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024E6D" w14:textId="77777777" w:rsidR="00D2572F" w:rsidRPr="004035AD" w:rsidRDefault="00D2572F" w:rsidP="002E31AF">
      <w:pPr>
        <w:pStyle w:val="CM9"/>
        <w:spacing w:after="0"/>
        <w:jc w:val="both"/>
        <w:rPr>
          <w:rFonts w:ascii="Times New Roman" w:hAnsi="Times New Roman" w:cs="Times New Roman"/>
          <w:b/>
          <w:lang w:val="en-US"/>
        </w:rPr>
      </w:pPr>
      <w:bookmarkStart w:id="0" w:name="_GoBack"/>
      <w:bookmarkEnd w:id="0"/>
    </w:p>
    <w:p w14:paraId="31879686" w14:textId="77777777" w:rsidR="00D2572F" w:rsidRPr="005370BD" w:rsidRDefault="00D2572F" w:rsidP="002E31AF">
      <w:pPr>
        <w:pStyle w:val="CM9"/>
        <w:spacing w:after="0"/>
        <w:jc w:val="both"/>
        <w:rPr>
          <w:rFonts w:ascii="Times New Roman" w:hAnsi="Times New Roman" w:cs="Times New Roman"/>
          <w:b/>
        </w:rPr>
      </w:pPr>
    </w:p>
    <w:p w14:paraId="39A64DE0" w14:textId="77777777" w:rsidR="00D2572F" w:rsidRPr="005370BD" w:rsidRDefault="00D2572F" w:rsidP="002E31AF">
      <w:pPr>
        <w:pStyle w:val="CM9"/>
        <w:spacing w:after="0"/>
        <w:jc w:val="both"/>
        <w:rPr>
          <w:rFonts w:ascii="Times New Roman" w:hAnsi="Times New Roman" w:cs="Times New Roman"/>
          <w:b/>
        </w:rPr>
      </w:pPr>
    </w:p>
    <w:p w14:paraId="3C0650E2" w14:textId="77777777" w:rsidR="00D2572F" w:rsidRPr="005370BD" w:rsidRDefault="00D2572F" w:rsidP="002E31AF">
      <w:pPr>
        <w:pStyle w:val="CM9"/>
        <w:spacing w:after="0"/>
        <w:jc w:val="both"/>
        <w:rPr>
          <w:rFonts w:ascii="Times New Roman" w:hAnsi="Times New Roman" w:cs="Times New Roman"/>
          <w:b/>
        </w:rPr>
      </w:pPr>
    </w:p>
    <w:p w14:paraId="5959C504" w14:textId="77777777" w:rsidR="00D2572F" w:rsidRPr="005370BD" w:rsidRDefault="00D2572F" w:rsidP="002E31AF">
      <w:pPr>
        <w:pStyle w:val="CM9"/>
        <w:spacing w:after="0"/>
        <w:jc w:val="both"/>
        <w:rPr>
          <w:rFonts w:ascii="Times New Roman" w:hAnsi="Times New Roman" w:cs="Times New Roman"/>
          <w:b/>
        </w:rPr>
      </w:pPr>
    </w:p>
    <w:p w14:paraId="63E81F44" w14:textId="77777777" w:rsidR="00D2572F" w:rsidRPr="005370BD" w:rsidRDefault="00D2572F" w:rsidP="002E31AF">
      <w:pPr>
        <w:pStyle w:val="CM9"/>
        <w:spacing w:after="0"/>
        <w:jc w:val="both"/>
        <w:rPr>
          <w:rFonts w:ascii="Times New Roman" w:hAnsi="Times New Roman" w:cs="Times New Roman"/>
          <w:b/>
        </w:rPr>
      </w:pPr>
    </w:p>
    <w:p w14:paraId="5B04545C" w14:textId="77777777" w:rsidR="00D2572F" w:rsidRPr="005370BD" w:rsidRDefault="00D2572F" w:rsidP="002E31AF">
      <w:pPr>
        <w:pStyle w:val="Default"/>
        <w:rPr>
          <w:color w:val="auto"/>
          <w:lang w:val="el-GR" w:eastAsia="el-GR"/>
        </w:rPr>
      </w:pPr>
    </w:p>
    <w:p w14:paraId="50253366" w14:textId="77777777" w:rsidR="00D2572F" w:rsidRPr="005370BD" w:rsidRDefault="00D2572F" w:rsidP="002E31AF">
      <w:pPr>
        <w:pStyle w:val="Default"/>
        <w:rPr>
          <w:color w:val="auto"/>
          <w:lang w:val="el-GR" w:eastAsia="el-GR"/>
        </w:rPr>
      </w:pPr>
    </w:p>
    <w:p w14:paraId="3E31B210" w14:textId="77777777" w:rsidR="00D2572F" w:rsidRPr="005370BD" w:rsidRDefault="00D2572F" w:rsidP="002E31AF">
      <w:pPr>
        <w:pStyle w:val="Default"/>
        <w:rPr>
          <w:color w:val="auto"/>
          <w:lang w:val="el-GR" w:eastAsia="el-GR"/>
        </w:rPr>
      </w:pPr>
    </w:p>
    <w:p w14:paraId="1388D9C5" w14:textId="77777777" w:rsidR="00D2572F" w:rsidRPr="005370BD" w:rsidRDefault="00D2572F" w:rsidP="002E31AF">
      <w:pPr>
        <w:pStyle w:val="Default"/>
        <w:rPr>
          <w:color w:val="auto"/>
          <w:lang w:val="el-GR" w:eastAsia="el-GR"/>
        </w:rPr>
      </w:pPr>
    </w:p>
    <w:p w14:paraId="041718C3" w14:textId="77777777" w:rsidR="00D2572F" w:rsidRPr="005370BD" w:rsidRDefault="00D2572F" w:rsidP="002E31AF">
      <w:pPr>
        <w:pStyle w:val="Default"/>
        <w:rPr>
          <w:color w:val="auto"/>
          <w:lang w:val="el-GR" w:eastAsia="el-GR"/>
        </w:rPr>
      </w:pPr>
    </w:p>
    <w:p w14:paraId="051D9B2E" w14:textId="77777777" w:rsidR="00D2572F" w:rsidRPr="005370BD" w:rsidRDefault="00D2572F" w:rsidP="002E31AF">
      <w:pPr>
        <w:pStyle w:val="Default"/>
        <w:rPr>
          <w:color w:val="auto"/>
          <w:lang w:val="el-GR" w:eastAsia="el-GR"/>
        </w:rPr>
      </w:pPr>
    </w:p>
    <w:p w14:paraId="5BD6D8E0" w14:textId="77777777" w:rsidR="00D2572F" w:rsidRPr="005370BD" w:rsidRDefault="00D2572F" w:rsidP="002E31AF">
      <w:pPr>
        <w:pStyle w:val="Default"/>
        <w:rPr>
          <w:color w:val="auto"/>
          <w:lang w:val="el-GR" w:eastAsia="el-GR"/>
        </w:rPr>
      </w:pPr>
    </w:p>
    <w:p w14:paraId="5C4AE6CF" w14:textId="77777777" w:rsidR="00D2572F" w:rsidRPr="005370BD" w:rsidRDefault="00D2572F" w:rsidP="002E31AF">
      <w:pPr>
        <w:pStyle w:val="Default"/>
        <w:rPr>
          <w:color w:val="auto"/>
          <w:lang w:val="el-GR" w:eastAsia="el-GR"/>
        </w:rPr>
      </w:pPr>
    </w:p>
    <w:p w14:paraId="40858072" w14:textId="77777777" w:rsidR="00D2572F" w:rsidRPr="005370BD" w:rsidRDefault="00D2572F" w:rsidP="002E31AF">
      <w:pPr>
        <w:pStyle w:val="Default"/>
        <w:rPr>
          <w:color w:val="auto"/>
          <w:lang w:val="el-GR" w:eastAsia="el-GR"/>
        </w:rPr>
      </w:pPr>
    </w:p>
    <w:p w14:paraId="5C9D68CF" w14:textId="77777777" w:rsidR="00D2572F" w:rsidRPr="005370BD" w:rsidRDefault="00D2572F" w:rsidP="002E31AF">
      <w:pPr>
        <w:pStyle w:val="Default"/>
        <w:rPr>
          <w:color w:val="auto"/>
          <w:lang w:val="el-GR" w:eastAsia="el-GR"/>
        </w:rPr>
      </w:pPr>
    </w:p>
    <w:p w14:paraId="1DCAAD69" w14:textId="56730AA1" w:rsidR="00D2572F" w:rsidRPr="005370BD" w:rsidRDefault="00D2572F" w:rsidP="002E31AF">
      <w:pPr>
        <w:pStyle w:val="Default"/>
        <w:jc w:val="center"/>
        <w:rPr>
          <w:b/>
          <w:color w:val="auto"/>
          <w:sz w:val="44"/>
          <w:szCs w:val="44"/>
          <w:lang w:val="el-GR" w:eastAsia="el-GR"/>
        </w:rPr>
      </w:pPr>
      <w:r w:rsidRPr="005370BD">
        <w:rPr>
          <w:b/>
          <w:color w:val="auto"/>
          <w:sz w:val="44"/>
          <w:szCs w:val="44"/>
          <w:lang w:val="el-GR" w:eastAsia="el-GR"/>
        </w:rPr>
        <w:t>ΠΕΡΙΓΡΑΜΜΑΤΑ ΜΑΘΗΜΑΤΩΝ ΠΡΟΠΤΥΧΙΑΚΟΥ ΠΡΟΓΡΑΜΜΑΤΟΣ ΣΠΟΥΔΩΝ 202</w:t>
      </w:r>
      <w:r w:rsidR="00CA5C58">
        <w:rPr>
          <w:b/>
          <w:color w:val="auto"/>
          <w:sz w:val="44"/>
          <w:szCs w:val="44"/>
          <w:lang w:val="el-GR" w:eastAsia="el-GR"/>
        </w:rPr>
        <w:t>3</w:t>
      </w:r>
      <w:r w:rsidRPr="005370BD">
        <w:rPr>
          <w:b/>
          <w:color w:val="auto"/>
          <w:sz w:val="44"/>
          <w:szCs w:val="44"/>
          <w:lang w:val="el-GR" w:eastAsia="el-GR"/>
        </w:rPr>
        <w:t>-2</w:t>
      </w:r>
      <w:r w:rsidR="00CA5C58">
        <w:rPr>
          <w:b/>
          <w:color w:val="auto"/>
          <w:sz w:val="44"/>
          <w:szCs w:val="44"/>
          <w:lang w:val="el-GR" w:eastAsia="el-GR"/>
        </w:rPr>
        <w:t>4</w:t>
      </w:r>
    </w:p>
    <w:p w14:paraId="036B5151" w14:textId="77777777" w:rsidR="00D2572F" w:rsidRPr="005370BD" w:rsidRDefault="00D2572F" w:rsidP="002E31AF">
      <w:pPr>
        <w:pStyle w:val="Default"/>
        <w:jc w:val="center"/>
        <w:rPr>
          <w:color w:val="auto"/>
          <w:sz w:val="36"/>
          <w:szCs w:val="36"/>
          <w:lang w:val="el-GR" w:eastAsia="el-GR"/>
        </w:rPr>
      </w:pPr>
    </w:p>
    <w:p w14:paraId="471B3E6F" w14:textId="77777777" w:rsidR="00D2572F" w:rsidRPr="005370BD" w:rsidRDefault="00D2572F" w:rsidP="002E31AF">
      <w:pPr>
        <w:pStyle w:val="Default"/>
        <w:jc w:val="center"/>
        <w:rPr>
          <w:color w:val="auto"/>
          <w:sz w:val="36"/>
          <w:szCs w:val="36"/>
          <w:lang w:val="el-GR" w:eastAsia="el-GR"/>
        </w:rPr>
      </w:pPr>
    </w:p>
    <w:p w14:paraId="7B36F007" w14:textId="77777777" w:rsidR="00D2572F" w:rsidRPr="005370BD" w:rsidRDefault="00D2572F" w:rsidP="002E31AF">
      <w:pPr>
        <w:pStyle w:val="Default"/>
        <w:jc w:val="center"/>
        <w:rPr>
          <w:color w:val="auto"/>
          <w:sz w:val="36"/>
          <w:szCs w:val="36"/>
          <w:lang w:val="el-GR" w:eastAsia="el-GR"/>
        </w:rPr>
      </w:pPr>
      <w:r w:rsidRPr="005370BD">
        <w:rPr>
          <w:color w:val="auto"/>
          <w:sz w:val="36"/>
          <w:szCs w:val="36"/>
          <w:lang w:val="el-GR" w:eastAsia="el-GR"/>
        </w:rPr>
        <w:t>ΤΜΗΜΑ ΠΟΛΙΤΙΚΩΝ ΜΗΧΑΝΙΚΩΝ</w:t>
      </w:r>
    </w:p>
    <w:p w14:paraId="05A3363B" w14:textId="77777777" w:rsidR="00D2572F" w:rsidRPr="005370BD" w:rsidRDefault="00D2572F" w:rsidP="002E31AF">
      <w:pPr>
        <w:pStyle w:val="Default"/>
        <w:jc w:val="center"/>
        <w:rPr>
          <w:color w:val="auto"/>
          <w:sz w:val="36"/>
          <w:szCs w:val="36"/>
          <w:lang w:val="el-GR" w:eastAsia="el-GR"/>
        </w:rPr>
      </w:pPr>
    </w:p>
    <w:p w14:paraId="6164284F" w14:textId="77777777" w:rsidR="00D2572F" w:rsidRPr="005370BD" w:rsidRDefault="00D2572F" w:rsidP="002E31AF">
      <w:pPr>
        <w:pStyle w:val="Default"/>
        <w:jc w:val="center"/>
        <w:rPr>
          <w:color w:val="auto"/>
          <w:sz w:val="36"/>
          <w:szCs w:val="36"/>
          <w:lang w:val="el-GR" w:eastAsia="el-GR"/>
        </w:rPr>
      </w:pPr>
      <w:r w:rsidRPr="005370BD">
        <w:rPr>
          <w:color w:val="auto"/>
          <w:sz w:val="36"/>
          <w:szCs w:val="36"/>
          <w:lang w:val="el-GR" w:eastAsia="el-GR"/>
        </w:rPr>
        <w:t>ΠΑΝΕΠΙΣΤΗΜΙΟ ΠΑΤΡΩΝ</w:t>
      </w:r>
    </w:p>
    <w:p w14:paraId="5A6B455A" w14:textId="77777777" w:rsidR="00D2572F" w:rsidRPr="005370BD" w:rsidRDefault="00D2572F" w:rsidP="002E31AF">
      <w:pPr>
        <w:pStyle w:val="CM9"/>
        <w:spacing w:after="0"/>
        <w:jc w:val="both"/>
        <w:rPr>
          <w:rFonts w:ascii="Times New Roman" w:hAnsi="Times New Roman" w:cs="Times New Roman"/>
          <w:b/>
        </w:rPr>
      </w:pPr>
    </w:p>
    <w:p w14:paraId="605061B0" w14:textId="77777777" w:rsidR="00D2572F" w:rsidRPr="005370BD" w:rsidRDefault="00D2572F" w:rsidP="002E31AF">
      <w:pPr>
        <w:pStyle w:val="CM9"/>
        <w:spacing w:after="0"/>
        <w:jc w:val="both"/>
        <w:rPr>
          <w:rFonts w:ascii="Times New Roman" w:hAnsi="Times New Roman" w:cs="Times New Roman"/>
          <w:b/>
        </w:rPr>
      </w:pPr>
    </w:p>
    <w:p w14:paraId="06C08E88" w14:textId="77777777" w:rsidR="00D2572F" w:rsidRPr="005370BD" w:rsidRDefault="00D2572F" w:rsidP="002E31AF">
      <w:pPr>
        <w:pStyle w:val="CM9"/>
        <w:spacing w:after="0"/>
        <w:jc w:val="both"/>
        <w:rPr>
          <w:rFonts w:ascii="Times New Roman" w:hAnsi="Times New Roman" w:cs="Times New Roman"/>
          <w:b/>
        </w:rPr>
      </w:pPr>
    </w:p>
    <w:p w14:paraId="2428B8F8" w14:textId="77777777" w:rsidR="00D2572F" w:rsidRPr="005370BD" w:rsidRDefault="00D2572F" w:rsidP="002E31AF">
      <w:pPr>
        <w:pStyle w:val="CM9"/>
        <w:spacing w:after="0"/>
        <w:jc w:val="both"/>
        <w:rPr>
          <w:rFonts w:ascii="Times New Roman" w:hAnsi="Times New Roman" w:cs="Times New Roman"/>
          <w:b/>
        </w:rPr>
      </w:pPr>
    </w:p>
    <w:p w14:paraId="494CD976" w14:textId="77777777" w:rsidR="00D2572F" w:rsidRPr="005370BD" w:rsidRDefault="00D2572F" w:rsidP="002E31AF">
      <w:pPr>
        <w:pStyle w:val="Default"/>
        <w:rPr>
          <w:color w:val="auto"/>
          <w:lang w:val="el-GR" w:eastAsia="el-GR"/>
        </w:rPr>
      </w:pPr>
    </w:p>
    <w:p w14:paraId="243F55C4" w14:textId="77777777" w:rsidR="00D2572F" w:rsidRPr="005370BD" w:rsidRDefault="00D2572F" w:rsidP="002E31AF">
      <w:pPr>
        <w:pStyle w:val="Default"/>
        <w:rPr>
          <w:color w:val="auto"/>
          <w:lang w:val="el-GR" w:eastAsia="el-GR"/>
        </w:rPr>
      </w:pPr>
    </w:p>
    <w:p w14:paraId="2CCA0823" w14:textId="77777777" w:rsidR="00D2572F" w:rsidRPr="005370BD" w:rsidRDefault="00D2572F" w:rsidP="002E31AF">
      <w:pPr>
        <w:pStyle w:val="Default"/>
        <w:rPr>
          <w:color w:val="auto"/>
          <w:lang w:val="el-GR" w:eastAsia="el-GR"/>
        </w:rPr>
      </w:pPr>
    </w:p>
    <w:p w14:paraId="5DA6E893" w14:textId="77777777" w:rsidR="00D2572F" w:rsidRPr="005370BD" w:rsidRDefault="00D2572F" w:rsidP="002E31AF">
      <w:pPr>
        <w:pStyle w:val="Default"/>
        <w:rPr>
          <w:color w:val="auto"/>
          <w:lang w:val="el-GR" w:eastAsia="el-GR"/>
        </w:rPr>
      </w:pPr>
    </w:p>
    <w:p w14:paraId="673542A4" w14:textId="77777777" w:rsidR="00D2572F" w:rsidRPr="005370BD" w:rsidRDefault="00D2572F" w:rsidP="002E31AF">
      <w:pPr>
        <w:pStyle w:val="Default"/>
        <w:rPr>
          <w:color w:val="auto"/>
          <w:lang w:val="el-GR" w:eastAsia="el-GR"/>
        </w:rPr>
      </w:pPr>
    </w:p>
    <w:p w14:paraId="014A755C" w14:textId="77777777" w:rsidR="00D2572F" w:rsidRPr="005370BD" w:rsidRDefault="00D2572F" w:rsidP="002E31AF">
      <w:pPr>
        <w:pStyle w:val="Default"/>
        <w:rPr>
          <w:color w:val="auto"/>
          <w:lang w:val="el-GR" w:eastAsia="el-GR"/>
        </w:rPr>
      </w:pPr>
    </w:p>
    <w:p w14:paraId="2084ED7E" w14:textId="77777777" w:rsidR="00D2572F" w:rsidRPr="005370BD" w:rsidRDefault="00D2572F" w:rsidP="002E31AF">
      <w:pPr>
        <w:pStyle w:val="Default"/>
        <w:rPr>
          <w:color w:val="auto"/>
          <w:lang w:val="el-GR" w:eastAsia="el-GR"/>
        </w:rPr>
      </w:pPr>
    </w:p>
    <w:p w14:paraId="2697AE8D" w14:textId="77777777" w:rsidR="00D2572F" w:rsidRPr="005370BD" w:rsidRDefault="00D2572F" w:rsidP="002E31AF">
      <w:pPr>
        <w:pStyle w:val="Default"/>
        <w:rPr>
          <w:color w:val="auto"/>
          <w:lang w:val="el-GR" w:eastAsia="el-GR"/>
        </w:rPr>
      </w:pPr>
    </w:p>
    <w:p w14:paraId="241029E8" w14:textId="77777777" w:rsidR="00D2572F" w:rsidRPr="005370BD" w:rsidRDefault="00D2572F" w:rsidP="002E31AF">
      <w:pPr>
        <w:pStyle w:val="Default"/>
        <w:rPr>
          <w:color w:val="auto"/>
          <w:lang w:val="el-GR" w:eastAsia="el-GR"/>
        </w:rPr>
      </w:pPr>
    </w:p>
    <w:p w14:paraId="1B2480D6" w14:textId="77777777" w:rsidR="00D2572F" w:rsidRPr="005370BD" w:rsidRDefault="00D2572F" w:rsidP="002E31AF">
      <w:pPr>
        <w:pStyle w:val="Default"/>
        <w:rPr>
          <w:color w:val="auto"/>
          <w:lang w:val="el-GR" w:eastAsia="el-GR"/>
        </w:rPr>
      </w:pPr>
    </w:p>
    <w:p w14:paraId="626F61E0" w14:textId="77777777" w:rsidR="00D2572F" w:rsidRPr="005370BD" w:rsidRDefault="00D2572F" w:rsidP="002E31AF">
      <w:pPr>
        <w:pStyle w:val="Default"/>
        <w:rPr>
          <w:color w:val="auto"/>
          <w:lang w:val="el-GR" w:eastAsia="el-GR"/>
        </w:rPr>
      </w:pPr>
    </w:p>
    <w:p w14:paraId="660AC58C" w14:textId="77777777" w:rsidR="00D2572F" w:rsidRPr="005370BD" w:rsidRDefault="00D2572F" w:rsidP="002E31AF">
      <w:pPr>
        <w:pStyle w:val="Default"/>
        <w:rPr>
          <w:color w:val="auto"/>
          <w:lang w:val="el-GR" w:eastAsia="el-GR"/>
        </w:rPr>
      </w:pPr>
    </w:p>
    <w:p w14:paraId="4649750F" w14:textId="77777777" w:rsidR="00D2572F" w:rsidRPr="005370BD" w:rsidRDefault="00D2572F" w:rsidP="002E31AF">
      <w:pPr>
        <w:pStyle w:val="Default"/>
        <w:rPr>
          <w:color w:val="auto"/>
          <w:lang w:val="el-GR" w:eastAsia="el-GR"/>
        </w:rPr>
      </w:pPr>
    </w:p>
    <w:p w14:paraId="0B1C9B31" w14:textId="77777777" w:rsidR="00D2572F" w:rsidRPr="005370BD" w:rsidRDefault="00D2572F" w:rsidP="002E31AF">
      <w:pPr>
        <w:pStyle w:val="Default"/>
        <w:rPr>
          <w:color w:val="auto"/>
          <w:lang w:val="el-GR" w:eastAsia="el-GR"/>
        </w:rPr>
      </w:pPr>
    </w:p>
    <w:p w14:paraId="637A5900" w14:textId="77777777" w:rsidR="00D2572F" w:rsidRPr="005370BD" w:rsidRDefault="00D2572F" w:rsidP="002E31AF">
      <w:pPr>
        <w:pStyle w:val="Default"/>
        <w:rPr>
          <w:color w:val="auto"/>
          <w:lang w:val="el-GR" w:eastAsia="el-GR"/>
        </w:rPr>
      </w:pPr>
    </w:p>
    <w:p w14:paraId="67B549A9" w14:textId="77777777" w:rsidR="00D2572F" w:rsidRPr="005370BD" w:rsidRDefault="00D2572F" w:rsidP="002E31AF">
      <w:pPr>
        <w:pStyle w:val="Default"/>
        <w:rPr>
          <w:color w:val="auto"/>
          <w:lang w:val="el-GR" w:eastAsia="el-GR"/>
        </w:rPr>
      </w:pPr>
    </w:p>
    <w:p w14:paraId="30D7D17B" w14:textId="77777777" w:rsidR="00D2572F" w:rsidRPr="005370BD" w:rsidRDefault="00D2572F" w:rsidP="002E31AF">
      <w:pPr>
        <w:pStyle w:val="Default"/>
        <w:rPr>
          <w:color w:val="auto"/>
          <w:lang w:val="el-GR" w:eastAsia="el-GR"/>
        </w:rPr>
      </w:pPr>
    </w:p>
    <w:p w14:paraId="628C238A" w14:textId="77777777" w:rsidR="00D2572F" w:rsidRPr="005370BD" w:rsidRDefault="00D2572F" w:rsidP="002E31AF">
      <w:pPr>
        <w:pStyle w:val="Default"/>
        <w:rPr>
          <w:color w:val="auto"/>
          <w:lang w:val="el-GR" w:eastAsia="el-GR"/>
        </w:rPr>
      </w:pPr>
    </w:p>
    <w:p w14:paraId="353C4664" w14:textId="77777777" w:rsidR="00D2572F" w:rsidRPr="005370BD" w:rsidRDefault="00D2572F" w:rsidP="002E31AF">
      <w:pPr>
        <w:pStyle w:val="CM9"/>
        <w:spacing w:after="0"/>
        <w:jc w:val="both"/>
        <w:rPr>
          <w:rFonts w:ascii="Times New Roman" w:hAnsi="Times New Roman" w:cs="Times New Roman"/>
          <w:b/>
        </w:rPr>
      </w:pPr>
    </w:p>
    <w:p w14:paraId="64653B53" w14:textId="77777777" w:rsidR="00D2572F" w:rsidRPr="005370BD" w:rsidRDefault="00D2572F" w:rsidP="002E31AF">
      <w:pPr>
        <w:pStyle w:val="CM9"/>
        <w:spacing w:after="0"/>
        <w:jc w:val="both"/>
        <w:rPr>
          <w:rFonts w:ascii="Times New Roman" w:hAnsi="Times New Roman" w:cs="Times New Roman"/>
          <w:b/>
        </w:rPr>
      </w:pPr>
      <w:r w:rsidRPr="005370BD">
        <w:rPr>
          <w:rFonts w:ascii="Times New Roman" w:hAnsi="Times New Roman" w:cs="Times New Roman"/>
          <w:b/>
        </w:rPr>
        <w:t>ΤΜΗΜΑ ΠΟΛΙΤΙΚΩΝ ΜΗΧΑΝΙΚΩΝ</w:t>
      </w:r>
    </w:p>
    <w:p w14:paraId="1AA1C68E" w14:textId="77777777" w:rsidR="00D2572F" w:rsidRPr="005370BD" w:rsidRDefault="00D2572F" w:rsidP="002E31AF">
      <w:pPr>
        <w:pStyle w:val="Default"/>
        <w:rPr>
          <w:b/>
          <w:color w:val="auto"/>
          <w:lang w:val="el-GR"/>
        </w:rPr>
      </w:pPr>
    </w:p>
    <w:p w14:paraId="4B4B0289" w14:textId="77777777" w:rsidR="00D2572F" w:rsidRPr="005370BD" w:rsidRDefault="00D2572F" w:rsidP="002E31AF">
      <w:pPr>
        <w:pStyle w:val="Default"/>
        <w:jc w:val="both"/>
        <w:rPr>
          <w:b/>
          <w:color w:val="auto"/>
          <w:lang w:val="el-GR"/>
        </w:rPr>
      </w:pPr>
      <w:r w:rsidRPr="005370BD">
        <w:rPr>
          <w:b/>
          <w:color w:val="auto"/>
          <w:lang w:val="el-GR"/>
        </w:rPr>
        <w:t>ΓΕΝΙΚΕΣ ΠΛΗΡΟΦΟΡΙΕΣ ΚΑΙ ΔΟΜΗ ΤΟΥ ΤΜΗΜΑΤΟΣ</w:t>
      </w:r>
    </w:p>
    <w:p w14:paraId="17AD3084" w14:textId="77777777" w:rsidR="00D2572F" w:rsidRPr="005370BD" w:rsidRDefault="00D2572F" w:rsidP="00CC3EF3">
      <w:pPr>
        <w:jc w:val="center"/>
        <w:rPr>
          <w:b/>
          <w:u w:val="single"/>
        </w:rPr>
      </w:pPr>
    </w:p>
    <w:p w14:paraId="6A2AFD42" w14:textId="77777777" w:rsidR="00D2572F" w:rsidRPr="005370BD" w:rsidRDefault="00D2572F" w:rsidP="002E31AF">
      <w:pPr>
        <w:jc w:val="center"/>
        <w:rPr>
          <w:b/>
          <w:u w:val="single"/>
        </w:rPr>
      </w:pPr>
      <w:r w:rsidRPr="005370BD">
        <w:rPr>
          <w:b/>
          <w:u w:val="single"/>
        </w:rPr>
        <w:t>ΙΔΡΥΣΗ - ΙΣΤΟΡΙΑ</w:t>
      </w:r>
    </w:p>
    <w:p w14:paraId="0E42CDDB" w14:textId="77777777" w:rsidR="00D2572F" w:rsidRPr="005370BD" w:rsidRDefault="00D2572F" w:rsidP="00CC3EF3">
      <w:pPr>
        <w:jc w:val="both"/>
      </w:pPr>
    </w:p>
    <w:p w14:paraId="33E00E38" w14:textId="2E156256" w:rsidR="00D2572F" w:rsidRPr="005370BD" w:rsidRDefault="00D2572F" w:rsidP="00CC3EF3">
      <w:pPr>
        <w:ind w:firstLine="284"/>
        <w:jc w:val="both"/>
      </w:pPr>
      <w:r w:rsidRPr="005370BD">
        <w:t xml:space="preserve">Το Τμήμα Πολιτικών Μηχανικών ιδρύθηκε με το Βασιλικό Διάταγμα 399 της 28ης Ιουνίου 1972 και άρχισε να λειτουργεί στο πλαίσιο της Πολυτεχνικής Σχολής του Πανεπιστημίου Πατρών από το ακαδημαϊκό έτος 1972-1973. Στο πλαίσιο του νόμου 1268/82, το Τμήμα Πολιτικών Μηχανικών λειτουργεί διοικητικά ως ανεξάρτητη μονάδα από το 1983. Από την έναρξη της λειτουργίας του μέχρι σήμερα έχουν αποφοιτήσει από το Τμήμα Πολιτικών Μηχανικών περίπου </w:t>
      </w:r>
      <w:r w:rsidRPr="00B55FA2">
        <w:t>5.</w:t>
      </w:r>
      <w:r w:rsidR="007E41EB" w:rsidRPr="00B55FA2">
        <w:t>5</w:t>
      </w:r>
      <w:r w:rsidR="00BC1DB5" w:rsidRPr="00B55FA2">
        <w:t>47</w:t>
      </w:r>
      <w:r w:rsidRPr="00B55FA2">
        <w:t xml:space="preserve"> </w:t>
      </w:r>
      <w:r w:rsidRPr="005370BD">
        <w:t xml:space="preserve">διπλωματούχοι Πολιτικοί Μηχανικοί ενώ ο αριθμός των εγγεγραμμένων στο Προπτυχιακό Πρόγραμμα Σπουδών κυμαίνεται τα τελευταία χρόνια στους </w:t>
      </w:r>
      <w:r w:rsidRPr="00B55FA2">
        <w:t>1.</w:t>
      </w:r>
      <w:r w:rsidR="00BC1DB5" w:rsidRPr="00B55FA2">
        <w:t>878</w:t>
      </w:r>
      <w:r w:rsidRPr="00B55FA2">
        <w:t xml:space="preserve"> </w:t>
      </w:r>
      <w:r w:rsidRPr="005370BD">
        <w:t>περίπου.</w:t>
      </w:r>
    </w:p>
    <w:p w14:paraId="092CF070" w14:textId="617B252B" w:rsidR="002265F8" w:rsidRPr="00926221" w:rsidRDefault="00D2572F" w:rsidP="002265F8">
      <w:pPr>
        <w:ind w:firstLine="284"/>
        <w:jc w:val="both"/>
      </w:pPr>
      <w:r w:rsidRPr="005370BD">
        <w:t>Το Τμήμα Πολιτικών Μηχανικών στεγάζεται σε κτήριο με μεικτό εμβαδόν άνω των 16.000 m</w:t>
      </w:r>
      <w:r w:rsidRPr="005370BD">
        <w:rPr>
          <w:vertAlign w:val="superscript"/>
        </w:rPr>
        <w:t>2</w:t>
      </w:r>
      <w:r w:rsidRPr="005370BD">
        <w:t xml:space="preserve"> όπου περιλαμβάνονται, μεταξύ άλλων, αίθουσες διδασκαλίας, αμφιθέατρο, αίθουσα σχεδιαστηρίων, αίθουσες σεμιναρίων, βιβλιοθήκη, υπολογιστικό κέντρο, γραφεία προσωπικού, χώροι διοίκησης, και εργαστηριακοί χώροι συνολικού εμβαδού περίπου 5.000 m</w:t>
      </w:r>
      <w:r w:rsidRPr="005370BD">
        <w:rPr>
          <w:vertAlign w:val="superscript"/>
        </w:rPr>
        <w:t>2</w:t>
      </w:r>
      <w:r w:rsidRPr="005370BD">
        <w:t xml:space="preserve">. </w:t>
      </w:r>
      <w:r w:rsidRPr="00BC1DB5">
        <w:t xml:space="preserve">Το προσωπικό του Τμήματος αποτελείται από </w:t>
      </w:r>
      <w:r w:rsidR="008424A0" w:rsidRPr="00BC1DB5">
        <w:t>2</w:t>
      </w:r>
      <w:r w:rsidR="00CA5C58" w:rsidRPr="00BC1DB5">
        <w:t>3</w:t>
      </w:r>
      <w:r w:rsidRPr="00BC1DB5">
        <w:t xml:space="preserve"> μέλη Διδακτικού</w:t>
      </w:r>
      <w:r w:rsidR="002265F8" w:rsidRPr="00BC1DB5">
        <w:t>-</w:t>
      </w:r>
      <w:r w:rsidRPr="00BC1DB5">
        <w:t>Ερευνητικού Προσωπικού (Δ</w:t>
      </w:r>
      <w:r w:rsidR="00AC0ABD" w:rsidRPr="00BC1DB5">
        <w:t>ΕΠ</w:t>
      </w:r>
      <w:r w:rsidRPr="00BC1DB5">
        <w:t xml:space="preserve">), </w:t>
      </w:r>
      <w:r w:rsidR="0095104F" w:rsidRPr="00BC1DB5">
        <w:t>1</w:t>
      </w:r>
      <w:r w:rsidR="002265F8" w:rsidRPr="00BC1DB5">
        <w:t>5</w:t>
      </w:r>
      <w:r w:rsidR="0095104F" w:rsidRPr="00BC1DB5">
        <w:t xml:space="preserve"> Ομότιμους Καθηγητές, </w:t>
      </w:r>
      <w:r w:rsidRPr="00BC1DB5">
        <w:t>5 μέλη ΕΤΕΠ</w:t>
      </w:r>
      <w:r w:rsidR="0095104F" w:rsidRPr="00BC1DB5">
        <w:t>, 2</w:t>
      </w:r>
      <w:r w:rsidRPr="00BC1DB5">
        <w:t xml:space="preserve"> μέλη ΕΔΙ</w:t>
      </w:r>
      <w:r w:rsidR="0095104F" w:rsidRPr="00BC1DB5">
        <w:t xml:space="preserve">Π, και </w:t>
      </w:r>
      <w:r w:rsidR="00BC1DB5" w:rsidRPr="00B55FA2">
        <w:t>6</w:t>
      </w:r>
      <w:r w:rsidR="0095104F" w:rsidRPr="00BC1DB5">
        <w:t xml:space="preserve"> Διοικητικούς Υπαλλήλους</w:t>
      </w:r>
      <w:r w:rsidR="0095104F">
        <w:t>.</w:t>
      </w:r>
      <w:r w:rsidR="002265F8">
        <w:t xml:space="preserve"> </w:t>
      </w:r>
      <w:r w:rsidR="002265F8" w:rsidRPr="002265F8">
        <w:t xml:space="preserve">Το </w:t>
      </w:r>
      <w:r w:rsidR="002265F8" w:rsidRPr="00926221">
        <w:t xml:space="preserve">διδακτικό προσωπικό του Τμήματος συμπληρώνεται από </w:t>
      </w:r>
      <w:r w:rsidR="00B55FA2" w:rsidRPr="00926221">
        <w:t>3</w:t>
      </w:r>
      <w:r w:rsidR="00BC1DB5" w:rsidRPr="00926221">
        <w:rPr>
          <w:color w:val="FF0000"/>
        </w:rPr>
        <w:t xml:space="preserve"> </w:t>
      </w:r>
      <w:r w:rsidR="00BC1DB5" w:rsidRPr="00926221">
        <w:t>Ακαδημαϊκούς Υ</w:t>
      </w:r>
      <w:r w:rsidR="002265F8" w:rsidRPr="00926221">
        <w:t>ποτρόφους</w:t>
      </w:r>
      <w:r w:rsidR="00B55FA2" w:rsidRPr="00926221">
        <w:t xml:space="preserve"> και 4 Εντεταλμένους Διδάσκοντες.</w:t>
      </w:r>
    </w:p>
    <w:p w14:paraId="358E5502" w14:textId="1C10A0B4" w:rsidR="00D2572F" w:rsidRPr="00926221" w:rsidRDefault="00D2572F" w:rsidP="00CC3EF3">
      <w:pPr>
        <w:ind w:firstLine="284"/>
        <w:jc w:val="both"/>
        <w:rPr>
          <w:sz w:val="18"/>
          <w:szCs w:val="18"/>
        </w:rPr>
      </w:pPr>
    </w:p>
    <w:p w14:paraId="305FFF53" w14:textId="3FF306F8" w:rsidR="00D2572F" w:rsidRPr="005D0917" w:rsidRDefault="00D2572F" w:rsidP="00CC3EF3">
      <w:pPr>
        <w:ind w:firstLine="284"/>
        <w:jc w:val="both"/>
      </w:pPr>
      <w:r w:rsidRPr="00926221">
        <w:t>Στο πλαίσιο του Τμήματος λειτουργούν τρεις Τομείς, οκτώ Εργαστήρια, ένα</w:t>
      </w:r>
      <w:r w:rsidR="0095104F" w:rsidRPr="00926221">
        <w:t>ς</w:t>
      </w:r>
      <w:r w:rsidRPr="00926221">
        <w:t xml:space="preserve"> Σεισμικό</w:t>
      </w:r>
      <w:r w:rsidR="0095104F" w:rsidRPr="00926221">
        <w:t>ς</w:t>
      </w:r>
      <w:r w:rsidRPr="00926221">
        <w:t xml:space="preserve"> Προσομοιωτή</w:t>
      </w:r>
      <w:r w:rsidR="0095104F" w:rsidRPr="00926221">
        <w:t>ς</w:t>
      </w:r>
      <w:r w:rsidRPr="00926221">
        <w:t>, και το Υπολογιστικό Κέντρο</w:t>
      </w:r>
      <w:r w:rsidRPr="005370BD">
        <w:t xml:space="preserve"> του Τμήματος. Τόσο το προσωπικό όσο και οι διάφορες λειτουργίες του Τμήματος, με εξαίρεση το Υπολογιστικό Κέντρο, είναι ενταγμένα στους Τομείς.</w:t>
      </w:r>
    </w:p>
    <w:p w14:paraId="6DD2E592" w14:textId="77777777" w:rsidR="00D2572F" w:rsidRPr="005370BD" w:rsidRDefault="00D2572F" w:rsidP="00CC3EF3">
      <w:pPr>
        <w:ind w:firstLine="284"/>
        <w:jc w:val="both"/>
      </w:pPr>
      <w:r w:rsidRPr="005370BD">
        <w:t>Από το Σεπτέμβριο 1994, λειτουργούν στο Τμήμα Πολιτικών Μηχανικών Πρόγραμμα Μεταπτυχιακών Σπουδών (Π.Μ.Σ.) και Πρόγραμμα Διδακτορικών Σπουδών. Μετά από τροποποίηση κατά το έτος 2018, το Τμήμα απονέμει τους εξής Μεταπτυχιακούς τίτλους:</w:t>
      </w:r>
    </w:p>
    <w:p w14:paraId="4EBE0ABF" w14:textId="77777777" w:rsidR="00D2572F" w:rsidRPr="005370BD" w:rsidRDefault="00D2572F" w:rsidP="00102973">
      <w:pPr>
        <w:numPr>
          <w:ilvl w:val="0"/>
          <w:numId w:val="12"/>
        </w:numPr>
        <w:tabs>
          <w:tab w:val="clear" w:pos="1004"/>
          <w:tab w:val="num" w:pos="426"/>
        </w:tabs>
        <w:ind w:left="511" w:hanging="227"/>
        <w:jc w:val="both"/>
      </w:pPr>
      <w:r w:rsidRPr="005370BD">
        <w:t xml:space="preserve"> Μεταπτυχιακό Δίπλωμα Ειδίκευσης (Μ.Δ.Ε.) με τίτλο «Σχεδιασμός Ανθεκτικών, Βιώσιμων και Ευφυών Υποδομών» στις ειδικεύσεις:</w:t>
      </w:r>
    </w:p>
    <w:p w14:paraId="6BAF3333" w14:textId="77777777" w:rsidR="00D2572F" w:rsidRPr="005370BD" w:rsidRDefault="00D2572F" w:rsidP="00AB5211">
      <w:pPr>
        <w:tabs>
          <w:tab w:val="num" w:pos="142"/>
        </w:tabs>
        <w:ind w:left="1146" w:hanging="426"/>
        <w:jc w:val="both"/>
      </w:pPr>
      <w:r w:rsidRPr="005370BD">
        <w:t>Ειδίκευση Αˊ: Υλικά, Κατασκευές και Γεωτεχνικά Έργα Υψηλής Επιτελεστικότητας</w:t>
      </w:r>
    </w:p>
    <w:p w14:paraId="3B4C285C" w14:textId="77777777" w:rsidR="00D2572F" w:rsidRPr="005370BD" w:rsidRDefault="00D2572F" w:rsidP="00AB5211">
      <w:pPr>
        <w:tabs>
          <w:tab w:val="num" w:pos="142"/>
        </w:tabs>
        <w:ind w:left="1146" w:hanging="426"/>
        <w:jc w:val="both"/>
      </w:pPr>
      <w:r w:rsidRPr="005370BD">
        <w:t>Ειδίκευση Βˊ: Υδραυλική και Περιβαλλοντική Μηχανική για Βιώσιμες Υποδομές</w:t>
      </w:r>
    </w:p>
    <w:p w14:paraId="73B51C92" w14:textId="77777777" w:rsidR="00D2572F" w:rsidRPr="005370BD" w:rsidRDefault="00D2572F" w:rsidP="00AB5211">
      <w:pPr>
        <w:tabs>
          <w:tab w:val="num" w:pos="142"/>
        </w:tabs>
        <w:ind w:left="1146" w:hanging="426"/>
        <w:jc w:val="both"/>
      </w:pPr>
      <w:r w:rsidRPr="005370BD">
        <w:t>Ειδίκευση Γˊ: Ευφυή Συστήματα Μεταφορών και Διαχείρισης Έργων</w:t>
      </w:r>
    </w:p>
    <w:p w14:paraId="0616145D" w14:textId="77777777" w:rsidR="00D2572F" w:rsidRPr="005370BD" w:rsidRDefault="00D2572F" w:rsidP="00102973">
      <w:pPr>
        <w:numPr>
          <w:ilvl w:val="0"/>
          <w:numId w:val="12"/>
        </w:numPr>
        <w:tabs>
          <w:tab w:val="clear" w:pos="1004"/>
          <w:tab w:val="num" w:pos="426"/>
        </w:tabs>
        <w:ind w:left="511" w:hanging="227"/>
        <w:jc w:val="both"/>
      </w:pPr>
      <w:r w:rsidRPr="005370BD">
        <w:t>Διδακτορικό Δίπλωμα (Δ.Δ.) στην Επιστήμη του Πολιτικού Μηχανικού.</w:t>
      </w:r>
    </w:p>
    <w:p w14:paraId="1817E910" w14:textId="4A4813B9" w:rsidR="00D2572F" w:rsidRPr="005370BD" w:rsidRDefault="00D2572F" w:rsidP="00CC3EF3">
      <w:pPr>
        <w:ind w:firstLine="284"/>
        <w:jc w:val="both"/>
      </w:pPr>
      <w:r w:rsidRPr="005370BD">
        <w:t xml:space="preserve">Από την έναρξη λειτουργίας του Τμήματος μέχρι σήμερα έχουν απονεμηθεί </w:t>
      </w:r>
      <w:r w:rsidRPr="00B55FA2">
        <w:t>1</w:t>
      </w:r>
      <w:r w:rsidR="007E41EB" w:rsidRPr="00B55FA2">
        <w:t>1</w:t>
      </w:r>
      <w:r w:rsidR="00BC1DB5" w:rsidRPr="00B55FA2">
        <w:t>9</w:t>
      </w:r>
      <w:r w:rsidRPr="00BC1DB5">
        <w:t xml:space="preserve"> Διδακτορικά Διπλώματα και </w:t>
      </w:r>
      <w:r w:rsidR="00BC1DB5" w:rsidRPr="00B55FA2">
        <w:t>549</w:t>
      </w:r>
      <w:r w:rsidRPr="00B55FA2">
        <w:t xml:space="preserve"> </w:t>
      </w:r>
      <w:r w:rsidRPr="00BC1DB5">
        <w:t>Μεταπτυχιακά Διπλώματα Ειδίκευσης.</w:t>
      </w:r>
      <w:r w:rsidRPr="005370BD">
        <w:t xml:space="preserve"> Στο Πρόγραμμα Μεταπτυχιακών Σπουδών του Τμήματος </w:t>
      </w:r>
      <w:r w:rsidR="007E41EB">
        <w:t xml:space="preserve">εγγράφονται περίπου </w:t>
      </w:r>
      <w:r w:rsidR="007E41EB" w:rsidRPr="00BC1DB5">
        <w:t xml:space="preserve">35 </w:t>
      </w:r>
      <w:r w:rsidRPr="00BC1DB5">
        <w:t xml:space="preserve">μεταπτυχιακοί φοιτητές και </w:t>
      </w:r>
      <w:r w:rsidR="007E41EB" w:rsidRPr="00BC1DB5">
        <w:t>10</w:t>
      </w:r>
      <w:r w:rsidRPr="00BC1DB5">
        <w:t xml:space="preserve"> υποψήφιοι διδάκτορες</w:t>
      </w:r>
      <w:r w:rsidR="007E41EB" w:rsidRPr="00BC1DB5">
        <w:t xml:space="preserve"> ανά έτος</w:t>
      </w:r>
      <w:r w:rsidRPr="00BC1DB5">
        <w:t>.</w:t>
      </w:r>
    </w:p>
    <w:p w14:paraId="6854C3E8" w14:textId="77777777" w:rsidR="00D2572F" w:rsidRPr="005370BD" w:rsidRDefault="00D2572F" w:rsidP="003D376E">
      <w:pPr>
        <w:pStyle w:val="CM9"/>
        <w:spacing w:after="0"/>
        <w:jc w:val="both"/>
        <w:rPr>
          <w:rFonts w:ascii="Times New Roman" w:hAnsi="Times New Roman" w:cs="Times New Roman"/>
          <w:b/>
        </w:rPr>
      </w:pPr>
      <w:r w:rsidRPr="005370BD">
        <w:rPr>
          <w:rFonts w:ascii="Times New Roman" w:hAnsi="Times New Roman" w:cs="Times New Roman"/>
          <w:b/>
        </w:rPr>
        <w:br w:type="page"/>
      </w:r>
      <w:r w:rsidRPr="005370BD">
        <w:rPr>
          <w:rFonts w:ascii="Times New Roman" w:hAnsi="Times New Roman" w:cs="Times New Roman"/>
          <w:b/>
        </w:rPr>
        <w:lastRenderedPageBreak/>
        <w:t>ΠΡΟΕΔΡΟΣ ΤΟΥ ΤΜΗΜΑΤΟΣ</w:t>
      </w:r>
    </w:p>
    <w:p w14:paraId="16EC84DC" w14:textId="77777777" w:rsidR="00D2572F" w:rsidRPr="005370BD" w:rsidRDefault="00D2572F" w:rsidP="003D376E">
      <w:pPr>
        <w:pStyle w:val="Default"/>
        <w:rPr>
          <w:color w:val="auto"/>
          <w:lang w:val="el-GR"/>
        </w:rPr>
      </w:pPr>
    </w:p>
    <w:p w14:paraId="0AB19CC7" w14:textId="5E1A1588" w:rsidR="00D2572F" w:rsidRPr="005370BD" w:rsidRDefault="00D2572F" w:rsidP="003D376E">
      <w:pPr>
        <w:pStyle w:val="Default"/>
        <w:rPr>
          <w:i/>
          <w:color w:val="auto"/>
          <w:lang w:val="el-GR"/>
        </w:rPr>
      </w:pPr>
      <w:r w:rsidRPr="005370BD">
        <w:rPr>
          <w:color w:val="auto"/>
          <w:lang w:val="el-GR"/>
        </w:rPr>
        <w:t>Αθανάσιος</w:t>
      </w:r>
      <w:r w:rsidR="00D4087C">
        <w:rPr>
          <w:color w:val="auto"/>
          <w:lang w:val="el-GR"/>
        </w:rPr>
        <w:t xml:space="preserve"> </w:t>
      </w:r>
      <w:r w:rsidRPr="005370BD">
        <w:rPr>
          <w:color w:val="auto"/>
          <w:lang w:val="el-GR"/>
        </w:rPr>
        <w:t xml:space="preserve">Τριανταφύλλου, </w:t>
      </w:r>
      <w:r w:rsidRPr="005370BD">
        <w:rPr>
          <w:i/>
          <w:color w:val="auto"/>
          <w:lang w:val="el-GR"/>
        </w:rPr>
        <w:t>Καθηγητής</w:t>
      </w:r>
    </w:p>
    <w:p w14:paraId="357287CA" w14:textId="2869003C" w:rsidR="00D2572F" w:rsidRPr="005D0917" w:rsidRDefault="00D2572F" w:rsidP="006918E9">
      <w:pPr>
        <w:pStyle w:val="CM9"/>
        <w:spacing w:after="0"/>
        <w:jc w:val="both"/>
        <w:rPr>
          <w:rFonts w:ascii="Times New Roman" w:hAnsi="Times New Roman" w:cs="Times New Roman"/>
        </w:rPr>
      </w:pPr>
      <w:r w:rsidRPr="005370BD">
        <w:rPr>
          <w:rFonts w:ascii="Times New Roman" w:hAnsi="Times New Roman" w:cs="Times New Roman"/>
        </w:rPr>
        <w:t>Τηλ</w:t>
      </w:r>
      <w:r w:rsidRPr="005D0917">
        <w:rPr>
          <w:rFonts w:ascii="Times New Roman" w:hAnsi="Times New Roman" w:cs="Times New Roman"/>
        </w:rPr>
        <w:t>.: 2610996516</w:t>
      </w:r>
    </w:p>
    <w:p w14:paraId="46D1154F" w14:textId="169AB4A8" w:rsidR="00D4087C" w:rsidRPr="005D0917" w:rsidRDefault="00D4087C" w:rsidP="006918E9">
      <w:pPr>
        <w:pStyle w:val="CM9"/>
        <w:spacing w:after="0"/>
        <w:jc w:val="both"/>
        <w:rPr>
          <w:rFonts w:ascii="Times New Roman" w:hAnsi="Times New Roman" w:cs="Times New Roman"/>
        </w:rPr>
      </w:pPr>
      <w:r>
        <w:rPr>
          <w:rFonts w:ascii="Times New Roman" w:hAnsi="Times New Roman" w:cs="Times New Roman"/>
          <w:lang w:val="en-US"/>
        </w:rPr>
        <w:t>E</w:t>
      </w:r>
      <w:r w:rsidR="00D2572F" w:rsidRPr="005370BD">
        <w:rPr>
          <w:rFonts w:ascii="Times New Roman" w:hAnsi="Times New Roman" w:cs="Times New Roman"/>
          <w:lang w:val="en-US"/>
        </w:rPr>
        <w:t>mail</w:t>
      </w:r>
      <w:r w:rsidR="00D2572F" w:rsidRPr="005D0917">
        <w:rPr>
          <w:rFonts w:ascii="Times New Roman" w:hAnsi="Times New Roman" w:cs="Times New Roman"/>
        </w:rPr>
        <w:t xml:space="preserve">: </w:t>
      </w:r>
      <w:hyperlink r:id="rId7" w:history="1">
        <w:r w:rsidRPr="00527195">
          <w:rPr>
            <w:rStyle w:val="-"/>
            <w:rFonts w:ascii="Times New Roman" w:hAnsi="Times New Roman"/>
            <w:lang w:val="en-US"/>
          </w:rPr>
          <w:t>ttriant</w:t>
        </w:r>
        <w:r w:rsidRPr="005D0917">
          <w:rPr>
            <w:rStyle w:val="-"/>
            <w:rFonts w:ascii="Times New Roman" w:hAnsi="Times New Roman"/>
          </w:rPr>
          <w:t>@</w:t>
        </w:r>
        <w:r w:rsidRPr="00527195">
          <w:rPr>
            <w:rStyle w:val="-"/>
            <w:rFonts w:ascii="Times New Roman" w:hAnsi="Times New Roman"/>
            <w:lang w:val="en-US"/>
          </w:rPr>
          <w:t>upatras</w:t>
        </w:r>
        <w:r w:rsidRPr="005D0917">
          <w:rPr>
            <w:rStyle w:val="-"/>
            <w:rFonts w:ascii="Times New Roman" w:hAnsi="Times New Roman"/>
          </w:rPr>
          <w:t>.</w:t>
        </w:r>
        <w:r w:rsidRPr="00527195">
          <w:rPr>
            <w:rStyle w:val="-"/>
            <w:rFonts w:ascii="Times New Roman" w:hAnsi="Times New Roman"/>
            <w:lang w:val="en-US"/>
          </w:rPr>
          <w:t>gr</w:t>
        </w:r>
      </w:hyperlink>
    </w:p>
    <w:p w14:paraId="4CD633CD" w14:textId="77777777" w:rsidR="00D2572F" w:rsidRPr="005D0917" w:rsidRDefault="00D2572F" w:rsidP="003D376E">
      <w:pPr>
        <w:pStyle w:val="CM9"/>
        <w:spacing w:after="0"/>
        <w:jc w:val="both"/>
        <w:rPr>
          <w:rFonts w:ascii="Times New Roman" w:hAnsi="Times New Roman" w:cs="Times New Roman"/>
        </w:rPr>
      </w:pPr>
    </w:p>
    <w:p w14:paraId="2BFE54BE" w14:textId="6ECAE5E9" w:rsidR="00D4087C" w:rsidRDefault="00D4087C" w:rsidP="003D376E">
      <w:pPr>
        <w:pStyle w:val="CM9"/>
        <w:spacing w:after="0"/>
        <w:jc w:val="both"/>
        <w:rPr>
          <w:rFonts w:ascii="Times New Roman" w:hAnsi="Times New Roman" w:cs="Times New Roman"/>
          <w:b/>
        </w:rPr>
      </w:pPr>
      <w:r>
        <w:rPr>
          <w:rFonts w:ascii="Times New Roman" w:hAnsi="Times New Roman" w:cs="Times New Roman"/>
          <w:b/>
        </w:rPr>
        <w:t>ΑΝΑΠΛΗΡΩΤΗΣ ΠΡΟΕΔΡΟΣ ΤΟΥ ΤΜΗΜΑΤΟΣ</w:t>
      </w:r>
    </w:p>
    <w:p w14:paraId="78E31E64" w14:textId="390E7602" w:rsidR="00D4087C" w:rsidRDefault="00D4087C" w:rsidP="00D4087C">
      <w:pPr>
        <w:pStyle w:val="Default"/>
        <w:rPr>
          <w:i/>
          <w:iCs/>
          <w:lang w:val="el-GR" w:eastAsia="el-GR"/>
        </w:rPr>
      </w:pPr>
      <w:r>
        <w:rPr>
          <w:lang w:val="el-GR" w:eastAsia="el-GR"/>
        </w:rPr>
        <w:t xml:space="preserve">Αθανάσιος Δήμας, </w:t>
      </w:r>
      <w:r w:rsidRPr="00D4087C">
        <w:rPr>
          <w:i/>
          <w:iCs/>
          <w:lang w:val="el-GR" w:eastAsia="el-GR"/>
        </w:rPr>
        <w:t>Καθηγητής</w:t>
      </w:r>
    </w:p>
    <w:p w14:paraId="7AD20D7B" w14:textId="64EA523E" w:rsidR="00D4087C" w:rsidRPr="005D0917" w:rsidRDefault="00D4087C" w:rsidP="00D4087C">
      <w:pPr>
        <w:pStyle w:val="Default"/>
        <w:rPr>
          <w:lang w:val="el-GR" w:eastAsia="el-GR"/>
        </w:rPr>
      </w:pPr>
      <w:r>
        <w:rPr>
          <w:lang w:val="el-GR" w:eastAsia="el-GR"/>
        </w:rPr>
        <w:t>Τηλ.</w:t>
      </w:r>
      <w:r w:rsidRPr="005D0917">
        <w:rPr>
          <w:lang w:val="el-GR" w:eastAsia="el-GR"/>
        </w:rPr>
        <w:t>: 2610996518</w:t>
      </w:r>
    </w:p>
    <w:p w14:paraId="0C61F615" w14:textId="397BE5A4" w:rsidR="00D4087C" w:rsidRPr="005D0917" w:rsidRDefault="00D4087C" w:rsidP="00D4087C">
      <w:pPr>
        <w:pStyle w:val="Default"/>
        <w:rPr>
          <w:lang w:val="el-GR" w:eastAsia="el-GR"/>
        </w:rPr>
      </w:pPr>
      <w:r>
        <w:rPr>
          <w:lang w:eastAsia="el-GR"/>
        </w:rPr>
        <w:t>Email</w:t>
      </w:r>
      <w:r w:rsidRPr="005D0917">
        <w:rPr>
          <w:lang w:val="el-GR" w:eastAsia="el-GR"/>
        </w:rPr>
        <w:t xml:space="preserve">: </w:t>
      </w:r>
      <w:hyperlink r:id="rId8" w:history="1">
        <w:r w:rsidRPr="00527195">
          <w:rPr>
            <w:rStyle w:val="-"/>
            <w:lang w:eastAsia="el-GR"/>
          </w:rPr>
          <w:t>adimas</w:t>
        </w:r>
        <w:r w:rsidRPr="005D0917">
          <w:rPr>
            <w:rStyle w:val="-"/>
            <w:lang w:val="el-GR" w:eastAsia="el-GR"/>
          </w:rPr>
          <w:t>@</w:t>
        </w:r>
        <w:r w:rsidRPr="00527195">
          <w:rPr>
            <w:rStyle w:val="-"/>
            <w:lang w:eastAsia="el-GR"/>
          </w:rPr>
          <w:t>upatras</w:t>
        </w:r>
        <w:r w:rsidRPr="005D0917">
          <w:rPr>
            <w:rStyle w:val="-"/>
            <w:lang w:val="el-GR" w:eastAsia="el-GR"/>
          </w:rPr>
          <w:t>.</w:t>
        </w:r>
        <w:r w:rsidRPr="00527195">
          <w:rPr>
            <w:rStyle w:val="-"/>
            <w:lang w:eastAsia="el-GR"/>
          </w:rPr>
          <w:t>gr</w:t>
        </w:r>
      </w:hyperlink>
    </w:p>
    <w:p w14:paraId="2D08C821" w14:textId="77777777" w:rsidR="00D4087C" w:rsidRDefault="00D4087C" w:rsidP="003D376E">
      <w:pPr>
        <w:pStyle w:val="CM9"/>
        <w:spacing w:after="0"/>
        <w:jc w:val="both"/>
        <w:rPr>
          <w:rFonts w:ascii="Times New Roman" w:hAnsi="Times New Roman" w:cs="Times New Roman"/>
          <w:b/>
        </w:rPr>
      </w:pPr>
    </w:p>
    <w:p w14:paraId="508E1677" w14:textId="4E3A48D4" w:rsidR="00D2572F" w:rsidRPr="005370BD" w:rsidRDefault="00D2572F" w:rsidP="003D376E">
      <w:pPr>
        <w:pStyle w:val="CM9"/>
        <w:spacing w:after="0"/>
        <w:jc w:val="both"/>
        <w:rPr>
          <w:rFonts w:ascii="Times New Roman" w:hAnsi="Times New Roman" w:cs="Times New Roman"/>
          <w:b/>
        </w:rPr>
      </w:pPr>
      <w:r w:rsidRPr="005370BD">
        <w:rPr>
          <w:rFonts w:ascii="Times New Roman" w:hAnsi="Times New Roman" w:cs="Times New Roman"/>
          <w:b/>
        </w:rPr>
        <w:t>ΠΡΟΕΔΡΟΣ ΟΜΕΑ ΤΜΗΜΑΤΟΣ</w:t>
      </w:r>
    </w:p>
    <w:p w14:paraId="7600A8A5" w14:textId="77777777" w:rsidR="00D2572F" w:rsidRPr="005370BD" w:rsidRDefault="00D2572F" w:rsidP="003D376E">
      <w:pPr>
        <w:pStyle w:val="Default"/>
        <w:rPr>
          <w:color w:val="auto"/>
          <w:lang w:val="el-GR"/>
        </w:rPr>
      </w:pPr>
    </w:p>
    <w:p w14:paraId="1252C4D8" w14:textId="71682DC1" w:rsidR="00D2572F" w:rsidRPr="005370BD" w:rsidRDefault="00D4087C" w:rsidP="002E31AF">
      <w:pPr>
        <w:pStyle w:val="CM1"/>
        <w:spacing w:line="240" w:lineRule="auto"/>
        <w:jc w:val="both"/>
        <w:rPr>
          <w:rFonts w:ascii="Times New Roman" w:hAnsi="Times New Roman" w:cs="Times New Roman"/>
          <w:b/>
        </w:rPr>
      </w:pPr>
      <w:r>
        <w:rPr>
          <w:rFonts w:ascii="Times New Roman" w:hAnsi="Times New Roman" w:cs="Times New Roman"/>
        </w:rPr>
        <w:t xml:space="preserve">Ιερόθεος </w:t>
      </w:r>
      <w:r w:rsidR="00D2572F" w:rsidRPr="005370BD">
        <w:rPr>
          <w:rFonts w:ascii="Times New Roman" w:hAnsi="Times New Roman" w:cs="Times New Roman"/>
        </w:rPr>
        <w:t xml:space="preserve">Ζαχαρίας, </w:t>
      </w:r>
      <w:r w:rsidR="00D2572F" w:rsidRPr="005370BD">
        <w:rPr>
          <w:rFonts w:ascii="Times New Roman" w:hAnsi="Times New Roman" w:cs="Times New Roman"/>
          <w:i/>
        </w:rPr>
        <w:t>Καθηγητής</w:t>
      </w:r>
      <w:r w:rsidR="00D2572F" w:rsidRPr="005370BD">
        <w:rPr>
          <w:rFonts w:ascii="Times New Roman" w:hAnsi="Times New Roman" w:cs="Times New Roman"/>
          <w:b/>
          <w:i/>
        </w:rPr>
        <w:t xml:space="preserve"> </w:t>
      </w:r>
    </w:p>
    <w:p w14:paraId="0C565289" w14:textId="3A0C7E6A" w:rsidR="00D2572F" w:rsidRPr="005370BD" w:rsidRDefault="00D2572F" w:rsidP="00E05016">
      <w:pPr>
        <w:pStyle w:val="CM9"/>
        <w:spacing w:after="0"/>
        <w:jc w:val="both"/>
        <w:rPr>
          <w:rFonts w:ascii="Times New Roman" w:hAnsi="Times New Roman" w:cs="Times New Roman"/>
        </w:rPr>
      </w:pPr>
      <w:r w:rsidRPr="005370BD">
        <w:rPr>
          <w:rFonts w:ascii="Times New Roman" w:hAnsi="Times New Roman" w:cs="Times New Roman"/>
        </w:rPr>
        <w:t>ΠΑΝΕΠΙΣΤΗΜΙΟ ΠΑΤΡΩΝ, Τμήμα Πολιτικών Μηχανικών, 26500 Πάτρα</w:t>
      </w:r>
    </w:p>
    <w:p w14:paraId="66A910DB" w14:textId="3F22E892" w:rsidR="00D2572F" w:rsidRPr="006C4EAB" w:rsidRDefault="00D2572F" w:rsidP="007D03AE">
      <w:pPr>
        <w:pStyle w:val="CM9"/>
        <w:spacing w:after="0"/>
        <w:jc w:val="both"/>
        <w:rPr>
          <w:rFonts w:ascii="Times New Roman" w:hAnsi="Times New Roman" w:cs="Times New Roman"/>
          <w:lang w:val="en-US"/>
        </w:rPr>
      </w:pPr>
      <w:r w:rsidRPr="005370BD">
        <w:rPr>
          <w:rFonts w:ascii="Times New Roman" w:hAnsi="Times New Roman" w:cs="Times New Roman"/>
        </w:rPr>
        <w:t>Τηλ</w:t>
      </w:r>
      <w:r w:rsidRPr="006C4EAB">
        <w:rPr>
          <w:rFonts w:ascii="Times New Roman" w:hAnsi="Times New Roman" w:cs="Times New Roman"/>
          <w:lang w:val="en-US"/>
        </w:rPr>
        <w:t>.: 2610997780</w:t>
      </w:r>
    </w:p>
    <w:p w14:paraId="441D7C96" w14:textId="05D903FF" w:rsidR="00D4087C" w:rsidRDefault="00D4087C" w:rsidP="00D4087C">
      <w:pPr>
        <w:pStyle w:val="CM9"/>
        <w:spacing w:after="0"/>
        <w:jc w:val="both"/>
        <w:rPr>
          <w:rFonts w:ascii="Times New Roman" w:hAnsi="Times New Roman" w:cs="Times New Roman"/>
          <w:lang w:val="en-US"/>
        </w:rPr>
      </w:pPr>
      <w:r>
        <w:rPr>
          <w:rFonts w:ascii="Times New Roman" w:hAnsi="Times New Roman" w:cs="Times New Roman"/>
          <w:lang w:val="en-US"/>
        </w:rPr>
        <w:t>E</w:t>
      </w:r>
      <w:r w:rsidR="00D2572F" w:rsidRPr="005370BD">
        <w:rPr>
          <w:rFonts w:ascii="Times New Roman" w:hAnsi="Times New Roman" w:cs="Times New Roman"/>
          <w:lang w:val="en-US"/>
        </w:rPr>
        <w:t>mail</w:t>
      </w:r>
      <w:r w:rsidR="00D2572F" w:rsidRPr="006C4EAB">
        <w:rPr>
          <w:rFonts w:ascii="Times New Roman" w:hAnsi="Times New Roman" w:cs="Times New Roman"/>
          <w:lang w:val="en-US"/>
        </w:rPr>
        <w:t>:</w:t>
      </w:r>
      <w:r>
        <w:rPr>
          <w:rFonts w:ascii="Times New Roman" w:hAnsi="Times New Roman" w:cs="Times New Roman"/>
          <w:lang w:val="en-US"/>
        </w:rPr>
        <w:t xml:space="preserve"> </w:t>
      </w:r>
      <w:hyperlink r:id="rId9" w:history="1">
        <w:r w:rsidRPr="00527195">
          <w:rPr>
            <w:rStyle w:val="-"/>
            <w:rFonts w:ascii="Times New Roman" w:hAnsi="Times New Roman"/>
            <w:lang w:val="en-US"/>
          </w:rPr>
          <w:t>izachari@upatras.gr</w:t>
        </w:r>
      </w:hyperlink>
    </w:p>
    <w:p w14:paraId="24305654" w14:textId="77777777" w:rsidR="00D2572F" w:rsidRPr="006C4EAB" w:rsidRDefault="00D2572F" w:rsidP="0029384D">
      <w:pPr>
        <w:pStyle w:val="Default"/>
        <w:rPr>
          <w:color w:val="auto"/>
          <w:lang w:eastAsia="el-GR"/>
        </w:rPr>
      </w:pPr>
    </w:p>
    <w:p w14:paraId="6D6C96D3" w14:textId="77777777" w:rsidR="00D2572F" w:rsidRPr="005D0917" w:rsidRDefault="00D2572F" w:rsidP="003D376E">
      <w:pPr>
        <w:pStyle w:val="CM9"/>
        <w:spacing w:after="0"/>
        <w:jc w:val="both"/>
        <w:rPr>
          <w:rFonts w:ascii="Times New Roman" w:hAnsi="Times New Roman" w:cs="Times New Roman"/>
          <w:b/>
          <w:lang w:val="en-US"/>
        </w:rPr>
      </w:pPr>
      <w:r w:rsidRPr="005370BD">
        <w:rPr>
          <w:rFonts w:ascii="Times New Roman" w:hAnsi="Times New Roman" w:cs="Times New Roman"/>
          <w:b/>
        </w:rPr>
        <w:t>ΓΡΑΜΜΑΤΕΙΑ</w:t>
      </w:r>
    </w:p>
    <w:p w14:paraId="79E31356" w14:textId="77777777" w:rsidR="00D2572F" w:rsidRPr="005D0917" w:rsidRDefault="00D2572F" w:rsidP="003D376E">
      <w:pPr>
        <w:pStyle w:val="Default"/>
        <w:rPr>
          <w:color w:val="auto"/>
        </w:rPr>
      </w:pPr>
    </w:p>
    <w:p w14:paraId="1769BFA8" w14:textId="30B0CE72" w:rsidR="00D2572F" w:rsidRPr="005D0917" w:rsidRDefault="00D2572F" w:rsidP="00A97C01">
      <w:pPr>
        <w:pStyle w:val="CM11"/>
        <w:spacing w:after="0"/>
        <w:ind w:right="84"/>
        <w:jc w:val="both"/>
        <w:rPr>
          <w:rFonts w:ascii="Times New Roman" w:hAnsi="Times New Roman" w:cs="Times New Roman"/>
        </w:rPr>
      </w:pPr>
      <w:r w:rsidRPr="005370BD">
        <w:rPr>
          <w:rFonts w:ascii="Times New Roman" w:hAnsi="Times New Roman" w:cs="Times New Roman"/>
        </w:rPr>
        <w:t>Τηλ</w:t>
      </w:r>
      <w:r w:rsidRPr="005D0917">
        <w:rPr>
          <w:rFonts w:ascii="Times New Roman" w:hAnsi="Times New Roman" w:cs="Times New Roman"/>
        </w:rPr>
        <w:t>.:</w:t>
      </w:r>
      <w:r w:rsidR="00D4087C" w:rsidRPr="005D0917">
        <w:rPr>
          <w:rFonts w:ascii="Times New Roman" w:hAnsi="Times New Roman" w:cs="Times New Roman"/>
        </w:rPr>
        <w:t xml:space="preserve"> </w:t>
      </w:r>
      <w:r w:rsidRPr="005D0917">
        <w:rPr>
          <w:rFonts w:ascii="Times New Roman" w:hAnsi="Times New Roman" w:cs="Times New Roman"/>
        </w:rPr>
        <w:t>261099650</w:t>
      </w:r>
      <w:r w:rsidR="00D4087C" w:rsidRPr="005D0917">
        <w:rPr>
          <w:rFonts w:ascii="Times New Roman" w:hAnsi="Times New Roman" w:cs="Times New Roman"/>
        </w:rPr>
        <w:t>0-5</w:t>
      </w:r>
      <w:r w:rsidRPr="005D0917">
        <w:rPr>
          <w:rFonts w:ascii="Times New Roman" w:hAnsi="Times New Roman" w:cs="Times New Roman"/>
        </w:rPr>
        <w:t xml:space="preserve"> </w:t>
      </w:r>
    </w:p>
    <w:p w14:paraId="0FCFFA00" w14:textId="47B6274C" w:rsidR="00D2572F" w:rsidRPr="005D0917" w:rsidRDefault="00D4087C" w:rsidP="00CC3EF3">
      <w:pPr>
        <w:jc w:val="both"/>
      </w:pPr>
      <w:r>
        <w:rPr>
          <w:lang w:val="en-US"/>
        </w:rPr>
        <w:t>Email</w:t>
      </w:r>
      <w:r w:rsidRPr="005D0917">
        <w:t xml:space="preserve">: </w:t>
      </w:r>
      <w:hyperlink r:id="rId10" w:history="1">
        <w:r w:rsidRPr="00527195">
          <w:rPr>
            <w:rStyle w:val="-"/>
            <w:lang w:val="en-US"/>
          </w:rPr>
          <w:t>civil</w:t>
        </w:r>
        <w:r w:rsidRPr="005D0917">
          <w:rPr>
            <w:rStyle w:val="-"/>
          </w:rPr>
          <w:t>@</w:t>
        </w:r>
        <w:r w:rsidRPr="00527195">
          <w:rPr>
            <w:rStyle w:val="-"/>
            <w:lang w:val="en-US"/>
          </w:rPr>
          <w:t>upatras</w:t>
        </w:r>
        <w:r w:rsidRPr="005D0917">
          <w:rPr>
            <w:rStyle w:val="-"/>
          </w:rPr>
          <w:t>.</w:t>
        </w:r>
        <w:r w:rsidRPr="00527195">
          <w:rPr>
            <w:rStyle w:val="-"/>
            <w:lang w:val="en-US"/>
          </w:rPr>
          <w:t>gr</w:t>
        </w:r>
      </w:hyperlink>
    </w:p>
    <w:p w14:paraId="637D4F2E" w14:textId="77777777" w:rsidR="00D4087C" w:rsidRPr="005D0917" w:rsidRDefault="00D4087C" w:rsidP="00CC3EF3">
      <w:pPr>
        <w:jc w:val="both"/>
      </w:pPr>
    </w:p>
    <w:p w14:paraId="38B68C85" w14:textId="77777777" w:rsidR="00D2572F" w:rsidRPr="005D0917" w:rsidRDefault="00D2572F" w:rsidP="00CC3EF3">
      <w:pPr>
        <w:jc w:val="both"/>
      </w:pPr>
    </w:p>
    <w:p w14:paraId="4E399ED6" w14:textId="77777777" w:rsidR="00D2572F" w:rsidRPr="005370BD" w:rsidRDefault="00D2572F" w:rsidP="00A67A52">
      <w:pPr>
        <w:ind w:firstLine="284"/>
        <w:jc w:val="center"/>
        <w:rPr>
          <w:b/>
          <w:u w:val="single"/>
        </w:rPr>
      </w:pPr>
      <w:r w:rsidRPr="005370BD">
        <w:rPr>
          <w:b/>
          <w:u w:val="single"/>
        </w:rPr>
        <w:t>ΤΟΜΕΙΣ – ΕΡΓΑΣΤΗΡΙΑ</w:t>
      </w:r>
    </w:p>
    <w:p w14:paraId="138F4D63" w14:textId="77777777" w:rsidR="00D2572F" w:rsidRPr="005370BD" w:rsidRDefault="00D2572F" w:rsidP="00CC3EF3">
      <w:pPr>
        <w:jc w:val="both"/>
        <w:rPr>
          <w:b/>
          <w:u w:val="single"/>
        </w:rPr>
      </w:pPr>
    </w:p>
    <w:p w14:paraId="7B989A0A" w14:textId="77777777" w:rsidR="00D2572F" w:rsidRPr="00926221" w:rsidRDefault="00D2572F" w:rsidP="00CC3EF3">
      <w:pPr>
        <w:jc w:val="both"/>
        <w:rPr>
          <w:b/>
        </w:rPr>
      </w:pPr>
      <w:r w:rsidRPr="005370BD">
        <w:t>Τομέας Α:</w:t>
      </w:r>
      <w:r w:rsidRPr="005370BD">
        <w:rPr>
          <w:b/>
        </w:rPr>
        <w:t xml:space="preserve"> </w:t>
      </w:r>
      <w:r w:rsidRPr="00926221">
        <w:rPr>
          <w:b/>
        </w:rPr>
        <w:t>ΚΑΤΑΣΚΕΥΩΝ</w:t>
      </w:r>
    </w:p>
    <w:p w14:paraId="285A71FD" w14:textId="6E90E85E" w:rsidR="00D2572F" w:rsidRPr="00926221" w:rsidRDefault="00884653" w:rsidP="00CC3EF3">
      <w:pPr>
        <w:jc w:val="both"/>
      </w:pPr>
      <w:r w:rsidRPr="00926221">
        <w:rPr>
          <w:b/>
        </w:rPr>
        <w:tab/>
      </w:r>
      <w:r w:rsidRPr="00926221">
        <w:rPr>
          <w:b/>
        </w:rPr>
        <w:tab/>
        <w:t>Διευθυντής</w:t>
      </w:r>
      <w:r w:rsidR="00D2572F" w:rsidRPr="00926221">
        <w:rPr>
          <w:b/>
        </w:rPr>
        <w:t xml:space="preserve">: </w:t>
      </w:r>
      <w:r w:rsidR="00D2572F" w:rsidRPr="00926221">
        <w:rPr>
          <w:bCs/>
        </w:rPr>
        <w:t>Καθηγ</w:t>
      </w:r>
      <w:r w:rsidR="00B55FA2" w:rsidRPr="00926221">
        <w:rPr>
          <w:bCs/>
        </w:rPr>
        <w:t>ητής Θεόδωρος Καραβασίλης</w:t>
      </w:r>
    </w:p>
    <w:p w14:paraId="30D3B03B" w14:textId="77777777" w:rsidR="00D2572F" w:rsidRPr="00926221" w:rsidRDefault="00D2572F" w:rsidP="00CC3EF3">
      <w:pPr>
        <w:jc w:val="both"/>
      </w:pPr>
    </w:p>
    <w:p w14:paraId="441C9F8D" w14:textId="77777777" w:rsidR="00D2572F" w:rsidRPr="00926221" w:rsidRDefault="00D2572F" w:rsidP="00CC3EF3">
      <w:pPr>
        <w:jc w:val="both"/>
        <w:rPr>
          <w:b/>
        </w:rPr>
      </w:pPr>
      <w:r w:rsidRPr="00926221">
        <w:t>Τομέας Β:</w:t>
      </w:r>
      <w:r w:rsidRPr="00926221">
        <w:rPr>
          <w:b/>
        </w:rPr>
        <w:t xml:space="preserve"> ΓΕΩΤΕΧΝΙΚΗΣ ΜΗΧΑΝΙΚΗΣ ΚΑΙ ΥΔΡΑΥΛΙΚΗΣ ΜΗΧΑΝΙΚΗΣ</w:t>
      </w:r>
    </w:p>
    <w:p w14:paraId="1921AF14" w14:textId="21C9A30A" w:rsidR="00D2572F" w:rsidRPr="00926221" w:rsidRDefault="00D2572F" w:rsidP="00CC3EF3">
      <w:pPr>
        <w:jc w:val="both"/>
        <w:rPr>
          <w:b/>
        </w:rPr>
      </w:pPr>
      <w:r w:rsidRPr="00926221">
        <w:rPr>
          <w:b/>
        </w:rPr>
        <w:tab/>
      </w:r>
      <w:r w:rsidRPr="00926221">
        <w:rPr>
          <w:b/>
        </w:rPr>
        <w:tab/>
        <w:t xml:space="preserve">Διευθυντής: </w:t>
      </w:r>
      <w:r w:rsidR="00B55FA2" w:rsidRPr="00926221">
        <w:t>Αναπλ</w:t>
      </w:r>
      <w:r w:rsidRPr="00926221">
        <w:t>. Καθηγ</w:t>
      </w:r>
      <w:r w:rsidR="00926221" w:rsidRPr="00926221">
        <w:t>ητής</w:t>
      </w:r>
      <w:r w:rsidRPr="00926221">
        <w:t xml:space="preserve">. </w:t>
      </w:r>
      <w:r w:rsidR="00B55FA2" w:rsidRPr="00926221">
        <w:t>Ανδρέας Λαγγούσης</w:t>
      </w:r>
    </w:p>
    <w:p w14:paraId="3C46575A" w14:textId="77777777" w:rsidR="00D2572F" w:rsidRPr="00926221" w:rsidRDefault="00D2572F" w:rsidP="00CC3EF3">
      <w:pPr>
        <w:jc w:val="both"/>
      </w:pPr>
      <w:r w:rsidRPr="00926221">
        <w:tab/>
      </w:r>
      <w:r w:rsidRPr="00926221">
        <w:tab/>
      </w:r>
    </w:p>
    <w:p w14:paraId="7191DD4D" w14:textId="2281F496" w:rsidR="00D2572F" w:rsidRPr="005370BD" w:rsidRDefault="00D2572F" w:rsidP="00CC3EF3">
      <w:pPr>
        <w:jc w:val="both"/>
        <w:rPr>
          <w:b/>
        </w:rPr>
      </w:pPr>
      <w:r w:rsidRPr="00926221">
        <w:t>Τομέας Γ:</w:t>
      </w:r>
      <w:r w:rsidRPr="00926221">
        <w:rPr>
          <w:b/>
        </w:rPr>
        <w:t xml:space="preserve"> ΤΕΧΝΟΛΟΓΙΑΣ ΤΟΥ ΠΕΡΙΒΑΛΛΟΝΤΟΣ ΚΑΙ ΣΥΓΚΟΙΝΩΝΙΩΝ</w:t>
      </w:r>
      <w:r w:rsidRPr="00926221">
        <w:rPr>
          <w:b/>
        </w:rPr>
        <w:tab/>
      </w:r>
      <w:r w:rsidRPr="00926221">
        <w:rPr>
          <w:b/>
        </w:rPr>
        <w:tab/>
      </w:r>
      <w:r w:rsidRPr="00926221">
        <w:rPr>
          <w:b/>
        </w:rPr>
        <w:tab/>
        <w:t xml:space="preserve">Διευθυντής: </w:t>
      </w:r>
      <w:r w:rsidRPr="00926221">
        <w:t>Καθηγ</w:t>
      </w:r>
      <w:r w:rsidR="00926221" w:rsidRPr="00926221">
        <w:t xml:space="preserve">ητής </w:t>
      </w:r>
      <w:r w:rsidR="008424A0" w:rsidRPr="00926221">
        <w:t xml:space="preserve">Ιερόθεος </w:t>
      </w:r>
      <w:r w:rsidR="00B55FA2" w:rsidRPr="00926221">
        <w:t xml:space="preserve"> </w:t>
      </w:r>
      <w:r w:rsidR="008424A0" w:rsidRPr="00926221">
        <w:t>Ζαχαρίας</w:t>
      </w:r>
    </w:p>
    <w:p w14:paraId="03E3C95D" w14:textId="77777777" w:rsidR="00D2572F" w:rsidRPr="005370BD" w:rsidRDefault="00D2572F" w:rsidP="00CC3EF3">
      <w:pPr>
        <w:jc w:val="both"/>
      </w:pPr>
      <w:r w:rsidRPr="005370BD">
        <w:tab/>
      </w:r>
      <w:r w:rsidRPr="005370BD">
        <w:tab/>
      </w:r>
    </w:p>
    <w:p w14:paraId="54B0A7F6" w14:textId="77777777" w:rsidR="00D2572F" w:rsidRPr="005370BD" w:rsidRDefault="00D2572F" w:rsidP="00CC3EF3">
      <w:pPr>
        <w:jc w:val="both"/>
      </w:pPr>
    </w:p>
    <w:p w14:paraId="18286488" w14:textId="77777777" w:rsidR="00D2572F" w:rsidRPr="005370BD" w:rsidRDefault="00D2572F" w:rsidP="00FE014F">
      <w:pPr>
        <w:jc w:val="both"/>
      </w:pPr>
      <w:r w:rsidRPr="005370BD">
        <w:t>Εργαστήρια</w:t>
      </w:r>
    </w:p>
    <w:p w14:paraId="60A578EA" w14:textId="77777777" w:rsidR="00D2572F" w:rsidRPr="005370BD" w:rsidRDefault="00D2572F" w:rsidP="00FE014F">
      <w:pPr>
        <w:jc w:val="both"/>
      </w:pPr>
      <w:r w:rsidRPr="005370BD">
        <w:tab/>
      </w:r>
      <w:r w:rsidRPr="005370BD">
        <w:tab/>
        <w:t>Κατασκευών</w:t>
      </w:r>
    </w:p>
    <w:p w14:paraId="471C9C19" w14:textId="77777777" w:rsidR="00D2572F" w:rsidRPr="005370BD" w:rsidRDefault="00D2572F" w:rsidP="00FE014F">
      <w:pPr>
        <w:jc w:val="both"/>
      </w:pPr>
      <w:r w:rsidRPr="005370BD">
        <w:tab/>
      </w:r>
      <w:r w:rsidRPr="005370BD">
        <w:tab/>
        <w:t>Μηχανικής και Τεχνολογίας Υλικών</w:t>
      </w:r>
    </w:p>
    <w:p w14:paraId="2F9D44EC" w14:textId="77777777" w:rsidR="00D2572F" w:rsidRPr="005370BD" w:rsidRDefault="00D2572F" w:rsidP="00FE014F">
      <w:pPr>
        <w:ind w:left="720" w:firstLine="720"/>
        <w:jc w:val="both"/>
      </w:pPr>
      <w:r w:rsidRPr="005370BD">
        <w:t>Γεωτεχνικής Μηχανικής</w:t>
      </w:r>
    </w:p>
    <w:p w14:paraId="3F69E368" w14:textId="77777777" w:rsidR="00D2572F" w:rsidRPr="005370BD" w:rsidRDefault="00D2572F" w:rsidP="00FE014F">
      <w:pPr>
        <w:jc w:val="both"/>
      </w:pPr>
      <w:r w:rsidRPr="005370BD">
        <w:tab/>
      </w:r>
      <w:r w:rsidRPr="005370BD">
        <w:tab/>
        <w:t>Υδραυλικής Μηχανικής</w:t>
      </w:r>
    </w:p>
    <w:p w14:paraId="5C45E62B" w14:textId="77777777" w:rsidR="00D2572F" w:rsidRPr="005370BD" w:rsidRDefault="00D2572F" w:rsidP="00FE014F">
      <w:pPr>
        <w:jc w:val="both"/>
      </w:pPr>
      <w:r w:rsidRPr="005370BD">
        <w:tab/>
      </w:r>
      <w:r w:rsidRPr="005370BD">
        <w:tab/>
        <w:t>Γεωδαισίας και Γεωδαιτικών Εφαρμογών</w:t>
      </w:r>
    </w:p>
    <w:p w14:paraId="009BF437" w14:textId="77777777" w:rsidR="00D2572F" w:rsidRPr="005370BD" w:rsidRDefault="00D2572F" w:rsidP="00FE014F">
      <w:pPr>
        <w:ind w:left="720" w:firstLine="720"/>
        <w:jc w:val="both"/>
      </w:pPr>
      <w:r w:rsidRPr="005370BD">
        <w:t>Τεχνολογίας του Περιβάλλοντος</w:t>
      </w:r>
    </w:p>
    <w:p w14:paraId="79F4875E" w14:textId="77777777" w:rsidR="00D2572F" w:rsidRPr="005370BD" w:rsidRDefault="00D2572F" w:rsidP="00FE014F">
      <w:pPr>
        <w:jc w:val="both"/>
      </w:pPr>
      <w:r w:rsidRPr="005370BD">
        <w:tab/>
      </w:r>
      <w:r w:rsidRPr="005370BD">
        <w:tab/>
        <w:t>Συστημάτων Μεταφορών και Βιώσιμης Κινητικότητας</w:t>
      </w:r>
    </w:p>
    <w:p w14:paraId="34FA137E" w14:textId="77777777" w:rsidR="00D2572F" w:rsidRPr="005370BD" w:rsidRDefault="00D2572F" w:rsidP="00FE014F">
      <w:pPr>
        <w:jc w:val="both"/>
      </w:pPr>
      <w:r w:rsidRPr="005370BD">
        <w:tab/>
      </w:r>
      <w:r w:rsidRPr="005370BD">
        <w:tab/>
        <w:t>Διαχείρισης Τεχνικών Έργων, Υποδομών και Πόλεων</w:t>
      </w:r>
    </w:p>
    <w:p w14:paraId="78CA8ED4" w14:textId="77777777" w:rsidR="00D2572F" w:rsidRPr="005370BD" w:rsidRDefault="00D2572F" w:rsidP="00FE014F">
      <w:pPr>
        <w:jc w:val="both"/>
      </w:pPr>
    </w:p>
    <w:p w14:paraId="0DD654DA" w14:textId="77777777" w:rsidR="00D2572F" w:rsidRPr="005370BD" w:rsidRDefault="00D2572F" w:rsidP="00F14E61">
      <w:pPr>
        <w:jc w:val="center"/>
        <w:rPr>
          <w:b/>
        </w:rPr>
      </w:pPr>
    </w:p>
    <w:p w14:paraId="7281F028" w14:textId="77777777" w:rsidR="00D2572F" w:rsidRPr="005370BD" w:rsidRDefault="00D2572F" w:rsidP="00F14E61">
      <w:pPr>
        <w:jc w:val="center"/>
        <w:rPr>
          <w:b/>
        </w:rPr>
      </w:pPr>
      <w:r w:rsidRPr="005370BD">
        <w:rPr>
          <w:b/>
        </w:rPr>
        <w:br w:type="page"/>
      </w:r>
      <w:r w:rsidRPr="005370BD">
        <w:rPr>
          <w:b/>
        </w:rPr>
        <w:lastRenderedPageBreak/>
        <w:t>ΚΑΤΑΛΟΓΟΣ ΜΕΛΩΝ ΔΕΠ ΤΟΥ ΤΜΗΜΑΤΟΣ</w:t>
      </w:r>
    </w:p>
    <w:p w14:paraId="7DE71AE0" w14:textId="77777777" w:rsidR="00D2572F" w:rsidRPr="005370BD" w:rsidRDefault="00D2572F" w:rsidP="00CC3EF3">
      <w:pPr>
        <w:jc w:val="both"/>
      </w:pPr>
      <w:r w:rsidRPr="005370BD">
        <w:tab/>
      </w:r>
    </w:p>
    <w:p w14:paraId="25FEF664" w14:textId="77777777" w:rsidR="00D2572F" w:rsidRPr="005370BD" w:rsidRDefault="00D2572F" w:rsidP="001C4E8D">
      <w:pPr>
        <w:pStyle w:val="Default"/>
        <w:jc w:val="both"/>
        <w:rPr>
          <w:b/>
          <w:color w:val="auto"/>
          <w:lang w:val="el-GR"/>
        </w:rPr>
      </w:pPr>
      <w:r w:rsidRPr="005370BD">
        <w:rPr>
          <w:b/>
          <w:color w:val="auto"/>
          <w:lang w:val="el-GR"/>
        </w:rPr>
        <w:t>Καθηγητές</w:t>
      </w:r>
    </w:p>
    <w:p w14:paraId="413F2D46" w14:textId="77777777" w:rsidR="00D2572F" w:rsidRPr="005370BD" w:rsidRDefault="00D2572F" w:rsidP="001C4E8D">
      <w:pPr>
        <w:pStyle w:val="Default"/>
        <w:jc w:val="both"/>
        <w:rPr>
          <w:color w:val="auto"/>
          <w:lang w:val="el-GR"/>
        </w:rPr>
      </w:pPr>
      <w:r w:rsidRPr="005370BD">
        <w:rPr>
          <w:color w:val="auto"/>
          <w:lang w:val="el-GR"/>
        </w:rPr>
        <w:t>Δήμας Αθανάσιος</w:t>
      </w:r>
    </w:p>
    <w:p w14:paraId="2FB8B331" w14:textId="77777777" w:rsidR="00D2572F" w:rsidRDefault="00D2572F" w:rsidP="006247FA">
      <w:pPr>
        <w:pStyle w:val="Default"/>
        <w:jc w:val="both"/>
        <w:rPr>
          <w:color w:val="auto"/>
          <w:lang w:val="el-GR"/>
        </w:rPr>
      </w:pPr>
      <w:r w:rsidRPr="005370BD">
        <w:rPr>
          <w:color w:val="auto"/>
          <w:lang w:val="el-GR"/>
        </w:rPr>
        <w:t>Ζαχαρίας Ιερόθεος</w:t>
      </w:r>
    </w:p>
    <w:p w14:paraId="4238516B" w14:textId="77777777" w:rsidR="00CA5C58" w:rsidRPr="005370BD" w:rsidRDefault="00CA5C58" w:rsidP="00CA5C58">
      <w:pPr>
        <w:pStyle w:val="Default"/>
        <w:jc w:val="both"/>
        <w:rPr>
          <w:color w:val="auto"/>
          <w:lang w:val="el-GR" w:eastAsia="el-GR"/>
        </w:rPr>
      </w:pPr>
      <w:r w:rsidRPr="005370BD">
        <w:rPr>
          <w:color w:val="auto"/>
          <w:lang w:val="el-GR" w:eastAsia="el-GR"/>
        </w:rPr>
        <w:t>Καραβασίλης Θεόδωρος</w:t>
      </w:r>
    </w:p>
    <w:p w14:paraId="512F05C9" w14:textId="77777777" w:rsidR="00D2572F" w:rsidRPr="005370BD" w:rsidRDefault="00D2572F" w:rsidP="001C4E8D">
      <w:pPr>
        <w:pStyle w:val="Default"/>
        <w:jc w:val="both"/>
        <w:rPr>
          <w:color w:val="auto"/>
          <w:lang w:val="el-GR"/>
        </w:rPr>
      </w:pPr>
      <w:r w:rsidRPr="005370BD">
        <w:rPr>
          <w:color w:val="auto"/>
          <w:lang w:val="el-GR"/>
        </w:rPr>
        <w:t>Μπούσιας Ευστάθιος</w:t>
      </w:r>
    </w:p>
    <w:p w14:paraId="3E3F95E9" w14:textId="3F07C838" w:rsidR="00CA5C58" w:rsidRPr="005370BD" w:rsidRDefault="00CA5C58" w:rsidP="001C4E8D">
      <w:pPr>
        <w:pStyle w:val="Default"/>
        <w:jc w:val="both"/>
        <w:rPr>
          <w:color w:val="auto"/>
          <w:lang w:val="el-GR"/>
        </w:rPr>
      </w:pPr>
      <w:r>
        <w:rPr>
          <w:color w:val="auto"/>
          <w:lang w:val="el-GR"/>
        </w:rPr>
        <w:t>Παπαδάκης Ευ</w:t>
      </w:r>
      <w:r w:rsidR="003C3366">
        <w:rPr>
          <w:color w:val="auto"/>
          <w:lang w:val="el-GR"/>
        </w:rPr>
        <w:t>ά</w:t>
      </w:r>
      <w:r>
        <w:rPr>
          <w:color w:val="auto"/>
          <w:lang w:val="el-GR"/>
        </w:rPr>
        <w:t>γγελος</w:t>
      </w:r>
    </w:p>
    <w:p w14:paraId="0844023D" w14:textId="77777777" w:rsidR="00D2572F" w:rsidRPr="005370BD" w:rsidRDefault="00D2572F" w:rsidP="001C4E8D">
      <w:pPr>
        <w:pStyle w:val="Default"/>
        <w:jc w:val="both"/>
        <w:rPr>
          <w:color w:val="auto"/>
          <w:lang w:val="el-GR"/>
        </w:rPr>
      </w:pPr>
      <w:r w:rsidRPr="005370BD">
        <w:rPr>
          <w:color w:val="auto"/>
          <w:lang w:val="el-GR"/>
        </w:rPr>
        <w:t>Τριανταφύλλου Αθανάσιος</w:t>
      </w:r>
    </w:p>
    <w:p w14:paraId="34169502" w14:textId="77777777" w:rsidR="00D2572F" w:rsidRPr="005370BD" w:rsidRDefault="00D2572F" w:rsidP="009C35EF">
      <w:pPr>
        <w:pStyle w:val="Default"/>
        <w:jc w:val="both"/>
        <w:rPr>
          <w:color w:val="auto"/>
          <w:lang w:val="el-GR"/>
        </w:rPr>
      </w:pPr>
      <w:r w:rsidRPr="005370BD">
        <w:rPr>
          <w:color w:val="auto"/>
          <w:lang w:val="el-GR"/>
        </w:rPr>
        <w:t>Χορς Γεώργιος</w:t>
      </w:r>
    </w:p>
    <w:p w14:paraId="615F4611" w14:textId="77777777" w:rsidR="00D2572F" w:rsidRPr="005370BD" w:rsidRDefault="00D2572F" w:rsidP="001C4E8D">
      <w:pPr>
        <w:pStyle w:val="Default"/>
        <w:jc w:val="both"/>
        <w:rPr>
          <w:color w:val="auto"/>
          <w:lang w:val="el-GR"/>
        </w:rPr>
      </w:pPr>
    </w:p>
    <w:p w14:paraId="1F0FD9F0" w14:textId="77777777" w:rsidR="00D2572F" w:rsidRPr="005370BD" w:rsidRDefault="00D2572F" w:rsidP="001C4E8D">
      <w:pPr>
        <w:pStyle w:val="Default"/>
        <w:jc w:val="both"/>
        <w:rPr>
          <w:b/>
          <w:color w:val="auto"/>
          <w:lang w:val="el-GR"/>
        </w:rPr>
      </w:pPr>
      <w:r w:rsidRPr="005370BD">
        <w:rPr>
          <w:b/>
          <w:color w:val="auto"/>
          <w:lang w:val="el-GR"/>
        </w:rPr>
        <w:t xml:space="preserve">Αναπληρωτές Καθηγητές  </w:t>
      </w:r>
    </w:p>
    <w:p w14:paraId="7CE529BB" w14:textId="0DFFBC0D" w:rsidR="002265F8" w:rsidRDefault="002265F8" w:rsidP="006247FA">
      <w:pPr>
        <w:pStyle w:val="Default"/>
        <w:jc w:val="both"/>
        <w:rPr>
          <w:color w:val="auto"/>
          <w:lang w:val="el-GR" w:eastAsia="el-GR"/>
        </w:rPr>
      </w:pPr>
      <w:r w:rsidRPr="00D360AF">
        <w:rPr>
          <w:color w:val="auto"/>
          <w:lang w:val="el-GR" w:eastAsia="el-GR"/>
        </w:rPr>
        <w:t>Κοντοέ Σταυρούλα</w:t>
      </w:r>
    </w:p>
    <w:p w14:paraId="337FA561" w14:textId="6E959E42" w:rsidR="00D2572F" w:rsidRPr="005370BD" w:rsidRDefault="00D2572F" w:rsidP="006247FA">
      <w:pPr>
        <w:pStyle w:val="Default"/>
        <w:jc w:val="both"/>
        <w:rPr>
          <w:color w:val="auto"/>
          <w:lang w:val="el-GR" w:eastAsia="el-GR"/>
        </w:rPr>
      </w:pPr>
      <w:r w:rsidRPr="005370BD">
        <w:rPr>
          <w:color w:val="auto"/>
          <w:lang w:val="el-GR" w:eastAsia="el-GR"/>
        </w:rPr>
        <w:t>Λαγγούσης Ανδρέας</w:t>
      </w:r>
    </w:p>
    <w:p w14:paraId="42F83FB2" w14:textId="77777777" w:rsidR="00D2572F" w:rsidRPr="005370BD" w:rsidRDefault="00D2572F" w:rsidP="006247FA">
      <w:pPr>
        <w:pStyle w:val="Default"/>
        <w:jc w:val="both"/>
        <w:rPr>
          <w:color w:val="auto"/>
          <w:lang w:val="el-GR" w:eastAsia="el-GR"/>
        </w:rPr>
      </w:pPr>
      <w:r w:rsidRPr="005370BD">
        <w:rPr>
          <w:color w:val="auto"/>
          <w:lang w:val="el-GR" w:eastAsia="el-GR"/>
        </w:rPr>
        <w:t>Μαναριώτης Ιωάννης</w:t>
      </w:r>
    </w:p>
    <w:p w14:paraId="05FFF9B6" w14:textId="77777777" w:rsidR="005D3B47" w:rsidRPr="005370BD" w:rsidRDefault="005D3B47" w:rsidP="005D3B47">
      <w:pPr>
        <w:pStyle w:val="Default"/>
        <w:jc w:val="both"/>
        <w:rPr>
          <w:color w:val="auto"/>
          <w:lang w:val="el-GR" w:eastAsia="el-GR"/>
        </w:rPr>
      </w:pPr>
      <w:r w:rsidRPr="005370BD">
        <w:rPr>
          <w:color w:val="auto"/>
          <w:lang w:val="el-GR" w:eastAsia="el-GR"/>
        </w:rPr>
        <w:t>Οικονόμου Πολυχρόνης</w:t>
      </w:r>
    </w:p>
    <w:p w14:paraId="48B0781D" w14:textId="77777777" w:rsidR="00D2572F" w:rsidRPr="005370BD" w:rsidRDefault="00D2572F" w:rsidP="001C4E8D">
      <w:pPr>
        <w:pStyle w:val="Default"/>
        <w:jc w:val="both"/>
        <w:rPr>
          <w:color w:val="auto"/>
          <w:lang w:val="el-GR"/>
        </w:rPr>
      </w:pPr>
      <w:r w:rsidRPr="005370BD">
        <w:rPr>
          <w:color w:val="auto"/>
          <w:lang w:val="el-GR" w:eastAsia="el-GR"/>
        </w:rPr>
        <w:t>Παπανικολάου Αικατερίνη</w:t>
      </w:r>
    </w:p>
    <w:p w14:paraId="34FCD251" w14:textId="77777777" w:rsidR="00D2572F" w:rsidRPr="005370BD" w:rsidRDefault="00D2572F" w:rsidP="001C4E8D">
      <w:pPr>
        <w:pStyle w:val="Default"/>
        <w:jc w:val="both"/>
        <w:rPr>
          <w:color w:val="auto"/>
          <w:lang w:val="el-GR"/>
        </w:rPr>
      </w:pPr>
      <w:r w:rsidRPr="005370BD">
        <w:rPr>
          <w:color w:val="auto"/>
          <w:lang w:val="el-GR"/>
        </w:rPr>
        <w:t>Πετροπούλου Ευγενία</w:t>
      </w:r>
    </w:p>
    <w:p w14:paraId="621D48D6" w14:textId="77777777" w:rsidR="00D2572F" w:rsidRPr="005370BD" w:rsidRDefault="00D2572F" w:rsidP="001C4E8D">
      <w:pPr>
        <w:pStyle w:val="Default"/>
        <w:jc w:val="both"/>
        <w:rPr>
          <w:color w:val="auto"/>
          <w:lang w:val="el-GR"/>
        </w:rPr>
      </w:pPr>
      <w:r w:rsidRPr="005370BD">
        <w:rPr>
          <w:color w:val="auto"/>
          <w:lang w:val="el-GR"/>
        </w:rPr>
        <w:t>Χασιακός Αθανάσιος</w:t>
      </w:r>
    </w:p>
    <w:p w14:paraId="18802AA9" w14:textId="77777777" w:rsidR="00D2572F" w:rsidRPr="005370BD" w:rsidRDefault="00D2572F" w:rsidP="001C4E8D">
      <w:pPr>
        <w:pStyle w:val="Default"/>
        <w:jc w:val="both"/>
        <w:rPr>
          <w:b/>
          <w:color w:val="auto"/>
          <w:lang w:val="el-GR"/>
        </w:rPr>
      </w:pPr>
    </w:p>
    <w:p w14:paraId="07F164F9" w14:textId="77777777" w:rsidR="00D2572F" w:rsidRPr="005370BD" w:rsidRDefault="00D2572F" w:rsidP="001C4E8D">
      <w:pPr>
        <w:pStyle w:val="Default"/>
        <w:jc w:val="both"/>
        <w:rPr>
          <w:b/>
          <w:color w:val="auto"/>
          <w:lang w:val="el-GR"/>
        </w:rPr>
      </w:pPr>
      <w:r w:rsidRPr="005370BD">
        <w:rPr>
          <w:b/>
          <w:color w:val="auto"/>
          <w:lang w:val="el-GR"/>
        </w:rPr>
        <w:t xml:space="preserve">Επίκουροι Καθηγητές  </w:t>
      </w:r>
    </w:p>
    <w:p w14:paraId="3EE6704A" w14:textId="5EE35BFF" w:rsidR="002265F8" w:rsidRDefault="002265F8" w:rsidP="001C4E8D">
      <w:pPr>
        <w:pStyle w:val="Default"/>
        <w:jc w:val="both"/>
        <w:rPr>
          <w:color w:val="auto"/>
          <w:lang w:val="el-GR" w:eastAsia="el-GR"/>
        </w:rPr>
      </w:pPr>
      <w:r>
        <w:rPr>
          <w:color w:val="auto"/>
          <w:lang w:val="el-GR" w:eastAsia="el-GR"/>
        </w:rPr>
        <w:t>Παππάς Χριστόφορος</w:t>
      </w:r>
    </w:p>
    <w:p w14:paraId="57685BFE" w14:textId="5CA19BE4" w:rsidR="00D2572F" w:rsidRPr="005370BD" w:rsidRDefault="00D2572F" w:rsidP="001C4E8D">
      <w:pPr>
        <w:pStyle w:val="Default"/>
        <w:jc w:val="both"/>
        <w:rPr>
          <w:color w:val="auto"/>
          <w:lang w:val="el-GR" w:eastAsia="el-GR"/>
        </w:rPr>
      </w:pPr>
      <w:r w:rsidRPr="005370BD">
        <w:rPr>
          <w:color w:val="auto"/>
          <w:lang w:val="el-GR" w:eastAsia="el-GR"/>
        </w:rPr>
        <w:t>Πελέκης Παναγιώτης</w:t>
      </w:r>
    </w:p>
    <w:p w14:paraId="599E0134" w14:textId="77777777" w:rsidR="00D2572F" w:rsidRPr="005370BD" w:rsidRDefault="00D2572F" w:rsidP="005D1961">
      <w:pPr>
        <w:pStyle w:val="Default"/>
        <w:jc w:val="both"/>
        <w:rPr>
          <w:color w:val="auto"/>
          <w:lang w:val="el-GR"/>
        </w:rPr>
      </w:pPr>
      <w:r w:rsidRPr="005370BD">
        <w:rPr>
          <w:color w:val="auto"/>
          <w:lang w:val="el-GR"/>
        </w:rPr>
        <w:t>Περδίου Αγγελική</w:t>
      </w:r>
    </w:p>
    <w:p w14:paraId="1DA1113E" w14:textId="77777777" w:rsidR="00D2572F" w:rsidRPr="005370BD" w:rsidRDefault="00D2572F" w:rsidP="001C4E8D">
      <w:pPr>
        <w:pStyle w:val="Default"/>
        <w:jc w:val="both"/>
        <w:rPr>
          <w:color w:val="auto"/>
          <w:lang w:val="el-GR" w:eastAsia="el-GR"/>
        </w:rPr>
      </w:pPr>
      <w:r w:rsidRPr="005370BD">
        <w:rPr>
          <w:color w:val="auto"/>
          <w:lang w:val="el-GR" w:eastAsia="el-GR"/>
        </w:rPr>
        <w:t>Σφακιανάκης Μανόλης</w:t>
      </w:r>
    </w:p>
    <w:p w14:paraId="2EC07C3F" w14:textId="64C109CB" w:rsidR="002265F8" w:rsidRDefault="002265F8" w:rsidP="001C4E8D">
      <w:pPr>
        <w:pStyle w:val="Default"/>
        <w:jc w:val="both"/>
        <w:rPr>
          <w:color w:val="auto"/>
          <w:lang w:val="el-GR" w:eastAsia="el-GR"/>
        </w:rPr>
      </w:pPr>
      <w:r w:rsidRPr="008424A0">
        <w:rPr>
          <w:color w:val="auto"/>
          <w:lang w:val="el-GR" w:eastAsia="el-GR"/>
        </w:rPr>
        <w:t>Τσόκα Στέλλα</w:t>
      </w:r>
    </w:p>
    <w:p w14:paraId="471F39D6" w14:textId="26DE0708" w:rsidR="00D2572F" w:rsidRPr="005370BD" w:rsidRDefault="00D2572F" w:rsidP="001C4E8D">
      <w:pPr>
        <w:pStyle w:val="Default"/>
        <w:jc w:val="both"/>
        <w:rPr>
          <w:color w:val="auto"/>
          <w:lang w:val="el-GR" w:eastAsia="el-GR"/>
        </w:rPr>
      </w:pPr>
      <w:r w:rsidRPr="005370BD">
        <w:rPr>
          <w:color w:val="auto"/>
          <w:lang w:val="el-GR" w:eastAsia="el-GR"/>
        </w:rPr>
        <w:t>Φαββατά Μαρία</w:t>
      </w:r>
    </w:p>
    <w:p w14:paraId="13FA9711" w14:textId="77777777" w:rsidR="00D2572F" w:rsidRPr="005370BD" w:rsidRDefault="00D2572F" w:rsidP="001C4E8D">
      <w:pPr>
        <w:pStyle w:val="Default"/>
        <w:jc w:val="both"/>
        <w:rPr>
          <w:color w:val="auto"/>
          <w:lang w:val="el-GR" w:eastAsia="el-GR"/>
        </w:rPr>
      </w:pPr>
      <w:r w:rsidRPr="005370BD">
        <w:rPr>
          <w:color w:val="auto"/>
          <w:lang w:val="el-GR" w:eastAsia="el-GR"/>
        </w:rPr>
        <w:t>Χριστοφόρου Ζωή</w:t>
      </w:r>
    </w:p>
    <w:p w14:paraId="0F82363A" w14:textId="77777777" w:rsidR="00D2572F" w:rsidRPr="005370BD" w:rsidRDefault="00D2572F" w:rsidP="001C4E8D">
      <w:pPr>
        <w:pStyle w:val="Default"/>
        <w:jc w:val="both"/>
        <w:rPr>
          <w:color w:val="auto"/>
          <w:lang w:val="el-GR"/>
        </w:rPr>
      </w:pPr>
    </w:p>
    <w:p w14:paraId="11671AC0" w14:textId="77777777" w:rsidR="00D2572F" w:rsidRPr="005370BD" w:rsidRDefault="00D2572F" w:rsidP="001C4E8D">
      <w:pPr>
        <w:pStyle w:val="Default"/>
        <w:jc w:val="both"/>
        <w:rPr>
          <w:b/>
          <w:color w:val="auto"/>
          <w:lang w:val="el-GR"/>
        </w:rPr>
      </w:pPr>
      <w:r w:rsidRPr="005370BD">
        <w:rPr>
          <w:b/>
          <w:color w:val="auto"/>
          <w:lang w:val="el-GR"/>
        </w:rPr>
        <w:t>Λέκτορες</w:t>
      </w:r>
    </w:p>
    <w:p w14:paraId="3B79FCC2" w14:textId="6FE870DA" w:rsidR="00D2572F" w:rsidRDefault="00D2572F" w:rsidP="001C4E8D">
      <w:pPr>
        <w:pStyle w:val="Default"/>
        <w:jc w:val="both"/>
        <w:rPr>
          <w:color w:val="auto"/>
          <w:lang w:val="el-GR"/>
        </w:rPr>
      </w:pPr>
      <w:r w:rsidRPr="005370BD">
        <w:rPr>
          <w:color w:val="auto"/>
          <w:lang w:val="el-GR"/>
        </w:rPr>
        <w:t>Μαραθιάς Πέτρος</w:t>
      </w:r>
    </w:p>
    <w:p w14:paraId="104BCEAC" w14:textId="474468B0" w:rsidR="00D4087C" w:rsidRDefault="00D4087C" w:rsidP="001C4E8D">
      <w:pPr>
        <w:pStyle w:val="Default"/>
        <w:jc w:val="both"/>
        <w:rPr>
          <w:color w:val="auto"/>
          <w:lang w:val="el-GR"/>
        </w:rPr>
      </w:pPr>
    </w:p>
    <w:p w14:paraId="56CE72F1" w14:textId="0B9F568B" w:rsidR="00D4087C" w:rsidRPr="005370BD" w:rsidRDefault="00D4087C" w:rsidP="00D4087C">
      <w:pPr>
        <w:jc w:val="center"/>
        <w:rPr>
          <w:b/>
        </w:rPr>
      </w:pPr>
      <w:r>
        <w:rPr>
          <w:b/>
          <w:lang w:val="en-US"/>
        </w:rPr>
        <w:t>OMOTIMOI</w:t>
      </w:r>
      <w:r w:rsidRPr="005D0917">
        <w:rPr>
          <w:b/>
        </w:rPr>
        <w:t xml:space="preserve"> </w:t>
      </w:r>
      <w:r>
        <w:rPr>
          <w:b/>
        </w:rPr>
        <w:t>ΚΑΘΗΓΗΤΕΣ</w:t>
      </w:r>
      <w:r w:rsidRPr="005370BD">
        <w:rPr>
          <w:b/>
        </w:rPr>
        <w:t xml:space="preserve"> ΤΟΥ ΤΜΗΜΑΤΟΣ</w:t>
      </w:r>
    </w:p>
    <w:p w14:paraId="2670F75D" w14:textId="7AC7D2DB" w:rsidR="00D4087C" w:rsidRDefault="00D4087C" w:rsidP="001C4E8D">
      <w:pPr>
        <w:pStyle w:val="Default"/>
        <w:jc w:val="both"/>
        <w:rPr>
          <w:color w:val="auto"/>
          <w:lang w:val="el-GR"/>
        </w:rPr>
      </w:pPr>
    </w:p>
    <w:tbl>
      <w:tblPr>
        <w:tblW w:w="3969" w:type="dxa"/>
        <w:tblInd w:w="108" w:type="dxa"/>
        <w:tblLayout w:type="fixed"/>
        <w:tblLook w:val="0000" w:firstRow="0" w:lastRow="0" w:firstColumn="0" w:lastColumn="0" w:noHBand="0" w:noVBand="0"/>
      </w:tblPr>
      <w:tblGrid>
        <w:gridCol w:w="3969"/>
      </w:tblGrid>
      <w:tr w:rsidR="00D4087C" w:rsidRPr="00F92F3F" w14:paraId="7EAEF4A3" w14:textId="77777777" w:rsidTr="005D0917">
        <w:tc>
          <w:tcPr>
            <w:tcW w:w="3969" w:type="dxa"/>
          </w:tcPr>
          <w:p w14:paraId="46C7EBD4" w14:textId="77777777" w:rsidR="00D4087C" w:rsidRPr="00D4087C" w:rsidRDefault="00D4087C" w:rsidP="005D0917">
            <w:pPr>
              <w:tabs>
                <w:tab w:val="left" w:pos="3119"/>
              </w:tabs>
            </w:pPr>
            <w:r w:rsidRPr="00D4087C">
              <w:t>Αθανασόπουλος Γεώργιος</w:t>
            </w:r>
          </w:p>
        </w:tc>
      </w:tr>
      <w:tr w:rsidR="00D4087C" w:rsidRPr="00F92F3F" w14:paraId="3034AC59" w14:textId="77777777" w:rsidTr="005D0917">
        <w:tc>
          <w:tcPr>
            <w:tcW w:w="3969" w:type="dxa"/>
          </w:tcPr>
          <w:p w14:paraId="18EBFC24" w14:textId="77777777" w:rsidR="00D4087C" w:rsidRPr="00D4087C" w:rsidRDefault="00D4087C" w:rsidP="005D0917">
            <w:pPr>
              <w:tabs>
                <w:tab w:val="left" w:pos="3119"/>
              </w:tabs>
            </w:pPr>
            <w:r w:rsidRPr="00D4087C">
              <w:t>Αναγνωστόπουλος Σταύρος</w:t>
            </w:r>
          </w:p>
        </w:tc>
      </w:tr>
      <w:tr w:rsidR="00D4087C" w:rsidRPr="00F92F3F" w14:paraId="65339AFE" w14:textId="77777777" w:rsidTr="005D0917">
        <w:tc>
          <w:tcPr>
            <w:tcW w:w="3969" w:type="dxa"/>
          </w:tcPr>
          <w:p w14:paraId="6FC49FCE" w14:textId="77777777" w:rsidR="00D4087C" w:rsidRPr="00D4087C" w:rsidRDefault="00D4087C" w:rsidP="005D0917">
            <w:pPr>
              <w:tabs>
                <w:tab w:val="left" w:pos="3119"/>
              </w:tabs>
            </w:pPr>
            <w:r w:rsidRPr="00D4087C">
              <w:t>Αντωνόπουλος Ιωάννης</w:t>
            </w:r>
          </w:p>
        </w:tc>
      </w:tr>
      <w:tr w:rsidR="00D4087C" w:rsidRPr="00F92F3F" w14:paraId="039E26E1" w14:textId="77777777" w:rsidTr="005D0917">
        <w:tc>
          <w:tcPr>
            <w:tcW w:w="3969" w:type="dxa"/>
          </w:tcPr>
          <w:p w14:paraId="07CDF78A" w14:textId="77777777" w:rsidR="00D4087C" w:rsidRPr="00D4087C" w:rsidRDefault="00D4087C" w:rsidP="005D0917">
            <w:pPr>
              <w:tabs>
                <w:tab w:val="left" w:pos="3119"/>
              </w:tabs>
            </w:pPr>
            <w:r w:rsidRPr="00D4087C">
              <w:t>Ατματζίδης Δημήτριος</w:t>
            </w:r>
          </w:p>
        </w:tc>
      </w:tr>
      <w:tr w:rsidR="00D4087C" w:rsidRPr="00F92F3F" w14:paraId="1708966E" w14:textId="77777777" w:rsidTr="005D0917">
        <w:tc>
          <w:tcPr>
            <w:tcW w:w="3969" w:type="dxa"/>
          </w:tcPr>
          <w:p w14:paraId="65462CA0" w14:textId="77777777" w:rsidR="00D4087C" w:rsidRPr="00D4087C" w:rsidRDefault="00D4087C" w:rsidP="005D0917">
            <w:pPr>
              <w:tabs>
                <w:tab w:val="left" w:pos="3119"/>
              </w:tabs>
            </w:pPr>
            <w:r w:rsidRPr="00D4087C">
              <w:t>Γιαννόπουλος Παναγιώτης</w:t>
            </w:r>
          </w:p>
          <w:p w14:paraId="502ADA61" w14:textId="77777777" w:rsidR="00D4087C" w:rsidRPr="00D4087C" w:rsidRDefault="00D4087C" w:rsidP="005D0917">
            <w:pPr>
              <w:tabs>
                <w:tab w:val="left" w:pos="3119"/>
              </w:tabs>
            </w:pPr>
            <w:r w:rsidRPr="00D4087C">
              <w:t>Δημητρακόπουλος Αλέξανδρος</w:t>
            </w:r>
          </w:p>
        </w:tc>
      </w:tr>
      <w:tr w:rsidR="00D4087C" w:rsidRPr="00F92F3F" w14:paraId="2080CF9C" w14:textId="77777777" w:rsidTr="005D0917">
        <w:tc>
          <w:tcPr>
            <w:tcW w:w="3969" w:type="dxa"/>
          </w:tcPr>
          <w:p w14:paraId="3F7FAF9C" w14:textId="77777777" w:rsidR="00D4087C" w:rsidRPr="00D4087C" w:rsidRDefault="00D4087C" w:rsidP="005D0917">
            <w:pPr>
              <w:tabs>
                <w:tab w:val="left" w:pos="3119"/>
              </w:tabs>
            </w:pPr>
            <w:r w:rsidRPr="00D4087C">
              <w:t>Δρίτσος Στέφανος</w:t>
            </w:r>
          </w:p>
        </w:tc>
      </w:tr>
      <w:tr w:rsidR="00D4087C" w:rsidRPr="00F92F3F" w14:paraId="662034AA" w14:textId="77777777" w:rsidTr="005D0917">
        <w:tc>
          <w:tcPr>
            <w:tcW w:w="3969" w:type="dxa"/>
          </w:tcPr>
          <w:p w14:paraId="08A968A5" w14:textId="77777777" w:rsidR="00D4087C" w:rsidRPr="00D4087C" w:rsidRDefault="00D4087C" w:rsidP="005D0917">
            <w:pPr>
              <w:tabs>
                <w:tab w:val="left" w:pos="3119"/>
              </w:tabs>
            </w:pPr>
            <w:r w:rsidRPr="00D4087C">
              <w:t>Θεοδωρακόπουλος Δημήτριος</w:t>
            </w:r>
          </w:p>
        </w:tc>
      </w:tr>
      <w:tr w:rsidR="00D4087C" w:rsidRPr="00F92F3F" w14:paraId="6FA359FA" w14:textId="77777777" w:rsidTr="005D0917">
        <w:tc>
          <w:tcPr>
            <w:tcW w:w="3969" w:type="dxa"/>
          </w:tcPr>
          <w:p w14:paraId="7C915CD5" w14:textId="77777777" w:rsidR="00D4087C" w:rsidRPr="00D4087C" w:rsidRDefault="00D4087C" w:rsidP="005D0917">
            <w:pPr>
              <w:tabs>
                <w:tab w:val="left" w:pos="3119"/>
              </w:tabs>
            </w:pPr>
            <w:r w:rsidRPr="00D4087C">
              <w:rPr>
                <w:lang w:val="en-US"/>
              </w:rPr>
              <w:t>K</w:t>
            </w:r>
            <w:r w:rsidRPr="00D4087C">
              <w:t>αλέρης Βασίλειος</w:t>
            </w:r>
          </w:p>
        </w:tc>
      </w:tr>
      <w:tr w:rsidR="00D4087C" w:rsidRPr="00F92F3F" w14:paraId="1EB86E50" w14:textId="77777777" w:rsidTr="005D0917">
        <w:tc>
          <w:tcPr>
            <w:tcW w:w="3969" w:type="dxa"/>
          </w:tcPr>
          <w:p w14:paraId="7BF04F88" w14:textId="7B011A5E" w:rsidR="00CB7874" w:rsidRPr="00CB7874" w:rsidRDefault="00CB7874" w:rsidP="005D0917">
            <w:pPr>
              <w:tabs>
                <w:tab w:val="left" w:pos="3119"/>
              </w:tabs>
            </w:pPr>
            <w:r>
              <w:t>Καράμπαλης Δημήτριος</w:t>
            </w:r>
          </w:p>
          <w:p w14:paraId="68BFBCBC" w14:textId="0E01F3BD" w:rsidR="00D4087C" w:rsidRPr="00D4087C" w:rsidRDefault="00D4087C" w:rsidP="005D0917">
            <w:pPr>
              <w:tabs>
                <w:tab w:val="left" w:pos="3119"/>
              </w:tabs>
            </w:pPr>
            <w:r w:rsidRPr="00D4087C">
              <w:t>Κουτρουβέλης Ιωάννης</w:t>
            </w:r>
          </w:p>
        </w:tc>
      </w:tr>
      <w:tr w:rsidR="00D4087C" w:rsidRPr="00F92F3F" w14:paraId="77B9683E" w14:textId="77777777" w:rsidTr="005D0917">
        <w:tc>
          <w:tcPr>
            <w:tcW w:w="3969" w:type="dxa"/>
          </w:tcPr>
          <w:p w14:paraId="246CA9C3" w14:textId="77777777" w:rsidR="00D4087C" w:rsidRPr="00D4087C" w:rsidRDefault="00D4087C" w:rsidP="005D0917">
            <w:pPr>
              <w:tabs>
                <w:tab w:val="left" w:pos="3119"/>
              </w:tabs>
            </w:pPr>
            <w:r w:rsidRPr="00D4087C">
              <w:t>Μπέσκος Δημήτριος</w:t>
            </w:r>
          </w:p>
        </w:tc>
      </w:tr>
      <w:tr w:rsidR="00D4087C" w:rsidRPr="00F92F3F" w14:paraId="37F7C504" w14:textId="77777777" w:rsidTr="005D0917">
        <w:tc>
          <w:tcPr>
            <w:tcW w:w="3969" w:type="dxa"/>
          </w:tcPr>
          <w:p w14:paraId="1EE0FA87" w14:textId="77777777" w:rsidR="00D4087C" w:rsidRPr="00D4087C" w:rsidRDefault="00D4087C" w:rsidP="005D0917">
            <w:pPr>
              <w:tabs>
                <w:tab w:val="left" w:pos="3119"/>
              </w:tabs>
            </w:pPr>
            <w:r w:rsidRPr="00D4087C">
              <w:t>Στείρος Ευστάθιος</w:t>
            </w:r>
          </w:p>
        </w:tc>
      </w:tr>
      <w:tr w:rsidR="00D4087C" w:rsidRPr="00F92F3F" w14:paraId="4538B7BD" w14:textId="77777777" w:rsidTr="005D0917">
        <w:tc>
          <w:tcPr>
            <w:tcW w:w="3969" w:type="dxa"/>
          </w:tcPr>
          <w:p w14:paraId="374DF83B" w14:textId="77777777" w:rsidR="00D4087C" w:rsidRPr="00D4087C" w:rsidRDefault="00D4087C" w:rsidP="005D0917">
            <w:pPr>
              <w:tabs>
                <w:tab w:val="left" w:pos="3119"/>
              </w:tabs>
            </w:pPr>
            <w:r w:rsidRPr="00D4087C">
              <w:t>Στεφανίδης Γεώργιος</w:t>
            </w:r>
          </w:p>
        </w:tc>
      </w:tr>
      <w:tr w:rsidR="00D4087C" w:rsidRPr="00F92F3F" w14:paraId="58E0786B" w14:textId="77777777" w:rsidTr="005D0917">
        <w:tc>
          <w:tcPr>
            <w:tcW w:w="3969" w:type="dxa"/>
          </w:tcPr>
          <w:p w14:paraId="2BEDB25E" w14:textId="77777777" w:rsidR="00D4087C" w:rsidRPr="00D4087C" w:rsidRDefault="00D4087C" w:rsidP="005D0917">
            <w:pPr>
              <w:tabs>
                <w:tab w:val="left" w:pos="3119"/>
              </w:tabs>
            </w:pPr>
            <w:r w:rsidRPr="00D4087C">
              <w:t>Φαρδής Μιχαήλ</w:t>
            </w:r>
          </w:p>
        </w:tc>
      </w:tr>
    </w:tbl>
    <w:p w14:paraId="7B2EBFD8" w14:textId="77777777" w:rsidR="00D4087C" w:rsidRPr="005370BD" w:rsidRDefault="00D4087C" w:rsidP="00AB5211">
      <w:pPr>
        <w:pStyle w:val="Default"/>
        <w:jc w:val="both"/>
        <w:rPr>
          <w:b/>
          <w:color w:val="auto"/>
          <w:u w:val="single"/>
          <w:lang w:val="el-GR"/>
        </w:rPr>
      </w:pPr>
    </w:p>
    <w:p w14:paraId="79DAD9D3" w14:textId="77777777" w:rsidR="00D2572F" w:rsidRPr="005370BD" w:rsidRDefault="00D2572F" w:rsidP="00CC3EF3">
      <w:pPr>
        <w:tabs>
          <w:tab w:val="left" w:pos="709"/>
          <w:tab w:val="left" w:pos="2304"/>
          <w:tab w:val="left" w:pos="4464"/>
          <w:tab w:val="left" w:pos="12616"/>
          <w:tab w:val="left" w:pos="13608"/>
        </w:tabs>
        <w:ind w:right="27" w:firstLine="284"/>
        <w:jc w:val="center"/>
        <w:rPr>
          <w:b/>
          <w:u w:val="single"/>
        </w:rPr>
      </w:pPr>
      <w:r w:rsidRPr="005370BD">
        <w:rPr>
          <w:b/>
          <w:u w:val="single"/>
        </w:rPr>
        <w:lastRenderedPageBreak/>
        <w:t>ΠΡΟΓΡΑΜΜΑ ΠΡΟΠΤΥΧΙΑΚΩΝ ΣΠΟΥΔΩΝ</w:t>
      </w:r>
    </w:p>
    <w:p w14:paraId="5BE3732E" w14:textId="77777777" w:rsidR="00D2572F" w:rsidRPr="005370BD" w:rsidRDefault="00D2572F" w:rsidP="00CC3EF3">
      <w:pPr>
        <w:tabs>
          <w:tab w:val="left" w:pos="709"/>
          <w:tab w:val="left" w:pos="2304"/>
          <w:tab w:val="left" w:pos="4464"/>
          <w:tab w:val="left" w:pos="12616"/>
          <w:tab w:val="left" w:pos="13608"/>
        </w:tabs>
        <w:ind w:right="27" w:firstLine="284"/>
        <w:jc w:val="both"/>
      </w:pPr>
    </w:p>
    <w:p w14:paraId="3FC68B8B" w14:textId="31D238B5" w:rsidR="00D2572F" w:rsidRPr="005370BD" w:rsidRDefault="00D2572F" w:rsidP="00CC3EF3">
      <w:pPr>
        <w:tabs>
          <w:tab w:val="left" w:pos="709"/>
          <w:tab w:val="left" w:pos="2304"/>
          <w:tab w:val="left" w:pos="4464"/>
          <w:tab w:val="left" w:pos="12616"/>
          <w:tab w:val="left" w:pos="13608"/>
        </w:tabs>
        <w:ind w:right="27" w:firstLine="284"/>
        <w:jc w:val="both"/>
      </w:pPr>
      <w:r w:rsidRPr="005370BD">
        <w:t xml:space="preserve">Το Πρόγραμμα </w:t>
      </w:r>
      <w:r w:rsidR="00AC0ABD">
        <w:t xml:space="preserve">Προπτυχιακών </w:t>
      </w:r>
      <w:r w:rsidRPr="005370BD">
        <w:t>Σπουδών</w:t>
      </w:r>
      <w:r w:rsidR="00AC0ABD">
        <w:t xml:space="preserve"> (ΠΠΣ)</w:t>
      </w:r>
      <w:r w:rsidRPr="005370BD">
        <w:t xml:space="preserve"> περιέχει τους τίτλους των υποχρεωτικών, των υποχρεωτικών μαθημάτων επιλογής κατεύθυνσης και των μαθημάτων επιλογής, το περιεχόμενό τους, τις εβδομαδιαίες ώρες διδασκαλίας τους, στις οποίες περιλαμβάνεται το κάθε μορφής επιτελούμενο διδακτικό έργο, και τη χρονική αλληλουχία ή αλληλεξάρτηση των μαθημάτων. Το περιεχόμενο όλων των μαθημάτων του ΠΠΣ παρουσιάζεται στον ιστότοπο του Τμήματος</w:t>
      </w:r>
      <w:r w:rsidR="00D4087C" w:rsidRPr="00D4087C">
        <w:t xml:space="preserve"> (</w:t>
      </w:r>
      <w:r w:rsidR="00D4087C">
        <w:rPr>
          <w:lang w:val="en-US"/>
        </w:rPr>
        <w:t>civil</w:t>
      </w:r>
      <w:r w:rsidR="00D4087C" w:rsidRPr="00D4087C">
        <w:t>.</w:t>
      </w:r>
      <w:r w:rsidR="00D4087C">
        <w:rPr>
          <w:lang w:val="en-US"/>
        </w:rPr>
        <w:t>upatras</w:t>
      </w:r>
      <w:r w:rsidR="00D4087C" w:rsidRPr="00D4087C">
        <w:t>.</w:t>
      </w:r>
      <w:r w:rsidR="00D4087C">
        <w:rPr>
          <w:lang w:val="en-US"/>
        </w:rPr>
        <w:t>gr</w:t>
      </w:r>
      <w:r w:rsidR="00D4087C" w:rsidRPr="00D4087C">
        <w:t>)</w:t>
      </w:r>
      <w:r w:rsidRPr="005370BD">
        <w:t>.</w:t>
      </w:r>
    </w:p>
    <w:p w14:paraId="3EE4398C" w14:textId="77777777" w:rsidR="00D2572F" w:rsidRPr="005370BD" w:rsidRDefault="00D2572F" w:rsidP="00CC3EF3">
      <w:pPr>
        <w:tabs>
          <w:tab w:val="left" w:pos="720"/>
          <w:tab w:val="left" w:pos="1728"/>
          <w:tab w:val="left" w:pos="2304"/>
          <w:tab w:val="left" w:pos="4464"/>
          <w:tab w:val="left" w:pos="12616"/>
          <w:tab w:val="left" w:pos="13608"/>
        </w:tabs>
        <w:ind w:right="27" w:firstLine="284"/>
        <w:jc w:val="both"/>
      </w:pPr>
      <w:r w:rsidRPr="005370BD">
        <w:t xml:space="preserve">Το Πρόγραμμα Σπουδών έχει προσαρμοσθεί στον ελάχιστο δυνατό αριθμό εξαμήνων που απαιτούνται για την λήψη του πτυχίου. Ο αριθμός αυτός είναι δέκα (10) εξάμηνα. </w:t>
      </w:r>
    </w:p>
    <w:p w14:paraId="548098D5" w14:textId="65C6DE09" w:rsidR="00D2572F" w:rsidRPr="005370BD" w:rsidRDefault="00D2572F" w:rsidP="00CC3EF3">
      <w:pPr>
        <w:tabs>
          <w:tab w:val="left" w:pos="720"/>
          <w:tab w:val="left" w:pos="1728"/>
          <w:tab w:val="left" w:pos="2304"/>
          <w:tab w:val="left" w:pos="4464"/>
          <w:tab w:val="left" w:pos="12616"/>
          <w:tab w:val="left" w:pos="13608"/>
        </w:tabs>
        <w:ind w:right="27" w:firstLine="284"/>
        <w:jc w:val="both"/>
      </w:pPr>
      <w:r w:rsidRPr="005370BD">
        <w:t xml:space="preserve"> Κάθε εξαμηνιαίο μάθημα περιλαμβάνει έναν αριθμό «διδακτικών μονάδων» (ΔΜ) και ένα αριθμό «πιστωτικών μονάδων» κατά ECTS (European Credit Transfer and Accumulation System). Η ΔΜ αντιστοιχεί σε μ</w:t>
      </w:r>
      <w:r w:rsidR="00D4087C">
        <w:t>ί</w:t>
      </w:r>
      <w:r w:rsidRPr="005370BD">
        <w:t>α εβδομαδιαία ώρα διδασκαλίας επί ένα εξάμηνο</w:t>
      </w:r>
      <w:r w:rsidR="00AC0ABD">
        <w:t>,</w:t>
      </w:r>
      <w:r w:rsidRPr="005370BD">
        <w:t xml:space="preserve"> προκειμένου περί αυτοτελούς διδασκαλίας μαθήματος</w:t>
      </w:r>
      <w:r w:rsidR="00AC0ABD">
        <w:t>,</w:t>
      </w:r>
      <w:r w:rsidRPr="005370BD">
        <w:t xml:space="preserve"> και σε μία μέχρι τρεις εβδομαδιαίες ώρες διδασκαλίας ή εξάσκησης επί ένα εξάμηνο για το υπόλοιπο εκπαιδευτικό έργο, σύμφωνα με σχετική απόφαση της Συνέλευσης του Τμήματος. Οι πιστωτικές μονάδες ECTS βασίζονται στο φόρτο εργασίας που χρειάζονται οι φοιτητές για να επιτύχουν τα αναμενόμενα μαθησιακά αποτελέσματα. Το πλήρες ΠΠΣ αντιστοιχεί σε 300 πιστωτικές μονάδες του ECTS.</w:t>
      </w:r>
    </w:p>
    <w:p w14:paraId="64740F93" w14:textId="1296CA9E" w:rsidR="00D2572F" w:rsidRPr="005370BD" w:rsidRDefault="00D2572F" w:rsidP="00CC3EF3">
      <w:pPr>
        <w:tabs>
          <w:tab w:val="left" w:pos="720"/>
          <w:tab w:val="left" w:pos="1728"/>
          <w:tab w:val="left" w:pos="2304"/>
          <w:tab w:val="left" w:pos="4464"/>
          <w:tab w:val="left" w:pos="12616"/>
          <w:tab w:val="left" w:pos="13608"/>
        </w:tabs>
        <w:ind w:right="27" w:firstLine="284"/>
        <w:jc w:val="both"/>
      </w:pPr>
      <w:r w:rsidRPr="005370BD">
        <w:t>Κάθε εξάμηνο περιλαμβάνει 13 πλήρεις εβδομάδες για διδασκαλία και αντίστοιχο αριθμό εβδομάδων για εξετάσεις. Οι εξεταστικές περίοδοι είναι τρεις: του Ιανουαρίου-Φεβρουαρίου, του Ιουνίου</w:t>
      </w:r>
      <w:r w:rsidR="00AC0ABD">
        <w:t>-Ιουλίου,</w:t>
      </w:r>
      <w:r w:rsidRPr="005370BD">
        <w:t xml:space="preserve"> και του Σεπτεμβρίου. Η διάρκεια των εξετάσεων είναι 3 εβδομάδες για τις περιόδους Ιανουαρίου-Φεβρουαρίου και Ιουνίου</w:t>
      </w:r>
      <w:r w:rsidR="00AC0ABD">
        <w:t>-Ιουλίου,</w:t>
      </w:r>
      <w:r w:rsidRPr="005370BD">
        <w:t xml:space="preserve"> και </w:t>
      </w:r>
      <w:r w:rsidR="00AC0ABD">
        <w:t>4</w:t>
      </w:r>
      <w:r w:rsidRPr="005370BD">
        <w:t xml:space="preserve"> εβδομάδες για την περίοδο Σεπτεμβρίου. Το πρώτο εξάμηνο αρχίζει στο τέλος Σεπτεμβρίου (ή αρχές Οκτωβρίου) και το δεύτερο εξάμηνο λήγει το </w:t>
      </w:r>
      <w:r w:rsidR="008C0BAA">
        <w:t>πρώτο</w:t>
      </w:r>
      <w:r w:rsidRPr="005370BD">
        <w:t xml:space="preserve"> δεκαπενθήμερο του Ιουνίου. Οι ακριβείς ημερομηνίες καθορίζονται από την Σύγκλητο του Πανεπιστημίου. </w:t>
      </w:r>
    </w:p>
    <w:p w14:paraId="53865F54" w14:textId="77777777" w:rsidR="00D2572F" w:rsidRPr="005370BD" w:rsidRDefault="00D2572F" w:rsidP="00CC3EF3">
      <w:pPr>
        <w:tabs>
          <w:tab w:val="left" w:pos="720"/>
          <w:tab w:val="left" w:pos="1728"/>
          <w:tab w:val="left" w:pos="2304"/>
          <w:tab w:val="left" w:pos="4464"/>
          <w:tab w:val="left" w:pos="12616"/>
          <w:tab w:val="left" w:pos="13608"/>
        </w:tabs>
        <w:ind w:right="27" w:firstLine="284"/>
        <w:jc w:val="both"/>
      </w:pPr>
      <w:r w:rsidRPr="005370BD">
        <w:t>Στο Τμήμα λειτουργούν τέσσερεις Κατευθύνσεις Εμβάθυνσης: (1) Κατασκευές, (2) Γεωτεχνική Μηχανική - Έργα Υποδομής, (3) Υδραυλική Μηχανική - Τεχνολογία Περιβάλλοντος και (4) Συστήματα Βιώσιμων Μεταφορών και Διαχείρισης Έργων. Στο 8</w:t>
      </w:r>
      <w:r w:rsidRPr="005370BD">
        <w:rPr>
          <w:vertAlign w:val="superscript"/>
        </w:rPr>
        <w:t>ο</w:t>
      </w:r>
      <w:r w:rsidRPr="005370BD">
        <w:t xml:space="preserve"> εξάμηνο σπουδών κάθε φοιτητής επιλέγει μία Κατεύθυνση Εμβάθυνσης, την οποία ακολουθεί υποχρεωτικά στο 9</w:t>
      </w:r>
      <w:r w:rsidRPr="005370BD">
        <w:rPr>
          <w:vertAlign w:val="superscript"/>
        </w:rPr>
        <w:t>ο</w:t>
      </w:r>
      <w:r w:rsidRPr="005370BD">
        <w:t xml:space="preserve"> καθώς και στο 10</w:t>
      </w:r>
      <w:r w:rsidRPr="005370BD">
        <w:rPr>
          <w:vertAlign w:val="superscript"/>
        </w:rPr>
        <w:t>ο</w:t>
      </w:r>
      <w:r w:rsidRPr="005370BD">
        <w:t xml:space="preserve"> εξάμηνο. Ο φοιτητής εγγράφεται για 2, 4 και 2 μαθήματα της Κατεύθυνσης Εμβάθυνσης στο 8</w:t>
      </w:r>
      <w:r w:rsidRPr="005370BD">
        <w:rPr>
          <w:vertAlign w:val="superscript"/>
        </w:rPr>
        <w:t>ο</w:t>
      </w:r>
      <w:r w:rsidRPr="005370BD">
        <w:t>, 9</w:t>
      </w:r>
      <w:r w:rsidRPr="005370BD">
        <w:rPr>
          <w:vertAlign w:val="superscript"/>
        </w:rPr>
        <w:t>ο</w:t>
      </w:r>
      <w:r w:rsidRPr="005370BD">
        <w:t xml:space="preserve"> και 10</w:t>
      </w:r>
      <w:r w:rsidRPr="005370BD">
        <w:rPr>
          <w:vertAlign w:val="superscript"/>
        </w:rPr>
        <w:t>ο</w:t>
      </w:r>
      <w:r w:rsidRPr="005370BD">
        <w:t xml:space="preserve"> εξάμηνο αντίστοιχα. Κατά την εγγραφή στο 9</w:t>
      </w:r>
      <w:r w:rsidRPr="005370BD">
        <w:rPr>
          <w:vertAlign w:val="superscript"/>
        </w:rPr>
        <w:t>ο</w:t>
      </w:r>
      <w:r w:rsidRPr="005370BD">
        <w:t xml:space="preserve"> και 10</w:t>
      </w:r>
      <w:r w:rsidRPr="005370BD">
        <w:rPr>
          <w:vertAlign w:val="superscript"/>
        </w:rPr>
        <w:t>ο</w:t>
      </w:r>
      <w:r w:rsidRPr="005370BD">
        <w:t xml:space="preserve"> εξάμηνο, ο φοιτητής έχει την δυνατότητα να επιλέξει συνολικά έως δύο μαθήματα από τις άλλες κατευθύνσεις εμβάθυνσης ή από τον πίνακα των μαθημάτων εκτός Τμήματος.  </w:t>
      </w:r>
    </w:p>
    <w:p w14:paraId="65040D0E" w14:textId="77777777" w:rsidR="00D2572F" w:rsidRPr="005370BD" w:rsidRDefault="00D2572F" w:rsidP="00CC3EF3">
      <w:pPr>
        <w:tabs>
          <w:tab w:val="left" w:pos="720"/>
          <w:tab w:val="left" w:pos="1728"/>
          <w:tab w:val="left" w:pos="2304"/>
          <w:tab w:val="left" w:pos="4464"/>
          <w:tab w:val="left" w:pos="12616"/>
          <w:tab w:val="left" w:pos="13608"/>
        </w:tabs>
        <w:ind w:right="27" w:firstLine="284"/>
        <w:jc w:val="both"/>
      </w:pPr>
      <w:r w:rsidRPr="005370BD">
        <w:t>Σε περίπτωση αποτυχίας σε υποχρεωτικό μάθημα, ο φοιτητής υποχρεούται να το επαναλάβει σε επόμενο εξάμηνο. Σε περίπτωση αποτυχίας σε μάθημα επιλογής, ο φοιτητής έχει την  ευχέρεια είτε να αλλάξει το μάθημα επιλογής, είτε να επαναλάβει την παρακολούθηση και την εξέταση του μαθήματος, όταν αυτό διδάσκεται. Σε περίπτωση που ο φοιτητής αποτύχει στις εξετάσεις μαθήματος επιλογής που δεν διδάσκεται στο επόμενο έτος, η αποτυχία του δεν οριστικοποιείται πριν του δοθεί η ευκαιρία να επαναλάβει την εξέταση στην περίοδο Σεπτεμβρίου.</w:t>
      </w:r>
    </w:p>
    <w:p w14:paraId="6775AF5F" w14:textId="7016408D" w:rsidR="00D2572F" w:rsidRPr="005370BD" w:rsidRDefault="00D2572F" w:rsidP="00CC3EF3">
      <w:pPr>
        <w:ind w:firstLine="284"/>
        <w:jc w:val="both"/>
        <w:rPr>
          <w:u w:val="single"/>
        </w:rPr>
      </w:pPr>
      <w:r w:rsidRPr="005370BD">
        <w:t>Η Διπλωματική εργασία - αναλυτική, συνθετική ή εφαρμογής - εκπονείται από τους φοιτητές στο 9</w:t>
      </w:r>
      <w:r w:rsidRPr="005370BD">
        <w:rPr>
          <w:vertAlign w:val="superscript"/>
        </w:rPr>
        <w:t>ο</w:t>
      </w:r>
      <w:r w:rsidRPr="005370BD">
        <w:t xml:space="preserve"> και 10</w:t>
      </w:r>
      <w:r w:rsidRPr="005370BD">
        <w:rPr>
          <w:vertAlign w:val="superscript"/>
        </w:rPr>
        <w:t>ο</w:t>
      </w:r>
      <w:r w:rsidRPr="005370BD">
        <w:t xml:space="preserve"> εξάμηνο σπουδών τους, προκειμένου να ολοκληρωθεί η εμβάθυνση στην κατεύθυνση που έχουν επιλέξει. Η Διπλωματική εργασία εκπονείται υπό την επίβλεψη μέλους </w:t>
      </w:r>
      <w:r w:rsidR="00AC0ABD">
        <w:t>ΔΕΠ</w:t>
      </w:r>
      <w:r w:rsidRPr="005370BD">
        <w:t xml:space="preserve"> του Τομέα που έχει την ευθύνη της κατεύθυνσης εμβάθυνσης. Είναι δυνατόν ο φοιτητής να ζητήσει την εκπόνηση της Διπλωματικής Εργασίας με μέλος Δ</w:t>
      </w:r>
      <w:r w:rsidR="00AC0ABD">
        <w:t>ΕΠ</w:t>
      </w:r>
      <w:r w:rsidRPr="005370BD">
        <w:t xml:space="preserve"> εκτός Τομέα ή Τμήματος, εφόσον το αντικείμενο της έχει θεματολογική – εκπαιδευτική συνοχή με την κατεύθυνση εμβάθυνσής του.   </w:t>
      </w:r>
    </w:p>
    <w:p w14:paraId="28D5AED2" w14:textId="77777777" w:rsidR="00D2572F" w:rsidRPr="005370BD" w:rsidRDefault="00D2572F" w:rsidP="00D510A7">
      <w:pPr>
        <w:tabs>
          <w:tab w:val="left" w:pos="720"/>
          <w:tab w:val="left" w:pos="1728"/>
          <w:tab w:val="left" w:pos="2304"/>
          <w:tab w:val="left" w:pos="4464"/>
          <w:tab w:val="left" w:pos="12616"/>
          <w:tab w:val="left" w:pos="13608"/>
        </w:tabs>
        <w:ind w:right="27" w:firstLine="284"/>
        <w:jc w:val="both"/>
      </w:pPr>
      <w:r w:rsidRPr="005370BD">
        <w:t xml:space="preserve">Ο φοιτητής ολοκληρώνει τις σπουδές του και παίρνει δίπλωμα όταν επιτύχει στα προβλεπόμενα μαθήματα και συγκεντρώσει τον απαιτούμενο αριθμό των 300 πιστωτικών </w:t>
      </w:r>
      <w:r w:rsidRPr="005370BD">
        <w:lastRenderedPageBreak/>
        <w:t xml:space="preserve">μονάδων του </w:t>
      </w:r>
      <w:r w:rsidRPr="005370BD">
        <w:rPr>
          <w:lang w:val="en-US"/>
        </w:rPr>
        <w:t>ECTS</w:t>
      </w:r>
      <w:r w:rsidRPr="005370BD">
        <w:t>, περιλαμβανομένης και της Διπλωματικής Εργασίας με τις εκάστοτε ισχύουσες προϋποθέσεις.</w:t>
      </w:r>
    </w:p>
    <w:p w14:paraId="28A089EE" w14:textId="77777777" w:rsidR="00D2572F" w:rsidRPr="005370BD" w:rsidRDefault="00D2572F" w:rsidP="00CC3EF3">
      <w:pPr>
        <w:tabs>
          <w:tab w:val="left" w:pos="720"/>
          <w:tab w:val="left" w:pos="3168"/>
          <w:tab w:val="left" w:pos="4320"/>
          <w:tab w:val="left" w:pos="12616"/>
          <w:tab w:val="left" w:pos="13608"/>
        </w:tabs>
        <w:ind w:right="28" w:firstLine="284"/>
        <w:jc w:val="both"/>
      </w:pPr>
      <w:r w:rsidRPr="005370BD">
        <w:t>Στους παρακάτω πίνακες αναγράφονται οι κωδικοί των μαθημάτων, οι εβδομαδιαίες ώρες παραδόσεων (Δ), εργαστηριακών ασκήσεων (Ε) καθώς και οι διδακτικές μονάδες (ΔΜ) και οι μονάδες ECTS που αντιστοιχούν σε κάθε μάθημα.</w:t>
      </w:r>
    </w:p>
    <w:p w14:paraId="31D8288F" w14:textId="77777777" w:rsidR="00D2572F" w:rsidRPr="005370BD" w:rsidRDefault="00D2572F" w:rsidP="00CC3EF3">
      <w:pPr>
        <w:pStyle w:val="Default"/>
        <w:rPr>
          <w:color w:val="auto"/>
          <w:lang w:val="el-GR" w:eastAsia="el-GR"/>
        </w:rPr>
      </w:pPr>
    </w:p>
    <w:p w14:paraId="4C98B929" w14:textId="77777777" w:rsidR="00D2572F" w:rsidRPr="005370BD" w:rsidRDefault="00D2572F" w:rsidP="00D974A6">
      <w:pPr>
        <w:pStyle w:val="Default"/>
        <w:rPr>
          <w:color w:val="auto"/>
          <w:lang w:val="el-GR" w:eastAsia="el-GR"/>
        </w:rPr>
        <w:sectPr w:rsidR="00D2572F" w:rsidRPr="005370BD" w:rsidSect="00E00CA1">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708" w:footer="708" w:gutter="0"/>
          <w:cols w:space="708"/>
          <w:docGrid w:linePitch="360"/>
        </w:sectPr>
      </w:pPr>
    </w:p>
    <w:p w14:paraId="1A04311D" w14:textId="77777777" w:rsidR="00D2572F" w:rsidRPr="005370BD" w:rsidRDefault="00D2572F" w:rsidP="005337F0">
      <w:pPr>
        <w:tabs>
          <w:tab w:val="left" w:pos="288"/>
          <w:tab w:val="left" w:pos="3456"/>
          <w:tab w:val="left" w:pos="3888"/>
          <w:tab w:val="left" w:pos="4320"/>
          <w:tab w:val="left" w:pos="5904"/>
          <w:tab w:val="left" w:pos="7056"/>
          <w:tab w:val="left" w:pos="12616"/>
          <w:tab w:val="left" w:pos="13608"/>
        </w:tabs>
        <w:spacing w:before="60" w:after="60"/>
        <w:jc w:val="center"/>
        <w:rPr>
          <w:b/>
          <w:sz w:val="28"/>
          <w:szCs w:val="28"/>
        </w:rPr>
      </w:pPr>
      <w:r w:rsidRPr="005370BD">
        <w:rPr>
          <w:b/>
          <w:sz w:val="28"/>
          <w:szCs w:val="28"/>
        </w:rPr>
        <w:lastRenderedPageBreak/>
        <w:t>ΤΜΗΜΑ ΠΟΛΙΤΙΚΩΝ ΜΗΧΑΝΙΚΩΝ</w:t>
      </w:r>
    </w:p>
    <w:p w14:paraId="2DDCE97F" w14:textId="0AE64038" w:rsidR="00D2572F" w:rsidRPr="005370BD" w:rsidRDefault="00D2572F" w:rsidP="005337F0">
      <w:pPr>
        <w:tabs>
          <w:tab w:val="left" w:pos="288"/>
          <w:tab w:val="left" w:pos="3456"/>
          <w:tab w:val="left" w:pos="3888"/>
          <w:tab w:val="left" w:pos="4320"/>
          <w:tab w:val="left" w:pos="5904"/>
          <w:tab w:val="left" w:pos="7056"/>
          <w:tab w:val="left" w:pos="12616"/>
          <w:tab w:val="left" w:pos="13608"/>
        </w:tabs>
        <w:spacing w:before="60" w:after="60"/>
        <w:jc w:val="center"/>
        <w:rPr>
          <w:b/>
          <w:sz w:val="28"/>
          <w:szCs w:val="28"/>
        </w:rPr>
      </w:pPr>
      <w:r w:rsidRPr="005370BD">
        <w:rPr>
          <w:b/>
          <w:sz w:val="28"/>
          <w:szCs w:val="28"/>
        </w:rPr>
        <w:t>ΠΡΟΓΡΑΜΜΑ ΠΡΟΠΤΥΧΙΑΚΩΝ ΣΠΟΥΔΩΝ Π3 202</w:t>
      </w:r>
      <w:r w:rsidR="003C3366">
        <w:rPr>
          <w:b/>
          <w:sz w:val="28"/>
          <w:szCs w:val="28"/>
        </w:rPr>
        <w:t>3</w:t>
      </w:r>
      <w:r w:rsidRPr="005370BD">
        <w:rPr>
          <w:b/>
          <w:sz w:val="28"/>
          <w:szCs w:val="28"/>
        </w:rPr>
        <w:t>-202</w:t>
      </w:r>
      <w:r w:rsidR="003C3366">
        <w:rPr>
          <w:b/>
          <w:sz w:val="28"/>
          <w:szCs w:val="28"/>
        </w:rPr>
        <w:t>4</w:t>
      </w:r>
    </w:p>
    <w:p w14:paraId="0EF67D50" w14:textId="77777777" w:rsidR="00D2572F" w:rsidRPr="005370BD" w:rsidRDefault="00D2572F" w:rsidP="005337F0">
      <w:pPr>
        <w:tabs>
          <w:tab w:val="left" w:pos="288"/>
          <w:tab w:val="left" w:pos="3456"/>
          <w:tab w:val="left" w:pos="3888"/>
          <w:tab w:val="left" w:pos="4320"/>
          <w:tab w:val="left" w:pos="5904"/>
          <w:tab w:val="left" w:pos="7056"/>
          <w:tab w:val="left" w:pos="12616"/>
          <w:tab w:val="left" w:pos="13608"/>
        </w:tabs>
        <w:spacing w:before="60" w:after="60"/>
        <w:jc w:val="center"/>
        <w:rPr>
          <w:b/>
        </w:rPr>
      </w:pPr>
      <w:r w:rsidRPr="005370BD">
        <w:rPr>
          <w:b/>
        </w:rPr>
        <w:t>(ΑΚΑΔΗΜΑΪΚΩΝ ΕΤΩΝ ΕΙΣΑΓΩΓΗΣ 2014 – 2015 και μετέπειτα)</w:t>
      </w:r>
    </w:p>
    <w:p w14:paraId="2132272D" w14:textId="77777777" w:rsidR="00D2572F" w:rsidRPr="005370BD" w:rsidRDefault="00D2572F" w:rsidP="005337F0">
      <w:pPr>
        <w:tabs>
          <w:tab w:val="left" w:pos="720"/>
          <w:tab w:val="left" w:pos="2304"/>
          <w:tab w:val="left" w:pos="4464"/>
          <w:tab w:val="left" w:pos="12616"/>
          <w:tab w:val="left" w:pos="13608"/>
        </w:tabs>
        <w:spacing w:before="60" w:after="60"/>
        <w:jc w:val="both"/>
      </w:pPr>
    </w:p>
    <w:p w14:paraId="1C15BD45" w14:textId="77777777" w:rsidR="00D2572F" w:rsidRPr="005370BD" w:rsidRDefault="00D2572F" w:rsidP="005337F0">
      <w:pPr>
        <w:tabs>
          <w:tab w:val="left" w:pos="720"/>
          <w:tab w:val="left" w:pos="2304"/>
          <w:tab w:val="left" w:pos="4464"/>
          <w:tab w:val="left" w:pos="12616"/>
          <w:tab w:val="left" w:pos="13608"/>
        </w:tabs>
        <w:spacing w:before="60" w:after="60"/>
        <w:jc w:val="both"/>
      </w:pPr>
    </w:p>
    <w:p w14:paraId="090AC454" w14:textId="77777777" w:rsidR="00D2572F" w:rsidRPr="005370BD" w:rsidRDefault="00D2572F" w:rsidP="005337F0">
      <w:pPr>
        <w:tabs>
          <w:tab w:val="left" w:pos="720"/>
          <w:tab w:val="left" w:pos="3168"/>
          <w:tab w:val="left" w:pos="4320"/>
          <w:tab w:val="left" w:pos="12616"/>
          <w:tab w:val="left" w:pos="13608"/>
        </w:tabs>
        <w:spacing w:before="60" w:after="60"/>
        <w:jc w:val="both"/>
        <w:rPr>
          <w:b/>
        </w:rPr>
      </w:pPr>
      <w:r w:rsidRPr="005370BD">
        <w:rPr>
          <w:b/>
        </w:rPr>
        <w:t>ΕΞΑΜΗΝΟ 1</w:t>
      </w:r>
      <w:r w:rsidRPr="005370BD">
        <w:rPr>
          <w:b/>
          <w:vertAlign w:val="superscript"/>
        </w:rPr>
        <w:t>ο</w:t>
      </w:r>
    </w:p>
    <w:p w14:paraId="7D1A9032" w14:textId="77777777" w:rsidR="00D2572F" w:rsidRPr="005370BD" w:rsidRDefault="00D2572F" w:rsidP="005337F0">
      <w:pPr>
        <w:tabs>
          <w:tab w:val="left" w:pos="720"/>
          <w:tab w:val="left" w:pos="3168"/>
          <w:tab w:val="left" w:pos="4320"/>
          <w:tab w:val="left" w:pos="12616"/>
          <w:tab w:val="left" w:pos="13608"/>
        </w:tabs>
        <w:spacing w:before="60" w:after="60"/>
        <w:jc w:val="both"/>
      </w:pPr>
    </w:p>
    <w:tbl>
      <w:tblPr>
        <w:tblW w:w="9684" w:type="dxa"/>
        <w:jc w:val="center"/>
        <w:tblLayout w:type="fixed"/>
        <w:tblLook w:val="0000" w:firstRow="0" w:lastRow="0" w:firstColumn="0" w:lastColumn="0" w:noHBand="0" w:noVBand="0"/>
      </w:tblPr>
      <w:tblGrid>
        <w:gridCol w:w="2835"/>
        <w:gridCol w:w="1418"/>
        <w:gridCol w:w="1531"/>
        <w:gridCol w:w="850"/>
        <w:gridCol w:w="993"/>
        <w:gridCol w:w="2057"/>
      </w:tblGrid>
      <w:tr w:rsidR="00277F05" w:rsidRPr="005370BD" w14:paraId="68FF34D7" w14:textId="77777777" w:rsidTr="0066196D">
        <w:trPr>
          <w:trHeight w:val="586"/>
          <w:jc w:val="center"/>
        </w:trPr>
        <w:tc>
          <w:tcPr>
            <w:tcW w:w="2835" w:type="dxa"/>
            <w:tcBorders>
              <w:top w:val="single" w:sz="12" w:space="0" w:color="auto"/>
              <w:bottom w:val="single" w:sz="12" w:space="0" w:color="auto"/>
            </w:tcBorders>
          </w:tcPr>
          <w:p w14:paraId="42645D00" w14:textId="77777777" w:rsidR="00B87B61" w:rsidRDefault="00277F05" w:rsidP="005660C5">
            <w:pPr>
              <w:tabs>
                <w:tab w:val="left" w:pos="3261"/>
                <w:tab w:val="left" w:pos="5387"/>
                <w:tab w:val="left" w:pos="7230"/>
                <w:tab w:val="left" w:pos="12616"/>
                <w:tab w:val="left" w:pos="13608"/>
              </w:tabs>
              <w:spacing w:before="60" w:after="60"/>
              <w:jc w:val="center"/>
            </w:pPr>
            <w:r w:rsidRPr="005370BD">
              <w:t>ΤΙΤΛΟΣ</w:t>
            </w:r>
          </w:p>
          <w:p w14:paraId="7F1ACB84" w14:textId="3E3A50ED" w:rsidR="00277F05" w:rsidRPr="005370BD" w:rsidRDefault="00277F05" w:rsidP="005660C5">
            <w:pPr>
              <w:tabs>
                <w:tab w:val="left" w:pos="3261"/>
                <w:tab w:val="left" w:pos="5387"/>
                <w:tab w:val="left" w:pos="7230"/>
                <w:tab w:val="left" w:pos="12616"/>
                <w:tab w:val="left" w:pos="13608"/>
              </w:tabs>
              <w:spacing w:before="60" w:after="60"/>
              <w:jc w:val="center"/>
            </w:pPr>
            <w:r w:rsidRPr="005370BD">
              <w:t>ΜΑΘΗΜΑΤΟΣ</w:t>
            </w:r>
          </w:p>
        </w:tc>
        <w:tc>
          <w:tcPr>
            <w:tcW w:w="1418" w:type="dxa"/>
            <w:tcBorders>
              <w:top w:val="single" w:sz="12" w:space="0" w:color="auto"/>
              <w:bottom w:val="single" w:sz="12" w:space="0" w:color="auto"/>
            </w:tcBorders>
          </w:tcPr>
          <w:p w14:paraId="4384A2B6" w14:textId="77777777" w:rsidR="00B87B61" w:rsidRDefault="00277F05" w:rsidP="0066196D">
            <w:pPr>
              <w:tabs>
                <w:tab w:val="left" w:pos="3261"/>
                <w:tab w:val="left" w:pos="5387"/>
                <w:tab w:val="left" w:pos="7230"/>
                <w:tab w:val="left" w:pos="12616"/>
                <w:tab w:val="left" w:pos="13608"/>
              </w:tabs>
              <w:spacing w:before="60" w:after="60"/>
              <w:jc w:val="center"/>
            </w:pPr>
            <w:r w:rsidRPr="005370BD">
              <w:t>ΚΩΔΙΚΟΣ</w:t>
            </w:r>
          </w:p>
          <w:p w14:paraId="5BED22C7" w14:textId="154EB4AB" w:rsidR="00277F05" w:rsidRPr="00AC0ABD" w:rsidRDefault="00277F05" w:rsidP="0066196D">
            <w:pPr>
              <w:tabs>
                <w:tab w:val="left" w:pos="3261"/>
                <w:tab w:val="left" w:pos="5387"/>
                <w:tab w:val="left" w:pos="7230"/>
                <w:tab w:val="left" w:pos="12616"/>
                <w:tab w:val="left" w:pos="13608"/>
              </w:tabs>
              <w:spacing w:before="60" w:after="60"/>
              <w:jc w:val="center"/>
              <w:rPr>
                <w:vertAlign w:val="superscript"/>
              </w:rPr>
            </w:pPr>
            <w:r w:rsidRPr="005370BD">
              <w:t>Η</w:t>
            </w:r>
            <w:r>
              <w:t>Γ</w:t>
            </w:r>
            <w:r>
              <w:rPr>
                <w:vertAlign w:val="superscript"/>
              </w:rPr>
              <w:t>1</w:t>
            </w:r>
          </w:p>
        </w:tc>
        <w:tc>
          <w:tcPr>
            <w:tcW w:w="1531" w:type="dxa"/>
            <w:tcBorders>
              <w:top w:val="single" w:sz="12" w:space="0" w:color="auto"/>
              <w:bottom w:val="single" w:sz="12" w:space="0" w:color="auto"/>
            </w:tcBorders>
          </w:tcPr>
          <w:p w14:paraId="2A10443B" w14:textId="77777777" w:rsidR="00B87B61" w:rsidRDefault="00277F05" w:rsidP="0066196D">
            <w:pPr>
              <w:tabs>
                <w:tab w:val="left" w:pos="3261"/>
                <w:tab w:val="left" w:pos="5387"/>
                <w:tab w:val="left" w:pos="7230"/>
                <w:tab w:val="left" w:pos="12616"/>
                <w:tab w:val="left" w:pos="13608"/>
              </w:tabs>
              <w:spacing w:before="60" w:after="60"/>
              <w:jc w:val="center"/>
            </w:pPr>
            <w:r w:rsidRPr="005370BD">
              <w:t>ΩΡΕΣ / ΕΒΔ.</w:t>
            </w:r>
          </w:p>
          <w:p w14:paraId="0072DF88" w14:textId="0BFED660" w:rsidR="00277F05" w:rsidRPr="005370BD" w:rsidRDefault="00277F05" w:rsidP="0066196D">
            <w:pPr>
              <w:tabs>
                <w:tab w:val="left" w:pos="3261"/>
                <w:tab w:val="left" w:pos="5387"/>
                <w:tab w:val="left" w:pos="7230"/>
                <w:tab w:val="left" w:pos="12616"/>
                <w:tab w:val="left" w:pos="13608"/>
              </w:tabs>
              <w:spacing w:before="60" w:after="60"/>
              <w:jc w:val="center"/>
            </w:pPr>
            <w:r>
              <w:t>Δ/Φ/Ε</w:t>
            </w:r>
            <w:r w:rsidRPr="0066196D">
              <w:rPr>
                <w:vertAlign w:val="superscript"/>
              </w:rPr>
              <w:t>2</w:t>
            </w:r>
          </w:p>
        </w:tc>
        <w:tc>
          <w:tcPr>
            <w:tcW w:w="850" w:type="dxa"/>
            <w:tcBorders>
              <w:top w:val="single" w:sz="12" w:space="0" w:color="auto"/>
              <w:bottom w:val="single" w:sz="12" w:space="0" w:color="auto"/>
            </w:tcBorders>
          </w:tcPr>
          <w:p w14:paraId="6EB15D82" w14:textId="14043506" w:rsidR="00277F05" w:rsidRPr="005370BD" w:rsidRDefault="00277F05" w:rsidP="005660C5">
            <w:pPr>
              <w:tabs>
                <w:tab w:val="left" w:pos="3261"/>
                <w:tab w:val="left" w:pos="5387"/>
                <w:tab w:val="left" w:pos="7230"/>
                <w:tab w:val="left" w:pos="12616"/>
                <w:tab w:val="left" w:pos="13608"/>
              </w:tabs>
              <w:spacing w:before="60" w:after="60"/>
              <w:jc w:val="center"/>
            </w:pPr>
            <w:r w:rsidRPr="005370BD">
              <w:t>ΔΜ</w:t>
            </w:r>
          </w:p>
        </w:tc>
        <w:tc>
          <w:tcPr>
            <w:tcW w:w="993" w:type="dxa"/>
            <w:tcBorders>
              <w:top w:val="single" w:sz="12" w:space="0" w:color="auto"/>
              <w:bottom w:val="single" w:sz="12" w:space="0" w:color="auto"/>
            </w:tcBorders>
          </w:tcPr>
          <w:p w14:paraId="255D4328" w14:textId="77777777" w:rsidR="00277F05" w:rsidRPr="005370BD" w:rsidRDefault="00277F05" w:rsidP="005660C5">
            <w:pPr>
              <w:tabs>
                <w:tab w:val="left" w:pos="3261"/>
                <w:tab w:val="left" w:pos="5387"/>
                <w:tab w:val="left" w:pos="7230"/>
                <w:tab w:val="left" w:pos="12616"/>
                <w:tab w:val="left" w:pos="13608"/>
              </w:tabs>
              <w:spacing w:before="60" w:after="60"/>
              <w:jc w:val="center"/>
            </w:pPr>
            <w:r w:rsidRPr="005370BD">
              <w:t>ECTS</w:t>
            </w:r>
          </w:p>
        </w:tc>
        <w:tc>
          <w:tcPr>
            <w:tcW w:w="2057" w:type="dxa"/>
            <w:tcBorders>
              <w:top w:val="single" w:sz="12" w:space="0" w:color="auto"/>
              <w:bottom w:val="single" w:sz="12" w:space="0" w:color="auto"/>
            </w:tcBorders>
          </w:tcPr>
          <w:p w14:paraId="1F611AC9" w14:textId="77777777" w:rsidR="00B87B61" w:rsidRDefault="00277F05" w:rsidP="005660C5">
            <w:pPr>
              <w:tabs>
                <w:tab w:val="left" w:pos="3261"/>
                <w:tab w:val="left" w:pos="5387"/>
                <w:tab w:val="left" w:pos="7230"/>
                <w:tab w:val="left" w:pos="12616"/>
                <w:tab w:val="left" w:pos="13608"/>
              </w:tabs>
              <w:spacing w:before="60" w:after="60"/>
              <w:jc w:val="center"/>
            </w:pPr>
            <w:r w:rsidRPr="005370BD">
              <w:t>ΑΡΜΟΔΙΟΤΗΤΑ</w:t>
            </w:r>
          </w:p>
          <w:p w14:paraId="05E623FC" w14:textId="5E3F70DB" w:rsidR="00277F05" w:rsidRPr="005370BD" w:rsidRDefault="00277F05" w:rsidP="005660C5">
            <w:pPr>
              <w:tabs>
                <w:tab w:val="left" w:pos="3261"/>
                <w:tab w:val="left" w:pos="5387"/>
                <w:tab w:val="left" w:pos="7230"/>
                <w:tab w:val="left" w:pos="12616"/>
                <w:tab w:val="left" w:pos="13608"/>
              </w:tabs>
              <w:spacing w:before="60" w:after="60"/>
              <w:jc w:val="center"/>
            </w:pPr>
            <w:r w:rsidRPr="005370BD">
              <w:t>ΔΙΔΑΣΚΑΛΙΑΣ</w:t>
            </w:r>
          </w:p>
        </w:tc>
      </w:tr>
      <w:tr w:rsidR="00277F05" w:rsidRPr="005370BD" w14:paraId="76E79E40" w14:textId="77777777" w:rsidTr="00967A30">
        <w:trPr>
          <w:jc w:val="center"/>
        </w:trPr>
        <w:tc>
          <w:tcPr>
            <w:tcW w:w="2835" w:type="dxa"/>
            <w:tcBorders>
              <w:top w:val="single" w:sz="12" w:space="0" w:color="auto"/>
            </w:tcBorders>
          </w:tcPr>
          <w:p w14:paraId="0D61852B" w14:textId="77777777" w:rsidR="00793399" w:rsidRPr="005370BD" w:rsidRDefault="00793399" w:rsidP="005660C5">
            <w:pPr>
              <w:tabs>
                <w:tab w:val="left" w:pos="3261"/>
                <w:tab w:val="left" w:pos="5387"/>
                <w:tab w:val="left" w:pos="7230"/>
                <w:tab w:val="left" w:pos="12616"/>
                <w:tab w:val="left" w:pos="13608"/>
              </w:tabs>
              <w:spacing w:before="60" w:after="60"/>
              <w:jc w:val="both"/>
            </w:pPr>
            <w:r w:rsidRPr="005370BD">
              <w:t>Εφαρμοσμένα Μαθηματικά I</w:t>
            </w:r>
          </w:p>
        </w:tc>
        <w:tc>
          <w:tcPr>
            <w:tcW w:w="1418" w:type="dxa"/>
            <w:tcBorders>
              <w:top w:val="single" w:sz="12" w:space="0" w:color="auto"/>
            </w:tcBorders>
          </w:tcPr>
          <w:p w14:paraId="713E7D4A" w14:textId="77777777" w:rsidR="00793399" w:rsidRPr="005370BD" w:rsidRDefault="00793399" w:rsidP="005660C5">
            <w:pPr>
              <w:tabs>
                <w:tab w:val="left" w:pos="3261"/>
                <w:tab w:val="left" w:pos="5387"/>
                <w:tab w:val="left" w:pos="7230"/>
                <w:tab w:val="left" w:pos="12616"/>
                <w:tab w:val="left" w:pos="13608"/>
              </w:tabs>
              <w:spacing w:before="60" w:after="60"/>
              <w:jc w:val="center"/>
            </w:pPr>
            <w:r w:rsidRPr="005370BD">
              <w:t>CIV_1105</w:t>
            </w:r>
          </w:p>
        </w:tc>
        <w:tc>
          <w:tcPr>
            <w:tcW w:w="1531" w:type="dxa"/>
            <w:tcBorders>
              <w:top w:val="single" w:sz="12" w:space="0" w:color="auto"/>
            </w:tcBorders>
          </w:tcPr>
          <w:p w14:paraId="4DA0E50D" w14:textId="604E1110" w:rsidR="00793399" w:rsidRPr="005370BD" w:rsidRDefault="00793399" w:rsidP="005660C5">
            <w:pPr>
              <w:tabs>
                <w:tab w:val="left" w:pos="3261"/>
                <w:tab w:val="left" w:pos="5387"/>
                <w:tab w:val="left" w:pos="7230"/>
                <w:tab w:val="left" w:pos="12616"/>
                <w:tab w:val="left" w:pos="13608"/>
              </w:tabs>
              <w:spacing w:before="60" w:after="60"/>
              <w:jc w:val="center"/>
            </w:pPr>
            <w:r w:rsidRPr="00390C8B">
              <w:t>4/0/1</w:t>
            </w:r>
          </w:p>
        </w:tc>
        <w:tc>
          <w:tcPr>
            <w:tcW w:w="850" w:type="dxa"/>
            <w:tcBorders>
              <w:top w:val="single" w:sz="12" w:space="0" w:color="auto"/>
            </w:tcBorders>
          </w:tcPr>
          <w:p w14:paraId="17E7E54C" w14:textId="02172988" w:rsidR="00793399" w:rsidRPr="005370BD" w:rsidRDefault="00793399" w:rsidP="005660C5">
            <w:pPr>
              <w:tabs>
                <w:tab w:val="left" w:pos="3261"/>
                <w:tab w:val="left" w:pos="5387"/>
                <w:tab w:val="left" w:pos="7230"/>
                <w:tab w:val="left" w:pos="12616"/>
                <w:tab w:val="left" w:pos="13608"/>
              </w:tabs>
              <w:spacing w:before="60" w:after="60"/>
              <w:jc w:val="center"/>
            </w:pPr>
            <w:r w:rsidRPr="005370BD">
              <w:t>5</w:t>
            </w:r>
          </w:p>
        </w:tc>
        <w:tc>
          <w:tcPr>
            <w:tcW w:w="993" w:type="dxa"/>
            <w:tcBorders>
              <w:top w:val="single" w:sz="12" w:space="0" w:color="auto"/>
            </w:tcBorders>
          </w:tcPr>
          <w:p w14:paraId="36545F50" w14:textId="77777777" w:rsidR="00793399" w:rsidRPr="005370BD" w:rsidRDefault="00793399" w:rsidP="005660C5">
            <w:pPr>
              <w:tabs>
                <w:tab w:val="left" w:pos="3261"/>
                <w:tab w:val="left" w:pos="5387"/>
                <w:tab w:val="left" w:pos="7230"/>
                <w:tab w:val="left" w:pos="12616"/>
                <w:tab w:val="left" w:pos="13608"/>
              </w:tabs>
              <w:spacing w:before="60" w:after="60"/>
              <w:jc w:val="center"/>
            </w:pPr>
            <w:r w:rsidRPr="005370BD">
              <w:t>6</w:t>
            </w:r>
          </w:p>
        </w:tc>
        <w:tc>
          <w:tcPr>
            <w:tcW w:w="2057" w:type="dxa"/>
            <w:tcBorders>
              <w:top w:val="single" w:sz="12" w:space="0" w:color="auto"/>
            </w:tcBorders>
          </w:tcPr>
          <w:p w14:paraId="5DD95D92" w14:textId="77777777" w:rsidR="00793399" w:rsidRPr="005370BD" w:rsidRDefault="00793399" w:rsidP="005660C5">
            <w:pPr>
              <w:tabs>
                <w:tab w:val="left" w:pos="3261"/>
                <w:tab w:val="left" w:pos="5387"/>
                <w:tab w:val="left" w:pos="7230"/>
                <w:tab w:val="left" w:pos="12616"/>
                <w:tab w:val="left" w:pos="13608"/>
              </w:tabs>
              <w:spacing w:before="60" w:after="60"/>
              <w:jc w:val="center"/>
            </w:pPr>
            <w:r w:rsidRPr="005370BD">
              <w:t>A</w:t>
            </w:r>
            <w:r w:rsidRPr="005370BD">
              <w:sym w:font="Symbol" w:char="F0A2"/>
            </w:r>
            <w:r w:rsidRPr="005370BD">
              <w:t xml:space="preserve"> Τομέας</w:t>
            </w:r>
          </w:p>
        </w:tc>
      </w:tr>
      <w:tr w:rsidR="00793399" w:rsidRPr="005370BD" w14:paraId="1B09063A" w14:textId="77777777" w:rsidTr="0066196D">
        <w:trPr>
          <w:jc w:val="center"/>
        </w:trPr>
        <w:tc>
          <w:tcPr>
            <w:tcW w:w="2835" w:type="dxa"/>
          </w:tcPr>
          <w:p w14:paraId="2EAEF2E4" w14:textId="77777777" w:rsidR="00793399" w:rsidRPr="005370BD" w:rsidRDefault="00793399" w:rsidP="005660C5">
            <w:pPr>
              <w:tabs>
                <w:tab w:val="left" w:pos="3261"/>
                <w:tab w:val="left" w:pos="5387"/>
                <w:tab w:val="left" w:pos="7230"/>
                <w:tab w:val="left" w:pos="12616"/>
                <w:tab w:val="left" w:pos="13608"/>
              </w:tabs>
              <w:spacing w:before="60" w:after="60"/>
            </w:pPr>
            <w:r w:rsidRPr="005370BD">
              <w:t>Φυσική</w:t>
            </w:r>
          </w:p>
        </w:tc>
        <w:tc>
          <w:tcPr>
            <w:tcW w:w="1418" w:type="dxa"/>
          </w:tcPr>
          <w:p w14:paraId="08A8CF33" w14:textId="77777777" w:rsidR="00793399" w:rsidRPr="005370BD" w:rsidRDefault="00793399" w:rsidP="005660C5">
            <w:pPr>
              <w:tabs>
                <w:tab w:val="left" w:pos="3261"/>
                <w:tab w:val="left" w:pos="5387"/>
                <w:tab w:val="left" w:pos="7230"/>
                <w:tab w:val="left" w:pos="12616"/>
                <w:tab w:val="left" w:pos="13608"/>
              </w:tabs>
              <w:spacing w:before="60" w:after="60"/>
              <w:jc w:val="center"/>
            </w:pPr>
            <w:r w:rsidRPr="005370BD">
              <w:t>CIV_1131</w:t>
            </w:r>
          </w:p>
        </w:tc>
        <w:tc>
          <w:tcPr>
            <w:tcW w:w="1531" w:type="dxa"/>
          </w:tcPr>
          <w:p w14:paraId="3ADBB2B8" w14:textId="2DF17ABD" w:rsidR="00793399" w:rsidRPr="005370BD" w:rsidRDefault="00793399" w:rsidP="005660C5">
            <w:pPr>
              <w:tabs>
                <w:tab w:val="left" w:pos="3261"/>
                <w:tab w:val="left" w:pos="5387"/>
                <w:tab w:val="left" w:pos="7230"/>
                <w:tab w:val="left" w:pos="12616"/>
                <w:tab w:val="left" w:pos="13608"/>
              </w:tabs>
              <w:spacing w:before="60" w:after="60"/>
              <w:jc w:val="center"/>
            </w:pPr>
            <w:r w:rsidRPr="00390C8B">
              <w:t>4/0/0</w:t>
            </w:r>
          </w:p>
        </w:tc>
        <w:tc>
          <w:tcPr>
            <w:tcW w:w="850" w:type="dxa"/>
          </w:tcPr>
          <w:p w14:paraId="4DACE7C7" w14:textId="308008BB" w:rsidR="00793399" w:rsidRPr="005370BD" w:rsidRDefault="00793399" w:rsidP="005660C5">
            <w:pPr>
              <w:tabs>
                <w:tab w:val="left" w:pos="3261"/>
                <w:tab w:val="left" w:pos="5387"/>
                <w:tab w:val="left" w:pos="7230"/>
                <w:tab w:val="left" w:pos="12616"/>
                <w:tab w:val="left" w:pos="13608"/>
              </w:tabs>
              <w:spacing w:before="60" w:after="60"/>
              <w:jc w:val="center"/>
            </w:pPr>
            <w:r w:rsidRPr="005370BD">
              <w:t>4</w:t>
            </w:r>
          </w:p>
        </w:tc>
        <w:tc>
          <w:tcPr>
            <w:tcW w:w="993" w:type="dxa"/>
          </w:tcPr>
          <w:p w14:paraId="7D449E52" w14:textId="77777777" w:rsidR="00793399" w:rsidRPr="005370BD" w:rsidRDefault="00793399" w:rsidP="005660C5">
            <w:pPr>
              <w:tabs>
                <w:tab w:val="left" w:pos="3261"/>
                <w:tab w:val="left" w:pos="5387"/>
                <w:tab w:val="left" w:pos="7230"/>
                <w:tab w:val="left" w:pos="12616"/>
                <w:tab w:val="left" w:pos="13608"/>
              </w:tabs>
              <w:spacing w:before="60" w:after="60"/>
              <w:jc w:val="center"/>
            </w:pPr>
            <w:r w:rsidRPr="005370BD">
              <w:t>5</w:t>
            </w:r>
          </w:p>
        </w:tc>
        <w:tc>
          <w:tcPr>
            <w:tcW w:w="2057" w:type="dxa"/>
          </w:tcPr>
          <w:p w14:paraId="4C7AB89C" w14:textId="77777777" w:rsidR="00793399" w:rsidRPr="005370BD" w:rsidRDefault="00793399" w:rsidP="005660C5">
            <w:pPr>
              <w:tabs>
                <w:tab w:val="left" w:pos="3261"/>
                <w:tab w:val="left" w:pos="5387"/>
                <w:tab w:val="left" w:pos="7230"/>
                <w:tab w:val="left" w:pos="12616"/>
                <w:tab w:val="left" w:pos="13608"/>
              </w:tabs>
              <w:spacing w:before="60" w:after="60"/>
              <w:jc w:val="center"/>
            </w:pPr>
            <w:r w:rsidRPr="005370BD">
              <w:t>Τμήμα</w:t>
            </w:r>
          </w:p>
        </w:tc>
      </w:tr>
      <w:tr w:rsidR="00793399" w:rsidRPr="005370BD" w14:paraId="23F28DC0" w14:textId="77777777" w:rsidTr="0066196D">
        <w:trPr>
          <w:jc w:val="center"/>
        </w:trPr>
        <w:tc>
          <w:tcPr>
            <w:tcW w:w="2835" w:type="dxa"/>
          </w:tcPr>
          <w:p w14:paraId="44409279" w14:textId="76149305" w:rsidR="00793399" w:rsidRPr="005370BD" w:rsidRDefault="00793399" w:rsidP="005660C5">
            <w:pPr>
              <w:tabs>
                <w:tab w:val="left" w:pos="3261"/>
                <w:tab w:val="left" w:pos="5387"/>
                <w:tab w:val="left" w:pos="7230"/>
                <w:tab w:val="left" w:pos="12616"/>
                <w:tab w:val="left" w:pos="13608"/>
              </w:tabs>
              <w:spacing w:before="60" w:after="60"/>
            </w:pPr>
            <w:r w:rsidRPr="005370BD">
              <w:t xml:space="preserve">Προγραμματισμός </w:t>
            </w:r>
            <w:r>
              <w:t>και</w:t>
            </w:r>
            <w:r w:rsidRPr="005370BD">
              <w:t xml:space="preserve"> Εφαρμογές Η/Υ</w:t>
            </w:r>
          </w:p>
        </w:tc>
        <w:tc>
          <w:tcPr>
            <w:tcW w:w="1418" w:type="dxa"/>
          </w:tcPr>
          <w:p w14:paraId="7C3FF6A8" w14:textId="77777777" w:rsidR="00793399" w:rsidRPr="005370BD" w:rsidRDefault="00793399" w:rsidP="005660C5">
            <w:pPr>
              <w:tabs>
                <w:tab w:val="left" w:pos="3261"/>
                <w:tab w:val="left" w:pos="5387"/>
                <w:tab w:val="left" w:pos="7230"/>
                <w:tab w:val="left" w:pos="12616"/>
                <w:tab w:val="left" w:pos="13608"/>
              </w:tabs>
              <w:spacing w:before="60" w:after="60"/>
              <w:jc w:val="center"/>
            </w:pPr>
            <w:r w:rsidRPr="005370BD">
              <w:t>CIV_2221</w:t>
            </w:r>
          </w:p>
        </w:tc>
        <w:tc>
          <w:tcPr>
            <w:tcW w:w="1531" w:type="dxa"/>
          </w:tcPr>
          <w:p w14:paraId="2E515A0F" w14:textId="23FE7C07" w:rsidR="00793399" w:rsidRPr="005370BD" w:rsidRDefault="00793399" w:rsidP="005660C5">
            <w:pPr>
              <w:tabs>
                <w:tab w:val="left" w:pos="3261"/>
                <w:tab w:val="left" w:pos="5387"/>
                <w:tab w:val="left" w:pos="7230"/>
                <w:tab w:val="left" w:pos="12616"/>
                <w:tab w:val="left" w:pos="13608"/>
              </w:tabs>
              <w:spacing w:before="60" w:after="60"/>
              <w:jc w:val="center"/>
            </w:pPr>
            <w:r w:rsidRPr="00390C8B">
              <w:t>3/0/2</w:t>
            </w:r>
          </w:p>
        </w:tc>
        <w:tc>
          <w:tcPr>
            <w:tcW w:w="850" w:type="dxa"/>
          </w:tcPr>
          <w:p w14:paraId="04E16FA1" w14:textId="19640CF2" w:rsidR="00793399" w:rsidRPr="005370BD" w:rsidRDefault="00793399" w:rsidP="005660C5">
            <w:pPr>
              <w:tabs>
                <w:tab w:val="left" w:pos="3261"/>
                <w:tab w:val="left" w:pos="5387"/>
                <w:tab w:val="left" w:pos="7230"/>
                <w:tab w:val="left" w:pos="12616"/>
                <w:tab w:val="left" w:pos="13608"/>
              </w:tabs>
              <w:spacing w:before="60" w:after="60"/>
              <w:jc w:val="center"/>
            </w:pPr>
            <w:r w:rsidRPr="005370BD">
              <w:t>4</w:t>
            </w:r>
          </w:p>
        </w:tc>
        <w:tc>
          <w:tcPr>
            <w:tcW w:w="993" w:type="dxa"/>
          </w:tcPr>
          <w:p w14:paraId="57842DDB" w14:textId="77777777" w:rsidR="00793399" w:rsidRPr="005370BD" w:rsidRDefault="00793399" w:rsidP="005660C5">
            <w:pPr>
              <w:tabs>
                <w:tab w:val="left" w:pos="3261"/>
                <w:tab w:val="left" w:pos="5387"/>
                <w:tab w:val="left" w:pos="7230"/>
                <w:tab w:val="left" w:pos="12616"/>
                <w:tab w:val="left" w:pos="13608"/>
              </w:tabs>
              <w:spacing w:before="60" w:after="60"/>
              <w:jc w:val="center"/>
            </w:pPr>
            <w:r w:rsidRPr="005370BD">
              <w:t>5</w:t>
            </w:r>
          </w:p>
        </w:tc>
        <w:tc>
          <w:tcPr>
            <w:tcW w:w="2057" w:type="dxa"/>
          </w:tcPr>
          <w:p w14:paraId="04E01782" w14:textId="77777777" w:rsidR="00793399" w:rsidRPr="005370BD" w:rsidRDefault="00793399" w:rsidP="005660C5">
            <w:pPr>
              <w:tabs>
                <w:tab w:val="left" w:pos="3261"/>
                <w:tab w:val="left" w:pos="5387"/>
                <w:tab w:val="left" w:pos="7230"/>
                <w:tab w:val="left" w:pos="12616"/>
                <w:tab w:val="left" w:pos="13608"/>
              </w:tabs>
              <w:spacing w:before="60" w:after="60"/>
              <w:jc w:val="center"/>
            </w:pPr>
            <w:r w:rsidRPr="005370BD">
              <w:t>Γ</w:t>
            </w:r>
            <w:r w:rsidRPr="005370BD">
              <w:sym w:font="Symbol" w:char="F0A2"/>
            </w:r>
            <w:r w:rsidRPr="005370BD">
              <w:t xml:space="preserve"> Τομέας</w:t>
            </w:r>
          </w:p>
        </w:tc>
      </w:tr>
      <w:tr w:rsidR="00793399" w:rsidRPr="005370BD" w14:paraId="7CEFB7B5" w14:textId="77777777" w:rsidTr="0066196D">
        <w:trPr>
          <w:jc w:val="center"/>
        </w:trPr>
        <w:tc>
          <w:tcPr>
            <w:tcW w:w="2835" w:type="dxa"/>
          </w:tcPr>
          <w:p w14:paraId="2B34C915" w14:textId="77777777" w:rsidR="00793399" w:rsidRPr="005370BD" w:rsidRDefault="00793399" w:rsidP="005660C5">
            <w:pPr>
              <w:tabs>
                <w:tab w:val="left" w:pos="3261"/>
                <w:tab w:val="left" w:pos="5387"/>
                <w:tab w:val="left" w:pos="7230"/>
                <w:tab w:val="left" w:pos="12616"/>
                <w:tab w:val="left" w:pos="13608"/>
              </w:tabs>
              <w:spacing w:before="60" w:after="60"/>
            </w:pPr>
            <w:r w:rsidRPr="005370BD">
              <w:t>Τεχνική Μηχανική - Στατική</w:t>
            </w:r>
          </w:p>
        </w:tc>
        <w:tc>
          <w:tcPr>
            <w:tcW w:w="1418" w:type="dxa"/>
          </w:tcPr>
          <w:p w14:paraId="2312E54D" w14:textId="77777777" w:rsidR="00793399" w:rsidRPr="005370BD" w:rsidRDefault="00793399" w:rsidP="005660C5">
            <w:pPr>
              <w:tabs>
                <w:tab w:val="left" w:pos="3261"/>
                <w:tab w:val="left" w:pos="5387"/>
                <w:tab w:val="left" w:pos="7230"/>
                <w:tab w:val="left" w:pos="12616"/>
                <w:tab w:val="left" w:pos="13608"/>
              </w:tabs>
              <w:spacing w:before="60" w:after="60"/>
              <w:jc w:val="center"/>
            </w:pPr>
            <w:r w:rsidRPr="005370BD">
              <w:t>CIV_1215</w:t>
            </w:r>
          </w:p>
        </w:tc>
        <w:tc>
          <w:tcPr>
            <w:tcW w:w="1531" w:type="dxa"/>
          </w:tcPr>
          <w:p w14:paraId="4056AAA9" w14:textId="74E8EA70" w:rsidR="00793399" w:rsidRPr="005370BD" w:rsidRDefault="00793399" w:rsidP="005660C5">
            <w:pPr>
              <w:tabs>
                <w:tab w:val="left" w:pos="3261"/>
                <w:tab w:val="left" w:pos="5387"/>
                <w:tab w:val="left" w:pos="7230"/>
                <w:tab w:val="left" w:pos="12616"/>
                <w:tab w:val="left" w:pos="13608"/>
              </w:tabs>
              <w:spacing w:before="60" w:after="60"/>
              <w:jc w:val="center"/>
            </w:pPr>
            <w:r w:rsidRPr="00390C8B">
              <w:t>4/0/0</w:t>
            </w:r>
          </w:p>
        </w:tc>
        <w:tc>
          <w:tcPr>
            <w:tcW w:w="850" w:type="dxa"/>
          </w:tcPr>
          <w:p w14:paraId="53EFBD98" w14:textId="01F8C97E" w:rsidR="00793399" w:rsidRPr="005370BD" w:rsidRDefault="00793399" w:rsidP="005660C5">
            <w:pPr>
              <w:tabs>
                <w:tab w:val="left" w:pos="3261"/>
                <w:tab w:val="left" w:pos="5387"/>
                <w:tab w:val="left" w:pos="7230"/>
                <w:tab w:val="left" w:pos="12616"/>
                <w:tab w:val="left" w:pos="13608"/>
              </w:tabs>
              <w:spacing w:before="60" w:after="60"/>
              <w:jc w:val="center"/>
            </w:pPr>
            <w:r w:rsidRPr="005370BD">
              <w:t>4</w:t>
            </w:r>
          </w:p>
        </w:tc>
        <w:tc>
          <w:tcPr>
            <w:tcW w:w="993" w:type="dxa"/>
          </w:tcPr>
          <w:p w14:paraId="2F49432A" w14:textId="77777777" w:rsidR="00793399" w:rsidRPr="005370BD" w:rsidRDefault="00793399" w:rsidP="005660C5">
            <w:pPr>
              <w:tabs>
                <w:tab w:val="left" w:pos="3261"/>
                <w:tab w:val="left" w:pos="5387"/>
                <w:tab w:val="left" w:pos="7230"/>
                <w:tab w:val="left" w:pos="12616"/>
                <w:tab w:val="left" w:pos="13608"/>
              </w:tabs>
              <w:spacing w:before="60" w:after="60"/>
              <w:jc w:val="center"/>
            </w:pPr>
            <w:r w:rsidRPr="005370BD">
              <w:t>6</w:t>
            </w:r>
          </w:p>
        </w:tc>
        <w:tc>
          <w:tcPr>
            <w:tcW w:w="2057" w:type="dxa"/>
          </w:tcPr>
          <w:p w14:paraId="28A27F05" w14:textId="77777777" w:rsidR="00793399" w:rsidRPr="005370BD" w:rsidRDefault="00793399" w:rsidP="005660C5">
            <w:pPr>
              <w:tabs>
                <w:tab w:val="left" w:pos="3261"/>
                <w:tab w:val="left" w:pos="5387"/>
                <w:tab w:val="left" w:pos="7230"/>
                <w:tab w:val="left" w:pos="12616"/>
                <w:tab w:val="left" w:pos="13608"/>
              </w:tabs>
              <w:spacing w:before="60" w:after="60"/>
              <w:jc w:val="center"/>
            </w:pPr>
            <w:r w:rsidRPr="005370BD">
              <w:t>A</w:t>
            </w:r>
            <w:r w:rsidRPr="005370BD">
              <w:sym w:font="Symbol" w:char="F0A2"/>
            </w:r>
            <w:r w:rsidRPr="005370BD">
              <w:t xml:space="preserve"> Τομέας</w:t>
            </w:r>
          </w:p>
        </w:tc>
      </w:tr>
      <w:tr w:rsidR="00793399" w:rsidRPr="005370BD" w14:paraId="6E72EB6C" w14:textId="77777777" w:rsidTr="0066196D">
        <w:trPr>
          <w:jc w:val="center"/>
        </w:trPr>
        <w:tc>
          <w:tcPr>
            <w:tcW w:w="2835" w:type="dxa"/>
          </w:tcPr>
          <w:p w14:paraId="1367933E" w14:textId="77777777" w:rsidR="00793399" w:rsidRPr="005370BD" w:rsidRDefault="00793399" w:rsidP="005660C5">
            <w:pPr>
              <w:tabs>
                <w:tab w:val="left" w:pos="3261"/>
                <w:tab w:val="left" w:pos="5387"/>
                <w:tab w:val="left" w:pos="7230"/>
                <w:tab w:val="left" w:pos="12616"/>
                <w:tab w:val="left" w:pos="13608"/>
              </w:tabs>
              <w:spacing w:before="60" w:after="60"/>
            </w:pPr>
            <w:r w:rsidRPr="005370BD">
              <w:t>Τεχνικό και Ηλεκτρονικό Σχέδιο</w:t>
            </w:r>
          </w:p>
        </w:tc>
        <w:tc>
          <w:tcPr>
            <w:tcW w:w="1418" w:type="dxa"/>
          </w:tcPr>
          <w:p w14:paraId="07886800" w14:textId="77777777" w:rsidR="00793399" w:rsidRPr="005370BD" w:rsidRDefault="00793399" w:rsidP="005660C5">
            <w:pPr>
              <w:tabs>
                <w:tab w:val="left" w:pos="3261"/>
                <w:tab w:val="left" w:pos="5387"/>
                <w:tab w:val="left" w:pos="7230"/>
                <w:tab w:val="left" w:pos="12616"/>
                <w:tab w:val="left" w:pos="13608"/>
              </w:tabs>
              <w:spacing w:before="60" w:after="60"/>
              <w:jc w:val="center"/>
            </w:pPr>
            <w:r w:rsidRPr="005370BD">
              <w:t>CIV_1709</w:t>
            </w:r>
          </w:p>
        </w:tc>
        <w:tc>
          <w:tcPr>
            <w:tcW w:w="1531" w:type="dxa"/>
          </w:tcPr>
          <w:p w14:paraId="75B1962E" w14:textId="2676B8FC" w:rsidR="00793399" w:rsidRPr="005370BD" w:rsidRDefault="00793399" w:rsidP="005660C5">
            <w:pPr>
              <w:tabs>
                <w:tab w:val="left" w:pos="3261"/>
                <w:tab w:val="left" w:pos="5387"/>
                <w:tab w:val="left" w:pos="7230"/>
                <w:tab w:val="left" w:pos="12616"/>
                <w:tab w:val="left" w:pos="13608"/>
              </w:tabs>
              <w:spacing w:before="60" w:after="60"/>
              <w:jc w:val="center"/>
            </w:pPr>
            <w:r w:rsidRPr="00390C8B">
              <w:t>3/0/3</w:t>
            </w:r>
          </w:p>
        </w:tc>
        <w:tc>
          <w:tcPr>
            <w:tcW w:w="850" w:type="dxa"/>
          </w:tcPr>
          <w:p w14:paraId="4DABBCB6" w14:textId="57DDDE9A" w:rsidR="00793399" w:rsidRPr="005370BD" w:rsidRDefault="00793399" w:rsidP="005660C5">
            <w:pPr>
              <w:tabs>
                <w:tab w:val="left" w:pos="3261"/>
                <w:tab w:val="left" w:pos="5387"/>
                <w:tab w:val="left" w:pos="7230"/>
                <w:tab w:val="left" w:pos="12616"/>
                <w:tab w:val="left" w:pos="13608"/>
              </w:tabs>
              <w:spacing w:before="60" w:after="60"/>
              <w:jc w:val="center"/>
            </w:pPr>
            <w:r w:rsidRPr="005370BD">
              <w:t>4</w:t>
            </w:r>
          </w:p>
        </w:tc>
        <w:tc>
          <w:tcPr>
            <w:tcW w:w="993" w:type="dxa"/>
          </w:tcPr>
          <w:p w14:paraId="50736A75" w14:textId="77777777" w:rsidR="00793399" w:rsidRPr="005370BD" w:rsidRDefault="00793399" w:rsidP="005660C5">
            <w:pPr>
              <w:tabs>
                <w:tab w:val="left" w:pos="3261"/>
                <w:tab w:val="left" w:pos="5387"/>
                <w:tab w:val="left" w:pos="7230"/>
                <w:tab w:val="left" w:pos="12616"/>
                <w:tab w:val="left" w:pos="13608"/>
              </w:tabs>
              <w:spacing w:before="60" w:after="60"/>
              <w:jc w:val="center"/>
            </w:pPr>
            <w:r w:rsidRPr="005370BD">
              <w:t>5</w:t>
            </w:r>
          </w:p>
        </w:tc>
        <w:tc>
          <w:tcPr>
            <w:tcW w:w="2057" w:type="dxa"/>
          </w:tcPr>
          <w:p w14:paraId="76C7EA42" w14:textId="7F94E690" w:rsidR="00793399" w:rsidRPr="005370BD" w:rsidRDefault="00793399" w:rsidP="005660C5">
            <w:pPr>
              <w:tabs>
                <w:tab w:val="left" w:pos="3261"/>
                <w:tab w:val="left" w:pos="5387"/>
                <w:tab w:val="left" w:pos="7230"/>
                <w:tab w:val="left" w:pos="12616"/>
                <w:tab w:val="left" w:pos="13608"/>
              </w:tabs>
              <w:spacing w:before="60" w:after="60"/>
              <w:jc w:val="center"/>
            </w:pPr>
            <w:r>
              <w:t>Α’ Τομέας</w:t>
            </w:r>
          </w:p>
        </w:tc>
      </w:tr>
      <w:tr w:rsidR="00793399" w:rsidRPr="005370BD" w14:paraId="4FA3343E" w14:textId="77777777" w:rsidTr="0066196D">
        <w:trPr>
          <w:jc w:val="center"/>
        </w:trPr>
        <w:tc>
          <w:tcPr>
            <w:tcW w:w="2835" w:type="dxa"/>
            <w:tcBorders>
              <w:bottom w:val="single" w:sz="4" w:space="0" w:color="auto"/>
            </w:tcBorders>
          </w:tcPr>
          <w:p w14:paraId="49BE7B68" w14:textId="77777777" w:rsidR="00793399" w:rsidRPr="005370BD" w:rsidRDefault="00793399" w:rsidP="005660C5">
            <w:pPr>
              <w:tabs>
                <w:tab w:val="left" w:pos="3261"/>
                <w:tab w:val="left" w:pos="5387"/>
                <w:tab w:val="left" w:pos="7230"/>
                <w:tab w:val="left" w:pos="12616"/>
                <w:tab w:val="left" w:pos="13608"/>
              </w:tabs>
              <w:spacing w:before="60" w:after="60"/>
            </w:pPr>
            <w:r w:rsidRPr="005370BD">
              <w:t>Ξένη Γλώσσα</w:t>
            </w:r>
          </w:p>
        </w:tc>
        <w:tc>
          <w:tcPr>
            <w:tcW w:w="1418" w:type="dxa"/>
            <w:tcBorders>
              <w:bottom w:val="single" w:sz="4" w:space="0" w:color="auto"/>
            </w:tcBorders>
          </w:tcPr>
          <w:p w14:paraId="2B911149" w14:textId="77777777" w:rsidR="00793399" w:rsidRPr="005370BD" w:rsidRDefault="00793399" w:rsidP="005660C5">
            <w:pPr>
              <w:tabs>
                <w:tab w:val="left" w:pos="3261"/>
                <w:tab w:val="left" w:pos="5387"/>
                <w:tab w:val="left" w:pos="7230"/>
                <w:tab w:val="left" w:pos="12616"/>
                <w:tab w:val="left" w:pos="13608"/>
              </w:tabs>
              <w:spacing w:before="60" w:after="60"/>
              <w:jc w:val="center"/>
            </w:pPr>
          </w:p>
        </w:tc>
        <w:tc>
          <w:tcPr>
            <w:tcW w:w="1531" w:type="dxa"/>
            <w:tcBorders>
              <w:bottom w:val="single" w:sz="4" w:space="0" w:color="auto"/>
            </w:tcBorders>
          </w:tcPr>
          <w:p w14:paraId="51213731" w14:textId="33A35D69" w:rsidR="00793399" w:rsidRPr="005370BD" w:rsidRDefault="00793399" w:rsidP="005660C5">
            <w:pPr>
              <w:tabs>
                <w:tab w:val="left" w:pos="3261"/>
                <w:tab w:val="left" w:pos="5387"/>
                <w:tab w:val="left" w:pos="7230"/>
                <w:tab w:val="left" w:pos="12616"/>
                <w:tab w:val="left" w:pos="13608"/>
              </w:tabs>
              <w:spacing w:before="60" w:after="60"/>
              <w:jc w:val="center"/>
            </w:pPr>
            <w:r w:rsidRPr="00390C8B">
              <w:t>3/0/0</w:t>
            </w:r>
          </w:p>
        </w:tc>
        <w:tc>
          <w:tcPr>
            <w:tcW w:w="850" w:type="dxa"/>
            <w:tcBorders>
              <w:bottom w:val="single" w:sz="4" w:space="0" w:color="auto"/>
            </w:tcBorders>
          </w:tcPr>
          <w:p w14:paraId="75EC48AF" w14:textId="38DB538E" w:rsidR="00793399" w:rsidRPr="005370BD" w:rsidRDefault="00793399" w:rsidP="005660C5">
            <w:pPr>
              <w:tabs>
                <w:tab w:val="left" w:pos="3261"/>
                <w:tab w:val="left" w:pos="5387"/>
                <w:tab w:val="left" w:pos="7230"/>
                <w:tab w:val="left" w:pos="12616"/>
                <w:tab w:val="left" w:pos="13608"/>
              </w:tabs>
              <w:spacing w:before="60" w:after="60"/>
              <w:jc w:val="center"/>
            </w:pPr>
            <w:r w:rsidRPr="005370BD">
              <w:t>3</w:t>
            </w:r>
          </w:p>
        </w:tc>
        <w:tc>
          <w:tcPr>
            <w:tcW w:w="993" w:type="dxa"/>
            <w:tcBorders>
              <w:bottom w:val="single" w:sz="4" w:space="0" w:color="auto"/>
            </w:tcBorders>
          </w:tcPr>
          <w:p w14:paraId="04AD67C6" w14:textId="77777777" w:rsidR="00793399" w:rsidRPr="005370BD" w:rsidRDefault="00793399" w:rsidP="005660C5">
            <w:pPr>
              <w:tabs>
                <w:tab w:val="left" w:pos="3261"/>
                <w:tab w:val="left" w:pos="5387"/>
                <w:tab w:val="left" w:pos="7230"/>
                <w:tab w:val="left" w:pos="12616"/>
                <w:tab w:val="left" w:pos="13608"/>
              </w:tabs>
              <w:spacing w:before="60" w:after="60"/>
              <w:jc w:val="center"/>
            </w:pPr>
            <w:r w:rsidRPr="005370BD">
              <w:t>3</w:t>
            </w:r>
          </w:p>
        </w:tc>
        <w:tc>
          <w:tcPr>
            <w:tcW w:w="2057" w:type="dxa"/>
            <w:tcBorders>
              <w:bottom w:val="single" w:sz="4" w:space="0" w:color="auto"/>
            </w:tcBorders>
          </w:tcPr>
          <w:p w14:paraId="0B72D6B2" w14:textId="77777777" w:rsidR="00793399" w:rsidRPr="005370BD" w:rsidRDefault="00793399" w:rsidP="005660C5">
            <w:pPr>
              <w:tabs>
                <w:tab w:val="left" w:pos="3261"/>
                <w:tab w:val="left" w:pos="5387"/>
                <w:tab w:val="left" w:pos="7230"/>
                <w:tab w:val="left" w:pos="12616"/>
                <w:tab w:val="left" w:pos="13608"/>
              </w:tabs>
              <w:spacing w:before="60" w:after="60"/>
              <w:jc w:val="center"/>
            </w:pPr>
            <w:r w:rsidRPr="005370BD">
              <w:t>Διδασκαλείο Ξένων Γλωσσών</w:t>
            </w:r>
          </w:p>
        </w:tc>
      </w:tr>
      <w:tr w:rsidR="00793399" w:rsidRPr="005370BD" w14:paraId="0E9FE76D" w14:textId="77777777" w:rsidTr="0066196D">
        <w:trPr>
          <w:jc w:val="center"/>
        </w:trPr>
        <w:tc>
          <w:tcPr>
            <w:tcW w:w="2835" w:type="dxa"/>
            <w:tcBorders>
              <w:bottom w:val="single" w:sz="12" w:space="0" w:color="auto"/>
            </w:tcBorders>
          </w:tcPr>
          <w:p w14:paraId="43181699" w14:textId="77777777" w:rsidR="00793399" w:rsidRPr="005370BD" w:rsidRDefault="00793399" w:rsidP="005660C5">
            <w:pPr>
              <w:tabs>
                <w:tab w:val="left" w:pos="3261"/>
                <w:tab w:val="left" w:pos="5387"/>
                <w:tab w:val="left" w:pos="7230"/>
                <w:tab w:val="left" w:pos="12616"/>
                <w:tab w:val="left" w:pos="13608"/>
              </w:tabs>
              <w:spacing w:before="60" w:after="60"/>
            </w:pPr>
            <w:r w:rsidRPr="005370BD">
              <w:t>ΣΥΝΟΛΟ   (Βάρος = 9,5)</w:t>
            </w:r>
          </w:p>
        </w:tc>
        <w:tc>
          <w:tcPr>
            <w:tcW w:w="1418" w:type="dxa"/>
            <w:tcBorders>
              <w:bottom w:val="single" w:sz="12" w:space="0" w:color="auto"/>
            </w:tcBorders>
          </w:tcPr>
          <w:p w14:paraId="0E27D0E3" w14:textId="77777777" w:rsidR="00793399" w:rsidRPr="005370BD" w:rsidRDefault="00793399" w:rsidP="005660C5">
            <w:pPr>
              <w:tabs>
                <w:tab w:val="left" w:pos="3261"/>
                <w:tab w:val="left" w:pos="5387"/>
                <w:tab w:val="left" w:pos="7230"/>
                <w:tab w:val="left" w:pos="12616"/>
                <w:tab w:val="left" w:pos="13608"/>
              </w:tabs>
              <w:spacing w:before="60" w:after="60"/>
              <w:jc w:val="center"/>
            </w:pPr>
          </w:p>
        </w:tc>
        <w:tc>
          <w:tcPr>
            <w:tcW w:w="1531" w:type="dxa"/>
            <w:tcBorders>
              <w:bottom w:val="single" w:sz="12" w:space="0" w:color="auto"/>
            </w:tcBorders>
          </w:tcPr>
          <w:p w14:paraId="327EC09B" w14:textId="054760BD" w:rsidR="00793399" w:rsidRPr="005370BD" w:rsidRDefault="00E82AB4" w:rsidP="005660C5">
            <w:pPr>
              <w:tabs>
                <w:tab w:val="left" w:pos="3261"/>
                <w:tab w:val="left" w:pos="5387"/>
                <w:tab w:val="left" w:pos="7230"/>
                <w:tab w:val="left" w:pos="12616"/>
                <w:tab w:val="left" w:pos="13608"/>
              </w:tabs>
              <w:spacing w:before="60" w:after="60"/>
              <w:jc w:val="center"/>
            </w:pPr>
            <w:r>
              <w:t>21/0/6</w:t>
            </w:r>
          </w:p>
        </w:tc>
        <w:tc>
          <w:tcPr>
            <w:tcW w:w="850" w:type="dxa"/>
            <w:tcBorders>
              <w:bottom w:val="single" w:sz="12" w:space="0" w:color="auto"/>
            </w:tcBorders>
          </w:tcPr>
          <w:p w14:paraId="6FD065BB" w14:textId="024F2D05" w:rsidR="00793399" w:rsidRPr="005370BD" w:rsidRDefault="00793399" w:rsidP="005660C5">
            <w:pPr>
              <w:tabs>
                <w:tab w:val="left" w:pos="3261"/>
                <w:tab w:val="left" w:pos="5387"/>
                <w:tab w:val="left" w:pos="7230"/>
                <w:tab w:val="left" w:pos="12616"/>
                <w:tab w:val="left" w:pos="13608"/>
              </w:tabs>
              <w:spacing w:before="60" w:after="60"/>
              <w:jc w:val="center"/>
            </w:pPr>
            <w:r w:rsidRPr="005370BD">
              <w:t>24</w:t>
            </w:r>
          </w:p>
        </w:tc>
        <w:tc>
          <w:tcPr>
            <w:tcW w:w="993" w:type="dxa"/>
            <w:tcBorders>
              <w:bottom w:val="single" w:sz="12" w:space="0" w:color="auto"/>
            </w:tcBorders>
          </w:tcPr>
          <w:p w14:paraId="28DBA754" w14:textId="77777777" w:rsidR="00793399" w:rsidRPr="005370BD" w:rsidRDefault="00793399" w:rsidP="005660C5">
            <w:pPr>
              <w:tabs>
                <w:tab w:val="left" w:pos="3261"/>
                <w:tab w:val="left" w:pos="5387"/>
                <w:tab w:val="left" w:pos="7230"/>
                <w:tab w:val="left" w:pos="12616"/>
                <w:tab w:val="left" w:pos="13608"/>
              </w:tabs>
              <w:spacing w:before="60" w:after="60"/>
              <w:jc w:val="center"/>
            </w:pPr>
            <w:r w:rsidRPr="005370BD">
              <w:t>30</w:t>
            </w:r>
          </w:p>
        </w:tc>
        <w:tc>
          <w:tcPr>
            <w:tcW w:w="2057" w:type="dxa"/>
            <w:tcBorders>
              <w:bottom w:val="single" w:sz="12" w:space="0" w:color="auto"/>
            </w:tcBorders>
          </w:tcPr>
          <w:p w14:paraId="0DAF06AE" w14:textId="77777777" w:rsidR="00793399" w:rsidRPr="005370BD" w:rsidRDefault="00793399" w:rsidP="005660C5">
            <w:pPr>
              <w:tabs>
                <w:tab w:val="left" w:pos="3261"/>
                <w:tab w:val="left" w:pos="5387"/>
                <w:tab w:val="left" w:pos="7230"/>
                <w:tab w:val="left" w:pos="12616"/>
                <w:tab w:val="left" w:pos="13608"/>
              </w:tabs>
              <w:spacing w:before="60" w:after="60"/>
              <w:jc w:val="center"/>
            </w:pPr>
          </w:p>
        </w:tc>
      </w:tr>
    </w:tbl>
    <w:p w14:paraId="277E0C80" w14:textId="7C4A97A4" w:rsidR="00D2572F" w:rsidRDefault="00AC0ABD" w:rsidP="005337F0">
      <w:pPr>
        <w:tabs>
          <w:tab w:val="left" w:pos="720"/>
          <w:tab w:val="left" w:pos="3168"/>
          <w:tab w:val="left" w:pos="4320"/>
          <w:tab w:val="left" w:pos="12616"/>
          <w:tab w:val="left" w:pos="13608"/>
        </w:tabs>
        <w:spacing w:before="60" w:after="60"/>
        <w:jc w:val="both"/>
        <w:rPr>
          <w:lang w:val="en-US"/>
        </w:rPr>
      </w:pPr>
      <w:r>
        <w:rPr>
          <w:vertAlign w:val="superscript"/>
        </w:rPr>
        <w:t xml:space="preserve">1 </w:t>
      </w:r>
      <w:r>
        <w:t>ΗΓ</w:t>
      </w:r>
      <w:r>
        <w:rPr>
          <w:lang w:val="en-US"/>
        </w:rPr>
        <w:t xml:space="preserve">: </w:t>
      </w:r>
      <w:r>
        <w:t>Ηλεκτρονική Γραμματεία</w:t>
      </w:r>
    </w:p>
    <w:p w14:paraId="22C43B93" w14:textId="68ABB4ED" w:rsidR="00F73AC1" w:rsidRPr="0066196D" w:rsidRDefault="00F73AC1" w:rsidP="005337F0">
      <w:pPr>
        <w:tabs>
          <w:tab w:val="left" w:pos="720"/>
          <w:tab w:val="left" w:pos="3168"/>
          <w:tab w:val="left" w:pos="4320"/>
          <w:tab w:val="left" w:pos="12616"/>
          <w:tab w:val="left" w:pos="13608"/>
        </w:tabs>
        <w:spacing w:before="60" w:after="60"/>
        <w:jc w:val="both"/>
      </w:pPr>
      <w:r w:rsidRPr="0066196D">
        <w:rPr>
          <w:vertAlign w:val="superscript"/>
        </w:rPr>
        <w:t>2</w:t>
      </w:r>
      <w:r>
        <w:t>Δ/Φ/Ε: Διαλέξεις/Φροντιστήρια/Εργαστήρια</w:t>
      </w:r>
    </w:p>
    <w:p w14:paraId="29B2646A" w14:textId="77777777" w:rsidR="00D2572F" w:rsidRDefault="00D2572F" w:rsidP="005337F0">
      <w:pPr>
        <w:tabs>
          <w:tab w:val="left" w:pos="720"/>
          <w:tab w:val="left" w:pos="3168"/>
          <w:tab w:val="left" w:pos="4320"/>
          <w:tab w:val="left" w:pos="12616"/>
          <w:tab w:val="left" w:pos="13608"/>
        </w:tabs>
        <w:spacing w:before="60" w:after="60"/>
        <w:jc w:val="both"/>
      </w:pPr>
    </w:p>
    <w:p w14:paraId="4D70A252" w14:textId="77777777" w:rsidR="00277F05" w:rsidRPr="005370BD" w:rsidRDefault="00277F05" w:rsidP="005337F0">
      <w:pPr>
        <w:tabs>
          <w:tab w:val="left" w:pos="720"/>
          <w:tab w:val="left" w:pos="3168"/>
          <w:tab w:val="left" w:pos="4320"/>
          <w:tab w:val="left" w:pos="12616"/>
          <w:tab w:val="left" w:pos="13608"/>
        </w:tabs>
        <w:spacing w:before="60" w:after="60"/>
        <w:jc w:val="both"/>
      </w:pPr>
    </w:p>
    <w:p w14:paraId="3BC30F26" w14:textId="77777777" w:rsidR="00D2572F" w:rsidRPr="005370BD" w:rsidRDefault="00D2572F" w:rsidP="005337F0">
      <w:pPr>
        <w:tabs>
          <w:tab w:val="left" w:pos="720"/>
          <w:tab w:val="left" w:pos="3168"/>
          <w:tab w:val="left" w:pos="4320"/>
          <w:tab w:val="left" w:pos="12616"/>
          <w:tab w:val="left" w:pos="13608"/>
        </w:tabs>
        <w:spacing w:before="60" w:after="60"/>
        <w:jc w:val="both"/>
        <w:rPr>
          <w:b/>
        </w:rPr>
      </w:pPr>
      <w:r w:rsidRPr="005370BD">
        <w:rPr>
          <w:b/>
        </w:rPr>
        <w:t>ΕΞΑΜΗΝΟ 2</w:t>
      </w:r>
      <w:r w:rsidRPr="005370BD">
        <w:rPr>
          <w:b/>
          <w:vertAlign w:val="superscript"/>
        </w:rPr>
        <w:t>ο</w:t>
      </w:r>
    </w:p>
    <w:p w14:paraId="4528FA13" w14:textId="77777777" w:rsidR="00D2572F" w:rsidRPr="005370BD" w:rsidRDefault="00D2572F" w:rsidP="005337F0">
      <w:pPr>
        <w:tabs>
          <w:tab w:val="left" w:pos="720"/>
          <w:tab w:val="left" w:pos="3168"/>
          <w:tab w:val="left" w:pos="4320"/>
          <w:tab w:val="left" w:pos="12616"/>
          <w:tab w:val="left" w:pos="13608"/>
        </w:tabs>
        <w:spacing w:before="60" w:after="60"/>
        <w:jc w:val="both"/>
      </w:pPr>
    </w:p>
    <w:tbl>
      <w:tblPr>
        <w:tblW w:w="9612" w:type="dxa"/>
        <w:jc w:val="center"/>
        <w:tblLayout w:type="fixed"/>
        <w:tblLook w:val="0000" w:firstRow="0" w:lastRow="0" w:firstColumn="0" w:lastColumn="0" w:noHBand="0" w:noVBand="0"/>
      </w:tblPr>
      <w:tblGrid>
        <w:gridCol w:w="2835"/>
        <w:gridCol w:w="1418"/>
        <w:gridCol w:w="1531"/>
        <w:gridCol w:w="850"/>
        <w:gridCol w:w="993"/>
        <w:gridCol w:w="1985"/>
      </w:tblGrid>
      <w:tr w:rsidR="00277F05" w:rsidRPr="005370BD" w14:paraId="37E86087" w14:textId="77777777" w:rsidTr="0066196D">
        <w:trPr>
          <w:trHeight w:val="668"/>
          <w:jc w:val="center"/>
        </w:trPr>
        <w:tc>
          <w:tcPr>
            <w:tcW w:w="2835" w:type="dxa"/>
            <w:tcBorders>
              <w:top w:val="single" w:sz="12" w:space="0" w:color="auto"/>
              <w:bottom w:val="single" w:sz="12" w:space="0" w:color="auto"/>
            </w:tcBorders>
          </w:tcPr>
          <w:p w14:paraId="3096BCE9" w14:textId="77777777" w:rsidR="00B87B61" w:rsidRDefault="00277F05" w:rsidP="0066196D">
            <w:pPr>
              <w:tabs>
                <w:tab w:val="left" w:pos="3261"/>
                <w:tab w:val="left" w:pos="5387"/>
                <w:tab w:val="left" w:pos="7230"/>
                <w:tab w:val="left" w:pos="12616"/>
                <w:tab w:val="left" w:pos="13608"/>
              </w:tabs>
              <w:spacing w:before="60" w:after="60"/>
              <w:jc w:val="center"/>
            </w:pPr>
            <w:r w:rsidRPr="005370BD">
              <w:t>ΤΙΤΛΟΣ</w:t>
            </w:r>
          </w:p>
          <w:p w14:paraId="500E7980" w14:textId="42D97CD1" w:rsidR="00277F05" w:rsidRPr="005370BD" w:rsidRDefault="00277F05" w:rsidP="0066196D">
            <w:pPr>
              <w:tabs>
                <w:tab w:val="left" w:pos="3261"/>
                <w:tab w:val="left" w:pos="5387"/>
                <w:tab w:val="left" w:pos="7230"/>
                <w:tab w:val="left" w:pos="12616"/>
                <w:tab w:val="left" w:pos="13608"/>
              </w:tabs>
              <w:spacing w:before="60" w:after="60"/>
              <w:jc w:val="center"/>
            </w:pPr>
            <w:r w:rsidRPr="005370BD">
              <w:t>ΜΑΘΗΜΑΤΟΣ</w:t>
            </w:r>
          </w:p>
        </w:tc>
        <w:tc>
          <w:tcPr>
            <w:tcW w:w="1418" w:type="dxa"/>
            <w:tcBorders>
              <w:top w:val="single" w:sz="12" w:space="0" w:color="auto"/>
              <w:bottom w:val="single" w:sz="12" w:space="0" w:color="auto"/>
            </w:tcBorders>
          </w:tcPr>
          <w:p w14:paraId="54E3D5D8" w14:textId="77777777" w:rsidR="00B87B61" w:rsidRDefault="00277F05" w:rsidP="0066196D">
            <w:pPr>
              <w:tabs>
                <w:tab w:val="left" w:pos="3261"/>
                <w:tab w:val="left" w:pos="5387"/>
                <w:tab w:val="left" w:pos="7230"/>
                <w:tab w:val="left" w:pos="12616"/>
                <w:tab w:val="left" w:pos="13608"/>
              </w:tabs>
              <w:spacing w:before="60" w:after="60"/>
              <w:jc w:val="center"/>
            </w:pPr>
            <w:r w:rsidRPr="005370BD">
              <w:t>ΚΩΔΙΚΟΣ</w:t>
            </w:r>
          </w:p>
          <w:p w14:paraId="0BBB0075" w14:textId="713B91A1" w:rsidR="00277F05" w:rsidRPr="005370BD" w:rsidRDefault="00277F05" w:rsidP="0066196D">
            <w:pPr>
              <w:tabs>
                <w:tab w:val="left" w:pos="3261"/>
                <w:tab w:val="left" w:pos="5387"/>
                <w:tab w:val="left" w:pos="7230"/>
                <w:tab w:val="left" w:pos="12616"/>
                <w:tab w:val="left" w:pos="13608"/>
              </w:tabs>
              <w:spacing w:before="60" w:after="60"/>
              <w:jc w:val="center"/>
            </w:pPr>
            <w:r>
              <w:t>ΗΓ</w:t>
            </w:r>
          </w:p>
        </w:tc>
        <w:tc>
          <w:tcPr>
            <w:tcW w:w="1531" w:type="dxa"/>
            <w:tcBorders>
              <w:top w:val="single" w:sz="12" w:space="0" w:color="auto"/>
              <w:bottom w:val="single" w:sz="12" w:space="0" w:color="auto"/>
            </w:tcBorders>
          </w:tcPr>
          <w:p w14:paraId="347F2931" w14:textId="77777777" w:rsidR="00277F05" w:rsidRDefault="00277F05" w:rsidP="005660C5">
            <w:pPr>
              <w:tabs>
                <w:tab w:val="left" w:pos="3261"/>
                <w:tab w:val="left" w:pos="5387"/>
                <w:tab w:val="left" w:pos="7230"/>
                <w:tab w:val="left" w:pos="12616"/>
                <w:tab w:val="left" w:pos="13608"/>
              </w:tabs>
              <w:spacing w:before="60" w:after="60"/>
              <w:jc w:val="center"/>
            </w:pPr>
            <w:r w:rsidRPr="005370BD">
              <w:t>ΩΡΕΣ / ΕΒΔ.</w:t>
            </w:r>
          </w:p>
          <w:p w14:paraId="446C0A1C" w14:textId="0D5BFBE5" w:rsidR="00277F05" w:rsidRPr="005370BD" w:rsidRDefault="00277F05" w:rsidP="005660C5">
            <w:pPr>
              <w:tabs>
                <w:tab w:val="left" w:pos="3261"/>
                <w:tab w:val="left" w:pos="5387"/>
                <w:tab w:val="left" w:pos="7230"/>
                <w:tab w:val="left" w:pos="12616"/>
                <w:tab w:val="left" w:pos="13608"/>
              </w:tabs>
              <w:spacing w:before="60" w:after="60"/>
              <w:jc w:val="center"/>
              <w:rPr>
                <w:sz w:val="22"/>
                <w:szCs w:val="22"/>
              </w:rPr>
            </w:pPr>
            <w:r>
              <w:t>Δ/Φ/Ε</w:t>
            </w:r>
          </w:p>
        </w:tc>
        <w:tc>
          <w:tcPr>
            <w:tcW w:w="850" w:type="dxa"/>
            <w:tcBorders>
              <w:top w:val="single" w:sz="12" w:space="0" w:color="auto"/>
              <w:bottom w:val="single" w:sz="12" w:space="0" w:color="auto"/>
            </w:tcBorders>
          </w:tcPr>
          <w:p w14:paraId="3818EE77" w14:textId="18D1D1D8" w:rsidR="00277F05" w:rsidRPr="005370BD" w:rsidRDefault="00277F05" w:rsidP="005660C5">
            <w:pPr>
              <w:tabs>
                <w:tab w:val="left" w:pos="3261"/>
                <w:tab w:val="left" w:pos="5387"/>
                <w:tab w:val="left" w:pos="7230"/>
                <w:tab w:val="left" w:pos="12616"/>
                <w:tab w:val="left" w:pos="13608"/>
              </w:tabs>
              <w:spacing w:before="60" w:after="60"/>
              <w:jc w:val="center"/>
            </w:pPr>
            <w:r w:rsidRPr="005370BD">
              <w:rPr>
                <w:sz w:val="22"/>
                <w:szCs w:val="22"/>
              </w:rPr>
              <w:t>ΔΜ</w:t>
            </w:r>
          </w:p>
        </w:tc>
        <w:tc>
          <w:tcPr>
            <w:tcW w:w="993" w:type="dxa"/>
            <w:tcBorders>
              <w:top w:val="single" w:sz="12" w:space="0" w:color="auto"/>
              <w:bottom w:val="single" w:sz="12" w:space="0" w:color="auto"/>
            </w:tcBorders>
          </w:tcPr>
          <w:p w14:paraId="2F812CF0" w14:textId="77777777" w:rsidR="00277F05" w:rsidRPr="005370BD" w:rsidRDefault="00277F05" w:rsidP="005660C5">
            <w:pPr>
              <w:tabs>
                <w:tab w:val="left" w:pos="3261"/>
                <w:tab w:val="left" w:pos="5387"/>
                <w:tab w:val="left" w:pos="7230"/>
                <w:tab w:val="left" w:pos="12616"/>
                <w:tab w:val="left" w:pos="13608"/>
              </w:tabs>
              <w:spacing w:before="60" w:after="60"/>
              <w:jc w:val="center"/>
            </w:pPr>
            <w:r w:rsidRPr="005370BD">
              <w:rPr>
                <w:sz w:val="22"/>
                <w:szCs w:val="22"/>
              </w:rPr>
              <w:t>ECTS</w:t>
            </w:r>
          </w:p>
        </w:tc>
        <w:tc>
          <w:tcPr>
            <w:tcW w:w="1985" w:type="dxa"/>
            <w:tcBorders>
              <w:top w:val="single" w:sz="12" w:space="0" w:color="auto"/>
              <w:bottom w:val="single" w:sz="12" w:space="0" w:color="auto"/>
            </w:tcBorders>
          </w:tcPr>
          <w:p w14:paraId="0CB15654" w14:textId="77777777" w:rsidR="00B87B61" w:rsidRDefault="00277F05" w:rsidP="005660C5">
            <w:pPr>
              <w:tabs>
                <w:tab w:val="left" w:pos="3261"/>
                <w:tab w:val="left" w:pos="5387"/>
                <w:tab w:val="left" w:pos="7230"/>
                <w:tab w:val="left" w:pos="12616"/>
                <w:tab w:val="left" w:pos="13608"/>
              </w:tabs>
              <w:spacing w:before="60" w:after="60"/>
              <w:jc w:val="center"/>
            </w:pPr>
            <w:r w:rsidRPr="005370BD">
              <w:t>ΑΡΜΟΔΙΟΤΗΤΑ</w:t>
            </w:r>
          </w:p>
          <w:p w14:paraId="09A5C7A3" w14:textId="2C96300C" w:rsidR="00277F05" w:rsidRPr="005370BD" w:rsidRDefault="00277F05" w:rsidP="005660C5">
            <w:pPr>
              <w:tabs>
                <w:tab w:val="left" w:pos="3261"/>
                <w:tab w:val="left" w:pos="5387"/>
                <w:tab w:val="left" w:pos="7230"/>
                <w:tab w:val="left" w:pos="12616"/>
                <w:tab w:val="left" w:pos="13608"/>
              </w:tabs>
              <w:spacing w:before="60" w:after="60"/>
              <w:jc w:val="center"/>
            </w:pPr>
            <w:r w:rsidRPr="005370BD">
              <w:t>ΔΙΔΑΣΚΑΛΙΑΣ</w:t>
            </w:r>
          </w:p>
        </w:tc>
      </w:tr>
      <w:tr w:rsidR="00277F05" w:rsidRPr="005370BD" w14:paraId="666E1981" w14:textId="77777777" w:rsidTr="00967A30">
        <w:trPr>
          <w:jc w:val="center"/>
        </w:trPr>
        <w:tc>
          <w:tcPr>
            <w:tcW w:w="2835" w:type="dxa"/>
            <w:tcBorders>
              <w:top w:val="single" w:sz="12" w:space="0" w:color="auto"/>
            </w:tcBorders>
          </w:tcPr>
          <w:p w14:paraId="325F422C" w14:textId="77777777" w:rsidR="001E47D4" w:rsidRPr="005370BD" w:rsidRDefault="001E47D4" w:rsidP="005660C5">
            <w:pPr>
              <w:tabs>
                <w:tab w:val="left" w:pos="3261"/>
                <w:tab w:val="left" w:pos="5387"/>
                <w:tab w:val="left" w:pos="7230"/>
                <w:tab w:val="left" w:pos="12616"/>
                <w:tab w:val="left" w:pos="13608"/>
              </w:tabs>
              <w:spacing w:before="60" w:after="60"/>
              <w:jc w:val="both"/>
            </w:pPr>
            <w:r w:rsidRPr="005370BD">
              <w:t>Εφαρμοσμένα  Μαθηματικά  ΙΙ</w:t>
            </w:r>
          </w:p>
        </w:tc>
        <w:tc>
          <w:tcPr>
            <w:tcW w:w="1418" w:type="dxa"/>
            <w:tcBorders>
              <w:top w:val="single" w:sz="12" w:space="0" w:color="auto"/>
            </w:tcBorders>
          </w:tcPr>
          <w:p w14:paraId="0B7A6BAD" w14:textId="77777777" w:rsidR="001E47D4" w:rsidRPr="005370BD" w:rsidRDefault="001E47D4" w:rsidP="005660C5">
            <w:pPr>
              <w:tabs>
                <w:tab w:val="left" w:pos="3261"/>
                <w:tab w:val="left" w:pos="5387"/>
                <w:tab w:val="left" w:pos="7230"/>
                <w:tab w:val="left" w:pos="12616"/>
                <w:tab w:val="left" w:pos="13608"/>
              </w:tabs>
              <w:spacing w:before="60" w:after="60"/>
              <w:jc w:val="center"/>
            </w:pPr>
            <w:r w:rsidRPr="005370BD">
              <w:t>CIV_2110Α</w:t>
            </w:r>
          </w:p>
        </w:tc>
        <w:tc>
          <w:tcPr>
            <w:tcW w:w="1531" w:type="dxa"/>
            <w:tcBorders>
              <w:top w:val="single" w:sz="12" w:space="0" w:color="auto"/>
            </w:tcBorders>
          </w:tcPr>
          <w:p w14:paraId="52F02A3F" w14:textId="2D0382D6" w:rsidR="001E47D4" w:rsidRPr="005370BD" w:rsidRDefault="001E47D4" w:rsidP="005660C5">
            <w:pPr>
              <w:tabs>
                <w:tab w:val="left" w:pos="3261"/>
                <w:tab w:val="left" w:pos="5387"/>
                <w:tab w:val="left" w:pos="7230"/>
                <w:tab w:val="left" w:pos="12616"/>
                <w:tab w:val="left" w:pos="13608"/>
              </w:tabs>
              <w:spacing w:before="60" w:after="60"/>
              <w:jc w:val="center"/>
            </w:pPr>
            <w:r w:rsidRPr="00390C8B">
              <w:t>3/0/1</w:t>
            </w:r>
          </w:p>
        </w:tc>
        <w:tc>
          <w:tcPr>
            <w:tcW w:w="850" w:type="dxa"/>
            <w:tcBorders>
              <w:top w:val="single" w:sz="12" w:space="0" w:color="auto"/>
            </w:tcBorders>
          </w:tcPr>
          <w:p w14:paraId="701E8E63" w14:textId="7056F489" w:rsidR="001E47D4" w:rsidRPr="005370BD" w:rsidRDefault="001E47D4" w:rsidP="005660C5">
            <w:pPr>
              <w:tabs>
                <w:tab w:val="left" w:pos="3261"/>
                <w:tab w:val="left" w:pos="5387"/>
                <w:tab w:val="left" w:pos="7230"/>
                <w:tab w:val="left" w:pos="12616"/>
                <w:tab w:val="left" w:pos="13608"/>
              </w:tabs>
              <w:spacing w:before="60" w:after="60"/>
              <w:jc w:val="center"/>
            </w:pPr>
            <w:r w:rsidRPr="005370BD">
              <w:t>4</w:t>
            </w:r>
          </w:p>
        </w:tc>
        <w:tc>
          <w:tcPr>
            <w:tcW w:w="993" w:type="dxa"/>
            <w:tcBorders>
              <w:top w:val="single" w:sz="12" w:space="0" w:color="auto"/>
            </w:tcBorders>
          </w:tcPr>
          <w:p w14:paraId="5F496C2A" w14:textId="77777777" w:rsidR="001E47D4" w:rsidRPr="005370BD" w:rsidRDefault="001E47D4" w:rsidP="005660C5">
            <w:pPr>
              <w:tabs>
                <w:tab w:val="left" w:pos="3261"/>
                <w:tab w:val="left" w:pos="5387"/>
                <w:tab w:val="left" w:pos="7230"/>
                <w:tab w:val="left" w:pos="12616"/>
                <w:tab w:val="left" w:pos="13608"/>
              </w:tabs>
              <w:spacing w:before="60" w:after="60"/>
              <w:jc w:val="center"/>
            </w:pPr>
            <w:r w:rsidRPr="005370BD">
              <w:t>6</w:t>
            </w:r>
          </w:p>
        </w:tc>
        <w:tc>
          <w:tcPr>
            <w:tcW w:w="1985" w:type="dxa"/>
            <w:tcBorders>
              <w:top w:val="single" w:sz="12" w:space="0" w:color="auto"/>
            </w:tcBorders>
          </w:tcPr>
          <w:p w14:paraId="1EC77F5F" w14:textId="77777777" w:rsidR="001E47D4" w:rsidRPr="005370BD" w:rsidRDefault="001E47D4" w:rsidP="005660C5">
            <w:pPr>
              <w:tabs>
                <w:tab w:val="left" w:pos="3261"/>
                <w:tab w:val="left" w:pos="5387"/>
                <w:tab w:val="left" w:pos="7230"/>
                <w:tab w:val="left" w:pos="12616"/>
                <w:tab w:val="left" w:pos="13608"/>
              </w:tabs>
              <w:spacing w:before="60" w:after="60"/>
              <w:jc w:val="center"/>
            </w:pPr>
            <w:r w:rsidRPr="005370BD">
              <w:t>A</w:t>
            </w:r>
            <w:r w:rsidRPr="005370BD">
              <w:sym w:font="Symbol" w:char="F0A2"/>
            </w:r>
            <w:r w:rsidRPr="005370BD">
              <w:t xml:space="preserve"> Τομέας</w:t>
            </w:r>
          </w:p>
        </w:tc>
      </w:tr>
      <w:tr w:rsidR="001E47D4" w:rsidRPr="005370BD" w14:paraId="4469E65B" w14:textId="77777777" w:rsidTr="0066196D">
        <w:trPr>
          <w:jc w:val="center"/>
        </w:trPr>
        <w:tc>
          <w:tcPr>
            <w:tcW w:w="2835" w:type="dxa"/>
          </w:tcPr>
          <w:p w14:paraId="28D55A55" w14:textId="77777777" w:rsidR="001E47D4" w:rsidRPr="005370BD" w:rsidRDefault="001E47D4" w:rsidP="005660C5">
            <w:pPr>
              <w:tabs>
                <w:tab w:val="left" w:pos="3261"/>
                <w:tab w:val="left" w:pos="5387"/>
                <w:tab w:val="left" w:pos="7230"/>
                <w:tab w:val="left" w:pos="12616"/>
                <w:tab w:val="left" w:pos="13608"/>
              </w:tabs>
              <w:spacing w:before="60" w:after="60"/>
            </w:pPr>
            <w:r w:rsidRPr="005370BD">
              <w:t>Πιθανοθεωρία – Στατιστική</w:t>
            </w:r>
          </w:p>
        </w:tc>
        <w:tc>
          <w:tcPr>
            <w:tcW w:w="1418" w:type="dxa"/>
          </w:tcPr>
          <w:p w14:paraId="1BF73B02" w14:textId="77777777" w:rsidR="001E47D4" w:rsidRPr="005370BD" w:rsidRDefault="001E47D4" w:rsidP="005660C5">
            <w:pPr>
              <w:tabs>
                <w:tab w:val="left" w:pos="3261"/>
                <w:tab w:val="left" w:pos="5387"/>
                <w:tab w:val="left" w:pos="7230"/>
                <w:tab w:val="left" w:pos="12616"/>
                <w:tab w:val="left" w:pos="13608"/>
              </w:tabs>
              <w:spacing w:before="60" w:after="60"/>
              <w:jc w:val="center"/>
            </w:pPr>
            <w:r w:rsidRPr="005370BD">
              <w:t>CIV_2120Α</w:t>
            </w:r>
          </w:p>
        </w:tc>
        <w:tc>
          <w:tcPr>
            <w:tcW w:w="1531" w:type="dxa"/>
          </w:tcPr>
          <w:p w14:paraId="085164E5" w14:textId="7ABF25BA" w:rsidR="001E47D4" w:rsidRPr="005370BD" w:rsidRDefault="001E47D4" w:rsidP="005660C5">
            <w:pPr>
              <w:tabs>
                <w:tab w:val="left" w:pos="3261"/>
                <w:tab w:val="left" w:pos="5387"/>
                <w:tab w:val="left" w:pos="7230"/>
                <w:tab w:val="left" w:pos="12616"/>
                <w:tab w:val="left" w:pos="13608"/>
              </w:tabs>
              <w:spacing w:before="60" w:after="60"/>
              <w:jc w:val="center"/>
            </w:pPr>
            <w:r w:rsidRPr="00390C8B">
              <w:t>3/0/1</w:t>
            </w:r>
          </w:p>
        </w:tc>
        <w:tc>
          <w:tcPr>
            <w:tcW w:w="850" w:type="dxa"/>
          </w:tcPr>
          <w:p w14:paraId="46EC123D" w14:textId="6291A41A" w:rsidR="001E47D4" w:rsidRPr="005370BD" w:rsidRDefault="001E47D4" w:rsidP="005660C5">
            <w:pPr>
              <w:tabs>
                <w:tab w:val="left" w:pos="3261"/>
                <w:tab w:val="left" w:pos="5387"/>
                <w:tab w:val="left" w:pos="7230"/>
                <w:tab w:val="left" w:pos="12616"/>
                <w:tab w:val="left" w:pos="13608"/>
              </w:tabs>
              <w:spacing w:before="60" w:after="60"/>
              <w:jc w:val="center"/>
            </w:pPr>
            <w:r w:rsidRPr="005370BD">
              <w:t>4</w:t>
            </w:r>
          </w:p>
        </w:tc>
        <w:tc>
          <w:tcPr>
            <w:tcW w:w="993" w:type="dxa"/>
          </w:tcPr>
          <w:p w14:paraId="69848021" w14:textId="77777777" w:rsidR="001E47D4" w:rsidRPr="005370BD" w:rsidRDefault="001E47D4" w:rsidP="005660C5">
            <w:pPr>
              <w:tabs>
                <w:tab w:val="left" w:pos="3261"/>
                <w:tab w:val="left" w:pos="5387"/>
                <w:tab w:val="left" w:pos="7230"/>
                <w:tab w:val="left" w:pos="12616"/>
                <w:tab w:val="left" w:pos="13608"/>
              </w:tabs>
              <w:spacing w:before="60" w:after="60"/>
              <w:jc w:val="center"/>
            </w:pPr>
            <w:r w:rsidRPr="005370BD">
              <w:t>6</w:t>
            </w:r>
          </w:p>
        </w:tc>
        <w:tc>
          <w:tcPr>
            <w:tcW w:w="1985" w:type="dxa"/>
          </w:tcPr>
          <w:p w14:paraId="1B346741" w14:textId="77777777" w:rsidR="001E47D4" w:rsidRPr="005370BD" w:rsidRDefault="001E47D4" w:rsidP="005660C5">
            <w:pPr>
              <w:tabs>
                <w:tab w:val="left" w:pos="3261"/>
                <w:tab w:val="left" w:pos="5387"/>
                <w:tab w:val="left" w:pos="7230"/>
                <w:tab w:val="left" w:pos="12616"/>
                <w:tab w:val="left" w:pos="13608"/>
              </w:tabs>
              <w:spacing w:before="60" w:after="60"/>
              <w:jc w:val="center"/>
            </w:pPr>
            <w:r w:rsidRPr="005370BD">
              <w:t>Γ</w:t>
            </w:r>
            <w:r w:rsidRPr="005370BD">
              <w:sym w:font="Symbol" w:char="F0A2"/>
            </w:r>
            <w:r w:rsidRPr="005370BD">
              <w:t xml:space="preserve"> Τομέας</w:t>
            </w:r>
          </w:p>
        </w:tc>
      </w:tr>
      <w:tr w:rsidR="001E47D4" w:rsidRPr="005370BD" w14:paraId="1D079132" w14:textId="77777777" w:rsidTr="0066196D">
        <w:trPr>
          <w:jc w:val="center"/>
        </w:trPr>
        <w:tc>
          <w:tcPr>
            <w:tcW w:w="2835" w:type="dxa"/>
          </w:tcPr>
          <w:p w14:paraId="2DB6FE50" w14:textId="77777777" w:rsidR="001E47D4" w:rsidRPr="005370BD" w:rsidRDefault="001E47D4" w:rsidP="005660C5">
            <w:pPr>
              <w:tabs>
                <w:tab w:val="left" w:pos="3261"/>
                <w:tab w:val="left" w:pos="5387"/>
                <w:tab w:val="left" w:pos="7230"/>
                <w:tab w:val="left" w:pos="12616"/>
                <w:tab w:val="left" w:pos="13608"/>
              </w:tabs>
              <w:spacing w:before="60" w:after="60"/>
            </w:pPr>
            <w:r w:rsidRPr="005370BD">
              <w:t>Εισαγωγή στη Μηχανική των Υλικών</w:t>
            </w:r>
          </w:p>
        </w:tc>
        <w:tc>
          <w:tcPr>
            <w:tcW w:w="1418" w:type="dxa"/>
          </w:tcPr>
          <w:p w14:paraId="604700F4" w14:textId="77777777" w:rsidR="001E47D4" w:rsidRPr="005370BD" w:rsidRDefault="001E47D4" w:rsidP="005660C5">
            <w:pPr>
              <w:tabs>
                <w:tab w:val="left" w:pos="3261"/>
                <w:tab w:val="left" w:pos="5387"/>
                <w:tab w:val="left" w:pos="7230"/>
                <w:tab w:val="left" w:pos="12616"/>
                <w:tab w:val="left" w:pos="13608"/>
              </w:tabs>
              <w:spacing w:before="60" w:after="60"/>
              <w:jc w:val="center"/>
            </w:pPr>
            <w:r w:rsidRPr="005370BD">
              <w:t>CIV_3217</w:t>
            </w:r>
          </w:p>
        </w:tc>
        <w:tc>
          <w:tcPr>
            <w:tcW w:w="1531" w:type="dxa"/>
          </w:tcPr>
          <w:p w14:paraId="33460A7F" w14:textId="1217568C" w:rsidR="001E47D4" w:rsidRDefault="001E47D4" w:rsidP="00E82AB4">
            <w:pPr>
              <w:tabs>
                <w:tab w:val="left" w:pos="3261"/>
                <w:tab w:val="left" w:pos="5387"/>
                <w:tab w:val="left" w:pos="7230"/>
                <w:tab w:val="left" w:pos="12616"/>
                <w:tab w:val="left" w:pos="13608"/>
              </w:tabs>
              <w:spacing w:before="60" w:after="60"/>
              <w:jc w:val="center"/>
            </w:pPr>
            <w:r w:rsidRPr="0066196D">
              <w:t>4/1/2</w:t>
            </w:r>
          </w:p>
        </w:tc>
        <w:tc>
          <w:tcPr>
            <w:tcW w:w="850" w:type="dxa"/>
          </w:tcPr>
          <w:p w14:paraId="1E59687B" w14:textId="18BE1933" w:rsidR="001E47D4" w:rsidRPr="005370BD" w:rsidRDefault="001E47D4" w:rsidP="0066196D">
            <w:pPr>
              <w:tabs>
                <w:tab w:val="left" w:pos="3261"/>
                <w:tab w:val="left" w:pos="5387"/>
                <w:tab w:val="left" w:pos="7230"/>
                <w:tab w:val="left" w:pos="12616"/>
                <w:tab w:val="left" w:pos="13608"/>
              </w:tabs>
              <w:spacing w:before="60" w:after="60"/>
              <w:jc w:val="center"/>
            </w:pPr>
            <w:r>
              <w:t>6</w:t>
            </w:r>
          </w:p>
        </w:tc>
        <w:tc>
          <w:tcPr>
            <w:tcW w:w="993" w:type="dxa"/>
          </w:tcPr>
          <w:p w14:paraId="670A0BA6" w14:textId="77777777" w:rsidR="001E47D4" w:rsidRPr="005370BD" w:rsidRDefault="001E47D4" w:rsidP="005660C5">
            <w:pPr>
              <w:tabs>
                <w:tab w:val="left" w:pos="3261"/>
                <w:tab w:val="left" w:pos="5387"/>
                <w:tab w:val="left" w:pos="7230"/>
                <w:tab w:val="left" w:pos="12616"/>
                <w:tab w:val="left" w:pos="13608"/>
              </w:tabs>
              <w:spacing w:before="60" w:after="60"/>
              <w:jc w:val="center"/>
            </w:pPr>
            <w:r w:rsidRPr="005370BD">
              <w:t>6</w:t>
            </w:r>
          </w:p>
        </w:tc>
        <w:tc>
          <w:tcPr>
            <w:tcW w:w="1985" w:type="dxa"/>
          </w:tcPr>
          <w:p w14:paraId="076DDEC3" w14:textId="77777777" w:rsidR="001E47D4" w:rsidRPr="005370BD" w:rsidRDefault="001E47D4" w:rsidP="005660C5">
            <w:pPr>
              <w:tabs>
                <w:tab w:val="left" w:pos="3261"/>
                <w:tab w:val="left" w:pos="5387"/>
                <w:tab w:val="left" w:pos="7230"/>
                <w:tab w:val="left" w:pos="12616"/>
                <w:tab w:val="left" w:pos="13608"/>
              </w:tabs>
              <w:spacing w:before="60" w:after="60"/>
              <w:jc w:val="center"/>
            </w:pPr>
            <w:r w:rsidRPr="005370BD">
              <w:t>A</w:t>
            </w:r>
            <w:r w:rsidRPr="005370BD">
              <w:sym w:font="Symbol" w:char="F0A2"/>
            </w:r>
            <w:r w:rsidRPr="005370BD">
              <w:t xml:space="preserve"> Τομέας</w:t>
            </w:r>
          </w:p>
        </w:tc>
      </w:tr>
      <w:tr w:rsidR="001E47D4" w:rsidRPr="005370BD" w14:paraId="25072A81" w14:textId="77777777" w:rsidTr="0066196D">
        <w:trPr>
          <w:jc w:val="center"/>
        </w:trPr>
        <w:tc>
          <w:tcPr>
            <w:tcW w:w="2835" w:type="dxa"/>
          </w:tcPr>
          <w:p w14:paraId="4659E10A" w14:textId="77777777" w:rsidR="001E47D4" w:rsidRPr="005370BD" w:rsidRDefault="001E47D4" w:rsidP="005660C5">
            <w:pPr>
              <w:tabs>
                <w:tab w:val="left" w:pos="3261"/>
                <w:tab w:val="left" w:pos="5387"/>
                <w:tab w:val="left" w:pos="7230"/>
                <w:tab w:val="left" w:pos="12616"/>
                <w:tab w:val="left" w:pos="13608"/>
              </w:tabs>
              <w:spacing w:before="60" w:after="60"/>
            </w:pPr>
            <w:r w:rsidRPr="005370BD">
              <w:t>Γεωλογία για Πολιτικούς Μηχανικούς</w:t>
            </w:r>
          </w:p>
        </w:tc>
        <w:tc>
          <w:tcPr>
            <w:tcW w:w="1418" w:type="dxa"/>
          </w:tcPr>
          <w:p w14:paraId="011B071E" w14:textId="77777777" w:rsidR="001E47D4" w:rsidRPr="005370BD" w:rsidRDefault="001E47D4" w:rsidP="005660C5">
            <w:pPr>
              <w:tabs>
                <w:tab w:val="left" w:pos="3261"/>
                <w:tab w:val="left" w:pos="5387"/>
                <w:tab w:val="left" w:pos="7230"/>
                <w:tab w:val="left" w:pos="12616"/>
                <w:tab w:val="left" w:pos="13608"/>
              </w:tabs>
              <w:spacing w:before="60" w:after="60"/>
              <w:jc w:val="center"/>
            </w:pPr>
            <w:r w:rsidRPr="005370BD">
              <w:t>CIV_2138Α</w:t>
            </w:r>
          </w:p>
        </w:tc>
        <w:tc>
          <w:tcPr>
            <w:tcW w:w="1531" w:type="dxa"/>
          </w:tcPr>
          <w:p w14:paraId="1E816003" w14:textId="245FE3A5" w:rsidR="001E47D4" w:rsidRPr="005370BD" w:rsidRDefault="001E47D4" w:rsidP="005660C5">
            <w:pPr>
              <w:tabs>
                <w:tab w:val="left" w:pos="3261"/>
                <w:tab w:val="left" w:pos="5387"/>
                <w:tab w:val="left" w:pos="7230"/>
                <w:tab w:val="left" w:pos="12616"/>
                <w:tab w:val="left" w:pos="13608"/>
              </w:tabs>
              <w:spacing w:before="60" w:after="60"/>
              <w:jc w:val="center"/>
            </w:pPr>
            <w:r w:rsidRPr="00390C8B">
              <w:t>2/0/2</w:t>
            </w:r>
          </w:p>
        </w:tc>
        <w:tc>
          <w:tcPr>
            <w:tcW w:w="850" w:type="dxa"/>
          </w:tcPr>
          <w:p w14:paraId="12E205E5" w14:textId="210D83AE" w:rsidR="001E47D4" w:rsidRPr="005370BD" w:rsidRDefault="001E47D4" w:rsidP="005660C5">
            <w:pPr>
              <w:tabs>
                <w:tab w:val="left" w:pos="3261"/>
                <w:tab w:val="left" w:pos="5387"/>
                <w:tab w:val="left" w:pos="7230"/>
                <w:tab w:val="left" w:pos="12616"/>
                <w:tab w:val="left" w:pos="13608"/>
              </w:tabs>
              <w:spacing w:before="60" w:after="60"/>
              <w:jc w:val="center"/>
            </w:pPr>
            <w:r w:rsidRPr="005370BD">
              <w:t>3</w:t>
            </w:r>
          </w:p>
        </w:tc>
        <w:tc>
          <w:tcPr>
            <w:tcW w:w="993" w:type="dxa"/>
          </w:tcPr>
          <w:p w14:paraId="0408EE00" w14:textId="77777777" w:rsidR="001E47D4" w:rsidRPr="005370BD" w:rsidRDefault="001E47D4" w:rsidP="005660C5">
            <w:pPr>
              <w:tabs>
                <w:tab w:val="left" w:pos="3261"/>
                <w:tab w:val="left" w:pos="5387"/>
                <w:tab w:val="left" w:pos="7230"/>
                <w:tab w:val="left" w:pos="12616"/>
                <w:tab w:val="left" w:pos="13608"/>
              </w:tabs>
              <w:spacing w:before="60" w:after="60"/>
              <w:jc w:val="center"/>
            </w:pPr>
            <w:r w:rsidRPr="005370BD">
              <w:t>6</w:t>
            </w:r>
          </w:p>
        </w:tc>
        <w:tc>
          <w:tcPr>
            <w:tcW w:w="1985" w:type="dxa"/>
          </w:tcPr>
          <w:p w14:paraId="659F22CE" w14:textId="77777777" w:rsidR="001E47D4" w:rsidRPr="005370BD" w:rsidRDefault="001E47D4" w:rsidP="005660C5">
            <w:pPr>
              <w:tabs>
                <w:tab w:val="left" w:pos="3261"/>
                <w:tab w:val="left" w:pos="5387"/>
                <w:tab w:val="left" w:pos="7230"/>
                <w:tab w:val="left" w:pos="12616"/>
                <w:tab w:val="left" w:pos="13608"/>
              </w:tabs>
              <w:spacing w:before="60" w:after="60"/>
              <w:jc w:val="center"/>
            </w:pPr>
            <w:r w:rsidRPr="005370BD">
              <w:t>Τμήμα</w:t>
            </w:r>
          </w:p>
        </w:tc>
      </w:tr>
      <w:tr w:rsidR="001E47D4" w:rsidRPr="005370BD" w14:paraId="710B9DAB" w14:textId="77777777" w:rsidTr="0066196D">
        <w:trPr>
          <w:jc w:val="center"/>
        </w:trPr>
        <w:tc>
          <w:tcPr>
            <w:tcW w:w="2835" w:type="dxa"/>
          </w:tcPr>
          <w:p w14:paraId="1EF65F65" w14:textId="77777777" w:rsidR="001E47D4" w:rsidRPr="005370BD" w:rsidRDefault="001E47D4" w:rsidP="005660C5">
            <w:pPr>
              <w:tabs>
                <w:tab w:val="left" w:pos="3261"/>
                <w:tab w:val="left" w:pos="5387"/>
                <w:tab w:val="left" w:pos="7230"/>
                <w:tab w:val="left" w:pos="12616"/>
                <w:tab w:val="left" w:pos="13608"/>
              </w:tabs>
              <w:spacing w:before="60" w:after="60"/>
            </w:pPr>
            <w:r w:rsidRPr="005370BD">
              <w:t xml:space="preserve">Οικοδομική </w:t>
            </w:r>
          </w:p>
        </w:tc>
        <w:tc>
          <w:tcPr>
            <w:tcW w:w="1418" w:type="dxa"/>
          </w:tcPr>
          <w:p w14:paraId="6CB678EF" w14:textId="77777777" w:rsidR="001E47D4" w:rsidRPr="005370BD" w:rsidRDefault="001E47D4" w:rsidP="005660C5">
            <w:pPr>
              <w:tabs>
                <w:tab w:val="left" w:pos="3261"/>
                <w:tab w:val="left" w:pos="5387"/>
                <w:tab w:val="left" w:pos="7230"/>
                <w:tab w:val="left" w:pos="12616"/>
                <w:tab w:val="left" w:pos="13608"/>
              </w:tabs>
              <w:spacing w:before="60" w:after="60"/>
              <w:jc w:val="center"/>
            </w:pPr>
            <w:r w:rsidRPr="005370BD">
              <w:t>CIV_3710Α</w:t>
            </w:r>
          </w:p>
        </w:tc>
        <w:tc>
          <w:tcPr>
            <w:tcW w:w="1531" w:type="dxa"/>
          </w:tcPr>
          <w:p w14:paraId="7C68DEAB" w14:textId="0DACFFEB" w:rsidR="001E47D4" w:rsidRPr="005370BD" w:rsidRDefault="001E47D4" w:rsidP="005660C5">
            <w:pPr>
              <w:tabs>
                <w:tab w:val="left" w:pos="3261"/>
                <w:tab w:val="left" w:pos="5387"/>
                <w:tab w:val="left" w:pos="7230"/>
                <w:tab w:val="left" w:pos="12616"/>
                <w:tab w:val="left" w:pos="13608"/>
              </w:tabs>
              <w:spacing w:before="60" w:after="60"/>
              <w:jc w:val="center"/>
            </w:pPr>
            <w:r w:rsidRPr="00390C8B">
              <w:t>4/0/2</w:t>
            </w:r>
          </w:p>
        </w:tc>
        <w:tc>
          <w:tcPr>
            <w:tcW w:w="850" w:type="dxa"/>
          </w:tcPr>
          <w:p w14:paraId="64422727" w14:textId="644D1699" w:rsidR="001E47D4" w:rsidRPr="005370BD" w:rsidRDefault="001E47D4" w:rsidP="005660C5">
            <w:pPr>
              <w:tabs>
                <w:tab w:val="left" w:pos="3261"/>
                <w:tab w:val="left" w:pos="5387"/>
                <w:tab w:val="left" w:pos="7230"/>
                <w:tab w:val="left" w:pos="12616"/>
                <w:tab w:val="left" w:pos="13608"/>
              </w:tabs>
              <w:spacing w:before="60" w:after="60"/>
              <w:jc w:val="center"/>
            </w:pPr>
            <w:r w:rsidRPr="005370BD">
              <w:t>5</w:t>
            </w:r>
          </w:p>
        </w:tc>
        <w:tc>
          <w:tcPr>
            <w:tcW w:w="993" w:type="dxa"/>
          </w:tcPr>
          <w:p w14:paraId="58E4F00A" w14:textId="77777777" w:rsidR="001E47D4" w:rsidRPr="005370BD" w:rsidRDefault="001E47D4" w:rsidP="005660C5">
            <w:pPr>
              <w:tabs>
                <w:tab w:val="left" w:pos="3261"/>
                <w:tab w:val="left" w:pos="5387"/>
                <w:tab w:val="left" w:pos="7230"/>
                <w:tab w:val="left" w:pos="12616"/>
                <w:tab w:val="left" w:pos="13608"/>
              </w:tabs>
              <w:spacing w:before="60" w:after="60"/>
              <w:jc w:val="center"/>
            </w:pPr>
            <w:r w:rsidRPr="005370BD">
              <w:t>6</w:t>
            </w:r>
          </w:p>
        </w:tc>
        <w:tc>
          <w:tcPr>
            <w:tcW w:w="1985" w:type="dxa"/>
          </w:tcPr>
          <w:p w14:paraId="61D9868C" w14:textId="77777777" w:rsidR="001E47D4" w:rsidRPr="005370BD" w:rsidRDefault="001E47D4" w:rsidP="005660C5">
            <w:pPr>
              <w:tabs>
                <w:tab w:val="left" w:pos="3261"/>
                <w:tab w:val="left" w:pos="5387"/>
                <w:tab w:val="left" w:pos="7230"/>
                <w:tab w:val="left" w:pos="12616"/>
                <w:tab w:val="left" w:pos="13608"/>
              </w:tabs>
              <w:spacing w:before="60" w:after="60"/>
              <w:jc w:val="center"/>
            </w:pPr>
            <w:r w:rsidRPr="005370BD">
              <w:rPr>
                <w:lang w:val="en-US"/>
              </w:rPr>
              <w:t>A</w:t>
            </w:r>
            <w:r w:rsidRPr="005370BD">
              <w:sym w:font="Symbol" w:char="F0A2"/>
            </w:r>
            <w:r w:rsidRPr="005370BD">
              <w:t xml:space="preserve"> Τομέας</w:t>
            </w:r>
          </w:p>
        </w:tc>
      </w:tr>
      <w:tr w:rsidR="001E47D4" w:rsidRPr="005370BD" w14:paraId="1296A687" w14:textId="77777777" w:rsidTr="0066196D">
        <w:trPr>
          <w:jc w:val="center"/>
        </w:trPr>
        <w:tc>
          <w:tcPr>
            <w:tcW w:w="2835" w:type="dxa"/>
            <w:tcBorders>
              <w:top w:val="single" w:sz="4" w:space="0" w:color="auto"/>
              <w:bottom w:val="single" w:sz="12" w:space="0" w:color="auto"/>
            </w:tcBorders>
          </w:tcPr>
          <w:p w14:paraId="65ACB024" w14:textId="77777777" w:rsidR="001E47D4" w:rsidRPr="005370BD" w:rsidRDefault="001E47D4" w:rsidP="005660C5">
            <w:pPr>
              <w:tabs>
                <w:tab w:val="left" w:pos="3261"/>
                <w:tab w:val="left" w:pos="5387"/>
                <w:tab w:val="left" w:pos="7230"/>
                <w:tab w:val="left" w:pos="12616"/>
                <w:tab w:val="left" w:pos="13608"/>
              </w:tabs>
              <w:spacing w:before="60" w:after="60"/>
            </w:pPr>
            <w:r w:rsidRPr="005370BD">
              <w:t>ΣΥΝΟΛΟ   (Βάρος = 8,5)</w:t>
            </w:r>
          </w:p>
        </w:tc>
        <w:tc>
          <w:tcPr>
            <w:tcW w:w="1418" w:type="dxa"/>
            <w:tcBorders>
              <w:top w:val="single" w:sz="4" w:space="0" w:color="auto"/>
              <w:bottom w:val="single" w:sz="12" w:space="0" w:color="auto"/>
            </w:tcBorders>
          </w:tcPr>
          <w:p w14:paraId="2CEE3B35" w14:textId="77777777" w:rsidR="001E47D4" w:rsidRPr="005370BD" w:rsidRDefault="001E47D4" w:rsidP="005660C5">
            <w:pPr>
              <w:tabs>
                <w:tab w:val="left" w:pos="3261"/>
                <w:tab w:val="left" w:pos="5387"/>
                <w:tab w:val="left" w:pos="7230"/>
                <w:tab w:val="left" w:pos="12616"/>
                <w:tab w:val="left" w:pos="13608"/>
              </w:tabs>
              <w:spacing w:before="60" w:after="60"/>
              <w:jc w:val="center"/>
            </w:pPr>
          </w:p>
        </w:tc>
        <w:tc>
          <w:tcPr>
            <w:tcW w:w="1531" w:type="dxa"/>
            <w:tcBorders>
              <w:top w:val="single" w:sz="4" w:space="0" w:color="auto"/>
              <w:bottom w:val="single" w:sz="12" w:space="0" w:color="auto"/>
            </w:tcBorders>
          </w:tcPr>
          <w:p w14:paraId="701DAFE6" w14:textId="4794D5F6" w:rsidR="001E47D4" w:rsidRPr="005370BD" w:rsidRDefault="001E47D4" w:rsidP="00E82AB4">
            <w:pPr>
              <w:tabs>
                <w:tab w:val="left" w:pos="3261"/>
                <w:tab w:val="left" w:pos="5387"/>
                <w:tab w:val="left" w:pos="7230"/>
                <w:tab w:val="left" w:pos="12616"/>
                <w:tab w:val="left" w:pos="13608"/>
              </w:tabs>
              <w:spacing w:before="60" w:after="60"/>
              <w:jc w:val="center"/>
            </w:pPr>
            <w:r>
              <w:t>16/1/8</w:t>
            </w:r>
          </w:p>
        </w:tc>
        <w:tc>
          <w:tcPr>
            <w:tcW w:w="850" w:type="dxa"/>
            <w:tcBorders>
              <w:top w:val="single" w:sz="4" w:space="0" w:color="auto"/>
              <w:bottom w:val="single" w:sz="12" w:space="0" w:color="auto"/>
            </w:tcBorders>
          </w:tcPr>
          <w:p w14:paraId="18101F72" w14:textId="4FD96F07" w:rsidR="001E47D4" w:rsidRPr="005370BD" w:rsidRDefault="001E47D4" w:rsidP="0066196D">
            <w:pPr>
              <w:tabs>
                <w:tab w:val="left" w:pos="3261"/>
                <w:tab w:val="left" w:pos="5387"/>
                <w:tab w:val="left" w:pos="7230"/>
                <w:tab w:val="left" w:pos="12616"/>
                <w:tab w:val="left" w:pos="13608"/>
              </w:tabs>
              <w:spacing w:before="60" w:after="60"/>
              <w:jc w:val="center"/>
            </w:pPr>
            <w:r w:rsidRPr="005370BD">
              <w:t>2</w:t>
            </w:r>
            <w:r>
              <w:t>2</w:t>
            </w:r>
          </w:p>
        </w:tc>
        <w:tc>
          <w:tcPr>
            <w:tcW w:w="993" w:type="dxa"/>
            <w:tcBorders>
              <w:top w:val="single" w:sz="4" w:space="0" w:color="auto"/>
              <w:bottom w:val="single" w:sz="12" w:space="0" w:color="auto"/>
            </w:tcBorders>
          </w:tcPr>
          <w:p w14:paraId="3D932212" w14:textId="77777777" w:rsidR="001E47D4" w:rsidRPr="005370BD" w:rsidRDefault="001E47D4" w:rsidP="005660C5">
            <w:pPr>
              <w:tabs>
                <w:tab w:val="left" w:pos="3261"/>
                <w:tab w:val="left" w:pos="5387"/>
                <w:tab w:val="left" w:pos="7230"/>
                <w:tab w:val="left" w:pos="12616"/>
                <w:tab w:val="left" w:pos="13608"/>
              </w:tabs>
              <w:spacing w:before="60" w:after="60"/>
              <w:jc w:val="center"/>
            </w:pPr>
            <w:r w:rsidRPr="005370BD">
              <w:t>30</w:t>
            </w:r>
          </w:p>
        </w:tc>
        <w:tc>
          <w:tcPr>
            <w:tcW w:w="1985" w:type="dxa"/>
            <w:tcBorders>
              <w:top w:val="single" w:sz="4" w:space="0" w:color="auto"/>
              <w:bottom w:val="single" w:sz="12" w:space="0" w:color="auto"/>
            </w:tcBorders>
          </w:tcPr>
          <w:p w14:paraId="508ED538" w14:textId="77777777" w:rsidR="001E47D4" w:rsidRPr="005370BD" w:rsidRDefault="001E47D4" w:rsidP="005660C5">
            <w:pPr>
              <w:tabs>
                <w:tab w:val="left" w:pos="3261"/>
                <w:tab w:val="left" w:pos="5387"/>
                <w:tab w:val="left" w:pos="7230"/>
                <w:tab w:val="left" w:pos="12616"/>
                <w:tab w:val="left" w:pos="13608"/>
              </w:tabs>
              <w:spacing w:before="60" w:after="60"/>
              <w:jc w:val="center"/>
            </w:pPr>
          </w:p>
        </w:tc>
      </w:tr>
    </w:tbl>
    <w:p w14:paraId="07A2C511" w14:textId="77777777" w:rsidR="00D2572F" w:rsidRPr="005370BD" w:rsidRDefault="00D2572F" w:rsidP="005337F0">
      <w:pPr>
        <w:tabs>
          <w:tab w:val="left" w:pos="720"/>
          <w:tab w:val="left" w:pos="3168"/>
          <w:tab w:val="left" w:pos="4320"/>
          <w:tab w:val="left" w:pos="12616"/>
          <w:tab w:val="left" w:pos="13608"/>
        </w:tabs>
        <w:spacing w:before="60" w:after="60"/>
        <w:jc w:val="both"/>
        <w:outlineLvl w:val="0"/>
        <w:rPr>
          <w:b/>
          <w:vertAlign w:val="superscript"/>
        </w:rPr>
      </w:pPr>
      <w:r w:rsidRPr="005370BD">
        <w:br w:type="page"/>
      </w:r>
      <w:r w:rsidRPr="005370BD">
        <w:rPr>
          <w:b/>
        </w:rPr>
        <w:lastRenderedPageBreak/>
        <w:t>ΕΞΑΜΗΝΟ 3</w:t>
      </w:r>
      <w:r w:rsidRPr="005370BD">
        <w:rPr>
          <w:b/>
          <w:vertAlign w:val="superscript"/>
        </w:rPr>
        <w:t>ο</w:t>
      </w:r>
    </w:p>
    <w:p w14:paraId="0A6EC365" w14:textId="77777777" w:rsidR="00D2572F" w:rsidRPr="005370BD" w:rsidRDefault="00D2572F" w:rsidP="005337F0">
      <w:pPr>
        <w:tabs>
          <w:tab w:val="left" w:pos="720"/>
          <w:tab w:val="left" w:pos="3168"/>
          <w:tab w:val="left" w:pos="4320"/>
          <w:tab w:val="left" w:pos="12616"/>
          <w:tab w:val="left" w:pos="13608"/>
        </w:tabs>
        <w:spacing w:before="60" w:after="60"/>
        <w:jc w:val="both"/>
        <w:outlineLvl w:val="0"/>
        <w:rPr>
          <w:vertAlign w:val="superscript"/>
        </w:rPr>
      </w:pPr>
    </w:p>
    <w:tbl>
      <w:tblPr>
        <w:tblW w:w="9665" w:type="dxa"/>
        <w:jc w:val="center"/>
        <w:tblLayout w:type="fixed"/>
        <w:tblLook w:val="0000" w:firstRow="0" w:lastRow="0" w:firstColumn="0" w:lastColumn="0" w:noHBand="0" w:noVBand="0"/>
      </w:tblPr>
      <w:tblGrid>
        <w:gridCol w:w="2835"/>
        <w:gridCol w:w="1418"/>
        <w:gridCol w:w="1531"/>
        <w:gridCol w:w="850"/>
        <w:gridCol w:w="993"/>
        <w:gridCol w:w="2038"/>
      </w:tblGrid>
      <w:tr w:rsidR="00277F05" w:rsidRPr="005370BD" w14:paraId="689D033C" w14:textId="77777777" w:rsidTr="0066196D">
        <w:trPr>
          <w:trHeight w:val="647"/>
          <w:jc w:val="center"/>
        </w:trPr>
        <w:tc>
          <w:tcPr>
            <w:tcW w:w="2835" w:type="dxa"/>
            <w:tcBorders>
              <w:top w:val="single" w:sz="12" w:space="0" w:color="auto"/>
              <w:bottom w:val="single" w:sz="12" w:space="0" w:color="auto"/>
            </w:tcBorders>
          </w:tcPr>
          <w:p w14:paraId="4058A1F2" w14:textId="77777777" w:rsidR="00B87B61" w:rsidRDefault="00277F05" w:rsidP="005660C5">
            <w:pPr>
              <w:tabs>
                <w:tab w:val="left" w:pos="3261"/>
                <w:tab w:val="left" w:pos="5387"/>
                <w:tab w:val="left" w:pos="7230"/>
                <w:tab w:val="left" w:pos="12616"/>
                <w:tab w:val="left" w:pos="13608"/>
              </w:tabs>
              <w:spacing w:before="60" w:after="60"/>
              <w:jc w:val="center"/>
            </w:pPr>
            <w:r w:rsidRPr="005370BD">
              <w:t>ΤΙΤΛΟΣ</w:t>
            </w:r>
          </w:p>
          <w:p w14:paraId="564A9F3B" w14:textId="63852D8B" w:rsidR="00277F05" w:rsidRPr="005370BD" w:rsidRDefault="00277F05" w:rsidP="005660C5">
            <w:pPr>
              <w:tabs>
                <w:tab w:val="left" w:pos="3261"/>
                <w:tab w:val="left" w:pos="5387"/>
                <w:tab w:val="left" w:pos="7230"/>
                <w:tab w:val="left" w:pos="12616"/>
                <w:tab w:val="left" w:pos="13608"/>
              </w:tabs>
              <w:spacing w:before="60" w:after="60"/>
              <w:jc w:val="center"/>
            </w:pPr>
            <w:r w:rsidRPr="005370BD">
              <w:t>ΜΑΘΗΜΑΤΟΣ</w:t>
            </w:r>
          </w:p>
        </w:tc>
        <w:tc>
          <w:tcPr>
            <w:tcW w:w="1418" w:type="dxa"/>
            <w:tcBorders>
              <w:top w:val="single" w:sz="12" w:space="0" w:color="auto"/>
              <w:bottom w:val="single" w:sz="12" w:space="0" w:color="auto"/>
            </w:tcBorders>
          </w:tcPr>
          <w:p w14:paraId="07CB745A" w14:textId="77777777" w:rsidR="00277F05" w:rsidRDefault="00277F05" w:rsidP="005660C5">
            <w:pPr>
              <w:tabs>
                <w:tab w:val="left" w:pos="3261"/>
                <w:tab w:val="left" w:pos="5387"/>
                <w:tab w:val="left" w:pos="7230"/>
                <w:tab w:val="left" w:pos="12616"/>
                <w:tab w:val="left" w:pos="13608"/>
              </w:tabs>
              <w:spacing w:before="60" w:after="60"/>
              <w:jc w:val="center"/>
            </w:pPr>
            <w:r w:rsidRPr="005370BD">
              <w:t>ΚΩΔΙΚΟΣ</w:t>
            </w:r>
          </w:p>
          <w:p w14:paraId="233B52F9" w14:textId="4DA33C29" w:rsidR="00277F05" w:rsidRPr="005370BD" w:rsidRDefault="00277F05" w:rsidP="005660C5">
            <w:pPr>
              <w:tabs>
                <w:tab w:val="left" w:pos="3261"/>
                <w:tab w:val="left" w:pos="5387"/>
                <w:tab w:val="left" w:pos="7230"/>
                <w:tab w:val="left" w:pos="12616"/>
                <w:tab w:val="left" w:pos="13608"/>
              </w:tabs>
              <w:spacing w:before="60" w:after="60"/>
              <w:jc w:val="center"/>
            </w:pPr>
            <w:r>
              <w:t>ΗΓ</w:t>
            </w:r>
          </w:p>
        </w:tc>
        <w:tc>
          <w:tcPr>
            <w:tcW w:w="1531" w:type="dxa"/>
            <w:tcBorders>
              <w:top w:val="single" w:sz="12" w:space="0" w:color="auto"/>
              <w:bottom w:val="single" w:sz="12" w:space="0" w:color="auto"/>
            </w:tcBorders>
          </w:tcPr>
          <w:p w14:paraId="4986EBBD" w14:textId="77777777" w:rsidR="00277F05" w:rsidRPr="005370BD" w:rsidRDefault="00277F05" w:rsidP="005660C5">
            <w:pPr>
              <w:tabs>
                <w:tab w:val="left" w:pos="3261"/>
                <w:tab w:val="left" w:pos="5387"/>
                <w:tab w:val="left" w:pos="7230"/>
                <w:tab w:val="left" w:pos="12616"/>
                <w:tab w:val="left" w:pos="13608"/>
              </w:tabs>
              <w:spacing w:before="60" w:after="60"/>
              <w:jc w:val="center"/>
              <w:rPr>
                <w:sz w:val="22"/>
                <w:szCs w:val="22"/>
              </w:rPr>
            </w:pPr>
            <w:r w:rsidRPr="005370BD">
              <w:t>ΩΡΕΣ / ΕΒΔ.</w:t>
            </w:r>
          </w:p>
          <w:p w14:paraId="1B0043CD" w14:textId="580E9D08" w:rsidR="00277F05" w:rsidRPr="005370BD" w:rsidRDefault="00277F05" w:rsidP="005660C5">
            <w:pPr>
              <w:tabs>
                <w:tab w:val="left" w:pos="3261"/>
                <w:tab w:val="left" w:pos="5387"/>
                <w:tab w:val="left" w:pos="7230"/>
                <w:tab w:val="left" w:pos="12616"/>
                <w:tab w:val="left" w:pos="13608"/>
              </w:tabs>
              <w:spacing w:before="60" w:after="60"/>
              <w:jc w:val="center"/>
              <w:rPr>
                <w:sz w:val="22"/>
                <w:szCs w:val="22"/>
              </w:rPr>
            </w:pPr>
            <w:r>
              <w:t>Δ/Φ/Ε</w:t>
            </w:r>
          </w:p>
        </w:tc>
        <w:tc>
          <w:tcPr>
            <w:tcW w:w="850" w:type="dxa"/>
            <w:tcBorders>
              <w:top w:val="single" w:sz="12" w:space="0" w:color="auto"/>
              <w:bottom w:val="single" w:sz="12" w:space="0" w:color="auto"/>
            </w:tcBorders>
          </w:tcPr>
          <w:p w14:paraId="10FB812C" w14:textId="56BFE6A6" w:rsidR="00277F05" w:rsidRPr="005370BD" w:rsidRDefault="00277F05" w:rsidP="005660C5">
            <w:pPr>
              <w:tabs>
                <w:tab w:val="left" w:pos="3261"/>
                <w:tab w:val="left" w:pos="5387"/>
                <w:tab w:val="left" w:pos="7230"/>
                <w:tab w:val="left" w:pos="12616"/>
                <w:tab w:val="left" w:pos="13608"/>
              </w:tabs>
              <w:spacing w:before="60" w:after="60"/>
              <w:jc w:val="center"/>
            </w:pPr>
            <w:r w:rsidRPr="005370BD">
              <w:rPr>
                <w:sz w:val="22"/>
                <w:szCs w:val="22"/>
              </w:rPr>
              <w:t>ΔΜ</w:t>
            </w:r>
          </w:p>
        </w:tc>
        <w:tc>
          <w:tcPr>
            <w:tcW w:w="993" w:type="dxa"/>
            <w:tcBorders>
              <w:top w:val="single" w:sz="12" w:space="0" w:color="auto"/>
              <w:bottom w:val="single" w:sz="12" w:space="0" w:color="auto"/>
            </w:tcBorders>
          </w:tcPr>
          <w:p w14:paraId="1B973D38" w14:textId="77777777" w:rsidR="00277F05" w:rsidRPr="005370BD" w:rsidRDefault="00277F05" w:rsidP="005660C5">
            <w:pPr>
              <w:tabs>
                <w:tab w:val="left" w:pos="3261"/>
                <w:tab w:val="left" w:pos="5387"/>
                <w:tab w:val="left" w:pos="7230"/>
                <w:tab w:val="left" w:pos="12616"/>
                <w:tab w:val="left" w:pos="13608"/>
              </w:tabs>
              <w:spacing w:before="60" w:after="60"/>
              <w:jc w:val="center"/>
            </w:pPr>
            <w:r w:rsidRPr="005370BD">
              <w:t>ECTS</w:t>
            </w:r>
          </w:p>
        </w:tc>
        <w:tc>
          <w:tcPr>
            <w:tcW w:w="2038" w:type="dxa"/>
            <w:tcBorders>
              <w:top w:val="single" w:sz="12" w:space="0" w:color="auto"/>
              <w:bottom w:val="single" w:sz="12" w:space="0" w:color="auto"/>
            </w:tcBorders>
          </w:tcPr>
          <w:p w14:paraId="68F1C36A" w14:textId="77777777" w:rsidR="00B87B61" w:rsidRDefault="00277F05" w:rsidP="005660C5">
            <w:pPr>
              <w:tabs>
                <w:tab w:val="left" w:pos="3261"/>
                <w:tab w:val="left" w:pos="5387"/>
                <w:tab w:val="left" w:pos="7230"/>
                <w:tab w:val="left" w:pos="12616"/>
                <w:tab w:val="left" w:pos="13608"/>
              </w:tabs>
              <w:spacing w:before="60" w:after="60"/>
              <w:jc w:val="center"/>
            </w:pPr>
            <w:r w:rsidRPr="005370BD">
              <w:t>ΑΡΜΟΔΙΟΤΗΤΑ</w:t>
            </w:r>
          </w:p>
          <w:p w14:paraId="141444B8" w14:textId="07310AB6" w:rsidR="00277F05" w:rsidRPr="005370BD" w:rsidRDefault="00277F05" w:rsidP="005660C5">
            <w:pPr>
              <w:tabs>
                <w:tab w:val="left" w:pos="3261"/>
                <w:tab w:val="left" w:pos="5387"/>
                <w:tab w:val="left" w:pos="7230"/>
                <w:tab w:val="left" w:pos="12616"/>
                <w:tab w:val="left" w:pos="13608"/>
              </w:tabs>
              <w:spacing w:before="60" w:after="60"/>
              <w:jc w:val="center"/>
            </w:pPr>
            <w:r w:rsidRPr="005370BD">
              <w:t>ΔΙΔΑΣΚΑΛΙΑΣ</w:t>
            </w:r>
          </w:p>
        </w:tc>
      </w:tr>
      <w:tr w:rsidR="00277F05" w:rsidRPr="005370BD" w14:paraId="19D51368" w14:textId="77777777" w:rsidTr="00967A30">
        <w:trPr>
          <w:jc w:val="center"/>
        </w:trPr>
        <w:tc>
          <w:tcPr>
            <w:tcW w:w="2835" w:type="dxa"/>
            <w:tcBorders>
              <w:top w:val="single" w:sz="12" w:space="0" w:color="auto"/>
            </w:tcBorders>
          </w:tcPr>
          <w:p w14:paraId="2BFD8E32" w14:textId="77777777" w:rsidR="00F73AC1" w:rsidRPr="005370BD" w:rsidRDefault="00F73AC1" w:rsidP="005660C5">
            <w:pPr>
              <w:tabs>
                <w:tab w:val="left" w:pos="3261"/>
                <w:tab w:val="left" w:pos="5387"/>
                <w:tab w:val="left" w:pos="7230"/>
                <w:tab w:val="left" w:pos="12616"/>
                <w:tab w:val="left" w:pos="13608"/>
              </w:tabs>
              <w:spacing w:before="60" w:after="60"/>
              <w:jc w:val="both"/>
            </w:pPr>
            <w:r w:rsidRPr="005370BD">
              <w:t>Εφαρμοσμένα Μαθηματικά  ΙΙΙ</w:t>
            </w:r>
          </w:p>
        </w:tc>
        <w:tc>
          <w:tcPr>
            <w:tcW w:w="1418" w:type="dxa"/>
            <w:tcBorders>
              <w:top w:val="single" w:sz="12" w:space="0" w:color="auto"/>
            </w:tcBorders>
          </w:tcPr>
          <w:p w14:paraId="3944EC81" w14:textId="77777777" w:rsidR="00F73AC1" w:rsidRPr="005370BD" w:rsidRDefault="00F73AC1" w:rsidP="005660C5">
            <w:pPr>
              <w:tabs>
                <w:tab w:val="left" w:pos="3261"/>
                <w:tab w:val="left" w:pos="5387"/>
                <w:tab w:val="left" w:pos="7230"/>
                <w:tab w:val="left" w:pos="12616"/>
                <w:tab w:val="left" w:pos="13608"/>
              </w:tabs>
              <w:spacing w:before="60" w:after="60"/>
              <w:jc w:val="center"/>
            </w:pPr>
            <w:r w:rsidRPr="005370BD">
              <w:t>CIV_3115Α</w:t>
            </w:r>
          </w:p>
        </w:tc>
        <w:tc>
          <w:tcPr>
            <w:tcW w:w="1531" w:type="dxa"/>
            <w:tcBorders>
              <w:top w:val="single" w:sz="12" w:space="0" w:color="auto"/>
            </w:tcBorders>
          </w:tcPr>
          <w:p w14:paraId="57482C5F" w14:textId="0D787A70" w:rsidR="00F73AC1" w:rsidRPr="0066196D" w:rsidRDefault="00F73AC1" w:rsidP="005660C5">
            <w:pPr>
              <w:tabs>
                <w:tab w:val="left" w:pos="3261"/>
                <w:tab w:val="left" w:pos="5387"/>
                <w:tab w:val="left" w:pos="7230"/>
                <w:tab w:val="left" w:pos="12616"/>
                <w:tab w:val="left" w:pos="13608"/>
              </w:tabs>
              <w:spacing w:before="60" w:after="60"/>
              <w:jc w:val="center"/>
            </w:pPr>
            <w:r w:rsidRPr="0066196D">
              <w:t>4/0/0</w:t>
            </w:r>
          </w:p>
        </w:tc>
        <w:tc>
          <w:tcPr>
            <w:tcW w:w="850" w:type="dxa"/>
            <w:tcBorders>
              <w:top w:val="single" w:sz="12" w:space="0" w:color="auto"/>
            </w:tcBorders>
          </w:tcPr>
          <w:p w14:paraId="43536591" w14:textId="08C060A4" w:rsidR="00F73AC1" w:rsidRPr="005370BD" w:rsidRDefault="00F73AC1" w:rsidP="005660C5">
            <w:pPr>
              <w:tabs>
                <w:tab w:val="left" w:pos="3261"/>
                <w:tab w:val="left" w:pos="5387"/>
                <w:tab w:val="left" w:pos="7230"/>
                <w:tab w:val="left" w:pos="12616"/>
                <w:tab w:val="left" w:pos="13608"/>
              </w:tabs>
              <w:spacing w:before="60" w:after="60"/>
              <w:jc w:val="center"/>
            </w:pPr>
            <w:r w:rsidRPr="005370BD">
              <w:t>4</w:t>
            </w:r>
          </w:p>
        </w:tc>
        <w:tc>
          <w:tcPr>
            <w:tcW w:w="993" w:type="dxa"/>
            <w:tcBorders>
              <w:top w:val="single" w:sz="12" w:space="0" w:color="auto"/>
            </w:tcBorders>
          </w:tcPr>
          <w:p w14:paraId="716C3122" w14:textId="77777777" w:rsidR="00F73AC1" w:rsidRPr="005370BD" w:rsidRDefault="00F73AC1" w:rsidP="005660C5">
            <w:pPr>
              <w:tabs>
                <w:tab w:val="left" w:pos="3261"/>
                <w:tab w:val="left" w:pos="5387"/>
                <w:tab w:val="left" w:pos="7230"/>
                <w:tab w:val="left" w:pos="12616"/>
                <w:tab w:val="left" w:pos="13608"/>
              </w:tabs>
              <w:spacing w:before="60" w:after="60"/>
              <w:jc w:val="center"/>
            </w:pPr>
            <w:r w:rsidRPr="005370BD">
              <w:t>4</w:t>
            </w:r>
          </w:p>
        </w:tc>
        <w:tc>
          <w:tcPr>
            <w:tcW w:w="2038" w:type="dxa"/>
            <w:tcBorders>
              <w:top w:val="single" w:sz="12" w:space="0" w:color="auto"/>
            </w:tcBorders>
          </w:tcPr>
          <w:p w14:paraId="5EA5CDCD" w14:textId="77777777" w:rsidR="00F73AC1" w:rsidRPr="005370BD" w:rsidRDefault="00F73AC1" w:rsidP="005660C5">
            <w:pPr>
              <w:tabs>
                <w:tab w:val="left" w:pos="3261"/>
                <w:tab w:val="left" w:pos="5387"/>
                <w:tab w:val="left" w:pos="7230"/>
                <w:tab w:val="left" w:pos="12616"/>
                <w:tab w:val="left" w:pos="13608"/>
              </w:tabs>
              <w:spacing w:before="60" w:after="60"/>
              <w:jc w:val="center"/>
            </w:pPr>
            <w:r w:rsidRPr="005370BD">
              <w:t>Β</w:t>
            </w:r>
            <w:r w:rsidRPr="005370BD">
              <w:sym w:font="Symbol" w:char="F0A2"/>
            </w:r>
            <w:r w:rsidRPr="005370BD">
              <w:t xml:space="preserve"> Τομέας</w:t>
            </w:r>
          </w:p>
        </w:tc>
      </w:tr>
      <w:tr w:rsidR="00F73AC1" w:rsidRPr="005370BD" w14:paraId="549353E7" w14:textId="77777777" w:rsidTr="0066196D">
        <w:trPr>
          <w:jc w:val="center"/>
        </w:trPr>
        <w:tc>
          <w:tcPr>
            <w:tcW w:w="2835" w:type="dxa"/>
          </w:tcPr>
          <w:p w14:paraId="1E563FC5" w14:textId="77777777" w:rsidR="00F73AC1" w:rsidRPr="005370BD" w:rsidRDefault="00F73AC1" w:rsidP="005660C5">
            <w:pPr>
              <w:tabs>
                <w:tab w:val="left" w:pos="3261"/>
                <w:tab w:val="left" w:pos="5387"/>
                <w:tab w:val="left" w:pos="7230"/>
                <w:tab w:val="left" w:pos="12616"/>
                <w:tab w:val="left" w:pos="13608"/>
              </w:tabs>
              <w:spacing w:before="60" w:after="60"/>
              <w:jc w:val="both"/>
            </w:pPr>
            <w:r w:rsidRPr="005370BD">
              <w:t>Αριθμητικές Μέθοδοι</w:t>
            </w:r>
          </w:p>
        </w:tc>
        <w:tc>
          <w:tcPr>
            <w:tcW w:w="1418" w:type="dxa"/>
          </w:tcPr>
          <w:p w14:paraId="6DD92AE0" w14:textId="77777777" w:rsidR="00F73AC1" w:rsidRPr="005370BD" w:rsidRDefault="00F73AC1" w:rsidP="005660C5">
            <w:pPr>
              <w:tabs>
                <w:tab w:val="left" w:pos="3261"/>
                <w:tab w:val="left" w:pos="5387"/>
                <w:tab w:val="left" w:pos="7230"/>
                <w:tab w:val="left" w:pos="12616"/>
                <w:tab w:val="left" w:pos="13608"/>
              </w:tabs>
              <w:spacing w:before="60" w:after="60"/>
              <w:jc w:val="center"/>
            </w:pPr>
            <w:r w:rsidRPr="005370BD">
              <w:t>CIV_3127Α</w:t>
            </w:r>
          </w:p>
        </w:tc>
        <w:tc>
          <w:tcPr>
            <w:tcW w:w="1531" w:type="dxa"/>
          </w:tcPr>
          <w:p w14:paraId="2149EB1B" w14:textId="61FDD069" w:rsidR="00F73AC1" w:rsidRPr="005370BD" w:rsidRDefault="00F73AC1" w:rsidP="005660C5">
            <w:pPr>
              <w:tabs>
                <w:tab w:val="left" w:pos="3261"/>
                <w:tab w:val="left" w:pos="5387"/>
                <w:tab w:val="left" w:pos="7230"/>
                <w:tab w:val="left" w:pos="12616"/>
                <w:tab w:val="left" w:pos="13608"/>
              </w:tabs>
              <w:spacing w:before="60" w:after="60"/>
              <w:jc w:val="center"/>
            </w:pPr>
            <w:r w:rsidRPr="00390C8B">
              <w:t>3/0/2</w:t>
            </w:r>
          </w:p>
        </w:tc>
        <w:tc>
          <w:tcPr>
            <w:tcW w:w="850" w:type="dxa"/>
          </w:tcPr>
          <w:p w14:paraId="476A67F6" w14:textId="06DB2C94" w:rsidR="00F73AC1" w:rsidRPr="005370BD" w:rsidRDefault="00F73AC1" w:rsidP="005660C5">
            <w:pPr>
              <w:tabs>
                <w:tab w:val="left" w:pos="3261"/>
                <w:tab w:val="left" w:pos="5387"/>
                <w:tab w:val="left" w:pos="7230"/>
                <w:tab w:val="left" w:pos="12616"/>
                <w:tab w:val="left" w:pos="13608"/>
              </w:tabs>
              <w:spacing w:before="60" w:after="60"/>
              <w:jc w:val="center"/>
            </w:pPr>
            <w:r w:rsidRPr="005370BD">
              <w:t>4</w:t>
            </w:r>
          </w:p>
        </w:tc>
        <w:tc>
          <w:tcPr>
            <w:tcW w:w="993" w:type="dxa"/>
          </w:tcPr>
          <w:p w14:paraId="582333BD" w14:textId="77777777" w:rsidR="00F73AC1" w:rsidRPr="005370BD" w:rsidRDefault="00F73AC1" w:rsidP="005660C5">
            <w:pPr>
              <w:tabs>
                <w:tab w:val="left" w:pos="3261"/>
                <w:tab w:val="left" w:pos="5387"/>
                <w:tab w:val="left" w:pos="7230"/>
                <w:tab w:val="left" w:pos="12616"/>
                <w:tab w:val="left" w:pos="13608"/>
              </w:tabs>
              <w:spacing w:before="60" w:after="60"/>
              <w:jc w:val="center"/>
            </w:pPr>
            <w:r w:rsidRPr="005370BD">
              <w:t>4</w:t>
            </w:r>
          </w:p>
        </w:tc>
        <w:tc>
          <w:tcPr>
            <w:tcW w:w="2038" w:type="dxa"/>
          </w:tcPr>
          <w:p w14:paraId="5984BEAA" w14:textId="77777777" w:rsidR="00F73AC1" w:rsidRPr="005370BD" w:rsidRDefault="00F73AC1" w:rsidP="005660C5">
            <w:pPr>
              <w:tabs>
                <w:tab w:val="left" w:pos="3261"/>
                <w:tab w:val="left" w:pos="5387"/>
                <w:tab w:val="left" w:pos="7230"/>
                <w:tab w:val="left" w:pos="12616"/>
                <w:tab w:val="left" w:pos="13608"/>
              </w:tabs>
              <w:spacing w:before="60" w:after="60"/>
              <w:jc w:val="center"/>
            </w:pPr>
            <w:r w:rsidRPr="005370BD">
              <w:t>Α</w:t>
            </w:r>
            <w:r w:rsidRPr="005370BD">
              <w:sym w:font="Symbol" w:char="F0A2"/>
            </w:r>
            <w:r w:rsidRPr="005370BD">
              <w:t xml:space="preserve"> Τομέας</w:t>
            </w:r>
          </w:p>
        </w:tc>
      </w:tr>
      <w:tr w:rsidR="00F73AC1" w:rsidRPr="005370BD" w14:paraId="63EBFD03" w14:textId="77777777" w:rsidTr="0066196D">
        <w:trPr>
          <w:jc w:val="center"/>
        </w:trPr>
        <w:tc>
          <w:tcPr>
            <w:tcW w:w="2835" w:type="dxa"/>
          </w:tcPr>
          <w:p w14:paraId="33069E15" w14:textId="77777777" w:rsidR="00F73AC1" w:rsidRPr="005370BD" w:rsidRDefault="00F73AC1" w:rsidP="005660C5">
            <w:pPr>
              <w:tabs>
                <w:tab w:val="left" w:pos="3261"/>
                <w:tab w:val="left" w:pos="5387"/>
                <w:tab w:val="left" w:pos="7230"/>
                <w:tab w:val="left" w:pos="12616"/>
                <w:tab w:val="left" w:pos="13608"/>
              </w:tabs>
              <w:spacing w:before="60" w:after="60"/>
              <w:jc w:val="both"/>
            </w:pPr>
            <w:r w:rsidRPr="005370BD">
              <w:t>Μηχανική των Υλικών</w:t>
            </w:r>
          </w:p>
        </w:tc>
        <w:tc>
          <w:tcPr>
            <w:tcW w:w="1418" w:type="dxa"/>
          </w:tcPr>
          <w:p w14:paraId="1FEB6B51" w14:textId="77777777" w:rsidR="00F73AC1" w:rsidRPr="005370BD" w:rsidRDefault="00F73AC1" w:rsidP="005660C5">
            <w:pPr>
              <w:tabs>
                <w:tab w:val="left" w:pos="3261"/>
                <w:tab w:val="left" w:pos="5387"/>
                <w:tab w:val="left" w:pos="7230"/>
                <w:tab w:val="left" w:pos="12616"/>
                <w:tab w:val="left" w:pos="13608"/>
              </w:tabs>
              <w:spacing w:before="60" w:after="60"/>
              <w:jc w:val="center"/>
            </w:pPr>
            <w:r w:rsidRPr="005370BD">
              <w:t>CIV_4218</w:t>
            </w:r>
          </w:p>
        </w:tc>
        <w:tc>
          <w:tcPr>
            <w:tcW w:w="1531" w:type="dxa"/>
          </w:tcPr>
          <w:p w14:paraId="794E8E53" w14:textId="61312F0C" w:rsidR="00F73AC1" w:rsidRPr="005370BD" w:rsidRDefault="00F73AC1" w:rsidP="005660C5">
            <w:pPr>
              <w:tabs>
                <w:tab w:val="left" w:pos="3261"/>
                <w:tab w:val="left" w:pos="5387"/>
                <w:tab w:val="left" w:pos="7230"/>
                <w:tab w:val="left" w:pos="12616"/>
                <w:tab w:val="left" w:pos="13608"/>
              </w:tabs>
              <w:spacing w:before="60" w:after="60"/>
              <w:jc w:val="center"/>
            </w:pPr>
            <w:r w:rsidRPr="00390C8B">
              <w:t>4/0/2</w:t>
            </w:r>
          </w:p>
        </w:tc>
        <w:tc>
          <w:tcPr>
            <w:tcW w:w="850" w:type="dxa"/>
          </w:tcPr>
          <w:p w14:paraId="203466C3" w14:textId="2BCD2D46" w:rsidR="00F73AC1" w:rsidRPr="005370BD" w:rsidRDefault="00F73AC1" w:rsidP="005660C5">
            <w:pPr>
              <w:tabs>
                <w:tab w:val="left" w:pos="3261"/>
                <w:tab w:val="left" w:pos="5387"/>
                <w:tab w:val="left" w:pos="7230"/>
                <w:tab w:val="left" w:pos="12616"/>
                <w:tab w:val="left" w:pos="13608"/>
              </w:tabs>
              <w:spacing w:before="60" w:after="60"/>
              <w:jc w:val="center"/>
            </w:pPr>
            <w:r w:rsidRPr="005370BD">
              <w:t>5</w:t>
            </w:r>
          </w:p>
        </w:tc>
        <w:tc>
          <w:tcPr>
            <w:tcW w:w="993" w:type="dxa"/>
          </w:tcPr>
          <w:p w14:paraId="15570C73" w14:textId="77777777" w:rsidR="00F73AC1" w:rsidRPr="005370BD" w:rsidRDefault="00F73AC1" w:rsidP="005660C5">
            <w:pPr>
              <w:tabs>
                <w:tab w:val="left" w:pos="3261"/>
                <w:tab w:val="left" w:pos="5387"/>
                <w:tab w:val="left" w:pos="7230"/>
                <w:tab w:val="left" w:pos="12616"/>
                <w:tab w:val="left" w:pos="13608"/>
              </w:tabs>
              <w:spacing w:before="60" w:after="60"/>
              <w:jc w:val="center"/>
            </w:pPr>
            <w:r w:rsidRPr="005370BD">
              <w:t>6</w:t>
            </w:r>
          </w:p>
        </w:tc>
        <w:tc>
          <w:tcPr>
            <w:tcW w:w="2038" w:type="dxa"/>
          </w:tcPr>
          <w:p w14:paraId="478567CD" w14:textId="77777777" w:rsidR="00F73AC1" w:rsidRPr="005370BD" w:rsidRDefault="00F73AC1" w:rsidP="005660C5">
            <w:pPr>
              <w:tabs>
                <w:tab w:val="left" w:pos="3261"/>
                <w:tab w:val="left" w:pos="5387"/>
                <w:tab w:val="left" w:pos="7230"/>
                <w:tab w:val="left" w:pos="12616"/>
                <w:tab w:val="left" w:pos="13608"/>
              </w:tabs>
              <w:spacing w:before="60" w:after="60"/>
              <w:jc w:val="center"/>
            </w:pPr>
            <w:r w:rsidRPr="005370BD">
              <w:t>A</w:t>
            </w:r>
            <w:r w:rsidRPr="005370BD">
              <w:sym w:font="Symbol" w:char="F0A2"/>
            </w:r>
            <w:r w:rsidRPr="005370BD">
              <w:t xml:space="preserve"> Τομέας</w:t>
            </w:r>
          </w:p>
        </w:tc>
      </w:tr>
      <w:tr w:rsidR="00F73AC1" w:rsidRPr="005370BD" w14:paraId="0AF8FF32" w14:textId="77777777" w:rsidTr="0066196D">
        <w:trPr>
          <w:jc w:val="center"/>
        </w:trPr>
        <w:tc>
          <w:tcPr>
            <w:tcW w:w="2835" w:type="dxa"/>
          </w:tcPr>
          <w:p w14:paraId="6F563840" w14:textId="77777777" w:rsidR="00F73AC1" w:rsidRPr="005370BD" w:rsidRDefault="00F73AC1" w:rsidP="005660C5">
            <w:pPr>
              <w:tabs>
                <w:tab w:val="left" w:pos="3261"/>
                <w:tab w:val="left" w:pos="5387"/>
                <w:tab w:val="left" w:pos="7230"/>
                <w:tab w:val="left" w:pos="12616"/>
                <w:tab w:val="left" w:pos="13608"/>
              </w:tabs>
              <w:spacing w:before="60" w:after="60"/>
              <w:jc w:val="both"/>
            </w:pPr>
            <w:r w:rsidRPr="005370BD">
              <w:t>Δομικά Υλικά</w:t>
            </w:r>
          </w:p>
        </w:tc>
        <w:tc>
          <w:tcPr>
            <w:tcW w:w="1418" w:type="dxa"/>
          </w:tcPr>
          <w:p w14:paraId="59B8D91F" w14:textId="77777777" w:rsidR="00F73AC1" w:rsidRPr="005370BD" w:rsidRDefault="00F73AC1" w:rsidP="005660C5">
            <w:pPr>
              <w:tabs>
                <w:tab w:val="left" w:pos="3261"/>
                <w:tab w:val="left" w:pos="5387"/>
                <w:tab w:val="left" w:pos="7230"/>
                <w:tab w:val="left" w:pos="12616"/>
                <w:tab w:val="left" w:pos="13608"/>
              </w:tabs>
              <w:spacing w:before="60" w:after="60"/>
              <w:jc w:val="center"/>
            </w:pPr>
            <w:r w:rsidRPr="005370BD">
              <w:t>CIV_4219</w:t>
            </w:r>
          </w:p>
        </w:tc>
        <w:tc>
          <w:tcPr>
            <w:tcW w:w="1531" w:type="dxa"/>
          </w:tcPr>
          <w:p w14:paraId="66A183A7" w14:textId="36E6D692" w:rsidR="00F73AC1" w:rsidRPr="0066196D" w:rsidRDefault="00F73AC1" w:rsidP="005660C5">
            <w:pPr>
              <w:tabs>
                <w:tab w:val="left" w:pos="3261"/>
                <w:tab w:val="left" w:pos="5387"/>
                <w:tab w:val="left" w:pos="7230"/>
                <w:tab w:val="left" w:pos="12616"/>
                <w:tab w:val="left" w:pos="13608"/>
              </w:tabs>
              <w:spacing w:before="60" w:after="60"/>
              <w:jc w:val="center"/>
            </w:pPr>
            <w:r w:rsidRPr="0066196D">
              <w:t>4/0/2</w:t>
            </w:r>
          </w:p>
        </w:tc>
        <w:tc>
          <w:tcPr>
            <w:tcW w:w="850" w:type="dxa"/>
          </w:tcPr>
          <w:p w14:paraId="75E99654" w14:textId="55B6F352" w:rsidR="00F73AC1" w:rsidRPr="005370BD" w:rsidRDefault="00F73AC1" w:rsidP="005660C5">
            <w:pPr>
              <w:tabs>
                <w:tab w:val="left" w:pos="3261"/>
                <w:tab w:val="left" w:pos="5387"/>
                <w:tab w:val="left" w:pos="7230"/>
                <w:tab w:val="left" w:pos="12616"/>
                <w:tab w:val="left" w:pos="13608"/>
              </w:tabs>
              <w:spacing w:before="60" w:after="60"/>
              <w:jc w:val="center"/>
            </w:pPr>
            <w:r w:rsidRPr="005370BD">
              <w:t>5</w:t>
            </w:r>
          </w:p>
        </w:tc>
        <w:tc>
          <w:tcPr>
            <w:tcW w:w="993" w:type="dxa"/>
          </w:tcPr>
          <w:p w14:paraId="1D3914A5" w14:textId="77777777" w:rsidR="00F73AC1" w:rsidRPr="005370BD" w:rsidRDefault="00F73AC1" w:rsidP="005660C5">
            <w:pPr>
              <w:tabs>
                <w:tab w:val="left" w:pos="3261"/>
                <w:tab w:val="left" w:pos="5387"/>
                <w:tab w:val="left" w:pos="7230"/>
                <w:tab w:val="left" w:pos="12616"/>
                <w:tab w:val="left" w:pos="13608"/>
              </w:tabs>
              <w:spacing w:before="60" w:after="60"/>
              <w:jc w:val="center"/>
            </w:pPr>
            <w:r w:rsidRPr="005370BD">
              <w:t>6</w:t>
            </w:r>
          </w:p>
        </w:tc>
        <w:tc>
          <w:tcPr>
            <w:tcW w:w="2038" w:type="dxa"/>
          </w:tcPr>
          <w:p w14:paraId="31D9C8CC" w14:textId="77777777" w:rsidR="00F73AC1" w:rsidRPr="005370BD" w:rsidRDefault="00F73AC1" w:rsidP="005660C5">
            <w:pPr>
              <w:tabs>
                <w:tab w:val="left" w:pos="3261"/>
                <w:tab w:val="left" w:pos="5387"/>
                <w:tab w:val="left" w:pos="7230"/>
                <w:tab w:val="left" w:pos="12616"/>
                <w:tab w:val="left" w:pos="13608"/>
              </w:tabs>
              <w:spacing w:before="60" w:after="60"/>
              <w:jc w:val="center"/>
            </w:pPr>
            <w:r w:rsidRPr="005370BD">
              <w:t>A</w:t>
            </w:r>
            <w:r w:rsidRPr="005370BD">
              <w:sym w:font="Symbol" w:char="F0A2"/>
            </w:r>
            <w:r w:rsidRPr="005370BD">
              <w:t xml:space="preserve"> Τομέας</w:t>
            </w:r>
          </w:p>
        </w:tc>
      </w:tr>
      <w:tr w:rsidR="00F73AC1" w:rsidRPr="005370BD" w14:paraId="7D7BB252" w14:textId="77777777" w:rsidTr="0066196D">
        <w:trPr>
          <w:jc w:val="center"/>
        </w:trPr>
        <w:tc>
          <w:tcPr>
            <w:tcW w:w="2835" w:type="dxa"/>
          </w:tcPr>
          <w:p w14:paraId="0D62E6C7" w14:textId="77777777" w:rsidR="00F73AC1" w:rsidRPr="005370BD" w:rsidRDefault="00F73AC1" w:rsidP="005660C5">
            <w:pPr>
              <w:tabs>
                <w:tab w:val="left" w:pos="3261"/>
                <w:tab w:val="left" w:pos="5387"/>
                <w:tab w:val="left" w:pos="7230"/>
                <w:tab w:val="left" w:pos="12616"/>
                <w:tab w:val="left" w:pos="13608"/>
              </w:tabs>
              <w:spacing w:before="60" w:after="60"/>
            </w:pPr>
            <w:r w:rsidRPr="005370BD">
              <w:t>Εισαγωγή στη Γεωδαισία</w:t>
            </w:r>
          </w:p>
        </w:tc>
        <w:tc>
          <w:tcPr>
            <w:tcW w:w="1418" w:type="dxa"/>
          </w:tcPr>
          <w:p w14:paraId="263C09F4" w14:textId="77777777" w:rsidR="00F73AC1" w:rsidRPr="005370BD" w:rsidRDefault="00F73AC1" w:rsidP="005660C5">
            <w:pPr>
              <w:tabs>
                <w:tab w:val="left" w:pos="3261"/>
                <w:tab w:val="left" w:pos="5387"/>
                <w:tab w:val="left" w:pos="7230"/>
                <w:tab w:val="left" w:pos="12616"/>
                <w:tab w:val="left" w:pos="13608"/>
              </w:tabs>
              <w:spacing w:before="60" w:after="60"/>
              <w:jc w:val="center"/>
            </w:pPr>
            <w:r w:rsidRPr="005370BD">
              <w:t>CIV_3803</w:t>
            </w:r>
          </w:p>
        </w:tc>
        <w:tc>
          <w:tcPr>
            <w:tcW w:w="1531" w:type="dxa"/>
          </w:tcPr>
          <w:p w14:paraId="294749C4" w14:textId="624E0B92" w:rsidR="00F73AC1" w:rsidRPr="0066196D" w:rsidRDefault="00F73AC1" w:rsidP="005660C5">
            <w:pPr>
              <w:tabs>
                <w:tab w:val="left" w:pos="3261"/>
                <w:tab w:val="left" w:pos="5387"/>
                <w:tab w:val="left" w:pos="7230"/>
                <w:tab w:val="left" w:pos="12616"/>
                <w:tab w:val="left" w:pos="13608"/>
              </w:tabs>
              <w:spacing w:before="60" w:after="60"/>
              <w:jc w:val="center"/>
            </w:pPr>
            <w:r w:rsidRPr="0066196D">
              <w:t>2/0/4+1</w:t>
            </w:r>
            <w:r>
              <w:t>*</w:t>
            </w:r>
          </w:p>
        </w:tc>
        <w:tc>
          <w:tcPr>
            <w:tcW w:w="850" w:type="dxa"/>
          </w:tcPr>
          <w:p w14:paraId="5C1D7BE2" w14:textId="5D4488F7" w:rsidR="00F73AC1" w:rsidRPr="005370BD" w:rsidRDefault="00F73AC1" w:rsidP="005660C5">
            <w:pPr>
              <w:tabs>
                <w:tab w:val="left" w:pos="3261"/>
                <w:tab w:val="left" w:pos="5387"/>
                <w:tab w:val="left" w:pos="7230"/>
                <w:tab w:val="left" w:pos="12616"/>
                <w:tab w:val="left" w:pos="13608"/>
              </w:tabs>
              <w:spacing w:before="60" w:after="60"/>
              <w:jc w:val="center"/>
            </w:pPr>
            <w:r w:rsidRPr="005370BD">
              <w:t>5</w:t>
            </w:r>
          </w:p>
        </w:tc>
        <w:tc>
          <w:tcPr>
            <w:tcW w:w="993" w:type="dxa"/>
          </w:tcPr>
          <w:p w14:paraId="72268030" w14:textId="77777777" w:rsidR="00F73AC1" w:rsidRPr="005370BD" w:rsidRDefault="00F73AC1" w:rsidP="005660C5">
            <w:pPr>
              <w:tabs>
                <w:tab w:val="left" w:pos="3261"/>
                <w:tab w:val="left" w:pos="5387"/>
                <w:tab w:val="left" w:pos="7230"/>
                <w:tab w:val="left" w:pos="12616"/>
                <w:tab w:val="left" w:pos="13608"/>
              </w:tabs>
              <w:spacing w:before="60" w:after="60"/>
              <w:jc w:val="center"/>
            </w:pPr>
            <w:r w:rsidRPr="005370BD">
              <w:t>6</w:t>
            </w:r>
          </w:p>
        </w:tc>
        <w:tc>
          <w:tcPr>
            <w:tcW w:w="2038" w:type="dxa"/>
          </w:tcPr>
          <w:p w14:paraId="4A10B1A4" w14:textId="77777777" w:rsidR="00F73AC1" w:rsidRPr="005370BD" w:rsidRDefault="00F73AC1" w:rsidP="005660C5">
            <w:pPr>
              <w:tabs>
                <w:tab w:val="left" w:pos="3261"/>
                <w:tab w:val="left" w:pos="5387"/>
                <w:tab w:val="left" w:pos="7230"/>
                <w:tab w:val="left" w:pos="12616"/>
                <w:tab w:val="left" w:pos="13608"/>
              </w:tabs>
              <w:spacing w:before="60" w:after="60"/>
              <w:jc w:val="center"/>
            </w:pPr>
            <w:r w:rsidRPr="005370BD">
              <w:t>Β</w:t>
            </w:r>
            <w:r w:rsidRPr="005370BD">
              <w:sym w:font="Symbol" w:char="F0A2"/>
            </w:r>
            <w:r w:rsidRPr="005370BD">
              <w:t xml:space="preserve"> Τομέας</w:t>
            </w:r>
          </w:p>
        </w:tc>
      </w:tr>
      <w:tr w:rsidR="00F73AC1" w:rsidRPr="005370BD" w14:paraId="3150D7DD" w14:textId="77777777" w:rsidTr="0066196D">
        <w:trPr>
          <w:jc w:val="center"/>
        </w:trPr>
        <w:tc>
          <w:tcPr>
            <w:tcW w:w="2835" w:type="dxa"/>
          </w:tcPr>
          <w:p w14:paraId="0D74FA83" w14:textId="77777777" w:rsidR="00F73AC1" w:rsidRPr="005370BD" w:rsidRDefault="00F73AC1" w:rsidP="005660C5">
            <w:pPr>
              <w:tabs>
                <w:tab w:val="left" w:pos="3261"/>
                <w:tab w:val="left" w:pos="5387"/>
                <w:tab w:val="left" w:pos="7230"/>
                <w:tab w:val="left" w:pos="12616"/>
                <w:tab w:val="left" w:pos="13608"/>
              </w:tabs>
              <w:spacing w:before="60" w:after="60"/>
              <w:jc w:val="both"/>
            </w:pPr>
            <w:r>
              <w:t>Φυσική των Κτηρίων</w:t>
            </w:r>
          </w:p>
        </w:tc>
        <w:tc>
          <w:tcPr>
            <w:tcW w:w="1418" w:type="dxa"/>
          </w:tcPr>
          <w:p w14:paraId="5BBB3DD8" w14:textId="77777777" w:rsidR="00F73AC1" w:rsidRPr="005370BD" w:rsidRDefault="00F73AC1" w:rsidP="005660C5">
            <w:pPr>
              <w:tabs>
                <w:tab w:val="left" w:pos="3261"/>
                <w:tab w:val="left" w:pos="5387"/>
                <w:tab w:val="left" w:pos="7230"/>
                <w:tab w:val="left" w:pos="12616"/>
                <w:tab w:val="left" w:pos="13608"/>
              </w:tabs>
              <w:spacing w:before="60" w:after="60"/>
              <w:jc w:val="center"/>
            </w:pPr>
            <w:r w:rsidRPr="005370BD">
              <w:t>CIV_4711Α</w:t>
            </w:r>
          </w:p>
        </w:tc>
        <w:tc>
          <w:tcPr>
            <w:tcW w:w="1531" w:type="dxa"/>
          </w:tcPr>
          <w:p w14:paraId="3E7C2062" w14:textId="4F95C20E" w:rsidR="00F73AC1" w:rsidRPr="005370BD" w:rsidRDefault="00F73AC1" w:rsidP="005660C5">
            <w:pPr>
              <w:tabs>
                <w:tab w:val="left" w:pos="3261"/>
                <w:tab w:val="left" w:pos="5387"/>
                <w:tab w:val="left" w:pos="7230"/>
                <w:tab w:val="left" w:pos="12616"/>
                <w:tab w:val="left" w:pos="13608"/>
              </w:tabs>
              <w:spacing w:before="60" w:after="60"/>
              <w:jc w:val="center"/>
            </w:pPr>
            <w:r w:rsidRPr="00390C8B">
              <w:t>3/0/0</w:t>
            </w:r>
          </w:p>
        </w:tc>
        <w:tc>
          <w:tcPr>
            <w:tcW w:w="850" w:type="dxa"/>
          </w:tcPr>
          <w:p w14:paraId="40FC8493" w14:textId="2EE5BC78" w:rsidR="00F73AC1" w:rsidRPr="005370BD" w:rsidRDefault="00F73AC1" w:rsidP="005660C5">
            <w:pPr>
              <w:tabs>
                <w:tab w:val="left" w:pos="3261"/>
                <w:tab w:val="left" w:pos="5387"/>
                <w:tab w:val="left" w:pos="7230"/>
                <w:tab w:val="left" w:pos="12616"/>
                <w:tab w:val="left" w:pos="13608"/>
              </w:tabs>
              <w:spacing w:before="60" w:after="60"/>
              <w:jc w:val="center"/>
            </w:pPr>
            <w:r w:rsidRPr="005370BD">
              <w:t>3</w:t>
            </w:r>
          </w:p>
        </w:tc>
        <w:tc>
          <w:tcPr>
            <w:tcW w:w="993" w:type="dxa"/>
          </w:tcPr>
          <w:p w14:paraId="3276CAC1" w14:textId="77777777" w:rsidR="00F73AC1" w:rsidRPr="005370BD" w:rsidRDefault="00F73AC1" w:rsidP="005660C5">
            <w:pPr>
              <w:tabs>
                <w:tab w:val="left" w:pos="3261"/>
                <w:tab w:val="left" w:pos="5387"/>
                <w:tab w:val="left" w:pos="7230"/>
                <w:tab w:val="left" w:pos="12616"/>
                <w:tab w:val="left" w:pos="13608"/>
              </w:tabs>
              <w:spacing w:before="60" w:after="60"/>
              <w:jc w:val="center"/>
            </w:pPr>
            <w:r w:rsidRPr="005370BD">
              <w:t>4</w:t>
            </w:r>
          </w:p>
        </w:tc>
        <w:tc>
          <w:tcPr>
            <w:tcW w:w="2038" w:type="dxa"/>
          </w:tcPr>
          <w:p w14:paraId="124D0F4E" w14:textId="77777777" w:rsidR="00F73AC1" w:rsidRPr="005370BD" w:rsidRDefault="00F73AC1" w:rsidP="005660C5">
            <w:pPr>
              <w:tabs>
                <w:tab w:val="left" w:pos="3261"/>
                <w:tab w:val="left" w:pos="5387"/>
                <w:tab w:val="left" w:pos="7230"/>
                <w:tab w:val="left" w:pos="12616"/>
                <w:tab w:val="left" w:pos="13608"/>
              </w:tabs>
              <w:spacing w:before="60" w:after="60"/>
              <w:jc w:val="center"/>
            </w:pPr>
            <w:r w:rsidRPr="005370BD">
              <w:rPr>
                <w:lang w:val="en-US"/>
              </w:rPr>
              <w:t>A</w:t>
            </w:r>
            <w:r w:rsidRPr="005370BD">
              <w:sym w:font="Symbol" w:char="F0A2"/>
            </w:r>
            <w:r w:rsidRPr="005370BD">
              <w:t xml:space="preserve"> Τομέας</w:t>
            </w:r>
          </w:p>
        </w:tc>
      </w:tr>
      <w:tr w:rsidR="00F73AC1" w:rsidRPr="005370BD" w14:paraId="5DD23E9C" w14:textId="77777777" w:rsidTr="0066196D">
        <w:trPr>
          <w:jc w:val="center"/>
        </w:trPr>
        <w:tc>
          <w:tcPr>
            <w:tcW w:w="2835" w:type="dxa"/>
            <w:tcBorders>
              <w:top w:val="single" w:sz="4" w:space="0" w:color="auto"/>
              <w:bottom w:val="single" w:sz="12" w:space="0" w:color="auto"/>
            </w:tcBorders>
          </w:tcPr>
          <w:p w14:paraId="0575F96D" w14:textId="77777777" w:rsidR="00F73AC1" w:rsidRPr="005370BD" w:rsidRDefault="00F73AC1" w:rsidP="005660C5">
            <w:pPr>
              <w:tabs>
                <w:tab w:val="left" w:pos="3261"/>
                <w:tab w:val="left" w:pos="5387"/>
                <w:tab w:val="left" w:pos="7230"/>
                <w:tab w:val="left" w:pos="12616"/>
                <w:tab w:val="left" w:pos="13608"/>
              </w:tabs>
              <w:spacing w:before="60" w:after="60"/>
            </w:pPr>
            <w:r w:rsidRPr="005370BD">
              <w:t>ΣΥΝΟΛΟ  (Βάρος = 10,5)</w:t>
            </w:r>
          </w:p>
        </w:tc>
        <w:tc>
          <w:tcPr>
            <w:tcW w:w="1418" w:type="dxa"/>
            <w:tcBorders>
              <w:top w:val="single" w:sz="4" w:space="0" w:color="auto"/>
              <w:bottom w:val="single" w:sz="12" w:space="0" w:color="auto"/>
            </w:tcBorders>
          </w:tcPr>
          <w:p w14:paraId="19EE90A9" w14:textId="77777777" w:rsidR="00F73AC1" w:rsidRPr="005370BD" w:rsidRDefault="00F73AC1" w:rsidP="005660C5">
            <w:pPr>
              <w:tabs>
                <w:tab w:val="left" w:pos="3261"/>
                <w:tab w:val="left" w:pos="5387"/>
                <w:tab w:val="left" w:pos="7230"/>
                <w:tab w:val="left" w:pos="12616"/>
                <w:tab w:val="left" w:pos="13608"/>
              </w:tabs>
              <w:spacing w:before="60" w:after="60"/>
              <w:jc w:val="center"/>
            </w:pPr>
          </w:p>
        </w:tc>
        <w:tc>
          <w:tcPr>
            <w:tcW w:w="1531" w:type="dxa"/>
            <w:tcBorders>
              <w:top w:val="single" w:sz="4" w:space="0" w:color="auto"/>
              <w:bottom w:val="single" w:sz="12" w:space="0" w:color="auto"/>
            </w:tcBorders>
          </w:tcPr>
          <w:p w14:paraId="1EF0F58F" w14:textId="6DBBB517" w:rsidR="00F73AC1" w:rsidRPr="005370BD" w:rsidRDefault="00F73AC1" w:rsidP="005660C5">
            <w:pPr>
              <w:tabs>
                <w:tab w:val="left" w:pos="3261"/>
                <w:tab w:val="left" w:pos="5387"/>
                <w:tab w:val="left" w:pos="7230"/>
                <w:tab w:val="left" w:pos="12616"/>
                <w:tab w:val="left" w:pos="13608"/>
              </w:tabs>
              <w:spacing w:before="60" w:after="60"/>
              <w:jc w:val="center"/>
            </w:pPr>
            <w:r>
              <w:t>20/0/11</w:t>
            </w:r>
          </w:p>
        </w:tc>
        <w:tc>
          <w:tcPr>
            <w:tcW w:w="850" w:type="dxa"/>
            <w:tcBorders>
              <w:top w:val="single" w:sz="4" w:space="0" w:color="auto"/>
              <w:bottom w:val="single" w:sz="12" w:space="0" w:color="auto"/>
            </w:tcBorders>
          </w:tcPr>
          <w:p w14:paraId="29EB3C55" w14:textId="3AF332CF" w:rsidR="00F73AC1" w:rsidRPr="005370BD" w:rsidRDefault="00F73AC1" w:rsidP="005660C5">
            <w:pPr>
              <w:tabs>
                <w:tab w:val="left" w:pos="3261"/>
                <w:tab w:val="left" w:pos="5387"/>
                <w:tab w:val="left" w:pos="7230"/>
                <w:tab w:val="left" w:pos="12616"/>
                <w:tab w:val="left" w:pos="13608"/>
              </w:tabs>
              <w:spacing w:before="60" w:after="60"/>
              <w:jc w:val="center"/>
            </w:pPr>
            <w:r w:rsidRPr="005370BD">
              <w:t>26</w:t>
            </w:r>
          </w:p>
        </w:tc>
        <w:tc>
          <w:tcPr>
            <w:tcW w:w="993" w:type="dxa"/>
            <w:tcBorders>
              <w:top w:val="single" w:sz="4" w:space="0" w:color="auto"/>
              <w:bottom w:val="single" w:sz="12" w:space="0" w:color="auto"/>
            </w:tcBorders>
          </w:tcPr>
          <w:p w14:paraId="40766497" w14:textId="77777777" w:rsidR="00F73AC1" w:rsidRPr="005370BD" w:rsidRDefault="00F73AC1" w:rsidP="005660C5">
            <w:pPr>
              <w:tabs>
                <w:tab w:val="left" w:pos="3261"/>
                <w:tab w:val="left" w:pos="5387"/>
                <w:tab w:val="left" w:pos="7230"/>
                <w:tab w:val="left" w:pos="12616"/>
                <w:tab w:val="left" w:pos="13608"/>
              </w:tabs>
              <w:spacing w:before="60" w:after="60"/>
              <w:jc w:val="center"/>
            </w:pPr>
            <w:r w:rsidRPr="005370BD">
              <w:t>30</w:t>
            </w:r>
          </w:p>
        </w:tc>
        <w:tc>
          <w:tcPr>
            <w:tcW w:w="2038" w:type="dxa"/>
            <w:tcBorders>
              <w:top w:val="single" w:sz="4" w:space="0" w:color="auto"/>
              <w:bottom w:val="single" w:sz="12" w:space="0" w:color="auto"/>
            </w:tcBorders>
          </w:tcPr>
          <w:p w14:paraId="18FDDB49" w14:textId="77777777" w:rsidR="00F73AC1" w:rsidRPr="005370BD" w:rsidRDefault="00F73AC1" w:rsidP="005660C5">
            <w:pPr>
              <w:tabs>
                <w:tab w:val="left" w:pos="3261"/>
                <w:tab w:val="left" w:pos="5387"/>
                <w:tab w:val="left" w:pos="7230"/>
                <w:tab w:val="left" w:pos="12616"/>
                <w:tab w:val="left" w:pos="13608"/>
              </w:tabs>
              <w:spacing w:before="60" w:after="60"/>
              <w:jc w:val="center"/>
            </w:pPr>
          </w:p>
        </w:tc>
      </w:tr>
    </w:tbl>
    <w:p w14:paraId="65B8BE43" w14:textId="671EBB73" w:rsidR="00D2572F" w:rsidRPr="005370BD" w:rsidRDefault="00F73AC1" w:rsidP="005337F0">
      <w:pPr>
        <w:tabs>
          <w:tab w:val="left" w:pos="720"/>
          <w:tab w:val="left" w:pos="3168"/>
          <w:tab w:val="left" w:pos="4320"/>
          <w:tab w:val="left" w:pos="12616"/>
          <w:tab w:val="left" w:pos="13608"/>
        </w:tabs>
        <w:spacing w:before="60" w:after="60"/>
        <w:jc w:val="both"/>
        <w:outlineLvl w:val="0"/>
      </w:pPr>
      <w:r>
        <w:t xml:space="preserve">* </w:t>
      </w:r>
      <w:r w:rsidRPr="00F73AC1">
        <w:t>Το +1 αναφέρεται σε Εργασίες Πεδίου επιπρόσθετα των ωρών Εργαστηρίου.</w:t>
      </w:r>
    </w:p>
    <w:p w14:paraId="7B67F723" w14:textId="77777777" w:rsidR="00D2572F" w:rsidRDefault="00D2572F" w:rsidP="005337F0">
      <w:pPr>
        <w:tabs>
          <w:tab w:val="left" w:pos="720"/>
          <w:tab w:val="left" w:pos="3168"/>
          <w:tab w:val="left" w:pos="4320"/>
          <w:tab w:val="left" w:pos="12616"/>
          <w:tab w:val="left" w:pos="13608"/>
        </w:tabs>
        <w:spacing w:before="60" w:after="60"/>
        <w:jc w:val="both"/>
        <w:outlineLvl w:val="0"/>
      </w:pPr>
    </w:p>
    <w:p w14:paraId="6B58EC5D" w14:textId="77777777" w:rsidR="00277F05" w:rsidRPr="005370BD" w:rsidRDefault="00277F05" w:rsidP="005337F0">
      <w:pPr>
        <w:tabs>
          <w:tab w:val="left" w:pos="720"/>
          <w:tab w:val="left" w:pos="3168"/>
          <w:tab w:val="left" w:pos="4320"/>
          <w:tab w:val="left" w:pos="12616"/>
          <w:tab w:val="left" w:pos="13608"/>
        </w:tabs>
        <w:spacing w:before="60" w:after="60"/>
        <w:jc w:val="both"/>
        <w:outlineLvl w:val="0"/>
      </w:pPr>
    </w:p>
    <w:p w14:paraId="5E810202" w14:textId="77777777" w:rsidR="00D2572F" w:rsidRPr="005370BD" w:rsidRDefault="00D2572F" w:rsidP="005337F0">
      <w:pPr>
        <w:tabs>
          <w:tab w:val="left" w:pos="720"/>
          <w:tab w:val="left" w:pos="3168"/>
          <w:tab w:val="left" w:pos="4320"/>
          <w:tab w:val="left" w:pos="12616"/>
          <w:tab w:val="left" w:pos="13608"/>
        </w:tabs>
        <w:spacing w:before="60" w:after="60"/>
        <w:jc w:val="both"/>
        <w:outlineLvl w:val="0"/>
        <w:rPr>
          <w:b/>
          <w:vertAlign w:val="superscript"/>
        </w:rPr>
      </w:pPr>
      <w:r w:rsidRPr="005370BD">
        <w:rPr>
          <w:b/>
        </w:rPr>
        <w:t>ΕΞΑΜΗΝΟ 4</w:t>
      </w:r>
      <w:r w:rsidRPr="005370BD">
        <w:rPr>
          <w:b/>
          <w:vertAlign w:val="superscript"/>
        </w:rPr>
        <w:t>ο</w:t>
      </w:r>
    </w:p>
    <w:p w14:paraId="1636F027" w14:textId="77777777" w:rsidR="00D2572F" w:rsidRPr="005370BD" w:rsidRDefault="00D2572F" w:rsidP="005337F0">
      <w:pPr>
        <w:tabs>
          <w:tab w:val="left" w:pos="720"/>
          <w:tab w:val="left" w:pos="3168"/>
          <w:tab w:val="left" w:pos="4320"/>
          <w:tab w:val="left" w:pos="12616"/>
          <w:tab w:val="left" w:pos="13608"/>
        </w:tabs>
        <w:spacing w:before="60" w:after="60"/>
        <w:jc w:val="both"/>
        <w:outlineLvl w:val="0"/>
      </w:pPr>
    </w:p>
    <w:tbl>
      <w:tblPr>
        <w:tblW w:w="9647" w:type="dxa"/>
        <w:jc w:val="center"/>
        <w:tblLayout w:type="fixed"/>
        <w:tblLook w:val="0000" w:firstRow="0" w:lastRow="0" w:firstColumn="0" w:lastColumn="0" w:noHBand="0" w:noVBand="0"/>
      </w:tblPr>
      <w:tblGrid>
        <w:gridCol w:w="2835"/>
        <w:gridCol w:w="1418"/>
        <w:gridCol w:w="1531"/>
        <w:gridCol w:w="850"/>
        <w:gridCol w:w="993"/>
        <w:gridCol w:w="2020"/>
      </w:tblGrid>
      <w:tr w:rsidR="00277F05" w:rsidRPr="005370BD" w14:paraId="20EC2492" w14:textId="77777777" w:rsidTr="0066196D">
        <w:trPr>
          <w:trHeight w:val="525"/>
          <w:jc w:val="center"/>
        </w:trPr>
        <w:tc>
          <w:tcPr>
            <w:tcW w:w="2835" w:type="dxa"/>
            <w:tcBorders>
              <w:top w:val="single" w:sz="12" w:space="0" w:color="auto"/>
              <w:bottom w:val="single" w:sz="12" w:space="0" w:color="auto"/>
            </w:tcBorders>
          </w:tcPr>
          <w:p w14:paraId="6911CB29" w14:textId="77777777" w:rsidR="00B87B61" w:rsidRDefault="00277F05" w:rsidP="005660C5">
            <w:pPr>
              <w:tabs>
                <w:tab w:val="left" w:pos="3261"/>
                <w:tab w:val="left" w:pos="5387"/>
                <w:tab w:val="left" w:pos="7230"/>
                <w:tab w:val="left" w:pos="12616"/>
                <w:tab w:val="left" w:pos="13608"/>
              </w:tabs>
              <w:spacing w:before="60" w:after="60"/>
              <w:jc w:val="center"/>
            </w:pPr>
            <w:r w:rsidRPr="005370BD">
              <w:t>ΤΙΤΛΟΣ</w:t>
            </w:r>
          </w:p>
          <w:p w14:paraId="54A7D172" w14:textId="7F749A17" w:rsidR="00277F05" w:rsidRPr="005370BD" w:rsidRDefault="00277F05" w:rsidP="005660C5">
            <w:pPr>
              <w:tabs>
                <w:tab w:val="left" w:pos="3261"/>
                <w:tab w:val="left" w:pos="5387"/>
                <w:tab w:val="left" w:pos="7230"/>
                <w:tab w:val="left" w:pos="12616"/>
                <w:tab w:val="left" w:pos="13608"/>
              </w:tabs>
              <w:spacing w:before="60" w:after="60"/>
              <w:jc w:val="center"/>
            </w:pPr>
            <w:r w:rsidRPr="005370BD">
              <w:t>ΜΑΘΗΜΑΤΟΣ</w:t>
            </w:r>
          </w:p>
        </w:tc>
        <w:tc>
          <w:tcPr>
            <w:tcW w:w="1418" w:type="dxa"/>
            <w:tcBorders>
              <w:top w:val="single" w:sz="12" w:space="0" w:color="auto"/>
              <w:bottom w:val="single" w:sz="12" w:space="0" w:color="auto"/>
            </w:tcBorders>
          </w:tcPr>
          <w:p w14:paraId="451AF4FB" w14:textId="77777777" w:rsidR="00277F05" w:rsidRDefault="00277F05" w:rsidP="005660C5">
            <w:pPr>
              <w:tabs>
                <w:tab w:val="left" w:pos="3261"/>
                <w:tab w:val="left" w:pos="5387"/>
                <w:tab w:val="left" w:pos="7230"/>
                <w:tab w:val="left" w:pos="12616"/>
                <w:tab w:val="left" w:pos="13608"/>
              </w:tabs>
              <w:spacing w:before="60" w:after="60"/>
              <w:jc w:val="center"/>
            </w:pPr>
            <w:r w:rsidRPr="005370BD">
              <w:t>ΚΩΔΙΚΟΣ</w:t>
            </w:r>
          </w:p>
          <w:p w14:paraId="3635109C" w14:textId="01334936" w:rsidR="00277F05" w:rsidRPr="005370BD" w:rsidRDefault="00277F05" w:rsidP="005660C5">
            <w:pPr>
              <w:tabs>
                <w:tab w:val="left" w:pos="3261"/>
                <w:tab w:val="left" w:pos="5387"/>
                <w:tab w:val="left" w:pos="7230"/>
                <w:tab w:val="left" w:pos="12616"/>
                <w:tab w:val="left" w:pos="13608"/>
              </w:tabs>
              <w:spacing w:before="60" w:after="60"/>
              <w:jc w:val="center"/>
            </w:pPr>
            <w:r>
              <w:t>ΗΓ</w:t>
            </w:r>
          </w:p>
        </w:tc>
        <w:tc>
          <w:tcPr>
            <w:tcW w:w="1531" w:type="dxa"/>
            <w:tcBorders>
              <w:top w:val="single" w:sz="12" w:space="0" w:color="auto"/>
              <w:bottom w:val="single" w:sz="12" w:space="0" w:color="auto"/>
            </w:tcBorders>
          </w:tcPr>
          <w:p w14:paraId="594E8C9D" w14:textId="77777777" w:rsidR="00277F05" w:rsidRPr="005370BD" w:rsidRDefault="00277F05" w:rsidP="005660C5">
            <w:pPr>
              <w:tabs>
                <w:tab w:val="left" w:pos="3261"/>
                <w:tab w:val="left" w:pos="5387"/>
                <w:tab w:val="left" w:pos="7230"/>
                <w:tab w:val="left" w:pos="12616"/>
                <w:tab w:val="left" w:pos="13608"/>
              </w:tabs>
              <w:spacing w:before="60" w:after="60"/>
              <w:jc w:val="center"/>
            </w:pPr>
            <w:r w:rsidRPr="005370BD">
              <w:t>ΩΡΕΣ / ΕΒΔ.</w:t>
            </w:r>
          </w:p>
          <w:p w14:paraId="1A329240" w14:textId="3575597F" w:rsidR="00277F05" w:rsidRPr="005370BD" w:rsidRDefault="00277F05" w:rsidP="005660C5">
            <w:pPr>
              <w:tabs>
                <w:tab w:val="left" w:pos="3261"/>
                <w:tab w:val="left" w:pos="5387"/>
                <w:tab w:val="left" w:pos="7230"/>
                <w:tab w:val="left" w:pos="12616"/>
                <w:tab w:val="left" w:pos="13608"/>
              </w:tabs>
              <w:spacing w:before="60" w:after="60"/>
              <w:jc w:val="center"/>
            </w:pPr>
            <w:r>
              <w:t>Δ/Φ/Ε</w:t>
            </w:r>
          </w:p>
        </w:tc>
        <w:tc>
          <w:tcPr>
            <w:tcW w:w="850" w:type="dxa"/>
            <w:tcBorders>
              <w:top w:val="single" w:sz="12" w:space="0" w:color="auto"/>
              <w:bottom w:val="single" w:sz="12" w:space="0" w:color="auto"/>
            </w:tcBorders>
          </w:tcPr>
          <w:p w14:paraId="01B8B3C9" w14:textId="2EDAC7DF" w:rsidR="00277F05" w:rsidRPr="005370BD" w:rsidRDefault="00277F05" w:rsidP="005660C5">
            <w:pPr>
              <w:tabs>
                <w:tab w:val="left" w:pos="3261"/>
                <w:tab w:val="left" w:pos="5387"/>
                <w:tab w:val="left" w:pos="7230"/>
                <w:tab w:val="left" w:pos="12616"/>
                <w:tab w:val="left" w:pos="13608"/>
              </w:tabs>
              <w:spacing w:before="60" w:after="60"/>
              <w:jc w:val="center"/>
            </w:pPr>
            <w:r w:rsidRPr="005370BD">
              <w:t>ΔΜ</w:t>
            </w:r>
          </w:p>
        </w:tc>
        <w:tc>
          <w:tcPr>
            <w:tcW w:w="993" w:type="dxa"/>
            <w:tcBorders>
              <w:top w:val="single" w:sz="12" w:space="0" w:color="auto"/>
              <w:bottom w:val="single" w:sz="12" w:space="0" w:color="auto"/>
            </w:tcBorders>
          </w:tcPr>
          <w:p w14:paraId="25D5E689" w14:textId="77777777" w:rsidR="00277F05" w:rsidRPr="005370BD" w:rsidRDefault="00277F05" w:rsidP="005660C5">
            <w:pPr>
              <w:tabs>
                <w:tab w:val="left" w:pos="3261"/>
                <w:tab w:val="left" w:pos="5387"/>
                <w:tab w:val="left" w:pos="7230"/>
                <w:tab w:val="left" w:pos="12616"/>
                <w:tab w:val="left" w:pos="13608"/>
              </w:tabs>
              <w:spacing w:before="60" w:after="60"/>
              <w:jc w:val="center"/>
            </w:pPr>
            <w:r w:rsidRPr="005370BD">
              <w:t>ECTS</w:t>
            </w:r>
          </w:p>
        </w:tc>
        <w:tc>
          <w:tcPr>
            <w:tcW w:w="2020" w:type="dxa"/>
            <w:tcBorders>
              <w:top w:val="single" w:sz="12" w:space="0" w:color="auto"/>
              <w:bottom w:val="single" w:sz="12" w:space="0" w:color="auto"/>
            </w:tcBorders>
          </w:tcPr>
          <w:p w14:paraId="26296E7C" w14:textId="77777777" w:rsidR="00B87B61" w:rsidRDefault="00277F05" w:rsidP="005660C5">
            <w:pPr>
              <w:tabs>
                <w:tab w:val="left" w:pos="3261"/>
                <w:tab w:val="left" w:pos="5387"/>
                <w:tab w:val="left" w:pos="7230"/>
                <w:tab w:val="left" w:pos="12616"/>
                <w:tab w:val="left" w:pos="13608"/>
              </w:tabs>
              <w:spacing w:before="60" w:after="60"/>
              <w:jc w:val="center"/>
            </w:pPr>
            <w:r w:rsidRPr="005370BD">
              <w:t>ΑΡΜΟΔΙΟΤΗΤΑ</w:t>
            </w:r>
          </w:p>
          <w:p w14:paraId="19F9D850" w14:textId="37486A7A" w:rsidR="00277F05" w:rsidRPr="005370BD" w:rsidRDefault="00277F05" w:rsidP="005660C5">
            <w:pPr>
              <w:tabs>
                <w:tab w:val="left" w:pos="3261"/>
                <w:tab w:val="left" w:pos="5387"/>
                <w:tab w:val="left" w:pos="7230"/>
                <w:tab w:val="left" w:pos="12616"/>
                <w:tab w:val="left" w:pos="13608"/>
              </w:tabs>
              <w:spacing w:before="60" w:after="60"/>
              <w:jc w:val="center"/>
            </w:pPr>
            <w:r w:rsidRPr="005370BD">
              <w:t>ΔΙΔΑΣΚΑΛΙΑΣ</w:t>
            </w:r>
          </w:p>
        </w:tc>
      </w:tr>
      <w:tr w:rsidR="00277F05" w:rsidRPr="005370BD" w14:paraId="0F4CC467" w14:textId="77777777" w:rsidTr="00967A30">
        <w:trPr>
          <w:jc w:val="center"/>
        </w:trPr>
        <w:tc>
          <w:tcPr>
            <w:tcW w:w="2835" w:type="dxa"/>
            <w:tcBorders>
              <w:top w:val="single" w:sz="12" w:space="0" w:color="auto"/>
            </w:tcBorders>
          </w:tcPr>
          <w:p w14:paraId="6FB90B10" w14:textId="77777777" w:rsidR="00F73AC1" w:rsidRPr="005370BD" w:rsidRDefault="00F73AC1" w:rsidP="005660C5">
            <w:pPr>
              <w:tabs>
                <w:tab w:val="left" w:pos="3261"/>
                <w:tab w:val="left" w:pos="5387"/>
                <w:tab w:val="left" w:pos="7230"/>
                <w:tab w:val="left" w:pos="12616"/>
                <w:tab w:val="left" w:pos="13608"/>
              </w:tabs>
              <w:spacing w:before="60" w:after="60"/>
            </w:pPr>
            <w:r w:rsidRPr="005370BD">
              <w:t>Ανάλυση Γραμμικών Φορέων</w:t>
            </w:r>
          </w:p>
        </w:tc>
        <w:tc>
          <w:tcPr>
            <w:tcW w:w="1418" w:type="dxa"/>
            <w:tcBorders>
              <w:top w:val="single" w:sz="12" w:space="0" w:color="auto"/>
            </w:tcBorders>
          </w:tcPr>
          <w:p w14:paraId="28EA537C" w14:textId="77777777" w:rsidR="00F73AC1" w:rsidRPr="005370BD" w:rsidRDefault="00F73AC1" w:rsidP="005660C5">
            <w:pPr>
              <w:tabs>
                <w:tab w:val="left" w:pos="3261"/>
                <w:tab w:val="left" w:pos="5387"/>
                <w:tab w:val="left" w:pos="7230"/>
                <w:tab w:val="left" w:pos="12616"/>
                <w:tab w:val="left" w:pos="13608"/>
              </w:tabs>
              <w:spacing w:before="60" w:after="60"/>
              <w:jc w:val="center"/>
            </w:pPr>
            <w:r w:rsidRPr="005370BD">
              <w:t>CIV_5220Α</w:t>
            </w:r>
          </w:p>
        </w:tc>
        <w:tc>
          <w:tcPr>
            <w:tcW w:w="1531" w:type="dxa"/>
            <w:tcBorders>
              <w:top w:val="single" w:sz="12" w:space="0" w:color="auto"/>
            </w:tcBorders>
          </w:tcPr>
          <w:p w14:paraId="07D7617C" w14:textId="0CAAA7A5" w:rsidR="00F73AC1" w:rsidRPr="005370BD" w:rsidRDefault="00F73AC1" w:rsidP="005660C5">
            <w:pPr>
              <w:tabs>
                <w:tab w:val="left" w:pos="3261"/>
                <w:tab w:val="left" w:pos="5387"/>
                <w:tab w:val="left" w:pos="7230"/>
                <w:tab w:val="left" w:pos="12616"/>
                <w:tab w:val="left" w:pos="13608"/>
              </w:tabs>
              <w:spacing w:before="60" w:after="60"/>
              <w:jc w:val="center"/>
            </w:pPr>
            <w:r w:rsidRPr="00390C8B">
              <w:t>4/0/0</w:t>
            </w:r>
          </w:p>
        </w:tc>
        <w:tc>
          <w:tcPr>
            <w:tcW w:w="850" w:type="dxa"/>
            <w:tcBorders>
              <w:top w:val="single" w:sz="12" w:space="0" w:color="auto"/>
            </w:tcBorders>
          </w:tcPr>
          <w:p w14:paraId="1E7D6F20" w14:textId="0BC4615A" w:rsidR="00F73AC1" w:rsidRPr="005370BD" w:rsidRDefault="00F73AC1" w:rsidP="005660C5">
            <w:pPr>
              <w:tabs>
                <w:tab w:val="left" w:pos="3261"/>
                <w:tab w:val="left" w:pos="5387"/>
                <w:tab w:val="left" w:pos="7230"/>
                <w:tab w:val="left" w:pos="12616"/>
                <w:tab w:val="left" w:pos="13608"/>
              </w:tabs>
              <w:spacing w:before="60" w:after="60"/>
              <w:jc w:val="center"/>
            </w:pPr>
            <w:r w:rsidRPr="005370BD">
              <w:t>4</w:t>
            </w:r>
          </w:p>
        </w:tc>
        <w:tc>
          <w:tcPr>
            <w:tcW w:w="993" w:type="dxa"/>
            <w:tcBorders>
              <w:top w:val="single" w:sz="12" w:space="0" w:color="auto"/>
            </w:tcBorders>
          </w:tcPr>
          <w:p w14:paraId="4D1CD6D2" w14:textId="77777777" w:rsidR="00F73AC1" w:rsidRPr="005370BD" w:rsidRDefault="00F73AC1" w:rsidP="005660C5">
            <w:pPr>
              <w:tabs>
                <w:tab w:val="left" w:pos="3261"/>
                <w:tab w:val="left" w:pos="5387"/>
                <w:tab w:val="left" w:pos="7230"/>
                <w:tab w:val="left" w:pos="12616"/>
                <w:tab w:val="left" w:pos="13608"/>
              </w:tabs>
              <w:spacing w:before="60" w:after="60"/>
              <w:jc w:val="center"/>
            </w:pPr>
            <w:r w:rsidRPr="005370BD">
              <w:t>6</w:t>
            </w:r>
          </w:p>
        </w:tc>
        <w:tc>
          <w:tcPr>
            <w:tcW w:w="2020" w:type="dxa"/>
            <w:tcBorders>
              <w:top w:val="single" w:sz="12" w:space="0" w:color="auto"/>
            </w:tcBorders>
          </w:tcPr>
          <w:p w14:paraId="666A18F8" w14:textId="77777777" w:rsidR="00F73AC1" w:rsidRPr="005370BD" w:rsidRDefault="00F73AC1" w:rsidP="005660C5">
            <w:pPr>
              <w:tabs>
                <w:tab w:val="left" w:pos="3261"/>
                <w:tab w:val="left" w:pos="5387"/>
                <w:tab w:val="left" w:pos="7230"/>
                <w:tab w:val="left" w:pos="12616"/>
                <w:tab w:val="left" w:pos="13608"/>
              </w:tabs>
              <w:spacing w:before="60" w:after="60"/>
              <w:jc w:val="center"/>
            </w:pPr>
            <w:r w:rsidRPr="005370BD">
              <w:t>Α</w:t>
            </w:r>
            <w:r w:rsidRPr="005370BD">
              <w:sym w:font="Symbol" w:char="F0A2"/>
            </w:r>
            <w:r w:rsidRPr="005370BD">
              <w:t xml:space="preserve"> Τομέας</w:t>
            </w:r>
          </w:p>
        </w:tc>
      </w:tr>
      <w:tr w:rsidR="00F73AC1" w:rsidRPr="005370BD" w14:paraId="53F70CF6" w14:textId="77777777" w:rsidTr="0066196D">
        <w:trPr>
          <w:jc w:val="center"/>
        </w:trPr>
        <w:tc>
          <w:tcPr>
            <w:tcW w:w="2835" w:type="dxa"/>
          </w:tcPr>
          <w:p w14:paraId="0F1762E3" w14:textId="77777777" w:rsidR="00F73AC1" w:rsidRPr="005370BD" w:rsidRDefault="00F73AC1" w:rsidP="005660C5">
            <w:pPr>
              <w:tabs>
                <w:tab w:val="left" w:pos="3261"/>
                <w:tab w:val="left" w:pos="5387"/>
                <w:tab w:val="left" w:pos="7230"/>
                <w:tab w:val="left" w:pos="12616"/>
                <w:tab w:val="left" w:pos="13608"/>
              </w:tabs>
              <w:spacing w:before="60" w:after="60"/>
            </w:pPr>
            <w:r w:rsidRPr="005370BD">
              <w:t>Δυναμική – Ταλαντώσεις</w:t>
            </w:r>
          </w:p>
        </w:tc>
        <w:tc>
          <w:tcPr>
            <w:tcW w:w="1418" w:type="dxa"/>
          </w:tcPr>
          <w:p w14:paraId="0F394C2D" w14:textId="77777777" w:rsidR="00F73AC1" w:rsidRPr="005370BD" w:rsidRDefault="00F73AC1" w:rsidP="005660C5">
            <w:pPr>
              <w:tabs>
                <w:tab w:val="left" w:pos="3261"/>
                <w:tab w:val="left" w:pos="5387"/>
                <w:tab w:val="left" w:pos="7230"/>
                <w:tab w:val="left" w:pos="12616"/>
                <w:tab w:val="left" w:pos="13608"/>
              </w:tabs>
              <w:spacing w:before="60" w:after="60"/>
              <w:jc w:val="center"/>
            </w:pPr>
            <w:r w:rsidRPr="005370BD">
              <w:t>CIV_2216</w:t>
            </w:r>
          </w:p>
        </w:tc>
        <w:tc>
          <w:tcPr>
            <w:tcW w:w="1531" w:type="dxa"/>
          </w:tcPr>
          <w:p w14:paraId="267E397B" w14:textId="09EE0FE1" w:rsidR="00F73AC1" w:rsidRPr="005370BD" w:rsidRDefault="00F73AC1" w:rsidP="005660C5">
            <w:pPr>
              <w:tabs>
                <w:tab w:val="left" w:pos="3261"/>
                <w:tab w:val="left" w:pos="5387"/>
                <w:tab w:val="left" w:pos="7230"/>
                <w:tab w:val="left" w:pos="12616"/>
                <w:tab w:val="left" w:pos="13608"/>
              </w:tabs>
              <w:spacing w:before="60" w:after="60"/>
              <w:jc w:val="center"/>
            </w:pPr>
            <w:r w:rsidRPr="00390C8B">
              <w:t>3/0/1</w:t>
            </w:r>
          </w:p>
        </w:tc>
        <w:tc>
          <w:tcPr>
            <w:tcW w:w="850" w:type="dxa"/>
          </w:tcPr>
          <w:p w14:paraId="41FEFDB2" w14:textId="6CC396D4" w:rsidR="00F73AC1" w:rsidRPr="005370BD" w:rsidRDefault="00F73AC1" w:rsidP="005660C5">
            <w:pPr>
              <w:tabs>
                <w:tab w:val="left" w:pos="3261"/>
                <w:tab w:val="left" w:pos="5387"/>
                <w:tab w:val="left" w:pos="7230"/>
                <w:tab w:val="left" w:pos="12616"/>
                <w:tab w:val="left" w:pos="13608"/>
              </w:tabs>
              <w:spacing w:before="60" w:after="60"/>
              <w:jc w:val="center"/>
            </w:pPr>
            <w:r w:rsidRPr="005370BD">
              <w:t>4</w:t>
            </w:r>
          </w:p>
        </w:tc>
        <w:tc>
          <w:tcPr>
            <w:tcW w:w="993" w:type="dxa"/>
          </w:tcPr>
          <w:p w14:paraId="6E576409" w14:textId="77777777" w:rsidR="00F73AC1" w:rsidRPr="005370BD" w:rsidRDefault="00F73AC1" w:rsidP="005660C5">
            <w:pPr>
              <w:tabs>
                <w:tab w:val="left" w:pos="3261"/>
                <w:tab w:val="left" w:pos="5387"/>
                <w:tab w:val="left" w:pos="7230"/>
                <w:tab w:val="left" w:pos="12616"/>
                <w:tab w:val="left" w:pos="13608"/>
              </w:tabs>
              <w:spacing w:before="60" w:after="60"/>
              <w:jc w:val="center"/>
            </w:pPr>
            <w:r w:rsidRPr="005370BD">
              <w:t>6</w:t>
            </w:r>
          </w:p>
        </w:tc>
        <w:tc>
          <w:tcPr>
            <w:tcW w:w="2020" w:type="dxa"/>
          </w:tcPr>
          <w:p w14:paraId="29A5AD53" w14:textId="77777777" w:rsidR="00F73AC1" w:rsidRPr="005370BD" w:rsidRDefault="00F73AC1" w:rsidP="005660C5">
            <w:pPr>
              <w:tabs>
                <w:tab w:val="left" w:pos="3261"/>
                <w:tab w:val="left" w:pos="5387"/>
                <w:tab w:val="left" w:pos="7230"/>
                <w:tab w:val="left" w:pos="12616"/>
                <w:tab w:val="left" w:pos="13608"/>
              </w:tabs>
              <w:spacing w:before="60" w:after="60"/>
              <w:jc w:val="center"/>
            </w:pPr>
            <w:r w:rsidRPr="005370BD">
              <w:t>Α</w:t>
            </w:r>
            <w:r w:rsidRPr="005370BD">
              <w:sym w:font="Symbol" w:char="F0A2"/>
            </w:r>
            <w:r w:rsidRPr="005370BD">
              <w:t xml:space="preserve"> Τομέας</w:t>
            </w:r>
          </w:p>
        </w:tc>
      </w:tr>
      <w:tr w:rsidR="00F73AC1" w:rsidRPr="005370BD" w14:paraId="720D2A09" w14:textId="77777777" w:rsidTr="0066196D">
        <w:trPr>
          <w:jc w:val="center"/>
        </w:trPr>
        <w:tc>
          <w:tcPr>
            <w:tcW w:w="2835" w:type="dxa"/>
          </w:tcPr>
          <w:p w14:paraId="47B921F8" w14:textId="77777777" w:rsidR="00F73AC1" w:rsidRPr="005370BD" w:rsidRDefault="00F73AC1" w:rsidP="005660C5">
            <w:pPr>
              <w:tabs>
                <w:tab w:val="left" w:pos="3261"/>
                <w:tab w:val="left" w:pos="5387"/>
                <w:tab w:val="left" w:pos="7230"/>
                <w:tab w:val="left" w:pos="12616"/>
                <w:tab w:val="left" w:pos="13608"/>
              </w:tabs>
              <w:spacing w:before="60" w:after="60"/>
              <w:jc w:val="both"/>
            </w:pPr>
            <w:r w:rsidRPr="005370BD">
              <w:t>Ρευστομηχανική</w:t>
            </w:r>
          </w:p>
        </w:tc>
        <w:tc>
          <w:tcPr>
            <w:tcW w:w="1418" w:type="dxa"/>
          </w:tcPr>
          <w:p w14:paraId="2458F073" w14:textId="77777777" w:rsidR="00F73AC1" w:rsidRPr="005370BD" w:rsidRDefault="00F73AC1" w:rsidP="005660C5">
            <w:pPr>
              <w:tabs>
                <w:tab w:val="left" w:pos="3261"/>
                <w:tab w:val="left" w:pos="5387"/>
                <w:tab w:val="left" w:pos="7230"/>
                <w:tab w:val="left" w:pos="12616"/>
                <w:tab w:val="left" w:pos="13608"/>
              </w:tabs>
              <w:spacing w:before="60" w:after="60"/>
              <w:jc w:val="center"/>
            </w:pPr>
            <w:r w:rsidRPr="005370BD">
              <w:t>CIV_4410Α</w:t>
            </w:r>
          </w:p>
        </w:tc>
        <w:tc>
          <w:tcPr>
            <w:tcW w:w="1531" w:type="dxa"/>
          </w:tcPr>
          <w:p w14:paraId="05A0C5EE" w14:textId="0CE3E14A" w:rsidR="00F73AC1" w:rsidRPr="0066196D" w:rsidRDefault="00F73AC1" w:rsidP="005660C5">
            <w:pPr>
              <w:tabs>
                <w:tab w:val="left" w:pos="3261"/>
                <w:tab w:val="left" w:pos="5387"/>
                <w:tab w:val="left" w:pos="7230"/>
                <w:tab w:val="left" w:pos="12616"/>
                <w:tab w:val="left" w:pos="13608"/>
              </w:tabs>
              <w:spacing w:before="60" w:after="60"/>
              <w:jc w:val="center"/>
            </w:pPr>
            <w:r w:rsidRPr="0066196D">
              <w:t>4/0/0</w:t>
            </w:r>
          </w:p>
        </w:tc>
        <w:tc>
          <w:tcPr>
            <w:tcW w:w="850" w:type="dxa"/>
          </w:tcPr>
          <w:p w14:paraId="380D0BAA" w14:textId="536FDDE7" w:rsidR="00F73AC1" w:rsidRPr="005370BD" w:rsidRDefault="00F73AC1" w:rsidP="005660C5">
            <w:pPr>
              <w:tabs>
                <w:tab w:val="left" w:pos="3261"/>
                <w:tab w:val="left" w:pos="5387"/>
                <w:tab w:val="left" w:pos="7230"/>
                <w:tab w:val="left" w:pos="12616"/>
                <w:tab w:val="left" w:pos="13608"/>
              </w:tabs>
              <w:spacing w:before="60" w:after="60"/>
              <w:jc w:val="center"/>
            </w:pPr>
            <w:r w:rsidRPr="005370BD">
              <w:t>4</w:t>
            </w:r>
          </w:p>
        </w:tc>
        <w:tc>
          <w:tcPr>
            <w:tcW w:w="993" w:type="dxa"/>
          </w:tcPr>
          <w:p w14:paraId="67853CA4" w14:textId="77777777" w:rsidR="00F73AC1" w:rsidRPr="005370BD" w:rsidRDefault="00F73AC1" w:rsidP="005660C5">
            <w:pPr>
              <w:tabs>
                <w:tab w:val="left" w:pos="3261"/>
                <w:tab w:val="left" w:pos="5387"/>
                <w:tab w:val="left" w:pos="7230"/>
                <w:tab w:val="left" w:pos="12616"/>
                <w:tab w:val="left" w:pos="13608"/>
              </w:tabs>
              <w:spacing w:before="60" w:after="60"/>
              <w:jc w:val="center"/>
            </w:pPr>
            <w:r w:rsidRPr="005370BD">
              <w:t>6</w:t>
            </w:r>
          </w:p>
        </w:tc>
        <w:tc>
          <w:tcPr>
            <w:tcW w:w="2020" w:type="dxa"/>
          </w:tcPr>
          <w:p w14:paraId="7D744F25" w14:textId="77777777" w:rsidR="00F73AC1" w:rsidRPr="005370BD" w:rsidRDefault="00F73AC1" w:rsidP="005660C5">
            <w:pPr>
              <w:tabs>
                <w:tab w:val="left" w:pos="3261"/>
                <w:tab w:val="left" w:pos="5387"/>
                <w:tab w:val="left" w:pos="7230"/>
                <w:tab w:val="left" w:pos="12616"/>
                <w:tab w:val="left" w:pos="13608"/>
              </w:tabs>
              <w:spacing w:before="60" w:after="60"/>
              <w:jc w:val="center"/>
            </w:pPr>
            <w:r w:rsidRPr="005370BD">
              <w:t>Β</w:t>
            </w:r>
            <w:r w:rsidRPr="005370BD">
              <w:sym w:font="Symbol" w:char="F0A2"/>
            </w:r>
            <w:r w:rsidRPr="005370BD">
              <w:t xml:space="preserve"> Τομέας</w:t>
            </w:r>
          </w:p>
        </w:tc>
      </w:tr>
      <w:tr w:rsidR="00F73AC1" w:rsidRPr="005370BD" w14:paraId="1D8DF4BF" w14:textId="77777777" w:rsidTr="0066196D">
        <w:trPr>
          <w:jc w:val="center"/>
        </w:trPr>
        <w:tc>
          <w:tcPr>
            <w:tcW w:w="2835" w:type="dxa"/>
          </w:tcPr>
          <w:p w14:paraId="7E12952D" w14:textId="77777777" w:rsidR="00F73AC1" w:rsidRPr="005370BD" w:rsidRDefault="00F73AC1" w:rsidP="005660C5">
            <w:pPr>
              <w:tabs>
                <w:tab w:val="left" w:pos="3261"/>
                <w:tab w:val="left" w:pos="5387"/>
                <w:tab w:val="left" w:pos="7230"/>
                <w:tab w:val="left" w:pos="12616"/>
                <w:tab w:val="left" w:pos="13608"/>
              </w:tabs>
              <w:spacing w:before="60" w:after="60"/>
            </w:pPr>
            <w:r w:rsidRPr="005370BD">
              <w:t>Τεχνική της Κυκλοφορίας</w:t>
            </w:r>
          </w:p>
        </w:tc>
        <w:tc>
          <w:tcPr>
            <w:tcW w:w="1418" w:type="dxa"/>
          </w:tcPr>
          <w:p w14:paraId="29F1CD92" w14:textId="77777777" w:rsidR="00F73AC1" w:rsidRPr="005370BD" w:rsidRDefault="00F73AC1" w:rsidP="005660C5">
            <w:pPr>
              <w:tabs>
                <w:tab w:val="left" w:pos="3261"/>
                <w:tab w:val="left" w:pos="5387"/>
                <w:tab w:val="left" w:pos="7230"/>
                <w:tab w:val="left" w:pos="12616"/>
                <w:tab w:val="left" w:pos="13608"/>
              </w:tabs>
              <w:spacing w:before="60" w:after="60"/>
              <w:jc w:val="center"/>
            </w:pPr>
            <w:r w:rsidRPr="005370BD">
              <w:t>CIV_5605Α</w:t>
            </w:r>
          </w:p>
        </w:tc>
        <w:tc>
          <w:tcPr>
            <w:tcW w:w="1531" w:type="dxa"/>
          </w:tcPr>
          <w:p w14:paraId="4313A9A6" w14:textId="2A39F2A3" w:rsidR="00F73AC1" w:rsidRPr="0066196D" w:rsidRDefault="00F73AC1" w:rsidP="005660C5">
            <w:pPr>
              <w:tabs>
                <w:tab w:val="left" w:pos="3261"/>
                <w:tab w:val="left" w:pos="5387"/>
                <w:tab w:val="left" w:pos="7230"/>
                <w:tab w:val="left" w:pos="12616"/>
                <w:tab w:val="left" w:pos="13608"/>
              </w:tabs>
              <w:spacing w:before="60" w:after="60"/>
              <w:jc w:val="center"/>
              <w:rPr>
                <w:lang w:val="en-US"/>
              </w:rPr>
            </w:pPr>
            <w:r w:rsidRPr="0066196D">
              <w:t>4/0/1+1</w:t>
            </w:r>
          </w:p>
        </w:tc>
        <w:tc>
          <w:tcPr>
            <w:tcW w:w="850" w:type="dxa"/>
          </w:tcPr>
          <w:p w14:paraId="527EFA94" w14:textId="7029A967" w:rsidR="00F73AC1" w:rsidRPr="005370BD" w:rsidRDefault="00F73AC1" w:rsidP="0066196D">
            <w:pPr>
              <w:tabs>
                <w:tab w:val="left" w:pos="3261"/>
                <w:tab w:val="left" w:pos="5387"/>
                <w:tab w:val="left" w:pos="7230"/>
                <w:tab w:val="left" w:pos="12616"/>
                <w:tab w:val="left" w:pos="13608"/>
              </w:tabs>
              <w:spacing w:before="60" w:after="60"/>
              <w:jc w:val="center"/>
              <w:rPr>
                <w:lang w:val="en-US"/>
              </w:rPr>
            </w:pPr>
            <w:r>
              <w:t>6</w:t>
            </w:r>
          </w:p>
        </w:tc>
        <w:tc>
          <w:tcPr>
            <w:tcW w:w="993" w:type="dxa"/>
          </w:tcPr>
          <w:p w14:paraId="6C5FF387" w14:textId="77777777" w:rsidR="00F73AC1" w:rsidRPr="005370BD" w:rsidRDefault="00F73AC1" w:rsidP="005660C5">
            <w:pPr>
              <w:tabs>
                <w:tab w:val="left" w:pos="3261"/>
                <w:tab w:val="left" w:pos="5387"/>
                <w:tab w:val="left" w:pos="7230"/>
                <w:tab w:val="left" w:pos="12616"/>
                <w:tab w:val="left" w:pos="13608"/>
              </w:tabs>
              <w:spacing w:before="60" w:after="60"/>
              <w:jc w:val="center"/>
            </w:pPr>
            <w:r w:rsidRPr="005370BD">
              <w:t>6</w:t>
            </w:r>
          </w:p>
        </w:tc>
        <w:tc>
          <w:tcPr>
            <w:tcW w:w="2020" w:type="dxa"/>
          </w:tcPr>
          <w:p w14:paraId="380E743C" w14:textId="77777777" w:rsidR="00F73AC1" w:rsidRPr="005370BD" w:rsidRDefault="00F73AC1" w:rsidP="005660C5">
            <w:pPr>
              <w:tabs>
                <w:tab w:val="left" w:pos="3261"/>
                <w:tab w:val="left" w:pos="5387"/>
                <w:tab w:val="left" w:pos="7230"/>
                <w:tab w:val="left" w:pos="12616"/>
                <w:tab w:val="left" w:pos="13608"/>
              </w:tabs>
              <w:spacing w:before="60" w:after="60"/>
              <w:jc w:val="center"/>
            </w:pPr>
            <w:r w:rsidRPr="005370BD">
              <w:t>Γ</w:t>
            </w:r>
            <w:r w:rsidRPr="005370BD">
              <w:sym w:font="Symbol" w:char="F0A2"/>
            </w:r>
            <w:r w:rsidRPr="005370BD">
              <w:t xml:space="preserve"> Τομέας</w:t>
            </w:r>
          </w:p>
        </w:tc>
      </w:tr>
      <w:tr w:rsidR="00F73AC1" w:rsidRPr="005370BD" w14:paraId="47EFF889" w14:textId="77777777" w:rsidTr="0066196D">
        <w:trPr>
          <w:jc w:val="center"/>
        </w:trPr>
        <w:tc>
          <w:tcPr>
            <w:tcW w:w="2835" w:type="dxa"/>
          </w:tcPr>
          <w:p w14:paraId="69F2F9C8" w14:textId="77777777" w:rsidR="00F73AC1" w:rsidRPr="005370BD" w:rsidRDefault="00F73AC1" w:rsidP="005660C5">
            <w:pPr>
              <w:tabs>
                <w:tab w:val="left" w:pos="3261"/>
                <w:tab w:val="left" w:pos="5387"/>
                <w:tab w:val="left" w:pos="7230"/>
                <w:tab w:val="left" w:pos="12616"/>
                <w:tab w:val="left" w:pos="13608"/>
              </w:tabs>
              <w:spacing w:before="60" w:after="60"/>
            </w:pPr>
            <w:r w:rsidRPr="005370BD">
              <w:t>Χημεία Περιβάλλοντος</w:t>
            </w:r>
          </w:p>
        </w:tc>
        <w:tc>
          <w:tcPr>
            <w:tcW w:w="1418" w:type="dxa"/>
          </w:tcPr>
          <w:p w14:paraId="296568EA" w14:textId="77777777" w:rsidR="00F73AC1" w:rsidRPr="005370BD" w:rsidRDefault="00F73AC1" w:rsidP="005660C5">
            <w:pPr>
              <w:tabs>
                <w:tab w:val="left" w:pos="3261"/>
                <w:tab w:val="left" w:pos="5387"/>
                <w:tab w:val="left" w:pos="7230"/>
                <w:tab w:val="left" w:pos="12616"/>
                <w:tab w:val="left" w:pos="13608"/>
              </w:tabs>
              <w:spacing w:before="60" w:after="60"/>
              <w:jc w:val="center"/>
            </w:pPr>
            <w:r w:rsidRPr="005370BD">
              <w:t>CIV_4414</w:t>
            </w:r>
          </w:p>
        </w:tc>
        <w:tc>
          <w:tcPr>
            <w:tcW w:w="1531" w:type="dxa"/>
          </w:tcPr>
          <w:p w14:paraId="58B9C78A" w14:textId="371C9693" w:rsidR="00F73AC1" w:rsidRPr="0066196D" w:rsidRDefault="00F73AC1" w:rsidP="005660C5">
            <w:pPr>
              <w:tabs>
                <w:tab w:val="left" w:pos="3261"/>
                <w:tab w:val="left" w:pos="5387"/>
                <w:tab w:val="left" w:pos="7230"/>
                <w:tab w:val="left" w:pos="12616"/>
                <w:tab w:val="left" w:pos="13608"/>
              </w:tabs>
              <w:spacing w:before="60" w:after="60"/>
              <w:jc w:val="center"/>
            </w:pPr>
            <w:r w:rsidRPr="0066196D">
              <w:t>3/1/0</w:t>
            </w:r>
          </w:p>
        </w:tc>
        <w:tc>
          <w:tcPr>
            <w:tcW w:w="850" w:type="dxa"/>
          </w:tcPr>
          <w:p w14:paraId="65A39383" w14:textId="0954C184" w:rsidR="00F73AC1" w:rsidRPr="005370BD" w:rsidRDefault="00F73AC1" w:rsidP="005660C5">
            <w:pPr>
              <w:tabs>
                <w:tab w:val="left" w:pos="3261"/>
                <w:tab w:val="left" w:pos="5387"/>
                <w:tab w:val="left" w:pos="7230"/>
                <w:tab w:val="left" w:pos="12616"/>
                <w:tab w:val="left" w:pos="13608"/>
              </w:tabs>
              <w:spacing w:before="60" w:after="60"/>
              <w:jc w:val="center"/>
            </w:pPr>
            <w:r>
              <w:t>4</w:t>
            </w:r>
          </w:p>
        </w:tc>
        <w:tc>
          <w:tcPr>
            <w:tcW w:w="993" w:type="dxa"/>
          </w:tcPr>
          <w:p w14:paraId="4F5EFCF4" w14:textId="77777777" w:rsidR="00F73AC1" w:rsidRPr="005370BD" w:rsidRDefault="00F73AC1" w:rsidP="005660C5">
            <w:pPr>
              <w:tabs>
                <w:tab w:val="left" w:pos="3261"/>
                <w:tab w:val="left" w:pos="5387"/>
                <w:tab w:val="left" w:pos="7230"/>
                <w:tab w:val="left" w:pos="12616"/>
                <w:tab w:val="left" w:pos="13608"/>
              </w:tabs>
              <w:spacing w:before="60" w:after="60"/>
              <w:jc w:val="center"/>
            </w:pPr>
            <w:r w:rsidRPr="005370BD">
              <w:t>6</w:t>
            </w:r>
          </w:p>
        </w:tc>
        <w:tc>
          <w:tcPr>
            <w:tcW w:w="2020" w:type="dxa"/>
          </w:tcPr>
          <w:p w14:paraId="0A1AF9DB" w14:textId="77777777" w:rsidR="00F73AC1" w:rsidRPr="005370BD" w:rsidRDefault="00F73AC1" w:rsidP="005660C5">
            <w:pPr>
              <w:tabs>
                <w:tab w:val="left" w:pos="3261"/>
                <w:tab w:val="left" w:pos="5387"/>
                <w:tab w:val="left" w:pos="7230"/>
                <w:tab w:val="left" w:pos="12616"/>
                <w:tab w:val="left" w:pos="13608"/>
              </w:tabs>
              <w:spacing w:before="60" w:after="60"/>
              <w:jc w:val="center"/>
            </w:pPr>
            <w:r w:rsidRPr="005370BD">
              <w:t>Γ</w:t>
            </w:r>
            <w:r w:rsidRPr="005370BD">
              <w:sym w:font="Symbol" w:char="F0A2"/>
            </w:r>
            <w:r w:rsidRPr="005370BD">
              <w:t xml:space="preserve"> Τομέας</w:t>
            </w:r>
          </w:p>
        </w:tc>
      </w:tr>
      <w:tr w:rsidR="00F73AC1" w:rsidRPr="005370BD" w14:paraId="4A8C70A1" w14:textId="77777777" w:rsidTr="0066196D">
        <w:trPr>
          <w:jc w:val="center"/>
        </w:trPr>
        <w:tc>
          <w:tcPr>
            <w:tcW w:w="2835" w:type="dxa"/>
            <w:tcBorders>
              <w:top w:val="single" w:sz="4" w:space="0" w:color="auto"/>
              <w:bottom w:val="single" w:sz="12" w:space="0" w:color="auto"/>
            </w:tcBorders>
          </w:tcPr>
          <w:p w14:paraId="5C1E7F87" w14:textId="77777777" w:rsidR="00F73AC1" w:rsidRPr="005370BD" w:rsidRDefault="00F73AC1" w:rsidP="005660C5">
            <w:pPr>
              <w:tabs>
                <w:tab w:val="left" w:pos="3261"/>
                <w:tab w:val="left" w:pos="5387"/>
                <w:tab w:val="left" w:pos="7230"/>
                <w:tab w:val="left" w:pos="12616"/>
                <w:tab w:val="left" w:pos="13608"/>
              </w:tabs>
              <w:spacing w:before="60" w:after="60"/>
            </w:pPr>
            <w:r w:rsidRPr="005370BD">
              <w:t>ΣΥΝΟΛΟ   (Βάρος = 8)</w:t>
            </w:r>
          </w:p>
        </w:tc>
        <w:tc>
          <w:tcPr>
            <w:tcW w:w="1418" w:type="dxa"/>
            <w:tcBorders>
              <w:top w:val="single" w:sz="4" w:space="0" w:color="auto"/>
              <w:bottom w:val="single" w:sz="12" w:space="0" w:color="auto"/>
            </w:tcBorders>
          </w:tcPr>
          <w:p w14:paraId="190F3D21" w14:textId="77777777" w:rsidR="00F73AC1" w:rsidRPr="005370BD" w:rsidRDefault="00F73AC1" w:rsidP="005660C5">
            <w:pPr>
              <w:tabs>
                <w:tab w:val="left" w:pos="3261"/>
                <w:tab w:val="left" w:pos="5387"/>
                <w:tab w:val="left" w:pos="7230"/>
                <w:tab w:val="left" w:pos="12616"/>
                <w:tab w:val="left" w:pos="13608"/>
              </w:tabs>
              <w:spacing w:before="60" w:after="60"/>
              <w:jc w:val="center"/>
            </w:pPr>
          </w:p>
        </w:tc>
        <w:tc>
          <w:tcPr>
            <w:tcW w:w="1531" w:type="dxa"/>
            <w:tcBorders>
              <w:top w:val="single" w:sz="4" w:space="0" w:color="auto"/>
              <w:bottom w:val="single" w:sz="12" w:space="0" w:color="auto"/>
            </w:tcBorders>
          </w:tcPr>
          <w:p w14:paraId="3E8545D9" w14:textId="572E35BF" w:rsidR="00F73AC1" w:rsidRPr="005370BD" w:rsidRDefault="00F73AC1" w:rsidP="005660C5">
            <w:pPr>
              <w:tabs>
                <w:tab w:val="left" w:pos="3261"/>
                <w:tab w:val="left" w:pos="5387"/>
                <w:tab w:val="left" w:pos="7230"/>
                <w:tab w:val="left" w:pos="12616"/>
                <w:tab w:val="left" w:pos="13608"/>
              </w:tabs>
              <w:spacing w:before="60" w:after="60"/>
              <w:jc w:val="center"/>
            </w:pPr>
            <w:r>
              <w:t>18/1/3</w:t>
            </w:r>
          </w:p>
        </w:tc>
        <w:tc>
          <w:tcPr>
            <w:tcW w:w="850" w:type="dxa"/>
            <w:tcBorders>
              <w:top w:val="single" w:sz="4" w:space="0" w:color="auto"/>
              <w:bottom w:val="single" w:sz="12" w:space="0" w:color="auto"/>
            </w:tcBorders>
          </w:tcPr>
          <w:p w14:paraId="4545D148" w14:textId="1390AA6A" w:rsidR="00F73AC1" w:rsidRPr="005370BD" w:rsidRDefault="00F73AC1" w:rsidP="005660C5">
            <w:pPr>
              <w:tabs>
                <w:tab w:val="left" w:pos="3261"/>
                <w:tab w:val="left" w:pos="5387"/>
                <w:tab w:val="left" w:pos="7230"/>
                <w:tab w:val="left" w:pos="12616"/>
                <w:tab w:val="left" w:pos="13608"/>
              </w:tabs>
              <w:spacing w:before="60" w:after="60"/>
              <w:jc w:val="center"/>
            </w:pPr>
            <w:r w:rsidRPr="005370BD">
              <w:t>2</w:t>
            </w:r>
            <w:r>
              <w:t>2</w:t>
            </w:r>
          </w:p>
        </w:tc>
        <w:tc>
          <w:tcPr>
            <w:tcW w:w="993" w:type="dxa"/>
            <w:tcBorders>
              <w:top w:val="single" w:sz="4" w:space="0" w:color="auto"/>
              <w:bottom w:val="single" w:sz="12" w:space="0" w:color="auto"/>
            </w:tcBorders>
          </w:tcPr>
          <w:p w14:paraId="227A9FE9" w14:textId="77777777" w:rsidR="00F73AC1" w:rsidRPr="005370BD" w:rsidRDefault="00F73AC1" w:rsidP="005660C5">
            <w:pPr>
              <w:tabs>
                <w:tab w:val="left" w:pos="3261"/>
                <w:tab w:val="left" w:pos="5387"/>
                <w:tab w:val="left" w:pos="7230"/>
                <w:tab w:val="left" w:pos="12616"/>
                <w:tab w:val="left" w:pos="13608"/>
              </w:tabs>
              <w:spacing w:before="60" w:after="60"/>
              <w:jc w:val="center"/>
            </w:pPr>
            <w:r w:rsidRPr="005370BD">
              <w:t>30</w:t>
            </w:r>
          </w:p>
        </w:tc>
        <w:tc>
          <w:tcPr>
            <w:tcW w:w="2020" w:type="dxa"/>
            <w:tcBorders>
              <w:top w:val="single" w:sz="4" w:space="0" w:color="auto"/>
              <w:bottom w:val="single" w:sz="12" w:space="0" w:color="auto"/>
            </w:tcBorders>
          </w:tcPr>
          <w:p w14:paraId="55557593" w14:textId="77777777" w:rsidR="00F73AC1" w:rsidRPr="005370BD" w:rsidRDefault="00F73AC1" w:rsidP="005660C5">
            <w:pPr>
              <w:tabs>
                <w:tab w:val="left" w:pos="3261"/>
                <w:tab w:val="left" w:pos="5387"/>
                <w:tab w:val="left" w:pos="7230"/>
                <w:tab w:val="left" w:pos="12616"/>
                <w:tab w:val="left" w:pos="13608"/>
              </w:tabs>
              <w:spacing w:before="60" w:after="60"/>
              <w:jc w:val="center"/>
            </w:pPr>
          </w:p>
        </w:tc>
      </w:tr>
    </w:tbl>
    <w:p w14:paraId="08C99D5E" w14:textId="77777777" w:rsidR="00D2572F" w:rsidRPr="005370BD" w:rsidRDefault="00D2572F" w:rsidP="005337F0">
      <w:pPr>
        <w:tabs>
          <w:tab w:val="left" w:pos="720"/>
          <w:tab w:val="left" w:pos="3168"/>
          <w:tab w:val="left" w:pos="4320"/>
          <w:tab w:val="left" w:pos="12616"/>
          <w:tab w:val="left" w:pos="13608"/>
        </w:tabs>
        <w:spacing w:before="60" w:after="60"/>
        <w:jc w:val="both"/>
      </w:pPr>
    </w:p>
    <w:p w14:paraId="39A6E090" w14:textId="77777777" w:rsidR="00D2572F" w:rsidRPr="005370BD" w:rsidRDefault="00D2572F" w:rsidP="005337F0">
      <w:pPr>
        <w:tabs>
          <w:tab w:val="left" w:pos="720"/>
          <w:tab w:val="left" w:pos="3168"/>
          <w:tab w:val="left" w:pos="4320"/>
          <w:tab w:val="left" w:pos="12616"/>
          <w:tab w:val="left" w:pos="13608"/>
        </w:tabs>
        <w:spacing w:before="60" w:after="60"/>
        <w:jc w:val="both"/>
        <w:rPr>
          <w:b/>
          <w:vertAlign w:val="superscript"/>
        </w:rPr>
      </w:pPr>
      <w:r w:rsidRPr="005370BD">
        <w:br w:type="page"/>
      </w:r>
      <w:r w:rsidRPr="005370BD">
        <w:rPr>
          <w:b/>
        </w:rPr>
        <w:lastRenderedPageBreak/>
        <w:t>ΕΞΑΜΗΝΟ 5</w:t>
      </w:r>
      <w:r w:rsidRPr="005370BD">
        <w:rPr>
          <w:b/>
          <w:vertAlign w:val="superscript"/>
        </w:rPr>
        <w:t>ο</w:t>
      </w:r>
    </w:p>
    <w:p w14:paraId="5201BDBE" w14:textId="77777777" w:rsidR="00D2572F" w:rsidRPr="005370BD" w:rsidRDefault="00D2572F" w:rsidP="005337F0">
      <w:pPr>
        <w:tabs>
          <w:tab w:val="left" w:pos="720"/>
          <w:tab w:val="left" w:pos="3168"/>
          <w:tab w:val="left" w:pos="4320"/>
          <w:tab w:val="left" w:pos="12616"/>
          <w:tab w:val="left" w:pos="13608"/>
        </w:tabs>
        <w:spacing w:before="60" w:after="60"/>
        <w:jc w:val="both"/>
        <w:rPr>
          <w:vertAlign w:val="superscript"/>
        </w:rPr>
      </w:pPr>
    </w:p>
    <w:tbl>
      <w:tblPr>
        <w:tblW w:w="9612" w:type="dxa"/>
        <w:jc w:val="center"/>
        <w:tblLayout w:type="fixed"/>
        <w:tblLook w:val="0000" w:firstRow="0" w:lastRow="0" w:firstColumn="0" w:lastColumn="0" w:noHBand="0" w:noVBand="0"/>
      </w:tblPr>
      <w:tblGrid>
        <w:gridCol w:w="2835"/>
        <w:gridCol w:w="1418"/>
        <w:gridCol w:w="1531"/>
        <w:gridCol w:w="850"/>
        <w:gridCol w:w="993"/>
        <w:gridCol w:w="1985"/>
      </w:tblGrid>
      <w:tr w:rsidR="00277F05" w:rsidRPr="005370BD" w14:paraId="1434BD3B" w14:textId="77777777" w:rsidTr="0066196D">
        <w:trPr>
          <w:trHeight w:val="434"/>
          <w:jc w:val="center"/>
        </w:trPr>
        <w:tc>
          <w:tcPr>
            <w:tcW w:w="2835" w:type="dxa"/>
            <w:tcBorders>
              <w:top w:val="single" w:sz="12" w:space="0" w:color="auto"/>
              <w:bottom w:val="single" w:sz="12" w:space="0" w:color="auto"/>
            </w:tcBorders>
          </w:tcPr>
          <w:p w14:paraId="078A0FFF" w14:textId="77777777" w:rsidR="00B87B61" w:rsidRDefault="00277F05" w:rsidP="005660C5">
            <w:pPr>
              <w:tabs>
                <w:tab w:val="left" w:pos="3261"/>
                <w:tab w:val="left" w:pos="5387"/>
                <w:tab w:val="left" w:pos="7230"/>
                <w:tab w:val="left" w:pos="12616"/>
                <w:tab w:val="left" w:pos="13608"/>
              </w:tabs>
              <w:spacing w:before="60" w:after="60"/>
              <w:jc w:val="center"/>
            </w:pPr>
            <w:r w:rsidRPr="005370BD">
              <w:t>ΤΙΤΛΟΣ</w:t>
            </w:r>
          </w:p>
          <w:p w14:paraId="27D8FC2A" w14:textId="2FE66699" w:rsidR="00277F05" w:rsidRPr="005370BD" w:rsidRDefault="00277F05" w:rsidP="005660C5">
            <w:pPr>
              <w:tabs>
                <w:tab w:val="left" w:pos="3261"/>
                <w:tab w:val="left" w:pos="5387"/>
                <w:tab w:val="left" w:pos="7230"/>
                <w:tab w:val="left" w:pos="12616"/>
                <w:tab w:val="left" w:pos="13608"/>
              </w:tabs>
              <w:spacing w:before="60" w:after="60"/>
              <w:jc w:val="center"/>
            </w:pPr>
            <w:r w:rsidRPr="005370BD">
              <w:t>ΜΑΘΗΜΑΤΟΣ</w:t>
            </w:r>
          </w:p>
        </w:tc>
        <w:tc>
          <w:tcPr>
            <w:tcW w:w="1418" w:type="dxa"/>
            <w:tcBorders>
              <w:top w:val="single" w:sz="12" w:space="0" w:color="auto"/>
              <w:bottom w:val="single" w:sz="12" w:space="0" w:color="auto"/>
            </w:tcBorders>
          </w:tcPr>
          <w:p w14:paraId="4A4E9E70" w14:textId="77777777" w:rsidR="00277F05" w:rsidRPr="005370BD" w:rsidRDefault="00277F05" w:rsidP="005660C5">
            <w:pPr>
              <w:tabs>
                <w:tab w:val="left" w:pos="3261"/>
                <w:tab w:val="left" w:pos="5387"/>
                <w:tab w:val="left" w:pos="7230"/>
                <w:tab w:val="left" w:pos="12616"/>
                <w:tab w:val="left" w:pos="13608"/>
              </w:tabs>
              <w:spacing w:before="60" w:after="60"/>
              <w:jc w:val="center"/>
            </w:pPr>
            <w:r w:rsidRPr="005370BD">
              <w:t>ΚΩΔΙΚΟΣ</w:t>
            </w:r>
          </w:p>
          <w:p w14:paraId="45211DF5" w14:textId="4D6234F6" w:rsidR="00277F05" w:rsidRPr="005370BD" w:rsidRDefault="00277F05" w:rsidP="005660C5">
            <w:pPr>
              <w:tabs>
                <w:tab w:val="left" w:pos="3261"/>
                <w:tab w:val="left" w:pos="5387"/>
                <w:tab w:val="left" w:pos="7230"/>
                <w:tab w:val="left" w:pos="12616"/>
                <w:tab w:val="left" w:pos="13608"/>
              </w:tabs>
              <w:spacing w:before="60" w:after="60"/>
              <w:jc w:val="center"/>
            </w:pPr>
            <w:r>
              <w:t>ΗΓ</w:t>
            </w:r>
          </w:p>
        </w:tc>
        <w:tc>
          <w:tcPr>
            <w:tcW w:w="1531" w:type="dxa"/>
            <w:tcBorders>
              <w:top w:val="single" w:sz="12" w:space="0" w:color="auto"/>
              <w:bottom w:val="single" w:sz="12" w:space="0" w:color="auto"/>
            </w:tcBorders>
          </w:tcPr>
          <w:p w14:paraId="6508370D" w14:textId="77777777" w:rsidR="00277F05" w:rsidRPr="005370BD" w:rsidRDefault="00277F05" w:rsidP="005660C5">
            <w:pPr>
              <w:tabs>
                <w:tab w:val="left" w:pos="3261"/>
                <w:tab w:val="left" w:pos="5387"/>
                <w:tab w:val="left" w:pos="7230"/>
                <w:tab w:val="left" w:pos="12616"/>
                <w:tab w:val="left" w:pos="13608"/>
              </w:tabs>
              <w:spacing w:before="60" w:after="60"/>
              <w:jc w:val="center"/>
            </w:pPr>
            <w:r w:rsidRPr="005370BD">
              <w:t>ΩΡΕΣ / ΕΒΔ.</w:t>
            </w:r>
          </w:p>
          <w:p w14:paraId="4BB177A5" w14:textId="0734CBB0" w:rsidR="00277F05" w:rsidRPr="005370BD" w:rsidRDefault="00277F05" w:rsidP="005660C5">
            <w:pPr>
              <w:tabs>
                <w:tab w:val="left" w:pos="3261"/>
                <w:tab w:val="left" w:pos="5387"/>
                <w:tab w:val="left" w:pos="7230"/>
                <w:tab w:val="left" w:pos="12616"/>
                <w:tab w:val="left" w:pos="13608"/>
              </w:tabs>
              <w:spacing w:before="60" w:after="60"/>
              <w:jc w:val="center"/>
            </w:pPr>
            <w:r>
              <w:t>Δ/Φ/Ε</w:t>
            </w:r>
          </w:p>
        </w:tc>
        <w:tc>
          <w:tcPr>
            <w:tcW w:w="850" w:type="dxa"/>
            <w:tcBorders>
              <w:top w:val="single" w:sz="12" w:space="0" w:color="auto"/>
              <w:bottom w:val="single" w:sz="12" w:space="0" w:color="auto"/>
            </w:tcBorders>
          </w:tcPr>
          <w:p w14:paraId="3273369A" w14:textId="2C837F25" w:rsidR="00277F05" w:rsidRPr="005370BD" w:rsidRDefault="00277F05" w:rsidP="005660C5">
            <w:pPr>
              <w:tabs>
                <w:tab w:val="left" w:pos="3261"/>
                <w:tab w:val="left" w:pos="5387"/>
                <w:tab w:val="left" w:pos="7230"/>
                <w:tab w:val="left" w:pos="12616"/>
                <w:tab w:val="left" w:pos="13608"/>
              </w:tabs>
              <w:spacing w:before="60" w:after="60"/>
              <w:jc w:val="center"/>
            </w:pPr>
            <w:r w:rsidRPr="005370BD">
              <w:t>ΔΜ</w:t>
            </w:r>
          </w:p>
        </w:tc>
        <w:tc>
          <w:tcPr>
            <w:tcW w:w="993" w:type="dxa"/>
            <w:tcBorders>
              <w:top w:val="single" w:sz="12" w:space="0" w:color="auto"/>
              <w:bottom w:val="single" w:sz="12" w:space="0" w:color="auto"/>
            </w:tcBorders>
          </w:tcPr>
          <w:p w14:paraId="0902783B" w14:textId="77777777" w:rsidR="00277F05" w:rsidRPr="005370BD" w:rsidRDefault="00277F05" w:rsidP="005660C5">
            <w:pPr>
              <w:tabs>
                <w:tab w:val="left" w:pos="3261"/>
                <w:tab w:val="left" w:pos="5387"/>
                <w:tab w:val="left" w:pos="7230"/>
                <w:tab w:val="left" w:pos="12616"/>
                <w:tab w:val="left" w:pos="13608"/>
              </w:tabs>
              <w:spacing w:before="60" w:after="60"/>
              <w:jc w:val="center"/>
            </w:pPr>
            <w:r w:rsidRPr="005370BD">
              <w:t>ECTS</w:t>
            </w:r>
          </w:p>
        </w:tc>
        <w:tc>
          <w:tcPr>
            <w:tcW w:w="1985" w:type="dxa"/>
            <w:tcBorders>
              <w:top w:val="single" w:sz="12" w:space="0" w:color="auto"/>
              <w:bottom w:val="single" w:sz="12" w:space="0" w:color="auto"/>
            </w:tcBorders>
          </w:tcPr>
          <w:p w14:paraId="1A04F240" w14:textId="77777777" w:rsidR="00B87B61" w:rsidRDefault="00277F05" w:rsidP="005660C5">
            <w:pPr>
              <w:tabs>
                <w:tab w:val="left" w:pos="3261"/>
                <w:tab w:val="left" w:pos="5387"/>
                <w:tab w:val="left" w:pos="7230"/>
                <w:tab w:val="left" w:pos="12616"/>
                <w:tab w:val="left" w:pos="13608"/>
              </w:tabs>
              <w:spacing w:before="60" w:after="60"/>
              <w:jc w:val="center"/>
            </w:pPr>
            <w:r w:rsidRPr="005370BD">
              <w:t>ΑΡΜΟΔΙΟΤΗΤΑ</w:t>
            </w:r>
          </w:p>
          <w:p w14:paraId="3ECB3172" w14:textId="34FAB700" w:rsidR="00277F05" w:rsidRPr="005370BD" w:rsidRDefault="00277F05" w:rsidP="005660C5">
            <w:pPr>
              <w:tabs>
                <w:tab w:val="left" w:pos="3261"/>
                <w:tab w:val="left" w:pos="5387"/>
                <w:tab w:val="left" w:pos="7230"/>
                <w:tab w:val="left" w:pos="12616"/>
                <w:tab w:val="left" w:pos="13608"/>
              </w:tabs>
              <w:spacing w:before="60" w:after="60"/>
              <w:jc w:val="center"/>
            </w:pPr>
            <w:r w:rsidRPr="005370BD">
              <w:t>ΔΙΔΑΣΚΑΛΙΑΣ</w:t>
            </w:r>
          </w:p>
        </w:tc>
      </w:tr>
      <w:tr w:rsidR="00277F05" w:rsidRPr="005370BD" w14:paraId="775352D0" w14:textId="77777777" w:rsidTr="00967A30">
        <w:trPr>
          <w:jc w:val="center"/>
        </w:trPr>
        <w:tc>
          <w:tcPr>
            <w:tcW w:w="2835" w:type="dxa"/>
            <w:tcBorders>
              <w:top w:val="single" w:sz="12" w:space="0" w:color="auto"/>
            </w:tcBorders>
          </w:tcPr>
          <w:p w14:paraId="2505E765" w14:textId="77777777" w:rsidR="00F73AC1" w:rsidRPr="005370BD" w:rsidRDefault="00F73AC1" w:rsidP="005660C5">
            <w:pPr>
              <w:tabs>
                <w:tab w:val="left" w:pos="3261"/>
                <w:tab w:val="left" w:pos="5387"/>
                <w:tab w:val="left" w:pos="7230"/>
                <w:tab w:val="left" w:pos="12616"/>
                <w:tab w:val="left" w:pos="13608"/>
              </w:tabs>
              <w:spacing w:before="60" w:after="60"/>
            </w:pPr>
            <w:r w:rsidRPr="005370BD">
              <w:t>Ανάλυση Γραμμικών Φορέων με Μητρώα</w:t>
            </w:r>
          </w:p>
        </w:tc>
        <w:tc>
          <w:tcPr>
            <w:tcW w:w="1418" w:type="dxa"/>
            <w:tcBorders>
              <w:top w:val="single" w:sz="12" w:space="0" w:color="auto"/>
            </w:tcBorders>
          </w:tcPr>
          <w:p w14:paraId="6E8AC9EE" w14:textId="77777777" w:rsidR="00F73AC1" w:rsidRPr="005370BD" w:rsidRDefault="00F73AC1" w:rsidP="005660C5">
            <w:pPr>
              <w:tabs>
                <w:tab w:val="left" w:pos="3261"/>
                <w:tab w:val="left" w:pos="5387"/>
                <w:tab w:val="left" w:pos="7230"/>
                <w:tab w:val="left" w:pos="12616"/>
                <w:tab w:val="left" w:pos="13608"/>
              </w:tabs>
              <w:spacing w:before="60" w:after="60"/>
              <w:jc w:val="center"/>
            </w:pPr>
            <w:r w:rsidRPr="005370BD">
              <w:t>CIV_6221Α</w:t>
            </w:r>
          </w:p>
        </w:tc>
        <w:tc>
          <w:tcPr>
            <w:tcW w:w="1531" w:type="dxa"/>
            <w:tcBorders>
              <w:top w:val="single" w:sz="12" w:space="0" w:color="auto"/>
            </w:tcBorders>
          </w:tcPr>
          <w:p w14:paraId="07A1A570" w14:textId="1A4B2537" w:rsidR="00F73AC1" w:rsidRPr="005370BD" w:rsidRDefault="00F73AC1" w:rsidP="005660C5">
            <w:pPr>
              <w:tabs>
                <w:tab w:val="left" w:pos="3261"/>
                <w:tab w:val="left" w:pos="5387"/>
                <w:tab w:val="left" w:pos="7230"/>
                <w:tab w:val="left" w:pos="12616"/>
                <w:tab w:val="left" w:pos="13608"/>
              </w:tabs>
              <w:spacing w:before="60" w:after="60"/>
              <w:jc w:val="center"/>
            </w:pPr>
            <w:r w:rsidRPr="00390C8B">
              <w:t>4/0/1</w:t>
            </w:r>
          </w:p>
        </w:tc>
        <w:tc>
          <w:tcPr>
            <w:tcW w:w="850" w:type="dxa"/>
            <w:tcBorders>
              <w:top w:val="single" w:sz="12" w:space="0" w:color="auto"/>
            </w:tcBorders>
          </w:tcPr>
          <w:p w14:paraId="22212109" w14:textId="5A479811" w:rsidR="00F73AC1" w:rsidRPr="005370BD" w:rsidRDefault="00F73AC1" w:rsidP="005660C5">
            <w:pPr>
              <w:tabs>
                <w:tab w:val="left" w:pos="3261"/>
                <w:tab w:val="left" w:pos="5387"/>
                <w:tab w:val="left" w:pos="7230"/>
                <w:tab w:val="left" w:pos="12616"/>
                <w:tab w:val="left" w:pos="13608"/>
              </w:tabs>
              <w:spacing w:before="60" w:after="60"/>
              <w:jc w:val="center"/>
            </w:pPr>
            <w:r w:rsidRPr="005370BD">
              <w:t>5</w:t>
            </w:r>
          </w:p>
        </w:tc>
        <w:tc>
          <w:tcPr>
            <w:tcW w:w="993" w:type="dxa"/>
            <w:tcBorders>
              <w:top w:val="single" w:sz="12" w:space="0" w:color="auto"/>
            </w:tcBorders>
          </w:tcPr>
          <w:p w14:paraId="6BFD2804" w14:textId="77777777" w:rsidR="00F73AC1" w:rsidRPr="005370BD" w:rsidRDefault="00F73AC1" w:rsidP="005660C5">
            <w:pPr>
              <w:tabs>
                <w:tab w:val="left" w:pos="3261"/>
                <w:tab w:val="left" w:pos="5387"/>
                <w:tab w:val="left" w:pos="7230"/>
                <w:tab w:val="left" w:pos="12616"/>
                <w:tab w:val="left" w:pos="13608"/>
              </w:tabs>
              <w:spacing w:before="60" w:after="60"/>
              <w:jc w:val="center"/>
            </w:pPr>
            <w:r w:rsidRPr="005370BD">
              <w:t>6</w:t>
            </w:r>
          </w:p>
        </w:tc>
        <w:tc>
          <w:tcPr>
            <w:tcW w:w="1985" w:type="dxa"/>
            <w:tcBorders>
              <w:top w:val="single" w:sz="12" w:space="0" w:color="auto"/>
            </w:tcBorders>
          </w:tcPr>
          <w:p w14:paraId="69F501CF" w14:textId="77777777" w:rsidR="00F73AC1" w:rsidRPr="005370BD" w:rsidRDefault="00F73AC1" w:rsidP="005660C5">
            <w:pPr>
              <w:tabs>
                <w:tab w:val="left" w:pos="3261"/>
                <w:tab w:val="left" w:pos="5387"/>
                <w:tab w:val="left" w:pos="7230"/>
                <w:tab w:val="left" w:pos="12616"/>
                <w:tab w:val="left" w:pos="13608"/>
              </w:tabs>
              <w:spacing w:before="60" w:after="60"/>
              <w:jc w:val="center"/>
            </w:pPr>
            <w:r w:rsidRPr="005370BD">
              <w:t>Α</w:t>
            </w:r>
            <w:r w:rsidRPr="005370BD">
              <w:sym w:font="Symbol" w:char="F0A2"/>
            </w:r>
            <w:r w:rsidRPr="005370BD">
              <w:t xml:space="preserve"> Τομέας</w:t>
            </w:r>
          </w:p>
        </w:tc>
      </w:tr>
      <w:tr w:rsidR="00F73AC1" w:rsidRPr="005370BD" w14:paraId="2E005990" w14:textId="77777777" w:rsidTr="0066196D">
        <w:trPr>
          <w:jc w:val="center"/>
        </w:trPr>
        <w:tc>
          <w:tcPr>
            <w:tcW w:w="2835" w:type="dxa"/>
          </w:tcPr>
          <w:p w14:paraId="529CF5FD" w14:textId="77777777" w:rsidR="00F73AC1" w:rsidRPr="005370BD" w:rsidRDefault="00F73AC1" w:rsidP="005660C5">
            <w:pPr>
              <w:tabs>
                <w:tab w:val="left" w:pos="3261"/>
                <w:tab w:val="left" w:pos="5387"/>
                <w:tab w:val="left" w:pos="7230"/>
                <w:tab w:val="left" w:pos="12616"/>
                <w:tab w:val="left" w:pos="13608"/>
              </w:tabs>
              <w:spacing w:before="60" w:after="60"/>
            </w:pPr>
            <w:r w:rsidRPr="005370BD">
              <w:t>Σχεδιασμός Μεταλλικών Στοιχείων</w:t>
            </w:r>
          </w:p>
        </w:tc>
        <w:tc>
          <w:tcPr>
            <w:tcW w:w="1418" w:type="dxa"/>
          </w:tcPr>
          <w:p w14:paraId="6A95D1A2" w14:textId="77777777" w:rsidR="00F73AC1" w:rsidRPr="005370BD" w:rsidRDefault="00F73AC1" w:rsidP="005660C5">
            <w:pPr>
              <w:tabs>
                <w:tab w:val="left" w:pos="3261"/>
                <w:tab w:val="left" w:pos="5387"/>
                <w:tab w:val="left" w:pos="7230"/>
                <w:tab w:val="left" w:pos="12616"/>
                <w:tab w:val="left" w:pos="13608"/>
              </w:tabs>
              <w:spacing w:before="60" w:after="60"/>
              <w:jc w:val="center"/>
            </w:pPr>
            <w:r w:rsidRPr="005370BD">
              <w:t>CIV_6235Α</w:t>
            </w:r>
          </w:p>
        </w:tc>
        <w:tc>
          <w:tcPr>
            <w:tcW w:w="1531" w:type="dxa"/>
          </w:tcPr>
          <w:p w14:paraId="43998531" w14:textId="4FDF6FCB" w:rsidR="00F73AC1" w:rsidRPr="005370BD" w:rsidRDefault="00F73AC1" w:rsidP="005660C5">
            <w:pPr>
              <w:tabs>
                <w:tab w:val="left" w:pos="3261"/>
                <w:tab w:val="left" w:pos="5387"/>
                <w:tab w:val="left" w:pos="7230"/>
                <w:tab w:val="left" w:pos="12616"/>
                <w:tab w:val="left" w:pos="13608"/>
              </w:tabs>
              <w:spacing w:before="60" w:after="60"/>
              <w:jc w:val="center"/>
            </w:pPr>
            <w:r w:rsidRPr="00390C8B">
              <w:t>4/0/0</w:t>
            </w:r>
          </w:p>
        </w:tc>
        <w:tc>
          <w:tcPr>
            <w:tcW w:w="850" w:type="dxa"/>
          </w:tcPr>
          <w:p w14:paraId="4E55F63A" w14:textId="5F546452" w:rsidR="00F73AC1" w:rsidRPr="005370BD" w:rsidRDefault="00F73AC1" w:rsidP="005660C5">
            <w:pPr>
              <w:tabs>
                <w:tab w:val="left" w:pos="3261"/>
                <w:tab w:val="left" w:pos="5387"/>
                <w:tab w:val="left" w:pos="7230"/>
                <w:tab w:val="left" w:pos="12616"/>
                <w:tab w:val="left" w:pos="13608"/>
              </w:tabs>
              <w:spacing w:before="60" w:after="60"/>
              <w:jc w:val="center"/>
            </w:pPr>
            <w:r w:rsidRPr="005370BD">
              <w:t>4</w:t>
            </w:r>
          </w:p>
        </w:tc>
        <w:tc>
          <w:tcPr>
            <w:tcW w:w="993" w:type="dxa"/>
          </w:tcPr>
          <w:p w14:paraId="52D3E2EA" w14:textId="77777777" w:rsidR="00F73AC1" w:rsidRPr="005370BD" w:rsidRDefault="00F73AC1" w:rsidP="005660C5">
            <w:pPr>
              <w:tabs>
                <w:tab w:val="left" w:pos="3261"/>
                <w:tab w:val="left" w:pos="5387"/>
                <w:tab w:val="left" w:pos="7230"/>
                <w:tab w:val="left" w:pos="12616"/>
                <w:tab w:val="left" w:pos="13608"/>
              </w:tabs>
              <w:spacing w:before="60" w:after="60"/>
              <w:jc w:val="center"/>
            </w:pPr>
            <w:r w:rsidRPr="005370BD">
              <w:t>6</w:t>
            </w:r>
          </w:p>
        </w:tc>
        <w:tc>
          <w:tcPr>
            <w:tcW w:w="1985" w:type="dxa"/>
          </w:tcPr>
          <w:p w14:paraId="25B50EAA" w14:textId="77777777" w:rsidR="00F73AC1" w:rsidRPr="005370BD" w:rsidRDefault="00F73AC1" w:rsidP="005660C5">
            <w:pPr>
              <w:tabs>
                <w:tab w:val="left" w:pos="3261"/>
                <w:tab w:val="left" w:pos="5387"/>
                <w:tab w:val="left" w:pos="7230"/>
                <w:tab w:val="left" w:pos="12616"/>
                <w:tab w:val="left" w:pos="13608"/>
              </w:tabs>
              <w:spacing w:before="60" w:after="60"/>
              <w:jc w:val="center"/>
            </w:pPr>
            <w:r w:rsidRPr="005370BD">
              <w:t>Α</w:t>
            </w:r>
            <w:r w:rsidRPr="005370BD">
              <w:sym w:font="Symbol" w:char="F0A2"/>
            </w:r>
            <w:r w:rsidRPr="005370BD">
              <w:t xml:space="preserve"> Τομέας</w:t>
            </w:r>
          </w:p>
        </w:tc>
      </w:tr>
      <w:tr w:rsidR="00F73AC1" w:rsidRPr="005370BD" w14:paraId="53602958" w14:textId="77777777" w:rsidTr="0066196D">
        <w:trPr>
          <w:jc w:val="center"/>
        </w:trPr>
        <w:tc>
          <w:tcPr>
            <w:tcW w:w="2835" w:type="dxa"/>
          </w:tcPr>
          <w:p w14:paraId="5E78BFEE" w14:textId="77777777" w:rsidR="00F73AC1" w:rsidRPr="005370BD" w:rsidRDefault="00F73AC1" w:rsidP="005660C5">
            <w:pPr>
              <w:tabs>
                <w:tab w:val="left" w:pos="3261"/>
                <w:tab w:val="left" w:pos="5387"/>
                <w:tab w:val="left" w:pos="7230"/>
                <w:tab w:val="left" w:pos="12616"/>
                <w:tab w:val="left" w:pos="13608"/>
              </w:tabs>
              <w:spacing w:before="60" w:after="60"/>
              <w:jc w:val="both"/>
            </w:pPr>
            <w:r w:rsidRPr="005370BD">
              <w:t>Εδαφομηχανική Ι</w:t>
            </w:r>
          </w:p>
        </w:tc>
        <w:tc>
          <w:tcPr>
            <w:tcW w:w="1418" w:type="dxa"/>
          </w:tcPr>
          <w:p w14:paraId="5967E666" w14:textId="77777777" w:rsidR="00F73AC1" w:rsidRPr="005370BD" w:rsidRDefault="00F73AC1" w:rsidP="005660C5">
            <w:pPr>
              <w:tabs>
                <w:tab w:val="left" w:pos="3261"/>
                <w:tab w:val="left" w:pos="5387"/>
                <w:tab w:val="left" w:pos="7230"/>
                <w:tab w:val="left" w:pos="12616"/>
                <w:tab w:val="left" w:pos="13608"/>
              </w:tabs>
              <w:spacing w:before="60" w:after="60"/>
              <w:jc w:val="center"/>
            </w:pPr>
            <w:r w:rsidRPr="005370BD">
              <w:t>CIV_5310Α</w:t>
            </w:r>
          </w:p>
        </w:tc>
        <w:tc>
          <w:tcPr>
            <w:tcW w:w="1531" w:type="dxa"/>
          </w:tcPr>
          <w:p w14:paraId="148D357F" w14:textId="49D09D28" w:rsidR="00F73AC1" w:rsidRPr="005370BD" w:rsidRDefault="00F73AC1" w:rsidP="005660C5">
            <w:pPr>
              <w:tabs>
                <w:tab w:val="left" w:pos="3261"/>
                <w:tab w:val="left" w:pos="5387"/>
                <w:tab w:val="left" w:pos="7230"/>
                <w:tab w:val="left" w:pos="12616"/>
                <w:tab w:val="left" w:pos="13608"/>
              </w:tabs>
              <w:spacing w:before="60" w:after="60"/>
              <w:jc w:val="center"/>
            </w:pPr>
            <w:r w:rsidRPr="00390C8B">
              <w:t>4/0/2</w:t>
            </w:r>
          </w:p>
        </w:tc>
        <w:tc>
          <w:tcPr>
            <w:tcW w:w="850" w:type="dxa"/>
          </w:tcPr>
          <w:p w14:paraId="5ACC25AC" w14:textId="739775C0" w:rsidR="00F73AC1" w:rsidRPr="005370BD" w:rsidRDefault="00F73AC1" w:rsidP="005660C5">
            <w:pPr>
              <w:tabs>
                <w:tab w:val="left" w:pos="3261"/>
                <w:tab w:val="left" w:pos="5387"/>
                <w:tab w:val="left" w:pos="7230"/>
                <w:tab w:val="left" w:pos="12616"/>
                <w:tab w:val="left" w:pos="13608"/>
              </w:tabs>
              <w:spacing w:before="60" w:after="60"/>
              <w:jc w:val="center"/>
            </w:pPr>
            <w:r w:rsidRPr="005370BD">
              <w:t>5</w:t>
            </w:r>
          </w:p>
        </w:tc>
        <w:tc>
          <w:tcPr>
            <w:tcW w:w="993" w:type="dxa"/>
          </w:tcPr>
          <w:p w14:paraId="64CE1E22" w14:textId="77777777" w:rsidR="00F73AC1" w:rsidRPr="005370BD" w:rsidRDefault="00F73AC1" w:rsidP="005660C5">
            <w:pPr>
              <w:tabs>
                <w:tab w:val="left" w:pos="3261"/>
                <w:tab w:val="left" w:pos="5387"/>
                <w:tab w:val="left" w:pos="7230"/>
                <w:tab w:val="left" w:pos="12616"/>
                <w:tab w:val="left" w:pos="13608"/>
              </w:tabs>
              <w:spacing w:before="60" w:after="60"/>
              <w:jc w:val="center"/>
            </w:pPr>
            <w:r w:rsidRPr="005370BD">
              <w:t>6</w:t>
            </w:r>
          </w:p>
        </w:tc>
        <w:tc>
          <w:tcPr>
            <w:tcW w:w="1985" w:type="dxa"/>
          </w:tcPr>
          <w:p w14:paraId="5266F8B5" w14:textId="77777777" w:rsidR="00F73AC1" w:rsidRPr="005370BD" w:rsidRDefault="00F73AC1" w:rsidP="005660C5">
            <w:pPr>
              <w:tabs>
                <w:tab w:val="left" w:pos="3261"/>
                <w:tab w:val="left" w:pos="5387"/>
                <w:tab w:val="left" w:pos="7230"/>
                <w:tab w:val="left" w:pos="12616"/>
                <w:tab w:val="left" w:pos="13608"/>
              </w:tabs>
              <w:spacing w:before="60" w:after="60"/>
              <w:jc w:val="center"/>
            </w:pPr>
            <w:r w:rsidRPr="005370BD">
              <w:t>Β</w:t>
            </w:r>
            <w:r w:rsidRPr="005370BD">
              <w:sym w:font="Symbol" w:char="F0A2"/>
            </w:r>
            <w:r w:rsidRPr="005370BD">
              <w:t xml:space="preserve"> Τομέας</w:t>
            </w:r>
          </w:p>
        </w:tc>
      </w:tr>
      <w:tr w:rsidR="00F73AC1" w:rsidRPr="005370BD" w14:paraId="1D2EA2EF" w14:textId="77777777" w:rsidTr="0066196D">
        <w:trPr>
          <w:jc w:val="center"/>
        </w:trPr>
        <w:tc>
          <w:tcPr>
            <w:tcW w:w="2835" w:type="dxa"/>
          </w:tcPr>
          <w:p w14:paraId="2B1EFCE5" w14:textId="77777777" w:rsidR="00F73AC1" w:rsidRPr="005370BD" w:rsidRDefault="00F73AC1" w:rsidP="005660C5">
            <w:pPr>
              <w:tabs>
                <w:tab w:val="left" w:pos="3261"/>
                <w:tab w:val="left" w:pos="5387"/>
                <w:tab w:val="left" w:pos="7230"/>
                <w:tab w:val="left" w:pos="12616"/>
                <w:tab w:val="left" w:pos="13608"/>
              </w:tabs>
              <w:spacing w:before="60" w:after="60"/>
              <w:jc w:val="both"/>
            </w:pPr>
            <w:r w:rsidRPr="005370BD">
              <w:t>Υδραυλική</w:t>
            </w:r>
          </w:p>
        </w:tc>
        <w:tc>
          <w:tcPr>
            <w:tcW w:w="1418" w:type="dxa"/>
          </w:tcPr>
          <w:p w14:paraId="5ED8B48E" w14:textId="77777777" w:rsidR="00F73AC1" w:rsidRPr="005370BD" w:rsidRDefault="00F73AC1" w:rsidP="005660C5">
            <w:pPr>
              <w:tabs>
                <w:tab w:val="left" w:pos="3261"/>
                <w:tab w:val="left" w:pos="5387"/>
                <w:tab w:val="left" w:pos="7230"/>
                <w:tab w:val="left" w:pos="12616"/>
                <w:tab w:val="left" w:pos="13608"/>
              </w:tabs>
              <w:spacing w:before="60" w:after="60"/>
              <w:jc w:val="center"/>
            </w:pPr>
            <w:r w:rsidRPr="005370BD">
              <w:t>CIV_5415Α</w:t>
            </w:r>
          </w:p>
        </w:tc>
        <w:tc>
          <w:tcPr>
            <w:tcW w:w="1531" w:type="dxa"/>
          </w:tcPr>
          <w:p w14:paraId="1C1905EE" w14:textId="6329DC46" w:rsidR="00F73AC1" w:rsidRPr="005370BD" w:rsidRDefault="00F73AC1" w:rsidP="005660C5">
            <w:pPr>
              <w:tabs>
                <w:tab w:val="left" w:pos="3261"/>
                <w:tab w:val="left" w:pos="5387"/>
                <w:tab w:val="left" w:pos="7230"/>
                <w:tab w:val="left" w:pos="12616"/>
                <w:tab w:val="left" w:pos="13608"/>
              </w:tabs>
              <w:spacing w:before="60" w:after="60"/>
              <w:jc w:val="center"/>
            </w:pPr>
            <w:r w:rsidRPr="00390C8B">
              <w:t>4/0/2</w:t>
            </w:r>
          </w:p>
        </w:tc>
        <w:tc>
          <w:tcPr>
            <w:tcW w:w="850" w:type="dxa"/>
          </w:tcPr>
          <w:p w14:paraId="4E28B811" w14:textId="084A0E73" w:rsidR="00F73AC1" w:rsidRPr="005370BD" w:rsidRDefault="00F73AC1" w:rsidP="005660C5">
            <w:pPr>
              <w:tabs>
                <w:tab w:val="left" w:pos="3261"/>
                <w:tab w:val="left" w:pos="5387"/>
                <w:tab w:val="left" w:pos="7230"/>
                <w:tab w:val="left" w:pos="12616"/>
                <w:tab w:val="left" w:pos="13608"/>
              </w:tabs>
              <w:spacing w:before="60" w:after="60"/>
              <w:jc w:val="center"/>
            </w:pPr>
            <w:r w:rsidRPr="005370BD">
              <w:t>5</w:t>
            </w:r>
          </w:p>
        </w:tc>
        <w:tc>
          <w:tcPr>
            <w:tcW w:w="993" w:type="dxa"/>
          </w:tcPr>
          <w:p w14:paraId="0B2A310E" w14:textId="77777777" w:rsidR="00F73AC1" w:rsidRPr="005370BD" w:rsidRDefault="00F73AC1" w:rsidP="005660C5">
            <w:pPr>
              <w:tabs>
                <w:tab w:val="left" w:pos="3261"/>
                <w:tab w:val="left" w:pos="5387"/>
                <w:tab w:val="left" w:pos="7230"/>
                <w:tab w:val="left" w:pos="12616"/>
                <w:tab w:val="left" w:pos="13608"/>
              </w:tabs>
              <w:spacing w:before="60" w:after="60"/>
              <w:jc w:val="center"/>
            </w:pPr>
            <w:r w:rsidRPr="005370BD">
              <w:t>6</w:t>
            </w:r>
          </w:p>
        </w:tc>
        <w:tc>
          <w:tcPr>
            <w:tcW w:w="1985" w:type="dxa"/>
          </w:tcPr>
          <w:p w14:paraId="6CA8A77F" w14:textId="77777777" w:rsidR="00F73AC1" w:rsidRPr="005370BD" w:rsidRDefault="00F73AC1" w:rsidP="005660C5">
            <w:pPr>
              <w:tabs>
                <w:tab w:val="left" w:pos="3261"/>
                <w:tab w:val="left" w:pos="5387"/>
                <w:tab w:val="left" w:pos="7230"/>
                <w:tab w:val="left" w:pos="12616"/>
                <w:tab w:val="left" w:pos="13608"/>
              </w:tabs>
              <w:spacing w:before="60" w:after="60"/>
              <w:jc w:val="center"/>
            </w:pPr>
            <w:r w:rsidRPr="005370BD">
              <w:t>Β</w:t>
            </w:r>
            <w:r w:rsidRPr="005370BD">
              <w:sym w:font="Symbol" w:char="F0A2"/>
            </w:r>
            <w:r w:rsidRPr="005370BD">
              <w:t xml:space="preserve"> Τομέας</w:t>
            </w:r>
          </w:p>
        </w:tc>
      </w:tr>
      <w:tr w:rsidR="00F73AC1" w:rsidRPr="005370BD" w14:paraId="3A81606A" w14:textId="77777777" w:rsidTr="0066196D">
        <w:trPr>
          <w:jc w:val="center"/>
        </w:trPr>
        <w:tc>
          <w:tcPr>
            <w:tcW w:w="2835" w:type="dxa"/>
          </w:tcPr>
          <w:p w14:paraId="212D5E9A" w14:textId="77777777" w:rsidR="00F73AC1" w:rsidRPr="005370BD" w:rsidRDefault="00F73AC1" w:rsidP="005660C5">
            <w:pPr>
              <w:tabs>
                <w:tab w:val="left" w:pos="3261"/>
                <w:tab w:val="left" w:pos="5387"/>
                <w:tab w:val="left" w:pos="7230"/>
                <w:tab w:val="left" w:pos="12616"/>
                <w:tab w:val="left" w:pos="13608"/>
              </w:tabs>
              <w:spacing w:before="60" w:after="60"/>
            </w:pPr>
            <w:r w:rsidRPr="005370BD">
              <w:t xml:space="preserve">Καθαρισμός Νερού </w:t>
            </w:r>
          </w:p>
        </w:tc>
        <w:tc>
          <w:tcPr>
            <w:tcW w:w="1418" w:type="dxa"/>
          </w:tcPr>
          <w:p w14:paraId="64930120" w14:textId="77777777" w:rsidR="00F73AC1" w:rsidRPr="005370BD" w:rsidRDefault="00F73AC1" w:rsidP="005660C5">
            <w:pPr>
              <w:tabs>
                <w:tab w:val="left" w:pos="3261"/>
                <w:tab w:val="left" w:pos="5387"/>
                <w:tab w:val="left" w:pos="7230"/>
                <w:tab w:val="left" w:pos="12616"/>
                <w:tab w:val="left" w:pos="13608"/>
              </w:tabs>
              <w:spacing w:before="60" w:after="60"/>
              <w:jc w:val="center"/>
            </w:pPr>
            <w:r w:rsidRPr="005370BD">
              <w:t>CIV_5505Α</w:t>
            </w:r>
          </w:p>
        </w:tc>
        <w:tc>
          <w:tcPr>
            <w:tcW w:w="1531" w:type="dxa"/>
          </w:tcPr>
          <w:p w14:paraId="6F5362EC" w14:textId="534682E6" w:rsidR="00F73AC1" w:rsidRPr="0066196D" w:rsidRDefault="00F73AC1" w:rsidP="005660C5">
            <w:pPr>
              <w:tabs>
                <w:tab w:val="left" w:pos="3261"/>
                <w:tab w:val="left" w:pos="5387"/>
                <w:tab w:val="left" w:pos="7230"/>
                <w:tab w:val="left" w:pos="12616"/>
                <w:tab w:val="left" w:pos="13608"/>
              </w:tabs>
              <w:spacing w:before="60" w:after="60"/>
              <w:jc w:val="center"/>
            </w:pPr>
            <w:r w:rsidRPr="0066196D">
              <w:t>4/0/2+1</w:t>
            </w:r>
          </w:p>
        </w:tc>
        <w:tc>
          <w:tcPr>
            <w:tcW w:w="850" w:type="dxa"/>
          </w:tcPr>
          <w:p w14:paraId="39F2A40A" w14:textId="114B566A" w:rsidR="00F73AC1" w:rsidRPr="0066196D" w:rsidRDefault="00F73AC1" w:rsidP="0066196D">
            <w:pPr>
              <w:tabs>
                <w:tab w:val="left" w:pos="3261"/>
                <w:tab w:val="left" w:pos="5387"/>
                <w:tab w:val="left" w:pos="7230"/>
                <w:tab w:val="left" w:pos="12616"/>
                <w:tab w:val="left" w:pos="13608"/>
              </w:tabs>
              <w:spacing w:before="60" w:after="60"/>
              <w:jc w:val="center"/>
            </w:pPr>
            <w:r>
              <w:t>6</w:t>
            </w:r>
          </w:p>
        </w:tc>
        <w:tc>
          <w:tcPr>
            <w:tcW w:w="993" w:type="dxa"/>
          </w:tcPr>
          <w:p w14:paraId="2C8BD9EB" w14:textId="77777777" w:rsidR="00F73AC1" w:rsidRPr="005370BD" w:rsidRDefault="00F73AC1" w:rsidP="005660C5">
            <w:pPr>
              <w:tabs>
                <w:tab w:val="left" w:pos="3261"/>
                <w:tab w:val="left" w:pos="5387"/>
                <w:tab w:val="left" w:pos="7230"/>
                <w:tab w:val="left" w:pos="12616"/>
                <w:tab w:val="left" w:pos="13608"/>
              </w:tabs>
              <w:spacing w:before="60" w:after="60"/>
              <w:jc w:val="center"/>
            </w:pPr>
            <w:r w:rsidRPr="005370BD">
              <w:t>6</w:t>
            </w:r>
          </w:p>
        </w:tc>
        <w:tc>
          <w:tcPr>
            <w:tcW w:w="1985" w:type="dxa"/>
          </w:tcPr>
          <w:p w14:paraId="0C33CE63" w14:textId="77777777" w:rsidR="00F73AC1" w:rsidRPr="005370BD" w:rsidRDefault="00F73AC1" w:rsidP="005660C5">
            <w:pPr>
              <w:tabs>
                <w:tab w:val="left" w:pos="3261"/>
                <w:tab w:val="left" w:pos="5387"/>
                <w:tab w:val="left" w:pos="7230"/>
                <w:tab w:val="left" w:pos="12616"/>
                <w:tab w:val="left" w:pos="13608"/>
              </w:tabs>
              <w:spacing w:before="60" w:after="60"/>
              <w:jc w:val="center"/>
            </w:pPr>
            <w:r w:rsidRPr="005370BD">
              <w:t>Γ</w:t>
            </w:r>
            <w:r w:rsidRPr="005370BD">
              <w:sym w:font="Symbol" w:char="F0A2"/>
            </w:r>
            <w:r w:rsidRPr="005370BD">
              <w:t xml:space="preserve"> Τομέας</w:t>
            </w:r>
          </w:p>
        </w:tc>
      </w:tr>
      <w:tr w:rsidR="00F73AC1" w:rsidRPr="005370BD" w14:paraId="7BEFCDDC" w14:textId="77777777" w:rsidTr="0066196D">
        <w:trPr>
          <w:jc w:val="center"/>
        </w:trPr>
        <w:tc>
          <w:tcPr>
            <w:tcW w:w="2835" w:type="dxa"/>
            <w:tcBorders>
              <w:top w:val="single" w:sz="4" w:space="0" w:color="auto"/>
              <w:bottom w:val="single" w:sz="12" w:space="0" w:color="auto"/>
            </w:tcBorders>
          </w:tcPr>
          <w:p w14:paraId="105CA20B" w14:textId="77777777" w:rsidR="00F73AC1" w:rsidRPr="005370BD" w:rsidRDefault="00F73AC1" w:rsidP="005660C5">
            <w:pPr>
              <w:tabs>
                <w:tab w:val="left" w:pos="3261"/>
                <w:tab w:val="left" w:pos="5387"/>
                <w:tab w:val="left" w:pos="7230"/>
                <w:tab w:val="left" w:pos="12616"/>
                <w:tab w:val="left" w:pos="13608"/>
              </w:tabs>
              <w:spacing w:before="60" w:after="60"/>
            </w:pPr>
            <w:r w:rsidRPr="005370BD">
              <w:t>ΣΥΝΟΛΟ   (Βάρος = 9,5)</w:t>
            </w:r>
          </w:p>
        </w:tc>
        <w:tc>
          <w:tcPr>
            <w:tcW w:w="1418" w:type="dxa"/>
            <w:tcBorders>
              <w:top w:val="single" w:sz="4" w:space="0" w:color="auto"/>
              <w:bottom w:val="single" w:sz="12" w:space="0" w:color="auto"/>
            </w:tcBorders>
          </w:tcPr>
          <w:p w14:paraId="4CC14A2D" w14:textId="77777777" w:rsidR="00F73AC1" w:rsidRPr="005370BD" w:rsidRDefault="00F73AC1" w:rsidP="005660C5">
            <w:pPr>
              <w:tabs>
                <w:tab w:val="left" w:pos="3261"/>
                <w:tab w:val="left" w:pos="5387"/>
                <w:tab w:val="left" w:pos="7230"/>
                <w:tab w:val="left" w:pos="12616"/>
                <w:tab w:val="left" w:pos="13608"/>
              </w:tabs>
              <w:spacing w:before="60" w:after="60"/>
              <w:jc w:val="center"/>
            </w:pPr>
          </w:p>
        </w:tc>
        <w:tc>
          <w:tcPr>
            <w:tcW w:w="1531" w:type="dxa"/>
            <w:tcBorders>
              <w:top w:val="single" w:sz="4" w:space="0" w:color="auto"/>
              <w:bottom w:val="single" w:sz="12" w:space="0" w:color="auto"/>
            </w:tcBorders>
          </w:tcPr>
          <w:p w14:paraId="3E265229" w14:textId="7ADF3004" w:rsidR="00F73AC1" w:rsidRPr="005370BD" w:rsidRDefault="00F73AC1" w:rsidP="005660C5">
            <w:pPr>
              <w:tabs>
                <w:tab w:val="left" w:pos="3261"/>
                <w:tab w:val="left" w:pos="5387"/>
                <w:tab w:val="left" w:pos="7230"/>
                <w:tab w:val="left" w:pos="12616"/>
                <w:tab w:val="left" w:pos="13608"/>
              </w:tabs>
              <w:spacing w:before="60" w:after="60"/>
              <w:jc w:val="center"/>
            </w:pPr>
            <w:r>
              <w:t>20/0/8</w:t>
            </w:r>
          </w:p>
        </w:tc>
        <w:tc>
          <w:tcPr>
            <w:tcW w:w="850" w:type="dxa"/>
            <w:tcBorders>
              <w:top w:val="single" w:sz="4" w:space="0" w:color="auto"/>
              <w:bottom w:val="single" w:sz="12" w:space="0" w:color="auto"/>
            </w:tcBorders>
          </w:tcPr>
          <w:p w14:paraId="4637B267" w14:textId="123EEB11" w:rsidR="00F73AC1" w:rsidRPr="005370BD" w:rsidRDefault="00F73AC1" w:rsidP="005660C5">
            <w:pPr>
              <w:tabs>
                <w:tab w:val="left" w:pos="3261"/>
                <w:tab w:val="left" w:pos="5387"/>
                <w:tab w:val="left" w:pos="7230"/>
                <w:tab w:val="left" w:pos="12616"/>
                <w:tab w:val="left" w:pos="13608"/>
              </w:tabs>
              <w:spacing w:before="60" w:after="60"/>
              <w:jc w:val="center"/>
            </w:pPr>
            <w:r w:rsidRPr="005370BD">
              <w:t>2</w:t>
            </w:r>
            <w:r>
              <w:t>5</w:t>
            </w:r>
          </w:p>
        </w:tc>
        <w:tc>
          <w:tcPr>
            <w:tcW w:w="993" w:type="dxa"/>
            <w:tcBorders>
              <w:top w:val="single" w:sz="4" w:space="0" w:color="auto"/>
              <w:bottom w:val="single" w:sz="12" w:space="0" w:color="auto"/>
            </w:tcBorders>
          </w:tcPr>
          <w:p w14:paraId="61C3EC49" w14:textId="77777777" w:rsidR="00F73AC1" w:rsidRPr="005370BD" w:rsidRDefault="00F73AC1" w:rsidP="005660C5">
            <w:pPr>
              <w:tabs>
                <w:tab w:val="left" w:pos="3261"/>
                <w:tab w:val="left" w:pos="5387"/>
                <w:tab w:val="left" w:pos="7230"/>
                <w:tab w:val="left" w:pos="12616"/>
                <w:tab w:val="left" w:pos="13608"/>
              </w:tabs>
              <w:spacing w:before="60" w:after="60"/>
              <w:jc w:val="center"/>
            </w:pPr>
            <w:r w:rsidRPr="005370BD">
              <w:t>30</w:t>
            </w:r>
          </w:p>
        </w:tc>
        <w:tc>
          <w:tcPr>
            <w:tcW w:w="1985" w:type="dxa"/>
            <w:tcBorders>
              <w:top w:val="single" w:sz="4" w:space="0" w:color="auto"/>
              <w:bottom w:val="single" w:sz="12" w:space="0" w:color="auto"/>
            </w:tcBorders>
          </w:tcPr>
          <w:p w14:paraId="344CA8AD" w14:textId="77777777" w:rsidR="00F73AC1" w:rsidRPr="005370BD" w:rsidRDefault="00F73AC1" w:rsidP="005660C5">
            <w:pPr>
              <w:tabs>
                <w:tab w:val="left" w:pos="3261"/>
                <w:tab w:val="left" w:pos="5387"/>
                <w:tab w:val="left" w:pos="7230"/>
                <w:tab w:val="left" w:pos="12616"/>
                <w:tab w:val="left" w:pos="13608"/>
              </w:tabs>
              <w:spacing w:before="60" w:after="60"/>
              <w:jc w:val="center"/>
            </w:pPr>
          </w:p>
        </w:tc>
      </w:tr>
    </w:tbl>
    <w:p w14:paraId="39B96908" w14:textId="77777777" w:rsidR="00D2572F" w:rsidRPr="005370BD" w:rsidRDefault="00D2572F" w:rsidP="005337F0">
      <w:pPr>
        <w:tabs>
          <w:tab w:val="left" w:pos="720"/>
          <w:tab w:val="left" w:pos="3168"/>
          <w:tab w:val="left" w:pos="4320"/>
          <w:tab w:val="left" w:pos="12616"/>
          <w:tab w:val="left" w:pos="13608"/>
        </w:tabs>
        <w:spacing w:before="60" w:after="60"/>
        <w:jc w:val="both"/>
        <w:outlineLvl w:val="0"/>
      </w:pPr>
    </w:p>
    <w:p w14:paraId="18FF3857" w14:textId="77777777" w:rsidR="00D2572F" w:rsidRPr="005370BD" w:rsidRDefault="00D2572F" w:rsidP="005337F0">
      <w:pPr>
        <w:tabs>
          <w:tab w:val="left" w:pos="720"/>
          <w:tab w:val="left" w:pos="3168"/>
          <w:tab w:val="left" w:pos="4320"/>
          <w:tab w:val="left" w:pos="12616"/>
          <w:tab w:val="left" w:pos="13608"/>
        </w:tabs>
        <w:spacing w:before="60" w:after="60"/>
        <w:jc w:val="both"/>
        <w:outlineLvl w:val="0"/>
      </w:pPr>
    </w:p>
    <w:p w14:paraId="122132AE" w14:textId="77777777" w:rsidR="00D2572F" w:rsidRPr="005370BD" w:rsidRDefault="00D2572F" w:rsidP="005337F0">
      <w:pPr>
        <w:tabs>
          <w:tab w:val="left" w:pos="720"/>
          <w:tab w:val="left" w:pos="3168"/>
          <w:tab w:val="left" w:pos="4320"/>
          <w:tab w:val="left" w:pos="12616"/>
          <w:tab w:val="left" w:pos="13608"/>
        </w:tabs>
        <w:spacing w:before="60" w:after="60"/>
        <w:jc w:val="both"/>
        <w:outlineLvl w:val="0"/>
        <w:rPr>
          <w:b/>
          <w:vertAlign w:val="superscript"/>
        </w:rPr>
      </w:pPr>
      <w:r w:rsidRPr="005370BD">
        <w:rPr>
          <w:b/>
        </w:rPr>
        <w:t>ΕΞΑΜΗΝΟ 6</w:t>
      </w:r>
      <w:r w:rsidRPr="005370BD">
        <w:rPr>
          <w:b/>
          <w:vertAlign w:val="superscript"/>
        </w:rPr>
        <w:t>ο</w:t>
      </w:r>
    </w:p>
    <w:p w14:paraId="1EA20538" w14:textId="77777777" w:rsidR="00D2572F" w:rsidRPr="005370BD" w:rsidRDefault="00D2572F" w:rsidP="005337F0">
      <w:pPr>
        <w:tabs>
          <w:tab w:val="left" w:pos="720"/>
          <w:tab w:val="left" w:pos="3168"/>
          <w:tab w:val="left" w:pos="4320"/>
          <w:tab w:val="left" w:pos="12616"/>
          <w:tab w:val="left" w:pos="13608"/>
        </w:tabs>
        <w:spacing w:before="60" w:after="60"/>
        <w:jc w:val="both"/>
        <w:outlineLvl w:val="0"/>
        <w:rPr>
          <w:vertAlign w:val="superscript"/>
        </w:rPr>
      </w:pPr>
    </w:p>
    <w:tbl>
      <w:tblPr>
        <w:tblW w:w="9612" w:type="dxa"/>
        <w:jc w:val="center"/>
        <w:tblLayout w:type="fixed"/>
        <w:tblLook w:val="0000" w:firstRow="0" w:lastRow="0" w:firstColumn="0" w:lastColumn="0" w:noHBand="0" w:noVBand="0"/>
      </w:tblPr>
      <w:tblGrid>
        <w:gridCol w:w="2835"/>
        <w:gridCol w:w="1418"/>
        <w:gridCol w:w="1531"/>
        <w:gridCol w:w="850"/>
        <w:gridCol w:w="993"/>
        <w:gridCol w:w="1985"/>
      </w:tblGrid>
      <w:tr w:rsidR="00277F05" w:rsidRPr="005370BD" w14:paraId="72DA2653" w14:textId="77777777" w:rsidTr="0066196D">
        <w:trPr>
          <w:trHeight w:val="592"/>
          <w:jc w:val="center"/>
        </w:trPr>
        <w:tc>
          <w:tcPr>
            <w:tcW w:w="2835" w:type="dxa"/>
            <w:tcBorders>
              <w:top w:val="single" w:sz="12" w:space="0" w:color="auto"/>
              <w:bottom w:val="single" w:sz="12" w:space="0" w:color="auto"/>
            </w:tcBorders>
          </w:tcPr>
          <w:p w14:paraId="36CBB946" w14:textId="77777777" w:rsidR="00B87B61" w:rsidRDefault="00277F05" w:rsidP="005660C5">
            <w:pPr>
              <w:tabs>
                <w:tab w:val="left" w:pos="3261"/>
                <w:tab w:val="left" w:pos="5387"/>
                <w:tab w:val="left" w:pos="7230"/>
                <w:tab w:val="left" w:pos="12616"/>
                <w:tab w:val="left" w:pos="13608"/>
              </w:tabs>
              <w:spacing w:before="60" w:after="60"/>
              <w:jc w:val="center"/>
            </w:pPr>
            <w:r w:rsidRPr="005370BD">
              <w:t>ΤΙΤΛΟΣ</w:t>
            </w:r>
          </w:p>
          <w:p w14:paraId="48AEFE2D" w14:textId="12CC9464" w:rsidR="00277F05" w:rsidRPr="005370BD" w:rsidRDefault="00277F05" w:rsidP="005660C5">
            <w:pPr>
              <w:tabs>
                <w:tab w:val="left" w:pos="3261"/>
                <w:tab w:val="left" w:pos="5387"/>
                <w:tab w:val="left" w:pos="7230"/>
                <w:tab w:val="left" w:pos="12616"/>
                <w:tab w:val="left" w:pos="13608"/>
              </w:tabs>
              <w:spacing w:before="60" w:after="60"/>
              <w:jc w:val="center"/>
            </w:pPr>
            <w:r w:rsidRPr="005370BD">
              <w:t>ΜΑΘΗΜΑΤΟΣ</w:t>
            </w:r>
          </w:p>
        </w:tc>
        <w:tc>
          <w:tcPr>
            <w:tcW w:w="1418" w:type="dxa"/>
            <w:tcBorders>
              <w:top w:val="single" w:sz="12" w:space="0" w:color="auto"/>
              <w:bottom w:val="single" w:sz="12" w:space="0" w:color="auto"/>
            </w:tcBorders>
          </w:tcPr>
          <w:p w14:paraId="7C59CD1A" w14:textId="77777777" w:rsidR="00277F05" w:rsidRDefault="00277F05" w:rsidP="005660C5">
            <w:pPr>
              <w:tabs>
                <w:tab w:val="left" w:pos="3261"/>
                <w:tab w:val="left" w:pos="5387"/>
                <w:tab w:val="left" w:pos="7230"/>
                <w:tab w:val="left" w:pos="12616"/>
                <w:tab w:val="left" w:pos="13608"/>
              </w:tabs>
              <w:spacing w:before="60" w:after="60"/>
              <w:jc w:val="center"/>
            </w:pPr>
            <w:r w:rsidRPr="005370BD">
              <w:t>ΚΩΔΙΚΟΣ</w:t>
            </w:r>
          </w:p>
          <w:p w14:paraId="1C1E4699" w14:textId="6A83F0C5" w:rsidR="00277F05" w:rsidRPr="005370BD" w:rsidRDefault="00277F05" w:rsidP="005660C5">
            <w:pPr>
              <w:tabs>
                <w:tab w:val="left" w:pos="3261"/>
                <w:tab w:val="left" w:pos="5387"/>
                <w:tab w:val="left" w:pos="7230"/>
                <w:tab w:val="left" w:pos="12616"/>
                <w:tab w:val="left" w:pos="13608"/>
              </w:tabs>
              <w:spacing w:before="60" w:after="60"/>
              <w:jc w:val="center"/>
            </w:pPr>
            <w:r>
              <w:t>ΗΓ</w:t>
            </w:r>
          </w:p>
        </w:tc>
        <w:tc>
          <w:tcPr>
            <w:tcW w:w="1531" w:type="dxa"/>
            <w:tcBorders>
              <w:top w:val="single" w:sz="12" w:space="0" w:color="auto"/>
              <w:bottom w:val="single" w:sz="12" w:space="0" w:color="auto"/>
            </w:tcBorders>
          </w:tcPr>
          <w:p w14:paraId="0BA324DF" w14:textId="77777777" w:rsidR="00277F05" w:rsidRPr="005370BD" w:rsidRDefault="00277F05" w:rsidP="005660C5">
            <w:pPr>
              <w:tabs>
                <w:tab w:val="left" w:pos="3261"/>
                <w:tab w:val="left" w:pos="5387"/>
                <w:tab w:val="left" w:pos="7230"/>
                <w:tab w:val="left" w:pos="12616"/>
                <w:tab w:val="left" w:pos="13608"/>
              </w:tabs>
              <w:spacing w:before="60" w:after="60"/>
              <w:jc w:val="center"/>
            </w:pPr>
            <w:r w:rsidRPr="005370BD">
              <w:t>ΩΡΕΣ / ΕΒΔ.</w:t>
            </w:r>
          </w:p>
          <w:p w14:paraId="67D4FF97" w14:textId="0CCA3424" w:rsidR="00277F05" w:rsidRPr="005370BD" w:rsidRDefault="00277F05" w:rsidP="005660C5">
            <w:pPr>
              <w:tabs>
                <w:tab w:val="left" w:pos="3261"/>
                <w:tab w:val="left" w:pos="5387"/>
                <w:tab w:val="left" w:pos="7230"/>
                <w:tab w:val="left" w:pos="12616"/>
                <w:tab w:val="left" w:pos="13608"/>
              </w:tabs>
              <w:spacing w:before="60" w:after="60"/>
              <w:jc w:val="center"/>
            </w:pPr>
            <w:r>
              <w:t>Δ/Φ/Ε</w:t>
            </w:r>
          </w:p>
        </w:tc>
        <w:tc>
          <w:tcPr>
            <w:tcW w:w="850" w:type="dxa"/>
            <w:tcBorders>
              <w:top w:val="single" w:sz="12" w:space="0" w:color="auto"/>
              <w:bottom w:val="single" w:sz="12" w:space="0" w:color="auto"/>
            </w:tcBorders>
          </w:tcPr>
          <w:p w14:paraId="6B22640C" w14:textId="6615A7D8" w:rsidR="00277F05" w:rsidRPr="005370BD" w:rsidRDefault="00277F05" w:rsidP="005660C5">
            <w:pPr>
              <w:tabs>
                <w:tab w:val="left" w:pos="3261"/>
                <w:tab w:val="left" w:pos="5387"/>
                <w:tab w:val="left" w:pos="7230"/>
                <w:tab w:val="left" w:pos="12616"/>
                <w:tab w:val="left" w:pos="13608"/>
              </w:tabs>
              <w:spacing w:before="60" w:after="60"/>
              <w:jc w:val="center"/>
            </w:pPr>
            <w:r w:rsidRPr="005370BD">
              <w:t>ΔΜ</w:t>
            </w:r>
          </w:p>
        </w:tc>
        <w:tc>
          <w:tcPr>
            <w:tcW w:w="993" w:type="dxa"/>
            <w:tcBorders>
              <w:top w:val="single" w:sz="12" w:space="0" w:color="auto"/>
              <w:bottom w:val="single" w:sz="12" w:space="0" w:color="auto"/>
            </w:tcBorders>
          </w:tcPr>
          <w:p w14:paraId="2165078A" w14:textId="77777777" w:rsidR="00277F05" w:rsidRPr="005370BD" w:rsidRDefault="00277F05" w:rsidP="005660C5">
            <w:pPr>
              <w:tabs>
                <w:tab w:val="left" w:pos="3261"/>
                <w:tab w:val="left" w:pos="5387"/>
                <w:tab w:val="left" w:pos="7230"/>
                <w:tab w:val="left" w:pos="12616"/>
                <w:tab w:val="left" w:pos="13608"/>
              </w:tabs>
              <w:spacing w:before="60" w:after="60"/>
              <w:jc w:val="center"/>
            </w:pPr>
            <w:r w:rsidRPr="005370BD">
              <w:t>ECTS</w:t>
            </w:r>
          </w:p>
        </w:tc>
        <w:tc>
          <w:tcPr>
            <w:tcW w:w="1985" w:type="dxa"/>
            <w:tcBorders>
              <w:top w:val="single" w:sz="12" w:space="0" w:color="auto"/>
              <w:bottom w:val="single" w:sz="12" w:space="0" w:color="auto"/>
            </w:tcBorders>
          </w:tcPr>
          <w:p w14:paraId="310E1AEE" w14:textId="77777777" w:rsidR="00B87B61" w:rsidRDefault="00277F05" w:rsidP="005660C5">
            <w:pPr>
              <w:tabs>
                <w:tab w:val="left" w:pos="3261"/>
                <w:tab w:val="left" w:pos="5387"/>
                <w:tab w:val="left" w:pos="7230"/>
                <w:tab w:val="left" w:pos="12616"/>
                <w:tab w:val="left" w:pos="13608"/>
              </w:tabs>
              <w:spacing w:before="60" w:after="60"/>
              <w:jc w:val="center"/>
            </w:pPr>
            <w:r w:rsidRPr="005370BD">
              <w:t>ΑΡΜΟΔΙΟΤΗΤΑ</w:t>
            </w:r>
          </w:p>
          <w:p w14:paraId="3BDEF141" w14:textId="4D65700F" w:rsidR="00277F05" w:rsidRPr="005370BD" w:rsidRDefault="00277F05" w:rsidP="005660C5">
            <w:pPr>
              <w:tabs>
                <w:tab w:val="left" w:pos="3261"/>
                <w:tab w:val="left" w:pos="5387"/>
                <w:tab w:val="left" w:pos="7230"/>
                <w:tab w:val="left" w:pos="12616"/>
                <w:tab w:val="left" w:pos="13608"/>
              </w:tabs>
              <w:spacing w:before="60" w:after="60"/>
              <w:jc w:val="center"/>
            </w:pPr>
            <w:r w:rsidRPr="005370BD">
              <w:t>ΔΙΔΑΣΚΑΛΙΑΣ</w:t>
            </w:r>
          </w:p>
        </w:tc>
      </w:tr>
      <w:tr w:rsidR="00277F05" w:rsidRPr="005370BD" w14:paraId="497853DA" w14:textId="77777777" w:rsidTr="00967A30">
        <w:trPr>
          <w:jc w:val="center"/>
        </w:trPr>
        <w:tc>
          <w:tcPr>
            <w:tcW w:w="2835" w:type="dxa"/>
            <w:tcBorders>
              <w:top w:val="single" w:sz="12" w:space="0" w:color="auto"/>
            </w:tcBorders>
          </w:tcPr>
          <w:p w14:paraId="4FC9A620" w14:textId="77777777" w:rsidR="00291932" w:rsidRPr="005370BD" w:rsidRDefault="00291932" w:rsidP="005660C5">
            <w:pPr>
              <w:tabs>
                <w:tab w:val="left" w:pos="3261"/>
                <w:tab w:val="left" w:pos="5387"/>
                <w:tab w:val="left" w:pos="7230"/>
                <w:tab w:val="left" w:pos="12616"/>
                <w:tab w:val="left" w:pos="13608"/>
              </w:tabs>
              <w:spacing w:before="60" w:after="60"/>
            </w:pPr>
            <w:r w:rsidRPr="005370BD">
              <w:t>Σχεδιασμός Γραμμικών Στοιχείων Οπλισμένου Σκυροδέματος</w:t>
            </w:r>
          </w:p>
        </w:tc>
        <w:tc>
          <w:tcPr>
            <w:tcW w:w="1418" w:type="dxa"/>
            <w:tcBorders>
              <w:top w:val="single" w:sz="12" w:space="0" w:color="auto"/>
            </w:tcBorders>
          </w:tcPr>
          <w:p w14:paraId="05F7085F" w14:textId="77777777" w:rsidR="00291932" w:rsidRPr="005370BD" w:rsidRDefault="00291932" w:rsidP="005660C5">
            <w:pPr>
              <w:tabs>
                <w:tab w:val="left" w:pos="3261"/>
                <w:tab w:val="left" w:pos="5387"/>
                <w:tab w:val="left" w:pos="7230"/>
                <w:tab w:val="left" w:pos="12616"/>
                <w:tab w:val="left" w:pos="13608"/>
              </w:tabs>
              <w:spacing w:before="60" w:after="60"/>
              <w:jc w:val="center"/>
            </w:pPr>
            <w:r w:rsidRPr="005370BD">
              <w:t>CIV_6230Α</w:t>
            </w:r>
          </w:p>
        </w:tc>
        <w:tc>
          <w:tcPr>
            <w:tcW w:w="1531" w:type="dxa"/>
            <w:tcBorders>
              <w:top w:val="single" w:sz="12" w:space="0" w:color="auto"/>
            </w:tcBorders>
          </w:tcPr>
          <w:p w14:paraId="0DCD48F7" w14:textId="01EE31F8" w:rsidR="00291932" w:rsidRPr="005370BD" w:rsidRDefault="00291932" w:rsidP="005660C5">
            <w:pPr>
              <w:tabs>
                <w:tab w:val="left" w:pos="3261"/>
                <w:tab w:val="left" w:pos="5387"/>
                <w:tab w:val="left" w:pos="7230"/>
                <w:tab w:val="left" w:pos="12616"/>
                <w:tab w:val="left" w:pos="13608"/>
              </w:tabs>
              <w:spacing w:before="60" w:after="60"/>
              <w:jc w:val="center"/>
            </w:pPr>
            <w:r w:rsidRPr="00933F65">
              <w:t>4/0/2</w:t>
            </w:r>
          </w:p>
        </w:tc>
        <w:tc>
          <w:tcPr>
            <w:tcW w:w="850" w:type="dxa"/>
            <w:tcBorders>
              <w:top w:val="single" w:sz="12" w:space="0" w:color="auto"/>
            </w:tcBorders>
          </w:tcPr>
          <w:p w14:paraId="39755D7F" w14:textId="1133DDB6" w:rsidR="00291932" w:rsidRPr="005370BD" w:rsidRDefault="00291932" w:rsidP="005660C5">
            <w:pPr>
              <w:tabs>
                <w:tab w:val="left" w:pos="3261"/>
                <w:tab w:val="left" w:pos="5387"/>
                <w:tab w:val="left" w:pos="7230"/>
                <w:tab w:val="left" w:pos="12616"/>
                <w:tab w:val="left" w:pos="13608"/>
              </w:tabs>
              <w:spacing w:before="60" w:after="60"/>
              <w:jc w:val="center"/>
            </w:pPr>
            <w:r w:rsidRPr="005370BD">
              <w:t>5</w:t>
            </w:r>
          </w:p>
        </w:tc>
        <w:tc>
          <w:tcPr>
            <w:tcW w:w="993" w:type="dxa"/>
            <w:tcBorders>
              <w:top w:val="single" w:sz="12" w:space="0" w:color="auto"/>
            </w:tcBorders>
          </w:tcPr>
          <w:p w14:paraId="6690ABDF" w14:textId="77777777" w:rsidR="00291932" w:rsidRPr="005370BD" w:rsidRDefault="00291932" w:rsidP="005660C5">
            <w:pPr>
              <w:tabs>
                <w:tab w:val="left" w:pos="3261"/>
                <w:tab w:val="left" w:pos="5387"/>
                <w:tab w:val="left" w:pos="7230"/>
                <w:tab w:val="left" w:pos="12616"/>
                <w:tab w:val="left" w:pos="13608"/>
              </w:tabs>
              <w:spacing w:before="60" w:after="60"/>
              <w:jc w:val="center"/>
            </w:pPr>
            <w:r w:rsidRPr="005370BD">
              <w:t>6</w:t>
            </w:r>
          </w:p>
        </w:tc>
        <w:tc>
          <w:tcPr>
            <w:tcW w:w="1985" w:type="dxa"/>
            <w:tcBorders>
              <w:top w:val="single" w:sz="12" w:space="0" w:color="auto"/>
            </w:tcBorders>
          </w:tcPr>
          <w:p w14:paraId="571E88F0" w14:textId="77777777" w:rsidR="00291932" w:rsidRPr="005370BD" w:rsidRDefault="00291932" w:rsidP="005660C5">
            <w:pPr>
              <w:tabs>
                <w:tab w:val="left" w:pos="3261"/>
                <w:tab w:val="left" w:pos="5387"/>
                <w:tab w:val="left" w:pos="7230"/>
                <w:tab w:val="left" w:pos="12616"/>
                <w:tab w:val="left" w:pos="13608"/>
              </w:tabs>
              <w:spacing w:before="60" w:after="60"/>
              <w:jc w:val="center"/>
            </w:pPr>
            <w:r w:rsidRPr="005370BD">
              <w:t>Α</w:t>
            </w:r>
            <w:r w:rsidRPr="005370BD">
              <w:sym w:font="Symbol" w:char="F0A2"/>
            </w:r>
            <w:r w:rsidRPr="005370BD">
              <w:t xml:space="preserve"> Τομέας</w:t>
            </w:r>
          </w:p>
        </w:tc>
      </w:tr>
      <w:tr w:rsidR="00291932" w:rsidRPr="005370BD" w14:paraId="511FC552" w14:textId="77777777" w:rsidTr="0066196D">
        <w:trPr>
          <w:jc w:val="center"/>
        </w:trPr>
        <w:tc>
          <w:tcPr>
            <w:tcW w:w="2835" w:type="dxa"/>
          </w:tcPr>
          <w:p w14:paraId="2835A4EB" w14:textId="77777777" w:rsidR="00291932" w:rsidRPr="005370BD" w:rsidRDefault="00291932" w:rsidP="005660C5">
            <w:pPr>
              <w:tabs>
                <w:tab w:val="left" w:pos="3261"/>
                <w:tab w:val="left" w:pos="5387"/>
                <w:tab w:val="left" w:pos="7230"/>
                <w:tab w:val="left" w:pos="12616"/>
                <w:tab w:val="left" w:pos="13608"/>
              </w:tabs>
              <w:spacing w:before="60" w:after="60"/>
            </w:pPr>
            <w:r w:rsidRPr="005370BD">
              <w:t>Σχεδιασμός Μεταλλικών Κατασκευών</w:t>
            </w:r>
          </w:p>
        </w:tc>
        <w:tc>
          <w:tcPr>
            <w:tcW w:w="1418" w:type="dxa"/>
          </w:tcPr>
          <w:p w14:paraId="2D04933B" w14:textId="77777777" w:rsidR="00291932" w:rsidRPr="005370BD" w:rsidRDefault="00291932" w:rsidP="005660C5">
            <w:pPr>
              <w:tabs>
                <w:tab w:val="left" w:pos="3261"/>
                <w:tab w:val="left" w:pos="5387"/>
                <w:tab w:val="left" w:pos="7230"/>
                <w:tab w:val="left" w:pos="12616"/>
                <w:tab w:val="left" w:pos="13608"/>
              </w:tabs>
              <w:spacing w:before="60" w:after="60"/>
              <w:jc w:val="center"/>
            </w:pPr>
            <w:r w:rsidRPr="005370BD">
              <w:t>CIV_7236</w:t>
            </w:r>
          </w:p>
        </w:tc>
        <w:tc>
          <w:tcPr>
            <w:tcW w:w="1531" w:type="dxa"/>
          </w:tcPr>
          <w:p w14:paraId="7AF136EC" w14:textId="29FFB8BC" w:rsidR="00291932" w:rsidRPr="005370BD" w:rsidRDefault="00291932" w:rsidP="005660C5">
            <w:pPr>
              <w:tabs>
                <w:tab w:val="left" w:pos="3261"/>
                <w:tab w:val="left" w:pos="5387"/>
                <w:tab w:val="left" w:pos="7230"/>
                <w:tab w:val="left" w:pos="12616"/>
                <w:tab w:val="left" w:pos="13608"/>
              </w:tabs>
              <w:spacing w:before="60" w:after="60"/>
              <w:jc w:val="center"/>
            </w:pPr>
            <w:r w:rsidRPr="00C44FBC">
              <w:t>4/0/0</w:t>
            </w:r>
          </w:p>
        </w:tc>
        <w:tc>
          <w:tcPr>
            <w:tcW w:w="850" w:type="dxa"/>
          </w:tcPr>
          <w:p w14:paraId="744D74FD" w14:textId="1774E7E7" w:rsidR="00291932" w:rsidRPr="005370BD" w:rsidRDefault="00291932" w:rsidP="005660C5">
            <w:pPr>
              <w:tabs>
                <w:tab w:val="left" w:pos="3261"/>
                <w:tab w:val="left" w:pos="5387"/>
                <w:tab w:val="left" w:pos="7230"/>
                <w:tab w:val="left" w:pos="12616"/>
                <w:tab w:val="left" w:pos="13608"/>
              </w:tabs>
              <w:spacing w:before="60" w:after="60"/>
              <w:jc w:val="center"/>
            </w:pPr>
            <w:r w:rsidRPr="005370BD">
              <w:t>4</w:t>
            </w:r>
          </w:p>
        </w:tc>
        <w:tc>
          <w:tcPr>
            <w:tcW w:w="993" w:type="dxa"/>
          </w:tcPr>
          <w:p w14:paraId="5A8E0139" w14:textId="77777777" w:rsidR="00291932" w:rsidRPr="005370BD" w:rsidRDefault="00291932" w:rsidP="005660C5">
            <w:pPr>
              <w:tabs>
                <w:tab w:val="left" w:pos="3261"/>
                <w:tab w:val="left" w:pos="5387"/>
                <w:tab w:val="left" w:pos="7230"/>
                <w:tab w:val="left" w:pos="12616"/>
                <w:tab w:val="left" w:pos="13608"/>
              </w:tabs>
              <w:spacing w:before="60" w:after="60"/>
              <w:jc w:val="center"/>
            </w:pPr>
            <w:r w:rsidRPr="005370BD">
              <w:t>5</w:t>
            </w:r>
          </w:p>
        </w:tc>
        <w:tc>
          <w:tcPr>
            <w:tcW w:w="1985" w:type="dxa"/>
          </w:tcPr>
          <w:p w14:paraId="14D1D687" w14:textId="77777777" w:rsidR="00291932" w:rsidRPr="005370BD" w:rsidRDefault="00291932" w:rsidP="005660C5">
            <w:pPr>
              <w:tabs>
                <w:tab w:val="left" w:pos="3261"/>
                <w:tab w:val="left" w:pos="5387"/>
                <w:tab w:val="left" w:pos="7230"/>
                <w:tab w:val="left" w:pos="12616"/>
                <w:tab w:val="left" w:pos="13608"/>
              </w:tabs>
              <w:spacing w:before="60" w:after="60"/>
              <w:jc w:val="center"/>
            </w:pPr>
            <w:r w:rsidRPr="005370BD">
              <w:t>Α</w:t>
            </w:r>
            <w:r w:rsidRPr="005370BD">
              <w:sym w:font="Symbol" w:char="F0A2"/>
            </w:r>
            <w:r w:rsidRPr="005370BD">
              <w:t xml:space="preserve"> Τομέας</w:t>
            </w:r>
          </w:p>
        </w:tc>
      </w:tr>
      <w:tr w:rsidR="00291932" w:rsidRPr="005370BD" w14:paraId="3027050B" w14:textId="77777777" w:rsidTr="0066196D">
        <w:trPr>
          <w:jc w:val="center"/>
        </w:trPr>
        <w:tc>
          <w:tcPr>
            <w:tcW w:w="2835" w:type="dxa"/>
          </w:tcPr>
          <w:p w14:paraId="4AE1B12E" w14:textId="77777777" w:rsidR="00291932" w:rsidRPr="005370BD" w:rsidRDefault="00291932" w:rsidP="005660C5">
            <w:pPr>
              <w:tabs>
                <w:tab w:val="left" w:pos="3261"/>
                <w:tab w:val="left" w:pos="5387"/>
                <w:tab w:val="left" w:pos="7230"/>
                <w:tab w:val="left" w:pos="12616"/>
                <w:tab w:val="left" w:pos="13608"/>
              </w:tabs>
              <w:spacing w:before="60" w:after="60"/>
            </w:pPr>
            <w:r w:rsidRPr="005370BD">
              <w:t>Εδαφομηχανική ΙΙ</w:t>
            </w:r>
          </w:p>
        </w:tc>
        <w:tc>
          <w:tcPr>
            <w:tcW w:w="1418" w:type="dxa"/>
          </w:tcPr>
          <w:p w14:paraId="4F571C1C" w14:textId="77777777" w:rsidR="00291932" w:rsidRPr="005370BD" w:rsidRDefault="00291932" w:rsidP="005660C5">
            <w:pPr>
              <w:tabs>
                <w:tab w:val="left" w:pos="3261"/>
                <w:tab w:val="left" w:pos="5387"/>
                <w:tab w:val="left" w:pos="7230"/>
                <w:tab w:val="left" w:pos="12616"/>
                <w:tab w:val="left" w:pos="13608"/>
              </w:tabs>
              <w:spacing w:before="60" w:after="60"/>
              <w:jc w:val="center"/>
            </w:pPr>
            <w:r w:rsidRPr="005370BD">
              <w:t>CIV_6315</w:t>
            </w:r>
          </w:p>
        </w:tc>
        <w:tc>
          <w:tcPr>
            <w:tcW w:w="1531" w:type="dxa"/>
          </w:tcPr>
          <w:p w14:paraId="0D1A573C" w14:textId="525EBC45" w:rsidR="00291932" w:rsidRPr="005370BD" w:rsidRDefault="00291932" w:rsidP="005660C5">
            <w:pPr>
              <w:tabs>
                <w:tab w:val="left" w:pos="3261"/>
                <w:tab w:val="left" w:pos="5387"/>
                <w:tab w:val="left" w:pos="7230"/>
                <w:tab w:val="left" w:pos="12616"/>
                <w:tab w:val="left" w:pos="13608"/>
              </w:tabs>
              <w:spacing w:before="60" w:after="60"/>
              <w:jc w:val="center"/>
            </w:pPr>
            <w:r w:rsidRPr="00C44FBC">
              <w:t>4/0/0</w:t>
            </w:r>
          </w:p>
        </w:tc>
        <w:tc>
          <w:tcPr>
            <w:tcW w:w="850" w:type="dxa"/>
          </w:tcPr>
          <w:p w14:paraId="5DFEDA2A" w14:textId="12D4E9CF" w:rsidR="00291932" w:rsidRPr="005370BD" w:rsidRDefault="00291932" w:rsidP="005660C5">
            <w:pPr>
              <w:tabs>
                <w:tab w:val="left" w:pos="3261"/>
                <w:tab w:val="left" w:pos="5387"/>
                <w:tab w:val="left" w:pos="7230"/>
                <w:tab w:val="left" w:pos="12616"/>
                <w:tab w:val="left" w:pos="13608"/>
              </w:tabs>
              <w:spacing w:before="60" w:after="60"/>
              <w:jc w:val="center"/>
            </w:pPr>
            <w:r w:rsidRPr="005370BD">
              <w:t>4</w:t>
            </w:r>
          </w:p>
        </w:tc>
        <w:tc>
          <w:tcPr>
            <w:tcW w:w="993" w:type="dxa"/>
          </w:tcPr>
          <w:p w14:paraId="15046470" w14:textId="77777777" w:rsidR="00291932" w:rsidRPr="005370BD" w:rsidRDefault="00291932" w:rsidP="005660C5">
            <w:pPr>
              <w:tabs>
                <w:tab w:val="left" w:pos="3261"/>
                <w:tab w:val="left" w:pos="5387"/>
                <w:tab w:val="left" w:pos="7230"/>
                <w:tab w:val="left" w:pos="12616"/>
                <w:tab w:val="left" w:pos="13608"/>
              </w:tabs>
              <w:spacing w:before="60" w:after="60"/>
              <w:jc w:val="center"/>
            </w:pPr>
            <w:r w:rsidRPr="005370BD">
              <w:t>5</w:t>
            </w:r>
          </w:p>
        </w:tc>
        <w:tc>
          <w:tcPr>
            <w:tcW w:w="1985" w:type="dxa"/>
          </w:tcPr>
          <w:p w14:paraId="648DD4BB" w14:textId="77777777" w:rsidR="00291932" w:rsidRPr="005370BD" w:rsidRDefault="00291932" w:rsidP="005660C5">
            <w:pPr>
              <w:tabs>
                <w:tab w:val="left" w:pos="3261"/>
                <w:tab w:val="left" w:pos="5387"/>
                <w:tab w:val="left" w:pos="7230"/>
                <w:tab w:val="left" w:pos="12616"/>
                <w:tab w:val="left" w:pos="13608"/>
              </w:tabs>
              <w:spacing w:before="60" w:after="60"/>
              <w:jc w:val="center"/>
            </w:pPr>
            <w:r w:rsidRPr="005370BD">
              <w:t>Β</w:t>
            </w:r>
            <w:r w:rsidRPr="005370BD">
              <w:sym w:font="Symbol" w:char="F0A2"/>
            </w:r>
            <w:r w:rsidRPr="005370BD">
              <w:t xml:space="preserve"> Τομέας</w:t>
            </w:r>
          </w:p>
        </w:tc>
      </w:tr>
      <w:tr w:rsidR="00291932" w:rsidRPr="005370BD" w14:paraId="735CDE54" w14:textId="77777777" w:rsidTr="0066196D">
        <w:trPr>
          <w:jc w:val="center"/>
        </w:trPr>
        <w:tc>
          <w:tcPr>
            <w:tcW w:w="2835" w:type="dxa"/>
          </w:tcPr>
          <w:p w14:paraId="63F93B2E" w14:textId="77777777" w:rsidR="00291932" w:rsidRPr="005370BD" w:rsidRDefault="00291932" w:rsidP="005660C5">
            <w:pPr>
              <w:tabs>
                <w:tab w:val="left" w:pos="3261"/>
                <w:tab w:val="left" w:pos="5387"/>
                <w:tab w:val="left" w:pos="7230"/>
                <w:tab w:val="left" w:pos="12616"/>
                <w:tab w:val="left" w:pos="13608"/>
              </w:tabs>
              <w:spacing w:before="60" w:after="60"/>
            </w:pPr>
            <w:r w:rsidRPr="005370BD">
              <w:t>Υδρολογία</w:t>
            </w:r>
          </w:p>
        </w:tc>
        <w:tc>
          <w:tcPr>
            <w:tcW w:w="1418" w:type="dxa"/>
          </w:tcPr>
          <w:p w14:paraId="6B6038C9" w14:textId="77777777" w:rsidR="00291932" w:rsidRPr="005370BD" w:rsidRDefault="00291932" w:rsidP="005660C5">
            <w:pPr>
              <w:tabs>
                <w:tab w:val="left" w:pos="3261"/>
                <w:tab w:val="left" w:pos="5387"/>
                <w:tab w:val="left" w:pos="7230"/>
                <w:tab w:val="left" w:pos="12616"/>
                <w:tab w:val="left" w:pos="13608"/>
              </w:tabs>
              <w:spacing w:before="60" w:after="60"/>
              <w:jc w:val="center"/>
            </w:pPr>
            <w:r w:rsidRPr="005370BD">
              <w:t>CIV_6420</w:t>
            </w:r>
          </w:p>
        </w:tc>
        <w:tc>
          <w:tcPr>
            <w:tcW w:w="1531" w:type="dxa"/>
          </w:tcPr>
          <w:p w14:paraId="501C401C" w14:textId="176987D9" w:rsidR="00291932" w:rsidRPr="0066196D" w:rsidRDefault="00291932" w:rsidP="005660C5">
            <w:pPr>
              <w:tabs>
                <w:tab w:val="left" w:pos="3261"/>
                <w:tab w:val="left" w:pos="5387"/>
                <w:tab w:val="left" w:pos="7230"/>
                <w:tab w:val="left" w:pos="12616"/>
                <w:tab w:val="left" w:pos="13608"/>
              </w:tabs>
              <w:spacing w:before="60" w:after="60"/>
              <w:jc w:val="center"/>
            </w:pPr>
            <w:r w:rsidRPr="0066196D">
              <w:t>4/0/0</w:t>
            </w:r>
          </w:p>
        </w:tc>
        <w:tc>
          <w:tcPr>
            <w:tcW w:w="850" w:type="dxa"/>
          </w:tcPr>
          <w:p w14:paraId="289245C5" w14:textId="469152A4" w:rsidR="00291932" w:rsidRPr="005370BD" w:rsidRDefault="00291932" w:rsidP="005660C5">
            <w:pPr>
              <w:tabs>
                <w:tab w:val="left" w:pos="3261"/>
                <w:tab w:val="left" w:pos="5387"/>
                <w:tab w:val="left" w:pos="7230"/>
                <w:tab w:val="left" w:pos="12616"/>
                <w:tab w:val="left" w:pos="13608"/>
              </w:tabs>
              <w:spacing w:before="60" w:after="60"/>
              <w:jc w:val="center"/>
            </w:pPr>
            <w:r w:rsidRPr="005370BD">
              <w:t>4</w:t>
            </w:r>
          </w:p>
        </w:tc>
        <w:tc>
          <w:tcPr>
            <w:tcW w:w="993" w:type="dxa"/>
          </w:tcPr>
          <w:p w14:paraId="0E8B6B2A" w14:textId="77777777" w:rsidR="00291932" w:rsidRPr="005370BD" w:rsidRDefault="00291932" w:rsidP="005660C5">
            <w:pPr>
              <w:tabs>
                <w:tab w:val="left" w:pos="3261"/>
                <w:tab w:val="left" w:pos="5387"/>
                <w:tab w:val="left" w:pos="7230"/>
                <w:tab w:val="left" w:pos="12616"/>
                <w:tab w:val="left" w:pos="13608"/>
              </w:tabs>
              <w:spacing w:before="60" w:after="60"/>
              <w:jc w:val="center"/>
            </w:pPr>
            <w:r w:rsidRPr="005370BD">
              <w:t>5</w:t>
            </w:r>
          </w:p>
        </w:tc>
        <w:tc>
          <w:tcPr>
            <w:tcW w:w="1985" w:type="dxa"/>
          </w:tcPr>
          <w:p w14:paraId="159AEC03" w14:textId="77777777" w:rsidR="00291932" w:rsidRPr="005370BD" w:rsidRDefault="00291932" w:rsidP="005660C5">
            <w:pPr>
              <w:tabs>
                <w:tab w:val="left" w:pos="3261"/>
                <w:tab w:val="left" w:pos="5387"/>
                <w:tab w:val="left" w:pos="7230"/>
                <w:tab w:val="left" w:pos="12616"/>
                <w:tab w:val="left" w:pos="13608"/>
              </w:tabs>
              <w:spacing w:before="60" w:after="60"/>
              <w:jc w:val="center"/>
            </w:pPr>
            <w:r w:rsidRPr="005370BD">
              <w:t>Β</w:t>
            </w:r>
            <w:r w:rsidRPr="005370BD">
              <w:sym w:font="Symbol" w:char="F0A2"/>
            </w:r>
            <w:r w:rsidRPr="005370BD">
              <w:t xml:space="preserve"> Τομέας</w:t>
            </w:r>
          </w:p>
        </w:tc>
      </w:tr>
      <w:tr w:rsidR="00291932" w:rsidRPr="005370BD" w14:paraId="0B1521FE" w14:textId="77777777" w:rsidTr="0066196D">
        <w:trPr>
          <w:jc w:val="center"/>
        </w:trPr>
        <w:tc>
          <w:tcPr>
            <w:tcW w:w="2835" w:type="dxa"/>
          </w:tcPr>
          <w:p w14:paraId="4CCA3DA7" w14:textId="77777777" w:rsidR="00291932" w:rsidRPr="005370BD" w:rsidRDefault="00291932" w:rsidP="005660C5">
            <w:pPr>
              <w:tabs>
                <w:tab w:val="left" w:pos="3261"/>
                <w:tab w:val="left" w:pos="5387"/>
                <w:tab w:val="left" w:pos="7230"/>
                <w:tab w:val="left" w:pos="12616"/>
                <w:tab w:val="left" w:pos="13608"/>
              </w:tabs>
              <w:spacing w:before="60" w:after="60"/>
            </w:pPr>
            <w:r w:rsidRPr="005370BD">
              <w:t>Επεξεργασία Λυμάτων</w:t>
            </w:r>
          </w:p>
        </w:tc>
        <w:tc>
          <w:tcPr>
            <w:tcW w:w="1418" w:type="dxa"/>
          </w:tcPr>
          <w:p w14:paraId="05AC1EF1" w14:textId="77777777" w:rsidR="00291932" w:rsidRPr="005370BD" w:rsidRDefault="00291932" w:rsidP="005660C5">
            <w:pPr>
              <w:tabs>
                <w:tab w:val="left" w:pos="3261"/>
                <w:tab w:val="left" w:pos="5387"/>
                <w:tab w:val="left" w:pos="7230"/>
                <w:tab w:val="left" w:pos="12616"/>
                <w:tab w:val="left" w:pos="13608"/>
              </w:tabs>
              <w:spacing w:before="60" w:after="60"/>
              <w:jc w:val="center"/>
            </w:pPr>
            <w:r w:rsidRPr="005370BD">
              <w:t>CIV_6510Α</w:t>
            </w:r>
          </w:p>
        </w:tc>
        <w:tc>
          <w:tcPr>
            <w:tcW w:w="1531" w:type="dxa"/>
          </w:tcPr>
          <w:p w14:paraId="78A30A33" w14:textId="698FA9BC" w:rsidR="00291932" w:rsidRPr="0066196D" w:rsidRDefault="00291932" w:rsidP="005660C5">
            <w:pPr>
              <w:tabs>
                <w:tab w:val="left" w:pos="3261"/>
                <w:tab w:val="left" w:pos="5387"/>
                <w:tab w:val="left" w:pos="7230"/>
                <w:tab w:val="left" w:pos="12616"/>
                <w:tab w:val="left" w:pos="13608"/>
              </w:tabs>
              <w:spacing w:before="60" w:after="60"/>
              <w:jc w:val="center"/>
            </w:pPr>
            <w:r w:rsidRPr="0066196D">
              <w:t>3/2/2+1</w:t>
            </w:r>
          </w:p>
        </w:tc>
        <w:tc>
          <w:tcPr>
            <w:tcW w:w="850" w:type="dxa"/>
          </w:tcPr>
          <w:p w14:paraId="775E9521" w14:textId="4788BDF9" w:rsidR="00291932" w:rsidRPr="005370BD" w:rsidRDefault="00291932" w:rsidP="0066196D">
            <w:pPr>
              <w:tabs>
                <w:tab w:val="left" w:pos="3261"/>
                <w:tab w:val="left" w:pos="5387"/>
                <w:tab w:val="left" w:pos="7230"/>
                <w:tab w:val="left" w:pos="12616"/>
                <w:tab w:val="left" w:pos="13608"/>
              </w:tabs>
              <w:spacing w:before="60" w:after="60"/>
              <w:jc w:val="center"/>
            </w:pPr>
            <w:r>
              <w:t>6</w:t>
            </w:r>
          </w:p>
        </w:tc>
        <w:tc>
          <w:tcPr>
            <w:tcW w:w="993" w:type="dxa"/>
          </w:tcPr>
          <w:p w14:paraId="028BFB5E" w14:textId="77777777" w:rsidR="00291932" w:rsidRPr="005370BD" w:rsidRDefault="00291932" w:rsidP="005660C5">
            <w:pPr>
              <w:tabs>
                <w:tab w:val="left" w:pos="3261"/>
                <w:tab w:val="left" w:pos="5387"/>
                <w:tab w:val="left" w:pos="7230"/>
                <w:tab w:val="left" w:pos="12616"/>
                <w:tab w:val="left" w:pos="13608"/>
              </w:tabs>
              <w:spacing w:before="60" w:after="60"/>
              <w:jc w:val="center"/>
            </w:pPr>
            <w:r w:rsidRPr="005370BD">
              <w:t>6</w:t>
            </w:r>
          </w:p>
        </w:tc>
        <w:tc>
          <w:tcPr>
            <w:tcW w:w="1985" w:type="dxa"/>
          </w:tcPr>
          <w:p w14:paraId="4F36F9AC" w14:textId="77777777" w:rsidR="00291932" w:rsidRPr="005370BD" w:rsidRDefault="00291932" w:rsidP="005660C5">
            <w:pPr>
              <w:tabs>
                <w:tab w:val="left" w:pos="3261"/>
                <w:tab w:val="left" w:pos="5387"/>
                <w:tab w:val="left" w:pos="7230"/>
                <w:tab w:val="left" w:pos="12616"/>
                <w:tab w:val="left" w:pos="13608"/>
              </w:tabs>
              <w:spacing w:before="60" w:after="60"/>
              <w:jc w:val="center"/>
            </w:pPr>
            <w:r w:rsidRPr="005370BD">
              <w:t>Γ</w:t>
            </w:r>
            <w:r w:rsidRPr="005370BD">
              <w:sym w:font="Symbol" w:char="F0A2"/>
            </w:r>
            <w:r w:rsidRPr="005370BD">
              <w:t xml:space="preserve"> Τομέας</w:t>
            </w:r>
          </w:p>
        </w:tc>
      </w:tr>
      <w:tr w:rsidR="00291932" w:rsidRPr="005370BD" w14:paraId="404928B8" w14:textId="77777777" w:rsidTr="0066196D">
        <w:trPr>
          <w:jc w:val="center"/>
        </w:trPr>
        <w:tc>
          <w:tcPr>
            <w:tcW w:w="2835" w:type="dxa"/>
          </w:tcPr>
          <w:p w14:paraId="44C5C3F9" w14:textId="77777777" w:rsidR="00291932" w:rsidRPr="005370BD" w:rsidRDefault="00291932" w:rsidP="005660C5">
            <w:pPr>
              <w:tabs>
                <w:tab w:val="left" w:pos="3261"/>
                <w:tab w:val="left" w:pos="5387"/>
                <w:tab w:val="left" w:pos="7230"/>
                <w:tab w:val="left" w:pos="12616"/>
                <w:tab w:val="left" w:pos="13608"/>
              </w:tabs>
              <w:spacing w:before="60" w:after="60"/>
            </w:pPr>
            <w:r w:rsidRPr="005370BD">
              <w:t>Ξένη Γλώσσα και Τεχνική Ορολογία</w:t>
            </w:r>
          </w:p>
        </w:tc>
        <w:tc>
          <w:tcPr>
            <w:tcW w:w="1418" w:type="dxa"/>
          </w:tcPr>
          <w:p w14:paraId="71FBF1DC" w14:textId="77777777" w:rsidR="00291932" w:rsidRPr="005370BD" w:rsidRDefault="00291932" w:rsidP="005660C5">
            <w:pPr>
              <w:tabs>
                <w:tab w:val="left" w:pos="3261"/>
                <w:tab w:val="left" w:pos="5387"/>
                <w:tab w:val="left" w:pos="7230"/>
                <w:tab w:val="left" w:pos="12616"/>
                <w:tab w:val="left" w:pos="13608"/>
              </w:tabs>
              <w:spacing w:before="60" w:after="60"/>
              <w:jc w:val="center"/>
            </w:pPr>
          </w:p>
        </w:tc>
        <w:tc>
          <w:tcPr>
            <w:tcW w:w="1531" w:type="dxa"/>
          </w:tcPr>
          <w:p w14:paraId="0D6B30DC" w14:textId="361F4B11" w:rsidR="00291932" w:rsidRPr="005370BD" w:rsidRDefault="00291932" w:rsidP="005660C5">
            <w:pPr>
              <w:tabs>
                <w:tab w:val="left" w:pos="3261"/>
                <w:tab w:val="left" w:pos="5387"/>
                <w:tab w:val="left" w:pos="7230"/>
                <w:tab w:val="left" w:pos="12616"/>
                <w:tab w:val="left" w:pos="13608"/>
              </w:tabs>
              <w:spacing w:before="60" w:after="60"/>
              <w:jc w:val="center"/>
            </w:pPr>
            <w:r w:rsidRPr="00C44FBC">
              <w:t>3/0/0</w:t>
            </w:r>
          </w:p>
        </w:tc>
        <w:tc>
          <w:tcPr>
            <w:tcW w:w="850" w:type="dxa"/>
          </w:tcPr>
          <w:p w14:paraId="6B581850" w14:textId="21CB4037" w:rsidR="00291932" w:rsidRPr="005370BD" w:rsidRDefault="00291932" w:rsidP="005660C5">
            <w:pPr>
              <w:tabs>
                <w:tab w:val="left" w:pos="3261"/>
                <w:tab w:val="left" w:pos="5387"/>
                <w:tab w:val="left" w:pos="7230"/>
                <w:tab w:val="left" w:pos="12616"/>
                <w:tab w:val="left" w:pos="13608"/>
              </w:tabs>
              <w:spacing w:before="60" w:after="60"/>
              <w:jc w:val="center"/>
            </w:pPr>
            <w:r w:rsidRPr="005370BD">
              <w:t>3</w:t>
            </w:r>
          </w:p>
        </w:tc>
        <w:tc>
          <w:tcPr>
            <w:tcW w:w="993" w:type="dxa"/>
          </w:tcPr>
          <w:p w14:paraId="2DA9A3BC" w14:textId="77777777" w:rsidR="00291932" w:rsidRPr="005370BD" w:rsidRDefault="00291932" w:rsidP="005660C5">
            <w:pPr>
              <w:tabs>
                <w:tab w:val="left" w:pos="3261"/>
                <w:tab w:val="left" w:pos="5387"/>
                <w:tab w:val="left" w:pos="7230"/>
                <w:tab w:val="left" w:pos="12616"/>
                <w:tab w:val="left" w:pos="13608"/>
              </w:tabs>
              <w:spacing w:before="60" w:after="60"/>
              <w:jc w:val="center"/>
            </w:pPr>
            <w:r w:rsidRPr="005370BD">
              <w:t>3</w:t>
            </w:r>
          </w:p>
        </w:tc>
        <w:tc>
          <w:tcPr>
            <w:tcW w:w="1985" w:type="dxa"/>
          </w:tcPr>
          <w:p w14:paraId="5FFB21B6" w14:textId="77777777" w:rsidR="00291932" w:rsidRPr="005370BD" w:rsidRDefault="00291932" w:rsidP="005660C5">
            <w:pPr>
              <w:tabs>
                <w:tab w:val="left" w:pos="3261"/>
                <w:tab w:val="left" w:pos="5387"/>
                <w:tab w:val="left" w:pos="7230"/>
                <w:tab w:val="left" w:pos="12616"/>
                <w:tab w:val="left" w:pos="13608"/>
              </w:tabs>
              <w:spacing w:before="60" w:after="60"/>
              <w:jc w:val="center"/>
            </w:pPr>
            <w:r w:rsidRPr="005370BD">
              <w:t>Διδασκαλείο Ξένων Γλωσσών</w:t>
            </w:r>
          </w:p>
        </w:tc>
      </w:tr>
      <w:tr w:rsidR="00291932" w:rsidRPr="005370BD" w14:paraId="399AA0C4" w14:textId="77777777" w:rsidTr="0066196D">
        <w:trPr>
          <w:jc w:val="center"/>
        </w:trPr>
        <w:tc>
          <w:tcPr>
            <w:tcW w:w="2835" w:type="dxa"/>
            <w:tcBorders>
              <w:top w:val="single" w:sz="4" w:space="0" w:color="auto"/>
              <w:bottom w:val="single" w:sz="12" w:space="0" w:color="auto"/>
            </w:tcBorders>
          </w:tcPr>
          <w:p w14:paraId="51AC005F" w14:textId="77777777" w:rsidR="00291932" w:rsidRPr="005370BD" w:rsidRDefault="00291932" w:rsidP="005660C5">
            <w:pPr>
              <w:tabs>
                <w:tab w:val="left" w:pos="3261"/>
                <w:tab w:val="left" w:pos="5387"/>
                <w:tab w:val="left" w:pos="7230"/>
                <w:tab w:val="left" w:pos="12616"/>
                <w:tab w:val="left" w:pos="13608"/>
              </w:tabs>
              <w:spacing w:before="60" w:after="60"/>
            </w:pPr>
            <w:r w:rsidRPr="005370BD">
              <w:t>ΣΥΝΟΛΟ   (Βάρος = 10)</w:t>
            </w:r>
          </w:p>
        </w:tc>
        <w:tc>
          <w:tcPr>
            <w:tcW w:w="1418" w:type="dxa"/>
            <w:tcBorders>
              <w:top w:val="single" w:sz="4" w:space="0" w:color="auto"/>
              <w:bottom w:val="single" w:sz="12" w:space="0" w:color="auto"/>
            </w:tcBorders>
          </w:tcPr>
          <w:p w14:paraId="4E971B12" w14:textId="77777777" w:rsidR="00291932" w:rsidRPr="005370BD" w:rsidRDefault="00291932" w:rsidP="005660C5">
            <w:pPr>
              <w:tabs>
                <w:tab w:val="left" w:pos="3261"/>
                <w:tab w:val="left" w:pos="5387"/>
                <w:tab w:val="left" w:pos="7230"/>
                <w:tab w:val="left" w:pos="12616"/>
                <w:tab w:val="left" w:pos="13608"/>
              </w:tabs>
              <w:spacing w:before="60" w:after="60"/>
              <w:jc w:val="center"/>
            </w:pPr>
          </w:p>
        </w:tc>
        <w:tc>
          <w:tcPr>
            <w:tcW w:w="1531" w:type="dxa"/>
            <w:tcBorders>
              <w:top w:val="single" w:sz="4" w:space="0" w:color="auto"/>
              <w:bottom w:val="single" w:sz="12" w:space="0" w:color="auto"/>
            </w:tcBorders>
          </w:tcPr>
          <w:p w14:paraId="3F99739D" w14:textId="3E13A336" w:rsidR="00291932" w:rsidRPr="005370BD" w:rsidRDefault="00291932" w:rsidP="005660C5">
            <w:pPr>
              <w:tabs>
                <w:tab w:val="left" w:pos="3261"/>
                <w:tab w:val="left" w:pos="5387"/>
                <w:tab w:val="left" w:pos="7230"/>
                <w:tab w:val="left" w:pos="12616"/>
                <w:tab w:val="left" w:pos="13608"/>
              </w:tabs>
              <w:spacing w:before="60" w:after="60"/>
              <w:jc w:val="center"/>
            </w:pPr>
            <w:r>
              <w:t>22/2/5</w:t>
            </w:r>
          </w:p>
        </w:tc>
        <w:tc>
          <w:tcPr>
            <w:tcW w:w="850" w:type="dxa"/>
            <w:tcBorders>
              <w:top w:val="single" w:sz="4" w:space="0" w:color="auto"/>
              <w:bottom w:val="single" w:sz="12" w:space="0" w:color="auto"/>
            </w:tcBorders>
          </w:tcPr>
          <w:p w14:paraId="5C8CB821" w14:textId="63ECE115" w:rsidR="00291932" w:rsidRPr="0066196D" w:rsidRDefault="00291932" w:rsidP="005660C5">
            <w:pPr>
              <w:tabs>
                <w:tab w:val="left" w:pos="3261"/>
                <w:tab w:val="left" w:pos="5387"/>
                <w:tab w:val="left" w:pos="7230"/>
                <w:tab w:val="left" w:pos="12616"/>
                <w:tab w:val="left" w:pos="13608"/>
              </w:tabs>
              <w:spacing w:before="60" w:after="60"/>
              <w:jc w:val="center"/>
            </w:pPr>
            <w:r w:rsidRPr="005370BD">
              <w:t>2</w:t>
            </w:r>
            <w:r>
              <w:t>6</w:t>
            </w:r>
          </w:p>
        </w:tc>
        <w:tc>
          <w:tcPr>
            <w:tcW w:w="993" w:type="dxa"/>
            <w:tcBorders>
              <w:top w:val="single" w:sz="4" w:space="0" w:color="auto"/>
              <w:bottom w:val="single" w:sz="12" w:space="0" w:color="auto"/>
            </w:tcBorders>
          </w:tcPr>
          <w:p w14:paraId="1D80C46C" w14:textId="77777777" w:rsidR="00291932" w:rsidRPr="005370BD" w:rsidRDefault="00291932" w:rsidP="005660C5">
            <w:pPr>
              <w:tabs>
                <w:tab w:val="left" w:pos="3261"/>
                <w:tab w:val="left" w:pos="5387"/>
                <w:tab w:val="left" w:pos="7230"/>
                <w:tab w:val="left" w:pos="12616"/>
                <w:tab w:val="left" w:pos="13608"/>
              </w:tabs>
              <w:spacing w:before="60" w:after="60"/>
              <w:jc w:val="center"/>
            </w:pPr>
            <w:r w:rsidRPr="005370BD">
              <w:t>30</w:t>
            </w:r>
          </w:p>
        </w:tc>
        <w:tc>
          <w:tcPr>
            <w:tcW w:w="1985" w:type="dxa"/>
            <w:tcBorders>
              <w:top w:val="single" w:sz="4" w:space="0" w:color="auto"/>
              <w:bottom w:val="single" w:sz="12" w:space="0" w:color="auto"/>
            </w:tcBorders>
          </w:tcPr>
          <w:p w14:paraId="6FFC356E" w14:textId="77777777" w:rsidR="00291932" w:rsidRPr="005370BD" w:rsidRDefault="00291932" w:rsidP="005660C5">
            <w:pPr>
              <w:tabs>
                <w:tab w:val="left" w:pos="3261"/>
                <w:tab w:val="left" w:pos="5387"/>
                <w:tab w:val="left" w:pos="7230"/>
                <w:tab w:val="left" w:pos="12616"/>
                <w:tab w:val="left" w:pos="13608"/>
              </w:tabs>
              <w:spacing w:before="60" w:after="60"/>
              <w:jc w:val="center"/>
            </w:pPr>
          </w:p>
        </w:tc>
      </w:tr>
    </w:tbl>
    <w:p w14:paraId="7C1656F1" w14:textId="77777777" w:rsidR="00D2572F" w:rsidRPr="005370BD" w:rsidRDefault="00D2572F" w:rsidP="005337F0">
      <w:pPr>
        <w:tabs>
          <w:tab w:val="left" w:pos="720"/>
          <w:tab w:val="left" w:pos="3168"/>
          <w:tab w:val="left" w:pos="4320"/>
          <w:tab w:val="left" w:pos="12616"/>
          <w:tab w:val="left" w:pos="13608"/>
        </w:tabs>
        <w:spacing w:before="60" w:after="60"/>
        <w:jc w:val="both"/>
        <w:outlineLvl w:val="0"/>
      </w:pPr>
    </w:p>
    <w:p w14:paraId="0012504B" w14:textId="77777777" w:rsidR="00D2572F" w:rsidRPr="005370BD" w:rsidRDefault="00D2572F" w:rsidP="005337F0">
      <w:pPr>
        <w:tabs>
          <w:tab w:val="left" w:pos="720"/>
          <w:tab w:val="left" w:pos="3168"/>
          <w:tab w:val="left" w:pos="4320"/>
          <w:tab w:val="left" w:pos="12616"/>
          <w:tab w:val="left" w:pos="13608"/>
        </w:tabs>
        <w:spacing w:before="60" w:after="60"/>
        <w:jc w:val="both"/>
        <w:outlineLvl w:val="0"/>
        <w:rPr>
          <w:b/>
          <w:vertAlign w:val="superscript"/>
        </w:rPr>
      </w:pPr>
      <w:r w:rsidRPr="005370BD">
        <w:br w:type="page"/>
      </w:r>
      <w:r w:rsidRPr="005370BD">
        <w:rPr>
          <w:b/>
        </w:rPr>
        <w:lastRenderedPageBreak/>
        <w:t>ΕΞΑΜΗΝΟ 7</w:t>
      </w:r>
      <w:r w:rsidRPr="005370BD">
        <w:rPr>
          <w:b/>
          <w:vertAlign w:val="superscript"/>
        </w:rPr>
        <w:t>ο</w:t>
      </w:r>
    </w:p>
    <w:p w14:paraId="599F00B8" w14:textId="77777777" w:rsidR="00D2572F" w:rsidRPr="005370BD" w:rsidRDefault="00D2572F" w:rsidP="005337F0">
      <w:pPr>
        <w:tabs>
          <w:tab w:val="left" w:pos="720"/>
          <w:tab w:val="left" w:pos="3168"/>
          <w:tab w:val="left" w:pos="4320"/>
          <w:tab w:val="left" w:pos="12616"/>
          <w:tab w:val="left" w:pos="13608"/>
        </w:tabs>
        <w:spacing w:before="60" w:after="60"/>
        <w:jc w:val="both"/>
        <w:outlineLvl w:val="0"/>
        <w:rPr>
          <w:vertAlign w:val="superscript"/>
        </w:rPr>
      </w:pPr>
    </w:p>
    <w:tbl>
      <w:tblPr>
        <w:tblW w:w="9647" w:type="dxa"/>
        <w:jc w:val="center"/>
        <w:tblLayout w:type="fixed"/>
        <w:tblLook w:val="0000" w:firstRow="0" w:lastRow="0" w:firstColumn="0" w:lastColumn="0" w:noHBand="0" w:noVBand="0"/>
      </w:tblPr>
      <w:tblGrid>
        <w:gridCol w:w="2835"/>
        <w:gridCol w:w="1418"/>
        <w:gridCol w:w="1531"/>
        <w:gridCol w:w="850"/>
        <w:gridCol w:w="993"/>
        <w:gridCol w:w="2020"/>
      </w:tblGrid>
      <w:tr w:rsidR="00277F05" w:rsidRPr="005370BD" w14:paraId="1BB7ECE3" w14:textId="77777777" w:rsidTr="0066196D">
        <w:trPr>
          <w:trHeight w:val="575"/>
          <w:jc w:val="center"/>
        </w:trPr>
        <w:tc>
          <w:tcPr>
            <w:tcW w:w="2835" w:type="dxa"/>
            <w:tcBorders>
              <w:top w:val="single" w:sz="12" w:space="0" w:color="auto"/>
              <w:bottom w:val="single" w:sz="12" w:space="0" w:color="auto"/>
            </w:tcBorders>
          </w:tcPr>
          <w:p w14:paraId="58B8FB7C" w14:textId="77777777" w:rsidR="00B87B61" w:rsidRDefault="00277F05" w:rsidP="005660C5">
            <w:pPr>
              <w:tabs>
                <w:tab w:val="left" w:pos="3261"/>
                <w:tab w:val="left" w:pos="5387"/>
                <w:tab w:val="left" w:pos="7230"/>
                <w:tab w:val="left" w:pos="12616"/>
                <w:tab w:val="left" w:pos="13608"/>
              </w:tabs>
              <w:spacing w:before="60" w:after="60"/>
              <w:jc w:val="center"/>
            </w:pPr>
            <w:r w:rsidRPr="005370BD">
              <w:t>ΤΙΤΛΟΣ</w:t>
            </w:r>
          </w:p>
          <w:p w14:paraId="43EB8AE1" w14:textId="1183C47D" w:rsidR="00277F05" w:rsidRPr="005370BD" w:rsidRDefault="00277F05" w:rsidP="005660C5">
            <w:pPr>
              <w:tabs>
                <w:tab w:val="left" w:pos="3261"/>
                <w:tab w:val="left" w:pos="5387"/>
                <w:tab w:val="left" w:pos="7230"/>
                <w:tab w:val="left" w:pos="12616"/>
                <w:tab w:val="left" w:pos="13608"/>
              </w:tabs>
              <w:spacing w:before="60" w:after="60"/>
              <w:jc w:val="center"/>
            </w:pPr>
            <w:r w:rsidRPr="005370BD">
              <w:t>ΜΑΘΗΜΑΤΟΣ</w:t>
            </w:r>
          </w:p>
        </w:tc>
        <w:tc>
          <w:tcPr>
            <w:tcW w:w="1418" w:type="dxa"/>
            <w:tcBorders>
              <w:top w:val="single" w:sz="12" w:space="0" w:color="auto"/>
              <w:bottom w:val="single" w:sz="12" w:space="0" w:color="auto"/>
            </w:tcBorders>
          </w:tcPr>
          <w:p w14:paraId="3E3BC0C4" w14:textId="77777777" w:rsidR="00277F05" w:rsidRDefault="00277F05" w:rsidP="005660C5">
            <w:pPr>
              <w:tabs>
                <w:tab w:val="left" w:pos="3261"/>
                <w:tab w:val="left" w:pos="5387"/>
                <w:tab w:val="left" w:pos="7230"/>
                <w:tab w:val="left" w:pos="12616"/>
                <w:tab w:val="left" w:pos="13608"/>
              </w:tabs>
              <w:spacing w:before="60" w:after="60"/>
              <w:jc w:val="center"/>
            </w:pPr>
            <w:r w:rsidRPr="005370BD">
              <w:t>ΚΩΔΙΚΟΣ</w:t>
            </w:r>
          </w:p>
          <w:p w14:paraId="155EEFAE" w14:textId="5F90015D" w:rsidR="00277F05" w:rsidRPr="005370BD" w:rsidRDefault="00277F05" w:rsidP="005660C5">
            <w:pPr>
              <w:tabs>
                <w:tab w:val="left" w:pos="3261"/>
                <w:tab w:val="left" w:pos="5387"/>
                <w:tab w:val="left" w:pos="7230"/>
                <w:tab w:val="left" w:pos="12616"/>
                <w:tab w:val="left" w:pos="13608"/>
              </w:tabs>
              <w:spacing w:before="60" w:after="60"/>
              <w:jc w:val="center"/>
            </w:pPr>
            <w:r>
              <w:t>ΗΓ</w:t>
            </w:r>
          </w:p>
        </w:tc>
        <w:tc>
          <w:tcPr>
            <w:tcW w:w="1531" w:type="dxa"/>
            <w:tcBorders>
              <w:top w:val="single" w:sz="12" w:space="0" w:color="auto"/>
              <w:bottom w:val="single" w:sz="12" w:space="0" w:color="auto"/>
            </w:tcBorders>
          </w:tcPr>
          <w:p w14:paraId="5C419C76" w14:textId="77777777" w:rsidR="00277F05" w:rsidRDefault="00277F05" w:rsidP="005660C5">
            <w:pPr>
              <w:tabs>
                <w:tab w:val="left" w:pos="3261"/>
                <w:tab w:val="left" w:pos="5387"/>
                <w:tab w:val="left" w:pos="7230"/>
                <w:tab w:val="left" w:pos="12616"/>
                <w:tab w:val="left" w:pos="13608"/>
              </w:tabs>
              <w:spacing w:before="60" w:after="60"/>
              <w:jc w:val="center"/>
            </w:pPr>
            <w:r w:rsidRPr="005370BD">
              <w:t>ΩΡΕΣ / ΕΒΔ.</w:t>
            </w:r>
          </w:p>
          <w:p w14:paraId="31599430" w14:textId="5C1C3010" w:rsidR="00277F05" w:rsidRPr="005370BD" w:rsidRDefault="00277F05" w:rsidP="005660C5">
            <w:pPr>
              <w:tabs>
                <w:tab w:val="left" w:pos="3261"/>
                <w:tab w:val="left" w:pos="5387"/>
                <w:tab w:val="left" w:pos="7230"/>
                <w:tab w:val="left" w:pos="12616"/>
                <w:tab w:val="left" w:pos="13608"/>
              </w:tabs>
              <w:spacing w:before="60" w:after="60"/>
              <w:jc w:val="center"/>
            </w:pPr>
            <w:r>
              <w:t>Δ/Φ/Ε</w:t>
            </w:r>
          </w:p>
        </w:tc>
        <w:tc>
          <w:tcPr>
            <w:tcW w:w="850" w:type="dxa"/>
            <w:tcBorders>
              <w:top w:val="single" w:sz="12" w:space="0" w:color="auto"/>
              <w:bottom w:val="single" w:sz="12" w:space="0" w:color="auto"/>
            </w:tcBorders>
          </w:tcPr>
          <w:p w14:paraId="6916812D" w14:textId="2AAFB258" w:rsidR="00277F05" w:rsidRPr="005370BD" w:rsidRDefault="00277F05" w:rsidP="005660C5">
            <w:pPr>
              <w:tabs>
                <w:tab w:val="left" w:pos="3261"/>
                <w:tab w:val="left" w:pos="5387"/>
                <w:tab w:val="left" w:pos="7230"/>
                <w:tab w:val="left" w:pos="12616"/>
                <w:tab w:val="left" w:pos="13608"/>
              </w:tabs>
              <w:spacing w:before="60" w:after="60"/>
              <w:jc w:val="center"/>
            </w:pPr>
            <w:r w:rsidRPr="005370BD">
              <w:t>ΔΜ</w:t>
            </w:r>
          </w:p>
        </w:tc>
        <w:tc>
          <w:tcPr>
            <w:tcW w:w="993" w:type="dxa"/>
            <w:tcBorders>
              <w:top w:val="single" w:sz="12" w:space="0" w:color="auto"/>
              <w:bottom w:val="single" w:sz="12" w:space="0" w:color="auto"/>
            </w:tcBorders>
          </w:tcPr>
          <w:p w14:paraId="1F668779" w14:textId="77777777" w:rsidR="00277F05" w:rsidRPr="005370BD" w:rsidRDefault="00277F05" w:rsidP="005660C5">
            <w:pPr>
              <w:tabs>
                <w:tab w:val="left" w:pos="3261"/>
                <w:tab w:val="left" w:pos="5387"/>
                <w:tab w:val="left" w:pos="7230"/>
                <w:tab w:val="left" w:pos="12616"/>
                <w:tab w:val="left" w:pos="13608"/>
              </w:tabs>
              <w:spacing w:before="60" w:after="60"/>
              <w:jc w:val="center"/>
            </w:pPr>
            <w:r w:rsidRPr="005370BD">
              <w:t>ECTS</w:t>
            </w:r>
          </w:p>
        </w:tc>
        <w:tc>
          <w:tcPr>
            <w:tcW w:w="2020" w:type="dxa"/>
            <w:tcBorders>
              <w:top w:val="single" w:sz="12" w:space="0" w:color="auto"/>
              <w:bottom w:val="single" w:sz="12" w:space="0" w:color="auto"/>
            </w:tcBorders>
          </w:tcPr>
          <w:p w14:paraId="296B02AF" w14:textId="77777777" w:rsidR="00B87B61" w:rsidRDefault="00277F05" w:rsidP="005660C5">
            <w:pPr>
              <w:tabs>
                <w:tab w:val="left" w:pos="3261"/>
                <w:tab w:val="left" w:pos="5387"/>
                <w:tab w:val="left" w:pos="7230"/>
                <w:tab w:val="left" w:pos="12616"/>
                <w:tab w:val="left" w:pos="13608"/>
              </w:tabs>
              <w:spacing w:before="60" w:after="60"/>
              <w:jc w:val="center"/>
            </w:pPr>
            <w:r w:rsidRPr="005370BD">
              <w:t>ΑΡΜΟΔΙΟΤΗΤΑ</w:t>
            </w:r>
          </w:p>
          <w:p w14:paraId="3B67E48E" w14:textId="0715AB6E" w:rsidR="00277F05" w:rsidRPr="005370BD" w:rsidRDefault="00277F05" w:rsidP="005660C5">
            <w:pPr>
              <w:tabs>
                <w:tab w:val="left" w:pos="3261"/>
                <w:tab w:val="left" w:pos="5387"/>
                <w:tab w:val="left" w:pos="7230"/>
                <w:tab w:val="left" w:pos="12616"/>
                <w:tab w:val="left" w:pos="13608"/>
              </w:tabs>
              <w:spacing w:before="60" w:after="60"/>
              <w:jc w:val="center"/>
            </w:pPr>
            <w:r w:rsidRPr="005370BD">
              <w:t>ΔΙΔΑΣΚΑΛΙΑΣ</w:t>
            </w:r>
          </w:p>
        </w:tc>
      </w:tr>
      <w:tr w:rsidR="00277F05" w:rsidRPr="005370BD" w14:paraId="73BE6FCC" w14:textId="77777777" w:rsidTr="00967A30">
        <w:trPr>
          <w:jc w:val="center"/>
        </w:trPr>
        <w:tc>
          <w:tcPr>
            <w:tcW w:w="2835" w:type="dxa"/>
            <w:tcBorders>
              <w:top w:val="single" w:sz="12" w:space="0" w:color="auto"/>
            </w:tcBorders>
          </w:tcPr>
          <w:p w14:paraId="5998E50F" w14:textId="77777777" w:rsidR="00291932" w:rsidRPr="005370BD" w:rsidRDefault="00291932" w:rsidP="005660C5">
            <w:pPr>
              <w:tabs>
                <w:tab w:val="left" w:pos="3261"/>
                <w:tab w:val="left" w:pos="5387"/>
                <w:tab w:val="left" w:pos="7230"/>
                <w:tab w:val="left" w:pos="12616"/>
                <w:tab w:val="left" w:pos="13608"/>
              </w:tabs>
              <w:spacing w:before="60" w:after="60"/>
            </w:pPr>
            <w:r w:rsidRPr="005370BD">
              <w:t>Δυναμική των Κατασκευών</w:t>
            </w:r>
          </w:p>
        </w:tc>
        <w:tc>
          <w:tcPr>
            <w:tcW w:w="1418" w:type="dxa"/>
            <w:tcBorders>
              <w:top w:val="single" w:sz="12" w:space="0" w:color="auto"/>
            </w:tcBorders>
          </w:tcPr>
          <w:p w14:paraId="59984D49" w14:textId="77777777" w:rsidR="00291932" w:rsidRPr="005370BD" w:rsidRDefault="00291932" w:rsidP="005660C5">
            <w:pPr>
              <w:tabs>
                <w:tab w:val="left" w:pos="3261"/>
                <w:tab w:val="left" w:pos="5387"/>
                <w:tab w:val="left" w:pos="7230"/>
                <w:tab w:val="left" w:pos="12616"/>
                <w:tab w:val="left" w:pos="13608"/>
              </w:tabs>
              <w:spacing w:before="60" w:after="60"/>
              <w:jc w:val="center"/>
            </w:pPr>
            <w:r w:rsidRPr="005370BD">
              <w:t>CIV_8223Α</w:t>
            </w:r>
          </w:p>
        </w:tc>
        <w:tc>
          <w:tcPr>
            <w:tcW w:w="1531" w:type="dxa"/>
            <w:tcBorders>
              <w:top w:val="single" w:sz="12" w:space="0" w:color="auto"/>
            </w:tcBorders>
          </w:tcPr>
          <w:p w14:paraId="5E255DFA" w14:textId="5B079F3C" w:rsidR="00291932" w:rsidRPr="0066196D" w:rsidRDefault="00291932" w:rsidP="005660C5">
            <w:pPr>
              <w:tabs>
                <w:tab w:val="left" w:pos="3261"/>
                <w:tab w:val="left" w:pos="5387"/>
                <w:tab w:val="left" w:pos="7230"/>
                <w:tab w:val="left" w:pos="12616"/>
                <w:tab w:val="left" w:pos="13608"/>
              </w:tabs>
              <w:spacing w:before="60" w:after="60"/>
              <w:jc w:val="center"/>
            </w:pPr>
            <w:r w:rsidRPr="0066196D">
              <w:t>4/0/0</w:t>
            </w:r>
          </w:p>
        </w:tc>
        <w:tc>
          <w:tcPr>
            <w:tcW w:w="850" w:type="dxa"/>
            <w:tcBorders>
              <w:top w:val="single" w:sz="12" w:space="0" w:color="auto"/>
            </w:tcBorders>
          </w:tcPr>
          <w:p w14:paraId="471B0728" w14:textId="59384113" w:rsidR="00291932" w:rsidRPr="005370BD" w:rsidRDefault="00291932" w:rsidP="005660C5">
            <w:pPr>
              <w:tabs>
                <w:tab w:val="left" w:pos="3261"/>
                <w:tab w:val="left" w:pos="5387"/>
                <w:tab w:val="left" w:pos="7230"/>
                <w:tab w:val="left" w:pos="12616"/>
                <w:tab w:val="left" w:pos="13608"/>
              </w:tabs>
              <w:spacing w:before="60" w:after="60"/>
              <w:jc w:val="center"/>
            </w:pPr>
            <w:r w:rsidRPr="005370BD">
              <w:t>4</w:t>
            </w:r>
          </w:p>
        </w:tc>
        <w:tc>
          <w:tcPr>
            <w:tcW w:w="993" w:type="dxa"/>
            <w:tcBorders>
              <w:top w:val="single" w:sz="12" w:space="0" w:color="auto"/>
            </w:tcBorders>
          </w:tcPr>
          <w:p w14:paraId="72EE61DE" w14:textId="77777777" w:rsidR="00291932" w:rsidRPr="005370BD" w:rsidRDefault="00291932" w:rsidP="005660C5">
            <w:pPr>
              <w:tabs>
                <w:tab w:val="left" w:pos="3261"/>
                <w:tab w:val="left" w:pos="5387"/>
                <w:tab w:val="left" w:pos="7230"/>
                <w:tab w:val="left" w:pos="12616"/>
                <w:tab w:val="left" w:pos="13608"/>
              </w:tabs>
              <w:spacing w:before="60" w:after="60"/>
              <w:jc w:val="center"/>
            </w:pPr>
            <w:r w:rsidRPr="005370BD">
              <w:t>6</w:t>
            </w:r>
          </w:p>
        </w:tc>
        <w:tc>
          <w:tcPr>
            <w:tcW w:w="2020" w:type="dxa"/>
            <w:tcBorders>
              <w:top w:val="single" w:sz="12" w:space="0" w:color="auto"/>
            </w:tcBorders>
          </w:tcPr>
          <w:p w14:paraId="3E2D87C5" w14:textId="77777777" w:rsidR="00291932" w:rsidRPr="005370BD" w:rsidRDefault="00291932" w:rsidP="005660C5">
            <w:pPr>
              <w:tabs>
                <w:tab w:val="left" w:pos="3261"/>
                <w:tab w:val="left" w:pos="5387"/>
                <w:tab w:val="left" w:pos="7230"/>
                <w:tab w:val="left" w:pos="12616"/>
                <w:tab w:val="left" w:pos="13608"/>
              </w:tabs>
              <w:spacing w:before="60" w:after="60"/>
              <w:jc w:val="center"/>
            </w:pPr>
            <w:r w:rsidRPr="005370BD">
              <w:t>Α</w:t>
            </w:r>
            <w:r w:rsidRPr="005370BD">
              <w:sym w:font="Symbol" w:char="F0A2"/>
            </w:r>
            <w:r w:rsidRPr="005370BD">
              <w:t xml:space="preserve"> Τομέας</w:t>
            </w:r>
          </w:p>
        </w:tc>
      </w:tr>
      <w:tr w:rsidR="00291932" w:rsidRPr="005370BD" w14:paraId="116BD47E" w14:textId="77777777" w:rsidTr="0066196D">
        <w:trPr>
          <w:jc w:val="center"/>
        </w:trPr>
        <w:tc>
          <w:tcPr>
            <w:tcW w:w="2835" w:type="dxa"/>
          </w:tcPr>
          <w:p w14:paraId="6BD3E024" w14:textId="77777777" w:rsidR="00291932" w:rsidRPr="005370BD" w:rsidRDefault="00291932" w:rsidP="005660C5">
            <w:pPr>
              <w:tabs>
                <w:tab w:val="left" w:pos="3261"/>
                <w:tab w:val="left" w:pos="5387"/>
                <w:tab w:val="left" w:pos="7230"/>
                <w:tab w:val="left" w:pos="12616"/>
                <w:tab w:val="left" w:pos="13608"/>
              </w:tabs>
              <w:spacing w:before="60" w:after="60"/>
            </w:pPr>
            <w:r w:rsidRPr="005370BD">
              <w:t>Σχεδιασμός Επίπεδων Στοιχείων Οπλισμένου Σκυροδέματος</w:t>
            </w:r>
          </w:p>
        </w:tc>
        <w:tc>
          <w:tcPr>
            <w:tcW w:w="1418" w:type="dxa"/>
          </w:tcPr>
          <w:p w14:paraId="3A4AA8CF" w14:textId="77777777" w:rsidR="00291932" w:rsidRPr="005370BD" w:rsidRDefault="00291932" w:rsidP="005660C5">
            <w:pPr>
              <w:tabs>
                <w:tab w:val="left" w:pos="3261"/>
                <w:tab w:val="left" w:pos="5387"/>
                <w:tab w:val="left" w:pos="7230"/>
                <w:tab w:val="left" w:pos="12616"/>
                <w:tab w:val="left" w:pos="13608"/>
              </w:tabs>
              <w:spacing w:before="60" w:after="60"/>
              <w:jc w:val="center"/>
            </w:pPr>
            <w:r w:rsidRPr="005370BD">
              <w:t>CIV_7231Α</w:t>
            </w:r>
          </w:p>
        </w:tc>
        <w:tc>
          <w:tcPr>
            <w:tcW w:w="1531" w:type="dxa"/>
          </w:tcPr>
          <w:p w14:paraId="5A040647" w14:textId="4E749504" w:rsidR="00291932" w:rsidRPr="0066196D" w:rsidRDefault="00291932" w:rsidP="005660C5">
            <w:pPr>
              <w:tabs>
                <w:tab w:val="left" w:pos="3261"/>
                <w:tab w:val="left" w:pos="5387"/>
                <w:tab w:val="left" w:pos="7230"/>
                <w:tab w:val="left" w:pos="12616"/>
                <w:tab w:val="left" w:pos="13608"/>
              </w:tabs>
              <w:spacing w:before="60" w:after="60"/>
              <w:jc w:val="center"/>
            </w:pPr>
            <w:r w:rsidRPr="0066196D">
              <w:t>4/0/0</w:t>
            </w:r>
          </w:p>
        </w:tc>
        <w:tc>
          <w:tcPr>
            <w:tcW w:w="850" w:type="dxa"/>
          </w:tcPr>
          <w:p w14:paraId="671AB2D8" w14:textId="5A93251F" w:rsidR="00291932" w:rsidRPr="005370BD" w:rsidRDefault="00291932" w:rsidP="005660C5">
            <w:pPr>
              <w:tabs>
                <w:tab w:val="left" w:pos="3261"/>
                <w:tab w:val="left" w:pos="5387"/>
                <w:tab w:val="left" w:pos="7230"/>
                <w:tab w:val="left" w:pos="12616"/>
                <w:tab w:val="left" w:pos="13608"/>
              </w:tabs>
              <w:spacing w:before="60" w:after="60"/>
              <w:jc w:val="center"/>
            </w:pPr>
            <w:r w:rsidRPr="005370BD">
              <w:t>4</w:t>
            </w:r>
          </w:p>
        </w:tc>
        <w:tc>
          <w:tcPr>
            <w:tcW w:w="993" w:type="dxa"/>
          </w:tcPr>
          <w:p w14:paraId="064BF678" w14:textId="77777777" w:rsidR="00291932" w:rsidRPr="005370BD" w:rsidRDefault="00291932" w:rsidP="005660C5">
            <w:pPr>
              <w:tabs>
                <w:tab w:val="left" w:pos="3261"/>
                <w:tab w:val="left" w:pos="5387"/>
                <w:tab w:val="left" w:pos="7230"/>
                <w:tab w:val="left" w:pos="12616"/>
                <w:tab w:val="left" w:pos="13608"/>
              </w:tabs>
              <w:spacing w:before="60" w:after="60"/>
              <w:jc w:val="center"/>
            </w:pPr>
            <w:r w:rsidRPr="005370BD">
              <w:t>6</w:t>
            </w:r>
          </w:p>
        </w:tc>
        <w:tc>
          <w:tcPr>
            <w:tcW w:w="2020" w:type="dxa"/>
          </w:tcPr>
          <w:p w14:paraId="2B3AFF96" w14:textId="77777777" w:rsidR="00291932" w:rsidRPr="005370BD" w:rsidRDefault="00291932" w:rsidP="005660C5">
            <w:pPr>
              <w:tabs>
                <w:tab w:val="left" w:pos="3261"/>
                <w:tab w:val="left" w:pos="5387"/>
                <w:tab w:val="left" w:pos="7230"/>
                <w:tab w:val="left" w:pos="12616"/>
                <w:tab w:val="left" w:pos="13608"/>
              </w:tabs>
              <w:spacing w:before="60" w:after="60"/>
              <w:jc w:val="center"/>
            </w:pPr>
            <w:r w:rsidRPr="005370BD">
              <w:t>Α</w:t>
            </w:r>
            <w:r w:rsidRPr="005370BD">
              <w:sym w:font="Symbol" w:char="F0A2"/>
            </w:r>
            <w:r w:rsidRPr="005370BD">
              <w:t xml:space="preserve"> Τομέας</w:t>
            </w:r>
          </w:p>
        </w:tc>
      </w:tr>
      <w:tr w:rsidR="00291932" w:rsidRPr="005370BD" w14:paraId="0270A0E5" w14:textId="77777777" w:rsidTr="0066196D">
        <w:trPr>
          <w:jc w:val="center"/>
        </w:trPr>
        <w:tc>
          <w:tcPr>
            <w:tcW w:w="2835" w:type="dxa"/>
          </w:tcPr>
          <w:p w14:paraId="70C3A5AF" w14:textId="77777777" w:rsidR="00291932" w:rsidRPr="005370BD" w:rsidRDefault="00291932" w:rsidP="005660C5">
            <w:pPr>
              <w:tabs>
                <w:tab w:val="left" w:pos="3261"/>
                <w:tab w:val="left" w:pos="5387"/>
                <w:tab w:val="left" w:pos="7230"/>
                <w:tab w:val="left" w:pos="12616"/>
                <w:tab w:val="left" w:pos="13608"/>
              </w:tabs>
              <w:spacing w:before="60" w:after="60"/>
            </w:pPr>
            <w:r w:rsidRPr="005370BD">
              <w:t>Θεμελιώσεις</w:t>
            </w:r>
          </w:p>
        </w:tc>
        <w:tc>
          <w:tcPr>
            <w:tcW w:w="1418" w:type="dxa"/>
          </w:tcPr>
          <w:p w14:paraId="1CB82875" w14:textId="77777777" w:rsidR="00291932" w:rsidRPr="005370BD" w:rsidRDefault="00291932" w:rsidP="005660C5">
            <w:pPr>
              <w:tabs>
                <w:tab w:val="left" w:pos="3261"/>
                <w:tab w:val="left" w:pos="5387"/>
                <w:tab w:val="left" w:pos="7230"/>
                <w:tab w:val="left" w:pos="12616"/>
                <w:tab w:val="left" w:pos="13608"/>
              </w:tabs>
              <w:spacing w:before="60" w:after="60"/>
              <w:jc w:val="center"/>
            </w:pPr>
            <w:r w:rsidRPr="005370BD">
              <w:t>CIV_7320Α</w:t>
            </w:r>
          </w:p>
        </w:tc>
        <w:tc>
          <w:tcPr>
            <w:tcW w:w="1531" w:type="dxa"/>
          </w:tcPr>
          <w:p w14:paraId="11FFB2ED" w14:textId="69859A95" w:rsidR="00291932" w:rsidRPr="0066196D" w:rsidRDefault="00291932" w:rsidP="005660C5">
            <w:pPr>
              <w:tabs>
                <w:tab w:val="left" w:pos="3261"/>
                <w:tab w:val="left" w:pos="5387"/>
                <w:tab w:val="left" w:pos="7230"/>
                <w:tab w:val="left" w:pos="12616"/>
                <w:tab w:val="left" w:pos="13608"/>
              </w:tabs>
              <w:spacing w:before="60" w:after="60"/>
              <w:jc w:val="center"/>
            </w:pPr>
            <w:r w:rsidRPr="0066196D">
              <w:t>4/0/0</w:t>
            </w:r>
          </w:p>
        </w:tc>
        <w:tc>
          <w:tcPr>
            <w:tcW w:w="850" w:type="dxa"/>
          </w:tcPr>
          <w:p w14:paraId="76F8D333" w14:textId="6771C0D6" w:rsidR="00291932" w:rsidRPr="005370BD" w:rsidRDefault="00291932" w:rsidP="005660C5">
            <w:pPr>
              <w:tabs>
                <w:tab w:val="left" w:pos="3261"/>
                <w:tab w:val="left" w:pos="5387"/>
                <w:tab w:val="left" w:pos="7230"/>
                <w:tab w:val="left" w:pos="12616"/>
                <w:tab w:val="left" w:pos="13608"/>
              </w:tabs>
              <w:spacing w:before="60" w:after="60"/>
              <w:jc w:val="center"/>
            </w:pPr>
            <w:r w:rsidRPr="005370BD">
              <w:t>4</w:t>
            </w:r>
          </w:p>
        </w:tc>
        <w:tc>
          <w:tcPr>
            <w:tcW w:w="993" w:type="dxa"/>
          </w:tcPr>
          <w:p w14:paraId="42CB37B9" w14:textId="77777777" w:rsidR="00291932" w:rsidRPr="005370BD" w:rsidRDefault="00291932" w:rsidP="005660C5">
            <w:pPr>
              <w:tabs>
                <w:tab w:val="left" w:pos="3261"/>
                <w:tab w:val="left" w:pos="5387"/>
                <w:tab w:val="left" w:pos="7230"/>
                <w:tab w:val="left" w:pos="12616"/>
                <w:tab w:val="left" w:pos="13608"/>
              </w:tabs>
              <w:spacing w:before="60" w:after="60"/>
              <w:jc w:val="center"/>
            </w:pPr>
            <w:r w:rsidRPr="005370BD">
              <w:t>6</w:t>
            </w:r>
          </w:p>
        </w:tc>
        <w:tc>
          <w:tcPr>
            <w:tcW w:w="2020" w:type="dxa"/>
          </w:tcPr>
          <w:p w14:paraId="09259924" w14:textId="77777777" w:rsidR="00291932" w:rsidRPr="005370BD" w:rsidRDefault="00291932" w:rsidP="005660C5">
            <w:pPr>
              <w:tabs>
                <w:tab w:val="left" w:pos="3261"/>
                <w:tab w:val="left" w:pos="5387"/>
                <w:tab w:val="left" w:pos="7230"/>
                <w:tab w:val="left" w:pos="12616"/>
                <w:tab w:val="left" w:pos="13608"/>
              </w:tabs>
              <w:spacing w:before="60" w:after="60"/>
              <w:jc w:val="center"/>
            </w:pPr>
            <w:r w:rsidRPr="005370BD">
              <w:t>Β</w:t>
            </w:r>
            <w:r w:rsidRPr="005370BD">
              <w:sym w:font="Symbol" w:char="F0A2"/>
            </w:r>
            <w:r w:rsidRPr="005370BD">
              <w:t xml:space="preserve"> Τομέας</w:t>
            </w:r>
          </w:p>
        </w:tc>
      </w:tr>
      <w:tr w:rsidR="00291932" w:rsidRPr="005370BD" w14:paraId="52509373" w14:textId="77777777" w:rsidTr="0066196D">
        <w:trPr>
          <w:jc w:val="center"/>
        </w:trPr>
        <w:tc>
          <w:tcPr>
            <w:tcW w:w="2835" w:type="dxa"/>
          </w:tcPr>
          <w:p w14:paraId="35D9281D" w14:textId="77777777" w:rsidR="00291932" w:rsidRPr="005370BD" w:rsidRDefault="00291932" w:rsidP="005660C5">
            <w:pPr>
              <w:tabs>
                <w:tab w:val="left" w:pos="3261"/>
                <w:tab w:val="left" w:pos="5387"/>
                <w:tab w:val="left" w:pos="7230"/>
                <w:tab w:val="left" w:pos="12616"/>
                <w:tab w:val="left" w:pos="13608"/>
              </w:tabs>
              <w:spacing w:before="60" w:after="60"/>
            </w:pPr>
            <w:r w:rsidRPr="005370BD">
              <w:t>Λιμενικά Έργα</w:t>
            </w:r>
          </w:p>
        </w:tc>
        <w:tc>
          <w:tcPr>
            <w:tcW w:w="1418" w:type="dxa"/>
          </w:tcPr>
          <w:p w14:paraId="66E4BFD8" w14:textId="77777777" w:rsidR="00291932" w:rsidRPr="005370BD" w:rsidRDefault="00291932" w:rsidP="005660C5">
            <w:pPr>
              <w:tabs>
                <w:tab w:val="left" w:pos="3261"/>
                <w:tab w:val="left" w:pos="5387"/>
                <w:tab w:val="left" w:pos="7230"/>
                <w:tab w:val="left" w:pos="12616"/>
                <w:tab w:val="left" w:pos="13608"/>
              </w:tabs>
              <w:spacing w:before="60" w:after="60"/>
              <w:jc w:val="center"/>
            </w:pPr>
            <w:r w:rsidRPr="005370BD">
              <w:t>CIV_0480Α</w:t>
            </w:r>
          </w:p>
        </w:tc>
        <w:tc>
          <w:tcPr>
            <w:tcW w:w="1531" w:type="dxa"/>
          </w:tcPr>
          <w:p w14:paraId="5D5ECF25" w14:textId="4588480E" w:rsidR="00291932" w:rsidRPr="0066196D" w:rsidRDefault="00291932" w:rsidP="005660C5">
            <w:pPr>
              <w:tabs>
                <w:tab w:val="left" w:pos="3261"/>
                <w:tab w:val="left" w:pos="5387"/>
                <w:tab w:val="left" w:pos="7230"/>
                <w:tab w:val="left" w:pos="12616"/>
                <w:tab w:val="left" w:pos="13608"/>
              </w:tabs>
              <w:spacing w:before="60" w:after="60"/>
              <w:jc w:val="center"/>
            </w:pPr>
            <w:r w:rsidRPr="0066196D">
              <w:t>4/0/0</w:t>
            </w:r>
          </w:p>
        </w:tc>
        <w:tc>
          <w:tcPr>
            <w:tcW w:w="850" w:type="dxa"/>
          </w:tcPr>
          <w:p w14:paraId="5693BAC9" w14:textId="197FF821" w:rsidR="00291932" w:rsidRPr="005370BD" w:rsidRDefault="00291932" w:rsidP="005660C5">
            <w:pPr>
              <w:tabs>
                <w:tab w:val="left" w:pos="3261"/>
                <w:tab w:val="left" w:pos="5387"/>
                <w:tab w:val="left" w:pos="7230"/>
                <w:tab w:val="left" w:pos="12616"/>
                <w:tab w:val="left" w:pos="13608"/>
              </w:tabs>
              <w:spacing w:before="60" w:after="60"/>
              <w:jc w:val="center"/>
            </w:pPr>
            <w:r w:rsidRPr="005370BD">
              <w:t>4</w:t>
            </w:r>
          </w:p>
        </w:tc>
        <w:tc>
          <w:tcPr>
            <w:tcW w:w="993" w:type="dxa"/>
          </w:tcPr>
          <w:p w14:paraId="7C718F20" w14:textId="77777777" w:rsidR="00291932" w:rsidRPr="005370BD" w:rsidRDefault="00291932" w:rsidP="005660C5">
            <w:pPr>
              <w:tabs>
                <w:tab w:val="left" w:pos="3261"/>
                <w:tab w:val="left" w:pos="5387"/>
                <w:tab w:val="left" w:pos="7230"/>
                <w:tab w:val="left" w:pos="12616"/>
                <w:tab w:val="left" w:pos="13608"/>
              </w:tabs>
              <w:spacing w:before="60" w:after="60"/>
              <w:jc w:val="center"/>
            </w:pPr>
            <w:r w:rsidRPr="005370BD">
              <w:t>6</w:t>
            </w:r>
          </w:p>
        </w:tc>
        <w:tc>
          <w:tcPr>
            <w:tcW w:w="2020" w:type="dxa"/>
          </w:tcPr>
          <w:p w14:paraId="2B8CC439" w14:textId="77777777" w:rsidR="00291932" w:rsidRPr="005370BD" w:rsidRDefault="00291932" w:rsidP="005660C5">
            <w:pPr>
              <w:tabs>
                <w:tab w:val="left" w:pos="3261"/>
                <w:tab w:val="left" w:pos="5387"/>
                <w:tab w:val="left" w:pos="7230"/>
                <w:tab w:val="left" w:pos="12616"/>
                <w:tab w:val="left" w:pos="13608"/>
              </w:tabs>
              <w:spacing w:before="60" w:after="60"/>
              <w:jc w:val="center"/>
            </w:pPr>
            <w:r w:rsidRPr="005370BD">
              <w:t>Β</w:t>
            </w:r>
            <w:r w:rsidRPr="005370BD">
              <w:sym w:font="Symbol" w:char="F0A2"/>
            </w:r>
            <w:r w:rsidRPr="005370BD">
              <w:t xml:space="preserve"> Τομέας</w:t>
            </w:r>
          </w:p>
        </w:tc>
      </w:tr>
      <w:tr w:rsidR="00291932" w:rsidRPr="005370BD" w14:paraId="6E1C7703" w14:textId="77777777" w:rsidTr="0066196D">
        <w:trPr>
          <w:jc w:val="center"/>
        </w:trPr>
        <w:tc>
          <w:tcPr>
            <w:tcW w:w="2835" w:type="dxa"/>
          </w:tcPr>
          <w:p w14:paraId="78358D53" w14:textId="77777777" w:rsidR="00291932" w:rsidRPr="005370BD" w:rsidRDefault="00291932" w:rsidP="005660C5">
            <w:pPr>
              <w:tabs>
                <w:tab w:val="left" w:pos="3261"/>
                <w:tab w:val="left" w:pos="5387"/>
                <w:tab w:val="left" w:pos="7230"/>
                <w:tab w:val="left" w:pos="12616"/>
                <w:tab w:val="left" w:pos="13608"/>
              </w:tabs>
              <w:spacing w:before="60" w:after="60"/>
            </w:pPr>
            <w:r w:rsidRPr="005370BD">
              <w:t>Σχεδιασμός και Κατασκευή Οδών</w:t>
            </w:r>
          </w:p>
        </w:tc>
        <w:tc>
          <w:tcPr>
            <w:tcW w:w="1418" w:type="dxa"/>
          </w:tcPr>
          <w:p w14:paraId="397B8E3B" w14:textId="77777777" w:rsidR="00291932" w:rsidRPr="005370BD" w:rsidRDefault="00291932" w:rsidP="005660C5">
            <w:pPr>
              <w:tabs>
                <w:tab w:val="left" w:pos="3261"/>
                <w:tab w:val="left" w:pos="5387"/>
                <w:tab w:val="left" w:pos="7230"/>
                <w:tab w:val="left" w:pos="12616"/>
                <w:tab w:val="left" w:pos="13608"/>
              </w:tabs>
              <w:spacing w:before="60" w:after="60"/>
              <w:jc w:val="center"/>
            </w:pPr>
            <w:r w:rsidRPr="005370BD">
              <w:t>CIV_7610Α</w:t>
            </w:r>
          </w:p>
        </w:tc>
        <w:tc>
          <w:tcPr>
            <w:tcW w:w="1531" w:type="dxa"/>
          </w:tcPr>
          <w:p w14:paraId="6ECAC880" w14:textId="18411994" w:rsidR="00291932" w:rsidRPr="0066196D" w:rsidRDefault="00291932" w:rsidP="005660C5">
            <w:pPr>
              <w:tabs>
                <w:tab w:val="left" w:pos="3261"/>
                <w:tab w:val="left" w:pos="5387"/>
                <w:tab w:val="left" w:pos="7230"/>
                <w:tab w:val="left" w:pos="12616"/>
                <w:tab w:val="left" w:pos="13608"/>
              </w:tabs>
              <w:spacing w:before="60" w:after="60"/>
              <w:jc w:val="center"/>
            </w:pPr>
            <w:r w:rsidRPr="0066196D">
              <w:t>4/0/0</w:t>
            </w:r>
          </w:p>
        </w:tc>
        <w:tc>
          <w:tcPr>
            <w:tcW w:w="850" w:type="dxa"/>
          </w:tcPr>
          <w:p w14:paraId="3044A2DE" w14:textId="193DB162" w:rsidR="00291932" w:rsidRPr="005370BD" w:rsidRDefault="00291932" w:rsidP="005660C5">
            <w:pPr>
              <w:tabs>
                <w:tab w:val="left" w:pos="3261"/>
                <w:tab w:val="left" w:pos="5387"/>
                <w:tab w:val="left" w:pos="7230"/>
                <w:tab w:val="left" w:pos="12616"/>
                <w:tab w:val="left" w:pos="13608"/>
              </w:tabs>
              <w:spacing w:before="60" w:after="60"/>
              <w:jc w:val="center"/>
            </w:pPr>
            <w:r w:rsidRPr="005370BD">
              <w:t>4</w:t>
            </w:r>
          </w:p>
        </w:tc>
        <w:tc>
          <w:tcPr>
            <w:tcW w:w="993" w:type="dxa"/>
          </w:tcPr>
          <w:p w14:paraId="5428F3B1" w14:textId="77777777" w:rsidR="00291932" w:rsidRPr="005370BD" w:rsidRDefault="00291932" w:rsidP="005660C5">
            <w:pPr>
              <w:tabs>
                <w:tab w:val="left" w:pos="3261"/>
                <w:tab w:val="left" w:pos="5387"/>
                <w:tab w:val="left" w:pos="7230"/>
                <w:tab w:val="left" w:pos="12616"/>
                <w:tab w:val="left" w:pos="13608"/>
              </w:tabs>
              <w:spacing w:before="60" w:after="60"/>
              <w:jc w:val="center"/>
            </w:pPr>
            <w:r w:rsidRPr="005370BD">
              <w:t>6</w:t>
            </w:r>
          </w:p>
        </w:tc>
        <w:tc>
          <w:tcPr>
            <w:tcW w:w="2020" w:type="dxa"/>
          </w:tcPr>
          <w:p w14:paraId="4219AD5C" w14:textId="77777777" w:rsidR="00291932" w:rsidRPr="005370BD" w:rsidRDefault="00291932" w:rsidP="005660C5">
            <w:pPr>
              <w:tabs>
                <w:tab w:val="left" w:pos="3261"/>
                <w:tab w:val="left" w:pos="5387"/>
                <w:tab w:val="left" w:pos="7230"/>
                <w:tab w:val="left" w:pos="12616"/>
                <w:tab w:val="left" w:pos="13608"/>
              </w:tabs>
              <w:spacing w:before="60" w:after="60"/>
              <w:jc w:val="center"/>
            </w:pPr>
            <w:r w:rsidRPr="005370BD">
              <w:t>Γ</w:t>
            </w:r>
            <w:r w:rsidRPr="005370BD">
              <w:sym w:font="Symbol" w:char="F0A2"/>
            </w:r>
            <w:r w:rsidRPr="005370BD">
              <w:t xml:space="preserve"> Τομέας</w:t>
            </w:r>
          </w:p>
        </w:tc>
      </w:tr>
      <w:tr w:rsidR="00291932" w:rsidRPr="005370BD" w14:paraId="5DB19CB6" w14:textId="77777777" w:rsidTr="0066196D">
        <w:trPr>
          <w:jc w:val="center"/>
        </w:trPr>
        <w:tc>
          <w:tcPr>
            <w:tcW w:w="2835" w:type="dxa"/>
            <w:tcBorders>
              <w:top w:val="single" w:sz="4" w:space="0" w:color="auto"/>
              <w:bottom w:val="single" w:sz="12" w:space="0" w:color="auto"/>
            </w:tcBorders>
          </w:tcPr>
          <w:p w14:paraId="550EB110" w14:textId="77777777" w:rsidR="00291932" w:rsidRPr="005370BD" w:rsidRDefault="00291932" w:rsidP="005660C5">
            <w:pPr>
              <w:tabs>
                <w:tab w:val="left" w:pos="3261"/>
                <w:tab w:val="left" w:pos="5387"/>
                <w:tab w:val="left" w:pos="7230"/>
                <w:tab w:val="left" w:pos="12616"/>
                <w:tab w:val="left" w:pos="13608"/>
              </w:tabs>
              <w:spacing w:before="60" w:after="60"/>
            </w:pPr>
            <w:r w:rsidRPr="005370BD">
              <w:t>ΣΥΝΟΛΟ   (Βάρος = 7,5)</w:t>
            </w:r>
          </w:p>
        </w:tc>
        <w:tc>
          <w:tcPr>
            <w:tcW w:w="1418" w:type="dxa"/>
            <w:tcBorders>
              <w:top w:val="single" w:sz="4" w:space="0" w:color="auto"/>
              <w:bottom w:val="single" w:sz="12" w:space="0" w:color="auto"/>
            </w:tcBorders>
          </w:tcPr>
          <w:p w14:paraId="2FABA022" w14:textId="77777777" w:rsidR="00291932" w:rsidRPr="005370BD" w:rsidRDefault="00291932" w:rsidP="005660C5">
            <w:pPr>
              <w:tabs>
                <w:tab w:val="left" w:pos="3261"/>
                <w:tab w:val="left" w:pos="5387"/>
                <w:tab w:val="left" w:pos="7230"/>
                <w:tab w:val="left" w:pos="12616"/>
                <w:tab w:val="left" w:pos="13608"/>
              </w:tabs>
              <w:spacing w:before="60" w:after="60"/>
              <w:jc w:val="center"/>
            </w:pPr>
          </w:p>
        </w:tc>
        <w:tc>
          <w:tcPr>
            <w:tcW w:w="1531" w:type="dxa"/>
            <w:tcBorders>
              <w:top w:val="single" w:sz="4" w:space="0" w:color="auto"/>
              <w:bottom w:val="single" w:sz="12" w:space="0" w:color="auto"/>
            </w:tcBorders>
          </w:tcPr>
          <w:p w14:paraId="278E68EF" w14:textId="147F0A1A" w:rsidR="00291932" w:rsidRPr="005370BD" w:rsidRDefault="00291932" w:rsidP="005660C5">
            <w:pPr>
              <w:tabs>
                <w:tab w:val="left" w:pos="3261"/>
                <w:tab w:val="left" w:pos="5387"/>
                <w:tab w:val="left" w:pos="7230"/>
                <w:tab w:val="left" w:pos="12616"/>
                <w:tab w:val="left" w:pos="13608"/>
              </w:tabs>
              <w:spacing w:before="60" w:after="60"/>
              <w:jc w:val="center"/>
            </w:pPr>
            <w:r>
              <w:t>20/0/0</w:t>
            </w:r>
          </w:p>
        </w:tc>
        <w:tc>
          <w:tcPr>
            <w:tcW w:w="850" w:type="dxa"/>
            <w:tcBorders>
              <w:top w:val="single" w:sz="4" w:space="0" w:color="auto"/>
              <w:bottom w:val="single" w:sz="12" w:space="0" w:color="auto"/>
            </w:tcBorders>
          </w:tcPr>
          <w:p w14:paraId="658FE794" w14:textId="747AD6C6" w:rsidR="00291932" w:rsidRPr="005370BD" w:rsidRDefault="00291932" w:rsidP="005660C5">
            <w:pPr>
              <w:tabs>
                <w:tab w:val="left" w:pos="3261"/>
                <w:tab w:val="left" w:pos="5387"/>
                <w:tab w:val="left" w:pos="7230"/>
                <w:tab w:val="left" w:pos="12616"/>
                <w:tab w:val="left" w:pos="13608"/>
              </w:tabs>
              <w:spacing w:before="60" w:after="60"/>
              <w:jc w:val="center"/>
            </w:pPr>
            <w:r w:rsidRPr="005370BD">
              <w:t>20</w:t>
            </w:r>
          </w:p>
        </w:tc>
        <w:tc>
          <w:tcPr>
            <w:tcW w:w="993" w:type="dxa"/>
            <w:tcBorders>
              <w:top w:val="single" w:sz="4" w:space="0" w:color="auto"/>
              <w:bottom w:val="single" w:sz="12" w:space="0" w:color="auto"/>
            </w:tcBorders>
          </w:tcPr>
          <w:p w14:paraId="5CB40FFA" w14:textId="77777777" w:rsidR="00291932" w:rsidRPr="005370BD" w:rsidRDefault="00291932" w:rsidP="005660C5">
            <w:pPr>
              <w:tabs>
                <w:tab w:val="left" w:pos="3261"/>
                <w:tab w:val="left" w:pos="5387"/>
                <w:tab w:val="left" w:pos="7230"/>
                <w:tab w:val="left" w:pos="12616"/>
                <w:tab w:val="left" w:pos="13608"/>
              </w:tabs>
              <w:spacing w:before="60" w:after="60"/>
              <w:jc w:val="center"/>
            </w:pPr>
            <w:r w:rsidRPr="005370BD">
              <w:t>30</w:t>
            </w:r>
          </w:p>
        </w:tc>
        <w:tc>
          <w:tcPr>
            <w:tcW w:w="2020" w:type="dxa"/>
            <w:tcBorders>
              <w:top w:val="single" w:sz="4" w:space="0" w:color="auto"/>
              <w:bottom w:val="single" w:sz="12" w:space="0" w:color="auto"/>
            </w:tcBorders>
          </w:tcPr>
          <w:p w14:paraId="02D5C34A" w14:textId="77777777" w:rsidR="00291932" w:rsidRPr="005370BD" w:rsidRDefault="00291932" w:rsidP="005660C5">
            <w:pPr>
              <w:tabs>
                <w:tab w:val="left" w:pos="3261"/>
                <w:tab w:val="left" w:pos="5387"/>
                <w:tab w:val="left" w:pos="7230"/>
                <w:tab w:val="left" w:pos="12616"/>
                <w:tab w:val="left" w:pos="13608"/>
              </w:tabs>
              <w:spacing w:before="60" w:after="60"/>
              <w:jc w:val="center"/>
            </w:pPr>
          </w:p>
        </w:tc>
      </w:tr>
    </w:tbl>
    <w:p w14:paraId="08CF404E" w14:textId="77777777" w:rsidR="00277F05" w:rsidRPr="0066196D" w:rsidRDefault="00277F05" w:rsidP="005337F0">
      <w:pPr>
        <w:tabs>
          <w:tab w:val="left" w:pos="720"/>
          <w:tab w:val="left" w:pos="3168"/>
          <w:tab w:val="left" w:pos="4320"/>
          <w:tab w:val="left" w:pos="12616"/>
          <w:tab w:val="left" w:pos="13608"/>
        </w:tabs>
        <w:spacing w:before="60" w:after="60"/>
        <w:jc w:val="both"/>
        <w:outlineLvl w:val="0"/>
      </w:pPr>
    </w:p>
    <w:p w14:paraId="5DDD7934" w14:textId="77777777" w:rsidR="00291932" w:rsidRPr="0066196D" w:rsidRDefault="00291932" w:rsidP="005337F0">
      <w:pPr>
        <w:tabs>
          <w:tab w:val="left" w:pos="720"/>
          <w:tab w:val="left" w:pos="3168"/>
          <w:tab w:val="left" w:pos="4320"/>
          <w:tab w:val="left" w:pos="12616"/>
          <w:tab w:val="left" w:pos="13608"/>
        </w:tabs>
        <w:spacing w:before="60" w:after="60"/>
        <w:jc w:val="both"/>
        <w:outlineLvl w:val="0"/>
      </w:pPr>
    </w:p>
    <w:p w14:paraId="76804E1F" w14:textId="77777777" w:rsidR="00D2572F" w:rsidRPr="005370BD" w:rsidRDefault="00D2572F" w:rsidP="005337F0">
      <w:pPr>
        <w:tabs>
          <w:tab w:val="left" w:pos="720"/>
          <w:tab w:val="left" w:pos="3168"/>
          <w:tab w:val="left" w:pos="4320"/>
          <w:tab w:val="left" w:pos="12616"/>
          <w:tab w:val="left" w:pos="13608"/>
        </w:tabs>
        <w:spacing w:before="60" w:after="60"/>
        <w:jc w:val="both"/>
        <w:outlineLvl w:val="0"/>
        <w:rPr>
          <w:b/>
          <w:vertAlign w:val="superscript"/>
        </w:rPr>
      </w:pPr>
      <w:r w:rsidRPr="005370BD">
        <w:rPr>
          <w:b/>
        </w:rPr>
        <w:t>ΕΞΑΜΗΝΟ 8</w:t>
      </w:r>
      <w:r w:rsidRPr="005370BD">
        <w:rPr>
          <w:b/>
          <w:vertAlign w:val="superscript"/>
        </w:rPr>
        <w:t>ο</w:t>
      </w:r>
    </w:p>
    <w:p w14:paraId="3341F95C" w14:textId="77777777" w:rsidR="00D2572F" w:rsidRPr="005370BD" w:rsidRDefault="00D2572F" w:rsidP="005337F0">
      <w:pPr>
        <w:tabs>
          <w:tab w:val="left" w:pos="720"/>
          <w:tab w:val="left" w:pos="3168"/>
          <w:tab w:val="left" w:pos="4320"/>
          <w:tab w:val="left" w:pos="12616"/>
          <w:tab w:val="left" w:pos="13608"/>
        </w:tabs>
        <w:spacing w:before="60" w:after="60"/>
        <w:jc w:val="both"/>
        <w:outlineLvl w:val="0"/>
      </w:pPr>
    </w:p>
    <w:tbl>
      <w:tblPr>
        <w:tblW w:w="9612" w:type="dxa"/>
        <w:jc w:val="center"/>
        <w:tblLayout w:type="fixed"/>
        <w:tblLook w:val="0000" w:firstRow="0" w:lastRow="0" w:firstColumn="0" w:lastColumn="0" w:noHBand="0" w:noVBand="0"/>
      </w:tblPr>
      <w:tblGrid>
        <w:gridCol w:w="2835"/>
        <w:gridCol w:w="1418"/>
        <w:gridCol w:w="1531"/>
        <w:gridCol w:w="850"/>
        <w:gridCol w:w="993"/>
        <w:gridCol w:w="1985"/>
      </w:tblGrid>
      <w:tr w:rsidR="00277F05" w:rsidRPr="005370BD" w14:paraId="3DCA5F47" w14:textId="77777777" w:rsidTr="0066196D">
        <w:trPr>
          <w:trHeight w:val="539"/>
          <w:jc w:val="center"/>
        </w:trPr>
        <w:tc>
          <w:tcPr>
            <w:tcW w:w="2835" w:type="dxa"/>
            <w:tcBorders>
              <w:top w:val="single" w:sz="12" w:space="0" w:color="auto"/>
              <w:bottom w:val="single" w:sz="12" w:space="0" w:color="auto"/>
            </w:tcBorders>
          </w:tcPr>
          <w:p w14:paraId="6E5EB474" w14:textId="77777777" w:rsidR="00B87B61" w:rsidRDefault="00277F05" w:rsidP="005660C5">
            <w:pPr>
              <w:tabs>
                <w:tab w:val="left" w:pos="3261"/>
                <w:tab w:val="left" w:pos="5387"/>
                <w:tab w:val="left" w:pos="7230"/>
                <w:tab w:val="left" w:pos="12616"/>
                <w:tab w:val="left" w:pos="13608"/>
              </w:tabs>
              <w:spacing w:before="60" w:after="60"/>
              <w:jc w:val="center"/>
            </w:pPr>
            <w:r w:rsidRPr="005370BD">
              <w:t>ΤΙΤΛΟΣ</w:t>
            </w:r>
          </w:p>
          <w:p w14:paraId="0507FD97" w14:textId="3DEF7926" w:rsidR="00277F05" w:rsidRPr="005370BD" w:rsidRDefault="00277F05" w:rsidP="005660C5">
            <w:pPr>
              <w:tabs>
                <w:tab w:val="left" w:pos="3261"/>
                <w:tab w:val="left" w:pos="5387"/>
                <w:tab w:val="left" w:pos="7230"/>
                <w:tab w:val="left" w:pos="12616"/>
                <w:tab w:val="left" w:pos="13608"/>
              </w:tabs>
              <w:spacing w:before="60" w:after="60"/>
              <w:jc w:val="center"/>
            </w:pPr>
            <w:r w:rsidRPr="005370BD">
              <w:t>ΜΑΘΗΜΑΤΟΣ</w:t>
            </w:r>
          </w:p>
        </w:tc>
        <w:tc>
          <w:tcPr>
            <w:tcW w:w="1418" w:type="dxa"/>
            <w:tcBorders>
              <w:top w:val="single" w:sz="12" w:space="0" w:color="auto"/>
              <w:bottom w:val="single" w:sz="12" w:space="0" w:color="auto"/>
            </w:tcBorders>
          </w:tcPr>
          <w:p w14:paraId="1E98420E" w14:textId="77777777" w:rsidR="00277F05" w:rsidRDefault="00277F05" w:rsidP="005660C5">
            <w:pPr>
              <w:tabs>
                <w:tab w:val="left" w:pos="3261"/>
                <w:tab w:val="left" w:pos="5387"/>
                <w:tab w:val="left" w:pos="7230"/>
                <w:tab w:val="left" w:pos="12616"/>
                <w:tab w:val="left" w:pos="13608"/>
              </w:tabs>
              <w:spacing w:before="60" w:after="60"/>
              <w:jc w:val="center"/>
            </w:pPr>
            <w:r w:rsidRPr="005370BD">
              <w:t>ΚΩΔΙΚΟΣ</w:t>
            </w:r>
          </w:p>
          <w:p w14:paraId="522ACF67" w14:textId="065E0FF9" w:rsidR="00277F05" w:rsidRPr="005370BD" w:rsidRDefault="00277F05" w:rsidP="005660C5">
            <w:pPr>
              <w:tabs>
                <w:tab w:val="left" w:pos="3261"/>
                <w:tab w:val="left" w:pos="5387"/>
                <w:tab w:val="left" w:pos="7230"/>
                <w:tab w:val="left" w:pos="12616"/>
                <w:tab w:val="left" w:pos="13608"/>
              </w:tabs>
              <w:spacing w:before="60" w:after="60"/>
              <w:jc w:val="center"/>
            </w:pPr>
            <w:r>
              <w:t>ΗΓ</w:t>
            </w:r>
          </w:p>
        </w:tc>
        <w:tc>
          <w:tcPr>
            <w:tcW w:w="1531" w:type="dxa"/>
            <w:tcBorders>
              <w:top w:val="single" w:sz="12" w:space="0" w:color="auto"/>
              <w:bottom w:val="single" w:sz="12" w:space="0" w:color="auto"/>
            </w:tcBorders>
          </w:tcPr>
          <w:p w14:paraId="71C0C412" w14:textId="77777777" w:rsidR="00277F05" w:rsidRPr="005370BD" w:rsidRDefault="00277F05" w:rsidP="005660C5">
            <w:pPr>
              <w:tabs>
                <w:tab w:val="left" w:pos="3261"/>
                <w:tab w:val="left" w:pos="5387"/>
                <w:tab w:val="left" w:pos="7230"/>
                <w:tab w:val="left" w:pos="12616"/>
                <w:tab w:val="left" w:pos="13608"/>
              </w:tabs>
              <w:spacing w:before="60" w:after="60"/>
              <w:jc w:val="center"/>
            </w:pPr>
            <w:r w:rsidRPr="005370BD">
              <w:t>ΩΡΕΣ / ΕΒΔ.</w:t>
            </w:r>
          </w:p>
          <w:p w14:paraId="636A46E4" w14:textId="0B2EE7B8" w:rsidR="00277F05" w:rsidRPr="005370BD" w:rsidRDefault="00277F05" w:rsidP="005660C5">
            <w:pPr>
              <w:tabs>
                <w:tab w:val="left" w:pos="3261"/>
                <w:tab w:val="left" w:pos="5387"/>
                <w:tab w:val="left" w:pos="7230"/>
                <w:tab w:val="left" w:pos="12616"/>
                <w:tab w:val="left" w:pos="13608"/>
              </w:tabs>
              <w:spacing w:before="60" w:after="60"/>
              <w:jc w:val="center"/>
            </w:pPr>
            <w:r>
              <w:t>Δ/Φ/Ε</w:t>
            </w:r>
          </w:p>
        </w:tc>
        <w:tc>
          <w:tcPr>
            <w:tcW w:w="850" w:type="dxa"/>
            <w:tcBorders>
              <w:top w:val="single" w:sz="12" w:space="0" w:color="auto"/>
              <w:bottom w:val="single" w:sz="12" w:space="0" w:color="auto"/>
            </w:tcBorders>
          </w:tcPr>
          <w:p w14:paraId="37E79309" w14:textId="42020AEF" w:rsidR="00277F05" w:rsidRPr="005370BD" w:rsidRDefault="00277F05" w:rsidP="005660C5">
            <w:pPr>
              <w:tabs>
                <w:tab w:val="left" w:pos="3261"/>
                <w:tab w:val="left" w:pos="5387"/>
                <w:tab w:val="left" w:pos="7230"/>
                <w:tab w:val="left" w:pos="12616"/>
                <w:tab w:val="left" w:pos="13608"/>
              </w:tabs>
              <w:spacing w:before="60" w:after="60"/>
              <w:jc w:val="center"/>
            </w:pPr>
            <w:r w:rsidRPr="005370BD">
              <w:t>ΔΜ</w:t>
            </w:r>
          </w:p>
        </w:tc>
        <w:tc>
          <w:tcPr>
            <w:tcW w:w="993" w:type="dxa"/>
            <w:tcBorders>
              <w:top w:val="single" w:sz="12" w:space="0" w:color="auto"/>
              <w:bottom w:val="single" w:sz="12" w:space="0" w:color="auto"/>
            </w:tcBorders>
          </w:tcPr>
          <w:p w14:paraId="4A009457" w14:textId="77777777" w:rsidR="00277F05" w:rsidRPr="005370BD" w:rsidRDefault="00277F05" w:rsidP="005660C5">
            <w:pPr>
              <w:tabs>
                <w:tab w:val="left" w:pos="3261"/>
                <w:tab w:val="left" w:pos="5387"/>
                <w:tab w:val="left" w:pos="7230"/>
                <w:tab w:val="left" w:pos="12616"/>
                <w:tab w:val="left" w:pos="13608"/>
              </w:tabs>
              <w:spacing w:before="60" w:after="60"/>
              <w:jc w:val="center"/>
            </w:pPr>
            <w:r w:rsidRPr="005370BD">
              <w:t>ECTS</w:t>
            </w:r>
          </w:p>
        </w:tc>
        <w:tc>
          <w:tcPr>
            <w:tcW w:w="1985" w:type="dxa"/>
            <w:tcBorders>
              <w:top w:val="single" w:sz="12" w:space="0" w:color="auto"/>
              <w:bottom w:val="single" w:sz="12" w:space="0" w:color="auto"/>
            </w:tcBorders>
          </w:tcPr>
          <w:p w14:paraId="2FA361C2" w14:textId="77777777" w:rsidR="00B87B61" w:rsidRDefault="00277F05" w:rsidP="005660C5">
            <w:pPr>
              <w:tabs>
                <w:tab w:val="left" w:pos="3261"/>
                <w:tab w:val="left" w:pos="5387"/>
                <w:tab w:val="left" w:pos="7230"/>
                <w:tab w:val="left" w:pos="12616"/>
                <w:tab w:val="left" w:pos="13608"/>
              </w:tabs>
              <w:spacing w:before="60" w:after="60"/>
              <w:jc w:val="center"/>
            </w:pPr>
            <w:r w:rsidRPr="005370BD">
              <w:t>ΑΡΜΟΔΙΟΤΗΤΑ</w:t>
            </w:r>
          </w:p>
          <w:p w14:paraId="13479FCE" w14:textId="27078717" w:rsidR="00277F05" w:rsidRPr="005370BD" w:rsidRDefault="00277F05" w:rsidP="005660C5">
            <w:pPr>
              <w:tabs>
                <w:tab w:val="left" w:pos="3261"/>
                <w:tab w:val="left" w:pos="5387"/>
                <w:tab w:val="left" w:pos="7230"/>
                <w:tab w:val="left" w:pos="12616"/>
                <w:tab w:val="left" w:pos="13608"/>
              </w:tabs>
              <w:spacing w:before="60" w:after="60"/>
              <w:jc w:val="center"/>
            </w:pPr>
            <w:r w:rsidRPr="005370BD">
              <w:t>ΔΙΔΑΣΚΑΛΙΑΣ</w:t>
            </w:r>
          </w:p>
        </w:tc>
      </w:tr>
      <w:tr w:rsidR="00277F05" w:rsidRPr="005370BD" w14:paraId="772CA37F" w14:textId="77777777" w:rsidTr="00967A30">
        <w:trPr>
          <w:jc w:val="center"/>
        </w:trPr>
        <w:tc>
          <w:tcPr>
            <w:tcW w:w="2835" w:type="dxa"/>
            <w:tcBorders>
              <w:top w:val="single" w:sz="12" w:space="0" w:color="auto"/>
            </w:tcBorders>
          </w:tcPr>
          <w:p w14:paraId="1432B7F9" w14:textId="77777777" w:rsidR="00291932" w:rsidRPr="005370BD" w:rsidRDefault="00291932" w:rsidP="005660C5">
            <w:pPr>
              <w:tabs>
                <w:tab w:val="left" w:pos="3261"/>
                <w:tab w:val="left" w:pos="5387"/>
                <w:tab w:val="left" w:pos="7230"/>
                <w:tab w:val="left" w:pos="12616"/>
                <w:tab w:val="left" w:pos="13608"/>
              </w:tabs>
              <w:spacing w:before="60" w:after="60"/>
            </w:pPr>
            <w:r w:rsidRPr="005370BD">
              <w:t>Ανάλυση Κατασκευών με τη Μέθοδο των Πεπερασμένων Στοιχείων</w:t>
            </w:r>
          </w:p>
        </w:tc>
        <w:tc>
          <w:tcPr>
            <w:tcW w:w="1418" w:type="dxa"/>
            <w:tcBorders>
              <w:top w:val="single" w:sz="12" w:space="0" w:color="auto"/>
            </w:tcBorders>
          </w:tcPr>
          <w:p w14:paraId="78C87676" w14:textId="77777777" w:rsidR="00291932" w:rsidRPr="005370BD" w:rsidRDefault="00291932" w:rsidP="005660C5">
            <w:pPr>
              <w:tabs>
                <w:tab w:val="left" w:pos="3261"/>
                <w:tab w:val="left" w:pos="5387"/>
                <w:tab w:val="left" w:pos="7230"/>
                <w:tab w:val="left" w:pos="12616"/>
                <w:tab w:val="left" w:pos="13608"/>
              </w:tabs>
              <w:spacing w:before="60" w:after="60"/>
              <w:jc w:val="center"/>
            </w:pPr>
            <w:r w:rsidRPr="005370BD">
              <w:t>CIV_7222Α</w:t>
            </w:r>
          </w:p>
        </w:tc>
        <w:tc>
          <w:tcPr>
            <w:tcW w:w="1531" w:type="dxa"/>
            <w:tcBorders>
              <w:top w:val="single" w:sz="12" w:space="0" w:color="auto"/>
            </w:tcBorders>
          </w:tcPr>
          <w:p w14:paraId="6AD48412" w14:textId="343A25A4" w:rsidR="00291932" w:rsidRPr="005370BD" w:rsidRDefault="00291932" w:rsidP="005660C5">
            <w:pPr>
              <w:tabs>
                <w:tab w:val="left" w:pos="3261"/>
                <w:tab w:val="left" w:pos="5387"/>
                <w:tab w:val="left" w:pos="7230"/>
                <w:tab w:val="left" w:pos="12616"/>
                <w:tab w:val="left" w:pos="13608"/>
              </w:tabs>
              <w:spacing w:before="60" w:after="60"/>
              <w:jc w:val="center"/>
            </w:pPr>
            <w:r w:rsidRPr="00390C8B">
              <w:t>4/0/2</w:t>
            </w:r>
          </w:p>
        </w:tc>
        <w:tc>
          <w:tcPr>
            <w:tcW w:w="850" w:type="dxa"/>
            <w:tcBorders>
              <w:top w:val="single" w:sz="12" w:space="0" w:color="auto"/>
            </w:tcBorders>
          </w:tcPr>
          <w:p w14:paraId="3392E73A" w14:textId="7D4F6B4E" w:rsidR="00291932" w:rsidRPr="005370BD" w:rsidRDefault="00291932" w:rsidP="005660C5">
            <w:pPr>
              <w:tabs>
                <w:tab w:val="left" w:pos="3261"/>
                <w:tab w:val="left" w:pos="5387"/>
                <w:tab w:val="left" w:pos="7230"/>
                <w:tab w:val="left" w:pos="12616"/>
                <w:tab w:val="left" w:pos="13608"/>
              </w:tabs>
              <w:spacing w:before="60" w:after="60"/>
              <w:jc w:val="center"/>
            </w:pPr>
            <w:r w:rsidRPr="005370BD">
              <w:t>5</w:t>
            </w:r>
          </w:p>
        </w:tc>
        <w:tc>
          <w:tcPr>
            <w:tcW w:w="993" w:type="dxa"/>
            <w:tcBorders>
              <w:top w:val="single" w:sz="12" w:space="0" w:color="auto"/>
            </w:tcBorders>
          </w:tcPr>
          <w:p w14:paraId="25BD7204" w14:textId="77777777" w:rsidR="00291932" w:rsidRPr="005370BD" w:rsidRDefault="00291932" w:rsidP="005660C5">
            <w:pPr>
              <w:tabs>
                <w:tab w:val="left" w:pos="3261"/>
                <w:tab w:val="left" w:pos="5387"/>
                <w:tab w:val="left" w:pos="7230"/>
                <w:tab w:val="left" w:pos="12616"/>
                <w:tab w:val="left" w:pos="13608"/>
              </w:tabs>
              <w:spacing w:before="60" w:after="60"/>
              <w:jc w:val="center"/>
            </w:pPr>
            <w:r w:rsidRPr="005370BD">
              <w:t>7</w:t>
            </w:r>
          </w:p>
        </w:tc>
        <w:tc>
          <w:tcPr>
            <w:tcW w:w="1985" w:type="dxa"/>
            <w:tcBorders>
              <w:top w:val="single" w:sz="12" w:space="0" w:color="auto"/>
            </w:tcBorders>
          </w:tcPr>
          <w:p w14:paraId="6FCBC40A" w14:textId="77777777" w:rsidR="00291932" w:rsidRPr="005370BD" w:rsidRDefault="00291932" w:rsidP="005660C5">
            <w:pPr>
              <w:tabs>
                <w:tab w:val="left" w:pos="3261"/>
                <w:tab w:val="left" w:pos="5387"/>
                <w:tab w:val="left" w:pos="7230"/>
                <w:tab w:val="left" w:pos="12616"/>
                <w:tab w:val="left" w:pos="13608"/>
              </w:tabs>
              <w:spacing w:before="60" w:after="60"/>
              <w:jc w:val="center"/>
            </w:pPr>
            <w:r w:rsidRPr="005370BD">
              <w:t>Α</w:t>
            </w:r>
            <w:r w:rsidRPr="005370BD">
              <w:sym w:font="Symbol" w:char="F0A2"/>
            </w:r>
            <w:r w:rsidRPr="005370BD">
              <w:t xml:space="preserve"> Τομέας</w:t>
            </w:r>
          </w:p>
        </w:tc>
      </w:tr>
      <w:tr w:rsidR="00291932" w:rsidRPr="005370BD" w14:paraId="12A53B1C" w14:textId="77777777" w:rsidTr="0066196D">
        <w:trPr>
          <w:jc w:val="center"/>
        </w:trPr>
        <w:tc>
          <w:tcPr>
            <w:tcW w:w="2835" w:type="dxa"/>
          </w:tcPr>
          <w:p w14:paraId="068946B0" w14:textId="66D6407D" w:rsidR="00291932" w:rsidRPr="005370BD" w:rsidRDefault="00291932" w:rsidP="005660C5">
            <w:pPr>
              <w:tabs>
                <w:tab w:val="left" w:pos="3261"/>
                <w:tab w:val="left" w:pos="5387"/>
                <w:tab w:val="left" w:pos="7230"/>
                <w:tab w:val="left" w:pos="12616"/>
                <w:tab w:val="left" w:pos="13608"/>
              </w:tabs>
              <w:spacing w:before="60" w:after="60"/>
            </w:pPr>
            <w:r w:rsidRPr="00291932">
              <w:t>Σχεδιασμός Έργων Ύδρευσης και Αποχέτευσης</w:t>
            </w:r>
          </w:p>
        </w:tc>
        <w:tc>
          <w:tcPr>
            <w:tcW w:w="1418" w:type="dxa"/>
          </w:tcPr>
          <w:p w14:paraId="5B6971AD" w14:textId="77777777" w:rsidR="00291932" w:rsidRPr="005370BD" w:rsidRDefault="00291932" w:rsidP="005660C5">
            <w:pPr>
              <w:tabs>
                <w:tab w:val="left" w:pos="3261"/>
                <w:tab w:val="left" w:pos="5387"/>
                <w:tab w:val="left" w:pos="7230"/>
                <w:tab w:val="left" w:pos="12616"/>
                <w:tab w:val="left" w:pos="13608"/>
              </w:tabs>
              <w:spacing w:before="60" w:after="60"/>
              <w:jc w:val="center"/>
            </w:pPr>
            <w:r w:rsidRPr="005370BD">
              <w:t>CIV_8435Α</w:t>
            </w:r>
          </w:p>
        </w:tc>
        <w:tc>
          <w:tcPr>
            <w:tcW w:w="1531" w:type="dxa"/>
          </w:tcPr>
          <w:p w14:paraId="0692D908" w14:textId="35C2C9F6" w:rsidR="00291932" w:rsidRPr="005370BD" w:rsidRDefault="00291932" w:rsidP="005660C5">
            <w:pPr>
              <w:tabs>
                <w:tab w:val="left" w:pos="3261"/>
                <w:tab w:val="left" w:pos="5387"/>
                <w:tab w:val="left" w:pos="7230"/>
                <w:tab w:val="left" w:pos="12616"/>
                <w:tab w:val="left" w:pos="13608"/>
              </w:tabs>
              <w:spacing w:before="60" w:after="60"/>
              <w:jc w:val="center"/>
            </w:pPr>
            <w:r w:rsidRPr="00390C8B">
              <w:t>4/0/0</w:t>
            </w:r>
          </w:p>
        </w:tc>
        <w:tc>
          <w:tcPr>
            <w:tcW w:w="850" w:type="dxa"/>
          </w:tcPr>
          <w:p w14:paraId="7A1BC829" w14:textId="75DBA697" w:rsidR="00291932" w:rsidRPr="005370BD" w:rsidRDefault="00291932" w:rsidP="005660C5">
            <w:pPr>
              <w:tabs>
                <w:tab w:val="left" w:pos="3261"/>
                <w:tab w:val="left" w:pos="5387"/>
                <w:tab w:val="left" w:pos="7230"/>
                <w:tab w:val="left" w:pos="12616"/>
                <w:tab w:val="left" w:pos="13608"/>
              </w:tabs>
              <w:spacing w:before="60" w:after="60"/>
              <w:jc w:val="center"/>
            </w:pPr>
            <w:r w:rsidRPr="005370BD">
              <w:t>4</w:t>
            </w:r>
          </w:p>
        </w:tc>
        <w:tc>
          <w:tcPr>
            <w:tcW w:w="993" w:type="dxa"/>
          </w:tcPr>
          <w:p w14:paraId="16DAD09F" w14:textId="77777777" w:rsidR="00291932" w:rsidRPr="005370BD" w:rsidRDefault="00291932" w:rsidP="005660C5">
            <w:pPr>
              <w:tabs>
                <w:tab w:val="left" w:pos="3261"/>
                <w:tab w:val="left" w:pos="5387"/>
                <w:tab w:val="left" w:pos="7230"/>
                <w:tab w:val="left" w:pos="12616"/>
                <w:tab w:val="left" w:pos="13608"/>
              </w:tabs>
              <w:spacing w:before="60" w:after="60"/>
              <w:jc w:val="center"/>
            </w:pPr>
            <w:r w:rsidRPr="005370BD">
              <w:t>6</w:t>
            </w:r>
          </w:p>
        </w:tc>
        <w:tc>
          <w:tcPr>
            <w:tcW w:w="1985" w:type="dxa"/>
          </w:tcPr>
          <w:p w14:paraId="638223D3" w14:textId="77777777" w:rsidR="00291932" w:rsidRPr="005370BD" w:rsidRDefault="00291932" w:rsidP="005660C5">
            <w:pPr>
              <w:tabs>
                <w:tab w:val="left" w:pos="3261"/>
                <w:tab w:val="left" w:pos="5387"/>
                <w:tab w:val="left" w:pos="7230"/>
                <w:tab w:val="left" w:pos="12616"/>
                <w:tab w:val="left" w:pos="13608"/>
              </w:tabs>
              <w:spacing w:before="60" w:after="60"/>
              <w:jc w:val="center"/>
            </w:pPr>
            <w:r w:rsidRPr="005370BD">
              <w:t>Β</w:t>
            </w:r>
            <w:r w:rsidRPr="005370BD">
              <w:sym w:font="Symbol" w:char="F0A2"/>
            </w:r>
            <w:r w:rsidRPr="005370BD">
              <w:t xml:space="preserve"> Τομέας</w:t>
            </w:r>
          </w:p>
        </w:tc>
      </w:tr>
      <w:tr w:rsidR="00291932" w:rsidRPr="005370BD" w14:paraId="0D0D1555" w14:textId="77777777" w:rsidTr="0066196D">
        <w:trPr>
          <w:jc w:val="center"/>
        </w:trPr>
        <w:tc>
          <w:tcPr>
            <w:tcW w:w="2835" w:type="dxa"/>
          </w:tcPr>
          <w:p w14:paraId="67D95266" w14:textId="77777777" w:rsidR="00291932" w:rsidRPr="005370BD" w:rsidRDefault="00291932" w:rsidP="005660C5">
            <w:pPr>
              <w:tabs>
                <w:tab w:val="left" w:pos="3261"/>
                <w:tab w:val="left" w:pos="5387"/>
                <w:tab w:val="left" w:pos="7230"/>
                <w:tab w:val="left" w:pos="12616"/>
                <w:tab w:val="left" w:pos="13608"/>
              </w:tabs>
              <w:spacing w:before="60" w:after="60"/>
            </w:pPr>
            <w:r w:rsidRPr="005370BD">
              <w:t>Διαχείριση Τεχνικών Έργων</w:t>
            </w:r>
          </w:p>
        </w:tc>
        <w:tc>
          <w:tcPr>
            <w:tcW w:w="1418" w:type="dxa"/>
          </w:tcPr>
          <w:p w14:paraId="173AF9DC" w14:textId="77777777" w:rsidR="00291932" w:rsidRPr="005370BD" w:rsidRDefault="00291932" w:rsidP="005660C5">
            <w:pPr>
              <w:tabs>
                <w:tab w:val="left" w:pos="3261"/>
                <w:tab w:val="left" w:pos="5387"/>
                <w:tab w:val="left" w:pos="7230"/>
                <w:tab w:val="left" w:pos="12616"/>
                <w:tab w:val="left" w:pos="13608"/>
              </w:tabs>
              <w:spacing w:before="60" w:after="60"/>
              <w:jc w:val="center"/>
            </w:pPr>
            <w:r w:rsidRPr="005370BD">
              <w:t>CIV_5716Α</w:t>
            </w:r>
          </w:p>
        </w:tc>
        <w:tc>
          <w:tcPr>
            <w:tcW w:w="1531" w:type="dxa"/>
          </w:tcPr>
          <w:p w14:paraId="7C0696AA" w14:textId="0CCAC3DA" w:rsidR="00291932" w:rsidRPr="005370BD" w:rsidRDefault="00291932" w:rsidP="005660C5">
            <w:pPr>
              <w:tabs>
                <w:tab w:val="left" w:pos="3261"/>
                <w:tab w:val="left" w:pos="5387"/>
                <w:tab w:val="left" w:pos="7230"/>
                <w:tab w:val="left" w:pos="12616"/>
                <w:tab w:val="left" w:pos="13608"/>
              </w:tabs>
              <w:spacing w:before="60" w:after="60"/>
              <w:jc w:val="center"/>
            </w:pPr>
            <w:r w:rsidRPr="00390C8B">
              <w:t>4/0/2</w:t>
            </w:r>
          </w:p>
        </w:tc>
        <w:tc>
          <w:tcPr>
            <w:tcW w:w="850" w:type="dxa"/>
          </w:tcPr>
          <w:p w14:paraId="0AB7F728" w14:textId="4A9CCA38" w:rsidR="00291932" w:rsidRPr="005370BD" w:rsidRDefault="00291932" w:rsidP="005660C5">
            <w:pPr>
              <w:tabs>
                <w:tab w:val="left" w:pos="3261"/>
                <w:tab w:val="left" w:pos="5387"/>
                <w:tab w:val="left" w:pos="7230"/>
                <w:tab w:val="left" w:pos="12616"/>
                <w:tab w:val="left" w:pos="13608"/>
              </w:tabs>
              <w:spacing w:before="60" w:after="60"/>
              <w:jc w:val="center"/>
            </w:pPr>
            <w:r w:rsidRPr="005370BD">
              <w:t>5</w:t>
            </w:r>
          </w:p>
        </w:tc>
        <w:tc>
          <w:tcPr>
            <w:tcW w:w="993" w:type="dxa"/>
          </w:tcPr>
          <w:p w14:paraId="4E91637E" w14:textId="77777777" w:rsidR="00291932" w:rsidRPr="005370BD" w:rsidRDefault="00291932" w:rsidP="005660C5">
            <w:pPr>
              <w:tabs>
                <w:tab w:val="left" w:pos="3261"/>
                <w:tab w:val="left" w:pos="5387"/>
                <w:tab w:val="left" w:pos="7230"/>
                <w:tab w:val="left" w:pos="12616"/>
                <w:tab w:val="left" w:pos="13608"/>
              </w:tabs>
              <w:spacing w:before="60" w:after="60"/>
              <w:jc w:val="center"/>
            </w:pPr>
            <w:r w:rsidRPr="005370BD">
              <w:t>7</w:t>
            </w:r>
          </w:p>
        </w:tc>
        <w:tc>
          <w:tcPr>
            <w:tcW w:w="1985" w:type="dxa"/>
          </w:tcPr>
          <w:p w14:paraId="3AA2A7D3" w14:textId="77777777" w:rsidR="00291932" w:rsidRPr="005370BD" w:rsidRDefault="00291932" w:rsidP="005660C5">
            <w:pPr>
              <w:tabs>
                <w:tab w:val="left" w:pos="3261"/>
                <w:tab w:val="left" w:pos="5387"/>
                <w:tab w:val="left" w:pos="7230"/>
                <w:tab w:val="left" w:pos="12616"/>
                <w:tab w:val="left" w:pos="13608"/>
              </w:tabs>
              <w:spacing w:before="60" w:after="60"/>
              <w:jc w:val="center"/>
            </w:pPr>
            <w:r w:rsidRPr="005370BD">
              <w:t>Γ</w:t>
            </w:r>
            <w:r w:rsidRPr="005370BD">
              <w:sym w:font="Symbol" w:char="F0A2"/>
            </w:r>
            <w:r w:rsidRPr="005370BD">
              <w:t xml:space="preserve"> Τομέας</w:t>
            </w:r>
          </w:p>
        </w:tc>
      </w:tr>
      <w:tr w:rsidR="00291932" w:rsidRPr="005370BD" w14:paraId="5578BEE0" w14:textId="77777777" w:rsidTr="0066196D">
        <w:trPr>
          <w:jc w:val="center"/>
        </w:trPr>
        <w:tc>
          <w:tcPr>
            <w:tcW w:w="2835" w:type="dxa"/>
          </w:tcPr>
          <w:p w14:paraId="49F822E3" w14:textId="77777777" w:rsidR="00291932" w:rsidRPr="005370BD" w:rsidRDefault="00291932" w:rsidP="005660C5">
            <w:pPr>
              <w:tabs>
                <w:tab w:val="left" w:pos="3261"/>
                <w:tab w:val="left" w:pos="5387"/>
                <w:tab w:val="left" w:pos="7230"/>
                <w:tab w:val="left" w:pos="12616"/>
                <w:tab w:val="left" w:pos="13608"/>
              </w:tabs>
              <w:spacing w:before="60" w:after="60"/>
            </w:pPr>
            <w:r w:rsidRPr="005370BD">
              <w:t>Υποχρεωτικό Επιλογής Κατεύθ. Εμβάθυνσης*</w:t>
            </w:r>
          </w:p>
        </w:tc>
        <w:tc>
          <w:tcPr>
            <w:tcW w:w="1418" w:type="dxa"/>
          </w:tcPr>
          <w:p w14:paraId="4F5F4378" w14:textId="77777777" w:rsidR="00291932" w:rsidRPr="005370BD" w:rsidRDefault="00291932" w:rsidP="005660C5">
            <w:pPr>
              <w:tabs>
                <w:tab w:val="left" w:pos="3261"/>
                <w:tab w:val="left" w:pos="5387"/>
                <w:tab w:val="left" w:pos="7230"/>
                <w:tab w:val="left" w:pos="12616"/>
                <w:tab w:val="left" w:pos="13608"/>
              </w:tabs>
              <w:spacing w:before="60" w:after="60"/>
              <w:jc w:val="center"/>
            </w:pPr>
          </w:p>
        </w:tc>
        <w:tc>
          <w:tcPr>
            <w:tcW w:w="1531" w:type="dxa"/>
          </w:tcPr>
          <w:p w14:paraId="546D7CBC" w14:textId="77777777" w:rsidR="00291932" w:rsidRPr="005370BD" w:rsidRDefault="00291932" w:rsidP="005660C5">
            <w:pPr>
              <w:tabs>
                <w:tab w:val="left" w:pos="3261"/>
                <w:tab w:val="left" w:pos="5387"/>
                <w:tab w:val="left" w:pos="7230"/>
                <w:tab w:val="left" w:pos="12616"/>
                <w:tab w:val="left" w:pos="13608"/>
              </w:tabs>
              <w:spacing w:before="60" w:after="60"/>
              <w:jc w:val="center"/>
            </w:pPr>
          </w:p>
        </w:tc>
        <w:tc>
          <w:tcPr>
            <w:tcW w:w="850" w:type="dxa"/>
          </w:tcPr>
          <w:p w14:paraId="42BAF356" w14:textId="23CEED2C" w:rsidR="00291932" w:rsidRPr="005370BD" w:rsidRDefault="00291932" w:rsidP="005660C5">
            <w:pPr>
              <w:tabs>
                <w:tab w:val="left" w:pos="3261"/>
                <w:tab w:val="left" w:pos="5387"/>
                <w:tab w:val="left" w:pos="7230"/>
                <w:tab w:val="left" w:pos="12616"/>
                <w:tab w:val="left" w:pos="13608"/>
              </w:tabs>
              <w:spacing w:before="60" w:after="60"/>
              <w:jc w:val="center"/>
            </w:pPr>
            <w:r w:rsidRPr="005370BD">
              <w:t>3-4</w:t>
            </w:r>
          </w:p>
        </w:tc>
        <w:tc>
          <w:tcPr>
            <w:tcW w:w="993" w:type="dxa"/>
          </w:tcPr>
          <w:p w14:paraId="1916025C" w14:textId="77777777" w:rsidR="00291932" w:rsidRPr="005370BD" w:rsidRDefault="00291932" w:rsidP="005660C5">
            <w:pPr>
              <w:tabs>
                <w:tab w:val="left" w:pos="3261"/>
                <w:tab w:val="left" w:pos="5387"/>
                <w:tab w:val="left" w:pos="7230"/>
                <w:tab w:val="left" w:pos="12616"/>
                <w:tab w:val="left" w:pos="13608"/>
              </w:tabs>
              <w:spacing w:before="60" w:after="60"/>
              <w:jc w:val="center"/>
            </w:pPr>
            <w:r w:rsidRPr="005370BD">
              <w:t>5</w:t>
            </w:r>
          </w:p>
        </w:tc>
        <w:tc>
          <w:tcPr>
            <w:tcW w:w="1985" w:type="dxa"/>
          </w:tcPr>
          <w:p w14:paraId="7C654E46" w14:textId="77777777" w:rsidR="00291932" w:rsidRPr="005370BD" w:rsidRDefault="00291932" w:rsidP="005660C5">
            <w:pPr>
              <w:tabs>
                <w:tab w:val="left" w:pos="3261"/>
                <w:tab w:val="left" w:pos="5387"/>
                <w:tab w:val="left" w:pos="7230"/>
                <w:tab w:val="left" w:pos="12616"/>
                <w:tab w:val="left" w:pos="13608"/>
              </w:tabs>
              <w:spacing w:before="60" w:after="60"/>
              <w:jc w:val="center"/>
            </w:pPr>
          </w:p>
        </w:tc>
      </w:tr>
      <w:tr w:rsidR="00291932" w:rsidRPr="005370BD" w14:paraId="0C854129" w14:textId="77777777" w:rsidTr="0066196D">
        <w:trPr>
          <w:jc w:val="center"/>
        </w:trPr>
        <w:tc>
          <w:tcPr>
            <w:tcW w:w="2835" w:type="dxa"/>
          </w:tcPr>
          <w:p w14:paraId="143F8380" w14:textId="77777777" w:rsidR="00291932" w:rsidRPr="005370BD" w:rsidRDefault="00291932" w:rsidP="005660C5">
            <w:pPr>
              <w:tabs>
                <w:tab w:val="left" w:pos="3261"/>
                <w:tab w:val="left" w:pos="5387"/>
                <w:tab w:val="left" w:pos="7230"/>
                <w:tab w:val="left" w:pos="12616"/>
                <w:tab w:val="left" w:pos="13608"/>
              </w:tabs>
              <w:spacing w:before="60" w:after="60"/>
            </w:pPr>
            <w:r w:rsidRPr="005370BD">
              <w:t>Επιλογής Κατεύθυνσης Εμβάθυνσης**</w:t>
            </w:r>
          </w:p>
        </w:tc>
        <w:tc>
          <w:tcPr>
            <w:tcW w:w="1418" w:type="dxa"/>
          </w:tcPr>
          <w:p w14:paraId="63A47D18" w14:textId="77777777" w:rsidR="00291932" w:rsidRPr="005370BD" w:rsidRDefault="00291932" w:rsidP="005660C5">
            <w:pPr>
              <w:tabs>
                <w:tab w:val="left" w:pos="3261"/>
                <w:tab w:val="left" w:pos="5387"/>
                <w:tab w:val="left" w:pos="7230"/>
                <w:tab w:val="left" w:pos="12616"/>
                <w:tab w:val="left" w:pos="13608"/>
              </w:tabs>
              <w:spacing w:before="60" w:after="60"/>
              <w:jc w:val="center"/>
            </w:pPr>
          </w:p>
        </w:tc>
        <w:tc>
          <w:tcPr>
            <w:tcW w:w="1531" w:type="dxa"/>
          </w:tcPr>
          <w:p w14:paraId="360B9019" w14:textId="77777777" w:rsidR="00291932" w:rsidRPr="005370BD" w:rsidRDefault="00291932" w:rsidP="005660C5">
            <w:pPr>
              <w:tabs>
                <w:tab w:val="left" w:pos="3261"/>
                <w:tab w:val="left" w:pos="5387"/>
                <w:tab w:val="left" w:pos="7230"/>
                <w:tab w:val="left" w:pos="12616"/>
                <w:tab w:val="left" w:pos="13608"/>
              </w:tabs>
              <w:spacing w:before="60" w:after="60"/>
              <w:jc w:val="center"/>
            </w:pPr>
          </w:p>
        </w:tc>
        <w:tc>
          <w:tcPr>
            <w:tcW w:w="850" w:type="dxa"/>
          </w:tcPr>
          <w:p w14:paraId="6A5A23A2" w14:textId="07572AA4" w:rsidR="00291932" w:rsidRPr="005370BD" w:rsidRDefault="00291932" w:rsidP="005660C5">
            <w:pPr>
              <w:tabs>
                <w:tab w:val="left" w:pos="3261"/>
                <w:tab w:val="left" w:pos="5387"/>
                <w:tab w:val="left" w:pos="7230"/>
                <w:tab w:val="left" w:pos="12616"/>
                <w:tab w:val="left" w:pos="13608"/>
              </w:tabs>
              <w:spacing w:before="60" w:after="60"/>
              <w:jc w:val="center"/>
            </w:pPr>
            <w:r w:rsidRPr="005370BD">
              <w:t>3-4</w:t>
            </w:r>
          </w:p>
        </w:tc>
        <w:tc>
          <w:tcPr>
            <w:tcW w:w="993" w:type="dxa"/>
          </w:tcPr>
          <w:p w14:paraId="1F15EE19" w14:textId="77777777" w:rsidR="00291932" w:rsidRPr="005370BD" w:rsidRDefault="00291932" w:rsidP="005660C5">
            <w:pPr>
              <w:tabs>
                <w:tab w:val="left" w:pos="3261"/>
                <w:tab w:val="left" w:pos="5387"/>
                <w:tab w:val="left" w:pos="7230"/>
                <w:tab w:val="left" w:pos="12616"/>
                <w:tab w:val="left" w:pos="13608"/>
              </w:tabs>
              <w:spacing w:before="60" w:after="60"/>
              <w:jc w:val="center"/>
            </w:pPr>
            <w:r w:rsidRPr="005370BD">
              <w:t>5</w:t>
            </w:r>
          </w:p>
        </w:tc>
        <w:tc>
          <w:tcPr>
            <w:tcW w:w="1985" w:type="dxa"/>
          </w:tcPr>
          <w:p w14:paraId="275BEC4E" w14:textId="77777777" w:rsidR="00291932" w:rsidRPr="005370BD" w:rsidRDefault="00291932" w:rsidP="005660C5">
            <w:pPr>
              <w:tabs>
                <w:tab w:val="left" w:pos="3261"/>
                <w:tab w:val="left" w:pos="5387"/>
                <w:tab w:val="left" w:pos="7230"/>
                <w:tab w:val="left" w:pos="12616"/>
                <w:tab w:val="left" w:pos="13608"/>
              </w:tabs>
              <w:spacing w:before="60" w:after="60"/>
              <w:jc w:val="center"/>
            </w:pPr>
          </w:p>
        </w:tc>
      </w:tr>
      <w:tr w:rsidR="00291932" w:rsidRPr="005370BD" w14:paraId="50D41774" w14:textId="77777777" w:rsidTr="0066196D">
        <w:trPr>
          <w:jc w:val="center"/>
        </w:trPr>
        <w:tc>
          <w:tcPr>
            <w:tcW w:w="2835" w:type="dxa"/>
            <w:tcBorders>
              <w:top w:val="single" w:sz="4" w:space="0" w:color="auto"/>
              <w:bottom w:val="single" w:sz="12" w:space="0" w:color="auto"/>
            </w:tcBorders>
          </w:tcPr>
          <w:p w14:paraId="6F2166AF" w14:textId="77777777" w:rsidR="00291932" w:rsidRPr="005370BD" w:rsidRDefault="00291932" w:rsidP="005660C5">
            <w:pPr>
              <w:tabs>
                <w:tab w:val="left" w:pos="3261"/>
                <w:tab w:val="left" w:pos="5387"/>
                <w:tab w:val="left" w:pos="7230"/>
                <w:tab w:val="left" w:pos="12616"/>
                <w:tab w:val="left" w:pos="13608"/>
              </w:tabs>
              <w:spacing w:before="60" w:after="60"/>
            </w:pPr>
            <w:r w:rsidRPr="005370BD">
              <w:t>ΣΥΝΟΛΟ   (Βάρος = 8,5)</w:t>
            </w:r>
          </w:p>
        </w:tc>
        <w:tc>
          <w:tcPr>
            <w:tcW w:w="1418" w:type="dxa"/>
            <w:tcBorders>
              <w:top w:val="single" w:sz="4" w:space="0" w:color="auto"/>
              <w:bottom w:val="single" w:sz="12" w:space="0" w:color="auto"/>
            </w:tcBorders>
          </w:tcPr>
          <w:p w14:paraId="6F6D2887" w14:textId="77777777" w:rsidR="00291932" w:rsidRPr="005370BD" w:rsidRDefault="00291932" w:rsidP="005660C5">
            <w:pPr>
              <w:tabs>
                <w:tab w:val="left" w:pos="3261"/>
                <w:tab w:val="left" w:pos="5387"/>
                <w:tab w:val="left" w:pos="7230"/>
                <w:tab w:val="left" w:pos="12616"/>
                <w:tab w:val="left" w:pos="13608"/>
              </w:tabs>
              <w:spacing w:before="60" w:after="60"/>
              <w:jc w:val="center"/>
            </w:pPr>
          </w:p>
        </w:tc>
        <w:tc>
          <w:tcPr>
            <w:tcW w:w="1531" w:type="dxa"/>
            <w:tcBorders>
              <w:top w:val="single" w:sz="4" w:space="0" w:color="auto"/>
              <w:bottom w:val="single" w:sz="12" w:space="0" w:color="auto"/>
            </w:tcBorders>
          </w:tcPr>
          <w:p w14:paraId="4E5F6096" w14:textId="77777777" w:rsidR="00291932" w:rsidRPr="005370BD" w:rsidRDefault="00291932" w:rsidP="005660C5">
            <w:pPr>
              <w:tabs>
                <w:tab w:val="left" w:pos="3261"/>
                <w:tab w:val="left" w:pos="5387"/>
                <w:tab w:val="left" w:pos="7230"/>
                <w:tab w:val="left" w:pos="12616"/>
                <w:tab w:val="left" w:pos="13608"/>
              </w:tabs>
              <w:spacing w:before="60" w:after="60"/>
              <w:jc w:val="center"/>
            </w:pPr>
          </w:p>
        </w:tc>
        <w:tc>
          <w:tcPr>
            <w:tcW w:w="850" w:type="dxa"/>
            <w:tcBorders>
              <w:top w:val="single" w:sz="4" w:space="0" w:color="auto"/>
              <w:bottom w:val="single" w:sz="12" w:space="0" w:color="auto"/>
            </w:tcBorders>
          </w:tcPr>
          <w:p w14:paraId="5DA92995" w14:textId="74A3E399" w:rsidR="00291932" w:rsidRPr="005370BD" w:rsidRDefault="00291932" w:rsidP="005660C5">
            <w:pPr>
              <w:tabs>
                <w:tab w:val="left" w:pos="3261"/>
                <w:tab w:val="left" w:pos="5387"/>
                <w:tab w:val="left" w:pos="7230"/>
                <w:tab w:val="left" w:pos="12616"/>
                <w:tab w:val="left" w:pos="13608"/>
              </w:tabs>
              <w:spacing w:before="60" w:after="60"/>
              <w:jc w:val="center"/>
            </w:pPr>
            <w:r w:rsidRPr="005370BD">
              <w:t>18-20</w:t>
            </w:r>
          </w:p>
        </w:tc>
        <w:tc>
          <w:tcPr>
            <w:tcW w:w="993" w:type="dxa"/>
            <w:tcBorders>
              <w:top w:val="single" w:sz="4" w:space="0" w:color="auto"/>
              <w:bottom w:val="single" w:sz="12" w:space="0" w:color="auto"/>
            </w:tcBorders>
          </w:tcPr>
          <w:p w14:paraId="3DAD3297" w14:textId="77777777" w:rsidR="00291932" w:rsidRPr="005370BD" w:rsidRDefault="00291932" w:rsidP="005660C5">
            <w:pPr>
              <w:tabs>
                <w:tab w:val="left" w:pos="3261"/>
                <w:tab w:val="left" w:pos="5387"/>
                <w:tab w:val="left" w:pos="7230"/>
                <w:tab w:val="left" w:pos="12616"/>
                <w:tab w:val="left" w:pos="13608"/>
              </w:tabs>
              <w:spacing w:before="60" w:after="60"/>
              <w:jc w:val="center"/>
            </w:pPr>
            <w:r w:rsidRPr="005370BD">
              <w:t>30</w:t>
            </w:r>
          </w:p>
        </w:tc>
        <w:tc>
          <w:tcPr>
            <w:tcW w:w="1985" w:type="dxa"/>
            <w:tcBorders>
              <w:top w:val="single" w:sz="4" w:space="0" w:color="auto"/>
              <w:bottom w:val="single" w:sz="12" w:space="0" w:color="auto"/>
            </w:tcBorders>
          </w:tcPr>
          <w:p w14:paraId="387A8F31" w14:textId="77777777" w:rsidR="00291932" w:rsidRPr="005370BD" w:rsidRDefault="00291932" w:rsidP="005660C5">
            <w:pPr>
              <w:tabs>
                <w:tab w:val="left" w:pos="3261"/>
                <w:tab w:val="left" w:pos="5387"/>
                <w:tab w:val="left" w:pos="7230"/>
                <w:tab w:val="left" w:pos="12616"/>
                <w:tab w:val="left" w:pos="13608"/>
              </w:tabs>
              <w:spacing w:before="60" w:after="60"/>
              <w:jc w:val="center"/>
            </w:pPr>
          </w:p>
        </w:tc>
      </w:tr>
    </w:tbl>
    <w:p w14:paraId="73949002" w14:textId="77777777" w:rsidR="00D2572F" w:rsidRPr="005370BD" w:rsidRDefault="00D2572F" w:rsidP="005337F0">
      <w:pPr>
        <w:tabs>
          <w:tab w:val="left" w:pos="3456"/>
          <w:tab w:val="left" w:pos="3888"/>
          <w:tab w:val="left" w:pos="4320"/>
          <w:tab w:val="left" w:pos="5904"/>
          <w:tab w:val="left" w:pos="7056"/>
        </w:tabs>
        <w:spacing w:before="60" w:after="60"/>
        <w:jc w:val="both"/>
        <w:rPr>
          <w:sz w:val="10"/>
          <w:szCs w:val="10"/>
        </w:rPr>
      </w:pPr>
    </w:p>
    <w:p w14:paraId="256598E2" w14:textId="77777777" w:rsidR="00D2572F" w:rsidRPr="005370BD" w:rsidRDefault="00D2572F" w:rsidP="005337F0">
      <w:pPr>
        <w:tabs>
          <w:tab w:val="left" w:pos="284"/>
          <w:tab w:val="left" w:pos="3888"/>
          <w:tab w:val="left" w:pos="4320"/>
          <w:tab w:val="left" w:pos="5904"/>
          <w:tab w:val="left" w:pos="7056"/>
        </w:tabs>
        <w:spacing w:before="60" w:after="60"/>
        <w:jc w:val="both"/>
        <w:rPr>
          <w:sz w:val="20"/>
          <w:szCs w:val="20"/>
        </w:rPr>
      </w:pPr>
      <w:r w:rsidRPr="005370BD">
        <w:rPr>
          <w:sz w:val="20"/>
          <w:szCs w:val="20"/>
        </w:rPr>
        <w:t>*</w:t>
      </w:r>
      <w:r w:rsidRPr="005370BD">
        <w:rPr>
          <w:sz w:val="20"/>
          <w:szCs w:val="20"/>
        </w:rPr>
        <w:tab/>
        <w:t>ΚΕ1.ΥΠΕ, ΚΕ2.ΥΠΕ, ΚΕ3.ΥΠΕ ή ΚΕ4.ΥΠΕ της ΚΕ του φοιτητή.</w:t>
      </w:r>
    </w:p>
    <w:p w14:paraId="45A6EF31" w14:textId="77777777" w:rsidR="00D2572F" w:rsidRPr="005370BD" w:rsidRDefault="00D2572F" w:rsidP="005337F0">
      <w:pPr>
        <w:tabs>
          <w:tab w:val="left" w:pos="284"/>
          <w:tab w:val="left" w:pos="2977"/>
          <w:tab w:val="left" w:pos="3024"/>
          <w:tab w:val="left" w:pos="3168"/>
        </w:tabs>
        <w:spacing w:before="60" w:after="60"/>
        <w:jc w:val="both"/>
        <w:outlineLvl w:val="0"/>
        <w:rPr>
          <w:sz w:val="20"/>
          <w:szCs w:val="20"/>
        </w:rPr>
      </w:pPr>
      <w:r w:rsidRPr="005370BD">
        <w:rPr>
          <w:sz w:val="20"/>
          <w:szCs w:val="20"/>
        </w:rPr>
        <w:t>**</w:t>
      </w:r>
      <w:r w:rsidRPr="005370BD">
        <w:rPr>
          <w:sz w:val="20"/>
          <w:szCs w:val="20"/>
        </w:rPr>
        <w:tab/>
        <w:t>ΚΕ1.ΕΠΙ, ΚΕ2.ΕΠΙ, ΚΕ3.ΕΠΙ ή ΚΕ4.ΕΠΙ της ΚΕ του φοιτητή.</w:t>
      </w:r>
    </w:p>
    <w:p w14:paraId="30330384" w14:textId="77777777" w:rsidR="00D2572F" w:rsidRPr="005370BD" w:rsidRDefault="00D2572F" w:rsidP="005337F0">
      <w:pPr>
        <w:tabs>
          <w:tab w:val="left" w:pos="720"/>
          <w:tab w:val="left" w:pos="2977"/>
          <w:tab w:val="left" w:pos="3024"/>
          <w:tab w:val="left" w:pos="3168"/>
        </w:tabs>
        <w:spacing w:before="60" w:after="60"/>
        <w:jc w:val="both"/>
        <w:outlineLvl w:val="0"/>
        <w:rPr>
          <w:sz w:val="20"/>
          <w:szCs w:val="20"/>
        </w:rPr>
      </w:pPr>
    </w:p>
    <w:p w14:paraId="301ABB31" w14:textId="77777777" w:rsidR="00D2572F" w:rsidRPr="005370BD" w:rsidRDefault="00D2572F" w:rsidP="005337F0">
      <w:pPr>
        <w:tabs>
          <w:tab w:val="left" w:pos="720"/>
          <w:tab w:val="left" w:pos="2977"/>
          <w:tab w:val="left" w:pos="3024"/>
          <w:tab w:val="left" w:pos="3168"/>
        </w:tabs>
        <w:spacing w:before="60" w:after="60"/>
        <w:jc w:val="both"/>
        <w:outlineLvl w:val="0"/>
        <w:rPr>
          <w:sz w:val="20"/>
          <w:szCs w:val="20"/>
        </w:rPr>
      </w:pPr>
      <w:r w:rsidRPr="005370BD">
        <w:rPr>
          <w:sz w:val="20"/>
          <w:szCs w:val="20"/>
        </w:rPr>
        <w:t>Όταν φοιτητής επιλέξει να αλλάξει ΚΕ, το «Υποχρεωτικό Επιλογής ΚΕ» και το «Επιλογής εντός ΚΕ» Μαθήματα του 8</w:t>
      </w:r>
      <w:r w:rsidRPr="005370BD">
        <w:rPr>
          <w:sz w:val="20"/>
          <w:szCs w:val="20"/>
          <w:vertAlign w:val="superscript"/>
        </w:rPr>
        <w:t>ου</w:t>
      </w:r>
      <w:r w:rsidRPr="005370BD">
        <w:rPr>
          <w:sz w:val="20"/>
          <w:szCs w:val="20"/>
        </w:rPr>
        <w:t xml:space="preserve"> Εξαμήνου, στα οποία έχει προβιβάσιμο βαθμό, χαρακτηρίζονται ως Μαθήματα «Επιλογής εκτός ΚΕ» (ΚΕ1.ΕΠΙ, ΚΕ2.ΕΠΙ, ΚΕ3.ΕΠΙ ή ΚΕ4.ΕΠΙ) της νέας του ΚΕ και μεταφέρονται στο 10</w:t>
      </w:r>
      <w:r w:rsidRPr="005370BD">
        <w:rPr>
          <w:sz w:val="20"/>
          <w:szCs w:val="20"/>
          <w:vertAlign w:val="superscript"/>
        </w:rPr>
        <w:t>ο</w:t>
      </w:r>
      <w:r w:rsidRPr="005370BD">
        <w:rPr>
          <w:sz w:val="20"/>
          <w:szCs w:val="20"/>
        </w:rPr>
        <w:t xml:space="preserve"> Εξάμηνο, ενώ υποχρεούται να δηλώσει στο 8</w:t>
      </w:r>
      <w:r w:rsidRPr="005370BD">
        <w:rPr>
          <w:sz w:val="20"/>
          <w:szCs w:val="20"/>
          <w:vertAlign w:val="superscript"/>
        </w:rPr>
        <w:t>ο</w:t>
      </w:r>
      <w:r w:rsidRPr="005370BD">
        <w:rPr>
          <w:sz w:val="20"/>
          <w:szCs w:val="20"/>
        </w:rPr>
        <w:t xml:space="preserve"> Εξάμηνο το «Υποχρεωτικό Επιλογής ΚΕ» και το «Επιλογής ΚΕ» Μαθήματα της νέας του ΚΕ.</w:t>
      </w:r>
    </w:p>
    <w:p w14:paraId="747FBFC2" w14:textId="77777777" w:rsidR="00D2572F" w:rsidRPr="005370BD" w:rsidRDefault="00D2572F" w:rsidP="005337F0">
      <w:pPr>
        <w:tabs>
          <w:tab w:val="left" w:pos="720"/>
          <w:tab w:val="left" w:pos="3168"/>
          <w:tab w:val="left" w:pos="4320"/>
          <w:tab w:val="left" w:pos="12616"/>
          <w:tab w:val="left" w:pos="13608"/>
        </w:tabs>
        <w:spacing w:before="60" w:after="60"/>
        <w:jc w:val="both"/>
        <w:outlineLvl w:val="0"/>
        <w:rPr>
          <w:b/>
        </w:rPr>
      </w:pPr>
      <w:r w:rsidRPr="005370BD">
        <w:br w:type="page"/>
      </w:r>
      <w:r w:rsidRPr="005370BD">
        <w:rPr>
          <w:b/>
        </w:rPr>
        <w:t>ΕΞΑΜΗΝΟ 8</w:t>
      </w:r>
      <w:r w:rsidRPr="005370BD">
        <w:rPr>
          <w:b/>
          <w:vertAlign w:val="superscript"/>
        </w:rPr>
        <w:t>ο</w:t>
      </w:r>
    </w:p>
    <w:p w14:paraId="63EC760D" w14:textId="77777777" w:rsidR="00D2572F" w:rsidRPr="005370BD" w:rsidRDefault="00D2572F" w:rsidP="00AC0ABD">
      <w:pPr>
        <w:tabs>
          <w:tab w:val="left" w:pos="720"/>
          <w:tab w:val="left" w:pos="3168"/>
          <w:tab w:val="left" w:pos="4320"/>
          <w:tab w:val="left" w:pos="12616"/>
          <w:tab w:val="left" w:pos="13608"/>
        </w:tabs>
        <w:spacing w:before="60" w:after="60"/>
        <w:outlineLvl w:val="0"/>
      </w:pPr>
      <w:r w:rsidRPr="005370BD">
        <w:t xml:space="preserve">ΜΑΘΗΜΑΤΑ ΥΠΟΧΡΕΩΤΙΚΑ ΕΠΙΛΟΓΗΣ </w:t>
      </w:r>
      <w:r w:rsidRPr="005370BD">
        <w:rPr>
          <w:b/>
        </w:rPr>
        <w:t>ΚΑΤΕΥΘΥΝΣΕΩΝ ΕΜΒΑΘΥΝΣΗΣ</w:t>
      </w:r>
    </w:p>
    <w:p w14:paraId="379079F2" w14:textId="77777777" w:rsidR="00D2572F" w:rsidRPr="005370BD" w:rsidRDefault="00D2572F" w:rsidP="005337F0">
      <w:pPr>
        <w:tabs>
          <w:tab w:val="left" w:pos="720"/>
          <w:tab w:val="left" w:pos="3168"/>
          <w:tab w:val="left" w:pos="4320"/>
          <w:tab w:val="left" w:pos="12616"/>
          <w:tab w:val="left" w:pos="13608"/>
        </w:tabs>
        <w:spacing w:before="60" w:after="60"/>
        <w:jc w:val="both"/>
        <w:outlineLvl w:val="0"/>
      </w:pPr>
      <w:r w:rsidRPr="005370BD">
        <w:t xml:space="preserve">Επιλέγεται το </w:t>
      </w:r>
      <w:r w:rsidRPr="005370BD">
        <w:rPr>
          <w:u w:val="single"/>
        </w:rPr>
        <w:t>Υποχρεωτικό Επιλογής ΚΕ</w:t>
      </w:r>
      <w:r w:rsidRPr="005370BD">
        <w:t xml:space="preserve"> μάθημα από τον παρακάτω κατάλογο σύμφωνα με την κατεύθυνση του φοιτητή.</w:t>
      </w:r>
    </w:p>
    <w:tbl>
      <w:tblPr>
        <w:tblW w:w="9328" w:type="dxa"/>
        <w:jc w:val="center"/>
        <w:tblLayout w:type="fixed"/>
        <w:tblLook w:val="0000" w:firstRow="0" w:lastRow="0" w:firstColumn="0" w:lastColumn="0" w:noHBand="0" w:noVBand="0"/>
      </w:tblPr>
      <w:tblGrid>
        <w:gridCol w:w="2835"/>
        <w:gridCol w:w="1418"/>
        <w:gridCol w:w="1531"/>
        <w:gridCol w:w="737"/>
        <w:gridCol w:w="850"/>
        <w:gridCol w:w="1900"/>
        <w:gridCol w:w="57"/>
      </w:tblGrid>
      <w:tr w:rsidR="00277F05" w:rsidRPr="005370BD" w14:paraId="65D615B2" w14:textId="77777777" w:rsidTr="0066196D">
        <w:trPr>
          <w:trHeight w:val="634"/>
          <w:jc w:val="center"/>
        </w:trPr>
        <w:tc>
          <w:tcPr>
            <w:tcW w:w="2835" w:type="dxa"/>
            <w:tcBorders>
              <w:top w:val="single" w:sz="12" w:space="0" w:color="auto"/>
              <w:bottom w:val="single" w:sz="12" w:space="0" w:color="auto"/>
            </w:tcBorders>
          </w:tcPr>
          <w:p w14:paraId="072BDEC0" w14:textId="77777777" w:rsidR="00B87B61" w:rsidRDefault="00277F05" w:rsidP="0066196D">
            <w:pPr>
              <w:tabs>
                <w:tab w:val="left" w:pos="3261"/>
                <w:tab w:val="left" w:pos="5387"/>
                <w:tab w:val="left" w:pos="7230"/>
                <w:tab w:val="left" w:pos="12616"/>
                <w:tab w:val="left" w:pos="13608"/>
              </w:tabs>
              <w:spacing w:before="60" w:after="60"/>
              <w:jc w:val="center"/>
            </w:pPr>
            <w:r w:rsidRPr="005370BD">
              <w:t>ΤΙΤΛΟΣ</w:t>
            </w:r>
          </w:p>
          <w:p w14:paraId="3CA30904" w14:textId="4474F206" w:rsidR="00277F05" w:rsidRPr="005370BD" w:rsidRDefault="00277F05" w:rsidP="0066196D">
            <w:pPr>
              <w:tabs>
                <w:tab w:val="left" w:pos="3261"/>
                <w:tab w:val="left" w:pos="5387"/>
                <w:tab w:val="left" w:pos="7230"/>
                <w:tab w:val="left" w:pos="12616"/>
                <w:tab w:val="left" w:pos="13608"/>
              </w:tabs>
              <w:spacing w:before="60" w:after="60"/>
              <w:jc w:val="center"/>
            </w:pPr>
            <w:r w:rsidRPr="005370BD">
              <w:t>ΜΑΘΗΜΑΤΟΣ</w:t>
            </w:r>
          </w:p>
        </w:tc>
        <w:tc>
          <w:tcPr>
            <w:tcW w:w="1418" w:type="dxa"/>
            <w:tcBorders>
              <w:top w:val="single" w:sz="12" w:space="0" w:color="auto"/>
              <w:bottom w:val="single" w:sz="12" w:space="0" w:color="auto"/>
            </w:tcBorders>
          </w:tcPr>
          <w:p w14:paraId="0E77A8B6" w14:textId="77777777" w:rsidR="00B87B61" w:rsidRDefault="00277F05" w:rsidP="0066196D">
            <w:pPr>
              <w:tabs>
                <w:tab w:val="left" w:pos="3261"/>
                <w:tab w:val="left" w:pos="5387"/>
                <w:tab w:val="left" w:pos="7230"/>
                <w:tab w:val="left" w:pos="12616"/>
                <w:tab w:val="left" w:pos="13608"/>
              </w:tabs>
              <w:spacing w:before="60" w:after="60"/>
              <w:jc w:val="center"/>
            </w:pPr>
            <w:r w:rsidRPr="005370BD">
              <w:t>ΚΩΔΙΚΟΣ</w:t>
            </w:r>
          </w:p>
          <w:p w14:paraId="559DA40F" w14:textId="55759842" w:rsidR="00277F05" w:rsidRPr="005370BD" w:rsidRDefault="00277F05" w:rsidP="0066196D">
            <w:pPr>
              <w:tabs>
                <w:tab w:val="left" w:pos="3261"/>
                <w:tab w:val="left" w:pos="5387"/>
                <w:tab w:val="left" w:pos="7230"/>
                <w:tab w:val="left" w:pos="12616"/>
                <w:tab w:val="left" w:pos="13608"/>
              </w:tabs>
              <w:spacing w:before="60" w:after="60"/>
              <w:jc w:val="center"/>
            </w:pPr>
            <w:r>
              <w:t>ΗΓ</w:t>
            </w:r>
          </w:p>
        </w:tc>
        <w:tc>
          <w:tcPr>
            <w:tcW w:w="1531" w:type="dxa"/>
            <w:tcBorders>
              <w:top w:val="single" w:sz="12" w:space="0" w:color="auto"/>
              <w:bottom w:val="single" w:sz="12" w:space="0" w:color="auto"/>
            </w:tcBorders>
          </w:tcPr>
          <w:p w14:paraId="192581D6" w14:textId="77777777" w:rsidR="00277F05" w:rsidRPr="0066196D" w:rsidRDefault="00277F05" w:rsidP="0066196D">
            <w:pPr>
              <w:tabs>
                <w:tab w:val="left" w:pos="3261"/>
                <w:tab w:val="left" w:pos="5387"/>
                <w:tab w:val="left" w:pos="7230"/>
                <w:tab w:val="left" w:pos="12616"/>
                <w:tab w:val="left" w:pos="13608"/>
              </w:tabs>
              <w:spacing w:before="60" w:after="60"/>
              <w:jc w:val="center"/>
            </w:pPr>
            <w:r w:rsidRPr="0066196D">
              <w:t>ΩΡΕΣ</w:t>
            </w:r>
            <w:r>
              <w:t xml:space="preserve"> </w:t>
            </w:r>
            <w:r w:rsidRPr="0066196D">
              <w:t>/</w:t>
            </w:r>
            <w:r>
              <w:t xml:space="preserve"> </w:t>
            </w:r>
            <w:r w:rsidRPr="0066196D">
              <w:t>ΕΒΔ.</w:t>
            </w:r>
          </w:p>
          <w:p w14:paraId="1BABC9D7" w14:textId="2947B3B7" w:rsidR="00277F05" w:rsidRPr="0066196D" w:rsidRDefault="00277F05" w:rsidP="0066196D">
            <w:pPr>
              <w:tabs>
                <w:tab w:val="left" w:pos="3261"/>
                <w:tab w:val="left" w:pos="5387"/>
                <w:tab w:val="left" w:pos="7230"/>
                <w:tab w:val="left" w:pos="12616"/>
                <w:tab w:val="left" w:pos="13608"/>
              </w:tabs>
              <w:spacing w:before="60" w:after="60"/>
              <w:jc w:val="center"/>
            </w:pPr>
            <w:r w:rsidRPr="0066196D">
              <w:t>Δ/Φ/Ε</w:t>
            </w:r>
          </w:p>
        </w:tc>
        <w:tc>
          <w:tcPr>
            <w:tcW w:w="737" w:type="dxa"/>
            <w:tcBorders>
              <w:top w:val="single" w:sz="12" w:space="0" w:color="auto"/>
              <w:bottom w:val="single" w:sz="12" w:space="0" w:color="auto"/>
            </w:tcBorders>
          </w:tcPr>
          <w:p w14:paraId="286AF049" w14:textId="77777777" w:rsidR="00277F05" w:rsidRPr="005370BD" w:rsidRDefault="00277F05" w:rsidP="0066196D">
            <w:pPr>
              <w:tabs>
                <w:tab w:val="left" w:pos="3261"/>
                <w:tab w:val="left" w:pos="5387"/>
                <w:tab w:val="left" w:pos="7230"/>
                <w:tab w:val="left" w:pos="12616"/>
                <w:tab w:val="left" w:pos="13608"/>
              </w:tabs>
              <w:spacing w:before="60" w:after="60"/>
              <w:jc w:val="center"/>
            </w:pPr>
            <w:r w:rsidRPr="005370BD">
              <w:t>ΔΜ</w:t>
            </w:r>
          </w:p>
        </w:tc>
        <w:tc>
          <w:tcPr>
            <w:tcW w:w="850" w:type="dxa"/>
            <w:tcBorders>
              <w:top w:val="single" w:sz="12" w:space="0" w:color="auto"/>
              <w:bottom w:val="single" w:sz="12" w:space="0" w:color="auto"/>
            </w:tcBorders>
          </w:tcPr>
          <w:p w14:paraId="2990D652" w14:textId="77777777" w:rsidR="00277F05" w:rsidRPr="005370BD" w:rsidRDefault="00277F05" w:rsidP="0066196D">
            <w:pPr>
              <w:tabs>
                <w:tab w:val="left" w:pos="3261"/>
                <w:tab w:val="left" w:pos="5387"/>
                <w:tab w:val="left" w:pos="7230"/>
                <w:tab w:val="left" w:pos="12616"/>
                <w:tab w:val="left" w:pos="13608"/>
              </w:tabs>
              <w:spacing w:before="60" w:after="60"/>
              <w:jc w:val="center"/>
            </w:pPr>
            <w:r w:rsidRPr="005370BD">
              <w:t>ECTS</w:t>
            </w:r>
          </w:p>
        </w:tc>
        <w:tc>
          <w:tcPr>
            <w:tcW w:w="1957" w:type="dxa"/>
            <w:gridSpan w:val="2"/>
            <w:tcBorders>
              <w:top w:val="single" w:sz="12" w:space="0" w:color="auto"/>
              <w:bottom w:val="single" w:sz="12" w:space="0" w:color="auto"/>
            </w:tcBorders>
          </w:tcPr>
          <w:p w14:paraId="0B21578C" w14:textId="77777777" w:rsidR="00B87B61" w:rsidRDefault="00277F05" w:rsidP="0066196D">
            <w:pPr>
              <w:tabs>
                <w:tab w:val="left" w:pos="3261"/>
                <w:tab w:val="left" w:pos="5387"/>
                <w:tab w:val="left" w:pos="7230"/>
                <w:tab w:val="left" w:pos="12616"/>
                <w:tab w:val="left" w:pos="13608"/>
              </w:tabs>
              <w:spacing w:before="60" w:after="60"/>
              <w:jc w:val="center"/>
            </w:pPr>
            <w:r w:rsidRPr="005370BD">
              <w:t>ΑΡΜΟΔΙΟΤΗΤΑ</w:t>
            </w:r>
          </w:p>
          <w:p w14:paraId="347ACB4D" w14:textId="3EC635A4" w:rsidR="00277F05" w:rsidRPr="005370BD" w:rsidRDefault="00277F05" w:rsidP="0066196D">
            <w:pPr>
              <w:tabs>
                <w:tab w:val="left" w:pos="3261"/>
                <w:tab w:val="left" w:pos="5387"/>
                <w:tab w:val="left" w:pos="7230"/>
                <w:tab w:val="left" w:pos="12616"/>
                <w:tab w:val="left" w:pos="13608"/>
              </w:tabs>
              <w:spacing w:before="60" w:after="60"/>
              <w:jc w:val="center"/>
            </w:pPr>
            <w:r w:rsidRPr="005370BD">
              <w:t>ΔΙΔΑΣΚΑΛΙΑΣ</w:t>
            </w:r>
          </w:p>
        </w:tc>
      </w:tr>
      <w:tr w:rsidR="00D2572F" w:rsidRPr="005370BD" w14:paraId="73E92A12" w14:textId="77777777" w:rsidTr="0066196D">
        <w:trPr>
          <w:gridAfter w:val="1"/>
          <w:wAfter w:w="57" w:type="dxa"/>
          <w:jc w:val="center"/>
        </w:trPr>
        <w:tc>
          <w:tcPr>
            <w:tcW w:w="9271" w:type="dxa"/>
            <w:gridSpan w:val="6"/>
          </w:tcPr>
          <w:p w14:paraId="74080D0A" w14:textId="77777777" w:rsidR="00D2572F" w:rsidRPr="005370BD" w:rsidRDefault="00D2572F" w:rsidP="005660C5">
            <w:pPr>
              <w:tabs>
                <w:tab w:val="left" w:pos="3261"/>
                <w:tab w:val="left" w:pos="5387"/>
                <w:tab w:val="left" w:pos="7230"/>
                <w:tab w:val="left" w:pos="12616"/>
                <w:tab w:val="left" w:pos="13608"/>
              </w:tabs>
              <w:spacing w:before="60" w:after="60"/>
            </w:pPr>
            <w:r w:rsidRPr="005370BD">
              <w:rPr>
                <w:b/>
              </w:rPr>
              <w:t>1</w:t>
            </w:r>
            <w:r w:rsidRPr="005370BD">
              <w:rPr>
                <w:b/>
                <w:vertAlign w:val="superscript"/>
              </w:rPr>
              <w:t>η</w:t>
            </w:r>
            <w:r w:rsidRPr="005370BD">
              <w:rPr>
                <w:b/>
              </w:rPr>
              <w:t xml:space="preserve"> Κατεύθυνση Εμβάθυνσης: «Κατασκευές»</w:t>
            </w:r>
          </w:p>
        </w:tc>
      </w:tr>
      <w:tr w:rsidR="00291932" w:rsidRPr="005370BD" w14:paraId="39034524" w14:textId="77777777" w:rsidTr="0066196D">
        <w:trPr>
          <w:jc w:val="center"/>
        </w:trPr>
        <w:tc>
          <w:tcPr>
            <w:tcW w:w="2835" w:type="dxa"/>
            <w:tcBorders>
              <w:bottom w:val="single" w:sz="4" w:space="0" w:color="auto"/>
            </w:tcBorders>
          </w:tcPr>
          <w:p w14:paraId="52FFF50A" w14:textId="0BAE0E6A" w:rsidR="00291932" w:rsidRPr="005370BD" w:rsidRDefault="00291932" w:rsidP="005660C5">
            <w:pPr>
              <w:tabs>
                <w:tab w:val="left" w:pos="3261"/>
                <w:tab w:val="left" w:pos="5387"/>
                <w:tab w:val="left" w:pos="7230"/>
                <w:tab w:val="left" w:pos="12616"/>
                <w:tab w:val="left" w:pos="13608"/>
              </w:tabs>
              <w:spacing w:before="60" w:after="60"/>
            </w:pPr>
            <w:r w:rsidRPr="005370BD">
              <w:t xml:space="preserve">Σύνθεση </w:t>
            </w:r>
            <w:r>
              <w:t>και</w:t>
            </w:r>
            <w:r w:rsidRPr="005370BD">
              <w:t xml:space="preserve"> Σχεδιασμός Κατασκευών Οπλισμένου Σκυροδέματος</w:t>
            </w:r>
          </w:p>
        </w:tc>
        <w:tc>
          <w:tcPr>
            <w:tcW w:w="1418" w:type="dxa"/>
            <w:tcBorders>
              <w:bottom w:val="single" w:sz="4" w:space="0" w:color="auto"/>
            </w:tcBorders>
          </w:tcPr>
          <w:p w14:paraId="40686E41" w14:textId="77777777" w:rsidR="00291932" w:rsidRPr="005370BD" w:rsidRDefault="00291932" w:rsidP="005660C5">
            <w:pPr>
              <w:tabs>
                <w:tab w:val="left" w:pos="3261"/>
                <w:tab w:val="left" w:pos="5387"/>
                <w:tab w:val="left" w:pos="7230"/>
                <w:tab w:val="left" w:pos="12616"/>
                <w:tab w:val="left" w:pos="13608"/>
              </w:tabs>
              <w:spacing w:before="60" w:after="60"/>
              <w:jc w:val="center"/>
            </w:pPr>
            <w:r w:rsidRPr="005370BD">
              <w:t>CIV_8232Α</w:t>
            </w:r>
          </w:p>
        </w:tc>
        <w:tc>
          <w:tcPr>
            <w:tcW w:w="1531" w:type="dxa"/>
            <w:tcBorders>
              <w:bottom w:val="single" w:sz="4" w:space="0" w:color="auto"/>
            </w:tcBorders>
          </w:tcPr>
          <w:p w14:paraId="08731E04" w14:textId="5504BD54" w:rsidR="00291932" w:rsidRPr="005370BD" w:rsidRDefault="00291932" w:rsidP="0066196D">
            <w:pPr>
              <w:tabs>
                <w:tab w:val="left" w:pos="3261"/>
                <w:tab w:val="left" w:pos="5387"/>
                <w:tab w:val="left" w:pos="7230"/>
                <w:tab w:val="left" w:pos="12616"/>
                <w:tab w:val="left" w:pos="13608"/>
              </w:tabs>
              <w:spacing w:before="60" w:after="60"/>
              <w:jc w:val="center"/>
            </w:pPr>
            <w:r w:rsidRPr="005370BD">
              <w:t>4</w:t>
            </w:r>
            <w:r w:rsidR="0056747D">
              <w:t>/</w:t>
            </w:r>
            <w:r w:rsidRPr="005370BD">
              <w:t>0</w:t>
            </w:r>
            <w:r w:rsidR="0056747D">
              <w:t>/0</w:t>
            </w:r>
          </w:p>
        </w:tc>
        <w:tc>
          <w:tcPr>
            <w:tcW w:w="737" w:type="dxa"/>
            <w:tcBorders>
              <w:bottom w:val="single" w:sz="4" w:space="0" w:color="auto"/>
            </w:tcBorders>
          </w:tcPr>
          <w:p w14:paraId="43533D7F" w14:textId="77777777" w:rsidR="00291932" w:rsidRPr="005370BD" w:rsidRDefault="00291932" w:rsidP="005660C5">
            <w:pPr>
              <w:tabs>
                <w:tab w:val="left" w:pos="3261"/>
                <w:tab w:val="left" w:pos="5387"/>
                <w:tab w:val="left" w:pos="7230"/>
                <w:tab w:val="left" w:pos="12616"/>
                <w:tab w:val="left" w:pos="13608"/>
              </w:tabs>
              <w:spacing w:before="60" w:after="60"/>
              <w:jc w:val="center"/>
            </w:pPr>
            <w:r w:rsidRPr="005370BD">
              <w:t>4</w:t>
            </w:r>
          </w:p>
        </w:tc>
        <w:tc>
          <w:tcPr>
            <w:tcW w:w="850" w:type="dxa"/>
            <w:tcBorders>
              <w:bottom w:val="single" w:sz="4" w:space="0" w:color="auto"/>
            </w:tcBorders>
          </w:tcPr>
          <w:p w14:paraId="6B6AFF66" w14:textId="77777777" w:rsidR="00291932" w:rsidRPr="005370BD" w:rsidRDefault="00291932" w:rsidP="005660C5">
            <w:pPr>
              <w:tabs>
                <w:tab w:val="left" w:pos="3261"/>
                <w:tab w:val="left" w:pos="5387"/>
                <w:tab w:val="left" w:pos="7230"/>
                <w:tab w:val="left" w:pos="12616"/>
                <w:tab w:val="left" w:pos="13608"/>
              </w:tabs>
              <w:spacing w:before="60" w:after="60"/>
              <w:jc w:val="center"/>
            </w:pPr>
            <w:r w:rsidRPr="005370BD">
              <w:t>5</w:t>
            </w:r>
          </w:p>
        </w:tc>
        <w:tc>
          <w:tcPr>
            <w:tcW w:w="1957" w:type="dxa"/>
            <w:gridSpan w:val="2"/>
            <w:tcBorders>
              <w:bottom w:val="single" w:sz="4" w:space="0" w:color="auto"/>
            </w:tcBorders>
          </w:tcPr>
          <w:p w14:paraId="02D4CE84" w14:textId="77777777" w:rsidR="00291932" w:rsidRPr="005370BD" w:rsidRDefault="00291932" w:rsidP="005660C5">
            <w:pPr>
              <w:tabs>
                <w:tab w:val="left" w:pos="3261"/>
                <w:tab w:val="left" w:pos="5387"/>
                <w:tab w:val="left" w:pos="7230"/>
                <w:tab w:val="left" w:pos="12616"/>
                <w:tab w:val="left" w:pos="13608"/>
              </w:tabs>
              <w:spacing w:before="60" w:after="60"/>
              <w:jc w:val="center"/>
            </w:pPr>
            <w:r w:rsidRPr="005370BD">
              <w:t>Α</w:t>
            </w:r>
            <w:r w:rsidRPr="005370BD">
              <w:sym w:font="Symbol" w:char="F0A2"/>
            </w:r>
            <w:r w:rsidRPr="005370BD">
              <w:t xml:space="preserve"> Τομέας</w:t>
            </w:r>
          </w:p>
        </w:tc>
      </w:tr>
      <w:tr w:rsidR="00D2572F" w:rsidRPr="005370BD" w14:paraId="4E83F32D" w14:textId="77777777" w:rsidTr="0066196D">
        <w:trPr>
          <w:gridAfter w:val="1"/>
          <w:wAfter w:w="57" w:type="dxa"/>
          <w:jc w:val="center"/>
        </w:trPr>
        <w:tc>
          <w:tcPr>
            <w:tcW w:w="9271" w:type="dxa"/>
            <w:gridSpan w:val="6"/>
            <w:tcBorders>
              <w:top w:val="single" w:sz="4" w:space="0" w:color="auto"/>
            </w:tcBorders>
          </w:tcPr>
          <w:p w14:paraId="4D804FD8" w14:textId="77777777" w:rsidR="00D2572F" w:rsidRPr="005370BD" w:rsidRDefault="00D2572F" w:rsidP="005660C5">
            <w:pPr>
              <w:tabs>
                <w:tab w:val="left" w:pos="204"/>
                <w:tab w:val="left" w:pos="3261"/>
                <w:tab w:val="left" w:pos="5387"/>
                <w:tab w:val="left" w:pos="7230"/>
                <w:tab w:val="left" w:pos="12616"/>
                <w:tab w:val="left" w:pos="13608"/>
              </w:tabs>
              <w:spacing w:before="60" w:after="60"/>
            </w:pPr>
            <w:r w:rsidRPr="005370BD">
              <w:rPr>
                <w:b/>
              </w:rPr>
              <w:t>2</w:t>
            </w:r>
            <w:r w:rsidRPr="005370BD">
              <w:rPr>
                <w:b/>
                <w:vertAlign w:val="superscript"/>
              </w:rPr>
              <w:t>η</w:t>
            </w:r>
            <w:r w:rsidRPr="005370BD">
              <w:rPr>
                <w:b/>
              </w:rPr>
              <w:t xml:space="preserve"> Κατεύθυνση Εμβάθυνσης: «Γεωτεχνική Μηχανική – Έργα Υποδομής»</w:t>
            </w:r>
          </w:p>
        </w:tc>
      </w:tr>
      <w:tr w:rsidR="00291932" w:rsidRPr="005370BD" w14:paraId="696413C5" w14:textId="77777777" w:rsidTr="0066196D">
        <w:trPr>
          <w:jc w:val="center"/>
        </w:trPr>
        <w:tc>
          <w:tcPr>
            <w:tcW w:w="2835" w:type="dxa"/>
            <w:tcBorders>
              <w:bottom w:val="single" w:sz="4" w:space="0" w:color="auto"/>
            </w:tcBorders>
          </w:tcPr>
          <w:p w14:paraId="3714D9CB" w14:textId="31E016CF" w:rsidR="00291932" w:rsidRPr="005370BD" w:rsidRDefault="0056747D" w:rsidP="005660C5">
            <w:pPr>
              <w:tabs>
                <w:tab w:val="left" w:pos="3261"/>
                <w:tab w:val="left" w:pos="5387"/>
                <w:tab w:val="left" w:pos="7230"/>
                <w:tab w:val="left" w:pos="12616"/>
                <w:tab w:val="left" w:pos="13608"/>
              </w:tabs>
              <w:spacing w:before="60" w:after="60"/>
            </w:pPr>
            <w:r w:rsidRPr="0056747D">
              <w:t>Γεωτεχνική Σεισμική Μηχανική</w:t>
            </w:r>
          </w:p>
        </w:tc>
        <w:tc>
          <w:tcPr>
            <w:tcW w:w="1418" w:type="dxa"/>
            <w:tcBorders>
              <w:bottom w:val="single" w:sz="4" w:space="0" w:color="auto"/>
            </w:tcBorders>
          </w:tcPr>
          <w:p w14:paraId="35F40F6C" w14:textId="77777777" w:rsidR="00291932" w:rsidRPr="005370BD" w:rsidRDefault="00291932" w:rsidP="005660C5">
            <w:pPr>
              <w:tabs>
                <w:tab w:val="left" w:pos="3261"/>
                <w:tab w:val="left" w:pos="5387"/>
                <w:tab w:val="left" w:pos="7230"/>
                <w:tab w:val="left" w:pos="12616"/>
                <w:tab w:val="left" w:pos="13608"/>
              </w:tabs>
              <w:spacing w:before="60" w:after="60"/>
              <w:jc w:val="center"/>
            </w:pPr>
            <w:r w:rsidRPr="005370BD">
              <w:t>CIV_8355Α</w:t>
            </w:r>
          </w:p>
        </w:tc>
        <w:tc>
          <w:tcPr>
            <w:tcW w:w="1531" w:type="dxa"/>
            <w:tcBorders>
              <w:bottom w:val="single" w:sz="4" w:space="0" w:color="auto"/>
            </w:tcBorders>
          </w:tcPr>
          <w:p w14:paraId="7F0C88EF" w14:textId="7CD7CE20" w:rsidR="00291932" w:rsidRPr="005370BD" w:rsidRDefault="00291932" w:rsidP="0066196D">
            <w:pPr>
              <w:tabs>
                <w:tab w:val="left" w:pos="3261"/>
                <w:tab w:val="left" w:pos="5387"/>
                <w:tab w:val="left" w:pos="7230"/>
                <w:tab w:val="left" w:pos="12616"/>
                <w:tab w:val="left" w:pos="13608"/>
              </w:tabs>
              <w:spacing w:before="60" w:after="60"/>
              <w:jc w:val="center"/>
            </w:pPr>
            <w:r w:rsidRPr="005370BD">
              <w:t>3</w:t>
            </w:r>
            <w:r w:rsidR="0056747D">
              <w:t>/</w:t>
            </w:r>
            <w:r w:rsidRPr="005370BD">
              <w:t>0</w:t>
            </w:r>
            <w:r w:rsidR="0056747D">
              <w:t>/0</w:t>
            </w:r>
          </w:p>
        </w:tc>
        <w:tc>
          <w:tcPr>
            <w:tcW w:w="737" w:type="dxa"/>
            <w:tcBorders>
              <w:bottom w:val="single" w:sz="4" w:space="0" w:color="auto"/>
            </w:tcBorders>
          </w:tcPr>
          <w:p w14:paraId="1EEE4252" w14:textId="77777777" w:rsidR="00291932" w:rsidRPr="005370BD" w:rsidRDefault="00291932" w:rsidP="005660C5">
            <w:pPr>
              <w:tabs>
                <w:tab w:val="left" w:pos="3261"/>
                <w:tab w:val="left" w:pos="5387"/>
                <w:tab w:val="left" w:pos="7230"/>
                <w:tab w:val="left" w:pos="12616"/>
                <w:tab w:val="left" w:pos="13608"/>
              </w:tabs>
              <w:spacing w:before="60" w:after="60"/>
              <w:jc w:val="center"/>
            </w:pPr>
            <w:r w:rsidRPr="005370BD">
              <w:t>3</w:t>
            </w:r>
          </w:p>
        </w:tc>
        <w:tc>
          <w:tcPr>
            <w:tcW w:w="850" w:type="dxa"/>
            <w:tcBorders>
              <w:bottom w:val="single" w:sz="4" w:space="0" w:color="auto"/>
            </w:tcBorders>
          </w:tcPr>
          <w:p w14:paraId="35730341" w14:textId="77777777" w:rsidR="00291932" w:rsidRPr="005370BD" w:rsidRDefault="00291932" w:rsidP="005660C5">
            <w:pPr>
              <w:tabs>
                <w:tab w:val="left" w:pos="3261"/>
                <w:tab w:val="left" w:pos="5387"/>
                <w:tab w:val="left" w:pos="7230"/>
                <w:tab w:val="left" w:pos="12616"/>
                <w:tab w:val="left" w:pos="13608"/>
              </w:tabs>
              <w:spacing w:before="60" w:after="60"/>
              <w:jc w:val="center"/>
            </w:pPr>
            <w:r w:rsidRPr="005370BD">
              <w:t>5</w:t>
            </w:r>
          </w:p>
        </w:tc>
        <w:tc>
          <w:tcPr>
            <w:tcW w:w="1957" w:type="dxa"/>
            <w:gridSpan w:val="2"/>
            <w:tcBorders>
              <w:bottom w:val="single" w:sz="4" w:space="0" w:color="auto"/>
            </w:tcBorders>
          </w:tcPr>
          <w:p w14:paraId="1850A8B0" w14:textId="77777777" w:rsidR="00291932" w:rsidRPr="005370BD" w:rsidRDefault="00291932" w:rsidP="005660C5">
            <w:pPr>
              <w:tabs>
                <w:tab w:val="left" w:pos="3261"/>
                <w:tab w:val="left" w:pos="5387"/>
                <w:tab w:val="left" w:pos="7230"/>
                <w:tab w:val="left" w:pos="12616"/>
                <w:tab w:val="left" w:pos="13608"/>
              </w:tabs>
              <w:spacing w:before="60" w:after="60"/>
              <w:jc w:val="center"/>
            </w:pPr>
            <w:r w:rsidRPr="005370BD">
              <w:t>Β</w:t>
            </w:r>
            <w:r w:rsidRPr="005370BD">
              <w:sym w:font="Symbol" w:char="F0A2"/>
            </w:r>
            <w:r w:rsidRPr="005370BD">
              <w:t xml:space="preserve"> Τομέας</w:t>
            </w:r>
          </w:p>
        </w:tc>
      </w:tr>
      <w:tr w:rsidR="00D2572F" w:rsidRPr="005370BD" w14:paraId="13B32441" w14:textId="77777777" w:rsidTr="0066196D">
        <w:trPr>
          <w:gridAfter w:val="1"/>
          <w:wAfter w:w="57" w:type="dxa"/>
          <w:jc w:val="center"/>
        </w:trPr>
        <w:tc>
          <w:tcPr>
            <w:tcW w:w="9271" w:type="dxa"/>
            <w:gridSpan w:val="6"/>
            <w:tcBorders>
              <w:top w:val="single" w:sz="4" w:space="0" w:color="auto"/>
            </w:tcBorders>
          </w:tcPr>
          <w:p w14:paraId="3F57505F" w14:textId="77777777" w:rsidR="00D2572F" w:rsidRPr="005370BD" w:rsidRDefault="00D2572F" w:rsidP="005660C5">
            <w:pPr>
              <w:tabs>
                <w:tab w:val="left" w:pos="3261"/>
                <w:tab w:val="left" w:pos="5387"/>
                <w:tab w:val="left" w:pos="7230"/>
                <w:tab w:val="left" w:pos="12616"/>
                <w:tab w:val="left" w:pos="13608"/>
              </w:tabs>
              <w:spacing w:before="60" w:after="60"/>
            </w:pPr>
            <w:r w:rsidRPr="005370BD">
              <w:rPr>
                <w:b/>
              </w:rPr>
              <w:t>3</w:t>
            </w:r>
            <w:r w:rsidRPr="005370BD">
              <w:rPr>
                <w:b/>
                <w:vertAlign w:val="superscript"/>
              </w:rPr>
              <w:t>η</w:t>
            </w:r>
            <w:r w:rsidRPr="005370BD">
              <w:rPr>
                <w:b/>
              </w:rPr>
              <w:t xml:space="preserve"> Κατεύθυνση Εμβάθυνσης: «Υδραυλική Μηχανική – Τεχνολογία Περιβάλλοντος»</w:t>
            </w:r>
          </w:p>
        </w:tc>
      </w:tr>
      <w:tr w:rsidR="0056747D" w:rsidRPr="005370BD" w14:paraId="67BF8477" w14:textId="77777777" w:rsidTr="0066196D">
        <w:trPr>
          <w:jc w:val="center"/>
        </w:trPr>
        <w:tc>
          <w:tcPr>
            <w:tcW w:w="2835" w:type="dxa"/>
            <w:tcBorders>
              <w:bottom w:val="single" w:sz="4" w:space="0" w:color="auto"/>
            </w:tcBorders>
          </w:tcPr>
          <w:p w14:paraId="5A829FFD" w14:textId="77777777" w:rsidR="0056747D" w:rsidRPr="005370BD" w:rsidRDefault="0056747D" w:rsidP="005660C5">
            <w:pPr>
              <w:tabs>
                <w:tab w:val="left" w:pos="3261"/>
                <w:tab w:val="left" w:pos="5387"/>
                <w:tab w:val="left" w:pos="7230"/>
                <w:tab w:val="left" w:pos="12616"/>
                <w:tab w:val="left" w:pos="13608"/>
              </w:tabs>
              <w:spacing w:before="60" w:after="60"/>
            </w:pPr>
            <w:r w:rsidRPr="005370BD">
              <w:t>Μελέτες Περιβαλλοντικών Επιπτώσεων Τεχνικών Έργων</w:t>
            </w:r>
          </w:p>
        </w:tc>
        <w:tc>
          <w:tcPr>
            <w:tcW w:w="1418" w:type="dxa"/>
            <w:tcBorders>
              <w:bottom w:val="single" w:sz="4" w:space="0" w:color="auto"/>
            </w:tcBorders>
          </w:tcPr>
          <w:p w14:paraId="60408699" w14:textId="77777777" w:rsidR="0056747D" w:rsidRPr="005370BD" w:rsidRDefault="0056747D" w:rsidP="005660C5">
            <w:pPr>
              <w:tabs>
                <w:tab w:val="left" w:pos="3261"/>
                <w:tab w:val="left" w:pos="5387"/>
                <w:tab w:val="left" w:pos="7230"/>
                <w:tab w:val="left" w:pos="12616"/>
                <w:tab w:val="left" w:pos="13608"/>
              </w:tabs>
              <w:spacing w:before="60" w:after="60"/>
              <w:jc w:val="center"/>
            </w:pPr>
            <w:r w:rsidRPr="005370BD">
              <w:t>CIV_9560Α</w:t>
            </w:r>
          </w:p>
        </w:tc>
        <w:tc>
          <w:tcPr>
            <w:tcW w:w="1531" w:type="dxa"/>
            <w:tcBorders>
              <w:bottom w:val="single" w:sz="4" w:space="0" w:color="auto"/>
            </w:tcBorders>
          </w:tcPr>
          <w:p w14:paraId="78AD45D7" w14:textId="7E0B9409" w:rsidR="0056747D" w:rsidRPr="005370BD" w:rsidRDefault="0056747D" w:rsidP="0066196D">
            <w:pPr>
              <w:tabs>
                <w:tab w:val="left" w:pos="3261"/>
                <w:tab w:val="left" w:pos="5387"/>
                <w:tab w:val="left" w:pos="7230"/>
                <w:tab w:val="left" w:pos="12616"/>
                <w:tab w:val="left" w:pos="13608"/>
              </w:tabs>
              <w:spacing w:before="60" w:after="60"/>
              <w:jc w:val="center"/>
            </w:pPr>
            <w:r w:rsidRPr="005370BD">
              <w:t>3</w:t>
            </w:r>
            <w:r>
              <w:t>/</w:t>
            </w:r>
            <w:r w:rsidRPr="005370BD">
              <w:t>0</w:t>
            </w:r>
            <w:r>
              <w:t>/0</w:t>
            </w:r>
          </w:p>
        </w:tc>
        <w:tc>
          <w:tcPr>
            <w:tcW w:w="737" w:type="dxa"/>
            <w:tcBorders>
              <w:bottom w:val="single" w:sz="4" w:space="0" w:color="auto"/>
            </w:tcBorders>
          </w:tcPr>
          <w:p w14:paraId="2A5D3CF2" w14:textId="77777777" w:rsidR="0056747D" w:rsidRPr="005370BD" w:rsidRDefault="0056747D" w:rsidP="005660C5">
            <w:pPr>
              <w:tabs>
                <w:tab w:val="left" w:pos="3261"/>
                <w:tab w:val="left" w:pos="5387"/>
                <w:tab w:val="left" w:pos="7230"/>
                <w:tab w:val="left" w:pos="12616"/>
                <w:tab w:val="left" w:pos="13608"/>
              </w:tabs>
              <w:spacing w:before="60" w:after="60"/>
              <w:jc w:val="center"/>
            </w:pPr>
            <w:r w:rsidRPr="005370BD">
              <w:t>3</w:t>
            </w:r>
          </w:p>
        </w:tc>
        <w:tc>
          <w:tcPr>
            <w:tcW w:w="850" w:type="dxa"/>
            <w:tcBorders>
              <w:bottom w:val="single" w:sz="4" w:space="0" w:color="auto"/>
            </w:tcBorders>
          </w:tcPr>
          <w:p w14:paraId="55F7E2DC" w14:textId="77777777" w:rsidR="0056747D" w:rsidRPr="005370BD" w:rsidRDefault="0056747D" w:rsidP="005660C5">
            <w:pPr>
              <w:tabs>
                <w:tab w:val="left" w:pos="3261"/>
                <w:tab w:val="left" w:pos="5387"/>
                <w:tab w:val="left" w:pos="7230"/>
                <w:tab w:val="left" w:pos="12616"/>
                <w:tab w:val="left" w:pos="13608"/>
              </w:tabs>
              <w:spacing w:before="60" w:after="60"/>
              <w:jc w:val="center"/>
            </w:pPr>
            <w:r w:rsidRPr="005370BD">
              <w:t>5</w:t>
            </w:r>
          </w:p>
        </w:tc>
        <w:tc>
          <w:tcPr>
            <w:tcW w:w="1957" w:type="dxa"/>
            <w:gridSpan w:val="2"/>
            <w:tcBorders>
              <w:bottom w:val="single" w:sz="4" w:space="0" w:color="auto"/>
            </w:tcBorders>
          </w:tcPr>
          <w:p w14:paraId="21C6EEAF" w14:textId="77777777" w:rsidR="0056747D" w:rsidRPr="005370BD" w:rsidRDefault="0056747D" w:rsidP="005660C5">
            <w:pPr>
              <w:tabs>
                <w:tab w:val="left" w:pos="3261"/>
                <w:tab w:val="left" w:pos="5387"/>
                <w:tab w:val="left" w:pos="7230"/>
                <w:tab w:val="left" w:pos="12616"/>
                <w:tab w:val="left" w:pos="13608"/>
              </w:tabs>
              <w:spacing w:before="60" w:after="60"/>
              <w:jc w:val="center"/>
            </w:pPr>
            <w:r w:rsidRPr="005370BD">
              <w:t>Γ</w:t>
            </w:r>
            <w:r w:rsidRPr="005370BD">
              <w:sym w:font="Symbol" w:char="F0A2"/>
            </w:r>
            <w:r w:rsidRPr="005370BD">
              <w:t xml:space="preserve"> Τομέας</w:t>
            </w:r>
          </w:p>
        </w:tc>
      </w:tr>
      <w:tr w:rsidR="00D2572F" w:rsidRPr="005370BD" w14:paraId="5D996651" w14:textId="77777777" w:rsidTr="0066196D">
        <w:trPr>
          <w:gridAfter w:val="1"/>
          <w:wAfter w:w="57" w:type="dxa"/>
          <w:jc w:val="center"/>
        </w:trPr>
        <w:tc>
          <w:tcPr>
            <w:tcW w:w="9271" w:type="dxa"/>
            <w:gridSpan w:val="6"/>
            <w:tcBorders>
              <w:top w:val="single" w:sz="4" w:space="0" w:color="auto"/>
            </w:tcBorders>
          </w:tcPr>
          <w:p w14:paraId="3949C1B7" w14:textId="77777777" w:rsidR="00D2572F" w:rsidRPr="005370BD" w:rsidRDefault="00D2572F" w:rsidP="005660C5">
            <w:pPr>
              <w:tabs>
                <w:tab w:val="left" w:pos="3261"/>
                <w:tab w:val="left" w:pos="5387"/>
                <w:tab w:val="left" w:pos="7230"/>
                <w:tab w:val="left" w:pos="12616"/>
                <w:tab w:val="left" w:pos="13608"/>
              </w:tabs>
              <w:spacing w:before="60" w:after="60"/>
            </w:pPr>
            <w:r w:rsidRPr="005370BD">
              <w:rPr>
                <w:b/>
              </w:rPr>
              <w:t>4</w:t>
            </w:r>
            <w:r w:rsidRPr="005370BD">
              <w:rPr>
                <w:b/>
                <w:vertAlign w:val="superscript"/>
              </w:rPr>
              <w:t>η</w:t>
            </w:r>
            <w:r w:rsidRPr="005370BD">
              <w:rPr>
                <w:b/>
              </w:rPr>
              <w:t xml:space="preserve"> Κατεύθυνση Εμβάθυνσης: «Συστήματα Βιώσιμων Μεταφορών και Διαχείρισης Έργων»</w:t>
            </w:r>
          </w:p>
        </w:tc>
      </w:tr>
      <w:tr w:rsidR="0056747D" w:rsidRPr="005370BD" w14:paraId="73F141EE" w14:textId="77777777" w:rsidTr="0066196D">
        <w:trPr>
          <w:jc w:val="center"/>
        </w:trPr>
        <w:tc>
          <w:tcPr>
            <w:tcW w:w="2835" w:type="dxa"/>
            <w:tcBorders>
              <w:bottom w:val="single" w:sz="12" w:space="0" w:color="auto"/>
            </w:tcBorders>
          </w:tcPr>
          <w:p w14:paraId="60F70D49" w14:textId="50A9149B" w:rsidR="0056747D" w:rsidRPr="005370BD" w:rsidRDefault="0056747D" w:rsidP="005660C5">
            <w:pPr>
              <w:tabs>
                <w:tab w:val="left" w:pos="3261"/>
                <w:tab w:val="left" w:pos="5387"/>
                <w:tab w:val="left" w:pos="7230"/>
                <w:tab w:val="left" w:pos="12616"/>
                <w:tab w:val="left" w:pos="13608"/>
              </w:tabs>
              <w:spacing w:before="60" w:after="60"/>
            </w:pPr>
            <w:r w:rsidRPr="005370BD">
              <w:t xml:space="preserve">Ανάλυση </w:t>
            </w:r>
            <w:r>
              <w:t>και</w:t>
            </w:r>
            <w:r w:rsidRPr="005370BD">
              <w:t xml:space="preserve"> Σχεδιασμός Μεταφορών I</w:t>
            </w:r>
          </w:p>
        </w:tc>
        <w:tc>
          <w:tcPr>
            <w:tcW w:w="1418" w:type="dxa"/>
            <w:tcBorders>
              <w:bottom w:val="single" w:sz="12" w:space="0" w:color="auto"/>
            </w:tcBorders>
          </w:tcPr>
          <w:p w14:paraId="00C59DE3" w14:textId="77777777" w:rsidR="0056747D" w:rsidRPr="005370BD" w:rsidRDefault="0056747D" w:rsidP="005660C5">
            <w:pPr>
              <w:tabs>
                <w:tab w:val="left" w:pos="3261"/>
                <w:tab w:val="left" w:pos="5387"/>
                <w:tab w:val="left" w:pos="7230"/>
                <w:tab w:val="left" w:pos="12616"/>
                <w:tab w:val="left" w:pos="13608"/>
              </w:tabs>
              <w:spacing w:before="60" w:after="60"/>
              <w:jc w:val="center"/>
            </w:pPr>
            <w:r w:rsidRPr="005370BD">
              <w:t>CIV_8665Α</w:t>
            </w:r>
          </w:p>
        </w:tc>
        <w:tc>
          <w:tcPr>
            <w:tcW w:w="1531" w:type="dxa"/>
            <w:tcBorders>
              <w:bottom w:val="single" w:sz="12" w:space="0" w:color="auto"/>
            </w:tcBorders>
          </w:tcPr>
          <w:p w14:paraId="0DE60968" w14:textId="1D3B2B90" w:rsidR="0056747D" w:rsidRPr="005370BD" w:rsidRDefault="0056747D" w:rsidP="0066196D">
            <w:pPr>
              <w:tabs>
                <w:tab w:val="left" w:pos="3261"/>
                <w:tab w:val="left" w:pos="5387"/>
                <w:tab w:val="left" w:pos="7230"/>
                <w:tab w:val="left" w:pos="12616"/>
                <w:tab w:val="left" w:pos="13608"/>
              </w:tabs>
              <w:spacing w:before="60" w:after="60"/>
              <w:jc w:val="center"/>
            </w:pPr>
            <w:r w:rsidRPr="005370BD">
              <w:t>3</w:t>
            </w:r>
            <w:r>
              <w:t>/</w:t>
            </w:r>
            <w:r w:rsidRPr="005370BD">
              <w:t>0</w:t>
            </w:r>
            <w:r>
              <w:t>/0</w:t>
            </w:r>
          </w:p>
        </w:tc>
        <w:tc>
          <w:tcPr>
            <w:tcW w:w="737" w:type="dxa"/>
            <w:tcBorders>
              <w:bottom w:val="single" w:sz="12" w:space="0" w:color="auto"/>
            </w:tcBorders>
          </w:tcPr>
          <w:p w14:paraId="4D039FA4" w14:textId="77777777" w:rsidR="0056747D" w:rsidRPr="005370BD" w:rsidRDefault="0056747D" w:rsidP="005660C5">
            <w:pPr>
              <w:tabs>
                <w:tab w:val="left" w:pos="3261"/>
                <w:tab w:val="left" w:pos="5387"/>
                <w:tab w:val="left" w:pos="7230"/>
                <w:tab w:val="left" w:pos="12616"/>
                <w:tab w:val="left" w:pos="13608"/>
              </w:tabs>
              <w:spacing w:before="60" w:after="60"/>
              <w:jc w:val="center"/>
            </w:pPr>
            <w:r w:rsidRPr="005370BD">
              <w:t>3</w:t>
            </w:r>
          </w:p>
        </w:tc>
        <w:tc>
          <w:tcPr>
            <w:tcW w:w="850" w:type="dxa"/>
            <w:tcBorders>
              <w:bottom w:val="single" w:sz="12" w:space="0" w:color="auto"/>
            </w:tcBorders>
          </w:tcPr>
          <w:p w14:paraId="1F102DA6" w14:textId="77777777" w:rsidR="0056747D" w:rsidRPr="005370BD" w:rsidRDefault="0056747D" w:rsidP="005660C5">
            <w:pPr>
              <w:tabs>
                <w:tab w:val="left" w:pos="3261"/>
                <w:tab w:val="left" w:pos="5387"/>
                <w:tab w:val="left" w:pos="7230"/>
                <w:tab w:val="left" w:pos="12616"/>
                <w:tab w:val="left" w:pos="13608"/>
              </w:tabs>
              <w:spacing w:before="60" w:after="60"/>
              <w:jc w:val="center"/>
            </w:pPr>
            <w:r w:rsidRPr="005370BD">
              <w:t>5</w:t>
            </w:r>
          </w:p>
        </w:tc>
        <w:tc>
          <w:tcPr>
            <w:tcW w:w="1957" w:type="dxa"/>
            <w:gridSpan w:val="2"/>
            <w:tcBorders>
              <w:bottom w:val="single" w:sz="12" w:space="0" w:color="auto"/>
            </w:tcBorders>
          </w:tcPr>
          <w:p w14:paraId="4AB3EF54" w14:textId="77777777" w:rsidR="0056747D" w:rsidRPr="005370BD" w:rsidRDefault="0056747D" w:rsidP="005660C5">
            <w:pPr>
              <w:tabs>
                <w:tab w:val="left" w:pos="3261"/>
                <w:tab w:val="left" w:pos="5387"/>
                <w:tab w:val="left" w:pos="7230"/>
                <w:tab w:val="left" w:pos="12616"/>
                <w:tab w:val="left" w:pos="13608"/>
              </w:tabs>
              <w:spacing w:before="60" w:after="60"/>
              <w:jc w:val="center"/>
            </w:pPr>
            <w:r w:rsidRPr="005370BD">
              <w:t>Γ</w:t>
            </w:r>
            <w:r w:rsidRPr="005370BD">
              <w:sym w:font="Symbol" w:char="F0A2"/>
            </w:r>
            <w:r w:rsidRPr="005370BD">
              <w:t xml:space="preserve"> Τομέας</w:t>
            </w:r>
          </w:p>
        </w:tc>
      </w:tr>
    </w:tbl>
    <w:p w14:paraId="097B2E31" w14:textId="77777777" w:rsidR="00D2572F" w:rsidRPr="005370BD" w:rsidRDefault="00D2572F" w:rsidP="005337F0">
      <w:pPr>
        <w:tabs>
          <w:tab w:val="left" w:pos="720"/>
          <w:tab w:val="left" w:pos="3168"/>
          <w:tab w:val="left" w:pos="4320"/>
          <w:tab w:val="left" w:pos="12616"/>
          <w:tab w:val="left" w:pos="13608"/>
        </w:tabs>
        <w:spacing w:before="60" w:after="60"/>
        <w:jc w:val="both"/>
        <w:outlineLvl w:val="0"/>
      </w:pPr>
    </w:p>
    <w:p w14:paraId="55A7C279" w14:textId="77777777" w:rsidR="00D2572F" w:rsidRPr="005370BD" w:rsidRDefault="00D2572F" w:rsidP="005337F0">
      <w:pPr>
        <w:tabs>
          <w:tab w:val="left" w:pos="720"/>
          <w:tab w:val="left" w:pos="3168"/>
          <w:tab w:val="left" w:pos="4320"/>
          <w:tab w:val="left" w:pos="12616"/>
          <w:tab w:val="left" w:pos="13608"/>
        </w:tabs>
        <w:spacing w:before="60" w:after="60"/>
        <w:jc w:val="both"/>
        <w:outlineLvl w:val="0"/>
      </w:pPr>
    </w:p>
    <w:p w14:paraId="1FDC9066" w14:textId="77777777" w:rsidR="00D2572F" w:rsidRPr="005370BD" w:rsidRDefault="00D2572F" w:rsidP="005337F0">
      <w:pPr>
        <w:tabs>
          <w:tab w:val="left" w:pos="720"/>
          <w:tab w:val="left" w:pos="3168"/>
          <w:tab w:val="left" w:pos="4320"/>
          <w:tab w:val="left" w:pos="12616"/>
          <w:tab w:val="left" w:pos="13608"/>
        </w:tabs>
        <w:spacing w:before="60" w:after="60"/>
        <w:jc w:val="both"/>
        <w:outlineLvl w:val="0"/>
        <w:rPr>
          <w:b/>
        </w:rPr>
      </w:pPr>
      <w:r w:rsidRPr="005370BD">
        <w:rPr>
          <w:b/>
        </w:rPr>
        <w:t>ΕΞΑΜΗΝΟ 8</w:t>
      </w:r>
      <w:r w:rsidRPr="005370BD">
        <w:rPr>
          <w:b/>
          <w:vertAlign w:val="superscript"/>
        </w:rPr>
        <w:t>ο</w:t>
      </w:r>
    </w:p>
    <w:p w14:paraId="6B9C56DE" w14:textId="77777777" w:rsidR="00D2572F" w:rsidRPr="005370BD" w:rsidRDefault="00D2572F" w:rsidP="005337F0">
      <w:pPr>
        <w:tabs>
          <w:tab w:val="left" w:pos="720"/>
          <w:tab w:val="left" w:pos="3168"/>
          <w:tab w:val="left" w:pos="4320"/>
          <w:tab w:val="left" w:pos="12616"/>
          <w:tab w:val="left" w:pos="13608"/>
        </w:tabs>
        <w:spacing w:before="60" w:after="60"/>
        <w:jc w:val="both"/>
        <w:outlineLvl w:val="0"/>
      </w:pPr>
      <w:r w:rsidRPr="005370BD">
        <w:t xml:space="preserve">ΜΑΘΗΜΑΤΑ ΕΠΙΛΟΓΗΣ </w:t>
      </w:r>
      <w:r w:rsidRPr="005370BD">
        <w:rPr>
          <w:b/>
        </w:rPr>
        <w:t>1</w:t>
      </w:r>
      <w:r w:rsidRPr="005370BD">
        <w:rPr>
          <w:b/>
          <w:vertAlign w:val="superscript"/>
        </w:rPr>
        <w:t>ης</w:t>
      </w:r>
      <w:r w:rsidRPr="005370BD">
        <w:rPr>
          <w:b/>
        </w:rPr>
        <w:t xml:space="preserve"> ΚΑΤΕΥΘΥΝΣΗΣ ΕΜΒΑΘΥΝΣΗΣ</w:t>
      </w:r>
    </w:p>
    <w:p w14:paraId="6B7A2090" w14:textId="77777777" w:rsidR="00D2572F" w:rsidRPr="005370BD" w:rsidRDefault="00D2572F" w:rsidP="005337F0">
      <w:pPr>
        <w:tabs>
          <w:tab w:val="left" w:pos="720"/>
          <w:tab w:val="left" w:pos="3168"/>
          <w:tab w:val="left" w:pos="4320"/>
          <w:tab w:val="left" w:pos="12616"/>
          <w:tab w:val="left" w:pos="13608"/>
        </w:tabs>
        <w:spacing w:before="60" w:after="60"/>
        <w:jc w:val="both"/>
        <w:outlineLvl w:val="0"/>
      </w:pPr>
      <w:r w:rsidRPr="005370BD">
        <w:t xml:space="preserve">Επιλέγεται υποχρεωτικά ένα μάθημα </w:t>
      </w:r>
      <w:r w:rsidRPr="005370BD">
        <w:rPr>
          <w:u w:val="single"/>
        </w:rPr>
        <w:t>Επιλογής 1</w:t>
      </w:r>
      <w:r w:rsidRPr="005370BD">
        <w:rPr>
          <w:u w:val="single"/>
          <w:vertAlign w:val="superscript"/>
        </w:rPr>
        <w:t>ης</w:t>
      </w:r>
      <w:r w:rsidRPr="005370BD">
        <w:rPr>
          <w:u w:val="single"/>
        </w:rPr>
        <w:t xml:space="preserve"> ΚΕ</w:t>
      </w:r>
      <w:r w:rsidRPr="005370BD">
        <w:t xml:space="preserve"> από τον παρακάτω κατάλογο.</w:t>
      </w:r>
    </w:p>
    <w:tbl>
      <w:tblPr>
        <w:tblW w:w="9379" w:type="dxa"/>
        <w:jc w:val="center"/>
        <w:tblLayout w:type="fixed"/>
        <w:tblLook w:val="0000" w:firstRow="0" w:lastRow="0" w:firstColumn="0" w:lastColumn="0" w:noHBand="0" w:noVBand="0"/>
      </w:tblPr>
      <w:tblGrid>
        <w:gridCol w:w="2835"/>
        <w:gridCol w:w="1418"/>
        <w:gridCol w:w="1531"/>
        <w:gridCol w:w="737"/>
        <w:gridCol w:w="850"/>
        <w:gridCol w:w="2008"/>
      </w:tblGrid>
      <w:tr w:rsidR="00277F05" w:rsidRPr="005370BD" w14:paraId="64013293" w14:textId="77777777" w:rsidTr="0066196D">
        <w:trPr>
          <w:trHeight w:val="536"/>
          <w:jc w:val="center"/>
        </w:trPr>
        <w:tc>
          <w:tcPr>
            <w:tcW w:w="2835" w:type="dxa"/>
            <w:tcBorders>
              <w:top w:val="single" w:sz="12" w:space="0" w:color="auto"/>
              <w:bottom w:val="single" w:sz="12" w:space="0" w:color="auto"/>
            </w:tcBorders>
          </w:tcPr>
          <w:p w14:paraId="2FF1DE90" w14:textId="77777777" w:rsidR="00B87B61" w:rsidRDefault="00277F05" w:rsidP="005660C5">
            <w:pPr>
              <w:tabs>
                <w:tab w:val="left" w:pos="3261"/>
                <w:tab w:val="left" w:pos="5387"/>
                <w:tab w:val="left" w:pos="7230"/>
                <w:tab w:val="left" w:pos="12616"/>
                <w:tab w:val="left" w:pos="13608"/>
              </w:tabs>
              <w:spacing w:before="60" w:after="60"/>
              <w:jc w:val="center"/>
            </w:pPr>
            <w:r w:rsidRPr="005370BD">
              <w:t>ΤΙΤΛΟΣ</w:t>
            </w:r>
          </w:p>
          <w:p w14:paraId="4740363D" w14:textId="0202E465" w:rsidR="00277F05" w:rsidRPr="005370BD" w:rsidRDefault="00277F05" w:rsidP="005660C5">
            <w:pPr>
              <w:tabs>
                <w:tab w:val="left" w:pos="3261"/>
                <w:tab w:val="left" w:pos="5387"/>
                <w:tab w:val="left" w:pos="7230"/>
                <w:tab w:val="left" w:pos="12616"/>
                <w:tab w:val="left" w:pos="13608"/>
              </w:tabs>
              <w:spacing w:before="60" w:after="60"/>
              <w:jc w:val="center"/>
            </w:pPr>
            <w:r w:rsidRPr="005370BD">
              <w:t>ΜΑΘΗΜΑΤΟΣ</w:t>
            </w:r>
          </w:p>
        </w:tc>
        <w:tc>
          <w:tcPr>
            <w:tcW w:w="1418" w:type="dxa"/>
            <w:tcBorders>
              <w:top w:val="single" w:sz="12" w:space="0" w:color="auto"/>
              <w:bottom w:val="single" w:sz="12" w:space="0" w:color="auto"/>
            </w:tcBorders>
          </w:tcPr>
          <w:p w14:paraId="1A0E910A" w14:textId="77777777" w:rsidR="00B87B61" w:rsidRDefault="00277F05" w:rsidP="005660C5">
            <w:pPr>
              <w:tabs>
                <w:tab w:val="left" w:pos="3261"/>
                <w:tab w:val="left" w:pos="5387"/>
                <w:tab w:val="left" w:pos="7230"/>
                <w:tab w:val="left" w:pos="12616"/>
                <w:tab w:val="left" w:pos="13608"/>
              </w:tabs>
              <w:spacing w:before="60" w:after="60"/>
              <w:jc w:val="center"/>
            </w:pPr>
            <w:r w:rsidRPr="005370BD">
              <w:t>ΚΩΔΙΚΟΣ</w:t>
            </w:r>
          </w:p>
          <w:p w14:paraId="056D9ACE" w14:textId="4400A931" w:rsidR="00277F05" w:rsidRPr="005370BD" w:rsidRDefault="00277F05" w:rsidP="005660C5">
            <w:pPr>
              <w:tabs>
                <w:tab w:val="left" w:pos="3261"/>
                <w:tab w:val="left" w:pos="5387"/>
                <w:tab w:val="left" w:pos="7230"/>
                <w:tab w:val="left" w:pos="12616"/>
                <w:tab w:val="left" w:pos="13608"/>
              </w:tabs>
              <w:spacing w:before="60" w:after="60"/>
              <w:jc w:val="center"/>
            </w:pPr>
            <w:r>
              <w:t>ΗΓ</w:t>
            </w:r>
          </w:p>
        </w:tc>
        <w:tc>
          <w:tcPr>
            <w:tcW w:w="1531" w:type="dxa"/>
            <w:tcBorders>
              <w:top w:val="single" w:sz="12" w:space="0" w:color="auto"/>
              <w:bottom w:val="single" w:sz="12" w:space="0" w:color="auto"/>
            </w:tcBorders>
          </w:tcPr>
          <w:p w14:paraId="6DEF26ED" w14:textId="77777777" w:rsidR="00277F05" w:rsidRPr="005370BD" w:rsidRDefault="00277F05" w:rsidP="005660C5">
            <w:pPr>
              <w:tabs>
                <w:tab w:val="left" w:pos="3261"/>
                <w:tab w:val="left" w:pos="5387"/>
                <w:tab w:val="left" w:pos="7230"/>
                <w:tab w:val="left" w:pos="12616"/>
                <w:tab w:val="left" w:pos="13608"/>
              </w:tabs>
              <w:spacing w:before="60" w:after="60"/>
              <w:jc w:val="center"/>
            </w:pPr>
            <w:r w:rsidRPr="004C2485">
              <w:t>ΩΡΕΣ</w:t>
            </w:r>
            <w:r>
              <w:t xml:space="preserve"> </w:t>
            </w:r>
            <w:r w:rsidRPr="004C2485">
              <w:t>/</w:t>
            </w:r>
            <w:r>
              <w:t xml:space="preserve"> </w:t>
            </w:r>
            <w:r w:rsidRPr="004C2485">
              <w:t>ΕΒΔ.</w:t>
            </w:r>
          </w:p>
          <w:p w14:paraId="76AB0702" w14:textId="0AB54B43" w:rsidR="00277F05" w:rsidRPr="005370BD" w:rsidRDefault="00277F05" w:rsidP="005660C5">
            <w:pPr>
              <w:tabs>
                <w:tab w:val="left" w:pos="3261"/>
                <w:tab w:val="left" w:pos="5387"/>
                <w:tab w:val="left" w:pos="7230"/>
                <w:tab w:val="left" w:pos="12616"/>
                <w:tab w:val="left" w:pos="13608"/>
              </w:tabs>
              <w:spacing w:before="60" w:after="60"/>
              <w:jc w:val="center"/>
            </w:pPr>
            <w:r w:rsidRPr="004C2485">
              <w:t>Δ/Φ/Ε</w:t>
            </w:r>
          </w:p>
        </w:tc>
        <w:tc>
          <w:tcPr>
            <w:tcW w:w="737" w:type="dxa"/>
            <w:tcBorders>
              <w:top w:val="single" w:sz="12" w:space="0" w:color="auto"/>
              <w:bottom w:val="single" w:sz="12" w:space="0" w:color="auto"/>
            </w:tcBorders>
          </w:tcPr>
          <w:p w14:paraId="04A96AA1" w14:textId="0CE635CF" w:rsidR="00277F05" w:rsidRPr="005370BD" w:rsidRDefault="00277F05" w:rsidP="005660C5">
            <w:pPr>
              <w:tabs>
                <w:tab w:val="left" w:pos="3261"/>
                <w:tab w:val="left" w:pos="5387"/>
                <w:tab w:val="left" w:pos="7230"/>
                <w:tab w:val="left" w:pos="12616"/>
                <w:tab w:val="left" w:pos="13608"/>
              </w:tabs>
              <w:spacing w:before="60" w:after="60"/>
              <w:jc w:val="center"/>
            </w:pPr>
            <w:r w:rsidRPr="005370BD">
              <w:t>ΔΜ</w:t>
            </w:r>
          </w:p>
        </w:tc>
        <w:tc>
          <w:tcPr>
            <w:tcW w:w="850" w:type="dxa"/>
            <w:tcBorders>
              <w:top w:val="single" w:sz="12" w:space="0" w:color="auto"/>
              <w:bottom w:val="single" w:sz="12" w:space="0" w:color="auto"/>
            </w:tcBorders>
          </w:tcPr>
          <w:p w14:paraId="726C445A" w14:textId="77777777" w:rsidR="00277F05" w:rsidRPr="005370BD" w:rsidRDefault="00277F05" w:rsidP="005660C5">
            <w:pPr>
              <w:tabs>
                <w:tab w:val="left" w:pos="3261"/>
                <w:tab w:val="left" w:pos="5387"/>
                <w:tab w:val="left" w:pos="7230"/>
                <w:tab w:val="left" w:pos="12616"/>
                <w:tab w:val="left" w:pos="13608"/>
              </w:tabs>
              <w:spacing w:before="60" w:after="60"/>
              <w:jc w:val="center"/>
            </w:pPr>
            <w:r w:rsidRPr="005370BD">
              <w:t>ECTS</w:t>
            </w:r>
          </w:p>
        </w:tc>
        <w:tc>
          <w:tcPr>
            <w:tcW w:w="2008" w:type="dxa"/>
            <w:tcBorders>
              <w:top w:val="single" w:sz="12" w:space="0" w:color="auto"/>
              <w:bottom w:val="single" w:sz="12" w:space="0" w:color="auto"/>
            </w:tcBorders>
          </w:tcPr>
          <w:p w14:paraId="515BD3E6" w14:textId="77777777" w:rsidR="00B87B61" w:rsidRDefault="00277F05" w:rsidP="005660C5">
            <w:pPr>
              <w:tabs>
                <w:tab w:val="left" w:pos="3261"/>
                <w:tab w:val="left" w:pos="5387"/>
                <w:tab w:val="left" w:pos="7230"/>
                <w:tab w:val="left" w:pos="12616"/>
                <w:tab w:val="left" w:pos="13608"/>
              </w:tabs>
              <w:spacing w:before="60" w:after="60"/>
              <w:jc w:val="center"/>
            </w:pPr>
            <w:r w:rsidRPr="005370BD">
              <w:t>ΑΡΜΟΔΙΟΤΗΤΑ</w:t>
            </w:r>
          </w:p>
          <w:p w14:paraId="3E8734CB" w14:textId="6867A6F9" w:rsidR="00277F05" w:rsidRPr="005370BD" w:rsidRDefault="00277F05" w:rsidP="005660C5">
            <w:pPr>
              <w:tabs>
                <w:tab w:val="left" w:pos="3261"/>
                <w:tab w:val="left" w:pos="5387"/>
                <w:tab w:val="left" w:pos="7230"/>
                <w:tab w:val="left" w:pos="12616"/>
                <w:tab w:val="left" w:pos="13608"/>
              </w:tabs>
              <w:spacing w:before="60" w:after="60"/>
              <w:jc w:val="center"/>
            </w:pPr>
            <w:r w:rsidRPr="005370BD">
              <w:t>ΔΙΔΑΣΚΑΛΙΑΣ</w:t>
            </w:r>
          </w:p>
        </w:tc>
      </w:tr>
      <w:tr w:rsidR="0056747D" w:rsidRPr="005370BD" w14:paraId="465B42E0" w14:textId="77777777" w:rsidTr="0066196D">
        <w:trPr>
          <w:jc w:val="center"/>
        </w:trPr>
        <w:tc>
          <w:tcPr>
            <w:tcW w:w="2835" w:type="dxa"/>
            <w:tcBorders>
              <w:top w:val="single" w:sz="12" w:space="0" w:color="auto"/>
            </w:tcBorders>
          </w:tcPr>
          <w:p w14:paraId="625A8BF7" w14:textId="77777777" w:rsidR="0056747D" w:rsidRPr="005370BD" w:rsidRDefault="0056747D" w:rsidP="005660C5">
            <w:pPr>
              <w:spacing w:before="60" w:after="60"/>
            </w:pPr>
            <w:r w:rsidRPr="005370BD">
              <w:t>Σύμμικτες Κατασκευές</w:t>
            </w:r>
          </w:p>
        </w:tc>
        <w:tc>
          <w:tcPr>
            <w:tcW w:w="1418" w:type="dxa"/>
            <w:tcBorders>
              <w:top w:val="single" w:sz="12" w:space="0" w:color="auto"/>
            </w:tcBorders>
          </w:tcPr>
          <w:p w14:paraId="46B87419" w14:textId="77777777" w:rsidR="0056747D" w:rsidRPr="005370BD" w:rsidRDefault="0056747D" w:rsidP="005660C5">
            <w:pPr>
              <w:tabs>
                <w:tab w:val="left" w:pos="3261"/>
                <w:tab w:val="left" w:pos="5387"/>
                <w:tab w:val="left" w:pos="7230"/>
                <w:tab w:val="left" w:pos="12616"/>
                <w:tab w:val="left" w:pos="13608"/>
              </w:tabs>
              <w:spacing w:before="60" w:after="60"/>
              <w:jc w:val="center"/>
            </w:pPr>
            <w:r w:rsidRPr="005370BD">
              <w:t>CIV_9269Α</w:t>
            </w:r>
          </w:p>
        </w:tc>
        <w:tc>
          <w:tcPr>
            <w:tcW w:w="1531" w:type="dxa"/>
            <w:tcBorders>
              <w:top w:val="single" w:sz="12" w:space="0" w:color="auto"/>
            </w:tcBorders>
          </w:tcPr>
          <w:p w14:paraId="2C547F9E" w14:textId="6828B6B9" w:rsidR="0056747D" w:rsidRPr="005370BD" w:rsidRDefault="0056747D" w:rsidP="005660C5">
            <w:pPr>
              <w:tabs>
                <w:tab w:val="left" w:pos="3261"/>
                <w:tab w:val="left" w:pos="5387"/>
                <w:tab w:val="left" w:pos="7230"/>
                <w:tab w:val="left" w:pos="12616"/>
                <w:tab w:val="left" w:pos="13608"/>
              </w:tabs>
              <w:spacing w:before="60" w:after="60"/>
              <w:jc w:val="center"/>
            </w:pPr>
            <w:r w:rsidRPr="00390C8B">
              <w:t>3/0/0</w:t>
            </w:r>
          </w:p>
        </w:tc>
        <w:tc>
          <w:tcPr>
            <w:tcW w:w="737" w:type="dxa"/>
            <w:tcBorders>
              <w:top w:val="single" w:sz="12" w:space="0" w:color="auto"/>
            </w:tcBorders>
          </w:tcPr>
          <w:p w14:paraId="70097A1E" w14:textId="6B3A0812" w:rsidR="0056747D" w:rsidRPr="005370BD" w:rsidRDefault="0056747D" w:rsidP="005660C5">
            <w:pPr>
              <w:tabs>
                <w:tab w:val="left" w:pos="3261"/>
                <w:tab w:val="left" w:pos="5387"/>
                <w:tab w:val="left" w:pos="7230"/>
                <w:tab w:val="left" w:pos="12616"/>
                <w:tab w:val="left" w:pos="13608"/>
              </w:tabs>
              <w:spacing w:before="60" w:after="60"/>
              <w:jc w:val="center"/>
            </w:pPr>
            <w:r w:rsidRPr="005370BD">
              <w:t>3</w:t>
            </w:r>
          </w:p>
        </w:tc>
        <w:tc>
          <w:tcPr>
            <w:tcW w:w="850" w:type="dxa"/>
            <w:tcBorders>
              <w:top w:val="single" w:sz="12" w:space="0" w:color="auto"/>
            </w:tcBorders>
          </w:tcPr>
          <w:p w14:paraId="369EC9C2" w14:textId="77777777" w:rsidR="0056747D" w:rsidRPr="005370BD" w:rsidRDefault="0056747D" w:rsidP="005660C5">
            <w:pPr>
              <w:tabs>
                <w:tab w:val="left" w:pos="3261"/>
                <w:tab w:val="left" w:pos="5387"/>
                <w:tab w:val="left" w:pos="7230"/>
                <w:tab w:val="left" w:pos="12616"/>
                <w:tab w:val="left" w:pos="13608"/>
              </w:tabs>
              <w:spacing w:before="60" w:after="60"/>
              <w:jc w:val="center"/>
            </w:pPr>
            <w:r w:rsidRPr="005370BD">
              <w:t>5</w:t>
            </w:r>
          </w:p>
        </w:tc>
        <w:tc>
          <w:tcPr>
            <w:tcW w:w="2008" w:type="dxa"/>
            <w:tcBorders>
              <w:top w:val="single" w:sz="12" w:space="0" w:color="auto"/>
            </w:tcBorders>
          </w:tcPr>
          <w:p w14:paraId="04AEF0DF" w14:textId="77777777" w:rsidR="0056747D" w:rsidRPr="005370BD" w:rsidRDefault="0056747D" w:rsidP="005660C5">
            <w:pPr>
              <w:tabs>
                <w:tab w:val="left" w:pos="3261"/>
                <w:tab w:val="left" w:pos="5387"/>
                <w:tab w:val="left" w:pos="7230"/>
                <w:tab w:val="left" w:pos="12616"/>
                <w:tab w:val="left" w:pos="13608"/>
              </w:tabs>
              <w:spacing w:before="60" w:after="60"/>
              <w:jc w:val="center"/>
            </w:pPr>
            <w:r w:rsidRPr="005370BD">
              <w:t>Α</w:t>
            </w:r>
            <w:r w:rsidRPr="005370BD">
              <w:sym w:font="Symbol" w:char="F0A2"/>
            </w:r>
            <w:r w:rsidRPr="005370BD">
              <w:t xml:space="preserve"> Τομέας</w:t>
            </w:r>
          </w:p>
        </w:tc>
      </w:tr>
      <w:tr w:rsidR="00926221" w:rsidRPr="005370BD" w14:paraId="6FCE7C56" w14:textId="77777777" w:rsidTr="0066196D">
        <w:trPr>
          <w:jc w:val="center"/>
        </w:trPr>
        <w:tc>
          <w:tcPr>
            <w:tcW w:w="2835" w:type="dxa"/>
            <w:tcBorders>
              <w:bottom w:val="single" w:sz="12" w:space="0" w:color="auto"/>
            </w:tcBorders>
          </w:tcPr>
          <w:p w14:paraId="1B581206" w14:textId="42A34EC6" w:rsidR="00926221" w:rsidRPr="005370BD" w:rsidRDefault="00926221" w:rsidP="005660C5">
            <w:pPr>
              <w:spacing w:before="60" w:after="60"/>
            </w:pPr>
            <w:r w:rsidRPr="005370BD">
              <w:t xml:space="preserve">Σεισμική Μηχανική </w:t>
            </w:r>
            <w:r>
              <w:t>και</w:t>
            </w:r>
            <w:r w:rsidRPr="005370BD">
              <w:t xml:space="preserve"> Αντισεισμικές Κατασκευές </w:t>
            </w:r>
          </w:p>
        </w:tc>
        <w:tc>
          <w:tcPr>
            <w:tcW w:w="1418" w:type="dxa"/>
            <w:tcBorders>
              <w:bottom w:val="single" w:sz="12" w:space="0" w:color="auto"/>
            </w:tcBorders>
          </w:tcPr>
          <w:p w14:paraId="1CB83F28" w14:textId="5F25DADB" w:rsidR="00926221" w:rsidRPr="005370BD" w:rsidRDefault="00926221" w:rsidP="005660C5">
            <w:pPr>
              <w:tabs>
                <w:tab w:val="left" w:pos="3261"/>
                <w:tab w:val="left" w:pos="5387"/>
                <w:tab w:val="left" w:pos="7230"/>
                <w:tab w:val="left" w:pos="12616"/>
                <w:tab w:val="left" w:pos="13608"/>
              </w:tabs>
              <w:spacing w:before="60" w:after="60"/>
              <w:jc w:val="center"/>
            </w:pPr>
            <w:r w:rsidRPr="005370BD">
              <w:t>CIV_9255Α</w:t>
            </w:r>
          </w:p>
        </w:tc>
        <w:tc>
          <w:tcPr>
            <w:tcW w:w="1531" w:type="dxa"/>
            <w:tcBorders>
              <w:bottom w:val="single" w:sz="12" w:space="0" w:color="auto"/>
            </w:tcBorders>
          </w:tcPr>
          <w:p w14:paraId="0644DA72" w14:textId="11D3004B" w:rsidR="00926221" w:rsidRPr="005370BD" w:rsidRDefault="00926221" w:rsidP="005660C5">
            <w:pPr>
              <w:tabs>
                <w:tab w:val="left" w:pos="3261"/>
                <w:tab w:val="left" w:pos="5387"/>
                <w:tab w:val="left" w:pos="7230"/>
                <w:tab w:val="left" w:pos="12616"/>
                <w:tab w:val="left" w:pos="13608"/>
              </w:tabs>
              <w:spacing w:before="60" w:after="60"/>
              <w:jc w:val="center"/>
            </w:pPr>
            <w:r w:rsidRPr="00390C8B">
              <w:t>3/0/0</w:t>
            </w:r>
          </w:p>
        </w:tc>
        <w:tc>
          <w:tcPr>
            <w:tcW w:w="737" w:type="dxa"/>
            <w:tcBorders>
              <w:bottom w:val="single" w:sz="12" w:space="0" w:color="auto"/>
            </w:tcBorders>
          </w:tcPr>
          <w:p w14:paraId="3F80284C" w14:textId="49561626" w:rsidR="00926221" w:rsidRPr="005370BD" w:rsidRDefault="00926221" w:rsidP="005660C5">
            <w:pPr>
              <w:tabs>
                <w:tab w:val="left" w:pos="3261"/>
                <w:tab w:val="left" w:pos="5387"/>
                <w:tab w:val="left" w:pos="7230"/>
                <w:tab w:val="left" w:pos="12616"/>
                <w:tab w:val="left" w:pos="13608"/>
              </w:tabs>
              <w:spacing w:before="60" w:after="60"/>
              <w:jc w:val="center"/>
            </w:pPr>
            <w:r w:rsidRPr="005370BD">
              <w:t>3</w:t>
            </w:r>
          </w:p>
        </w:tc>
        <w:tc>
          <w:tcPr>
            <w:tcW w:w="850" w:type="dxa"/>
            <w:tcBorders>
              <w:bottom w:val="single" w:sz="12" w:space="0" w:color="auto"/>
            </w:tcBorders>
          </w:tcPr>
          <w:p w14:paraId="3296C347" w14:textId="411C70CD" w:rsidR="00926221" w:rsidRPr="005370BD" w:rsidRDefault="00926221" w:rsidP="005660C5">
            <w:pPr>
              <w:tabs>
                <w:tab w:val="left" w:pos="3261"/>
                <w:tab w:val="left" w:pos="5387"/>
                <w:tab w:val="left" w:pos="7230"/>
                <w:tab w:val="left" w:pos="12616"/>
                <w:tab w:val="left" w:pos="13608"/>
              </w:tabs>
              <w:spacing w:before="60" w:after="60"/>
              <w:jc w:val="center"/>
            </w:pPr>
            <w:r w:rsidRPr="005370BD">
              <w:t>5</w:t>
            </w:r>
          </w:p>
        </w:tc>
        <w:tc>
          <w:tcPr>
            <w:tcW w:w="2008" w:type="dxa"/>
            <w:tcBorders>
              <w:bottom w:val="single" w:sz="12" w:space="0" w:color="auto"/>
            </w:tcBorders>
          </w:tcPr>
          <w:p w14:paraId="5CCE4233" w14:textId="1D18E5B5" w:rsidR="00926221" w:rsidRPr="005370BD" w:rsidRDefault="00926221" w:rsidP="005660C5">
            <w:pPr>
              <w:tabs>
                <w:tab w:val="left" w:pos="3261"/>
                <w:tab w:val="left" w:pos="5387"/>
                <w:tab w:val="left" w:pos="7230"/>
                <w:tab w:val="left" w:pos="12616"/>
                <w:tab w:val="left" w:pos="13608"/>
              </w:tabs>
              <w:spacing w:before="60" w:after="60"/>
              <w:jc w:val="center"/>
            </w:pPr>
            <w:r w:rsidRPr="005370BD">
              <w:t>A</w:t>
            </w:r>
            <w:r w:rsidRPr="005370BD">
              <w:sym w:font="Symbol" w:char="F0A2"/>
            </w:r>
            <w:r w:rsidRPr="005370BD">
              <w:t xml:space="preserve"> Τομέας</w:t>
            </w:r>
          </w:p>
        </w:tc>
      </w:tr>
    </w:tbl>
    <w:p w14:paraId="5F84D8F7" w14:textId="77777777" w:rsidR="00D2572F" w:rsidRPr="005370BD" w:rsidRDefault="00D2572F" w:rsidP="005337F0">
      <w:pPr>
        <w:tabs>
          <w:tab w:val="left" w:pos="720"/>
          <w:tab w:val="left" w:pos="3168"/>
          <w:tab w:val="left" w:pos="4320"/>
          <w:tab w:val="left" w:pos="12616"/>
          <w:tab w:val="left" w:pos="13608"/>
        </w:tabs>
        <w:spacing w:before="60" w:after="60"/>
        <w:jc w:val="both"/>
        <w:outlineLvl w:val="0"/>
      </w:pPr>
    </w:p>
    <w:p w14:paraId="068460F6" w14:textId="77777777" w:rsidR="00D2572F" w:rsidRPr="005370BD" w:rsidRDefault="00D2572F" w:rsidP="005337F0">
      <w:pPr>
        <w:tabs>
          <w:tab w:val="left" w:pos="720"/>
          <w:tab w:val="left" w:pos="3168"/>
          <w:tab w:val="left" w:pos="4320"/>
          <w:tab w:val="left" w:pos="12616"/>
          <w:tab w:val="left" w:pos="13608"/>
        </w:tabs>
        <w:spacing w:before="60" w:after="60"/>
        <w:jc w:val="both"/>
        <w:outlineLvl w:val="0"/>
      </w:pPr>
    </w:p>
    <w:p w14:paraId="1F88800E" w14:textId="77777777" w:rsidR="00D2572F" w:rsidRPr="005370BD" w:rsidRDefault="00D2572F" w:rsidP="005337F0">
      <w:pPr>
        <w:tabs>
          <w:tab w:val="left" w:pos="720"/>
          <w:tab w:val="left" w:pos="3168"/>
          <w:tab w:val="left" w:pos="4320"/>
          <w:tab w:val="left" w:pos="12616"/>
          <w:tab w:val="left" w:pos="13608"/>
        </w:tabs>
        <w:spacing w:before="60" w:after="60"/>
        <w:jc w:val="both"/>
        <w:outlineLvl w:val="0"/>
        <w:rPr>
          <w:b/>
        </w:rPr>
      </w:pPr>
      <w:r w:rsidRPr="005370BD">
        <w:br w:type="page"/>
      </w:r>
      <w:r w:rsidRPr="005370BD">
        <w:rPr>
          <w:b/>
        </w:rPr>
        <w:t>ΕΞΑΜΗΝΟ 8</w:t>
      </w:r>
      <w:r w:rsidRPr="005370BD">
        <w:rPr>
          <w:b/>
          <w:vertAlign w:val="superscript"/>
        </w:rPr>
        <w:t>ο</w:t>
      </w:r>
    </w:p>
    <w:p w14:paraId="52A565E3" w14:textId="77777777" w:rsidR="00D2572F" w:rsidRPr="005370BD" w:rsidRDefault="00D2572F" w:rsidP="005337F0">
      <w:pPr>
        <w:tabs>
          <w:tab w:val="left" w:pos="720"/>
          <w:tab w:val="left" w:pos="3168"/>
          <w:tab w:val="left" w:pos="4320"/>
          <w:tab w:val="left" w:pos="12616"/>
          <w:tab w:val="left" w:pos="13608"/>
        </w:tabs>
        <w:spacing w:before="60" w:after="60"/>
        <w:jc w:val="both"/>
        <w:outlineLvl w:val="0"/>
      </w:pPr>
      <w:r w:rsidRPr="005370BD">
        <w:t xml:space="preserve">ΜΑΘΗΜΑΤΑ ΕΠΙΛΟΓΗΣ </w:t>
      </w:r>
      <w:r w:rsidRPr="005370BD">
        <w:rPr>
          <w:b/>
        </w:rPr>
        <w:t>2</w:t>
      </w:r>
      <w:r w:rsidRPr="005370BD">
        <w:rPr>
          <w:b/>
          <w:vertAlign w:val="superscript"/>
        </w:rPr>
        <w:t>ης</w:t>
      </w:r>
      <w:r w:rsidRPr="005370BD">
        <w:rPr>
          <w:b/>
        </w:rPr>
        <w:t xml:space="preserve"> ΚΑΤΕΥΘΥΝΣΗΣ ΕΜΒΑΘΥΝΣΗΣ</w:t>
      </w:r>
    </w:p>
    <w:p w14:paraId="4B8BC8FB" w14:textId="77777777" w:rsidR="00D2572F" w:rsidRPr="005370BD" w:rsidRDefault="00D2572F" w:rsidP="005337F0">
      <w:pPr>
        <w:tabs>
          <w:tab w:val="left" w:pos="720"/>
          <w:tab w:val="left" w:pos="3168"/>
          <w:tab w:val="left" w:pos="4320"/>
          <w:tab w:val="left" w:pos="12616"/>
          <w:tab w:val="left" w:pos="13608"/>
        </w:tabs>
        <w:spacing w:before="60" w:after="60"/>
        <w:jc w:val="both"/>
        <w:outlineLvl w:val="0"/>
      </w:pPr>
      <w:r w:rsidRPr="005370BD">
        <w:t xml:space="preserve">Επιλέγεται υποχρεωτικά ένα μάθημα </w:t>
      </w:r>
      <w:r w:rsidRPr="005370BD">
        <w:rPr>
          <w:u w:val="single"/>
        </w:rPr>
        <w:t>Επιλογής 2</w:t>
      </w:r>
      <w:r w:rsidRPr="005370BD">
        <w:rPr>
          <w:u w:val="single"/>
          <w:vertAlign w:val="superscript"/>
        </w:rPr>
        <w:t>ης</w:t>
      </w:r>
      <w:r w:rsidRPr="005370BD">
        <w:rPr>
          <w:u w:val="single"/>
        </w:rPr>
        <w:t xml:space="preserve"> ΚΕ</w:t>
      </w:r>
      <w:r w:rsidRPr="005370BD">
        <w:t xml:space="preserve"> από τον παρακάτω κατάλογο.</w:t>
      </w:r>
    </w:p>
    <w:tbl>
      <w:tblPr>
        <w:tblW w:w="9379" w:type="dxa"/>
        <w:jc w:val="center"/>
        <w:tblLayout w:type="fixed"/>
        <w:tblLook w:val="0000" w:firstRow="0" w:lastRow="0" w:firstColumn="0" w:lastColumn="0" w:noHBand="0" w:noVBand="0"/>
      </w:tblPr>
      <w:tblGrid>
        <w:gridCol w:w="2835"/>
        <w:gridCol w:w="1418"/>
        <w:gridCol w:w="1531"/>
        <w:gridCol w:w="737"/>
        <w:gridCol w:w="850"/>
        <w:gridCol w:w="2008"/>
      </w:tblGrid>
      <w:tr w:rsidR="00277F05" w:rsidRPr="005370BD" w14:paraId="3AF49991" w14:textId="77777777" w:rsidTr="0066196D">
        <w:trPr>
          <w:trHeight w:val="457"/>
          <w:jc w:val="center"/>
        </w:trPr>
        <w:tc>
          <w:tcPr>
            <w:tcW w:w="2835" w:type="dxa"/>
            <w:tcBorders>
              <w:top w:val="single" w:sz="12" w:space="0" w:color="auto"/>
              <w:bottom w:val="single" w:sz="12" w:space="0" w:color="auto"/>
            </w:tcBorders>
          </w:tcPr>
          <w:p w14:paraId="6042C743" w14:textId="77777777" w:rsidR="00B87B61" w:rsidRDefault="00277F05" w:rsidP="005660C5">
            <w:pPr>
              <w:tabs>
                <w:tab w:val="left" w:pos="3261"/>
                <w:tab w:val="left" w:pos="5387"/>
                <w:tab w:val="left" w:pos="7230"/>
                <w:tab w:val="left" w:pos="12616"/>
                <w:tab w:val="left" w:pos="13608"/>
              </w:tabs>
              <w:spacing w:before="60" w:after="60"/>
              <w:jc w:val="center"/>
            </w:pPr>
            <w:r w:rsidRPr="005370BD">
              <w:t>ΤΙΤΛΟΣ</w:t>
            </w:r>
          </w:p>
          <w:p w14:paraId="4CAA1EF2" w14:textId="6B7D9E0F" w:rsidR="00277F05" w:rsidRPr="005370BD" w:rsidRDefault="00277F05" w:rsidP="005660C5">
            <w:pPr>
              <w:tabs>
                <w:tab w:val="left" w:pos="3261"/>
                <w:tab w:val="left" w:pos="5387"/>
                <w:tab w:val="left" w:pos="7230"/>
                <w:tab w:val="left" w:pos="12616"/>
                <w:tab w:val="left" w:pos="13608"/>
              </w:tabs>
              <w:spacing w:before="60" w:after="60"/>
              <w:jc w:val="center"/>
            </w:pPr>
            <w:r w:rsidRPr="005370BD">
              <w:t>ΜΑΘΗΜΑΤΟΣ</w:t>
            </w:r>
          </w:p>
        </w:tc>
        <w:tc>
          <w:tcPr>
            <w:tcW w:w="1418" w:type="dxa"/>
            <w:tcBorders>
              <w:top w:val="single" w:sz="12" w:space="0" w:color="auto"/>
              <w:bottom w:val="single" w:sz="12" w:space="0" w:color="auto"/>
            </w:tcBorders>
          </w:tcPr>
          <w:p w14:paraId="6FA82FDC" w14:textId="77777777" w:rsidR="00B87B61" w:rsidRDefault="00277F05" w:rsidP="005660C5">
            <w:pPr>
              <w:tabs>
                <w:tab w:val="left" w:pos="3261"/>
                <w:tab w:val="left" w:pos="5387"/>
                <w:tab w:val="left" w:pos="7230"/>
                <w:tab w:val="left" w:pos="12616"/>
                <w:tab w:val="left" w:pos="13608"/>
              </w:tabs>
              <w:spacing w:before="60" w:after="60"/>
              <w:jc w:val="center"/>
            </w:pPr>
            <w:r w:rsidRPr="005370BD">
              <w:t>ΚΩΔΙΚΟΣ</w:t>
            </w:r>
          </w:p>
          <w:p w14:paraId="35721AFB" w14:textId="4D258C1A" w:rsidR="00277F05" w:rsidRPr="005370BD" w:rsidRDefault="00277F05" w:rsidP="005660C5">
            <w:pPr>
              <w:tabs>
                <w:tab w:val="left" w:pos="3261"/>
                <w:tab w:val="left" w:pos="5387"/>
                <w:tab w:val="left" w:pos="7230"/>
                <w:tab w:val="left" w:pos="12616"/>
                <w:tab w:val="left" w:pos="13608"/>
              </w:tabs>
              <w:spacing w:before="60" w:after="60"/>
              <w:jc w:val="center"/>
            </w:pPr>
            <w:r>
              <w:t>ΗΓ</w:t>
            </w:r>
          </w:p>
        </w:tc>
        <w:tc>
          <w:tcPr>
            <w:tcW w:w="1531" w:type="dxa"/>
            <w:tcBorders>
              <w:top w:val="single" w:sz="12" w:space="0" w:color="auto"/>
              <w:bottom w:val="single" w:sz="12" w:space="0" w:color="auto"/>
            </w:tcBorders>
          </w:tcPr>
          <w:p w14:paraId="703CCAC6" w14:textId="77777777" w:rsidR="00277F05" w:rsidRPr="005370BD" w:rsidRDefault="00277F05" w:rsidP="005660C5">
            <w:pPr>
              <w:tabs>
                <w:tab w:val="left" w:pos="3261"/>
                <w:tab w:val="left" w:pos="5387"/>
                <w:tab w:val="left" w:pos="7230"/>
                <w:tab w:val="left" w:pos="12616"/>
                <w:tab w:val="left" w:pos="13608"/>
              </w:tabs>
              <w:spacing w:before="60" w:after="60"/>
              <w:jc w:val="center"/>
            </w:pPr>
            <w:r w:rsidRPr="004C2485">
              <w:t>ΩΡΕΣ</w:t>
            </w:r>
            <w:r>
              <w:t xml:space="preserve"> </w:t>
            </w:r>
            <w:r w:rsidRPr="004C2485">
              <w:t>/</w:t>
            </w:r>
            <w:r>
              <w:t xml:space="preserve"> </w:t>
            </w:r>
            <w:r w:rsidRPr="004C2485">
              <w:t>ΕΒΔ.</w:t>
            </w:r>
          </w:p>
          <w:p w14:paraId="5CF1E688" w14:textId="673C0D61" w:rsidR="00277F05" w:rsidRPr="005370BD" w:rsidRDefault="00277F05" w:rsidP="005660C5">
            <w:pPr>
              <w:tabs>
                <w:tab w:val="left" w:pos="3261"/>
                <w:tab w:val="left" w:pos="5387"/>
                <w:tab w:val="left" w:pos="7230"/>
                <w:tab w:val="left" w:pos="12616"/>
                <w:tab w:val="left" w:pos="13608"/>
              </w:tabs>
              <w:spacing w:before="60" w:after="60"/>
              <w:jc w:val="center"/>
            </w:pPr>
            <w:r w:rsidRPr="004C2485">
              <w:t>Δ/Φ/Ε</w:t>
            </w:r>
          </w:p>
        </w:tc>
        <w:tc>
          <w:tcPr>
            <w:tcW w:w="737" w:type="dxa"/>
            <w:tcBorders>
              <w:top w:val="single" w:sz="12" w:space="0" w:color="auto"/>
              <w:bottom w:val="single" w:sz="12" w:space="0" w:color="auto"/>
            </w:tcBorders>
          </w:tcPr>
          <w:p w14:paraId="14623684" w14:textId="3EC66A89" w:rsidR="00277F05" w:rsidRPr="005370BD" w:rsidRDefault="00277F05" w:rsidP="005660C5">
            <w:pPr>
              <w:tabs>
                <w:tab w:val="left" w:pos="3261"/>
                <w:tab w:val="left" w:pos="5387"/>
                <w:tab w:val="left" w:pos="7230"/>
                <w:tab w:val="left" w:pos="12616"/>
                <w:tab w:val="left" w:pos="13608"/>
              </w:tabs>
              <w:spacing w:before="60" w:after="60"/>
              <w:jc w:val="center"/>
            </w:pPr>
            <w:r w:rsidRPr="005370BD">
              <w:t>ΔΜ</w:t>
            </w:r>
          </w:p>
        </w:tc>
        <w:tc>
          <w:tcPr>
            <w:tcW w:w="850" w:type="dxa"/>
            <w:tcBorders>
              <w:top w:val="single" w:sz="12" w:space="0" w:color="auto"/>
              <w:bottom w:val="single" w:sz="12" w:space="0" w:color="auto"/>
            </w:tcBorders>
          </w:tcPr>
          <w:p w14:paraId="16D2354E" w14:textId="77777777" w:rsidR="00277F05" w:rsidRPr="005370BD" w:rsidRDefault="00277F05" w:rsidP="005660C5">
            <w:pPr>
              <w:tabs>
                <w:tab w:val="left" w:pos="3261"/>
                <w:tab w:val="left" w:pos="5387"/>
                <w:tab w:val="left" w:pos="7230"/>
                <w:tab w:val="left" w:pos="12616"/>
                <w:tab w:val="left" w:pos="13608"/>
              </w:tabs>
              <w:spacing w:before="60" w:after="60"/>
              <w:jc w:val="center"/>
            </w:pPr>
            <w:r w:rsidRPr="005370BD">
              <w:t>ECTS</w:t>
            </w:r>
          </w:p>
        </w:tc>
        <w:tc>
          <w:tcPr>
            <w:tcW w:w="2008" w:type="dxa"/>
            <w:tcBorders>
              <w:top w:val="single" w:sz="12" w:space="0" w:color="auto"/>
              <w:bottom w:val="single" w:sz="12" w:space="0" w:color="auto"/>
            </w:tcBorders>
          </w:tcPr>
          <w:p w14:paraId="56B17BF6" w14:textId="77777777" w:rsidR="00B87B61" w:rsidRDefault="00277F05" w:rsidP="005660C5">
            <w:pPr>
              <w:tabs>
                <w:tab w:val="left" w:pos="3261"/>
                <w:tab w:val="left" w:pos="5387"/>
                <w:tab w:val="left" w:pos="7230"/>
                <w:tab w:val="left" w:pos="12616"/>
                <w:tab w:val="left" w:pos="13608"/>
              </w:tabs>
              <w:spacing w:before="60" w:after="60"/>
              <w:jc w:val="center"/>
            </w:pPr>
            <w:r w:rsidRPr="005370BD">
              <w:t>ΑΡΜΟΔΙΟΤΗΤΑ</w:t>
            </w:r>
          </w:p>
          <w:p w14:paraId="1953B287" w14:textId="347C9571" w:rsidR="00277F05" w:rsidRPr="005370BD" w:rsidRDefault="00277F05" w:rsidP="005660C5">
            <w:pPr>
              <w:tabs>
                <w:tab w:val="left" w:pos="3261"/>
                <w:tab w:val="left" w:pos="5387"/>
                <w:tab w:val="left" w:pos="7230"/>
                <w:tab w:val="left" w:pos="12616"/>
                <w:tab w:val="left" w:pos="13608"/>
              </w:tabs>
              <w:spacing w:before="60" w:after="60"/>
              <w:jc w:val="center"/>
            </w:pPr>
            <w:r w:rsidRPr="005370BD">
              <w:t>ΔΙΔΑΣΚΑΛΙΑΣ</w:t>
            </w:r>
          </w:p>
        </w:tc>
      </w:tr>
      <w:tr w:rsidR="004B2B6B" w:rsidRPr="005370BD" w14:paraId="530AA117" w14:textId="77777777" w:rsidTr="0066196D">
        <w:trPr>
          <w:jc w:val="center"/>
        </w:trPr>
        <w:tc>
          <w:tcPr>
            <w:tcW w:w="2835" w:type="dxa"/>
            <w:tcBorders>
              <w:top w:val="single" w:sz="12" w:space="0" w:color="auto"/>
            </w:tcBorders>
          </w:tcPr>
          <w:p w14:paraId="24DE5E2A" w14:textId="77777777" w:rsidR="004B2B6B" w:rsidRPr="005370BD" w:rsidRDefault="004B2B6B" w:rsidP="005660C5">
            <w:pPr>
              <w:tabs>
                <w:tab w:val="left" w:pos="3261"/>
                <w:tab w:val="left" w:pos="5387"/>
                <w:tab w:val="left" w:pos="7230"/>
                <w:tab w:val="left" w:pos="12616"/>
                <w:tab w:val="left" w:pos="13608"/>
              </w:tabs>
              <w:spacing w:before="60" w:after="60"/>
              <w:rPr>
                <w:vertAlign w:val="superscript"/>
              </w:rPr>
            </w:pPr>
            <w:r w:rsidRPr="005370BD">
              <w:t>Μέθοδοι Γεωτεχνικής Έρευνας</w:t>
            </w:r>
          </w:p>
        </w:tc>
        <w:tc>
          <w:tcPr>
            <w:tcW w:w="1418" w:type="dxa"/>
            <w:tcBorders>
              <w:top w:val="single" w:sz="12" w:space="0" w:color="auto"/>
            </w:tcBorders>
          </w:tcPr>
          <w:p w14:paraId="01CF46AE" w14:textId="77777777" w:rsidR="004B2B6B" w:rsidRPr="005370BD" w:rsidRDefault="004B2B6B" w:rsidP="005660C5">
            <w:pPr>
              <w:tabs>
                <w:tab w:val="left" w:pos="3261"/>
                <w:tab w:val="left" w:pos="5387"/>
                <w:tab w:val="left" w:pos="7230"/>
                <w:tab w:val="left" w:pos="12616"/>
                <w:tab w:val="left" w:pos="13608"/>
              </w:tabs>
              <w:spacing w:before="60" w:after="60"/>
              <w:jc w:val="center"/>
            </w:pPr>
            <w:r w:rsidRPr="005370BD">
              <w:t>CIV_9371Α</w:t>
            </w:r>
          </w:p>
        </w:tc>
        <w:tc>
          <w:tcPr>
            <w:tcW w:w="1531" w:type="dxa"/>
            <w:tcBorders>
              <w:top w:val="single" w:sz="12" w:space="0" w:color="auto"/>
            </w:tcBorders>
          </w:tcPr>
          <w:p w14:paraId="3863B473" w14:textId="4800B8CB" w:rsidR="004B2B6B" w:rsidRPr="0066196D" w:rsidRDefault="004B2B6B" w:rsidP="005660C5">
            <w:pPr>
              <w:tabs>
                <w:tab w:val="left" w:pos="3261"/>
                <w:tab w:val="left" w:pos="5387"/>
                <w:tab w:val="left" w:pos="7230"/>
                <w:tab w:val="left" w:pos="12616"/>
                <w:tab w:val="left" w:pos="13608"/>
              </w:tabs>
              <w:spacing w:before="60" w:after="60"/>
              <w:jc w:val="center"/>
            </w:pPr>
            <w:r w:rsidRPr="0066196D">
              <w:t>2/0/2+1</w:t>
            </w:r>
          </w:p>
        </w:tc>
        <w:tc>
          <w:tcPr>
            <w:tcW w:w="737" w:type="dxa"/>
            <w:tcBorders>
              <w:top w:val="single" w:sz="12" w:space="0" w:color="auto"/>
            </w:tcBorders>
          </w:tcPr>
          <w:p w14:paraId="20E9D61F" w14:textId="2A7DDB48" w:rsidR="004B2B6B" w:rsidRPr="005370BD" w:rsidRDefault="004B2B6B" w:rsidP="005660C5">
            <w:pPr>
              <w:tabs>
                <w:tab w:val="left" w:pos="3261"/>
                <w:tab w:val="left" w:pos="5387"/>
                <w:tab w:val="left" w:pos="7230"/>
                <w:tab w:val="left" w:pos="12616"/>
                <w:tab w:val="left" w:pos="13608"/>
              </w:tabs>
              <w:spacing w:before="60" w:after="60"/>
              <w:jc w:val="center"/>
            </w:pPr>
            <w:r>
              <w:t>4</w:t>
            </w:r>
          </w:p>
        </w:tc>
        <w:tc>
          <w:tcPr>
            <w:tcW w:w="850" w:type="dxa"/>
            <w:tcBorders>
              <w:top w:val="single" w:sz="12" w:space="0" w:color="auto"/>
            </w:tcBorders>
          </w:tcPr>
          <w:p w14:paraId="45C8269F" w14:textId="77777777" w:rsidR="004B2B6B" w:rsidRPr="005370BD" w:rsidRDefault="004B2B6B" w:rsidP="005660C5">
            <w:pPr>
              <w:tabs>
                <w:tab w:val="left" w:pos="3261"/>
                <w:tab w:val="left" w:pos="5387"/>
                <w:tab w:val="left" w:pos="7230"/>
                <w:tab w:val="left" w:pos="12616"/>
                <w:tab w:val="left" w:pos="13608"/>
              </w:tabs>
              <w:spacing w:before="60" w:after="60"/>
              <w:jc w:val="center"/>
            </w:pPr>
            <w:r w:rsidRPr="005370BD">
              <w:t>5</w:t>
            </w:r>
          </w:p>
        </w:tc>
        <w:tc>
          <w:tcPr>
            <w:tcW w:w="2008" w:type="dxa"/>
            <w:tcBorders>
              <w:top w:val="single" w:sz="12" w:space="0" w:color="auto"/>
            </w:tcBorders>
          </w:tcPr>
          <w:p w14:paraId="2A7E86EB" w14:textId="77777777" w:rsidR="004B2B6B" w:rsidRPr="005370BD" w:rsidRDefault="004B2B6B" w:rsidP="005660C5">
            <w:pPr>
              <w:tabs>
                <w:tab w:val="left" w:pos="3261"/>
                <w:tab w:val="left" w:pos="5387"/>
                <w:tab w:val="left" w:pos="7230"/>
                <w:tab w:val="left" w:pos="12616"/>
                <w:tab w:val="left" w:pos="13608"/>
              </w:tabs>
              <w:spacing w:before="60" w:after="60"/>
              <w:jc w:val="center"/>
            </w:pPr>
            <w:r w:rsidRPr="005370BD">
              <w:t>B</w:t>
            </w:r>
            <w:r w:rsidRPr="005370BD">
              <w:sym w:font="Symbol" w:char="F0A2"/>
            </w:r>
            <w:r w:rsidRPr="005370BD">
              <w:t xml:space="preserve"> Τομέας</w:t>
            </w:r>
          </w:p>
        </w:tc>
      </w:tr>
      <w:tr w:rsidR="004B2B6B" w:rsidRPr="005370BD" w14:paraId="7B07BAA8" w14:textId="77777777" w:rsidTr="0066196D">
        <w:trPr>
          <w:jc w:val="center"/>
        </w:trPr>
        <w:tc>
          <w:tcPr>
            <w:tcW w:w="2835" w:type="dxa"/>
          </w:tcPr>
          <w:p w14:paraId="59D2C047" w14:textId="7D27D583" w:rsidR="004B2B6B" w:rsidRPr="005370BD" w:rsidRDefault="004B2B6B" w:rsidP="005660C5">
            <w:pPr>
              <w:spacing w:before="60" w:after="60"/>
            </w:pPr>
            <w:r w:rsidRPr="004B2B6B">
              <w:t>Ειδικά Θέματα Θεμελιώσεων</w:t>
            </w:r>
          </w:p>
        </w:tc>
        <w:tc>
          <w:tcPr>
            <w:tcW w:w="1418" w:type="dxa"/>
          </w:tcPr>
          <w:p w14:paraId="0527443B" w14:textId="7C36F0E2" w:rsidR="004B2B6B" w:rsidRPr="005370BD" w:rsidRDefault="004B2B6B" w:rsidP="0066196D">
            <w:pPr>
              <w:tabs>
                <w:tab w:val="left" w:pos="3261"/>
                <w:tab w:val="left" w:pos="5387"/>
                <w:tab w:val="left" w:pos="7230"/>
                <w:tab w:val="left" w:pos="12616"/>
                <w:tab w:val="left" w:pos="13608"/>
              </w:tabs>
              <w:spacing w:before="60" w:after="60"/>
              <w:jc w:val="center"/>
            </w:pPr>
            <w:r w:rsidRPr="005370BD">
              <w:t>CIV_</w:t>
            </w:r>
            <w:r>
              <w:t>8371</w:t>
            </w:r>
            <w:r w:rsidRPr="005370BD">
              <w:t>Α</w:t>
            </w:r>
          </w:p>
        </w:tc>
        <w:tc>
          <w:tcPr>
            <w:tcW w:w="1531" w:type="dxa"/>
          </w:tcPr>
          <w:p w14:paraId="18964882" w14:textId="5EBE1651" w:rsidR="004B2B6B" w:rsidRPr="0066196D" w:rsidRDefault="004B2B6B" w:rsidP="005660C5">
            <w:pPr>
              <w:tabs>
                <w:tab w:val="left" w:pos="3261"/>
                <w:tab w:val="left" w:pos="5387"/>
                <w:tab w:val="left" w:pos="7230"/>
                <w:tab w:val="left" w:pos="12616"/>
                <w:tab w:val="left" w:pos="13608"/>
              </w:tabs>
              <w:spacing w:before="60" w:after="60"/>
              <w:jc w:val="center"/>
            </w:pPr>
            <w:r w:rsidRPr="0066196D">
              <w:t>3/0/0+1</w:t>
            </w:r>
          </w:p>
        </w:tc>
        <w:tc>
          <w:tcPr>
            <w:tcW w:w="737" w:type="dxa"/>
          </w:tcPr>
          <w:p w14:paraId="1ED9919C" w14:textId="62C3F653" w:rsidR="004B2B6B" w:rsidRPr="005370BD" w:rsidRDefault="004B2B6B" w:rsidP="005660C5">
            <w:pPr>
              <w:tabs>
                <w:tab w:val="left" w:pos="3261"/>
                <w:tab w:val="left" w:pos="5387"/>
                <w:tab w:val="left" w:pos="7230"/>
                <w:tab w:val="left" w:pos="12616"/>
                <w:tab w:val="left" w:pos="13608"/>
              </w:tabs>
              <w:spacing w:before="60" w:after="60"/>
              <w:jc w:val="center"/>
            </w:pPr>
            <w:r>
              <w:t>4</w:t>
            </w:r>
          </w:p>
        </w:tc>
        <w:tc>
          <w:tcPr>
            <w:tcW w:w="850" w:type="dxa"/>
          </w:tcPr>
          <w:p w14:paraId="1BB3D66E" w14:textId="77777777" w:rsidR="004B2B6B" w:rsidRPr="005370BD" w:rsidRDefault="004B2B6B" w:rsidP="005660C5">
            <w:pPr>
              <w:tabs>
                <w:tab w:val="left" w:pos="3261"/>
                <w:tab w:val="left" w:pos="5387"/>
                <w:tab w:val="left" w:pos="7230"/>
                <w:tab w:val="left" w:pos="12616"/>
                <w:tab w:val="left" w:pos="13608"/>
              </w:tabs>
              <w:spacing w:before="60" w:after="60"/>
              <w:jc w:val="center"/>
            </w:pPr>
            <w:r w:rsidRPr="005370BD">
              <w:t>5</w:t>
            </w:r>
          </w:p>
        </w:tc>
        <w:tc>
          <w:tcPr>
            <w:tcW w:w="2008" w:type="dxa"/>
          </w:tcPr>
          <w:p w14:paraId="5D35FBBF" w14:textId="12CDC178" w:rsidR="004B2B6B" w:rsidRPr="005370BD" w:rsidRDefault="004B2B6B" w:rsidP="0066196D">
            <w:pPr>
              <w:tabs>
                <w:tab w:val="left" w:pos="3261"/>
                <w:tab w:val="left" w:pos="5387"/>
                <w:tab w:val="left" w:pos="7230"/>
                <w:tab w:val="left" w:pos="12616"/>
                <w:tab w:val="left" w:pos="13608"/>
              </w:tabs>
              <w:spacing w:before="60" w:after="60"/>
              <w:jc w:val="center"/>
            </w:pPr>
            <w:r>
              <w:t>Β</w:t>
            </w:r>
            <w:r w:rsidRPr="005370BD">
              <w:sym w:font="Symbol" w:char="F0A2"/>
            </w:r>
            <w:r w:rsidRPr="005370BD">
              <w:t xml:space="preserve"> Τομέας</w:t>
            </w:r>
          </w:p>
        </w:tc>
      </w:tr>
      <w:tr w:rsidR="004B2B6B" w:rsidRPr="005370BD" w14:paraId="77A19612" w14:textId="77777777" w:rsidTr="0066196D">
        <w:trPr>
          <w:jc w:val="center"/>
        </w:trPr>
        <w:tc>
          <w:tcPr>
            <w:tcW w:w="2835" w:type="dxa"/>
          </w:tcPr>
          <w:p w14:paraId="7290AAED" w14:textId="77777777" w:rsidR="004B2B6B" w:rsidRPr="005370BD" w:rsidRDefault="004B2B6B" w:rsidP="005660C5">
            <w:pPr>
              <w:spacing w:before="60" w:after="60"/>
            </w:pPr>
            <w:r w:rsidRPr="005370BD">
              <w:t>Γεωδαισία</w:t>
            </w:r>
          </w:p>
        </w:tc>
        <w:tc>
          <w:tcPr>
            <w:tcW w:w="1418" w:type="dxa"/>
          </w:tcPr>
          <w:p w14:paraId="32FA3584" w14:textId="77777777" w:rsidR="004B2B6B" w:rsidRPr="005370BD" w:rsidRDefault="004B2B6B" w:rsidP="005660C5">
            <w:pPr>
              <w:tabs>
                <w:tab w:val="left" w:pos="3261"/>
                <w:tab w:val="left" w:pos="5387"/>
                <w:tab w:val="left" w:pos="7230"/>
                <w:tab w:val="left" w:pos="12616"/>
                <w:tab w:val="left" w:pos="13608"/>
              </w:tabs>
              <w:spacing w:before="60" w:after="60"/>
              <w:jc w:val="center"/>
            </w:pPr>
            <w:r w:rsidRPr="005370BD">
              <w:t>CIV_8356A</w:t>
            </w:r>
          </w:p>
        </w:tc>
        <w:tc>
          <w:tcPr>
            <w:tcW w:w="1531" w:type="dxa"/>
          </w:tcPr>
          <w:p w14:paraId="35998BA6" w14:textId="3D6B01B6" w:rsidR="004B2B6B" w:rsidRPr="0066196D" w:rsidRDefault="004B2B6B" w:rsidP="005660C5">
            <w:pPr>
              <w:tabs>
                <w:tab w:val="left" w:pos="3261"/>
                <w:tab w:val="left" w:pos="5387"/>
                <w:tab w:val="left" w:pos="7230"/>
                <w:tab w:val="left" w:pos="12616"/>
                <w:tab w:val="left" w:pos="13608"/>
              </w:tabs>
              <w:spacing w:before="60" w:after="60"/>
              <w:jc w:val="center"/>
            </w:pPr>
            <w:r w:rsidRPr="0066196D">
              <w:t>2/0/3+1</w:t>
            </w:r>
          </w:p>
        </w:tc>
        <w:tc>
          <w:tcPr>
            <w:tcW w:w="737" w:type="dxa"/>
          </w:tcPr>
          <w:p w14:paraId="74F3FF92" w14:textId="58685534" w:rsidR="004B2B6B" w:rsidRPr="005370BD" w:rsidRDefault="004B2B6B" w:rsidP="005660C5">
            <w:pPr>
              <w:tabs>
                <w:tab w:val="left" w:pos="3261"/>
                <w:tab w:val="left" w:pos="5387"/>
                <w:tab w:val="left" w:pos="7230"/>
                <w:tab w:val="left" w:pos="12616"/>
                <w:tab w:val="left" w:pos="13608"/>
              </w:tabs>
              <w:spacing w:before="60" w:after="60"/>
              <w:jc w:val="center"/>
            </w:pPr>
            <w:r w:rsidRPr="005370BD">
              <w:t>4</w:t>
            </w:r>
          </w:p>
        </w:tc>
        <w:tc>
          <w:tcPr>
            <w:tcW w:w="850" w:type="dxa"/>
          </w:tcPr>
          <w:p w14:paraId="4FA08C1C" w14:textId="77777777" w:rsidR="004B2B6B" w:rsidRPr="005370BD" w:rsidRDefault="004B2B6B" w:rsidP="005660C5">
            <w:pPr>
              <w:tabs>
                <w:tab w:val="left" w:pos="3261"/>
                <w:tab w:val="left" w:pos="5387"/>
                <w:tab w:val="left" w:pos="7230"/>
                <w:tab w:val="left" w:pos="12616"/>
                <w:tab w:val="left" w:pos="13608"/>
              </w:tabs>
              <w:spacing w:before="60" w:after="60"/>
              <w:jc w:val="center"/>
            </w:pPr>
            <w:r w:rsidRPr="005370BD">
              <w:t>5</w:t>
            </w:r>
          </w:p>
        </w:tc>
        <w:tc>
          <w:tcPr>
            <w:tcW w:w="2008" w:type="dxa"/>
          </w:tcPr>
          <w:p w14:paraId="5D2BE29D" w14:textId="77777777" w:rsidR="004B2B6B" w:rsidRPr="005370BD" w:rsidRDefault="004B2B6B" w:rsidP="005660C5">
            <w:pPr>
              <w:tabs>
                <w:tab w:val="left" w:pos="3261"/>
                <w:tab w:val="left" w:pos="5387"/>
                <w:tab w:val="left" w:pos="7230"/>
                <w:tab w:val="left" w:pos="12616"/>
                <w:tab w:val="left" w:pos="13608"/>
              </w:tabs>
              <w:spacing w:before="60" w:after="60"/>
              <w:jc w:val="center"/>
            </w:pPr>
            <w:r w:rsidRPr="005370BD">
              <w:t>Β</w:t>
            </w:r>
            <w:r w:rsidRPr="005370BD">
              <w:sym w:font="Symbol" w:char="F0A2"/>
            </w:r>
            <w:r w:rsidRPr="005370BD">
              <w:t xml:space="preserve"> Τομέας</w:t>
            </w:r>
          </w:p>
        </w:tc>
      </w:tr>
      <w:tr w:rsidR="004B2B6B" w:rsidRPr="005370BD" w14:paraId="34894467" w14:textId="77777777" w:rsidTr="0066196D">
        <w:trPr>
          <w:jc w:val="center"/>
        </w:trPr>
        <w:tc>
          <w:tcPr>
            <w:tcW w:w="2835" w:type="dxa"/>
            <w:tcBorders>
              <w:bottom w:val="single" w:sz="12" w:space="0" w:color="auto"/>
            </w:tcBorders>
          </w:tcPr>
          <w:p w14:paraId="2DD3E379" w14:textId="2860D4E9" w:rsidR="004B2B6B" w:rsidRPr="005370BD" w:rsidRDefault="004B2B6B" w:rsidP="005660C5">
            <w:pPr>
              <w:spacing w:before="60" w:after="60"/>
            </w:pPr>
            <w:r w:rsidRPr="005370BD">
              <w:t xml:space="preserve">Σεισμική Μηχανική </w:t>
            </w:r>
            <w:r>
              <w:t>και</w:t>
            </w:r>
            <w:r w:rsidRPr="005370BD">
              <w:t xml:space="preserve"> Αντισεισμικές Κατασκευές </w:t>
            </w:r>
          </w:p>
        </w:tc>
        <w:tc>
          <w:tcPr>
            <w:tcW w:w="1418" w:type="dxa"/>
            <w:tcBorders>
              <w:bottom w:val="single" w:sz="12" w:space="0" w:color="auto"/>
            </w:tcBorders>
          </w:tcPr>
          <w:p w14:paraId="34CA56C6" w14:textId="25D4B65A" w:rsidR="004B2B6B" w:rsidRPr="005370BD" w:rsidRDefault="004B2B6B" w:rsidP="005660C5">
            <w:pPr>
              <w:tabs>
                <w:tab w:val="left" w:pos="3261"/>
                <w:tab w:val="left" w:pos="5387"/>
                <w:tab w:val="left" w:pos="7230"/>
                <w:tab w:val="left" w:pos="12616"/>
                <w:tab w:val="left" w:pos="13608"/>
              </w:tabs>
              <w:spacing w:before="60" w:after="60"/>
              <w:jc w:val="center"/>
            </w:pPr>
            <w:r w:rsidRPr="005370BD">
              <w:t>CIV_9255Α</w:t>
            </w:r>
          </w:p>
        </w:tc>
        <w:tc>
          <w:tcPr>
            <w:tcW w:w="1531" w:type="dxa"/>
            <w:tcBorders>
              <w:bottom w:val="single" w:sz="12" w:space="0" w:color="auto"/>
            </w:tcBorders>
          </w:tcPr>
          <w:p w14:paraId="38594910" w14:textId="43484EB8" w:rsidR="004B2B6B" w:rsidRPr="0066196D" w:rsidRDefault="004B2B6B" w:rsidP="005660C5">
            <w:pPr>
              <w:tabs>
                <w:tab w:val="left" w:pos="3261"/>
                <w:tab w:val="left" w:pos="5387"/>
                <w:tab w:val="left" w:pos="7230"/>
                <w:tab w:val="left" w:pos="12616"/>
                <w:tab w:val="left" w:pos="13608"/>
              </w:tabs>
              <w:spacing w:before="60" w:after="60"/>
              <w:jc w:val="center"/>
            </w:pPr>
            <w:r w:rsidRPr="0066196D">
              <w:t>3/0/0</w:t>
            </w:r>
          </w:p>
        </w:tc>
        <w:tc>
          <w:tcPr>
            <w:tcW w:w="737" w:type="dxa"/>
            <w:tcBorders>
              <w:bottom w:val="single" w:sz="12" w:space="0" w:color="auto"/>
            </w:tcBorders>
          </w:tcPr>
          <w:p w14:paraId="6477ADBF" w14:textId="5E8F3E63" w:rsidR="004B2B6B" w:rsidRPr="005370BD" w:rsidRDefault="004B2B6B" w:rsidP="005660C5">
            <w:pPr>
              <w:tabs>
                <w:tab w:val="left" w:pos="3261"/>
                <w:tab w:val="left" w:pos="5387"/>
                <w:tab w:val="left" w:pos="7230"/>
                <w:tab w:val="left" w:pos="12616"/>
                <w:tab w:val="left" w:pos="13608"/>
              </w:tabs>
              <w:spacing w:before="60" w:after="60"/>
              <w:jc w:val="center"/>
            </w:pPr>
            <w:r w:rsidRPr="005370BD">
              <w:t>3</w:t>
            </w:r>
          </w:p>
        </w:tc>
        <w:tc>
          <w:tcPr>
            <w:tcW w:w="850" w:type="dxa"/>
            <w:tcBorders>
              <w:bottom w:val="single" w:sz="12" w:space="0" w:color="auto"/>
            </w:tcBorders>
          </w:tcPr>
          <w:p w14:paraId="5E51773D" w14:textId="492D2881" w:rsidR="004B2B6B" w:rsidRPr="005370BD" w:rsidRDefault="004B2B6B" w:rsidP="005660C5">
            <w:pPr>
              <w:tabs>
                <w:tab w:val="left" w:pos="3261"/>
                <w:tab w:val="left" w:pos="5387"/>
                <w:tab w:val="left" w:pos="7230"/>
                <w:tab w:val="left" w:pos="12616"/>
                <w:tab w:val="left" w:pos="13608"/>
              </w:tabs>
              <w:spacing w:before="60" w:after="60"/>
              <w:jc w:val="center"/>
            </w:pPr>
            <w:r w:rsidRPr="005370BD">
              <w:t>5</w:t>
            </w:r>
          </w:p>
        </w:tc>
        <w:tc>
          <w:tcPr>
            <w:tcW w:w="2008" w:type="dxa"/>
            <w:tcBorders>
              <w:bottom w:val="single" w:sz="12" w:space="0" w:color="auto"/>
            </w:tcBorders>
          </w:tcPr>
          <w:p w14:paraId="76584CDA" w14:textId="6477CA55" w:rsidR="004B2B6B" w:rsidRPr="005370BD" w:rsidRDefault="004B2B6B" w:rsidP="005660C5">
            <w:pPr>
              <w:tabs>
                <w:tab w:val="left" w:pos="3261"/>
                <w:tab w:val="left" w:pos="5387"/>
                <w:tab w:val="left" w:pos="7230"/>
                <w:tab w:val="left" w:pos="12616"/>
                <w:tab w:val="left" w:pos="13608"/>
              </w:tabs>
              <w:spacing w:before="60" w:after="60"/>
              <w:jc w:val="center"/>
            </w:pPr>
            <w:r w:rsidRPr="005370BD">
              <w:t>A</w:t>
            </w:r>
            <w:r w:rsidRPr="005370BD">
              <w:sym w:font="Symbol" w:char="F0A2"/>
            </w:r>
            <w:r w:rsidRPr="005370BD">
              <w:t xml:space="preserve"> Τομέας</w:t>
            </w:r>
          </w:p>
        </w:tc>
      </w:tr>
    </w:tbl>
    <w:p w14:paraId="664D8D22" w14:textId="77777777" w:rsidR="00D2572F" w:rsidRPr="005370BD" w:rsidRDefault="00D2572F" w:rsidP="005337F0">
      <w:pPr>
        <w:tabs>
          <w:tab w:val="left" w:pos="720"/>
          <w:tab w:val="left" w:pos="3168"/>
          <w:tab w:val="left" w:pos="4320"/>
          <w:tab w:val="left" w:pos="12616"/>
          <w:tab w:val="left" w:pos="13608"/>
        </w:tabs>
        <w:spacing w:before="60" w:after="60"/>
        <w:jc w:val="both"/>
        <w:outlineLvl w:val="0"/>
      </w:pPr>
    </w:p>
    <w:p w14:paraId="482C3B73" w14:textId="77777777" w:rsidR="00D2572F" w:rsidRPr="005370BD" w:rsidRDefault="00D2572F" w:rsidP="005337F0">
      <w:pPr>
        <w:tabs>
          <w:tab w:val="left" w:pos="720"/>
          <w:tab w:val="left" w:pos="3168"/>
          <w:tab w:val="left" w:pos="4320"/>
          <w:tab w:val="left" w:pos="12616"/>
          <w:tab w:val="left" w:pos="13608"/>
        </w:tabs>
        <w:spacing w:before="60" w:after="60"/>
        <w:jc w:val="both"/>
        <w:outlineLvl w:val="0"/>
        <w:rPr>
          <w:b/>
        </w:rPr>
      </w:pPr>
      <w:r w:rsidRPr="005370BD">
        <w:rPr>
          <w:b/>
        </w:rPr>
        <w:t>ΕΞΑΜΗΝΟ 8</w:t>
      </w:r>
      <w:r w:rsidRPr="005370BD">
        <w:rPr>
          <w:b/>
          <w:vertAlign w:val="superscript"/>
        </w:rPr>
        <w:t>ο</w:t>
      </w:r>
    </w:p>
    <w:p w14:paraId="63F18C68" w14:textId="77777777" w:rsidR="00D2572F" w:rsidRPr="005370BD" w:rsidRDefault="00D2572F" w:rsidP="005337F0">
      <w:pPr>
        <w:tabs>
          <w:tab w:val="left" w:pos="720"/>
          <w:tab w:val="left" w:pos="3168"/>
          <w:tab w:val="left" w:pos="4320"/>
          <w:tab w:val="left" w:pos="12616"/>
          <w:tab w:val="left" w:pos="13608"/>
        </w:tabs>
        <w:spacing w:before="60" w:after="60"/>
        <w:jc w:val="both"/>
        <w:outlineLvl w:val="0"/>
      </w:pPr>
      <w:r w:rsidRPr="005370BD">
        <w:t xml:space="preserve">ΜΑΘΗΜΑΤΑ ΕΠΙΛΟΓΗΣ </w:t>
      </w:r>
      <w:r w:rsidRPr="005370BD">
        <w:rPr>
          <w:b/>
        </w:rPr>
        <w:t>3</w:t>
      </w:r>
      <w:r w:rsidRPr="005370BD">
        <w:rPr>
          <w:b/>
          <w:vertAlign w:val="superscript"/>
        </w:rPr>
        <w:t>ης</w:t>
      </w:r>
      <w:r w:rsidRPr="005370BD">
        <w:rPr>
          <w:b/>
        </w:rPr>
        <w:t xml:space="preserve"> ΚΑΤΕΥΘΥΝΣΗΣ ΕΜΒΑΘΥΝΣΗΣ</w:t>
      </w:r>
    </w:p>
    <w:p w14:paraId="71DB578E" w14:textId="77777777" w:rsidR="00D2572F" w:rsidRPr="005370BD" w:rsidRDefault="00D2572F" w:rsidP="005337F0">
      <w:pPr>
        <w:tabs>
          <w:tab w:val="left" w:pos="720"/>
          <w:tab w:val="left" w:pos="3168"/>
          <w:tab w:val="left" w:pos="4320"/>
          <w:tab w:val="left" w:pos="12616"/>
          <w:tab w:val="left" w:pos="13608"/>
        </w:tabs>
        <w:spacing w:before="60" w:after="60"/>
        <w:jc w:val="both"/>
        <w:outlineLvl w:val="0"/>
      </w:pPr>
      <w:r w:rsidRPr="005370BD">
        <w:t xml:space="preserve">Επιλέγεται υποχρεωτικά ένα μάθημα </w:t>
      </w:r>
      <w:r w:rsidRPr="005370BD">
        <w:rPr>
          <w:u w:val="single"/>
        </w:rPr>
        <w:t>Επιλογής 3</w:t>
      </w:r>
      <w:r w:rsidRPr="005370BD">
        <w:rPr>
          <w:u w:val="single"/>
          <w:vertAlign w:val="superscript"/>
        </w:rPr>
        <w:t>ης</w:t>
      </w:r>
      <w:r w:rsidRPr="005370BD">
        <w:rPr>
          <w:u w:val="single"/>
        </w:rPr>
        <w:t xml:space="preserve"> ΚΕ</w:t>
      </w:r>
      <w:r w:rsidRPr="005370BD">
        <w:t xml:space="preserve"> από τον παρακάτω κατάλογο.</w:t>
      </w:r>
    </w:p>
    <w:tbl>
      <w:tblPr>
        <w:tblW w:w="9379" w:type="dxa"/>
        <w:jc w:val="center"/>
        <w:tblLayout w:type="fixed"/>
        <w:tblLook w:val="0000" w:firstRow="0" w:lastRow="0" w:firstColumn="0" w:lastColumn="0" w:noHBand="0" w:noVBand="0"/>
      </w:tblPr>
      <w:tblGrid>
        <w:gridCol w:w="2835"/>
        <w:gridCol w:w="1418"/>
        <w:gridCol w:w="1531"/>
        <w:gridCol w:w="737"/>
        <w:gridCol w:w="850"/>
        <w:gridCol w:w="2008"/>
      </w:tblGrid>
      <w:tr w:rsidR="00277F05" w:rsidRPr="005370BD" w14:paraId="38A84107" w14:textId="77777777" w:rsidTr="0066196D">
        <w:trPr>
          <w:trHeight w:val="394"/>
          <w:jc w:val="center"/>
        </w:trPr>
        <w:tc>
          <w:tcPr>
            <w:tcW w:w="2835" w:type="dxa"/>
            <w:tcBorders>
              <w:top w:val="single" w:sz="12" w:space="0" w:color="auto"/>
              <w:bottom w:val="single" w:sz="12" w:space="0" w:color="auto"/>
            </w:tcBorders>
          </w:tcPr>
          <w:p w14:paraId="0C81AB9C" w14:textId="77777777" w:rsidR="00B87B61" w:rsidRDefault="00277F05" w:rsidP="005660C5">
            <w:pPr>
              <w:tabs>
                <w:tab w:val="left" w:pos="3261"/>
                <w:tab w:val="left" w:pos="5387"/>
                <w:tab w:val="left" w:pos="7230"/>
                <w:tab w:val="left" w:pos="12616"/>
                <w:tab w:val="left" w:pos="13608"/>
              </w:tabs>
              <w:spacing w:before="60" w:after="60"/>
              <w:jc w:val="center"/>
            </w:pPr>
            <w:r w:rsidRPr="005370BD">
              <w:t>ΤΙΤΛΟΣ</w:t>
            </w:r>
          </w:p>
          <w:p w14:paraId="06BAD7C7" w14:textId="7A83E0F9" w:rsidR="00277F05" w:rsidRPr="005370BD" w:rsidRDefault="00277F05" w:rsidP="005660C5">
            <w:pPr>
              <w:tabs>
                <w:tab w:val="left" w:pos="3261"/>
                <w:tab w:val="left" w:pos="5387"/>
                <w:tab w:val="left" w:pos="7230"/>
                <w:tab w:val="left" w:pos="12616"/>
                <w:tab w:val="left" w:pos="13608"/>
              </w:tabs>
              <w:spacing w:before="60" w:after="60"/>
              <w:jc w:val="center"/>
            </w:pPr>
            <w:r w:rsidRPr="005370BD">
              <w:t>ΜΑΘΗΜΑΤΟΣ</w:t>
            </w:r>
          </w:p>
        </w:tc>
        <w:tc>
          <w:tcPr>
            <w:tcW w:w="1418" w:type="dxa"/>
            <w:tcBorders>
              <w:top w:val="single" w:sz="12" w:space="0" w:color="auto"/>
              <w:bottom w:val="single" w:sz="12" w:space="0" w:color="auto"/>
            </w:tcBorders>
          </w:tcPr>
          <w:p w14:paraId="7FEA9046" w14:textId="77777777" w:rsidR="00B87B61" w:rsidRDefault="00277F05" w:rsidP="005660C5">
            <w:pPr>
              <w:tabs>
                <w:tab w:val="left" w:pos="3261"/>
                <w:tab w:val="left" w:pos="5387"/>
                <w:tab w:val="left" w:pos="7230"/>
                <w:tab w:val="left" w:pos="12616"/>
                <w:tab w:val="left" w:pos="13608"/>
              </w:tabs>
              <w:spacing w:before="60" w:after="60"/>
              <w:jc w:val="center"/>
            </w:pPr>
            <w:r w:rsidRPr="005370BD">
              <w:t>ΚΩΔΙΚΟΣ</w:t>
            </w:r>
          </w:p>
          <w:p w14:paraId="48F4A411" w14:textId="305A9C21" w:rsidR="00277F05" w:rsidRPr="005370BD" w:rsidRDefault="00277F05" w:rsidP="005660C5">
            <w:pPr>
              <w:tabs>
                <w:tab w:val="left" w:pos="3261"/>
                <w:tab w:val="left" w:pos="5387"/>
                <w:tab w:val="left" w:pos="7230"/>
                <w:tab w:val="left" w:pos="12616"/>
                <w:tab w:val="left" w:pos="13608"/>
              </w:tabs>
              <w:spacing w:before="60" w:after="60"/>
              <w:jc w:val="center"/>
            </w:pPr>
            <w:r>
              <w:t>ΗΓ</w:t>
            </w:r>
          </w:p>
        </w:tc>
        <w:tc>
          <w:tcPr>
            <w:tcW w:w="1531" w:type="dxa"/>
            <w:tcBorders>
              <w:top w:val="single" w:sz="12" w:space="0" w:color="auto"/>
              <w:bottom w:val="single" w:sz="12" w:space="0" w:color="auto"/>
            </w:tcBorders>
          </w:tcPr>
          <w:p w14:paraId="00283B38" w14:textId="2B3DB9A2" w:rsidR="00277F05" w:rsidRPr="005370BD" w:rsidRDefault="00277F05" w:rsidP="0066196D">
            <w:pPr>
              <w:tabs>
                <w:tab w:val="left" w:pos="3261"/>
                <w:tab w:val="left" w:pos="5387"/>
                <w:tab w:val="left" w:pos="7230"/>
                <w:tab w:val="left" w:pos="12616"/>
                <w:tab w:val="left" w:pos="13608"/>
              </w:tabs>
              <w:spacing w:before="60" w:after="60"/>
              <w:jc w:val="center"/>
            </w:pPr>
            <w:r w:rsidRPr="004C2485">
              <w:t>ΩΡΕΣ</w:t>
            </w:r>
            <w:r>
              <w:t xml:space="preserve"> </w:t>
            </w:r>
            <w:r w:rsidRPr="004C2485">
              <w:t>/</w:t>
            </w:r>
            <w:r>
              <w:t xml:space="preserve"> </w:t>
            </w:r>
            <w:r w:rsidRPr="004C2485">
              <w:t>ΕΒΔ.</w:t>
            </w:r>
            <w:r w:rsidR="00B87B61">
              <w:t xml:space="preserve"> </w:t>
            </w:r>
            <w:r w:rsidRPr="004C2485">
              <w:t>Δ/Φ/Ε</w:t>
            </w:r>
          </w:p>
        </w:tc>
        <w:tc>
          <w:tcPr>
            <w:tcW w:w="737" w:type="dxa"/>
            <w:tcBorders>
              <w:top w:val="single" w:sz="12" w:space="0" w:color="auto"/>
              <w:bottom w:val="single" w:sz="12" w:space="0" w:color="auto"/>
            </w:tcBorders>
          </w:tcPr>
          <w:p w14:paraId="78AD6BBC" w14:textId="598FE3EF" w:rsidR="00277F05" w:rsidRPr="005370BD" w:rsidRDefault="00277F05" w:rsidP="005660C5">
            <w:pPr>
              <w:tabs>
                <w:tab w:val="left" w:pos="3261"/>
                <w:tab w:val="left" w:pos="5387"/>
                <w:tab w:val="left" w:pos="7230"/>
                <w:tab w:val="left" w:pos="12616"/>
                <w:tab w:val="left" w:pos="13608"/>
              </w:tabs>
              <w:spacing w:before="60" w:after="60"/>
              <w:jc w:val="center"/>
            </w:pPr>
            <w:r w:rsidRPr="005370BD">
              <w:t>ΔΜ</w:t>
            </w:r>
          </w:p>
        </w:tc>
        <w:tc>
          <w:tcPr>
            <w:tcW w:w="850" w:type="dxa"/>
            <w:tcBorders>
              <w:top w:val="single" w:sz="12" w:space="0" w:color="auto"/>
              <w:bottom w:val="single" w:sz="12" w:space="0" w:color="auto"/>
            </w:tcBorders>
          </w:tcPr>
          <w:p w14:paraId="300B1072" w14:textId="77777777" w:rsidR="00277F05" w:rsidRPr="005370BD" w:rsidRDefault="00277F05" w:rsidP="005660C5">
            <w:pPr>
              <w:tabs>
                <w:tab w:val="left" w:pos="3261"/>
                <w:tab w:val="left" w:pos="5387"/>
                <w:tab w:val="left" w:pos="7230"/>
                <w:tab w:val="left" w:pos="12616"/>
                <w:tab w:val="left" w:pos="13608"/>
              </w:tabs>
              <w:spacing w:before="60" w:after="60"/>
              <w:jc w:val="center"/>
            </w:pPr>
            <w:r w:rsidRPr="005370BD">
              <w:t>ECTS</w:t>
            </w:r>
          </w:p>
        </w:tc>
        <w:tc>
          <w:tcPr>
            <w:tcW w:w="2008" w:type="dxa"/>
            <w:tcBorders>
              <w:top w:val="single" w:sz="12" w:space="0" w:color="auto"/>
              <w:bottom w:val="single" w:sz="12" w:space="0" w:color="auto"/>
            </w:tcBorders>
          </w:tcPr>
          <w:p w14:paraId="624EC16F" w14:textId="77777777" w:rsidR="00B87B61" w:rsidRDefault="00277F05" w:rsidP="005660C5">
            <w:pPr>
              <w:tabs>
                <w:tab w:val="left" w:pos="3261"/>
                <w:tab w:val="left" w:pos="5387"/>
                <w:tab w:val="left" w:pos="7230"/>
                <w:tab w:val="left" w:pos="12616"/>
                <w:tab w:val="left" w:pos="13608"/>
              </w:tabs>
              <w:spacing w:before="60" w:after="60"/>
              <w:jc w:val="center"/>
            </w:pPr>
            <w:r w:rsidRPr="005370BD">
              <w:t>ΑΡΜΟΔΙΟΤΗΤΑ</w:t>
            </w:r>
          </w:p>
          <w:p w14:paraId="3382B6B6" w14:textId="1F247894" w:rsidR="00277F05" w:rsidRPr="005370BD" w:rsidRDefault="00277F05" w:rsidP="005660C5">
            <w:pPr>
              <w:tabs>
                <w:tab w:val="left" w:pos="3261"/>
                <w:tab w:val="left" w:pos="5387"/>
                <w:tab w:val="left" w:pos="7230"/>
                <w:tab w:val="left" w:pos="12616"/>
                <w:tab w:val="left" w:pos="13608"/>
              </w:tabs>
              <w:spacing w:before="60" w:after="60"/>
              <w:jc w:val="center"/>
            </w:pPr>
            <w:r w:rsidRPr="005370BD">
              <w:t>ΔΙΔΑΣΚΑΛΙΑΣ</w:t>
            </w:r>
          </w:p>
        </w:tc>
      </w:tr>
      <w:tr w:rsidR="004B2B6B" w:rsidRPr="005370BD" w14:paraId="380E88FF" w14:textId="77777777" w:rsidTr="0066196D">
        <w:trPr>
          <w:jc w:val="center"/>
        </w:trPr>
        <w:tc>
          <w:tcPr>
            <w:tcW w:w="2835" w:type="dxa"/>
            <w:tcBorders>
              <w:top w:val="single" w:sz="12" w:space="0" w:color="auto"/>
            </w:tcBorders>
          </w:tcPr>
          <w:p w14:paraId="2988CCCC" w14:textId="77777777" w:rsidR="004B2B6B" w:rsidRPr="005370BD" w:rsidRDefault="004B2B6B" w:rsidP="005660C5">
            <w:pPr>
              <w:tabs>
                <w:tab w:val="left" w:pos="3261"/>
                <w:tab w:val="left" w:pos="5387"/>
                <w:tab w:val="left" w:pos="7230"/>
                <w:tab w:val="left" w:pos="12616"/>
                <w:tab w:val="left" w:pos="13608"/>
              </w:tabs>
              <w:spacing w:before="60" w:after="60"/>
            </w:pPr>
            <w:r w:rsidRPr="005370BD">
              <w:t>Υδροδυναμική Κόλπων και Ταμιευτήρων</w:t>
            </w:r>
          </w:p>
        </w:tc>
        <w:tc>
          <w:tcPr>
            <w:tcW w:w="1418" w:type="dxa"/>
            <w:tcBorders>
              <w:top w:val="single" w:sz="12" w:space="0" w:color="auto"/>
            </w:tcBorders>
          </w:tcPr>
          <w:p w14:paraId="00258495" w14:textId="77777777" w:rsidR="004B2B6B" w:rsidRPr="005370BD" w:rsidRDefault="004B2B6B" w:rsidP="005660C5">
            <w:pPr>
              <w:tabs>
                <w:tab w:val="left" w:pos="3261"/>
                <w:tab w:val="left" w:pos="5387"/>
                <w:tab w:val="left" w:pos="7230"/>
                <w:tab w:val="left" w:pos="12616"/>
                <w:tab w:val="left" w:pos="13608"/>
              </w:tabs>
              <w:spacing w:before="60" w:after="60"/>
              <w:jc w:val="center"/>
            </w:pPr>
            <w:r w:rsidRPr="005370BD">
              <w:t>CIV_8455Α</w:t>
            </w:r>
          </w:p>
        </w:tc>
        <w:tc>
          <w:tcPr>
            <w:tcW w:w="1531" w:type="dxa"/>
            <w:tcBorders>
              <w:top w:val="single" w:sz="12" w:space="0" w:color="auto"/>
            </w:tcBorders>
          </w:tcPr>
          <w:p w14:paraId="3749F87C" w14:textId="6965D415" w:rsidR="004B2B6B" w:rsidRPr="0066196D" w:rsidRDefault="004B2B6B" w:rsidP="005660C5">
            <w:pPr>
              <w:tabs>
                <w:tab w:val="left" w:pos="3261"/>
                <w:tab w:val="left" w:pos="5387"/>
                <w:tab w:val="left" w:pos="7230"/>
                <w:tab w:val="left" w:pos="12616"/>
                <w:tab w:val="left" w:pos="13608"/>
              </w:tabs>
              <w:spacing w:before="60" w:after="60"/>
              <w:jc w:val="center"/>
            </w:pPr>
            <w:r w:rsidRPr="0066196D">
              <w:t>3/0/0</w:t>
            </w:r>
          </w:p>
        </w:tc>
        <w:tc>
          <w:tcPr>
            <w:tcW w:w="737" w:type="dxa"/>
            <w:tcBorders>
              <w:top w:val="single" w:sz="12" w:space="0" w:color="auto"/>
            </w:tcBorders>
          </w:tcPr>
          <w:p w14:paraId="05FDB09D" w14:textId="4D079773" w:rsidR="004B2B6B" w:rsidRPr="005370BD" w:rsidRDefault="004B2B6B" w:rsidP="005660C5">
            <w:pPr>
              <w:tabs>
                <w:tab w:val="left" w:pos="3261"/>
                <w:tab w:val="left" w:pos="5387"/>
                <w:tab w:val="left" w:pos="7230"/>
                <w:tab w:val="left" w:pos="12616"/>
                <w:tab w:val="left" w:pos="13608"/>
              </w:tabs>
              <w:spacing w:before="60" w:after="60"/>
              <w:jc w:val="center"/>
            </w:pPr>
            <w:r w:rsidRPr="005370BD">
              <w:t>3</w:t>
            </w:r>
          </w:p>
        </w:tc>
        <w:tc>
          <w:tcPr>
            <w:tcW w:w="850" w:type="dxa"/>
            <w:tcBorders>
              <w:top w:val="single" w:sz="12" w:space="0" w:color="auto"/>
            </w:tcBorders>
          </w:tcPr>
          <w:p w14:paraId="706D1CB9" w14:textId="77777777" w:rsidR="004B2B6B" w:rsidRPr="005370BD" w:rsidRDefault="004B2B6B" w:rsidP="005660C5">
            <w:pPr>
              <w:tabs>
                <w:tab w:val="left" w:pos="3261"/>
                <w:tab w:val="left" w:pos="5387"/>
                <w:tab w:val="left" w:pos="7230"/>
                <w:tab w:val="left" w:pos="12616"/>
                <w:tab w:val="left" w:pos="13608"/>
              </w:tabs>
              <w:spacing w:before="60" w:after="60"/>
              <w:jc w:val="center"/>
            </w:pPr>
            <w:r w:rsidRPr="005370BD">
              <w:t>5</w:t>
            </w:r>
          </w:p>
        </w:tc>
        <w:tc>
          <w:tcPr>
            <w:tcW w:w="2008" w:type="dxa"/>
            <w:tcBorders>
              <w:top w:val="single" w:sz="12" w:space="0" w:color="auto"/>
            </w:tcBorders>
          </w:tcPr>
          <w:p w14:paraId="24F3CD0F" w14:textId="77777777" w:rsidR="004B2B6B" w:rsidRPr="005370BD" w:rsidRDefault="004B2B6B" w:rsidP="005660C5">
            <w:pPr>
              <w:tabs>
                <w:tab w:val="left" w:pos="3261"/>
                <w:tab w:val="left" w:pos="5387"/>
                <w:tab w:val="left" w:pos="7230"/>
                <w:tab w:val="left" w:pos="12616"/>
                <w:tab w:val="left" w:pos="13608"/>
              </w:tabs>
              <w:spacing w:before="60" w:after="60"/>
              <w:jc w:val="center"/>
            </w:pPr>
            <w:r w:rsidRPr="005370BD">
              <w:t>Β</w:t>
            </w:r>
            <w:r w:rsidRPr="005370BD">
              <w:sym w:font="Symbol" w:char="F0A2"/>
            </w:r>
            <w:r w:rsidRPr="005370BD">
              <w:t xml:space="preserve"> Τομέας</w:t>
            </w:r>
          </w:p>
        </w:tc>
      </w:tr>
      <w:tr w:rsidR="004B2B6B" w:rsidRPr="005370BD" w14:paraId="7F5DE607" w14:textId="77777777" w:rsidTr="0066196D">
        <w:trPr>
          <w:jc w:val="center"/>
        </w:trPr>
        <w:tc>
          <w:tcPr>
            <w:tcW w:w="2835" w:type="dxa"/>
          </w:tcPr>
          <w:p w14:paraId="20AA8298" w14:textId="77777777" w:rsidR="004B2B6B" w:rsidRPr="005370BD" w:rsidRDefault="004B2B6B" w:rsidP="005660C5">
            <w:pPr>
              <w:spacing w:before="60" w:after="60"/>
            </w:pPr>
            <w:r w:rsidRPr="005370BD">
              <w:t xml:space="preserve">Υπολογιστική Υδραυλική </w:t>
            </w:r>
          </w:p>
        </w:tc>
        <w:tc>
          <w:tcPr>
            <w:tcW w:w="1418" w:type="dxa"/>
          </w:tcPr>
          <w:p w14:paraId="4860C088" w14:textId="77777777" w:rsidR="004B2B6B" w:rsidRPr="005370BD" w:rsidRDefault="004B2B6B" w:rsidP="005660C5">
            <w:pPr>
              <w:tabs>
                <w:tab w:val="left" w:pos="3261"/>
                <w:tab w:val="left" w:pos="5387"/>
                <w:tab w:val="left" w:pos="7230"/>
                <w:tab w:val="left" w:pos="12616"/>
                <w:tab w:val="left" w:pos="13608"/>
              </w:tabs>
              <w:spacing w:before="60" w:after="60"/>
              <w:jc w:val="center"/>
            </w:pPr>
            <w:r w:rsidRPr="005370BD">
              <w:t>CIV_8460A</w:t>
            </w:r>
          </w:p>
        </w:tc>
        <w:tc>
          <w:tcPr>
            <w:tcW w:w="1531" w:type="dxa"/>
          </w:tcPr>
          <w:p w14:paraId="2C4A8D73" w14:textId="02862B8F" w:rsidR="004B2B6B" w:rsidRPr="005370BD" w:rsidRDefault="004B2B6B" w:rsidP="005660C5">
            <w:pPr>
              <w:tabs>
                <w:tab w:val="left" w:pos="3261"/>
                <w:tab w:val="left" w:pos="5387"/>
                <w:tab w:val="left" w:pos="7230"/>
                <w:tab w:val="left" w:pos="12616"/>
                <w:tab w:val="left" w:pos="13608"/>
              </w:tabs>
              <w:spacing w:before="60" w:after="60"/>
              <w:jc w:val="center"/>
            </w:pPr>
            <w:r w:rsidRPr="00E94742">
              <w:t>3/0/0</w:t>
            </w:r>
          </w:p>
        </w:tc>
        <w:tc>
          <w:tcPr>
            <w:tcW w:w="737" w:type="dxa"/>
          </w:tcPr>
          <w:p w14:paraId="1D0B531E" w14:textId="2BCE817E" w:rsidR="004B2B6B" w:rsidRPr="005370BD" w:rsidRDefault="004B2B6B" w:rsidP="005660C5">
            <w:pPr>
              <w:tabs>
                <w:tab w:val="left" w:pos="3261"/>
                <w:tab w:val="left" w:pos="5387"/>
                <w:tab w:val="left" w:pos="7230"/>
                <w:tab w:val="left" w:pos="12616"/>
                <w:tab w:val="left" w:pos="13608"/>
              </w:tabs>
              <w:spacing w:before="60" w:after="60"/>
              <w:jc w:val="center"/>
            </w:pPr>
            <w:r w:rsidRPr="005370BD">
              <w:t>3</w:t>
            </w:r>
          </w:p>
        </w:tc>
        <w:tc>
          <w:tcPr>
            <w:tcW w:w="850" w:type="dxa"/>
          </w:tcPr>
          <w:p w14:paraId="56805E52" w14:textId="77777777" w:rsidR="004B2B6B" w:rsidRPr="005370BD" w:rsidRDefault="004B2B6B" w:rsidP="005660C5">
            <w:pPr>
              <w:tabs>
                <w:tab w:val="left" w:pos="3261"/>
                <w:tab w:val="left" w:pos="5387"/>
                <w:tab w:val="left" w:pos="7230"/>
                <w:tab w:val="left" w:pos="12616"/>
                <w:tab w:val="left" w:pos="13608"/>
              </w:tabs>
              <w:spacing w:before="60" w:after="60"/>
              <w:jc w:val="center"/>
            </w:pPr>
            <w:r w:rsidRPr="005370BD">
              <w:t>5</w:t>
            </w:r>
          </w:p>
        </w:tc>
        <w:tc>
          <w:tcPr>
            <w:tcW w:w="2008" w:type="dxa"/>
          </w:tcPr>
          <w:p w14:paraId="15AF4104" w14:textId="77777777" w:rsidR="004B2B6B" w:rsidRPr="005370BD" w:rsidRDefault="004B2B6B" w:rsidP="005660C5">
            <w:pPr>
              <w:tabs>
                <w:tab w:val="left" w:pos="3261"/>
                <w:tab w:val="left" w:pos="5387"/>
                <w:tab w:val="left" w:pos="7230"/>
                <w:tab w:val="left" w:pos="12616"/>
                <w:tab w:val="left" w:pos="13608"/>
              </w:tabs>
              <w:spacing w:before="60" w:after="60"/>
              <w:jc w:val="center"/>
            </w:pPr>
            <w:r w:rsidRPr="005370BD">
              <w:t>Β</w:t>
            </w:r>
            <w:r w:rsidRPr="005370BD">
              <w:sym w:font="Symbol" w:char="F0A2"/>
            </w:r>
            <w:r w:rsidRPr="005370BD">
              <w:t xml:space="preserve"> Τομέας</w:t>
            </w:r>
          </w:p>
        </w:tc>
      </w:tr>
      <w:tr w:rsidR="004B2B6B" w:rsidRPr="005370BD" w14:paraId="4A9F15A0" w14:textId="77777777" w:rsidTr="0066196D">
        <w:trPr>
          <w:jc w:val="center"/>
        </w:trPr>
        <w:tc>
          <w:tcPr>
            <w:tcW w:w="2835" w:type="dxa"/>
          </w:tcPr>
          <w:p w14:paraId="646D71E4" w14:textId="399554BF" w:rsidR="004B2B6B" w:rsidRPr="005370BD" w:rsidRDefault="004B2B6B" w:rsidP="005660C5">
            <w:pPr>
              <w:spacing w:before="60" w:after="60"/>
            </w:pPr>
            <w:r w:rsidRPr="004B2B6B">
              <w:t>Υδραυλικά Συστήματα Ανανεώσιμης Ενέργειας</w:t>
            </w:r>
          </w:p>
        </w:tc>
        <w:tc>
          <w:tcPr>
            <w:tcW w:w="1418" w:type="dxa"/>
          </w:tcPr>
          <w:p w14:paraId="55B722F9" w14:textId="700A2693" w:rsidR="004B2B6B" w:rsidRPr="005370BD" w:rsidRDefault="004B2B6B" w:rsidP="0066196D">
            <w:pPr>
              <w:tabs>
                <w:tab w:val="left" w:pos="3261"/>
                <w:tab w:val="left" w:pos="5387"/>
                <w:tab w:val="left" w:pos="7230"/>
                <w:tab w:val="left" w:pos="12616"/>
                <w:tab w:val="left" w:pos="13608"/>
              </w:tabs>
              <w:spacing w:before="60" w:after="60"/>
              <w:jc w:val="center"/>
            </w:pPr>
            <w:r w:rsidRPr="005370BD">
              <w:t>CIV_846</w:t>
            </w:r>
            <w:r>
              <w:t>1</w:t>
            </w:r>
            <w:r w:rsidRPr="005370BD">
              <w:t>A</w:t>
            </w:r>
          </w:p>
        </w:tc>
        <w:tc>
          <w:tcPr>
            <w:tcW w:w="1531" w:type="dxa"/>
          </w:tcPr>
          <w:p w14:paraId="6E39A76F" w14:textId="7041BF13" w:rsidR="004B2B6B" w:rsidRPr="005370BD" w:rsidRDefault="004B2B6B" w:rsidP="005660C5">
            <w:pPr>
              <w:tabs>
                <w:tab w:val="left" w:pos="3261"/>
                <w:tab w:val="left" w:pos="5387"/>
                <w:tab w:val="left" w:pos="7230"/>
                <w:tab w:val="left" w:pos="12616"/>
                <w:tab w:val="left" w:pos="13608"/>
              </w:tabs>
              <w:spacing w:before="60" w:after="60"/>
              <w:jc w:val="center"/>
            </w:pPr>
            <w:r w:rsidRPr="00390C8B">
              <w:t>3/0/0</w:t>
            </w:r>
          </w:p>
        </w:tc>
        <w:tc>
          <w:tcPr>
            <w:tcW w:w="737" w:type="dxa"/>
          </w:tcPr>
          <w:p w14:paraId="165B8AC8" w14:textId="432143FA" w:rsidR="004B2B6B" w:rsidRPr="005370BD" w:rsidRDefault="004B2B6B" w:rsidP="005660C5">
            <w:pPr>
              <w:tabs>
                <w:tab w:val="left" w:pos="3261"/>
                <w:tab w:val="left" w:pos="5387"/>
                <w:tab w:val="left" w:pos="7230"/>
                <w:tab w:val="left" w:pos="12616"/>
                <w:tab w:val="left" w:pos="13608"/>
              </w:tabs>
              <w:spacing w:before="60" w:after="60"/>
              <w:jc w:val="center"/>
            </w:pPr>
            <w:r w:rsidRPr="005370BD">
              <w:t>3</w:t>
            </w:r>
          </w:p>
        </w:tc>
        <w:tc>
          <w:tcPr>
            <w:tcW w:w="850" w:type="dxa"/>
          </w:tcPr>
          <w:p w14:paraId="50E7DE8A" w14:textId="32A5DE53" w:rsidR="004B2B6B" w:rsidRPr="005370BD" w:rsidRDefault="004B2B6B" w:rsidP="005660C5">
            <w:pPr>
              <w:tabs>
                <w:tab w:val="left" w:pos="3261"/>
                <w:tab w:val="left" w:pos="5387"/>
                <w:tab w:val="left" w:pos="7230"/>
                <w:tab w:val="left" w:pos="12616"/>
                <w:tab w:val="left" w:pos="13608"/>
              </w:tabs>
              <w:spacing w:before="60" w:after="60"/>
              <w:jc w:val="center"/>
            </w:pPr>
            <w:r w:rsidRPr="005370BD">
              <w:t>5</w:t>
            </w:r>
          </w:p>
        </w:tc>
        <w:tc>
          <w:tcPr>
            <w:tcW w:w="2008" w:type="dxa"/>
          </w:tcPr>
          <w:p w14:paraId="6A5143B3" w14:textId="204EE428" w:rsidR="004B2B6B" w:rsidRPr="005370BD" w:rsidRDefault="004B2B6B" w:rsidP="005660C5">
            <w:pPr>
              <w:tabs>
                <w:tab w:val="left" w:pos="3261"/>
                <w:tab w:val="left" w:pos="5387"/>
                <w:tab w:val="left" w:pos="7230"/>
                <w:tab w:val="left" w:pos="12616"/>
                <w:tab w:val="left" w:pos="13608"/>
              </w:tabs>
              <w:spacing w:before="60" w:after="60"/>
              <w:jc w:val="center"/>
            </w:pPr>
            <w:r w:rsidRPr="005370BD">
              <w:t>Β</w:t>
            </w:r>
            <w:r w:rsidRPr="005370BD">
              <w:sym w:font="Symbol" w:char="F0A2"/>
            </w:r>
            <w:r w:rsidRPr="005370BD">
              <w:t xml:space="preserve"> Τομέας</w:t>
            </w:r>
          </w:p>
        </w:tc>
      </w:tr>
      <w:tr w:rsidR="004B2B6B" w:rsidRPr="005370BD" w14:paraId="6D5BCEA0" w14:textId="77777777" w:rsidTr="0066196D">
        <w:trPr>
          <w:jc w:val="center"/>
        </w:trPr>
        <w:tc>
          <w:tcPr>
            <w:tcW w:w="2835" w:type="dxa"/>
            <w:tcBorders>
              <w:bottom w:val="single" w:sz="12" w:space="0" w:color="auto"/>
            </w:tcBorders>
          </w:tcPr>
          <w:p w14:paraId="504EA7DB" w14:textId="77777777" w:rsidR="004B2B6B" w:rsidRPr="005370BD" w:rsidRDefault="004B2B6B" w:rsidP="005660C5">
            <w:pPr>
              <w:spacing w:before="60" w:after="60"/>
            </w:pPr>
            <w:r w:rsidRPr="005370BD">
              <w:t>Υπόγεια Ύδατα</w:t>
            </w:r>
          </w:p>
        </w:tc>
        <w:tc>
          <w:tcPr>
            <w:tcW w:w="1418" w:type="dxa"/>
            <w:tcBorders>
              <w:bottom w:val="single" w:sz="12" w:space="0" w:color="auto"/>
            </w:tcBorders>
          </w:tcPr>
          <w:p w14:paraId="748A6C93" w14:textId="77777777" w:rsidR="004B2B6B" w:rsidRPr="005370BD" w:rsidRDefault="004B2B6B" w:rsidP="005660C5">
            <w:pPr>
              <w:tabs>
                <w:tab w:val="left" w:pos="3261"/>
                <w:tab w:val="left" w:pos="5387"/>
                <w:tab w:val="left" w:pos="7230"/>
                <w:tab w:val="left" w:pos="12616"/>
                <w:tab w:val="left" w:pos="13608"/>
              </w:tabs>
              <w:spacing w:before="60" w:after="60"/>
              <w:jc w:val="center"/>
            </w:pPr>
            <w:r w:rsidRPr="005370BD">
              <w:t>CIV_9470A</w:t>
            </w:r>
          </w:p>
        </w:tc>
        <w:tc>
          <w:tcPr>
            <w:tcW w:w="1531" w:type="dxa"/>
            <w:tcBorders>
              <w:bottom w:val="single" w:sz="12" w:space="0" w:color="auto"/>
            </w:tcBorders>
          </w:tcPr>
          <w:p w14:paraId="0B24B7F9" w14:textId="254C299A" w:rsidR="004B2B6B" w:rsidRPr="005370BD" w:rsidRDefault="004B2B6B" w:rsidP="005660C5">
            <w:pPr>
              <w:tabs>
                <w:tab w:val="left" w:pos="3261"/>
                <w:tab w:val="left" w:pos="5387"/>
                <w:tab w:val="left" w:pos="7230"/>
                <w:tab w:val="left" w:pos="12616"/>
                <w:tab w:val="left" w:pos="13608"/>
              </w:tabs>
              <w:spacing w:before="60" w:after="60"/>
              <w:jc w:val="center"/>
            </w:pPr>
            <w:r w:rsidRPr="00390C8B">
              <w:t>3/0/0</w:t>
            </w:r>
          </w:p>
        </w:tc>
        <w:tc>
          <w:tcPr>
            <w:tcW w:w="737" w:type="dxa"/>
            <w:tcBorders>
              <w:bottom w:val="single" w:sz="12" w:space="0" w:color="auto"/>
            </w:tcBorders>
          </w:tcPr>
          <w:p w14:paraId="7EB5176D" w14:textId="34D93075" w:rsidR="004B2B6B" w:rsidRPr="005370BD" w:rsidRDefault="004B2B6B" w:rsidP="005660C5">
            <w:pPr>
              <w:tabs>
                <w:tab w:val="left" w:pos="3261"/>
                <w:tab w:val="left" w:pos="5387"/>
                <w:tab w:val="left" w:pos="7230"/>
                <w:tab w:val="left" w:pos="12616"/>
                <w:tab w:val="left" w:pos="13608"/>
              </w:tabs>
              <w:spacing w:before="60" w:after="60"/>
              <w:jc w:val="center"/>
            </w:pPr>
            <w:r w:rsidRPr="005370BD">
              <w:t>3</w:t>
            </w:r>
          </w:p>
        </w:tc>
        <w:tc>
          <w:tcPr>
            <w:tcW w:w="850" w:type="dxa"/>
            <w:tcBorders>
              <w:bottom w:val="single" w:sz="12" w:space="0" w:color="auto"/>
            </w:tcBorders>
          </w:tcPr>
          <w:p w14:paraId="04509AED" w14:textId="77777777" w:rsidR="004B2B6B" w:rsidRPr="005370BD" w:rsidRDefault="004B2B6B" w:rsidP="005660C5">
            <w:pPr>
              <w:tabs>
                <w:tab w:val="left" w:pos="3261"/>
                <w:tab w:val="left" w:pos="5387"/>
                <w:tab w:val="left" w:pos="7230"/>
                <w:tab w:val="left" w:pos="12616"/>
                <w:tab w:val="left" w:pos="13608"/>
              </w:tabs>
              <w:spacing w:before="60" w:after="60"/>
              <w:jc w:val="center"/>
            </w:pPr>
            <w:r w:rsidRPr="005370BD">
              <w:t>5</w:t>
            </w:r>
          </w:p>
        </w:tc>
        <w:tc>
          <w:tcPr>
            <w:tcW w:w="2008" w:type="dxa"/>
            <w:tcBorders>
              <w:bottom w:val="single" w:sz="12" w:space="0" w:color="auto"/>
            </w:tcBorders>
          </w:tcPr>
          <w:p w14:paraId="23541FFC" w14:textId="77777777" w:rsidR="004B2B6B" w:rsidRPr="005370BD" w:rsidRDefault="004B2B6B" w:rsidP="005660C5">
            <w:pPr>
              <w:tabs>
                <w:tab w:val="left" w:pos="3261"/>
                <w:tab w:val="left" w:pos="5387"/>
                <w:tab w:val="left" w:pos="7230"/>
                <w:tab w:val="left" w:pos="12616"/>
                <w:tab w:val="left" w:pos="13608"/>
              </w:tabs>
              <w:spacing w:before="60" w:after="60"/>
              <w:jc w:val="center"/>
            </w:pPr>
            <w:r w:rsidRPr="005370BD">
              <w:t>Β</w:t>
            </w:r>
            <w:r w:rsidRPr="005370BD">
              <w:sym w:font="Symbol" w:char="F0A2"/>
            </w:r>
            <w:r w:rsidRPr="005370BD">
              <w:t xml:space="preserve"> Τομέας</w:t>
            </w:r>
          </w:p>
        </w:tc>
      </w:tr>
    </w:tbl>
    <w:p w14:paraId="494DC998" w14:textId="77777777" w:rsidR="00D2572F" w:rsidRPr="005370BD" w:rsidRDefault="00D2572F" w:rsidP="005337F0">
      <w:pPr>
        <w:tabs>
          <w:tab w:val="left" w:pos="720"/>
          <w:tab w:val="left" w:pos="3168"/>
          <w:tab w:val="left" w:pos="4320"/>
          <w:tab w:val="left" w:pos="12616"/>
          <w:tab w:val="left" w:pos="13608"/>
        </w:tabs>
        <w:spacing w:before="60" w:after="60"/>
        <w:jc w:val="both"/>
        <w:outlineLvl w:val="0"/>
      </w:pPr>
    </w:p>
    <w:p w14:paraId="483B956C" w14:textId="77777777" w:rsidR="00D2572F" w:rsidRPr="005370BD" w:rsidRDefault="00D2572F" w:rsidP="005337F0">
      <w:pPr>
        <w:tabs>
          <w:tab w:val="left" w:pos="720"/>
          <w:tab w:val="left" w:pos="3168"/>
          <w:tab w:val="left" w:pos="4320"/>
          <w:tab w:val="left" w:pos="12616"/>
          <w:tab w:val="left" w:pos="13608"/>
        </w:tabs>
        <w:spacing w:before="60" w:after="60"/>
        <w:jc w:val="both"/>
        <w:outlineLvl w:val="0"/>
        <w:rPr>
          <w:b/>
        </w:rPr>
      </w:pPr>
      <w:r w:rsidRPr="005370BD">
        <w:rPr>
          <w:b/>
        </w:rPr>
        <w:t>ΕΞΑΜΗΝΟ 8</w:t>
      </w:r>
      <w:r w:rsidRPr="005370BD">
        <w:rPr>
          <w:b/>
          <w:vertAlign w:val="superscript"/>
        </w:rPr>
        <w:t>ο</w:t>
      </w:r>
    </w:p>
    <w:p w14:paraId="30E03BD5" w14:textId="77777777" w:rsidR="00D2572F" w:rsidRPr="005370BD" w:rsidRDefault="00D2572F" w:rsidP="005337F0">
      <w:pPr>
        <w:tabs>
          <w:tab w:val="left" w:pos="720"/>
          <w:tab w:val="left" w:pos="3168"/>
          <w:tab w:val="left" w:pos="4320"/>
          <w:tab w:val="left" w:pos="12616"/>
          <w:tab w:val="left" w:pos="13608"/>
        </w:tabs>
        <w:spacing w:before="60" w:after="60"/>
        <w:jc w:val="both"/>
        <w:outlineLvl w:val="0"/>
      </w:pPr>
      <w:r w:rsidRPr="005370BD">
        <w:t xml:space="preserve">ΜΑΘΗΜΑΤΑ ΕΠΙΛΟΓΗΣ </w:t>
      </w:r>
      <w:r w:rsidRPr="005370BD">
        <w:rPr>
          <w:b/>
        </w:rPr>
        <w:t>4</w:t>
      </w:r>
      <w:r w:rsidRPr="005370BD">
        <w:rPr>
          <w:b/>
          <w:vertAlign w:val="superscript"/>
        </w:rPr>
        <w:t>ης</w:t>
      </w:r>
      <w:r w:rsidRPr="005370BD">
        <w:rPr>
          <w:b/>
        </w:rPr>
        <w:t xml:space="preserve"> ΚΑΤΕΥΘΥΝΣΗΣ ΕΜΒΑΘΥΝΣΗΣ</w:t>
      </w:r>
    </w:p>
    <w:p w14:paraId="0F42A4E2" w14:textId="77777777" w:rsidR="00D2572F" w:rsidRPr="005370BD" w:rsidRDefault="00D2572F" w:rsidP="005337F0">
      <w:pPr>
        <w:tabs>
          <w:tab w:val="left" w:pos="720"/>
          <w:tab w:val="left" w:pos="3168"/>
          <w:tab w:val="left" w:pos="4320"/>
          <w:tab w:val="left" w:pos="12616"/>
          <w:tab w:val="left" w:pos="13608"/>
        </w:tabs>
        <w:spacing w:before="60" w:after="60"/>
        <w:jc w:val="both"/>
        <w:outlineLvl w:val="0"/>
      </w:pPr>
      <w:r w:rsidRPr="005370BD">
        <w:t xml:space="preserve">Επιλέγεται υποχρεωτικά ένα μάθημα </w:t>
      </w:r>
      <w:r w:rsidRPr="005370BD">
        <w:rPr>
          <w:u w:val="single"/>
        </w:rPr>
        <w:t>Επιλογής 4</w:t>
      </w:r>
      <w:r w:rsidRPr="005370BD">
        <w:rPr>
          <w:u w:val="single"/>
          <w:vertAlign w:val="superscript"/>
        </w:rPr>
        <w:t>ης</w:t>
      </w:r>
      <w:r w:rsidRPr="005370BD">
        <w:rPr>
          <w:u w:val="single"/>
        </w:rPr>
        <w:t xml:space="preserve"> ΚΕ</w:t>
      </w:r>
      <w:r w:rsidRPr="005370BD">
        <w:t xml:space="preserve"> από τον παρακάτω κατάλογο.</w:t>
      </w:r>
    </w:p>
    <w:tbl>
      <w:tblPr>
        <w:tblW w:w="9328" w:type="dxa"/>
        <w:jc w:val="center"/>
        <w:tblLayout w:type="fixed"/>
        <w:tblLook w:val="0000" w:firstRow="0" w:lastRow="0" w:firstColumn="0" w:lastColumn="0" w:noHBand="0" w:noVBand="0"/>
      </w:tblPr>
      <w:tblGrid>
        <w:gridCol w:w="2835"/>
        <w:gridCol w:w="1418"/>
        <w:gridCol w:w="1531"/>
        <w:gridCol w:w="737"/>
        <w:gridCol w:w="850"/>
        <w:gridCol w:w="1957"/>
      </w:tblGrid>
      <w:tr w:rsidR="00277F05" w:rsidRPr="005370BD" w14:paraId="7267C4D3" w14:textId="77777777" w:rsidTr="0066196D">
        <w:trPr>
          <w:trHeight w:val="424"/>
          <w:jc w:val="center"/>
        </w:trPr>
        <w:tc>
          <w:tcPr>
            <w:tcW w:w="2835" w:type="dxa"/>
            <w:tcBorders>
              <w:top w:val="single" w:sz="12" w:space="0" w:color="auto"/>
              <w:bottom w:val="single" w:sz="12" w:space="0" w:color="auto"/>
            </w:tcBorders>
          </w:tcPr>
          <w:p w14:paraId="5A8120D4" w14:textId="77777777" w:rsidR="00B87B61" w:rsidRDefault="00277F05" w:rsidP="005660C5">
            <w:pPr>
              <w:tabs>
                <w:tab w:val="left" w:pos="3261"/>
                <w:tab w:val="left" w:pos="5387"/>
                <w:tab w:val="left" w:pos="7230"/>
                <w:tab w:val="left" w:pos="12616"/>
                <w:tab w:val="left" w:pos="13608"/>
              </w:tabs>
              <w:spacing w:before="60" w:after="60"/>
              <w:jc w:val="center"/>
            </w:pPr>
            <w:r w:rsidRPr="005370BD">
              <w:t>ΤΙΤΛΟΣ</w:t>
            </w:r>
          </w:p>
          <w:p w14:paraId="0ABC2608" w14:textId="55329065" w:rsidR="00277F05" w:rsidRPr="005370BD" w:rsidRDefault="00277F05" w:rsidP="005660C5">
            <w:pPr>
              <w:tabs>
                <w:tab w:val="left" w:pos="3261"/>
                <w:tab w:val="left" w:pos="5387"/>
                <w:tab w:val="left" w:pos="7230"/>
                <w:tab w:val="left" w:pos="12616"/>
                <w:tab w:val="left" w:pos="13608"/>
              </w:tabs>
              <w:spacing w:before="60" w:after="60"/>
              <w:jc w:val="center"/>
            </w:pPr>
            <w:r w:rsidRPr="005370BD">
              <w:t>ΜΑΘΗΜΑΤΟΣ</w:t>
            </w:r>
          </w:p>
        </w:tc>
        <w:tc>
          <w:tcPr>
            <w:tcW w:w="1418" w:type="dxa"/>
            <w:tcBorders>
              <w:top w:val="single" w:sz="12" w:space="0" w:color="auto"/>
              <w:bottom w:val="single" w:sz="12" w:space="0" w:color="auto"/>
            </w:tcBorders>
          </w:tcPr>
          <w:p w14:paraId="1AA48A7E" w14:textId="77777777" w:rsidR="00B87B61" w:rsidRDefault="00277F05" w:rsidP="0066196D">
            <w:pPr>
              <w:tabs>
                <w:tab w:val="left" w:pos="3261"/>
                <w:tab w:val="left" w:pos="5387"/>
                <w:tab w:val="left" w:pos="7230"/>
                <w:tab w:val="left" w:pos="12616"/>
                <w:tab w:val="left" w:pos="13608"/>
              </w:tabs>
              <w:spacing w:before="60" w:after="60"/>
              <w:jc w:val="center"/>
            </w:pPr>
            <w:r w:rsidRPr="005370BD">
              <w:t>ΚΩΔΙΚΟΣ</w:t>
            </w:r>
          </w:p>
          <w:p w14:paraId="6F0BAFA9" w14:textId="0FDA493D" w:rsidR="00277F05" w:rsidRPr="005370BD" w:rsidRDefault="00277F05" w:rsidP="0066196D">
            <w:pPr>
              <w:tabs>
                <w:tab w:val="left" w:pos="3261"/>
                <w:tab w:val="left" w:pos="5387"/>
                <w:tab w:val="left" w:pos="7230"/>
                <w:tab w:val="left" w:pos="12616"/>
                <w:tab w:val="left" w:pos="13608"/>
              </w:tabs>
              <w:spacing w:before="60" w:after="60"/>
              <w:jc w:val="center"/>
            </w:pPr>
            <w:r>
              <w:t>ΗΓ</w:t>
            </w:r>
          </w:p>
        </w:tc>
        <w:tc>
          <w:tcPr>
            <w:tcW w:w="1531" w:type="dxa"/>
            <w:tcBorders>
              <w:top w:val="single" w:sz="12" w:space="0" w:color="auto"/>
              <w:bottom w:val="single" w:sz="12" w:space="0" w:color="auto"/>
            </w:tcBorders>
          </w:tcPr>
          <w:p w14:paraId="4B7322D0" w14:textId="4D1E6A0B" w:rsidR="00277F05" w:rsidRPr="005370BD" w:rsidRDefault="00277F05" w:rsidP="0066196D">
            <w:pPr>
              <w:tabs>
                <w:tab w:val="left" w:pos="3261"/>
                <w:tab w:val="left" w:pos="5387"/>
                <w:tab w:val="left" w:pos="7230"/>
                <w:tab w:val="left" w:pos="12616"/>
                <w:tab w:val="left" w:pos="13608"/>
              </w:tabs>
              <w:spacing w:before="60" w:after="60"/>
              <w:jc w:val="center"/>
            </w:pPr>
            <w:r w:rsidRPr="004C2485">
              <w:t>ΩΡΕΣ</w:t>
            </w:r>
            <w:r>
              <w:t xml:space="preserve"> </w:t>
            </w:r>
            <w:r w:rsidRPr="004C2485">
              <w:t>/</w:t>
            </w:r>
            <w:r>
              <w:t xml:space="preserve"> </w:t>
            </w:r>
            <w:r w:rsidRPr="004C2485">
              <w:t>ΕΒΔ.</w:t>
            </w:r>
            <w:r w:rsidR="00B87B61">
              <w:t xml:space="preserve"> </w:t>
            </w:r>
            <w:r w:rsidRPr="004C2485">
              <w:t>Δ/Φ/Ε</w:t>
            </w:r>
          </w:p>
        </w:tc>
        <w:tc>
          <w:tcPr>
            <w:tcW w:w="737" w:type="dxa"/>
            <w:tcBorders>
              <w:top w:val="single" w:sz="12" w:space="0" w:color="auto"/>
              <w:bottom w:val="single" w:sz="12" w:space="0" w:color="auto"/>
            </w:tcBorders>
          </w:tcPr>
          <w:p w14:paraId="05FB78C9" w14:textId="091D7DE3" w:rsidR="00277F05" w:rsidRPr="005370BD" w:rsidRDefault="00277F05" w:rsidP="005660C5">
            <w:pPr>
              <w:tabs>
                <w:tab w:val="left" w:pos="3261"/>
                <w:tab w:val="left" w:pos="5387"/>
                <w:tab w:val="left" w:pos="7230"/>
                <w:tab w:val="left" w:pos="12616"/>
                <w:tab w:val="left" w:pos="13608"/>
              </w:tabs>
              <w:spacing w:before="60" w:after="60"/>
              <w:jc w:val="center"/>
            </w:pPr>
            <w:r w:rsidRPr="005370BD">
              <w:t>ΔΜ</w:t>
            </w:r>
          </w:p>
        </w:tc>
        <w:tc>
          <w:tcPr>
            <w:tcW w:w="850" w:type="dxa"/>
            <w:tcBorders>
              <w:top w:val="single" w:sz="12" w:space="0" w:color="auto"/>
              <w:bottom w:val="single" w:sz="12" w:space="0" w:color="auto"/>
            </w:tcBorders>
          </w:tcPr>
          <w:p w14:paraId="1B55749D" w14:textId="77777777" w:rsidR="00277F05" w:rsidRPr="005370BD" w:rsidRDefault="00277F05" w:rsidP="005660C5">
            <w:pPr>
              <w:tabs>
                <w:tab w:val="left" w:pos="3261"/>
                <w:tab w:val="left" w:pos="5387"/>
                <w:tab w:val="left" w:pos="7230"/>
                <w:tab w:val="left" w:pos="12616"/>
                <w:tab w:val="left" w:pos="13608"/>
              </w:tabs>
              <w:spacing w:before="60" w:after="60"/>
              <w:jc w:val="center"/>
            </w:pPr>
            <w:r w:rsidRPr="005370BD">
              <w:t>ECTS</w:t>
            </w:r>
          </w:p>
        </w:tc>
        <w:tc>
          <w:tcPr>
            <w:tcW w:w="1957" w:type="dxa"/>
            <w:tcBorders>
              <w:top w:val="single" w:sz="12" w:space="0" w:color="auto"/>
              <w:bottom w:val="single" w:sz="12" w:space="0" w:color="auto"/>
            </w:tcBorders>
          </w:tcPr>
          <w:p w14:paraId="3D53444D" w14:textId="77777777" w:rsidR="00B87B61" w:rsidRDefault="00277F05" w:rsidP="005660C5">
            <w:pPr>
              <w:tabs>
                <w:tab w:val="left" w:pos="3261"/>
                <w:tab w:val="left" w:pos="5387"/>
                <w:tab w:val="left" w:pos="7230"/>
                <w:tab w:val="left" w:pos="12616"/>
                <w:tab w:val="left" w:pos="13608"/>
              </w:tabs>
              <w:spacing w:before="60" w:after="60"/>
              <w:jc w:val="center"/>
            </w:pPr>
            <w:r w:rsidRPr="005370BD">
              <w:t>ΑΡΜΟΔΙΟΤΗΤΑ</w:t>
            </w:r>
          </w:p>
          <w:p w14:paraId="38676A5A" w14:textId="443854C5" w:rsidR="00277F05" w:rsidRPr="005370BD" w:rsidRDefault="00277F05" w:rsidP="005660C5">
            <w:pPr>
              <w:tabs>
                <w:tab w:val="left" w:pos="3261"/>
                <w:tab w:val="left" w:pos="5387"/>
                <w:tab w:val="left" w:pos="7230"/>
                <w:tab w:val="left" w:pos="12616"/>
                <w:tab w:val="left" w:pos="13608"/>
              </w:tabs>
              <w:spacing w:before="60" w:after="60"/>
              <w:jc w:val="center"/>
            </w:pPr>
            <w:r w:rsidRPr="005370BD">
              <w:t>ΔΙΔΑΣΚΑΛΙΑΣ</w:t>
            </w:r>
          </w:p>
        </w:tc>
      </w:tr>
      <w:tr w:rsidR="00277F05" w:rsidRPr="005370BD" w14:paraId="77294707" w14:textId="77777777" w:rsidTr="0066196D">
        <w:trPr>
          <w:jc w:val="center"/>
        </w:trPr>
        <w:tc>
          <w:tcPr>
            <w:tcW w:w="2835" w:type="dxa"/>
            <w:tcBorders>
              <w:top w:val="single" w:sz="12" w:space="0" w:color="auto"/>
            </w:tcBorders>
          </w:tcPr>
          <w:p w14:paraId="5D4DC333" w14:textId="77777777" w:rsidR="00277F05" w:rsidRPr="005370BD" w:rsidRDefault="00277F05" w:rsidP="005660C5">
            <w:pPr>
              <w:spacing w:before="60" w:after="60"/>
            </w:pPr>
            <w:r w:rsidRPr="005370BD">
              <w:t>Οργάνωση Έργων και Εργοταξίων</w:t>
            </w:r>
          </w:p>
        </w:tc>
        <w:tc>
          <w:tcPr>
            <w:tcW w:w="1418" w:type="dxa"/>
            <w:tcBorders>
              <w:top w:val="single" w:sz="12" w:space="0" w:color="auto"/>
            </w:tcBorders>
          </w:tcPr>
          <w:p w14:paraId="0B466EFF" w14:textId="77777777" w:rsidR="00277F05" w:rsidRPr="005370BD" w:rsidRDefault="00277F05" w:rsidP="005660C5">
            <w:pPr>
              <w:tabs>
                <w:tab w:val="left" w:pos="3261"/>
                <w:tab w:val="left" w:pos="5387"/>
                <w:tab w:val="left" w:pos="7230"/>
                <w:tab w:val="left" w:pos="12616"/>
                <w:tab w:val="left" w:pos="13608"/>
              </w:tabs>
              <w:spacing w:before="60" w:after="60"/>
              <w:jc w:val="center"/>
            </w:pPr>
            <w:r w:rsidRPr="005370BD">
              <w:t>CIV_0683Α</w:t>
            </w:r>
          </w:p>
        </w:tc>
        <w:tc>
          <w:tcPr>
            <w:tcW w:w="1531" w:type="dxa"/>
            <w:tcBorders>
              <w:top w:val="single" w:sz="12" w:space="0" w:color="auto"/>
            </w:tcBorders>
          </w:tcPr>
          <w:p w14:paraId="5FE832AD" w14:textId="5BD97E41" w:rsidR="00277F05" w:rsidRPr="005370BD" w:rsidRDefault="00277F05" w:rsidP="005660C5">
            <w:pPr>
              <w:tabs>
                <w:tab w:val="left" w:pos="3261"/>
                <w:tab w:val="left" w:pos="5387"/>
                <w:tab w:val="left" w:pos="7230"/>
                <w:tab w:val="left" w:pos="12616"/>
                <w:tab w:val="left" w:pos="13608"/>
              </w:tabs>
              <w:spacing w:before="60" w:after="60"/>
              <w:jc w:val="center"/>
            </w:pPr>
            <w:r w:rsidRPr="00390C8B">
              <w:t>3/0/0</w:t>
            </w:r>
          </w:p>
        </w:tc>
        <w:tc>
          <w:tcPr>
            <w:tcW w:w="737" w:type="dxa"/>
            <w:tcBorders>
              <w:top w:val="single" w:sz="12" w:space="0" w:color="auto"/>
            </w:tcBorders>
          </w:tcPr>
          <w:p w14:paraId="2DAB7BC9" w14:textId="063FFD61" w:rsidR="00277F05" w:rsidRPr="005370BD" w:rsidRDefault="00277F05" w:rsidP="005660C5">
            <w:pPr>
              <w:tabs>
                <w:tab w:val="left" w:pos="3261"/>
                <w:tab w:val="left" w:pos="5387"/>
                <w:tab w:val="left" w:pos="7230"/>
                <w:tab w:val="left" w:pos="12616"/>
                <w:tab w:val="left" w:pos="13608"/>
              </w:tabs>
              <w:spacing w:before="60" w:after="60"/>
              <w:jc w:val="center"/>
            </w:pPr>
            <w:r w:rsidRPr="005370BD">
              <w:t>3</w:t>
            </w:r>
          </w:p>
        </w:tc>
        <w:tc>
          <w:tcPr>
            <w:tcW w:w="850" w:type="dxa"/>
            <w:tcBorders>
              <w:top w:val="single" w:sz="12" w:space="0" w:color="auto"/>
            </w:tcBorders>
          </w:tcPr>
          <w:p w14:paraId="26B88ACA" w14:textId="77777777" w:rsidR="00277F05" w:rsidRPr="005370BD" w:rsidRDefault="00277F05" w:rsidP="005660C5">
            <w:pPr>
              <w:tabs>
                <w:tab w:val="left" w:pos="3261"/>
                <w:tab w:val="left" w:pos="5387"/>
                <w:tab w:val="left" w:pos="7230"/>
                <w:tab w:val="left" w:pos="12616"/>
                <w:tab w:val="left" w:pos="13608"/>
              </w:tabs>
              <w:spacing w:before="60" w:after="60"/>
              <w:jc w:val="center"/>
            </w:pPr>
            <w:r w:rsidRPr="005370BD">
              <w:t>5</w:t>
            </w:r>
          </w:p>
        </w:tc>
        <w:tc>
          <w:tcPr>
            <w:tcW w:w="1957" w:type="dxa"/>
            <w:tcBorders>
              <w:top w:val="single" w:sz="12" w:space="0" w:color="auto"/>
            </w:tcBorders>
          </w:tcPr>
          <w:p w14:paraId="10B126C6" w14:textId="77777777" w:rsidR="00277F05" w:rsidRPr="005370BD" w:rsidRDefault="00277F05" w:rsidP="005660C5">
            <w:pPr>
              <w:tabs>
                <w:tab w:val="left" w:pos="3261"/>
                <w:tab w:val="left" w:pos="5387"/>
                <w:tab w:val="left" w:pos="7230"/>
                <w:tab w:val="left" w:pos="12616"/>
                <w:tab w:val="left" w:pos="13608"/>
              </w:tabs>
              <w:spacing w:before="60" w:after="60"/>
              <w:jc w:val="center"/>
            </w:pPr>
            <w:r w:rsidRPr="005370BD">
              <w:t>Γ</w:t>
            </w:r>
            <w:r w:rsidRPr="005370BD">
              <w:sym w:font="Symbol" w:char="F0A2"/>
            </w:r>
            <w:r w:rsidRPr="005370BD">
              <w:t xml:space="preserve"> Τομέας</w:t>
            </w:r>
          </w:p>
        </w:tc>
      </w:tr>
      <w:tr w:rsidR="00277F05" w:rsidRPr="005370BD" w14:paraId="0A8311B1" w14:textId="77777777" w:rsidTr="0066196D">
        <w:trPr>
          <w:jc w:val="center"/>
        </w:trPr>
        <w:tc>
          <w:tcPr>
            <w:tcW w:w="2835" w:type="dxa"/>
          </w:tcPr>
          <w:p w14:paraId="0596D43A" w14:textId="736ABDB2" w:rsidR="00277F05" w:rsidRPr="005370BD" w:rsidRDefault="00277F05" w:rsidP="005660C5">
            <w:pPr>
              <w:spacing w:before="60" w:after="60"/>
            </w:pPr>
            <w:r w:rsidRPr="005370BD">
              <w:t xml:space="preserve">Ευφυείς Πόλεις, Υποδομές </w:t>
            </w:r>
            <w:r>
              <w:t>και</w:t>
            </w:r>
            <w:r w:rsidRPr="005370BD">
              <w:t xml:space="preserve"> Μεταφορές</w:t>
            </w:r>
          </w:p>
        </w:tc>
        <w:tc>
          <w:tcPr>
            <w:tcW w:w="1418" w:type="dxa"/>
          </w:tcPr>
          <w:p w14:paraId="06587224" w14:textId="77777777" w:rsidR="00277F05" w:rsidRPr="005370BD" w:rsidRDefault="00277F05" w:rsidP="005660C5">
            <w:pPr>
              <w:tabs>
                <w:tab w:val="left" w:pos="3261"/>
                <w:tab w:val="left" w:pos="5387"/>
                <w:tab w:val="left" w:pos="7230"/>
                <w:tab w:val="left" w:pos="12616"/>
                <w:tab w:val="left" w:pos="13608"/>
              </w:tabs>
              <w:spacing w:before="60" w:after="60"/>
              <w:jc w:val="center"/>
            </w:pPr>
            <w:r w:rsidRPr="005370BD">
              <w:t>CIV_8658A</w:t>
            </w:r>
          </w:p>
        </w:tc>
        <w:tc>
          <w:tcPr>
            <w:tcW w:w="1531" w:type="dxa"/>
          </w:tcPr>
          <w:p w14:paraId="4310D3A4" w14:textId="41CD58BB" w:rsidR="00277F05" w:rsidRPr="005370BD" w:rsidRDefault="00277F05" w:rsidP="005660C5">
            <w:pPr>
              <w:tabs>
                <w:tab w:val="left" w:pos="3261"/>
                <w:tab w:val="left" w:pos="5387"/>
                <w:tab w:val="left" w:pos="7230"/>
                <w:tab w:val="left" w:pos="12616"/>
                <w:tab w:val="left" w:pos="13608"/>
              </w:tabs>
              <w:spacing w:before="60" w:after="60"/>
              <w:jc w:val="center"/>
            </w:pPr>
            <w:r w:rsidRPr="00390C8B">
              <w:t>3/0/0</w:t>
            </w:r>
          </w:p>
        </w:tc>
        <w:tc>
          <w:tcPr>
            <w:tcW w:w="737" w:type="dxa"/>
          </w:tcPr>
          <w:p w14:paraId="6920C049" w14:textId="69ECF8C7" w:rsidR="00277F05" w:rsidRPr="005370BD" w:rsidRDefault="00277F05" w:rsidP="005660C5">
            <w:pPr>
              <w:tabs>
                <w:tab w:val="left" w:pos="3261"/>
                <w:tab w:val="left" w:pos="5387"/>
                <w:tab w:val="left" w:pos="7230"/>
                <w:tab w:val="left" w:pos="12616"/>
                <w:tab w:val="left" w:pos="13608"/>
              </w:tabs>
              <w:spacing w:before="60" w:after="60"/>
              <w:jc w:val="center"/>
            </w:pPr>
            <w:r w:rsidRPr="005370BD">
              <w:t>3</w:t>
            </w:r>
          </w:p>
        </w:tc>
        <w:tc>
          <w:tcPr>
            <w:tcW w:w="850" w:type="dxa"/>
          </w:tcPr>
          <w:p w14:paraId="287DAC3A" w14:textId="77777777" w:rsidR="00277F05" w:rsidRPr="005370BD" w:rsidRDefault="00277F05" w:rsidP="005660C5">
            <w:pPr>
              <w:tabs>
                <w:tab w:val="left" w:pos="3261"/>
                <w:tab w:val="left" w:pos="5387"/>
                <w:tab w:val="left" w:pos="7230"/>
                <w:tab w:val="left" w:pos="12616"/>
                <w:tab w:val="left" w:pos="13608"/>
              </w:tabs>
              <w:spacing w:before="60" w:after="60"/>
              <w:jc w:val="center"/>
            </w:pPr>
            <w:r w:rsidRPr="005370BD">
              <w:t>5</w:t>
            </w:r>
          </w:p>
        </w:tc>
        <w:tc>
          <w:tcPr>
            <w:tcW w:w="1957" w:type="dxa"/>
          </w:tcPr>
          <w:p w14:paraId="784502A3" w14:textId="77777777" w:rsidR="00277F05" w:rsidRPr="005370BD" w:rsidRDefault="00277F05" w:rsidP="005660C5">
            <w:pPr>
              <w:tabs>
                <w:tab w:val="left" w:pos="3261"/>
                <w:tab w:val="left" w:pos="5387"/>
                <w:tab w:val="left" w:pos="7230"/>
                <w:tab w:val="left" w:pos="12616"/>
                <w:tab w:val="left" w:pos="13608"/>
              </w:tabs>
              <w:spacing w:before="60" w:after="60"/>
              <w:jc w:val="center"/>
            </w:pPr>
            <w:r w:rsidRPr="005370BD">
              <w:t>Γ</w:t>
            </w:r>
            <w:r w:rsidRPr="005370BD">
              <w:sym w:font="Symbol" w:char="F0A2"/>
            </w:r>
            <w:r w:rsidRPr="005370BD">
              <w:t xml:space="preserve"> Τομέας</w:t>
            </w:r>
          </w:p>
        </w:tc>
      </w:tr>
      <w:tr w:rsidR="00277F05" w:rsidRPr="005370BD" w14:paraId="157009A4" w14:textId="77777777" w:rsidTr="0066196D">
        <w:trPr>
          <w:jc w:val="center"/>
        </w:trPr>
        <w:tc>
          <w:tcPr>
            <w:tcW w:w="2835" w:type="dxa"/>
            <w:tcBorders>
              <w:bottom w:val="single" w:sz="12" w:space="0" w:color="auto"/>
            </w:tcBorders>
          </w:tcPr>
          <w:p w14:paraId="614A6B1F" w14:textId="77777777" w:rsidR="00277F05" w:rsidRPr="005370BD" w:rsidRDefault="00277F05" w:rsidP="005660C5">
            <w:pPr>
              <w:spacing w:before="60" w:after="60"/>
            </w:pPr>
            <w:r w:rsidRPr="005370BD">
              <w:t>Μελέτες Περιβαλλοντικών Επιπτώσεων Τεχνικών Έργων</w:t>
            </w:r>
          </w:p>
        </w:tc>
        <w:tc>
          <w:tcPr>
            <w:tcW w:w="1418" w:type="dxa"/>
            <w:tcBorders>
              <w:bottom w:val="single" w:sz="12" w:space="0" w:color="auto"/>
            </w:tcBorders>
          </w:tcPr>
          <w:p w14:paraId="7EFC6A76" w14:textId="77777777" w:rsidR="00277F05" w:rsidRPr="005370BD" w:rsidRDefault="00277F05" w:rsidP="005660C5">
            <w:pPr>
              <w:tabs>
                <w:tab w:val="left" w:pos="3261"/>
                <w:tab w:val="left" w:pos="5387"/>
                <w:tab w:val="left" w:pos="7230"/>
                <w:tab w:val="left" w:pos="12616"/>
                <w:tab w:val="left" w:pos="13608"/>
              </w:tabs>
              <w:spacing w:before="60" w:after="60"/>
              <w:jc w:val="center"/>
            </w:pPr>
            <w:r w:rsidRPr="005370BD">
              <w:t>CIV_9560Α</w:t>
            </w:r>
          </w:p>
        </w:tc>
        <w:tc>
          <w:tcPr>
            <w:tcW w:w="1531" w:type="dxa"/>
            <w:tcBorders>
              <w:bottom w:val="single" w:sz="12" w:space="0" w:color="auto"/>
            </w:tcBorders>
          </w:tcPr>
          <w:p w14:paraId="091944F1" w14:textId="7DD1E4F5" w:rsidR="00277F05" w:rsidRPr="005370BD" w:rsidRDefault="00277F05" w:rsidP="005660C5">
            <w:pPr>
              <w:tabs>
                <w:tab w:val="left" w:pos="3261"/>
                <w:tab w:val="left" w:pos="5387"/>
                <w:tab w:val="left" w:pos="7230"/>
                <w:tab w:val="left" w:pos="12616"/>
                <w:tab w:val="left" w:pos="13608"/>
              </w:tabs>
              <w:spacing w:before="60" w:after="60"/>
              <w:jc w:val="center"/>
            </w:pPr>
            <w:r w:rsidRPr="00390C8B">
              <w:t>3/0/0</w:t>
            </w:r>
          </w:p>
        </w:tc>
        <w:tc>
          <w:tcPr>
            <w:tcW w:w="737" w:type="dxa"/>
            <w:tcBorders>
              <w:bottom w:val="single" w:sz="12" w:space="0" w:color="auto"/>
            </w:tcBorders>
          </w:tcPr>
          <w:p w14:paraId="623FF36F" w14:textId="77942340" w:rsidR="00277F05" w:rsidRPr="005370BD" w:rsidRDefault="00277F05" w:rsidP="005660C5">
            <w:pPr>
              <w:tabs>
                <w:tab w:val="left" w:pos="3261"/>
                <w:tab w:val="left" w:pos="5387"/>
                <w:tab w:val="left" w:pos="7230"/>
                <w:tab w:val="left" w:pos="12616"/>
                <w:tab w:val="left" w:pos="13608"/>
              </w:tabs>
              <w:spacing w:before="60" w:after="60"/>
              <w:jc w:val="center"/>
            </w:pPr>
            <w:r w:rsidRPr="005370BD">
              <w:t>3</w:t>
            </w:r>
          </w:p>
        </w:tc>
        <w:tc>
          <w:tcPr>
            <w:tcW w:w="850" w:type="dxa"/>
            <w:tcBorders>
              <w:bottom w:val="single" w:sz="12" w:space="0" w:color="auto"/>
            </w:tcBorders>
          </w:tcPr>
          <w:p w14:paraId="4A6AD1B3" w14:textId="77777777" w:rsidR="00277F05" w:rsidRPr="005370BD" w:rsidRDefault="00277F05" w:rsidP="005660C5">
            <w:pPr>
              <w:tabs>
                <w:tab w:val="left" w:pos="3261"/>
                <w:tab w:val="left" w:pos="5387"/>
                <w:tab w:val="left" w:pos="7230"/>
                <w:tab w:val="left" w:pos="12616"/>
                <w:tab w:val="left" w:pos="13608"/>
              </w:tabs>
              <w:spacing w:before="60" w:after="60"/>
              <w:jc w:val="center"/>
            </w:pPr>
            <w:r w:rsidRPr="005370BD">
              <w:t>5</w:t>
            </w:r>
          </w:p>
        </w:tc>
        <w:tc>
          <w:tcPr>
            <w:tcW w:w="1957" w:type="dxa"/>
            <w:tcBorders>
              <w:bottom w:val="single" w:sz="12" w:space="0" w:color="auto"/>
            </w:tcBorders>
          </w:tcPr>
          <w:p w14:paraId="7EFB9AD6" w14:textId="77777777" w:rsidR="00277F05" w:rsidRPr="005370BD" w:rsidRDefault="00277F05" w:rsidP="005660C5">
            <w:pPr>
              <w:tabs>
                <w:tab w:val="left" w:pos="3261"/>
                <w:tab w:val="left" w:pos="5387"/>
                <w:tab w:val="left" w:pos="7230"/>
                <w:tab w:val="left" w:pos="12616"/>
                <w:tab w:val="left" w:pos="13608"/>
              </w:tabs>
              <w:spacing w:before="60" w:after="60"/>
              <w:jc w:val="center"/>
            </w:pPr>
            <w:r w:rsidRPr="005370BD">
              <w:t>Γ</w:t>
            </w:r>
            <w:r w:rsidRPr="005370BD">
              <w:sym w:font="Symbol" w:char="F0A2"/>
            </w:r>
            <w:r w:rsidRPr="005370BD">
              <w:t xml:space="preserve"> Τομέας</w:t>
            </w:r>
          </w:p>
        </w:tc>
      </w:tr>
    </w:tbl>
    <w:p w14:paraId="062EA2D6" w14:textId="77777777" w:rsidR="00D2572F" w:rsidRPr="005370BD" w:rsidRDefault="00D2572F" w:rsidP="005337F0">
      <w:pPr>
        <w:tabs>
          <w:tab w:val="left" w:pos="720"/>
          <w:tab w:val="left" w:pos="3168"/>
          <w:tab w:val="left" w:pos="4320"/>
          <w:tab w:val="left" w:pos="12616"/>
          <w:tab w:val="left" w:pos="13608"/>
        </w:tabs>
        <w:spacing w:before="60" w:after="60"/>
        <w:jc w:val="both"/>
        <w:outlineLvl w:val="0"/>
        <w:rPr>
          <w:b/>
          <w:vertAlign w:val="superscript"/>
        </w:rPr>
      </w:pPr>
      <w:r w:rsidRPr="005370BD">
        <w:br w:type="page"/>
      </w:r>
      <w:r w:rsidRPr="005370BD">
        <w:rPr>
          <w:b/>
        </w:rPr>
        <w:t>ΕΞΑΜΗΝΟ 9</w:t>
      </w:r>
      <w:r w:rsidRPr="005370BD">
        <w:rPr>
          <w:b/>
          <w:vertAlign w:val="superscript"/>
        </w:rPr>
        <w:t>ο</w:t>
      </w:r>
    </w:p>
    <w:p w14:paraId="46299F71" w14:textId="77777777" w:rsidR="00D2572F" w:rsidRPr="005370BD" w:rsidRDefault="00D2572F" w:rsidP="005337F0">
      <w:pPr>
        <w:tabs>
          <w:tab w:val="left" w:pos="720"/>
          <w:tab w:val="left" w:pos="3168"/>
          <w:tab w:val="left" w:pos="4320"/>
          <w:tab w:val="left" w:pos="12616"/>
          <w:tab w:val="left" w:pos="13608"/>
        </w:tabs>
        <w:spacing w:before="60" w:after="60"/>
        <w:jc w:val="both"/>
        <w:outlineLvl w:val="0"/>
        <w:rPr>
          <w:vertAlign w:val="superscript"/>
        </w:rPr>
      </w:pPr>
    </w:p>
    <w:tbl>
      <w:tblPr>
        <w:tblW w:w="8869" w:type="dxa"/>
        <w:jc w:val="center"/>
        <w:tblLayout w:type="fixed"/>
        <w:tblLook w:val="0000" w:firstRow="0" w:lastRow="0" w:firstColumn="0" w:lastColumn="0" w:noHBand="0" w:noVBand="0"/>
      </w:tblPr>
      <w:tblGrid>
        <w:gridCol w:w="4077"/>
        <w:gridCol w:w="1418"/>
        <w:gridCol w:w="1531"/>
        <w:gridCol w:w="850"/>
        <w:gridCol w:w="993"/>
      </w:tblGrid>
      <w:tr w:rsidR="00277F05" w:rsidRPr="005370BD" w14:paraId="68AE6BA3" w14:textId="77777777" w:rsidTr="0066196D">
        <w:trPr>
          <w:trHeight w:val="647"/>
          <w:jc w:val="center"/>
        </w:trPr>
        <w:tc>
          <w:tcPr>
            <w:tcW w:w="4077" w:type="dxa"/>
            <w:tcBorders>
              <w:top w:val="single" w:sz="12" w:space="0" w:color="auto"/>
              <w:bottom w:val="single" w:sz="12" w:space="0" w:color="auto"/>
            </w:tcBorders>
          </w:tcPr>
          <w:p w14:paraId="584D7191" w14:textId="77777777" w:rsidR="00B87B61" w:rsidRDefault="00277F05" w:rsidP="005660C5">
            <w:pPr>
              <w:tabs>
                <w:tab w:val="left" w:pos="3261"/>
                <w:tab w:val="left" w:pos="5387"/>
                <w:tab w:val="left" w:pos="7230"/>
                <w:tab w:val="left" w:pos="12616"/>
                <w:tab w:val="left" w:pos="13608"/>
              </w:tabs>
              <w:spacing w:before="60" w:after="60"/>
              <w:jc w:val="center"/>
            </w:pPr>
            <w:r w:rsidRPr="005370BD">
              <w:t>ΤΙΤΛΟΣ</w:t>
            </w:r>
          </w:p>
          <w:p w14:paraId="45D698A1" w14:textId="4018D877" w:rsidR="00277F05" w:rsidRPr="005370BD" w:rsidRDefault="00277F05" w:rsidP="005660C5">
            <w:pPr>
              <w:tabs>
                <w:tab w:val="left" w:pos="3261"/>
                <w:tab w:val="left" w:pos="5387"/>
                <w:tab w:val="left" w:pos="7230"/>
                <w:tab w:val="left" w:pos="12616"/>
                <w:tab w:val="left" w:pos="13608"/>
              </w:tabs>
              <w:spacing w:before="60" w:after="60"/>
              <w:jc w:val="center"/>
            </w:pPr>
            <w:r w:rsidRPr="005370BD">
              <w:t>ΜΑΘΗΜΑΤΟΣ</w:t>
            </w:r>
          </w:p>
        </w:tc>
        <w:tc>
          <w:tcPr>
            <w:tcW w:w="1418" w:type="dxa"/>
            <w:tcBorders>
              <w:top w:val="single" w:sz="12" w:space="0" w:color="auto"/>
              <w:bottom w:val="single" w:sz="12" w:space="0" w:color="auto"/>
            </w:tcBorders>
          </w:tcPr>
          <w:p w14:paraId="077135F7" w14:textId="77777777" w:rsidR="00B87B61" w:rsidRDefault="00277F05" w:rsidP="0066196D">
            <w:pPr>
              <w:tabs>
                <w:tab w:val="left" w:pos="3261"/>
                <w:tab w:val="left" w:pos="5387"/>
                <w:tab w:val="left" w:pos="7230"/>
                <w:tab w:val="left" w:pos="12616"/>
                <w:tab w:val="left" w:pos="13608"/>
              </w:tabs>
              <w:spacing w:before="60" w:after="60"/>
              <w:jc w:val="center"/>
            </w:pPr>
            <w:r w:rsidRPr="005370BD">
              <w:t>ΚΩΔΙΚΟΣ</w:t>
            </w:r>
          </w:p>
          <w:p w14:paraId="1E6E084E" w14:textId="14353156" w:rsidR="00277F05" w:rsidRPr="005370BD" w:rsidRDefault="003E7F05" w:rsidP="0066196D">
            <w:pPr>
              <w:tabs>
                <w:tab w:val="left" w:pos="3261"/>
                <w:tab w:val="left" w:pos="5387"/>
                <w:tab w:val="left" w:pos="7230"/>
                <w:tab w:val="left" w:pos="12616"/>
                <w:tab w:val="left" w:pos="13608"/>
              </w:tabs>
              <w:spacing w:before="60" w:after="60"/>
              <w:jc w:val="center"/>
            </w:pPr>
            <w:r>
              <w:t>Η</w:t>
            </w:r>
            <w:r w:rsidR="00277F05">
              <w:t>Γ</w:t>
            </w:r>
          </w:p>
        </w:tc>
        <w:tc>
          <w:tcPr>
            <w:tcW w:w="1531" w:type="dxa"/>
            <w:tcBorders>
              <w:top w:val="single" w:sz="12" w:space="0" w:color="auto"/>
              <w:bottom w:val="single" w:sz="12" w:space="0" w:color="auto"/>
            </w:tcBorders>
          </w:tcPr>
          <w:p w14:paraId="6335BEC8" w14:textId="1C084145" w:rsidR="00277F05" w:rsidRDefault="00277F05" w:rsidP="00277F05">
            <w:pPr>
              <w:tabs>
                <w:tab w:val="left" w:pos="3261"/>
                <w:tab w:val="left" w:pos="5387"/>
                <w:tab w:val="left" w:pos="7230"/>
                <w:tab w:val="left" w:pos="12616"/>
                <w:tab w:val="left" w:pos="13608"/>
              </w:tabs>
              <w:spacing w:before="60" w:after="60"/>
              <w:jc w:val="center"/>
            </w:pPr>
            <w:r w:rsidRPr="004C2485">
              <w:t>ΩΡΕΣ</w:t>
            </w:r>
            <w:r>
              <w:t xml:space="preserve"> </w:t>
            </w:r>
            <w:r w:rsidRPr="004C2485">
              <w:t>/</w:t>
            </w:r>
            <w:r>
              <w:t xml:space="preserve"> </w:t>
            </w:r>
            <w:r w:rsidRPr="004C2485">
              <w:t>ΕΒΔ</w:t>
            </w:r>
            <w:r w:rsidR="00B87B61">
              <w:t>.</w:t>
            </w:r>
          </w:p>
          <w:p w14:paraId="7BB904F0" w14:textId="1FE4F379" w:rsidR="00277F05" w:rsidRPr="005370BD" w:rsidRDefault="00277F05" w:rsidP="00277F05">
            <w:pPr>
              <w:tabs>
                <w:tab w:val="left" w:pos="3261"/>
                <w:tab w:val="left" w:pos="5387"/>
                <w:tab w:val="left" w:pos="7230"/>
                <w:tab w:val="left" w:pos="12616"/>
                <w:tab w:val="left" w:pos="13608"/>
              </w:tabs>
              <w:spacing w:before="60" w:after="60"/>
              <w:jc w:val="center"/>
            </w:pPr>
            <w:r w:rsidRPr="004C2485">
              <w:t>Δ/Φ/Ε</w:t>
            </w:r>
          </w:p>
        </w:tc>
        <w:tc>
          <w:tcPr>
            <w:tcW w:w="850" w:type="dxa"/>
            <w:tcBorders>
              <w:top w:val="single" w:sz="12" w:space="0" w:color="auto"/>
              <w:bottom w:val="single" w:sz="12" w:space="0" w:color="auto"/>
            </w:tcBorders>
          </w:tcPr>
          <w:p w14:paraId="2C144492" w14:textId="07E8740E" w:rsidR="00277F05" w:rsidRPr="005370BD" w:rsidRDefault="00277F05" w:rsidP="005660C5">
            <w:pPr>
              <w:tabs>
                <w:tab w:val="left" w:pos="3261"/>
                <w:tab w:val="left" w:pos="5387"/>
                <w:tab w:val="left" w:pos="7230"/>
                <w:tab w:val="left" w:pos="12616"/>
                <w:tab w:val="left" w:pos="13608"/>
              </w:tabs>
              <w:spacing w:before="60" w:after="60"/>
              <w:jc w:val="center"/>
            </w:pPr>
            <w:r w:rsidRPr="005370BD">
              <w:t>ΔΜ</w:t>
            </w:r>
          </w:p>
        </w:tc>
        <w:tc>
          <w:tcPr>
            <w:tcW w:w="993" w:type="dxa"/>
            <w:tcBorders>
              <w:top w:val="single" w:sz="12" w:space="0" w:color="auto"/>
              <w:bottom w:val="single" w:sz="12" w:space="0" w:color="auto"/>
            </w:tcBorders>
          </w:tcPr>
          <w:p w14:paraId="20975541" w14:textId="77777777" w:rsidR="00277F05" w:rsidRPr="005370BD" w:rsidRDefault="00277F05" w:rsidP="005660C5">
            <w:pPr>
              <w:tabs>
                <w:tab w:val="left" w:pos="3261"/>
                <w:tab w:val="left" w:pos="5387"/>
                <w:tab w:val="left" w:pos="7230"/>
                <w:tab w:val="left" w:pos="12616"/>
                <w:tab w:val="left" w:pos="13608"/>
              </w:tabs>
              <w:spacing w:before="60" w:after="60"/>
              <w:jc w:val="center"/>
            </w:pPr>
            <w:r w:rsidRPr="005370BD">
              <w:t>ECTS</w:t>
            </w:r>
          </w:p>
        </w:tc>
      </w:tr>
      <w:tr w:rsidR="00277F05" w:rsidRPr="005370BD" w14:paraId="35A5A734" w14:textId="77777777" w:rsidTr="0066196D">
        <w:trPr>
          <w:jc w:val="center"/>
        </w:trPr>
        <w:tc>
          <w:tcPr>
            <w:tcW w:w="4077" w:type="dxa"/>
            <w:tcBorders>
              <w:top w:val="single" w:sz="12" w:space="0" w:color="auto"/>
            </w:tcBorders>
          </w:tcPr>
          <w:p w14:paraId="1FACE607" w14:textId="78C1C22A" w:rsidR="00277F05" w:rsidRPr="005370BD" w:rsidRDefault="00277F05" w:rsidP="005660C5">
            <w:pPr>
              <w:tabs>
                <w:tab w:val="left" w:pos="3261"/>
                <w:tab w:val="left" w:pos="5387"/>
                <w:tab w:val="left" w:pos="7230"/>
                <w:tab w:val="left" w:pos="12616"/>
                <w:tab w:val="left" w:pos="13608"/>
              </w:tabs>
              <w:spacing w:before="60" w:after="60"/>
            </w:pPr>
            <w:r w:rsidRPr="005370BD">
              <w:t>Επιλογής Κατεύθυνσης Εμβάθυνσης*</w:t>
            </w:r>
          </w:p>
        </w:tc>
        <w:tc>
          <w:tcPr>
            <w:tcW w:w="1418" w:type="dxa"/>
            <w:tcBorders>
              <w:top w:val="single" w:sz="12" w:space="0" w:color="auto"/>
            </w:tcBorders>
          </w:tcPr>
          <w:p w14:paraId="47014FF7" w14:textId="77777777" w:rsidR="00277F05" w:rsidRPr="005370BD" w:rsidRDefault="00277F05" w:rsidP="005660C5">
            <w:pPr>
              <w:tabs>
                <w:tab w:val="left" w:pos="3261"/>
                <w:tab w:val="left" w:pos="5387"/>
                <w:tab w:val="left" w:pos="7230"/>
                <w:tab w:val="left" w:pos="12616"/>
                <w:tab w:val="left" w:pos="13608"/>
              </w:tabs>
              <w:spacing w:before="60" w:after="60"/>
              <w:jc w:val="center"/>
            </w:pPr>
          </w:p>
        </w:tc>
        <w:tc>
          <w:tcPr>
            <w:tcW w:w="1531" w:type="dxa"/>
            <w:tcBorders>
              <w:top w:val="single" w:sz="12" w:space="0" w:color="auto"/>
            </w:tcBorders>
          </w:tcPr>
          <w:p w14:paraId="6FFF78A0" w14:textId="77777777" w:rsidR="00277F05" w:rsidRPr="005370BD" w:rsidRDefault="00277F05" w:rsidP="005660C5">
            <w:pPr>
              <w:tabs>
                <w:tab w:val="left" w:pos="3261"/>
                <w:tab w:val="left" w:pos="5387"/>
                <w:tab w:val="left" w:pos="7230"/>
                <w:tab w:val="left" w:pos="12616"/>
                <w:tab w:val="left" w:pos="13608"/>
              </w:tabs>
              <w:spacing w:before="60" w:after="60"/>
              <w:jc w:val="center"/>
            </w:pPr>
          </w:p>
        </w:tc>
        <w:tc>
          <w:tcPr>
            <w:tcW w:w="850" w:type="dxa"/>
            <w:tcBorders>
              <w:top w:val="single" w:sz="12" w:space="0" w:color="auto"/>
            </w:tcBorders>
          </w:tcPr>
          <w:p w14:paraId="1E06CEF9" w14:textId="447FA591" w:rsidR="00277F05" w:rsidRPr="005370BD" w:rsidRDefault="00277F05" w:rsidP="005660C5">
            <w:pPr>
              <w:tabs>
                <w:tab w:val="left" w:pos="3261"/>
                <w:tab w:val="left" w:pos="5387"/>
                <w:tab w:val="left" w:pos="7230"/>
                <w:tab w:val="left" w:pos="12616"/>
                <w:tab w:val="left" w:pos="13608"/>
              </w:tabs>
              <w:spacing w:before="60" w:after="60"/>
              <w:jc w:val="center"/>
            </w:pPr>
            <w:r w:rsidRPr="005370BD">
              <w:t>3</w:t>
            </w:r>
          </w:p>
        </w:tc>
        <w:tc>
          <w:tcPr>
            <w:tcW w:w="993" w:type="dxa"/>
            <w:tcBorders>
              <w:top w:val="single" w:sz="12" w:space="0" w:color="auto"/>
            </w:tcBorders>
          </w:tcPr>
          <w:p w14:paraId="063EE361" w14:textId="77777777" w:rsidR="00277F05" w:rsidRPr="005370BD" w:rsidRDefault="00277F05" w:rsidP="005660C5">
            <w:pPr>
              <w:tabs>
                <w:tab w:val="left" w:pos="3261"/>
                <w:tab w:val="left" w:pos="5387"/>
                <w:tab w:val="left" w:pos="7230"/>
                <w:tab w:val="left" w:pos="12616"/>
                <w:tab w:val="left" w:pos="13608"/>
              </w:tabs>
              <w:spacing w:before="60" w:after="60"/>
              <w:jc w:val="center"/>
            </w:pPr>
            <w:r w:rsidRPr="005370BD">
              <w:t>5</w:t>
            </w:r>
          </w:p>
        </w:tc>
      </w:tr>
      <w:tr w:rsidR="00277F05" w:rsidRPr="005370BD" w14:paraId="54B492B1" w14:textId="77777777" w:rsidTr="0066196D">
        <w:trPr>
          <w:jc w:val="center"/>
        </w:trPr>
        <w:tc>
          <w:tcPr>
            <w:tcW w:w="4077" w:type="dxa"/>
          </w:tcPr>
          <w:p w14:paraId="2F0C3AC0" w14:textId="77777777" w:rsidR="00277F05" w:rsidRPr="005370BD" w:rsidRDefault="00277F05" w:rsidP="005660C5">
            <w:pPr>
              <w:tabs>
                <w:tab w:val="left" w:pos="3261"/>
                <w:tab w:val="left" w:pos="5387"/>
                <w:tab w:val="left" w:pos="7230"/>
                <w:tab w:val="left" w:pos="12616"/>
                <w:tab w:val="left" w:pos="13608"/>
              </w:tabs>
              <w:spacing w:before="60" w:after="60"/>
            </w:pPr>
            <w:r w:rsidRPr="005370BD">
              <w:t>Επιλογής Κατεύθυνσης Εμβάθυνσης*</w:t>
            </w:r>
          </w:p>
        </w:tc>
        <w:tc>
          <w:tcPr>
            <w:tcW w:w="1418" w:type="dxa"/>
          </w:tcPr>
          <w:p w14:paraId="0336AED2" w14:textId="77777777" w:rsidR="00277F05" w:rsidRPr="005370BD" w:rsidRDefault="00277F05" w:rsidP="005660C5">
            <w:pPr>
              <w:tabs>
                <w:tab w:val="left" w:pos="3261"/>
                <w:tab w:val="left" w:pos="5387"/>
                <w:tab w:val="left" w:pos="7230"/>
                <w:tab w:val="left" w:pos="12616"/>
                <w:tab w:val="left" w:pos="13608"/>
              </w:tabs>
              <w:spacing w:before="60" w:after="60"/>
              <w:jc w:val="center"/>
            </w:pPr>
          </w:p>
        </w:tc>
        <w:tc>
          <w:tcPr>
            <w:tcW w:w="1531" w:type="dxa"/>
          </w:tcPr>
          <w:p w14:paraId="0533B053" w14:textId="77777777" w:rsidR="00277F05" w:rsidRPr="005370BD" w:rsidRDefault="00277F05" w:rsidP="005660C5">
            <w:pPr>
              <w:tabs>
                <w:tab w:val="left" w:pos="3261"/>
                <w:tab w:val="left" w:pos="5387"/>
                <w:tab w:val="left" w:pos="7230"/>
                <w:tab w:val="left" w:pos="12616"/>
                <w:tab w:val="left" w:pos="13608"/>
              </w:tabs>
              <w:spacing w:before="60" w:after="60"/>
              <w:jc w:val="center"/>
            </w:pPr>
          </w:p>
        </w:tc>
        <w:tc>
          <w:tcPr>
            <w:tcW w:w="850" w:type="dxa"/>
          </w:tcPr>
          <w:p w14:paraId="1A6A2B0D" w14:textId="36C380DF" w:rsidR="00277F05" w:rsidRPr="005370BD" w:rsidRDefault="00277F05" w:rsidP="005660C5">
            <w:pPr>
              <w:tabs>
                <w:tab w:val="left" w:pos="3261"/>
                <w:tab w:val="left" w:pos="5387"/>
                <w:tab w:val="left" w:pos="7230"/>
                <w:tab w:val="left" w:pos="12616"/>
                <w:tab w:val="left" w:pos="13608"/>
              </w:tabs>
              <w:spacing w:before="60" w:after="60"/>
              <w:jc w:val="center"/>
            </w:pPr>
            <w:r w:rsidRPr="005370BD">
              <w:t>3</w:t>
            </w:r>
          </w:p>
        </w:tc>
        <w:tc>
          <w:tcPr>
            <w:tcW w:w="993" w:type="dxa"/>
          </w:tcPr>
          <w:p w14:paraId="7602639E" w14:textId="77777777" w:rsidR="00277F05" w:rsidRPr="005370BD" w:rsidRDefault="00277F05" w:rsidP="005660C5">
            <w:pPr>
              <w:tabs>
                <w:tab w:val="left" w:pos="3261"/>
                <w:tab w:val="left" w:pos="5387"/>
                <w:tab w:val="left" w:pos="7230"/>
                <w:tab w:val="left" w:pos="12616"/>
                <w:tab w:val="left" w:pos="13608"/>
              </w:tabs>
              <w:spacing w:before="60" w:after="60"/>
              <w:jc w:val="center"/>
            </w:pPr>
            <w:r w:rsidRPr="005370BD">
              <w:t>5</w:t>
            </w:r>
          </w:p>
        </w:tc>
      </w:tr>
      <w:tr w:rsidR="00277F05" w:rsidRPr="005370BD" w14:paraId="6EEAC36A" w14:textId="77777777" w:rsidTr="0066196D">
        <w:trPr>
          <w:jc w:val="center"/>
        </w:trPr>
        <w:tc>
          <w:tcPr>
            <w:tcW w:w="4077" w:type="dxa"/>
          </w:tcPr>
          <w:p w14:paraId="2E6C7887" w14:textId="77777777" w:rsidR="00277F05" w:rsidRPr="005370BD" w:rsidRDefault="00277F05" w:rsidP="005660C5">
            <w:pPr>
              <w:tabs>
                <w:tab w:val="left" w:pos="3261"/>
                <w:tab w:val="left" w:pos="5387"/>
                <w:tab w:val="left" w:pos="7230"/>
                <w:tab w:val="left" w:pos="12616"/>
                <w:tab w:val="left" w:pos="13608"/>
              </w:tabs>
              <w:spacing w:before="60" w:after="60"/>
            </w:pPr>
            <w:r w:rsidRPr="005370BD">
              <w:t>Επιλογής Κατεύθυνσης Εμβάθυνσης*</w:t>
            </w:r>
          </w:p>
        </w:tc>
        <w:tc>
          <w:tcPr>
            <w:tcW w:w="1418" w:type="dxa"/>
          </w:tcPr>
          <w:p w14:paraId="12589FEC" w14:textId="77777777" w:rsidR="00277F05" w:rsidRPr="005370BD" w:rsidRDefault="00277F05" w:rsidP="005660C5">
            <w:pPr>
              <w:tabs>
                <w:tab w:val="left" w:pos="3261"/>
                <w:tab w:val="left" w:pos="5387"/>
                <w:tab w:val="left" w:pos="7230"/>
                <w:tab w:val="left" w:pos="12616"/>
                <w:tab w:val="left" w:pos="13608"/>
              </w:tabs>
              <w:spacing w:before="60" w:after="60"/>
              <w:jc w:val="center"/>
            </w:pPr>
          </w:p>
        </w:tc>
        <w:tc>
          <w:tcPr>
            <w:tcW w:w="1531" w:type="dxa"/>
          </w:tcPr>
          <w:p w14:paraId="3D17B7FF" w14:textId="77777777" w:rsidR="00277F05" w:rsidRPr="005370BD" w:rsidRDefault="00277F05" w:rsidP="005660C5">
            <w:pPr>
              <w:tabs>
                <w:tab w:val="left" w:pos="3261"/>
                <w:tab w:val="left" w:pos="5387"/>
                <w:tab w:val="left" w:pos="7230"/>
                <w:tab w:val="left" w:pos="12616"/>
                <w:tab w:val="left" w:pos="13608"/>
              </w:tabs>
              <w:spacing w:before="60" w:after="60"/>
              <w:jc w:val="center"/>
            </w:pPr>
          </w:p>
        </w:tc>
        <w:tc>
          <w:tcPr>
            <w:tcW w:w="850" w:type="dxa"/>
          </w:tcPr>
          <w:p w14:paraId="54ACF8EF" w14:textId="2B00144E" w:rsidR="00277F05" w:rsidRPr="005370BD" w:rsidRDefault="00277F05" w:rsidP="005660C5">
            <w:pPr>
              <w:tabs>
                <w:tab w:val="left" w:pos="3261"/>
                <w:tab w:val="left" w:pos="5387"/>
                <w:tab w:val="left" w:pos="7230"/>
                <w:tab w:val="left" w:pos="12616"/>
                <w:tab w:val="left" w:pos="13608"/>
              </w:tabs>
              <w:spacing w:before="60" w:after="60"/>
              <w:jc w:val="center"/>
            </w:pPr>
            <w:r w:rsidRPr="005370BD">
              <w:t>3</w:t>
            </w:r>
          </w:p>
        </w:tc>
        <w:tc>
          <w:tcPr>
            <w:tcW w:w="993" w:type="dxa"/>
          </w:tcPr>
          <w:p w14:paraId="0AD6D65F" w14:textId="77777777" w:rsidR="00277F05" w:rsidRPr="005370BD" w:rsidRDefault="00277F05" w:rsidP="005660C5">
            <w:pPr>
              <w:tabs>
                <w:tab w:val="left" w:pos="3261"/>
                <w:tab w:val="left" w:pos="5387"/>
                <w:tab w:val="left" w:pos="7230"/>
                <w:tab w:val="left" w:pos="12616"/>
                <w:tab w:val="left" w:pos="13608"/>
              </w:tabs>
              <w:spacing w:before="60" w:after="60"/>
              <w:jc w:val="center"/>
            </w:pPr>
            <w:r w:rsidRPr="005370BD">
              <w:t>5</w:t>
            </w:r>
          </w:p>
        </w:tc>
      </w:tr>
      <w:tr w:rsidR="00277F05" w:rsidRPr="005370BD" w14:paraId="3DE4B62B" w14:textId="77777777" w:rsidTr="0066196D">
        <w:trPr>
          <w:jc w:val="center"/>
        </w:trPr>
        <w:tc>
          <w:tcPr>
            <w:tcW w:w="4077" w:type="dxa"/>
          </w:tcPr>
          <w:p w14:paraId="3F57AF98" w14:textId="77777777" w:rsidR="00277F05" w:rsidRPr="005370BD" w:rsidRDefault="00277F05" w:rsidP="005660C5">
            <w:pPr>
              <w:tabs>
                <w:tab w:val="left" w:pos="3261"/>
                <w:tab w:val="left" w:pos="5387"/>
                <w:tab w:val="left" w:pos="7230"/>
                <w:tab w:val="left" w:pos="12616"/>
                <w:tab w:val="left" w:pos="13608"/>
              </w:tabs>
              <w:spacing w:before="60" w:after="60"/>
            </w:pPr>
            <w:r w:rsidRPr="005370BD">
              <w:t>Επιλογής Κατεύθυνσης Εμβάθυνσης*</w:t>
            </w:r>
          </w:p>
        </w:tc>
        <w:tc>
          <w:tcPr>
            <w:tcW w:w="1418" w:type="dxa"/>
          </w:tcPr>
          <w:p w14:paraId="21F83E40" w14:textId="77777777" w:rsidR="00277F05" w:rsidRPr="005370BD" w:rsidRDefault="00277F05" w:rsidP="005660C5">
            <w:pPr>
              <w:tabs>
                <w:tab w:val="left" w:pos="3261"/>
                <w:tab w:val="left" w:pos="5387"/>
                <w:tab w:val="left" w:pos="7230"/>
                <w:tab w:val="left" w:pos="12616"/>
                <w:tab w:val="left" w:pos="13608"/>
              </w:tabs>
              <w:spacing w:before="60" w:after="60"/>
              <w:jc w:val="center"/>
            </w:pPr>
          </w:p>
        </w:tc>
        <w:tc>
          <w:tcPr>
            <w:tcW w:w="1531" w:type="dxa"/>
          </w:tcPr>
          <w:p w14:paraId="13E53793" w14:textId="77777777" w:rsidR="00277F05" w:rsidRPr="005370BD" w:rsidRDefault="00277F05" w:rsidP="005660C5">
            <w:pPr>
              <w:tabs>
                <w:tab w:val="left" w:pos="3261"/>
                <w:tab w:val="left" w:pos="5387"/>
                <w:tab w:val="left" w:pos="7230"/>
                <w:tab w:val="left" w:pos="12616"/>
                <w:tab w:val="left" w:pos="13608"/>
              </w:tabs>
              <w:spacing w:before="60" w:after="60"/>
              <w:jc w:val="center"/>
            </w:pPr>
          </w:p>
        </w:tc>
        <w:tc>
          <w:tcPr>
            <w:tcW w:w="850" w:type="dxa"/>
          </w:tcPr>
          <w:p w14:paraId="45999378" w14:textId="51FA8C4D" w:rsidR="00277F05" w:rsidRPr="005370BD" w:rsidRDefault="00277F05" w:rsidP="005660C5">
            <w:pPr>
              <w:tabs>
                <w:tab w:val="left" w:pos="3261"/>
                <w:tab w:val="left" w:pos="5387"/>
                <w:tab w:val="left" w:pos="7230"/>
                <w:tab w:val="left" w:pos="12616"/>
                <w:tab w:val="left" w:pos="13608"/>
              </w:tabs>
              <w:spacing w:before="60" w:after="60"/>
              <w:jc w:val="center"/>
            </w:pPr>
            <w:r w:rsidRPr="005370BD">
              <w:t>3</w:t>
            </w:r>
          </w:p>
        </w:tc>
        <w:tc>
          <w:tcPr>
            <w:tcW w:w="993" w:type="dxa"/>
          </w:tcPr>
          <w:p w14:paraId="2FBB4221" w14:textId="77777777" w:rsidR="00277F05" w:rsidRPr="005370BD" w:rsidRDefault="00277F05" w:rsidP="005660C5">
            <w:pPr>
              <w:tabs>
                <w:tab w:val="left" w:pos="3261"/>
                <w:tab w:val="left" w:pos="5387"/>
                <w:tab w:val="left" w:pos="7230"/>
                <w:tab w:val="left" w:pos="12616"/>
                <w:tab w:val="left" w:pos="13608"/>
              </w:tabs>
              <w:spacing w:before="60" w:after="60"/>
              <w:jc w:val="center"/>
            </w:pPr>
            <w:r w:rsidRPr="005370BD">
              <w:t>5</w:t>
            </w:r>
          </w:p>
        </w:tc>
      </w:tr>
      <w:tr w:rsidR="00277F05" w:rsidRPr="005370BD" w14:paraId="1CF4A6DF" w14:textId="77777777" w:rsidTr="0066196D">
        <w:trPr>
          <w:jc w:val="center"/>
        </w:trPr>
        <w:tc>
          <w:tcPr>
            <w:tcW w:w="4077" w:type="dxa"/>
          </w:tcPr>
          <w:p w14:paraId="0A2D62B8" w14:textId="77777777" w:rsidR="00277F05" w:rsidRPr="005370BD" w:rsidRDefault="00277F05" w:rsidP="005660C5">
            <w:pPr>
              <w:tabs>
                <w:tab w:val="left" w:pos="3261"/>
                <w:tab w:val="left" w:pos="5387"/>
                <w:tab w:val="left" w:pos="7230"/>
                <w:tab w:val="left" w:pos="12616"/>
                <w:tab w:val="left" w:pos="13608"/>
              </w:tabs>
              <w:spacing w:before="60" w:after="60"/>
            </w:pPr>
            <w:r w:rsidRPr="005370BD">
              <w:t>Πρακτική Άσκηση**</w:t>
            </w:r>
          </w:p>
        </w:tc>
        <w:tc>
          <w:tcPr>
            <w:tcW w:w="1418" w:type="dxa"/>
          </w:tcPr>
          <w:p w14:paraId="0A30F12F" w14:textId="77777777" w:rsidR="00277F05" w:rsidRPr="005370BD" w:rsidRDefault="00277F05" w:rsidP="005660C5">
            <w:pPr>
              <w:tabs>
                <w:tab w:val="left" w:pos="3261"/>
                <w:tab w:val="left" w:pos="5387"/>
                <w:tab w:val="left" w:pos="7230"/>
                <w:tab w:val="left" w:pos="12616"/>
                <w:tab w:val="left" w:pos="13608"/>
              </w:tabs>
              <w:spacing w:before="60" w:after="60"/>
              <w:jc w:val="center"/>
            </w:pPr>
            <w:r w:rsidRPr="005370BD">
              <w:t>CIV_1000</w:t>
            </w:r>
          </w:p>
        </w:tc>
        <w:tc>
          <w:tcPr>
            <w:tcW w:w="1531" w:type="dxa"/>
          </w:tcPr>
          <w:p w14:paraId="7EDEB736" w14:textId="77777777" w:rsidR="00277F05" w:rsidRPr="005370BD" w:rsidRDefault="00277F05" w:rsidP="005660C5">
            <w:pPr>
              <w:tabs>
                <w:tab w:val="left" w:pos="3261"/>
                <w:tab w:val="left" w:pos="5387"/>
                <w:tab w:val="left" w:pos="7230"/>
                <w:tab w:val="left" w:pos="12616"/>
                <w:tab w:val="left" w:pos="13608"/>
              </w:tabs>
              <w:spacing w:before="60" w:after="60"/>
              <w:jc w:val="center"/>
            </w:pPr>
          </w:p>
        </w:tc>
        <w:tc>
          <w:tcPr>
            <w:tcW w:w="850" w:type="dxa"/>
          </w:tcPr>
          <w:p w14:paraId="5A0A2AD3" w14:textId="5B91AE75" w:rsidR="00277F05" w:rsidRPr="005370BD" w:rsidRDefault="00277F05" w:rsidP="005660C5">
            <w:pPr>
              <w:tabs>
                <w:tab w:val="left" w:pos="3261"/>
                <w:tab w:val="left" w:pos="5387"/>
                <w:tab w:val="left" w:pos="7230"/>
                <w:tab w:val="left" w:pos="12616"/>
                <w:tab w:val="left" w:pos="13608"/>
              </w:tabs>
              <w:spacing w:before="60" w:after="60"/>
              <w:jc w:val="center"/>
            </w:pPr>
          </w:p>
        </w:tc>
        <w:tc>
          <w:tcPr>
            <w:tcW w:w="993" w:type="dxa"/>
          </w:tcPr>
          <w:p w14:paraId="5319B9AB" w14:textId="77777777" w:rsidR="00277F05" w:rsidRPr="005370BD" w:rsidRDefault="00277F05" w:rsidP="005660C5">
            <w:pPr>
              <w:tabs>
                <w:tab w:val="left" w:pos="3261"/>
                <w:tab w:val="left" w:pos="5387"/>
                <w:tab w:val="left" w:pos="7230"/>
                <w:tab w:val="left" w:pos="12616"/>
                <w:tab w:val="left" w:pos="13608"/>
              </w:tabs>
              <w:spacing w:before="60" w:after="60"/>
              <w:jc w:val="center"/>
            </w:pPr>
            <w:r w:rsidRPr="005370BD">
              <w:t>(4)</w:t>
            </w:r>
          </w:p>
        </w:tc>
      </w:tr>
      <w:tr w:rsidR="00277F05" w:rsidRPr="005370BD" w14:paraId="79045542" w14:textId="77777777" w:rsidTr="0066196D">
        <w:trPr>
          <w:jc w:val="center"/>
        </w:trPr>
        <w:tc>
          <w:tcPr>
            <w:tcW w:w="4077" w:type="dxa"/>
          </w:tcPr>
          <w:p w14:paraId="70B27301" w14:textId="77777777" w:rsidR="00277F05" w:rsidRPr="005370BD" w:rsidRDefault="00277F05" w:rsidP="005660C5">
            <w:pPr>
              <w:tabs>
                <w:tab w:val="left" w:pos="3261"/>
                <w:tab w:val="left" w:pos="5387"/>
                <w:tab w:val="left" w:pos="7230"/>
                <w:tab w:val="left" w:pos="12616"/>
                <w:tab w:val="left" w:pos="13608"/>
              </w:tabs>
              <w:spacing w:before="60" w:after="60"/>
            </w:pPr>
            <w:r w:rsidRPr="005370BD">
              <w:t>Διπλωματική Ι (3 μαθ. των 5 ΔΜ)</w:t>
            </w:r>
          </w:p>
        </w:tc>
        <w:tc>
          <w:tcPr>
            <w:tcW w:w="1418" w:type="dxa"/>
          </w:tcPr>
          <w:p w14:paraId="08F2DDD6" w14:textId="77777777" w:rsidR="00277F05" w:rsidRPr="005370BD" w:rsidRDefault="00277F05" w:rsidP="005660C5">
            <w:pPr>
              <w:tabs>
                <w:tab w:val="left" w:pos="3261"/>
                <w:tab w:val="left" w:pos="5387"/>
                <w:tab w:val="left" w:pos="7230"/>
                <w:tab w:val="left" w:pos="12616"/>
                <w:tab w:val="left" w:pos="13608"/>
              </w:tabs>
              <w:spacing w:before="60" w:after="60"/>
              <w:jc w:val="center"/>
            </w:pPr>
            <w:r w:rsidRPr="005370BD">
              <w:t>CIV_9811A</w:t>
            </w:r>
          </w:p>
        </w:tc>
        <w:tc>
          <w:tcPr>
            <w:tcW w:w="1531" w:type="dxa"/>
          </w:tcPr>
          <w:p w14:paraId="240D8CEC" w14:textId="77777777" w:rsidR="00277F05" w:rsidRPr="005370BD" w:rsidRDefault="00277F05" w:rsidP="005660C5">
            <w:pPr>
              <w:tabs>
                <w:tab w:val="left" w:pos="3261"/>
                <w:tab w:val="left" w:pos="5387"/>
                <w:tab w:val="left" w:pos="7230"/>
                <w:tab w:val="left" w:pos="12616"/>
                <w:tab w:val="left" w:pos="13608"/>
              </w:tabs>
              <w:spacing w:before="60" w:after="60"/>
              <w:jc w:val="center"/>
            </w:pPr>
          </w:p>
        </w:tc>
        <w:tc>
          <w:tcPr>
            <w:tcW w:w="850" w:type="dxa"/>
          </w:tcPr>
          <w:p w14:paraId="20B4C6BE" w14:textId="4127845C" w:rsidR="00277F05" w:rsidRPr="005370BD" w:rsidRDefault="00277F05" w:rsidP="005660C5">
            <w:pPr>
              <w:tabs>
                <w:tab w:val="left" w:pos="3261"/>
                <w:tab w:val="left" w:pos="5387"/>
                <w:tab w:val="left" w:pos="7230"/>
                <w:tab w:val="left" w:pos="12616"/>
                <w:tab w:val="left" w:pos="13608"/>
              </w:tabs>
              <w:spacing w:before="60" w:after="60"/>
              <w:jc w:val="center"/>
            </w:pPr>
            <w:r w:rsidRPr="005370BD">
              <w:t>15</w:t>
            </w:r>
          </w:p>
        </w:tc>
        <w:tc>
          <w:tcPr>
            <w:tcW w:w="993" w:type="dxa"/>
          </w:tcPr>
          <w:p w14:paraId="52393DCA" w14:textId="77777777" w:rsidR="00277F05" w:rsidRPr="005370BD" w:rsidRDefault="00277F05" w:rsidP="005660C5">
            <w:pPr>
              <w:tabs>
                <w:tab w:val="left" w:pos="3261"/>
                <w:tab w:val="left" w:pos="5387"/>
                <w:tab w:val="left" w:pos="7230"/>
                <w:tab w:val="left" w:pos="12616"/>
                <w:tab w:val="left" w:pos="13608"/>
              </w:tabs>
              <w:spacing w:before="60" w:after="60"/>
              <w:jc w:val="center"/>
            </w:pPr>
            <w:r w:rsidRPr="005370BD">
              <w:t>10</w:t>
            </w:r>
          </w:p>
        </w:tc>
      </w:tr>
      <w:tr w:rsidR="00277F05" w:rsidRPr="005370BD" w14:paraId="509A43FF" w14:textId="77777777" w:rsidTr="0066196D">
        <w:trPr>
          <w:jc w:val="center"/>
        </w:trPr>
        <w:tc>
          <w:tcPr>
            <w:tcW w:w="4077" w:type="dxa"/>
            <w:tcBorders>
              <w:top w:val="single" w:sz="4" w:space="0" w:color="auto"/>
              <w:bottom w:val="single" w:sz="12" w:space="0" w:color="auto"/>
            </w:tcBorders>
          </w:tcPr>
          <w:p w14:paraId="3647ADE1" w14:textId="77777777" w:rsidR="00277F05" w:rsidRPr="005370BD" w:rsidRDefault="00277F05" w:rsidP="005660C5">
            <w:pPr>
              <w:tabs>
                <w:tab w:val="left" w:pos="3261"/>
                <w:tab w:val="left" w:pos="5387"/>
                <w:tab w:val="left" w:pos="7230"/>
                <w:tab w:val="left" w:pos="12616"/>
                <w:tab w:val="left" w:pos="13608"/>
              </w:tabs>
              <w:spacing w:before="60" w:after="60"/>
            </w:pPr>
            <w:r w:rsidRPr="005370BD">
              <w:t>ΣΥΝΟΛΟ   (Βάρος = 6 + 6)</w:t>
            </w:r>
          </w:p>
        </w:tc>
        <w:tc>
          <w:tcPr>
            <w:tcW w:w="1418" w:type="dxa"/>
            <w:tcBorders>
              <w:top w:val="single" w:sz="4" w:space="0" w:color="auto"/>
              <w:bottom w:val="single" w:sz="12" w:space="0" w:color="auto"/>
            </w:tcBorders>
          </w:tcPr>
          <w:p w14:paraId="76E64F9A" w14:textId="77777777" w:rsidR="00277F05" w:rsidRPr="005370BD" w:rsidRDefault="00277F05" w:rsidP="005660C5">
            <w:pPr>
              <w:tabs>
                <w:tab w:val="left" w:pos="3261"/>
                <w:tab w:val="left" w:pos="5387"/>
                <w:tab w:val="left" w:pos="7230"/>
                <w:tab w:val="left" w:pos="12616"/>
                <w:tab w:val="left" w:pos="13608"/>
              </w:tabs>
              <w:spacing w:before="60" w:after="60"/>
              <w:jc w:val="center"/>
            </w:pPr>
          </w:p>
        </w:tc>
        <w:tc>
          <w:tcPr>
            <w:tcW w:w="1531" w:type="dxa"/>
            <w:tcBorders>
              <w:top w:val="single" w:sz="4" w:space="0" w:color="auto"/>
              <w:bottom w:val="single" w:sz="12" w:space="0" w:color="auto"/>
            </w:tcBorders>
          </w:tcPr>
          <w:p w14:paraId="6534B291" w14:textId="77777777" w:rsidR="00277F05" w:rsidRPr="005370BD" w:rsidRDefault="00277F05" w:rsidP="005660C5">
            <w:pPr>
              <w:tabs>
                <w:tab w:val="left" w:pos="3261"/>
                <w:tab w:val="left" w:pos="5387"/>
                <w:tab w:val="left" w:pos="7230"/>
                <w:tab w:val="left" w:pos="12616"/>
                <w:tab w:val="left" w:pos="13608"/>
              </w:tabs>
              <w:spacing w:before="60" w:after="60"/>
              <w:jc w:val="center"/>
            </w:pPr>
          </w:p>
        </w:tc>
        <w:tc>
          <w:tcPr>
            <w:tcW w:w="850" w:type="dxa"/>
            <w:tcBorders>
              <w:top w:val="single" w:sz="4" w:space="0" w:color="auto"/>
              <w:bottom w:val="single" w:sz="12" w:space="0" w:color="auto"/>
            </w:tcBorders>
          </w:tcPr>
          <w:p w14:paraId="50A1E74F" w14:textId="36E408DC" w:rsidR="00277F05" w:rsidRPr="005370BD" w:rsidRDefault="00277F05" w:rsidP="005660C5">
            <w:pPr>
              <w:tabs>
                <w:tab w:val="left" w:pos="3261"/>
                <w:tab w:val="left" w:pos="5387"/>
                <w:tab w:val="left" w:pos="7230"/>
                <w:tab w:val="left" w:pos="12616"/>
                <w:tab w:val="left" w:pos="13608"/>
              </w:tabs>
              <w:spacing w:before="60" w:after="60"/>
              <w:jc w:val="center"/>
            </w:pPr>
            <w:r w:rsidRPr="005370BD">
              <w:t>27</w:t>
            </w:r>
          </w:p>
        </w:tc>
        <w:tc>
          <w:tcPr>
            <w:tcW w:w="993" w:type="dxa"/>
            <w:tcBorders>
              <w:top w:val="single" w:sz="4" w:space="0" w:color="auto"/>
              <w:bottom w:val="single" w:sz="12" w:space="0" w:color="auto"/>
            </w:tcBorders>
          </w:tcPr>
          <w:p w14:paraId="6E33B456" w14:textId="77777777" w:rsidR="00277F05" w:rsidRPr="005370BD" w:rsidRDefault="00277F05" w:rsidP="005660C5">
            <w:pPr>
              <w:tabs>
                <w:tab w:val="left" w:pos="3261"/>
                <w:tab w:val="left" w:pos="5387"/>
                <w:tab w:val="left" w:pos="7230"/>
                <w:tab w:val="left" w:pos="12616"/>
                <w:tab w:val="left" w:pos="13608"/>
              </w:tabs>
              <w:spacing w:before="60" w:after="60"/>
              <w:jc w:val="center"/>
            </w:pPr>
            <w:r w:rsidRPr="005370BD">
              <w:t>30</w:t>
            </w:r>
          </w:p>
        </w:tc>
      </w:tr>
    </w:tbl>
    <w:p w14:paraId="492F781C" w14:textId="77777777" w:rsidR="00D2572F" w:rsidRPr="005370BD" w:rsidRDefault="00D2572F" w:rsidP="005337F0">
      <w:pPr>
        <w:tabs>
          <w:tab w:val="left" w:pos="720"/>
          <w:tab w:val="left" w:pos="3168"/>
          <w:tab w:val="left" w:pos="4320"/>
          <w:tab w:val="left" w:pos="12616"/>
          <w:tab w:val="left" w:pos="13608"/>
        </w:tabs>
        <w:spacing w:before="60" w:after="60"/>
        <w:jc w:val="both"/>
        <w:outlineLvl w:val="0"/>
      </w:pPr>
    </w:p>
    <w:p w14:paraId="3D1FA848" w14:textId="77777777" w:rsidR="00D2572F" w:rsidRPr="005370BD" w:rsidRDefault="00D2572F" w:rsidP="005337F0">
      <w:pPr>
        <w:tabs>
          <w:tab w:val="left" w:pos="720"/>
          <w:tab w:val="left" w:pos="3168"/>
          <w:tab w:val="left" w:pos="4320"/>
          <w:tab w:val="left" w:pos="12616"/>
          <w:tab w:val="left" w:pos="13608"/>
        </w:tabs>
        <w:spacing w:before="60" w:after="60"/>
        <w:jc w:val="both"/>
        <w:outlineLvl w:val="0"/>
      </w:pPr>
    </w:p>
    <w:p w14:paraId="0287B165" w14:textId="77777777" w:rsidR="00D2572F" w:rsidRPr="005370BD" w:rsidRDefault="00D2572F" w:rsidP="005337F0">
      <w:pPr>
        <w:tabs>
          <w:tab w:val="left" w:pos="720"/>
          <w:tab w:val="left" w:pos="3168"/>
          <w:tab w:val="left" w:pos="4320"/>
          <w:tab w:val="left" w:pos="12616"/>
          <w:tab w:val="left" w:pos="13608"/>
        </w:tabs>
        <w:spacing w:before="60" w:after="60"/>
        <w:jc w:val="both"/>
        <w:outlineLvl w:val="0"/>
        <w:rPr>
          <w:b/>
          <w:vertAlign w:val="superscript"/>
        </w:rPr>
      </w:pPr>
      <w:r w:rsidRPr="005370BD">
        <w:rPr>
          <w:b/>
        </w:rPr>
        <w:t>ΕΞΑΜΗΝΟ 10</w:t>
      </w:r>
      <w:r w:rsidRPr="005370BD">
        <w:rPr>
          <w:b/>
          <w:vertAlign w:val="superscript"/>
        </w:rPr>
        <w:t>ο</w:t>
      </w:r>
    </w:p>
    <w:p w14:paraId="2AAD1E00" w14:textId="77777777" w:rsidR="00D2572F" w:rsidRPr="005370BD" w:rsidRDefault="00D2572F" w:rsidP="005337F0">
      <w:pPr>
        <w:tabs>
          <w:tab w:val="left" w:pos="720"/>
          <w:tab w:val="left" w:pos="3168"/>
          <w:tab w:val="left" w:pos="4320"/>
          <w:tab w:val="left" w:pos="12616"/>
          <w:tab w:val="left" w:pos="13608"/>
        </w:tabs>
        <w:spacing w:before="60" w:after="60"/>
        <w:jc w:val="both"/>
        <w:outlineLvl w:val="0"/>
      </w:pPr>
    </w:p>
    <w:tbl>
      <w:tblPr>
        <w:tblW w:w="8869" w:type="dxa"/>
        <w:jc w:val="center"/>
        <w:tblLayout w:type="fixed"/>
        <w:tblLook w:val="0000" w:firstRow="0" w:lastRow="0" w:firstColumn="0" w:lastColumn="0" w:noHBand="0" w:noVBand="0"/>
      </w:tblPr>
      <w:tblGrid>
        <w:gridCol w:w="4077"/>
        <w:gridCol w:w="1418"/>
        <w:gridCol w:w="1531"/>
        <w:gridCol w:w="850"/>
        <w:gridCol w:w="993"/>
      </w:tblGrid>
      <w:tr w:rsidR="003E7F05" w:rsidRPr="005370BD" w14:paraId="57E6F584" w14:textId="77777777" w:rsidTr="0066196D">
        <w:trPr>
          <w:trHeight w:val="604"/>
          <w:jc w:val="center"/>
        </w:trPr>
        <w:tc>
          <w:tcPr>
            <w:tcW w:w="4077" w:type="dxa"/>
            <w:tcBorders>
              <w:top w:val="single" w:sz="12" w:space="0" w:color="auto"/>
              <w:bottom w:val="single" w:sz="12" w:space="0" w:color="auto"/>
            </w:tcBorders>
          </w:tcPr>
          <w:p w14:paraId="2DBE75D7" w14:textId="77777777" w:rsidR="00B87B61" w:rsidRDefault="003E7F05" w:rsidP="005660C5">
            <w:pPr>
              <w:tabs>
                <w:tab w:val="left" w:pos="3261"/>
                <w:tab w:val="left" w:pos="5387"/>
                <w:tab w:val="left" w:pos="7230"/>
                <w:tab w:val="left" w:pos="12616"/>
                <w:tab w:val="left" w:pos="13608"/>
              </w:tabs>
              <w:spacing w:before="60" w:after="60"/>
              <w:jc w:val="center"/>
            </w:pPr>
            <w:r w:rsidRPr="005370BD">
              <w:t>ΤΙΤΛΟΣ</w:t>
            </w:r>
          </w:p>
          <w:p w14:paraId="4E64A338" w14:textId="57B27D7E" w:rsidR="003E7F05" w:rsidRPr="005370BD" w:rsidRDefault="003E7F05" w:rsidP="005660C5">
            <w:pPr>
              <w:tabs>
                <w:tab w:val="left" w:pos="3261"/>
                <w:tab w:val="left" w:pos="5387"/>
                <w:tab w:val="left" w:pos="7230"/>
                <w:tab w:val="left" w:pos="12616"/>
                <w:tab w:val="left" w:pos="13608"/>
              </w:tabs>
              <w:spacing w:before="60" w:after="60"/>
              <w:jc w:val="center"/>
            </w:pPr>
            <w:r w:rsidRPr="005370BD">
              <w:t>ΜΑΘΗΜΑΤΟΣ</w:t>
            </w:r>
          </w:p>
        </w:tc>
        <w:tc>
          <w:tcPr>
            <w:tcW w:w="1418" w:type="dxa"/>
            <w:tcBorders>
              <w:top w:val="single" w:sz="12" w:space="0" w:color="auto"/>
              <w:bottom w:val="single" w:sz="12" w:space="0" w:color="auto"/>
            </w:tcBorders>
          </w:tcPr>
          <w:p w14:paraId="05D67530" w14:textId="77777777" w:rsidR="003E7F05" w:rsidRDefault="003E7F05" w:rsidP="005660C5">
            <w:pPr>
              <w:tabs>
                <w:tab w:val="left" w:pos="3261"/>
                <w:tab w:val="left" w:pos="5387"/>
                <w:tab w:val="left" w:pos="7230"/>
                <w:tab w:val="left" w:pos="12616"/>
                <w:tab w:val="left" w:pos="13608"/>
              </w:tabs>
              <w:spacing w:before="60" w:after="60"/>
              <w:jc w:val="center"/>
            </w:pPr>
            <w:r w:rsidRPr="005370BD">
              <w:t>ΚΩΔΙΚΟΣ</w:t>
            </w:r>
          </w:p>
          <w:p w14:paraId="0F5A5DC0" w14:textId="6D5B9E5A" w:rsidR="003E7F05" w:rsidRPr="005370BD" w:rsidRDefault="003E7F05" w:rsidP="005660C5">
            <w:pPr>
              <w:tabs>
                <w:tab w:val="left" w:pos="3261"/>
                <w:tab w:val="left" w:pos="5387"/>
                <w:tab w:val="left" w:pos="7230"/>
                <w:tab w:val="left" w:pos="12616"/>
                <w:tab w:val="left" w:pos="13608"/>
              </w:tabs>
              <w:spacing w:before="60" w:after="60"/>
              <w:jc w:val="center"/>
            </w:pPr>
            <w:r>
              <w:t>ΗΓ</w:t>
            </w:r>
          </w:p>
        </w:tc>
        <w:tc>
          <w:tcPr>
            <w:tcW w:w="1531" w:type="dxa"/>
            <w:tcBorders>
              <w:top w:val="single" w:sz="12" w:space="0" w:color="auto"/>
              <w:bottom w:val="single" w:sz="12" w:space="0" w:color="auto"/>
            </w:tcBorders>
          </w:tcPr>
          <w:p w14:paraId="0DBEC067" w14:textId="77777777" w:rsidR="003E7F05" w:rsidRPr="005370BD" w:rsidRDefault="003E7F05" w:rsidP="003E7F05">
            <w:pPr>
              <w:tabs>
                <w:tab w:val="left" w:pos="3261"/>
                <w:tab w:val="left" w:pos="5387"/>
                <w:tab w:val="left" w:pos="7230"/>
                <w:tab w:val="left" w:pos="12616"/>
                <w:tab w:val="left" w:pos="13608"/>
              </w:tabs>
              <w:spacing w:before="60" w:after="60"/>
              <w:jc w:val="center"/>
            </w:pPr>
            <w:r w:rsidRPr="004C2485">
              <w:t>ΩΡΕΣ</w:t>
            </w:r>
            <w:r>
              <w:t xml:space="preserve"> </w:t>
            </w:r>
            <w:r w:rsidRPr="004C2485">
              <w:t>/</w:t>
            </w:r>
            <w:r>
              <w:t xml:space="preserve"> </w:t>
            </w:r>
            <w:r w:rsidRPr="004C2485">
              <w:t>ΕΒΔ.</w:t>
            </w:r>
          </w:p>
          <w:p w14:paraId="2D808D19" w14:textId="69E7FAB8" w:rsidR="003E7F05" w:rsidRPr="005370BD" w:rsidRDefault="003E7F05" w:rsidP="003E7F05">
            <w:pPr>
              <w:tabs>
                <w:tab w:val="left" w:pos="3261"/>
                <w:tab w:val="left" w:pos="5387"/>
                <w:tab w:val="left" w:pos="7230"/>
                <w:tab w:val="left" w:pos="12616"/>
                <w:tab w:val="left" w:pos="13608"/>
              </w:tabs>
              <w:spacing w:before="60" w:after="60"/>
              <w:jc w:val="center"/>
            </w:pPr>
            <w:r w:rsidRPr="004C2485">
              <w:t>Δ/Φ/Ε</w:t>
            </w:r>
          </w:p>
        </w:tc>
        <w:tc>
          <w:tcPr>
            <w:tcW w:w="850" w:type="dxa"/>
            <w:tcBorders>
              <w:top w:val="single" w:sz="12" w:space="0" w:color="auto"/>
              <w:bottom w:val="single" w:sz="12" w:space="0" w:color="auto"/>
            </w:tcBorders>
          </w:tcPr>
          <w:p w14:paraId="48A73D85" w14:textId="128C5AB5" w:rsidR="003E7F05" w:rsidRPr="005370BD" w:rsidRDefault="003E7F05" w:rsidP="005660C5">
            <w:pPr>
              <w:tabs>
                <w:tab w:val="left" w:pos="3261"/>
                <w:tab w:val="left" w:pos="5387"/>
                <w:tab w:val="left" w:pos="7230"/>
                <w:tab w:val="left" w:pos="12616"/>
                <w:tab w:val="left" w:pos="13608"/>
              </w:tabs>
              <w:spacing w:before="60" w:after="60"/>
              <w:jc w:val="center"/>
            </w:pPr>
            <w:r w:rsidRPr="005370BD">
              <w:t>ΔΜ</w:t>
            </w:r>
          </w:p>
        </w:tc>
        <w:tc>
          <w:tcPr>
            <w:tcW w:w="993" w:type="dxa"/>
            <w:tcBorders>
              <w:top w:val="single" w:sz="12" w:space="0" w:color="auto"/>
              <w:bottom w:val="single" w:sz="12" w:space="0" w:color="auto"/>
            </w:tcBorders>
          </w:tcPr>
          <w:p w14:paraId="52EFE311" w14:textId="77777777" w:rsidR="003E7F05" w:rsidRPr="005370BD" w:rsidRDefault="003E7F05" w:rsidP="005660C5">
            <w:pPr>
              <w:tabs>
                <w:tab w:val="left" w:pos="3261"/>
                <w:tab w:val="left" w:pos="5387"/>
                <w:tab w:val="left" w:pos="7230"/>
                <w:tab w:val="left" w:pos="12616"/>
                <w:tab w:val="left" w:pos="13608"/>
              </w:tabs>
              <w:spacing w:before="60" w:after="60"/>
              <w:jc w:val="center"/>
            </w:pPr>
            <w:r w:rsidRPr="005370BD">
              <w:t>ECTS</w:t>
            </w:r>
          </w:p>
        </w:tc>
      </w:tr>
      <w:tr w:rsidR="003E7F05" w:rsidRPr="005370BD" w14:paraId="0CAA7367" w14:textId="77777777" w:rsidTr="0066196D">
        <w:trPr>
          <w:jc w:val="center"/>
        </w:trPr>
        <w:tc>
          <w:tcPr>
            <w:tcW w:w="4077" w:type="dxa"/>
            <w:tcBorders>
              <w:top w:val="single" w:sz="12" w:space="0" w:color="auto"/>
            </w:tcBorders>
          </w:tcPr>
          <w:p w14:paraId="78630BF9" w14:textId="77777777" w:rsidR="003E7F05" w:rsidRPr="005370BD" w:rsidRDefault="003E7F05" w:rsidP="005660C5">
            <w:pPr>
              <w:tabs>
                <w:tab w:val="left" w:pos="3261"/>
                <w:tab w:val="left" w:pos="5387"/>
                <w:tab w:val="left" w:pos="7230"/>
                <w:tab w:val="left" w:pos="12616"/>
                <w:tab w:val="left" w:pos="13608"/>
              </w:tabs>
              <w:spacing w:before="60" w:after="60"/>
            </w:pPr>
            <w:r w:rsidRPr="005370BD">
              <w:t>Επιλογής Κατεύθυνσης Εμβάθυνσης*</w:t>
            </w:r>
          </w:p>
        </w:tc>
        <w:tc>
          <w:tcPr>
            <w:tcW w:w="1418" w:type="dxa"/>
            <w:tcBorders>
              <w:top w:val="single" w:sz="12" w:space="0" w:color="auto"/>
            </w:tcBorders>
          </w:tcPr>
          <w:p w14:paraId="0ACF519C" w14:textId="77777777" w:rsidR="003E7F05" w:rsidRPr="005370BD" w:rsidRDefault="003E7F05" w:rsidP="005660C5">
            <w:pPr>
              <w:tabs>
                <w:tab w:val="left" w:pos="3261"/>
                <w:tab w:val="left" w:pos="5387"/>
                <w:tab w:val="left" w:pos="7230"/>
                <w:tab w:val="left" w:pos="12616"/>
                <w:tab w:val="left" w:pos="13608"/>
              </w:tabs>
              <w:spacing w:before="60" w:after="60"/>
              <w:jc w:val="center"/>
            </w:pPr>
          </w:p>
        </w:tc>
        <w:tc>
          <w:tcPr>
            <w:tcW w:w="1531" w:type="dxa"/>
            <w:tcBorders>
              <w:top w:val="single" w:sz="12" w:space="0" w:color="auto"/>
            </w:tcBorders>
          </w:tcPr>
          <w:p w14:paraId="00B4269D" w14:textId="77777777" w:rsidR="003E7F05" w:rsidRPr="005370BD" w:rsidRDefault="003E7F05" w:rsidP="005660C5">
            <w:pPr>
              <w:tabs>
                <w:tab w:val="left" w:pos="3261"/>
                <w:tab w:val="left" w:pos="5387"/>
                <w:tab w:val="left" w:pos="7230"/>
                <w:tab w:val="left" w:pos="12616"/>
                <w:tab w:val="left" w:pos="13608"/>
              </w:tabs>
              <w:spacing w:before="60" w:after="60"/>
              <w:jc w:val="center"/>
            </w:pPr>
          </w:p>
        </w:tc>
        <w:tc>
          <w:tcPr>
            <w:tcW w:w="850" w:type="dxa"/>
            <w:tcBorders>
              <w:top w:val="single" w:sz="12" w:space="0" w:color="auto"/>
            </w:tcBorders>
          </w:tcPr>
          <w:p w14:paraId="5AC76110" w14:textId="0FB3D30C" w:rsidR="003E7F05" w:rsidRPr="005370BD" w:rsidRDefault="003E7F05" w:rsidP="005660C5">
            <w:pPr>
              <w:tabs>
                <w:tab w:val="left" w:pos="3261"/>
                <w:tab w:val="left" w:pos="5387"/>
                <w:tab w:val="left" w:pos="7230"/>
                <w:tab w:val="left" w:pos="12616"/>
                <w:tab w:val="left" w:pos="13608"/>
              </w:tabs>
              <w:spacing w:before="60" w:after="60"/>
              <w:jc w:val="center"/>
            </w:pPr>
            <w:r w:rsidRPr="005370BD">
              <w:t>3-4</w:t>
            </w:r>
          </w:p>
        </w:tc>
        <w:tc>
          <w:tcPr>
            <w:tcW w:w="993" w:type="dxa"/>
            <w:tcBorders>
              <w:top w:val="single" w:sz="12" w:space="0" w:color="auto"/>
            </w:tcBorders>
          </w:tcPr>
          <w:p w14:paraId="2DE38678" w14:textId="77777777" w:rsidR="003E7F05" w:rsidRPr="005370BD" w:rsidRDefault="003E7F05" w:rsidP="005660C5">
            <w:pPr>
              <w:tabs>
                <w:tab w:val="left" w:pos="3261"/>
                <w:tab w:val="left" w:pos="5387"/>
                <w:tab w:val="left" w:pos="7230"/>
                <w:tab w:val="left" w:pos="12616"/>
                <w:tab w:val="left" w:pos="13608"/>
              </w:tabs>
              <w:spacing w:before="60" w:after="60"/>
              <w:jc w:val="center"/>
            </w:pPr>
            <w:r w:rsidRPr="005370BD">
              <w:t>5</w:t>
            </w:r>
          </w:p>
        </w:tc>
      </w:tr>
      <w:tr w:rsidR="003E7F05" w:rsidRPr="005370BD" w14:paraId="3665D738" w14:textId="77777777" w:rsidTr="0066196D">
        <w:trPr>
          <w:jc w:val="center"/>
        </w:trPr>
        <w:tc>
          <w:tcPr>
            <w:tcW w:w="4077" w:type="dxa"/>
          </w:tcPr>
          <w:p w14:paraId="0219E6AD" w14:textId="77777777" w:rsidR="003E7F05" w:rsidRPr="005370BD" w:rsidRDefault="003E7F05" w:rsidP="005660C5">
            <w:pPr>
              <w:tabs>
                <w:tab w:val="left" w:pos="3261"/>
                <w:tab w:val="left" w:pos="5387"/>
                <w:tab w:val="left" w:pos="7230"/>
                <w:tab w:val="left" w:pos="12616"/>
                <w:tab w:val="left" w:pos="13608"/>
              </w:tabs>
              <w:spacing w:before="60" w:after="60"/>
            </w:pPr>
            <w:r w:rsidRPr="005370BD">
              <w:t>Επιλογής Κατεύθυνσης Εμβάθυνσης*</w:t>
            </w:r>
          </w:p>
        </w:tc>
        <w:tc>
          <w:tcPr>
            <w:tcW w:w="1418" w:type="dxa"/>
          </w:tcPr>
          <w:p w14:paraId="36B32D6D" w14:textId="77777777" w:rsidR="003E7F05" w:rsidRPr="005370BD" w:rsidRDefault="003E7F05" w:rsidP="005660C5">
            <w:pPr>
              <w:tabs>
                <w:tab w:val="left" w:pos="3261"/>
                <w:tab w:val="left" w:pos="5387"/>
                <w:tab w:val="left" w:pos="7230"/>
                <w:tab w:val="left" w:pos="12616"/>
                <w:tab w:val="left" w:pos="13608"/>
              </w:tabs>
              <w:spacing w:before="60" w:after="60"/>
              <w:jc w:val="center"/>
            </w:pPr>
          </w:p>
        </w:tc>
        <w:tc>
          <w:tcPr>
            <w:tcW w:w="1531" w:type="dxa"/>
          </w:tcPr>
          <w:p w14:paraId="40C9CB3A" w14:textId="77777777" w:rsidR="003E7F05" w:rsidRPr="005370BD" w:rsidRDefault="003E7F05" w:rsidP="005660C5">
            <w:pPr>
              <w:tabs>
                <w:tab w:val="left" w:pos="3261"/>
                <w:tab w:val="left" w:pos="5387"/>
                <w:tab w:val="left" w:pos="7230"/>
                <w:tab w:val="left" w:pos="12616"/>
                <w:tab w:val="left" w:pos="13608"/>
              </w:tabs>
              <w:spacing w:before="60" w:after="60"/>
              <w:jc w:val="center"/>
            </w:pPr>
          </w:p>
        </w:tc>
        <w:tc>
          <w:tcPr>
            <w:tcW w:w="850" w:type="dxa"/>
          </w:tcPr>
          <w:p w14:paraId="5225B116" w14:textId="1A3A11CE" w:rsidR="003E7F05" w:rsidRPr="005370BD" w:rsidRDefault="003E7F05" w:rsidP="005660C5">
            <w:pPr>
              <w:tabs>
                <w:tab w:val="left" w:pos="3261"/>
                <w:tab w:val="left" w:pos="5387"/>
                <w:tab w:val="left" w:pos="7230"/>
                <w:tab w:val="left" w:pos="12616"/>
                <w:tab w:val="left" w:pos="13608"/>
              </w:tabs>
              <w:spacing w:before="60" w:after="60"/>
              <w:jc w:val="center"/>
            </w:pPr>
            <w:r w:rsidRPr="005370BD">
              <w:t>3-4</w:t>
            </w:r>
          </w:p>
        </w:tc>
        <w:tc>
          <w:tcPr>
            <w:tcW w:w="993" w:type="dxa"/>
          </w:tcPr>
          <w:p w14:paraId="0B076978" w14:textId="77777777" w:rsidR="003E7F05" w:rsidRPr="005370BD" w:rsidRDefault="003E7F05" w:rsidP="005660C5">
            <w:pPr>
              <w:tabs>
                <w:tab w:val="left" w:pos="3261"/>
                <w:tab w:val="left" w:pos="5387"/>
                <w:tab w:val="left" w:pos="7230"/>
                <w:tab w:val="left" w:pos="12616"/>
                <w:tab w:val="left" w:pos="13608"/>
              </w:tabs>
              <w:spacing w:before="60" w:after="60"/>
              <w:jc w:val="center"/>
            </w:pPr>
            <w:r w:rsidRPr="005370BD">
              <w:t>5</w:t>
            </w:r>
          </w:p>
        </w:tc>
      </w:tr>
      <w:tr w:rsidR="003E7F05" w:rsidRPr="005370BD" w14:paraId="7EEF5705" w14:textId="77777777" w:rsidTr="0066196D">
        <w:trPr>
          <w:jc w:val="center"/>
        </w:trPr>
        <w:tc>
          <w:tcPr>
            <w:tcW w:w="4077" w:type="dxa"/>
          </w:tcPr>
          <w:p w14:paraId="7BFE42C7" w14:textId="77777777" w:rsidR="003E7F05" w:rsidRPr="005370BD" w:rsidRDefault="003E7F05" w:rsidP="005660C5">
            <w:pPr>
              <w:tabs>
                <w:tab w:val="left" w:pos="3261"/>
                <w:tab w:val="left" w:pos="5387"/>
                <w:tab w:val="left" w:pos="7230"/>
                <w:tab w:val="left" w:pos="12616"/>
                <w:tab w:val="left" w:pos="13608"/>
              </w:tabs>
              <w:spacing w:before="60" w:after="60"/>
            </w:pPr>
            <w:r w:rsidRPr="005370BD">
              <w:t>Πρακτική Άσκηση**</w:t>
            </w:r>
          </w:p>
        </w:tc>
        <w:tc>
          <w:tcPr>
            <w:tcW w:w="1418" w:type="dxa"/>
          </w:tcPr>
          <w:p w14:paraId="6454B86A" w14:textId="77777777" w:rsidR="003E7F05" w:rsidRPr="005370BD" w:rsidRDefault="003E7F05" w:rsidP="005660C5">
            <w:pPr>
              <w:tabs>
                <w:tab w:val="left" w:pos="3261"/>
                <w:tab w:val="left" w:pos="5387"/>
                <w:tab w:val="left" w:pos="7230"/>
                <w:tab w:val="left" w:pos="12616"/>
                <w:tab w:val="left" w:pos="13608"/>
              </w:tabs>
              <w:spacing w:before="60" w:after="60"/>
              <w:jc w:val="center"/>
            </w:pPr>
            <w:r w:rsidRPr="005370BD">
              <w:t>CIV_1000</w:t>
            </w:r>
          </w:p>
        </w:tc>
        <w:tc>
          <w:tcPr>
            <w:tcW w:w="1531" w:type="dxa"/>
          </w:tcPr>
          <w:p w14:paraId="729ED37C" w14:textId="77777777" w:rsidR="003E7F05" w:rsidRPr="005370BD" w:rsidRDefault="003E7F05" w:rsidP="005660C5">
            <w:pPr>
              <w:tabs>
                <w:tab w:val="left" w:pos="3261"/>
                <w:tab w:val="left" w:pos="5387"/>
                <w:tab w:val="left" w:pos="7230"/>
                <w:tab w:val="left" w:pos="12616"/>
                <w:tab w:val="left" w:pos="13608"/>
              </w:tabs>
              <w:spacing w:before="60" w:after="60"/>
              <w:jc w:val="center"/>
            </w:pPr>
          </w:p>
        </w:tc>
        <w:tc>
          <w:tcPr>
            <w:tcW w:w="850" w:type="dxa"/>
          </w:tcPr>
          <w:p w14:paraId="06A7E5A2" w14:textId="188648AD" w:rsidR="003E7F05" w:rsidRPr="005370BD" w:rsidRDefault="003E7F05" w:rsidP="005660C5">
            <w:pPr>
              <w:tabs>
                <w:tab w:val="left" w:pos="3261"/>
                <w:tab w:val="left" w:pos="5387"/>
                <w:tab w:val="left" w:pos="7230"/>
                <w:tab w:val="left" w:pos="12616"/>
                <w:tab w:val="left" w:pos="13608"/>
              </w:tabs>
              <w:spacing w:before="60" w:after="60"/>
              <w:jc w:val="center"/>
            </w:pPr>
          </w:p>
        </w:tc>
        <w:tc>
          <w:tcPr>
            <w:tcW w:w="993" w:type="dxa"/>
          </w:tcPr>
          <w:p w14:paraId="722134B1" w14:textId="77777777" w:rsidR="003E7F05" w:rsidRPr="005370BD" w:rsidRDefault="003E7F05" w:rsidP="005660C5">
            <w:pPr>
              <w:tabs>
                <w:tab w:val="left" w:pos="3261"/>
                <w:tab w:val="left" w:pos="5387"/>
                <w:tab w:val="left" w:pos="7230"/>
                <w:tab w:val="left" w:pos="12616"/>
                <w:tab w:val="left" w:pos="13608"/>
              </w:tabs>
              <w:spacing w:before="60" w:after="60"/>
              <w:jc w:val="center"/>
            </w:pPr>
            <w:r w:rsidRPr="005370BD">
              <w:t>(4)</w:t>
            </w:r>
          </w:p>
        </w:tc>
      </w:tr>
      <w:tr w:rsidR="003E7F05" w:rsidRPr="005370BD" w14:paraId="16811C0B" w14:textId="77777777" w:rsidTr="0066196D">
        <w:trPr>
          <w:jc w:val="center"/>
        </w:trPr>
        <w:tc>
          <w:tcPr>
            <w:tcW w:w="4077" w:type="dxa"/>
          </w:tcPr>
          <w:p w14:paraId="3EEA4A3C" w14:textId="77777777" w:rsidR="003E7F05" w:rsidRPr="005370BD" w:rsidRDefault="003E7F05" w:rsidP="005660C5">
            <w:pPr>
              <w:tabs>
                <w:tab w:val="left" w:pos="3261"/>
                <w:tab w:val="left" w:pos="5387"/>
                <w:tab w:val="left" w:pos="7230"/>
                <w:tab w:val="left" w:pos="12616"/>
                <w:tab w:val="left" w:pos="13608"/>
              </w:tabs>
              <w:spacing w:before="60" w:after="60"/>
            </w:pPr>
            <w:r w:rsidRPr="005370BD">
              <w:t>Διπλωματική ΙΙ (6 μαθ. των 5 ΔΜ)</w:t>
            </w:r>
          </w:p>
        </w:tc>
        <w:tc>
          <w:tcPr>
            <w:tcW w:w="1418" w:type="dxa"/>
          </w:tcPr>
          <w:p w14:paraId="3D2EBD88" w14:textId="77777777" w:rsidR="003E7F05" w:rsidRPr="005370BD" w:rsidRDefault="003E7F05" w:rsidP="005660C5">
            <w:pPr>
              <w:tabs>
                <w:tab w:val="left" w:pos="3261"/>
                <w:tab w:val="left" w:pos="5387"/>
                <w:tab w:val="left" w:pos="7230"/>
                <w:tab w:val="left" w:pos="12616"/>
                <w:tab w:val="left" w:pos="13608"/>
              </w:tabs>
              <w:spacing w:before="60" w:after="60"/>
              <w:jc w:val="center"/>
            </w:pPr>
            <w:r w:rsidRPr="005370BD">
              <w:t>CIV_9812A</w:t>
            </w:r>
          </w:p>
        </w:tc>
        <w:tc>
          <w:tcPr>
            <w:tcW w:w="1531" w:type="dxa"/>
          </w:tcPr>
          <w:p w14:paraId="524DBED3" w14:textId="77777777" w:rsidR="003E7F05" w:rsidRPr="005370BD" w:rsidRDefault="003E7F05" w:rsidP="005660C5">
            <w:pPr>
              <w:tabs>
                <w:tab w:val="left" w:pos="3261"/>
                <w:tab w:val="left" w:pos="5387"/>
                <w:tab w:val="left" w:pos="7230"/>
                <w:tab w:val="left" w:pos="12616"/>
                <w:tab w:val="left" w:pos="13608"/>
              </w:tabs>
              <w:spacing w:before="60" w:after="60"/>
              <w:jc w:val="center"/>
            </w:pPr>
          </w:p>
        </w:tc>
        <w:tc>
          <w:tcPr>
            <w:tcW w:w="850" w:type="dxa"/>
          </w:tcPr>
          <w:p w14:paraId="59F77E54" w14:textId="5224368E" w:rsidR="003E7F05" w:rsidRPr="005370BD" w:rsidRDefault="003E7F05" w:rsidP="005660C5">
            <w:pPr>
              <w:tabs>
                <w:tab w:val="left" w:pos="3261"/>
                <w:tab w:val="left" w:pos="5387"/>
                <w:tab w:val="left" w:pos="7230"/>
                <w:tab w:val="left" w:pos="12616"/>
                <w:tab w:val="left" w:pos="13608"/>
              </w:tabs>
              <w:spacing w:before="60" w:after="60"/>
              <w:jc w:val="center"/>
            </w:pPr>
            <w:r w:rsidRPr="005370BD">
              <w:t>30</w:t>
            </w:r>
          </w:p>
        </w:tc>
        <w:tc>
          <w:tcPr>
            <w:tcW w:w="993" w:type="dxa"/>
          </w:tcPr>
          <w:p w14:paraId="06B630F7" w14:textId="77777777" w:rsidR="003E7F05" w:rsidRPr="005370BD" w:rsidRDefault="003E7F05" w:rsidP="005660C5">
            <w:pPr>
              <w:tabs>
                <w:tab w:val="left" w:pos="3261"/>
                <w:tab w:val="left" w:pos="5387"/>
                <w:tab w:val="left" w:pos="7230"/>
                <w:tab w:val="left" w:pos="12616"/>
                <w:tab w:val="left" w:pos="13608"/>
              </w:tabs>
              <w:spacing w:before="60" w:after="60"/>
              <w:jc w:val="center"/>
            </w:pPr>
            <w:r w:rsidRPr="005370BD">
              <w:t>20</w:t>
            </w:r>
          </w:p>
        </w:tc>
      </w:tr>
      <w:tr w:rsidR="003E7F05" w:rsidRPr="005370BD" w14:paraId="784E6A6A" w14:textId="77777777" w:rsidTr="0066196D">
        <w:trPr>
          <w:jc w:val="center"/>
        </w:trPr>
        <w:tc>
          <w:tcPr>
            <w:tcW w:w="4077" w:type="dxa"/>
            <w:tcBorders>
              <w:top w:val="single" w:sz="4" w:space="0" w:color="auto"/>
              <w:bottom w:val="single" w:sz="12" w:space="0" w:color="auto"/>
            </w:tcBorders>
          </w:tcPr>
          <w:p w14:paraId="721DA131" w14:textId="77777777" w:rsidR="003E7F05" w:rsidRPr="005370BD" w:rsidRDefault="003E7F05" w:rsidP="005660C5">
            <w:pPr>
              <w:tabs>
                <w:tab w:val="left" w:pos="3261"/>
                <w:tab w:val="left" w:pos="5387"/>
                <w:tab w:val="left" w:pos="7230"/>
                <w:tab w:val="left" w:pos="12616"/>
                <w:tab w:val="left" w:pos="13608"/>
              </w:tabs>
              <w:spacing w:before="60" w:after="60"/>
            </w:pPr>
            <w:r w:rsidRPr="005370BD">
              <w:t>ΣΥΝΟΛΟ   (Βάρος = 3 + 12)</w:t>
            </w:r>
          </w:p>
        </w:tc>
        <w:tc>
          <w:tcPr>
            <w:tcW w:w="1418" w:type="dxa"/>
            <w:tcBorders>
              <w:top w:val="single" w:sz="4" w:space="0" w:color="auto"/>
              <w:bottom w:val="single" w:sz="12" w:space="0" w:color="auto"/>
            </w:tcBorders>
          </w:tcPr>
          <w:p w14:paraId="75BDD4C6" w14:textId="77777777" w:rsidR="003E7F05" w:rsidRPr="005370BD" w:rsidRDefault="003E7F05" w:rsidP="005660C5">
            <w:pPr>
              <w:tabs>
                <w:tab w:val="left" w:pos="3261"/>
                <w:tab w:val="left" w:pos="5387"/>
                <w:tab w:val="left" w:pos="7230"/>
                <w:tab w:val="left" w:pos="12616"/>
                <w:tab w:val="left" w:pos="13608"/>
              </w:tabs>
              <w:spacing w:before="60" w:after="60"/>
              <w:jc w:val="center"/>
            </w:pPr>
          </w:p>
        </w:tc>
        <w:tc>
          <w:tcPr>
            <w:tcW w:w="1531" w:type="dxa"/>
            <w:tcBorders>
              <w:top w:val="single" w:sz="4" w:space="0" w:color="auto"/>
              <w:bottom w:val="single" w:sz="12" w:space="0" w:color="auto"/>
            </w:tcBorders>
          </w:tcPr>
          <w:p w14:paraId="5C530354" w14:textId="77777777" w:rsidR="003E7F05" w:rsidRPr="005370BD" w:rsidRDefault="003E7F05" w:rsidP="005660C5">
            <w:pPr>
              <w:tabs>
                <w:tab w:val="left" w:pos="3261"/>
                <w:tab w:val="left" w:pos="5387"/>
                <w:tab w:val="left" w:pos="7230"/>
                <w:tab w:val="left" w:pos="12616"/>
                <w:tab w:val="left" w:pos="13608"/>
              </w:tabs>
              <w:spacing w:before="60" w:after="60"/>
              <w:jc w:val="center"/>
            </w:pPr>
          </w:p>
        </w:tc>
        <w:tc>
          <w:tcPr>
            <w:tcW w:w="850" w:type="dxa"/>
            <w:tcBorders>
              <w:top w:val="single" w:sz="4" w:space="0" w:color="auto"/>
              <w:bottom w:val="single" w:sz="12" w:space="0" w:color="auto"/>
            </w:tcBorders>
          </w:tcPr>
          <w:p w14:paraId="033C1BE3" w14:textId="0B9E8B4F" w:rsidR="003E7F05" w:rsidRPr="005370BD" w:rsidRDefault="003E7F05" w:rsidP="005660C5">
            <w:pPr>
              <w:tabs>
                <w:tab w:val="left" w:pos="3261"/>
                <w:tab w:val="left" w:pos="5387"/>
                <w:tab w:val="left" w:pos="7230"/>
                <w:tab w:val="left" w:pos="12616"/>
                <w:tab w:val="left" w:pos="13608"/>
              </w:tabs>
              <w:spacing w:before="60" w:after="60"/>
              <w:jc w:val="center"/>
            </w:pPr>
            <w:r w:rsidRPr="005370BD">
              <w:t>36-38</w:t>
            </w:r>
          </w:p>
        </w:tc>
        <w:tc>
          <w:tcPr>
            <w:tcW w:w="993" w:type="dxa"/>
            <w:tcBorders>
              <w:top w:val="single" w:sz="4" w:space="0" w:color="auto"/>
              <w:bottom w:val="single" w:sz="12" w:space="0" w:color="auto"/>
            </w:tcBorders>
          </w:tcPr>
          <w:p w14:paraId="34067F4D" w14:textId="77777777" w:rsidR="003E7F05" w:rsidRPr="005370BD" w:rsidRDefault="003E7F05" w:rsidP="005660C5">
            <w:pPr>
              <w:tabs>
                <w:tab w:val="left" w:pos="3261"/>
                <w:tab w:val="left" w:pos="5387"/>
                <w:tab w:val="left" w:pos="7230"/>
                <w:tab w:val="left" w:pos="12616"/>
                <w:tab w:val="left" w:pos="13608"/>
              </w:tabs>
              <w:spacing w:before="60" w:after="60"/>
              <w:jc w:val="center"/>
            </w:pPr>
            <w:r w:rsidRPr="005370BD">
              <w:t>30</w:t>
            </w:r>
          </w:p>
        </w:tc>
      </w:tr>
    </w:tbl>
    <w:p w14:paraId="73555340" w14:textId="77777777" w:rsidR="00D2572F" w:rsidRPr="005370BD" w:rsidRDefault="00D2572F" w:rsidP="005337F0">
      <w:pPr>
        <w:tabs>
          <w:tab w:val="left" w:pos="720"/>
          <w:tab w:val="left" w:pos="2977"/>
          <w:tab w:val="left" w:pos="3024"/>
          <w:tab w:val="left" w:pos="3168"/>
        </w:tabs>
        <w:spacing w:before="60" w:after="60"/>
        <w:jc w:val="both"/>
        <w:outlineLvl w:val="0"/>
        <w:rPr>
          <w:sz w:val="20"/>
          <w:szCs w:val="20"/>
        </w:rPr>
      </w:pPr>
    </w:p>
    <w:p w14:paraId="2B67AA13" w14:textId="77777777" w:rsidR="00D2572F" w:rsidRPr="005370BD" w:rsidRDefault="00D2572F" w:rsidP="005337F0">
      <w:pPr>
        <w:tabs>
          <w:tab w:val="left" w:pos="284"/>
          <w:tab w:val="left" w:pos="2977"/>
          <w:tab w:val="left" w:pos="3024"/>
          <w:tab w:val="left" w:pos="3168"/>
        </w:tabs>
        <w:spacing w:before="60" w:after="60"/>
        <w:ind w:left="284" w:hanging="284"/>
        <w:jc w:val="both"/>
        <w:outlineLvl w:val="0"/>
        <w:rPr>
          <w:sz w:val="20"/>
          <w:szCs w:val="20"/>
        </w:rPr>
      </w:pPr>
      <w:r w:rsidRPr="005370BD">
        <w:rPr>
          <w:sz w:val="20"/>
          <w:szCs w:val="20"/>
        </w:rPr>
        <w:t>*</w:t>
      </w:r>
      <w:r w:rsidRPr="005370BD">
        <w:rPr>
          <w:sz w:val="20"/>
          <w:szCs w:val="20"/>
        </w:rPr>
        <w:tab/>
        <w:t>Μάθημα είτε της ΚΕ (ΚΕ1.ΕΠΙ, ΚΕ2.ΕΠΙ, ΚΕ3.ΕΠΙ ή ΚΕ4.ΕΠΙ) του φοιτητή είτε Μάθημα από άλλη ΚΕ (ΚΕ1.ΕΑΚ, ΚΕ2.ΕΑΚ, ΚΕ3.ΕΑΚ ή ΚΕ4.ΕΑΚ).</w:t>
      </w:r>
    </w:p>
    <w:p w14:paraId="42F45D10" w14:textId="77777777" w:rsidR="00D2572F" w:rsidRPr="005370BD" w:rsidRDefault="00D2572F" w:rsidP="005337F0">
      <w:pPr>
        <w:tabs>
          <w:tab w:val="left" w:pos="284"/>
          <w:tab w:val="left" w:pos="3168"/>
          <w:tab w:val="left" w:pos="4320"/>
          <w:tab w:val="left" w:pos="12616"/>
          <w:tab w:val="left" w:pos="13608"/>
        </w:tabs>
        <w:spacing w:before="60" w:after="60"/>
        <w:jc w:val="both"/>
        <w:outlineLvl w:val="0"/>
        <w:rPr>
          <w:sz w:val="20"/>
          <w:szCs w:val="20"/>
        </w:rPr>
      </w:pPr>
      <w:r w:rsidRPr="005370BD">
        <w:rPr>
          <w:sz w:val="20"/>
          <w:szCs w:val="20"/>
        </w:rPr>
        <w:t>**</w:t>
      </w:r>
      <w:r w:rsidRPr="005370BD">
        <w:rPr>
          <w:sz w:val="20"/>
          <w:szCs w:val="20"/>
        </w:rPr>
        <w:tab/>
        <w:t>Η Πρακτική Άσκηση είναι προαιρετική.</w:t>
      </w:r>
    </w:p>
    <w:p w14:paraId="33A31790" w14:textId="77777777" w:rsidR="00D2572F" w:rsidRPr="005370BD" w:rsidRDefault="00D2572F" w:rsidP="005337F0">
      <w:pPr>
        <w:tabs>
          <w:tab w:val="left" w:pos="720"/>
          <w:tab w:val="left" w:pos="2977"/>
          <w:tab w:val="left" w:pos="3024"/>
          <w:tab w:val="left" w:pos="3168"/>
        </w:tabs>
        <w:spacing w:before="60" w:after="60"/>
        <w:jc w:val="both"/>
        <w:outlineLvl w:val="0"/>
        <w:rPr>
          <w:sz w:val="20"/>
          <w:szCs w:val="20"/>
        </w:rPr>
      </w:pPr>
    </w:p>
    <w:p w14:paraId="12CBC69B" w14:textId="77777777" w:rsidR="00D2572F" w:rsidRPr="005370BD" w:rsidRDefault="00D2572F" w:rsidP="005337F0">
      <w:pPr>
        <w:tabs>
          <w:tab w:val="left" w:pos="720"/>
          <w:tab w:val="left" w:pos="2977"/>
          <w:tab w:val="left" w:pos="3024"/>
          <w:tab w:val="left" w:pos="3168"/>
        </w:tabs>
        <w:spacing w:before="60" w:after="60"/>
        <w:jc w:val="both"/>
        <w:outlineLvl w:val="0"/>
        <w:rPr>
          <w:sz w:val="20"/>
          <w:szCs w:val="20"/>
        </w:rPr>
      </w:pPr>
      <w:r w:rsidRPr="005370BD">
        <w:rPr>
          <w:sz w:val="20"/>
          <w:szCs w:val="20"/>
        </w:rPr>
        <w:t>Στο σύνολο των έξι (6) μαθημάτων «Επιλογής» του 9</w:t>
      </w:r>
      <w:r w:rsidRPr="005370BD">
        <w:rPr>
          <w:sz w:val="20"/>
          <w:szCs w:val="20"/>
          <w:vertAlign w:val="superscript"/>
        </w:rPr>
        <w:t>ου</w:t>
      </w:r>
      <w:r w:rsidRPr="005370BD">
        <w:rPr>
          <w:sz w:val="20"/>
          <w:szCs w:val="20"/>
        </w:rPr>
        <w:t xml:space="preserve"> και 10</w:t>
      </w:r>
      <w:r w:rsidRPr="005370BD">
        <w:rPr>
          <w:sz w:val="20"/>
          <w:szCs w:val="20"/>
          <w:vertAlign w:val="superscript"/>
        </w:rPr>
        <w:t>ου</w:t>
      </w:r>
      <w:r w:rsidRPr="005370BD">
        <w:rPr>
          <w:sz w:val="20"/>
          <w:szCs w:val="20"/>
        </w:rPr>
        <w:t xml:space="preserve"> Εξαμήνου κάθε φοιτητής πρέπει να επιλέξει κατ’ ελάχιστον τέσσερα (4) Μαθήματα της ΚΕ του (ΚΕ1.ΕΠΙ, ΚΕ2.ΕΠΙ, ΚΕ3.ΕΠΙ ή ΚΕ4.ΕΠΙ).</w:t>
      </w:r>
    </w:p>
    <w:p w14:paraId="2E8EF33D" w14:textId="77777777" w:rsidR="00D2572F" w:rsidRPr="005370BD" w:rsidRDefault="00D2572F" w:rsidP="005337F0">
      <w:pPr>
        <w:tabs>
          <w:tab w:val="left" w:pos="720"/>
          <w:tab w:val="left" w:pos="2977"/>
          <w:tab w:val="left" w:pos="3024"/>
          <w:tab w:val="left" w:pos="3168"/>
        </w:tabs>
        <w:spacing w:before="60" w:after="60"/>
        <w:jc w:val="both"/>
        <w:outlineLvl w:val="0"/>
        <w:rPr>
          <w:sz w:val="20"/>
          <w:szCs w:val="20"/>
        </w:rPr>
      </w:pPr>
    </w:p>
    <w:p w14:paraId="3D163736" w14:textId="77777777" w:rsidR="00D2572F" w:rsidRPr="005370BD" w:rsidRDefault="00D2572F" w:rsidP="005337F0">
      <w:pPr>
        <w:tabs>
          <w:tab w:val="left" w:pos="720"/>
          <w:tab w:val="left" w:pos="2977"/>
          <w:tab w:val="left" w:pos="3024"/>
          <w:tab w:val="left" w:pos="3168"/>
        </w:tabs>
        <w:spacing w:before="60" w:after="60"/>
        <w:jc w:val="both"/>
        <w:outlineLvl w:val="0"/>
        <w:rPr>
          <w:b/>
          <w:sz w:val="20"/>
          <w:szCs w:val="20"/>
        </w:rPr>
      </w:pPr>
      <w:r w:rsidRPr="005370BD">
        <w:rPr>
          <w:b/>
          <w:sz w:val="20"/>
          <w:szCs w:val="20"/>
        </w:rPr>
        <w:t>Άθροισμα βαρών μαθημάτων + διπλωματικής: 80,5 + 18 = 98,5</w:t>
      </w:r>
    </w:p>
    <w:p w14:paraId="1850FA78" w14:textId="77777777" w:rsidR="00D2572F" w:rsidRPr="005370BD" w:rsidRDefault="00D2572F" w:rsidP="005337F0">
      <w:pPr>
        <w:tabs>
          <w:tab w:val="left" w:pos="720"/>
          <w:tab w:val="left" w:pos="2977"/>
          <w:tab w:val="left" w:pos="3024"/>
          <w:tab w:val="left" w:pos="3168"/>
        </w:tabs>
        <w:spacing w:before="60" w:after="60"/>
        <w:jc w:val="both"/>
        <w:outlineLvl w:val="0"/>
        <w:rPr>
          <w:b/>
        </w:rPr>
      </w:pPr>
    </w:p>
    <w:p w14:paraId="75A59DFD" w14:textId="77777777" w:rsidR="00D2572F" w:rsidRPr="005370BD" w:rsidRDefault="00D2572F" w:rsidP="005337F0">
      <w:pPr>
        <w:tabs>
          <w:tab w:val="left" w:pos="720"/>
          <w:tab w:val="left" w:pos="2977"/>
          <w:tab w:val="left" w:pos="3024"/>
          <w:tab w:val="left" w:pos="3168"/>
        </w:tabs>
        <w:spacing w:before="60" w:after="60"/>
        <w:jc w:val="both"/>
        <w:outlineLvl w:val="0"/>
        <w:rPr>
          <w:b/>
        </w:rPr>
      </w:pPr>
    </w:p>
    <w:p w14:paraId="6DAAEF4A" w14:textId="77777777" w:rsidR="00D2572F" w:rsidRPr="005370BD" w:rsidRDefault="00D2572F" w:rsidP="005337F0">
      <w:pPr>
        <w:tabs>
          <w:tab w:val="left" w:pos="720"/>
          <w:tab w:val="left" w:pos="3168"/>
          <w:tab w:val="left" w:pos="4320"/>
          <w:tab w:val="left" w:pos="12616"/>
          <w:tab w:val="left" w:pos="13608"/>
        </w:tabs>
        <w:spacing w:before="60" w:after="60"/>
        <w:jc w:val="both"/>
        <w:outlineLvl w:val="0"/>
        <w:rPr>
          <w:b/>
          <w:vertAlign w:val="superscript"/>
        </w:rPr>
      </w:pPr>
      <w:r w:rsidRPr="005370BD">
        <w:rPr>
          <w:b/>
        </w:rPr>
        <w:br w:type="page"/>
        <w:t>ΕΞΑΜΗΝΟ 9</w:t>
      </w:r>
      <w:r w:rsidRPr="005370BD">
        <w:rPr>
          <w:b/>
          <w:vertAlign w:val="superscript"/>
        </w:rPr>
        <w:t>ο</w:t>
      </w:r>
    </w:p>
    <w:p w14:paraId="51AAD7CD" w14:textId="77777777" w:rsidR="00D2572F" w:rsidRPr="005370BD" w:rsidRDefault="00D2572F" w:rsidP="005337F0">
      <w:pPr>
        <w:tabs>
          <w:tab w:val="left" w:pos="720"/>
          <w:tab w:val="left" w:pos="3168"/>
          <w:tab w:val="left" w:pos="4320"/>
          <w:tab w:val="left" w:pos="12616"/>
          <w:tab w:val="left" w:pos="13608"/>
        </w:tabs>
        <w:spacing w:before="60" w:after="60"/>
        <w:jc w:val="both"/>
        <w:outlineLvl w:val="0"/>
      </w:pPr>
      <w:r w:rsidRPr="005370BD">
        <w:t xml:space="preserve">ΜΑΘΗΜΑΤΑ ΕΠΙΛΟΓΗΣ </w:t>
      </w:r>
      <w:r w:rsidRPr="005370BD">
        <w:rPr>
          <w:b/>
        </w:rPr>
        <w:t>1</w:t>
      </w:r>
      <w:r w:rsidRPr="005370BD">
        <w:rPr>
          <w:b/>
          <w:vertAlign w:val="superscript"/>
        </w:rPr>
        <w:t>ης</w:t>
      </w:r>
      <w:r w:rsidRPr="005370BD">
        <w:rPr>
          <w:b/>
        </w:rPr>
        <w:t xml:space="preserve"> ΚΑΤΕΥΘΥΝΣΗΣ ΕΜΒΑΘΥΝΣΗΣ</w:t>
      </w:r>
    </w:p>
    <w:p w14:paraId="2225BF4C" w14:textId="77777777" w:rsidR="00D2572F" w:rsidRPr="005370BD" w:rsidRDefault="00D2572F" w:rsidP="005337F0">
      <w:pPr>
        <w:tabs>
          <w:tab w:val="left" w:pos="720"/>
          <w:tab w:val="left" w:pos="3168"/>
          <w:tab w:val="left" w:pos="4320"/>
          <w:tab w:val="left" w:pos="12616"/>
          <w:tab w:val="left" w:pos="13608"/>
        </w:tabs>
        <w:spacing w:before="60" w:after="60"/>
        <w:jc w:val="both"/>
        <w:outlineLvl w:val="0"/>
      </w:pPr>
    </w:p>
    <w:tbl>
      <w:tblPr>
        <w:tblW w:w="9328" w:type="dxa"/>
        <w:jc w:val="center"/>
        <w:tblLayout w:type="fixed"/>
        <w:tblLook w:val="0000" w:firstRow="0" w:lastRow="0" w:firstColumn="0" w:lastColumn="0" w:noHBand="0" w:noVBand="0"/>
      </w:tblPr>
      <w:tblGrid>
        <w:gridCol w:w="2835"/>
        <w:gridCol w:w="1418"/>
        <w:gridCol w:w="1531"/>
        <w:gridCol w:w="737"/>
        <w:gridCol w:w="850"/>
        <w:gridCol w:w="1957"/>
      </w:tblGrid>
      <w:tr w:rsidR="003E7F05" w:rsidRPr="005370BD" w14:paraId="1E353284" w14:textId="77777777" w:rsidTr="0066196D">
        <w:trPr>
          <w:trHeight w:val="524"/>
          <w:jc w:val="center"/>
        </w:trPr>
        <w:tc>
          <w:tcPr>
            <w:tcW w:w="2835" w:type="dxa"/>
            <w:tcBorders>
              <w:top w:val="single" w:sz="12" w:space="0" w:color="auto"/>
              <w:bottom w:val="single" w:sz="12" w:space="0" w:color="auto"/>
            </w:tcBorders>
          </w:tcPr>
          <w:p w14:paraId="144222A8" w14:textId="77777777" w:rsidR="00B87B61" w:rsidRDefault="003E7F05" w:rsidP="005660C5">
            <w:pPr>
              <w:tabs>
                <w:tab w:val="left" w:pos="3261"/>
                <w:tab w:val="left" w:pos="5387"/>
                <w:tab w:val="left" w:pos="7230"/>
                <w:tab w:val="left" w:pos="12616"/>
                <w:tab w:val="left" w:pos="13608"/>
              </w:tabs>
              <w:spacing w:before="60" w:after="60"/>
              <w:jc w:val="center"/>
            </w:pPr>
            <w:r w:rsidRPr="005370BD">
              <w:t>ΤΙΤΛΟΣ</w:t>
            </w:r>
          </w:p>
          <w:p w14:paraId="1D2888B3" w14:textId="75852F06" w:rsidR="003E7F05" w:rsidRPr="005370BD" w:rsidRDefault="003E7F05" w:rsidP="005660C5">
            <w:pPr>
              <w:tabs>
                <w:tab w:val="left" w:pos="3261"/>
                <w:tab w:val="left" w:pos="5387"/>
                <w:tab w:val="left" w:pos="7230"/>
                <w:tab w:val="left" w:pos="12616"/>
                <w:tab w:val="left" w:pos="13608"/>
              </w:tabs>
              <w:spacing w:before="60" w:after="60"/>
              <w:jc w:val="center"/>
            </w:pPr>
            <w:r w:rsidRPr="005370BD">
              <w:t>ΜΑΘΗΜΑΤΟΣ</w:t>
            </w:r>
          </w:p>
        </w:tc>
        <w:tc>
          <w:tcPr>
            <w:tcW w:w="1418" w:type="dxa"/>
            <w:tcBorders>
              <w:top w:val="single" w:sz="12" w:space="0" w:color="auto"/>
              <w:bottom w:val="single" w:sz="12" w:space="0" w:color="auto"/>
            </w:tcBorders>
          </w:tcPr>
          <w:p w14:paraId="41205911" w14:textId="77777777" w:rsidR="00B87B61" w:rsidRDefault="003E7F05" w:rsidP="005660C5">
            <w:pPr>
              <w:tabs>
                <w:tab w:val="left" w:pos="3261"/>
                <w:tab w:val="left" w:pos="5387"/>
                <w:tab w:val="left" w:pos="7230"/>
                <w:tab w:val="left" w:pos="12616"/>
                <w:tab w:val="left" w:pos="13608"/>
              </w:tabs>
              <w:spacing w:before="60" w:after="60"/>
              <w:jc w:val="center"/>
            </w:pPr>
            <w:r w:rsidRPr="005370BD">
              <w:t>ΚΩΔΙΚΟΣ</w:t>
            </w:r>
          </w:p>
          <w:p w14:paraId="3710F672" w14:textId="1169FABC" w:rsidR="003E7F05" w:rsidRPr="005370BD" w:rsidRDefault="003E7F05" w:rsidP="005660C5">
            <w:pPr>
              <w:tabs>
                <w:tab w:val="left" w:pos="3261"/>
                <w:tab w:val="left" w:pos="5387"/>
                <w:tab w:val="left" w:pos="7230"/>
                <w:tab w:val="left" w:pos="12616"/>
                <w:tab w:val="left" w:pos="13608"/>
              </w:tabs>
              <w:spacing w:before="60" w:after="60"/>
              <w:jc w:val="center"/>
            </w:pPr>
            <w:r>
              <w:t>ΗΓ</w:t>
            </w:r>
          </w:p>
        </w:tc>
        <w:tc>
          <w:tcPr>
            <w:tcW w:w="1531" w:type="dxa"/>
            <w:tcBorders>
              <w:top w:val="single" w:sz="12" w:space="0" w:color="auto"/>
              <w:bottom w:val="single" w:sz="12" w:space="0" w:color="auto"/>
            </w:tcBorders>
          </w:tcPr>
          <w:p w14:paraId="6840D66A" w14:textId="77777777" w:rsidR="003E7F05" w:rsidRPr="005370BD" w:rsidRDefault="003E7F05" w:rsidP="003E7F05">
            <w:pPr>
              <w:tabs>
                <w:tab w:val="left" w:pos="3261"/>
                <w:tab w:val="left" w:pos="5387"/>
                <w:tab w:val="left" w:pos="7230"/>
                <w:tab w:val="left" w:pos="12616"/>
                <w:tab w:val="left" w:pos="13608"/>
              </w:tabs>
              <w:spacing w:before="60" w:after="60"/>
              <w:jc w:val="center"/>
            </w:pPr>
            <w:r w:rsidRPr="004C2485">
              <w:t>ΩΡΕΣ</w:t>
            </w:r>
            <w:r>
              <w:t xml:space="preserve"> </w:t>
            </w:r>
            <w:r w:rsidRPr="004C2485">
              <w:t>/</w:t>
            </w:r>
            <w:r>
              <w:t xml:space="preserve"> </w:t>
            </w:r>
            <w:r w:rsidRPr="004C2485">
              <w:t>ΕΒΔ.</w:t>
            </w:r>
          </w:p>
          <w:p w14:paraId="092B99EC" w14:textId="1A6EA0F0" w:rsidR="003E7F05" w:rsidRPr="005370BD" w:rsidRDefault="003E7F05" w:rsidP="003E7F05">
            <w:pPr>
              <w:tabs>
                <w:tab w:val="left" w:pos="3261"/>
                <w:tab w:val="left" w:pos="5387"/>
                <w:tab w:val="left" w:pos="7230"/>
                <w:tab w:val="left" w:pos="12616"/>
                <w:tab w:val="left" w:pos="13608"/>
              </w:tabs>
              <w:spacing w:before="60" w:after="60"/>
              <w:jc w:val="center"/>
            </w:pPr>
            <w:r w:rsidRPr="004C2485">
              <w:t>Δ/Φ/Ε</w:t>
            </w:r>
          </w:p>
        </w:tc>
        <w:tc>
          <w:tcPr>
            <w:tcW w:w="737" w:type="dxa"/>
            <w:tcBorders>
              <w:top w:val="single" w:sz="12" w:space="0" w:color="auto"/>
              <w:bottom w:val="single" w:sz="12" w:space="0" w:color="auto"/>
            </w:tcBorders>
          </w:tcPr>
          <w:p w14:paraId="329BE592" w14:textId="74F57F8F" w:rsidR="003E7F05" w:rsidRPr="005370BD" w:rsidRDefault="003E7F05" w:rsidP="005660C5">
            <w:pPr>
              <w:tabs>
                <w:tab w:val="left" w:pos="3261"/>
                <w:tab w:val="left" w:pos="5387"/>
                <w:tab w:val="left" w:pos="7230"/>
                <w:tab w:val="left" w:pos="12616"/>
                <w:tab w:val="left" w:pos="13608"/>
              </w:tabs>
              <w:spacing w:before="60" w:after="60"/>
              <w:jc w:val="center"/>
            </w:pPr>
            <w:r w:rsidRPr="005370BD">
              <w:t>ΔΜ</w:t>
            </w:r>
          </w:p>
        </w:tc>
        <w:tc>
          <w:tcPr>
            <w:tcW w:w="850" w:type="dxa"/>
            <w:tcBorders>
              <w:top w:val="single" w:sz="12" w:space="0" w:color="auto"/>
              <w:bottom w:val="single" w:sz="12" w:space="0" w:color="auto"/>
            </w:tcBorders>
          </w:tcPr>
          <w:p w14:paraId="21C2E19D" w14:textId="77777777" w:rsidR="003E7F05" w:rsidRPr="005370BD" w:rsidRDefault="003E7F05" w:rsidP="005660C5">
            <w:pPr>
              <w:tabs>
                <w:tab w:val="left" w:pos="3261"/>
                <w:tab w:val="left" w:pos="5387"/>
                <w:tab w:val="left" w:pos="7230"/>
                <w:tab w:val="left" w:pos="12616"/>
                <w:tab w:val="left" w:pos="13608"/>
              </w:tabs>
              <w:spacing w:before="60" w:after="60"/>
              <w:jc w:val="center"/>
            </w:pPr>
            <w:r w:rsidRPr="005370BD">
              <w:t>ECTS</w:t>
            </w:r>
          </w:p>
        </w:tc>
        <w:tc>
          <w:tcPr>
            <w:tcW w:w="1957" w:type="dxa"/>
            <w:tcBorders>
              <w:top w:val="single" w:sz="12" w:space="0" w:color="auto"/>
              <w:bottom w:val="single" w:sz="12" w:space="0" w:color="auto"/>
            </w:tcBorders>
          </w:tcPr>
          <w:p w14:paraId="2060ED4B" w14:textId="77777777" w:rsidR="00B87B61" w:rsidRDefault="003E7F05" w:rsidP="005660C5">
            <w:pPr>
              <w:tabs>
                <w:tab w:val="left" w:pos="3261"/>
                <w:tab w:val="left" w:pos="5387"/>
                <w:tab w:val="left" w:pos="7230"/>
                <w:tab w:val="left" w:pos="12616"/>
                <w:tab w:val="left" w:pos="13608"/>
              </w:tabs>
              <w:spacing w:before="60" w:after="60"/>
              <w:jc w:val="center"/>
            </w:pPr>
            <w:r w:rsidRPr="005370BD">
              <w:t>ΑΡΜΟΔΙΟΤΗΤΑ</w:t>
            </w:r>
          </w:p>
          <w:p w14:paraId="4C561A21" w14:textId="29C4B406" w:rsidR="003E7F05" w:rsidRPr="005370BD" w:rsidRDefault="003E7F05" w:rsidP="005660C5">
            <w:pPr>
              <w:tabs>
                <w:tab w:val="left" w:pos="3261"/>
                <w:tab w:val="left" w:pos="5387"/>
                <w:tab w:val="left" w:pos="7230"/>
                <w:tab w:val="left" w:pos="12616"/>
                <w:tab w:val="left" w:pos="13608"/>
              </w:tabs>
              <w:spacing w:before="60" w:after="60"/>
              <w:jc w:val="center"/>
            </w:pPr>
            <w:r w:rsidRPr="005370BD">
              <w:t>ΔΙΔΑΣΚΑΛΙΑΣ</w:t>
            </w:r>
          </w:p>
        </w:tc>
      </w:tr>
      <w:tr w:rsidR="003E7F05" w:rsidRPr="005370BD" w14:paraId="031EE0B9" w14:textId="77777777" w:rsidTr="0066196D">
        <w:trPr>
          <w:jc w:val="center"/>
        </w:trPr>
        <w:tc>
          <w:tcPr>
            <w:tcW w:w="2835" w:type="dxa"/>
            <w:tcBorders>
              <w:top w:val="single" w:sz="12" w:space="0" w:color="auto"/>
            </w:tcBorders>
          </w:tcPr>
          <w:p w14:paraId="7F41CC3B" w14:textId="77777777" w:rsidR="003E7F05" w:rsidRPr="005370BD" w:rsidRDefault="003E7F05" w:rsidP="005660C5">
            <w:pPr>
              <w:tabs>
                <w:tab w:val="left" w:pos="3261"/>
                <w:tab w:val="left" w:pos="5387"/>
                <w:tab w:val="left" w:pos="7230"/>
                <w:tab w:val="left" w:pos="12616"/>
                <w:tab w:val="left" w:pos="13608"/>
              </w:tabs>
              <w:spacing w:before="60" w:after="60"/>
            </w:pPr>
            <w:r w:rsidRPr="005370BD">
              <w:t>Ανώτερη Μηχανική των Υλικών</w:t>
            </w:r>
          </w:p>
        </w:tc>
        <w:tc>
          <w:tcPr>
            <w:tcW w:w="1418" w:type="dxa"/>
            <w:tcBorders>
              <w:top w:val="single" w:sz="12" w:space="0" w:color="auto"/>
            </w:tcBorders>
          </w:tcPr>
          <w:p w14:paraId="1A44E2EE" w14:textId="77777777" w:rsidR="003E7F05" w:rsidRPr="005370BD" w:rsidRDefault="003E7F05" w:rsidP="005660C5">
            <w:pPr>
              <w:tabs>
                <w:tab w:val="left" w:pos="3261"/>
                <w:tab w:val="left" w:pos="5387"/>
                <w:tab w:val="left" w:pos="7230"/>
                <w:tab w:val="left" w:pos="12616"/>
                <w:tab w:val="left" w:pos="13608"/>
              </w:tabs>
              <w:spacing w:before="60" w:after="60"/>
              <w:jc w:val="center"/>
            </w:pPr>
            <w:r w:rsidRPr="005370BD">
              <w:t>CIV_8270Α</w:t>
            </w:r>
          </w:p>
        </w:tc>
        <w:tc>
          <w:tcPr>
            <w:tcW w:w="1531" w:type="dxa"/>
            <w:tcBorders>
              <w:top w:val="single" w:sz="12" w:space="0" w:color="auto"/>
            </w:tcBorders>
          </w:tcPr>
          <w:p w14:paraId="0C2EEEB7" w14:textId="2FF2B75E" w:rsidR="003E7F05" w:rsidRPr="005370BD" w:rsidRDefault="003E7F05" w:rsidP="005660C5">
            <w:pPr>
              <w:tabs>
                <w:tab w:val="left" w:pos="3261"/>
                <w:tab w:val="left" w:pos="5387"/>
                <w:tab w:val="left" w:pos="7230"/>
                <w:tab w:val="left" w:pos="12616"/>
                <w:tab w:val="left" w:pos="13608"/>
              </w:tabs>
              <w:spacing w:before="60" w:after="60"/>
              <w:jc w:val="center"/>
            </w:pPr>
            <w:r w:rsidRPr="00390C8B">
              <w:t>3/0/0</w:t>
            </w:r>
          </w:p>
        </w:tc>
        <w:tc>
          <w:tcPr>
            <w:tcW w:w="737" w:type="dxa"/>
            <w:tcBorders>
              <w:top w:val="single" w:sz="12" w:space="0" w:color="auto"/>
            </w:tcBorders>
          </w:tcPr>
          <w:p w14:paraId="4BBC7891" w14:textId="06733117" w:rsidR="003E7F05" w:rsidRPr="005370BD" w:rsidRDefault="003E7F05" w:rsidP="005660C5">
            <w:pPr>
              <w:tabs>
                <w:tab w:val="left" w:pos="3261"/>
                <w:tab w:val="left" w:pos="5387"/>
                <w:tab w:val="left" w:pos="7230"/>
                <w:tab w:val="left" w:pos="12616"/>
                <w:tab w:val="left" w:pos="13608"/>
              </w:tabs>
              <w:spacing w:before="60" w:after="60"/>
              <w:jc w:val="center"/>
            </w:pPr>
            <w:r w:rsidRPr="005370BD">
              <w:t>3</w:t>
            </w:r>
          </w:p>
        </w:tc>
        <w:tc>
          <w:tcPr>
            <w:tcW w:w="850" w:type="dxa"/>
            <w:tcBorders>
              <w:top w:val="single" w:sz="12" w:space="0" w:color="auto"/>
            </w:tcBorders>
          </w:tcPr>
          <w:p w14:paraId="186A307D" w14:textId="77777777" w:rsidR="003E7F05" w:rsidRPr="005370BD" w:rsidRDefault="003E7F05" w:rsidP="005660C5">
            <w:pPr>
              <w:tabs>
                <w:tab w:val="left" w:pos="3261"/>
                <w:tab w:val="left" w:pos="5387"/>
                <w:tab w:val="left" w:pos="7230"/>
                <w:tab w:val="left" w:pos="12616"/>
                <w:tab w:val="left" w:pos="13608"/>
              </w:tabs>
              <w:spacing w:before="60" w:after="60"/>
              <w:jc w:val="center"/>
            </w:pPr>
            <w:r w:rsidRPr="005370BD">
              <w:t>5</w:t>
            </w:r>
          </w:p>
        </w:tc>
        <w:tc>
          <w:tcPr>
            <w:tcW w:w="1957" w:type="dxa"/>
            <w:tcBorders>
              <w:top w:val="single" w:sz="12" w:space="0" w:color="auto"/>
            </w:tcBorders>
          </w:tcPr>
          <w:p w14:paraId="3CD2EEC5" w14:textId="77777777" w:rsidR="003E7F05" w:rsidRPr="005370BD" w:rsidRDefault="003E7F05" w:rsidP="005660C5">
            <w:pPr>
              <w:tabs>
                <w:tab w:val="left" w:pos="3261"/>
                <w:tab w:val="left" w:pos="5387"/>
                <w:tab w:val="left" w:pos="7230"/>
                <w:tab w:val="left" w:pos="12616"/>
                <w:tab w:val="left" w:pos="13608"/>
              </w:tabs>
              <w:spacing w:before="60" w:after="60"/>
              <w:jc w:val="center"/>
            </w:pPr>
            <w:r w:rsidRPr="005370BD">
              <w:t>A</w:t>
            </w:r>
            <w:r w:rsidRPr="005370BD">
              <w:sym w:font="Symbol" w:char="F0A2"/>
            </w:r>
            <w:r w:rsidRPr="005370BD">
              <w:t xml:space="preserve"> Τομέας</w:t>
            </w:r>
          </w:p>
        </w:tc>
      </w:tr>
      <w:tr w:rsidR="003E7F05" w:rsidRPr="005370BD" w14:paraId="63148294" w14:textId="77777777" w:rsidTr="0066196D">
        <w:trPr>
          <w:jc w:val="center"/>
        </w:trPr>
        <w:tc>
          <w:tcPr>
            <w:tcW w:w="2835" w:type="dxa"/>
          </w:tcPr>
          <w:p w14:paraId="529FD4ED" w14:textId="77777777" w:rsidR="003E7F05" w:rsidRPr="005370BD" w:rsidRDefault="003E7F05" w:rsidP="005660C5">
            <w:pPr>
              <w:tabs>
                <w:tab w:val="left" w:pos="3261"/>
                <w:tab w:val="left" w:pos="5387"/>
                <w:tab w:val="left" w:pos="7230"/>
                <w:tab w:val="left" w:pos="12616"/>
                <w:tab w:val="left" w:pos="13608"/>
              </w:tabs>
              <w:spacing w:before="60" w:after="60"/>
            </w:pPr>
            <w:r w:rsidRPr="005370BD">
              <w:t>Σχεδιασμός Γεφυρών Σκυροδέματος</w:t>
            </w:r>
          </w:p>
        </w:tc>
        <w:tc>
          <w:tcPr>
            <w:tcW w:w="1418" w:type="dxa"/>
          </w:tcPr>
          <w:p w14:paraId="58B85905" w14:textId="77777777" w:rsidR="003E7F05" w:rsidRPr="005370BD" w:rsidRDefault="003E7F05" w:rsidP="005660C5">
            <w:pPr>
              <w:tabs>
                <w:tab w:val="left" w:pos="3261"/>
                <w:tab w:val="left" w:pos="5387"/>
                <w:tab w:val="left" w:pos="7230"/>
                <w:tab w:val="left" w:pos="12616"/>
                <w:tab w:val="left" w:pos="13608"/>
              </w:tabs>
              <w:spacing w:before="60" w:after="60"/>
              <w:jc w:val="center"/>
            </w:pPr>
            <w:r w:rsidRPr="005370BD">
              <w:t>CIV_9260Α</w:t>
            </w:r>
          </w:p>
        </w:tc>
        <w:tc>
          <w:tcPr>
            <w:tcW w:w="1531" w:type="dxa"/>
          </w:tcPr>
          <w:p w14:paraId="34C2B720" w14:textId="0D716034" w:rsidR="003E7F05" w:rsidRPr="005370BD" w:rsidRDefault="003E7F05" w:rsidP="005660C5">
            <w:pPr>
              <w:tabs>
                <w:tab w:val="left" w:pos="3261"/>
                <w:tab w:val="left" w:pos="5387"/>
                <w:tab w:val="left" w:pos="7230"/>
                <w:tab w:val="left" w:pos="12616"/>
                <w:tab w:val="left" w:pos="13608"/>
              </w:tabs>
              <w:spacing w:before="60" w:after="60"/>
              <w:jc w:val="center"/>
            </w:pPr>
            <w:r w:rsidRPr="00390C8B">
              <w:t>3/0/0</w:t>
            </w:r>
          </w:p>
        </w:tc>
        <w:tc>
          <w:tcPr>
            <w:tcW w:w="737" w:type="dxa"/>
          </w:tcPr>
          <w:p w14:paraId="4D125997" w14:textId="7F888E29" w:rsidR="003E7F05" w:rsidRPr="005370BD" w:rsidRDefault="003E7F05" w:rsidP="005660C5">
            <w:pPr>
              <w:tabs>
                <w:tab w:val="left" w:pos="3261"/>
                <w:tab w:val="left" w:pos="5387"/>
                <w:tab w:val="left" w:pos="7230"/>
                <w:tab w:val="left" w:pos="12616"/>
                <w:tab w:val="left" w:pos="13608"/>
              </w:tabs>
              <w:spacing w:before="60" w:after="60"/>
              <w:jc w:val="center"/>
            </w:pPr>
            <w:r w:rsidRPr="005370BD">
              <w:t>3</w:t>
            </w:r>
          </w:p>
        </w:tc>
        <w:tc>
          <w:tcPr>
            <w:tcW w:w="850" w:type="dxa"/>
          </w:tcPr>
          <w:p w14:paraId="5403E4F9" w14:textId="77777777" w:rsidR="003E7F05" w:rsidRPr="005370BD" w:rsidRDefault="003E7F05" w:rsidP="005660C5">
            <w:pPr>
              <w:tabs>
                <w:tab w:val="left" w:pos="3261"/>
                <w:tab w:val="left" w:pos="5387"/>
                <w:tab w:val="left" w:pos="7230"/>
                <w:tab w:val="left" w:pos="12616"/>
                <w:tab w:val="left" w:pos="13608"/>
              </w:tabs>
              <w:spacing w:before="60" w:after="60"/>
              <w:jc w:val="center"/>
            </w:pPr>
            <w:r w:rsidRPr="005370BD">
              <w:t>5</w:t>
            </w:r>
          </w:p>
        </w:tc>
        <w:tc>
          <w:tcPr>
            <w:tcW w:w="1957" w:type="dxa"/>
          </w:tcPr>
          <w:p w14:paraId="34740C9C" w14:textId="77777777" w:rsidR="003E7F05" w:rsidRPr="005370BD" w:rsidRDefault="003E7F05" w:rsidP="005660C5">
            <w:pPr>
              <w:tabs>
                <w:tab w:val="left" w:pos="3261"/>
                <w:tab w:val="left" w:pos="5387"/>
                <w:tab w:val="left" w:pos="7230"/>
                <w:tab w:val="left" w:pos="12616"/>
                <w:tab w:val="left" w:pos="13608"/>
              </w:tabs>
              <w:spacing w:before="60" w:after="60"/>
              <w:jc w:val="center"/>
            </w:pPr>
            <w:r w:rsidRPr="005370BD">
              <w:t>Α</w:t>
            </w:r>
            <w:r w:rsidRPr="005370BD">
              <w:sym w:font="Symbol" w:char="F0A2"/>
            </w:r>
            <w:r w:rsidRPr="005370BD">
              <w:t xml:space="preserve"> Τομέας</w:t>
            </w:r>
          </w:p>
        </w:tc>
      </w:tr>
      <w:tr w:rsidR="003E7F05" w:rsidRPr="005370BD" w14:paraId="7D002E96" w14:textId="77777777" w:rsidTr="0066196D">
        <w:trPr>
          <w:jc w:val="center"/>
        </w:trPr>
        <w:tc>
          <w:tcPr>
            <w:tcW w:w="2835" w:type="dxa"/>
          </w:tcPr>
          <w:p w14:paraId="24E253AA" w14:textId="77777777" w:rsidR="003E7F05" w:rsidRPr="005370BD" w:rsidRDefault="003E7F05" w:rsidP="005660C5">
            <w:pPr>
              <w:tabs>
                <w:tab w:val="left" w:pos="3261"/>
                <w:tab w:val="left" w:pos="5387"/>
                <w:tab w:val="left" w:pos="7230"/>
                <w:tab w:val="left" w:pos="12616"/>
                <w:tab w:val="left" w:pos="13608"/>
              </w:tabs>
              <w:spacing w:before="60" w:after="60"/>
            </w:pPr>
            <w:r w:rsidRPr="005370BD">
              <w:t>Ενισχύσεις – Επισκευές Κατασκευών Οπλισμένου Σκυροδέματος</w:t>
            </w:r>
          </w:p>
        </w:tc>
        <w:tc>
          <w:tcPr>
            <w:tcW w:w="1418" w:type="dxa"/>
          </w:tcPr>
          <w:p w14:paraId="19B069D1" w14:textId="77777777" w:rsidR="003E7F05" w:rsidRPr="005370BD" w:rsidRDefault="003E7F05" w:rsidP="005660C5">
            <w:pPr>
              <w:tabs>
                <w:tab w:val="left" w:pos="3261"/>
                <w:tab w:val="left" w:pos="5387"/>
                <w:tab w:val="left" w:pos="7230"/>
                <w:tab w:val="left" w:pos="12616"/>
                <w:tab w:val="left" w:pos="13608"/>
              </w:tabs>
              <w:spacing w:before="60" w:after="60"/>
              <w:jc w:val="center"/>
            </w:pPr>
            <w:r w:rsidRPr="005370BD">
              <w:t>CIV_9263Α</w:t>
            </w:r>
          </w:p>
        </w:tc>
        <w:tc>
          <w:tcPr>
            <w:tcW w:w="1531" w:type="dxa"/>
          </w:tcPr>
          <w:p w14:paraId="46EDFC4C" w14:textId="51845034" w:rsidR="003E7F05" w:rsidRPr="005370BD" w:rsidRDefault="003E7F05" w:rsidP="005660C5">
            <w:pPr>
              <w:tabs>
                <w:tab w:val="left" w:pos="3261"/>
                <w:tab w:val="left" w:pos="5387"/>
                <w:tab w:val="left" w:pos="7230"/>
                <w:tab w:val="left" w:pos="12616"/>
                <w:tab w:val="left" w:pos="13608"/>
              </w:tabs>
              <w:spacing w:before="60" w:after="60"/>
              <w:jc w:val="center"/>
            </w:pPr>
            <w:r w:rsidRPr="00390C8B">
              <w:t>3/0/0</w:t>
            </w:r>
          </w:p>
        </w:tc>
        <w:tc>
          <w:tcPr>
            <w:tcW w:w="737" w:type="dxa"/>
          </w:tcPr>
          <w:p w14:paraId="0BBBFB2C" w14:textId="2CF8269C" w:rsidR="003E7F05" w:rsidRPr="005370BD" w:rsidRDefault="003E7F05" w:rsidP="005660C5">
            <w:pPr>
              <w:tabs>
                <w:tab w:val="left" w:pos="3261"/>
                <w:tab w:val="left" w:pos="5387"/>
                <w:tab w:val="left" w:pos="7230"/>
                <w:tab w:val="left" w:pos="12616"/>
                <w:tab w:val="left" w:pos="13608"/>
              </w:tabs>
              <w:spacing w:before="60" w:after="60"/>
              <w:jc w:val="center"/>
            </w:pPr>
            <w:r w:rsidRPr="005370BD">
              <w:t>3</w:t>
            </w:r>
          </w:p>
        </w:tc>
        <w:tc>
          <w:tcPr>
            <w:tcW w:w="850" w:type="dxa"/>
          </w:tcPr>
          <w:p w14:paraId="459F81F4" w14:textId="77777777" w:rsidR="003E7F05" w:rsidRPr="005370BD" w:rsidRDefault="003E7F05" w:rsidP="005660C5">
            <w:pPr>
              <w:tabs>
                <w:tab w:val="left" w:pos="3261"/>
                <w:tab w:val="left" w:pos="5387"/>
                <w:tab w:val="left" w:pos="7230"/>
                <w:tab w:val="left" w:pos="12616"/>
                <w:tab w:val="left" w:pos="13608"/>
              </w:tabs>
              <w:spacing w:before="60" w:after="60"/>
              <w:jc w:val="center"/>
            </w:pPr>
            <w:r w:rsidRPr="005370BD">
              <w:t>5</w:t>
            </w:r>
          </w:p>
        </w:tc>
        <w:tc>
          <w:tcPr>
            <w:tcW w:w="1957" w:type="dxa"/>
          </w:tcPr>
          <w:p w14:paraId="1349459C" w14:textId="77777777" w:rsidR="003E7F05" w:rsidRPr="005370BD" w:rsidRDefault="003E7F05" w:rsidP="005660C5">
            <w:pPr>
              <w:tabs>
                <w:tab w:val="left" w:pos="3261"/>
                <w:tab w:val="left" w:pos="5387"/>
                <w:tab w:val="left" w:pos="7230"/>
                <w:tab w:val="left" w:pos="12616"/>
                <w:tab w:val="left" w:pos="13608"/>
              </w:tabs>
              <w:spacing w:before="60" w:after="60"/>
              <w:jc w:val="center"/>
            </w:pPr>
            <w:r w:rsidRPr="005370BD">
              <w:t>Α</w:t>
            </w:r>
            <w:r w:rsidRPr="005370BD">
              <w:sym w:font="Symbol" w:char="F0A2"/>
            </w:r>
            <w:r w:rsidRPr="005370BD">
              <w:t xml:space="preserve"> Τομέας</w:t>
            </w:r>
          </w:p>
        </w:tc>
      </w:tr>
      <w:tr w:rsidR="003E7F05" w:rsidRPr="005370BD" w14:paraId="66318EAC" w14:textId="77777777" w:rsidTr="0066196D">
        <w:trPr>
          <w:jc w:val="center"/>
        </w:trPr>
        <w:tc>
          <w:tcPr>
            <w:tcW w:w="2835" w:type="dxa"/>
          </w:tcPr>
          <w:p w14:paraId="5E8FAC21" w14:textId="77777777" w:rsidR="003E7F05" w:rsidRPr="005370BD" w:rsidRDefault="003E7F05" w:rsidP="005660C5">
            <w:pPr>
              <w:tabs>
                <w:tab w:val="left" w:pos="3261"/>
                <w:tab w:val="left" w:pos="5387"/>
                <w:tab w:val="left" w:pos="7230"/>
                <w:tab w:val="left" w:pos="12616"/>
                <w:tab w:val="left" w:pos="13608"/>
              </w:tabs>
              <w:spacing w:before="60" w:after="60"/>
            </w:pPr>
            <w:r w:rsidRPr="005370BD">
              <w:t>Θεωρία Πλακών και Κελυφών</w:t>
            </w:r>
          </w:p>
        </w:tc>
        <w:tc>
          <w:tcPr>
            <w:tcW w:w="1418" w:type="dxa"/>
          </w:tcPr>
          <w:p w14:paraId="48CB6832" w14:textId="77777777" w:rsidR="003E7F05" w:rsidRPr="005370BD" w:rsidRDefault="003E7F05" w:rsidP="005660C5">
            <w:pPr>
              <w:tabs>
                <w:tab w:val="left" w:pos="3261"/>
                <w:tab w:val="left" w:pos="5387"/>
                <w:tab w:val="left" w:pos="7230"/>
                <w:tab w:val="left" w:pos="12616"/>
                <w:tab w:val="left" w:pos="13608"/>
              </w:tabs>
              <w:spacing w:before="60" w:after="60"/>
              <w:jc w:val="center"/>
            </w:pPr>
            <w:r w:rsidRPr="005370BD">
              <w:t>CIV_0268Α</w:t>
            </w:r>
          </w:p>
        </w:tc>
        <w:tc>
          <w:tcPr>
            <w:tcW w:w="1531" w:type="dxa"/>
          </w:tcPr>
          <w:p w14:paraId="2F8CD594" w14:textId="6493DD57" w:rsidR="003E7F05" w:rsidRPr="005370BD" w:rsidRDefault="003E7F05" w:rsidP="005660C5">
            <w:pPr>
              <w:tabs>
                <w:tab w:val="left" w:pos="3261"/>
                <w:tab w:val="left" w:pos="5387"/>
                <w:tab w:val="left" w:pos="7230"/>
                <w:tab w:val="left" w:pos="12616"/>
                <w:tab w:val="left" w:pos="13608"/>
              </w:tabs>
              <w:spacing w:before="60" w:after="60"/>
              <w:jc w:val="center"/>
            </w:pPr>
            <w:r w:rsidRPr="00390C8B">
              <w:t>3/0/0</w:t>
            </w:r>
          </w:p>
        </w:tc>
        <w:tc>
          <w:tcPr>
            <w:tcW w:w="737" w:type="dxa"/>
          </w:tcPr>
          <w:p w14:paraId="46C69A56" w14:textId="3DDBAD1C" w:rsidR="003E7F05" w:rsidRPr="005370BD" w:rsidRDefault="003E7F05" w:rsidP="005660C5">
            <w:pPr>
              <w:tabs>
                <w:tab w:val="left" w:pos="3261"/>
                <w:tab w:val="left" w:pos="5387"/>
                <w:tab w:val="left" w:pos="7230"/>
                <w:tab w:val="left" w:pos="12616"/>
                <w:tab w:val="left" w:pos="13608"/>
              </w:tabs>
              <w:spacing w:before="60" w:after="60"/>
              <w:jc w:val="center"/>
            </w:pPr>
            <w:r w:rsidRPr="005370BD">
              <w:t>3</w:t>
            </w:r>
          </w:p>
        </w:tc>
        <w:tc>
          <w:tcPr>
            <w:tcW w:w="850" w:type="dxa"/>
          </w:tcPr>
          <w:p w14:paraId="4C1BAE2F" w14:textId="77777777" w:rsidR="003E7F05" w:rsidRPr="005370BD" w:rsidRDefault="003E7F05" w:rsidP="005660C5">
            <w:pPr>
              <w:tabs>
                <w:tab w:val="left" w:pos="3261"/>
                <w:tab w:val="left" w:pos="5387"/>
                <w:tab w:val="left" w:pos="7230"/>
                <w:tab w:val="left" w:pos="12616"/>
                <w:tab w:val="left" w:pos="13608"/>
              </w:tabs>
              <w:spacing w:before="60" w:after="60"/>
              <w:jc w:val="center"/>
            </w:pPr>
            <w:r w:rsidRPr="005370BD">
              <w:t>5</w:t>
            </w:r>
          </w:p>
        </w:tc>
        <w:tc>
          <w:tcPr>
            <w:tcW w:w="1957" w:type="dxa"/>
          </w:tcPr>
          <w:p w14:paraId="5CF60BDA" w14:textId="77777777" w:rsidR="003E7F05" w:rsidRPr="005370BD" w:rsidRDefault="003E7F05" w:rsidP="005660C5">
            <w:pPr>
              <w:tabs>
                <w:tab w:val="left" w:pos="3261"/>
                <w:tab w:val="left" w:pos="5387"/>
                <w:tab w:val="left" w:pos="7230"/>
                <w:tab w:val="left" w:pos="12616"/>
                <w:tab w:val="left" w:pos="13608"/>
              </w:tabs>
              <w:spacing w:before="60" w:after="60"/>
              <w:jc w:val="center"/>
            </w:pPr>
            <w:r w:rsidRPr="005370BD">
              <w:t>Α</w:t>
            </w:r>
            <w:r w:rsidRPr="005370BD">
              <w:sym w:font="Symbol" w:char="F0A2"/>
            </w:r>
            <w:r w:rsidRPr="005370BD">
              <w:t xml:space="preserve"> Τομέας</w:t>
            </w:r>
          </w:p>
        </w:tc>
      </w:tr>
      <w:tr w:rsidR="003E7F05" w:rsidRPr="005370BD" w14:paraId="09808C1E" w14:textId="77777777" w:rsidTr="0066196D">
        <w:trPr>
          <w:jc w:val="center"/>
        </w:trPr>
        <w:tc>
          <w:tcPr>
            <w:tcW w:w="2835" w:type="dxa"/>
          </w:tcPr>
          <w:p w14:paraId="163B4C94" w14:textId="77777777" w:rsidR="003E7F05" w:rsidRPr="005370BD" w:rsidRDefault="003E7F05" w:rsidP="005660C5">
            <w:pPr>
              <w:tabs>
                <w:tab w:val="left" w:pos="3261"/>
                <w:tab w:val="left" w:pos="5387"/>
                <w:tab w:val="left" w:pos="7230"/>
                <w:tab w:val="left" w:pos="12616"/>
                <w:tab w:val="left" w:pos="13608"/>
              </w:tabs>
              <w:spacing w:before="60" w:after="60"/>
            </w:pPr>
            <w:r w:rsidRPr="005370BD">
              <w:t>Μάθημα επιλογής εκτός Τμήματος Κατ_1_1</w:t>
            </w:r>
          </w:p>
        </w:tc>
        <w:tc>
          <w:tcPr>
            <w:tcW w:w="1418" w:type="dxa"/>
          </w:tcPr>
          <w:p w14:paraId="7BF59969" w14:textId="77777777" w:rsidR="003E7F05" w:rsidRPr="005370BD" w:rsidRDefault="003E7F05" w:rsidP="005660C5">
            <w:pPr>
              <w:tabs>
                <w:tab w:val="left" w:pos="3261"/>
                <w:tab w:val="left" w:pos="5387"/>
                <w:tab w:val="left" w:pos="7230"/>
                <w:tab w:val="left" w:pos="12616"/>
                <w:tab w:val="left" w:pos="13608"/>
              </w:tabs>
              <w:spacing w:before="60" w:after="60"/>
              <w:jc w:val="center"/>
            </w:pPr>
            <w:r w:rsidRPr="005370BD">
              <w:t>CIV_9111Α</w:t>
            </w:r>
          </w:p>
        </w:tc>
        <w:tc>
          <w:tcPr>
            <w:tcW w:w="1531" w:type="dxa"/>
          </w:tcPr>
          <w:p w14:paraId="601B5DC0" w14:textId="3A5AF43D" w:rsidR="003E7F05" w:rsidRPr="005370BD" w:rsidRDefault="003E7F05" w:rsidP="005660C5">
            <w:pPr>
              <w:tabs>
                <w:tab w:val="left" w:pos="3261"/>
                <w:tab w:val="left" w:pos="5387"/>
                <w:tab w:val="left" w:pos="7230"/>
                <w:tab w:val="left" w:pos="12616"/>
                <w:tab w:val="left" w:pos="13608"/>
              </w:tabs>
              <w:spacing w:before="60" w:after="60"/>
              <w:jc w:val="center"/>
            </w:pPr>
            <w:r w:rsidRPr="00390C8B">
              <w:t>3/0/0</w:t>
            </w:r>
          </w:p>
        </w:tc>
        <w:tc>
          <w:tcPr>
            <w:tcW w:w="737" w:type="dxa"/>
          </w:tcPr>
          <w:p w14:paraId="0606A9CC" w14:textId="48EA5067" w:rsidR="003E7F05" w:rsidRPr="005370BD" w:rsidRDefault="003E7F05" w:rsidP="005660C5">
            <w:pPr>
              <w:tabs>
                <w:tab w:val="left" w:pos="3261"/>
                <w:tab w:val="left" w:pos="5387"/>
                <w:tab w:val="left" w:pos="7230"/>
                <w:tab w:val="left" w:pos="12616"/>
                <w:tab w:val="left" w:pos="13608"/>
              </w:tabs>
              <w:spacing w:before="60" w:after="60"/>
              <w:jc w:val="center"/>
            </w:pPr>
            <w:r w:rsidRPr="005370BD">
              <w:t>3</w:t>
            </w:r>
          </w:p>
        </w:tc>
        <w:tc>
          <w:tcPr>
            <w:tcW w:w="850" w:type="dxa"/>
          </w:tcPr>
          <w:p w14:paraId="48ACA6D7" w14:textId="77777777" w:rsidR="003E7F05" w:rsidRPr="005370BD" w:rsidRDefault="003E7F05" w:rsidP="005660C5">
            <w:pPr>
              <w:tabs>
                <w:tab w:val="left" w:pos="3261"/>
                <w:tab w:val="left" w:pos="5387"/>
                <w:tab w:val="left" w:pos="7230"/>
                <w:tab w:val="left" w:pos="12616"/>
                <w:tab w:val="left" w:pos="13608"/>
              </w:tabs>
              <w:spacing w:before="60" w:after="60"/>
              <w:jc w:val="center"/>
            </w:pPr>
            <w:r w:rsidRPr="005370BD">
              <w:t>5</w:t>
            </w:r>
          </w:p>
        </w:tc>
        <w:tc>
          <w:tcPr>
            <w:tcW w:w="1957" w:type="dxa"/>
          </w:tcPr>
          <w:p w14:paraId="228954A2" w14:textId="77777777" w:rsidR="003E7F05" w:rsidRPr="005370BD" w:rsidRDefault="003E7F05" w:rsidP="005660C5">
            <w:pPr>
              <w:tabs>
                <w:tab w:val="left" w:pos="3261"/>
                <w:tab w:val="left" w:pos="5387"/>
                <w:tab w:val="left" w:pos="7230"/>
                <w:tab w:val="left" w:pos="12616"/>
                <w:tab w:val="left" w:pos="13608"/>
              </w:tabs>
              <w:spacing w:before="60" w:after="60"/>
              <w:jc w:val="center"/>
            </w:pPr>
          </w:p>
        </w:tc>
      </w:tr>
      <w:tr w:rsidR="003E7F05" w:rsidRPr="005370BD" w14:paraId="6C6A420D" w14:textId="77777777" w:rsidTr="0066196D">
        <w:trPr>
          <w:jc w:val="center"/>
        </w:trPr>
        <w:tc>
          <w:tcPr>
            <w:tcW w:w="2835" w:type="dxa"/>
          </w:tcPr>
          <w:p w14:paraId="238C1665" w14:textId="77777777" w:rsidR="003E7F05" w:rsidRPr="005370BD" w:rsidRDefault="003E7F05" w:rsidP="005660C5">
            <w:pPr>
              <w:tabs>
                <w:tab w:val="left" w:pos="3261"/>
                <w:tab w:val="left" w:pos="5387"/>
                <w:tab w:val="left" w:pos="7230"/>
                <w:tab w:val="left" w:pos="12616"/>
                <w:tab w:val="left" w:pos="13608"/>
              </w:tabs>
              <w:spacing w:before="60" w:after="60"/>
            </w:pPr>
            <w:r w:rsidRPr="005370BD">
              <w:t>Μάθημα επιλογής εκτός Τμήματος Κατ_1_2</w:t>
            </w:r>
          </w:p>
        </w:tc>
        <w:tc>
          <w:tcPr>
            <w:tcW w:w="1418" w:type="dxa"/>
          </w:tcPr>
          <w:p w14:paraId="5043DCB5" w14:textId="77777777" w:rsidR="003E7F05" w:rsidRPr="005370BD" w:rsidRDefault="003E7F05" w:rsidP="005660C5">
            <w:pPr>
              <w:tabs>
                <w:tab w:val="left" w:pos="3261"/>
                <w:tab w:val="left" w:pos="5387"/>
                <w:tab w:val="left" w:pos="7230"/>
                <w:tab w:val="left" w:pos="12616"/>
                <w:tab w:val="left" w:pos="13608"/>
              </w:tabs>
              <w:spacing w:before="60" w:after="60"/>
              <w:jc w:val="center"/>
            </w:pPr>
            <w:r w:rsidRPr="005370BD">
              <w:t>CIV_9112Α</w:t>
            </w:r>
          </w:p>
        </w:tc>
        <w:tc>
          <w:tcPr>
            <w:tcW w:w="1531" w:type="dxa"/>
          </w:tcPr>
          <w:p w14:paraId="36F22D23" w14:textId="4E589D0E" w:rsidR="003E7F05" w:rsidRPr="005370BD" w:rsidRDefault="003E7F05" w:rsidP="005660C5">
            <w:pPr>
              <w:tabs>
                <w:tab w:val="left" w:pos="3261"/>
                <w:tab w:val="left" w:pos="5387"/>
                <w:tab w:val="left" w:pos="7230"/>
                <w:tab w:val="left" w:pos="12616"/>
                <w:tab w:val="left" w:pos="13608"/>
              </w:tabs>
              <w:spacing w:before="60" w:after="60"/>
              <w:jc w:val="center"/>
            </w:pPr>
            <w:r w:rsidRPr="00390C8B">
              <w:t>3/0/0</w:t>
            </w:r>
          </w:p>
        </w:tc>
        <w:tc>
          <w:tcPr>
            <w:tcW w:w="737" w:type="dxa"/>
          </w:tcPr>
          <w:p w14:paraId="40AEAF8E" w14:textId="14E882E4" w:rsidR="003E7F05" w:rsidRPr="005370BD" w:rsidRDefault="003E7F05" w:rsidP="005660C5">
            <w:pPr>
              <w:tabs>
                <w:tab w:val="left" w:pos="3261"/>
                <w:tab w:val="left" w:pos="5387"/>
                <w:tab w:val="left" w:pos="7230"/>
                <w:tab w:val="left" w:pos="12616"/>
                <w:tab w:val="left" w:pos="13608"/>
              </w:tabs>
              <w:spacing w:before="60" w:after="60"/>
              <w:jc w:val="center"/>
            </w:pPr>
            <w:r w:rsidRPr="005370BD">
              <w:t>3</w:t>
            </w:r>
          </w:p>
        </w:tc>
        <w:tc>
          <w:tcPr>
            <w:tcW w:w="850" w:type="dxa"/>
          </w:tcPr>
          <w:p w14:paraId="0891BADF" w14:textId="77777777" w:rsidR="003E7F05" w:rsidRPr="005370BD" w:rsidRDefault="003E7F05" w:rsidP="005660C5">
            <w:pPr>
              <w:tabs>
                <w:tab w:val="left" w:pos="3261"/>
                <w:tab w:val="left" w:pos="5387"/>
                <w:tab w:val="left" w:pos="7230"/>
                <w:tab w:val="left" w:pos="12616"/>
                <w:tab w:val="left" w:pos="13608"/>
              </w:tabs>
              <w:spacing w:before="60" w:after="60"/>
              <w:jc w:val="center"/>
            </w:pPr>
            <w:r w:rsidRPr="005370BD">
              <w:t>5</w:t>
            </w:r>
          </w:p>
        </w:tc>
        <w:tc>
          <w:tcPr>
            <w:tcW w:w="1957" w:type="dxa"/>
          </w:tcPr>
          <w:p w14:paraId="59BAC025" w14:textId="77777777" w:rsidR="003E7F05" w:rsidRPr="005370BD" w:rsidRDefault="003E7F05" w:rsidP="005660C5">
            <w:pPr>
              <w:tabs>
                <w:tab w:val="left" w:pos="3261"/>
                <w:tab w:val="left" w:pos="5387"/>
                <w:tab w:val="left" w:pos="7230"/>
                <w:tab w:val="left" w:pos="12616"/>
                <w:tab w:val="left" w:pos="13608"/>
              </w:tabs>
              <w:spacing w:before="60" w:after="60"/>
              <w:jc w:val="center"/>
            </w:pPr>
          </w:p>
        </w:tc>
      </w:tr>
      <w:tr w:rsidR="003E7F05" w:rsidRPr="005370BD" w14:paraId="6C5EE80F" w14:textId="77777777" w:rsidTr="0066196D">
        <w:trPr>
          <w:jc w:val="center"/>
        </w:trPr>
        <w:tc>
          <w:tcPr>
            <w:tcW w:w="2835" w:type="dxa"/>
          </w:tcPr>
          <w:p w14:paraId="4374DB2B" w14:textId="77777777" w:rsidR="003E7F05" w:rsidRPr="005370BD" w:rsidRDefault="003E7F05" w:rsidP="005660C5">
            <w:pPr>
              <w:tabs>
                <w:tab w:val="left" w:pos="3261"/>
                <w:tab w:val="left" w:pos="5387"/>
                <w:tab w:val="left" w:pos="7230"/>
                <w:tab w:val="left" w:pos="12616"/>
                <w:tab w:val="left" w:pos="13608"/>
              </w:tabs>
              <w:spacing w:before="60" w:after="60"/>
            </w:pPr>
            <w:r w:rsidRPr="005370BD">
              <w:t>Μάθημα επιλογής εκτός Τμήματος Κατ_1_3</w:t>
            </w:r>
          </w:p>
        </w:tc>
        <w:tc>
          <w:tcPr>
            <w:tcW w:w="1418" w:type="dxa"/>
          </w:tcPr>
          <w:p w14:paraId="7508D091" w14:textId="77777777" w:rsidR="003E7F05" w:rsidRPr="005370BD" w:rsidRDefault="003E7F05" w:rsidP="005660C5">
            <w:pPr>
              <w:tabs>
                <w:tab w:val="left" w:pos="3261"/>
                <w:tab w:val="left" w:pos="5387"/>
                <w:tab w:val="left" w:pos="7230"/>
                <w:tab w:val="left" w:pos="12616"/>
                <w:tab w:val="left" w:pos="13608"/>
              </w:tabs>
              <w:spacing w:before="60" w:after="60"/>
              <w:jc w:val="center"/>
            </w:pPr>
            <w:r w:rsidRPr="005370BD">
              <w:t>CIV_9113Α</w:t>
            </w:r>
          </w:p>
        </w:tc>
        <w:tc>
          <w:tcPr>
            <w:tcW w:w="1531" w:type="dxa"/>
          </w:tcPr>
          <w:p w14:paraId="1E8435B9" w14:textId="388DF435" w:rsidR="003E7F05" w:rsidRPr="005370BD" w:rsidRDefault="003E7F05" w:rsidP="005660C5">
            <w:pPr>
              <w:tabs>
                <w:tab w:val="left" w:pos="3261"/>
                <w:tab w:val="left" w:pos="5387"/>
                <w:tab w:val="left" w:pos="7230"/>
                <w:tab w:val="left" w:pos="12616"/>
                <w:tab w:val="left" w:pos="13608"/>
              </w:tabs>
              <w:spacing w:before="60" w:after="60"/>
              <w:jc w:val="center"/>
            </w:pPr>
            <w:r w:rsidRPr="00390C8B">
              <w:t>3/0/0</w:t>
            </w:r>
          </w:p>
        </w:tc>
        <w:tc>
          <w:tcPr>
            <w:tcW w:w="737" w:type="dxa"/>
          </w:tcPr>
          <w:p w14:paraId="6DF414F4" w14:textId="03BA560F" w:rsidR="003E7F05" w:rsidRPr="005370BD" w:rsidRDefault="003E7F05" w:rsidP="005660C5">
            <w:pPr>
              <w:tabs>
                <w:tab w:val="left" w:pos="3261"/>
                <w:tab w:val="left" w:pos="5387"/>
                <w:tab w:val="left" w:pos="7230"/>
                <w:tab w:val="left" w:pos="12616"/>
                <w:tab w:val="left" w:pos="13608"/>
              </w:tabs>
              <w:spacing w:before="60" w:after="60"/>
              <w:jc w:val="center"/>
            </w:pPr>
            <w:r w:rsidRPr="005370BD">
              <w:t>3</w:t>
            </w:r>
          </w:p>
        </w:tc>
        <w:tc>
          <w:tcPr>
            <w:tcW w:w="850" w:type="dxa"/>
          </w:tcPr>
          <w:p w14:paraId="47D4C9FA" w14:textId="77777777" w:rsidR="003E7F05" w:rsidRPr="005370BD" w:rsidRDefault="003E7F05" w:rsidP="005660C5">
            <w:pPr>
              <w:tabs>
                <w:tab w:val="left" w:pos="3261"/>
                <w:tab w:val="left" w:pos="5387"/>
                <w:tab w:val="left" w:pos="7230"/>
                <w:tab w:val="left" w:pos="12616"/>
                <w:tab w:val="left" w:pos="13608"/>
              </w:tabs>
              <w:spacing w:before="60" w:after="60"/>
              <w:jc w:val="center"/>
            </w:pPr>
            <w:r w:rsidRPr="005370BD">
              <w:t>5</w:t>
            </w:r>
          </w:p>
        </w:tc>
        <w:tc>
          <w:tcPr>
            <w:tcW w:w="1957" w:type="dxa"/>
          </w:tcPr>
          <w:p w14:paraId="4955670B" w14:textId="77777777" w:rsidR="003E7F05" w:rsidRPr="005370BD" w:rsidRDefault="003E7F05" w:rsidP="005660C5">
            <w:pPr>
              <w:tabs>
                <w:tab w:val="left" w:pos="3261"/>
                <w:tab w:val="left" w:pos="5387"/>
                <w:tab w:val="left" w:pos="7230"/>
                <w:tab w:val="left" w:pos="12616"/>
                <w:tab w:val="left" w:pos="13608"/>
              </w:tabs>
              <w:spacing w:before="60" w:after="60"/>
              <w:jc w:val="center"/>
            </w:pPr>
          </w:p>
        </w:tc>
      </w:tr>
      <w:tr w:rsidR="003E7F05" w:rsidRPr="005370BD" w14:paraId="2FEE8EA5" w14:textId="77777777" w:rsidTr="0066196D">
        <w:trPr>
          <w:jc w:val="center"/>
        </w:trPr>
        <w:tc>
          <w:tcPr>
            <w:tcW w:w="2835" w:type="dxa"/>
            <w:tcBorders>
              <w:bottom w:val="single" w:sz="12" w:space="0" w:color="auto"/>
            </w:tcBorders>
          </w:tcPr>
          <w:p w14:paraId="0FF98A34" w14:textId="77777777" w:rsidR="003E7F05" w:rsidRPr="005370BD" w:rsidRDefault="003E7F05" w:rsidP="005660C5">
            <w:pPr>
              <w:tabs>
                <w:tab w:val="left" w:pos="3261"/>
                <w:tab w:val="left" w:pos="5387"/>
                <w:tab w:val="left" w:pos="7230"/>
                <w:tab w:val="left" w:pos="12616"/>
                <w:tab w:val="left" w:pos="13608"/>
              </w:tabs>
              <w:spacing w:before="60" w:after="60"/>
            </w:pPr>
            <w:r w:rsidRPr="005370BD">
              <w:t>Μάθημα επιλογής εκτός Τμήματος Κατ_1_4</w:t>
            </w:r>
          </w:p>
        </w:tc>
        <w:tc>
          <w:tcPr>
            <w:tcW w:w="1418" w:type="dxa"/>
            <w:tcBorders>
              <w:bottom w:val="single" w:sz="12" w:space="0" w:color="auto"/>
            </w:tcBorders>
          </w:tcPr>
          <w:p w14:paraId="73379F04" w14:textId="77777777" w:rsidR="003E7F05" w:rsidRPr="005370BD" w:rsidRDefault="003E7F05" w:rsidP="005660C5">
            <w:pPr>
              <w:tabs>
                <w:tab w:val="left" w:pos="3261"/>
                <w:tab w:val="left" w:pos="5387"/>
                <w:tab w:val="left" w:pos="7230"/>
                <w:tab w:val="left" w:pos="12616"/>
                <w:tab w:val="left" w:pos="13608"/>
              </w:tabs>
              <w:spacing w:before="60" w:after="60"/>
              <w:jc w:val="center"/>
            </w:pPr>
            <w:r w:rsidRPr="005370BD">
              <w:t>CIV_9114Α</w:t>
            </w:r>
          </w:p>
        </w:tc>
        <w:tc>
          <w:tcPr>
            <w:tcW w:w="1531" w:type="dxa"/>
            <w:tcBorders>
              <w:bottom w:val="single" w:sz="12" w:space="0" w:color="auto"/>
            </w:tcBorders>
          </w:tcPr>
          <w:p w14:paraId="172B68F6" w14:textId="38DE7217" w:rsidR="003E7F05" w:rsidRPr="005370BD" w:rsidRDefault="003E7F05" w:rsidP="005660C5">
            <w:pPr>
              <w:tabs>
                <w:tab w:val="left" w:pos="3261"/>
                <w:tab w:val="left" w:pos="5387"/>
                <w:tab w:val="left" w:pos="7230"/>
                <w:tab w:val="left" w:pos="12616"/>
                <w:tab w:val="left" w:pos="13608"/>
              </w:tabs>
              <w:spacing w:before="60" w:after="60"/>
              <w:jc w:val="center"/>
            </w:pPr>
            <w:r w:rsidRPr="00390C8B">
              <w:t>3/0/0</w:t>
            </w:r>
          </w:p>
        </w:tc>
        <w:tc>
          <w:tcPr>
            <w:tcW w:w="737" w:type="dxa"/>
            <w:tcBorders>
              <w:bottom w:val="single" w:sz="12" w:space="0" w:color="auto"/>
            </w:tcBorders>
          </w:tcPr>
          <w:p w14:paraId="65A929C9" w14:textId="510DBD7E" w:rsidR="003E7F05" w:rsidRPr="005370BD" w:rsidRDefault="003E7F05" w:rsidP="005660C5">
            <w:pPr>
              <w:tabs>
                <w:tab w:val="left" w:pos="3261"/>
                <w:tab w:val="left" w:pos="5387"/>
                <w:tab w:val="left" w:pos="7230"/>
                <w:tab w:val="left" w:pos="12616"/>
                <w:tab w:val="left" w:pos="13608"/>
              </w:tabs>
              <w:spacing w:before="60" w:after="60"/>
              <w:jc w:val="center"/>
            </w:pPr>
            <w:r w:rsidRPr="005370BD">
              <w:t>3</w:t>
            </w:r>
          </w:p>
        </w:tc>
        <w:tc>
          <w:tcPr>
            <w:tcW w:w="850" w:type="dxa"/>
            <w:tcBorders>
              <w:bottom w:val="single" w:sz="12" w:space="0" w:color="auto"/>
            </w:tcBorders>
          </w:tcPr>
          <w:p w14:paraId="25B4E8CD" w14:textId="77777777" w:rsidR="003E7F05" w:rsidRPr="005370BD" w:rsidRDefault="003E7F05" w:rsidP="005660C5">
            <w:pPr>
              <w:tabs>
                <w:tab w:val="left" w:pos="3261"/>
                <w:tab w:val="left" w:pos="5387"/>
                <w:tab w:val="left" w:pos="7230"/>
                <w:tab w:val="left" w:pos="12616"/>
                <w:tab w:val="left" w:pos="13608"/>
              </w:tabs>
              <w:spacing w:before="60" w:after="60"/>
              <w:jc w:val="center"/>
            </w:pPr>
            <w:r w:rsidRPr="005370BD">
              <w:t>5</w:t>
            </w:r>
          </w:p>
        </w:tc>
        <w:tc>
          <w:tcPr>
            <w:tcW w:w="1957" w:type="dxa"/>
            <w:tcBorders>
              <w:bottom w:val="single" w:sz="12" w:space="0" w:color="auto"/>
            </w:tcBorders>
          </w:tcPr>
          <w:p w14:paraId="2853BFB7" w14:textId="77777777" w:rsidR="003E7F05" w:rsidRPr="005370BD" w:rsidRDefault="003E7F05" w:rsidP="005660C5">
            <w:pPr>
              <w:tabs>
                <w:tab w:val="left" w:pos="3261"/>
                <w:tab w:val="left" w:pos="5387"/>
                <w:tab w:val="left" w:pos="7230"/>
                <w:tab w:val="left" w:pos="12616"/>
                <w:tab w:val="left" w:pos="13608"/>
              </w:tabs>
              <w:spacing w:before="60" w:after="60"/>
              <w:jc w:val="center"/>
            </w:pPr>
          </w:p>
        </w:tc>
      </w:tr>
    </w:tbl>
    <w:p w14:paraId="6DE32E80" w14:textId="77777777" w:rsidR="00D2572F" w:rsidRPr="005370BD" w:rsidRDefault="00D2572F" w:rsidP="005337F0">
      <w:pPr>
        <w:tabs>
          <w:tab w:val="left" w:pos="720"/>
          <w:tab w:val="left" w:pos="3168"/>
          <w:tab w:val="left" w:pos="4320"/>
          <w:tab w:val="left" w:pos="12616"/>
          <w:tab w:val="left" w:pos="13608"/>
        </w:tabs>
        <w:spacing w:before="60" w:after="60"/>
        <w:jc w:val="both"/>
        <w:outlineLvl w:val="0"/>
      </w:pPr>
    </w:p>
    <w:p w14:paraId="3F7BC72E" w14:textId="77777777" w:rsidR="00D2572F" w:rsidRPr="005370BD" w:rsidRDefault="00D2572F" w:rsidP="005337F0">
      <w:pPr>
        <w:tabs>
          <w:tab w:val="left" w:pos="720"/>
          <w:tab w:val="left" w:pos="3168"/>
          <w:tab w:val="left" w:pos="4320"/>
          <w:tab w:val="left" w:pos="12616"/>
          <w:tab w:val="left" w:pos="13608"/>
        </w:tabs>
        <w:spacing w:before="60" w:after="60"/>
        <w:jc w:val="both"/>
        <w:outlineLvl w:val="0"/>
      </w:pPr>
    </w:p>
    <w:p w14:paraId="0A951218" w14:textId="77777777" w:rsidR="00D2572F" w:rsidRPr="005370BD" w:rsidRDefault="00D2572F" w:rsidP="005337F0">
      <w:pPr>
        <w:tabs>
          <w:tab w:val="left" w:pos="720"/>
          <w:tab w:val="left" w:pos="3168"/>
          <w:tab w:val="left" w:pos="4320"/>
          <w:tab w:val="left" w:pos="12616"/>
          <w:tab w:val="left" w:pos="13608"/>
        </w:tabs>
        <w:spacing w:before="60" w:after="60"/>
        <w:jc w:val="both"/>
        <w:outlineLvl w:val="0"/>
        <w:rPr>
          <w:b/>
          <w:vertAlign w:val="superscript"/>
        </w:rPr>
      </w:pPr>
      <w:r w:rsidRPr="005370BD">
        <w:br w:type="page"/>
      </w:r>
      <w:r w:rsidRPr="005370BD">
        <w:rPr>
          <w:b/>
        </w:rPr>
        <w:t>ΕΞΑΜΗΝΟ 9</w:t>
      </w:r>
      <w:r w:rsidRPr="005370BD">
        <w:rPr>
          <w:b/>
          <w:vertAlign w:val="superscript"/>
        </w:rPr>
        <w:t>ο</w:t>
      </w:r>
    </w:p>
    <w:p w14:paraId="13E3E928" w14:textId="77777777" w:rsidR="00D2572F" w:rsidRPr="005370BD" w:rsidRDefault="00D2572F" w:rsidP="005337F0">
      <w:pPr>
        <w:tabs>
          <w:tab w:val="left" w:pos="720"/>
          <w:tab w:val="left" w:pos="3168"/>
          <w:tab w:val="left" w:pos="4320"/>
          <w:tab w:val="left" w:pos="12616"/>
          <w:tab w:val="left" w:pos="13608"/>
        </w:tabs>
        <w:spacing w:before="60" w:after="60"/>
        <w:jc w:val="both"/>
        <w:outlineLvl w:val="0"/>
      </w:pPr>
      <w:r w:rsidRPr="005370BD">
        <w:t xml:space="preserve">ΜΑΘΗΜΑΤΑ ΕΠΙΛΟΓΗΣ </w:t>
      </w:r>
      <w:r w:rsidRPr="005370BD">
        <w:rPr>
          <w:b/>
        </w:rPr>
        <w:t>2</w:t>
      </w:r>
      <w:r w:rsidRPr="005370BD">
        <w:rPr>
          <w:b/>
          <w:vertAlign w:val="superscript"/>
        </w:rPr>
        <w:t>ης</w:t>
      </w:r>
      <w:r w:rsidRPr="005370BD">
        <w:rPr>
          <w:b/>
        </w:rPr>
        <w:t xml:space="preserve"> ΚΑΤΕΥΘΥΝΣΗΣ ΕΜΒΑΘΥΝΣΗΣ</w:t>
      </w:r>
    </w:p>
    <w:p w14:paraId="29744D1E" w14:textId="77777777" w:rsidR="00D2572F" w:rsidRPr="005370BD" w:rsidRDefault="00D2572F" w:rsidP="005337F0">
      <w:pPr>
        <w:tabs>
          <w:tab w:val="left" w:pos="720"/>
          <w:tab w:val="left" w:pos="3168"/>
          <w:tab w:val="left" w:pos="4320"/>
          <w:tab w:val="left" w:pos="12616"/>
          <w:tab w:val="left" w:pos="13608"/>
        </w:tabs>
        <w:spacing w:before="60" w:after="60"/>
        <w:jc w:val="both"/>
        <w:outlineLvl w:val="0"/>
      </w:pPr>
    </w:p>
    <w:tbl>
      <w:tblPr>
        <w:tblW w:w="9379" w:type="dxa"/>
        <w:jc w:val="center"/>
        <w:tblLayout w:type="fixed"/>
        <w:tblLook w:val="0000" w:firstRow="0" w:lastRow="0" w:firstColumn="0" w:lastColumn="0" w:noHBand="0" w:noVBand="0"/>
      </w:tblPr>
      <w:tblGrid>
        <w:gridCol w:w="2835"/>
        <w:gridCol w:w="1418"/>
        <w:gridCol w:w="1531"/>
        <w:gridCol w:w="737"/>
        <w:gridCol w:w="850"/>
        <w:gridCol w:w="2008"/>
      </w:tblGrid>
      <w:tr w:rsidR="003E7F05" w:rsidRPr="005370BD" w14:paraId="4CE37C09" w14:textId="77777777" w:rsidTr="0066196D">
        <w:trPr>
          <w:trHeight w:val="524"/>
          <w:jc w:val="center"/>
        </w:trPr>
        <w:tc>
          <w:tcPr>
            <w:tcW w:w="2835" w:type="dxa"/>
            <w:tcBorders>
              <w:top w:val="single" w:sz="12" w:space="0" w:color="auto"/>
            </w:tcBorders>
          </w:tcPr>
          <w:p w14:paraId="364C632C" w14:textId="77777777" w:rsidR="00B87B61" w:rsidRDefault="003E7F05" w:rsidP="005660C5">
            <w:pPr>
              <w:tabs>
                <w:tab w:val="left" w:pos="3261"/>
                <w:tab w:val="left" w:pos="5387"/>
                <w:tab w:val="left" w:pos="7230"/>
                <w:tab w:val="left" w:pos="12616"/>
                <w:tab w:val="left" w:pos="13608"/>
              </w:tabs>
              <w:spacing w:before="60" w:after="60"/>
              <w:jc w:val="center"/>
            </w:pPr>
            <w:r w:rsidRPr="005370BD">
              <w:t>ΤΙΤΛΟΣ</w:t>
            </w:r>
          </w:p>
          <w:p w14:paraId="6DBF4A78" w14:textId="7A3B06B8" w:rsidR="003E7F05" w:rsidRPr="005370BD" w:rsidRDefault="003E7F05" w:rsidP="005660C5">
            <w:pPr>
              <w:tabs>
                <w:tab w:val="left" w:pos="3261"/>
                <w:tab w:val="left" w:pos="5387"/>
                <w:tab w:val="left" w:pos="7230"/>
                <w:tab w:val="left" w:pos="12616"/>
                <w:tab w:val="left" w:pos="13608"/>
              </w:tabs>
              <w:spacing w:before="60" w:after="60"/>
              <w:jc w:val="center"/>
            </w:pPr>
            <w:r w:rsidRPr="005370BD">
              <w:t>ΜΑΘΗΜΑΤΟΣ</w:t>
            </w:r>
          </w:p>
        </w:tc>
        <w:tc>
          <w:tcPr>
            <w:tcW w:w="1418" w:type="dxa"/>
            <w:tcBorders>
              <w:top w:val="single" w:sz="12" w:space="0" w:color="auto"/>
            </w:tcBorders>
          </w:tcPr>
          <w:p w14:paraId="0B634AFA" w14:textId="77777777" w:rsidR="00B87B61" w:rsidRDefault="003E7F05" w:rsidP="005660C5">
            <w:pPr>
              <w:tabs>
                <w:tab w:val="left" w:pos="3261"/>
                <w:tab w:val="left" w:pos="5387"/>
                <w:tab w:val="left" w:pos="7230"/>
                <w:tab w:val="left" w:pos="12616"/>
                <w:tab w:val="left" w:pos="13608"/>
              </w:tabs>
              <w:spacing w:before="60" w:after="60"/>
              <w:jc w:val="center"/>
            </w:pPr>
            <w:r w:rsidRPr="005370BD">
              <w:t>ΚΩΔΙΚΟΣ</w:t>
            </w:r>
          </w:p>
          <w:p w14:paraId="5E98BDE0" w14:textId="457DB80E" w:rsidR="003E7F05" w:rsidRPr="005370BD" w:rsidRDefault="003E7F05" w:rsidP="005660C5">
            <w:pPr>
              <w:tabs>
                <w:tab w:val="left" w:pos="3261"/>
                <w:tab w:val="left" w:pos="5387"/>
                <w:tab w:val="left" w:pos="7230"/>
                <w:tab w:val="left" w:pos="12616"/>
                <w:tab w:val="left" w:pos="13608"/>
              </w:tabs>
              <w:spacing w:before="60" w:after="60"/>
              <w:jc w:val="center"/>
            </w:pPr>
            <w:r>
              <w:t>ΗΓ</w:t>
            </w:r>
          </w:p>
        </w:tc>
        <w:tc>
          <w:tcPr>
            <w:tcW w:w="1531" w:type="dxa"/>
            <w:tcBorders>
              <w:top w:val="single" w:sz="12" w:space="0" w:color="auto"/>
            </w:tcBorders>
          </w:tcPr>
          <w:p w14:paraId="01137314" w14:textId="77777777" w:rsidR="003E7F05" w:rsidRPr="005370BD" w:rsidRDefault="003E7F05" w:rsidP="003E7F05">
            <w:pPr>
              <w:tabs>
                <w:tab w:val="left" w:pos="3261"/>
                <w:tab w:val="left" w:pos="5387"/>
                <w:tab w:val="left" w:pos="7230"/>
                <w:tab w:val="left" w:pos="12616"/>
                <w:tab w:val="left" w:pos="13608"/>
              </w:tabs>
              <w:spacing w:before="60" w:after="60"/>
              <w:jc w:val="center"/>
            </w:pPr>
            <w:r w:rsidRPr="004C2485">
              <w:t>ΩΡΕΣ</w:t>
            </w:r>
            <w:r>
              <w:t xml:space="preserve"> </w:t>
            </w:r>
            <w:r w:rsidRPr="004C2485">
              <w:t>/</w:t>
            </w:r>
            <w:r>
              <w:t xml:space="preserve"> </w:t>
            </w:r>
            <w:r w:rsidRPr="004C2485">
              <w:t>ΕΒΔ.</w:t>
            </w:r>
          </w:p>
          <w:p w14:paraId="26EC2C9E" w14:textId="62326BBA" w:rsidR="003E7F05" w:rsidRPr="005370BD" w:rsidRDefault="003E7F05" w:rsidP="003E7F05">
            <w:pPr>
              <w:tabs>
                <w:tab w:val="left" w:pos="3261"/>
                <w:tab w:val="left" w:pos="5387"/>
                <w:tab w:val="left" w:pos="7230"/>
                <w:tab w:val="left" w:pos="12616"/>
                <w:tab w:val="left" w:pos="13608"/>
              </w:tabs>
              <w:spacing w:before="60" w:after="60"/>
              <w:jc w:val="center"/>
            </w:pPr>
            <w:r w:rsidRPr="004C2485">
              <w:t>Δ/Φ/Ε</w:t>
            </w:r>
          </w:p>
        </w:tc>
        <w:tc>
          <w:tcPr>
            <w:tcW w:w="737" w:type="dxa"/>
            <w:tcBorders>
              <w:top w:val="single" w:sz="12" w:space="0" w:color="auto"/>
            </w:tcBorders>
          </w:tcPr>
          <w:p w14:paraId="6DA4F87E" w14:textId="4CD1C7D6" w:rsidR="003E7F05" w:rsidRPr="005370BD" w:rsidRDefault="003E7F05" w:rsidP="005660C5">
            <w:pPr>
              <w:tabs>
                <w:tab w:val="left" w:pos="3261"/>
                <w:tab w:val="left" w:pos="5387"/>
                <w:tab w:val="left" w:pos="7230"/>
                <w:tab w:val="left" w:pos="12616"/>
                <w:tab w:val="left" w:pos="13608"/>
              </w:tabs>
              <w:spacing w:before="60" w:after="60"/>
              <w:jc w:val="center"/>
            </w:pPr>
            <w:r w:rsidRPr="005370BD">
              <w:t>ΔΜ</w:t>
            </w:r>
          </w:p>
        </w:tc>
        <w:tc>
          <w:tcPr>
            <w:tcW w:w="850" w:type="dxa"/>
            <w:tcBorders>
              <w:top w:val="single" w:sz="12" w:space="0" w:color="auto"/>
            </w:tcBorders>
          </w:tcPr>
          <w:p w14:paraId="6CDDE418" w14:textId="77777777" w:rsidR="003E7F05" w:rsidRPr="005370BD" w:rsidRDefault="003E7F05" w:rsidP="005660C5">
            <w:pPr>
              <w:tabs>
                <w:tab w:val="left" w:pos="3261"/>
                <w:tab w:val="left" w:pos="5387"/>
                <w:tab w:val="left" w:pos="7230"/>
                <w:tab w:val="left" w:pos="12616"/>
                <w:tab w:val="left" w:pos="13608"/>
              </w:tabs>
              <w:spacing w:before="60" w:after="60"/>
              <w:jc w:val="center"/>
            </w:pPr>
            <w:r w:rsidRPr="005370BD">
              <w:t>ECTS</w:t>
            </w:r>
          </w:p>
        </w:tc>
        <w:tc>
          <w:tcPr>
            <w:tcW w:w="2008" w:type="dxa"/>
            <w:tcBorders>
              <w:top w:val="single" w:sz="12" w:space="0" w:color="auto"/>
            </w:tcBorders>
          </w:tcPr>
          <w:p w14:paraId="37BB1C1D" w14:textId="77777777" w:rsidR="00B87B61" w:rsidRDefault="003E7F05" w:rsidP="005660C5">
            <w:pPr>
              <w:tabs>
                <w:tab w:val="left" w:pos="3261"/>
                <w:tab w:val="left" w:pos="5387"/>
                <w:tab w:val="left" w:pos="7230"/>
                <w:tab w:val="left" w:pos="12616"/>
                <w:tab w:val="left" w:pos="13608"/>
              </w:tabs>
              <w:spacing w:before="60" w:after="60"/>
              <w:jc w:val="center"/>
            </w:pPr>
            <w:r w:rsidRPr="005370BD">
              <w:t>ΑΡΜΟΔΙΟΤΗΤΑ</w:t>
            </w:r>
          </w:p>
          <w:p w14:paraId="17846355" w14:textId="030ACAA1" w:rsidR="003E7F05" w:rsidRPr="005370BD" w:rsidRDefault="003E7F05" w:rsidP="005660C5">
            <w:pPr>
              <w:tabs>
                <w:tab w:val="left" w:pos="3261"/>
                <w:tab w:val="left" w:pos="5387"/>
                <w:tab w:val="left" w:pos="7230"/>
                <w:tab w:val="left" w:pos="12616"/>
                <w:tab w:val="left" w:pos="13608"/>
              </w:tabs>
              <w:spacing w:before="60" w:after="60"/>
              <w:jc w:val="center"/>
            </w:pPr>
            <w:r w:rsidRPr="005370BD">
              <w:t>ΔΙΔΑΣΚΑΛΙΑΣ</w:t>
            </w:r>
          </w:p>
        </w:tc>
      </w:tr>
      <w:tr w:rsidR="003E7F05" w:rsidRPr="005370BD" w14:paraId="10C90A8D" w14:textId="77777777" w:rsidTr="0066196D">
        <w:trPr>
          <w:jc w:val="center"/>
        </w:trPr>
        <w:tc>
          <w:tcPr>
            <w:tcW w:w="2835" w:type="dxa"/>
            <w:tcBorders>
              <w:top w:val="single" w:sz="12" w:space="0" w:color="auto"/>
            </w:tcBorders>
          </w:tcPr>
          <w:p w14:paraId="7F52FD48" w14:textId="77777777" w:rsidR="003E7F05" w:rsidRPr="005370BD" w:rsidRDefault="003E7F05" w:rsidP="005660C5">
            <w:pPr>
              <w:spacing w:before="60" w:after="60"/>
            </w:pPr>
            <w:r w:rsidRPr="005370BD">
              <w:t>Γεωλογία Τεχνικών Έργων και Βραχομηχανική</w:t>
            </w:r>
          </w:p>
        </w:tc>
        <w:tc>
          <w:tcPr>
            <w:tcW w:w="1418" w:type="dxa"/>
            <w:tcBorders>
              <w:top w:val="single" w:sz="12" w:space="0" w:color="auto"/>
            </w:tcBorders>
          </w:tcPr>
          <w:p w14:paraId="2DCBA161" w14:textId="77777777" w:rsidR="003E7F05" w:rsidRPr="005370BD" w:rsidRDefault="003E7F05" w:rsidP="005660C5">
            <w:pPr>
              <w:tabs>
                <w:tab w:val="left" w:pos="3261"/>
                <w:tab w:val="left" w:pos="5387"/>
                <w:tab w:val="left" w:pos="7230"/>
                <w:tab w:val="left" w:pos="12616"/>
                <w:tab w:val="left" w:pos="13608"/>
              </w:tabs>
              <w:spacing w:before="60" w:after="60"/>
              <w:jc w:val="center"/>
            </w:pPr>
            <w:r w:rsidRPr="005370BD">
              <w:t>CIV_8357A</w:t>
            </w:r>
          </w:p>
        </w:tc>
        <w:tc>
          <w:tcPr>
            <w:tcW w:w="1531" w:type="dxa"/>
            <w:tcBorders>
              <w:top w:val="single" w:sz="12" w:space="0" w:color="auto"/>
            </w:tcBorders>
            <w:vAlign w:val="center"/>
          </w:tcPr>
          <w:p w14:paraId="14B2ED45" w14:textId="2D76A3CD" w:rsidR="003E7F05" w:rsidRPr="005370BD" w:rsidRDefault="003E7F05" w:rsidP="005660C5">
            <w:pPr>
              <w:tabs>
                <w:tab w:val="left" w:pos="3261"/>
                <w:tab w:val="left" w:pos="5387"/>
                <w:tab w:val="left" w:pos="7230"/>
                <w:tab w:val="left" w:pos="12616"/>
                <w:tab w:val="left" w:pos="13608"/>
              </w:tabs>
              <w:spacing w:before="60" w:after="60"/>
              <w:jc w:val="center"/>
            </w:pPr>
            <w:r w:rsidRPr="00390C8B">
              <w:t>2/0/2</w:t>
            </w:r>
          </w:p>
        </w:tc>
        <w:tc>
          <w:tcPr>
            <w:tcW w:w="737" w:type="dxa"/>
            <w:tcBorders>
              <w:top w:val="single" w:sz="12" w:space="0" w:color="auto"/>
            </w:tcBorders>
          </w:tcPr>
          <w:p w14:paraId="5AD6D5C6" w14:textId="6598098A" w:rsidR="003E7F05" w:rsidRPr="005370BD" w:rsidRDefault="003E7F05" w:rsidP="005660C5">
            <w:pPr>
              <w:tabs>
                <w:tab w:val="left" w:pos="3261"/>
                <w:tab w:val="left" w:pos="5387"/>
                <w:tab w:val="left" w:pos="7230"/>
                <w:tab w:val="left" w:pos="12616"/>
                <w:tab w:val="left" w:pos="13608"/>
              </w:tabs>
              <w:spacing w:before="60" w:after="60"/>
              <w:jc w:val="center"/>
            </w:pPr>
            <w:r w:rsidRPr="005370BD">
              <w:t>3</w:t>
            </w:r>
          </w:p>
        </w:tc>
        <w:tc>
          <w:tcPr>
            <w:tcW w:w="850" w:type="dxa"/>
            <w:tcBorders>
              <w:top w:val="single" w:sz="12" w:space="0" w:color="auto"/>
            </w:tcBorders>
          </w:tcPr>
          <w:p w14:paraId="7ED3E830" w14:textId="77777777" w:rsidR="003E7F05" w:rsidRPr="005370BD" w:rsidRDefault="003E7F05" w:rsidP="005660C5">
            <w:pPr>
              <w:tabs>
                <w:tab w:val="left" w:pos="3261"/>
                <w:tab w:val="left" w:pos="5387"/>
                <w:tab w:val="left" w:pos="7230"/>
                <w:tab w:val="left" w:pos="12616"/>
                <w:tab w:val="left" w:pos="13608"/>
              </w:tabs>
              <w:spacing w:before="60" w:after="60"/>
              <w:jc w:val="center"/>
            </w:pPr>
            <w:r w:rsidRPr="005370BD">
              <w:t>5</w:t>
            </w:r>
          </w:p>
        </w:tc>
        <w:tc>
          <w:tcPr>
            <w:tcW w:w="2008" w:type="dxa"/>
            <w:tcBorders>
              <w:top w:val="single" w:sz="12" w:space="0" w:color="auto"/>
            </w:tcBorders>
          </w:tcPr>
          <w:p w14:paraId="227F82C8" w14:textId="77777777" w:rsidR="003E7F05" w:rsidRPr="005370BD" w:rsidRDefault="003E7F05" w:rsidP="005660C5">
            <w:pPr>
              <w:tabs>
                <w:tab w:val="left" w:pos="3261"/>
                <w:tab w:val="left" w:pos="5387"/>
                <w:tab w:val="left" w:pos="7230"/>
                <w:tab w:val="left" w:pos="12616"/>
                <w:tab w:val="left" w:pos="13608"/>
              </w:tabs>
              <w:spacing w:before="60" w:after="60"/>
              <w:jc w:val="center"/>
            </w:pPr>
            <w:r w:rsidRPr="005370BD">
              <w:t>Τμ. Γεωλογίας</w:t>
            </w:r>
          </w:p>
        </w:tc>
      </w:tr>
      <w:tr w:rsidR="003E7F05" w:rsidRPr="005370BD" w14:paraId="7B4E4263" w14:textId="77777777" w:rsidTr="0066196D">
        <w:trPr>
          <w:jc w:val="center"/>
        </w:trPr>
        <w:tc>
          <w:tcPr>
            <w:tcW w:w="2835" w:type="dxa"/>
          </w:tcPr>
          <w:p w14:paraId="38D31AA2" w14:textId="3D2CF66F" w:rsidR="003E7F05" w:rsidRPr="005370BD" w:rsidRDefault="003E7F05" w:rsidP="005660C5">
            <w:pPr>
              <w:spacing w:before="60" w:after="60"/>
            </w:pPr>
            <w:r w:rsidRPr="003E7F05">
              <w:t>Υπολογιστική Γεωτεχνική Μηχανική</w:t>
            </w:r>
          </w:p>
        </w:tc>
        <w:tc>
          <w:tcPr>
            <w:tcW w:w="1418" w:type="dxa"/>
          </w:tcPr>
          <w:p w14:paraId="15B19DC8" w14:textId="1056C4B4" w:rsidR="003E7F05" w:rsidRPr="005370BD" w:rsidRDefault="003E7F05" w:rsidP="0066196D">
            <w:pPr>
              <w:tabs>
                <w:tab w:val="left" w:pos="3261"/>
                <w:tab w:val="left" w:pos="5387"/>
                <w:tab w:val="left" w:pos="7230"/>
                <w:tab w:val="left" w:pos="12616"/>
                <w:tab w:val="left" w:pos="13608"/>
              </w:tabs>
              <w:spacing w:before="60" w:after="60"/>
              <w:jc w:val="center"/>
            </w:pPr>
            <w:r w:rsidRPr="005370BD">
              <w:t>CIV_9</w:t>
            </w:r>
            <w:r>
              <w:t>372</w:t>
            </w:r>
            <w:r w:rsidRPr="005370BD">
              <w:t>Α</w:t>
            </w:r>
          </w:p>
        </w:tc>
        <w:tc>
          <w:tcPr>
            <w:tcW w:w="1531" w:type="dxa"/>
            <w:vAlign w:val="center"/>
          </w:tcPr>
          <w:p w14:paraId="0ADE9842" w14:textId="3B76C724" w:rsidR="003E7F05" w:rsidRPr="0066196D" w:rsidRDefault="003E7F05" w:rsidP="005660C5">
            <w:pPr>
              <w:tabs>
                <w:tab w:val="left" w:pos="3261"/>
                <w:tab w:val="left" w:pos="5387"/>
                <w:tab w:val="left" w:pos="7230"/>
                <w:tab w:val="left" w:pos="12616"/>
                <w:tab w:val="left" w:pos="13608"/>
              </w:tabs>
              <w:spacing w:before="60" w:after="60"/>
              <w:jc w:val="center"/>
            </w:pPr>
            <w:r w:rsidRPr="0066196D">
              <w:t>3/0/0</w:t>
            </w:r>
          </w:p>
        </w:tc>
        <w:tc>
          <w:tcPr>
            <w:tcW w:w="737" w:type="dxa"/>
          </w:tcPr>
          <w:p w14:paraId="1940BF12" w14:textId="2F452664" w:rsidR="003E7F05" w:rsidRPr="005370BD" w:rsidRDefault="003E7F05" w:rsidP="005660C5">
            <w:pPr>
              <w:tabs>
                <w:tab w:val="left" w:pos="3261"/>
                <w:tab w:val="left" w:pos="5387"/>
                <w:tab w:val="left" w:pos="7230"/>
                <w:tab w:val="left" w:pos="12616"/>
                <w:tab w:val="left" w:pos="13608"/>
              </w:tabs>
              <w:spacing w:before="60" w:after="60"/>
              <w:jc w:val="center"/>
            </w:pPr>
            <w:r w:rsidRPr="005370BD">
              <w:t>3</w:t>
            </w:r>
          </w:p>
        </w:tc>
        <w:tc>
          <w:tcPr>
            <w:tcW w:w="850" w:type="dxa"/>
          </w:tcPr>
          <w:p w14:paraId="63EECAD0" w14:textId="3A358DEA" w:rsidR="003E7F05" w:rsidRPr="005370BD" w:rsidRDefault="003E7F05" w:rsidP="005660C5">
            <w:pPr>
              <w:tabs>
                <w:tab w:val="left" w:pos="3261"/>
                <w:tab w:val="left" w:pos="5387"/>
                <w:tab w:val="left" w:pos="7230"/>
                <w:tab w:val="left" w:pos="12616"/>
                <w:tab w:val="left" w:pos="13608"/>
              </w:tabs>
              <w:spacing w:before="60" w:after="60"/>
              <w:jc w:val="center"/>
            </w:pPr>
            <w:r w:rsidRPr="005370BD">
              <w:t>5</w:t>
            </w:r>
          </w:p>
        </w:tc>
        <w:tc>
          <w:tcPr>
            <w:tcW w:w="2008" w:type="dxa"/>
          </w:tcPr>
          <w:p w14:paraId="5AE76D05" w14:textId="33921636" w:rsidR="003E7F05" w:rsidRPr="005370BD" w:rsidRDefault="003E7F05" w:rsidP="005660C5">
            <w:pPr>
              <w:tabs>
                <w:tab w:val="left" w:pos="3261"/>
                <w:tab w:val="left" w:pos="5387"/>
                <w:tab w:val="left" w:pos="7230"/>
                <w:tab w:val="left" w:pos="12616"/>
                <w:tab w:val="left" w:pos="13608"/>
              </w:tabs>
              <w:spacing w:before="60" w:after="60"/>
              <w:jc w:val="center"/>
            </w:pPr>
            <w:r w:rsidRPr="005370BD">
              <w:t>B</w:t>
            </w:r>
            <w:r w:rsidRPr="005370BD">
              <w:sym w:font="Symbol" w:char="F0A2"/>
            </w:r>
            <w:r w:rsidRPr="005370BD">
              <w:t xml:space="preserve"> Τομέας</w:t>
            </w:r>
          </w:p>
        </w:tc>
      </w:tr>
      <w:tr w:rsidR="003E7F05" w:rsidRPr="005370BD" w14:paraId="5EC1516C" w14:textId="77777777" w:rsidTr="0066196D">
        <w:trPr>
          <w:jc w:val="center"/>
        </w:trPr>
        <w:tc>
          <w:tcPr>
            <w:tcW w:w="2835" w:type="dxa"/>
          </w:tcPr>
          <w:p w14:paraId="0BA6792D" w14:textId="77777777" w:rsidR="003E7F05" w:rsidRPr="005370BD" w:rsidRDefault="003E7F05" w:rsidP="005660C5">
            <w:pPr>
              <w:tabs>
                <w:tab w:val="left" w:pos="3261"/>
                <w:tab w:val="left" w:pos="5387"/>
                <w:tab w:val="left" w:pos="7230"/>
                <w:tab w:val="left" w:pos="12616"/>
                <w:tab w:val="left" w:pos="13608"/>
              </w:tabs>
              <w:spacing w:before="60" w:after="60"/>
            </w:pPr>
            <w:r w:rsidRPr="005370BD">
              <w:t>Γεωδαιτικές Εφαρμογές</w:t>
            </w:r>
          </w:p>
        </w:tc>
        <w:tc>
          <w:tcPr>
            <w:tcW w:w="1418" w:type="dxa"/>
          </w:tcPr>
          <w:p w14:paraId="0C835E6F" w14:textId="77777777" w:rsidR="003E7F05" w:rsidRPr="005370BD" w:rsidRDefault="003E7F05" w:rsidP="005660C5">
            <w:pPr>
              <w:tabs>
                <w:tab w:val="left" w:pos="3261"/>
                <w:tab w:val="left" w:pos="5387"/>
                <w:tab w:val="left" w:pos="7230"/>
                <w:tab w:val="left" w:pos="12616"/>
                <w:tab w:val="left" w:pos="13608"/>
              </w:tabs>
              <w:spacing w:before="60" w:after="60"/>
              <w:jc w:val="center"/>
            </w:pPr>
            <w:r w:rsidRPr="005370BD">
              <w:t>CIV_9810Α</w:t>
            </w:r>
          </w:p>
        </w:tc>
        <w:tc>
          <w:tcPr>
            <w:tcW w:w="1531" w:type="dxa"/>
            <w:vAlign w:val="center"/>
          </w:tcPr>
          <w:p w14:paraId="13306D06" w14:textId="16F85FA7" w:rsidR="003E7F05" w:rsidRPr="0066196D" w:rsidRDefault="003E7F05" w:rsidP="005660C5">
            <w:pPr>
              <w:tabs>
                <w:tab w:val="left" w:pos="3261"/>
                <w:tab w:val="left" w:pos="5387"/>
                <w:tab w:val="left" w:pos="7230"/>
                <w:tab w:val="left" w:pos="12616"/>
                <w:tab w:val="left" w:pos="13608"/>
              </w:tabs>
              <w:spacing w:before="60" w:after="60"/>
              <w:jc w:val="center"/>
            </w:pPr>
            <w:r w:rsidRPr="0066196D">
              <w:t>3/0/0+1</w:t>
            </w:r>
          </w:p>
        </w:tc>
        <w:tc>
          <w:tcPr>
            <w:tcW w:w="737" w:type="dxa"/>
          </w:tcPr>
          <w:p w14:paraId="6F98FF02" w14:textId="500C3849" w:rsidR="003E7F05" w:rsidRPr="005370BD" w:rsidRDefault="003E7F05" w:rsidP="0066196D">
            <w:pPr>
              <w:tabs>
                <w:tab w:val="left" w:pos="3261"/>
                <w:tab w:val="left" w:pos="5387"/>
                <w:tab w:val="left" w:pos="7230"/>
                <w:tab w:val="left" w:pos="12616"/>
                <w:tab w:val="left" w:pos="13608"/>
              </w:tabs>
              <w:spacing w:before="60" w:after="60"/>
              <w:jc w:val="center"/>
            </w:pPr>
            <w:r>
              <w:t>4</w:t>
            </w:r>
          </w:p>
        </w:tc>
        <w:tc>
          <w:tcPr>
            <w:tcW w:w="850" w:type="dxa"/>
          </w:tcPr>
          <w:p w14:paraId="5B7BECA1" w14:textId="77777777" w:rsidR="003E7F05" w:rsidRPr="005370BD" w:rsidRDefault="003E7F05" w:rsidP="005660C5">
            <w:pPr>
              <w:tabs>
                <w:tab w:val="left" w:pos="3261"/>
                <w:tab w:val="left" w:pos="5387"/>
                <w:tab w:val="left" w:pos="7230"/>
                <w:tab w:val="left" w:pos="12616"/>
                <w:tab w:val="left" w:pos="13608"/>
              </w:tabs>
              <w:spacing w:before="60" w:after="60"/>
              <w:jc w:val="center"/>
            </w:pPr>
            <w:r w:rsidRPr="005370BD">
              <w:t>5</w:t>
            </w:r>
          </w:p>
        </w:tc>
        <w:tc>
          <w:tcPr>
            <w:tcW w:w="2008" w:type="dxa"/>
          </w:tcPr>
          <w:p w14:paraId="3C31D4E6" w14:textId="77777777" w:rsidR="003E7F05" w:rsidRPr="005370BD" w:rsidRDefault="003E7F05" w:rsidP="005660C5">
            <w:pPr>
              <w:tabs>
                <w:tab w:val="left" w:pos="3261"/>
                <w:tab w:val="left" w:pos="5387"/>
                <w:tab w:val="left" w:pos="7230"/>
                <w:tab w:val="left" w:pos="12616"/>
                <w:tab w:val="left" w:pos="13608"/>
              </w:tabs>
              <w:spacing w:before="60" w:after="60"/>
              <w:jc w:val="center"/>
            </w:pPr>
            <w:r w:rsidRPr="005370BD">
              <w:t>B</w:t>
            </w:r>
            <w:r w:rsidRPr="005370BD">
              <w:sym w:font="Symbol" w:char="F0A2"/>
            </w:r>
            <w:r w:rsidRPr="005370BD">
              <w:t xml:space="preserve"> Τομέας</w:t>
            </w:r>
          </w:p>
        </w:tc>
      </w:tr>
      <w:tr w:rsidR="003E7F05" w:rsidRPr="005370BD" w14:paraId="05901DAA" w14:textId="77777777" w:rsidTr="0066196D">
        <w:trPr>
          <w:jc w:val="center"/>
        </w:trPr>
        <w:tc>
          <w:tcPr>
            <w:tcW w:w="2835" w:type="dxa"/>
          </w:tcPr>
          <w:p w14:paraId="395D7C38" w14:textId="77777777" w:rsidR="003E7F05" w:rsidRPr="005370BD" w:rsidRDefault="003E7F05" w:rsidP="005660C5">
            <w:pPr>
              <w:tabs>
                <w:tab w:val="left" w:pos="3261"/>
                <w:tab w:val="left" w:pos="5387"/>
                <w:tab w:val="left" w:pos="7230"/>
                <w:tab w:val="left" w:pos="12616"/>
                <w:tab w:val="left" w:pos="13608"/>
              </w:tabs>
              <w:spacing w:before="60" w:after="60"/>
            </w:pPr>
            <w:r w:rsidRPr="005370BD">
              <w:t>Ανώτερη Μηχανική των Υλικών</w:t>
            </w:r>
          </w:p>
        </w:tc>
        <w:tc>
          <w:tcPr>
            <w:tcW w:w="1418" w:type="dxa"/>
          </w:tcPr>
          <w:p w14:paraId="52733DF8" w14:textId="77777777" w:rsidR="003E7F05" w:rsidRPr="005370BD" w:rsidRDefault="003E7F05" w:rsidP="005660C5">
            <w:pPr>
              <w:tabs>
                <w:tab w:val="left" w:pos="3261"/>
                <w:tab w:val="left" w:pos="5387"/>
                <w:tab w:val="left" w:pos="7230"/>
                <w:tab w:val="left" w:pos="12616"/>
                <w:tab w:val="left" w:pos="13608"/>
              </w:tabs>
              <w:spacing w:before="60" w:after="60"/>
              <w:jc w:val="center"/>
            </w:pPr>
            <w:r w:rsidRPr="005370BD">
              <w:t>CIV_8270Α</w:t>
            </w:r>
          </w:p>
        </w:tc>
        <w:tc>
          <w:tcPr>
            <w:tcW w:w="1531" w:type="dxa"/>
            <w:vAlign w:val="center"/>
          </w:tcPr>
          <w:p w14:paraId="191FDF23" w14:textId="7D6EADDB" w:rsidR="003E7F05" w:rsidRPr="005370BD" w:rsidRDefault="003E7F05" w:rsidP="005660C5">
            <w:pPr>
              <w:tabs>
                <w:tab w:val="left" w:pos="3261"/>
                <w:tab w:val="left" w:pos="5387"/>
                <w:tab w:val="left" w:pos="7230"/>
                <w:tab w:val="left" w:pos="12616"/>
                <w:tab w:val="left" w:pos="13608"/>
              </w:tabs>
              <w:spacing w:before="60" w:after="60"/>
              <w:jc w:val="center"/>
            </w:pPr>
            <w:r w:rsidRPr="00390C8B">
              <w:t>3/0/0</w:t>
            </w:r>
          </w:p>
        </w:tc>
        <w:tc>
          <w:tcPr>
            <w:tcW w:w="737" w:type="dxa"/>
          </w:tcPr>
          <w:p w14:paraId="43885578" w14:textId="43D33833" w:rsidR="003E7F05" w:rsidRPr="005370BD" w:rsidRDefault="003E7F05" w:rsidP="005660C5">
            <w:pPr>
              <w:tabs>
                <w:tab w:val="left" w:pos="3261"/>
                <w:tab w:val="left" w:pos="5387"/>
                <w:tab w:val="left" w:pos="7230"/>
                <w:tab w:val="left" w:pos="12616"/>
                <w:tab w:val="left" w:pos="13608"/>
              </w:tabs>
              <w:spacing w:before="60" w:after="60"/>
              <w:jc w:val="center"/>
            </w:pPr>
            <w:r w:rsidRPr="005370BD">
              <w:t>3</w:t>
            </w:r>
          </w:p>
        </w:tc>
        <w:tc>
          <w:tcPr>
            <w:tcW w:w="850" w:type="dxa"/>
          </w:tcPr>
          <w:p w14:paraId="6043A6EC" w14:textId="77777777" w:rsidR="003E7F05" w:rsidRPr="005370BD" w:rsidRDefault="003E7F05" w:rsidP="005660C5">
            <w:pPr>
              <w:tabs>
                <w:tab w:val="left" w:pos="3261"/>
                <w:tab w:val="left" w:pos="5387"/>
                <w:tab w:val="left" w:pos="7230"/>
                <w:tab w:val="left" w:pos="12616"/>
                <w:tab w:val="left" w:pos="13608"/>
              </w:tabs>
              <w:spacing w:before="60" w:after="60"/>
              <w:jc w:val="center"/>
            </w:pPr>
            <w:r w:rsidRPr="005370BD">
              <w:t>5</w:t>
            </w:r>
          </w:p>
        </w:tc>
        <w:tc>
          <w:tcPr>
            <w:tcW w:w="2008" w:type="dxa"/>
          </w:tcPr>
          <w:p w14:paraId="1E678CC5" w14:textId="77777777" w:rsidR="003E7F05" w:rsidRPr="005370BD" w:rsidRDefault="003E7F05" w:rsidP="005660C5">
            <w:pPr>
              <w:tabs>
                <w:tab w:val="left" w:pos="3261"/>
                <w:tab w:val="left" w:pos="5387"/>
                <w:tab w:val="left" w:pos="7230"/>
                <w:tab w:val="left" w:pos="12616"/>
                <w:tab w:val="left" w:pos="13608"/>
              </w:tabs>
              <w:spacing w:before="60" w:after="60"/>
              <w:jc w:val="center"/>
            </w:pPr>
            <w:r w:rsidRPr="005370BD">
              <w:t>A</w:t>
            </w:r>
            <w:r w:rsidRPr="005370BD">
              <w:sym w:font="Symbol" w:char="F0A2"/>
            </w:r>
            <w:r w:rsidRPr="005370BD">
              <w:t xml:space="preserve"> Τομέας</w:t>
            </w:r>
          </w:p>
        </w:tc>
      </w:tr>
      <w:tr w:rsidR="003E7F05" w:rsidRPr="005370BD" w14:paraId="16F78318" w14:textId="77777777" w:rsidTr="0066196D">
        <w:trPr>
          <w:jc w:val="center"/>
        </w:trPr>
        <w:tc>
          <w:tcPr>
            <w:tcW w:w="2835" w:type="dxa"/>
          </w:tcPr>
          <w:p w14:paraId="04CEA9CD" w14:textId="1294987D" w:rsidR="003E7F05" w:rsidRPr="005370BD" w:rsidRDefault="003E7F05" w:rsidP="005660C5">
            <w:pPr>
              <w:spacing w:before="60" w:after="60"/>
            </w:pPr>
            <w:r w:rsidRPr="002265F8">
              <w:t>Υδραυλικά και Αντιπλημμυρικά Έργα</w:t>
            </w:r>
          </w:p>
        </w:tc>
        <w:tc>
          <w:tcPr>
            <w:tcW w:w="1418" w:type="dxa"/>
          </w:tcPr>
          <w:p w14:paraId="0754C2F1" w14:textId="77777777" w:rsidR="003E7F05" w:rsidRPr="005370BD" w:rsidRDefault="003E7F05" w:rsidP="005660C5">
            <w:pPr>
              <w:tabs>
                <w:tab w:val="left" w:pos="3261"/>
                <w:tab w:val="left" w:pos="5387"/>
                <w:tab w:val="left" w:pos="7230"/>
                <w:tab w:val="left" w:pos="12616"/>
                <w:tab w:val="left" w:pos="13608"/>
              </w:tabs>
              <w:spacing w:before="60" w:after="60"/>
              <w:jc w:val="center"/>
            </w:pPr>
            <w:r w:rsidRPr="005370BD">
              <w:t>CIV_</w:t>
            </w:r>
            <w:r w:rsidRPr="005370BD">
              <w:rPr>
                <w:lang w:val="en-US"/>
              </w:rPr>
              <w:t>7</w:t>
            </w:r>
            <w:r w:rsidRPr="005370BD">
              <w:t>430Α</w:t>
            </w:r>
          </w:p>
        </w:tc>
        <w:tc>
          <w:tcPr>
            <w:tcW w:w="1531" w:type="dxa"/>
            <w:vAlign w:val="center"/>
          </w:tcPr>
          <w:p w14:paraId="3D67A7E3" w14:textId="1A109449" w:rsidR="003E7F05" w:rsidRPr="005370BD" w:rsidRDefault="003E7F05" w:rsidP="005660C5">
            <w:pPr>
              <w:tabs>
                <w:tab w:val="left" w:pos="3261"/>
                <w:tab w:val="left" w:pos="5387"/>
                <w:tab w:val="left" w:pos="7230"/>
                <w:tab w:val="left" w:pos="12616"/>
                <w:tab w:val="left" w:pos="13608"/>
              </w:tabs>
              <w:spacing w:before="60" w:after="60"/>
              <w:jc w:val="center"/>
            </w:pPr>
            <w:r w:rsidRPr="00390C8B">
              <w:t>3/0/0</w:t>
            </w:r>
          </w:p>
        </w:tc>
        <w:tc>
          <w:tcPr>
            <w:tcW w:w="737" w:type="dxa"/>
          </w:tcPr>
          <w:p w14:paraId="719D926D" w14:textId="76BFF6B0" w:rsidR="003E7F05" w:rsidRPr="005370BD" w:rsidRDefault="003E7F05" w:rsidP="005660C5">
            <w:pPr>
              <w:tabs>
                <w:tab w:val="left" w:pos="3261"/>
                <w:tab w:val="left" w:pos="5387"/>
                <w:tab w:val="left" w:pos="7230"/>
                <w:tab w:val="left" w:pos="12616"/>
                <w:tab w:val="left" w:pos="13608"/>
              </w:tabs>
              <w:spacing w:before="60" w:after="60"/>
              <w:jc w:val="center"/>
            </w:pPr>
            <w:r w:rsidRPr="005370BD">
              <w:t>3</w:t>
            </w:r>
          </w:p>
        </w:tc>
        <w:tc>
          <w:tcPr>
            <w:tcW w:w="850" w:type="dxa"/>
          </w:tcPr>
          <w:p w14:paraId="45075815" w14:textId="77777777" w:rsidR="003E7F05" w:rsidRPr="005370BD" w:rsidRDefault="003E7F05" w:rsidP="005660C5">
            <w:pPr>
              <w:tabs>
                <w:tab w:val="left" w:pos="3261"/>
                <w:tab w:val="left" w:pos="5387"/>
                <w:tab w:val="left" w:pos="7230"/>
                <w:tab w:val="left" w:pos="12616"/>
                <w:tab w:val="left" w:pos="13608"/>
              </w:tabs>
              <w:spacing w:before="60" w:after="60"/>
              <w:jc w:val="center"/>
            </w:pPr>
            <w:r w:rsidRPr="005370BD">
              <w:t>5</w:t>
            </w:r>
          </w:p>
        </w:tc>
        <w:tc>
          <w:tcPr>
            <w:tcW w:w="2008" w:type="dxa"/>
          </w:tcPr>
          <w:p w14:paraId="45CAFA77" w14:textId="77777777" w:rsidR="003E7F05" w:rsidRPr="005370BD" w:rsidRDefault="003E7F05" w:rsidP="005660C5">
            <w:pPr>
              <w:tabs>
                <w:tab w:val="left" w:pos="3261"/>
                <w:tab w:val="left" w:pos="5387"/>
                <w:tab w:val="left" w:pos="7230"/>
                <w:tab w:val="left" w:pos="12616"/>
                <w:tab w:val="left" w:pos="13608"/>
              </w:tabs>
              <w:spacing w:before="60" w:after="60"/>
              <w:jc w:val="center"/>
            </w:pPr>
            <w:r w:rsidRPr="005370BD">
              <w:t>B</w:t>
            </w:r>
            <w:r w:rsidRPr="005370BD">
              <w:sym w:font="Symbol" w:char="F0A2"/>
            </w:r>
            <w:r w:rsidRPr="005370BD">
              <w:t xml:space="preserve"> Τομέας</w:t>
            </w:r>
          </w:p>
        </w:tc>
      </w:tr>
      <w:tr w:rsidR="003E7F05" w:rsidRPr="005370BD" w14:paraId="53A85D49" w14:textId="77777777" w:rsidTr="0066196D">
        <w:trPr>
          <w:jc w:val="center"/>
        </w:trPr>
        <w:tc>
          <w:tcPr>
            <w:tcW w:w="2835" w:type="dxa"/>
          </w:tcPr>
          <w:p w14:paraId="306CFDB8" w14:textId="77777777" w:rsidR="003E7F05" w:rsidRPr="005370BD" w:rsidRDefault="003E7F05" w:rsidP="005660C5">
            <w:pPr>
              <w:spacing w:before="60" w:after="60"/>
            </w:pPr>
            <w:r w:rsidRPr="005370BD">
              <w:t>Παράκτια Υδραυλική</w:t>
            </w:r>
          </w:p>
        </w:tc>
        <w:tc>
          <w:tcPr>
            <w:tcW w:w="1418" w:type="dxa"/>
          </w:tcPr>
          <w:p w14:paraId="604E590E" w14:textId="77777777" w:rsidR="003E7F05" w:rsidRPr="005370BD" w:rsidRDefault="003E7F05" w:rsidP="005660C5">
            <w:pPr>
              <w:tabs>
                <w:tab w:val="left" w:pos="3261"/>
                <w:tab w:val="left" w:pos="5387"/>
                <w:tab w:val="left" w:pos="7230"/>
                <w:tab w:val="left" w:pos="12616"/>
                <w:tab w:val="left" w:pos="13608"/>
              </w:tabs>
              <w:spacing w:before="60" w:after="60"/>
              <w:jc w:val="center"/>
            </w:pPr>
            <w:r w:rsidRPr="005370BD">
              <w:t>CIV_9485A</w:t>
            </w:r>
          </w:p>
        </w:tc>
        <w:tc>
          <w:tcPr>
            <w:tcW w:w="1531" w:type="dxa"/>
            <w:vAlign w:val="center"/>
          </w:tcPr>
          <w:p w14:paraId="44D4919D" w14:textId="09157363" w:rsidR="003E7F05" w:rsidRPr="005370BD" w:rsidRDefault="003E7F05" w:rsidP="005660C5">
            <w:pPr>
              <w:tabs>
                <w:tab w:val="left" w:pos="3261"/>
                <w:tab w:val="left" w:pos="5387"/>
                <w:tab w:val="left" w:pos="7230"/>
                <w:tab w:val="left" w:pos="12616"/>
                <w:tab w:val="left" w:pos="13608"/>
              </w:tabs>
              <w:spacing w:before="60" w:after="60"/>
              <w:jc w:val="center"/>
            </w:pPr>
            <w:r w:rsidRPr="00390C8B">
              <w:t>3/0/0</w:t>
            </w:r>
          </w:p>
        </w:tc>
        <w:tc>
          <w:tcPr>
            <w:tcW w:w="737" w:type="dxa"/>
          </w:tcPr>
          <w:p w14:paraId="524CB924" w14:textId="4CA08329" w:rsidR="003E7F05" w:rsidRPr="005370BD" w:rsidRDefault="003E7F05" w:rsidP="005660C5">
            <w:pPr>
              <w:tabs>
                <w:tab w:val="left" w:pos="3261"/>
                <w:tab w:val="left" w:pos="5387"/>
                <w:tab w:val="left" w:pos="7230"/>
                <w:tab w:val="left" w:pos="12616"/>
                <w:tab w:val="left" w:pos="13608"/>
              </w:tabs>
              <w:spacing w:before="60" w:after="60"/>
              <w:jc w:val="center"/>
            </w:pPr>
            <w:r w:rsidRPr="005370BD">
              <w:t>3</w:t>
            </w:r>
          </w:p>
        </w:tc>
        <w:tc>
          <w:tcPr>
            <w:tcW w:w="850" w:type="dxa"/>
          </w:tcPr>
          <w:p w14:paraId="6467872C" w14:textId="77777777" w:rsidR="003E7F05" w:rsidRPr="005370BD" w:rsidRDefault="003E7F05" w:rsidP="005660C5">
            <w:pPr>
              <w:tabs>
                <w:tab w:val="left" w:pos="3261"/>
                <w:tab w:val="left" w:pos="5387"/>
                <w:tab w:val="left" w:pos="7230"/>
                <w:tab w:val="left" w:pos="12616"/>
                <w:tab w:val="left" w:pos="13608"/>
              </w:tabs>
              <w:spacing w:before="60" w:after="60"/>
              <w:jc w:val="center"/>
            </w:pPr>
            <w:r w:rsidRPr="005370BD">
              <w:t>5</w:t>
            </w:r>
          </w:p>
        </w:tc>
        <w:tc>
          <w:tcPr>
            <w:tcW w:w="2008" w:type="dxa"/>
          </w:tcPr>
          <w:p w14:paraId="72B98ECE" w14:textId="77777777" w:rsidR="003E7F05" w:rsidRPr="005370BD" w:rsidRDefault="003E7F05" w:rsidP="005660C5">
            <w:pPr>
              <w:tabs>
                <w:tab w:val="left" w:pos="3261"/>
                <w:tab w:val="left" w:pos="5387"/>
                <w:tab w:val="left" w:pos="7230"/>
                <w:tab w:val="left" w:pos="12616"/>
                <w:tab w:val="left" w:pos="13608"/>
              </w:tabs>
              <w:spacing w:before="60" w:after="60"/>
              <w:jc w:val="center"/>
            </w:pPr>
            <w:r w:rsidRPr="005370BD">
              <w:t>Β</w:t>
            </w:r>
            <w:r w:rsidRPr="005370BD">
              <w:sym w:font="Symbol" w:char="F0A2"/>
            </w:r>
            <w:r w:rsidRPr="005370BD">
              <w:t xml:space="preserve"> Τομέας</w:t>
            </w:r>
          </w:p>
        </w:tc>
      </w:tr>
      <w:tr w:rsidR="00B87B61" w:rsidRPr="005370BD" w14:paraId="101A2177" w14:textId="77777777" w:rsidTr="00967A30">
        <w:trPr>
          <w:jc w:val="center"/>
        </w:trPr>
        <w:tc>
          <w:tcPr>
            <w:tcW w:w="2835" w:type="dxa"/>
          </w:tcPr>
          <w:p w14:paraId="7D0F9B73" w14:textId="77777777" w:rsidR="00B87B61" w:rsidRPr="005370BD" w:rsidRDefault="00B87B61" w:rsidP="005660C5">
            <w:pPr>
              <w:tabs>
                <w:tab w:val="left" w:pos="3261"/>
                <w:tab w:val="left" w:pos="5387"/>
                <w:tab w:val="left" w:pos="7230"/>
                <w:tab w:val="left" w:pos="12616"/>
                <w:tab w:val="left" w:pos="13608"/>
              </w:tabs>
              <w:spacing w:before="60" w:after="60"/>
            </w:pPr>
            <w:r w:rsidRPr="005370BD">
              <w:t>Μάθημα επιλογής εκτός Τμήματος Κατ_2_1</w:t>
            </w:r>
          </w:p>
        </w:tc>
        <w:tc>
          <w:tcPr>
            <w:tcW w:w="1418" w:type="dxa"/>
          </w:tcPr>
          <w:p w14:paraId="5ACB7420" w14:textId="77777777" w:rsidR="00B87B61" w:rsidRPr="005370BD" w:rsidRDefault="00B87B61" w:rsidP="005660C5">
            <w:pPr>
              <w:tabs>
                <w:tab w:val="left" w:pos="3261"/>
                <w:tab w:val="left" w:pos="5387"/>
                <w:tab w:val="left" w:pos="7230"/>
                <w:tab w:val="left" w:pos="12616"/>
                <w:tab w:val="left" w:pos="13608"/>
              </w:tabs>
              <w:spacing w:before="60" w:after="60"/>
              <w:jc w:val="center"/>
            </w:pPr>
            <w:r w:rsidRPr="005370BD">
              <w:t>CIV_9121Α</w:t>
            </w:r>
          </w:p>
        </w:tc>
        <w:tc>
          <w:tcPr>
            <w:tcW w:w="1531" w:type="dxa"/>
          </w:tcPr>
          <w:p w14:paraId="056D2980" w14:textId="26B15F45" w:rsidR="00B87B61" w:rsidRPr="005370BD" w:rsidRDefault="00B87B61" w:rsidP="005660C5">
            <w:pPr>
              <w:tabs>
                <w:tab w:val="left" w:pos="3261"/>
                <w:tab w:val="left" w:pos="5387"/>
                <w:tab w:val="left" w:pos="7230"/>
                <w:tab w:val="left" w:pos="12616"/>
                <w:tab w:val="left" w:pos="13608"/>
              </w:tabs>
              <w:spacing w:before="60" w:after="60"/>
              <w:jc w:val="center"/>
            </w:pPr>
            <w:r w:rsidRPr="00390C8B">
              <w:t>3/0/0</w:t>
            </w:r>
          </w:p>
        </w:tc>
        <w:tc>
          <w:tcPr>
            <w:tcW w:w="737" w:type="dxa"/>
          </w:tcPr>
          <w:p w14:paraId="603D5070" w14:textId="29E30615" w:rsidR="00B87B61" w:rsidRPr="005370BD" w:rsidRDefault="00B87B61" w:rsidP="005660C5">
            <w:pPr>
              <w:tabs>
                <w:tab w:val="left" w:pos="3261"/>
                <w:tab w:val="left" w:pos="5387"/>
                <w:tab w:val="left" w:pos="7230"/>
                <w:tab w:val="left" w:pos="12616"/>
                <w:tab w:val="left" w:pos="13608"/>
              </w:tabs>
              <w:spacing w:before="60" w:after="60"/>
              <w:jc w:val="center"/>
            </w:pPr>
            <w:r w:rsidRPr="005370BD">
              <w:t>3</w:t>
            </w:r>
          </w:p>
        </w:tc>
        <w:tc>
          <w:tcPr>
            <w:tcW w:w="850" w:type="dxa"/>
          </w:tcPr>
          <w:p w14:paraId="2B43CB7B" w14:textId="77777777" w:rsidR="00B87B61" w:rsidRPr="005370BD" w:rsidRDefault="00B87B61" w:rsidP="005660C5">
            <w:pPr>
              <w:tabs>
                <w:tab w:val="left" w:pos="3261"/>
                <w:tab w:val="left" w:pos="5387"/>
                <w:tab w:val="left" w:pos="7230"/>
                <w:tab w:val="left" w:pos="12616"/>
                <w:tab w:val="left" w:pos="13608"/>
              </w:tabs>
              <w:spacing w:before="60" w:after="60"/>
              <w:jc w:val="center"/>
            </w:pPr>
            <w:r w:rsidRPr="005370BD">
              <w:t>5</w:t>
            </w:r>
          </w:p>
        </w:tc>
        <w:tc>
          <w:tcPr>
            <w:tcW w:w="2008" w:type="dxa"/>
          </w:tcPr>
          <w:p w14:paraId="62E1EBA6" w14:textId="77777777" w:rsidR="00B87B61" w:rsidRPr="005370BD" w:rsidRDefault="00B87B61" w:rsidP="005660C5">
            <w:pPr>
              <w:tabs>
                <w:tab w:val="left" w:pos="3261"/>
                <w:tab w:val="left" w:pos="5387"/>
                <w:tab w:val="left" w:pos="7230"/>
                <w:tab w:val="left" w:pos="12616"/>
                <w:tab w:val="left" w:pos="13608"/>
              </w:tabs>
              <w:spacing w:before="60" w:after="60"/>
              <w:jc w:val="center"/>
            </w:pPr>
          </w:p>
        </w:tc>
      </w:tr>
      <w:tr w:rsidR="00B87B61" w:rsidRPr="005370BD" w14:paraId="636910A8" w14:textId="77777777" w:rsidTr="00967A30">
        <w:trPr>
          <w:jc w:val="center"/>
        </w:trPr>
        <w:tc>
          <w:tcPr>
            <w:tcW w:w="2835" w:type="dxa"/>
          </w:tcPr>
          <w:p w14:paraId="558283C2" w14:textId="77777777" w:rsidR="00B87B61" w:rsidRPr="005370BD" w:rsidRDefault="00B87B61" w:rsidP="005660C5">
            <w:pPr>
              <w:tabs>
                <w:tab w:val="left" w:pos="3261"/>
                <w:tab w:val="left" w:pos="5387"/>
                <w:tab w:val="left" w:pos="7230"/>
                <w:tab w:val="left" w:pos="12616"/>
                <w:tab w:val="left" w:pos="13608"/>
              </w:tabs>
              <w:spacing w:before="60" w:after="60"/>
            </w:pPr>
            <w:r w:rsidRPr="005370BD">
              <w:t>Μάθημα επιλογής εκτός Τμήματος Κατ_2_2</w:t>
            </w:r>
          </w:p>
        </w:tc>
        <w:tc>
          <w:tcPr>
            <w:tcW w:w="1418" w:type="dxa"/>
          </w:tcPr>
          <w:p w14:paraId="0B0585CB" w14:textId="77777777" w:rsidR="00B87B61" w:rsidRPr="005370BD" w:rsidRDefault="00B87B61" w:rsidP="005660C5">
            <w:pPr>
              <w:tabs>
                <w:tab w:val="left" w:pos="3261"/>
                <w:tab w:val="left" w:pos="5387"/>
                <w:tab w:val="left" w:pos="7230"/>
                <w:tab w:val="left" w:pos="12616"/>
                <w:tab w:val="left" w:pos="13608"/>
              </w:tabs>
              <w:spacing w:before="60" w:after="60"/>
              <w:jc w:val="center"/>
            </w:pPr>
            <w:r w:rsidRPr="005370BD">
              <w:t>CIV_9122Α</w:t>
            </w:r>
          </w:p>
        </w:tc>
        <w:tc>
          <w:tcPr>
            <w:tcW w:w="1531" w:type="dxa"/>
          </w:tcPr>
          <w:p w14:paraId="2312EBE4" w14:textId="7DA096AF" w:rsidR="00B87B61" w:rsidRPr="005370BD" w:rsidRDefault="00B87B61" w:rsidP="005660C5">
            <w:pPr>
              <w:tabs>
                <w:tab w:val="left" w:pos="3261"/>
                <w:tab w:val="left" w:pos="5387"/>
                <w:tab w:val="left" w:pos="7230"/>
                <w:tab w:val="left" w:pos="12616"/>
                <w:tab w:val="left" w:pos="13608"/>
              </w:tabs>
              <w:spacing w:before="60" w:after="60"/>
              <w:jc w:val="center"/>
            </w:pPr>
            <w:r w:rsidRPr="00390C8B">
              <w:t>3/0/0</w:t>
            </w:r>
          </w:p>
        </w:tc>
        <w:tc>
          <w:tcPr>
            <w:tcW w:w="737" w:type="dxa"/>
          </w:tcPr>
          <w:p w14:paraId="50796B06" w14:textId="47DDCD1F" w:rsidR="00B87B61" w:rsidRPr="005370BD" w:rsidRDefault="00B87B61" w:rsidP="005660C5">
            <w:pPr>
              <w:tabs>
                <w:tab w:val="left" w:pos="3261"/>
                <w:tab w:val="left" w:pos="5387"/>
                <w:tab w:val="left" w:pos="7230"/>
                <w:tab w:val="left" w:pos="12616"/>
                <w:tab w:val="left" w:pos="13608"/>
              </w:tabs>
              <w:spacing w:before="60" w:after="60"/>
              <w:jc w:val="center"/>
            </w:pPr>
            <w:r w:rsidRPr="005370BD">
              <w:t>3</w:t>
            </w:r>
          </w:p>
        </w:tc>
        <w:tc>
          <w:tcPr>
            <w:tcW w:w="850" w:type="dxa"/>
          </w:tcPr>
          <w:p w14:paraId="5D0B9DBE" w14:textId="77777777" w:rsidR="00B87B61" w:rsidRPr="005370BD" w:rsidRDefault="00B87B61" w:rsidP="005660C5">
            <w:pPr>
              <w:tabs>
                <w:tab w:val="left" w:pos="3261"/>
                <w:tab w:val="left" w:pos="5387"/>
                <w:tab w:val="left" w:pos="7230"/>
                <w:tab w:val="left" w:pos="12616"/>
                <w:tab w:val="left" w:pos="13608"/>
              </w:tabs>
              <w:spacing w:before="60" w:after="60"/>
              <w:jc w:val="center"/>
            </w:pPr>
            <w:r w:rsidRPr="005370BD">
              <w:t>5</w:t>
            </w:r>
          </w:p>
        </w:tc>
        <w:tc>
          <w:tcPr>
            <w:tcW w:w="2008" w:type="dxa"/>
          </w:tcPr>
          <w:p w14:paraId="21AF76B0" w14:textId="77777777" w:rsidR="00B87B61" w:rsidRPr="005370BD" w:rsidRDefault="00B87B61" w:rsidP="005660C5">
            <w:pPr>
              <w:tabs>
                <w:tab w:val="left" w:pos="3261"/>
                <w:tab w:val="left" w:pos="5387"/>
                <w:tab w:val="left" w:pos="7230"/>
                <w:tab w:val="left" w:pos="12616"/>
                <w:tab w:val="left" w:pos="13608"/>
              </w:tabs>
              <w:spacing w:before="60" w:after="60"/>
              <w:jc w:val="center"/>
            </w:pPr>
          </w:p>
        </w:tc>
      </w:tr>
      <w:tr w:rsidR="00B87B61" w:rsidRPr="005370BD" w14:paraId="71E859C8" w14:textId="77777777" w:rsidTr="00967A30">
        <w:trPr>
          <w:jc w:val="center"/>
        </w:trPr>
        <w:tc>
          <w:tcPr>
            <w:tcW w:w="2835" w:type="dxa"/>
          </w:tcPr>
          <w:p w14:paraId="50B0EB40" w14:textId="77777777" w:rsidR="00B87B61" w:rsidRPr="005370BD" w:rsidRDefault="00B87B61" w:rsidP="005660C5">
            <w:pPr>
              <w:tabs>
                <w:tab w:val="left" w:pos="3261"/>
                <w:tab w:val="left" w:pos="5387"/>
                <w:tab w:val="left" w:pos="7230"/>
                <w:tab w:val="left" w:pos="12616"/>
                <w:tab w:val="left" w:pos="13608"/>
              </w:tabs>
              <w:spacing w:before="60" w:after="60"/>
            </w:pPr>
            <w:r w:rsidRPr="005370BD">
              <w:t>Μάθημα επιλογής εκτός Τμήματος Κατ_2_3</w:t>
            </w:r>
          </w:p>
        </w:tc>
        <w:tc>
          <w:tcPr>
            <w:tcW w:w="1418" w:type="dxa"/>
          </w:tcPr>
          <w:p w14:paraId="2E3DD782" w14:textId="77777777" w:rsidR="00B87B61" w:rsidRPr="005370BD" w:rsidRDefault="00B87B61" w:rsidP="005660C5">
            <w:pPr>
              <w:tabs>
                <w:tab w:val="left" w:pos="3261"/>
                <w:tab w:val="left" w:pos="5387"/>
                <w:tab w:val="left" w:pos="7230"/>
                <w:tab w:val="left" w:pos="12616"/>
                <w:tab w:val="left" w:pos="13608"/>
              </w:tabs>
              <w:spacing w:before="60" w:after="60"/>
              <w:jc w:val="center"/>
            </w:pPr>
            <w:r w:rsidRPr="005370BD">
              <w:t>CIV_9123Α</w:t>
            </w:r>
          </w:p>
        </w:tc>
        <w:tc>
          <w:tcPr>
            <w:tcW w:w="1531" w:type="dxa"/>
          </w:tcPr>
          <w:p w14:paraId="47751F1C" w14:textId="14C1A665" w:rsidR="00B87B61" w:rsidRPr="005370BD" w:rsidRDefault="00B87B61" w:rsidP="005660C5">
            <w:pPr>
              <w:tabs>
                <w:tab w:val="left" w:pos="3261"/>
                <w:tab w:val="left" w:pos="5387"/>
                <w:tab w:val="left" w:pos="7230"/>
                <w:tab w:val="left" w:pos="12616"/>
                <w:tab w:val="left" w:pos="13608"/>
              </w:tabs>
              <w:spacing w:before="60" w:after="60"/>
              <w:jc w:val="center"/>
            </w:pPr>
            <w:r w:rsidRPr="00390C8B">
              <w:t>3/0/0</w:t>
            </w:r>
          </w:p>
        </w:tc>
        <w:tc>
          <w:tcPr>
            <w:tcW w:w="737" w:type="dxa"/>
          </w:tcPr>
          <w:p w14:paraId="656C481F" w14:textId="27F04433" w:rsidR="00B87B61" w:rsidRPr="005370BD" w:rsidRDefault="00B87B61" w:rsidP="005660C5">
            <w:pPr>
              <w:tabs>
                <w:tab w:val="left" w:pos="3261"/>
                <w:tab w:val="left" w:pos="5387"/>
                <w:tab w:val="left" w:pos="7230"/>
                <w:tab w:val="left" w:pos="12616"/>
                <w:tab w:val="left" w:pos="13608"/>
              </w:tabs>
              <w:spacing w:before="60" w:after="60"/>
              <w:jc w:val="center"/>
            </w:pPr>
            <w:r w:rsidRPr="005370BD">
              <w:t>3</w:t>
            </w:r>
          </w:p>
        </w:tc>
        <w:tc>
          <w:tcPr>
            <w:tcW w:w="850" w:type="dxa"/>
          </w:tcPr>
          <w:p w14:paraId="0617BC02" w14:textId="77777777" w:rsidR="00B87B61" w:rsidRPr="005370BD" w:rsidRDefault="00B87B61" w:rsidP="005660C5">
            <w:pPr>
              <w:tabs>
                <w:tab w:val="left" w:pos="3261"/>
                <w:tab w:val="left" w:pos="5387"/>
                <w:tab w:val="left" w:pos="7230"/>
                <w:tab w:val="left" w:pos="12616"/>
                <w:tab w:val="left" w:pos="13608"/>
              </w:tabs>
              <w:spacing w:before="60" w:after="60"/>
              <w:jc w:val="center"/>
            </w:pPr>
            <w:r w:rsidRPr="005370BD">
              <w:t>5</w:t>
            </w:r>
          </w:p>
        </w:tc>
        <w:tc>
          <w:tcPr>
            <w:tcW w:w="2008" w:type="dxa"/>
          </w:tcPr>
          <w:p w14:paraId="57945E09" w14:textId="77777777" w:rsidR="00B87B61" w:rsidRPr="005370BD" w:rsidRDefault="00B87B61" w:rsidP="005660C5">
            <w:pPr>
              <w:tabs>
                <w:tab w:val="left" w:pos="3261"/>
                <w:tab w:val="left" w:pos="5387"/>
                <w:tab w:val="left" w:pos="7230"/>
                <w:tab w:val="left" w:pos="12616"/>
                <w:tab w:val="left" w:pos="13608"/>
              </w:tabs>
              <w:spacing w:before="60" w:after="60"/>
              <w:jc w:val="center"/>
            </w:pPr>
          </w:p>
        </w:tc>
      </w:tr>
      <w:tr w:rsidR="00B87B61" w:rsidRPr="005370BD" w14:paraId="206E26AF" w14:textId="77777777" w:rsidTr="00967A30">
        <w:trPr>
          <w:jc w:val="center"/>
        </w:trPr>
        <w:tc>
          <w:tcPr>
            <w:tcW w:w="2835" w:type="dxa"/>
            <w:tcBorders>
              <w:bottom w:val="single" w:sz="12" w:space="0" w:color="auto"/>
            </w:tcBorders>
          </w:tcPr>
          <w:p w14:paraId="79C937AD" w14:textId="77777777" w:rsidR="00B87B61" w:rsidRPr="005370BD" w:rsidRDefault="00B87B61" w:rsidP="005660C5">
            <w:pPr>
              <w:tabs>
                <w:tab w:val="left" w:pos="3261"/>
                <w:tab w:val="left" w:pos="5387"/>
                <w:tab w:val="left" w:pos="7230"/>
                <w:tab w:val="left" w:pos="12616"/>
                <w:tab w:val="left" w:pos="13608"/>
              </w:tabs>
              <w:spacing w:before="60" w:after="60"/>
            </w:pPr>
            <w:r w:rsidRPr="005370BD">
              <w:t>Μάθημα επιλογής εκτός Τμήματος Κατ_2_4</w:t>
            </w:r>
          </w:p>
        </w:tc>
        <w:tc>
          <w:tcPr>
            <w:tcW w:w="1418" w:type="dxa"/>
            <w:tcBorders>
              <w:bottom w:val="single" w:sz="12" w:space="0" w:color="auto"/>
            </w:tcBorders>
          </w:tcPr>
          <w:p w14:paraId="3769E8F3" w14:textId="77777777" w:rsidR="00B87B61" w:rsidRPr="005370BD" w:rsidRDefault="00B87B61" w:rsidP="005660C5">
            <w:pPr>
              <w:tabs>
                <w:tab w:val="left" w:pos="3261"/>
                <w:tab w:val="left" w:pos="5387"/>
                <w:tab w:val="left" w:pos="7230"/>
                <w:tab w:val="left" w:pos="12616"/>
                <w:tab w:val="left" w:pos="13608"/>
              </w:tabs>
              <w:spacing w:before="60" w:after="60"/>
              <w:jc w:val="center"/>
            </w:pPr>
            <w:r w:rsidRPr="005370BD">
              <w:t>CIV_9124Α</w:t>
            </w:r>
          </w:p>
        </w:tc>
        <w:tc>
          <w:tcPr>
            <w:tcW w:w="1531" w:type="dxa"/>
            <w:tcBorders>
              <w:bottom w:val="single" w:sz="12" w:space="0" w:color="auto"/>
            </w:tcBorders>
          </w:tcPr>
          <w:p w14:paraId="2C7A30C8" w14:textId="64193D0B" w:rsidR="00B87B61" w:rsidRPr="005370BD" w:rsidRDefault="00B87B61" w:rsidP="005660C5">
            <w:pPr>
              <w:tabs>
                <w:tab w:val="left" w:pos="3261"/>
                <w:tab w:val="left" w:pos="5387"/>
                <w:tab w:val="left" w:pos="7230"/>
                <w:tab w:val="left" w:pos="12616"/>
                <w:tab w:val="left" w:pos="13608"/>
              </w:tabs>
              <w:spacing w:before="60" w:after="60"/>
              <w:jc w:val="center"/>
            </w:pPr>
            <w:r w:rsidRPr="00390C8B">
              <w:t>3/0/0</w:t>
            </w:r>
          </w:p>
        </w:tc>
        <w:tc>
          <w:tcPr>
            <w:tcW w:w="737" w:type="dxa"/>
            <w:tcBorders>
              <w:bottom w:val="single" w:sz="12" w:space="0" w:color="auto"/>
            </w:tcBorders>
          </w:tcPr>
          <w:p w14:paraId="1D1A1855" w14:textId="7337530E" w:rsidR="00B87B61" w:rsidRPr="005370BD" w:rsidRDefault="00B87B61" w:rsidP="005660C5">
            <w:pPr>
              <w:tabs>
                <w:tab w:val="left" w:pos="3261"/>
                <w:tab w:val="left" w:pos="5387"/>
                <w:tab w:val="left" w:pos="7230"/>
                <w:tab w:val="left" w:pos="12616"/>
                <w:tab w:val="left" w:pos="13608"/>
              </w:tabs>
              <w:spacing w:before="60" w:after="60"/>
              <w:jc w:val="center"/>
            </w:pPr>
            <w:r w:rsidRPr="005370BD">
              <w:t>3</w:t>
            </w:r>
          </w:p>
        </w:tc>
        <w:tc>
          <w:tcPr>
            <w:tcW w:w="850" w:type="dxa"/>
            <w:tcBorders>
              <w:bottom w:val="single" w:sz="12" w:space="0" w:color="auto"/>
            </w:tcBorders>
          </w:tcPr>
          <w:p w14:paraId="0D2424B0" w14:textId="77777777" w:rsidR="00B87B61" w:rsidRPr="005370BD" w:rsidRDefault="00B87B61" w:rsidP="005660C5">
            <w:pPr>
              <w:tabs>
                <w:tab w:val="left" w:pos="3261"/>
                <w:tab w:val="left" w:pos="5387"/>
                <w:tab w:val="left" w:pos="7230"/>
                <w:tab w:val="left" w:pos="12616"/>
                <w:tab w:val="left" w:pos="13608"/>
              </w:tabs>
              <w:spacing w:before="60" w:after="60"/>
              <w:jc w:val="center"/>
            </w:pPr>
            <w:r w:rsidRPr="005370BD">
              <w:t>5</w:t>
            </w:r>
          </w:p>
        </w:tc>
        <w:tc>
          <w:tcPr>
            <w:tcW w:w="2008" w:type="dxa"/>
            <w:tcBorders>
              <w:bottom w:val="single" w:sz="12" w:space="0" w:color="auto"/>
            </w:tcBorders>
          </w:tcPr>
          <w:p w14:paraId="3EA02311" w14:textId="77777777" w:rsidR="00B87B61" w:rsidRPr="005370BD" w:rsidRDefault="00B87B61" w:rsidP="005660C5">
            <w:pPr>
              <w:tabs>
                <w:tab w:val="left" w:pos="3261"/>
                <w:tab w:val="left" w:pos="5387"/>
                <w:tab w:val="left" w:pos="7230"/>
                <w:tab w:val="left" w:pos="12616"/>
                <w:tab w:val="left" w:pos="13608"/>
              </w:tabs>
              <w:spacing w:before="60" w:after="60"/>
              <w:jc w:val="center"/>
            </w:pPr>
          </w:p>
        </w:tc>
      </w:tr>
    </w:tbl>
    <w:p w14:paraId="3CCEC371" w14:textId="77777777" w:rsidR="00D2572F" w:rsidRPr="005370BD" w:rsidRDefault="00D2572F" w:rsidP="005337F0">
      <w:pPr>
        <w:tabs>
          <w:tab w:val="left" w:pos="720"/>
          <w:tab w:val="left" w:pos="3168"/>
          <w:tab w:val="left" w:pos="4320"/>
          <w:tab w:val="left" w:pos="12616"/>
          <w:tab w:val="left" w:pos="13608"/>
        </w:tabs>
        <w:spacing w:before="60" w:after="60"/>
        <w:jc w:val="both"/>
        <w:outlineLvl w:val="0"/>
      </w:pPr>
    </w:p>
    <w:p w14:paraId="632CA4E8" w14:textId="77777777" w:rsidR="00D2572F" w:rsidRPr="005370BD" w:rsidRDefault="00D2572F" w:rsidP="005337F0">
      <w:pPr>
        <w:tabs>
          <w:tab w:val="left" w:pos="720"/>
          <w:tab w:val="left" w:pos="3168"/>
          <w:tab w:val="left" w:pos="4320"/>
          <w:tab w:val="left" w:pos="12616"/>
          <w:tab w:val="left" w:pos="13608"/>
        </w:tabs>
        <w:spacing w:before="60" w:after="60"/>
        <w:jc w:val="both"/>
        <w:outlineLvl w:val="0"/>
      </w:pPr>
    </w:p>
    <w:p w14:paraId="42BF56D6" w14:textId="77777777" w:rsidR="00D2572F" w:rsidRPr="005370BD" w:rsidRDefault="00D2572F" w:rsidP="005337F0">
      <w:pPr>
        <w:tabs>
          <w:tab w:val="left" w:pos="720"/>
          <w:tab w:val="left" w:pos="3168"/>
          <w:tab w:val="left" w:pos="4320"/>
          <w:tab w:val="left" w:pos="12616"/>
          <w:tab w:val="left" w:pos="13608"/>
        </w:tabs>
        <w:spacing w:before="60" w:after="60"/>
        <w:jc w:val="both"/>
        <w:outlineLvl w:val="0"/>
        <w:rPr>
          <w:b/>
          <w:vertAlign w:val="superscript"/>
        </w:rPr>
      </w:pPr>
      <w:r w:rsidRPr="005370BD">
        <w:br w:type="page"/>
      </w:r>
      <w:r w:rsidRPr="005370BD">
        <w:rPr>
          <w:b/>
        </w:rPr>
        <w:t>ΕΞΑΜΗΝΟ 9</w:t>
      </w:r>
      <w:r w:rsidRPr="005370BD">
        <w:rPr>
          <w:b/>
          <w:vertAlign w:val="superscript"/>
        </w:rPr>
        <w:t>ο</w:t>
      </w:r>
    </w:p>
    <w:p w14:paraId="41732190" w14:textId="77777777" w:rsidR="00D2572F" w:rsidRPr="005370BD" w:rsidRDefault="00D2572F" w:rsidP="005337F0">
      <w:pPr>
        <w:tabs>
          <w:tab w:val="left" w:pos="720"/>
          <w:tab w:val="left" w:pos="3168"/>
          <w:tab w:val="left" w:pos="4320"/>
          <w:tab w:val="left" w:pos="12616"/>
          <w:tab w:val="left" w:pos="13608"/>
        </w:tabs>
        <w:spacing w:before="60" w:after="60"/>
        <w:jc w:val="both"/>
        <w:outlineLvl w:val="0"/>
      </w:pPr>
      <w:r w:rsidRPr="005370BD">
        <w:t xml:space="preserve">ΜΑΘΗΜΑΤΑ ΕΠΙΛΟΓΗΣ </w:t>
      </w:r>
      <w:r w:rsidRPr="005370BD">
        <w:rPr>
          <w:b/>
        </w:rPr>
        <w:t>3</w:t>
      </w:r>
      <w:r w:rsidRPr="005370BD">
        <w:rPr>
          <w:b/>
          <w:vertAlign w:val="superscript"/>
        </w:rPr>
        <w:t>ης</w:t>
      </w:r>
      <w:r w:rsidRPr="005370BD">
        <w:rPr>
          <w:b/>
        </w:rPr>
        <w:t xml:space="preserve"> ΚΑΤΕΥΘΥΝΣΗΣ ΕΜΒΑΘΥΝΣΗΣ</w:t>
      </w:r>
    </w:p>
    <w:p w14:paraId="78DB78A3" w14:textId="77777777" w:rsidR="00D2572F" w:rsidRPr="005370BD" w:rsidRDefault="00D2572F" w:rsidP="005337F0">
      <w:pPr>
        <w:tabs>
          <w:tab w:val="left" w:pos="720"/>
          <w:tab w:val="left" w:pos="3168"/>
          <w:tab w:val="left" w:pos="4320"/>
          <w:tab w:val="left" w:pos="12616"/>
          <w:tab w:val="left" w:pos="13608"/>
        </w:tabs>
        <w:spacing w:before="60" w:after="60"/>
        <w:jc w:val="both"/>
        <w:outlineLvl w:val="0"/>
      </w:pPr>
    </w:p>
    <w:tbl>
      <w:tblPr>
        <w:tblW w:w="9379" w:type="dxa"/>
        <w:jc w:val="center"/>
        <w:tblLayout w:type="fixed"/>
        <w:tblLook w:val="0000" w:firstRow="0" w:lastRow="0" w:firstColumn="0" w:lastColumn="0" w:noHBand="0" w:noVBand="0"/>
      </w:tblPr>
      <w:tblGrid>
        <w:gridCol w:w="2835"/>
        <w:gridCol w:w="1418"/>
        <w:gridCol w:w="1531"/>
        <w:gridCol w:w="737"/>
        <w:gridCol w:w="850"/>
        <w:gridCol w:w="2008"/>
      </w:tblGrid>
      <w:tr w:rsidR="00B87B61" w:rsidRPr="005370BD" w14:paraId="2AEBBCFC" w14:textId="77777777" w:rsidTr="0066196D">
        <w:trPr>
          <w:trHeight w:val="382"/>
          <w:jc w:val="center"/>
        </w:trPr>
        <w:tc>
          <w:tcPr>
            <w:tcW w:w="2835" w:type="dxa"/>
            <w:tcBorders>
              <w:top w:val="single" w:sz="12" w:space="0" w:color="auto"/>
              <w:bottom w:val="single" w:sz="12" w:space="0" w:color="auto"/>
            </w:tcBorders>
          </w:tcPr>
          <w:p w14:paraId="2D691513" w14:textId="77777777" w:rsidR="00B87B61" w:rsidRDefault="00B87B61" w:rsidP="005660C5">
            <w:pPr>
              <w:tabs>
                <w:tab w:val="left" w:pos="3261"/>
                <w:tab w:val="left" w:pos="5387"/>
                <w:tab w:val="left" w:pos="7230"/>
                <w:tab w:val="left" w:pos="12616"/>
                <w:tab w:val="left" w:pos="13608"/>
              </w:tabs>
              <w:spacing w:before="60" w:after="60"/>
              <w:jc w:val="center"/>
            </w:pPr>
            <w:r w:rsidRPr="005370BD">
              <w:t>ΤΙΤΛΟΣ</w:t>
            </w:r>
          </w:p>
          <w:p w14:paraId="16AFF190" w14:textId="7FD83264" w:rsidR="00B87B61" w:rsidRPr="005370BD" w:rsidRDefault="00B87B61" w:rsidP="005660C5">
            <w:pPr>
              <w:tabs>
                <w:tab w:val="left" w:pos="3261"/>
                <w:tab w:val="left" w:pos="5387"/>
                <w:tab w:val="left" w:pos="7230"/>
                <w:tab w:val="left" w:pos="12616"/>
                <w:tab w:val="left" w:pos="13608"/>
              </w:tabs>
              <w:spacing w:before="60" w:after="60"/>
              <w:jc w:val="center"/>
            </w:pPr>
            <w:r w:rsidRPr="005370BD">
              <w:t>ΜΑΘΗΜΑΤΟΣ</w:t>
            </w:r>
          </w:p>
        </w:tc>
        <w:tc>
          <w:tcPr>
            <w:tcW w:w="1418" w:type="dxa"/>
            <w:tcBorders>
              <w:top w:val="single" w:sz="12" w:space="0" w:color="auto"/>
              <w:bottom w:val="single" w:sz="12" w:space="0" w:color="auto"/>
            </w:tcBorders>
          </w:tcPr>
          <w:p w14:paraId="33665705" w14:textId="77777777" w:rsidR="00B87B61" w:rsidRDefault="00B87B61" w:rsidP="005660C5">
            <w:pPr>
              <w:tabs>
                <w:tab w:val="left" w:pos="3261"/>
                <w:tab w:val="left" w:pos="5387"/>
                <w:tab w:val="left" w:pos="7230"/>
                <w:tab w:val="left" w:pos="12616"/>
                <w:tab w:val="left" w:pos="13608"/>
              </w:tabs>
              <w:spacing w:before="60" w:after="60"/>
              <w:jc w:val="center"/>
            </w:pPr>
            <w:r w:rsidRPr="005370BD">
              <w:t>ΚΩΔΙΚΟΣ</w:t>
            </w:r>
          </w:p>
          <w:p w14:paraId="76D2EDF6" w14:textId="2412306C" w:rsidR="00B87B61" w:rsidRPr="005370BD" w:rsidRDefault="00B87B61" w:rsidP="005660C5">
            <w:pPr>
              <w:tabs>
                <w:tab w:val="left" w:pos="3261"/>
                <w:tab w:val="left" w:pos="5387"/>
                <w:tab w:val="left" w:pos="7230"/>
                <w:tab w:val="left" w:pos="12616"/>
                <w:tab w:val="left" w:pos="13608"/>
              </w:tabs>
              <w:spacing w:before="60" w:after="60"/>
              <w:jc w:val="center"/>
            </w:pPr>
            <w:r>
              <w:t>ΗΓ</w:t>
            </w:r>
          </w:p>
        </w:tc>
        <w:tc>
          <w:tcPr>
            <w:tcW w:w="1531" w:type="dxa"/>
            <w:tcBorders>
              <w:top w:val="single" w:sz="12" w:space="0" w:color="auto"/>
              <w:bottom w:val="single" w:sz="12" w:space="0" w:color="auto"/>
            </w:tcBorders>
          </w:tcPr>
          <w:p w14:paraId="2BDB643E" w14:textId="77777777" w:rsidR="00B87B61" w:rsidRPr="005370BD" w:rsidRDefault="00B87B61" w:rsidP="00B87B61">
            <w:pPr>
              <w:tabs>
                <w:tab w:val="left" w:pos="3261"/>
                <w:tab w:val="left" w:pos="5387"/>
                <w:tab w:val="left" w:pos="7230"/>
                <w:tab w:val="left" w:pos="12616"/>
                <w:tab w:val="left" w:pos="13608"/>
              </w:tabs>
              <w:spacing w:before="60" w:after="60"/>
              <w:jc w:val="center"/>
            </w:pPr>
            <w:r w:rsidRPr="004C2485">
              <w:t>ΩΡΕΣ</w:t>
            </w:r>
            <w:r>
              <w:t xml:space="preserve"> </w:t>
            </w:r>
            <w:r w:rsidRPr="004C2485">
              <w:t>/</w:t>
            </w:r>
            <w:r>
              <w:t xml:space="preserve"> </w:t>
            </w:r>
            <w:r w:rsidRPr="004C2485">
              <w:t>ΕΒΔ.</w:t>
            </w:r>
          </w:p>
          <w:p w14:paraId="0CEAB3BA" w14:textId="1AA16EA0" w:rsidR="00B87B61" w:rsidRPr="005370BD" w:rsidRDefault="00B87B61" w:rsidP="00B87B61">
            <w:pPr>
              <w:tabs>
                <w:tab w:val="left" w:pos="3261"/>
                <w:tab w:val="left" w:pos="5387"/>
                <w:tab w:val="left" w:pos="7230"/>
                <w:tab w:val="left" w:pos="12616"/>
                <w:tab w:val="left" w:pos="13608"/>
              </w:tabs>
              <w:spacing w:before="60" w:after="60"/>
              <w:jc w:val="center"/>
            </w:pPr>
            <w:r w:rsidRPr="004C2485">
              <w:t>Δ/Φ/Ε</w:t>
            </w:r>
          </w:p>
        </w:tc>
        <w:tc>
          <w:tcPr>
            <w:tcW w:w="737" w:type="dxa"/>
            <w:tcBorders>
              <w:top w:val="single" w:sz="12" w:space="0" w:color="auto"/>
              <w:bottom w:val="single" w:sz="12" w:space="0" w:color="auto"/>
            </w:tcBorders>
          </w:tcPr>
          <w:p w14:paraId="3997BCE4" w14:textId="640AC9C0" w:rsidR="00B87B61" w:rsidRPr="005370BD" w:rsidRDefault="00B87B61" w:rsidP="005660C5">
            <w:pPr>
              <w:tabs>
                <w:tab w:val="left" w:pos="3261"/>
                <w:tab w:val="left" w:pos="5387"/>
                <w:tab w:val="left" w:pos="7230"/>
                <w:tab w:val="left" w:pos="12616"/>
                <w:tab w:val="left" w:pos="13608"/>
              </w:tabs>
              <w:spacing w:before="60" w:after="60"/>
              <w:jc w:val="center"/>
            </w:pPr>
            <w:r w:rsidRPr="005370BD">
              <w:t>ΔΜ</w:t>
            </w:r>
          </w:p>
        </w:tc>
        <w:tc>
          <w:tcPr>
            <w:tcW w:w="850" w:type="dxa"/>
            <w:tcBorders>
              <w:top w:val="single" w:sz="12" w:space="0" w:color="auto"/>
              <w:bottom w:val="single" w:sz="12" w:space="0" w:color="auto"/>
            </w:tcBorders>
          </w:tcPr>
          <w:p w14:paraId="0D36376B" w14:textId="77777777" w:rsidR="00B87B61" w:rsidRPr="005370BD" w:rsidRDefault="00B87B61" w:rsidP="005660C5">
            <w:pPr>
              <w:tabs>
                <w:tab w:val="left" w:pos="3261"/>
                <w:tab w:val="left" w:pos="5387"/>
                <w:tab w:val="left" w:pos="7230"/>
                <w:tab w:val="left" w:pos="12616"/>
                <w:tab w:val="left" w:pos="13608"/>
              </w:tabs>
              <w:spacing w:before="60" w:after="60"/>
              <w:jc w:val="center"/>
            </w:pPr>
            <w:r w:rsidRPr="005370BD">
              <w:t>ECTS</w:t>
            </w:r>
          </w:p>
        </w:tc>
        <w:tc>
          <w:tcPr>
            <w:tcW w:w="2008" w:type="dxa"/>
            <w:tcBorders>
              <w:top w:val="single" w:sz="12" w:space="0" w:color="auto"/>
              <w:bottom w:val="single" w:sz="12" w:space="0" w:color="auto"/>
            </w:tcBorders>
          </w:tcPr>
          <w:p w14:paraId="5EC0E19C" w14:textId="77777777" w:rsidR="00B87B61" w:rsidRDefault="00B87B61" w:rsidP="005660C5">
            <w:pPr>
              <w:tabs>
                <w:tab w:val="left" w:pos="3261"/>
                <w:tab w:val="left" w:pos="5387"/>
                <w:tab w:val="left" w:pos="7230"/>
                <w:tab w:val="left" w:pos="12616"/>
                <w:tab w:val="left" w:pos="13608"/>
              </w:tabs>
              <w:spacing w:before="60" w:after="60"/>
              <w:jc w:val="center"/>
            </w:pPr>
            <w:r w:rsidRPr="005370BD">
              <w:t>ΑΡΜΟΔΙΟΤΗΤΑ</w:t>
            </w:r>
          </w:p>
          <w:p w14:paraId="73F8CD5F" w14:textId="68D87014" w:rsidR="00B87B61" w:rsidRPr="005370BD" w:rsidRDefault="00B87B61" w:rsidP="005660C5">
            <w:pPr>
              <w:tabs>
                <w:tab w:val="left" w:pos="3261"/>
                <w:tab w:val="left" w:pos="5387"/>
                <w:tab w:val="left" w:pos="7230"/>
                <w:tab w:val="left" w:pos="12616"/>
                <w:tab w:val="left" w:pos="13608"/>
              </w:tabs>
              <w:spacing w:before="60" w:after="60"/>
              <w:jc w:val="center"/>
            </w:pPr>
            <w:r w:rsidRPr="005370BD">
              <w:t>ΔΙΔΑΣΚΑΛΙΑΣ</w:t>
            </w:r>
          </w:p>
        </w:tc>
      </w:tr>
      <w:tr w:rsidR="00B87B61" w:rsidRPr="005370BD" w14:paraId="45563AD7" w14:textId="77777777" w:rsidTr="0066196D">
        <w:trPr>
          <w:jc w:val="center"/>
        </w:trPr>
        <w:tc>
          <w:tcPr>
            <w:tcW w:w="2835" w:type="dxa"/>
            <w:tcBorders>
              <w:top w:val="single" w:sz="12" w:space="0" w:color="auto"/>
            </w:tcBorders>
          </w:tcPr>
          <w:p w14:paraId="53874B6C" w14:textId="77777777" w:rsidR="00B87B61" w:rsidRPr="005370BD" w:rsidRDefault="00B87B61" w:rsidP="005660C5">
            <w:pPr>
              <w:spacing w:before="60" w:after="60"/>
            </w:pPr>
            <w:r w:rsidRPr="005370BD">
              <w:t>Εργαστηριακά Θέματα Υδραυλικής  Μηχανικής</w:t>
            </w:r>
          </w:p>
        </w:tc>
        <w:tc>
          <w:tcPr>
            <w:tcW w:w="1418" w:type="dxa"/>
            <w:tcBorders>
              <w:top w:val="single" w:sz="12" w:space="0" w:color="auto"/>
            </w:tcBorders>
          </w:tcPr>
          <w:p w14:paraId="0865448E" w14:textId="77777777" w:rsidR="00B87B61" w:rsidRPr="005370BD" w:rsidRDefault="00B87B61" w:rsidP="005660C5">
            <w:pPr>
              <w:tabs>
                <w:tab w:val="left" w:pos="3261"/>
                <w:tab w:val="left" w:pos="5387"/>
                <w:tab w:val="left" w:pos="7230"/>
                <w:tab w:val="left" w:pos="12616"/>
                <w:tab w:val="left" w:pos="13608"/>
              </w:tabs>
              <w:spacing w:before="60" w:after="60"/>
              <w:jc w:val="center"/>
            </w:pPr>
            <w:r w:rsidRPr="005370BD">
              <w:t>CIV_9480A</w:t>
            </w:r>
          </w:p>
        </w:tc>
        <w:tc>
          <w:tcPr>
            <w:tcW w:w="1531" w:type="dxa"/>
            <w:tcBorders>
              <w:top w:val="single" w:sz="12" w:space="0" w:color="auto"/>
            </w:tcBorders>
          </w:tcPr>
          <w:p w14:paraId="55675F83" w14:textId="1B13BBBB" w:rsidR="00B87B61" w:rsidRPr="005370BD" w:rsidRDefault="00B87B61" w:rsidP="005660C5">
            <w:pPr>
              <w:tabs>
                <w:tab w:val="left" w:pos="3261"/>
                <w:tab w:val="left" w:pos="5387"/>
                <w:tab w:val="left" w:pos="7230"/>
                <w:tab w:val="left" w:pos="12616"/>
                <w:tab w:val="left" w:pos="13608"/>
              </w:tabs>
              <w:spacing w:before="60" w:after="60"/>
              <w:jc w:val="center"/>
            </w:pPr>
            <w:r w:rsidRPr="00390C8B">
              <w:t>2/0/2</w:t>
            </w:r>
          </w:p>
        </w:tc>
        <w:tc>
          <w:tcPr>
            <w:tcW w:w="737" w:type="dxa"/>
            <w:tcBorders>
              <w:top w:val="single" w:sz="12" w:space="0" w:color="auto"/>
            </w:tcBorders>
          </w:tcPr>
          <w:p w14:paraId="511CC271" w14:textId="3E04B382" w:rsidR="00B87B61" w:rsidRPr="005370BD" w:rsidRDefault="00B87B61" w:rsidP="005660C5">
            <w:pPr>
              <w:tabs>
                <w:tab w:val="left" w:pos="3261"/>
                <w:tab w:val="left" w:pos="5387"/>
                <w:tab w:val="left" w:pos="7230"/>
                <w:tab w:val="left" w:pos="12616"/>
                <w:tab w:val="left" w:pos="13608"/>
              </w:tabs>
              <w:spacing w:before="60" w:after="60"/>
              <w:jc w:val="center"/>
            </w:pPr>
            <w:r w:rsidRPr="005370BD">
              <w:t>3</w:t>
            </w:r>
          </w:p>
        </w:tc>
        <w:tc>
          <w:tcPr>
            <w:tcW w:w="850" w:type="dxa"/>
            <w:tcBorders>
              <w:top w:val="single" w:sz="12" w:space="0" w:color="auto"/>
            </w:tcBorders>
          </w:tcPr>
          <w:p w14:paraId="575C40DE" w14:textId="77777777" w:rsidR="00B87B61" w:rsidRPr="005370BD" w:rsidRDefault="00B87B61" w:rsidP="005660C5">
            <w:pPr>
              <w:tabs>
                <w:tab w:val="left" w:pos="3261"/>
                <w:tab w:val="left" w:pos="5387"/>
                <w:tab w:val="left" w:pos="7230"/>
                <w:tab w:val="left" w:pos="12616"/>
                <w:tab w:val="left" w:pos="13608"/>
              </w:tabs>
              <w:spacing w:before="60" w:after="60"/>
              <w:jc w:val="center"/>
            </w:pPr>
            <w:r w:rsidRPr="005370BD">
              <w:t>5</w:t>
            </w:r>
          </w:p>
        </w:tc>
        <w:tc>
          <w:tcPr>
            <w:tcW w:w="2008" w:type="dxa"/>
            <w:tcBorders>
              <w:top w:val="single" w:sz="12" w:space="0" w:color="auto"/>
            </w:tcBorders>
          </w:tcPr>
          <w:p w14:paraId="093159FF" w14:textId="77777777" w:rsidR="00B87B61" w:rsidRPr="005370BD" w:rsidRDefault="00B87B61" w:rsidP="005660C5">
            <w:pPr>
              <w:tabs>
                <w:tab w:val="left" w:pos="3261"/>
                <w:tab w:val="left" w:pos="5387"/>
                <w:tab w:val="left" w:pos="7230"/>
                <w:tab w:val="left" w:pos="12616"/>
                <w:tab w:val="left" w:pos="13608"/>
              </w:tabs>
              <w:spacing w:before="60" w:after="60"/>
              <w:jc w:val="center"/>
            </w:pPr>
            <w:r w:rsidRPr="005370BD">
              <w:t>Β</w:t>
            </w:r>
            <w:r w:rsidRPr="005370BD">
              <w:sym w:font="Symbol" w:char="F0A2"/>
            </w:r>
            <w:r w:rsidRPr="005370BD">
              <w:t xml:space="preserve"> Τομέας</w:t>
            </w:r>
          </w:p>
        </w:tc>
      </w:tr>
      <w:tr w:rsidR="00B87B61" w:rsidRPr="005370BD" w14:paraId="55EEC330" w14:textId="77777777" w:rsidTr="0066196D">
        <w:trPr>
          <w:jc w:val="center"/>
        </w:trPr>
        <w:tc>
          <w:tcPr>
            <w:tcW w:w="2835" w:type="dxa"/>
          </w:tcPr>
          <w:p w14:paraId="181C3495" w14:textId="5250AF18" w:rsidR="00B87B61" w:rsidRPr="005370BD" w:rsidRDefault="00B87B61" w:rsidP="005660C5">
            <w:pPr>
              <w:spacing w:before="60" w:after="60"/>
            </w:pPr>
            <w:r w:rsidRPr="00B87B61">
              <w:t>Υδραυλικά και Αντιπλημμυρικά Έργα</w:t>
            </w:r>
          </w:p>
        </w:tc>
        <w:tc>
          <w:tcPr>
            <w:tcW w:w="1418" w:type="dxa"/>
          </w:tcPr>
          <w:p w14:paraId="0D19EFE1" w14:textId="77777777" w:rsidR="00B87B61" w:rsidRPr="005370BD" w:rsidRDefault="00B87B61" w:rsidP="005660C5">
            <w:pPr>
              <w:tabs>
                <w:tab w:val="left" w:pos="3261"/>
                <w:tab w:val="left" w:pos="5387"/>
                <w:tab w:val="left" w:pos="7230"/>
                <w:tab w:val="left" w:pos="12616"/>
                <w:tab w:val="left" w:pos="13608"/>
              </w:tabs>
              <w:spacing w:before="60" w:after="60"/>
              <w:jc w:val="center"/>
            </w:pPr>
            <w:r w:rsidRPr="005370BD">
              <w:t>CIV_7430Α</w:t>
            </w:r>
          </w:p>
        </w:tc>
        <w:tc>
          <w:tcPr>
            <w:tcW w:w="1531" w:type="dxa"/>
          </w:tcPr>
          <w:p w14:paraId="094A6A32" w14:textId="5F15C03C" w:rsidR="00B87B61" w:rsidRPr="005370BD" w:rsidRDefault="00B87B61" w:rsidP="005660C5">
            <w:pPr>
              <w:tabs>
                <w:tab w:val="left" w:pos="3261"/>
                <w:tab w:val="left" w:pos="5387"/>
                <w:tab w:val="left" w:pos="7230"/>
                <w:tab w:val="left" w:pos="12616"/>
                <w:tab w:val="left" w:pos="13608"/>
              </w:tabs>
              <w:spacing w:before="60" w:after="60"/>
              <w:jc w:val="center"/>
            </w:pPr>
            <w:r w:rsidRPr="00390C8B">
              <w:t>3/0/0</w:t>
            </w:r>
          </w:p>
        </w:tc>
        <w:tc>
          <w:tcPr>
            <w:tcW w:w="737" w:type="dxa"/>
          </w:tcPr>
          <w:p w14:paraId="087EC930" w14:textId="79C803E5" w:rsidR="00B87B61" w:rsidRPr="005370BD" w:rsidRDefault="00B87B61" w:rsidP="005660C5">
            <w:pPr>
              <w:tabs>
                <w:tab w:val="left" w:pos="3261"/>
                <w:tab w:val="left" w:pos="5387"/>
                <w:tab w:val="left" w:pos="7230"/>
                <w:tab w:val="left" w:pos="12616"/>
                <w:tab w:val="left" w:pos="13608"/>
              </w:tabs>
              <w:spacing w:before="60" w:after="60"/>
              <w:jc w:val="center"/>
            </w:pPr>
            <w:r w:rsidRPr="005370BD">
              <w:t>3</w:t>
            </w:r>
          </w:p>
        </w:tc>
        <w:tc>
          <w:tcPr>
            <w:tcW w:w="850" w:type="dxa"/>
          </w:tcPr>
          <w:p w14:paraId="02F8F947" w14:textId="77777777" w:rsidR="00B87B61" w:rsidRPr="005370BD" w:rsidRDefault="00B87B61" w:rsidP="005660C5">
            <w:pPr>
              <w:tabs>
                <w:tab w:val="left" w:pos="3261"/>
                <w:tab w:val="left" w:pos="5387"/>
                <w:tab w:val="left" w:pos="7230"/>
                <w:tab w:val="left" w:pos="12616"/>
                <w:tab w:val="left" w:pos="13608"/>
              </w:tabs>
              <w:spacing w:before="60" w:after="60"/>
              <w:jc w:val="center"/>
            </w:pPr>
            <w:r w:rsidRPr="005370BD">
              <w:t>5</w:t>
            </w:r>
          </w:p>
        </w:tc>
        <w:tc>
          <w:tcPr>
            <w:tcW w:w="2008" w:type="dxa"/>
          </w:tcPr>
          <w:p w14:paraId="247FCD2B" w14:textId="77777777" w:rsidR="00B87B61" w:rsidRPr="005370BD" w:rsidRDefault="00B87B61" w:rsidP="005660C5">
            <w:pPr>
              <w:tabs>
                <w:tab w:val="left" w:pos="3261"/>
                <w:tab w:val="left" w:pos="5387"/>
                <w:tab w:val="left" w:pos="7230"/>
                <w:tab w:val="left" w:pos="12616"/>
                <w:tab w:val="left" w:pos="13608"/>
              </w:tabs>
              <w:spacing w:before="60" w:after="60"/>
              <w:jc w:val="center"/>
            </w:pPr>
            <w:r w:rsidRPr="005370BD">
              <w:t>B</w:t>
            </w:r>
            <w:r w:rsidRPr="005370BD">
              <w:sym w:font="Symbol" w:char="F0A2"/>
            </w:r>
            <w:r w:rsidRPr="005370BD">
              <w:t xml:space="preserve"> Τομέας</w:t>
            </w:r>
          </w:p>
        </w:tc>
      </w:tr>
      <w:tr w:rsidR="00B87B61" w:rsidRPr="005370BD" w14:paraId="6B9EFF76" w14:textId="77777777" w:rsidTr="0066196D">
        <w:trPr>
          <w:jc w:val="center"/>
        </w:trPr>
        <w:tc>
          <w:tcPr>
            <w:tcW w:w="2835" w:type="dxa"/>
          </w:tcPr>
          <w:p w14:paraId="43C2EDBE" w14:textId="77777777" w:rsidR="00B87B61" w:rsidRPr="005370BD" w:rsidRDefault="00B87B61" w:rsidP="005660C5">
            <w:pPr>
              <w:spacing w:before="60" w:after="60"/>
            </w:pPr>
            <w:r w:rsidRPr="005370BD">
              <w:t>Παράκτια Υδραυλική</w:t>
            </w:r>
          </w:p>
        </w:tc>
        <w:tc>
          <w:tcPr>
            <w:tcW w:w="1418" w:type="dxa"/>
          </w:tcPr>
          <w:p w14:paraId="28275BAE" w14:textId="77777777" w:rsidR="00B87B61" w:rsidRPr="005370BD" w:rsidRDefault="00B87B61" w:rsidP="005660C5">
            <w:pPr>
              <w:tabs>
                <w:tab w:val="left" w:pos="3261"/>
                <w:tab w:val="left" w:pos="5387"/>
                <w:tab w:val="left" w:pos="7230"/>
                <w:tab w:val="left" w:pos="12616"/>
                <w:tab w:val="left" w:pos="13608"/>
              </w:tabs>
              <w:spacing w:before="60" w:after="60"/>
              <w:jc w:val="center"/>
            </w:pPr>
            <w:r w:rsidRPr="005370BD">
              <w:t>CIV_9485A</w:t>
            </w:r>
          </w:p>
        </w:tc>
        <w:tc>
          <w:tcPr>
            <w:tcW w:w="1531" w:type="dxa"/>
          </w:tcPr>
          <w:p w14:paraId="434AE26C" w14:textId="607CACB0" w:rsidR="00B87B61" w:rsidRPr="005370BD" w:rsidRDefault="00B87B61" w:rsidP="005660C5">
            <w:pPr>
              <w:tabs>
                <w:tab w:val="left" w:pos="3261"/>
                <w:tab w:val="left" w:pos="5387"/>
                <w:tab w:val="left" w:pos="7230"/>
                <w:tab w:val="left" w:pos="12616"/>
                <w:tab w:val="left" w:pos="13608"/>
              </w:tabs>
              <w:spacing w:before="60" w:after="60"/>
              <w:jc w:val="center"/>
            </w:pPr>
            <w:r w:rsidRPr="00390C8B">
              <w:t>3/0/0</w:t>
            </w:r>
          </w:p>
        </w:tc>
        <w:tc>
          <w:tcPr>
            <w:tcW w:w="737" w:type="dxa"/>
          </w:tcPr>
          <w:p w14:paraId="65FA531E" w14:textId="06D8B957" w:rsidR="00B87B61" w:rsidRPr="005370BD" w:rsidRDefault="00B87B61" w:rsidP="005660C5">
            <w:pPr>
              <w:tabs>
                <w:tab w:val="left" w:pos="3261"/>
                <w:tab w:val="left" w:pos="5387"/>
                <w:tab w:val="left" w:pos="7230"/>
                <w:tab w:val="left" w:pos="12616"/>
                <w:tab w:val="left" w:pos="13608"/>
              </w:tabs>
              <w:spacing w:before="60" w:after="60"/>
              <w:jc w:val="center"/>
            </w:pPr>
            <w:r w:rsidRPr="005370BD">
              <w:t>3</w:t>
            </w:r>
          </w:p>
        </w:tc>
        <w:tc>
          <w:tcPr>
            <w:tcW w:w="850" w:type="dxa"/>
          </w:tcPr>
          <w:p w14:paraId="4F53916C" w14:textId="77777777" w:rsidR="00B87B61" w:rsidRPr="005370BD" w:rsidRDefault="00B87B61" w:rsidP="005660C5">
            <w:pPr>
              <w:tabs>
                <w:tab w:val="left" w:pos="3261"/>
                <w:tab w:val="left" w:pos="5387"/>
                <w:tab w:val="left" w:pos="7230"/>
                <w:tab w:val="left" w:pos="12616"/>
                <w:tab w:val="left" w:pos="13608"/>
              </w:tabs>
              <w:spacing w:before="60" w:after="60"/>
              <w:jc w:val="center"/>
            </w:pPr>
            <w:r w:rsidRPr="005370BD">
              <w:t>5</w:t>
            </w:r>
          </w:p>
        </w:tc>
        <w:tc>
          <w:tcPr>
            <w:tcW w:w="2008" w:type="dxa"/>
          </w:tcPr>
          <w:p w14:paraId="53FEA8CF" w14:textId="77777777" w:rsidR="00B87B61" w:rsidRPr="005370BD" w:rsidRDefault="00B87B61" w:rsidP="005660C5">
            <w:pPr>
              <w:tabs>
                <w:tab w:val="left" w:pos="3261"/>
                <w:tab w:val="left" w:pos="5387"/>
                <w:tab w:val="left" w:pos="7230"/>
                <w:tab w:val="left" w:pos="12616"/>
                <w:tab w:val="left" w:pos="13608"/>
              </w:tabs>
              <w:spacing w:before="60" w:after="60"/>
              <w:jc w:val="center"/>
            </w:pPr>
            <w:r w:rsidRPr="005370BD">
              <w:t>Β</w:t>
            </w:r>
            <w:r w:rsidRPr="005370BD">
              <w:sym w:font="Symbol" w:char="F0A2"/>
            </w:r>
            <w:r w:rsidRPr="005370BD">
              <w:t xml:space="preserve"> Τομέας</w:t>
            </w:r>
          </w:p>
        </w:tc>
      </w:tr>
      <w:tr w:rsidR="00B87B61" w:rsidRPr="005370BD" w14:paraId="2F5BCCD9" w14:textId="77777777" w:rsidTr="0066196D">
        <w:trPr>
          <w:jc w:val="center"/>
        </w:trPr>
        <w:tc>
          <w:tcPr>
            <w:tcW w:w="2835" w:type="dxa"/>
          </w:tcPr>
          <w:p w14:paraId="1AFDE196" w14:textId="77777777" w:rsidR="00B87B61" w:rsidRPr="005370BD" w:rsidRDefault="00B87B61" w:rsidP="005660C5">
            <w:pPr>
              <w:spacing w:before="60" w:after="60"/>
            </w:pPr>
            <w:r w:rsidRPr="005370BD">
              <w:t>Φυσικά Συστήματα Επεξεργασίας Λυμάτων</w:t>
            </w:r>
          </w:p>
        </w:tc>
        <w:tc>
          <w:tcPr>
            <w:tcW w:w="1418" w:type="dxa"/>
          </w:tcPr>
          <w:p w14:paraId="18C3F3E3" w14:textId="77777777" w:rsidR="00B87B61" w:rsidRPr="005370BD" w:rsidRDefault="00B87B61" w:rsidP="005660C5">
            <w:pPr>
              <w:tabs>
                <w:tab w:val="left" w:pos="3261"/>
                <w:tab w:val="left" w:pos="5387"/>
                <w:tab w:val="left" w:pos="7230"/>
                <w:tab w:val="left" w:pos="12616"/>
                <w:tab w:val="left" w:pos="13608"/>
              </w:tabs>
              <w:spacing w:before="60" w:after="60"/>
              <w:jc w:val="center"/>
            </w:pPr>
            <w:r w:rsidRPr="005370BD">
              <w:t>CIV_9576Α</w:t>
            </w:r>
          </w:p>
        </w:tc>
        <w:tc>
          <w:tcPr>
            <w:tcW w:w="1531" w:type="dxa"/>
          </w:tcPr>
          <w:p w14:paraId="13BA90CD" w14:textId="70822E21" w:rsidR="00B87B61" w:rsidRPr="005370BD" w:rsidRDefault="00B87B61" w:rsidP="005660C5">
            <w:pPr>
              <w:tabs>
                <w:tab w:val="left" w:pos="3261"/>
                <w:tab w:val="left" w:pos="5387"/>
                <w:tab w:val="left" w:pos="7230"/>
                <w:tab w:val="left" w:pos="12616"/>
                <w:tab w:val="left" w:pos="13608"/>
              </w:tabs>
              <w:spacing w:before="60" w:after="60"/>
              <w:jc w:val="center"/>
            </w:pPr>
            <w:r w:rsidRPr="00390C8B">
              <w:t>3/0/0</w:t>
            </w:r>
          </w:p>
        </w:tc>
        <w:tc>
          <w:tcPr>
            <w:tcW w:w="737" w:type="dxa"/>
          </w:tcPr>
          <w:p w14:paraId="3473DA93" w14:textId="05C5E3A3" w:rsidR="00B87B61" w:rsidRPr="005370BD" w:rsidRDefault="00B87B61" w:rsidP="005660C5">
            <w:pPr>
              <w:tabs>
                <w:tab w:val="left" w:pos="3261"/>
                <w:tab w:val="left" w:pos="5387"/>
                <w:tab w:val="left" w:pos="7230"/>
                <w:tab w:val="left" w:pos="12616"/>
                <w:tab w:val="left" w:pos="13608"/>
              </w:tabs>
              <w:spacing w:before="60" w:after="60"/>
              <w:jc w:val="center"/>
            </w:pPr>
            <w:r w:rsidRPr="005370BD">
              <w:t>3</w:t>
            </w:r>
          </w:p>
        </w:tc>
        <w:tc>
          <w:tcPr>
            <w:tcW w:w="850" w:type="dxa"/>
          </w:tcPr>
          <w:p w14:paraId="5B950813" w14:textId="77777777" w:rsidR="00B87B61" w:rsidRPr="005370BD" w:rsidRDefault="00B87B61" w:rsidP="005660C5">
            <w:pPr>
              <w:tabs>
                <w:tab w:val="left" w:pos="3261"/>
                <w:tab w:val="left" w:pos="5387"/>
                <w:tab w:val="left" w:pos="7230"/>
                <w:tab w:val="left" w:pos="12616"/>
                <w:tab w:val="left" w:pos="13608"/>
              </w:tabs>
              <w:spacing w:before="60" w:after="60"/>
              <w:jc w:val="center"/>
            </w:pPr>
            <w:r w:rsidRPr="005370BD">
              <w:t>5</w:t>
            </w:r>
          </w:p>
        </w:tc>
        <w:tc>
          <w:tcPr>
            <w:tcW w:w="2008" w:type="dxa"/>
          </w:tcPr>
          <w:p w14:paraId="7F63B676" w14:textId="77777777" w:rsidR="00B87B61" w:rsidRPr="005370BD" w:rsidRDefault="00B87B61" w:rsidP="005660C5">
            <w:pPr>
              <w:tabs>
                <w:tab w:val="left" w:pos="3261"/>
                <w:tab w:val="left" w:pos="5387"/>
                <w:tab w:val="left" w:pos="7230"/>
                <w:tab w:val="left" w:pos="12616"/>
                <w:tab w:val="left" w:pos="13608"/>
              </w:tabs>
              <w:spacing w:before="60" w:after="60"/>
              <w:jc w:val="center"/>
            </w:pPr>
            <w:r w:rsidRPr="005370BD">
              <w:t>Γ</w:t>
            </w:r>
            <w:r w:rsidRPr="005370BD">
              <w:sym w:font="Symbol" w:char="F0A2"/>
            </w:r>
            <w:r w:rsidRPr="005370BD">
              <w:t xml:space="preserve"> Τομέας</w:t>
            </w:r>
          </w:p>
        </w:tc>
      </w:tr>
      <w:tr w:rsidR="00B87B61" w:rsidRPr="005370BD" w14:paraId="6E7EFD59" w14:textId="77777777" w:rsidTr="0066196D">
        <w:trPr>
          <w:jc w:val="center"/>
        </w:trPr>
        <w:tc>
          <w:tcPr>
            <w:tcW w:w="2835" w:type="dxa"/>
          </w:tcPr>
          <w:p w14:paraId="6FCE5D99" w14:textId="77777777" w:rsidR="00B87B61" w:rsidRPr="005370BD" w:rsidRDefault="00B87B61" w:rsidP="005660C5">
            <w:pPr>
              <w:spacing w:before="60" w:after="60"/>
            </w:pPr>
            <w:r w:rsidRPr="005370BD">
              <w:t>Ρύπανση Εσωτερικών και Παράκτιων Υδάτων</w:t>
            </w:r>
          </w:p>
        </w:tc>
        <w:tc>
          <w:tcPr>
            <w:tcW w:w="1418" w:type="dxa"/>
          </w:tcPr>
          <w:p w14:paraId="5AE99C55" w14:textId="77777777" w:rsidR="00B87B61" w:rsidRPr="005370BD" w:rsidRDefault="00B87B61" w:rsidP="005660C5">
            <w:pPr>
              <w:tabs>
                <w:tab w:val="left" w:pos="3261"/>
                <w:tab w:val="left" w:pos="5387"/>
                <w:tab w:val="left" w:pos="7230"/>
                <w:tab w:val="left" w:pos="12616"/>
                <w:tab w:val="left" w:pos="13608"/>
              </w:tabs>
              <w:spacing w:before="60" w:after="60"/>
              <w:jc w:val="center"/>
            </w:pPr>
            <w:r w:rsidRPr="005370BD">
              <w:t>CIV_8558A</w:t>
            </w:r>
          </w:p>
        </w:tc>
        <w:tc>
          <w:tcPr>
            <w:tcW w:w="1531" w:type="dxa"/>
          </w:tcPr>
          <w:p w14:paraId="161445E9" w14:textId="4D3092C3" w:rsidR="00B87B61" w:rsidRPr="005370BD" w:rsidRDefault="00B87B61" w:rsidP="005660C5">
            <w:pPr>
              <w:tabs>
                <w:tab w:val="left" w:pos="3261"/>
                <w:tab w:val="left" w:pos="5387"/>
                <w:tab w:val="left" w:pos="7230"/>
                <w:tab w:val="left" w:pos="12616"/>
                <w:tab w:val="left" w:pos="13608"/>
              </w:tabs>
              <w:spacing w:before="60" w:after="60"/>
              <w:jc w:val="center"/>
            </w:pPr>
            <w:r w:rsidRPr="00390C8B">
              <w:t>3/0/0</w:t>
            </w:r>
          </w:p>
        </w:tc>
        <w:tc>
          <w:tcPr>
            <w:tcW w:w="737" w:type="dxa"/>
          </w:tcPr>
          <w:p w14:paraId="178811BC" w14:textId="7751BEDE" w:rsidR="00B87B61" w:rsidRPr="005370BD" w:rsidRDefault="00B87B61" w:rsidP="005660C5">
            <w:pPr>
              <w:tabs>
                <w:tab w:val="left" w:pos="3261"/>
                <w:tab w:val="left" w:pos="5387"/>
                <w:tab w:val="left" w:pos="7230"/>
                <w:tab w:val="left" w:pos="12616"/>
                <w:tab w:val="left" w:pos="13608"/>
              </w:tabs>
              <w:spacing w:before="60" w:after="60"/>
              <w:jc w:val="center"/>
            </w:pPr>
            <w:r w:rsidRPr="005370BD">
              <w:t>3</w:t>
            </w:r>
          </w:p>
        </w:tc>
        <w:tc>
          <w:tcPr>
            <w:tcW w:w="850" w:type="dxa"/>
          </w:tcPr>
          <w:p w14:paraId="5A1D0EF2" w14:textId="77777777" w:rsidR="00B87B61" w:rsidRPr="005370BD" w:rsidRDefault="00B87B61" w:rsidP="005660C5">
            <w:pPr>
              <w:tabs>
                <w:tab w:val="left" w:pos="3261"/>
                <w:tab w:val="left" w:pos="5387"/>
                <w:tab w:val="left" w:pos="7230"/>
                <w:tab w:val="left" w:pos="12616"/>
                <w:tab w:val="left" w:pos="13608"/>
              </w:tabs>
              <w:spacing w:before="60" w:after="60"/>
              <w:jc w:val="center"/>
            </w:pPr>
            <w:r w:rsidRPr="005370BD">
              <w:t>5</w:t>
            </w:r>
          </w:p>
        </w:tc>
        <w:tc>
          <w:tcPr>
            <w:tcW w:w="2008" w:type="dxa"/>
          </w:tcPr>
          <w:p w14:paraId="27D3415B" w14:textId="77777777" w:rsidR="00B87B61" w:rsidRPr="005370BD" w:rsidRDefault="00B87B61" w:rsidP="005660C5">
            <w:pPr>
              <w:tabs>
                <w:tab w:val="left" w:pos="3261"/>
                <w:tab w:val="left" w:pos="5387"/>
                <w:tab w:val="left" w:pos="7230"/>
                <w:tab w:val="left" w:pos="12616"/>
                <w:tab w:val="left" w:pos="13608"/>
              </w:tabs>
              <w:spacing w:before="60" w:after="60"/>
              <w:jc w:val="center"/>
            </w:pPr>
            <w:r w:rsidRPr="005370BD">
              <w:t>Γ</w:t>
            </w:r>
            <w:r w:rsidRPr="005370BD">
              <w:sym w:font="Symbol" w:char="F0A2"/>
            </w:r>
            <w:r w:rsidRPr="005370BD">
              <w:t xml:space="preserve"> Τομέας</w:t>
            </w:r>
          </w:p>
        </w:tc>
      </w:tr>
      <w:tr w:rsidR="00B87B61" w:rsidRPr="005370BD" w14:paraId="7C0DD9AF" w14:textId="77777777" w:rsidTr="0066196D">
        <w:trPr>
          <w:jc w:val="center"/>
        </w:trPr>
        <w:tc>
          <w:tcPr>
            <w:tcW w:w="2835" w:type="dxa"/>
          </w:tcPr>
          <w:p w14:paraId="18CA2F81" w14:textId="77777777" w:rsidR="00B87B61" w:rsidRPr="005370BD" w:rsidRDefault="00B87B61" w:rsidP="005660C5">
            <w:pPr>
              <w:spacing w:before="60" w:after="60"/>
            </w:pPr>
            <w:r w:rsidRPr="005370BD">
              <w:t>Περιβαλλοντικές Μετρήσεις</w:t>
            </w:r>
          </w:p>
        </w:tc>
        <w:tc>
          <w:tcPr>
            <w:tcW w:w="1418" w:type="dxa"/>
          </w:tcPr>
          <w:p w14:paraId="1F8D1832" w14:textId="77777777" w:rsidR="00B87B61" w:rsidRPr="005370BD" w:rsidRDefault="00B87B61" w:rsidP="005660C5">
            <w:pPr>
              <w:tabs>
                <w:tab w:val="left" w:pos="3261"/>
                <w:tab w:val="left" w:pos="5387"/>
                <w:tab w:val="left" w:pos="7230"/>
                <w:tab w:val="left" w:pos="12616"/>
                <w:tab w:val="left" w:pos="13608"/>
              </w:tabs>
              <w:spacing w:before="60" w:after="60"/>
              <w:jc w:val="center"/>
            </w:pPr>
            <w:r w:rsidRPr="005370BD">
              <w:t>CIV_9562Α</w:t>
            </w:r>
          </w:p>
        </w:tc>
        <w:tc>
          <w:tcPr>
            <w:tcW w:w="1531" w:type="dxa"/>
          </w:tcPr>
          <w:p w14:paraId="5387D720" w14:textId="5B7B1689" w:rsidR="00B87B61" w:rsidRDefault="00B87B61" w:rsidP="005660C5">
            <w:pPr>
              <w:tabs>
                <w:tab w:val="left" w:pos="3261"/>
                <w:tab w:val="left" w:pos="5387"/>
                <w:tab w:val="left" w:pos="7230"/>
                <w:tab w:val="left" w:pos="12616"/>
                <w:tab w:val="left" w:pos="13608"/>
              </w:tabs>
              <w:spacing w:before="60" w:after="60"/>
              <w:jc w:val="center"/>
            </w:pPr>
            <w:r w:rsidRPr="00390C8B">
              <w:t>2/0/2</w:t>
            </w:r>
          </w:p>
        </w:tc>
        <w:tc>
          <w:tcPr>
            <w:tcW w:w="737" w:type="dxa"/>
          </w:tcPr>
          <w:p w14:paraId="437A93C9" w14:textId="22CAA77B" w:rsidR="00B87B61" w:rsidRPr="005370BD" w:rsidRDefault="00B87B61" w:rsidP="005660C5">
            <w:pPr>
              <w:tabs>
                <w:tab w:val="left" w:pos="3261"/>
                <w:tab w:val="left" w:pos="5387"/>
                <w:tab w:val="left" w:pos="7230"/>
                <w:tab w:val="left" w:pos="12616"/>
                <w:tab w:val="left" w:pos="13608"/>
              </w:tabs>
              <w:spacing w:before="60" w:after="60"/>
              <w:jc w:val="center"/>
            </w:pPr>
            <w:r>
              <w:t>3</w:t>
            </w:r>
          </w:p>
        </w:tc>
        <w:tc>
          <w:tcPr>
            <w:tcW w:w="850" w:type="dxa"/>
          </w:tcPr>
          <w:p w14:paraId="5084633B" w14:textId="77777777" w:rsidR="00B87B61" w:rsidRPr="005370BD" w:rsidRDefault="00B87B61" w:rsidP="005660C5">
            <w:pPr>
              <w:tabs>
                <w:tab w:val="left" w:pos="3261"/>
                <w:tab w:val="left" w:pos="5387"/>
                <w:tab w:val="left" w:pos="7230"/>
                <w:tab w:val="left" w:pos="12616"/>
                <w:tab w:val="left" w:pos="13608"/>
              </w:tabs>
              <w:spacing w:before="60" w:after="60"/>
              <w:jc w:val="center"/>
            </w:pPr>
            <w:r w:rsidRPr="005370BD">
              <w:t>5</w:t>
            </w:r>
          </w:p>
        </w:tc>
        <w:tc>
          <w:tcPr>
            <w:tcW w:w="2008" w:type="dxa"/>
          </w:tcPr>
          <w:p w14:paraId="01DFA6C7" w14:textId="77777777" w:rsidR="00B87B61" w:rsidRPr="005370BD" w:rsidRDefault="00B87B61" w:rsidP="005660C5">
            <w:pPr>
              <w:tabs>
                <w:tab w:val="left" w:pos="3261"/>
                <w:tab w:val="left" w:pos="5387"/>
                <w:tab w:val="left" w:pos="7230"/>
                <w:tab w:val="left" w:pos="12616"/>
                <w:tab w:val="left" w:pos="13608"/>
              </w:tabs>
              <w:spacing w:before="60" w:after="60"/>
              <w:jc w:val="center"/>
            </w:pPr>
            <w:r w:rsidRPr="005370BD">
              <w:t>Γ</w:t>
            </w:r>
            <w:r w:rsidRPr="005370BD">
              <w:sym w:font="Symbol" w:char="F0A2"/>
            </w:r>
            <w:r w:rsidRPr="005370BD">
              <w:t xml:space="preserve"> Τομέας</w:t>
            </w:r>
          </w:p>
        </w:tc>
      </w:tr>
      <w:tr w:rsidR="00B87B61" w:rsidRPr="005370BD" w14:paraId="367584EB" w14:textId="77777777" w:rsidTr="00967A30">
        <w:trPr>
          <w:jc w:val="center"/>
        </w:trPr>
        <w:tc>
          <w:tcPr>
            <w:tcW w:w="2835" w:type="dxa"/>
          </w:tcPr>
          <w:p w14:paraId="3A651406" w14:textId="77777777" w:rsidR="00B87B61" w:rsidRPr="005370BD" w:rsidRDefault="00B87B61" w:rsidP="005660C5">
            <w:pPr>
              <w:tabs>
                <w:tab w:val="left" w:pos="3261"/>
                <w:tab w:val="left" w:pos="5387"/>
                <w:tab w:val="left" w:pos="7230"/>
                <w:tab w:val="left" w:pos="12616"/>
                <w:tab w:val="left" w:pos="13608"/>
              </w:tabs>
              <w:spacing w:before="60" w:after="60"/>
            </w:pPr>
            <w:r w:rsidRPr="005370BD">
              <w:t>Μάθημα επιλογής εκτός Τμήματος Κατ_3_1</w:t>
            </w:r>
          </w:p>
        </w:tc>
        <w:tc>
          <w:tcPr>
            <w:tcW w:w="1418" w:type="dxa"/>
          </w:tcPr>
          <w:p w14:paraId="52BE07EA" w14:textId="77777777" w:rsidR="00B87B61" w:rsidRPr="005370BD" w:rsidRDefault="00B87B61" w:rsidP="005660C5">
            <w:pPr>
              <w:tabs>
                <w:tab w:val="left" w:pos="3261"/>
                <w:tab w:val="left" w:pos="5387"/>
                <w:tab w:val="left" w:pos="7230"/>
                <w:tab w:val="left" w:pos="12616"/>
                <w:tab w:val="left" w:pos="13608"/>
              </w:tabs>
              <w:spacing w:before="60" w:after="60"/>
              <w:jc w:val="center"/>
            </w:pPr>
            <w:r w:rsidRPr="005370BD">
              <w:t>CIV_9131Α</w:t>
            </w:r>
          </w:p>
        </w:tc>
        <w:tc>
          <w:tcPr>
            <w:tcW w:w="1531" w:type="dxa"/>
          </w:tcPr>
          <w:p w14:paraId="5717EA86" w14:textId="4D513896" w:rsidR="00B87B61" w:rsidRPr="005370BD" w:rsidRDefault="00B87B61" w:rsidP="005660C5">
            <w:pPr>
              <w:tabs>
                <w:tab w:val="left" w:pos="3261"/>
                <w:tab w:val="left" w:pos="5387"/>
                <w:tab w:val="left" w:pos="7230"/>
                <w:tab w:val="left" w:pos="12616"/>
                <w:tab w:val="left" w:pos="13608"/>
              </w:tabs>
              <w:spacing w:before="60" w:after="60"/>
              <w:jc w:val="center"/>
            </w:pPr>
            <w:r w:rsidRPr="00390C8B">
              <w:t>3/0/0</w:t>
            </w:r>
          </w:p>
        </w:tc>
        <w:tc>
          <w:tcPr>
            <w:tcW w:w="737" w:type="dxa"/>
          </w:tcPr>
          <w:p w14:paraId="1EA6823E" w14:textId="1D54BE5E" w:rsidR="00B87B61" w:rsidRPr="005370BD" w:rsidRDefault="00B87B61" w:rsidP="005660C5">
            <w:pPr>
              <w:tabs>
                <w:tab w:val="left" w:pos="3261"/>
                <w:tab w:val="left" w:pos="5387"/>
                <w:tab w:val="left" w:pos="7230"/>
                <w:tab w:val="left" w:pos="12616"/>
                <w:tab w:val="left" w:pos="13608"/>
              </w:tabs>
              <w:spacing w:before="60" w:after="60"/>
              <w:jc w:val="center"/>
            </w:pPr>
            <w:r w:rsidRPr="005370BD">
              <w:t>3</w:t>
            </w:r>
          </w:p>
        </w:tc>
        <w:tc>
          <w:tcPr>
            <w:tcW w:w="850" w:type="dxa"/>
          </w:tcPr>
          <w:p w14:paraId="74DF58F7" w14:textId="77777777" w:rsidR="00B87B61" w:rsidRPr="005370BD" w:rsidRDefault="00B87B61" w:rsidP="005660C5">
            <w:pPr>
              <w:tabs>
                <w:tab w:val="left" w:pos="3261"/>
                <w:tab w:val="left" w:pos="5387"/>
                <w:tab w:val="left" w:pos="7230"/>
                <w:tab w:val="left" w:pos="12616"/>
                <w:tab w:val="left" w:pos="13608"/>
              </w:tabs>
              <w:spacing w:before="60" w:after="60"/>
              <w:jc w:val="center"/>
            </w:pPr>
            <w:r w:rsidRPr="005370BD">
              <w:t>5</w:t>
            </w:r>
          </w:p>
        </w:tc>
        <w:tc>
          <w:tcPr>
            <w:tcW w:w="2008" w:type="dxa"/>
          </w:tcPr>
          <w:p w14:paraId="3764F0C5" w14:textId="77777777" w:rsidR="00B87B61" w:rsidRPr="005370BD" w:rsidRDefault="00B87B61" w:rsidP="005660C5">
            <w:pPr>
              <w:tabs>
                <w:tab w:val="left" w:pos="3261"/>
                <w:tab w:val="left" w:pos="5387"/>
                <w:tab w:val="left" w:pos="7230"/>
                <w:tab w:val="left" w:pos="12616"/>
                <w:tab w:val="left" w:pos="13608"/>
              </w:tabs>
              <w:spacing w:before="60" w:after="60"/>
              <w:jc w:val="center"/>
            </w:pPr>
          </w:p>
        </w:tc>
      </w:tr>
      <w:tr w:rsidR="00B87B61" w:rsidRPr="005370BD" w14:paraId="7F540922" w14:textId="77777777" w:rsidTr="00967A30">
        <w:trPr>
          <w:jc w:val="center"/>
        </w:trPr>
        <w:tc>
          <w:tcPr>
            <w:tcW w:w="2835" w:type="dxa"/>
          </w:tcPr>
          <w:p w14:paraId="5578EC8F" w14:textId="77777777" w:rsidR="00B87B61" w:rsidRPr="005370BD" w:rsidRDefault="00B87B61" w:rsidP="005660C5">
            <w:pPr>
              <w:tabs>
                <w:tab w:val="left" w:pos="3261"/>
                <w:tab w:val="left" w:pos="5387"/>
                <w:tab w:val="left" w:pos="7230"/>
                <w:tab w:val="left" w:pos="12616"/>
                <w:tab w:val="left" w:pos="13608"/>
              </w:tabs>
              <w:spacing w:before="60" w:after="60"/>
            </w:pPr>
            <w:r w:rsidRPr="005370BD">
              <w:t>Μάθημα επιλογής εκτός Τμήματος Κατ_3_2</w:t>
            </w:r>
          </w:p>
        </w:tc>
        <w:tc>
          <w:tcPr>
            <w:tcW w:w="1418" w:type="dxa"/>
          </w:tcPr>
          <w:p w14:paraId="1B1804D7" w14:textId="77777777" w:rsidR="00B87B61" w:rsidRPr="005370BD" w:rsidRDefault="00B87B61" w:rsidP="005660C5">
            <w:pPr>
              <w:tabs>
                <w:tab w:val="left" w:pos="3261"/>
                <w:tab w:val="left" w:pos="5387"/>
                <w:tab w:val="left" w:pos="7230"/>
                <w:tab w:val="left" w:pos="12616"/>
                <w:tab w:val="left" w:pos="13608"/>
              </w:tabs>
              <w:spacing w:before="60" w:after="60"/>
              <w:jc w:val="center"/>
            </w:pPr>
            <w:r w:rsidRPr="005370BD">
              <w:t>CIV_9132Α</w:t>
            </w:r>
          </w:p>
        </w:tc>
        <w:tc>
          <w:tcPr>
            <w:tcW w:w="1531" w:type="dxa"/>
          </w:tcPr>
          <w:p w14:paraId="78EE303E" w14:textId="3FF4C236" w:rsidR="00B87B61" w:rsidRPr="005370BD" w:rsidRDefault="00B87B61" w:rsidP="005660C5">
            <w:pPr>
              <w:tabs>
                <w:tab w:val="left" w:pos="3261"/>
                <w:tab w:val="left" w:pos="5387"/>
                <w:tab w:val="left" w:pos="7230"/>
                <w:tab w:val="left" w:pos="12616"/>
                <w:tab w:val="left" w:pos="13608"/>
              </w:tabs>
              <w:spacing w:before="60" w:after="60"/>
              <w:jc w:val="center"/>
            </w:pPr>
            <w:r w:rsidRPr="00390C8B">
              <w:t>3/0/0</w:t>
            </w:r>
          </w:p>
        </w:tc>
        <w:tc>
          <w:tcPr>
            <w:tcW w:w="737" w:type="dxa"/>
          </w:tcPr>
          <w:p w14:paraId="66458162" w14:textId="4B8CF05E" w:rsidR="00B87B61" w:rsidRPr="005370BD" w:rsidRDefault="00B87B61" w:rsidP="005660C5">
            <w:pPr>
              <w:tabs>
                <w:tab w:val="left" w:pos="3261"/>
                <w:tab w:val="left" w:pos="5387"/>
                <w:tab w:val="left" w:pos="7230"/>
                <w:tab w:val="left" w:pos="12616"/>
                <w:tab w:val="left" w:pos="13608"/>
              </w:tabs>
              <w:spacing w:before="60" w:after="60"/>
              <w:jc w:val="center"/>
            </w:pPr>
            <w:r w:rsidRPr="005370BD">
              <w:t>3</w:t>
            </w:r>
          </w:p>
        </w:tc>
        <w:tc>
          <w:tcPr>
            <w:tcW w:w="850" w:type="dxa"/>
          </w:tcPr>
          <w:p w14:paraId="138173C8" w14:textId="77777777" w:rsidR="00B87B61" w:rsidRPr="005370BD" w:rsidRDefault="00B87B61" w:rsidP="005660C5">
            <w:pPr>
              <w:tabs>
                <w:tab w:val="left" w:pos="3261"/>
                <w:tab w:val="left" w:pos="5387"/>
                <w:tab w:val="left" w:pos="7230"/>
                <w:tab w:val="left" w:pos="12616"/>
                <w:tab w:val="left" w:pos="13608"/>
              </w:tabs>
              <w:spacing w:before="60" w:after="60"/>
              <w:jc w:val="center"/>
            </w:pPr>
            <w:r w:rsidRPr="005370BD">
              <w:t>5</w:t>
            </w:r>
          </w:p>
        </w:tc>
        <w:tc>
          <w:tcPr>
            <w:tcW w:w="2008" w:type="dxa"/>
          </w:tcPr>
          <w:p w14:paraId="684377B3" w14:textId="77777777" w:rsidR="00B87B61" w:rsidRPr="005370BD" w:rsidRDefault="00B87B61" w:rsidP="005660C5">
            <w:pPr>
              <w:tabs>
                <w:tab w:val="left" w:pos="3261"/>
                <w:tab w:val="left" w:pos="5387"/>
                <w:tab w:val="left" w:pos="7230"/>
                <w:tab w:val="left" w:pos="12616"/>
                <w:tab w:val="left" w:pos="13608"/>
              </w:tabs>
              <w:spacing w:before="60" w:after="60"/>
              <w:jc w:val="center"/>
            </w:pPr>
          </w:p>
        </w:tc>
      </w:tr>
      <w:tr w:rsidR="00B87B61" w:rsidRPr="005370BD" w14:paraId="02EBD576" w14:textId="77777777" w:rsidTr="00967A30">
        <w:trPr>
          <w:jc w:val="center"/>
        </w:trPr>
        <w:tc>
          <w:tcPr>
            <w:tcW w:w="2835" w:type="dxa"/>
          </w:tcPr>
          <w:p w14:paraId="55EF47E6" w14:textId="77777777" w:rsidR="00B87B61" w:rsidRPr="005370BD" w:rsidRDefault="00B87B61" w:rsidP="005660C5">
            <w:pPr>
              <w:tabs>
                <w:tab w:val="left" w:pos="3261"/>
                <w:tab w:val="left" w:pos="5387"/>
                <w:tab w:val="left" w:pos="7230"/>
                <w:tab w:val="left" w:pos="12616"/>
                <w:tab w:val="left" w:pos="13608"/>
              </w:tabs>
              <w:spacing w:before="60" w:after="60"/>
            </w:pPr>
            <w:r w:rsidRPr="005370BD">
              <w:t>Μάθημα επιλογής εκτός Τμήματος Κατ_3_3</w:t>
            </w:r>
          </w:p>
        </w:tc>
        <w:tc>
          <w:tcPr>
            <w:tcW w:w="1418" w:type="dxa"/>
          </w:tcPr>
          <w:p w14:paraId="57A627C8" w14:textId="77777777" w:rsidR="00B87B61" w:rsidRPr="005370BD" w:rsidRDefault="00B87B61" w:rsidP="005660C5">
            <w:pPr>
              <w:tabs>
                <w:tab w:val="left" w:pos="3261"/>
                <w:tab w:val="left" w:pos="5387"/>
                <w:tab w:val="left" w:pos="7230"/>
                <w:tab w:val="left" w:pos="12616"/>
                <w:tab w:val="left" w:pos="13608"/>
              </w:tabs>
              <w:spacing w:before="60" w:after="60"/>
              <w:jc w:val="center"/>
            </w:pPr>
            <w:r w:rsidRPr="005370BD">
              <w:t>CIV_9133Α</w:t>
            </w:r>
          </w:p>
        </w:tc>
        <w:tc>
          <w:tcPr>
            <w:tcW w:w="1531" w:type="dxa"/>
          </w:tcPr>
          <w:p w14:paraId="5EDC35DE" w14:textId="2BCB64CA" w:rsidR="00B87B61" w:rsidRPr="005370BD" w:rsidRDefault="00B87B61" w:rsidP="005660C5">
            <w:pPr>
              <w:tabs>
                <w:tab w:val="left" w:pos="3261"/>
                <w:tab w:val="left" w:pos="5387"/>
                <w:tab w:val="left" w:pos="7230"/>
                <w:tab w:val="left" w:pos="12616"/>
                <w:tab w:val="left" w:pos="13608"/>
              </w:tabs>
              <w:spacing w:before="60" w:after="60"/>
              <w:jc w:val="center"/>
            </w:pPr>
            <w:r w:rsidRPr="00390C8B">
              <w:t>3/0/0</w:t>
            </w:r>
          </w:p>
        </w:tc>
        <w:tc>
          <w:tcPr>
            <w:tcW w:w="737" w:type="dxa"/>
          </w:tcPr>
          <w:p w14:paraId="6B295064" w14:textId="64BDC284" w:rsidR="00B87B61" w:rsidRPr="005370BD" w:rsidRDefault="00B87B61" w:rsidP="005660C5">
            <w:pPr>
              <w:tabs>
                <w:tab w:val="left" w:pos="3261"/>
                <w:tab w:val="left" w:pos="5387"/>
                <w:tab w:val="left" w:pos="7230"/>
                <w:tab w:val="left" w:pos="12616"/>
                <w:tab w:val="left" w:pos="13608"/>
              </w:tabs>
              <w:spacing w:before="60" w:after="60"/>
              <w:jc w:val="center"/>
            </w:pPr>
            <w:r w:rsidRPr="005370BD">
              <w:t>3</w:t>
            </w:r>
          </w:p>
        </w:tc>
        <w:tc>
          <w:tcPr>
            <w:tcW w:w="850" w:type="dxa"/>
          </w:tcPr>
          <w:p w14:paraId="2AFE003E" w14:textId="77777777" w:rsidR="00B87B61" w:rsidRPr="005370BD" w:rsidRDefault="00B87B61" w:rsidP="005660C5">
            <w:pPr>
              <w:tabs>
                <w:tab w:val="left" w:pos="3261"/>
                <w:tab w:val="left" w:pos="5387"/>
                <w:tab w:val="left" w:pos="7230"/>
                <w:tab w:val="left" w:pos="12616"/>
                <w:tab w:val="left" w:pos="13608"/>
              </w:tabs>
              <w:spacing w:before="60" w:after="60"/>
              <w:jc w:val="center"/>
            </w:pPr>
            <w:r w:rsidRPr="005370BD">
              <w:t>5</w:t>
            </w:r>
          </w:p>
        </w:tc>
        <w:tc>
          <w:tcPr>
            <w:tcW w:w="2008" w:type="dxa"/>
          </w:tcPr>
          <w:p w14:paraId="6D5C245C" w14:textId="77777777" w:rsidR="00B87B61" w:rsidRPr="005370BD" w:rsidRDefault="00B87B61" w:rsidP="005660C5">
            <w:pPr>
              <w:tabs>
                <w:tab w:val="left" w:pos="3261"/>
                <w:tab w:val="left" w:pos="5387"/>
                <w:tab w:val="left" w:pos="7230"/>
                <w:tab w:val="left" w:pos="12616"/>
                <w:tab w:val="left" w:pos="13608"/>
              </w:tabs>
              <w:spacing w:before="60" w:after="60"/>
              <w:jc w:val="center"/>
            </w:pPr>
          </w:p>
        </w:tc>
      </w:tr>
      <w:tr w:rsidR="00B87B61" w:rsidRPr="005370BD" w14:paraId="3D33E436" w14:textId="77777777" w:rsidTr="00967A30">
        <w:trPr>
          <w:jc w:val="center"/>
        </w:trPr>
        <w:tc>
          <w:tcPr>
            <w:tcW w:w="2835" w:type="dxa"/>
            <w:tcBorders>
              <w:bottom w:val="single" w:sz="12" w:space="0" w:color="auto"/>
            </w:tcBorders>
          </w:tcPr>
          <w:p w14:paraId="2C68C30B" w14:textId="77777777" w:rsidR="00B87B61" w:rsidRPr="005370BD" w:rsidRDefault="00B87B61" w:rsidP="005660C5">
            <w:pPr>
              <w:tabs>
                <w:tab w:val="left" w:pos="3261"/>
                <w:tab w:val="left" w:pos="5387"/>
                <w:tab w:val="left" w:pos="7230"/>
                <w:tab w:val="left" w:pos="12616"/>
                <w:tab w:val="left" w:pos="13608"/>
              </w:tabs>
              <w:spacing w:before="60" w:after="60"/>
            </w:pPr>
            <w:r w:rsidRPr="005370BD">
              <w:t>Μάθημα επιλογής εκτός Τμήματος Κατ_3_4</w:t>
            </w:r>
          </w:p>
        </w:tc>
        <w:tc>
          <w:tcPr>
            <w:tcW w:w="1418" w:type="dxa"/>
            <w:tcBorders>
              <w:bottom w:val="single" w:sz="12" w:space="0" w:color="auto"/>
            </w:tcBorders>
          </w:tcPr>
          <w:p w14:paraId="4A0F5929" w14:textId="77777777" w:rsidR="00B87B61" w:rsidRPr="005370BD" w:rsidRDefault="00B87B61" w:rsidP="005660C5">
            <w:pPr>
              <w:tabs>
                <w:tab w:val="left" w:pos="3261"/>
                <w:tab w:val="left" w:pos="5387"/>
                <w:tab w:val="left" w:pos="7230"/>
                <w:tab w:val="left" w:pos="12616"/>
                <w:tab w:val="left" w:pos="13608"/>
              </w:tabs>
              <w:spacing w:before="60" w:after="60"/>
              <w:jc w:val="center"/>
            </w:pPr>
            <w:r w:rsidRPr="005370BD">
              <w:t>CIV_9134Α</w:t>
            </w:r>
          </w:p>
        </w:tc>
        <w:tc>
          <w:tcPr>
            <w:tcW w:w="1531" w:type="dxa"/>
            <w:tcBorders>
              <w:bottom w:val="single" w:sz="12" w:space="0" w:color="auto"/>
            </w:tcBorders>
          </w:tcPr>
          <w:p w14:paraId="6C583035" w14:textId="34E664B0" w:rsidR="00B87B61" w:rsidRPr="005370BD" w:rsidRDefault="00B87B61" w:rsidP="005660C5">
            <w:pPr>
              <w:tabs>
                <w:tab w:val="left" w:pos="3261"/>
                <w:tab w:val="left" w:pos="5387"/>
                <w:tab w:val="left" w:pos="7230"/>
                <w:tab w:val="left" w:pos="12616"/>
                <w:tab w:val="left" w:pos="13608"/>
              </w:tabs>
              <w:spacing w:before="60" w:after="60"/>
              <w:jc w:val="center"/>
            </w:pPr>
            <w:r w:rsidRPr="00390C8B">
              <w:t>3/0/0</w:t>
            </w:r>
          </w:p>
        </w:tc>
        <w:tc>
          <w:tcPr>
            <w:tcW w:w="737" w:type="dxa"/>
            <w:tcBorders>
              <w:bottom w:val="single" w:sz="12" w:space="0" w:color="auto"/>
            </w:tcBorders>
          </w:tcPr>
          <w:p w14:paraId="0361D081" w14:textId="410B5F6A" w:rsidR="00B87B61" w:rsidRPr="005370BD" w:rsidRDefault="00B87B61" w:rsidP="005660C5">
            <w:pPr>
              <w:tabs>
                <w:tab w:val="left" w:pos="3261"/>
                <w:tab w:val="left" w:pos="5387"/>
                <w:tab w:val="left" w:pos="7230"/>
                <w:tab w:val="left" w:pos="12616"/>
                <w:tab w:val="left" w:pos="13608"/>
              </w:tabs>
              <w:spacing w:before="60" w:after="60"/>
              <w:jc w:val="center"/>
            </w:pPr>
            <w:r w:rsidRPr="005370BD">
              <w:t>3</w:t>
            </w:r>
          </w:p>
        </w:tc>
        <w:tc>
          <w:tcPr>
            <w:tcW w:w="850" w:type="dxa"/>
            <w:tcBorders>
              <w:bottom w:val="single" w:sz="12" w:space="0" w:color="auto"/>
            </w:tcBorders>
          </w:tcPr>
          <w:p w14:paraId="5A889018" w14:textId="77777777" w:rsidR="00B87B61" w:rsidRPr="005370BD" w:rsidRDefault="00B87B61" w:rsidP="005660C5">
            <w:pPr>
              <w:tabs>
                <w:tab w:val="left" w:pos="3261"/>
                <w:tab w:val="left" w:pos="5387"/>
                <w:tab w:val="left" w:pos="7230"/>
                <w:tab w:val="left" w:pos="12616"/>
                <w:tab w:val="left" w:pos="13608"/>
              </w:tabs>
              <w:spacing w:before="60" w:after="60"/>
              <w:jc w:val="center"/>
            </w:pPr>
            <w:r w:rsidRPr="005370BD">
              <w:t>5</w:t>
            </w:r>
          </w:p>
        </w:tc>
        <w:tc>
          <w:tcPr>
            <w:tcW w:w="2008" w:type="dxa"/>
            <w:tcBorders>
              <w:bottom w:val="single" w:sz="12" w:space="0" w:color="auto"/>
            </w:tcBorders>
          </w:tcPr>
          <w:p w14:paraId="440CE181" w14:textId="77777777" w:rsidR="00B87B61" w:rsidRPr="005370BD" w:rsidRDefault="00B87B61" w:rsidP="005660C5">
            <w:pPr>
              <w:tabs>
                <w:tab w:val="left" w:pos="3261"/>
                <w:tab w:val="left" w:pos="5387"/>
                <w:tab w:val="left" w:pos="7230"/>
                <w:tab w:val="left" w:pos="12616"/>
                <w:tab w:val="left" w:pos="13608"/>
              </w:tabs>
              <w:spacing w:before="60" w:after="60"/>
              <w:jc w:val="center"/>
            </w:pPr>
          </w:p>
        </w:tc>
      </w:tr>
    </w:tbl>
    <w:p w14:paraId="0AC6B700" w14:textId="77777777" w:rsidR="00D2572F" w:rsidRPr="005370BD" w:rsidRDefault="00D2572F" w:rsidP="005337F0">
      <w:pPr>
        <w:tabs>
          <w:tab w:val="left" w:pos="720"/>
          <w:tab w:val="left" w:pos="3168"/>
          <w:tab w:val="left" w:pos="4320"/>
          <w:tab w:val="left" w:pos="12616"/>
          <w:tab w:val="left" w:pos="13608"/>
        </w:tabs>
        <w:spacing w:before="60" w:after="60"/>
        <w:jc w:val="both"/>
        <w:outlineLvl w:val="0"/>
      </w:pPr>
    </w:p>
    <w:p w14:paraId="04672424" w14:textId="77777777" w:rsidR="00D2572F" w:rsidRPr="005370BD" w:rsidRDefault="00D2572F" w:rsidP="005337F0">
      <w:pPr>
        <w:tabs>
          <w:tab w:val="left" w:pos="720"/>
          <w:tab w:val="left" w:pos="3168"/>
          <w:tab w:val="left" w:pos="4320"/>
          <w:tab w:val="left" w:pos="12616"/>
          <w:tab w:val="left" w:pos="13608"/>
        </w:tabs>
        <w:spacing w:before="60" w:after="60"/>
        <w:jc w:val="both"/>
        <w:outlineLvl w:val="0"/>
      </w:pPr>
    </w:p>
    <w:p w14:paraId="03E221D8" w14:textId="77777777" w:rsidR="00D2572F" w:rsidRPr="005370BD" w:rsidRDefault="00D2572F" w:rsidP="005337F0">
      <w:pPr>
        <w:tabs>
          <w:tab w:val="left" w:pos="720"/>
          <w:tab w:val="left" w:pos="3168"/>
          <w:tab w:val="left" w:pos="4320"/>
          <w:tab w:val="left" w:pos="12616"/>
          <w:tab w:val="left" w:pos="13608"/>
        </w:tabs>
        <w:spacing w:before="60" w:after="60"/>
        <w:jc w:val="both"/>
        <w:outlineLvl w:val="0"/>
        <w:rPr>
          <w:b/>
          <w:vertAlign w:val="superscript"/>
        </w:rPr>
      </w:pPr>
      <w:r w:rsidRPr="005370BD">
        <w:br w:type="page"/>
      </w:r>
      <w:r w:rsidRPr="005370BD">
        <w:rPr>
          <w:b/>
        </w:rPr>
        <w:t>ΕΞΑΜΗΝΟ 9</w:t>
      </w:r>
      <w:r w:rsidRPr="005370BD">
        <w:rPr>
          <w:b/>
          <w:vertAlign w:val="superscript"/>
        </w:rPr>
        <w:t>ο</w:t>
      </w:r>
    </w:p>
    <w:p w14:paraId="153907C1" w14:textId="77777777" w:rsidR="00D2572F" w:rsidRPr="005370BD" w:rsidRDefault="00D2572F" w:rsidP="005337F0">
      <w:pPr>
        <w:tabs>
          <w:tab w:val="left" w:pos="720"/>
          <w:tab w:val="left" w:pos="3168"/>
          <w:tab w:val="left" w:pos="4320"/>
          <w:tab w:val="left" w:pos="12616"/>
          <w:tab w:val="left" w:pos="13608"/>
        </w:tabs>
        <w:spacing w:before="60" w:after="60"/>
        <w:jc w:val="both"/>
        <w:outlineLvl w:val="0"/>
      </w:pPr>
      <w:r w:rsidRPr="005370BD">
        <w:t xml:space="preserve">ΜΑΘΗΜΑΤΑ ΕΠΙΛΟΓΗΣ </w:t>
      </w:r>
      <w:r w:rsidRPr="005370BD">
        <w:rPr>
          <w:b/>
        </w:rPr>
        <w:t>4</w:t>
      </w:r>
      <w:r w:rsidRPr="005370BD">
        <w:rPr>
          <w:b/>
          <w:vertAlign w:val="superscript"/>
        </w:rPr>
        <w:t>ης</w:t>
      </w:r>
      <w:r w:rsidRPr="005370BD">
        <w:rPr>
          <w:b/>
        </w:rPr>
        <w:t xml:space="preserve"> ΚΑΤΕΥΘΥΝΣΗΣ ΕΜΒΑΘΥΝΣΗΣ</w:t>
      </w:r>
    </w:p>
    <w:p w14:paraId="47EB3800" w14:textId="77777777" w:rsidR="00D2572F" w:rsidRPr="005370BD" w:rsidRDefault="00D2572F" w:rsidP="005337F0">
      <w:pPr>
        <w:tabs>
          <w:tab w:val="left" w:pos="720"/>
          <w:tab w:val="left" w:pos="3168"/>
          <w:tab w:val="left" w:pos="4320"/>
          <w:tab w:val="left" w:pos="12616"/>
          <w:tab w:val="left" w:pos="13608"/>
        </w:tabs>
        <w:spacing w:before="60" w:after="60"/>
        <w:jc w:val="both"/>
        <w:outlineLvl w:val="0"/>
      </w:pPr>
    </w:p>
    <w:tbl>
      <w:tblPr>
        <w:tblW w:w="9328" w:type="dxa"/>
        <w:jc w:val="center"/>
        <w:tblLayout w:type="fixed"/>
        <w:tblLook w:val="0000" w:firstRow="0" w:lastRow="0" w:firstColumn="0" w:lastColumn="0" w:noHBand="0" w:noVBand="0"/>
      </w:tblPr>
      <w:tblGrid>
        <w:gridCol w:w="2835"/>
        <w:gridCol w:w="1418"/>
        <w:gridCol w:w="1531"/>
        <w:gridCol w:w="737"/>
        <w:gridCol w:w="850"/>
        <w:gridCol w:w="1957"/>
      </w:tblGrid>
      <w:tr w:rsidR="00B87B61" w:rsidRPr="005370BD" w14:paraId="256201D0" w14:textId="77777777" w:rsidTr="0066196D">
        <w:trPr>
          <w:trHeight w:val="665"/>
          <w:jc w:val="center"/>
        </w:trPr>
        <w:tc>
          <w:tcPr>
            <w:tcW w:w="2835" w:type="dxa"/>
            <w:tcBorders>
              <w:top w:val="single" w:sz="12" w:space="0" w:color="auto"/>
              <w:bottom w:val="single" w:sz="12" w:space="0" w:color="auto"/>
            </w:tcBorders>
          </w:tcPr>
          <w:p w14:paraId="21CA2C8F" w14:textId="77777777" w:rsidR="00B87B61" w:rsidRDefault="00B87B61" w:rsidP="005660C5">
            <w:pPr>
              <w:tabs>
                <w:tab w:val="left" w:pos="3261"/>
                <w:tab w:val="left" w:pos="5387"/>
                <w:tab w:val="left" w:pos="7230"/>
                <w:tab w:val="left" w:pos="12616"/>
                <w:tab w:val="left" w:pos="13608"/>
              </w:tabs>
              <w:spacing w:before="60" w:after="60"/>
              <w:jc w:val="center"/>
            </w:pPr>
            <w:r w:rsidRPr="005370BD">
              <w:t>ΤΙΤΛΟΣ</w:t>
            </w:r>
          </w:p>
          <w:p w14:paraId="25D03D61" w14:textId="7C5A00E9" w:rsidR="00B87B61" w:rsidRPr="005370BD" w:rsidRDefault="00B87B61" w:rsidP="005660C5">
            <w:pPr>
              <w:tabs>
                <w:tab w:val="left" w:pos="3261"/>
                <w:tab w:val="left" w:pos="5387"/>
                <w:tab w:val="left" w:pos="7230"/>
                <w:tab w:val="left" w:pos="12616"/>
                <w:tab w:val="left" w:pos="13608"/>
              </w:tabs>
              <w:spacing w:before="60" w:after="60"/>
              <w:jc w:val="center"/>
            </w:pPr>
            <w:r w:rsidRPr="005370BD">
              <w:t>ΜΑΘΗΜΑΤΟΣ</w:t>
            </w:r>
          </w:p>
        </w:tc>
        <w:tc>
          <w:tcPr>
            <w:tcW w:w="1418" w:type="dxa"/>
            <w:tcBorders>
              <w:top w:val="single" w:sz="12" w:space="0" w:color="auto"/>
              <w:bottom w:val="single" w:sz="12" w:space="0" w:color="auto"/>
            </w:tcBorders>
          </w:tcPr>
          <w:p w14:paraId="5F4541C3" w14:textId="77777777" w:rsidR="00B87B61" w:rsidRDefault="00B87B61" w:rsidP="005660C5">
            <w:pPr>
              <w:tabs>
                <w:tab w:val="left" w:pos="3261"/>
                <w:tab w:val="left" w:pos="5387"/>
                <w:tab w:val="left" w:pos="7230"/>
                <w:tab w:val="left" w:pos="12616"/>
                <w:tab w:val="left" w:pos="13608"/>
              </w:tabs>
              <w:spacing w:before="60" w:after="60"/>
              <w:jc w:val="center"/>
            </w:pPr>
            <w:r w:rsidRPr="005370BD">
              <w:t>ΚΩΔΙΚΟΣ</w:t>
            </w:r>
          </w:p>
          <w:p w14:paraId="40CF82DD" w14:textId="23E1D8A4" w:rsidR="00B87B61" w:rsidRPr="005370BD" w:rsidRDefault="00B87B61" w:rsidP="005660C5">
            <w:pPr>
              <w:tabs>
                <w:tab w:val="left" w:pos="3261"/>
                <w:tab w:val="left" w:pos="5387"/>
                <w:tab w:val="left" w:pos="7230"/>
                <w:tab w:val="left" w:pos="12616"/>
                <w:tab w:val="left" w:pos="13608"/>
              </w:tabs>
              <w:spacing w:before="60" w:after="60"/>
              <w:jc w:val="center"/>
            </w:pPr>
            <w:r>
              <w:t>ΗΓ</w:t>
            </w:r>
          </w:p>
        </w:tc>
        <w:tc>
          <w:tcPr>
            <w:tcW w:w="1531" w:type="dxa"/>
            <w:tcBorders>
              <w:top w:val="single" w:sz="12" w:space="0" w:color="auto"/>
              <w:bottom w:val="single" w:sz="12" w:space="0" w:color="auto"/>
            </w:tcBorders>
          </w:tcPr>
          <w:p w14:paraId="73B53C93" w14:textId="77777777" w:rsidR="00B87B61" w:rsidRPr="005370BD" w:rsidRDefault="00B87B61" w:rsidP="00B87B61">
            <w:pPr>
              <w:tabs>
                <w:tab w:val="left" w:pos="3261"/>
                <w:tab w:val="left" w:pos="5387"/>
                <w:tab w:val="left" w:pos="7230"/>
                <w:tab w:val="left" w:pos="12616"/>
                <w:tab w:val="left" w:pos="13608"/>
              </w:tabs>
              <w:spacing w:before="60" w:after="60"/>
              <w:jc w:val="center"/>
            </w:pPr>
            <w:r w:rsidRPr="004C2485">
              <w:t>ΩΡΕΣ</w:t>
            </w:r>
            <w:r>
              <w:t xml:space="preserve"> </w:t>
            </w:r>
            <w:r w:rsidRPr="004C2485">
              <w:t>/</w:t>
            </w:r>
            <w:r>
              <w:t xml:space="preserve"> </w:t>
            </w:r>
            <w:r w:rsidRPr="004C2485">
              <w:t>ΕΒΔ.</w:t>
            </w:r>
          </w:p>
          <w:p w14:paraId="41A3C8BB" w14:textId="0AE1B99C" w:rsidR="00B87B61" w:rsidRPr="005370BD" w:rsidRDefault="00B87B61" w:rsidP="00B87B61">
            <w:pPr>
              <w:tabs>
                <w:tab w:val="left" w:pos="3261"/>
                <w:tab w:val="left" w:pos="5387"/>
                <w:tab w:val="left" w:pos="7230"/>
                <w:tab w:val="left" w:pos="12616"/>
                <w:tab w:val="left" w:pos="13608"/>
              </w:tabs>
              <w:spacing w:before="60" w:after="60"/>
              <w:jc w:val="center"/>
            </w:pPr>
            <w:r w:rsidRPr="004C2485">
              <w:t>Δ/Φ/Ε</w:t>
            </w:r>
          </w:p>
        </w:tc>
        <w:tc>
          <w:tcPr>
            <w:tcW w:w="737" w:type="dxa"/>
            <w:tcBorders>
              <w:top w:val="single" w:sz="12" w:space="0" w:color="auto"/>
              <w:bottom w:val="single" w:sz="12" w:space="0" w:color="auto"/>
            </w:tcBorders>
          </w:tcPr>
          <w:p w14:paraId="5E4B6C06" w14:textId="527DDD68" w:rsidR="00B87B61" w:rsidRPr="005370BD" w:rsidRDefault="00B87B61" w:rsidP="005660C5">
            <w:pPr>
              <w:tabs>
                <w:tab w:val="left" w:pos="3261"/>
                <w:tab w:val="left" w:pos="5387"/>
                <w:tab w:val="left" w:pos="7230"/>
                <w:tab w:val="left" w:pos="12616"/>
                <w:tab w:val="left" w:pos="13608"/>
              </w:tabs>
              <w:spacing w:before="60" w:after="60"/>
              <w:jc w:val="center"/>
            </w:pPr>
            <w:r w:rsidRPr="005370BD">
              <w:t>ΔΜ</w:t>
            </w:r>
          </w:p>
        </w:tc>
        <w:tc>
          <w:tcPr>
            <w:tcW w:w="850" w:type="dxa"/>
            <w:tcBorders>
              <w:top w:val="single" w:sz="12" w:space="0" w:color="auto"/>
              <w:bottom w:val="single" w:sz="12" w:space="0" w:color="auto"/>
            </w:tcBorders>
          </w:tcPr>
          <w:p w14:paraId="0E7C0F34" w14:textId="77777777" w:rsidR="00B87B61" w:rsidRPr="005370BD" w:rsidRDefault="00B87B61" w:rsidP="005660C5">
            <w:pPr>
              <w:tabs>
                <w:tab w:val="left" w:pos="3261"/>
                <w:tab w:val="left" w:pos="5387"/>
                <w:tab w:val="left" w:pos="7230"/>
                <w:tab w:val="left" w:pos="12616"/>
                <w:tab w:val="left" w:pos="13608"/>
              </w:tabs>
              <w:spacing w:before="60" w:after="60"/>
              <w:jc w:val="center"/>
            </w:pPr>
            <w:r w:rsidRPr="005370BD">
              <w:t>ECTS</w:t>
            </w:r>
          </w:p>
        </w:tc>
        <w:tc>
          <w:tcPr>
            <w:tcW w:w="1957" w:type="dxa"/>
            <w:tcBorders>
              <w:top w:val="single" w:sz="12" w:space="0" w:color="auto"/>
              <w:bottom w:val="single" w:sz="12" w:space="0" w:color="auto"/>
            </w:tcBorders>
          </w:tcPr>
          <w:p w14:paraId="2F47A3F1" w14:textId="77777777" w:rsidR="00B87B61" w:rsidRDefault="00B87B61" w:rsidP="005660C5">
            <w:pPr>
              <w:tabs>
                <w:tab w:val="left" w:pos="3261"/>
                <w:tab w:val="left" w:pos="5387"/>
                <w:tab w:val="left" w:pos="7230"/>
                <w:tab w:val="left" w:pos="12616"/>
                <w:tab w:val="left" w:pos="13608"/>
              </w:tabs>
              <w:spacing w:before="60" w:after="60"/>
              <w:jc w:val="center"/>
            </w:pPr>
            <w:r w:rsidRPr="005370BD">
              <w:t>ΑΡΜΟΔΙΟΤΗΤΑ</w:t>
            </w:r>
          </w:p>
          <w:p w14:paraId="485FFC61" w14:textId="2A40D7EF" w:rsidR="00B87B61" w:rsidRPr="005370BD" w:rsidRDefault="00B87B61" w:rsidP="005660C5">
            <w:pPr>
              <w:tabs>
                <w:tab w:val="left" w:pos="3261"/>
                <w:tab w:val="left" w:pos="5387"/>
                <w:tab w:val="left" w:pos="7230"/>
                <w:tab w:val="left" w:pos="12616"/>
                <w:tab w:val="left" w:pos="13608"/>
              </w:tabs>
              <w:spacing w:before="60" w:after="60"/>
              <w:jc w:val="center"/>
            </w:pPr>
            <w:r w:rsidRPr="005370BD">
              <w:t>ΔΙΔΑΣΚΑΛΙΑΣ</w:t>
            </w:r>
          </w:p>
        </w:tc>
      </w:tr>
      <w:tr w:rsidR="00926221" w:rsidRPr="005370BD" w14:paraId="1EB5911D" w14:textId="77777777" w:rsidTr="0066196D">
        <w:trPr>
          <w:jc w:val="center"/>
        </w:trPr>
        <w:tc>
          <w:tcPr>
            <w:tcW w:w="2835" w:type="dxa"/>
            <w:tcBorders>
              <w:top w:val="single" w:sz="12" w:space="0" w:color="auto"/>
            </w:tcBorders>
          </w:tcPr>
          <w:p w14:paraId="3332261C" w14:textId="16EE4A07" w:rsidR="00926221" w:rsidRPr="005370BD" w:rsidRDefault="00926221" w:rsidP="005660C5">
            <w:pPr>
              <w:tabs>
                <w:tab w:val="left" w:pos="3261"/>
                <w:tab w:val="left" w:pos="5387"/>
                <w:tab w:val="left" w:pos="7230"/>
                <w:tab w:val="left" w:pos="12616"/>
                <w:tab w:val="left" w:pos="13608"/>
              </w:tabs>
              <w:spacing w:before="60" w:after="60"/>
            </w:pPr>
            <w:r w:rsidRPr="005370BD">
              <w:t>Διαχείριση Υποδομής Συγκοινωνιακών  Έργων</w:t>
            </w:r>
          </w:p>
        </w:tc>
        <w:tc>
          <w:tcPr>
            <w:tcW w:w="1418" w:type="dxa"/>
            <w:tcBorders>
              <w:top w:val="single" w:sz="12" w:space="0" w:color="auto"/>
            </w:tcBorders>
          </w:tcPr>
          <w:p w14:paraId="25ECC209" w14:textId="1FAAAFF2" w:rsidR="00926221" w:rsidRPr="005370BD" w:rsidRDefault="00926221" w:rsidP="005660C5">
            <w:pPr>
              <w:tabs>
                <w:tab w:val="left" w:pos="3261"/>
                <w:tab w:val="left" w:pos="5387"/>
                <w:tab w:val="left" w:pos="7230"/>
                <w:tab w:val="left" w:pos="12616"/>
                <w:tab w:val="left" w:pos="13608"/>
              </w:tabs>
              <w:spacing w:before="60" w:after="60"/>
              <w:jc w:val="center"/>
            </w:pPr>
            <w:r w:rsidRPr="005370BD">
              <w:t>CIV_9670A</w:t>
            </w:r>
          </w:p>
        </w:tc>
        <w:tc>
          <w:tcPr>
            <w:tcW w:w="1531" w:type="dxa"/>
            <w:tcBorders>
              <w:top w:val="single" w:sz="12" w:space="0" w:color="auto"/>
            </w:tcBorders>
          </w:tcPr>
          <w:p w14:paraId="72BAE1D6" w14:textId="326408E3" w:rsidR="00926221" w:rsidRPr="0066196D" w:rsidRDefault="00926221" w:rsidP="005660C5">
            <w:pPr>
              <w:tabs>
                <w:tab w:val="left" w:pos="3261"/>
                <w:tab w:val="left" w:pos="5387"/>
                <w:tab w:val="left" w:pos="7230"/>
                <w:tab w:val="left" w:pos="12616"/>
                <w:tab w:val="left" w:pos="13608"/>
              </w:tabs>
              <w:spacing w:before="60" w:after="60"/>
              <w:jc w:val="center"/>
            </w:pPr>
            <w:r w:rsidRPr="0066196D">
              <w:t>3/0/0</w:t>
            </w:r>
          </w:p>
        </w:tc>
        <w:tc>
          <w:tcPr>
            <w:tcW w:w="737" w:type="dxa"/>
            <w:tcBorders>
              <w:top w:val="single" w:sz="12" w:space="0" w:color="auto"/>
            </w:tcBorders>
          </w:tcPr>
          <w:p w14:paraId="533494C6" w14:textId="52FE2A93" w:rsidR="00926221" w:rsidRPr="005370BD" w:rsidRDefault="00926221" w:rsidP="005660C5">
            <w:pPr>
              <w:tabs>
                <w:tab w:val="left" w:pos="3261"/>
                <w:tab w:val="left" w:pos="5387"/>
                <w:tab w:val="left" w:pos="7230"/>
                <w:tab w:val="left" w:pos="12616"/>
                <w:tab w:val="left" w:pos="13608"/>
              </w:tabs>
              <w:spacing w:before="60" w:after="60"/>
              <w:jc w:val="center"/>
            </w:pPr>
            <w:r w:rsidRPr="005370BD">
              <w:t>3</w:t>
            </w:r>
          </w:p>
        </w:tc>
        <w:tc>
          <w:tcPr>
            <w:tcW w:w="850" w:type="dxa"/>
            <w:tcBorders>
              <w:top w:val="single" w:sz="12" w:space="0" w:color="auto"/>
            </w:tcBorders>
          </w:tcPr>
          <w:p w14:paraId="233C4A12" w14:textId="4B7633A4" w:rsidR="00926221" w:rsidRPr="005370BD" w:rsidRDefault="00926221" w:rsidP="005660C5">
            <w:pPr>
              <w:tabs>
                <w:tab w:val="left" w:pos="3261"/>
                <w:tab w:val="left" w:pos="5387"/>
                <w:tab w:val="left" w:pos="7230"/>
                <w:tab w:val="left" w:pos="12616"/>
                <w:tab w:val="left" w:pos="13608"/>
              </w:tabs>
              <w:spacing w:before="60" w:after="60"/>
              <w:jc w:val="center"/>
            </w:pPr>
            <w:r w:rsidRPr="005370BD">
              <w:t>5</w:t>
            </w:r>
          </w:p>
        </w:tc>
        <w:tc>
          <w:tcPr>
            <w:tcW w:w="1957" w:type="dxa"/>
            <w:tcBorders>
              <w:top w:val="single" w:sz="12" w:space="0" w:color="auto"/>
            </w:tcBorders>
          </w:tcPr>
          <w:p w14:paraId="5AF25BB8" w14:textId="1510CD4A" w:rsidR="00926221" w:rsidRPr="005370BD" w:rsidRDefault="00926221" w:rsidP="005660C5">
            <w:pPr>
              <w:tabs>
                <w:tab w:val="left" w:pos="3261"/>
                <w:tab w:val="left" w:pos="5387"/>
                <w:tab w:val="left" w:pos="7230"/>
                <w:tab w:val="left" w:pos="12616"/>
                <w:tab w:val="left" w:pos="13608"/>
              </w:tabs>
              <w:spacing w:before="60" w:after="60"/>
              <w:jc w:val="center"/>
            </w:pPr>
            <w:r w:rsidRPr="005370BD">
              <w:t>Γ</w:t>
            </w:r>
            <w:r w:rsidRPr="005370BD">
              <w:sym w:font="Symbol" w:char="F0A2"/>
            </w:r>
            <w:r w:rsidRPr="005370BD">
              <w:t xml:space="preserve"> Τομέας</w:t>
            </w:r>
          </w:p>
        </w:tc>
      </w:tr>
      <w:tr w:rsidR="00926221" w:rsidRPr="005370BD" w14:paraId="225CB64E" w14:textId="77777777" w:rsidTr="00967A30">
        <w:trPr>
          <w:jc w:val="center"/>
        </w:trPr>
        <w:tc>
          <w:tcPr>
            <w:tcW w:w="2835" w:type="dxa"/>
          </w:tcPr>
          <w:p w14:paraId="1A9496C0" w14:textId="5F3D6958" w:rsidR="00926221" w:rsidRPr="005370BD" w:rsidRDefault="00926221" w:rsidP="005660C5">
            <w:pPr>
              <w:tabs>
                <w:tab w:val="left" w:pos="3261"/>
                <w:tab w:val="left" w:pos="5387"/>
                <w:tab w:val="left" w:pos="7230"/>
                <w:tab w:val="left" w:pos="12616"/>
                <w:tab w:val="left" w:pos="13608"/>
              </w:tabs>
              <w:spacing w:before="60" w:after="60"/>
            </w:pPr>
            <w:r w:rsidRPr="005370BD">
              <w:t>Συστήματα και Τεχνολογίες για Ψηφιακές και Έξυπνες Πόλεις</w:t>
            </w:r>
          </w:p>
        </w:tc>
        <w:tc>
          <w:tcPr>
            <w:tcW w:w="1418" w:type="dxa"/>
          </w:tcPr>
          <w:p w14:paraId="5167FABF" w14:textId="51FF4BBB" w:rsidR="00926221" w:rsidRPr="005370BD" w:rsidRDefault="00926221" w:rsidP="005660C5">
            <w:pPr>
              <w:tabs>
                <w:tab w:val="left" w:pos="3261"/>
                <w:tab w:val="left" w:pos="5387"/>
                <w:tab w:val="left" w:pos="7230"/>
                <w:tab w:val="left" w:pos="12616"/>
                <w:tab w:val="left" w:pos="13608"/>
              </w:tabs>
              <w:spacing w:before="60" w:after="60"/>
              <w:jc w:val="center"/>
            </w:pPr>
            <w:r w:rsidRPr="005370BD">
              <w:rPr>
                <w:lang w:val="en-US"/>
              </w:rPr>
              <w:t>CIV_9671A</w:t>
            </w:r>
          </w:p>
        </w:tc>
        <w:tc>
          <w:tcPr>
            <w:tcW w:w="1531" w:type="dxa"/>
          </w:tcPr>
          <w:p w14:paraId="1D0B57AB" w14:textId="4B9EB18C" w:rsidR="00926221" w:rsidRPr="0066196D" w:rsidRDefault="00926221" w:rsidP="005660C5">
            <w:pPr>
              <w:tabs>
                <w:tab w:val="left" w:pos="3261"/>
                <w:tab w:val="left" w:pos="5387"/>
                <w:tab w:val="left" w:pos="7230"/>
                <w:tab w:val="left" w:pos="12616"/>
                <w:tab w:val="left" w:pos="13608"/>
              </w:tabs>
              <w:spacing w:before="60" w:after="60"/>
              <w:jc w:val="center"/>
            </w:pPr>
            <w:r w:rsidRPr="004C2485">
              <w:t>3/0/0</w:t>
            </w:r>
          </w:p>
        </w:tc>
        <w:tc>
          <w:tcPr>
            <w:tcW w:w="737" w:type="dxa"/>
          </w:tcPr>
          <w:p w14:paraId="572EEC46" w14:textId="220E2C0A" w:rsidR="00926221" w:rsidRPr="005370BD" w:rsidRDefault="00926221" w:rsidP="005660C5">
            <w:pPr>
              <w:tabs>
                <w:tab w:val="left" w:pos="3261"/>
                <w:tab w:val="left" w:pos="5387"/>
                <w:tab w:val="left" w:pos="7230"/>
                <w:tab w:val="left" w:pos="12616"/>
                <w:tab w:val="left" w:pos="13608"/>
              </w:tabs>
              <w:spacing w:before="60" w:after="60"/>
              <w:jc w:val="center"/>
            </w:pPr>
            <w:r w:rsidRPr="005370BD">
              <w:t>3</w:t>
            </w:r>
          </w:p>
        </w:tc>
        <w:tc>
          <w:tcPr>
            <w:tcW w:w="850" w:type="dxa"/>
          </w:tcPr>
          <w:p w14:paraId="3E2B1943" w14:textId="14BC4FDB" w:rsidR="00926221" w:rsidRPr="005370BD" w:rsidRDefault="00926221" w:rsidP="005660C5">
            <w:pPr>
              <w:tabs>
                <w:tab w:val="left" w:pos="3261"/>
                <w:tab w:val="left" w:pos="5387"/>
                <w:tab w:val="left" w:pos="7230"/>
                <w:tab w:val="left" w:pos="12616"/>
                <w:tab w:val="left" w:pos="13608"/>
              </w:tabs>
              <w:spacing w:before="60" w:after="60"/>
              <w:jc w:val="center"/>
            </w:pPr>
            <w:r w:rsidRPr="005370BD">
              <w:t>5</w:t>
            </w:r>
          </w:p>
        </w:tc>
        <w:tc>
          <w:tcPr>
            <w:tcW w:w="1957" w:type="dxa"/>
          </w:tcPr>
          <w:p w14:paraId="16750565" w14:textId="17503E55" w:rsidR="00926221" w:rsidRPr="005370BD" w:rsidRDefault="00926221" w:rsidP="005660C5">
            <w:pPr>
              <w:tabs>
                <w:tab w:val="left" w:pos="3261"/>
                <w:tab w:val="left" w:pos="5387"/>
                <w:tab w:val="left" w:pos="7230"/>
                <w:tab w:val="left" w:pos="12616"/>
                <w:tab w:val="left" w:pos="13608"/>
              </w:tabs>
              <w:spacing w:before="60" w:after="60"/>
              <w:jc w:val="center"/>
            </w:pPr>
            <w:r w:rsidRPr="005370BD">
              <w:t>Γ</w:t>
            </w:r>
            <w:r w:rsidRPr="005370BD">
              <w:sym w:font="Symbol" w:char="F0A2"/>
            </w:r>
            <w:r w:rsidRPr="005370BD">
              <w:t xml:space="preserve"> Τομέας</w:t>
            </w:r>
          </w:p>
        </w:tc>
      </w:tr>
      <w:tr w:rsidR="00926221" w:rsidRPr="005370BD" w14:paraId="56AD0C3C" w14:textId="77777777" w:rsidTr="0066196D">
        <w:trPr>
          <w:jc w:val="center"/>
        </w:trPr>
        <w:tc>
          <w:tcPr>
            <w:tcW w:w="2835" w:type="dxa"/>
          </w:tcPr>
          <w:p w14:paraId="57D1DBAD" w14:textId="77777777" w:rsidR="00926221" w:rsidRPr="005370BD" w:rsidRDefault="00926221" w:rsidP="005660C5">
            <w:pPr>
              <w:spacing w:before="60" w:after="60"/>
            </w:pPr>
            <w:r w:rsidRPr="005370BD">
              <w:t>Περιβαλλοντικές Μετρήσεις</w:t>
            </w:r>
          </w:p>
        </w:tc>
        <w:tc>
          <w:tcPr>
            <w:tcW w:w="1418" w:type="dxa"/>
          </w:tcPr>
          <w:p w14:paraId="28E55A42" w14:textId="77777777" w:rsidR="00926221" w:rsidRPr="005370BD" w:rsidRDefault="00926221" w:rsidP="005660C5">
            <w:pPr>
              <w:tabs>
                <w:tab w:val="left" w:pos="3261"/>
                <w:tab w:val="left" w:pos="5387"/>
                <w:tab w:val="left" w:pos="7230"/>
                <w:tab w:val="left" w:pos="12616"/>
                <w:tab w:val="left" w:pos="13608"/>
              </w:tabs>
              <w:spacing w:before="60" w:after="60"/>
              <w:jc w:val="center"/>
            </w:pPr>
            <w:r w:rsidRPr="005370BD">
              <w:t>CIV_9562Α</w:t>
            </w:r>
          </w:p>
        </w:tc>
        <w:tc>
          <w:tcPr>
            <w:tcW w:w="1531" w:type="dxa"/>
          </w:tcPr>
          <w:p w14:paraId="6B3188BD" w14:textId="7C73F813" w:rsidR="00926221" w:rsidRPr="0066196D" w:rsidRDefault="00926221" w:rsidP="005660C5">
            <w:pPr>
              <w:tabs>
                <w:tab w:val="left" w:pos="3261"/>
                <w:tab w:val="left" w:pos="5387"/>
                <w:tab w:val="left" w:pos="7230"/>
                <w:tab w:val="left" w:pos="12616"/>
                <w:tab w:val="left" w:pos="13608"/>
              </w:tabs>
              <w:spacing w:before="60" w:after="60"/>
              <w:jc w:val="center"/>
            </w:pPr>
            <w:r w:rsidRPr="004C2485">
              <w:t>2/0/2</w:t>
            </w:r>
          </w:p>
        </w:tc>
        <w:tc>
          <w:tcPr>
            <w:tcW w:w="737" w:type="dxa"/>
          </w:tcPr>
          <w:p w14:paraId="76D88468" w14:textId="14A8A2D3" w:rsidR="00926221" w:rsidRPr="005370BD" w:rsidRDefault="00926221" w:rsidP="005660C5">
            <w:pPr>
              <w:tabs>
                <w:tab w:val="left" w:pos="3261"/>
                <w:tab w:val="left" w:pos="5387"/>
                <w:tab w:val="left" w:pos="7230"/>
                <w:tab w:val="left" w:pos="12616"/>
                <w:tab w:val="left" w:pos="13608"/>
              </w:tabs>
              <w:spacing w:before="60" w:after="60"/>
              <w:jc w:val="center"/>
            </w:pPr>
            <w:r w:rsidRPr="005370BD">
              <w:t>3</w:t>
            </w:r>
          </w:p>
        </w:tc>
        <w:tc>
          <w:tcPr>
            <w:tcW w:w="850" w:type="dxa"/>
          </w:tcPr>
          <w:p w14:paraId="6B5C7BE5" w14:textId="247B3891" w:rsidR="00926221" w:rsidRPr="005370BD" w:rsidRDefault="00926221" w:rsidP="005660C5">
            <w:pPr>
              <w:tabs>
                <w:tab w:val="left" w:pos="3261"/>
                <w:tab w:val="left" w:pos="5387"/>
                <w:tab w:val="left" w:pos="7230"/>
                <w:tab w:val="left" w:pos="12616"/>
                <w:tab w:val="left" w:pos="13608"/>
              </w:tabs>
              <w:spacing w:before="60" w:after="60"/>
              <w:jc w:val="center"/>
            </w:pPr>
            <w:r w:rsidRPr="005370BD">
              <w:t>5</w:t>
            </w:r>
          </w:p>
        </w:tc>
        <w:tc>
          <w:tcPr>
            <w:tcW w:w="1957" w:type="dxa"/>
          </w:tcPr>
          <w:p w14:paraId="5609F29B" w14:textId="55BDE1E7" w:rsidR="00926221" w:rsidRPr="005370BD" w:rsidRDefault="00926221" w:rsidP="0066196D">
            <w:pPr>
              <w:tabs>
                <w:tab w:val="left" w:pos="3261"/>
                <w:tab w:val="left" w:pos="5387"/>
                <w:tab w:val="left" w:pos="7230"/>
                <w:tab w:val="left" w:pos="12616"/>
                <w:tab w:val="left" w:pos="13608"/>
              </w:tabs>
              <w:spacing w:before="60" w:after="60"/>
              <w:jc w:val="center"/>
            </w:pPr>
            <w:r>
              <w:t>Γ</w:t>
            </w:r>
            <w:r w:rsidRPr="005370BD">
              <w:sym w:font="Symbol" w:char="F0A2"/>
            </w:r>
            <w:r w:rsidRPr="005370BD">
              <w:t xml:space="preserve"> Τομέας</w:t>
            </w:r>
          </w:p>
        </w:tc>
      </w:tr>
      <w:tr w:rsidR="00926221" w:rsidRPr="005370BD" w14:paraId="40B56C51" w14:textId="77777777" w:rsidTr="0066196D">
        <w:trPr>
          <w:jc w:val="center"/>
        </w:trPr>
        <w:tc>
          <w:tcPr>
            <w:tcW w:w="2835" w:type="dxa"/>
          </w:tcPr>
          <w:p w14:paraId="47BB312A" w14:textId="77777777" w:rsidR="00926221" w:rsidRPr="005370BD" w:rsidRDefault="00926221" w:rsidP="005660C5">
            <w:pPr>
              <w:tabs>
                <w:tab w:val="left" w:pos="3261"/>
                <w:tab w:val="left" w:pos="5387"/>
                <w:tab w:val="left" w:pos="7230"/>
                <w:tab w:val="left" w:pos="12616"/>
                <w:tab w:val="left" w:pos="13608"/>
              </w:tabs>
              <w:spacing w:before="60" w:after="60"/>
            </w:pPr>
            <w:r w:rsidRPr="005370BD">
              <w:t>Γεωδαιτικές Εφαρμογές</w:t>
            </w:r>
          </w:p>
        </w:tc>
        <w:tc>
          <w:tcPr>
            <w:tcW w:w="1418" w:type="dxa"/>
          </w:tcPr>
          <w:p w14:paraId="7359EA27" w14:textId="77777777" w:rsidR="00926221" w:rsidRPr="005370BD" w:rsidRDefault="00926221" w:rsidP="005660C5">
            <w:pPr>
              <w:tabs>
                <w:tab w:val="left" w:pos="3261"/>
                <w:tab w:val="left" w:pos="5387"/>
                <w:tab w:val="left" w:pos="7230"/>
                <w:tab w:val="left" w:pos="12616"/>
                <w:tab w:val="left" w:pos="13608"/>
              </w:tabs>
              <w:spacing w:before="60" w:after="60"/>
              <w:jc w:val="center"/>
            </w:pPr>
            <w:r w:rsidRPr="005370BD">
              <w:t>CIV_9810Α</w:t>
            </w:r>
          </w:p>
        </w:tc>
        <w:tc>
          <w:tcPr>
            <w:tcW w:w="1531" w:type="dxa"/>
          </w:tcPr>
          <w:p w14:paraId="4CA5F91B" w14:textId="6AB8CF5E" w:rsidR="00926221" w:rsidRPr="0066196D" w:rsidRDefault="00926221" w:rsidP="005660C5">
            <w:pPr>
              <w:tabs>
                <w:tab w:val="left" w:pos="3261"/>
                <w:tab w:val="left" w:pos="5387"/>
                <w:tab w:val="left" w:pos="7230"/>
                <w:tab w:val="left" w:pos="12616"/>
                <w:tab w:val="left" w:pos="13608"/>
              </w:tabs>
              <w:spacing w:before="60" w:after="60"/>
              <w:jc w:val="center"/>
            </w:pPr>
            <w:r w:rsidRPr="004C2485">
              <w:t>3/0/0+1</w:t>
            </w:r>
          </w:p>
        </w:tc>
        <w:tc>
          <w:tcPr>
            <w:tcW w:w="737" w:type="dxa"/>
          </w:tcPr>
          <w:p w14:paraId="35144899" w14:textId="709043E4" w:rsidR="00926221" w:rsidRPr="005370BD" w:rsidRDefault="00926221" w:rsidP="005660C5">
            <w:pPr>
              <w:tabs>
                <w:tab w:val="left" w:pos="3261"/>
                <w:tab w:val="left" w:pos="5387"/>
                <w:tab w:val="left" w:pos="7230"/>
                <w:tab w:val="left" w:pos="12616"/>
                <w:tab w:val="left" w:pos="13608"/>
              </w:tabs>
              <w:spacing w:before="60" w:after="60"/>
              <w:jc w:val="center"/>
            </w:pPr>
            <w:r>
              <w:t>4</w:t>
            </w:r>
          </w:p>
        </w:tc>
        <w:tc>
          <w:tcPr>
            <w:tcW w:w="850" w:type="dxa"/>
          </w:tcPr>
          <w:p w14:paraId="6631D6FE" w14:textId="69896E06" w:rsidR="00926221" w:rsidRPr="005370BD" w:rsidRDefault="00926221" w:rsidP="005660C5">
            <w:pPr>
              <w:tabs>
                <w:tab w:val="left" w:pos="3261"/>
                <w:tab w:val="left" w:pos="5387"/>
                <w:tab w:val="left" w:pos="7230"/>
                <w:tab w:val="left" w:pos="12616"/>
                <w:tab w:val="left" w:pos="13608"/>
              </w:tabs>
              <w:spacing w:before="60" w:after="60"/>
              <w:jc w:val="center"/>
            </w:pPr>
            <w:r w:rsidRPr="005370BD">
              <w:rPr>
                <w:lang w:val="en-US"/>
              </w:rPr>
              <w:t>5</w:t>
            </w:r>
          </w:p>
        </w:tc>
        <w:tc>
          <w:tcPr>
            <w:tcW w:w="1957" w:type="dxa"/>
          </w:tcPr>
          <w:p w14:paraId="2111BE12" w14:textId="6F735F9D" w:rsidR="00926221" w:rsidRPr="005370BD" w:rsidRDefault="00926221" w:rsidP="0066196D">
            <w:pPr>
              <w:tabs>
                <w:tab w:val="left" w:pos="3261"/>
                <w:tab w:val="left" w:pos="5387"/>
                <w:tab w:val="left" w:pos="7230"/>
                <w:tab w:val="left" w:pos="12616"/>
                <w:tab w:val="left" w:pos="13608"/>
              </w:tabs>
              <w:spacing w:before="60" w:after="60"/>
              <w:jc w:val="center"/>
            </w:pPr>
            <w:r>
              <w:t>Β</w:t>
            </w:r>
            <w:r w:rsidRPr="005370BD">
              <w:sym w:font="Symbol" w:char="F0A2"/>
            </w:r>
            <w:r w:rsidRPr="005370BD">
              <w:t xml:space="preserve"> Τομέας</w:t>
            </w:r>
          </w:p>
        </w:tc>
      </w:tr>
      <w:tr w:rsidR="00926221" w:rsidRPr="005370BD" w14:paraId="451E0696" w14:textId="77777777" w:rsidTr="00967A30">
        <w:trPr>
          <w:jc w:val="center"/>
        </w:trPr>
        <w:tc>
          <w:tcPr>
            <w:tcW w:w="2835" w:type="dxa"/>
          </w:tcPr>
          <w:p w14:paraId="200A4503" w14:textId="77777777" w:rsidR="00926221" w:rsidRPr="005370BD" w:rsidRDefault="00926221" w:rsidP="005660C5">
            <w:pPr>
              <w:tabs>
                <w:tab w:val="left" w:pos="3261"/>
                <w:tab w:val="left" w:pos="5387"/>
                <w:tab w:val="left" w:pos="7230"/>
                <w:tab w:val="left" w:pos="12616"/>
                <w:tab w:val="left" w:pos="13608"/>
              </w:tabs>
              <w:spacing w:before="60" w:after="60"/>
            </w:pPr>
            <w:r w:rsidRPr="005370BD">
              <w:t>Μάθημα επιλογής εκτός Τμήματος Κατ_4_1</w:t>
            </w:r>
          </w:p>
        </w:tc>
        <w:tc>
          <w:tcPr>
            <w:tcW w:w="1418" w:type="dxa"/>
          </w:tcPr>
          <w:p w14:paraId="4506572F" w14:textId="77777777" w:rsidR="00926221" w:rsidRPr="005370BD" w:rsidRDefault="00926221" w:rsidP="005660C5">
            <w:pPr>
              <w:tabs>
                <w:tab w:val="left" w:pos="3261"/>
                <w:tab w:val="left" w:pos="5387"/>
                <w:tab w:val="left" w:pos="7230"/>
                <w:tab w:val="left" w:pos="12616"/>
                <w:tab w:val="left" w:pos="13608"/>
              </w:tabs>
              <w:spacing w:before="60" w:after="60"/>
              <w:jc w:val="center"/>
            </w:pPr>
            <w:r w:rsidRPr="005370BD">
              <w:t>CIV_9141Α</w:t>
            </w:r>
          </w:p>
        </w:tc>
        <w:tc>
          <w:tcPr>
            <w:tcW w:w="1531" w:type="dxa"/>
          </w:tcPr>
          <w:p w14:paraId="0983775A" w14:textId="4737A8DA" w:rsidR="00926221" w:rsidRPr="005370BD" w:rsidRDefault="00926221" w:rsidP="005660C5">
            <w:pPr>
              <w:tabs>
                <w:tab w:val="left" w:pos="3261"/>
                <w:tab w:val="left" w:pos="5387"/>
                <w:tab w:val="left" w:pos="7230"/>
                <w:tab w:val="left" w:pos="12616"/>
                <w:tab w:val="left" w:pos="13608"/>
              </w:tabs>
              <w:spacing w:before="60" w:after="60"/>
              <w:jc w:val="center"/>
            </w:pPr>
            <w:r w:rsidRPr="004C2485">
              <w:t>3/0/0</w:t>
            </w:r>
          </w:p>
        </w:tc>
        <w:tc>
          <w:tcPr>
            <w:tcW w:w="737" w:type="dxa"/>
          </w:tcPr>
          <w:p w14:paraId="1304CF01" w14:textId="59CC3112" w:rsidR="00926221" w:rsidRPr="005370BD" w:rsidRDefault="00926221" w:rsidP="005660C5">
            <w:pPr>
              <w:tabs>
                <w:tab w:val="left" w:pos="3261"/>
                <w:tab w:val="left" w:pos="5387"/>
                <w:tab w:val="left" w:pos="7230"/>
                <w:tab w:val="left" w:pos="12616"/>
                <w:tab w:val="left" w:pos="13608"/>
              </w:tabs>
              <w:spacing w:before="60" w:after="60"/>
              <w:jc w:val="center"/>
            </w:pPr>
            <w:r w:rsidRPr="005370BD">
              <w:t>3</w:t>
            </w:r>
          </w:p>
        </w:tc>
        <w:tc>
          <w:tcPr>
            <w:tcW w:w="850" w:type="dxa"/>
          </w:tcPr>
          <w:p w14:paraId="3A8608CB" w14:textId="77777777" w:rsidR="00926221" w:rsidRPr="005370BD" w:rsidRDefault="00926221" w:rsidP="005660C5">
            <w:pPr>
              <w:tabs>
                <w:tab w:val="left" w:pos="3261"/>
                <w:tab w:val="left" w:pos="5387"/>
                <w:tab w:val="left" w:pos="7230"/>
                <w:tab w:val="left" w:pos="12616"/>
                <w:tab w:val="left" w:pos="13608"/>
              </w:tabs>
              <w:spacing w:before="60" w:after="60"/>
              <w:jc w:val="center"/>
            </w:pPr>
            <w:r w:rsidRPr="005370BD">
              <w:t>5</w:t>
            </w:r>
          </w:p>
        </w:tc>
        <w:tc>
          <w:tcPr>
            <w:tcW w:w="1957" w:type="dxa"/>
          </w:tcPr>
          <w:p w14:paraId="430C2CC3" w14:textId="77777777" w:rsidR="00926221" w:rsidRPr="005370BD" w:rsidRDefault="00926221" w:rsidP="005660C5">
            <w:pPr>
              <w:tabs>
                <w:tab w:val="left" w:pos="3261"/>
                <w:tab w:val="left" w:pos="5387"/>
                <w:tab w:val="left" w:pos="7230"/>
                <w:tab w:val="left" w:pos="12616"/>
                <w:tab w:val="left" w:pos="13608"/>
              </w:tabs>
              <w:spacing w:before="60" w:after="60"/>
              <w:jc w:val="center"/>
            </w:pPr>
          </w:p>
        </w:tc>
      </w:tr>
      <w:tr w:rsidR="00926221" w:rsidRPr="005370BD" w14:paraId="27A1DDB1" w14:textId="77777777" w:rsidTr="00967A30">
        <w:trPr>
          <w:jc w:val="center"/>
        </w:trPr>
        <w:tc>
          <w:tcPr>
            <w:tcW w:w="2835" w:type="dxa"/>
          </w:tcPr>
          <w:p w14:paraId="2BEF88DA" w14:textId="77777777" w:rsidR="00926221" w:rsidRPr="005370BD" w:rsidRDefault="00926221" w:rsidP="005660C5">
            <w:pPr>
              <w:tabs>
                <w:tab w:val="left" w:pos="3261"/>
                <w:tab w:val="left" w:pos="5387"/>
                <w:tab w:val="left" w:pos="7230"/>
                <w:tab w:val="left" w:pos="12616"/>
                <w:tab w:val="left" w:pos="13608"/>
              </w:tabs>
              <w:spacing w:before="60" w:after="60"/>
            </w:pPr>
            <w:r w:rsidRPr="005370BD">
              <w:t>Μάθημα επιλογής εκτός Τμήματος Κατ_4_2</w:t>
            </w:r>
          </w:p>
        </w:tc>
        <w:tc>
          <w:tcPr>
            <w:tcW w:w="1418" w:type="dxa"/>
          </w:tcPr>
          <w:p w14:paraId="1F61DD4D" w14:textId="77777777" w:rsidR="00926221" w:rsidRPr="005370BD" w:rsidRDefault="00926221" w:rsidP="005660C5">
            <w:pPr>
              <w:tabs>
                <w:tab w:val="left" w:pos="3261"/>
                <w:tab w:val="left" w:pos="5387"/>
                <w:tab w:val="left" w:pos="7230"/>
                <w:tab w:val="left" w:pos="12616"/>
                <w:tab w:val="left" w:pos="13608"/>
              </w:tabs>
              <w:spacing w:before="60" w:after="60"/>
              <w:jc w:val="center"/>
            </w:pPr>
            <w:r w:rsidRPr="005370BD">
              <w:t>CIV_9142Α</w:t>
            </w:r>
          </w:p>
        </w:tc>
        <w:tc>
          <w:tcPr>
            <w:tcW w:w="1531" w:type="dxa"/>
          </w:tcPr>
          <w:p w14:paraId="2956CB4D" w14:textId="3D55840B" w:rsidR="00926221" w:rsidRPr="005370BD" w:rsidRDefault="00926221" w:rsidP="005660C5">
            <w:pPr>
              <w:tabs>
                <w:tab w:val="left" w:pos="3261"/>
                <w:tab w:val="left" w:pos="5387"/>
                <w:tab w:val="left" w:pos="7230"/>
                <w:tab w:val="left" w:pos="12616"/>
                <w:tab w:val="left" w:pos="13608"/>
              </w:tabs>
              <w:spacing w:before="60" w:after="60"/>
              <w:jc w:val="center"/>
            </w:pPr>
            <w:r w:rsidRPr="004C2485">
              <w:t>3/0/0</w:t>
            </w:r>
          </w:p>
        </w:tc>
        <w:tc>
          <w:tcPr>
            <w:tcW w:w="737" w:type="dxa"/>
          </w:tcPr>
          <w:p w14:paraId="0A171A33" w14:textId="13867C2F" w:rsidR="00926221" w:rsidRPr="005370BD" w:rsidRDefault="00926221" w:rsidP="005660C5">
            <w:pPr>
              <w:tabs>
                <w:tab w:val="left" w:pos="3261"/>
                <w:tab w:val="left" w:pos="5387"/>
                <w:tab w:val="left" w:pos="7230"/>
                <w:tab w:val="left" w:pos="12616"/>
                <w:tab w:val="left" w:pos="13608"/>
              </w:tabs>
              <w:spacing w:before="60" w:after="60"/>
              <w:jc w:val="center"/>
            </w:pPr>
            <w:r w:rsidRPr="005370BD">
              <w:t>3</w:t>
            </w:r>
          </w:p>
        </w:tc>
        <w:tc>
          <w:tcPr>
            <w:tcW w:w="850" w:type="dxa"/>
          </w:tcPr>
          <w:p w14:paraId="3354C68F" w14:textId="77777777" w:rsidR="00926221" w:rsidRPr="005370BD" w:rsidRDefault="00926221" w:rsidP="005660C5">
            <w:pPr>
              <w:tabs>
                <w:tab w:val="left" w:pos="3261"/>
                <w:tab w:val="left" w:pos="5387"/>
                <w:tab w:val="left" w:pos="7230"/>
                <w:tab w:val="left" w:pos="12616"/>
                <w:tab w:val="left" w:pos="13608"/>
              </w:tabs>
              <w:spacing w:before="60" w:after="60"/>
              <w:jc w:val="center"/>
            </w:pPr>
            <w:r w:rsidRPr="005370BD">
              <w:t>5</w:t>
            </w:r>
          </w:p>
        </w:tc>
        <w:tc>
          <w:tcPr>
            <w:tcW w:w="1957" w:type="dxa"/>
          </w:tcPr>
          <w:p w14:paraId="56521FFC" w14:textId="77777777" w:rsidR="00926221" w:rsidRPr="005370BD" w:rsidRDefault="00926221" w:rsidP="005660C5">
            <w:pPr>
              <w:tabs>
                <w:tab w:val="left" w:pos="3261"/>
                <w:tab w:val="left" w:pos="5387"/>
                <w:tab w:val="left" w:pos="7230"/>
                <w:tab w:val="left" w:pos="12616"/>
                <w:tab w:val="left" w:pos="13608"/>
              </w:tabs>
              <w:spacing w:before="60" w:after="60"/>
              <w:jc w:val="center"/>
            </w:pPr>
          </w:p>
        </w:tc>
      </w:tr>
      <w:tr w:rsidR="00926221" w:rsidRPr="005370BD" w14:paraId="028719F8" w14:textId="77777777" w:rsidTr="00967A30">
        <w:trPr>
          <w:jc w:val="center"/>
        </w:trPr>
        <w:tc>
          <w:tcPr>
            <w:tcW w:w="2835" w:type="dxa"/>
          </w:tcPr>
          <w:p w14:paraId="07C28C4C" w14:textId="77777777" w:rsidR="00926221" w:rsidRPr="005370BD" w:rsidRDefault="00926221" w:rsidP="005660C5">
            <w:pPr>
              <w:tabs>
                <w:tab w:val="left" w:pos="3261"/>
                <w:tab w:val="left" w:pos="5387"/>
                <w:tab w:val="left" w:pos="7230"/>
                <w:tab w:val="left" w:pos="12616"/>
                <w:tab w:val="left" w:pos="13608"/>
              </w:tabs>
              <w:spacing w:before="60" w:after="60"/>
            </w:pPr>
            <w:r w:rsidRPr="005370BD">
              <w:t>Μάθημα επιλογής εκτός Τμήματος Κατ_4_3</w:t>
            </w:r>
          </w:p>
        </w:tc>
        <w:tc>
          <w:tcPr>
            <w:tcW w:w="1418" w:type="dxa"/>
          </w:tcPr>
          <w:p w14:paraId="4D8CED8A" w14:textId="77777777" w:rsidR="00926221" w:rsidRPr="005370BD" w:rsidRDefault="00926221" w:rsidP="005660C5">
            <w:pPr>
              <w:tabs>
                <w:tab w:val="left" w:pos="3261"/>
                <w:tab w:val="left" w:pos="5387"/>
                <w:tab w:val="left" w:pos="7230"/>
                <w:tab w:val="left" w:pos="12616"/>
                <w:tab w:val="left" w:pos="13608"/>
              </w:tabs>
              <w:spacing w:before="60" w:after="60"/>
              <w:jc w:val="center"/>
            </w:pPr>
            <w:r w:rsidRPr="005370BD">
              <w:t>CIV_9143Α</w:t>
            </w:r>
          </w:p>
        </w:tc>
        <w:tc>
          <w:tcPr>
            <w:tcW w:w="1531" w:type="dxa"/>
          </w:tcPr>
          <w:p w14:paraId="0D76D17E" w14:textId="14B77377" w:rsidR="00926221" w:rsidRPr="005370BD" w:rsidRDefault="00926221" w:rsidP="005660C5">
            <w:pPr>
              <w:tabs>
                <w:tab w:val="left" w:pos="3261"/>
                <w:tab w:val="left" w:pos="5387"/>
                <w:tab w:val="left" w:pos="7230"/>
                <w:tab w:val="left" w:pos="12616"/>
                <w:tab w:val="left" w:pos="13608"/>
              </w:tabs>
              <w:spacing w:before="60" w:after="60"/>
              <w:jc w:val="center"/>
            </w:pPr>
            <w:r w:rsidRPr="004C2485">
              <w:t>3/0/0</w:t>
            </w:r>
          </w:p>
        </w:tc>
        <w:tc>
          <w:tcPr>
            <w:tcW w:w="737" w:type="dxa"/>
          </w:tcPr>
          <w:p w14:paraId="66E9FC06" w14:textId="01C2139B" w:rsidR="00926221" w:rsidRPr="005370BD" w:rsidRDefault="00926221" w:rsidP="005660C5">
            <w:pPr>
              <w:tabs>
                <w:tab w:val="left" w:pos="3261"/>
                <w:tab w:val="left" w:pos="5387"/>
                <w:tab w:val="left" w:pos="7230"/>
                <w:tab w:val="left" w:pos="12616"/>
                <w:tab w:val="left" w:pos="13608"/>
              </w:tabs>
              <w:spacing w:before="60" w:after="60"/>
              <w:jc w:val="center"/>
            </w:pPr>
            <w:r w:rsidRPr="005370BD">
              <w:t>3</w:t>
            </w:r>
          </w:p>
        </w:tc>
        <w:tc>
          <w:tcPr>
            <w:tcW w:w="850" w:type="dxa"/>
          </w:tcPr>
          <w:p w14:paraId="39765C5B" w14:textId="77777777" w:rsidR="00926221" w:rsidRPr="005370BD" w:rsidRDefault="00926221" w:rsidP="005660C5">
            <w:pPr>
              <w:tabs>
                <w:tab w:val="left" w:pos="3261"/>
                <w:tab w:val="left" w:pos="5387"/>
                <w:tab w:val="left" w:pos="7230"/>
                <w:tab w:val="left" w:pos="12616"/>
                <w:tab w:val="left" w:pos="13608"/>
              </w:tabs>
              <w:spacing w:before="60" w:after="60"/>
              <w:jc w:val="center"/>
            </w:pPr>
            <w:r w:rsidRPr="005370BD">
              <w:t>5</w:t>
            </w:r>
          </w:p>
        </w:tc>
        <w:tc>
          <w:tcPr>
            <w:tcW w:w="1957" w:type="dxa"/>
          </w:tcPr>
          <w:p w14:paraId="0CC1D14C" w14:textId="77777777" w:rsidR="00926221" w:rsidRPr="005370BD" w:rsidRDefault="00926221" w:rsidP="005660C5">
            <w:pPr>
              <w:tabs>
                <w:tab w:val="left" w:pos="3261"/>
                <w:tab w:val="left" w:pos="5387"/>
                <w:tab w:val="left" w:pos="7230"/>
                <w:tab w:val="left" w:pos="12616"/>
                <w:tab w:val="left" w:pos="13608"/>
              </w:tabs>
              <w:spacing w:before="60" w:after="60"/>
              <w:jc w:val="center"/>
            </w:pPr>
          </w:p>
        </w:tc>
      </w:tr>
      <w:tr w:rsidR="00926221" w:rsidRPr="005370BD" w14:paraId="22A53F81" w14:textId="77777777" w:rsidTr="00967A30">
        <w:trPr>
          <w:jc w:val="center"/>
        </w:trPr>
        <w:tc>
          <w:tcPr>
            <w:tcW w:w="2835" w:type="dxa"/>
            <w:tcBorders>
              <w:bottom w:val="single" w:sz="12" w:space="0" w:color="auto"/>
            </w:tcBorders>
          </w:tcPr>
          <w:p w14:paraId="13FBEBE7" w14:textId="77777777" w:rsidR="00926221" w:rsidRPr="005370BD" w:rsidRDefault="00926221" w:rsidP="005660C5">
            <w:pPr>
              <w:tabs>
                <w:tab w:val="left" w:pos="3261"/>
                <w:tab w:val="left" w:pos="5387"/>
                <w:tab w:val="left" w:pos="7230"/>
                <w:tab w:val="left" w:pos="12616"/>
                <w:tab w:val="left" w:pos="13608"/>
              </w:tabs>
              <w:spacing w:before="60" w:after="60"/>
            </w:pPr>
            <w:r w:rsidRPr="005370BD">
              <w:t>Μάθημα επιλογής εκτός Τμήματος Κατ_4_4</w:t>
            </w:r>
          </w:p>
        </w:tc>
        <w:tc>
          <w:tcPr>
            <w:tcW w:w="1418" w:type="dxa"/>
            <w:tcBorders>
              <w:bottom w:val="single" w:sz="12" w:space="0" w:color="auto"/>
            </w:tcBorders>
          </w:tcPr>
          <w:p w14:paraId="4295C839" w14:textId="77777777" w:rsidR="00926221" w:rsidRPr="005370BD" w:rsidRDefault="00926221" w:rsidP="005660C5">
            <w:pPr>
              <w:tabs>
                <w:tab w:val="left" w:pos="3261"/>
                <w:tab w:val="left" w:pos="5387"/>
                <w:tab w:val="left" w:pos="7230"/>
                <w:tab w:val="left" w:pos="12616"/>
                <w:tab w:val="left" w:pos="13608"/>
              </w:tabs>
              <w:spacing w:before="60" w:after="60"/>
              <w:jc w:val="center"/>
            </w:pPr>
            <w:r w:rsidRPr="005370BD">
              <w:t>CIV_9144Α</w:t>
            </w:r>
          </w:p>
        </w:tc>
        <w:tc>
          <w:tcPr>
            <w:tcW w:w="1531" w:type="dxa"/>
            <w:tcBorders>
              <w:bottom w:val="single" w:sz="12" w:space="0" w:color="auto"/>
            </w:tcBorders>
          </w:tcPr>
          <w:p w14:paraId="5E16E781" w14:textId="5CD54B0F" w:rsidR="00926221" w:rsidRPr="005370BD" w:rsidRDefault="00926221" w:rsidP="005660C5">
            <w:pPr>
              <w:tabs>
                <w:tab w:val="left" w:pos="3261"/>
                <w:tab w:val="left" w:pos="5387"/>
                <w:tab w:val="left" w:pos="7230"/>
                <w:tab w:val="left" w:pos="12616"/>
                <w:tab w:val="left" w:pos="13608"/>
              </w:tabs>
              <w:spacing w:before="60" w:after="60"/>
              <w:jc w:val="center"/>
            </w:pPr>
            <w:r w:rsidRPr="004C2485">
              <w:t>3/0/0</w:t>
            </w:r>
          </w:p>
        </w:tc>
        <w:tc>
          <w:tcPr>
            <w:tcW w:w="737" w:type="dxa"/>
            <w:tcBorders>
              <w:bottom w:val="single" w:sz="12" w:space="0" w:color="auto"/>
            </w:tcBorders>
          </w:tcPr>
          <w:p w14:paraId="0B64327D" w14:textId="224F7A63" w:rsidR="00926221" w:rsidRPr="005370BD" w:rsidRDefault="00926221" w:rsidP="005660C5">
            <w:pPr>
              <w:tabs>
                <w:tab w:val="left" w:pos="3261"/>
                <w:tab w:val="left" w:pos="5387"/>
                <w:tab w:val="left" w:pos="7230"/>
                <w:tab w:val="left" w:pos="12616"/>
                <w:tab w:val="left" w:pos="13608"/>
              </w:tabs>
              <w:spacing w:before="60" w:after="60"/>
              <w:jc w:val="center"/>
            </w:pPr>
            <w:r w:rsidRPr="005370BD">
              <w:t>3</w:t>
            </w:r>
          </w:p>
        </w:tc>
        <w:tc>
          <w:tcPr>
            <w:tcW w:w="850" w:type="dxa"/>
            <w:tcBorders>
              <w:bottom w:val="single" w:sz="12" w:space="0" w:color="auto"/>
            </w:tcBorders>
          </w:tcPr>
          <w:p w14:paraId="1DF1A9BF" w14:textId="77777777" w:rsidR="00926221" w:rsidRPr="005370BD" w:rsidRDefault="00926221" w:rsidP="005660C5">
            <w:pPr>
              <w:tabs>
                <w:tab w:val="left" w:pos="3261"/>
                <w:tab w:val="left" w:pos="5387"/>
                <w:tab w:val="left" w:pos="7230"/>
                <w:tab w:val="left" w:pos="12616"/>
                <w:tab w:val="left" w:pos="13608"/>
              </w:tabs>
              <w:spacing w:before="60" w:after="60"/>
              <w:jc w:val="center"/>
            </w:pPr>
            <w:r w:rsidRPr="005370BD">
              <w:t>5</w:t>
            </w:r>
          </w:p>
        </w:tc>
        <w:tc>
          <w:tcPr>
            <w:tcW w:w="1957" w:type="dxa"/>
            <w:tcBorders>
              <w:bottom w:val="single" w:sz="12" w:space="0" w:color="auto"/>
            </w:tcBorders>
          </w:tcPr>
          <w:p w14:paraId="5B09D109" w14:textId="77777777" w:rsidR="00926221" w:rsidRPr="005370BD" w:rsidRDefault="00926221" w:rsidP="005660C5">
            <w:pPr>
              <w:tabs>
                <w:tab w:val="left" w:pos="3261"/>
                <w:tab w:val="left" w:pos="5387"/>
                <w:tab w:val="left" w:pos="7230"/>
                <w:tab w:val="left" w:pos="12616"/>
                <w:tab w:val="left" w:pos="13608"/>
              </w:tabs>
              <w:spacing w:before="60" w:after="60"/>
              <w:jc w:val="center"/>
            </w:pPr>
          </w:p>
        </w:tc>
      </w:tr>
    </w:tbl>
    <w:p w14:paraId="38820DA8" w14:textId="77777777" w:rsidR="00D2572F" w:rsidRPr="005370BD" w:rsidRDefault="00D2572F" w:rsidP="005337F0">
      <w:pPr>
        <w:tabs>
          <w:tab w:val="left" w:pos="720"/>
          <w:tab w:val="left" w:pos="3168"/>
          <w:tab w:val="left" w:pos="4320"/>
          <w:tab w:val="left" w:pos="12616"/>
          <w:tab w:val="left" w:pos="13608"/>
        </w:tabs>
        <w:spacing w:before="60" w:after="60"/>
        <w:jc w:val="both"/>
        <w:outlineLvl w:val="0"/>
      </w:pPr>
    </w:p>
    <w:p w14:paraId="7052BF0B" w14:textId="77777777" w:rsidR="00D2572F" w:rsidRPr="005370BD" w:rsidRDefault="00D2572F" w:rsidP="005337F0">
      <w:pPr>
        <w:tabs>
          <w:tab w:val="left" w:pos="720"/>
          <w:tab w:val="left" w:pos="2977"/>
          <w:tab w:val="left" w:pos="3024"/>
          <w:tab w:val="left" w:pos="3168"/>
        </w:tabs>
        <w:spacing w:before="60" w:after="60"/>
        <w:jc w:val="both"/>
        <w:outlineLvl w:val="0"/>
      </w:pPr>
    </w:p>
    <w:p w14:paraId="3178011B" w14:textId="77777777" w:rsidR="00D2572F" w:rsidRPr="005370BD" w:rsidRDefault="00D2572F" w:rsidP="005337F0">
      <w:pPr>
        <w:tabs>
          <w:tab w:val="left" w:pos="720"/>
          <w:tab w:val="left" w:pos="3168"/>
          <w:tab w:val="left" w:pos="4320"/>
          <w:tab w:val="left" w:pos="12616"/>
          <w:tab w:val="left" w:pos="13608"/>
        </w:tabs>
        <w:spacing w:before="60" w:after="60"/>
        <w:jc w:val="both"/>
        <w:outlineLvl w:val="0"/>
        <w:rPr>
          <w:b/>
          <w:vertAlign w:val="superscript"/>
        </w:rPr>
      </w:pPr>
      <w:r w:rsidRPr="005370BD">
        <w:br w:type="page"/>
      </w:r>
      <w:r w:rsidRPr="005370BD">
        <w:rPr>
          <w:b/>
        </w:rPr>
        <w:t>ΕΞΑΜΗΝΟ 9</w:t>
      </w:r>
      <w:r w:rsidRPr="005370BD">
        <w:rPr>
          <w:b/>
          <w:vertAlign w:val="superscript"/>
        </w:rPr>
        <w:t>ο</w:t>
      </w:r>
    </w:p>
    <w:p w14:paraId="63CF493D" w14:textId="77777777" w:rsidR="00D2572F" w:rsidRPr="005370BD" w:rsidRDefault="00D2572F" w:rsidP="005337F0">
      <w:pPr>
        <w:tabs>
          <w:tab w:val="left" w:pos="720"/>
          <w:tab w:val="left" w:pos="3168"/>
          <w:tab w:val="left" w:pos="4320"/>
          <w:tab w:val="left" w:pos="12616"/>
          <w:tab w:val="left" w:pos="13608"/>
        </w:tabs>
        <w:spacing w:before="60" w:after="60"/>
        <w:jc w:val="both"/>
        <w:outlineLvl w:val="0"/>
      </w:pPr>
      <w:r w:rsidRPr="005370BD">
        <w:t xml:space="preserve">ΜΑΘΗΜΑΤΑ ΕΠΙΛΟΓΗΣ </w:t>
      </w:r>
      <w:r w:rsidRPr="005370BD">
        <w:rPr>
          <w:b/>
        </w:rPr>
        <w:t>ΕΚΤΟΣ ΚΑΤΕΥΘΥΝΣΕΩΝ ΕΜΒΑΘΥΝΣΗΣ</w:t>
      </w:r>
    </w:p>
    <w:p w14:paraId="2239A099" w14:textId="77777777" w:rsidR="00D2572F" w:rsidRPr="005370BD" w:rsidRDefault="00D2572F" w:rsidP="005337F0">
      <w:pPr>
        <w:tabs>
          <w:tab w:val="left" w:pos="720"/>
          <w:tab w:val="left" w:pos="3168"/>
          <w:tab w:val="left" w:pos="4320"/>
          <w:tab w:val="left" w:pos="12616"/>
          <w:tab w:val="left" w:pos="13608"/>
        </w:tabs>
        <w:spacing w:before="60" w:after="60"/>
        <w:jc w:val="both"/>
        <w:outlineLvl w:val="0"/>
      </w:pPr>
    </w:p>
    <w:tbl>
      <w:tblPr>
        <w:tblW w:w="9328" w:type="dxa"/>
        <w:jc w:val="center"/>
        <w:tblLayout w:type="fixed"/>
        <w:tblLook w:val="0000" w:firstRow="0" w:lastRow="0" w:firstColumn="0" w:lastColumn="0" w:noHBand="0" w:noVBand="0"/>
      </w:tblPr>
      <w:tblGrid>
        <w:gridCol w:w="2835"/>
        <w:gridCol w:w="1418"/>
        <w:gridCol w:w="1531"/>
        <w:gridCol w:w="737"/>
        <w:gridCol w:w="850"/>
        <w:gridCol w:w="1957"/>
      </w:tblGrid>
      <w:tr w:rsidR="009A0890" w:rsidRPr="005370BD" w14:paraId="15D190D1" w14:textId="77777777" w:rsidTr="0066196D">
        <w:trPr>
          <w:trHeight w:val="382"/>
          <w:jc w:val="center"/>
        </w:trPr>
        <w:tc>
          <w:tcPr>
            <w:tcW w:w="2835" w:type="dxa"/>
            <w:tcBorders>
              <w:top w:val="single" w:sz="12" w:space="0" w:color="auto"/>
              <w:bottom w:val="single" w:sz="12" w:space="0" w:color="auto"/>
            </w:tcBorders>
          </w:tcPr>
          <w:p w14:paraId="19333813" w14:textId="77777777" w:rsidR="009A0890" w:rsidRDefault="009A0890" w:rsidP="005660C5">
            <w:pPr>
              <w:tabs>
                <w:tab w:val="left" w:pos="3261"/>
                <w:tab w:val="left" w:pos="5387"/>
                <w:tab w:val="left" w:pos="7230"/>
                <w:tab w:val="left" w:pos="12616"/>
                <w:tab w:val="left" w:pos="13608"/>
              </w:tabs>
              <w:spacing w:before="60" w:after="60"/>
              <w:jc w:val="center"/>
            </w:pPr>
            <w:r w:rsidRPr="005370BD">
              <w:t>ΤΙΤΛΟΣ</w:t>
            </w:r>
          </w:p>
          <w:p w14:paraId="17D2D597" w14:textId="38280FB5" w:rsidR="009A0890" w:rsidRPr="005370BD" w:rsidRDefault="009A0890" w:rsidP="005660C5">
            <w:pPr>
              <w:tabs>
                <w:tab w:val="left" w:pos="3261"/>
                <w:tab w:val="left" w:pos="5387"/>
                <w:tab w:val="left" w:pos="7230"/>
                <w:tab w:val="left" w:pos="12616"/>
                <w:tab w:val="left" w:pos="13608"/>
              </w:tabs>
              <w:spacing w:before="60" w:after="60"/>
              <w:jc w:val="center"/>
            </w:pPr>
            <w:r w:rsidRPr="005370BD">
              <w:t>ΜΑΘΗΜΑΤΟΣ</w:t>
            </w:r>
          </w:p>
        </w:tc>
        <w:tc>
          <w:tcPr>
            <w:tcW w:w="1418" w:type="dxa"/>
            <w:tcBorders>
              <w:top w:val="single" w:sz="12" w:space="0" w:color="auto"/>
              <w:bottom w:val="single" w:sz="12" w:space="0" w:color="auto"/>
            </w:tcBorders>
          </w:tcPr>
          <w:p w14:paraId="003A2464" w14:textId="77777777" w:rsidR="009A0890" w:rsidRDefault="009A0890" w:rsidP="005660C5">
            <w:pPr>
              <w:tabs>
                <w:tab w:val="left" w:pos="3261"/>
                <w:tab w:val="left" w:pos="5387"/>
                <w:tab w:val="left" w:pos="7230"/>
                <w:tab w:val="left" w:pos="12616"/>
                <w:tab w:val="left" w:pos="13608"/>
              </w:tabs>
              <w:spacing w:before="60" w:after="60"/>
              <w:jc w:val="center"/>
            </w:pPr>
            <w:r w:rsidRPr="005370BD">
              <w:t>ΚΩΔΙΚΟΣ</w:t>
            </w:r>
          </w:p>
          <w:p w14:paraId="0E58CAB0" w14:textId="73EF6E63" w:rsidR="009A0890" w:rsidRPr="005370BD" w:rsidRDefault="009A0890" w:rsidP="005660C5">
            <w:pPr>
              <w:tabs>
                <w:tab w:val="left" w:pos="3261"/>
                <w:tab w:val="left" w:pos="5387"/>
                <w:tab w:val="left" w:pos="7230"/>
                <w:tab w:val="left" w:pos="12616"/>
                <w:tab w:val="left" w:pos="13608"/>
              </w:tabs>
              <w:spacing w:before="60" w:after="60"/>
              <w:jc w:val="center"/>
            </w:pPr>
            <w:r>
              <w:t>ΗΓ</w:t>
            </w:r>
          </w:p>
        </w:tc>
        <w:tc>
          <w:tcPr>
            <w:tcW w:w="1531" w:type="dxa"/>
            <w:tcBorders>
              <w:top w:val="single" w:sz="12" w:space="0" w:color="auto"/>
              <w:bottom w:val="single" w:sz="12" w:space="0" w:color="auto"/>
            </w:tcBorders>
          </w:tcPr>
          <w:p w14:paraId="1D87D754" w14:textId="77777777" w:rsidR="009A0890" w:rsidRPr="005370BD" w:rsidRDefault="009A0890" w:rsidP="009A0890">
            <w:pPr>
              <w:tabs>
                <w:tab w:val="left" w:pos="3261"/>
                <w:tab w:val="left" w:pos="5387"/>
                <w:tab w:val="left" w:pos="7230"/>
                <w:tab w:val="left" w:pos="12616"/>
                <w:tab w:val="left" w:pos="13608"/>
              </w:tabs>
              <w:spacing w:before="60" w:after="60"/>
              <w:jc w:val="center"/>
            </w:pPr>
            <w:r w:rsidRPr="004C2485">
              <w:t>ΩΡΕΣ</w:t>
            </w:r>
            <w:r>
              <w:t xml:space="preserve"> </w:t>
            </w:r>
            <w:r w:rsidRPr="004C2485">
              <w:t>/</w:t>
            </w:r>
            <w:r>
              <w:t xml:space="preserve"> </w:t>
            </w:r>
            <w:r w:rsidRPr="004C2485">
              <w:t>ΕΒΔ.</w:t>
            </w:r>
          </w:p>
          <w:p w14:paraId="36DDAB37" w14:textId="7F5C764C" w:rsidR="009A0890" w:rsidRPr="005370BD" w:rsidRDefault="009A0890" w:rsidP="009A0890">
            <w:pPr>
              <w:tabs>
                <w:tab w:val="left" w:pos="3261"/>
                <w:tab w:val="left" w:pos="5387"/>
                <w:tab w:val="left" w:pos="7230"/>
                <w:tab w:val="left" w:pos="12616"/>
                <w:tab w:val="left" w:pos="13608"/>
              </w:tabs>
              <w:spacing w:before="60" w:after="60"/>
              <w:jc w:val="center"/>
            </w:pPr>
            <w:r w:rsidRPr="004C2485">
              <w:t>Δ/Φ/Ε</w:t>
            </w:r>
          </w:p>
        </w:tc>
        <w:tc>
          <w:tcPr>
            <w:tcW w:w="737" w:type="dxa"/>
            <w:tcBorders>
              <w:top w:val="single" w:sz="12" w:space="0" w:color="auto"/>
              <w:bottom w:val="single" w:sz="12" w:space="0" w:color="auto"/>
            </w:tcBorders>
          </w:tcPr>
          <w:p w14:paraId="4F299073" w14:textId="645BF548" w:rsidR="009A0890" w:rsidRPr="005370BD" w:rsidRDefault="009A0890" w:rsidP="005660C5">
            <w:pPr>
              <w:tabs>
                <w:tab w:val="left" w:pos="3261"/>
                <w:tab w:val="left" w:pos="5387"/>
                <w:tab w:val="left" w:pos="7230"/>
                <w:tab w:val="left" w:pos="12616"/>
                <w:tab w:val="left" w:pos="13608"/>
              </w:tabs>
              <w:spacing w:before="60" w:after="60"/>
              <w:jc w:val="center"/>
            </w:pPr>
            <w:r w:rsidRPr="005370BD">
              <w:t>ΔΜ</w:t>
            </w:r>
          </w:p>
        </w:tc>
        <w:tc>
          <w:tcPr>
            <w:tcW w:w="850" w:type="dxa"/>
            <w:tcBorders>
              <w:top w:val="single" w:sz="12" w:space="0" w:color="auto"/>
              <w:bottom w:val="single" w:sz="12" w:space="0" w:color="auto"/>
            </w:tcBorders>
          </w:tcPr>
          <w:p w14:paraId="08977834" w14:textId="77777777" w:rsidR="009A0890" w:rsidRPr="005370BD" w:rsidRDefault="009A0890" w:rsidP="005660C5">
            <w:pPr>
              <w:tabs>
                <w:tab w:val="left" w:pos="3261"/>
                <w:tab w:val="left" w:pos="5387"/>
                <w:tab w:val="left" w:pos="7230"/>
                <w:tab w:val="left" w:pos="12616"/>
                <w:tab w:val="left" w:pos="13608"/>
              </w:tabs>
              <w:spacing w:before="60" w:after="60"/>
              <w:jc w:val="center"/>
            </w:pPr>
            <w:r w:rsidRPr="005370BD">
              <w:t>ECTS</w:t>
            </w:r>
          </w:p>
        </w:tc>
        <w:tc>
          <w:tcPr>
            <w:tcW w:w="1957" w:type="dxa"/>
            <w:tcBorders>
              <w:top w:val="single" w:sz="12" w:space="0" w:color="auto"/>
              <w:bottom w:val="single" w:sz="12" w:space="0" w:color="auto"/>
            </w:tcBorders>
          </w:tcPr>
          <w:p w14:paraId="1F8DB432" w14:textId="77777777" w:rsidR="009A0890" w:rsidRDefault="009A0890" w:rsidP="005660C5">
            <w:pPr>
              <w:tabs>
                <w:tab w:val="left" w:pos="3261"/>
                <w:tab w:val="left" w:pos="5387"/>
                <w:tab w:val="left" w:pos="7230"/>
                <w:tab w:val="left" w:pos="12616"/>
                <w:tab w:val="left" w:pos="13608"/>
              </w:tabs>
              <w:spacing w:before="60" w:after="60"/>
              <w:jc w:val="center"/>
            </w:pPr>
            <w:r w:rsidRPr="005370BD">
              <w:t>ΑΡΜΟΔΙΟΤΗΤΑ</w:t>
            </w:r>
          </w:p>
          <w:p w14:paraId="35EB1000" w14:textId="436AD1C9" w:rsidR="009A0890" w:rsidRPr="005370BD" w:rsidRDefault="009A0890" w:rsidP="005660C5">
            <w:pPr>
              <w:tabs>
                <w:tab w:val="left" w:pos="3261"/>
                <w:tab w:val="left" w:pos="5387"/>
                <w:tab w:val="left" w:pos="7230"/>
                <w:tab w:val="left" w:pos="12616"/>
                <w:tab w:val="left" w:pos="13608"/>
              </w:tabs>
              <w:spacing w:before="60" w:after="60"/>
              <w:jc w:val="center"/>
            </w:pPr>
            <w:r w:rsidRPr="005370BD">
              <w:t>ΔΙΔΑΣΚΑΛΙΑΣ</w:t>
            </w:r>
          </w:p>
        </w:tc>
      </w:tr>
      <w:tr w:rsidR="009A0890" w:rsidRPr="005370BD" w14:paraId="6C1399C2" w14:textId="77777777" w:rsidTr="0066196D">
        <w:trPr>
          <w:jc w:val="center"/>
        </w:trPr>
        <w:tc>
          <w:tcPr>
            <w:tcW w:w="2835" w:type="dxa"/>
            <w:tcBorders>
              <w:top w:val="single" w:sz="12" w:space="0" w:color="auto"/>
            </w:tcBorders>
          </w:tcPr>
          <w:p w14:paraId="160E23DF" w14:textId="77777777" w:rsidR="009A0890" w:rsidRPr="005370BD" w:rsidRDefault="009A0890" w:rsidP="005660C5">
            <w:pPr>
              <w:tabs>
                <w:tab w:val="left" w:pos="3261"/>
                <w:tab w:val="left" w:pos="5387"/>
                <w:tab w:val="left" w:pos="7230"/>
                <w:tab w:val="left" w:pos="12616"/>
                <w:tab w:val="left" w:pos="13608"/>
              </w:tabs>
              <w:spacing w:before="60" w:after="60"/>
            </w:pPr>
            <w:r w:rsidRPr="005370BD">
              <w:t>Εισαγωγή στην Οικονομική Επιστήμη για Μηχανικούς και Επιστήμονες</w:t>
            </w:r>
          </w:p>
        </w:tc>
        <w:tc>
          <w:tcPr>
            <w:tcW w:w="1418" w:type="dxa"/>
            <w:tcBorders>
              <w:top w:val="single" w:sz="12" w:space="0" w:color="auto"/>
            </w:tcBorders>
          </w:tcPr>
          <w:p w14:paraId="3782E8F8" w14:textId="77777777" w:rsidR="009A0890" w:rsidRPr="005370BD" w:rsidRDefault="009A0890" w:rsidP="005660C5">
            <w:pPr>
              <w:tabs>
                <w:tab w:val="left" w:pos="3261"/>
                <w:tab w:val="left" w:pos="5387"/>
                <w:tab w:val="left" w:pos="7230"/>
                <w:tab w:val="left" w:pos="12616"/>
                <w:tab w:val="left" w:pos="13608"/>
              </w:tabs>
              <w:spacing w:before="60" w:after="60"/>
              <w:jc w:val="center"/>
            </w:pPr>
            <w:r w:rsidRPr="005370BD">
              <w:t>CIV_0711Α</w:t>
            </w:r>
          </w:p>
        </w:tc>
        <w:tc>
          <w:tcPr>
            <w:tcW w:w="1531" w:type="dxa"/>
            <w:tcBorders>
              <w:top w:val="single" w:sz="12" w:space="0" w:color="auto"/>
            </w:tcBorders>
          </w:tcPr>
          <w:p w14:paraId="46306F82" w14:textId="6C9DD977" w:rsidR="009A0890" w:rsidRPr="005370BD" w:rsidRDefault="009A0890" w:rsidP="005660C5">
            <w:pPr>
              <w:tabs>
                <w:tab w:val="left" w:pos="3261"/>
                <w:tab w:val="left" w:pos="5387"/>
                <w:tab w:val="left" w:pos="7230"/>
                <w:tab w:val="left" w:pos="12616"/>
                <w:tab w:val="left" w:pos="13608"/>
              </w:tabs>
              <w:spacing w:before="60" w:after="60"/>
              <w:jc w:val="center"/>
            </w:pPr>
            <w:r w:rsidRPr="00390C8B">
              <w:t>3/0/0</w:t>
            </w:r>
          </w:p>
        </w:tc>
        <w:tc>
          <w:tcPr>
            <w:tcW w:w="737" w:type="dxa"/>
            <w:tcBorders>
              <w:top w:val="single" w:sz="12" w:space="0" w:color="auto"/>
            </w:tcBorders>
          </w:tcPr>
          <w:p w14:paraId="4E0D83C3" w14:textId="1553AD6A" w:rsidR="009A0890" w:rsidRPr="005370BD" w:rsidRDefault="009A0890" w:rsidP="005660C5">
            <w:pPr>
              <w:tabs>
                <w:tab w:val="left" w:pos="3261"/>
                <w:tab w:val="left" w:pos="5387"/>
                <w:tab w:val="left" w:pos="7230"/>
                <w:tab w:val="left" w:pos="12616"/>
                <w:tab w:val="left" w:pos="13608"/>
              </w:tabs>
              <w:spacing w:before="60" w:after="60"/>
              <w:jc w:val="center"/>
            </w:pPr>
            <w:r w:rsidRPr="005370BD">
              <w:t>3</w:t>
            </w:r>
          </w:p>
        </w:tc>
        <w:tc>
          <w:tcPr>
            <w:tcW w:w="850" w:type="dxa"/>
            <w:tcBorders>
              <w:top w:val="single" w:sz="12" w:space="0" w:color="auto"/>
            </w:tcBorders>
          </w:tcPr>
          <w:p w14:paraId="7784A0AF" w14:textId="77777777" w:rsidR="009A0890" w:rsidRPr="005370BD" w:rsidRDefault="009A0890" w:rsidP="005660C5">
            <w:pPr>
              <w:tabs>
                <w:tab w:val="left" w:pos="3261"/>
                <w:tab w:val="left" w:pos="5387"/>
                <w:tab w:val="left" w:pos="7230"/>
                <w:tab w:val="left" w:pos="12616"/>
                <w:tab w:val="left" w:pos="13608"/>
              </w:tabs>
              <w:spacing w:before="60" w:after="60"/>
              <w:jc w:val="center"/>
            </w:pPr>
            <w:r w:rsidRPr="005370BD">
              <w:t>5</w:t>
            </w:r>
          </w:p>
        </w:tc>
        <w:tc>
          <w:tcPr>
            <w:tcW w:w="1957" w:type="dxa"/>
            <w:tcBorders>
              <w:top w:val="single" w:sz="12" w:space="0" w:color="auto"/>
            </w:tcBorders>
          </w:tcPr>
          <w:p w14:paraId="36155967" w14:textId="77777777" w:rsidR="009A0890" w:rsidRPr="005370BD" w:rsidRDefault="009A0890" w:rsidP="005660C5">
            <w:pPr>
              <w:tabs>
                <w:tab w:val="left" w:pos="3261"/>
                <w:tab w:val="left" w:pos="5387"/>
                <w:tab w:val="left" w:pos="7230"/>
                <w:tab w:val="left" w:pos="12616"/>
                <w:tab w:val="left" w:pos="13608"/>
              </w:tabs>
              <w:spacing w:before="60" w:after="60"/>
              <w:jc w:val="center"/>
            </w:pPr>
            <w:r w:rsidRPr="005370BD">
              <w:t>Τμήμα Οικονομικών Επιστημών</w:t>
            </w:r>
          </w:p>
        </w:tc>
      </w:tr>
      <w:tr w:rsidR="009A0890" w:rsidRPr="005370BD" w14:paraId="373EA05F" w14:textId="77777777" w:rsidTr="0066196D">
        <w:trPr>
          <w:jc w:val="center"/>
        </w:trPr>
        <w:tc>
          <w:tcPr>
            <w:tcW w:w="2835" w:type="dxa"/>
            <w:tcBorders>
              <w:bottom w:val="single" w:sz="12" w:space="0" w:color="auto"/>
            </w:tcBorders>
          </w:tcPr>
          <w:p w14:paraId="46FEA368" w14:textId="77777777" w:rsidR="009A0890" w:rsidRPr="005370BD" w:rsidRDefault="009A0890" w:rsidP="005660C5">
            <w:pPr>
              <w:tabs>
                <w:tab w:val="left" w:pos="3261"/>
                <w:tab w:val="left" w:pos="5387"/>
                <w:tab w:val="left" w:pos="7230"/>
                <w:tab w:val="left" w:pos="12616"/>
                <w:tab w:val="left" w:pos="13608"/>
              </w:tabs>
              <w:spacing w:before="60" w:after="60"/>
            </w:pPr>
            <w:r w:rsidRPr="005370BD">
              <w:t>Εισαγωγή στη Διοίκηση και Οργάνωση Επιχειρήσεων για Μηχανικούς και Επιστήμονες</w:t>
            </w:r>
          </w:p>
        </w:tc>
        <w:tc>
          <w:tcPr>
            <w:tcW w:w="1418" w:type="dxa"/>
            <w:tcBorders>
              <w:bottom w:val="single" w:sz="12" w:space="0" w:color="auto"/>
            </w:tcBorders>
          </w:tcPr>
          <w:p w14:paraId="31CFB768" w14:textId="77777777" w:rsidR="009A0890" w:rsidRPr="005370BD" w:rsidRDefault="009A0890" w:rsidP="005660C5">
            <w:pPr>
              <w:tabs>
                <w:tab w:val="left" w:pos="3261"/>
                <w:tab w:val="left" w:pos="5387"/>
                <w:tab w:val="left" w:pos="7230"/>
                <w:tab w:val="left" w:pos="12616"/>
                <w:tab w:val="left" w:pos="13608"/>
              </w:tabs>
              <w:spacing w:before="60" w:after="60"/>
              <w:jc w:val="center"/>
            </w:pPr>
            <w:r w:rsidRPr="005370BD">
              <w:t>CIV_0712Α</w:t>
            </w:r>
          </w:p>
        </w:tc>
        <w:tc>
          <w:tcPr>
            <w:tcW w:w="1531" w:type="dxa"/>
            <w:tcBorders>
              <w:bottom w:val="single" w:sz="12" w:space="0" w:color="auto"/>
            </w:tcBorders>
          </w:tcPr>
          <w:p w14:paraId="71BCA1F7" w14:textId="7EAC9048" w:rsidR="009A0890" w:rsidRPr="005370BD" w:rsidRDefault="009A0890" w:rsidP="005660C5">
            <w:pPr>
              <w:tabs>
                <w:tab w:val="left" w:pos="3261"/>
                <w:tab w:val="left" w:pos="5387"/>
                <w:tab w:val="left" w:pos="7230"/>
                <w:tab w:val="left" w:pos="12616"/>
                <w:tab w:val="left" w:pos="13608"/>
              </w:tabs>
              <w:spacing w:before="60" w:after="60"/>
              <w:jc w:val="center"/>
            </w:pPr>
            <w:r w:rsidRPr="00390C8B">
              <w:t>3/0/0</w:t>
            </w:r>
          </w:p>
        </w:tc>
        <w:tc>
          <w:tcPr>
            <w:tcW w:w="737" w:type="dxa"/>
            <w:tcBorders>
              <w:bottom w:val="single" w:sz="12" w:space="0" w:color="auto"/>
            </w:tcBorders>
          </w:tcPr>
          <w:p w14:paraId="353AE220" w14:textId="4B32AA50" w:rsidR="009A0890" w:rsidRPr="005370BD" w:rsidRDefault="009A0890" w:rsidP="005660C5">
            <w:pPr>
              <w:tabs>
                <w:tab w:val="left" w:pos="3261"/>
                <w:tab w:val="left" w:pos="5387"/>
                <w:tab w:val="left" w:pos="7230"/>
                <w:tab w:val="left" w:pos="12616"/>
                <w:tab w:val="left" w:pos="13608"/>
              </w:tabs>
              <w:spacing w:before="60" w:after="60"/>
              <w:jc w:val="center"/>
            </w:pPr>
            <w:r w:rsidRPr="005370BD">
              <w:t>3</w:t>
            </w:r>
          </w:p>
        </w:tc>
        <w:tc>
          <w:tcPr>
            <w:tcW w:w="850" w:type="dxa"/>
            <w:tcBorders>
              <w:bottom w:val="single" w:sz="12" w:space="0" w:color="auto"/>
            </w:tcBorders>
          </w:tcPr>
          <w:p w14:paraId="2F01C22A" w14:textId="77777777" w:rsidR="009A0890" w:rsidRPr="005370BD" w:rsidRDefault="009A0890" w:rsidP="005660C5">
            <w:pPr>
              <w:tabs>
                <w:tab w:val="left" w:pos="3261"/>
                <w:tab w:val="left" w:pos="5387"/>
                <w:tab w:val="left" w:pos="7230"/>
                <w:tab w:val="left" w:pos="12616"/>
                <w:tab w:val="left" w:pos="13608"/>
              </w:tabs>
              <w:spacing w:before="60" w:after="60"/>
              <w:jc w:val="center"/>
            </w:pPr>
            <w:r w:rsidRPr="005370BD">
              <w:t>5</w:t>
            </w:r>
          </w:p>
        </w:tc>
        <w:tc>
          <w:tcPr>
            <w:tcW w:w="1957" w:type="dxa"/>
            <w:tcBorders>
              <w:bottom w:val="single" w:sz="12" w:space="0" w:color="auto"/>
            </w:tcBorders>
          </w:tcPr>
          <w:p w14:paraId="7182853E" w14:textId="77777777" w:rsidR="009A0890" w:rsidRPr="005370BD" w:rsidRDefault="009A0890" w:rsidP="005660C5">
            <w:pPr>
              <w:tabs>
                <w:tab w:val="left" w:pos="3261"/>
                <w:tab w:val="left" w:pos="5387"/>
                <w:tab w:val="left" w:pos="7230"/>
                <w:tab w:val="left" w:pos="12616"/>
                <w:tab w:val="left" w:pos="13608"/>
              </w:tabs>
              <w:spacing w:before="60" w:after="60"/>
              <w:jc w:val="center"/>
            </w:pPr>
            <w:r w:rsidRPr="005370BD">
              <w:t>Τμήμα Διοίκησης Επιχειρήσεων</w:t>
            </w:r>
          </w:p>
        </w:tc>
      </w:tr>
    </w:tbl>
    <w:p w14:paraId="789B384C" w14:textId="77777777" w:rsidR="00D2572F" w:rsidRPr="005370BD" w:rsidRDefault="00D2572F" w:rsidP="005337F0">
      <w:pPr>
        <w:tabs>
          <w:tab w:val="left" w:pos="720"/>
          <w:tab w:val="left" w:pos="3168"/>
          <w:tab w:val="left" w:pos="4320"/>
          <w:tab w:val="left" w:pos="12616"/>
          <w:tab w:val="left" w:pos="13608"/>
        </w:tabs>
        <w:spacing w:before="60" w:after="60"/>
        <w:jc w:val="both"/>
        <w:outlineLvl w:val="0"/>
      </w:pPr>
    </w:p>
    <w:p w14:paraId="75CBA900" w14:textId="77777777" w:rsidR="00D2572F" w:rsidRPr="005370BD" w:rsidRDefault="00D2572F" w:rsidP="005337F0">
      <w:pPr>
        <w:tabs>
          <w:tab w:val="left" w:pos="720"/>
          <w:tab w:val="left" w:pos="2977"/>
          <w:tab w:val="left" w:pos="3024"/>
          <w:tab w:val="left" w:pos="3168"/>
        </w:tabs>
        <w:spacing w:before="60" w:after="60"/>
        <w:jc w:val="both"/>
        <w:outlineLvl w:val="0"/>
      </w:pPr>
    </w:p>
    <w:p w14:paraId="211F6CB3" w14:textId="77777777" w:rsidR="00D2572F" w:rsidRPr="005370BD" w:rsidRDefault="00D2572F" w:rsidP="005337F0">
      <w:pPr>
        <w:tabs>
          <w:tab w:val="left" w:pos="720"/>
          <w:tab w:val="left" w:pos="3168"/>
          <w:tab w:val="left" w:pos="4320"/>
          <w:tab w:val="left" w:pos="12616"/>
          <w:tab w:val="left" w:pos="13608"/>
        </w:tabs>
        <w:spacing w:before="60" w:after="60"/>
        <w:jc w:val="both"/>
        <w:outlineLvl w:val="0"/>
        <w:rPr>
          <w:b/>
          <w:vertAlign w:val="superscript"/>
        </w:rPr>
      </w:pPr>
      <w:r w:rsidRPr="005370BD">
        <w:br w:type="page"/>
      </w:r>
      <w:r w:rsidRPr="005370BD">
        <w:rPr>
          <w:b/>
        </w:rPr>
        <w:t>ΕΞΑΜΗΝΟ 10</w:t>
      </w:r>
      <w:r w:rsidRPr="005370BD">
        <w:rPr>
          <w:b/>
          <w:vertAlign w:val="superscript"/>
        </w:rPr>
        <w:t>ο</w:t>
      </w:r>
    </w:p>
    <w:p w14:paraId="4D99C0B4" w14:textId="77777777" w:rsidR="00D2572F" w:rsidRPr="005370BD" w:rsidRDefault="00D2572F" w:rsidP="005337F0">
      <w:pPr>
        <w:tabs>
          <w:tab w:val="left" w:pos="720"/>
          <w:tab w:val="left" w:pos="3168"/>
          <w:tab w:val="left" w:pos="4320"/>
          <w:tab w:val="left" w:pos="12616"/>
          <w:tab w:val="left" w:pos="13608"/>
        </w:tabs>
        <w:spacing w:before="60" w:after="60"/>
        <w:jc w:val="both"/>
        <w:outlineLvl w:val="0"/>
      </w:pPr>
      <w:r w:rsidRPr="005370BD">
        <w:t xml:space="preserve">ΜΑΘΗΜΑΤΑ ΕΠΙΛΟΓΗΣ </w:t>
      </w:r>
      <w:r w:rsidRPr="005370BD">
        <w:rPr>
          <w:b/>
        </w:rPr>
        <w:t>1</w:t>
      </w:r>
      <w:r w:rsidRPr="005370BD">
        <w:rPr>
          <w:b/>
          <w:vertAlign w:val="superscript"/>
        </w:rPr>
        <w:t>ης</w:t>
      </w:r>
      <w:r w:rsidRPr="005370BD">
        <w:rPr>
          <w:b/>
        </w:rPr>
        <w:t xml:space="preserve"> ΚΑΤΕΥΘΥΝΣΗΣ ΕΜΒΑΘΥΝΣΗΣ</w:t>
      </w:r>
    </w:p>
    <w:p w14:paraId="1E82A3A4" w14:textId="77777777" w:rsidR="00D2572F" w:rsidRPr="005370BD" w:rsidRDefault="00D2572F" w:rsidP="005337F0">
      <w:pPr>
        <w:tabs>
          <w:tab w:val="left" w:pos="720"/>
          <w:tab w:val="left" w:pos="3168"/>
          <w:tab w:val="left" w:pos="4320"/>
          <w:tab w:val="left" w:pos="12616"/>
          <w:tab w:val="left" w:pos="13608"/>
        </w:tabs>
        <w:spacing w:before="60" w:after="60"/>
        <w:jc w:val="both"/>
        <w:outlineLvl w:val="0"/>
      </w:pPr>
    </w:p>
    <w:tbl>
      <w:tblPr>
        <w:tblW w:w="9328" w:type="dxa"/>
        <w:jc w:val="center"/>
        <w:tblLayout w:type="fixed"/>
        <w:tblLook w:val="0000" w:firstRow="0" w:lastRow="0" w:firstColumn="0" w:lastColumn="0" w:noHBand="0" w:noVBand="0"/>
      </w:tblPr>
      <w:tblGrid>
        <w:gridCol w:w="2835"/>
        <w:gridCol w:w="1418"/>
        <w:gridCol w:w="1531"/>
        <w:gridCol w:w="737"/>
        <w:gridCol w:w="850"/>
        <w:gridCol w:w="1957"/>
      </w:tblGrid>
      <w:tr w:rsidR="009A0890" w:rsidRPr="005370BD" w14:paraId="6CFE6467" w14:textId="77777777" w:rsidTr="0066196D">
        <w:trPr>
          <w:trHeight w:val="666"/>
          <w:jc w:val="center"/>
        </w:trPr>
        <w:tc>
          <w:tcPr>
            <w:tcW w:w="2835" w:type="dxa"/>
            <w:tcBorders>
              <w:top w:val="single" w:sz="12" w:space="0" w:color="auto"/>
              <w:bottom w:val="single" w:sz="12" w:space="0" w:color="auto"/>
            </w:tcBorders>
          </w:tcPr>
          <w:p w14:paraId="530E5FF4" w14:textId="77777777" w:rsidR="009A0890" w:rsidRDefault="009A0890" w:rsidP="005660C5">
            <w:pPr>
              <w:tabs>
                <w:tab w:val="left" w:pos="3261"/>
                <w:tab w:val="left" w:pos="5387"/>
                <w:tab w:val="left" w:pos="7230"/>
                <w:tab w:val="left" w:pos="12616"/>
                <w:tab w:val="left" w:pos="13608"/>
              </w:tabs>
              <w:spacing w:before="60" w:after="60"/>
              <w:jc w:val="center"/>
            </w:pPr>
            <w:r w:rsidRPr="005370BD">
              <w:t>ΤΙΤΛΟΣ</w:t>
            </w:r>
          </w:p>
          <w:p w14:paraId="14CC93C9" w14:textId="73FEF597" w:rsidR="009A0890" w:rsidRPr="005370BD" w:rsidRDefault="009A0890" w:rsidP="005660C5">
            <w:pPr>
              <w:tabs>
                <w:tab w:val="left" w:pos="3261"/>
                <w:tab w:val="left" w:pos="5387"/>
                <w:tab w:val="left" w:pos="7230"/>
                <w:tab w:val="left" w:pos="12616"/>
                <w:tab w:val="left" w:pos="13608"/>
              </w:tabs>
              <w:spacing w:before="60" w:after="60"/>
              <w:jc w:val="center"/>
            </w:pPr>
            <w:r w:rsidRPr="005370BD">
              <w:t>ΜΑΘΗΜΑΤΟΣ</w:t>
            </w:r>
          </w:p>
        </w:tc>
        <w:tc>
          <w:tcPr>
            <w:tcW w:w="1418" w:type="dxa"/>
            <w:tcBorders>
              <w:top w:val="single" w:sz="12" w:space="0" w:color="auto"/>
              <w:bottom w:val="single" w:sz="12" w:space="0" w:color="auto"/>
            </w:tcBorders>
          </w:tcPr>
          <w:p w14:paraId="00BF6782" w14:textId="77777777" w:rsidR="009A0890" w:rsidRDefault="009A0890" w:rsidP="005660C5">
            <w:pPr>
              <w:tabs>
                <w:tab w:val="left" w:pos="3261"/>
                <w:tab w:val="left" w:pos="5387"/>
                <w:tab w:val="left" w:pos="7230"/>
                <w:tab w:val="left" w:pos="12616"/>
                <w:tab w:val="left" w:pos="13608"/>
              </w:tabs>
              <w:spacing w:before="60" w:after="60"/>
              <w:jc w:val="center"/>
            </w:pPr>
            <w:r w:rsidRPr="005370BD">
              <w:t>ΚΩΔΙΚΟΣ</w:t>
            </w:r>
          </w:p>
          <w:p w14:paraId="074E4B42" w14:textId="17209F70" w:rsidR="009A0890" w:rsidRPr="005370BD" w:rsidRDefault="009A0890" w:rsidP="005660C5">
            <w:pPr>
              <w:tabs>
                <w:tab w:val="left" w:pos="3261"/>
                <w:tab w:val="left" w:pos="5387"/>
                <w:tab w:val="left" w:pos="7230"/>
                <w:tab w:val="left" w:pos="12616"/>
                <w:tab w:val="left" w:pos="13608"/>
              </w:tabs>
              <w:spacing w:before="60" w:after="60"/>
              <w:jc w:val="center"/>
            </w:pPr>
            <w:r>
              <w:t>ΗΓ</w:t>
            </w:r>
          </w:p>
        </w:tc>
        <w:tc>
          <w:tcPr>
            <w:tcW w:w="1531" w:type="dxa"/>
            <w:tcBorders>
              <w:top w:val="single" w:sz="12" w:space="0" w:color="auto"/>
              <w:bottom w:val="single" w:sz="12" w:space="0" w:color="auto"/>
            </w:tcBorders>
          </w:tcPr>
          <w:p w14:paraId="7BFBF5D5" w14:textId="77777777" w:rsidR="009A0890" w:rsidRPr="005370BD" w:rsidRDefault="009A0890" w:rsidP="009A0890">
            <w:pPr>
              <w:tabs>
                <w:tab w:val="left" w:pos="3261"/>
                <w:tab w:val="left" w:pos="5387"/>
                <w:tab w:val="left" w:pos="7230"/>
                <w:tab w:val="left" w:pos="12616"/>
                <w:tab w:val="left" w:pos="13608"/>
              </w:tabs>
              <w:spacing w:before="60" w:after="60"/>
              <w:jc w:val="center"/>
            </w:pPr>
            <w:r w:rsidRPr="004C2485">
              <w:t>ΩΡΕΣ</w:t>
            </w:r>
            <w:r>
              <w:t xml:space="preserve"> </w:t>
            </w:r>
            <w:r w:rsidRPr="004C2485">
              <w:t>/</w:t>
            </w:r>
            <w:r>
              <w:t xml:space="preserve"> </w:t>
            </w:r>
            <w:r w:rsidRPr="004C2485">
              <w:t>ΕΒΔ.</w:t>
            </w:r>
          </w:p>
          <w:p w14:paraId="5F9319AA" w14:textId="0C12E7F0" w:rsidR="009A0890" w:rsidRPr="005370BD" w:rsidRDefault="009A0890" w:rsidP="009A0890">
            <w:pPr>
              <w:tabs>
                <w:tab w:val="left" w:pos="3261"/>
                <w:tab w:val="left" w:pos="5387"/>
                <w:tab w:val="left" w:pos="7230"/>
                <w:tab w:val="left" w:pos="12616"/>
                <w:tab w:val="left" w:pos="13608"/>
              </w:tabs>
              <w:spacing w:before="60" w:after="60"/>
              <w:jc w:val="center"/>
            </w:pPr>
            <w:r w:rsidRPr="004C2485">
              <w:t>Δ/Φ/Ε</w:t>
            </w:r>
          </w:p>
        </w:tc>
        <w:tc>
          <w:tcPr>
            <w:tcW w:w="737" w:type="dxa"/>
            <w:tcBorders>
              <w:top w:val="single" w:sz="12" w:space="0" w:color="auto"/>
              <w:bottom w:val="single" w:sz="12" w:space="0" w:color="auto"/>
            </w:tcBorders>
          </w:tcPr>
          <w:p w14:paraId="4AA37CAD" w14:textId="16AF566C" w:rsidR="009A0890" w:rsidRPr="005370BD" w:rsidRDefault="009A0890" w:rsidP="005660C5">
            <w:pPr>
              <w:tabs>
                <w:tab w:val="left" w:pos="3261"/>
                <w:tab w:val="left" w:pos="5387"/>
                <w:tab w:val="left" w:pos="7230"/>
                <w:tab w:val="left" w:pos="12616"/>
                <w:tab w:val="left" w:pos="13608"/>
              </w:tabs>
              <w:spacing w:before="60" w:after="60"/>
              <w:jc w:val="center"/>
            </w:pPr>
            <w:r w:rsidRPr="005370BD">
              <w:t>ΔΜ</w:t>
            </w:r>
          </w:p>
        </w:tc>
        <w:tc>
          <w:tcPr>
            <w:tcW w:w="850" w:type="dxa"/>
            <w:tcBorders>
              <w:top w:val="single" w:sz="12" w:space="0" w:color="auto"/>
              <w:bottom w:val="single" w:sz="12" w:space="0" w:color="auto"/>
            </w:tcBorders>
          </w:tcPr>
          <w:p w14:paraId="7CF2D322" w14:textId="77777777" w:rsidR="009A0890" w:rsidRPr="005370BD" w:rsidRDefault="009A0890" w:rsidP="005660C5">
            <w:pPr>
              <w:tabs>
                <w:tab w:val="left" w:pos="3261"/>
                <w:tab w:val="left" w:pos="5387"/>
                <w:tab w:val="left" w:pos="7230"/>
                <w:tab w:val="left" w:pos="12616"/>
                <w:tab w:val="left" w:pos="13608"/>
              </w:tabs>
              <w:spacing w:before="60" w:after="60"/>
              <w:jc w:val="center"/>
            </w:pPr>
            <w:r w:rsidRPr="005370BD">
              <w:t>ECTS</w:t>
            </w:r>
          </w:p>
        </w:tc>
        <w:tc>
          <w:tcPr>
            <w:tcW w:w="1957" w:type="dxa"/>
            <w:tcBorders>
              <w:top w:val="single" w:sz="12" w:space="0" w:color="auto"/>
              <w:bottom w:val="single" w:sz="12" w:space="0" w:color="auto"/>
            </w:tcBorders>
          </w:tcPr>
          <w:p w14:paraId="02FA6BDB" w14:textId="77777777" w:rsidR="009A0890" w:rsidRDefault="009A0890" w:rsidP="005660C5">
            <w:pPr>
              <w:tabs>
                <w:tab w:val="left" w:pos="3261"/>
                <w:tab w:val="left" w:pos="5387"/>
                <w:tab w:val="left" w:pos="7230"/>
                <w:tab w:val="left" w:pos="12616"/>
                <w:tab w:val="left" w:pos="13608"/>
              </w:tabs>
              <w:spacing w:before="60" w:after="60"/>
              <w:jc w:val="center"/>
            </w:pPr>
            <w:r w:rsidRPr="005370BD">
              <w:t>ΑΡΜΟΔΙΟΤΗΤΑ</w:t>
            </w:r>
          </w:p>
          <w:p w14:paraId="0A9ABAD6" w14:textId="59914FA5" w:rsidR="009A0890" w:rsidRPr="005370BD" w:rsidRDefault="009A0890" w:rsidP="005660C5">
            <w:pPr>
              <w:tabs>
                <w:tab w:val="left" w:pos="3261"/>
                <w:tab w:val="left" w:pos="5387"/>
                <w:tab w:val="left" w:pos="7230"/>
                <w:tab w:val="left" w:pos="12616"/>
                <w:tab w:val="left" w:pos="13608"/>
              </w:tabs>
              <w:spacing w:before="60" w:after="60"/>
              <w:jc w:val="center"/>
            </w:pPr>
            <w:r w:rsidRPr="005370BD">
              <w:t>ΔΙΔΑΣΚΑΛΙΑΣ</w:t>
            </w:r>
          </w:p>
        </w:tc>
      </w:tr>
      <w:tr w:rsidR="009A0890" w:rsidRPr="005370BD" w14:paraId="0E1C5B8F" w14:textId="77777777" w:rsidTr="0066196D">
        <w:trPr>
          <w:jc w:val="center"/>
        </w:trPr>
        <w:tc>
          <w:tcPr>
            <w:tcW w:w="2835" w:type="dxa"/>
            <w:tcBorders>
              <w:top w:val="single" w:sz="12" w:space="0" w:color="auto"/>
            </w:tcBorders>
          </w:tcPr>
          <w:p w14:paraId="5112876E" w14:textId="62DBECB4" w:rsidR="009A0890" w:rsidRPr="0066196D" w:rsidRDefault="009A0890" w:rsidP="005660C5">
            <w:pPr>
              <w:tabs>
                <w:tab w:val="left" w:pos="3261"/>
                <w:tab w:val="left" w:pos="5387"/>
                <w:tab w:val="left" w:pos="7230"/>
                <w:tab w:val="left" w:pos="12616"/>
                <w:tab w:val="left" w:pos="13608"/>
              </w:tabs>
              <w:spacing w:before="60" w:after="60"/>
            </w:pPr>
            <w:r w:rsidRPr="0066196D">
              <w:t>Σύνθεση και Σχεδιασμός Κατασκευών Οπλισμένου Σκυροδέματος*</w:t>
            </w:r>
          </w:p>
        </w:tc>
        <w:tc>
          <w:tcPr>
            <w:tcW w:w="1418" w:type="dxa"/>
            <w:tcBorders>
              <w:top w:val="single" w:sz="12" w:space="0" w:color="auto"/>
            </w:tcBorders>
          </w:tcPr>
          <w:p w14:paraId="4EE26838" w14:textId="77777777" w:rsidR="009A0890" w:rsidRPr="0066196D" w:rsidRDefault="009A0890" w:rsidP="005660C5">
            <w:pPr>
              <w:tabs>
                <w:tab w:val="left" w:pos="3261"/>
                <w:tab w:val="left" w:pos="5387"/>
                <w:tab w:val="left" w:pos="7230"/>
                <w:tab w:val="left" w:pos="12616"/>
                <w:tab w:val="left" w:pos="13608"/>
              </w:tabs>
              <w:spacing w:before="60" w:after="60"/>
              <w:jc w:val="center"/>
            </w:pPr>
            <w:r w:rsidRPr="0066196D">
              <w:t>CIV_8232Α</w:t>
            </w:r>
          </w:p>
        </w:tc>
        <w:tc>
          <w:tcPr>
            <w:tcW w:w="1531" w:type="dxa"/>
            <w:tcBorders>
              <w:top w:val="single" w:sz="12" w:space="0" w:color="auto"/>
            </w:tcBorders>
          </w:tcPr>
          <w:p w14:paraId="6C4C2899" w14:textId="6329C51D" w:rsidR="009A0890" w:rsidRPr="0066196D" w:rsidRDefault="00757893" w:rsidP="005660C5">
            <w:pPr>
              <w:tabs>
                <w:tab w:val="left" w:pos="3261"/>
                <w:tab w:val="left" w:pos="5387"/>
                <w:tab w:val="left" w:pos="7230"/>
                <w:tab w:val="left" w:pos="12616"/>
                <w:tab w:val="left" w:pos="13608"/>
              </w:tabs>
              <w:spacing w:before="60" w:after="60"/>
              <w:jc w:val="center"/>
            </w:pPr>
            <w:r w:rsidRPr="005370BD">
              <w:t>4</w:t>
            </w:r>
            <w:r>
              <w:t>/</w:t>
            </w:r>
            <w:r w:rsidRPr="005370BD">
              <w:t>0</w:t>
            </w:r>
            <w:r>
              <w:t>/0</w:t>
            </w:r>
          </w:p>
        </w:tc>
        <w:tc>
          <w:tcPr>
            <w:tcW w:w="737" w:type="dxa"/>
            <w:tcBorders>
              <w:top w:val="single" w:sz="12" w:space="0" w:color="auto"/>
            </w:tcBorders>
          </w:tcPr>
          <w:p w14:paraId="67B34BAD" w14:textId="6D979C18" w:rsidR="009A0890" w:rsidRPr="0066196D" w:rsidRDefault="009A0890" w:rsidP="005660C5">
            <w:pPr>
              <w:tabs>
                <w:tab w:val="left" w:pos="3261"/>
                <w:tab w:val="left" w:pos="5387"/>
                <w:tab w:val="left" w:pos="7230"/>
                <w:tab w:val="left" w:pos="12616"/>
                <w:tab w:val="left" w:pos="13608"/>
              </w:tabs>
              <w:spacing w:before="60" w:after="60"/>
              <w:jc w:val="center"/>
            </w:pPr>
            <w:r w:rsidRPr="0066196D">
              <w:t>4</w:t>
            </w:r>
          </w:p>
        </w:tc>
        <w:tc>
          <w:tcPr>
            <w:tcW w:w="850" w:type="dxa"/>
            <w:tcBorders>
              <w:top w:val="single" w:sz="12" w:space="0" w:color="auto"/>
            </w:tcBorders>
          </w:tcPr>
          <w:p w14:paraId="646B1A97" w14:textId="77777777" w:rsidR="009A0890" w:rsidRPr="0066196D" w:rsidRDefault="009A0890" w:rsidP="005660C5">
            <w:pPr>
              <w:tabs>
                <w:tab w:val="left" w:pos="3261"/>
                <w:tab w:val="left" w:pos="5387"/>
                <w:tab w:val="left" w:pos="7230"/>
                <w:tab w:val="left" w:pos="12616"/>
                <w:tab w:val="left" w:pos="13608"/>
              </w:tabs>
              <w:spacing w:before="60" w:after="60"/>
              <w:jc w:val="center"/>
            </w:pPr>
            <w:r w:rsidRPr="0066196D">
              <w:t>5</w:t>
            </w:r>
          </w:p>
        </w:tc>
        <w:tc>
          <w:tcPr>
            <w:tcW w:w="1957" w:type="dxa"/>
            <w:tcBorders>
              <w:top w:val="single" w:sz="12" w:space="0" w:color="auto"/>
            </w:tcBorders>
          </w:tcPr>
          <w:p w14:paraId="7BE7FE86" w14:textId="77777777" w:rsidR="009A0890" w:rsidRPr="0066196D" w:rsidRDefault="009A0890" w:rsidP="005660C5">
            <w:pPr>
              <w:tabs>
                <w:tab w:val="left" w:pos="3261"/>
                <w:tab w:val="left" w:pos="5387"/>
                <w:tab w:val="left" w:pos="7230"/>
                <w:tab w:val="left" w:pos="12616"/>
                <w:tab w:val="left" w:pos="13608"/>
              </w:tabs>
              <w:spacing w:before="60" w:after="60"/>
              <w:jc w:val="center"/>
            </w:pPr>
            <w:r w:rsidRPr="0066196D">
              <w:t>Α</w:t>
            </w:r>
            <w:r w:rsidRPr="0066196D">
              <w:sym w:font="Symbol" w:char="F0A2"/>
            </w:r>
            <w:r w:rsidRPr="0066196D">
              <w:t xml:space="preserve"> Τομέας</w:t>
            </w:r>
          </w:p>
        </w:tc>
      </w:tr>
      <w:tr w:rsidR="00757893" w:rsidRPr="005370BD" w14:paraId="23D20DEC" w14:textId="77777777" w:rsidTr="0066196D">
        <w:trPr>
          <w:jc w:val="center"/>
        </w:trPr>
        <w:tc>
          <w:tcPr>
            <w:tcW w:w="2835" w:type="dxa"/>
          </w:tcPr>
          <w:p w14:paraId="70F1409B" w14:textId="36A9637B" w:rsidR="00757893" w:rsidRPr="0066196D" w:rsidRDefault="00757893" w:rsidP="005660C5">
            <w:pPr>
              <w:spacing w:before="60" w:after="60"/>
            </w:pPr>
            <w:r w:rsidRPr="005370BD">
              <w:t>Σύμμικτες Κατασκευές</w:t>
            </w:r>
          </w:p>
        </w:tc>
        <w:tc>
          <w:tcPr>
            <w:tcW w:w="1418" w:type="dxa"/>
          </w:tcPr>
          <w:p w14:paraId="72487B55" w14:textId="1B5A26CD" w:rsidR="00757893" w:rsidRPr="0066196D" w:rsidRDefault="00757893" w:rsidP="005660C5">
            <w:pPr>
              <w:tabs>
                <w:tab w:val="left" w:pos="3261"/>
                <w:tab w:val="left" w:pos="5387"/>
                <w:tab w:val="left" w:pos="7230"/>
                <w:tab w:val="left" w:pos="12616"/>
                <w:tab w:val="left" w:pos="13608"/>
              </w:tabs>
              <w:spacing w:before="60" w:after="60"/>
              <w:jc w:val="center"/>
            </w:pPr>
            <w:r w:rsidRPr="005370BD">
              <w:t>CIV_9269Α</w:t>
            </w:r>
          </w:p>
        </w:tc>
        <w:tc>
          <w:tcPr>
            <w:tcW w:w="1531" w:type="dxa"/>
          </w:tcPr>
          <w:p w14:paraId="60B76B72" w14:textId="2434102C" w:rsidR="00757893" w:rsidRPr="0066196D" w:rsidRDefault="00757893" w:rsidP="005660C5">
            <w:pPr>
              <w:tabs>
                <w:tab w:val="left" w:pos="3261"/>
                <w:tab w:val="left" w:pos="5387"/>
                <w:tab w:val="left" w:pos="7230"/>
                <w:tab w:val="left" w:pos="12616"/>
                <w:tab w:val="left" w:pos="13608"/>
              </w:tabs>
              <w:spacing w:before="60" w:after="60"/>
              <w:jc w:val="center"/>
            </w:pPr>
            <w:r w:rsidRPr="00390C8B">
              <w:t>3/0/0</w:t>
            </w:r>
          </w:p>
        </w:tc>
        <w:tc>
          <w:tcPr>
            <w:tcW w:w="737" w:type="dxa"/>
          </w:tcPr>
          <w:p w14:paraId="501E1E0A" w14:textId="6C8F3407" w:rsidR="00757893" w:rsidRPr="0066196D" w:rsidRDefault="00757893" w:rsidP="005660C5">
            <w:pPr>
              <w:tabs>
                <w:tab w:val="left" w:pos="3261"/>
                <w:tab w:val="left" w:pos="5387"/>
                <w:tab w:val="left" w:pos="7230"/>
                <w:tab w:val="left" w:pos="12616"/>
                <w:tab w:val="left" w:pos="13608"/>
              </w:tabs>
              <w:spacing w:before="60" w:after="60"/>
              <w:jc w:val="center"/>
            </w:pPr>
            <w:r w:rsidRPr="005370BD">
              <w:t>3</w:t>
            </w:r>
          </w:p>
        </w:tc>
        <w:tc>
          <w:tcPr>
            <w:tcW w:w="850" w:type="dxa"/>
          </w:tcPr>
          <w:p w14:paraId="2E735401" w14:textId="4CCBDB2A" w:rsidR="00757893" w:rsidRPr="0066196D" w:rsidRDefault="00757893" w:rsidP="005660C5">
            <w:pPr>
              <w:tabs>
                <w:tab w:val="left" w:pos="3261"/>
                <w:tab w:val="left" w:pos="5387"/>
                <w:tab w:val="left" w:pos="7230"/>
                <w:tab w:val="left" w:pos="12616"/>
                <w:tab w:val="left" w:pos="13608"/>
              </w:tabs>
              <w:spacing w:before="60" w:after="60"/>
              <w:jc w:val="center"/>
            </w:pPr>
            <w:r w:rsidRPr="005370BD">
              <w:t>5</w:t>
            </w:r>
          </w:p>
        </w:tc>
        <w:tc>
          <w:tcPr>
            <w:tcW w:w="1957" w:type="dxa"/>
          </w:tcPr>
          <w:p w14:paraId="196A7332" w14:textId="441756D3" w:rsidR="00757893" w:rsidRPr="0066196D" w:rsidRDefault="00757893" w:rsidP="005660C5">
            <w:pPr>
              <w:tabs>
                <w:tab w:val="left" w:pos="3261"/>
                <w:tab w:val="left" w:pos="5387"/>
                <w:tab w:val="left" w:pos="7230"/>
                <w:tab w:val="left" w:pos="12616"/>
                <w:tab w:val="left" w:pos="13608"/>
              </w:tabs>
              <w:spacing w:before="60" w:after="60"/>
              <w:jc w:val="center"/>
            </w:pPr>
            <w:r w:rsidRPr="005370BD">
              <w:t>Α</w:t>
            </w:r>
            <w:r w:rsidRPr="005370BD">
              <w:sym w:font="Symbol" w:char="F0A2"/>
            </w:r>
            <w:r w:rsidRPr="005370BD">
              <w:t xml:space="preserve"> Τομέας</w:t>
            </w:r>
          </w:p>
        </w:tc>
      </w:tr>
      <w:tr w:rsidR="00757893" w:rsidRPr="005370BD" w14:paraId="4F8245EE" w14:textId="77777777" w:rsidTr="0066196D">
        <w:trPr>
          <w:jc w:val="center"/>
        </w:trPr>
        <w:tc>
          <w:tcPr>
            <w:tcW w:w="2835" w:type="dxa"/>
          </w:tcPr>
          <w:p w14:paraId="4C6CD885" w14:textId="65E83B36" w:rsidR="00757893" w:rsidRPr="0066196D" w:rsidRDefault="00757893" w:rsidP="005660C5">
            <w:pPr>
              <w:spacing w:before="60" w:after="60"/>
            </w:pPr>
            <w:r w:rsidRPr="005370BD">
              <w:t xml:space="preserve">Σεισμική Μηχανική </w:t>
            </w:r>
            <w:r>
              <w:t>και</w:t>
            </w:r>
            <w:r w:rsidRPr="005370BD">
              <w:t xml:space="preserve"> Αντισεισμικές Κατασκευές </w:t>
            </w:r>
          </w:p>
        </w:tc>
        <w:tc>
          <w:tcPr>
            <w:tcW w:w="1418" w:type="dxa"/>
          </w:tcPr>
          <w:p w14:paraId="06BB5297" w14:textId="193464A8" w:rsidR="00757893" w:rsidRPr="0066196D" w:rsidRDefault="00757893" w:rsidP="005660C5">
            <w:pPr>
              <w:tabs>
                <w:tab w:val="left" w:pos="3261"/>
                <w:tab w:val="left" w:pos="5387"/>
                <w:tab w:val="left" w:pos="7230"/>
                <w:tab w:val="left" w:pos="12616"/>
                <w:tab w:val="left" w:pos="13608"/>
              </w:tabs>
              <w:spacing w:before="60" w:after="60"/>
              <w:jc w:val="center"/>
            </w:pPr>
            <w:r w:rsidRPr="005370BD">
              <w:t>CIV_9255Α</w:t>
            </w:r>
          </w:p>
        </w:tc>
        <w:tc>
          <w:tcPr>
            <w:tcW w:w="1531" w:type="dxa"/>
          </w:tcPr>
          <w:p w14:paraId="15E83FFC" w14:textId="7757AEAA" w:rsidR="00757893" w:rsidRPr="0066196D" w:rsidRDefault="00757893" w:rsidP="005660C5">
            <w:pPr>
              <w:tabs>
                <w:tab w:val="left" w:pos="3261"/>
                <w:tab w:val="left" w:pos="5387"/>
                <w:tab w:val="left" w:pos="7230"/>
                <w:tab w:val="left" w:pos="12616"/>
                <w:tab w:val="left" w:pos="13608"/>
              </w:tabs>
              <w:spacing w:before="60" w:after="60"/>
              <w:jc w:val="center"/>
            </w:pPr>
            <w:r w:rsidRPr="00390C8B">
              <w:t>3/0/0</w:t>
            </w:r>
          </w:p>
        </w:tc>
        <w:tc>
          <w:tcPr>
            <w:tcW w:w="737" w:type="dxa"/>
          </w:tcPr>
          <w:p w14:paraId="2E41CE43" w14:textId="0A0632F0" w:rsidR="00757893" w:rsidRPr="0066196D" w:rsidRDefault="00757893" w:rsidP="005660C5">
            <w:pPr>
              <w:tabs>
                <w:tab w:val="left" w:pos="3261"/>
                <w:tab w:val="left" w:pos="5387"/>
                <w:tab w:val="left" w:pos="7230"/>
                <w:tab w:val="left" w:pos="12616"/>
                <w:tab w:val="left" w:pos="13608"/>
              </w:tabs>
              <w:spacing w:before="60" w:after="60"/>
              <w:jc w:val="center"/>
            </w:pPr>
            <w:r w:rsidRPr="005370BD">
              <w:t>3</w:t>
            </w:r>
          </w:p>
        </w:tc>
        <w:tc>
          <w:tcPr>
            <w:tcW w:w="850" w:type="dxa"/>
          </w:tcPr>
          <w:p w14:paraId="2D92BC47" w14:textId="2ADCD39E" w:rsidR="00757893" w:rsidRPr="0066196D" w:rsidRDefault="00757893" w:rsidP="005660C5">
            <w:pPr>
              <w:tabs>
                <w:tab w:val="left" w:pos="3261"/>
                <w:tab w:val="left" w:pos="5387"/>
                <w:tab w:val="left" w:pos="7230"/>
                <w:tab w:val="left" w:pos="12616"/>
                <w:tab w:val="left" w:pos="13608"/>
              </w:tabs>
              <w:spacing w:before="60" w:after="60"/>
              <w:jc w:val="center"/>
            </w:pPr>
            <w:r w:rsidRPr="005370BD">
              <w:t>5</w:t>
            </w:r>
          </w:p>
        </w:tc>
        <w:tc>
          <w:tcPr>
            <w:tcW w:w="1957" w:type="dxa"/>
          </w:tcPr>
          <w:p w14:paraId="714DC4C2" w14:textId="4493D028" w:rsidR="00757893" w:rsidRPr="0066196D" w:rsidRDefault="00757893" w:rsidP="005660C5">
            <w:pPr>
              <w:tabs>
                <w:tab w:val="left" w:pos="3261"/>
                <w:tab w:val="left" w:pos="5387"/>
                <w:tab w:val="left" w:pos="7230"/>
                <w:tab w:val="left" w:pos="12616"/>
                <w:tab w:val="left" w:pos="13608"/>
              </w:tabs>
              <w:spacing w:before="60" w:after="60"/>
              <w:jc w:val="center"/>
            </w:pPr>
            <w:r w:rsidRPr="005370BD">
              <w:t>A</w:t>
            </w:r>
            <w:r w:rsidRPr="005370BD">
              <w:sym w:font="Symbol" w:char="F0A2"/>
            </w:r>
            <w:r w:rsidRPr="005370BD">
              <w:t xml:space="preserve"> Τομέας</w:t>
            </w:r>
          </w:p>
        </w:tc>
      </w:tr>
      <w:tr w:rsidR="00757893" w:rsidRPr="005370BD" w14:paraId="1F8BDE1E" w14:textId="77777777" w:rsidTr="0066196D">
        <w:trPr>
          <w:jc w:val="center"/>
        </w:trPr>
        <w:tc>
          <w:tcPr>
            <w:tcW w:w="2835" w:type="dxa"/>
          </w:tcPr>
          <w:p w14:paraId="567310AE" w14:textId="50869909" w:rsidR="00757893" w:rsidRPr="0066196D" w:rsidRDefault="00757893" w:rsidP="002265F8">
            <w:pPr>
              <w:tabs>
                <w:tab w:val="left" w:pos="3261"/>
                <w:tab w:val="left" w:pos="5387"/>
                <w:tab w:val="left" w:pos="7230"/>
                <w:tab w:val="left" w:pos="12616"/>
                <w:tab w:val="left" w:pos="13608"/>
              </w:tabs>
              <w:spacing w:before="60" w:after="60"/>
            </w:pPr>
            <w:r w:rsidRPr="0066196D">
              <w:t>Αρχές Βιώσιμης Δόμησης</w:t>
            </w:r>
          </w:p>
        </w:tc>
        <w:tc>
          <w:tcPr>
            <w:tcW w:w="1418" w:type="dxa"/>
          </w:tcPr>
          <w:p w14:paraId="1753C49F" w14:textId="7481240A" w:rsidR="00757893" w:rsidRPr="0066196D" w:rsidRDefault="00757893" w:rsidP="002265F8">
            <w:pPr>
              <w:tabs>
                <w:tab w:val="left" w:pos="3261"/>
                <w:tab w:val="left" w:pos="5387"/>
                <w:tab w:val="left" w:pos="7230"/>
                <w:tab w:val="left" w:pos="12616"/>
                <w:tab w:val="left" w:pos="13608"/>
              </w:tabs>
              <w:spacing w:before="60" w:after="60"/>
              <w:jc w:val="center"/>
            </w:pPr>
            <w:r w:rsidRPr="0066196D">
              <w:rPr>
                <w:lang w:val="en-US"/>
              </w:rPr>
              <w:t>CIV_027</w:t>
            </w:r>
            <w:r w:rsidRPr="0066196D">
              <w:t>5</w:t>
            </w:r>
            <w:r w:rsidRPr="0066196D">
              <w:rPr>
                <w:lang w:val="en-US"/>
              </w:rPr>
              <w:t>A</w:t>
            </w:r>
          </w:p>
        </w:tc>
        <w:tc>
          <w:tcPr>
            <w:tcW w:w="1531" w:type="dxa"/>
          </w:tcPr>
          <w:p w14:paraId="3E7AAA8C" w14:textId="4D63180F" w:rsidR="00757893" w:rsidRPr="0066196D" w:rsidRDefault="00757893" w:rsidP="002265F8">
            <w:pPr>
              <w:tabs>
                <w:tab w:val="left" w:pos="3261"/>
                <w:tab w:val="left" w:pos="5387"/>
                <w:tab w:val="left" w:pos="7230"/>
                <w:tab w:val="left" w:pos="12616"/>
                <w:tab w:val="left" w:pos="13608"/>
              </w:tabs>
              <w:spacing w:before="60" w:after="60"/>
              <w:jc w:val="center"/>
            </w:pPr>
            <w:r w:rsidRPr="00390C8B">
              <w:t>3/0/0</w:t>
            </w:r>
          </w:p>
        </w:tc>
        <w:tc>
          <w:tcPr>
            <w:tcW w:w="737" w:type="dxa"/>
          </w:tcPr>
          <w:p w14:paraId="7154B955" w14:textId="6412C0C8" w:rsidR="00757893" w:rsidRPr="0066196D" w:rsidRDefault="00757893" w:rsidP="002265F8">
            <w:pPr>
              <w:tabs>
                <w:tab w:val="left" w:pos="3261"/>
                <w:tab w:val="left" w:pos="5387"/>
                <w:tab w:val="left" w:pos="7230"/>
                <w:tab w:val="left" w:pos="12616"/>
                <w:tab w:val="left" w:pos="13608"/>
              </w:tabs>
              <w:spacing w:before="60" w:after="60"/>
              <w:jc w:val="center"/>
            </w:pPr>
            <w:r w:rsidRPr="0066196D">
              <w:t>3</w:t>
            </w:r>
          </w:p>
        </w:tc>
        <w:tc>
          <w:tcPr>
            <w:tcW w:w="850" w:type="dxa"/>
          </w:tcPr>
          <w:p w14:paraId="5A56D994" w14:textId="5E19102F" w:rsidR="00757893" w:rsidRPr="0066196D" w:rsidRDefault="00757893" w:rsidP="002265F8">
            <w:pPr>
              <w:tabs>
                <w:tab w:val="left" w:pos="3261"/>
                <w:tab w:val="left" w:pos="5387"/>
                <w:tab w:val="left" w:pos="7230"/>
                <w:tab w:val="left" w:pos="12616"/>
                <w:tab w:val="left" w:pos="13608"/>
              </w:tabs>
              <w:spacing w:before="60" w:after="60"/>
              <w:jc w:val="center"/>
            </w:pPr>
            <w:r w:rsidRPr="0066196D">
              <w:t>5</w:t>
            </w:r>
          </w:p>
        </w:tc>
        <w:tc>
          <w:tcPr>
            <w:tcW w:w="1957" w:type="dxa"/>
          </w:tcPr>
          <w:p w14:paraId="50E5EB97" w14:textId="37D085E8" w:rsidR="00757893" w:rsidRPr="0066196D" w:rsidRDefault="00757893" w:rsidP="002265F8">
            <w:pPr>
              <w:tabs>
                <w:tab w:val="left" w:pos="3261"/>
                <w:tab w:val="left" w:pos="5387"/>
                <w:tab w:val="left" w:pos="7230"/>
                <w:tab w:val="left" w:pos="12616"/>
                <w:tab w:val="left" w:pos="13608"/>
              </w:tabs>
              <w:spacing w:before="60" w:after="60"/>
              <w:jc w:val="center"/>
            </w:pPr>
            <w:r w:rsidRPr="0066196D">
              <w:t>A</w:t>
            </w:r>
            <w:r w:rsidRPr="0066196D">
              <w:sym w:font="Symbol" w:char="F0A2"/>
            </w:r>
            <w:r w:rsidRPr="0066196D">
              <w:t xml:space="preserve"> Τομέας</w:t>
            </w:r>
          </w:p>
        </w:tc>
      </w:tr>
      <w:tr w:rsidR="00757893" w:rsidRPr="005370BD" w14:paraId="0D3E3D56" w14:textId="77777777" w:rsidTr="0066196D">
        <w:trPr>
          <w:jc w:val="center"/>
        </w:trPr>
        <w:tc>
          <w:tcPr>
            <w:tcW w:w="2835" w:type="dxa"/>
          </w:tcPr>
          <w:p w14:paraId="53D4EBB4" w14:textId="77777777" w:rsidR="00757893" w:rsidRPr="0066196D" w:rsidRDefault="00757893" w:rsidP="005660C5">
            <w:pPr>
              <w:tabs>
                <w:tab w:val="left" w:pos="3261"/>
                <w:tab w:val="left" w:pos="5387"/>
                <w:tab w:val="left" w:pos="7230"/>
                <w:tab w:val="left" w:pos="12616"/>
                <w:tab w:val="left" w:pos="13608"/>
              </w:tabs>
              <w:spacing w:before="60" w:after="60"/>
            </w:pPr>
            <w:r w:rsidRPr="0066196D">
              <w:t>Ενεργειακός Σχεδιασμός Κτηρίων</w:t>
            </w:r>
          </w:p>
        </w:tc>
        <w:tc>
          <w:tcPr>
            <w:tcW w:w="1418" w:type="dxa"/>
          </w:tcPr>
          <w:p w14:paraId="2A634B2F" w14:textId="77777777" w:rsidR="00757893" w:rsidRPr="0066196D" w:rsidRDefault="00757893" w:rsidP="005660C5">
            <w:pPr>
              <w:tabs>
                <w:tab w:val="left" w:pos="3261"/>
                <w:tab w:val="left" w:pos="5387"/>
                <w:tab w:val="left" w:pos="7230"/>
                <w:tab w:val="left" w:pos="12616"/>
                <w:tab w:val="left" w:pos="13608"/>
              </w:tabs>
              <w:spacing w:before="60" w:after="60"/>
              <w:jc w:val="center"/>
            </w:pPr>
            <w:r w:rsidRPr="0066196D">
              <w:t>CIV_0276Α</w:t>
            </w:r>
          </w:p>
        </w:tc>
        <w:tc>
          <w:tcPr>
            <w:tcW w:w="1531" w:type="dxa"/>
          </w:tcPr>
          <w:p w14:paraId="70451C7D" w14:textId="6D9EC333" w:rsidR="00757893" w:rsidRPr="0066196D" w:rsidRDefault="00757893" w:rsidP="005660C5">
            <w:pPr>
              <w:tabs>
                <w:tab w:val="left" w:pos="3261"/>
                <w:tab w:val="left" w:pos="5387"/>
                <w:tab w:val="left" w:pos="7230"/>
                <w:tab w:val="left" w:pos="12616"/>
                <w:tab w:val="left" w:pos="13608"/>
              </w:tabs>
              <w:spacing w:before="60" w:after="60"/>
              <w:jc w:val="center"/>
            </w:pPr>
            <w:r w:rsidRPr="00390C8B">
              <w:t>3/0/0</w:t>
            </w:r>
          </w:p>
        </w:tc>
        <w:tc>
          <w:tcPr>
            <w:tcW w:w="737" w:type="dxa"/>
          </w:tcPr>
          <w:p w14:paraId="1E40A247" w14:textId="02ED9A4D" w:rsidR="00757893" w:rsidRPr="0066196D" w:rsidRDefault="00757893" w:rsidP="005660C5">
            <w:pPr>
              <w:tabs>
                <w:tab w:val="left" w:pos="3261"/>
                <w:tab w:val="left" w:pos="5387"/>
                <w:tab w:val="left" w:pos="7230"/>
                <w:tab w:val="left" w:pos="12616"/>
                <w:tab w:val="left" w:pos="13608"/>
              </w:tabs>
              <w:spacing w:before="60" w:after="60"/>
              <w:jc w:val="center"/>
            </w:pPr>
            <w:r w:rsidRPr="0066196D">
              <w:t>3</w:t>
            </w:r>
          </w:p>
        </w:tc>
        <w:tc>
          <w:tcPr>
            <w:tcW w:w="850" w:type="dxa"/>
          </w:tcPr>
          <w:p w14:paraId="309E33D1" w14:textId="77777777" w:rsidR="00757893" w:rsidRPr="0066196D" w:rsidRDefault="00757893" w:rsidP="005660C5">
            <w:pPr>
              <w:tabs>
                <w:tab w:val="left" w:pos="3261"/>
                <w:tab w:val="left" w:pos="5387"/>
                <w:tab w:val="left" w:pos="7230"/>
                <w:tab w:val="left" w:pos="12616"/>
                <w:tab w:val="left" w:pos="13608"/>
              </w:tabs>
              <w:spacing w:before="60" w:after="60"/>
              <w:jc w:val="center"/>
            </w:pPr>
            <w:r w:rsidRPr="0066196D">
              <w:t>5</w:t>
            </w:r>
          </w:p>
        </w:tc>
        <w:tc>
          <w:tcPr>
            <w:tcW w:w="1957" w:type="dxa"/>
          </w:tcPr>
          <w:p w14:paraId="4036B157" w14:textId="77777777" w:rsidR="00757893" w:rsidRPr="0066196D" w:rsidRDefault="00757893" w:rsidP="005660C5">
            <w:pPr>
              <w:tabs>
                <w:tab w:val="left" w:pos="3261"/>
                <w:tab w:val="left" w:pos="5387"/>
                <w:tab w:val="left" w:pos="7230"/>
                <w:tab w:val="left" w:pos="12616"/>
                <w:tab w:val="left" w:pos="13608"/>
              </w:tabs>
              <w:spacing w:before="60" w:after="60"/>
              <w:jc w:val="center"/>
            </w:pPr>
            <w:r w:rsidRPr="0066196D">
              <w:t>A</w:t>
            </w:r>
            <w:r w:rsidRPr="0066196D">
              <w:sym w:font="Symbol" w:char="F0A2"/>
            </w:r>
            <w:r w:rsidRPr="0066196D">
              <w:t xml:space="preserve"> Τομέας</w:t>
            </w:r>
          </w:p>
        </w:tc>
      </w:tr>
      <w:tr w:rsidR="00757893" w:rsidRPr="005370BD" w14:paraId="3F13D159" w14:textId="77777777" w:rsidTr="0066196D">
        <w:trPr>
          <w:jc w:val="center"/>
        </w:trPr>
        <w:tc>
          <w:tcPr>
            <w:tcW w:w="2835" w:type="dxa"/>
          </w:tcPr>
          <w:p w14:paraId="27C3C0D8" w14:textId="77777777" w:rsidR="00757893" w:rsidRPr="0066196D" w:rsidRDefault="00757893" w:rsidP="005660C5">
            <w:pPr>
              <w:tabs>
                <w:tab w:val="left" w:pos="3261"/>
                <w:tab w:val="left" w:pos="5387"/>
                <w:tab w:val="left" w:pos="7230"/>
                <w:tab w:val="left" w:pos="12616"/>
                <w:tab w:val="left" w:pos="13608"/>
              </w:tabs>
              <w:spacing w:before="60" w:after="60"/>
            </w:pPr>
            <w:r w:rsidRPr="0066196D">
              <w:t>Μάθημα επιλογής εκτός Τμήματος Κατ_1_5</w:t>
            </w:r>
          </w:p>
        </w:tc>
        <w:tc>
          <w:tcPr>
            <w:tcW w:w="1418" w:type="dxa"/>
          </w:tcPr>
          <w:p w14:paraId="1BC9E594" w14:textId="77777777" w:rsidR="00757893" w:rsidRPr="0066196D" w:rsidRDefault="00757893" w:rsidP="005660C5">
            <w:pPr>
              <w:tabs>
                <w:tab w:val="left" w:pos="3261"/>
                <w:tab w:val="left" w:pos="5387"/>
                <w:tab w:val="left" w:pos="7230"/>
                <w:tab w:val="left" w:pos="12616"/>
                <w:tab w:val="left" w:pos="13608"/>
              </w:tabs>
              <w:spacing w:before="60" w:after="60"/>
              <w:jc w:val="center"/>
            </w:pPr>
            <w:r w:rsidRPr="0066196D">
              <w:t>CIV_9115Α</w:t>
            </w:r>
          </w:p>
        </w:tc>
        <w:tc>
          <w:tcPr>
            <w:tcW w:w="1531" w:type="dxa"/>
          </w:tcPr>
          <w:p w14:paraId="404374AA" w14:textId="69E9190C" w:rsidR="00757893" w:rsidRPr="0066196D" w:rsidRDefault="00757893" w:rsidP="005660C5">
            <w:pPr>
              <w:tabs>
                <w:tab w:val="left" w:pos="3261"/>
                <w:tab w:val="left" w:pos="5387"/>
                <w:tab w:val="left" w:pos="7230"/>
                <w:tab w:val="left" w:pos="12616"/>
                <w:tab w:val="left" w:pos="13608"/>
              </w:tabs>
              <w:spacing w:before="60" w:after="60"/>
              <w:jc w:val="center"/>
            </w:pPr>
            <w:r w:rsidRPr="00390C8B">
              <w:t>3/0/0</w:t>
            </w:r>
          </w:p>
        </w:tc>
        <w:tc>
          <w:tcPr>
            <w:tcW w:w="737" w:type="dxa"/>
          </w:tcPr>
          <w:p w14:paraId="4FB37A73" w14:textId="556935D8" w:rsidR="00757893" w:rsidRPr="0066196D" w:rsidRDefault="00757893" w:rsidP="005660C5">
            <w:pPr>
              <w:tabs>
                <w:tab w:val="left" w:pos="3261"/>
                <w:tab w:val="left" w:pos="5387"/>
                <w:tab w:val="left" w:pos="7230"/>
                <w:tab w:val="left" w:pos="12616"/>
                <w:tab w:val="left" w:pos="13608"/>
              </w:tabs>
              <w:spacing w:before="60" w:after="60"/>
              <w:jc w:val="center"/>
            </w:pPr>
            <w:r w:rsidRPr="0066196D">
              <w:t>3</w:t>
            </w:r>
          </w:p>
        </w:tc>
        <w:tc>
          <w:tcPr>
            <w:tcW w:w="850" w:type="dxa"/>
          </w:tcPr>
          <w:p w14:paraId="336D7DF2" w14:textId="77777777" w:rsidR="00757893" w:rsidRPr="0066196D" w:rsidRDefault="00757893" w:rsidP="005660C5">
            <w:pPr>
              <w:tabs>
                <w:tab w:val="left" w:pos="3261"/>
                <w:tab w:val="left" w:pos="5387"/>
                <w:tab w:val="left" w:pos="7230"/>
                <w:tab w:val="left" w:pos="12616"/>
                <w:tab w:val="left" w:pos="13608"/>
              </w:tabs>
              <w:spacing w:before="60" w:after="60"/>
              <w:jc w:val="center"/>
            </w:pPr>
            <w:r w:rsidRPr="0066196D">
              <w:t>5</w:t>
            </w:r>
          </w:p>
        </w:tc>
        <w:tc>
          <w:tcPr>
            <w:tcW w:w="1957" w:type="dxa"/>
          </w:tcPr>
          <w:p w14:paraId="0A858389" w14:textId="77777777" w:rsidR="00757893" w:rsidRPr="0066196D" w:rsidRDefault="00757893" w:rsidP="005660C5">
            <w:pPr>
              <w:tabs>
                <w:tab w:val="left" w:pos="3261"/>
                <w:tab w:val="left" w:pos="5387"/>
                <w:tab w:val="left" w:pos="7230"/>
                <w:tab w:val="left" w:pos="12616"/>
                <w:tab w:val="left" w:pos="13608"/>
              </w:tabs>
              <w:spacing w:before="60" w:after="60"/>
              <w:jc w:val="center"/>
            </w:pPr>
          </w:p>
        </w:tc>
      </w:tr>
      <w:tr w:rsidR="00757893" w:rsidRPr="005370BD" w14:paraId="367A7ABF" w14:textId="77777777" w:rsidTr="0066196D">
        <w:trPr>
          <w:jc w:val="center"/>
        </w:trPr>
        <w:tc>
          <w:tcPr>
            <w:tcW w:w="2835" w:type="dxa"/>
            <w:tcBorders>
              <w:bottom w:val="single" w:sz="12" w:space="0" w:color="auto"/>
            </w:tcBorders>
          </w:tcPr>
          <w:p w14:paraId="76530E1C" w14:textId="77777777" w:rsidR="00757893" w:rsidRPr="0066196D" w:rsidRDefault="00757893" w:rsidP="005660C5">
            <w:pPr>
              <w:tabs>
                <w:tab w:val="left" w:pos="3261"/>
                <w:tab w:val="left" w:pos="5387"/>
                <w:tab w:val="left" w:pos="7230"/>
                <w:tab w:val="left" w:pos="12616"/>
                <w:tab w:val="left" w:pos="13608"/>
              </w:tabs>
              <w:spacing w:before="60" w:after="60"/>
            </w:pPr>
            <w:r w:rsidRPr="0066196D">
              <w:t>Μάθημα επιλογής εκτός Τμήματος Κατ_1_6</w:t>
            </w:r>
          </w:p>
        </w:tc>
        <w:tc>
          <w:tcPr>
            <w:tcW w:w="1418" w:type="dxa"/>
            <w:tcBorders>
              <w:bottom w:val="single" w:sz="12" w:space="0" w:color="auto"/>
            </w:tcBorders>
          </w:tcPr>
          <w:p w14:paraId="6B512CA6" w14:textId="77777777" w:rsidR="00757893" w:rsidRPr="0066196D" w:rsidRDefault="00757893" w:rsidP="005660C5">
            <w:pPr>
              <w:tabs>
                <w:tab w:val="left" w:pos="3261"/>
                <w:tab w:val="left" w:pos="5387"/>
                <w:tab w:val="left" w:pos="7230"/>
                <w:tab w:val="left" w:pos="12616"/>
                <w:tab w:val="left" w:pos="13608"/>
              </w:tabs>
              <w:spacing w:before="60" w:after="60"/>
              <w:jc w:val="center"/>
            </w:pPr>
            <w:r w:rsidRPr="0066196D">
              <w:t>CIV_9116Α</w:t>
            </w:r>
          </w:p>
        </w:tc>
        <w:tc>
          <w:tcPr>
            <w:tcW w:w="1531" w:type="dxa"/>
            <w:tcBorders>
              <w:bottom w:val="single" w:sz="12" w:space="0" w:color="auto"/>
            </w:tcBorders>
          </w:tcPr>
          <w:p w14:paraId="734179AD" w14:textId="2E72D473" w:rsidR="00757893" w:rsidRPr="0066196D" w:rsidRDefault="00757893" w:rsidP="005660C5">
            <w:pPr>
              <w:tabs>
                <w:tab w:val="left" w:pos="3261"/>
                <w:tab w:val="left" w:pos="5387"/>
                <w:tab w:val="left" w:pos="7230"/>
                <w:tab w:val="left" w:pos="12616"/>
                <w:tab w:val="left" w:pos="13608"/>
              </w:tabs>
              <w:spacing w:before="60" w:after="60"/>
              <w:jc w:val="center"/>
            </w:pPr>
            <w:r w:rsidRPr="00390C8B">
              <w:t>3/0/0</w:t>
            </w:r>
          </w:p>
        </w:tc>
        <w:tc>
          <w:tcPr>
            <w:tcW w:w="737" w:type="dxa"/>
            <w:tcBorders>
              <w:bottom w:val="single" w:sz="12" w:space="0" w:color="auto"/>
            </w:tcBorders>
          </w:tcPr>
          <w:p w14:paraId="406C0437" w14:textId="76DF6563" w:rsidR="00757893" w:rsidRPr="0066196D" w:rsidRDefault="00757893" w:rsidP="005660C5">
            <w:pPr>
              <w:tabs>
                <w:tab w:val="left" w:pos="3261"/>
                <w:tab w:val="left" w:pos="5387"/>
                <w:tab w:val="left" w:pos="7230"/>
                <w:tab w:val="left" w:pos="12616"/>
                <w:tab w:val="left" w:pos="13608"/>
              </w:tabs>
              <w:spacing w:before="60" w:after="60"/>
              <w:jc w:val="center"/>
            </w:pPr>
            <w:r w:rsidRPr="0066196D">
              <w:t>3</w:t>
            </w:r>
          </w:p>
        </w:tc>
        <w:tc>
          <w:tcPr>
            <w:tcW w:w="850" w:type="dxa"/>
            <w:tcBorders>
              <w:bottom w:val="single" w:sz="12" w:space="0" w:color="auto"/>
            </w:tcBorders>
          </w:tcPr>
          <w:p w14:paraId="0AEA78A4" w14:textId="77777777" w:rsidR="00757893" w:rsidRPr="0066196D" w:rsidRDefault="00757893" w:rsidP="005660C5">
            <w:pPr>
              <w:tabs>
                <w:tab w:val="left" w:pos="3261"/>
                <w:tab w:val="left" w:pos="5387"/>
                <w:tab w:val="left" w:pos="7230"/>
                <w:tab w:val="left" w:pos="12616"/>
                <w:tab w:val="left" w:pos="13608"/>
              </w:tabs>
              <w:spacing w:before="60" w:after="60"/>
              <w:jc w:val="center"/>
            </w:pPr>
            <w:r w:rsidRPr="0066196D">
              <w:t>5</w:t>
            </w:r>
          </w:p>
        </w:tc>
        <w:tc>
          <w:tcPr>
            <w:tcW w:w="1957" w:type="dxa"/>
            <w:tcBorders>
              <w:bottom w:val="single" w:sz="12" w:space="0" w:color="auto"/>
            </w:tcBorders>
          </w:tcPr>
          <w:p w14:paraId="6022EA11" w14:textId="77777777" w:rsidR="00757893" w:rsidRPr="0066196D" w:rsidRDefault="00757893" w:rsidP="005660C5">
            <w:pPr>
              <w:tabs>
                <w:tab w:val="left" w:pos="3261"/>
                <w:tab w:val="left" w:pos="5387"/>
                <w:tab w:val="left" w:pos="7230"/>
                <w:tab w:val="left" w:pos="12616"/>
                <w:tab w:val="left" w:pos="13608"/>
              </w:tabs>
              <w:spacing w:before="60" w:after="60"/>
              <w:jc w:val="center"/>
            </w:pPr>
          </w:p>
        </w:tc>
      </w:tr>
    </w:tbl>
    <w:p w14:paraId="13C3D2CC" w14:textId="77777777" w:rsidR="00D2572F" w:rsidRPr="005370BD" w:rsidRDefault="00D2572F" w:rsidP="005337F0">
      <w:pPr>
        <w:tabs>
          <w:tab w:val="left" w:pos="720"/>
          <w:tab w:val="left" w:pos="3168"/>
          <w:tab w:val="left" w:pos="4320"/>
          <w:tab w:val="left" w:pos="12616"/>
          <w:tab w:val="left" w:pos="13608"/>
        </w:tabs>
        <w:spacing w:before="60" w:after="60"/>
        <w:jc w:val="both"/>
        <w:outlineLvl w:val="0"/>
        <w:rPr>
          <w:sz w:val="20"/>
          <w:szCs w:val="20"/>
        </w:rPr>
      </w:pPr>
      <w:r w:rsidRPr="005370BD">
        <w:rPr>
          <w:sz w:val="20"/>
          <w:szCs w:val="20"/>
        </w:rPr>
        <w:t>* Μάθημα επιλογής μόνο για τις άλλες κατευθύνσεις</w:t>
      </w:r>
    </w:p>
    <w:p w14:paraId="5A7A94AE" w14:textId="77777777" w:rsidR="00D2572F" w:rsidRPr="005370BD" w:rsidRDefault="00D2572F" w:rsidP="005337F0">
      <w:pPr>
        <w:tabs>
          <w:tab w:val="left" w:pos="720"/>
          <w:tab w:val="left" w:pos="3168"/>
          <w:tab w:val="left" w:pos="4320"/>
          <w:tab w:val="left" w:pos="12616"/>
          <w:tab w:val="left" w:pos="13608"/>
        </w:tabs>
        <w:spacing w:before="60" w:after="60"/>
        <w:jc w:val="both"/>
        <w:outlineLvl w:val="0"/>
      </w:pPr>
    </w:p>
    <w:p w14:paraId="2BA6B65F" w14:textId="77777777" w:rsidR="00D2572F" w:rsidRPr="005370BD" w:rsidRDefault="00D2572F" w:rsidP="005337F0">
      <w:pPr>
        <w:tabs>
          <w:tab w:val="left" w:pos="720"/>
          <w:tab w:val="left" w:pos="3168"/>
          <w:tab w:val="left" w:pos="4320"/>
          <w:tab w:val="left" w:pos="12616"/>
          <w:tab w:val="left" w:pos="13608"/>
        </w:tabs>
        <w:spacing w:before="60" w:after="60"/>
        <w:jc w:val="both"/>
        <w:outlineLvl w:val="0"/>
        <w:rPr>
          <w:b/>
          <w:vertAlign w:val="superscript"/>
        </w:rPr>
      </w:pPr>
      <w:r w:rsidRPr="005370BD">
        <w:br w:type="page"/>
      </w:r>
      <w:r w:rsidRPr="005370BD">
        <w:rPr>
          <w:b/>
        </w:rPr>
        <w:t>ΕΞΑΜΗΝΟ 10</w:t>
      </w:r>
      <w:r w:rsidRPr="005370BD">
        <w:rPr>
          <w:b/>
          <w:vertAlign w:val="superscript"/>
        </w:rPr>
        <w:t>ο</w:t>
      </w:r>
    </w:p>
    <w:p w14:paraId="35AF2837" w14:textId="77777777" w:rsidR="00D2572F" w:rsidRPr="005370BD" w:rsidRDefault="00D2572F" w:rsidP="005337F0">
      <w:pPr>
        <w:tabs>
          <w:tab w:val="left" w:pos="720"/>
          <w:tab w:val="left" w:pos="3168"/>
          <w:tab w:val="left" w:pos="4320"/>
          <w:tab w:val="left" w:pos="12616"/>
          <w:tab w:val="left" w:pos="13608"/>
        </w:tabs>
        <w:spacing w:before="60" w:after="60"/>
        <w:jc w:val="both"/>
        <w:outlineLvl w:val="0"/>
      </w:pPr>
      <w:r w:rsidRPr="005370BD">
        <w:t xml:space="preserve">ΜΑΘΗΜΑΤΑ ΕΠΙΛΟΓΗΣ </w:t>
      </w:r>
      <w:r w:rsidRPr="005370BD">
        <w:rPr>
          <w:b/>
        </w:rPr>
        <w:t>2</w:t>
      </w:r>
      <w:r w:rsidRPr="005370BD">
        <w:rPr>
          <w:b/>
          <w:vertAlign w:val="superscript"/>
        </w:rPr>
        <w:t>ης</w:t>
      </w:r>
      <w:r w:rsidRPr="005370BD">
        <w:rPr>
          <w:b/>
        </w:rPr>
        <w:t xml:space="preserve"> ΚΑΤΕΥΘΥΝΣΗΣ ΕΜΒΑΘΥΝΣΗΣ</w:t>
      </w:r>
    </w:p>
    <w:p w14:paraId="1BA68752" w14:textId="77777777" w:rsidR="00D2572F" w:rsidRPr="005370BD" w:rsidRDefault="00D2572F" w:rsidP="005337F0">
      <w:pPr>
        <w:tabs>
          <w:tab w:val="left" w:pos="720"/>
          <w:tab w:val="left" w:pos="3168"/>
          <w:tab w:val="left" w:pos="4320"/>
          <w:tab w:val="left" w:pos="12616"/>
          <w:tab w:val="left" w:pos="13608"/>
        </w:tabs>
        <w:spacing w:before="60" w:after="60"/>
        <w:jc w:val="both"/>
        <w:outlineLvl w:val="0"/>
      </w:pPr>
    </w:p>
    <w:tbl>
      <w:tblPr>
        <w:tblW w:w="9328" w:type="dxa"/>
        <w:jc w:val="center"/>
        <w:tblLayout w:type="fixed"/>
        <w:tblLook w:val="0000" w:firstRow="0" w:lastRow="0" w:firstColumn="0" w:lastColumn="0" w:noHBand="0" w:noVBand="0"/>
      </w:tblPr>
      <w:tblGrid>
        <w:gridCol w:w="2835"/>
        <w:gridCol w:w="1418"/>
        <w:gridCol w:w="1531"/>
        <w:gridCol w:w="737"/>
        <w:gridCol w:w="850"/>
        <w:gridCol w:w="1957"/>
      </w:tblGrid>
      <w:tr w:rsidR="00757893" w:rsidRPr="005370BD" w14:paraId="33E735C7" w14:textId="77777777" w:rsidTr="0066196D">
        <w:trPr>
          <w:trHeight w:val="524"/>
          <w:jc w:val="center"/>
        </w:trPr>
        <w:tc>
          <w:tcPr>
            <w:tcW w:w="2835" w:type="dxa"/>
            <w:tcBorders>
              <w:top w:val="single" w:sz="12" w:space="0" w:color="auto"/>
              <w:bottom w:val="single" w:sz="12" w:space="0" w:color="auto"/>
            </w:tcBorders>
          </w:tcPr>
          <w:p w14:paraId="004DD11C" w14:textId="77777777" w:rsidR="00757893" w:rsidRDefault="00757893" w:rsidP="00F4311F">
            <w:pPr>
              <w:tabs>
                <w:tab w:val="left" w:pos="3261"/>
                <w:tab w:val="left" w:pos="5387"/>
                <w:tab w:val="left" w:pos="7230"/>
                <w:tab w:val="left" w:pos="12616"/>
                <w:tab w:val="left" w:pos="13608"/>
              </w:tabs>
              <w:spacing w:before="60" w:after="60"/>
              <w:jc w:val="center"/>
            </w:pPr>
            <w:r w:rsidRPr="005370BD">
              <w:t>ΤΙΤΛΟΣ</w:t>
            </w:r>
          </w:p>
          <w:p w14:paraId="5EA21740" w14:textId="7D5C49E7" w:rsidR="00757893" w:rsidRPr="005370BD" w:rsidRDefault="00757893" w:rsidP="005660C5">
            <w:pPr>
              <w:tabs>
                <w:tab w:val="left" w:pos="3261"/>
                <w:tab w:val="left" w:pos="5387"/>
                <w:tab w:val="left" w:pos="7230"/>
                <w:tab w:val="left" w:pos="12616"/>
                <w:tab w:val="left" w:pos="13608"/>
              </w:tabs>
              <w:spacing w:before="60" w:after="60"/>
              <w:jc w:val="center"/>
            </w:pPr>
            <w:r w:rsidRPr="005370BD">
              <w:t>ΜΑΘΗΜΑΤΟΣ</w:t>
            </w:r>
          </w:p>
        </w:tc>
        <w:tc>
          <w:tcPr>
            <w:tcW w:w="1418" w:type="dxa"/>
            <w:tcBorders>
              <w:top w:val="single" w:sz="12" w:space="0" w:color="auto"/>
              <w:bottom w:val="single" w:sz="12" w:space="0" w:color="auto"/>
            </w:tcBorders>
          </w:tcPr>
          <w:p w14:paraId="6DE71A3A" w14:textId="77777777" w:rsidR="00757893" w:rsidRDefault="00757893" w:rsidP="00F4311F">
            <w:pPr>
              <w:tabs>
                <w:tab w:val="left" w:pos="3261"/>
                <w:tab w:val="left" w:pos="5387"/>
                <w:tab w:val="left" w:pos="7230"/>
                <w:tab w:val="left" w:pos="12616"/>
                <w:tab w:val="left" w:pos="13608"/>
              </w:tabs>
              <w:spacing w:before="60" w:after="60"/>
              <w:jc w:val="center"/>
            </w:pPr>
            <w:r w:rsidRPr="005370BD">
              <w:t>ΚΩΔΙΚΟΣ</w:t>
            </w:r>
          </w:p>
          <w:p w14:paraId="0B62D083" w14:textId="0F9A1723" w:rsidR="00757893" w:rsidRPr="005370BD" w:rsidRDefault="00757893" w:rsidP="005660C5">
            <w:pPr>
              <w:tabs>
                <w:tab w:val="left" w:pos="3261"/>
                <w:tab w:val="left" w:pos="5387"/>
                <w:tab w:val="left" w:pos="7230"/>
                <w:tab w:val="left" w:pos="12616"/>
                <w:tab w:val="left" w:pos="13608"/>
              </w:tabs>
              <w:spacing w:before="60" w:after="60"/>
              <w:jc w:val="center"/>
            </w:pPr>
            <w:r>
              <w:t>ΗΓ</w:t>
            </w:r>
          </w:p>
        </w:tc>
        <w:tc>
          <w:tcPr>
            <w:tcW w:w="1531" w:type="dxa"/>
            <w:tcBorders>
              <w:top w:val="single" w:sz="12" w:space="0" w:color="auto"/>
              <w:bottom w:val="single" w:sz="12" w:space="0" w:color="auto"/>
            </w:tcBorders>
          </w:tcPr>
          <w:p w14:paraId="7415BD86" w14:textId="77777777" w:rsidR="00757893" w:rsidRPr="005370BD" w:rsidRDefault="00757893" w:rsidP="00F4311F">
            <w:pPr>
              <w:tabs>
                <w:tab w:val="left" w:pos="3261"/>
                <w:tab w:val="left" w:pos="5387"/>
                <w:tab w:val="left" w:pos="7230"/>
                <w:tab w:val="left" w:pos="12616"/>
                <w:tab w:val="left" w:pos="13608"/>
              </w:tabs>
              <w:spacing w:before="60" w:after="60"/>
              <w:jc w:val="center"/>
            </w:pPr>
            <w:r w:rsidRPr="004C2485">
              <w:t>ΩΡΕΣ</w:t>
            </w:r>
            <w:r>
              <w:t xml:space="preserve"> </w:t>
            </w:r>
            <w:r w:rsidRPr="004C2485">
              <w:t>/</w:t>
            </w:r>
            <w:r>
              <w:t xml:space="preserve"> </w:t>
            </w:r>
            <w:r w:rsidRPr="004C2485">
              <w:t>ΕΒΔ.</w:t>
            </w:r>
          </w:p>
          <w:p w14:paraId="5D0A1431" w14:textId="0114C381" w:rsidR="00757893" w:rsidRPr="005370BD" w:rsidRDefault="00757893" w:rsidP="005660C5">
            <w:pPr>
              <w:tabs>
                <w:tab w:val="left" w:pos="3261"/>
                <w:tab w:val="left" w:pos="5387"/>
                <w:tab w:val="left" w:pos="7230"/>
                <w:tab w:val="left" w:pos="12616"/>
                <w:tab w:val="left" w:pos="13608"/>
              </w:tabs>
              <w:spacing w:before="60" w:after="60"/>
              <w:jc w:val="center"/>
            </w:pPr>
            <w:r w:rsidRPr="004C2485">
              <w:t>Δ/Φ/Ε</w:t>
            </w:r>
          </w:p>
        </w:tc>
        <w:tc>
          <w:tcPr>
            <w:tcW w:w="737" w:type="dxa"/>
            <w:tcBorders>
              <w:top w:val="single" w:sz="12" w:space="0" w:color="auto"/>
              <w:bottom w:val="single" w:sz="12" w:space="0" w:color="auto"/>
            </w:tcBorders>
          </w:tcPr>
          <w:p w14:paraId="59772D7B" w14:textId="257659DB" w:rsidR="00757893" w:rsidRPr="005370BD" w:rsidRDefault="00757893" w:rsidP="005660C5">
            <w:pPr>
              <w:tabs>
                <w:tab w:val="left" w:pos="3261"/>
                <w:tab w:val="left" w:pos="5387"/>
                <w:tab w:val="left" w:pos="7230"/>
                <w:tab w:val="left" w:pos="12616"/>
                <w:tab w:val="left" w:pos="13608"/>
              </w:tabs>
              <w:spacing w:before="60" w:after="60"/>
              <w:jc w:val="center"/>
            </w:pPr>
            <w:r w:rsidRPr="005370BD">
              <w:t>ΔΜ</w:t>
            </w:r>
          </w:p>
        </w:tc>
        <w:tc>
          <w:tcPr>
            <w:tcW w:w="850" w:type="dxa"/>
            <w:tcBorders>
              <w:top w:val="single" w:sz="12" w:space="0" w:color="auto"/>
              <w:bottom w:val="single" w:sz="12" w:space="0" w:color="auto"/>
            </w:tcBorders>
          </w:tcPr>
          <w:p w14:paraId="4C18AC03" w14:textId="4861EC9E" w:rsidR="00757893" w:rsidRPr="005370BD" w:rsidRDefault="00757893" w:rsidP="005660C5">
            <w:pPr>
              <w:tabs>
                <w:tab w:val="left" w:pos="3261"/>
                <w:tab w:val="left" w:pos="5387"/>
                <w:tab w:val="left" w:pos="7230"/>
                <w:tab w:val="left" w:pos="12616"/>
                <w:tab w:val="left" w:pos="13608"/>
              </w:tabs>
              <w:spacing w:before="60" w:after="60"/>
              <w:jc w:val="center"/>
            </w:pPr>
            <w:r w:rsidRPr="005370BD">
              <w:t>ECTS</w:t>
            </w:r>
          </w:p>
        </w:tc>
        <w:tc>
          <w:tcPr>
            <w:tcW w:w="1957" w:type="dxa"/>
            <w:tcBorders>
              <w:top w:val="single" w:sz="12" w:space="0" w:color="auto"/>
              <w:bottom w:val="single" w:sz="12" w:space="0" w:color="auto"/>
            </w:tcBorders>
          </w:tcPr>
          <w:p w14:paraId="6004CAF8" w14:textId="77777777" w:rsidR="00757893" w:rsidRDefault="00757893" w:rsidP="00F4311F">
            <w:pPr>
              <w:tabs>
                <w:tab w:val="left" w:pos="3261"/>
                <w:tab w:val="left" w:pos="5387"/>
                <w:tab w:val="left" w:pos="7230"/>
                <w:tab w:val="left" w:pos="12616"/>
                <w:tab w:val="left" w:pos="13608"/>
              </w:tabs>
              <w:spacing w:before="60" w:after="60"/>
              <w:jc w:val="center"/>
            </w:pPr>
            <w:r w:rsidRPr="005370BD">
              <w:t>ΑΡΜΟΔΙΟΤΗΤΑ</w:t>
            </w:r>
          </w:p>
          <w:p w14:paraId="698BD13E" w14:textId="6FBF3CDE" w:rsidR="00757893" w:rsidRPr="005370BD" w:rsidRDefault="00757893" w:rsidP="005660C5">
            <w:pPr>
              <w:tabs>
                <w:tab w:val="left" w:pos="3261"/>
                <w:tab w:val="left" w:pos="5387"/>
                <w:tab w:val="left" w:pos="7230"/>
                <w:tab w:val="left" w:pos="12616"/>
                <w:tab w:val="left" w:pos="13608"/>
              </w:tabs>
              <w:spacing w:before="60" w:after="60"/>
              <w:jc w:val="center"/>
            </w:pPr>
            <w:r w:rsidRPr="005370BD">
              <w:t>ΔΙΔΑΣΚΑΛΙΑΣ</w:t>
            </w:r>
          </w:p>
        </w:tc>
      </w:tr>
      <w:tr w:rsidR="00584EC3" w:rsidRPr="005370BD" w14:paraId="3C1A487C" w14:textId="77777777" w:rsidTr="0066196D">
        <w:trPr>
          <w:jc w:val="center"/>
        </w:trPr>
        <w:tc>
          <w:tcPr>
            <w:tcW w:w="2835" w:type="dxa"/>
            <w:tcBorders>
              <w:top w:val="single" w:sz="12" w:space="0" w:color="auto"/>
            </w:tcBorders>
          </w:tcPr>
          <w:p w14:paraId="338CA02D" w14:textId="168EF7D4" w:rsidR="00584EC3" w:rsidRPr="005370BD" w:rsidRDefault="00584EC3" w:rsidP="005660C5">
            <w:pPr>
              <w:tabs>
                <w:tab w:val="left" w:pos="3261"/>
                <w:tab w:val="left" w:pos="5387"/>
                <w:tab w:val="left" w:pos="7230"/>
                <w:tab w:val="left" w:pos="12616"/>
                <w:tab w:val="left" w:pos="13608"/>
              </w:tabs>
              <w:spacing w:before="60" w:after="60"/>
            </w:pPr>
            <w:r w:rsidRPr="0056747D">
              <w:t>Γεωτεχνική Σεισμική Μηχανική</w:t>
            </w:r>
            <w:r>
              <w:t>*</w:t>
            </w:r>
          </w:p>
        </w:tc>
        <w:tc>
          <w:tcPr>
            <w:tcW w:w="1418" w:type="dxa"/>
            <w:tcBorders>
              <w:top w:val="single" w:sz="12" w:space="0" w:color="auto"/>
            </w:tcBorders>
          </w:tcPr>
          <w:p w14:paraId="34E9B9E9" w14:textId="05C63824" w:rsidR="00584EC3" w:rsidRPr="005370BD" w:rsidRDefault="00584EC3" w:rsidP="005660C5">
            <w:pPr>
              <w:tabs>
                <w:tab w:val="left" w:pos="3261"/>
                <w:tab w:val="left" w:pos="5387"/>
                <w:tab w:val="left" w:pos="7230"/>
                <w:tab w:val="left" w:pos="12616"/>
                <w:tab w:val="left" w:pos="13608"/>
              </w:tabs>
              <w:spacing w:before="60" w:after="60"/>
              <w:jc w:val="center"/>
            </w:pPr>
            <w:r w:rsidRPr="005370BD">
              <w:t>CIV_8355Α</w:t>
            </w:r>
          </w:p>
        </w:tc>
        <w:tc>
          <w:tcPr>
            <w:tcW w:w="1531" w:type="dxa"/>
            <w:tcBorders>
              <w:top w:val="single" w:sz="12" w:space="0" w:color="auto"/>
            </w:tcBorders>
          </w:tcPr>
          <w:p w14:paraId="7316ECA8" w14:textId="463FFCB1" w:rsidR="00584EC3" w:rsidRPr="005370BD" w:rsidRDefault="00584EC3" w:rsidP="005660C5">
            <w:pPr>
              <w:tabs>
                <w:tab w:val="left" w:pos="3261"/>
                <w:tab w:val="left" w:pos="5387"/>
                <w:tab w:val="left" w:pos="7230"/>
                <w:tab w:val="left" w:pos="12616"/>
                <w:tab w:val="left" w:pos="13608"/>
              </w:tabs>
              <w:spacing w:before="60" w:after="60"/>
              <w:jc w:val="center"/>
            </w:pPr>
            <w:r w:rsidRPr="005370BD">
              <w:t>3</w:t>
            </w:r>
            <w:r>
              <w:t>/</w:t>
            </w:r>
            <w:r w:rsidRPr="005370BD">
              <w:t>0</w:t>
            </w:r>
            <w:r>
              <w:t>/0</w:t>
            </w:r>
          </w:p>
        </w:tc>
        <w:tc>
          <w:tcPr>
            <w:tcW w:w="737" w:type="dxa"/>
            <w:tcBorders>
              <w:top w:val="single" w:sz="12" w:space="0" w:color="auto"/>
            </w:tcBorders>
          </w:tcPr>
          <w:p w14:paraId="520E8933" w14:textId="2064726E" w:rsidR="00584EC3" w:rsidRPr="005370BD" w:rsidRDefault="00584EC3" w:rsidP="005660C5">
            <w:pPr>
              <w:tabs>
                <w:tab w:val="left" w:pos="3261"/>
                <w:tab w:val="left" w:pos="5387"/>
                <w:tab w:val="left" w:pos="7230"/>
                <w:tab w:val="left" w:pos="12616"/>
                <w:tab w:val="left" w:pos="13608"/>
              </w:tabs>
              <w:spacing w:before="60" w:after="60"/>
              <w:jc w:val="center"/>
            </w:pPr>
            <w:r w:rsidRPr="005370BD">
              <w:t>3</w:t>
            </w:r>
          </w:p>
        </w:tc>
        <w:tc>
          <w:tcPr>
            <w:tcW w:w="850" w:type="dxa"/>
            <w:tcBorders>
              <w:top w:val="single" w:sz="12" w:space="0" w:color="auto"/>
            </w:tcBorders>
          </w:tcPr>
          <w:p w14:paraId="12B25760" w14:textId="4886A606" w:rsidR="00584EC3" w:rsidRPr="005370BD" w:rsidRDefault="00584EC3" w:rsidP="005660C5">
            <w:pPr>
              <w:tabs>
                <w:tab w:val="left" w:pos="3261"/>
                <w:tab w:val="left" w:pos="5387"/>
                <w:tab w:val="left" w:pos="7230"/>
                <w:tab w:val="left" w:pos="12616"/>
                <w:tab w:val="left" w:pos="13608"/>
              </w:tabs>
              <w:spacing w:before="60" w:after="60"/>
              <w:jc w:val="center"/>
            </w:pPr>
            <w:r w:rsidRPr="005370BD">
              <w:t>5</w:t>
            </w:r>
          </w:p>
        </w:tc>
        <w:tc>
          <w:tcPr>
            <w:tcW w:w="1957" w:type="dxa"/>
            <w:tcBorders>
              <w:top w:val="single" w:sz="12" w:space="0" w:color="auto"/>
            </w:tcBorders>
          </w:tcPr>
          <w:p w14:paraId="5ECEBC4A" w14:textId="4A125CED" w:rsidR="00584EC3" w:rsidRPr="005370BD" w:rsidRDefault="00584EC3" w:rsidP="005660C5">
            <w:pPr>
              <w:tabs>
                <w:tab w:val="left" w:pos="3261"/>
                <w:tab w:val="left" w:pos="5387"/>
                <w:tab w:val="left" w:pos="7230"/>
                <w:tab w:val="left" w:pos="12616"/>
                <w:tab w:val="left" w:pos="13608"/>
              </w:tabs>
              <w:spacing w:before="60" w:after="60"/>
              <w:jc w:val="center"/>
            </w:pPr>
            <w:r w:rsidRPr="005370BD">
              <w:t>Β</w:t>
            </w:r>
            <w:r w:rsidRPr="005370BD">
              <w:sym w:font="Symbol" w:char="F0A2"/>
            </w:r>
            <w:r w:rsidRPr="005370BD">
              <w:t xml:space="preserve"> Τομέας</w:t>
            </w:r>
          </w:p>
        </w:tc>
      </w:tr>
      <w:tr w:rsidR="00584EC3" w:rsidRPr="005370BD" w14:paraId="3288F9CE" w14:textId="77777777" w:rsidTr="0066196D">
        <w:trPr>
          <w:jc w:val="center"/>
        </w:trPr>
        <w:tc>
          <w:tcPr>
            <w:tcW w:w="2835" w:type="dxa"/>
          </w:tcPr>
          <w:p w14:paraId="16ED815E" w14:textId="6AB37402" w:rsidR="00584EC3" w:rsidRPr="005370BD" w:rsidRDefault="00584EC3" w:rsidP="005660C5">
            <w:pPr>
              <w:spacing w:before="60" w:after="60"/>
            </w:pPr>
            <w:r w:rsidRPr="005370BD">
              <w:t>Μέθοδοι Γεωτεχνικής Έρευνας</w:t>
            </w:r>
          </w:p>
        </w:tc>
        <w:tc>
          <w:tcPr>
            <w:tcW w:w="1418" w:type="dxa"/>
          </w:tcPr>
          <w:p w14:paraId="3088AD4B" w14:textId="01764DB7" w:rsidR="00584EC3" w:rsidRPr="005370BD" w:rsidRDefault="00584EC3" w:rsidP="005660C5">
            <w:pPr>
              <w:tabs>
                <w:tab w:val="left" w:pos="3261"/>
                <w:tab w:val="left" w:pos="5387"/>
                <w:tab w:val="left" w:pos="7230"/>
                <w:tab w:val="left" w:pos="12616"/>
                <w:tab w:val="left" w:pos="13608"/>
              </w:tabs>
              <w:spacing w:before="60" w:after="60"/>
              <w:jc w:val="center"/>
            </w:pPr>
            <w:r w:rsidRPr="005370BD">
              <w:t>CIV_9371Α</w:t>
            </w:r>
          </w:p>
        </w:tc>
        <w:tc>
          <w:tcPr>
            <w:tcW w:w="1531" w:type="dxa"/>
          </w:tcPr>
          <w:p w14:paraId="066CEE4A" w14:textId="329028EB" w:rsidR="00584EC3" w:rsidRDefault="00584EC3" w:rsidP="005660C5">
            <w:pPr>
              <w:tabs>
                <w:tab w:val="left" w:pos="3261"/>
                <w:tab w:val="left" w:pos="5387"/>
                <w:tab w:val="left" w:pos="7230"/>
                <w:tab w:val="left" w:pos="12616"/>
                <w:tab w:val="left" w:pos="13608"/>
              </w:tabs>
              <w:spacing w:before="60" w:after="60"/>
              <w:jc w:val="center"/>
            </w:pPr>
            <w:r w:rsidRPr="004C2485">
              <w:t>2/0/2+1</w:t>
            </w:r>
          </w:p>
        </w:tc>
        <w:tc>
          <w:tcPr>
            <w:tcW w:w="737" w:type="dxa"/>
          </w:tcPr>
          <w:p w14:paraId="1BFE50C5" w14:textId="5F7E8521" w:rsidR="00584EC3" w:rsidRPr="005370BD" w:rsidRDefault="00584EC3" w:rsidP="005660C5">
            <w:pPr>
              <w:tabs>
                <w:tab w:val="left" w:pos="3261"/>
                <w:tab w:val="left" w:pos="5387"/>
                <w:tab w:val="left" w:pos="7230"/>
                <w:tab w:val="left" w:pos="12616"/>
                <w:tab w:val="left" w:pos="13608"/>
              </w:tabs>
              <w:spacing w:before="60" w:after="60"/>
              <w:jc w:val="center"/>
            </w:pPr>
            <w:r>
              <w:t>4</w:t>
            </w:r>
          </w:p>
        </w:tc>
        <w:tc>
          <w:tcPr>
            <w:tcW w:w="850" w:type="dxa"/>
          </w:tcPr>
          <w:p w14:paraId="066D5EC6" w14:textId="13C62C74" w:rsidR="00584EC3" w:rsidRPr="005370BD" w:rsidRDefault="00584EC3" w:rsidP="005660C5">
            <w:pPr>
              <w:tabs>
                <w:tab w:val="left" w:pos="3261"/>
                <w:tab w:val="left" w:pos="5387"/>
                <w:tab w:val="left" w:pos="7230"/>
                <w:tab w:val="left" w:pos="12616"/>
                <w:tab w:val="left" w:pos="13608"/>
              </w:tabs>
              <w:spacing w:before="60" w:after="60"/>
              <w:jc w:val="center"/>
            </w:pPr>
            <w:r w:rsidRPr="005370BD">
              <w:t>5</w:t>
            </w:r>
          </w:p>
        </w:tc>
        <w:tc>
          <w:tcPr>
            <w:tcW w:w="1957" w:type="dxa"/>
          </w:tcPr>
          <w:p w14:paraId="2CD9972A" w14:textId="34A417C3" w:rsidR="00584EC3" w:rsidRPr="005370BD" w:rsidRDefault="00584EC3" w:rsidP="005660C5">
            <w:pPr>
              <w:tabs>
                <w:tab w:val="left" w:pos="3261"/>
                <w:tab w:val="left" w:pos="5387"/>
                <w:tab w:val="left" w:pos="7230"/>
                <w:tab w:val="left" w:pos="12616"/>
                <w:tab w:val="left" w:pos="13608"/>
              </w:tabs>
              <w:spacing w:before="60" w:after="60"/>
              <w:jc w:val="center"/>
            </w:pPr>
            <w:r w:rsidRPr="005370BD">
              <w:t>B</w:t>
            </w:r>
            <w:r w:rsidRPr="005370BD">
              <w:sym w:font="Symbol" w:char="F0A2"/>
            </w:r>
            <w:r w:rsidRPr="005370BD">
              <w:t xml:space="preserve"> Τομέας</w:t>
            </w:r>
          </w:p>
        </w:tc>
      </w:tr>
      <w:tr w:rsidR="00584EC3" w:rsidRPr="005370BD" w14:paraId="3A87A245" w14:textId="77777777" w:rsidTr="0066196D">
        <w:trPr>
          <w:jc w:val="center"/>
        </w:trPr>
        <w:tc>
          <w:tcPr>
            <w:tcW w:w="2835" w:type="dxa"/>
          </w:tcPr>
          <w:p w14:paraId="54366AB4" w14:textId="16306178" w:rsidR="00584EC3" w:rsidRPr="005370BD" w:rsidRDefault="00584EC3" w:rsidP="005660C5">
            <w:pPr>
              <w:spacing w:before="60" w:after="60"/>
            </w:pPr>
            <w:r w:rsidRPr="004B2B6B">
              <w:t>Ειδικά Θέματα Θεμελιώσεων</w:t>
            </w:r>
          </w:p>
        </w:tc>
        <w:tc>
          <w:tcPr>
            <w:tcW w:w="1418" w:type="dxa"/>
          </w:tcPr>
          <w:p w14:paraId="46A84FE9" w14:textId="5917F2F6" w:rsidR="00584EC3" w:rsidRPr="005370BD" w:rsidRDefault="00584EC3" w:rsidP="005660C5">
            <w:pPr>
              <w:tabs>
                <w:tab w:val="left" w:pos="3261"/>
                <w:tab w:val="left" w:pos="5387"/>
                <w:tab w:val="left" w:pos="7230"/>
                <w:tab w:val="left" w:pos="12616"/>
                <w:tab w:val="left" w:pos="13608"/>
              </w:tabs>
              <w:spacing w:before="60" w:after="60"/>
              <w:jc w:val="center"/>
            </w:pPr>
            <w:r w:rsidRPr="005370BD">
              <w:t>CIV_</w:t>
            </w:r>
            <w:r>
              <w:t>8371</w:t>
            </w:r>
            <w:r w:rsidRPr="005370BD">
              <w:t>Α</w:t>
            </w:r>
          </w:p>
        </w:tc>
        <w:tc>
          <w:tcPr>
            <w:tcW w:w="1531" w:type="dxa"/>
          </w:tcPr>
          <w:p w14:paraId="420E734A" w14:textId="06D0B451" w:rsidR="00584EC3" w:rsidRDefault="00584EC3" w:rsidP="005660C5">
            <w:pPr>
              <w:tabs>
                <w:tab w:val="left" w:pos="3261"/>
                <w:tab w:val="left" w:pos="5387"/>
                <w:tab w:val="left" w:pos="7230"/>
                <w:tab w:val="left" w:pos="12616"/>
                <w:tab w:val="left" w:pos="13608"/>
              </w:tabs>
              <w:spacing w:before="60" w:after="60"/>
              <w:jc w:val="center"/>
            </w:pPr>
            <w:r w:rsidRPr="004C2485">
              <w:t>3/0/0+1</w:t>
            </w:r>
          </w:p>
        </w:tc>
        <w:tc>
          <w:tcPr>
            <w:tcW w:w="737" w:type="dxa"/>
          </w:tcPr>
          <w:p w14:paraId="3F69A8F6" w14:textId="0FA23EF3" w:rsidR="00584EC3" w:rsidRPr="005370BD" w:rsidRDefault="00584EC3" w:rsidP="005660C5">
            <w:pPr>
              <w:tabs>
                <w:tab w:val="left" w:pos="3261"/>
                <w:tab w:val="left" w:pos="5387"/>
                <w:tab w:val="left" w:pos="7230"/>
                <w:tab w:val="left" w:pos="12616"/>
                <w:tab w:val="left" w:pos="13608"/>
              </w:tabs>
              <w:spacing w:before="60" w:after="60"/>
              <w:jc w:val="center"/>
            </w:pPr>
            <w:r>
              <w:t>4</w:t>
            </w:r>
          </w:p>
        </w:tc>
        <w:tc>
          <w:tcPr>
            <w:tcW w:w="850" w:type="dxa"/>
          </w:tcPr>
          <w:p w14:paraId="5383BF5B" w14:textId="5E55BA9B" w:rsidR="00584EC3" w:rsidRPr="005370BD" w:rsidRDefault="00584EC3" w:rsidP="005660C5">
            <w:pPr>
              <w:tabs>
                <w:tab w:val="left" w:pos="3261"/>
                <w:tab w:val="left" w:pos="5387"/>
                <w:tab w:val="left" w:pos="7230"/>
                <w:tab w:val="left" w:pos="12616"/>
                <w:tab w:val="left" w:pos="13608"/>
              </w:tabs>
              <w:spacing w:before="60" w:after="60"/>
              <w:jc w:val="center"/>
            </w:pPr>
            <w:r w:rsidRPr="005370BD">
              <w:t>5</w:t>
            </w:r>
          </w:p>
        </w:tc>
        <w:tc>
          <w:tcPr>
            <w:tcW w:w="1957" w:type="dxa"/>
          </w:tcPr>
          <w:p w14:paraId="0050E5AC" w14:textId="19E4AD58" w:rsidR="00584EC3" w:rsidRPr="005370BD" w:rsidRDefault="00584EC3" w:rsidP="005660C5">
            <w:pPr>
              <w:tabs>
                <w:tab w:val="left" w:pos="3261"/>
                <w:tab w:val="left" w:pos="5387"/>
                <w:tab w:val="left" w:pos="7230"/>
                <w:tab w:val="left" w:pos="12616"/>
                <w:tab w:val="left" w:pos="13608"/>
              </w:tabs>
              <w:spacing w:before="60" w:after="60"/>
              <w:jc w:val="center"/>
            </w:pPr>
            <w:r>
              <w:t>Β</w:t>
            </w:r>
            <w:r w:rsidRPr="005370BD">
              <w:sym w:font="Symbol" w:char="F0A2"/>
            </w:r>
            <w:r w:rsidRPr="005370BD">
              <w:t xml:space="preserve"> Τομέας</w:t>
            </w:r>
          </w:p>
        </w:tc>
      </w:tr>
      <w:tr w:rsidR="00584EC3" w:rsidRPr="005370BD" w14:paraId="58B4B245" w14:textId="77777777" w:rsidTr="0066196D">
        <w:trPr>
          <w:jc w:val="center"/>
        </w:trPr>
        <w:tc>
          <w:tcPr>
            <w:tcW w:w="2835" w:type="dxa"/>
          </w:tcPr>
          <w:p w14:paraId="575BA293" w14:textId="383170C0" w:rsidR="00584EC3" w:rsidRPr="005370BD" w:rsidRDefault="00584EC3" w:rsidP="005660C5">
            <w:pPr>
              <w:spacing w:before="60" w:after="60"/>
            </w:pPr>
            <w:r w:rsidRPr="005370BD">
              <w:t xml:space="preserve">Σεισμική Μηχανική </w:t>
            </w:r>
            <w:r>
              <w:t>και</w:t>
            </w:r>
            <w:r w:rsidRPr="005370BD">
              <w:t xml:space="preserve"> Αντισεισμικές Κατασκευές </w:t>
            </w:r>
          </w:p>
        </w:tc>
        <w:tc>
          <w:tcPr>
            <w:tcW w:w="1418" w:type="dxa"/>
          </w:tcPr>
          <w:p w14:paraId="7178BFF6" w14:textId="77777777" w:rsidR="00584EC3" w:rsidRPr="005370BD" w:rsidRDefault="00584EC3" w:rsidP="005660C5">
            <w:pPr>
              <w:tabs>
                <w:tab w:val="left" w:pos="3261"/>
                <w:tab w:val="left" w:pos="5387"/>
                <w:tab w:val="left" w:pos="7230"/>
                <w:tab w:val="left" w:pos="12616"/>
                <w:tab w:val="left" w:pos="13608"/>
              </w:tabs>
              <w:spacing w:before="60" w:after="60"/>
              <w:jc w:val="center"/>
            </w:pPr>
            <w:r w:rsidRPr="005370BD">
              <w:t>CIV_9255Α</w:t>
            </w:r>
          </w:p>
        </w:tc>
        <w:tc>
          <w:tcPr>
            <w:tcW w:w="1531" w:type="dxa"/>
          </w:tcPr>
          <w:p w14:paraId="7F2B3C8F" w14:textId="1FF48BF9" w:rsidR="00584EC3" w:rsidRPr="005370BD" w:rsidRDefault="00584EC3" w:rsidP="005660C5">
            <w:pPr>
              <w:tabs>
                <w:tab w:val="left" w:pos="3261"/>
                <w:tab w:val="left" w:pos="5387"/>
                <w:tab w:val="left" w:pos="7230"/>
                <w:tab w:val="left" w:pos="12616"/>
                <w:tab w:val="left" w:pos="13608"/>
              </w:tabs>
              <w:spacing w:before="60" w:after="60"/>
              <w:jc w:val="center"/>
            </w:pPr>
            <w:r>
              <w:t>3/0/0</w:t>
            </w:r>
          </w:p>
        </w:tc>
        <w:tc>
          <w:tcPr>
            <w:tcW w:w="737" w:type="dxa"/>
          </w:tcPr>
          <w:p w14:paraId="6BB5F074" w14:textId="5181E496" w:rsidR="00584EC3" w:rsidRPr="005370BD" w:rsidRDefault="00584EC3" w:rsidP="005660C5">
            <w:pPr>
              <w:tabs>
                <w:tab w:val="left" w:pos="3261"/>
                <w:tab w:val="left" w:pos="5387"/>
                <w:tab w:val="left" w:pos="7230"/>
                <w:tab w:val="left" w:pos="12616"/>
                <w:tab w:val="left" w:pos="13608"/>
              </w:tabs>
              <w:spacing w:before="60" w:after="60"/>
              <w:jc w:val="center"/>
            </w:pPr>
            <w:r w:rsidRPr="005370BD">
              <w:t>3</w:t>
            </w:r>
          </w:p>
        </w:tc>
        <w:tc>
          <w:tcPr>
            <w:tcW w:w="850" w:type="dxa"/>
          </w:tcPr>
          <w:p w14:paraId="3DD68874" w14:textId="77777777" w:rsidR="00584EC3" w:rsidRPr="005370BD" w:rsidRDefault="00584EC3" w:rsidP="005660C5">
            <w:pPr>
              <w:tabs>
                <w:tab w:val="left" w:pos="3261"/>
                <w:tab w:val="left" w:pos="5387"/>
                <w:tab w:val="left" w:pos="7230"/>
                <w:tab w:val="left" w:pos="12616"/>
                <w:tab w:val="left" w:pos="13608"/>
              </w:tabs>
              <w:spacing w:before="60" w:after="60"/>
              <w:jc w:val="center"/>
            </w:pPr>
            <w:r w:rsidRPr="005370BD">
              <w:t>5</w:t>
            </w:r>
          </w:p>
        </w:tc>
        <w:tc>
          <w:tcPr>
            <w:tcW w:w="1957" w:type="dxa"/>
          </w:tcPr>
          <w:p w14:paraId="6A3D9CC9" w14:textId="77777777" w:rsidR="00584EC3" w:rsidRPr="005370BD" w:rsidRDefault="00584EC3" w:rsidP="005660C5">
            <w:pPr>
              <w:tabs>
                <w:tab w:val="left" w:pos="3261"/>
                <w:tab w:val="left" w:pos="5387"/>
                <w:tab w:val="left" w:pos="7230"/>
                <w:tab w:val="left" w:pos="12616"/>
                <w:tab w:val="left" w:pos="13608"/>
              </w:tabs>
              <w:spacing w:before="60" w:after="60"/>
              <w:jc w:val="center"/>
            </w:pPr>
            <w:r w:rsidRPr="005370BD">
              <w:t>A</w:t>
            </w:r>
            <w:r w:rsidRPr="005370BD">
              <w:sym w:font="Symbol" w:char="F0A2"/>
            </w:r>
            <w:r w:rsidRPr="005370BD">
              <w:t xml:space="preserve"> Τομέας</w:t>
            </w:r>
          </w:p>
        </w:tc>
      </w:tr>
      <w:tr w:rsidR="00584EC3" w:rsidRPr="005370BD" w14:paraId="792B066E" w14:textId="77777777" w:rsidTr="0066196D">
        <w:trPr>
          <w:jc w:val="center"/>
        </w:trPr>
        <w:tc>
          <w:tcPr>
            <w:tcW w:w="2835" w:type="dxa"/>
          </w:tcPr>
          <w:p w14:paraId="3325E242" w14:textId="77777777" w:rsidR="00584EC3" w:rsidRPr="005370BD" w:rsidRDefault="00584EC3" w:rsidP="005660C5">
            <w:pPr>
              <w:spacing w:before="60" w:after="60"/>
            </w:pPr>
            <w:r w:rsidRPr="005370BD">
              <w:t>Υπόγεια Ύδατα</w:t>
            </w:r>
          </w:p>
        </w:tc>
        <w:tc>
          <w:tcPr>
            <w:tcW w:w="1418" w:type="dxa"/>
          </w:tcPr>
          <w:p w14:paraId="4F65C5C2" w14:textId="77777777" w:rsidR="00584EC3" w:rsidRPr="005370BD" w:rsidRDefault="00584EC3" w:rsidP="005660C5">
            <w:pPr>
              <w:tabs>
                <w:tab w:val="left" w:pos="3261"/>
                <w:tab w:val="left" w:pos="5387"/>
                <w:tab w:val="left" w:pos="7230"/>
                <w:tab w:val="left" w:pos="12616"/>
                <w:tab w:val="left" w:pos="13608"/>
              </w:tabs>
              <w:spacing w:before="60" w:after="60"/>
              <w:jc w:val="center"/>
            </w:pPr>
            <w:r w:rsidRPr="005370BD">
              <w:t>CIV_9470A</w:t>
            </w:r>
          </w:p>
        </w:tc>
        <w:tc>
          <w:tcPr>
            <w:tcW w:w="1531" w:type="dxa"/>
          </w:tcPr>
          <w:p w14:paraId="27DAB240" w14:textId="3772471D" w:rsidR="00584EC3" w:rsidRPr="005370BD" w:rsidRDefault="00584EC3" w:rsidP="005660C5">
            <w:pPr>
              <w:tabs>
                <w:tab w:val="left" w:pos="3261"/>
                <w:tab w:val="left" w:pos="5387"/>
                <w:tab w:val="left" w:pos="7230"/>
                <w:tab w:val="left" w:pos="12616"/>
                <w:tab w:val="left" w:pos="13608"/>
              </w:tabs>
              <w:spacing w:before="60" w:after="60"/>
              <w:jc w:val="center"/>
            </w:pPr>
            <w:r>
              <w:t>3/0/0</w:t>
            </w:r>
          </w:p>
        </w:tc>
        <w:tc>
          <w:tcPr>
            <w:tcW w:w="737" w:type="dxa"/>
          </w:tcPr>
          <w:p w14:paraId="063139D2" w14:textId="248F4870" w:rsidR="00584EC3" w:rsidRPr="005370BD" w:rsidRDefault="00584EC3" w:rsidP="005660C5">
            <w:pPr>
              <w:tabs>
                <w:tab w:val="left" w:pos="3261"/>
                <w:tab w:val="left" w:pos="5387"/>
                <w:tab w:val="left" w:pos="7230"/>
                <w:tab w:val="left" w:pos="12616"/>
                <w:tab w:val="left" w:pos="13608"/>
              </w:tabs>
              <w:spacing w:before="60" w:after="60"/>
              <w:jc w:val="center"/>
            </w:pPr>
            <w:r w:rsidRPr="005370BD">
              <w:t>3</w:t>
            </w:r>
          </w:p>
        </w:tc>
        <w:tc>
          <w:tcPr>
            <w:tcW w:w="850" w:type="dxa"/>
          </w:tcPr>
          <w:p w14:paraId="2983D767" w14:textId="77777777" w:rsidR="00584EC3" w:rsidRPr="005370BD" w:rsidRDefault="00584EC3" w:rsidP="005660C5">
            <w:pPr>
              <w:tabs>
                <w:tab w:val="left" w:pos="3261"/>
                <w:tab w:val="left" w:pos="5387"/>
                <w:tab w:val="left" w:pos="7230"/>
                <w:tab w:val="left" w:pos="12616"/>
                <w:tab w:val="left" w:pos="13608"/>
              </w:tabs>
              <w:spacing w:before="60" w:after="60"/>
              <w:jc w:val="center"/>
            </w:pPr>
            <w:r w:rsidRPr="005370BD">
              <w:t>5</w:t>
            </w:r>
          </w:p>
        </w:tc>
        <w:tc>
          <w:tcPr>
            <w:tcW w:w="1957" w:type="dxa"/>
          </w:tcPr>
          <w:p w14:paraId="41EB410A" w14:textId="77777777" w:rsidR="00584EC3" w:rsidRPr="005370BD" w:rsidRDefault="00584EC3" w:rsidP="005660C5">
            <w:pPr>
              <w:tabs>
                <w:tab w:val="left" w:pos="3261"/>
                <w:tab w:val="left" w:pos="5387"/>
                <w:tab w:val="left" w:pos="7230"/>
                <w:tab w:val="left" w:pos="12616"/>
                <w:tab w:val="left" w:pos="13608"/>
              </w:tabs>
              <w:spacing w:before="60" w:after="60"/>
              <w:jc w:val="center"/>
            </w:pPr>
            <w:r w:rsidRPr="005370BD">
              <w:t>Β</w:t>
            </w:r>
            <w:r w:rsidRPr="005370BD">
              <w:sym w:font="Symbol" w:char="F0A2"/>
            </w:r>
            <w:r w:rsidRPr="005370BD">
              <w:t xml:space="preserve"> Τομέας</w:t>
            </w:r>
          </w:p>
        </w:tc>
      </w:tr>
      <w:tr w:rsidR="00584EC3" w:rsidRPr="005370BD" w14:paraId="6C5917E5" w14:textId="77777777" w:rsidTr="0066196D">
        <w:trPr>
          <w:jc w:val="center"/>
        </w:trPr>
        <w:tc>
          <w:tcPr>
            <w:tcW w:w="2835" w:type="dxa"/>
          </w:tcPr>
          <w:p w14:paraId="02A29616" w14:textId="77777777" w:rsidR="00584EC3" w:rsidRPr="005370BD" w:rsidRDefault="00584EC3" w:rsidP="005660C5">
            <w:pPr>
              <w:tabs>
                <w:tab w:val="left" w:pos="3261"/>
                <w:tab w:val="left" w:pos="5387"/>
                <w:tab w:val="left" w:pos="7230"/>
                <w:tab w:val="left" w:pos="12616"/>
                <w:tab w:val="left" w:pos="13608"/>
              </w:tabs>
              <w:spacing w:before="60" w:after="60"/>
            </w:pPr>
            <w:r w:rsidRPr="005370BD">
              <w:t>Μάθημα επιλογής εκτός Τμήματος Κατ_2_5</w:t>
            </w:r>
          </w:p>
        </w:tc>
        <w:tc>
          <w:tcPr>
            <w:tcW w:w="1418" w:type="dxa"/>
          </w:tcPr>
          <w:p w14:paraId="326481AA" w14:textId="77777777" w:rsidR="00584EC3" w:rsidRPr="005370BD" w:rsidRDefault="00584EC3" w:rsidP="005660C5">
            <w:pPr>
              <w:tabs>
                <w:tab w:val="left" w:pos="3261"/>
                <w:tab w:val="left" w:pos="5387"/>
                <w:tab w:val="left" w:pos="7230"/>
                <w:tab w:val="left" w:pos="12616"/>
                <w:tab w:val="left" w:pos="13608"/>
              </w:tabs>
              <w:spacing w:before="60" w:after="60"/>
              <w:jc w:val="center"/>
            </w:pPr>
            <w:r w:rsidRPr="005370BD">
              <w:t>CIV_9125Α</w:t>
            </w:r>
          </w:p>
        </w:tc>
        <w:tc>
          <w:tcPr>
            <w:tcW w:w="1531" w:type="dxa"/>
          </w:tcPr>
          <w:p w14:paraId="54BE374B" w14:textId="24496F41" w:rsidR="00584EC3" w:rsidRPr="005370BD" w:rsidRDefault="00584EC3" w:rsidP="005660C5">
            <w:pPr>
              <w:tabs>
                <w:tab w:val="left" w:pos="3261"/>
                <w:tab w:val="left" w:pos="5387"/>
                <w:tab w:val="left" w:pos="7230"/>
                <w:tab w:val="left" w:pos="12616"/>
                <w:tab w:val="left" w:pos="13608"/>
              </w:tabs>
              <w:spacing w:before="60" w:after="60"/>
              <w:jc w:val="center"/>
            </w:pPr>
            <w:r>
              <w:t>3/0/0</w:t>
            </w:r>
          </w:p>
        </w:tc>
        <w:tc>
          <w:tcPr>
            <w:tcW w:w="737" w:type="dxa"/>
          </w:tcPr>
          <w:p w14:paraId="1A357299" w14:textId="0BF5189F" w:rsidR="00584EC3" w:rsidRPr="005370BD" w:rsidRDefault="00584EC3" w:rsidP="005660C5">
            <w:pPr>
              <w:tabs>
                <w:tab w:val="left" w:pos="3261"/>
                <w:tab w:val="left" w:pos="5387"/>
                <w:tab w:val="left" w:pos="7230"/>
                <w:tab w:val="left" w:pos="12616"/>
                <w:tab w:val="left" w:pos="13608"/>
              </w:tabs>
              <w:spacing w:before="60" w:after="60"/>
              <w:jc w:val="center"/>
            </w:pPr>
            <w:r w:rsidRPr="005370BD">
              <w:t>3</w:t>
            </w:r>
          </w:p>
        </w:tc>
        <w:tc>
          <w:tcPr>
            <w:tcW w:w="850" w:type="dxa"/>
          </w:tcPr>
          <w:p w14:paraId="0F7A1EC4" w14:textId="77777777" w:rsidR="00584EC3" w:rsidRPr="005370BD" w:rsidRDefault="00584EC3" w:rsidP="005660C5">
            <w:pPr>
              <w:tabs>
                <w:tab w:val="left" w:pos="3261"/>
                <w:tab w:val="left" w:pos="5387"/>
                <w:tab w:val="left" w:pos="7230"/>
                <w:tab w:val="left" w:pos="12616"/>
                <w:tab w:val="left" w:pos="13608"/>
              </w:tabs>
              <w:spacing w:before="60" w:after="60"/>
              <w:jc w:val="center"/>
            </w:pPr>
            <w:r w:rsidRPr="005370BD">
              <w:t>5</w:t>
            </w:r>
          </w:p>
        </w:tc>
        <w:tc>
          <w:tcPr>
            <w:tcW w:w="1957" w:type="dxa"/>
          </w:tcPr>
          <w:p w14:paraId="5AFB0E1B" w14:textId="77777777" w:rsidR="00584EC3" w:rsidRPr="005370BD" w:rsidRDefault="00584EC3" w:rsidP="005660C5">
            <w:pPr>
              <w:tabs>
                <w:tab w:val="left" w:pos="3261"/>
                <w:tab w:val="left" w:pos="5387"/>
                <w:tab w:val="left" w:pos="7230"/>
                <w:tab w:val="left" w:pos="12616"/>
                <w:tab w:val="left" w:pos="13608"/>
              </w:tabs>
              <w:spacing w:before="60" w:after="60"/>
              <w:jc w:val="center"/>
            </w:pPr>
          </w:p>
        </w:tc>
      </w:tr>
      <w:tr w:rsidR="00584EC3" w:rsidRPr="005370BD" w14:paraId="02BCC448" w14:textId="77777777" w:rsidTr="0066196D">
        <w:trPr>
          <w:jc w:val="center"/>
        </w:trPr>
        <w:tc>
          <w:tcPr>
            <w:tcW w:w="2835" w:type="dxa"/>
            <w:tcBorders>
              <w:bottom w:val="single" w:sz="12" w:space="0" w:color="auto"/>
            </w:tcBorders>
          </w:tcPr>
          <w:p w14:paraId="30F69039" w14:textId="77777777" w:rsidR="00584EC3" w:rsidRPr="005370BD" w:rsidRDefault="00584EC3" w:rsidP="005660C5">
            <w:pPr>
              <w:tabs>
                <w:tab w:val="left" w:pos="3261"/>
                <w:tab w:val="left" w:pos="5387"/>
                <w:tab w:val="left" w:pos="7230"/>
                <w:tab w:val="left" w:pos="12616"/>
                <w:tab w:val="left" w:pos="13608"/>
              </w:tabs>
              <w:spacing w:before="60" w:after="60"/>
            </w:pPr>
            <w:r w:rsidRPr="005370BD">
              <w:t>Μάθημα επιλογής εκτός Τμήματος Κατ_2_6</w:t>
            </w:r>
          </w:p>
        </w:tc>
        <w:tc>
          <w:tcPr>
            <w:tcW w:w="1418" w:type="dxa"/>
            <w:tcBorders>
              <w:bottom w:val="single" w:sz="12" w:space="0" w:color="auto"/>
            </w:tcBorders>
          </w:tcPr>
          <w:p w14:paraId="7E07A110" w14:textId="77777777" w:rsidR="00584EC3" w:rsidRPr="005370BD" w:rsidRDefault="00584EC3" w:rsidP="005660C5">
            <w:pPr>
              <w:tabs>
                <w:tab w:val="left" w:pos="3261"/>
                <w:tab w:val="left" w:pos="5387"/>
                <w:tab w:val="left" w:pos="7230"/>
                <w:tab w:val="left" w:pos="12616"/>
                <w:tab w:val="left" w:pos="13608"/>
              </w:tabs>
              <w:spacing w:before="60" w:after="60"/>
              <w:jc w:val="center"/>
            </w:pPr>
            <w:r w:rsidRPr="005370BD">
              <w:t>CIV_9126Α</w:t>
            </w:r>
          </w:p>
        </w:tc>
        <w:tc>
          <w:tcPr>
            <w:tcW w:w="1531" w:type="dxa"/>
            <w:tcBorders>
              <w:bottom w:val="single" w:sz="12" w:space="0" w:color="auto"/>
            </w:tcBorders>
          </w:tcPr>
          <w:p w14:paraId="0A3F645D" w14:textId="303DD7CC" w:rsidR="00584EC3" w:rsidRPr="005370BD" w:rsidRDefault="00584EC3" w:rsidP="005660C5">
            <w:pPr>
              <w:tabs>
                <w:tab w:val="left" w:pos="3261"/>
                <w:tab w:val="left" w:pos="5387"/>
                <w:tab w:val="left" w:pos="7230"/>
                <w:tab w:val="left" w:pos="12616"/>
                <w:tab w:val="left" w:pos="13608"/>
              </w:tabs>
              <w:spacing w:before="60" w:after="60"/>
              <w:jc w:val="center"/>
            </w:pPr>
            <w:r>
              <w:t>3/0/0</w:t>
            </w:r>
          </w:p>
        </w:tc>
        <w:tc>
          <w:tcPr>
            <w:tcW w:w="737" w:type="dxa"/>
            <w:tcBorders>
              <w:bottom w:val="single" w:sz="12" w:space="0" w:color="auto"/>
            </w:tcBorders>
          </w:tcPr>
          <w:p w14:paraId="57496D5B" w14:textId="205C268B" w:rsidR="00584EC3" w:rsidRPr="005370BD" w:rsidRDefault="00584EC3" w:rsidP="005660C5">
            <w:pPr>
              <w:tabs>
                <w:tab w:val="left" w:pos="3261"/>
                <w:tab w:val="left" w:pos="5387"/>
                <w:tab w:val="left" w:pos="7230"/>
                <w:tab w:val="left" w:pos="12616"/>
                <w:tab w:val="left" w:pos="13608"/>
              </w:tabs>
              <w:spacing w:before="60" w:after="60"/>
              <w:jc w:val="center"/>
            </w:pPr>
            <w:r w:rsidRPr="005370BD">
              <w:t>3</w:t>
            </w:r>
          </w:p>
        </w:tc>
        <w:tc>
          <w:tcPr>
            <w:tcW w:w="850" w:type="dxa"/>
            <w:tcBorders>
              <w:bottom w:val="single" w:sz="12" w:space="0" w:color="auto"/>
            </w:tcBorders>
          </w:tcPr>
          <w:p w14:paraId="36F520FD" w14:textId="77777777" w:rsidR="00584EC3" w:rsidRPr="005370BD" w:rsidRDefault="00584EC3" w:rsidP="005660C5">
            <w:pPr>
              <w:tabs>
                <w:tab w:val="left" w:pos="3261"/>
                <w:tab w:val="left" w:pos="5387"/>
                <w:tab w:val="left" w:pos="7230"/>
                <w:tab w:val="left" w:pos="12616"/>
                <w:tab w:val="left" w:pos="13608"/>
              </w:tabs>
              <w:spacing w:before="60" w:after="60"/>
              <w:jc w:val="center"/>
            </w:pPr>
            <w:r w:rsidRPr="005370BD">
              <w:t>5</w:t>
            </w:r>
          </w:p>
        </w:tc>
        <w:tc>
          <w:tcPr>
            <w:tcW w:w="1957" w:type="dxa"/>
            <w:tcBorders>
              <w:bottom w:val="single" w:sz="12" w:space="0" w:color="auto"/>
            </w:tcBorders>
          </w:tcPr>
          <w:p w14:paraId="74FF5715" w14:textId="77777777" w:rsidR="00584EC3" w:rsidRPr="005370BD" w:rsidRDefault="00584EC3" w:rsidP="005660C5">
            <w:pPr>
              <w:tabs>
                <w:tab w:val="left" w:pos="3261"/>
                <w:tab w:val="left" w:pos="5387"/>
                <w:tab w:val="left" w:pos="7230"/>
                <w:tab w:val="left" w:pos="12616"/>
                <w:tab w:val="left" w:pos="13608"/>
              </w:tabs>
              <w:spacing w:before="60" w:after="60"/>
              <w:jc w:val="center"/>
            </w:pPr>
          </w:p>
        </w:tc>
      </w:tr>
    </w:tbl>
    <w:p w14:paraId="1EC2B72E" w14:textId="77777777" w:rsidR="00D2572F" w:rsidRPr="005370BD" w:rsidRDefault="00D2572F" w:rsidP="005337F0">
      <w:pPr>
        <w:tabs>
          <w:tab w:val="left" w:pos="720"/>
          <w:tab w:val="left" w:pos="3168"/>
          <w:tab w:val="left" w:pos="4320"/>
          <w:tab w:val="left" w:pos="12616"/>
          <w:tab w:val="left" w:pos="13608"/>
        </w:tabs>
        <w:spacing w:before="60" w:after="60"/>
        <w:jc w:val="both"/>
        <w:outlineLvl w:val="0"/>
        <w:rPr>
          <w:sz w:val="20"/>
          <w:szCs w:val="20"/>
        </w:rPr>
      </w:pPr>
      <w:r w:rsidRPr="005370BD">
        <w:rPr>
          <w:sz w:val="20"/>
          <w:szCs w:val="20"/>
        </w:rPr>
        <w:t>* Μάθημα επιλογής μόνο για τις άλλες κατευθύνσεις</w:t>
      </w:r>
    </w:p>
    <w:p w14:paraId="2EFA1BF5" w14:textId="77777777" w:rsidR="00D2572F" w:rsidRPr="005370BD" w:rsidRDefault="00D2572F" w:rsidP="005337F0">
      <w:pPr>
        <w:tabs>
          <w:tab w:val="left" w:pos="720"/>
          <w:tab w:val="left" w:pos="3168"/>
          <w:tab w:val="left" w:pos="4320"/>
          <w:tab w:val="left" w:pos="12616"/>
          <w:tab w:val="left" w:pos="13608"/>
        </w:tabs>
        <w:spacing w:before="60" w:after="60"/>
        <w:jc w:val="both"/>
        <w:outlineLvl w:val="0"/>
      </w:pPr>
    </w:p>
    <w:p w14:paraId="4C0F51FB" w14:textId="77777777" w:rsidR="00D2572F" w:rsidRPr="005370BD" w:rsidRDefault="00D2572F" w:rsidP="005337F0">
      <w:pPr>
        <w:tabs>
          <w:tab w:val="left" w:pos="720"/>
          <w:tab w:val="left" w:pos="3168"/>
          <w:tab w:val="left" w:pos="4320"/>
          <w:tab w:val="left" w:pos="12616"/>
          <w:tab w:val="left" w:pos="13608"/>
        </w:tabs>
        <w:spacing w:before="60" w:after="60"/>
        <w:jc w:val="both"/>
        <w:outlineLvl w:val="0"/>
        <w:rPr>
          <w:b/>
          <w:vertAlign w:val="superscript"/>
        </w:rPr>
      </w:pPr>
      <w:r w:rsidRPr="005370BD">
        <w:br w:type="page"/>
      </w:r>
      <w:r w:rsidRPr="005370BD">
        <w:rPr>
          <w:b/>
        </w:rPr>
        <w:t>ΕΞΑΜΗΝΟ 10</w:t>
      </w:r>
      <w:r w:rsidRPr="005370BD">
        <w:rPr>
          <w:b/>
          <w:vertAlign w:val="superscript"/>
        </w:rPr>
        <w:t>ο</w:t>
      </w:r>
    </w:p>
    <w:p w14:paraId="02C8EB12" w14:textId="77777777" w:rsidR="00D2572F" w:rsidRPr="005370BD" w:rsidRDefault="00D2572F" w:rsidP="005337F0">
      <w:pPr>
        <w:tabs>
          <w:tab w:val="left" w:pos="720"/>
          <w:tab w:val="left" w:pos="3168"/>
          <w:tab w:val="left" w:pos="4320"/>
          <w:tab w:val="left" w:pos="12616"/>
          <w:tab w:val="left" w:pos="13608"/>
        </w:tabs>
        <w:spacing w:before="60" w:after="60"/>
        <w:jc w:val="both"/>
        <w:outlineLvl w:val="0"/>
      </w:pPr>
      <w:r w:rsidRPr="005370BD">
        <w:t xml:space="preserve">ΜΑΘΗΜΑΤΑ ΕΠΙΛΟΓΗΣ </w:t>
      </w:r>
      <w:r w:rsidRPr="005370BD">
        <w:rPr>
          <w:b/>
        </w:rPr>
        <w:t>3</w:t>
      </w:r>
      <w:r w:rsidRPr="005370BD">
        <w:rPr>
          <w:b/>
          <w:vertAlign w:val="superscript"/>
        </w:rPr>
        <w:t>ης</w:t>
      </w:r>
      <w:r w:rsidRPr="005370BD">
        <w:rPr>
          <w:b/>
        </w:rPr>
        <w:t xml:space="preserve"> ΚΑΤΕΥΘΥΝΣΗΣ ΕΜΒΑΘΥΝΣΗΣ</w:t>
      </w:r>
    </w:p>
    <w:p w14:paraId="70EEBFB1" w14:textId="77777777" w:rsidR="00D2572F" w:rsidRPr="005370BD" w:rsidRDefault="00D2572F" w:rsidP="005337F0">
      <w:pPr>
        <w:tabs>
          <w:tab w:val="left" w:pos="720"/>
          <w:tab w:val="left" w:pos="3168"/>
          <w:tab w:val="left" w:pos="4320"/>
          <w:tab w:val="left" w:pos="12616"/>
          <w:tab w:val="left" w:pos="13608"/>
        </w:tabs>
        <w:spacing w:before="60" w:after="60"/>
        <w:jc w:val="both"/>
        <w:outlineLvl w:val="0"/>
      </w:pPr>
    </w:p>
    <w:tbl>
      <w:tblPr>
        <w:tblW w:w="9379" w:type="dxa"/>
        <w:jc w:val="center"/>
        <w:tblLayout w:type="fixed"/>
        <w:tblLook w:val="0000" w:firstRow="0" w:lastRow="0" w:firstColumn="0" w:lastColumn="0" w:noHBand="0" w:noVBand="0"/>
      </w:tblPr>
      <w:tblGrid>
        <w:gridCol w:w="2835"/>
        <w:gridCol w:w="1418"/>
        <w:gridCol w:w="1531"/>
        <w:gridCol w:w="737"/>
        <w:gridCol w:w="850"/>
        <w:gridCol w:w="2008"/>
      </w:tblGrid>
      <w:tr w:rsidR="00584EC3" w:rsidRPr="005370BD" w14:paraId="739BD978" w14:textId="77777777" w:rsidTr="0066196D">
        <w:trPr>
          <w:trHeight w:val="382"/>
          <w:jc w:val="center"/>
        </w:trPr>
        <w:tc>
          <w:tcPr>
            <w:tcW w:w="2835" w:type="dxa"/>
            <w:tcBorders>
              <w:top w:val="single" w:sz="12" w:space="0" w:color="auto"/>
              <w:bottom w:val="single" w:sz="12" w:space="0" w:color="auto"/>
            </w:tcBorders>
          </w:tcPr>
          <w:p w14:paraId="09494E28" w14:textId="77777777" w:rsidR="00584EC3" w:rsidRDefault="00584EC3" w:rsidP="00F4311F">
            <w:pPr>
              <w:tabs>
                <w:tab w:val="left" w:pos="3261"/>
                <w:tab w:val="left" w:pos="5387"/>
                <w:tab w:val="left" w:pos="7230"/>
                <w:tab w:val="left" w:pos="12616"/>
                <w:tab w:val="left" w:pos="13608"/>
              </w:tabs>
              <w:spacing w:before="60" w:after="60"/>
              <w:jc w:val="center"/>
            </w:pPr>
            <w:r w:rsidRPr="005370BD">
              <w:t>ΤΙΤΛΟΣ</w:t>
            </w:r>
          </w:p>
          <w:p w14:paraId="123CE550" w14:textId="3D83D8FF" w:rsidR="00584EC3" w:rsidRPr="005370BD" w:rsidRDefault="00584EC3" w:rsidP="005660C5">
            <w:pPr>
              <w:tabs>
                <w:tab w:val="left" w:pos="3261"/>
                <w:tab w:val="left" w:pos="5387"/>
                <w:tab w:val="left" w:pos="7230"/>
                <w:tab w:val="left" w:pos="12616"/>
                <w:tab w:val="left" w:pos="13608"/>
              </w:tabs>
              <w:spacing w:before="60" w:after="60"/>
              <w:jc w:val="center"/>
            </w:pPr>
            <w:r w:rsidRPr="005370BD">
              <w:t>ΜΑΘΗΜΑΤΟΣ</w:t>
            </w:r>
          </w:p>
        </w:tc>
        <w:tc>
          <w:tcPr>
            <w:tcW w:w="1418" w:type="dxa"/>
            <w:tcBorders>
              <w:top w:val="single" w:sz="12" w:space="0" w:color="auto"/>
              <w:bottom w:val="single" w:sz="12" w:space="0" w:color="auto"/>
            </w:tcBorders>
          </w:tcPr>
          <w:p w14:paraId="5EDEE02C" w14:textId="77777777" w:rsidR="00584EC3" w:rsidRDefault="00584EC3" w:rsidP="00F4311F">
            <w:pPr>
              <w:tabs>
                <w:tab w:val="left" w:pos="3261"/>
                <w:tab w:val="left" w:pos="5387"/>
                <w:tab w:val="left" w:pos="7230"/>
                <w:tab w:val="left" w:pos="12616"/>
                <w:tab w:val="left" w:pos="13608"/>
              </w:tabs>
              <w:spacing w:before="60" w:after="60"/>
              <w:jc w:val="center"/>
            </w:pPr>
            <w:r w:rsidRPr="005370BD">
              <w:t>ΚΩΔΙΚΟΣ</w:t>
            </w:r>
          </w:p>
          <w:p w14:paraId="4535E9C8" w14:textId="5DBD6E55" w:rsidR="00584EC3" w:rsidRPr="005370BD" w:rsidRDefault="00584EC3" w:rsidP="005660C5">
            <w:pPr>
              <w:tabs>
                <w:tab w:val="left" w:pos="3261"/>
                <w:tab w:val="left" w:pos="5387"/>
                <w:tab w:val="left" w:pos="7230"/>
                <w:tab w:val="left" w:pos="12616"/>
                <w:tab w:val="left" w:pos="13608"/>
              </w:tabs>
              <w:spacing w:before="60" w:after="60"/>
              <w:jc w:val="center"/>
            </w:pPr>
            <w:r>
              <w:t>ΗΓ</w:t>
            </w:r>
          </w:p>
        </w:tc>
        <w:tc>
          <w:tcPr>
            <w:tcW w:w="1531" w:type="dxa"/>
            <w:tcBorders>
              <w:top w:val="single" w:sz="12" w:space="0" w:color="auto"/>
              <w:bottom w:val="single" w:sz="12" w:space="0" w:color="auto"/>
            </w:tcBorders>
          </w:tcPr>
          <w:p w14:paraId="7EEFBFD6" w14:textId="77777777" w:rsidR="00584EC3" w:rsidRPr="005370BD" w:rsidRDefault="00584EC3" w:rsidP="00F4311F">
            <w:pPr>
              <w:tabs>
                <w:tab w:val="left" w:pos="3261"/>
                <w:tab w:val="left" w:pos="5387"/>
                <w:tab w:val="left" w:pos="7230"/>
                <w:tab w:val="left" w:pos="12616"/>
                <w:tab w:val="left" w:pos="13608"/>
              </w:tabs>
              <w:spacing w:before="60" w:after="60"/>
              <w:jc w:val="center"/>
            </w:pPr>
            <w:r w:rsidRPr="004C2485">
              <w:t>ΩΡΕΣ</w:t>
            </w:r>
            <w:r>
              <w:t xml:space="preserve"> </w:t>
            </w:r>
            <w:r w:rsidRPr="004C2485">
              <w:t>/</w:t>
            </w:r>
            <w:r>
              <w:t xml:space="preserve"> </w:t>
            </w:r>
            <w:r w:rsidRPr="004C2485">
              <w:t>ΕΒΔ.</w:t>
            </w:r>
          </w:p>
          <w:p w14:paraId="79C027BE" w14:textId="4E9F619D" w:rsidR="00584EC3" w:rsidRPr="005370BD" w:rsidRDefault="00584EC3" w:rsidP="005660C5">
            <w:pPr>
              <w:tabs>
                <w:tab w:val="left" w:pos="3261"/>
                <w:tab w:val="left" w:pos="5387"/>
                <w:tab w:val="left" w:pos="7230"/>
                <w:tab w:val="left" w:pos="12616"/>
                <w:tab w:val="left" w:pos="13608"/>
              </w:tabs>
              <w:spacing w:before="60" w:after="60"/>
              <w:jc w:val="center"/>
            </w:pPr>
            <w:r w:rsidRPr="004C2485">
              <w:t>Δ/Φ/Ε</w:t>
            </w:r>
          </w:p>
        </w:tc>
        <w:tc>
          <w:tcPr>
            <w:tcW w:w="737" w:type="dxa"/>
            <w:tcBorders>
              <w:top w:val="single" w:sz="12" w:space="0" w:color="auto"/>
              <w:bottom w:val="single" w:sz="12" w:space="0" w:color="auto"/>
            </w:tcBorders>
          </w:tcPr>
          <w:p w14:paraId="4EDD0433" w14:textId="473EA60B" w:rsidR="00584EC3" w:rsidRPr="005370BD" w:rsidRDefault="00584EC3" w:rsidP="005660C5">
            <w:pPr>
              <w:tabs>
                <w:tab w:val="left" w:pos="3261"/>
                <w:tab w:val="left" w:pos="5387"/>
                <w:tab w:val="left" w:pos="7230"/>
                <w:tab w:val="left" w:pos="12616"/>
                <w:tab w:val="left" w:pos="13608"/>
              </w:tabs>
              <w:spacing w:before="60" w:after="60"/>
              <w:jc w:val="center"/>
            </w:pPr>
            <w:r w:rsidRPr="005370BD">
              <w:t>ΔΜ</w:t>
            </w:r>
          </w:p>
        </w:tc>
        <w:tc>
          <w:tcPr>
            <w:tcW w:w="850" w:type="dxa"/>
            <w:tcBorders>
              <w:top w:val="single" w:sz="12" w:space="0" w:color="auto"/>
              <w:bottom w:val="single" w:sz="12" w:space="0" w:color="auto"/>
            </w:tcBorders>
          </w:tcPr>
          <w:p w14:paraId="0FF6E99A" w14:textId="4974D4CE" w:rsidR="00584EC3" w:rsidRPr="005370BD" w:rsidRDefault="00584EC3" w:rsidP="005660C5">
            <w:pPr>
              <w:tabs>
                <w:tab w:val="left" w:pos="3261"/>
                <w:tab w:val="left" w:pos="5387"/>
                <w:tab w:val="left" w:pos="7230"/>
                <w:tab w:val="left" w:pos="12616"/>
                <w:tab w:val="left" w:pos="13608"/>
              </w:tabs>
              <w:spacing w:before="60" w:after="60"/>
              <w:jc w:val="center"/>
            </w:pPr>
            <w:r w:rsidRPr="005370BD">
              <w:t>ECTS</w:t>
            </w:r>
          </w:p>
        </w:tc>
        <w:tc>
          <w:tcPr>
            <w:tcW w:w="2008" w:type="dxa"/>
            <w:tcBorders>
              <w:top w:val="single" w:sz="12" w:space="0" w:color="auto"/>
              <w:bottom w:val="single" w:sz="12" w:space="0" w:color="auto"/>
            </w:tcBorders>
          </w:tcPr>
          <w:p w14:paraId="3FA0AEEF" w14:textId="77777777" w:rsidR="00584EC3" w:rsidRDefault="00584EC3" w:rsidP="00F4311F">
            <w:pPr>
              <w:tabs>
                <w:tab w:val="left" w:pos="3261"/>
                <w:tab w:val="left" w:pos="5387"/>
                <w:tab w:val="left" w:pos="7230"/>
                <w:tab w:val="left" w:pos="12616"/>
                <w:tab w:val="left" w:pos="13608"/>
              </w:tabs>
              <w:spacing w:before="60" w:after="60"/>
              <w:jc w:val="center"/>
            </w:pPr>
            <w:r w:rsidRPr="005370BD">
              <w:t>ΑΡΜΟΔΙΟΤΗΤΑ</w:t>
            </w:r>
          </w:p>
          <w:p w14:paraId="0E6C80F4" w14:textId="2214B064" w:rsidR="00584EC3" w:rsidRPr="005370BD" w:rsidRDefault="00584EC3" w:rsidP="005660C5">
            <w:pPr>
              <w:tabs>
                <w:tab w:val="left" w:pos="3261"/>
                <w:tab w:val="left" w:pos="5387"/>
                <w:tab w:val="left" w:pos="7230"/>
                <w:tab w:val="left" w:pos="12616"/>
                <w:tab w:val="left" w:pos="13608"/>
              </w:tabs>
              <w:spacing w:before="60" w:after="60"/>
              <w:jc w:val="center"/>
            </w:pPr>
            <w:r w:rsidRPr="005370BD">
              <w:t>ΔΙΔΑΣΚΑΛΙΑΣ</w:t>
            </w:r>
          </w:p>
        </w:tc>
      </w:tr>
      <w:tr w:rsidR="00584EC3" w:rsidRPr="005370BD" w14:paraId="336B3B74" w14:textId="77777777" w:rsidTr="0066196D">
        <w:trPr>
          <w:jc w:val="center"/>
        </w:trPr>
        <w:tc>
          <w:tcPr>
            <w:tcW w:w="2835" w:type="dxa"/>
            <w:tcBorders>
              <w:top w:val="single" w:sz="12" w:space="0" w:color="auto"/>
            </w:tcBorders>
          </w:tcPr>
          <w:p w14:paraId="7AAF65FC" w14:textId="77777777" w:rsidR="00584EC3" w:rsidRPr="005370BD" w:rsidRDefault="00584EC3" w:rsidP="005660C5">
            <w:pPr>
              <w:tabs>
                <w:tab w:val="left" w:pos="3261"/>
                <w:tab w:val="left" w:pos="5387"/>
                <w:tab w:val="left" w:pos="7230"/>
                <w:tab w:val="left" w:pos="12616"/>
                <w:tab w:val="left" w:pos="13608"/>
              </w:tabs>
              <w:spacing w:before="60" w:after="60"/>
            </w:pPr>
            <w:r w:rsidRPr="005370BD">
              <w:t>Μελέτες Περιβαλλοντικών Επιπτώσεων Τεχνικών Έργων*</w:t>
            </w:r>
          </w:p>
        </w:tc>
        <w:tc>
          <w:tcPr>
            <w:tcW w:w="1418" w:type="dxa"/>
            <w:tcBorders>
              <w:top w:val="single" w:sz="12" w:space="0" w:color="auto"/>
            </w:tcBorders>
          </w:tcPr>
          <w:p w14:paraId="35E877F9" w14:textId="77777777" w:rsidR="00584EC3" w:rsidRPr="005370BD" w:rsidRDefault="00584EC3" w:rsidP="005660C5">
            <w:pPr>
              <w:tabs>
                <w:tab w:val="left" w:pos="3261"/>
                <w:tab w:val="left" w:pos="5387"/>
                <w:tab w:val="left" w:pos="7230"/>
                <w:tab w:val="left" w:pos="12616"/>
                <w:tab w:val="left" w:pos="13608"/>
              </w:tabs>
              <w:spacing w:before="60" w:after="60"/>
              <w:jc w:val="center"/>
            </w:pPr>
            <w:r w:rsidRPr="005370BD">
              <w:t>CIV_9560Α</w:t>
            </w:r>
          </w:p>
        </w:tc>
        <w:tc>
          <w:tcPr>
            <w:tcW w:w="1531" w:type="dxa"/>
            <w:tcBorders>
              <w:top w:val="single" w:sz="12" w:space="0" w:color="auto"/>
            </w:tcBorders>
          </w:tcPr>
          <w:p w14:paraId="6B52BFE7" w14:textId="1C454CBA" w:rsidR="00584EC3" w:rsidRPr="005370BD" w:rsidRDefault="00584EC3" w:rsidP="005660C5">
            <w:pPr>
              <w:tabs>
                <w:tab w:val="left" w:pos="3261"/>
                <w:tab w:val="left" w:pos="5387"/>
                <w:tab w:val="left" w:pos="7230"/>
                <w:tab w:val="left" w:pos="12616"/>
                <w:tab w:val="left" w:pos="13608"/>
              </w:tabs>
              <w:spacing w:before="60" w:after="60"/>
              <w:jc w:val="center"/>
            </w:pPr>
            <w:r>
              <w:t>3/0/0</w:t>
            </w:r>
          </w:p>
        </w:tc>
        <w:tc>
          <w:tcPr>
            <w:tcW w:w="737" w:type="dxa"/>
            <w:tcBorders>
              <w:top w:val="single" w:sz="12" w:space="0" w:color="auto"/>
            </w:tcBorders>
          </w:tcPr>
          <w:p w14:paraId="238BCFDA" w14:textId="3F8EFB7D" w:rsidR="00584EC3" w:rsidRPr="005370BD" w:rsidRDefault="00584EC3" w:rsidP="005660C5">
            <w:pPr>
              <w:tabs>
                <w:tab w:val="left" w:pos="3261"/>
                <w:tab w:val="left" w:pos="5387"/>
                <w:tab w:val="left" w:pos="7230"/>
                <w:tab w:val="left" w:pos="12616"/>
                <w:tab w:val="left" w:pos="13608"/>
              </w:tabs>
              <w:spacing w:before="60" w:after="60"/>
              <w:jc w:val="center"/>
            </w:pPr>
            <w:r w:rsidRPr="005370BD">
              <w:t>3</w:t>
            </w:r>
          </w:p>
        </w:tc>
        <w:tc>
          <w:tcPr>
            <w:tcW w:w="850" w:type="dxa"/>
            <w:tcBorders>
              <w:top w:val="single" w:sz="12" w:space="0" w:color="auto"/>
            </w:tcBorders>
          </w:tcPr>
          <w:p w14:paraId="45B1ACB8" w14:textId="77777777" w:rsidR="00584EC3" w:rsidRPr="005370BD" w:rsidRDefault="00584EC3" w:rsidP="005660C5">
            <w:pPr>
              <w:tabs>
                <w:tab w:val="left" w:pos="3261"/>
                <w:tab w:val="left" w:pos="5387"/>
                <w:tab w:val="left" w:pos="7230"/>
                <w:tab w:val="left" w:pos="12616"/>
                <w:tab w:val="left" w:pos="13608"/>
              </w:tabs>
              <w:spacing w:before="60" w:after="60"/>
              <w:jc w:val="center"/>
            </w:pPr>
            <w:r w:rsidRPr="005370BD">
              <w:t>5</w:t>
            </w:r>
          </w:p>
        </w:tc>
        <w:tc>
          <w:tcPr>
            <w:tcW w:w="2008" w:type="dxa"/>
            <w:tcBorders>
              <w:top w:val="single" w:sz="12" w:space="0" w:color="auto"/>
            </w:tcBorders>
          </w:tcPr>
          <w:p w14:paraId="4C3BF678" w14:textId="77777777" w:rsidR="00584EC3" w:rsidRPr="005370BD" w:rsidRDefault="00584EC3" w:rsidP="005660C5">
            <w:pPr>
              <w:tabs>
                <w:tab w:val="left" w:pos="3261"/>
                <w:tab w:val="left" w:pos="5387"/>
                <w:tab w:val="left" w:pos="7230"/>
                <w:tab w:val="left" w:pos="12616"/>
                <w:tab w:val="left" w:pos="13608"/>
              </w:tabs>
              <w:spacing w:before="60" w:after="60"/>
              <w:jc w:val="center"/>
            </w:pPr>
            <w:r w:rsidRPr="005370BD">
              <w:t>Γ</w:t>
            </w:r>
            <w:r w:rsidRPr="005370BD">
              <w:sym w:font="Symbol" w:char="F0A2"/>
            </w:r>
            <w:r w:rsidRPr="005370BD">
              <w:t xml:space="preserve"> Τομέας</w:t>
            </w:r>
          </w:p>
        </w:tc>
      </w:tr>
      <w:tr w:rsidR="00584EC3" w:rsidRPr="005370BD" w14:paraId="3FE7A8F8" w14:textId="77777777" w:rsidTr="00967A30">
        <w:trPr>
          <w:jc w:val="center"/>
        </w:trPr>
        <w:tc>
          <w:tcPr>
            <w:tcW w:w="2835" w:type="dxa"/>
          </w:tcPr>
          <w:p w14:paraId="33D48D29" w14:textId="0EBF9FBB" w:rsidR="00584EC3" w:rsidRPr="005370BD" w:rsidRDefault="00584EC3" w:rsidP="005660C5">
            <w:pPr>
              <w:spacing w:before="60" w:after="60"/>
            </w:pPr>
            <w:r w:rsidRPr="005370BD">
              <w:t>Υδροδυναμική Κόλπων και Ταμιευτήρων</w:t>
            </w:r>
          </w:p>
        </w:tc>
        <w:tc>
          <w:tcPr>
            <w:tcW w:w="1418" w:type="dxa"/>
          </w:tcPr>
          <w:p w14:paraId="7C382453" w14:textId="685F93A3" w:rsidR="00584EC3" w:rsidRPr="005370BD" w:rsidRDefault="00584EC3" w:rsidP="005660C5">
            <w:pPr>
              <w:tabs>
                <w:tab w:val="left" w:pos="3261"/>
                <w:tab w:val="left" w:pos="5387"/>
                <w:tab w:val="left" w:pos="7230"/>
                <w:tab w:val="left" w:pos="12616"/>
                <w:tab w:val="left" w:pos="13608"/>
              </w:tabs>
              <w:spacing w:before="60" w:after="60"/>
              <w:jc w:val="center"/>
            </w:pPr>
            <w:r w:rsidRPr="005370BD">
              <w:t>CIV_8455Α</w:t>
            </w:r>
          </w:p>
        </w:tc>
        <w:tc>
          <w:tcPr>
            <w:tcW w:w="1531" w:type="dxa"/>
          </w:tcPr>
          <w:p w14:paraId="647FE577" w14:textId="6A430C3E" w:rsidR="00584EC3" w:rsidRPr="005370BD" w:rsidRDefault="00584EC3" w:rsidP="005660C5">
            <w:pPr>
              <w:tabs>
                <w:tab w:val="left" w:pos="3261"/>
                <w:tab w:val="left" w:pos="5387"/>
                <w:tab w:val="left" w:pos="7230"/>
                <w:tab w:val="left" w:pos="12616"/>
                <w:tab w:val="left" w:pos="13608"/>
              </w:tabs>
              <w:spacing w:before="60" w:after="60"/>
              <w:jc w:val="center"/>
            </w:pPr>
            <w:r w:rsidRPr="004C2485">
              <w:t>3/0/0</w:t>
            </w:r>
          </w:p>
        </w:tc>
        <w:tc>
          <w:tcPr>
            <w:tcW w:w="737" w:type="dxa"/>
          </w:tcPr>
          <w:p w14:paraId="1892EDA1" w14:textId="35AFB1BA" w:rsidR="00584EC3" w:rsidRPr="005370BD" w:rsidRDefault="00584EC3" w:rsidP="005660C5">
            <w:pPr>
              <w:tabs>
                <w:tab w:val="left" w:pos="3261"/>
                <w:tab w:val="left" w:pos="5387"/>
                <w:tab w:val="left" w:pos="7230"/>
                <w:tab w:val="left" w:pos="12616"/>
                <w:tab w:val="left" w:pos="13608"/>
              </w:tabs>
              <w:spacing w:before="60" w:after="60"/>
              <w:jc w:val="center"/>
            </w:pPr>
            <w:r w:rsidRPr="005370BD">
              <w:t>3</w:t>
            </w:r>
          </w:p>
        </w:tc>
        <w:tc>
          <w:tcPr>
            <w:tcW w:w="850" w:type="dxa"/>
          </w:tcPr>
          <w:p w14:paraId="57B2F880" w14:textId="3041FA6C" w:rsidR="00584EC3" w:rsidRPr="005370BD" w:rsidRDefault="00584EC3" w:rsidP="005660C5">
            <w:pPr>
              <w:tabs>
                <w:tab w:val="left" w:pos="3261"/>
                <w:tab w:val="left" w:pos="5387"/>
                <w:tab w:val="left" w:pos="7230"/>
                <w:tab w:val="left" w:pos="12616"/>
                <w:tab w:val="left" w:pos="13608"/>
              </w:tabs>
              <w:spacing w:before="60" w:after="60"/>
              <w:jc w:val="center"/>
            </w:pPr>
            <w:r w:rsidRPr="005370BD">
              <w:t>5</w:t>
            </w:r>
          </w:p>
        </w:tc>
        <w:tc>
          <w:tcPr>
            <w:tcW w:w="2008" w:type="dxa"/>
          </w:tcPr>
          <w:p w14:paraId="07F43D7D" w14:textId="0152434A" w:rsidR="00584EC3" w:rsidRPr="005370BD" w:rsidRDefault="00584EC3" w:rsidP="005660C5">
            <w:pPr>
              <w:tabs>
                <w:tab w:val="left" w:pos="3261"/>
                <w:tab w:val="left" w:pos="5387"/>
                <w:tab w:val="left" w:pos="7230"/>
                <w:tab w:val="left" w:pos="12616"/>
                <w:tab w:val="left" w:pos="13608"/>
              </w:tabs>
              <w:spacing w:before="60" w:after="60"/>
              <w:jc w:val="center"/>
            </w:pPr>
            <w:r w:rsidRPr="005370BD">
              <w:t>Β</w:t>
            </w:r>
            <w:r w:rsidRPr="005370BD">
              <w:sym w:font="Symbol" w:char="F0A2"/>
            </w:r>
            <w:r w:rsidRPr="005370BD">
              <w:t xml:space="preserve"> Τομέας</w:t>
            </w:r>
          </w:p>
        </w:tc>
      </w:tr>
      <w:tr w:rsidR="00584EC3" w:rsidRPr="005370BD" w14:paraId="04835BF8" w14:textId="77777777" w:rsidTr="00967A30">
        <w:trPr>
          <w:jc w:val="center"/>
        </w:trPr>
        <w:tc>
          <w:tcPr>
            <w:tcW w:w="2835" w:type="dxa"/>
          </w:tcPr>
          <w:p w14:paraId="354A13A7" w14:textId="4BEC0E40" w:rsidR="00584EC3" w:rsidRPr="005370BD" w:rsidRDefault="00584EC3" w:rsidP="005660C5">
            <w:pPr>
              <w:spacing w:before="60" w:after="60"/>
            </w:pPr>
            <w:r w:rsidRPr="005370BD">
              <w:t xml:space="preserve">Υπολογιστική Υδραυλική </w:t>
            </w:r>
          </w:p>
        </w:tc>
        <w:tc>
          <w:tcPr>
            <w:tcW w:w="1418" w:type="dxa"/>
          </w:tcPr>
          <w:p w14:paraId="75E0B42C" w14:textId="39EB9913" w:rsidR="00584EC3" w:rsidRPr="005370BD" w:rsidRDefault="00584EC3" w:rsidP="005660C5">
            <w:pPr>
              <w:tabs>
                <w:tab w:val="left" w:pos="3261"/>
                <w:tab w:val="left" w:pos="5387"/>
                <w:tab w:val="left" w:pos="7230"/>
                <w:tab w:val="left" w:pos="12616"/>
                <w:tab w:val="left" w:pos="13608"/>
              </w:tabs>
              <w:spacing w:before="60" w:after="60"/>
              <w:jc w:val="center"/>
            </w:pPr>
            <w:r w:rsidRPr="005370BD">
              <w:t>CIV_8460A</w:t>
            </w:r>
          </w:p>
        </w:tc>
        <w:tc>
          <w:tcPr>
            <w:tcW w:w="1531" w:type="dxa"/>
          </w:tcPr>
          <w:p w14:paraId="336B7B8C" w14:textId="6C5CC3DD" w:rsidR="00584EC3" w:rsidRPr="005370BD" w:rsidRDefault="00584EC3" w:rsidP="005660C5">
            <w:pPr>
              <w:tabs>
                <w:tab w:val="left" w:pos="3261"/>
                <w:tab w:val="left" w:pos="5387"/>
                <w:tab w:val="left" w:pos="7230"/>
                <w:tab w:val="left" w:pos="12616"/>
                <w:tab w:val="left" w:pos="13608"/>
              </w:tabs>
              <w:spacing w:before="60" w:after="60"/>
              <w:jc w:val="center"/>
            </w:pPr>
            <w:r w:rsidRPr="00E94742">
              <w:t>3/0/0</w:t>
            </w:r>
          </w:p>
        </w:tc>
        <w:tc>
          <w:tcPr>
            <w:tcW w:w="737" w:type="dxa"/>
          </w:tcPr>
          <w:p w14:paraId="74ABDCD3" w14:textId="1E5C3B75" w:rsidR="00584EC3" w:rsidRPr="005370BD" w:rsidRDefault="00584EC3" w:rsidP="005660C5">
            <w:pPr>
              <w:tabs>
                <w:tab w:val="left" w:pos="3261"/>
                <w:tab w:val="left" w:pos="5387"/>
                <w:tab w:val="left" w:pos="7230"/>
                <w:tab w:val="left" w:pos="12616"/>
                <w:tab w:val="left" w:pos="13608"/>
              </w:tabs>
              <w:spacing w:before="60" w:after="60"/>
              <w:jc w:val="center"/>
            </w:pPr>
            <w:r w:rsidRPr="005370BD">
              <w:t>3</w:t>
            </w:r>
          </w:p>
        </w:tc>
        <w:tc>
          <w:tcPr>
            <w:tcW w:w="850" w:type="dxa"/>
          </w:tcPr>
          <w:p w14:paraId="004370A2" w14:textId="5361AAE7" w:rsidR="00584EC3" w:rsidRPr="005370BD" w:rsidRDefault="00584EC3" w:rsidP="005660C5">
            <w:pPr>
              <w:tabs>
                <w:tab w:val="left" w:pos="3261"/>
                <w:tab w:val="left" w:pos="5387"/>
                <w:tab w:val="left" w:pos="7230"/>
                <w:tab w:val="left" w:pos="12616"/>
                <w:tab w:val="left" w:pos="13608"/>
              </w:tabs>
              <w:spacing w:before="60" w:after="60"/>
              <w:jc w:val="center"/>
            </w:pPr>
            <w:r w:rsidRPr="005370BD">
              <w:t>5</w:t>
            </w:r>
          </w:p>
        </w:tc>
        <w:tc>
          <w:tcPr>
            <w:tcW w:w="2008" w:type="dxa"/>
          </w:tcPr>
          <w:p w14:paraId="3644B292" w14:textId="723E5A4C" w:rsidR="00584EC3" w:rsidRPr="005370BD" w:rsidRDefault="00584EC3" w:rsidP="005660C5">
            <w:pPr>
              <w:tabs>
                <w:tab w:val="left" w:pos="3261"/>
                <w:tab w:val="left" w:pos="5387"/>
                <w:tab w:val="left" w:pos="7230"/>
                <w:tab w:val="left" w:pos="12616"/>
                <w:tab w:val="left" w:pos="13608"/>
              </w:tabs>
              <w:spacing w:before="60" w:after="60"/>
              <w:jc w:val="center"/>
            </w:pPr>
            <w:r w:rsidRPr="005370BD">
              <w:t>Β</w:t>
            </w:r>
            <w:r w:rsidRPr="005370BD">
              <w:sym w:font="Symbol" w:char="F0A2"/>
            </w:r>
            <w:r w:rsidRPr="005370BD">
              <w:t xml:space="preserve"> Τομέας</w:t>
            </w:r>
          </w:p>
        </w:tc>
      </w:tr>
      <w:tr w:rsidR="00584EC3" w:rsidRPr="005370BD" w14:paraId="6B96ED38" w14:textId="77777777" w:rsidTr="00967A30">
        <w:trPr>
          <w:jc w:val="center"/>
        </w:trPr>
        <w:tc>
          <w:tcPr>
            <w:tcW w:w="2835" w:type="dxa"/>
          </w:tcPr>
          <w:p w14:paraId="3E6BDB30" w14:textId="5D1B0B52" w:rsidR="00584EC3" w:rsidRPr="005370BD" w:rsidRDefault="00584EC3" w:rsidP="005660C5">
            <w:pPr>
              <w:tabs>
                <w:tab w:val="left" w:pos="3261"/>
                <w:tab w:val="left" w:pos="5387"/>
                <w:tab w:val="left" w:pos="7230"/>
                <w:tab w:val="left" w:pos="12616"/>
                <w:tab w:val="left" w:pos="13608"/>
              </w:tabs>
              <w:spacing w:before="60" w:after="60"/>
            </w:pPr>
            <w:r w:rsidRPr="004B2B6B">
              <w:t>Υδραυλικά Συστήματα Ανανεώσιμης Ενέργειας</w:t>
            </w:r>
          </w:p>
        </w:tc>
        <w:tc>
          <w:tcPr>
            <w:tcW w:w="1418" w:type="dxa"/>
          </w:tcPr>
          <w:p w14:paraId="4AC48CB7" w14:textId="718E306A" w:rsidR="00584EC3" w:rsidRPr="005370BD" w:rsidRDefault="00584EC3" w:rsidP="005660C5">
            <w:pPr>
              <w:tabs>
                <w:tab w:val="left" w:pos="3261"/>
                <w:tab w:val="left" w:pos="5387"/>
                <w:tab w:val="left" w:pos="7230"/>
                <w:tab w:val="left" w:pos="12616"/>
                <w:tab w:val="left" w:pos="13608"/>
              </w:tabs>
              <w:spacing w:before="60" w:after="60"/>
              <w:jc w:val="center"/>
            </w:pPr>
            <w:r w:rsidRPr="005370BD">
              <w:t>CIV_846</w:t>
            </w:r>
            <w:r>
              <w:t>1</w:t>
            </w:r>
            <w:r w:rsidRPr="005370BD">
              <w:t>A</w:t>
            </w:r>
          </w:p>
        </w:tc>
        <w:tc>
          <w:tcPr>
            <w:tcW w:w="1531" w:type="dxa"/>
          </w:tcPr>
          <w:p w14:paraId="78E8A989" w14:textId="23823B84" w:rsidR="00584EC3" w:rsidRPr="005370BD" w:rsidRDefault="00584EC3" w:rsidP="005660C5">
            <w:pPr>
              <w:tabs>
                <w:tab w:val="left" w:pos="3261"/>
                <w:tab w:val="left" w:pos="5387"/>
                <w:tab w:val="left" w:pos="7230"/>
                <w:tab w:val="left" w:pos="12616"/>
                <w:tab w:val="left" w:pos="13608"/>
              </w:tabs>
              <w:spacing w:before="60" w:after="60"/>
              <w:jc w:val="center"/>
            </w:pPr>
            <w:r w:rsidRPr="00390C8B">
              <w:t>3/0/0</w:t>
            </w:r>
          </w:p>
        </w:tc>
        <w:tc>
          <w:tcPr>
            <w:tcW w:w="737" w:type="dxa"/>
          </w:tcPr>
          <w:p w14:paraId="0C1C024A" w14:textId="76E4345C" w:rsidR="00584EC3" w:rsidRPr="005370BD" w:rsidRDefault="00584EC3" w:rsidP="005660C5">
            <w:pPr>
              <w:tabs>
                <w:tab w:val="left" w:pos="3261"/>
                <w:tab w:val="left" w:pos="5387"/>
                <w:tab w:val="left" w:pos="7230"/>
                <w:tab w:val="left" w:pos="12616"/>
                <w:tab w:val="left" w:pos="13608"/>
              </w:tabs>
              <w:spacing w:before="60" w:after="60"/>
              <w:jc w:val="center"/>
            </w:pPr>
            <w:r w:rsidRPr="005370BD">
              <w:t>3</w:t>
            </w:r>
          </w:p>
        </w:tc>
        <w:tc>
          <w:tcPr>
            <w:tcW w:w="850" w:type="dxa"/>
          </w:tcPr>
          <w:p w14:paraId="29908DE0" w14:textId="2BB9B62B" w:rsidR="00584EC3" w:rsidRPr="005370BD" w:rsidRDefault="00584EC3" w:rsidP="005660C5">
            <w:pPr>
              <w:tabs>
                <w:tab w:val="left" w:pos="3261"/>
                <w:tab w:val="left" w:pos="5387"/>
                <w:tab w:val="left" w:pos="7230"/>
                <w:tab w:val="left" w:pos="12616"/>
                <w:tab w:val="left" w:pos="13608"/>
              </w:tabs>
              <w:spacing w:before="60" w:after="60"/>
              <w:jc w:val="center"/>
            </w:pPr>
            <w:r w:rsidRPr="005370BD">
              <w:t>5</w:t>
            </w:r>
          </w:p>
        </w:tc>
        <w:tc>
          <w:tcPr>
            <w:tcW w:w="2008" w:type="dxa"/>
          </w:tcPr>
          <w:p w14:paraId="299F9EAC" w14:textId="4194C0BB" w:rsidR="00584EC3" w:rsidRPr="005370BD" w:rsidRDefault="00584EC3" w:rsidP="005660C5">
            <w:pPr>
              <w:tabs>
                <w:tab w:val="left" w:pos="3261"/>
                <w:tab w:val="left" w:pos="5387"/>
                <w:tab w:val="left" w:pos="7230"/>
                <w:tab w:val="left" w:pos="12616"/>
                <w:tab w:val="left" w:pos="13608"/>
              </w:tabs>
              <w:spacing w:before="60" w:after="60"/>
              <w:jc w:val="center"/>
            </w:pPr>
            <w:r w:rsidRPr="005370BD">
              <w:t>Β</w:t>
            </w:r>
            <w:r w:rsidRPr="005370BD">
              <w:sym w:font="Symbol" w:char="F0A2"/>
            </w:r>
            <w:r w:rsidRPr="005370BD">
              <w:t xml:space="preserve"> Τομέας</w:t>
            </w:r>
          </w:p>
        </w:tc>
      </w:tr>
      <w:tr w:rsidR="00584EC3" w:rsidRPr="005370BD" w14:paraId="710FC71D" w14:textId="77777777" w:rsidTr="00967A30">
        <w:trPr>
          <w:jc w:val="center"/>
        </w:trPr>
        <w:tc>
          <w:tcPr>
            <w:tcW w:w="2835" w:type="dxa"/>
          </w:tcPr>
          <w:p w14:paraId="16402D1D" w14:textId="5123C0FB" w:rsidR="00584EC3" w:rsidRPr="005370BD" w:rsidRDefault="00584EC3" w:rsidP="005660C5">
            <w:pPr>
              <w:tabs>
                <w:tab w:val="left" w:pos="3261"/>
                <w:tab w:val="left" w:pos="5387"/>
                <w:tab w:val="left" w:pos="7230"/>
                <w:tab w:val="left" w:pos="12616"/>
                <w:tab w:val="left" w:pos="13608"/>
              </w:tabs>
              <w:spacing w:before="60" w:after="60"/>
            </w:pPr>
            <w:r w:rsidRPr="005370BD">
              <w:t>Υπόγεια Ύδατα</w:t>
            </w:r>
          </w:p>
        </w:tc>
        <w:tc>
          <w:tcPr>
            <w:tcW w:w="1418" w:type="dxa"/>
          </w:tcPr>
          <w:p w14:paraId="370F60BE" w14:textId="63AF34FF" w:rsidR="00584EC3" w:rsidRPr="005370BD" w:rsidRDefault="00584EC3" w:rsidP="005660C5">
            <w:pPr>
              <w:tabs>
                <w:tab w:val="left" w:pos="3261"/>
                <w:tab w:val="left" w:pos="5387"/>
                <w:tab w:val="left" w:pos="7230"/>
                <w:tab w:val="left" w:pos="12616"/>
                <w:tab w:val="left" w:pos="13608"/>
              </w:tabs>
              <w:spacing w:before="60" w:after="60"/>
              <w:jc w:val="center"/>
            </w:pPr>
            <w:r w:rsidRPr="005370BD">
              <w:t>CIV_9470A</w:t>
            </w:r>
          </w:p>
        </w:tc>
        <w:tc>
          <w:tcPr>
            <w:tcW w:w="1531" w:type="dxa"/>
          </w:tcPr>
          <w:p w14:paraId="63FF1D22" w14:textId="53911658" w:rsidR="00584EC3" w:rsidRPr="005370BD" w:rsidRDefault="00584EC3" w:rsidP="005660C5">
            <w:pPr>
              <w:tabs>
                <w:tab w:val="left" w:pos="3261"/>
                <w:tab w:val="left" w:pos="5387"/>
                <w:tab w:val="left" w:pos="7230"/>
                <w:tab w:val="left" w:pos="12616"/>
                <w:tab w:val="left" w:pos="13608"/>
              </w:tabs>
              <w:spacing w:before="60" w:after="60"/>
              <w:jc w:val="center"/>
            </w:pPr>
            <w:r w:rsidRPr="00390C8B">
              <w:t>3/0/0</w:t>
            </w:r>
          </w:p>
        </w:tc>
        <w:tc>
          <w:tcPr>
            <w:tcW w:w="737" w:type="dxa"/>
          </w:tcPr>
          <w:p w14:paraId="4D0D7F76" w14:textId="0013038B" w:rsidR="00584EC3" w:rsidRPr="005370BD" w:rsidRDefault="00584EC3" w:rsidP="005660C5">
            <w:pPr>
              <w:tabs>
                <w:tab w:val="left" w:pos="3261"/>
                <w:tab w:val="left" w:pos="5387"/>
                <w:tab w:val="left" w:pos="7230"/>
                <w:tab w:val="left" w:pos="12616"/>
                <w:tab w:val="left" w:pos="13608"/>
              </w:tabs>
              <w:spacing w:before="60" w:after="60"/>
              <w:jc w:val="center"/>
            </w:pPr>
            <w:r w:rsidRPr="005370BD">
              <w:t>3</w:t>
            </w:r>
          </w:p>
        </w:tc>
        <w:tc>
          <w:tcPr>
            <w:tcW w:w="850" w:type="dxa"/>
          </w:tcPr>
          <w:p w14:paraId="19DFB11B" w14:textId="747B893D" w:rsidR="00584EC3" w:rsidRPr="005370BD" w:rsidRDefault="00584EC3" w:rsidP="005660C5">
            <w:pPr>
              <w:tabs>
                <w:tab w:val="left" w:pos="3261"/>
                <w:tab w:val="left" w:pos="5387"/>
                <w:tab w:val="left" w:pos="7230"/>
                <w:tab w:val="left" w:pos="12616"/>
                <w:tab w:val="left" w:pos="13608"/>
              </w:tabs>
              <w:spacing w:before="60" w:after="60"/>
              <w:jc w:val="center"/>
            </w:pPr>
            <w:r w:rsidRPr="005370BD">
              <w:t>5</w:t>
            </w:r>
          </w:p>
        </w:tc>
        <w:tc>
          <w:tcPr>
            <w:tcW w:w="2008" w:type="dxa"/>
          </w:tcPr>
          <w:p w14:paraId="359A071E" w14:textId="424CEDA3" w:rsidR="00584EC3" w:rsidRPr="005370BD" w:rsidRDefault="00584EC3" w:rsidP="005660C5">
            <w:pPr>
              <w:tabs>
                <w:tab w:val="left" w:pos="3261"/>
                <w:tab w:val="left" w:pos="5387"/>
                <w:tab w:val="left" w:pos="7230"/>
                <w:tab w:val="left" w:pos="12616"/>
                <w:tab w:val="left" w:pos="13608"/>
              </w:tabs>
              <w:spacing w:before="60" w:after="60"/>
              <w:jc w:val="center"/>
            </w:pPr>
            <w:r w:rsidRPr="005370BD">
              <w:t>Β</w:t>
            </w:r>
            <w:r w:rsidRPr="005370BD">
              <w:sym w:font="Symbol" w:char="F0A2"/>
            </w:r>
            <w:r w:rsidRPr="005370BD">
              <w:t xml:space="preserve"> Τομέας</w:t>
            </w:r>
          </w:p>
        </w:tc>
      </w:tr>
      <w:tr w:rsidR="00584EC3" w:rsidRPr="005370BD" w14:paraId="1D8FE883" w14:textId="77777777" w:rsidTr="00967A30">
        <w:trPr>
          <w:jc w:val="center"/>
        </w:trPr>
        <w:tc>
          <w:tcPr>
            <w:tcW w:w="2835" w:type="dxa"/>
          </w:tcPr>
          <w:p w14:paraId="3FDDCCDD" w14:textId="77777777" w:rsidR="00584EC3" w:rsidRPr="005370BD" w:rsidRDefault="00584EC3" w:rsidP="005660C5">
            <w:pPr>
              <w:tabs>
                <w:tab w:val="left" w:pos="3261"/>
                <w:tab w:val="left" w:pos="5387"/>
                <w:tab w:val="left" w:pos="7230"/>
                <w:tab w:val="left" w:pos="12616"/>
                <w:tab w:val="left" w:pos="13608"/>
              </w:tabs>
              <w:spacing w:before="60" w:after="60"/>
            </w:pPr>
            <w:r w:rsidRPr="005370BD">
              <w:t>Μάθημα επιλογής εκτός Τμήματος Κατ_3_5</w:t>
            </w:r>
          </w:p>
        </w:tc>
        <w:tc>
          <w:tcPr>
            <w:tcW w:w="1418" w:type="dxa"/>
          </w:tcPr>
          <w:p w14:paraId="3B09189F" w14:textId="77777777" w:rsidR="00584EC3" w:rsidRPr="005370BD" w:rsidRDefault="00584EC3" w:rsidP="005660C5">
            <w:pPr>
              <w:tabs>
                <w:tab w:val="left" w:pos="3261"/>
                <w:tab w:val="left" w:pos="5387"/>
                <w:tab w:val="left" w:pos="7230"/>
                <w:tab w:val="left" w:pos="12616"/>
                <w:tab w:val="left" w:pos="13608"/>
              </w:tabs>
              <w:spacing w:before="60" w:after="60"/>
              <w:jc w:val="center"/>
            </w:pPr>
            <w:r w:rsidRPr="005370BD">
              <w:t>CIV_9135Α</w:t>
            </w:r>
          </w:p>
        </w:tc>
        <w:tc>
          <w:tcPr>
            <w:tcW w:w="1531" w:type="dxa"/>
          </w:tcPr>
          <w:p w14:paraId="563C5EBB" w14:textId="13CACDF2" w:rsidR="00584EC3" w:rsidRPr="005370BD" w:rsidRDefault="00584EC3" w:rsidP="005660C5">
            <w:pPr>
              <w:tabs>
                <w:tab w:val="left" w:pos="3261"/>
                <w:tab w:val="left" w:pos="5387"/>
                <w:tab w:val="left" w:pos="7230"/>
                <w:tab w:val="left" w:pos="12616"/>
                <w:tab w:val="left" w:pos="13608"/>
              </w:tabs>
              <w:spacing w:before="60" w:after="60"/>
              <w:jc w:val="center"/>
            </w:pPr>
            <w:r w:rsidRPr="00390C8B">
              <w:t>3/0/0</w:t>
            </w:r>
          </w:p>
        </w:tc>
        <w:tc>
          <w:tcPr>
            <w:tcW w:w="737" w:type="dxa"/>
          </w:tcPr>
          <w:p w14:paraId="71566C63" w14:textId="7901D459" w:rsidR="00584EC3" w:rsidRPr="005370BD" w:rsidRDefault="00584EC3" w:rsidP="005660C5">
            <w:pPr>
              <w:tabs>
                <w:tab w:val="left" w:pos="3261"/>
                <w:tab w:val="left" w:pos="5387"/>
                <w:tab w:val="left" w:pos="7230"/>
                <w:tab w:val="left" w:pos="12616"/>
                <w:tab w:val="left" w:pos="13608"/>
              </w:tabs>
              <w:spacing w:before="60" w:after="60"/>
              <w:jc w:val="center"/>
            </w:pPr>
            <w:r w:rsidRPr="005370BD">
              <w:t>3</w:t>
            </w:r>
          </w:p>
        </w:tc>
        <w:tc>
          <w:tcPr>
            <w:tcW w:w="850" w:type="dxa"/>
          </w:tcPr>
          <w:p w14:paraId="1B8916F7" w14:textId="77777777" w:rsidR="00584EC3" w:rsidRPr="005370BD" w:rsidRDefault="00584EC3" w:rsidP="005660C5">
            <w:pPr>
              <w:tabs>
                <w:tab w:val="left" w:pos="3261"/>
                <w:tab w:val="left" w:pos="5387"/>
                <w:tab w:val="left" w:pos="7230"/>
                <w:tab w:val="left" w:pos="12616"/>
                <w:tab w:val="left" w:pos="13608"/>
              </w:tabs>
              <w:spacing w:before="60" w:after="60"/>
              <w:jc w:val="center"/>
            </w:pPr>
            <w:r w:rsidRPr="005370BD">
              <w:t>5</w:t>
            </w:r>
          </w:p>
        </w:tc>
        <w:tc>
          <w:tcPr>
            <w:tcW w:w="2008" w:type="dxa"/>
          </w:tcPr>
          <w:p w14:paraId="7542C517" w14:textId="77777777" w:rsidR="00584EC3" w:rsidRPr="005370BD" w:rsidRDefault="00584EC3" w:rsidP="005660C5">
            <w:pPr>
              <w:tabs>
                <w:tab w:val="left" w:pos="3261"/>
                <w:tab w:val="left" w:pos="5387"/>
                <w:tab w:val="left" w:pos="7230"/>
                <w:tab w:val="left" w:pos="12616"/>
                <w:tab w:val="left" w:pos="13608"/>
              </w:tabs>
              <w:spacing w:before="60" w:after="60"/>
              <w:jc w:val="center"/>
            </w:pPr>
          </w:p>
        </w:tc>
      </w:tr>
      <w:tr w:rsidR="00584EC3" w:rsidRPr="005370BD" w14:paraId="5173F630" w14:textId="77777777" w:rsidTr="00967A30">
        <w:trPr>
          <w:jc w:val="center"/>
        </w:trPr>
        <w:tc>
          <w:tcPr>
            <w:tcW w:w="2835" w:type="dxa"/>
            <w:tcBorders>
              <w:bottom w:val="single" w:sz="12" w:space="0" w:color="auto"/>
            </w:tcBorders>
          </w:tcPr>
          <w:p w14:paraId="34D7A575" w14:textId="77777777" w:rsidR="00584EC3" w:rsidRPr="005370BD" w:rsidRDefault="00584EC3" w:rsidP="005660C5">
            <w:pPr>
              <w:tabs>
                <w:tab w:val="left" w:pos="3261"/>
                <w:tab w:val="left" w:pos="5387"/>
                <w:tab w:val="left" w:pos="7230"/>
                <w:tab w:val="left" w:pos="12616"/>
                <w:tab w:val="left" w:pos="13608"/>
              </w:tabs>
              <w:spacing w:before="60" w:after="60"/>
            </w:pPr>
            <w:r w:rsidRPr="005370BD">
              <w:t>Μάθημα επιλογής εκτός Τμήματος Κατ_3_6</w:t>
            </w:r>
          </w:p>
        </w:tc>
        <w:tc>
          <w:tcPr>
            <w:tcW w:w="1418" w:type="dxa"/>
            <w:tcBorders>
              <w:bottom w:val="single" w:sz="12" w:space="0" w:color="auto"/>
            </w:tcBorders>
          </w:tcPr>
          <w:p w14:paraId="4FF3585D" w14:textId="77777777" w:rsidR="00584EC3" w:rsidRPr="005370BD" w:rsidRDefault="00584EC3" w:rsidP="005660C5">
            <w:pPr>
              <w:tabs>
                <w:tab w:val="left" w:pos="3261"/>
                <w:tab w:val="left" w:pos="5387"/>
                <w:tab w:val="left" w:pos="7230"/>
                <w:tab w:val="left" w:pos="12616"/>
                <w:tab w:val="left" w:pos="13608"/>
              </w:tabs>
              <w:spacing w:before="60" w:after="60"/>
              <w:jc w:val="center"/>
            </w:pPr>
            <w:r w:rsidRPr="005370BD">
              <w:t>CIV_9136Α</w:t>
            </w:r>
          </w:p>
        </w:tc>
        <w:tc>
          <w:tcPr>
            <w:tcW w:w="1531" w:type="dxa"/>
            <w:tcBorders>
              <w:bottom w:val="single" w:sz="12" w:space="0" w:color="auto"/>
            </w:tcBorders>
          </w:tcPr>
          <w:p w14:paraId="72AFD12F" w14:textId="664B849E" w:rsidR="00584EC3" w:rsidRPr="005370BD" w:rsidRDefault="00584EC3" w:rsidP="005660C5">
            <w:pPr>
              <w:tabs>
                <w:tab w:val="left" w:pos="3261"/>
                <w:tab w:val="left" w:pos="5387"/>
                <w:tab w:val="left" w:pos="7230"/>
                <w:tab w:val="left" w:pos="12616"/>
                <w:tab w:val="left" w:pos="13608"/>
              </w:tabs>
              <w:spacing w:before="60" w:after="60"/>
              <w:jc w:val="center"/>
            </w:pPr>
            <w:r w:rsidRPr="00390C8B">
              <w:t>3/0/0</w:t>
            </w:r>
          </w:p>
        </w:tc>
        <w:tc>
          <w:tcPr>
            <w:tcW w:w="737" w:type="dxa"/>
            <w:tcBorders>
              <w:bottom w:val="single" w:sz="12" w:space="0" w:color="auto"/>
            </w:tcBorders>
          </w:tcPr>
          <w:p w14:paraId="2D8B99E8" w14:textId="650B0446" w:rsidR="00584EC3" w:rsidRPr="005370BD" w:rsidRDefault="00584EC3" w:rsidP="005660C5">
            <w:pPr>
              <w:tabs>
                <w:tab w:val="left" w:pos="3261"/>
                <w:tab w:val="left" w:pos="5387"/>
                <w:tab w:val="left" w:pos="7230"/>
                <w:tab w:val="left" w:pos="12616"/>
                <w:tab w:val="left" w:pos="13608"/>
              </w:tabs>
              <w:spacing w:before="60" w:after="60"/>
              <w:jc w:val="center"/>
            </w:pPr>
            <w:r w:rsidRPr="005370BD">
              <w:t>3</w:t>
            </w:r>
          </w:p>
        </w:tc>
        <w:tc>
          <w:tcPr>
            <w:tcW w:w="850" w:type="dxa"/>
            <w:tcBorders>
              <w:bottom w:val="single" w:sz="12" w:space="0" w:color="auto"/>
            </w:tcBorders>
          </w:tcPr>
          <w:p w14:paraId="5F9C1F43" w14:textId="77777777" w:rsidR="00584EC3" w:rsidRPr="005370BD" w:rsidRDefault="00584EC3" w:rsidP="005660C5">
            <w:pPr>
              <w:tabs>
                <w:tab w:val="left" w:pos="3261"/>
                <w:tab w:val="left" w:pos="5387"/>
                <w:tab w:val="left" w:pos="7230"/>
                <w:tab w:val="left" w:pos="12616"/>
                <w:tab w:val="left" w:pos="13608"/>
              </w:tabs>
              <w:spacing w:before="60" w:after="60"/>
              <w:jc w:val="center"/>
            </w:pPr>
            <w:r w:rsidRPr="005370BD">
              <w:t>5</w:t>
            </w:r>
          </w:p>
        </w:tc>
        <w:tc>
          <w:tcPr>
            <w:tcW w:w="2008" w:type="dxa"/>
            <w:tcBorders>
              <w:bottom w:val="single" w:sz="12" w:space="0" w:color="auto"/>
            </w:tcBorders>
          </w:tcPr>
          <w:p w14:paraId="03684035" w14:textId="77777777" w:rsidR="00584EC3" w:rsidRPr="005370BD" w:rsidRDefault="00584EC3" w:rsidP="005660C5">
            <w:pPr>
              <w:tabs>
                <w:tab w:val="left" w:pos="3261"/>
                <w:tab w:val="left" w:pos="5387"/>
                <w:tab w:val="left" w:pos="7230"/>
                <w:tab w:val="left" w:pos="12616"/>
                <w:tab w:val="left" w:pos="13608"/>
              </w:tabs>
              <w:spacing w:before="60" w:after="60"/>
              <w:jc w:val="center"/>
            </w:pPr>
          </w:p>
        </w:tc>
      </w:tr>
    </w:tbl>
    <w:p w14:paraId="68B86D78" w14:textId="77777777" w:rsidR="00D2572F" w:rsidRPr="005370BD" w:rsidRDefault="00D2572F" w:rsidP="005337F0">
      <w:pPr>
        <w:tabs>
          <w:tab w:val="left" w:pos="720"/>
          <w:tab w:val="left" w:pos="3168"/>
          <w:tab w:val="left" w:pos="4320"/>
          <w:tab w:val="left" w:pos="12616"/>
          <w:tab w:val="left" w:pos="13608"/>
        </w:tabs>
        <w:spacing w:before="60" w:after="60"/>
        <w:jc w:val="both"/>
        <w:outlineLvl w:val="0"/>
        <w:rPr>
          <w:sz w:val="20"/>
          <w:szCs w:val="20"/>
        </w:rPr>
      </w:pPr>
      <w:r w:rsidRPr="005370BD">
        <w:rPr>
          <w:sz w:val="20"/>
          <w:szCs w:val="20"/>
        </w:rPr>
        <w:t>* Μάθημα επιλογής μόνο για τις άλλες κατευθύνσεις</w:t>
      </w:r>
    </w:p>
    <w:p w14:paraId="064C933A" w14:textId="77777777" w:rsidR="00D2572F" w:rsidRPr="005370BD" w:rsidRDefault="00D2572F" w:rsidP="005337F0">
      <w:pPr>
        <w:tabs>
          <w:tab w:val="left" w:pos="720"/>
          <w:tab w:val="left" w:pos="3168"/>
          <w:tab w:val="left" w:pos="4320"/>
          <w:tab w:val="left" w:pos="12616"/>
          <w:tab w:val="left" w:pos="13608"/>
        </w:tabs>
        <w:spacing w:before="60" w:after="60"/>
        <w:jc w:val="both"/>
        <w:outlineLvl w:val="0"/>
      </w:pPr>
    </w:p>
    <w:p w14:paraId="42B8CA7F" w14:textId="77777777" w:rsidR="00D2572F" w:rsidRPr="005370BD" w:rsidRDefault="00D2572F" w:rsidP="005337F0">
      <w:pPr>
        <w:tabs>
          <w:tab w:val="left" w:pos="720"/>
          <w:tab w:val="left" w:pos="3168"/>
          <w:tab w:val="left" w:pos="4320"/>
          <w:tab w:val="left" w:pos="12616"/>
          <w:tab w:val="left" w:pos="13608"/>
        </w:tabs>
        <w:spacing w:before="60" w:after="60"/>
        <w:jc w:val="both"/>
        <w:outlineLvl w:val="0"/>
        <w:rPr>
          <w:b/>
          <w:vertAlign w:val="superscript"/>
        </w:rPr>
      </w:pPr>
      <w:r w:rsidRPr="005370BD">
        <w:br w:type="page"/>
      </w:r>
      <w:r w:rsidRPr="005370BD">
        <w:rPr>
          <w:b/>
        </w:rPr>
        <w:t>ΕΞΑΜΗΝΟ 10</w:t>
      </w:r>
      <w:r w:rsidRPr="005370BD">
        <w:rPr>
          <w:b/>
          <w:vertAlign w:val="superscript"/>
        </w:rPr>
        <w:t>ο</w:t>
      </w:r>
    </w:p>
    <w:p w14:paraId="463D4D57" w14:textId="77777777" w:rsidR="00D2572F" w:rsidRPr="005370BD" w:rsidRDefault="00D2572F" w:rsidP="005337F0">
      <w:pPr>
        <w:tabs>
          <w:tab w:val="left" w:pos="720"/>
          <w:tab w:val="left" w:pos="3168"/>
          <w:tab w:val="left" w:pos="4320"/>
          <w:tab w:val="left" w:pos="12616"/>
          <w:tab w:val="left" w:pos="13608"/>
        </w:tabs>
        <w:spacing w:before="60" w:after="60"/>
        <w:jc w:val="both"/>
        <w:outlineLvl w:val="0"/>
      </w:pPr>
      <w:r w:rsidRPr="005370BD">
        <w:t xml:space="preserve">ΜΑΘΗΜΑΤΑ ΕΠΙΛΟΓΗΣ </w:t>
      </w:r>
      <w:r w:rsidRPr="005370BD">
        <w:rPr>
          <w:b/>
        </w:rPr>
        <w:t>4</w:t>
      </w:r>
      <w:r w:rsidRPr="005370BD">
        <w:rPr>
          <w:b/>
          <w:vertAlign w:val="superscript"/>
        </w:rPr>
        <w:t>ης</w:t>
      </w:r>
      <w:r w:rsidRPr="005370BD">
        <w:rPr>
          <w:b/>
        </w:rPr>
        <w:t xml:space="preserve"> ΚΑΤΕΥΘΥΝΣΗΣ ΕΜΒΑΘΥΝΣΗΣ</w:t>
      </w:r>
    </w:p>
    <w:p w14:paraId="38CCEF54" w14:textId="77777777" w:rsidR="00D2572F" w:rsidRPr="005370BD" w:rsidRDefault="00D2572F" w:rsidP="005337F0">
      <w:pPr>
        <w:tabs>
          <w:tab w:val="left" w:pos="720"/>
          <w:tab w:val="left" w:pos="3168"/>
          <w:tab w:val="left" w:pos="4320"/>
          <w:tab w:val="left" w:pos="12616"/>
          <w:tab w:val="left" w:pos="13608"/>
        </w:tabs>
        <w:spacing w:before="60" w:after="60"/>
        <w:jc w:val="both"/>
        <w:outlineLvl w:val="0"/>
      </w:pPr>
    </w:p>
    <w:tbl>
      <w:tblPr>
        <w:tblW w:w="9379" w:type="dxa"/>
        <w:jc w:val="center"/>
        <w:tblLayout w:type="fixed"/>
        <w:tblLook w:val="0000" w:firstRow="0" w:lastRow="0" w:firstColumn="0" w:lastColumn="0" w:noHBand="0" w:noVBand="0"/>
      </w:tblPr>
      <w:tblGrid>
        <w:gridCol w:w="2835"/>
        <w:gridCol w:w="1418"/>
        <w:gridCol w:w="1531"/>
        <w:gridCol w:w="737"/>
        <w:gridCol w:w="850"/>
        <w:gridCol w:w="2008"/>
      </w:tblGrid>
      <w:tr w:rsidR="00967A30" w:rsidRPr="005370BD" w14:paraId="1933A975" w14:textId="77777777" w:rsidTr="0066196D">
        <w:trPr>
          <w:trHeight w:val="524"/>
          <w:jc w:val="center"/>
        </w:trPr>
        <w:tc>
          <w:tcPr>
            <w:tcW w:w="2835" w:type="dxa"/>
            <w:tcBorders>
              <w:top w:val="single" w:sz="12" w:space="0" w:color="auto"/>
              <w:bottom w:val="single" w:sz="12" w:space="0" w:color="auto"/>
            </w:tcBorders>
          </w:tcPr>
          <w:p w14:paraId="2538E9FD" w14:textId="77777777" w:rsidR="00967A30" w:rsidRDefault="00967A30" w:rsidP="00F4311F">
            <w:pPr>
              <w:tabs>
                <w:tab w:val="left" w:pos="3261"/>
                <w:tab w:val="left" w:pos="5387"/>
                <w:tab w:val="left" w:pos="7230"/>
                <w:tab w:val="left" w:pos="12616"/>
                <w:tab w:val="left" w:pos="13608"/>
              </w:tabs>
              <w:spacing w:before="60" w:after="60"/>
              <w:jc w:val="center"/>
            </w:pPr>
            <w:r w:rsidRPr="005370BD">
              <w:t>ΤΙΤΛΟΣ</w:t>
            </w:r>
          </w:p>
          <w:p w14:paraId="2906327F" w14:textId="02B2A698" w:rsidR="00967A30" w:rsidRPr="005370BD" w:rsidRDefault="00967A30" w:rsidP="005660C5">
            <w:pPr>
              <w:tabs>
                <w:tab w:val="left" w:pos="3261"/>
                <w:tab w:val="left" w:pos="5387"/>
                <w:tab w:val="left" w:pos="7230"/>
                <w:tab w:val="left" w:pos="12616"/>
                <w:tab w:val="left" w:pos="13608"/>
              </w:tabs>
              <w:spacing w:before="60" w:after="60"/>
              <w:jc w:val="center"/>
            </w:pPr>
            <w:r w:rsidRPr="005370BD">
              <w:t>ΜΑΘΗΜΑΤΟΣ</w:t>
            </w:r>
          </w:p>
        </w:tc>
        <w:tc>
          <w:tcPr>
            <w:tcW w:w="1418" w:type="dxa"/>
            <w:tcBorders>
              <w:top w:val="single" w:sz="12" w:space="0" w:color="auto"/>
              <w:bottom w:val="single" w:sz="12" w:space="0" w:color="auto"/>
            </w:tcBorders>
          </w:tcPr>
          <w:p w14:paraId="36C6EFC2" w14:textId="77777777" w:rsidR="00967A30" w:rsidRDefault="00967A30" w:rsidP="00F4311F">
            <w:pPr>
              <w:tabs>
                <w:tab w:val="left" w:pos="3261"/>
                <w:tab w:val="left" w:pos="5387"/>
                <w:tab w:val="left" w:pos="7230"/>
                <w:tab w:val="left" w:pos="12616"/>
                <w:tab w:val="left" w:pos="13608"/>
              </w:tabs>
              <w:spacing w:before="60" w:after="60"/>
              <w:jc w:val="center"/>
            </w:pPr>
            <w:r w:rsidRPr="005370BD">
              <w:t>ΚΩΔΙΚΟΣ</w:t>
            </w:r>
          </w:p>
          <w:p w14:paraId="6DCC08D4" w14:textId="19CAD164" w:rsidR="00967A30" w:rsidRPr="005370BD" w:rsidRDefault="00967A30" w:rsidP="005660C5">
            <w:pPr>
              <w:tabs>
                <w:tab w:val="left" w:pos="3261"/>
                <w:tab w:val="left" w:pos="5387"/>
                <w:tab w:val="left" w:pos="7230"/>
                <w:tab w:val="left" w:pos="12616"/>
                <w:tab w:val="left" w:pos="13608"/>
              </w:tabs>
              <w:spacing w:before="60" w:after="60"/>
              <w:jc w:val="center"/>
            </w:pPr>
            <w:r>
              <w:t>ΗΓ</w:t>
            </w:r>
          </w:p>
        </w:tc>
        <w:tc>
          <w:tcPr>
            <w:tcW w:w="1531" w:type="dxa"/>
            <w:tcBorders>
              <w:top w:val="single" w:sz="12" w:space="0" w:color="auto"/>
              <w:bottom w:val="single" w:sz="12" w:space="0" w:color="auto"/>
            </w:tcBorders>
          </w:tcPr>
          <w:p w14:paraId="5FEA072C" w14:textId="77777777" w:rsidR="00967A30" w:rsidRPr="005370BD" w:rsidRDefault="00967A30" w:rsidP="00F4311F">
            <w:pPr>
              <w:tabs>
                <w:tab w:val="left" w:pos="3261"/>
                <w:tab w:val="left" w:pos="5387"/>
                <w:tab w:val="left" w:pos="7230"/>
                <w:tab w:val="left" w:pos="12616"/>
                <w:tab w:val="left" w:pos="13608"/>
              </w:tabs>
              <w:spacing w:before="60" w:after="60"/>
              <w:jc w:val="center"/>
            </w:pPr>
            <w:r w:rsidRPr="004C2485">
              <w:t>ΩΡΕΣ</w:t>
            </w:r>
            <w:r>
              <w:t xml:space="preserve"> </w:t>
            </w:r>
            <w:r w:rsidRPr="004C2485">
              <w:t>/</w:t>
            </w:r>
            <w:r>
              <w:t xml:space="preserve"> </w:t>
            </w:r>
            <w:r w:rsidRPr="004C2485">
              <w:t>ΕΒΔ.</w:t>
            </w:r>
          </w:p>
          <w:p w14:paraId="79A22806" w14:textId="30220045" w:rsidR="00967A30" w:rsidRPr="005370BD" w:rsidRDefault="00967A30" w:rsidP="005660C5">
            <w:pPr>
              <w:tabs>
                <w:tab w:val="left" w:pos="3261"/>
                <w:tab w:val="left" w:pos="5387"/>
                <w:tab w:val="left" w:pos="7230"/>
                <w:tab w:val="left" w:pos="12616"/>
                <w:tab w:val="left" w:pos="13608"/>
              </w:tabs>
              <w:spacing w:before="60" w:after="60"/>
              <w:jc w:val="center"/>
            </w:pPr>
            <w:r w:rsidRPr="004C2485">
              <w:t>Δ/Φ/Ε</w:t>
            </w:r>
          </w:p>
        </w:tc>
        <w:tc>
          <w:tcPr>
            <w:tcW w:w="737" w:type="dxa"/>
            <w:tcBorders>
              <w:top w:val="single" w:sz="12" w:space="0" w:color="auto"/>
              <w:bottom w:val="single" w:sz="12" w:space="0" w:color="auto"/>
            </w:tcBorders>
          </w:tcPr>
          <w:p w14:paraId="69DA26C1" w14:textId="14CFA3ED" w:rsidR="00967A30" w:rsidRPr="005370BD" w:rsidRDefault="00967A30" w:rsidP="005660C5">
            <w:pPr>
              <w:tabs>
                <w:tab w:val="left" w:pos="3261"/>
                <w:tab w:val="left" w:pos="5387"/>
                <w:tab w:val="left" w:pos="7230"/>
                <w:tab w:val="left" w:pos="12616"/>
                <w:tab w:val="left" w:pos="13608"/>
              </w:tabs>
              <w:spacing w:before="60" w:after="60"/>
              <w:jc w:val="center"/>
            </w:pPr>
            <w:r w:rsidRPr="005370BD">
              <w:t>ΔΜ</w:t>
            </w:r>
          </w:p>
        </w:tc>
        <w:tc>
          <w:tcPr>
            <w:tcW w:w="850" w:type="dxa"/>
            <w:tcBorders>
              <w:top w:val="single" w:sz="12" w:space="0" w:color="auto"/>
              <w:bottom w:val="single" w:sz="12" w:space="0" w:color="auto"/>
            </w:tcBorders>
          </w:tcPr>
          <w:p w14:paraId="710D9EF7" w14:textId="7CD07038" w:rsidR="00967A30" w:rsidRPr="005370BD" w:rsidRDefault="00967A30" w:rsidP="005660C5">
            <w:pPr>
              <w:tabs>
                <w:tab w:val="left" w:pos="3261"/>
                <w:tab w:val="left" w:pos="5387"/>
                <w:tab w:val="left" w:pos="7230"/>
                <w:tab w:val="left" w:pos="12616"/>
                <w:tab w:val="left" w:pos="13608"/>
              </w:tabs>
              <w:spacing w:before="60" w:after="60"/>
              <w:jc w:val="center"/>
            </w:pPr>
            <w:r w:rsidRPr="005370BD">
              <w:t>ECTS</w:t>
            </w:r>
          </w:p>
        </w:tc>
        <w:tc>
          <w:tcPr>
            <w:tcW w:w="2008" w:type="dxa"/>
            <w:tcBorders>
              <w:top w:val="single" w:sz="12" w:space="0" w:color="auto"/>
              <w:bottom w:val="single" w:sz="12" w:space="0" w:color="auto"/>
            </w:tcBorders>
          </w:tcPr>
          <w:p w14:paraId="17E9AFF5" w14:textId="77777777" w:rsidR="00967A30" w:rsidRDefault="00967A30" w:rsidP="00F4311F">
            <w:pPr>
              <w:tabs>
                <w:tab w:val="left" w:pos="3261"/>
                <w:tab w:val="left" w:pos="5387"/>
                <w:tab w:val="left" w:pos="7230"/>
                <w:tab w:val="left" w:pos="12616"/>
                <w:tab w:val="left" w:pos="13608"/>
              </w:tabs>
              <w:spacing w:before="60" w:after="60"/>
              <w:jc w:val="center"/>
            </w:pPr>
            <w:r w:rsidRPr="005370BD">
              <w:t>ΑΡΜΟΔΙΟΤΗΤΑ</w:t>
            </w:r>
          </w:p>
          <w:p w14:paraId="3298564D" w14:textId="636E0C3A" w:rsidR="00967A30" w:rsidRPr="005370BD" w:rsidRDefault="00967A30" w:rsidP="005660C5">
            <w:pPr>
              <w:tabs>
                <w:tab w:val="left" w:pos="3261"/>
                <w:tab w:val="left" w:pos="5387"/>
                <w:tab w:val="left" w:pos="7230"/>
                <w:tab w:val="left" w:pos="12616"/>
                <w:tab w:val="left" w:pos="13608"/>
              </w:tabs>
              <w:spacing w:before="60" w:after="60"/>
              <w:jc w:val="center"/>
            </w:pPr>
            <w:r w:rsidRPr="005370BD">
              <w:t>ΔΙΔΑΣΚΑΛΙΑΣ</w:t>
            </w:r>
          </w:p>
        </w:tc>
      </w:tr>
      <w:tr w:rsidR="00967A30" w:rsidRPr="005370BD" w14:paraId="38F3C748" w14:textId="77777777" w:rsidTr="0066196D">
        <w:trPr>
          <w:jc w:val="center"/>
        </w:trPr>
        <w:tc>
          <w:tcPr>
            <w:tcW w:w="2835" w:type="dxa"/>
            <w:tcBorders>
              <w:top w:val="single" w:sz="12" w:space="0" w:color="auto"/>
            </w:tcBorders>
          </w:tcPr>
          <w:p w14:paraId="516652CA" w14:textId="551268E4" w:rsidR="00967A30" w:rsidRPr="005370BD" w:rsidRDefault="00967A30" w:rsidP="005660C5">
            <w:pPr>
              <w:tabs>
                <w:tab w:val="left" w:pos="3261"/>
                <w:tab w:val="left" w:pos="5387"/>
                <w:tab w:val="left" w:pos="7230"/>
                <w:tab w:val="left" w:pos="12616"/>
                <w:tab w:val="left" w:pos="13608"/>
              </w:tabs>
              <w:spacing w:before="60" w:after="60"/>
            </w:pPr>
            <w:r w:rsidRPr="005370BD">
              <w:t xml:space="preserve">Ανάλυση </w:t>
            </w:r>
            <w:r>
              <w:t>και</w:t>
            </w:r>
            <w:r w:rsidRPr="005370BD">
              <w:t xml:space="preserve"> Σχεδιασμός Μεταφορών I*</w:t>
            </w:r>
          </w:p>
        </w:tc>
        <w:tc>
          <w:tcPr>
            <w:tcW w:w="1418" w:type="dxa"/>
            <w:tcBorders>
              <w:top w:val="single" w:sz="12" w:space="0" w:color="auto"/>
            </w:tcBorders>
          </w:tcPr>
          <w:p w14:paraId="5D82FCDA" w14:textId="77777777" w:rsidR="00967A30" w:rsidRPr="005370BD" w:rsidRDefault="00967A30" w:rsidP="005660C5">
            <w:pPr>
              <w:tabs>
                <w:tab w:val="left" w:pos="3261"/>
                <w:tab w:val="left" w:pos="5387"/>
                <w:tab w:val="left" w:pos="7230"/>
                <w:tab w:val="left" w:pos="12616"/>
                <w:tab w:val="left" w:pos="13608"/>
              </w:tabs>
              <w:spacing w:before="60" w:after="60"/>
              <w:jc w:val="center"/>
            </w:pPr>
            <w:r w:rsidRPr="005370BD">
              <w:t>CIV_8665Α</w:t>
            </w:r>
          </w:p>
        </w:tc>
        <w:tc>
          <w:tcPr>
            <w:tcW w:w="1531" w:type="dxa"/>
            <w:tcBorders>
              <w:top w:val="single" w:sz="12" w:space="0" w:color="auto"/>
            </w:tcBorders>
          </w:tcPr>
          <w:p w14:paraId="14FF8444" w14:textId="1BB67C14" w:rsidR="00967A30" w:rsidRPr="005370BD" w:rsidRDefault="00967A30" w:rsidP="005660C5">
            <w:pPr>
              <w:tabs>
                <w:tab w:val="left" w:pos="3261"/>
                <w:tab w:val="left" w:pos="5387"/>
                <w:tab w:val="left" w:pos="7230"/>
                <w:tab w:val="left" w:pos="12616"/>
                <w:tab w:val="left" w:pos="13608"/>
              </w:tabs>
              <w:spacing w:before="60" w:after="60"/>
              <w:jc w:val="center"/>
            </w:pPr>
            <w:r>
              <w:t>3/0/0</w:t>
            </w:r>
          </w:p>
        </w:tc>
        <w:tc>
          <w:tcPr>
            <w:tcW w:w="737" w:type="dxa"/>
            <w:tcBorders>
              <w:top w:val="single" w:sz="12" w:space="0" w:color="auto"/>
            </w:tcBorders>
          </w:tcPr>
          <w:p w14:paraId="360566D7" w14:textId="4145273F" w:rsidR="00967A30" w:rsidRPr="005370BD" w:rsidRDefault="00967A30" w:rsidP="005660C5">
            <w:pPr>
              <w:tabs>
                <w:tab w:val="left" w:pos="3261"/>
                <w:tab w:val="left" w:pos="5387"/>
                <w:tab w:val="left" w:pos="7230"/>
                <w:tab w:val="left" w:pos="12616"/>
                <w:tab w:val="left" w:pos="13608"/>
              </w:tabs>
              <w:spacing w:before="60" w:after="60"/>
              <w:jc w:val="center"/>
            </w:pPr>
            <w:r w:rsidRPr="005370BD">
              <w:t>3</w:t>
            </w:r>
          </w:p>
        </w:tc>
        <w:tc>
          <w:tcPr>
            <w:tcW w:w="850" w:type="dxa"/>
            <w:tcBorders>
              <w:top w:val="single" w:sz="12" w:space="0" w:color="auto"/>
            </w:tcBorders>
          </w:tcPr>
          <w:p w14:paraId="08470FEA" w14:textId="77777777" w:rsidR="00967A30" w:rsidRPr="005370BD" w:rsidRDefault="00967A30" w:rsidP="005660C5">
            <w:pPr>
              <w:tabs>
                <w:tab w:val="left" w:pos="3261"/>
                <w:tab w:val="left" w:pos="5387"/>
                <w:tab w:val="left" w:pos="7230"/>
                <w:tab w:val="left" w:pos="12616"/>
                <w:tab w:val="left" w:pos="13608"/>
              </w:tabs>
              <w:spacing w:before="60" w:after="60"/>
              <w:jc w:val="center"/>
            </w:pPr>
            <w:r w:rsidRPr="005370BD">
              <w:t>5</w:t>
            </w:r>
          </w:p>
        </w:tc>
        <w:tc>
          <w:tcPr>
            <w:tcW w:w="2008" w:type="dxa"/>
            <w:tcBorders>
              <w:top w:val="single" w:sz="12" w:space="0" w:color="auto"/>
            </w:tcBorders>
          </w:tcPr>
          <w:p w14:paraId="293A3443" w14:textId="77777777" w:rsidR="00967A30" w:rsidRPr="005370BD" w:rsidRDefault="00967A30" w:rsidP="005660C5">
            <w:pPr>
              <w:tabs>
                <w:tab w:val="left" w:pos="3261"/>
                <w:tab w:val="left" w:pos="5387"/>
                <w:tab w:val="left" w:pos="7230"/>
                <w:tab w:val="left" w:pos="12616"/>
                <w:tab w:val="left" w:pos="13608"/>
              </w:tabs>
              <w:spacing w:before="60" w:after="60"/>
              <w:jc w:val="center"/>
            </w:pPr>
            <w:r w:rsidRPr="005370BD">
              <w:t>Γ</w:t>
            </w:r>
            <w:r w:rsidRPr="005370BD">
              <w:sym w:font="Symbol" w:char="F0A2"/>
            </w:r>
            <w:r w:rsidRPr="005370BD">
              <w:t xml:space="preserve"> Τομέας</w:t>
            </w:r>
          </w:p>
        </w:tc>
      </w:tr>
      <w:tr w:rsidR="00967A30" w:rsidRPr="005370BD" w14:paraId="11DDF4A3" w14:textId="77777777" w:rsidTr="00967A30">
        <w:trPr>
          <w:jc w:val="center"/>
        </w:trPr>
        <w:tc>
          <w:tcPr>
            <w:tcW w:w="2835" w:type="dxa"/>
          </w:tcPr>
          <w:p w14:paraId="2036D27E" w14:textId="6F463820" w:rsidR="00967A30" w:rsidRPr="005370BD" w:rsidRDefault="00967A30" w:rsidP="005660C5">
            <w:pPr>
              <w:spacing w:before="60" w:after="60"/>
            </w:pPr>
            <w:r w:rsidRPr="005370BD">
              <w:t>Οργάνωση Έργων και Εργοταξίων</w:t>
            </w:r>
          </w:p>
        </w:tc>
        <w:tc>
          <w:tcPr>
            <w:tcW w:w="1418" w:type="dxa"/>
          </w:tcPr>
          <w:p w14:paraId="7235E158" w14:textId="73E4265F" w:rsidR="00967A30" w:rsidRPr="005370BD" w:rsidRDefault="00967A30" w:rsidP="005660C5">
            <w:pPr>
              <w:tabs>
                <w:tab w:val="left" w:pos="3261"/>
                <w:tab w:val="left" w:pos="5387"/>
                <w:tab w:val="left" w:pos="7230"/>
                <w:tab w:val="left" w:pos="12616"/>
                <w:tab w:val="left" w:pos="13608"/>
              </w:tabs>
              <w:spacing w:before="60" w:after="60"/>
              <w:jc w:val="center"/>
            </w:pPr>
            <w:r w:rsidRPr="005370BD">
              <w:t>CIV_0683Α</w:t>
            </w:r>
          </w:p>
        </w:tc>
        <w:tc>
          <w:tcPr>
            <w:tcW w:w="1531" w:type="dxa"/>
          </w:tcPr>
          <w:p w14:paraId="1812E84E" w14:textId="12A1095E" w:rsidR="00967A30" w:rsidRPr="005370BD" w:rsidRDefault="00967A30" w:rsidP="005660C5">
            <w:pPr>
              <w:tabs>
                <w:tab w:val="left" w:pos="3261"/>
                <w:tab w:val="left" w:pos="5387"/>
                <w:tab w:val="left" w:pos="7230"/>
                <w:tab w:val="left" w:pos="12616"/>
                <w:tab w:val="left" w:pos="13608"/>
              </w:tabs>
              <w:spacing w:before="60" w:after="60"/>
              <w:jc w:val="center"/>
            </w:pPr>
            <w:r w:rsidRPr="00390C8B">
              <w:t>3/0/0</w:t>
            </w:r>
          </w:p>
        </w:tc>
        <w:tc>
          <w:tcPr>
            <w:tcW w:w="737" w:type="dxa"/>
          </w:tcPr>
          <w:p w14:paraId="2866AB10" w14:textId="46F1228E" w:rsidR="00967A30" w:rsidRPr="005370BD" w:rsidRDefault="00967A30" w:rsidP="005660C5">
            <w:pPr>
              <w:tabs>
                <w:tab w:val="left" w:pos="3261"/>
                <w:tab w:val="left" w:pos="5387"/>
                <w:tab w:val="left" w:pos="7230"/>
                <w:tab w:val="left" w:pos="12616"/>
                <w:tab w:val="left" w:pos="13608"/>
              </w:tabs>
              <w:spacing w:before="60" w:after="60"/>
              <w:jc w:val="center"/>
            </w:pPr>
            <w:r w:rsidRPr="005370BD">
              <w:t>3</w:t>
            </w:r>
          </w:p>
        </w:tc>
        <w:tc>
          <w:tcPr>
            <w:tcW w:w="850" w:type="dxa"/>
          </w:tcPr>
          <w:p w14:paraId="05BD5D88" w14:textId="2BC77F66" w:rsidR="00967A30" w:rsidRPr="005370BD" w:rsidRDefault="00967A30" w:rsidP="005660C5">
            <w:pPr>
              <w:tabs>
                <w:tab w:val="left" w:pos="3261"/>
                <w:tab w:val="left" w:pos="5387"/>
                <w:tab w:val="left" w:pos="7230"/>
                <w:tab w:val="left" w:pos="12616"/>
                <w:tab w:val="left" w:pos="13608"/>
              </w:tabs>
              <w:spacing w:before="60" w:after="60"/>
              <w:jc w:val="center"/>
            </w:pPr>
            <w:r w:rsidRPr="005370BD">
              <w:t>5</w:t>
            </w:r>
          </w:p>
        </w:tc>
        <w:tc>
          <w:tcPr>
            <w:tcW w:w="2008" w:type="dxa"/>
          </w:tcPr>
          <w:p w14:paraId="4CB9E047" w14:textId="1F6F2F6B" w:rsidR="00967A30" w:rsidRPr="005370BD" w:rsidRDefault="00967A30" w:rsidP="005660C5">
            <w:pPr>
              <w:tabs>
                <w:tab w:val="left" w:pos="3261"/>
                <w:tab w:val="left" w:pos="5387"/>
                <w:tab w:val="left" w:pos="7230"/>
                <w:tab w:val="left" w:pos="12616"/>
                <w:tab w:val="left" w:pos="13608"/>
              </w:tabs>
              <w:spacing w:before="60" w:after="60"/>
              <w:jc w:val="center"/>
            </w:pPr>
            <w:r w:rsidRPr="005370BD">
              <w:t>Γ</w:t>
            </w:r>
            <w:r w:rsidRPr="005370BD">
              <w:sym w:font="Symbol" w:char="F0A2"/>
            </w:r>
            <w:r w:rsidRPr="005370BD">
              <w:t xml:space="preserve"> Τομέας</w:t>
            </w:r>
          </w:p>
        </w:tc>
      </w:tr>
      <w:tr w:rsidR="00967A30" w:rsidRPr="005370BD" w14:paraId="76F1776B" w14:textId="77777777" w:rsidTr="00967A30">
        <w:trPr>
          <w:jc w:val="center"/>
        </w:trPr>
        <w:tc>
          <w:tcPr>
            <w:tcW w:w="2835" w:type="dxa"/>
          </w:tcPr>
          <w:p w14:paraId="30B765E9" w14:textId="077ADAAA" w:rsidR="00967A30" w:rsidRPr="005370BD" w:rsidRDefault="00967A30" w:rsidP="005660C5">
            <w:pPr>
              <w:spacing w:before="60" w:after="60"/>
            </w:pPr>
            <w:r w:rsidRPr="005370BD">
              <w:t xml:space="preserve">Ευφυείς Πόλεις, Υποδομές </w:t>
            </w:r>
            <w:r>
              <w:t>και</w:t>
            </w:r>
            <w:r w:rsidRPr="005370BD">
              <w:t xml:space="preserve"> Μεταφορές</w:t>
            </w:r>
          </w:p>
        </w:tc>
        <w:tc>
          <w:tcPr>
            <w:tcW w:w="1418" w:type="dxa"/>
          </w:tcPr>
          <w:p w14:paraId="06CD7364" w14:textId="0F23677B" w:rsidR="00967A30" w:rsidRPr="005370BD" w:rsidRDefault="00967A30" w:rsidP="005660C5">
            <w:pPr>
              <w:tabs>
                <w:tab w:val="left" w:pos="3261"/>
                <w:tab w:val="left" w:pos="5387"/>
                <w:tab w:val="left" w:pos="7230"/>
                <w:tab w:val="left" w:pos="12616"/>
                <w:tab w:val="left" w:pos="13608"/>
              </w:tabs>
              <w:spacing w:before="60" w:after="60"/>
              <w:jc w:val="center"/>
            </w:pPr>
            <w:r w:rsidRPr="005370BD">
              <w:t>CIV_8658A</w:t>
            </w:r>
          </w:p>
        </w:tc>
        <w:tc>
          <w:tcPr>
            <w:tcW w:w="1531" w:type="dxa"/>
          </w:tcPr>
          <w:p w14:paraId="12D06B58" w14:textId="5C45843E" w:rsidR="00967A30" w:rsidRPr="005370BD" w:rsidRDefault="00967A30" w:rsidP="005660C5">
            <w:pPr>
              <w:tabs>
                <w:tab w:val="left" w:pos="3261"/>
                <w:tab w:val="left" w:pos="5387"/>
                <w:tab w:val="left" w:pos="7230"/>
                <w:tab w:val="left" w:pos="12616"/>
                <w:tab w:val="left" w:pos="13608"/>
              </w:tabs>
              <w:spacing w:before="60" w:after="60"/>
              <w:jc w:val="center"/>
            </w:pPr>
            <w:r w:rsidRPr="00390C8B">
              <w:t>3/0/0</w:t>
            </w:r>
          </w:p>
        </w:tc>
        <w:tc>
          <w:tcPr>
            <w:tcW w:w="737" w:type="dxa"/>
          </w:tcPr>
          <w:p w14:paraId="60B2C24B" w14:textId="71EF1EF4" w:rsidR="00967A30" w:rsidRPr="005370BD" w:rsidRDefault="00967A30" w:rsidP="005660C5">
            <w:pPr>
              <w:tabs>
                <w:tab w:val="left" w:pos="3261"/>
                <w:tab w:val="left" w:pos="5387"/>
                <w:tab w:val="left" w:pos="7230"/>
                <w:tab w:val="left" w:pos="12616"/>
                <w:tab w:val="left" w:pos="13608"/>
              </w:tabs>
              <w:spacing w:before="60" w:after="60"/>
              <w:jc w:val="center"/>
            </w:pPr>
            <w:r w:rsidRPr="005370BD">
              <w:t>3</w:t>
            </w:r>
          </w:p>
        </w:tc>
        <w:tc>
          <w:tcPr>
            <w:tcW w:w="850" w:type="dxa"/>
          </w:tcPr>
          <w:p w14:paraId="44D4A158" w14:textId="7D836E13" w:rsidR="00967A30" w:rsidRPr="005370BD" w:rsidRDefault="00967A30" w:rsidP="005660C5">
            <w:pPr>
              <w:tabs>
                <w:tab w:val="left" w:pos="3261"/>
                <w:tab w:val="left" w:pos="5387"/>
                <w:tab w:val="left" w:pos="7230"/>
                <w:tab w:val="left" w:pos="12616"/>
                <w:tab w:val="left" w:pos="13608"/>
              </w:tabs>
              <w:spacing w:before="60" w:after="60"/>
              <w:jc w:val="center"/>
            </w:pPr>
            <w:r w:rsidRPr="005370BD">
              <w:t>5</w:t>
            </w:r>
          </w:p>
        </w:tc>
        <w:tc>
          <w:tcPr>
            <w:tcW w:w="2008" w:type="dxa"/>
          </w:tcPr>
          <w:p w14:paraId="2C3E8E9A" w14:textId="3622BD46" w:rsidR="00967A30" w:rsidRPr="005370BD" w:rsidRDefault="00967A30" w:rsidP="005660C5">
            <w:pPr>
              <w:tabs>
                <w:tab w:val="left" w:pos="3261"/>
                <w:tab w:val="left" w:pos="5387"/>
                <w:tab w:val="left" w:pos="7230"/>
                <w:tab w:val="left" w:pos="12616"/>
                <w:tab w:val="left" w:pos="13608"/>
              </w:tabs>
              <w:spacing w:before="60" w:after="60"/>
              <w:jc w:val="center"/>
            </w:pPr>
            <w:r w:rsidRPr="005370BD">
              <w:t>Γ</w:t>
            </w:r>
            <w:r w:rsidRPr="005370BD">
              <w:sym w:font="Symbol" w:char="F0A2"/>
            </w:r>
            <w:r w:rsidRPr="005370BD">
              <w:t xml:space="preserve"> Τομέας</w:t>
            </w:r>
          </w:p>
        </w:tc>
      </w:tr>
      <w:tr w:rsidR="00967A30" w:rsidRPr="005370BD" w14:paraId="6BA2B141" w14:textId="77777777" w:rsidTr="00967A30">
        <w:trPr>
          <w:jc w:val="center"/>
        </w:trPr>
        <w:tc>
          <w:tcPr>
            <w:tcW w:w="2835" w:type="dxa"/>
          </w:tcPr>
          <w:p w14:paraId="343B2304" w14:textId="6DC3EF55" w:rsidR="00967A30" w:rsidRPr="005370BD" w:rsidRDefault="00967A30" w:rsidP="005660C5">
            <w:pPr>
              <w:spacing w:before="60" w:after="60"/>
            </w:pPr>
            <w:r w:rsidRPr="005370BD">
              <w:t>Μελέτες Περιβαλλοντικών Επιπτώσεων Τεχνικών Έργων</w:t>
            </w:r>
          </w:p>
        </w:tc>
        <w:tc>
          <w:tcPr>
            <w:tcW w:w="1418" w:type="dxa"/>
          </w:tcPr>
          <w:p w14:paraId="5BBB1336" w14:textId="10C185F8" w:rsidR="00967A30" w:rsidRPr="005370BD" w:rsidRDefault="00967A30" w:rsidP="005660C5">
            <w:pPr>
              <w:tabs>
                <w:tab w:val="left" w:pos="3261"/>
                <w:tab w:val="left" w:pos="5387"/>
                <w:tab w:val="left" w:pos="7230"/>
                <w:tab w:val="left" w:pos="12616"/>
                <w:tab w:val="left" w:pos="13608"/>
              </w:tabs>
              <w:spacing w:before="60" w:after="60"/>
              <w:jc w:val="center"/>
            </w:pPr>
            <w:r w:rsidRPr="005370BD">
              <w:t>CIV_9560Α</w:t>
            </w:r>
          </w:p>
        </w:tc>
        <w:tc>
          <w:tcPr>
            <w:tcW w:w="1531" w:type="dxa"/>
          </w:tcPr>
          <w:p w14:paraId="32DCF8C0" w14:textId="6B3D38C2" w:rsidR="00967A30" w:rsidRPr="005370BD" w:rsidRDefault="00967A30" w:rsidP="005660C5">
            <w:pPr>
              <w:tabs>
                <w:tab w:val="left" w:pos="3261"/>
                <w:tab w:val="left" w:pos="5387"/>
                <w:tab w:val="left" w:pos="7230"/>
                <w:tab w:val="left" w:pos="12616"/>
                <w:tab w:val="left" w:pos="13608"/>
              </w:tabs>
              <w:spacing w:before="60" w:after="60"/>
              <w:jc w:val="center"/>
            </w:pPr>
            <w:r w:rsidRPr="00390C8B">
              <w:t>3/0/0</w:t>
            </w:r>
          </w:p>
        </w:tc>
        <w:tc>
          <w:tcPr>
            <w:tcW w:w="737" w:type="dxa"/>
          </w:tcPr>
          <w:p w14:paraId="623FBA6F" w14:textId="26B75720" w:rsidR="00967A30" w:rsidRPr="005370BD" w:rsidRDefault="00967A30" w:rsidP="005660C5">
            <w:pPr>
              <w:tabs>
                <w:tab w:val="left" w:pos="3261"/>
                <w:tab w:val="left" w:pos="5387"/>
                <w:tab w:val="left" w:pos="7230"/>
                <w:tab w:val="left" w:pos="12616"/>
                <w:tab w:val="left" w:pos="13608"/>
              </w:tabs>
              <w:spacing w:before="60" w:after="60"/>
              <w:jc w:val="center"/>
            </w:pPr>
            <w:r w:rsidRPr="005370BD">
              <w:t>3</w:t>
            </w:r>
          </w:p>
        </w:tc>
        <w:tc>
          <w:tcPr>
            <w:tcW w:w="850" w:type="dxa"/>
          </w:tcPr>
          <w:p w14:paraId="41E0289D" w14:textId="629628A3" w:rsidR="00967A30" w:rsidRPr="005370BD" w:rsidRDefault="00967A30" w:rsidP="005660C5">
            <w:pPr>
              <w:tabs>
                <w:tab w:val="left" w:pos="3261"/>
                <w:tab w:val="left" w:pos="5387"/>
                <w:tab w:val="left" w:pos="7230"/>
                <w:tab w:val="left" w:pos="12616"/>
                <w:tab w:val="left" w:pos="13608"/>
              </w:tabs>
              <w:spacing w:before="60" w:after="60"/>
              <w:jc w:val="center"/>
            </w:pPr>
            <w:r w:rsidRPr="005370BD">
              <w:t>5</w:t>
            </w:r>
          </w:p>
        </w:tc>
        <w:tc>
          <w:tcPr>
            <w:tcW w:w="2008" w:type="dxa"/>
          </w:tcPr>
          <w:p w14:paraId="4F82E547" w14:textId="35A1D007" w:rsidR="00967A30" w:rsidRPr="005370BD" w:rsidRDefault="00967A30" w:rsidP="005660C5">
            <w:pPr>
              <w:tabs>
                <w:tab w:val="left" w:pos="3261"/>
                <w:tab w:val="left" w:pos="5387"/>
                <w:tab w:val="left" w:pos="7230"/>
                <w:tab w:val="left" w:pos="12616"/>
                <w:tab w:val="left" w:pos="13608"/>
              </w:tabs>
              <w:spacing w:before="60" w:after="60"/>
              <w:jc w:val="center"/>
            </w:pPr>
            <w:r w:rsidRPr="005370BD">
              <w:t>Γ</w:t>
            </w:r>
            <w:r w:rsidRPr="005370BD">
              <w:sym w:font="Symbol" w:char="F0A2"/>
            </w:r>
            <w:r w:rsidRPr="005370BD">
              <w:t xml:space="preserve"> Τομέας</w:t>
            </w:r>
          </w:p>
        </w:tc>
      </w:tr>
      <w:tr w:rsidR="00967A30" w:rsidRPr="005370BD" w14:paraId="51F1118F" w14:textId="77777777" w:rsidTr="00967A30">
        <w:trPr>
          <w:jc w:val="center"/>
        </w:trPr>
        <w:tc>
          <w:tcPr>
            <w:tcW w:w="2835" w:type="dxa"/>
          </w:tcPr>
          <w:p w14:paraId="6A1B08A7" w14:textId="0FD7FEE4" w:rsidR="00967A30" w:rsidRPr="005370BD" w:rsidRDefault="00967A30" w:rsidP="005660C5">
            <w:pPr>
              <w:tabs>
                <w:tab w:val="left" w:pos="3261"/>
                <w:tab w:val="left" w:pos="5387"/>
                <w:tab w:val="left" w:pos="7230"/>
                <w:tab w:val="left" w:pos="12616"/>
                <w:tab w:val="left" w:pos="13608"/>
              </w:tabs>
              <w:spacing w:before="60" w:after="60"/>
            </w:pPr>
            <w:r w:rsidRPr="004C2485">
              <w:t>Ενεργειακός Σχεδιασμός Κτηρίων</w:t>
            </w:r>
          </w:p>
        </w:tc>
        <w:tc>
          <w:tcPr>
            <w:tcW w:w="1418" w:type="dxa"/>
          </w:tcPr>
          <w:p w14:paraId="2A27D279" w14:textId="6C5A20EE" w:rsidR="00967A30" w:rsidRPr="005370BD" w:rsidRDefault="00967A30" w:rsidP="005660C5">
            <w:pPr>
              <w:tabs>
                <w:tab w:val="left" w:pos="3261"/>
                <w:tab w:val="left" w:pos="5387"/>
                <w:tab w:val="left" w:pos="7230"/>
                <w:tab w:val="left" w:pos="12616"/>
                <w:tab w:val="left" w:pos="13608"/>
              </w:tabs>
              <w:spacing w:before="60" w:after="60"/>
              <w:jc w:val="center"/>
            </w:pPr>
            <w:r w:rsidRPr="004C2485">
              <w:t>CIV_0276Α</w:t>
            </w:r>
          </w:p>
        </w:tc>
        <w:tc>
          <w:tcPr>
            <w:tcW w:w="1531" w:type="dxa"/>
          </w:tcPr>
          <w:p w14:paraId="07867531" w14:textId="31BB04FD" w:rsidR="00967A30" w:rsidRPr="005370BD" w:rsidRDefault="00967A30" w:rsidP="005660C5">
            <w:pPr>
              <w:tabs>
                <w:tab w:val="left" w:pos="3261"/>
                <w:tab w:val="left" w:pos="5387"/>
                <w:tab w:val="left" w:pos="7230"/>
                <w:tab w:val="left" w:pos="12616"/>
                <w:tab w:val="left" w:pos="13608"/>
              </w:tabs>
              <w:spacing w:before="60" w:after="60"/>
              <w:jc w:val="center"/>
            </w:pPr>
            <w:r w:rsidRPr="00390C8B">
              <w:t>3/0/0</w:t>
            </w:r>
          </w:p>
        </w:tc>
        <w:tc>
          <w:tcPr>
            <w:tcW w:w="737" w:type="dxa"/>
          </w:tcPr>
          <w:p w14:paraId="4F65611B" w14:textId="58AE3BD4" w:rsidR="00967A30" w:rsidRPr="005370BD" w:rsidRDefault="00967A30" w:rsidP="005660C5">
            <w:pPr>
              <w:tabs>
                <w:tab w:val="left" w:pos="3261"/>
                <w:tab w:val="left" w:pos="5387"/>
                <w:tab w:val="left" w:pos="7230"/>
                <w:tab w:val="left" w:pos="12616"/>
                <w:tab w:val="left" w:pos="13608"/>
              </w:tabs>
              <w:spacing w:before="60" w:after="60"/>
              <w:jc w:val="center"/>
            </w:pPr>
            <w:r w:rsidRPr="004C2485">
              <w:t>3</w:t>
            </w:r>
          </w:p>
        </w:tc>
        <w:tc>
          <w:tcPr>
            <w:tcW w:w="850" w:type="dxa"/>
          </w:tcPr>
          <w:p w14:paraId="7F4B32E7" w14:textId="2F3A071D" w:rsidR="00967A30" w:rsidRPr="005370BD" w:rsidRDefault="00967A30" w:rsidP="005660C5">
            <w:pPr>
              <w:tabs>
                <w:tab w:val="left" w:pos="3261"/>
                <w:tab w:val="left" w:pos="5387"/>
                <w:tab w:val="left" w:pos="7230"/>
                <w:tab w:val="left" w:pos="12616"/>
                <w:tab w:val="left" w:pos="13608"/>
              </w:tabs>
              <w:spacing w:before="60" w:after="60"/>
              <w:jc w:val="center"/>
            </w:pPr>
            <w:r w:rsidRPr="004C2485">
              <w:t>5</w:t>
            </w:r>
          </w:p>
        </w:tc>
        <w:tc>
          <w:tcPr>
            <w:tcW w:w="2008" w:type="dxa"/>
          </w:tcPr>
          <w:p w14:paraId="02ECCFEB" w14:textId="23CF66A1" w:rsidR="00967A30" w:rsidRPr="005370BD" w:rsidRDefault="00967A30" w:rsidP="005660C5">
            <w:pPr>
              <w:tabs>
                <w:tab w:val="left" w:pos="3261"/>
                <w:tab w:val="left" w:pos="5387"/>
                <w:tab w:val="left" w:pos="7230"/>
                <w:tab w:val="left" w:pos="12616"/>
                <w:tab w:val="left" w:pos="13608"/>
              </w:tabs>
              <w:spacing w:before="60" w:after="60"/>
              <w:jc w:val="center"/>
            </w:pPr>
            <w:r w:rsidRPr="004C2485">
              <w:t>A</w:t>
            </w:r>
            <w:r w:rsidRPr="004C2485">
              <w:sym w:font="Symbol" w:char="F0A2"/>
            </w:r>
            <w:r w:rsidRPr="004C2485">
              <w:t xml:space="preserve"> Τομέας</w:t>
            </w:r>
          </w:p>
        </w:tc>
      </w:tr>
      <w:tr w:rsidR="00967A30" w:rsidRPr="005370BD" w14:paraId="14467AE1" w14:textId="77777777" w:rsidTr="00967A30">
        <w:trPr>
          <w:jc w:val="center"/>
        </w:trPr>
        <w:tc>
          <w:tcPr>
            <w:tcW w:w="2835" w:type="dxa"/>
          </w:tcPr>
          <w:p w14:paraId="283B74B8" w14:textId="77777777" w:rsidR="00967A30" w:rsidRPr="005370BD" w:rsidRDefault="00967A30" w:rsidP="005660C5">
            <w:pPr>
              <w:tabs>
                <w:tab w:val="left" w:pos="3261"/>
                <w:tab w:val="left" w:pos="5387"/>
                <w:tab w:val="left" w:pos="7230"/>
                <w:tab w:val="left" w:pos="12616"/>
                <w:tab w:val="left" w:pos="13608"/>
              </w:tabs>
              <w:spacing w:before="60" w:after="60"/>
            </w:pPr>
            <w:r w:rsidRPr="005370BD">
              <w:t>Μάθημα επιλογής εκτός Τμήματος Κατ_4_5</w:t>
            </w:r>
          </w:p>
        </w:tc>
        <w:tc>
          <w:tcPr>
            <w:tcW w:w="1418" w:type="dxa"/>
          </w:tcPr>
          <w:p w14:paraId="0BF97231" w14:textId="77777777" w:rsidR="00967A30" w:rsidRPr="005370BD" w:rsidRDefault="00967A30" w:rsidP="005660C5">
            <w:pPr>
              <w:tabs>
                <w:tab w:val="left" w:pos="3261"/>
                <w:tab w:val="left" w:pos="5387"/>
                <w:tab w:val="left" w:pos="7230"/>
                <w:tab w:val="left" w:pos="12616"/>
                <w:tab w:val="left" w:pos="13608"/>
              </w:tabs>
              <w:spacing w:before="60" w:after="60"/>
              <w:jc w:val="center"/>
            </w:pPr>
            <w:r w:rsidRPr="005370BD">
              <w:t>CIV_9145Α</w:t>
            </w:r>
          </w:p>
        </w:tc>
        <w:tc>
          <w:tcPr>
            <w:tcW w:w="1531" w:type="dxa"/>
          </w:tcPr>
          <w:p w14:paraId="6D487779" w14:textId="3BED2F22" w:rsidR="00967A30" w:rsidRPr="005370BD" w:rsidRDefault="00967A30" w:rsidP="005660C5">
            <w:pPr>
              <w:tabs>
                <w:tab w:val="left" w:pos="3261"/>
                <w:tab w:val="left" w:pos="5387"/>
                <w:tab w:val="left" w:pos="7230"/>
                <w:tab w:val="left" w:pos="12616"/>
                <w:tab w:val="left" w:pos="13608"/>
              </w:tabs>
              <w:spacing w:before="60" w:after="60"/>
              <w:jc w:val="center"/>
            </w:pPr>
            <w:r w:rsidRPr="00390C8B">
              <w:t>3/0/0</w:t>
            </w:r>
          </w:p>
        </w:tc>
        <w:tc>
          <w:tcPr>
            <w:tcW w:w="737" w:type="dxa"/>
          </w:tcPr>
          <w:p w14:paraId="40FF44A4" w14:textId="1AB35820" w:rsidR="00967A30" w:rsidRPr="005370BD" w:rsidRDefault="00967A30" w:rsidP="005660C5">
            <w:pPr>
              <w:tabs>
                <w:tab w:val="left" w:pos="3261"/>
                <w:tab w:val="left" w:pos="5387"/>
                <w:tab w:val="left" w:pos="7230"/>
                <w:tab w:val="left" w:pos="12616"/>
                <w:tab w:val="left" w:pos="13608"/>
              </w:tabs>
              <w:spacing w:before="60" w:after="60"/>
              <w:jc w:val="center"/>
            </w:pPr>
            <w:r w:rsidRPr="005370BD">
              <w:t>3</w:t>
            </w:r>
          </w:p>
        </w:tc>
        <w:tc>
          <w:tcPr>
            <w:tcW w:w="850" w:type="dxa"/>
          </w:tcPr>
          <w:p w14:paraId="1BF92F22" w14:textId="77777777" w:rsidR="00967A30" w:rsidRPr="005370BD" w:rsidRDefault="00967A30" w:rsidP="005660C5">
            <w:pPr>
              <w:tabs>
                <w:tab w:val="left" w:pos="3261"/>
                <w:tab w:val="left" w:pos="5387"/>
                <w:tab w:val="left" w:pos="7230"/>
                <w:tab w:val="left" w:pos="12616"/>
                <w:tab w:val="left" w:pos="13608"/>
              </w:tabs>
              <w:spacing w:before="60" w:after="60"/>
              <w:jc w:val="center"/>
            </w:pPr>
            <w:r w:rsidRPr="005370BD">
              <w:t>5</w:t>
            </w:r>
          </w:p>
        </w:tc>
        <w:tc>
          <w:tcPr>
            <w:tcW w:w="2008" w:type="dxa"/>
          </w:tcPr>
          <w:p w14:paraId="4191DFE0" w14:textId="77777777" w:rsidR="00967A30" w:rsidRPr="005370BD" w:rsidRDefault="00967A30" w:rsidP="005660C5">
            <w:pPr>
              <w:tabs>
                <w:tab w:val="left" w:pos="3261"/>
                <w:tab w:val="left" w:pos="5387"/>
                <w:tab w:val="left" w:pos="7230"/>
                <w:tab w:val="left" w:pos="12616"/>
                <w:tab w:val="left" w:pos="13608"/>
              </w:tabs>
              <w:spacing w:before="60" w:after="60"/>
              <w:jc w:val="center"/>
            </w:pPr>
          </w:p>
        </w:tc>
      </w:tr>
      <w:tr w:rsidR="00967A30" w:rsidRPr="005370BD" w14:paraId="29DA208D" w14:textId="77777777" w:rsidTr="00967A30">
        <w:trPr>
          <w:jc w:val="center"/>
        </w:trPr>
        <w:tc>
          <w:tcPr>
            <w:tcW w:w="2835" w:type="dxa"/>
            <w:tcBorders>
              <w:bottom w:val="single" w:sz="12" w:space="0" w:color="auto"/>
            </w:tcBorders>
          </w:tcPr>
          <w:p w14:paraId="6EE4CFCB" w14:textId="77777777" w:rsidR="00967A30" w:rsidRPr="005370BD" w:rsidRDefault="00967A30" w:rsidP="005660C5">
            <w:pPr>
              <w:tabs>
                <w:tab w:val="left" w:pos="3261"/>
                <w:tab w:val="left" w:pos="5387"/>
                <w:tab w:val="left" w:pos="7230"/>
                <w:tab w:val="left" w:pos="12616"/>
                <w:tab w:val="left" w:pos="13608"/>
              </w:tabs>
              <w:spacing w:before="60" w:after="60"/>
            </w:pPr>
            <w:r w:rsidRPr="005370BD">
              <w:t>Μάθημα επιλογής εκτός Τμήματος Κατ_4_6</w:t>
            </w:r>
          </w:p>
        </w:tc>
        <w:tc>
          <w:tcPr>
            <w:tcW w:w="1418" w:type="dxa"/>
            <w:tcBorders>
              <w:bottom w:val="single" w:sz="12" w:space="0" w:color="auto"/>
            </w:tcBorders>
          </w:tcPr>
          <w:p w14:paraId="5B049894" w14:textId="77777777" w:rsidR="00967A30" w:rsidRPr="005370BD" w:rsidRDefault="00967A30" w:rsidP="005660C5">
            <w:pPr>
              <w:tabs>
                <w:tab w:val="left" w:pos="3261"/>
                <w:tab w:val="left" w:pos="5387"/>
                <w:tab w:val="left" w:pos="7230"/>
                <w:tab w:val="left" w:pos="12616"/>
                <w:tab w:val="left" w:pos="13608"/>
              </w:tabs>
              <w:spacing w:before="60" w:after="60"/>
              <w:jc w:val="center"/>
            </w:pPr>
            <w:r w:rsidRPr="005370BD">
              <w:t>CIV_9146Α</w:t>
            </w:r>
          </w:p>
        </w:tc>
        <w:tc>
          <w:tcPr>
            <w:tcW w:w="1531" w:type="dxa"/>
            <w:tcBorders>
              <w:bottom w:val="single" w:sz="12" w:space="0" w:color="auto"/>
            </w:tcBorders>
          </w:tcPr>
          <w:p w14:paraId="296E53D1" w14:textId="1535EFFE" w:rsidR="00967A30" w:rsidRPr="005370BD" w:rsidRDefault="00967A30" w:rsidP="005660C5">
            <w:pPr>
              <w:tabs>
                <w:tab w:val="left" w:pos="3261"/>
                <w:tab w:val="left" w:pos="5387"/>
                <w:tab w:val="left" w:pos="7230"/>
                <w:tab w:val="left" w:pos="12616"/>
                <w:tab w:val="left" w:pos="13608"/>
              </w:tabs>
              <w:spacing w:before="60" w:after="60"/>
              <w:jc w:val="center"/>
            </w:pPr>
            <w:r w:rsidRPr="00390C8B">
              <w:t>3/0/0</w:t>
            </w:r>
          </w:p>
        </w:tc>
        <w:tc>
          <w:tcPr>
            <w:tcW w:w="737" w:type="dxa"/>
            <w:tcBorders>
              <w:bottom w:val="single" w:sz="12" w:space="0" w:color="auto"/>
            </w:tcBorders>
          </w:tcPr>
          <w:p w14:paraId="63F160E4" w14:textId="101C5179" w:rsidR="00967A30" w:rsidRPr="005370BD" w:rsidRDefault="00967A30" w:rsidP="005660C5">
            <w:pPr>
              <w:tabs>
                <w:tab w:val="left" w:pos="3261"/>
                <w:tab w:val="left" w:pos="5387"/>
                <w:tab w:val="left" w:pos="7230"/>
                <w:tab w:val="left" w:pos="12616"/>
                <w:tab w:val="left" w:pos="13608"/>
              </w:tabs>
              <w:spacing w:before="60" w:after="60"/>
              <w:jc w:val="center"/>
            </w:pPr>
            <w:r w:rsidRPr="005370BD">
              <w:t>3</w:t>
            </w:r>
          </w:p>
        </w:tc>
        <w:tc>
          <w:tcPr>
            <w:tcW w:w="850" w:type="dxa"/>
            <w:tcBorders>
              <w:bottom w:val="single" w:sz="12" w:space="0" w:color="auto"/>
            </w:tcBorders>
          </w:tcPr>
          <w:p w14:paraId="3E1EF633" w14:textId="77777777" w:rsidR="00967A30" w:rsidRPr="005370BD" w:rsidRDefault="00967A30" w:rsidP="005660C5">
            <w:pPr>
              <w:tabs>
                <w:tab w:val="left" w:pos="3261"/>
                <w:tab w:val="left" w:pos="5387"/>
                <w:tab w:val="left" w:pos="7230"/>
                <w:tab w:val="left" w:pos="12616"/>
                <w:tab w:val="left" w:pos="13608"/>
              </w:tabs>
              <w:spacing w:before="60" w:after="60"/>
              <w:jc w:val="center"/>
            </w:pPr>
            <w:r w:rsidRPr="005370BD">
              <w:t>5</w:t>
            </w:r>
          </w:p>
        </w:tc>
        <w:tc>
          <w:tcPr>
            <w:tcW w:w="2008" w:type="dxa"/>
            <w:tcBorders>
              <w:bottom w:val="single" w:sz="12" w:space="0" w:color="auto"/>
            </w:tcBorders>
          </w:tcPr>
          <w:p w14:paraId="44D7E788" w14:textId="77777777" w:rsidR="00967A30" w:rsidRPr="005370BD" w:rsidRDefault="00967A30" w:rsidP="005660C5">
            <w:pPr>
              <w:tabs>
                <w:tab w:val="left" w:pos="3261"/>
                <w:tab w:val="left" w:pos="5387"/>
                <w:tab w:val="left" w:pos="7230"/>
                <w:tab w:val="left" w:pos="12616"/>
                <w:tab w:val="left" w:pos="13608"/>
              </w:tabs>
              <w:spacing w:before="60" w:after="60"/>
              <w:jc w:val="center"/>
            </w:pPr>
          </w:p>
        </w:tc>
      </w:tr>
    </w:tbl>
    <w:p w14:paraId="301F9A63" w14:textId="77777777" w:rsidR="00D2572F" w:rsidRPr="005370BD" w:rsidRDefault="00D2572F" w:rsidP="005337F0">
      <w:pPr>
        <w:tabs>
          <w:tab w:val="left" w:pos="720"/>
          <w:tab w:val="left" w:pos="3168"/>
          <w:tab w:val="left" w:pos="4320"/>
          <w:tab w:val="left" w:pos="12616"/>
          <w:tab w:val="left" w:pos="13608"/>
        </w:tabs>
        <w:spacing w:before="60" w:after="60"/>
        <w:jc w:val="both"/>
        <w:outlineLvl w:val="0"/>
        <w:rPr>
          <w:sz w:val="20"/>
          <w:szCs w:val="20"/>
        </w:rPr>
      </w:pPr>
      <w:r w:rsidRPr="005370BD">
        <w:rPr>
          <w:sz w:val="20"/>
          <w:szCs w:val="20"/>
        </w:rPr>
        <w:t>* Μάθημα επιλογής μόνο για τις άλλες κατευθύνσεις</w:t>
      </w:r>
    </w:p>
    <w:p w14:paraId="4772A7A6" w14:textId="77777777" w:rsidR="00D2572F" w:rsidRPr="005370BD" w:rsidRDefault="00D2572F" w:rsidP="005337F0">
      <w:pPr>
        <w:tabs>
          <w:tab w:val="left" w:pos="720"/>
          <w:tab w:val="left" w:pos="3168"/>
          <w:tab w:val="left" w:pos="4320"/>
          <w:tab w:val="left" w:pos="12616"/>
          <w:tab w:val="left" w:pos="13608"/>
        </w:tabs>
        <w:spacing w:before="60" w:after="60"/>
        <w:jc w:val="both"/>
        <w:outlineLvl w:val="0"/>
      </w:pPr>
    </w:p>
    <w:p w14:paraId="1496636C" w14:textId="77777777" w:rsidR="00D2572F" w:rsidRPr="005370BD" w:rsidRDefault="00D2572F" w:rsidP="005337F0">
      <w:pPr>
        <w:tabs>
          <w:tab w:val="left" w:pos="720"/>
          <w:tab w:val="left" w:pos="2977"/>
          <w:tab w:val="left" w:pos="3024"/>
          <w:tab w:val="left" w:pos="3168"/>
        </w:tabs>
        <w:spacing w:before="60" w:after="60"/>
        <w:jc w:val="both"/>
        <w:outlineLvl w:val="0"/>
      </w:pPr>
    </w:p>
    <w:p w14:paraId="6870F116" w14:textId="77777777" w:rsidR="00D2572F" w:rsidRPr="005370BD" w:rsidRDefault="00D2572F" w:rsidP="000F7A35">
      <w:pPr>
        <w:jc w:val="center"/>
        <w:rPr>
          <w:b/>
          <w:sz w:val="32"/>
          <w:szCs w:val="32"/>
          <w:u w:val="single"/>
        </w:rPr>
      </w:pPr>
    </w:p>
    <w:p w14:paraId="4FDDC470" w14:textId="77777777" w:rsidR="00D2572F" w:rsidRPr="005370BD" w:rsidRDefault="00D2572F" w:rsidP="000F7A35">
      <w:pPr>
        <w:jc w:val="center"/>
        <w:rPr>
          <w:b/>
          <w:sz w:val="32"/>
          <w:szCs w:val="32"/>
          <w:u w:val="single"/>
        </w:rPr>
      </w:pPr>
    </w:p>
    <w:p w14:paraId="09C5E8AA" w14:textId="77777777" w:rsidR="00D2572F" w:rsidRPr="005370BD" w:rsidRDefault="00D2572F" w:rsidP="000F7A35">
      <w:pPr>
        <w:jc w:val="center"/>
        <w:rPr>
          <w:b/>
          <w:sz w:val="32"/>
          <w:szCs w:val="32"/>
          <w:u w:val="single"/>
        </w:rPr>
      </w:pPr>
    </w:p>
    <w:p w14:paraId="087B6B6C" w14:textId="77777777" w:rsidR="00D2572F" w:rsidRPr="005370BD" w:rsidRDefault="00D2572F" w:rsidP="000F7A35">
      <w:pPr>
        <w:jc w:val="center"/>
        <w:rPr>
          <w:b/>
          <w:sz w:val="32"/>
          <w:szCs w:val="32"/>
          <w:u w:val="single"/>
        </w:rPr>
      </w:pPr>
    </w:p>
    <w:p w14:paraId="01D4C16A" w14:textId="77777777" w:rsidR="00D2572F" w:rsidRPr="005370BD" w:rsidRDefault="00D2572F" w:rsidP="000F7A35">
      <w:pPr>
        <w:jc w:val="center"/>
        <w:rPr>
          <w:b/>
          <w:sz w:val="32"/>
          <w:szCs w:val="32"/>
          <w:u w:val="single"/>
        </w:rPr>
      </w:pPr>
    </w:p>
    <w:p w14:paraId="5A0CB54E" w14:textId="77777777" w:rsidR="00D2572F" w:rsidRPr="005370BD" w:rsidRDefault="00D2572F" w:rsidP="000F7A35">
      <w:pPr>
        <w:jc w:val="center"/>
        <w:rPr>
          <w:b/>
          <w:sz w:val="32"/>
          <w:szCs w:val="32"/>
          <w:u w:val="single"/>
        </w:rPr>
      </w:pPr>
    </w:p>
    <w:p w14:paraId="34945B37" w14:textId="77777777" w:rsidR="00D2572F" w:rsidRPr="005370BD" w:rsidRDefault="00D2572F" w:rsidP="000F7A35">
      <w:pPr>
        <w:jc w:val="center"/>
        <w:rPr>
          <w:b/>
          <w:sz w:val="32"/>
          <w:szCs w:val="32"/>
          <w:u w:val="single"/>
        </w:rPr>
      </w:pPr>
    </w:p>
    <w:p w14:paraId="3A7C0A59" w14:textId="77777777" w:rsidR="00D2572F" w:rsidRPr="005370BD" w:rsidRDefault="00D2572F" w:rsidP="000F7A35">
      <w:pPr>
        <w:jc w:val="center"/>
        <w:rPr>
          <w:b/>
          <w:sz w:val="32"/>
          <w:szCs w:val="32"/>
          <w:u w:val="single"/>
        </w:rPr>
      </w:pPr>
    </w:p>
    <w:p w14:paraId="43A5C91B" w14:textId="77777777" w:rsidR="00D2572F" w:rsidRPr="005370BD" w:rsidRDefault="00D2572F" w:rsidP="000F7A35">
      <w:pPr>
        <w:jc w:val="center"/>
        <w:rPr>
          <w:b/>
          <w:sz w:val="32"/>
          <w:szCs w:val="32"/>
          <w:u w:val="single"/>
        </w:rPr>
      </w:pPr>
    </w:p>
    <w:p w14:paraId="4A20E34E" w14:textId="77777777" w:rsidR="00D2572F" w:rsidRPr="005370BD" w:rsidRDefault="00D2572F" w:rsidP="000F7A35">
      <w:pPr>
        <w:jc w:val="center"/>
        <w:rPr>
          <w:b/>
          <w:sz w:val="32"/>
          <w:szCs w:val="32"/>
          <w:u w:val="single"/>
        </w:rPr>
      </w:pPr>
    </w:p>
    <w:p w14:paraId="6ABD00A6" w14:textId="77777777" w:rsidR="00D2572F" w:rsidRPr="005370BD" w:rsidRDefault="00D2572F" w:rsidP="000F7A35">
      <w:pPr>
        <w:jc w:val="center"/>
        <w:rPr>
          <w:b/>
          <w:sz w:val="32"/>
          <w:szCs w:val="32"/>
          <w:u w:val="single"/>
        </w:rPr>
      </w:pPr>
    </w:p>
    <w:p w14:paraId="6FCECDEC" w14:textId="77777777" w:rsidR="00D2572F" w:rsidRPr="005370BD" w:rsidRDefault="00D2572F" w:rsidP="000F7A35">
      <w:pPr>
        <w:jc w:val="center"/>
        <w:rPr>
          <w:b/>
          <w:sz w:val="32"/>
          <w:szCs w:val="32"/>
          <w:u w:val="single"/>
        </w:rPr>
      </w:pPr>
    </w:p>
    <w:p w14:paraId="6BBECCF8" w14:textId="77777777" w:rsidR="00D2572F" w:rsidRPr="005370BD" w:rsidRDefault="00D2572F" w:rsidP="000F7A35">
      <w:pPr>
        <w:jc w:val="center"/>
        <w:rPr>
          <w:b/>
          <w:sz w:val="32"/>
          <w:szCs w:val="32"/>
          <w:u w:val="single"/>
        </w:rPr>
      </w:pPr>
    </w:p>
    <w:p w14:paraId="11CA3836" w14:textId="77777777" w:rsidR="00D2572F" w:rsidRPr="005370BD" w:rsidRDefault="00D2572F" w:rsidP="000F7A35">
      <w:pPr>
        <w:jc w:val="center"/>
        <w:rPr>
          <w:b/>
          <w:sz w:val="32"/>
          <w:szCs w:val="32"/>
          <w:u w:val="single"/>
        </w:rPr>
      </w:pPr>
    </w:p>
    <w:p w14:paraId="15DB3BAC" w14:textId="77777777" w:rsidR="00D2572F" w:rsidRPr="005370BD" w:rsidRDefault="00D2572F" w:rsidP="000F7A35">
      <w:pPr>
        <w:jc w:val="center"/>
        <w:rPr>
          <w:b/>
          <w:sz w:val="32"/>
          <w:szCs w:val="32"/>
          <w:u w:val="single"/>
        </w:rPr>
      </w:pPr>
    </w:p>
    <w:p w14:paraId="168CF6F9" w14:textId="77777777" w:rsidR="00D2572F" w:rsidRPr="005370BD" w:rsidRDefault="00D2572F" w:rsidP="000F7A35">
      <w:pPr>
        <w:jc w:val="center"/>
        <w:rPr>
          <w:b/>
          <w:sz w:val="32"/>
          <w:szCs w:val="32"/>
          <w:u w:val="single"/>
        </w:rPr>
      </w:pPr>
      <w:r w:rsidRPr="005370BD">
        <w:rPr>
          <w:b/>
          <w:sz w:val="32"/>
          <w:szCs w:val="32"/>
          <w:u w:val="single"/>
        </w:rPr>
        <w:t xml:space="preserve">ΥΠΟΧΡΕΩΤΙΚΑ ΜΑΘΗΜΑΤΑ </w:t>
      </w:r>
    </w:p>
    <w:p w14:paraId="38EB7EDB" w14:textId="77777777" w:rsidR="00D2572F" w:rsidRPr="005370BD" w:rsidRDefault="00D2572F" w:rsidP="000F7A35">
      <w:pPr>
        <w:jc w:val="center"/>
        <w:rPr>
          <w:b/>
          <w:sz w:val="28"/>
          <w:szCs w:val="28"/>
        </w:rPr>
      </w:pPr>
    </w:p>
    <w:p w14:paraId="3D6E6D94" w14:textId="77777777" w:rsidR="00D2572F" w:rsidRPr="005370BD" w:rsidRDefault="00D2572F" w:rsidP="00E8200F">
      <w:pPr>
        <w:tabs>
          <w:tab w:val="left" w:pos="720"/>
          <w:tab w:val="left" w:pos="3168"/>
          <w:tab w:val="left" w:pos="4320"/>
          <w:tab w:val="left" w:pos="12616"/>
          <w:tab w:val="left" w:pos="13608"/>
        </w:tabs>
        <w:spacing w:before="60" w:after="60"/>
        <w:jc w:val="both"/>
        <w:rPr>
          <w:b/>
          <w:sz w:val="28"/>
          <w:szCs w:val="28"/>
        </w:rPr>
      </w:pPr>
      <w:r w:rsidRPr="005370BD">
        <w:rPr>
          <w:b/>
          <w:sz w:val="28"/>
          <w:szCs w:val="28"/>
        </w:rPr>
        <w:t>ΕΞΑΜΗΝΟ 1</w:t>
      </w:r>
      <w:r w:rsidRPr="005370BD">
        <w:rPr>
          <w:b/>
          <w:sz w:val="28"/>
          <w:szCs w:val="28"/>
          <w:vertAlign w:val="superscript"/>
        </w:rPr>
        <w:t>ο</w:t>
      </w:r>
    </w:p>
    <w:p w14:paraId="506E8E52" w14:textId="77777777" w:rsidR="00D2572F" w:rsidRPr="005370BD" w:rsidRDefault="00D2572F" w:rsidP="000F7A35">
      <w:pPr>
        <w:jc w:val="center"/>
        <w:rPr>
          <w:b/>
          <w:sz w:val="28"/>
          <w:szCs w:val="28"/>
        </w:rPr>
      </w:pPr>
    </w:p>
    <w:p w14:paraId="3C56CB89" w14:textId="77777777" w:rsidR="00D2572F" w:rsidRPr="005370BD" w:rsidRDefault="00D2572F" w:rsidP="005E2504">
      <w:pPr>
        <w:spacing w:before="120"/>
        <w:jc w:val="center"/>
        <w:rPr>
          <w:rFonts w:cs="Arial"/>
        </w:rPr>
      </w:pPr>
      <w:r w:rsidRPr="005370BD">
        <w:rPr>
          <w:rFonts w:cs="Arial"/>
          <w:b/>
        </w:rPr>
        <w:t>ΠΕΡΙΓΡΑΜΜΑ ΜΑΘΗΜΑΤΟΣ</w:t>
      </w:r>
    </w:p>
    <w:p w14:paraId="68CB2840" w14:textId="77777777" w:rsidR="00D2572F" w:rsidRPr="005370BD" w:rsidRDefault="00D2572F" w:rsidP="00102973">
      <w:pPr>
        <w:widowControl w:val="0"/>
        <w:numPr>
          <w:ilvl w:val="0"/>
          <w:numId w:val="13"/>
        </w:numPr>
        <w:autoSpaceDE w:val="0"/>
        <w:autoSpaceDN w:val="0"/>
        <w:adjustRightInd w:val="0"/>
        <w:spacing w:before="120"/>
        <w:ind w:left="357" w:hanging="357"/>
        <w:rPr>
          <w:rFonts w:cs="Arial"/>
          <w:b/>
        </w:rPr>
      </w:pPr>
      <w:r w:rsidRPr="005370BD">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2"/>
        <w:gridCol w:w="1145"/>
        <w:gridCol w:w="1121"/>
        <w:gridCol w:w="1557"/>
        <w:gridCol w:w="352"/>
        <w:gridCol w:w="1505"/>
      </w:tblGrid>
      <w:tr w:rsidR="00D2572F" w:rsidRPr="005370BD" w14:paraId="149AB355" w14:textId="77777777" w:rsidTr="00D11945">
        <w:tc>
          <w:tcPr>
            <w:tcW w:w="3205" w:type="dxa"/>
            <w:shd w:val="clear" w:color="auto" w:fill="DDD9C3"/>
          </w:tcPr>
          <w:p w14:paraId="54D40527" w14:textId="77777777" w:rsidR="00D2572F" w:rsidRPr="005370BD" w:rsidRDefault="00D2572F" w:rsidP="00D11945">
            <w:pPr>
              <w:jc w:val="right"/>
              <w:rPr>
                <w:rFonts w:cs="Arial"/>
                <w:b/>
                <w:sz w:val="20"/>
                <w:szCs w:val="20"/>
              </w:rPr>
            </w:pPr>
            <w:r w:rsidRPr="005370BD">
              <w:rPr>
                <w:rFonts w:cs="Arial"/>
                <w:b/>
                <w:sz w:val="20"/>
                <w:szCs w:val="20"/>
              </w:rPr>
              <w:t>ΣΧΟΛΗ</w:t>
            </w:r>
          </w:p>
        </w:tc>
        <w:tc>
          <w:tcPr>
            <w:tcW w:w="5231" w:type="dxa"/>
            <w:gridSpan w:val="5"/>
          </w:tcPr>
          <w:p w14:paraId="64D68434" w14:textId="77777777" w:rsidR="00D2572F" w:rsidRPr="005370BD" w:rsidRDefault="00D2572F" w:rsidP="00D11945">
            <w:pPr>
              <w:rPr>
                <w:rFonts w:cs="Arial"/>
              </w:rPr>
            </w:pPr>
            <w:r w:rsidRPr="005370BD">
              <w:rPr>
                <w:rFonts w:cs="Arial"/>
                <w:sz w:val="22"/>
                <w:szCs w:val="22"/>
              </w:rPr>
              <w:t>ΠΟΛΥΤΕΧΝΙΚΗ</w:t>
            </w:r>
          </w:p>
        </w:tc>
      </w:tr>
      <w:tr w:rsidR="00D2572F" w:rsidRPr="005370BD" w14:paraId="3D78873C" w14:textId="77777777" w:rsidTr="00D11945">
        <w:tc>
          <w:tcPr>
            <w:tcW w:w="3205" w:type="dxa"/>
            <w:shd w:val="clear" w:color="auto" w:fill="DDD9C3"/>
          </w:tcPr>
          <w:p w14:paraId="0DDE81B3" w14:textId="77777777" w:rsidR="00D2572F" w:rsidRPr="005370BD" w:rsidRDefault="00D2572F" w:rsidP="00D11945">
            <w:pPr>
              <w:jc w:val="right"/>
              <w:rPr>
                <w:rFonts w:cs="Arial"/>
                <w:b/>
                <w:sz w:val="20"/>
                <w:szCs w:val="20"/>
              </w:rPr>
            </w:pPr>
            <w:r w:rsidRPr="005370BD">
              <w:rPr>
                <w:rFonts w:cs="Arial"/>
                <w:b/>
                <w:sz w:val="20"/>
                <w:szCs w:val="20"/>
              </w:rPr>
              <w:t>ΤΜΗΜΑ</w:t>
            </w:r>
          </w:p>
        </w:tc>
        <w:tc>
          <w:tcPr>
            <w:tcW w:w="5231" w:type="dxa"/>
            <w:gridSpan w:val="5"/>
          </w:tcPr>
          <w:p w14:paraId="2C225DE3" w14:textId="77777777" w:rsidR="00D2572F" w:rsidRPr="005370BD" w:rsidRDefault="00D2572F" w:rsidP="00D11945">
            <w:pPr>
              <w:rPr>
                <w:rFonts w:cs="Arial"/>
              </w:rPr>
            </w:pPr>
            <w:r w:rsidRPr="005370BD">
              <w:rPr>
                <w:rFonts w:cs="Arial"/>
                <w:sz w:val="22"/>
                <w:szCs w:val="22"/>
              </w:rPr>
              <w:t>ΠΟΛΙΤΙΚΩΝ ΜΗΧΑΝΙΚΩΝ</w:t>
            </w:r>
          </w:p>
        </w:tc>
      </w:tr>
      <w:tr w:rsidR="00D2572F" w:rsidRPr="005370BD" w14:paraId="55F15957" w14:textId="77777777" w:rsidTr="000D11F7">
        <w:tc>
          <w:tcPr>
            <w:tcW w:w="3205" w:type="dxa"/>
            <w:shd w:val="clear" w:color="auto" w:fill="DDD9C3"/>
          </w:tcPr>
          <w:p w14:paraId="53E8E45C" w14:textId="77777777" w:rsidR="00D2572F" w:rsidRPr="005370BD" w:rsidRDefault="00D2572F" w:rsidP="00D11945">
            <w:pPr>
              <w:jc w:val="right"/>
              <w:rPr>
                <w:rFonts w:cs="Arial"/>
                <w:b/>
                <w:sz w:val="20"/>
                <w:szCs w:val="20"/>
              </w:rPr>
            </w:pPr>
            <w:r w:rsidRPr="005370BD">
              <w:rPr>
                <w:rFonts w:cs="Arial"/>
                <w:b/>
                <w:sz w:val="20"/>
                <w:szCs w:val="20"/>
              </w:rPr>
              <w:t xml:space="preserve">ΕΠΙΠΕΔΟ ΣΠΟΥΔΩΝ </w:t>
            </w:r>
          </w:p>
        </w:tc>
        <w:tc>
          <w:tcPr>
            <w:tcW w:w="5231" w:type="dxa"/>
            <w:gridSpan w:val="5"/>
          </w:tcPr>
          <w:p w14:paraId="288D75EA" w14:textId="77777777" w:rsidR="00D2572F" w:rsidRPr="005370BD" w:rsidRDefault="00D2572F" w:rsidP="00D11945">
            <w:pPr>
              <w:rPr>
                <w:rFonts w:cs="Arial"/>
              </w:rPr>
            </w:pPr>
            <w:r w:rsidRPr="005370BD">
              <w:rPr>
                <w:rFonts w:cs="Arial"/>
                <w:sz w:val="22"/>
                <w:szCs w:val="22"/>
              </w:rPr>
              <w:t>ΠΡΟΠΤΥΧΙΑΚΟ</w:t>
            </w:r>
          </w:p>
        </w:tc>
      </w:tr>
      <w:tr w:rsidR="00D2572F" w:rsidRPr="005370BD" w14:paraId="44E39B02" w14:textId="77777777" w:rsidTr="00D11945">
        <w:tc>
          <w:tcPr>
            <w:tcW w:w="3205" w:type="dxa"/>
            <w:shd w:val="clear" w:color="auto" w:fill="DDD9C3"/>
          </w:tcPr>
          <w:p w14:paraId="26FD3573" w14:textId="77777777" w:rsidR="00D2572F" w:rsidRPr="005370BD" w:rsidRDefault="00D2572F" w:rsidP="00D11945">
            <w:pPr>
              <w:jc w:val="right"/>
              <w:rPr>
                <w:rFonts w:cs="Arial"/>
                <w:b/>
                <w:sz w:val="20"/>
                <w:szCs w:val="20"/>
              </w:rPr>
            </w:pPr>
            <w:r w:rsidRPr="005370BD">
              <w:rPr>
                <w:rFonts w:cs="Arial"/>
                <w:b/>
                <w:sz w:val="20"/>
                <w:szCs w:val="20"/>
              </w:rPr>
              <w:t>ΚΩΔΙΚΟΣ ΜΑΘΗΜΑΤΟΣ</w:t>
            </w:r>
          </w:p>
        </w:tc>
        <w:tc>
          <w:tcPr>
            <w:tcW w:w="1135" w:type="dxa"/>
          </w:tcPr>
          <w:p w14:paraId="5AF84442" w14:textId="77777777" w:rsidR="00D2572F" w:rsidRPr="005370BD" w:rsidRDefault="00D2572F" w:rsidP="00D11945">
            <w:pPr>
              <w:rPr>
                <w:rFonts w:cs="Arial"/>
                <w:b/>
              </w:rPr>
            </w:pPr>
            <w:r w:rsidRPr="005370BD">
              <w:rPr>
                <w:rFonts w:cs="Arial"/>
                <w:sz w:val="22"/>
                <w:szCs w:val="22"/>
              </w:rPr>
              <w:t>CIV_1105</w:t>
            </w:r>
          </w:p>
        </w:tc>
        <w:tc>
          <w:tcPr>
            <w:tcW w:w="2505" w:type="dxa"/>
            <w:gridSpan w:val="2"/>
            <w:shd w:val="clear" w:color="auto" w:fill="DDD9C3"/>
          </w:tcPr>
          <w:p w14:paraId="015F7CC2" w14:textId="77777777" w:rsidR="00D2572F" w:rsidRPr="005370BD" w:rsidRDefault="00D2572F" w:rsidP="00D11945">
            <w:pPr>
              <w:jc w:val="right"/>
              <w:rPr>
                <w:rFonts w:cs="Arial"/>
                <w:b/>
                <w:sz w:val="20"/>
                <w:szCs w:val="20"/>
              </w:rPr>
            </w:pPr>
            <w:r w:rsidRPr="005370BD">
              <w:rPr>
                <w:rFonts w:cs="Arial"/>
                <w:b/>
                <w:sz w:val="20"/>
                <w:szCs w:val="20"/>
              </w:rPr>
              <w:t>ΕΞΑΜΗΝΟ ΣΠΟΥΔΩΝ</w:t>
            </w:r>
          </w:p>
        </w:tc>
        <w:tc>
          <w:tcPr>
            <w:tcW w:w="1591" w:type="dxa"/>
            <w:gridSpan w:val="2"/>
          </w:tcPr>
          <w:p w14:paraId="4741DDB7" w14:textId="77777777" w:rsidR="00D2572F" w:rsidRPr="005370BD" w:rsidRDefault="00D2572F" w:rsidP="00D11945">
            <w:pPr>
              <w:rPr>
                <w:rFonts w:cs="Arial"/>
              </w:rPr>
            </w:pPr>
            <w:r w:rsidRPr="005370BD">
              <w:rPr>
                <w:rFonts w:cs="Arial"/>
                <w:sz w:val="22"/>
                <w:szCs w:val="22"/>
              </w:rPr>
              <w:t>1</w:t>
            </w:r>
            <w:r w:rsidRPr="005370BD">
              <w:rPr>
                <w:rFonts w:cs="Arial"/>
                <w:sz w:val="22"/>
                <w:szCs w:val="22"/>
                <w:vertAlign w:val="superscript"/>
              </w:rPr>
              <w:t>ο</w:t>
            </w:r>
          </w:p>
        </w:tc>
      </w:tr>
      <w:tr w:rsidR="00D2572F" w:rsidRPr="005370BD" w14:paraId="59C3411A" w14:textId="77777777" w:rsidTr="00D11945">
        <w:trPr>
          <w:trHeight w:val="375"/>
        </w:trPr>
        <w:tc>
          <w:tcPr>
            <w:tcW w:w="3205" w:type="dxa"/>
            <w:shd w:val="clear" w:color="auto" w:fill="DDD9C3"/>
            <w:vAlign w:val="center"/>
          </w:tcPr>
          <w:p w14:paraId="6ABE85BF" w14:textId="77777777" w:rsidR="00D2572F" w:rsidRPr="005370BD" w:rsidRDefault="00D2572F" w:rsidP="00D11945">
            <w:pPr>
              <w:jc w:val="right"/>
              <w:rPr>
                <w:rFonts w:cs="Arial"/>
                <w:b/>
                <w:sz w:val="20"/>
                <w:szCs w:val="20"/>
              </w:rPr>
            </w:pPr>
            <w:r w:rsidRPr="005370BD">
              <w:rPr>
                <w:rFonts w:cs="Arial"/>
                <w:b/>
                <w:sz w:val="20"/>
                <w:szCs w:val="20"/>
              </w:rPr>
              <w:t>ΤΙΤΛΟΣ ΜΑΘΗΜΑΤΟΣ</w:t>
            </w:r>
          </w:p>
        </w:tc>
        <w:tc>
          <w:tcPr>
            <w:tcW w:w="5231" w:type="dxa"/>
            <w:gridSpan w:val="5"/>
            <w:vAlign w:val="center"/>
          </w:tcPr>
          <w:p w14:paraId="2A1DF16A" w14:textId="77777777" w:rsidR="00D2572F" w:rsidRPr="005370BD" w:rsidRDefault="00D2572F" w:rsidP="00D11945">
            <w:pPr>
              <w:rPr>
                <w:rFonts w:cs="Arial"/>
              </w:rPr>
            </w:pPr>
            <w:r w:rsidRPr="005370BD">
              <w:rPr>
                <w:rFonts w:cs="Arial"/>
                <w:sz w:val="22"/>
                <w:szCs w:val="22"/>
              </w:rPr>
              <w:t>ΕΦΑΡΜΟΣΜΕΝΑ ΜΑΘΗΜΑΤΙΚΑ Ι</w:t>
            </w:r>
          </w:p>
        </w:tc>
      </w:tr>
      <w:tr w:rsidR="00D2572F" w:rsidRPr="005370BD" w14:paraId="51C974C5" w14:textId="77777777" w:rsidTr="00D11945">
        <w:trPr>
          <w:trHeight w:val="196"/>
        </w:trPr>
        <w:tc>
          <w:tcPr>
            <w:tcW w:w="5637" w:type="dxa"/>
            <w:gridSpan w:val="3"/>
            <w:shd w:val="clear" w:color="auto" w:fill="DDD9C3"/>
            <w:vAlign w:val="center"/>
          </w:tcPr>
          <w:p w14:paraId="32A57B3B" w14:textId="77777777" w:rsidR="00D2572F" w:rsidRPr="005370BD" w:rsidRDefault="00D2572F" w:rsidP="00D11945">
            <w:pPr>
              <w:jc w:val="center"/>
              <w:rPr>
                <w:rFonts w:cs="Arial"/>
                <w:b/>
                <w:sz w:val="20"/>
                <w:szCs w:val="20"/>
              </w:rPr>
            </w:pPr>
            <w:r w:rsidRPr="005370BD">
              <w:rPr>
                <w:rFonts w:cs="Arial"/>
                <w:b/>
                <w:sz w:val="20"/>
                <w:szCs w:val="20"/>
              </w:rPr>
              <w:t xml:space="preserve">ΑΥΤΟΤΕΛΕΙΣ ΔΙΔΑΚΤΙΚΕΣ ΔΡΑΣΤΗΡΙΟΤΗΤΕΣ </w:t>
            </w:r>
            <w:r w:rsidRPr="005370BD">
              <w:rPr>
                <w:rFonts w:cs="Arial"/>
                <w:b/>
                <w:sz w:val="20"/>
                <w:szCs w:val="20"/>
              </w:rPr>
              <w:br/>
            </w:r>
            <w:r w:rsidRPr="005370BD">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117558C8" w14:textId="77777777" w:rsidR="00D2572F" w:rsidRPr="005370BD" w:rsidRDefault="00D2572F" w:rsidP="00D11945">
            <w:pPr>
              <w:jc w:val="center"/>
              <w:rPr>
                <w:rFonts w:cs="Arial"/>
                <w:b/>
                <w:sz w:val="20"/>
                <w:szCs w:val="20"/>
              </w:rPr>
            </w:pPr>
            <w:r w:rsidRPr="005370BD">
              <w:rPr>
                <w:rFonts w:cs="Arial"/>
                <w:b/>
                <w:sz w:val="20"/>
                <w:szCs w:val="20"/>
              </w:rPr>
              <w:t>ΕΒΔΟΜΑΔΙΑΙΕΣ</w:t>
            </w:r>
            <w:r w:rsidRPr="005370BD">
              <w:rPr>
                <w:rFonts w:cs="Arial"/>
                <w:b/>
                <w:sz w:val="20"/>
                <w:szCs w:val="20"/>
              </w:rPr>
              <w:br/>
              <w:t>ΩΡΕΣ Δ</w:t>
            </w:r>
            <w:r w:rsidRPr="005370BD">
              <w:rPr>
                <w:rFonts w:cs="Arial"/>
                <w:b/>
                <w:sz w:val="20"/>
                <w:szCs w:val="20"/>
                <w:shd w:val="clear" w:color="auto" w:fill="DDD9C3"/>
              </w:rPr>
              <w:t>ΙΔ</w:t>
            </w:r>
            <w:r w:rsidRPr="005370BD">
              <w:rPr>
                <w:rFonts w:cs="Arial"/>
                <w:b/>
                <w:sz w:val="20"/>
                <w:szCs w:val="20"/>
              </w:rPr>
              <w:t>ΑΣΚΑΛΙΑΣ</w:t>
            </w:r>
          </w:p>
        </w:tc>
        <w:tc>
          <w:tcPr>
            <w:tcW w:w="1240" w:type="dxa"/>
            <w:shd w:val="clear" w:color="auto" w:fill="DDD9C3"/>
            <w:vAlign w:val="center"/>
          </w:tcPr>
          <w:p w14:paraId="5DDBBC08" w14:textId="77777777" w:rsidR="00D2572F" w:rsidRPr="005370BD" w:rsidRDefault="00D2572F" w:rsidP="00D11945">
            <w:pPr>
              <w:jc w:val="center"/>
              <w:rPr>
                <w:rFonts w:cs="Arial"/>
                <w:b/>
                <w:sz w:val="20"/>
                <w:szCs w:val="20"/>
              </w:rPr>
            </w:pPr>
            <w:r w:rsidRPr="005370BD">
              <w:rPr>
                <w:rFonts w:cs="Arial"/>
                <w:b/>
                <w:sz w:val="20"/>
                <w:szCs w:val="20"/>
              </w:rPr>
              <w:t>ΠΙΣΤΩΤΙΚΕΣ ΜΟΝΑΔΕΣ</w:t>
            </w:r>
          </w:p>
        </w:tc>
      </w:tr>
      <w:tr w:rsidR="00D2572F" w:rsidRPr="005370BD" w14:paraId="76C53FA2" w14:textId="77777777" w:rsidTr="00D11945">
        <w:trPr>
          <w:trHeight w:val="194"/>
        </w:trPr>
        <w:tc>
          <w:tcPr>
            <w:tcW w:w="5637" w:type="dxa"/>
            <w:gridSpan w:val="3"/>
          </w:tcPr>
          <w:p w14:paraId="389178B1" w14:textId="77777777" w:rsidR="00D2572F" w:rsidRPr="005370BD" w:rsidRDefault="00D2572F" w:rsidP="00D11945">
            <w:pPr>
              <w:jc w:val="right"/>
              <w:rPr>
                <w:rFonts w:cs="Arial"/>
              </w:rPr>
            </w:pPr>
            <w:r w:rsidRPr="005370BD">
              <w:rPr>
                <w:rFonts w:cs="Arial"/>
                <w:sz w:val="22"/>
                <w:szCs w:val="22"/>
              </w:rPr>
              <w:t>Διαλέξεις και Εργαστήριο</w:t>
            </w:r>
          </w:p>
        </w:tc>
        <w:tc>
          <w:tcPr>
            <w:tcW w:w="1559" w:type="dxa"/>
            <w:gridSpan w:val="2"/>
          </w:tcPr>
          <w:p w14:paraId="3FCFF0F2" w14:textId="77777777" w:rsidR="00D2572F" w:rsidRPr="005370BD" w:rsidRDefault="00D2572F" w:rsidP="00D11945">
            <w:pPr>
              <w:jc w:val="center"/>
              <w:rPr>
                <w:rFonts w:cs="Arial"/>
              </w:rPr>
            </w:pPr>
            <w:r w:rsidRPr="005370BD">
              <w:rPr>
                <w:rFonts w:cs="Arial"/>
                <w:sz w:val="22"/>
                <w:szCs w:val="22"/>
              </w:rPr>
              <w:t>4ώρες/εβδομάδα (Δ+Φ)</w:t>
            </w:r>
          </w:p>
        </w:tc>
        <w:tc>
          <w:tcPr>
            <w:tcW w:w="1240" w:type="dxa"/>
          </w:tcPr>
          <w:p w14:paraId="275B5B2B" w14:textId="77777777" w:rsidR="00D2572F" w:rsidRPr="005370BD" w:rsidRDefault="00D2572F" w:rsidP="00D11945">
            <w:pPr>
              <w:jc w:val="center"/>
              <w:rPr>
                <w:rFonts w:cs="Arial"/>
              </w:rPr>
            </w:pPr>
            <w:r w:rsidRPr="005370BD">
              <w:rPr>
                <w:rFonts w:cs="Arial"/>
                <w:sz w:val="22"/>
                <w:szCs w:val="22"/>
              </w:rPr>
              <w:t>6</w:t>
            </w:r>
          </w:p>
        </w:tc>
      </w:tr>
      <w:tr w:rsidR="00D2572F" w:rsidRPr="005370BD" w14:paraId="53AB74EF" w14:textId="77777777" w:rsidTr="00D11945">
        <w:trPr>
          <w:trHeight w:val="194"/>
        </w:trPr>
        <w:tc>
          <w:tcPr>
            <w:tcW w:w="5637" w:type="dxa"/>
            <w:gridSpan w:val="3"/>
          </w:tcPr>
          <w:p w14:paraId="082720D7" w14:textId="77777777" w:rsidR="00D2572F" w:rsidRPr="005370BD" w:rsidRDefault="00D2572F" w:rsidP="00D11945">
            <w:pPr>
              <w:jc w:val="right"/>
              <w:rPr>
                <w:rFonts w:cs="Arial"/>
                <w:b/>
              </w:rPr>
            </w:pPr>
          </w:p>
        </w:tc>
        <w:tc>
          <w:tcPr>
            <w:tcW w:w="1559" w:type="dxa"/>
            <w:gridSpan w:val="2"/>
          </w:tcPr>
          <w:p w14:paraId="60239CAA" w14:textId="77777777" w:rsidR="00D2572F" w:rsidRPr="005370BD" w:rsidRDefault="00D2572F" w:rsidP="00D11945">
            <w:pPr>
              <w:jc w:val="right"/>
              <w:rPr>
                <w:rFonts w:cs="Arial"/>
              </w:rPr>
            </w:pPr>
            <w:r w:rsidRPr="005370BD">
              <w:rPr>
                <w:rFonts w:cs="Arial"/>
                <w:sz w:val="22"/>
                <w:szCs w:val="22"/>
              </w:rPr>
              <w:t>1ώρα/εβδομάδα(Ε)</w:t>
            </w:r>
          </w:p>
        </w:tc>
        <w:tc>
          <w:tcPr>
            <w:tcW w:w="1240" w:type="dxa"/>
          </w:tcPr>
          <w:p w14:paraId="513E0750" w14:textId="77777777" w:rsidR="00D2572F" w:rsidRPr="005370BD" w:rsidRDefault="00D2572F" w:rsidP="00D11945">
            <w:pPr>
              <w:rPr>
                <w:rFonts w:cs="Arial"/>
              </w:rPr>
            </w:pPr>
          </w:p>
        </w:tc>
      </w:tr>
      <w:tr w:rsidR="00D2572F" w:rsidRPr="005370BD" w14:paraId="4F9BBCE2" w14:textId="77777777" w:rsidTr="00D11945">
        <w:trPr>
          <w:trHeight w:val="194"/>
        </w:trPr>
        <w:tc>
          <w:tcPr>
            <w:tcW w:w="5637" w:type="dxa"/>
            <w:gridSpan w:val="3"/>
          </w:tcPr>
          <w:p w14:paraId="73B1CBBD" w14:textId="77777777" w:rsidR="00D2572F" w:rsidRPr="005370BD" w:rsidRDefault="00D2572F" w:rsidP="00D11945">
            <w:pPr>
              <w:rPr>
                <w:rFonts w:cs="Arial"/>
                <w:b/>
                <w:sz w:val="20"/>
                <w:szCs w:val="20"/>
              </w:rPr>
            </w:pPr>
          </w:p>
        </w:tc>
        <w:tc>
          <w:tcPr>
            <w:tcW w:w="1559" w:type="dxa"/>
            <w:gridSpan w:val="2"/>
          </w:tcPr>
          <w:p w14:paraId="06E2067A" w14:textId="77777777" w:rsidR="00D2572F" w:rsidRPr="005370BD" w:rsidRDefault="00D2572F" w:rsidP="00D11945">
            <w:pPr>
              <w:jc w:val="right"/>
              <w:rPr>
                <w:rFonts w:cs="Arial"/>
                <w:sz w:val="20"/>
                <w:szCs w:val="20"/>
              </w:rPr>
            </w:pPr>
          </w:p>
        </w:tc>
        <w:tc>
          <w:tcPr>
            <w:tcW w:w="1240" w:type="dxa"/>
          </w:tcPr>
          <w:p w14:paraId="281F30B1" w14:textId="77777777" w:rsidR="00D2572F" w:rsidRPr="005370BD" w:rsidRDefault="00D2572F" w:rsidP="00D11945">
            <w:pPr>
              <w:rPr>
                <w:rFonts w:cs="Arial"/>
                <w:sz w:val="20"/>
                <w:szCs w:val="20"/>
              </w:rPr>
            </w:pPr>
          </w:p>
        </w:tc>
      </w:tr>
      <w:tr w:rsidR="00D2572F" w:rsidRPr="005370BD" w14:paraId="1E4F8242" w14:textId="77777777" w:rsidTr="00D11945">
        <w:trPr>
          <w:trHeight w:val="194"/>
        </w:trPr>
        <w:tc>
          <w:tcPr>
            <w:tcW w:w="5637" w:type="dxa"/>
            <w:gridSpan w:val="3"/>
            <w:shd w:val="clear" w:color="auto" w:fill="DDD9C3"/>
          </w:tcPr>
          <w:p w14:paraId="24AA07FD" w14:textId="77777777" w:rsidR="00D2572F" w:rsidRPr="005370BD" w:rsidRDefault="00D2572F" w:rsidP="00D11945">
            <w:pPr>
              <w:rPr>
                <w:rFonts w:cs="Arial"/>
                <w:i/>
                <w:sz w:val="18"/>
                <w:szCs w:val="18"/>
              </w:rPr>
            </w:pPr>
            <w:r w:rsidRPr="005370BD">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2A013F3E" w14:textId="77777777" w:rsidR="00D2572F" w:rsidRPr="005370BD" w:rsidRDefault="00D2572F" w:rsidP="00D11945">
            <w:pPr>
              <w:jc w:val="right"/>
              <w:rPr>
                <w:rFonts w:cs="Arial"/>
                <w:sz w:val="20"/>
                <w:szCs w:val="20"/>
              </w:rPr>
            </w:pPr>
          </w:p>
        </w:tc>
        <w:tc>
          <w:tcPr>
            <w:tcW w:w="1240" w:type="dxa"/>
          </w:tcPr>
          <w:p w14:paraId="0CE3E832" w14:textId="77777777" w:rsidR="00D2572F" w:rsidRPr="005370BD" w:rsidRDefault="00D2572F" w:rsidP="00D11945">
            <w:pPr>
              <w:rPr>
                <w:rFonts w:cs="Arial"/>
                <w:sz w:val="20"/>
                <w:szCs w:val="20"/>
              </w:rPr>
            </w:pPr>
          </w:p>
        </w:tc>
      </w:tr>
      <w:tr w:rsidR="00D2572F" w:rsidRPr="005370BD" w14:paraId="39E85906" w14:textId="77777777" w:rsidTr="00D11945">
        <w:trPr>
          <w:trHeight w:val="599"/>
        </w:trPr>
        <w:tc>
          <w:tcPr>
            <w:tcW w:w="3205" w:type="dxa"/>
            <w:shd w:val="clear" w:color="auto" w:fill="DDD9C3"/>
          </w:tcPr>
          <w:p w14:paraId="6B44EB60" w14:textId="77777777" w:rsidR="00D2572F" w:rsidRPr="005370BD" w:rsidRDefault="00D2572F" w:rsidP="00D11945">
            <w:pPr>
              <w:jc w:val="right"/>
              <w:rPr>
                <w:rFonts w:cs="Arial"/>
                <w:i/>
                <w:sz w:val="16"/>
                <w:szCs w:val="16"/>
              </w:rPr>
            </w:pPr>
            <w:r w:rsidRPr="005370BD">
              <w:rPr>
                <w:rFonts w:cs="Arial"/>
                <w:b/>
                <w:sz w:val="20"/>
                <w:szCs w:val="20"/>
              </w:rPr>
              <w:t>ΤΥΠΟΣ ΜΑΘΗΜΑΤΟΣ</w:t>
            </w:r>
            <w:r w:rsidRPr="005370BD">
              <w:rPr>
                <w:rFonts w:cs="Arial"/>
                <w:i/>
                <w:sz w:val="16"/>
                <w:szCs w:val="16"/>
              </w:rPr>
              <w:t xml:space="preserve"> </w:t>
            </w:r>
          </w:p>
          <w:p w14:paraId="4E06B411" w14:textId="77777777" w:rsidR="00D2572F" w:rsidRPr="005370BD" w:rsidRDefault="00D2572F" w:rsidP="00D11945">
            <w:pPr>
              <w:jc w:val="right"/>
              <w:rPr>
                <w:rFonts w:cs="Arial"/>
                <w:b/>
                <w:sz w:val="20"/>
                <w:szCs w:val="20"/>
              </w:rPr>
            </w:pPr>
            <w:r w:rsidRPr="005370BD">
              <w:rPr>
                <w:rFonts w:cs="Arial"/>
                <w:i/>
                <w:sz w:val="16"/>
                <w:szCs w:val="16"/>
              </w:rPr>
              <w:t>Υποβάθρου , Γενικών Γνώσεων, Επιστημονικής Περιοχής, Ανάπτυξης Δεξιοτήτων</w:t>
            </w:r>
          </w:p>
        </w:tc>
        <w:tc>
          <w:tcPr>
            <w:tcW w:w="5231" w:type="dxa"/>
            <w:gridSpan w:val="5"/>
          </w:tcPr>
          <w:p w14:paraId="7236C31E" w14:textId="77777777" w:rsidR="00D2572F" w:rsidRPr="005370BD" w:rsidRDefault="00D2572F" w:rsidP="00D11945">
            <w:r w:rsidRPr="005370BD">
              <w:rPr>
                <w:sz w:val="22"/>
                <w:szCs w:val="22"/>
              </w:rPr>
              <w:t>Υποβάθρου</w:t>
            </w:r>
          </w:p>
        </w:tc>
      </w:tr>
      <w:tr w:rsidR="00D2572F" w:rsidRPr="005370BD" w14:paraId="2B007FB9" w14:textId="77777777" w:rsidTr="00D11945">
        <w:tc>
          <w:tcPr>
            <w:tcW w:w="3205" w:type="dxa"/>
            <w:shd w:val="clear" w:color="auto" w:fill="DDD9C3"/>
          </w:tcPr>
          <w:p w14:paraId="21AC103A" w14:textId="77777777" w:rsidR="00D2572F" w:rsidRPr="005370BD" w:rsidRDefault="00D2572F" w:rsidP="00D11945">
            <w:pPr>
              <w:jc w:val="right"/>
              <w:rPr>
                <w:rFonts w:cs="Arial"/>
                <w:b/>
                <w:sz w:val="20"/>
                <w:szCs w:val="20"/>
              </w:rPr>
            </w:pPr>
            <w:r w:rsidRPr="005370BD">
              <w:rPr>
                <w:rFonts w:cs="Arial"/>
                <w:b/>
                <w:sz w:val="20"/>
                <w:szCs w:val="20"/>
              </w:rPr>
              <w:t>ΠΡΟΑΠΑΙΤΟΥΜΕΝΑ ΜΑΘΗΜΑΤΑ:</w:t>
            </w:r>
          </w:p>
          <w:p w14:paraId="60F73AC3" w14:textId="77777777" w:rsidR="00D2572F" w:rsidRPr="005370BD" w:rsidRDefault="00D2572F" w:rsidP="00D11945">
            <w:pPr>
              <w:jc w:val="right"/>
              <w:rPr>
                <w:rFonts w:cs="Arial"/>
                <w:b/>
                <w:sz w:val="20"/>
                <w:szCs w:val="20"/>
              </w:rPr>
            </w:pPr>
          </w:p>
        </w:tc>
        <w:tc>
          <w:tcPr>
            <w:tcW w:w="5231" w:type="dxa"/>
            <w:gridSpan w:val="5"/>
          </w:tcPr>
          <w:p w14:paraId="079645CD" w14:textId="77777777" w:rsidR="00D2572F" w:rsidRPr="005370BD" w:rsidRDefault="00D2572F" w:rsidP="00D11945">
            <w:r w:rsidRPr="005370BD">
              <w:rPr>
                <w:sz w:val="22"/>
                <w:szCs w:val="22"/>
              </w:rPr>
              <w:t>Γνώσεις Μαθηματικών Κατεύθυνσης Λυκείου</w:t>
            </w:r>
          </w:p>
        </w:tc>
      </w:tr>
      <w:tr w:rsidR="00D2572F" w:rsidRPr="005370BD" w14:paraId="691E1BD9" w14:textId="77777777" w:rsidTr="00D11945">
        <w:tc>
          <w:tcPr>
            <w:tcW w:w="3205" w:type="dxa"/>
            <w:shd w:val="clear" w:color="auto" w:fill="DDD9C3"/>
          </w:tcPr>
          <w:p w14:paraId="4D30A32A" w14:textId="77777777" w:rsidR="00D2572F" w:rsidRPr="005370BD" w:rsidRDefault="00D2572F" w:rsidP="00D11945">
            <w:pPr>
              <w:jc w:val="right"/>
              <w:rPr>
                <w:rFonts w:cs="Arial"/>
                <w:b/>
                <w:sz w:val="20"/>
                <w:szCs w:val="20"/>
              </w:rPr>
            </w:pPr>
            <w:r w:rsidRPr="005370BD">
              <w:rPr>
                <w:rFonts w:cs="Arial"/>
                <w:b/>
                <w:sz w:val="20"/>
                <w:szCs w:val="20"/>
              </w:rPr>
              <w:t>ΓΛΩΣΣΑ ΔΙΔΑΣΚΑΛΙΑΣ και ΕΞΕΤΑΣΕΩΝ:</w:t>
            </w:r>
          </w:p>
        </w:tc>
        <w:tc>
          <w:tcPr>
            <w:tcW w:w="5231" w:type="dxa"/>
            <w:gridSpan w:val="5"/>
          </w:tcPr>
          <w:p w14:paraId="5DF05C9F" w14:textId="77777777" w:rsidR="00D2572F" w:rsidRPr="005370BD" w:rsidRDefault="00D2572F" w:rsidP="00D11945">
            <w:r w:rsidRPr="005370BD">
              <w:rPr>
                <w:sz w:val="22"/>
                <w:szCs w:val="22"/>
              </w:rPr>
              <w:t>Ελληνική</w:t>
            </w:r>
          </w:p>
        </w:tc>
      </w:tr>
      <w:tr w:rsidR="00D2572F" w:rsidRPr="005370BD" w14:paraId="1CA371B2" w14:textId="77777777" w:rsidTr="00D11945">
        <w:tc>
          <w:tcPr>
            <w:tcW w:w="3205" w:type="dxa"/>
            <w:shd w:val="clear" w:color="auto" w:fill="DDD9C3"/>
          </w:tcPr>
          <w:p w14:paraId="431F36BD" w14:textId="77777777" w:rsidR="00D2572F" w:rsidRPr="005370BD" w:rsidRDefault="00D2572F" w:rsidP="00D11945">
            <w:pPr>
              <w:jc w:val="right"/>
              <w:rPr>
                <w:rFonts w:cs="Arial"/>
                <w:b/>
                <w:sz w:val="20"/>
                <w:szCs w:val="20"/>
              </w:rPr>
            </w:pPr>
            <w:r w:rsidRPr="005370BD">
              <w:rPr>
                <w:rFonts w:cs="Arial"/>
                <w:b/>
                <w:sz w:val="20"/>
                <w:szCs w:val="20"/>
              </w:rPr>
              <w:t xml:space="preserve">ΤΟ ΜΑΘΗΜΑ ΠΡΟΣΦΕΡΕΤΑΙ ΣΕ ΦΟΙΤΗΤΕΣ ERASMUS </w:t>
            </w:r>
          </w:p>
        </w:tc>
        <w:tc>
          <w:tcPr>
            <w:tcW w:w="5231" w:type="dxa"/>
            <w:gridSpan w:val="5"/>
          </w:tcPr>
          <w:p w14:paraId="1F83C183" w14:textId="77777777" w:rsidR="00D2572F" w:rsidRPr="005370BD" w:rsidRDefault="00D2572F" w:rsidP="00D11945">
            <w:r w:rsidRPr="005370BD">
              <w:rPr>
                <w:sz w:val="22"/>
                <w:szCs w:val="22"/>
              </w:rPr>
              <w:t>ΟΧΙ</w:t>
            </w:r>
          </w:p>
        </w:tc>
      </w:tr>
      <w:tr w:rsidR="00D2572F" w:rsidRPr="005370BD" w14:paraId="56012CEB" w14:textId="77777777" w:rsidTr="00D11945">
        <w:tc>
          <w:tcPr>
            <w:tcW w:w="3205" w:type="dxa"/>
            <w:shd w:val="clear" w:color="auto" w:fill="DDD9C3"/>
          </w:tcPr>
          <w:p w14:paraId="454D687F" w14:textId="77777777" w:rsidR="00D2572F" w:rsidRPr="005370BD" w:rsidRDefault="00D2572F" w:rsidP="00D11945">
            <w:pPr>
              <w:jc w:val="right"/>
              <w:rPr>
                <w:rFonts w:cs="Arial"/>
                <w:b/>
                <w:sz w:val="20"/>
                <w:szCs w:val="20"/>
              </w:rPr>
            </w:pPr>
            <w:r w:rsidRPr="005370BD">
              <w:rPr>
                <w:rFonts w:cs="Arial"/>
                <w:b/>
                <w:sz w:val="20"/>
                <w:szCs w:val="20"/>
              </w:rPr>
              <w:t>ΗΛΕΚΤΡΟΝΙΚΗ ΣΕΛΙΔΑ ΜΑΘΗΜΑΤΟΣ (URL)</w:t>
            </w:r>
          </w:p>
        </w:tc>
        <w:tc>
          <w:tcPr>
            <w:tcW w:w="5231" w:type="dxa"/>
            <w:gridSpan w:val="5"/>
          </w:tcPr>
          <w:p w14:paraId="45AE97C5" w14:textId="77777777" w:rsidR="00D2572F" w:rsidRPr="005370BD" w:rsidRDefault="00D2572F" w:rsidP="00D11945">
            <w:r w:rsidRPr="005370BD">
              <w:rPr>
                <w:sz w:val="22"/>
                <w:szCs w:val="22"/>
              </w:rPr>
              <w:t>https://eclass.upatras.gr/courses/CIV1657/</w:t>
            </w:r>
          </w:p>
        </w:tc>
      </w:tr>
    </w:tbl>
    <w:p w14:paraId="062510BC" w14:textId="77777777" w:rsidR="00D2572F" w:rsidRPr="005370BD" w:rsidRDefault="00D2572F" w:rsidP="00102973">
      <w:pPr>
        <w:widowControl w:val="0"/>
        <w:numPr>
          <w:ilvl w:val="0"/>
          <w:numId w:val="13"/>
        </w:numPr>
        <w:autoSpaceDE w:val="0"/>
        <w:autoSpaceDN w:val="0"/>
        <w:adjustRightInd w:val="0"/>
        <w:spacing w:before="120"/>
        <w:ind w:left="357" w:hanging="357"/>
        <w:rPr>
          <w:rFonts w:cs="Arial"/>
          <w:b/>
        </w:rPr>
      </w:pPr>
      <w:r w:rsidRPr="005370BD">
        <w:rPr>
          <w:rFonts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572F" w:rsidRPr="005370BD" w14:paraId="2BE43B23" w14:textId="77777777" w:rsidTr="00D11945">
        <w:tc>
          <w:tcPr>
            <w:tcW w:w="8472" w:type="dxa"/>
            <w:gridSpan w:val="2"/>
            <w:tcBorders>
              <w:bottom w:val="nil"/>
            </w:tcBorders>
            <w:shd w:val="clear" w:color="auto" w:fill="DDD9C3"/>
          </w:tcPr>
          <w:p w14:paraId="56FFBC36" w14:textId="77777777" w:rsidR="00D2572F" w:rsidRPr="005370BD" w:rsidRDefault="00D2572F" w:rsidP="00D11945">
            <w:pPr>
              <w:rPr>
                <w:rFonts w:cs="Arial"/>
                <w:i/>
                <w:sz w:val="16"/>
                <w:szCs w:val="16"/>
              </w:rPr>
            </w:pPr>
            <w:r w:rsidRPr="005370BD">
              <w:rPr>
                <w:rFonts w:cs="Arial"/>
                <w:b/>
                <w:sz w:val="20"/>
                <w:szCs w:val="20"/>
              </w:rPr>
              <w:t>Μαθησιακά Αποτελέσματα</w:t>
            </w:r>
          </w:p>
        </w:tc>
      </w:tr>
      <w:tr w:rsidR="00D2572F" w:rsidRPr="005370BD" w14:paraId="507C1120" w14:textId="77777777" w:rsidTr="00D11945">
        <w:tc>
          <w:tcPr>
            <w:tcW w:w="8472" w:type="dxa"/>
            <w:gridSpan w:val="2"/>
            <w:tcBorders>
              <w:top w:val="nil"/>
            </w:tcBorders>
            <w:shd w:val="clear" w:color="auto" w:fill="DDD9C3"/>
          </w:tcPr>
          <w:p w14:paraId="6DBD672F" w14:textId="77777777" w:rsidR="00D2572F" w:rsidRPr="005370BD" w:rsidRDefault="00D2572F" w:rsidP="00D11945">
            <w:pPr>
              <w:widowControl w:val="0"/>
              <w:autoSpaceDE w:val="0"/>
              <w:autoSpaceDN w:val="0"/>
              <w:adjustRightInd w:val="0"/>
              <w:spacing w:after="60"/>
              <w:rPr>
                <w:rFonts w:cs="Arial"/>
                <w:i/>
                <w:sz w:val="16"/>
                <w:szCs w:val="16"/>
              </w:rPr>
            </w:pPr>
            <w:r w:rsidRPr="005370BD">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162C5C21" w14:textId="77777777" w:rsidR="00D2572F" w:rsidRPr="005370BD" w:rsidRDefault="00D2572F" w:rsidP="00D11945">
            <w:pPr>
              <w:autoSpaceDE w:val="0"/>
              <w:autoSpaceDN w:val="0"/>
              <w:adjustRightInd w:val="0"/>
              <w:rPr>
                <w:rFonts w:cs="Arial"/>
                <w:i/>
                <w:sz w:val="16"/>
                <w:szCs w:val="16"/>
              </w:rPr>
            </w:pPr>
            <w:r w:rsidRPr="005370BD">
              <w:rPr>
                <w:rFonts w:cs="Arial"/>
                <w:i/>
                <w:sz w:val="16"/>
                <w:szCs w:val="16"/>
              </w:rPr>
              <w:t xml:space="preserve">Συμβουλευτείτε το Παράρτημα Α </w:t>
            </w:r>
          </w:p>
          <w:p w14:paraId="3ED720C0" w14:textId="77777777" w:rsidR="00D2572F" w:rsidRPr="005370BD" w:rsidRDefault="00D2572F" w:rsidP="00102973">
            <w:pPr>
              <w:widowControl w:val="0"/>
              <w:numPr>
                <w:ilvl w:val="0"/>
                <w:numId w:val="14"/>
              </w:numPr>
              <w:autoSpaceDE w:val="0"/>
              <w:autoSpaceDN w:val="0"/>
              <w:adjustRightInd w:val="0"/>
              <w:ind w:left="313" w:hanging="219"/>
              <w:contextualSpacing/>
              <w:rPr>
                <w:rFonts w:cs="Arial"/>
                <w:i/>
                <w:sz w:val="16"/>
                <w:szCs w:val="16"/>
              </w:rPr>
            </w:pPr>
            <w:r w:rsidRPr="005370BD">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5E103985" w14:textId="58BE4F94" w:rsidR="00D2572F" w:rsidRPr="005370BD" w:rsidRDefault="00D2572F" w:rsidP="00102973">
            <w:pPr>
              <w:widowControl w:val="0"/>
              <w:numPr>
                <w:ilvl w:val="0"/>
                <w:numId w:val="14"/>
              </w:numPr>
              <w:autoSpaceDE w:val="0"/>
              <w:autoSpaceDN w:val="0"/>
              <w:adjustRightInd w:val="0"/>
              <w:spacing w:after="60"/>
              <w:ind w:left="313" w:hanging="219"/>
              <w:contextualSpacing/>
              <w:rPr>
                <w:rFonts w:cs="Arial"/>
                <w:i/>
                <w:sz w:val="16"/>
                <w:szCs w:val="16"/>
              </w:rPr>
            </w:pPr>
            <w:r w:rsidRPr="005370BD">
              <w:rPr>
                <w:rFonts w:cs="Arial"/>
                <w:i/>
                <w:sz w:val="16"/>
                <w:szCs w:val="16"/>
              </w:rPr>
              <w:t xml:space="preserve">Περιγραφικοί Δείκτες Επιπέδων 6, 7 </w:t>
            </w:r>
            <w:r w:rsidR="005D0917">
              <w:rPr>
                <w:rFonts w:cs="Arial"/>
                <w:i/>
                <w:sz w:val="16"/>
                <w:szCs w:val="16"/>
              </w:rPr>
              <w:t>και</w:t>
            </w:r>
            <w:r w:rsidRPr="005370BD">
              <w:rPr>
                <w:rFonts w:cs="Arial"/>
                <w:i/>
                <w:sz w:val="16"/>
                <w:szCs w:val="16"/>
              </w:rPr>
              <w:t xml:space="preserve"> 8 του Ευρωπαϊκού Πλαισίου Προσόντων Διά Βίου Μάθησης</w:t>
            </w:r>
          </w:p>
          <w:p w14:paraId="2F7B8001" w14:textId="77777777"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και Παράρτημα Β</w:t>
            </w:r>
          </w:p>
          <w:p w14:paraId="2FEA744A" w14:textId="77777777" w:rsidR="00D2572F" w:rsidRPr="005370BD" w:rsidRDefault="00D2572F" w:rsidP="00102973">
            <w:pPr>
              <w:widowControl w:val="0"/>
              <w:numPr>
                <w:ilvl w:val="0"/>
                <w:numId w:val="14"/>
              </w:numPr>
              <w:autoSpaceDE w:val="0"/>
              <w:autoSpaceDN w:val="0"/>
              <w:adjustRightInd w:val="0"/>
              <w:ind w:left="313" w:hanging="219"/>
              <w:contextualSpacing/>
              <w:rPr>
                <w:rFonts w:cs="Arial"/>
                <w:i/>
                <w:sz w:val="16"/>
                <w:szCs w:val="16"/>
              </w:rPr>
            </w:pPr>
            <w:r w:rsidRPr="005370BD">
              <w:rPr>
                <w:rFonts w:cs="Arial"/>
                <w:i/>
                <w:sz w:val="16"/>
                <w:szCs w:val="16"/>
              </w:rPr>
              <w:t>Περιληπτικός Οδηγός συγγραφής Μαθησιακών Αποτελεσμάτων</w:t>
            </w:r>
          </w:p>
        </w:tc>
      </w:tr>
      <w:tr w:rsidR="00D2572F" w:rsidRPr="005370BD" w14:paraId="4AC7DE7F" w14:textId="77777777" w:rsidTr="00D11945">
        <w:tc>
          <w:tcPr>
            <w:tcW w:w="8472" w:type="dxa"/>
            <w:gridSpan w:val="2"/>
          </w:tcPr>
          <w:p w14:paraId="42A9D516" w14:textId="77777777" w:rsidR="00D2572F" w:rsidRPr="005370BD" w:rsidRDefault="00D2572F" w:rsidP="00D11945">
            <w:pPr>
              <w:widowControl w:val="0"/>
              <w:autoSpaceDE w:val="0"/>
              <w:autoSpaceDN w:val="0"/>
              <w:adjustRightInd w:val="0"/>
              <w:jc w:val="both"/>
            </w:pPr>
            <w:r w:rsidRPr="005370BD">
              <w:rPr>
                <w:rFonts w:cs="Arial"/>
                <w:sz w:val="22"/>
                <w:szCs w:val="22"/>
              </w:rPr>
              <w:t>Το μάθημα αποτελεί το βασικό εισαγωγικό μάθημα Μαθηματικών και η ύλη του μαθήματος στοχεύει στην εισαγωγή των φοιτητών σ</w:t>
            </w:r>
            <w:r w:rsidRPr="005370BD">
              <w:rPr>
                <w:sz w:val="22"/>
                <w:szCs w:val="22"/>
              </w:rPr>
              <w:t>τις γνώσεις και την μεθοδολογία των ανώτερων εφαρμοσμένων μαθηματικών για μηχανικούς που χρειάζονται στην επιστήμη τους. Τους εισάγει στις περιοχές του διαφορικού και του ολοκληρωτικού λογισμού της μιας μεταβλητής, της γραμμικής άλγεβρας και της διανυσματικής ανάλυσης. Οι γνώσεις αυτές είναι αναγκαίες και χρησιμοποιούνται σε πολλά επόμενα μαθήματα ειδικότητας του Πολιτικού Μηχανικού. Οι γνώσεις αυτές είναι επίσης χρήσιμες και στα δύο επόμενα μαθήματα Εφαρμοσμένα Μαθηματικά ΙΙ και ΙΙΙ του 2ου και του 3ου εξαμήνου αντίστοιχα.</w:t>
            </w:r>
          </w:p>
          <w:p w14:paraId="08608C61" w14:textId="77777777" w:rsidR="00D2572F" w:rsidRPr="005370BD" w:rsidRDefault="00D2572F" w:rsidP="00D11945">
            <w:pPr>
              <w:rPr>
                <w:rFonts w:cs="Arial"/>
              </w:rPr>
            </w:pPr>
          </w:p>
          <w:p w14:paraId="7AF6217A" w14:textId="77777777" w:rsidR="00D2572F" w:rsidRPr="005370BD" w:rsidRDefault="00D2572F" w:rsidP="00D11945">
            <w:pPr>
              <w:jc w:val="both"/>
              <w:rPr>
                <w:rFonts w:cs="Arial"/>
              </w:rPr>
            </w:pPr>
            <w:r w:rsidRPr="005370BD">
              <w:rPr>
                <w:rFonts w:cs="Arial"/>
                <w:sz w:val="22"/>
                <w:szCs w:val="22"/>
              </w:rPr>
              <w:t>Με την επιτυχή ολοκλήρωση του μαθήματος ο φοιτητής / τρια θα είναι σε θέση να:</w:t>
            </w:r>
          </w:p>
          <w:p w14:paraId="4F6F4705" w14:textId="77777777" w:rsidR="00D2572F" w:rsidRPr="005370BD" w:rsidRDefault="00D2572F" w:rsidP="00102973">
            <w:pPr>
              <w:numPr>
                <w:ilvl w:val="0"/>
                <w:numId w:val="14"/>
              </w:numPr>
              <w:jc w:val="both"/>
            </w:pPr>
            <w:r w:rsidRPr="005370BD">
              <w:rPr>
                <w:sz w:val="22"/>
                <w:szCs w:val="22"/>
              </w:rPr>
              <w:t>Χρησιμοποιεί αποτελεσματικά το διαφορικό και τον ολοκληρωτικό λογισμό, τη γραμμική άλγεβρα και τη διανυσματική ανάλυση  στα επόμενα μαθήματα στις σπουδές του/της στην επιστήμη του Πολιτικού Μηχανικού καθώς και σε σχετικά  προβλήματα του Πολιτικού Μηχανικού.</w:t>
            </w:r>
          </w:p>
          <w:p w14:paraId="7B0474D6" w14:textId="77777777" w:rsidR="00D2572F" w:rsidRPr="005370BD" w:rsidRDefault="00D2572F" w:rsidP="00102973">
            <w:pPr>
              <w:numPr>
                <w:ilvl w:val="0"/>
                <w:numId w:val="14"/>
              </w:numPr>
            </w:pPr>
            <w:r w:rsidRPr="005370BD">
              <w:rPr>
                <w:sz w:val="22"/>
                <w:szCs w:val="22"/>
              </w:rPr>
              <w:t xml:space="preserve">Κάνει μαθηματική μοντελοποίηση προβλημάτων του Πολιτικού Μηχανικού στα οποία γίνεται χρήση των εννοιών των πιο πάνω περιοχών των μαθηματικών. </w:t>
            </w:r>
          </w:p>
          <w:p w14:paraId="750336C4" w14:textId="77777777" w:rsidR="00D2572F" w:rsidRPr="005370BD" w:rsidRDefault="00D2572F" w:rsidP="00102973">
            <w:pPr>
              <w:numPr>
                <w:ilvl w:val="0"/>
                <w:numId w:val="14"/>
              </w:numPr>
            </w:pPr>
            <w:r w:rsidRPr="005370BD">
              <w:rPr>
                <w:sz w:val="22"/>
                <w:szCs w:val="22"/>
              </w:rPr>
              <w:t xml:space="preserve">Χρησιμοποιεί αποτελεσματικά τον υπολογιστή καθώς και πρόγραμμα συμβολικών υπολογισμών στα μαθηματικά και σε εφαρμογές του Πολιτικού Μηχανικού. </w:t>
            </w:r>
          </w:p>
          <w:p w14:paraId="1758F551" w14:textId="77777777" w:rsidR="00D2572F" w:rsidRPr="005370BD" w:rsidRDefault="00D2572F" w:rsidP="00D11945">
            <w:pPr>
              <w:widowControl w:val="0"/>
              <w:autoSpaceDE w:val="0"/>
              <w:autoSpaceDN w:val="0"/>
              <w:adjustRightInd w:val="0"/>
              <w:spacing w:after="60"/>
              <w:rPr>
                <w:rFonts w:cs="Arial"/>
                <w:i/>
                <w:sz w:val="16"/>
                <w:szCs w:val="16"/>
              </w:rPr>
            </w:pPr>
          </w:p>
        </w:tc>
      </w:tr>
      <w:tr w:rsidR="00D2572F" w:rsidRPr="005370BD" w14:paraId="17B002A0" w14:textId="77777777" w:rsidTr="00D11945">
        <w:tblPrEx>
          <w:tblLook w:val="0000" w:firstRow="0" w:lastRow="0" w:firstColumn="0" w:lastColumn="0" w:noHBand="0" w:noVBand="0"/>
        </w:tblPrEx>
        <w:tc>
          <w:tcPr>
            <w:tcW w:w="8454" w:type="dxa"/>
            <w:gridSpan w:val="2"/>
            <w:tcBorders>
              <w:bottom w:val="nil"/>
            </w:tcBorders>
            <w:shd w:val="clear" w:color="auto" w:fill="DDD9C3"/>
          </w:tcPr>
          <w:p w14:paraId="70AF7F35" w14:textId="77777777" w:rsidR="00D2572F" w:rsidRPr="005370BD" w:rsidRDefault="00D2572F" w:rsidP="00D11945">
            <w:pPr>
              <w:rPr>
                <w:rFonts w:cs="Arial"/>
                <w:b/>
                <w:sz w:val="20"/>
                <w:szCs w:val="20"/>
              </w:rPr>
            </w:pPr>
            <w:r w:rsidRPr="005370BD">
              <w:rPr>
                <w:rFonts w:cs="Arial"/>
                <w:b/>
                <w:sz w:val="20"/>
                <w:szCs w:val="20"/>
              </w:rPr>
              <w:t>Γενικές Ικανότητες</w:t>
            </w:r>
          </w:p>
        </w:tc>
      </w:tr>
      <w:tr w:rsidR="00D2572F" w:rsidRPr="005370BD" w14:paraId="75066BA1" w14:textId="77777777" w:rsidTr="00D11945">
        <w:tc>
          <w:tcPr>
            <w:tcW w:w="8472" w:type="dxa"/>
            <w:gridSpan w:val="2"/>
            <w:tcBorders>
              <w:top w:val="nil"/>
              <w:bottom w:val="nil"/>
            </w:tcBorders>
            <w:shd w:val="clear" w:color="auto" w:fill="DDD9C3"/>
          </w:tcPr>
          <w:p w14:paraId="56617D07" w14:textId="77777777" w:rsidR="00D2572F" w:rsidRPr="005370BD" w:rsidRDefault="00D2572F" w:rsidP="00D11945">
            <w:pPr>
              <w:widowControl w:val="0"/>
              <w:autoSpaceDE w:val="0"/>
              <w:autoSpaceDN w:val="0"/>
              <w:adjustRightInd w:val="0"/>
              <w:spacing w:after="60"/>
              <w:rPr>
                <w:rFonts w:cs="Arial"/>
                <w:i/>
                <w:sz w:val="16"/>
                <w:szCs w:val="16"/>
              </w:rPr>
            </w:pPr>
            <w:r w:rsidRPr="005370BD">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2572F" w:rsidRPr="005370BD" w14:paraId="2DF2EFAF" w14:textId="77777777" w:rsidTr="00D11945">
        <w:tblPrEx>
          <w:tblLook w:val="0000" w:firstRow="0" w:lastRow="0" w:firstColumn="0" w:lastColumn="0" w:noHBand="0" w:noVBand="0"/>
        </w:tblPrEx>
        <w:tc>
          <w:tcPr>
            <w:tcW w:w="3964" w:type="dxa"/>
            <w:tcBorders>
              <w:top w:val="nil"/>
              <w:right w:val="nil"/>
            </w:tcBorders>
            <w:shd w:val="clear" w:color="auto" w:fill="DDD9C3"/>
          </w:tcPr>
          <w:p w14:paraId="125BE385" w14:textId="77777777"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 xml:space="preserve">Αναζήτηση, ανάλυση και σύνθεση δεδομένων και πληροφοριών, με τη χρήση και των απαραίτητων τεχνολογιών </w:t>
            </w:r>
          </w:p>
          <w:p w14:paraId="6A342BAC" w14:textId="77777777"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 xml:space="preserve">Προσαρμογή σε νέες καταστάσεις </w:t>
            </w:r>
          </w:p>
          <w:p w14:paraId="6E7C54D3" w14:textId="77777777"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 xml:space="preserve">Λήψη αποφάσεων </w:t>
            </w:r>
          </w:p>
          <w:p w14:paraId="32CF1FB5" w14:textId="77777777"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 xml:space="preserve">Αυτόνομη εργασία </w:t>
            </w:r>
          </w:p>
          <w:p w14:paraId="4F0042BD" w14:textId="77777777"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 xml:space="preserve">Ομαδική εργασία </w:t>
            </w:r>
          </w:p>
          <w:p w14:paraId="580D1A49" w14:textId="77777777"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 xml:space="preserve">Εργασία σε διεθνές περιβάλλον </w:t>
            </w:r>
          </w:p>
          <w:p w14:paraId="09B64341" w14:textId="77777777"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 xml:space="preserve">Εργασία σε διεπιστημονικό περιβάλλον </w:t>
            </w:r>
          </w:p>
          <w:p w14:paraId="303EDB32" w14:textId="77777777"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 xml:space="preserve">Παράγωγή νέων ερευνητικών ιδεών </w:t>
            </w:r>
          </w:p>
        </w:tc>
        <w:tc>
          <w:tcPr>
            <w:tcW w:w="4508" w:type="dxa"/>
            <w:tcBorders>
              <w:top w:val="nil"/>
              <w:left w:val="nil"/>
            </w:tcBorders>
            <w:shd w:val="clear" w:color="auto" w:fill="DDD9C3"/>
          </w:tcPr>
          <w:p w14:paraId="766BEB0C" w14:textId="77777777"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 xml:space="preserve">Σχεδιασμός και διαχείριση έργων </w:t>
            </w:r>
          </w:p>
          <w:p w14:paraId="25251C0E" w14:textId="77777777"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 xml:space="preserve">Σεβασμός στη διαφορετικότητα και στην πολυπολιτισμικότητα </w:t>
            </w:r>
          </w:p>
          <w:p w14:paraId="1BB1FFC2" w14:textId="77777777"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 xml:space="preserve">Σεβασμός στο φυσικό περιβάλλον </w:t>
            </w:r>
          </w:p>
          <w:p w14:paraId="16AD7192" w14:textId="77777777"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 xml:space="preserve">Επίδειξη κοινωνικής, επαγγελματικής και ηθικής υπευθυνότητας και ευαισθησίας σε θέματα φύλου </w:t>
            </w:r>
          </w:p>
          <w:p w14:paraId="16EABB71" w14:textId="77777777"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 xml:space="preserve">Άσκηση κριτικής και αυτοκριτικής </w:t>
            </w:r>
          </w:p>
          <w:p w14:paraId="4625A9E1" w14:textId="77777777" w:rsidR="00D2572F" w:rsidRPr="005370BD" w:rsidRDefault="00D2572F" w:rsidP="00D11945">
            <w:pPr>
              <w:rPr>
                <w:rFonts w:cs="Arial"/>
                <w:b/>
                <w:sz w:val="20"/>
                <w:szCs w:val="20"/>
              </w:rPr>
            </w:pPr>
            <w:r w:rsidRPr="005370BD">
              <w:rPr>
                <w:rFonts w:cs="Arial"/>
                <w:i/>
                <w:sz w:val="16"/>
                <w:szCs w:val="16"/>
              </w:rPr>
              <w:t>Προαγωγή της ελεύθερης, δημιουργικής και επαγωγικής σκέψης</w:t>
            </w:r>
          </w:p>
        </w:tc>
      </w:tr>
      <w:tr w:rsidR="00D2572F" w:rsidRPr="005370BD" w14:paraId="7F97C393" w14:textId="77777777" w:rsidTr="00D11945">
        <w:tc>
          <w:tcPr>
            <w:tcW w:w="8472" w:type="dxa"/>
            <w:gridSpan w:val="2"/>
          </w:tcPr>
          <w:p w14:paraId="5BE1E956" w14:textId="77777777" w:rsidR="00D2572F" w:rsidRPr="005370BD" w:rsidRDefault="00D2572F" w:rsidP="00D11945">
            <w:pPr>
              <w:widowControl w:val="0"/>
              <w:autoSpaceDE w:val="0"/>
              <w:autoSpaceDN w:val="0"/>
              <w:adjustRightInd w:val="0"/>
              <w:ind w:left="454" w:hanging="454"/>
            </w:pPr>
            <w:r w:rsidRPr="005370BD">
              <w:rPr>
                <w:sz w:val="22"/>
                <w:szCs w:val="22"/>
              </w:rPr>
              <w:t>•</w:t>
            </w:r>
            <w:r w:rsidRPr="005370BD">
              <w:rPr>
                <w:sz w:val="22"/>
                <w:szCs w:val="22"/>
              </w:rPr>
              <w:tab/>
              <w:t>Αυτόνομη Εργασία</w:t>
            </w:r>
          </w:p>
          <w:p w14:paraId="04C15D24" w14:textId="77777777" w:rsidR="00D2572F" w:rsidRPr="005370BD" w:rsidRDefault="00D2572F" w:rsidP="00D11945">
            <w:pPr>
              <w:widowControl w:val="0"/>
              <w:autoSpaceDE w:val="0"/>
              <w:autoSpaceDN w:val="0"/>
              <w:adjustRightInd w:val="0"/>
              <w:ind w:left="454" w:hanging="454"/>
            </w:pPr>
            <w:r w:rsidRPr="005370BD">
              <w:rPr>
                <w:sz w:val="22"/>
                <w:szCs w:val="22"/>
              </w:rPr>
              <w:t>•</w:t>
            </w:r>
            <w:r w:rsidRPr="005370BD">
              <w:rPr>
                <w:sz w:val="22"/>
                <w:szCs w:val="22"/>
              </w:rPr>
              <w:tab/>
              <w:t>Ομαδική Εργασία</w:t>
            </w:r>
          </w:p>
          <w:p w14:paraId="091ED9D7" w14:textId="77777777" w:rsidR="00D2572F" w:rsidRPr="005370BD" w:rsidRDefault="00D2572F" w:rsidP="00D11945">
            <w:pPr>
              <w:widowControl w:val="0"/>
              <w:autoSpaceDE w:val="0"/>
              <w:autoSpaceDN w:val="0"/>
              <w:adjustRightInd w:val="0"/>
              <w:spacing w:after="60"/>
              <w:ind w:left="454" w:hanging="454"/>
              <w:rPr>
                <w:rFonts w:cs="Arial"/>
                <w:i/>
                <w:sz w:val="16"/>
                <w:szCs w:val="16"/>
              </w:rPr>
            </w:pPr>
            <w:r w:rsidRPr="005370BD">
              <w:rPr>
                <w:sz w:val="22"/>
                <w:szCs w:val="22"/>
              </w:rPr>
              <w:t>•</w:t>
            </w:r>
            <w:r w:rsidRPr="005370BD">
              <w:rPr>
                <w:sz w:val="22"/>
                <w:szCs w:val="22"/>
              </w:rPr>
              <w:tab/>
              <w:t>Κριτική σκέψη για επίλυση σύνθετων Μαθηματικών εφαρμογών στην επιστήμη του Πολιτικού Μηχανικού</w:t>
            </w:r>
          </w:p>
        </w:tc>
      </w:tr>
    </w:tbl>
    <w:p w14:paraId="7C36E0A0" w14:textId="77777777" w:rsidR="00D2572F" w:rsidRPr="005370BD" w:rsidRDefault="00D2572F" w:rsidP="00102973">
      <w:pPr>
        <w:widowControl w:val="0"/>
        <w:numPr>
          <w:ilvl w:val="0"/>
          <w:numId w:val="13"/>
        </w:numPr>
        <w:autoSpaceDE w:val="0"/>
        <w:autoSpaceDN w:val="0"/>
        <w:adjustRightInd w:val="0"/>
        <w:spacing w:before="120"/>
        <w:ind w:left="357" w:hanging="357"/>
        <w:rPr>
          <w:rFonts w:cs="Arial"/>
          <w:b/>
        </w:rPr>
      </w:pPr>
      <w:r w:rsidRPr="005370BD">
        <w:rPr>
          <w:rFonts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572F" w:rsidRPr="005370BD" w14:paraId="0352EBEB" w14:textId="77777777" w:rsidTr="00D11945">
        <w:tc>
          <w:tcPr>
            <w:tcW w:w="8472" w:type="dxa"/>
          </w:tcPr>
          <w:p w14:paraId="60544EA3" w14:textId="77777777" w:rsidR="00D2572F" w:rsidRPr="005370BD" w:rsidRDefault="00D2572F" w:rsidP="00D11945">
            <w:pPr>
              <w:ind w:left="454" w:hanging="454"/>
              <w:rPr>
                <w:iCs/>
              </w:rPr>
            </w:pPr>
            <w:r w:rsidRPr="005370BD">
              <w:rPr>
                <w:iCs/>
              </w:rPr>
              <w:t>i.</w:t>
            </w:r>
            <w:r w:rsidRPr="005370BD">
              <w:rPr>
                <w:iCs/>
              </w:rPr>
              <w:tab/>
            </w:r>
            <w:r w:rsidRPr="005370BD">
              <w:rPr>
                <w:sz w:val="22"/>
                <w:szCs w:val="22"/>
              </w:rPr>
              <w:t>Διαφορικός λογισμός συναρτήσεων μιας μεταβλητής</w:t>
            </w:r>
          </w:p>
          <w:p w14:paraId="1D59AE71" w14:textId="77777777" w:rsidR="00D2572F" w:rsidRPr="005370BD" w:rsidRDefault="00D2572F" w:rsidP="00D11945">
            <w:pPr>
              <w:ind w:left="454" w:hanging="454"/>
              <w:rPr>
                <w:iCs/>
              </w:rPr>
            </w:pPr>
            <w:r w:rsidRPr="005370BD">
              <w:rPr>
                <w:iCs/>
                <w:sz w:val="22"/>
                <w:szCs w:val="22"/>
              </w:rPr>
              <w:t>ii.</w:t>
            </w:r>
            <w:r w:rsidRPr="005370BD">
              <w:rPr>
                <w:iCs/>
                <w:sz w:val="22"/>
                <w:szCs w:val="22"/>
              </w:rPr>
              <w:tab/>
            </w:r>
            <w:r w:rsidRPr="005370BD">
              <w:rPr>
                <w:sz w:val="22"/>
                <w:szCs w:val="22"/>
              </w:rPr>
              <w:t>Ολοκληρωτικός λογισμός συναρτήσεων μιας μεταβλητής</w:t>
            </w:r>
          </w:p>
          <w:p w14:paraId="1485D5C2" w14:textId="77777777" w:rsidR="00D2572F" w:rsidRPr="005370BD" w:rsidRDefault="00D2572F" w:rsidP="00D11945">
            <w:pPr>
              <w:ind w:left="454" w:hanging="454"/>
              <w:rPr>
                <w:iCs/>
              </w:rPr>
            </w:pPr>
            <w:r w:rsidRPr="005370BD">
              <w:rPr>
                <w:iCs/>
                <w:sz w:val="22"/>
                <w:szCs w:val="22"/>
              </w:rPr>
              <w:t>iv.</w:t>
            </w:r>
            <w:r w:rsidRPr="005370BD">
              <w:rPr>
                <w:iCs/>
                <w:sz w:val="22"/>
                <w:szCs w:val="22"/>
              </w:rPr>
              <w:tab/>
            </w:r>
            <w:r w:rsidRPr="005370BD">
              <w:rPr>
                <w:sz w:val="22"/>
                <w:szCs w:val="22"/>
              </w:rPr>
              <w:t>Ορίζουσες, Π</w:t>
            </w:r>
            <w:r w:rsidRPr="005370BD">
              <w:rPr>
                <w:rFonts w:cs="Arial"/>
                <w:sz w:val="22"/>
                <w:szCs w:val="22"/>
              </w:rPr>
              <w:t>ίνακες και συστήματα γραμμικών εξισώσεων</w:t>
            </w:r>
          </w:p>
          <w:p w14:paraId="6D66297F" w14:textId="77777777" w:rsidR="00D2572F" w:rsidRPr="005370BD" w:rsidRDefault="00D2572F" w:rsidP="00D11945">
            <w:pPr>
              <w:ind w:left="454" w:hanging="454"/>
              <w:rPr>
                <w:rFonts w:cs="Arial"/>
                <w:sz w:val="20"/>
                <w:szCs w:val="20"/>
              </w:rPr>
            </w:pPr>
            <w:r w:rsidRPr="005370BD">
              <w:rPr>
                <w:iCs/>
                <w:sz w:val="22"/>
                <w:szCs w:val="22"/>
              </w:rPr>
              <w:t>v.</w:t>
            </w:r>
            <w:r w:rsidRPr="005370BD">
              <w:rPr>
                <w:iCs/>
                <w:sz w:val="22"/>
                <w:szCs w:val="22"/>
              </w:rPr>
              <w:tab/>
            </w:r>
            <w:r w:rsidRPr="005370BD">
              <w:rPr>
                <w:rFonts w:cs="Arial"/>
                <w:sz w:val="22"/>
                <w:szCs w:val="22"/>
              </w:rPr>
              <w:t>Διδασκαλία πακέτου συμβολικής άλγεβρας στο υπολογιστικό κέντρο.</w:t>
            </w:r>
          </w:p>
        </w:tc>
      </w:tr>
    </w:tbl>
    <w:p w14:paraId="1F3156BD" w14:textId="77777777" w:rsidR="00D2572F" w:rsidRPr="005370BD" w:rsidRDefault="00D2572F" w:rsidP="00102973">
      <w:pPr>
        <w:widowControl w:val="0"/>
        <w:numPr>
          <w:ilvl w:val="0"/>
          <w:numId w:val="13"/>
        </w:numPr>
        <w:autoSpaceDE w:val="0"/>
        <w:autoSpaceDN w:val="0"/>
        <w:adjustRightInd w:val="0"/>
        <w:spacing w:before="120"/>
        <w:ind w:left="357" w:hanging="357"/>
        <w:rPr>
          <w:rFonts w:cs="Arial"/>
          <w:b/>
        </w:rPr>
      </w:pPr>
      <w:r w:rsidRPr="005370BD">
        <w:rPr>
          <w:rFonts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572F" w:rsidRPr="005370BD" w14:paraId="3233EF49" w14:textId="77777777" w:rsidTr="00D11945">
        <w:tc>
          <w:tcPr>
            <w:tcW w:w="3306" w:type="dxa"/>
            <w:shd w:val="clear" w:color="auto" w:fill="DDD9C3"/>
          </w:tcPr>
          <w:p w14:paraId="42D94543" w14:textId="77777777" w:rsidR="00D2572F" w:rsidRPr="005370BD" w:rsidRDefault="00D2572F" w:rsidP="00D11945">
            <w:pPr>
              <w:jc w:val="right"/>
              <w:rPr>
                <w:rFonts w:cs="Arial"/>
                <w:b/>
                <w:sz w:val="20"/>
                <w:szCs w:val="20"/>
              </w:rPr>
            </w:pPr>
            <w:r w:rsidRPr="005370BD">
              <w:rPr>
                <w:rFonts w:cs="Arial"/>
                <w:b/>
                <w:sz w:val="20"/>
                <w:szCs w:val="20"/>
              </w:rPr>
              <w:t>ΤΡΟΠΟΣ ΠΑΡΑΔΟΣΗΣ</w:t>
            </w:r>
            <w:r w:rsidRPr="005370BD">
              <w:rPr>
                <w:rFonts w:cs="Arial"/>
                <w:b/>
                <w:sz w:val="20"/>
                <w:szCs w:val="20"/>
              </w:rPr>
              <w:br/>
            </w:r>
            <w:r w:rsidRPr="005370BD">
              <w:rPr>
                <w:rFonts w:cs="Arial"/>
                <w:i/>
                <w:sz w:val="16"/>
                <w:szCs w:val="16"/>
              </w:rPr>
              <w:t>Πρόσωπο με πρόσωπο, Εξ αποστάσεως εκπαίδευση κ.λπ.</w:t>
            </w:r>
          </w:p>
        </w:tc>
        <w:tc>
          <w:tcPr>
            <w:tcW w:w="5166" w:type="dxa"/>
          </w:tcPr>
          <w:p w14:paraId="2442F974" w14:textId="77777777" w:rsidR="00D2572F" w:rsidRPr="005370BD" w:rsidRDefault="00D2572F" w:rsidP="00102973">
            <w:pPr>
              <w:numPr>
                <w:ilvl w:val="0"/>
                <w:numId w:val="15"/>
              </w:numPr>
            </w:pPr>
            <w:r w:rsidRPr="005370BD">
              <w:rPr>
                <w:sz w:val="22"/>
                <w:szCs w:val="22"/>
              </w:rPr>
              <w:t xml:space="preserve">Διδασκαλία στην τάξη (4 ώρες/εβδομάδα): διαλέξεις από πίνακα που αφορούν στη θεωρία, σε ασκήσεις και σε εφαρμογές του Πολιτικού Μηχανικού.  </w:t>
            </w:r>
          </w:p>
          <w:p w14:paraId="38689003" w14:textId="77777777" w:rsidR="00D2572F" w:rsidRPr="005370BD" w:rsidRDefault="00D2572F" w:rsidP="00102973">
            <w:pPr>
              <w:numPr>
                <w:ilvl w:val="0"/>
                <w:numId w:val="15"/>
              </w:numPr>
            </w:pPr>
            <w:r w:rsidRPr="005370BD">
              <w:rPr>
                <w:sz w:val="22"/>
                <w:szCs w:val="22"/>
              </w:rPr>
              <w:t>Εργαστήριο (1 ώρα/εβδομάδα στο υπολογιστικό κέντρο): εξάσκηση στο περιεχόμενο του μαθήματος μέσω εφαρμογών με τη χρήση του υπολογιστή κυρίως σε συμβολικούς υπολογισμούς.</w:t>
            </w:r>
          </w:p>
          <w:p w14:paraId="1E6997C3" w14:textId="77777777" w:rsidR="00D2572F" w:rsidRPr="005370BD" w:rsidRDefault="00D2572F" w:rsidP="00102973">
            <w:pPr>
              <w:numPr>
                <w:ilvl w:val="0"/>
                <w:numId w:val="15"/>
              </w:numPr>
            </w:pPr>
            <w:r w:rsidRPr="005370BD">
              <w:rPr>
                <w:sz w:val="22"/>
                <w:szCs w:val="22"/>
              </w:rPr>
              <w:t xml:space="preserve">Επίλυση ασκήσεων (με το χέρι και χρησιμοποιώντας τον υπολογιστή) ατομικά από κάθε φοιτητή/φοιτήτρια. </w:t>
            </w:r>
          </w:p>
          <w:p w14:paraId="53EFD10E" w14:textId="77777777" w:rsidR="00D2572F" w:rsidRPr="005370BD" w:rsidRDefault="00D2572F" w:rsidP="00D11945">
            <w:pPr>
              <w:rPr>
                <w:iCs/>
              </w:rPr>
            </w:pPr>
          </w:p>
        </w:tc>
      </w:tr>
      <w:tr w:rsidR="00D2572F" w:rsidRPr="005370BD" w14:paraId="7A935620" w14:textId="77777777" w:rsidTr="00D11945">
        <w:tc>
          <w:tcPr>
            <w:tcW w:w="3306" w:type="dxa"/>
            <w:shd w:val="clear" w:color="auto" w:fill="DDD9C3"/>
          </w:tcPr>
          <w:p w14:paraId="0D6F9E43" w14:textId="77777777" w:rsidR="00D2572F" w:rsidRPr="005370BD" w:rsidRDefault="00D2572F" w:rsidP="00D11945">
            <w:pPr>
              <w:jc w:val="right"/>
              <w:rPr>
                <w:rFonts w:cs="Arial"/>
                <w:i/>
                <w:sz w:val="16"/>
                <w:szCs w:val="16"/>
              </w:rPr>
            </w:pPr>
            <w:r w:rsidRPr="005370BD">
              <w:rPr>
                <w:rFonts w:cs="Arial"/>
                <w:b/>
                <w:sz w:val="20"/>
                <w:szCs w:val="20"/>
              </w:rPr>
              <w:t>ΧΡΗΣΗ ΤΕΧΝΟΛΟΓΙΩΝ ΠΛΗΡΟΦΟΡΙΑΣ ΚΑΙ ΕΠΙΚΟΙΝΩΝΙΩΝ</w:t>
            </w:r>
            <w:r w:rsidRPr="005370BD">
              <w:rPr>
                <w:rFonts w:cs="Arial"/>
                <w:b/>
                <w:sz w:val="20"/>
                <w:szCs w:val="20"/>
              </w:rPr>
              <w:br/>
            </w:r>
            <w:r w:rsidRPr="005370BD">
              <w:rPr>
                <w:rFonts w:cs="Arial"/>
                <w:i/>
                <w:sz w:val="16"/>
                <w:szCs w:val="16"/>
              </w:rPr>
              <w:t>Χρήση Τ.Π.Ε. στη Διδασκαλία, στην Εργαστηριακή Εκπαίδευση, στην Επικοινωνία με τους φοιτητές</w:t>
            </w:r>
          </w:p>
        </w:tc>
        <w:tc>
          <w:tcPr>
            <w:tcW w:w="5166" w:type="dxa"/>
          </w:tcPr>
          <w:p w14:paraId="0E17228C" w14:textId="77777777" w:rsidR="00D2572F" w:rsidRPr="005370BD" w:rsidRDefault="00D2572F" w:rsidP="00D11945">
            <w:pPr>
              <w:rPr>
                <w:iCs/>
              </w:rPr>
            </w:pPr>
            <w:r w:rsidRPr="005370BD">
              <w:rPr>
                <w:iCs/>
                <w:sz w:val="22"/>
                <w:szCs w:val="22"/>
              </w:rPr>
              <w:t>Εργαστηριακή εκπαίδευση σε πρόγραμμα Συμβολικής Άλγεβρας.</w:t>
            </w:r>
          </w:p>
          <w:p w14:paraId="2894FCCC" w14:textId="77777777" w:rsidR="00D2572F" w:rsidRPr="005370BD" w:rsidRDefault="00D2572F" w:rsidP="00D11945">
            <w:pPr>
              <w:rPr>
                <w:iCs/>
              </w:rPr>
            </w:pPr>
          </w:p>
          <w:p w14:paraId="76B2F0D4" w14:textId="77777777" w:rsidR="00D2572F" w:rsidRPr="005370BD" w:rsidRDefault="00D2572F" w:rsidP="00D11945">
            <w:pPr>
              <w:rPr>
                <w:iCs/>
              </w:rPr>
            </w:pPr>
          </w:p>
          <w:p w14:paraId="49CDE33C" w14:textId="77777777" w:rsidR="00D2572F" w:rsidRPr="005370BD" w:rsidRDefault="00D2572F" w:rsidP="00D11945">
            <w:pPr>
              <w:rPr>
                <w:rFonts w:cs="Arial"/>
                <w:b/>
              </w:rPr>
            </w:pPr>
          </w:p>
        </w:tc>
      </w:tr>
      <w:tr w:rsidR="00D2572F" w:rsidRPr="005370BD" w14:paraId="1341B470" w14:textId="77777777" w:rsidTr="00D11945">
        <w:tc>
          <w:tcPr>
            <w:tcW w:w="3306" w:type="dxa"/>
            <w:shd w:val="clear" w:color="auto" w:fill="DDD9C3"/>
          </w:tcPr>
          <w:p w14:paraId="015C07F5" w14:textId="77777777" w:rsidR="00D2572F" w:rsidRPr="005370BD" w:rsidRDefault="00D2572F" w:rsidP="00D11945">
            <w:pPr>
              <w:jc w:val="right"/>
              <w:rPr>
                <w:rFonts w:cs="Arial"/>
                <w:b/>
                <w:sz w:val="20"/>
                <w:szCs w:val="20"/>
              </w:rPr>
            </w:pPr>
            <w:r w:rsidRPr="005370BD">
              <w:rPr>
                <w:rFonts w:cs="Arial"/>
                <w:b/>
                <w:sz w:val="20"/>
                <w:szCs w:val="20"/>
              </w:rPr>
              <w:t>ΟΡΓΑΝΩΣΗ ΔΙΔΑΣΚΑΛΙΑΣ</w:t>
            </w:r>
          </w:p>
          <w:p w14:paraId="42A9FF12" w14:textId="77777777" w:rsidR="00D2572F" w:rsidRPr="005370BD" w:rsidRDefault="00D2572F" w:rsidP="00D11945">
            <w:pPr>
              <w:jc w:val="both"/>
              <w:rPr>
                <w:rFonts w:cs="Arial"/>
                <w:i/>
                <w:sz w:val="16"/>
                <w:szCs w:val="16"/>
              </w:rPr>
            </w:pPr>
            <w:r w:rsidRPr="005370BD">
              <w:rPr>
                <w:rFonts w:cs="Arial"/>
                <w:i/>
                <w:sz w:val="16"/>
                <w:szCs w:val="16"/>
              </w:rPr>
              <w:t>Περιγράφονται αναλυτικά ο τρόπος και μέθοδοι διδασκαλίας.</w:t>
            </w:r>
          </w:p>
          <w:p w14:paraId="0EAB30CE" w14:textId="1314C675" w:rsidR="00D2572F" w:rsidRPr="005370BD" w:rsidRDefault="00D2572F" w:rsidP="00D11945">
            <w:pPr>
              <w:jc w:val="both"/>
              <w:rPr>
                <w:rFonts w:cs="Arial"/>
                <w:i/>
                <w:sz w:val="16"/>
                <w:szCs w:val="16"/>
              </w:rPr>
            </w:pPr>
            <w:r w:rsidRPr="005370BD">
              <w:rPr>
                <w:rFonts w:cs="Arial"/>
                <w:i/>
                <w:sz w:val="16"/>
                <w:szCs w:val="16"/>
              </w:rPr>
              <w:t xml:space="preserve">Διαλέξεις, Σεμινάρια, Εργαστηριακή Άσκηση, Άσκηση Πεδίου, Μελέτη </w:t>
            </w:r>
            <w:r w:rsidR="005D0917">
              <w:rPr>
                <w:rFonts w:cs="Arial"/>
                <w:i/>
                <w:sz w:val="16"/>
                <w:szCs w:val="16"/>
              </w:rPr>
              <w:t>και</w:t>
            </w:r>
            <w:r w:rsidRPr="005370BD">
              <w:rPr>
                <w:rFonts w:cs="Arial"/>
                <w:i/>
                <w:sz w:val="16"/>
                <w:szCs w:val="16"/>
              </w:rPr>
              <w:t xml:space="preserve">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14:paraId="587C16EA" w14:textId="77777777" w:rsidR="00D2572F" w:rsidRPr="005370BD" w:rsidRDefault="00D2572F" w:rsidP="00D11945">
            <w:pPr>
              <w:jc w:val="both"/>
              <w:rPr>
                <w:rFonts w:cs="Arial"/>
                <w:i/>
                <w:sz w:val="16"/>
                <w:szCs w:val="16"/>
              </w:rPr>
            </w:pPr>
          </w:p>
          <w:p w14:paraId="2B88052C" w14:textId="77777777" w:rsidR="00D2572F" w:rsidRPr="005370BD" w:rsidRDefault="00D2572F" w:rsidP="00D11945">
            <w:pPr>
              <w:jc w:val="both"/>
              <w:rPr>
                <w:rFonts w:cs="Arial"/>
                <w:i/>
                <w:sz w:val="16"/>
                <w:szCs w:val="16"/>
              </w:rPr>
            </w:pPr>
            <w:r w:rsidRPr="005370BD">
              <w:rPr>
                <w:rFonts w:cs="Arial"/>
                <w:i/>
                <w:sz w:val="16"/>
                <w:szCs w:val="16"/>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2572F" w:rsidRPr="005370BD" w14:paraId="5347BC7C" w14:textId="77777777" w:rsidTr="00D11945">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1C3B2D9F" w14:textId="77777777" w:rsidR="00D2572F" w:rsidRPr="005370BD" w:rsidRDefault="00D2572F" w:rsidP="00D11945">
                  <w:pPr>
                    <w:jc w:val="center"/>
                    <w:rPr>
                      <w:rFonts w:cs="Arial"/>
                      <w:b/>
                      <w:i/>
                      <w:sz w:val="20"/>
                      <w:szCs w:val="20"/>
                    </w:rPr>
                  </w:pPr>
                  <w:r w:rsidRPr="005370BD">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2551EEED" w14:textId="77777777" w:rsidR="00D2572F" w:rsidRPr="005370BD" w:rsidRDefault="00D2572F" w:rsidP="00D11945">
                  <w:pPr>
                    <w:jc w:val="center"/>
                    <w:rPr>
                      <w:rFonts w:cs="Arial"/>
                      <w:b/>
                      <w:i/>
                      <w:sz w:val="20"/>
                      <w:szCs w:val="20"/>
                    </w:rPr>
                  </w:pPr>
                  <w:r w:rsidRPr="005370BD">
                    <w:rPr>
                      <w:rFonts w:cs="Arial"/>
                      <w:b/>
                      <w:i/>
                      <w:sz w:val="20"/>
                      <w:szCs w:val="20"/>
                    </w:rPr>
                    <w:t>Φόρτος Εργασίας Εξαμήνου</w:t>
                  </w:r>
                </w:p>
              </w:tc>
            </w:tr>
            <w:tr w:rsidR="00D2572F" w:rsidRPr="005370BD" w14:paraId="7AA9CFD2" w14:textId="77777777" w:rsidTr="00D11945">
              <w:tc>
                <w:tcPr>
                  <w:tcW w:w="2467" w:type="dxa"/>
                  <w:tcBorders>
                    <w:top w:val="single" w:sz="4" w:space="0" w:color="auto"/>
                    <w:left w:val="single" w:sz="4" w:space="0" w:color="auto"/>
                    <w:bottom w:val="single" w:sz="4" w:space="0" w:color="auto"/>
                    <w:right w:val="single" w:sz="4" w:space="0" w:color="auto"/>
                  </w:tcBorders>
                </w:tcPr>
                <w:p w14:paraId="0216B858" w14:textId="77777777" w:rsidR="00D2572F" w:rsidRPr="005370BD" w:rsidRDefault="00D2572F" w:rsidP="00D11945">
                  <w:pPr>
                    <w:rPr>
                      <w:rFonts w:cs="Arial"/>
                      <w:sz w:val="20"/>
                      <w:szCs w:val="20"/>
                    </w:rPr>
                  </w:pPr>
                  <w:r w:rsidRPr="005370BD">
                    <w:rPr>
                      <w:rFonts w:cs="Arial"/>
                      <w:sz w:val="20"/>
                      <w:szCs w:val="20"/>
                    </w:rPr>
                    <w:t>Διαλέξεις</w:t>
                  </w:r>
                </w:p>
              </w:tc>
              <w:tc>
                <w:tcPr>
                  <w:tcW w:w="2468" w:type="dxa"/>
                  <w:tcBorders>
                    <w:top w:val="single" w:sz="4" w:space="0" w:color="auto"/>
                    <w:left w:val="single" w:sz="4" w:space="0" w:color="auto"/>
                    <w:bottom w:val="single" w:sz="4" w:space="0" w:color="auto"/>
                    <w:right w:val="single" w:sz="4" w:space="0" w:color="auto"/>
                  </w:tcBorders>
                </w:tcPr>
                <w:p w14:paraId="3CAAAC89" w14:textId="77777777" w:rsidR="00D2572F" w:rsidRPr="005370BD" w:rsidRDefault="00D2572F" w:rsidP="00D11945">
                  <w:pPr>
                    <w:jc w:val="center"/>
                    <w:rPr>
                      <w:rFonts w:cs="Arial"/>
                      <w:sz w:val="20"/>
                      <w:szCs w:val="20"/>
                    </w:rPr>
                  </w:pPr>
                  <w:r w:rsidRPr="005370BD">
                    <w:rPr>
                      <w:rFonts w:cs="Arial"/>
                      <w:sz w:val="20"/>
                      <w:szCs w:val="20"/>
                    </w:rPr>
                    <w:t>39</w:t>
                  </w:r>
                </w:p>
              </w:tc>
            </w:tr>
            <w:tr w:rsidR="00D2572F" w:rsidRPr="005370BD" w14:paraId="47CEA6A4" w14:textId="77777777" w:rsidTr="00D11945">
              <w:tc>
                <w:tcPr>
                  <w:tcW w:w="2467" w:type="dxa"/>
                  <w:tcBorders>
                    <w:top w:val="single" w:sz="4" w:space="0" w:color="auto"/>
                    <w:left w:val="single" w:sz="4" w:space="0" w:color="auto"/>
                    <w:bottom w:val="single" w:sz="4" w:space="0" w:color="auto"/>
                    <w:right w:val="single" w:sz="4" w:space="0" w:color="auto"/>
                  </w:tcBorders>
                </w:tcPr>
                <w:p w14:paraId="5F96AA24" w14:textId="77777777" w:rsidR="00D2572F" w:rsidRPr="005370BD" w:rsidRDefault="00D2572F" w:rsidP="00D11945">
                  <w:pPr>
                    <w:rPr>
                      <w:rFonts w:cs="Arial"/>
                      <w:sz w:val="20"/>
                      <w:szCs w:val="20"/>
                    </w:rPr>
                  </w:pPr>
                  <w:r w:rsidRPr="005370BD">
                    <w:rPr>
                      <w:rFonts w:cs="Arial"/>
                      <w:sz w:val="20"/>
                      <w:szCs w:val="20"/>
                    </w:rPr>
                    <w:t xml:space="preserve">Φροντιστηριακές ασκήσεις  που εστιάζουν στην εμπέδωση της θεωρίας. </w:t>
                  </w:r>
                </w:p>
              </w:tc>
              <w:tc>
                <w:tcPr>
                  <w:tcW w:w="2468" w:type="dxa"/>
                  <w:tcBorders>
                    <w:top w:val="single" w:sz="4" w:space="0" w:color="auto"/>
                    <w:left w:val="single" w:sz="4" w:space="0" w:color="auto"/>
                    <w:bottom w:val="single" w:sz="4" w:space="0" w:color="auto"/>
                    <w:right w:val="single" w:sz="4" w:space="0" w:color="auto"/>
                  </w:tcBorders>
                </w:tcPr>
                <w:p w14:paraId="320A14D9" w14:textId="77777777" w:rsidR="00D2572F" w:rsidRPr="005370BD" w:rsidRDefault="00D2572F" w:rsidP="00D11945">
                  <w:pPr>
                    <w:jc w:val="center"/>
                    <w:rPr>
                      <w:rFonts w:cs="Arial"/>
                      <w:sz w:val="20"/>
                      <w:szCs w:val="20"/>
                    </w:rPr>
                  </w:pPr>
                  <w:r w:rsidRPr="005370BD">
                    <w:rPr>
                      <w:rFonts w:cs="Arial"/>
                      <w:sz w:val="20"/>
                      <w:szCs w:val="20"/>
                    </w:rPr>
                    <w:t>13</w:t>
                  </w:r>
                </w:p>
              </w:tc>
            </w:tr>
            <w:tr w:rsidR="00D2572F" w:rsidRPr="005370BD" w14:paraId="7EDD63B4" w14:textId="77777777" w:rsidTr="00D11945">
              <w:tc>
                <w:tcPr>
                  <w:tcW w:w="2467" w:type="dxa"/>
                  <w:tcBorders>
                    <w:top w:val="single" w:sz="4" w:space="0" w:color="auto"/>
                    <w:left w:val="single" w:sz="4" w:space="0" w:color="auto"/>
                    <w:bottom w:val="single" w:sz="4" w:space="0" w:color="auto"/>
                    <w:right w:val="single" w:sz="4" w:space="0" w:color="auto"/>
                  </w:tcBorders>
                </w:tcPr>
                <w:p w14:paraId="5DDBCB4D" w14:textId="77777777" w:rsidR="00D2572F" w:rsidRPr="005370BD" w:rsidRDefault="00D2572F" w:rsidP="00D11945">
                  <w:pPr>
                    <w:rPr>
                      <w:rFonts w:cs="Arial"/>
                      <w:i/>
                      <w:sz w:val="20"/>
                      <w:szCs w:val="20"/>
                    </w:rPr>
                  </w:pPr>
                  <w:r w:rsidRPr="005370BD">
                    <w:rPr>
                      <w:rFonts w:cs="Arial"/>
                      <w:sz w:val="20"/>
                      <w:szCs w:val="20"/>
                    </w:rPr>
                    <w:t>Ασκήσεις σε φυλλάδια που μοιράζονται στο μάθημα και εστιάζουν στην εφαρμογή μεθοδολογιών για την επίλυση προβλημάτων του Μηχανικού συν Εργαστηριακές ασκήσεις που εστιάζουν στην χρήση του υπολογιστικού πακέτου Mathematica</w:t>
                  </w:r>
                </w:p>
              </w:tc>
              <w:tc>
                <w:tcPr>
                  <w:tcW w:w="2468" w:type="dxa"/>
                  <w:tcBorders>
                    <w:top w:val="single" w:sz="4" w:space="0" w:color="auto"/>
                    <w:left w:val="single" w:sz="4" w:space="0" w:color="auto"/>
                    <w:bottom w:val="single" w:sz="4" w:space="0" w:color="auto"/>
                    <w:right w:val="single" w:sz="4" w:space="0" w:color="auto"/>
                  </w:tcBorders>
                </w:tcPr>
                <w:p w14:paraId="54132E20" w14:textId="77777777" w:rsidR="00D2572F" w:rsidRPr="005370BD" w:rsidRDefault="00D2572F" w:rsidP="00D11945">
                  <w:pPr>
                    <w:jc w:val="center"/>
                    <w:rPr>
                      <w:rFonts w:cs="Arial"/>
                      <w:sz w:val="20"/>
                      <w:szCs w:val="20"/>
                    </w:rPr>
                  </w:pPr>
                  <w:r w:rsidRPr="005370BD">
                    <w:rPr>
                      <w:rFonts w:cs="Arial"/>
                      <w:sz w:val="20"/>
                      <w:szCs w:val="20"/>
                    </w:rPr>
                    <w:t>13</w:t>
                  </w:r>
                </w:p>
              </w:tc>
            </w:tr>
            <w:tr w:rsidR="00D2572F" w:rsidRPr="005370BD" w14:paraId="21D4733B" w14:textId="77777777" w:rsidTr="00D11945">
              <w:tc>
                <w:tcPr>
                  <w:tcW w:w="2467" w:type="dxa"/>
                  <w:tcBorders>
                    <w:top w:val="single" w:sz="4" w:space="0" w:color="auto"/>
                    <w:left w:val="single" w:sz="4" w:space="0" w:color="auto"/>
                    <w:bottom w:val="single" w:sz="4" w:space="0" w:color="auto"/>
                    <w:right w:val="single" w:sz="4" w:space="0" w:color="auto"/>
                  </w:tcBorders>
                </w:tcPr>
                <w:p w14:paraId="0E46E7AE" w14:textId="77777777" w:rsidR="00D2572F" w:rsidRPr="005370BD" w:rsidRDefault="00D2572F" w:rsidP="00D11945">
                  <w:pPr>
                    <w:rPr>
                      <w:rFonts w:cs="Arial"/>
                      <w:sz w:val="20"/>
                      <w:szCs w:val="20"/>
                    </w:rPr>
                  </w:pPr>
                  <w:r w:rsidRPr="005370BD">
                    <w:rPr>
                      <w:rFonts w:cs="Arial"/>
                      <w:sz w:val="20"/>
                      <w:szCs w:val="20"/>
                    </w:rPr>
                    <w:t>Τελική εξέταση Θεωρίας Εργαστηρίου</w:t>
                  </w:r>
                </w:p>
              </w:tc>
              <w:tc>
                <w:tcPr>
                  <w:tcW w:w="2468" w:type="dxa"/>
                  <w:tcBorders>
                    <w:top w:val="single" w:sz="4" w:space="0" w:color="auto"/>
                    <w:left w:val="single" w:sz="4" w:space="0" w:color="auto"/>
                    <w:bottom w:val="single" w:sz="4" w:space="0" w:color="auto"/>
                    <w:right w:val="single" w:sz="4" w:space="0" w:color="auto"/>
                  </w:tcBorders>
                </w:tcPr>
                <w:p w14:paraId="5132B848" w14:textId="77777777" w:rsidR="00D2572F" w:rsidRPr="005370BD" w:rsidRDefault="00D2572F" w:rsidP="00D11945">
                  <w:pPr>
                    <w:jc w:val="center"/>
                    <w:rPr>
                      <w:rFonts w:cs="Arial"/>
                      <w:sz w:val="20"/>
                      <w:szCs w:val="20"/>
                    </w:rPr>
                  </w:pPr>
                  <w:r w:rsidRPr="005370BD">
                    <w:rPr>
                      <w:rFonts w:cs="Arial"/>
                      <w:sz w:val="20"/>
                      <w:szCs w:val="20"/>
                    </w:rPr>
                    <w:t>4</w:t>
                  </w:r>
                </w:p>
              </w:tc>
            </w:tr>
            <w:tr w:rsidR="00D2572F" w:rsidRPr="005370BD" w14:paraId="257F37DC" w14:textId="77777777" w:rsidTr="00D11945">
              <w:tc>
                <w:tcPr>
                  <w:tcW w:w="2467" w:type="dxa"/>
                  <w:tcBorders>
                    <w:top w:val="single" w:sz="4" w:space="0" w:color="auto"/>
                    <w:left w:val="single" w:sz="4" w:space="0" w:color="auto"/>
                    <w:bottom w:val="single" w:sz="4" w:space="0" w:color="auto"/>
                    <w:right w:val="single" w:sz="4" w:space="0" w:color="auto"/>
                  </w:tcBorders>
                </w:tcPr>
                <w:p w14:paraId="6E556670" w14:textId="77777777" w:rsidR="00D2572F" w:rsidRPr="005370BD" w:rsidRDefault="00D2572F" w:rsidP="00D11945">
                  <w:pPr>
                    <w:rPr>
                      <w:rFonts w:cs="Arial"/>
                      <w:i/>
                      <w:sz w:val="20"/>
                      <w:szCs w:val="20"/>
                    </w:rPr>
                  </w:pPr>
                  <w:r w:rsidRPr="005370BD">
                    <w:rPr>
                      <w:rFonts w:cs="Arial"/>
                      <w:sz w:val="20"/>
                      <w:szCs w:val="20"/>
                    </w:rPr>
                    <w:t>Αυτοτελής Μελέτη</w:t>
                  </w:r>
                </w:p>
              </w:tc>
              <w:tc>
                <w:tcPr>
                  <w:tcW w:w="2468" w:type="dxa"/>
                  <w:tcBorders>
                    <w:top w:val="single" w:sz="4" w:space="0" w:color="auto"/>
                    <w:left w:val="single" w:sz="4" w:space="0" w:color="auto"/>
                    <w:bottom w:val="single" w:sz="4" w:space="0" w:color="auto"/>
                    <w:right w:val="single" w:sz="4" w:space="0" w:color="auto"/>
                  </w:tcBorders>
                </w:tcPr>
                <w:p w14:paraId="5D47C5E1" w14:textId="77777777" w:rsidR="00D2572F" w:rsidRPr="005370BD" w:rsidRDefault="00D2572F" w:rsidP="00D11945">
                  <w:pPr>
                    <w:jc w:val="center"/>
                    <w:rPr>
                      <w:rFonts w:cs="Arial"/>
                      <w:sz w:val="20"/>
                      <w:szCs w:val="20"/>
                    </w:rPr>
                  </w:pPr>
                  <w:r w:rsidRPr="005370BD">
                    <w:rPr>
                      <w:rFonts w:cs="Arial"/>
                      <w:sz w:val="20"/>
                      <w:szCs w:val="20"/>
                    </w:rPr>
                    <w:t>81</w:t>
                  </w:r>
                </w:p>
              </w:tc>
            </w:tr>
            <w:tr w:rsidR="00D2572F" w:rsidRPr="005370BD" w14:paraId="3AF80252" w14:textId="77777777" w:rsidTr="00D11945">
              <w:tc>
                <w:tcPr>
                  <w:tcW w:w="2467" w:type="dxa"/>
                  <w:tcBorders>
                    <w:top w:val="single" w:sz="4" w:space="0" w:color="auto"/>
                    <w:left w:val="single" w:sz="4" w:space="0" w:color="auto"/>
                    <w:bottom w:val="single" w:sz="4" w:space="0" w:color="auto"/>
                    <w:right w:val="single" w:sz="4" w:space="0" w:color="auto"/>
                  </w:tcBorders>
                </w:tcPr>
                <w:p w14:paraId="1C8EB4B6" w14:textId="77777777" w:rsidR="00D2572F" w:rsidRPr="005370BD" w:rsidRDefault="00D2572F" w:rsidP="00D11945">
                  <w:pPr>
                    <w:rPr>
                      <w:rFonts w:cs="Arial"/>
                      <w:b/>
                      <w:i/>
                      <w:sz w:val="20"/>
                      <w:szCs w:val="20"/>
                    </w:rPr>
                  </w:pPr>
                  <w:r w:rsidRPr="005370BD">
                    <w:rPr>
                      <w:rFonts w:cs="Arial"/>
                      <w:b/>
                      <w:i/>
                      <w:sz w:val="20"/>
                      <w:szCs w:val="20"/>
                    </w:rPr>
                    <w:t xml:space="preserve">Σύνολο Μαθήματος </w:t>
                  </w:r>
                </w:p>
                <w:p w14:paraId="29B77007" w14:textId="77777777" w:rsidR="00D2572F" w:rsidRPr="005370BD" w:rsidRDefault="00D2572F" w:rsidP="00D11945">
                  <w:pPr>
                    <w:rPr>
                      <w:rFonts w:cs="Arial"/>
                      <w:i/>
                      <w:sz w:val="20"/>
                      <w:szCs w:val="20"/>
                    </w:rPr>
                  </w:pPr>
                  <w:r w:rsidRPr="005370BD">
                    <w:rPr>
                      <w:rFonts w:cs="Arial"/>
                      <w:b/>
                      <w:i/>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14:paraId="7D518213" w14:textId="77777777" w:rsidR="00D2572F" w:rsidRPr="005370BD" w:rsidRDefault="00D2572F" w:rsidP="00D11945">
                  <w:pPr>
                    <w:jc w:val="center"/>
                    <w:rPr>
                      <w:rFonts w:cs="Arial"/>
                      <w:b/>
                      <w:sz w:val="20"/>
                      <w:szCs w:val="20"/>
                    </w:rPr>
                  </w:pPr>
                  <w:r w:rsidRPr="005370BD">
                    <w:rPr>
                      <w:rFonts w:cs="Arial"/>
                      <w:b/>
                      <w:sz w:val="20"/>
                      <w:szCs w:val="20"/>
                    </w:rPr>
                    <w:t>150</w:t>
                  </w:r>
                </w:p>
              </w:tc>
            </w:tr>
          </w:tbl>
          <w:p w14:paraId="577DE186" w14:textId="77777777" w:rsidR="00D2572F" w:rsidRPr="005370BD" w:rsidRDefault="00D2572F" w:rsidP="00D11945">
            <w:pPr>
              <w:rPr>
                <w:rFonts w:ascii="Tahoma" w:hAnsi="Tahoma" w:cs="Tahoma"/>
              </w:rPr>
            </w:pPr>
          </w:p>
        </w:tc>
      </w:tr>
      <w:tr w:rsidR="00D2572F" w:rsidRPr="005370BD" w14:paraId="61317A5D" w14:textId="77777777" w:rsidTr="00D11945">
        <w:tc>
          <w:tcPr>
            <w:tcW w:w="3306" w:type="dxa"/>
          </w:tcPr>
          <w:p w14:paraId="5AB3EF99" w14:textId="77777777" w:rsidR="00D2572F" w:rsidRPr="005370BD" w:rsidRDefault="00D2572F" w:rsidP="00D11945">
            <w:pPr>
              <w:jc w:val="right"/>
              <w:rPr>
                <w:rFonts w:cs="Arial"/>
                <w:b/>
                <w:sz w:val="20"/>
                <w:szCs w:val="20"/>
              </w:rPr>
            </w:pPr>
            <w:r w:rsidRPr="005370BD">
              <w:rPr>
                <w:rFonts w:cs="Arial"/>
                <w:b/>
                <w:sz w:val="20"/>
                <w:szCs w:val="20"/>
              </w:rPr>
              <w:t xml:space="preserve">ΑΞΙΟΛΟΓΗΣΗ ΦΟΙΤΗΤΩΝ </w:t>
            </w:r>
          </w:p>
          <w:p w14:paraId="43FBA24A" w14:textId="77777777" w:rsidR="00D2572F" w:rsidRPr="005370BD" w:rsidRDefault="00D2572F" w:rsidP="00D11945">
            <w:pPr>
              <w:jc w:val="both"/>
              <w:rPr>
                <w:rFonts w:cs="Arial"/>
                <w:i/>
                <w:sz w:val="16"/>
                <w:szCs w:val="16"/>
              </w:rPr>
            </w:pPr>
            <w:r w:rsidRPr="005370BD">
              <w:rPr>
                <w:rFonts w:cs="Arial"/>
                <w:i/>
                <w:sz w:val="16"/>
                <w:szCs w:val="16"/>
              </w:rPr>
              <w:t>Περιγραφή της διαδικασίας αξιολόγησης</w:t>
            </w:r>
          </w:p>
          <w:p w14:paraId="278DC554" w14:textId="77777777" w:rsidR="00D2572F" w:rsidRPr="005370BD" w:rsidRDefault="00D2572F" w:rsidP="00D11945">
            <w:pPr>
              <w:jc w:val="both"/>
              <w:rPr>
                <w:rFonts w:cs="Arial"/>
                <w:i/>
                <w:sz w:val="16"/>
                <w:szCs w:val="16"/>
              </w:rPr>
            </w:pPr>
          </w:p>
          <w:p w14:paraId="04D7F632" w14:textId="77777777" w:rsidR="00D2572F" w:rsidRPr="005370BD" w:rsidRDefault="00D2572F" w:rsidP="00D11945">
            <w:pPr>
              <w:jc w:val="both"/>
              <w:rPr>
                <w:rFonts w:cs="Arial"/>
                <w:i/>
                <w:sz w:val="16"/>
                <w:szCs w:val="16"/>
              </w:rPr>
            </w:pPr>
            <w:r w:rsidRPr="005370BD">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6C0C84FF" w14:textId="77777777" w:rsidR="00D2572F" w:rsidRPr="005370BD" w:rsidRDefault="00D2572F" w:rsidP="00D11945">
            <w:pPr>
              <w:jc w:val="both"/>
              <w:rPr>
                <w:rFonts w:cs="Arial"/>
                <w:i/>
                <w:sz w:val="16"/>
                <w:szCs w:val="16"/>
              </w:rPr>
            </w:pPr>
          </w:p>
          <w:p w14:paraId="37572A9D" w14:textId="77777777" w:rsidR="00D2572F" w:rsidRPr="005370BD" w:rsidRDefault="00D2572F" w:rsidP="00D11945">
            <w:pPr>
              <w:jc w:val="both"/>
              <w:rPr>
                <w:rFonts w:cs="Arial"/>
                <w:i/>
                <w:sz w:val="16"/>
                <w:szCs w:val="16"/>
              </w:rPr>
            </w:pPr>
            <w:r w:rsidRPr="005370BD">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14:paraId="260AAC2B" w14:textId="77777777" w:rsidR="00D2572F" w:rsidRPr="005370BD" w:rsidRDefault="00D2572F" w:rsidP="00D11945">
            <w:pPr>
              <w:rPr>
                <w:iCs/>
              </w:rPr>
            </w:pPr>
          </w:p>
          <w:p w14:paraId="027BAD04" w14:textId="77777777" w:rsidR="00D2572F" w:rsidRPr="005370BD" w:rsidRDefault="00D2572F" w:rsidP="00D11945">
            <w:pPr>
              <w:rPr>
                <w:iCs/>
              </w:rPr>
            </w:pPr>
            <w:r w:rsidRPr="005370BD">
              <w:rPr>
                <w:iCs/>
                <w:sz w:val="22"/>
                <w:szCs w:val="22"/>
              </w:rPr>
              <w:t>Ι. Γραπτή τελική εξέταση που περιλαμβάνει:</w:t>
            </w:r>
          </w:p>
          <w:p w14:paraId="5DA91931" w14:textId="77777777" w:rsidR="00D2572F" w:rsidRPr="005370BD" w:rsidRDefault="00D2572F" w:rsidP="00D11945">
            <w:pPr>
              <w:ind w:left="267" w:hanging="267"/>
              <w:rPr>
                <w:iCs/>
              </w:rPr>
            </w:pPr>
            <w:r w:rsidRPr="005370BD">
              <w:rPr>
                <w:iCs/>
                <w:sz w:val="22"/>
                <w:szCs w:val="22"/>
              </w:rPr>
              <w:t>-</w:t>
            </w:r>
            <w:r w:rsidRPr="005370BD">
              <w:rPr>
                <w:iCs/>
                <w:sz w:val="22"/>
                <w:szCs w:val="22"/>
              </w:rPr>
              <w:tab/>
              <w:t>Ασκήσεις Μαθηματικών</w:t>
            </w:r>
          </w:p>
          <w:p w14:paraId="3B38431F" w14:textId="77777777" w:rsidR="00D2572F" w:rsidRPr="005370BD" w:rsidRDefault="00D2572F" w:rsidP="00D11945">
            <w:pPr>
              <w:ind w:left="267" w:hanging="267"/>
              <w:rPr>
                <w:iCs/>
              </w:rPr>
            </w:pPr>
            <w:r w:rsidRPr="005370BD">
              <w:rPr>
                <w:iCs/>
                <w:sz w:val="22"/>
                <w:szCs w:val="22"/>
              </w:rPr>
              <w:t>-</w:t>
            </w:r>
            <w:r w:rsidRPr="005370BD">
              <w:rPr>
                <w:iCs/>
                <w:sz w:val="22"/>
                <w:szCs w:val="22"/>
              </w:rPr>
              <w:tab/>
              <w:t>Εφαρμογές Μαθηματικών προβλημάτων Μηχανικού</w:t>
            </w:r>
          </w:p>
          <w:p w14:paraId="7873D054" w14:textId="77777777" w:rsidR="00D2572F" w:rsidRPr="005370BD" w:rsidRDefault="00D2572F" w:rsidP="00D11945">
            <w:pPr>
              <w:ind w:left="267" w:hanging="267"/>
              <w:rPr>
                <w:iCs/>
              </w:rPr>
            </w:pPr>
          </w:p>
          <w:p w14:paraId="0E0C1F14" w14:textId="77777777" w:rsidR="00D2572F" w:rsidRPr="005370BD" w:rsidRDefault="00D2572F" w:rsidP="00D11945">
            <w:pPr>
              <w:rPr>
                <w:iCs/>
              </w:rPr>
            </w:pPr>
            <w:r w:rsidRPr="005370BD">
              <w:rPr>
                <w:iCs/>
                <w:sz w:val="22"/>
                <w:szCs w:val="22"/>
              </w:rPr>
              <w:t>ΙΙ. Γραπτή εξέταση, με χρήση υπολογιστή, στο εργαστήριο Η/Υ. O βαθμός του εργαστηρίου συμμετέχει 20% στον τελικό βαθμό του μαθήματος, με την προϋπόθεση όμως ότι ο βαθμός της γραπτής εξέτασης είναι προβιβάσιμος.</w:t>
            </w:r>
          </w:p>
          <w:p w14:paraId="0210FFC9" w14:textId="77777777" w:rsidR="00D2572F" w:rsidRPr="005370BD" w:rsidRDefault="00D2572F" w:rsidP="00D11945">
            <w:pPr>
              <w:rPr>
                <w:iCs/>
              </w:rPr>
            </w:pPr>
          </w:p>
        </w:tc>
      </w:tr>
    </w:tbl>
    <w:p w14:paraId="42303268" w14:textId="77777777" w:rsidR="00D2572F" w:rsidRPr="005370BD" w:rsidRDefault="00D2572F" w:rsidP="00102973">
      <w:pPr>
        <w:widowControl w:val="0"/>
        <w:numPr>
          <w:ilvl w:val="0"/>
          <w:numId w:val="13"/>
        </w:numPr>
        <w:autoSpaceDE w:val="0"/>
        <w:autoSpaceDN w:val="0"/>
        <w:adjustRightInd w:val="0"/>
        <w:spacing w:before="240"/>
        <w:ind w:left="357" w:hanging="357"/>
        <w:rPr>
          <w:rFonts w:cs="Arial"/>
          <w:b/>
        </w:rPr>
      </w:pPr>
      <w:r w:rsidRPr="005370BD">
        <w:rPr>
          <w:rFonts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572F" w:rsidRPr="005370BD" w14:paraId="125865FC" w14:textId="77777777" w:rsidTr="00D11945">
        <w:tc>
          <w:tcPr>
            <w:tcW w:w="8472" w:type="dxa"/>
          </w:tcPr>
          <w:p w14:paraId="4E0A8A7C" w14:textId="77777777" w:rsidR="00D2572F" w:rsidRPr="005370BD" w:rsidRDefault="00D2572F" w:rsidP="00D11945">
            <w:pPr>
              <w:jc w:val="both"/>
              <w:rPr>
                <w:rFonts w:cs="Arial"/>
                <w:i/>
                <w:sz w:val="16"/>
                <w:szCs w:val="16"/>
              </w:rPr>
            </w:pPr>
            <w:r w:rsidRPr="005370BD">
              <w:rPr>
                <w:rFonts w:cs="Arial"/>
                <w:i/>
                <w:sz w:val="16"/>
                <w:szCs w:val="16"/>
              </w:rPr>
              <w:t>-Προτεινόμενη Βιβλιογραφία :</w:t>
            </w:r>
          </w:p>
          <w:p w14:paraId="056F9490" w14:textId="77777777" w:rsidR="00D2572F" w:rsidRPr="005370BD" w:rsidRDefault="00D2572F" w:rsidP="00D11945">
            <w:pPr>
              <w:jc w:val="both"/>
              <w:rPr>
                <w:rFonts w:cs="Arial"/>
                <w:i/>
                <w:sz w:val="16"/>
                <w:szCs w:val="16"/>
              </w:rPr>
            </w:pPr>
            <w:r w:rsidRPr="005370BD">
              <w:rPr>
                <w:rFonts w:cs="Arial"/>
                <w:i/>
                <w:sz w:val="16"/>
                <w:szCs w:val="16"/>
              </w:rPr>
              <w:t>-Συναφή επιστημονικά περιοδικά:</w:t>
            </w:r>
          </w:p>
          <w:p w14:paraId="24A2FFCD" w14:textId="77777777" w:rsidR="00D2572F" w:rsidRPr="005370BD" w:rsidRDefault="00D2572F" w:rsidP="00102973">
            <w:pPr>
              <w:numPr>
                <w:ilvl w:val="0"/>
                <w:numId w:val="16"/>
              </w:numPr>
              <w:jc w:val="both"/>
            </w:pPr>
            <w:r w:rsidRPr="005370BD">
              <w:rPr>
                <w:sz w:val="22"/>
                <w:szCs w:val="22"/>
              </w:rPr>
              <w:t xml:space="preserve">Μάρκελλου, Β. Β., “Εφαρμοσμένα Μαθηματικά”. Εκδόσεις Γκότση Κων/νος &amp; ΣΙΑ Ε.Ε., Πάτρα, 2013. </w:t>
            </w:r>
          </w:p>
          <w:p w14:paraId="1C3C2AC0" w14:textId="77777777" w:rsidR="00D2572F" w:rsidRPr="005370BD" w:rsidRDefault="00D2572F" w:rsidP="00102973">
            <w:pPr>
              <w:numPr>
                <w:ilvl w:val="0"/>
                <w:numId w:val="16"/>
              </w:numPr>
              <w:jc w:val="both"/>
            </w:pPr>
            <w:r w:rsidRPr="005370BD">
              <w:rPr>
                <w:sz w:val="22"/>
                <w:szCs w:val="22"/>
              </w:rPr>
              <w:t>Μωυσιάδη Χ., “Ανώτερα Μαθηματικά</w:t>
            </w:r>
            <w:r w:rsidRPr="005370BD">
              <w:rPr>
                <w:rFonts w:cs="Arial"/>
                <w:sz w:val="22"/>
                <w:szCs w:val="22"/>
              </w:rPr>
              <w:t xml:space="preserve">”. </w:t>
            </w:r>
            <w:r w:rsidRPr="005370BD">
              <w:rPr>
                <w:sz w:val="22"/>
                <w:szCs w:val="22"/>
              </w:rPr>
              <w:t xml:space="preserve">Εκδόσεις </w:t>
            </w:r>
            <w:r w:rsidRPr="005370BD">
              <w:rPr>
                <w:rFonts w:cs="Arial"/>
                <w:sz w:val="22"/>
                <w:szCs w:val="22"/>
              </w:rPr>
              <w:t>Α. και Π. Χριστοδουλίδη Ο.Ε. «Εκδόσεις Χριστοδουλίδη»</w:t>
            </w:r>
            <w:r w:rsidRPr="005370BD">
              <w:rPr>
                <w:sz w:val="22"/>
                <w:szCs w:val="22"/>
              </w:rPr>
              <w:t>, Θεσσαλονίκη, 2010.</w:t>
            </w:r>
          </w:p>
          <w:p w14:paraId="4B40C1F8" w14:textId="77777777" w:rsidR="00D2572F" w:rsidRPr="005370BD" w:rsidRDefault="00D2572F" w:rsidP="00102973">
            <w:pPr>
              <w:numPr>
                <w:ilvl w:val="0"/>
                <w:numId w:val="16"/>
              </w:numPr>
              <w:jc w:val="both"/>
              <w:rPr>
                <w:rFonts w:cs="Arial"/>
              </w:rPr>
            </w:pPr>
            <w:r w:rsidRPr="005370BD">
              <w:rPr>
                <w:rFonts w:cs="Arial"/>
                <w:sz w:val="22"/>
                <w:szCs w:val="22"/>
              </w:rPr>
              <w:t>Finney, R. L., Weir, M. D. και Giordano, F. R., “Thomas Απειροστικός Λογισμός”, Τόμοι Ι. Πανεπιστημιακές Εκδόσεις Κρήτης, 2009.</w:t>
            </w:r>
          </w:p>
          <w:p w14:paraId="0E5E261B" w14:textId="77777777" w:rsidR="00D2572F" w:rsidRPr="005370BD" w:rsidRDefault="00D2572F" w:rsidP="00102973">
            <w:pPr>
              <w:numPr>
                <w:ilvl w:val="0"/>
                <w:numId w:val="17"/>
              </w:numPr>
              <w:jc w:val="both"/>
            </w:pPr>
            <w:r w:rsidRPr="005370BD">
              <w:rPr>
                <w:sz w:val="22"/>
                <w:szCs w:val="22"/>
              </w:rPr>
              <w:t xml:space="preserve">Παπαδάκης, Κ. E., “Εφαρμοσμένα Μαθηματικά &amp; </w:t>
            </w:r>
            <w:r w:rsidRPr="005370BD">
              <w:rPr>
                <w:i/>
                <w:iCs/>
                <w:sz w:val="22"/>
                <w:szCs w:val="22"/>
              </w:rPr>
              <w:t>Mathematica</w:t>
            </w:r>
            <w:r w:rsidRPr="005370BD">
              <w:rPr>
                <w:sz w:val="22"/>
                <w:szCs w:val="22"/>
              </w:rPr>
              <w:t>”, Εκδόσεις Τζιόλα, Θεσσαλονίκη, 2015.</w:t>
            </w:r>
          </w:p>
          <w:p w14:paraId="4CE89992" w14:textId="77777777" w:rsidR="00D2572F" w:rsidRPr="005370BD" w:rsidRDefault="00D2572F" w:rsidP="00D11945">
            <w:pPr>
              <w:jc w:val="both"/>
              <w:rPr>
                <w:rFonts w:cs="Arial"/>
                <w:b/>
                <w:sz w:val="20"/>
                <w:szCs w:val="20"/>
              </w:rPr>
            </w:pPr>
          </w:p>
        </w:tc>
      </w:tr>
    </w:tbl>
    <w:p w14:paraId="644D3642" w14:textId="77777777" w:rsidR="00D2572F" w:rsidRPr="005370BD" w:rsidRDefault="00D2572F" w:rsidP="005E2504">
      <w:pPr>
        <w:jc w:val="both"/>
        <w:rPr>
          <w:rFonts w:ascii="Cambria" w:hAnsi="Cambria"/>
          <w:sz w:val="20"/>
        </w:rPr>
      </w:pPr>
    </w:p>
    <w:p w14:paraId="01276749" w14:textId="77777777" w:rsidR="00D2572F" w:rsidRPr="005370BD" w:rsidRDefault="00D2572F" w:rsidP="005E2504">
      <w:pPr>
        <w:sectPr w:rsidR="00D2572F" w:rsidRPr="005370BD" w:rsidSect="00E00CA1">
          <w:pgSz w:w="11906" w:h="16838"/>
          <w:pgMar w:top="1440" w:right="1800" w:bottom="1440" w:left="1800" w:header="708" w:footer="708" w:gutter="0"/>
          <w:cols w:space="708"/>
          <w:docGrid w:linePitch="360"/>
        </w:sectPr>
      </w:pPr>
    </w:p>
    <w:p w14:paraId="5FB1FECF" w14:textId="77777777" w:rsidR="00D2572F" w:rsidRPr="005370BD" w:rsidRDefault="00D2572F" w:rsidP="00715FF3">
      <w:pPr>
        <w:spacing w:before="120"/>
        <w:jc w:val="center"/>
        <w:rPr>
          <w:rFonts w:cs="Arial"/>
          <w:b/>
          <w:lang w:val="en-US"/>
        </w:rPr>
      </w:pPr>
      <w:r w:rsidRPr="005370BD">
        <w:rPr>
          <w:rFonts w:cs="Arial"/>
          <w:b/>
        </w:rPr>
        <w:t xml:space="preserve">ΠΕΡΙΓΡΑΜΜΑ ΜΑΘΗΜΑΤΟΣ </w:t>
      </w:r>
    </w:p>
    <w:p w14:paraId="0D8C492C" w14:textId="77777777" w:rsidR="00D2572F" w:rsidRPr="005370BD" w:rsidRDefault="00D2572F" w:rsidP="00102973">
      <w:pPr>
        <w:widowControl w:val="0"/>
        <w:numPr>
          <w:ilvl w:val="0"/>
          <w:numId w:val="91"/>
        </w:numPr>
        <w:autoSpaceDE w:val="0"/>
        <w:autoSpaceDN w:val="0"/>
        <w:adjustRightInd w:val="0"/>
        <w:spacing w:before="120"/>
        <w:rPr>
          <w:rFonts w:cs="Arial"/>
          <w:b/>
        </w:rPr>
      </w:pPr>
      <w:r w:rsidRPr="005370BD">
        <w:rPr>
          <w:rFonts w:cs="Arial"/>
          <w:b/>
        </w:rPr>
        <w:t>ΓΕΝΙΚΑ</w:t>
      </w:r>
    </w:p>
    <w:tbl>
      <w:tblPr>
        <w:tblW w:w="8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5"/>
        <w:gridCol w:w="1150"/>
        <w:gridCol w:w="1165"/>
        <w:gridCol w:w="1509"/>
        <w:gridCol w:w="343"/>
        <w:gridCol w:w="1495"/>
        <w:gridCol w:w="10"/>
      </w:tblGrid>
      <w:tr w:rsidR="00D2572F" w:rsidRPr="005370BD" w14:paraId="0ADC9651" w14:textId="77777777" w:rsidTr="00B325B1">
        <w:tc>
          <w:tcPr>
            <w:tcW w:w="2985" w:type="dxa"/>
            <w:shd w:val="clear" w:color="auto" w:fill="DDD9C3"/>
          </w:tcPr>
          <w:p w14:paraId="59DFDEFF" w14:textId="77777777" w:rsidR="00D2572F" w:rsidRPr="005370BD" w:rsidRDefault="00D2572F" w:rsidP="00B325B1">
            <w:pPr>
              <w:jc w:val="right"/>
              <w:rPr>
                <w:rFonts w:cs="Arial"/>
                <w:b/>
                <w:sz w:val="20"/>
                <w:szCs w:val="20"/>
              </w:rPr>
            </w:pPr>
            <w:r w:rsidRPr="005370BD">
              <w:rPr>
                <w:rFonts w:cs="Arial"/>
                <w:b/>
                <w:sz w:val="20"/>
                <w:szCs w:val="20"/>
              </w:rPr>
              <w:t>ΣΧΟΛΗ</w:t>
            </w:r>
          </w:p>
        </w:tc>
        <w:tc>
          <w:tcPr>
            <w:tcW w:w="5672" w:type="dxa"/>
            <w:gridSpan w:val="6"/>
          </w:tcPr>
          <w:p w14:paraId="7C7AB772" w14:textId="77777777" w:rsidR="00D2572F" w:rsidRPr="005370BD" w:rsidRDefault="00D2572F" w:rsidP="00B325B1">
            <w:pPr>
              <w:rPr>
                <w:rFonts w:cs="Arial"/>
              </w:rPr>
            </w:pPr>
            <w:r w:rsidRPr="005370BD">
              <w:rPr>
                <w:rFonts w:cs="Arial"/>
                <w:sz w:val="22"/>
                <w:szCs w:val="22"/>
              </w:rPr>
              <w:t>ΠΟΛΥΤΕΧΝΙΚΗ</w:t>
            </w:r>
          </w:p>
        </w:tc>
      </w:tr>
      <w:tr w:rsidR="00D2572F" w:rsidRPr="005370BD" w14:paraId="609FB7FC" w14:textId="77777777" w:rsidTr="00B325B1">
        <w:tc>
          <w:tcPr>
            <w:tcW w:w="2985" w:type="dxa"/>
            <w:shd w:val="clear" w:color="auto" w:fill="DDD9C3"/>
          </w:tcPr>
          <w:p w14:paraId="4B7F4551" w14:textId="77777777" w:rsidR="00D2572F" w:rsidRPr="005370BD" w:rsidRDefault="00D2572F" w:rsidP="00B325B1">
            <w:pPr>
              <w:jc w:val="right"/>
              <w:rPr>
                <w:rFonts w:cs="Arial"/>
                <w:b/>
                <w:sz w:val="20"/>
                <w:szCs w:val="20"/>
              </w:rPr>
            </w:pPr>
            <w:r w:rsidRPr="005370BD">
              <w:rPr>
                <w:rFonts w:cs="Arial"/>
                <w:b/>
                <w:sz w:val="20"/>
                <w:szCs w:val="20"/>
              </w:rPr>
              <w:t>ΤΜΗΜΑ</w:t>
            </w:r>
          </w:p>
        </w:tc>
        <w:tc>
          <w:tcPr>
            <w:tcW w:w="5672" w:type="dxa"/>
            <w:gridSpan w:val="6"/>
          </w:tcPr>
          <w:p w14:paraId="6C930E7D" w14:textId="77777777" w:rsidR="00D2572F" w:rsidRPr="005370BD" w:rsidRDefault="00D2572F" w:rsidP="00B325B1">
            <w:pPr>
              <w:rPr>
                <w:rFonts w:cs="Arial"/>
              </w:rPr>
            </w:pPr>
            <w:r w:rsidRPr="005370BD">
              <w:rPr>
                <w:rFonts w:cs="Arial"/>
                <w:sz w:val="22"/>
                <w:szCs w:val="22"/>
              </w:rPr>
              <w:t>ΠΟΛΙΤΙΚΩΝ ΜΗΧΑΝΙΚΩΝ</w:t>
            </w:r>
          </w:p>
        </w:tc>
      </w:tr>
      <w:tr w:rsidR="00D2572F" w:rsidRPr="005370BD" w14:paraId="3BC94036" w14:textId="77777777" w:rsidTr="00B325B1">
        <w:tc>
          <w:tcPr>
            <w:tcW w:w="2985" w:type="dxa"/>
            <w:shd w:val="clear" w:color="auto" w:fill="DDD9C3"/>
          </w:tcPr>
          <w:p w14:paraId="6A623202" w14:textId="77777777" w:rsidR="00D2572F" w:rsidRPr="005370BD" w:rsidRDefault="00D2572F" w:rsidP="00B325B1">
            <w:pPr>
              <w:jc w:val="right"/>
              <w:rPr>
                <w:rFonts w:cs="Arial"/>
                <w:b/>
                <w:sz w:val="20"/>
                <w:szCs w:val="20"/>
              </w:rPr>
            </w:pPr>
            <w:r w:rsidRPr="005370BD">
              <w:rPr>
                <w:rFonts w:cs="Arial"/>
                <w:b/>
                <w:sz w:val="20"/>
                <w:szCs w:val="20"/>
              </w:rPr>
              <w:t xml:space="preserve">ΕΠΙΠΕΔΟ ΣΠΟΥΔΩΝ </w:t>
            </w:r>
          </w:p>
        </w:tc>
        <w:tc>
          <w:tcPr>
            <w:tcW w:w="5672" w:type="dxa"/>
            <w:gridSpan w:val="6"/>
          </w:tcPr>
          <w:p w14:paraId="54257368" w14:textId="77777777" w:rsidR="00D2572F" w:rsidRPr="005370BD" w:rsidRDefault="00D2572F" w:rsidP="00B325B1">
            <w:pPr>
              <w:rPr>
                <w:rFonts w:cs="Arial"/>
              </w:rPr>
            </w:pPr>
            <w:r w:rsidRPr="005370BD">
              <w:rPr>
                <w:rFonts w:cs="Arial"/>
                <w:sz w:val="22"/>
                <w:szCs w:val="22"/>
              </w:rPr>
              <w:t>ΠΡΟΠΤΥΧΙΑΚΟ</w:t>
            </w:r>
          </w:p>
        </w:tc>
      </w:tr>
      <w:tr w:rsidR="00D2572F" w:rsidRPr="005370BD" w14:paraId="2CF3BE3B" w14:textId="77777777" w:rsidTr="00B325B1">
        <w:trPr>
          <w:gridAfter w:val="1"/>
          <w:wAfter w:w="10" w:type="dxa"/>
        </w:trPr>
        <w:tc>
          <w:tcPr>
            <w:tcW w:w="2985" w:type="dxa"/>
            <w:shd w:val="clear" w:color="auto" w:fill="DDD9C3"/>
          </w:tcPr>
          <w:p w14:paraId="32B132E2" w14:textId="77777777" w:rsidR="00D2572F" w:rsidRPr="005370BD" w:rsidRDefault="00D2572F" w:rsidP="00B325B1">
            <w:pPr>
              <w:jc w:val="right"/>
              <w:rPr>
                <w:rFonts w:cs="Arial"/>
                <w:b/>
                <w:sz w:val="20"/>
                <w:szCs w:val="20"/>
              </w:rPr>
            </w:pPr>
            <w:r w:rsidRPr="005370BD">
              <w:rPr>
                <w:rFonts w:cs="Arial"/>
                <w:b/>
                <w:sz w:val="20"/>
                <w:szCs w:val="20"/>
              </w:rPr>
              <w:t>ΚΩΔΙΚΟΣ ΜΑΘΗΜΑΤΟΣ</w:t>
            </w:r>
          </w:p>
        </w:tc>
        <w:tc>
          <w:tcPr>
            <w:tcW w:w="1150" w:type="dxa"/>
          </w:tcPr>
          <w:p w14:paraId="52F9C4B8" w14:textId="77777777" w:rsidR="00D2572F" w:rsidRPr="005370BD" w:rsidRDefault="00D2572F" w:rsidP="00B325B1">
            <w:pPr>
              <w:rPr>
                <w:rFonts w:cs="Arial"/>
                <w:b/>
              </w:rPr>
            </w:pPr>
            <w:r w:rsidRPr="005370BD">
              <w:rPr>
                <w:rFonts w:cs="Arial"/>
                <w:sz w:val="22"/>
                <w:szCs w:val="22"/>
              </w:rPr>
              <w:t>CIV_1131</w:t>
            </w:r>
          </w:p>
        </w:tc>
        <w:tc>
          <w:tcPr>
            <w:tcW w:w="2674" w:type="dxa"/>
            <w:gridSpan w:val="2"/>
            <w:shd w:val="clear" w:color="auto" w:fill="DDD9C3"/>
          </w:tcPr>
          <w:p w14:paraId="52FC9EA9" w14:textId="77777777" w:rsidR="00D2572F" w:rsidRPr="005370BD" w:rsidRDefault="00D2572F" w:rsidP="00B325B1">
            <w:pPr>
              <w:jc w:val="right"/>
              <w:rPr>
                <w:rFonts w:cs="Arial"/>
                <w:b/>
                <w:sz w:val="20"/>
                <w:szCs w:val="20"/>
              </w:rPr>
            </w:pPr>
            <w:r w:rsidRPr="005370BD">
              <w:rPr>
                <w:rFonts w:cs="Arial"/>
                <w:b/>
                <w:sz w:val="20"/>
                <w:szCs w:val="20"/>
              </w:rPr>
              <w:t>ΕΞΑΜΗΝΟ ΣΠΟΥΔΩΝ</w:t>
            </w:r>
          </w:p>
        </w:tc>
        <w:tc>
          <w:tcPr>
            <w:tcW w:w="1838" w:type="dxa"/>
            <w:gridSpan w:val="2"/>
          </w:tcPr>
          <w:p w14:paraId="405F8EBD" w14:textId="77777777" w:rsidR="00D2572F" w:rsidRPr="005370BD" w:rsidRDefault="00D2572F" w:rsidP="00B325B1">
            <w:pPr>
              <w:rPr>
                <w:rFonts w:cs="Arial"/>
              </w:rPr>
            </w:pPr>
            <w:r w:rsidRPr="005370BD">
              <w:rPr>
                <w:rFonts w:cs="Arial"/>
                <w:sz w:val="22"/>
                <w:szCs w:val="22"/>
              </w:rPr>
              <w:t>1</w:t>
            </w:r>
            <w:r w:rsidRPr="005370BD">
              <w:rPr>
                <w:rFonts w:cs="Arial"/>
                <w:sz w:val="22"/>
                <w:szCs w:val="22"/>
                <w:vertAlign w:val="superscript"/>
              </w:rPr>
              <w:t>ο</w:t>
            </w:r>
          </w:p>
        </w:tc>
      </w:tr>
      <w:tr w:rsidR="00D2572F" w:rsidRPr="005370BD" w14:paraId="3A662C8B" w14:textId="77777777" w:rsidTr="00B325B1">
        <w:trPr>
          <w:trHeight w:val="375"/>
        </w:trPr>
        <w:tc>
          <w:tcPr>
            <w:tcW w:w="2985" w:type="dxa"/>
            <w:shd w:val="clear" w:color="auto" w:fill="DDD9C3"/>
            <w:vAlign w:val="center"/>
          </w:tcPr>
          <w:p w14:paraId="1DD5A18C" w14:textId="77777777" w:rsidR="00D2572F" w:rsidRPr="005370BD" w:rsidRDefault="00D2572F" w:rsidP="00B325B1">
            <w:pPr>
              <w:jc w:val="right"/>
              <w:rPr>
                <w:rFonts w:cs="Arial"/>
                <w:b/>
                <w:sz w:val="20"/>
                <w:szCs w:val="20"/>
              </w:rPr>
            </w:pPr>
            <w:r w:rsidRPr="005370BD">
              <w:rPr>
                <w:rFonts w:cs="Arial"/>
                <w:b/>
                <w:sz w:val="20"/>
                <w:szCs w:val="20"/>
              </w:rPr>
              <w:t>ΤΙΤΛΟΣ ΜΑΘΗΜΑΤΟΣ</w:t>
            </w:r>
          </w:p>
        </w:tc>
        <w:tc>
          <w:tcPr>
            <w:tcW w:w="5672" w:type="dxa"/>
            <w:gridSpan w:val="6"/>
            <w:vAlign w:val="center"/>
          </w:tcPr>
          <w:p w14:paraId="27A32F9C" w14:textId="77777777" w:rsidR="00D2572F" w:rsidRPr="005370BD" w:rsidRDefault="00D2572F" w:rsidP="00B325B1">
            <w:pPr>
              <w:rPr>
                <w:rFonts w:cs="Arial"/>
              </w:rPr>
            </w:pPr>
            <w:r w:rsidRPr="005370BD">
              <w:rPr>
                <w:rFonts w:cs="Arial"/>
                <w:sz w:val="22"/>
                <w:szCs w:val="22"/>
              </w:rPr>
              <w:t>ΦΥΣΙΚΗ</w:t>
            </w:r>
          </w:p>
        </w:tc>
      </w:tr>
      <w:tr w:rsidR="00D2572F" w:rsidRPr="005370BD" w14:paraId="4C7A0129" w14:textId="77777777" w:rsidTr="00B325B1">
        <w:trPr>
          <w:trHeight w:val="196"/>
        </w:trPr>
        <w:tc>
          <w:tcPr>
            <w:tcW w:w="5300" w:type="dxa"/>
            <w:gridSpan w:val="3"/>
            <w:shd w:val="clear" w:color="auto" w:fill="DDD9C3"/>
            <w:vAlign w:val="center"/>
          </w:tcPr>
          <w:p w14:paraId="7CC7A529" w14:textId="77777777" w:rsidR="00D2572F" w:rsidRPr="005370BD" w:rsidRDefault="00D2572F" w:rsidP="00B325B1">
            <w:pPr>
              <w:jc w:val="center"/>
              <w:rPr>
                <w:rFonts w:cs="Arial"/>
                <w:b/>
                <w:sz w:val="20"/>
                <w:szCs w:val="20"/>
              </w:rPr>
            </w:pPr>
            <w:r w:rsidRPr="005370BD">
              <w:rPr>
                <w:rFonts w:cs="Arial"/>
                <w:b/>
                <w:sz w:val="20"/>
                <w:szCs w:val="20"/>
              </w:rPr>
              <w:t xml:space="preserve">ΑΥΤΟΤΕΛΕΙΣ ΔΙΔΑΚΤΙΚΕΣ ΔΡΑΣΤΗΡΙΟΤΗΤΕΣ </w:t>
            </w:r>
            <w:r w:rsidRPr="005370BD">
              <w:rPr>
                <w:rFonts w:cs="Arial"/>
                <w:b/>
                <w:sz w:val="20"/>
                <w:szCs w:val="20"/>
              </w:rPr>
              <w:br/>
            </w:r>
            <w:r w:rsidRPr="005370BD">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852" w:type="dxa"/>
            <w:gridSpan w:val="2"/>
            <w:shd w:val="clear" w:color="auto" w:fill="DDD9C3"/>
            <w:vAlign w:val="center"/>
          </w:tcPr>
          <w:p w14:paraId="12181FD7" w14:textId="77777777" w:rsidR="00D2572F" w:rsidRPr="005370BD" w:rsidRDefault="00D2572F" w:rsidP="00B325B1">
            <w:pPr>
              <w:jc w:val="center"/>
              <w:rPr>
                <w:rFonts w:cs="Arial"/>
                <w:b/>
                <w:sz w:val="20"/>
                <w:szCs w:val="20"/>
              </w:rPr>
            </w:pPr>
            <w:r w:rsidRPr="005370BD">
              <w:rPr>
                <w:rFonts w:cs="Arial"/>
                <w:b/>
                <w:sz w:val="20"/>
                <w:szCs w:val="20"/>
              </w:rPr>
              <w:t>ΕΒΔΟΜΑΔΙΑΙΕΣ</w:t>
            </w:r>
            <w:r w:rsidRPr="005370BD">
              <w:rPr>
                <w:rFonts w:cs="Arial"/>
                <w:b/>
                <w:sz w:val="20"/>
                <w:szCs w:val="20"/>
              </w:rPr>
              <w:br/>
              <w:t>ΩΡΕΣ Δ</w:t>
            </w:r>
            <w:r w:rsidRPr="005370BD">
              <w:rPr>
                <w:rFonts w:cs="Arial"/>
                <w:b/>
                <w:sz w:val="20"/>
                <w:szCs w:val="20"/>
                <w:shd w:val="clear" w:color="auto" w:fill="DDD9C3"/>
              </w:rPr>
              <w:t>ΙΔ</w:t>
            </w:r>
            <w:r w:rsidRPr="005370BD">
              <w:rPr>
                <w:rFonts w:cs="Arial"/>
                <w:b/>
                <w:sz w:val="20"/>
                <w:szCs w:val="20"/>
              </w:rPr>
              <w:t>ΑΣΚΑΛΙΑΣ</w:t>
            </w:r>
          </w:p>
        </w:tc>
        <w:tc>
          <w:tcPr>
            <w:tcW w:w="1505" w:type="dxa"/>
            <w:gridSpan w:val="2"/>
            <w:shd w:val="clear" w:color="auto" w:fill="DDD9C3"/>
            <w:vAlign w:val="center"/>
          </w:tcPr>
          <w:p w14:paraId="428A3E04" w14:textId="77777777" w:rsidR="00D2572F" w:rsidRPr="005370BD" w:rsidRDefault="00D2572F" w:rsidP="00B325B1">
            <w:pPr>
              <w:jc w:val="center"/>
              <w:rPr>
                <w:rFonts w:cs="Arial"/>
                <w:b/>
                <w:sz w:val="20"/>
                <w:szCs w:val="20"/>
              </w:rPr>
            </w:pPr>
            <w:r w:rsidRPr="005370BD">
              <w:rPr>
                <w:rFonts w:cs="Arial"/>
                <w:b/>
                <w:sz w:val="20"/>
                <w:szCs w:val="20"/>
              </w:rPr>
              <w:t>ΠΙΣΤΩΤΙΚΕΣ ΜΟΝΑΔΕΣ</w:t>
            </w:r>
          </w:p>
        </w:tc>
      </w:tr>
      <w:tr w:rsidR="00D2572F" w:rsidRPr="005370BD" w14:paraId="3214176A" w14:textId="77777777" w:rsidTr="00B325B1">
        <w:trPr>
          <w:trHeight w:val="194"/>
        </w:trPr>
        <w:tc>
          <w:tcPr>
            <w:tcW w:w="5300" w:type="dxa"/>
            <w:gridSpan w:val="3"/>
          </w:tcPr>
          <w:p w14:paraId="7F8B5656" w14:textId="77777777" w:rsidR="00D2572F" w:rsidRPr="005370BD" w:rsidRDefault="00D2572F" w:rsidP="00B325B1">
            <w:pPr>
              <w:jc w:val="right"/>
              <w:rPr>
                <w:rFonts w:cs="Arial"/>
              </w:rPr>
            </w:pPr>
            <w:r w:rsidRPr="005370BD">
              <w:rPr>
                <w:rFonts w:cs="Arial"/>
                <w:sz w:val="22"/>
                <w:szCs w:val="22"/>
              </w:rPr>
              <w:t xml:space="preserve">Διαλέξεις </w:t>
            </w:r>
          </w:p>
        </w:tc>
        <w:tc>
          <w:tcPr>
            <w:tcW w:w="1852" w:type="dxa"/>
            <w:gridSpan w:val="2"/>
          </w:tcPr>
          <w:p w14:paraId="1F7C1648" w14:textId="77777777" w:rsidR="00D2572F" w:rsidRPr="005370BD" w:rsidRDefault="00D2572F" w:rsidP="00B325B1">
            <w:pPr>
              <w:jc w:val="center"/>
              <w:rPr>
                <w:rFonts w:cs="Arial"/>
              </w:rPr>
            </w:pPr>
            <w:r w:rsidRPr="005370BD">
              <w:rPr>
                <w:rFonts w:cs="Arial"/>
                <w:sz w:val="22"/>
                <w:szCs w:val="22"/>
              </w:rPr>
              <w:t>4</w:t>
            </w:r>
          </w:p>
        </w:tc>
        <w:tc>
          <w:tcPr>
            <w:tcW w:w="1505" w:type="dxa"/>
            <w:gridSpan w:val="2"/>
          </w:tcPr>
          <w:p w14:paraId="766F9781" w14:textId="77777777" w:rsidR="00D2572F" w:rsidRPr="005370BD" w:rsidRDefault="00D2572F" w:rsidP="00B325B1">
            <w:pPr>
              <w:jc w:val="center"/>
              <w:rPr>
                <w:rFonts w:cs="Arial"/>
              </w:rPr>
            </w:pPr>
            <w:r w:rsidRPr="005370BD">
              <w:rPr>
                <w:rFonts w:cs="Arial"/>
                <w:sz w:val="22"/>
                <w:szCs w:val="22"/>
              </w:rPr>
              <w:t>5</w:t>
            </w:r>
          </w:p>
        </w:tc>
      </w:tr>
      <w:tr w:rsidR="00D2572F" w:rsidRPr="005370BD" w14:paraId="46AA3B95" w14:textId="77777777" w:rsidTr="00B325B1">
        <w:trPr>
          <w:trHeight w:val="194"/>
        </w:trPr>
        <w:tc>
          <w:tcPr>
            <w:tcW w:w="5300" w:type="dxa"/>
            <w:gridSpan w:val="3"/>
          </w:tcPr>
          <w:p w14:paraId="47D3188C" w14:textId="77777777" w:rsidR="00D2572F" w:rsidRPr="005370BD" w:rsidRDefault="00D2572F" w:rsidP="00B325B1">
            <w:pPr>
              <w:jc w:val="right"/>
              <w:rPr>
                <w:rFonts w:cs="Arial"/>
                <w:b/>
                <w:sz w:val="20"/>
                <w:szCs w:val="20"/>
              </w:rPr>
            </w:pPr>
          </w:p>
        </w:tc>
        <w:tc>
          <w:tcPr>
            <w:tcW w:w="1852" w:type="dxa"/>
            <w:gridSpan w:val="2"/>
          </w:tcPr>
          <w:p w14:paraId="086180F0" w14:textId="77777777" w:rsidR="00D2572F" w:rsidRPr="005370BD" w:rsidRDefault="00D2572F" w:rsidP="00B325B1">
            <w:pPr>
              <w:jc w:val="right"/>
              <w:rPr>
                <w:rFonts w:cs="Arial"/>
                <w:sz w:val="20"/>
                <w:szCs w:val="20"/>
              </w:rPr>
            </w:pPr>
          </w:p>
        </w:tc>
        <w:tc>
          <w:tcPr>
            <w:tcW w:w="1505" w:type="dxa"/>
            <w:gridSpan w:val="2"/>
          </w:tcPr>
          <w:p w14:paraId="1F9C3501" w14:textId="77777777" w:rsidR="00D2572F" w:rsidRPr="005370BD" w:rsidRDefault="00D2572F" w:rsidP="00B325B1">
            <w:pPr>
              <w:rPr>
                <w:rFonts w:cs="Arial"/>
                <w:sz w:val="20"/>
                <w:szCs w:val="20"/>
              </w:rPr>
            </w:pPr>
          </w:p>
        </w:tc>
      </w:tr>
      <w:tr w:rsidR="00D2572F" w:rsidRPr="005370BD" w14:paraId="00F05D7B" w14:textId="77777777" w:rsidTr="00B325B1">
        <w:trPr>
          <w:trHeight w:val="194"/>
        </w:trPr>
        <w:tc>
          <w:tcPr>
            <w:tcW w:w="5300" w:type="dxa"/>
            <w:gridSpan w:val="3"/>
          </w:tcPr>
          <w:p w14:paraId="0BBCA344" w14:textId="77777777" w:rsidR="00D2572F" w:rsidRPr="005370BD" w:rsidRDefault="00D2572F" w:rsidP="00B325B1">
            <w:pPr>
              <w:rPr>
                <w:rFonts w:cs="Arial"/>
                <w:b/>
                <w:sz w:val="20"/>
                <w:szCs w:val="20"/>
              </w:rPr>
            </w:pPr>
          </w:p>
        </w:tc>
        <w:tc>
          <w:tcPr>
            <w:tcW w:w="1852" w:type="dxa"/>
            <w:gridSpan w:val="2"/>
          </w:tcPr>
          <w:p w14:paraId="5ED01CE7" w14:textId="77777777" w:rsidR="00D2572F" w:rsidRPr="005370BD" w:rsidRDefault="00D2572F" w:rsidP="00B325B1">
            <w:pPr>
              <w:jc w:val="right"/>
              <w:rPr>
                <w:rFonts w:cs="Arial"/>
                <w:sz w:val="20"/>
                <w:szCs w:val="20"/>
              </w:rPr>
            </w:pPr>
          </w:p>
        </w:tc>
        <w:tc>
          <w:tcPr>
            <w:tcW w:w="1505" w:type="dxa"/>
            <w:gridSpan w:val="2"/>
          </w:tcPr>
          <w:p w14:paraId="70F1A268" w14:textId="77777777" w:rsidR="00D2572F" w:rsidRPr="005370BD" w:rsidRDefault="00D2572F" w:rsidP="00B325B1">
            <w:pPr>
              <w:rPr>
                <w:rFonts w:cs="Arial"/>
                <w:sz w:val="20"/>
                <w:szCs w:val="20"/>
              </w:rPr>
            </w:pPr>
          </w:p>
        </w:tc>
      </w:tr>
      <w:tr w:rsidR="00D2572F" w:rsidRPr="005370BD" w14:paraId="5BB78F70" w14:textId="77777777" w:rsidTr="00B325B1">
        <w:trPr>
          <w:trHeight w:val="194"/>
        </w:trPr>
        <w:tc>
          <w:tcPr>
            <w:tcW w:w="5300" w:type="dxa"/>
            <w:gridSpan w:val="3"/>
            <w:shd w:val="clear" w:color="auto" w:fill="DDD9C3"/>
          </w:tcPr>
          <w:p w14:paraId="203EE82A" w14:textId="77777777" w:rsidR="00D2572F" w:rsidRPr="005370BD" w:rsidRDefault="00D2572F" w:rsidP="00B325B1">
            <w:pPr>
              <w:rPr>
                <w:rFonts w:cs="Arial"/>
                <w:i/>
                <w:sz w:val="18"/>
                <w:szCs w:val="18"/>
              </w:rPr>
            </w:pPr>
            <w:r w:rsidRPr="005370BD">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852" w:type="dxa"/>
            <w:gridSpan w:val="2"/>
          </w:tcPr>
          <w:p w14:paraId="285D5ABE" w14:textId="77777777" w:rsidR="00D2572F" w:rsidRPr="005370BD" w:rsidRDefault="00D2572F" w:rsidP="00B325B1">
            <w:pPr>
              <w:jc w:val="right"/>
              <w:rPr>
                <w:rFonts w:cs="Arial"/>
                <w:sz w:val="20"/>
                <w:szCs w:val="20"/>
              </w:rPr>
            </w:pPr>
          </w:p>
        </w:tc>
        <w:tc>
          <w:tcPr>
            <w:tcW w:w="1505" w:type="dxa"/>
            <w:gridSpan w:val="2"/>
          </w:tcPr>
          <w:p w14:paraId="206EF4F1" w14:textId="77777777" w:rsidR="00D2572F" w:rsidRPr="005370BD" w:rsidRDefault="00D2572F" w:rsidP="00B325B1">
            <w:pPr>
              <w:rPr>
                <w:rFonts w:cs="Arial"/>
                <w:sz w:val="20"/>
                <w:szCs w:val="20"/>
              </w:rPr>
            </w:pPr>
          </w:p>
        </w:tc>
      </w:tr>
      <w:tr w:rsidR="00D2572F" w:rsidRPr="005370BD" w14:paraId="752C6CED" w14:textId="77777777" w:rsidTr="00B325B1">
        <w:trPr>
          <w:trHeight w:val="599"/>
        </w:trPr>
        <w:tc>
          <w:tcPr>
            <w:tcW w:w="2985" w:type="dxa"/>
            <w:shd w:val="clear" w:color="auto" w:fill="DDD9C3"/>
          </w:tcPr>
          <w:p w14:paraId="2C06A1A1" w14:textId="77777777" w:rsidR="00D2572F" w:rsidRPr="005370BD" w:rsidRDefault="00D2572F" w:rsidP="00B325B1">
            <w:pPr>
              <w:jc w:val="right"/>
              <w:rPr>
                <w:rFonts w:cs="Arial"/>
                <w:i/>
                <w:sz w:val="16"/>
                <w:szCs w:val="16"/>
              </w:rPr>
            </w:pPr>
            <w:r w:rsidRPr="005370BD">
              <w:rPr>
                <w:rFonts w:cs="Arial"/>
                <w:b/>
                <w:sz w:val="20"/>
                <w:szCs w:val="20"/>
              </w:rPr>
              <w:t>ΤΥΠΟΣ ΜΑΘΗΜΑΤΟΣ</w:t>
            </w:r>
            <w:r w:rsidRPr="005370BD">
              <w:rPr>
                <w:rFonts w:cs="Arial"/>
                <w:i/>
                <w:sz w:val="16"/>
                <w:szCs w:val="16"/>
              </w:rPr>
              <w:t xml:space="preserve"> </w:t>
            </w:r>
          </w:p>
          <w:p w14:paraId="157368DE" w14:textId="77777777" w:rsidR="00D2572F" w:rsidRPr="005370BD" w:rsidRDefault="00D2572F" w:rsidP="00B325B1">
            <w:pPr>
              <w:jc w:val="right"/>
              <w:rPr>
                <w:rFonts w:cs="Arial"/>
                <w:b/>
                <w:sz w:val="20"/>
                <w:szCs w:val="20"/>
              </w:rPr>
            </w:pPr>
            <w:r w:rsidRPr="005370BD">
              <w:rPr>
                <w:rFonts w:cs="Arial"/>
                <w:i/>
                <w:sz w:val="16"/>
                <w:szCs w:val="16"/>
              </w:rPr>
              <w:t>Υποβάθρου , Γενικών Γνώσεων, Επιστημονικής Περιοχής, Ανάπτυξης Δεξιοτήτων</w:t>
            </w:r>
          </w:p>
        </w:tc>
        <w:tc>
          <w:tcPr>
            <w:tcW w:w="5672" w:type="dxa"/>
            <w:gridSpan w:val="6"/>
          </w:tcPr>
          <w:p w14:paraId="078ADC27" w14:textId="77777777" w:rsidR="00D2572F" w:rsidRPr="005370BD" w:rsidRDefault="00D2572F" w:rsidP="00B325B1">
            <w:pPr>
              <w:rPr>
                <w:rFonts w:cs="Arial"/>
              </w:rPr>
            </w:pPr>
            <w:r w:rsidRPr="005370BD">
              <w:rPr>
                <w:rFonts w:cs="Arial"/>
                <w:sz w:val="22"/>
                <w:szCs w:val="22"/>
              </w:rPr>
              <w:t>Υποβάθρου</w:t>
            </w:r>
          </w:p>
        </w:tc>
      </w:tr>
      <w:tr w:rsidR="00D2572F" w:rsidRPr="005370BD" w14:paraId="27537B88" w14:textId="77777777" w:rsidTr="00B325B1">
        <w:tc>
          <w:tcPr>
            <w:tcW w:w="2985" w:type="dxa"/>
            <w:shd w:val="clear" w:color="auto" w:fill="DDD9C3"/>
          </w:tcPr>
          <w:p w14:paraId="445BB91B" w14:textId="77777777" w:rsidR="00D2572F" w:rsidRPr="005370BD" w:rsidRDefault="00D2572F" w:rsidP="00B325B1">
            <w:pPr>
              <w:jc w:val="right"/>
              <w:rPr>
                <w:rFonts w:cs="Arial"/>
                <w:b/>
                <w:sz w:val="20"/>
                <w:szCs w:val="20"/>
              </w:rPr>
            </w:pPr>
            <w:r w:rsidRPr="005370BD">
              <w:rPr>
                <w:rFonts w:cs="Arial"/>
                <w:b/>
                <w:sz w:val="20"/>
                <w:szCs w:val="20"/>
              </w:rPr>
              <w:t>ΠΡΟΑΠΑΙΤΟΥΜΕΝΑ ΜΑΘΗΜΑΤΑ:</w:t>
            </w:r>
          </w:p>
          <w:p w14:paraId="0DD92823" w14:textId="77777777" w:rsidR="00D2572F" w:rsidRPr="005370BD" w:rsidRDefault="00D2572F" w:rsidP="00B325B1">
            <w:pPr>
              <w:jc w:val="right"/>
              <w:rPr>
                <w:rFonts w:cs="Arial"/>
                <w:b/>
                <w:sz w:val="20"/>
                <w:szCs w:val="20"/>
              </w:rPr>
            </w:pPr>
          </w:p>
        </w:tc>
        <w:tc>
          <w:tcPr>
            <w:tcW w:w="5672" w:type="dxa"/>
            <w:gridSpan w:val="6"/>
          </w:tcPr>
          <w:p w14:paraId="5EE58CB2" w14:textId="77777777" w:rsidR="00D2572F" w:rsidRPr="005370BD" w:rsidRDefault="00D2572F" w:rsidP="00B325B1">
            <w:pPr>
              <w:ind w:left="425"/>
              <w:rPr>
                <w:rFonts w:cs="Arial"/>
              </w:rPr>
            </w:pPr>
            <w:r w:rsidRPr="005370BD">
              <w:rPr>
                <w:rFonts w:cs="Arial"/>
              </w:rPr>
              <w:t>Γενικές γνώσεις Μαθηματικών Λυκείου</w:t>
            </w:r>
          </w:p>
        </w:tc>
      </w:tr>
      <w:tr w:rsidR="00D2572F" w:rsidRPr="005370BD" w14:paraId="49A693D8" w14:textId="77777777" w:rsidTr="00B325B1">
        <w:tc>
          <w:tcPr>
            <w:tcW w:w="2985" w:type="dxa"/>
            <w:shd w:val="clear" w:color="auto" w:fill="DDD9C3"/>
          </w:tcPr>
          <w:p w14:paraId="48B6D557" w14:textId="77777777" w:rsidR="00D2572F" w:rsidRPr="005370BD" w:rsidRDefault="00D2572F" w:rsidP="00B325B1">
            <w:pPr>
              <w:jc w:val="right"/>
              <w:rPr>
                <w:rFonts w:cs="Arial"/>
                <w:b/>
                <w:sz w:val="20"/>
                <w:szCs w:val="20"/>
              </w:rPr>
            </w:pPr>
            <w:r w:rsidRPr="005370BD">
              <w:rPr>
                <w:rFonts w:cs="Arial"/>
                <w:b/>
                <w:sz w:val="20"/>
                <w:szCs w:val="20"/>
              </w:rPr>
              <w:t>ΓΛΩΣΣΑ ΔΙΔΑΣΚΑΛΙΑΣ και ΕΞΕΤΑΣΕΩΝ:</w:t>
            </w:r>
          </w:p>
        </w:tc>
        <w:tc>
          <w:tcPr>
            <w:tcW w:w="5672" w:type="dxa"/>
            <w:gridSpan w:val="6"/>
          </w:tcPr>
          <w:p w14:paraId="292348A4" w14:textId="77777777" w:rsidR="00D2572F" w:rsidRPr="005370BD" w:rsidRDefault="00D2572F" w:rsidP="00B325B1">
            <w:pPr>
              <w:rPr>
                <w:rFonts w:cs="Arial"/>
              </w:rPr>
            </w:pPr>
            <w:r w:rsidRPr="005370BD">
              <w:rPr>
                <w:rFonts w:cs="Arial"/>
                <w:sz w:val="22"/>
                <w:szCs w:val="22"/>
              </w:rPr>
              <w:t>Ελληνική</w:t>
            </w:r>
          </w:p>
        </w:tc>
      </w:tr>
      <w:tr w:rsidR="00D2572F" w:rsidRPr="005370BD" w14:paraId="51182A6E" w14:textId="77777777" w:rsidTr="00B325B1">
        <w:tc>
          <w:tcPr>
            <w:tcW w:w="2985" w:type="dxa"/>
            <w:shd w:val="clear" w:color="auto" w:fill="DDD9C3"/>
          </w:tcPr>
          <w:p w14:paraId="16829E43" w14:textId="77777777" w:rsidR="00D2572F" w:rsidRPr="005370BD" w:rsidRDefault="00D2572F" w:rsidP="00B325B1">
            <w:pPr>
              <w:jc w:val="right"/>
              <w:rPr>
                <w:rFonts w:cs="Arial"/>
                <w:b/>
                <w:sz w:val="20"/>
                <w:szCs w:val="20"/>
              </w:rPr>
            </w:pPr>
            <w:r w:rsidRPr="005370BD">
              <w:rPr>
                <w:rFonts w:cs="Arial"/>
                <w:b/>
                <w:sz w:val="20"/>
                <w:szCs w:val="20"/>
              </w:rPr>
              <w:t xml:space="preserve">ΤΟ ΜΑΘΗΜΑ ΠΡΟΣΦΕΡΕΤΑΙ ΣΕ ΦΟΙΤΗΤΕΣ ERASMUS </w:t>
            </w:r>
          </w:p>
        </w:tc>
        <w:tc>
          <w:tcPr>
            <w:tcW w:w="5672" w:type="dxa"/>
            <w:gridSpan w:val="6"/>
          </w:tcPr>
          <w:p w14:paraId="2BFE2D2F" w14:textId="14DA542E" w:rsidR="00D2572F" w:rsidRPr="005370BD" w:rsidRDefault="00A339C8" w:rsidP="00B325B1">
            <w:pPr>
              <w:rPr>
                <w:rFonts w:cs="Arial"/>
              </w:rPr>
            </w:pPr>
            <w:r>
              <w:rPr>
                <w:rFonts w:cs="Arial"/>
                <w:sz w:val="22"/>
                <w:szCs w:val="22"/>
              </w:rPr>
              <w:t>ΟΧΙ</w:t>
            </w:r>
          </w:p>
        </w:tc>
      </w:tr>
      <w:tr w:rsidR="00D2572F" w:rsidRPr="005370BD" w14:paraId="0261CC75" w14:textId="77777777" w:rsidTr="00B325B1">
        <w:tc>
          <w:tcPr>
            <w:tcW w:w="2985" w:type="dxa"/>
            <w:shd w:val="clear" w:color="auto" w:fill="DDD9C3"/>
          </w:tcPr>
          <w:p w14:paraId="2720AD4E" w14:textId="77777777" w:rsidR="00D2572F" w:rsidRPr="005370BD" w:rsidRDefault="00D2572F" w:rsidP="00B325B1">
            <w:pPr>
              <w:jc w:val="right"/>
              <w:rPr>
                <w:rFonts w:cs="Arial"/>
                <w:b/>
                <w:sz w:val="20"/>
                <w:szCs w:val="20"/>
              </w:rPr>
            </w:pPr>
            <w:r w:rsidRPr="005370BD">
              <w:rPr>
                <w:rFonts w:cs="Arial"/>
                <w:b/>
                <w:sz w:val="20"/>
                <w:szCs w:val="20"/>
              </w:rPr>
              <w:t>ΗΛΕΚΤΡΟΝΙΚΗ ΣΕΛΙΔΑ ΜΑΘΗΜΑΤΟΣ (URL)</w:t>
            </w:r>
          </w:p>
        </w:tc>
        <w:tc>
          <w:tcPr>
            <w:tcW w:w="5672" w:type="dxa"/>
            <w:gridSpan w:val="6"/>
          </w:tcPr>
          <w:p w14:paraId="2BA56008" w14:textId="77777777" w:rsidR="00D2572F" w:rsidRPr="005370BD" w:rsidRDefault="00D2572F" w:rsidP="00B325B1">
            <w:pPr>
              <w:rPr>
                <w:rFonts w:cs="Arial"/>
              </w:rPr>
            </w:pPr>
            <w:r w:rsidRPr="005370BD">
              <w:rPr>
                <w:rFonts w:cs="Arial"/>
                <w:sz w:val="22"/>
                <w:szCs w:val="22"/>
              </w:rPr>
              <w:t>https://eclass.upatras.gr/courses/CIV1651/</w:t>
            </w:r>
          </w:p>
        </w:tc>
      </w:tr>
    </w:tbl>
    <w:p w14:paraId="7CED44CB" w14:textId="77777777" w:rsidR="00D2572F" w:rsidRPr="005370BD" w:rsidRDefault="00D2572F" w:rsidP="00102973">
      <w:pPr>
        <w:widowControl w:val="0"/>
        <w:numPr>
          <w:ilvl w:val="0"/>
          <w:numId w:val="91"/>
        </w:numPr>
        <w:autoSpaceDE w:val="0"/>
        <w:autoSpaceDN w:val="0"/>
        <w:adjustRightInd w:val="0"/>
        <w:spacing w:before="120"/>
        <w:ind w:left="357" w:hanging="357"/>
        <w:rPr>
          <w:rFonts w:cs="Arial"/>
          <w:b/>
        </w:rPr>
      </w:pPr>
      <w:r w:rsidRPr="005370BD">
        <w:rPr>
          <w:rFonts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572F" w:rsidRPr="005370BD" w14:paraId="6AFE2304" w14:textId="77777777" w:rsidTr="00B325B1">
        <w:tc>
          <w:tcPr>
            <w:tcW w:w="8472" w:type="dxa"/>
            <w:gridSpan w:val="2"/>
            <w:tcBorders>
              <w:bottom w:val="nil"/>
            </w:tcBorders>
            <w:shd w:val="clear" w:color="auto" w:fill="DDD9C3"/>
          </w:tcPr>
          <w:p w14:paraId="35752AF7" w14:textId="77777777" w:rsidR="00D2572F" w:rsidRPr="005370BD" w:rsidRDefault="00D2572F" w:rsidP="00B325B1">
            <w:pPr>
              <w:rPr>
                <w:rFonts w:cs="Arial"/>
                <w:i/>
                <w:sz w:val="16"/>
                <w:szCs w:val="16"/>
              </w:rPr>
            </w:pPr>
            <w:r w:rsidRPr="005370BD">
              <w:rPr>
                <w:rFonts w:cs="Arial"/>
                <w:b/>
                <w:sz w:val="20"/>
                <w:szCs w:val="20"/>
              </w:rPr>
              <w:t>Μαθησιακά Αποτελέσματα</w:t>
            </w:r>
          </w:p>
        </w:tc>
      </w:tr>
      <w:tr w:rsidR="00D2572F" w:rsidRPr="005370BD" w14:paraId="229E4EBD" w14:textId="77777777" w:rsidTr="00B325B1">
        <w:tc>
          <w:tcPr>
            <w:tcW w:w="8472" w:type="dxa"/>
            <w:gridSpan w:val="2"/>
            <w:tcBorders>
              <w:top w:val="nil"/>
            </w:tcBorders>
            <w:shd w:val="clear" w:color="auto" w:fill="DDD9C3"/>
          </w:tcPr>
          <w:p w14:paraId="32922FC3" w14:textId="77777777" w:rsidR="00D2572F" w:rsidRPr="005370BD" w:rsidRDefault="00D2572F" w:rsidP="00B325B1">
            <w:pPr>
              <w:widowControl w:val="0"/>
              <w:autoSpaceDE w:val="0"/>
              <w:autoSpaceDN w:val="0"/>
              <w:adjustRightInd w:val="0"/>
              <w:spacing w:after="60"/>
              <w:rPr>
                <w:rFonts w:cs="Arial"/>
                <w:i/>
                <w:sz w:val="16"/>
                <w:szCs w:val="16"/>
              </w:rPr>
            </w:pPr>
            <w:r w:rsidRPr="005370BD">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2D3F277B" w14:textId="77777777" w:rsidR="00D2572F" w:rsidRPr="005370BD" w:rsidRDefault="00D2572F" w:rsidP="00B325B1">
            <w:pPr>
              <w:autoSpaceDE w:val="0"/>
              <w:autoSpaceDN w:val="0"/>
              <w:adjustRightInd w:val="0"/>
              <w:rPr>
                <w:rFonts w:cs="Arial"/>
                <w:i/>
                <w:sz w:val="16"/>
                <w:szCs w:val="16"/>
              </w:rPr>
            </w:pPr>
            <w:r w:rsidRPr="005370BD">
              <w:rPr>
                <w:rFonts w:cs="Arial"/>
                <w:i/>
                <w:sz w:val="16"/>
                <w:szCs w:val="16"/>
              </w:rPr>
              <w:t xml:space="preserve">Συμβουλευτείτε το Παράρτημα Α </w:t>
            </w:r>
          </w:p>
          <w:p w14:paraId="6ADA52C7" w14:textId="77777777" w:rsidR="00D2572F" w:rsidRPr="005370BD" w:rsidRDefault="00D2572F" w:rsidP="00102973">
            <w:pPr>
              <w:widowControl w:val="0"/>
              <w:numPr>
                <w:ilvl w:val="0"/>
                <w:numId w:val="14"/>
              </w:numPr>
              <w:autoSpaceDE w:val="0"/>
              <w:autoSpaceDN w:val="0"/>
              <w:adjustRightInd w:val="0"/>
              <w:ind w:left="313" w:hanging="219"/>
              <w:contextualSpacing/>
              <w:rPr>
                <w:rFonts w:cs="Arial"/>
                <w:i/>
                <w:sz w:val="16"/>
                <w:szCs w:val="16"/>
              </w:rPr>
            </w:pPr>
            <w:r w:rsidRPr="005370BD">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54A685DE" w14:textId="7CC69B5A" w:rsidR="00D2572F" w:rsidRPr="005370BD" w:rsidRDefault="00D2572F" w:rsidP="00102973">
            <w:pPr>
              <w:widowControl w:val="0"/>
              <w:numPr>
                <w:ilvl w:val="0"/>
                <w:numId w:val="14"/>
              </w:numPr>
              <w:autoSpaceDE w:val="0"/>
              <w:autoSpaceDN w:val="0"/>
              <w:adjustRightInd w:val="0"/>
              <w:spacing w:after="60"/>
              <w:ind w:left="313" w:hanging="219"/>
              <w:contextualSpacing/>
              <w:rPr>
                <w:rFonts w:cs="Arial"/>
                <w:i/>
                <w:sz w:val="16"/>
                <w:szCs w:val="16"/>
              </w:rPr>
            </w:pPr>
            <w:r w:rsidRPr="005370BD">
              <w:rPr>
                <w:rFonts w:cs="Arial"/>
                <w:i/>
                <w:sz w:val="16"/>
                <w:szCs w:val="16"/>
              </w:rPr>
              <w:t xml:space="preserve">Περιγραφικοί Δείκτες Επιπέδων 6, 7 </w:t>
            </w:r>
            <w:r w:rsidR="005D0917">
              <w:rPr>
                <w:rFonts w:cs="Arial"/>
                <w:i/>
                <w:sz w:val="16"/>
                <w:szCs w:val="16"/>
              </w:rPr>
              <w:t>και</w:t>
            </w:r>
            <w:r w:rsidRPr="005370BD">
              <w:rPr>
                <w:rFonts w:cs="Arial"/>
                <w:i/>
                <w:sz w:val="16"/>
                <w:szCs w:val="16"/>
              </w:rPr>
              <w:t xml:space="preserve"> 8 του Ευρωπαϊκού Πλαισίου Προσόντων Διά Βίου Μάθησης</w:t>
            </w:r>
          </w:p>
          <w:p w14:paraId="136A6CF1" w14:textId="77777777" w:rsidR="00D2572F" w:rsidRPr="005370BD" w:rsidRDefault="00D2572F" w:rsidP="00B325B1">
            <w:pPr>
              <w:widowControl w:val="0"/>
              <w:autoSpaceDE w:val="0"/>
              <w:autoSpaceDN w:val="0"/>
              <w:adjustRightInd w:val="0"/>
              <w:rPr>
                <w:rFonts w:cs="Arial"/>
                <w:i/>
                <w:sz w:val="16"/>
                <w:szCs w:val="16"/>
              </w:rPr>
            </w:pPr>
            <w:r w:rsidRPr="005370BD">
              <w:rPr>
                <w:rFonts w:cs="Arial"/>
                <w:i/>
                <w:sz w:val="16"/>
                <w:szCs w:val="16"/>
              </w:rPr>
              <w:t>και Παράρτημα Β</w:t>
            </w:r>
          </w:p>
          <w:p w14:paraId="74E2247A" w14:textId="77777777" w:rsidR="00D2572F" w:rsidRPr="005370BD" w:rsidRDefault="00D2572F" w:rsidP="00102973">
            <w:pPr>
              <w:widowControl w:val="0"/>
              <w:numPr>
                <w:ilvl w:val="0"/>
                <w:numId w:val="14"/>
              </w:numPr>
              <w:autoSpaceDE w:val="0"/>
              <w:autoSpaceDN w:val="0"/>
              <w:adjustRightInd w:val="0"/>
              <w:ind w:left="313" w:hanging="219"/>
              <w:contextualSpacing/>
              <w:rPr>
                <w:rFonts w:cs="Arial"/>
                <w:i/>
                <w:sz w:val="16"/>
                <w:szCs w:val="16"/>
              </w:rPr>
            </w:pPr>
            <w:r w:rsidRPr="005370BD">
              <w:rPr>
                <w:rFonts w:cs="Arial"/>
                <w:i/>
                <w:sz w:val="16"/>
                <w:szCs w:val="16"/>
              </w:rPr>
              <w:t>Περιληπτικός Οδηγός συγγραφής Μαθησιακών Αποτελεσμάτων</w:t>
            </w:r>
          </w:p>
        </w:tc>
      </w:tr>
      <w:tr w:rsidR="00D2572F" w:rsidRPr="005370BD" w14:paraId="7C958B37" w14:textId="77777777" w:rsidTr="00B325B1">
        <w:tc>
          <w:tcPr>
            <w:tcW w:w="8472" w:type="dxa"/>
            <w:gridSpan w:val="2"/>
          </w:tcPr>
          <w:p w14:paraId="2E3F6A39" w14:textId="77777777" w:rsidR="00D2572F" w:rsidRPr="005370BD" w:rsidRDefault="00D2572F" w:rsidP="00B325B1">
            <w:pPr>
              <w:jc w:val="both"/>
            </w:pPr>
            <w:r w:rsidRPr="005370BD">
              <w:rPr>
                <w:sz w:val="22"/>
                <w:szCs w:val="22"/>
              </w:rPr>
              <w:t xml:space="preserve">Το μάθημα αποτελεί το βασικό εισαγωγικό μάθημα στις έννοιες της </w:t>
            </w:r>
            <w:r w:rsidRPr="005370BD">
              <w:rPr>
                <w:sz w:val="22"/>
                <w:szCs w:val="22"/>
                <w:u w:val="single"/>
              </w:rPr>
              <w:t>Θερμοδυναμικής</w:t>
            </w:r>
            <w:r w:rsidRPr="005370BD">
              <w:rPr>
                <w:sz w:val="22"/>
                <w:szCs w:val="22"/>
              </w:rPr>
              <w:t xml:space="preserve">, της </w:t>
            </w:r>
            <w:r w:rsidRPr="005370BD">
              <w:rPr>
                <w:sz w:val="22"/>
                <w:szCs w:val="22"/>
                <w:u w:val="single"/>
              </w:rPr>
              <w:t>Κυματικής</w:t>
            </w:r>
            <w:r w:rsidRPr="005370BD">
              <w:rPr>
                <w:sz w:val="22"/>
                <w:szCs w:val="22"/>
              </w:rPr>
              <w:t xml:space="preserve"> και του </w:t>
            </w:r>
            <w:r w:rsidRPr="005370BD">
              <w:rPr>
                <w:sz w:val="22"/>
                <w:szCs w:val="22"/>
                <w:u w:val="single"/>
              </w:rPr>
              <w:t>Ηλεκτρομαγνητισμού</w:t>
            </w:r>
            <w:r w:rsidRPr="005370BD">
              <w:rPr>
                <w:sz w:val="22"/>
                <w:szCs w:val="22"/>
              </w:rPr>
              <w:t xml:space="preserve">.  Έτσι ο φοιτητής λαμβάνει μια γενική γνώση η οποία εμφανίζεται σε όλο το φάσμα της μοντέρνας τεχνολογίας, ειδικά στο επάγγελμα του Πολιτικού Μηχανικού όπως π.χ. οι θερμικές απώλειες σε ενεργειακά κτίρια, οι βασικές αρχές ηλεκτρικών κυκλωμάτων, η ακουστική χώρων κ.ό.κ. </w:t>
            </w:r>
          </w:p>
          <w:p w14:paraId="51DAE413" w14:textId="77777777" w:rsidR="00D2572F" w:rsidRPr="005370BD" w:rsidRDefault="00D2572F" w:rsidP="00B325B1">
            <w:pPr>
              <w:jc w:val="both"/>
            </w:pPr>
          </w:p>
          <w:p w14:paraId="556C7ECC" w14:textId="77777777" w:rsidR="00D2572F" w:rsidRPr="005370BD" w:rsidRDefault="00D2572F" w:rsidP="00B325B1">
            <w:pPr>
              <w:jc w:val="both"/>
            </w:pPr>
            <w:r w:rsidRPr="005370BD">
              <w:rPr>
                <w:sz w:val="22"/>
                <w:szCs w:val="22"/>
              </w:rPr>
              <w:t>Με την επιτυχή ολοκλήρωση του μαθήματος ο φοιτητής / τρια θα είναι σε θέση να:</w:t>
            </w:r>
          </w:p>
          <w:p w14:paraId="3E494667" w14:textId="77777777" w:rsidR="00D2572F" w:rsidRPr="005370BD" w:rsidRDefault="00D2572F" w:rsidP="00102973">
            <w:pPr>
              <w:pStyle w:val="ListParagraph1"/>
              <w:numPr>
                <w:ilvl w:val="0"/>
                <w:numId w:val="14"/>
              </w:numPr>
              <w:spacing w:after="0"/>
              <w:ind w:left="284" w:hanging="284"/>
              <w:jc w:val="both"/>
              <w:rPr>
                <w:rFonts w:ascii="Times New Roman" w:hAnsi="Times New Roman"/>
                <w:lang w:val="el-GR"/>
              </w:rPr>
            </w:pPr>
            <w:r w:rsidRPr="005370BD">
              <w:rPr>
                <w:rFonts w:ascii="Times New Roman" w:hAnsi="Times New Roman"/>
                <w:sz w:val="22"/>
                <w:szCs w:val="22"/>
                <w:lang w:val="el-GR"/>
              </w:rPr>
              <w:t xml:space="preserve">Κατανοεί τις διάφορες φυσικές μονάδες που εμφανίζονται σε οποιαδήποτε μελέτη όπως Calories, BTUs, Joules, Watts,  Volts, Amperes, Decibels etc. </w:t>
            </w:r>
          </w:p>
          <w:p w14:paraId="1C1EC5A5" w14:textId="77777777" w:rsidR="00D2572F" w:rsidRPr="005370BD" w:rsidRDefault="00D2572F" w:rsidP="00102973">
            <w:pPr>
              <w:pStyle w:val="ListParagraph1"/>
              <w:numPr>
                <w:ilvl w:val="0"/>
                <w:numId w:val="14"/>
              </w:numPr>
              <w:spacing w:after="0"/>
              <w:ind w:left="284" w:hanging="284"/>
              <w:jc w:val="both"/>
              <w:rPr>
                <w:rFonts w:ascii="Times New Roman" w:hAnsi="Times New Roman"/>
                <w:lang w:val="el-GR"/>
              </w:rPr>
            </w:pPr>
            <w:r w:rsidRPr="005370BD">
              <w:rPr>
                <w:rFonts w:ascii="Times New Roman" w:hAnsi="Times New Roman"/>
                <w:sz w:val="22"/>
                <w:szCs w:val="22"/>
                <w:lang w:val="el-GR"/>
              </w:rPr>
              <w:t>Να είναι σε θέση να μετατρέπει εύκολα από την μια μονάδα στην άλλη π.χ. σε κλιματιστικά από BTUS σε Watts</w:t>
            </w:r>
          </w:p>
          <w:p w14:paraId="639117D1" w14:textId="77777777" w:rsidR="00D2572F" w:rsidRPr="005370BD" w:rsidRDefault="00D2572F" w:rsidP="00102973">
            <w:pPr>
              <w:pStyle w:val="ListParagraph1"/>
              <w:numPr>
                <w:ilvl w:val="0"/>
                <w:numId w:val="14"/>
              </w:numPr>
              <w:spacing w:after="0"/>
              <w:ind w:left="284" w:hanging="284"/>
              <w:jc w:val="both"/>
              <w:rPr>
                <w:rFonts w:ascii="Times New Roman" w:hAnsi="Times New Roman"/>
                <w:lang w:val="el-GR"/>
              </w:rPr>
            </w:pPr>
            <w:r w:rsidRPr="005370BD">
              <w:rPr>
                <w:rFonts w:ascii="Times New Roman" w:hAnsi="Times New Roman"/>
                <w:sz w:val="22"/>
                <w:szCs w:val="22"/>
                <w:lang w:val="el-GR"/>
              </w:rPr>
              <w:t>Να είναι οικείος με διάφορους πίνακες με ιδιότητες υλικών όπως π.χ. Θερμικής Αγωγιμότητας, Ειδικής Θερμότητας, Θερμικής Διαστολής, Μέτρου Ελαστικότητας, Πυκνότητας, Ηλεκτρομαγνητικού Φάσματος, Μαγνητικών Υλικών, έτσι ώστε να</w:t>
            </w:r>
            <w:r w:rsidRPr="005370BD">
              <w:rPr>
                <w:rFonts w:cs="Arial"/>
                <w:sz w:val="22"/>
                <w:szCs w:val="22"/>
                <w:lang w:val="el-GR"/>
              </w:rPr>
              <w:t xml:space="preserve"> είναι σε </w:t>
            </w:r>
            <w:r w:rsidRPr="005370BD">
              <w:rPr>
                <w:rFonts w:ascii="Times New Roman" w:hAnsi="Times New Roman"/>
                <w:sz w:val="22"/>
                <w:szCs w:val="22"/>
                <w:lang w:val="el-GR"/>
              </w:rPr>
              <w:t xml:space="preserve">θέση να επιλέξει το κατάλληλο υλικό για την κάθε εφαρμογή. </w:t>
            </w:r>
          </w:p>
          <w:p w14:paraId="504B94B3" w14:textId="77777777" w:rsidR="00D2572F" w:rsidRPr="005370BD" w:rsidRDefault="00D2572F" w:rsidP="00102973">
            <w:pPr>
              <w:pStyle w:val="ListParagraph1"/>
              <w:numPr>
                <w:ilvl w:val="0"/>
                <w:numId w:val="14"/>
              </w:numPr>
              <w:spacing w:after="0"/>
              <w:ind w:left="284" w:hanging="284"/>
              <w:jc w:val="both"/>
              <w:rPr>
                <w:rFonts w:ascii="Times New Roman" w:hAnsi="Times New Roman"/>
                <w:lang w:val="el-GR"/>
              </w:rPr>
            </w:pPr>
            <w:r w:rsidRPr="005370BD">
              <w:rPr>
                <w:rFonts w:ascii="Times New Roman" w:hAnsi="Times New Roman"/>
                <w:sz w:val="22"/>
                <w:szCs w:val="22"/>
                <w:lang w:val="el-GR"/>
              </w:rPr>
              <w:t>Να μπορεί να κάνει βασικούς υπολογισμούς σε προβλήματα της ύλης του μαθήματος, με βάση το τυπολόγιο, τους προαναφερθέντες πίνακες αλλά και σχήματα τα οποία πρέπει να μπορεί να καταστρώνει</w:t>
            </w:r>
            <w:r w:rsidRPr="005370BD">
              <w:rPr>
                <w:rFonts w:ascii="Times New Roman" w:hAnsi="Times New Roman"/>
                <w:sz w:val="20"/>
                <w:szCs w:val="20"/>
                <w:lang w:val="el-GR"/>
              </w:rPr>
              <w:t xml:space="preserve"> </w:t>
            </w:r>
            <w:r w:rsidRPr="005370BD">
              <w:rPr>
                <w:rFonts w:ascii="Times New Roman" w:hAnsi="Times New Roman"/>
                <w:sz w:val="22"/>
                <w:szCs w:val="22"/>
                <w:lang w:val="el-GR"/>
              </w:rPr>
              <w:t xml:space="preserve">εύκολα από τα δεδομένα και τα ζητούμενα του εκάστοτε προβλήματος. </w:t>
            </w:r>
          </w:p>
          <w:p w14:paraId="7E9486D1" w14:textId="77777777" w:rsidR="00D2572F" w:rsidRPr="005370BD" w:rsidRDefault="00D2572F" w:rsidP="00102973">
            <w:pPr>
              <w:pStyle w:val="ListParagraph1"/>
              <w:numPr>
                <w:ilvl w:val="0"/>
                <w:numId w:val="14"/>
              </w:numPr>
              <w:spacing w:after="0"/>
              <w:ind w:left="284" w:hanging="284"/>
              <w:jc w:val="both"/>
              <w:rPr>
                <w:rFonts w:ascii="Times New Roman" w:hAnsi="Times New Roman"/>
                <w:lang w:val="el-GR"/>
              </w:rPr>
            </w:pPr>
            <w:r w:rsidRPr="005370BD">
              <w:rPr>
                <w:rFonts w:ascii="Times New Roman" w:hAnsi="Times New Roman"/>
                <w:lang w:val="el-GR"/>
              </w:rPr>
              <w:t xml:space="preserve">Να μπορεί να προσεγγίζει ρεαλιστικά προβλήματα μηχανικής αναπτύσσοντας μια απλή μεθοδολογία που να καταλήγει σε υπολογισμούς φυσικών ποσοτήτων. </w:t>
            </w:r>
          </w:p>
          <w:p w14:paraId="2305006E" w14:textId="77777777" w:rsidR="00D2572F" w:rsidRPr="005370BD" w:rsidRDefault="00D2572F" w:rsidP="00102973">
            <w:pPr>
              <w:pStyle w:val="ListParagraph1"/>
              <w:numPr>
                <w:ilvl w:val="0"/>
                <w:numId w:val="14"/>
              </w:numPr>
              <w:spacing w:after="0"/>
              <w:ind w:left="284" w:hanging="284"/>
              <w:jc w:val="both"/>
              <w:rPr>
                <w:rFonts w:ascii="Times New Roman" w:hAnsi="Times New Roman"/>
                <w:lang w:val="el-GR"/>
              </w:rPr>
            </w:pPr>
            <w:r w:rsidRPr="005370BD">
              <w:rPr>
                <w:rFonts w:ascii="Times New Roman" w:hAnsi="Times New Roman"/>
                <w:sz w:val="22"/>
                <w:szCs w:val="22"/>
                <w:lang w:val="el-GR"/>
              </w:rPr>
              <w:t xml:space="preserve">Να μπορεί να συνεργαστεί με τους συμφοιτητές του για την επίλυση απλών προβλημάτων που δίνονται εβδομαδιαίως για την καλύτερη κατανόηση της ύλης. </w:t>
            </w:r>
          </w:p>
          <w:p w14:paraId="11EE4339" w14:textId="77777777" w:rsidR="00D2572F" w:rsidRPr="005370BD" w:rsidRDefault="00D2572F" w:rsidP="00B325B1">
            <w:pPr>
              <w:widowControl w:val="0"/>
              <w:autoSpaceDE w:val="0"/>
              <w:autoSpaceDN w:val="0"/>
              <w:adjustRightInd w:val="0"/>
              <w:spacing w:after="60"/>
              <w:rPr>
                <w:rFonts w:cs="Arial"/>
                <w:i/>
                <w:sz w:val="16"/>
                <w:szCs w:val="16"/>
              </w:rPr>
            </w:pPr>
          </w:p>
        </w:tc>
      </w:tr>
      <w:tr w:rsidR="00D2572F" w:rsidRPr="005370BD" w14:paraId="04E65E66" w14:textId="77777777" w:rsidTr="00B325B1">
        <w:tblPrEx>
          <w:tblLook w:val="0000" w:firstRow="0" w:lastRow="0" w:firstColumn="0" w:lastColumn="0" w:noHBand="0" w:noVBand="0"/>
        </w:tblPrEx>
        <w:tc>
          <w:tcPr>
            <w:tcW w:w="8454" w:type="dxa"/>
            <w:gridSpan w:val="2"/>
            <w:tcBorders>
              <w:bottom w:val="nil"/>
            </w:tcBorders>
            <w:shd w:val="clear" w:color="auto" w:fill="DDD9C3"/>
          </w:tcPr>
          <w:p w14:paraId="100AAEF3" w14:textId="77777777" w:rsidR="00D2572F" w:rsidRPr="005370BD" w:rsidRDefault="00D2572F" w:rsidP="00B325B1">
            <w:pPr>
              <w:rPr>
                <w:rFonts w:cs="Arial"/>
                <w:b/>
                <w:sz w:val="20"/>
                <w:szCs w:val="20"/>
              </w:rPr>
            </w:pPr>
            <w:r w:rsidRPr="005370BD">
              <w:rPr>
                <w:rFonts w:cs="Arial"/>
                <w:b/>
                <w:sz w:val="20"/>
                <w:szCs w:val="20"/>
              </w:rPr>
              <w:t>Γενικές Ικανότητες</w:t>
            </w:r>
          </w:p>
        </w:tc>
      </w:tr>
      <w:tr w:rsidR="00D2572F" w:rsidRPr="005370BD" w14:paraId="278F88E3" w14:textId="77777777" w:rsidTr="00B325B1">
        <w:tc>
          <w:tcPr>
            <w:tcW w:w="8472" w:type="dxa"/>
            <w:gridSpan w:val="2"/>
            <w:tcBorders>
              <w:top w:val="nil"/>
              <w:bottom w:val="nil"/>
            </w:tcBorders>
            <w:shd w:val="clear" w:color="auto" w:fill="DDD9C3"/>
          </w:tcPr>
          <w:p w14:paraId="14C0126C" w14:textId="77777777" w:rsidR="00D2572F" w:rsidRPr="005370BD" w:rsidRDefault="00D2572F" w:rsidP="00B325B1">
            <w:pPr>
              <w:widowControl w:val="0"/>
              <w:autoSpaceDE w:val="0"/>
              <w:autoSpaceDN w:val="0"/>
              <w:adjustRightInd w:val="0"/>
              <w:spacing w:after="60"/>
              <w:rPr>
                <w:rFonts w:cs="Arial"/>
                <w:i/>
                <w:sz w:val="16"/>
                <w:szCs w:val="16"/>
              </w:rPr>
            </w:pPr>
            <w:r w:rsidRPr="005370BD">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2572F" w:rsidRPr="005370BD" w14:paraId="18938744" w14:textId="77777777" w:rsidTr="00B325B1">
        <w:tblPrEx>
          <w:tblLook w:val="0000" w:firstRow="0" w:lastRow="0" w:firstColumn="0" w:lastColumn="0" w:noHBand="0" w:noVBand="0"/>
        </w:tblPrEx>
        <w:tc>
          <w:tcPr>
            <w:tcW w:w="3964" w:type="dxa"/>
            <w:tcBorders>
              <w:top w:val="nil"/>
              <w:right w:val="nil"/>
            </w:tcBorders>
            <w:shd w:val="clear" w:color="auto" w:fill="DDD9C3"/>
          </w:tcPr>
          <w:p w14:paraId="4883232A" w14:textId="77777777" w:rsidR="00D2572F" w:rsidRPr="005370BD" w:rsidRDefault="00D2572F" w:rsidP="00B325B1">
            <w:pPr>
              <w:widowControl w:val="0"/>
              <w:autoSpaceDE w:val="0"/>
              <w:autoSpaceDN w:val="0"/>
              <w:adjustRightInd w:val="0"/>
              <w:rPr>
                <w:rFonts w:cs="Arial"/>
                <w:i/>
                <w:sz w:val="16"/>
                <w:szCs w:val="16"/>
              </w:rPr>
            </w:pPr>
            <w:r w:rsidRPr="005370BD">
              <w:rPr>
                <w:rFonts w:cs="Arial"/>
                <w:i/>
                <w:sz w:val="16"/>
                <w:szCs w:val="16"/>
              </w:rPr>
              <w:t xml:space="preserve">Αναζήτηση, ανάλυση και σύνθεση δεδομένων και πληροφοριών, με τη χρήση και των απαραίτητων τεχνολογιών </w:t>
            </w:r>
          </w:p>
          <w:p w14:paraId="69E8CCA9" w14:textId="77777777" w:rsidR="00D2572F" w:rsidRPr="005370BD" w:rsidRDefault="00D2572F" w:rsidP="00B325B1">
            <w:pPr>
              <w:widowControl w:val="0"/>
              <w:autoSpaceDE w:val="0"/>
              <w:autoSpaceDN w:val="0"/>
              <w:adjustRightInd w:val="0"/>
              <w:rPr>
                <w:rFonts w:cs="Arial"/>
                <w:i/>
                <w:sz w:val="16"/>
                <w:szCs w:val="16"/>
              </w:rPr>
            </w:pPr>
            <w:r w:rsidRPr="005370BD">
              <w:rPr>
                <w:rFonts w:cs="Arial"/>
                <w:i/>
                <w:sz w:val="16"/>
                <w:szCs w:val="16"/>
              </w:rPr>
              <w:t xml:space="preserve">Προσαρμογή σε νέες καταστάσεις </w:t>
            </w:r>
          </w:p>
          <w:p w14:paraId="23005766" w14:textId="77777777" w:rsidR="00D2572F" w:rsidRPr="005370BD" w:rsidRDefault="00D2572F" w:rsidP="00B325B1">
            <w:pPr>
              <w:widowControl w:val="0"/>
              <w:autoSpaceDE w:val="0"/>
              <w:autoSpaceDN w:val="0"/>
              <w:adjustRightInd w:val="0"/>
              <w:rPr>
                <w:rFonts w:cs="Arial"/>
                <w:i/>
                <w:sz w:val="16"/>
                <w:szCs w:val="16"/>
              </w:rPr>
            </w:pPr>
            <w:r w:rsidRPr="005370BD">
              <w:rPr>
                <w:rFonts w:cs="Arial"/>
                <w:i/>
                <w:sz w:val="16"/>
                <w:szCs w:val="16"/>
              </w:rPr>
              <w:t xml:space="preserve">Λήψη αποφάσεων </w:t>
            </w:r>
          </w:p>
          <w:p w14:paraId="5F259C06" w14:textId="77777777" w:rsidR="00D2572F" w:rsidRPr="005370BD" w:rsidRDefault="00D2572F" w:rsidP="00B325B1">
            <w:pPr>
              <w:widowControl w:val="0"/>
              <w:autoSpaceDE w:val="0"/>
              <w:autoSpaceDN w:val="0"/>
              <w:adjustRightInd w:val="0"/>
              <w:rPr>
                <w:rFonts w:cs="Arial"/>
                <w:i/>
                <w:sz w:val="16"/>
                <w:szCs w:val="16"/>
              </w:rPr>
            </w:pPr>
            <w:r w:rsidRPr="005370BD">
              <w:rPr>
                <w:rFonts w:cs="Arial"/>
                <w:i/>
                <w:sz w:val="16"/>
                <w:szCs w:val="16"/>
              </w:rPr>
              <w:t xml:space="preserve">Αυτόνομη εργασία </w:t>
            </w:r>
          </w:p>
          <w:p w14:paraId="40DF8652" w14:textId="77777777" w:rsidR="00D2572F" w:rsidRPr="005370BD" w:rsidRDefault="00D2572F" w:rsidP="00B325B1">
            <w:pPr>
              <w:widowControl w:val="0"/>
              <w:autoSpaceDE w:val="0"/>
              <w:autoSpaceDN w:val="0"/>
              <w:adjustRightInd w:val="0"/>
              <w:rPr>
                <w:rFonts w:cs="Arial"/>
                <w:i/>
                <w:sz w:val="16"/>
                <w:szCs w:val="16"/>
              </w:rPr>
            </w:pPr>
            <w:r w:rsidRPr="005370BD">
              <w:rPr>
                <w:rFonts w:cs="Arial"/>
                <w:i/>
                <w:sz w:val="16"/>
                <w:szCs w:val="16"/>
              </w:rPr>
              <w:t xml:space="preserve">Ομαδική εργασία </w:t>
            </w:r>
          </w:p>
          <w:p w14:paraId="5A30C018" w14:textId="77777777" w:rsidR="00D2572F" w:rsidRPr="005370BD" w:rsidRDefault="00D2572F" w:rsidP="00B325B1">
            <w:pPr>
              <w:widowControl w:val="0"/>
              <w:autoSpaceDE w:val="0"/>
              <w:autoSpaceDN w:val="0"/>
              <w:adjustRightInd w:val="0"/>
              <w:rPr>
                <w:rFonts w:cs="Arial"/>
                <w:i/>
                <w:sz w:val="16"/>
                <w:szCs w:val="16"/>
              </w:rPr>
            </w:pPr>
            <w:r w:rsidRPr="005370BD">
              <w:rPr>
                <w:rFonts w:cs="Arial"/>
                <w:i/>
                <w:sz w:val="16"/>
                <w:szCs w:val="16"/>
              </w:rPr>
              <w:t xml:space="preserve">Εργασία σε διεθνές περιβάλλον </w:t>
            </w:r>
          </w:p>
          <w:p w14:paraId="1B463D6D" w14:textId="77777777" w:rsidR="00D2572F" w:rsidRPr="005370BD" w:rsidRDefault="00D2572F" w:rsidP="00B325B1">
            <w:pPr>
              <w:widowControl w:val="0"/>
              <w:autoSpaceDE w:val="0"/>
              <w:autoSpaceDN w:val="0"/>
              <w:adjustRightInd w:val="0"/>
              <w:rPr>
                <w:rFonts w:cs="Arial"/>
                <w:i/>
                <w:sz w:val="16"/>
                <w:szCs w:val="16"/>
              </w:rPr>
            </w:pPr>
            <w:r w:rsidRPr="005370BD">
              <w:rPr>
                <w:rFonts w:cs="Arial"/>
                <w:i/>
                <w:sz w:val="16"/>
                <w:szCs w:val="16"/>
              </w:rPr>
              <w:t xml:space="preserve">Εργασία σε διεπιστημονικό περιβάλλον </w:t>
            </w:r>
          </w:p>
          <w:p w14:paraId="70AF36DE" w14:textId="77777777" w:rsidR="00D2572F" w:rsidRPr="005370BD" w:rsidRDefault="00D2572F" w:rsidP="00B325B1">
            <w:pPr>
              <w:widowControl w:val="0"/>
              <w:autoSpaceDE w:val="0"/>
              <w:autoSpaceDN w:val="0"/>
              <w:adjustRightInd w:val="0"/>
              <w:rPr>
                <w:rFonts w:cs="Arial"/>
                <w:i/>
                <w:sz w:val="16"/>
                <w:szCs w:val="16"/>
              </w:rPr>
            </w:pPr>
            <w:r w:rsidRPr="005370BD">
              <w:rPr>
                <w:rFonts w:cs="Arial"/>
                <w:i/>
                <w:sz w:val="16"/>
                <w:szCs w:val="16"/>
              </w:rPr>
              <w:t xml:space="preserve">Παράγωγή νέων ερευνητικών ιδεών </w:t>
            </w:r>
          </w:p>
        </w:tc>
        <w:tc>
          <w:tcPr>
            <w:tcW w:w="4508" w:type="dxa"/>
            <w:tcBorders>
              <w:top w:val="nil"/>
              <w:left w:val="nil"/>
            </w:tcBorders>
            <w:shd w:val="clear" w:color="auto" w:fill="DDD9C3"/>
          </w:tcPr>
          <w:p w14:paraId="0CD8CC4D" w14:textId="77777777" w:rsidR="00D2572F" w:rsidRPr="005370BD" w:rsidRDefault="00D2572F" w:rsidP="00B325B1">
            <w:pPr>
              <w:widowControl w:val="0"/>
              <w:autoSpaceDE w:val="0"/>
              <w:autoSpaceDN w:val="0"/>
              <w:adjustRightInd w:val="0"/>
              <w:rPr>
                <w:rFonts w:cs="Arial"/>
                <w:i/>
                <w:sz w:val="16"/>
                <w:szCs w:val="16"/>
              </w:rPr>
            </w:pPr>
            <w:r w:rsidRPr="005370BD">
              <w:rPr>
                <w:rFonts w:cs="Arial"/>
                <w:i/>
                <w:sz w:val="16"/>
                <w:szCs w:val="16"/>
              </w:rPr>
              <w:t xml:space="preserve">Σχεδιασμός και διαχείριση έργων </w:t>
            </w:r>
          </w:p>
          <w:p w14:paraId="74225DF1" w14:textId="77777777" w:rsidR="00D2572F" w:rsidRPr="005370BD" w:rsidRDefault="00D2572F" w:rsidP="00B325B1">
            <w:pPr>
              <w:widowControl w:val="0"/>
              <w:autoSpaceDE w:val="0"/>
              <w:autoSpaceDN w:val="0"/>
              <w:adjustRightInd w:val="0"/>
              <w:rPr>
                <w:rFonts w:cs="Arial"/>
                <w:i/>
                <w:sz w:val="16"/>
                <w:szCs w:val="16"/>
              </w:rPr>
            </w:pPr>
            <w:r w:rsidRPr="005370BD">
              <w:rPr>
                <w:rFonts w:cs="Arial"/>
                <w:i/>
                <w:sz w:val="16"/>
                <w:szCs w:val="16"/>
              </w:rPr>
              <w:t xml:space="preserve">Σεβασμός στη διαφορετικότητα και στην πολυπολιτισμικότητα </w:t>
            </w:r>
          </w:p>
          <w:p w14:paraId="657ADAB0" w14:textId="77777777" w:rsidR="00D2572F" w:rsidRPr="005370BD" w:rsidRDefault="00D2572F" w:rsidP="00B325B1">
            <w:pPr>
              <w:widowControl w:val="0"/>
              <w:autoSpaceDE w:val="0"/>
              <w:autoSpaceDN w:val="0"/>
              <w:adjustRightInd w:val="0"/>
              <w:rPr>
                <w:rFonts w:cs="Arial"/>
                <w:i/>
                <w:sz w:val="16"/>
                <w:szCs w:val="16"/>
              </w:rPr>
            </w:pPr>
            <w:r w:rsidRPr="005370BD">
              <w:rPr>
                <w:rFonts w:cs="Arial"/>
                <w:i/>
                <w:sz w:val="16"/>
                <w:szCs w:val="16"/>
              </w:rPr>
              <w:t xml:space="preserve">Σεβασμός στο φυσικό περιβάλλον </w:t>
            </w:r>
          </w:p>
          <w:p w14:paraId="352480C2" w14:textId="77777777" w:rsidR="00D2572F" w:rsidRPr="005370BD" w:rsidRDefault="00D2572F" w:rsidP="00B325B1">
            <w:pPr>
              <w:widowControl w:val="0"/>
              <w:autoSpaceDE w:val="0"/>
              <w:autoSpaceDN w:val="0"/>
              <w:adjustRightInd w:val="0"/>
              <w:rPr>
                <w:rFonts w:cs="Arial"/>
                <w:i/>
                <w:sz w:val="16"/>
                <w:szCs w:val="16"/>
              </w:rPr>
            </w:pPr>
            <w:r w:rsidRPr="005370BD">
              <w:rPr>
                <w:rFonts w:cs="Arial"/>
                <w:i/>
                <w:sz w:val="16"/>
                <w:szCs w:val="16"/>
              </w:rPr>
              <w:t xml:space="preserve">Επίδειξη κοινωνικής, επαγγελματικής και ηθικής υπευθυνότητας και ευαισθησίας σε θέματα φύλου </w:t>
            </w:r>
          </w:p>
          <w:p w14:paraId="546C5EC1" w14:textId="77777777" w:rsidR="00D2572F" w:rsidRPr="005370BD" w:rsidRDefault="00D2572F" w:rsidP="00B325B1">
            <w:pPr>
              <w:widowControl w:val="0"/>
              <w:autoSpaceDE w:val="0"/>
              <w:autoSpaceDN w:val="0"/>
              <w:adjustRightInd w:val="0"/>
              <w:rPr>
                <w:rFonts w:cs="Arial"/>
                <w:i/>
                <w:sz w:val="16"/>
                <w:szCs w:val="16"/>
              </w:rPr>
            </w:pPr>
            <w:r w:rsidRPr="005370BD">
              <w:rPr>
                <w:rFonts w:cs="Arial"/>
                <w:i/>
                <w:sz w:val="16"/>
                <w:szCs w:val="16"/>
              </w:rPr>
              <w:t xml:space="preserve">Άσκηση κριτικής και αυτοκριτικής </w:t>
            </w:r>
          </w:p>
          <w:p w14:paraId="5C7BE881" w14:textId="77777777" w:rsidR="00D2572F" w:rsidRPr="005370BD" w:rsidRDefault="00D2572F" w:rsidP="00B325B1">
            <w:pPr>
              <w:rPr>
                <w:rFonts w:cs="Arial"/>
                <w:b/>
                <w:sz w:val="20"/>
                <w:szCs w:val="20"/>
              </w:rPr>
            </w:pPr>
            <w:r w:rsidRPr="005370BD">
              <w:rPr>
                <w:rFonts w:cs="Arial"/>
                <w:i/>
                <w:sz w:val="16"/>
                <w:szCs w:val="16"/>
              </w:rPr>
              <w:t>Προαγωγή της ελεύθερης, δημιουργικής και επαγωγικής σκέψης</w:t>
            </w:r>
          </w:p>
        </w:tc>
      </w:tr>
      <w:tr w:rsidR="00D2572F" w:rsidRPr="005370BD" w14:paraId="67746CEA" w14:textId="77777777" w:rsidTr="00B325B1">
        <w:tc>
          <w:tcPr>
            <w:tcW w:w="8472" w:type="dxa"/>
            <w:gridSpan w:val="2"/>
          </w:tcPr>
          <w:p w14:paraId="6EB8EC7B" w14:textId="77777777" w:rsidR="00D2572F" w:rsidRPr="005370BD" w:rsidRDefault="00D2572F" w:rsidP="00B325B1">
            <w:pPr>
              <w:rPr>
                <w:rFonts w:cs="Arial"/>
                <w:sz w:val="20"/>
                <w:szCs w:val="20"/>
              </w:rPr>
            </w:pPr>
          </w:p>
          <w:p w14:paraId="47550E0A" w14:textId="77777777" w:rsidR="00D2572F" w:rsidRPr="005370BD" w:rsidRDefault="00D2572F" w:rsidP="00B325B1">
            <w:pPr>
              <w:widowControl w:val="0"/>
              <w:autoSpaceDE w:val="0"/>
              <w:autoSpaceDN w:val="0"/>
              <w:adjustRightInd w:val="0"/>
              <w:ind w:left="454" w:hanging="454"/>
            </w:pPr>
            <w:r w:rsidRPr="005370BD">
              <w:t>•</w:t>
            </w:r>
            <w:r w:rsidRPr="005370BD">
              <w:tab/>
            </w:r>
            <w:r w:rsidRPr="005370BD">
              <w:rPr>
                <w:sz w:val="22"/>
                <w:szCs w:val="22"/>
              </w:rPr>
              <w:t>Προσαρμογή σε νέες καταστάσεις</w:t>
            </w:r>
          </w:p>
          <w:p w14:paraId="25086A14" w14:textId="77777777" w:rsidR="00D2572F" w:rsidRPr="005370BD" w:rsidRDefault="00D2572F" w:rsidP="00B325B1">
            <w:pPr>
              <w:widowControl w:val="0"/>
              <w:autoSpaceDE w:val="0"/>
              <w:autoSpaceDN w:val="0"/>
              <w:adjustRightInd w:val="0"/>
              <w:ind w:left="454" w:hanging="454"/>
            </w:pPr>
            <w:r w:rsidRPr="005370BD">
              <w:rPr>
                <w:sz w:val="22"/>
                <w:szCs w:val="22"/>
              </w:rPr>
              <w:t>•</w:t>
            </w:r>
            <w:r w:rsidRPr="005370BD">
              <w:rPr>
                <w:sz w:val="22"/>
                <w:szCs w:val="22"/>
              </w:rPr>
              <w:tab/>
              <w:t>Λήψη αποφάσεων</w:t>
            </w:r>
          </w:p>
          <w:p w14:paraId="4EDA4FF1" w14:textId="77777777" w:rsidR="00D2572F" w:rsidRPr="005370BD" w:rsidRDefault="00D2572F" w:rsidP="00B325B1">
            <w:pPr>
              <w:widowControl w:val="0"/>
              <w:autoSpaceDE w:val="0"/>
              <w:autoSpaceDN w:val="0"/>
              <w:adjustRightInd w:val="0"/>
              <w:ind w:left="454" w:hanging="454"/>
            </w:pPr>
            <w:r w:rsidRPr="005370BD">
              <w:rPr>
                <w:sz w:val="22"/>
                <w:szCs w:val="22"/>
              </w:rPr>
              <w:t>•</w:t>
            </w:r>
            <w:r w:rsidRPr="005370BD">
              <w:rPr>
                <w:sz w:val="22"/>
                <w:szCs w:val="22"/>
              </w:rPr>
              <w:tab/>
              <w:t>Αυτόνομη εργασία</w:t>
            </w:r>
          </w:p>
          <w:p w14:paraId="28399FC0" w14:textId="77777777" w:rsidR="00D2572F" w:rsidRPr="005370BD" w:rsidRDefault="00D2572F" w:rsidP="00B325B1">
            <w:pPr>
              <w:widowControl w:val="0"/>
              <w:autoSpaceDE w:val="0"/>
              <w:autoSpaceDN w:val="0"/>
              <w:adjustRightInd w:val="0"/>
              <w:ind w:left="454" w:hanging="454"/>
            </w:pPr>
            <w:r w:rsidRPr="005370BD">
              <w:rPr>
                <w:sz w:val="22"/>
                <w:szCs w:val="22"/>
              </w:rPr>
              <w:t>•</w:t>
            </w:r>
            <w:r w:rsidRPr="005370BD">
              <w:rPr>
                <w:sz w:val="22"/>
                <w:szCs w:val="22"/>
              </w:rPr>
              <w:tab/>
              <w:t>Προαγωγή της ελεύθερης, δημιουργικής και επαγωγικής σκέψης</w:t>
            </w:r>
          </w:p>
          <w:p w14:paraId="45B2625D" w14:textId="77777777" w:rsidR="00D2572F" w:rsidRPr="005370BD" w:rsidRDefault="00D2572F" w:rsidP="00B325B1">
            <w:pPr>
              <w:widowControl w:val="0"/>
              <w:autoSpaceDE w:val="0"/>
              <w:autoSpaceDN w:val="0"/>
              <w:adjustRightInd w:val="0"/>
              <w:spacing w:after="60"/>
              <w:ind w:left="454" w:hanging="454"/>
            </w:pPr>
          </w:p>
        </w:tc>
      </w:tr>
    </w:tbl>
    <w:p w14:paraId="788332C2" w14:textId="77777777" w:rsidR="00D2572F" w:rsidRPr="005370BD" w:rsidRDefault="00D2572F" w:rsidP="00102973">
      <w:pPr>
        <w:widowControl w:val="0"/>
        <w:numPr>
          <w:ilvl w:val="0"/>
          <w:numId w:val="91"/>
        </w:numPr>
        <w:autoSpaceDE w:val="0"/>
        <w:autoSpaceDN w:val="0"/>
        <w:adjustRightInd w:val="0"/>
        <w:spacing w:before="120"/>
        <w:ind w:left="357" w:hanging="357"/>
        <w:rPr>
          <w:rFonts w:cs="Arial"/>
          <w:b/>
        </w:rPr>
      </w:pPr>
      <w:r w:rsidRPr="005370BD">
        <w:rPr>
          <w:rFonts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572F" w:rsidRPr="005370BD" w14:paraId="2DE20599" w14:textId="77777777" w:rsidTr="00B325B1">
        <w:tc>
          <w:tcPr>
            <w:tcW w:w="8472" w:type="dxa"/>
          </w:tcPr>
          <w:p w14:paraId="5C3F2FF1" w14:textId="77777777" w:rsidR="00D2572F" w:rsidRPr="005370BD" w:rsidRDefault="00D2572F" w:rsidP="00B325B1">
            <w:pPr>
              <w:ind w:left="360"/>
              <w:rPr>
                <w:iCs/>
                <w:u w:val="single"/>
              </w:rPr>
            </w:pPr>
            <w:r w:rsidRPr="005370BD">
              <w:rPr>
                <w:iCs/>
                <w:sz w:val="22"/>
                <w:szCs w:val="22"/>
                <w:u w:val="single"/>
              </w:rPr>
              <w:t>ΘΕΡΜΟΔΥΝΑΜΙΚΗ</w:t>
            </w:r>
          </w:p>
          <w:p w14:paraId="7F1F06F1" w14:textId="77777777" w:rsidR="00D2572F" w:rsidRPr="005370BD" w:rsidRDefault="00D2572F" w:rsidP="00102973">
            <w:pPr>
              <w:numPr>
                <w:ilvl w:val="0"/>
                <w:numId w:val="90"/>
              </w:numPr>
              <w:rPr>
                <w:iCs/>
              </w:rPr>
            </w:pPr>
            <w:r w:rsidRPr="005370BD">
              <w:rPr>
                <w:iCs/>
                <w:sz w:val="22"/>
                <w:szCs w:val="22"/>
              </w:rPr>
              <w:t xml:space="preserve">Βασικές έννοιες Θερμιδομετρίας, </w:t>
            </w:r>
          </w:p>
          <w:p w14:paraId="645A35F2" w14:textId="77777777" w:rsidR="00D2572F" w:rsidRPr="005370BD" w:rsidRDefault="00D2572F" w:rsidP="00102973">
            <w:pPr>
              <w:numPr>
                <w:ilvl w:val="0"/>
                <w:numId w:val="90"/>
              </w:numPr>
              <w:rPr>
                <w:iCs/>
              </w:rPr>
            </w:pPr>
            <w:r w:rsidRPr="005370BD">
              <w:rPr>
                <w:iCs/>
                <w:sz w:val="22"/>
                <w:szCs w:val="22"/>
              </w:rPr>
              <w:t>Θερμοδυναμικές ιδιότητες αερίων,</w:t>
            </w:r>
          </w:p>
          <w:p w14:paraId="73D4826B" w14:textId="77777777" w:rsidR="00D2572F" w:rsidRPr="005370BD" w:rsidRDefault="00D2572F" w:rsidP="00102973">
            <w:pPr>
              <w:numPr>
                <w:ilvl w:val="0"/>
                <w:numId w:val="90"/>
              </w:numPr>
              <w:rPr>
                <w:iCs/>
              </w:rPr>
            </w:pPr>
            <w:r w:rsidRPr="005370BD">
              <w:rPr>
                <w:iCs/>
                <w:sz w:val="22"/>
                <w:szCs w:val="22"/>
              </w:rPr>
              <w:t>Επίδραση της θερμότητας στην ύλη,</w:t>
            </w:r>
          </w:p>
          <w:p w14:paraId="3A9C263A" w14:textId="612ABC4E" w:rsidR="00D2572F" w:rsidRPr="005370BD" w:rsidRDefault="00D2572F" w:rsidP="00102973">
            <w:pPr>
              <w:numPr>
                <w:ilvl w:val="0"/>
                <w:numId w:val="90"/>
              </w:numPr>
              <w:rPr>
                <w:iCs/>
              </w:rPr>
            </w:pPr>
            <w:r w:rsidRPr="005370BD">
              <w:rPr>
                <w:iCs/>
                <w:sz w:val="22"/>
                <w:szCs w:val="22"/>
              </w:rPr>
              <w:t xml:space="preserve">Θερμικές μηχανές </w:t>
            </w:r>
            <w:r w:rsidR="007B70A8">
              <w:rPr>
                <w:iCs/>
                <w:sz w:val="22"/>
                <w:szCs w:val="22"/>
              </w:rPr>
              <w:t>και</w:t>
            </w:r>
            <w:r w:rsidRPr="005370BD">
              <w:rPr>
                <w:iCs/>
                <w:sz w:val="22"/>
                <w:szCs w:val="22"/>
              </w:rPr>
              <w:t xml:space="preserve"> Αντλίες Θερμότητας,</w:t>
            </w:r>
          </w:p>
          <w:p w14:paraId="13735384" w14:textId="77777777" w:rsidR="00D2572F" w:rsidRPr="005370BD" w:rsidRDefault="00D2572F" w:rsidP="00B325B1">
            <w:pPr>
              <w:ind w:left="360"/>
              <w:rPr>
                <w:iCs/>
                <w:u w:val="single"/>
              </w:rPr>
            </w:pPr>
            <w:r w:rsidRPr="005370BD">
              <w:rPr>
                <w:iCs/>
                <w:sz w:val="22"/>
                <w:szCs w:val="22"/>
                <w:u w:val="single"/>
              </w:rPr>
              <w:t>ΗΛΕΚΤΡΟΜΑΓΝΗΤΙΣΜΟΣ</w:t>
            </w:r>
          </w:p>
          <w:p w14:paraId="4A57BDA1" w14:textId="336027AF" w:rsidR="00D2572F" w:rsidRPr="005370BD" w:rsidRDefault="00D2572F" w:rsidP="00102973">
            <w:pPr>
              <w:numPr>
                <w:ilvl w:val="0"/>
                <w:numId w:val="90"/>
              </w:numPr>
              <w:rPr>
                <w:iCs/>
              </w:rPr>
            </w:pPr>
            <w:r w:rsidRPr="005370BD">
              <w:rPr>
                <w:iCs/>
                <w:sz w:val="22"/>
                <w:szCs w:val="22"/>
              </w:rPr>
              <w:t xml:space="preserve">Ηλεκτρικά πεδία </w:t>
            </w:r>
            <w:r w:rsidR="007B70A8">
              <w:rPr>
                <w:iCs/>
                <w:sz w:val="22"/>
                <w:szCs w:val="22"/>
              </w:rPr>
              <w:t>και</w:t>
            </w:r>
            <w:r w:rsidRPr="005370BD">
              <w:rPr>
                <w:iCs/>
                <w:sz w:val="22"/>
                <w:szCs w:val="22"/>
              </w:rPr>
              <w:t xml:space="preserve"> Ηλεκτρικό δυναμικό,</w:t>
            </w:r>
          </w:p>
          <w:p w14:paraId="231298B1" w14:textId="77777777" w:rsidR="00D2572F" w:rsidRPr="005370BD" w:rsidRDefault="00D2572F" w:rsidP="00102973">
            <w:pPr>
              <w:numPr>
                <w:ilvl w:val="0"/>
                <w:numId w:val="90"/>
              </w:numPr>
              <w:rPr>
                <w:iCs/>
              </w:rPr>
            </w:pPr>
            <w:r w:rsidRPr="005370BD">
              <w:rPr>
                <w:iCs/>
                <w:sz w:val="22"/>
                <w:szCs w:val="22"/>
              </w:rPr>
              <w:t>Πυκνωτές και Διηλεκτρικά,</w:t>
            </w:r>
          </w:p>
          <w:p w14:paraId="1B78718E" w14:textId="77777777" w:rsidR="00D2572F" w:rsidRPr="005370BD" w:rsidRDefault="00D2572F" w:rsidP="00102973">
            <w:pPr>
              <w:numPr>
                <w:ilvl w:val="0"/>
                <w:numId w:val="90"/>
              </w:numPr>
              <w:rPr>
                <w:iCs/>
              </w:rPr>
            </w:pPr>
            <w:r w:rsidRPr="005370BD">
              <w:rPr>
                <w:iCs/>
                <w:sz w:val="22"/>
                <w:szCs w:val="22"/>
              </w:rPr>
              <w:t>Ρεύμα και αντίσταση,</w:t>
            </w:r>
          </w:p>
          <w:p w14:paraId="76A9115A" w14:textId="2FD4EC6A" w:rsidR="00D2572F" w:rsidRPr="005370BD" w:rsidRDefault="00D2572F" w:rsidP="00102973">
            <w:pPr>
              <w:numPr>
                <w:ilvl w:val="0"/>
                <w:numId w:val="90"/>
              </w:numPr>
              <w:rPr>
                <w:iCs/>
              </w:rPr>
            </w:pPr>
            <w:r w:rsidRPr="005370BD">
              <w:rPr>
                <w:iCs/>
                <w:sz w:val="22"/>
                <w:szCs w:val="22"/>
              </w:rPr>
              <w:t xml:space="preserve">Κυκλώματα συνεχούς </w:t>
            </w:r>
            <w:r w:rsidR="007B70A8">
              <w:rPr>
                <w:iCs/>
                <w:sz w:val="22"/>
                <w:szCs w:val="22"/>
              </w:rPr>
              <w:t>και</w:t>
            </w:r>
            <w:r w:rsidRPr="005370BD">
              <w:rPr>
                <w:iCs/>
                <w:sz w:val="22"/>
                <w:szCs w:val="22"/>
              </w:rPr>
              <w:t xml:space="preserve"> εναλλασσόμενου ρεύματος,</w:t>
            </w:r>
          </w:p>
          <w:p w14:paraId="4F0B8F73" w14:textId="0DA21715" w:rsidR="00D2572F" w:rsidRPr="005370BD" w:rsidRDefault="00D2572F" w:rsidP="00102973">
            <w:pPr>
              <w:numPr>
                <w:ilvl w:val="0"/>
                <w:numId w:val="90"/>
              </w:numPr>
              <w:rPr>
                <w:iCs/>
              </w:rPr>
            </w:pPr>
            <w:r w:rsidRPr="005370BD">
              <w:rPr>
                <w:iCs/>
                <w:sz w:val="22"/>
                <w:szCs w:val="22"/>
              </w:rPr>
              <w:t xml:space="preserve">Μαγνητικά πεδία </w:t>
            </w:r>
            <w:r w:rsidR="007B70A8">
              <w:rPr>
                <w:iCs/>
                <w:sz w:val="22"/>
                <w:szCs w:val="22"/>
              </w:rPr>
              <w:t>και</w:t>
            </w:r>
            <w:r w:rsidRPr="005370BD">
              <w:rPr>
                <w:iCs/>
                <w:sz w:val="22"/>
                <w:szCs w:val="22"/>
              </w:rPr>
              <w:t xml:space="preserve"> Ηλεκτρομαγνητική Επαγωγή,</w:t>
            </w:r>
          </w:p>
          <w:p w14:paraId="098AFC08" w14:textId="77777777" w:rsidR="00D2572F" w:rsidRPr="005370BD" w:rsidRDefault="00D2572F" w:rsidP="00B325B1">
            <w:pPr>
              <w:ind w:left="360"/>
              <w:rPr>
                <w:iCs/>
                <w:u w:val="single"/>
              </w:rPr>
            </w:pPr>
            <w:r w:rsidRPr="005370BD">
              <w:rPr>
                <w:iCs/>
                <w:sz w:val="22"/>
                <w:szCs w:val="22"/>
                <w:u w:val="single"/>
              </w:rPr>
              <w:t>ΚΥΜΑΤΙΚΗ</w:t>
            </w:r>
          </w:p>
          <w:p w14:paraId="33F37CCC" w14:textId="77777777" w:rsidR="00D2572F" w:rsidRPr="005370BD" w:rsidRDefault="00D2572F" w:rsidP="00102973">
            <w:pPr>
              <w:numPr>
                <w:ilvl w:val="0"/>
                <w:numId w:val="90"/>
              </w:numPr>
              <w:rPr>
                <w:iCs/>
              </w:rPr>
            </w:pPr>
            <w:r w:rsidRPr="005370BD">
              <w:rPr>
                <w:iCs/>
                <w:sz w:val="22"/>
                <w:szCs w:val="22"/>
              </w:rPr>
              <w:t>Μηχανικά κύματα,</w:t>
            </w:r>
          </w:p>
          <w:p w14:paraId="1F07794D" w14:textId="77777777" w:rsidR="00D2572F" w:rsidRPr="005370BD" w:rsidRDefault="00D2572F" w:rsidP="00102973">
            <w:pPr>
              <w:numPr>
                <w:ilvl w:val="0"/>
                <w:numId w:val="90"/>
              </w:numPr>
              <w:rPr>
                <w:iCs/>
              </w:rPr>
            </w:pPr>
            <w:r w:rsidRPr="005370BD">
              <w:rPr>
                <w:iCs/>
                <w:sz w:val="22"/>
                <w:szCs w:val="22"/>
              </w:rPr>
              <w:t>Αρμονικά Κύματα,</w:t>
            </w:r>
          </w:p>
          <w:p w14:paraId="7CC5349E" w14:textId="77777777" w:rsidR="00D2572F" w:rsidRPr="005370BD" w:rsidRDefault="00D2572F" w:rsidP="00102973">
            <w:pPr>
              <w:numPr>
                <w:ilvl w:val="0"/>
                <w:numId w:val="90"/>
              </w:numPr>
              <w:rPr>
                <w:iCs/>
              </w:rPr>
            </w:pPr>
            <w:r w:rsidRPr="005370BD">
              <w:rPr>
                <w:iCs/>
                <w:sz w:val="22"/>
                <w:szCs w:val="22"/>
              </w:rPr>
              <w:t>Ενέργεια και Ισχύς Κύματος,</w:t>
            </w:r>
          </w:p>
          <w:p w14:paraId="348093B3" w14:textId="77777777" w:rsidR="00D2572F" w:rsidRPr="005370BD" w:rsidRDefault="00D2572F" w:rsidP="00102973">
            <w:pPr>
              <w:numPr>
                <w:ilvl w:val="0"/>
                <w:numId w:val="90"/>
              </w:numPr>
              <w:rPr>
                <w:iCs/>
              </w:rPr>
            </w:pPr>
            <w:r w:rsidRPr="005370BD">
              <w:rPr>
                <w:iCs/>
                <w:sz w:val="22"/>
                <w:szCs w:val="22"/>
              </w:rPr>
              <w:t>Ήχος,</w:t>
            </w:r>
          </w:p>
          <w:p w14:paraId="43AF0F12" w14:textId="77777777" w:rsidR="00D2572F" w:rsidRPr="005370BD" w:rsidRDefault="00D2572F" w:rsidP="00102973">
            <w:pPr>
              <w:numPr>
                <w:ilvl w:val="0"/>
                <w:numId w:val="90"/>
              </w:numPr>
              <w:rPr>
                <w:iCs/>
              </w:rPr>
            </w:pPr>
            <w:r w:rsidRPr="005370BD">
              <w:rPr>
                <w:iCs/>
                <w:sz w:val="22"/>
                <w:szCs w:val="22"/>
              </w:rPr>
              <w:t>Ένταση Ήχου, Κλίμακα Ντεσιμπέλ.</w:t>
            </w:r>
          </w:p>
        </w:tc>
      </w:tr>
    </w:tbl>
    <w:p w14:paraId="52FD932D" w14:textId="77777777" w:rsidR="00D2572F" w:rsidRPr="005370BD" w:rsidRDefault="00D2572F" w:rsidP="00102973">
      <w:pPr>
        <w:widowControl w:val="0"/>
        <w:numPr>
          <w:ilvl w:val="0"/>
          <w:numId w:val="91"/>
        </w:numPr>
        <w:autoSpaceDE w:val="0"/>
        <w:autoSpaceDN w:val="0"/>
        <w:adjustRightInd w:val="0"/>
        <w:spacing w:before="120"/>
        <w:ind w:left="357" w:hanging="357"/>
        <w:rPr>
          <w:rFonts w:cs="Arial"/>
          <w:b/>
        </w:rPr>
      </w:pPr>
      <w:r w:rsidRPr="005370BD">
        <w:rPr>
          <w:rFonts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572F" w:rsidRPr="005370BD" w14:paraId="5E5BA784" w14:textId="77777777" w:rsidTr="00B325B1">
        <w:tc>
          <w:tcPr>
            <w:tcW w:w="3306" w:type="dxa"/>
            <w:shd w:val="clear" w:color="auto" w:fill="DDD9C3"/>
          </w:tcPr>
          <w:p w14:paraId="650401F5" w14:textId="77777777" w:rsidR="00D2572F" w:rsidRPr="005370BD" w:rsidRDefault="00D2572F" w:rsidP="00B325B1">
            <w:pPr>
              <w:jc w:val="right"/>
              <w:rPr>
                <w:rFonts w:cs="Arial"/>
                <w:b/>
                <w:sz w:val="20"/>
                <w:szCs w:val="20"/>
              </w:rPr>
            </w:pPr>
            <w:r w:rsidRPr="005370BD">
              <w:rPr>
                <w:rFonts w:cs="Arial"/>
                <w:b/>
                <w:sz w:val="20"/>
                <w:szCs w:val="20"/>
              </w:rPr>
              <w:t>ΤΡΟΠΟΣ ΠΑΡΑΔΟΣΗΣ</w:t>
            </w:r>
            <w:r w:rsidRPr="005370BD">
              <w:rPr>
                <w:rFonts w:cs="Arial"/>
                <w:b/>
                <w:sz w:val="20"/>
                <w:szCs w:val="20"/>
              </w:rPr>
              <w:br/>
            </w:r>
            <w:r w:rsidRPr="005370BD">
              <w:rPr>
                <w:rFonts w:cs="Arial"/>
                <w:i/>
                <w:sz w:val="16"/>
                <w:szCs w:val="16"/>
              </w:rPr>
              <w:t>Πρόσωπο με πρόσωπο, Εξ αποστάσεως εκπαίδευση κ.λπ.</w:t>
            </w:r>
          </w:p>
        </w:tc>
        <w:tc>
          <w:tcPr>
            <w:tcW w:w="5166" w:type="dxa"/>
          </w:tcPr>
          <w:p w14:paraId="65CC0153" w14:textId="77777777" w:rsidR="00D2572F" w:rsidRPr="005370BD" w:rsidRDefault="00D2572F" w:rsidP="00B325B1">
            <w:pPr>
              <w:rPr>
                <w:iCs/>
              </w:rPr>
            </w:pPr>
            <w:r w:rsidRPr="005370BD">
              <w:rPr>
                <w:iCs/>
                <w:sz w:val="22"/>
                <w:szCs w:val="22"/>
              </w:rPr>
              <w:t>Διαλέξεις στην τάξη πρόσωπο με πρόσωπο</w:t>
            </w:r>
          </w:p>
        </w:tc>
      </w:tr>
      <w:tr w:rsidR="00D2572F" w:rsidRPr="005370BD" w14:paraId="76F7D07C" w14:textId="77777777" w:rsidTr="00B325B1">
        <w:tc>
          <w:tcPr>
            <w:tcW w:w="3306" w:type="dxa"/>
            <w:shd w:val="clear" w:color="auto" w:fill="DDD9C3"/>
          </w:tcPr>
          <w:p w14:paraId="7D364F09" w14:textId="77777777" w:rsidR="00D2572F" w:rsidRPr="005370BD" w:rsidRDefault="00D2572F" w:rsidP="00B325B1">
            <w:pPr>
              <w:jc w:val="right"/>
              <w:rPr>
                <w:rFonts w:cs="Arial"/>
                <w:i/>
                <w:sz w:val="16"/>
                <w:szCs w:val="16"/>
              </w:rPr>
            </w:pPr>
            <w:r w:rsidRPr="005370BD">
              <w:rPr>
                <w:rFonts w:cs="Arial"/>
                <w:b/>
                <w:sz w:val="20"/>
                <w:szCs w:val="20"/>
              </w:rPr>
              <w:t>ΧΡΗΣΗ ΤΕΧΝΟΛΟΓΙΩΝ ΠΛΗΡΟΦΟΡΙΑΣ ΚΑΙ ΕΠΙΚΟΙΝΩΝΙΩΝ</w:t>
            </w:r>
            <w:r w:rsidRPr="005370BD">
              <w:rPr>
                <w:rFonts w:cs="Arial"/>
                <w:b/>
                <w:sz w:val="20"/>
                <w:szCs w:val="20"/>
              </w:rPr>
              <w:br/>
            </w:r>
            <w:r w:rsidRPr="005370BD">
              <w:rPr>
                <w:rFonts w:cs="Arial"/>
                <w:i/>
                <w:sz w:val="16"/>
                <w:szCs w:val="16"/>
              </w:rPr>
              <w:t>Χρήση Τ.Π.Ε. στη Διδασκαλία, στην Εργαστηριακή Εκπαίδευση, στην Επικοινωνία με τους φοιτητές</w:t>
            </w:r>
          </w:p>
        </w:tc>
        <w:tc>
          <w:tcPr>
            <w:tcW w:w="5166" w:type="dxa"/>
          </w:tcPr>
          <w:p w14:paraId="2783158A" w14:textId="77777777" w:rsidR="00D2572F" w:rsidRPr="005370BD" w:rsidRDefault="00D2572F" w:rsidP="00B325B1">
            <w:pPr>
              <w:rPr>
                <w:iCs/>
              </w:rPr>
            </w:pPr>
            <w:r w:rsidRPr="005370BD">
              <w:rPr>
                <w:iCs/>
                <w:sz w:val="22"/>
                <w:szCs w:val="22"/>
              </w:rPr>
              <w:t>Ενδιάμεσες ηλεκτρονικά διαγωνίσματα ανά 2-3 εβδομάδες μαθήματος</w:t>
            </w:r>
          </w:p>
          <w:p w14:paraId="6ADE1FFA" w14:textId="77777777" w:rsidR="00D2572F" w:rsidRPr="005370BD" w:rsidRDefault="00D2572F" w:rsidP="00B325B1">
            <w:pPr>
              <w:rPr>
                <w:iCs/>
              </w:rPr>
            </w:pPr>
          </w:p>
          <w:p w14:paraId="667DB9A5" w14:textId="77777777" w:rsidR="00D2572F" w:rsidRPr="005370BD" w:rsidRDefault="00D2572F" w:rsidP="00B325B1">
            <w:pPr>
              <w:rPr>
                <w:iCs/>
              </w:rPr>
            </w:pPr>
          </w:p>
          <w:p w14:paraId="0047EAA7" w14:textId="77777777" w:rsidR="00D2572F" w:rsidRPr="005370BD" w:rsidRDefault="00D2572F" w:rsidP="00B325B1">
            <w:pPr>
              <w:rPr>
                <w:iCs/>
              </w:rPr>
            </w:pPr>
          </w:p>
          <w:p w14:paraId="6201B7DF" w14:textId="77777777" w:rsidR="00D2572F" w:rsidRPr="005370BD" w:rsidRDefault="00D2572F" w:rsidP="00B325B1">
            <w:pPr>
              <w:rPr>
                <w:rFonts w:cs="Arial"/>
                <w:b/>
              </w:rPr>
            </w:pPr>
          </w:p>
        </w:tc>
      </w:tr>
      <w:tr w:rsidR="00D2572F" w:rsidRPr="005370BD" w14:paraId="0193D3E6" w14:textId="77777777" w:rsidTr="00B325B1">
        <w:tc>
          <w:tcPr>
            <w:tcW w:w="3306" w:type="dxa"/>
            <w:shd w:val="clear" w:color="auto" w:fill="DDD9C3"/>
          </w:tcPr>
          <w:p w14:paraId="1C06118C" w14:textId="77777777" w:rsidR="00D2572F" w:rsidRPr="005370BD" w:rsidRDefault="00D2572F" w:rsidP="00B325B1">
            <w:pPr>
              <w:jc w:val="right"/>
              <w:rPr>
                <w:rFonts w:cs="Arial"/>
                <w:b/>
                <w:sz w:val="20"/>
                <w:szCs w:val="20"/>
              </w:rPr>
            </w:pPr>
            <w:r w:rsidRPr="005370BD">
              <w:rPr>
                <w:rFonts w:cs="Arial"/>
                <w:b/>
                <w:sz w:val="20"/>
                <w:szCs w:val="20"/>
              </w:rPr>
              <w:t>ΟΡΓΑΝΩΣΗ ΔΙΔΑΣΚΑΛΙΑΣ</w:t>
            </w:r>
          </w:p>
          <w:p w14:paraId="2FDBDBF0" w14:textId="77777777" w:rsidR="00D2572F" w:rsidRPr="005370BD" w:rsidRDefault="00D2572F" w:rsidP="00B325B1">
            <w:pPr>
              <w:jc w:val="both"/>
              <w:rPr>
                <w:rFonts w:cs="Arial"/>
                <w:i/>
                <w:sz w:val="16"/>
                <w:szCs w:val="16"/>
              </w:rPr>
            </w:pPr>
            <w:r w:rsidRPr="005370BD">
              <w:rPr>
                <w:rFonts w:cs="Arial"/>
                <w:i/>
                <w:sz w:val="16"/>
                <w:szCs w:val="16"/>
              </w:rPr>
              <w:t>Περιγράφονται αναλυτικά ο τρόπος και μέθοδοι διδασκαλίας.</w:t>
            </w:r>
          </w:p>
          <w:p w14:paraId="209142E2" w14:textId="5597BB54" w:rsidR="00D2572F" w:rsidRPr="005370BD" w:rsidRDefault="00D2572F" w:rsidP="00B325B1">
            <w:pPr>
              <w:jc w:val="both"/>
              <w:rPr>
                <w:rFonts w:cs="Arial"/>
                <w:i/>
                <w:sz w:val="16"/>
                <w:szCs w:val="16"/>
              </w:rPr>
            </w:pPr>
            <w:r w:rsidRPr="005370BD">
              <w:rPr>
                <w:rFonts w:cs="Arial"/>
                <w:i/>
                <w:sz w:val="16"/>
                <w:szCs w:val="16"/>
              </w:rPr>
              <w:t xml:space="preserve">Διαλέξεις, Σεμινάρια, Εργαστηριακή Άσκηση, Άσκηση Πεδίου, Μελέτη </w:t>
            </w:r>
            <w:r w:rsidR="007B70A8">
              <w:rPr>
                <w:rFonts w:cs="Arial"/>
                <w:i/>
                <w:sz w:val="16"/>
                <w:szCs w:val="16"/>
              </w:rPr>
              <w:t>και</w:t>
            </w:r>
            <w:r w:rsidRPr="005370BD">
              <w:rPr>
                <w:rFonts w:cs="Arial"/>
                <w:i/>
                <w:sz w:val="16"/>
                <w:szCs w:val="16"/>
              </w:rPr>
              <w:t xml:space="preserve">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14:paraId="7FBF9085" w14:textId="77777777" w:rsidR="00D2572F" w:rsidRPr="005370BD" w:rsidRDefault="00D2572F" w:rsidP="00B325B1">
            <w:pPr>
              <w:jc w:val="both"/>
              <w:rPr>
                <w:rFonts w:cs="Arial"/>
                <w:i/>
                <w:sz w:val="16"/>
                <w:szCs w:val="16"/>
              </w:rPr>
            </w:pPr>
          </w:p>
          <w:p w14:paraId="731835E6" w14:textId="77777777" w:rsidR="00D2572F" w:rsidRPr="005370BD" w:rsidRDefault="00D2572F" w:rsidP="00B325B1">
            <w:pPr>
              <w:jc w:val="both"/>
              <w:rPr>
                <w:rFonts w:cs="Arial"/>
                <w:i/>
                <w:sz w:val="16"/>
                <w:szCs w:val="16"/>
              </w:rPr>
            </w:pPr>
            <w:r w:rsidRPr="005370BD">
              <w:rPr>
                <w:rFonts w:cs="Arial"/>
                <w:i/>
                <w:sz w:val="16"/>
                <w:szCs w:val="16"/>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2572F" w:rsidRPr="005370BD" w14:paraId="4ED834C1" w14:textId="77777777" w:rsidTr="00B325B1">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02D8B4DD" w14:textId="77777777" w:rsidR="00D2572F" w:rsidRPr="005370BD" w:rsidRDefault="00D2572F" w:rsidP="00B325B1">
                  <w:pPr>
                    <w:jc w:val="center"/>
                    <w:rPr>
                      <w:rFonts w:cs="Arial"/>
                      <w:b/>
                      <w:i/>
                      <w:sz w:val="20"/>
                      <w:szCs w:val="20"/>
                    </w:rPr>
                  </w:pPr>
                  <w:r w:rsidRPr="005370BD">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4E9F42F3" w14:textId="77777777" w:rsidR="00D2572F" w:rsidRPr="005370BD" w:rsidRDefault="00D2572F" w:rsidP="00B325B1">
                  <w:pPr>
                    <w:jc w:val="center"/>
                    <w:rPr>
                      <w:rFonts w:cs="Arial"/>
                      <w:b/>
                      <w:i/>
                      <w:sz w:val="20"/>
                      <w:szCs w:val="20"/>
                    </w:rPr>
                  </w:pPr>
                  <w:r w:rsidRPr="005370BD">
                    <w:rPr>
                      <w:rFonts w:cs="Arial"/>
                      <w:b/>
                      <w:i/>
                      <w:sz w:val="20"/>
                      <w:szCs w:val="20"/>
                    </w:rPr>
                    <w:t>Φόρτος Εργασίας Εξαμήνου</w:t>
                  </w:r>
                </w:p>
              </w:tc>
            </w:tr>
            <w:tr w:rsidR="00D2572F" w:rsidRPr="005370BD" w14:paraId="0DD5B547" w14:textId="77777777" w:rsidTr="00B325B1">
              <w:tc>
                <w:tcPr>
                  <w:tcW w:w="2467" w:type="dxa"/>
                  <w:tcBorders>
                    <w:top w:val="single" w:sz="4" w:space="0" w:color="auto"/>
                    <w:left w:val="single" w:sz="4" w:space="0" w:color="auto"/>
                    <w:bottom w:val="single" w:sz="4" w:space="0" w:color="auto"/>
                    <w:right w:val="single" w:sz="4" w:space="0" w:color="auto"/>
                  </w:tcBorders>
                </w:tcPr>
                <w:p w14:paraId="576C9DBD" w14:textId="77777777" w:rsidR="00D2572F" w:rsidRPr="005370BD" w:rsidRDefault="00D2572F" w:rsidP="00B325B1">
                  <w:pPr>
                    <w:rPr>
                      <w:rFonts w:cs="Arial"/>
                      <w:sz w:val="20"/>
                      <w:szCs w:val="20"/>
                    </w:rPr>
                  </w:pPr>
                  <w:r w:rsidRPr="005370BD">
                    <w:rPr>
                      <w:rFonts w:cs="Arial"/>
                      <w:sz w:val="20"/>
                      <w:szCs w:val="20"/>
                    </w:rPr>
                    <w:t>Διαλέξεις (4 ώρες / εβδομάδα x 13 εβδομάδες)</w:t>
                  </w:r>
                </w:p>
              </w:tc>
              <w:tc>
                <w:tcPr>
                  <w:tcW w:w="2468" w:type="dxa"/>
                  <w:tcBorders>
                    <w:top w:val="single" w:sz="4" w:space="0" w:color="auto"/>
                    <w:left w:val="single" w:sz="4" w:space="0" w:color="auto"/>
                    <w:bottom w:val="single" w:sz="4" w:space="0" w:color="auto"/>
                    <w:right w:val="single" w:sz="4" w:space="0" w:color="auto"/>
                  </w:tcBorders>
                </w:tcPr>
                <w:p w14:paraId="7CEC3C64" w14:textId="77777777" w:rsidR="00D2572F" w:rsidRPr="005370BD" w:rsidRDefault="00D2572F" w:rsidP="00B325B1">
                  <w:pPr>
                    <w:jc w:val="center"/>
                    <w:rPr>
                      <w:rFonts w:cs="Arial"/>
                      <w:sz w:val="20"/>
                      <w:szCs w:val="20"/>
                    </w:rPr>
                  </w:pPr>
                  <w:r w:rsidRPr="005370BD">
                    <w:rPr>
                      <w:rFonts w:cs="Arial"/>
                      <w:sz w:val="20"/>
                      <w:szCs w:val="20"/>
                    </w:rPr>
                    <w:t>52</w:t>
                  </w:r>
                </w:p>
              </w:tc>
            </w:tr>
            <w:tr w:rsidR="00D2572F" w:rsidRPr="005370BD" w14:paraId="550CB5ED" w14:textId="77777777" w:rsidTr="00B325B1">
              <w:tc>
                <w:tcPr>
                  <w:tcW w:w="2467" w:type="dxa"/>
                  <w:tcBorders>
                    <w:top w:val="single" w:sz="4" w:space="0" w:color="auto"/>
                    <w:left w:val="single" w:sz="4" w:space="0" w:color="auto"/>
                    <w:bottom w:val="single" w:sz="4" w:space="0" w:color="auto"/>
                    <w:right w:val="single" w:sz="4" w:space="0" w:color="auto"/>
                  </w:tcBorders>
                </w:tcPr>
                <w:p w14:paraId="5A981C77" w14:textId="77777777" w:rsidR="00D2572F" w:rsidRPr="005370BD" w:rsidRDefault="00D2572F" w:rsidP="00B325B1">
                  <w:pPr>
                    <w:rPr>
                      <w:rFonts w:cs="Arial"/>
                      <w:i/>
                      <w:sz w:val="20"/>
                      <w:szCs w:val="20"/>
                    </w:rPr>
                  </w:pPr>
                  <w:r w:rsidRPr="005370BD">
                    <w:rPr>
                      <w:rFonts w:cs="Arial"/>
                      <w:sz w:val="20"/>
                      <w:szCs w:val="20"/>
                    </w:rPr>
                    <w:t xml:space="preserve">Αυτοτελής Μελέτη (3 ώρες / εβδομάδα x 13 εβδομάδες) </w:t>
                  </w:r>
                </w:p>
              </w:tc>
              <w:tc>
                <w:tcPr>
                  <w:tcW w:w="2468" w:type="dxa"/>
                  <w:tcBorders>
                    <w:top w:val="single" w:sz="4" w:space="0" w:color="auto"/>
                    <w:left w:val="single" w:sz="4" w:space="0" w:color="auto"/>
                    <w:bottom w:val="single" w:sz="4" w:space="0" w:color="auto"/>
                    <w:right w:val="single" w:sz="4" w:space="0" w:color="auto"/>
                  </w:tcBorders>
                </w:tcPr>
                <w:p w14:paraId="1888D980" w14:textId="77777777" w:rsidR="00D2572F" w:rsidRPr="005370BD" w:rsidRDefault="00D2572F" w:rsidP="00B325B1">
                  <w:pPr>
                    <w:jc w:val="center"/>
                    <w:rPr>
                      <w:rFonts w:cs="Arial"/>
                      <w:i/>
                      <w:sz w:val="20"/>
                      <w:szCs w:val="20"/>
                    </w:rPr>
                  </w:pPr>
                  <w:r w:rsidRPr="005370BD">
                    <w:rPr>
                      <w:rFonts w:cs="Arial"/>
                      <w:sz w:val="20"/>
                      <w:szCs w:val="20"/>
                    </w:rPr>
                    <w:t>39</w:t>
                  </w:r>
                </w:p>
              </w:tc>
            </w:tr>
            <w:tr w:rsidR="00D2572F" w:rsidRPr="005370BD" w14:paraId="4841BBA5" w14:textId="77777777" w:rsidTr="00B325B1">
              <w:tc>
                <w:tcPr>
                  <w:tcW w:w="2467" w:type="dxa"/>
                  <w:tcBorders>
                    <w:top w:val="single" w:sz="4" w:space="0" w:color="auto"/>
                    <w:left w:val="single" w:sz="4" w:space="0" w:color="auto"/>
                    <w:bottom w:val="single" w:sz="4" w:space="0" w:color="auto"/>
                    <w:right w:val="single" w:sz="4" w:space="0" w:color="auto"/>
                  </w:tcBorders>
                </w:tcPr>
                <w:p w14:paraId="63AC284D" w14:textId="77777777" w:rsidR="00D2572F" w:rsidRPr="005370BD" w:rsidRDefault="00D2572F" w:rsidP="00B325B1">
                  <w:pPr>
                    <w:rPr>
                      <w:rFonts w:cs="Arial"/>
                      <w:i/>
                      <w:sz w:val="20"/>
                      <w:szCs w:val="20"/>
                    </w:rPr>
                  </w:pPr>
                  <w:r w:rsidRPr="005370BD">
                    <w:rPr>
                      <w:rFonts w:cs="Arial"/>
                      <w:sz w:val="20"/>
                      <w:szCs w:val="20"/>
                    </w:rPr>
                    <w:t>Ηλεκτρονικά Διαγωνίσματα</w:t>
                  </w:r>
                  <w:r w:rsidRPr="005370BD">
                    <w:rPr>
                      <w:iCs/>
                      <w:sz w:val="20"/>
                      <w:szCs w:val="20"/>
                    </w:rPr>
                    <w:t xml:space="preserve"> </w:t>
                  </w:r>
                  <w:r w:rsidRPr="005370BD">
                    <w:rPr>
                      <w:rFonts w:cs="Arial"/>
                      <w:sz w:val="20"/>
                      <w:szCs w:val="20"/>
                    </w:rPr>
                    <w:t>(3 ώρες / εβδομάδα x 13 εβδομάδες)</w:t>
                  </w:r>
                </w:p>
              </w:tc>
              <w:tc>
                <w:tcPr>
                  <w:tcW w:w="2468" w:type="dxa"/>
                  <w:tcBorders>
                    <w:top w:val="single" w:sz="4" w:space="0" w:color="auto"/>
                    <w:left w:val="single" w:sz="4" w:space="0" w:color="auto"/>
                    <w:bottom w:val="single" w:sz="4" w:space="0" w:color="auto"/>
                    <w:right w:val="single" w:sz="4" w:space="0" w:color="auto"/>
                  </w:tcBorders>
                </w:tcPr>
                <w:p w14:paraId="5E92FEB1" w14:textId="77777777" w:rsidR="00D2572F" w:rsidRPr="005370BD" w:rsidRDefault="00D2572F" w:rsidP="00B325B1">
                  <w:pPr>
                    <w:jc w:val="center"/>
                    <w:rPr>
                      <w:rFonts w:cs="Arial"/>
                      <w:sz w:val="20"/>
                      <w:szCs w:val="20"/>
                    </w:rPr>
                  </w:pPr>
                  <w:r w:rsidRPr="005370BD">
                    <w:rPr>
                      <w:rFonts w:cs="Arial"/>
                      <w:sz w:val="20"/>
                      <w:szCs w:val="20"/>
                    </w:rPr>
                    <w:t>39</w:t>
                  </w:r>
                </w:p>
              </w:tc>
            </w:tr>
            <w:tr w:rsidR="00D2572F" w:rsidRPr="005370BD" w14:paraId="5B7B847F" w14:textId="77777777" w:rsidTr="00B325B1">
              <w:tc>
                <w:tcPr>
                  <w:tcW w:w="2467" w:type="dxa"/>
                  <w:tcBorders>
                    <w:top w:val="single" w:sz="4" w:space="0" w:color="auto"/>
                    <w:left w:val="single" w:sz="4" w:space="0" w:color="auto"/>
                    <w:bottom w:val="single" w:sz="4" w:space="0" w:color="auto"/>
                    <w:right w:val="single" w:sz="4" w:space="0" w:color="auto"/>
                  </w:tcBorders>
                </w:tcPr>
                <w:p w14:paraId="1CC87FA3" w14:textId="77777777" w:rsidR="00D2572F" w:rsidRPr="005370BD" w:rsidRDefault="00D2572F" w:rsidP="00B325B1">
                  <w:pPr>
                    <w:rPr>
                      <w:rFonts w:cs="Arial"/>
                      <w:i/>
                      <w:sz w:val="20"/>
                      <w:szCs w:val="20"/>
                    </w:rPr>
                  </w:pPr>
                  <w:r w:rsidRPr="005370BD">
                    <w:rPr>
                      <w:rFonts w:cs="Arial"/>
                      <w:sz w:val="20"/>
                      <w:szCs w:val="20"/>
                    </w:rPr>
                    <w:t>Τελική εξέταση - μελέτη</w:t>
                  </w:r>
                </w:p>
              </w:tc>
              <w:tc>
                <w:tcPr>
                  <w:tcW w:w="2468" w:type="dxa"/>
                  <w:tcBorders>
                    <w:top w:val="single" w:sz="4" w:space="0" w:color="auto"/>
                    <w:left w:val="single" w:sz="4" w:space="0" w:color="auto"/>
                    <w:bottom w:val="single" w:sz="4" w:space="0" w:color="auto"/>
                    <w:right w:val="single" w:sz="4" w:space="0" w:color="auto"/>
                  </w:tcBorders>
                </w:tcPr>
                <w:p w14:paraId="52D549C2" w14:textId="77777777" w:rsidR="00D2572F" w:rsidRPr="005370BD" w:rsidRDefault="00D2572F" w:rsidP="00B325B1">
                  <w:pPr>
                    <w:jc w:val="center"/>
                    <w:rPr>
                      <w:rFonts w:cs="Arial"/>
                      <w:sz w:val="20"/>
                      <w:szCs w:val="20"/>
                    </w:rPr>
                  </w:pPr>
                  <w:r w:rsidRPr="005370BD">
                    <w:rPr>
                      <w:rFonts w:cs="Arial"/>
                      <w:sz w:val="20"/>
                      <w:szCs w:val="20"/>
                    </w:rPr>
                    <w:t>16</w:t>
                  </w:r>
                </w:p>
              </w:tc>
            </w:tr>
            <w:tr w:rsidR="00D2572F" w:rsidRPr="005370BD" w14:paraId="0E30EE18" w14:textId="77777777" w:rsidTr="00B325B1">
              <w:tc>
                <w:tcPr>
                  <w:tcW w:w="2467" w:type="dxa"/>
                  <w:tcBorders>
                    <w:top w:val="single" w:sz="4" w:space="0" w:color="auto"/>
                    <w:left w:val="single" w:sz="4" w:space="0" w:color="auto"/>
                    <w:bottom w:val="single" w:sz="4" w:space="0" w:color="auto"/>
                    <w:right w:val="single" w:sz="4" w:space="0" w:color="auto"/>
                  </w:tcBorders>
                </w:tcPr>
                <w:p w14:paraId="2C96E0FE" w14:textId="77777777" w:rsidR="00D2572F" w:rsidRPr="005370BD" w:rsidRDefault="00D2572F" w:rsidP="00B325B1">
                  <w:pPr>
                    <w:rPr>
                      <w:rFonts w:cs="Arial"/>
                      <w:i/>
                      <w:sz w:val="20"/>
                      <w:szCs w:val="20"/>
                    </w:rPr>
                  </w:pPr>
                </w:p>
              </w:tc>
              <w:tc>
                <w:tcPr>
                  <w:tcW w:w="2468" w:type="dxa"/>
                  <w:tcBorders>
                    <w:top w:val="single" w:sz="4" w:space="0" w:color="auto"/>
                    <w:left w:val="single" w:sz="4" w:space="0" w:color="auto"/>
                    <w:bottom w:val="single" w:sz="4" w:space="0" w:color="auto"/>
                    <w:right w:val="single" w:sz="4" w:space="0" w:color="auto"/>
                  </w:tcBorders>
                </w:tcPr>
                <w:p w14:paraId="3342367B" w14:textId="77777777" w:rsidR="00D2572F" w:rsidRPr="005370BD" w:rsidRDefault="00D2572F" w:rsidP="00B325B1">
                  <w:pPr>
                    <w:jc w:val="center"/>
                    <w:rPr>
                      <w:rFonts w:cs="Arial"/>
                      <w:sz w:val="20"/>
                      <w:szCs w:val="20"/>
                    </w:rPr>
                  </w:pPr>
                </w:p>
              </w:tc>
            </w:tr>
            <w:tr w:rsidR="00D2572F" w:rsidRPr="005370BD" w14:paraId="66C810B2" w14:textId="77777777" w:rsidTr="00B325B1">
              <w:tc>
                <w:tcPr>
                  <w:tcW w:w="2467" w:type="dxa"/>
                  <w:tcBorders>
                    <w:top w:val="single" w:sz="4" w:space="0" w:color="auto"/>
                    <w:left w:val="single" w:sz="4" w:space="0" w:color="auto"/>
                    <w:bottom w:val="single" w:sz="4" w:space="0" w:color="auto"/>
                    <w:right w:val="single" w:sz="4" w:space="0" w:color="auto"/>
                  </w:tcBorders>
                </w:tcPr>
                <w:p w14:paraId="062AC74B" w14:textId="77777777" w:rsidR="00D2572F" w:rsidRPr="005370BD" w:rsidRDefault="00D2572F" w:rsidP="00B325B1">
                  <w:pPr>
                    <w:rPr>
                      <w:rFonts w:cs="Arial"/>
                      <w:i/>
                      <w:sz w:val="20"/>
                      <w:szCs w:val="20"/>
                    </w:rPr>
                  </w:pPr>
                </w:p>
              </w:tc>
              <w:tc>
                <w:tcPr>
                  <w:tcW w:w="2468" w:type="dxa"/>
                  <w:tcBorders>
                    <w:top w:val="single" w:sz="4" w:space="0" w:color="auto"/>
                    <w:left w:val="single" w:sz="4" w:space="0" w:color="auto"/>
                    <w:bottom w:val="single" w:sz="4" w:space="0" w:color="auto"/>
                    <w:right w:val="single" w:sz="4" w:space="0" w:color="auto"/>
                  </w:tcBorders>
                </w:tcPr>
                <w:p w14:paraId="322C410B" w14:textId="77777777" w:rsidR="00D2572F" w:rsidRPr="005370BD" w:rsidRDefault="00D2572F" w:rsidP="00B325B1">
                  <w:pPr>
                    <w:rPr>
                      <w:rFonts w:cs="Arial"/>
                      <w:i/>
                      <w:sz w:val="20"/>
                      <w:szCs w:val="20"/>
                    </w:rPr>
                  </w:pPr>
                </w:p>
              </w:tc>
            </w:tr>
            <w:tr w:rsidR="00D2572F" w:rsidRPr="005370BD" w14:paraId="64B43AEE" w14:textId="77777777" w:rsidTr="00B325B1">
              <w:tc>
                <w:tcPr>
                  <w:tcW w:w="2467" w:type="dxa"/>
                  <w:tcBorders>
                    <w:top w:val="single" w:sz="4" w:space="0" w:color="auto"/>
                    <w:left w:val="single" w:sz="4" w:space="0" w:color="auto"/>
                    <w:bottom w:val="single" w:sz="4" w:space="0" w:color="auto"/>
                    <w:right w:val="single" w:sz="4" w:space="0" w:color="auto"/>
                  </w:tcBorders>
                </w:tcPr>
                <w:p w14:paraId="2435645E" w14:textId="77777777" w:rsidR="00D2572F" w:rsidRPr="005370BD" w:rsidRDefault="00D2572F" w:rsidP="00B325B1">
                  <w:pPr>
                    <w:rPr>
                      <w:rFonts w:cs="Arial"/>
                      <w:i/>
                      <w:sz w:val="20"/>
                      <w:szCs w:val="20"/>
                    </w:rPr>
                  </w:pPr>
                </w:p>
              </w:tc>
              <w:tc>
                <w:tcPr>
                  <w:tcW w:w="2468" w:type="dxa"/>
                  <w:tcBorders>
                    <w:top w:val="single" w:sz="4" w:space="0" w:color="auto"/>
                    <w:left w:val="single" w:sz="4" w:space="0" w:color="auto"/>
                    <w:bottom w:val="single" w:sz="4" w:space="0" w:color="auto"/>
                    <w:right w:val="single" w:sz="4" w:space="0" w:color="auto"/>
                  </w:tcBorders>
                </w:tcPr>
                <w:p w14:paraId="2F582C9C" w14:textId="77777777" w:rsidR="00D2572F" w:rsidRPr="005370BD" w:rsidRDefault="00D2572F" w:rsidP="00B325B1">
                  <w:pPr>
                    <w:rPr>
                      <w:rFonts w:cs="Arial"/>
                      <w:i/>
                      <w:sz w:val="20"/>
                      <w:szCs w:val="20"/>
                    </w:rPr>
                  </w:pPr>
                </w:p>
              </w:tc>
            </w:tr>
            <w:tr w:rsidR="00D2572F" w:rsidRPr="005370BD" w14:paraId="3A55276B" w14:textId="77777777" w:rsidTr="00B325B1">
              <w:tc>
                <w:tcPr>
                  <w:tcW w:w="2467" w:type="dxa"/>
                  <w:tcBorders>
                    <w:top w:val="single" w:sz="4" w:space="0" w:color="auto"/>
                    <w:left w:val="single" w:sz="4" w:space="0" w:color="auto"/>
                    <w:bottom w:val="single" w:sz="4" w:space="0" w:color="auto"/>
                    <w:right w:val="single" w:sz="4" w:space="0" w:color="auto"/>
                  </w:tcBorders>
                </w:tcPr>
                <w:p w14:paraId="7145A9A1" w14:textId="77777777" w:rsidR="00D2572F" w:rsidRPr="005370BD" w:rsidRDefault="00D2572F" w:rsidP="00B325B1">
                  <w:pPr>
                    <w:rPr>
                      <w:rFonts w:cs="Arial"/>
                      <w:b/>
                      <w:i/>
                      <w:sz w:val="20"/>
                      <w:szCs w:val="20"/>
                    </w:rPr>
                  </w:pPr>
                  <w:r w:rsidRPr="005370BD">
                    <w:rPr>
                      <w:rFonts w:cs="Arial"/>
                      <w:b/>
                      <w:i/>
                      <w:sz w:val="20"/>
                      <w:szCs w:val="20"/>
                    </w:rPr>
                    <w:t xml:space="preserve">Σύνολο Μαθήματος </w:t>
                  </w:r>
                </w:p>
                <w:p w14:paraId="18897848" w14:textId="77777777" w:rsidR="00D2572F" w:rsidRPr="005370BD" w:rsidRDefault="00D2572F" w:rsidP="00B325B1">
                  <w:pPr>
                    <w:rPr>
                      <w:rFonts w:cs="Arial"/>
                      <w:i/>
                      <w:sz w:val="20"/>
                      <w:szCs w:val="20"/>
                    </w:rPr>
                  </w:pPr>
                  <w:r w:rsidRPr="005370BD">
                    <w:rPr>
                      <w:rFonts w:cs="Arial"/>
                      <w:b/>
                      <w:i/>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14:paraId="6CD8201F" w14:textId="77777777" w:rsidR="00D2572F" w:rsidRPr="005370BD" w:rsidRDefault="00D2572F" w:rsidP="00B325B1">
                  <w:pPr>
                    <w:jc w:val="center"/>
                    <w:rPr>
                      <w:rFonts w:cs="Arial"/>
                      <w:i/>
                      <w:sz w:val="20"/>
                      <w:szCs w:val="20"/>
                    </w:rPr>
                  </w:pPr>
                  <w:r w:rsidRPr="005370BD">
                    <w:rPr>
                      <w:rFonts w:cs="Arial"/>
                      <w:b/>
                      <w:i/>
                      <w:sz w:val="20"/>
                      <w:szCs w:val="20"/>
                    </w:rPr>
                    <w:t>146</w:t>
                  </w:r>
                </w:p>
              </w:tc>
            </w:tr>
          </w:tbl>
          <w:p w14:paraId="6FD60BE9" w14:textId="77777777" w:rsidR="00D2572F" w:rsidRPr="005370BD" w:rsidRDefault="00D2572F" w:rsidP="00B325B1">
            <w:pPr>
              <w:rPr>
                <w:rFonts w:ascii="Tahoma" w:hAnsi="Tahoma" w:cs="Tahoma"/>
              </w:rPr>
            </w:pPr>
          </w:p>
        </w:tc>
      </w:tr>
      <w:tr w:rsidR="00D2572F" w:rsidRPr="005370BD" w14:paraId="5F3A6ADE" w14:textId="77777777" w:rsidTr="00B325B1">
        <w:tc>
          <w:tcPr>
            <w:tcW w:w="3306" w:type="dxa"/>
          </w:tcPr>
          <w:p w14:paraId="1F34C18C" w14:textId="77777777" w:rsidR="00D2572F" w:rsidRPr="005370BD" w:rsidRDefault="00D2572F" w:rsidP="00B325B1">
            <w:pPr>
              <w:jc w:val="right"/>
              <w:rPr>
                <w:rFonts w:cs="Arial"/>
                <w:b/>
                <w:sz w:val="20"/>
                <w:szCs w:val="20"/>
              </w:rPr>
            </w:pPr>
            <w:r w:rsidRPr="005370BD">
              <w:rPr>
                <w:rFonts w:cs="Arial"/>
                <w:b/>
                <w:sz w:val="20"/>
                <w:szCs w:val="20"/>
              </w:rPr>
              <w:t xml:space="preserve">ΑΞΙΟΛΟΓΗΣΗ ΦΟΙΤΗΤΩΝ </w:t>
            </w:r>
          </w:p>
          <w:p w14:paraId="45F1EB08" w14:textId="77777777" w:rsidR="00D2572F" w:rsidRPr="005370BD" w:rsidRDefault="00D2572F" w:rsidP="00B325B1">
            <w:pPr>
              <w:jc w:val="both"/>
              <w:rPr>
                <w:rFonts w:cs="Arial"/>
                <w:i/>
                <w:sz w:val="16"/>
                <w:szCs w:val="16"/>
              </w:rPr>
            </w:pPr>
            <w:r w:rsidRPr="005370BD">
              <w:rPr>
                <w:rFonts w:cs="Arial"/>
                <w:i/>
                <w:sz w:val="16"/>
                <w:szCs w:val="16"/>
              </w:rPr>
              <w:t>Περιγραφή της διαδικασίας αξιολόγησης</w:t>
            </w:r>
          </w:p>
          <w:p w14:paraId="6CD268B5" w14:textId="77777777" w:rsidR="00D2572F" w:rsidRPr="005370BD" w:rsidRDefault="00D2572F" w:rsidP="00B325B1">
            <w:pPr>
              <w:jc w:val="both"/>
              <w:rPr>
                <w:rFonts w:cs="Arial"/>
                <w:i/>
                <w:sz w:val="16"/>
                <w:szCs w:val="16"/>
              </w:rPr>
            </w:pPr>
          </w:p>
          <w:p w14:paraId="5F07E555" w14:textId="77777777" w:rsidR="00D2572F" w:rsidRPr="005370BD" w:rsidRDefault="00D2572F" w:rsidP="00B325B1">
            <w:pPr>
              <w:jc w:val="both"/>
              <w:rPr>
                <w:rFonts w:cs="Arial"/>
                <w:i/>
                <w:sz w:val="16"/>
                <w:szCs w:val="16"/>
              </w:rPr>
            </w:pPr>
            <w:r w:rsidRPr="005370BD">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4CF5D834" w14:textId="77777777" w:rsidR="00D2572F" w:rsidRPr="005370BD" w:rsidRDefault="00D2572F" w:rsidP="00B325B1">
            <w:pPr>
              <w:jc w:val="both"/>
              <w:rPr>
                <w:rFonts w:cs="Arial"/>
                <w:i/>
                <w:sz w:val="16"/>
                <w:szCs w:val="16"/>
              </w:rPr>
            </w:pPr>
          </w:p>
          <w:p w14:paraId="0E741311" w14:textId="77777777" w:rsidR="00D2572F" w:rsidRPr="005370BD" w:rsidRDefault="00D2572F" w:rsidP="00B325B1">
            <w:pPr>
              <w:jc w:val="both"/>
              <w:rPr>
                <w:rFonts w:cs="Arial"/>
                <w:i/>
                <w:sz w:val="16"/>
                <w:szCs w:val="16"/>
              </w:rPr>
            </w:pPr>
            <w:r w:rsidRPr="005370BD">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14:paraId="160C344B" w14:textId="77777777" w:rsidR="00D2572F" w:rsidRPr="005370BD" w:rsidRDefault="00D2572F" w:rsidP="00B325B1">
            <w:pPr>
              <w:rPr>
                <w:iCs/>
              </w:rPr>
            </w:pPr>
          </w:p>
          <w:p w14:paraId="6D3ECECD" w14:textId="77777777" w:rsidR="00D2572F" w:rsidRPr="005370BD" w:rsidRDefault="00D2572F" w:rsidP="00B325B1">
            <w:pPr>
              <w:rPr>
                <w:iCs/>
              </w:rPr>
            </w:pPr>
            <w:r w:rsidRPr="005370BD">
              <w:rPr>
                <w:iCs/>
                <w:sz w:val="22"/>
                <w:szCs w:val="22"/>
              </w:rPr>
              <w:t>Ι. Γραπτή τελική εξέταση (90%) που περιλαμβάνει:</w:t>
            </w:r>
          </w:p>
          <w:p w14:paraId="1D907919" w14:textId="77777777" w:rsidR="00D2572F" w:rsidRPr="005370BD" w:rsidRDefault="00D2572F" w:rsidP="00B325B1">
            <w:pPr>
              <w:ind w:left="267" w:hanging="267"/>
              <w:rPr>
                <w:iCs/>
              </w:rPr>
            </w:pPr>
            <w:r w:rsidRPr="005370BD">
              <w:rPr>
                <w:iCs/>
                <w:sz w:val="22"/>
                <w:szCs w:val="22"/>
              </w:rPr>
              <w:t>-</w:t>
            </w:r>
            <w:r w:rsidRPr="005370BD">
              <w:rPr>
                <w:iCs/>
                <w:sz w:val="22"/>
                <w:szCs w:val="22"/>
              </w:rPr>
              <w:tab/>
              <w:t>Επίλυση 4 προβλημάτων μοιρασμένα κατά το δυνατόν στο 70% της ύλης</w:t>
            </w:r>
          </w:p>
          <w:p w14:paraId="4A8279D7" w14:textId="77777777" w:rsidR="00D2572F" w:rsidRPr="005370BD" w:rsidRDefault="00D2572F" w:rsidP="00B325B1">
            <w:pPr>
              <w:ind w:left="267" w:hanging="267"/>
              <w:rPr>
                <w:iCs/>
              </w:rPr>
            </w:pPr>
          </w:p>
          <w:p w14:paraId="0A890B12" w14:textId="77777777" w:rsidR="00D2572F" w:rsidRPr="005370BD" w:rsidRDefault="00D2572F" w:rsidP="00B325B1">
            <w:pPr>
              <w:rPr>
                <w:iCs/>
              </w:rPr>
            </w:pPr>
            <w:r w:rsidRPr="005370BD">
              <w:rPr>
                <w:iCs/>
                <w:sz w:val="22"/>
                <w:szCs w:val="22"/>
              </w:rPr>
              <w:t>ΙΙ. Μέσος Όρος Διαγωνισμάτων (10%)</w:t>
            </w:r>
          </w:p>
          <w:p w14:paraId="467A5C79" w14:textId="77777777" w:rsidR="00D2572F" w:rsidRPr="005370BD" w:rsidRDefault="00D2572F" w:rsidP="00B325B1">
            <w:pPr>
              <w:rPr>
                <w:iCs/>
              </w:rPr>
            </w:pPr>
          </w:p>
        </w:tc>
      </w:tr>
    </w:tbl>
    <w:p w14:paraId="5F22A97A" w14:textId="77777777" w:rsidR="00D2572F" w:rsidRPr="005370BD" w:rsidRDefault="00D2572F" w:rsidP="00102973">
      <w:pPr>
        <w:widowControl w:val="0"/>
        <w:numPr>
          <w:ilvl w:val="0"/>
          <w:numId w:val="91"/>
        </w:numPr>
        <w:autoSpaceDE w:val="0"/>
        <w:autoSpaceDN w:val="0"/>
        <w:adjustRightInd w:val="0"/>
        <w:spacing w:before="240"/>
        <w:ind w:left="357" w:hanging="357"/>
        <w:rPr>
          <w:rFonts w:cs="Arial"/>
          <w:b/>
        </w:rPr>
      </w:pPr>
      <w:r w:rsidRPr="005370BD">
        <w:rPr>
          <w:rFonts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572F" w:rsidRPr="005370BD" w14:paraId="474836DC" w14:textId="77777777" w:rsidTr="00B325B1">
        <w:tc>
          <w:tcPr>
            <w:tcW w:w="8472" w:type="dxa"/>
          </w:tcPr>
          <w:p w14:paraId="4FCC9D90" w14:textId="77777777" w:rsidR="00D2572F" w:rsidRPr="005370BD" w:rsidRDefault="00D2572F" w:rsidP="00B325B1">
            <w:pPr>
              <w:jc w:val="both"/>
              <w:rPr>
                <w:rFonts w:cs="Arial"/>
              </w:rPr>
            </w:pPr>
            <w:r w:rsidRPr="005370BD">
              <w:rPr>
                <w:rFonts w:cs="Arial"/>
                <w:sz w:val="22"/>
                <w:szCs w:val="22"/>
              </w:rPr>
              <w:t>1) Φυσική ΙΙ, Έκδοση: 1</w:t>
            </w:r>
            <w:r w:rsidRPr="005370BD">
              <w:rPr>
                <w:rFonts w:cs="Arial"/>
                <w:sz w:val="22"/>
                <w:szCs w:val="22"/>
                <w:vertAlign w:val="superscript"/>
              </w:rPr>
              <w:t>η</w:t>
            </w:r>
            <w:r w:rsidRPr="005370BD">
              <w:rPr>
                <w:rFonts w:cs="Arial"/>
                <w:sz w:val="22"/>
                <w:szCs w:val="22"/>
              </w:rPr>
              <w:t>, Κουζούδης Δ., Πετρίδης Π. ISBN: 978-960-266-393-6, Εκδότης ΣΥΜΜΕΤΡΙΑ</w:t>
            </w:r>
          </w:p>
          <w:p w14:paraId="77C57AE5" w14:textId="77777777" w:rsidR="00D2572F" w:rsidRPr="00280B24" w:rsidRDefault="00D2572F" w:rsidP="00B325B1">
            <w:pPr>
              <w:jc w:val="both"/>
              <w:rPr>
                <w:rFonts w:cs="Arial"/>
                <w:lang w:val="en-US"/>
              </w:rPr>
            </w:pPr>
            <w:r w:rsidRPr="00280B24">
              <w:rPr>
                <w:rFonts w:cs="Arial"/>
                <w:sz w:val="22"/>
                <w:szCs w:val="22"/>
                <w:lang w:val="en-US"/>
              </w:rPr>
              <w:t xml:space="preserve">2) </w:t>
            </w:r>
            <w:r w:rsidRPr="005370BD">
              <w:rPr>
                <w:rFonts w:cs="Arial"/>
                <w:sz w:val="22"/>
                <w:szCs w:val="22"/>
              </w:rPr>
              <w:t>Γενική</w:t>
            </w:r>
            <w:r w:rsidRPr="00280B24">
              <w:rPr>
                <w:rFonts w:cs="Arial"/>
                <w:sz w:val="22"/>
                <w:szCs w:val="22"/>
                <w:lang w:val="en-US"/>
              </w:rPr>
              <w:t xml:space="preserve"> </w:t>
            </w:r>
            <w:r w:rsidRPr="005370BD">
              <w:rPr>
                <w:rFonts w:cs="Arial"/>
                <w:sz w:val="22"/>
                <w:szCs w:val="22"/>
              </w:rPr>
              <w:t>Φυσική</w:t>
            </w:r>
            <w:r w:rsidRPr="00280B24">
              <w:rPr>
                <w:rFonts w:cs="Arial"/>
                <w:sz w:val="22"/>
                <w:szCs w:val="22"/>
                <w:lang w:val="en-US"/>
              </w:rPr>
              <w:t xml:space="preserve">, </w:t>
            </w:r>
            <w:r w:rsidRPr="005370BD">
              <w:rPr>
                <w:rFonts w:cs="Arial"/>
                <w:sz w:val="22"/>
                <w:szCs w:val="22"/>
              </w:rPr>
              <w:t>Έκδοση</w:t>
            </w:r>
            <w:r w:rsidRPr="00280B24">
              <w:rPr>
                <w:rFonts w:cs="Arial"/>
                <w:sz w:val="22"/>
                <w:szCs w:val="22"/>
                <w:lang w:val="en-US"/>
              </w:rPr>
              <w:t>: 1</w:t>
            </w:r>
            <w:r w:rsidRPr="005370BD">
              <w:rPr>
                <w:rFonts w:cs="Arial"/>
                <w:sz w:val="22"/>
                <w:szCs w:val="22"/>
                <w:vertAlign w:val="superscript"/>
              </w:rPr>
              <w:t>η</w:t>
            </w:r>
            <w:r w:rsidRPr="00280B24">
              <w:rPr>
                <w:rFonts w:cs="Arial"/>
                <w:sz w:val="22"/>
                <w:szCs w:val="22"/>
                <w:lang w:val="en-US"/>
              </w:rPr>
              <w:t xml:space="preserve">, </w:t>
            </w:r>
            <w:r w:rsidRPr="005370BD">
              <w:rPr>
                <w:rFonts w:cs="Arial"/>
                <w:sz w:val="22"/>
                <w:szCs w:val="22"/>
                <w:lang w:val="en-US"/>
              </w:rPr>
              <w:t>Daniel</w:t>
            </w:r>
            <w:r w:rsidRPr="00280B24">
              <w:rPr>
                <w:rFonts w:cs="Arial"/>
                <w:sz w:val="22"/>
                <w:szCs w:val="22"/>
                <w:lang w:val="en-US"/>
              </w:rPr>
              <w:t xml:space="preserve"> </w:t>
            </w:r>
            <w:r w:rsidRPr="005370BD">
              <w:rPr>
                <w:rFonts w:cs="Arial"/>
                <w:sz w:val="22"/>
                <w:szCs w:val="22"/>
                <w:lang w:val="en-US"/>
              </w:rPr>
              <w:t>Schaum</w:t>
            </w:r>
            <w:r w:rsidRPr="00280B24">
              <w:rPr>
                <w:rFonts w:cs="Arial"/>
                <w:sz w:val="22"/>
                <w:szCs w:val="22"/>
                <w:lang w:val="en-US"/>
              </w:rPr>
              <w:t xml:space="preserve">, </w:t>
            </w:r>
            <w:r w:rsidRPr="005370BD">
              <w:rPr>
                <w:rFonts w:cs="Arial"/>
                <w:sz w:val="22"/>
                <w:szCs w:val="22"/>
                <w:lang w:val="en-US"/>
              </w:rPr>
              <w:t>BS</w:t>
            </w:r>
            <w:r w:rsidRPr="00280B24">
              <w:rPr>
                <w:rFonts w:cs="Arial"/>
                <w:sz w:val="22"/>
                <w:szCs w:val="22"/>
                <w:lang w:val="en-US"/>
              </w:rPr>
              <w:t xml:space="preserve"> </w:t>
            </w:r>
            <w:r w:rsidRPr="005370BD">
              <w:rPr>
                <w:rFonts w:cs="Arial"/>
                <w:sz w:val="22"/>
                <w:szCs w:val="22"/>
                <w:lang w:val="en-US"/>
              </w:rPr>
              <w:t>Carel</w:t>
            </w:r>
            <w:r w:rsidRPr="00280B24">
              <w:rPr>
                <w:rFonts w:cs="Arial"/>
                <w:sz w:val="22"/>
                <w:szCs w:val="22"/>
                <w:lang w:val="en-US"/>
              </w:rPr>
              <w:t xml:space="preserve"> </w:t>
            </w:r>
            <w:r w:rsidRPr="005370BD">
              <w:rPr>
                <w:rFonts w:cs="Arial"/>
                <w:sz w:val="22"/>
                <w:szCs w:val="22"/>
                <w:lang w:val="en-US"/>
              </w:rPr>
              <w:t>W</w:t>
            </w:r>
            <w:r w:rsidRPr="00280B24">
              <w:rPr>
                <w:rFonts w:cs="Arial"/>
                <w:sz w:val="22"/>
                <w:szCs w:val="22"/>
                <w:lang w:val="en-US"/>
              </w:rPr>
              <w:t xml:space="preserve">. </w:t>
            </w:r>
            <w:r w:rsidRPr="005370BD">
              <w:rPr>
                <w:rFonts w:cs="Arial"/>
                <w:sz w:val="22"/>
                <w:szCs w:val="22"/>
                <w:lang w:val="en-US"/>
              </w:rPr>
              <w:t>van</w:t>
            </w:r>
            <w:r w:rsidRPr="00280B24">
              <w:rPr>
                <w:rFonts w:cs="Arial"/>
                <w:sz w:val="22"/>
                <w:szCs w:val="22"/>
                <w:lang w:val="en-US"/>
              </w:rPr>
              <w:t xml:space="preserve"> </w:t>
            </w:r>
            <w:r w:rsidRPr="005370BD">
              <w:rPr>
                <w:rFonts w:cs="Arial"/>
                <w:sz w:val="22"/>
                <w:szCs w:val="22"/>
                <w:lang w:val="en-US"/>
              </w:rPr>
              <w:t>der</w:t>
            </w:r>
            <w:r w:rsidRPr="00280B24">
              <w:rPr>
                <w:rFonts w:cs="Arial"/>
                <w:sz w:val="22"/>
                <w:szCs w:val="22"/>
                <w:lang w:val="en-US"/>
              </w:rPr>
              <w:t xml:space="preserve"> </w:t>
            </w:r>
            <w:r w:rsidRPr="005370BD">
              <w:rPr>
                <w:rFonts w:cs="Arial"/>
                <w:sz w:val="22"/>
                <w:szCs w:val="22"/>
                <w:lang w:val="en-US"/>
              </w:rPr>
              <w:t>Merwe</w:t>
            </w:r>
            <w:r w:rsidRPr="00280B24">
              <w:rPr>
                <w:rFonts w:cs="Arial"/>
                <w:sz w:val="22"/>
                <w:szCs w:val="22"/>
                <w:lang w:val="en-US"/>
              </w:rPr>
              <w:t xml:space="preserve">, </w:t>
            </w:r>
            <w:r w:rsidRPr="005370BD">
              <w:rPr>
                <w:rFonts w:cs="Arial"/>
                <w:sz w:val="22"/>
                <w:szCs w:val="22"/>
                <w:lang w:val="en-US"/>
              </w:rPr>
              <w:t>ISBN</w:t>
            </w:r>
            <w:r w:rsidRPr="00280B24">
              <w:rPr>
                <w:rFonts w:cs="Arial"/>
                <w:sz w:val="22"/>
                <w:szCs w:val="22"/>
                <w:lang w:val="en-US"/>
              </w:rPr>
              <w:t>: 978-960-7610-23-2,</w:t>
            </w:r>
          </w:p>
          <w:p w14:paraId="6E089E5F" w14:textId="77777777" w:rsidR="00D2572F" w:rsidRPr="00280B24" w:rsidRDefault="00D2572F" w:rsidP="00B325B1">
            <w:pPr>
              <w:jc w:val="both"/>
              <w:rPr>
                <w:rFonts w:cs="Arial"/>
                <w:lang w:val="en-US"/>
              </w:rPr>
            </w:pPr>
            <w:r w:rsidRPr="005370BD">
              <w:rPr>
                <w:rFonts w:cs="Arial"/>
                <w:sz w:val="22"/>
                <w:szCs w:val="22"/>
              </w:rPr>
              <w:t>Εκδότης</w:t>
            </w:r>
            <w:r w:rsidRPr="00280B24">
              <w:rPr>
                <w:rFonts w:cs="Arial"/>
                <w:sz w:val="22"/>
                <w:szCs w:val="22"/>
                <w:lang w:val="en-US"/>
              </w:rPr>
              <w:t xml:space="preserve">: </w:t>
            </w:r>
            <w:r w:rsidRPr="005370BD">
              <w:rPr>
                <w:rFonts w:cs="Arial"/>
                <w:sz w:val="22"/>
                <w:szCs w:val="22"/>
              </w:rPr>
              <w:t>ΕΣΠΙ</w:t>
            </w:r>
            <w:r w:rsidRPr="00280B24">
              <w:rPr>
                <w:rFonts w:cs="Arial"/>
                <w:sz w:val="22"/>
                <w:szCs w:val="22"/>
                <w:lang w:val="en-US"/>
              </w:rPr>
              <w:t xml:space="preserve"> </w:t>
            </w:r>
            <w:r w:rsidRPr="005370BD">
              <w:rPr>
                <w:rFonts w:cs="Arial"/>
                <w:sz w:val="22"/>
                <w:szCs w:val="22"/>
              </w:rPr>
              <w:t>ΕΚΔΟΤΙΚΗ</w:t>
            </w:r>
            <w:r w:rsidRPr="00280B24">
              <w:rPr>
                <w:rFonts w:cs="Arial"/>
                <w:sz w:val="22"/>
                <w:szCs w:val="22"/>
                <w:lang w:val="en-US"/>
              </w:rPr>
              <w:t xml:space="preserve"> </w:t>
            </w:r>
          </w:p>
          <w:p w14:paraId="5BB09407" w14:textId="77777777" w:rsidR="00D2572F" w:rsidRPr="00280B24" w:rsidRDefault="00D2572F" w:rsidP="00B325B1">
            <w:pPr>
              <w:jc w:val="both"/>
              <w:rPr>
                <w:rFonts w:cs="Arial"/>
                <w:lang w:val="en-US"/>
              </w:rPr>
            </w:pPr>
            <w:r w:rsidRPr="00280B24">
              <w:rPr>
                <w:rFonts w:cs="Arial"/>
                <w:sz w:val="22"/>
                <w:szCs w:val="22"/>
                <w:lang w:val="en-US"/>
              </w:rPr>
              <w:t xml:space="preserve">3) </w:t>
            </w:r>
            <w:r w:rsidRPr="005370BD">
              <w:rPr>
                <w:rFonts w:cs="Arial"/>
                <w:sz w:val="22"/>
                <w:szCs w:val="22"/>
              </w:rPr>
              <w:t>Φυσική</w:t>
            </w:r>
            <w:r w:rsidRPr="00280B24">
              <w:rPr>
                <w:rFonts w:cs="Arial"/>
                <w:sz w:val="22"/>
                <w:szCs w:val="22"/>
                <w:lang w:val="en-US"/>
              </w:rPr>
              <w:t xml:space="preserve"> (</w:t>
            </w:r>
            <w:r w:rsidRPr="005370BD">
              <w:rPr>
                <w:rFonts w:cs="Arial"/>
                <w:sz w:val="22"/>
                <w:szCs w:val="22"/>
              </w:rPr>
              <w:t>Ενιαίο</w:t>
            </w:r>
            <w:r w:rsidRPr="00280B24">
              <w:rPr>
                <w:rFonts w:cs="Arial"/>
                <w:sz w:val="22"/>
                <w:szCs w:val="22"/>
                <w:lang w:val="en-US"/>
              </w:rPr>
              <w:t xml:space="preserve">), </w:t>
            </w:r>
            <w:r w:rsidRPr="005370BD">
              <w:rPr>
                <w:rFonts w:cs="Arial"/>
                <w:sz w:val="22"/>
                <w:szCs w:val="22"/>
              </w:rPr>
              <w:t>Έκδοση</w:t>
            </w:r>
            <w:r w:rsidRPr="00280B24">
              <w:rPr>
                <w:rFonts w:cs="Arial"/>
                <w:sz w:val="22"/>
                <w:szCs w:val="22"/>
                <w:lang w:val="en-US"/>
              </w:rPr>
              <w:t>: 1</w:t>
            </w:r>
            <w:r w:rsidRPr="005370BD">
              <w:rPr>
                <w:rFonts w:cs="Arial"/>
                <w:sz w:val="22"/>
                <w:szCs w:val="22"/>
                <w:vertAlign w:val="superscript"/>
              </w:rPr>
              <w:t>η</w:t>
            </w:r>
            <w:r w:rsidRPr="00280B24">
              <w:rPr>
                <w:rFonts w:cs="Arial"/>
                <w:sz w:val="22"/>
                <w:szCs w:val="22"/>
                <w:lang w:val="en-US"/>
              </w:rPr>
              <w:t xml:space="preserve">, </w:t>
            </w:r>
            <w:r w:rsidRPr="005370BD">
              <w:rPr>
                <w:rFonts w:cs="Arial"/>
                <w:sz w:val="22"/>
                <w:szCs w:val="22"/>
                <w:lang w:val="en-US"/>
              </w:rPr>
              <w:t>Halliday</w:t>
            </w:r>
            <w:r w:rsidRPr="00280B24">
              <w:rPr>
                <w:rFonts w:cs="Arial"/>
                <w:sz w:val="22"/>
                <w:szCs w:val="22"/>
                <w:lang w:val="en-US"/>
              </w:rPr>
              <w:t xml:space="preserve"> </w:t>
            </w:r>
            <w:r w:rsidRPr="005370BD">
              <w:rPr>
                <w:rFonts w:cs="Arial"/>
                <w:sz w:val="22"/>
                <w:szCs w:val="22"/>
                <w:lang w:val="en-US"/>
              </w:rPr>
              <w:t>David</w:t>
            </w:r>
            <w:r w:rsidRPr="00280B24">
              <w:rPr>
                <w:rFonts w:cs="Arial"/>
                <w:sz w:val="22"/>
                <w:szCs w:val="22"/>
                <w:lang w:val="en-US"/>
              </w:rPr>
              <w:t xml:space="preserve">, </w:t>
            </w:r>
            <w:r w:rsidRPr="005370BD">
              <w:rPr>
                <w:rFonts w:cs="Arial"/>
                <w:sz w:val="22"/>
                <w:szCs w:val="22"/>
                <w:lang w:val="en-US"/>
              </w:rPr>
              <w:t>Resnick</w:t>
            </w:r>
            <w:r w:rsidRPr="00280B24">
              <w:rPr>
                <w:rFonts w:cs="Arial"/>
                <w:sz w:val="22"/>
                <w:szCs w:val="22"/>
                <w:lang w:val="en-US"/>
              </w:rPr>
              <w:t xml:space="preserve"> </w:t>
            </w:r>
            <w:r w:rsidRPr="005370BD">
              <w:rPr>
                <w:rFonts w:cs="Arial"/>
                <w:sz w:val="22"/>
                <w:szCs w:val="22"/>
                <w:lang w:val="en-US"/>
              </w:rPr>
              <w:t>Robert</w:t>
            </w:r>
            <w:r w:rsidRPr="00280B24">
              <w:rPr>
                <w:rFonts w:cs="Arial"/>
                <w:sz w:val="22"/>
                <w:szCs w:val="22"/>
                <w:lang w:val="en-US"/>
              </w:rPr>
              <w:t xml:space="preserve">, </w:t>
            </w:r>
            <w:r w:rsidRPr="005370BD">
              <w:rPr>
                <w:rFonts w:cs="Arial"/>
                <w:sz w:val="22"/>
                <w:szCs w:val="22"/>
                <w:lang w:val="en-US"/>
              </w:rPr>
              <w:t>Walker</w:t>
            </w:r>
            <w:r w:rsidRPr="00280B24">
              <w:rPr>
                <w:rFonts w:cs="Arial"/>
                <w:sz w:val="22"/>
                <w:szCs w:val="22"/>
                <w:lang w:val="en-US"/>
              </w:rPr>
              <w:t xml:space="preserve"> </w:t>
            </w:r>
            <w:r w:rsidRPr="005370BD">
              <w:rPr>
                <w:rFonts w:cs="Arial"/>
                <w:sz w:val="22"/>
                <w:szCs w:val="22"/>
                <w:lang w:val="en-US"/>
              </w:rPr>
              <w:t>Jearl</w:t>
            </w:r>
            <w:r w:rsidRPr="00280B24">
              <w:rPr>
                <w:rFonts w:cs="Arial"/>
                <w:sz w:val="22"/>
                <w:szCs w:val="22"/>
                <w:lang w:val="en-US"/>
              </w:rPr>
              <w:t xml:space="preserve">, </w:t>
            </w:r>
            <w:r w:rsidRPr="005370BD">
              <w:rPr>
                <w:rFonts w:cs="Arial"/>
                <w:sz w:val="22"/>
                <w:szCs w:val="22"/>
                <w:lang w:val="en-US"/>
              </w:rPr>
              <w:t>ISBN</w:t>
            </w:r>
            <w:r w:rsidRPr="00280B24">
              <w:rPr>
                <w:rFonts w:cs="Arial"/>
                <w:sz w:val="22"/>
                <w:szCs w:val="22"/>
                <w:lang w:val="en-US"/>
              </w:rPr>
              <w:t xml:space="preserve">: 978-960-01-1651-9, </w:t>
            </w:r>
            <w:r w:rsidRPr="005370BD">
              <w:rPr>
                <w:rFonts w:cs="Arial"/>
                <w:sz w:val="22"/>
                <w:szCs w:val="22"/>
              </w:rPr>
              <w:t>Εκδότης</w:t>
            </w:r>
            <w:r w:rsidRPr="00280B24">
              <w:rPr>
                <w:rFonts w:cs="Arial"/>
                <w:sz w:val="22"/>
                <w:szCs w:val="22"/>
                <w:lang w:val="en-US"/>
              </w:rPr>
              <w:t xml:space="preserve">: </w:t>
            </w:r>
            <w:r w:rsidRPr="005370BD">
              <w:rPr>
                <w:rFonts w:cs="Arial"/>
                <w:sz w:val="22"/>
                <w:szCs w:val="22"/>
              </w:rPr>
              <w:t>Γ</w:t>
            </w:r>
            <w:r w:rsidRPr="00280B24">
              <w:rPr>
                <w:rFonts w:cs="Arial"/>
                <w:sz w:val="22"/>
                <w:szCs w:val="22"/>
                <w:lang w:val="en-US"/>
              </w:rPr>
              <w:t xml:space="preserve">. </w:t>
            </w:r>
            <w:r w:rsidRPr="005370BD">
              <w:rPr>
                <w:rFonts w:cs="Arial"/>
                <w:sz w:val="22"/>
                <w:szCs w:val="22"/>
              </w:rPr>
              <w:t>ΔΑΡΔΑΝΟΣ</w:t>
            </w:r>
            <w:r w:rsidRPr="00280B24">
              <w:rPr>
                <w:rFonts w:cs="Arial"/>
                <w:sz w:val="22"/>
                <w:szCs w:val="22"/>
                <w:lang w:val="en-US"/>
              </w:rPr>
              <w:t xml:space="preserve"> - </w:t>
            </w:r>
            <w:r w:rsidRPr="005370BD">
              <w:rPr>
                <w:rFonts w:cs="Arial"/>
                <w:sz w:val="22"/>
                <w:szCs w:val="22"/>
              </w:rPr>
              <w:t>Κ</w:t>
            </w:r>
            <w:r w:rsidRPr="00280B24">
              <w:rPr>
                <w:rFonts w:cs="Arial"/>
                <w:sz w:val="22"/>
                <w:szCs w:val="22"/>
                <w:lang w:val="en-US"/>
              </w:rPr>
              <w:t xml:space="preserve">. </w:t>
            </w:r>
            <w:r w:rsidRPr="005370BD">
              <w:rPr>
                <w:rFonts w:cs="Arial"/>
                <w:sz w:val="22"/>
                <w:szCs w:val="22"/>
              </w:rPr>
              <w:t>ΔΑΡΔΑΝΟΣ</w:t>
            </w:r>
            <w:r w:rsidRPr="00280B24">
              <w:rPr>
                <w:rFonts w:cs="Arial"/>
                <w:sz w:val="22"/>
                <w:szCs w:val="22"/>
                <w:lang w:val="en-US"/>
              </w:rPr>
              <w:t xml:space="preserve"> </w:t>
            </w:r>
            <w:r w:rsidRPr="005370BD">
              <w:rPr>
                <w:rFonts w:cs="Arial"/>
                <w:sz w:val="22"/>
                <w:szCs w:val="22"/>
              </w:rPr>
              <w:t>Ο</w:t>
            </w:r>
            <w:r w:rsidRPr="00280B24">
              <w:rPr>
                <w:rFonts w:cs="Arial"/>
                <w:sz w:val="22"/>
                <w:szCs w:val="22"/>
                <w:lang w:val="en-US"/>
              </w:rPr>
              <w:t>.</w:t>
            </w:r>
            <w:r w:rsidRPr="005370BD">
              <w:rPr>
                <w:rFonts w:cs="Arial"/>
                <w:sz w:val="22"/>
                <w:szCs w:val="22"/>
              </w:rPr>
              <w:t>Ε</w:t>
            </w:r>
            <w:r w:rsidRPr="00280B24">
              <w:rPr>
                <w:rFonts w:cs="Arial"/>
                <w:sz w:val="22"/>
                <w:szCs w:val="22"/>
                <w:lang w:val="en-US"/>
              </w:rPr>
              <w:t>.</w:t>
            </w:r>
          </w:p>
          <w:p w14:paraId="202BB194" w14:textId="77777777" w:rsidR="00D2572F" w:rsidRPr="005370BD" w:rsidRDefault="00D2572F" w:rsidP="00B325B1">
            <w:pPr>
              <w:jc w:val="both"/>
              <w:rPr>
                <w:rFonts w:cs="Arial"/>
              </w:rPr>
            </w:pPr>
            <w:r w:rsidRPr="005370BD">
              <w:rPr>
                <w:rFonts w:cs="Arial"/>
                <w:sz w:val="22"/>
                <w:szCs w:val="22"/>
              </w:rPr>
              <w:t>4) Στοιχειώδης Θερμοδυναμική και Κινητική Θεωρία,  Ι. Βέργαδος, Δ. Κουζούδης, ISBN: 978-960-9400-64-0, Εκδότης: ΚΑΛΑΜΑΡΑ ΕΛΛΗ</w:t>
            </w:r>
          </w:p>
        </w:tc>
      </w:tr>
    </w:tbl>
    <w:p w14:paraId="386D6353" w14:textId="77777777" w:rsidR="00D2572F" w:rsidRPr="005370BD" w:rsidRDefault="00D2572F" w:rsidP="001177A8">
      <w:pPr>
        <w:jc w:val="both"/>
        <w:rPr>
          <w:rFonts w:ascii="Cambria" w:hAnsi="Cambria"/>
          <w:sz w:val="20"/>
        </w:rPr>
      </w:pPr>
    </w:p>
    <w:p w14:paraId="11E387A9" w14:textId="77777777" w:rsidR="006B3AC8" w:rsidRDefault="006B3AC8">
      <w:pPr>
        <w:rPr>
          <w:rFonts w:cs="Arial"/>
          <w:b/>
        </w:rPr>
      </w:pPr>
      <w:r>
        <w:rPr>
          <w:rFonts w:cs="Arial"/>
          <w:b/>
        </w:rPr>
        <w:br w:type="page"/>
      </w:r>
    </w:p>
    <w:p w14:paraId="0F385AA6" w14:textId="0D124B68" w:rsidR="00D2572F" w:rsidRPr="005370BD" w:rsidRDefault="00D2572F" w:rsidP="00CA0895">
      <w:pPr>
        <w:jc w:val="center"/>
        <w:rPr>
          <w:rFonts w:cs="Arial"/>
        </w:rPr>
      </w:pPr>
      <w:r w:rsidRPr="005370BD">
        <w:rPr>
          <w:rFonts w:cs="Arial"/>
          <w:b/>
        </w:rPr>
        <w:t>ΠΕΡΙΓΡΑΜΜΑ ΜΑΘΗΜΑΤΟΣ</w:t>
      </w:r>
    </w:p>
    <w:p w14:paraId="7FFA3E0F" w14:textId="77777777" w:rsidR="00D2572F" w:rsidRPr="005370BD" w:rsidRDefault="00D2572F" w:rsidP="00B61475">
      <w:pPr>
        <w:widowControl w:val="0"/>
        <w:numPr>
          <w:ilvl w:val="0"/>
          <w:numId w:val="213"/>
        </w:numPr>
        <w:autoSpaceDE w:val="0"/>
        <w:autoSpaceDN w:val="0"/>
        <w:adjustRightInd w:val="0"/>
        <w:spacing w:before="120"/>
        <w:rPr>
          <w:rFonts w:cs="Arial"/>
          <w:b/>
        </w:rPr>
      </w:pPr>
      <w:r w:rsidRPr="005370BD">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7"/>
        <w:gridCol w:w="1145"/>
        <w:gridCol w:w="1153"/>
        <w:gridCol w:w="1472"/>
        <w:gridCol w:w="340"/>
        <w:gridCol w:w="1505"/>
      </w:tblGrid>
      <w:tr w:rsidR="00D2572F" w:rsidRPr="005370BD" w14:paraId="6CBB737D" w14:textId="77777777" w:rsidTr="00CA0895">
        <w:tc>
          <w:tcPr>
            <w:tcW w:w="3205" w:type="dxa"/>
            <w:shd w:val="clear" w:color="auto" w:fill="DDD9C3"/>
          </w:tcPr>
          <w:p w14:paraId="3E2BC8A6" w14:textId="77777777" w:rsidR="00D2572F" w:rsidRPr="005370BD" w:rsidRDefault="00D2572F">
            <w:pPr>
              <w:jc w:val="right"/>
              <w:rPr>
                <w:rFonts w:cs="Arial"/>
                <w:b/>
                <w:sz w:val="20"/>
                <w:szCs w:val="20"/>
              </w:rPr>
            </w:pPr>
            <w:r w:rsidRPr="005370BD">
              <w:rPr>
                <w:rFonts w:cs="Arial"/>
                <w:b/>
                <w:sz w:val="20"/>
                <w:szCs w:val="20"/>
              </w:rPr>
              <w:t>ΣΧΟΛΗ</w:t>
            </w:r>
          </w:p>
        </w:tc>
        <w:tc>
          <w:tcPr>
            <w:tcW w:w="5231" w:type="dxa"/>
            <w:gridSpan w:val="5"/>
          </w:tcPr>
          <w:p w14:paraId="30BD643E" w14:textId="77777777" w:rsidR="00D2572F" w:rsidRPr="005370BD" w:rsidRDefault="00D2572F">
            <w:pPr>
              <w:rPr>
                <w:rFonts w:cs="Arial"/>
              </w:rPr>
            </w:pPr>
            <w:r w:rsidRPr="005370BD">
              <w:rPr>
                <w:rFonts w:cs="Arial"/>
                <w:sz w:val="22"/>
                <w:szCs w:val="22"/>
              </w:rPr>
              <w:t>ΠΟΛΥΤΕΧΝΙΚΗ</w:t>
            </w:r>
          </w:p>
        </w:tc>
      </w:tr>
      <w:tr w:rsidR="00D2572F" w:rsidRPr="005370BD" w14:paraId="2628C02F" w14:textId="77777777" w:rsidTr="00CA0895">
        <w:tc>
          <w:tcPr>
            <w:tcW w:w="3205" w:type="dxa"/>
            <w:shd w:val="clear" w:color="auto" w:fill="DDD9C3"/>
          </w:tcPr>
          <w:p w14:paraId="6E4A81DC" w14:textId="77777777" w:rsidR="00D2572F" w:rsidRPr="005370BD" w:rsidRDefault="00D2572F">
            <w:pPr>
              <w:jc w:val="right"/>
              <w:rPr>
                <w:rFonts w:cs="Arial"/>
                <w:b/>
                <w:sz w:val="20"/>
                <w:szCs w:val="20"/>
              </w:rPr>
            </w:pPr>
            <w:r w:rsidRPr="005370BD">
              <w:rPr>
                <w:rFonts w:cs="Arial"/>
                <w:b/>
                <w:sz w:val="20"/>
                <w:szCs w:val="20"/>
              </w:rPr>
              <w:t>ΤΜΗΜΑ</w:t>
            </w:r>
          </w:p>
        </w:tc>
        <w:tc>
          <w:tcPr>
            <w:tcW w:w="5231" w:type="dxa"/>
            <w:gridSpan w:val="5"/>
          </w:tcPr>
          <w:p w14:paraId="3B64D413" w14:textId="77777777" w:rsidR="00D2572F" w:rsidRPr="005370BD" w:rsidRDefault="00D2572F">
            <w:pPr>
              <w:rPr>
                <w:rFonts w:cs="Arial"/>
              </w:rPr>
            </w:pPr>
            <w:r w:rsidRPr="005370BD">
              <w:rPr>
                <w:rFonts w:cs="Arial"/>
                <w:sz w:val="22"/>
                <w:szCs w:val="22"/>
              </w:rPr>
              <w:t>ΠΟΛΙΤΙΚΩΝ ΜΗΧΑΝΙΚΩΝ</w:t>
            </w:r>
          </w:p>
        </w:tc>
      </w:tr>
      <w:tr w:rsidR="00D2572F" w:rsidRPr="005370BD" w14:paraId="09E6B6DD" w14:textId="77777777" w:rsidTr="00CA0895">
        <w:tc>
          <w:tcPr>
            <w:tcW w:w="3205" w:type="dxa"/>
            <w:shd w:val="clear" w:color="auto" w:fill="DDD9C3"/>
          </w:tcPr>
          <w:p w14:paraId="04619867" w14:textId="77777777" w:rsidR="00D2572F" w:rsidRPr="005370BD" w:rsidRDefault="00D2572F">
            <w:pPr>
              <w:jc w:val="right"/>
              <w:rPr>
                <w:rFonts w:cs="Arial"/>
                <w:b/>
                <w:sz w:val="20"/>
                <w:szCs w:val="20"/>
              </w:rPr>
            </w:pPr>
            <w:r w:rsidRPr="005370BD">
              <w:rPr>
                <w:rFonts w:cs="Arial"/>
                <w:b/>
                <w:sz w:val="20"/>
                <w:szCs w:val="20"/>
              </w:rPr>
              <w:t xml:space="preserve">ΕΠΙΠΕΔΟ ΣΠΟΥΔΩΝ </w:t>
            </w:r>
          </w:p>
        </w:tc>
        <w:tc>
          <w:tcPr>
            <w:tcW w:w="5231" w:type="dxa"/>
            <w:gridSpan w:val="5"/>
          </w:tcPr>
          <w:p w14:paraId="2F206C47" w14:textId="77777777" w:rsidR="00D2572F" w:rsidRPr="005370BD" w:rsidRDefault="00D2572F">
            <w:pPr>
              <w:rPr>
                <w:rFonts w:cs="Arial"/>
              </w:rPr>
            </w:pPr>
            <w:r w:rsidRPr="005370BD">
              <w:rPr>
                <w:rFonts w:cs="Arial"/>
                <w:sz w:val="22"/>
                <w:szCs w:val="22"/>
              </w:rPr>
              <w:t>ΠΡΟΠΤΥΧΙΑΚΟ</w:t>
            </w:r>
          </w:p>
        </w:tc>
      </w:tr>
      <w:tr w:rsidR="00D2572F" w:rsidRPr="005370BD" w14:paraId="4F9D1C71" w14:textId="77777777" w:rsidTr="00CA0895">
        <w:tc>
          <w:tcPr>
            <w:tcW w:w="3205" w:type="dxa"/>
            <w:shd w:val="clear" w:color="auto" w:fill="DDD9C3"/>
          </w:tcPr>
          <w:p w14:paraId="7301F24E" w14:textId="77777777" w:rsidR="00D2572F" w:rsidRPr="005370BD" w:rsidRDefault="00D2572F">
            <w:pPr>
              <w:jc w:val="right"/>
              <w:rPr>
                <w:rFonts w:cs="Arial"/>
                <w:b/>
                <w:sz w:val="20"/>
                <w:szCs w:val="20"/>
              </w:rPr>
            </w:pPr>
            <w:r w:rsidRPr="005370BD">
              <w:rPr>
                <w:rFonts w:cs="Arial"/>
                <w:b/>
                <w:sz w:val="20"/>
                <w:szCs w:val="20"/>
              </w:rPr>
              <w:t>ΚΩΔΙΚΟΣ ΜΑΘΗΜΑΤΟΣ</w:t>
            </w:r>
          </w:p>
        </w:tc>
        <w:tc>
          <w:tcPr>
            <w:tcW w:w="1135" w:type="dxa"/>
          </w:tcPr>
          <w:p w14:paraId="2CB9991E" w14:textId="77777777" w:rsidR="00D2572F" w:rsidRPr="005370BD" w:rsidRDefault="00D2572F">
            <w:pPr>
              <w:rPr>
                <w:rFonts w:cs="Arial"/>
                <w:b/>
              </w:rPr>
            </w:pPr>
            <w:r w:rsidRPr="005370BD">
              <w:rPr>
                <w:sz w:val="22"/>
                <w:szCs w:val="22"/>
              </w:rPr>
              <w:t>CIV</w:t>
            </w:r>
            <w:r w:rsidRPr="005370BD">
              <w:rPr>
                <w:sz w:val="22"/>
                <w:szCs w:val="22"/>
                <w:lang w:val="en-US"/>
              </w:rPr>
              <w:t>_</w:t>
            </w:r>
            <w:r w:rsidRPr="005370BD">
              <w:rPr>
                <w:sz w:val="22"/>
                <w:szCs w:val="22"/>
              </w:rPr>
              <w:t>2221</w:t>
            </w:r>
          </w:p>
        </w:tc>
        <w:tc>
          <w:tcPr>
            <w:tcW w:w="2505" w:type="dxa"/>
            <w:gridSpan w:val="2"/>
            <w:shd w:val="clear" w:color="auto" w:fill="DDD9C3"/>
          </w:tcPr>
          <w:p w14:paraId="6733D443" w14:textId="77777777" w:rsidR="00D2572F" w:rsidRPr="005370BD" w:rsidRDefault="00D2572F">
            <w:pPr>
              <w:jc w:val="right"/>
              <w:rPr>
                <w:rFonts w:cs="Arial"/>
                <w:b/>
                <w:sz w:val="20"/>
                <w:szCs w:val="20"/>
              </w:rPr>
            </w:pPr>
            <w:r w:rsidRPr="005370BD">
              <w:rPr>
                <w:rFonts w:cs="Arial"/>
                <w:b/>
                <w:sz w:val="20"/>
                <w:szCs w:val="20"/>
              </w:rPr>
              <w:t>ΕΞΑΜΗΝΟ ΣΠΟΥΔΩΝ</w:t>
            </w:r>
          </w:p>
        </w:tc>
        <w:tc>
          <w:tcPr>
            <w:tcW w:w="1591" w:type="dxa"/>
            <w:gridSpan w:val="2"/>
          </w:tcPr>
          <w:p w14:paraId="4A62E94D" w14:textId="77777777" w:rsidR="00D2572F" w:rsidRPr="005370BD" w:rsidRDefault="00D2572F">
            <w:pPr>
              <w:rPr>
                <w:rFonts w:cs="Arial"/>
              </w:rPr>
            </w:pPr>
            <w:r w:rsidRPr="005370BD">
              <w:rPr>
                <w:rFonts w:cs="Arial"/>
                <w:sz w:val="22"/>
                <w:szCs w:val="22"/>
              </w:rPr>
              <w:t>1</w:t>
            </w:r>
            <w:r w:rsidRPr="005370BD">
              <w:rPr>
                <w:rFonts w:cs="Arial"/>
                <w:sz w:val="22"/>
                <w:szCs w:val="22"/>
                <w:vertAlign w:val="superscript"/>
              </w:rPr>
              <w:t>ο</w:t>
            </w:r>
          </w:p>
        </w:tc>
      </w:tr>
      <w:tr w:rsidR="00D2572F" w:rsidRPr="005370BD" w14:paraId="76AAFCC9" w14:textId="77777777" w:rsidTr="00CA0895">
        <w:trPr>
          <w:trHeight w:val="375"/>
        </w:trPr>
        <w:tc>
          <w:tcPr>
            <w:tcW w:w="3205" w:type="dxa"/>
            <w:shd w:val="clear" w:color="auto" w:fill="DDD9C3"/>
            <w:vAlign w:val="center"/>
          </w:tcPr>
          <w:p w14:paraId="5959035A" w14:textId="77777777" w:rsidR="00D2572F" w:rsidRPr="005370BD" w:rsidRDefault="00D2572F">
            <w:pPr>
              <w:jc w:val="right"/>
              <w:rPr>
                <w:rFonts w:cs="Arial"/>
                <w:b/>
                <w:sz w:val="20"/>
                <w:szCs w:val="20"/>
              </w:rPr>
            </w:pPr>
            <w:r w:rsidRPr="005370BD">
              <w:rPr>
                <w:rFonts w:cs="Arial"/>
                <w:b/>
                <w:sz w:val="20"/>
                <w:szCs w:val="20"/>
              </w:rPr>
              <w:t>ΤΙΤΛΟΣ ΜΑΘΗΜΑΤΟΣ</w:t>
            </w:r>
          </w:p>
        </w:tc>
        <w:tc>
          <w:tcPr>
            <w:tcW w:w="5231" w:type="dxa"/>
            <w:gridSpan w:val="5"/>
            <w:vAlign w:val="center"/>
          </w:tcPr>
          <w:p w14:paraId="46E2678A" w14:textId="7409FCB6" w:rsidR="00D2572F" w:rsidRPr="005370BD" w:rsidRDefault="00D2572F">
            <w:pPr>
              <w:rPr>
                <w:rFonts w:cs="Arial"/>
              </w:rPr>
            </w:pPr>
            <w:r w:rsidRPr="005370BD">
              <w:t xml:space="preserve"> </w:t>
            </w:r>
            <w:r w:rsidRPr="005370BD">
              <w:rPr>
                <w:sz w:val="22"/>
                <w:szCs w:val="22"/>
              </w:rPr>
              <w:t xml:space="preserve">ΠΡΟΓΡΑΜΜΑΤΙΣΜΟΣ </w:t>
            </w:r>
            <w:r w:rsidR="007B70A8">
              <w:rPr>
                <w:sz w:val="22"/>
                <w:szCs w:val="22"/>
              </w:rPr>
              <w:t>ΚΑΙ</w:t>
            </w:r>
            <w:r w:rsidRPr="005370BD">
              <w:rPr>
                <w:sz w:val="22"/>
                <w:szCs w:val="22"/>
              </w:rPr>
              <w:t xml:space="preserve"> ΕΦΑΡΜΟΓΕΣ Η/Υ</w:t>
            </w:r>
          </w:p>
        </w:tc>
      </w:tr>
      <w:tr w:rsidR="00D2572F" w:rsidRPr="005370BD" w14:paraId="4FDB7A36" w14:textId="77777777" w:rsidTr="00CA0895">
        <w:trPr>
          <w:trHeight w:val="196"/>
        </w:trPr>
        <w:tc>
          <w:tcPr>
            <w:tcW w:w="5637" w:type="dxa"/>
            <w:gridSpan w:val="3"/>
            <w:shd w:val="clear" w:color="auto" w:fill="DDD9C3"/>
            <w:vAlign w:val="center"/>
          </w:tcPr>
          <w:p w14:paraId="18B09B31" w14:textId="77777777" w:rsidR="00D2572F" w:rsidRPr="005370BD" w:rsidRDefault="00D2572F">
            <w:pPr>
              <w:jc w:val="center"/>
              <w:rPr>
                <w:rFonts w:cs="Arial"/>
                <w:b/>
                <w:sz w:val="20"/>
                <w:szCs w:val="20"/>
              </w:rPr>
            </w:pPr>
            <w:r w:rsidRPr="005370BD">
              <w:rPr>
                <w:rFonts w:cs="Arial"/>
                <w:b/>
                <w:sz w:val="20"/>
                <w:szCs w:val="20"/>
              </w:rPr>
              <w:t xml:space="preserve">ΑΥΤΟΤΕΛΕΙΣ ΔΙΔΑΚΤΙΚΕΣ ΔΡΑΣΤΗΡΙΟΤΗΤΕΣ </w:t>
            </w:r>
            <w:r w:rsidRPr="005370BD">
              <w:rPr>
                <w:rFonts w:cs="Arial"/>
                <w:b/>
                <w:sz w:val="20"/>
                <w:szCs w:val="20"/>
              </w:rPr>
              <w:br/>
            </w:r>
            <w:r w:rsidRPr="005370BD">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4A3E5721" w14:textId="77777777" w:rsidR="00D2572F" w:rsidRPr="005370BD" w:rsidRDefault="00D2572F">
            <w:pPr>
              <w:jc w:val="center"/>
              <w:rPr>
                <w:rFonts w:cs="Arial"/>
                <w:b/>
                <w:sz w:val="20"/>
                <w:szCs w:val="20"/>
              </w:rPr>
            </w:pPr>
            <w:r w:rsidRPr="005370BD">
              <w:rPr>
                <w:rFonts w:cs="Arial"/>
                <w:b/>
                <w:sz w:val="20"/>
                <w:szCs w:val="20"/>
              </w:rPr>
              <w:t>ΕΒΔΟΜΑΔΙΑΙΕΣ</w:t>
            </w:r>
            <w:r w:rsidRPr="005370BD">
              <w:rPr>
                <w:rFonts w:cs="Arial"/>
                <w:b/>
                <w:sz w:val="20"/>
                <w:szCs w:val="20"/>
              </w:rPr>
              <w:br/>
              <w:t>ΩΡΕΣ Δ</w:t>
            </w:r>
            <w:r w:rsidRPr="005370BD">
              <w:rPr>
                <w:rFonts w:cs="Arial"/>
                <w:b/>
                <w:sz w:val="20"/>
                <w:szCs w:val="20"/>
                <w:shd w:val="clear" w:color="auto" w:fill="DDD9C3"/>
              </w:rPr>
              <w:t>ΙΔ</w:t>
            </w:r>
            <w:r w:rsidRPr="005370BD">
              <w:rPr>
                <w:rFonts w:cs="Arial"/>
                <w:b/>
                <w:sz w:val="20"/>
                <w:szCs w:val="20"/>
              </w:rPr>
              <w:t>ΑΣΚΑΛΙΑΣ</w:t>
            </w:r>
          </w:p>
        </w:tc>
        <w:tc>
          <w:tcPr>
            <w:tcW w:w="1240" w:type="dxa"/>
            <w:shd w:val="clear" w:color="auto" w:fill="DDD9C3"/>
            <w:vAlign w:val="center"/>
          </w:tcPr>
          <w:p w14:paraId="54A16CE5" w14:textId="77777777" w:rsidR="00D2572F" w:rsidRPr="005370BD" w:rsidRDefault="00D2572F">
            <w:pPr>
              <w:jc w:val="center"/>
              <w:rPr>
                <w:rFonts w:cs="Arial"/>
                <w:b/>
                <w:sz w:val="20"/>
                <w:szCs w:val="20"/>
              </w:rPr>
            </w:pPr>
            <w:r w:rsidRPr="005370BD">
              <w:rPr>
                <w:rFonts w:cs="Arial"/>
                <w:b/>
                <w:sz w:val="20"/>
                <w:szCs w:val="20"/>
              </w:rPr>
              <w:t>ΠΙΣΤΩΤΙΚΕΣ ΜΟΝΑΔΕΣ</w:t>
            </w:r>
          </w:p>
        </w:tc>
      </w:tr>
      <w:tr w:rsidR="00D2572F" w:rsidRPr="005370BD" w14:paraId="5EBF02B1" w14:textId="77777777" w:rsidTr="00CA0895">
        <w:trPr>
          <w:trHeight w:val="194"/>
        </w:trPr>
        <w:tc>
          <w:tcPr>
            <w:tcW w:w="5637" w:type="dxa"/>
            <w:gridSpan w:val="3"/>
          </w:tcPr>
          <w:p w14:paraId="31EC4E79" w14:textId="77777777" w:rsidR="00D2572F" w:rsidRPr="005370BD" w:rsidRDefault="00D2572F">
            <w:pPr>
              <w:jc w:val="right"/>
              <w:rPr>
                <w:rFonts w:cs="Arial"/>
              </w:rPr>
            </w:pPr>
            <w:r w:rsidRPr="005370BD">
              <w:rPr>
                <w:rFonts w:cs="Arial"/>
                <w:sz w:val="22"/>
                <w:szCs w:val="22"/>
              </w:rPr>
              <w:t>Διαλέξεις και Εργαστηριακές Ασκήσεις</w:t>
            </w:r>
          </w:p>
        </w:tc>
        <w:tc>
          <w:tcPr>
            <w:tcW w:w="1559" w:type="dxa"/>
            <w:gridSpan w:val="2"/>
          </w:tcPr>
          <w:p w14:paraId="518B3E2A" w14:textId="77777777" w:rsidR="00D2572F" w:rsidRPr="005370BD" w:rsidRDefault="00D2572F">
            <w:pPr>
              <w:jc w:val="center"/>
              <w:rPr>
                <w:rFonts w:cs="Arial"/>
              </w:rPr>
            </w:pPr>
            <w:r w:rsidRPr="005370BD">
              <w:rPr>
                <w:rFonts w:cs="Arial"/>
                <w:sz w:val="22"/>
                <w:szCs w:val="22"/>
              </w:rPr>
              <w:t>5</w:t>
            </w:r>
          </w:p>
        </w:tc>
        <w:tc>
          <w:tcPr>
            <w:tcW w:w="1240" w:type="dxa"/>
          </w:tcPr>
          <w:p w14:paraId="65DCB2AA" w14:textId="77777777" w:rsidR="00D2572F" w:rsidRPr="005370BD" w:rsidRDefault="00D2572F">
            <w:pPr>
              <w:jc w:val="center"/>
              <w:rPr>
                <w:rFonts w:cs="Arial"/>
              </w:rPr>
            </w:pPr>
            <w:r w:rsidRPr="005370BD">
              <w:rPr>
                <w:rFonts w:cs="Arial"/>
                <w:sz w:val="22"/>
                <w:szCs w:val="22"/>
              </w:rPr>
              <w:t>5</w:t>
            </w:r>
          </w:p>
        </w:tc>
      </w:tr>
      <w:tr w:rsidR="00D2572F" w:rsidRPr="005370BD" w14:paraId="6CA31CB3" w14:textId="77777777" w:rsidTr="00CA0895">
        <w:trPr>
          <w:trHeight w:val="194"/>
        </w:trPr>
        <w:tc>
          <w:tcPr>
            <w:tcW w:w="5637" w:type="dxa"/>
            <w:gridSpan w:val="3"/>
          </w:tcPr>
          <w:p w14:paraId="60D71F75" w14:textId="77777777" w:rsidR="00D2572F" w:rsidRPr="005370BD" w:rsidRDefault="00D2572F">
            <w:pPr>
              <w:jc w:val="right"/>
              <w:rPr>
                <w:rFonts w:cs="Arial"/>
                <w:b/>
              </w:rPr>
            </w:pPr>
          </w:p>
        </w:tc>
        <w:tc>
          <w:tcPr>
            <w:tcW w:w="1559" w:type="dxa"/>
            <w:gridSpan w:val="2"/>
          </w:tcPr>
          <w:p w14:paraId="37DEBF92" w14:textId="77777777" w:rsidR="00D2572F" w:rsidRPr="005370BD" w:rsidRDefault="00D2572F">
            <w:pPr>
              <w:jc w:val="right"/>
              <w:rPr>
                <w:rFonts w:cs="Arial"/>
              </w:rPr>
            </w:pPr>
          </w:p>
        </w:tc>
        <w:tc>
          <w:tcPr>
            <w:tcW w:w="1240" w:type="dxa"/>
          </w:tcPr>
          <w:p w14:paraId="77680560" w14:textId="77777777" w:rsidR="00D2572F" w:rsidRPr="005370BD" w:rsidRDefault="00D2572F">
            <w:pPr>
              <w:rPr>
                <w:rFonts w:cs="Arial"/>
              </w:rPr>
            </w:pPr>
          </w:p>
        </w:tc>
      </w:tr>
      <w:tr w:rsidR="00D2572F" w:rsidRPr="005370BD" w14:paraId="45921E24" w14:textId="77777777" w:rsidTr="00CA0895">
        <w:trPr>
          <w:trHeight w:val="194"/>
        </w:trPr>
        <w:tc>
          <w:tcPr>
            <w:tcW w:w="5637" w:type="dxa"/>
            <w:gridSpan w:val="3"/>
          </w:tcPr>
          <w:p w14:paraId="4890DD5D" w14:textId="77777777" w:rsidR="00D2572F" w:rsidRPr="005370BD" w:rsidRDefault="00D2572F">
            <w:pPr>
              <w:rPr>
                <w:rFonts w:cs="Arial"/>
                <w:b/>
                <w:sz w:val="20"/>
                <w:szCs w:val="20"/>
              </w:rPr>
            </w:pPr>
          </w:p>
        </w:tc>
        <w:tc>
          <w:tcPr>
            <w:tcW w:w="1559" w:type="dxa"/>
            <w:gridSpan w:val="2"/>
          </w:tcPr>
          <w:p w14:paraId="788906A2" w14:textId="77777777" w:rsidR="00D2572F" w:rsidRPr="005370BD" w:rsidRDefault="00D2572F">
            <w:pPr>
              <w:jc w:val="right"/>
              <w:rPr>
                <w:rFonts w:cs="Arial"/>
                <w:sz w:val="20"/>
                <w:szCs w:val="20"/>
              </w:rPr>
            </w:pPr>
          </w:p>
        </w:tc>
        <w:tc>
          <w:tcPr>
            <w:tcW w:w="1240" w:type="dxa"/>
          </w:tcPr>
          <w:p w14:paraId="3BD06A7D" w14:textId="77777777" w:rsidR="00D2572F" w:rsidRPr="005370BD" w:rsidRDefault="00D2572F">
            <w:pPr>
              <w:rPr>
                <w:rFonts w:cs="Arial"/>
                <w:sz w:val="20"/>
                <w:szCs w:val="20"/>
              </w:rPr>
            </w:pPr>
          </w:p>
        </w:tc>
      </w:tr>
      <w:tr w:rsidR="00D2572F" w:rsidRPr="005370BD" w14:paraId="1DC16FE6" w14:textId="77777777" w:rsidTr="00CA0895">
        <w:trPr>
          <w:trHeight w:val="194"/>
        </w:trPr>
        <w:tc>
          <w:tcPr>
            <w:tcW w:w="5637" w:type="dxa"/>
            <w:gridSpan w:val="3"/>
            <w:shd w:val="clear" w:color="auto" w:fill="DDD9C3"/>
          </w:tcPr>
          <w:p w14:paraId="119B3807" w14:textId="77777777" w:rsidR="00D2572F" w:rsidRPr="005370BD" w:rsidRDefault="00D2572F">
            <w:pPr>
              <w:rPr>
                <w:rFonts w:cs="Arial"/>
                <w:i/>
                <w:sz w:val="18"/>
                <w:szCs w:val="18"/>
              </w:rPr>
            </w:pPr>
            <w:r w:rsidRPr="005370BD">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0AC11C12" w14:textId="77777777" w:rsidR="00D2572F" w:rsidRPr="005370BD" w:rsidRDefault="00D2572F">
            <w:pPr>
              <w:jc w:val="right"/>
              <w:rPr>
                <w:rFonts w:cs="Arial"/>
                <w:sz w:val="20"/>
                <w:szCs w:val="20"/>
              </w:rPr>
            </w:pPr>
          </w:p>
        </w:tc>
        <w:tc>
          <w:tcPr>
            <w:tcW w:w="1240" w:type="dxa"/>
          </w:tcPr>
          <w:p w14:paraId="2D5E8282" w14:textId="77777777" w:rsidR="00D2572F" w:rsidRPr="005370BD" w:rsidRDefault="00D2572F">
            <w:pPr>
              <w:rPr>
                <w:rFonts w:cs="Arial"/>
                <w:sz w:val="20"/>
                <w:szCs w:val="20"/>
              </w:rPr>
            </w:pPr>
          </w:p>
        </w:tc>
      </w:tr>
      <w:tr w:rsidR="00D2572F" w:rsidRPr="005370BD" w14:paraId="092BF914" w14:textId="77777777" w:rsidTr="00CA0895">
        <w:trPr>
          <w:trHeight w:val="599"/>
        </w:trPr>
        <w:tc>
          <w:tcPr>
            <w:tcW w:w="3205" w:type="dxa"/>
            <w:shd w:val="clear" w:color="auto" w:fill="DDD9C3"/>
          </w:tcPr>
          <w:p w14:paraId="20EE86A6" w14:textId="77777777" w:rsidR="00D2572F" w:rsidRPr="005370BD" w:rsidRDefault="00D2572F">
            <w:pPr>
              <w:jc w:val="right"/>
              <w:rPr>
                <w:rFonts w:cs="Arial"/>
                <w:i/>
                <w:sz w:val="16"/>
                <w:szCs w:val="16"/>
              </w:rPr>
            </w:pPr>
            <w:r w:rsidRPr="005370BD">
              <w:rPr>
                <w:rFonts w:cs="Arial"/>
                <w:b/>
                <w:sz w:val="20"/>
                <w:szCs w:val="20"/>
              </w:rPr>
              <w:t>ΤΥΠΟΣ ΜΑΘΗΜΑΤΟΣ</w:t>
            </w:r>
            <w:r w:rsidRPr="005370BD">
              <w:rPr>
                <w:rFonts w:cs="Arial"/>
                <w:i/>
                <w:sz w:val="16"/>
                <w:szCs w:val="16"/>
              </w:rPr>
              <w:t xml:space="preserve"> </w:t>
            </w:r>
          </w:p>
          <w:p w14:paraId="79B05BB4" w14:textId="77777777" w:rsidR="00D2572F" w:rsidRPr="005370BD" w:rsidRDefault="00D2572F">
            <w:pPr>
              <w:jc w:val="right"/>
              <w:rPr>
                <w:rFonts w:cs="Arial"/>
                <w:b/>
                <w:sz w:val="20"/>
                <w:szCs w:val="20"/>
              </w:rPr>
            </w:pPr>
            <w:r w:rsidRPr="005370BD">
              <w:rPr>
                <w:rFonts w:cs="Arial"/>
                <w:i/>
                <w:sz w:val="16"/>
                <w:szCs w:val="16"/>
              </w:rPr>
              <w:t>Υποβάθρου , Γενικών Γνώσεων, Επιστημονικής Περιοχής, Ανάπτυξης Δεξιοτήτων</w:t>
            </w:r>
          </w:p>
        </w:tc>
        <w:tc>
          <w:tcPr>
            <w:tcW w:w="5231" w:type="dxa"/>
            <w:gridSpan w:val="5"/>
          </w:tcPr>
          <w:p w14:paraId="7DBAFA94" w14:textId="77777777" w:rsidR="00D2572F" w:rsidRPr="005370BD" w:rsidRDefault="00D2572F">
            <w:pPr>
              <w:rPr>
                <w:rFonts w:cs="Arial"/>
              </w:rPr>
            </w:pPr>
            <w:r w:rsidRPr="005370BD">
              <w:rPr>
                <w:rFonts w:cs="Arial"/>
                <w:sz w:val="22"/>
                <w:szCs w:val="22"/>
              </w:rPr>
              <w:t>Γενικών Γνώσεων</w:t>
            </w:r>
          </w:p>
        </w:tc>
      </w:tr>
      <w:tr w:rsidR="00D2572F" w:rsidRPr="005370BD" w14:paraId="2DC1BA2A" w14:textId="77777777" w:rsidTr="00CA0895">
        <w:tc>
          <w:tcPr>
            <w:tcW w:w="3205" w:type="dxa"/>
            <w:shd w:val="clear" w:color="auto" w:fill="DDD9C3"/>
          </w:tcPr>
          <w:p w14:paraId="76FF2ABC" w14:textId="77777777" w:rsidR="00D2572F" w:rsidRPr="005370BD" w:rsidRDefault="00D2572F">
            <w:pPr>
              <w:jc w:val="right"/>
              <w:rPr>
                <w:rFonts w:cs="Arial"/>
                <w:b/>
                <w:sz w:val="20"/>
                <w:szCs w:val="20"/>
              </w:rPr>
            </w:pPr>
            <w:r w:rsidRPr="005370BD">
              <w:rPr>
                <w:rFonts w:cs="Arial"/>
                <w:b/>
                <w:sz w:val="20"/>
                <w:szCs w:val="20"/>
              </w:rPr>
              <w:t>ΠΡΟΑΠΑΙΤΟΥΜΕΝΑ ΜΑΘΗΜΑΤΑ:</w:t>
            </w:r>
          </w:p>
          <w:p w14:paraId="36177086" w14:textId="77777777" w:rsidR="00D2572F" w:rsidRPr="005370BD" w:rsidRDefault="00D2572F">
            <w:pPr>
              <w:jc w:val="right"/>
              <w:rPr>
                <w:rFonts w:cs="Arial"/>
                <w:b/>
                <w:sz w:val="20"/>
                <w:szCs w:val="20"/>
              </w:rPr>
            </w:pPr>
          </w:p>
        </w:tc>
        <w:tc>
          <w:tcPr>
            <w:tcW w:w="5231" w:type="dxa"/>
            <w:gridSpan w:val="5"/>
          </w:tcPr>
          <w:p w14:paraId="3C4492D5" w14:textId="77777777" w:rsidR="00D2572F" w:rsidRPr="005370BD" w:rsidRDefault="00D2572F">
            <w:r w:rsidRPr="005370BD">
              <w:rPr>
                <w:rFonts w:cs="Arial"/>
                <w:sz w:val="22"/>
                <w:szCs w:val="22"/>
              </w:rPr>
              <w:t>Δεν υπάρχουν προαπαιτούμενα μαθήματα.</w:t>
            </w:r>
          </w:p>
        </w:tc>
      </w:tr>
      <w:tr w:rsidR="00D2572F" w:rsidRPr="005370BD" w14:paraId="713DFEB7" w14:textId="77777777" w:rsidTr="00CA0895">
        <w:tc>
          <w:tcPr>
            <w:tcW w:w="3205" w:type="dxa"/>
            <w:shd w:val="clear" w:color="auto" w:fill="DDD9C3"/>
          </w:tcPr>
          <w:p w14:paraId="7C0FAD5A" w14:textId="77777777" w:rsidR="00D2572F" w:rsidRPr="005370BD" w:rsidRDefault="00D2572F">
            <w:pPr>
              <w:jc w:val="right"/>
              <w:rPr>
                <w:rFonts w:cs="Arial"/>
                <w:b/>
                <w:sz w:val="20"/>
                <w:szCs w:val="20"/>
              </w:rPr>
            </w:pPr>
            <w:r w:rsidRPr="005370BD">
              <w:rPr>
                <w:rFonts w:cs="Arial"/>
                <w:b/>
                <w:sz w:val="20"/>
                <w:szCs w:val="20"/>
              </w:rPr>
              <w:t>ΓΛΩΣΣΑ ΔΙΔΑΣΚΑΛΙΑΣ και ΕΞΕΤΑΣΕΩΝ:</w:t>
            </w:r>
          </w:p>
        </w:tc>
        <w:tc>
          <w:tcPr>
            <w:tcW w:w="5231" w:type="dxa"/>
            <w:gridSpan w:val="5"/>
          </w:tcPr>
          <w:p w14:paraId="007A5C92" w14:textId="77777777" w:rsidR="00D2572F" w:rsidRPr="005370BD" w:rsidRDefault="00D2572F">
            <w:pPr>
              <w:rPr>
                <w:rFonts w:cs="Arial"/>
              </w:rPr>
            </w:pPr>
            <w:r w:rsidRPr="005370BD">
              <w:rPr>
                <w:rFonts w:cs="Arial"/>
                <w:sz w:val="22"/>
                <w:szCs w:val="22"/>
              </w:rPr>
              <w:t>Ελληνική</w:t>
            </w:r>
          </w:p>
        </w:tc>
      </w:tr>
      <w:tr w:rsidR="00D2572F" w:rsidRPr="005370BD" w14:paraId="4C298578" w14:textId="77777777" w:rsidTr="00CA0895">
        <w:tc>
          <w:tcPr>
            <w:tcW w:w="3205" w:type="dxa"/>
            <w:shd w:val="clear" w:color="auto" w:fill="DDD9C3"/>
          </w:tcPr>
          <w:p w14:paraId="72619CBA" w14:textId="77777777" w:rsidR="00D2572F" w:rsidRPr="005370BD" w:rsidRDefault="00D2572F">
            <w:pPr>
              <w:jc w:val="right"/>
              <w:rPr>
                <w:rFonts w:cs="Arial"/>
                <w:b/>
                <w:sz w:val="20"/>
                <w:szCs w:val="20"/>
              </w:rPr>
            </w:pPr>
            <w:r w:rsidRPr="005370BD">
              <w:rPr>
                <w:rFonts w:cs="Arial"/>
                <w:b/>
                <w:sz w:val="20"/>
                <w:szCs w:val="20"/>
              </w:rPr>
              <w:t xml:space="preserve">ΤΟ ΜΑΘΗΜΑ ΠΡΟΣΦΕΡΕΤΑΙ ΣΕ ΦΟΙΤΗΤΕΣ ERASMUS </w:t>
            </w:r>
          </w:p>
        </w:tc>
        <w:tc>
          <w:tcPr>
            <w:tcW w:w="5231" w:type="dxa"/>
            <w:gridSpan w:val="5"/>
          </w:tcPr>
          <w:p w14:paraId="25C686AE" w14:textId="7D8B9662" w:rsidR="00D2572F" w:rsidRPr="005370BD" w:rsidRDefault="00B36493">
            <w:pPr>
              <w:rPr>
                <w:rFonts w:cs="Arial"/>
              </w:rPr>
            </w:pPr>
            <w:r>
              <w:rPr>
                <w:rFonts w:cs="Arial"/>
                <w:sz w:val="22"/>
                <w:szCs w:val="22"/>
              </w:rPr>
              <w:t>ΝΑΙ</w:t>
            </w:r>
          </w:p>
        </w:tc>
      </w:tr>
      <w:tr w:rsidR="00D2572F" w:rsidRPr="005370BD" w14:paraId="05FC3089" w14:textId="77777777" w:rsidTr="00CA0895">
        <w:tc>
          <w:tcPr>
            <w:tcW w:w="3205" w:type="dxa"/>
            <w:shd w:val="clear" w:color="auto" w:fill="DDD9C3"/>
          </w:tcPr>
          <w:p w14:paraId="6FF238A3" w14:textId="77777777" w:rsidR="00D2572F" w:rsidRPr="005370BD" w:rsidRDefault="00D2572F">
            <w:pPr>
              <w:jc w:val="right"/>
              <w:rPr>
                <w:rFonts w:cs="Arial"/>
                <w:b/>
                <w:sz w:val="20"/>
                <w:szCs w:val="20"/>
              </w:rPr>
            </w:pPr>
            <w:r w:rsidRPr="005370BD">
              <w:rPr>
                <w:rFonts w:cs="Arial"/>
                <w:b/>
                <w:sz w:val="20"/>
                <w:szCs w:val="20"/>
              </w:rPr>
              <w:t>ΗΛΕΚΤΡΟΝΙΚΗ ΣΕΛΙΔΑ ΜΑΘΗΜΑΤΟΣ (URL)</w:t>
            </w:r>
          </w:p>
        </w:tc>
        <w:tc>
          <w:tcPr>
            <w:tcW w:w="5231" w:type="dxa"/>
            <w:gridSpan w:val="5"/>
          </w:tcPr>
          <w:p w14:paraId="3A73C292" w14:textId="77777777" w:rsidR="00D2572F" w:rsidRPr="005370BD" w:rsidRDefault="00D2572F">
            <w:pPr>
              <w:rPr>
                <w:rFonts w:cs="Arial"/>
              </w:rPr>
            </w:pPr>
            <w:r w:rsidRPr="005370BD">
              <w:rPr>
                <w:rFonts w:cs="Arial"/>
                <w:sz w:val="22"/>
                <w:szCs w:val="22"/>
              </w:rPr>
              <w:t>https://eclass.upatras.gr/courses/CIV1613/</w:t>
            </w:r>
          </w:p>
        </w:tc>
      </w:tr>
    </w:tbl>
    <w:p w14:paraId="36DEB4E9" w14:textId="77777777" w:rsidR="00D2572F" w:rsidRPr="005370BD" w:rsidRDefault="00D2572F" w:rsidP="00B61475">
      <w:pPr>
        <w:widowControl w:val="0"/>
        <w:numPr>
          <w:ilvl w:val="0"/>
          <w:numId w:val="213"/>
        </w:numPr>
        <w:autoSpaceDE w:val="0"/>
        <w:autoSpaceDN w:val="0"/>
        <w:adjustRightInd w:val="0"/>
        <w:spacing w:before="120"/>
        <w:ind w:left="357" w:hanging="357"/>
        <w:rPr>
          <w:rFonts w:cs="Arial"/>
          <w:b/>
        </w:rPr>
      </w:pPr>
      <w:r w:rsidRPr="005370BD">
        <w:rPr>
          <w:rFonts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572F" w:rsidRPr="005370BD" w14:paraId="5F92E03C" w14:textId="77777777" w:rsidTr="00CA0895">
        <w:tc>
          <w:tcPr>
            <w:tcW w:w="8472" w:type="dxa"/>
            <w:gridSpan w:val="2"/>
            <w:tcBorders>
              <w:bottom w:val="nil"/>
            </w:tcBorders>
            <w:shd w:val="clear" w:color="auto" w:fill="DDD9C3"/>
          </w:tcPr>
          <w:p w14:paraId="18CF30E1" w14:textId="77777777" w:rsidR="00D2572F" w:rsidRPr="005370BD" w:rsidRDefault="00D2572F">
            <w:pPr>
              <w:rPr>
                <w:rFonts w:cs="Arial"/>
                <w:i/>
                <w:sz w:val="16"/>
                <w:szCs w:val="16"/>
              </w:rPr>
            </w:pPr>
            <w:r w:rsidRPr="005370BD">
              <w:rPr>
                <w:rFonts w:cs="Arial"/>
                <w:b/>
                <w:sz w:val="20"/>
                <w:szCs w:val="20"/>
              </w:rPr>
              <w:t>Μαθησιακά Αποτελέσματα</w:t>
            </w:r>
          </w:p>
        </w:tc>
      </w:tr>
      <w:tr w:rsidR="00D2572F" w:rsidRPr="005370BD" w14:paraId="123C63C5" w14:textId="77777777" w:rsidTr="00CA0895">
        <w:tc>
          <w:tcPr>
            <w:tcW w:w="8472" w:type="dxa"/>
            <w:gridSpan w:val="2"/>
            <w:tcBorders>
              <w:top w:val="nil"/>
            </w:tcBorders>
            <w:shd w:val="clear" w:color="auto" w:fill="DDD9C3"/>
          </w:tcPr>
          <w:p w14:paraId="20B135FD" w14:textId="77777777" w:rsidR="00D2572F" w:rsidRPr="005370BD" w:rsidRDefault="00D2572F">
            <w:pPr>
              <w:widowControl w:val="0"/>
              <w:autoSpaceDE w:val="0"/>
              <w:autoSpaceDN w:val="0"/>
              <w:adjustRightInd w:val="0"/>
              <w:spacing w:after="60"/>
              <w:rPr>
                <w:rFonts w:cs="Arial"/>
                <w:i/>
                <w:sz w:val="16"/>
                <w:szCs w:val="16"/>
              </w:rPr>
            </w:pPr>
            <w:r w:rsidRPr="005370BD">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4970FCBB" w14:textId="77777777" w:rsidR="00D2572F" w:rsidRPr="005370BD" w:rsidRDefault="00D2572F">
            <w:pPr>
              <w:autoSpaceDE w:val="0"/>
              <w:autoSpaceDN w:val="0"/>
              <w:adjustRightInd w:val="0"/>
              <w:rPr>
                <w:rFonts w:cs="Arial"/>
                <w:i/>
                <w:sz w:val="16"/>
                <w:szCs w:val="16"/>
              </w:rPr>
            </w:pPr>
            <w:r w:rsidRPr="005370BD">
              <w:rPr>
                <w:rFonts w:cs="Arial"/>
                <w:i/>
                <w:sz w:val="16"/>
                <w:szCs w:val="16"/>
              </w:rPr>
              <w:t xml:space="preserve">Συμβουλευτείτε το Παράρτημα Α </w:t>
            </w:r>
          </w:p>
          <w:p w14:paraId="0E9C7943" w14:textId="77777777" w:rsidR="00D2572F" w:rsidRPr="005370BD" w:rsidRDefault="00D2572F" w:rsidP="00B61475">
            <w:pPr>
              <w:pStyle w:val="msonormalcxspmiddle"/>
              <w:widowControl w:val="0"/>
              <w:numPr>
                <w:ilvl w:val="0"/>
                <w:numId w:val="214"/>
              </w:numPr>
              <w:autoSpaceDE w:val="0"/>
              <w:autoSpaceDN w:val="0"/>
              <w:adjustRightInd w:val="0"/>
              <w:ind w:left="313" w:hanging="219"/>
              <w:contextualSpacing/>
              <w:rPr>
                <w:rFonts w:cs="Arial"/>
                <w:i/>
                <w:sz w:val="16"/>
                <w:szCs w:val="16"/>
              </w:rPr>
            </w:pPr>
            <w:r w:rsidRPr="005370BD">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23E4C553" w14:textId="70F8F16E" w:rsidR="00D2572F" w:rsidRPr="005370BD" w:rsidRDefault="00D2572F" w:rsidP="00B61475">
            <w:pPr>
              <w:pStyle w:val="msonormalcxspmiddle"/>
              <w:widowControl w:val="0"/>
              <w:numPr>
                <w:ilvl w:val="0"/>
                <w:numId w:val="214"/>
              </w:numPr>
              <w:autoSpaceDE w:val="0"/>
              <w:autoSpaceDN w:val="0"/>
              <w:adjustRightInd w:val="0"/>
              <w:spacing w:before="0" w:beforeAutospacing="0" w:after="60" w:afterAutospacing="0"/>
              <w:ind w:left="313" w:hanging="219"/>
              <w:contextualSpacing/>
              <w:rPr>
                <w:rFonts w:cs="Arial"/>
                <w:i/>
                <w:sz w:val="16"/>
                <w:szCs w:val="16"/>
              </w:rPr>
            </w:pPr>
            <w:r w:rsidRPr="005370BD">
              <w:rPr>
                <w:rFonts w:cs="Arial"/>
                <w:i/>
                <w:sz w:val="16"/>
                <w:szCs w:val="16"/>
              </w:rPr>
              <w:t xml:space="preserve">Περιγραφικοί Δείκτες Επιπέδων 6, 7 </w:t>
            </w:r>
            <w:r w:rsidR="007B70A8">
              <w:rPr>
                <w:rFonts w:cs="Arial"/>
                <w:i/>
                <w:sz w:val="16"/>
                <w:szCs w:val="16"/>
              </w:rPr>
              <w:t>και</w:t>
            </w:r>
            <w:r w:rsidRPr="005370BD">
              <w:rPr>
                <w:rFonts w:cs="Arial"/>
                <w:i/>
                <w:sz w:val="16"/>
                <w:szCs w:val="16"/>
              </w:rPr>
              <w:t xml:space="preserve"> 8 του Ευρωπαϊκού Πλαισίου Προσόντων Διά Βίου Μάθησης</w:t>
            </w:r>
          </w:p>
          <w:p w14:paraId="1A72CDA8" w14:textId="77777777" w:rsidR="00D2572F" w:rsidRPr="005370BD" w:rsidRDefault="00D2572F">
            <w:pPr>
              <w:widowControl w:val="0"/>
              <w:autoSpaceDE w:val="0"/>
              <w:autoSpaceDN w:val="0"/>
              <w:adjustRightInd w:val="0"/>
              <w:rPr>
                <w:rFonts w:cs="Arial"/>
                <w:i/>
                <w:sz w:val="16"/>
                <w:szCs w:val="16"/>
              </w:rPr>
            </w:pPr>
            <w:r w:rsidRPr="005370BD">
              <w:rPr>
                <w:rFonts w:cs="Arial"/>
                <w:i/>
                <w:sz w:val="16"/>
                <w:szCs w:val="16"/>
              </w:rPr>
              <w:t>και Παράρτημα Β</w:t>
            </w:r>
          </w:p>
          <w:p w14:paraId="41486AF7" w14:textId="77777777" w:rsidR="00D2572F" w:rsidRPr="005370BD" w:rsidRDefault="00D2572F" w:rsidP="00B61475">
            <w:pPr>
              <w:pStyle w:val="msonormalcxspmiddle"/>
              <w:widowControl w:val="0"/>
              <w:numPr>
                <w:ilvl w:val="0"/>
                <w:numId w:val="214"/>
              </w:numPr>
              <w:autoSpaceDE w:val="0"/>
              <w:autoSpaceDN w:val="0"/>
              <w:adjustRightInd w:val="0"/>
              <w:ind w:left="313" w:hanging="219"/>
              <w:contextualSpacing/>
              <w:rPr>
                <w:rFonts w:cs="Arial"/>
                <w:i/>
                <w:sz w:val="16"/>
                <w:szCs w:val="16"/>
              </w:rPr>
            </w:pPr>
            <w:r w:rsidRPr="005370BD">
              <w:rPr>
                <w:rFonts w:cs="Arial"/>
                <w:i/>
                <w:sz w:val="16"/>
                <w:szCs w:val="16"/>
              </w:rPr>
              <w:t>Περιληπτικός Οδηγός συγγραφής Μαθησιακών Αποτελεσμάτων</w:t>
            </w:r>
          </w:p>
        </w:tc>
      </w:tr>
      <w:tr w:rsidR="00D2572F" w:rsidRPr="005370BD" w14:paraId="72938C65" w14:textId="77777777" w:rsidTr="00CA0895">
        <w:tc>
          <w:tcPr>
            <w:tcW w:w="8472" w:type="dxa"/>
            <w:gridSpan w:val="2"/>
          </w:tcPr>
          <w:p w14:paraId="31CC2E78" w14:textId="77777777" w:rsidR="00D2572F" w:rsidRPr="005370BD" w:rsidRDefault="00D2572F">
            <w:pPr>
              <w:jc w:val="both"/>
              <w:rPr>
                <w:rFonts w:cs="Arial"/>
              </w:rPr>
            </w:pPr>
            <w:r w:rsidRPr="005370BD">
              <w:rPr>
                <w:rFonts w:cs="Arial"/>
                <w:sz w:val="22"/>
                <w:szCs w:val="22"/>
              </w:rPr>
              <w:t>Το μάθημα αποτελεί το βασικό εισαγωγικό μάθημα προγραμματισμού και χρήσης Η/Υ.</w:t>
            </w:r>
          </w:p>
          <w:p w14:paraId="011F8A63" w14:textId="77777777" w:rsidR="00D2572F" w:rsidRPr="005370BD" w:rsidRDefault="00D2572F">
            <w:pPr>
              <w:widowControl w:val="0"/>
              <w:autoSpaceDE w:val="0"/>
              <w:autoSpaceDN w:val="0"/>
              <w:adjustRightInd w:val="0"/>
              <w:spacing w:line="271" w:lineRule="exact"/>
              <w:jc w:val="both"/>
              <w:rPr>
                <w:rFonts w:cs="Arial"/>
              </w:rPr>
            </w:pPr>
            <w:r w:rsidRPr="005370BD">
              <w:rPr>
                <w:rFonts w:cs="Arial"/>
                <w:sz w:val="22"/>
                <w:szCs w:val="22"/>
              </w:rPr>
              <w:t xml:space="preserve">Η ύλη του μαθήματος στοχεύει στην εξοικείωση των φοιτητών με τους Η/Υ και κυρίως με το περιβάλλον του MATLAB με στόχο την ανάπτυξη βασικών δεξιοτήτων προγραμματισμού. Πιο συγκεκριμένα, στο μάθημα παρουσιάζονται οι εντολές εισόδου-εξόδου, ελέγχου ροής  και  επαναληπτικών  διαδικασιών αλλά και ο χειρισμός πινάκων και αρχείων (script και function) στο MATLAB. </w:t>
            </w:r>
          </w:p>
          <w:p w14:paraId="320CB4CF" w14:textId="77777777" w:rsidR="00D2572F" w:rsidRPr="005370BD" w:rsidRDefault="00D2572F">
            <w:pPr>
              <w:widowControl w:val="0"/>
              <w:autoSpaceDE w:val="0"/>
              <w:autoSpaceDN w:val="0"/>
              <w:adjustRightInd w:val="0"/>
              <w:spacing w:line="271" w:lineRule="exact"/>
              <w:jc w:val="both"/>
              <w:rPr>
                <w:rFonts w:cs="Arial"/>
              </w:rPr>
            </w:pPr>
            <w:r w:rsidRPr="005370BD">
              <w:rPr>
                <w:rFonts w:cs="Arial"/>
                <w:sz w:val="22"/>
                <w:szCs w:val="22"/>
              </w:rPr>
              <w:t>Τέλος, στόχος του μαθήματος αποτελεί και η χρήση του MATLAB για την επίλυση εισαγωγικών προβλημάτων και απλών εφαρμογών από άλλα μαθήματα της επιστήμης του Πολιτικού Μηχανικού.</w:t>
            </w:r>
          </w:p>
          <w:p w14:paraId="2C812F8F" w14:textId="77777777" w:rsidR="00D2572F" w:rsidRPr="005370BD" w:rsidRDefault="00D2572F">
            <w:pPr>
              <w:jc w:val="both"/>
              <w:rPr>
                <w:rFonts w:cs="Arial"/>
              </w:rPr>
            </w:pPr>
            <w:r w:rsidRPr="005370BD">
              <w:rPr>
                <w:rFonts w:cs="Arial"/>
                <w:sz w:val="22"/>
                <w:szCs w:val="22"/>
              </w:rPr>
              <w:t>Με την επιτυχή ολοκλήρωση του μαθήματος ο φοιτητής/τρια θα είναι σε θέση να:</w:t>
            </w:r>
          </w:p>
          <w:p w14:paraId="730A556E" w14:textId="77777777" w:rsidR="00D2572F" w:rsidRPr="005370BD" w:rsidRDefault="00D2572F" w:rsidP="00B61475">
            <w:pPr>
              <w:widowControl w:val="0"/>
              <w:numPr>
                <w:ilvl w:val="0"/>
                <w:numId w:val="215"/>
              </w:numPr>
              <w:autoSpaceDE w:val="0"/>
              <w:autoSpaceDN w:val="0"/>
              <w:adjustRightInd w:val="0"/>
              <w:spacing w:line="270" w:lineRule="exact"/>
              <w:jc w:val="both"/>
              <w:rPr>
                <w:rFonts w:cs="Arial"/>
              </w:rPr>
            </w:pPr>
            <w:r w:rsidRPr="005370BD">
              <w:rPr>
                <w:rFonts w:cs="Arial"/>
                <w:sz w:val="22"/>
                <w:szCs w:val="22"/>
              </w:rPr>
              <w:t>να χρησιμοποιεί το περιβάλλον του  MATLAB τόσο για απλά όσο και για πιο σύνθετα μαθηματικά προβλήματα.</w:t>
            </w:r>
          </w:p>
          <w:p w14:paraId="6E7C424D" w14:textId="77777777" w:rsidR="00D2572F" w:rsidRPr="005370BD" w:rsidRDefault="00D2572F" w:rsidP="00B61475">
            <w:pPr>
              <w:widowControl w:val="0"/>
              <w:numPr>
                <w:ilvl w:val="0"/>
                <w:numId w:val="215"/>
              </w:numPr>
              <w:autoSpaceDE w:val="0"/>
              <w:autoSpaceDN w:val="0"/>
              <w:adjustRightInd w:val="0"/>
              <w:spacing w:line="275" w:lineRule="exact"/>
              <w:jc w:val="both"/>
              <w:rPr>
                <w:rFonts w:cs="Arial"/>
              </w:rPr>
            </w:pPr>
            <w:r w:rsidRPr="005370BD">
              <w:rPr>
                <w:rFonts w:cs="Arial"/>
                <w:sz w:val="22"/>
                <w:szCs w:val="22"/>
              </w:rPr>
              <w:t>να δημιουργεί διαγράμματα ροής (ή ψευδοκώδικα)  και  να  το  μετατρέπει  σε πρόγραμμα MATLAB.</w:t>
            </w:r>
          </w:p>
          <w:p w14:paraId="30086468" w14:textId="77777777" w:rsidR="00D2572F" w:rsidRPr="005370BD" w:rsidRDefault="00D2572F" w:rsidP="00B61475">
            <w:pPr>
              <w:widowControl w:val="0"/>
              <w:numPr>
                <w:ilvl w:val="0"/>
                <w:numId w:val="215"/>
              </w:numPr>
              <w:autoSpaceDE w:val="0"/>
              <w:autoSpaceDN w:val="0"/>
              <w:adjustRightInd w:val="0"/>
              <w:spacing w:line="275" w:lineRule="exact"/>
              <w:jc w:val="both"/>
              <w:rPr>
                <w:rFonts w:cs="Arial"/>
              </w:rPr>
            </w:pPr>
            <w:r w:rsidRPr="005370BD">
              <w:rPr>
                <w:rFonts w:cs="Arial"/>
                <w:sz w:val="22"/>
                <w:szCs w:val="22"/>
              </w:rPr>
              <w:t>να δημιουργεί script αρχεία αλλά και συναρτήσεις (αρχεία .m) για την εκτέλεση πολύπλοκων προγραμμάτων</w:t>
            </w:r>
          </w:p>
          <w:p w14:paraId="4D00BAEE" w14:textId="77777777" w:rsidR="00D2572F" w:rsidRPr="005370BD" w:rsidRDefault="00D2572F" w:rsidP="00B61475">
            <w:pPr>
              <w:widowControl w:val="0"/>
              <w:numPr>
                <w:ilvl w:val="0"/>
                <w:numId w:val="215"/>
              </w:numPr>
              <w:autoSpaceDE w:val="0"/>
              <w:autoSpaceDN w:val="0"/>
              <w:adjustRightInd w:val="0"/>
              <w:spacing w:line="275" w:lineRule="exact"/>
              <w:jc w:val="both"/>
              <w:rPr>
                <w:rFonts w:cs="Arial"/>
              </w:rPr>
            </w:pPr>
            <w:r w:rsidRPr="005370BD">
              <w:rPr>
                <w:rFonts w:cs="Arial"/>
                <w:sz w:val="22"/>
                <w:szCs w:val="22"/>
              </w:rPr>
              <w:t>να επιλύει μαθηματικά προβλήματα καθώς και απλά προβλήματα του Πολιτικού Μηχανικού με χρήση του Η/Υ.</w:t>
            </w:r>
          </w:p>
          <w:p w14:paraId="30100B70" w14:textId="77777777" w:rsidR="00D2572F" w:rsidRPr="005370BD" w:rsidRDefault="00D2572F">
            <w:pPr>
              <w:widowControl w:val="0"/>
              <w:autoSpaceDE w:val="0"/>
              <w:autoSpaceDN w:val="0"/>
              <w:adjustRightInd w:val="0"/>
              <w:spacing w:line="275" w:lineRule="exact"/>
              <w:ind w:left="720"/>
              <w:jc w:val="both"/>
              <w:rPr>
                <w:rFonts w:cs="Arial"/>
              </w:rPr>
            </w:pPr>
          </w:p>
        </w:tc>
      </w:tr>
      <w:tr w:rsidR="00D2572F" w:rsidRPr="005370BD" w14:paraId="772765B3" w14:textId="77777777" w:rsidTr="00CA0895">
        <w:tc>
          <w:tcPr>
            <w:tcW w:w="8454" w:type="dxa"/>
            <w:gridSpan w:val="2"/>
            <w:tcBorders>
              <w:bottom w:val="nil"/>
            </w:tcBorders>
            <w:shd w:val="clear" w:color="auto" w:fill="DDD9C3"/>
          </w:tcPr>
          <w:p w14:paraId="217DEE30" w14:textId="77777777" w:rsidR="00D2572F" w:rsidRPr="005370BD" w:rsidRDefault="00D2572F">
            <w:pPr>
              <w:rPr>
                <w:rFonts w:cs="Arial"/>
                <w:b/>
                <w:sz w:val="20"/>
                <w:szCs w:val="20"/>
              </w:rPr>
            </w:pPr>
            <w:r w:rsidRPr="005370BD">
              <w:rPr>
                <w:rFonts w:cs="Arial"/>
                <w:b/>
                <w:sz w:val="20"/>
                <w:szCs w:val="20"/>
              </w:rPr>
              <w:t>Γενικές Ικανότητες</w:t>
            </w:r>
          </w:p>
        </w:tc>
      </w:tr>
      <w:tr w:rsidR="00D2572F" w:rsidRPr="005370BD" w14:paraId="600B4101" w14:textId="77777777" w:rsidTr="00CA0895">
        <w:tc>
          <w:tcPr>
            <w:tcW w:w="8472" w:type="dxa"/>
            <w:gridSpan w:val="2"/>
            <w:tcBorders>
              <w:top w:val="nil"/>
              <w:bottom w:val="nil"/>
            </w:tcBorders>
            <w:shd w:val="clear" w:color="auto" w:fill="DDD9C3"/>
          </w:tcPr>
          <w:p w14:paraId="3D75820F" w14:textId="77777777" w:rsidR="00D2572F" w:rsidRPr="005370BD" w:rsidRDefault="00D2572F">
            <w:pPr>
              <w:widowControl w:val="0"/>
              <w:autoSpaceDE w:val="0"/>
              <w:autoSpaceDN w:val="0"/>
              <w:adjustRightInd w:val="0"/>
              <w:spacing w:after="60"/>
              <w:rPr>
                <w:rFonts w:cs="Arial"/>
                <w:i/>
                <w:sz w:val="16"/>
                <w:szCs w:val="16"/>
              </w:rPr>
            </w:pPr>
            <w:r w:rsidRPr="005370BD">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2572F" w:rsidRPr="005370BD" w14:paraId="6B2AC0E7" w14:textId="77777777" w:rsidTr="00CA0895">
        <w:tc>
          <w:tcPr>
            <w:tcW w:w="3964" w:type="dxa"/>
            <w:tcBorders>
              <w:top w:val="nil"/>
              <w:right w:val="nil"/>
            </w:tcBorders>
            <w:shd w:val="clear" w:color="auto" w:fill="DDD9C3"/>
          </w:tcPr>
          <w:p w14:paraId="2AC9AF1D" w14:textId="77777777" w:rsidR="00D2572F" w:rsidRPr="005370BD" w:rsidRDefault="00D2572F">
            <w:pPr>
              <w:widowControl w:val="0"/>
              <w:autoSpaceDE w:val="0"/>
              <w:autoSpaceDN w:val="0"/>
              <w:adjustRightInd w:val="0"/>
              <w:rPr>
                <w:rFonts w:cs="Arial"/>
                <w:i/>
                <w:sz w:val="16"/>
                <w:szCs w:val="16"/>
              </w:rPr>
            </w:pPr>
            <w:r w:rsidRPr="005370BD">
              <w:rPr>
                <w:rFonts w:cs="Arial"/>
                <w:i/>
                <w:sz w:val="16"/>
                <w:szCs w:val="16"/>
              </w:rPr>
              <w:t xml:space="preserve">Αναζήτηση, ανάλυση και σύνθεση δεδομένων και πληροφοριών, με τη χρήση και των απαραίτητων τεχνολογιών </w:t>
            </w:r>
          </w:p>
          <w:p w14:paraId="164FA6A8" w14:textId="77777777" w:rsidR="00D2572F" w:rsidRPr="005370BD" w:rsidRDefault="00D2572F">
            <w:pPr>
              <w:widowControl w:val="0"/>
              <w:autoSpaceDE w:val="0"/>
              <w:autoSpaceDN w:val="0"/>
              <w:adjustRightInd w:val="0"/>
              <w:rPr>
                <w:rFonts w:cs="Arial"/>
                <w:i/>
                <w:sz w:val="16"/>
                <w:szCs w:val="16"/>
              </w:rPr>
            </w:pPr>
            <w:r w:rsidRPr="005370BD">
              <w:rPr>
                <w:rFonts w:cs="Arial"/>
                <w:i/>
                <w:sz w:val="16"/>
                <w:szCs w:val="16"/>
              </w:rPr>
              <w:t xml:space="preserve">Προσαρμογή σε νέες καταστάσεις </w:t>
            </w:r>
          </w:p>
          <w:p w14:paraId="08B93A93" w14:textId="77777777" w:rsidR="00D2572F" w:rsidRPr="005370BD" w:rsidRDefault="00D2572F">
            <w:pPr>
              <w:widowControl w:val="0"/>
              <w:autoSpaceDE w:val="0"/>
              <w:autoSpaceDN w:val="0"/>
              <w:adjustRightInd w:val="0"/>
              <w:rPr>
                <w:rFonts w:cs="Arial"/>
                <w:i/>
                <w:sz w:val="16"/>
                <w:szCs w:val="16"/>
              </w:rPr>
            </w:pPr>
            <w:r w:rsidRPr="005370BD">
              <w:rPr>
                <w:rFonts w:cs="Arial"/>
                <w:i/>
                <w:sz w:val="16"/>
                <w:szCs w:val="16"/>
              </w:rPr>
              <w:t xml:space="preserve">Λήψη αποφάσεων </w:t>
            </w:r>
          </w:p>
          <w:p w14:paraId="4508CE14" w14:textId="77777777" w:rsidR="00D2572F" w:rsidRPr="005370BD" w:rsidRDefault="00D2572F">
            <w:pPr>
              <w:widowControl w:val="0"/>
              <w:autoSpaceDE w:val="0"/>
              <w:autoSpaceDN w:val="0"/>
              <w:adjustRightInd w:val="0"/>
              <w:rPr>
                <w:rFonts w:cs="Arial"/>
                <w:i/>
                <w:sz w:val="16"/>
                <w:szCs w:val="16"/>
              </w:rPr>
            </w:pPr>
            <w:r w:rsidRPr="005370BD">
              <w:rPr>
                <w:rFonts w:cs="Arial"/>
                <w:i/>
                <w:sz w:val="16"/>
                <w:szCs w:val="16"/>
              </w:rPr>
              <w:t xml:space="preserve">Αυτόνομη εργασία </w:t>
            </w:r>
          </w:p>
          <w:p w14:paraId="7DD6A356" w14:textId="77777777" w:rsidR="00D2572F" w:rsidRPr="005370BD" w:rsidRDefault="00D2572F">
            <w:pPr>
              <w:widowControl w:val="0"/>
              <w:autoSpaceDE w:val="0"/>
              <w:autoSpaceDN w:val="0"/>
              <w:adjustRightInd w:val="0"/>
              <w:rPr>
                <w:rFonts w:cs="Arial"/>
                <w:i/>
                <w:sz w:val="16"/>
                <w:szCs w:val="16"/>
              </w:rPr>
            </w:pPr>
            <w:r w:rsidRPr="005370BD">
              <w:rPr>
                <w:rFonts w:cs="Arial"/>
                <w:i/>
                <w:sz w:val="16"/>
                <w:szCs w:val="16"/>
              </w:rPr>
              <w:t xml:space="preserve">Ομαδική εργασία </w:t>
            </w:r>
          </w:p>
          <w:p w14:paraId="2E4524C9" w14:textId="77777777" w:rsidR="00D2572F" w:rsidRPr="005370BD" w:rsidRDefault="00D2572F">
            <w:pPr>
              <w:widowControl w:val="0"/>
              <w:autoSpaceDE w:val="0"/>
              <w:autoSpaceDN w:val="0"/>
              <w:adjustRightInd w:val="0"/>
              <w:rPr>
                <w:rFonts w:cs="Arial"/>
                <w:i/>
                <w:sz w:val="16"/>
                <w:szCs w:val="16"/>
              </w:rPr>
            </w:pPr>
            <w:r w:rsidRPr="005370BD">
              <w:rPr>
                <w:rFonts w:cs="Arial"/>
                <w:i/>
                <w:sz w:val="16"/>
                <w:szCs w:val="16"/>
              </w:rPr>
              <w:t xml:space="preserve">Εργασία σε διεθνές περιβάλλον </w:t>
            </w:r>
          </w:p>
          <w:p w14:paraId="2DA10751" w14:textId="77777777" w:rsidR="00D2572F" w:rsidRPr="005370BD" w:rsidRDefault="00D2572F">
            <w:pPr>
              <w:widowControl w:val="0"/>
              <w:autoSpaceDE w:val="0"/>
              <w:autoSpaceDN w:val="0"/>
              <w:adjustRightInd w:val="0"/>
              <w:rPr>
                <w:rFonts w:cs="Arial"/>
                <w:i/>
                <w:sz w:val="16"/>
                <w:szCs w:val="16"/>
              </w:rPr>
            </w:pPr>
            <w:r w:rsidRPr="005370BD">
              <w:rPr>
                <w:rFonts w:cs="Arial"/>
                <w:i/>
                <w:sz w:val="16"/>
                <w:szCs w:val="16"/>
              </w:rPr>
              <w:t xml:space="preserve">Εργασία σε διεπιστημονικό περιβάλλον </w:t>
            </w:r>
          </w:p>
          <w:p w14:paraId="15A26F2B" w14:textId="77777777" w:rsidR="00D2572F" w:rsidRPr="005370BD" w:rsidRDefault="00D2572F">
            <w:pPr>
              <w:widowControl w:val="0"/>
              <w:autoSpaceDE w:val="0"/>
              <w:autoSpaceDN w:val="0"/>
              <w:adjustRightInd w:val="0"/>
              <w:rPr>
                <w:rFonts w:cs="Arial"/>
                <w:i/>
                <w:sz w:val="16"/>
                <w:szCs w:val="16"/>
              </w:rPr>
            </w:pPr>
            <w:r w:rsidRPr="005370BD">
              <w:rPr>
                <w:rFonts w:cs="Arial"/>
                <w:i/>
                <w:sz w:val="16"/>
                <w:szCs w:val="16"/>
              </w:rPr>
              <w:t xml:space="preserve">Παράγωγή νέων ερευνητικών ιδεών </w:t>
            </w:r>
          </w:p>
        </w:tc>
        <w:tc>
          <w:tcPr>
            <w:tcW w:w="4508" w:type="dxa"/>
            <w:tcBorders>
              <w:top w:val="nil"/>
              <w:left w:val="nil"/>
            </w:tcBorders>
            <w:shd w:val="clear" w:color="auto" w:fill="DDD9C3"/>
          </w:tcPr>
          <w:p w14:paraId="138F75B4" w14:textId="77777777" w:rsidR="00D2572F" w:rsidRPr="005370BD" w:rsidRDefault="00D2572F">
            <w:pPr>
              <w:widowControl w:val="0"/>
              <w:autoSpaceDE w:val="0"/>
              <w:autoSpaceDN w:val="0"/>
              <w:adjustRightInd w:val="0"/>
              <w:rPr>
                <w:rFonts w:cs="Arial"/>
                <w:i/>
                <w:sz w:val="16"/>
                <w:szCs w:val="16"/>
              </w:rPr>
            </w:pPr>
            <w:r w:rsidRPr="005370BD">
              <w:rPr>
                <w:rFonts w:cs="Arial"/>
                <w:i/>
                <w:sz w:val="16"/>
                <w:szCs w:val="16"/>
              </w:rPr>
              <w:t xml:space="preserve">Σχεδιασμός και διαχείριση έργων </w:t>
            </w:r>
          </w:p>
          <w:p w14:paraId="01A32CE5" w14:textId="77777777" w:rsidR="00D2572F" w:rsidRPr="005370BD" w:rsidRDefault="00D2572F">
            <w:pPr>
              <w:widowControl w:val="0"/>
              <w:autoSpaceDE w:val="0"/>
              <w:autoSpaceDN w:val="0"/>
              <w:adjustRightInd w:val="0"/>
              <w:rPr>
                <w:rFonts w:cs="Arial"/>
                <w:i/>
                <w:sz w:val="16"/>
                <w:szCs w:val="16"/>
              </w:rPr>
            </w:pPr>
            <w:r w:rsidRPr="005370BD">
              <w:rPr>
                <w:rFonts w:cs="Arial"/>
                <w:i/>
                <w:sz w:val="16"/>
                <w:szCs w:val="16"/>
              </w:rPr>
              <w:t xml:space="preserve">Σεβασμός στη διαφορετικότητα και στην πολυπολιτισμικότητα </w:t>
            </w:r>
          </w:p>
          <w:p w14:paraId="6BFE1100" w14:textId="77777777" w:rsidR="00D2572F" w:rsidRPr="005370BD" w:rsidRDefault="00D2572F">
            <w:pPr>
              <w:widowControl w:val="0"/>
              <w:autoSpaceDE w:val="0"/>
              <w:autoSpaceDN w:val="0"/>
              <w:adjustRightInd w:val="0"/>
              <w:rPr>
                <w:rFonts w:cs="Arial"/>
                <w:i/>
                <w:sz w:val="16"/>
                <w:szCs w:val="16"/>
              </w:rPr>
            </w:pPr>
            <w:r w:rsidRPr="005370BD">
              <w:rPr>
                <w:rFonts w:cs="Arial"/>
                <w:i/>
                <w:sz w:val="16"/>
                <w:szCs w:val="16"/>
              </w:rPr>
              <w:t xml:space="preserve">Σεβασμός στο φυσικό περιβάλλον </w:t>
            </w:r>
          </w:p>
          <w:p w14:paraId="0CDF159B" w14:textId="77777777" w:rsidR="00D2572F" w:rsidRPr="005370BD" w:rsidRDefault="00D2572F">
            <w:pPr>
              <w:widowControl w:val="0"/>
              <w:autoSpaceDE w:val="0"/>
              <w:autoSpaceDN w:val="0"/>
              <w:adjustRightInd w:val="0"/>
              <w:rPr>
                <w:rFonts w:cs="Arial"/>
                <w:i/>
                <w:sz w:val="16"/>
                <w:szCs w:val="16"/>
              </w:rPr>
            </w:pPr>
            <w:r w:rsidRPr="005370BD">
              <w:rPr>
                <w:rFonts w:cs="Arial"/>
                <w:i/>
                <w:sz w:val="16"/>
                <w:szCs w:val="16"/>
              </w:rPr>
              <w:t xml:space="preserve">Επίδειξη κοινωνικής, επαγγελματικής και ηθικής υπευθυνότητας και ευαισθησίας σε θέματα φύλου </w:t>
            </w:r>
          </w:p>
          <w:p w14:paraId="654C89D6" w14:textId="77777777" w:rsidR="00D2572F" w:rsidRPr="005370BD" w:rsidRDefault="00D2572F">
            <w:pPr>
              <w:widowControl w:val="0"/>
              <w:autoSpaceDE w:val="0"/>
              <w:autoSpaceDN w:val="0"/>
              <w:adjustRightInd w:val="0"/>
              <w:rPr>
                <w:rFonts w:cs="Arial"/>
                <w:i/>
                <w:sz w:val="16"/>
                <w:szCs w:val="16"/>
              </w:rPr>
            </w:pPr>
            <w:r w:rsidRPr="005370BD">
              <w:rPr>
                <w:rFonts w:cs="Arial"/>
                <w:i/>
                <w:sz w:val="16"/>
                <w:szCs w:val="16"/>
              </w:rPr>
              <w:t xml:space="preserve">Άσκηση κριτικής και αυτοκριτικής </w:t>
            </w:r>
          </w:p>
          <w:p w14:paraId="4450CF3A" w14:textId="77777777" w:rsidR="00D2572F" w:rsidRPr="005370BD" w:rsidRDefault="00D2572F">
            <w:pPr>
              <w:rPr>
                <w:rFonts w:cs="Arial"/>
                <w:b/>
                <w:sz w:val="20"/>
                <w:szCs w:val="20"/>
              </w:rPr>
            </w:pPr>
            <w:r w:rsidRPr="005370BD">
              <w:rPr>
                <w:rFonts w:cs="Arial"/>
                <w:i/>
                <w:sz w:val="16"/>
                <w:szCs w:val="16"/>
              </w:rPr>
              <w:t>Προαγωγή της ελεύθερης, δημιουργικής και επαγωγικής σκέψης</w:t>
            </w:r>
          </w:p>
        </w:tc>
      </w:tr>
      <w:tr w:rsidR="00D2572F" w:rsidRPr="005370BD" w14:paraId="7D916520" w14:textId="77777777" w:rsidTr="00CA0895">
        <w:tc>
          <w:tcPr>
            <w:tcW w:w="8472" w:type="dxa"/>
            <w:gridSpan w:val="2"/>
          </w:tcPr>
          <w:p w14:paraId="62376024" w14:textId="77777777" w:rsidR="00D2572F" w:rsidRPr="005370BD" w:rsidRDefault="00D2572F"/>
          <w:p w14:paraId="01703999" w14:textId="77777777" w:rsidR="00D2572F" w:rsidRPr="006E38FC" w:rsidRDefault="00D2572F" w:rsidP="00B61475">
            <w:pPr>
              <w:pStyle w:val="ab"/>
              <w:widowControl w:val="0"/>
              <w:numPr>
                <w:ilvl w:val="0"/>
                <w:numId w:val="216"/>
              </w:numPr>
              <w:autoSpaceDE w:val="0"/>
              <w:autoSpaceDN w:val="0"/>
              <w:adjustRightInd w:val="0"/>
              <w:spacing w:after="0" w:line="240" w:lineRule="auto"/>
              <w:rPr>
                <w:rFonts w:ascii="Times New Roman" w:hAnsi="Times New Roman"/>
                <w:szCs w:val="22"/>
              </w:rPr>
            </w:pPr>
            <w:r w:rsidRPr="006E38FC">
              <w:rPr>
                <w:rFonts w:ascii="Times New Roman" w:hAnsi="Times New Roman"/>
                <w:szCs w:val="22"/>
              </w:rPr>
              <w:t>Αυτόνομη Εργασία</w:t>
            </w:r>
          </w:p>
          <w:p w14:paraId="495E4101" w14:textId="77777777" w:rsidR="00D2572F" w:rsidRPr="005370BD" w:rsidRDefault="00D2572F" w:rsidP="00B61475">
            <w:pPr>
              <w:widowControl w:val="0"/>
              <w:numPr>
                <w:ilvl w:val="0"/>
                <w:numId w:val="216"/>
              </w:numPr>
              <w:autoSpaceDE w:val="0"/>
              <w:autoSpaceDN w:val="0"/>
              <w:adjustRightInd w:val="0"/>
              <w:spacing w:before="100" w:beforeAutospacing="1"/>
              <w:contextualSpacing/>
              <w:rPr>
                <w:rFonts w:eastAsia="MS Mincho"/>
                <w:sz w:val="20"/>
                <w:lang w:eastAsia="ja-JP"/>
              </w:rPr>
            </w:pPr>
            <w:r w:rsidRPr="005370BD">
              <w:rPr>
                <w:rFonts w:eastAsia="MS Mincho"/>
                <w:sz w:val="20"/>
                <w:szCs w:val="22"/>
                <w:lang w:eastAsia="ja-JP"/>
              </w:rPr>
              <w:t>Ομαδική Εργασία</w:t>
            </w:r>
          </w:p>
          <w:p w14:paraId="3FF09377" w14:textId="77777777" w:rsidR="00D2572F" w:rsidRPr="005370BD" w:rsidRDefault="00D2572F" w:rsidP="00B61475">
            <w:pPr>
              <w:widowControl w:val="0"/>
              <w:numPr>
                <w:ilvl w:val="0"/>
                <w:numId w:val="216"/>
              </w:numPr>
              <w:autoSpaceDE w:val="0"/>
              <w:autoSpaceDN w:val="0"/>
              <w:adjustRightInd w:val="0"/>
              <w:spacing w:before="100" w:beforeAutospacing="1"/>
              <w:contextualSpacing/>
              <w:rPr>
                <w:rFonts w:eastAsia="MS Mincho"/>
                <w:sz w:val="20"/>
                <w:lang w:eastAsia="ja-JP"/>
              </w:rPr>
            </w:pPr>
            <w:r w:rsidRPr="005370BD">
              <w:rPr>
                <w:rFonts w:eastAsia="MS Mincho"/>
                <w:sz w:val="20"/>
                <w:szCs w:val="22"/>
                <w:lang w:eastAsia="ja-JP"/>
              </w:rPr>
              <w:t xml:space="preserve">Αναζήτηση, ανάλυση και σύνθεση δεδομένων και πληροφοριών, με τη χρήση και των απαραίτητων τεχνολογιών </w:t>
            </w:r>
          </w:p>
          <w:p w14:paraId="0B5601D8" w14:textId="77777777" w:rsidR="00D2572F" w:rsidRPr="005370BD" w:rsidRDefault="00D2572F">
            <w:pPr>
              <w:widowControl w:val="0"/>
              <w:autoSpaceDE w:val="0"/>
              <w:autoSpaceDN w:val="0"/>
              <w:adjustRightInd w:val="0"/>
              <w:spacing w:after="60"/>
              <w:ind w:left="454" w:hanging="454"/>
              <w:rPr>
                <w:rFonts w:cs="Arial"/>
                <w:i/>
                <w:sz w:val="16"/>
                <w:szCs w:val="16"/>
              </w:rPr>
            </w:pPr>
          </w:p>
        </w:tc>
      </w:tr>
    </w:tbl>
    <w:p w14:paraId="4DE17C87" w14:textId="77777777" w:rsidR="00D2572F" w:rsidRPr="005370BD" w:rsidRDefault="00D2572F" w:rsidP="00B61475">
      <w:pPr>
        <w:widowControl w:val="0"/>
        <w:numPr>
          <w:ilvl w:val="0"/>
          <w:numId w:val="213"/>
        </w:numPr>
        <w:autoSpaceDE w:val="0"/>
        <w:autoSpaceDN w:val="0"/>
        <w:adjustRightInd w:val="0"/>
        <w:spacing w:before="120"/>
        <w:ind w:left="357" w:hanging="357"/>
        <w:rPr>
          <w:rFonts w:cs="Arial"/>
          <w:b/>
        </w:rPr>
      </w:pPr>
      <w:r w:rsidRPr="005370BD">
        <w:rPr>
          <w:rFonts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572F" w:rsidRPr="005370BD" w14:paraId="575BE439" w14:textId="77777777" w:rsidTr="00CA0895">
        <w:tc>
          <w:tcPr>
            <w:tcW w:w="8472" w:type="dxa"/>
            <w:vAlign w:val="center"/>
          </w:tcPr>
          <w:p w14:paraId="5E732347" w14:textId="77777777" w:rsidR="00D2572F" w:rsidRPr="005370BD" w:rsidRDefault="00D2572F" w:rsidP="00B61475">
            <w:pPr>
              <w:numPr>
                <w:ilvl w:val="0"/>
                <w:numId w:val="217"/>
              </w:numPr>
              <w:spacing w:before="60" w:after="60" w:line="276" w:lineRule="auto"/>
              <w:rPr>
                <w:rFonts w:cs="Arial"/>
              </w:rPr>
            </w:pPr>
            <w:r w:rsidRPr="005370BD">
              <w:rPr>
                <w:rFonts w:cs="Arial"/>
                <w:sz w:val="22"/>
                <w:szCs w:val="22"/>
              </w:rPr>
              <w:t>Εισαγωγή - Περιβάλλον Matlab</w:t>
            </w:r>
          </w:p>
          <w:p w14:paraId="021D4BA4" w14:textId="77777777" w:rsidR="00D2572F" w:rsidRPr="005370BD" w:rsidRDefault="00D2572F" w:rsidP="00B61475">
            <w:pPr>
              <w:numPr>
                <w:ilvl w:val="0"/>
                <w:numId w:val="217"/>
              </w:numPr>
              <w:spacing w:before="60" w:after="60" w:line="276" w:lineRule="auto"/>
              <w:rPr>
                <w:rFonts w:cs="Arial"/>
              </w:rPr>
            </w:pPr>
            <w:r w:rsidRPr="005370BD">
              <w:rPr>
                <w:rFonts w:cs="Arial"/>
                <w:sz w:val="22"/>
                <w:szCs w:val="22"/>
              </w:rPr>
              <w:t xml:space="preserve">Πράξεις, βασικές συναρτήσεις, μεταβλητές </w:t>
            </w:r>
          </w:p>
          <w:p w14:paraId="38EB74D2" w14:textId="77777777" w:rsidR="00D2572F" w:rsidRPr="005370BD" w:rsidRDefault="00D2572F" w:rsidP="00B61475">
            <w:pPr>
              <w:numPr>
                <w:ilvl w:val="0"/>
                <w:numId w:val="217"/>
              </w:numPr>
              <w:spacing w:before="60" w:after="60" w:line="276" w:lineRule="auto"/>
              <w:rPr>
                <w:rFonts w:cs="Arial"/>
              </w:rPr>
            </w:pPr>
            <w:r w:rsidRPr="005370BD">
              <w:rPr>
                <w:rFonts w:cs="Arial"/>
                <w:sz w:val="22"/>
                <w:szCs w:val="22"/>
              </w:rPr>
              <w:t>Script files</w:t>
            </w:r>
          </w:p>
          <w:p w14:paraId="3BED7681" w14:textId="77777777" w:rsidR="00D2572F" w:rsidRPr="005370BD" w:rsidRDefault="00D2572F" w:rsidP="00B61475">
            <w:pPr>
              <w:numPr>
                <w:ilvl w:val="0"/>
                <w:numId w:val="217"/>
              </w:numPr>
              <w:spacing w:before="60" w:after="60" w:line="276" w:lineRule="auto"/>
              <w:rPr>
                <w:rFonts w:cs="Arial"/>
              </w:rPr>
            </w:pPr>
            <w:r w:rsidRPr="005370BD">
              <w:rPr>
                <w:rFonts w:cs="Arial"/>
                <w:sz w:val="22"/>
                <w:szCs w:val="22"/>
              </w:rPr>
              <w:t>Λογικές συναρτήσεις</w:t>
            </w:r>
          </w:p>
          <w:p w14:paraId="1FE81805" w14:textId="77777777" w:rsidR="00D2572F" w:rsidRPr="005370BD" w:rsidRDefault="00D2572F" w:rsidP="00B61475">
            <w:pPr>
              <w:numPr>
                <w:ilvl w:val="0"/>
                <w:numId w:val="217"/>
              </w:numPr>
              <w:spacing w:before="60" w:after="60" w:line="276" w:lineRule="auto"/>
              <w:rPr>
                <w:rFonts w:cs="Arial"/>
              </w:rPr>
            </w:pPr>
            <w:r w:rsidRPr="005370BD">
              <w:rPr>
                <w:rFonts w:cs="Arial"/>
                <w:sz w:val="22"/>
                <w:szCs w:val="22"/>
              </w:rPr>
              <w:t>Έλεγχοι, διαγράμματα ροής</w:t>
            </w:r>
          </w:p>
          <w:p w14:paraId="25EE3389" w14:textId="77777777" w:rsidR="00D2572F" w:rsidRPr="005370BD" w:rsidRDefault="00D2572F" w:rsidP="00B61475">
            <w:pPr>
              <w:numPr>
                <w:ilvl w:val="0"/>
                <w:numId w:val="217"/>
              </w:numPr>
              <w:spacing w:before="60" w:after="60" w:line="276" w:lineRule="auto"/>
              <w:rPr>
                <w:rFonts w:cs="Arial"/>
              </w:rPr>
            </w:pPr>
            <w:r w:rsidRPr="005370BD">
              <w:rPr>
                <w:rFonts w:cs="Arial"/>
                <w:sz w:val="22"/>
                <w:szCs w:val="22"/>
              </w:rPr>
              <w:t xml:space="preserve">Εισαγωγή/Εξαγωγή δεδομένων </w:t>
            </w:r>
          </w:p>
          <w:p w14:paraId="3E3BDFB1" w14:textId="77777777" w:rsidR="00D2572F" w:rsidRPr="005370BD" w:rsidRDefault="00D2572F" w:rsidP="00B61475">
            <w:pPr>
              <w:numPr>
                <w:ilvl w:val="0"/>
                <w:numId w:val="217"/>
              </w:numPr>
              <w:spacing w:before="60" w:after="60" w:line="276" w:lineRule="auto"/>
              <w:rPr>
                <w:rFonts w:cs="Arial"/>
              </w:rPr>
            </w:pPr>
            <w:r w:rsidRPr="005370BD">
              <w:rPr>
                <w:rFonts w:cs="Arial"/>
                <w:sz w:val="22"/>
                <w:szCs w:val="22"/>
              </w:rPr>
              <w:t>Επαναλήψεις (for, while)</w:t>
            </w:r>
          </w:p>
          <w:p w14:paraId="1A0169BC" w14:textId="77777777" w:rsidR="00D2572F" w:rsidRPr="005370BD" w:rsidRDefault="00D2572F" w:rsidP="00B61475">
            <w:pPr>
              <w:numPr>
                <w:ilvl w:val="0"/>
                <w:numId w:val="217"/>
              </w:numPr>
              <w:spacing w:before="60" w:after="60" w:line="276" w:lineRule="auto"/>
              <w:rPr>
                <w:rFonts w:cs="Arial"/>
              </w:rPr>
            </w:pPr>
            <w:r w:rsidRPr="005370BD">
              <w:rPr>
                <w:rFonts w:cs="Arial"/>
                <w:sz w:val="22"/>
                <w:szCs w:val="22"/>
              </w:rPr>
              <w:t>Βασικές γραφικές παραστάσεις</w:t>
            </w:r>
          </w:p>
          <w:p w14:paraId="4342225F" w14:textId="77777777" w:rsidR="00D2572F" w:rsidRPr="005370BD" w:rsidRDefault="00D2572F" w:rsidP="00B61475">
            <w:pPr>
              <w:numPr>
                <w:ilvl w:val="0"/>
                <w:numId w:val="217"/>
              </w:numPr>
              <w:spacing w:before="60" w:after="60" w:line="276" w:lineRule="auto"/>
              <w:jc w:val="both"/>
              <w:rPr>
                <w:rFonts w:cs="Arial"/>
              </w:rPr>
            </w:pPr>
            <w:r w:rsidRPr="005370BD">
              <w:rPr>
                <w:rFonts w:cs="Arial"/>
                <w:sz w:val="22"/>
                <w:szCs w:val="22"/>
              </w:rPr>
              <w:t xml:space="preserve">Ορισμός συνάρτησης </w:t>
            </w:r>
          </w:p>
          <w:p w14:paraId="5B2D5E84" w14:textId="77777777" w:rsidR="00D2572F" w:rsidRPr="005370BD" w:rsidRDefault="00D2572F" w:rsidP="00B61475">
            <w:pPr>
              <w:numPr>
                <w:ilvl w:val="0"/>
                <w:numId w:val="217"/>
              </w:numPr>
              <w:spacing w:before="60" w:after="60" w:line="276" w:lineRule="auto"/>
              <w:rPr>
                <w:rFonts w:cs="Arial"/>
              </w:rPr>
            </w:pPr>
            <w:r w:rsidRPr="005370BD">
              <w:rPr>
                <w:rFonts w:cs="Arial"/>
                <w:sz w:val="22"/>
                <w:szCs w:val="22"/>
              </w:rPr>
              <w:t>Πολυώνυμα, πολλαπλασιασμός και διαίρεση πολυωνύμων - Εύρεση ριζών πολυωνύμων - Μιγαδικοί αριθμοί</w:t>
            </w:r>
          </w:p>
          <w:p w14:paraId="768FDD25" w14:textId="77777777" w:rsidR="00D2572F" w:rsidRPr="005370BD" w:rsidRDefault="00D2572F" w:rsidP="00B61475">
            <w:pPr>
              <w:numPr>
                <w:ilvl w:val="0"/>
                <w:numId w:val="217"/>
              </w:numPr>
              <w:spacing w:before="60" w:after="60" w:line="276" w:lineRule="auto"/>
              <w:rPr>
                <w:rFonts w:cs="Arial"/>
              </w:rPr>
            </w:pPr>
            <w:r w:rsidRPr="005370BD">
              <w:rPr>
                <w:rFonts w:cs="Arial"/>
                <w:sz w:val="22"/>
                <w:szCs w:val="22"/>
              </w:rPr>
              <w:t>Διανύσματα – Πίνακες, Αριθμητικές πράξεις με διανύσματα, Επίλυση συστήματος εξισώσεων - Πίνακες</w:t>
            </w:r>
          </w:p>
          <w:p w14:paraId="0823C390" w14:textId="77777777" w:rsidR="00D2572F" w:rsidRPr="005370BD" w:rsidRDefault="00D2572F" w:rsidP="00B61475">
            <w:pPr>
              <w:numPr>
                <w:ilvl w:val="0"/>
                <w:numId w:val="217"/>
              </w:numPr>
              <w:spacing w:before="60" w:after="60" w:line="276" w:lineRule="auto"/>
              <w:jc w:val="both"/>
              <w:rPr>
                <w:rFonts w:cs="Arial"/>
              </w:rPr>
            </w:pPr>
            <w:r w:rsidRPr="005370BD">
              <w:rPr>
                <w:rFonts w:cs="Arial"/>
                <w:sz w:val="22"/>
                <w:szCs w:val="22"/>
              </w:rPr>
              <w:t>Symbolic Math Toolbox</w:t>
            </w:r>
          </w:p>
          <w:p w14:paraId="5F122D2C" w14:textId="77777777" w:rsidR="00D2572F" w:rsidRPr="005370BD" w:rsidRDefault="00D2572F" w:rsidP="00B61475">
            <w:pPr>
              <w:numPr>
                <w:ilvl w:val="0"/>
                <w:numId w:val="217"/>
              </w:numPr>
              <w:spacing w:before="60" w:after="60" w:line="276" w:lineRule="auto"/>
              <w:jc w:val="both"/>
              <w:rPr>
                <w:sz w:val="14"/>
                <w:szCs w:val="20"/>
              </w:rPr>
            </w:pPr>
            <w:r w:rsidRPr="005370BD">
              <w:rPr>
                <w:rFonts w:cs="Arial"/>
                <w:sz w:val="22"/>
                <w:szCs w:val="22"/>
              </w:rPr>
              <w:t>Εισαγωγή στη χρήση του MuPAD</w:t>
            </w:r>
          </w:p>
        </w:tc>
      </w:tr>
    </w:tbl>
    <w:p w14:paraId="7B4F467B" w14:textId="77777777" w:rsidR="00D2572F" w:rsidRPr="005370BD" w:rsidRDefault="00D2572F" w:rsidP="00B61475">
      <w:pPr>
        <w:widowControl w:val="0"/>
        <w:numPr>
          <w:ilvl w:val="0"/>
          <w:numId w:val="213"/>
        </w:numPr>
        <w:autoSpaceDE w:val="0"/>
        <w:autoSpaceDN w:val="0"/>
        <w:adjustRightInd w:val="0"/>
        <w:spacing w:before="120"/>
        <w:ind w:left="357" w:hanging="357"/>
        <w:rPr>
          <w:rFonts w:cs="Arial"/>
          <w:b/>
        </w:rPr>
      </w:pPr>
      <w:r w:rsidRPr="005370BD">
        <w:rPr>
          <w:rFonts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572F" w:rsidRPr="005370BD" w14:paraId="33BCFC0D" w14:textId="77777777" w:rsidTr="00CA0895">
        <w:tc>
          <w:tcPr>
            <w:tcW w:w="3306" w:type="dxa"/>
            <w:shd w:val="clear" w:color="auto" w:fill="DDD9C3"/>
          </w:tcPr>
          <w:p w14:paraId="2B4FCC7A" w14:textId="77777777" w:rsidR="00D2572F" w:rsidRPr="005370BD" w:rsidRDefault="00D2572F">
            <w:pPr>
              <w:jc w:val="right"/>
              <w:rPr>
                <w:rFonts w:cs="Arial"/>
                <w:b/>
                <w:sz w:val="20"/>
                <w:szCs w:val="20"/>
              </w:rPr>
            </w:pPr>
            <w:r w:rsidRPr="005370BD">
              <w:rPr>
                <w:rFonts w:cs="Arial"/>
                <w:b/>
                <w:sz w:val="20"/>
                <w:szCs w:val="20"/>
              </w:rPr>
              <w:t>ΤΡΟΠΟΣ ΠΑΡΑΔΟΣΗΣ</w:t>
            </w:r>
            <w:r w:rsidRPr="005370BD">
              <w:rPr>
                <w:rFonts w:cs="Arial"/>
                <w:b/>
                <w:sz w:val="20"/>
                <w:szCs w:val="20"/>
              </w:rPr>
              <w:br/>
            </w:r>
            <w:r w:rsidRPr="005370BD">
              <w:rPr>
                <w:rFonts w:cs="Arial"/>
                <w:i/>
                <w:sz w:val="16"/>
                <w:szCs w:val="16"/>
              </w:rPr>
              <w:t>Πρόσωπο με πρόσωπο, Εξ αποστάσεως εκπαίδευση κ.λπ.</w:t>
            </w:r>
          </w:p>
        </w:tc>
        <w:tc>
          <w:tcPr>
            <w:tcW w:w="5166" w:type="dxa"/>
          </w:tcPr>
          <w:p w14:paraId="2F643E76" w14:textId="77777777" w:rsidR="00D2572F" w:rsidRPr="005370BD" w:rsidRDefault="00D2572F">
            <w:pPr>
              <w:jc w:val="both"/>
              <w:rPr>
                <w:iCs/>
              </w:rPr>
            </w:pPr>
            <w:r w:rsidRPr="005370BD">
              <w:rPr>
                <w:iCs/>
                <w:sz w:val="22"/>
                <w:szCs w:val="22"/>
              </w:rPr>
              <w:t>Στο Αμφιθέατρο και στο Εργαστήριο Η/Υ</w:t>
            </w:r>
          </w:p>
        </w:tc>
      </w:tr>
      <w:tr w:rsidR="00D2572F" w:rsidRPr="005370BD" w14:paraId="21C9DF2F" w14:textId="77777777" w:rsidTr="00CA0895">
        <w:tc>
          <w:tcPr>
            <w:tcW w:w="3306" w:type="dxa"/>
            <w:shd w:val="clear" w:color="auto" w:fill="DDD9C3"/>
          </w:tcPr>
          <w:p w14:paraId="741E47A0" w14:textId="77777777" w:rsidR="00D2572F" w:rsidRPr="005370BD" w:rsidRDefault="00D2572F">
            <w:pPr>
              <w:jc w:val="right"/>
              <w:rPr>
                <w:rFonts w:cs="Arial"/>
                <w:i/>
                <w:sz w:val="16"/>
                <w:szCs w:val="16"/>
              </w:rPr>
            </w:pPr>
            <w:r w:rsidRPr="005370BD">
              <w:rPr>
                <w:rFonts w:cs="Arial"/>
                <w:b/>
                <w:sz w:val="20"/>
                <w:szCs w:val="20"/>
              </w:rPr>
              <w:t>ΧΡΗΣΗ ΤΕΧΝΟΛΟΓΙΩΝ ΠΛΗΡΟΦΟΡΙΑΣ ΚΑΙ ΕΠΙΚΟΙΝΩΝΙΩΝ</w:t>
            </w:r>
            <w:r w:rsidRPr="005370BD">
              <w:rPr>
                <w:rFonts w:cs="Arial"/>
                <w:b/>
                <w:sz w:val="20"/>
                <w:szCs w:val="20"/>
              </w:rPr>
              <w:br/>
            </w:r>
            <w:r w:rsidRPr="005370BD">
              <w:rPr>
                <w:rFonts w:cs="Arial"/>
                <w:i/>
                <w:sz w:val="16"/>
                <w:szCs w:val="16"/>
              </w:rPr>
              <w:t>Χρήση Τ.Π.Ε. στη Διδασκαλία, στην Εργαστηριακή Εκπαίδευση, στην Επικοινωνία με τους φοιτητές</w:t>
            </w:r>
          </w:p>
        </w:tc>
        <w:tc>
          <w:tcPr>
            <w:tcW w:w="5166" w:type="dxa"/>
          </w:tcPr>
          <w:p w14:paraId="48AEBB36" w14:textId="77777777" w:rsidR="00D2572F" w:rsidRPr="005370BD" w:rsidRDefault="00D2572F">
            <w:pPr>
              <w:jc w:val="both"/>
              <w:rPr>
                <w:iCs/>
              </w:rPr>
            </w:pPr>
            <w:r w:rsidRPr="005370BD">
              <w:rPr>
                <w:iCs/>
                <w:sz w:val="22"/>
                <w:szCs w:val="22"/>
              </w:rPr>
              <w:t>MATLAB</w:t>
            </w:r>
          </w:p>
          <w:p w14:paraId="7250EAA5" w14:textId="77777777" w:rsidR="00D2572F" w:rsidRPr="005370BD" w:rsidRDefault="00D2572F">
            <w:pPr>
              <w:jc w:val="both"/>
              <w:rPr>
                <w:iCs/>
              </w:rPr>
            </w:pPr>
            <w:r w:rsidRPr="005370BD">
              <w:rPr>
                <w:iCs/>
                <w:sz w:val="22"/>
                <w:szCs w:val="22"/>
              </w:rPr>
              <w:t>Υποστήριξη μαθησιακής διαδικασίας μέσω της ηλεκτρονικής πλατφόρμας e-class</w:t>
            </w:r>
          </w:p>
          <w:p w14:paraId="2546A897" w14:textId="77777777" w:rsidR="00D2572F" w:rsidRPr="005370BD" w:rsidRDefault="00D2572F">
            <w:pPr>
              <w:jc w:val="both"/>
              <w:rPr>
                <w:iCs/>
              </w:rPr>
            </w:pPr>
          </w:p>
          <w:p w14:paraId="22BE6B05" w14:textId="77777777" w:rsidR="00D2572F" w:rsidRPr="005370BD" w:rsidRDefault="00D2572F">
            <w:pPr>
              <w:jc w:val="both"/>
              <w:rPr>
                <w:iCs/>
              </w:rPr>
            </w:pPr>
          </w:p>
          <w:p w14:paraId="7E1C6133" w14:textId="77777777" w:rsidR="00D2572F" w:rsidRPr="005370BD" w:rsidRDefault="00D2572F">
            <w:pPr>
              <w:jc w:val="both"/>
              <w:rPr>
                <w:rFonts w:cs="Arial"/>
                <w:b/>
              </w:rPr>
            </w:pPr>
          </w:p>
        </w:tc>
      </w:tr>
      <w:tr w:rsidR="00D2572F" w:rsidRPr="005370BD" w14:paraId="25B99420" w14:textId="77777777" w:rsidTr="00CA0895">
        <w:tc>
          <w:tcPr>
            <w:tcW w:w="3306" w:type="dxa"/>
            <w:shd w:val="clear" w:color="auto" w:fill="DDD9C3"/>
          </w:tcPr>
          <w:p w14:paraId="5883D914" w14:textId="77777777" w:rsidR="00D2572F" w:rsidRPr="005370BD" w:rsidRDefault="00D2572F">
            <w:pPr>
              <w:jc w:val="right"/>
              <w:rPr>
                <w:rFonts w:cs="Arial"/>
                <w:b/>
                <w:sz w:val="20"/>
                <w:szCs w:val="20"/>
              </w:rPr>
            </w:pPr>
            <w:r w:rsidRPr="005370BD">
              <w:rPr>
                <w:rFonts w:cs="Arial"/>
                <w:b/>
                <w:sz w:val="20"/>
                <w:szCs w:val="20"/>
              </w:rPr>
              <w:t>ΟΡΓΑΝΩΣΗ ΔΙΔΑΣΚΑΛΙΑΣ</w:t>
            </w:r>
          </w:p>
          <w:p w14:paraId="552BA749" w14:textId="77777777" w:rsidR="00D2572F" w:rsidRPr="005370BD" w:rsidRDefault="00D2572F">
            <w:pPr>
              <w:jc w:val="both"/>
              <w:rPr>
                <w:rFonts w:cs="Arial"/>
                <w:i/>
                <w:sz w:val="16"/>
                <w:szCs w:val="16"/>
              </w:rPr>
            </w:pPr>
            <w:r w:rsidRPr="005370BD">
              <w:rPr>
                <w:rFonts w:cs="Arial"/>
                <w:i/>
                <w:sz w:val="16"/>
                <w:szCs w:val="16"/>
              </w:rPr>
              <w:t>Περιγράφονται αναλυτικά ο τρόπος και μέθοδοι διδασκαλίας.</w:t>
            </w:r>
          </w:p>
          <w:p w14:paraId="06BD7F41" w14:textId="21E0FE97" w:rsidR="00D2572F" w:rsidRPr="005370BD" w:rsidRDefault="00D2572F">
            <w:pPr>
              <w:jc w:val="both"/>
              <w:rPr>
                <w:rFonts w:cs="Arial"/>
                <w:i/>
                <w:sz w:val="16"/>
                <w:szCs w:val="16"/>
              </w:rPr>
            </w:pPr>
            <w:r w:rsidRPr="005370BD">
              <w:rPr>
                <w:rFonts w:cs="Arial"/>
                <w:i/>
                <w:sz w:val="16"/>
                <w:szCs w:val="16"/>
              </w:rPr>
              <w:t xml:space="preserve">Διαλέξεις, Σεμινάρια, Εργαστηριακή Άσκηση, Άσκηση Πεδίου, Μελέτη </w:t>
            </w:r>
            <w:r w:rsidR="007B70A8">
              <w:rPr>
                <w:rFonts w:cs="Arial"/>
                <w:i/>
                <w:sz w:val="16"/>
                <w:szCs w:val="16"/>
              </w:rPr>
              <w:t>και</w:t>
            </w:r>
            <w:r w:rsidRPr="005370BD">
              <w:rPr>
                <w:rFonts w:cs="Arial"/>
                <w:i/>
                <w:sz w:val="16"/>
                <w:szCs w:val="16"/>
              </w:rPr>
              <w:t xml:space="preserve">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14:paraId="2EC78B06" w14:textId="77777777" w:rsidR="00D2572F" w:rsidRPr="005370BD" w:rsidRDefault="00D2572F">
            <w:pPr>
              <w:jc w:val="both"/>
              <w:rPr>
                <w:rFonts w:cs="Arial"/>
                <w:i/>
                <w:sz w:val="16"/>
                <w:szCs w:val="16"/>
              </w:rPr>
            </w:pPr>
          </w:p>
          <w:p w14:paraId="382D37AD" w14:textId="77777777" w:rsidR="00D2572F" w:rsidRPr="005370BD" w:rsidRDefault="00D2572F">
            <w:pPr>
              <w:jc w:val="both"/>
              <w:rPr>
                <w:rFonts w:cs="Arial"/>
                <w:i/>
                <w:sz w:val="16"/>
                <w:szCs w:val="16"/>
              </w:rPr>
            </w:pPr>
            <w:r w:rsidRPr="005370BD">
              <w:rPr>
                <w:rFonts w:cs="Arial"/>
                <w:i/>
                <w:sz w:val="16"/>
                <w:szCs w:val="16"/>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2572F" w:rsidRPr="005370BD" w14:paraId="3233AAD4" w14:textId="77777777">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39BDC12A" w14:textId="77777777" w:rsidR="00D2572F" w:rsidRPr="005370BD" w:rsidRDefault="00D2572F">
                  <w:pPr>
                    <w:jc w:val="center"/>
                    <w:rPr>
                      <w:rFonts w:cs="Arial"/>
                      <w:b/>
                      <w:i/>
                      <w:sz w:val="20"/>
                      <w:szCs w:val="20"/>
                    </w:rPr>
                  </w:pPr>
                  <w:r w:rsidRPr="005370BD">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3FA82F84" w14:textId="77777777" w:rsidR="00D2572F" w:rsidRPr="005370BD" w:rsidRDefault="00D2572F">
                  <w:pPr>
                    <w:jc w:val="center"/>
                    <w:rPr>
                      <w:rFonts w:cs="Arial"/>
                      <w:b/>
                      <w:i/>
                      <w:sz w:val="20"/>
                      <w:szCs w:val="20"/>
                    </w:rPr>
                  </w:pPr>
                  <w:r w:rsidRPr="005370BD">
                    <w:rPr>
                      <w:rFonts w:cs="Arial"/>
                      <w:b/>
                      <w:i/>
                      <w:sz w:val="20"/>
                      <w:szCs w:val="20"/>
                    </w:rPr>
                    <w:t>Φόρτος Εργασίας Εξαμήνου</w:t>
                  </w:r>
                </w:p>
              </w:tc>
            </w:tr>
            <w:tr w:rsidR="00D2572F" w:rsidRPr="005370BD" w14:paraId="0719B09A" w14:textId="77777777">
              <w:tc>
                <w:tcPr>
                  <w:tcW w:w="2467" w:type="dxa"/>
                  <w:tcBorders>
                    <w:top w:val="single" w:sz="4" w:space="0" w:color="auto"/>
                    <w:left w:val="single" w:sz="4" w:space="0" w:color="auto"/>
                    <w:bottom w:val="single" w:sz="4" w:space="0" w:color="auto"/>
                    <w:right w:val="single" w:sz="4" w:space="0" w:color="auto"/>
                  </w:tcBorders>
                </w:tcPr>
                <w:p w14:paraId="032D529F" w14:textId="77777777" w:rsidR="00D2572F" w:rsidRPr="005370BD" w:rsidRDefault="00D2572F">
                  <w:pPr>
                    <w:rPr>
                      <w:rFonts w:cs="Arial"/>
                      <w:sz w:val="20"/>
                      <w:szCs w:val="20"/>
                    </w:rPr>
                  </w:pPr>
                  <w:r w:rsidRPr="005370BD">
                    <w:rPr>
                      <w:rFonts w:cs="Arial"/>
                      <w:sz w:val="20"/>
                      <w:szCs w:val="20"/>
                    </w:rPr>
                    <w:t>Διαλέξεις</w:t>
                  </w:r>
                </w:p>
              </w:tc>
              <w:tc>
                <w:tcPr>
                  <w:tcW w:w="2468" w:type="dxa"/>
                  <w:tcBorders>
                    <w:top w:val="single" w:sz="4" w:space="0" w:color="auto"/>
                    <w:left w:val="single" w:sz="4" w:space="0" w:color="auto"/>
                    <w:bottom w:val="single" w:sz="4" w:space="0" w:color="auto"/>
                    <w:right w:val="single" w:sz="4" w:space="0" w:color="auto"/>
                  </w:tcBorders>
                </w:tcPr>
                <w:p w14:paraId="7CC75BCD" w14:textId="77777777" w:rsidR="00D2572F" w:rsidRPr="005370BD" w:rsidRDefault="00D2572F">
                  <w:pPr>
                    <w:jc w:val="center"/>
                    <w:rPr>
                      <w:rFonts w:cs="Arial"/>
                      <w:sz w:val="20"/>
                      <w:szCs w:val="20"/>
                    </w:rPr>
                  </w:pPr>
                  <w:r w:rsidRPr="005370BD">
                    <w:rPr>
                      <w:rFonts w:cs="Arial"/>
                      <w:sz w:val="20"/>
                      <w:szCs w:val="20"/>
                    </w:rPr>
                    <w:t>39</w:t>
                  </w:r>
                </w:p>
              </w:tc>
            </w:tr>
            <w:tr w:rsidR="00D2572F" w:rsidRPr="005370BD" w14:paraId="13E4C7F7" w14:textId="77777777">
              <w:tc>
                <w:tcPr>
                  <w:tcW w:w="2467" w:type="dxa"/>
                  <w:tcBorders>
                    <w:top w:val="single" w:sz="4" w:space="0" w:color="auto"/>
                    <w:left w:val="single" w:sz="4" w:space="0" w:color="auto"/>
                    <w:bottom w:val="single" w:sz="4" w:space="0" w:color="auto"/>
                    <w:right w:val="single" w:sz="4" w:space="0" w:color="auto"/>
                  </w:tcBorders>
                </w:tcPr>
                <w:p w14:paraId="7F98C85A" w14:textId="77777777" w:rsidR="00D2572F" w:rsidRPr="005370BD" w:rsidRDefault="00D2572F">
                  <w:pPr>
                    <w:rPr>
                      <w:rFonts w:cs="Arial"/>
                      <w:i/>
                      <w:sz w:val="20"/>
                      <w:szCs w:val="20"/>
                    </w:rPr>
                  </w:pPr>
                  <w:r w:rsidRPr="005370BD">
                    <w:rPr>
                      <w:rFonts w:cs="Arial"/>
                      <w:sz w:val="20"/>
                      <w:szCs w:val="20"/>
                    </w:rPr>
                    <w:t>Εργαστηριακές ασκήσεις</w:t>
                  </w:r>
                </w:p>
              </w:tc>
              <w:tc>
                <w:tcPr>
                  <w:tcW w:w="2468" w:type="dxa"/>
                  <w:tcBorders>
                    <w:top w:val="single" w:sz="4" w:space="0" w:color="auto"/>
                    <w:left w:val="single" w:sz="4" w:space="0" w:color="auto"/>
                    <w:bottom w:val="single" w:sz="4" w:space="0" w:color="auto"/>
                    <w:right w:val="single" w:sz="4" w:space="0" w:color="auto"/>
                  </w:tcBorders>
                </w:tcPr>
                <w:p w14:paraId="234B1EAE" w14:textId="77777777" w:rsidR="00D2572F" w:rsidRPr="005370BD" w:rsidRDefault="00D2572F">
                  <w:pPr>
                    <w:jc w:val="center"/>
                    <w:rPr>
                      <w:rFonts w:cs="Arial"/>
                      <w:sz w:val="20"/>
                      <w:szCs w:val="20"/>
                    </w:rPr>
                  </w:pPr>
                  <w:r w:rsidRPr="005370BD">
                    <w:rPr>
                      <w:rFonts w:cs="Arial"/>
                      <w:sz w:val="20"/>
                      <w:szCs w:val="20"/>
                    </w:rPr>
                    <w:t>26</w:t>
                  </w:r>
                </w:p>
              </w:tc>
            </w:tr>
            <w:tr w:rsidR="00D2572F" w:rsidRPr="005370BD" w14:paraId="3A3254B3" w14:textId="77777777">
              <w:tc>
                <w:tcPr>
                  <w:tcW w:w="2467" w:type="dxa"/>
                  <w:tcBorders>
                    <w:top w:val="single" w:sz="4" w:space="0" w:color="auto"/>
                    <w:left w:val="single" w:sz="4" w:space="0" w:color="auto"/>
                    <w:bottom w:val="single" w:sz="4" w:space="0" w:color="auto"/>
                    <w:right w:val="single" w:sz="4" w:space="0" w:color="auto"/>
                  </w:tcBorders>
                </w:tcPr>
                <w:p w14:paraId="4AD7FE89" w14:textId="77777777" w:rsidR="00D2572F" w:rsidRPr="005370BD" w:rsidRDefault="00D2572F">
                  <w:pPr>
                    <w:rPr>
                      <w:rFonts w:cs="Arial"/>
                      <w:i/>
                      <w:sz w:val="20"/>
                      <w:szCs w:val="20"/>
                    </w:rPr>
                  </w:pPr>
                </w:p>
              </w:tc>
              <w:tc>
                <w:tcPr>
                  <w:tcW w:w="2468" w:type="dxa"/>
                  <w:tcBorders>
                    <w:top w:val="single" w:sz="4" w:space="0" w:color="auto"/>
                    <w:left w:val="single" w:sz="4" w:space="0" w:color="auto"/>
                    <w:bottom w:val="single" w:sz="4" w:space="0" w:color="auto"/>
                    <w:right w:val="single" w:sz="4" w:space="0" w:color="auto"/>
                  </w:tcBorders>
                </w:tcPr>
                <w:p w14:paraId="5B4CA343" w14:textId="77777777" w:rsidR="00D2572F" w:rsidRPr="005370BD" w:rsidRDefault="00D2572F">
                  <w:pPr>
                    <w:jc w:val="center"/>
                    <w:rPr>
                      <w:rFonts w:cs="Arial"/>
                      <w:sz w:val="20"/>
                      <w:szCs w:val="20"/>
                    </w:rPr>
                  </w:pPr>
                  <w:r w:rsidRPr="005370BD">
                    <w:rPr>
                      <w:rFonts w:cs="Arial"/>
                      <w:sz w:val="20"/>
                      <w:szCs w:val="20"/>
                    </w:rPr>
                    <w:t>20</w:t>
                  </w:r>
                </w:p>
                <w:p w14:paraId="262024D9" w14:textId="77777777" w:rsidR="00D2572F" w:rsidRPr="005370BD" w:rsidRDefault="00D2572F">
                  <w:pPr>
                    <w:jc w:val="center"/>
                    <w:rPr>
                      <w:rFonts w:cs="Arial"/>
                      <w:sz w:val="20"/>
                      <w:szCs w:val="20"/>
                    </w:rPr>
                  </w:pPr>
                </w:p>
              </w:tc>
            </w:tr>
            <w:tr w:rsidR="00D2572F" w:rsidRPr="005370BD" w14:paraId="4F4687DA" w14:textId="77777777">
              <w:tc>
                <w:tcPr>
                  <w:tcW w:w="2467" w:type="dxa"/>
                  <w:tcBorders>
                    <w:top w:val="single" w:sz="4" w:space="0" w:color="auto"/>
                    <w:left w:val="single" w:sz="4" w:space="0" w:color="auto"/>
                    <w:bottom w:val="single" w:sz="4" w:space="0" w:color="auto"/>
                    <w:right w:val="single" w:sz="4" w:space="0" w:color="auto"/>
                  </w:tcBorders>
                </w:tcPr>
                <w:p w14:paraId="37E835E3" w14:textId="77777777" w:rsidR="00D2572F" w:rsidRPr="005370BD" w:rsidRDefault="00D2572F">
                  <w:pPr>
                    <w:rPr>
                      <w:rFonts w:cs="Arial"/>
                      <w:i/>
                      <w:sz w:val="20"/>
                      <w:szCs w:val="20"/>
                    </w:rPr>
                  </w:pPr>
                </w:p>
              </w:tc>
              <w:tc>
                <w:tcPr>
                  <w:tcW w:w="2468" w:type="dxa"/>
                  <w:tcBorders>
                    <w:top w:val="single" w:sz="4" w:space="0" w:color="auto"/>
                    <w:left w:val="single" w:sz="4" w:space="0" w:color="auto"/>
                    <w:bottom w:val="single" w:sz="4" w:space="0" w:color="auto"/>
                    <w:right w:val="single" w:sz="4" w:space="0" w:color="auto"/>
                  </w:tcBorders>
                </w:tcPr>
                <w:p w14:paraId="62681DA7" w14:textId="77777777" w:rsidR="00D2572F" w:rsidRPr="005370BD" w:rsidRDefault="00D2572F">
                  <w:pPr>
                    <w:jc w:val="center"/>
                    <w:rPr>
                      <w:rFonts w:cs="Arial"/>
                      <w:sz w:val="20"/>
                      <w:szCs w:val="20"/>
                    </w:rPr>
                  </w:pPr>
                  <w:r w:rsidRPr="005370BD">
                    <w:rPr>
                      <w:rFonts w:cs="Arial"/>
                      <w:sz w:val="20"/>
                      <w:szCs w:val="20"/>
                    </w:rPr>
                    <w:t>10</w:t>
                  </w:r>
                </w:p>
              </w:tc>
            </w:tr>
            <w:tr w:rsidR="00D2572F" w:rsidRPr="005370BD" w14:paraId="2ADBBD43" w14:textId="77777777">
              <w:tc>
                <w:tcPr>
                  <w:tcW w:w="2467" w:type="dxa"/>
                  <w:tcBorders>
                    <w:top w:val="single" w:sz="4" w:space="0" w:color="auto"/>
                    <w:left w:val="single" w:sz="4" w:space="0" w:color="auto"/>
                    <w:bottom w:val="single" w:sz="4" w:space="0" w:color="auto"/>
                    <w:right w:val="single" w:sz="4" w:space="0" w:color="auto"/>
                  </w:tcBorders>
                </w:tcPr>
                <w:p w14:paraId="5FD69D85" w14:textId="77777777" w:rsidR="00D2572F" w:rsidRPr="005370BD" w:rsidRDefault="00D2572F">
                  <w:pPr>
                    <w:rPr>
                      <w:rFonts w:cs="Arial"/>
                      <w:i/>
                      <w:sz w:val="20"/>
                      <w:szCs w:val="20"/>
                    </w:rPr>
                  </w:pPr>
                </w:p>
              </w:tc>
              <w:tc>
                <w:tcPr>
                  <w:tcW w:w="2468" w:type="dxa"/>
                  <w:tcBorders>
                    <w:top w:val="single" w:sz="4" w:space="0" w:color="auto"/>
                    <w:left w:val="single" w:sz="4" w:space="0" w:color="auto"/>
                    <w:bottom w:val="single" w:sz="4" w:space="0" w:color="auto"/>
                    <w:right w:val="single" w:sz="4" w:space="0" w:color="auto"/>
                  </w:tcBorders>
                </w:tcPr>
                <w:p w14:paraId="4765E3AA" w14:textId="77777777" w:rsidR="00D2572F" w:rsidRPr="005370BD" w:rsidRDefault="00D2572F">
                  <w:pPr>
                    <w:jc w:val="center"/>
                    <w:rPr>
                      <w:rFonts w:cs="Arial"/>
                      <w:sz w:val="20"/>
                      <w:szCs w:val="20"/>
                    </w:rPr>
                  </w:pPr>
                </w:p>
              </w:tc>
            </w:tr>
            <w:tr w:rsidR="00D2572F" w:rsidRPr="005370BD" w14:paraId="3FCAF47F" w14:textId="77777777">
              <w:tc>
                <w:tcPr>
                  <w:tcW w:w="2467" w:type="dxa"/>
                  <w:tcBorders>
                    <w:top w:val="single" w:sz="4" w:space="0" w:color="auto"/>
                    <w:left w:val="single" w:sz="4" w:space="0" w:color="auto"/>
                    <w:bottom w:val="single" w:sz="4" w:space="0" w:color="auto"/>
                    <w:right w:val="single" w:sz="4" w:space="0" w:color="auto"/>
                  </w:tcBorders>
                </w:tcPr>
                <w:p w14:paraId="4AF87846" w14:textId="77777777" w:rsidR="00D2572F" w:rsidRPr="005370BD" w:rsidRDefault="00D2572F">
                  <w:pPr>
                    <w:rPr>
                      <w:rFonts w:cs="Arial"/>
                      <w:i/>
                      <w:sz w:val="20"/>
                      <w:szCs w:val="20"/>
                    </w:rPr>
                  </w:pPr>
                </w:p>
              </w:tc>
              <w:tc>
                <w:tcPr>
                  <w:tcW w:w="2468" w:type="dxa"/>
                  <w:tcBorders>
                    <w:top w:val="single" w:sz="4" w:space="0" w:color="auto"/>
                    <w:left w:val="single" w:sz="4" w:space="0" w:color="auto"/>
                    <w:bottom w:val="single" w:sz="4" w:space="0" w:color="auto"/>
                    <w:right w:val="single" w:sz="4" w:space="0" w:color="auto"/>
                  </w:tcBorders>
                </w:tcPr>
                <w:p w14:paraId="392AF377" w14:textId="77777777" w:rsidR="00D2572F" w:rsidRPr="005370BD" w:rsidRDefault="00D2572F">
                  <w:pPr>
                    <w:rPr>
                      <w:rFonts w:cs="Arial"/>
                      <w:i/>
                      <w:sz w:val="20"/>
                      <w:szCs w:val="20"/>
                    </w:rPr>
                  </w:pPr>
                </w:p>
              </w:tc>
            </w:tr>
            <w:tr w:rsidR="00D2572F" w:rsidRPr="005370BD" w14:paraId="08F585B3" w14:textId="77777777">
              <w:tc>
                <w:tcPr>
                  <w:tcW w:w="2467" w:type="dxa"/>
                  <w:tcBorders>
                    <w:top w:val="single" w:sz="4" w:space="0" w:color="auto"/>
                    <w:left w:val="single" w:sz="4" w:space="0" w:color="auto"/>
                    <w:bottom w:val="single" w:sz="4" w:space="0" w:color="auto"/>
                    <w:right w:val="single" w:sz="4" w:space="0" w:color="auto"/>
                  </w:tcBorders>
                </w:tcPr>
                <w:p w14:paraId="681284ED" w14:textId="77777777" w:rsidR="00D2572F" w:rsidRPr="005370BD" w:rsidRDefault="00D2572F">
                  <w:pPr>
                    <w:rPr>
                      <w:rFonts w:cs="Arial"/>
                      <w:i/>
                      <w:sz w:val="20"/>
                      <w:szCs w:val="20"/>
                    </w:rPr>
                  </w:pPr>
                </w:p>
              </w:tc>
              <w:tc>
                <w:tcPr>
                  <w:tcW w:w="2468" w:type="dxa"/>
                  <w:tcBorders>
                    <w:top w:val="single" w:sz="4" w:space="0" w:color="auto"/>
                    <w:left w:val="single" w:sz="4" w:space="0" w:color="auto"/>
                    <w:bottom w:val="single" w:sz="4" w:space="0" w:color="auto"/>
                    <w:right w:val="single" w:sz="4" w:space="0" w:color="auto"/>
                  </w:tcBorders>
                </w:tcPr>
                <w:p w14:paraId="29825B4E" w14:textId="77777777" w:rsidR="00D2572F" w:rsidRPr="005370BD" w:rsidRDefault="00D2572F">
                  <w:pPr>
                    <w:rPr>
                      <w:rFonts w:cs="Arial"/>
                      <w:i/>
                      <w:sz w:val="20"/>
                      <w:szCs w:val="20"/>
                    </w:rPr>
                  </w:pPr>
                </w:p>
              </w:tc>
            </w:tr>
            <w:tr w:rsidR="00D2572F" w:rsidRPr="005370BD" w14:paraId="6539ECC2" w14:textId="77777777">
              <w:tc>
                <w:tcPr>
                  <w:tcW w:w="2467" w:type="dxa"/>
                  <w:tcBorders>
                    <w:top w:val="single" w:sz="4" w:space="0" w:color="auto"/>
                    <w:left w:val="single" w:sz="4" w:space="0" w:color="auto"/>
                    <w:bottom w:val="single" w:sz="4" w:space="0" w:color="auto"/>
                    <w:right w:val="single" w:sz="4" w:space="0" w:color="auto"/>
                  </w:tcBorders>
                </w:tcPr>
                <w:p w14:paraId="4E16C6A5" w14:textId="77777777" w:rsidR="00D2572F" w:rsidRPr="005370BD" w:rsidRDefault="00D2572F">
                  <w:pPr>
                    <w:rPr>
                      <w:rFonts w:cs="Arial"/>
                      <w:i/>
                      <w:sz w:val="20"/>
                      <w:szCs w:val="20"/>
                    </w:rPr>
                  </w:pPr>
                </w:p>
              </w:tc>
              <w:tc>
                <w:tcPr>
                  <w:tcW w:w="2468" w:type="dxa"/>
                  <w:tcBorders>
                    <w:top w:val="single" w:sz="4" w:space="0" w:color="auto"/>
                    <w:left w:val="single" w:sz="4" w:space="0" w:color="auto"/>
                    <w:bottom w:val="single" w:sz="4" w:space="0" w:color="auto"/>
                    <w:right w:val="single" w:sz="4" w:space="0" w:color="auto"/>
                  </w:tcBorders>
                </w:tcPr>
                <w:p w14:paraId="5ACF7EA2" w14:textId="77777777" w:rsidR="00D2572F" w:rsidRPr="005370BD" w:rsidRDefault="00D2572F">
                  <w:pPr>
                    <w:rPr>
                      <w:rFonts w:cs="Arial"/>
                      <w:i/>
                      <w:sz w:val="20"/>
                      <w:szCs w:val="20"/>
                    </w:rPr>
                  </w:pPr>
                </w:p>
              </w:tc>
            </w:tr>
            <w:tr w:rsidR="00D2572F" w:rsidRPr="005370BD" w14:paraId="079165A3" w14:textId="77777777">
              <w:tc>
                <w:tcPr>
                  <w:tcW w:w="2467" w:type="dxa"/>
                  <w:tcBorders>
                    <w:top w:val="single" w:sz="4" w:space="0" w:color="auto"/>
                    <w:left w:val="single" w:sz="4" w:space="0" w:color="auto"/>
                    <w:bottom w:val="single" w:sz="4" w:space="0" w:color="auto"/>
                    <w:right w:val="single" w:sz="4" w:space="0" w:color="auto"/>
                  </w:tcBorders>
                </w:tcPr>
                <w:p w14:paraId="7A3CBB7E" w14:textId="77777777" w:rsidR="00D2572F" w:rsidRPr="005370BD" w:rsidRDefault="00D2572F">
                  <w:pPr>
                    <w:rPr>
                      <w:rFonts w:cs="Arial"/>
                      <w:sz w:val="20"/>
                      <w:szCs w:val="20"/>
                    </w:rPr>
                  </w:pPr>
                  <w:r w:rsidRPr="005370BD">
                    <w:rPr>
                      <w:rFonts w:cs="Arial"/>
                      <w:sz w:val="20"/>
                      <w:szCs w:val="20"/>
                    </w:rPr>
                    <w:t>Αυτοτελής Μελέτη</w:t>
                  </w:r>
                </w:p>
              </w:tc>
              <w:tc>
                <w:tcPr>
                  <w:tcW w:w="2468" w:type="dxa"/>
                  <w:tcBorders>
                    <w:top w:val="single" w:sz="4" w:space="0" w:color="auto"/>
                    <w:left w:val="single" w:sz="4" w:space="0" w:color="auto"/>
                    <w:bottom w:val="single" w:sz="4" w:space="0" w:color="auto"/>
                    <w:right w:val="single" w:sz="4" w:space="0" w:color="auto"/>
                  </w:tcBorders>
                </w:tcPr>
                <w:p w14:paraId="06F1DBFE" w14:textId="77777777" w:rsidR="00D2572F" w:rsidRPr="005370BD" w:rsidRDefault="00D2572F">
                  <w:pPr>
                    <w:jc w:val="center"/>
                    <w:rPr>
                      <w:rFonts w:cs="Arial"/>
                      <w:sz w:val="20"/>
                      <w:szCs w:val="20"/>
                    </w:rPr>
                  </w:pPr>
                  <w:r w:rsidRPr="005370BD">
                    <w:rPr>
                      <w:rFonts w:cs="Arial"/>
                      <w:sz w:val="20"/>
                      <w:szCs w:val="20"/>
                    </w:rPr>
                    <w:t>43</w:t>
                  </w:r>
                </w:p>
              </w:tc>
            </w:tr>
            <w:tr w:rsidR="00D2572F" w:rsidRPr="005370BD" w14:paraId="049AFE4F" w14:textId="77777777">
              <w:tc>
                <w:tcPr>
                  <w:tcW w:w="2467" w:type="dxa"/>
                  <w:tcBorders>
                    <w:top w:val="single" w:sz="4" w:space="0" w:color="auto"/>
                    <w:left w:val="single" w:sz="4" w:space="0" w:color="auto"/>
                    <w:bottom w:val="single" w:sz="4" w:space="0" w:color="auto"/>
                    <w:right w:val="single" w:sz="4" w:space="0" w:color="auto"/>
                  </w:tcBorders>
                </w:tcPr>
                <w:p w14:paraId="6FF4C0D4" w14:textId="77777777" w:rsidR="00D2572F" w:rsidRPr="005370BD" w:rsidRDefault="00D2572F">
                  <w:pPr>
                    <w:rPr>
                      <w:rFonts w:cs="Arial"/>
                      <w:b/>
                      <w:i/>
                      <w:sz w:val="20"/>
                      <w:szCs w:val="20"/>
                    </w:rPr>
                  </w:pPr>
                  <w:r w:rsidRPr="005370BD">
                    <w:rPr>
                      <w:rFonts w:cs="Arial"/>
                      <w:b/>
                      <w:i/>
                      <w:sz w:val="20"/>
                      <w:szCs w:val="20"/>
                    </w:rPr>
                    <w:t xml:space="preserve">Σύνολο Μαθήματος </w:t>
                  </w:r>
                </w:p>
                <w:p w14:paraId="1B968213" w14:textId="77777777" w:rsidR="00D2572F" w:rsidRPr="005370BD" w:rsidRDefault="00D2572F">
                  <w:pPr>
                    <w:rPr>
                      <w:rFonts w:cs="Arial"/>
                      <w:b/>
                      <w:i/>
                      <w:sz w:val="20"/>
                      <w:szCs w:val="20"/>
                    </w:rPr>
                  </w:pPr>
                  <w:r w:rsidRPr="005370BD">
                    <w:rPr>
                      <w:rFonts w:cs="Arial"/>
                      <w:b/>
                      <w:i/>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14:paraId="7808CC85" w14:textId="77777777" w:rsidR="00D2572F" w:rsidRPr="005370BD" w:rsidRDefault="00D2572F">
                  <w:pPr>
                    <w:jc w:val="center"/>
                    <w:rPr>
                      <w:rFonts w:cs="Arial"/>
                      <w:b/>
                      <w:i/>
                      <w:sz w:val="20"/>
                      <w:szCs w:val="20"/>
                    </w:rPr>
                  </w:pPr>
                  <w:r w:rsidRPr="005370BD">
                    <w:rPr>
                      <w:rFonts w:cs="Arial"/>
                      <w:b/>
                      <w:i/>
                      <w:sz w:val="20"/>
                      <w:szCs w:val="20"/>
                    </w:rPr>
                    <w:t>125</w:t>
                  </w:r>
                </w:p>
              </w:tc>
            </w:tr>
          </w:tbl>
          <w:p w14:paraId="491AD711" w14:textId="77777777" w:rsidR="00D2572F" w:rsidRPr="005370BD" w:rsidRDefault="00D2572F">
            <w:pPr>
              <w:rPr>
                <w:rFonts w:ascii="Tahoma" w:hAnsi="Tahoma" w:cs="Tahoma"/>
              </w:rPr>
            </w:pPr>
          </w:p>
        </w:tc>
      </w:tr>
      <w:tr w:rsidR="00D2572F" w:rsidRPr="005370BD" w14:paraId="6176D980" w14:textId="77777777" w:rsidTr="00CA0895">
        <w:tc>
          <w:tcPr>
            <w:tcW w:w="3306" w:type="dxa"/>
          </w:tcPr>
          <w:p w14:paraId="5B744725" w14:textId="77777777" w:rsidR="00D2572F" w:rsidRPr="005370BD" w:rsidRDefault="00D2572F">
            <w:pPr>
              <w:jc w:val="right"/>
              <w:rPr>
                <w:rFonts w:cs="Arial"/>
                <w:b/>
                <w:sz w:val="20"/>
                <w:szCs w:val="20"/>
              </w:rPr>
            </w:pPr>
            <w:r w:rsidRPr="005370BD">
              <w:rPr>
                <w:rFonts w:cs="Arial"/>
                <w:b/>
                <w:sz w:val="20"/>
                <w:szCs w:val="20"/>
              </w:rPr>
              <w:t xml:space="preserve">ΑΞΙΟΛΟΓΗΣΗ ΦΟΙΤΗΤΩΝ </w:t>
            </w:r>
          </w:p>
          <w:p w14:paraId="16DA4723" w14:textId="77777777" w:rsidR="00D2572F" w:rsidRPr="005370BD" w:rsidRDefault="00D2572F">
            <w:pPr>
              <w:jc w:val="both"/>
              <w:rPr>
                <w:rFonts w:cs="Arial"/>
                <w:i/>
                <w:sz w:val="16"/>
                <w:szCs w:val="16"/>
              </w:rPr>
            </w:pPr>
            <w:r w:rsidRPr="005370BD">
              <w:rPr>
                <w:rFonts w:cs="Arial"/>
                <w:i/>
                <w:sz w:val="16"/>
                <w:szCs w:val="16"/>
              </w:rPr>
              <w:t>Περιγραφή της διαδικασίας αξιολόγησης</w:t>
            </w:r>
          </w:p>
          <w:p w14:paraId="4EE7C462" w14:textId="77777777" w:rsidR="00D2572F" w:rsidRPr="005370BD" w:rsidRDefault="00D2572F">
            <w:pPr>
              <w:jc w:val="both"/>
              <w:rPr>
                <w:rFonts w:cs="Arial"/>
                <w:i/>
                <w:sz w:val="16"/>
                <w:szCs w:val="16"/>
              </w:rPr>
            </w:pPr>
          </w:p>
          <w:p w14:paraId="2C65C60F" w14:textId="77777777" w:rsidR="00D2572F" w:rsidRPr="005370BD" w:rsidRDefault="00D2572F">
            <w:pPr>
              <w:jc w:val="both"/>
              <w:rPr>
                <w:rFonts w:cs="Arial"/>
                <w:i/>
                <w:sz w:val="16"/>
                <w:szCs w:val="16"/>
              </w:rPr>
            </w:pPr>
            <w:r w:rsidRPr="005370BD">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576BFAD9" w14:textId="77777777" w:rsidR="00D2572F" w:rsidRPr="005370BD" w:rsidRDefault="00D2572F">
            <w:pPr>
              <w:jc w:val="both"/>
              <w:rPr>
                <w:rFonts w:cs="Arial"/>
                <w:i/>
                <w:sz w:val="16"/>
                <w:szCs w:val="16"/>
              </w:rPr>
            </w:pPr>
          </w:p>
          <w:p w14:paraId="64834905" w14:textId="77777777" w:rsidR="00D2572F" w:rsidRPr="005370BD" w:rsidRDefault="00D2572F">
            <w:pPr>
              <w:jc w:val="both"/>
              <w:rPr>
                <w:rFonts w:cs="Arial"/>
                <w:i/>
                <w:sz w:val="16"/>
                <w:szCs w:val="16"/>
              </w:rPr>
            </w:pPr>
            <w:r w:rsidRPr="005370BD">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14:paraId="1B953E21" w14:textId="77777777" w:rsidR="00D2572F" w:rsidRPr="005370BD" w:rsidRDefault="00D2572F">
            <w:pPr>
              <w:rPr>
                <w:iCs/>
              </w:rPr>
            </w:pPr>
            <w:r w:rsidRPr="005370BD">
              <w:rPr>
                <w:iCs/>
                <w:sz w:val="22"/>
                <w:szCs w:val="22"/>
              </w:rPr>
              <w:t xml:space="preserve">10 εβδομαδιαίες εργαστηριακές εξετάσεις (30%) </w:t>
            </w:r>
          </w:p>
          <w:p w14:paraId="477D2E63" w14:textId="77777777" w:rsidR="00D2572F" w:rsidRPr="005370BD" w:rsidRDefault="00D2572F">
            <w:pPr>
              <w:widowControl w:val="0"/>
              <w:autoSpaceDE w:val="0"/>
              <w:autoSpaceDN w:val="0"/>
              <w:adjustRightInd w:val="0"/>
              <w:spacing w:before="240"/>
              <w:rPr>
                <w:rFonts w:cs="Arial"/>
                <w:b/>
              </w:rPr>
            </w:pPr>
            <w:r w:rsidRPr="005370BD">
              <w:rPr>
                <w:iCs/>
                <w:sz w:val="22"/>
                <w:szCs w:val="22"/>
              </w:rPr>
              <w:t>Τελική εξέταση (70%)</w:t>
            </w:r>
          </w:p>
          <w:p w14:paraId="286960DC" w14:textId="77777777" w:rsidR="00D2572F" w:rsidRPr="005370BD" w:rsidRDefault="00D2572F">
            <w:pPr>
              <w:rPr>
                <w:iCs/>
              </w:rPr>
            </w:pPr>
          </w:p>
          <w:p w14:paraId="6DB5AA0A" w14:textId="77777777" w:rsidR="00D2572F" w:rsidRPr="005370BD" w:rsidRDefault="00D2572F">
            <w:pPr>
              <w:rPr>
                <w:iCs/>
              </w:rPr>
            </w:pPr>
            <w:r w:rsidRPr="005370BD">
              <w:rPr>
                <w:iCs/>
                <w:sz w:val="22"/>
                <w:szCs w:val="22"/>
              </w:rPr>
              <w:t>Οι εβδομαδιαίες εργαστηριακές εξετάσεις αλλά και η τελική εξέταση γίνεται με χρήση του MATLAB και περιλαμβάνουν</w:t>
            </w:r>
          </w:p>
          <w:p w14:paraId="6D4944D4" w14:textId="77777777" w:rsidR="00D2572F" w:rsidRPr="005370BD" w:rsidRDefault="00D2572F">
            <w:pPr>
              <w:ind w:left="267" w:hanging="267"/>
              <w:rPr>
                <w:iCs/>
              </w:rPr>
            </w:pPr>
            <w:r w:rsidRPr="005370BD">
              <w:rPr>
                <w:iCs/>
                <w:sz w:val="22"/>
                <w:szCs w:val="22"/>
              </w:rPr>
              <w:t>-</w:t>
            </w:r>
            <w:r w:rsidRPr="005370BD">
              <w:rPr>
                <w:iCs/>
                <w:sz w:val="22"/>
                <w:szCs w:val="22"/>
              </w:rPr>
              <w:tab/>
              <w:t>Ερωτήσεις πολλαπλής επιλογής</w:t>
            </w:r>
          </w:p>
          <w:p w14:paraId="2EE27B51" w14:textId="77777777" w:rsidR="00D2572F" w:rsidRPr="005370BD" w:rsidRDefault="00D2572F">
            <w:pPr>
              <w:ind w:left="267" w:hanging="267"/>
              <w:rPr>
                <w:iCs/>
              </w:rPr>
            </w:pPr>
            <w:r w:rsidRPr="005370BD">
              <w:rPr>
                <w:iCs/>
                <w:sz w:val="22"/>
                <w:szCs w:val="22"/>
              </w:rPr>
              <w:t>-</w:t>
            </w:r>
            <w:r w:rsidRPr="005370BD">
              <w:rPr>
                <w:iCs/>
                <w:sz w:val="22"/>
                <w:szCs w:val="22"/>
              </w:rPr>
              <w:tab/>
              <w:t>Ερωτήσεις σύντομης απάντησης</w:t>
            </w:r>
          </w:p>
          <w:p w14:paraId="41A1A778" w14:textId="77777777" w:rsidR="00D2572F" w:rsidRPr="005370BD" w:rsidRDefault="00D2572F">
            <w:pPr>
              <w:rPr>
                <w:iCs/>
              </w:rPr>
            </w:pPr>
            <w:r w:rsidRPr="005370BD">
              <w:rPr>
                <w:iCs/>
                <w:sz w:val="22"/>
                <w:szCs w:val="22"/>
              </w:rPr>
              <w:t>-    Ερωτήσεις ανάπτυξης</w:t>
            </w:r>
          </w:p>
          <w:p w14:paraId="71A286A6" w14:textId="77777777" w:rsidR="00D2572F" w:rsidRPr="005370BD" w:rsidRDefault="00D2572F">
            <w:pPr>
              <w:rPr>
                <w:iCs/>
              </w:rPr>
            </w:pPr>
            <w:r w:rsidRPr="005370BD">
              <w:rPr>
                <w:iCs/>
                <w:sz w:val="22"/>
                <w:szCs w:val="22"/>
              </w:rPr>
              <w:t>-    Επίλυση προβλημάτων</w:t>
            </w:r>
          </w:p>
          <w:p w14:paraId="03148944" w14:textId="77777777" w:rsidR="00D2572F" w:rsidRPr="005370BD" w:rsidRDefault="00D2572F">
            <w:pPr>
              <w:rPr>
                <w:iCs/>
              </w:rPr>
            </w:pPr>
          </w:p>
          <w:p w14:paraId="45E2AC07" w14:textId="77777777" w:rsidR="00D2572F" w:rsidRPr="005370BD" w:rsidRDefault="00D2572F">
            <w:pPr>
              <w:rPr>
                <w:iCs/>
              </w:rPr>
            </w:pPr>
          </w:p>
          <w:p w14:paraId="23EE5679" w14:textId="77777777" w:rsidR="00D2572F" w:rsidRPr="005370BD" w:rsidRDefault="00D2572F">
            <w:pPr>
              <w:rPr>
                <w:iCs/>
              </w:rPr>
            </w:pPr>
          </w:p>
          <w:p w14:paraId="097826D8" w14:textId="77777777" w:rsidR="00D2572F" w:rsidRPr="005370BD" w:rsidRDefault="00D2572F">
            <w:pPr>
              <w:ind w:left="267" w:hanging="267"/>
              <w:rPr>
                <w:iCs/>
              </w:rPr>
            </w:pPr>
          </w:p>
        </w:tc>
      </w:tr>
    </w:tbl>
    <w:p w14:paraId="2782E3B6" w14:textId="77777777" w:rsidR="00D2572F" w:rsidRPr="005370BD" w:rsidRDefault="00D2572F" w:rsidP="00CA0895">
      <w:pPr>
        <w:rPr>
          <w:iCs/>
        </w:rPr>
      </w:pPr>
      <w:r w:rsidRPr="005370BD">
        <w:rPr>
          <w:iCs/>
          <w:sz w:val="22"/>
          <w:szCs w:val="22"/>
        </w:rPr>
        <w:t>Τρεις ενδιάμεσες εξετάσεις με λύση ασκήσεων (30%)</w:t>
      </w:r>
    </w:p>
    <w:p w14:paraId="63667948" w14:textId="77777777" w:rsidR="00D2572F" w:rsidRPr="005370BD" w:rsidRDefault="00D2572F" w:rsidP="00CA0895">
      <w:pPr>
        <w:widowControl w:val="0"/>
        <w:autoSpaceDE w:val="0"/>
        <w:autoSpaceDN w:val="0"/>
        <w:adjustRightInd w:val="0"/>
        <w:spacing w:before="240"/>
        <w:rPr>
          <w:rFonts w:cs="Arial"/>
          <w:b/>
        </w:rPr>
      </w:pPr>
      <w:r w:rsidRPr="005370BD">
        <w:rPr>
          <w:iCs/>
          <w:sz w:val="22"/>
          <w:szCs w:val="22"/>
        </w:rPr>
        <w:t>Τελική εξέταση με λύση ασκήσεων(70%)</w:t>
      </w:r>
    </w:p>
    <w:p w14:paraId="6D47B9E3" w14:textId="77777777" w:rsidR="00D2572F" w:rsidRPr="005370BD" w:rsidRDefault="00D2572F" w:rsidP="00B61475">
      <w:pPr>
        <w:widowControl w:val="0"/>
        <w:numPr>
          <w:ilvl w:val="0"/>
          <w:numId w:val="213"/>
        </w:numPr>
        <w:autoSpaceDE w:val="0"/>
        <w:autoSpaceDN w:val="0"/>
        <w:adjustRightInd w:val="0"/>
        <w:spacing w:before="240"/>
        <w:ind w:left="357" w:hanging="357"/>
        <w:rPr>
          <w:rFonts w:cs="Arial"/>
          <w:b/>
        </w:rPr>
      </w:pPr>
      <w:r w:rsidRPr="005370BD">
        <w:rPr>
          <w:rFonts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572F" w:rsidRPr="00926221" w14:paraId="1BE282DE" w14:textId="77777777" w:rsidTr="00CA0895">
        <w:tc>
          <w:tcPr>
            <w:tcW w:w="8472" w:type="dxa"/>
          </w:tcPr>
          <w:p w14:paraId="73B32788" w14:textId="77777777" w:rsidR="00D2572F" w:rsidRPr="005370BD" w:rsidRDefault="00D2572F">
            <w:pPr>
              <w:jc w:val="both"/>
              <w:rPr>
                <w:rFonts w:cs="Arial"/>
                <w:i/>
                <w:sz w:val="16"/>
                <w:szCs w:val="16"/>
              </w:rPr>
            </w:pPr>
            <w:r w:rsidRPr="005370BD">
              <w:rPr>
                <w:rFonts w:cs="Arial"/>
                <w:i/>
                <w:sz w:val="16"/>
                <w:szCs w:val="16"/>
              </w:rPr>
              <w:t>-Προτεινόμενη Βιβλιογραφία :</w:t>
            </w:r>
          </w:p>
          <w:p w14:paraId="3B00862A" w14:textId="77777777" w:rsidR="00D2572F" w:rsidRPr="005370BD" w:rsidRDefault="00D2572F">
            <w:pPr>
              <w:jc w:val="both"/>
              <w:rPr>
                <w:rFonts w:cs="Arial"/>
                <w:i/>
                <w:sz w:val="16"/>
                <w:szCs w:val="16"/>
              </w:rPr>
            </w:pPr>
            <w:r w:rsidRPr="005370BD">
              <w:rPr>
                <w:rFonts w:cs="Arial"/>
                <w:i/>
                <w:sz w:val="16"/>
                <w:szCs w:val="16"/>
              </w:rPr>
              <w:t>-Συναφή επιστημονικά περιοδικά:</w:t>
            </w:r>
          </w:p>
          <w:p w14:paraId="1E27D98B" w14:textId="77777777" w:rsidR="00D2572F" w:rsidRPr="005370BD" w:rsidRDefault="00D2572F">
            <w:pPr>
              <w:jc w:val="both"/>
              <w:rPr>
                <w:rFonts w:cs="Arial"/>
                <w:sz w:val="20"/>
                <w:szCs w:val="20"/>
              </w:rPr>
            </w:pPr>
          </w:p>
          <w:p w14:paraId="79D16CA1" w14:textId="568FAA26" w:rsidR="00D2572F" w:rsidRPr="006E38FC" w:rsidRDefault="00D2572F" w:rsidP="00B61475">
            <w:pPr>
              <w:pStyle w:val="ab"/>
              <w:numPr>
                <w:ilvl w:val="0"/>
                <w:numId w:val="218"/>
              </w:numPr>
              <w:spacing w:after="0" w:line="240" w:lineRule="auto"/>
              <w:rPr>
                <w:rFonts w:ascii="Times New Roman" w:hAnsi="Times New Roman"/>
                <w:iCs/>
                <w:szCs w:val="22"/>
              </w:rPr>
            </w:pPr>
            <w:r w:rsidRPr="006E38FC">
              <w:rPr>
                <w:rFonts w:ascii="Times New Roman" w:hAnsi="Times New Roman"/>
                <w:iCs/>
                <w:szCs w:val="22"/>
              </w:rPr>
              <w:t xml:space="preserve">Παπαοδυσσεύς Ν., Καλοβρέκτης Κ. και Mυλωνάς Κ., Matlab, Εκδόσεις Α. Τζιόλα </w:t>
            </w:r>
            <w:r w:rsidR="007B70A8" w:rsidRPr="002B5069">
              <w:rPr>
                <w:rFonts w:ascii="Times New Roman" w:hAnsi="Times New Roman"/>
                <w:iCs/>
                <w:szCs w:val="22"/>
              </w:rPr>
              <w:t>&amp;</w:t>
            </w:r>
            <w:r w:rsidRPr="006E38FC">
              <w:rPr>
                <w:rFonts w:ascii="Times New Roman" w:hAnsi="Times New Roman"/>
                <w:iCs/>
                <w:szCs w:val="22"/>
              </w:rPr>
              <w:t xml:space="preserve"> Υιοί ΑΕ, 2017.</w:t>
            </w:r>
          </w:p>
          <w:p w14:paraId="72415319" w14:textId="77777777" w:rsidR="00D2572F" w:rsidRPr="005370BD" w:rsidRDefault="00D2572F" w:rsidP="00B61475">
            <w:pPr>
              <w:numPr>
                <w:ilvl w:val="0"/>
                <w:numId w:val="218"/>
              </w:numPr>
              <w:spacing w:before="100" w:beforeAutospacing="1"/>
              <w:contextualSpacing/>
              <w:rPr>
                <w:rFonts w:eastAsia="MS Mincho"/>
                <w:iCs/>
                <w:sz w:val="20"/>
                <w:lang w:eastAsia="ja-JP"/>
              </w:rPr>
            </w:pPr>
            <w:r w:rsidRPr="005370BD">
              <w:rPr>
                <w:rFonts w:eastAsia="MS Mincho"/>
                <w:iCs/>
                <w:sz w:val="20"/>
                <w:szCs w:val="22"/>
                <w:lang w:eastAsia="ja-JP"/>
              </w:rPr>
              <w:t>Γραββάνης Γ. και  Γιαννουτάκης Κ., Προγραμματισμός με τη Χρήση Matlab, Α. Παπασωτηρίου &amp; ΣΙΑ ΟΕ, 2012.</w:t>
            </w:r>
          </w:p>
          <w:p w14:paraId="4F1DD49A" w14:textId="2F7E8441" w:rsidR="00D2572F" w:rsidRPr="005370BD" w:rsidRDefault="00D2572F" w:rsidP="00B61475">
            <w:pPr>
              <w:numPr>
                <w:ilvl w:val="0"/>
                <w:numId w:val="218"/>
              </w:numPr>
              <w:spacing w:before="100" w:beforeAutospacing="1"/>
              <w:contextualSpacing/>
              <w:rPr>
                <w:rFonts w:eastAsia="MS Mincho"/>
                <w:iCs/>
                <w:sz w:val="20"/>
                <w:lang w:eastAsia="ja-JP"/>
              </w:rPr>
            </w:pPr>
            <w:r w:rsidRPr="005370BD">
              <w:rPr>
                <w:rFonts w:eastAsia="MS Mincho"/>
                <w:iCs/>
                <w:sz w:val="20"/>
                <w:szCs w:val="22"/>
                <w:lang w:eastAsia="ja-JP"/>
              </w:rPr>
              <w:t>Χατζίκος E., MATLAB για Επιστήμονες και Μηχανικούς,  Εκδόσεις Α. Τζιόλα &amp; Υιοί ΑΕ, 2010.</w:t>
            </w:r>
          </w:p>
          <w:p w14:paraId="4671EECA" w14:textId="77777777" w:rsidR="00D2572F" w:rsidRPr="005370BD" w:rsidRDefault="00D2572F" w:rsidP="00B61475">
            <w:pPr>
              <w:numPr>
                <w:ilvl w:val="0"/>
                <w:numId w:val="218"/>
              </w:numPr>
              <w:spacing w:before="100" w:beforeAutospacing="1"/>
              <w:contextualSpacing/>
              <w:rPr>
                <w:rFonts w:eastAsia="MS Mincho"/>
                <w:sz w:val="20"/>
                <w:lang w:val="en-GB" w:eastAsia="ja-JP"/>
              </w:rPr>
            </w:pPr>
            <w:r w:rsidRPr="005370BD">
              <w:rPr>
                <w:rFonts w:eastAsia="MS Mincho"/>
                <w:iCs/>
                <w:sz w:val="20"/>
                <w:szCs w:val="22"/>
                <w:lang w:val="en-GB" w:eastAsia="ja-JP"/>
              </w:rPr>
              <w:t>Kalechman, M., Practical MATLAB Basics for Engineers, Taylor &amp; Francis,2008.</w:t>
            </w:r>
          </w:p>
        </w:tc>
      </w:tr>
    </w:tbl>
    <w:p w14:paraId="5E1DF391" w14:textId="77777777" w:rsidR="006B3AC8" w:rsidRPr="00A339C8" w:rsidRDefault="006B3AC8" w:rsidP="006B3AC8">
      <w:pPr>
        <w:spacing w:before="120"/>
        <w:rPr>
          <w:rFonts w:cs="Arial"/>
          <w:b/>
          <w:lang w:val="en-US"/>
        </w:rPr>
      </w:pPr>
    </w:p>
    <w:p w14:paraId="6B225FA0" w14:textId="77777777" w:rsidR="006B3AC8" w:rsidRPr="00A339C8" w:rsidRDefault="006B3AC8">
      <w:pPr>
        <w:rPr>
          <w:rFonts w:cs="Arial"/>
          <w:b/>
          <w:lang w:val="en-US"/>
        </w:rPr>
      </w:pPr>
      <w:r w:rsidRPr="00A339C8">
        <w:rPr>
          <w:rFonts w:cs="Arial"/>
          <w:b/>
          <w:lang w:val="en-US"/>
        </w:rPr>
        <w:br w:type="page"/>
      </w:r>
    </w:p>
    <w:p w14:paraId="14396EDD" w14:textId="3E15F344" w:rsidR="00D2572F" w:rsidRPr="005370BD" w:rsidRDefault="00D2572F" w:rsidP="001B7BA8">
      <w:pPr>
        <w:spacing w:before="120"/>
        <w:jc w:val="center"/>
        <w:rPr>
          <w:rFonts w:cs="Arial"/>
        </w:rPr>
      </w:pPr>
      <w:r w:rsidRPr="005370BD">
        <w:rPr>
          <w:rFonts w:cs="Arial"/>
          <w:b/>
        </w:rPr>
        <w:t>ΠΕΡΙΓΡΑΜΜΑ ΜΑΘΗΜΑΤΟΣ</w:t>
      </w:r>
    </w:p>
    <w:p w14:paraId="7A5ED41F" w14:textId="77777777" w:rsidR="00D2572F" w:rsidRPr="005370BD" w:rsidRDefault="00D2572F" w:rsidP="00102973">
      <w:pPr>
        <w:widowControl w:val="0"/>
        <w:numPr>
          <w:ilvl w:val="0"/>
          <w:numId w:val="18"/>
        </w:numPr>
        <w:autoSpaceDE w:val="0"/>
        <w:autoSpaceDN w:val="0"/>
        <w:adjustRightInd w:val="0"/>
        <w:spacing w:before="120"/>
        <w:rPr>
          <w:rFonts w:cs="Arial"/>
          <w:b/>
        </w:rPr>
      </w:pPr>
      <w:r w:rsidRPr="005370BD">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7"/>
        <w:gridCol w:w="1145"/>
        <w:gridCol w:w="1115"/>
        <w:gridCol w:w="1523"/>
        <w:gridCol w:w="327"/>
        <w:gridCol w:w="1505"/>
      </w:tblGrid>
      <w:tr w:rsidR="00D2572F" w:rsidRPr="005370BD" w14:paraId="30030BBD" w14:textId="77777777" w:rsidTr="00154F41">
        <w:tc>
          <w:tcPr>
            <w:tcW w:w="2907" w:type="dxa"/>
            <w:shd w:val="clear" w:color="auto" w:fill="DDD9C3"/>
          </w:tcPr>
          <w:p w14:paraId="22FCA02D" w14:textId="77777777" w:rsidR="00D2572F" w:rsidRPr="005370BD" w:rsidRDefault="00D2572F" w:rsidP="00154F41">
            <w:pPr>
              <w:jc w:val="right"/>
              <w:rPr>
                <w:rFonts w:cs="Arial"/>
                <w:b/>
                <w:sz w:val="20"/>
                <w:szCs w:val="20"/>
              </w:rPr>
            </w:pPr>
            <w:r w:rsidRPr="005370BD">
              <w:rPr>
                <w:rFonts w:cs="Arial"/>
                <w:b/>
                <w:sz w:val="20"/>
                <w:szCs w:val="20"/>
              </w:rPr>
              <w:t>ΣΧΟΛΗ</w:t>
            </w:r>
          </w:p>
        </w:tc>
        <w:tc>
          <w:tcPr>
            <w:tcW w:w="5615" w:type="dxa"/>
            <w:gridSpan w:val="5"/>
          </w:tcPr>
          <w:p w14:paraId="50999C03" w14:textId="77777777" w:rsidR="00D2572F" w:rsidRPr="005370BD" w:rsidRDefault="00D2572F" w:rsidP="00154F41">
            <w:pPr>
              <w:rPr>
                <w:rFonts w:cs="Arial"/>
              </w:rPr>
            </w:pPr>
            <w:r w:rsidRPr="005370BD">
              <w:rPr>
                <w:rFonts w:cs="Arial"/>
                <w:sz w:val="22"/>
                <w:szCs w:val="22"/>
              </w:rPr>
              <w:t>ΠΟΛΥΤΕΧΝΙΚΗ</w:t>
            </w:r>
          </w:p>
        </w:tc>
      </w:tr>
      <w:tr w:rsidR="00D2572F" w:rsidRPr="005370BD" w14:paraId="28B2AB25" w14:textId="77777777" w:rsidTr="00154F41">
        <w:tc>
          <w:tcPr>
            <w:tcW w:w="2907" w:type="dxa"/>
            <w:shd w:val="clear" w:color="auto" w:fill="DDD9C3"/>
          </w:tcPr>
          <w:p w14:paraId="7FE613AB" w14:textId="77777777" w:rsidR="00D2572F" w:rsidRPr="005370BD" w:rsidRDefault="00D2572F" w:rsidP="00154F41">
            <w:pPr>
              <w:jc w:val="right"/>
              <w:rPr>
                <w:rFonts w:cs="Arial"/>
                <w:b/>
                <w:sz w:val="20"/>
                <w:szCs w:val="20"/>
              </w:rPr>
            </w:pPr>
            <w:r w:rsidRPr="005370BD">
              <w:rPr>
                <w:rFonts w:cs="Arial"/>
                <w:b/>
                <w:sz w:val="20"/>
                <w:szCs w:val="20"/>
              </w:rPr>
              <w:t>ΤΜΗΜΑ</w:t>
            </w:r>
          </w:p>
        </w:tc>
        <w:tc>
          <w:tcPr>
            <w:tcW w:w="5615" w:type="dxa"/>
            <w:gridSpan w:val="5"/>
          </w:tcPr>
          <w:p w14:paraId="388D884C" w14:textId="77777777" w:rsidR="00D2572F" w:rsidRPr="005370BD" w:rsidRDefault="00D2572F" w:rsidP="00154F41">
            <w:pPr>
              <w:rPr>
                <w:rFonts w:cs="Arial"/>
              </w:rPr>
            </w:pPr>
            <w:r w:rsidRPr="005370BD">
              <w:rPr>
                <w:rFonts w:cs="Arial"/>
                <w:sz w:val="22"/>
                <w:szCs w:val="22"/>
              </w:rPr>
              <w:t>ΠΟΛΙΤΙΚΩΝ ΜΗΧΑΝΙΚΩΝ</w:t>
            </w:r>
          </w:p>
        </w:tc>
      </w:tr>
      <w:tr w:rsidR="00D2572F" w:rsidRPr="005370BD" w14:paraId="6F5D1E41" w14:textId="77777777" w:rsidTr="00154F41">
        <w:tc>
          <w:tcPr>
            <w:tcW w:w="2907" w:type="dxa"/>
            <w:shd w:val="clear" w:color="auto" w:fill="DDD9C3"/>
          </w:tcPr>
          <w:p w14:paraId="695C749E" w14:textId="77777777" w:rsidR="00D2572F" w:rsidRPr="005370BD" w:rsidRDefault="00D2572F" w:rsidP="00154F41">
            <w:pPr>
              <w:jc w:val="right"/>
              <w:rPr>
                <w:rFonts w:cs="Arial"/>
                <w:b/>
                <w:sz w:val="20"/>
                <w:szCs w:val="20"/>
              </w:rPr>
            </w:pPr>
            <w:r w:rsidRPr="005370BD">
              <w:rPr>
                <w:rFonts w:cs="Arial"/>
                <w:b/>
                <w:sz w:val="20"/>
                <w:szCs w:val="20"/>
              </w:rPr>
              <w:t xml:space="preserve">ΕΠΙΠΕΔΟ ΣΠΟΥΔΩΝ </w:t>
            </w:r>
          </w:p>
        </w:tc>
        <w:tc>
          <w:tcPr>
            <w:tcW w:w="5615" w:type="dxa"/>
            <w:gridSpan w:val="5"/>
          </w:tcPr>
          <w:p w14:paraId="1AF2CADC" w14:textId="77777777" w:rsidR="00D2572F" w:rsidRPr="005370BD" w:rsidRDefault="00D2572F" w:rsidP="00154F41">
            <w:pPr>
              <w:rPr>
                <w:rFonts w:cs="Arial"/>
              </w:rPr>
            </w:pPr>
            <w:r w:rsidRPr="005370BD">
              <w:rPr>
                <w:rFonts w:cs="Arial"/>
                <w:sz w:val="22"/>
                <w:szCs w:val="22"/>
              </w:rPr>
              <w:t>ΠΡΟΠΤΥΧΙΑΚΟ</w:t>
            </w:r>
          </w:p>
        </w:tc>
      </w:tr>
      <w:tr w:rsidR="00D2572F" w:rsidRPr="005370BD" w14:paraId="72D962A9" w14:textId="77777777" w:rsidTr="00154F41">
        <w:tc>
          <w:tcPr>
            <w:tcW w:w="2907" w:type="dxa"/>
            <w:shd w:val="clear" w:color="auto" w:fill="DDD9C3"/>
          </w:tcPr>
          <w:p w14:paraId="625E96A0" w14:textId="77777777" w:rsidR="00D2572F" w:rsidRPr="005370BD" w:rsidRDefault="00D2572F" w:rsidP="00154F41">
            <w:pPr>
              <w:jc w:val="right"/>
              <w:rPr>
                <w:rFonts w:cs="Arial"/>
                <w:b/>
                <w:sz w:val="20"/>
                <w:szCs w:val="20"/>
              </w:rPr>
            </w:pPr>
            <w:r w:rsidRPr="005370BD">
              <w:rPr>
                <w:rFonts w:cs="Arial"/>
                <w:b/>
                <w:sz w:val="20"/>
                <w:szCs w:val="20"/>
              </w:rPr>
              <w:t>ΚΩΔΙΚΟΣ ΜΑΘΗΜΑΤΟΣ</w:t>
            </w:r>
          </w:p>
        </w:tc>
        <w:tc>
          <w:tcPr>
            <w:tcW w:w="1145" w:type="dxa"/>
          </w:tcPr>
          <w:p w14:paraId="61C5716F" w14:textId="77777777" w:rsidR="00D2572F" w:rsidRPr="005370BD" w:rsidRDefault="00D2572F" w:rsidP="00154F41">
            <w:pPr>
              <w:rPr>
                <w:rFonts w:cs="Arial"/>
                <w:b/>
              </w:rPr>
            </w:pPr>
            <w:r w:rsidRPr="005370BD">
              <w:rPr>
                <w:sz w:val="22"/>
                <w:szCs w:val="22"/>
              </w:rPr>
              <w:t>CIV_1215</w:t>
            </w:r>
          </w:p>
        </w:tc>
        <w:tc>
          <w:tcPr>
            <w:tcW w:w="2638" w:type="dxa"/>
            <w:gridSpan w:val="2"/>
            <w:shd w:val="clear" w:color="auto" w:fill="DDD9C3"/>
          </w:tcPr>
          <w:p w14:paraId="6E9D8C15" w14:textId="77777777" w:rsidR="00D2572F" w:rsidRPr="005370BD" w:rsidRDefault="00D2572F" w:rsidP="00154F41">
            <w:pPr>
              <w:jc w:val="right"/>
              <w:rPr>
                <w:rFonts w:cs="Arial"/>
                <w:b/>
                <w:sz w:val="20"/>
                <w:szCs w:val="20"/>
              </w:rPr>
            </w:pPr>
            <w:r w:rsidRPr="005370BD">
              <w:rPr>
                <w:rFonts w:cs="Arial"/>
                <w:b/>
                <w:sz w:val="20"/>
                <w:szCs w:val="20"/>
              </w:rPr>
              <w:t>ΕΞΑΜΗΝΟ ΣΠΟΥΔΩΝ</w:t>
            </w:r>
          </w:p>
        </w:tc>
        <w:tc>
          <w:tcPr>
            <w:tcW w:w="1832" w:type="dxa"/>
            <w:gridSpan w:val="2"/>
          </w:tcPr>
          <w:p w14:paraId="2D13FCE3" w14:textId="77777777" w:rsidR="00D2572F" w:rsidRPr="005370BD" w:rsidRDefault="00D2572F" w:rsidP="00154F41">
            <w:pPr>
              <w:rPr>
                <w:rFonts w:cs="Arial"/>
              </w:rPr>
            </w:pPr>
            <w:r w:rsidRPr="005370BD">
              <w:rPr>
                <w:rFonts w:cs="Arial"/>
                <w:sz w:val="22"/>
                <w:szCs w:val="22"/>
              </w:rPr>
              <w:t>1</w:t>
            </w:r>
            <w:r w:rsidRPr="005370BD">
              <w:rPr>
                <w:rFonts w:cs="Arial"/>
                <w:sz w:val="22"/>
                <w:szCs w:val="22"/>
                <w:vertAlign w:val="superscript"/>
              </w:rPr>
              <w:t>o</w:t>
            </w:r>
            <w:r w:rsidRPr="005370BD">
              <w:rPr>
                <w:rFonts w:cs="Arial"/>
                <w:sz w:val="22"/>
                <w:szCs w:val="22"/>
              </w:rPr>
              <w:t xml:space="preserve"> </w:t>
            </w:r>
          </w:p>
        </w:tc>
      </w:tr>
      <w:tr w:rsidR="00D2572F" w:rsidRPr="005370BD" w14:paraId="655B4A71" w14:textId="77777777" w:rsidTr="00154F41">
        <w:trPr>
          <w:trHeight w:val="375"/>
        </w:trPr>
        <w:tc>
          <w:tcPr>
            <w:tcW w:w="2907" w:type="dxa"/>
            <w:shd w:val="clear" w:color="auto" w:fill="DDD9C3"/>
            <w:vAlign w:val="center"/>
          </w:tcPr>
          <w:p w14:paraId="18AAD134" w14:textId="77777777" w:rsidR="00D2572F" w:rsidRPr="005370BD" w:rsidRDefault="00D2572F" w:rsidP="00154F41">
            <w:pPr>
              <w:jc w:val="right"/>
              <w:rPr>
                <w:rFonts w:cs="Arial"/>
                <w:b/>
                <w:sz w:val="20"/>
                <w:szCs w:val="20"/>
              </w:rPr>
            </w:pPr>
            <w:r w:rsidRPr="005370BD">
              <w:rPr>
                <w:rFonts w:cs="Arial"/>
                <w:b/>
                <w:sz w:val="20"/>
                <w:szCs w:val="20"/>
              </w:rPr>
              <w:t>ΤΙΤΛΟΣ ΜΑΘΗΜΑΤΟΣ</w:t>
            </w:r>
          </w:p>
        </w:tc>
        <w:tc>
          <w:tcPr>
            <w:tcW w:w="5615" w:type="dxa"/>
            <w:gridSpan w:val="5"/>
            <w:vAlign w:val="center"/>
          </w:tcPr>
          <w:p w14:paraId="6C286944" w14:textId="77777777" w:rsidR="00D2572F" w:rsidRPr="005370BD" w:rsidRDefault="00D2572F" w:rsidP="00154F41">
            <w:pPr>
              <w:rPr>
                <w:rFonts w:cs="Arial"/>
                <w:sz w:val="20"/>
                <w:szCs w:val="20"/>
              </w:rPr>
            </w:pPr>
            <w:r w:rsidRPr="005370BD">
              <w:t>ΤΕΧΝΙΚΗ ΜΗΧΑΝΙΚΗ-ΣΤΑΤΙΚΗ</w:t>
            </w:r>
          </w:p>
        </w:tc>
      </w:tr>
      <w:tr w:rsidR="00D2572F" w:rsidRPr="005370BD" w14:paraId="20F371CC" w14:textId="77777777" w:rsidTr="00154F41">
        <w:trPr>
          <w:trHeight w:val="196"/>
        </w:trPr>
        <w:tc>
          <w:tcPr>
            <w:tcW w:w="5167" w:type="dxa"/>
            <w:gridSpan w:val="3"/>
            <w:shd w:val="clear" w:color="auto" w:fill="DDD9C3"/>
            <w:vAlign w:val="center"/>
          </w:tcPr>
          <w:p w14:paraId="7A43AAE3" w14:textId="77777777" w:rsidR="00D2572F" w:rsidRPr="005370BD" w:rsidRDefault="00D2572F" w:rsidP="00154F41">
            <w:pPr>
              <w:jc w:val="center"/>
              <w:rPr>
                <w:rFonts w:cs="Arial"/>
                <w:b/>
                <w:sz w:val="20"/>
                <w:szCs w:val="20"/>
              </w:rPr>
            </w:pPr>
            <w:r w:rsidRPr="005370BD">
              <w:rPr>
                <w:rFonts w:cs="Arial"/>
                <w:b/>
                <w:sz w:val="20"/>
                <w:szCs w:val="20"/>
              </w:rPr>
              <w:t xml:space="preserve">ΑΥΤΟΤΕΛΕΙΣ ΔΙΔΑΚΤΙΚΕΣ ΔΡΑΣΤΗΡΙΟΤΗΤΕΣ </w:t>
            </w:r>
            <w:r w:rsidRPr="005370BD">
              <w:rPr>
                <w:rFonts w:cs="Arial"/>
                <w:b/>
                <w:sz w:val="20"/>
                <w:szCs w:val="20"/>
              </w:rPr>
              <w:br/>
            </w:r>
            <w:r w:rsidRPr="005370BD">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850" w:type="dxa"/>
            <w:gridSpan w:val="2"/>
            <w:shd w:val="clear" w:color="auto" w:fill="DDD9C3"/>
            <w:vAlign w:val="center"/>
          </w:tcPr>
          <w:p w14:paraId="10FFBE81" w14:textId="77777777" w:rsidR="00D2572F" w:rsidRPr="005370BD" w:rsidRDefault="00D2572F" w:rsidP="00154F41">
            <w:pPr>
              <w:jc w:val="center"/>
              <w:rPr>
                <w:rFonts w:cs="Arial"/>
                <w:b/>
                <w:sz w:val="20"/>
                <w:szCs w:val="20"/>
              </w:rPr>
            </w:pPr>
            <w:r w:rsidRPr="005370BD">
              <w:rPr>
                <w:rFonts w:cs="Arial"/>
                <w:b/>
                <w:sz w:val="20"/>
                <w:szCs w:val="20"/>
              </w:rPr>
              <w:t>ΕΒΔΟΜΑΔΙΑΙΕΣ</w:t>
            </w:r>
            <w:r w:rsidRPr="005370BD">
              <w:rPr>
                <w:rFonts w:cs="Arial"/>
                <w:b/>
                <w:sz w:val="20"/>
                <w:szCs w:val="20"/>
              </w:rPr>
              <w:br/>
              <w:t>ΩΡΕΣ Δ</w:t>
            </w:r>
            <w:r w:rsidRPr="005370BD">
              <w:rPr>
                <w:rFonts w:cs="Arial"/>
                <w:b/>
                <w:sz w:val="20"/>
                <w:szCs w:val="20"/>
                <w:shd w:val="clear" w:color="auto" w:fill="DDD9C3"/>
              </w:rPr>
              <w:t>ΙΔ</w:t>
            </w:r>
            <w:r w:rsidRPr="005370BD">
              <w:rPr>
                <w:rFonts w:cs="Arial"/>
                <w:b/>
                <w:sz w:val="20"/>
                <w:szCs w:val="20"/>
              </w:rPr>
              <w:t>ΑΣΚΑΛΙΑΣ</w:t>
            </w:r>
          </w:p>
        </w:tc>
        <w:tc>
          <w:tcPr>
            <w:tcW w:w="1505" w:type="dxa"/>
            <w:shd w:val="clear" w:color="auto" w:fill="DDD9C3"/>
            <w:vAlign w:val="center"/>
          </w:tcPr>
          <w:p w14:paraId="3E3C0E0A" w14:textId="77777777" w:rsidR="00D2572F" w:rsidRPr="005370BD" w:rsidRDefault="00D2572F" w:rsidP="00154F41">
            <w:pPr>
              <w:jc w:val="center"/>
              <w:rPr>
                <w:rFonts w:cs="Arial"/>
                <w:b/>
                <w:sz w:val="20"/>
                <w:szCs w:val="20"/>
              </w:rPr>
            </w:pPr>
            <w:r w:rsidRPr="005370BD">
              <w:rPr>
                <w:rFonts w:cs="Arial"/>
                <w:b/>
                <w:sz w:val="20"/>
                <w:szCs w:val="20"/>
              </w:rPr>
              <w:t>ΠΙΣΤΩΤΙΚΕΣ ΜΟΝΑΔΕΣ</w:t>
            </w:r>
          </w:p>
        </w:tc>
      </w:tr>
      <w:tr w:rsidR="00D2572F" w:rsidRPr="005370BD" w14:paraId="4A0613EC" w14:textId="77777777" w:rsidTr="00154F41">
        <w:trPr>
          <w:trHeight w:val="194"/>
        </w:trPr>
        <w:tc>
          <w:tcPr>
            <w:tcW w:w="5167" w:type="dxa"/>
            <w:gridSpan w:val="3"/>
          </w:tcPr>
          <w:p w14:paraId="3661629F" w14:textId="77777777" w:rsidR="00D2572F" w:rsidRPr="005370BD" w:rsidRDefault="00D2572F" w:rsidP="00154F41">
            <w:pPr>
              <w:jc w:val="right"/>
            </w:pPr>
            <w:r w:rsidRPr="005370BD">
              <w:rPr>
                <w:sz w:val="22"/>
                <w:szCs w:val="22"/>
              </w:rPr>
              <w:t>Διαλέξεις και Ασκήσεις Πράξης</w:t>
            </w:r>
          </w:p>
        </w:tc>
        <w:tc>
          <w:tcPr>
            <w:tcW w:w="1850" w:type="dxa"/>
            <w:gridSpan w:val="2"/>
          </w:tcPr>
          <w:p w14:paraId="51113A7D" w14:textId="77777777" w:rsidR="00D2572F" w:rsidRPr="005370BD" w:rsidRDefault="00D2572F" w:rsidP="00154F41">
            <w:pPr>
              <w:jc w:val="center"/>
            </w:pPr>
            <w:r w:rsidRPr="005370BD">
              <w:rPr>
                <w:sz w:val="22"/>
                <w:szCs w:val="22"/>
              </w:rPr>
              <w:t>4</w:t>
            </w:r>
          </w:p>
        </w:tc>
        <w:tc>
          <w:tcPr>
            <w:tcW w:w="1505" w:type="dxa"/>
          </w:tcPr>
          <w:p w14:paraId="1CFDA740" w14:textId="77777777" w:rsidR="00D2572F" w:rsidRPr="005370BD" w:rsidRDefault="00D2572F" w:rsidP="00154F41">
            <w:pPr>
              <w:jc w:val="center"/>
            </w:pPr>
            <w:r w:rsidRPr="005370BD">
              <w:rPr>
                <w:sz w:val="22"/>
                <w:szCs w:val="22"/>
              </w:rPr>
              <w:t>6</w:t>
            </w:r>
          </w:p>
        </w:tc>
      </w:tr>
      <w:tr w:rsidR="00D2572F" w:rsidRPr="005370BD" w14:paraId="6882CB54" w14:textId="77777777" w:rsidTr="00154F41">
        <w:trPr>
          <w:trHeight w:val="194"/>
        </w:trPr>
        <w:tc>
          <w:tcPr>
            <w:tcW w:w="5167" w:type="dxa"/>
            <w:gridSpan w:val="3"/>
            <w:shd w:val="clear" w:color="auto" w:fill="DDD9C3"/>
          </w:tcPr>
          <w:p w14:paraId="66371E1F" w14:textId="77777777" w:rsidR="00D2572F" w:rsidRPr="005370BD" w:rsidRDefault="00D2572F" w:rsidP="00154F41">
            <w:pPr>
              <w:rPr>
                <w:rFonts w:cs="Arial"/>
                <w:i/>
                <w:sz w:val="18"/>
                <w:szCs w:val="18"/>
              </w:rPr>
            </w:pPr>
            <w:r w:rsidRPr="005370BD">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850" w:type="dxa"/>
            <w:gridSpan w:val="2"/>
          </w:tcPr>
          <w:p w14:paraId="6B8B7FD9" w14:textId="77777777" w:rsidR="00D2572F" w:rsidRPr="005370BD" w:rsidRDefault="00D2572F" w:rsidP="00154F41">
            <w:pPr>
              <w:jc w:val="right"/>
              <w:rPr>
                <w:rFonts w:cs="Arial"/>
                <w:sz w:val="20"/>
                <w:szCs w:val="20"/>
              </w:rPr>
            </w:pPr>
          </w:p>
        </w:tc>
        <w:tc>
          <w:tcPr>
            <w:tcW w:w="1505" w:type="dxa"/>
          </w:tcPr>
          <w:p w14:paraId="61B499F2" w14:textId="77777777" w:rsidR="00D2572F" w:rsidRPr="005370BD" w:rsidRDefault="00D2572F" w:rsidP="00154F41">
            <w:pPr>
              <w:rPr>
                <w:rFonts w:cs="Arial"/>
                <w:sz w:val="20"/>
                <w:szCs w:val="20"/>
              </w:rPr>
            </w:pPr>
          </w:p>
        </w:tc>
      </w:tr>
      <w:tr w:rsidR="00D2572F" w:rsidRPr="005370BD" w14:paraId="57AAB62A" w14:textId="77777777" w:rsidTr="00154F41">
        <w:trPr>
          <w:trHeight w:val="599"/>
        </w:trPr>
        <w:tc>
          <w:tcPr>
            <w:tcW w:w="2907" w:type="dxa"/>
            <w:shd w:val="clear" w:color="auto" w:fill="DDD9C3"/>
          </w:tcPr>
          <w:p w14:paraId="7CBF3D5D" w14:textId="77777777" w:rsidR="00D2572F" w:rsidRPr="005370BD" w:rsidRDefault="00D2572F" w:rsidP="00154F41">
            <w:pPr>
              <w:jc w:val="right"/>
              <w:rPr>
                <w:rFonts w:cs="Arial"/>
                <w:i/>
                <w:sz w:val="16"/>
                <w:szCs w:val="16"/>
              </w:rPr>
            </w:pPr>
            <w:r w:rsidRPr="005370BD">
              <w:rPr>
                <w:rFonts w:cs="Arial"/>
                <w:b/>
                <w:sz w:val="20"/>
                <w:szCs w:val="20"/>
              </w:rPr>
              <w:t>ΤΥΠΟΣ ΜΑΘΗΜΑΤΟΣ</w:t>
            </w:r>
            <w:r w:rsidRPr="005370BD">
              <w:rPr>
                <w:rFonts w:cs="Arial"/>
                <w:i/>
                <w:sz w:val="16"/>
                <w:szCs w:val="16"/>
              </w:rPr>
              <w:t xml:space="preserve"> </w:t>
            </w:r>
          </w:p>
          <w:p w14:paraId="4FA20F8C" w14:textId="77777777" w:rsidR="00D2572F" w:rsidRPr="005370BD" w:rsidRDefault="00D2572F" w:rsidP="00154F41">
            <w:pPr>
              <w:jc w:val="right"/>
              <w:rPr>
                <w:rFonts w:cs="Arial"/>
                <w:b/>
                <w:sz w:val="20"/>
                <w:szCs w:val="20"/>
              </w:rPr>
            </w:pPr>
            <w:r w:rsidRPr="005370BD">
              <w:rPr>
                <w:rFonts w:cs="Arial"/>
                <w:i/>
                <w:sz w:val="16"/>
                <w:szCs w:val="16"/>
              </w:rPr>
              <w:t>Υποβάθρου , Γενικών Γνώσεων, Επιστημονικής Περιοχής, Ανάπτυξης Δεξιοτήτων</w:t>
            </w:r>
          </w:p>
        </w:tc>
        <w:tc>
          <w:tcPr>
            <w:tcW w:w="5615" w:type="dxa"/>
            <w:gridSpan w:val="5"/>
          </w:tcPr>
          <w:p w14:paraId="173B43F4" w14:textId="77777777" w:rsidR="00D2572F" w:rsidRPr="005370BD" w:rsidRDefault="00D2572F" w:rsidP="00154F41">
            <w:r w:rsidRPr="005370BD">
              <w:rPr>
                <w:sz w:val="22"/>
                <w:szCs w:val="22"/>
              </w:rPr>
              <w:t>Υποβάθρου</w:t>
            </w:r>
          </w:p>
        </w:tc>
      </w:tr>
      <w:tr w:rsidR="00D2572F" w:rsidRPr="005370BD" w14:paraId="3E08CC63" w14:textId="77777777" w:rsidTr="00154F41">
        <w:tc>
          <w:tcPr>
            <w:tcW w:w="2907" w:type="dxa"/>
            <w:shd w:val="clear" w:color="auto" w:fill="DDD9C3"/>
          </w:tcPr>
          <w:p w14:paraId="4B1B50E2" w14:textId="77777777" w:rsidR="00D2572F" w:rsidRPr="005370BD" w:rsidRDefault="00D2572F" w:rsidP="00154F41">
            <w:pPr>
              <w:jc w:val="right"/>
              <w:rPr>
                <w:rFonts w:cs="Arial"/>
                <w:b/>
                <w:sz w:val="20"/>
                <w:szCs w:val="20"/>
                <w:lang w:val="en-US"/>
              </w:rPr>
            </w:pPr>
            <w:r w:rsidRPr="005370BD">
              <w:rPr>
                <w:rFonts w:cs="Arial"/>
                <w:b/>
                <w:sz w:val="20"/>
                <w:szCs w:val="20"/>
              </w:rPr>
              <w:t>ΠΡΟΑΠΑΙΤΟΥΜΕΝΑ ΜΑΘΗΜΑΤΑ:</w:t>
            </w:r>
          </w:p>
        </w:tc>
        <w:tc>
          <w:tcPr>
            <w:tcW w:w="5615" w:type="dxa"/>
            <w:gridSpan w:val="5"/>
          </w:tcPr>
          <w:p w14:paraId="71FACFF5" w14:textId="77777777" w:rsidR="00D2572F" w:rsidRPr="005370BD" w:rsidRDefault="00D2572F" w:rsidP="00154F41">
            <w:r w:rsidRPr="005370BD">
              <w:rPr>
                <w:sz w:val="22"/>
                <w:szCs w:val="22"/>
              </w:rPr>
              <w:t>-</w:t>
            </w:r>
          </w:p>
        </w:tc>
      </w:tr>
      <w:tr w:rsidR="00D2572F" w:rsidRPr="005370BD" w14:paraId="56A3EFD3" w14:textId="77777777" w:rsidTr="00154F41">
        <w:tc>
          <w:tcPr>
            <w:tcW w:w="2907" w:type="dxa"/>
            <w:shd w:val="clear" w:color="auto" w:fill="DDD9C3"/>
          </w:tcPr>
          <w:p w14:paraId="7295B878" w14:textId="77777777" w:rsidR="00D2572F" w:rsidRPr="005370BD" w:rsidRDefault="00D2572F" w:rsidP="00154F41">
            <w:pPr>
              <w:jc w:val="right"/>
              <w:rPr>
                <w:rFonts w:cs="Arial"/>
                <w:b/>
                <w:sz w:val="20"/>
                <w:szCs w:val="20"/>
              </w:rPr>
            </w:pPr>
            <w:r w:rsidRPr="005370BD">
              <w:rPr>
                <w:rFonts w:cs="Arial"/>
                <w:b/>
                <w:sz w:val="20"/>
                <w:szCs w:val="20"/>
              </w:rPr>
              <w:t>ΓΛΩΣΣΑ ΔΙΔΑΣΚΑΛΙΑΣ και ΕΞΕΤΑΣΕΩΝ:</w:t>
            </w:r>
          </w:p>
        </w:tc>
        <w:tc>
          <w:tcPr>
            <w:tcW w:w="5615" w:type="dxa"/>
            <w:gridSpan w:val="5"/>
          </w:tcPr>
          <w:p w14:paraId="74D2D0DF" w14:textId="77777777" w:rsidR="00D2572F" w:rsidRPr="005370BD" w:rsidRDefault="00D2572F" w:rsidP="00154F41">
            <w:r w:rsidRPr="005370BD">
              <w:rPr>
                <w:sz w:val="22"/>
                <w:szCs w:val="22"/>
              </w:rPr>
              <w:t>Ελληνική</w:t>
            </w:r>
          </w:p>
        </w:tc>
      </w:tr>
      <w:tr w:rsidR="00D2572F" w:rsidRPr="005370BD" w14:paraId="3EEFE6BF" w14:textId="77777777" w:rsidTr="00154F41">
        <w:tc>
          <w:tcPr>
            <w:tcW w:w="2907" w:type="dxa"/>
            <w:shd w:val="clear" w:color="auto" w:fill="DDD9C3"/>
          </w:tcPr>
          <w:p w14:paraId="6A345262" w14:textId="77777777" w:rsidR="00D2572F" w:rsidRPr="005370BD" w:rsidRDefault="00D2572F" w:rsidP="00154F41">
            <w:pPr>
              <w:jc w:val="right"/>
              <w:rPr>
                <w:rFonts w:cs="Arial"/>
                <w:b/>
                <w:sz w:val="20"/>
                <w:szCs w:val="20"/>
              </w:rPr>
            </w:pPr>
            <w:r w:rsidRPr="005370BD">
              <w:rPr>
                <w:rFonts w:cs="Arial"/>
                <w:b/>
                <w:sz w:val="20"/>
                <w:szCs w:val="20"/>
              </w:rPr>
              <w:t xml:space="preserve">ΤΟ ΜΑΘΗΜΑ ΠΡΟΣΦΕΡΕΤΑΙ ΣΕ ΦΟΙΤΗΤΕΣ ERASMUS </w:t>
            </w:r>
          </w:p>
        </w:tc>
        <w:tc>
          <w:tcPr>
            <w:tcW w:w="5615" w:type="dxa"/>
            <w:gridSpan w:val="5"/>
          </w:tcPr>
          <w:p w14:paraId="7449668B" w14:textId="77777777" w:rsidR="00D2572F" w:rsidRPr="005370BD" w:rsidRDefault="00D2572F" w:rsidP="00154F41">
            <w:r w:rsidRPr="005370BD">
              <w:rPr>
                <w:sz w:val="22"/>
                <w:szCs w:val="22"/>
              </w:rPr>
              <w:t>ΟΧΙ</w:t>
            </w:r>
          </w:p>
        </w:tc>
      </w:tr>
      <w:tr w:rsidR="00D2572F" w:rsidRPr="005370BD" w14:paraId="57E0D5EF" w14:textId="77777777" w:rsidTr="00154F41">
        <w:tc>
          <w:tcPr>
            <w:tcW w:w="2907" w:type="dxa"/>
            <w:shd w:val="clear" w:color="auto" w:fill="DDD9C3"/>
          </w:tcPr>
          <w:p w14:paraId="1473F7CB" w14:textId="77777777" w:rsidR="00D2572F" w:rsidRPr="005370BD" w:rsidRDefault="00D2572F" w:rsidP="00154F41">
            <w:pPr>
              <w:jc w:val="right"/>
              <w:rPr>
                <w:rFonts w:cs="Arial"/>
                <w:b/>
                <w:sz w:val="20"/>
                <w:szCs w:val="20"/>
              </w:rPr>
            </w:pPr>
            <w:r w:rsidRPr="005370BD">
              <w:rPr>
                <w:rFonts w:cs="Arial"/>
                <w:b/>
                <w:sz w:val="20"/>
                <w:szCs w:val="20"/>
              </w:rPr>
              <w:t>ΗΛΕΚΤΡΟΝΙΚΗ ΣΕΛΙΔΑ ΜΑΘΗΜΑΤΟΣ (URL)</w:t>
            </w:r>
          </w:p>
        </w:tc>
        <w:tc>
          <w:tcPr>
            <w:tcW w:w="5615" w:type="dxa"/>
            <w:gridSpan w:val="5"/>
          </w:tcPr>
          <w:p w14:paraId="3FF5E862" w14:textId="77777777" w:rsidR="00D2572F" w:rsidRPr="005370BD" w:rsidRDefault="00D2572F" w:rsidP="00154F41">
            <w:r w:rsidRPr="005370BD">
              <w:rPr>
                <w:sz w:val="22"/>
                <w:szCs w:val="22"/>
              </w:rPr>
              <w:t>https://eclass.upatras.gr/courses/CIV1535/</w:t>
            </w:r>
          </w:p>
        </w:tc>
      </w:tr>
    </w:tbl>
    <w:p w14:paraId="677C25F6" w14:textId="77777777" w:rsidR="00D2572F" w:rsidRPr="005370BD" w:rsidRDefault="00D2572F" w:rsidP="00102973">
      <w:pPr>
        <w:widowControl w:val="0"/>
        <w:numPr>
          <w:ilvl w:val="0"/>
          <w:numId w:val="18"/>
        </w:numPr>
        <w:autoSpaceDE w:val="0"/>
        <w:autoSpaceDN w:val="0"/>
        <w:adjustRightInd w:val="0"/>
        <w:spacing w:before="120"/>
        <w:ind w:left="357" w:hanging="357"/>
        <w:rPr>
          <w:rFonts w:cs="Arial"/>
          <w:b/>
        </w:rPr>
      </w:pPr>
      <w:r w:rsidRPr="005370BD">
        <w:rPr>
          <w:rFonts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572F" w:rsidRPr="005370BD" w14:paraId="633766F9" w14:textId="77777777" w:rsidTr="00154F41">
        <w:tc>
          <w:tcPr>
            <w:tcW w:w="8472" w:type="dxa"/>
            <w:gridSpan w:val="2"/>
            <w:tcBorders>
              <w:bottom w:val="nil"/>
            </w:tcBorders>
            <w:shd w:val="clear" w:color="auto" w:fill="DDD9C3"/>
          </w:tcPr>
          <w:p w14:paraId="20C93D0A" w14:textId="77777777" w:rsidR="00D2572F" w:rsidRPr="005370BD" w:rsidRDefault="00D2572F" w:rsidP="00154F41">
            <w:pPr>
              <w:rPr>
                <w:rFonts w:cs="Arial"/>
                <w:i/>
                <w:sz w:val="16"/>
                <w:szCs w:val="16"/>
              </w:rPr>
            </w:pPr>
            <w:r w:rsidRPr="005370BD">
              <w:rPr>
                <w:rFonts w:cs="Arial"/>
                <w:b/>
                <w:sz w:val="20"/>
                <w:szCs w:val="20"/>
              </w:rPr>
              <w:t>Μαθησιακά Αποτελέσματα</w:t>
            </w:r>
          </w:p>
        </w:tc>
      </w:tr>
      <w:tr w:rsidR="00D2572F" w:rsidRPr="005370BD" w14:paraId="20C8518E" w14:textId="77777777" w:rsidTr="00154F41">
        <w:tc>
          <w:tcPr>
            <w:tcW w:w="8472" w:type="dxa"/>
            <w:gridSpan w:val="2"/>
            <w:tcBorders>
              <w:top w:val="nil"/>
            </w:tcBorders>
            <w:shd w:val="clear" w:color="auto" w:fill="DDD9C3"/>
          </w:tcPr>
          <w:p w14:paraId="5F763D17" w14:textId="77777777" w:rsidR="00D2572F" w:rsidRPr="005370BD" w:rsidRDefault="00D2572F" w:rsidP="00154F41">
            <w:pPr>
              <w:widowControl w:val="0"/>
              <w:autoSpaceDE w:val="0"/>
              <w:autoSpaceDN w:val="0"/>
              <w:adjustRightInd w:val="0"/>
              <w:spacing w:after="60"/>
              <w:rPr>
                <w:rFonts w:cs="Arial"/>
                <w:i/>
                <w:sz w:val="16"/>
                <w:szCs w:val="16"/>
              </w:rPr>
            </w:pPr>
            <w:r w:rsidRPr="005370BD">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56128501" w14:textId="77777777" w:rsidR="00D2572F" w:rsidRPr="005370BD" w:rsidRDefault="00D2572F" w:rsidP="00154F41">
            <w:pPr>
              <w:autoSpaceDE w:val="0"/>
              <w:autoSpaceDN w:val="0"/>
              <w:adjustRightInd w:val="0"/>
              <w:rPr>
                <w:rFonts w:cs="Arial"/>
                <w:i/>
                <w:sz w:val="16"/>
                <w:szCs w:val="16"/>
              </w:rPr>
            </w:pPr>
            <w:r w:rsidRPr="005370BD">
              <w:rPr>
                <w:rFonts w:cs="Arial"/>
                <w:i/>
                <w:sz w:val="16"/>
                <w:szCs w:val="16"/>
              </w:rPr>
              <w:t xml:space="preserve">Συμβουλευτείτε το Παράρτημα Α </w:t>
            </w:r>
          </w:p>
          <w:p w14:paraId="1F85558D" w14:textId="77777777" w:rsidR="00D2572F" w:rsidRPr="005370BD" w:rsidRDefault="00D2572F" w:rsidP="00102973">
            <w:pPr>
              <w:widowControl w:val="0"/>
              <w:numPr>
                <w:ilvl w:val="0"/>
                <w:numId w:val="14"/>
              </w:numPr>
              <w:autoSpaceDE w:val="0"/>
              <w:autoSpaceDN w:val="0"/>
              <w:adjustRightInd w:val="0"/>
              <w:ind w:left="313" w:hanging="219"/>
              <w:contextualSpacing/>
              <w:rPr>
                <w:rFonts w:cs="Arial"/>
                <w:i/>
                <w:sz w:val="16"/>
                <w:szCs w:val="16"/>
              </w:rPr>
            </w:pPr>
            <w:r w:rsidRPr="005370BD">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592FC20F" w14:textId="78D78635" w:rsidR="00D2572F" w:rsidRPr="005370BD" w:rsidRDefault="00D2572F" w:rsidP="00102973">
            <w:pPr>
              <w:widowControl w:val="0"/>
              <w:numPr>
                <w:ilvl w:val="0"/>
                <w:numId w:val="14"/>
              </w:numPr>
              <w:autoSpaceDE w:val="0"/>
              <w:autoSpaceDN w:val="0"/>
              <w:adjustRightInd w:val="0"/>
              <w:spacing w:after="60"/>
              <w:ind w:left="313" w:hanging="219"/>
              <w:contextualSpacing/>
              <w:rPr>
                <w:rFonts w:cs="Arial"/>
                <w:i/>
                <w:sz w:val="16"/>
                <w:szCs w:val="16"/>
              </w:rPr>
            </w:pPr>
            <w:r w:rsidRPr="005370BD">
              <w:rPr>
                <w:rFonts w:cs="Arial"/>
                <w:i/>
                <w:sz w:val="16"/>
                <w:szCs w:val="16"/>
              </w:rPr>
              <w:t xml:space="preserve">Περιγραφικοί Δείκτες Επιπέδων 6, 7 </w:t>
            </w:r>
            <w:r w:rsidR="002B5069">
              <w:rPr>
                <w:rFonts w:cs="Arial"/>
                <w:i/>
                <w:sz w:val="16"/>
                <w:szCs w:val="16"/>
              </w:rPr>
              <w:t>και</w:t>
            </w:r>
            <w:r w:rsidRPr="005370BD">
              <w:rPr>
                <w:rFonts w:cs="Arial"/>
                <w:i/>
                <w:sz w:val="16"/>
                <w:szCs w:val="16"/>
              </w:rPr>
              <w:t xml:space="preserve"> 8 του Ευρωπαϊκού Πλαισίου Προσόντων Διά Βίου Μάθησης</w:t>
            </w:r>
          </w:p>
          <w:p w14:paraId="1834B05D" w14:textId="77777777" w:rsidR="00D2572F" w:rsidRPr="005370BD" w:rsidRDefault="00D2572F" w:rsidP="00154F41">
            <w:pPr>
              <w:widowControl w:val="0"/>
              <w:autoSpaceDE w:val="0"/>
              <w:autoSpaceDN w:val="0"/>
              <w:adjustRightInd w:val="0"/>
              <w:rPr>
                <w:rFonts w:cs="Arial"/>
                <w:i/>
                <w:sz w:val="16"/>
                <w:szCs w:val="16"/>
              </w:rPr>
            </w:pPr>
            <w:r w:rsidRPr="005370BD">
              <w:rPr>
                <w:rFonts w:cs="Arial"/>
                <w:i/>
                <w:sz w:val="16"/>
                <w:szCs w:val="16"/>
              </w:rPr>
              <w:t>και Παράρτημα Β</w:t>
            </w:r>
          </w:p>
          <w:p w14:paraId="385E9D61" w14:textId="77777777" w:rsidR="00D2572F" w:rsidRPr="005370BD" w:rsidRDefault="00D2572F" w:rsidP="00102973">
            <w:pPr>
              <w:widowControl w:val="0"/>
              <w:numPr>
                <w:ilvl w:val="0"/>
                <w:numId w:val="14"/>
              </w:numPr>
              <w:autoSpaceDE w:val="0"/>
              <w:autoSpaceDN w:val="0"/>
              <w:adjustRightInd w:val="0"/>
              <w:ind w:left="313" w:hanging="219"/>
              <w:contextualSpacing/>
              <w:rPr>
                <w:rFonts w:cs="Arial"/>
                <w:i/>
                <w:sz w:val="16"/>
                <w:szCs w:val="16"/>
              </w:rPr>
            </w:pPr>
            <w:r w:rsidRPr="005370BD">
              <w:rPr>
                <w:rFonts w:cs="Arial"/>
                <w:i/>
                <w:sz w:val="16"/>
                <w:szCs w:val="16"/>
              </w:rPr>
              <w:t>Περιληπτικός Οδηγός συγγραφής Μαθησιακών Αποτελεσμάτων</w:t>
            </w:r>
          </w:p>
        </w:tc>
      </w:tr>
      <w:tr w:rsidR="00D2572F" w:rsidRPr="005370BD" w14:paraId="493BBBEE" w14:textId="77777777" w:rsidTr="00154F41">
        <w:tc>
          <w:tcPr>
            <w:tcW w:w="8472" w:type="dxa"/>
            <w:gridSpan w:val="2"/>
          </w:tcPr>
          <w:p w14:paraId="3FED7AB8" w14:textId="77777777" w:rsidR="00D2572F" w:rsidRPr="005370BD" w:rsidRDefault="00D2572F" w:rsidP="00154F41">
            <w:pPr>
              <w:widowControl w:val="0"/>
              <w:autoSpaceDE w:val="0"/>
              <w:autoSpaceDN w:val="0"/>
              <w:adjustRightInd w:val="0"/>
              <w:spacing w:after="60"/>
              <w:rPr>
                <w:rFonts w:cs="Arial"/>
              </w:rPr>
            </w:pPr>
            <w:r w:rsidRPr="005370BD">
              <w:rPr>
                <w:rFonts w:cs="Arial"/>
              </w:rPr>
              <w:t>Στόχος του μαθήματος είναι η εξοικίωση των σπουδαστών θεμελιώδεις έννοιες της Μηχανικής, συμπεριλαμβανομένων¨</w:t>
            </w:r>
          </w:p>
          <w:p w14:paraId="1489BF49" w14:textId="77777777" w:rsidR="00D2572F" w:rsidRPr="005370BD" w:rsidRDefault="00D2572F" w:rsidP="00B61475">
            <w:pPr>
              <w:widowControl w:val="0"/>
              <w:numPr>
                <w:ilvl w:val="0"/>
                <w:numId w:val="211"/>
              </w:numPr>
              <w:autoSpaceDE w:val="0"/>
              <w:autoSpaceDN w:val="0"/>
              <w:adjustRightInd w:val="0"/>
              <w:spacing w:after="60"/>
              <w:ind w:left="1134" w:hanging="1080"/>
              <w:rPr>
                <w:rFonts w:cs="Arial"/>
              </w:rPr>
            </w:pPr>
            <w:r w:rsidRPr="005370BD">
              <w:rPr>
                <w:rFonts w:cs="Arial"/>
              </w:rPr>
              <w:t>Στοιχείων Άλγεβρας Διανυσμάτων</w:t>
            </w:r>
          </w:p>
          <w:p w14:paraId="037C1037" w14:textId="77777777" w:rsidR="00D2572F" w:rsidRPr="005370BD" w:rsidRDefault="00D2572F" w:rsidP="00B61475">
            <w:pPr>
              <w:widowControl w:val="0"/>
              <w:numPr>
                <w:ilvl w:val="0"/>
                <w:numId w:val="211"/>
              </w:numPr>
              <w:autoSpaceDE w:val="0"/>
              <w:autoSpaceDN w:val="0"/>
              <w:adjustRightInd w:val="0"/>
              <w:spacing w:after="60"/>
              <w:ind w:left="1134" w:hanging="1080"/>
              <w:rPr>
                <w:rFonts w:cs="Arial"/>
              </w:rPr>
            </w:pPr>
            <w:r w:rsidRPr="005370BD">
              <w:rPr>
                <w:rFonts w:cs="Arial"/>
              </w:rPr>
              <w:t>Ισορροπία σωμάτων</w:t>
            </w:r>
          </w:p>
          <w:p w14:paraId="4986C667" w14:textId="77777777" w:rsidR="00D2572F" w:rsidRPr="005370BD" w:rsidRDefault="00D2572F" w:rsidP="00B61475">
            <w:pPr>
              <w:widowControl w:val="0"/>
              <w:numPr>
                <w:ilvl w:val="0"/>
                <w:numId w:val="211"/>
              </w:numPr>
              <w:autoSpaceDE w:val="0"/>
              <w:autoSpaceDN w:val="0"/>
              <w:adjustRightInd w:val="0"/>
              <w:spacing w:after="60"/>
              <w:ind w:left="1134" w:hanging="1080"/>
              <w:rPr>
                <w:rFonts w:cs="Arial"/>
              </w:rPr>
            </w:pPr>
            <w:r w:rsidRPr="005370BD">
              <w:rPr>
                <w:rFonts w:cs="Arial"/>
              </w:rPr>
              <w:t>Αρχές Στατικής μη παραμορφωσίμων Στερεών Σωμάτων</w:t>
            </w:r>
          </w:p>
          <w:p w14:paraId="52762EA4" w14:textId="77777777" w:rsidR="00D2572F" w:rsidRPr="005370BD" w:rsidRDefault="00D2572F" w:rsidP="00B61475">
            <w:pPr>
              <w:widowControl w:val="0"/>
              <w:numPr>
                <w:ilvl w:val="0"/>
                <w:numId w:val="211"/>
              </w:numPr>
              <w:autoSpaceDE w:val="0"/>
              <w:autoSpaceDN w:val="0"/>
              <w:adjustRightInd w:val="0"/>
              <w:spacing w:after="60"/>
              <w:ind w:left="1134" w:hanging="1080"/>
              <w:rPr>
                <w:rFonts w:cs="Arial"/>
              </w:rPr>
            </w:pPr>
            <w:r w:rsidRPr="005370BD">
              <w:rPr>
                <w:rFonts w:cs="Arial"/>
              </w:rPr>
              <w:t>Εύρεση εντατικών μεγεθών ραβδωτών και πλαισιακών φορέων</w:t>
            </w:r>
          </w:p>
          <w:p w14:paraId="1AE81F86" w14:textId="77777777" w:rsidR="00D2572F" w:rsidRPr="005370BD" w:rsidRDefault="00D2572F" w:rsidP="00B61475">
            <w:pPr>
              <w:widowControl w:val="0"/>
              <w:numPr>
                <w:ilvl w:val="0"/>
                <w:numId w:val="211"/>
              </w:numPr>
              <w:autoSpaceDE w:val="0"/>
              <w:autoSpaceDN w:val="0"/>
              <w:adjustRightInd w:val="0"/>
              <w:spacing w:after="60"/>
              <w:ind w:left="1134" w:hanging="1080"/>
              <w:rPr>
                <w:rFonts w:cs="Arial"/>
              </w:rPr>
            </w:pPr>
            <w:r w:rsidRPr="005370BD">
              <w:rPr>
                <w:rFonts w:cs="Arial"/>
              </w:rPr>
              <w:t>Εύρεση Κέντρου Βάρους και Ροπών αδράνειας διατομών</w:t>
            </w:r>
          </w:p>
          <w:p w14:paraId="560E1844" w14:textId="77777777" w:rsidR="00D2572F" w:rsidRPr="005370BD" w:rsidRDefault="00D2572F" w:rsidP="00154F41">
            <w:pPr>
              <w:widowControl w:val="0"/>
              <w:autoSpaceDE w:val="0"/>
              <w:autoSpaceDN w:val="0"/>
              <w:adjustRightInd w:val="0"/>
              <w:spacing w:after="60"/>
              <w:rPr>
                <w:rFonts w:cs="Arial"/>
              </w:rPr>
            </w:pPr>
            <w:r w:rsidRPr="005370BD">
              <w:rPr>
                <w:rFonts w:cs="Arial"/>
              </w:rPr>
              <w:t>Μετά την ολοκλήρωση του μαθήματος οι σπουδαστές θα πρέπει να είναι σε θέση να:</w:t>
            </w:r>
          </w:p>
          <w:p w14:paraId="75C5D891" w14:textId="77777777" w:rsidR="00D2572F" w:rsidRPr="005370BD" w:rsidRDefault="00D2572F" w:rsidP="00B61475">
            <w:pPr>
              <w:widowControl w:val="0"/>
              <w:numPr>
                <w:ilvl w:val="0"/>
                <w:numId w:val="211"/>
              </w:numPr>
              <w:autoSpaceDE w:val="0"/>
              <w:autoSpaceDN w:val="0"/>
              <w:adjustRightInd w:val="0"/>
              <w:spacing w:after="60"/>
              <w:ind w:left="709"/>
              <w:rPr>
                <w:rFonts w:cs="Arial"/>
              </w:rPr>
            </w:pPr>
            <w:r w:rsidRPr="005370BD">
              <w:rPr>
                <w:rFonts w:cs="Arial"/>
              </w:rPr>
              <w:t>Αναλύσουν στατικώς ορισμένους φορείς (δικτυώματα, δοκούς ,πλαίσια)</w:t>
            </w:r>
          </w:p>
          <w:p w14:paraId="42123A25" w14:textId="77777777" w:rsidR="00D2572F" w:rsidRPr="005370BD" w:rsidRDefault="00D2572F" w:rsidP="00B61475">
            <w:pPr>
              <w:widowControl w:val="0"/>
              <w:numPr>
                <w:ilvl w:val="0"/>
                <w:numId w:val="211"/>
              </w:numPr>
              <w:autoSpaceDE w:val="0"/>
              <w:autoSpaceDN w:val="0"/>
              <w:adjustRightInd w:val="0"/>
              <w:spacing w:after="60"/>
              <w:ind w:left="709"/>
              <w:rPr>
                <w:rFonts w:cs="Arial"/>
              </w:rPr>
            </w:pPr>
            <w:r w:rsidRPr="005370BD">
              <w:rPr>
                <w:rFonts w:cs="Arial"/>
              </w:rPr>
              <w:t>Σχεδιάσουν διαγράμματα εσωτερικών δράσεων στατικώς ορισμένων δοκών και πλαισίων.</w:t>
            </w:r>
          </w:p>
          <w:p w14:paraId="504D86DD" w14:textId="77777777" w:rsidR="00D2572F" w:rsidRPr="005370BD" w:rsidRDefault="00D2572F" w:rsidP="00B61475">
            <w:pPr>
              <w:widowControl w:val="0"/>
              <w:numPr>
                <w:ilvl w:val="0"/>
                <w:numId w:val="212"/>
              </w:numPr>
              <w:autoSpaceDE w:val="0"/>
              <w:autoSpaceDN w:val="0"/>
              <w:adjustRightInd w:val="0"/>
              <w:spacing w:after="60"/>
              <w:ind w:left="709"/>
              <w:rPr>
                <w:rFonts w:cs="Arial"/>
              </w:rPr>
            </w:pPr>
            <w:r w:rsidRPr="005370BD">
              <w:rPr>
                <w:rFonts w:cs="Arial"/>
              </w:rPr>
              <w:t>Υπολογίσουν τις ροπές αδράνειας διαφόρων διατομών</w:t>
            </w:r>
          </w:p>
        </w:tc>
      </w:tr>
      <w:tr w:rsidR="00D2572F" w:rsidRPr="005370BD" w14:paraId="4B39FA2E" w14:textId="77777777" w:rsidTr="00154F41">
        <w:tblPrEx>
          <w:tblLook w:val="0000" w:firstRow="0" w:lastRow="0" w:firstColumn="0" w:lastColumn="0" w:noHBand="0" w:noVBand="0"/>
        </w:tblPrEx>
        <w:tc>
          <w:tcPr>
            <w:tcW w:w="8454" w:type="dxa"/>
            <w:gridSpan w:val="2"/>
            <w:tcBorders>
              <w:bottom w:val="nil"/>
            </w:tcBorders>
            <w:shd w:val="clear" w:color="auto" w:fill="DDD9C3"/>
          </w:tcPr>
          <w:p w14:paraId="13A565AB" w14:textId="77777777" w:rsidR="00D2572F" w:rsidRPr="005370BD" w:rsidRDefault="00D2572F" w:rsidP="00154F41">
            <w:pPr>
              <w:rPr>
                <w:rFonts w:cs="Arial"/>
                <w:b/>
                <w:sz w:val="20"/>
                <w:szCs w:val="20"/>
              </w:rPr>
            </w:pPr>
            <w:r w:rsidRPr="005370BD">
              <w:rPr>
                <w:rFonts w:cs="Arial"/>
                <w:b/>
                <w:sz w:val="20"/>
                <w:szCs w:val="20"/>
              </w:rPr>
              <w:t>Γενικές Ικανότητες</w:t>
            </w:r>
          </w:p>
        </w:tc>
      </w:tr>
      <w:tr w:rsidR="00D2572F" w:rsidRPr="005370BD" w14:paraId="00D6AE52" w14:textId="77777777" w:rsidTr="00154F41">
        <w:tc>
          <w:tcPr>
            <w:tcW w:w="8472" w:type="dxa"/>
            <w:gridSpan w:val="2"/>
            <w:tcBorders>
              <w:top w:val="nil"/>
              <w:bottom w:val="nil"/>
            </w:tcBorders>
            <w:shd w:val="clear" w:color="auto" w:fill="DDD9C3"/>
          </w:tcPr>
          <w:p w14:paraId="0A3FA53C" w14:textId="77777777" w:rsidR="00D2572F" w:rsidRPr="005370BD" w:rsidRDefault="00D2572F" w:rsidP="00154F41">
            <w:pPr>
              <w:widowControl w:val="0"/>
              <w:autoSpaceDE w:val="0"/>
              <w:autoSpaceDN w:val="0"/>
              <w:adjustRightInd w:val="0"/>
              <w:spacing w:after="60"/>
              <w:rPr>
                <w:rFonts w:cs="Arial"/>
                <w:i/>
                <w:sz w:val="16"/>
                <w:szCs w:val="16"/>
              </w:rPr>
            </w:pPr>
            <w:r w:rsidRPr="005370BD">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p w14:paraId="46B29F33" w14:textId="77777777" w:rsidR="00D2572F" w:rsidRPr="005370BD" w:rsidRDefault="00D2572F" w:rsidP="00154F41">
            <w:pPr>
              <w:widowControl w:val="0"/>
              <w:autoSpaceDE w:val="0"/>
              <w:autoSpaceDN w:val="0"/>
              <w:adjustRightInd w:val="0"/>
              <w:spacing w:after="60"/>
              <w:rPr>
                <w:rFonts w:cs="Arial"/>
                <w:i/>
                <w:sz w:val="16"/>
                <w:szCs w:val="16"/>
              </w:rPr>
            </w:pPr>
          </w:p>
          <w:p w14:paraId="4D924E67" w14:textId="77777777" w:rsidR="00D2572F" w:rsidRPr="005370BD" w:rsidRDefault="00D2572F" w:rsidP="00154F41">
            <w:pPr>
              <w:widowControl w:val="0"/>
              <w:autoSpaceDE w:val="0"/>
              <w:autoSpaceDN w:val="0"/>
              <w:adjustRightInd w:val="0"/>
              <w:spacing w:after="60"/>
              <w:rPr>
                <w:rFonts w:cs="Arial"/>
                <w:i/>
                <w:sz w:val="16"/>
                <w:szCs w:val="16"/>
              </w:rPr>
            </w:pPr>
          </w:p>
        </w:tc>
      </w:tr>
      <w:tr w:rsidR="00D2572F" w:rsidRPr="005370BD" w14:paraId="15478ABF" w14:textId="77777777" w:rsidTr="00154F41">
        <w:tblPrEx>
          <w:tblLook w:val="0000" w:firstRow="0" w:lastRow="0" w:firstColumn="0" w:lastColumn="0" w:noHBand="0" w:noVBand="0"/>
        </w:tblPrEx>
        <w:tc>
          <w:tcPr>
            <w:tcW w:w="3964" w:type="dxa"/>
            <w:tcBorders>
              <w:top w:val="nil"/>
              <w:right w:val="nil"/>
            </w:tcBorders>
            <w:shd w:val="clear" w:color="auto" w:fill="DDD9C3"/>
          </w:tcPr>
          <w:p w14:paraId="46EA3EA7" w14:textId="77777777" w:rsidR="00D2572F" w:rsidRPr="005370BD" w:rsidRDefault="00D2572F" w:rsidP="00154F41">
            <w:pPr>
              <w:widowControl w:val="0"/>
              <w:autoSpaceDE w:val="0"/>
              <w:autoSpaceDN w:val="0"/>
              <w:adjustRightInd w:val="0"/>
              <w:rPr>
                <w:rFonts w:cs="Arial"/>
                <w:i/>
                <w:sz w:val="16"/>
                <w:szCs w:val="16"/>
              </w:rPr>
            </w:pPr>
            <w:r w:rsidRPr="005370BD">
              <w:rPr>
                <w:rFonts w:cs="Arial"/>
                <w:i/>
                <w:sz w:val="16"/>
                <w:szCs w:val="16"/>
              </w:rPr>
              <w:t xml:space="preserve">Αναζήτηση, ανάλυση και σύνθεση δεδομένων και πληροφοριών, με τη χρήση και των απαραίτητων τεχνολογιών </w:t>
            </w:r>
          </w:p>
          <w:p w14:paraId="237275B8" w14:textId="77777777" w:rsidR="00D2572F" w:rsidRPr="005370BD" w:rsidRDefault="00D2572F" w:rsidP="00154F41">
            <w:pPr>
              <w:widowControl w:val="0"/>
              <w:autoSpaceDE w:val="0"/>
              <w:autoSpaceDN w:val="0"/>
              <w:adjustRightInd w:val="0"/>
              <w:rPr>
                <w:rFonts w:cs="Arial"/>
                <w:i/>
                <w:sz w:val="16"/>
                <w:szCs w:val="16"/>
              </w:rPr>
            </w:pPr>
            <w:r w:rsidRPr="005370BD">
              <w:rPr>
                <w:rFonts w:cs="Arial"/>
                <w:i/>
                <w:sz w:val="16"/>
                <w:szCs w:val="16"/>
              </w:rPr>
              <w:t xml:space="preserve">Προσαρμογή σε νέες καταστάσεις </w:t>
            </w:r>
          </w:p>
          <w:p w14:paraId="791AEC1B" w14:textId="77777777" w:rsidR="00D2572F" w:rsidRPr="005370BD" w:rsidRDefault="00D2572F" w:rsidP="00154F41">
            <w:pPr>
              <w:widowControl w:val="0"/>
              <w:autoSpaceDE w:val="0"/>
              <w:autoSpaceDN w:val="0"/>
              <w:adjustRightInd w:val="0"/>
              <w:rPr>
                <w:rFonts w:cs="Arial"/>
                <w:i/>
                <w:sz w:val="16"/>
                <w:szCs w:val="16"/>
              </w:rPr>
            </w:pPr>
            <w:r w:rsidRPr="005370BD">
              <w:rPr>
                <w:rFonts w:cs="Arial"/>
                <w:i/>
                <w:sz w:val="16"/>
                <w:szCs w:val="16"/>
              </w:rPr>
              <w:t xml:space="preserve">Λήψη αποφάσεων </w:t>
            </w:r>
          </w:p>
          <w:p w14:paraId="18E0C6F7" w14:textId="77777777" w:rsidR="00D2572F" w:rsidRPr="005370BD" w:rsidRDefault="00D2572F" w:rsidP="00154F41">
            <w:pPr>
              <w:widowControl w:val="0"/>
              <w:autoSpaceDE w:val="0"/>
              <w:autoSpaceDN w:val="0"/>
              <w:adjustRightInd w:val="0"/>
              <w:rPr>
                <w:rFonts w:cs="Arial"/>
                <w:i/>
                <w:sz w:val="16"/>
                <w:szCs w:val="16"/>
              </w:rPr>
            </w:pPr>
            <w:r w:rsidRPr="005370BD">
              <w:rPr>
                <w:rFonts w:cs="Arial"/>
                <w:i/>
                <w:sz w:val="16"/>
                <w:szCs w:val="16"/>
              </w:rPr>
              <w:t xml:space="preserve">Αυτόνομη εργασία </w:t>
            </w:r>
          </w:p>
          <w:p w14:paraId="023DAEA7" w14:textId="77777777" w:rsidR="00D2572F" w:rsidRPr="005370BD" w:rsidRDefault="00D2572F" w:rsidP="00154F41">
            <w:pPr>
              <w:widowControl w:val="0"/>
              <w:autoSpaceDE w:val="0"/>
              <w:autoSpaceDN w:val="0"/>
              <w:adjustRightInd w:val="0"/>
              <w:rPr>
                <w:rFonts w:cs="Arial"/>
                <w:i/>
                <w:sz w:val="16"/>
                <w:szCs w:val="16"/>
              </w:rPr>
            </w:pPr>
            <w:r w:rsidRPr="005370BD">
              <w:rPr>
                <w:rFonts w:cs="Arial"/>
                <w:i/>
                <w:sz w:val="16"/>
                <w:szCs w:val="16"/>
              </w:rPr>
              <w:t xml:space="preserve">Ομαδική εργασία </w:t>
            </w:r>
          </w:p>
          <w:p w14:paraId="1361E3A2" w14:textId="77777777" w:rsidR="00D2572F" w:rsidRPr="005370BD" w:rsidRDefault="00D2572F" w:rsidP="00154F41">
            <w:pPr>
              <w:widowControl w:val="0"/>
              <w:autoSpaceDE w:val="0"/>
              <w:autoSpaceDN w:val="0"/>
              <w:adjustRightInd w:val="0"/>
              <w:rPr>
                <w:rFonts w:cs="Arial"/>
                <w:i/>
                <w:sz w:val="16"/>
                <w:szCs w:val="16"/>
              </w:rPr>
            </w:pPr>
            <w:r w:rsidRPr="005370BD">
              <w:rPr>
                <w:rFonts w:cs="Arial"/>
                <w:i/>
                <w:sz w:val="16"/>
                <w:szCs w:val="16"/>
              </w:rPr>
              <w:t xml:space="preserve">Εργασία σε διεθνές περιβάλλον </w:t>
            </w:r>
          </w:p>
          <w:p w14:paraId="2D6682B7" w14:textId="77777777" w:rsidR="00D2572F" w:rsidRPr="005370BD" w:rsidRDefault="00D2572F" w:rsidP="00154F41">
            <w:pPr>
              <w:widowControl w:val="0"/>
              <w:autoSpaceDE w:val="0"/>
              <w:autoSpaceDN w:val="0"/>
              <w:adjustRightInd w:val="0"/>
              <w:rPr>
                <w:rFonts w:cs="Arial"/>
                <w:i/>
                <w:sz w:val="16"/>
                <w:szCs w:val="16"/>
              </w:rPr>
            </w:pPr>
            <w:r w:rsidRPr="005370BD">
              <w:rPr>
                <w:rFonts w:cs="Arial"/>
                <w:i/>
                <w:sz w:val="16"/>
                <w:szCs w:val="16"/>
              </w:rPr>
              <w:t xml:space="preserve">Εργασία σε διεπιστημονικό περιβάλλον </w:t>
            </w:r>
          </w:p>
          <w:p w14:paraId="50B16E30" w14:textId="77777777" w:rsidR="00D2572F" w:rsidRPr="005370BD" w:rsidRDefault="00D2572F" w:rsidP="00154F41">
            <w:pPr>
              <w:widowControl w:val="0"/>
              <w:autoSpaceDE w:val="0"/>
              <w:autoSpaceDN w:val="0"/>
              <w:adjustRightInd w:val="0"/>
              <w:rPr>
                <w:rFonts w:cs="Arial"/>
                <w:i/>
                <w:sz w:val="16"/>
                <w:szCs w:val="16"/>
              </w:rPr>
            </w:pPr>
            <w:r w:rsidRPr="005370BD">
              <w:rPr>
                <w:rFonts w:cs="Arial"/>
                <w:i/>
                <w:sz w:val="16"/>
                <w:szCs w:val="16"/>
              </w:rPr>
              <w:t xml:space="preserve">Παράγωγή νέων ερευνητικών ιδεών </w:t>
            </w:r>
          </w:p>
        </w:tc>
        <w:tc>
          <w:tcPr>
            <w:tcW w:w="4508" w:type="dxa"/>
            <w:tcBorders>
              <w:top w:val="nil"/>
              <w:left w:val="nil"/>
            </w:tcBorders>
            <w:shd w:val="clear" w:color="auto" w:fill="DDD9C3"/>
          </w:tcPr>
          <w:p w14:paraId="41DCFAC2" w14:textId="77777777" w:rsidR="00D2572F" w:rsidRPr="005370BD" w:rsidRDefault="00D2572F" w:rsidP="00154F41">
            <w:pPr>
              <w:widowControl w:val="0"/>
              <w:autoSpaceDE w:val="0"/>
              <w:autoSpaceDN w:val="0"/>
              <w:adjustRightInd w:val="0"/>
              <w:rPr>
                <w:rFonts w:cs="Arial"/>
                <w:i/>
                <w:sz w:val="16"/>
                <w:szCs w:val="16"/>
              </w:rPr>
            </w:pPr>
            <w:r w:rsidRPr="005370BD">
              <w:rPr>
                <w:rFonts w:cs="Arial"/>
                <w:i/>
                <w:sz w:val="16"/>
                <w:szCs w:val="16"/>
              </w:rPr>
              <w:t xml:space="preserve">Σχεδιασμός και διαχείριση έργων </w:t>
            </w:r>
          </w:p>
          <w:p w14:paraId="558CBDB7" w14:textId="77777777" w:rsidR="00D2572F" w:rsidRPr="005370BD" w:rsidRDefault="00D2572F" w:rsidP="00154F41">
            <w:pPr>
              <w:widowControl w:val="0"/>
              <w:autoSpaceDE w:val="0"/>
              <w:autoSpaceDN w:val="0"/>
              <w:adjustRightInd w:val="0"/>
              <w:rPr>
                <w:rFonts w:cs="Arial"/>
                <w:i/>
                <w:sz w:val="16"/>
                <w:szCs w:val="16"/>
              </w:rPr>
            </w:pPr>
            <w:r w:rsidRPr="005370BD">
              <w:rPr>
                <w:rFonts w:cs="Arial"/>
                <w:i/>
                <w:sz w:val="16"/>
                <w:szCs w:val="16"/>
              </w:rPr>
              <w:t xml:space="preserve">Σεβασμός στη διαφορετικότητα και στην πολυπολιτισμικότητα </w:t>
            </w:r>
          </w:p>
          <w:p w14:paraId="1356FC23" w14:textId="77777777" w:rsidR="00D2572F" w:rsidRPr="005370BD" w:rsidRDefault="00D2572F" w:rsidP="00154F41">
            <w:pPr>
              <w:widowControl w:val="0"/>
              <w:autoSpaceDE w:val="0"/>
              <w:autoSpaceDN w:val="0"/>
              <w:adjustRightInd w:val="0"/>
              <w:rPr>
                <w:rFonts w:cs="Arial"/>
                <w:i/>
                <w:sz w:val="16"/>
                <w:szCs w:val="16"/>
              </w:rPr>
            </w:pPr>
            <w:r w:rsidRPr="005370BD">
              <w:rPr>
                <w:rFonts w:cs="Arial"/>
                <w:i/>
                <w:sz w:val="16"/>
                <w:szCs w:val="16"/>
              </w:rPr>
              <w:t xml:space="preserve">Σεβασμός στο φυσικό περιβάλλον </w:t>
            </w:r>
          </w:p>
          <w:p w14:paraId="0B13785A" w14:textId="77777777" w:rsidR="00D2572F" w:rsidRPr="005370BD" w:rsidRDefault="00D2572F" w:rsidP="00154F41">
            <w:pPr>
              <w:widowControl w:val="0"/>
              <w:autoSpaceDE w:val="0"/>
              <w:autoSpaceDN w:val="0"/>
              <w:adjustRightInd w:val="0"/>
              <w:rPr>
                <w:rFonts w:cs="Arial"/>
                <w:i/>
                <w:sz w:val="16"/>
                <w:szCs w:val="16"/>
              </w:rPr>
            </w:pPr>
            <w:r w:rsidRPr="005370BD">
              <w:rPr>
                <w:rFonts w:cs="Arial"/>
                <w:i/>
                <w:sz w:val="16"/>
                <w:szCs w:val="16"/>
              </w:rPr>
              <w:t xml:space="preserve">Επίδειξη κοινωνικής, επαγγελματικής και ηθικής υπευθυνότητας και ευαισθησίας σε θέματα φύλου </w:t>
            </w:r>
          </w:p>
          <w:p w14:paraId="04FCB990" w14:textId="77777777" w:rsidR="00D2572F" w:rsidRPr="005370BD" w:rsidRDefault="00D2572F" w:rsidP="00154F41">
            <w:pPr>
              <w:widowControl w:val="0"/>
              <w:autoSpaceDE w:val="0"/>
              <w:autoSpaceDN w:val="0"/>
              <w:adjustRightInd w:val="0"/>
              <w:rPr>
                <w:rFonts w:cs="Arial"/>
                <w:i/>
                <w:sz w:val="16"/>
                <w:szCs w:val="16"/>
              </w:rPr>
            </w:pPr>
            <w:r w:rsidRPr="005370BD">
              <w:rPr>
                <w:rFonts w:cs="Arial"/>
                <w:i/>
                <w:sz w:val="16"/>
                <w:szCs w:val="16"/>
              </w:rPr>
              <w:t xml:space="preserve">Άσκηση κριτικής και αυτοκριτικής </w:t>
            </w:r>
          </w:p>
          <w:p w14:paraId="6E678ADF" w14:textId="77777777" w:rsidR="00D2572F" w:rsidRPr="005370BD" w:rsidRDefault="00D2572F" w:rsidP="00154F41">
            <w:pPr>
              <w:rPr>
                <w:rFonts w:cs="Arial"/>
                <w:b/>
                <w:sz w:val="20"/>
                <w:szCs w:val="20"/>
              </w:rPr>
            </w:pPr>
            <w:r w:rsidRPr="005370BD">
              <w:rPr>
                <w:rFonts w:cs="Arial"/>
                <w:i/>
                <w:sz w:val="16"/>
                <w:szCs w:val="16"/>
              </w:rPr>
              <w:t>Προαγωγή της ελεύθερης, δημιουργικής και επαγωγικής σκέψης</w:t>
            </w:r>
          </w:p>
        </w:tc>
      </w:tr>
      <w:tr w:rsidR="00D2572F" w:rsidRPr="005370BD" w14:paraId="163F2169" w14:textId="77777777" w:rsidTr="00154F41">
        <w:tc>
          <w:tcPr>
            <w:tcW w:w="8472" w:type="dxa"/>
            <w:gridSpan w:val="2"/>
          </w:tcPr>
          <w:p w14:paraId="74A26D11" w14:textId="77777777" w:rsidR="00D2572F" w:rsidRPr="005370BD" w:rsidRDefault="00D2572F" w:rsidP="00154F41">
            <w:pPr>
              <w:widowControl w:val="0"/>
              <w:autoSpaceDE w:val="0"/>
              <w:autoSpaceDN w:val="0"/>
              <w:adjustRightInd w:val="0"/>
              <w:ind w:left="454" w:hanging="454"/>
              <w:rPr>
                <w:rFonts w:cs="Arial"/>
                <w:i/>
                <w:sz w:val="20"/>
                <w:szCs w:val="16"/>
              </w:rPr>
            </w:pPr>
            <w:r w:rsidRPr="005370BD">
              <w:rPr>
                <w:sz w:val="20"/>
              </w:rPr>
              <w:t>•</w:t>
            </w:r>
            <w:r w:rsidRPr="005370BD">
              <w:rPr>
                <w:rFonts w:cs="Arial"/>
                <w:i/>
                <w:sz w:val="16"/>
                <w:szCs w:val="16"/>
              </w:rPr>
              <w:t xml:space="preserve"> Αναζήτηση, ανάλυση και σύνθεση δεδομένων και πληροφοριών, με τη χρήση και των απαραίτητων τεχνολογιών</w:t>
            </w:r>
            <w:r w:rsidRPr="005370BD">
              <w:rPr>
                <w:sz w:val="20"/>
              </w:rPr>
              <w:tab/>
            </w:r>
          </w:p>
        </w:tc>
      </w:tr>
    </w:tbl>
    <w:p w14:paraId="0EF172EB" w14:textId="77777777" w:rsidR="00D2572F" w:rsidRPr="005370BD" w:rsidRDefault="00D2572F" w:rsidP="00102973">
      <w:pPr>
        <w:widowControl w:val="0"/>
        <w:numPr>
          <w:ilvl w:val="0"/>
          <w:numId w:val="18"/>
        </w:numPr>
        <w:autoSpaceDE w:val="0"/>
        <w:autoSpaceDN w:val="0"/>
        <w:adjustRightInd w:val="0"/>
        <w:spacing w:before="120"/>
        <w:ind w:left="357" w:hanging="357"/>
        <w:rPr>
          <w:rFonts w:cs="Arial"/>
          <w:b/>
        </w:rPr>
      </w:pPr>
      <w:r w:rsidRPr="005370BD">
        <w:rPr>
          <w:rFonts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572F" w:rsidRPr="005370BD" w14:paraId="49E142F2" w14:textId="77777777" w:rsidTr="00154F41">
        <w:tc>
          <w:tcPr>
            <w:tcW w:w="8472" w:type="dxa"/>
          </w:tcPr>
          <w:p w14:paraId="5FD25692" w14:textId="073B9688" w:rsidR="00D2572F" w:rsidRPr="005370BD" w:rsidRDefault="00D2572F" w:rsidP="00154F41">
            <w:pPr>
              <w:tabs>
                <w:tab w:val="left" w:pos="296"/>
                <w:tab w:val="left" w:pos="576"/>
              </w:tabs>
              <w:ind w:firstLine="30"/>
              <w:jc w:val="both"/>
              <w:outlineLvl w:val="0"/>
            </w:pPr>
            <w:r w:rsidRPr="005370BD">
              <w:rPr>
                <w:sz w:val="22"/>
                <w:szCs w:val="22"/>
              </w:rPr>
              <w:t>•</w:t>
            </w:r>
            <w:r w:rsidRPr="005370BD">
              <w:rPr>
                <w:sz w:val="22"/>
                <w:szCs w:val="22"/>
              </w:rPr>
              <w:tab/>
              <w:t xml:space="preserve">Στοιχεία Άλγεβρας των Διανυσμάτων [Συστήματα αναφοράς – Καρτεσιανό σύστημα αναφοράς. Πρόσθεση </w:t>
            </w:r>
            <w:r w:rsidR="002B5069">
              <w:rPr>
                <w:sz w:val="22"/>
                <w:szCs w:val="22"/>
              </w:rPr>
              <w:t>και</w:t>
            </w:r>
            <w:r w:rsidRPr="005370BD">
              <w:rPr>
                <w:sz w:val="22"/>
                <w:szCs w:val="22"/>
              </w:rPr>
              <w:t xml:space="preserve"> αφαίρεση διανυσμάτων. Γινόμενα διανυσμάτων: εσωτερικό ή βαθμωτό γινόμενο, εξωτερικό ή διανυσματικό γινόμενο]</w:t>
            </w:r>
          </w:p>
          <w:p w14:paraId="234FF788" w14:textId="72505530" w:rsidR="00D2572F" w:rsidRPr="005370BD" w:rsidRDefault="00D2572F" w:rsidP="00154F41">
            <w:pPr>
              <w:tabs>
                <w:tab w:val="left" w:pos="296"/>
                <w:tab w:val="left" w:pos="576"/>
              </w:tabs>
              <w:ind w:firstLine="30"/>
              <w:jc w:val="both"/>
              <w:outlineLvl w:val="0"/>
            </w:pPr>
            <w:r w:rsidRPr="005370BD">
              <w:rPr>
                <w:sz w:val="22"/>
                <w:szCs w:val="22"/>
              </w:rPr>
              <w:t>•</w:t>
            </w:r>
            <w:r w:rsidRPr="005370BD">
              <w:rPr>
                <w:sz w:val="22"/>
                <w:szCs w:val="22"/>
              </w:rPr>
              <w:tab/>
              <w:t xml:space="preserve">Ορισμός διανύσματος δυνάμεως </w:t>
            </w:r>
            <w:r w:rsidR="002B5069">
              <w:rPr>
                <w:sz w:val="22"/>
                <w:szCs w:val="22"/>
              </w:rPr>
              <w:t>και</w:t>
            </w:r>
            <w:r w:rsidRPr="005370BD">
              <w:rPr>
                <w:sz w:val="22"/>
                <w:szCs w:val="22"/>
              </w:rPr>
              <w:t xml:space="preserve"> ροπής [ροπή ως προς σημείο και ροπή ως προς άξονα, ζεύγος δυνάμεων.]</w:t>
            </w:r>
          </w:p>
          <w:p w14:paraId="4DD7E3BD" w14:textId="77777777" w:rsidR="00D2572F" w:rsidRPr="005370BD" w:rsidRDefault="00D2572F" w:rsidP="00154F41">
            <w:pPr>
              <w:tabs>
                <w:tab w:val="left" w:pos="296"/>
                <w:tab w:val="left" w:pos="576"/>
              </w:tabs>
              <w:ind w:firstLine="30"/>
              <w:jc w:val="both"/>
              <w:outlineLvl w:val="0"/>
            </w:pPr>
            <w:r w:rsidRPr="005370BD">
              <w:rPr>
                <w:sz w:val="22"/>
                <w:szCs w:val="22"/>
              </w:rPr>
              <w:t>•</w:t>
            </w:r>
            <w:r w:rsidRPr="005370BD">
              <w:rPr>
                <w:sz w:val="22"/>
                <w:szCs w:val="22"/>
              </w:rPr>
              <w:tab/>
              <w:t>Βασικές Αρχές Στατικής</w:t>
            </w:r>
          </w:p>
          <w:p w14:paraId="6E48A080" w14:textId="77777777" w:rsidR="00D2572F" w:rsidRPr="005370BD" w:rsidRDefault="00D2572F" w:rsidP="00154F41">
            <w:pPr>
              <w:tabs>
                <w:tab w:val="left" w:pos="296"/>
                <w:tab w:val="left" w:pos="576"/>
              </w:tabs>
              <w:ind w:firstLine="30"/>
              <w:jc w:val="both"/>
              <w:outlineLvl w:val="0"/>
            </w:pPr>
            <w:r w:rsidRPr="005370BD">
              <w:rPr>
                <w:sz w:val="22"/>
                <w:szCs w:val="22"/>
              </w:rPr>
              <w:t>•</w:t>
            </w:r>
            <w:r w:rsidRPr="005370BD">
              <w:rPr>
                <w:sz w:val="22"/>
                <w:szCs w:val="22"/>
              </w:rPr>
              <w:tab/>
              <w:t>Συστήματα στατικώς ισοδυνάμων δυνάμεων. Αναγωγή συστήματος δυνάμεων.</w:t>
            </w:r>
          </w:p>
          <w:p w14:paraId="73423C58" w14:textId="77777777" w:rsidR="00D2572F" w:rsidRPr="005370BD" w:rsidRDefault="00D2572F" w:rsidP="00154F41">
            <w:pPr>
              <w:tabs>
                <w:tab w:val="left" w:pos="296"/>
                <w:tab w:val="left" w:pos="576"/>
              </w:tabs>
              <w:ind w:firstLine="30"/>
              <w:jc w:val="both"/>
              <w:outlineLvl w:val="0"/>
            </w:pPr>
            <w:r w:rsidRPr="005370BD">
              <w:rPr>
                <w:sz w:val="22"/>
                <w:szCs w:val="22"/>
              </w:rPr>
              <w:t>•</w:t>
            </w:r>
            <w:r w:rsidRPr="005370BD">
              <w:rPr>
                <w:sz w:val="22"/>
                <w:szCs w:val="22"/>
              </w:rPr>
              <w:tab/>
              <w:t>Συστήματα κατανεμημένων δυνάμεων. Κέντρο μάζης. Κεντροειδές. Θεωρήματα του Πάππου.</w:t>
            </w:r>
          </w:p>
          <w:p w14:paraId="4F11E0E6" w14:textId="77777777" w:rsidR="00D2572F" w:rsidRPr="005370BD" w:rsidRDefault="00D2572F" w:rsidP="00154F41">
            <w:pPr>
              <w:tabs>
                <w:tab w:val="left" w:pos="296"/>
                <w:tab w:val="left" w:pos="576"/>
              </w:tabs>
              <w:ind w:firstLine="30"/>
              <w:jc w:val="both"/>
              <w:outlineLvl w:val="0"/>
            </w:pPr>
            <w:r w:rsidRPr="005370BD">
              <w:rPr>
                <w:sz w:val="22"/>
                <w:szCs w:val="22"/>
              </w:rPr>
              <w:t>•</w:t>
            </w:r>
            <w:r w:rsidRPr="005370BD">
              <w:rPr>
                <w:sz w:val="22"/>
                <w:szCs w:val="22"/>
              </w:rPr>
              <w:tab/>
              <w:t>Συνθήκες ισορροπίας απαραμόρφωτου στερεού σώματος.</w:t>
            </w:r>
          </w:p>
          <w:p w14:paraId="7BEDA4CD" w14:textId="77777777" w:rsidR="00D2572F" w:rsidRPr="005370BD" w:rsidRDefault="00D2572F" w:rsidP="00154F41">
            <w:pPr>
              <w:tabs>
                <w:tab w:val="left" w:pos="296"/>
                <w:tab w:val="left" w:pos="576"/>
              </w:tabs>
              <w:ind w:firstLine="30"/>
              <w:jc w:val="both"/>
              <w:outlineLvl w:val="0"/>
            </w:pPr>
            <w:r w:rsidRPr="005370BD">
              <w:rPr>
                <w:sz w:val="22"/>
                <w:szCs w:val="22"/>
              </w:rPr>
              <w:t>•</w:t>
            </w:r>
            <w:r w:rsidRPr="005370BD">
              <w:rPr>
                <w:sz w:val="22"/>
                <w:szCs w:val="22"/>
              </w:rPr>
              <w:tab/>
              <w:t>Ανάλυση στατικώς ορισμένων δικτυωμάτων, δοκών και πλαισίων (συμπεριλαμβανομένων τριαρθρωτών φορέων και δοκών Gerber).</w:t>
            </w:r>
          </w:p>
          <w:p w14:paraId="66D85717" w14:textId="77777777" w:rsidR="00D2572F" w:rsidRPr="005370BD" w:rsidRDefault="00D2572F" w:rsidP="00154F41">
            <w:pPr>
              <w:tabs>
                <w:tab w:val="left" w:pos="296"/>
                <w:tab w:val="left" w:pos="576"/>
              </w:tabs>
              <w:ind w:firstLine="30"/>
              <w:jc w:val="both"/>
              <w:outlineLvl w:val="0"/>
            </w:pPr>
            <w:r w:rsidRPr="005370BD">
              <w:rPr>
                <w:sz w:val="22"/>
                <w:szCs w:val="22"/>
              </w:rPr>
              <w:t>•</w:t>
            </w:r>
            <w:r w:rsidRPr="005370BD">
              <w:rPr>
                <w:sz w:val="22"/>
                <w:szCs w:val="22"/>
              </w:rPr>
              <w:tab/>
              <w:t>Υπολογισμός και σχεδίαση διαγραμμάτων ροπής κάμψεως, τέμνουσας δύναμης και αξονικής δύναμης.</w:t>
            </w:r>
          </w:p>
          <w:p w14:paraId="1491E8B2" w14:textId="77777777" w:rsidR="00D2572F" w:rsidRPr="005370BD" w:rsidRDefault="00D2572F" w:rsidP="00154F41">
            <w:pPr>
              <w:tabs>
                <w:tab w:val="left" w:pos="296"/>
                <w:tab w:val="left" w:pos="576"/>
              </w:tabs>
              <w:ind w:firstLine="30"/>
              <w:jc w:val="both"/>
              <w:outlineLvl w:val="0"/>
            </w:pPr>
            <w:r w:rsidRPr="005370BD">
              <w:rPr>
                <w:sz w:val="22"/>
                <w:szCs w:val="22"/>
              </w:rPr>
              <w:t>Εάν υπάρχει διαθέσιμος χρόνος:</w:t>
            </w:r>
          </w:p>
          <w:p w14:paraId="3C98B840" w14:textId="77777777" w:rsidR="00D2572F" w:rsidRPr="005370BD" w:rsidRDefault="00D2572F" w:rsidP="00154F41">
            <w:pPr>
              <w:tabs>
                <w:tab w:val="left" w:pos="296"/>
                <w:tab w:val="left" w:pos="576"/>
              </w:tabs>
              <w:ind w:firstLine="30"/>
              <w:jc w:val="both"/>
              <w:outlineLvl w:val="0"/>
              <w:rPr>
                <w:rFonts w:ascii="Arial" w:hAnsi="Arial" w:cs="Arial"/>
              </w:rPr>
            </w:pPr>
            <w:r w:rsidRPr="005370BD">
              <w:rPr>
                <w:sz w:val="22"/>
                <w:szCs w:val="22"/>
              </w:rPr>
              <w:t>•</w:t>
            </w:r>
            <w:r w:rsidRPr="005370BD">
              <w:rPr>
                <w:sz w:val="22"/>
                <w:szCs w:val="22"/>
              </w:rPr>
              <w:tab/>
              <w:t>Εύκαμπτοι φορείς – Καλώδια.</w:t>
            </w:r>
          </w:p>
        </w:tc>
      </w:tr>
    </w:tbl>
    <w:p w14:paraId="61D213A1" w14:textId="77777777" w:rsidR="00D2572F" w:rsidRPr="005370BD" w:rsidRDefault="00D2572F" w:rsidP="00102973">
      <w:pPr>
        <w:widowControl w:val="0"/>
        <w:numPr>
          <w:ilvl w:val="0"/>
          <w:numId w:val="18"/>
        </w:numPr>
        <w:autoSpaceDE w:val="0"/>
        <w:autoSpaceDN w:val="0"/>
        <w:adjustRightInd w:val="0"/>
        <w:spacing w:before="120"/>
        <w:ind w:left="357" w:hanging="357"/>
        <w:rPr>
          <w:rFonts w:cs="Arial"/>
          <w:b/>
        </w:rPr>
      </w:pPr>
      <w:r w:rsidRPr="005370BD">
        <w:rPr>
          <w:rFonts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572F" w:rsidRPr="005370BD" w14:paraId="4C843F38" w14:textId="77777777" w:rsidTr="00154F41">
        <w:tc>
          <w:tcPr>
            <w:tcW w:w="3306" w:type="dxa"/>
            <w:shd w:val="clear" w:color="auto" w:fill="DDD9C3"/>
          </w:tcPr>
          <w:p w14:paraId="5347FFE6" w14:textId="77777777" w:rsidR="00D2572F" w:rsidRPr="005370BD" w:rsidRDefault="00D2572F" w:rsidP="00154F41">
            <w:pPr>
              <w:jc w:val="right"/>
              <w:rPr>
                <w:rFonts w:cs="Arial"/>
                <w:b/>
                <w:sz w:val="20"/>
                <w:szCs w:val="20"/>
              </w:rPr>
            </w:pPr>
            <w:r w:rsidRPr="005370BD">
              <w:rPr>
                <w:rFonts w:cs="Arial"/>
                <w:b/>
                <w:sz w:val="20"/>
                <w:szCs w:val="20"/>
              </w:rPr>
              <w:t>ΤΡΟΠΟΣ ΠΑΡΑΔΟΣΗΣ</w:t>
            </w:r>
            <w:r w:rsidRPr="005370BD">
              <w:rPr>
                <w:rFonts w:cs="Arial"/>
                <w:b/>
                <w:sz w:val="20"/>
                <w:szCs w:val="20"/>
              </w:rPr>
              <w:br/>
            </w:r>
            <w:r w:rsidRPr="005370BD">
              <w:rPr>
                <w:rFonts w:cs="Arial"/>
                <w:i/>
                <w:sz w:val="16"/>
                <w:szCs w:val="16"/>
              </w:rPr>
              <w:t>Πρόσωπο με πρόσωπο, Εξ αποστάσεως εκπαίδευση κ.λπ.</w:t>
            </w:r>
          </w:p>
        </w:tc>
        <w:tc>
          <w:tcPr>
            <w:tcW w:w="5166" w:type="dxa"/>
          </w:tcPr>
          <w:p w14:paraId="0C30F06D" w14:textId="77777777" w:rsidR="00D2572F" w:rsidRPr="005370BD" w:rsidRDefault="00D2572F" w:rsidP="00154F41">
            <w:pPr>
              <w:rPr>
                <w:iCs/>
              </w:rPr>
            </w:pPr>
            <w:r w:rsidRPr="005370BD">
              <w:rPr>
                <w:iCs/>
                <w:sz w:val="22"/>
                <w:szCs w:val="22"/>
              </w:rPr>
              <w:t xml:space="preserve">Διαλέξεις πρόσωπο με πρόσωπο </w:t>
            </w:r>
          </w:p>
        </w:tc>
      </w:tr>
      <w:tr w:rsidR="00D2572F" w:rsidRPr="005370BD" w14:paraId="1E73E19A" w14:textId="77777777" w:rsidTr="00154F41">
        <w:tc>
          <w:tcPr>
            <w:tcW w:w="3306" w:type="dxa"/>
            <w:shd w:val="clear" w:color="auto" w:fill="DDD9C3"/>
          </w:tcPr>
          <w:p w14:paraId="087A14F9" w14:textId="77777777" w:rsidR="00D2572F" w:rsidRPr="005370BD" w:rsidRDefault="00D2572F" w:rsidP="00154F41">
            <w:pPr>
              <w:jc w:val="right"/>
              <w:rPr>
                <w:rFonts w:cs="Arial"/>
                <w:i/>
                <w:sz w:val="16"/>
                <w:szCs w:val="16"/>
              </w:rPr>
            </w:pPr>
            <w:r w:rsidRPr="005370BD">
              <w:rPr>
                <w:rFonts w:cs="Arial"/>
                <w:b/>
                <w:sz w:val="20"/>
                <w:szCs w:val="20"/>
              </w:rPr>
              <w:t>ΧΡΗΣΗ ΤΕΧΝΟΛΟΓΙΩΝ ΠΛΗΡΟΦΟΡΙΑΣ ΚΑΙ ΕΠΙΚΟΙΝΩΝΙΩΝ</w:t>
            </w:r>
            <w:r w:rsidRPr="005370BD">
              <w:rPr>
                <w:rFonts w:cs="Arial"/>
                <w:b/>
                <w:sz w:val="20"/>
                <w:szCs w:val="20"/>
              </w:rPr>
              <w:br/>
            </w:r>
            <w:r w:rsidRPr="005370BD">
              <w:rPr>
                <w:rFonts w:cs="Arial"/>
                <w:i/>
                <w:sz w:val="16"/>
                <w:szCs w:val="16"/>
              </w:rPr>
              <w:t>Χρήση Τ.Π.Ε. στη Διδασκαλία, στην Εργαστηριακή Εκπαίδευση, στην Επικοινωνία με τους φοιτητές</w:t>
            </w:r>
          </w:p>
        </w:tc>
        <w:tc>
          <w:tcPr>
            <w:tcW w:w="5166" w:type="dxa"/>
          </w:tcPr>
          <w:p w14:paraId="4E834ED3" w14:textId="77777777" w:rsidR="00D2572F" w:rsidRPr="005370BD" w:rsidRDefault="00D2572F" w:rsidP="00154F41">
            <w:pPr>
              <w:rPr>
                <w:rFonts w:cs="Arial"/>
                <w:b/>
              </w:rPr>
            </w:pPr>
            <w:r w:rsidRPr="005370BD">
              <w:rPr>
                <w:iCs/>
                <w:sz w:val="22"/>
                <w:szCs w:val="22"/>
              </w:rPr>
              <w:t>Υποστήριξη Μαθησιακής διαδικασίας μέσω της ηλεκτρονικής πλατφόρμας e-class</w:t>
            </w:r>
          </w:p>
        </w:tc>
      </w:tr>
      <w:tr w:rsidR="00D2572F" w:rsidRPr="005370BD" w14:paraId="2788D26D" w14:textId="77777777" w:rsidTr="00154F41">
        <w:tc>
          <w:tcPr>
            <w:tcW w:w="3306" w:type="dxa"/>
            <w:shd w:val="clear" w:color="auto" w:fill="DDD9C3"/>
          </w:tcPr>
          <w:p w14:paraId="5EA28877" w14:textId="77777777" w:rsidR="00D2572F" w:rsidRPr="005370BD" w:rsidRDefault="00D2572F" w:rsidP="00154F41">
            <w:pPr>
              <w:jc w:val="right"/>
              <w:rPr>
                <w:rFonts w:cs="Arial"/>
                <w:b/>
                <w:sz w:val="20"/>
                <w:szCs w:val="20"/>
              </w:rPr>
            </w:pPr>
            <w:r w:rsidRPr="005370BD">
              <w:rPr>
                <w:rFonts w:cs="Arial"/>
                <w:b/>
                <w:sz w:val="20"/>
                <w:szCs w:val="20"/>
              </w:rPr>
              <w:t>ΟΡΓΑΝΩΣΗ ΔΙΔΑΣΚΑΛΙΑΣ</w:t>
            </w:r>
          </w:p>
          <w:p w14:paraId="1C5A2DED" w14:textId="77777777" w:rsidR="00D2572F" w:rsidRPr="005370BD" w:rsidRDefault="00D2572F" w:rsidP="00154F41">
            <w:pPr>
              <w:jc w:val="both"/>
              <w:rPr>
                <w:rFonts w:cs="Arial"/>
                <w:i/>
                <w:sz w:val="16"/>
                <w:szCs w:val="16"/>
              </w:rPr>
            </w:pPr>
            <w:r w:rsidRPr="005370BD">
              <w:rPr>
                <w:rFonts w:cs="Arial"/>
                <w:i/>
                <w:sz w:val="16"/>
                <w:szCs w:val="16"/>
              </w:rPr>
              <w:t>Περιγράφονται αναλυτικά ο τρόπος και μέθοδοι διδασκαλίας.</w:t>
            </w:r>
          </w:p>
          <w:p w14:paraId="4AA097C4" w14:textId="6A363F1A" w:rsidR="00D2572F" w:rsidRPr="005370BD" w:rsidRDefault="00D2572F" w:rsidP="00154F41">
            <w:pPr>
              <w:jc w:val="both"/>
              <w:rPr>
                <w:rFonts w:cs="Arial"/>
                <w:i/>
                <w:sz w:val="16"/>
                <w:szCs w:val="16"/>
              </w:rPr>
            </w:pPr>
            <w:r w:rsidRPr="005370BD">
              <w:rPr>
                <w:rFonts w:cs="Arial"/>
                <w:i/>
                <w:sz w:val="16"/>
                <w:szCs w:val="16"/>
              </w:rPr>
              <w:t xml:space="preserve">Διαλέξεις, Σεμινάρια, Εργαστηριακή Άσκηση, Άσκηση Πεδίου, Μελέτη </w:t>
            </w:r>
            <w:r w:rsidR="002B5069">
              <w:rPr>
                <w:rFonts w:cs="Arial"/>
                <w:i/>
                <w:sz w:val="16"/>
                <w:szCs w:val="16"/>
              </w:rPr>
              <w:t>και</w:t>
            </w:r>
            <w:r w:rsidRPr="005370BD">
              <w:rPr>
                <w:rFonts w:cs="Arial"/>
                <w:i/>
                <w:sz w:val="16"/>
                <w:szCs w:val="16"/>
              </w:rPr>
              <w:t xml:space="preserve">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14:paraId="0DEB1CAA" w14:textId="77777777" w:rsidR="00D2572F" w:rsidRPr="005370BD" w:rsidRDefault="00D2572F" w:rsidP="00154F41">
            <w:pPr>
              <w:jc w:val="both"/>
              <w:rPr>
                <w:rFonts w:cs="Arial"/>
                <w:i/>
                <w:sz w:val="16"/>
                <w:szCs w:val="16"/>
              </w:rPr>
            </w:pPr>
            <w:r w:rsidRPr="005370BD">
              <w:rPr>
                <w:rFonts w:cs="Arial"/>
                <w:i/>
                <w:sz w:val="16"/>
                <w:szCs w:val="16"/>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2572F" w:rsidRPr="005370BD" w14:paraId="47C63F22" w14:textId="77777777" w:rsidTr="00154F41">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0FB74CCC" w14:textId="77777777" w:rsidR="00D2572F" w:rsidRPr="005370BD" w:rsidRDefault="00D2572F" w:rsidP="00154F41">
                  <w:pPr>
                    <w:jc w:val="center"/>
                    <w:rPr>
                      <w:rFonts w:cs="Arial"/>
                      <w:b/>
                      <w:i/>
                      <w:sz w:val="20"/>
                      <w:szCs w:val="20"/>
                    </w:rPr>
                  </w:pPr>
                  <w:r w:rsidRPr="005370BD">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0609F9F1" w14:textId="77777777" w:rsidR="00D2572F" w:rsidRPr="005370BD" w:rsidRDefault="00D2572F" w:rsidP="00154F41">
                  <w:pPr>
                    <w:jc w:val="center"/>
                    <w:rPr>
                      <w:rFonts w:cs="Arial"/>
                      <w:b/>
                      <w:i/>
                      <w:sz w:val="20"/>
                      <w:szCs w:val="20"/>
                    </w:rPr>
                  </w:pPr>
                  <w:r w:rsidRPr="005370BD">
                    <w:rPr>
                      <w:rFonts w:cs="Arial"/>
                      <w:b/>
                      <w:i/>
                      <w:sz w:val="20"/>
                      <w:szCs w:val="20"/>
                    </w:rPr>
                    <w:t>Φόρτος Εργασίας Εξαμήνου</w:t>
                  </w:r>
                </w:p>
              </w:tc>
            </w:tr>
            <w:tr w:rsidR="00D2572F" w:rsidRPr="005370BD" w14:paraId="001A3F16" w14:textId="77777777" w:rsidTr="00154F41">
              <w:tc>
                <w:tcPr>
                  <w:tcW w:w="2467" w:type="dxa"/>
                  <w:tcBorders>
                    <w:top w:val="single" w:sz="4" w:space="0" w:color="auto"/>
                    <w:left w:val="single" w:sz="4" w:space="0" w:color="auto"/>
                    <w:bottom w:val="single" w:sz="4" w:space="0" w:color="auto"/>
                    <w:right w:val="single" w:sz="4" w:space="0" w:color="auto"/>
                  </w:tcBorders>
                </w:tcPr>
                <w:p w14:paraId="1B70D81E" w14:textId="77777777" w:rsidR="00D2572F" w:rsidRPr="005370BD" w:rsidRDefault="00D2572F" w:rsidP="00154F41">
                  <w:pPr>
                    <w:rPr>
                      <w:rFonts w:cs="Arial"/>
                      <w:sz w:val="20"/>
                      <w:szCs w:val="20"/>
                    </w:rPr>
                  </w:pPr>
                  <w:r w:rsidRPr="005370BD">
                    <w:rPr>
                      <w:rFonts w:cs="Arial"/>
                      <w:sz w:val="20"/>
                      <w:szCs w:val="20"/>
                    </w:rPr>
                    <w:t>Διαλέξεις</w:t>
                  </w:r>
                </w:p>
              </w:tc>
              <w:tc>
                <w:tcPr>
                  <w:tcW w:w="2468" w:type="dxa"/>
                  <w:tcBorders>
                    <w:top w:val="single" w:sz="4" w:space="0" w:color="auto"/>
                    <w:left w:val="single" w:sz="4" w:space="0" w:color="auto"/>
                    <w:bottom w:val="single" w:sz="4" w:space="0" w:color="auto"/>
                    <w:right w:val="single" w:sz="4" w:space="0" w:color="auto"/>
                  </w:tcBorders>
                </w:tcPr>
                <w:p w14:paraId="531FA56E" w14:textId="77777777" w:rsidR="00D2572F" w:rsidRPr="005370BD" w:rsidRDefault="00D2572F" w:rsidP="00154F41">
                  <w:pPr>
                    <w:jc w:val="center"/>
                    <w:rPr>
                      <w:rFonts w:cs="Arial"/>
                      <w:sz w:val="20"/>
                      <w:szCs w:val="20"/>
                    </w:rPr>
                  </w:pPr>
                  <w:r w:rsidRPr="005370BD">
                    <w:rPr>
                      <w:rFonts w:cs="Arial"/>
                      <w:sz w:val="20"/>
                      <w:szCs w:val="20"/>
                    </w:rPr>
                    <w:t>52</w:t>
                  </w:r>
                </w:p>
              </w:tc>
            </w:tr>
            <w:tr w:rsidR="00D2572F" w:rsidRPr="005370BD" w14:paraId="01438F1A" w14:textId="77777777" w:rsidTr="00154F41">
              <w:tc>
                <w:tcPr>
                  <w:tcW w:w="2467" w:type="dxa"/>
                  <w:tcBorders>
                    <w:top w:val="single" w:sz="4" w:space="0" w:color="auto"/>
                    <w:left w:val="single" w:sz="4" w:space="0" w:color="auto"/>
                    <w:bottom w:val="single" w:sz="4" w:space="0" w:color="auto"/>
                    <w:right w:val="single" w:sz="4" w:space="0" w:color="auto"/>
                  </w:tcBorders>
                </w:tcPr>
                <w:p w14:paraId="09F2E578" w14:textId="77777777" w:rsidR="00D2572F" w:rsidRPr="005370BD" w:rsidRDefault="00D2572F" w:rsidP="00154F41">
                  <w:pPr>
                    <w:rPr>
                      <w:rFonts w:cs="Arial"/>
                      <w:sz w:val="20"/>
                      <w:szCs w:val="20"/>
                    </w:rPr>
                  </w:pPr>
                  <w:r w:rsidRPr="005370BD">
                    <w:rPr>
                      <w:rFonts w:cs="Arial"/>
                      <w:sz w:val="20"/>
                      <w:szCs w:val="20"/>
                    </w:rPr>
                    <w:t>Αυτοτελής Μελέτη</w:t>
                  </w:r>
                </w:p>
              </w:tc>
              <w:tc>
                <w:tcPr>
                  <w:tcW w:w="2468" w:type="dxa"/>
                  <w:tcBorders>
                    <w:top w:val="single" w:sz="4" w:space="0" w:color="auto"/>
                    <w:left w:val="single" w:sz="4" w:space="0" w:color="auto"/>
                    <w:bottom w:val="single" w:sz="4" w:space="0" w:color="auto"/>
                    <w:right w:val="single" w:sz="4" w:space="0" w:color="auto"/>
                  </w:tcBorders>
                </w:tcPr>
                <w:p w14:paraId="4659E218" w14:textId="77777777" w:rsidR="00D2572F" w:rsidRPr="005370BD" w:rsidRDefault="00D2572F" w:rsidP="00154F41">
                  <w:pPr>
                    <w:jc w:val="center"/>
                    <w:rPr>
                      <w:rFonts w:cs="Arial"/>
                      <w:sz w:val="20"/>
                      <w:szCs w:val="20"/>
                    </w:rPr>
                  </w:pPr>
                  <w:r w:rsidRPr="005370BD">
                    <w:rPr>
                      <w:rFonts w:cs="Arial"/>
                      <w:sz w:val="20"/>
                      <w:szCs w:val="20"/>
                    </w:rPr>
                    <w:t>98</w:t>
                  </w:r>
                </w:p>
              </w:tc>
            </w:tr>
            <w:tr w:rsidR="00D2572F" w:rsidRPr="005370BD" w14:paraId="286CB62E" w14:textId="77777777" w:rsidTr="00154F41">
              <w:tc>
                <w:tcPr>
                  <w:tcW w:w="2467" w:type="dxa"/>
                  <w:tcBorders>
                    <w:top w:val="single" w:sz="4" w:space="0" w:color="auto"/>
                    <w:left w:val="single" w:sz="4" w:space="0" w:color="auto"/>
                    <w:bottom w:val="single" w:sz="4" w:space="0" w:color="auto"/>
                    <w:right w:val="single" w:sz="4" w:space="0" w:color="auto"/>
                  </w:tcBorders>
                </w:tcPr>
                <w:p w14:paraId="17D57B37" w14:textId="77777777" w:rsidR="00D2572F" w:rsidRPr="005370BD" w:rsidRDefault="00D2572F" w:rsidP="00154F41">
                  <w:pPr>
                    <w:rPr>
                      <w:rFonts w:cs="Arial"/>
                      <w:b/>
                      <w:i/>
                      <w:sz w:val="20"/>
                      <w:szCs w:val="20"/>
                    </w:rPr>
                  </w:pPr>
                  <w:r w:rsidRPr="005370BD">
                    <w:rPr>
                      <w:rFonts w:cs="Arial"/>
                      <w:b/>
                      <w:i/>
                      <w:sz w:val="20"/>
                      <w:szCs w:val="20"/>
                    </w:rPr>
                    <w:t xml:space="preserve">Σύνολο Μαθήματος </w:t>
                  </w:r>
                </w:p>
                <w:p w14:paraId="73E4AB3F" w14:textId="77777777" w:rsidR="00D2572F" w:rsidRPr="005370BD" w:rsidRDefault="00D2572F" w:rsidP="00154F41">
                  <w:pPr>
                    <w:rPr>
                      <w:rFonts w:cs="Arial"/>
                      <w:b/>
                      <w:i/>
                      <w:sz w:val="20"/>
                      <w:szCs w:val="20"/>
                    </w:rPr>
                  </w:pPr>
                  <w:r w:rsidRPr="005370BD">
                    <w:rPr>
                      <w:rFonts w:cs="Arial"/>
                      <w:b/>
                      <w:i/>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14:paraId="268A730E" w14:textId="77777777" w:rsidR="00D2572F" w:rsidRPr="005370BD" w:rsidRDefault="00D2572F" w:rsidP="00154F41">
                  <w:pPr>
                    <w:jc w:val="center"/>
                    <w:rPr>
                      <w:rFonts w:cs="Arial"/>
                      <w:b/>
                      <w:i/>
                      <w:sz w:val="20"/>
                      <w:szCs w:val="20"/>
                    </w:rPr>
                  </w:pPr>
                  <w:r w:rsidRPr="005370BD">
                    <w:rPr>
                      <w:rFonts w:cs="Arial"/>
                      <w:b/>
                      <w:i/>
                      <w:sz w:val="20"/>
                      <w:szCs w:val="20"/>
                    </w:rPr>
                    <w:t>150</w:t>
                  </w:r>
                </w:p>
              </w:tc>
            </w:tr>
          </w:tbl>
          <w:p w14:paraId="6D95D13C" w14:textId="77777777" w:rsidR="00D2572F" w:rsidRPr="005370BD" w:rsidRDefault="00D2572F" w:rsidP="00154F41">
            <w:pPr>
              <w:rPr>
                <w:rFonts w:ascii="Tahoma" w:hAnsi="Tahoma" w:cs="Tahoma"/>
              </w:rPr>
            </w:pPr>
          </w:p>
        </w:tc>
      </w:tr>
      <w:tr w:rsidR="00D2572F" w:rsidRPr="005370BD" w14:paraId="14601981" w14:textId="77777777" w:rsidTr="00154F41">
        <w:tc>
          <w:tcPr>
            <w:tcW w:w="3306" w:type="dxa"/>
          </w:tcPr>
          <w:p w14:paraId="46FD5B2A" w14:textId="77777777" w:rsidR="00D2572F" w:rsidRPr="005370BD" w:rsidRDefault="00D2572F" w:rsidP="00154F41">
            <w:pPr>
              <w:jc w:val="right"/>
              <w:rPr>
                <w:rFonts w:cs="Arial"/>
                <w:b/>
                <w:sz w:val="20"/>
                <w:szCs w:val="20"/>
              </w:rPr>
            </w:pPr>
            <w:r w:rsidRPr="005370BD">
              <w:rPr>
                <w:rFonts w:cs="Arial"/>
                <w:b/>
                <w:sz w:val="20"/>
                <w:szCs w:val="20"/>
              </w:rPr>
              <w:t xml:space="preserve">ΑΞΙΟΛΟΓΗΣΗ ΦΟΙΤΗΤΩΝ </w:t>
            </w:r>
          </w:p>
          <w:p w14:paraId="009F439C" w14:textId="77777777" w:rsidR="00D2572F" w:rsidRPr="005370BD" w:rsidRDefault="00D2572F" w:rsidP="00154F41">
            <w:pPr>
              <w:jc w:val="both"/>
              <w:rPr>
                <w:rFonts w:cs="Arial"/>
                <w:i/>
                <w:sz w:val="16"/>
                <w:szCs w:val="16"/>
              </w:rPr>
            </w:pPr>
            <w:r w:rsidRPr="005370BD">
              <w:rPr>
                <w:rFonts w:cs="Arial"/>
                <w:i/>
                <w:sz w:val="16"/>
                <w:szCs w:val="16"/>
              </w:rPr>
              <w:t>Περιγραφή της διαδικασίας αξιολόγησης</w:t>
            </w:r>
          </w:p>
          <w:p w14:paraId="78F179FB" w14:textId="77777777" w:rsidR="00D2572F" w:rsidRPr="005370BD" w:rsidRDefault="00D2572F" w:rsidP="00154F41">
            <w:pPr>
              <w:jc w:val="both"/>
              <w:rPr>
                <w:rFonts w:cs="Arial"/>
                <w:i/>
                <w:sz w:val="16"/>
                <w:szCs w:val="16"/>
              </w:rPr>
            </w:pPr>
          </w:p>
          <w:p w14:paraId="62E188DF" w14:textId="77777777" w:rsidR="00D2572F" w:rsidRPr="005370BD" w:rsidRDefault="00D2572F" w:rsidP="00154F41">
            <w:pPr>
              <w:jc w:val="both"/>
              <w:rPr>
                <w:rFonts w:cs="Arial"/>
                <w:i/>
                <w:sz w:val="16"/>
                <w:szCs w:val="16"/>
              </w:rPr>
            </w:pPr>
            <w:r w:rsidRPr="005370BD">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014CAD9B" w14:textId="77777777" w:rsidR="00D2572F" w:rsidRPr="005370BD" w:rsidRDefault="00D2572F" w:rsidP="00154F41">
            <w:pPr>
              <w:jc w:val="both"/>
              <w:rPr>
                <w:rFonts w:cs="Arial"/>
                <w:i/>
                <w:sz w:val="16"/>
                <w:szCs w:val="16"/>
              </w:rPr>
            </w:pPr>
            <w:r w:rsidRPr="005370BD">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14:paraId="75ACB792" w14:textId="77777777" w:rsidR="00D2572F" w:rsidRPr="005370BD" w:rsidRDefault="00D2572F" w:rsidP="00154F41">
            <w:pPr>
              <w:rPr>
                <w:iCs/>
              </w:rPr>
            </w:pPr>
            <w:r w:rsidRPr="005370BD">
              <w:rPr>
                <w:iCs/>
                <w:sz w:val="22"/>
                <w:szCs w:val="22"/>
              </w:rPr>
              <w:t>Δύο  ενδιάμεσες εξετάσεις με λύση ασκήσεων (30%)</w:t>
            </w:r>
          </w:p>
          <w:p w14:paraId="7E0B58F1" w14:textId="77777777" w:rsidR="00D2572F" w:rsidRPr="005370BD" w:rsidRDefault="00D2572F" w:rsidP="00154F41">
            <w:pPr>
              <w:rPr>
                <w:iCs/>
                <w:sz w:val="20"/>
              </w:rPr>
            </w:pPr>
            <w:r w:rsidRPr="005370BD">
              <w:rPr>
                <w:iCs/>
                <w:sz w:val="22"/>
                <w:szCs w:val="22"/>
              </w:rPr>
              <w:t>Τελική εξέταση με λύση ασκήσεων(70%)</w:t>
            </w:r>
          </w:p>
        </w:tc>
      </w:tr>
    </w:tbl>
    <w:p w14:paraId="45BF1865" w14:textId="77777777" w:rsidR="00D2572F" w:rsidRPr="005370BD" w:rsidRDefault="00D2572F" w:rsidP="00102973">
      <w:pPr>
        <w:widowControl w:val="0"/>
        <w:numPr>
          <w:ilvl w:val="0"/>
          <w:numId w:val="18"/>
        </w:numPr>
        <w:autoSpaceDE w:val="0"/>
        <w:autoSpaceDN w:val="0"/>
        <w:adjustRightInd w:val="0"/>
        <w:spacing w:before="240"/>
        <w:ind w:left="357" w:hanging="357"/>
        <w:rPr>
          <w:rFonts w:cs="Arial"/>
          <w:b/>
        </w:rPr>
      </w:pPr>
      <w:r w:rsidRPr="005370BD">
        <w:rPr>
          <w:rFonts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572F" w:rsidRPr="005370BD" w14:paraId="269AC2CD" w14:textId="77777777" w:rsidTr="00154F41">
        <w:tc>
          <w:tcPr>
            <w:tcW w:w="8472" w:type="dxa"/>
          </w:tcPr>
          <w:p w14:paraId="4F17ACD0" w14:textId="77777777" w:rsidR="00D2572F" w:rsidRPr="005370BD" w:rsidRDefault="00D2572F" w:rsidP="00154F41">
            <w:pPr>
              <w:jc w:val="both"/>
              <w:rPr>
                <w:rFonts w:cs="Arial"/>
                <w:i/>
                <w:sz w:val="16"/>
                <w:szCs w:val="16"/>
              </w:rPr>
            </w:pPr>
            <w:r w:rsidRPr="005370BD">
              <w:rPr>
                <w:rFonts w:cs="Arial"/>
                <w:i/>
                <w:sz w:val="16"/>
                <w:szCs w:val="16"/>
              </w:rPr>
              <w:t>-Προτεινόμενη Βιβλιογραφία :</w:t>
            </w:r>
          </w:p>
          <w:p w14:paraId="5A4D8466" w14:textId="77777777" w:rsidR="00D2572F" w:rsidRPr="005370BD" w:rsidRDefault="00D2572F" w:rsidP="00154F41">
            <w:pPr>
              <w:jc w:val="both"/>
              <w:rPr>
                <w:rFonts w:cs="Arial"/>
                <w:i/>
                <w:sz w:val="16"/>
                <w:szCs w:val="16"/>
              </w:rPr>
            </w:pPr>
            <w:r w:rsidRPr="005370BD">
              <w:rPr>
                <w:rFonts w:cs="Arial"/>
                <w:i/>
                <w:sz w:val="16"/>
                <w:szCs w:val="16"/>
              </w:rPr>
              <w:t>-Συναφή επιστημονικά περιοδικά:</w:t>
            </w:r>
          </w:p>
          <w:p w14:paraId="6ADD18EA" w14:textId="77777777" w:rsidR="00D2572F" w:rsidRPr="005370BD" w:rsidRDefault="00D2572F" w:rsidP="00154F41">
            <w:pPr>
              <w:ind w:left="169" w:hanging="169"/>
              <w:jc w:val="both"/>
            </w:pPr>
            <w:r w:rsidRPr="005370BD">
              <w:rPr>
                <w:rFonts w:cs="Arial"/>
                <w:b/>
                <w:sz w:val="20"/>
                <w:szCs w:val="20"/>
              </w:rPr>
              <w:t xml:space="preserve"> •</w:t>
            </w:r>
            <w:r w:rsidRPr="005370BD">
              <w:rPr>
                <w:sz w:val="22"/>
                <w:szCs w:val="22"/>
              </w:rPr>
              <w:t>Τεχνική Μηχανική – ΣΤΑΤΙΚΗ των F.P. Beer, E.R. Johnston Jr. and E.R. Eisenberg, ΕΚΔΟΣΕΙΣ ΤΖΙΟΛΑ Μετάφραση του: Vector Mechanics for Engineers: STATICS by F.P. Beer, E.R. Johnston Jr. and E.R. Eisenberg</w:t>
            </w:r>
          </w:p>
          <w:p w14:paraId="3F11BD5F" w14:textId="77777777" w:rsidR="00D2572F" w:rsidRPr="005370BD" w:rsidRDefault="00D2572F" w:rsidP="00154F41">
            <w:pPr>
              <w:ind w:left="169" w:hanging="169"/>
              <w:jc w:val="both"/>
              <w:rPr>
                <w:rFonts w:cs="Arial"/>
                <w:b/>
                <w:sz w:val="20"/>
                <w:szCs w:val="20"/>
              </w:rPr>
            </w:pPr>
            <w:r w:rsidRPr="005370BD">
              <w:rPr>
                <w:sz w:val="22"/>
                <w:szCs w:val="22"/>
              </w:rPr>
              <w:t>•«Μηχανική του Απαραμόρφωτου Στερεού – ΣΤΑΤΙΚΗ»  by Π. Α. Βουθούνης</w:t>
            </w:r>
          </w:p>
        </w:tc>
      </w:tr>
    </w:tbl>
    <w:p w14:paraId="1A2FEB6C" w14:textId="77777777" w:rsidR="00D2572F" w:rsidRPr="005370BD" w:rsidRDefault="00D2572F" w:rsidP="002A490A">
      <w:pPr>
        <w:spacing w:before="120"/>
        <w:jc w:val="center"/>
      </w:pPr>
    </w:p>
    <w:p w14:paraId="3B674382" w14:textId="77777777" w:rsidR="00D2572F" w:rsidRPr="005370BD" w:rsidRDefault="00D2572F" w:rsidP="002A490A">
      <w:pPr>
        <w:spacing w:before="120"/>
        <w:jc w:val="center"/>
      </w:pPr>
    </w:p>
    <w:p w14:paraId="0395B1B0" w14:textId="77777777" w:rsidR="00D2572F" w:rsidRPr="005370BD" w:rsidRDefault="00D2572F" w:rsidP="002A490A">
      <w:pPr>
        <w:spacing w:before="120"/>
        <w:jc w:val="center"/>
      </w:pPr>
    </w:p>
    <w:p w14:paraId="20CE7027" w14:textId="77777777" w:rsidR="00D2572F" w:rsidRPr="005370BD" w:rsidRDefault="00D2572F" w:rsidP="002046DD">
      <w:pPr>
        <w:spacing w:before="120"/>
        <w:jc w:val="center"/>
        <w:rPr>
          <w:rFonts w:cs="Arial"/>
        </w:rPr>
      </w:pPr>
      <w:r w:rsidRPr="005370BD">
        <w:br w:type="page"/>
      </w:r>
      <w:bookmarkStart w:id="1" w:name="OLE_LINK17"/>
      <w:bookmarkStart w:id="2" w:name="OLE_LINK18"/>
      <w:bookmarkStart w:id="3" w:name="OLE_LINK19"/>
      <w:r w:rsidRPr="005370BD">
        <w:rPr>
          <w:rFonts w:cs="Arial"/>
          <w:b/>
        </w:rPr>
        <w:t>ΠΕΡΙΓΡΑΜΜΑ ΜΑΘΗΜΑΤΟΣ</w:t>
      </w:r>
      <w:bookmarkEnd w:id="1"/>
      <w:bookmarkEnd w:id="2"/>
      <w:bookmarkEnd w:id="3"/>
    </w:p>
    <w:p w14:paraId="2AB13906" w14:textId="77777777" w:rsidR="00D2572F" w:rsidRPr="005370BD" w:rsidRDefault="00D2572F" w:rsidP="00102973">
      <w:pPr>
        <w:widowControl w:val="0"/>
        <w:numPr>
          <w:ilvl w:val="0"/>
          <w:numId w:val="23"/>
        </w:numPr>
        <w:autoSpaceDE w:val="0"/>
        <w:autoSpaceDN w:val="0"/>
        <w:adjustRightInd w:val="0"/>
        <w:spacing w:before="120"/>
        <w:rPr>
          <w:rFonts w:cs="Arial"/>
          <w:b/>
        </w:rPr>
      </w:pPr>
      <w:r w:rsidRPr="005370BD">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7"/>
        <w:gridCol w:w="1145"/>
        <w:gridCol w:w="1153"/>
        <w:gridCol w:w="1472"/>
        <w:gridCol w:w="340"/>
        <w:gridCol w:w="1505"/>
      </w:tblGrid>
      <w:tr w:rsidR="00D2572F" w:rsidRPr="005370BD" w14:paraId="13CC56E1" w14:textId="77777777" w:rsidTr="00D11945">
        <w:tc>
          <w:tcPr>
            <w:tcW w:w="3205" w:type="dxa"/>
            <w:shd w:val="clear" w:color="auto" w:fill="DDD9C3"/>
          </w:tcPr>
          <w:p w14:paraId="6BE55F23" w14:textId="77777777" w:rsidR="00D2572F" w:rsidRPr="005370BD" w:rsidRDefault="00D2572F" w:rsidP="00D11945">
            <w:pPr>
              <w:jc w:val="right"/>
              <w:rPr>
                <w:rFonts w:cs="Arial"/>
                <w:b/>
                <w:sz w:val="20"/>
                <w:szCs w:val="20"/>
              </w:rPr>
            </w:pPr>
            <w:r w:rsidRPr="005370BD">
              <w:rPr>
                <w:rFonts w:cs="Arial"/>
                <w:b/>
                <w:sz w:val="20"/>
                <w:szCs w:val="20"/>
              </w:rPr>
              <w:t>ΣΧΟΛΗ</w:t>
            </w:r>
          </w:p>
        </w:tc>
        <w:tc>
          <w:tcPr>
            <w:tcW w:w="5231" w:type="dxa"/>
            <w:gridSpan w:val="5"/>
          </w:tcPr>
          <w:p w14:paraId="597FB840" w14:textId="77777777" w:rsidR="00D2572F" w:rsidRPr="005370BD" w:rsidRDefault="00D2572F" w:rsidP="00D11945">
            <w:pPr>
              <w:rPr>
                <w:rFonts w:cs="Arial"/>
              </w:rPr>
            </w:pPr>
            <w:r w:rsidRPr="005370BD">
              <w:rPr>
                <w:rFonts w:cs="Arial"/>
                <w:sz w:val="22"/>
                <w:szCs w:val="22"/>
              </w:rPr>
              <w:t>ΠΟΛΥΤΕΧΝΙΚΗ</w:t>
            </w:r>
          </w:p>
        </w:tc>
      </w:tr>
      <w:tr w:rsidR="00D2572F" w:rsidRPr="005370BD" w14:paraId="0313465D" w14:textId="77777777" w:rsidTr="00D11945">
        <w:tc>
          <w:tcPr>
            <w:tcW w:w="3205" w:type="dxa"/>
            <w:shd w:val="clear" w:color="auto" w:fill="DDD9C3"/>
          </w:tcPr>
          <w:p w14:paraId="212DB13C" w14:textId="77777777" w:rsidR="00D2572F" w:rsidRPr="005370BD" w:rsidRDefault="00D2572F" w:rsidP="00D11945">
            <w:pPr>
              <w:jc w:val="right"/>
              <w:rPr>
                <w:rFonts w:cs="Arial"/>
                <w:b/>
                <w:sz w:val="20"/>
                <w:szCs w:val="20"/>
              </w:rPr>
            </w:pPr>
            <w:r w:rsidRPr="005370BD">
              <w:rPr>
                <w:rFonts w:cs="Arial"/>
                <w:b/>
                <w:sz w:val="20"/>
                <w:szCs w:val="20"/>
              </w:rPr>
              <w:t>ΤΜΗΜΑ</w:t>
            </w:r>
          </w:p>
        </w:tc>
        <w:tc>
          <w:tcPr>
            <w:tcW w:w="5231" w:type="dxa"/>
            <w:gridSpan w:val="5"/>
          </w:tcPr>
          <w:p w14:paraId="70F506D0" w14:textId="77777777" w:rsidR="00D2572F" w:rsidRPr="005370BD" w:rsidRDefault="00D2572F" w:rsidP="00D11945">
            <w:pPr>
              <w:rPr>
                <w:rFonts w:cs="Arial"/>
              </w:rPr>
            </w:pPr>
            <w:r w:rsidRPr="005370BD">
              <w:rPr>
                <w:rFonts w:cs="Arial"/>
                <w:sz w:val="22"/>
                <w:szCs w:val="22"/>
              </w:rPr>
              <w:t>ΠΟΛΙΤΙΚΩΝ ΜΗΧΑΝΙΚΩΝ</w:t>
            </w:r>
          </w:p>
        </w:tc>
      </w:tr>
      <w:tr w:rsidR="00D2572F" w:rsidRPr="005370BD" w14:paraId="5A060EEA" w14:textId="77777777" w:rsidTr="00D11945">
        <w:tc>
          <w:tcPr>
            <w:tcW w:w="3205" w:type="dxa"/>
            <w:shd w:val="clear" w:color="auto" w:fill="DDD9C3"/>
          </w:tcPr>
          <w:p w14:paraId="157F0760" w14:textId="77777777" w:rsidR="00D2572F" w:rsidRPr="005370BD" w:rsidRDefault="00D2572F" w:rsidP="00D11945">
            <w:pPr>
              <w:jc w:val="right"/>
              <w:rPr>
                <w:rFonts w:cs="Arial"/>
                <w:b/>
                <w:sz w:val="20"/>
                <w:szCs w:val="20"/>
              </w:rPr>
            </w:pPr>
            <w:r w:rsidRPr="005370BD">
              <w:rPr>
                <w:rFonts w:cs="Arial"/>
                <w:b/>
                <w:sz w:val="20"/>
                <w:szCs w:val="20"/>
              </w:rPr>
              <w:t xml:space="preserve">ΕΠΙΠΕΔΟ ΣΠΟΥΔΩΝ </w:t>
            </w:r>
          </w:p>
        </w:tc>
        <w:tc>
          <w:tcPr>
            <w:tcW w:w="5231" w:type="dxa"/>
            <w:gridSpan w:val="5"/>
          </w:tcPr>
          <w:p w14:paraId="454A9A16" w14:textId="77777777" w:rsidR="00D2572F" w:rsidRPr="005370BD" w:rsidRDefault="00D2572F" w:rsidP="00D11945">
            <w:pPr>
              <w:rPr>
                <w:rFonts w:cs="Arial"/>
              </w:rPr>
            </w:pPr>
            <w:r w:rsidRPr="005370BD">
              <w:rPr>
                <w:rFonts w:cs="Arial"/>
                <w:sz w:val="22"/>
                <w:szCs w:val="22"/>
              </w:rPr>
              <w:t>ΠΡΟΠΤΥΧΙΑΚΟ</w:t>
            </w:r>
          </w:p>
        </w:tc>
      </w:tr>
      <w:tr w:rsidR="00D2572F" w:rsidRPr="005370BD" w14:paraId="4EBD5754" w14:textId="77777777" w:rsidTr="00D11945">
        <w:tc>
          <w:tcPr>
            <w:tcW w:w="3205" w:type="dxa"/>
            <w:shd w:val="clear" w:color="auto" w:fill="DDD9C3"/>
          </w:tcPr>
          <w:p w14:paraId="35770771" w14:textId="77777777" w:rsidR="00D2572F" w:rsidRPr="005370BD" w:rsidRDefault="00D2572F" w:rsidP="00D11945">
            <w:pPr>
              <w:jc w:val="right"/>
              <w:rPr>
                <w:rFonts w:cs="Arial"/>
                <w:b/>
                <w:sz w:val="20"/>
                <w:szCs w:val="20"/>
              </w:rPr>
            </w:pPr>
            <w:r w:rsidRPr="005370BD">
              <w:rPr>
                <w:rFonts w:cs="Arial"/>
                <w:b/>
                <w:sz w:val="20"/>
                <w:szCs w:val="20"/>
              </w:rPr>
              <w:t>ΚΩΔΙΚΟΣ ΜΑΘΗΜΑΤΟΣ</w:t>
            </w:r>
          </w:p>
        </w:tc>
        <w:tc>
          <w:tcPr>
            <w:tcW w:w="1135" w:type="dxa"/>
          </w:tcPr>
          <w:p w14:paraId="32654B20" w14:textId="77777777" w:rsidR="00D2572F" w:rsidRPr="005370BD" w:rsidRDefault="00D2572F" w:rsidP="00D11945">
            <w:pPr>
              <w:rPr>
                <w:rFonts w:cs="Arial"/>
                <w:b/>
              </w:rPr>
            </w:pPr>
            <w:r w:rsidRPr="005370BD">
              <w:rPr>
                <w:sz w:val="22"/>
                <w:szCs w:val="22"/>
              </w:rPr>
              <w:t>CIV_1709</w:t>
            </w:r>
          </w:p>
        </w:tc>
        <w:tc>
          <w:tcPr>
            <w:tcW w:w="2505" w:type="dxa"/>
            <w:gridSpan w:val="2"/>
            <w:shd w:val="clear" w:color="auto" w:fill="DDD9C3"/>
          </w:tcPr>
          <w:p w14:paraId="72FFD2A1" w14:textId="77777777" w:rsidR="00D2572F" w:rsidRPr="005370BD" w:rsidRDefault="00D2572F" w:rsidP="00D11945">
            <w:pPr>
              <w:jc w:val="right"/>
              <w:rPr>
                <w:rFonts w:cs="Arial"/>
                <w:b/>
                <w:sz w:val="20"/>
                <w:szCs w:val="20"/>
              </w:rPr>
            </w:pPr>
            <w:r w:rsidRPr="005370BD">
              <w:rPr>
                <w:rFonts w:cs="Arial"/>
                <w:b/>
                <w:sz w:val="20"/>
                <w:szCs w:val="20"/>
              </w:rPr>
              <w:t>ΕΞΑΜΗΝΟ ΣΠΟΥΔΩΝ</w:t>
            </w:r>
          </w:p>
        </w:tc>
        <w:tc>
          <w:tcPr>
            <w:tcW w:w="1591" w:type="dxa"/>
            <w:gridSpan w:val="2"/>
          </w:tcPr>
          <w:p w14:paraId="5B4059AE" w14:textId="77777777" w:rsidR="00D2572F" w:rsidRPr="005370BD" w:rsidRDefault="00D2572F" w:rsidP="00D11945">
            <w:pPr>
              <w:rPr>
                <w:rFonts w:cs="Arial"/>
                <w:sz w:val="20"/>
                <w:szCs w:val="20"/>
              </w:rPr>
            </w:pPr>
            <w:r w:rsidRPr="005370BD">
              <w:rPr>
                <w:rFonts w:cs="Arial"/>
                <w:sz w:val="20"/>
                <w:szCs w:val="20"/>
              </w:rPr>
              <w:t>1</w:t>
            </w:r>
            <w:r w:rsidRPr="005370BD">
              <w:rPr>
                <w:rFonts w:cs="Arial"/>
                <w:sz w:val="20"/>
                <w:szCs w:val="20"/>
                <w:vertAlign w:val="superscript"/>
              </w:rPr>
              <w:t>ο</w:t>
            </w:r>
          </w:p>
        </w:tc>
      </w:tr>
      <w:tr w:rsidR="00D2572F" w:rsidRPr="005370BD" w14:paraId="70D9A770" w14:textId="77777777" w:rsidTr="00D11945">
        <w:trPr>
          <w:trHeight w:val="375"/>
        </w:trPr>
        <w:tc>
          <w:tcPr>
            <w:tcW w:w="3205" w:type="dxa"/>
            <w:shd w:val="clear" w:color="auto" w:fill="DDD9C3"/>
            <w:vAlign w:val="center"/>
          </w:tcPr>
          <w:p w14:paraId="50CC19AA" w14:textId="77777777" w:rsidR="00D2572F" w:rsidRPr="005370BD" w:rsidRDefault="00D2572F" w:rsidP="00D11945">
            <w:pPr>
              <w:jc w:val="right"/>
              <w:rPr>
                <w:rFonts w:cs="Arial"/>
                <w:b/>
                <w:sz w:val="20"/>
                <w:szCs w:val="20"/>
              </w:rPr>
            </w:pPr>
            <w:r w:rsidRPr="005370BD">
              <w:rPr>
                <w:rFonts w:cs="Arial"/>
                <w:b/>
                <w:sz w:val="20"/>
                <w:szCs w:val="20"/>
              </w:rPr>
              <w:t>ΤΙΤΛΟΣ ΜΑΘΗΜΑΤΟΣ</w:t>
            </w:r>
          </w:p>
        </w:tc>
        <w:tc>
          <w:tcPr>
            <w:tcW w:w="5231" w:type="dxa"/>
            <w:gridSpan w:val="5"/>
            <w:vAlign w:val="center"/>
          </w:tcPr>
          <w:p w14:paraId="41017B08" w14:textId="77777777" w:rsidR="00D2572F" w:rsidRPr="005370BD" w:rsidRDefault="00D2572F" w:rsidP="00D11945">
            <w:pPr>
              <w:rPr>
                <w:rFonts w:cs="Arial"/>
                <w:caps/>
              </w:rPr>
            </w:pPr>
            <w:r w:rsidRPr="005370BD">
              <w:rPr>
                <w:caps/>
                <w:sz w:val="22"/>
                <w:szCs w:val="22"/>
              </w:rPr>
              <w:t>Τεχνικό και Ηλεκτρονικό Σχέδιο</w:t>
            </w:r>
          </w:p>
        </w:tc>
      </w:tr>
      <w:tr w:rsidR="00D2572F" w:rsidRPr="005370BD" w14:paraId="0602DB87" w14:textId="77777777" w:rsidTr="00D11945">
        <w:trPr>
          <w:trHeight w:val="196"/>
        </w:trPr>
        <w:tc>
          <w:tcPr>
            <w:tcW w:w="5637" w:type="dxa"/>
            <w:gridSpan w:val="3"/>
            <w:shd w:val="clear" w:color="auto" w:fill="DDD9C3"/>
            <w:vAlign w:val="center"/>
          </w:tcPr>
          <w:p w14:paraId="68F9631B" w14:textId="77777777" w:rsidR="00D2572F" w:rsidRPr="005370BD" w:rsidRDefault="00D2572F" w:rsidP="00D11945">
            <w:pPr>
              <w:jc w:val="center"/>
              <w:rPr>
                <w:rFonts w:cs="Arial"/>
                <w:b/>
                <w:sz w:val="20"/>
                <w:szCs w:val="20"/>
              </w:rPr>
            </w:pPr>
            <w:r w:rsidRPr="005370BD">
              <w:rPr>
                <w:rFonts w:cs="Arial"/>
                <w:b/>
                <w:sz w:val="20"/>
                <w:szCs w:val="20"/>
              </w:rPr>
              <w:t xml:space="preserve">ΑΥΤΟΤΕΛΕΙΣ ΔΙΔΑΚΤΙΚΕΣ ΔΡΑΣΤΗΡΙΟΤΗΤΕΣ </w:t>
            </w:r>
            <w:r w:rsidRPr="005370BD">
              <w:rPr>
                <w:rFonts w:cs="Arial"/>
                <w:b/>
                <w:sz w:val="20"/>
                <w:szCs w:val="20"/>
              </w:rPr>
              <w:br/>
            </w:r>
            <w:r w:rsidRPr="005370BD">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425BE08B" w14:textId="77777777" w:rsidR="00D2572F" w:rsidRPr="005370BD" w:rsidRDefault="00D2572F" w:rsidP="00D11945">
            <w:pPr>
              <w:jc w:val="center"/>
              <w:rPr>
                <w:rFonts w:cs="Arial"/>
                <w:b/>
                <w:sz w:val="20"/>
                <w:szCs w:val="20"/>
              </w:rPr>
            </w:pPr>
            <w:r w:rsidRPr="005370BD">
              <w:rPr>
                <w:rFonts w:cs="Arial"/>
                <w:b/>
                <w:sz w:val="20"/>
                <w:szCs w:val="20"/>
              </w:rPr>
              <w:t>ΕΒΔΟΜΑΔΙΑΙΕΣ</w:t>
            </w:r>
            <w:r w:rsidRPr="005370BD">
              <w:rPr>
                <w:rFonts w:cs="Arial"/>
                <w:b/>
                <w:sz w:val="20"/>
                <w:szCs w:val="20"/>
              </w:rPr>
              <w:br/>
              <w:t>ΩΡΕΣ Δ</w:t>
            </w:r>
            <w:r w:rsidRPr="005370BD">
              <w:rPr>
                <w:rFonts w:cs="Arial"/>
                <w:b/>
                <w:sz w:val="20"/>
                <w:szCs w:val="20"/>
                <w:shd w:val="clear" w:color="auto" w:fill="DDD9C3"/>
              </w:rPr>
              <w:t>ΙΔ</w:t>
            </w:r>
            <w:r w:rsidRPr="005370BD">
              <w:rPr>
                <w:rFonts w:cs="Arial"/>
                <w:b/>
                <w:sz w:val="20"/>
                <w:szCs w:val="20"/>
              </w:rPr>
              <w:t>ΑΣΚΑΛΙΑΣ</w:t>
            </w:r>
          </w:p>
        </w:tc>
        <w:tc>
          <w:tcPr>
            <w:tcW w:w="1240" w:type="dxa"/>
            <w:shd w:val="clear" w:color="auto" w:fill="DDD9C3"/>
            <w:vAlign w:val="center"/>
          </w:tcPr>
          <w:p w14:paraId="59C21740" w14:textId="77777777" w:rsidR="00D2572F" w:rsidRPr="005370BD" w:rsidRDefault="00D2572F" w:rsidP="00D11945">
            <w:pPr>
              <w:jc w:val="center"/>
              <w:rPr>
                <w:rFonts w:cs="Arial"/>
                <w:b/>
                <w:sz w:val="20"/>
                <w:szCs w:val="20"/>
              </w:rPr>
            </w:pPr>
            <w:r w:rsidRPr="005370BD">
              <w:rPr>
                <w:rFonts w:cs="Arial"/>
                <w:b/>
                <w:sz w:val="20"/>
                <w:szCs w:val="20"/>
              </w:rPr>
              <w:t>ΠΙΣΤΩΤΙΚΕΣ ΜΟΝΑΔΕΣ</w:t>
            </w:r>
          </w:p>
        </w:tc>
      </w:tr>
      <w:tr w:rsidR="00D2572F" w:rsidRPr="005370BD" w14:paraId="34877C7D" w14:textId="77777777" w:rsidTr="00D11945">
        <w:trPr>
          <w:trHeight w:val="194"/>
        </w:trPr>
        <w:tc>
          <w:tcPr>
            <w:tcW w:w="5637" w:type="dxa"/>
            <w:gridSpan w:val="3"/>
          </w:tcPr>
          <w:p w14:paraId="36AC8563" w14:textId="77777777" w:rsidR="00D2572F" w:rsidRPr="005370BD" w:rsidRDefault="00D2572F" w:rsidP="00D11945">
            <w:pPr>
              <w:jc w:val="right"/>
              <w:rPr>
                <w:rFonts w:cs="Arial"/>
              </w:rPr>
            </w:pPr>
            <w:r w:rsidRPr="005370BD">
              <w:rPr>
                <w:rFonts w:cs="Arial"/>
                <w:sz w:val="22"/>
                <w:szCs w:val="22"/>
              </w:rPr>
              <w:t xml:space="preserve">Διαλέξεις και Εργαστήριο </w:t>
            </w:r>
          </w:p>
        </w:tc>
        <w:tc>
          <w:tcPr>
            <w:tcW w:w="1559" w:type="dxa"/>
            <w:gridSpan w:val="2"/>
          </w:tcPr>
          <w:p w14:paraId="1385FB69" w14:textId="77777777" w:rsidR="00D2572F" w:rsidRPr="005370BD" w:rsidRDefault="00D2572F" w:rsidP="00D11945">
            <w:pPr>
              <w:jc w:val="center"/>
              <w:rPr>
                <w:rFonts w:cs="Arial"/>
              </w:rPr>
            </w:pPr>
            <w:r w:rsidRPr="005370BD">
              <w:rPr>
                <w:rFonts w:cs="Arial"/>
                <w:sz w:val="22"/>
                <w:szCs w:val="22"/>
              </w:rPr>
              <w:t>3(διαλ.)+3(εργ.)</w:t>
            </w:r>
          </w:p>
        </w:tc>
        <w:tc>
          <w:tcPr>
            <w:tcW w:w="1240" w:type="dxa"/>
          </w:tcPr>
          <w:p w14:paraId="160AB9D2" w14:textId="77777777" w:rsidR="00D2572F" w:rsidRPr="005370BD" w:rsidRDefault="00D2572F" w:rsidP="00D11945">
            <w:pPr>
              <w:jc w:val="center"/>
              <w:rPr>
                <w:rFonts w:cs="Arial"/>
              </w:rPr>
            </w:pPr>
            <w:r w:rsidRPr="005370BD">
              <w:rPr>
                <w:rFonts w:cs="Arial"/>
                <w:sz w:val="22"/>
                <w:szCs w:val="22"/>
              </w:rPr>
              <w:t>5</w:t>
            </w:r>
          </w:p>
        </w:tc>
      </w:tr>
      <w:tr w:rsidR="00D2572F" w:rsidRPr="005370BD" w14:paraId="69C07164" w14:textId="77777777" w:rsidTr="00D11945">
        <w:trPr>
          <w:trHeight w:val="194"/>
        </w:trPr>
        <w:tc>
          <w:tcPr>
            <w:tcW w:w="5637" w:type="dxa"/>
            <w:gridSpan w:val="3"/>
          </w:tcPr>
          <w:p w14:paraId="4CBFA106" w14:textId="77777777" w:rsidR="00D2572F" w:rsidRPr="005370BD" w:rsidRDefault="00D2572F" w:rsidP="00D11945">
            <w:pPr>
              <w:jc w:val="right"/>
              <w:rPr>
                <w:rFonts w:cs="Arial"/>
                <w:b/>
              </w:rPr>
            </w:pPr>
          </w:p>
        </w:tc>
        <w:tc>
          <w:tcPr>
            <w:tcW w:w="1559" w:type="dxa"/>
            <w:gridSpan w:val="2"/>
          </w:tcPr>
          <w:p w14:paraId="6E91464F" w14:textId="77777777" w:rsidR="00D2572F" w:rsidRPr="005370BD" w:rsidRDefault="00D2572F" w:rsidP="00D11945">
            <w:pPr>
              <w:jc w:val="right"/>
              <w:rPr>
                <w:rFonts w:cs="Arial"/>
              </w:rPr>
            </w:pPr>
          </w:p>
        </w:tc>
        <w:tc>
          <w:tcPr>
            <w:tcW w:w="1240" w:type="dxa"/>
          </w:tcPr>
          <w:p w14:paraId="56432A73" w14:textId="77777777" w:rsidR="00D2572F" w:rsidRPr="005370BD" w:rsidRDefault="00D2572F" w:rsidP="00D11945">
            <w:pPr>
              <w:rPr>
                <w:rFonts w:cs="Arial"/>
              </w:rPr>
            </w:pPr>
          </w:p>
        </w:tc>
      </w:tr>
      <w:tr w:rsidR="00D2572F" w:rsidRPr="005370BD" w14:paraId="547DCFA0" w14:textId="77777777" w:rsidTr="00D11945">
        <w:trPr>
          <w:trHeight w:val="194"/>
        </w:trPr>
        <w:tc>
          <w:tcPr>
            <w:tcW w:w="5637" w:type="dxa"/>
            <w:gridSpan w:val="3"/>
          </w:tcPr>
          <w:p w14:paraId="16CAED96" w14:textId="77777777" w:rsidR="00D2572F" w:rsidRPr="005370BD" w:rsidRDefault="00D2572F" w:rsidP="00D11945">
            <w:pPr>
              <w:rPr>
                <w:rFonts w:cs="Arial"/>
                <w:b/>
                <w:sz w:val="20"/>
                <w:szCs w:val="20"/>
              </w:rPr>
            </w:pPr>
          </w:p>
        </w:tc>
        <w:tc>
          <w:tcPr>
            <w:tcW w:w="1559" w:type="dxa"/>
            <w:gridSpan w:val="2"/>
          </w:tcPr>
          <w:p w14:paraId="02094852" w14:textId="77777777" w:rsidR="00D2572F" w:rsidRPr="005370BD" w:rsidRDefault="00D2572F" w:rsidP="00D11945">
            <w:pPr>
              <w:jc w:val="right"/>
              <w:rPr>
                <w:rFonts w:cs="Arial"/>
                <w:sz w:val="20"/>
                <w:szCs w:val="20"/>
              </w:rPr>
            </w:pPr>
          </w:p>
        </w:tc>
        <w:tc>
          <w:tcPr>
            <w:tcW w:w="1240" w:type="dxa"/>
          </w:tcPr>
          <w:p w14:paraId="39282770" w14:textId="77777777" w:rsidR="00D2572F" w:rsidRPr="005370BD" w:rsidRDefault="00D2572F" w:rsidP="00D11945">
            <w:pPr>
              <w:rPr>
                <w:rFonts w:cs="Arial"/>
                <w:sz w:val="20"/>
                <w:szCs w:val="20"/>
              </w:rPr>
            </w:pPr>
          </w:p>
        </w:tc>
      </w:tr>
      <w:tr w:rsidR="00D2572F" w:rsidRPr="005370BD" w14:paraId="0336277F" w14:textId="77777777" w:rsidTr="00D11945">
        <w:trPr>
          <w:trHeight w:val="194"/>
        </w:trPr>
        <w:tc>
          <w:tcPr>
            <w:tcW w:w="5637" w:type="dxa"/>
            <w:gridSpan w:val="3"/>
            <w:shd w:val="clear" w:color="auto" w:fill="DDD9C3"/>
          </w:tcPr>
          <w:p w14:paraId="79931918" w14:textId="77777777" w:rsidR="00D2572F" w:rsidRPr="005370BD" w:rsidRDefault="00D2572F" w:rsidP="00D11945">
            <w:pPr>
              <w:rPr>
                <w:rFonts w:cs="Arial"/>
                <w:i/>
                <w:sz w:val="18"/>
                <w:szCs w:val="18"/>
              </w:rPr>
            </w:pPr>
            <w:r w:rsidRPr="005370BD">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1B36A41C" w14:textId="77777777" w:rsidR="00D2572F" w:rsidRPr="005370BD" w:rsidRDefault="00D2572F" w:rsidP="00D11945">
            <w:pPr>
              <w:jc w:val="right"/>
              <w:rPr>
                <w:rFonts w:cs="Arial"/>
                <w:sz w:val="20"/>
                <w:szCs w:val="20"/>
              </w:rPr>
            </w:pPr>
          </w:p>
        </w:tc>
        <w:tc>
          <w:tcPr>
            <w:tcW w:w="1240" w:type="dxa"/>
          </w:tcPr>
          <w:p w14:paraId="1A42795A" w14:textId="77777777" w:rsidR="00D2572F" w:rsidRPr="005370BD" w:rsidRDefault="00D2572F" w:rsidP="00D11945">
            <w:pPr>
              <w:rPr>
                <w:rFonts w:cs="Arial"/>
                <w:sz w:val="20"/>
                <w:szCs w:val="20"/>
              </w:rPr>
            </w:pPr>
          </w:p>
        </w:tc>
      </w:tr>
      <w:tr w:rsidR="00D2572F" w:rsidRPr="005370BD" w14:paraId="34E9E85B" w14:textId="77777777" w:rsidTr="00D11945">
        <w:trPr>
          <w:trHeight w:val="599"/>
        </w:trPr>
        <w:tc>
          <w:tcPr>
            <w:tcW w:w="3205" w:type="dxa"/>
            <w:shd w:val="clear" w:color="auto" w:fill="DDD9C3"/>
          </w:tcPr>
          <w:p w14:paraId="4F95F6A6" w14:textId="77777777" w:rsidR="00D2572F" w:rsidRPr="005370BD" w:rsidRDefault="00D2572F" w:rsidP="00D11945">
            <w:pPr>
              <w:jc w:val="right"/>
              <w:rPr>
                <w:rFonts w:cs="Arial"/>
                <w:i/>
                <w:sz w:val="16"/>
                <w:szCs w:val="16"/>
              </w:rPr>
            </w:pPr>
            <w:r w:rsidRPr="005370BD">
              <w:rPr>
                <w:rFonts w:cs="Arial"/>
                <w:b/>
                <w:sz w:val="20"/>
                <w:szCs w:val="20"/>
              </w:rPr>
              <w:t>ΤΥΠΟΣ ΜΑΘΗΜΑΤΟΣ</w:t>
            </w:r>
            <w:r w:rsidRPr="005370BD">
              <w:rPr>
                <w:rFonts w:cs="Arial"/>
                <w:i/>
                <w:sz w:val="16"/>
                <w:szCs w:val="16"/>
              </w:rPr>
              <w:t xml:space="preserve"> </w:t>
            </w:r>
          </w:p>
          <w:p w14:paraId="47240B09" w14:textId="77777777" w:rsidR="00D2572F" w:rsidRPr="005370BD" w:rsidRDefault="00D2572F" w:rsidP="00D11945">
            <w:pPr>
              <w:jc w:val="right"/>
              <w:rPr>
                <w:rFonts w:cs="Arial"/>
                <w:b/>
                <w:sz w:val="20"/>
                <w:szCs w:val="20"/>
              </w:rPr>
            </w:pPr>
            <w:r w:rsidRPr="005370BD">
              <w:rPr>
                <w:rFonts w:cs="Arial"/>
                <w:i/>
                <w:sz w:val="16"/>
                <w:szCs w:val="16"/>
              </w:rPr>
              <w:t>Υποβάθρου , Γενικών Γνώσεων, Επιστημονικής Περιοχής, Ανάπτυξης Δεξιοτήτων</w:t>
            </w:r>
          </w:p>
        </w:tc>
        <w:tc>
          <w:tcPr>
            <w:tcW w:w="5231" w:type="dxa"/>
            <w:gridSpan w:val="5"/>
          </w:tcPr>
          <w:p w14:paraId="4CC822BF" w14:textId="77777777" w:rsidR="00D2572F" w:rsidRPr="005370BD" w:rsidRDefault="00D2572F" w:rsidP="00D11945">
            <w:pPr>
              <w:tabs>
                <w:tab w:val="left" w:pos="2508"/>
              </w:tabs>
              <w:rPr>
                <w:rFonts w:cs="Arial"/>
              </w:rPr>
            </w:pPr>
            <w:r w:rsidRPr="005370BD">
              <w:rPr>
                <w:rFonts w:cs="Arial"/>
                <w:sz w:val="22"/>
                <w:szCs w:val="22"/>
              </w:rPr>
              <w:t>Επιστημονικής Περιοχής</w:t>
            </w:r>
          </w:p>
        </w:tc>
      </w:tr>
      <w:tr w:rsidR="00D2572F" w:rsidRPr="005370BD" w14:paraId="28A3551C" w14:textId="77777777" w:rsidTr="00D11945">
        <w:tc>
          <w:tcPr>
            <w:tcW w:w="3205" w:type="dxa"/>
            <w:shd w:val="clear" w:color="auto" w:fill="DDD9C3"/>
          </w:tcPr>
          <w:p w14:paraId="0C83C547" w14:textId="77777777" w:rsidR="00D2572F" w:rsidRPr="005370BD" w:rsidRDefault="00D2572F" w:rsidP="00D11945">
            <w:pPr>
              <w:jc w:val="right"/>
              <w:rPr>
                <w:rFonts w:cs="Arial"/>
                <w:b/>
                <w:sz w:val="20"/>
                <w:szCs w:val="20"/>
              </w:rPr>
            </w:pPr>
            <w:r w:rsidRPr="005370BD">
              <w:rPr>
                <w:rFonts w:cs="Arial"/>
                <w:b/>
                <w:sz w:val="20"/>
                <w:szCs w:val="20"/>
              </w:rPr>
              <w:t>ΠΡΟΑΠΑΙΤΟΥΜΕΝΑ ΜΑΘΗΜΑΤΑ:</w:t>
            </w:r>
          </w:p>
          <w:p w14:paraId="3633DC95" w14:textId="77777777" w:rsidR="00D2572F" w:rsidRPr="005370BD" w:rsidRDefault="00D2572F" w:rsidP="00D11945">
            <w:pPr>
              <w:jc w:val="right"/>
              <w:rPr>
                <w:rFonts w:cs="Arial"/>
                <w:b/>
                <w:sz w:val="20"/>
                <w:szCs w:val="20"/>
              </w:rPr>
            </w:pPr>
          </w:p>
        </w:tc>
        <w:tc>
          <w:tcPr>
            <w:tcW w:w="5231" w:type="dxa"/>
            <w:gridSpan w:val="5"/>
          </w:tcPr>
          <w:p w14:paraId="7EA204E9" w14:textId="77777777" w:rsidR="00D2572F" w:rsidRPr="005370BD" w:rsidRDefault="00D2572F" w:rsidP="00D11945">
            <w:pPr>
              <w:rPr>
                <w:rFonts w:cs="Arial"/>
              </w:rPr>
            </w:pPr>
            <w:r w:rsidRPr="005370BD">
              <w:rPr>
                <w:rFonts w:cs="Arial"/>
                <w:sz w:val="22"/>
                <w:szCs w:val="22"/>
              </w:rPr>
              <w:t>Δεν υπάρχουν προαπαιτούμενα μαθήματα</w:t>
            </w:r>
          </w:p>
        </w:tc>
      </w:tr>
      <w:tr w:rsidR="00D2572F" w:rsidRPr="005370BD" w14:paraId="5DD84D5E" w14:textId="77777777" w:rsidTr="00D11945">
        <w:tc>
          <w:tcPr>
            <w:tcW w:w="3205" w:type="dxa"/>
            <w:shd w:val="clear" w:color="auto" w:fill="DDD9C3"/>
          </w:tcPr>
          <w:p w14:paraId="1D04CD65" w14:textId="77777777" w:rsidR="00D2572F" w:rsidRPr="005370BD" w:rsidRDefault="00D2572F" w:rsidP="00D11945">
            <w:pPr>
              <w:jc w:val="right"/>
              <w:rPr>
                <w:rFonts w:cs="Arial"/>
                <w:b/>
                <w:sz w:val="20"/>
                <w:szCs w:val="20"/>
              </w:rPr>
            </w:pPr>
            <w:r w:rsidRPr="005370BD">
              <w:rPr>
                <w:rFonts w:cs="Arial"/>
                <w:b/>
                <w:sz w:val="20"/>
                <w:szCs w:val="20"/>
              </w:rPr>
              <w:t>ΓΛΩΣΣΑ ΔΙΔΑΣΚΑΛΙΑΣ και ΕΞΕΤΑΣΕΩΝ:</w:t>
            </w:r>
          </w:p>
        </w:tc>
        <w:tc>
          <w:tcPr>
            <w:tcW w:w="5231" w:type="dxa"/>
            <w:gridSpan w:val="5"/>
          </w:tcPr>
          <w:p w14:paraId="5C485456" w14:textId="77777777" w:rsidR="00D2572F" w:rsidRPr="005370BD" w:rsidRDefault="00D2572F" w:rsidP="00D11945">
            <w:pPr>
              <w:rPr>
                <w:rFonts w:cs="Arial"/>
              </w:rPr>
            </w:pPr>
            <w:r w:rsidRPr="005370BD">
              <w:rPr>
                <w:rFonts w:cs="Arial"/>
                <w:sz w:val="22"/>
                <w:szCs w:val="22"/>
              </w:rPr>
              <w:t>Ελληνική</w:t>
            </w:r>
          </w:p>
        </w:tc>
      </w:tr>
      <w:tr w:rsidR="00D2572F" w:rsidRPr="005370BD" w14:paraId="5B714A43" w14:textId="77777777" w:rsidTr="00D11945">
        <w:tc>
          <w:tcPr>
            <w:tcW w:w="3205" w:type="dxa"/>
            <w:shd w:val="clear" w:color="auto" w:fill="DDD9C3"/>
          </w:tcPr>
          <w:p w14:paraId="4E1CFF17" w14:textId="77777777" w:rsidR="00D2572F" w:rsidRPr="005370BD" w:rsidRDefault="00D2572F" w:rsidP="00D11945">
            <w:pPr>
              <w:jc w:val="right"/>
              <w:rPr>
                <w:rFonts w:cs="Arial"/>
                <w:b/>
                <w:sz w:val="20"/>
                <w:szCs w:val="20"/>
              </w:rPr>
            </w:pPr>
            <w:r w:rsidRPr="005370BD">
              <w:rPr>
                <w:rFonts w:cs="Arial"/>
                <w:b/>
                <w:sz w:val="20"/>
                <w:szCs w:val="20"/>
              </w:rPr>
              <w:t xml:space="preserve">ΤΟ ΜΑΘΗΜΑ ΠΡΟΣΦΕΡΕΤΑΙ ΣΕ ΦΟΙΤΗΤΕΣ ERASMUS </w:t>
            </w:r>
          </w:p>
        </w:tc>
        <w:tc>
          <w:tcPr>
            <w:tcW w:w="5231" w:type="dxa"/>
            <w:gridSpan w:val="5"/>
          </w:tcPr>
          <w:p w14:paraId="4972FD6E" w14:textId="77777777" w:rsidR="00D2572F" w:rsidRPr="005370BD" w:rsidRDefault="00D2572F" w:rsidP="00D11945">
            <w:pPr>
              <w:rPr>
                <w:rFonts w:cs="Arial"/>
              </w:rPr>
            </w:pPr>
            <w:r w:rsidRPr="005370BD">
              <w:rPr>
                <w:rFonts w:cs="Arial"/>
                <w:sz w:val="22"/>
                <w:szCs w:val="22"/>
              </w:rPr>
              <w:t>ΟΧΙ</w:t>
            </w:r>
          </w:p>
        </w:tc>
      </w:tr>
      <w:tr w:rsidR="00D2572F" w:rsidRPr="005370BD" w14:paraId="70068CA0" w14:textId="77777777" w:rsidTr="00D11945">
        <w:tc>
          <w:tcPr>
            <w:tcW w:w="3205" w:type="dxa"/>
            <w:shd w:val="clear" w:color="auto" w:fill="DDD9C3"/>
          </w:tcPr>
          <w:p w14:paraId="243ADC5C" w14:textId="77777777" w:rsidR="00D2572F" w:rsidRPr="005370BD" w:rsidRDefault="00D2572F" w:rsidP="00D11945">
            <w:pPr>
              <w:jc w:val="right"/>
              <w:rPr>
                <w:rFonts w:cs="Arial"/>
                <w:b/>
                <w:sz w:val="20"/>
                <w:szCs w:val="20"/>
              </w:rPr>
            </w:pPr>
            <w:r w:rsidRPr="005370BD">
              <w:rPr>
                <w:rFonts w:cs="Arial"/>
                <w:b/>
                <w:sz w:val="20"/>
                <w:szCs w:val="20"/>
              </w:rPr>
              <w:t>ΗΛΕΚΤΡΟΝΙΚΗ ΣΕΛΙΔΑ ΜΑΘΗΜΑΤΟΣ (URL)</w:t>
            </w:r>
          </w:p>
        </w:tc>
        <w:tc>
          <w:tcPr>
            <w:tcW w:w="5231" w:type="dxa"/>
            <w:gridSpan w:val="5"/>
          </w:tcPr>
          <w:p w14:paraId="01247E1B" w14:textId="77777777" w:rsidR="00D2572F" w:rsidRPr="005370BD" w:rsidRDefault="00D2572F" w:rsidP="00D11945">
            <w:pPr>
              <w:rPr>
                <w:rFonts w:cs="Arial"/>
              </w:rPr>
            </w:pPr>
            <w:r w:rsidRPr="005370BD">
              <w:rPr>
                <w:rFonts w:cs="Arial"/>
                <w:sz w:val="22"/>
                <w:szCs w:val="22"/>
              </w:rPr>
              <w:t>https://eclass.upatras.gr/courses/CIV1704/</w:t>
            </w:r>
          </w:p>
        </w:tc>
      </w:tr>
    </w:tbl>
    <w:p w14:paraId="464DC685" w14:textId="77777777" w:rsidR="00D2572F" w:rsidRPr="005370BD" w:rsidRDefault="00D2572F" w:rsidP="00102973">
      <w:pPr>
        <w:widowControl w:val="0"/>
        <w:numPr>
          <w:ilvl w:val="0"/>
          <w:numId w:val="23"/>
        </w:numPr>
        <w:autoSpaceDE w:val="0"/>
        <w:autoSpaceDN w:val="0"/>
        <w:adjustRightInd w:val="0"/>
        <w:spacing w:before="120"/>
        <w:ind w:left="357" w:hanging="357"/>
        <w:rPr>
          <w:rFonts w:cs="Arial"/>
          <w:b/>
        </w:rPr>
      </w:pPr>
      <w:r w:rsidRPr="005370BD">
        <w:rPr>
          <w:rFonts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572F" w:rsidRPr="005370BD" w14:paraId="2A8B3DFC" w14:textId="77777777" w:rsidTr="00D11945">
        <w:tc>
          <w:tcPr>
            <w:tcW w:w="8472" w:type="dxa"/>
            <w:gridSpan w:val="2"/>
            <w:tcBorders>
              <w:bottom w:val="nil"/>
            </w:tcBorders>
            <w:shd w:val="clear" w:color="auto" w:fill="DDD9C3"/>
          </w:tcPr>
          <w:p w14:paraId="30C5AD04" w14:textId="77777777" w:rsidR="00D2572F" w:rsidRPr="005370BD" w:rsidRDefault="00D2572F" w:rsidP="00D11945">
            <w:pPr>
              <w:rPr>
                <w:rFonts w:cs="Arial"/>
                <w:i/>
                <w:sz w:val="16"/>
                <w:szCs w:val="16"/>
              </w:rPr>
            </w:pPr>
            <w:r w:rsidRPr="005370BD">
              <w:rPr>
                <w:rFonts w:cs="Arial"/>
                <w:b/>
                <w:sz w:val="20"/>
                <w:szCs w:val="20"/>
              </w:rPr>
              <w:t>Μαθησιακά Αποτελέσματα</w:t>
            </w:r>
          </w:p>
        </w:tc>
      </w:tr>
      <w:tr w:rsidR="00D2572F" w:rsidRPr="005370BD" w14:paraId="7BB69064" w14:textId="77777777" w:rsidTr="00D11945">
        <w:tc>
          <w:tcPr>
            <w:tcW w:w="8472" w:type="dxa"/>
            <w:gridSpan w:val="2"/>
            <w:tcBorders>
              <w:top w:val="nil"/>
            </w:tcBorders>
            <w:shd w:val="clear" w:color="auto" w:fill="DDD9C3"/>
          </w:tcPr>
          <w:p w14:paraId="3AD5A39F" w14:textId="77777777" w:rsidR="00D2572F" w:rsidRPr="005370BD" w:rsidRDefault="00D2572F" w:rsidP="00D11945">
            <w:pPr>
              <w:widowControl w:val="0"/>
              <w:autoSpaceDE w:val="0"/>
              <w:autoSpaceDN w:val="0"/>
              <w:adjustRightInd w:val="0"/>
              <w:spacing w:after="60"/>
              <w:rPr>
                <w:rFonts w:cs="Arial"/>
                <w:i/>
                <w:sz w:val="16"/>
                <w:szCs w:val="16"/>
              </w:rPr>
            </w:pPr>
            <w:r w:rsidRPr="005370BD">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30F2D1A5" w14:textId="77777777" w:rsidR="00D2572F" w:rsidRPr="005370BD" w:rsidRDefault="00D2572F" w:rsidP="00D11945">
            <w:pPr>
              <w:autoSpaceDE w:val="0"/>
              <w:autoSpaceDN w:val="0"/>
              <w:adjustRightInd w:val="0"/>
              <w:rPr>
                <w:rFonts w:cs="Arial"/>
                <w:i/>
                <w:sz w:val="16"/>
                <w:szCs w:val="16"/>
              </w:rPr>
            </w:pPr>
            <w:r w:rsidRPr="005370BD">
              <w:rPr>
                <w:rFonts w:cs="Arial"/>
                <w:i/>
                <w:sz w:val="16"/>
                <w:szCs w:val="16"/>
              </w:rPr>
              <w:t xml:space="preserve">Συμβουλευτείτε το Παράρτημα Α </w:t>
            </w:r>
          </w:p>
          <w:p w14:paraId="6E617A56" w14:textId="77777777" w:rsidR="00D2572F" w:rsidRPr="005370BD" w:rsidRDefault="00D2572F" w:rsidP="00102973">
            <w:pPr>
              <w:widowControl w:val="0"/>
              <w:numPr>
                <w:ilvl w:val="0"/>
                <w:numId w:val="14"/>
              </w:numPr>
              <w:autoSpaceDE w:val="0"/>
              <w:autoSpaceDN w:val="0"/>
              <w:adjustRightInd w:val="0"/>
              <w:ind w:left="313" w:hanging="219"/>
              <w:contextualSpacing/>
              <w:rPr>
                <w:rFonts w:cs="Arial"/>
                <w:i/>
                <w:sz w:val="16"/>
                <w:szCs w:val="16"/>
              </w:rPr>
            </w:pPr>
            <w:r w:rsidRPr="005370BD">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2C9F1574" w14:textId="6036E9F4" w:rsidR="00D2572F" w:rsidRPr="005370BD" w:rsidRDefault="00D2572F" w:rsidP="00102973">
            <w:pPr>
              <w:widowControl w:val="0"/>
              <w:numPr>
                <w:ilvl w:val="0"/>
                <w:numId w:val="14"/>
              </w:numPr>
              <w:autoSpaceDE w:val="0"/>
              <w:autoSpaceDN w:val="0"/>
              <w:adjustRightInd w:val="0"/>
              <w:spacing w:after="60"/>
              <w:ind w:left="313" w:hanging="219"/>
              <w:contextualSpacing/>
              <w:rPr>
                <w:rFonts w:cs="Arial"/>
                <w:i/>
                <w:sz w:val="16"/>
                <w:szCs w:val="16"/>
              </w:rPr>
            </w:pPr>
            <w:r w:rsidRPr="005370BD">
              <w:rPr>
                <w:rFonts w:cs="Arial"/>
                <w:i/>
                <w:sz w:val="16"/>
                <w:szCs w:val="16"/>
              </w:rPr>
              <w:t xml:space="preserve">Περιγραφικοί Δείκτες Επιπέδων 6, 7 </w:t>
            </w:r>
            <w:r w:rsidR="002B5069">
              <w:rPr>
                <w:rFonts w:cs="Arial"/>
                <w:i/>
                <w:sz w:val="16"/>
                <w:szCs w:val="16"/>
              </w:rPr>
              <w:t>και</w:t>
            </w:r>
            <w:r w:rsidRPr="005370BD">
              <w:rPr>
                <w:rFonts w:cs="Arial"/>
                <w:i/>
                <w:sz w:val="16"/>
                <w:szCs w:val="16"/>
              </w:rPr>
              <w:t xml:space="preserve"> 8 του Ευρωπαϊκού Πλαισίου Προσόντων Διά Βίου Μάθησης</w:t>
            </w:r>
          </w:p>
          <w:p w14:paraId="6E06BF4E" w14:textId="77777777"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και Παράρτημα Β</w:t>
            </w:r>
          </w:p>
          <w:p w14:paraId="13E60E12" w14:textId="77777777" w:rsidR="00D2572F" w:rsidRPr="005370BD" w:rsidRDefault="00D2572F" w:rsidP="00102973">
            <w:pPr>
              <w:widowControl w:val="0"/>
              <w:numPr>
                <w:ilvl w:val="0"/>
                <w:numId w:val="14"/>
              </w:numPr>
              <w:autoSpaceDE w:val="0"/>
              <w:autoSpaceDN w:val="0"/>
              <w:adjustRightInd w:val="0"/>
              <w:ind w:left="313" w:hanging="219"/>
              <w:contextualSpacing/>
              <w:rPr>
                <w:rFonts w:cs="Arial"/>
                <w:i/>
                <w:sz w:val="16"/>
                <w:szCs w:val="16"/>
              </w:rPr>
            </w:pPr>
            <w:r w:rsidRPr="005370BD">
              <w:rPr>
                <w:rFonts w:cs="Arial"/>
                <w:i/>
                <w:sz w:val="16"/>
                <w:szCs w:val="16"/>
              </w:rPr>
              <w:t>Περιληπτικός Οδηγός συγγραφής Μαθησιακών Αποτελεσμάτων</w:t>
            </w:r>
          </w:p>
        </w:tc>
      </w:tr>
      <w:tr w:rsidR="00D2572F" w:rsidRPr="005370BD" w14:paraId="654BDA45" w14:textId="77777777" w:rsidTr="00D11945">
        <w:tc>
          <w:tcPr>
            <w:tcW w:w="8472" w:type="dxa"/>
            <w:gridSpan w:val="2"/>
          </w:tcPr>
          <w:p w14:paraId="25CE53F3" w14:textId="77777777" w:rsidR="00D2572F" w:rsidRPr="005370BD" w:rsidRDefault="00D2572F" w:rsidP="00D11945">
            <w:pPr>
              <w:jc w:val="both"/>
            </w:pPr>
            <w:r w:rsidRPr="005370BD">
              <w:rPr>
                <w:sz w:val="22"/>
                <w:szCs w:val="22"/>
              </w:rPr>
              <w:t>Το μάθημα αποτελεί το βασικό μάθημα στο τεχνικό και ηλεκτρονικό σχεδιασμό.</w:t>
            </w:r>
          </w:p>
          <w:p w14:paraId="7777626C" w14:textId="77777777" w:rsidR="00D2572F" w:rsidRPr="005370BD" w:rsidRDefault="00D2572F" w:rsidP="00D11945">
            <w:pPr>
              <w:jc w:val="both"/>
            </w:pPr>
            <w:r w:rsidRPr="005370BD">
              <w:rPr>
                <w:sz w:val="22"/>
                <w:szCs w:val="22"/>
              </w:rPr>
              <w:t>Ή ύλη του μαθήματος στοχεύει στην εκμάθηση των κανόνων σχεδίασης σύμφωνα με τους κανονισμούς και τα διεθνή πρότυπα, για τη σχεδίαση των σχεδίων των κατόψεων, των τομών, των όψεων και των ξυλοτύπων. Επίσης στην εκμάθηση του προγράμματος AutoCAD για την σχεδίαση με τη βοήθεια των Η/Υ. Στην επιλογή της καταλληλότερης στρατηγικής σχεδίασης ανάλογα με το αντικείμενο σχεδιασμού και τη χρήση προχωρημένων λειτουργίων του AutoCAD.</w:t>
            </w:r>
          </w:p>
          <w:p w14:paraId="3A07BE93" w14:textId="77777777" w:rsidR="00D2572F" w:rsidRPr="005370BD" w:rsidRDefault="00D2572F" w:rsidP="00D11945">
            <w:pPr>
              <w:jc w:val="both"/>
            </w:pPr>
            <w:r w:rsidRPr="005370BD">
              <w:rPr>
                <w:sz w:val="22"/>
                <w:szCs w:val="22"/>
              </w:rPr>
              <w:t xml:space="preserve">Με βάση τα ανωτέρω, ο φοιτητής αποκτά μία συνολική αντίληψη της διαδικασίας σχεδιασμού των προαναφερόμενων σχεδίων </w:t>
            </w:r>
          </w:p>
          <w:p w14:paraId="5626D243" w14:textId="77777777" w:rsidR="00D2572F" w:rsidRPr="005370BD" w:rsidRDefault="00D2572F" w:rsidP="00D11945">
            <w:pPr>
              <w:jc w:val="both"/>
            </w:pPr>
            <w:r w:rsidRPr="005370BD">
              <w:rPr>
                <w:sz w:val="22"/>
                <w:szCs w:val="22"/>
              </w:rPr>
              <w:t>Με την επιτυχή ολοκλήρωση του μαθήματος ο φοιτητής / τρια θα είναι σε θέση να:</w:t>
            </w:r>
          </w:p>
          <w:p w14:paraId="2A5D2B68" w14:textId="77777777" w:rsidR="00D2572F" w:rsidRPr="005370BD" w:rsidRDefault="00D2572F" w:rsidP="00102973">
            <w:pPr>
              <w:pStyle w:val="ListParagraph1"/>
              <w:numPr>
                <w:ilvl w:val="0"/>
                <w:numId w:val="14"/>
              </w:numPr>
              <w:spacing w:after="0"/>
              <w:ind w:left="284" w:hanging="284"/>
              <w:jc w:val="both"/>
              <w:rPr>
                <w:rFonts w:ascii="Times New Roman" w:hAnsi="Times New Roman"/>
                <w:i/>
                <w:lang w:val="el-GR"/>
              </w:rPr>
            </w:pPr>
            <w:r w:rsidRPr="005370BD">
              <w:rPr>
                <w:rFonts w:ascii="Times New Roman" w:hAnsi="Times New Roman"/>
                <w:i/>
                <w:sz w:val="22"/>
                <w:szCs w:val="22"/>
                <w:lang w:val="el-GR"/>
              </w:rPr>
              <w:t>Γνωρίζει την τεχνική χρήσης των σχεδιαστικών οργάνων και υλικών.</w:t>
            </w:r>
          </w:p>
          <w:p w14:paraId="5357112B" w14:textId="77777777" w:rsidR="00D2572F" w:rsidRPr="005370BD" w:rsidRDefault="00D2572F" w:rsidP="00102973">
            <w:pPr>
              <w:pStyle w:val="ListParagraph1"/>
              <w:numPr>
                <w:ilvl w:val="0"/>
                <w:numId w:val="14"/>
              </w:numPr>
              <w:spacing w:after="0"/>
              <w:ind w:left="284" w:hanging="284"/>
              <w:jc w:val="both"/>
              <w:rPr>
                <w:rFonts w:ascii="Times New Roman" w:hAnsi="Times New Roman"/>
                <w:i/>
                <w:lang w:val="el-GR"/>
              </w:rPr>
            </w:pPr>
            <w:r w:rsidRPr="005370BD">
              <w:rPr>
                <w:rFonts w:ascii="Times New Roman" w:hAnsi="Times New Roman"/>
                <w:i/>
                <w:sz w:val="22"/>
                <w:szCs w:val="22"/>
                <w:lang w:val="el-GR"/>
              </w:rPr>
              <w:t>Γνωρίζει τις μετρικές και γραφικές κλίμακες σχεδίου</w:t>
            </w:r>
          </w:p>
          <w:p w14:paraId="4E3A7709" w14:textId="77777777" w:rsidR="00D2572F" w:rsidRPr="005370BD" w:rsidRDefault="00D2572F" w:rsidP="00102973">
            <w:pPr>
              <w:pStyle w:val="ListParagraph1"/>
              <w:numPr>
                <w:ilvl w:val="0"/>
                <w:numId w:val="14"/>
              </w:numPr>
              <w:spacing w:after="0"/>
              <w:ind w:left="284" w:hanging="284"/>
              <w:jc w:val="both"/>
              <w:rPr>
                <w:rFonts w:ascii="Times New Roman" w:hAnsi="Times New Roman"/>
                <w:i/>
                <w:lang w:val="el-GR"/>
              </w:rPr>
            </w:pPr>
            <w:r w:rsidRPr="005370BD">
              <w:rPr>
                <w:rFonts w:ascii="Times New Roman" w:hAnsi="Times New Roman"/>
                <w:i/>
                <w:sz w:val="22"/>
                <w:szCs w:val="22"/>
                <w:lang w:val="el-GR"/>
              </w:rPr>
              <w:t>Γνωρίζει τους κανόνες διαστασιολόγησης.</w:t>
            </w:r>
          </w:p>
          <w:p w14:paraId="33F57AFF" w14:textId="77777777" w:rsidR="00D2572F" w:rsidRPr="005370BD" w:rsidRDefault="00D2572F" w:rsidP="00102973">
            <w:pPr>
              <w:pStyle w:val="ListParagraph1"/>
              <w:numPr>
                <w:ilvl w:val="0"/>
                <w:numId w:val="14"/>
              </w:numPr>
              <w:spacing w:after="0"/>
              <w:ind w:left="284" w:hanging="284"/>
              <w:jc w:val="both"/>
              <w:rPr>
                <w:rFonts w:ascii="Times New Roman" w:hAnsi="Times New Roman"/>
                <w:i/>
                <w:lang w:val="el-GR"/>
              </w:rPr>
            </w:pPr>
            <w:r w:rsidRPr="005370BD">
              <w:rPr>
                <w:rFonts w:ascii="Times New Roman" w:hAnsi="Times New Roman"/>
                <w:i/>
                <w:sz w:val="22"/>
                <w:szCs w:val="22"/>
                <w:lang w:val="el-GR"/>
              </w:rPr>
              <w:t>Γνωρίζει να σχεδιάζει υπό κλίμακα.</w:t>
            </w:r>
          </w:p>
          <w:p w14:paraId="6B7C6399" w14:textId="77777777" w:rsidR="00D2572F" w:rsidRPr="005370BD" w:rsidRDefault="00D2572F" w:rsidP="00102973">
            <w:pPr>
              <w:pStyle w:val="ListParagraph1"/>
              <w:numPr>
                <w:ilvl w:val="0"/>
                <w:numId w:val="14"/>
              </w:numPr>
              <w:spacing w:after="0"/>
              <w:ind w:left="284" w:hanging="284"/>
              <w:jc w:val="both"/>
              <w:rPr>
                <w:rFonts w:ascii="Times New Roman" w:hAnsi="Times New Roman"/>
                <w:i/>
                <w:lang w:val="el-GR"/>
              </w:rPr>
            </w:pPr>
            <w:r w:rsidRPr="005370BD">
              <w:rPr>
                <w:rFonts w:ascii="Times New Roman" w:hAnsi="Times New Roman"/>
                <w:i/>
                <w:sz w:val="22"/>
                <w:szCs w:val="22"/>
                <w:lang w:val="el-GR"/>
              </w:rPr>
              <w:t>Γνωρίζει την τεχνική κατασκευής των σχεδίων: κάτοψη, τομή , όψη και ξυλότυπος.</w:t>
            </w:r>
          </w:p>
          <w:p w14:paraId="1E05D20E" w14:textId="77777777" w:rsidR="00D2572F" w:rsidRPr="005370BD" w:rsidRDefault="00D2572F" w:rsidP="00102973">
            <w:pPr>
              <w:pStyle w:val="ListParagraph1"/>
              <w:numPr>
                <w:ilvl w:val="0"/>
                <w:numId w:val="14"/>
              </w:numPr>
              <w:spacing w:after="0"/>
              <w:ind w:left="284" w:hanging="284"/>
              <w:jc w:val="both"/>
              <w:rPr>
                <w:rFonts w:ascii="Times New Roman" w:hAnsi="Times New Roman"/>
                <w:i/>
                <w:lang w:val="el-GR"/>
              </w:rPr>
            </w:pPr>
            <w:r w:rsidRPr="005370BD">
              <w:rPr>
                <w:rFonts w:ascii="Times New Roman" w:hAnsi="Times New Roman"/>
                <w:i/>
                <w:sz w:val="22"/>
                <w:szCs w:val="22"/>
                <w:lang w:val="el-GR"/>
              </w:rPr>
              <w:t>Γνωρίζει τα βασικά δομικά υλικά και τον τρόπο απόδοσής τους στο χαρτί.</w:t>
            </w:r>
          </w:p>
          <w:p w14:paraId="60582519" w14:textId="77777777" w:rsidR="00D2572F" w:rsidRPr="005370BD" w:rsidRDefault="00D2572F" w:rsidP="00102973">
            <w:pPr>
              <w:pStyle w:val="ListParagraph1"/>
              <w:numPr>
                <w:ilvl w:val="0"/>
                <w:numId w:val="14"/>
              </w:numPr>
              <w:spacing w:after="0"/>
              <w:ind w:left="284" w:hanging="284"/>
              <w:jc w:val="both"/>
              <w:rPr>
                <w:rFonts w:ascii="Times New Roman" w:hAnsi="Times New Roman"/>
                <w:i/>
                <w:lang w:val="el-GR"/>
              </w:rPr>
            </w:pPr>
            <w:r w:rsidRPr="005370BD">
              <w:rPr>
                <w:rFonts w:ascii="Times New Roman" w:hAnsi="Times New Roman"/>
                <w:i/>
                <w:sz w:val="22"/>
                <w:szCs w:val="22"/>
                <w:lang w:val="el-GR"/>
              </w:rPr>
              <w:t>Γνωρίζει στοιχεία παραστατικής γεωμετρίας και συγκεκριμένα την θεωρία των ορθών προβολών.</w:t>
            </w:r>
          </w:p>
          <w:p w14:paraId="30940AE5" w14:textId="77777777" w:rsidR="00D2572F" w:rsidRPr="005370BD" w:rsidRDefault="00D2572F" w:rsidP="00102973">
            <w:pPr>
              <w:pStyle w:val="ListParagraph1"/>
              <w:numPr>
                <w:ilvl w:val="0"/>
                <w:numId w:val="14"/>
              </w:numPr>
              <w:spacing w:after="0"/>
              <w:ind w:left="284" w:hanging="284"/>
              <w:jc w:val="both"/>
              <w:rPr>
                <w:rFonts w:ascii="Times New Roman" w:hAnsi="Times New Roman"/>
                <w:i/>
                <w:lang w:val="el-GR"/>
              </w:rPr>
            </w:pPr>
            <w:r w:rsidRPr="005370BD">
              <w:rPr>
                <w:rFonts w:ascii="Times New Roman" w:hAnsi="Times New Roman"/>
                <w:i/>
                <w:sz w:val="22"/>
                <w:szCs w:val="22"/>
                <w:lang w:val="el-GR"/>
              </w:rPr>
              <w:t>Χρησιμοποιεί τις βασικέ εντολές σχεδίασης και επεξεργασίας του σχεδιαστικού προγράμματος AutoCAD.</w:t>
            </w:r>
          </w:p>
          <w:p w14:paraId="3A72D2BA" w14:textId="77777777" w:rsidR="00D2572F" w:rsidRPr="005370BD" w:rsidRDefault="00D2572F" w:rsidP="00102973">
            <w:pPr>
              <w:pStyle w:val="ListParagraph1"/>
              <w:numPr>
                <w:ilvl w:val="0"/>
                <w:numId w:val="14"/>
              </w:numPr>
              <w:spacing w:after="0"/>
              <w:ind w:left="284" w:hanging="284"/>
              <w:jc w:val="both"/>
              <w:rPr>
                <w:rFonts w:ascii="Times New Roman" w:hAnsi="Times New Roman"/>
                <w:i/>
                <w:lang w:val="el-GR"/>
              </w:rPr>
            </w:pPr>
            <w:r w:rsidRPr="005370BD">
              <w:rPr>
                <w:rFonts w:ascii="Times New Roman" w:hAnsi="Times New Roman"/>
                <w:i/>
                <w:sz w:val="22"/>
                <w:szCs w:val="22"/>
                <w:lang w:val="el-GR"/>
              </w:rPr>
              <w:t>Να χρησιμοποιεί επίπεδα για την καλύτερη οργάνωση του σχεδίου</w:t>
            </w:r>
          </w:p>
          <w:p w14:paraId="620AF3BF" w14:textId="77777777" w:rsidR="00D2572F" w:rsidRPr="005370BD" w:rsidRDefault="00D2572F" w:rsidP="00102973">
            <w:pPr>
              <w:pStyle w:val="ListParagraph1"/>
              <w:numPr>
                <w:ilvl w:val="0"/>
                <w:numId w:val="14"/>
              </w:numPr>
              <w:spacing w:after="0"/>
              <w:ind w:left="284" w:hanging="284"/>
              <w:jc w:val="both"/>
              <w:rPr>
                <w:rFonts w:ascii="Times New Roman" w:hAnsi="Times New Roman"/>
                <w:i/>
                <w:lang w:val="el-GR"/>
              </w:rPr>
            </w:pPr>
            <w:r w:rsidRPr="005370BD">
              <w:rPr>
                <w:rFonts w:ascii="Times New Roman" w:hAnsi="Times New Roman"/>
                <w:i/>
                <w:sz w:val="22"/>
                <w:szCs w:val="22"/>
                <w:lang w:val="el-GR"/>
              </w:rPr>
              <w:t>Να δημιουργεί σχέδια κατόψεων, τομών, όψεων και ξυλοτύπων.</w:t>
            </w:r>
          </w:p>
          <w:p w14:paraId="5935DFD8" w14:textId="77777777" w:rsidR="00D2572F" w:rsidRPr="005370BD" w:rsidRDefault="00D2572F" w:rsidP="00102973">
            <w:pPr>
              <w:pStyle w:val="ListParagraph1"/>
              <w:numPr>
                <w:ilvl w:val="0"/>
                <w:numId w:val="14"/>
              </w:numPr>
              <w:spacing w:after="0"/>
              <w:ind w:left="284" w:hanging="284"/>
              <w:jc w:val="both"/>
              <w:rPr>
                <w:rFonts w:ascii="Times New Roman" w:hAnsi="Times New Roman"/>
                <w:i/>
                <w:lang w:val="el-GR"/>
              </w:rPr>
            </w:pPr>
            <w:r w:rsidRPr="005370BD">
              <w:rPr>
                <w:rFonts w:ascii="Times New Roman" w:hAnsi="Times New Roman"/>
                <w:i/>
                <w:sz w:val="22"/>
                <w:szCs w:val="22"/>
                <w:lang w:val="el-GR"/>
              </w:rPr>
              <w:t>Να διαστασιολογεί τα σχέδια σύμφωνα με τους κανόνες διαστασιολόγησης.</w:t>
            </w:r>
          </w:p>
          <w:p w14:paraId="02D94C2C" w14:textId="77777777" w:rsidR="00D2572F" w:rsidRPr="005370BD" w:rsidRDefault="00D2572F" w:rsidP="00102973">
            <w:pPr>
              <w:pStyle w:val="ListParagraph1"/>
              <w:numPr>
                <w:ilvl w:val="0"/>
                <w:numId w:val="14"/>
              </w:numPr>
              <w:spacing w:after="0"/>
              <w:ind w:left="284" w:hanging="284"/>
              <w:jc w:val="both"/>
              <w:rPr>
                <w:rFonts w:cs="Arial"/>
                <w:i/>
                <w:sz w:val="20"/>
                <w:szCs w:val="20"/>
                <w:lang w:val="el-GR"/>
              </w:rPr>
            </w:pPr>
            <w:r w:rsidRPr="005370BD">
              <w:rPr>
                <w:rFonts w:ascii="Times New Roman" w:hAnsi="Times New Roman"/>
                <w:i/>
                <w:sz w:val="22"/>
                <w:szCs w:val="22"/>
                <w:lang w:val="el-GR"/>
              </w:rPr>
              <w:t>Να τυπώνει τα σχέδια υπό κλίμακα.</w:t>
            </w:r>
          </w:p>
        </w:tc>
      </w:tr>
      <w:tr w:rsidR="00D2572F" w:rsidRPr="005370BD" w14:paraId="16F0B0C5" w14:textId="77777777" w:rsidTr="00D11945">
        <w:tblPrEx>
          <w:tblLook w:val="0000" w:firstRow="0" w:lastRow="0" w:firstColumn="0" w:lastColumn="0" w:noHBand="0" w:noVBand="0"/>
        </w:tblPrEx>
        <w:tc>
          <w:tcPr>
            <w:tcW w:w="8454" w:type="dxa"/>
            <w:gridSpan w:val="2"/>
            <w:tcBorders>
              <w:bottom w:val="nil"/>
            </w:tcBorders>
            <w:shd w:val="clear" w:color="auto" w:fill="DDD9C3"/>
          </w:tcPr>
          <w:p w14:paraId="2A01824E" w14:textId="77777777" w:rsidR="00D2572F" w:rsidRPr="005370BD" w:rsidRDefault="00D2572F" w:rsidP="00D11945">
            <w:pPr>
              <w:rPr>
                <w:rFonts w:cs="Arial"/>
                <w:b/>
                <w:sz w:val="20"/>
                <w:szCs w:val="20"/>
              </w:rPr>
            </w:pPr>
            <w:r w:rsidRPr="005370BD">
              <w:rPr>
                <w:rFonts w:cs="Arial"/>
                <w:b/>
                <w:sz w:val="20"/>
                <w:szCs w:val="20"/>
              </w:rPr>
              <w:t>Γενικές Ικανότητες</w:t>
            </w:r>
          </w:p>
        </w:tc>
      </w:tr>
      <w:tr w:rsidR="00D2572F" w:rsidRPr="005370BD" w14:paraId="4709AB86" w14:textId="77777777" w:rsidTr="00D11945">
        <w:tc>
          <w:tcPr>
            <w:tcW w:w="8472" w:type="dxa"/>
            <w:gridSpan w:val="2"/>
            <w:tcBorders>
              <w:top w:val="nil"/>
              <w:bottom w:val="nil"/>
            </w:tcBorders>
            <w:shd w:val="clear" w:color="auto" w:fill="DDD9C3"/>
          </w:tcPr>
          <w:p w14:paraId="2ABA4584" w14:textId="77777777" w:rsidR="00D2572F" w:rsidRPr="005370BD" w:rsidRDefault="00D2572F" w:rsidP="00D11945">
            <w:pPr>
              <w:widowControl w:val="0"/>
              <w:autoSpaceDE w:val="0"/>
              <w:autoSpaceDN w:val="0"/>
              <w:adjustRightInd w:val="0"/>
              <w:spacing w:after="60"/>
              <w:rPr>
                <w:rFonts w:cs="Arial"/>
                <w:i/>
                <w:sz w:val="16"/>
                <w:szCs w:val="16"/>
              </w:rPr>
            </w:pPr>
            <w:r w:rsidRPr="005370BD">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2572F" w:rsidRPr="005370BD" w14:paraId="0F5DA10D" w14:textId="77777777" w:rsidTr="00D11945">
        <w:tblPrEx>
          <w:tblLook w:val="0000" w:firstRow="0" w:lastRow="0" w:firstColumn="0" w:lastColumn="0" w:noHBand="0" w:noVBand="0"/>
        </w:tblPrEx>
        <w:tc>
          <w:tcPr>
            <w:tcW w:w="3964" w:type="dxa"/>
            <w:tcBorders>
              <w:top w:val="nil"/>
              <w:right w:val="nil"/>
            </w:tcBorders>
            <w:shd w:val="clear" w:color="auto" w:fill="DDD9C3"/>
          </w:tcPr>
          <w:p w14:paraId="590613F6" w14:textId="77777777"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 xml:space="preserve">Αναζήτηση, ανάλυση και σύνθεση δεδομένων και πληροφοριών, με τη χρήση και των απαραίτητων τεχνολογιών </w:t>
            </w:r>
          </w:p>
          <w:p w14:paraId="5938ADDD" w14:textId="77777777"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 xml:space="preserve">Προσαρμογή σε νέες καταστάσεις </w:t>
            </w:r>
          </w:p>
          <w:p w14:paraId="6E72EDE5" w14:textId="77777777"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 xml:space="preserve">Λήψη αποφάσεων </w:t>
            </w:r>
          </w:p>
          <w:p w14:paraId="4A1D58A3" w14:textId="77777777"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 xml:space="preserve">Αυτόνομη εργασία </w:t>
            </w:r>
          </w:p>
          <w:p w14:paraId="62DE3529" w14:textId="77777777"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 xml:space="preserve">Ομαδική εργασία </w:t>
            </w:r>
          </w:p>
          <w:p w14:paraId="01AA5ED5" w14:textId="77777777"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 xml:space="preserve">Εργασία σε διεθνές περιβάλλον </w:t>
            </w:r>
          </w:p>
          <w:p w14:paraId="0004CB4D" w14:textId="77777777"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 xml:space="preserve">Εργασία σε διεπιστημονικό περιβάλλον </w:t>
            </w:r>
          </w:p>
          <w:p w14:paraId="52F80C1C" w14:textId="77777777"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 xml:space="preserve">Παράγωγή νέων ερευνητικών ιδεών </w:t>
            </w:r>
          </w:p>
        </w:tc>
        <w:tc>
          <w:tcPr>
            <w:tcW w:w="4508" w:type="dxa"/>
            <w:tcBorders>
              <w:top w:val="nil"/>
              <w:left w:val="nil"/>
            </w:tcBorders>
            <w:shd w:val="clear" w:color="auto" w:fill="DDD9C3"/>
          </w:tcPr>
          <w:p w14:paraId="10F5756C" w14:textId="77777777"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 xml:space="preserve">Σχεδιασμός και διαχείριση έργων </w:t>
            </w:r>
          </w:p>
          <w:p w14:paraId="33A65E77" w14:textId="77777777"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 xml:space="preserve">Σεβασμός στη διαφορετικότητα και στην πολυπολιτισμικότητα </w:t>
            </w:r>
          </w:p>
          <w:p w14:paraId="1082D7D8" w14:textId="77777777"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 xml:space="preserve">Σεβασμός στο φυσικό περιβάλλον </w:t>
            </w:r>
          </w:p>
          <w:p w14:paraId="069F406E" w14:textId="77777777"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 xml:space="preserve">Επίδειξη κοινωνικής, επαγγελματικής και ηθικής υπευθυνότητας και ευαισθησίας σε θέματα φύλου </w:t>
            </w:r>
          </w:p>
          <w:p w14:paraId="26776FF7" w14:textId="77777777"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 xml:space="preserve">Άσκηση κριτικής και αυτοκριτικής </w:t>
            </w:r>
          </w:p>
          <w:p w14:paraId="4F0F0C74" w14:textId="77777777" w:rsidR="00D2572F" w:rsidRPr="005370BD" w:rsidRDefault="00D2572F" w:rsidP="00D11945">
            <w:pPr>
              <w:rPr>
                <w:rFonts w:cs="Arial"/>
                <w:b/>
                <w:sz w:val="20"/>
                <w:szCs w:val="20"/>
              </w:rPr>
            </w:pPr>
            <w:r w:rsidRPr="005370BD">
              <w:rPr>
                <w:rFonts w:cs="Arial"/>
                <w:i/>
                <w:sz w:val="16"/>
                <w:szCs w:val="16"/>
              </w:rPr>
              <w:t>Προαγωγή της ελεύθερης, δημιουργικής και επαγωγικής σκέψης</w:t>
            </w:r>
          </w:p>
        </w:tc>
      </w:tr>
      <w:tr w:rsidR="00D2572F" w:rsidRPr="005370BD" w14:paraId="296FB590" w14:textId="77777777" w:rsidTr="00D11945">
        <w:tc>
          <w:tcPr>
            <w:tcW w:w="8472" w:type="dxa"/>
            <w:gridSpan w:val="2"/>
          </w:tcPr>
          <w:p w14:paraId="15F81A36" w14:textId="77777777" w:rsidR="00D2572F" w:rsidRPr="005370BD" w:rsidRDefault="00D2572F" w:rsidP="00D11945">
            <w:pPr>
              <w:rPr>
                <w:rFonts w:cs="Arial"/>
                <w:sz w:val="20"/>
                <w:szCs w:val="20"/>
              </w:rPr>
            </w:pPr>
          </w:p>
          <w:p w14:paraId="6A123CB7" w14:textId="77777777" w:rsidR="00D2572F" w:rsidRPr="005370BD" w:rsidRDefault="00D2572F" w:rsidP="00D11945">
            <w:pPr>
              <w:widowControl w:val="0"/>
              <w:autoSpaceDE w:val="0"/>
              <w:autoSpaceDN w:val="0"/>
              <w:adjustRightInd w:val="0"/>
              <w:ind w:left="454" w:hanging="454"/>
            </w:pPr>
            <w:r w:rsidRPr="005370BD">
              <w:rPr>
                <w:i/>
              </w:rPr>
              <w:t>•</w:t>
            </w:r>
            <w:r w:rsidRPr="005370BD">
              <w:rPr>
                <w:sz w:val="22"/>
                <w:szCs w:val="22"/>
              </w:rPr>
              <w:tab/>
              <w:t>Αυτόνομη Εργασία</w:t>
            </w:r>
          </w:p>
          <w:p w14:paraId="58B03409" w14:textId="77777777" w:rsidR="00D2572F" w:rsidRPr="005370BD" w:rsidRDefault="00D2572F" w:rsidP="00D11945">
            <w:pPr>
              <w:widowControl w:val="0"/>
              <w:autoSpaceDE w:val="0"/>
              <w:autoSpaceDN w:val="0"/>
              <w:adjustRightInd w:val="0"/>
              <w:ind w:left="454" w:hanging="454"/>
            </w:pPr>
            <w:r w:rsidRPr="005370BD">
              <w:rPr>
                <w:sz w:val="22"/>
                <w:szCs w:val="22"/>
              </w:rPr>
              <w:t>•</w:t>
            </w:r>
            <w:r w:rsidRPr="005370BD">
              <w:rPr>
                <w:sz w:val="22"/>
                <w:szCs w:val="22"/>
              </w:rPr>
              <w:tab/>
              <w:t>Ομαδική Εργασία</w:t>
            </w:r>
          </w:p>
          <w:p w14:paraId="7AC92B43" w14:textId="77777777" w:rsidR="00D2572F" w:rsidRPr="006E38FC" w:rsidRDefault="00D2572F" w:rsidP="00D11945">
            <w:pPr>
              <w:pStyle w:val="ab"/>
              <w:widowControl w:val="0"/>
              <w:autoSpaceDE w:val="0"/>
              <w:autoSpaceDN w:val="0"/>
              <w:adjustRightInd w:val="0"/>
              <w:spacing w:after="0" w:line="240" w:lineRule="auto"/>
              <w:ind w:left="426" w:hanging="426"/>
              <w:rPr>
                <w:rFonts w:ascii="Times New Roman" w:hAnsi="Times New Roman"/>
                <w:szCs w:val="22"/>
              </w:rPr>
            </w:pPr>
            <w:r w:rsidRPr="006E38FC">
              <w:rPr>
                <w:rFonts w:ascii="Times New Roman" w:hAnsi="Times New Roman"/>
                <w:szCs w:val="22"/>
              </w:rPr>
              <w:t>•</w:t>
            </w:r>
            <w:r w:rsidRPr="006E38FC">
              <w:rPr>
                <w:rFonts w:ascii="Times New Roman" w:hAnsi="Times New Roman"/>
                <w:szCs w:val="22"/>
              </w:rPr>
              <w:tab/>
              <w:t>Αναζήτηση, ανάλυση και σύνθεση δεδομένων και</w:t>
            </w:r>
          </w:p>
          <w:p w14:paraId="128D9C0F" w14:textId="77777777" w:rsidR="00D2572F" w:rsidRPr="006E38FC" w:rsidRDefault="00D2572F" w:rsidP="00D11945">
            <w:pPr>
              <w:pStyle w:val="ab"/>
              <w:widowControl w:val="0"/>
              <w:autoSpaceDE w:val="0"/>
              <w:autoSpaceDN w:val="0"/>
              <w:adjustRightInd w:val="0"/>
              <w:spacing w:after="0" w:line="240" w:lineRule="auto"/>
              <w:ind w:left="426"/>
              <w:rPr>
                <w:rFonts w:ascii="Times New Roman" w:hAnsi="Times New Roman"/>
                <w:szCs w:val="22"/>
              </w:rPr>
            </w:pPr>
            <w:r w:rsidRPr="006E38FC">
              <w:rPr>
                <w:rFonts w:ascii="Times New Roman" w:hAnsi="Times New Roman"/>
                <w:szCs w:val="22"/>
              </w:rPr>
              <w:t>πληροφοριών, με τη χρήση και των απαραίτητων τεχνολογιών</w:t>
            </w:r>
          </w:p>
          <w:p w14:paraId="5DA8A285" w14:textId="77777777" w:rsidR="00D2572F" w:rsidRPr="005370BD" w:rsidRDefault="00D2572F" w:rsidP="00D11945">
            <w:pPr>
              <w:widowControl w:val="0"/>
              <w:autoSpaceDE w:val="0"/>
              <w:autoSpaceDN w:val="0"/>
              <w:adjustRightInd w:val="0"/>
              <w:spacing w:after="60"/>
              <w:ind w:left="454" w:hanging="454"/>
              <w:rPr>
                <w:i/>
              </w:rPr>
            </w:pPr>
            <w:r w:rsidRPr="005370BD">
              <w:rPr>
                <w:sz w:val="22"/>
                <w:szCs w:val="22"/>
              </w:rPr>
              <w:t>•</w:t>
            </w:r>
            <w:r w:rsidRPr="005370BD">
              <w:rPr>
                <w:sz w:val="22"/>
                <w:szCs w:val="22"/>
              </w:rPr>
              <w:tab/>
              <w:t>Σχεδιασμός και Διαχείριση Έργων</w:t>
            </w:r>
          </w:p>
        </w:tc>
      </w:tr>
      <w:tr w:rsidR="00D2572F" w:rsidRPr="005370BD" w14:paraId="1E4787F7" w14:textId="77777777" w:rsidTr="00D11945">
        <w:tc>
          <w:tcPr>
            <w:tcW w:w="8472" w:type="dxa"/>
            <w:gridSpan w:val="2"/>
          </w:tcPr>
          <w:p w14:paraId="3D9528B5" w14:textId="77777777" w:rsidR="00D2572F" w:rsidRPr="005370BD" w:rsidRDefault="00D2572F" w:rsidP="00D11945">
            <w:pPr>
              <w:rPr>
                <w:rFonts w:cs="Arial"/>
                <w:sz w:val="20"/>
                <w:szCs w:val="20"/>
              </w:rPr>
            </w:pPr>
          </w:p>
        </w:tc>
      </w:tr>
    </w:tbl>
    <w:p w14:paraId="3937CAE6" w14:textId="77777777" w:rsidR="00D2572F" w:rsidRPr="005370BD" w:rsidRDefault="00D2572F" w:rsidP="00102973">
      <w:pPr>
        <w:widowControl w:val="0"/>
        <w:numPr>
          <w:ilvl w:val="0"/>
          <w:numId w:val="23"/>
        </w:numPr>
        <w:autoSpaceDE w:val="0"/>
        <w:autoSpaceDN w:val="0"/>
        <w:adjustRightInd w:val="0"/>
        <w:spacing w:before="120"/>
        <w:ind w:left="357" w:hanging="357"/>
        <w:rPr>
          <w:rFonts w:cs="Arial"/>
          <w:b/>
        </w:rPr>
      </w:pPr>
      <w:r w:rsidRPr="005370BD">
        <w:rPr>
          <w:rFonts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572F" w:rsidRPr="005370BD" w14:paraId="0D8E976F" w14:textId="77777777" w:rsidTr="00D11945">
        <w:tc>
          <w:tcPr>
            <w:tcW w:w="8472" w:type="dxa"/>
          </w:tcPr>
          <w:p w14:paraId="2C6FADED" w14:textId="77777777" w:rsidR="00D2572F" w:rsidRPr="005370BD" w:rsidRDefault="00D2572F" w:rsidP="00D11945">
            <w:pPr>
              <w:jc w:val="both"/>
              <w:rPr>
                <w:iCs/>
              </w:rPr>
            </w:pPr>
          </w:p>
          <w:p w14:paraId="537024CE" w14:textId="77777777" w:rsidR="00D2572F" w:rsidRPr="006E38FC" w:rsidRDefault="00D2572F" w:rsidP="00102973">
            <w:pPr>
              <w:pStyle w:val="ab"/>
              <w:numPr>
                <w:ilvl w:val="0"/>
                <w:numId w:val="22"/>
              </w:numPr>
              <w:spacing w:after="0" w:line="240" w:lineRule="auto"/>
              <w:rPr>
                <w:rFonts w:ascii="Times New Roman" w:hAnsi="Times New Roman"/>
                <w:szCs w:val="22"/>
                <w:lang w:eastAsia="el-GR"/>
              </w:rPr>
            </w:pPr>
            <w:r w:rsidRPr="006E38FC">
              <w:rPr>
                <w:rFonts w:ascii="Times New Roman" w:hAnsi="Times New Roman"/>
                <w:szCs w:val="22"/>
                <w:lang w:eastAsia="el-GR"/>
              </w:rPr>
              <w:t>Εισαγωγή στις βασικές τεχνικές σχεδιαστικής απόδοσης αντικειμένων και δομικών στοιχείων</w:t>
            </w:r>
          </w:p>
          <w:p w14:paraId="1040C629" w14:textId="77777777" w:rsidR="00D2572F" w:rsidRPr="006E38FC" w:rsidRDefault="00D2572F" w:rsidP="00102973">
            <w:pPr>
              <w:pStyle w:val="ab"/>
              <w:numPr>
                <w:ilvl w:val="0"/>
                <w:numId w:val="22"/>
              </w:numPr>
              <w:spacing w:after="0" w:line="240" w:lineRule="auto"/>
              <w:rPr>
                <w:rFonts w:ascii="Times New Roman" w:hAnsi="Times New Roman"/>
                <w:szCs w:val="22"/>
                <w:lang w:eastAsia="el-GR"/>
              </w:rPr>
            </w:pPr>
            <w:r w:rsidRPr="006E38FC">
              <w:rPr>
                <w:rFonts w:ascii="Times New Roman" w:hAnsi="Times New Roman"/>
                <w:szCs w:val="22"/>
                <w:lang w:eastAsia="el-GR"/>
              </w:rPr>
              <w:t>Στοιχεία προβολικής γεωμετρίας</w:t>
            </w:r>
          </w:p>
          <w:p w14:paraId="1FFEC5C6" w14:textId="77777777" w:rsidR="00D2572F" w:rsidRPr="006E38FC" w:rsidRDefault="00D2572F" w:rsidP="00102973">
            <w:pPr>
              <w:pStyle w:val="ab"/>
              <w:numPr>
                <w:ilvl w:val="0"/>
                <w:numId w:val="22"/>
              </w:numPr>
              <w:spacing w:after="0" w:line="240" w:lineRule="auto"/>
              <w:rPr>
                <w:rFonts w:ascii="Times New Roman" w:hAnsi="Times New Roman"/>
                <w:szCs w:val="22"/>
                <w:lang w:eastAsia="el-GR"/>
              </w:rPr>
            </w:pPr>
            <w:r w:rsidRPr="006E38FC">
              <w:rPr>
                <w:rFonts w:ascii="Times New Roman" w:hAnsi="Times New Roman"/>
                <w:szCs w:val="22"/>
                <w:lang w:eastAsia="el-GR"/>
              </w:rPr>
              <w:t>Οργάνωση σχεδίου, τυποποίηση, συμβολισμοί, διαστάσεις, κλπ</w:t>
            </w:r>
          </w:p>
          <w:p w14:paraId="0BF5FD39" w14:textId="77777777" w:rsidR="00D2572F" w:rsidRPr="006E38FC" w:rsidRDefault="00D2572F" w:rsidP="00102973">
            <w:pPr>
              <w:pStyle w:val="ab"/>
              <w:numPr>
                <w:ilvl w:val="0"/>
                <w:numId w:val="22"/>
              </w:numPr>
              <w:spacing w:after="0" w:line="240" w:lineRule="auto"/>
              <w:rPr>
                <w:rFonts w:ascii="Times New Roman" w:hAnsi="Times New Roman"/>
                <w:szCs w:val="22"/>
                <w:lang w:eastAsia="el-GR"/>
              </w:rPr>
            </w:pPr>
            <w:r w:rsidRPr="006E38FC">
              <w:rPr>
                <w:rFonts w:ascii="Times New Roman" w:hAnsi="Times New Roman"/>
                <w:szCs w:val="22"/>
                <w:lang w:eastAsia="el-GR"/>
              </w:rPr>
              <w:t>Σχεδίαση κατόψεων, τομών, όψεων και ξυλοτύπων</w:t>
            </w:r>
          </w:p>
          <w:p w14:paraId="77002156" w14:textId="77777777" w:rsidR="00D2572F" w:rsidRPr="006E38FC" w:rsidRDefault="00D2572F" w:rsidP="00102973">
            <w:pPr>
              <w:pStyle w:val="ab"/>
              <w:numPr>
                <w:ilvl w:val="0"/>
                <w:numId w:val="22"/>
              </w:numPr>
              <w:spacing w:after="0" w:line="240" w:lineRule="auto"/>
              <w:rPr>
                <w:rFonts w:ascii="Times New Roman" w:hAnsi="Times New Roman"/>
                <w:szCs w:val="22"/>
                <w:lang w:eastAsia="el-GR"/>
              </w:rPr>
            </w:pPr>
            <w:r w:rsidRPr="006E38FC">
              <w:rPr>
                <w:rFonts w:ascii="Times New Roman" w:hAnsi="Times New Roman"/>
                <w:szCs w:val="22"/>
                <w:lang w:eastAsia="el-GR"/>
              </w:rPr>
              <w:t>Εισαγωγή στο AutoCAD</w:t>
            </w:r>
          </w:p>
          <w:p w14:paraId="5B0BD1D5" w14:textId="77777777" w:rsidR="00D2572F" w:rsidRPr="006E38FC" w:rsidRDefault="00D2572F" w:rsidP="00102973">
            <w:pPr>
              <w:pStyle w:val="ab"/>
              <w:numPr>
                <w:ilvl w:val="0"/>
                <w:numId w:val="22"/>
              </w:numPr>
              <w:spacing w:after="0" w:line="240" w:lineRule="auto"/>
              <w:rPr>
                <w:rFonts w:ascii="Times New Roman" w:hAnsi="Times New Roman"/>
                <w:szCs w:val="22"/>
                <w:lang w:eastAsia="el-GR"/>
              </w:rPr>
            </w:pPr>
            <w:r w:rsidRPr="006E38FC">
              <w:rPr>
                <w:rFonts w:ascii="Times New Roman" w:hAnsi="Times New Roman"/>
                <w:szCs w:val="22"/>
                <w:lang w:eastAsia="el-GR"/>
              </w:rPr>
              <w:t>Προετοιμασία σχεδίων</w:t>
            </w:r>
          </w:p>
          <w:p w14:paraId="6F7DC04D" w14:textId="77777777" w:rsidR="00D2572F" w:rsidRPr="006E38FC" w:rsidRDefault="00D2572F" w:rsidP="00102973">
            <w:pPr>
              <w:pStyle w:val="ab"/>
              <w:numPr>
                <w:ilvl w:val="0"/>
                <w:numId w:val="22"/>
              </w:numPr>
              <w:spacing w:after="0" w:line="240" w:lineRule="auto"/>
              <w:rPr>
                <w:rFonts w:ascii="Times New Roman" w:hAnsi="Times New Roman"/>
                <w:szCs w:val="22"/>
                <w:lang w:eastAsia="el-GR"/>
              </w:rPr>
            </w:pPr>
            <w:r w:rsidRPr="006E38FC">
              <w:rPr>
                <w:rFonts w:ascii="Times New Roman" w:hAnsi="Times New Roman"/>
                <w:szCs w:val="22"/>
                <w:lang w:eastAsia="el-GR"/>
              </w:rPr>
              <w:t>Βασικές εντολές στο AutoCAD</w:t>
            </w:r>
          </w:p>
          <w:p w14:paraId="464747B4" w14:textId="77777777" w:rsidR="00D2572F" w:rsidRPr="006E38FC" w:rsidRDefault="00D2572F" w:rsidP="00102973">
            <w:pPr>
              <w:pStyle w:val="ab"/>
              <w:numPr>
                <w:ilvl w:val="0"/>
                <w:numId w:val="22"/>
              </w:numPr>
              <w:spacing w:after="0" w:line="240" w:lineRule="auto"/>
              <w:rPr>
                <w:rFonts w:ascii="Times New Roman" w:hAnsi="Times New Roman"/>
                <w:szCs w:val="22"/>
                <w:lang w:eastAsia="el-GR"/>
              </w:rPr>
            </w:pPr>
            <w:r w:rsidRPr="006E38FC">
              <w:rPr>
                <w:rFonts w:ascii="Times New Roman" w:hAnsi="Times New Roman"/>
                <w:szCs w:val="22"/>
                <w:lang w:eastAsia="el-GR"/>
              </w:rPr>
              <w:t>Οργάνωση σχεδίου σε επίπεδα</w:t>
            </w:r>
          </w:p>
          <w:p w14:paraId="37969670" w14:textId="77777777" w:rsidR="00D2572F" w:rsidRPr="006E38FC" w:rsidRDefault="00D2572F" w:rsidP="00102973">
            <w:pPr>
              <w:pStyle w:val="ab"/>
              <w:numPr>
                <w:ilvl w:val="0"/>
                <w:numId w:val="22"/>
              </w:numPr>
              <w:spacing w:after="0" w:line="240" w:lineRule="auto"/>
              <w:rPr>
                <w:rFonts w:ascii="Times New Roman" w:hAnsi="Times New Roman"/>
                <w:szCs w:val="22"/>
                <w:lang w:eastAsia="el-GR"/>
              </w:rPr>
            </w:pPr>
            <w:r w:rsidRPr="006E38FC">
              <w:rPr>
                <w:rFonts w:ascii="Times New Roman" w:hAnsi="Times New Roman"/>
                <w:szCs w:val="22"/>
                <w:lang w:eastAsia="el-GR"/>
              </w:rPr>
              <w:t>Μπλοκ αντικειμένων</w:t>
            </w:r>
          </w:p>
          <w:p w14:paraId="27161C8F" w14:textId="77777777" w:rsidR="00D2572F" w:rsidRPr="006E38FC" w:rsidRDefault="00D2572F" w:rsidP="00102973">
            <w:pPr>
              <w:pStyle w:val="ab"/>
              <w:numPr>
                <w:ilvl w:val="0"/>
                <w:numId w:val="22"/>
              </w:numPr>
              <w:spacing w:after="0" w:line="240" w:lineRule="auto"/>
              <w:rPr>
                <w:rFonts w:ascii="Times New Roman" w:hAnsi="Times New Roman"/>
                <w:szCs w:val="22"/>
                <w:lang w:eastAsia="el-GR"/>
              </w:rPr>
            </w:pPr>
            <w:r w:rsidRPr="006E38FC">
              <w:rPr>
                <w:rFonts w:ascii="Times New Roman" w:hAnsi="Times New Roman"/>
                <w:szCs w:val="22"/>
                <w:lang w:eastAsia="el-GR"/>
              </w:rPr>
              <w:t>Σχεδίαση κατόψεων, τομών, όψεων και ξυλοτύπων στο AutoCAD</w:t>
            </w:r>
          </w:p>
          <w:p w14:paraId="16525392" w14:textId="77777777" w:rsidR="00D2572F" w:rsidRPr="006E38FC" w:rsidRDefault="00D2572F" w:rsidP="00102973">
            <w:pPr>
              <w:pStyle w:val="ab"/>
              <w:numPr>
                <w:ilvl w:val="0"/>
                <w:numId w:val="22"/>
              </w:numPr>
              <w:spacing w:after="0" w:line="240" w:lineRule="auto"/>
              <w:rPr>
                <w:rFonts w:ascii="Times New Roman" w:hAnsi="Times New Roman"/>
                <w:szCs w:val="22"/>
                <w:lang w:eastAsia="el-GR"/>
              </w:rPr>
            </w:pPr>
            <w:r w:rsidRPr="006E38FC">
              <w:rPr>
                <w:rFonts w:ascii="Times New Roman" w:hAnsi="Times New Roman"/>
                <w:szCs w:val="22"/>
                <w:lang w:eastAsia="el-GR"/>
              </w:rPr>
              <w:t>Διαστασιολόγηση σχεδίων</w:t>
            </w:r>
          </w:p>
          <w:p w14:paraId="6F5CD5AA" w14:textId="77777777" w:rsidR="00D2572F" w:rsidRPr="006E38FC" w:rsidRDefault="00D2572F" w:rsidP="00102973">
            <w:pPr>
              <w:pStyle w:val="ab"/>
              <w:numPr>
                <w:ilvl w:val="0"/>
                <w:numId w:val="22"/>
              </w:numPr>
              <w:spacing w:after="0" w:line="240" w:lineRule="auto"/>
              <w:rPr>
                <w:rFonts w:ascii="Times New Roman" w:hAnsi="Times New Roman"/>
                <w:sz w:val="20"/>
              </w:rPr>
            </w:pPr>
            <w:r w:rsidRPr="006E38FC">
              <w:rPr>
                <w:rFonts w:ascii="Times New Roman" w:hAnsi="Times New Roman"/>
                <w:szCs w:val="22"/>
                <w:lang w:eastAsia="el-GR"/>
              </w:rPr>
              <w:t>Κείμενο στο σχέδιο</w:t>
            </w:r>
          </w:p>
          <w:p w14:paraId="577DBB7D" w14:textId="77777777" w:rsidR="00D2572F" w:rsidRPr="006E38FC" w:rsidRDefault="00D2572F" w:rsidP="00102973">
            <w:pPr>
              <w:pStyle w:val="ab"/>
              <w:numPr>
                <w:ilvl w:val="0"/>
                <w:numId w:val="22"/>
              </w:numPr>
              <w:spacing w:after="0" w:line="240" w:lineRule="auto"/>
              <w:rPr>
                <w:rFonts w:cs="Arial"/>
                <w:sz w:val="20"/>
              </w:rPr>
            </w:pPr>
            <w:r w:rsidRPr="006E38FC">
              <w:rPr>
                <w:rFonts w:ascii="Times New Roman" w:hAnsi="Times New Roman"/>
                <w:szCs w:val="22"/>
                <w:lang w:eastAsia="el-GR"/>
              </w:rPr>
              <w:t>Διατάξεις για εκτύπωση σχεδίων. Εκτύπωση σχεδίων</w:t>
            </w:r>
          </w:p>
        </w:tc>
      </w:tr>
    </w:tbl>
    <w:p w14:paraId="32543BD1" w14:textId="77777777" w:rsidR="00D2572F" w:rsidRPr="005370BD" w:rsidRDefault="00D2572F" w:rsidP="00102973">
      <w:pPr>
        <w:widowControl w:val="0"/>
        <w:numPr>
          <w:ilvl w:val="0"/>
          <w:numId w:val="23"/>
        </w:numPr>
        <w:autoSpaceDE w:val="0"/>
        <w:autoSpaceDN w:val="0"/>
        <w:adjustRightInd w:val="0"/>
        <w:spacing w:before="120"/>
        <w:ind w:left="357" w:hanging="357"/>
        <w:rPr>
          <w:rFonts w:cs="Arial"/>
          <w:b/>
        </w:rPr>
      </w:pPr>
      <w:r w:rsidRPr="005370BD">
        <w:rPr>
          <w:rFonts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572F" w:rsidRPr="005370BD" w14:paraId="51BB6569" w14:textId="77777777" w:rsidTr="00D11945">
        <w:tc>
          <w:tcPr>
            <w:tcW w:w="3306" w:type="dxa"/>
            <w:shd w:val="clear" w:color="auto" w:fill="DDD9C3"/>
          </w:tcPr>
          <w:p w14:paraId="64878722" w14:textId="77777777" w:rsidR="00D2572F" w:rsidRPr="005370BD" w:rsidRDefault="00D2572F" w:rsidP="00D11945">
            <w:pPr>
              <w:jc w:val="right"/>
              <w:rPr>
                <w:rFonts w:cs="Arial"/>
                <w:b/>
                <w:sz w:val="20"/>
                <w:szCs w:val="20"/>
              </w:rPr>
            </w:pPr>
            <w:r w:rsidRPr="005370BD">
              <w:rPr>
                <w:rFonts w:cs="Arial"/>
                <w:b/>
                <w:sz w:val="20"/>
                <w:szCs w:val="20"/>
              </w:rPr>
              <w:t>ΤΡΟΠΟΣ ΠΑΡΑΔΟΣΗΣ</w:t>
            </w:r>
            <w:r w:rsidRPr="005370BD">
              <w:rPr>
                <w:rFonts w:cs="Arial"/>
                <w:b/>
                <w:sz w:val="20"/>
                <w:szCs w:val="20"/>
              </w:rPr>
              <w:br/>
            </w:r>
            <w:r w:rsidRPr="005370BD">
              <w:rPr>
                <w:rFonts w:cs="Arial"/>
                <w:i/>
                <w:sz w:val="16"/>
                <w:szCs w:val="16"/>
              </w:rPr>
              <w:t>Πρόσωπο με πρόσωπο, Εξ αποστάσεως εκπαίδευση κ.λπ.</w:t>
            </w:r>
          </w:p>
        </w:tc>
        <w:tc>
          <w:tcPr>
            <w:tcW w:w="5166" w:type="dxa"/>
          </w:tcPr>
          <w:p w14:paraId="3E5804C2" w14:textId="77777777" w:rsidR="00D2572F" w:rsidRPr="005370BD" w:rsidRDefault="00D2572F" w:rsidP="00507B76">
            <w:pPr>
              <w:jc w:val="both"/>
              <w:rPr>
                <w:iCs/>
              </w:rPr>
            </w:pPr>
            <w:r w:rsidRPr="005370BD">
              <w:rPr>
                <w:iCs/>
                <w:sz w:val="22"/>
                <w:szCs w:val="22"/>
              </w:rPr>
              <w:t>Στην αίθουσα και στο εργαστήριο. Οι φοιτητές χωρίζονται σε ομάδες και το εργαστήριο πραγματοποιείται στο υπολογιστικό κέντρο του τμήματος των Πολιτικών Μηχανικών. Κάθε φοιτητής έχει έναν Η/Υ. Για το μάθημα χρησιμοποιείται ο πίνακας και projector. Ο κάθε φοιτητής εκπονεί εργασία.</w:t>
            </w:r>
          </w:p>
        </w:tc>
      </w:tr>
      <w:tr w:rsidR="00D2572F" w:rsidRPr="005370BD" w14:paraId="611DB2F8" w14:textId="77777777" w:rsidTr="00D11945">
        <w:tc>
          <w:tcPr>
            <w:tcW w:w="3306" w:type="dxa"/>
            <w:shd w:val="clear" w:color="auto" w:fill="DDD9C3"/>
          </w:tcPr>
          <w:p w14:paraId="1D2E4C4E" w14:textId="77777777" w:rsidR="00D2572F" w:rsidRPr="005370BD" w:rsidRDefault="00D2572F" w:rsidP="00D11945">
            <w:pPr>
              <w:jc w:val="right"/>
              <w:rPr>
                <w:rFonts w:cs="Arial"/>
                <w:i/>
                <w:sz w:val="16"/>
                <w:szCs w:val="16"/>
              </w:rPr>
            </w:pPr>
            <w:r w:rsidRPr="005370BD">
              <w:rPr>
                <w:rFonts w:cs="Arial"/>
                <w:b/>
                <w:sz w:val="20"/>
                <w:szCs w:val="20"/>
              </w:rPr>
              <w:t>ΧΡΗΣΗ ΤΕΧΝΟΛΟΓΙΩΝ ΠΛΗΡΟΦΟΡΙΑΣ ΚΑΙ ΕΠΙΚΟΙΝΩΝΙΩΝ</w:t>
            </w:r>
            <w:r w:rsidRPr="005370BD">
              <w:rPr>
                <w:rFonts w:cs="Arial"/>
                <w:b/>
                <w:sz w:val="20"/>
                <w:szCs w:val="20"/>
              </w:rPr>
              <w:br/>
            </w:r>
            <w:r w:rsidRPr="005370BD">
              <w:rPr>
                <w:rFonts w:cs="Arial"/>
                <w:i/>
                <w:sz w:val="16"/>
                <w:szCs w:val="16"/>
              </w:rPr>
              <w:t>Χρήση Τ.Π.Ε. στη Διδασκαλία, στην Εργαστηριακή Εκπαίδευση, στην Επικοινωνία με τους φοιτητές</w:t>
            </w:r>
          </w:p>
        </w:tc>
        <w:tc>
          <w:tcPr>
            <w:tcW w:w="5166" w:type="dxa"/>
          </w:tcPr>
          <w:p w14:paraId="14321A0A" w14:textId="77777777" w:rsidR="00D2572F" w:rsidRPr="005370BD" w:rsidRDefault="00D2572F" w:rsidP="00507B76">
            <w:pPr>
              <w:jc w:val="both"/>
              <w:rPr>
                <w:rFonts w:cs="Arial"/>
                <w:b/>
              </w:rPr>
            </w:pPr>
            <w:r w:rsidRPr="005370BD">
              <w:rPr>
                <w:iCs/>
                <w:sz w:val="22"/>
                <w:szCs w:val="22"/>
              </w:rPr>
              <w:t>Υποστήριξη Μαθησιακής διαδικασίας μέσω της ηλεκτρονικής πλατφόρμας e-class</w:t>
            </w:r>
          </w:p>
        </w:tc>
      </w:tr>
      <w:tr w:rsidR="00D2572F" w:rsidRPr="005370BD" w14:paraId="30D605EE" w14:textId="77777777" w:rsidTr="00D11945">
        <w:tc>
          <w:tcPr>
            <w:tcW w:w="3306" w:type="dxa"/>
            <w:shd w:val="clear" w:color="auto" w:fill="DDD9C3"/>
          </w:tcPr>
          <w:p w14:paraId="4B67BCEB" w14:textId="77777777" w:rsidR="00D2572F" w:rsidRPr="005370BD" w:rsidRDefault="00D2572F" w:rsidP="00D11945">
            <w:pPr>
              <w:jc w:val="right"/>
              <w:rPr>
                <w:rFonts w:cs="Arial"/>
                <w:b/>
                <w:sz w:val="20"/>
                <w:szCs w:val="20"/>
              </w:rPr>
            </w:pPr>
            <w:r w:rsidRPr="005370BD">
              <w:rPr>
                <w:rFonts w:cs="Arial"/>
                <w:b/>
                <w:sz w:val="20"/>
                <w:szCs w:val="20"/>
              </w:rPr>
              <w:t>ΟΡΓΑΝΩΣΗ ΔΙΔΑΣΚΑΛΙΑΣ</w:t>
            </w:r>
          </w:p>
          <w:p w14:paraId="65C761A1" w14:textId="77777777" w:rsidR="00D2572F" w:rsidRPr="005370BD" w:rsidRDefault="00D2572F" w:rsidP="00D11945">
            <w:pPr>
              <w:jc w:val="both"/>
              <w:rPr>
                <w:rFonts w:cs="Arial"/>
                <w:i/>
                <w:sz w:val="16"/>
                <w:szCs w:val="16"/>
              </w:rPr>
            </w:pPr>
            <w:r w:rsidRPr="005370BD">
              <w:rPr>
                <w:rFonts w:cs="Arial"/>
                <w:i/>
                <w:sz w:val="16"/>
                <w:szCs w:val="16"/>
              </w:rPr>
              <w:t>Περιγράφονται αναλυτικά ο τρόπος και μέθοδοι διδασκαλίας.</w:t>
            </w:r>
          </w:p>
          <w:p w14:paraId="2CF94AA9" w14:textId="42C79B9E" w:rsidR="00D2572F" w:rsidRPr="005370BD" w:rsidRDefault="00D2572F" w:rsidP="00D11945">
            <w:pPr>
              <w:jc w:val="both"/>
              <w:rPr>
                <w:rFonts w:cs="Arial"/>
                <w:i/>
                <w:sz w:val="16"/>
                <w:szCs w:val="16"/>
              </w:rPr>
            </w:pPr>
            <w:r w:rsidRPr="005370BD">
              <w:rPr>
                <w:rFonts w:cs="Arial"/>
                <w:i/>
                <w:sz w:val="16"/>
                <w:szCs w:val="16"/>
              </w:rPr>
              <w:t xml:space="preserve">Διαλέξεις, Σεμινάρια, Εργαστηριακή Άσκηση, Άσκηση Πεδίου, Μελέτη </w:t>
            </w:r>
            <w:r w:rsidR="002B5069">
              <w:rPr>
                <w:rFonts w:cs="Arial"/>
                <w:i/>
                <w:sz w:val="16"/>
                <w:szCs w:val="16"/>
              </w:rPr>
              <w:t>και</w:t>
            </w:r>
            <w:r w:rsidRPr="005370BD">
              <w:rPr>
                <w:rFonts w:cs="Arial"/>
                <w:i/>
                <w:sz w:val="16"/>
                <w:szCs w:val="16"/>
              </w:rPr>
              <w:t xml:space="preserve">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14:paraId="72B201D2" w14:textId="77777777" w:rsidR="00D2572F" w:rsidRPr="005370BD" w:rsidRDefault="00D2572F" w:rsidP="00D11945">
            <w:pPr>
              <w:jc w:val="both"/>
              <w:rPr>
                <w:rFonts w:cs="Arial"/>
                <w:i/>
                <w:sz w:val="16"/>
                <w:szCs w:val="16"/>
              </w:rPr>
            </w:pPr>
          </w:p>
          <w:p w14:paraId="31FCB99F" w14:textId="77777777" w:rsidR="00D2572F" w:rsidRPr="005370BD" w:rsidRDefault="00D2572F" w:rsidP="00D11945">
            <w:pPr>
              <w:jc w:val="both"/>
              <w:rPr>
                <w:rFonts w:cs="Arial"/>
                <w:i/>
                <w:sz w:val="16"/>
                <w:szCs w:val="16"/>
              </w:rPr>
            </w:pPr>
            <w:r w:rsidRPr="005370BD">
              <w:rPr>
                <w:rFonts w:cs="Arial"/>
                <w:i/>
                <w:sz w:val="16"/>
                <w:szCs w:val="16"/>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2572F" w:rsidRPr="005370BD" w14:paraId="5923B585" w14:textId="77777777" w:rsidTr="00D11945">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4769C4A1" w14:textId="77777777" w:rsidR="00D2572F" w:rsidRPr="005370BD" w:rsidRDefault="00D2572F" w:rsidP="00D11945">
                  <w:pPr>
                    <w:jc w:val="center"/>
                    <w:rPr>
                      <w:rFonts w:cs="Arial"/>
                      <w:b/>
                      <w:i/>
                      <w:sz w:val="20"/>
                      <w:szCs w:val="20"/>
                    </w:rPr>
                  </w:pPr>
                  <w:r w:rsidRPr="005370BD">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3FA93359" w14:textId="77777777" w:rsidR="00D2572F" w:rsidRPr="005370BD" w:rsidRDefault="00D2572F" w:rsidP="00D11945">
                  <w:pPr>
                    <w:jc w:val="center"/>
                    <w:rPr>
                      <w:rFonts w:cs="Arial"/>
                      <w:b/>
                      <w:i/>
                      <w:sz w:val="20"/>
                      <w:szCs w:val="20"/>
                    </w:rPr>
                  </w:pPr>
                  <w:r w:rsidRPr="005370BD">
                    <w:rPr>
                      <w:rFonts w:cs="Arial"/>
                      <w:b/>
                      <w:i/>
                      <w:sz w:val="20"/>
                      <w:szCs w:val="20"/>
                    </w:rPr>
                    <w:t>Φόρτος Εργασίας Εξαμήνου</w:t>
                  </w:r>
                </w:p>
              </w:tc>
            </w:tr>
            <w:tr w:rsidR="00D2572F" w:rsidRPr="005370BD" w14:paraId="3BAF4B00" w14:textId="77777777" w:rsidTr="00D11945">
              <w:tc>
                <w:tcPr>
                  <w:tcW w:w="2467" w:type="dxa"/>
                  <w:tcBorders>
                    <w:top w:val="single" w:sz="4" w:space="0" w:color="auto"/>
                    <w:left w:val="single" w:sz="4" w:space="0" w:color="auto"/>
                    <w:bottom w:val="single" w:sz="4" w:space="0" w:color="auto"/>
                    <w:right w:val="single" w:sz="4" w:space="0" w:color="auto"/>
                  </w:tcBorders>
                </w:tcPr>
                <w:p w14:paraId="49F7A780" w14:textId="77777777" w:rsidR="00D2572F" w:rsidRPr="005370BD" w:rsidRDefault="00D2572F" w:rsidP="00D11945">
                  <w:pPr>
                    <w:rPr>
                      <w:rFonts w:cs="Arial"/>
                      <w:sz w:val="20"/>
                      <w:szCs w:val="20"/>
                    </w:rPr>
                  </w:pPr>
                  <w:r w:rsidRPr="005370BD">
                    <w:rPr>
                      <w:rFonts w:cs="Arial"/>
                      <w:sz w:val="20"/>
                      <w:szCs w:val="20"/>
                    </w:rPr>
                    <w:t>Διαλέξεις</w:t>
                  </w:r>
                </w:p>
              </w:tc>
              <w:tc>
                <w:tcPr>
                  <w:tcW w:w="2468" w:type="dxa"/>
                  <w:tcBorders>
                    <w:top w:val="single" w:sz="4" w:space="0" w:color="auto"/>
                    <w:left w:val="single" w:sz="4" w:space="0" w:color="auto"/>
                    <w:bottom w:val="single" w:sz="4" w:space="0" w:color="auto"/>
                    <w:right w:val="single" w:sz="4" w:space="0" w:color="auto"/>
                  </w:tcBorders>
                </w:tcPr>
                <w:p w14:paraId="3CE1C0D4" w14:textId="77777777" w:rsidR="00D2572F" w:rsidRPr="005370BD" w:rsidRDefault="00D2572F" w:rsidP="00D11945">
                  <w:pPr>
                    <w:jc w:val="center"/>
                    <w:rPr>
                      <w:rFonts w:cs="Arial"/>
                      <w:sz w:val="20"/>
                      <w:szCs w:val="20"/>
                    </w:rPr>
                  </w:pPr>
                  <w:r w:rsidRPr="005370BD">
                    <w:rPr>
                      <w:rFonts w:cs="Arial"/>
                      <w:sz w:val="20"/>
                      <w:szCs w:val="20"/>
                    </w:rPr>
                    <w:t>39</w:t>
                  </w:r>
                </w:p>
              </w:tc>
            </w:tr>
            <w:tr w:rsidR="00D2572F" w:rsidRPr="005370BD" w14:paraId="0B372826" w14:textId="77777777" w:rsidTr="00D11945">
              <w:tc>
                <w:tcPr>
                  <w:tcW w:w="2467" w:type="dxa"/>
                  <w:tcBorders>
                    <w:top w:val="single" w:sz="4" w:space="0" w:color="auto"/>
                    <w:left w:val="single" w:sz="4" w:space="0" w:color="auto"/>
                    <w:bottom w:val="single" w:sz="4" w:space="0" w:color="auto"/>
                    <w:right w:val="single" w:sz="4" w:space="0" w:color="auto"/>
                  </w:tcBorders>
                </w:tcPr>
                <w:p w14:paraId="4EDD0B80" w14:textId="77777777" w:rsidR="00D2572F" w:rsidRPr="005370BD" w:rsidRDefault="00D2572F" w:rsidP="00D11945">
                  <w:pPr>
                    <w:rPr>
                      <w:rFonts w:cs="Arial"/>
                      <w:i/>
                      <w:sz w:val="20"/>
                      <w:szCs w:val="20"/>
                    </w:rPr>
                  </w:pPr>
                  <w:r w:rsidRPr="005370BD">
                    <w:rPr>
                      <w:rFonts w:cs="Arial"/>
                      <w:sz w:val="20"/>
                      <w:szCs w:val="20"/>
                    </w:rPr>
                    <w:t xml:space="preserve">Εργαστηριακή Άσκηση </w:t>
                  </w:r>
                </w:p>
              </w:tc>
              <w:tc>
                <w:tcPr>
                  <w:tcW w:w="2468" w:type="dxa"/>
                  <w:tcBorders>
                    <w:top w:val="single" w:sz="4" w:space="0" w:color="auto"/>
                    <w:left w:val="single" w:sz="4" w:space="0" w:color="auto"/>
                    <w:bottom w:val="single" w:sz="4" w:space="0" w:color="auto"/>
                    <w:right w:val="single" w:sz="4" w:space="0" w:color="auto"/>
                  </w:tcBorders>
                </w:tcPr>
                <w:p w14:paraId="110F18CD" w14:textId="77777777" w:rsidR="00D2572F" w:rsidRPr="005370BD" w:rsidRDefault="00D2572F" w:rsidP="00D11945">
                  <w:pPr>
                    <w:jc w:val="center"/>
                    <w:rPr>
                      <w:rFonts w:cs="Arial"/>
                      <w:sz w:val="20"/>
                      <w:szCs w:val="20"/>
                    </w:rPr>
                  </w:pPr>
                  <w:r w:rsidRPr="005370BD">
                    <w:rPr>
                      <w:rFonts w:cs="Arial"/>
                      <w:sz w:val="20"/>
                      <w:szCs w:val="20"/>
                    </w:rPr>
                    <w:t>39</w:t>
                  </w:r>
                </w:p>
              </w:tc>
            </w:tr>
            <w:tr w:rsidR="00D2572F" w:rsidRPr="005370BD" w14:paraId="605152B3" w14:textId="77777777" w:rsidTr="00D11945">
              <w:tc>
                <w:tcPr>
                  <w:tcW w:w="2467" w:type="dxa"/>
                  <w:tcBorders>
                    <w:top w:val="single" w:sz="4" w:space="0" w:color="auto"/>
                    <w:left w:val="single" w:sz="4" w:space="0" w:color="auto"/>
                    <w:bottom w:val="single" w:sz="4" w:space="0" w:color="auto"/>
                    <w:right w:val="single" w:sz="4" w:space="0" w:color="auto"/>
                  </w:tcBorders>
                </w:tcPr>
                <w:p w14:paraId="5E0BEBB5" w14:textId="77777777" w:rsidR="00D2572F" w:rsidRPr="005370BD" w:rsidRDefault="00D2572F" w:rsidP="00D11945">
                  <w:pPr>
                    <w:rPr>
                      <w:rFonts w:cs="Arial"/>
                      <w:i/>
                      <w:sz w:val="20"/>
                      <w:szCs w:val="20"/>
                    </w:rPr>
                  </w:pPr>
                </w:p>
              </w:tc>
              <w:tc>
                <w:tcPr>
                  <w:tcW w:w="2468" w:type="dxa"/>
                  <w:tcBorders>
                    <w:top w:val="single" w:sz="4" w:space="0" w:color="auto"/>
                    <w:left w:val="single" w:sz="4" w:space="0" w:color="auto"/>
                    <w:bottom w:val="single" w:sz="4" w:space="0" w:color="auto"/>
                    <w:right w:val="single" w:sz="4" w:space="0" w:color="auto"/>
                  </w:tcBorders>
                </w:tcPr>
                <w:p w14:paraId="0A5E578C" w14:textId="77777777" w:rsidR="00D2572F" w:rsidRPr="005370BD" w:rsidRDefault="00D2572F" w:rsidP="00D11945">
                  <w:pPr>
                    <w:jc w:val="center"/>
                    <w:rPr>
                      <w:rFonts w:cs="Arial"/>
                      <w:sz w:val="20"/>
                      <w:szCs w:val="20"/>
                    </w:rPr>
                  </w:pPr>
                </w:p>
              </w:tc>
            </w:tr>
            <w:tr w:rsidR="00D2572F" w:rsidRPr="005370BD" w14:paraId="4F3403A0" w14:textId="77777777" w:rsidTr="00D11945">
              <w:tc>
                <w:tcPr>
                  <w:tcW w:w="2467" w:type="dxa"/>
                  <w:tcBorders>
                    <w:top w:val="single" w:sz="4" w:space="0" w:color="auto"/>
                    <w:left w:val="single" w:sz="4" w:space="0" w:color="auto"/>
                    <w:bottom w:val="single" w:sz="4" w:space="0" w:color="auto"/>
                    <w:right w:val="single" w:sz="4" w:space="0" w:color="auto"/>
                  </w:tcBorders>
                </w:tcPr>
                <w:p w14:paraId="2ADE89C0" w14:textId="77777777" w:rsidR="00D2572F" w:rsidRPr="005370BD" w:rsidRDefault="00D2572F" w:rsidP="00D11945">
                  <w:pPr>
                    <w:rPr>
                      <w:rFonts w:cs="Arial"/>
                      <w:i/>
                      <w:sz w:val="20"/>
                      <w:szCs w:val="20"/>
                    </w:rPr>
                  </w:pPr>
                </w:p>
              </w:tc>
              <w:tc>
                <w:tcPr>
                  <w:tcW w:w="2468" w:type="dxa"/>
                  <w:tcBorders>
                    <w:top w:val="single" w:sz="4" w:space="0" w:color="auto"/>
                    <w:left w:val="single" w:sz="4" w:space="0" w:color="auto"/>
                    <w:bottom w:val="single" w:sz="4" w:space="0" w:color="auto"/>
                    <w:right w:val="single" w:sz="4" w:space="0" w:color="auto"/>
                  </w:tcBorders>
                </w:tcPr>
                <w:p w14:paraId="365753BB" w14:textId="77777777" w:rsidR="00D2572F" w:rsidRPr="005370BD" w:rsidRDefault="00D2572F" w:rsidP="00D11945">
                  <w:pPr>
                    <w:jc w:val="center"/>
                    <w:rPr>
                      <w:rFonts w:cs="Arial"/>
                      <w:sz w:val="20"/>
                      <w:szCs w:val="20"/>
                    </w:rPr>
                  </w:pPr>
                </w:p>
              </w:tc>
            </w:tr>
            <w:tr w:rsidR="00D2572F" w:rsidRPr="005370BD" w14:paraId="5A28E4F3" w14:textId="77777777" w:rsidTr="00D11945">
              <w:tc>
                <w:tcPr>
                  <w:tcW w:w="2467" w:type="dxa"/>
                  <w:tcBorders>
                    <w:top w:val="single" w:sz="4" w:space="0" w:color="auto"/>
                    <w:left w:val="single" w:sz="4" w:space="0" w:color="auto"/>
                    <w:bottom w:val="single" w:sz="4" w:space="0" w:color="auto"/>
                    <w:right w:val="single" w:sz="4" w:space="0" w:color="auto"/>
                  </w:tcBorders>
                </w:tcPr>
                <w:p w14:paraId="197BF109" w14:textId="77777777" w:rsidR="00D2572F" w:rsidRPr="005370BD" w:rsidRDefault="00D2572F" w:rsidP="00D11945">
                  <w:pPr>
                    <w:rPr>
                      <w:rFonts w:cs="Arial"/>
                      <w:i/>
                      <w:sz w:val="20"/>
                      <w:szCs w:val="20"/>
                    </w:rPr>
                  </w:pPr>
                </w:p>
              </w:tc>
              <w:tc>
                <w:tcPr>
                  <w:tcW w:w="2468" w:type="dxa"/>
                  <w:tcBorders>
                    <w:top w:val="single" w:sz="4" w:space="0" w:color="auto"/>
                    <w:left w:val="single" w:sz="4" w:space="0" w:color="auto"/>
                    <w:bottom w:val="single" w:sz="4" w:space="0" w:color="auto"/>
                    <w:right w:val="single" w:sz="4" w:space="0" w:color="auto"/>
                  </w:tcBorders>
                </w:tcPr>
                <w:p w14:paraId="42DAACED" w14:textId="77777777" w:rsidR="00D2572F" w:rsidRPr="005370BD" w:rsidRDefault="00D2572F" w:rsidP="00D11945">
                  <w:pPr>
                    <w:jc w:val="center"/>
                    <w:rPr>
                      <w:rFonts w:cs="Arial"/>
                      <w:sz w:val="20"/>
                      <w:szCs w:val="20"/>
                    </w:rPr>
                  </w:pPr>
                </w:p>
              </w:tc>
            </w:tr>
            <w:tr w:rsidR="00D2572F" w:rsidRPr="005370BD" w14:paraId="48DF0B18" w14:textId="77777777" w:rsidTr="00D11945">
              <w:tc>
                <w:tcPr>
                  <w:tcW w:w="2467" w:type="dxa"/>
                  <w:tcBorders>
                    <w:top w:val="single" w:sz="4" w:space="0" w:color="auto"/>
                    <w:left w:val="single" w:sz="4" w:space="0" w:color="auto"/>
                    <w:bottom w:val="single" w:sz="4" w:space="0" w:color="auto"/>
                    <w:right w:val="single" w:sz="4" w:space="0" w:color="auto"/>
                  </w:tcBorders>
                </w:tcPr>
                <w:p w14:paraId="6DE42AD9" w14:textId="77777777" w:rsidR="00D2572F" w:rsidRPr="005370BD" w:rsidRDefault="00D2572F" w:rsidP="00D11945">
                  <w:pPr>
                    <w:rPr>
                      <w:rFonts w:cs="Arial"/>
                      <w:i/>
                      <w:sz w:val="20"/>
                      <w:szCs w:val="20"/>
                    </w:rPr>
                  </w:pPr>
                </w:p>
              </w:tc>
              <w:tc>
                <w:tcPr>
                  <w:tcW w:w="2468" w:type="dxa"/>
                  <w:tcBorders>
                    <w:top w:val="single" w:sz="4" w:space="0" w:color="auto"/>
                    <w:left w:val="single" w:sz="4" w:space="0" w:color="auto"/>
                    <w:bottom w:val="single" w:sz="4" w:space="0" w:color="auto"/>
                    <w:right w:val="single" w:sz="4" w:space="0" w:color="auto"/>
                  </w:tcBorders>
                </w:tcPr>
                <w:p w14:paraId="654CA83D" w14:textId="77777777" w:rsidR="00D2572F" w:rsidRPr="005370BD" w:rsidRDefault="00D2572F" w:rsidP="00D11945">
                  <w:pPr>
                    <w:rPr>
                      <w:rFonts w:cs="Arial"/>
                      <w:i/>
                      <w:sz w:val="20"/>
                      <w:szCs w:val="20"/>
                    </w:rPr>
                  </w:pPr>
                </w:p>
              </w:tc>
            </w:tr>
            <w:tr w:rsidR="00D2572F" w:rsidRPr="005370BD" w14:paraId="517DA763" w14:textId="77777777" w:rsidTr="00D11945">
              <w:tc>
                <w:tcPr>
                  <w:tcW w:w="2467" w:type="dxa"/>
                  <w:tcBorders>
                    <w:top w:val="single" w:sz="4" w:space="0" w:color="auto"/>
                    <w:left w:val="single" w:sz="4" w:space="0" w:color="auto"/>
                    <w:bottom w:val="single" w:sz="4" w:space="0" w:color="auto"/>
                    <w:right w:val="single" w:sz="4" w:space="0" w:color="auto"/>
                  </w:tcBorders>
                </w:tcPr>
                <w:p w14:paraId="2FB976E1" w14:textId="77777777" w:rsidR="00D2572F" w:rsidRPr="005370BD" w:rsidRDefault="00D2572F" w:rsidP="00D11945">
                  <w:pPr>
                    <w:rPr>
                      <w:rFonts w:cs="Arial"/>
                      <w:i/>
                      <w:sz w:val="20"/>
                      <w:szCs w:val="20"/>
                    </w:rPr>
                  </w:pPr>
                </w:p>
              </w:tc>
              <w:tc>
                <w:tcPr>
                  <w:tcW w:w="2468" w:type="dxa"/>
                  <w:tcBorders>
                    <w:top w:val="single" w:sz="4" w:space="0" w:color="auto"/>
                    <w:left w:val="single" w:sz="4" w:space="0" w:color="auto"/>
                    <w:bottom w:val="single" w:sz="4" w:space="0" w:color="auto"/>
                    <w:right w:val="single" w:sz="4" w:space="0" w:color="auto"/>
                  </w:tcBorders>
                </w:tcPr>
                <w:p w14:paraId="79126370" w14:textId="77777777" w:rsidR="00D2572F" w:rsidRPr="005370BD" w:rsidRDefault="00D2572F" w:rsidP="00D11945">
                  <w:pPr>
                    <w:rPr>
                      <w:rFonts w:cs="Arial"/>
                      <w:i/>
                      <w:sz w:val="20"/>
                      <w:szCs w:val="20"/>
                    </w:rPr>
                  </w:pPr>
                </w:p>
              </w:tc>
            </w:tr>
            <w:tr w:rsidR="00D2572F" w:rsidRPr="005370BD" w14:paraId="4DFDA8C0" w14:textId="77777777" w:rsidTr="00D11945">
              <w:tc>
                <w:tcPr>
                  <w:tcW w:w="2467" w:type="dxa"/>
                  <w:tcBorders>
                    <w:top w:val="single" w:sz="4" w:space="0" w:color="auto"/>
                    <w:left w:val="single" w:sz="4" w:space="0" w:color="auto"/>
                    <w:bottom w:val="single" w:sz="4" w:space="0" w:color="auto"/>
                    <w:right w:val="single" w:sz="4" w:space="0" w:color="auto"/>
                  </w:tcBorders>
                </w:tcPr>
                <w:p w14:paraId="5C8B69CA" w14:textId="77777777" w:rsidR="00D2572F" w:rsidRPr="005370BD" w:rsidRDefault="00D2572F" w:rsidP="00D11945">
                  <w:pPr>
                    <w:rPr>
                      <w:rFonts w:cs="Arial"/>
                      <w:i/>
                      <w:sz w:val="20"/>
                      <w:szCs w:val="20"/>
                    </w:rPr>
                  </w:pPr>
                </w:p>
              </w:tc>
              <w:tc>
                <w:tcPr>
                  <w:tcW w:w="2468" w:type="dxa"/>
                  <w:tcBorders>
                    <w:top w:val="single" w:sz="4" w:space="0" w:color="auto"/>
                    <w:left w:val="single" w:sz="4" w:space="0" w:color="auto"/>
                    <w:bottom w:val="single" w:sz="4" w:space="0" w:color="auto"/>
                    <w:right w:val="single" w:sz="4" w:space="0" w:color="auto"/>
                  </w:tcBorders>
                </w:tcPr>
                <w:p w14:paraId="6B6648A4" w14:textId="77777777" w:rsidR="00D2572F" w:rsidRPr="005370BD" w:rsidRDefault="00D2572F" w:rsidP="00D11945">
                  <w:pPr>
                    <w:rPr>
                      <w:rFonts w:cs="Arial"/>
                      <w:i/>
                      <w:sz w:val="20"/>
                      <w:szCs w:val="20"/>
                    </w:rPr>
                  </w:pPr>
                </w:p>
              </w:tc>
            </w:tr>
            <w:tr w:rsidR="00D2572F" w:rsidRPr="005370BD" w14:paraId="653CFCE4" w14:textId="77777777" w:rsidTr="00D11945">
              <w:tc>
                <w:tcPr>
                  <w:tcW w:w="2467" w:type="dxa"/>
                  <w:tcBorders>
                    <w:top w:val="single" w:sz="4" w:space="0" w:color="auto"/>
                    <w:left w:val="single" w:sz="4" w:space="0" w:color="auto"/>
                    <w:bottom w:val="single" w:sz="4" w:space="0" w:color="auto"/>
                    <w:right w:val="single" w:sz="4" w:space="0" w:color="auto"/>
                  </w:tcBorders>
                </w:tcPr>
                <w:p w14:paraId="173F9A41" w14:textId="77777777" w:rsidR="00D2572F" w:rsidRPr="005370BD" w:rsidRDefault="00D2572F" w:rsidP="00D11945">
                  <w:pPr>
                    <w:rPr>
                      <w:rFonts w:cs="Arial"/>
                      <w:sz w:val="20"/>
                      <w:szCs w:val="20"/>
                    </w:rPr>
                  </w:pPr>
                  <w:r w:rsidRPr="005370BD">
                    <w:rPr>
                      <w:rFonts w:cs="Arial"/>
                      <w:sz w:val="20"/>
                      <w:szCs w:val="20"/>
                    </w:rPr>
                    <w:t>Αυτοτελής Μελέτη</w:t>
                  </w:r>
                </w:p>
              </w:tc>
              <w:tc>
                <w:tcPr>
                  <w:tcW w:w="2468" w:type="dxa"/>
                  <w:tcBorders>
                    <w:top w:val="single" w:sz="4" w:space="0" w:color="auto"/>
                    <w:left w:val="single" w:sz="4" w:space="0" w:color="auto"/>
                    <w:bottom w:val="single" w:sz="4" w:space="0" w:color="auto"/>
                    <w:right w:val="single" w:sz="4" w:space="0" w:color="auto"/>
                  </w:tcBorders>
                </w:tcPr>
                <w:p w14:paraId="7E0D748B" w14:textId="77777777" w:rsidR="00D2572F" w:rsidRPr="005370BD" w:rsidRDefault="00D2572F" w:rsidP="00D11945">
                  <w:pPr>
                    <w:jc w:val="center"/>
                    <w:rPr>
                      <w:rFonts w:cs="Arial"/>
                      <w:sz w:val="20"/>
                      <w:szCs w:val="20"/>
                    </w:rPr>
                  </w:pPr>
                  <w:r w:rsidRPr="005370BD">
                    <w:rPr>
                      <w:rFonts w:cs="Arial"/>
                      <w:sz w:val="20"/>
                      <w:szCs w:val="20"/>
                    </w:rPr>
                    <w:t>47</w:t>
                  </w:r>
                </w:p>
              </w:tc>
            </w:tr>
            <w:tr w:rsidR="00D2572F" w:rsidRPr="005370BD" w14:paraId="7D8C8A71" w14:textId="77777777" w:rsidTr="00D11945">
              <w:tc>
                <w:tcPr>
                  <w:tcW w:w="2467" w:type="dxa"/>
                  <w:tcBorders>
                    <w:top w:val="single" w:sz="4" w:space="0" w:color="auto"/>
                    <w:left w:val="single" w:sz="4" w:space="0" w:color="auto"/>
                    <w:bottom w:val="single" w:sz="4" w:space="0" w:color="auto"/>
                    <w:right w:val="single" w:sz="4" w:space="0" w:color="auto"/>
                  </w:tcBorders>
                </w:tcPr>
                <w:p w14:paraId="6FBEB587" w14:textId="77777777" w:rsidR="00D2572F" w:rsidRPr="005370BD" w:rsidRDefault="00D2572F" w:rsidP="00D11945">
                  <w:pPr>
                    <w:rPr>
                      <w:rFonts w:cs="Arial"/>
                      <w:b/>
                      <w:i/>
                      <w:sz w:val="20"/>
                      <w:szCs w:val="20"/>
                    </w:rPr>
                  </w:pPr>
                  <w:r w:rsidRPr="005370BD">
                    <w:rPr>
                      <w:rFonts w:cs="Arial"/>
                      <w:b/>
                      <w:i/>
                      <w:sz w:val="20"/>
                      <w:szCs w:val="20"/>
                    </w:rPr>
                    <w:t xml:space="preserve">Σύνολο Μαθήματος </w:t>
                  </w:r>
                </w:p>
                <w:p w14:paraId="0247022B" w14:textId="77777777" w:rsidR="00D2572F" w:rsidRPr="005370BD" w:rsidRDefault="00D2572F" w:rsidP="00D11945">
                  <w:pPr>
                    <w:rPr>
                      <w:rFonts w:cs="Arial"/>
                      <w:b/>
                      <w:i/>
                      <w:sz w:val="20"/>
                      <w:szCs w:val="20"/>
                    </w:rPr>
                  </w:pPr>
                  <w:r w:rsidRPr="005370BD">
                    <w:rPr>
                      <w:rFonts w:cs="Arial"/>
                      <w:b/>
                      <w:i/>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14:paraId="792AE47D" w14:textId="77777777" w:rsidR="00D2572F" w:rsidRPr="005370BD" w:rsidRDefault="00D2572F" w:rsidP="00D11945">
                  <w:pPr>
                    <w:jc w:val="center"/>
                    <w:rPr>
                      <w:rFonts w:cs="Arial"/>
                      <w:b/>
                      <w:i/>
                      <w:sz w:val="20"/>
                      <w:szCs w:val="20"/>
                    </w:rPr>
                  </w:pPr>
                  <w:r w:rsidRPr="005370BD">
                    <w:rPr>
                      <w:rFonts w:cs="Arial"/>
                      <w:b/>
                      <w:i/>
                      <w:sz w:val="20"/>
                      <w:szCs w:val="20"/>
                    </w:rPr>
                    <w:t>125</w:t>
                  </w:r>
                </w:p>
              </w:tc>
            </w:tr>
          </w:tbl>
          <w:p w14:paraId="13A80BB6" w14:textId="77777777" w:rsidR="00D2572F" w:rsidRPr="005370BD" w:rsidRDefault="00D2572F" w:rsidP="00D11945">
            <w:pPr>
              <w:rPr>
                <w:rFonts w:ascii="Tahoma" w:hAnsi="Tahoma" w:cs="Tahoma"/>
              </w:rPr>
            </w:pPr>
          </w:p>
        </w:tc>
      </w:tr>
      <w:tr w:rsidR="00D2572F" w:rsidRPr="005370BD" w14:paraId="0DF0E2F9" w14:textId="77777777" w:rsidTr="00D11945">
        <w:tc>
          <w:tcPr>
            <w:tcW w:w="3306" w:type="dxa"/>
          </w:tcPr>
          <w:p w14:paraId="1DAE59DF" w14:textId="77777777" w:rsidR="00D2572F" w:rsidRPr="005370BD" w:rsidRDefault="00D2572F" w:rsidP="00D11945">
            <w:pPr>
              <w:jc w:val="right"/>
              <w:rPr>
                <w:rFonts w:cs="Arial"/>
                <w:b/>
                <w:sz w:val="20"/>
                <w:szCs w:val="20"/>
              </w:rPr>
            </w:pPr>
            <w:r w:rsidRPr="005370BD">
              <w:rPr>
                <w:rFonts w:cs="Arial"/>
                <w:b/>
                <w:sz w:val="20"/>
                <w:szCs w:val="20"/>
              </w:rPr>
              <w:t xml:space="preserve">ΑΞΙΟΛΟΓΗΣΗ ΦΟΙΤΗΤΩΝ </w:t>
            </w:r>
          </w:p>
          <w:p w14:paraId="44BA94C1" w14:textId="77777777" w:rsidR="00D2572F" w:rsidRPr="005370BD" w:rsidRDefault="00D2572F" w:rsidP="00D11945">
            <w:pPr>
              <w:jc w:val="both"/>
              <w:rPr>
                <w:rFonts w:cs="Arial"/>
                <w:i/>
                <w:sz w:val="16"/>
                <w:szCs w:val="16"/>
              </w:rPr>
            </w:pPr>
            <w:r w:rsidRPr="005370BD">
              <w:rPr>
                <w:rFonts w:cs="Arial"/>
                <w:i/>
                <w:sz w:val="16"/>
                <w:szCs w:val="16"/>
              </w:rPr>
              <w:t>Περιγραφή της διαδικασίας αξιολόγησης</w:t>
            </w:r>
          </w:p>
          <w:p w14:paraId="44E99AA9" w14:textId="77777777" w:rsidR="00D2572F" w:rsidRPr="005370BD" w:rsidRDefault="00D2572F" w:rsidP="00D11945">
            <w:pPr>
              <w:jc w:val="both"/>
              <w:rPr>
                <w:rFonts w:cs="Arial"/>
                <w:i/>
                <w:sz w:val="16"/>
                <w:szCs w:val="16"/>
              </w:rPr>
            </w:pPr>
          </w:p>
          <w:p w14:paraId="50DF2A79" w14:textId="77777777" w:rsidR="00D2572F" w:rsidRPr="005370BD" w:rsidRDefault="00D2572F" w:rsidP="00D11945">
            <w:pPr>
              <w:jc w:val="both"/>
              <w:rPr>
                <w:rFonts w:cs="Arial"/>
                <w:i/>
                <w:sz w:val="16"/>
                <w:szCs w:val="16"/>
              </w:rPr>
            </w:pPr>
            <w:r w:rsidRPr="005370BD">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1C6D3F13" w14:textId="77777777" w:rsidR="00D2572F" w:rsidRPr="005370BD" w:rsidRDefault="00D2572F" w:rsidP="00D11945">
            <w:pPr>
              <w:jc w:val="both"/>
              <w:rPr>
                <w:rFonts w:cs="Arial"/>
                <w:i/>
                <w:sz w:val="16"/>
                <w:szCs w:val="16"/>
              </w:rPr>
            </w:pPr>
          </w:p>
          <w:p w14:paraId="26196A96" w14:textId="77777777" w:rsidR="00D2572F" w:rsidRPr="005370BD" w:rsidRDefault="00D2572F" w:rsidP="00D11945">
            <w:pPr>
              <w:jc w:val="both"/>
              <w:rPr>
                <w:rFonts w:cs="Arial"/>
                <w:i/>
                <w:sz w:val="16"/>
                <w:szCs w:val="16"/>
              </w:rPr>
            </w:pPr>
            <w:r w:rsidRPr="005370BD">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14:paraId="381AB630" w14:textId="77777777" w:rsidR="00D2572F" w:rsidRPr="005370BD" w:rsidRDefault="00D2572F" w:rsidP="00D11945">
            <w:pPr>
              <w:rPr>
                <w:iCs/>
              </w:rPr>
            </w:pPr>
          </w:p>
          <w:p w14:paraId="73CC2407" w14:textId="77777777" w:rsidR="00D2572F" w:rsidRPr="005370BD" w:rsidRDefault="00D2572F" w:rsidP="00D11945">
            <w:pPr>
              <w:rPr>
                <w:iCs/>
              </w:rPr>
            </w:pPr>
            <w:r w:rsidRPr="005370BD">
              <w:rPr>
                <w:iCs/>
                <w:sz w:val="22"/>
                <w:szCs w:val="22"/>
              </w:rPr>
              <w:t>Γραπτή τελική εξέταση (80% του τελικού βαθμού) που περιλαμβάνει:</w:t>
            </w:r>
          </w:p>
          <w:p w14:paraId="798F2384" w14:textId="77777777" w:rsidR="00D2572F" w:rsidRPr="005370BD" w:rsidRDefault="00D2572F" w:rsidP="00D11945">
            <w:pPr>
              <w:ind w:left="267" w:hanging="267"/>
              <w:jc w:val="both"/>
              <w:rPr>
                <w:iCs/>
              </w:rPr>
            </w:pPr>
            <w:r w:rsidRPr="005370BD">
              <w:rPr>
                <w:iCs/>
                <w:sz w:val="22"/>
                <w:szCs w:val="22"/>
              </w:rPr>
              <w:t>-</w:t>
            </w:r>
            <w:r w:rsidRPr="005370BD">
              <w:rPr>
                <w:iCs/>
                <w:sz w:val="22"/>
                <w:szCs w:val="22"/>
              </w:rPr>
              <w:tab/>
              <w:t>Ερωτήσεις θεωρίας.</w:t>
            </w:r>
          </w:p>
          <w:p w14:paraId="03526C47" w14:textId="77777777" w:rsidR="00D2572F" w:rsidRPr="005370BD" w:rsidRDefault="00D2572F" w:rsidP="00D11945">
            <w:pPr>
              <w:ind w:left="267" w:hanging="267"/>
              <w:jc w:val="both"/>
              <w:rPr>
                <w:iCs/>
              </w:rPr>
            </w:pPr>
            <w:r w:rsidRPr="005370BD">
              <w:rPr>
                <w:iCs/>
                <w:sz w:val="22"/>
                <w:szCs w:val="22"/>
              </w:rPr>
              <w:t>-</w:t>
            </w:r>
            <w:r w:rsidRPr="005370BD">
              <w:rPr>
                <w:iCs/>
                <w:sz w:val="22"/>
                <w:szCs w:val="22"/>
              </w:rPr>
              <w:tab/>
              <w:t>Σχεδιασμό σχεδίων στο AutoCAD.</w:t>
            </w:r>
          </w:p>
          <w:p w14:paraId="0C1093DF" w14:textId="77777777" w:rsidR="00D2572F" w:rsidRPr="005370BD" w:rsidRDefault="00D2572F" w:rsidP="00D11945">
            <w:pPr>
              <w:ind w:left="267" w:hanging="267"/>
              <w:jc w:val="both"/>
              <w:rPr>
                <w:iCs/>
              </w:rPr>
            </w:pPr>
            <w:r w:rsidRPr="005370BD">
              <w:rPr>
                <w:iCs/>
                <w:sz w:val="22"/>
                <w:szCs w:val="22"/>
              </w:rPr>
              <w:t>Εργαστηριακές ασκήσεις (20% του τελικού βαθμού)</w:t>
            </w:r>
          </w:p>
          <w:p w14:paraId="73058EB4" w14:textId="77777777" w:rsidR="00D2572F" w:rsidRPr="005370BD" w:rsidRDefault="00D2572F" w:rsidP="00D11945">
            <w:pPr>
              <w:ind w:left="267" w:hanging="267"/>
              <w:rPr>
                <w:iCs/>
              </w:rPr>
            </w:pPr>
          </w:p>
          <w:p w14:paraId="3740852B" w14:textId="77777777" w:rsidR="00D2572F" w:rsidRPr="005370BD" w:rsidRDefault="00D2572F" w:rsidP="00D11945">
            <w:pPr>
              <w:ind w:left="267" w:hanging="267"/>
              <w:rPr>
                <w:iCs/>
              </w:rPr>
            </w:pPr>
          </w:p>
          <w:p w14:paraId="4141A201" w14:textId="77777777" w:rsidR="00D2572F" w:rsidRPr="005370BD" w:rsidRDefault="00D2572F" w:rsidP="00D11945">
            <w:pPr>
              <w:rPr>
                <w:iCs/>
              </w:rPr>
            </w:pPr>
          </w:p>
        </w:tc>
      </w:tr>
      <w:tr w:rsidR="00D2572F" w:rsidRPr="005370BD" w14:paraId="1116C67E" w14:textId="77777777" w:rsidTr="00D11945">
        <w:tc>
          <w:tcPr>
            <w:tcW w:w="3306" w:type="dxa"/>
          </w:tcPr>
          <w:p w14:paraId="6D401F6E" w14:textId="77777777" w:rsidR="00D2572F" w:rsidRPr="005370BD" w:rsidRDefault="00D2572F" w:rsidP="00D11945">
            <w:pPr>
              <w:jc w:val="right"/>
              <w:rPr>
                <w:rFonts w:cs="Arial"/>
                <w:b/>
                <w:sz w:val="20"/>
                <w:szCs w:val="20"/>
              </w:rPr>
            </w:pPr>
          </w:p>
        </w:tc>
        <w:tc>
          <w:tcPr>
            <w:tcW w:w="5166" w:type="dxa"/>
          </w:tcPr>
          <w:p w14:paraId="5002A8E9" w14:textId="77777777" w:rsidR="00D2572F" w:rsidRPr="005370BD" w:rsidRDefault="00D2572F" w:rsidP="00D11945">
            <w:pPr>
              <w:rPr>
                <w:iCs/>
              </w:rPr>
            </w:pPr>
          </w:p>
        </w:tc>
      </w:tr>
    </w:tbl>
    <w:p w14:paraId="31C98D11" w14:textId="77777777" w:rsidR="00D2572F" w:rsidRPr="005370BD" w:rsidRDefault="00D2572F" w:rsidP="00102973">
      <w:pPr>
        <w:widowControl w:val="0"/>
        <w:numPr>
          <w:ilvl w:val="0"/>
          <w:numId w:val="23"/>
        </w:numPr>
        <w:autoSpaceDE w:val="0"/>
        <w:autoSpaceDN w:val="0"/>
        <w:adjustRightInd w:val="0"/>
        <w:spacing w:before="240"/>
        <w:ind w:left="357" w:hanging="357"/>
        <w:rPr>
          <w:rFonts w:cs="Arial"/>
          <w:b/>
        </w:rPr>
      </w:pPr>
      <w:r w:rsidRPr="005370BD">
        <w:rPr>
          <w:rFonts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572F" w:rsidRPr="005370BD" w14:paraId="6F032DBA" w14:textId="77777777" w:rsidTr="00D11945">
        <w:tc>
          <w:tcPr>
            <w:tcW w:w="8472" w:type="dxa"/>
          </w:tcPr>
          <w:p w14:paraId="1C358EFC" w14:textId="77777777" w:rsidR="00D2572F" w:rsidRPr="005370BD" w:rsidRDefault="00D2572F" w:rsidP="00D11945">
            <w:pPr>
              <w:jc w:val="both"/>
              <w:rPr>
                <w:rFonts w:cs="Arial"/>
                <w:i/>
                <w:sz w:val="16"/>
                <w:szCs w:val="16"/>
              </w:rPr>
            </w:pPr>
            <w:r w:rsidRPr="005370BD">
              <w:rPr>
                <w:rFonts w:cs="Arial"/>
                <w:i/>
                <w:sz w:val="16"/>
                <w:szCs w:val="16"/>
              </w:rPr>
              <w:t>-Προτεινόμενη Βιβλιογραφία :</w:t>
            </w:r>
          </w:p>
          <w:p w14:paraId="4DBB09CD" w14:textId="77777777" w:rsidR="00D2572F" w:rsidRPr="005370BD" w:rsidRDefault="00D2572F" w:rsidP="00D11945">
            <w:pPr>
              <w:jc w:val="both"/>
              <w:rPr>
                <w:rFonts w:cs="Arial"/>
                <w:i/>
                <w:sz w:val="16"/>
                <w:szCs w:val="16"/>
              </w:rPr>
            </w:pPr>
            <w:r w:rsidRPr="005370BD">
              <w:rPr>
                <w:rFonts w:cs="Arial"/>
                <w:i/>
                <w:sz w:val="16"/>
                <w:szCs w:val="16"/>
              </w:rPr>
              <w:t>-Συναφή επιστημονικά περιοδικά:</w:t>
            </w:r>
          </w:p>
          <w:p w14:paraId="1B73D66A" w14:textId="77777777" w:rsidR="00D2572F" w:rsidRPr="005370BD" w:rsidRDefault="00D2572F" w:rsidP="00102973">
            <w:pPr>
              <w:numPr>
                <w:ilvl w:val="0"/>
                <w:numId w:val="19"/>
              </w:numPr>
              <w:ind w:left="714" w:hanging="357"/>
              <w:rPr>
                <w:lang w:eastAsia="el-GR"/>
              </w:rPr>
            </w:pPr>
            <w:r w:rsidRPr="005370BD">
              <w:rPr>
                <w:sz w:val="22"/>
                <w:szCs w:val="22"/>
                <w:lang w:eastAsia="el-GR"/>
              </w:rPr>
              <w:t>ΕΙΣΑΓΩΓΗ ΣΤΟ AUTOCAD 2015, ΓΙΑΝΝΗΣ Θ. ΚΑΠΠΟΣ, ΕΚΔΟΣΕΙΣ ΚΛΕΙΔΑΡΙΘΜΟΣ ΕΠΕ</w:t>
            </w:r>
          </w:p>
          <w:p w14:paraId="45F56B49" w14:textId="77777777" w:rsidR="00D2572F" w:rsidRPr="005370BD" w:rsidRDefault="00D2572F" w:rsidP="00102973">
            <w:pPr>
              <w:numPr>
                <w:ilvl w:val="0"/>
                <w:numId w:val="20"/>
              </w:numPr>
              <w:ind w:left="714" w:hanging="357"/>
              <w:rPr>
                <w:lang w:eastAsia="el-GR"/>
              </w:rPr>
            </w:pPr>
            <w:r w:rsidRPr="005370BD">
              <w:rPr>
                <w:sz w:val="22"/>
                <w:szCs w:val="22"/>
                <w:lang w:eastAsia="el-GR"/>
              </w:rPr>
              <w:t>AUTOCAD 2012 Οπτικός Οδηγός, Scott Onstott, Χ. ΓΚΙΟΥΡΔΑ &amp; ΣΙΑ ΕΕ</w:t>
            </w:r>
          </w:p>
          <w:p w14:paraId="7321B3FF" w14:textId="77777777" w:rsidR="00D2572F" w:rsidRPr="005370BD" w:rsidRDefault="00D2572F" w:rsidP="00102973">
            <w:pPr>
              <w:numPr>
                <w:ilvl w:val="0"/>
                <w:numId w:val="21"/>
              </w:numPr>
              <w:ind w:left="714" w:hanging="357"/>
              <w:rPr>
                <w:rFonts w:cs="Arial"/>
                <w:b/>
                <w:sz w:val="20"/>
                <w:szCs w:val="20"/>
              </w:rPr>
            </w:pPr>
            <w:r w:rsidRPr="005370BD">
              <w:rPr>
                <w:sz w:val="22"/>
                <w:szCs w:val="22"/>
                <w:lang w:eastAsia="el-GR"/>
              </w:rPr>
              <w:t>ΤΕΧΝΙΚΟ ΣΧΕΔΙΟ ΜΕ AUTOCAD, ΣΑΡΑΦΗΣ ΗΛΙΑΣ, ΤΣΕΜΠΕΚΛΗΣ ΣΠΥΡΟΣ, ΚΑΖΑΝΙΔΗΣ ΙΩΑΝΝΗΣ, ΜΟΥΡΓΚΟΣ ΙΩΑΝΝΗΣ</w:t>
            </w:r>
          </w:p>
        </w:tc>
      </w:tr>
    </w:tbl>
    <w:p w14:paraId="67FE2E95" w14:textId="77777777" w:rsidR="00D2572F" w:rsidRPr="005370BD" w:rsidRDefault="00D2572F" w:rsidP="002046DD">
      <w:pPr>
        <w:jc w:val="both"/>
        <w:rPr>
          <w:rFonts w:ascii="Cambria" w:hAnsi="Cambria"/>
          <w:sz w:val="20"/>
        </w:rPr>
      </w:pPr>
    </w:p>
    <w:p w14:paraId="1D4DE744" w14:textId="77777777" w:rsidR="00D2572F" w:rsidRPr="005370BD" w:rsidRDefault="00D2572F" w:rsidP="002046DD"/>
    <w:p w14:paraId="5364F574" w14:textId="77777777" w:rsidR="006B3AC8" w:rsidRDefault="006B3AC8">
      <w:pPr>
        <w:rPr>
          <w:rFonts w:cs="Arial"/>
          <w:b/>
        </w:rPr>
      </w:pPr>
      <w:r>
        <w:rPr>
          <w:rFonts w:cs="Arial"/>
          <w:b/>
        </w:rPr>
        <w:br w:type="page"/>
      </w:r>
    </w:p>
    <w:p w14:paraId="5158CC97" w14:textId="20BB7ADB" w:rsidR="00D2572F" w:rsidRPr="005370BD" w:rsidRDefault="00D2572F" w:rsidP="00EA325F">
      <w:pPr>
        <w:widowControl w:val="0"/>
        <w:autoSpaceDE w:val="0"/>
        <w:autoSpaceDN w:val="0"/>
        <w:adjustRightInd w:val="0"/>
        <w:spacing w:before="120"/>
        <w:ind w:left="360"/>
        <w:jc w:val="center"/>
        <w:rPr>
          <w:b/>
          <w:lang w:val="en-US"/>
        </w:rPr>
      </w:pPr>
      <w:r w:rsidRPr="005370BD">
        <w:rPr>
          <w:rFonts w:cs="Arial"/>
          <w:b/>
        </w:rPr>
        <w:t>ΠΕΡΙΓΡΑΜΜΑ ΜΑΘΗΜΑΤΟΣ</w:t>
      </w:r>
    </w:p>
    <w:p w14:paraId="56AD9066" w14:textId="77777777" w:rsidR="00D2572F" w:rsidRPr="005370BD" w:rsidRDefault="00D2572F" w:rsidP="00EA325F">
      <w:pPr>
        <w:widowControl w:val="0"/>
        <w:autoSpaceDE w:val="0"/>
        <w:autoSpaceDN w:val="0"/>
        <w:adjustRightInd w:val="0"/>
        <w:spacing w:before="120"/>
        <w:ind w:left="360"/>
        <w:rPr>
          <w:b/>
          <w:lang w:val="en-US"/>
        </w:rPr>
      </w:pPr>
    </w:p>
    <w:p w14:paraId="5B898733" w14:textId="77777777" w:rsidR="00D2572F" w:rsidRPr="005370BD" w:rsidRDefault="00D2572F" w:rsidP="00B61475">
      <w:pPr>
        <w:widowControl w:val="0"/>
        <w:numPr>
          <w:ilvl w:val="0"/>
          <w:numId w:val="176"/>
        </w:numPr>
        <w:autoSpaceDE w:val="0"/>
        <w:autoSpaceDN w:val="0"/>
        <w:adjustRightInd w:val="0"/>
        <w:spacing w:before="120"/>
        <w:rPr>
          <w:b/>
          <w:lang w:val="en-US"/>
        </w:rPr>
      </w:pPr>
      <w:r w:rsidRPr="005370BD">
        <w:rPr>
          <w:b/>
          <w:lang w:val="en-US"/>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0"/>
        <w:gridCol w:w="1145"/>
        <w:gridCol w:w="1169"/>
        <w:gridCol w:w="1472"/>
        <w:gridCol w:w="341"/>
        <w:gridCol w:w="1505"/>
      </w:tblGrid>
      <w:tr w:rsidR="00D2572F" w:rsidRPr="005370BD" w14:paraId="6E274905" w14:textId="77777777" w:rsidTr="00E35A7F">
        <w:tc>
          <w:tcPr>
            <w:tcW w:w="3205" w:type="dxa"/>
            <w:shd w:val="clear" w:color="auto" w:fill="DDD9C3"/>
          </w:tcPr>
          <w:p w14:paraId="461489D1" w14:textId="77777777" w:rsidR="00D2572F" w:rsidRPr="005370BD" w:rsidRDefault="00D2572F" w:rsidP="00E35A7F">
            <w:pPr>
              <w:jc w:val="right"/>
              <w:rPr>
                <w:b/>
                <w:sz w:val="20"/>
                <w:szCs w:val="20"/>
              </w:rPr>
            </w:pPr>
            <w:r w:rsidRPr="005370BD">
              <w:rPr>
                <w:b/>
                <w:sz w:val="20"/>
                <w:szCs w:val="20"/>
              </w:rPr>
              <w:t>ΣΧΟΛΗ</w:t>
            </w:r>
          </w:p>
        </w:tc>
        <w:tc>
          <w:tcPr>
            <w:tcW w:w="5231" w:type="dxa"/>
            <w:gridSpan w:val="5"/>
          </w:tcPr>
          <w:p w14:paraId="1CF7EC0C" w14:textId="77777777" w:rsidR="00D2572F" w:rsidRPr="005370BD" w:rsidRDefault="00D2572F" w:rsidP="00E35A7F">
            <w:pPr>
              <w:rPr>
                <w:lang w:val="en-US"/>
              </w:rPr>
            </w:pPr>
            <w:r w:rsidRPr="005370BD">
              <w:rPr>
                <w:sz w:val="22"/>
                <w:szCs w:val="22"/>
              </w:rPr>
              <w:t>ΠΟΛΥΤΕΧΝΙΚΗ</w:t>
            </w:r>
          </w:p>
        </w:tc>
      </w:tr>
      <w:tr w:rsidR="00D2572F" w:rsidRPr="005370BD" w14:paraId="418F7A49" w14:textId="77777777" w:rsidTr="00E35A7F">
        <w:tc>
          <w:tcPr>
            <w:tcW w:w="3205" w:type="dxa"/>
            <w:shd w:val="clear" w:color="auto" w:fill="DDD9C3"/>
          </w:tcPr>
          <w:p w14:paraId="74293BA6" w14:textId="77777777" w:rsidR="00D2572F" w:rsidRPr="005370BD" w:rsidRDefault="00D2572F" w:rsidP="00E35A7F">
            <w:pPr>
              <w:jc w:val="right"/>
              <w:rPr>
                <w:b/>
                <w:sz w:val="20"/>
                <w:szCs w:val="20"/>
              </w:rPr>
            </w:pPr>
            <w:r w:rsidRPr="005370BD">
              <w:rPr>
                <w:b/>
                <w:sz w:val="20"/>
                <w:szCs w:val="20"/>
              </w:rPr>
              <w:t>ΤΜΗΜΑ</w:t>
            </w:r>
          </w:p>
        </w:tc>
        <w:tc>
          <w:tcPr>
            <w:tcW w:w="5231" w:type="dxa"/>
            <w:gridSpan w:val="5"/>
          </w:tcPr>
          <w:p w14:paraId="6CE252CD" w14:textId="77777777" w:rsidR="00D2572F" w:rsidRPr="005370BD" w:rsidRDefault="00D2572F" w:rsidP="00E35A7F">
            <w:pPr>
              <w:rPr>
                <w:lang w:val="en-US"/>
              </w:rPr>
            </w:pPr>
            <w:r w:rsidRPr="005370BD">
              <w:rPr>
                <w:sz w:val="22"/>
                <w:szCs w:val="22"/>
              </w:rPr>
              <w:t>ΠΟΛΙΤΙΚΩΝ ΜΗΧΑΝΙΚΩΝ</w:t>
            </w:r>
          </w:p>
        </w:tc>
      </w:tr>
      <w:tr w:rsidR="00D2572F" w:rsidRPr="005370BD" w14:paraId="098C442A" w14:textId="77777777" w:rsidTr="00E35A7F">
        <w:tc>
          <w:tcPr>
            <w:tcW w:w="3205" w:type="dxa"/>
            <w:shd w:val="clear" w:color="auto" w:fill="DDD9C3"/>
          </w:tcPr>
          <w:p w14:paraId="38530714" w14:textId="77777777" w:rsidR="00D2572F" w:rsidRPr="005370BD" w:rsidRDefault="00D2572F" w:rsidP="00E35A7F">
            <w:pPr>
              <w:jc w:val="right"/>
              <w:rPr>
                <w:b/>
                <w:sz w:val="20"/>
                <w:szCs w:val="20"/>
              </w:rPr>
            </w:pPr>
            <w:r w:rsidRPr="005370BD">
              <w:rPr>
                <w:b/>
                <w:sz w:val="20"/>
                <w:szCs w:val="20"/>
              </w:rPr>
              <w:t xml:space="preserve">ΕΠΙΠΕΔΟ ΣΠΟΥΔΩΝ </w:t>
            </w:r>
          </w:p>
        </w:tc>
        <w:tc>
          <w:tcPr>
            <w:tcW w:w="5231" w:type="dxa"/>
            <w:gridSpan w:val="5"/>
          </w:tcPr>
          <w:p w14:paraId="64436BD2" w14:textId="77777777" w:rsidR="00D2572F" w:rsidRPr="005370BD" w:rsidRDefault="00D2572F" w:rsidP="00E35A7F">
            <w:r w:rsidRPr="005370BD">
              <w:rPr>
                <w:sz w:val="22"/>
                <w:szCs w:val="22"/>
              </w:rPr>
              <w:t>ΠΡΟΠΤΥΧΙΑΚΟ</w:t>
            </w:r>
          </w:p>
        </w:tc>
      </w:tr>
      <w:tr w:rsidR="00D2572F" w:rsidRPr="005370BD" w14:paraId="431E0ECB" w14:textId="77777777" w:rsidTr="00E35A7F">
        <w:tc>
          <w:tcPr>
            <w:tcW w:w="3205" w:type="dxa"/>
            <w:shd w:val="clear" w:color="auto" w:fill="DDD9C3"/>
          </w:tcPr>
          <w:p w14:paraId="651FAFCF" w14:textId="77777777" w:rsidR="00D2572F" w:rsidRPr="005370BD" w:rsidRDefault="00D2572F" w:rsidP="00E35A7F">
            <w:pPr>
              <w:jc w:val="right"/>
              <w:rPr>
                <w:b/>
                <w:sz w:val="20"/>
                <w:szCs w:val="20"/>
                <w:lang w:val="en-US"/>
              </w:rPr>
            </w:pPr>
            <w:r w:rsidRPr="005370BD">
              <w:rPr>
                <w:b/>
                <w:sz w:val="20"/>
                <w:szCs w:val="20"/>
              </w:rPr>
              <w:t>ΚΩΔΙΚΟΣ ΜΑΘΗΜΑΤΟΣ</w:t>
            </w:r>
          </w:p>
        </w:tc>
        <w:tc>
          <w:tcPr>
            <w:tcW w:w="1135" w:type="dxa"/>
          </w:tcPr>
          <w:p w14:paraId="0BA88D04" w14:textId="77777777" w:rsidR="00D2572F" w:rsidRPr="005370BD" w:rsidRDefault="00D2572F" w:rsidP="00E35A7F">
            <w:pPr>
              <w:rPr>
                <w:lang w:val="en-US"/>
              </w:rPr>
            </w:pPr>
            <w:r w:rsidRPr="005370BD">
              <w:rPr>
                <w:sz w:val="22"/>
                <w:szCs w:val="22"/>
                <w:lang w:val="en-US"/>
              </w:rPr>
              <w:t>CIV_1155</w:t>
            </w:r>
          </w:p>
        </w:tc>
        <w:tc>
          <w:tcPr>
            <w:tcW w:w="2505" w:type="dxa"/>
            <w:gridSpan w:val="2"/>
            <w:shd w:val="clear" w:color="auto" w:fill="DDD9C3"/>
          </w:tcPr>
          <w:p w14:paraId="5C368CBF" w14:textId="77777777" w:rsidR="00D2572F" w:rsidRPr="005370BD" w:rsidRDefault="00D2572F" w:rsidP="00E35A7F">
            <w:pPr>
              <w:jc w:val="right"/>
              <w:rPr>
                <w:b/>
                <w:sz w:val="20"/>
                <w:szCs w:val="20"/>
                <w:lang w:val="en-US"/>
              </w:rPr>
            </w:pPr>
            <w:r w:rsidRPr="005370BD">
              <w:rPr>
                <w:b/>
                <w:sz w:val="20"/>
                <w:szCs w:val="20"/>
              </w:rPr>
              <w:t>ΕΞΑΜΗΝΟ ΣΠΟΥΔΩΝ</w:t>
            </w:r>
          </w:p>
        </w:tc>
        <w:tc>
          <w:tcPr>
            <w:tcW w:w="1591" w:type="dxa"/>
            <w:gridSpan w:val="2"/>
          </w:tcPr>
          <w:p w14:paraId="33C2615D" w14:textId="77777777" w:rsidR="00D2572F" w:rsidRPr="005370BD" w:rsidRDefault="00D2572F" w:rsidP="00E35A7F">
            <w:pPr>
              <w:rPr>
                <w:sz w:val="20"/>
                <w:szCs w:val="20"/>
              </w:rPr>
            </w:pPr>
            <w:r w:rsidRPr="005370BD">
              <w:rPr>
                <w:sz w:val="20"/>
                <w:szCs w:val="20"/>
                <w:lang w:val="en-US"/>
              </w:rPr>
              <w:t>1</w:t>
            </w:r>
            <w:r w:rsidRPr="005370BD">
              <w:rPr>
                <w:sz w:val="20"/>
                <w:szCs w:val="20"/>
                <w:vertAlign w:val="superscript"/>
              </w:rPr>
              <w:t>ο</w:t>
            </w:r>
          </w:p>
        </w:tc>
      </w:tr>
      <w:tr w:rsidR="00D2572F" w:rsidRPr="005370BD" w14:paraId="784E82F9" w14:textId="77777777" w:rsidTr="00E35A7F">
        <w:trPr>
          <w:trHeight w:val="375"/>
        </w:trPr>
        <w:tc>
          <w:tcPr>
            <w:tcW w:w="3205" w:type="dxa"/>
            <w:shd w:val="clear" w:color="auto" w:fill="DDD9C3"/>
            <w:vAlign w:val="center"/>
          </w:tcPr>
          <w:p w14:paraId="732A4BB3" w14:textId="77777777" w:rsidR="00D2572F" w:rsidRPr="005370BD" w:rsidRDefault="00D2572F" w:rsidP="00E35A7F">
            <w:pPr>
              <w:jc w:val="right"/>
              <w:rPr>
                <w:b/>
                <w:sz w:val="20"/>
                <w:szCs w:val="20"/>
              </w:rPr>
            </w:pPr>
            <w:r w:rsidRPr="005370BD">
              <w:rPr>
                <w:b/>
                <w:sz w:val="20"/>
                <w:szCs w:val="20"/>
              </w:rPr>
              <w:t>ΤΙΤΛΟΣ ΜΑΘΗΜΑΤΟΣ</w:t>
            </w:r>
          </w:p>
        </w:tc>
        <w:tc>
          <w:tcPr>
            <w:tcW w:w="5231" w:type="dxa"/>
            <w:gridSpan w:val="5"/>
            <w:vAlign w:val="center"/>
          </w:tcPr>
          <w:p w14:paraId="38A6F695" w14:textId="77777777" w:rsidR="00D2572F" w:rsidRPr="005370BD" w:rsidRDefault="00D2572F" w:rsidP="00E35A7F">
            <w:pPr>
              <w:rPr>
                <w:lang w:val="en-US"/>
              </w:rPr>
            </w:pPr>
            <w:r w:rsidRPr="005370BD">
              <w:rPr>
                <w:sz w:val="22"/>
                <w:szCs w:val="22"/>
              </w:rPr>
              <w:t>ΑΓΓΛΙΚΑ</w:t>
            </w:r>
          </w:p>
        </w:tc>
      </w:tr>
      <w:tr w:rsidR="00D2572F" w:rsidRPr="005370BD" w14:paraId="6EF01B89" w14:textId="77777777" w:rsidTr="00E35A7F">
        <w:trPr>
          <w:trHeight w:val="196"/>
        </w:trPr>
        <w:tc>
          <w:tcPr>
            <w:tcW w:w="5637" w:type="dxa"/>
            <w:gridSpan w:val="3"/>
            <w:shd w:val="clear" w:color="auto" w:fill="DDD9C3"/>
            <w:vAlign w:val="center"/>
          </w:tcPr>
          <w:p w14:paraId="77038A48" w14:textId="77777777" w:rsidR="00D2572F" w:rsidRPr="005370BD" w:rsidRDefault="00D2572F" w:rsidP="00E35A7F">
            <w:pPr>
              <w:jc w:val="center"/>
              <w:rPr>
                <w:b/>
                <w:sz w:val="20"/>
                <w:szCs w:val="20"/>
              </w:rPr>
            </w:pPr>
            <w:r w:rsidRPr="005370BD">
              <w:rPr>
                <w:b/>
                <w:sz w:val="20"/>
                <w:szCs w:val="20"/>
              </w:rPr>
              <w:t xml:space="preserve">ΑΥΤΟΤΕΛΕΙΣ ΔΙΔΑΚΤΙΚΕΣ ΔΡΑΣΤΗΡΙΟΤΗΤΕΣ </w:t>
            </w:r>
          </w:p>
        </w:tc>
        <w:tc>
          <w:tcPr>
            <w:tcW w:w="1559" w:type="dxa"/>
            <w:gridSpan w:val="2"/>
            <w:shd w:val="clear" w:color="auto" w:fill="DDD9C3"/>
            <w:vAlign w:val="center"/>
          </w:tcPr>
          <w:p w14:paraId="5DDCE7DD" w14:textId="77777777" w:rsidR="00D2572F" w:rsidRPr="005370BD" w:rsidRDefault="00D2572F" w:rsidP="00E35A7F">
            <w:pPr>
              <w:jc w:val="center"/>
              <w:rPr>
                <w:b/>
                <w:sz w:val="20"/>
                <w:szCs w:val="20"/>
              </w:rPr>
            </w:pPr>
            <w:r w:rsidRPr="005370BD">
              <w:rPr>
                <w:b/>
                <w:sz w:val="20"/>
                <w:szCs w:val="20"/>
              </w:rPr>
              <w:t>ΕΒΔΟΜΑΔΙΑΙΕΣ</w:t>
            </w:r>
            <w:r w:rsidRPr="005370BD">
              <w:rPr>
                <w:b/>
                <w:sz w:val="20"/>
                <w:szCs w:val="20"/>
              </w:rPr>
              <w:br/>
              <w:t>ΩΡΕΣ Δ</w:t>
            </w:r>
            <w:r w:rsidRPr="005370BD">
              <w:rPr>
                <w:b/>
                <w:sz w:val="20"/>
                <w:szCs w:val="20"/>
                <w:shd w:val="clear" w:color="auto" w:fill="DDD9C3"/>
              </w:rPr>
              <w:t>ΙΔ</w:t>
            </w:r>
            <w:r w:rsidRPr="005370BD">
              <w:rPr>
                <w:b/>
                <w:sz w:val="20"/>
                <w:szCs w:val="20"/>
              </w:rPr>
              <w:t>ΑΣΚΑΛΙΑΣ</w:t>
            </w:r>
          </w:p>
        </w:tc>
        <w:tc>
          <w:tcPr>
            <w:tcW w:w="1240" w:type="dxa"/>
            <w:shd w:val="clear" w:color="auto" w:fill="DDD9C3"/>
            <w:vAlign w:val="center"/>
          </w:tcPr>
          <w:p w14:paraId="7EB7DEED" w14:textId="77777777" w:rsidR="00D2572F" w:rsidRPr="005370BD" w:rsidRDefault="00D2572F" w:rsidP="00E35A7F">
            <w:pPr>
              <w:jc w:val="center"/>
              <w:rPr>
                <w:b/>
                <w:sz w:val="20"/>
                <w:szCs w:val="20"/>
              </w:rPr>
            </w:pPr>
            <w:r w:rsidRPr="005370BD">
              <w:rPr>
                <w:b/>
                <w:sz w:val="20"/>
                <w:szCs w:val="20"/>
              </w:rPr>
              <w:t>ΠΙΣΤΩΤΙΚΕΣ ΜΟΝΑΔΕΣ</w:t>
            </w:r>
          </w:p>
        </w:tc>
      </w:tr>
      <w:tr w:rsidR="00D2572F" w:rsidRPr="005370BD" w14:paraId="56A52150" w14:textId="77777777" w:rsidTr="00E35A7F">
        <w:trPr>
          <w:trHeight w:val="194"/>
        </w:trPr>
        <w:tc>
          <w:tcPr>
            <w:tcW w:w="5637" w:type="dxa"/>
            <w:gridSpan w:val="3"/>
          </w:tcPr>
          <w:p w14:paraId="0C5D5746" w14:textId="77777777" w:rsidR="00D2572F" w:rsidRPr="005370BD" w:rsidRDefault="00D2572F" w:rsidP="00E35A7F">
            <w:pPr>
              <w:jc w:val="right"/>
              <w:rPr>
                <w:sz w:val="20"/>
                <w:szCs w:val="20"/>
                <w:lang w:val="en-US"/>
              </w:rPr>
            </w:pPr>
          </w:p>
        </w:tc>
        <w:tc>
          <w:tcPr>
            <w:tcW w:w="1559" w:type="dxa"/>
            <w:gridSpan w:val="2"/>
          </w:tcPr>
          <w:p w14:paraId="73E9DFAF" w14:textId="77777777" w:rsidR="00D2572F" w:rsidRPr="005370BD" w:rsidRDefault="00D2572F" w:rsidP="00E35A7F">
            <w:pPr>
              <w:rPr>
                <w:lang w:val="en-US"/>
              </w:rPr>
            </w:pPr>
            <w:r w:rsidRPr="005370BD">
              <w:rPr>
                <w:sz w:val="22"/>
                <w:szCs w:val="22"/>
                <w:lang w:val="en-US"/>
              </w:rPr>
              <w:t>3</w:t>
            </w:r>
          </w:p>
        </w:tc>
        <w:tc>
          <w:tcPr>
            <w:tcW w:w="1240" w:type="dxa"/>
          </w:tcPr>
          <w:p w14:paraId="6E3732CF" w14:textId="77777777" w:rsidR="00D2572F" w:rsidRPr="005370BD" w:rsidRDefault="00D2572F" w:rsidP="00E35A7F">
            <w:pPr>
              <w:jc w:val="center"/>
            </w:pPr>
            <w:r w:rsidRPr="005370BD">
              <w:rPr>
                <w:sz w:val="22"/>
                <w:szCs w:val="22"/>
              </w:rPr>
              <w:t>3</w:t>
            </w:r>
          </w:p>
        </w:tc>
      </w:tr>
      <w:tr w:rsidR="00D2572F" w:rsidRPr="005370BD" w14:paraId="40D0999F" w14:textId="77777777" w:rsidTr="00E35A7F">
        <w:trPr>
          <w:trHeight w:val="194"/>
        </w:trPr>
        <w:tc>
          <w:tcPr>
            <w:tcW w:w="5637" w:type="dxa"/>
            <w:gridSpan w:val="3"/>
            <w:shd w:val="clear" w:color="auto" w:fill="DDD9C3"/>
          </w:tcPr>
          <w:p w14:paraId="17FBEC7B" w14:textId="77777777" w:rsidR="00D2572F" w:rsidRPr="005370BD" w:rsidRDefault="00D2572F" w:rsidP="00E35A7F">
            <w:pPr>
              <w:rPr>
                <w:i/>
                <w:sz w:val="18"/>
                <w:szCs w:val="18"/>
                <w:lang w:val="en-US"/>
              </w:rPr>
            </w:pPr>
          </w:p>
        </w:tc>
        <w:tc>
          <w:tcPr>
            <w:tcW w:w="1559" w:type="dxa"/>
            <w:gridSpan w:val="2"/>
          </w:tcPr>
          <w:p w14:paraId="36ABEC2C" w14:textId="77777777" w:rsidR="00D2572F" w:rsidRPr="005370BD" w:rsidRDefault="00D2572F" w:rsidP="00E35A7F">
            <w:pPr>
              <w:rPr>
                <w:sz w:val="20"/>
                <w:szCs w:val="20"/>
              </w:rPr>
            </w:pPr>
          </w:p>
        </w:tc>
        <w:tc>
          <w:tcPr>
            <w:tcW w:w="1240" w:type="dxa"/>
          </w:tcPr>
          <w:p w14:paraId="7C902461" w14:textId="77777777" w:rsidR="00D2572F" w:rsidRPr="005370BD" w:rsidRDefault="00D2572F" w:rsidP="00E35A7F">
            <w:pPr>
              <w:rPr>
                <w:sz w:val="20"/>
                <w:szCs w:val="20"/>
              </w:rPr>
            </w:pPr>
          </w:p>
        </w:tc>
      </w:tr>
      <w:tr w:rsidR="00D2572F" w:rsidRPr="005370BD" w14:paraId="26926736" w14:textId="77777777" w:rsidTr="00E35A7F">
        <w:trPr>
          <w:trHeight w:val="599"/>
        </w:trPr>
        <w:tc>
          <w:tcPr>
            <w:tcW w:w="3205" w:type="dxa"/>
            <w:shd w:val="clear" w:color="auto" w:fill="DDD9C3"/>
          </w:tcPr>
          <w:p w14:paraId="1DA23052" w14:textId="77777777" w:rsidR="00D2572F" w:rsidRPr="005370BD" w:rsidRDefault="00D2572F" w:rsidP="00E35A7F">
            <w:pPr>
              <w:rPr>
                <w:i/>
                <w:sz w:val="18"/>
                <w:szCs w:val="18"/>
              </w:rPr>
            </w:pPr>
            <w:r w:rsidRPr="005370BD">
              <w:rPr>
                <w:b/>
                <w:sz w:val="18"/>
                <w:szCs w:val="18"/>
              </w:rPr>
              <w:t>ΤΥΠΟΣ ΜΑΘΗΜΑΤΟΣ</w:t>
            </w:r>
            <w:r w:rsidRPr="005370BD">
              <w:rPr>
                <w:i/>
                <w:sz w:val="18"/>
                <w:szCs w:val="18"/>
              </w:rPr>
              <w:t xml:space="preserve"> </w:t>
            </w:r>
          </w:p>
          <w:p w14:paraId="72247F2C" w14:textId="77777777" w:rsidR="00D2572F" w:rsidRPr="005370BD" w:rsidRDefault="00D2572F" w:rsidP="00E35A7F">
            <w:pPr>
              <w:rPr>
                <w:b/>
                <w:sz w:val="18"/>
                <w:szCs w:val="18"/>
              </w:rPr>
            </w:pPr>
          </w:p>
        </w:tc>
        <w:tc>
          <w:tcPr>
            <w:tcW w:w="5231" w:type="dxa"/>
            <w:gridSpan w:val="5"/>
          </w:tcPr>
          <w:p w14:paraId="7D2F9C76" w14:textId="77777777" w:rsidR="00D2572F" w:rsidRPr="005370BD" w:rsidRDefault="00D2572F" w:rsidP="00E35A7F">
            <w:pPr>
              <w:rPr>
                <w:rFonts w:eastAsia="Times New Roman"/>
              </w:rPr>
            </w:pPr>
            <w:r w:rsidRPr="005370BD">
              <w:rPr>
                <w:sz w:val="22"/>
                <w:szCs w:val="22"/>
              </w:rPr>
              <w:t>ΥΠΟΒΑΘΡΟΥ-ΞΕΝΗΣ ΓΛΩΣΣΑΣ</w:t>
            </w:r>
          </w:p>
        </w:tc>
      </w:tr>
      <w:tr w:rsidR="00D2572F" w:rsidRPr="005370BD" w14:paraId="50C9805F" w14:textId="77777777" w:rsidTr="00E35A7F">
        <w:tc>
          <w:tcPr>
            <w:tcW w:w="3205" w:type="dxa"/>
            <w:shd w:val="clear" w:color="auto" w:fill="DDD9C3"/>
          </w:tcPr>
          <w:p w14:paraId="598E3E55" w14:textId="77777777" w:rsidR="00D2572F" w:rsidRPr="005370BD" w:rsidRDefault="00D2572F" w:rsidP="00E35A7F">
            <w:pPr>
              <w:rPr>
                <w:b/>
                <w:sz w:val="18"/>
                <w:szCs w:val="18"/>
              </w:rPr>
            </w:pPr>
            <w:r w:rsidRPr="005370BD">
              <w:rPr>
                <w:b/>
                <w:sz w:val="18"/>
                <w:szCs w:val="18"/>
              </w:rPr>
              <w:t>ΠΡΟΑΠΑΙΤΟΥΜΕΝΑ ΜΑΘΗΜΑΤΑ:</w:t>
            </w:r>
          </w:p>
          <w:p w14:paraId="40FA3A2A" w14:textId="77777777" w:rsidR="00D2572F" w:rsidRPr="005370BD" w:rsidRDefault="00D2572F" w:rsidP="00E35A7F">
            <w:pPr>
              <w:rPr>
                <w:b/>
                <w:sz w:val="18"/>
                <w:szCs w:val="18"/>
              </w:rPr>
            </w:pPr>
          </w:p>
        </w:tc>
        <w:tc>
          <w:tcPr>
            <w:tcW w:w="5231" w:type="dxa"/>
            <w:gridSpan w:val="5"/>
          </w:tcPr>
          <w:p w14:paraId="5A963DB0" w14:textId="77777777" w:rsidR="00D2572F" w:rsidRPr="005370BD" w:rsidRDefault="00D2572F" w:rsidP="00E35A7F">
            <w:pPr>
              <w:rPr>
                <w:lang w:val="en-US"/>
              </w:rPr>
            </w:pPr>
            <w:r w:rsidRPr="005370BD">
              <w:rPr>
                <w:sz w:val="22"/>
                <w:szCs w:val="22"/>
                <w:lang w:val="en-US"/>
              </w:rPr>
              <w:t>KANENA</w:t>
            </w:r>
          </w:p>
        </w:tc>
      </w:tr>
      <w:tr w:rsidR="00D2572F" w:rsidRPr="005370BD" w14:paraId="3A0852EB" w14:textId="77777777" w:rsidTr="00E35A7F">
        <w:tc>
          <w:tcPr>
            <w:tcW w:w="3205" w:type="dxa"/>
            <w:shd w:val="clear" w:color="auto" w:fill="DDD9C3"/>
          </w:tcPr>
          <w:p w14:paraId="5D4EAAE1" w14:textId="77777777" w:rsidR="00D2572F" w:rsidRPr="005370BD" w:rsidRDefault="00D2572F" w:rsidP="00E35A7F">
            <w:pPr>
              <w:rPr>
                <w:b/>
                <w:sz w:val="18"/>
                <w:szCs w:val="18"/>
                <w:lang w:val="en-US"/>
              </w:rPr>
            </w:pPr>
            <w:r w:rsidRPr="005370BD">
              <w:rPr>
                <w:b/>
                <w:sz w:val="18"/>
                <w:szCs w:val="18"/>
              </w:rPr>
              <w:t>Γ</w:t>
            </w:r>
            <w:r w:rsidRPr="005370BD">
              <w:rPr>
                <w:b/>
                <w:sz w:val="18"/>
                <w:szCs w:val="18"/>
                <w:lang w:val="en-US"/>
              </w:rPr>
              <w:t>ΛΩΣΣΑ ΔΙΔΑΣΚΑΛΙΑΣ</w:t>
            </w:r>
            <w:r w:rsidRPr="005370BD">
              <w:rPr>
                <w:b/>
                <w:sz w:val="18"/>
                <w:szCs w:val="18"/>
              </w:rPr>
              <w:t xml:space="preserve"> και ΕΞΕΤΑΣΕΩΝ</w:t>
            </w:r>
            <w:r w:rsidRPr="005370BD">
              <w:rPr>
                <w:b/>
                <w:sz w:val="18"/>
                <w:szCs w:val="18"/>
                <w:lang w:val="en-US"/>
              </w:rPr>
              <w:t>:</w:t>
            </w:r>
          </w:p>
        </w:tc>
        <w:tc>
          <w:tcPr>
            <w:tcW w:w="5231" w:type="dxa"/>
            <w:gridSpan w:val="5"/>
          </w:tcPr>
          <w:p w14:paraId="2DFE68EF" w14:textId="77777777" w:rsidR="00D2572F" w:rsidRPr="005370BD" w:rsidRDefault="00D2572F" w:rsidP="00E35A7F">
            <w:r w:rsidRPr="005370BD">
              <w:rPr>
                <w:sz w:val="22"/>
                <w:szCs w:val="22"/>
              </w:rPr>
              <w:t>ΔΙΔΑΣΚΑΛΙΑ-20% ΣΤΑ ΕΛΛΗΝΙΚΑ, 80% ΣΤΑ ΑΓΓΛΙΚΑ</w:t>
            </w:r>
          </w:p>
          <w:p w14:paraId="140C6195" w14:textId="77777777" w:rsidR="00D2572F" w:rsidRPr="005370BD" w:rsidRDefault="00D2572F" w:rsidP="00E35A7F">
            <w:pPr>
              <w:rPr>
                <w:rFonts w:eastAsia="Times New Roman"/>
              </w:rPr>
            </w:pPr>
            <w:r w:rsidRPr="005370BD">
              <w:rPr>
                <w:sz w:val="22"/>
                <w:szCs w:val="22"/>
              </w:rPr>
              <w:t>ΕΞΕΤΑΣΗ-100%-ΣΤΑ ΑΓΓΛΙΚΑ</w:t>
            </w:r>
          </w:p>
        </w:tc>
      </w:tr>
      <w:tr w:rsidR="00D2572F" w:rsidRPr="005370BD" w14:paraId="33A0815B" w14:textId="77777777" w:rsidTr="00E35A7F">
        <w:tc>
          <w:tcPr>
            <w:tcW w:w="3205" w:type="dxa"/>
            <w:shd w:val="clear" w:color="auto" w:fill="DDD9C3"/>
          </w:tcPr>
          <w:p w14:paraId="6C61C747" w14:textId="77777777" w:rsidR="00D2572F" w:rsidRPr="005370BD" w:rsidRDefault="00D2572F" w:rsidP="00E35A7F">
            <w:pPr>
              <w:rPr>
                <w:b/>
                <w:sz w:val="18"/>
                <w:szCs w:val="18"/>
              </w:rPr>
            </w:pPr>
            <w:r w:rsidRPr="005370BD">
              <w:rPr>
                <w:b/>
                <w:sz w:val="18"/>
                <w:szCs w:val="18"/>
              </w:rPr>
              <w:t xml:space="preserve">ΤΟ ΜΑΘΗΜΑ ΠΡΟΣΦΕΡΕΤΑΙ ΣΕ ΦΟΙΤΗΤΕΣ </w:t>
            </w:r>
            <w:r w:rsidRPr="005370BD">
              <w:rPr>
                <w:b/>
                <w:sz w:val="18"/>
                <w:szCs w:val="18"/>
                <w:lang w:val="en-GB"/>
              </w:rPr>
              <w:t>ERASMUS</w:t>
            </w:r>
            <w:r w:rsidRPr="005370BD">
              <w:rPr>
                <w:b/>
                <w:sz w:val="18"/>
                <w:szCs w:val="18"/>
              </w:rPr>
              <w:t xml:space="preserve"> </w:t>
            </w:r>
          </w:p>
        </w:tc>
        <w:tc>
          <w:tcPr>
            <w:tcW w:w="5231" w:type="dxa"/>
            <w:gridSpan w:val="5"/>
          </w:tcPr>
          <w:p w14:paraId="7E26DAB0" w14:textId="2E9F9440" w:rsidR="00D2572F" w:rsidRPr="005370BD" w:rsidRDefault="00A339C8" w:rsidP="00E35A7F">
            <w:pPr>
              <w:rPr>
                <w:lang w:val="en-US"/>
              </w:rPr>
            </w:pPr>
            <w:r>
              <w:rPr>
                <w:sz w:val="22"/>
                <w:szCs w:val="22"/>
              </w:rPr>
              <w:t>ΟΧΙ</w:t>
            </w:r>
          </w:p>
        </w:tc>
      </w:tr>
      <w:tr w:rsidR="00D2572F" w:rsidRPr="00926221" w14:paraId="79A872C5" w14:textId="77777777" w:rsidTr="00E35A7F">
        <w:tc>
          <w:tcPr>
            <w:tcW w:w="3205" w:type="dxa"/>
            <w:shd w:val="clear" w:color="auto" w:fill="DDD9C3"/>
          </w:tcPr>
          <w:p w14:paraId="2F8F5DCC" w14:textId="77777777" w:rsidR="00D2572F" w:rsidRPr="005370BD" w:rsidRDefault="00D2572F" w:rsidP="00E35A7F">
            <w:pPr>
              <w:rPr>
                <w:b/>
                <w:sz w:val="18"/>
                <w:szCs w:val="18"/>
                <w:lang w:val="en-GB"/>
              </w:rPr>
            </w:pPr>
            <w:r w:rsidRPr="005370BD">
              <w:rPr>
                <w:b/>
                <w:sz w:val="18"/>
                <w:szCs w:val="18"/>
              </w:rPr>
              <w:t>ΗΛΕΚΤΡΟΝΙΚΗ ΣΕΛΙΔΑ ΜΑΘΗΜΑΤΟΣ (</w:t>
            </w:r>
            <w:r w:rsidRPr="005370BD">
              <w:rPr>
                <w:b/>
                <w:sz w:val="18"/>
                <w:szCs w:val="18"/>
                <w:lang w:val="en-GB"/>
              </w:rPr>
              <w:t>URL)</w:t>
            </w:r>
          </w:p>
        </w:tc>
        <w:tc>
          <w:tcPr>
            <w:tcW w:w="5231" w:type="dxa"/>
            <w:gridSpan w:val="5"/>
          </w:tcPr>
          <w:p w14:paraId="2A0E1781" w14:textId="77777777" w:rsidR="00D2572F" w:rsidRPr="005370BD" w:rsidRDefault="00BB7706" w:rsidP="00E35A7F">
            <w:pPr>
              <w:rPr>
                <w:rFonts w:eastAsia="Times New Roman"/>
                <w:sz w:val="20"/>
                <w:szCs w:val="20"/>
                <w:lang w:val="en-GB"/>
              </w:rPr>
            </w:pPr>
            <w:hyperlink r:id="rId17" w:history="1">
              <w:r w:rsidR="00D2572F" w:rsidRPr="005370BD">
                <w:rPr>
                  <w:rStyle w:val="-"/>
                  <w:rFonts w:eastAsia="Times New Roman"/>
                  <w:color w:val="auto"/>
                  <w:sz w:val="20"/>
                  <w:szCs w:val="20"/>
                  <w:lang w:val="en-GB"/>
                </w:rPr>
                <w:t>https://eclass.upatras.gr/courses/CIV1800/</w:t>
              </w:r>
            </w:hyperlink>
            <w:r w:rsidR="00D2572F" w:rsidRPr="005370BD">
              <w:rPr>
                <w:rFonts w:eastAsia="Times New Roman"/>
                <w:sz w:val="20"/>
                <w:szCs w:val="20"/>
                <w:lang w:val="en-GB"/>
              </w:rPr>
              <w:t xml:space="preserve"> </w:t>
            </w:r>
          </w:p>
        </w:tc>
      </w:tr>
    </w:tbl>
    <w:p w14:paraId="4E47F7A3" w14:textId="77777777" w:rsidR="00D2572F" w:rsidRPr="005370BD" w:rsidRDefault="00D2572F" w:rsidP="00B61475">
      <w:pPr>
        <w:pStyle w:val="ab"/>
        <w:widowControl w:val="0"/>
        <w:numPr>
          <w:ilvl w:val="0"/>
          <w:numId w:val="176"/>
        </w:numPr>
        <w:autoSpaceDE w:val="0"/>
        <w:autoSpaceDN w:val="0"/>
        <w:adjustRightInd w:val="0"/>
        <w:spacing w:before="120" w:after="0" w:line="240" w:lineRule="auto"/>
        <w:rPr>
          <w:rFonts w:ascii="Times New Roman" w:hAnsi="Times New Roman"/>
          <w:b/>
        </w:rPr>
      </w:pPr>
      <w:r w:rsidRPr="005370BD">
        <w:rPr>
          <w:rFonts w:ascii="Times New Roman" w:hAnsi="Times New Roman"/>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572F" w:rsidRPr="005370BD" w14:paraId="6030AE11" w14:textId="77777777" w:rsidTr="00E35A7F">
        <w:tc>
          <w:tcPr>
            <w:tcW w:w="8472" w:type="dxa"/>
            <w:tcBorders>
              <w:bottom w:val="nil"/>
            </w:tcBorders>
            <w:shd w:val="clear" w:color="auto" w:fill="DDD9C3"/>
          </w:tcPr>
          <w:p w14:paraId="39F3FCA9" w14:textId="77777777" w:rsidR="00D2572F" w:rsidRPr="005370BD" w:rsidRDefault="00D2572F" w:rsidP="00E35A7F">
            <w:pPr>
              <w:rPr>
                <w:i/>
                <w:sz w:val="16"/>
                <w:szCs w:val="16"/>
              </w:rPr>
            </w:pPr>
            <w:r w:rsidRPr="005370BD">
              <w:rPr>
                <w:b/>
                <w:sz w:val="20"/>
                <w:szCs w:val="20"/>
              </w:rPr>
              <w:t>Μαθησιακά Αποτελέσματα</w:t>
            </w:r>
          </w:p>
        </w:tc>
      </w:tr>
      <w:tr w:rsidR="00D2572F" w:rsidRPr="005370BD" w14:paraId="059FA747" w14:textId="77777777" w:rsidTr="00E35A7F">
        <w:tc>
          <w:tcPr>
            <w:tcW w:w="8472" w:type="dxa"/>
            <w:tcBorders>
              <w:top w:val="nil"/>
            </w:tcBorders>
            <w:shd w:val="clear" w:color="auto" w:fill="DDD9C3"/>
          </w:tcPr>
          <w:p w14:paraId="4692B7BD" w14:textId="77777777" w:rsidR="00D2572F" w:rsidRPr="005370BD" w:rsidRDefault="00D2572F" w:rsidP="00E35A7F">
            <w:pPr>
              <w:widowControl w:val="0"/>
              <w:autoSpaceDE w:val="0"/>
              <w:autoSpaceDN w:val="0"/>
              <w:adjustRightInd w:val="0"/>
              <w:contextualSpacing/>
              <w:rPr>
                <w:i/>
                <w:sz w:val="16"/>
                <w:szCs w:val="16"/>
              </w:rPr>
            </w:pPr>
          </w:p>
        </w:tc>
      </w:tr>
      <w:tr w:rsidR="00D2572F" w:rsidRPr="005370BD" w14:paraId="1F73B8C0" w14:textId="77777777" w:rsidTr="00E35A7F">
        <w:tc>
          <w:tcPr>
            <w:tcW w:w="8472" w:type="dxa"/>
          </w:tcPr>
          <w:p w14:paraId="58E10B8F" w14:textId="77777777" w:rsidR="00D2572F" w:rsidRPr="005370BD" w:rsidRDefault="00D2572F" w:rsidP="00E35A7F">
            <w:pPr>
              <w:widowControl w:val="0"/>
              <w:autoSpaceDE w:val="0"/>
              <w:autoSpaceDN w:val="0"/>
              <w:adjustRightInd w:val="0"/>
              <w:rPr>
                <w:rFonts w:eastAsia="Times New Roman"/>
              </w:rPr>
            </w:pPr>
            <w:r w:rsidRPr="005370BD">
              <w:rPr>
                <w:sz w:val="22"/>
                <w:szCs w:val="22"/>
              </w:rPr>
              <w:t xml:space="preserve"> </w:t>
            </w:r>
            <w:r w:rsidRPr="005370BD">
              <w:rPr>
                <w:rFonts w:eastAsia="Times New Roman"/>
                <w:sz w:val="22"/>
                <w:szCs w:val="22"/>
              </w:rPr>
              <w:t>ΜΕ ΤΗΝ ΟΛΟΚΛΗΡΩΣΗ ΤΟΥ ΜΑΘ ΗΜΑΤΟΣ Ο ΦΟΙΤΗΤΗΣ, ΘΑ ΕΧΕΙ ΠΛΗΡΩΣ:</w:t>
            </w:r>
          </w:p>
          <w:p w14:paraId="4C8552B4" w14:textId="77777777" w:rsidR="00D2572F" w:rsidRPr="006E38FC" w:rsidRDefault="00D2572F" w:rsidP="00B61475">
            <w:pPr>
              <w:pStyle w:val="ab"/>
              <w:numPr>
                <w:ilvl w:val="0"/>
                <w:numId w:val="174"/>
              </w:numPr>
              <w:spacing w:after="0" w:line="240" w:lineRule="auto"/>
              <w:rPr>
                <w:rFonts w:ascii="Times New Roman" w:hAnsi="Times New Roman"/>
                <w:szCs w:val="22"/>
              </w:rPr>
            </w:pPr>
            <w:r w:rsidRPr="006E38FC">
              <w:rPr>
                <w:rFonts w:ascii="Times New Roman" w:hAnsi="Times New Roman"/>
                <w:szCs w:val="22"/>
              </w:rPr>
              <w:t>ΒΕΛΤΙΩΣΕΙ ΤΙΣ ΑΝΑΓΝΩΣΤΙΚΕΣ ΤΟΥ ΔΕΞΙΟΤΗΤΕΣ ΣΤΗΝ ΑΓΓΛΙΚΗ ΓΛΩΣΣΑ</w:t>
            </w:r>
          </w:p>
          <w:p w14:paraId="31C2907E" w14:textId="77777777" w:rsidR="00D2572F" w:rsidRPr="006E38FC" w:rsidRDefault="00D2572F" w:rsidP="00B61475">
            <w:pPr>
              <w:pStyle w:val="ab"/>
              <w:numPr>
                <w:ilvl w:val="0"/>
                <w:numId w:val="174"/>
              </w:numPr>
              <w:spacing w:after="0" w:line="240" w:lineRule="auto"/>
              <w:rPr>
                <w:rFonts w:ascii="Times New Roman" w:hAnsi="Times New Roman"/>
                <w:szCs w:val="22"/>
              </w:rPr>
            </w:pPr>
            <w:r w:rsidRPr="006E38FC">
              <w:rPr>
                <w:rFonts w:ascii="Times New Roman" w:hAnsi="Times New Roman"/>
                <w:szCs w:val="22"/>
              </w:rPr>
              <w:t>ΒΕΛΤΙΩΣΗ ΣΤΗΝ ΚΑΤΑΝΟΗΣΗ ΠΡΟΦΟΡΙΚΟΥ ΛΟΓΟΥ ΣΤΗΝ ΑΓΓΛΙΚΗ ΓΛΩΣΣΑ ΒΕΛΤΙΩΣΗ ΣΤΟ ΓΡΑΠΤΟ ΛΟΓΟ ΤΟΥ ΣΤΗΝ ΑΓΓΛΙΚΗ ΓΛΩΣΣΑ</w:t>
            </w:r>
          </w:p>
          <w:p w14:paraId="102E0818" w14:textId="77777777" w:rsidR="00D2572F" w:rsidRPr="006E38FC" w:rsidRDefault="00D2572F" w:rsidP="00B61475">
            <w:pPr>
              <w:pStyle w:val="ab"/>
              <w:numPr>
                <w:ilvl w:val="0"/>
                <w:numId w:val="174"/>
              </w:numPr>
              <w:spacing w:after="0" w:line="240" w:lineRule="auto"/>
              <w:rPr>
                <w:rFonts w:ascii="Times New Roman" w:hAnsi="Times New Roman"/>
                <w:szCs w:val="22"/>
              </w:rPr>
            </w:pPr>
            <w:r w:rsidRPr="006E38FC">
              <w:rPr>
                <w:rFonts w:ascii="Times New Roman" w:hAnsi="Times New Roman"/>
                <w:szCs w:val="22"/>
              </w:rPr>
              <w:t>ΔΙΔΑΧΤΕΙ ΤΙΣ ΒΑΣΙΚΕΣ ΓΛΩΣΣΟΛΟΓΙΚΕΣ ΔΟΜΕΣ ΠΟΥ ΧΑΡΑΚΤΗΡΙΖΟΥΝ ΤΗΝ ΑΓΓΛΙΚΗ ΕΠΙΣΤΗΜΟΝΙΚΗ ΓΛΩΣΣΑ</w:t>
            </w:r>
          </w:p>
          <w:p w14:paraId="50F93DC9" w14:textId="77777777" w:rsidR="00D2572F" w:rsidRPr="006E38FC" w:rsidRDefault="00D2572F" w:rsidP="00B61475">
            <w:pPr>
              <w:pStyle w:val="ab"/>
              <w:numPr>
                <w:ilvl w:val="0"/>
                <w:numId w:val="174"/>
              </w:numPr>
              <w:spacing w:after="0" w:line="240" w:lineRule="auto"/>
              <w:rPr>
                <w:rFonts w:ascii="Times New Roman" w:hAnsi="Times New Roman"/>
                <w:szCs w:val="22"/>
              </w:rPr>
            </w:pPr>
            <w:r w:rsidRPr="006E38FC">
              <w:rPr>
                <w:rFonts w:ascii="Times New Roman" w:hAnsi="Times New Roman"/>
                <w:szCs w:val="22"/>
              </w:rPr>
              <w:t>ΔΙΔΑΧΤΕΙ ΤΙΣ ΒΑΣΙΚΕΣ ΤΕΧΝΙΚΕΣ ΑΠΑΡΑΙΤΗΤΕΣ ΓΙΑ ΤΗΝ ΠΑΡΑΚΟΛΟΥΘΗΣΗ ΚΑΙ (ΣΥΝ)ΓΡΑΦΗ ΑΚΑΔΗΜΑΙΚΩΝ ΑΓΓΛΙΚΩΝ</w:t>
            </w:r>
          </w:p>
          <w:p w14:paraId="04C42349" w14:textId="77777777" w:rsidR="00D2572F" w:rsidRPr="006E38FC" w:rsidRDefault="00D2572F" w:rsidP="00B61475">
            <w:pPr>
              <w:pStyle w:val="ab"/>
              <w:numPr>
                <w:ilvl w:val="0"/>
                <w:numId w:val="174"/>
              </w:numPr>
              <w:spacing w:after="0" w:line="240" w:lineRule="auto"/>
              <w:rPr>
                <w:rFonts w:ascii="Times New Roman" w:hAnsi="Times New Roman"/>
                <w:szCs w:val="22"/>
              </w:rPr>
            </w:pPr>
            <w:r w:rsidRPr="006E38FC">
              <w:rPr>
                <w:rFonts w:ascii="Times New Roman" w:hAnsi="Times New Roman"/>
                <w:szCs w:val="22"/>
              </w:rPr>
              <w:t>ΜΕΛΕΤΗΣΕΙ ΣΕ ΕΠΙΠΕΔΟ ΑΝΑΓΝΩΣΗΣ, ΚΑΙ ΚΑΤΑΝΟΗΣΗΣ ΑΠΛΑ ΚΕΙΜΕΝΑ ΚΑΙ ΒΑΣΙΚΗ ΟΡΟΛΟΓΙΑ ΣΧΕΤΙΚΑ ΜΕ ΤΟΝ ΚΛΑΔΟ ΤΟΥ ΠΟΛΙΤΙΚΟΥ ΜΗΧΑΝΙΚΟΥ</w:t>
            </w:r>
          </w:p>
          <w:p w14:paraId="738A6422" w14:textId="77777777" w:rsidR="00D2572F" w:rsidRPr="006E38FC" w:rsidRDefault="00D2572F" w:rsidP="00B61475">
            <w:pPr>
              <w:pStyle w:val="ab"/>
              <w:numPr>
                <w:ilvl w:val="0"/>
                <w:numId w:val="174"/>
              </w:numPr>
              <w:spacing w:after="0" w:line="240" w:lineRule="auto"/>
              <w:rPr>
                <w:rFonts w:ascii="Times New Roman" w:hAnsi="Times New Roman"/>
                <w:szCs w:val="22"/>
              </w:rPr>
            </w:pPr>
            <w:r w:rsidRPr="006E38FC">
              <w:rPr>
                <w:rFonts w:ascii="Times New Roman" w:hAnsi="Times New Roman"/>
                <w:szCs w:val="22"/>
              </w:rPr>
              <w:t>ΔΙΔΑΧΤΕΙ ΤΙΣ ΓΛΩΣΣΟΛΟΓΙΚΕΣ ΔΟΜΕΣ ΠΟΥ ΧΑΡΑΚΤΙΡΙΖΟΥΝ ΤΗΝ ΑΓΓΛΙΚΗ ΕΠΙΣΤΗΜΟΝΙΚΗ ΓΛΩΣΣΑ</w:t>
            </w:r>
          </w:p>
          <w:p w14:paraId="1F306A88" w14:textId="77777777" w:rsidR="00D2572F" w:rsidRPr="005370BD" w:rsidRDefault="00D2572F" w:rsidP="00E35A7F">
            <w:pPr>
              <w:jc w:val="both"/>
              <w:rPr>
                <w:i/>
                <w:sz w:val="16"/>
                <w:szCs w:val="16"/>
              </w:rPr>
            </w:pPr>
          </w:p>
        </w:tc>
      </w:tr>
      <w:tr w:rsidR="00D2572F" w:rsidRPr="005370BD" w14:paraId="0EEBD4E7" w14:textId="77777777" w:rsidTr="00E35A7F">
        <w:tblPrEx>
          <w:tblLook w:val="0000" w:firstRow="0" w:lastRow="0" w:firstColumn="0" w:lastColumn="0" w:noHBand="0" w:noVBand="0"/>
        </w:tblPrEx>
        <w:tc>
          <w:tcPr>
            <w:tcW w:w="8454" w:type="dxa"/>
            <w:tcBorders>
              <w:bottom w:val="nil"/>
            </w:tcBorders>
            <w:shd w:val="clear" w:color="auto" w:fill="DDD9C3"/>
          </w:tcPr>
          <w:p w14:paraId="35837352" w14:textId="77777777" w:rsidR="00D2572F" w:rsidRPr="005370BD" w:rsidRDefault="00D2572F" w:rsidP="00E35A7F">
            <w:pPr>
              <w:rPr>
                <w:b/>
                <w:sz w:val="20"/>
                <w:szCs w:val="20"/>
              </w:rPr>
            </w:pPr>
            <w:r w:rsidRPr="005370BD">
              <w:rPr>
                <w:b/>
                <w:sz w:val="20"/>
                <w:szCs w:val="20"/>
              </w:rPr>
              <w:t>Γενικές Ικανότητες</w:t>
            </w:r>
          </w:p>
        </w:tc>
      </w:tr>
      <w:tr w:rsidR="00D2572F" w:rsidRPr="005370BD" w14:paraId="736B5AC6" w14:textId="77777777" w:rsidTr="00E35A7F">
        <w:tc>
          <w:tcPr>
            <w:tcW w:w="8472" w:type="dxa"/>
          </w:tcPr>
          <w:p w14:paraId="2256BDF2" w14:textId="77777777" w:rsidR="00D2572F" w:rsidRPr="005370BD" w:rsidRDefault="00D2572F" w:rsidP="00E35A7F">
            <w:r w:rsidRPr="005370BD">
              <w:rPr>
                <w:sz w:val="22"/>
                <w:szCs w:val="22"/>
              </w:rPr>
              <w:t>ΜΕ ΤΗΝ ΟΛΟΚΛΗΡΩΣΗ ΤΟΥ ΜΑΘΗΜΑΤΟΣ Ο ΦΟΙΤΗΤΗΣ ΘΑ ΕΧΕΙ ΑΝΑΠΤΥΞΕΙ ΔΕΞΙΟΤΗΤΕΣ ΩΣΤΕ ΝΑ:</w:t>
            </w:r>
          </w:p>
          <w:p w14:paraId="74C1AA21" w14:textId="77777777" w:rsidR="00D2572F" w:rsidRPr="006E38FC" w:rsidRDefault="00D2572F" w:rsidP="00B61475">
            <w:pPr>
              <w:pStyle w:val="ab"/>
              <w:numPr>
                <w:ilvl w:val="0"/>
                <w:numId w:val="175"/>
              </w:numPr>
              <w:spacing w:after="0" w:line="240" w:lineRule="auto"/>
              <w:rPr>
                <w:rFonts w:ascii="Times New Roman" w:hAnsi="Times New Roman"/>
                <w:szCs w:val="22"/>
              </w:rPr>
            </w:pPr>
            <w:r w:rsidRPr="006E38FC">
              <w:rPr>
                <w:rFonts w:ascii="Times New Roman" w:hAnsi="Times New Roman"/>
                <w:szCs w:val="22"/>
              </w:rPr>
              <w:t>ΧΡΗΣΙΜΟΠΟΙΕΙ ΤΗΝ ΑΓΓΛΙΚΗ ΓΛΩΣΣΑ ΣΩΣΤΑ ΚΑΙ ΤΙΣ ΒΑΣΙΚΕΣ ΔΟΜΕΣ ΤΗΣ ΕΠΙΣΤΗΜΟΝΙΚΗΣ ΓΛΩΣΣΑΣ ΜΕ ΕΠΑΡΚΕΙΑ</w:t>
            </w:r>
          </w:p>
          <w:p w14:paraId="44A8A8B0" w14:textId="77777777" w:rsidR="00D2572F" w:rsidRPr="006E38FC" w:rsidRDefault="00D2572F" w:rsidP="00B61475">
            <w:pPr>
              <w:pStyle w:val="ab"/>
              <w:numPr>
                <w:ilvl w:val="0"/>
                <w:numId w:val="175"/>
              </w:numPr>
              <w:spacing w:after="0" w:line="240" w:lineRule="auto"/>
              <w:rPr>
                <w:rFonts w:ascii="Times New Roman" w:hAnsi="Times New Roman"/>
                <w:szCs w:val="22"/>
              </w:rPr>
            </w:pPr>
            <w:r w:rsidRPr="006E38FC">
              <w:rPr>
                <w:rFonts w:ascii="Times New Roman" w:hAnsi="Times New Roman"/>
                <w:szCs w:val="22"/>
              </w:rPr>
              <w:t xml:space="preserve">ΔΙΑΒΑΖΕΙ ΚΑΙ ΝΑ ΚΑΤΑΝΟΕΙ ΑΠΛΑ ΚΕΙΜΕΝΑ ΟΡΟΛΟΓΙΑΣ ΚΑΙ ΟΔΗΓΙΕΣ ΤΟΥ ΚΛΑΔΟΥ </w:t>
            </w:r>
          </w:p>
          <w:p w14:paraId="155C515D" w14:textId="77777777" w:rsidR="00D2572F" w:rsidRPr="006E38FC" w:rsidRDefault="00D2572F" w:rsidP="00B61475">
            <w:pPr>
              <w:pStyle w:val="ab"/>
              <w:numPr>
                <w:ilvl w:val="0"/>
                <w:numId w:val="175"/>
              </w:numPr>
              <w:spacing w:after="0" w:line="240" w:lineRule="auto"/>
              <w:rPr>
                <w:rFonts w:ascii="Times New Roman" w:hAnsi="Times New Roman"/>
                <w:szCs w:val="22"/>
              </w:rPr>
            </w:pPr>
            <w:r w:rsidRPr="006E38FC">
              <w:rPr>
                <w:rFonts w:ascii="Times New Roman" w:hAnsi="Times New Roman"/>
                <w:szCs w:val="22"/>
              </w:rPr>
              <w:t>ΕΠΙΚΟΙΝΩΝΕΙ/ΣΥΝΟΜΙΛΕΙ ΜΕ ΑΝΕΣΗ ΣΤΑ ΑΓΓΛΙΚΑ ΓΕΝΙΚΑ</w:t>
            </w:r>
          </w:p>
          <w:p w14:paraId="11AA2611" w14:textId="77777777" w:rsidR="00D2572F" w:rsidRPr="006E38FC" w:rsidRDefault="00D2572F" w:rsidP="00B61475">
            <w:pPr>
              <w:pStyle w:val="ab"/>
              <w:numPr>
                <w:ilvl w:val="0"/>
                <w:numId w:val="175"/>
              </w:numPr>
              <w:spacing w:after="0" w:line="240" w:lineRule="auto"/>
              <w:rPr>
                <w:rFonts w:ascii="Times New Roman" w:hAnsi="Times New Roman"/>
                <w:szCs w:val="22"/>
              </w:rPr>
            </w:pPr>
            <w:r w:rsidRPr="006E38FC">
              <w:rPr>
                <w:rFonts w:ascii="Times New Roman" w:hAnsi="Times New Roman"/>
                <w:szCs w:val="22"/>
              </w:rPr>
              <w:t xml:space="preserve"> ΕΠΙΚΟΙΝΩΝΕΙ/ΣΥΝΟΜΙΛΕΙ ΣΕ ΒΑΣΙΚΟ ΕΠΙΠΕΔΟ ΣΤΑ ΑΓΓΛΙΚΑ ΣΧΕΤΙΚΑ ΜΕ ΤΗΝ ΕΠΙΣΤΗΜΗ ΤΟΥ ΠΟΛΙΤΙΚΟΥ ΜΗΧ.</w:t>
            </w:r>
          </w:p>
          <w:p w14:paraId="47832661" w14:textId="77777777" w:rsidR="00D2572F" w:rsidRPr="006E38FC" w:rsidRDefault="00D2572F" w:rsidP="00B61475">
            <w:pPr>
              <w:pStyle w:val="ab"/>
              <w:numPr>
                <w:ilvl w:val="0"/>
                <w:numId w:val="175"/>
              </w:numPr>
              <w:spacing w:after="0" w:line="240" w:lineRule="auto"/>
              <w:rPr>
                <w:rFonts w:ascii="Times New Roman" w:hAnsi="Times New Roman"/>
                <w:szCs w:val="22"/>
              </w:rPr>
            </w:pPr>
            <w:r w:rsidRPr="006E38FC">
              <w:rPr>
                <w:rFonts w:ascii="Times New Roman" w:hAnsi="Times New Roman"/>
                <w:szCs w:val="22"/>
              </w:rPr>
              <w:t>ΧΡΗΣΙΜΟΠΟΙΕ/ΚΑΤΑΝΟΕΙ ΒΑΣΙΚΗ ΑΓΓΛΙΚΗ ΟΡΟΛΟΓΙΑ ΤΟΥ ΠΟΛΙΤΙΚΟΥ ΜΗΧ.</w:t>
            </w:r>
          </w:p>
          <w:p w14:paraId="562C0FEA" w14:textId="77777777" w:rsidR="00D2572F" w:rsidRPr="005370BD" w:rsidRDefault="00D2572F" w:rsidP="006B3AC8">
            <w:pPr>
              <w:widowControl w:val="0"/>
              <w:autoSpaceDE w:val="0"/>
              <w:autoSpaceDN w:val="0"/>
              <w:adjustRightInd w:val="0"/>
              <w:spacing w:after="60"/>
              <w:rPr>
                <w:i/>
                <w:sz w:val="16"/>
                <w:szCs w:val="16"/>
              </w:rPr>
            </w:pPr>
          </w:p>
        </w:tc>
      </w:tr>
    </w:tbl>
    <w:p w14:paraId="788644CE" w14:textId="77777777" w:rsidR="00D2572F" w:rsidRPr="005370BD" w:rsidRDefault="00D2572F" w:rsidP="00B61475">
      <w:pPr>
        <w:widowControl w:val="0"/>
        <w:numPr>
          <w:ilvl w:val="0"/>
          <w:numId w:val="176"/>
        </w:numPr>
        <w:autoSpaceDE w:val="0"/>
        <w:autoSpaceDN w:val="0"/>
        <w:adjustRightInd w:val="0"/>
        <w:spacing w:before="120"/>
        <w:rPr>
          <w:b/>
        </w:rPr>
      </w:pPr>
      <w:r w:rsidRPr="005370BD">
        <w:rPr>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572F" w:rsidRPr="005370BD" w14:paraId="2EE6E3C1" w14:textId="77777777" w:rsidTr="00E35A7F">
        <w:tc>
          <w:tcPr>
            <w:tcW w:w="8472" w:type="dxa"/>
          </w:tcPr>
          <w:p w14:paraId="520A7BCF" w14:textId="77777777" w:rsidR="00D2572F" w:rsidRPr="005370BD" w:rsidRDefault="00D2572F" w:rsidP="00E35A7F">
            <w:pPr>
              <w:jc w:val="both"/>
            </w:pPr>
            <w:r w:rsidRPr="005370BD">
              <w:rPr>
                <w:sz w:val="22"/>
                <w:szCs w:val="22"/>
              </w:rPr>
              <w:t>1. ΓΡΑΠΤΕΣ ΚΑΙ ΠΡΟΦΟΡΙΚΕΣ ΑΣΚΗΣΕΙΣ ΓΙΑ ΕΞΑΣΚΗΣΗ ΚΑΙ ΕΜΠΕΔΩΣΗ, ΑΠΟ ΤΙΣ ΔΙΔΑΚΤΙΚΕΣ ΣΗΜΕΙΩΣΕΙΣ ΚΑΙ ΑΛΛΟ ΥΛΙΚΟ ΠΟΥ ΔΙΑΝΕΜΕΤΑΙ ΣΤΟ ΜΑΘΗΜΑ</w:t>
            </w:r>
          </w:p>
          <w:p w14:paraId="773CA078" w14:textId="77777777" w:rsidR="00D2572F" w:rsidRPr="005370BD" w:rsidRDefault="00D2572F" w:rsidP="00E35A7F">
            <w:pPr>
              <w:jc w:val="both"/>
            </w:pPr>
            <w:r w:rsidRPr="005370BD">
              <w:rPr>
                <w:sz w:val="22"/>
                <w:szCs w:val="22"/>
              </w:rPr>
              <w:t xml:space="preserve">2. ΚΑΝΟΝΕΣ /ΑΣΚΗΣΕΙΣ/ΕΞΑΣΚΗΣΗ ΠΡΟΦΟΡΑΣ ΤΗΣ ΑΓΓΛΙΚΗΣ ΓΛΩΣΣΑΣ--ΟΠΤΙΚΟ-ΑΚΟΥΣΤΙΚΕΣ ΑΣΚΗΣΕΙΣ ΑΠΟ ΤΙΣ ΔΙΔΑΚΤΙΚΕΣ ΣΗΜΕΙΩΣΕΙΣ ΚΑΙ ΑΛΛΟ ΥΛΙΚΟ ΠΟΥ ΔΙΑΝΕΜΕΤΑΙ ΣΤΟ ΜΑΘΗΜΑ, ΑΝΑΠΤΥΞΗ ΑΠΛΩΝ ΔΙΑΛΟΓΩΝ ΜΕΤΑΞΥ ΤΩΝ ΦΟΙΤΗΤΩΝ/Η ΚΑΙ ΤΟΥ ΔΙΔΑΣΚΟΝΤΟΣ </w:t>
            </w:r>
          </w:p>
          <w:p w14:paraId="6BE5077D" w14:textId="77777777" w:rsidR="00D2572F" w:rsidRPr="005370BD" w:rsidRDefault="00D2572F" w:rsidP="00E35A7F">
            <w:pPr>
              <w:jc w:val="both"/>
            </w:pPr>
            <w:r w:rsidRPr="005370BD">
              <w:rPr>
                <w:sz w:val="22"/>
                <w:szCs w:val="22"/>
              </w:rPr>
              <w:t>3. ΑΣΚΗΣΕΙΣ ΤΥΠΟΥ ΔΙΑΒΑΖΩ, ΑΚΟΥΩ ΚΑΙ ΓΡΑΦΩ, ΑΠΑΝΤΑΩ ΓΡΑΠΤΩΣ ΣΕ ΕΡΩΤΗΜΑΤΑ, ΓΙΑ ΤΗ ΒΕΛΤΙΩΣΗ ΤΟΥ ΓΡΑΠΤΟΥ ΛΟΓΟΥ ΚΑΙ ΤΗΝ ΕΙΣΑΓΩΓΗ ΣΤΗΝ ΕΠΙΣΤΗΜΟΝΙΚΗ ΟΡΟΛΟΓΙΑ.</w:t>
            </w:r>
          </w:p>
          <w:p w14:paraId="4C5D35D4" w14:textId="77777777" w:rsidR="00D2572F" w:rsidRPr="005370BD" w:rsidRDefault="00D2572F" w:rsidP="00E35A7F">
            <w:pPr>
              <w:rPr>
                <w:sz w:val="20"/>
                <w:szCs w:val="20"/>
              </w:rPr>
            </w:pPr>
          </w:p>
        </w:tc>
      </w:tr>
    </w:tbl>
    <w:p w14:paraId="6ABC1F81" w14:textId="77777777" w:rsidR="00D2572F" w:rsidRPr="005370BD" w:rsidRDefault="00D2572F" w:rsidP="00B61475">
      <w:pPr>
        <w:widowControl w:val="0"/>
        <w:numPr>
          <w:ilvl w:val="0"/>
          <w:numId w:val="176"/>
        </w:numPr>
        <w:autoSpaceDE w:val="0"/>
        <w:autoSpaceDN w:val="0"/>
        <w:adjustRightInd w:val="0"/>
        <w:spacing w:before="120"/>
        <w:rPr>
          <w:b/>
        </w:rPr>
      </w:pPr>
      <w:r w:rsidRPr="005370BD">
        <w:rPr>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4"/>
        <w:gridCol w:w="5738"/>
      </w:tblGrid>
      <w:tr w:rsidR="00D2572F" w:rsidRPr="005370BD" w14:paraId="186DECAE" w14:textId="77777777" w:rsidTr="00E35A7F">
        <w:tc>
          <w:tcPr>
            <w:tcW w:w="3306" w:type="dxa"/>
            <w:shd w:val="clear" w:color="auto" w:fill="DDD9C3"/>
          </w:tcPr>
          <w:p w14:paraId="4E118123" w14:textId="77777777" w:rsidR="00D2572F" w:rsidRPr="005370BD" w:rsidRDefault="00D2572F" w:rsidP="00E35A7F">
            <w:pPr>
              <w:jc w:val="right"/>
              <w:rPr>
                <w:b/>
                <w:sz w:val="20"/>
                <w:szCs w:val="20"/>
              </w:rPr>
            </w:pPr>
            <w:r w:rsidRPr="005370BD">
              <w:rPr>
                <w:b/>
                <w:sz w:val="20"/>
                <w:szCs w:val="20"/>
              </w:rPr>
              <w:t>ΤΡΟΠΟΣ ΠΑΡΑΔΟΣΗΣ</w:t>
            </w:r>
            <w:r w:rsidRPr="005370BD">
              <w:rPr>
                <w:b/>
                <w:sz w:val="20"/>
                <w:szCs w:val="20"/>
              </w:rPr>
              <w:br/>
            </w:r>
            <w:r w:rsidRPr="005370BD">
              <w:rPr>
                <w:i/>
                <w:sz w:val="16"/>
                <w:szCs w:val="16"/>
              </w:rPr>
              <w:t>Πρόσωπο με πρόσωπο, Εξ αποστάσεως εκπαίδευση κ.λπ.</w:t>
            </w:r>
          </w:p>
        </w:tc>
        <w:tc>
          <w:tcPr>
            <w:tcW w:w="5166" w:type="dxa"/>
          </w:tcPr>
          <w:p w14:paraId="1093FD6D" w14:textId="77777777" w:rsidR="00D2572F" w:rsidRPr="005370BD" w:rsidRDefault="00D2572F" w:rsidP="00E35A7F">
            <w:pPr>
              <w:jc w:val="both"/>
              <w:rPr>
                <w:iCs/>
              </w:rPr>
            </w:pPr>
            <w:r w:rsidRPr="005370BD">
              <w:rPr>
                <w:iCs/>
              </w:rPr>
              <w:t>3 ΩΡΕΣ ΠΡΟΣΩΠΟ ΜΕ ΠΡΟΣΩΠΟ ΔΙΔΑΣΚΑΛΙΑ  ΤΗΝ ΕΒΔΟΜΑΔΑ</w:t>
            </w:r>
          </w:p>
        </w:tc>
      </w:tr>
      <w:tr w:rsidR="00D2572F" w:rsidRPr="005370BD" w14:paraId="38123355" w14:textId="77777777" w:rsidTr="00E35A7F">
        <w:tc>
          <w:tcPr>
            <w:tcW w:w="3306" w:type="dxa"/>
            <w:shd w:val="clear" w:color="auto" w:fill="DDD9C3"/>
          </w:tcPr>
          <w:p w14:paraId="4C1D9DE3" w14:textId="77777777" w:rsidR="00D2572F" w:rsidRPr="005370BD" w:rsidRDefault="00D2572F" w:rsidP="00E35A7F">
            <w:pPr>
              <w:jc w:val="right"/>
              <w:rPr>
                <w:i/>
                <w:sz w:val="16"/>
                <w:szCs w:val="16"/>
              </w:rPr>
            </w:pPr>
            <w:r w:rsidRPr="005370BD">
              <w:rPr>
                <w:b/>
                <w:sz w:val="20"/>
                <w:szCs w:val="20"/>
              </w:rPr>
              <w:t>ΧΡΗΣΗ ΤΕΧΝΟΛΟΓΙΩΝ ΠΛΗΡΟΦΟΡΙΑΣ ΚΑΙ ΕΠΙΚΟΙΝΩΝΙΩΝ</w:t>
            </w:r>
          </w:p>
        </w:tc>
        <w:tc>
          <w:tcPr>
            <w:tcW w:w="5166" w:type="dxa"/>
          </w:tcPr>
          <w:p w14:paraId="273EDCAA" w14:textId="77777777" w:rsidR="00D2572F" w:rsidRPr="005370BD" w:rsidRDefault="00D2572F" w:rsidP="00E35A7F">
            <w:pPr>
              <w:jc w:val="both"/>
              <w:rPr>
                <w:sz w:val="20"/>
                <w:szCs w:val="20"/>
              </w:rPr>
            </w:pPr>
            <w:r w:rsidRPr="005370BD">
              <w:rPr>
                <w:sz w:val="20"/>
                <w:szCs w:val="20"/>
              </w:rPr>
              <w:t>Ε-CLASS ΓΙΑ ΓΕΝΙΚΟΥ ΠΕΡΙΕΧΟΜΕΝΟΥ ΑΝΑΚΟΙΝΩΣΕΙΣ, ΚΑΙ ΓΙΑ ΑΝΑΡΤΗΣΗ ΔΙΔΑΚΤΙΚΟΥ ΥΛΙΚΟΥ-ΑΣΚΗΣΕΩΝ</w:t>
            </w:r>
          </w:p>
          <w:p w14:paraId="31A43F60" w14:textId="77777777" w:rsidR="00D2572F" w:rsidRPr="005370BD" w:rsidRDefault="00D2572F" w:rsidP="00E35A7F">
            <w:pPr>
              <w:jc w:val="both"/>
              <w:rPr>
                <w:sz w:val="20"/>
                <w:szCs w:val="20"/>
              </w:rPr>
            </w:pPr>
            <w:r w:rsidRPr="005370BD">
              <w:rPr>
                <w:sz w:val="20"/>
                <w:szCs w:val="20"/>
              </w:rPr>
              <w:t>ΠΡΟΣΒΑΣΗ ΣΕ E-MAIL ΔΙΔΑΣΚΟΝΤΟΣ ΓΙΑ ΑΜΕΣΗ ΕΠΙΚΟΙΝΩΝΙΑ ΣΧΕΤΙΚΑ ΜΕ ΤΟ ΜΑΘΗΜΑ</w:t>
            </w:r>
          </w:p>
          <w:p w14:paraId="052002A5" w14:textId="77777777" w:rsidR="00D2572F" w:rsidRPr="005370BD" w:rsidRDefault="00D2572F" w:rsidP="00E35A7F">
            <w:pPr>
              <w:jc w:val="both"/>
              <w:rPr>
                <w:sz w:val="20"/>
                <w:szCs w:val="20"/>
              </w:rPr>
            </w:pPr>
            <w:r w:rsidRPr="005370BD">
              <w:rPr>
                <w:sz w:val="20"/>
                <w:szCs w:val="20"/>
              </w:rPr>
              <w:t>ΠΡΟΣΒΑΣΗ ΣΕ ΣΧΕΤΙΚΟ ΜΕ ΤΟ ΜΑΘΗΜΑ ΥΛΙΚΟ ΣΤΟ ΔΙΑΔΥΚΤΙΟ, Π.Χ., ΛΕΞΙΚΑ ΟΡΟΛΟΓΙΑΣ ΚΑΤΑ ΤΗ ΔΙΑΡΚΕΙΑ ΤΟΥ ΜΑΘΗΜΑΤΟΣ</w:t>
            </w:r>
          </w:p>
        </w:tc>
      </w:tr>
      <w:tr w:rsidR="00D2572F" w:rsidRPr="005370BD" w14:paraId="35471A21" w14:textId="77777777" w:rsidTr="00E35A7F">
        <w:tc>
          <w:tcPr>
            <w:tcW w:w="3306" w:type="dxa"/>
            <w:shd w:val="clear" w:color="auto" w:fill="DDD9C3"/>
          </w:tcPr>
          <w:p w14:paraId="2D4810FB" w14:textId="77777777" w:rsidR="00D2572F" w:rsidRPr="005370BD" w:rsidRDefault="00D2572F" w:rsidP="00E35A7F">
            <w:pPr>
              <w:jc w:val="right"/>
              <w:rPr>
                <w:b/>
                <w:sz w:val="20"/>
                <w:szCs w:val="20"/>
              </w:rPr>
            </w:pPr>
            <w:r w:rsidRPr="005370BD">
              <w:rPr>
                <w:b/>
                <w:sz w:val="20"/>
                <w:szCs w:val="20"/>
              </w:rPr>
              <w:t>ΟΡΓΑΝΩΣΗ ΔΙΔΑΣΚΑΛΙΑΣ</w:t>
            </w:r>
          </w:p>
          <w:p w14:paraId="40C04380" w14:textId="77777777" w:rsidR="00D2572F" w:rsidRPr="005370BD" w:rsidRDefault="00D2572F" w:rsidP="00E35A7F">
            <w:pPr>
              <w:jc w:val="both"/>
              <w:rPr>
                <w:i/>
                <w:sz w:val="16"/>
                <w:szCs w:val="16"/>
              </w:rPr>
            </w:pPr>
          </w:p>
          <w:p w14:paraId="2AEA68EE" w14:textId="77777777" w:rsidR="00D2572F" w:rsidRPr="005370BD" w:rsidRDefault="00D2572F" w:rsidP="00E35A7F">
            <w:pPr>
              <w:jc w:val="both"/>
              <w:rPr>
                <w:i/>
                <w:sz w:val="16"/>
                <w:szCs w:val="16"/>
              </w:rPr>
            </w:pP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54"/>
              <w:gridCol w:w="1058"/>
            </w:tblGrid>
            <w:tr w:rsidR="00D2572F" w:rsidRPr="005370BD" w14:paraId="161A2A55" w14:textId="77777777" w:rsidTr="00E35A7F">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7DC84DB8" w14:textId="77777777" w:rsidR="00D2572F" w:rsidRPr="005370BD" w:rsidRDefault="00D2572F" w:rsidP="00E35A7F">
                  <w:pPr>
                    <w:jc w:val="center"/>
                    <w:rPr>
                      <w:b/>
                      <w:i/>
                      <w:sz w:val="20"/>
                      <w:szCs w:val="20"/>
                    </w:rPr>
                  </w:pPr>
                  <w:r w:rsidRPr="005370BD">
                    <w:rPr>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085A9531" w14:textId="77777777" w:rsidR="00D2572F" w:rsidRPr="005370BD" w:rsidRDefault="00D2572F" w:rsidP="00E35A7F">
                  <w:pPr>
                    <w:jc w:val="center"/>
                    <w:rPr>
                      <w:b/>
                      <w:i/>
                      <w:sz w:val="20"/>
                      <w:szCs w:val="20"/>
                    </w:rPr>
                  </w:pPr>
                  <w:r w:rsidRPr="005370BD">
                    <w:rPr>
                      <w:b/>
                      <w:i/>
                      <w:sz w:val="20"/>
                      <w:szCs w:val="20"/>
                    </w:rPr>
                    <w:t>Φόρτος Εργασίας Εξαμήνου</w:t>
                  </w:r>
                </w:p>
              </w:tc>
            </w:tr>
            <w:tr w:rsidR="00D2572F" w:rsidRPr="005370BD" w14:paraId="340C6BB7" w14:textId="77777777" w:rsidTr="00E35A7F">
              <w:tc>
                <w:tcPr>
                  <w:tcW w:w="2468" w:type="dxa"/>
                  <w:tcBorders>
                    <w:top w:val="single" w:sz="4" w:space="0" w:color="auto"/>
                    <w:left w:val="single" w:sz="4" w:space="0" w:color="auto"/>
                    <w:bottom w:val="single" w:sz="4" w:space="0" w:color="auto"/>
                    <w:right w:val="single" w:sz="4" w:space="0" w:color="auto"/>
                  </w:tcBorders>
                </w:tcPr>
                <w:p w14:paraId="04D6B4D5" w14:textId="77777777" w:rsidR="00D2572F" w:rsidRPr="005370BD" w:rsidRDefault="00D2572F" w:rsidP="00E35A7F">
                  <w:pPr>
                    <w:rPr>
                      <w:sz w:val="20"/>
                      <w:szCs w:val="20"/>
                    </w:rPr>
                  </w:pPr>
                  <w:r w:rsidRPr="005370BD">
                    <w:rPr>
                      <w:sz w:val="20"/>
                      <w:szCs w:val="20"/>
                    </w:rPr>
                    <w:t>ΠΑΡΟΥΣΙΑΣΕΙΣ/ΔΙΔΑΚΤΙΚΗ</w:t>
                  </w:r>
                </w:p>
              </w:tc>
              <w:tc>
                <w:tcPr>
                  <w:tcW w:w="2468" w:type="dxa"/>
                  <w:tcBorders>
                    <w:top w:val="single" w:sz="4" w:space="0" w:color="auto"/>
                    <w:left w:val="single" w:sz="4" w:space="0" w:color="auto"/>
                    <w:bottom w:val="single" w:sz="4" w:space="0" w:color="auto"/>
                    <w:right w:val="single" w:sz="4" w:space="0" w:color="auto"/>
                  </w:tcBorders>
                </w:tcPr>
                <w:p w14:paraId="3BE3FA77" w14:textId="77777777" w:rsidR="00D2572F" w:rsidRPr="005370BD" w:rsidRDefault="00D2572F" w:rsidP="00E35A7F">
                  <w:pPr>
                    <w:jc w:val="center"/>
                    <w:rPr>
                      <w:sz w:val="20"/>
                      <w:szCs w:val="20"/>
                    </w:rPr>
                  </w:pPr>
                  <w:r w:rsidRPr="005370BD">
                    <w:rPr>
                      <w:sz w:val="20"/>
                      <w:szCs w:val="20"/>
                    </w:rPr>
                    <w:t>30%</w:t>
                  </w:r>
                </w:p>
              </w:tc>
            </w:tr>
            <w:tr w:rsidR="00D2572F" w:rsidRPr="005370BD" w14:paraId="2D22872A" w14:textId="77777777" w:rsidTr="00E35A7F">
              <w:tc>
                <w:tcPr>
                  <w:tcW w:w="2468" w:type="dxa"/>
                  <w:tcBorders>
                    <w:top w:val="single" w:sz="4" w:space="0" w:color="auto"/>
                    <w:left w:val="single" w:sz="4" w:space="0" w:color="auto"/>
                    <w:bottom w:val="single" w:sz="4" w:space="0" w:color="auto"/>
                    <w:right w:val="single" w:sz="4" w:space="0" w:color="auto"/>
                  </w:tcBorders>
                </w:tcPr>
                <w:p w14:paraId="5B8D2611" w14:textId="77777777" w:rsidR="00D2572F" w:rsidRPr="005370BD" w:rsidRDefault="00D2572F" w:rsidP="00E35A7F">
                  <w:pPr>
                    <w:rPr>
                      <w:iCs/>
                      <w:sz w:val="20"/>
                      <w:szCs w:val="20"/>
                    </w:rPr>
                  </w:pPr>
                  <w:r w:rsidRPr="005370BD">
                    <w:rPr>
                      <w:iCs/>
                      <w:sz w:val="20"/>
                      <w:szCs w:val="20"/>
                    </w:rPr>
                    <w:t>ΣΥΜΜΕΤΟΧΗ/ΕΞΑΣΚΗΣΗ ΣΤΗ ΤΑΞΗ-ΓΡΑΠΤΕΣ ΑΣΚΗΣΕΙΣ, ΑΚΟΥ ΚΑΙ ΚΡΑΤΑΩ ΣΗΜΕΙΩΣΕΙΣ, ΑΣΚΗΣΕΙΣ ΑΝΑΓΝΩΣΗΣ ΚΑΙ ΚΑΤΑΝΟΗΣΗΣ ΑΠΛΩΝ ΚΕΙΜΕΝΩΝ ΟΡΟΛΟΓΙΑΣ</w:t>
                  </w:r>
                </w:p>
              </w:tc>
              <w:tc>
                <w:tcPr>
                  <w:tcW w:w="2468" w:type="dxa"/>
                  <w:tcBorders>
                    <w:top w:val="single" w:sz="4" w:space="0" w:color="auto"/>
                    <w:left w:val="single" w:sz="4" w:space="0" w:color="auto"/>
                    <w:bottom w:val="single" w:sz="4" w:space="0" w:color="auto"/>
                    <w:right w:val="single" w:sz="4" w:space="0" w:color="auto"/>
                  </w:tcBorders>
                </w:tcPr>
                <w:p w14:paraId="50FA4B2B" w14:textId="77777777" w:rsidR="00D2572F" w:rsidRPr="005370BD" w:rsidRDefault="00D2572F" w:rsidP="00E35A7F">
                  <w:pPr>
                    <w:rPr>
                      <w:sz w:val="20"/>
                      <w:szCs w:val="20"/>
                    </w:rPr>
                  </w:pPr>
                  <w:r w:rsidRPr="005370BD">
                    <w:rPr>
                      <w:sz w:val="20"/>
                      <w:szCs w:val="20"/>
                    </w:rPr>
                    <w:t xml:space="preserve"> 50%</w:t>
                  </w:r>
                </w:p>
              </w:tc>
            </w:tr>
            <w:tr w:rsidR="00D2572F" w:rsidRPr="005370BD" w14:paraId="6E1C2E55" w14:textId="77777777" w:rsidTr="00E35A7F">
              <w:trPr>
                <w:gridAfter w:val="1"/>
                <w:wAfter w:w="2468" w:type="dxa"/>
              </w:trPr>
              <w:tc>
                <w:tcPr>
                  <w:tcW w:w="2468" w:type="dxa"/>
                  <w:tcBorders>
                    <w:top w:val="single" w:sz="4" w:space="0" w:color="auto"/>
                    <w:left w:val="single" w:sz="4" w:space="0" w:color="auto"/>
                    <w:bottom w:val="single" w:sz="4" w:space="0" w:color="auto"/>
                    <w:right w:val="single" w:sz="4" w:space="0" w:color="auto"/>
                  </w:tcBorders>
                </w:tcPr>
                <w:p w14:paraId="20A8283B" w14:textId="77777777" w:rsidR="00D2572F" w:rsidRPr="005370BD" w:rsidRDefault="00D2572F" w:rsidP="00E35A7F">
                  <w:pPr>
                    <w:rPr>
                      <w:iCs/>
                      <w:sz w:val="20"/>
                      <w:szCs w:val="20"/>
                    </w:rPr>
                  </w:pPr>
                </w:p>
              </w:tc>
            </w:tr>
            <w:tr w:rsidR="00D2572F" w:rsidRPr="005370BD" w14:paraId="24A54C5E" w14:textId="77777777" w:rsidTr="00E35A7F">
              <w:tc>
                <w:tcPr>
                  <w:tcW w:w="2468" w:type="dxa"/>
                  <w:tcBorders>
                    <w:top w:val="single" w:sz="4" w:space="0" w:color="auto"/>
                    <w:left w:val="single" w:sz="4" w:space="0" w:color="auto"/>
                    <w:bottom w:val="single" w:sz="4" w:space="0" w:color="auto"/>
                    <w:right w:val="single" w:sz="4" w:space="0" w:color="auto"/>
                  </w:tcBorders>
                </w:tcPr>
                <w:p w14:paraId="4A2A56FC" w14:textId="77777777" w:rsidR="00D2572F" w:rsidRPr="005370BD" w:rsidRDefault="00D2572F" w:rsidP="00E35A7F">
                  <w:pPr>
                    <w:rPr>
                      <w:iCs/>
                      <w:sz w:val="20"/>
                      <w:szCs w:val="20"/>
                    </w:rPr>
                  </w:pPr>
                  <w:r w:rsidRPr="005370BD">
                    <w:rPr>
                      <w:iCs/>
                      <w:sz w:val="20"/>
                      <w:szCs w:val="20"/>
                    </w:rPr>
                    <w:t xml:space="preserve">ΟΜΑΔΙΚΕΣ ΔΡΑΣΤΗΡΙΟΤΗΤΕΣ/ΑΣΚΗΣΕΙΣ/ΠΑΡΟΥΣΙΑΣΕΙΣ ΜΕΣΑ ΣΤΟ ΜΑΘΗΜΑ </w:t>
                  </w:r>
                </w:p>
              </w:tc>
              <w:tc>
                <w:tcPr>
                  <w:tcW w:w="2468" w:type="dxa"/>
                  <w:tcBorders>
                    <w:top w:val="single" w:sz="4" w:space="0" w:color="auto"/>
                    <w:left w:val="single" w:sz="4" w:space="0" w:color="auto"/>
                    <w:bottom w:val="single" w:sz="4" w:space="0" w:color="auto"/>
                    <w:right w:val="single" w:sz="4" w:space="0" w:color="auto"/>
                  </w:tcBorders>
                </w:tcPr>
                <w:p w14:paraId="5557CECC" w14:textId="77777777" w:rsidR="00D2572F" w:rsidRPr="005370BD" w:rsidRDefault="00D2572F" w:rsidP="00E35A7F">
                  <w:pPr>
                    <w:rPr>
                      <w:sz w:val="20"/>
                      <w:szCs w:val="20"/>
                    </w:rPr>
                  </w:pPr>
                  <w:r w:rsidRPr="005370BD">
                    <w:rPr>
                      <w:sz w:val="20"/>
                      <w:szCs w:val="20"/>
                    </w:rPr>
                    <w:t>20%</w:t>
                  </w:r>
                </w:p>
              </w:tc>
            </w:tr>
            <w:tr w:rsidR="00D2572F" w:rsidRPr="005370BD" w14:paraId="32A5E988" w14:textId="77777777" w:rsidTr="00E35A7F">
              <w:tc>
                <w:tcPr>
                  <w:tcW w:w="2468" w:type="dxa"/>
                  <w:tcBorders>
                    <w:top w:val="single" w:sz="4" w:space="0" w:color="auto"/>
                    <w:left w:val="single" w:sz="4" w:space="0" w:color="auto"/>
                    <w:bottom w:val="single" w:sz="4" w:space="0" w:color="auto"/>
                    <w:right w:val="single" w:sz="4" w:space="0" w:color="auto"/>
                  </w:tcBorders>
                </w:tcPr>
                <w:p w14:paraId="746F66F8" w14:textId="77777777" w:rsidR="00D2572F" w:rsidRPr="005370BD" w:rsidRDefault="00D2572F" w:rsidP="00E35A7F">
                  <w:pPr>
                    <w:rPr>
                      <w:i/>
                      <w:sz w:val="20"/>
                      <w:szCs w:val="20"/>
                    </w:rPr>
                  </w:pPr>
                </w:p>
              </w:tc>
              <w:tc>
                <w:tcPr>
                  <w:tcW w:w="2468" w:type="dxa"/>
                  <w:tcBorders>
                    <w:top w:val="single" w:sz="4" w:space="0" w:color="auto"/>
                    <w:left w:val="single" w:sz="4" w:space="0" w:color="auto"/>
                    <w:bottom w:val="single" w:sz="4" w:space="0" w:color="auto"/>
                    <w:right w:val="single" w:sz="4" w:space="0" w:color="auto"/>
                  </w:tcBorders>
                </w:tcPr>
                <w:p w14:paraId="70CE3A77" w14:textId="77777777" w:rsidR="00D2572F" w:rsidRPr="005370BD" w:rsidRDefault="00D2572F" w:rsidP="00E35A7F">
                  <w:pPr>
                    <w:jc w:val="center"/>
                    <w:rPr>
                      <w:sz w:val="20"/>
                      <w:szCs w:val="20"/>
                    </w:rPr>
                  </w:pPr>
                </w:p>
              </w:tc>
            </w:tr>
            <w:tr w:rsidR="00D2572F" w:rsidRPr="005370BD" w14:paraId="2F55A856" w14:textId="77777777" w:rsidTr="00E35A7F">
              <w:tc>
                <w:tcPr>
                  <w:tcW w:w="2468" w:type="dxa"/>
                  <w:tcBorders>
                    <w:top w:val="single" w:sz="4" w:space="0" w:color="auto"/>
                    <w:left w:val="single" w:sz="4" w:space="0" w:color="auto"/>
                    <w:bottom w:val="single" w:sz="4" w:space="0" w:color="auto"/>
                    <w:right w:val="single" w:sz="4" w:space="0" w:color="auto"/>
                  </w:tcBorders>
                </w:tcPr>
                <w:p w14:paraId="21FCDB74" w14:textId="77777777" w:rsidR="00D2572F" w:rsidRPr="005370BD" w:rsidRDefault="00D2572F" w:rsidP="00E35A7F">
                  <w:pPr>
                    <w:rPr>
                      <w:i/>
                      <w:sz w:val="20"/>
                      <w:szCs w:val="20"/>
                    </w:rPr>
                  </w:pPr>
                </w:p>
              </w:tc>
              <w:tc>
                <w:tcPr>
                  <w:tcW w:w="2468" w:type="dxa"/>
                  <w:tcBorders>
                    <w:top w:val="single" w:sz="4" w:space="0" w:color="auto"/>
                    <w:left w:val="single" w:sz="4" w:space="0" w:color="auto"/>
                    <w:bottom w:val="single" w:sz="4" w:space="0" w:color="auto"/>
                    <w:right w:val="single" w:sz="4" w:space="0" w:color="auto"/>
                  </w:tcBorders>
                </w:tcPr>
                <w:p w14:paraId="7C7BAAD5" w14:textId="77777777" w:rsidR="00D2572F" w:rsidRPr="005370BD" w:rsidRDefault="00D2572F" w:rsidP="00E35A7F">
                  <w:pPr>
                    <w:rPr>
                      <w:i/>
                      <w:sz w:val="20"/>
                      <w:szCs w:val="20"/>
                    </w:rPr>
                  </w:pPr>
                </w:p>
              </w:tc>
            </w:tr>
            <w:tr w:rsidR="00D2572F" w:rsidRPr="005370BD" w14:paraId="47AD8335" w14:textId="77777777" w:rsidTr="00E35A7F">
              <w:tc>
                <w:tcPr>
                  <w:tcW w:w="2468" w:type="dxa"/>
                  <w:tcBorders>
                    <w:top w:val="single" w:sz="4" w:space="0" w:color="auto"/>
                    <w:left w:val="single" w:sz="4" w:space="0" w:color="auto"/>
                    <w:bottom w:val="single" w:sz="4" w:space="0" w:color="auto"/>
                    <w:right w:val="single" w:sz="4" w:space="0" w:color="auto"/>
                  </w:tcBorders>
                </w:tcPr>
                <w:p w14:paraId="0427C7EF" w14:textId="77777777" w:rsidR="00D2572F" w:rsidRPr="005370BD" w:rsidRDefault="00D2572F" w:rsidP="00E35A7F">
                  <w:pPr>
                    <w:rPr>
                      <w:i/>
                      <w:sz w:val="20"/>
                      <w:szCs w:val="20"/>
                    </w:rPr>
                  </w:pPr>
                </w:p>
              </w:tc>
              <w:tc>
                <w:tcPr>
                  <w:tcW w:w="2468" w:type="dxa"/>
                  <w:tcBorders>
                    <w:top w:val="single" w:sz="4" w:space="0" w:color="auto"/>
                    <w:left w:val="single" w:sz="4" w:space="0" w:color="auto"/>
                    <w:bottom w:val="single" w:sz="4" w:space="0" w:color="auto"/>
                    <w:right w:val="single" w:sz="4" w:space="0" w:color="auto"/>
                  </w:tcBorders>
                </w:tcPr>
                <w:p w14:paraId="052DC364" w14:textId="77777777" w:rsidR="00D2572F" w:rsidRPr="005370BD" w:rsidRDefault="00D2572F" w:rsidP="00E35A7F">
                  <w:pPr>
                    <w:rPr>
                      <w:i/>
                      <w:sz w:val="20"/>
                      <w:szCs w:val="20"/>
                    </w:rPr>
                  </w:pPr>
                </w:p>
              </w:tc>
            </w:tr>
            <w:tr w:rsidR="00D2572F" w:rsidRPr="005370BD" w14:paraId="735CC3E3" w14:textId="77777777" w:rsidTr="00E35A7F">
              <w:tc>
                <w:tcPr>
                  <w:tcW w:w="2468" w:type="dxa"/>
                  <w:tcBorders>
                    <w:top w:val="single" w:sz="4" w:space="0" w:color="auto"/>
                    <w:left w:val="single" w:sz="4" w:space="0" w:color="auto"/>
                    <w:bottom w:val="single" w:sz="4" w:space="0" w:color="auto"/>
                    <w:right w:val="single" w:sz="4" w:space="0" w:color="auto"/>
                  </w:tcBorders>
                </w:tcPr>
                <w:p w14:paraId="668F64B7" w14:textId="77777777" w:rsidR="00D2572F" w:rsidRPr="005370BD" w:rsidRDefault="00D2572F" w:rsidP="00E35A7F">
                  <w:pPr>
                    <w:rPr>
                      <w:i/>
                      <w:sz w:val="20"/>
                      <w:szCs w:val="20"/>
                    </w:rPr>
                  </w:pPr>
                </w:p>
              </w:tc>
              <w:tc>
                <w:tcPr>
                  <w:tcW w:w="2468" w:type="dxa"/>
                  <w:tcBorders>
                    <w:top w:val="single" w:sz="4" w:space="0" w:color="auto"/>
                    <w:left w:val="single" w:sz="4" w:space="0" w:color="auto"/>
                    <w:bottom w:val="single" w:sz="4" w:space="0" w:color="auto"/>
                    <w:right w:val="single" w:sz="4" w:space="0" w:color="auto"/>
                  </w:tcBorders>
                </w:tcPr>
                <w:p w14:paraId="26179FDE" w14:textId="77777777" w:rsidR="00D2572F" w:rsidRPr="005370BD" w:rsidRDefault="00D2572F" w:rsidP="00E35A7F">
                  <w:pPr>
                    <w:rPr>
                      <w:i/>
                      <w:sz w:val="20"/>
                      <w:szCs w:val="20"/>
                    </w:rPr>
                  </w:pPr>
                </w:p>
              </w:tc>
            </w:tr>
            <w:tr w:rsidR="00D2572F" w:rsidRPr="005370BD" w14:paraId="46716AD2" w14:textId="77777777" w:rsidTr="00E35A7F">
              <w:tc>
                <w:tcPr>
                  <w:tcW w:w="2468" w:type="dxa"/>
                  <w:tcBorders>
                    <w:top w:val="single" w:sz="4" w:space="0" w:color="auto"/>
                    <w:left w:val="single" w:sz="4" w:space="0" w:color="auto"/>
                    <w:bottom w:val="single" w:sz="4" w:space="0" w:color="auto"/>
                    <w:right w:val="single" w:sz="4" w:space="0" w:color="auto"/>
                  </w:tcBorders>
                </w:tcPr>
                <w:p w14:paraId="48D3DD2A" w14:textId="77777777" w:rsidR="00D2572F" w:rsidRPr="005370BD" w:rsidRDefault="00D2572F" w:rsidP="00E35A7F">
                  <w:pPr>
                    <w:rPr>
                      <w:sz w:val="20"/>
                      <w:szCs w:val="20"/>
                    </w:rPr>
                  </w:pPr>
                </w:p>
              </w:tc>
              <w:tc>
                <w:tcPr>
                  <w:tcW w:w="2468" w:type="dxa"/>
                  <w:tcBorders>
                    <w:top w:val="single" w:sz="4" w:space="0" w:color="auto"/>
                    <w:left w:val="single" w:sz="4" w:space="0" w:color="auto"/>
                    <w:bottom w:val="single" w:sz="4" w:space="0" w:color="auto"/>
                    <w:right w:val="single" w:sz="4" w:space="0" w:color="auto"/>
                  </w:tcBorders>
                </w:tcPr>
                <w:p w14:paraId="02D87E49" w14:textId="77777777" w:rsidR="00D2572F" w:rsidRPr="005370BD" w:rsidRDefault="00D2572F" w:rsidP="00E35A7F">
                  <w:pPr>
                    <w:rPr>
                      <w:sz w:val="20"/>
                      <w:szCs w:val="20"/>
                    </w:rPr>
                  </w:pPr>
                </w:p>
              </w:tc>
            </w:tr>
            <w:tr w:rsidR="00D2572F" w:rsidRPr="005370BD" w14:paraId="734BAE5F" w14:textId="77777777" w:rsidTr="00E35A7F">
              <w:tc>
                <w:tcPr>
                  <w:tcW w:w="2468" w:type="dxa"/>
                  <w:tcBorders>
                    <w:top w:val="single" w:sz="4" w:space="0" w:color="auto"/>
                    <w:left w:val="single" w:sz="4" w:space="0" w:color="auto"/>
                    <w:bottom w:val="single" w:sz="4" w:space="0" w:color="auto"/>
                    <w:right w:val="single" w:sz="4" w:space="0" w:color="auto"/>
                  </w:tcBorders>
                </w:tcPr>
                <w:p w14:paraId="081BCBE4" w14:textId="77777777" w:rsidR="00D2572F" w:rsidRPr="005370BD" w:rsidRDefault="00D2572F" w:rsidP="00E35A7F">
                  <w:pPr>
                    <w:rPr>
                      <w:b/>
                      <w:i/>
                      <w:sz w:val="20"/>
                      <w:szCs w:val="20"/>
                    </w:rPr>
                  </w:pPr>
                  <w:r w:rsidRPr="005370BD">
                    <w:rPr>
                      <w:b/>
                      <w:i/>
                      <w:sz w:val="20"/>
                      <w:szCs w:val="20"/>
                    </w:rPr>
                    <w:t xml:space="preserve">Σύνολο Μαθήματος </w:t>
                  </w:r>
                </w:p>
                <w:p w14:paraId="2D69ACE4" w14:textId="77777777" w:rsidR="00D2572F" w:rsidRPr="005370BD" w:rsidRDefault="00D2572F" w:rsidP="00E35A7F">
                  <w:pPr>
                    <w:rPr>
                      <w:b/>
                      <w:i/>
                      <w:sz w:val="20"/>
                      <w:szCs w:val="20"/>
                    </w:rPr>
                  </w:pPr>
                </w:p>
              </w:tc>
              <w:tc>
                <w:tcPr>
                  <w:tcW w:w="2468" w:type="dxa"/>
                  <w:tcBorders>
                    <w:top w:val="single" w:sz="4" w:space="0" w:color="auto"/>
                    <w:left w:val="single" w:sz="4" w:space="0" w:color="auto"/>
                    <w:bottom w:val="single" w:sz="4" w:space="0" w:color="auto"/>
                    <w:right w:val="single" w:sz="4" w:space="0" w:color="auto"/>
                  </w:tcBorders>
                  <w:vAlign w:val="center"/>
                </w:tcPr>
                <w:p w14:paraId="4A1A701C" w14:textId="77777777" w:rsidR="00D2572F" w:rsidRPr="005370BD" w:rsidRDefault="00D2572F" w:rsidP="00E35A7F">
                  <w:pPr>
                    <w:rPr>
                      <w:b/>
                      <w:i/>
                      <w:sz w:val="20"/>
                      <w:szCs w:val="20"/>
                    </w:rPr>
                  </w:pPr>
                  <w:r w:rsidRPr="005370BD">
                    <w:rPr>
                      <w:b/>
                      <w:i/>
                      <w:sz w:val="20"/>
                      <w:szCs w:val="20"/>
                    </w:rPr>
                    <w:t>100% 75</w:t>
                  </w:r>
                  <w:r w:rsidRPr="005370BD">
                    <w:rPr>
                      <w:b/>
                      <w:i/>
                      <w:sz w:val="20"/>
                      <w:szCs w:val="20"/>
                      <w:lang w:val="en-US"/>
                    </w:rPr>
                    <w:t>ECTS</w:t>
                  </w:r>
                </w:p>
              </w:tc>
            </w:tr>
          </w:tbl>
          <w:p w14:paraId="396D684D" w14:textId="77777777" w:rsidR="00D2572F" w:rsidRPr="005370BD" w:rsidRDefault="00D2572F" w:rsidP="00E35A7F">
            <w:pPr>
              <w:rPr>
                <w:lang w:val="en-US"/>
              </w:rPr>
            </w:pPr>
          </w:p>
        </w:tc>
      </w:tr>
      <w:tr w:rsidR="00D2572F" w:rsidRPr="005370BD" w14:paraId="07C9386E" w14:textId="77777777" w:rsidTr="00E35A7F">
        <w:tc>
          <w:tcPr>
            <w:tcW w:w="3306" w:type="dxa"/>
            <w:shd w:val="clear" w:color="auto" w:fill="DDD9C3"/>
          </w:tcPr>
          <w:p w14:paraId="03C23AC2" w14:textId="77777777" w:rsidR="00D2572F" w:rsidRPr="005370BD" w:rsidRDefault="00D2572F" w:rsidP="00E35A7F">
            <w:pPr>
              <w:jc w:val="right"/>
              <w:rPr>
                <w:b/>
                <w:sz w:val="20"/>
                <w:szCs w:val="20"/>
              </w:rPr>
            </w:pPr>
          </w:p>
          <w:p w14:paraId="4D54E4FD" w14:textId="77777777" w:rsidR="00D2572F" w:rsidRPr="005370BD" w:rsidRDefault="00D2572F" w:rsidP="00E35A7F">
            <w:pPr>
              <w:rPr>
                <w:b/>
                <w:sz w:val="20"/>
                <w:szCs w:val="20"/>
                <w:lang w:val="en-US"/>
              </w:rPr>
            </w:pPr>
          </w:p>
        </w:tc>
        <w:tc>
          <w:tcPr>
            <w:tcW w:w="5166" w:type="dxa"/>
          </w:tcPr>
          <w:p w14:paraId="4CE1A6CF" w14:textId="77777777" w:rsidR="00D2572F" w:rsidRPr="005370BD" w:rsidRDefault="00D2572F" w:rsidP="00E35A7F">
            <w:pPr>
              <w:rPr>
                <w:b/>
                <w:i/>
                <w:sz w:val="20"/>
                <w:szCs w:val="20"/>
                <w:lang w:val="en-US"/>
              </w:rPr>
            </w:pPr>
          </w:p>
        </w:tc>
      </w:tr>
      <w:tr w:rsidR="00D2572F" w:rsidRPr="005370BD" w14:paraId="5594A5D9" w14:textId="77777777" w:rsidTr="00E35A7F">
        <w:tc>
          <w:tcPr>
            <w:tcW w:w="3306" w:type="dxa"/>
          </w:tcPr>
          <w:p w14:paraId="4D8696A6" w14:textId="77777777" w:rsidR="00D2572F" w:rsidRPr="005370BD" w:rsidRDefault="00D2572F" w:rsidP="00E35A7F">
            <w:pPr>
              <w:rPr>
                <w:b/>
                <w:sz w:val="20"/>
                <w:szCs w:val="20"/>
              </w:rPr>
            </w:pPr>
            <w:r w:rsidRPr="005370BD">
              <w:rPr>
                <w:b/>
                <w:sz w:val="20"/>
                <w:szCs w:val="20"/>
              </w:rPr>
              <w:t xml:space="preserve">ΑΞΙΟΛΟΓΗΣΗ ΦΟΙΤΗΤΩΝ </w:t>
            </w:r>
          </w:p>
          <w:p w14:paraId="3F4E2B1B" w14:textId="77777777" w:rsidR="00D2572F" w:rsidRPr="005370BD" w:rsidRDefault="00D2572F" w:rsidP="00E35A7F">
            <w:pPr>
              <w:jc w:val="both"/>
              <w:rPr>
                <w:i/>
                <w:sz w:val="16"/>
                <w:szCs w:val="16"/>
              </w:rPr>
            </w:pPr>
          </w:p>
        </w:tc>
        <w:tc>
          <w:tcPr>
            <w:tcW w:w="5166" w:type="dxa"/>
          </w:tcPr>
          <w:p w14:paraId="34D88B9E" w14:textId="77777777" w:rsidR="00D2572F" w:rsidRPr="005370BD" w:rsidRDefault="00D2572F" w:rsidP="00E35A7F">
            <w:pPr>
              <w:jc w:val="both"/>
              <w:rPr>
                <w:sz w:val="20"/>
                <w:szCs w:val="20"/>
              </w:rPr>
            </w:pPr>
            <w:r w:rsidRPr="005370BD">
              <w:rPr>
                <w:sz w:val="20"/>
                <w:szCs w:val="20"/>
              </w:rPr>
              <w:t xml:space="preserve">Η ΓΛΩΣΣΑ ΑΞΙΟΛΟΓΗΣΗΣ ΕΙΝΑΙ Η ΑΓΓΛΙΚΗ:  80% ΤΗΣ ΤΕΛΙΚΗΣ ΒΑΘΜΟΛΟΓΙΑΣ ΑΠΟ ΓΡΑΠΤΗ ΕΞΕΤΑΣΗ: ΣΥΜΠΗΡΩΝΩ ΤΑ ΚΕΝΑ, ΕΡΩΤΗΣΕΙΣ ΣΥΝΤΟΜΗΣ ΑΠΑΝΤΗΣΗΣ, ΑΣΚΗΣΕΙΣ ΚΑΤΑΝΟΗΣΗΣ ΣΧΕΤΙΚΗΣ ΟΡΟΛΟΓΙΑΣ, ΣΥΜΠΛΗΡΩΝΩ ΤΑ (ΣΧΕ)ΔΙΑΓΡΑΜΜΑΤΑ </w:t>
            </w:r>
          </w:p>
          <w:p w14:paraId="7270F9F2" w14:textId="77777777" w:rsidR="00D2572F" w:rsidRPr="005370BD" w:rsidRDefault="00D2572F" w:rsidP="00E35A7F">
            <w:pPr>
              <w:jc w:val="both"/>
              <w:rPr>
                <w:sz w:val="20"/>
                <w:szCs w:val="20"/>
              </w:rPr>
            </w:pPr>
            <w:r w:rsidRPr="005370BD">
              <w:rPr>
                <w:sz w:val="20"/>
                <w:szCs w:val="20"/>
              </w:rPr>
              <w:t>20% ΤΗΣ ΤΕΛΙΚΗΣ ΒΑΘΜΟΛΟΓΙΑΣ ΠΡΟΚΕΙΠΤΕΙ ΑΠΟ ΤΗ ΓΕΝΙΚΗ ΑΠΟΔΩΣΗ ΚΑΤΑ ΤΗ ΔΙΑΡΚΕΙΑ ΤΩΝ ΜΑΘΗΜΑΤΩΝ ΤΟΥ ΕΞΑΜΗΝΟΥ-ΣΕ ΕΠΙΠΕΔΟ ΚΑΤΑΝΟΗΣΗΣ, ΠΡΟΟΔΟΥ ΣΤΟ ΓΡΑΠΤΟ ΚΑΙ ΠΡΟΦΟΡΙΚΟ ΛΟΓΟ.</w:t>
            </w:r>
          </w:p>
          <w:p w14:paraId="7331B90A" w14:textId="77777777" w:rsidR="00D2572F" w:rsidRPr="005370BD" w:rsidRDefault="00D2572F" w:rsidP="00E35A7F">
            <w:pPr>
              <w:jc w:val="both"/>
              <w:rPr>
                <w:iCs/>
                <w:sz w:val="20"/>
                <w:szCs w:val="20"/>
              </w:rPr>
            </w:pPr>
            <w:r w:rsidRPr="005370BD">
              <w:rPr>
                <w:iCs/>
                <w:sz w:val="20"/>
                <w:szCs w:val="20"/>
              </w:rPr>
              <w:t xml:space="preserve">Η ΓΛΩΣΣΑ ΔΙΔΑΣΚΑΛΙΑΣ  ΕΙΝΑΙ:  75% ΣΤΑ ΑΓΓΛΙΚΑ, 25% ΣΤΑ ΕΛΛΗΝΙΚΑ (ΜΠΟΡΕΙ ΝΑ ΕΙΝΑΙ 100% ΣΤΑ ΑΓΓΛΙΚΑ ΟΤΑΝ  ΕΧΟΥΝ ΕΓΓΡΑΦΕΙ ΚΑΙ ΠΑΡΑΚΟΛΟΥΘΟΥΝ ΤΟ ΜΑΘΗΜΑ ΦΟΙΤΗΤΕΣ ΠΟΥ ΔΕΝ ΓΝΩΡΙΖΟΥΝ ΕΛΛΗΝΙΚΑ Π.Χ. ΑΠΟ ΠΡΟΓΡΑΜΜΑΤΑ </w:t>
            </w:r>
            <w:r w:rsidRPr="005370BD">
              <w:rPr>
                <w:iCs/>
                <w:sz w:val="20"/>
                <w:szCs w:val="20"/>
                <w:lang w:val="en-US"/>
              </w:rPr>
              <w:t>ERASMUS</w:t>
            </w:r>
            <w:r w:rsidRPr="005370BD">
              <w:rPr>
                <w:iCs/>
                <w:sz w:val="20"/>
                <w:szCs w:val="20"/>
              </w:rPr>
              <w:t>)</w:t>
            </w:r>
          </w:p>
        </w:tc>
      </w:tr>
    </w:tbl>
    <w:p w14:paraId="42AB615B" w14:textId="77777777" w:rsidR="00D2572F" w:rsidRPr="005370BD" w:rsidRDefault="00D2572F" w:rsidP="00B61475">
      <w:pPr>
        <w:widowControl w:val="0"/>
        <w:numPr>
          <w:ilvl w:val="0"/>
          <w:numId w:val="176"/>
        </w:numPr>
        <w:autoSpaceDE w:val="0"/>
        <w:autoSpaceDN w:val="0"/>
        <w:adjustRightInd w:val="0"/>
        <w:spacing w:before="240"/>
        <w:rPr>
          <w:b/>
          <w:lang w:val="en-US"/>
        </w:rPr>
      </w:pPr>
      <w:r w:rsidRPr="005370BD">
        <w:rPr>
          <w:b/>
        </w:rPr>
        <w:t>ΣΥΝΙΣΤΩΜΕΝΗ</w:t>
      </w:r>
      <w:r w:rsidRPr="005370BD">
        <w:rPr>
          <w:b/>
          <w:lang w:val="en-US"/>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572F" w:rsidRPr="00926221" w14:paraId="3987D84B" w14:textId="77777777" w:rsidTr="00E35A7F">
        <w:tc>
          <w:tcPr>
            <w:tcW w:w="8472" w:type="dxa"/>
          </w:tcPr>
          <w:p w14:paraId="43C2ACA3" w14:textId="77777777" w:rsidR="00D2572F" w:rsidRPr="005370BD" w:rsidRDefault="00D2572F" w:rsidP="00E35A7F">
            <w:pPr>
              <w:jc w:val="both"/>
              <w:rPr>
                <w:i/>
                <w:sz w:val="16"/>
                <w:szCs w:val="16"/>
                <w:lang w:val="en-US"/>
              </w:rPr>
            </w:pPr>
          </w:p>
          <w:p w14:paraId="1E65B51F" w14:textId="77777777" w:rsidR="00D2572F" w:rsidRPr="005370BD" w:rsidRDefault="00D2572F" w:rsidP="00102973">
            <w:pPr>
              <w:pStyle w:val="ab"/>
              <w:numPr>
                <w:ilvl w:val="3"/>
                <w:numId w:val="13"/>
              </w:numPr>
              <w:spacing w:after="0" w:line="240" w:lineRule="auto"/>
              <w:ind w:left="709" w:firstLine="0"/>
              <w:jc w:val="both"/>
              <w:rPr>
                <w:rFonts w:ascii="Times New Roman" w:hAnsi="Times New Roman"/>
                <w:bCs/>
                <w:szCs w:val="22"/>
                <w:lang w:val="en-US"/>
              </w:rPr>
            </w:pPr>
            <w:r w:rsidRPr="005370BD">
              <w:rPr>
                <w:rFonts w:ascii="Times New Roman" w:hAnsi="Times New Roman"/>
                <w:bCs/>
                <w:szCs w:val="22"/>
                <w:u w:val="single"/>
                <w:lang w:val="en-GB"/>
              </w:rPr>
              <w:t>ENGLISH GRAMMAR &amp; STRUCTURE REVIEW--A SMOOTH TRANSITION TO CIVIL ENGINEERING</w:t>
            </w:r>
            <w:r w:rsidRPr="005370BD">
              <w:rPr>
                <w:rFonts w:ascii="Times New Roman" w:hAnsi="Times New Roman"/>
                <w:bCs/>
                <w:szCs w:val="22"/>
                <w:lang w:val="en-GB"/>
              </w:rPr>
              <w:t xml:space="preserve">. </w:t>
            </w:r>
            <w:r w:rsidRPr="005370BD">
              <w:rPr>
                <w:rFonts w:ascii="Times New Roman" w:hAnsi="Times New Roman"/>
                <w:bCs/>
                <w:szCs w:val="22"/>
                <w:lang w:val="en-US"/>
              </w:rPr>
              <w:t xml:space="preserve">MATINA STAMISON-ATMATZIDI. </w:t>
            </w:r>
            <w:r w:rsidRPr="006E38FC">
              <w:rPr>
                <w:rFonts w:ascii="Times New Roman" w:hAnsi="Times New Roman"/>
                <w:bCs/>
                <w:szCs w:val="22"/>
              </w:rPr>
              <w:t>ΠΑΝΕΠΙΣΤΗΜΙΑΚΕΣ</w:t>
            </w:r>
            <w:r w:rsidRPr="005370BD">
              <w:rPr>
                <w:rFonts w:ascii="Times New Roman" w:hAnsi="Times New Roman"/>
                <w:bCs/>
                <w:szCs w:val="22"/>
                <w:lang w:val="en-US"/>
              </w:rPr>
              <w:t xml:space="preserve"> </w:t>
            </w:r>
            <w:r w:rsidRPr="006E38FC">
              <w:rPr>
                <w:rFonts w:ascii="Times New Roman" w:hAnsi="Times New Roman"/>
                <w:bCs/>
                <w:szCs w:val="22"/>
              </w:rPr>
              <w:t>ΣΗΜΕΙΩΣΕΙΣ</w:t>
            </w:r>
            <w:r w:rsidRPr="005370BD">
              <w:rPr>
                <w:rFonts w:ascii="Times New Roman" w:hAnsi="Times New Roman"/>
                <w:bCs/>
                <w:szCs w:val="22"/>
                <w:lang w:val="en-US"/>
              </w:rPr>
              <w:t>.</w:t>
            </w:r>
          </w:p>
          <w:p w14:paraId="3EE219D0" w14:textId="77777777" w:rsidR="00D2572F" w:rsidRPr="005370BD" w:rsidRDefault="00D2572F" w:rsidP="00102973">
            <w:pPr>
              <w:pStyle w:val="ab"/>
              <w:numPr>
                <w:ilvl w:val="3"/>
                <w:numId w:val="13"/>
              </w:numPr>
              <w:spacing w:after="0" w:line="240" w:lineRule="auto"/>
              <w:ind w:left="709" w:firstLine="0"/>
              <w:jc w:val="both"/>
              <w:rPr>
                <w:rFonts w:ascii="Times New Roman" w:hAnsi="Times New Roman"/>
                <w:szCs w:val="22"/>
                <w:lang w:val="en-US"/>
              </w:rPr>
            </w:pPr>
            <w:r w:rsidRPr="005370BD">
              <w:rPr>
                <w:rFonts w:ascii="Times New Roman" w:hAnsi="Times New Roman"/>
                <w:bCs/>
                <w:szCs w:val="22"/>
                <w:u w:val="single"/>
                <w:lang w:val="en-GB"/>
              </w:rPr>
              <w:t>SCIENTIFIC ENGLISH STRUCTURE &amp; STYLE-</w:t>
            </w:r>
            <w:r w:rsidRPr="005370BD">
              <w:rPr>
                <w:rFonts w:ascii="Times New Roman" w:hAnsi="Times New Roman"/>
                <w:bCs/>
                <w:szCs w:val="22"/>
                <w:lang w:val="en-GB"/>
              </w:rPr>
              <w:t xml:space="preserve">CONTEXTUALIZED FOR CIVIL ENGINEERING. </w:t>
            </w:r>
            <w:r w:rsidRPr="005370BD">
              <w:rPr>
                <w:rFonts w:ascii="Times New Roman" w:hAnsi="Times New Roman"/>
                <w:bCs/>
                <w:szCs w:val="22"/>
                <w:lang w:val="en-US"/>
              </w:rPr>
              <w:t>MATINA STAMISON</w:t>
            </w:r>
            <w:r w:rsidRPr="005370BD">
              <w:rPr>
                <w:rFonts w:ascii="Times New Roman" w:hAnsi="Times New Roman"/>
                <w:szCs w:val="22"/>
                <w:lang w:val="en-US"/>
              </w:rPr>
              <w:t>-ATMATZIDI. KLIDARITHMOS PUBLISHERS. 1996, 2006</w:t>
            </w:r>
          </w:p>
          <w:p w14:paraId="03051935" w14:textId="77777777" w:rsidR="00D2572F" w:rsidRPr="006E38FC" w:rsidRDefault="00D2572F" w:rsidP="00E35A7F">
            <w:pPr>
              <w:pStyle w:val="ab"/>
              <w:spacing w:after="0" w:line="240" w:lineRule="auto"/>
              <w:ind w:left="430"/>
              <w:jc w:val="both"/>
              <w:rPr>
                <w:rFonts w:ascii="Times New Roman" w:hAnsi="Times New Roman"/>
                <w:szCs w:val="22"/>
              </w:rPr>
            </w:pPr>
            <w:r w:rsidRPr="005370BD">
              <w:rPr>
                <w:rFonts w:ascii="Times New Roman" w:hAnsi="Times New Roman"/>
                <w:szCs w:val="22"/>
                <w:u w:val="single"/>
                <w:lang w:val="en-GB"/>
              </w:rPr>
              <w:t>3.GETTING FAMILIAR WITH ENGLISH.</w:t>
            </w:r>
            <w:r w:rsidRPr="005370BD">
              <w:rPr>
                <w:rFonts w:ascii="Times New Roman" w:hAnsi="Times New Roman"/>
                <w:szCs w:val="22"/>
                <w:lang w:val="en-GB"/>
              </w:rPr>
              <w:t xml:space="preserve"> ELENI KOLETHRA. </w:t>
            </w:r>
            <w:r w:rsidRPr="006E38FC">
              <w:rPr>
                <w:rFonts w:ascii="Times New Roman" w:hAnsi="Times New Roman"/>
                <w:szCs w:val="22"/>
              </w:rPr>
              <w:t>ΕΚΔΟΣΕΙΣ ΝΕΩΝ ΤΕΧΝΟΛΟΓΙΩΝ. 2002.</w:t>
            </w:r>
          </w:p>
          <w:p w14:paraId="75A4B528" w14:textId="77777777" w:rsidR="00D2572F" w:rsidRPr="005370BD" w:rsidRDefault="00D2572F" w:rsidP="00102973">
            <w:pPr>
              <w:numPr>
                <w:ilvl w:val="0"/>
                <w:numId w:val="16"/>
              </w:numPr>
              <w:shd w:val="clear" w:color="auto" w:fill="FFFFFF"/>
              <w:spacing w:after="115" w:line="307" w:lineRule="atLeast"/>
              <w:outlineLvl w:val="0"/>
              <w:rPr>
                <w:rFonts w:ascii="Open Sans" w:hAnsi="Open Sans"/>
                <w:bCs/>
                <w:spacing w:val="-2"/>
                <w:kern w:val="36"/>
                <w:sz w:val="20"/>
                <w:szCs w:val="20"/>
                <w:u w:val="single"/>
                <w:lang w:eastAsia="el-GR"/>
              </w:rPr>
            </w:pPr>
            <w:r w:rsidRPr="005370BD">
              <w:rPr>
                <w:rFonts w:ascii="Open Sans" w:hAnsi="Open Sans"/>
                <w:bCs/>
                <w:spacing w:val="-2"/>
                <w:kern w:val="36"/>
                <w:sz w:val="20"/>
                <w:szCs w:val="20"/>
                <w:u w:val="single"/>
                <w:lang w:eastAsia="el-GR"/>
              </w:rPr>
              <w:t>Αγγλικά των Επιστημών: Εισαγωγή στην Επιστήμη των Μηχανικών, Μηχανολόγων Μηχανικών, Ηλεκτρολόγων Μηχανικών, Πληροφορικής και Δεξιότητες Γραφής και Έρευνας</w:t>
            </w:r>
          </w:p>
          <w:p w14:paraId="4AC6B47F" w14:textId="77777777" w:rsidR="00D2572F" w:rsidRPr="00280B24" w:rsidRDefault="00BB7706" w:rsidP="00E35A7F">
            <w:pPr>
              <w:shd w:val="clear" w:color="auto" w:fill="FFFFFF"/>
              <w:rPr>
                <w:rFonts w:ascii="Open Sans" w:hAnsi="Open Sans"/>
                <w:spacing w:val="-2"/>
                <w:sz w:val="21"/>
                <w:szCs w:val="21"/>
                <w:lang w:val="en-US" w:eastAsia="el-GR"/>
              </w:rPr>
            </w:pPr>
            <w:hyperlink r:id="rId18" w:history="1">
              <w:r w:rsidR="00D2572F" w:rsidRPr="005370BD">
                <w:rPr>
                  <w:rFonts w:ascii="Open Sans" w:hAnsi="Open Sans"/>
                  <w:spacing w:val="-2"/>
                  <w:sz w:val="21"/>
                  <w:szCs w:val="21"/>
                  <w:u w:val="single"/>
                  <w:lang w:val="en-US" w:eastAsia="el-GR"/>
                </w:rPr>
                <w:t>Dunn</w:t>
              </w:r>
              <w:r w:rsidR="00D2572F" w:rsidRPr="00280B24">
                <w:rPr>
                  <w:rFonts w:ascii="Open Sans" w:hAnsi="Open Sans"/>
                  <w:spacing w:val="-2"/>
                  <w:sz w:val="21"/>
                  <w:szCs w:val="21"/>
                  <w:u w:val="single"/>
                  <w:lang w:val="en-US" w:eastAsia="el-GR"/>
                </w:rPr>
                <w:t xml:space="preserve"> </w:t>
              </w:r>
              <w:r w:rsidR="00D2572F" w:rsidRPr="005370BD">
                <w:rPr>
                  <w:rFonts w:ascii="Open Sans" w:hAnsi="Open Sans"/>
                  <w:spacing w:val="-2"/>
                  <w:sz w:val="21"/>
                  <w:szCs w:val="21"/>
                  <w:u w:val="single"/>
                  <w:lang w:val="en-US" w:eastAsia="el-GR"/>
                </w:rPr>
                <w:t>Marian</w:t>
              </w:r>
            </w:hyperlink>
            <w:r w:rsidR="00D2572F" w:rsidRPr="00280B24">
              <w:rPr>
                <w:rFonts w:ascii="Open Sans" w:hAnsi="Open Sans"/>
                <w:spacing w:val="-2"/>
                <w:sz w:val="21"/>
                <w:szCs w:val="21"/>
                <w:lang w:val="en-US" w:eastAsia="el-GR"/>
              </w:rPr>
              <w:t>,</w:t>
            </w:r>
            <w:r w:rsidR="00D2572F" w:rsidRPr="005370BD">
              <w:rPr>
                <w:rFonts w:ascii="Open Sans" w:hAnsi="Open Sans"/>
                <w:spacing w:val="-2"/>
                <w:sz w:val="21"/>
                <w:szCs w:val="21"/>
                <w:lang w:val="en-US" w:eastAsia="el-GR"/>
              </w:rPr>
              <w:t> </w:t>
            </w:r>
            <w:hyperlink r:id="rId19" w:history="1">
              <w:r w:rsidR="00D2572F" w:rsidRPr="005370BD">
                <w:rPr>
                  <w:rFonts w:ascii="Open Sans" w:hAnsi="Open Sans"/>
                  <w:spacing w:val="-2"/>
                  <w:sz w:val="21"/>
                  <w:szCs w:val="21"/>
                  <w:u w:val="single"/>
                  <w:lang w:val="en-US" w:eastAsia="el-GR"/>
                </w:rPr>
                <w:t>Fitzgerald</w:t>
              </w:r>
              <w:r w:rsidR="00D2572F" w:rsidRPr="00280B24">
                <w:rPr>
                  <w:rFonts w:ascii="Open Sans" w:hAnsi="Open Sans"/>
                  <w:spacing w:val="-2"/>
                  <w:sz w:val="21"/>
                  <w:szCs w:val="21"/>
                  <w:u w:val="single"/>
                  <w:lang w:val="en-US" w:eastAsia="el-GR"/>
                </w:rPr>
                <w:t xml:space="preserve"> </w:t>
              </w:r>
              <w:r w:rsidR="00D2572F" w:rsidRPr="005370BD">
                <w:rPr>
                  <w:rFonts w:ascii="Open Sans" w:hAnsi="Open Sans"/>
                  <w:spacing w:val="-2"/>
                  <w:sz w:val="21"/>
                  <w:szCs w:val="21"/>
                  <w:u w:val="single"/>
                  <w:lang w:val="en-US" w:eastAsia="el-GR"/>
                </w:rPr>
                <w:t>Patrick</w:t>
              </w:r>
            </w:hyperlink>
            <w:r w:rsidR="00D2572F" w:rsidRPr="00280B24">
              <w:rPr>
                <w:rFonts w:ascii="Open Sans" w:hAnsi="Open Sans"/>
                <w:spacing w:val="-2"/>
                <w:sz w:val="21"/>
                <w:szCs w:val="21"/>
                <w:lang w:val="en-US" w:eastAsia="el-GR"/>
              </w:rPr>
              <w:t>,</w:t>
            </w:r>
            <w:r w:rsidR="00D2572F" w:rsidRPr="005370BD">
              <w:rPr>
                <w:rFonts w:ascii="Open Sans" w:hAnsi="Open Sans"/>
                <w:spacing w:val="-2"/>
                <w:sz w:val="21"/>
                <w:szCs w:val="21"/>
                <w:lang w:val="en-US" w:eastAsia="el-GR"/>
              </w:rPr>
              <w:t> </w:t>
            </w:r>
            <w:hyperlink r:id="rId20" w:history="1">
              <w:r w:rsidR="00D2572F" w:rsidRPr="005370BD">
                <w:rPr>
                  <w:rFonts w:ascii="Open Sans" w:hAnsi="Open Sans"/>
                  <w:spacing w:val="-2"/>
                  <w:sz w:val="21"/>
                  <w:szCs w:val="21"/>
                  <w:u w:val="single"/>
                  <w:lang w:val="en-US" w:eastAsia="el-GR"/>
                </w:rPr>
                <w:t>Howey</w:t>
              </w:r>
              <w:r w:rsidR="00D2572F" w:rsidRPr="00280B24">
                <w:rPr>
                  <w:rFonts w:ascii="Open Sans" w:hAnsi="Open Sans"/>
                  <w:spacing w:val="-2"/>
                  <w:sz w:val="21"/>
                  <w:szCs w:val="21"/>
                  <w:u w:val="single"/>
                  <w:lang w:val="en-US" w:eastAsia="el-GR"/>
                </w:rPr>
                <w:t xml:space="preserve"> </w:t>
              </w:r>
              <w:r w:rsidR="00D2572F" w:rsidRPr="005370BD">
                <w:rPr>
                  <w:rFonts w:ascii="Open Sans" w:hAnsi="Open Sans"/>
                  <w:spacing w:val="-2"/>
                  <w:sz w:val="21"/>
                  <w:szCs w:val="21"/>
                  <w:u w:val="single"/>
                  <w:lang w:val="en-US" w:eastAsia="el-GR"/>
                </w:rPr>
                <w:t>David</w:t>
              </w:r>
            </w:hyperlink>
            <w:r w:rsidR="00D2572F" w:rsidRPr="00280B24">
              <w:rPr>
                <w:rFonts w:ascii="Open Sans" w:hAnsi="Open Sans"/>
                <w:spacing w:val="-2"/>
                <w:sz w:val="21"/>
                <w:szCs w:val="21"/>
                <w:lang w:val="en-US" w:eastAsia="el-GR"/>
              </w:rPr>
              <w:t>,</w:t>
            </w:r>
            <w:r w:rsidR="00D2572F" w:rsidRPr="005370BD">
              <w:rPr>
                <w:rFonts w:ascii="Open Sans" w:hAnsi="Open Sans"/>
                <w:spacing w:val="-2"/>
                <w:sz w:val="21"/>
                <w:szCs w:val="21"/>
                <w:lang w:val="en-US" w:eastAsia="el-GR"/>
              </w:rPr>
              <w:t> </w:t>
            </w:r>
            <w:hyperlink r:id="rId21" w:history="1">
              <w:r w:rsidR="00D2572F" w:rsidRPr="005370BD">
                <w:rPr>
                  <w:rFonts w:ascii="Open Sans" w:hAnsi="Open Sans"/>
                  <w:spacing w:val="-2"/>
                  <w:sz w:val="21"/>
                  <w:szCs w:val="21"/>
                  <w:u w:val="single"/>
                  <w:lang w:val="en-US" w:eastAsia="el-GR"/>
                </w:rPr>
                <w:t>Ilic</w:t>
              </w:r>
              <w:r w:rsidR="00D2572F" w:rsidRPr="00280B24">
                <w:rPr>
                  <w:rFonts w:ascii="Open Sans" w:hAnsi="Open Sans"/>
                  <w:spacing w:val="-2"/>
                  <w:sz w:val="21"/>
                  <w:szCs w:val="21"/>
                  <w:u w:val="single"/>
                  <w:lang w:val="en-US" w:eastAsia="el-GR"/>
                </w:rPr>
                <w:t xml:space="preserve"> </w:t>
              </w:r>
              <w:r w:rsidR="00D2572F" w:rsidRPr="005370BD">
                <w:rPr>
                  <w:rFonts w:ascii="Open Sans" w:hAnsi="Open Sans"/>
                  <w:spacing w:val="-2"/>
                  <w:sz w:val="21"/>
                  <w:szCs w:val="21"/>
                  <w:u w:val="single"/>
                  <w:lang w:val="en-US" w:eastAsia="el-GR"/>
                </w:rPr>
                <w:t>Amanda</w:t>
              </w:r>
            </w:hyperlink>
            <w:r w:rsidR="00D2572F" w:rsidRPr="00280B24">
              <w:rPr>
                <w:rFonts w:ascii="Open Sans" w:hAnsi="Open Sans"/>
                <w:spacing w:val="-2"/>
                <w:sz w:val="21"/>
                <w:szCs w:val="21"/>
                <w:lang w:val="en-US" w:eastAsia="el-GR"/>
              </w:rPr>
              <w:t>,</w:t>
            </w:r>
            <w:r w:rsidR="00D2572F" w:rsidRPr="005370BD">
              <w:rPr>
                <w:rFonts w:ascii="Open Sans" w:hAnsi="Open Sans"/>
                <w:spacing w:val="-2"/>
                <w:sz w:val="21"/>
                <w:szCs w:val="21"/>
                <w:lang w:val="en-US" w:eastAsia="el-GR"/>
              </w:rPr>
              <w:t> </w:t>
            </w:r>
            <w:hyperlink r:id="rId22" w:history="1">
              <w:r w:rsidR="00D2572F" w:rsidRPr="005370BD">
                <w:rPr>
                  <w:rFonts w:ascii="Open Sans" w:hAnsi="Open Sans"/>
                  <w:spacing w:val="-2"/>
                  <w:sz w:val="21"/>
                  <w:szCs w:val="21"/>
                  <w:u w:val="single"/>
                  <w:lang w:val="en-US" w:eastAsia="el-GR"/>
                </w:rPr>
                <w:t>McCullagh</w:t>
              </w:r>
              <w:r w:rsidR="00D2572F" w:rsidRPr="00280B24">
                <w:rPr>
                  <w:rFonts w:ascii="Open Sans" w:hAnsi="Open Sans"/>
                  <w:spacing w:val="-2"/>
                  <w:sz w:val="21"/>
                  <w:szCs w:val="21"/>
                  <w:u w:val="single"/>
                  <w:lang w:val="en-US" w:eastAsia="el-GR"/>
                </w:rPr>
                <w:t xml:space="preserve"> </w:t>
              </w:r>
              <w:r w:rsidR="00D2572F" w:rsidRPr="005370BD">
                <w:rPr>
                  <w:rFonts w:ascii="Open Sans" w:hAnsi="Open Sans"/>
                  <w:spacing w:val="-2"/>
                  <w:sz w:val="21"/>
                  <w:szCs w:val="21"/>
                  <w:u w:val="single"/>
                  <w:lang w:val="en-US" w:eastAsia="el-GR"/>
                </w:rPr>
                <w:t>Marie</w:t>
              </w:r>
            </w:hyperlink>
            <w:r w:rsidR="00D2572F" w:rsidRPr="00280B24">
              <w:rPr>
                <w:rFonts w:ascii="Open Sans" w:hAnsi="Open Sans"/>
                <w:spacing w:val="-2"/>
                <w:sz w:val="21"/>
                <w:szCs w:val="21"/>
                <w:lang w:val="en-US" w:eastAsia="el-GR"/>
              </w:rPr>
              <w:t>,</w:t>
            </w:r>
            <w:r w:rsidR="00D2572F" w:rsidRPr="005370BD">
              <w:rPr>
                <w:rFonts w:ascii="Open Sans" w:hAnsi="Open Sans"/>
                <w:spacing w:val="-2"/>
                <w:sz w:val="21"/>
                <w:szCs w:val="21"/>
                <w:lang w:val="en-US" w:eastAsia="el-GR"/>
              </w:rPr>
              <w:t> </w:t>
            </w:r>
            <w:hyperlink r:id="rId23" w:history="1">
              <w:r w:rsidR="00D2572F" w:rsidRPr="005370BD">
                <w:rPr>
                  <w:rFonts w:ascii="Open Sans" w:hAnsi="Open Sans"/>
                  <w:spacing w:val="-2"/>
                  <w:sz w:val="21"/>
                  <w:szCs w:val="21"/>
                  <w:u w:val="single"/>
                  <w:lang w:val="en-US" w:eastAsia="el-GR"/>
                </w:rPr>
                <w:t>Smith</w:t>
              </w:r>
              <w:r w:rsidR="00D2572F" w:rsidRPr="00280B24">
                <w:rPr>
                  <w:rFonts w:ascii="Open Sans" w:hAnsi="Open Sans"/>
                  <w:spacing w:val="-2"/>
                  <w:sz w:val="21"/>
                  <w:szCs w:val="21"/>
                  <w:u w:val="single"/>
                  <w:lang w:val="en-US" w:eastAsia="el-GR"/>
                </w:rPr>
                <w:t xml:space="preserve"> </w:t>
              </w:r>
              <w:r w:rsidR="00D2572F" w:rsidRPr="005370BD">
                <w:rPr>
                  <w:rFonts w:ascii="Open Sans" w:hAnsi="Open Sans"/>
                  <w:spacing w:val="-2"/>
                  <w:sz w:val="21"/>
                  <w:szCs w:val="21"/>
                  <w:u w:val="single"/>
                  <w:lang w:val="en-US" w:eastAsia="el-GR"/>
                </w:rPr>
                <w:t>Roger</w:t>
              </w:r>
            </w:hyperlink>
            <w:r w:rsidR="00D2572F" w:rsidRPr="00280B24">
              <w:rPr>
                <w:rFonts w:ascii="Open Sans" w:hAnsi="Open Sans"/>
                <w:spacing w:val="-2"/>
                <w:sz w:val="21"/>
                <w:szCs w:val="21"/>
                <w:lang w:val="en-US" w:eastAsia="el-GR"/>
              </w:rPr>
              <w:t>,</w:t>
            </w:r>
            <w:r w:rsidR="00D2572F" w:rsidRPr="005370BD">
              <w:rPr>
                <w:rFonts w:ascii="Open Sans" w:hAnsi="Open Sans"/>
                <w:spacing w:val="-2"/>
                <w:sz w:val="21"/>
                <w:szCs w:val="21"/>
                <w:lang w:val="en-US" w:eastAsia="el-GR"/>
              </w:rPr>
              <w:t> </w:t>
            </w:r>
            <w:hyperlink r:id="rId24" w:history="1">
              <w:r w:rsidR="00D2572F" w:rsidRPr="005370BD">
                <w:rPr>
                  <w:rFonts w:ascii="Open Sans" w:hAnsi="Open Sans"/>
                  <w:spacing w:val="-2"/>
                  <w:sz w:val="21"/>
                  <w:szCs w:val="21"/>
                  <w:u w:val="single"/>
                  <w:lang w:val="en-US" w:eastAsia="el-GR"/>
                </w:rPr>
                <w:t>Tabor</w:t>
              </w:r>
              <w:r w:rsidR="00D2572F" w:rsidRPr="00280B24">
                <w:rPr>
                  <w:rFonts w:ascii="Open Sans" w:hAnsi="Open Sans"/>
                  <w:spacing w:val="-2"/>
                  <w:sz w:val="21"/>
                  <w:szCs w:val="21"/>
                  <w:u w:val="single"/>
                  <w:lang w:val="en-US" w:eastAsia="el-GR"/>
                </w:rPr>
                <w:t xml:space="preserve"> </w:t>
              </w:r>
              <w:r w:rsidR="00D2572F" w:rsidRPr="005370BD">
                <w:rPr>
                  <w:rFonts w:ascii="Open Sans" w:hAnsi="Open Sans"/>
                  <w:spacing w:val="-2"/>
                  <w:sz w:val="21"/>
                  <w:szCs w:val="21"/>
                  <w:u w:val="single"/>
                  <w:lang w:val="en-US" w:eastAsia="el-GR"/>
                </w:rPr>
                <w:t>Carol</w:t>
              </w:r>
            </w:hyperlink>
            <w:r w:rsidR="00D2572F" w:rsidRPr="00280B24">
              <w:rPr>
                <w:rFonts w:ascii="Open Sans" w:hAnsi="Open Sans"/>
                <w:spacing w:val="-2"/>
                <w:sz w:val="21"/>
                <w:szCs w:val="21"/>
                <w:lang w:val="en-US" w:eastAsia="el-GR"/>
              </w:rPr>
              <w:t xml:space="preserve">, </w:t>
            </w:r>
            <w:r w:rsidR="00D2572F" w:rsidRPr="005370BD">
              <w:rPr>
                <w:rFonts w:ascii="Open Sans" w:hAnsi="Open Sans"/>
                <w:spacing w:val="-2"/>
                <w:sz w:val="21"/>
                <w:szCs w:val="21"/>
                <w:lang w:eastAsia="el-GR"/>
              </w:rPr>
              <w:t>Εκδόσεις</w:t>
            </w:r>
            <w:r w:rsidR="00D2572F" w:rsidRPr="00280B24">
              <w:rPr>
                <w:rFonts w:ascii="Open Sans" w:hAnsi="Open Sans"/>
                <w:spacing w:val="-2"/>
                <w:sz w:val="21"/>
                <w:szCs w:val="21"/>
                <w:lang w:val="en-US" w:eastAsia="el-GR"/>
              </w:rPr>
              <w:t xml:space="preserve"> </w:t>
            </w:r>
            <w:r w:rsidR="00D2572F" w:rsidRPr="005370BD">
              <w:rPr>
                <w:rFonts w:ascii="Open Sans" w:hAnsi="Open Sans"/>
                <w:spacing w:val="-2"/>
                <w:sz w:val="21"/>
                <w:szCs w:val="21"/>
                <w:lang w:val="en-US" w:eastAsia="el-GR"/>
              </w:rPr>
              <w:t>Broken</w:t>
            </w:r>
            <w:r w:rsidR="00D2572F" w:rsidRPr="00280B24">
              <w:rPr>
                <w:rFonts w:ascii="Open Sans" w:hAnsi="Open Sans"/>
                <w:spacing w:val="-2"/>
                <w:sz w:val="21"/>
                <w:szCs w:val="21"/>
                <w:lang w:val="en-US" w:eastAsia="el-GR"/>
              </w:rPr>
              <w:t xml:space="preserve"> </w:t>
            </w:r>
            <w:r w:rsidR="00D2572F" w:rsidRPr="005370BD">
              <w:rPr>
                <w:rFonts w:ascii="Open Sans" w:hAnsi="Open Sans"/>
                <w:spacing w:val="-2"/>
                <w:sz w:val="21"/>
                <w:szCs w:val="21"/>
                <w:lang w:val="en-US" w:eastAsia="el-GR"/>
              </w:rPr>
              <w:t>Hill</w:t>
            </w:r>
            <w:r w:rsidR="00D2572F" w:rsidRPr="00280B24">
              <w:rPr>
                <w:rFonts w:ascii="Open Sans" w:hAnsi="Open Sans"/>
                <w:spacing w:val="-2"/>
                <w:sz w:val="21"/>
                <w:szCs w:val="21"/>
                <w:lang w:val="en-US" w:eastAsia="el-GR"/>
              </w:rPr>
              <w:t xml:space="preserve"> </w:t>
            </w:r>
            <w:r w:rsidR="00D2572F" w:rsidRPr="005370BD">
              <w:rPr>
                <w:rFonts w:ascii="Open Sans" w:hAnsi="Open Sans"/>
                <w:spacing w:val="-2"/>
                <w:sz w:val="21"/>
                <w:szCs w:val="21"/>
                <w:lang w:val="en-US" w:eastAsia="el-GR"/>
              </w:rPr>
              <w:t>Publishers</w:t>
            </w:r>
            <w:r w:rsidR="00D2572F" w:rsidRPr="00280B24">
              <w:rPr>
                <w:rFonts w:ascii="Open Sans" w:hAnsi="Open Sans"/>
                <w:spacing w:val="-2"/>
                <w:sz w:val="21"/>
                <w:szCs w:val="21"/>
                <w:lang w:val="en-US" w:eastAsia="el-GR"/>
              </w:rPr>
              <w:t xml:space="preserve"> </w:t>
            </w:r>
            <w:r w:rsidR="00D2572F" w:rsidRPr="005370BD">
              <w:rPr>
                <w:rFonts w:ascii="Open Sans" w:hAnsi="Open Sans"/>
                <w:spacing w:val="-2"/>
                <w:sz w:val="21"/>
                <w:szCs w:val="21"/>
                <w:lang w:val="en-US" w:eastAsia="el-GR"/>
              </w:rPr>
              <w:t>LTD</w:t>
            </w:r>
          </w:p>
          <w:p w14:paraId="44074B5F" w14:textId="77777777" w:rsidR="00D2572F" w:rsidRPr="00280B24" w:rsidRDefault="00D2572F" w:rsidP="00E35A7F">
            <w:pPr>
              <w:pStyle w:val="ab"/>
              <w:spacing w:after="0" w:line="240" w:lineRule="auto"/>
              <w:ind w:left="709"/>
              <w:jc w:val="both"/>
              <w:rPr>
                <w:rFonts w:ascii="Times New Roman" w:hAnsi="Times New Roman"/>
                <w:szCs w:val="22"/>
                <w:lang w:val="en-US"/>
              </w:rPr>
            </w:pPr>
          </w:p>
          <w:p w14:paraId="66E3502E" w14:textId="77777777" w:rsidR="00D2572F" w:rsidRPr="00280B24" w:rsidRDefault="00D2572F" w:rsidP="00E35A7F">
            <w:pPr>
              <w:jc w:val="both"/>
              <w:rPr>
                <w:b/>
                <w:sz w:val="20"/>
                <w:szCs w:val="20"/>
                <w:lang w:val="en-US"/>
              </w:rPr>
            </w:pPr>
          </w:p>
        </w:tc>
      </w:tr>
    </w:tbl>
    <w:p w14:paraId="2B817815" w14:textId="77777777" w:rsidR="00D2572F" w:rsidRPr="00280B24" w:rsidRDefault="00D2572F" w:rsidP="00EA325F">
      <w:pPr>
        <w:jc w:val="both"/>
        <w:rPr>
          <w:sz w:val="20"/>
          <w:lang w:val="en-US"/>
        </w:rPr>
      </w:pPr>
    </w:p>
    <w:p w14:paraId="20E8985F" w14:textId="77777777" w:rsidR="00D2572F" w:rsidRPr="00280B24" w:rsidRDefault="00D2572F" w:rsidP="00EA325F">
      <w:pPr>
        <w:rPr>
          <w:lang w:val="en-US"/>
        </w:rPr>
      </w:pPr>
    </w:p>
    <w:p w14:paraId="162A26B7" w14:textId="77777777" w:rsidR="00D2572F" w:rsidRPr="00280B24" w:rsidRDefault="00D2572F" w:rsidP="00B01268">
      <w:pPr>
        <w:widowControl w:val="0"/>
        <w:autoSpaceDE w:val="0"/>
        <w:autoSpaceDN w:val="0"/>
        <w:adjustRightInd w:val="0"/>
        <w:spacing w:before="120"/>
        <w:ind w:left="360"/>
        <w:jc w:val="center"/>
        <w:rPr>
          <w:rFonts w:cs="Arial"/>
          <w:b/>
          <w:strike/>
          <w:lang w:val="en-US"/>
        </w:rPr>
      </w:pPr>
    </w:p>
    <w:p w14:paraId="6A1C08C7" w14:textId="77777777" w:rsidR="00D2572F" w:rsidRPr="00280B24" w:rsidRDefault="00D2572F" w:rsidP="00B01268">
      <w:pPr>
        <w:widowControl w:val="0"/>
        <w:autoSpaceDE w:val="0"/>
        <w:autoSpaceDN w:val="0"/>
        <w:adjustRightInd w:val="0"/>
        <w:spacing w:before="120"/>
        <w:ind w:left="360"/>
        <w:jc w:val="center"/>
        <w:rPr>
          <w:rFonts w:cs="Arial"/>
          <w:b/>
          <w:strike/>
          <w:lang w:val="en-US"/>
        </w:rPr>
      </w:pPr>
    </w:p>
    <w:p w14:paraId="5089B360" w14:textId="77777777" w:rsidR="00D2572F" w:rsidRPr="00280B24" w:rsidRDefault="00D2572F" w:rsidP="00B01268">
      <w:pPr>
        <w:jc w:val="both"/>
        <w:rPr>
          <w:sz w:val="20"/>
          <w:lang w:val="en-US"/>
        </w:rPr>
      </w:pPr>
    </w:p>
    <w:p w14:paraId="4DB35818" w14:textId="77777777" w:rsidR="00D2572F" w:rsidRPr="00280B24" w:rsidRDefault="00D2572F" w:rsidP="00B01268">
      <w:pPr>
        <w:rPr>
          <w:lang w:val="en-US"/>
        </w:rPr>
      </w:pPr>
    </w:p>
    <w:p w14:paraId="744771F9" w14:textId="77777777" w:rsidR="00D2572F" w:rsidRPr="00280B24" w:rsidRDefault="00D2572F" w:rsidP="00B01268">
      <w:pPr>
        <w:rPr>
          <w:lang w:val="en-US"/>
        </w:rPr>
      </w:pPr>
    </w:p>
    <w:p w14:paraId="73EC54D1" w14:textId="77777777" w:rsidR="00D2572F" w:rsidRPr="00280B24" w:rsidRDefault="00D2572F" w:rsidP="00221E3B">
      <w:pPr>
        <w:rPr>
          <w:lang w:val="en-US"/>
        </w:rPr>
      </w:pPr>
    </w:p>
    <w:p w14:paraId="4C7EBD67" w14:textId="77777777" w:rsidR="00D2572F" w:rsidRPr="00280B24" w:rsidRDefault="00D2572F" w:rsidP="00221E3B">
      <w:pPr>
        <w:rPr>
          <w:lang w:val="en-US"/>
        </w:rPr>
      </w:pPr>
    </w:p>
    <w:p w14:paraId="3534EC6A" w14:textId="77777777" w:rsidR="00D2572F" w:rsidRPr="00280B24" w:rsidRDefault="00D2572F" w:rsidP="00221E3B">
      <w:pPr>
        <w:rPr>
          <w:lang w:val="en-US"/>
        </w:rPr>
      </w:pPr>
    </w:p>
    <w:p w14:paraId="4A5E69BC" w14:textId="77777777" w:rsidR="00D2572F" w:rsidRPr="00280B24" w:rsidRDefault="00D2572F" w:rsidP="00221E3B">
      <w:pPr>
        <w:rPr>
          <w:lang w:val="en-US"/>
        </w:rPr>
      </w:pPr>
    </w:p>
    <w:p w14:paraId="230B3939" w14:textId="77777777" w:rsidR="00D2572F" w:rsidRPr="00280B24" w:rsidRDefault="00D2572F" w:rsidP="00221E3B">
      <w:pPr>
        <w:rPr>
          <w:lang w:val="en-US"/>
        </w:rPr>
      </w:pPr>
    </w:p>
    <w:p w14:paraId="009F1714" w14:textId="77777777" w:rsidR="00D2572F" w:rsidRPr="00280B24" w:rsidRDefault="00D2572F" w:rsidP="00221E3B">
      <w:pPr>
        <w:rPr>
          <w:b/>
          <w:sz w:val="56"/>
          <w:szCs w:val="56"/>
          <w:lang w:val="en-US"/>
        </w:rPr>
      </w:pPr>
    </w:p>
    <w:p w14:paraId="724505CC" w14:textId="77777777" w:rsidR="00D2572F" w:rsidRPr="005370BD" w:rsidRDefault="00D2572F" w:rsidP="001A070F">
      <w:pPr>
        <w:rPr>
          <w:b/>
          <w:sz w:val="28"/>
          <w:szCs w:val="28"/>
        </w:rPr>
      </w:pPr>
      <w:r w:rsidRPr="00884653">
        <w:rPr>
          <w:lang w:val="en-US"/>
        </w:rPr>
        <w:br w:type="page"/>
      </w:r>
      <w:r w:rsidRPr="005370BD">
        <w:rPr>
          <w:b/>
          <w:sz w:val="28"/>
          <w:szCs w:val="28"/>
        </w:rPr>
        <w:t>ΕΞΑΜΗΝΟ 2</w:t>
      </w:r>
      <w:r w:rsidRPr="005370BD">
        <w:rPr>
          <w:b/>
          <w:sz w:val="28"/>
          <w:szCs w:val="28"/>
          <w:vertAlign w:val="superscript"/>
        </w:rPr>
        <w:t>ο</w:t>
      </w:r>
    </w:p>
    <w:p w14:paraId="5CFC5167" w14:textId="77777777" w:rsidR="00D2572F" w:rsidRPr="005370BD" w:rsidRDefault="00D2572F" w:rsidP="00221E3B"/>
    <w:p w14:paraId="56CBD02E" w14:textId="77777777" w:rsidR="00D2572F" w:rsidRPr="005370BD" w:rsidRDefault="00D2572F" w:rsidP="00DB167C">
      <w:pPr>
        <w:spacing w:before="120"/>
        <w:jc w:val="center"/>
        <w:rPr>
          <w:rFonts w:cs="Arial"/>
        </w:rPr>
      </w:pPr>
      <w:r w:rsidRPr="005370BD">
        <w:rPr>
          <w:rFonts w:cs="Arial"/>
          <w:b/>
        </w:rPr>
        <w:t>ΠΕΡΙΓΡΑΜΜΑ ΜΑΘΗΜΑΤΟΣ</w:t>
      </w:r>
    </w:p>
    <w:p w14:paraId="63FE66E6" w14:textId="77777777" w:rsidR="00280B24" w:rsidRPr="005370BD" w:rsidRDefault="00280B24" w:rsidP="00102973">
      <w:pPr>
        <w:widowControl w:val="0"/>
        <w:numPr>
          <w:ilvl w:val="0"/>
          <w:numId w:val="26"/>
        </w:numPr>
        <w:autoSpaceDE w:val="0"/>
        <w:autoSpaceDN w:val="0"/>
        <w:adjustRightInd w:val="0"/>
        <w:spacing w:before="120"/>
        <w:rPr>
          <w:rFonts w:cs="Arial"/>
          <w:b/>
        </w:rPr>
      </w:pPr>
      <w:r w:rsidRPr="005370BD">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3"/>
        <w:gridCol w:w="1304"/>
        <w:gridCol w:w="1102"/>
        <w:gridCol w:w="1472"/>
        <w:gridCol w:w="336"/>
        <w:gridCol w:w="1505"/>
      </w:tblGrid>
      <w:tr w:rsidR="00280B24" w:rsidRPr="005370BD" w14:paraId="019BBE42" w14:textId="77777777" w:rsidTr="00B91683">
        <w:tc>
          <w:tcPr>
            <w:tcW w:w="3205" w:type="dxa"/>
            <w:shd w:val="clear" w:color="auto" w:fill="DDD9C3"/>
          </w:tcPr>
          <w:p w14:paraId="31BE7EDD" w14:textId="77777777" w:rsidR="00280B24" w:rsidRPr="005370BD" w:rsidRDefault="00280B24" w:rsidP="00B91683">
            <w:pPr>
              <w:jc w:val="right"/>
              <w:rPr>
                <w:rFonts w:cs="Arial"/>
                <w:b/>
                <w:sz w:val="20"/>
                <w:szCs w:val="20"/>
              </w:rPr>
            </w:pPr>
            <w:r w:rsidRPr="005370BD">
              <w:rPr>
                <w:rFonts w:cs="Arial"/>
                <w:b/>
                <w:sz w:val="20"/>
                <w:szCs w:val="20"/>
              </w:rPr>
              <w:t>ΣΧΟΛΗ</w:t>
            </w:r>
          </w:p>
        </w:tc>
        <w:tc>
          <w:tcPr>
            <w:tcW w:w="5231" w:type="dxa"/>
            <w:gridSpan w:val="5"/>
          </w:tcPr>
          <w:p w14:paraId="7415C10B" w14:textId="77777777" w:rsidR="00280B24" w:rsidRPr="005370BD" w:rsidRDefault="00280B24" w:rsidP="00B91683">
            <w:pPr>
              <w:rPr>
                <w:rFonts w:cs="Arial"/>
              </w:rPr>
            </w:pPr>
            <w:r w:rsidRPr="005370BD">
              <w:rPr>
                <w:rFonts w:cs="Arial"/>
                <w:sz w:val="22"/>
                <w:szCs w:val="22"/>
              </w:rPr>
              <w:t>ΠΟΛΥΤΕΧΝΙΚΗ</w:t>
            </w:r>
          </w:p>
        </w:tc>
      </w:tr>
      <w:tr w:rsidR="00280B24" w:rsidRPr="005370BD" w14:paraId="6A5AAB91" w14:textId="77777777" w:rsidTr="00B91683">
        <w:tc>
          <w:tcPr>
            <w:tcW w:w="3205" w:type="dxa"/>
            <w:shd w:val="clear" w:color="auto" w:fill="DDD9C3"/>
          </w:tcPr>
          <w:p w14:paraId="4EDE95CF" w14:textId="77777777" w:rsidR="00280B24" w:rsidRPr="005370BD" w:rsidRDefault="00280B24" w:rsidP="00B91683">
            <w:pPr>
              <w:jc w:val="right"/>
              <w:rPr>
                <w:rFonts w:cs="Arial"/>
                <w:b/>
                <w:sz w:val="20"/>
                <w:szCs w:val="20"/>
              </w:rPr>
            </w:pPr>
            <w:r w:rsidRPr="005370BD">
              <w:rPr>
                <w:rFonts w:cs="Arial"/>
                <w:b/>
                <w:sz w:val="20"/>
                <w:szCs w:val="20"/>
              </w:rPr>
              <w:t>ΤΜΗΜΑ</w:t>
            </w:r>
          </w:p>
        </w:tc>
        <w:tc>
          <w:tcPr>
            <w:tcW w:w="5231" w:type="dxa"/>
            <w:gridSpan w:val="5"/>
          </w:tcPr>
          <w:p w14:paraId="4C260A01" w14:textId="77777777" w:rsidR="00280B24" w:rsidRPr="005370BD" w:rsidRDefault="00280B24" w:rsidP="00B91683">
            <w:pPr>
              <w:rPr>
                <w:rFonts w:cs="Arial"/>
              </w:rPr>
            </w:pPr>
            <w:r w:rsidRPr="005370BD">
              <w:rPr>
                <w:rFonts w:cs="Arial"/>
                <w:sz w:val="22"/>
                <w:szCs w:val="22"/>
              </w:rPr>
              <w:t>ΠΟΛΙΤΙΚΩΝ ΜΗΧΑΝΙΚΩΝ</w:t>
            </w:r>
          </w:p>
        </w:tc>
      </w:tr>
      <w:tr w:rsidR="00280B24" w:rsidRPr="005370BD" w14:paraId="75CA2FF5" w14:textId="77777777" w:rsidTr="00B91683">
        <w:tc>
          <w:tcPr>
            <w:tcW w:w="3205" w:type="dxa"/>
            <w:shd w:val="clear" w:color="auto" w:fill="DDD9C3"/>
          </w:tcPr>
          <w:p w14:paraId="3374C666" w14:textId="77777777" w:rsidR="00280B24" w:rsidRPr="005370BD" w:rsidRDefault="00280B24" w:rsidP="00B91683">
            <w:pPr>
              <w:jc w:val="right"/>
              <w:rPr>
                <w:rFonts w:cs="Arial"/>
                <w:b/>
                <w:sz w:val="20"/>
                <w:szCs w:val="20"/>
              </w:rPr>
            </w:pPr>
            <w:r w:rsidRPr="005370BD">
              <w:rPr>
                <w:rFonts w:cs="Arial"/>
                <w:b/>
                <w:sz w:val="20"/>
                <w:szCs w:val="20"/>
              </w:rPr>
              <w:t xml:space="preserve">ΕΠΙΠΕΔΟ ΣΠΟΥΔΩΝ </w:t>
            </w:r>
          </w:p>
        </w:tc>
        <w:tc>
          <w:tcPr>
            <w:tcW w:w="5231" w:type="dxa"/>
            <w:gridSpan w:val="5"/>
          </w:tcPr>
          <w:p w14:paraId="21EC0009" w14:textId="77777777" w:rsidR="00280B24" w:rsidRPr="005370BD" w:rsidRDefault="00280B24" w:rsidP="00B91683">
            <w:pPr>
              <w:rPr>
                <w:rFonts w:cs="Arial"/>
                <w:caps/>
              </w:rPr>
            </w:pPr>
            <w:r w:rsidRPr="005370BD">
              <w:rPr>
                <w:rFonts w:cs="Arial"/>
                <w:caps/>
                <w:sz w:val="22"/>
                <w:szCs w:val="22"/>
              </w:rPr>
              <w:t>Προπτυχιακό</w:t>
            </w:r>
          </w:p>
        </w:tc>
      </w:tr>
      <w:tr w:rsidR="00280B24" w:rsidRPr="005370BD" w14:paraId="5F56DBDB" w14:textId="77777777" w:rsidTr="00B91683">
        <w:tc>
          <w:tcPr>
            <w:tcW w:w="3205" w:type="dxa"/>
            <w:shd w:val="clear" w:color="auto" w:fill="DDD9C3"/>
          </w:tcPr>
          <w:p w14:paraId="689ED046" w14:textId="77777777" w:rsidR="00280B24" w:rsidRPr="005370BD" w:rsidRDefault="00280B24" w:rsidP="00B91683">
            <w:pPr>
              <w:jc w:val="right"/>
              <w:rPr>
                <w:rFonts w:cs="Arial"/>
                <w:b/>
                <w:sz w:val="20"/>
                <w:szCs w:val="20"/>
              </w:rPr>
            </w:pPr>
            <w:r w:rsidRPr="005370BD">
              <w:rPr>
                <w:rFonts w:cs="Arial"/>
                <w:b/>
                <w:sz w:val="20"/>
                <w:szCs w:val="20"/>
              </w:rPr>
              <w:t>ΚΩΔΙΚΟΣ ΜΑΘΗΜΑΤΟΣ</w:t>
            </w:r>
          </w:p>
        </w:tc>
        <w:tc>
          <w:tcPr>
            <w:tcW w:w="1135" w:type="dxa"/>
          </w:tcPr>
          <w:p w14:paraId="2FA8FA74" w14:textId="77777777" w:rsidR="00280B24" w:rsidRPr="005370BD" w:rsidRDefault="00280B24" w:rsidP="00B91683">
            <w:pPr>
              <w:rPr>
                <w:rFonts w:cs="Arial"/>
                <w:b/>
              </w:rPr>
            </w:pPr>
            <w:r w:rsidRPr="005370BD">
              <w:rPr>
                <w:sz w:val="22"/>
                <w:szCs w:val="22"/>
              </w:rPr>
              <w:t>CIV_2110Α</w:t>
            </w:r>
          </w:p>
        </w:tc>
        <w:tc>
          <w:tcPr>
            <w:tcW w:w="2505" w:type="dxa"/>
            <w:gridSpan w:val="2"/>
            <w:shd w:val="clear" w:color="auto" w:fill="DDD9C3"/>
          </w:tcPr>
          <w:p w14:paraId="009CF2A3" w14:textId="77777777" w:rsidR="00280B24" w:rsidRPr="005370BD" w:rsidRDefault="00280B24" w:rsidP="00B91683">
            <w:pPr>
              <w:jc w:val="right"/>
              <w:rPr>
                <w:rFonts w:cs="Arial"/>
                <w:b/>
                <w:sz w:val="20"/>
                <w:szCs w:val="20"/>
              </w:rPr>
            </w:pPr>
            <w:r w:rsidRPr="005370BD">
              <w:rPr>
                <w:rFonts w:cs="Arial"/>
                <w:b/>
                <w:sz w:val="20"/>
                <w:szCs w:val="20"/>
              </w:rPr>
              <w:t>ΕΞΑΜΗΝΟ ΣΠΟΥΔΩΝ</w:t>
            </w:r>
          </w:p>
        </w:tc>
        <w:tc>
          <w:tcPr>
            <w:tcW w:w="1591" w:type="dxa"/>
            <w:gridSpan w:val="2"/>
          </w:tcPr>
          <w:p w14:paraId="2014F710" w14:textId="77777777" w:rsidR="00280B24" w:rsidRPr="005370BD" w:rsidRDefault="00280B24" w:rsidP="00B91683">
            <w:pPr>
              <w:rPr>
                <w:rFonts w:cs="Arial"/>
              </w:rPr>
            </w:pPr>
            <w:r w:rsidRPr="005370BD">
              <w:rPr>
                <w:rFonts w:cs="Arial"/>
                <w:sz w:val="22"/>
                <w:szCs w:val="22"/>
              </w:rPr>
              <w:t>2</w:t>
            </w:r>
            <w:r w:rsidRPr="005370BD">
              <w:rPr>
                <w:rFonts w:cs="Arial"/>
                <w:sz w:val="22"/>
                <w:szCs w:val="22"/>
                <w:vertAlign w:val="superscript"/>
              </w:rPr>
              <w:t>ο</w:t>
            </w:r>
          </w:p>
        </w:tc>
      </w:tr>
      <w:tr w:rsidR="00280B24" w:rsidRPr="005370BD" w14:paraId="660CC3AD" w14:textId="77777777" w:rsidTr="00B91683">
        <w:trPr>
          <w:trHeight w:val="375"/>
        </w:trPr>
        <w:tc>
          <w:tcPr>
            <w:tcW w:w="3205" w:type="dxa"/>
            <w:shd w:val="clear" w:color="auto" w:fill="DDD9C3"/>
            <w:vAlign w:val="center"/>
          </w:tcPr>
          <w:p w14:paraId="223D4AFF" w14:textId="77777777" w:rsidR="00280B24" w:rsidRPr="005370BD" w:rsidRDefault="00280B24" w:rsidP="00B91683">
            <w:pPr>
              <w:jc w:val="right"/>
              <w:rPr>
                <w:rFonts w:cs="Arial"/>
                <w:b/>
                <w:sz w:val="20"/>
                <w:szCs w:val="20"/>
              </w:rPr>
            </w:pPr>
            <w:r w:rsidRPr="005370BD">
              <w:rPr>
                <w:rFonts w:cs="Arial"/>
                <w:b/>
                <w:sz w:val="20"/>
                <w:szCs w:val="20"/>
              </w:rPr>
              <w:t>ΤΙΤΛΟΣ ΜΑΘΗΜΑΤΟΣ</w:t>
            </w:r>
          </w:p>
        </w:tc>
        <w:tc>
          <w:tcPr>
            <w:tcW w:w="5231" w:type="dxa"/>
            <w:gridSpan w:val="5"/>
            <w:vAlign w:val="center"/>
          </w:tcPr>
          <w:p w14:paraId="2472E01F" w14:textId="77777777" w:rsidR="00280B24" w:rsidRPr="005370BD" w:rsidRDefault="00280B24" w:rsidP="00B91683">
            <w:pPr>
              <w:rPr>
                <w:rFonts w:cs="Arial"/>
              </w:rPr>
            </w:pPr>
            <w:r w:rsidRPr="005370BD">
              <w:rPr>
                <w:rFonts w:cs="Arial"/>
                <w:sz w:val="22"/>
                <w:szCs w:val="22"/>
              </w:rPr>
              <w:t>ΕΦΑΡΜΟΣΜΕΝΑ ΜΑΘΗΜΑΤΙΚΑ ΙΙ</w:t>
            </w:r>
          </w:p>
        </w:tc>
      </w:tr>
      <w:tr w:rsidR="00280B24" w:rsidRPr="005370BD" w14:paraId="04E5FFE0" w14:textId="77777777" w:rsidTr="00B91683">
        <w:trPr>
          <w:trHeight w:val="196"/>
        </w:trPr>
        <w:tc>
          <w:tcPr>
            <w:tcW w:w="5637" w:type="dxa"/>
            <w:gridSpan w:val="3"/>
            <w:shd w:val="clear" w:color="auto" w:fill="DDD9C3"/>
            <w:vAlign w:val="center"/>
          </w:tcPr>
          <w:p w14:paraId="12BBA974" w14:textId="77777777" w:rsidR="00280B24" w:rsidRPr="005370BD" w:rsidRDefault="00280B24" w:rsidP="00B91683">
            <w:pPr>
              <w:jc w:val="center"/>
              <w:rPr>
                <w:rFonts w:cs="Arial"/>
                <w:b/>
                <w:sz w:val="20"/>
                <w:szCs w:val="20"/>
              </w:rPr>
            </w:pPr>
            <w:r w:rsidRPr="005370BD">
              <w:rPr>
                <w:rFonts w:cs="Arial"/>
                <w:b/>
                <w:sz w:val="20"/>
                <w:szCs w:val="20"/>
              </w:rPr>
              <w:t xml:space="preserve">ΑΥΤΟΤΕΛΕΙΣ ΔΙΔΑΚΤΙΚΕΣ ΔΡΑΣΤΗΡΙΟΤΗΤΕΣ </w:t>
            </w:r>
            <w:r w:rsidRPr="005370BD">
              <w:rPr>
                <w:rFonts w:cs="Arial"/>
                <w:b/>
                <w:sz w:val="20"/>
                <w:szCs w:val="20"/>
              </w:rPr>
              <w:br/>
            </w:r>
            <w:r w:rsidRPr="005370BD">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4460864E" w14:textId="77777777" w:rsidR="00280B24" w:rsidRPr="005370BD" w:rsidRDefault="00280B24" w:rsidP="00B91683">
            <w:pPr>
              <w:jc w:val="center"/>
              <w:rPr>
                <w:rFonts w:cs="Arial"/>
                <w:b/>
                <w:sz w:val="20"/>
                <w:szCs w:val="20"/>
              </w:rPr>
            </w:pPr>
            <w:r w:rsidRPr="005370BD">
              <w:rPr>
                <w:rFonts w:cs="Arial"/>
                <w:b/>
                <w:sz w:val="20"/>
                <w:szCs w:val="20"/>
              </w:rPr>
              <w:t>ΕΒΔΟΜΑΔΙΑΙΕΣ</w:t>
            </w:r>
            <w:r w:rsidRPr="005370BD">
              <w:rPr>
                <w:rFonts w:cs="Arial"/>
                <w:b/>
                <w:sz w:val="20"/>
                <w:szCs w:val="20"/>
              </w:rPr>
              <w:br/>
              <w:t>ΩΡΕΣ Δ</w:t>
            </w:r>
            <w:r w:rsidRPr="005370BD">
              <w:rPr>
                <w:rFonts w:cs="Arial"/>
                <w:b/>
                <w:sz w:val="20"/>
                <w:szCs w:val="20"/>
                <w:shd w:val="clear" w:color="auto" w:fill="DDD9C3"/>
              </w:rPr>
              <w:t>ΙΔ</w:t>
            </w:r>
            <w:r w:rsidRPr="005370BD">
              <w:rPr>
                <w:rFonts w:cs="Arial"/>
                <w:b/>
                <w:sz w:val="20"/>
                <w:szCs w:val="20"/>
              </w:rPr>
              <w:t>ΑΣΚΑΛΙΑΣ</w:t>
            </w:r>
          </w:p>
        </w:tc>
        <w:tc>
          <w:tcPr>
            <w:tcW w:w="1240" w:type="dxa"/>
            <w:shd w:val="clear" w:color="auto" w:fill="DDD9C3"/>
            <w:vAlign w:val="center"/>
          </w:tcPr>
          <w:p w14:paraId="460D3CE5" w14:textId="77777777" w:rsidR="00280B24" w:rsidRPr="005370BD" w:rsidRDefault="00280B24" w:rsidP="00B91683">
            <w:pPr>
              <w:jc w:val="center"/>
              <w:rPr>
                <w:rFonts w:cs="Arial"/>
                <w:b/>
                <w:sz w:val="20"/>
                <w:szCs w:val="20"/>
              </w:rPr>
            </w:pPr>
            <w:r w:rsidRPr="005370BD">
              <w:rPr>
                <w:rFonts w:cs="Arial"/>
                <w:b/>
                <w:sz w:val="20"/>
                <w:szCs w:val="20"/>
              </w:rPr>
              <w:t>ΠΙΣΤΩΤΙΚΕΣ ΜΟΝΑΔΕΣ</w:t>
            </w:r>
          </w:p>
        </w:tc>
      </w:tr>
      <w:tr w:rsidR="00280B24" w:rsidRPr="005370BD" w14:paraId="599A79C5" w14:textId="77777777" w:rsidTr="00B91683">
        <w:trPr>
          <w:trHeight w:val="194"/>
        </w:trPr>
        <w:tc>
          <w:tcPr>
            <w:tcW w:w="5637" w:type="dxa"/>
            <w:gridSpan w:val="3"/>
          </w:tcPr>
          <w:p w14:paraId="0695F052" w14:textId="77777777" w:rsidR="00280B24" w:rsidRPr="005370BD" w:rsidRDefault="00280B24" w:rsidP="00B91683">
            <w:pPr>
              <w:jc w:val="right"/>
              <w:rPr>
                <w:rFonts w:cs="Arial"/>
              </w:rPr>
            </w:pPr>
            <w:r w:rsidRPr="005370BD">
              <w:rPr>
                <w:rFonts w:cs="Arial"/>
                <w:sz w:val="22"/>
                <w:szCs w:val="22"/>
              </w:rPr>
              <w:t>Διαλέξεις, Ασκήσεις Πράξης και Εργαστηριακές Ασκήσεις</w:t>
            </w:r>
          </w:p>
        </w:tc>
        <w:tc>
          <w:tcPr>
            <w:tcW w:w="1559" w:type="dxa"/>
            <w:gridSpan w:val="2"/>
          </w:tcPr>
          <w:p w14:paraId="41313941" w14:textId="77777777" w:rsidR="00280B24" w:rsidRPr="005370BD" w:rsidRDefault="00280B24" w:rsidP="00B91683">
            <w:pPr>
              <w:jc w:val="center"/>
              <w:rPr>
                <w:rFonts w:cs="Arial"/>
              </w:rPr>
            </w:pPr>
            <w:r w:rsidRPr="005370BD">
              <w:rPr>
                <w:rFonts w:cs="Arial"/>
                <w:sz w:val="22"/>
                <w:szCs w:val="22"/>
              </w:rPr>
              <w:t>3+1</w:t>
            </w:r>
          </w:p>
        </w:tc>
        <w:tc>
          <w:tcPr>
            <w:tcW w:w="1240" w:type="dxa"/>
          </w:tcPr>
          <w:p w14:paraId="186E46B0" w14:textId="77777777" w:rsidR="00280B24" w:rsidRPr="005370BD" w:rsidRDefault="00280B24" w:rsidP="00B91683">
            <w:pPr>
              <w:jc w:val="center"/>
              <w:rPr>
                <w:rFonts w:cs="Arial"/>
              </w:rPr>
            </w:pPr>
            <w:r w:rsidRPr="005370BD">
              <w:rPr>
                <w:rFonts w:cs="Arial"/>
                <w:sz w:val="22"/>
                <w:szCs w:val="22"/>
              </w:rPr>
              <w:t>6</w:t>
            </w:r>
          </w:p>
        </w:tc>
      </w:tr>
      <w:tr w:rsidR="00280B24" w:rsidRPr="005370BD" w14:paraId="1FB3CCC0" w14:textId="77777777" w:rsidTr="00B91683">
        <w:trPr>
          <w:trHeight w:val="194"/>
        </w:trPr>
        <w:tc>
          <w:tcPr>
            <w:tcW w:w="5637" w:type="dxa"/>
            <w:gridSpan w:val="3"/>
          </w:tcPr>
          <w:p w14:paraId="163E5E60" w14:textId="77777777" w:rsidR="00280B24" w:rsidRPr="005370BD" w:rsidRDefault="00280B24" w:rsidP="00B91683">
            <w:pPr>
              <w:jc w:val="right"/>
              <w:rPr>
                <w:rFonts w:cs="Arial"/>
                <w:b/>
              </w:rPr>
            </w:pPr>
          </w:p>
        </w:tc>
        <w:tc>
          <w:tcPr>
            <w:tcW w:w="1559" w:type="dxa"/>
            <w:gridSpan w:val="2"/>
          </w:tcPr>
          <w:p w14:paraId="71B73A40" w14:textId="77777777" w:rsidR="00280B24" w:rsidRPr="005370BD" w:rsidRDefault="00280B24" w:rsidP="00B91683">
            <w:pPr>
              <w:jc w:val="right"/>
              <w:rPr>
                <w:rFonts w:cs="Arial"/>
              </w:rPr>
            </w:pPr>
          </w:p>
        </w:tc>
        <w:tc>
          <w:tcPr>
            <w:tcW w:w="1240" w:type="dxa"/>
          </w:tcPr>
          <w:p w14:paraId="1D429DFE" w14:textId="77777777" w:rsidR="00280B24" w:rsidRPr="005370BD" w:rsidRDefault="00280B24" w:rsidP="00B91683">
            <w:pPr>
              <w:rPr>
                <w:rFonts w:cs="Arial"/>
              </w:rPr>
            </w:pPr>
          </w:p>
        </w:tc>
      </w:tr>
      <w:tr w:rsidR="00280B24" w:rsidRPr="005370BD" w14:paraId="517FB772" w14:textId="77777777" w:rsidTr="00B91683">
        <w:trPr>
          <w:trHeight w:val="194"/>
        </w:trPr>
        <w:tc>
          <w:tcPr>
            <w:tcW w:w="5637" w:type="dxa"/>
            <w:gridSpan w:val="3"/>
          </w:tcPr>
          <w:p w14:paraId="4FC2B36C" w14:textId="77777777" w:rsidR="00280B24" w:rsidRPr="005370BD" w:rsidRDefault="00280B24" w:rsidP="00B91683">
            <w:pPr>
              <w:rPr>
                <w:rFonts w:cs="Arial"/>
                <w:b/>
                <w:sz w:val="20"/>
                <w:szCs w:val="20"/>
              </w:rPr>
            </w:pPr>
          </w:p>
        </w:tc>
        <w:tc>
          <w:tcPr>
            <w:tcW w:w="1559" w:type="dxa"/>
            <w:gridSpan w:val="2"/>
          </w:tcPr>
          <w:p w14:paraId="7B6A0F9F" w14:textId="77777777" w:rsidR="00280B24" w:rsidRPr="005370BD" w:rsidRDefault="00280B24" w:rsidP="00B91683">
            <w:pPr>
              <w:jc w:val="right"/>
              <w:rPr>
                <w:rFonts w:cs="Arial"/>
                <w:sz w:val="20"/>
                <w:szCs w:val="20"/>
              </w:rPr>
            </w:pPr>
          </w:p>
        </w:tc>
        <w:tc>
          <w:tcPr>
            <w:tcW w:w="1240" w:type="dxa"/>
          </w:tcPr>
          <w:p w14:paraId="2EE63B5A" w14:textId="77777777" w:rsidR="00280B24" w:rsidRPr="005370BD" w:rsidRDefault="00280B24" w:rsidP="00B91683">
            <w:pPr>
              <w:rPr>
                <w:rFonts w:cs="Arial"/>
                <w:sz w:val="20"/>
                <w:szCs w:val="20"/>
              </w:rPr>
            </w:pPr>
          </w:p>
        </w:tc>
      </w:tr>
      <w:tr w:rsidR="00280B24" w:rsidRPr="005370BD" w14:paraId="01A0892E" w14:textId="77777777" w:rsidTr="00B91683">
        <w:trPr>
          <w:trHeight w:val="194"/>
        </w:trPr>
        <w:tc>
          <w:tcPr>
            <w:tcW w:w="5637" w:type="dxa"/>
            <w:gridSpan w:val="3"/>
            <w:shd w:val="clear" w:color="auto" w:fill="DDD9C3"/>
          </w:tcPr>
          <w:p w14:paraId="2BAD82C2" w14:textId="77777777" w:rsidR="00280B24" w:rsidRPr="005370BD" w:rsidRDefault="00280B24" w:rsidP="00B91683">
            <w:pPr>
              <w:rPr>
                <w:rFonts w:cs="Arial"/>
                <w:i/>
                <w:sz w:val="18"/>
                <w:szCs w:val="18"/>
              </w:rPr>
            </w:pPr>
            <w:r w:rsidRPr="005370BD">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3A7E06FF" w14:textId="77777777" w:rsidR="00280B24" w:rsidRPr="005370BD" w:rsidRDefault="00280B24" w:rsidP="00B91683">
            <w:pPr>
              <w:jc w:val="right"/>
              <w:rPr>
                <w:rFonts w:cs="Arial"/>
                <w:sz w:val="20"/>
                <w:szCs w:val="20"/>
              </w:rPr>
            </w:pPr>
          </w:p>
        </w:tc>
        <w:tc>
          <w:tcPr>
            <w:tcW w:w="1240" w:type="dxa"/>
          </w:tcPr>
          <w:p w14:paraId="0FDF3929" w14:textId="77777777" w:rsidR="00280B24" w:rsidRPr="005370BD" w:rsidRDefault="00280B24" w:rsidP="00B91683">
            <w:pPr>
              <w:rPr>
                <w:rFonts w:cs="Arial"/>
                <w:sz w:val="20"/>
                <w:szCs w:val="20"/>
              </w:rPr>
            </w:pPr>
          </w:p>
        </w:tc>
      </w:tr>
      <w:tr w:rsidR="00280B24" w:rsidRPr="005370BD" w14:paraId="5F3311B4" w14:textId="77777777" w:rsidTr="00B91683">
        <w:trPr>
          <w:trHeight w:val="599"/>
        </w:trPr>
        <w:tc>
          <w:tcPr>
            <w:tcW w:w="3205" w:type="dxa"/>
            <w:shd w:val="clear" w:color="auto" w:fill="DDD9C3"/>
          </w:tcPr>
          <w:p w14:paraId="06BB4E6E" w14:textId="77777777" w:rsidR="00280B24" w:rsidRPr="005370BD" w:rsidRDefault="00280B24" w:rsidP="00B91683">
            <w:pPr>
              <w:jc w:val="right"/>
              <w:rPr>
                <w:rFonts w:cs="Arial"/>
                <w:i/>
                <w:sz w:val="16"/>
                <w:szCs w:val="16"/>
              </w:rPr>
            </w:pPr>
            <w:r w:rsidRPr="005370BD">
              <w:rPr>
                <w:rFonts w:cs="Arial"/>
                <w:b/>
                <w:sz w:val="20"/>
                <w:szCs w:val="20"/>
              </w:rPr>
              <w:t>ΤΥΠΟΣ ΜΑΘΗΜΑΤΟΣ</w:t>
            </w:r>
            <w:r w:rsidRPr="005370BD">
              <w:rPr>
                <w:rFonts w:cs="Arial"/>
                <w:i/>
                <w:sz w:val="16"/>
                <w:szCs w:val="16"/>
              </w:rPr>
              <w:t xml:space="preserve"> </w:t>
            </w:r>
          </w:p>
          <w:p w14:paraId="5ABC8596" w14:textId="77777777" w:rsidR="00280B24" w:rsidRPr="005370BD" w:rsidRDefault="00280B24" w:rsidP="00B91683">
            <w:pPr>
              <w:jc w:val="right"/>
              <w:rPr>
                <w:rFonts w:cs="Arial"/>
                <w:b/>
                <w:sz w:val="20"/>
                <w:szCs w:val="20"/>
              </w:rPr>
            </w:pPr>
            <w:r w:rsidRPr="005370BD">
              <w:rPr>
                <w:rFonts w:cs="Arial"/>
                <w:i/>
                <w:sz w:val="16"/>
                <w:szCs w:val="16"/>
              </w:rPr>
              <w:t>Υποβάθρου , Γενικών Γνώσεων, Επιστημονικής Περιοχής, Ανάπτυξης Δεξιοτήτων</w:t>
            </w:r>
          </w:p>
        </w:tc>
        <w:tc>
          <w:tcPr>
            <w:tcW w:w="5231" w:type="dxa"/>
            <w:gridSpan w:val="5"/>
          </w:tcPr>
          <w:p w14:paraId="0D5DB69B" w14:textId="77777777" w:rsidR="00280B24" w:rsidRPr="005370BD" w:rsidRDefault="00280B24" w:rsidP="00B91683">
            <w:pPr>
              <w:rPr>
                <w:rFonts w:cs="Arial"/>
              </w:rPr>
            </w:pPr>
            <w:r w:rsidRPr="005370BD">
              <w:rPr>
                <w:rFonts w:cs="Arial"/>
                <w:sz w:val="22"/>
                <w:szCs w:val="22"/>
              </w:rPr>
              <w:t>Υποβάθρου</w:t>
            </w:r>
          </w:p>
        </w:tc>
      </w:tr>
      <w:tr w:rsidR="00280B24" w:rsidRPr="005370BD" w14:paraId="5F721FB2" w14:textId="77777777" w:rsidTr="00B91683">
        <w:tc>
          <w:tcPr>
            <w:tcW w:w="3205" w:type="dxa"/>
            <w:shd w:val="clear" w:color="auto" w:fill="DDD9C3"/>
          </w:tcPr>
          <w:p w14:paraId="453B057A" w14:textId="77777777" w:rsidR="00280B24" w:rsidRPr="005370BD" w:rsidRDefault="00280B24" w:rsidP="00B91683">
            <w:pPr>
              <w:jc w:val="right"/>
              <w:rPr>
                <w:rFonts w:cs="Arial"/>
                <w:b/>
                <w:sz w:val="20"/>
                <w:szCs w:val="20"/>
              </w:rPr>
            </w:pPr>
            <w:r w:rsidRPr="005370BD">
              <w:rPr>
                <w:rFonts w:cs="Arial"/>
                <w:b/>
                <w:sz w:val="20"/>
                <w:szCs w:val="20"/>
              </w:rPr>
              <w:t>ΠΡΟΑΠΑΙΤΟΥΜΕΝΑ ΜΑΘΗΜΑΤΑ:</w:t>
            </w:r>
          </w:p>
          <w:p w14:paraId="044DE00E" w14:textId="77777777" w:rsidR="00280B24" w:rsidRPr="005370BD" w:rsidRDefault="00280B24" w:rsidP="00B91683">
            <w:pPr>
              <w:jc w:val="right"/>
              <w:rPr>
                <w:rFonts w:cs="Arial"/>
                <w:b/>
                <w:sz w:val="20"/>
                <w:szCs w:val="20"/>
              </w:rPr>
            </w:pPr>
          </w:p>
        </w:tc>
        <w:tc>
          <w:tcPr>
            <w:tcW w:w="5231" w:type="dxa"/>
            <w:gridSpan w:val="5"/>
          </w:tcPr>
          <w:p w14:paraId="3A993E8C" w14:textId="77777777" w:rsidR="00280B24" w:rsidRPr="005370BD" w:rsidRDefault="00280B24" w:rsidP="00B91683">
            <w:r w:rsidRPr="005370BD">
              <w:rPr>
                <w:bCs/>
                <w:sz w:val="22"/>
                <w:szCs w:val="22"/>
              </w:rPr>
              <w:t>Δεν υπάρχουν προαπαιτούμενα μαθήματα. Οι φοιτητές πρέπει να έχουν τουλάχιστον παρακολουθήσει και να κατέχουν την αντίστοιχη γνώση στο μάθημα “</w:t>
            </w:r>
            <w:r w:rsidRPr="005370BD">
              <w:rPr>
                <w:rFonts w:cs="Arial"/>
                <w:sz w:val="22"/>
                <w:szCs w:val="22"/>
              </w:rPr>
              <w:t>Εφαρμοσμένα Μαθηματικά Ι</w:t>
            </w:r>
            <w:r w:rsidRPr="005370BD">
              <w:rPr>
                <w:bCs/>
                <w:sz w:val="22"/>
                <w:szCs w:val="22"/>
              </w:rPr>
              <w:t>” του πρώτου εξαμήνου, του πρώτου έτους σπουδών</w:t>
            </w:r>
            <w:r w:rsidRPr="005370BD">
              <w:rPr>
                <w:sz w:val="22"/>
                <w:szCs w:val="22"/>
              </w:rPr>
              <w:t>.</w:t>
            </w:r>
          </w:p>
          <w:p w14:paraId="240142F3" w14:textId="77777777" w:rsidR="00280B24" w:rsidRPr="005370BD" w:rsidRDefault="00280B24" w:rsidP="00B91683">
            <w:pPr>
              <w:rPr>
                <w:rFonts w:cs="Arial"/>
              </w:rPr>
            </w:pPr>
          </w:p>
        </w:tc>
      </w:tr>
      <w:tr w:rsidR="00280B24" w:rsidRPr="005370BD" w14:paraId="53A2AFDD" w14:textId="77777777" w:rsidTr="00B91683">
        <w:tc>
          <w:tcPr>
            <w:tcW w:w="3205" w:type="dxa"/>
            <w:shd w:val="clear" w:color="auto" w:fill="DDD9C3"/>
          </w:tcPr>
          <w:p w14:paraId="3836CB14" w14:textId="77777777" w:rsidR="00280B24" w:rsidRPr="005370BD" w:rsidRDefault="00280B24" w:rsidP="00B91683">
            <w:pPr>
              <w:jc w:val="right"/>
              <w:rPr>
                <w:rFonts w:cs="Arial"/>
                <w:b/>
                <w:sz w:val="20"/>
                <w:szCs w:val="20"/>
              </w:rPr>
            </w:pPr>
            <w:r w:rsidRPr="005370BD">
              <w:rPr>
                <w:rFonts w:cs="Arial"/>
                <w:b/>
                <w:sz w:val="20"/>
                <w:szCs w:val="20"/>
              </w:rPr>
              <w:t>ΓΛΩΣΣΑ ΔΙΔΑΣΚΑΛΙΑΣ και ΕΞΕΤΑΣΕΩΝ:</w:t>
            </w:r>
          </w:p>
        </w:tc>
        <w:tc>
          <w:tcPr>
            <w:tcW w:w="5231" w:type="dxa"/>
            <w:gridSpan w:val="5"/>
          </w:tcPr>
          <w:p w14:paraId="291988D2" w14:textId="77777777" w:rsidR="00280B24" w:rsidRPr="005370BD" w:rsidRDefault="00280B24" w:rsidP="00B91683">
            <w:pPr>
              <w:rPr>
                <w:rFonts w:cs="Arial"/>
              </w:rPr>
            </w:pPr>
            <w:r w:rsidRPr="005370BD">
              <w:rPr>
                <w:rFonts w:cs="Arial"/>
                <w:sz w:val="22"/>
                <w:szCs w:val="22"/>
              </w:rPr>
              <w:t>Ελληνική</w:t>
            </w:r>
          </w:p>
        </w:tc>
      </w:tr>
      <w:tr w:rsidR="00280B24" w:rsidRPr="005370BD" w14:paraId="4B20BA77" w14:textId="77777777" w:rsidTr="00B91683">
        <w:tc>
          <w:tcPr>
            <w:tcW w:w="3205" w:type="dxa"/>
            <w:shd w:val="clear" w:color="auto" w:fill="DDD9C3"/>
          </w:tcPr>
          <w:p w14:paraId="23418761" w14:textId="77777777" w:rsidR="00280B24" w:rsidRPr="005370BD" w:rsidRDefault="00280B24" w:rsidP="00B91683">
            <w:pPr>
              <w:jc w:val="right"/>
              <w:rPr>
                <w:rFonts w:cs="Arial"/>
                <w:b/>
                <w:sz w:val="20"/>
                <w:szCs w:val="20"/>
              </w:rPr>
            </w:pPr>
            <w:r w:rsidRPr="005370BD">
              <w:rPr>
                <w:rFonts w:cs="Arial"/>
                <w:b/>
                <w:sz w:val="20"/>
                <w:szCs w:val="20"/>
              </w:rPr>
              <w:t xml:space="preserve">ΤΟ ΜΑΘΗΜΑ ΠΡΟΣΦΕΡΕΤΑΙ ΣΕ ΦΟΙΤΗΤΕΣ ERASMUS </w:t>
            </w:r>
          </w:p>
        </w:tc>
        <w:tc>
          <w:tcPr>
            <w:tcW w:w="5231" w:type="dxa"/>
            <w:gridSpan w:val="5"/>
          </w:tcPr>
          <w:p w14:paraId="23F362C4" w14:textId="3CF12816" w:rsidR="00280B24" w:rsidRPr="005370BD" w:rsidRDefault="004A3E02" w:rsidP="00B91683">
            <w:pPr>
              <w:rPr>
                <w:rFonts w:cs="Arial"/>
              </w:rPr>
            </w:pPr>
            <w:r>
              <w:rPr>
                <w:rFonts w:cs="Arial"/>
                <w:sz w:val="22"/>
                <w:szCs w:val="22"/>
              </w:rPr>
              <w:t>ΟΧΙ</w:t>
            </w:r>
          </w:p>
        </w:tc>
      </w:tr>
      <w:tr w:rsidR="00280B24" w:rsidRPr="005370BD" w14:paraId="1BD616A6" w14:textId="77777777" w:rsidTr="00B91683">
        <w:tc>
          <w:tcPr>
            <w:tcW w:w="3205" w:type="dxa"/>
            <w:shd w:val="clear" w:color="auto" w:fill="DDD9C3"/>
          </w:tcPr>
          <w:p w14:paraId="419E4916" w14:textId="77777777" w:rsidR="00280B24" w:rsidRPr="005370BD" w:rsidRDefault="00280B24" w:rsidP="00B91683">
            <w:pPr>
              <w:jc w:val="right"/>
              <w:rPr>
                <w:rFonts w:cs="Arial"/>
                <w:b/>
                <w:sz w:val="20"/>
                <w:szCs w:val="20"/>
              </w:rPr>
            </w:pPr>
            <w:r w:rsidRPr="005370BD">
              <w:rPr>
                <w:rFonts w:cs="Arial"/>
                <w:b/>
                <w:sz w:val="20"/>
                <w:szCs w:val="20"/>
              </w:rPr>
              <w:t>ΗΛΕΚΤΡΟΝΙΚΗ ΣΕΛΙΔΑ ΜΑΘΗΜΑΤΟΣ (URL)</w:t>
            </w:r>
          </w:p>
        </w:tc>
        <w:tc>
          <w:tcPr>
            <w:tcW w:w="5231" w:type="dxa"/>
            <w:gridSpan w:val="5"/>
          </w:tcPr>
          <w:p w14:paraId="7066B35F" w14:textId="77777777" w:rsidR="00280B24" w:rsidRPr="005370BD" w:rsidRDefault="00BB7706" w:rsidP="00B91683">
            <w:hyperlink r:id="rId25" w:history="1">
              <w:r w:rsidR="00280B24" w:rsidRPr="005370BD">
                <w:rPr>
                  <w:rStyle w:val="-"/>
                  <w:rFonts w:cs="Arial"/>
                  <w:sz w:val="22"/>
                  <w:szCs w:val="22"/>
                </w:rPr>
                <w:t>https://eclass.upatras.gr/courses/CIV1554/</w:t>
              </w:r>
            </w:hyperlink>
          </w:p>
          <w:p w14:paraId="2EFC304F" w14:textId="77777777" w:rsidR="00280B24" w:rsidRPr="005370BD" w:rsidRDefault="00280B24" w:rsidP="00B91683">
            <w:pPr>
              <w:rPr>
                <w:rFonts w:cs="Arial"/>
              </w:rPr>
            </w:pPr>
          </w:p>
        </w:tc>
      </w:tr>
    </w:tbl>
    <w:p w14:paraId="7F2FB0DF" w14:textId="77777777" w:rsidR="00280B24" w:rsidRPr="005370BD" w:rsidRDefault="00280B24" w:rsidP="00102973">
      <w:pPr>
        <w:widowControl w:val="0"/>
        <w:numPr>
          <w:ilvl w:val="0"/>
          <w:numId w:val="26"/>
        </w:numPr>
        <w:autoSpaceDE w:val="0"/>
        <w:autoSpaceDN w:val="0"/>
        <w:adjustRightInd w:val="0"/>
        <w:spacing w:before="120"/>
        <w:ind w:left="357" w:hanging="357"/>
        <w:rPr>
          <w:rFonts w:cs="Arial"/>
          <w:b/>
        </w:rPr>
      </w:pPr>
      <w:r w:rsidRPr="005370BD">
        <w:rPr>
          <w:rFonts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280B24" w:rsidRPr="005370BD" w14:paraId="412C539B" w14:textId="77777777" w:rsidTr="00B91683">
        <w:tc>
          <w:tcPr>
            <w:tcW w:w="8472" w:type="dxa"/>
            <w:gridSpan w:val="2"/>
            <w:tcBorders>
              <w:bottom w:val="nil"/>
            </w:tcBorders>
            <w:shd w:val="clear" w:color="auto" w:fill="DDD9C3"/>
          </w:tcPr>
          <w:p w14:paraId="63A161A8" w14:textId="77777777" w:rsidR="00280B24" w:rsidRPr="005370BD" w:rsidRDefault="00280B24" w:rsidP="00B91683">
            <w:pPr>
              <w:rPr>
                <w:rFonts w:cs="Arial"/>
                <w:i/>
                <w:sz w:val="16"/>
                <w:szCs w:val="16"/>
              </w:rPr>
            </w:pPr>
            <w:r w:rsidRPr="005370BD">
              <w:rPr>
                <w:rFonts w:cs="Arial"/>
                <w:b/>
                <w:sz w:val="20"/>
                <w:szCs w:val="20"/>
              </w:rPr>
              <w:t>Μαθησιακά Αποτελέσματα</w:t>
            </w:r>
          </w:p>
        </w:tc>
      </w:tr>
      <w:tr w:rsidR="00280B24" w:rsidRPr="005370BD" w14:paraId="14DF698E" w14:textId="77777777" w:rsidTr="00B91683">
        <w:tc>
          <w:tcPr>
            <w:tcW w:w="8472" w:type="dxa"/>
            <w:gridSpan w:val="2"/>
            <w:tcBorders>
              <w:top w:val="nil"/>
            </w:tcBorders>
            <w:shd w:val="clear" w:color="auto" w:fill="DDD9C3"/>
          </w:tcPr>
          <w:p w14:paraId="5C903886" w14:textId="77777777" w:rsidR="00280B24" w:rsidRPr="005370BD" w:rsidRDefault="00280B24" w:rsidP="00B91683">
            <w:pPr>
              <w:widowControl w:val="0"/>
              <w:autoSpaceDE w:val="0"/>
              <w:autoSpaceDN w:val="0"/>
              <w:adjustRightInd w:val="0"/>
              <w:spacing w:after="60"/>
              <w:rPr>
                <w:rFonts w:cs="Arial"/>
                <w:i/>
                <w:sz w:val="16"/>
                <w:szCs w:val="16"/>
              </w:rPr>
            </w:pPr>
            <w:r w:rsidRPr="005370BD">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23D55701" w14:textId="77777777" w:rsidR="00280B24" w:rsidRPr="005370BD" w:rsidRDefault="00280B24" w:rsidP="00B91683">
            <w:pPr>
              <w:autoSpaceDE w:val="0"/>
              <w:autoSpaceDN w:val="0"/>
              <w:adjustRightInd w:val="0"/>
              <w:rPr>
                <w:rFonts w:cs="Arial"/>
                <w:i/>
                <w:sz w:val="16"/>
                <w:szCs w:val="16"/>
              </w:rPr>
            </w:pPr>
            <w:r w:rsidRPr="005370BD">
              <w:rPr>
                <w:rFonts w:cs="Arial"/>
                <w:i/>
                <w:sz w:val="16"/>
                <w:szCs w:val="16"/>
              </w:rPr>
              <w:t xml:space="preserve">Συμβουλευτείτε το Παράρτημα Α </w:t>
            </w:r>
          </w:p>
          <w:p w14:paraId="4A779189" w14:textId="77777777" w:rsidR="00280B24" w:rsidRPr="005370BD" w:rsidRDefault="00280B24" w:rsidP="00102973">
            <w:pPr>
              <w:widowControl w:val="0"/>
              <w:numPr>
                <w:ilvl w:val="0"/>
                <w:numId w:val="14"/>
              </w:numPr>
              <w:autoSpaceDE w:val="0"/>
              <w:autoSpaceDN w:val="0"/>
              <w:adjustRightInd w:val="0"/>
              <w:ind w:left="313" w:hanging="219"/>
              <w:contextualSpacing/>
              <w:rPr>
                <w:rFonts w:cs="Arial"/>
                <w:i/>
                <w:sz w:val="16"/>
                <w:szCs w:val="16"/>
              </w:rPr>
            </w:pPr>
            <w:r w:rsidRPr="005370BD">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68171C3E" w14:textId="52C3A865" w:rsidR="00280B24" w:rsidRPr="005370BD" w:rsidRDefault="00280B24" w:rsidP="00102973">
            <w:pPr>
              <w:widowControl w:val="0"/>
              <w:numPr>
                <w:ilvl w:val="0"/>
                <w:numId w:val="14"/>
              </w:numPr>
              <w:autoSpaceDE w:val="0"/>
              <w:autoSpaceDN w:val="0"/>
              <w:adjustRightInd w:val="0"/>
              <w:spacing w:after="60"/>
              <w:ind w:left="313" w:hanging="219"/>
              <w:contextualSpacing/>
              <w:rPr>
                <w:rFonts w:cs="Arial"/>
                <w:i/>
                <w:sz w:val="16"/>
                <w:szCs w:val="16"/>
              </w:rPr>
            </w:pPr>
            <w:r w:rsidRPr="005370BD">
              <w:rPr>
                <w:rFonts w:cs="Arial"/>
                <w:i/>
                <w:sz w:val="16"/>
                <w:szCs w:val="16"/>
              </w:rPr>
              <w:t xml:space="preserve">Περιγραφικοί Δείκτες Επιπέδων 6, 7 </w:t>
            </w:r>
            <w:r w:rsidR="002B5069">
              <w:rPr>
                <w:rFonts w:cs="Arial"/>
                <w:i/>
                <w:sz w:val="16"/>
                <w:szCs w:val="16"/>
              </w:rPr>
              <w:t>και</w:t>
            </w:r>
            <w:r w:rsidRPr="005370BD">
              <w:rPr>
                <w:rFonts w:cs="Arial"/>
                <w:i/>
                <w:sz w:val="16"/>
                <w:szCs w:val="16"/>
              </w:rPr>
              <w:t xml:space="preserve"> 8 του Ευρωπαϊκού Πλαισίου Προσόντων Διά Βίου Μάθησης</w:t>
            </w:r>
          </w:p>
          <w:p w14:paraId="59A370CE" w14:textId="77777777" w:rsidR="00280B24" w:rsidRPr="005370BD" w:rsidRDefault="00280B24" w:rsidP="00B91683">
            <w:pPr>
              <w:widowControl w:val="0"/>
              <w:autoSpaceDE w:val="0"/>
              <w:autoSpaceDN w:val="0"/>
              <w:adjustRightInd w:val="0"/>
              <w:rPr>
                <w:rFonts w:cs="Arial"/>
                <w:i/>
                <w:sz w:val="16"/>
                <w:szCs w:val="16"/>
              </w:rPr>
            </w:pPr>
            <w:r w:rsidRPr="005370BD">
              <w:rPr>
                <w:rFonts w:cs="Arial"/>
                <w:i/>
                <w:sz w:val="16"/>
                <w:szCs w:val="16"/>
              </w:rPr>
              <w:t>και Παράρτημα Β</w:t>
            </w:r>
          </w:p>
          <w:p w14:paraId="6E2B7975" w14:textId="77777777" w:rsidR="00280B24" w:rsidRPr="005370BD" w:rsidRDefault="00280B24" w:rsidP="00102973">
            <w:pPr>
              <w:widowControl w:val="0"/>
              <w:numPr>
                <w:ilvl w:val="0"/>
                <w:numId w:val="14"/>
              </w:numPr>
              <w:autoSpaceDE w:val="0"/>
              <w:autoSpaceDN w:val="0"/>
              <w:adjustRightInd w:val="0"/>
              <w:ind w:left="313" w:hanging="219"/>
              <w:contextualSpacing/>
              <w:rPr>
                <w:rFonts w:cs="Arial"/>
                <w:i/>
                <w:sz w:val="16"/>
                <w:szCs w:val="16"/>
              </w:rPr>
            </w:pPr>
            <w:r w:rsidRPr="005370BD">
              <w:rPr>
                <w:rFonts w:cs="Arial"/>
                <w:i/>
                <w:sz w:val="16"/>
                <w:szCs w:val="16"/>
              </w:rPr>
              <w:t>Περιληπτικός Οδηγός συγγραφής Μαθησιακών Αποτελεσμάτων</w:t>
            </w:r>
          </w:p>
        </w:tc>
      </w:tr>
      <w:tr w:rsidR="00280B24" w:rsidRPr="005370BD" w14:paraId="102D1DC5" w14:textId="77777777" w:rsidTr="00B91683">
        <w:tc>
          <w:tcPr>
            <w:tcW w:w="8472" w:type="dxa"/>
            <w:gridSpan w:val="2"/>
          </w:tcPr>
          <w:p w14:paraId="59E11D5D" w14:textId="77777777" w:rsidR="00280B24" w:rsidRPr="005370BD" w:rsidRDefault="00280B24" w:rsidP="00B91683">
            <w:pPr>
              <w:jc w:val="both"/>
            </w:pPr>
            <w:r w:rsidRPr="005370BD">
              <w:rPr>
                <w:sz w:val="22"/>
                <w:szCs w:val="22"/>
              </w:rPr>
              <w:t>Το μάθημα αποτελεί ένα από τα βασικά μαθήματα Εφαρμοσμένης Ανάλυσης που διδάσκονται στο Τμήμα και εστιάζει στην ύλη του λογισμού συναρτήσεων πολλών μεταβλητών.</w:t>
            </w:r>
          </w:p>
          <w:p w14:paraId="2C305C24" w14:textId="77777777" w:rsidR="00280B24" w:rsidRPr="005370BD" w:rsidRDefault="00280B24" w:rsidP="00B91683">
            <w:pPr>
              <w:jc w:val="both"/>
            </w:pPr>
            <w:r w:rsidRPr="005370BD">
              <w:rPr>
                <w:sz w:val="22"/>
                <w:szCs w:val="22"/>
              </w:rPr>
              <w:t>Στοχεύει να δώσει στο φοιτητή και στη φοιτήτρια Πολιτικό Μηχανικό τις γνώσεις των ανώτερων εφαρμοσμένων μαθηματικών για μηχανικούς που χρειάζεται στην επιστήμη του/της στις περιοχές του διαφορικού και ολοκληρωτικού λογισμού συναρτήσεων πολλών μεταβλητών και της διανυσματικής ανάλυσης. Οι γνώσεις αυτές είναι αναγκαίες και χρησιμοποιούνται σε πολλά επόμενα μαθήματα ειδικότητας του Πολιτικού Μηχανικού, καθώς και στο μάθημα Εφαρμοσμένα Μαθηματικά ΙΙΙ του 3ου εξαμήνου.</w:t>
            </w:r>
          </w:p>
          <w:p w14:paraId="564BA55F" w14:textId="77777777" w:rsidR="00280B24" w:rsidRPr="005370BD" w:rsidRDefault="00280B24" w:rsidP="00B91683">
            <w:pPr>
              <w:jc w:val="both"/>
            </w:pPr>
          </w:p>
          <w:p w14:paraId="2F14149D" w14:textId="77777777" w:rsidR="00280B24" w:rsidRPr="005370BD" w:rsidRDefault="00280B24" w:rsidP="00B91683">
            <w:pPr>
              <w:jc w:val="both"/>
            </w:pPr>
            <w:r w:rsidRPr="005370BD">
              <w:rPr>
                <w:sz w:val="22"/>
                <w:szCs w:val="22"/>
              </w:rPr>
              <w:t>Με την επιτυχή ολοκλήρωση του μαθήματος ο φοιτητής/τρια θα είναι σε θέση:</w:t>
            </w:r>
          </w:p>
          <w:p w14:paraId="3067A27A" w14:textId="77777777" w:rsidR="00280B24" w:rsidRPr="006E38FC" w:rsidRDefault="00280B24" w:rsidP="00102973">
            <w:pPr>
              <w:pStyle w:val="ab"/>
              <w:numPr>
                <w:ilvl w:val="0"/>
                <w:numId w:val="14"/>
              </w:numPr>
              <w:spacing w:after="0" w:line="240" w:lineRule="auto"/>
              <w:ind w:left="426"/>
              <w:contextualSpacing w:val="0"/>
              <w:jc w:val="both"/>
              <w:rPr>
                <w:rFonts w:ascii="Times New Roman" w:hAnsi="Times New Roman"/>
                <w:szCs w:val="22"/>
              </w:rPr>
            </w:pPr>
            <w:r w:rsidRPr="006E38FC">
              <w:rPr>
                <w:rFonts w:ascii="Times New Roman" w:hAnsi="Times New Roman"/>
                <w:szCs w:val="22"/>
              </w:rPr>
              <w:t>Να χρησιμοποιεί αποτελεσματικά το διαφορικό και ολοκληρωτικό λογισμό συναρτήσεων πολλών μεταβλητών, καθώς και τη θεωρία της διανυσματικής ανάλυσης.</w:t>
            </w:r>
          </w:p>
          <w:p w14:paraId="12D0FB30" w14:textId="77777777" w:rsidR="00280B24" w:rsidRPr="006E38FC" w:rsidRDefault="00280B24" w:rsidP="00102973">
            <w:pPr>
              <w:pStyle w:val="ab"/>
              <w:numPr>
                <w:ilvl w:val="0"/>
                <w:numId w:val="14"/>
              </w:numPr>
              <w:spacing w:after="0" w:line="240" w:lineRule="auto"/>
              <w:ind w:left="426"/>
              <w:contextualSpacing w:val="0"/>
              <w:jc w:val="both"/>
              <w:rPr>
                <w:rFonts w:ascii="Times New Roman" w:hAnsi="Times New Roman"/>
                <w:szCs w:val="22"/>
              </w:rPr>
            </w:pPr>
            <w:r w:rsidRPr="006E38FC">
              <w:rPr>
                <w:rFonts w:ascii="Times New Roman" w:hAnsi="Times New Roman"/>
                <w:szCs w:val="22"/>
              </w:rPr>
              <w:t>Να επιλύει προβλήματα του μηχανικού που προκύπτουν ως εφαρμογές του διαφορικού και ολοκληρωτικού λογισμού συναρτήσεων πολλών μεταβλητών, καθώς και της διανυσματικής ανάλυσης.</w:t>
            </w:r>
          </w:p>
          <w:p w14:paraId="7641243F" w14:textId="77777777" w:rsidR="00280B24" w:rsidRPr="006E38FC" w:rsidRDefault="00280B24" w:rsidP="00102973">
            <w:pPr>
              <w:pStyle w:val="ab"/>
              <w:numPr>
                <w:ilvl w:val="0"/>
                <w:numId w:val="14"/>
              </w:numPr>
              <w:spacing w:after="0" w:line="240" w:lineRule="auto"/>
              <w:ind w:left="425" w:hanging="357"/>
              <w:contextualSpacing w:val="0"/>
              <w:jc w:val="both"/>
              <w:rPr>
                <w:rFonts w:ascii="Times New Roman" w:hAnsi="Times New Roman"/>
                <w:szCs w:val="22"/>
              </w:rPr>
            </w:pPr>
            <w:r w:rsidRPr="006E38FC">
              <w:rPr>
                <w:rFonts w:ascii="Times New Roman" w:hAnsi="Times New Roman"/>
                <w:szCs w:val="22"/>
              </w:rPr>
              <w:t xml:space="preserve">Να είναι ικανός/ή να χρησιμοποιεί αποτελεσματικά τον υπολογιστή και προγράμματα συμβολικών υπολογισμών στα μαθηματικά και σε εφαρμογές του Πολιτικού Μηχανικού. </w:t>
            </w:r>
          </w:p>
          <w:p w14:paraId="3C186D7D" w14:textId="77777777" w:rsidR="00280B24" w:rsidRPr="005370BD" w:rsidRDefault="00280B24" w:rsidP="00B91683">
            <w:pPr>
              <w:widowControl w:val="0"/>
              <w:autoSpaceDE w:val="0"/>
              <w:autoSpaceDN w:val="0"/>
              <w:adjustRightInd w:val="0"/>
              <w:rPr>
                <w:rFonts w:cs="Arial"/>
                <w:i/>
                <w:sz w:val="20"/>
                <w:szCs w:val="20"/>
              </w:rPr>
            </w:pPr>
          </w:p>
        </w:tc>
      </w:tr>
      <w:tr w:rsidR="00280B24" w:rsidRPr="005370BD" w14:paraId="61B01D2D" w14:textId="77777777" w:rsidTr="00B91683">
        <w:tblPrEx>
          <w:tblLook w:val="0000" w:firstRow="0" w:lastRow="0" w:firstColumn="0" w:lastColumn="0" w:noHBand="0" w:noVBand="0"/>
        </w:tblPrEx>
        <w:tc>
          <w:tcPr>
            <w:tcW w:w="8454" w:type="dxa"/>
            <w:gridSpan w:val="2"/>
            <w:tcBorders>
              <w:bottom w:val="nil"/>
            </w:tcBorders>
            <w:shd w:val="clear" w:color="auto" w:fill="DDD9C3"/>
          </w:tcPr>
          <w:p w14:paraId="2DDBBB60" w14:textId="77777777" w:rsidR="00280B24" w:rsidRPr="005370BD" w:rsidRDefault="00280B24" w:rsidP="00B91683">
            <w:pPr>
              <w:rPr>
                <w:rFonts w:cs="Arial"/>
                <w:b/>
                <w:sz w:val="20"/>
                <w:szCs w:val="20"/>
              </w:rPr>
            </w:pPr>
            <w:r w:rsidRPr="005370BD">
              <w:rPr>
                <w:rFonts w:cs="Arial"/>
                <w:b/>
                <w:sz w:val="20"/>
                <w:szCs w:val="20"/>
              </w:rPr>
              <w:t>Γενικές Ικανότητες</w:t>
            </w:r>
          </w:p>
        </w:tc>
      </w:tr>
      <w:tr w:rsidR="00280B24" w:rsidRPr="005370BD" w14:paraId="3899BBC5" w14:textId="77777777" w:rsidTr="00B91683">
        <w:tc>
          <w:tcPr>
            <w:tcW w:w="8472" w:type="dxa"/>
            <w:gridSpan w:val="2"/>
            <w:tcBorders>
              <w:top w:val="nil"/>
              <w:bottom w:val="nil"/>
            </w:tcBorders>
            <w:shd w:val="clear" w:color="auto" w:fill="DDD9C3"/>
          </w:tcPr>
          <w:p w14:paraId="3C5C363E" w14:textId="77777777" w:rsidR="00280B24" w:rsidRPr="005370BD" w:rsidRDefault="00280B24" w:rsidP="00B91683">
            <w:pPr>
              <w:widowControl w:val="0"/>
              <w:autoSpaceDE w:val="0"/>
              <w:autoSpaceDN w:val="0"/>
              <w:adjustRightInd w:val="0"/>
              <w:spacing w:after="60"/>
              <w:rPr>
                <w:rFonts w:cs="Arial"/>
                <w:i/>
                <w:sz w:val="16"/>
                <w:szCs w:val="16"/>
              </w:rPr>
            </w:pPr>
            <w:r w:rsidRPr="005370BD">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280B24" w:rsidRPr="005370BD" w14:paraId="188F6A54" w14:textId="77777777" w:rsidTr="00B91683">
        <w:tblPrEx>
          <w:tblLook w:val="0000" w:firstRow="0" w:lastRow="0" w:firstColumn="0" w:lastColumn="0" w:noHBand="0" w:noVBand="0"/>
        </w:tblPrEx>
        <w:tc>
          <w:tcPr>
            <w:tcW w:w="3964" w:type="dxa"/>
            <w:tcBorders>
              <w:top w:val="nil"/>
              <w:right w:val="nil"/>
            </w:tcBorders>
            <w:shd w:val="clear" w:color="auto" w:fill="DDD9C3"/>
          </w:tcPr>
          <w:p w14:paraId="7CC546D6" w14:textId="77777777" w:rsidR="00280B24" w:rsidRPr="005370BD" w:rsidRDefault="00280B24" w:rsidP="00B91683">
            <w:pPr>
              <w:widowControl w:val="0"/>
              <w:autoSpaceDE w:val="0"/>
              <w:autoSpaceDN w:val="0"/>
              <w:adjustRightInd w:val="0"/>
              <w:rPr>
                <w:rFonts w:cs="Arial"/>
                <w:i/>
                <w:sz w:val="16"/>
                <w:szCs w:val="16"/>
              </w:rPr>
            </w:pPr>
            <w:r w:rsidRPr="005370BD">
              <w:rPr>
                <w:rFonts w:cs="Arial"/>
                <w:i/>
                <w:sz w:val="16"/>
                <w:szCs w:val="16"/>
              </w:rPr>
              <w:t xml:space="preserve">Αναζήτηση, ανάλυση και σύνθεση δεδομένων και πληροφοριών, με τη χρήση και των απαραίτητων τεχνολογιών </w:t>
            </w:r>
          </w:p>
          <w:p w14:paraId="373B6A84" w14:textId="77777777" w:rsidR="00280B24" w:rsidRPr="005370BD" w:rsidRDefault="00280B24" w:rsidP="00B91683">
            <w:pPr>
              <w:widowControl w:val="0"/>
              <w:autoSpaceDE w:val="0"/>
              <w:autoSpaceDN w:val="0"/>
              <w:adjustRightInd w:val="0"/>
              <w:rPr>
                <w:rFonts w:cs="Arial"/>
                <w:i/>
                <w:sz w:val="16"/>
                <w:szCs w:val="16"/>
              </w:rPr>
            </w:pPr>
            <w:r w:rsidRPr="005370BD">
              <w:rPr>
                <w:rFonts w:cs="Arial"/>
                <w:i/>
                <w:sz w:val="16"/>
                <w:szCs w:val="16"/>
              </w:rPr>
              <w:t xml:space="preserve">Προσαρμογή σε νέες καταστάσεις </w:t>
            </w:r>
          </w:p>
          <w:p w14:paraId="7D721DA5" w14:textId="77777777" w:rsidR="00280B24" w:rsidRPr="005370BD" w:rsidRDefault="00280B24" w:rsidP="00B91683">
            <w:pPr>
              <w:widowControl w:val="0"/>
              <w:autoSpaceDE w:val="0"/>
              <w:autoSpaceDN w:val="0"/>
              <w:adjustRightInd w:val="0"/>
              <w:rPr>
                <w:rFonts w:cs="Arial"/>
                <w:i/>
                <w:sz w:val="16"/>
                <w:szCs w:val="16"/>
              </w:rPr>
            </w:pPr>
            <w:r w:rsidRPr="005370BD">
              <w:rPr>
                <w:rFonts w:cs="Arial"/>
                <w:i/>
                <w:sz w:val="16"/>
                <w:szCs w:val="16"/>
              </w:rPr>
              <w:t xml:space="preserve">Λήψη αποφάσεων </w:t>
            </w:r>
          </w:p>
          <w:p w14:paraId="1DE83F06" w14:textId="77777777" w:rsidR="00280B24" w:rsidRPr="005370BD" w:rsidRDefault="00280B24" w:rsidP="00B91683">
            <w:pPr>
              <w:widowControl w:val="0"/>
              <w:autoSpaceDE w:val="0"/>
              <w:autoSpaceDN w:val="0"/>
              <w:adjustRightInd w:val="0"/>
              <w:rPr>
                <w:rFonts w:cs="Arial"/>
                <w:i/>
                <w:sz w:val="16"/>
                <w:szCs w:val="16"/>
              </w:rPr>
            </w:pPr>
            <w:r w:rsidRPr="005370BD">
              <w:rPr>
                <w:rFonts w:cs="Arial"/>
                <w:i/>
                <w:sz w:val="16"/>
                <w:szCs w:val="16"/>
              </w:rPr>
              <w:t xml:space="preserve">Αυτόνομη εργασία </w:t>
            </w:r>
          </w:p>
          <w:p w14:paraId="71C69B39" w14:textId="77777777" w:rsidR="00280B24" w:rsidRPr="005370BD" w:rsidRDefault="00280B24" w:rsidP="00B91683">
            <w:pPr>
              <w:widowControl w:val="0"/>
              <w:autoSpaceDE w:val="0"/>
              <w:autoSpaceDN w:val="0"/>
              <w:adjustRightInd w:val="0"/>
              <w:rPr>
                <w:rFonts w:cs="Arial"/>
                <w:i/>
                <w:sz w:val="16"/>
                <w:szCs w:val="16"/>
              </w:rPr>
            </w:pPr>
            <w:r w:rsidRPr="005370BD">
              <w:rPr>
                <w:rFonts w:cs="Arial"/>
                <w:i/>
                <w:sz w:val="16"/>
                <w:szCs w:val="16"/>
              </w:rPr>
              <w:t xml:space="preserve">Ομαδική εργασία </w:t>
            </w:r>
          </w:p>
          <w:p w14:paraId="6B3DD5F0" w14:textId="77777777" w:rsidR="00280B24" w:rsidRPr="005370BD" w:rsidRDefault="00280B24" w:rsidP="00B91683">
            <w:pPr>
              <w:widowControl w:val="0"/>
              <w:autoSpaceDE w:val="0"/>
              <w:autoSpaceDN w:val="0"/>
              <w:adjustRightInd w:val="0"/>
              <w:rPr>
                <w:rFonts w:cs="Arial"/>
                <w:i/>
                <w:sz w:val="16"/>
                <w:szCs w:val="16"/>
              </w:rPr>
            </w:pPr>
            <w:r w:rsidRPr="005370BD">
              <w:rPr>
                <w:rFonts w:cs="Arial"/>
                <w:i/>
                <w:sz w:val="16"/>
                <w:szCs w:val="16"/>
              </w:rPr>
              <w:t xml:space="preserve">Εργασία σε διεθνές περιβάλλον </w:t>
            </w:r>
          </w:p>
          <w:p w14:paraId="3E453852" w14:textId="77777777" w:rsidR="00280B24" w:rsidRPr="005370BD" w:rsidRDefault="00280B24" w:rsidP="00B91683">
            <w:pPr>
              <w:widowControl w:val="0"/>
              <w:autoSpaceDE w:val="0"/>
              <w:autoSpaceDN w:val="0"/>
              <w:adjustRightInd w:val="0"/>
              <w:rPr>
                <w:rFonts w:cs="Arial"/>
                <w:i/>
                <w:sz w:val="16"/>
                <w:szCs w:val="16"/>
              </w:rPr>
            </w:pPr>
            <w:r w:rsidRPr="005370BD">
              <w:rPr>
                <w:rFonts w:cs="Arial"/>
                <w:i/>
                <w:sz w:val="16"/>
                <w:szCs w:val="16"/>
              </w:rPr>
              <w:t xml:space="preserve">Εργασία σε διεπιστημονικό περιβάλλον </w:t>
            </w:r>
          </w:p>
          <w:p w14:paraId="008E7D6E" w14:textId="77777777" w:rsidR="00280B24" w:rsidRPr="005370BD" w:rsidRDefault="00280B24" w:rsidP="00B91683">
            <w:pPr>
              <w:widowControl w:val="0"/>
              <w:autoSpaceDE w:val="0"/>
              <w:autoSpaceDN w:val="0"/>
              <w:adjustRightInd w:val="0"/>
              <w:rPr>
                <w:rFonts w:cs="Arial"/>
                <w:i/>
                <w:sz w:val="16"/>
                <w:szCs w:val="16"/>
              </w:rPr>
            </w:pPr>
            <w:r w:rsidRPr="005370BD">
              <w:rPr>
                <w:rFonts w:cs="Arial"/>
                <w:i/>
                <w:sz w:val="16"/>
                <w:szCs w:val="16"/>
              </w:rPr>
              <w:t xml:space="preserve">Παράγωγή νέων ερευνητικών ιδεών </w:t>
            </w:r>
          </w:p>
          <w:p w14:paraId="756E9E0E" w14:textId="77777777" w:rsidR="00280B24" w:rsidRPr="005370BD" w:rsidRDefault="00280B24" w:rsidP="00B91683">
            <w:pPr>
              <w:widowControl w:val="0"/>
              <w:autoSpaceDE w:val="0"/>
              <w:autoSpaceDN w:val="0"/>
              <w:adjustRightInd w:val="0"/>
              <w:rPr>
                <w:rFonts w:cs="Arial"/>
                <w:i/>
                <w:sz w:val="16"/>
                <w:szCs w:val="16"/>
              </w:rPr>
            </w:pPr>
          </w:p>
        </w:tc>
        <w:tc>
          <w:tcPr>
            <w:tcW w:w="4508" w:type="dxa"/>
            <w:tcBorders>
              <w:top w:val="nil"/>
              <w:left w:val="nil"/>
            </w:tcBorders>
            <w:shd w:val="clear" w:color="auto" w:fill="DDD9C3"/>
          </w:tcPr>
          <w:p w14:paraId="2FB268AA" w14:textId="77777777" w:rsidR="00280B24" w:rsidRPr="005370BD" w:rsidRDefault="00280B24" w:rsidP="00B91683">
            <w:pPr>
              <w:widowControl w:val="0"/>
              <w:autoSpaceDE w:val="0"/>
              <w:autoSpaceDN w:val="0"/>
              <w:adjustRightInd w:val="0"/>
              <w:rPr>
                <w:rFonts w:cs="Arial"/>
                <w:i/>
                <w:sz w:val="16"/>
                <w:szCs w:val="16"/>
              </w:rPr>
            </w:pPr>
            <w:r w:rsidRPr="005370BD">
              <w:rPr>
                <w:rFonts w:cs="Arial"/>
                <w:i/>
                <w:sz w:val="16"/>
                <w:szCs w:val="16"/>
              </w:rPr>
              <w:t xml:space="preserve">Σχεδιασμός και διαχείριση έργων </w:t>
            </w:r>
          </w:p>
          <w:p w14:paraId="6A65FE39" w14:textId="77777777" w:rsidR="00280B24" w:rsidRPr="005370BD" w:rsidRDefault="00280B24" w:rsidP="00B91683">
            <w:pPr>
              <w:widowControl w:val="0"/>
              <w:autoSpaceDE w:val="0"/>
              <w:autoSpaceDN w:val="0"/>
              <w:adjustRightInd w:val="0"/>
              <w:rPr>
                <w:rFonts w:cs="Arial"/>
                <w:i/>
                <w:sz w:val="16"/>
                <w:szCs w:val="16"/>
              </w:rPr>
            </w:pPr>
            <w:r w:rsidRPr="005370BD">
              <w:rPr>
                <w:rFonts w:cs="Arial"/>
                <w:i/>
                <w:sz w:val="16"/>
                <w:szCs w:val="16"/>
              </w:rPr>
              <w:t xml:space="preserve">Σεβασμός στη διαφορετικότητα και στην πολυπολιτισμικότητα </w:t>
            </w:r>
          </w:p>
          <w:p w14:paraId="65D6C0F3" w14:textId="77777777" w:rsidR="00280B24" w:rsidRPr="005370BD" w:rsidRDefault="00280B24" w:rsidP="00B91683">
            <w:pPr>
              <w:widowControl w:val="0"/>
              <w:autoSpaceDE w:val="0"/>
              <w:autoSpaceDN w:val="0"/>
              <w:adjustRightInd w:val="0"/>
              <w:rPr>
                <w:rFonts w:cs="Arial"/>
                <w:i/>
                <w:sz w:val="16"/>
                <w:szCs w:val="16"/>
              </w:rPr>
            </w:pPr>
            <w:r w:rsidRPr="005370BD">
              <w:rPr>
                <w:rFonts w:cs="Arial"/>
                <w:i/>
                <w:sz w:val="16"/>
                <w:szCs w:val="16"/>
              </w:rPr>
              <w:t xml:space="preserve">Σεβασμός στο φυσικό περιβάλλον </w:t>
            </w:r>
          </w:p>
          <w:p w14:paraId="7AB507DC" w14:textId="77777777" w:rsidR="00280B24" w:rsidRPr="005370BD" w:rsidRDefault="00280B24" w:rsidP="00B91683">
            <w:pPr>
              <w:widowControl w:val="0"/>
              <w:autoSpaceDE w:val="0"/>
              <w:autoSpaceDN w:val="0"/>
              <w:adjustRightInd w:val="0"/>
              <w:rPr>
                <w:rFonts w:cs="Arial"/>
                <w:i/>
                <w:sz w:val="16"/>
                <w:szCs w:val="16"/>
              </w:rPr>
            </w:pPr>
            <w:r w:rsidRPr="005370BD">
              <w:rPr>
                <w:rFonts w:cs="Arial"/>
                <w:i/>
                <w:sz w:val="16"/>
                <w:szCs w:val="16"/>
              </w:rPr>
              <w:t xml:space="preserve">Επίδειξη κοινωνικής, επαγγελματικής και ηθικής υπευθυνότητας και ευαισθησίας σε θέματα φύλου </w:t>
            </w:r>
          </w:p>
          <w:p w14:paraId="0DFB7E1B" w14:textId="77777777" w:rsidR="00280B24" w:rsidRPr="005370BD" w:rsidRDefault="00280B24" w:rsidP="00B91683">
            <w:pPr>
              <w:widowControl w:val="0"/>
              <w:autoSpaceDE w:val="0"/>
              <w:autoSpaceDN w:val="0"/>
              <w:adjustRightInd w:val="0"/>
              <w:rPr>
                <w:rFonts w:cs="Arial"/>
                <w:i/>
                <w:sz w:val="16"/>
                <w:szCs w:val="16"/>
              </w:rPr>
            </w:pPr>
            <w:r w:rsidRPr="005370BD">
              <w:rPr>
                <w:rFonts w:cs="Arial"/>
                <w:i/>
                <w:sz w:val="16"/>
                <w:szCs w:val="16"/>
              </w:rPr>
              <w:t xml:space="preserve">Άσκηση κριτικής και αυτοκριτικής </w:t>
            </w:r>
          </w:p>
          <w:p w14:paraId="04219CF7" w14:textId="77777777" w:rsidR="00280B24" w:rsidRPr="005370BD" w:rsidRDefault="00280B24" w:rsidP="00B91683">
            <w:pPr>
              <w:rPr>
                <w:rFonts w:cs="Arial"/>
                <w:b/>
                <w:sz w:val="20"/>
                <w:szCs w:val="20"/>
              </w:rPr>
            </w:pPr>
            <w:r w:rsidRPr="005370BD">
              <w:rPr>
                <w:rFonts w:cs="Arial"/>
                <w:i/>
                <w:sz w:val="16"/>
                <w:szCs w:val="16"/>
              </w:rPr>
              <w:t>Προαγωγή της ελεύθερης, δημιουργικής και επαγωγικής σκέψης</w:t>
            </w:r>
          </w:p>
        </w:tc>
      </w:tr>
      <w:tr w:rsidR="00280B24" w:rsidRPr="005370BD" w14:paraId="4D1E8C19" w14:textId="77777777" w:rsidTr="00B91683">
        <w:tc>
          <w:tcPr>
            <w:tcW w:w="8472" w:type="dxa"/>
            <w:gridSpan w:val="2"/>
          </w:tcPr>
          <w:p w14:paraId="50EECDA4" w14:textId="77777777" w:rsidR="00280B24" w:rsidRPr="005370BD" w:rsidRDefault="00280B24" w:rsidP="00B91683">
            <w:pPr>
              <w:widowControl w:val="0"/>
              <w:autoSpaceDE w:val="0"/>
              <w:autoSpaceDN w:val="0"/>
              <w:adjustRightInd w:val="0"/>
              <w:ind w:left="454" w:hanging="454"/>
            </w:pPr>
            <w:r w:rsidRPr="005370BD">
              <w:t>•</w:t>
            </w:r>
            <w:r w:rsidRPr="005370BD">
              <w:tab/>
            </w:r>
            <w:r w:rsidRPr="005370BD">
              <w:rPr>
                <w:sz w:val="22"/>
                <w:szCs w:val="22"/>
              </w:rPr>
              <w:t>Αυτόνομη Εργασία</w:t>
            </w:r>
          </w:p>
          <w:p w14:paraId="7453DE19" w14:textId="77777777" w:rsidR="00280B24" w:rsidRPr="005370BD" w:rsidRDefault="00280B24" w:rsidP="00B91683">
            <w:pPr>
              <w:widowControl w:val="0"/>
              <w:autoSpaceDE w:val="0"/>
              <w:autoSpaceDN w:val="0"/>
              <w:adjustRightInd w:val="0"/>
              <w:ind w:left="454" w:hanging="454"/>
            </w:pPr>
            <w:r w:rsidRPr="005370BD">
              <w:rPr>
                <w:sz w:val="22"/>
                <w:szCs w:val="22"/>
              </w:rPr>
              <w:t>•</w:t>
            </w:r>
            <w:r w:rsidRPr="005370BD">
              <w:rPr>
                <w:sz w:val="22"/>
                <w:szCs w:val="22"/>
              </w:rPr>
              <w:tab/>
              <w:t>Ομαδική Εργασία</w:t>
            </w:r>
            <w:r w:rsidRPr="005370BD">
              <w:rPr>
                <w:rFonts w:cs="Arial"/>
                <w:i/>
                <w:sz w:val="22"/>
                <w:szCs w:val="22"/>
              </w:rPr>
              <w:t xml:space="preserve"> </w:t>
            </w:r>
          </w:p>
          <w:p w14:paraId="507C56E6" w14:textId="77777777" w:rsidR="00280B24" w:rsidRPr="005370BD" w:rsidRDefault="00280B24" w:rsidP="00B91683">
            <w:pPr>
              <w:widowControl w:val="0"/>
              <w:autoSpaceDE w:val="0"/>
              <w:autoSpaceDN w:val="0"/>
              <w:adjustRightInd w:val="0"/>
              <w:spacing w:after="60"/>
              <w:ind w:left="454" w:hanging="454"/>
              <w:rPr>
                <w:rFonts w:cs="Arial"/>
                <w:i/>
                <w:sz w:val="16"/>
                <w:szCs w:val="16"/>
              </w:rPr>
            </w:pPr>
            <w:r w:rsidRPr="005370BD">
              <w:rPr>
                <w:sz w:val="22"/>
                <w:szCs w:val="22"/>
              </w:rPr>
              <w:t>•</w:t>
            </w:r>
            <w:r w:rsidRPr="005370BD">
              <w:rPr>
                <w:sz w:val="22"/>
                <w:szCs w:val="22"/>
              </w:rPr>
              <w:tab/>
            </w:r>
            <w:r w:rsidRPr="005370BD">
              <w:rPr>
                <w:rFonts w:cs="Arial"/>
                <w:sz w:val="22"/>
                <w:szCs w:val="22"/>
              </w:rPr>
              <w:t>Εργασία σε διεπιστημονικό περιβάλλον</w:t>
            </w:r>
          </w:p>
        </w:tc>
      </w:tr>
    </w:tbl>
    <w:p w14:paraId="27F16D0E" w14:textId="77777777" w:rsidR="00280B24" w:rsidRPr="005370BD" w:rsidRDefault="00280B24" w:rsidP="00102973">
      <w:pPr>
        <w:widowControl w:val="0"/>
        <w:numPr>
          <w:ilvl w:val="0"/>
          <w:numId w:val="26"/>
        </w:numPr>
        <w:autoSpaceDE w:val="0"/>
        <w:autoSpaceDN w:val="0"/>
        <w:adjustRightInd w:val="0"/>
        <w:spacing w:before="120"/>
        <w:ind w:left="357" w:hanging="357"/>
        <w:rPr>
          <w:rFonts w:cs="Arial"/>
          <w:b/>
        </w:rPr>
      </w:pPr>
      <w:r w:rsidRPr="005370BD">
        <w:rPr>
          <w:rFonts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280B24" w:rsidRPr="005370BD" w14:paraId="7EA60FBA" w14:textId="77777777" w:rsidTr="00B91683">
        <w:tc>
          <w:tcPr>
            <w:tcW w:w="8472" w:type="dxa"/>
          </w:tcPr>
          <w:p w14:paraId="73F180FC" w14:textId="77777777" w:rsidR="00280B24" w:rsidRPr="005370BD" w:rsidRDefault="00280B24" w:rsidP="00B91683">
            <w:pPr>
              <w:pStyle w:val="ab"/>
              <w:spacing w:after="0" w:line="240" w:lineRule="auto"/>
              <w:ind w:left="207"/>
              <w:jc w:val="both"/>
              <w:rPr>
                <w:rFonts w:ascii="Times New Roman" w:hAnsi="Times New Roman"/>
                <w:szCs w:val="22"/>
                <w:lang w:val="en-US"/>
              </w:rPr>
            </w:pPr>
          </w:p>
          <w:p w14:paraId="12EE27A7" w14:textId="77777777" w:rsidR="00280B24" w:rsidRPr="006E38FC" w:rsidRDefault="00280B24" w:rsidP="00B91683">
            <w:pPr>
              <w:pStyle w:val="ab"/>
              <w:spacing w:after="0" w:line="240" w:lineRule="auto"/>
              <w:ind w:left="207"/>
              <w:jc w:val="both"/>
              <w:rPr>
                <w:rFonts w:ascii="Times New Roman" w:hAnsi="Times New Roman"/>
                <w:szCs w:val="22"/>
              </w:rPr>
            </w:pPr>
          </w:p>
          <w:p w14:paraId="5573FEEB" w14:textId="77777777" w:rsidR="00280B24" w:rsidRPr="006E38FC" w:rsidRDefault="00280B24" w:rsidP="00102973">
            <w:pPr>
              <w:pStyle w:val="ab"/>
              <w:numPr>
                <w:ilvl w:val="0"/>
                <w:numId w:val="24"/>
              </w:numPr>
              <w:spacing w:after="0" w:line="240" w:lineRule="auto"/>
              <w:ind w:left="426" w:hanging="219"/>
              <w:jc w:val="both"/>
              <w:rPr>
                <w:rFonts w:ascii="Times New Roman" w:hAnsi="Times New Roman"/>
                <w:szCs w:val="22"/>
              </w:rPr>
            </w:pPr>
            <w:r w:rsidRPr="006E38FC">
              <w:rPr>
                <w:rFonts w:ascii="Times New Roman" w:hAnsi="Times New Roman"/>
                <w:szCs w:val="22"/>
              </w:rPr>
              <w:t>Όριο και συνέχεια συναρτήσεων πολλών μεταβλητών</w:t>
            </w:r>
          </w:p>
          <w:p w14:paraId="5E0761A0" w14:textId="77777777" w:rsidR="00280B24" w:rsidRPr="006E38FC" w:rsidRDefault="00280B24" w:rsidP="00102973">
            <w:pPr>
              <w:pStyle w:val="ab"/>
              <w:numPr>
                <w:ilvl w:val="0"/>
                <w:numId w:val="24"/>
              </w:numPr>
              <w:spacing w:after="0" w:line="240" w:lineRule="auto"/>
              <w:ind w:left="426" w:hanging="219"/>
              <w:jc w:val="both"/>
              <w:rPr>
                <w:rFonts w:ascii="Times New Roman" w:hAnsi="Times New Roman"/>
                <w:szCs w:val="22"/>
              </w:rPr>
            </w:pPr>
            <w:r w:rsidRPr="006E38FC">
              <w:rPr>
                <w:rFonts w:ascii="Times New Roman" w:hAnsi="Times New Roman"/>
                <w:szCs w:val="22"/>
              </w:rPr>
              <w:t>Μερική παράγωγος και διαφορισιμότητα συναρτήσεων πολλών μεταβλητών</w:t>
            </w:r>
          </w:p>
          <w:p w14:paraId="5C391250" w14:textId="77777777" w:rsidR="00280B24" w:rsidRPr="006E38FC" w:rsidRDefault="00280B24" w:rsidP="00102973">
            <w:pPr>
              <w:pStyle w:val="ab"/>
              <w:numPr>
                <w:ilvl w:val="0"/>
                <w:numId w:val="24"/>
              </w:numPr>
              <w:spacing w:after="0" w:line="240" w:lineRule="auto"/>
              <w:ind w:left="426" w:hanging="219"/>
              <w:jc w:val="both"/>
              <w:rPr>
                <w:rFonts w:ascii="Times New Roman" w:hAnsi="Times New Roman"/>
                <w:szCs w:val="22"/>
              </w:rPr>
            </w:pPr>
            <w:r w:rsidRPr="006E38FC">
              <w:rPr>
                <w:rFonts w:ascii="Times New Roman" w:hAnsi="Times New Roman"/>
                <w:szCs w:val="22"/>
              </w:rPr>
              <w:t>Ιακωβιανή ορίζουσα, πεπλεγμένες συναρτήσεις</w:t>
            </w:r>
          </w:p>
          <w:p w14:paraId="14806314" w14:textId="77777777" w:rsidR="00280B24" w:rsidRPr="006E38FC" w:rsidRDefault="00280B24" w:rsidP="00102973">
            <w:pPr>
              <w:pStyle w:val="ab"/>
              <w:numPr>
                <w:ilvl w:val="0"/>
                <w:numId w:val="24"/>
              </w:numPr>
              <w:spacing w:after="0" w:line="240" w:lineRule="auto"/>
              <w:ind w:left="426" w:hanging="219"/>
              <w:jc w:val="both"/>
              <w:rPr>
                <w:rFonts w:ascii="Times New Roman" w:hAnsi="Times New Roman"/>
                <w:szCs w:val="22"/>
              </w:rPr>
            </w:pPr>
            <w:r w:rsidRPr="006E38FC">
              <w:rPr>
                <w:rFonts w:ascii="Times New Roman" w:hAnsi="Times New Roman"/>
                <w:szCs w:val="22"/>
              </w:rPr>
              <w:t>Ανάπτυγμα Taylor</w:t>
            </w:r>
          </w:p>
          <w:p w14:paraId="1C65ABD8" w14:textId="77777777" w:rsidR="00280B24" w:rsidRPr="006E38FC" w:rsidRDefault="00280B24" w:rsidP="00102973">
            <w:pPr>
              <w:pStyle w:val="ab"/>
              <w:numPr>
                <w:ilvl w:val="0"/>
                <w:numId w:val="24"/>
              </w:numPr>
              <w:spacing w:after="0" w:line="240" w:lineRule="auto"/>
              <w:ind w:left="426" w:hanging="219"/>
              <w:jc w:val="both"/>
              <w:rPr>
                <w:rFonts w:ascii="Times New Roman" w:hAnsi="Times New Roman"/>
                <w:szCs w:val="22"/>
              </w:rPr>
            </w:pPr>
            <w:r w:rsidRPr="006E38FC">
              <w:rPr>
                <w:rFonts w:ascii="Times New Roman" w:hAnsi="Times New Roman"/>
                <w:szCs w:val="22"/>
              </w:rPr>
              <w:t>Ελεύθερα και δεσμευμένα ακρότατα</w:t>
            </w:r>
          </w:p>
          <w:p w14:paraId="037E2C14" w14:textId="77777777" w:rsidR="00280B24" w:rsidRPr="006E38FC" w:rsidRDefault="00280B24" w:rsidP="00102973">
            <w:pPr>
              <w:pStyle w:val="ab"/>
              <w:numPr>
                <w:ilvl w:val="0"/>
                <w:numId w:val="24"/>
              </w:numPr>
              <w:spacing w:after="0" w:line="240" w:lineRule="auto"/>
              <w:ind w:left="426" w:hanging="219"/>
              <w:jc w:val="both"/>
              <w:rPr>
                <w:rFonts w:ascii="Times New Roman" w:hAnsi="Times New Roman"/>
                <w:szCs w:val="22"/>
              </w:rPr>
            </w:pPr>
            <w:r w:rsidRPr="006E38FC">
              <w:rPr>
                <w:rFonts w:ascii="Times New Roman" w:hAnsi="Times New Roman"/>
                <w:szCs w:val="22"/>
              </w:rPr>
              <w:t>Εσωτερικό, εξωτερικό και μεικτό γινόμενο διανυσμάτων</w:t>
            </w:r>
          </w:p>
          <w:p w14:paraId="1A6DADFF" w14:textId="77777777" w:rsidR="00280B24" w:rsidRPr="006E38FC" w:rsidRDefault="00280B24" w:rsidP="00102973">
            <w:pPr>
              <w:pStyle w:val="ab"/>
              <w:numPr>
                <w:ilvl w:val="0"/>
                <w:numId w:val="24"/>
              </w:numPr>
              <w:spacing w:after="0" w:line="240" w:lineRule="auto"/>
              <w:ind w:left="426" w:hanging="219"/>
              <w:jc w:val="both"/>
              <w:rPr>
                <w:rFonts w:ascii="Times New Roman" w:hAnsi="Times New Roman"/>
                <w:szCs w:val="22"/>
              </w:rPr>
            </w:pPr>
            <w:r w:rsidRPr="006E38FC">
              <w:rPr>
                <w:rFonts w:ascii="Times New Roman" w:hAnsi="Times New Roman"/>
                <w:szCs w:val="22"/>
              </w:rPr>
              <w:t>Διανυσματικές συναρτήσεις</w:t>
            </w:r>
          </w:p>
          <w:p w14:paraId="7CB8C1FC" w14:textId="77777777" w:rsidR="00280B24" w:rsidRPr="006E38FC" w:rsidRDefault="00280B24" w:rsidP="00102973">
            <w:pPr>
              <w:pStyle w:val="ab"/>
              <w:numPr>
                <w:ilvl w:val="0"/>
                <w:numId w:val="24"/>
              </w:numPr>
              <w:spacing w:after="0" w:line="240" w:lineRule="auto"/>
              <w:ind w:left="426" w:hanging="219"/>
              <w:jc w:val="both"/>
              <w:rPr>
                <w:rFonts w:ascii="Times New Roman" w:hAnsi="Times New Roman"/>
                <w:szCs w:val="22"/>
              </w:rPr>
            </w:pPr>
            <w:r w:rsidRPr="006E38FC">
              <w:rPr>
                <w:rFonts w:ascii="Times New Roman" w:hAnsi="Times New Roman"/>
                <w:szCs w:val="22"/>
              </w:rPr>
              <w:t>Στοιχεία θεωρίας καμπυλών και επιφανειών</w:t>
            </w:r>
          </w:p>
          <w:p w14:paraId="56F6E325" w14:textId="77777777" w:rsidR="00280B24" w:rsidRPr="006E38FC" w:rsidRDefault="00280B24" w:rsidP="00102973">
            <w:pPr>
              <w:pStyle w:val="ab"/>
              <w:numPr>
                <w:ilvl w:val="0"/>
                <w:numId w:val="24"/>
              </w:numPr>
              <w:spacing w:after="0" w:line="240" w:lineRule="auto"/>
              <w:ind w:left="426" w:hanging="219"/>
              <w:jc w:val="both"/>
              <w:rPr>
                <w:rFonts w:ascii="Times New Roman" w:hAnsi="Times New Roman"/>
                <w:szCs w:val="22"/>
              </w:rPr>
            </w:pPr>
            <w:r w:rsidRPr="006E38FC">
              <w:rPr>
                <w:rFonts w:ascii="Times New Roman" w:hAnsi="Times New Roman"/>
                <w:szCs w:val="22"/>
              </w:rPr>
              <w:t>Τελεστής Hamilton, παράγωγος κατά κατεύθυνση, κλίση, απόκλιση, στροβιλισμός</w:t>
            </w:r>
          </w:p>
          <w:p w14:paraId="5874F35B" w14:textId="77777777" w:rsidR="00280B24" w:rsidRPr="006E38FC" w:rsidRDefault="00280B24" w:rsidP="00102973">
            <w:pPr>
              <w:pStyle w:val="ab"/>
              <w:numPr>
                <w:ilvl w:val="0"/>
                <w:numId w:val="24"/>
              </w:numPr>
              <w:spacing w:after="0" w:line="240" w:lineRule="auto"/>
              <w:ind w:left="426" w:hanging="219"/>
              <w:jc w:val="both"/>
              <w:rPr>
                <w:rFonts w:ascii="Times New Roman" w:hAnsi="Times New Roman"/>
                <w:szCs w:val="22"/>
              </w:rPr>
            </w:pPr>
            <w:r w:rsidRPr="006E38FC">
              <w:rPr>
                <w:rFonts w:ascii="Times New Roman" w:hAnsi="Times New Roman"/>
                <w:szCs w:val="22"/>
              </w:rPr>
              <w:t>Πολλαπλά ολοκληρώματα, επικαμπύλια και επιφανειακά ολοκληρώματα α’ και β’ είδους, Θεωρήματα Green, Gauss και Stokes</w:t>
            </w:r>
          </w:p>
          <w:p w14:paraId="19A8E000" w14:textId="77777777" w:rsidR="00280B24" w:rsidRPr="005370BD" w:rsidRDefault="00280B24" w:rsidP="00B91683">
            <w:pPr>
              <w:ind w:left="454" w:hanging="454"/>
              <w:rPr>
                <w:rFonts w:cs="Arial"/>
                <w:sz w:val="20"/>
                <w:szCs w:val="20"/>
              </w:rPr>
            </w:pPr>
          </w:p>
        </w:tc>
      </w:tr>
    </w:tbl>
    <w:p w14:paraId="43B64775" w14:textId="77777777" w:rsidR="00280B24" w:rsidRPr="005370BD" w:rsidRDefault="00280B24" w:rsidP="00102973">
      <w:pPr>
        <w:widowControl w:val="0"/>
        <w:numPr>
          <w:ilvl w:val="0"/>
          <w:numId w:val="26"/>
        </w:numPr>
        <w:autoSpaceDE w:val="0"/>
        <w:autoSpaceDN w:val="0"/>
        <w:adjustRightInd w:val="0"/>
        <w:spacing w:before="120"/>
        <w:ind w:left="357" w:hanging="357"/>
        <w:rPr>
          <w:rFonts w:cs="Arial"/>
          <w:b/>
        </w:rPr>
      </w:pPr>
      <w:r w:rsidRPr="005370BD">
        <w:rPr>
          <w:rFonts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280B24" w:rsidRPr="005370BD" w14:paraId="46328770" w14:textId="77777777" w:rsidTr="00B91683">
        <w:tc>
          <w:tcPr>
            <w:tcW w:w="3306" w:type="dxa"/>
            <w:shd w:val="clear" w:color="auto" w:fill="DDD9C3"/>
          </w:tcPr>
          <w:p w14:paraId="42E03B21" w14:textId="77777777" w:rsidR="00280B24" w:rsidRPr="005370BD" w:rsidRDefault="00280B24" w:rsidP="00B91683">
            <w:pPr>
              <w:jc w:val="right"/>
              <w:rPr>
                <w:rFonts w:cs="Arial"/>
                <w:b/>
                <w:sz w:val="20"/>
                <w:szCs w:val="20"/>
              </w:rPr>
            </w:pPr>
            <w:r w:rsidRPr="005370BD">
              <w:rPr>
                <w:rFonts w:cs="Arial"/>
                <w:b/>
                <w:sz w:val="20"/>
                <w:szCs w:val="20"/>
              </w:rPr>
              <w:t>ΤΡΟΠΟΣ ΠΑΡΑΔΟΣΗΣ</w:t>
            </w:r>
            <w:r w:rsidRPr="005370BD">
              <w:rPr>
                <w:rFonts w:cs="Arial"/>
                <w:b/>
                <w:sz w:val="20"/>
                <w:szCs w:val="20"/>
              </w:rPr>
              <w:br/>
            </w:r>
            <w:r w:rsidRPr="005370BD">
              <w:rPr>
                <w:rFonts w:cs="Arial"/>
                <w:i/>
                <w:sz w:val="16"/>
                <w:szCs w:val="16"/>
              </w:rPr>
              <w:t>Πρόσωπο με πρόσωπο, Εξ αποστάσεως εκπαίδευση κ.λπ.</w:t>
            </w:r>
          </w:p>
        </w:tc>
        <w:tc>
          <w:tcPr>
            <w:tcW w:w="5166" w:type="dxa"/>
          </w:tcPr>
          <w:p w14:paraId="2F4942D9" w14:textId="77777777" w:rsidR="00280B24" w:rsidRPr="005370BD" w:rsidRDefault="00280B24" w:rsidP="00B91683">
            <w:pPr>
              <w:rPr>
                <w:iCs/>
                <w:lang w:val="en-US"/>
              </w:rPr>
            </w:pPr>
            <w:r w:rsidRPr="005370BD">
              <w:rPr>
                <w:iCs/>
                <w:sz w:val="22"/>
                <w:szCs w:val="22"/>
              </w:rPr>
              <w:t>Στην τάξη και στο εργαστήριο</w:t>
            </w:r>
          </w:p>
          <w:p w14:paraId="28963ADA" w14:textId="77777777" w:rsidR="00280B24" w:rsidRPr="005370BD" w:rsidRDefault="00280B24" w:rsidP="00B91683">
            <w:pPr>
              <w:rPr>
                <w:iCs/>
                <w:lang w:val="en-US"/>
              </w:rPr>
            </w:pPr>
          </w:p>
          <w:p w14:paraId="265C83A1" w14:textId="77777777" w:rsidR="00280B24" w:rsidRPr="005370BD" w:rsidRDefault="00280B24" w:rsidP="00B91683">
            <w:pPr>
              <w:rPr>
                <w:iCs/>
                <w:lang w:val="en-US"/>
              </w:rPr>
            </w:pPr>
          </w:p>
        </w:tc>
      </w:tr>
      <w:tr w:rsidR="00280B24" w:rsidRPr="005370BD" w14:paraId="6F5FBBEF" w14:textId="77777777" w:rsidTr="00B91683">
        <w:tc>
          <w:tcPr>
            <w:tcW w:w="3306" w:type="dxa"/>
            <w:shd w:val="clear" w:color="auto" w:fill="DDD9C3"/>
          </w:tcPr>
          <w:p w14:paraId="1B82A643" w14:textId="77777777" w:rsidR="00280B24" w:rsidRPr="005370BD" w:rsidRDefault="00280B24" w:rsidP="00B91683">
            <w:pPr>
              <w:jc w:val="right"/>
              <w:rPr>
                <w:rFonts w:cs="Arial"/>
                <w:i/>
                <w:sz w:val="16"/>
                <w:szCs w:val="16"/>
              </w:rPr>
            </w:pPr>
            <w:r w:rsidRPr="005370BD">
              <w:rPr>
                <w:rFonts w:cs="Arial"/>
                <w:b/>
                <w:sz w:val="20"/>
                <w:szCs w:val="20"/>
              </w:rPr>
              <w:t>ΧΡΗΣΗ ΤΕΧΝΟΛΟΓΙΩΝ ΠΛΗΡΟΦΟΡΙΑΣ ΚΑΙ ΕΠΙΚΟΙΝΩΝΙΩΝ</w:t>
            </w:r>
            <w:r w:rsidRPr="005370BD">
              <w:rPr>
                <w:rFonts w:cs="Arial"/>
                <w:b/>
                <w:sz w:val="20"/>
                <w:szCs w:val="20"/>
              </w:rPr>
              <w:br/>
            </w:r>
            <w:r w:rsidRPr="005370BD">
              <w:rPr>
                <w:rFonts w:cs="Arial"/>
                <w:i/>
                <w:sz w:val="16"/>
                <w:szCs w:val="16"/>
              </w:rPr>
              <w:t>Χρήση Τ.Π.Ε. στη Διδασκαλία, στην Εργαστηριακή Εκπαίδευση, στην Επικοινωνία με τους φοιτητές</w:t>
            </w:r>
          </w:p>
          <w:p w14:paraId="7E311242" w14:textId="77777777" w:rsidR="00280B24" w:rsidRPr="005370BD" w:rsidRDefault="00280B24" w:rsidP="00B91683">
            <w:pPr>
              <w:jc w:val="right"/>
              <w:rPr>
                <w:rFonts w:cs="Arial"/>
                <w:i/>
                <w:sz w:val="16"/>
                <w:szCs w:val="16"/>
              </w:rPr>
            </w:pPr>
          </w:p>
          <w:p w14:paraId="3B96577A" w14:textId="77777777" w:rsidR="00280B24" w:rsidRPr="005370BD" w:rsidRDefault="00280B24" w:rsidP="00B91683">
            <w:pPr>
              <w:jc w:val="right"/>
              <w:rPr>
                <w:rFonts w:cs="Arial"/>
                <w:i/>
                <w:sz w:val="16"/>
                <w:szCs w:val="16"/>
              </w:rPr>
            </w:pPr>
          </w:p>
          <w:p w14:paraId="11A6B392" w14:textId="77777777" w:rsidR="00280B24" w:rsidRPr="005370BD" w:rsidRDefault="00280B24" w:rsidP="00B91683">
            <w:pPr>
              <w:jc w:val="right"/>
              <w:rPr>
                <w:rFonts w:cs="Arial"/>
                <w:i/>
                <w:sz w:val="16"/>
                <w:szCs w:val="16"/>
              </w:rPr>
            </w:pPr>
          </w:p>
        </w:tc>
        <w:tc>
          <w:tcPr>
            <w:tcW w:w="5166" w:type="dxa"/>
          </w:tcPr>
          <w:p w14:paraId="4343B01F" w14:textId="77777777" w:rsidR="00280B24" w:rsidRPr="005370BD" w:rsidRDefault="00280B24" w:rsidP="00B91683">
            <w:pPr>
              <w:rPr>
                <w:iCs/>
              </w:rPr>
            </w:pPr>
            <w:r w:rsidRPr="005370BD">
              <w:rPr>
                <w:iCs/>
                <w:sz w:val="22"/>
                <w:szCs w:val="22"/>
              </w:rPr>
              <w:t>Εξειδικευμένο πακέτο συμβολικών υπολογισμών.</w:t>
            </w:r>
          </w:p>
          <w:p w14:paraId="16C86510" w14:textId="77777777" w:rsidR="00280B24" w:rsidRPr="005370BD" w:rsidRDefault="00280B24" w:rsidP="00B91683">
            <w:pPr>
              <w:rPr>
                <w:iCs/>
              </w:rPr>
            </w:pPr>
            <w:r w:rsidRPr="005370BD">
              <w:rPr>
                <w:iCs/>
                <w:sz w:val="22"/>
                <w:szCs w:val="22"/>
              </w:rPr>
              <w:t>Υποστήριξη Μαθησιακής διαδικασίας μέσω της ηλεκτρονικής πλατφόρμας e-class</w:t>
            </w:r>
          </w:p>
          <w:p w14:paraId="20D9DB73" w14:textId="77777777" w:rsidR="00280B24" w:rsidRPr="005370BD" w:rsidRDefault="00280B24" w:rsidP="00B91683">
            <w:pPr>
              <w:rPr>
                <w:iCs/>
              </w:rPr>
            </w:pPr>
          </w:p>
          <w:p w14:paraId="60C48CF0" w14:textId="77777777" w:rsidR="00280B24" w:rsidRPr="005370BD" w:rsidRDefault="00280B24" w:rsidP="00B91683">
            <w:pPr>
              <w:rPr>
                <w:rFonts w:cs="Arial"/>
                <w:b/>
              </w:rPr>
            </w:pPr>
          </w:p>
        </w:tc>
      </w:tr>
      <w:tr w:rsidR="00280B24" w:rsidRPr="005370BD" w14:paraId="6B9B0C05" w14:textId="77777777" w:rsidTr="00B91683">
        <w:tc>
          <w:tcPr>
            <w:tcW w:w="3306" w:type="dxa"/>
            <w:shd w:val="clear" w:color="auto" w:fill="DDD9C3"/>
          </w:tcPr>
          <w:p w14:paraId="46B9BD7B" w14:textId="77777777" w:rsidR="00280B24" w:rsidRPr="005370BD" w:rsidRDefault="00280B24" w:rsidP="00B91683">
            <w:pPr>
              <w:jc w:val="right"/>
              <w:rPr>
                <w:rFonts w:cs="Arial"/>
                <w:b/>
                <w:sz w:val="20"/>
                <w:szCs w:val="20"/>
              </w:rPr>
            </w:pPr>
            <w:r w:rsidRPr="005370BD">
              <w:rPr>
                <w:rFonts w:cs="Arial"/>
                <w:b/>
                <w:sz w:val="20"/>
                <w:szCs w:val="20"/>
              </w:rPr>
              <w:t>ΟΡΓΑΝΩΣΗ ΔΙΔΑΣΚΑΛΙΑΣ</w:t>
            </w:r>
          </w:p>
          <w:p w14:paraId="5EA6E2AF" w14:textId="77777777" w:rsidR="00280B24" w:rsidRPr="005370BD" w:rsidRDefault="00280B24" w:rsidP="00B91683">
            <w:pPr>
              <w:jc w:val="both"/>
              <w:rPr>
                <w:rFonts w:cs="Arial"/>
                <w:i/>
                <w:sz w:val="16"/>
                <w:szCs w:val="16"/>
              </w:rPr>
            </w:pPr>
            <w:r w:rsidRPr="005370BD">
              <w:rPr>
                <w:rFonts w:cs="Arial"/>
                <w:i/>
                <w:sz w:val="16"/>
                <w:szCs w:val="16"/>
              </w:rPr>
              <w:t>Περιγράφονται αναλυτικά ο τρόπος και μέθοδοι διδασκαλίας.</w:t>
            </w:r>
          </w:p>
          <w:p w14:paraId="43534CF5" w14:textId="62C2226C" w:rsidR="00280B24" w:rsidRPr="005370BD" w:rsidRDefault="00280B24" w:rsidP="00B91683">
            <w:pPr>
              <w:jc w:val="both"/>
              <w:rPr>
                <w:rFonts w:cs="Arial"/>
                <w:i/>
                <w:sz w:val="16"/>
                <w:szCs w:val="16"/>
              </w:rPr>
            </w:pPr>
            <w:r w:rsidRPr="005370BD">
              <w:rPr>
                <w:rFonts w:cs="Arial"/>
                <w:i/>
                <w:sz w:val="16"/>
                <w:szCs w:val="16"/>
              </w:rPr>
              <w:t xml:space="preserve">Διαλέξεις, Σεμινάρια, Εργαστηριακή Άσκηση, Άσκηση Πεδίου, Μελέτη </w:t>
            </w:r>
            <w:r w:rsidR="002B5069">
              <w:rPr>
                <w:rFonts w:cs="Arial"/>
                <w:i/>
                <w:sz w:val="16"/>
                <w:szCs w:val="16"/>
              </w:rPr>
              <w:t>και</w:t>
            </w:r>
            <w:r w:rsidRPr="005370BD">
              <w:rPr>
                <w:rFonts w:cs="Arial"/>
                <w:i/>
                <w:sz w:val="16"/>
                <w:szCs w:val="16"/>
              </w:rPr>
              <w:t xml:space="preserve">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14:paraId="6DBC36BB" w14:textId="77777777" w:rsidR="00280B24" w:rsidRPr="005370BD" w:rsidRDefault="00280B24" w:rsidP="00B91683">
            <w:pPr>
              <w:jc w:val="both"/>
              <w:rPr>
                <w:rFonts w:cs="Arial"/>
                <w:i/>
                <w:sz w:val="16"/>
                <w:szCs w:val="16"/>
              </w:rPr>
            </w:pPr>
          </w:p>
          <w:p w14:paraId="688C9B11" w14:textId="77777777" w:rsidR="00280B24" w:rsidRPr="005370BD" w:rsidRDefault="00280B24" w:rsidP="00B91683">
            <w:pPr>
              <w:jc w:val="both"/>
              <w:rPr>
                <w:rFonts w:cs="Arial"/>
                <w:i/>
                <w:sz w:val="16"/>
                <w:szCs w:val="16"/>
              </w:rPr>
            </w:pPr>
            <w:r w:rsidRPr="005370BD">
              <w:rPr>
                <w:rFonts w:cs="Arial"/>
                <w:i/>
                <w:sz w:val="16"/>
                <w:szCs w:val="16"/>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280B24" w:rsidRPr="005370BD" w14:paraId="7B7BB3AD" w14:textId="77777777" w:rsidTr="00B91683">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7525D42F" w14:textId="77777777" w:rsidR="00280B24" w:rsidRPr="005370BD" w:rsidRDefault="00280B24" w:rsidP="00B91683">
                  <w:pPr>
                    <w:jc w:val="center"/>
                    <w:rPr>
                      <w:rFonts w:cs="Arial"/>
                      <w:b/>
                      <w:i/>
                      <w:sz w:val="20"/>
                      <w:szCs w:val="20"/>
                    </w:rPr>
                  </w:pPr>
                  <w:r w:rsidRPr="005370BD">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4749F653" w14:textId="77777777" w:rsidR="00280B24" w:rsidRPr="005370BD" w:rsidRDefault="00280B24" w:rsidP="00B91683">
                  <w:pPr>
                    <w:jc w:val="center"/>
                    <w:rPr>
                      <w:rFonts w:cs="Arial"/>
                      <w:b/>
                      <w:i/>
                      <w:sz w:val="20"/>
                      <w:szCs w:val="20"/>
                    </w:rPr>
                  </w:pPr>
                  <w:r w:rsidRPr="005370BD">
                    <w:rPr>
                      <w:rFonts w:cs="Arial"/>
                      <w:b/>
                      <w:i/>
                      <w:sz w:val="20"/>
                      <w:szCs w:val="20"/>
                    </w:rPr>
                    <w:t>Φόρτος Εργασίας Εξαμήνου</w:t>
                  </w:r>
                </w:p>
              </w:tc>
            </w:tr>
            <w:tr w:rsidR="00280B24" w:rsidRPr="005370BD" w14:paraId="3BB692EF" w14:textId="77777777" w:rsidTr="00B91683">
              <w:tc>
                <w:tcPr>
                  <w:tcW w:w="2467" w:type="dxa"/>
                  <w:tcBorders>
                    <w:top w:val="single" w:sz="4" w:space="0" w:color="auto"/>
                    <w:left w:val="single" w:sz="4" w:space="0" w:color="auto"/>
                    <w:bottom w:val="single" w:sz="4" w:space="0" w:color="auto"/>
                    <w:right w:val="single" w:sz="4" w:space="0" w:color="auto"/>
                  </w:tcBorders>
                </w:tcPr>
                <w:p w14:paraId="53A8F8C5" w14:textId="77777777" w:rsidR="00280B24" w:rsidRPr="005370BD" w:rsidRDefault="00280B24" w:rsidP="00B91683">
                  <w:pPr>
                    <w:rPr>
                      <w:rFonts w:cs="Arial"/>
                      <w:sz w:val="20"/>
                      <w:szCs w:val="20"/>
                    </w:rPr>
                  </w:pPr>
                  <w:r w:rsidRPr="005370BD">
                    <w:rPr>
                      <w:rFonts w:cs="Arial"/>
                      <w:sz w:val="20"/>
                      <w:szCs w:val="20"/>
                    </w:rPr>
                    <w:t>Διαλέξεις</w:t>
                  </w:r>
                </w:p>
              </w:tc>
              <w:tc>
                <w:tcPr>
                  <w:tcW w:w="2468" w:type="dxa"/>
                  <w:tcBorders>
                    <w:top w:val="single" w:sz="4" w:space="0" w:color="auto"/>
                    <w:left w:val="single" w:sz="4" w:space="0" w:color="auto"/>
                    <w:bottom w:val="single" w:sz="4" w:space="0" w:color="auto"/>
                    <w:right w:val="single" w:sz="4" w:space="0" w:color="auto"/>
                  </w:tcBorders>
                </w:tcPr>
                <w:p w14:paraId="145C8066" w14:textId="77777777" w:rsidR="00280B24" w:rsidRPr="005370BD" w:rsidRDefault="00280B24" w:rsidP="00B91683">
                  <w:pPr>
                    <w:jc w:val="center"/>
                    <w:rPr>
                      <w:rFonts w:cs="Arial"/>
                      <w:sz w:val="20"/>
                      <w:szCs w:val="20"/>
                    </w:rPr>
                  </w:pPr>
                  <w:r w:rsidRPr="005370BD">
                    <w:rPr>
                      <w:rFonts w:cs="Arial"/>
                      <w:sz w:val="20"/>
                      <w:szCs w:val="20"/>
                    </w:rPr>
                    <w:t>39</w:t>
                  </w:r>
                </w:p>
              </w:tc>
            </w:tr>
            <w:tr w:rsidR="00280B24" w:rsidRPr="005370BD" w14:paraId="704196E2" w14:textId="77777777" w:rsidTr="00B91683">
              <w:tc>
                <w:tcPr>
                  <w:tcW w:w="2467" w:type="dxa"/>
                  <w:tcBorders>
                    <w:top w:val="single" w:sz="4" w:space="0" w:color="auto"/>
                    <w:left w:val="single" w:sz="4" w:space="0" w:color="auto"/>
                    <w:bottom w:val="single" w:sz="4" w:space="0" w:color="auto"/>
                    <w:right w:val="single" w:sz="4" w:space="0" w:color="auto"/>
                  </w:tcBorders>
                </w:tcPr>
                <w:p w14:paraId="662FB868" w14:textId="77777777" w:rsidR="00280B24" w:rsidRPr="005370BD" w:rsidRDefault="00280B24" w:rsidP="00B91683">
                  <w:pPr>
                    <w:rPr>
                      <w:rFonts w:cs="Arial"/>
                      <w:sz w:val="20"/>
                      <w:szCs w:val="20"/>
                    </w:rPr>
                  </w:pPr>
                  <w:r w:rsidRPr="005370BD">
                    <w:rPr>
                      <w:rFonts w:cs="Arial"/>
                      <w:sz w:val="20"/>
                      <w:szCs w:val="20"/>
                    </w:rPr>
                    <w:t>Εργαστήριο</w:t>
                  </w:r>
                </w:p>
              </w:tc>
              <w:tc>
                <w:tcPr>
                  <w:tcW w:w="2468" w:type="dxa"/>
                  <w:tcBorders>
                    <w:top w:val="single" w:sz="4" w:space="0" w:color="auto"/>
                    <w:left w:val="single" w:sz="4" w:space="0" w:color="auto"/>
                    <w:bottom w:val="single" w:sz="4" w:space="0" w:color="auto"/>
                    <w:right w:val="single" w:sz="4" w:space="0" w:color="auto"/>
                  </w:tcBorders>
                </w:tcPr>
                <w:p w14:paraId="4FC268F6" w14:textId="77777777" w:rsidR="00280B24" w:rsidRPr="005370BD" w:rsidRDefault="00280B24" w:rsidP="00B91683">
                  <w:pPr>
                    <w:jc w:val="center"/>
                    <w:rPr>
                      <w:rFonts w:cs="Arial"/>
                      <w:sz w:val="20"/>
                      <w:szCs w:val="20"/>
                    </w:rPr>
                  </w:pPr>
                  <w:r w:rsidRPr="005370BD">
                    <w:rPr>
                      <w:rFonts w:cs="Arial"/>
                      <w:sz w:val="20"/>
                      <w:szCs w:val="20"/>
                    </w:rPr>
                    <w:t>13</w:t>
                  </w:r>
                </w:p>
              </w:tc>
            </w:tr>
            <w:tr w:rsidR="00280B24" w:rsidRPr="005370BD" w14:paraId="19BDDF74" w14:textId="77777777" w:rsidTr="00B91683">
              <w:tc>
                <w:tcPr>
                  <w:tcW w:w="2467" w:type="dxa"/>
                  <w:tcBorders>
                    <w:top w:val="single" w:sz="4" w:space="0" w:color="auto"/>
                    <w:left w:val="single" w:sz="4" w:space="0" w:color="auto"/>
                    <w:bottom w:val="single" w:sz="4" w:space="0" w:color="auto"/>
                    <w:right w:val="single" w:sz="4" w:space="0" w:color="auto"/>
                  </w:tcBorders>
                </w:tcPr>
                <w:p w14:paraId="1F463D10" w14:textId="77777777" w:rsidR="00280B24" w:rsidRPr="005370BD" w:rsidRDefault="00280B24" w:rsidP="00B91683">
                  <w:pPr>
                    <w:rPr>
                      <w:rFonts w:cs="Arial"/>
                      <w:i/>
                      <w:sz w:val="20"/>
                      <w:szCs w:val="20"/>
                    </w:rPr>
                  </w:pPr>
                  <w:r w:rsidRPr="005370BD">
                    <w:rPr>
                      <w:rFonts w:cs="Arial"/>
                      <w:sz w:val="20"/>
                      <w:szCs w:val="20"/>
                    </w:rPr>
                    <w:t xml:space="preserve">Ασκήσεις Πράξης που εστιάζουν στην εφαρμογή μεθοδολογιών </w:t>
                  </w:r>
                </w:p>
              </w:tc>
              <w:tc>
                <w:tcPr>
                  <w:tcW w:w="2468" w:type="dxa"/>
                  <w:tcBorders>
                    <w:top w:val="single" w:sz="4" w:space="0" w:color="auto"/>
                    <w:left w:val="single" w:sz="4" w:space="0" w:color="auto"/>
                    <w:bottom w:val="single" w:sz="4" w:space="0" w:color="auto"/>
                    <w:right w:val="single" w:sz="4" w:space="0" w:color="auto"/>
                  </w:tcBorders>
                </w:tcPr>
                <w:p w14:paraId="64A14416" w14:textId="77777777" w:rsidR="00280B24" w:rsidRPr="005370BD" w:rsidRDefault="00280B24" w:rsidP="00B91683">
                  <w:pPr>
                    <w:jc w:val="center"/>
                    <w:rPr>
                      <w:rFonts w:cs="Arial"/>
                      <w:sz w:val="20"/>
                      <w:szCs w:val="20"/>
                    </w:rPr>
                  </w:pPr>
                  <w:r w:rsidRPr="005370BD">
                    <w:rPr>
                      <w:rFonts w:cs="Arial"/>
                      <w:sz w:val="20"/>
                      <w:szCs w:val="20"/>
                    </w:rPr>
                    <w:t>40</w:t>
                  </w:r>
                </w:p>
              </w:tc>
            </w:tr>
            <w:tr w:rsidR="00280B24" w:rsidRPr="005370BD" w14:paraId="26FB63F8" w14:textId="77777777" w:rsidTr="00B91683">
              <w:tc>
                <w:tcPr>
                  <w:tcW w:w="2467" w:type="dxa"/>
                  <w:tcBorders>
                    <w:top w:val="single" w:sz="4" w:space="0" w:color="auto"/>
                    <w:left w:val="single" w:sz="4" w:space="0" w:color="auto"/>
                    <w:bottom w:val="single" w:sz="4" w:space="0" w:color="auto"/>
                    <w:right w:val="single" w:sz="4" w:space="0" w:color="auto"/>
                  </w:tcBorders>
                </w:tcPr>
                <w:p w14:paraId="2432285A" w14:textId="77777777" w:rsidR="00280B24" w:rsidRPr="005370BD" w:rsidRDefault="00280B24" w:rsidP="00B91683">
                  <w:pPr>
                    <w:rPr>
                      <w:rFonts w:cs="Arial"/>
                      <w:sz w:val="20"/>
                      <w:szCs w:val="20"/>
                    </w:rPr>
                  </w:pPr>
                  <w:r w:rsidRPr="005370BD">
                    <w:rPr>
                      <w:rFonts w:cs="Arial"/>
                      <w:sz w:val="20"/>
                      <w:szCs w:val="20"/>
                    </w:rPr>
                    <w:t>Αυτοτελής Μελέτη</w:t>
                  </w:r>
                </w:p>
              </w:tc>
              <w:tc>
                <w:tcPr>
                  <w:tcW w:w="2468" w:type="dxa"/>
                  <w:tcBorders>
                    <w:top w:val="single" w:sz="4" w:space="0" w:color="auto"/>
                    <w:left w:val="single" w:sz="4" w:space="0" w:color="auto"/>
                    <w:bottom w:val="single" w:sz="4" w:space="0" w:color="auto"/>
                    <w:right w:val="single" w:sz="4" w:space="0" w:color="auto"/>
                  </w:tcBorders>
                </w:tcPr>
                <w:p w14:paraId="3342DBEA" w14:textId="77777777" w:rsidR="00280B24" w:rsidRPr="005370BD" w:rsidRDefault="00280B24" w:rsidP="00B91683">
                  <w:pPr>
                    <w:jc w:val="center"/>
                    <w:rPr>
                      <w:rFonts w:cs="Arial"/>
                      <w:sz w:val="20"/>
                      <w:szCs w:val="20"/>
                    </w:rPr>
                  </w:pPr>
                  <w:r w:rsidRPr="005370BD">
                    <w:rPr>
                      <w:rFonts w:cs="Arial"/>
                      <w:sz w:val="20"/>
                      <w:szCs w:val="20"/>
                    </w:rPr>
                    <w:t>58</w:t>
                  </w:r>
                </w:p>
              </w:tc>
            </w:tr>
            <w:tr w:rsidR="00280B24" w:rsidRPr="005370BD" w14:paraId="6717A9A1" w14:textId="77777777" w:rsidTr="00B91683">
              <w:tc>
                <w:tcPr>
                  <w:tcW w:w="2467" w:type="dxa"/>
                  <w:tcBorders>
                    <w:top w:val="single" w:sz="4" w:space="0" w:color="auto"/>
                    <w:left w:val="single" w:sz="4" w:space="0" w:color="auto"/>
                    <w:bottom w:val="single" w:sz="4" w:space="0" w:color="auto"/>
                    <w:right w:val="single" w:sz="4" w:space="0" w:color="auto"/>
                  </w:tcBorders>
                </w:tcPr>
                <w:p w14:paraId="1536F145" w14:textId="77777777" w:rsidR="00280B24" w:rsidRPr="005370BD" w:rsidRDefault="00280B24" w:rsidP="00B91683">
                  <w:pPr>
                    <w:rPr>
                      <w:rFonts w:cs="Arial"/>
                      <w:i/>
                      <w:sz w:val="20"/>
                      <w:szCs w:val="20"/>
                    </w:rPr>
                  </w:pPr>
                </w:p>
              </w:tc>
              <w:tc>
                <w:tcPr>
                  <w:tcW w:w="2468" w:type="dxa"/>
                  <w:tcBorders>
                    <w:top w:val="single" w:sz="4" w:space="0" w:color="auto"/>
                    <w:left w:val="single" w:sz="4" w:space="0" w:color="auto"/>
                    <w:bottom w:val="single" w:sz="4" w:space="0" w:color="auto"/>
                    <w:right w:val="single" w:sz="4" w:space="0" w:color="auto"/>
                  </w:tcBorders>
                </w:tcPr>
                <w:p w14:paraId="77D2A52D" w14:textId="77777777" w:rsidR="00280B24" w:rsidRPr="005370BD" w:rsidRDefault="00280B24" w:rsidP="00B91683">
                  <w:pPr>
                    <w:rPr>
                      <w:rFonts w:cs="Arial"/>
                      <w:i/>
                      <w:sz w:val="20"/>
                      <w:szCs w:val="20"/>
                    </w:rPr>
                  </w:pPr>
                </w:p>
              </w:tc>
            </w:tr>
            <w:tr w:rsidR="00280B24" w:rsidRPr="005370BD" w14:paraId="23741156" w14:textId="77777777" w:rsidTr="00B91683">
              <w:tc>
                <w:tcPr>
                  <w:tcW w:w="2467" w:type="dxa"/>
                  <w:tcBorders>
                    <w:top w:val="single" w:sz="4" w:space="0" w:color="auto"/>
                    <w:left w:val="single" w:sz="4" w:space="0" w:color="auto"/>
                    <w:bottom w:val="single" w:sz="4" w:space="0" w:color="auto"/>
                    <w:right w:val="single" w:sz="4" w:space="0" w:color="auto"/>
                  </w:tcBorders>
                </w:tcPr>
                <w:p w14:paraId="11D3701D" w14:textId="77777777" w:rsidR="00280B24" w:rsidRPr="005370BD" w:rsidRDefault="00280B24" w:rsidP="00B91683">
                  <w:pPr>
                    <w:rPr>
                      <w:rFonts w:cs="Arial"/>
                      <w:i/>
                      <w:sz w:val="20"/>
                      <w:szCs w:val="20"/>
                    </w:rPr>
                  </w:pPr>
                </w:p>
              </w:tc>
              <w:tc>
                <w:tcPr>
                  <w:tcW w:w="2468" w:type="dxa"/>
                  <w:tcBorders>
                    <w:top w:val="single" w:sz="4" w:space="0" w:color="auto"/>
                    <w:left w:val="single" w:sz="4" w:space="0" w:color="auto"/>
                    <w:bottom w:val="single" w:sz="4" w:space="0" w:color="auto"/>
                    <w:right w:val="single" w:sz="4" w:space="0" w:color="auto"/>
                  </w:tcBorders>
                </w:tcPr>
                <w:p w14:paraId="7780CE37" w14:textId="77777777" w:rsidR="00280B24" w:rsidRPr="005370BD" w:rsidRDefault="00280B24" w:rsidP="00B91683">
                  <w:pPr>
                    <w:rPr>
                      <w:rFonts w:cs="Arial"/>
                      <w:i/>
                      <w:sz w:val="20"/>
                      <w:szCs w:val="20"/>
                    </w:rPr>
                  </w:pPr>
                </w:p>
              </w:tc>
            </w:tr>
            <w:tr w:rsidR="00280B24" w:rsidRPr="005370BD" w14:paraId="7EE5DAB3" w14:textId="77777777" w:rsidTr="00B91683">
              <w:tc>
                <w:tcPr>
                  <w:tcW w:w="2467" w:type="dxa"/>
                  <w:tcBorders>
                    <w:top w:val="single" w:sz="4" w:space="0" w:color="auto"/>
                    <w:left w:val="single" w:sz="4" w:space="0" w:color="auto"/>
                    <w:bottom w:val="single" w:sz="4" w:space="0" w:color="auto"/>
                    <w:right w:val="single" w:sz="4" w:space="0" w:color="auto"/>
                  </w:tcBorders>
                </w:tcPr>
                <w:p w14:paraId="36C9E5BC" w14:textId="77777777" w:rsidR="00280B24" w:rsidRPr="005370BD" w:rsidRDefault="00280B24" w:rsidP="00B91683">
                  <w:pPr>
                    <w:rPr>
                      <w:rFonts w:cs="Arial"/>
                      <w:i/>
                      <w:sz w:val="20"/>
                      <w:szCs w:val="20"/>
                    </w:rPr>
                  </w:pPr>
                </w:p>
              </w:tc>
              <w:tc>
                <w:tcPr>
                  <w:tcW w:w="2468" w:type="dxa"/>
                  <w:tcBorders>
                    <w:top w:val="single" w:sz="4" w:space="0" w:color="auto"/>
                    <w:left w:val="single" w:sz="4" w:space="0" w:color="auto"/>
                    <w:bottom w:val="single" w:sz="4" w:space="0" w:color="auto"/>
                    <w:right w:val="single" w:sz="4" w:space="0" w:color="auto"/>
                  </w:tcBorders>
                </w:tcPr>
                <w:p w14:paraId="7A7F40CC" w14:textId="77777777" w:rsidR="00280B24" w:rsidRPr="005370BD" w:rsidRDefault="00280B24" w:rsidP="00B91683">
                  <w:pPr>
                    <w:rPr>
                      <w:rFonts w:cs="Arial"/>
                      <w:i/>
                      <w:sz w:val="20"/>
                      <w:szCs w:val="20"/>
                    </w:rPr>
                  </w:pPr>
                </w:p>
              </w:tc>
            </w:tr>
            <w:tr w:rsidR="00280B24" w:rsidRPr="005370BD" w14:paraId="549537A2" w14:textId="77777777" w:rsidTr="00B91683">
              <w:tc>
                <w:tcPr>
                  <w:tcW w:w="2467" w:type="dxa"/>
                  <w:tcBorders>
                    <w:top w:val="single" w:sz="4" w:space="0" w:color="auto"/>
                    <w:left w:val="single" w:sz="4" w:space="0" w:color="auto"/>
                    <w:bottom w:val="single" w:sz="4" w:space="0" w:color="auto"/>
                    <w:right w:val="single" w:sz="4" w:space="0" w:color="auto"/>
                  </w:tcBorders>
                </w:tcPr>
                <w:p w14:paraId="53040A53" w14:textId="77777777" w:rsidR="00280B24" w:rsidRPr="005370BD" w:rsidRDefault="00280B24" w:rsidP="00B91683">
                  <w:pPr>
                    <w:rPr>
                      <w:rFonts w:cs="Arial"/>
                      <w:sz w:val="20"/>
                      <w:szCs w:val="20"/>
                    </w:rPr>
                  </w:pPr>
                </w:p>
              </w:tc>
              <w:tc>
                <w:tcPr>
                  <w:tcW w:w="2468" w:type="dxa"/>
                  <w:tcBorders>
                    <w:top w:val="single" w:sz="4" w:space="0" w:color="auto"/>
                    <w:left w:val="single" w:sz="4" w:space="0" w:color="auto"/>
                    <w:bottom w:val="single" w:sz="4" w:space="0" w:color="auto"/>
                    <w:right w:val="single" w:sz="4" w:space="0" w:color="auto"/>
                  </w:tcBorders>
                </w:tcPr>
                <w:p w14:paraId="5D0CF162" w14:textId="77777777" w:rsidR="00280B24" w:rsidRPr="005370BD" w:rsidRDefault="00280B24" w:rsidP="00B91683">
                  <w:pPr>
                    <w:jc w:val="center"/>
                    <w:rPr>
                      <w:rFonts w:cs="Arial"/>
                      <w:sz w:val="20"/>
                      <w:szCs w:val="20"/>
                    </w:rPr>
                  </w:pPr>
                </w:p>
              </w:tc>
            </w:tr>
            <w:tr w:rsidR="00280B24" w:rsidRPr="005370BD" w14:paraId="4107C86B" w14:textId="77777777" w:rsidTr="00B91683">
              <w:tc>
                <w:tcPr>
                  <w:tcW w:w="2467" w:type="dxa"/>
                  <w:tcBorders>
                    <w:top w:val="single" w:sz="4" w:space="0" w:color="auto"/>
                    <w:left w:val="single" w:sz="4" w:space="0" w:color="auto"/>
                    <w:bottom w:val="single" w:sz="4" w:space="0" w:color="auto"/>
                    <w:right w:val="single" w:sz="4" w:space="0" w:color="auto"/>
                  </w:tcBorders>
                </w:tcPr>
                <w:p w14:paraId="7B84256E" w14:textId="77777777" w:rsidR="00280B24" w:rsidRPr="005370BD" w:rsidRDefault="00280B24" w:rsidP="00B91683">
                  <w:pPr>
                    <w:rPr>
                      <w:rFonts w:cs="Arial"/>
                      <w:b/>
                      <w:i/>
                      <w:sz w:val="20"/>
                      <w:szCs w:val="20"/>
                    </w:rPr>
                  </w:pPr>
                  <w:r w:rsidRPr="005370BD">
                    <w:rPr>
                      <w:rFonts w:cs="Arial"/>
                      <w:b/>
                      <w:i/>
                      <w:sz w:val="20"/>
                      <w:szCs w:val="20"/>
                    </w:rPr>
                    <w:t xml:space="preserve">Σύνολο Μαθήματος </w:t>
                  </w:r>
                </w:p>
                <w:p w14:paraId="179CD62A" w14:textId="77777777" w:rsidR="00280B24" w:rsidRPr="005370BD" w:rsidRDefault="00280B24" w:rsidP="00B91683">
                  <w:pPr>
                    <w:rPr>
                      <w:rFonts w:cs="Arial"/>
                      <w:b/>
                      <w:i/>
                      <w:sz w:val="20"/>
                      <w:szCs w:val="20"/>
                    </w:rPr>
                  </w:pPr>
                  <w:r w:rsidRPr="005370BD">
                    <w:rPr>
                      <w:rFonts w:cs="Arial"/>
                      <w:b/>
                      <w:i/>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14:paraId="76D0BDA1" w14:textId="77777777" w:rsidR="00280B24" w:rsidRPr="005370BD" w:rsidRDefault="00280B24" w:rsidP="00B91683">
                  <w:pPr>
                    <w:jc w:val="center"/>
                    <w:rPr>
                      <w:rFonts w:cs="Arial"/>
                      <w:b/>
                      <w:i/>
                      <w:sz w:val="20"/>
                      <w:szCs w:val="20"/>
                    </w:rPr>
                  </w:pPr>
                  <w:r w:rsidRPr="005370BD">
                    <w:rPr>
                      <w:rFonts w:cs="Arial"/>
                      <w:b/>
                      <w:i/>
                      <w:sz w:val="20"/>
                      <w:szCs w:val="20"/>
                    </w:rPr>
                    <w:t>150</w:t>
                  </w:r>
                </w:p>
              </w:tc>
            </w:tr>
            <w:tr w:rsidR="00280B24" w:rsidRPr="005370BD" w14:paraId="5E44F464" w14:textId="77777777" w:rsidTr="00B91683">
              <w:tc>
                <w:tcPr>
                  <w:tcW w:w="2467" w:type="dxa"/>
                  <w:tcBorders>
                    <w:top w:val="single" w:sz="4" w:space="0" w:color="auto"/>
                    <w:left w:val="single" w:sz="4" w:space="0" w:color="auto"/>
                    <w:bottom w:val="single" w:sz="4" w:space="0" w:color="auto"/>
                    <w:right w:val="single" w:sz="4" w:space="0" w:color="auto"/>
                  </w:tcBorders>
                </w:tcPr>
                <w:p w14:paraId="62A07F52" w14:textId="77777777" w:rsidR="00280B24" w:rsidRPr="005370BD" w:rsidRDefault="00280B24" w:rsidP="00B91683">
                  <w:pPr>
                    <w:rPr>
                      <w:rFonts w:cs="Arial"/>
                      <w:sz w:val="20"/>
                      <w:szCs w:val="20"/>
                    </w:rPr>
                  </w:pPr>
                </w:p>
              </w:tc>
              <w:tc>
                <w:tcPr>
                  <w:tcW w:w="2468" w:type="dxa"/>
                  <w:tcBorders>
                    <w:top w:val="single" w:sz="4" w:space="0" w:color="auto"/>
                    <w:left w:val="single" w:sz="4" w:space="0" w:color="auto"/>
                    <w:bottom w:val="single" w:sz="4" w:space="0" w:color="auto"/>
                    <w:right w:val="single" w:sz="4" w:space="0" w:color="auto"/>
                  </w:tcBorders>
                </w:tcPr>
                <w:p w14:paraId="42414D72" w14:textId="77777777" w:rsidR="00280B24" w:rsidRPr="005370BD" w:rsidRDefault="00280B24" w:rsidP="00B91683">
                  <w:pPr>
                    <w:jc w:val="center"/>
                    <w:rPr>
                      <w:rFonts w:cs="Arial"/>
                      <w:sz w:val="20"/>
                      <w:szCs w:val="20"/>
                    </w:rPr>
                  </w:pPr>
                </w:p>
              </w:tc>
            </w:tr>
            <w:tr w:rsidR="00280B24" w:rsidRPr="005370BD" w14:paraId="12D64DB9" w14:textId="77777777" w:rsidTr="00B91683">
              <w:tc>
                <w:tcPr>
                  <w:tcW w:w="2467" w:type="dxa"/>
                  <w:tcBorders>
                    <w:top w:val="single" w:sz="4" w:space="0" w:color="auto"/>
                    <w:left w:val="single" w:sz="4" w:space="0" w:color="auto"/>
                    <w:bottom w:val="single" w:sz="4" w:space="0" w:color="auto"/>
                    <w:right w:val="single" w:sz="4" w:space="0" w:color="auto"/>
                  </w:tcBorders>
                </w:tcPr>
                <w:p w14:paraId="16608256" w14:textId="77777777" w:rsidR="00280B24" w:rsidRPr="005370BD" w:rsidRDefault="00280B24" w:rsidP="00B91683">
                  <w:pPr>
                    <w:rPr>
                      <w:rFonts w:cs="Arial"/>
                      <w:b/>
                      <w:i/>
                      <w:sz w:val="20"/>
                      <w:szCs w:val="20"/>
                    </w:rPr>
                  </w:pPr>
                </w:p>
              </w:tc>
              <w:tc>
                <w:tcPr>
                  <w:tcW w:w="2468" w:type="dxa"/>
                  <w:tcBorders>
                    <w:top w:val="single" w:sz="4" w:space="0" w:color="auto"/>
                    <w:left w:val="single" w:sz="4" w:space="0" w:color="auto"/>
                    <w:bottom w:val="single" w:sz="4" w:space="0" w:color="auto"/>
                    <w:right w:val="single" w:sz="4" w:space="0" w:color="auto"/>
                  </w:tcBorders>
                  <w:vAlign w:val="center"/>
                </w:tcPr>
                <w:p w14:paraId="0F74E733" w14:textId="77777777" w:rsidR="00280B24" w:rsidRPr="005370BD" w:rsidRDefault="00280B24" w:rsidP="00B91683">
                  <w:pPr>
                    <w:jc w:val="center"/>
                    <w:rPr>
                      <w:rFonts w:cs="Arial"/>
                      <w:b/>
                      <w:i/>
                      <w:sz w:val="20"/>
                      <w:szCs w:val="20"/>
                    </w:rPr>
                  </w:pPr>
                </w:p>
              </w:tc>
            </w:tr>
          </w:tbl>
          <w:p w14:paraId="42705C8B" w14:textId="77777777" w:rsidR="00280B24" w:rsidRPr="005370BD" w:rsidRDefault="00280B24" w:rsidP="00B91683">
            <w:pPr>
              <w:rPr>
                <w:rFonts w:ascii="Tahoma" w:hAnsi="Tahoma" w:cs="Tahoma"/>
              </w:rPr>
            </w:pPr>
          </w:p>
        </w:tc>
      </w:tr>
      <w:tr w:rsidR="00280B24" w:rsidRPr="005370BD" w14:paraId="4C8D04A8" w14:textId="77777777" w:rsidTr="00B91683">
        <w:tc>
          <w:tcPr>
            <w:tcW w:w="3306" w:type="dxa"/>
          </w:tcPr>
          <w:p w14:paraId="36291F9E" w14:textId="77777777" w:rsidR="00280B24" w:rsidRPr="005370BD" w:rsidRDefault="00280B24" w:rsidP="00B91683">
            <w:pPr>
              <w:jc w:val="right"/>
              <w:rPr>
                <w:rFonts w:cs="Arial"/>
                <w:b/>
                <w:sz w:val="20"/>
                <w:szCs w:val="20"/>
              </w:rPr>
            </w:pPr>
            <w:r w:rsidRPr="005370BD">
              <w:rPr>
                <w:rFonts w:cs="Arial"/>
                <w:b/>
                <w:sz w:val="20"/>
                <w:szCs w:val="20"/>
              </w:rPr>
              <w:t xml:space="preserve">ΑΞΙΟΛΟΓΗΣΗ ΦΟΙΤΗΤΩΝ </w:t>
            </w:r>
          </w:p>
          <w:p w14:paraId="62AEB75B" w14:textId="77777777" w:rsidR="00280B24" w:rsidRPr="005370BD" w:rsidRDefault="00280B24" w:rsidP="00B91683">
            <w:pPr>
              <w:jc w:val="both"/>
              <w:rPr>
                <w:rFonts w:cs="Arial"/>
                <w:i/>
                <w:sz w:val="16"/>
                <w:szCs w:val="16"/>
              </w:rPr>
            </w:pPr>
            <w:r w:rsidRPr="005370BD">
              <w:rPr>
                <w:rFonts w:cs="Arial"/>
                <w:i/>
                <w:sz w:val="16"/>
                <w:szCs w:val="16"/>
              </w:rPr>
              <w:t>Περιγραφή της διαδικασίας αξιολόγησης</w:t>
            </w:r>
          </w:p>
          <w:p w14:paraId="63BCF86C" w14:textId="77777777" w:rsidR="00280B24" w:rsidRPr="005370BD" w:rsidRDefault="00280B24" w:rsidP="00B91683">
            <w:pPr>
              <w:jc w:val="both"/>
              <w:rPr>
                <w:rFonts w:cs="Arial"/>
                <w:i/>
                <w:sz w:val="16"/>
                <w:szCs w:val="16"/>
              </w:rPr>
            </w:pPr>
          </w:p>
          <w:p w14:paraId="63932352" w14:textId="77777777" w:rsidR="00280B24" w:rsidRPr="005370BD" w:rsidRDefault="00280B24" w:rsidP="00B91683">
            <w:pPr>
              <w:jc w:val="both"/>
              <w:rPr>
                <w:rFonts w:cs="Arial"/>
                <w:i/>
                <w:sz w:val="16"/>
                <w:szCs w:val="16"/>
              </w:rPr>
            </w:pPr>
            <w:r w:rsidRPr="005370BD">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1EBEE3B2" w14:textId="77777777" w:rsidR="00280B24" w:rsidRPr="005370BD" w:rsidRDefault="00280B24" w:rsidP="00B91683">
            <w:pPr>
              <w:jc w:val="both"/>
              <w:rPr>
                <w:rFonts w:cs="Arial"/>
                <w:i/>
                <w:sz w:val="16"/>
                <w:szCs w:val="16"/>
              </w:rPr>
            </w:pPr>
          </w:p>
          <w:p w14:paraId="1C31F484" w14:textId="77777777" w:rsidR="00280B24" w:rsidRPr="005370BD" w:rsidRDefault="00280B24" w:rsidP="00B91683">
            <w:pPr>
              <w:jc w:val="both"/>
              <w:rPr>
                <w:rFonts w:cs="Arial"/>
                <w:i/>
                <w:sz w:val="16"/>
                <w:szCs w:val="16"/>
              </w:rPr>
            </w:pPr>
            <w:r w:rsidRPr="005370BD">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14:paraId="437E1F0E" w14:textId="77777777" w:rsidR="00280B24" w:rsidRPr="005370BD" w:rsidRDefault="00280B24" w:rsidP="00B91683">
            <w:pPr>
              <w:rPr>
                <w:iCs/>
              </w:rPr>
            </w:pPr>
          </w:p>
          <w:p w14:paraId="587A3147" w14:textId="77777777" w:rsidR="00280B24" w:rsidRPr="005370BD" w:rsidRDefault="00280B24" w:rsidP="00B91683">
            <w:pPr>
              <w:rPr>
                <w:iCs/>
              </w:rPr>
            </w:pPr>
            <w:r w:rsidRPr="005370BD">
              <w:rPr>
                <w:iCs/>
                <w:sz w:val="22"/>
                <w:szCs w:val="22"/>
              </w:rPr>
              <w:t>Ι. Γραπτή τελική εξέταση (80%)</w:t>
            </w:r>
          </w:p>
          <w:p w14:paraId="62C15EC9" w14:textId="77777777" w:rsidR="00280B24" w:rsidRPr="005370BD" w:rsidRDefault="00280B24" w:rsidP="00B91683">
            <w:pPr>
              <w:rPr>
                <w:iCs/>
              </w:rPr>
            </w:pPr>
            <w:r w:rsidRPr="005370BD">
              <w:rPr>
                <w:iCs/>
                <w:sz w:val="22"/>
                <w:szCs w:val="22"/>
              </w:rPr>
              <w:t>ΙΙ. Εξέταση εργαστηρίου (20%)</w:t>
            </w:r>
          </w:p>
          <w:p w14:paraId="2F5E37BC" w14:textId="77777777" w:rsidR="00280B24" w:rsidRPr="005370BD" w:rsidRDefault="00280B24" w:rsidP="00B91683">
            <w:pPr>
              <w:rPr>
                <w:iCs/>
              </w:rPr>
            </w:pPr>
          </w:p>
        </w:tc>
      </w:tr>
    </w:tbl>
    <w:p w14:paraId="58F8874F" w14:textId="77777777" w:rsidR="00280B24" w:rsidRPr="005370BD" w:rsidRDefault="00280B24" w:rsidP="00102973">
      <w:pPr>
        <w:widowControl w:val="0"/>
        <w:numPr>
          <w:ilvl w:val="0"/>
          <w:numId w:val="26"/>
        </w:numPr>
        <w:autoSpaceDE w:val="0"/>
        <w:autoSpaceDN w:val="0"/>
        <w:adjustRightInd w:val="0"/>
        <w:spacing w:before="240"/>
        <w:ind w:left="357" w:hanging="357"/>
        <w:rPr>
          <w:rFonts w:cs="Arial"/>
          <w:b/>
        </w:rPr>
      </w:pPr>
      <w:r w:rsidRPr="005370BD">
        <w:rPr>
          <w:rFonts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280B24" w:rsidRPr="005370BD" w14:paraId="0EC0351D" w14:textId="77777777" w:rsidTr="00B91683">
        <w:tc>
          <w:tcPr>
            <w:tcW w:w="8472" w:type="dxa"/>
          </w:tcPr>
          <w:p w14:paraId="516BB937" w14:textId="77777777" w:rsidR="00280B24" w:rsidRPr="005370BD" w:rsidRDefault="00280B24" w:rsidP="00B91683">
            <w:pPr>
              <w:jc w:val="both"/>
              <w:rPr>
                <w:rFonts w:cs="Arial"/>
                <w:i/>
                <w:sz w:val="16"/>
                <w:szCs w:val="16"/>
              </w:rPr>
            </w:pPr>
            <w:r w:rsidRPr="005370BD">
              <w:rPr>
                <w:rFonts w:cs="Arial"/>
                <w:i/>
                <w:sz w:val="16"/>
                <w:szCs w:val="16"/>
              </w:rPr>
              <w:t>-Προτεινόμενη Βιβλιογραφία :</w:t>
            </w:r>
          </w:p>
          <w:p w14:paraId="2CAD52D1" w14:textId="77777777" w:rsidR="00280B24" w:rsidRPr="005370BD" w:rsidRDefault="00280B24" w:rsidP="00B91683">
            <w:pPr>
              <w:jc w:val="both"/>
              <w:rPr>
                <w:rFonts w:cs="Arial"/>
                <w:i/>
                <w:sz w:val="16"/>
                <w:szCs w:val="16"/>
              </w:rPr>
            </w:pPr>
            <w:r w:rsidRPr="005370BD">
              <w:rPr>
                <w:rFonts w:cs="Arial"/>
                <w:i/>
                <w:sz w:val="16"/>
                <w:szCs w:val="16"/>
              </w:rPr>
              <w:t>-Συναφή επιστημονικά περιοδικά:</w:t>
            </w:r>
          </w:p>
          <w:p w14:paraId="104EDB9E" w14:textId="77777777" w:rsidR="00280B24" w:rsidRPr="005370BD" w:rsidRDefault="00280B24" w:rsidP="00B91683">
            <w:pPr>
              <w:jc w:val="both"/>
              <w:rPr>
                <w:rFonts w:cs="Arial"/>
                <w:sz w:val="20"/>
                <w:szCs w:val="20"/>
              </w:rPr>
            </w:pPr>
          </w:p>
          <w:p w14:paraId="3C4BFF03" w14:textId="002AD98F" w:rsidR="00280B24" w:rsidRPr="006E38FC" w:rsidRDefault="00280B24" w:rsidP="00102973">
            <w:pPr>
              <w:pStyle w:val="ab"/>
              <w:numPr>
                <w:ilvl w:val="0"/>
                <w:numId w:val="25"/>
              </w:numPr>
              <w:spacing w:after="0" w:line="240" w:lineRule="auto"/>
              <w:ind w:left="284" w:hanging="218"/>
              <w:jc w:val="both"/>
              <w:rPr>
                <w:rFonts w:ascii="Times New Roman" w:hAnsi="Times New Roman"/>
                <w:szCs w:val="22"/>
              </w:rPr>
            </w:pPr>
            <w:r w:rsidRPr="006E38FC">
              <w:rPr>
                <w:rFonts w:ascii="Times New Roman" w:hAnsi="Times New Roman"/>
                <w:szCs w:val="22"/>
              </w:rPr>
              <w:t xml:space="preserve">Εφαρμοσμένα Μαθηματικά </w:t>
            </w:r>
            <w:r w:rsidR="002B5069">
              <w:rPr>
                <w:rFonts w:ascii="Times New Roman" w:hAnsi="Times New Roman"/>
                <w:szCs w:val="22"/>
              </w:rPr>
              <w:t>και</w:t>
            </w:r>
            <w:r w:rsidRPr="006E38FC">
              <w:rPr>
                <w:rFonts w:ascii="Times New Roman" w:hAnsi="Times New Roman"/>
                <w:szCs w:val="22"/>
              </w:rPr>
              <w:t xml:space="preserve"> Mathematica, Παπαδάκης Κωνσταντίνος, Εκδόσεις Α. Τζιόλα, 1η έκδοση, 2012</w:t>
            </w:r>
          </w:p>
          <w:p w14:paraId="4A82DBEC" w14:textId="77777777" w:rsidR="00280B24" w:rsidRPr="006E38FC" w:rsidRDefault="00280B24" w:rsidP="00102973">
            <w:pPr>
              <w:pStyle w:val="ab"/>
              <w:numPr>
                <w:ilvl w:val="0"/>
                <w:numId w:val="25"/>
              </w:numPr>
              <w:spacing w:after="0" w:line="240" w:lineRule="auto"/>
              <w:ind w:left="284" w:hanging="218"/>
              <w:jc w:val="both"/>
              <w:rPr>
                <w:rFonts w:ascii="Times New Roman" w:hAnsi="Times New Roman"/>
                <w:szCs w:val="22"/>
              </w:rPr>
            </w:pPr>
            <w:r w:rsidRPr="006E38FC">
              <w:rPr>
                <w:rFonts w:ascii="Times New Roman" w:hAnsi="Times New Roman"/>
                <w:szCs w:val="22"/>
              </w:rPr>
              <w:t>ΜΑΘΗΜΑΤΙΚΕΣ ΜΕΘΟΔΟΙ ΓΙΑ ΜΗΧΑΝΙΚΟΥΣ ΚΑΙ ΕΠΙΣΤΗΜΟΝΕΣ: Λογισμός Συναρτήσεων Πολλών Μεταβλητών και Διανυσματική Ανάλυση, ΠΑΥΛΟΣ ΧΑΤΖΗΚΩΝΣΤΑΝΤΙΝΟΥ, Εκδόσεις Γκότσης Κων/νος &amp; ΣΙΑ Ε.Ε., 1η έκδοση, 2017</w:t>
            </w:r>
          </w:p>
          <w:p w14:paraId="193BD1AA" w14:textId="77777777" w:rsidR="00280B24" w:rsidRPr="006E38FC" w:rsidRDefault="00280B24" w:rsidP="00102973">
            <w:pPr>
              <w:pStyle w:val="ab"/>
              <w:numPr>
                <w:ilvl w:val="0"/>
                <w:numId w:val="25"/>
              </w:numPr>
              <w:spacing w:after="0" w:line="240" w:lineRule="auto"/>
              <w:ind w:left="284" w:hanging="218"/>
              <w:jc w:val="both"/>
              <w:rPr>
                <w:rFonts w:ascii="Times New Roman" w:hAnsi="Times New Roman"/>
                <w:b/>
                <w:szCs w:val="22"/>
              </w:rPr>
            </w:pPr>
            <w:r w:rsidRPr="006E38FC">
              <w:rPr>
                <w:rFonts w:ascii="Times New Roman" w:hAnsi="Times New Roman"/>
                <w:szCs w:val="22"/>
              </w:rPr>
              <w:t>Μαθηματικά ΙΙ, Ρασσίας, Εκδόσεις Τσότρας Αν. Αθανάσιος, 2η έκδοση, 2017</w:t>
            </w:r>
          </w:p>
          <w:p w14:paraId="26E733F0" w14:textId="77777777" w:rsidR="00280B24" w:rsidRPr="006E38FC" w:rsidRDefault="00280B24" w:rsidP="00102973">
            <w:pPr>
              <w:pStyle w:val="ab"/>
              <w:numPr>
                <w:ilvl w:val="0"/>
                <w:numId w:val="25"/>
              </w:numPr>
              <w:spacing w:after="0" w:line="240" w:lineRule="auto"/>
              <w:ind w:left="284" w:hanging="218"/>
              <w:jc w:val="both"/>
              <w:rPr>
                <w:rFonts w:cs="Arial"/>
                <w:b/>
                <w:sz w:val="20"/>
              </w:rPr>
            </w:pPr>
            <w:r w:rsidRPr="006E38FC">
              <w:rPr>
                <w:rFonts w:ascii="Times New Roman" w:hAnsi="Times New Roman"/>
                <w:szCs w:val="22"/>
              </w:rPr>
              <w:t>Εφαρμοσμένη Ανάλυση και Θεωρία fourier, Φιλιππάκης Μ., Εκδόσεις Τσότρας Αν. Αθανάσιος, 2η έκδοση, 2017</w:t>
            </w:r>
          </w:p>
        </w:tc>
      </w:tr>
    </w:tbl>
    <w:p w14:paraId="7EC2527A" w14:textId="77777777" w:rsidR="00280B24" w:rsidRPr="005370BD" w:rsidRDefault="00280B24" w:rsidP="00280B24">
      <w:pPr>
        <w:jc w:val="both"/>
        <w:rPr>
          <w:rFonts w:ascii="Cambria" w:hAnsi="Cambria"/>
          <w:sz w:val="20"/>
        </w:rPr>
      </w:pPr>
    </w:p>
    <w:p w14:paraId="7FE31451" w14:textId="77777777" w:rsidR="00280B24" w:rsidRDefault="00280B24" w:rsidP="00280B24"/>
    <w:p w14:paraId="458F6D53" w14:textId="77777777" w:rsidR="00D2572F" w:rsidRPr="005370BD" w:rsidRDefault="00D2572F" w:rsidP="00CA40B7">
      <w:pPr>
        <w:spacing w:before="120"/>
        <w:jc w:val="center"/>
        <w:rPr>
          <w:rFonts w:cs="Arial"/>
        </w:rPr>
      </w:pPr>
      <w:r w:rsidRPr="005370BD">
        <w:br w:type="page"/>
      </w:r>
      <w:r w:rsidRPr="005370BD">
        <w:rPr>
          <w:rFonts w:cs="Arial"/>
          <w:b/>
        </w:rPr>
        <w:t>ΠΕΡΙΓΡΑΜΜΑ ΜΑΘΗΜΑΤΟΣ</w:t>
      </w:r>
    </w:p>
    <w:p w14:paraId="2A61D368" w14:textId="77777777" w:rsidR="00D2572F" w:rsidRPr="005370BD" w:rsidRDefault="00D2572F" w:rsidP="00B61475">
      <w:pPr>
        <w:widowControl w:val="0"/>
        <w:numPr>
          <w:ilvl w:val="0"/>
          <w:numId w:val="219"/>
        </w:numPr>
        <w:autoSpaceDE w:val="0"/>
        <w:autoSpaceDN w:val="0"/>
        <w:adjustRightInd w:val="0"/>
        <w:spacing w:before="120"/>
        <w:rPr>
          <w:rFonts w:cs="Arial"/>
          <w:b/>
        </w:rPr>
      </w:pPr>
      <w:r w:rsidRPr="005370BD">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3"/>
        <w:gridCol w:w="1304"/>
        <w:gridCol w:w="1102"/>
        <w:gridCol w:w="1472"/>
        <w:gridCol w:w="336"/>
        <w:gridCol w:w="1505"/>
      </w:tblGrid>
      <w:tr w:rsidR="00D2572F" w:rsidRPr="005370BD" w14:paraId="74C5F062" w14:textId="77777777" w:rsidTr="00CA40B7">
        <w:tc>
          <w:tcPr>
            <w:tcW w:w="3205" w:type="dxa"/>
            <w:shd w:val="clear" w:color="auto" w:fill="DDD9C3"/>
          </w:tcPr>
          <w:p w14:paraId="05F816D9" w14:textId="77777777" w:rsidR="00D2572F" w:rsidRPr="005370BD" w:rsidRDefault="00D2572F">
            <w:pPr>
              <w:jc w:val="right"/>
              <w:rPr>
                <w:rFonts w:cs="Arial"/>
                <w:b/>
                <w:sz w:val="20"/>
                <w:szCs w:val="20"/>
              </w:rPr>
            </w:pPr>
            <w:r w:rsidRPr="005370BD">
              <w:rPr>
                <w:rFonts w:cs="Arial"/>
                <w:b/>
                <w:sz w:val="20"/>
                <w:szCs w:val="20"/>
              </w:rPr>
              <w:t>ΣΧΟΛΗ</w:t>
            </w:r>
          </w:p>
        </w:tc>
        <w:tc>
          <w:tcPr>
            <w:tcW w:w="5231" w:type="dxa"/>
            <w:gridSpan w:val="5"/>
          </w:tcPr>
          <w:p w14:paraId="1991430C" w14:textId="77777777" w:rsidR="00D2572F" w:rsidRPr="005370BD" w:rsidRDefault="00D2572F">
            <w:pPr>
              <w:rPr>
                <w:rFonts w:cs="Arial"/>
              </w:rPr>
            </w:pPr>
            <w:r w:rsidRPr="005370BD">
              <w:rPr>
                <w:rFonts w:cs="Arial"/>
                <w:sz w:val="22"/>
                <w:szCs w:val="22"/>
              </w:rPr>
              <w:t>ΠΟΛΥΤΕΧΝΙΚΗ</w:t>
            </w:r>
          </w:p>
        </w:tc>
      </w:tr>
      <w:tr w:rsidR="00D2572F" w:rsidRPr="005370BD" w14:paraId="2CED52CC" w14:textId="77777777" w:rsidTr="00CA40B7">
        <w:tc>
          <w:tcPr>
            <w:tcW w:w="3205" w:type="dxa"/>
            <w:shd w:val="clear" w:color="auto" w:fill="DDD9C3"/>
          </w:tcPr>
          <w:p w14:paraId="68A3D550" w14:textId="77777777" w:rsidR="00D2572F" w:rsidRPr="005370BD" w:rsidRDefault="00D2572F">
            <w:pPr>
              <w:jc w:val="right"/>
              <w:rPr>
                <w:rFonts w:cs="Arial"/>
                <w:b/>
                <w:sz w:val="20"/>
                <w:szCs w:val="20"/>
              </w:rPr>
            </w:pPr>
            <w:r w:rsidRPr="005370BD">
              <w:rPr>
                <w:rFonts w:cs="Arial"/>
                <w:b/>
                <w:sz w:val="20"/>
                <w:szCs w:val="20"/>
              </w:rPr>
              <w:t>ΤΜΗΜΑ</w:t>
            </w:r>
          </w:p>
        </w:tc>
        <w:tc>
          <w:tcPr>
            <w:tcW w:w="5231" w:type="dxa"/>
            <w:gridSpan w:val="5"/>
          </w:tcPr>
          <w:p w14:paraId="703B45B0" w14:textId="77777777" w:rsidR="00D2572F" w:rsidRPr="005370BD" w:rsidRDefault="00D2572F">
            <w:pPr>
              <w:rPr>
                <w:rFonts w:cs="Arial"/>
              </w:rPr>
            </w:pPr>
            <w:r w:rsidRPr="005370BD">
              <w:rPr>
                <w:rFonts w:cs="Arial"/>
                <w:sz w:val="22"/>
                <w:szCs w:val="22"/>
              </w:rPr>
              <w:t>ΠΟΛΙΤΙΚΩΝ ΜΗΧΑΝΙΚΩΝ</w:t>
            </w:r>
          </w:p>
        </w:tc>
      </w:tr>
      <w:tr w:rsidR="00D2572F" w:rsidRPr="005370BD" w14:paraId="4CB282F7" w14:textId="77777777" w:rsidTr="00CA40B7">
        <w:tc>
          <w:tcPr>
            <w:tcW w:w="3205" w:type="dxa"/>
            <w:shd w:val="clear" w:color="auto" w:fill="DDD9C3"/>
          </w:tcPr>
          <w:p w14:paraId="278E1847" w14:textId="77777777" w:rsidR="00D2572F" w:rsidRPr="005370BD" w:rsidRDefault="00D2572F">
            <w:pPr>
              <w:jc w:val="right"/>
              <w:rPr>
                <w:rFonts w:cs="Arial"/>
                <w:b/>
                <w:sz w:val="20"/>
                <w:szCs w:val="20"/>
              </w:rPr>
            </w:pPr>
            <w:r w:rsidRPr="005370BD">
              <w:rPr>
                <w:rFonts w:cs="Arial"/>
                <w:b/>
                <w:sz w:val="20"/>
                <w:szCs w:val="20"/>
              </w:rPr>
              <w:t xml:space="preserve">ΕΠΙΠΕΔΟ ΣΠΟΥΔΩΝ </w:t>
            </w:r>
          </w:p>
        </w:tc>
        <w:tc>
          <w:tcPr>
            <w:tcW w:w="5231" w:type="dxa"/>
            <w:gridSpan w:val="5"/>
          </w:tcPr>
          <w:p w14:paraId="1146302A" w14:textId="77777777" w:rsidR="00D2572F" w:rsidRPr="005370BD" w:rsidRDefault="00D2572F">
            <w:pPr>
              <w:rPr>
                <w:rFonts w:cs="Arial"/>
                <w:caps/>
              </w:rPr>
            </w:pPr>
            <w:r w:rsidRPr="005370BD">
              <w:rPr>
                <w:rFonts w:cs="Arial"/>
                <w:caps/>
                <w:sz w:val="22"/>
                <w:szCs w:val="22"/>
              </w:rPr>
              <w:t>Προπτυχιακό</w:t>
            </w:r>
          </w:p>
        </w:tc>
      </w:tr>
      <w:tr w:rsidR="00D2572F" w:rsidRPr="005370BD" w14:paraId="31C783AF" w14:textId="77777777" w:rsidTr="00CA40B7">
        <w:tc>
          <w:tcPr>
            <w:tcW w:w="3205" w:type="dxa"/>
            <w:shd w:val="clear" w:color="auto" w:fill="DDD9C3"/>
          </w:tcPr>
          <w:p w14:paraId="7757110C" w14:textId="77777777" w:rsidR="00D2572F" w:rsidRPr="005370BD" w:rsidRDefault="00D2572F">
            <w:pPr>
              <w:jc w:val="right"/>
              <w:rPr>
                <w:rFonts w:cs="Arial"/>
                <w:b/>
                <w:sz w:val="20"/>
                <w:szCs w:val="20"/>
              </w:rPr>
            </w:pPr>
            <w:r w:rsidRPr="005370BD">
              <w:rPr>
                <w:rFonts w:cs="Arial"/>
                <w:b/>
                <w:sz w:val="20"/>
                <w:szCs w:val="20"/>
              </w:rPr>
              <w:t>ΚΩΔΙΚΟΣ ΜΑΘΗΜΑΤΟΣ</w:t>
            </w:r>
          </w:p>
        </w:tc>
        <w:tc>
          <w:tcPr>
            <w:tcW w:w="1135" w:type="dxa"/>
          </w:tcPr>
          <w:p w14:paraId="6235F8F6" w14:textId="77777777" w:rsidR="00D2572F" w:rsidRPr="005370BD" w:rsidRDefault="00D2572F">
            <w:pPr>
              <w:rPr>
                <w:rFonts w:cs="Arial"/>
                <w:b/>
              </w:rPr>
            </w:pPr>
            <w:r w:rsidRPr="005370BD">
              <w:rPr>
                <w:sz w:val="22"/>
                <w:szCs w:val="22"/>
              </w:rPr>
              <w:t>CIV_2120Α</w:t>
            </w:r>
          </w:p>
        </w:tc>
        <w:tc>
          <w:tcPr>
            <w:tcW w:w="2505" w:type="dxa"/>
            <w:gridSpan w:val="2"/>
            <w:shd w:val="clear" w:color="auto" w:fill="DDD9C3"/>
          </w:tcPr>
          <w:p w14:paraId="4B9CDC18" w14:textId="77777777" w:rsidR="00D2572F" w:rsidRPr="005370BD" w:rsidRDefault="00D2572F">
            <w:pPr>
              <w:jc w:val="right"/>
              <w:rPr>
                <w:rFonts w:cs="Arial"/>
                <w:b/>
                <w:sz w:val="20"/>
                <w:szCs w:val="20"/>
              </w:rPr>
            </w:pPr>
            <w:r w:rsidRPr="005370BD">
              <w:rPr>
                <w:rFonts w:cs="Arial"/>
                <w:b/>
                <w:sz w:val="20"/>
                <w:szCs w:val="20"/>
              </w:rPr>
              <w:t>ΕΞΑΜΗΝΟ ΣΠΟΥΔΩΝ</w:t>
            </w:r>
          </w:p>
        </w:tc>
        <w:tc>
          <w:tcPr>
            <w:tcW w:w="1591" w:type="dxa"/>
            <w:gridSpan w:val="2"/>
          </w:tcPr>
          <w:p w14:paraId="5BB45FAE" w14:textId="77777777" w:rsidR="00D2572F" w:rsidRPr="005370BD" w:rsidRDefault="00D2572F">
            <w:pPr>
              <w:rPr>
                <w:rFonts w:cs="Arial"/>
              </w:rPr>
            </w:pPr>
            <w:r w:rsidRPr="005370BD">
              <w:rPr>
                <w:rFonts w:cs="Arial"/>
                <w:sz w:val="22"/>
                <w:szCs w:val="22"/>
              </w:rPr>
              <w:t>2</w:t>
            </w:r>
            <w:r w:rsidRPr="005370BD">
              <w:rPr>
                <w:rFonts w:cs="Arial"/>
                <w:sz w:val="22"/>
                <w:szCs w:val="22"/>
                <w:vertAlign w:val="superscript"/>
              </w:rPr>
              <w:t>ο</w:t>
            </w:r>
            <w:r w:rsidRPr="005370BD">
              <w:rPr>
                <w:rFonts w:cs="Arial"/>
                <w:sz w:val="22"/>
                <w:szCs w:val="22"/>
              </w:rPr>
              <w:t xml:space="preserve"> </w:t>
            </w:r>
          </w:p>
        </w:tc>
      </w:tr>
      <w:tr w:rsidR="00D2572F" w:rsidRPr="005370BD" w14:paraId="756DA8FA" w14:textId="77777777" w:rsidTr="00CA40B7">
        <w:trPr>
          <w:trHeight w:val="375"/>
        </w:trPr>
        <w:tc>
          <w:tcPr>
            <w:tcW w:w="3205" w:type="dxa"/>
            <w:shd w:val="clear" w:color="auto" w:fill="DDD9C3"/>
            <w:vAlign w:val="center"/>
          </w:tcPr>
          <w:p w14:paraId="4E139283" w14:textId="77777777" w:rsidR="00D2572F" w:rsidRPr="005370BD" w:rsidRDefault="00D2572F">
            <w:pPr>
              <w:jc w:val="right"/>
              <w:rPr>
                <w:rFonts w:cs="Arial"/>
                <w:b/>
                <w:sz w:val="20"/>
                <w:szCs w:val="20"/>
              </w:rPr>
            </w:pPr>
            <w:r w:rsidRPr="005370BD">
              <w:rPr>
                <w:rFonts w:cs="Arial"/>
                <w:b/>
                <w:sz w:val="20"/>
                <w:szCs w:val="20"/>
              </w:rPr>
              <w:t>ΤΙΤΛΟΣ ΜΑΘΗΜΑΤΟΣ</w:t>
            </w:r>
          </w:p>
        </w:tc>
        <w:tc>
          <w:tcPr>
            <w:tcW w:w="5231" w:type="dxa"/>
            <w:gridSpan w:val="5"/>
            <w:vAlign w:val="center"/>
          </w:tcPr>
          <w:p w14:paraId="5FE87F6F" w14:textId="77777777" w:rsidR="00D2572F" w:rsidRPr="005370BD" w:rsidRDefault="00D2572F">
            <w:pPr>
              <w:jc w:val="both"/>
              <w:rPr>
                <w:rFonts w:ascii="Arial" w:hAnsi="Arial" w:cs="Arial"/>
                <w:caps/>
              </w:rPr>
            </w:pPr>
            <w:r w:rsidRPr="005370BD">
              <w:rPr>
                <w:caps/>
                <w:sz w:val="22"/>
                <w:szCs w:val="22"/>
              </w:rPr>
              <w:t>Πιθανοθεωρία -Στατιστική</w:t>
            </w:r>
          </w:p>
        </w:tc>
      </w:tr>
      <w:tr w:rsidR="00D2572F" w:rsidRPr="005370BD" w14:paraId="56B1C537" w14:textId="77777777" w:rsidTr="00CA40B7">
        <w:trPr>
          <w:trHeight w:val="196"/>
        </w:trPr>
        <w:tc>
          <w:tcPr>
            <w:tcW w:w="5637" w:type="dxa"/>
            <w:gridSpan w:val="3"/>
            <w:shd w:val="clear" w:color="auto" w:fill="DDD9C3"/>
            <w:vAlign w:val="center"/>
          </w:tcPr>
          <w:p w14:paraId="0AF86EFE" w14:textId="77777777" w:rsidR="00D2572F" w:rsidRPr="005370BD" w:rsidRDefault="00D2572F">
            <w:pPr>
              <w:jc w:val="center"/>
              <w:rPr>
                <w:rFonts w:cs="Arial"/>
                <w:b/>
                <w:sz w:val="20"/>
                <w:szCs w:val="20"/>
              </w:rPr>
            </w:pPr>
            <w:r w:rsidRPr="005370BD">
              <w:rPr>
                <w:rFonts w:cs="Arial"/>
                <w:b/>
                <w:sz w:val="20"/>
                <w:szCs w:val="20"/>
              </w:rPr>
              <w:t xml:space="preserve">ΑΥΤΟΤΕΛΕΙΣ ΔΙΔΑΚΤΙΚΕΣ ΔΡΑΣΤΗΡΙΟΤΗΤΕΣ </w:t>
            </w:r>
            <w:r w:rsidRPr="005370BD">
              <w:rPr>
                <w:rFonts w:cs="Arial"/>
                <w:b/>
                <w:sz w:val="20"/>
                <w:szCs w:val="20"/>
              </w:rPr>
              <w:br/>
            </w:r>
            <w:r w:rsidRPr="005370BD">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77C6B699" w14:textId="77777777" w:rsidR="00D2572F" w:rsidRPr="005370BD" w:rsidRDefault="00D2572F">
            <w:pPr>
              <w:jc w:val="center"/>
              <w:rPr>
                <w:rFonts w:cs="Arial"/>
                <w:b/>
                <w:sz w:val="20"/>
                <w:szCs w:val="20"/>
              </w:rPr>
            </w:pPr>
            <w:r w:rsidRPr="005370BD">
              <w:rPr>
                <w:rFonts w:cs="Arial"/>
                <w:b/>
                <w:sz w:val="20"/>
                <w:szCs w:val="20"/>
              </w:rPr>
              <w:t>ΕΒΔΟΜΑΔΙΑΙΕΣ</w:t>
            </w:r>
            <w:r w:rsidRPr="005370BD">
              <w:rPr>
                <w:rFonts w:cs="Arial"/>
                <w:b/>
                <w:sz w:val="20"/>
                <w:szCs w:val="20"/>
              </w:rPr>
              <w:br/>
              <w:t>ΩΡΕΣ Δ</w:t>
            </w:r>
            <w:r w:rsidRPr="005370BD">
              <w:rPr>
                <w:rFonts w:cs="Arial"/>
                <w:b/>
                <w:sz w:val="20"/>
                <w:szCs w:val="20"/>
                <w:shd w:val="clear" w:color="auto" w:fill="DDD9C3"/>
              </w:rPr>
              <w:t>ΙΔ</w:t>
            </w:r>
            <w:r w:rsidRPr="005370BD">
              <w:rPr>
                <w:rFonts w:cs="Arial"/>
                <w:b/>
                <w:sz w:val="20"/>
                <w:szCs w:val="20"/>
              </w:rPr>
              <w:t>ΑΣΚΑΛΙΑΣ</w:t>
            </w:r>
          </w:p>
        </w:tc>
        <w:tc>
          <w:tcPr>
            <w:tcW w:w="1240" w:type="dxa"/>
            <w:shd w:val="clear" w:color="auto" w:fill="DDD9C3"/>
            <w:vAlign w:val="center"/>
          </w:tcPr>
          <w:p w14:paraId="1D5811DB" w14:textId="77777777" w:rsidR="00D2572F" w:rsidRPr="005370BD" w:rsidRDefault="00D2572F">
            <w:pPr>
              <w:jc w:val="center"/>
              <w:rPr>
                <w:rFonts w:cs="Arial"/>
                <w:b/>
                <w:sz w:val="20"/>
                <w:szCs w:val="20"/>
              </w:rPr>
            </w:pPr>
            <w:r w:rsidRPr="005370BD">
              <w:rPr>
                <w:rFonts w:cs="Arial"/>
                <w:b/>
                <w:sz w:val="20"/>
                <w:szCs w:val="20"/>
              </w:rPr>
              <w:t>ΠΙΣΤΩΤΙΚΕΣ ΜΟΝΑΔΕΣ</w:t>
            </w:r>
          </w:p>
        </w:tc>
      </w:tr>
      <w:tr w:rsidR="00D2572F" w:rsidRPr="005370BD" w14:paraId="24828562" w14:textId="77777777" w:rsidTr="00CA40B7">
        <w:trPr>
          <w:trHeight w:val="194"/>
        </w:trPr>
        <w:tc>
          <w:tcPr>
            <w:tcW w:w="5637" w:type="dxa"/>
            <w:gridSpan w:val="3"/>
          </w:tcPr>
          <w:p w14:paraId="7CE7B3D5" w14:textId="77777777" w:rsidR="00D2572F" w:rsidRPr="005370BD" w:rsidRDefault="00D2572F">
            <w:pPr>
              <w:jc w:val="right"/>
              <w:rPr>
                <w:rFonts w:cs="Arial"/>
              </w:rPr>
            </w:pPr>
            <w:r w:rsidRPr="005370BD">
              <w:rPr>
                <w:rFonts w:cs="Arial"/>
                <w:sz w:val="22"/>
                <w:szCs w:val="22"/>
              </w:rPr>
              <w:t>Διαλέξεις και Εργαστηριακές Ασκήσεις</w:t>
            </w:r>
          </w:p>
        </w:tc>
        <w:tc>
          <w:tcPr>
            <w:tcW w:w="1559" w:type="dxa"/>
            <w:gridSpan w:val="2"/>
          </w:tcPr>
          <w:p w14:paraId="5FEADEF3" w14:textId="77777777" w:rsidR="00D2572F" w:rsidRPr="005370BD" w:rsidRDefault="00D2572F">
            <w:pPr>
              <w:jc w:val="center"/>
              <w:rPr>
                <w:rFonts w:cs="Arial"/>
              </w:rPr>
            </w:pPr>
            <w:r w:rsidRPr="005370BD">
              <w:rPr>
                <w:rFonts w:cs="Arial"/>
                <w:sz w:val="22"/>
                <w:szCs w:val="22"/>
              </w:rPr>
              <w:t>4</w:t>
            </w:r>
          </w:p>
        </w:tc>
        <w:tc>
          <w:tcPr>
            <w:tcW w:w="1240" w:type="dxa"/>
          </w:tcPr>
          <w:p w14:paraId="5077F1C2" w14:textId="77777777" w:rsidR="00D2572F" w:rsidRPr="005370BD" w:rsidRDefault="00D2572F">
            <w:pPr>
              <w:jc w:val="center"/>
              <w:rPr>
                <w:rFonts w:cs="Arial"/>
              </w:rPr>
            </w:pPr>
            <w:r w:rsidRPr="005370BD">
              <w:rPr>
                <w:rFonts w:cs="Arial"/>
                <w:sz w:val="22"/>
                <w:szCs w:val="22"/>
              </w:rPr>
              <w:t>6</w:t>
            </w:r>
          </w:p>
        </w:tc>
      </w:tr>
      <w:tr w:rsidR="00D2572F" w:rsidRPr="005370BD" w14:paraId="0370633D" w14:textId="77777777" w:rsidTr="00CA40B7">
        <w:trPr>
          <w:trHeight w:val="194"/>
        </w:trPr>
        <w:tc>
          <w:tcPr>
            <w:tcW w:w="5637" w:type="dxa"/>
            <w:gridSpan w:val="3"/>
          </w:tcPr>
          <w:p w14:paraId="3E43B547" w14:textId="77777777" w:rsidR="00D2572F" w:rsidRPr="005370BD" w:rsidRDefault="00D2572F">
            <w:pPr>
              <w:jc w:val="right"/>
              <w:rPr>
                <w:rFonts w:cs="Arial"/>
                <w:b/>
              </w:rPr>
            </w:pPr>
          </w:p>
        </w:tc>
        <w:tc>
          <w:tcPr>
            <w:tcW w:w="1559" w:type="dxa"/>
            <w:gridSpan w:val="2"/>
          </w:tcPr>
          <w:p w14:paraId="468E32DE" w14:textId="77777777" w:rsidR="00D2572F" w:rsidRPr="005370BD" w:rsidRDefault="00D2572F">
            <w:pPr>
              <w:jc w:val="right"/>
              <w:rPr>
                <w:rFonts w:cs="Arial"/>
              </w:rPr>
            </w:pPr>
          </w:p>
        </w:tc>
        <w:tc>
          <w:tcPr>
            <w:tcW w:w="1240" w:type="dxa"/>
          </w:tcPr>
          <w:p w14:paraId="584252D4" w14:textId="77777777" w:rsidR="00D2572F" w:rsidRPr="005370BD" w:rsidRDefault="00D2572F">
            <w:pPr>
              <w:rPr>
                <w:rFonts w:cs="Arial"/>
              </w:rPr>
            </w:pPr>
          </w:p>
        </w:tc>
      </w:tr>
      <w:tr w:rsidR="00D2572F" w:rsidRPr="005370BD" w14:paraId="490AEDD1" w14:textId="77777777" w:rsidTr="00CA40B7">
        <w:trPr>
          <w:trHeight w:val="194"/>
        </w:trPr>
        <w:tc>
          <w:tcPr>
            <w:tcW w:w="5637" w:type="dxa"/>
            <w:gridSpan w:val="3"/>
          </w:tcPr>
          <w:p w14:paraId="099BD4EF" w14:textId="77777777" w:rsidR="00D2572F" w:rsidRPr="005370BD" w:rsidRDefault="00D2572F">
            <w:pPr>
              <w:rPr>
                <w:rFonts w:cs="Arial"/>
                <w:b/>
              </w:rPr>
            </w:pPr>
          </w:p>
        </w:tc>
        <w:tc>
          <w:tcPr>
            <w:tcW w:w="1559" w:type="dxa"/>
            <w:gridSpan w:val="2"/>
          </w:tcPr>
          <w:p w14:paraId="3A448A06" w14:textId="77777777" w:rsidR="00D2572F" w:rsidRPr="005370BD" w:rsidRDefault="00D2572F">
            <w:pPr>
              <w:jc w:val="right"/>
              <w:rPr>
                <w:rFonts w:cs="Arial"/>
              </w:rPr>
            </w:pPr>
          </w:p>
        </w:tc>
        <w:tc>
          <w:tcPr>
            <w:tcW w:w="1240" w:type="dxa"/>
          </w:tcPr>
          <w:p w14:paraId="726FE0AB" w14:textId="77777777" w:rsidR="00D2572F" w:rsidRPr="005370BD" w:rsidRDefault="00D2572F">
            <w:pPr>
              <w:rPr>
                <w:rFonts w:cs="Arial"/>
              </w:rPr>
            </w:pPr>
          </w:p>
        </w:tc>
      </w:tr>
      <w:tr w:rsidR="00D2572F" w:rsidRPr="005370BD" w14:paraId="46212B51" w14:textId="77777777" w:rsidTr="00CA40B7">
        <w:trPr>
          <w:trHeight w:val="194"/>
        </w:trPr>
        <w:tc>
          <w:tcPr>
            <w:tcW w:w="5637" w:type="dxa"/>
            <w:gridSpan w:val="3"/>
            <w:shd w:val="clear" w:color="auto" w:fill="DDD9C3"/>
          </w:tcPr>
          <w:p w14:paraId="435241C5" w14:textId="77777777" w:rsidR="00D2572F" w:rsidRPr="005370BD" w:rsidRDefault="00D2572F">
            <w:pPr>
              <w:rPr>
                <w:rFonts w:cs="Arial"/>
                <w:i/>
                <w:sz w:val="18"/>
                <w:szCs w:val="18"/>
              </w:rPr>
            </w:pPr>
            <w:r w:rsidRPr="005370BD">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45B1EA0C" w14:textId="77777777" w:rsidR="00D2572F" w:rsidRPr="005370BD" w:rsidRDefault="00D2572F">
            <w:pPr>
              <w:jc w:val="right"/>
              <w:rPr>
                <w:rFonts w:cs="Arial"/>
                <w:sz w:val="20"/>
                <w:szCs w:val="20"/>
              </w:rPr>
            </w:pPr>
          </w:p>
        </w:tc>
        <w:tc>
          <w:tcPr>
            <w:tcW w:w="1240" w:type="dxa"/>
          </w:tcPr>
          <w:p w14:paraId="556CB323" w14:textId="77777777" w:rsidR="00D2572F" w:rsidRPr="005370BD" w:rsidRDefault="00D2572F">
            <w:pPr>
              <w:rPr>
                <w:rFonts w:cs="Arial"/>
                <w:sz w:val="20"/>
                <w:szCs w:val="20"/>
              </w:rPr>
            </w:pPr>
          </w:p>
        </w:tc>
      </w:tr>
      <w:tr w:rsidR="00D2572F" w:rsidRPr="005370BD" w14:paraId="4E755406" w14:textId="77777777" w:rsidTr="00CA40B7">
        <w:trPr>
          <w:trHeight w:val="599"/>
        </w:trPr>
        <w:tc>
          <w:tcPr>
            <w:tcW w:w="3205" w:type="dxa"/>
            <w:shd w:val="clear" w:color="auto" w:fill="DDD9C3"/>
          </w:tcPr>
          <w:p w14:paraId="0187A7F5" w14:textId="77777777" w:rsidR="00D2572F" w:rsidRPr="005370BD" w:rsidRDefault="00D2572F">
            <w:pPr>
              <w:jc w:val="right"/>
              <w:rPr>
                <w:rFonts w:cs="Arial"/>
                <w:i/>
                <w:sz w:val="16"/>
                <w:szCs w:val="16"/>
              </w:rPr>
            </w:pPr>
            <w:r w:rsidRPr="005370BD">
              <w:rPr>
                <w:rFonts w:cs="Arial"/>
                <w:b/>
                <w:sz w:val="20"/>
                <w:szCs w:val="20"/>
              </w:rPr>
              <w:t>ΤΥΠΟΣ ΜΑΘΗΜΑΤΟΣ</w:t>
            </w:r>
            <w:r w:rsidRPr="005370BD">
              <w:rPr>
                <w:rFonts w:cs="Arial"/>
                <w:i/>
                <w:sz w:val="16"/>
                <w:szCs w:val="16"/>
              </w:rPr>
              <w:t xml:space="preserve"> </w:t>
            </w:r>
          </w:p>
          <w:p w14:paraId="4C431A33" w14:textId="77777777" w:rsidR="00D2572F" w:rsidRPr="005370BD" w:rsidRDefault="00D2572F">
            <w:pPr>
              <w:jc w:val="right"/>
              <w:rPr>
                <w:rFonts w:cs="Arial"/>
                <w:b/>
                <w:sz w:val="20"/>
                <w:szCs w:val="20"/>
              </w:rPr>
            </w:pPr>
            <w:r w:rsidRPr="005370BD">
              <w:rPr>
                <w:rFonts w:cs="Arial"/>
                <w:i/>
                <w:sz w:val="16"/>
                <w:szCs w:val="16"/>
              </w:rPr>
              <w:t>Υποβάθρου , Γενικών Γνώσεων, Επιστημονικής Περιοχής, Ανάπτυξης Δεξιοτήτων</w:t>
            </w:r>
          </w:p>
        </w:tc>
        <w:tc>
          <w:tcPr>
            <w:tcW w:w="5231" w:type="dxa"/>
            <w:gridSpan w:val="5"/>
          </w:tcPr>
          <w:p w14:paraId="4550F936" w14:textId="77777777" w:rsidR="00D2572F" w:rsidRPr="005370BD" w:rsidRDefault="00D2572F">
            <w:pPr>
              <w:rPr>
                <w:rFonts w:cs="Arial"/>
              </w:rPr>
            </w:pPr>
            <w:r w:rsidRPr="005370BD">
              <w:rPr>
                <w:rFonts w:cs="Arial"/>
                <w:sz w:val="22"/>
                <w:szCs w:val="22"/>
              </w:rPr>
              <w:t>Υποβάθρου</w:t>
            </w:r>
          </w:p>
        </w:tc>
      </w:tr>
      <w:tr w:rsidR="00D2572F" w:rsidRPr="005370BD" w14:paraId="0CF71273" w14:textId="77777777" w:rsidTr="00CA40B7">
        <w:tc>
          <w:tcPr>
            <w:tcW w:w="3205" w:type="dxa"/>
            <w:shd w:val="clear" w:color="auto" w:fill="DDD9C3"/>
          </w:tcPr>
          <w:p w14:paraId="062547FE" w14:textId="77777777" w:rsidR="00D2572F" w:rsidRPr="005370BD" w:rsidRDefault="00D2572F">
            <w:pPr>
              <w:jc w:val="right"/>
              <w:rPr>
                <w:rFonts w:cs="Arial"/>
                <w:b/>
                <w:sz w:val="20"/>
                <w:szCs w:val="20"/>
              </w:rPr>
            </w:pPr>
            <w:r w:rsidRPr="005370BD">
              <w:rPr>
                <w:rFonts w:cs="Arial"/>
                <w:b/>
                <w:sz w:val="20"/>
                <w:szCs w:val="20"/>
              </w:rPr>
              <w:t>ΠΡΟΑΠΑΙΤΟΥΜΕΝΑ ΜΑΘΗΜΑΤΑ:</w:t>
            </w:r>
          </w:p>
          <w:p w14:paraId="5F479EA2" w14:textId="77777777" w:rsidR="00D2572F" w:rsidRPr="005370BD" w:rsidRDefault="00D2572F">
            <w:pPr>
              <w:jc w:val="right"/>
              <w:rPr>
                <w:rFonts w:cs="Arial"/>
                <w:b/>
                <w:sz w:val="20"/>
                <w:szCs w:val="20"/>
              </w:rPr>
            </w:pPr>
          </w:p>
        </w:tc>
        <w:tc>
          <w:tcPr>
            <w:tcW w:w="5231" w:type="dxa"/>
            <w:gridSpan w:val="5"/>
          </w:tcPr>
          <w:p w14:paraId="599D9201" w14:textId="77777777" w:rsidR="00D2572F" w:rsidRPr="005370BD" w:rsidRDefault="00D2572F">
            <w:r w:rsidRPr="005370BD">
              <w:rPr>
                <w:rFonts w:cs="Arial"/>
                <w:sz w:val="22"/>
                <w:szCs w:val="22"/>
              </w:rPr>
              <w:t>Δεν υπάρχουν προαπαιτούμενα μαθήματα.</w:t>
            </w:r>
          </w:p>
        </w:tc>
      </w:tr>
      <w:tr w:rsidR="00D2572F" w:rsidRPr="005370BD" w14:paraId="5A9F84FE" w14:textId="77777777" w:rsidTr="00CA40B7">
        <w:tc>
          <w:tcPr>
            <w:tcW w:w="3205" w:type="dxa"/>
            <w:shd w:val="clear" w:color="auto" w:fill="DDD9C3"/>
          </w:tcPr>
          <w:p w14:paraId="7D8B7055" w14:textId="77777777" w:rsidR="00D2572F" w:rsidRPr="005370BD" w:rsidRDefault="00D2572F">
            <w:pPr>
              <w:jc w:val="right"/>
              <w:rPr>
                <w:rFonts w:cs="Arial"/>
                <w:b/>
                <w:sz w:val="20"/>
                <w:szCs w:val="20"/>
              </w:rPr>
            </w:pPr>
            <w:r w:rsidRPr="005370BD">
              <w:rPr>
                <w:rFonts w:cs="Arial"/>
                <w:b/>
                <w:sz w:val="20"/>
                <w:szCs w:val="20"/>
              </w:rPr>
              <w:t>ΓΛΩΣΣΑ ΔΙΔΑΣΚΑΛΙΑΣ και ΕΞΕΤΑΣΕΩΝ:</w:t>
            </w:r>
          </w:p>
        </w:tc>
        <w:tc>
          <w:tcPr>
            <w:tcW w:w="5231" w:type="dxa"/>
            <w:gridSpan w:val="5"/>
          </w:tcPr>
          <w:p w14:paraId="696173AC" w14:textId="77777777" w:rsidR="00D2572F" w:rsidRPr="005370BD" w:rsidRDefault="00D2572F">
            <w:pPr>
              <w:rPr>
                <w:rFonts w:cs="Arial"/>
              </w:rPr>
            </w:pPr>
            <w:r w:rsidRPr="005370BD">
              <w:rPr>
                <w:rFonts w:cs="Arial"/>
                <w:sz w:val="22"/>
                <w:szCs w:val="22"/>
              </w:rPr>
              <w:t>Ελληνική</w:t>
            </w:r>
          </w:p>
        </w:tc>
      </w:tr>
      <w:tr w:rsidR="00D2572F" w:rsidRPr="005370BD" w14:paraId="4B782884" w14:textId="77777777" w:rsidTr="00CA40B7">
        <w:tc>
          <w:tcPr>
            <w:tcW w:w="3205" w:type="dxa"/>
            <w:shd w:val="clear" w:color="auto" w:fill="DDD9C3"/>
          </w:tcPr>
          <w:p w14:paraId="34BDF99D" w14:textId="77777777" w:rsidR="00D2572F" w:rsidRPr="005370BD" w:rsidRDefault="00D2572F">
            <w:pPr>
              <w:jc w:val="right"/>
              <w:rPr>
                <w:rFonts w:cs="Arial"/>
                <w:b/>
                <w:sz w:val="20"/>
                <w:szCs w:val="20"/>
              </w:rPr>
            </w:pPr>
            <w:r w:rsidRPr="005370BD">
              <w:rPr>
                <w:rFonts w:cs="Arial"/>
                <w:b/>
                <w:sz w:val="20"/>
                <w:szCs w:val="20"/>
              </w:rPr>
              <w:t xml:space="preserve">ΤΟ ΜΑΘΗΜΑ ΠΡΟΣΦΕΡΕΤΑΙ ΣΕ ΦΟΙΤΗΤΕΣ ERASMUS </w:t>
            </w:r>
          </w:p>
        </w:tc>
        <w:tc>
          <w:tcPr>
            <w:tcW w:w="5231" w:type="dxa"/>
            <w:gridSpan w:val="5"/>
          </w:tcPr>
          <w:p w14:paraId="771DC0BE" w14:textId="07A44137" w:rsidR="00D2572F" w:rsidRPr="005370BD" w:rsidRDefault="00B36493">
            <w:pPr>
              <w:rPr>
                <w:rFonts w:cs="Arial"/>
              </w:rPr>
            </w:pPr>
            <w:r>
              <w:rPr>
                <w:rFonts w:cs="Arial"/>
                <w:sz w:val="22"/>
                <w:szCs w:val="22"/>
              </w:rPr>
              <w:t xml:space="preserve">ΝΑΙ </w:t>
            </w:r>
          </w:p>
        </w:tc>
      </w:tr>
      <w:tr w:rsidR="00D2572F" w:rsidRPr="005370BD" w14:paraId="3F8FCC84" w14:textId="77777777" w:rsidTr="00CA40B7">
        <w:tc>
          <w:tcPr>
            <w:tcW w:w="3205" w:type="dxa"/>
            <w:shd w:val="clear" w:color="auto" w:fill="DDD9C3"/>
          </w:tcPr>
          <w:p w14:paraId="5BB73495" w14:textId="77777777" w:rsidR="00D2572F" w:rsidRPr="005370BD" w:rsidRDefault="00D2572F">
            <w:pPr>
              <w:jc w:val="right"/>
              <w:rPr>
                <w:rFonts w:cs="Arial"/>
                <w:b/>
                <w:sz w:val="20"/>
                <w:szCs w:val="20"/>
              </w:rPr>
            </w:pPr>
            <w:r w:rsidRPr="005370BD">
              <w:rPr>
                <w:rFonts w:cs="Arial"/>
                <w:b/>
                <w:sz w:val="20"/>
                <w:szCs w:val="20"/>
              </w:rPr>
              <w:t>ΗΛΕΚΤΡΟΝΙΚΗ ΣΕΛΙΔΑ ΜΑΘΗΜΑΤΟΣ (URL)</w:t>
            </w:r>
          </w:p>
        </w:tc>
        <w:tc>
          <w:tcPr>
            <w:tcW w:w="5231" w:type="dxa"/>
            <w:gridSpan w:val="5"/>
          </w:tcPr>
          <w:p w14:paraId="1E690FCC" w14:textId="77777777" w:rsidR="00D2572F" w:rsidRPr="005370BD" w:rsidRDefault="00D2572F">
            <w:pPr>
              <w:rPr>
                <w:rFonts w:cs="Arial"/>
              </w:rPr>
            </w:pPr>
            <w:r w:rsidRPr="005370BD">
              <w:rPr>
                <w:rFonts w:cs="Arial"/>
                <w:sz w:val="22"/>
                <w:szCs w:val="22"/>
              </w:rPr>
              <w:t>https://eclass.upatras.gr/courses/CIV1557/</w:t>
            </w:r>
          </w:p>
        </w:tc>
      </w:tr>
    </w:tbl>
    <w:p w14:paraId="0AA5C1C4" w14:textId="77777777" w:rsidR="00D2572F" w:rsidRPr="005370BD" w:rsidRDefault="00D2572F" w:rsidP="00B61475">
      <w:pPr>
        <w:widowControl w:val="0"/>
        <w:numPr>
          <w:ilvl w:val="0"/>
          <w:numId w:val="219"/>
        </w:numPr>
        <w:autoSpaceDE w:val="0"/>
        <w:autoSpaceDN w:val="0"/>
        <w:adjustRightInd w:val="0"/>
        <w:spacing w:before="120"/>
        <w:ind w:left="357" w:hanging="357"/>
        <w:rPr>
          <w:rFonts w:cs="Arial"/>
          <w:b/>
        </w:rPr>
      </w:pPr>
      <w:r w:rsidRPr="005370BD">
        <w:rPr>
          <w:rFonts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572F" w:rsidRPr="005370BD" w14:paraId="751E5C76" w14:textId="77777777" w:rsidTr="00CA40B7">
        <w:tc>
          <w:tcPr>
            <w:tcW w:w="8472" w:type="dxa"/>
            <w:gridSpan w:val="2"/>
            <w:tcBorders>
              <w:bottom w:val="nil"/>
            </w:tcBorders>
            <w:shd w:val="clear" w:color="auto" w:fill="DDD9C3"/>
          </w:tcPr>
          <w:p w14:paraId="14073F91" w14:textId="77777777" w:rsidR="00D2572F" w:rsidRPr="005370BD" w:rsidRDefault="00D2572F">
            <w:pPr>
              <w:rPr>
                <w:rFonts w:cs="Arial"/>
                <w:i/>
                <w:sz w:val="16"/>
                <w:szCs w:val="16"/>
              </w:rPr>
            </w:pPr>
            <w:r w:rsidRPr="005370BD">
              <w:rPr>
                <w:rFonts w:cs="Arial"/>
                <w:b/>
                <w:sz w:val="20"/>
                <w:szCs w:val="20"/>
              </w:rPr>
              <w:t>Μαθησιακά Αποτελέσματα</w:t>
            </w:r>
          </w:p>
        </w:tc>
      </w:tr>
      <w:tr w:rsidR="00D2572F" w:rsidRPr="005370BD" w14:paraId="1FE38ACB" w14:textId="77777777" w:rsidTr="00CA40B7">
        <w:tc>
          <w:tcPr>
            <w:tcW w:w="8472" w:type="dxa"/>
            <w:gridSpan w:val="2"/>
            <w:tcBorders>
              <w:top w:val="nil"/>
            </w:tcBorders>
            <w:shd w:val="clear" w:color="auto" w:fill="DDD9C3"/>
          </w:tcPr>
          <w:p w14:paraId="28CE2350" w14:textId="77777777" w:rsidR="00D2572F" w:rsidRPr="005370BD" w:rsidRDefault="00D2572F">
            <w:pPr>
              <w:widowControl w:val="0"/>
              <w:autoSpaceDE w:val="0"/>
              <w:autoSpaceDN w:val="0"/>
              <w:adjustRightInd w:val="0"/>
              <w:spacing w:after="60"/>
              <w:rPr>
                <w:rFonts w:cs="Arial"/>
                <w:i/>
                <w:sz w:val="16"/>
                <w:szCs w:val="16"/>
              </w:rPr>
            </w:pPr>
            <w:r w:rsidRPr="005370BD">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072D8510" w14:textId="77777777" w:rsidR="00D2572F" w:rsidRPr="005370BD" w:rsidRDefault="00D2572F">
            <w:pPr>
              <w:autoSpaceDE w:val="0"/>
              <w:autoSpaceDN w:val="0"/>
              <w:adjustRightInd w:val="0"/>
              <w:rPr>
                <w:rFonts w:cs="Arial"/>
                <w:i/>
                <w:sz w:val="16"/>
                <w:szCs w:val="16"/>
              </w:rPr>
            </w:pPr>
            <w:r w:rsidRPr="005370BD">
              <w:rPr>
                <w:rFonts w:cs="Arial"/>
                <w:i/>
                <w:sz w:val="16"/>
                <w:szCs w:val="16"/>
              </w:rPr>
              <w:t xml:space="preserve">Συμβουλευτείτε το Παράρτημα Α </w:t>
            </w:r>
          </w:p>
          <w:p w14:paraId="785677D9" w14:textId="77777777" w:rsidR="00D2572F" w:rsidRPr="005370BD" w:rsidRDefault="00D2572F" w:rsidP="00B61475">
            <w:pPr>
              <w:pStyle w:val="msonormalcxspmiddle"/>
              <w:widowControl w:val="0"/>
              <w:numPr>
                <w:ilvl w:val="0"/>
                <w:numId w:val="214"/>
              </w:numPr>
              <w:autoSpaceDE w:val="0"/>
              <w:autoSpaceDN w:val="0"/>
              <w:adjustRightInd w:val="0"/>
              <w:ind w:left="313" w:hanging="219"/>
              <w:contextualSpacing/>
              <w:rPr>
                <w:rFonts w:cs="Arial"/>
                <w:i/>
                <w:sz w:val="16"/>
                <w:szCs w:val="16"/>
              </w:rPr>
            </w:pPr>
            <w:r w:rsidRPr="005370BD">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2840B326" w14:textId="34256F8C" w:rsidR="00D2572F" w:rsidRPr="005370BD" w:rsidRDefault="00D2572F" w:rsidP="00B61475">
            <w:pPr>
              <w:pStyle w:val="msonormalcxspmiddle"/>
              <w:widowControl w:val="0"/>
              <w:numPr>
                <w:ilvl w:val="0"/>
                <w:numId w:val="214"/>
              </w:numPr>
              <w:autoSpaceDE w:val="0"/>
              <w:autoSpaceDN w:val="0"/>
              <w:adjustRightInd w:val="0"/>
              <w:spacing w:before="0" w:beforeAutospacing="0" w:after="60" w:afterAutospacing="0"/>
              <w:ind w:left="313" w:hanging="219"/>
              <w:contextualSpacing/>
              <w:rPr>
                <w:rFonts w:cs="Arial"/>
                <w:i/>
                <w:sz w:val="16"/>
                <w:szCs w:val="16"/>
              </w:rPr>
            </w:pPr>
            <w:r w:rsidRPr="005370BD">
              <w:rPr>
                <w:rFonts w:cs="Arial"/>
                <w:i/>
                <w:sz w:val="16"/>
                <w:szCs w:val="16"/>
              </w:rPr>
              <w:t xml:space="preserve">Περιγραφικοί Δείκτες Επιπέδων 6, 7 </w:t>
            </w:r>
            <w:r w:rsidR="002B5069">
              <w:rPr>
                <w:rFonts w:cs="Arial"/>
                <w:i/>
                <w:sz w:val="16"/>
                <w:szCs w:val="16"/>
              </w:rPr>
              <w:t>και</w:t>
            </w:r>
            <w:r w:rsidRPr="005370BD">
              <w:rPr>
                <w:rFonts w:cs="Arial"/>
                <w:i/>
                <w:sz w:val="16"/>
                <w:szCs w:val="16"/>
              </w:rPr>
              <w:t xml:space="preserve"> 8 του Ευρωπαϊκού Πλαισίου Προσόντων Διά Βίου Μάθησης</w:t>
            </w:r>
          </w:p>
          <w:p w14:paraId="55258142" w14:textId="77777777" w:rsidR="00D2572F" w:rsidRPr="005370BD" w:rsidRDefault="00D2572F">
            <w:pPr>
              <w:widowControl w:val="0"/>
              <w:autoSpaceDE w:val="0"/>
              <w:autoSpaceDN w:val="0"/>
              <w:adjustRightInd w:val="0"/>
              <w:rPr>
                <w:rFonts w:cs="Arial"/>
                <w:i/>
                <w:sz w:val="16"/>
                <w:szCs w:val="16"/>
              </w:rPr>
            </w:pPr>
            <w:r w:rsidRPr="005370BD">
              <w:rPr>
                <w:rFonts w:cs="Arial"/>
                <w:i/>
                <w:sz w:val="16"/>
                <w:szCs w:val="16"/>
              </w:rPr>
              <w:t>και Παράρτημα Β</w:t>
            </w:r>
          </w:p>
          <w:p w14:paraId="1ADCB39F" w14:textId="77777777" w:rsidR="00D2572F" w:rsidRPr="005370BD" w:rsidRDefault="00D2572F" w:rsidP="00B61475">
            <w:pPr>
              <w:pStyle w:val="msonormalcxspmiddle"/>
              <w:widowControl w:val="0"/>
              <w:numPr>
                <w:ilvl w:val="0"/>
                <w:numId w:val="214"/>
              </w:numPr>
              <w:autoSpaceDE w:val="0"/>
              <w:autoSpaceDN w:val="0"/>
              <w:adjustRightInd w:val="0"/>
              <w:ind w:left="313" w:hanging="219"/>
              <w:contextualSpacing/>
              <w:rPr>
                <w:rFonts w:cs="Arial"/>
                <w:i/>
                <w:sz w:val="16"/>
                <w:szCs w:val="16"/>
              </w:rPr>
            </w:pPr>
            <w:r w:rsidRPr="005370BD">
              <w:rPr>
                <w:rFonts w:cs="Arial"/>
                <w:i/>
                <w:sz w:val="16"/>
                <w:szCs w:val="16"/>
              </w:rPr>
              <w:t>Περιληπτικός Οδηγός συγγραφής Μαθησιακών Αποτελεσμάτων</w:t>
            </w:r>
          </w:p>
        </w:tc>
      </w:tr>
      <w:tr w:rsidR="00D2572F" w:rsidRPr="005370BD" w14:paraId="0D9C2B2F" w14:textId="77777777" w:rsidTr="00CA40B7">
        <w:tc>
          <w:tcPr>
            <w:tcW w:w="8472" w:type="dxa"/>
            <w:gridSpan w:val="2"/>
          </w:tcPr>
          <w:p w14:paraId="775051C7" w14:textId="77777777" w:rsidR="00D2572F" w:rsidRPr="005370BD" w:rsidRDefault="00D2572F">
            <w:pPr>
              <w:jc w:val="both"/>
              <w:rPr>
                <w:rFonts w:cs="Arial"/>
              </w:rPr>
            </w:pPr>
            <w:r w:rsidRPr="005370BD">
              <w:rPr>
                <w:rFonts w:cs="Arial"/>
                <w:sz w:val="22"/>
                <w:szCs w:val="22"/>
              </w:rPr>
              <w:t xml:space="preserve">Το μάθημα αποτελεί το βασικό εισαγωγικό μάθημα στις έννοιες και τα εργαλεία των Πιθανοτήτων και της Στατιστικής. </w:t>
            </w:r>
          </w:p>
          <w:p w14:paraId="5F5E3CCC" w14:textId="77777777" w:rsidR="00D2572F" w:rsidRPr="005370BD" w:rsidRDefault="00D2572F">
            <w:pPr>
              <w:jc w:val="both"/>
              <w:rPr>
                <w:rFonts w:cs="Arial"/>
              </w:rPr>
            </w:pPr>
            <w:r w:rsidRPr="005370BD">
              <w:rPr>
                <w:rFonts w:cs="Arial"/>
                <w:sz w:val="22"/>
                <w:szCs w:val="22"/>
              </w:rPr>
              <w:t>Η ύλη του μαθήματος στοχεύει στην εξοικείωση των φοιτητών με τους βασικούς νόμους των πιθανοτήτων και τις ευρέως χρησιμοποιούμενες συναρτήσεις και παραμέτρους περιγραφής κατανομών πιθανότητας. Επιπροσθέτως, το μάθημα στοχεύει στη γνωριμία χρήσιμων πρότυπων διακριτών και συνεχών κατανομών για τον υπολογισμό πιθανοτήτων σε προβλήματα του Πολιτικού Μηχανικού καθώς και στην παρουσίαση μεθόδων ανάλυσης δεδομένων με τη βοήθεια γραφικών εργαλείων και περιγραφικών μέτρων στατιστικής.</w:t>
            </w:r>
          </w:p>
          <w:p w14:paraId="3D4F418A" w14:textId="77777777" w:rsidR="00D2572F" w:rsidRPr="005370BD" w:rsidRDefault="00D2572F">
            <w:pPr>
              <w:jc w:val="both"/>
              <w:rPr>
                <w:rFonts w:cs="Arial"/>
              </w:rPr>
            </w:pPr>
            <w:r w:rsidRPr="005370BD">
              <w:rPr>
                <w:rFonts w:cs="Arial"/>
                <w:sz w:val="22"/>
                <w:szCs w:val="22"/>
              </w:rPr>
              <w:t>Τέλος, στόχος του μαθήματος αποτελεί και η εξοικείωση των φοιτητών με τη χρήση των κατάλληλων στατιστικών συναρτήσεων για τον έλεγχο υποθέσεων και την κατασκευή διαστημάτων εμπιστοσύνης για τις παραμέτρους πληθυσμών καθώς και η χρήση μοντέλων παλινδρόμησης για την περιγραφή της γραμμικής σχέσης μεταξύ δύο μεταβλητών και την πρόβλεψη της τιμής της μίας εξ΄ αυτών με βάση την παρατήρηση της άλλης.</w:t>
            </w:r>
          </w:p>
          <w:p w14:paraId="24922666" w14:textId="77777777" w:rsidR="00D2572F" w:rsidRPr="005370BD" w:rsidRDefault="00D2572F">
            <w:pPr>
              <w:jc w:val="both"/>
              <w:rPr>
                <w:rFonts w:cs="Arial"/>
              </w:rPr>
            </w:pPr>
          </w:p>
          <w:p w14:paraId="15D7D3AD" w14:textId="77777777" w:rsidR="00D2572F" w:rsidRPr="005370BD" w:rsidRDefault="00D2572F">
            <w:pPr>
              <w:jc w:val="both"/>
              <w:rPr>
                <w:rFonts w:cs="Arial"/>
              </w:rPr>
            </w:pPr>
            <w:r w:rsidRPr="005370BD">
              <w:rPr>
                <w:rFonts w:cs="Arial"/>
                <w:sz w:val="22"/>
                <w:szCs w:val="22"/>
              </w:rPr>
              <w:t>Με την επιτυχή ολοκλήρωση του μαθήματος ο φοιτητής/τρια θα είναι σε θέση να:</w:t>
            </w:r>
          </w:p>
          <w:p w14:paraId="13E0454E" w14:textId="77777777" w:rsidR="00D2572F" w:rsidRPr="005370BD" w:rsidRDefault="00D2572F" w:rsidP="00B61475">
            <w:pPr>
              <w:numPr>
                <w:ilvl w:val="0"/>
                <w:numId w:val="215"/>
              </w:numPr>
              <w:jc w:val="both"/>
              <w:rPr>
                <w:rFonts w:cs="Arial"/>
              </w:rPr>
            </w:pPr>
            <w:r w:rsidRPr="005370BD">
              <w:rPr>
                <w:rFonts w:cs="Arial"/>
                <w:sz w:val="22"/>
                <w:szCs w:val="22"/>
              </w:rPr>
              <w:t>επιλέγει  και να εφαρμόζει κατάλληλα πρότυπα διακριτών και συνεχών κατανομών για την εύρεση πιθανοτήτων, εκατοστιαίων σημείων και περιόδων επαναφοράς.</w:t>
            </w:r>
          </w:p>
          <w:p w14:paraId="1DCF7052" w14:textId="77777777" w:rsidR="00D2572F" w:rsidRPr="005370BD" w:rsidRDefault="00D2572F" w:rsidP="00B61475">
            <w:pPr>
              <w:numPr>
                <w:ilvl w:val="0"/>
                <w:numId w:val="215"/>
              </w:numPr>
              <w:jc w:val="both"/>
              <w:rPr>
                <w:rFonts w:cs="Arial"/>
              </w:rPr>
            </w:pPr>
            <w:r w:rsidRPr="005370BD">
              <w:rPr>
                <w:rFonts w:cs="Arial"/>
                <w:sz w:val="22"/>
                <w:szCs w:val="22"/>
              </w:rPr>
              <w:t>αναλύει δεδομένα με χρήση εργαλείων της περιγραφικής στατιστικής.</w:t>
            </w:r>
          </w:p>
          <w:p w14:paraId="3A14A8FF" w14:textId="77777777" w:rsidR="00D2572F" w:rsidRPr="005370BD" w:rsidRDefault="00D2572F" w:rsidP="00B61475">
            <w:pPr>
              <w:numPr>
                <w:ilvl w:val="0"/>
                <w:numId w:val="215"/>
              </w:numPr>
              <w:jc w:val="both"/>
              <w:rPr>
                <w:rFonts w:cs="Arial"/>
              </w:rPr>
            </w:pPr>
            <w:r w:rsidRPr="005370BD">
              <w:rPr>
                <w:rFonts w:cs="Arial"/>
                <w:sz w:val="22"/>
                <w:szCs w:val="22"/>
              </w:rPr>
              <w:t>χρησιμοποιεί κατάλληλα δειγματικά μέτρα για τον υπολογισμό διαστημάτων εμπιστοσύνης για μέσες τιμές, διασπορές και αναλογίες.</w:t>
            </w:r>
          </w:p>
          <w:p w14:paraId="45A402BF" w14:textId="77777777" w:rsidR="00D2572F" w:rsidRPr="005370BD" w:rsidRDefault="00D2572F" w:rsidP="00B61475">
            <w:pPr>
              <w:numPr>
                <w:ilvl w:val="0"/>
                <w:numId w:val="215"/>
              </w:numPr>
              <w:jc w:val="both"/>
              <w:rPr>
                <w:rFonts w:cs="Arial"/>
              </w:rPr>
            </w:pPr>
            <w:r w:rsidRPr="005370BD">
              <w:rPr>
                <w:rFonts w:cs="Arial"/>
                <w:sz w:val="22"/>
                <w:szCs w:val="22"/>
              </w:rPr>
              <w:t xml:space="preserve">εφαρμόζει τη μεθοδολογία του στατιστικού ελέγχου υποθέσεων και την κατασκευή διαστημάτων εμπιστοσύνης για τη λήψη μιας απόφασης. </w:t>
            </w:r>
          </w:p>
          <w:p w14:paraId="400A377F" w14:textId="77777777" w:rsidR="00D2572F" w:rsidRPr="005370BD" w:rsidRDefault="00D2572F" w:rsidP="00B61475">
            <w:pPr>
              <w:numPr>
                <w:ilvl w:val="0"/>
                <w:numId w:val="215"/>
              </w:numPr>
              <w:jc w:val="both"/>
              <w:rPr>
                <w:rFonts w:cs="Arial"/>
              </w:rPr>
            </w:pPr>
            <w:r w:rsidRPr="005370BD">
              <w:rPr>
                <w:rFonts w:cs="Arial"/>
                <w:sz w:val="22"/>
                <w:szCs w:val="22"/>
              </w:rPr>
              <w:t>να χρησιμοποιεί προσομοιώσεις Monte Carlo και το στατιστικό πακέτο Minitab για την εύρεση πιθανοτήτων ή για την εφαρμογή στατιστικών μεθόδων.</w:t>
            </w:r>
          </w:p>
          <w:p w14:paraId="62FFE25E" w14:textId="77777777" w:rsidR="00D2572F" w:rsidRPr="005370BD" w:rsidRDefault="00D2572F">
            <w:pPr>
              <w:widowControl w:val="0"/>
              <w:tabs>
                <w:tab w:val="left" w:pos="1981"/>
              </w:tabs>
              <w:autoSpaceDE w:val="0"/>
              <w:autoSpaceDN w:val="0"/>
              <w:adjustRightInd w:val="0"/>
              <w:spacing w:line="275" w:lineRule="exact"/>
              <w:ind w:left="720"/>
              <w:rPr>
                <w:rFonts w:cs="Arial"/>
                <w:sz w:val="20"/>
                <w:szCs w:val="20"/>
              </w:rPr>
            </w:pPr>
          </w:p>
        </w:tc>
      </w:tr>
      <w:tr w:rsidR="00D2572F" w:rsidRPr="005370BD" w14:paraId="71546B14" w14:textId="77777777" w:rsidTr="00CA40B7">
        <w:tc>
          <w:tcPr>
            <w:tcW w:w="8454" w:type="dxa"/>
            <w:gridSpan w:val="2"/>
            <w:tcBorders>
              <w:bottom w:val="nil"/>
            </w:tcBorders>
            <w:shd w:val="clear" w:color="auto" w:fill="DDD9C3"/>
          </w:tcPr>
          <w:p w14:paraId="3B31674B" w14:textId="77777777" w:rsidR="00D2572F" w:rsidRPr="005370BD" w:rsidRDefault="00D2572F">
            <w:pPr>
              <w:rPr>
                <w:rFonts w:cs="Arial"/>
                <w:b/>
                <w:sz w:val="20"/>
                <w:szCs w:val="20"/>
              </w:rPr>
            </w:pPr>
            <w:r w:rsidRPr="005370BD">
              <w:rPr>
                <w:rFonts w:cs="Arial"/>
                <w:b/>
                <w:sz w:val="20"/>
                <w:szCs w:val="20"/>
              </w:rPr>
              <w:t>Γενικές Ικανότητες</w:t>
            </w:r>
          </w:p>
        </w:tc>
      </w:tr>
      <w:tr w:rsidR="00D2572F" w:rsidRPr="005370BD" w14:paraId="7331F1C9" w14:textId="77777777" w:rsidTr="00CA40B7">
        <w:tc>
          <w:tcPr>
            <w:tcW w:w="8472" w:type="dxa"/>
            <w:gridSpan w:val="2"/>
            <w:tcBorders>
              <w:top w:val="nil"/>
              <w:bottom w:val="nil"/>
            </w:tcBorders>
            <w:shd w:val="clear" w:color="auto" w:fill="DDD9C3"/>
          </w:tcPr>
          <w:p w14:paraId="4E9CDF5E" w14:textId="77777777" w:rsidR="00D2572F" w:rsidRPr="005370BD" w:rsidRDefault="00D2572F">
            <w:pPr>
              <w:widowControl w:val="0"/>
              <w:autoSpaceDE w:val="0"/>
              <w:autoSpaceDN w:val="0"/>
              <w:adjustRightInd w:val="0"/>
              <w:spacing w:after="60"/>
              <w:rPr>
                <w:rFonts w:cs="Arial"/>
                <w:i/>
                <w:sz w:val="16"/>
                <w:szCs w:val="16"/>
              </w:rPr>
            </w:pPr>
            <w:r w:rsidRPr="005370BD">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2572F" w:rsidRPr="005370BD" w14:paraId="55948052" w14:textId="77777777" w:rsidTr="00CA40B7">
        <w:tc>
          <w:tcPr>
            <w:tcW w:w="3964" w:type="dxa"/>
            <w:tcBorders>
              <w:top w:val="nil"/>
              <w:right w:val="nil"/>
            </w:tcBorders>
            <w:shd w:val="clear" w:color="auto" w:fill="DDD9C3"/>
          </w:tcPr>
          <w:p w14:paraId="5E15A7A6" w14:textId="77777777" w:rsidR="00D2572F" w:rsidRPr="005370BD" w:rsidRDefault="00D2572F">
            <w:pPr>
              <w:widowControl w:val="0"/>
              <w:autoSpaceDE w:val="0"/>
              <w:autoSpaceDN w:val="0"/>
              <w:adjustRightInd w:val="0"/>
              <w:rPr>
                <w:rFonts w:cs="Arial"/>
                <w:i/>
                <w:sz w:val="16"/>
                <w:szCs w:val="16"/>
              </w:rPr>
            </w:pPr>
            <w:r w:rsidRPr="005370BD">
              <w:rPr>
                <w:rFonts w:cs="Arial"/>
                <w:i/>
                <w:sz w:val="16"/>
                <w:szCs w:val="16"/>
              </w:rPr>
              <w:t xml:space="preserve">Αναζήτηση, ανάλυση και σύνθεση δεδομένων και πληροφοριών, με τη χρήση και των απαραίτητων τεχνολογιών </w:t>
            </w:r>
          </w:p>
          <w:p w14:paraId="7FCD806A" w14:textId="77777777" w:rsidR="00D2572F" w:rsidRPr="005370BD" w:rsidRDefault="00D2572F">
            <w:pPr>
              <w:widowControl w:val="0"/>
              <w:autoSpaceDE w:val="0"/>
              <w:autoSpaceDN w:val="0"/>
              <w:adjustRightInd w:val="0"/>
              <w:rPr>
                <w:rFonts w:cs="Arial"/>
                <w:i/>
                <w:sz w:val="16"/>
                <w:szCs w:val="16"/>
              </w:rPr>
            </w:pPr>
            <w:r w:rsidRPr="005370BD">
              <w:rPr>
                <w:rFonts w:cs="Arial"/>
                <w:i/>
                <w:sz w:val="16"/>
                <w:szCs w:val="16"/>
              </w:rPr>
              <w:t xml:space="preserve">Προσαρμογή σε νέες καταστάσεις </w:t>
            </w:r>
          </w:p>
          <w:p w14:paraId="09C45F0B" w14:textId="77777777" w:rsidR="00D2572F" w:rsidRPr="005370BD" w:rsidRDefault="00D2572F">
            <w:pPr>
              <w:widowControl w:val="0"/>
              <w:autoSpaceDE w:val="0"/>
              <w:autoSpaceDN w:val="0"/>
              <w:adjustRightInd w:val="0"/>
              <w:rPr>
                <w:rFonts w:cs="Arial"/>
                <w:i/>
                <w:sz w:val="16"/>
                <w:szCs w:val="16"/>
              </w:rPr>
            </w:pPr>
            <w:r w:rsidRPr="005370BD">
              <w:rPr>
                <w:rFonts w:cs="Arial"/>
                <w:i/>
                <w:sz w:val="16"/>
                <w:szCs w:val="16"/>
              </w:rPr>
              <w:t xml:space="preserve">Λήψη αποφάσεων </w:t>
            </w:r>
          </w:p>
          <w:p w14:paraId="4D7ED846" w14:textId="77777777" w:rsidR="00D2572F" w:rsidRPr="005370BD" w:rsidRDefault="00D2572F">
            <w:pPr>
              <w:widowControl w:val="0"/>
              <w:autoSpaceDE w:val="0"/>
              <w:autoSpaceDN w:val="0"/>
              <w:adjustRightInd w:val="0"/>
              <w:rPr>
                <w:rFonts w:cs="Arial"/>
                <w:i/>
                <w:sz w:val="16"/>
                <w:szCs w:val="16"/>
              </w:rPr>
            </w:pPr>
            <w:r w:rsidRPr="005370BD">
              <w:rPr>
                <w:rFonts w:cs="Arial"/>
                <w:i/>
                <w:sz w:val="16"/>
                <w:szCs w:val="16"/>
              </w:rPr>
              <w:t xml:space="preserve">Αυτόνομη εργασία </w:t>
            </w:r>
          </w:p>
          <w:p w14:paraId="163BE6E0" w14:textId="77777777" w:rsidR="00D2572F" w:rsidRPr="005370BD" w:rsidRDefault="00D2572F">
            <w:pPr>
              <w:widowControl w:val="0"/>
              <w:autoSpaceDE w:val="0"/>
              <w:autoSpaceDN w:val="0"/>
              <w:adjustRightInd w:val="0"/>
              <w:rPr>
                <w:rFonts w:cs="Arial"/>
                <w:i/>
                <w:sz w:val="16"/>
                <w:szCs w:val="16"/>
              </w:rPr>
            </w:pPr>
            <w:r w:rsidRPr="005370BD">
              <w:rPr>
                <w:rFonts w:cs="Arial"/>
                <w:i/>
                <w:sz w:val="16"/>
                <w:szCs w:val="16"/>
              </w:rPr>
              <w:t xml:space="preserve">Ομαδική εργασία </w:t>
            </w:r>
          </w:p>
          <w:p w14:paraId="1314D301" w14:textId="77777777" w:rsidR="00D2572F" w:rsidRPr="005370BD" w:rsidRDefault="00D2572F">
            <w:pPr>
              <w:widowControl w:val="0"/>
              <w:autoSpaceDE w:val="0"/>
              <w:autoSpaceDN w:val="0"/>
              <w:adjustRightInd w:val="0"/>
              <w:rPr>
                <w:rFonts w:cs="Arial"/>
                <w:i/>
                <w:sz w:val="16"/>
                <w:szCs w:val="16"/>
              </w:rPr>
            </w:pPr>
            <w:r w:rsidRPr="005370BD">
              <w:rPr>
                <w:rFonts w:cs="Arial"/>
                <w:i/>
                <w:sz w:val="16"/>
                <w:szCs w:val="16"/>
              </w:rPr>
              <w:t xml:space="preserve">Εργασία σε διεθνές περιβάλλον </w:t>
            </w:r>
          </w:p>
          <w:p w14:paraId="20EF869C" w14:textId="77777777" w:rsidR="00D2572F" w:rsidRPr="005370BD" w:rsidRDefault="00D2572F">
            <w:pPr>
              <w:widowControl w:val="0"/>
              <w:autoSpaceDE w:val="0"/>
              <w:autoSpaceDN w:val="0"/>
              <w:adjustRightInd w:val="0"/>
              <w:rPr>
                <w:rFonts w:cs="Arial"/>
                <w:i/>
                <w:sz w:val="16"/>
                <w:szCs w:val="16"/>
              </w:rPr>
            </w:pPr>
            <w:r w:rsidRPr="005370BD">
              <w:rPr>
                <w:rFonts w:cs="Arial"/>
                <w:i/>
                <w:sz w:val="16"/>
                <w:szCs w:val="16"/>
              </w:rPr>
              <w:t xml:space="preserve">Εργασία σε διεπιστημονικό περιβάλλον </w:t>
            </w:r>
          </w:p>
          <w:p w14:paraId="200BDFD2" w14:textId="77777777" w:rsidR="00D2572F" w:rsidRPr="005370BD" w:rsidRDefault="00D2572F">
            <w:pPr>
              <w:widowControl w:val="0"/>
              <w:autoSpaceDE w:val="0"/>
              <w:autoSpaceDN w:val="0"/>
              <w:adjustRightInd w:val="0"/>
              <w:rPr>
                <w:rFonts w:cs="Arial"/>
                <w:i/>
                <w:sz w:val="16"/>
                <w:szCs w:val="16"/>
              </w:rPr>
            </w:pPr>
            <w:r w:rsidRPr="005370BD">
              <w:rPr>
                <w:rFonts w:cs="Arial"/>
                <w:i/>
                <w:sz w:val="16"/>
                <w:szCs w:val="16"/>
              </w:rPr>
              <w:t xml:space="preserve">Παράγωγή νέων ερευνητικών ιδεών </w:t>
            </w:r>
          </w:p>
        </w:tc>
        <w:tc>
          <w:tcPr>
            <w:tcW w:w="4508" w:type="dxa"/>
            <w:tcBorders>
              <w:top w:val="nil"/>
              <w:left w:val="nil"/>
            </w:tcBorders>
            <w:shd w:val="clear" w:color="auto" w:fill="DDD9C3"/>
          </w:tcPr>
          <w:p w14:paraId="02964A44" w14:textId="77777777" w:rsidR="00D2572F" w:rsidRPr="005370BD" w:rsidRDefault="00D2572F">
            <w:pPr>
              <w:widowControl w:val="0"/>
              <w:autoSpaceDE w:val="0"/>
              <w:autoSpaceDN w:val="0"/>
              <w:adjustRightInd w:val="0"/>
              <w:rPr>
                <w:rFonts w:cs="Arial"/>
                <w:i/>
                <w:sz w:val="16"/>
                <w:szCs w:val="16"/>
              </w:rPr>
            </w:pPr>
            <w:r w:rsidRPr="005370BD">
              <w:rPr>
                <w:rFonts w:cs="Arial"/>
                <w:i/>
                <w:sz w:val="16"/>
                <w:szCs w:val="16"/>
              </w:rPr>
              <w:t xml:space="preserve">Σχεδιασμός και διαχείριση έργων </w:t>
            </w:r>
          </w:p>
          <w:p w14:paraId="5AABD769" w14:textId="77777777" w:rsidR="00D2572F" w:rsidRPr="005370BD" w:rsidRDefault="00D2572F">
            <w:pPr>
              <w:widowControl w:val="0"/>
              <w:autoSpaceDE w:val="0"/>
              <w:autoSpaceDN w:val="0"/>
              <w:adjustRightInd w:val="0"/>
              <w:rPr>
                <w:rFonts w:cs="Arial"/>
                <w:i/>
                <w:sz w:val="16"/>
                <w:szCs w:val="16"/>
              </w:rPr>
            </w:pPr>
            <w:r w:rsidRPr="005370BD">
              <w:rPr>
                <w:rFonts w:cs="Arial"/>
                <w:i/>
                <w:sz w:val="16"/>
                <w:szCs w:val="16"/>
              </w:rPr>
              <w:t xml:space="preserve">Σεβασμός στη διαφορετικότητα και στην πολυπολιτισμικότητα </w:t>
            </w:r>
          </w:p>
          <w:p w14:paraId="0D73C6A5" w14:textId="77777777" w:rsidR="00D2572F" w:rsidRPr="005370BD" w:rsidRDefault="00D2572F">
            <w:pPr>
              <w:widowControl w:val="0"/>
              <w:autoSpaceDE w:val="0"/>
              <w:autoSpaceDN w:val="0"/>
              <w:adjustRightInd w:val="0"/>
              <w:rPr>
                <w:rFonts w:cs="Arial"/>
                <w:i/>
                <w:sz w:val="16"/>
                <w:szCs w:val="16"/>
              </w:rPr>
            </w:pPr>
            <w:r w:rsidRPr="005370BD">
              <w:rPr>
                <w:rFonts w:cs="Arial"/>
                <w:i/>
                <w:sz w:val="16"/>
                <w:szCs w:val="16"/>
              </w:rPr>
              <w:t xml:space="preserve">Σεβασμός στο φυσικό περιβάλλον </w:t>
            </w:r>
          </w:p>
          <w:p w14:paraId="2D9856D9" w14:textId="77777777" w:rsidR="00D2572F" w:rsidRPr="005370BD" w:rsidRDefault="00D2572F">
            <w:pPr>
              <w:widowControl w:val="0"/>
              <w:autoSpaceDE w:val="0"/>
              <w:autoSpaceDN w:val="0"/>
              <w:adjustRightInd w:val="0"/>
              <w:rPr>
                <w:rFonts w:cs="Arial"/>
                <w:i/>
                <w:sz w:val="16"/>
                <w:szCs w:val="16"/>
              </w:rPr>
            </w:pPr>
            <w:r w:rsidRPr="005370BD">
              <w:rPr>
                <w:rFonts w:cs="Arial"/>
                <w:i/>
                <w:sz w:val="16"/>
                <w:szCs w:val="16"/>
              </w:rPr>
              <w:t xml:space="preserve">Επίδειξη κοινωνικής, επαγγελματικής και ηθικής υπευθυνότητας και ευαισθησίας σε θέματα φύλου </w:t>
            </w:r>
          </w:p>
          <w:p w14:paraId="4848916E" w14:textId="77777777" w:rsidR="00D2572F" w:rsidRPr="005370BD" w:rsidRDefault="00D2572F">
            <w:pPr>
              <w:widowControl w:val="0"/>
              <w:autoSpaceDE w:val="0"/>
              <w:autoSpaceDN w:val="0"/>
              <w:adjustRightInd w:val="0"/>
              <w:rPr>
                <w:rFonts w:cs="Arial"/>
                <w:i/>
                <w:sz w:val="16"/>
                <w:szCs w:val="16"/>
              </w:rPr>
            </w:pPr>
            <w:r w:rsidRPr="005370BD">
              <w:rPr>
                <w:rFonts w:cs="Arial"/>
                <w:i/>
                <w:sz w:val="16"/>
                <w:szCs w:val="16"/>
              </w:rPr>
              <w:t xml:space="preserve">Άσκηση κριτικής και αυτοκριτικής </w:t>
            </w:r>
          </w:p>
          <w:p w14:paraId="2300178F" w14:textId="77777777" w:rsidR="00D2572F" w:rsidRPr="005370BD" w:rsidRDefault="00D2572F">
            <w:pPr>
              <w:rPr>
                <w:rFonts w:cs="Arial"/>
                <w:b/>
                <w:sz w:val="20"/>
                <w:szCs w:val="20"/>
              </w:rPr>
            </w:pPr>
            <w:r w:rsidRPr="005370BD">
              <w:rPr>
                <w:rFonts w:cs="Arial"/>
                <w:i/>
                <w:sz w:val="16"/>
                <w:szCs w:val="16"/>
              </w:rPr>
              <w:t>Προαγωγή της ελεύθερης, δημιουργικής και επαγωγικής σκέψης</w:t>
            </w:r>
          </w:p>
        </w:tc>
      </w:tr>
      <w:tr w:rsidR="00D2572F" w:rsidRPr="005370BD" w14:paraId="2D43C6EC" w14:textId="77777777" w:rsidTr="00CA40B7">
        <w:tc>
          <w:tcPr>
            <w:tcW w:w="8472" w:type="dxa"/>
            <w:gridSpan w:val="2"/>
          </w:tcPr>
          <w:p w14:paraId="3D0BAC8C" w14:textId="77777777" w:rsidR="00D2572F" w:rsidRPr="005370BD" w:rsidRDefault="00D2572F">
            <w:pPr>
              <w:rPr>
                <w:rFonts w:cs="Arial"/>
                <w:sz w:val="20"/>
                <w:szCs w:val="20"/>
              </w:rPr>
            </w:pPr>
          </w:p>
          <w:p w14:paraId="03E739C6" w14:textId="77777777" w:rsidR="00D2572F" w:rsidRPr="006E38FC" w:rsidRDefault="00D2572F" w:rsidP="00B61475">
            <w:pPr>
              <w:pStyle w:val="ab"/>
              <w:widowControl w:val="0"/>
              <w:numPr>
                <w:ilvl w:val="0"/>
                <w:numId w:val="216"/>
              </w:numPr>
              <w:autoSpaceDE w:val="0"/>
              <w:autoSpaceDN w:val="0"/>
              <w:adjustRightInd w:val="0"/>
              <w:spacing w:after="0" w:line="240" w:lineRule="auto"/>
              <w:rPr>
                <w:rFonts w:ascii="Times New Roman" w:hAnsi="Times New Roman"/>
                <w:szCs w:val="22"/>
              </w:rPr>
            </w:pPr>
            <w:r w:rsidRPr="006E38FC">
              <w:rPr>
                <w:rFonts w:ascii="Times New Roman" w:hAnsi="Times New Roman"/>
                <w:szCs w:val="22"/>
              </w:rPr>
              <w:t>Αυτόνομη Εργασία</w:t>
            </w:r>
          </w:p>
          <w:p w14:paraId="58A01C46" w14:textId="77777777" w:rsidR="00D2572F" w:rsidRPr="005370BD" w:rsidRDefault="00D2572F" w:rsidP="00B61475">
            <w:pPr>
              <w:widowControl w:val="0"/>
              <w:numPr>
                <w:ilvl w:val="0"/>
                <w:numId w:val="216"/>
              </w:numPr>
              <w:autoSpaceDE w:val="0"/>
              <w:autoSpaceDN w:val="0"/>
              <w:adjustRightInd w:val="0"/>
              <w:spacing w:before="100" w:beforeAutospacing="1"/>
              <w:contextualSpacing/>
              <w:rPr>
                <w:rFonts w:eastAsia="MS Mincho"/>
                <w:sz w:val="20"/>
                <w:lang w:eastAsia="ja-JP"/>
              </w:rPr>
            </w:pPr>
            <w:r w:rsidRPr="005370BD">
              <w:rPr>
                <w:rFonts w:eastAsia="MS Mincho"/>
                <w:sz w:val="20"/>
                <w:szCs w:val="22"/>
                <w:lang w:eastAsia="ja-JP"/>
              </w:rPr>
              <w:t>Ομαδική Εργασία</w:t>
            </w:r>
          </w:p>
          <w:p w14:paraId="11697DE1" w14:textId="77777777" w:rsidR="00D2572F" w:rsidRPr="005370BD" w:rsidRDefault="00D2572F" w:rsidP="00B61475">
            <w:pPr>
              <w:widowControl w:val="0"/>
              <w:numPr>
                <w:ilvl w:val="0"/>
                <w:numId w:val="216"/>
              </w:numPr>
              <w:autoSpaceDE w:val="0"/>
              <w:autoSpaceDN w:val="0"/>
              <w:adjustRightInd w:val="0"/>
              <w:spacing w:before="100" w:beforeAutospacing="1"/>
              <w:contextualSpacing/>
              <w:rPr>
                <w:rFonts w:eastAsia="MS Mincho"/>
                <w:sz w:val="20"/>
                <w:lang w:eastAsia="ja-JP"/>
              </w:rPr>
            </w:pPr>
            <w:r w:rsidRPr="005370BD">
              <w:rPr>
                <w:rFonts w:eastAsia="MS Mincho"/>
                <w:sz w:val="20"/>
                <w:szCs w:val="22"/>
                <w:lang w:eastAsia="ja-JP"/>
              </w:rPr>
              <w:t xml:space="preserve">Αναζήτηση, ανάλυση και σύνθεση δεδομένων και πληροφοριών, με τη χρήση και των απαραίτητων τεχνολογιών </w:t>
            </w:r>
          </w:p>
          <w:p w14:paraId="170EC90D" w14:textId="77777777" w:rsidR="00D2572F" w:rsidRPr="005370BD" w:rsidRDefault="00D2572F">
            <w:pPr>
              <w:widowControl w:val="0"/>
              <w:autoSpaceDE w:val="0"/>
              <w:autoSpaceDN w:val="0"/>
              <w:adjustRightInd w:val="0"/>
              <w:spacing w:after="60"/>
              <w:ind w:left="454" w:hanging="454"/>
              <w:rPr>
                <w:rFonts w:cs="Arial"/>
                <w:i/>
                <w:sz w:val="16"/>
                <w:szCs w:val="16"/>
              </w:rPr>
            </w:pPr>
          </w:p>
        </w:tc>
      </w:tr>
    </w:tbl>
    <w:p w14:paraId="1C33255A" w14:textId="77777777" w:rsidR="00D2572F" w:rsidRPr="005370BD" w:rsidRDefault="00D2572F" w:rsidP="00B61475">
      <w:pPr>
        <w:widowControl w:val="0"/>
        <w:numPr>
          <w:ilvl w:val="0"/>
          <w:numId w:val="219"/>
        </w:numPr>
        <w:autoSpaceDE w:val="0"/>
        <w:autoSpaceDN w:val="0"/>
        <w:adjustRightInd w:val="0"/>
        <w:spacing w:before="120"/>
        <w:ind w:left="357" w:hanging="357"/>
        <w:rPr>
          <w:rFonts w:cs="Arial"/>
          <w:b/>
        </w:rPr>
      </w:pPr>
      <w:r w:rsidRPr="005370BD">
        <w:rPr>
          <w:rFonts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572F" w:rsidRPr="005370BD" w14:paraId="185B7579" w14:textId="77777777" w:rsidTr="00CA40B7">
        <w:tc>
          <w:tcPr>
            <w:tcW w:w="8472" w:type="dxa"/>
          </w:tcPr>
          <w:p w14:paraId="712CAA76" w14:textId="77777777" w:rsidR="00D2572F" w:rsidRPr="005370BD" w:rsidRDefault="00D2572F" w:rsidP="00B61475">
            <w:pPr>
              <w:numPr>
                <w:ilvl w:val="0"/>
                <w:numId w:val="220"/>
              </w:numPr>
              <w:spacing w:before="120"/>
              <w:jc w:val="both"/>
              <w:rPr>
                <w:b/>
              </w:rPr>
            </w:pPr>
            <w:r w:rsidRPr="005370BD">
              <w:rPr>
                <w:b/>
                <w:sz w:val="22"/>
                <w:szCs w:val="22"/>
              </w:rPr>
              <w:t>Σημασία πιθανοτήτων και στατιστικής στα προβλήματα του μηχανικού</w:t>
            </w:r>
          </w:p>
          <w:p w14:paraId="5994569E" w14:textId="77777777" w:rsidR="00D2572F" w:rsidRPr="005370BD" w:rsidRDefault="00D2572F">
            <w:pPr>
              <w:pStyle w:val="a6"/>
              <w:rPr>
                <w:rFonts w:ascii="Times New Roman" w:hAnsi="Times New Roman"/>
                <w:szCs w:val="22"/>
                <w:lang w:eastAsia="en-US"/>
              </w:rPr>
            </w:pPr>
            <w:r w:rsidRPr="005370BD">
              <w:rPr>
                <w:rFonts w:ascii="Times New Roman" w:hAnsi="Times New Roman"/>
                <w:szCs w:val="22"/>
                <w:lang w:eastAsia="en-US"/>
              </w:rPr>
              <w:t>Αντικείμενα πιθανοτήτων και στατιστικής, ο ρόλος των πιθανοτήτων στη στατιστική, παραδείγματα εφαρμογής σε προβλήματα του Πολιτικού Μηχανικού.</w:t>
            </w:r>
          </w:p>
          <w:p w14:paraId="2ACBDF04" w14:textId="77777777" w:rsidR="00D2572F" w:rsidRPr="005370BD" w:rsidRDefault="00D2572F" w:rsidP="00B61475">
            <w:pPr>
              <w:numPr>
                <w:ilvl w:val="0"/>
                <w:numId w:val="220"/>
              </w:numPr>
              <w:spacing w:before="120"/>
              <w:jc w:val="both"/>
              <w:rPr>
                <w:b/>
              </w:rPr>
            </w:pPr>
            <w:r w:rsidRPr="005370BD">
              <w:rPr>
                <w:b/>
                <w:sz w:val="22"/>
                <w:szCs w:val="22"/>
              </w:rPr>
              <w:t>Πιθανοθεωρία, τυχαίες μεταβλητές και χαρακτηριστικά κατανομών</w:t>
            </w:r>
          </w:p>
          <w:p w14:paraId="6A375A57" w14:textId="77777777" w:rsidR="00D2572F" w:rsidRPr="005370BD" w:rsidRDefault="00D2572F">
            <w:pPr>
              <w:pStyle w:val="a6"/>
              <w:rPr>
                <w:rFonts w:ascii="Times New Roman" w:hAnsi="Times New Roman"/>
                <w:szCs w:val="22"/>
                <w:lang w:eastAsia="en-US"/>
              </w:rPr>
            </w:pPr>
            <w:r w:rsidRPr="005370BD">
              <w:rPr>
                <w:rFonts w:ascii="Times New Roman" w:hAnsi="Times New Roman"/>
                <w:szCs w:val="22"/>
                <w:lang w:eastAsia="en-US"/>
              </w:rPr>
              <w:t>Δειγματικός χώρος και ενδεχόμενα, αξιωματική θεμελίωση, βασικές έννοιες συνδυαστικής θεωρίας, δεσμευμένη πιθανότητα, συναρτήσεις πιθανότητας, πυκνότητας πιθανότητας και κατανομής, μέση τιμή, ροπές ανώτερης τάξης, συνδιασπορά και συσχέτιση, ανισότητα Chebyshev, χρήση προσομοίωσης Monte Carlo.</w:t>
            </w:r>
          </w:p>
          <w:p w14:paraId="6891BD28" w14:textId="77777777" w:rsidR="00D2572F" w:rsidRPr="005370BD" w:rsidRDefault="00D2572F" w:rsidP="00B61475">
            <w:pPr>
              <w:numPr>
                <w:ilvl w:val="0"/>
                <w:numId w:val="220"/>
              </w:numPr>
              <w:spacing w:before="120"/>
              <w:jc w:val="both"/>
              <w:rPr>
                <w:b/>
              </w:rPr>
            </w:pPr>
            <w:r w:rsidRPr="005370BD">
              <w:rPr>
                <w:b/>
                <w:sz w:val="22"/>
                <w:szCs w:val="22"/>
              </w:rPr>
              <w:t>Χρήσιμα πρότυπα κατανομών</w:t>
            </w:r>
          </w:p>
          <w:p w14:paraId="3A12838B" w14:textId="77777777" w:rsidR="00D2572F" w:rsidRPr="005370BD" w:rsidRDefault="00D2572F">
            <w:pPr>
              <w:jc w:val="both"/>
            </w:pPr>
            <w:r w:rsidRPr="005370BD">
              <w:rPr>
                <w:sz w:val="22"/>
                <w:szCs w:val="22"/>
              </w:rPr>
              <w:t>Διακριτές κατανομές (διωνυμική, υπεργεωμετρική, γεωμετρική, αρνητική διωνυμική, η κατανομή Poisson και η διαδικασία Poisson). Συνεχείς κατανομές (κανονική, λογαριθμοκανονική, ομοιόμορφη, εκθετική, γάμα, Weibull, Gumbel, Pearson τύπου ΙΙΙ, λογαριθμική Pearson τύπου III).</w:t>
            </w:r>
          </w:p>
          <w:p w14:paraId="734D476E" w14:textId="77777777" w:rsidR="00D2572F" w:rsidRPr="005370BD" w:rsidRDefault="00D2572F" w:rsidP="00B61475">
            <w:pPr>
              <w:numPr>
                <w:ilvl w:val="0"/>
                <w:numId w:val="220"/>
              </w:numPr>
              <w:spacing w:before="120"/>
              <w:jc w:val="both"/>
              <w:rPr>
                <w:b/>
              </w:rPr>
            </w:pPr>
            <w:r w:rsidRPr="005370BD">
              <w:rPr>
                <w:b/>
                <w:sz w:val="22"/>
                <w:szCs w:val="22"/>
              </w:rPr>
              <w:t>Περιγραφική στατιστική</w:t>
            </w:r>
          </w:p>
          <w:p w14:paraId="76BA424A" w14:textId="77777777" w:rsidR="00D2572F" w:rsidRPr="005370BD" w:rsidRDefault="00D2572F">
            <w:pPr>
              <w:pStyle w:val="a6"/>
              <w:rPr>
                <w:rFonts w:ascii="Times New Roman" w:hAnsi="Times New Roman"/>
                <w:szCs w:val="22"/>
                <w:lang w:eastAsia="en-US"/>
              </w:rPr>
            </w:pPr>
            <w:r w:rsidRPr="005370BD">
              <w:rPr>
                <w:rFonts w:ascii="Times New Roman" w:hAnsi="Times New Roman"/>
                <w:szCs w:val="22"/>
                <w:lang w:eastAsia="en-US"/>
              </w:rPr>
              <w:t>Αριθμητικά μέτρα, γραφικές μέθοδοι διερευνητικής ανάλυσης δεδομένων, χρήση πακέτου Minitab.</w:t>
            </w:r>
          </w:p>
          <w:p w14:paraId="628E107C" w14:textId="77777777" w:rsidR="00D2572F" w:rsidRPr="005370BD" w:rsidRDefault="00D2572F" w:rsidP="00B61475">
            <w:pPr>
              <w:pStyle w:val="a6"/>
              <w:numPr>
                <w:ilvl w:val="0"/>
                <w:numId w:val="220"/>
              </w:numPr>
              <w:spacing w:before="120"/>
              <w:rPr>
                <w:rFonts w:ascii="Times New Roman" w:hAnsi="Times New Roman"/>
                <w:b/>
                <w:szCs w:val="22"/>
                <w:lang w:eastAsia="en-US"/>
              </w:rPr>
            </w:pPr>
            <w:r w:rsidRPr="005370BD">
              <w:rPr>
                <w:rFonts w:ascii="Times New Roman" w:hAnsi="Times New Roman"/>
                <w:b/>
                <w:szCs w:val="22"/>
                <w:lang w:eastAsia="en-US"/>
              </w:rPr>
              <w:t>Δειγματοληπτικές κατανομές και εκτιμητική</w:t>
            </w:r>
          </w:p>
          <w:p w14:paraId="7F1B4BC5" w14:textId="77777777" w:rsidR="00D2572F" w:rsidRPr="005370BD" w:rsidRDefault="00D2572F">
            <w:pPr>
              <w:pStyle w:val="a6"/>
              <w:rPr>
                <w:rFonts w:ascii="Times New Roman" w:hAnsi="Times New Roman"/>
                <w:szCs w:val="22"/>
                <w:lang w:eastAsia="en-US"/>
              </w:rPr>
            </w:pPr>
            <w:r w:rsidRPr="005370BD">
              <w:rPr>
                <w:rFonts w:ascii="Times New Roman" w:hAnsi="Times New Roman"/>
                <w:szCs w:val="22"/>
                <w:lang w:eastAsia="en-US"/>
              </w:rPr>
              <w:t xml:space="preserve">Θεωρία κανονικού πληθυσμού, κεντρικό οριακό θεώρημα, κατανομές t, </w:t>
            </w:r>
            <w:r w:rsidRPr="005370BD">
              <w:rPr>
                <w:rFonts w:ascii="Times New Roman" w:hAnsi="Times New Roman"/>
                <w:i/>
                <w:szCs w:val="22"/>
                <w:lang w:eastAsia="en-US"/>
              </w:rPr>
              <w:t>Χ</w:t>
            </w:r>
            <w:r w:rsidRPr="005370BD">
              <w:rPr>
                <w:rFonts w:ascii="Times New Roman" w:hAnsi="Times New Roman"/>
                <w:i/>
                <w:szCs w:val="22"/>
                <w:vertAlign w:val="superscript"/>
                <w:lang w:eastAsia="en-US"/>
              </w:rPr>
              <w:t>2</w:t>
            </w:r>
            <w:r w:rsidRPr="005370BD">
              <w:rPr>
                <w:rFonts w:ascii="Times New Roman" w:hAnsi="Times New Roman"/>
                <w:szCs w:val="22"/>
                <w:lang w:eastAsia="en-US"/>
              </w:rPr>
              <w:t xml:space="preserve"> και F, προβλήματα θεωρίας μετρήσεων, διαστήματα εμπιστοσύνης για μέσες τιμές, διασπορές και αναλογίες με ένα και δύο δείγματα, χρήση πακέτου Minitab.</w:t>
            </w:r>
          </w:p>
          <w:p w14:paraId="5536C5E4" w14:textId="77777777" w:rsidR="00D2572F" w:rsidRPr="005370BD" w:rsidRDefault="00D2572F" w:rsidP="00B61475">
            <w:pPr>
              <w:pStyle w:val="a6"/>
              <w:numPr>
                <w:ilvl w:val="0"/>
                <w:numId w:val="220"/>
              </w:numPr>
              <w:spacing w:before="120"/>
              <w:rPr>
                <w:rFonts w:ascii="Times New Roman" w:hAnsi="Times New Roman"/>
                <w:b/>
                <w:szCs w:val="22"/>
                <w:lang w:eastAsia="en-US"/>
              </w:rPr>
            </w:pPr>
            <w:r w:rsidRPr="005370BD">
              <w:rPr>
                <w:rFonts w:ascii="Times New Roman" w:hAnsi="Times New Roman"/>
                <w:b/>
                <w:szCs w:val="22"/>
                <w:lang w:eastAsia="en-US"/>
              </w:rPr>
              <w:t>Έλεγχοι υποθέσεων</w:t>
            </w:r>
          </w:p>
          <w:p w14:paraId="3152A973" w14:textId="77777777" w:rsidR="00D2572F" w:rsidRPr="005370BD" w:rsidRDefault="00D2572F">
            <w:pPr>
              <w:pStyle w:val="a6"/>
              <w:rPr>
                <w:rFonts w:ascii="Times New Roman" w:hAnsi="Times New Roman"/>
                <w:szCs w:val="22"/>
                <w:lang w:eastAsia="en-US"/>
              </w:rPr>
            </w:pPr>
            <w:r w:rsidRPr="005370BD">
              <w:rPr>
                <w:rFonts w:ascii="Times New Roman" w:hAnsi="Times New Roman"/>
                <w:szCs w:val="22"/>
                <w:lang w:eastAsia="en-US"/>
              </w:rPr>
              <w:t>Σφάλματα, χαρακτηρίζουσα καμπύλη και ισχύς ελέγχου υποθέσεων, έλεγχοι για μέσες τιμές, διασπορές και αναλογίες με ένα και δύο δείγματα, έλεγχοι σημαντικότητας, σχέση μεταξύ ελέγχων και διαστημάτων εμπιστοσύνης, χρήση πακέτου Minitab.</w:t>
            </w:r>
          </w:p>
          <w:p w14:paraId="4B3B70A7" w14:textId="77777777" w:rsidR="00D2572F" w:rsidRPr="005370BD" w:rsidRDefault="00D2572F" w:rsidP="00B61475">
            <w:pPr>
              <w:pStyle w:val="a6"/>
              <w:numPr>
                <w:ilvl w:val="0"/>
                <w:numId w:val="220"/>
              </w:numPr>
              <w:spacing w:before="120"/>
              <w:rPr>
                <w:rFonts w:ascii="Times New Roman" w:hAnsi="Times New Roman"/>
                <w:b/>
                <w:szCs w:val="22"/>
                <w:lang w:eastAsia="en-US"/>
              </w:rPr>
            </w:pPr>
            <w:r w:rsidRPr="005370BD">
              <w:rPr>
                <w:rFonts w:ascii="Times New Roman" w:hAnsi="Times New Roman"/>
                <w:b/>
                <w:szCs w:val="22"/>
                <w:lang w:eastAsia="en-US"/>
              </w:rPr>
              <w:t>Απλή γραμμική παλινδρόμηση και συσχέτιση</w:t>
            </w:r>
          </w:p>
          <w:p w14:paraId="425D8245" w14:textId="77777777" w:rsidR="00D2572F" w:rsidRPr="005370BD" w:rsidRDefault="00D2572F">
            <w:pPr>
              <w:pStyle w:val="a6"/>
              <w:rPr>
                <w:rFonts w:ascii="Calibri" w:hAnsi="Calibri" w:cs="Arial"/>
                <w:sz w:val="20"/>
                <w:lang w:eastAsia="en-US"/>
              </w:rPr>
            </w:pPr>
            <w:r w:rsidRPr="005370BD">
              <w:rPr>
                <w:rFonts w:ascii="Times New Roman" w:hAnsi="Times New Roman"/>
                <w:szCs w:val="22"/>
                <w:lang w:eastAsia="en-US"/>
              </w:rPr>
              <w:t>Υποθέσεις προτύπου, η μέθοδος των ελαχίστων τετραγώνων, συντελεστής προσδιορισμού, έλεγχοι, εκτίμηση και πρόβλεψη στο απλό γραμμικό πρότυπο, ανάλυση συσχέτισης δύο τυχαίων μεταβλητών, χρήση πακέτου Minitab</w:t>
            </w:r>
            <w:r w:rsidRPr="005370BD">
              <w:rPr>
                <w:rFonts w:ascii="Calibri" w:hAnsi="Calibri" w:cs="Arial"/>
                <w:sz w:val="20"/>
                <w:lang w:eastAsia="en-US"/>
              </w:rPr>
              <w:t>.</w:t>
            </w:r>
          </w:p>
        </w:tc>
      </w:tr>
    </w:tbl>
    <w:p w14:paraId="07B665B9" w14:textId="77777777" w:rsidR="00D2572F" w:rsidRPr="005370BD" w:rsidRDefault="00D2572F" w:rsidP="00B61475">
      <w:pPr>
        <w:widowControl w:val="0"/>
        <w:numPr>
          <w:ilvl w:val="0"/>
          <w:numId w:val="219"/>
        </w:numPr>
        <w:autoSpaceDE w:val="0"/>
        <w:autoSpaceDN w:val="0"/>
        <w:adjustRightInd w:val="0"/>
        <w:spacing w:before="120"/>
        <w:ind w:left="357" w:hanging="357"/>
        <w:rPr>
          <w:rFonts w:cs="Arial"/>
          <w:b/>
        </w:rPr>
      </w:pPr>
      <w:r w:rsidRPr="005370BD">
        <w:rPr>
          <w:rFonts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572F" w:rsidRPr="005370BD" w14:paraId="02908D36" w14:textId="77777777" w:rsidTr="00CA40B7">
        <w:tc>
          <w:tcPr>
            <w:tcW w:w="3306" w:type="dxa"/>
            <w:shd w:val="clear" w:color="auto" w:fill="DDD9C3"/>
          </w:tcPr>
          <w:p w14:paraId="7B69179C" w14:textId="77777777" w:rsidR="00D2572F" w:rsidRPr="005370BD" w:rsidRDefault="00D2572F">
            <w:pPr>
              <w:jc w:val="right"/>
              <w:rPr>
                <w:rFonts w:cs="Arial"/>
                <w:b/>
                <w:sz w:val="20"/>
                <w:szCs w:val="20"/>
              </w:rPr>
            </w:pPr>
            <w:r w:rsidRPr="005370BD">
              <w:rPr>
                <w:rFonts w:cs="Arial"/>
                <w:b/>
                <w:sz w:val="20"/>
                <w:szCs w:val="20"/>
              </w:rPr>
              <w:t>ΤΡΟΠΟΣ ΠΑΡΑΔΟΣΗΣ</w:t>
            </w:r>
            <w:r w:rsidRPr="005370BD">
              <w:rPr>
                <w:rFonts w:cs="Arial"/>
                <w:b/>
                <w:sz w:val="20"/>
                <w:szCs w:val="20"/>
              </w:rPr>
              <w:br/>
            </w:r>
            <w:r w:rsidRPr="005370BD">
              <w:rPr>
                <w:rFonts w:cs="Arial"/>
                <w:i/>
                <w:sz w:val="16"/>
                <w:szCs w:val="16"/>
              </w:rPr>
              <w:t>Πρόσωπο με πρόσωπο, Εξ αποστάσεως εκπαίδευση κ.λπ.</w:t>
            </w:r>
          </w:p>
        </w:tc>
        <w:tc>
          <w:tcPr>
            <w:tcW w:w="5166" w:type="dxa"/>
          </w:tcPr>
          <w:p w14:paraId="09BBBEBA" w14:textId="77777777" w:rsidR="00D2572F" w:rsidRPr="005370BD" w:rsidRDefault="00D2572F">
            <w:pPr>
              <w:rPr>
                <w:iCs/>
              </w:rPr>
            </w:pPr>
            <w:r w:rsidRPr="005370BD">
              <w:rPr>
                <w:iCs/>
                <w:sz w:val="22"/>
                <w:szCs w:val="22"/>
              </w:rPr>
              <w:t>Στο Αμφιθέατρο και στο Εργαστήριο Η/Υ</w:t>
            </w:r>
          </w:p>
        </w:tc>
      </w:tr>
      <w:tr w:rsidR="00D2572F" w:rsidRPr="005370BD" w14:paraId="19A2A191" w14:textId="77777777" w:rsidTr="00CA40B7">
        <w:tc>
          <w:tcPr>
            <w:tcW w:w="3306" w:type="dxa"/>
            <w:shd w:val="clear" w:color="auto" w:fill="DDD9C3"/>
          </w:tcPr>
          <w:p w14:paraId="7E860776" w14:textId="77777777" w:rsidR="00D2572F" w:rsidRPr="005370BD" w:rsidRDefault="00D2572F">
            <w:pPr>
              <w:jc w:val="right"/>
              <w:rPr>
                <w:rFonts w:cs="Arial"/>
                <w:i/>
                <w:sz w:val="16"/>
                <w:szCs w:val="16"/>
              </w:rPr>
            </w:pPr>
            <w:r w:rsidRPr="005370BD">
              <w:rPr>
                <w:rFonts w:cs="Arial"/>
                <w:b/>
                <w:sz w:val="20"/>
                <w:szCs w:val="20"/>
              </w:rPr>
              <w:t>ΧΡΗΣΗ ΤΕΧΝΟΛΟΓΙΩΝ ΠΛΗΡΟΦΟΡΙΑΣ ΚΑΙ ΕΠΙΚΟΙΝΩΝΙΩΝ</w:t>
            </w:r>
            <w:r w:rsidRPr="005370BD">
              <w:rPr>
                <w:rFonts w:cs="Arial"/>
                <w:b/>
                <w:sz w:val="20"/>
                <w:szCs w:val="20"/>
              </w:rPr>
              <w:br/>
            </w:r>
            <w:r w:rsidRPr="005370BD">
              <w:rPr>
                <w:rFonts w:cs="Arial"/>
                <w:i/>
                <w:sz w:val="16"/>
                <w:szCs w:val="16"/>
              </w:rPr>
              <w:t>Χρήση Τ.Π.Ε. στη Διδασκαλία, στην Εργαστηριακή Εκπαίδευση, στην Επικοινωνία με τους φοιτητές</w:t>
            </w:r>
          </w:p>
        </w:tc>
        <w:tc>
          <w:tcPr>
            <w:tcW w:w="5166" w:type="dxa"/>
          </w:tcPr>
          <w:p w14:paraId="76D93892" w14:textId="77777777" w:rsidR="00D2572F" w:rsidRPr="005370BD" w:rsidRDefault="00D2572F">
            <w:pPr>
              <w:rPr>
                <w:iCs/>
              </w:rPr>
            </w:pPr>
            <w:r w:rsidRPr="005370BD">
              <w:rPr>
                <w:iCs/>
                <w:sz w:val="22"/>
                <w:szCs w:val="22"/>
              </w:rPr>
              <w:t>ΜΙΝΙΤΑΒ</w:t>
            </w:r>
          </w:p>
          <w:p w14:paraId="065C2FCE" w14:textId="77777777" w:rsidR="00D2572F" w:rsidRPr="005370BD" w:rsidRDefault="00D2572F">
            <w:pPr>
              <w:rPr>
                <w:rFonts w:cs="Arial"/>
                <w:b/>
              </w:rPr>
            </w:pPr>
            <w:r w:rsidRPr="005370BD">
              <w:rPr>
                <w:iCs/>
                <w:sz w:val="22"/>
                <w:szCs w:val="22"/>
              </w:rPr>
              <w:t>Υποστήριξη Μαθησιακής διαδικασίας μέσω της ηλεκτρονικής πλατφόρμας e-class</w:t>
            </w:r>
          </w:p>
        </w:tc>
      </w:tr>
      <w:tr w:rsidR="00D2572F" w:rsidRPr="005370BD" w14:paraId="4E59E296" w14:textId="77777777" w:rsidTr="00CA40B7">
        <w:tc>
          <w:tcPr>
            <w:tcW w:w="3306" w:type="dxa"/>
            <w:shd w:val="clear" w:color="auto" w:fill="DDD9C3"/>
          </w:tcPr>
          <w:p w14:paraId="0F1D0634" w14:textId="77777777" w:rsidR="00D2572F" w:rsidRPr="005370BD" w:rsidRDefault="00D2572F">
            <w:pPr>
              <w:jc w:val="right"/>
              <w:rPr>
                <w:rFonts w:cs="Arial"/>
                <w:b/>
                <w:sz w:val="20"/>
                <w:szCs w:val="20"/>
              </w:rPr>
            </w:pPr>
            <w:r w:rsidRPr="005370BD">
              <w:rPr>
                <w:rFonts w:cs="Arial"/>
                <w:b/>
                <w:sz w:val="20"/>
                <w:szCs w:val="20"/>
              </w:rPr>
              <w:t>ΟΡΓΑΝΩΣΗ ΔΙΔΑΣΚΑΛΙΑΣ</w:t>
            </w:r>
          </w:p>
          <w:p w14:paraId="6783BA27" w14:textId="77777777" w:rsidR="00D2572F" w:rsidRPr="005370BD" w:rsidRDefault="00D2572F">
            <w:pPr>
              <w:jc w:val="both"/>
              <w:rPr>
                <w:rFonts w:cs="Arial"/>
                <w:i/>
                <w:sz w:val="16"/>
                <w:szCs w:val="16"/>
              </w:rPr>
            </w:pPr>
            <w:r w:rsidRPr="005370BD">
              <w:rPr>
                <w:rFonts w:cs="Arial"/>
                <w:i/>
                <w:sz w:val="16"/>
                <w:szCs w:val="16"/>
              </w:rPr>
              <w:t>Περιγράφονται αναλυτικά ο τρόπος και μέθοδοι διδασκαλίας.</w:t>
            </w:r>
          </w:p>
          <w:p w14:paraId="43894C06" w14:textId="5D5260FD" w:rsidR="00D2572F" w:rsidRPr="005370BD" w:rsidRDefault="00D2572F">
            <w:pPr>
              <w:jc w:val="both"/>
              <w:rPr>
                <w:rFonts w:cs="Arial"/>
                <w:i/>
                <w:sz w:val="16"/>
                <w:szCs w:val="16"/>
              </w:rPr>
            </w:pPr>
            <w:r w:rsidRPr="005370BD">
              <w:rPr>
                <w:rFonts w:cs="Arial"/>
                <w:i/>
                <w:sz w:val="16"/>
                <w:szCs w:val="16"/>
              </w:rPr>
              <w:t xml:space="preserve">Διαλέξεις, Σεμινάρια, Εργαστηριακή Άσκηση, Άσκηση Πεδίου, Μελέτη </w:t>
            </w:r>
            <w:r w:rsidR="002B5069">
              <w:rPr>
                <w:rFonts w:cs="Arial"/>
                <w:i/>
                <w:sz w:val="16"/>
                <w:szCs w:val="16"/>
              </w:rPr>
              <w:t>και</w:t>
            </w:r>
            <w:r w:rsidRPr="005370BD">
              <w:rPr>
                <w:rFonts w:cs="Arial"/>
                <w:i/>
                <w:sz w:val="16"/>
                <w:szCs w:val="16"/>
              </w:rPr>
              <w:t xml:space="preserve">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14:paraId="05366490" w14:textId="77777777" w:rsidR="00D2572F" w:rsidRPr="005370BD" w:rsidRDefault="00D2572F">
            <w:pPr>
              <w:jc w:val="both"/>
              <w:rPr>
                <w:rFonts w:cs="Arial"/>
                <w:i/>
                <w:sz w:val="16"/>
                <w:szCs w:val="16"/>
              </w:rPr>
            </w:pPr>
          </w:p>
          <w:p w14:paraId="12BCAEC0" w14:textId="77777777" w:rsidR="00D2572F" w:rsidRPr="005370BD" w:rsidRDefault="00D2572F">
            <w:pPr>
              <w:jc w:val="both"/>
              <w:rPr>
                <w:rFonts w:cs="Arial"/>
                <w:i/>
                <w:sz w:val="16"/>
                <w:szCs w:val="16"/>
              </w:rPr>
            </w:pPr>
            <w:r w:rsidRPr="005370BD">
              <w:rPr>
                <w:rFonts w:cs="Arial"/>
                <w:i/>
                <w:sz w:val="16"/>
                <w:szCs w:val="16"/>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2572F" w:rsidRPr="005370BD" w14:paraId="2F7B59FF" w14:textId="77777777">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6B88A555" w14:textId="77777777" w:rsidR="00D2572F" w:rsidRPr="005370BD" w:rsidRDefault="00D2572F">
                  <w:pPr>
                    <w:jc w:val="center"/>
                    <w:rPr>
                      <w:rFonts w:cs="Arial"/>
                      <w:b/>
                      <w:i/>
                      <w:sz w:val="20"/>
                      <w:szCs w:val="20"/>
                    </w:rPr>
                  </w:pPr>
                  <w:r w:rsidRPr="005370BD">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743BA6CF" w14:textId="77777777" w:rsidR="00D2572F" w:rsidRPr="005370BD" w:rsidRDefault="00D2572F">
                  <w:pPr>
                    <w:jc w:val="center"/>
                    <w:rPr>
                      <w:rFonts w:cs="Arial"/>
                      <w:b/>
                      <w:i/>
                      <w:sz w:val="20"/>
                      <w:szCs w:val="20"/>
                    </w:rPr>
                  </w:pPr>
                  <w:r w:rsidRPr="005370BD">
                    <w:rPr>
                      <w:rFonts w:cs="Arial"/>
                      <w:b/>
                      <w:i/>
                      <w:sz w:val="20"/>
                      <w:szCs w:val="20"/>
                    </w:rPr>
                    <w:t>Φόρτος Εργασίας Εξαμήνου</w:t>
                  </w:r>
                </w:p>
              </w:tc>
            </w:tr>
            <w:tr w:rsidR="00D2572F" w:rsidRPr="005370BD" w14:paraId="3F255059" w14:textId="77777777">
              <w:tc>
                <w:tcPr>
                  <w:tcW w:w="2467" w:type="dxa"/>
                  <w:tcBorders>
                    <w:top w:val="single" w:sz="4" w:space="0" w:color="auto"/>
                    <w:left w:val="single" w:sz="4" w:space="0" w:color="auto"/>
                    <w:bottom w:val="single" w:sz="4" w:space="0" w:color="auto"/>
                    <w:right w:val="single" w:sz="4" w:space="0" w:color="auto"/>
                  </w:tcBorders>
                </w:tcPr>
                <w:p w14:paraId="2A385CC9" w14:textId="77777777" w:rsidR="00D2572F" w:rsidRPr="005370BD" w:rsidRDefault="00D2572F">
                  <w:pPr>
                    <w:rPr>
                      <w:rFonts w:cs="Arial"/>
                      <w:sz w:val="20"/>
                      <w:szCs w:val="20"/>
                    </w:rPr>
                  </w:pPr>
                  <w:r w:rsidRPr="005370BD">
                    <w:rPr>
                      <w:rFonts w:cs="Arial"/>
                      <w:sz w:val="20"/>
                      <w:szCs w:val="20"/>
                    </w:rPr>
                    <w:t>Διαλέξεις</w:t>
                  </w:r>
                </w:p>
              </w:tc>
              <w:tc>
                <w:tcPr>
                  <w:tcW w:w="2468" w:type="dxa"/>
                  <w:tcBorders>
                    <w:top w:val="single" w:sz="4" w:space="0" w:color="auto"/>
                    <w:left w:val="single" w:sz="4" w:space="0" w:color="auto"/>
                    <w:bottom w:val="single" w:sz="4" w:space="0" w:color="auto"/>
                    <w:right w:val="single" w:sz="4" w:space="0" w:color="auto"/>
                  </w:tcBorders>
                </w:tcPr>
                <w:p w14:paraId="4F4C59FE" w14:textId="77777777" w:rsidR="00D2572F" w:rsidRPr="005370BD" w:rsidRDefault="00D2572F">
                  <w:pPr>
                    <w:jc w:val="center"/>
                    <w:rPr>
                      <w:rFonts w:cs="Arial"/>
                      <w:sz w:val="20"/>
                      <w:szCs w:val="20"/>
                    </w:rPr>
                  </w:pPr>
                  <w:r w:rsidRPr="005370BD">
                    <w:rPr>
                      <w:rFonts w:cs="Arial"/>
                      <w:sz w:val="20"/>
                      <w:szCs w:val="20"/>
                    </w:rPr>
                    <w:t>39</w:t>
                  </w:r>
                </w:p>
              </w:tc>
            </w:tr>
            <w:tr w:rsidR="00D2572F" w:rsidRPr="005370BD" w14:paraId="02AD2DCF" w14:textId="77777777">
              <w:tc>
                <w:tcPr>
                  <w:tcW w:w="2467" w:type="dxa"/>
                  <w:tcBorders>
                    <w:top w:val="single" w:sz="4" w:space="0" w:color="auto"/>
                    <w:left w:val="single" w:sz="4" w:space="0" w:color="auto"/>
                    <w:bottom w:val="single" w:sz="4" w:space="0" w:color="auto"/>
                    <w:right w:val="single" w:sz="4" w:space="0" w:color="auto"/>
                  </w:tcBorders>
                </w:tcPr>
                <w:p w14:paraId="15882F77" w14:textId="77777777" w:rsidR="00D2572F" w:rsidRPr="005370BD" w:rsidRDefault="00D2572F">
                  <w:pPr>
                    <w:rPr>
                      <w:rFonts w:cs="Arial"/>
                      <w:i/>
                      <w:sz w:val="20"/>
                      <w:szCs w:val="20"/>
                    </w:rPr>
                  </w:pPr>
                  <w:r w:rsidRPr="005370BD">
                    <w:rPr>
                      <w:rFonts w:cs="Arial"/>
                      <w:sz w:val="20"/>
                      <w:szCs w:val="20"/>
                    </w:rPr>
                    <w:t>Εργαστηριακές ασκήσεις</w:t>
                  </w:r>
                </w:p>
              </w:tc>
              <w:tc>
                <w:tcPr>
                  <w:tcW w:w="2468" w:type="dxa"/>
                  <w:tcBorders>
                    <w:top w:val="single" w:sz="4" w:space="0" w:color="auto"/>
                    <w:left w:val="single" w:sz="4" w:space="0" w:color="auto"/>
                    <w:bottom w:val="single" w:sz="4" w:space="0" w:color="auto"/>
                    <w:right w:val="single" w:sz="4" w:space="0" w:color="auto"/>
                  </w:tcBorders>
                </w:tcPr>
                <w:p w14:paraId="2491A67F" w14:textId="77777777" w:rsidR="00D2572F" w:rsidRPr="005370BD" w:rsidRDefault="00D2572F">
                  <w:pPr>
                    <w:jc w:val="center"/>
                    <w:rPr>
                      <w:rFonts w:cs="Arial"/>
                      <w:sz w:val="20"/>
                      <w:szCs w:val="20"/>
                    </w:rPr>
                  </w:pPr>
                  <w:r w:rsidRPr="005370BD">
                    <w:rPr>
                      <w:rFonts w:cs="Arial"/>
                      <w:sz w:val="20"/>
                      <w:szCs w:val="20"/>
                    </w:rPr>
                    <w:t>12</w:t>
                  </w:r>
                </w:p>
              </w:tc>
            </w:tr>
            <w:tr w:rsidR="00D2572F" w:rsidRPr="005370BD" w14:paraId="14737C9C" w14:textId="77777777">
              <w:tc>
                <w:tcPr>
                  <w:tcW w:w="2467" w:type="dxa"/>
                  <w:tcBorders>
                    <w:top w:val="single" w:sz="4" w:space="0" w:color="auto"/>
                    <w:left w:val="single" w:sz="4" w:space="0" w:color="auto"/>
                    <w:bottom w:val="single" w:sz="4" w:space="0" w:color="auto"/>
                    <w:right w:val="single" w:sz="4" w:space="0" w:color="auto"/>
                  </w:tcBorders>
                </w:tcPr>
                <w:p w14:paraId="48C2FF3E" w14:textId="77777777" w:rsidR="00D2572F" w:rsidRPr="005370BD" w:rsidRDefault="00D2572F">
                  <w:pPr>
                    <w:rPr>
                      <w:rFonts w:cs="Arial"/>
                      <w:i/>
                      <w:sz w:val="20"/>
                      <w:szCs w:val="20"/>
                    </w:rPr>
                  </w:pPr>
                </w:p>
              </w:tc>
              <w:tc>
                <w:tcPr>
                  <w:tcW w:w="2468" w:type="dxa"/>
                  <w:tcBorders>
                    <w:top w:val="single" w:sz="4" w:space="0" w:color="auto"/>
                    <w:left w:val="single" w:sz="4" w:space="0" w:color="auto"/>
                    <w:bottom w:val="single" w:sz="4" w:space="0" w:color="auto"/>
                    <w:right w:val="single" w:sz="4" w:space="0" w:color="auto"/>
                  </w:tcBorders>
                </w:tcPr>
                <w:p w14:paraId="7BC6CB55" w14:textId="77777777" w:rsidR="00D2572F" w:rsidRPr="005370BD" w:rsidRDefault="00D2572F">
                  <w:pPr>
                    <w:rPr>
                      <w:rFonts w:cs="Arial"/>
                      <w:sz w:val="20"/>
                      <w:szCs w:val="20"/>
                    </w:rPr>
                  </w:pPr>
                </w:p>
              </w:tc>
            </w:tr>
            <w:tr w:rsidR="00D2572F" w:rsidRPr="005370BD" w14:paraId="2A511536" w14:textId="77777777">
              <w:tc>
                <w:tcPr>
                  <w:tcW w:w="2467" w:type="dxa"/>
                  <w:tcBorders>
                    <w:top w:val="single" w:sz="4" w:space="0" w:color="auto"/>
                    <w:left w:val="single" w:sz="4" w:space="0" w:color="auto"/>
                    <w:bottom w:val="single" w:sz="4" w:space="0" w:color="auto"/>
                    <w:right w:val="single" w:sz="4" w:space="0" w:color="auto"/>
                  </w:tcBorders>
                </w:tcPr>
                <w:p w14:paraId="2D80228C" w14:textId="77777777" w:rsidR="00D2572F" w:rsidRPr="005370BD" w:rsidRDefault="00D2572F">
                  <w:pPr>
                    <w:rPr>
                      <w:rFonts w:cs="Arial"/>
                      <w:i/>
                      <w:sz w:val="20"/>
                      <w:szCs w:val="20"/>
                    </w:rPr>
                  </w:pPr>
                </w:p>
              </w:tc>
              <w:tc>
                <w:tcPr>
                  <w:tcW w:w="2468" w:type="dxa"/>
                  <w:tcBorders>
                    <w:top w:val="single" w:sz="4" w:space="0" w:color="auto"/>
                    <w:left w:val="single" w:sz="4" w:space="0" w:color="auto"/>
                    <w:bottom w:val="single" w:sz="4" w:space="0" w:color="auto"/>
                    <w:right w:val="single" w:sz="4" w:space="0" w:color="auto"/>
                  </w:tcBorders>
                </w:tcPr>
                <w:p w14:paraId="27BA1F57" w14:textId="77777777" w:rsidR="00D2572F" w:rsidRPr="005370BD" w:rsidRDefault="00D2572F">
                  <w:pPr>
                    <w:jc w:val="center"/>
                    <w:rPr>
                      <w:rFonts w:cs="Arial"/>
                      <w:sz w:val="20"/>
                      <w:szCs w:val="20"/>
                    </w:rPr>
                  </w:pPr>
                </w:p>
              </w:tc>
            </w:tr>
            <w:tr w:rsidR="00D2572F" w:rsidRPr="005370BD" w14:paraId="2131FD31" w14:textId="77777777">
              <w:tc>
                <w:tcPr>
                  <w:tcW w:w="2467" w:type="dxa"/>
                  <w:tcBorders>
                    <w:top w:val="single" w:sz="4" w:space="0" w:color="auto"/>
                    <w:left w:val="single" w:sz="4" w:space="0" w:color="auto"/>
                    <w:bottom w:val="single" w:sz="4" w:space="0" w:color="auto"/>
                    <w:right w:val="single" w:sz="4" w:space="0" w:color="auto"/>
                  </w:tcBorders>
                </w:tcPr>
                <w:p w14:paraId="03A792D6" w14:textId="77777777" w:rsidR="00D2572F" w:rsidRPr="005370BD" w:rsidRDefault="00D2572F">
                  <w:pPr>
                    <w:rPr>
                      <w:rFonts w:cs="Arial"/>
                      <w:i/>
                      <w:sz w:val="20"/>
                      <w:szCs w:val="20"/>
                    </w:rPr>
                  </w:pPr>
                </w:p>
              </w:tc>
              <w:tc>
                <w:tcPr>
                  <w:tcW w:w="2468" w:type="dxa"/>
                  <w:tcBorders>
                    <w:top w:val="single" w:sz="4" w:space="0" w:color="auto"/>
                    <w:left w:val="single" w:sz="4" w:space="0" w:color="auto"/>
                    <w:bottom w:val="single" w:sz="4" w:space="0" w:color="auto"/>
                    <w:right w:val="single" w:sz="4" w:space="0" w:color="auto"/>
                  </w:tcBorders>
                </w:tcPr>
                <w:p w14:paraId="4EB8C387" w14:textId="77777777" w:rsidR="00D2572F" w:rsidRPr="005370BD" w:rsidRDefault="00D2572F">
                  <w:pPr>
                    <w:rPr>
                      <w:rFonts w:cs="Arial"/>
                      <w:i/>
                      <w:sz w:val="20"/>
                      <w:szCs w:val="20"/>
                    </w:rPr>
                  </w:pPr>
                </w:p>
              </w:tc>
            </w:tr>
            <w:tr w:rsidR="00D2572F" w:rsidRPr="005370BD" w14:paraId="7991C5DA" w14:textId="77777777">
              <w:tc>
                <w:tcPr>
                  <w:tcW w:w="2467" w:type="dxa"/>
                  <w:tcBorders>
                    <w:top w:val="single" w:sz="4" w:space="0" w:color="auto"/>
                    <w:left w:val="single" w:sz="4" w:space="0" w:color="auto"/>
                    <w:bottom w:val="single" w:sz="4" w:space="0" w:color="auto"/>
                    <w:right w:val="single" w:sz="4" w:space="0" w:color="auto"/>
                  </w:tcBorders>
                </w:tcPr>
                <w:p w14:paraId="15CB10E7" w14:textId="77777777" w:rsidR="00D2572F" w:rsidRPr="005370BD" w:rsidRDefault="00D2572F">
                  <w:pPr>
                    <w:rPr>
                      <w:rFonts w:cs="Arial"/>
                      <w:sz w:val="20"/>
                      <w:szCs w:val="20"/>
                    </w:rPr>
                  </w:pPr>
                  <w:r w:rsidRPr="005370BD">
                    <w:rPr>
                      <w:rFonts w:cs="Arial"/>
                      <w:sz w:val="20"/>
                      <w:szCs w:val="20"/>
                    </w:rPr>
                    <w:t>Αυτοτελής Μελέτη</w:t>
                  </w:r>
                </w:p>
              </w:tc>
              <w:tc>
                <w:tcPr>
                  <w:tcW w:w="2468" w:type="dxa"/>
                  <w:tcBorders>
                    <w:top w:val="single" w:sz="4" w:space="0" w:color="auto"/>
                    <w:left w:val="single" w:sz="4" w:space="0" w:color="auto"/>
                    <w:bottom w:val="single" w:sz="4" w:space="0" w:color="auto"/>
                    <w:right w:val="single" w:sz="4" w:space="0" w:color="auto"/>
                  </w:tcBorders>
                </w:tcPr>
                <w:p w14:paraId="2A542810" w14:textId="77777777" w:rsidR="00D2572F" w:rsidRPr="005370BD" w:rsidRDefault="00D2572F">
                  <w:pPr>
                    <w:jc w:val="center"/>
                    <w:rPr>
                      <w:rFonts w:cs="Arial"/>
                      <w:sz w:val="20"/>
                      <w:szCs w:val="20"/>
                    </w:rPr>
                  </w:pPr>
                  <w:r w:rsidRPr="005370BD">
                    <w:rPr>
                      <w:rFonts w:cs="Arial"/>
                      <w:sz w:val="20"/>
                      <w:szCs w:val="20"/>
                    </w:rPr>
                    <w:t>99</w:t>
                  </w:r>
                </w:p>
              </w:tc>
            </w:tr>
            <w:tr w:rsidR="00D2572F" w:rsidRPr="005370BD" w14:paraId="358521F7" w14:textId="77777777">
              <w:tc>
                <w:tcPr>
                  <w:tcW w:w="2467" w:type="dxa"/>
                  <w:tcBorders>
                    <w:top w:val="single" w:sz="4" w:space="0" w:color="auto"/>
                    <w:left w:val="single" w:sz="4" w:space="0" w:color="auto"/>
                    <w:bottom w:val="single" w:sz="4" w:space="0" w:color="auto"/>
                    <w:right w:val="single" w:sz="4" w:space="0" w:color="auto"/>
                  </w:tcBorders>
                </w:tcPr>
                <w:p w14:paraId="68602671" w14:textId="77777777" w:rsidR="00D2572F" w:rsidRPr="005370BD" w:rsidRDefault="00D2572F">
                  <w:pPr>
                    <w:rPr>
                      <w:rFonts w:cs="Arial"/>
                      <w:b/>
                      <w:i/>
                      <w:sz w:val="20"/>
                      <w:szCs w:val="20"/>
                    </w:rPr>
                  </w:pPr>
                  <w:r w:rsidRPr="005370BD">
                    <w:rPr>
                      <w:rFonts w:cs="Arial"/>
                      <w:b/>
                      <w:i/>
                      <w:sz w:val="20"/>
                      <w:szCs w:val="20"/>
                    </w:rPr>
                    <w:t xml:space="preserve">Σύνολο Μαθήματος </w:t>
                  </w:r>
                </w:p>
                <w:p w14:paraId="4BAFACC5" w14:textId="77777777" w:rsidR="00D2572F" w:rsidRPr="005370BD" w:rsidRDefault="00D2572F">
                  <w:pPr>
                    <w:rPr>
                      <w:rFonts w:cs="Arial"/>
                      <w:b/>
                      <w:i/>
                      <w:sz w:val="20"/>
                      <w:szCs w:val="20"/>
                    </w:rPr>
                  </w:pPr>
                  <w:r w:rsidRPr="005370BD">
                    <w:rPr>
                      <w:rFonts w:cs="Arial"/>
                      <w:b/>
                      <w:i/>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14:paraId="2D83D4BD" w14:textId="77777777" w:rsidR="00D2572F" w:rsidRPr="005370BD" w:rsidRDefault="00D2572F">
                  <w:pPr>
                    <w:jc w:val="center"/>
                    <w:rPr>
                      <w:rFonts w:cs="Arial"/>
                      <w:b/>
                      <w:i/>
                      <w:sz w:val="20"/>
                      <w:szCs w:val="20"/>
                    </w:rPr>
                  </w:pPr>
                  <w:r w:rsidRPr="005370BD">
                    <w:rPr>
                      <w:rFonts w:cs="Arial"/>
                      <w:b/>
                      <w:i/>
                      <w:sz w:val="20"/>
                      <w:szCs w:val="20"/>
                    </w:rPr>
                    <w:t>150</w:t>
                  </w:r>
                </w:p>
              </w:tc>
            </w:tr>
          </w:tbl>
          <w:p w14:paraId="4F74C943" w14:textId="77777777" w:rsidR="00D2572F" w:rsidRPr="005370BD" w:rsidRDefault="00D2572F">
            <w:pPr>
              <w:rPr>
                <w:rFonts w:ascii="Tahoma" w:hAnsi="Tahoma" w:cs="Tahoma"/>
              </w:rPr>
            </w:pPr>
          </w:p>
        </w:tc>
      </w:tr>
      <w:tr w:rsidR="00D2572F" w:rsidRPr="005370BD" w14:paraId="23B141E3" w14:textId="77777777" w:rsidTr="00CA40B7">
        <w:tc>
          <w:tcPr>
            <w:tcW w:w="3306" w:type="dxa"/>
          </w:tcPr>
          <w:p w14:paraId="695666C3" w14:textId="77777777" w:rsidR="00D2572F" w:rsidRPr="005370BD" w:rsidRDefault="00D2572F">
            <w:pPr>
              <w:jc w:val="right"/>
              <w:rPr>
                <w:rFonts w:cs="Arial"/>
                <w:b/>
                <w:sz w:val="20"/>
                <w:szCs w:val="20"/>
              </w:rPr>
            </w:pPr>
            <w:r w:rsidRPr="005370BD">
              <w:rPr>
                <w:rFonts w:cs="Arial"/>
                <w:b/>
                <w:sz w:val="20"/>
                <w:szCs w:val="20"/>
              </w:rPr>
              <w:t xml:space="preserve">ΑΞΙΟΛΟΓΗΣΗ ΦΟΙΤΗΤΩΝ </w:t>
            </w:r>
          </w:p>
          <w:p w14:paraId="32B1319D" w14:textId="77777777" w:rsidR="00D2572F" w:rsidRPr="005370BD" w:rsidRDefault="00D2572F">
            <w:pPr>
              <w:jc w:val="both"/>
              <w:rPr>
                <w:rFonts w:cs="Arial"/>
                <w:i/>
                <w:sz w:val="16"/>
                <w:szCs w:val="16"/>
              </w:rPr>
            </w:pPr>
            <w:r w:rsidRPr="005370BD">
              <w:rPr>
                <w:rFonts w:cs="Arial"/>
                <w:i/>
                <w:sz w:val="16"/>
                <w:szCs w:val="16"/>
              </w:rPr>
              <w:t>Περιγραφή της διαδικασίας αξιολόγησης</w:t>
            </w:r>
          </w:p>
          <w:p w14:paraId="52C927A8" w14:textId="77777777" w:rsidR="00D2572F" w:rsidRPr="005370BD" w:rsidRDefault="00D2572F">
            <w:pPr>
              <w:jc w:val="both"/>
              <w:rPr>
                <w:rFonts w:cs="Arial"/>
                <w:i/>
                <w:sz w:val="16"/>
                <w:szCs w:val="16"/>
              </w:rPr>
            </w:pPr>
          </w:p>
          <w:p w14:paraId="0A0326C9" w14:textId="77777777" w:rsidR="00D2572F" w:rsidRPr="005370BD" w:rsidRDefault="00D2572F">
            <w:pPr>
              <w:jc w:val="both"/>
              <w:rPr>
                <w:rFonts w:cs="Arial"/>
                <w:i/>
                <w:sz w:val="16"/>
                <w:szCs w:val="16"/>
              </w:rPr>
            </w:pPr>
            <w:r w:rsidRPr="005370BD">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35F39CD3" w14:textId="77777777" w:rsidR="00D2572F" w:rsidRPr="005370BD" w:rsidRDefault="00D2572F">
            <w:pPr>
              <w:jc w:val="both"/>
              <w:rPr>
                <w:rFonts w:cs="Arial"/>
                <w:i/>
                <w:sz w:val="16"/>
                <w:szCs w:val="16"/>
              </w:rPr>
            </w:pPr>
          </w:p>
          <w:p w14:paraId="5DD42025" w14:textId="77777777" w:rsidR="00D2572F" w:rsidRPr="005370BD" w:rsidRDefault="00D2572F">
            <w:pPr>
              <w:jc w:val="both"/>
              <w:rPr>
                <w:rFonts w:cs="Arial"/>
                <w:i/>
                <w:sz w:val="16"/>
                <w:szCs w:val="16"/>
              </w:rPr>
            </w:pPr>
            <w:r w:rsidRPr="005370BD">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14:paraId="2DE20EF3" w14:textId="77777777" w:rsidR="00D2572F" w:rsidRPr="005370BD" w:rsidRDefault="00D2572F">
            <w:pPr>
              <w:rPr>
                <w:iCs/>
              </w:rPr>
            </w:pPr>
          </w:p>
          <w:p w14:paraId="54643C25" w14:textId="77777777" w:rsidR="00D2572F" w:rsidRPr="005370BD" w:rsidRDefault="00D2572F">
            <w:pPr>
              <w:rPr>
                <w:iCs/>
              </w:rPr>
            </w:pPr>
            <w:r w:rsidRPr="005370BD">
              <w:rPr>
                <w:iCs/>
              </w:rPr>
              <w:t xml:space="preserve">I. </w:t>
            </w:r>
            <w:r w:rsidRPr="005370BD">
              <w:rPr>
                <w:iCs/>
                <w:sz w:val="22"/>
                <w:szCs w:val="22"/>
              </w:rPr>
              <w:t>Γραπτή τελική εξέταση (80%) που περιλαμβάνει:</w:t>
            </w:r>
          </w:p>
          <w:p w14:paraId="2464364D" w14:textId="77777777" w:rsidR="00D2572F" w:rsidRPr="005370BD" w:rsidRDefault="00D2572F">
            <w:pPr>
              <w:ind w:left="267" w:hanging="267"/>
              <w:rPr>
                <w:iCs/>
              </w:rPr>
            </w:pPr>
            <w:r w:rsidRPr="005370BD">
              <w:rPr>
                <w:iCs/>
                <w:sz w:val="22"/>
                <w:szCs w:val="22"/>
              </w:rPr>
              <w:t>-</w:t>
            </w:r>
            <w:r w:rsidRPr="005370BD">
              <w:rPr>
                <w:iCs/>
                <w:sz w:val="22"/>
                <w:szCs w:val="22"/>
              </w:rPr>
              <w:tab/>
              <w:t>Ερωτήσεις πολλαπλής επιλογής</w:t>
            </w:r>
          </w:p>
          <w:p w14:paraId="3384002A" w14:textId="77777777" w:rsidR="00D2572F" w:rsidRPr="005370BD" w:rsidRDefault="00D2572F">
            <w:pPr>
              <w:ind w:left="267" w:hanging="267"/>
              <w:rPr>
                <w:iCs/>
              </w:rPr>
            </w:pPr>
            <w:r w:rsidRPr="005370BD">
              <w:rPr>
                <w:iCs/>
                <w:sz w:val="22"/>
                <w:szCs w:val="22"/>
              </w:rPr>
              <w:t>-</w:t>
            </w:r>
            <w:r w:rsidRPr="005370BD">
              <w:rPr>
                <w:iCs/>
                <w:sz w:val="22"/>
                <w:szCs w:val="22"/>
              </w:rPr>
              <w:tab/>
              <w:t>Ερωτήσεις σύντομης απάντησης</w:t>
            </w:r>
          </w:p>
          <w:p w14:paraId="6A071D14" w14:textId="77777777" w:rsidR="00D2572F" w:rsidRPr="005370BD" w:rsidRDefault="00D2572F">
            <w:pPr>
              <w:rPr>
                <w:iCs/>
              </w:rPr>
            </w:pPr>
            <w:r w:rsidRPr="005370BD">
              <w:rPr>
                <w:iCs/>
                <w:sz w:val="22"/>
                <w:szCs w:val="22"/>
              </w:rPr>
              <w:t>-    Ερωτήσεις ανάπτυξης</w:t>
            </w:r>
          </w:p>
          <w:p w14:paraId="2DF36F98" w14:textId="77777777" w:rsidR="00D2572F" w:rsidRPr="005370BD" w:rsidRDefault="00D2572F">
            <w:pPr>
              <w:rPr>
                <w:iCs/>
              </w:rPr>
            </w:pPr>
            <w:r w:rsidRPr="005370BD">
              <w:rPr>
                <w:iCs/>
                <w:sz w:val="22"/>
                <w:szCs w:val="22"/>
              </w:rPr>
              <w:t>-    Επίλυση προβλημάτων</w:t>
            </w:r>
          </w:p>
          <w:p w14:paraId="6F0CE033" w14:textId="77777777" w:rsidR="00D2572F" w:rsidRPr="005370BD" w:rsidRDefault="00D2572F">
            <w:pPr>
              <w:ind w:left="267" w:hanging="267"/>
              <w:rPr>
                <w:iCs/>
              </w:rPr>
            </w:pPr>
          </w:p>
          <w:p w14:paraId="5C01F764" w14:textId="77777777" w:rsidR="00D2572F" w:rsidRPr="005370BD" w:rsidRDefault="00D2572F">
            <w:pPr>
              <w:rPr>
                <w:iCs/>
              </w:rPr>
            </w:pPr>
            <w:r w:rsidRPr="005370BD">
              <w:rPr>
                <w:iCs/>
                <w:sz w:val="22"/>
                <w:szCs w:val="22"/>
              </w:rPr>
              <w:t>II. Εργαστηριακή εξέταση (20%) στη χρήση του MINITAB που περιλαμβάνει:</w:t>
            </w:r>
          </w:p>
          <w:p w14:paraId="527CA2B3" w14:textId="77777777" w:rsidR="00D2572F" w:rsidRPr="005370BD" w:rsidRDefault="00D2572F">
            <w:pPr>
              <w:ind w:left="267" w:hanging="267"/>
              <w:rPr>
                <w:iCs/>
              </w:rPr>
            </w:pPr>
            <w:r w:rsidRPr="005370BD">
              <w:rPr>
                <w:iCs/>
                <w:sz w:val="22"/>
                <w:szCs w:val="22"/>
              </w:rPr>
              <w:t>-</w:t>
            </w:r>
            <w:r w:rsidRPr="005370BD">
              <w:rPr>
                <w:iCs/>
                <w:sz w:val="22"/>
                <w:szCs w:val="22"/>
              </w:rPr>
              <w:tab/>
              <w:t>Ερωτήσεις πολλαπλής επιλογής</w:t>
            </w:r>
          </w:p>
          <w:p w14:paraId="127A9209" w14:textId="77777777" w:rsidR="00D2572F" w:rsidRPr="005370BD" w:rsidRDefault="00D2572F">
            <w:pPr>
              <w:ind w:left="267" w:hanging="267"/>
              <w:rPr>
                <w:iCs/>
              </w:rPr>
            </w:pPr>
            <w:r w:rsidRPr="005370BD">
              <w:rPr>
                <w:iCs/>
                <w:sz w:val="22"/>
                <w:szCs w:val="22"/>
              </w:rPr>
              <w:t>-</w:t>
            </w:r>
            <w:r w:rsidRPr="005370BD">
              <w:rPr>
                <w:iCs/>
                <w:sz w:val="22"/>
                <w:szCs w:val="22"/>
              </w:rPr>
              <w:tab/>
              <w:t>Ερωτήσεις σύντομης απάντησης</w:t>
            </w:r>
          </w:p>
          <w:p w14:paraId="0341110E" w14:textId="77777777" w:rsidR="00D2572F" w:rsidRPr="005370BD" w:rsidRDefault="00D2572F">
            <w:pPr>
              <w:rPr>
                <w:iCs/>
              </w:rPr>
            </w:pPr>
            <w:r w:rsidRPr="005370BD">
              <w:rPr>
                <w:iCs/>
                <w:sz w:val="22"/>
                <w:szCs w:val="22"/>
              </w:rPr>
              <w:t>-    Ερωτήσεις ανάπτυξης</w:t>
            </w:r>
          </w:p>
          <w:p w14:paraId="7237F8E2" w14:textId="77777777" w:rsidR="00D2572F" w:rsidRPr="005370BD" w:rsidRDefault="00D2572F">
            <w:pPr>
              <w:rPr>
                <w:iCs/>
              </w:rPr>
            </w:pPr>
            <w:r w:rsidRPr="005370BD">
              <w:rPr>
                <w:iCs/>
                <w:sz w:val="22"/>
                <w:szCs w:val="22"/>
              </w:rPr>
              <w:t>-    Επίλυση προβλημάτων</w:t>
            </w:r>
          </w:p>
          <w:p w14:paraId="6853FC26" w14:textId="77777777" w:rsidR="00D2572F" w:rsidRPr="005370BD" w:rsidRDefault="00D2572F">
            <w:pPr>
              <w:rPr>
                <w:iCs/>
              </w:rPr>
            </w:pPr>
          </w:p>
          <w:p w14:paraId="78FD2CEC" w14:textId="77777777" w:rsidR="00D2572F" w:rsidRPr="005370BD" w:rsidRDefault="00D2572F">
            <w:pPr>
              <w:rPr>
                <w:iCs/>
              </w:rPr>
            </w:pPr>
            <w:r w:rsidRPr="005370BD">
              <w:rPr>
                <w:iCs/>
              </w:rPr>
              <w:t xml:space="preserve">Ο βαθμός της εργαστηριακής εξέτασης διαμορφώνεται από 5 ενδιάμεσες εργαστηριακές εξετάσεις και μια τελική εξέταση </w:t>
            </w:r>
          </w:p>
        </w:tc>
      </w:tr>
    </w:tbl>
    <w:p w14:paraId="62396785" w14:textId="77777777" w:rsidR="00D2572F" w:rsidRPr="005370BD" w:rsidRDefault="00D2572F" w:rsidP="00B61475">
      <w:pPr>
        <w:widowControl w:val="0"/>
        <w:numPr>
          <w:ilvl w:val="0"/>
          <w:numId w:val="219"/>
        </w:numPr>
        <w:autoSpaceDE w:val="0"/>
        <w:autoSpaceDN w:val="0"/>
        <w:adjustRightInd w:val="0"/>
        <w:spacing w:before="240"/>
        <w:ind w:left="357" w:hanging="357"/>
        <w:rPr>
          <w:rFonts w:cs="Arial"/>
          <w:b/>
        </w:rPr>
      </w:pPr>
      <w:r w:rsidRPr="005370BD">
        <w:rPr>
          <w:rFonts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572F" w:rsidRPr="00926221" w14:paraId="628FC8EB" w14:textId="77777777" w:rsidTr="00CA40B7">
        <w:tc>
          <w:tcPr>
            <w:tcW w:w="8472" w:type="dxa"/>
          </w:tcPr>
          <w:p w14:paraId="4F455326" w14:textId="77777777" w:rsidR="00D2572F" w:rsidRPr="005370BD" w:rsidRDefault="00D2572F">
            <w:pPr>
              <w:jc w:val="both"/>
              <w:rPr>
                <w:rFonts w:cs="Arial"/>
                <w:i/>
                <w:sz w:val="16"/>
                <w:szCs w:val="16"/>
              </w:rPr>
            </w:pPr>
            <w:r w:rsidRPr="005370BD">
              <w:rPr>
                <w:rFonts w:cs="Arial"/>
                <w:i/>
                <w:sz w:val="16"/>
                <w:szCs w:val="16"/>
              </w:rPr>
              <w:t>-Προτεινόμενη Βιβλιογραφία :</w:t>
            </w:r>
          </w:p>
          <w:p w14:paraId="3193BFFB" w14:textId="77777777" w:rsidR="00D2572F" w:rsidRPr="005370BD" w:rsidRDefault="00D2572F">
            <w:pPr>
              <w:jc w:val="both"/>
              <w:rPr>
                <w:rFonts w:cs="Arial"/>
                <w:i/>
                <w:sz w:val="16"/>
                <w:szCs w:val="16"/>
              </w:rPr>
            </w:pPr>
            <w:r w:rsidRPr="005370BD">
              <w:rPr>
                <w:rFonts w:cs="Arial"/>
                <w:i/>
                <w:sz w:val="16"/>
                <w:szCs w:val="16"/>
              </w:rPr>
              <w:t>-Συναφή επιστημονικά περιοδικά:</w:t>
            </w:r>
          </w:p>
          <w:p w14:paraId="0C38DE99" w14:textId="77777777" w:rsidR="00D2572F" w:rsidRPr="005370BD" w:rsidRDefault="00D2572F" w:rsidP="00B61475">
            <w:pPr>
              <w:numPr>
                <w:ilvl w:val="0"/>
                <w:numId w:val="218"/>
              </w:numPr>
              <w:snapToGrid w:val="0"/>
              <w:jc w:val="both"/>
              <w:rPr>
                <w:iCs/>
              </w:rPr>
            </w:pPr>
            <w:r w:rsidRPr="005370BD">
              <w:rPr>
                <w:iCs/>
                <w:sz w:val="22"/>
                <w:szCs w:val="22"/>
              </w:rPr>
              <w:t>Εφαρμοσμένες Πιθανότητες και Στατιστική”, Ι.Α. Κουτρουβέλης, Εκδόσεις ΓΚΟΤΣΗΣ ΚΩΝ/ΝΟΣ &amp; ΣΙΑ Ε.Ε., 2015</w:t>
            </w:r>
          </w:p>
          <w:p w14:paraId="7CC041F6" w14:textId="77777777" w:rsidR="00D2572F" w:rsidRPr="005370BD" w:rsidRDefault="00D2572F" w:rsidP="00B61475">
            <w:pPr>
              <w:numPr>
                <w:ilvl w:val="0"/>
                <w:numId w:val="218"/>
              </w:numPr>
              <w:jc w:val="both"/>
              <w:rPr>
                <w:iCs/>
              </w:rPr>
            </w:pPr>
            <w:r w:rsidRPr="005370BD">
              <w:rPr>
                <w:iCs/>
                <w:sz w:val="22"/>
                <w:szCs w:val="22"/>
              </w:rPr>
              <w:t>Εφαρμοσμένη Στατιστική και Πιθανότητες για Μηχανικούς, 6η Έκδοση, D. Montgomery and G.C. Runger, ΕΚΔΟΣΕΙΣ Α. ΤΖΙΟΛΑ &amp; ΥΙΟΙ Α.Ε.,2017</w:t>
            </w:r>
          </w:p>
          <w:p w14:paraId="76AF64EA" w14:textId="77777777" w:rsidR="00D2572F" w:rsidRPr="005370BD" w:rsidRDefault="00D2572F" w:rsidP="00B61475">
            <w:pPr>
              <w:numPr>
                <w:ilvl w:val="0"/>
                <w:numId w:val="218"/>
              </w:numPr>
              <w:jc w:val="both"/>
              <w:rPr>
                <w:iCs/>
              </w:rPr>
            </w:pPr>
            <w:r w:rsidRPr="005370BD">
              <w:rPr>
                <w:iCs/>
                <w:sz w:val="22"/>
                <w:szCs w:val="22"/>
              </w:rPr>
              <w:t>“Πιθανότητες και Στατιστική”, M.R. Spiegel, Μετάφραση Κ. Περσίδης</w:t>
            </w:r>
            <w:r w:rsidRPr="005370BD">
              <w:rPr>
                <w:iCs/>
              </w:rPr>
              <w:t xml:space="preserve">, ΕΣΠΙ, </w:t>
            </w:r>
            <w:r w:rsidRPr="005370BD">
              <w:rPr>
                <w:iCs/>
                <w:sz w:val="22"/>
                <w:szCs w:val="22"/>
              </w:rPr>
              <w:t>1977.</w:t>
            </w:r>
          </w:p>
          <w:p w14:paraId="41BF4A3C" w14:textId="77777777" w:rsidR="00D2572F" w:rsidRPr="005370BD" w:rsidRDefault="00D2572F" w:rsidP="00B61475">
            <w:pPr>
              <w:numPr>
                <w:ilvl w:val="0"/>
                <w:numId w:val="218"/>
              </w:numPr>
              <w:jc w:val="both"/>
              <w:rPr>
                <w:rFonts w:ascii="Arial" w:hAnsi="Arial" w:cs="Arial"/>
                <w:lang w:val="en-GB"/>
              </w:rPr>
            </w:pPr>
            <w:r w:rsidRPr="005370BD">
              <w:rPr>
                <w:iCs/>
                <w:sz w:val="22"/>
                <w:szCs w:val="22"/>
                <w:lang w:val="en-GB"/>
              </w:rPr>
              <w:t>“Probability Concepts in Engineering: Emphasis on Applications to Civil and Environmental Engineering”, A.H-S. Ang and  W.H. Tang, Wiley; 2nd edition, 2006.</w:t>
            </w:r>
          </w:p>
        </w:tc>
      </w:tr>
    </w:tbl>
    <w:p w14:paraId="411BD981" w14:textId="77777777" w:rsidR="00D2572F" w:rsidRPr="005370BD" w:rsidRDefault="00D2572F" w:rsidP="00380694">
      <w:pPr>
        <w:spacing w:before="120"/>
        <w:jc w:val="center"/>
        <w:rPr>
          <w:lang w:val="en-GB"/>
        </w:rPr>
      </w:pPr>
    </w:p>
    <w:p w14:paraId="6474068C" w14:textId="77777777" w:rsidR="00D2572F" w:rsidRPr="00305F8D" w:rsidRDefault="00D2572F" w:rsidP="00C475A4">
      <w:pPr>
        <w:spacing w:before="120"/>
        <w:jc w:val="center"/>
        <w:rPr>
          <w:rFonts w:cs="Arial"/>
          <w:b/>
          <w:lang w:val="en-GB"/>
        </w:rPr>
        <w:sectPr w:rsidR="00D2572F" w:rsidRPr="00305F8D" w:rsidSect="00E00CA1">
          <w:pgSz w:w="11906" w:h="16838"/>
          <w:pgMar w:top="1440" w:right="1800" w:bottom="1440" w:left="1800" w:header="708" w:footer="708" w:gutter="0"/>
          <w:cols w:space="708"/>
          <w:docGrid w:linePitch="360"/>
        </w:sectPr>
      </w:pPr>
    </w:p>
    <w:p w14:paraId="522C1D26" w14:textId="77777777" w:rsidR="00D2572F" w:rsidRPr="005370BD" w:rsidRDefault="00D2572F" w:rsidP="00C475A4">
      <w:pPr>
        <w:spacing w:before="120"/>
        <w:jc w:val="center"/>
        <w:rPr>
          <w:rFonts w:cs="Arial"/>
        </w:rPr>
      </w:pPr>
      <w:r w:rsidRPr="005370BD">
        <w:rPr>
          <w:rFonts w:cs="Arial"/>
          <w:b/>
        </w:rPr>
        <w:t>ΠΕΡΙΓΡΑΜΜΑ ΜΑΘΗΜΑΤΟΣ</w:t>
      </w:r>
    </w:p>
    <w:p w14:paraId="0167110D" w14:textId="77777777" w:rsidR="00D2572F" w:rsidRPr="005370BD" w:rsidRDefault="00D2572F" w:rsidP="00102973">
      <w:pPr>
        <w:widowControl w:val="0"/>
        <w:numPr>
          <w:ilvl w:val="0"/>
          <w:numId w:val="28"/>
        </w:numPr>
        <w:autoSpaceDE w:val="0"/>
        <w:autoSpaceDN w:val="0"/>
        <w:adjustRightInd w:val="0"/>
        <w:spacing w:before="120"/>
        <w:rPr>
          <w:rFonts w:cs="Arial"/>
          <w:b/>
        </w:rPr>
      </w:pPr>
      <w:r w:rsidRPr="005370BD">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7"/>
        <w:gridCol w:w="1145"/>
        <w:gridCol w:w="1153"/>
        <w:gridCol w:w="1472"/>
        <w:gridCol w:w="340"/>
        <w:gridCol w:w="1505"/>
      </w:tblGrid>
      <w:tr w:rsidR="00D2572F" w:rsidRPr="005370BD" w14:paraId="07018C8F" w14:textId="77777777" w:rsidTr="00912E10">
        <w:tc>
          <w:tcPr>
            <w:tcW w:w="3205" w:type="dxa"/>
            <w:shd w:val="clear" w:color="auto" w:fill="DDD9C3"/>
          </w:tcPr>
          <w:p w14:paraId="6A05D5D2" w14:textId="77777777" w:rsidR="00D2572F" w:rsidRPr="005370BD" w:rsidRDefault="00D2572F" w:rsidP="00912E10">
            <w:pPr>
              <w:jc w:val="right"/>
              <w:rPr>
                <w:rFonts w:cs="Arial"/>
                <w:b/>
                <w:sz w:val="20"/>
                <w:szCs w:val="20"/>
              </w:rPr>
            </w:pPr>
            <w:r w:rsidRPr="005370BD">
              <w:rPr>
                <w:rFonts w:cs="Arial"/>
                <w:b/>
                <w:sz w:val="20"/>
                <w:szCs w:val="20"/>
              </w:rPr>
              <w:t>ΣΧΟΛΗ</w:t>
            </w:r>
          </w:p>
        </w:tc>
        <w:tc>
          <w:tcPr>
            <w:tcW w:w="5231" w:type="dxa"/>
            <w:gridSpan w:val="5"/>
          </w:tcPr>
          <w:p w14:paraId="7CE8B8AC" w14:textId="77777777" w:rsidR="00D2572F" w:rsidRPr="005370BD" w:rsidRDefault="00D2572F" w:rsidP="00912E10">
            <w:pPr>
              <w:rPr>
                <w:rFonts w:cs="Arial"/>
              </w:rPr>
            </w:pPr>
            <w:r w:rsidRPr="005370BD">
              <w:rPr>
                <w:rFonts w:cs="Arial"/>
                <w:sz w:val="22"/>
                <w:szCs w:val="22"/>
              </w:rPr>
              <w:t>ΠΟΛΥΤΕΧΝΙΚΗ</w:t>
            </w:r>
          </w:p>
        </w:tc>
      </w:tr>
      <w:tr w:rsidR="00D2572F" w:rsidRPr="005370BD" w14:paraId="18616DDD" w14:textId="77777777" w:rsidTr="00912E10">
        <w:tc>
          <w:tcPr>
            <w:tcW w:w="3205" w:type="dxa"/>
            <w:shd w:val="clear" w:color="auto" w:fill="DDD9C3"/>
          </w:tcPr>
          <w:p w14:paraId="6179F6FB" w14:textId="77777777" w:rsidR="00D2572F" w:rsidRPr="005370BD" w:rsidRDefault="00D2572F" w:rsidP="00912E10">
            <w:pPr>
              <w:jc w:val="right"/>
              <w:rPr>
                <w:rFonts w:cs="Arial"/>
                <w:b/>
                <w:sz w:val="20"/>
                <w:szCs w:val="20"/>
              </w:rPr>
            </w:pPr>
            <w:r w:rsidRPr="005370BD">
              <w:rPr>
                <w:rFonts w:cs="Arial"/>
                <w:b/>
                <w:sz w:val="20"/>
                <w:szCs w:val="20"/>
              </w:rPr>
              <w:t>ΤΜΗΜΑ</w:t>
            </w:r>
          </w:p>
        </w:tc>
        <w:tc>
          <w:tcPr>
            <w:tcW w:w="5231" w:type="dxa"/>
            <w:gridSpan w:val="5"/>
          </w:tcPr>
          <w:p w14:paraId="1F04DB65" w14:textId="77777777" w:rsidR="00D2572F" w:rsidRPr="005370BD" w:rsidRDefault="00D2572F" w:rsidP="00912E10">
            <w:pPr>
              <w:rPr>
                <w:rFonts w:cs="Arial"/>
              </w:rPr>
            </w:pPr>
            <w:r w:rsidRPr="005370BD">
              <w:rPr>
                <w:rFonts w:cs="Arial"/>
                <w:sz w:val="22"/>
                <w:szCs w:val="22"/>
              </w:rPr>
              <w:t>ΠΟΛΙΤΙΚΩΝ ΜΗΧΑΝΙΚΩΝ</w:t>
            </w:r>
          </w:p>
        </w:tc>
      </w:tr>
      <w:tr w:rsidR="00D2572F" w:rsidRPr="005370BD" w14:paraId="4C232509" w14:textId="77777777" w:rsidTr="00912E10">
        <w:tc>
          <w:tcPr>
            <w:tcW w:w="3205" w:type="dxa"/>
            <w:shd w:val="clear" w:color="auto" w:fill="DDD9C3"/>
          </w:tcPr>
          <w:p w14:paraId="6CC0654A" w14:textId="77777777" w:rsidR="00D2572F" w:rsidRPr="005370BD" w:rsidRDefault="00D2572F" w:rsidP="00912E10">
            <w:pPr>
              <w:jc w:val="right"/>
              <w:rPr>
                <w:rFonts w:cs="Arial"/>
                <w:b/>
                <w:sz w:val="20"/>
                <w:szCs w:val="20"/>
              </w:rPr>
            </w:pPr>
            <w:r w:rsidRPr="005370BD">
              <w:rPr>
                <w:rFonts w:cs="Arial"/>
                <w:b/>
                <w:sz w:val="20"/>
                <w:szCs w:val="20"/>
              </w:rPr>
              <w:t xml:space="preserve">ΕΠΙΠΕΔΟ ΣΠΟΥΔΩΝ </w:t>
            </w:r>
          </w:p>
        </w:tc>
        <w:tc>
          <w:tcPr>
            <w:tcW w:w="5231" w:type="dxa"/>
            <w:gridSpan w:val="5"/>
          </w:tcPr>
          <w:p w14:paraId="2BFAB5F4" w14:textId="77777777" w:rsidR="00D2572F" w:rsidRPr="005370BD" w:rsidRDefault="00D2572F" w:rsidP="00912E10">
            <w:pPr>
              <w:rPr>
                <w:rFonts w:cs="Arial"/>
                <w:caps/>
              </w:rPr>
            </w:pPr>
            <w:r w:rsidRPr="005370BD">
              <w:rPr>
                <w:rFonts w:cs="Arial"/>
                <w:caps/>
                <w:sz w:val="22"/>
                <w:szCs w:val="22"/>
              </w:rPr>
              <w:t>Προπτυχιακό</w:t>
            </w:r>
          </w:p>
        </w:tc>
      </w:tr>
      <w:tr w:rsidR="00D2572F" w:rsidRPr="005370BD" w14:paraId="125F79D1" w14:textId="77777777" w:rsidTr="00912E10">
        <w:tc>
          <w:tcPr>
            <w:tcW w:w="3205" w:type="dxa"/>
            <w:shd w:val="clear" w:color="auto" w:fill="DDD9C3"/>
          </w:tcPr>
          <w:p w14:paraId="7B50AA79" w14:textId="77777777" w:rsidR="00D2572F" w:rsidRPr="005370BD" w:rsidRDefault="00D2572F" w:rsidP="00912E10">
            <w:pPr>
              <w:jc w:val="right"/>
              <w:rPr>
                <w:rFonts w:cs="Arial"/>
                <w:b/>
                <w:sz w:val="20"/>
                <w:szCs w:val="20"/>
              </w:rPr>
            </w:pPr>
            <w:r w:rsidRPr="005370BD">
              <w:rPr>
                <w:rFonts w:cs="Arial"/>
                <w:b/>
                <w:sz w:val="20"/>
                <w:szCs w:val="20"/>
              </w:rPr>
              <w:t>ΚΩΔΙΚΟΣ ΜΑΘΗΜΑΤΟΣ</w:t>
            </w:r>
          </w:p>
        </w:tc>
        <w:tc>
          <w:tcPr>
            <w:tcW w:w="1135" w:type="dxa"/>
          </w:tcPr>
          <w:p w14:paraId="60A8ECD9" w14:textId="77777777" w:rsidR="00D2572F" w:rsidRPr="005370BD" w:rsidRDefault="00D2572F" w:rsidP="00912E10">
            <w:pPr>
              <w:rPr>
                <w:rFonts w:cs="Arial"/>
                <w:b/>
              </w:rPr>
            </w:pPr>
            <w:r w:rsidRPr="005370BD">
              <w:rPr>
                <w:rFonts w:cs="Arial"/>
                <w:sz w:val="22"/>
                <w:szCs w:val="22"/>
              </w:rPr>
              <w:t>CIV_3217</w:t>
            </w:r>
          </w:p>
        </w:tc>
        <w:tc>
          <w:tcPr>
            <w:tcW w:w="2505" w:type="dxa"/>
            <w:gridSpan w:val="2"/>
            <w:shd w:val="clear" w:color="auto" w:fill="DDD9C3"/>
          </w:tcPr>
          <w:p w14:paraId="4B933BA4" w14:textId="77777777" w:rsidR="00D2572F" w:rsidRPr="005370BD" w:rsidRDefault="00D2572F" w:rsidP="00912E10">
            <w:pPr>
              <w:jc w:val="right"/>
              <w:rPr>
                <w:rFonts w:cs="Arial"/>
                <w:b/>
                <w:sz w:val="20"/>
                <w:szCs w:val="20"/>
              </w:rPr>
            </w:pPr>
            <w:r w:rsidRPr="005370BD">
              <w:rPr>
                <w:rFonts w:cs="Arial"/>
                <w:b/>
                <w:sz w:val="20"/>
                <w:szCs w:val="20"/>
              </w:rPr>
              <w:t>ΕΞΑΜΗΝΟ ΣΠΟΥΔΩΝ</w:t>
            </w:r>
          </w:p>
        </w:tc>
        <w:tc>
          <w:tcPr>
            <w:tcW w:w="1591" w:type="dxa"/>
            <w:gridSpan w:val="2"/>
          </w:tcPr>
          <w:p w14:paraId="6A63D140" w14:textId="77777777" w:rsidR="00D2572F" w:rsidRPr="005370BD" w:rsidRDefault="00D2572F" w:rsidP="00912E10">
            <w:pPr>
              <w:rPr>
                <w:rFonts w:cs="Arial"/>
              </w:rPr>
            </w:pPr>
            <w:r w:rsidRPr="005370BD">
              <w:rPr>
                <w:rFonts w:cs="Arial"/>
                <w:sz w:val="22"/>
                <w:szCs w:val="22"/>
              </w:rPr>
              <w:t>2</w:t>
            </w:r>
            <w:r w:rsidRPr="005370BD">
              <w:rPr>
                <w:rFonts w:cs="Arial"/>
                <w:sz w:val="22"/>
                <w:szCs w:val="22"/>
                <w:vertAlign w:val="superscript"/>
              </w:rPr>
              <w:t>ο</w:t>
            </w:r>
          </w:p>
        </w:tc>
      </w:tr>
      <w:tr w:rsidR="00D2572F" w:rsidRPr="005370BD" w14:paraId="18CCF527" w14:textId="77777777" w:rsidTr="00912E10">
        <w:trPr>
          <w:trHeight w:val="375"/>
        </w:trPr>
        <w:tc>
          <w:tcPr>
            <w:tcW w:w="3205" w:type="dxa"/>
            <w:shd w:val="clear" w:color="auto" w:fill="DDD9C3"/>
            <w:vAlign w:val="center"/>
          </w:tcPr>
          <w:p w14:paraId="73D0FA2D" w14:textId="77777777" w:rsidR="00D2572F" w:rsidRPr="005370BD" w:rsidRDefault="00D2572F" w:rsidP="00912E10">
            <w:pPr>
              <w:jc w:val="right"/>
              <w:rPr>
                <w:rFonts w:cs="Arial"/>
                <w:b/>
                <w:sz w:val="20"/>
                <w:szCs w:val="20"/>
              </w:rPr>
            </w:pPr>
            <w:r w:rsidRPr="005370BD">
              <w:rPr>
                <w:rFonts w:cs="Arial"/>
                <w:b/>
                <w:sz w:val="20"/>
                <w:szCs w:val="20"/>
              </w:rPr>
              <w:t>ΤΙΤΛΟΣ ΜΑΘΗΜΑΤΟΣ</w:t>
            </w:r>
          </w:p>
        </w:tc>
        <w:tc>
          <w:tcPr>
            <w:tcW w:w="5231" w:type="dxa"/>
            <w:gridSpan w:val="5"/>
            <w:vAlign w:val="center"/>
          </w:tcPr>
          <w:p w14:paraId="331A737B" w14:textId="77777777" w:rsidR="00D2572F" w:rsidRPr="005370BD" w:rsidRDefault="00D2572F" w:rsidP="00912E10">
            <w:pPr>
              <w:rPr>
                <w:rFonts w:cs="Arial"/>
              </w:rPr>
            </w:pPr>
            <w:r w:rsidRPr="005370BD">
              <w:rPr>
                <w:rFonts w:cs="Arial"/>
                <w:sz w:val="22"/>
                <w:szCs w:val="22"/>
              </w:rPr>
              <w:t>ΕΙΣΑΓΩΓΗ ΣΤΗ ΜΗΧΑΝΙΚΗ ΤΩΝ ΥΛΙΚΩΝ</w:t>
            </w:r>
          </w:p>
        </w:tc>
      </w:tr>
      <w:tr w:rsidR="00D2572F" w:rsidRPr="005370BD" w14:paraId="0794C337" w14:textId="77777777" w:rsidTr="00912E10">
        <w:trPr>
          <w:trHeight w:val="196"/>
        </w:trPr>
        <w:tc>
          <w:tcPr>
            <w:tcW w:w="5637" w:type="dxa"/>
            <w:gridSpan w:val="3"/>
            <w:shd w:val="clear" w:color="auto" w:fill="DDD9C3"/>
            <w:vAlign w:val="center"/>
          </w:tcPr>
          <w:p w14:paraId="09E586E1" w14:textId="77777777" w:rsidR="00D2572F" w:rsidRPr="005370BD" w:rsidRDefault="00D2572F" w:rsidP="00912E10">
            <w:pPr>
              <w:jc w:val="center"/>
              <w:rPr>
                <w:rFonts w:cs="Arial"/>
                <w:b/>
                <w:sz w:val="20"/>
                <w:szCs w:val="20"/>
              </w:rPr>
            </w:pPr>
            <w:r w:rsidRPr="005370BD">
              <w:rPr>
                <w:rFonts w:cs="Arial"/>
                <w:b/>
                <w:sz w:val="20"/>
                <w:szCs w:val="20"/>
              </w:rPr>
              <w:t xml:space="preserve">ΑΥΤΟΤΕΛΕΙΣ ΔΙΔΑΚΤΙΚΕΣ ΔΡΑΣΤΗΡΙΟΤΗΤΕΣ </w:t>
            </w:r>
            <w:r w:rsidRPr="005370BD">
              <w:rPr>
                <w:rFonts w:cs="Arial"/>
                <w:b/>
                <w:sz w:val="20"/>
                <w:szCs w:val="20"/>
              </w:rPr>
              <w:br/>
            </w:r>
            <w:r w:rsidRPr="005370BD">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45741192" w14:textId="77777777" w:rsidR="00D2572F" w:rsidRPr="005370BD" w:rsidRDefault="00D2572F" w:rsidP="00912E10">
            <w:pPr>
              <w:jc w:val="center"/>
              <w:rPr>
                <w:rFonts w:cs="Arial"/>
                <w:b/>
                <w:sz w:val="20"/>
                <w:szCs w:val="20"/>
              </w:rPr>
            </w:pPr>
            <w:r w:rsidRPr="005370BD">
              <w:rPr>
                <w:rFonts w:cs="Arial"/>
                <w:b/>
                <w:sz w:val="20"/>
                <w:szCs w:val="20"/>
              </w:rPr>
              <w:t>ΕΒΔΟΜΑΔΙΑΙΕΣ</w:t>
            </w:r>
            <w:r w:rsidRPr="005370BD">
              <w:rPr>
                <w:rFonts w:cs="Arial"/>
                <w:b/>
                <w:sz w:val="20"/>
                <w:szCs w:val="20"/>
              </w:rPr>
              <w:br/>
              <w:t>ΩΡΕΣ Δ</w:t>
            </w:r>
            <w:r w:rsidRPr="005370BD">
              <w:rPr>
                <w:rFonts w:cs="Arial"/>
                <w:b/>
                <w:sz w:val="20"/>
                <w:szCs w:val="20"/>
                <w:shd w:val="clear" w:color="auto" w:fill="DDD9C3"/>
              </w:rPr>
              <w:t>ΙΔ</w:t>
            </w:r>
            <w:r w:rsidRPr="005370BD">
              <w:rPr>
                <w:rFonts w:cs="Arial"/>
                <w:b/>
                <w:sz w:val="20"/>
                <w:szCs w:val="20"/>
              </w:rPr>
              <w:t>ΑΣΚΑΛΙΑΣ</w:t>
            </w:r>
          </w:p>
        </w:tc>
        <w:tc>
          <w:tcPr>
            <w:tcW w:w="1240" w:type="dxa"/>
            <w:shd w:val="clear" w:color="auto" w:fill="DDD9C3"/>
            <w:vAlign w:val="center"/>
          </w:tcPr>
          <w:p w14:paraId="10D2F1D9" w14:textId="77777777" w:rsidR="00D2572F" w:rsidRPr="005370BD" w:rsidRDefault="00D2572F" w:rsidP="00912E10">
            <w:pPr>
              <w:jc w:val="center"/>
              <w:rPr>
                <w:rFonts w:cs="Arial"/>
                <w:b/>
                <w:sz w:val="20"/>
                <w:szCs w:val="20"/>
              </w:rPr>
            </w:pPr>
            <w:r w:rsidRPr="005370BD">
              <w:rPr>
                <w:rFonts w:cs="Arial"/>
                <w:b/>
                <w:sz w:val="20"/>
                <w:szCs w:val="20"/>
              </w:rPr>
              <w:t>ΠΙΣΤΩΤΙΚΕΣ ΜΟΝΑΔΕΣ</w:t>
            </w:r>
          </w:p>
        </w:tc>
      </w:tr>
      <w:tr w:rsidR="00D2572F" w:rsidRPr="005370BD" w14:paraId="2BF77EBC" w14:textId="77777777" w:rsidTr="00912E10">
        <w:trPr>
          <w:trHeight w:val="194"/>
        </w:trPr>
        <w:tc>
          <w:tcPr>
            <w:tcW w:w="5637" w:type="dxa"/>
            <w:gridSpan w:val="3"/>
          </w:tcPr>
          <w:p w14:paraId="7111BCFD" w14:textId="77777777" w:rsidR="00D2572F" w:rsidRPr="005370BD" w:rsidRDefault="00D2572F" w:rsidP="00912E10">
            <w:pPr>
              <w:jc w:val="right"/>
              <w:rPr>
                <w:rFonts w:cs="Arial"/>
              </w:rPr>
            </w:pPr>
            <w:r w:rsidRPr="005370BD">
              <w:rPr>
                <w:rFonts w:cs="Arial"/>
                <w:sz w:val="22"/>
                <w:szCs w:val="22"/>
              </w:rPr>
              <w:t>Διαλέξεις και Εργαστηριακές Ασκήσεις</w:t>
            </w:r>
          </w:p>
        </w:tc>
        <w:tc>
          <w:tcPr>
            <w:tcW w:w="1559" w:type="dxa"/>
            <w:gridSpan w:val="2"/>
          </w:tcPr>
          <w:p w14:paraId="508C35F6" w14:textId="77777777" w:rsidR="00D2572F" w:rsidRPr="005370BD" w:rsidRDefault="00D2572F" w:rsidP="00912E10">
            <w:pPr>
              <w:jc w:val="center"/>
              <w:rPr>
                <w:rFonts w:cs="Arial"/>
              </w:rPr>
            </w:pPr>
            <w:r w:rsidRPr="005370BD">
              <w:rPr>
                <w:rFonts w:cs="Arial"/>
                <w:sz w:val="22"/>
                <w:szCs w:val="22"/>
              </w:rPr>
              <w:t>6</w:t>
            </w:r>
          </w:p>
        </w:tc>
        <w:tc>
          <w:tcPr>
            <w:tcW w:w="1240" w:type="dxa"/>
          </w:tcPr>
          <w:p w14:paraId="2DFF088B" w14:textId="77777777" w:rsidR="00D2572F" w:rsidRPr="005370BD" w:rsidRDefault="00D2572F" w:rsidP="00912E10">
            <w:pPr>
              <w:jc w:val="center"/>
              <w:rPr>
                <w:rFonts w:cs="Arial"/>
              </w:rPr>
            </w:pPr>
            <w:r w:rsidRPr="005370BD">
              <w:rPr>
                <w:rFonts w:cs="Arial"/>
                <w:sz w:val="22"/>
                <w:szCs w:val="22"/>
              </w:rPr>
              <w:t>6</w:t>
            </w:r>
          </w:p>
        </w:tc>
      </w:tr>
      <w:tr w:rsidR="00D2572F" w:rsidRPr="005370BD" w14:paraId="00C9A3AE" w14:textId="77777777" w:rsidTr="00912E10">
        <w:trPr>
          <w:trHeight w:val="194"/>
        </w:trPr>
        <w:tc>
          <w:tcPr>
            <w:tcW w:w="5637" w:type="dxa"/>
            <w:gridSpan w:val="3"/>
          </w:tcPr>
          <w:p w14:paraId="50C5BBA7" w14:textId="77777777" w:rsidR="00D2572F" w:rsidRPr="005370BD" w:rsidRDefault="00D2572F" w:rsidP="00912E10">
            <w:pPr>
              <w:jc w:val="right"/>
              <w:rPr>
                <w:rFonts w:cs="Arial"/>
                <w:b/>
                <w:sz w:val="20"/>
                <w:szCs w:val="20"/>
              </w:rPr>
            </w:pPr>
          </w:p>
        </w:tc>
        <w:tc>
          <w:tcPr>
            <w:tcW w:w="1559" w:type="dxa"/>
            <w:gridSpan w:val="2"/>
          </w:tcPr>
          <w:p w14:paraId="4CBCC8D7" w14:textId="77777777" w:rsidR="00D2572F" w:rsidRPr="005370BD" w:rsidRDefault="00D2572F" w:rsidP="00912E10">
            <w:pPr>
              <w:jc w:val="right"/>
              <w:rPr>
                <w:rFonts w:cs="Arial"/>
                <w:sz w:val="20"/>
                <w:szCs w:val="20"/>
              </w:rPr>
            </w:pPr>
          </w:p>
        </w:tc>
        <w:tc>
          <w:tcPr>
            <w:tcW w:w="1240" w:type="dxa"/>
          </w:tcPr>
          <w:p w14:paraId="0171AB6A" w14:textId="77777777" w:rsidR="00D2572F" w:rsidRPr="005370BD" w:rsidRDefault="00D2572F" w:rsidP="00912E10">
            <w:pPr>
              <w:rPr>
                <w:rFonts w:cs="Arial"/>
                <w:sz w:val="20"/>
                <w:szCs w:val="20"/>
              </w:rPr>
            </w:pPr>
          </w:p>
        </w:tc>
      </w:tr>
      <w:tr w:rsidR="00D2572F" w:rsidRPr="005370BD" w14:paraId="4AF7940D" w14:textId="77777777" w:rsidTr="00912E10">
        <w:trPr>
          <w:trHeight w:val="194"/>
        </w:trPr>
        <w:tc>
          <w:tcPr>
            <w:tcW w:w="5637" w:type="dxa"/>
            <w:gridSpan w:val="3"/>
          </w:tcPr>
          <w:p w14:paraId="5298F718" w14:textId="77777777" w:rsidR="00D2572F" w:rsidRPr="005370BD" w:rsidRDefault="00D2572F" w:rsidP="00912E10">
            <w:pPr>
              <w:rPr>
                <w:rFonts w:cs="Arial"/>
                <w:b/>
                <w:sz w:val="20"/>
                <w:szCs w:val="20"/>
              </w:rPr>
            </w:pPr>
          </w:p>
        </w:tc>
        <w:tc>
          <w:tcPr>
            <w:tcW w:w="1559" w:type="dxa"/>
            <w:gridSpan w:val="2"/>
          </w:tcPr>
          <w:p w14:paraId="514C317D" w14:textId="77777777" w:rsidR="00D2572F" w:rsidRPr="005370BD" w:rsidRDefault="00D2572F" w:rsidP="00912E10">
            <w:pPr>
              <w:jc w:val="right"/>
              <w:rPr>
                <w:rFonts w:cs="Arial"/>
                <w:sz w:val="20"/>
                <w:szCs w:val="20"/>
              </w:rPr>
            </w:pPr>
          </w:p>
        </w:tc>
        <w:tc>
          <w:tcPr>
            <w:tcW w:w="1240" w:type="dxa"/>
          </w:tcPr>
          <w:p w14:paraId="73136ADD" w14:textId="77777777" w:rsidR="00D2572F" w:rsidRPr="005370BD" w:rsidRDefault="00D2572F" w:rsidP="00912E10">
            <w:pPr>
              <w:rPr>
                <w:rFonts w:cs="Arial"/>
                <w:sz w:val="20"/>
                <w:szCs w:val="20"/>
              </w:rPr>
            </w:pPr>
          </w:p>
        </w:tc>
      </w:tr>
      <w:tr w:rsidR="00D2572F" w:rsidRPr="005370BD" w14:paraId="333148B3" w14:textId="77777777" w:rsidTr="00912E10">
        <w:trPr>
          <w:trHeight w:val="194"/>
        </w:trPr>
        <w:tc>
          <w:tcPr>
            <w:tcW w:w="5637" w:type="dxa"/>
            <w:gridSpan w:val="3"/>
            <w:shd w:val="clear" w:color="auto" w:fill="DDD9C3"/>
          </w:tcPr>
          <w:p w14:paraId="16F782A1" w14:textId="77777777" w:rsidR="00D2572F" w:rsidRPr="005370BD" w:rsidRDefault="00D2572F" w:rsidP="00912E10">
            <w:pPr>
              <w:rPr>
                <w:rFonts w:cs="Arial"/>
                <w:i/>
                <w:sz w:val="18"/>
                <w:szCs w:val="18"/>
              </w:rPr>
            </w:pPr>
            <w:r w:rsidRPr="005370BD">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305B0E0A" w14:textId="77777777" w:rsidR="00D2572F" w:rsidRPr="005370BD" w:rsidRDefault="00D2572F" w:rsidP="00912E10">
            <w:pPr>
              <w:jc w:val="right"/>
              <w:rPr>
                <w:rFonts w:cs="Arial"/>
                <w:sz w:val="20"/>
                <w:szCs w:val="20"/>
              </w:rPr>
            </w:pPr>
          </w:p>
        </w:tc>
        <w:tc>
          <w:tcPr>
            <w:tcW w:w="1240" w:type="dxa"/>
          </w:tcPr>
          <w:p w14:paraId="30366E46" w14:textId="77777777" w:rsidR="00D2572F" w:rsidRPr="005370BD" w:rsidRDefault="00D2572F" w:rsidP="00912E10">
            <w:pPr>
              <w:rPr>
                <w:rFonts w:cs="Arial"/>
                <w:sz w:val="20"/>
                <w:szCs w:val="20"/>
              </w:rPr>
            </w:pPr>
          </w:p>
        </w:tc>
      </w:tr>
      <w:tr w:rsidR="00D2572F" w:rsidRPr="005370BD" w14:paraId="7077D585" w14:textId="77777777" w:rsidTr="00912E10">
        <w:trPr>
          <w:trHeight w:val="599"/>
        </w:trPr>
        <w:tc>
          <w:tcPr>
            <w:tcW w:w="3205" w:type="dxa"/>
            <w:shd w:val="clear" w:color="auto" w:fill="DDD9C3"/>
          </w:tcPr>
          <w:p w14:paraId="04BEC9A2" w14:textId="77777777" w:rsidR="00D2572F" w:rsidRPr="005370BD" w:rsidRDefault="00D2572F" w:rsidP="00912E10">
            <w:pPr>
              <w:jc w:val="right"/>
              <w:rPr>
                <w:rFonts w:cs="Arial"/>
                <w:i/>
                <w:sz w:val="16"/>
                <w:szCs w:val="16"/>
              </w:rPr>
            </w:pPr>
            <w:r w:rsidRPr="005370BD">
              <w:rPr>
                <w:rFonts w:cs="Arial"/>
                <w:b/>
                <w:sz w:val="20"/>
                <w:szCs w:val="20"/>
              </w:rPr>
              <w:t>ΤΥΠΟΣ ΜΑΘΗΜΑΤΟΣ</w:t>
            </w:r>
          </w:p>
          <w:p w14:paraId="2649EDB9" w14:textId="77777777" w:rsidR="00D2572F" w:rsidRPr="005370BD" w:rsidRDefault="00D2572F" w:rsidP="00912E10">
            <w:pPr>
              <w:jc w:val="right"/>
              <w:rPr>
                <w:rFonts w:cs="Arial"/>
                <w:b/>
                <w:sz w:val="20"/>
                <w:szCs w:val="20"/>
              </w:rPr>
            </w:pPr>
            <w:r w:rsidRPr="005370BD">
              <w:rPr>
                <w:rFonts w:cs="Arial"/>
                <w:i/>
                <w:sz w:val="16"/>
                <w:szCs w:val="16"/>
              </w:rPr>
              <w:t>Υποβάθρου , Γενικών Γνώσεων, Επιστημονικής Περιοχής, Ανάπτυξης Δεξιοτήτων</w:t>
            </w:r>
          </w:p>
        </w:tc>
        <w:tc>
          <w:tcPr>
            <w:tcW w:w="5231" w:type="dxa"/>
            <w:gridSpan w:val="5"/>
          </w:tcPr>
          <w:p w14:paraId="7D318993" w14:textId="77777777" w:rsidR="00D2572F" w:rsidRPr="005370BD" w:rsidRDefault="00D2572F" w:rsidP="00912E10">
            <w:pPr>
              <w:rPr>
                <w:rFonts w:cs="Arial"/>
              </w:rPr>
            </w:pPr>
            <w:r w:rsidRPr="005370BD">
              <w:rPr>
                <w:rFonts w:cs="Arial"/>
                <w:sz w:val="22"/>
                <w:szCs w:val="22"/>
              </w:rPr>
              <w:t>Επιστημονικής Περιοχής</w:t>
            </w:r>
          </w:p>
        </w:tc>
      </w:tr>
      <w:tr w:rsidR="00D2572F" w:rsidRPr="005370BD" w14:paraId="17F7DD73" w14:textId="77777777" w:rsidTr="00912E10">
        <w:tc>
          <w:tcPr>
            <w:tcW w:w="3205" w:type="dxa"/>
            <w:shd w:val="clear" w:color="auto" w:fill="DDD9C3"/>
          </w:tcPr>
          <w:p w14:paraId="404738BE" w14:textId="77777777" w:rsidR="00D2572F" w:rsidRPr="005370BD" w:rsidRDefault="00D2572F" w:rsidP="00912E10">
            <w:pPr>
              <w:jc w:val="right"/>
              <w:rPr>
                <w:rFonts w:cs="Arial"/>
                <w:b/>
                <w:sz w:val="20"/>
                <w:szCs w:val="20"/>
              </w:rPr>
            </w:pPr>
            <w:r w:rsidRPr="005370BD">
              <w:rPr>
                <w:rFonts w:cs="Arial"/>
                <w:b/>
                <w:sz w:val="20"/>
                <w:szCs w:val="20"/>
              </w:rPr>
              <w:t>ΠΡΟΑΠΑΙΤΟΥΜΕΝΑ ΜΑΘΗΜΑΤΑ:</w:t>
            </w:r>
          </w:p>
          <w:p w14:paraId="07589A62" w14:textId="77777777" w:rsidR="00D2572F" w:rsidRPr="005370BD" w:rsidRDefault="00D2572F" w:rsidP="00912E10">
            <w:pPr>
              <w:jc w:val="right"/>
              <w:rPr>
                <w:rFonts w:cs="Arial"/>
                <w:b/>
                <w:sz w:val="20"/>
                <w:szCs w:val="20"/>
              </w:rPr>
            </w:pPr>
          </w:p>
        </w:tc>
        <w:tc>
          <w:tcPr>
            <w:tcW w:w="5231" w:type="dxa"/>
            <w:gridSpan w:val="5"/>
          </w:tcPr>
          <w:p w14:paraId="6D274E68" w14:textId="77777777" w:rsidR="00D2572F" w:rsidRPr="005370BD" w:rsidRDefault="00D2572F" w:rsidP="00912E10">
            <w:pPr>
              <w:rPr>
                <w:rFonts w:cs="Arial"/>
              </w:rPr>
            </w:pPr>
            <w:r w:rsidRPr="005370BD">
              <w:rPr>
                <w:rFonts w:cs="Arial"/>
                <w:sz w:val="22"/>
                <w:szCs w:val="22"/>
              </w:rPr>
              <w:t>Προαπαιτούμενο για το μάθημα θεωρείται η κατανόηση και εμπέδωση της ύλης του μαθήματος Τεχνική Μηχανική - Στατική.</w:t>
            </w:r>
          </w:p>
        </w:tc>
      </w:tr>
      <w:tr w:rsidR="00D2572F" w:rsidRPr="005370BD" w14:paraId="3D875A14" w14:textId="77777777" w:rsidTr="00912E10">
        <w:tc>
          <w:tcPr>
            <w:tcW w:w="3205" w:type="dxa"/>
            <w:shd w:val="clear" w:color="auto" w:fill="DDD9C3"/>
          </w:tcPr>
          <w:p w14:paraId="1AF74D63" w14:textId="77777777" w:rsidR="00D2572F" w:rsidRPr="005370BD" w:rsidRDefault="00D2572F" w:rsidP="00912E10">
            <w:pPr>
              <w:jc w:val="right"/>
              <w:rPr>
                <w:rFonts w:cs="Arial"/>
                <w:b/>
                <w:sz w:val="20"/>
                <w:szCs w:val="20"/>
              </w:rPr>
            </w:pPr>
            <w:r w:rsidRPr="005370BD">
              <w:rPr>
                <w:rFonts w:cs="Arial"/>
                <w:b/>
                <w:sz w:val="20"/>
                <w:szCs w:val="20"/>
              </w:rPr>
              <w:t>ΓΛΩΣΣΑ ΔΙΔΑΣΚΑΛΙΑΣ και ΕΞΕΤΑΣΕΩΝ:</w:t>
            </w:r>
          </w:p>
        </w:tc>
        <w:tc>
          <w:tcPr>
            <w:tcW w:w="5231" w:type="dxa"/>
            <w:gridSpan w:val="5"/>
          </w:tcPr>
          <w:p w14:paraId="1C6082D1" w14:textId="77777777" w:rsidR="00D2572F" w:rsidRPr="005370BD" w:rsidRDefault="00D2572F" w:rsidP="00912E10">
            <w:pPr>
              <w:rPr>
                <w:rFonts w:cs="Arial"/>
              </w:rPr>
            </w:pPr>
            <w:r w:rsidRPr="005370BD">
              <w:rPr>
                <w:rFonts w:cs="Arial"/>
                <w:sz w:val="22"/>
                <w:szCs w:val="22"/>
              </w:rPr>
              <w:t>Ελληνική</w:t>
            </w:r>
          </w:p>
        </w:tc>
      </w:tr>
      <w:tr w:rsidR="00D2572F" w:rsidRPr="005370BD" w14:paraId="5F5E78CC" w14:textId="77777777" w:rsidTr="00912E10">
        <w:tc>
          <w:tcPr>
            <w:tcW w:w="3205" w:type="dxa"/>
            <w:shd w:val="clear" w:color="auto" w:fill="DDD9C3"/>
          </w:tcPr>
          <w:p w14:paraId="0C97760E" w14:textId="77777777" w:rsidR="00D2572F" w:rsidRPr="005370BD" w:rsidRDefault="00D2572F" w:rsidP="00912E10">
            <w:pPr>
              <w:jc w:val="right"/>
              <w:rPr>
                <w:rFonts w:cs="Arial"/>
                <w:b/>
                <w:sz w:val="20"/>
                <w:szCs w:val="20"/>
              </w:rPr>
            </w:pPr>
            <w:r w:rsidRPr="005370BD">
              <w:rPr>
                <w:rFonts w:cs="Arial"/>
                <w:b/>
                <w:sz w:val="20"/>
                <w:szCs w:val="20"/>
              </w:rPr>
              <w:t xml:space="preserve">ΤΟ ΜΑΘΗΜΑ ΠΡΟΣΦΕΡΕΤΑΙ ΣΕ ΦΟΙΤΗΤΕΣ ERASMUS </w:t>
            </w:r>
          </w:p>
        </w:tc>
        <w:tc>
          <w:tcPr>
            <w:tcW w:w="5231" w:type="dxa"/>
            <w:gridSpan w:val="5"/>
          </w:tcPr>
          <w:p w14:paraId="2998A0D3" w14:textId="43CA0822" w:rsidR="00D2572F" w:rsidRPr="005370BD" w:rsidRDefault="00B36493" w:rsidP="00912E10">
            <w:pPr>
              <w:rPr>
                <w:rFonts w:cs="Arial"/>
              </w:rPr>
            </w:pPr>
            <w:r>
              <w:rPr>
                <w:rFonts w:cs="Arial"/>
                <w:sz w:val="22"/>
                <w:szCs w:val="22"/>
              </w:rPr>
              <w:t>ΝΑΙ</w:t>
            </w:r>
          </w:p>
        </w:tc>
      </w:tr>
      <w:tr w:rsidR="00D2572F" w:rsidRPr="005370BD" w14:paraId="3EEA204B" w14:textId="77777777" w:rsidTr="00912E10">
        <w:tc>
          <w:tcPr>
            <w:tcW w:w="3205" w:type="dxa"/>
            <w:shd w:val="clear" w:color="auto" w:fill="DDD9C3"/>
          </w:tcPr>
          <w:p w14:paraId="464D0226" w14:textId="77777777" w:rsidR="00D2572F" w:rsidRPr="005370BD" w:rsidRDefault="00D2572F" w:rsidP="00912E10">
            <w:pPr>
              <w:jc w:val="right"/>
              <w:rPr>
                <w:rFonts w:cs="Arial"/>
                <w:b/>
                <w:sz w:val="20"/>
                <w:szCs w:val="20"/>
              </w:rPr>
            </w:pPr>
            <w:r w:rsidRPr="005370BD">
              <w:rPr>
                <w:rFonts w:cs="Arial"/>
                <w:b/>
                <w:sz w:val="20"/>
                <w:szCs w:val="20"/>
              </w:rPr>
              <w:t>ΗΛΕΚΤΡΟΝΙΚΗ ΣΕΛΙΔΑ ΜΑΘΗΜΑΤΟΣ (URL)</w:t>
            </w:r>
          </w:p>
        </w:tc>
        <w:tc>
          <w:tcPr>
            <w:tcW w:w="5231" w:type="dxa"/>
            <w:gridSpan w:val="5"/>
          </w:tcPr>
          <w:p w14:paraId="1358560E" w14:textId="77777777" w:rsidR="00D2572F" w:rsidRPr="005370BD" w:rsidRDefault="00D2572F" w:rsidP="00912E10">
            <w:pPr>
              <w:rPr>
                <w:rFonts w:cs="Arial"/>
              </w:rPr>
            </w:pPr>
            <w:r w:rsidRPr="005370BD">
              <w:rPr>
                <w:rFonts w:cs="Arial"/>
                <w:sz w:val="22"/>
                <w:szCs w:val="22"/>
              </w:rPr>
              <w:t>https://eclass.upatras.gr/courses/CIV1514/</w:t>
            </w:r>
          </w:p>
        </w:tc>
      </w:tr>
    </w:tbl>
    <w:p w14:paraId="36E5A27B" w14:textId="77777777" w:rsidR="00D2572F" w:rsidRPr="005370BD" w:rsidRDefault="00D2572F" w:rsidP="00102973">
      <w:pPr>
        <w:widowControl w:val="0"/>
        <w:numPr>
          <w:ilvl w:val="0"/>
          <w:numId w:val="28"/>
        </w:numPr>
        <w:autoSpaceDE w:val="0"/>
        <w:autoSpaceDN w:val="0"/>
        <w:adjustRightInd w:val="0"/>
        <w:spacing w:before="120"/>
        <w:ind w:left="357" w:hanging="357"/>
        <w:rPr>
          <w:rFonts w:cs="Arial"/>
          <w:b/>
        </w:rPr>
      </w:pPr>
      <w:r w:rsidRPr="005370BD">
        <w:rPr>
          <w:rFonts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572F" w:rsidRPr="005370BD" w14:paraId="1A22CB38" w14:textId="77777777" w:rsidTr="00912E10">
        <w:tc>
          <w:tcPr>
            <w:tcW w:w="8472" w:type="dxa"/>
            <w:gridSpan w:val="2"/>
            <w:tcBorders>
              <w:bottom w:val="nil"/>
            </w:tcBorders>
            <w:shd w:val="clear" w:color="auto" w:fill="DDD9C3"/>
          </w:tcPr>
          <w:p w14:paraId="22971C3B" w14:textId="77777777" w:rsidR="00D2572F" w:rsidRPr="005370BD" w:rsidRDefault="00D2572F" w:rsidP="00912E10">
            <w:pPr>
              <w:rPr>
                <w:rFonts w:cs="Arial"/>
                <w:i/>
                <w:sz w:val="16"/>
                <w:szCs w:val="16"/>
              </w:rPr>
            </w:pPr>
            <w:r w:rsidRPr="005370BD">
              <w:rPr>
                <w:rFonts w:cs="Arial"/>
                <w:b/>
                <w:sz w:val="20"/>
                <w:szCs w:val="20"/>
              </w:rPr>
              <w:t>Μαθησιακά Αποτελέσματα</w:t>
            </w:r>
          </w:p>
        </w:tc>
      </w:tr>
      <w:tr w:rsidR="00D2572F" w:rsidRPr="005370BD" w14:paraId="705323AD" w14:textId="77777777" w:rsidTr="00912E10">
        <w:tc>
          <w:tcPr>
            <w:tcW w:w="8472" w:type="dxa"/>
            <w:gridSpan w:val="2"/>
            <w:tcBorders>
              <w:top w:val="nil"/>
            </w:tcBorders>
            <w:shd w:val="clear" w:color="auto" w:fill="DDD9C3"/>
          </w:tcPr>
          <w:p w14:paraId="43DAD745" w14:textId="77777777" w:rsidR="00D2572F" w:rsidRPr="005370BD" w:rsidRDefault="00D2572F" w:rsidP="00912E10">
            <w:pPr>
              <w:widowControl w:val="0"/>
              <w:autoSpaceDE w:val="0"/>
              <w:autoSpaceDN w:val="0"/>
              <w:adjustRightInd w:val="0"/>
              <w:spacing w:after="60"/>
              <w:rPr>
                <w:rFonts w:cs="Arial"/>
                <w:i/>
                <w:sz w:val="16"/>
                <w:szCs w:val="16"/>
              </w:rPr>
            </w:pPr>
            <w:r w:rsidRPr="005370BD">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3D81472F" w14:textId="77777777" w:rsidR="00D2572F" w:rsidRPr="005370BD" w:rsidRDefault="00D2572F" w:rsidP="00912E10">
            <w:pPr>
              <w:autoSpaceDE w:val="0"/>
              <w:autoSpaceDN w:val="0"/>
              <w:adjustRightInd w:val="0"/>
              <w:rPr>
                <w:rFonts w:cs="Arial"/>
                <w:i/>
                <w:sz w:val="16"/>
                <w:szCs w:val="16"/>
              </w:rPr>
            </w:pPr>
            <w:r w:rsidRPr="005370BD">
              <w:rPr>
                <w:rFonts w:cs="Arial"/>
                <w:i/>
                <w:sz w:val="16"/>
                <w:szCs w:val="16"/>
              </w:rPr>
              <w:t xml:space="preserve">Συμβουλευτείτε το Παράρτημα Α </w:t>
            </w:r>
          </w:p>
          <w:p w14:paraId="2394BD1A" w14:textId="77777777" w:rsidR="00D2572F" w:rsidRPr="005370BD" w:rsidRDefault="00D2572F" w:rsidP="00102973">
            <w:pPr>
              <w:widowControl w:val="0"/>
              <w:numPr>
                <w:ilvl w:val="0"/>
                <w:numId w:val="14"/>
              </w:numPr>
              <w:autoSpaceDE w:val="0"/>
              <w:autoSpaceDN w:val="0"/>
              <w:adjustRightInd w:val="0"/>
              <w:ind w:left="313" w:hanging="219"/>
              <w:contextualSpacing/>
              <w:rPr>
                <w:rFonts w:cs="Arial"/>
                <w:i/>
                <w:sz w:val="16"/>
                <w:szCs w:val="16"/>
              </w:rPr>
            </w:pPr>
            <w:r w:rsidRPr="005370BD">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1C275EEC" w14:textId="3CCD764D" w:rsidR="00D2572F" w:rsidRPr="005370BD" w:rsidRDefault="00D2572F" w:rsidP="00102973">
            <w:pPr>
              <w:widowControl w:val="0"/>
              <w:numPr>
                <w:ilvl w:val="0"/>
                <w:numId w:val="14"/>
              </w:numPr>
              <w:autoSpaceDE w:val="0"/>
              <w:autoSpaceDN w:val="0"/>
              <w:adjustRightInd w:val="0"/>
              <w:spacing w:after="60"/>
              <w:ind w:left="313" w:hanging="219"/>
              <w:contextualSpacing/>
              <w:rPr>
                <w:rFonts w:cs="Arial"/>
                <w:i/>
                <w:sz w:val="16"/>
                <w:szCs w:val="16"/>
              </w:rPr>
            </w:pPr>
            <w:r w:rsidRPr="005370BD">
              <w:rPr>
                <w:rFonts w:cs="Arial"/>
                <w:i/>
                <w:sz w:val="16"/>
                <w:szCs w:val="16"/>
              </w:rPr>
              <w:t xml:space="preserve">Περιγραφικοί Δείκτες Επιπέδων 6, 7 </w:t>
            </w:r>
            <w:r w:rsidR="002B5069">
              <w:rPr>
                <w:rFonts w:cs="Arial"/>
                <w:i/>
                <w:sz w:val="16"/>
                <w:szCs w:val="16"/>
              </w:rPr>
              <w:t>και</w:t>
            </w:r>
            <w:r w:rsidRPr="005370BD">
              <w:rPr>
                <w:rFonts w:cs="Arial"/>
                <w:i/>
                <w:sz w:val="16"/>
                <w:szCs w:val="16"/>
              </w:rPr>
              <w:t xml:space="preserve"> 8 του Ευρωπαϊκού Πλαισίου Προσόντων Διά Βίου Μάθησης</w:t>
            </w:r>
          </w:p>
          <w:p w14:paraId="2D713A5C" w14:textId="77777777"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και Παράρτημα Β</w:t>
            </w:r>
          </w:p>
          <w:p w14:paraId="6BD89EDB" w14:textId="77777777" w:rsidR="00D2572F" w:rsidRPr="005370BD" w:rsidRDefault="00D2572F" w:rsidP="00102973">
            <w:pPr>
              <w:widowControl w:val="0"/>
              <w:numPr>
                <w:ilvl w:val="0"/>
                <w:numId w:val="14"/>
              </w:numPr>
              <w:autoSpaceDE w:val="0"/>
              <w:autoSpaceDN w:val="0"/>
              <w:adjustRightInd w:val="0"/>
              <w:ind w:left="313" w:hanging="219"/>
              <w:contextualSpacing/>
              <w:rPr>
                <w:rFonts w:cs="Arial"/>
                <w:i/>
                <w:sz w:val="16"/>
                <w:szCs w:val="16"/>
              </w:rPr>
            </w:pPr>
            <w:r w:rsidRPr="005370BD">
              <w:rPr>
                <w:rFonts w:cs="Arial"/>
                <w:i/>
                <w:sz w:val="16"/>
                <w:szCs w:val="16"/>
              </w:rPr>
              <w:t>Περιληπτικός Οδηγός συγγραφής Μαθησιακών Αποτελεσμάτων</w:t>
            </w:r>
          </w:p>
        </w:tc>
      </w:tr>
      <w:tr w:rsidR="00D2572F" w:rsidRPr="005370BD" w14:paraId="6D646FCB" w14:textId="77777777" w:rsidTr="00912E10">
        <w:tc>
          <w:tcPr>
            <w:tcW w:w="8472" w:type="dxa"/>
            <w:gridSpan w:val="2"/>
          </w:tcPr>
          <w:p w14:paraId="408CA83F" w14:textId="77777777" w:rsidR="00D2572F" w:rsidRPr="005370BD" w:rsidRDefault="00D2572F" w:rsidP="00912E10">
            <w:pPr>
              <w:widowControl w:val="0"/>
              <w:autoSpaceDE w:val="0"/>
              <w:autoSpaceDN w:val="0"/>
              <w:adjustRightInd w:val="0"/>
              <w:jc w:val="both"/>
            </w:pPr>
            <w:r w:rsidRPr="005370BD">
              <w:rPr>
                <w:sz w:val="22"/>
                <w:szCs w:val="22"/>
              </w:rPr>
              <w:t xml:space="preserve">Το μάθημα αναφέρεται στη μηχανική συμπεριφορά υλικών και δομικών μελών τα οποία υπόκεινται σε απλές φορτίσεις που έχουν ως αποτέλεσμα εφελκυσμό ή θλίψη, διάτμηση και στρέψη.  </w:t>
            </w:r>
          </w:p>
          <w:p w14:paraId="6F1F513A" w14:textId="77777777" w:rsidR="00D2572F" w:rsidRPr="005370BD" w:rsidRDefault="00D2572F" w:rsidP="00912E10">
            <w:pPr>
              <w:jc w:val="both"/>
            </w:pPr>
            <w:r w:rsidRPr="005370BD">
              <w:rPr>
                <w:sz w:val="22"/>
                <w:szCs w:val="22"/>
              </w:rPr>
              <w:t>Στόχος του μαθήματος είναι η εκπαίδευση των πρωτοετών φοιτητών του Τμήματος Πολιτικών Μηχανικών σε βασικές έννοιες της μηχανικής των υλικών, όπως είναι η τάση και η παραμόρφωση αλλά και οι μεταξύ τους σχέσεις για τις απλές περιπτώσεις της αξονικής και διατμητικής καταπόνησης (συμπεριλαμβανομένης της στρέψης αξονοσυμμετρικών διατομών).</w:t>
            </w:r>
          </w:p>
          <w:p w14:paraId="1F7BFDD5" w14:textId="77777777" w:rsidR="00D2572F" w:rsidRPr="005370BD" w:rsidRDefault="00D2572F" w:rsidP="00912E10">
            <w:pPr>
              <w:jc w:val="both"/>
            </w:pPr>
            <w:r w:rsidRPr="005370BD">
              <w:rPr>
                <w:sz w:val="22"/>
                <w:szCs w:val="22"/>
              </w:rPr>
              <w:t>Με την επιτυχή ολοκλήρωση του μαθήματος ο φοιτητής / τρια θα είναι σε θέση να:</w:t>
            </w:r>
          </w:p>
          <w:p w14:paraId="72C58D3F" w14:textId="77777777" w:rsidR="00D2572F" w:rsidRPr="005370BD" w:rsidRDefault="00D2572F" w:rsidP="00102973">
            <w:pPr>
              <w:pStyle w:val="ListParagraph1"/>
              <w:numPr>
                <w:ilvl w:val="0"/>
                <w:numId w:val="14"/>
              </w:numPr>
              <w:spacing w:after="0"/>
              <w:ind w:left="284" w:hanging="284"/>
              <w:jc w:val="both"/>
              <w:rPr>
                <w:rFonts w:ascii="Times New Roman" w:hAnsi="Times New Roman"/>
                <w:lang w:val="el-GR"/>
              </w:rPr>
            </w:pPr>
            <w:r w:rsidRPr="005370BD">
              <w:rPr>
                <w:rFonts w:ascii="Times New Roman" w:hAnsi="Times New Roman"/>
                <w:sz w:val="22"/>
                <w:szCs w:val="22"/>
                <w:lang w:val="el-GR"/>
              </w:rPr>
              <w:t>γνωρίζει γενικές αρχές της μηχανικής των υλικών (την έννοια της τάσης, τις βασικές έννοιες της αξονικής και διατμητικής καταπόνησης, τις αρχές σχεδιασμού δομικών μελών με βάση την αντοχή, την έννοια της παραμόρφωσης).</w:t>
            </w:r>
          </w:p>
          <w:p w14:paraId="1FC8A4EC" w14:textId="77777777" w:rsidR="00D2572F" w:rsidRPr="005370BD" w:rsidRDefault="00D2572F" w:rsidP="00102973">
            <w:pPr>
              <w:pStyle w:val="ListParagraph1"/>
              <w:numPr>
                <w:ilvl w:val="0"/>
                <w:numId w:val="14"/>
              </w:numPr>
              <w:spacing w:after="0"/>
              <w:ind w:left="284" w:hanging="284"/>
              <w:jc w:val="both"/>
              <w:rPr>
                <w:rFonts w:ascii="Times New Roman" w:hAnsi="Times New Roman"/>
                <w:lang w:val="el-GR"/>
              </w:rPr>
            </w:pPr>
            <w:r w:rsidRPr="005370BD">
              <w:rPr>
                <w:rFonts w:ascii="Times New Roman" w:hAnsi="Times New Roman"/>
                <w:sz w:val="22"/>
                <w:szCs w:val="22"/>
                <w:lang w:val="el-GR"/>
              </w:rPr>
              <w:t>γνωρίζει τη μηχανική προβλημάτων αξονικά καταπονούμενων μελών (σχέσεις τάσεων – παραμορφώσεων για δομικά στοιχεία σε αξονική καταπόνηση, μέθοδοι υπολογισμού μετακινήσεων, βασικές αρχές ανάλυσης ισοστατικών και υπερστατικών φορέων με αξονικά φορτιζόμενα μέλη).</w:t>
            </w:r>
          </w:p>
          <w:p w14:paraId="6F6BAF19" w14:textId="77777777" w:rsidR="00D2572F" w:rsidRPr="005370BD" w:rsidRDefault="00D2572F" w:rsidP="00102973">
            <w:pPr>
              <w:pStyle w:val="ListParagraph1"/>
              <w:numPr>
                <w:ilvl w:val="0"/>
                <w:numId w:val="14"/>
              </w:numPr>
              <w:spacing w:after="0"/>
              <w:ind w:left="284" w:hanging="284"/>
              <w:jc w:val="both"/>
              <w:rPr>
                <w:rFonts w:ascii="Times New Roman" w:hAnsi="Times New Roman"/>
                <w:lang w:val="el-GR"/>
              </w:rPr>
            </w:pPr>
            <w:r w:rsidRPr="005370BD">
              <w:rPr>
                <w:rFonts w:ascii="Times New Roman" w:hAnsi="Times New Roman"/>
                <w:sz w:val="22"/>
                <w:szCs w:val="22"/>
                <w:lang w:val="el-GR"/>
              </w:rPr>
              <w:t>γνωρίζει την εντατική κατάσταση σε δομικά στοιχεία λόγω διάτμησης, τους γενικούς μαθηματικούς ορισμούς για ορθές και διατμητικές παραμορφώσεις, καθώς και τις γενικευμένες σχέσεις τάσεων – παραμορφώσεων στην τρισδιάστατη εντατική κατάσταση.</w:t>
            </w:r>
          </w:p>
          <w:p w14:paraId="11294939" w14:textId="77777777" w:rsidR="00D2572F" w:rsidRPr="005370BD" w:rsidRDefault="00D2572F" w:rsidP="00102973">
            <w:pPr>
              <w:pStyle w:val="ListParagraph1"/>
              <w:numPr>
                <w:ilvl w:val="0"/>
                <w:numId w:val="14"/>
              </w:numPr>
              <w:spacing w:after="0"/>
              <w:ind w:left="284" w:hanging="284"/>
              <w:jc w:val="both"/>
              <w:rPr>
                <w:rFonts w:ascii="Times New Roman" w:hAnsi="Times New Roman"/>
                <w:lang w:val="el-GR"/>
              </w:rPr>
            </w:pPr>
            <w:r w:rsidRPr="005370BD">
              <w:rPr>
                <w:rFonts w:ascii="Times New Roman" w:hAnsi="Times New Roman"/>
                <w:sz w:val="22"/>
                <w:szCs w:val="22"/>
                <w:lang w:val="el-GR"/>
              </w:rPr>
              <w:t>εφαρμόζει τις προαναφερθείσες για τις περιπτώσεις καταπόνησης κελυφών μικρού πάχους.</w:t>
            </w:r>
          </w:p>
          <w:p w14:paraId="77EABBFD" w14:textId="77777777" w:rsidR="00D2572F" w:rsidRPr="005370BD" w:rsidRDefault="00D2572F" w:rsidP="00102973">
            <w:pPr>
              <w:pStyle w:val="ListParagraph1"/>
              <w:numPr>
                <w:ilvl w:val="0"/>
                <w:numId w:val="14"/>
              </w:numPr>
              <w:spacing w:after="0"/>
              <w:ind w:left="284" w:hanging="284"/>
              <w:jc w:val="both"/>
              <w:rPr>
                <w:rFonts w:ascii="Times New Roman" w:hAnsi="Times New Roman"/>
                <w:lang w:val="el-GR"/>
              </w:rPr>
            </w:pPr>
            <w:r w:rsidRPr="005370BD">
              <w:rPr>
                <w:rFonts w:ascii="Times New Roman" w:hAnsi="Times New Roman"/>
                <w:sz w:val="22"/>
                <w:szCs w:val="22"/>
                <w:lang w:val="el-GR"/>
              </w:rPr>
              <w:t>γνωρίζει τον τρόπο με τον οποίο μετασχηματίζονται οι τάσεις και οι παραμορφώσεις σε διάφορα συστήματα συντεταγμένων.</w:t>
            </w:r>
          </w:p>
          <w:p w14:paraId="033AC02A" w14:textId="77777777" w:rsidR="00D2572F" w:rsidRPr="005370BD" w:rsidRDefault="00D2572F" w:rsidP="00102973">
            <w:pPr>
              <w:pStyle w:val="ListParagraph1"/>
              <w:numPr>
                <w:ilvl w:val="0"/>
                <w:numId w:val="14"/>
              </w:numPr>
              <w:spacing w:after="0"/>
              <w:ind w:left="284" w:hanging="284"/>
              <w:jc w:val="both"/>
              <w:rPr>
                <w:rFonts w:ascii="Times New Roman" w:hAnsi="Times New Roman"/>
                <w:lang w:val="el-GR"/>
              </w:rPr>
            </w:pPr>
            <w:r w:rsidRPr="005370BD">
              <w:rPr>
                <w:rFonts w:ascii="Times New Roman" w:hAnsi="Times New Roman"/>
                <w:sz w:val="22"/>
                <w:szCs w:val="22"/>
                <w:lang w:val="el-GR"/>
              </w:rPr>
              <w:t>γνωρίζει τις βασικές έννοιες των θεωριών αστοχίας των υλικών.</w:t>
            </w:r>
          </w:p>
          <w:p w14:paraId="7FEACA6B" w14:textId="77777777" w:rsidR="00D2572F" w:rsidRPr="005370BD" w:rsidRDefault="00D2572F" w:rsidP="00102973">
            <w:pPr>
              <w:pStyle w:val="ListParagraph1"/>
              <w:numPr>
                <w:ilvl w:val="0"/>
                <w:numId w:val="14"/>
              </w:numPr>
              <w:spacing w:after="0"/>
              <w:ind w:left="284" w:hanging="284"/>
              <w:jc w:val="both"/>
              <w:rPr>
                <w:rFonts w:cs="Arial"/>
                <w:sz w:val="20"/>
                <w:szCs w:val="20"/>
                <w:lang w:val="el-GR"/>
              </w:rPr>
            </w:pPr>
            <w:r w:rsidRPr="005370BD">
              <w:rPr>
                <w:rFonts w:ascii="Times New Roman" w:hAnsi="Times New Roman"/>
                <w:sz w:val="22"/>
                <w:szCs w:val="22"/>
                <w:lang w:val="el-GR"/>
              </w:rPr>
              <w:t>γνωρίζει βασικά στοιχεία της μηχανικής κυλινδρικών στοιχείων υπό καθαρή στρέψη.</w:t>
            </w:r>
          </w:p>
        </w:tc>
      </w:tr>
      <w:tr w:rsidR="00D2572F" w:rsidRPr="005370BD" w14:paraId="45B00D25" w14:textId="77777777" w:rsidTr="00912E10">
        <w:tblPrEx>
          <w:tblLook w:val="0000" w:firstRow="0" w:lastRow="0" w:firstColumn="0" w:lastColumn="0" w:noHBand="0" w:noVBand="0"/>
        </w:tblPrEx>
        <w:tc>
          <w:tcPr>
            <w:tcW w:w="8454" w:type="dxa"/>
            <w:gridSpan w:val="2"/>
            <w:tcBorders>
              <w:bottom w:val="nil"/>
            </w:tcBorders>
            <w:shd w:val="clear" w:color="auto" w:fill="DDD9C3"/>
          </w:tcPr>
          <w:p w14:paraId="4121B881" w14:textId="77777777" w:rsidR="00D2572F" w:rsidRPr="005370BD" w:rsidRDefault="00D2572F" w:rsidP="00912E10">
            <w:pPr>
              <w:rPr>
                <w:rFonts w:cs="Arial"/>
                <w:b/>
                <w:sz w:val="20"/>
                <w:szCs w:val="20"/>
              </w:rPr>
            </w:pPr>
            <w:r w:rsidRPr="005370BD">
              <w:rPr>
                <w:rFonts w:cs="Arial"/>
                <w:b/>
                <w:sz w:val="20"/>
                <w:szCs w:val="20"/>
              </w:rPr>
              <w:t>Γενικές Ικανότητες</w:t>
            </w:r>
          </w:p>
        </w:tc>
      </w:tr>
      <w:tr w:rsidR="00D2572F" w:rsidRPr="005370BD" w14:paraId="11F046CD" w14:textId="77777777" w:rsidTr="00912E10">
        <w:tc>
          <w:tcPr>
            <w:tcW w:w="8472" w:type="dxa"/>
            <w:gridSpan w:val="2"/>
            <w:tcBorders>
              <w:top w:val="nil"/>
              <w:bottom w:val="nil"/>
            </w:tcBorders>
            <w:shd w:val="clear" w:color="auto" w:fill="DDD9C3"/>
          </w:tcPr>
          <w:p w14:paraId="0DF52DF2" w14:textId="77777777" w:rsidR="00D2572F" w:rsidRPr="005370BD" w:rsidRDefault="00D2572F" w:rsidP="00912E10">
            <w:pPr>
              <w:widowControl w:val="0"/>
              <w:autoSpaceDE w:val="0"/>
              <w:autoSpaceDN w:val="0"/>
              <w:adjustRightInd w:val="0"/>
              <w:spacing w:after="60"/>
              <w:rPr>
                <w:rFonts w:cs="Arial"/>
                <w:i/>
                <w:sz w:val="16"/>
                <w:szCs w:val="16"/>
              </w:rPr>
            </w:pPr>
            <w:r w:rsidRPr="005370BD">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2572F" w:rsidRPr="005370BD" w14:paraId="118B4F26" w14:textId="77777777" w:rsidTr="00912E10">
        <w:tblPrEx>
          <w:tblLook w:val="0000" w:firstRow="0" w:lastRow="0" w:firstColumn="0" w:lastColumn="0" w:noHBand="0" w:noVBand="0"/>
        </w:tblPrEx>
        <w:tc>
          <w:tcPr>
            <w:tcW w:w="3964" w:type="dxa"/>
            <w:tcBorders>
              <w:top w:val="nil"/>
              <w:right w:val="nil"/>
            </w:tcBorders>
            <w:shd w:val="clear" w:color="auto" w:fill="DDD9C3"/>
          </w:tcPr>
          <w:p w14:paraId="49D8EE8E" w14:textId="77777777"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 xml:space="preserve">Αναζήτηση, ανάλυση και σύνθεση δεδομένων και πληροφοριών, με τη χρήση και των απαραίτητων τεχνολογιών </w:t>
            </w:r>
          </w:p>
          <w:p w14:paraId="22448D63" w14:textId="77777777"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 xml:space="preserve">Προσαρμογή σε νέες καταστάσεις </w:t>
            </w:r>
          </w:p>
          <w:p w14:paraId="3AF0D39A" w14:textId="77777777"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 xml:space="preserve">Λήψη αποφάσεων </w:t>
            </w:r>
          </w:p>
          <w:p w14:paraId="43F27D1B" w14:textId="77777777"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 xml:space="preserve">Αυτόνομη εργασία </w:t>
            </w:r>
          </w:p>
          <w:p w14:paraId="48B65D8F" w14:textId="77777777"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 xml:space="preserve">Ομαδική εργασία </w:t>
            </w:r>
          </w:p>
          <w:p w14:paraId="17300E3E" w14:textId="77777777"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 xml:space="preserve">Εργασία σε διεθνές περιβάλλον </w:t>
            </w:r>
          </w:p>
          <w:p w14:paraId="299F2B74" w14:textId="77777777"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 xml:space="preserve">Εργασία σε διεπιστημονικό περιβάλλον </w:t>
            </w:r>
          </w:p>
          <w:p w14:paraId="5A52CD31" w14:textId="77777777"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 xml:space="preserve">Παραγωγή νέων ερευνητικών ιδεών </w:t>
            </w:r>
          </w:p>
        </w:tc>
        <w:tc>
          <w:tcPr>
            <w:tcW w:w="4508" w:type="dxa"/>
            <w:tcBorders>
              <w:top w:val="nil"/>
              <w:left w:val="nil"/>
            </w:tcBorders>
            <w:shd w:val="clear" w:color="auto" w:fill="DDD9C3"/>
          </w:tcPr>
          <w:p w14:paraId="3596B8A7" w14:textId="77777777"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 xml:space="preserve">Σχεδιασμός και διαχείριση έργων </w:t>
            </w:r>
          </w:p>
          <w:p w14:paraId="7236AF10" w14:textId="77777777"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 xml:space="preserve">Σεβασμός στη διαφορετικότητα και στην πολυπολιτισμικότητα </w:t>
            </w:r>
          </w:p>
          <w:p w14:paraId="36E6F532" w14:textId="77777777"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 xml:space="preserve">Σεβασμός στο φυσικό περιβάλλον </w:t>
            </w:r>
          </w:p>
          <w:p w14:paraId="555946B8" w14:textId="77777777"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 xml:space="preserve">Επίδειξη κοινωνικής, επαγγελματικής και ηθικής υπευθυνότητας και ευαισθησίας σε θέματα φύλου </w:t>
            </w:r>
          </w:p>
          <w:p w14:paraId="5CFAEC97" w14:textId="77777777"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 xml:space="preserve">Άσκηση κριτικής και αυτοκριτικής </w:t>
            </w:r>
          </w:p>
          <w:p w14:paraId="21533E57" w14:textId="77777777" w:rsidR="00D2572F" w:rsidRPr="005370BD" w:rsidRDefault="00D2572F" w:rsidP="00912E10">
            <w:pPr>
              <w:rPr>
                <w:rFonts w:cs="Arial"/>
                <w:b/>
                <w:sz w:val="20"/>
                <w:szCs w:val="20"/>
              </w:rPr>
            </w:pPr>
            <w:r w:rsidRPr="005370BD">
              <w:rPr>
                <w:rFonts w:cs="Arial"/>
                <w:i/>
                <w:sz w:val="16"/>
                <w:szCs w:val="16"/>
              </w:rPr>
              <w:t>Προαγωγή της ελεύθερης, δημιουργικής και επαγωγικής σκέψης</w:t>
            </w:r>
          </w:p>
        </w:tc>
      </w:tr>
      <w:tr w:rsidR="00D2572F" w:rsidRPr="005370BD" w14:paraId="3CA651C2" w14:textId="77777777" w:rsidTr="00912E10">
        <w:tc>
          <w:tcPr>
            <w:tcW w:w="8472" w:type="dxa"/>
            <w:gridSpan w:val="2"/>
          </w:tcPr>
          <w:p w14:paraId="2868197B" w14:textId="77777777" w:rsidR="00D2572F" w:rsidRPr="005370BD" w:rsidRDefault="00D2572F" w:rsidP="00912E10">
            <w:pPr>
              <w:widowControl w:val="0"/>
              <w:autoSpaceDE w:val="0"/>
              <w:autoSpaceDN w:val="0"/>
              <w:adjustRightInd w:val="0"/>
              <w:ind w:left="454" w:hanging="454"/>
            </w:pPr>
            <w:r w:rsidRPr="005370BD">
              <w:t>•</w:t>
            </w:r>
            <w:r w:rsidRPr="005370BD">
              <w:tab/>
            </w:r>
            <w:r w:rsidRPr="005370BD">
              <w:rPr>
                <w:sz w:val="22"/>
                <w:szCs w:val="22"/>
              </w:rPr>
              <w:t>Αυτόνομη Εργασία</w:t>
            </w:r>
          </w:p>
        </w:tc>
      </w:tr>
    </w:tbl>
    <w:p w14:paraId="539B63A8" w14:textId="77777777" w:rsidR="00D2572F" w:rsidRPr="005370BD" w:rsidRDefault="00D2572F" w:rsidP="00102973">
      <w:pPr>
        <w:widowControl w:val="0"/>
        <w:numPr>
          <w:ilvl w:val="0"/>
          <w:numId w:val="28"/>
        </w:numPr>
        <w:autoSpaceDE w:val="0"/>
        <w:autoSpaceDN w:val="0"/>
        <w:adjustRightInd w:val="0"/>
        <w:spacing w:before="120"/>
        <w:ind w:left="357" w:hanging="357"/>
        <w:rPr>
          <w:rFonts w:cs="Arial"/>
          <w:b/>
        </w:rPr>
      </w:pPr>
      <w:r w:rsidRPr="005370BD">
        <w:rPr>
          <w:rFonts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572F" w:rsidRPr="005370BD" w14:paraId="3E31B770" w14:textId="77777777" w:rsidTr="00912E10">
        <w:tc>
          <w:tcPr>
            <w:tcW w:w="8472" w:type="dxa"/>
          </w:tcPr>
          <w:p w14:paraId="0B4AF841" w14:textId="77777777" w:rsidR="00D2572F" w:rsidRPr="006E38FC" w:rsidRDefault="00D2572F" w:rsidP="00102973">
            <w:pPr>
              <w:pStyle w:val="ab"/>
              <w:numPr>
                <w:ilvl w:val="2"/>
                <w:numId w:val="28"/>
              </w:numPr>
              <w:spacing w:after="0" w:line="240" w:lineRule="auto"/>
              <w:ind w:left="426" w:hanging="142"/>
              <w:jc w:val="both"/>
              <w:rPr>
                <w:rFonts w:ascii="Times New Roman" w:hAnsi="Times New Roman"/>
                <w:iCs/>
                <w:szCs w:val="22"/>
              </w:rPr>
            </w:pPr>
            <w:r w:rsidRPr="006E38FC">
              <w:rPr>
                <w:rFonts w:ascii="Times New Roman" w:hAnsi="Times New Roman"/>
                <w:iCs/>
                <w:szCs w:val="22"/>
              </w:rPr>
              <w:t>Γενικές αρχές της μηχανικής των υλικών: η έννοια της τάσης, βασικές έννοιες της αξονικής και διατμητικής καταπόνησης, αρχές σχεδιασμού δομικών μελών με βάση την αντοχή, η έννοια της παραμόρφωσης.</w:t>
            </w:r>
          </w:p>
          <w:p w14:paraId="56228F62" w14:textId="77777777" w:rsidR="00D2572F" w:rsidRPr="006E38FC" w:rsidRDefault="00D2572F" w:rsidP="00102973">
            <w:pPr>
              <w:pStyle w:val="ab"/>
              <w:numPr>
                <w:ilvl w:val="2"/>
                <w:numId w:val="28"/>
              </w:numPr>
              <w:spacing w:after="0" w:line="240" w:lineRule="auto"/>
              <w:ind w:left="426" w:hanging="142"/>
              <w:jc w:val="both"/>
              <w:rPr>
                <w:rFonts w:ascii="Times New Roman" w:hAnsi="Times New Roman"/>
                <w:iCs/>
                <w:szCs w:val="22"/>
              </w:rPr>
            </w:pPr>
            <w:r w:rsidRPr="006E38FC">
              <w:rPr>
                <w:rFonts w:ascii="Times New Roman" w:hAnsi="Times New Roman"/>
                <w:iCs/>
                <w:szCs w:val="22"/>
              </w:rPr>
              <w:t xml:space="preserve"> Σχέσεις τάσεων και παραμορφώσεων για δομικά στοιχεία σε αξονική καταπόνηση, μέθοδοι υπολογισμού μετακινήσεων, βασικές αρχές της ανάλυσης ισοστατικών και υπερστατικών φορέων με αξονικά φορτιζόμενα μέλη. </w:t>
            </w:r>
          </w:p>
          <w:p w14:paraId="06E37E2B" w14:textId="77777777" w:rsidR="00D2572F" w:rsidRPr="006E38FC" w:rsidRDefault="00D2572F" w:rsidP="00102973">
            <w:pPr>
              <w:pStyle w:val="ab"/>
              <w:numPr>
                <w:ilvl w:val="2"/>
                <w:numId w:val="28"/>
              </w:numPr>
              <w:spacing w:after="0" w:line="240" w:lineRule="auto"/>
              <w:ind w:left="426" w:hanging="142"/>
              <w:jc w:val="both"/>
              <w:rPr>
                <w:rFonts w:ascii="Times New Roman" w:hAnsi="Times New Roman"/>
                <w:iCs/>
                <w:szCs w:val="22"/>
              </w:rPr>
            </w:pPr>
            <w:r w:rsidRPr="006E38FC">
              <w:rPr>
                <w:rFonts w:ascii="Times New Roman" w:hAnsi="Times New Roman"/>
                <w:iCs/>
                <w:szCs w:val="22"/>
              </w:rPr>
              <w:t xml:space="preserve">Εντατική κατάσταση σε δομικά στοιχεία λόγω διάτμησης, γενικοί μαθηματικοί ορισμοί για ορθές και διατμητικές παραμορφώσεις, γενικευμένες σχέσεις τάσεων - παραμορφώσεων στην τρισδιάστατη εντατική κατάσταση, εφαρμογές για τις περιπτώσεις καταπόνησης κελυφών μικρού πάχους. </w:t>
            </w:r>
          </w:p>
          <w:p w14:paraId="606BE9BF" w14:textId="77777777" w:rsidR="00D2572F" w:rsidRPr="006E38FC" w:rsidRDefault="00D2572F" w:rsidP="00102973">
            <w:pPr>
              <w:pStyle w:val="ab"/>
              <w:numPr>
                <w:ilvl w:val="2"/>
                <w:numId w:val="28"/>
              </w:numPr>
              <w:spacing w:after="0" w:line="240" w:lineRule="auto"/>
              <w:ind w:left="426" w:hanging="142"/>
              <w:jc w:val="both"/>
              <w:rPr>
                <w:rFonts w:ascii="Times New Roman" w:hAnsi="Times New Roman"/>
                <w:iCs/>
                <w:szCs w:val="22"/>
              </w:rPr>
            </w:pPr>
            <w:r w:rsidRPr="006E38FC">
              <w:rPr>
                <w:rFonts w:ascii="Times New Roman" w:hAnsi="Times New Roman"/>
                <w:iCs/>
                <w:szCs w:val="22"/>
              </w:rPr>
              <w:t>Μετασχηματισμός τάσεων και παραμορφώσεων σε διάφορα συστήματα συντεταγμένων.</w:t>
            </w:r>
          </w:p>
          <w:p w14:paraId="26F33215" w14:textId="77777777" w:rsidR="00D2572F" w:rsidRPr="006E38FC" w:rsidRDefault="00D2572F" w:rsidP="00102973">
            <w:pPr>
              <w:pStyle w:val="ab"/>
              <w:numPr>
                <w:ilvl w:val="2"/>
                <w:numId w:val="28"/>
              </w:numPr>
              <w:spacing w:after="0" w:line="240" w:lineRule="auto"/>
              <w:ind w:left="426" w:hanging="142"/>
              <w:jc w:val="both"/>
              <w:rPr>
                <w:rFonts w:ascii="Times New Roman" w:hAnsi="Times New Roman"/>
                <w:iCs/>
                <w:szCs w:val="22"/>
              </w:rPr>
            </w:pPr>
            <w:r w:rsidRPr="006E38FC">
              <w:rPr>
                <w:rFonts w:ascii="Times New Roman" w:hAnsi="Times New Roman"/>
                <w:iCs/>
                <w:szCs w:val="22"/>
              </w:rPr>
              <w:t xml:space="preserve">Βασικές έννοιες των θεωριών αστοχίας των υλικών. </w:t>
            </w:r>
          </w:p>
          <w:p w14:paraId="5AD52678" w14:textId="77777777" w:rsidR="00D2572F" w:rsidRPr="006E38FC" w:rsidRDefault="00D2572F" w:rsidP="00102973">
            <w:pPr>
              <w:pStyle w:val="ab"/>
              <w:numPr>
                <w:ilvl w:val="2"/>
                <w:numId w:val="28"/>
              </w:numPr>
              <w:spacing w:after="0" w:line="240" w:lineRule="auto"/>
              <w:ind w:left="426" w:hanging="142"/>
              <w:jc w:val="both"/>
              <w:rPr>
                <w:iCs/>
                <w:szCs w:val="22"/>
              </w:rPr>
            </w:pPr>
            <w:r w:rsidRPr="006E38FC">
              <w:rPr>
                <w:rFonts w:ascii="Times New Roman" w:hAnsi="Times New Roman"/>
                <w:iCs/>
                <w:szCs w:val="22"/>
              </w:rPr>
              <w:t>Εισαγωγή στη θεωρία στρέψης κυλινδρικών στοιχείων.</w:t>
            </w:r>
          </w:p>
        </w:tc>
      </w:tr>
    </w:tbl>
    <w:p w14:paraId="14572878" w14:textId="77777777" w:rsidR="00D2572F" w:rsidRPr="005370BD" w:rsidRDefault="00D2572F" w:rsidP="00102973">
      <w:pPr>
        <w:widowControl w:val="0"/>
        <w:numPr>
          <w:ilvl w:val="0"/>
          <w:numId w:val="28"/>
        </w:numPr>
        <w:autoSpaceDE w:val="0"/>
        <w:autoSpaceDN w:val="0"/>
        <w:adjustRightInd w:val="0"/>
        <w:spacing w:before="120"/>
        <w:ind w:left="357" w:hanging="357"/>
        <w:rPr>
          <w:rFonts w:cs="Arial"/>
          <w:b/>
        </w:rPr>
      </w:pPr>
      <w:r w:rsidRPr="005370BD">
        <w:rPr>
          <w:rFonts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572F" w:rsidRPr="005370BD" w14:paraId="56BD04EA" w14:textId="77777777" w:rsidTr="00912E10">
        <w:tc>
          <w:tcPr>
            <w:tcW w:w="3306" w:type="dxa"/>
            <w:shd w:val="clear" w:color="auto" w:fill="DDD9C3"/>
          </w:tcPr>
          <w:p w14:paraId="6EB842D5" w14:textId="77777777" w:rsidR="00D2572F" w:rsidRPr="005370BD" w:rsidRDefault="00D2572F" w:rsidP="00912E10">
            <w:pPr>
              <w:jc w:val="right"/>
              <w:rPr>
                <w:rFonts w:cs="Arial"/>
                <w:b/>
                <w:sz w:val="20"/>
                <w:szCs w:val="20"/>
              </w:rPr>
            </w:pPr>
            <w:r w:rsidRPr="005370BD">
              <w:rPr>
                <w:rFonts w:cs="Arial"/>
                <w:b/>
                <w:sz w:val="20"/>
                <w:szCs w:val="20"/>
              </w:rPr>
              <w:t>ΤΡΟΠΟΣ ΠΑΡΑΔΟΣΗΣ</w:t>
            </w:r>
            <w:r w:rsidRPr="005370BD">
              <w:rPr>
                <w:rFonts w:cs="Arial"/>
                <w:b/>
                <w:sz w:val="20"/>
                <w:szCs w:val="20"/>
              </w:rPr>
              <w:br/>
            </w:r>
            <w:r w:rsidRPr="005370BD">
              <w:rPr>
                <w:rFonts w:cs="Arial"/>
                <w:i/>
                <w:sz w:val="16"/>
                <w:szCs w:val="16"/>
              </w:rPr>
              <w:t>Πρόσωπο με πρόσωπο, Εξ αποστάσεως εκπαίδευση κ.λπ.</w:t>
            </w:r>
          </w:p>
        </w:tc>
        <w:tc>
          <w:tcPr>
            <w:tcW w:w="5166" w:type="dxa"/>
          </w:tcPr>
          <w:p w14:paraId="2DE8CAE8" w14:textId="0A37CE15" w:rsidR="00D2572F" w:rsidRPr="005370BD" w:rsidRDefault="00D2572F" w:rsidP="00912E10">
            <w:pPr>
              <w:rPr>
                <w:iCs/>
              </w:rPr>
            </w:pPr>
            <w:r w:rsidRPr="005370BD">
              <w:rPr>
                <w:iCs/>
                <w:sz w:val="22"/>
                <w:szCs w:val="22"/>
              </w:rPr>
              <w:t xml:space="preserve">Στην τάξη </w:t>
            </w:r>
            <w:r w:rsidR="002B5069">
              <w:rPr>
                <w:iCs/>
                <w:sz w:val="22"/>
                <w:szCs w:val="22"/>
              </w:rPr>
              <w:t>και</w:t>
            </w:r>
            <w:r w:rsidRPr="005370BD">
              <w:rPr>
                <w:iCs/>
                <w:sz w:val="22"/>
                <w:szCs w:val="22"/>
              </w:rPr>
              <w:t xml:space="preserve"> το εργαστήριο</w:t>
            </w:r>
          </w:p>
        </w:tc>
      </w:tr>
      <w:tr w:rsidR="00D2572F" w:rsidRPr="005370BD" w14:paraId="10978130" w14:textId="77777777" w:rsidTr="00912E10">
        <w:tc>
          <w:tcPr>
            <w:tcW w:w="3306" w:type="dxa"/>
            <w:shd w:val="clear" w:color="auto" w:fill="DDD9C3"/>
          </w:tcPr>
          <w:p w14:paraId="2C726EA9" w14:textId="77777777" w:rsidR="00D2572F" w:rsidRPr="005370BD" w:rsidRDefault="00D2572F" w:rsidP="00912E10">
            <w:pPr>
              <w:jc w:val="right"/>
              <w:rPr>
                <w:rFonts w:cs="Arial"/>
                <w:i/>
                <w:sz w:val="16"/>
                <w:szCs w:val="16"/>
              </w:rPr>
            </w:pPr>
            <w:r w:rsidRPr="005370BD">
              <w:rPr>
                <w:rFonts w:cs="Arial"/>
                <w:b/>
                <w:sz w:val="20"/>
                <w:szCs w:val="20"/>
              </w:rPr>
              <w:t>ΧΡΗΣΗ ΤΕΧΝΟΛΟΓΙΩΝ ΠΛΗΡΟΦΟΡΙΑΣ ΚΑΙ ΕΠΙΚΟΙΝΩΝΙΩΝ</w:t>
            </w:r>
            <w:r w:rsidRPr="005370BD">
              <w:rPr>
                <w:rFonts w:cs="Arial"/>
                <w:b/>
                <w:sz w:val="20"/>
                <w:szCs w:val="20"/>
              </w:rPr>
              <w:br/>
            </w:r>
            <w:r w:rsidRPr="005370BD">
              <w:rPr>
                <w:rFonts w:cs="Arial"/>
                <w:i/>
                <w:sz w:val="16"/>
                <w:szCs w:val="16"/>
              </w:rPr>
              <w:t>Χρήση Τ.Π.Ε. στη Διδασκαλία, στην Εργαστηριακή Εκπαίδευση, στην Επικοινωνία με τους φοιτητές</w:t>
            </w:r>
          </w:p>
        </w:tc>
        <w:tc>
          <w:tcPr>
            <w:tcW w:w="5166" w:type="dxa"/>
          </w:tcPr>
          <w:p w14:paraId="3D0C0137" w14:textId="77777777" w:rsidR="00D2572F" w:rsidRPr="005370BD" w:rsidRDefault="00D2572F" w:rsidP="00912E10">
            <w:pPr>
              <w:rPr>
                <w:rFonts w:cs="Arial"/>
                <w:b/>
              </w:rPr>
            </w:pPr>
            <w:r w:rsidRPr="005370BD">
              <w:rPr>
                <w:iCs/>
                <w:sz w:val="22"/>
                <w:szCs w:val="22"/>
              </w:rPr>
              <w:t>Υποστήριξη Μαθησιακής διαδικασίας μέσω της ηλεκτρονικής πλατφόρμας e-class</w:t>
            </w:r>
          </w:p>
        </w:tc>
      </w:tr>
      <w:tr w:rsidR="00D2572F" w:rsidRPr="005370BD" w14:paraId="56B5D1AC" w14:textId="77777777" w:rsidTr="00912E10">
        <w:tc>
          <w:tcPr>
            <w:tcW w:w="3306" w:type="dxa"/>
            <w:shd w:val="clear" w:color="auto" w:fill="DDD9C3"/>
          </w:tcPr>
          <w:p w14:paraId="1F43B8A0" w14:textId="77777777" w:rsidR="00D2572F" w:rsidRPr="005370BD" w:rsidRDefault="00D2572F" w:rsidP="00912E10">
            <w:pPr>
              <w:jc w:val="right"/>
              <w:rPr>
                <w:rFonts w:cs="Arial"/>
                <w:b/>
                <w:sz w:val="20"/>
                <w:szCs w:val="20"/>
              </w:rPr>
            </w:pPr>
            <w:r w:rsidRPr="005370BD">
              <w:rPr>
                <w:rFonts w:cs="Arial"/>
                <w:b/>
                <w:sz w:val="20"/>
                <w:szCs w:val="20"/>
              </w:rPr>
              <w:t>ΟΡΓΑΝΩΣΗ ΔΙΔΑΣΚΑΛΙΑΣ</w:t>
            </w:r>
          </w:p>
          <w:p w14:paraId="040E8FB8" w14:textId="77777777" w:rsidR="00D2572F" w:rsidRPr="005370BD" w:rsidRDefault="00D2572F" w:rsidP="00912E10">
            <w:pPr>
              <w:jc w:val="both"/>
              <w:rPr>
                <w:rFonts w:cs="Arial"/>
                <w:i/>
                <w:sz w:val="16"/>
                <w:szCs w:val="16"/>
              </w:rPr>
            </w:pPr>
            <w:r w:rsidRPr="005370BD">
              <w:rPr>
                <w:rFonts w:cs="Arial"/>
                <w:i/>
                <w:sz w:val="16"/>
                <w:szCs w:val="16"/>
              </w:rPr>
              <w:t>Περιγράφονται αναλυτικά ο τρόπος και μέθοδοι διδασκαλίας.</w:t>
            </w:r>
          </w:p>
          <w:p w14:paraId="3DAC4529" w14:textId="344E77B9" w:rsidR="00D2572F" w:rsidRPr="005370BD" w:rsidRDefault="00D2572F" w:rsidP="00912E10">
            <w:pPr>
              <w:jc w:val="both"/>
              <w:rPr>
                <w:rFonts w:cs="Arial"/>
                <w:i/>
                <w:sz w:val="16"/>
                <w:szCs w:val="16"/>
              </w:rPr>
            </w:pPr>
            <w:r w:rsidRPr="005370BD">
              <w:rPr>
                <w:rFonts w:cs="Arial"/>
                <w:i/>
                <w:sz w:val="16"/>
                <w:szCs w:val="16"/>
              </w:rPr>
              <w:t xml:space="preserve">Διαλέξεις, Σεμινάρια, Εργαστηριακή Άσκηση, Άσκηση Πεδίου, Μελέτη </w:t>
            </w:r>
            <w:r w:rsidR="002B5069">
              <w:rPr>
                <w:rFonts w:cs="Arial"/>
                <w:i/>
                <w:sz w:val="16"/>
                <w:szCs w:val="16"/>
              </w:rPr>
              <w:t>και</w:t>
            </w:r>
            <w:r w:rsidRPr="005370BD">
              <w:rPr>
                <w:rFonts w:cs="Arial"/>
                <w:i/>
                <w:sz w:val="16"/>
                <w:szCs w:val="16"/>
              </w:rPr>
              <w:t xml:space="preserve">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14:paraId="14E5FC08" w14:textId="77777777" w:rsidR="00D2572F" w:rsidRPr="005370BD" w:rsidRDefault="00D2572F" w:rsidP="00912E10">
            <w:pPr>
              <w:jc w:val="both"/>
              <w:rPr>
                <w:rFonts w:cs="Arial"/>
                <w:i/>
                <w:sz w:val="16"/>
                <w:szCs w:val="16"/>
              </w:rPr>
            </w:pPr>
          </w:p>
          <w:p w14:paraId="560272FB" w14:textId="77777777" w:rsidR="00D2572F" w:rsidRPr="005370BD" w:rsidRDefault="00D2572F" w:rsidP="00912E10">
            <w:pPr>
              <w:jc w:val="both"/>
              <w:rPr>
                <w:rFonts w:cs="Arial"/>
                <w:i/>
                <w:sz w:val="16"/>
                <w:szCs w:val="16"/>
              </w:rPr>
            </w:pPr>
            <w:r w:rsidRPr="005370BD">
              <w:rPr>
                <w:rFonts w:cs="Arial"/>
                <w:i/>
                <w:sz w:val="16"/>
                <w:szCs w:val="16"/>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2572F" w:rsidRPr="005370BD" w14:paraId="66BE8922" w14:textId="77777777" w:rsidTr="00912E10">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3701EA3D" w14:textId="77777777" w:rsidR="00D2572F" w:rsidRPr="005370BD" w:rsidRDefault="00D2572F" w:rsidP="00912E10">
                  <w:pPr>
                    <w:jc w:val="center"/>
                    <w:rPr>
                      <w:rFonts w:cs="Arial"/>
                      <w:b/>
                      <w:i/>
                      <w:sz w:val="20"/>
                      <w:szCs w:val="20"/>
                    </w:rPr>
                  </w:pPr>
                  <w:r w:rsidRPr="005370BD">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5F8404F1" w14:textId="77777777" w:rsidR="00D2572F" w:rsidRPr="005370BD" w:rsidRDefault="00D2572F" w:rsidP="00912E10">
                  <w:pPr>
                    <w:jc w:val="center"/>
                    <w:rPr>
                      <w:rFonts w:cs="Arial"/>
                      <w:b/>
                      <w:i/>
                      <w:sz w:val="20"/>
                      <w:szCs w:val="20"/>
                    </w:rPr>
                  </w:pPr>
                  <w:r w:rsidRPr="005370BD">
                    <w:rPr>
                      <w:rFonts w:cs="Arial"/>
                      <w:b/>
                      <w:i/>
                      <w:sz w:val="20"/>
                      <w:szCs w:val="20"/>
                    </w:rPr>
                    <w:t>Φόρτος Εργασίας Εξαμήνου</w:t>
                  </w:r>
                </w:p>
              </w:tc>
            </w:tr>
            <w:tr w:rsidR="00D2572F" w:rsidRPr="005370BD" w14:paraId="6C8FD50D" w14:textId="77777777" w:rsidTr="00912E10">
              <w:tc>
                <w:tcPr>
                  <w:tcW w:w="2467" w:type="dxa"/>
                  <w:tcBorders>
                    <w:top w:val="single" w:sz="4" w:space="0" w:color="auto"/>
                    <w:left w:val="single" w:sz="4" w:space="0" w:color="auto"/>
                    <w:bottom w:val="single" w:sz="4" w:space="0" w:color="auto"/>
                    <w:right w:val="single" w:sz="4" w:space="0" w:color="auto"/>
                  </w:tcBorders>
                </w:tcPr>
                <w:p w14:paraId="369FD9A9" w14:textId="77777777" w:rsidR="00D2572F" w:rsidRPr="005370BD" w:rsidRDefault="00D2572F" w:rsidP="00912E10">
                  <w:pPr>
                    <w:rPr>
                      <w:rFonts w:cs="Arial"/>
                      <w:sz w:val="20"/>
                      <w:szCs w:val="20"/>
                    </w:rPr>
                  </w:pPr>
                  <w:r w:rsidRPr="005370BD">
                    <w:rPr>
                      <w:rFonts w:cs="Arial"/>
                      <w:sz w:val="20"/>
                      <w:szCs w:val="20"/>
                    </w:rPr>
                    <w:t>Διαλέξεις</w:t>
                  </w:r>
                </w:p>
              </w:tc>
              <w:tc>
                <w:tcPr>
                  <w:tcW w:w="2468" w:type="dxa"/>
                  <w:tcBorders>
                    <w:top w:val="single" w:sz="4" w:space="0" w:color="auto"/>
                    <w:left w:val="single" w:sz="4" w:space="0" w:color="auto"/>
                    <w:bottom w:val="single" w:sz="4" w:space="0" w:color="auto"/>
                    <w:right w:val="single" w:sz="4" w:space="0" w:color="auto"/>
                  </w:tcBorders>
                </w:tcPr>
                <w:p w14:paraId="2D6DE8FC" w14:textId="77777777" w:rsidR="00D2572F" w:rsidRPr="005370BD" w:rsidRDefault="00D2572F" w:rsidP="00912E10">
                  <w:pPr>
                    <w:jc w:val="center"/>
                    <w:rPr>
                      <w:rFonts w:cs="Arial"/>
                      <w:sz w:val="20"/>
                      <w:szCs w:val="20"/>
                    </w:rPr>
                  </w:pPr>
                  <w:r w:rsidRPr="005370BD">
                    <w:rPr>
                      <w:rFonts w:cs="Arial"/>
                      <w:sz w:val="20"/>
                      <w:szCs w:val="20"/>
                    </w:rPr>
                    <w:t>30</w:t>
                  </w:r>
                </w:p>
              </w:tc>
            </w:tr>
            <w:tr w:rsidR="00D2572F" w:rsidRPr="005370BD" w14:paraId="45CEC255" w14:textId="77777777" w:rsidTr="00912E10">
              <w:tc>
                <w:tcPr>
                  <w:tcW w:w="2467" w:type="dxa"/>
                  <w:tcBorders>
                    <w:top w:val="single" w:sz="4" w:space="0" w:color="auto"/>
                    <w:left w:val="single" w:sz="4" w:space="0" w:color="auto"/>
                    <w:bottom w:val="single" w:sz="4" w:space="0" w:color="auto"/>
                    <w:right w:val="single" w:sz="4" w:space="0" w:color="auto"/>
                  </w:tcBorders>
                </w:tcPr>
                <w:p w14:paraId="64ED34D4" w14:textId="77777777" w:rsidR="00D2572F" w:rsidRPr="005370BD" w:rsidRDefault="00D2572F" w:rsidP="00912E10">
                  <w:pPr>
                    <w:rPr>
                      <w:rFonts w:cs="Arial"/>
                      <w:i/>
                      <w:sz w:val="20"/>
                      <w:szCs w:val="20"/>
                    </w:rPr>
                  </w:pPr>
                  <w:r w:rsidRPr="005370BD">
                    <w:rPr>
                      <w:rFonts w:cs="Arial"/>
                      <w:sz w:val="20"/>
                      <w:szCs w:val="20"/>
                    </w:rPr>
                    <w:t>Εργαστηριακές ασκήσεις</w:t>
                  </w:r>
                </w:p>
              </w:tc>
              <w:tc>
                <w:tcPr>
                  <w:tcW w:w="2468" w:type="dxa"/>
                  <w:tcBorders>
                    <w:top w:val="single" w:sz="4" w:space="0" w:color="auto"/>
                    <w:left w:val="single" w:sz="4" w:space="0" w:color="auto"/>
                    <w:bottom w:val="single" w:sz="4" w:space="0" w:color="auto"/>
                    <w:right w:val="single" w:sz="4" w:space="0" w:color="auto"/>
                  </w:tcBorders>
                </w:tcPr>
                <w:p w14:paraId="7B109270" w14:textId="77777777" w:rsidR="00D2572F" w:rsidRPr="005370BD" w:rsidRDefault="00D2572F" w:rsidP="00912E10">
                  <w:pPr>
                    <w:jc w:val="center"/>
                    <w:rPr>
                      <w:rFonts w:cs="Arial"/>
                      <w:sz w:val="20"/>
                      <w:szCs w:val="20"/>
                    </w:rPr>
                  </w:pPr>
                  <w:r w:rsidRPr="005370BD">
                    <w:rPr>
                      <w:rFonts w:cs="Arial"/>
                      <w:sz w:val="20"/>
                      <w:szCs w:val="20"/>
                    </w:rPr>
                    <w:t>30</w:t>
                  </w:r>
                </w:p>
              </w:tc>
            </w:tr>
            <w:tr w:rsidR="00D2572F" w:rsidRPr="005370BD" w14:paraId="5146EAC5" w14:textId="77777777" w:rsidTr="00912E10">
              <w:tc>
                <w:tcPr>
                  <w:tcW w:w="2467" w:type="dxa"/>
                  <w:tcBorders>
                    <w:top w:val="single" w:sz="4" w:space="0" w:color="auto"/>
                    <w:left w:val="single" w:sz="4" w:space="0" w:color="auto"/>
                    <w:bottom w:val="single" w:sz="4" w:space="0" w:color="auto"/>
                    <w:right w:val="single" w:sz="4" w:space="0" w:color="auto"/>
                  </w:tcBorders>
                </w:tcPr>
                <w:p w14:paraId="2802033C" w14:textId="77777777" w:rsidR="00D2572F" w:rsidRPr="005370BD" w:rsidRDefault="00D2572F" w:rsidP="00912E10">
                  <w:pPr>
                    <w:rPr>
                      <w:rFonts w:cs="Arial"/>
                      <w:i/>
                      <w:sz w:val="20"/>
                      <w:szCs w:val="20"/>
                    </w:rPr>
                  </w:pPr>
                  <w:r w:rsidRPr="005370BD">
                    <w:rPr>
                      <w:rFonts w:cs="Arial"/>
                      <w:sz w:val="20"/>
                      <w:szCs w:val="20"/>
                    </w:rPr>
                    <w:t>Συγγραφή ατομικών εργασιών βασισμένων στις εργαστηριακές ασκήσεις</w:t>
                  </w:r>
                </w:p>
              </w:tc>
              <w:tc>
                <w:tcPr>
                  <w:tcW w:w="2468" w:type="dxa"/>
                  <w:tcBorders>
                    <w:top w:val="single" w:sz="4" w:space="0" w:color="auto"/>
                    <w:left w:val="single" w:sz="4" w:space="0" w:color="auto"/>
                    <w:bottom w:val="single" w:sz="4" w:space="0" w:color="auto"/>
                    <w:right w:val="single" w:sz="4" w:space="0" w:color="auto"/>
                  </w:tcBorders>
                </w:tcPr>
                <w:p w14:paraId="7042CBCB" w14:textId="77777777" w:rsidR="00D2572F" w:rsidRPr="005370BD" w:rsidRDefault="00D2572F" w:rsidP="00912E10">
                  <w:pPr>
                    <w:jc w:val="center"/>
                    <w:rPr>
                      <w:rFonts w:cs="Arial"/>
                      <w:sz w:val="20"/>
                      <w:szCs w:val="20"/>
                    </w:rPr>
                  </w:pPr>
                  <w:r w:rsidRPr="005370BD">
                    <w:rPr>
                      <w:rFonts w:cs="Arial"/>
                      <w:sz w:val="20"/>
                      <w:szCs w:val="20"/>
                    </w:rPr>
                    <w:t>30</w:t>
                  </w:r>
                </w:p>
                <w:p w14:paraId="4D911106" w14:textId="77777777" w:rsidR="00D2572F" w:rsidRPr="005370BD" w:rsidRDefault="00D2572F" w:rsidP="00912E10">
                  <w:pPr>
                    <w:jc w:val="center"/>
                    <w:rPr>
                      <w:rFonts w:cs="Arial"/>
                      <w:sz w:val="20"/>
                      <w:szCs w:val="20"/>
                    </w:rPr>
                  </w:pPr>
                </w:p>
              </w:tc>
            </w:tr>
            <w:tr w:rsidR="00D2572F" w:rsidRPr="005370BD" w14:paraId="09E95E9E" w14:textId="77777777" w:rsidTr="00912E10">
              <w:tc>
                <w:tcPr>
                  <w:tcW w:w="2467" w:type="dxa"/>
                  <w:tcBorders>
                    <w:top w:val="single" w:sz="4" w:space="0" w:color="auto"/>
                    <w:left w:val="single" w:sz="4" w:space="0" w:color="auto"/>
                    <w:bottom w:val="single" w:sz="4" w:space="0" w:color="auto"/>
                    <w:right w:val="single" w:sz="4" w:space="0" w:color="auto"/>
                  </w:tcBorders>
                </w:tcPr>
                <w:p w14:paraId="28A96E5F" w14:textId="77777777" w:rsidR="00D2572F" w:rsidRPr="005370BD" w:rsidRDefault="00D2572F" w:rsidP="00912E10">
                  <w:pPr>
                    <w:rPr>
                      <w:rFonts w:cs="Arial"/>
                      <w:sz w:val="20"/>
                      <w:szCs w:val="20"/>
                    </w:rPr>
                  </w:pPr>
                  <w:r w:rsidRPr="005370BD">
                    <w:rPr>
                      <w:rFonts w:cs="Arial"/>
                      <w:sz w:val="20"/>
                      <w:szCs w:val="20"/>
                    </w:rPr>
                    <w:t>Αυτοτελής Μελέτη</w:t>
                  </w:r>
                </w:p>
              </w:tc>
              <w:tc>
                <w:tcPr>
                  <w:tcW w:w="2468" w:type="dxa"/>
                  <w:tcBorders>
                    <w:top w:val="single" w:sz="4" w:space="0" w:color="auto"/>
                    <w:left w:val="single" w:sz="4" w:space="0" w:color="auto"/>
                    <w:bottom w:val="single" w:sz="4" w:space="0" w:color="auto"/>
                    <w:right w:val="single" w:sz="4" w:space="0" w:color="auto"/>
                  </w:tcBorders>
                </w:tcPr>
                <w:p w14:paraId="06FBEE15" w14:textId="77777777" w:rsidR="00D2572F" w:rsidRPr="005370BD" w:rsidRDefault="00D2572F" w:rsidP="00912E10">
                  <w:pPr>
                    <w:jc w:val="center"/>
                    <w:rPr>
                      <w:rFonts w:cs="Arial"/>
                      <w:sz w:val="20"/>
                      <w:szCs w:val="20"/>
                    </w:rPr>
                  </w:pPr>
                  <w:r w:rsidRPr="005370BD">
                    <w:rPr>
                      <w:rFonts w:cs="Arial"/>
                      <w:sz w:val="20"/>
                      <w:szCs w:val="20"/>
                    </w:rPr>
                    <w:t>60</w:t>
                  </w:r>
                </w:p>
              </w:tc>
            </w:tr>
            <w:tr w:rsidR="00D2572F" w:rsidRPr="005370BD" w14:paraId="6B8FE61F" w14:textId="77777777" w:rsidTr="00912E10">
              <w:tc>
                <w:tcPr>
                  <w:tcW w:w="2467" w:type="dxa"/>
                  <w:tcBorders>
                    <w:top w:val="single" w:sz="4" w:space="0" w:color="auto"/>
                    <w:left w:val="single" w:sz="4" w:space="0" w:color="auto"/>
                    <w:bottom w:val="single" w:sz="4" w:space="0" w:color="auto"/>
                    <w:right w:val="single" w:sz="4" w:space="0" w:color="auto"/>
                  </w:tcBorders>
                </w:tcPr>
                <w:p w14:paraId="58DF95B5" w14:textId="77777777" w:rsidR="00D2572F" w:rsidRPr="005370BD" w:rsidRDefault="00D2572F" w:rsidP="00912E10">
                  <w:pPr>
                    <w:rPr>
                      <w:rFonts w:cs="Arial"/>
                      <w:b/>
                      <w:i/>
                      <w:sz w:val="20"/>
                      <w:szCs w:val="20"/>
                    </w:rPr>
                  </w:pPr>
                  <w:r w:rsidRPr="005370BD">
                    <w:rPr>
                      <w:rFonts w:cs="Arial"/>
                      <w:b/>
                      <w:i/>
                      <w:sz w:val="20"/>
                      <w:szCs w:val="20"/>
                    </w:rPr>
                    <w:t xml:space="preserve">Σύνολο Μαθήματος </w:t>
                  </w:r>
                </w:p>
                <w:p w14:paraId="147F3771" w14:textId="77777777" w:rsidR="00D2572F" w:rsidRPr="005370BD" w:rsidRDefault="00D2572F" w:rsidP="00912E10">
                  <w:pPr>
                    <w:rPr>
                      <w:rFonts w:cs="Arial"/>
                      <w:b/>
                      <w:i/>
                      <w:sz w:val="20"/>
                      <w:szCs w:val="20"/>
                    </w:rPr>
                  </w:pPr>
                  <w:r w:rsidRPr="005370BD">
                    <w:rPr>
                      <w:rFonts w:cs="Arial"/>
                      <w:b/>
                      <w:i/>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14:paraId="6F7EB919" w14:textId="77777777" w:rsidR="00D2572F" w:rsidRPr="005370BD" w:rsidRDefault="00D2572F" w:rsidP="00912E10">
                  <w:pPr>
                    <w:jc w:val="center"/>
                    <w:rPr>
                      <w:rFonts w:cs="Arial"/>
                      <w:b/>
                      <w:i/>
                      <w:sz w:val="20"/>
                      <w:szCs w:val="20"/>
                    </w:rPr>
                  </w:pPr>
                  <w:r w:rsidRPr="005370BD">
                    <w:rPr>
                      <w:rFonts w:cs="Arial"/>
                      <w:b/>
                      <w:i/>
                      <w:sz w:val="20"/>
                      <w:szCs w:val="20"/>
                    </w:rPr>
                    <w:t>150</w:t>
                  </w:r>
                </w:p>
              </w:tc>
            </w:tr>
          </w:tbl>
          <w:p w14:paraId="0A7C1ECA" w14:textId="77777777" w:rsidR="00D2572F" w:rsidRPr="005370BD" w:rsidRDefault="00D2572F" w:rsidP="00912E10">
            <w:pPr>
              <w:rPr>
                <w:rFonts w:ascii="Tahoma" w:hAnsi="Tahoma" w:cs="Tahoma"/>
              </w:rPr>
            </w:pPr>
          </w:p>
        </w:tc>
      </w:tr>
      <w:tr w:rsidR="00D2572F" w:rsidRPr="005370BD" w14:paraId="5A595EBB" w14:textId="77777777" w:rsidTr="00912E10">
        <w:tc>
          <w:tcPr>
            <w:tcW w:w="3306" w:type="dxa"/>
          </w:tcPr>
          <w:p w14:paraId="1839865C" w14:textId="77777777" w:rsidR="00D2572F" w:rsidRPr="005370BD" w:rsidRDefault="00D2572F" w:rsidP="00912E10">
            <w:pPr>
              <w:jc w:val="right"/>
              <w:rPr>
                <w:rFonts w:cs="Arial"/>
                <w:b/>
                <w:sz w:val="20"/>
                <w:szCs w:val="20"/>
              </w:rPr>
            </w:pPr>
            <w:r w:rsidRPr="005370BD">
              <w:rPr>
                <w:rFonts w:cs="Arial"/>
                <w:b/>
                <w:sz w:val="20"/>
                <w:szCs w:val="20"/>
              </w:rPr>
              <w:t xml:space="preserve">ΑΞΙΟΛΟΓΗΣΗ ΦΟΙΤΗΤΩΝ </w:t>
            </w:r>
          </w:p>
          <w:p w14:paraId="71E426D9" w14:textId="77777777" w:rsidR="00D2572F" w:rsidRPr="005370BD" w:rsidRDefault="00D2572F" w:rsidP="00912E10">
            <w:pPr>
              <w:jc w:val="both"/>
              <w:rPr>
                <w:rFonts w:cs="Arial"/>
                <w:i/>
                <w:sz w:val="16"/>
                <w:szCs w:val="16"/>
              </w:rPr>
            </w:pPr>
            <w:r w:rsidRPr="005370BD">
              <w:rPr>
                <w:rFonts w:cs="Arial"/>
                <w:i/>
                <w:sz w:val="16"/>
                <w:szCs w:val="16"/>
              </w:rPr>
              <w:t>Περιγραφή της διαδικασίας αξιολόγησης</w:t>
            </w:r>
          </w:p>
          <w:p w14:paraId="58B35235" w14:textId="77777777" w:rsidR="00D2572F" w:rsidRPr="005370BD" w:rsidRDefault="00D2572F" w:rsidP="00912E10">
            <w:pPr>
              <w:jc w:val="both"/>
              <w:rPr>
                <w:rFonts w:cs="Arial"/>
                <w:i/>
                <w:sz w:val="16"/>
                <w:szCs w:val="16"/>
              </w:rPr>
            </w:pPr>
          </w:p>
          <w:p w14:paraId="7265B35C" w14:textId="77777777" w:rsidR="00D2572F" w:rsidRPr="005370BD" w:rsidRDefault="00D2572F" w:rsidP="00912E10">
            <w:pPr>
              <w:jc w:val="both"/>
              <w:rPr>
                <w:rFonts w:cs="Arial"/>
                <w:i/>
                <w:sz w:val="16"/>
                <w:szCs w:val="16"/>
              </w:rPr>
            </w:pPr>
            <w:r w:rsidRPr="005370BD">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429ED725" w14:textId="77777777" w:rsidR="00D2572F" w:rsidRPr="005370BD" w:rsidRDefault="00D2572F" w:rsidP="00912E10">
            <w:pPr>
              <w:jc w:val="both"/>
              <w:rPr>
                <w:rFonts w:cs="Arial"/>
                <w:i/>
                <w:sz w:val="16"/>
                <w:szCs w:val="16"/>
              </w:rPr>
            </w:pPr>
          </w:p>
          <w:p w14:paraId="62B070B2" w14:textId="77777777" w:rsidR="00D2572F" w:rsidRPr="005370BD" w:rsidRDefault="00D2572F" w:rsidP="00912E10">
            <w:pPr>
              <w:jc w:val="both"/>
              <w:rPr>
                <w:rFonts w:cs="Arial"/>
                <w:i/>
                <w:sz w:val="16"/>
                <w:szCs w:val="16"/>
              </w:rPr>
            </w:pPr>
            <w:r w:rsidRPr="005370BD">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14:paraId="25E036BB" w14:textId="77777777" w:rsidR="00D2572F" w:rsidRPr="005370BD" w:rsidRDefault="00D2572F" w:rsidP="00912E10">
            <w:pPr>
              <w:rPr>
                <w:iCs/>
              </w:rPr>
            </w:pPr>
            <w:r w:rsidRPr="005370BD">
              <w:rPr>
                <w:iCs/>
                <w:sz w:val="22"/>
                <w:szCs w:val="22"/>
              </w:rPr>
              <w:t xml:space="preserve">Για τους </w:t>
            </w:r>
            <w:r w:rsidRPr="005370BD">
              <w:rPr>
                <w:iCs/>
                <w:sz w:val="22"/>
                <w:szCs w:val="22"/>
                <w:u w:val="single"/>
              </w:rPr>
              <w:t>πρωτοετείς φοιτητές</w:t>
            </w:r>
            <w:r w:rsidRPr="005370BD">
              <w:rPr>
                <w:iCs/>
                <w:sz w:val="22"/>
                <w:szCs w:val="22"/>
              </w:rPr>
              <w:t>, ο τελικός βαθμός (</w:t>
            </w:r>
            <w:r w:rsidRPr="005370BD">
              <w:rPr>
                <w:iCs/>
                <w:sz w:val="22"/>
                <w:szCs w:val="22"/>
                <w:lang w:val="en-US"/>
              </w:rPr>
              <w:t>T</w:t>
            </w:r>
            <w:r w:rsidRPr="005370BD">
              <w:rPr>
                <w:iCs/>
                <w:sz w:val="22"/>
                <w:szCs w:val="22"/>
              </w:rPr>
              <w:t xml:space="preserve">) διαμορφώνεται ως εξής: </w:t>
            </w:r>
          </w:p>
          <w:p w14:paraId="25A06426" w14:textId="77777777" w:rsidR="00D2572F" w:rsidRPr="005370BD" w:rsidRDefault="00D2572F" w:rsidP="00912E10">
            <w:pPr>
              <w:rPr>
                <w:iCs/>
              </w:rPr>
            </w:pPr>
          </w:p>
          <w:p w14:paraId="152ED2D5" w14:textId="77777777" w:rsidR="00D2572F" w:rsidRPr="005370BD" w:rsidRDefault="00D2572F" w:rsidP="00912E10">
            <w:pPr>
              <w:rPr>
                <w:iCs/>
              </w:rPr>
            </w:pPr>
            <w:r w:rsidRPr="005370BD">
              <w:rPr>
                <w:iCs/>
                <w:sz w:val="22"/>
                <w:szCs w:val="22"/>
              </w:rPr>
              <w:t>T=0.7*TελEξ+(0.2*EξEργ+0.1*ΕργΑσκ), όπου:</w:t>
            </w:r>
          </w:p>
          <w:p w14:paraId="405B04BA" w14:textId="77777777" w:rsidR="00D2572F" w:rsidRPr="005370BD" w:rsidRDefault="00D2572F" w:rsidP="00912E10">
            <w:pPr>
              <w:rPr>
                <w:iCs/>
              </w:rPr>
            </w:pPr>
          </w:p>
          <w:p w14:paraId="7ED13B1E" w14:textId="77777777" w:rsidR="00D2572F" w:rsidRPr="005370BD" w:rsidRDefault="00D2572F" w:rsidP="00912E10">
            <w:pPr>
              <w:rPr>
                <w:iCs/>
              </w:rPr>
            </w:pPr>
            <w:r w:rsidRPr="005370BD">
              <w:rPr>
                <w:iCs/>
                <w:sz w:val="22"/>
                <w:szCs w:val="22"/>
              </w:rPr>
              <w:t>ΤελΕξ = Βαθμός τελικής γραπτής εξέτασης Ιουνίου (ή Σεπτεμβρίου, για όποιον αποτύχει). Η τελική γραπτή εξέταση περιλαμβάνει επίλυση προβλημάτων και (κατά περίπτωση) ερωτήσεις σύντομης απάντησης.</w:t>
            </w:r>
          </w:p>
          <w:p w14:paraId="3BD5EF26" w14:textId="77777777" w:rsidR="00D2572F" w:rsidRPr="005370BD" w:rsidRDefault="00D2572F" w:rsidP="00912E10">
            <w:pPr>
              <w:rPr>
                <w:iCs/>
              </w:rPr>
            </w:pPr>
          </w:p>
          <w:p w14:paraId="19446B62" w14:textId="77777777" w:rsidR="00D2572F" w:rsidRPr="005370BD" w:rsidRDefault="00D2572F" w:rsidP="00912E10">
            <w:pPr>
              <w:rPr>
                <w:iCs/>
              </w:rPr>
            </w:pPr>
            <w:r w:rsidRPr="005370BD">
              <w:rPr>
                <w:iCs/>
                <w:sz w:val="22"/>
                <w:szCs w:val="22"/>
              </w:rPr>
              <w:t>ΕξΕργ = Βαθμός ενδιάμεσης (δηλ. εντός του εαρινού εξαμήνου) γραπτής εξέτασης επί ύλης που σχετίζεται με το εργαστηριακό σκέλος του μαθήματος. Η ενδιάμεση γραπτή εξέταση περιλαμβάνει επίλυση προβλημάτων και (κατά περίπτωση) ερωτήσεις σύντομης απάντησης.Δικαίωμα συμμετοχής στην εξέταση αυτή έχουν μόνο οι φοιτητές του 1</w:t>
            </w:r>
            <w:r w:rsidRPr="005370BD">
              <w:rPr>
                <w:iCs/>
                <w:sz w:val="22"/>
                <w:szCs w:val="22"/>
                <w:vertAlign w:val="superscript"/>
              </w:rPr>
              <w:t>ου</w:t>
            </w:r>
            <w:r w:rsidRPr="005370BD">
              <w:rPr>
                <w:iCs/>
                <w:sz w:val="22"/>
                <w:szCs w:val="22"/>
              </w:rPr>
              <w:t>έτους.</w:t>
            </w:r>
          </w:p>
          <w:p w14:paraId="70D85BA0" w14:textId="77777777" w:rsidR="00D2572F" w:rsidRPr="005370BD" w:rsidRDefault="00D2572F" w:rsidP="00912E10">
            <w:pPr>
              <w:rPr>
                <w:iCs/>
              </w:rPr>
            </w:pPr>
          </w:p>
          <w:p w14:paraId="373FFED7" w14:textId="77777777" w:rsidR="00D2572F" w:rsidRPr="005370BD" w:rsidRDefault="00D2572F" w:rsidP="00912E10">
            <w:pPr>
              <w:rPr>
                <w:iCs/>
              </w:rPr>
            </w:pPr>
            <w:r w:rsidRPr="005370BD">
              <w:rPr>
                <w:iCs/>
                <w:sz w:val="22"/>
                <w:szCs w:val="22"/>
              </w:rPr>
              <w:t>ΕργΑσκ = Μέσος όρος βαθμών των ατομικών εργαστηριακών ασκήσεων πουπαραδίδονται κατά τη διάρκεια του εξαμήνου σε αυστηρές προθεσμίες. Δικαίωμα συμμετοχής στα Εργαστήρια του μαθήματος (και άρα παράδοσης εργαστηριακών ασκήσεων) έχουν μόνο οι φοιτητές του 1</w:t>
            </w:r>
            <w:r w:rsidRPr="005370BD">
              <w:rPr>
                <w:iCs/>
                <w:sz w:val="22"/>
                <w:szCs w:val="22"/>
                <w:vertAlign w:val="superscript"/>
              </w:rPr>
              <w:t>ου</w:t>
            </w:r>
            <w:r w:rsidRPr="005370BD">
              <w:rPr>
                <w:iCs/>
                <w:sz w:val="22"/>
                <w:szCs w:val="22"/>
              </w:rPr>
              <w:t>έτους. Φοιτητές οι οποίοι δεν συμμετείχαν (ήταν απόντες) στα εργαστήρια δεν μπορούν να παραδώσουν εργαστηριακές ασκήσεις.</w:t>
            </w:r>
          </w:p>
          <w:p w14:paraId="2D203F5F" w14:textId="77777777" w:rsidR="00D2572F" w:rsidRPr="005370BD" w:rsidRDefault="00D2572F" w:rsidP="00912E10">
            <w:pPr>
              <w:rPr>
                <w:iCs/>
              </w:rPr>
            </w:pPr>
            <w:r w:rsidRPr="005370BD">
              <w:rPr>
                <w:iCs/>
                <w:sz w:val="22"/>
                <w:szCs w:val="22"/>
              </w:rPr>
              <w:t>Οι πρωτοετείς φοιτητές έχουν δικαίωμα συμμετοχής στην τελική γραπτή εξέταση Ιουνίου μόνο υπό την προϋπόθεση ότι έχουν παραδώσει τις εργαστηριακές ασκήσεις (επιτρέπεται η μη παράδοση μίας μόνο άσκησης). Αυτό δεν ισχύει για την επαναληπτική εξεταστική Σεπτεμβρίου.</w:t>
            </w:r>
          </w:p>
          <w:p w14:paraId="492BDB01" w14:textId="77777777" w:rsidR="00D2572F" w:rsidRPr="005370BD" w:rsidRDefault="00D2572F" w:rsidP="00912E10">
            <w:pPr>
              <w:rPr>
                <w:iCs/>
              </w:rPr>
            </w:pPr>
          </w:p>
          <w:p w14:paraId="327D97BF" w14:textId="77777777" w:rsidR="00D2572F" w:rsidRPr="005370BD" w:rsidRDefault="00D2572F" w:rsidP="00912E10">
            <w:pPr>
              <w:rPr>
                <w:iCs/>
              </w:rPr>
            </w:pPr>
            <w:r w:rsidRPr="005370BD">
              <w:rPr>
                <w:iCs/>
                <w:sz w:val="22"/>
                <w:szCs w:val="22"/>
                <w:u w:val="single"/>
              </w:rPr>
              <w:t>Για φοιτητές μεγαλύτερων ετών:</w:t>
            </w:r>
            <w:r w:rsidRPr="005370BD">
              <w:rPr>
                <w:iCs/>
                <w:sz w:val="22"/>
                <w:szCs w:val="22"/>
              </w:rPr>
              <w:t>Το άθροισμα [0.2*EξEργ+0.1*ΕργΑσκ] κρατείται για κάθε φοιτητή σε βάση δεδομένων έως ότου αυτός «περάσει» το μάθημα. Η βαρύτητα του αθροίσματος αυτού στον υπολογισμό του τελικού βαθμού μειώνεται κατά 50% όταν ο φοιτητής βρίσκεται σε έτος μεγαλύτερο του πρώτου, ήτοι στο 15% (αντί 30%) του τελικού βαθμού, ενώ η βαρύτητα της τελικής εξέτασης αυξάνεται στο 85% (από 70%). Έτσι,  ο τελικός βαθμός φοιτητών σε έτος μεγαλύτερο του πρώτου υπολογίζεται ως: T=0.85*TελEξ+0.5*(0.2*EξEργ+0.1*ΕργΑσκ).</w:t>
            </w:r>
          </w:p>
          <w:p w14:paraId="173340D2" w14:textId="77777777" w:rsidR="00D2572F" w:rsidRPr="005370BD" w:rsidRDefault="00D2572F" w:rsidP="00912E10">
            <w:pPr>
              <w:rPr>
                <w:iCs/>
              </w:rPr>
            </w:pPr>
          </w:p>
          <w:p w14:paraId="244A883D" w14:textId="77777777" w:rsidR="00D2572F" w:rsidRPr="005370BD" w:rsidRDefault="00D2572F" w:rsidP="00912E10">
            <w:pPr>
              <w:rPr>
                <w:iCs/>
              </w:rPr>
            </w:pPr>
            <w:r w:rsidRPr="005370BD">
              <w:rPr>
                <w:iCs/>
                <w:sz w:val="22"/>
                <w:szCs w:val="22"/>
                <w:u w:val="single"/>
              </w:rPr>
              <w:t>Για φοιτητές μεγαλύτερων ετών (που εισήχθησαν στο 1</w:t>
            </w:r>
            <w:r w:rsidRPr="005370BD">
              <w:rPr>
                <w:iCs/>
                <w:sz w:val="22"/>
                <w:szCs w:val="22"/>
                <w:u w:val="single"/>
                <w:vertAlign w:val="superscript"/>
              </w:rPr>
              <w:t>ο</w:t>
            </w:r>
            <w:r w:rsidRPr="005370BD">
              <w:rPr>
                <w:iCs/>
                <w:sz w:val="22"/>
                <w:szCs w:val="22"/>
                <w:u w:val="single"/>
              </w:rPr>
              <w:t xml:space="preserve"> έτος τον Οκτώβριο 2019 ή ενωρίτερα):</w:t>
            </w:r>
            <w:r w:rsidRPr="005370BD">
              <w:rPr>
                <w:iCs/>
                <w:sz w:val="22"/>
                <w:szCs w:val="22"/>
              </w:rPr>
              <w:t xml:space="preserve"> </w:t>
            </w:r>
            <w:r w:rsidRPr="005370BD">
              <w:rPr>
                <w:iCs/>
                <w:sz w:val="22"/>
                <w:szCs w:val="22"/>
                <w:lang w:val="en-US"/>
              </w:rPr>
              <w:t>O</w:t>
            </w:r>
            <w:r w:rsidRPr="005370BD">
              <w:rPr>
                <w:iCs/>
                <w:sz w:val="22"/>
                <w:szCs w:val="22"/>
              </w:rPr>
              <w:t xml:space="preserve"> τελικός βαθμός υπολογίζεται μόνο βάσει της επίδοσης στην τελική γραπτή εξέταση.</w:t>
            </w:r>
          </w:p>
        </w:tc>
      </w:tr>
    </w:tbl>
    <w:p w14:paraId="31940C38" w14:textId="77777777" w:rsidR="00D2572F" w:rsidRPr="005370BD" w:rsidRDefault="00D2572F" w:rsidP="00102973">
      <w:pPr>
        <w:widowControl w:val="0"/>
        <w:numPr>
          <w:ilvl w:val="0"/>
          <w:numId w:val="28"/>
        </w:numPr>
        <w:autoSpaceDE w:val="0"/>
        <w:autoSpaceDN w:val="0"/>
        <w:adjustRightInd w:val="0"/>
        <w:spacing w:before="240"/>
        <w:ind w:left="357" w:hanging="357"/>
        <w:rPr>
          <w:rFonts w:cs="Arial"/>
          <w:b/>
        </w:rPr>
      </w:pPr>
      <w:r w:rsidRPr="005370BD">
        <w:rPr>
          <w:rFonts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572F" w:rsidRPr="005370BD" w14:paraId="6AF1D121" w14:textId="77777777" w:rsidTr="00912E10">
        <w:tc>
          <w:tcPr>
            <w:tcW w:w="8472" w:type="dxa"/>
          </w:tcPr>
          <w:p w14:paraId="17A5837B" w14:textId="77777777" w:rsidR="00D2572F" w:rsidRPr="005370BD" w:rsidRDefault="00D2572F" w:rsidP="00912E10">
            <w:pPr>
              <w:jc w:val="both"/>
              <w:rPr>
                <w:rFonts w:cs="Arial"/>
                <w:i/>
                <w:sz w:val="16"/>
                <w:szCs w:val="16"/>
              </w:rPr>
            </w:pPr>
            <w:r w:rsidRPr="005370BD">
              <w:rPr>
                <w:rFonts w:cs="Arial"/>
                <w:i/>
                <w:sz w:val="16"/>
                <w:szCs w:val="16"/>
              </w:rPr>
              <w:t>-Προτεινόμενη Βιβλιογραφία :</w:t>
            </w:r>
          </w:p>
          <w:p w14:paraId="43B1D5EF" w14:textId="77777777" w:rsidR="00D2572F" w:rsidRPr="005370BD" w:rsidRDefault="00D2572F" w:rsidP="00912E10">
            <w:pPr>
              <w:jc w:val="both"/>
              <w:rPr>
                <w:rFonts w:cs="Arial"/>
                <w:i/>
                <w:sz w:val="16"/>
                <w:szCs w:val="16"/>
              </w:rPr>
            </w:pPr>
            <w:r w:rsidRPr="005370BD">
              <w:rPr>
                <w:rFonts w:cs="Arial"/>
                <w:i/>
                <w:sz w:val="16"/>
                <w:szCs w:val="16"/>
              </w:rPr>
              <w:t>-Συναφή επιστημονικά περιοδικά:</w:t>
            </w:r>
          </w:p>
          <w:p w14:paraId="1868F9E8" w14:textId="77777777" w:rsidR="00D2572F" w:rsidRPr="006E38FC" w:rsidRDefault="00D2572F" w:rsidP="00102973">
            <w:pPr>
              <w:pStyle w:val="ab"/>
              <w:numPr>
                <w:ilvl w:val="0"/>
                <w:numId w:val="27"/>
              </w:numPr>
              <w:spacing w:after="0" w:line="240" w:lineRule="auto"/>
              <w:ind w:left="284" w:hanging="284"/>
              <w:rPr>
                <w:rFonts w:ascii="Times New Roman" w:hAnsi="Times New Roman"/>
                <w:iCs/>
                <w:szCs w:val="22"/>
              </w:rPr>
            </w:pPr>
            <w:r w:rsidRPr="006E38FC">
              <w:rPr>
                <w:rFonts w:ascii="Times New Roman" w:hAnsi="Times New Roman"/>
                <w:iCs/>
                <w:szCs w:val="22"/>
              </w:rPr>
              <w:t>«ΜΗΧΑΝΙΚΗ ΤΩΝ ΥΛΙΚΩΝ», ΑΘΑΝΑΣΙΟΣ ΤΡΙΑΝΤΑΦΥΛΛΟΥ, ISBN: 978-960-92177-3-6, ΓΚΟΤΣΗΣ ΚΩΝ/ΝΟΣ &amp; ΣΙΑ Ε.Ε (Εκδότης)</w:t>
            </w:r>
          </w:p>
          <w:p w14:paraId="0E480915" w14:textId="77777777" w:rsidR="00D2572F" w:rsidRPr="006E38FC" w:rsidRDefault="00D2572F" w:rsidP="00102973">
            <w:pPr>
              <w:pStyle w:val="ab"/>
              <w:numPr>
                <w:ilvl w:val="0"/>
                <w:numId w:val="27"/>
              </w:numPr>
              <w:spacing w:after="0" w:line="240" w:lineRule="auto"/>
              <w:ind w:left="284" w:hanging="284"/>
              <w:rPr>
                <w:rFonts w:ascii="Times New Roman" w:hAnsi="Times New Roman"/>
                <w:iCs/>
                <w:szCs w:val="22"/>
              </w:rPr>
            </w:pPr>
            <w:r w:rsidRPr="006E38FC">
              <w:rPr>
                <w:rFonts w:ascii="Times New Roman" w:hAnsi="Times New Roman"/>
                <w:iCs/>
                <w:szCs w:val="22"/>
              </w:rPr>
              <w:t>«ΑΝΤΟΧΗ ΤΩΝ ΥΛΙΚΩΝ», Βουθούνης Παναγιώτης, ISBN: 978-618-83280-0-6, Βουθούνη Ανδρομάχη (Εκδότης)</w:t>
            </w:r>
          </w:p>
          <w:p w14:paraId="7C912F43" w14:textId="77777777" w:rsidR="00D2572F" w:rsidRPr="006E38FC" w:rsidRDefault="00D2572F" w:rsidP="00102973">
            <w:pPr>
              <w:pStyle w:val="ab"/>
              <w:numPr>
                <w:ilvl w:val="0"/>
                <w:numId w:val="27"/>
              </w:numPr>
              <w:spacing w:after="0" w:line="240" w:lineRule="auto"/>
              <w:ind w:left="284" w:hanging="284"/>
              <w:rPr>
                <w:rFonts w:ascii="Times New Roman" w:hAnsi="Times New Roman"/>
                <w:b/>
                <w:sz w:val="20"/>
              </w:rPr>
            </w:pPr>
            <w:r w:rsidRPr="006E38FC">
              <w:rPr>
                <w:rFonts w:ascii="Times New Roman" w:hAnsi="Times New Roman"/>
                <w:iCs/>
                <w:szCs w:val="22"/>
              </w:rPr>
              <w:t>«Αντοχή Υλικών και Δομικών Στοιχείων», Παπαμίχος Ευρυπίδης και Χαραλαμπάκης Νικόλαος, ISBN: 978-960-418-472-9, ΕΚΔΟΣΕΙΣ Α. ΤΖΙΟΛΑ &amp; ΥΙΟΙ Α.Ε.</w:t>
            </w:r>
          </w:p>
          <w:p w14:paraId="68CF05DD" w14:textId="77777777" w:rsidR="00D2572F" w:rsidRPr="006E38FC" w:rsidRDefault="00D2572F" w:rsidP="00102973">
            <w:pPr>
              <w:pStyle w:val="ab"/>
              <w:numPr>
                <w:ilvl w:val="0"/>
                <w:numId w:val="27"/>
              </w:numPr>
              <w:spacing w:after="0" w:line="240" w:lineRule="auto"/>
              <w:ind w:left="284" w:hanging="284"/>
              <w:rPr>
                <w:rFonts w:ascii="Times New Roman" w:hAnsi="Times New Roman"/>
                <w:iCs/>
                <w:szCs w:val="22"/>
              </w:rPr>
            </w:pPr>
            <w:r w:rsidRPr="006E38FC">
              <w:rPr>
                <w:rFonts w:ascii="Times New Roman" w:hAnsi="Times New Roman"/>
                <w:iCs/>
                <w:szCs w:val="22"/>
              </w:rPr>
              <w:t>«ΜΗΧΑΝΙΚΗ ΤΩΝ ΥΛΙΚΩΝ», Hibbeler, ISBN: 9789603307372, ΓΡΗΓΟΡΙΟΣ ΧΡΥΣΟΣΤΟΜΟΥ ΦΟΥΝΤΑΣ (Εκδότης)</w:t>
            </w:r>
          </w:p>
          <w:p w14:paraId="6920D81C" w14:textId="77777777" w:rsidR="00D2572F" w:rsidRPr="006E38FC" w:rsidRDefault="00D2572F" w:rsidP="00102973">
            <w:pPr>
              <w:pStyle w:val="ab"/>
              <w:numPr>
                <w:ilvl w:val="0"/>
                <w:numId w:val="27"/>
              </w:numPr>
              <w:spacing w:after="0" w:line="240" w:lineRule="auto"/>
              <w:ind w:left="284" w:hanging="284"/>
              <w:rPr>
                <w:rFonts w:ascii="Times New Roman" w:hAnsi="Times New Roman"/>
                <w:iCs/>
                <w:szCs w:val="22"/>
              </w:rPr>
            </w:pPr>
            <w:r w:rsidRPr="006E38FC">
              <w:rPr>
                <w:rFonts w:ascii="Times New Roman" w:hAnsi="Times New Roman"/>
                <w:szCs w:val="22"/>
              </w:rPr>
              <w:t>«</w:t>
            </w:r>
            <w:r w:rsidRPr="006E38FC">
              <w:rPr>
                <w:rFonts w:ascii="Times New Roman" w:hAnsi="Times New Roman"/>
                <w:iCs/>
                <w:szCs w:val="22"/>
              </w:rPr>
              <w:t>Μηχανική των Υλικών», Beer F.,  Johnston R.,  DeWolf J. και Mazurek D., ISBN: 978-960-418-555-9, ΕΚΔΟΣΕΙΣ Α. ΤΖΙΟΛΑ &amp; ΥΙΟΙ Α.Ε.</w:t>
            </w:r>
          </w:p>
          <w:p w14:paraId="2C0F886F" w14:textId="77777777" w:rsidR="00D2572F" w:rsidRPr="006E38FC" w:rsidRDefault="00D2572F" w:rsidP="00102973">
            <w:pPr>
              <w:pStyle w:val="ab"/>
              <w:numPr>
                <w:ilvl w:val="0"/>
                <w:numId w:val="27"/>
              </w:numPr>
              <w:spacing w:after="0" w:line="240" w:lineRule="auto"/>
              <w:ind w:left="284" w:hanging="284"/>
              <w:rPr>
                <w:rFonts w:cs="Arial"/>
                <w:b/>
                <w:sz w:val="20"/>
              </w:rPr>
            </w:pPr>
            <w:r w:rsidRPr="006E38FC">
              <w:rPr>
                <w:rFonts w:ascii="Times New Roman" w:hAnsi="Times New Roman"/>
                <w:szCs w:val="22"/>
              </w:rPr>
              <w:t>«</w:t>
            </w:r>
            <w:r w:rsidRPr="006E38FC">
              <w:rPr>
                <w:rFonts w:ascii="Times New Roman" w:hAnsi="Times New Roman"/>
                <w:iCs/>
                <w:szCs w:val="22"/>
              </w:rPr>
              <w:t>ΣΤΑΤΙΚΗ και ΑΝΤΟΧΗ ΥΛΙΚΩΝ», Απόστολος Πολυζάκης, ISBN: 978-960-98311-7-8, ΑΠΟΣΤΟΛΟΣ ΠΟΛΥΖΑΚΗΣ (Εκδότης)</w:t>
            </w:r>
          </w:p>
        </w:tc>
      </w:tr>
    </w:tbl>
    <w:p w14:paraId="59F0D1C7" w14:textId="77777777" w:rsidR="00D2572F" w:rsidRPr="005370BD" w:rsidRDefault="00D2572F" w:rsidP="00C475A4">
      <w:pPr>
        <w:jc w:val="both"/>
        <w:rPr>
          <w:rFonts w:ascii="Cambria" w:hAnsi="Cambria"/>
          <w:sz w:val="20"/>
        </w:rPr>
      </w:pPr>
    </w:p>
    <w:p w14:paraId="72B7BEB4" w14:textId="77777777" w:rsidR="00D2572F" w:rsidRPr="005370BD" w:rsidRDefault="00D2572F" w:rsidP="00541D9F">
      <w:pPr>
        <w:jc w:val="both"/>
        <w:rPr>
          <w:rFonts w:ascii="Cambria" w:hAnsi="Cambria"/>
          <w:sz w:val="20"/>
        </w:rPr>
      </w:pPr>
    </w:p>
    <w:p w14:paraId="4325F78D" w14:textId="77777777" w:rsidR="006B3AC8" w:rsidRDefault="006B3AC8">
      <w:pPr>
        <w:rPr>
          <w:rFonts w:cs="Arial"/>
          <w:b/>
        </w:rPr>
      </w:pPr>
      <w:r>
        <w:rPr>
          <w:rFonts w:cs="Arial"/>
          <w:b/>
        </w:rPr>
        <w:br w:type="page"/>
      </w:r>
    </w:p>
    <w:p w14:paraId="0E1BF435" w14:textId="6329516F" w:rsidR="00D2572F" w:rsidRPr="005370BD" w:rsidRDefault="00D2572F" w:rsidP="00175360">
      <w:pPr>
        <w:spacing w:before="120"/>
        <w:jc w:val="center"/>
        <w:rPr>
          <w:rFonts w:cs="Arial"/>
        </w:rPr>
      </w:pPr>
      <w:r w:rsidRPr="005370BD">
        <w:rPr>
          <w:rFonts w:cs="Arial"/>
          <w:b/>
        </w:rPr>
        <w:t>ΠΕΡΙΓΡΑΜΜΑ ΜΑΘΗΜΑΤΟΣ</w:t>
      </w:r>
    </w:p>
    <w:p w14:paraId="61744F9F" w14:textId="77777777" w:rsidR="00D2572F" w:rsidRPr="005370BD" w:rsidRDefault="00D2572F" w:rsidP="00B61475">
      <w:pPr>
        <w:widowControl w:val="0"/>
        <w:numPr>
          <w:ilvl w:val="0"/>
          <w:numId w:val="189"/>
        </w:numPr>
        <w:autoSpaceDE w:val="0"/>
        <w:autoSpaceDN w:val="0"/>
        <w:adjustRightInd w:val="0"/>
        <w:spacing w:before="120"/>
        <w:rPr>
          <w:rFonts w:cs="Arial"/>
          <w:b/>
          <w:lang w:val="en-US"/>
        </w:rPr>
      </w:pPr>
      <w:r w:rsidRPr="005370BD">
        <w:rPr>
          <w:rFonts w:cs="Arial"/>
          <w:b/>
          <w:lang w:val="en-US"/>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0"/>
        <w:gridCol w:w="1755"/>
        <w:gridCol w:w="912"/>
        <w:gridCol w:w="1348"/>
        <w:gridCol w:w="492"/>
        <w:gridCol w:w="1505"/>
      </w:tblGrid>
      <w:tr w:rsidR="00D2572F" w:rsidRPr="005370BD" w14:paraId="7BD291E7" w14:textId="77777777" w:rsidTr="00D07374">
        <w:tc>
          <w:tcPr>
            <w:tcW w:w="2510" w:type="dxa"/>
            <w:shd w:val="clear" w:color="auto" w:fill="DDD9C3"/>
          </w:tcPr>
          <w:p w14:paraId="461F73B5" w14:textId="77777777" w:rsidR="00D2572F" w:rsidRPr="005370BD" w:rsidRDefault="00D2572F" w:rsidP="00D07374">
            <w:pPr>
              <w:jc w:val="right"/>
              <w:rPr>
                <w:rFonts w:cs="Arial"/>
                <w:b/>
                <w:sz w:val="20"/>
                <w:szCs w:val="20"/>
              </w:rPr>
            </w:pPr>
            <w:r w:rsidRPr="005370BD">
              <w:rPr>
                <w:rFonts w:cs="Arial"/>
                <w:b/>
                <w:sz w:val="20"/>
                <w:szCs w:val="20"/>
              </w:rPr>
              <w:t>ΣΧΟΛΗ</w:t>
            </w:r>
          </w:p>
        </w:tc>
        <w:tc>
          <w:tcPr>
            <w:tcW w:w="6012" w:type="dxa"/>
            <w:gridSpan w:val="5"/>
          </w:tcPr>
          <w:p w14:paraId="3FA6C4A4" w14:textId="77777777" w:rsidR="00D2572F" w:rsidRPr="005370BD" w:rsidRDefault="00D2572F" w:rsidP="00D07374">
            <w:pPr>
              <w:rPr>
                <w:rFonts w:cs="Arial"/>
              </w:rPr>
            </w:pPr>
            <w:r w:rsidRPr="005370BD">
              <w:rPr>
                <w:rFonts w:cs="Arial"/>
                <w:sz w:val="22"/>
                <w:szCs w:val="22"/>
              </w:rPr>
              <w:t>ΠΟΛΥΤΕΧΝΙΚΗ</w:t>
            </w:r>
          </w:p>
        </w:tc>
      </w:tr>
      <w:tr w:rsidR="00D2572F" w:rsidRPr="005370BD" w14:paraId="33E50097" w14:textId="77777777" w:rsidTr="00D07374">
        <w:tc>
          <w:tcPr>
            <w:tcW w:w="2510" w:type="dxa"/>
            <w:shd w:val="clear" w:color="auto" w:fill="DDD9C3"/>
          </w:tcPr>
          <w:p w14:paraId="58345250" w14:textId="77777777" w:rsidR="00D2572F" w:rsidRPr="005370BD" w:rsidRDefault="00D2572F" w:rsidP="00D07374">
            <w:pPr>
              <w:jc w:val="right"/>
              <w:rPr>
                <w:rFonts w:cs="Arial"/>
                <w:b/>
                <w:sz w:val="20"/>
                <w:szCs w:val="20"/>
              </w:rPr>
            </w:pPr>
            <w:r w:rsidRPr="005370BD">
              <w:rPr>
                <w:rFonts w:cs="Arial"/>
                <w:b/>
                <w:sz w:val="20"/>
                <w:szCs w:val="20"/>
              </w:rPr>
              <w:t>ΤΜΗΜΑ</w:t>
            </w:r>
          </w:p>
        </w:tc>
        <w:tc>
          <w:tcPr>
            <w:tcW w:w="6012" w:type="dxa"/>
            <w:gridSpan w:val="5"/>
          </w:tcPr>
          <w:p w14:paraId="6A46A997" w14:textId="77777777" w:rsidR="00D2572F" w:rsidRPr="005370BD" w:rsidRDefault="00D2572F" w:rsidP="00D07374">
            <w:pPr>
              <w:rPr>
                <w:rFonts w:cs="Arial"/>
              </w:rPr>
            </w:pPr>
            <w:r w:rsidRPr="005370BD">
              <w:rPr>
                <w:rFonts w:cs="Arial"/>
                <w:sz w:val="22"/>
                <w:szCs w:val="22"/>
              </w:rPr>
              <w:t>ΠΟΛΙΤΙΚΩΝ ΜΗΧΑΝΙΚΩΝ</w:t>
            </w:r>
          </w:p>
        </w:tc>
      </w:tr>
      <w:tr w:rsidR="00D2572F" w:rsidRPr="005370BD" w14:paraId="07FC3318" w14:textId="77777777" w:rsidTr="00D07374">
        <w:tc>
          <w:tcPr>
            <w:tcW w:w="2510" w:type="dxa"/>
            <w:shd w:val="clear" w:color="auto" w:fill="DDD9C3"/>
          </w:tcPr>
          <w:p w14:paraId="7354688F" w14:textId="77777777" w:rsidR="00D2572F" w:rsidRPr="005370BD" w:rsidRDefault="00D2572F" w:rsidP="00D07374">
            <w:pPr>
              <w:jc w:val="right"/>
              <w:rPr>
                <w:rFonts w:cs="Arial"/>
                <w:b/>
                <w:sz w:val="20"/>
                <w:szCs w:val="20"/>
              </w:rPr>
            </w:pPr>
            <w:r w:rsidRPr="005370BD">
              <w:rPr>
                <w:rFonts w:cs="Arial"/>
                <w:b/>
                <w:sz w:val="20"/>
                <w:szCs w:val="20"/>
              </w:rPr>
              <w:t xml:space="preserve">ΕΠΙΠΕΔΟ ΣΠΟΥΔΩΝ </w:t>
            </w:r>
          </w:p>
        </w:tc>
        <w:tc>
          <w:tcPr>
            <w:tcW w:w="6012" w:type="dxa"/>
            <w:gridSpan w:val="5"/>
          </w:tcPr>
          <w:p w14:paraId="083C2FA3" w14:textId="77777777" w:rsidR="00D2572F" w:rsidRPr="005370BD" w:rsidRDefault="00D2572F" w:rsidP="00D07374">
            <w:pPr>
              <w:rPr>
                <w:rFonts w:cs="Arial"/>
                <w:caps/>
              </w:rPr>
            </w:pPr>
            <w:r w:rsidRPr="005370BD">
              <w:rPr>
                <w:rFonts w:cs="Arial"/>
                <w:caps/>
                <w:sz w:val="22"/>
                <w:szCs w:val="22"/>
              </w:rPr>
              <w:t>Προπτυχιακό</w:t>
            </w:r>
          </w:p>
        </w:tc>
      </w:tr>
      <w:tr w:rsidR="00D2572F" w:rsidRPr="005370BD" w14:paraId="52FD0482" w14:textId="77777777" w:rsidTr="00D07374">
        <w:tc>
          <w:tcPr>
            <w:tcW w:w="2510" w:type="dxa"/>
            <w:shd w:val="clear" w:color="auto" w:fill="DDD9C3"/>
          </w:tcPr>
          <w:p w14:paraId="7140E001" w14:textId="77777777" w:rsidR="00D2572F" w:rsidRPr="005370BD" w:rsidRDefault="00D2572F" w:rsidP="00D07374">
            <w:pPr>
              <w:jc w:val="right"/>
              <w:rPr>
                <w:rFonts w:cs="Arial"/>
                <w:b/>
                <w:sz w:val="20"/>
                <w:szCs w:val="20"/>
              </w:rPr>
            </w:pPr>
            <w:r w:rsidRPr="005370BD">
              <w:rPr>
                <w:rFonts w:cs="Arial"/>
                <w:b/>
                <w:sz w:val="20"/>
                <w:szCs w:val="20"/>
              </w:rPr>
              <w:t>ΚΑΤ. ΜΑΘΗΜΑΤΟΣ</w:t>
            </w:r>
          </w:p>
        </w:tc>
        <w:tc>
          <w:tcPr>
            <w:tcW w:w="6012" w:type="dxa"/>
            <w:gridSpan w:val="5"/>
          </w:tcPr>
          <w:p w14:paraId="60DE80B8" w14:textId="77777777" w:rsidR="00D2572F" w:rsidRPr="005370BD" w:rsidRDefault="00D2572F" w:rsidP="00D07374">
            <w:pPr>
              <w:rPr>
                <w:rFonts w:cs="Arial"/>
                <w:sz w:val="20"/>
                <w:szCs w:val="20"/>
              </w:rPr>
            </w:pPr>
            <w:r w:rsidRPr="005370BD">
              <w:rPr>
                <w:rFonts w:cs="Arial"/>
                <w:sz w:val="20"/>
                <w:szCs w:val="20"/>
              </w:rPr>
              <w:t>ΥΠΟΧΡΕΩΤΙΚΟ</w:t>
            </w:r>
          </w:p>
        </w:tc>
      </w:tr>
      <w:tr w:rsidR="00D2572F" w:rsidRPr="005370BD" w14:paraId="2C4CB357" w14:textId="77777777" w:rsidTr="00D07374">
        <w:tc>
          <w:tcPr>
            <w:tcW w:w="2510" w:type="dxa"/>
            <w:shd w:val="clear" w:color="auto" w:fill="DDD9C3"/>
          </w:tcPr>
          <w:p w14:paraId="4FA2DE1F" w14:textId="77777777" w:rsidR="00D2572F" w:rsidRPr="005370BD" w:rsidRDefault="00D2572F" w:rsidP="00D07374">
            <w:pPr>
              <w:jc w:val="right"/>
              <w:rPr>
                <w:rFonts w:cs="Arial"/>
                <w:b/>
                <w:sz w:val="20"/>
                <w:szCs w:val="20"/>
              </w:rPr>
            </w:pPr>
            <w:r w:rsidRPr="005370BD">
              <w:rPr>
                <w:rFonts w:cs="Arial"/>
                <w:b/>
                <w:sz w:val="20"/>
                <w:szCs w:val="20"/>
              </w:rPr>
              <w:t>ΚΩΔΙΚΟΣ ΜΑΘΗΜΑΤΟΣ</w:t>
            </w:r>
          </w:p>
        </w:tc>
        <w:tc>
          <w:tcPr>
            <w:tcW w:w="1755" w:type="dxa"/>
          </w:tcPr>
          <w:p w14:paraId="36301E82" w14:textId="77777777" w:rsidR="00D2572F" w:rsidRPr="005370BD" w:rsidRDefault="00D2572F" w:rsidP="00D07374">
            <w:pPr>
              <w:rPr>
                <w:rFonts w:cs="Arial"/>
                <w:lang w:val="en-US"/>
              </w:rPr>
            </w:pPr>
            <w:r w:rsidRPr="005370BD">
              <w:rPr>
                <w:rFonts w:cs="Arial"/>
                <w:sz w:val="22"/>
                <w:szCs w:val="22"/>
                <w:lang w:val="en-US"/>
              </w:rPr>
              <w:t>CIV_2138A</w:t>
            </w:r>
          </w:p>
        </w:tc>
        <w:tc>
          <w:tcPr>
            <w:tcW w:w="2260" w:type="dxa"/>
            <w:gridSpan w:val="2"/>
            <w:shd w:val="clear" w:color="auto" w:fill="DDD9C3"/>
          </w:tcPr>
          <w:p w14:paraId="6F0F337F" w14:textId="77777777" w:rsidR="00D2572F" w:rsidRPr="005370BD" w:rsidRDefault="00D2572F" w:rsidP="00D07374">
            <w:pPr>
              <w:jc w:val="right"/>
              <w:rPr>
                <w:rFonts w:cs="Arial"/>
                <w:b/>
                <w:sz w:val="20"/>
                <w:szCs w:val="20"/>
              </w:rPr>
            </w:pPr>
            <w:r w:rsidRPr="005370BD">
              <w:rPr>
                <w:rFonts w:cs="Arial"/>
                <w:b/>
                <w:sz w:val="20"/>
                <w:szCs w:val="20"/>
              </w:rPr>
              <w:t>ΕΞΑΜΗΝΟ ΣΠΟΥΔΩΝ</w:t>
            </w:r>
          </w:p>
        </w:tc>
        <w:tc>
          <w:tcPr>
            <w:tcW w:w="1997" w:type="dxa"/>
            <w:gridSpan w:val="2"/>
          </w:tcPr>
          <w:p w14:paraId="353779E9" w14:textId="77777777" w:rsidR="00D2572F" w:rsidRPr="005370BD" w:rsidRDefault="00D2572F" w:rsidP="00D07374">
            <w:pPr>
              <w:rPr>
                <w:rFonts w:cs="Arial"/>
              </w:rPr>
            </w:pPr>
            <w:r w:rsidRPr="005370BD">
              <w:rPr>
                <w:rFonts w:cs="Arial"/>
                <w:sz w:val="22"/>
                <w:szCs w:val="22"/>
              </w:rPr>
              <w:t>2</w:t>
            </w:r>
            <w:r w:rsidRPr="005370BD">
              <w:rPr>
                <w:rFonts w:cs="Arial"/>
                <w:sz w:val="22"/>
                <w:szCs w:val="22"/>
                <w:vertAlign w:val="superscript"/>
              </w:rPr>
              <w:t>ο</w:t>
            </w:r>
          </w:p>
        </w:tc>
      </w:tr>
      <w:tr w:rsidR="00D2572F" w:rsidRPr="005370BD" w14:paraId="47580A65" w14:textId="77777777" w:rsidTr="00D07374">
        <w:trPr>
          <w:trHeight w:val="375"/>
        </w:trPr>
        <w:tc>
          <w:tcPr>
            <w:tcW w:w="2510" w:type="dxa"/>
            <w:shd w:val="clear" w:color="auto" w:fill="DDD9C3"/>
            <w:vAlign w:val="center"/>
          </w:tcPr>
          <w:p w14:paraId="1588E654" w14:textId="77777777" w:rsidR="00D2572F" w:rsidRPr="005370BD" w:rsidRDefault="00D2572F" w:rsidP="00D07374">
            <w:pPr>
              <w:jc w:val="right"/>
              <w:rPr>
                <w:rFonts w:cs="Arial"/>
                <w:b/>
                <w:sz w:val="20"/>
                <w:szCs w:val="20"/>
              </w:rPr>
            </w:pPr>
            <w:r w:rsidRPr="005370BD">
              <w:rPr>
                <w:rFonts w:cs="Arial"/>
                <w:b/>
                <w:sz w:val="20"/>
                <w:szCs w:val="20"/>
              </w:rPr>
              <w:t>ΤΙΤΛΟΣ ΜΑΘΗΜΑΤΟΣ</w:t>
            </w:r>
          </w:p>
        </w:tc>
        <w:tc>
          <w:tcPr>
            <w:tcW w:w="6012" w:type="dxa"/>
            <w:gridSpan w:val="5"/>
            <w:vAlign w:val="center"/>
          </w:tcPr>
          <w:p w14:paraId="3FF8D033" w14:textId="77777777" w:rsidR="00D2572F" w:rsidRPr="005370BD" w:rsidRDefault="00D2572F" w:rsidP="00D07374">
            <w:pPr>
              <w:rPr>
                <w:rFonts w:cs="Arial"/>
              </w:rPr>
            </w:pPr>
            <w:r w:rsidRPr="005370BD">
              <w:rPr>
                <w:rFonts w:cs="Arial"/>
                <w:sz w:val="22"/>
                <w:szCs w:val="22"/>
              </w:rPr>
              <w:t>ΓΕΩΛΟΓΙΑ ΓΙΑ ΠΟΛΙΤΙΚΟΥΣ ΜΗΧΑΝΙΚΟΥΣ</w:t>
            </w:r>
          </w:p>
        </w:tc>
      </w:tr>
      <w:tr w:rsidR="00D2572F" w:rsidRPr="005370BD" w14:paraId="387344E2" w14:textId="77777777" w:rsidTr="00D07374">
        <w:trPr>
          <w:trHeight w:val="196"/>
        </w:trPr>
        <w:tc>
          <w:tcPr>
            <w:tcW w:w="5177" w:type="dxa"/>
            <w:gridSpan w:val="3"/>
            <w:shd w:val="clear" w:color="auto" w:fill="DDD9C3"/>
            <w:vAlign w:val="center"/>
          </w:tcPr>
          <w:p w14:paraId="1793A4AD" w14:textId="77777777" w:rsidR="00D2572F" w:rsidRPr="005370BD" w:rsidRDefault="00D2572F" w:rsidP="00D07374">
            <w:pPr>
              <w:jc w:val="both"/>
              <w:rPr>
                <w:rFonts w:cs="Arial"/>
                <w:b/>
                <w:sz w:val="20"/>
                <w:szCs w:val="20"/>
              </w:rPr>
            </w:pPr>
            <w:r w:rsidRPr="005370BD">
              <w:rPr>
                <w:rFonts w:cs="Arial"/>
                <w:b/>
                <w:sz w:val="20"/>
                <w:szCs w:val="20"/>
              </w:rPr>
              <w:t xml:space="preserve">ΑΥΤΟΤΕΛΕΙΣ ΔΙΔΑΚΤΙΚΕΣ ΔΡΑΣΤΗΡΙΟΤΗΤΕΣ </w:t>
            </w:r>
            <w:r w:rsidRPr="005370BD">
              <w:rPr>
                <w:rFonts w:cs="Arial"/>
                <w:b/>
                <w:sz w:val="20"/>
                <w:szCs w:val="20"/>
              </w:rPr>
              <w:br/>
            </w:r>
            <w:r w:rsidRPr="005370BD">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840" w:type="dxa"/>
            <w:gridSpan w:val="2"/>
            <w:shd w:val="clear" w:color="auto" w:fill="DDD9C3"/>
            <w:vAlign w:val="center"/>
          </w:tcPr>
          <w:p w14:paraId="16214E7A" w14:textId="77777777" w:rsidR="00D2572F" w:rsidRPr="005370BD" w:rsidRDefault="00D2572F" w:rsidP="00D07374">
            <w:pPr>
              <w:jc w:val="center"/>
              <w:rPr>
                <w:rFonts w:cs="Arial"/>
                <w:b/>
                <w:sz w:val="20"/>
                <w:szCs w:val="20"/>
              </w:rPr>
            </w:pPr>
            <w:r w:rsidRPr="005370BD">
              <w:rPr>
                <w:rFonts w:cs="Arial"/>
                <w:b/>
                <w:sz w:val="20"/>
                <w:szCs w:val="20"/>
              </w:rPr>
              <w:t>ΕΒΔΟΜΑΔΙΑΙΕΣ</w:t>
            </w:r>
            <w:r w:rsidRPr="005370BD">
              <w:rPr>
                <w:rFonts w:cs="Arial"/>
                <w:b/>
                <w:sz w:val="20"/>
                <w:szCs w:val="20"/>
              </w:rPr>
              <w:br/>
              <w:t>ΩΡΕΣ Δ</w:t>
            </w:r>
            <w:r w:rsidRPr="005370BD">
              <w:rPr>
                <w:rFonts w:cs="Arial"/>
                <w:b/>
                <w:sz w:val="20"/>
                <w:szCs w:val="20"/>
                <w:shd w:val="clear" w:color="auto" w:fill="DDD9C3"/>
              </w:rPr>
              <w:t>ΙΔ</w:t>
            </w:r>
            <w:r w:rsidRPr="005370BD">
              <w:rPr>
                <w:rFonts w:cs="Arial"/>
                <w:b/>
                <w:sz w:val="20"/>
                <w:szCs w:val="20"/>
              </w:rPr>
              <w:t>ΑΣΚΑΛΙΑΣ</w:t>
            </w:r>
          </w:p>
        </w:tc>
        <w:tc>
          <w:tcPr>
            <w:tcW w:w="1505" w:type="dxa"/>
            <w:shd w:val="clear" w:color="auto" w:fill="DDD9C3"/>
            <w:vAlign w:val="center"/>
          </w:tcPr>
          <w:p w14:paraId="16CC58B1" w14:textId="77777777" w:rsidR="00D2572F" w:rsidRPr="005370BD" w:rsidRDefault="00D2572F" w:rsidP="00D07374">
            <w:pPr>
              <w:jc w:val="center"/>
              <w:rPr>
                <w:rFonts w:cs="Arial"/>
                <w:b/>
                <w:sz w:val="20"/>
                <w:szCs w:val="20"/>
              </w:rPr>
            </w:pPr>
            <w:r w:rsidRPr="005370BD">
              <w:rPr>
                <w:rFonts w:cs="Arial"/>
                <w:b/>
                <w:sz w:val="20"/>
                <w:szCs w:val="20"/>
              </w:rPr>
              <w:t>ΠΙΣΤΩΤΙΚΕΣ ΜΟΝΑΔΕΣ</w:t>
            </w:r>
          </w:p>
        </w:tc>
      </w:tr>
      <w:tr w:rsidR="00D2572F" w:rsidRPr="005370BD" w14:paraId="6DFD8A41" w14:textId="77777777" w:rsidTr="00D07374">
        <w:trPr>
          <w:trHeight w:val="194"/>
        </w:trPr>
        <w:tc>
          <w:tcPr>
            <w:tcW w:w="5177" w:type="dxa"/>
            <w:gridSpan w:val="3"/>
          </w:tcPr>
          <w:p w14:paraId="39266FFD" w14:textId="77777777" w:rsidR="00D2572F" w:rsidRPr="005370BD" w:rsidRDefault="00D2572F" w:rsidP="00D07374">
            <w:pPr>
              <w:jc w:val="both"/>
              <w:rPr>
                <w:rFonts w:cs="Arial"/>
              </w:rPr>
            </w:pPr>
            <w:r w:rsidRPr="005370BD">
              <w:rPr>
                <w:rFonts w:cs="Arial"/>
                <w:sz w:val="22"/>
                <w:szCs w:val="22"/>
              </w:rPr>
              <w:t>Διαλέξεις, Εργαστηριακές Ασκήσεις</w:t>
            </w:r>
          </w:p>
        </w:tc>
        <w:tc>
          <w:tcPr>
            <w:tcW w:w="1840" w:type="dxa"/>
            <w:gridSpan w:val="2"/>
          </w:tcPr>
          <w:p w14:paraId="12A3073E" w14:textId="77777777" w:rsidR="00D2572F" w:rsidRPr="005370BD" w:rsidRDefault="00D2572F" w:rsidP="00D07374">
            <w:pPr>
              <w:jc w:val="both"/>
              <w:rPr>
                <w:rFonts w:cs="Arial"/>
              </w:rPr>
            </w:pPr>
            <w:r w:rsidRPr="005370BD">
              <w:rPr>
                <w:rFonts w:cs="Arial"/>
                <w:sz w:val="22"/>
                <w:szCs w:val="22"/>
              </w:rPr>
              <w:t>2Θ+2ΕΡΓ</w:t>
            </w:r>
          </w:p>
        </w:tc>
        <w:tc>
          <w:tcPr>
            <w:tcW w:w="1505" w:type="dxa"/>
          </w:tcPr>
          <w:p w14:paraId="13599032" w14:textId="77777777" w:rsidR="00D2572F" w:rsidRPr="005370BD" w:rsidRDefault="00D2572F" w:rsidP="00D07374">
            <w:pPr>
              <w:jc w:val="both"/>
              <w:rPr>
                <w:rFonts w:cs="Arial"/>
              </w:rPr>
            </w:pPr>
            <w:r w:rsidRPr="005370BD">
              <w:rPr>
                <w:rFonts w:cs="Arial"/>
                <w:sz w:val="22"/>
                <w:szCs w:val="22"/>
              </w:rPr>
              <w:t>6</w:t>
            </w:r>
          </w:p>
        </w:tc>
      </w:tr>
      <w:tr w:rsidR="00D2572F" w:rsidRPr="005370BD" w14:paraId="3A7B4AEA" w14:textId="77777777" w:rsidTr="00D07374">
        <w:trPr>
          <w:trHeight w:val="194"/>
        </w:trPr>
        <w:tc>
          <w:tcPr>
            <w:tcW w:w="5177" w:type="dxa"/>
            <w:gridSpan w:val="3"/>
            <w:shd w:val="clear" w:color="auto" w:fill="DDD9C3"/>
          </w:tcPr>
          <w:p w14:paraId="32ADD361" w14:textId="77777777" w:rsidR="00D2572F" w:rsidRPr="005370BD" w:rsidRDefault="00D2572F" w:rsidP="00D07374">
            <w:pPr>
              <w:rPr>
                <w:rFonts w:cs="Arial"/>
                <w:i/>
                <w:sz w:val="18"/>
                <w:szCs w:val="18"/>
              </w:rPr>
            </w:pPr>
            <w:r w:rsidRPr="005370BD">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840" w:type="dxa"/>
            <w:gridSpan w:val="2"/>
          </w:tcPr>
          <w:p w14:paraId="5192FC24" w14:textId="77777777" w:rsidR="00D2572F" w:rsidRPr="005370BD" w:rsidRDefault="00D2572F" w:rsidP="00D07374">
            <w:pPr>
              <w:jc w:val="right"/>
              <w:rPr>
                <w:rFonts w:cs="Arial"/>
                <w:sz w:val="20"/>
                <w:szCs w:val="20"/>
              </w:rPr>
            </w:pPr>
          </w:p>
        </w:tc>
        <w:tc>
          <w:tcPr>
            <w:tcW w:w="1505" w:type="dxa"/>
          </w:tcPr>
          <w:p w14:paraId="0EDFCAFF" w14:textId="77777777" w:rsidR="00D2572F" w:rsidRPr="005370BD" w:rsidRDefault="00D2572F" w:rsidP="00D07374">
            <w:pPr>
              <w:rPr>
                <w:rFonts w:cs="Arial"/>
                <w:sz w:val="20"/>
                <w:szCs w:val="20"/>
              </w:rPr>
            </w:pPr>
          </w:p>
        </w:tc>
      </w:tr>
      <w:tr w:rsidR="00D2572F" w:rsidRPr="005370BD" w14:paraId="5AAFA778" w14:textId="77777777" w:rsidTr="00D07374">
        <w:trPr>
          <w:trHeight w:val="599"/>
        </w:trPr>
        <w:tc>
          <w:tcPr>
            <w:tcW w:w="2510" w:type="dxa"/>
            <w:shd w:val="clear" w:color="auto" w:fill="DDD9C3"/>
          </w:tcPr>
          <w:p w14:paraId="26F5C847" w14:textId="77777777" w:rsidR="00D2572F" w:rsidRPr="005370BD" w:rsidRDefault="00D2572F" w:rsidP="00D07374">
            <w:pPr>
              <w:jc w:val="both"/>
              <w:rPr>
                <w:rFonts w:cs="Arial"/>
                <w:i/>
                <w:sz w:val="16"/>
                <w:szCs w:val="16"/>
              </w:rPr>
            </w:pPr>
            <w:r w:rsidRPr="005370BD">
              <w:rPr>
                <w:rFonts w:cs="Arial"/>
                <w:b/>
                <w:sz w:val="20"/>
                <w:szCs w:val="20"/>
              </w:rPr>
              <w:t>ΤΥΠΟΣ ΜΑΘΗΜΑΤΟΣ</w:t>
            </w:r>
            <w:r w:rsidRPr="005370BD">
              <w:rPr>
                <w:rFonts w:cs="Arial"/>
                <w:i/>
                <w:sz w:val="16"/>
                <w:szCs w:val="16"/>
              </w:rPr>
              <w:t xml:space="preserve"> </w:t>
            </w:r>
          </w:p>
          <w:p w14:paraId="3E111A65" w14:textId="77777777" w:rsidR="00D2572F" w:rsidRPr="005370BD" w:rsidRDefault="00D2572F" w:rsidP="00D07374">
            <w:pPr>
              <w:jc w:val="both"/>
              <w:rPr>
                <w:rFonts w:cs="Arial"/>
                <w:b/>
                <w:sz w:val="20"/>
                <w:szCs w:val="20"/>
              </w:rPr>
            </w:pPr>
            <w:r w:rsidRPr="005370BD">
              <w:rPr>
                <w:rFonts w:cs="Arial"/>
                <w:i/>
                <w:sz w:val="16"/>
                <w:szCs w:val="16"/>
              </w:rPr>
              <w:t>Υποβάθρου , Γενικών Γνώσεων, Επιστημονικής Περιοχής, Ανάπτυξης Δεξιοτήτων</w:t>
            </w:r>
          </w:p>
        </w:tc>
        <w:tc>
          <w:tcPr>
            <w:tcW w:w="6012" w:type="dxa"/>
            <w:gridSpan w:val="5"/>
          </w:tcPr>
          <w:p w14:paraId="312E5CEC" w14:textId="77777777" w:rsidR="00D2572F" w:rsidRPr="005370BD" w:rsidRDefault="00D2572F" w:rsidP="00D07374">
            <w:pPr>
              <w:rPr>
                <w:rFonts w:cs="Arial"/>
              </w:rPr>
            </w:pPr>
            <w:r w:rsidRPr="005370BD">
              <w:rPr>
                <w:rFonts w:cs="Arial"/>
                <w:sz w:val="22"/>
                <w:szCs w:val="22"/>
              </w:rPr>
              <w:t>Επιστημονικής Περιοχής (Γεωλογία)</w:t>
            </w:r>
          </w:p>
        </w:tc>
      </w:tr>
      <w:tr w:rsidR="00D2572F" w:rsidRPr="005370BD" w14:paraId="3114BDE6" w14:textId="77777777" w:rsidTr="00D07374">
        <w:tc>
          <w:tcPr>
            <w:tcW w:w="2510" w:type="dxa"/>
            <w:shd w:val="clear" w:color="auto" w:fill="DDD9C3"/>
          </w:tcPr>
          <w:p w14:paraId="1FB8895A" w14:textId="77777777" w:rsidR="00D2572F" w:rsidRPr="005370BD" w:rsidRDefault="00D2572F" w:rsidP="00D07374">
            <w:pPr>
              <w:jc w:val="both"/>
              <w:rPr>
                <w:rFonts w:cs="Arial"/>
                <w:b/>
                <w:sz w:val="20"/>
                <w:szCs w:val="20"/>
              </w:rPr>
            </w:pPr>
            <w:r w:rsidRPr="005370BD">
              <w:rPr>
                <w:rFonts w:cs="Arial"/>
                <w:b/>
                <w:sz w:val="20"/>
                <w:szCs w:val="20"/>
              </w:rPr>
              <w:t>ΠΡΟΑΠΑΙΤΟΥΜΕΝΑ ΜΑΘΗΜΑΤΑ:</w:t>
            </w:r>
          </w:p>
          <w:p w14:paraId="057A049C" w14:textId="77777777" w:rsidR="00D2572F" w:rsidRPr="005370BD" w:rsidRDefault="00D2572F" w:rsidP="00D07374">
            <w:pPr>
              <w:jc w:val="both"/>
              <w:rPr>
                <w:rFonts w:cs="Arial"/>
                <w:b/>
                <w:sz w:val="20"/>
                <w:szCs w:val="20"/>
              </w:rPr>
            </w:pPr>
          </w:p>
        </w:tc>
        <w:tc>
          <w:tcPr>
            <w:tcW w:w="6012" w:type="dxa"/>
            <w:gridSpan w:val="5"/>
          </w:tcPr>
          <w:p w14:paraId="350F9004" w14:textId="77777777" w:rsidR="00D2572F" w:rsidRPr="005370BD" w:rsidRDefault="00D2572F" w:rsidP="00D07374">
            <w:pPr>
              <w:rPr>
                <w:rFonts w:cs="Arial"/>
              </w:rPr>
            </w:pPr>
            <w:r w:rsidRPr="005370BD">
              <w:rPr>
                <w:rFonts w:cs="Arial"/>
                <w:sz w:val="22"/>
                <w:szCs w:val="22"/>
              </w:rPr>
              <w:t>ΟΧΙ</w:t>
            </w:r>
          </w:p>
        </w:tc>
      </w:tr>
      <w:tr w:rsidR="00D2572F" w:rsidRPr="005370BD" w14:paraId="11821578" w14:textId="77777777" w:rsidTr="00D07374">
        <w:tc>
          <w:tcPr>
            <w:tcW w:w="2510" w:type="dxa"/>
            <w:shd w:val="clear" w:color="auto" w:fill="DDD9C3"/>
          </w:tcPr>
          <w:p w14:paraId="03C5EF3C" w14:textId="77777777" w:rsidR="00D2572F" w:rsidRPr="005370BD" w:rsidRDefault="00D2572F" w:rsidP="00D07374">
            <w:pPr>
              <w:jc w:val="both"/>
              <w:rPr>
                <w:rFonts w:cs="Arial"/>
                <w:b/>
                <w:sz w:val="20"/>
                <w:szCs w:val="20"/>
                <w:lang w:val="en-US"/>
              </w:rPr>
            </w:pPr>
            <w:r w:rsidRPr="005370BD">
              <w:rPr>
                <w:rFonts w:cs="Arial"/>
                <w:b/>
                <w:sz w:val="20"/>
                <w:szCs w:val="20"/>
              </w:rPr>
              <w:t>Γ</w:t>
            </w:r>
            <w:r w:rsidRPr="005370BD">
              <w:rPr>
                <w:rFonts w:cs="Arial"/>
                <w:b/>
                <w:sz w:val="20"/>
                <w:szCs w:val="20"/>
                <w:lang w:val="en-US"/>
              </w:rPr>
              <w:t>ΛΩΣΣΑ ΔΙΔΑΣΚΑΛΙΑΣ</w:t>
            </w:r>
            <w:r w:rsidRPr="005370BD">
              <w:rPr>
                <w:rFonts w:cs="Arial"/>
                <w:b/>
                <w:sz w:val="20"/>
                <w:szCs w:val="20"/>
              </w:rPr>
              <w:t xml:space="preserve"> και ΕΞΕΤΑΣΕΩΝ</w:t>
            </w:r>
            <w:r w:rsidRPr="005370BD">
              <w:rPr>
                <w:rFonts w:cs="Arial"/>
                <w:b/>
                <w:sz w:val="20"/>
                <w:szCs w:val="20"/>
                <w:lang w:val="en-US"/>
              </w:rPr>
              <w:t>:</w:t>
            </w:r>
          </w:p>
        </w:tc>
        <w:tc>
          <w:tcPr>
            <w:tcW w:w="6012" w:type="dxa"/>
            <w:gridSpan w:val="5"/>
          </w:tcPr>
          <w:p w14:paraId="5B7779A2" w14:textId="77777777" w:rsidR="00D2572F" w:rsidRPr="005370BD" w:rsidRDefault="00D2572F" w:rsidP="00D07374">
            <w:pPr>
              <w:rPr>
                <w:rFonts w:cs="Arial"/>
                <w:lang w:val="en-US"/>
              </w:rPr>
            </w:pPr>
            <w:r w:rsidRPr="005370BD">
              <w:rPr>
                <w:rFonts w:cs="Arial"/>
                <w:sz w:val="22"/>
                <w:szCs w:val="22"/>
              </w:rPr>
              <w:t>Ελληνική</w:t>
            </w:r>
          </w:p>
        </w:tc>
      </w:tr>
      <w:tr w:rsidR="00D2572F" w:rsidRPr="005370BD" w14:paraId="71A7FF72" w14:textId="77777777" w:rsidTr="00D07374">
        <w:tc>
          <w:tcPr>
            <w:tcW w:w="2510" w:type="dxa"/>
            <w:shd w:val="clear" w:color="auto" w:fill="DDD9C3"/>
          </w:tcPr>
          <w:p w14:paraId="467E595C" w14:textId="77777777" w:rsidR="00D2572F" w:rsidRPr="005370BD" w:rsidRDefault="00D2572F" w:rsidP="00D07374">
            <w:pPr>
              <w:jc w:val="both"/>
              <w:rPr>
                <w:rFonts w:cs="Arial"/>
                <w:b/>
                <w:sz w:val="20"/>
                <w:szCs w:val="20"/>
              </w:rPr>
            </w:pPr>
            <w:r w:rsidRPr="005370BD">
              <w:rPr>
                <w:rFonts w:cs="Arial"/>
                <w:b/>
                <w:sz w:val="20"/>
                <w:szCs w:val="20"/>
              </w:rPr>
              <w:t xml:space="preserve">ΤΟ ΜΑΘΗΜΑ ΠΡΟΣΦΕΡΕΤΑΙ ΣΕ ΦΟΙΤΗΤΕΣ </w:t>
            </w:r>
            <w:r w:rsidRPr="005370BD">
              <w:rPr>
                <w:rFonts w:cs="Arial"/>
                <w:b/>
                <w:sz w:val="20"/>
                <w:szCs w:val="20"/>
                <w:lang w:val="en-GB"/>
              </w:rPr>
              <w:t>ERASMUS</w:t>
            </w:r>
            <w:r w:rsidRPr="005370BD">
              <w:rPr>
                <w:rFonts w:cs="Arial"/>
                <w:b/>
                <w:sz w:val="20"/>
                <w:szCs w:val="20"/>
              </w:rPr>
              <w:t xml:space="preserve"> </w:t>
            </w:r>
          </w:p>
        </w:tc>
        <w:tc>
          <w:tcPr>
            <w:tcW w:w="6012" w:type="dxa"/>
            <w:gridSpan w:val="5"/>
          </w:tcPr>
          <w:p w14:paraId="7837042C" w14:textId="77777777" w:rsidR="00D2572F" w:rsidRPr="005370BD" w:rsidRDefault="00D2572F" w:rsidP="00D07374">
            <w:pPr>
              <w:rPr>
                <w:rFonts w:cs="Arial"/>
                <w:lang w:val="en-US"/>
              </w:rPr>
            </w:pPr>
            <w:r w:rsidRPr="005370BD">
              <w:rPr>
                <w:rFonts w:cs="Arial"/>
                <w:sz w:val="22"/>
                <w:szCs w:val="22"/>
                <w:lang w:val="en-US"/>
              </w:rPr>
              <w:t>OXI</w:t>
            </w:r>
          </w:p>
        </w:tc>
      </w:tr>
      <w:tr w:rsidR="00D2572F" w:rsidRPr="00926221" w14:paraId="30314740" w14:textId="77777777" w:rsidTr="00D07374">
        <w:tc>
          <w:tcPr>
            <w:tcW w:w="2510" w:type="dxa"/>
            <w:shd w:val="clear" w:color="auto" w:fill="DDD9C3"/>
          </w:tcPr>
          <w:p w14:paraId="54FFB52B" w14:textId="77777777" w:rsidR="00D2572F" w:rsidRPr="005370BD" w:rsidRDefault="00D2572F" w:rsidP="00D07374">
            <w:pPr>
              <w:jc w:val="both"/>
              <w:rPr>
                <w:rFonts w:cs="Arial"/>
                <w:b/>
                <w:sz w:val="20"/>
                <w:szCs w:val="20"/>
                <w:lang w:val="en-GB"/>
              </w:rPr>
            </w:pPr>
            <w:r w:rsidRPr="005370BD">
              <w:rPr>
                <w:rFonts w:cs="Arial"/>
                <w:b/>
                <w:sz w:val="20"/>
                <w:szCs w:val="20"/>
              </w:rPr>
              <w:t>ΗΛΕΚΤΡΟΝΙΚΗ ΣΕΛΙΔΑ ΜΑΘΗΜΑΤΟΣ (</w:t>
            </w:r>
            <w:r w:rsidRPr="005370BD">
              <w:rPr>
                <w:rFonts w:cs="Arial"/>
                <w:b/>
                <w:sz w:val="20"/>
                <w:szCs w:val="20"/>
                <w:lang w:val="en-GB"/>
              </w:rPr>
              <w:t>URL)</w:t>
            </w:r>
          </w:p>
        </w:tc>
        <w:tc>
          <w:tcPr>
            <w:tcW w:w="6012" w:type="dxa"/>
            <w:gridSpan w:val="5"/>
          </w:tcPr>
          <w:p w14:paraId="70D61D17" w14:textId="77777777" w:rsidR="00D2572F" w:rsidRPr="005370BD" w:rsidRDefault="00D2572F" w:rsidP="00D07374">
            <w:pPr>
              <w:rPr>
                <w:rFonts w:cs="Arial"/>
                <w:lang w:val="en-GB"/>
              </w:rPr>
            </w:pPr>
            <w:r w:rsidRPr="005370BD">
              <w:rPr>
                <w:rFonts w:cs="Arial"/>
                <w:sz w:val="22"/>
                <w:szCs w:val="22"/>
                <w:lang w:val="en-GB"/>
              </w:rPr>
              <w:t>https://eclass.upatras.gr/courses/CIV1684/</w:t>
            </w:r>
          </w:p>
          <w:p w14:paraId="6126FFD4" w14:textId="77777777" w:rsidR="00D2572F" w:rsidRPr="005370BD" w:rsidRDefault="00D2572F" w:rsidP="00D07374">
            <w:pPr>
              <w:rPr>
                <w:rFonts w:cs="Arial"/>
                <w:lang w:val="en-GB"/>
              </w:rPr>
            </w:pPr>
          </w:p>
        </w:tc>
      </w:tr>
    </w:tbl>
    <w:p w14:paraId="6D8736EB" w14:textId="77777777" w:rsidR="00D2572F" w:rsidRPr="005370BD" w:rsidRDefault="00D2572F" w:rsidP="00B61475">
      <w:pPr>
        <w:widowControl w:val="0"/>
        <w:numPr>
          <w:ilvl w:val="0"/>
          <w:numId w:val="189"/>
        </w:numPr>
        <w:autoSpaceDE w:val="0"/>
        <w:autoSpaceDN w:val="0"/>
        <w:adjustRightInd w:val="0"/>
        <w:spacing w:before="120"/>
        <w:rPr>
          <w:rFonts w:cs="Arial"/>
          <w:b/>
          <w:lang w:val="en-US"/>
        </w:rPr>
      </w:pPr>
      <w:r w:rsidRPr="005370BD">
        <w:rPr>
          <w:rFonts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572F" w:rsidRPr="005370BD" w14:paraId="3B8E2B8D" w14:textId="77777777" w:rsidTr="00D07374">
        <w:tc>
          <w:tcPr>
            <w:tcW w:w="8472" w:type="dxa"/>
            <w:gridSpan w:val="2"/>
            <w:tcBorders>
              <w:bottom w:val="nil"/>
            </w:tcBorders>
            <w:shd w:val="clear" w:color="auto" w:fill="DDD9C3"/>
          </w:tcPr>
          <w:p w14:paraId="7752B8F3" w14:textId="77777777" w:rsidR="00D2572F" w:rsidRPr="005370BD" w:rsidRDefault="00D2572F" w:rsidP="00D07374">
            <w:pPr>
              <w:rPr>
                <w:rFonts w:cs="Arial"/>
                <w:i/>
                <w:sz w:val="16"/>
                <w:szCs w:val="16"/>
              </w:rPr>
            </w:pPr>
            <w:r w:rsidRPr="005370BD">
              <w:rPr>
                <w:rFonts w:cs="Arial"/>
                <w:b/>
                <w:sz w:val="20"/>
                <w:szCs w:val="20"/>
              </w:rPr>
              <w:t>Μαθησιακά Αποτελέσματα</w:t>
            </w:r>
          </w:p>
        </w:tc>
      </w:tr>
      <w:tr w:rsidR="00D2572F" w:rsidRPr="005370BD" w14:paraId="55F7A42E" w14:textId="77777777" w:rsidTr="00D07374">
        <w:tc>
          <w:tcPr>
            <w:tcW w:w="8472" w:type="dxa"/>
            <w:gridSpan w:val="2"/>
            <w:tcBorders>
              <w:top w:val="nil"/>
            </w:tcBorders>
            <w:shd w:val="clear" w:color="auto" w:fill="DDD9C3"/>
          </w:tcPr>
          <w:p w14:paraId="5829A201" w14:textId="77777777" w:rsidR="00D2572F" w:rsidRPr="005370BD" w:rsidRDefault="00D2572F" w:rsidP="00D07374">
            <w:pPr>
              <w:widowControl w:val="0"/>
              <w:autoSpaceDE w:val="0"/>
              <w:autoSpaceDN w:val="0"/>
              <w:adjustRightInd w:val="0"/>
              <w:spacing w:after="60"/>
              <w:rPr>
                <w:rFonts w:cs="Arial"/>
                <w:i/>
                <w:sz w:val="16"/>
                <w:szCs w:val="16"/>
              </w:rPr>
            </w:pPr>
            <w:r w:rsidRPr="005370BD">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5038DBC6" w14:textId="77777777" w:rsidR="00D2572F" w:rsidRPr="005370BD" w:rsidRDefault="00D2572F" w:rsidP="00D07374">
            <w:pPr>
              <w:autoSpaceDE w:val="0"/>
              <w:autoSpaceDN w:val="0"/>
              <w:adjustRightInd w:val="0"/>
              <w:rPr>
                <w:rFonts w:cs="Arial"/>
                <w:i/>
                <w:sz w:val="16"/>
                <w:szCs w:val="16"/>
              </w:rPr>
            </w:pPr>
            <w:r w:rsidRPr="005370BD">
              <w:rPr>
                <w:rFonts w:cs="Arial"/>
                <w:i/>
                <w:sz w:val="16"/>
                <w:szCs w:val="16"/>
              </w:rPr>
              <w:t xml:space="preserve">Συμβουλευτείτε το Παράρτημα Α </w:t>
            </w:r>
          </w:p>
          <w:p w14:paraId="30542BD9" w14:textId="77777777" w:rsidR="00D2572F" w:rsidRPr="005370BD" w:rsidRDefault="00D2572F" w:rsidP="00102973">
            <w:pPr>
              <w:widowControl w:val="0"/>
              <w:numPr>
                <w:ilvl w:val="0"/>
                <w:numId w:val="14"/>
              </w:numPr>
              <w:autoSpaceDE w:val="0"/>
              <w:autoSpaceDN w:val="0"/>
              <w:adjustRightInd w:val="0"/>
              <w:ind w:left="313" w:hanging="219"/>
              <w:contextualSpacing/>
              <w:rPr>
                <w:rFonts w:cs="Arial"/>
                <w:i/>
                <w:sz w:val="16"/>
                <w:szCs w:val="16"/>
              </w:rPr>
            </w:pPr>
            <w:r w:rsidRPr="005370BD">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2822F368" w14:textId="471A33C6" w:rsidR="00D2572F" w:rsidRPr="005370BD" w:rsidRDefault="00D2572F" w:rsidP="00102973">
            <w:pPr>
              <w:widowControl w:val="0"/>
              <w:numPr>
                <w:ilvl w:val="0"/>
                <w:numId w:val="14"/>
              </w:numPr>
              <w:autoSpaceDE w:val="0"/>
              <w:autoSpaceDN w:val="0"/>
              <w:adjustRightInd w:val="0"/>
              <w:spacing w:after="60"/>
              <w:ind w:left="313" w:hanging="219"/>
              <w:contextualSpacing/>
              <w:rPr>
                <w:rFonts w:cs="Arial"/>
                <w:i/>
                <w:sz w:val="16"/>
                <w:szCs w:val="16"/>
              </w:rPr>
            </w:pPr>
            <w:r w:rsidRPr="005370BD">
              <w:rPr>
                <w:rFonts w:cs="Arial"/>
                <w:i/>
                <w:sz w:val="16"/>
                <w:szCs w:val="16"/>
              </w:rPr>
              <w:t xml:space="preserve">Περιγραφικοί Δείκτες Επιπέδων 6, 7 </w:t>
            </w:r>
            <w:r w:rsidR="002B5069">
              <w:rPr>
                <w:rFonts w:cs="Arial"/>
                <w:i/>
                <w:sz w:val="16"/>
                <w:szCs w:val="16"/>
              </w:rPr>
              <w:t>και</w:t>
            </w:r>
            <w:r w:rsidRPr="005370BD">
              <w:rPr>
                <w:rFonts w:cs="Arial"/>
                <w:i/>
                <w:sz w:val="16"/>
                <w:szCs w:val="16"/>
              </w:rPr>
              <w:t xml:space="preserve"> 8 του Ευρωπαϊκού Πλαισίου Προσόντων Διά Βίου Μάθησης</w:t>
            </w:r>
          </w:p>
          <w:p w14:paraId="5FE0B2DF" w14:textId="77777777" w:rsidR="00D2572F" w:rsidRPr="005370BD" w:rsidRDefault="00D2572F" w:rsidP="00D07374">
            <w:pPr>
              <w:widowControl w:val="0"/>
              <w:autoSpaceDE w:val="0"/>
              <w:autoSpaceDN w:val="0"/>
              <w:adjustRightInd w:val="0"/>
              <w:rPr>
                <w:rFonts w:cs="Arial"/>
                <w:i/>
                <w:sz w:val="16"/>
                <w:szCs w:val="16"/>
                <w:lang w:val="en-US"/>
              </w:rPr>
            </w:pPr>
            <w:r w:rsidRPr="005370BD">
              <w:rPr>
                <w:rFonts w:cs="Arial"/>
                <w:i/>
                <w:sz w:val="16"/>
                <w:szCs w:val="16"/>
              </w:rPr>
              <w:t>και Παράρτημα</w:t>
            </w:r>
            <w:r w:rsidRPr="005370BD">
              <w:rPr>
                <w:rFonts w:cs="Arial"/>
                <w:i/>
                <w:sz w:val="16"/>
                <w:szCs w:val="16"/>
                <w:lang w:val="en-US"/>
              </w:rPr>
              <w:t xml:space="preserve"> Β</w:t>
            </w:r>
          </w:p>
          <w:p w14:paraId="4A3B09E6" w14:textId="77777777" w:rsidR="00D2572F" w:rsidRPr="005370BD" w:rsidRDefault="00D2572F" w:rsidP="00102973">
            <w:pPr>
              <w:widowControl w:val="0"/>
              <w:numPr>
                <w:ilvl w:val="0"/>
                <w:numId w:val="14"/>
              </w:numPr>
              <w:autoSpaceDE w:val="0"/>
              <w:autoSpaceDN w:val="0"/>
              <w:adjustRightInd w:val="0"/>
              <w:ind w:left="313" w:hanging="219"/>
              <w:contextualSpacing/>
              <w:rPr>
                <w:rFonts w:cs="Arial"/>
                <w:i/>
                <w:sz w:val="16"/>
                <w:szCs w:val="16"/>
              </w:rPr>
            </w:pPr>
            <w:r w:rsidRPr="005370BD">
              <w:rPr>
                <w:rFonts w:cs="Arial"/>
                <w:i/>
                <w:sz w:val="16"/>
                <w:szCs w:val="16"/>
              </w:rPr>
              <w:t>Περιληπτικός Οδηγός συγγραφής Μαθησιακών Αποτελεσμάτων</w:t>
            </w:r>
          </w:p>
        </w:tc>
      </w:tr>
      <w:tr w:rsidR="00D2572F" w:rsidRPr="005370BD" w14:paraId="10394F0F" w14:textId="77777777" w:rsidTr="00D07374">
        <w:tc>
          <w:tcPr>
            <w:tcW w:w="8472" w:type="dxa"/>
            <w:gridSpan w:val="2"/>
          </w:tcPr>
          <w:p w14:paraId="18625A92" w14:textId="77777777" w:rsidR="00D2572F" w:rsidRPr="005370BD" w:rsidRDefault="00D2572F" w:rsidP="00D07374">
            <w:pPr>
              <w:spacing w:after="120"/>
              <w:jc w:val="both"/>
              <w:rPr>
                <w:rFonts w:cs="Arial"/>
                <w:i/>
              </w:rPr>
            </w:pPr>
            <w:r w:rsidRPr="005370BD">
              <w:rPr>
                <w:rFonts w:cs="Arial"/>
                <w:sz w:val="22"/>
                <w:szCs w:val="22"/>
              </w:rPr>
              <w:t>Το μάθημα απευθύνεται σε προπτυχιακούς φοιτητές χωρίς προαπαιτούμενη γνώση γεωλογικών εννοιών. Στόχος του μαθήματος είναι ο φοιτητής να αποκτήσει γνώσεις και δεξιότητες σε θέματα που σχετίζονται με την αναγνώριση κοινών ορυκτών και πετρωμάτων από τις ιδιότητές τους. Επίσης οι φοιτητές διδάσκονται βασικές έννοιες της μέτρησης του γεωλογικού χρόνου και της διάρθρωσης-εξέλιξης του πλανήτη Γη. Στους στόχους του μαθήματος επίσης περιλαμβάνονται γενικές έννοιες για τις δομές που αναπτύσσονται στα πετρώματα, για τους σεισμούς και τις επιπτώσεις τους στο φυσικό και το δομημένο περιβάλλον. Επίσης παρουσιάζονται τα βασικά γεωτεχνικά χαρακτηριστικά των εδαφών και πετρωμάτων, στοιχεία για τα επιφανειακά και υπόγεια νερά, στοιχεία για το σχηματισμό και  ταξινόμηση των κατολισθήσεων, καθώς και  τα τεχνικογεωλογικά προβλήματα που αναμένονται στις γεωλογικές ενότητες του Ελλαδικού χώρου.ίσης οι φοιτητές αποκτούν τις βασικές γνώσεις για τους σημαντικότερους γεωλογικούς παράγοντες που επιδρούν στην κατασκευή των τεχνικών έργων.</w:t>
            </w:r>
          </w:p>
        </w:tc>
      </w:tr>
      <w:tr w:rsidR="00D2572F" w:rsidRPr="005370BD" w14:paraId="27B3860D" w14:textId="77777777" w:rsidTr="00D07374">
        <w:tblPrEx>
          <w:tblLook w:val="0000" w:firstRow="0" w:lastRow="0" w:firstColumn="0" w:lastColumn="0" w:noHBand="0" w:noVBand="0"/>
        </w:tblPrEx>
        <w:tc>
          <w:tcPr>
            <w:tcW w:w="8454" w:type="dxa"/>
            <w:gridSpan w:val="2"/>
            <w:tcBorders>
              <w:bottom w:val="nil"/>
            </w:tcBorders>
            <w:shd w:val="clear" w:color="auto" w:fill="DDD9C3"/>
          </w:tcPr>
          <w:p w14:paraId="019AB8E3" w14:textId="77777777" w:rsidR="00D2572F" w:rsidRPr="005370BD" w:rsidRDefault="00D2572F" w:rsidP="00D07374">
            <w:pPr>
              <w:rPr>
                <w:rFonts w:cs="Arial"/>
                <w:b/>
                <w:sz w:val="20"/>
                <w:szCs w:val="20"/>
              </w:rPr>
            </w:pPr>
            <w:r w:rsidRPr="005370BD">
              <w:rPr>
                <w:rFonts w:cs="Arial"/>
                <w:b/>
                <w:sz w:val="20"/>
                <w:szCs w:val="20"/>
              </w:rPr>
              <w:t>Γενικές Ικανότητες</w:t>
            </w:r>
          </w:p>
        </w:tc>
      </w:tr>
      <w:tr w:rsidR="00D2572F" w:rsidRPr="005370BD" w14:paraId="5095F008" w14:textId="77777777" w:rsidTr="00D07374">
        <w:tc>
          <w:tcPr>
            <w:tcW w:w="8472" w:type="dxa"/>
            <w:gridSpan w:val="2"/>
            <w:tcBorders>
              <w:top w:val="nil"/>
              <w:bottom w:val="nil"/>
            </w:tcBorders>
            <w:shd w:val="clear" w:color="auto" w:fill="DDD9C3"/>
          </w:tcPr>
          <w:p w14:paraId="2D2A734C" w14:textId="77777777" w:rsidR="00D2572F" w:rsidRPr="005370BD" w:rsidRDefault="00D2572F" w:rsidP="00D07374">
            <w:pPr>
              <w:widowControl w:val="0"/>
              <w:autoSpaceDE w:val="0"/>
              <w:autoSpaceDN w:val="0"/>
              <w:adjustRightInd w:val="0"/>
              <w:spacing w:after="60"/>
              <w:rPr>
                <w:rFonts w:cs="Arial"/>
                <w:i/>
                <w:sz w:val="16"/>
                <w:szCs w:val="16"/>
              </w:rPr>
            </w:pPr>
            <w:r w:rsidRPr="005370BD">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2572F" w:rsidRPr="005370BD" w14:paraId="69789A7B" w14:textId="77777777" w:rsidTr="00D07374">
        <w:tblPrEx>
          <w:tblLook w:val="0000" w:firstRow="0" w:lastRow="0" w:firstColumn="0" w:lastColumn="0" w:noHBand="0" w:noVBand="0"/>
        </w:tblPrEx>
        <w:tc>
          <w:tcPr>
            <w:tcW w:w="3964" w:type="dxa"/>
            <w:tcBorders>
              <w:top w:val="nil"/>
              <w:right w:val="nil"/>
            </w:tcBorders>
            <w:shd w:val="clear" w:color="auto" w:fill="DDD9C3"/>
          </w:tcPr>
          <w:p w14:paraId="232634B1" w14:textId="77777777" w:rsidR="00D2572F" w:rsidRPr="005370BD" w:rsidRDefault="00D2572F" w:rsidP="00D07374">
            <w:pPr>
              <w:widowControl w:val="0"/>
              <w:autoSpaceDE w:val="0"/>
              <w:autoSpaceDN w:val="0"/>
              <w:adjustRightInd w:val="0"/>
              <w:rPr>
                <w:rFonts w:cs="Arial"/>
                <w:i/>
                <w:sz w:val="16"/>
                <w:szCs w:val="16"/>
              </w:rPr>
            </w:pPr>
            <w:r w:rsidRPr="005370BD">
              <w:rPr>
                <w:rFonts w:cs="Arial"/>
                <w:i/>
                <w:sz w:val="16"/>
                <w:szCs w:val="16"/>
              </w:rPr>
              <w:t xml:space="preserve">Αναζήτηση, ανάλυση και σύνθεση δεδομένων και πληροφοριών, με τη χρήση και των απαραίτητων τεχνολογιών </w:t>
            </w:r>
          </w:p>
          <w:p w14:paraId="0BC03AED" w14:textId="77777777" w:rsidR="00D2572F" w:rsidRPr="005370BD" w:rsidRDefault="00D2572F" w:rsidP="00D07374">
            <w:pPr>
              <w:widowControl w:val="0"/>
              <w:autoSpaceDE w:val="0"/>
              <w:autoSpaceDN w:val="0"/>
              <w:adjustRightInd w:val="0"/>
              <w:rPr>
                <w:rFonts w:cs="Arial"/>
                <w:i/>
                <w:sz w:val="16"/>
                <w:szCs w:val="16"/>
              </w:rPr>
            </w:pPr>
            <w:r w:rsidRPr="005370BD">
              <w:rPr>
                <w:rFonts w:cs="Arial"/>
                <w:i/>
                <w:sz w:val="16"/>
                <w:szCs w:val="16"/>
              </w:rPr>
              <w:t xml:space="preserve">Προσαρμογή σε νέες καταστάσεις </w:t>
            </w:r>
          </w:p>
          <w:p w14:paraId="68A15AA8" w14:textId="77777777" w:rsidR="00D2572F" w:rsidRPr="005370BD" w:rsidRDefault="00D2572F" w:rsidP="00D07374">
            <w:pPr>
              <w:widowControl w:val="0"/>
              <w:autoSpaceDE w:val="0"/>
              <w:autoSpaceDN w:val="0"/>
              <w:adjustRightInd w:val="0"/>
              <w:rPr>
                <w:rFonts w:cs="Arial"/>
                <w:i/>
                <w:sz w:val="16"/>
                <w:szCs w:val="16"/>
              </w:rPr>
            </w:pPr>
            <w:r w:rsidRPr="005370BD">
              <w:rPr>
                <w:rFonts w:cs="Arial"/>
                <w:i/>
                <w:sz w:val="16"/>
                <w:szCs w:val="16"/>
              </w:rPr>
              <w:t xml:space="preserve">Λήψη αποφάσεων </w:t>
            </w:r>
          </w:p>
          <w:p w14:paraId="111FC097" w14:textId="77777777" w:rsidR="00D2572F" w:rsidRPr="005370BD" w:rsidRDefault="00D2572F" w:rsidP="00D07374">
            <w:pPr>
              <w:widowControl w:val="0"/>
              <w:autoSpaceDE w:val="0"/>
              <w:autoSpaceDN w:val="0"/>
              <w:adjustRightInd w:val="0"/>
              <w:rPr>
                <w:rFonts w:cs="Arial"/>
                <w:i/>
                <w:sz w:val="16"/>
                <w:szCs w:val="16"/>
              </w:rPr>
            </w:pPr>
            <w:r w:rsidRPr="005370BD">
              <w:rPr>
                <w:rFonts w:cs="Arial"/>
                <w:i/>
                <w:sz w:val="16"/>
                <w:szCs w:val="16"/>
              </w:rPr>
              <w:t xml:space="preserve">Αυτόνομη εργασία </w:t>
            </w:r>
          </w:p>
          <w:p w14:paraId="0A2C275E" w14:textId="77777777" w:rsidR="00D2572F" w:rsidRPr="005370BD" w:rsidRDefault="00D2572F" w:rsidP="00D07374">
            <w:pPr>
              <w:widowControl w:val="0"/>
              <w:autoSpaceDE w:val="0"/>
              <w:autoSpaceDN w:val="0"/>
              <w:adjustRightInd w:val="0"/>
              <w:rPr>
                <w:rFonts w:cs="Arial"/>
                <w:i/>
                <w:sz w:val="16"/>
                <w:szCs w:val="16"/>
              </w:rPr>
            </w:pPr>
            <w:r w:rsidRPr="005370BD">
              <w:rPr>
                <w:rFonts w:cs="Arial"/>
                <w:i/>
                <w:sz w:val="16"/>
                <w:szCs w:val="16"/>
              </w:rPr>
              <w:t xml:space="preserve">Ομαδική εργασία </w:t>
            </w:r>
          </w:p>
          <w:p w14:paraId="5AEEF1B3" w14:textId="77777777" w:rsidR="00D2572F" w:rsidRPr="005370BD" w:rsidRDefault="00D2572F" w:rsidP="00D07374">
            <w:pPr>
              <w:widowControl w:val="0"/>
              <w:autoSpaceDE w:val="0"/>
              <w:autoSpaceDN w:val="0"/>
              <w:adjustRightInd w:val="0"/>
              <w:rPr>
                <w:rFonts w:cs="Arial"/>
                <w:i/>
                <w:sz w:val="16"/>
                <w:szCs w:val="16"/>
              </w:rPr>
            </w:pPr>
            <w:r w:rsidRPr="005370BD">
              <w:rPr>
                <w:rFonts w:cs="Arial"/>
                <w:i/>
                <w:sz w:val="16"/>
                <w:szCs w:val="16"/>
              </w:rPr>
              <w:t xml:space="preserve">Εργασία σε διεθνές περιβάλλον </w:t>
            </w:r>
          </w:p>
          <w:p w14:paraId="1BBB54D8" w14:textId="77777777" w:rsidR="00D2572F" w:rsidRPr="005370BD" w:rsidRDefault="00D2572F" w:rsidP="00D07374">
            <w:pPr>
              <w:widowControl w:val="0"/>
              <w:autoSpaceDE w:val="0"/>
              <w:autoSpaceDN w:val="0"/>
              <w:adjustRightInd w:val="0"/>
              <w:rPr>
                <w:rFonts w:cs="Arial"/>
                <w:i/>
                <w:sz w:val="16"/>
                <w:szCs w:val="16"/>
              </w:rPr>
            </w:pPr>
            <w:r w:rsidRPr="005370BD">
              <w:rPr>
                <w:rFonts w:cs="Arial"/>
                <w:i/>
                <w:sz w:val="16"/>
                <w:szCs w:val="16"/>
              </w:rPr>
              <w:t xml:space="preserve">Εργασία σε διεπιστημονικό περιβάλλον </w:t>
            </w:r>
          </w:p>
          <w:p w14:paraId="7CB29CC2" w14:textId="77777777" w:rsidR="00D2572F" w:rsidRPr="005370BD" w:rsidRDefault="00D2572F" w:rsidP="00D07374">
            <w:pPr>
              <w:widowControl w:val="0"/>
              <w:autoSpaceDE w:val="0"/>
              <w:autoSpaceDN w:val="0"/>
              <w:adjustRightInd w:val="0"/>
              <w:rPr>
                <w:rFonts w:cs="Arial"/>
                <w:i/>
                <w:sz w:val="16"/>
                <w:szCs w:val="16"/>
              </w:rPr>
            </w:pPr>
            <w:r w:rsidRPr="005370BD">
              <w:rPr>
                <w:rFonts w:cs="Arial"/>
                <w:i/>
                <w:sz w:val="16"/>
                <w:szCs w:val="16"/>
              </w:rPr>
              <w:t xml:space="preserve">Παράγωγή νέων ερευνητικών ιδεών </w:t>
            </w:r>
          </w:p>
        </w:tc>
        <w:tc>
          <w:tcPr>
            <w:tcW w:w="4508" w:type="dxa"/>
            <w:tcBorders>
              <w:top w:val="nil"/>
              <w:left w:val="nil"/>
            </w:tcBorders>
            <w:shd w:val="clear" w:color="auto" w:fill="DDD9C3"/>
          </w:tcPr>
          <w:p w14:paraId="6B34CAD1" w14:textId="77777777" w:rsidR="00D2572F" w:rsidRPr="005370BD" w:rsidRDefault="00D2572F" w:rsidP="00D07374">
            <w:pPr>
              <w:widowControl w:val="0"/>
              <w:autoSpaceDE w:val="0"/>
              <w:autoSpaceDN w:val="0"/>
              <w:adjustRightInd w:val="0"/>
              <w:rPr>
                <w:rFonts w:cs="Arial"/>
                <w:i/>
                <w:sz w:val="16"/>
                <w:szCs w:val="16"/>
              </w:rPr>
            </w:pPr>
            <w:r w:rsidRPr="005370BD">
              <w:rPr>
                <w:rFonts w:cs="Arial"/>
                <w:i/>
                <w:sz w:val="16"/>
                <w:szCs w:val="16"/>
              </w:rPr>
              <w:t xml:space="preserve">Σχεδιασμός και διαχείριση έργων </w:t>
            </w:r>
          </w:p>
          <w:p w14:paraId="63559601" w14:textId="77777777" w:rsidR="00D2572F" w:rsidRPr="005370BD" w:rsidRDefault="00D2572F" w:rsidP="00D07374">
            <w:pPr>
              <w:widowControl w:val="0"/>
              <w:autoSpaceDE w:val="0"/>
              <w:autoSpaceDN w:val="0"/>
              <w:adjustRightInd w:val="0"/>
              <w:rPr>
                <w:rFonts w:cs="Arial"/>
                <w:i/>
                <w:sz w:val="16"/>
                <w:szCs w:val="16"/>
              </w:rPr>
            </w:pPr>
            <w:r w:rsidRPr="005370BD">
              <w:rPr>
                <w:rFonts w:cs="Arial"/>
                <w:i/>
                <w:sz w:val="16"/>
                <w:szCs w:val="16"/>
              </w:rPr>
              <w:t xml:space="preserve">Σεβασμός στη διαφορετικότητα και στην πολυπολιτισμικότητα </w:t>
            </w:r>
          </w:p>
          <w:p w14:paraId="65689BB9" w14:textId="77777777" w:rsidR="00D2572F" w:rsidRPr="005370BD" w:rsidRDefault="00D2572F" w:rsidP="00D07374">
            <w:pPr>
              <w:widowControl w:val="0"/>
              <w:autoSpaceDE w:val="0"/>
              <w:autoSpaceDN w:val="0"/>
              <w:adjustRightInd w:val="0"/>
              <w:rPr>
                <w:rFonts w:cs="Arial"/>
                <w:i/>
                <w:sz w:val="16"/>
                <w:szCs w:val="16"/>
              </w:rPr>
            </w:pPr>
            <w:r w:rsidRPr="005370BD">
              <w:rPr>
                <w:rFonts w:cs="Arial"/>
                <w:i/>
                <w:sz w:val="16"/>
                <w:szCs w:val="16"/>
              </w:rPr>
              <w:t xml:space="preserve">Σεβασμός στο φυσικό περιβάλλον </w:t>
            </w:r>
          </w:p>
          <w:p w14:paraId="792AEF9B" w14:textId="77777777" w:rsidR="00D2572F" w:rsidRPr="005370BD" w:rsidRDefault="00D2572F" w:rsidP="00D07374">
            <w:pPr>
              <w:widowControl w:val="0"/>
              <w:autoSpaceDE w:val="0"/>
              <w:autoSpaceDN w:val="0"/>
              <w:adjustRightInd w:val="0"/>
              <w:rPr>
                <w:rFonts w:cs="Arial"/>
                <w:i/>
                <w:sz w:val="16"/>
                <w:szCs w:val="16"/>
              </w:rPr>
            </w:pPr>
            <w:r w:rsidRPr="005370BD">
              <w:rPr>
                <w:rFonts w:cs="Arial"/>
                <w:i/>
                <w:sz w:val="16"/>
                <w:szCs w:val="16"/>
              </w:rPr>
              <w:t xml:space="preserve">Επίδειξη κοινωνικής, επαγγελματικής και ηθικής υπευθυνότητας και ευαισθησίας σε θέματα φύλου </w:t>
            </w:r>
          </w:p>
          <w:p w14:paraId="7F37009F" w14:textId="77777777" w:rsidR="00D2572F" w:rsidRPr="005370BD" w:rsidRDefault="00D2572F" w:rsidP="00D07374">
            <w:pPr>
              <w:widowControl w:val="0"/>
              <w:autoSpaceDE w:val="0"/>
              <w:autoSpaceDN w:val="0"/>
              <w:adjustRightInd w:val="0"/>
              <w:rPr>
                <w:rFonts w:cs="Arial"/>
                <w:i/>
                <w:sz w:val="16"/>
                <w:szCs w:val="16"/>
              </w:rPr>
            </w:pPr>
            <w:r w:rsidRPr="005370BD">
              <w:rPr>
                <w:rFonts w:cs="Arial"/>
                <w:i/>
                <w:sz w:val="16"/>
                <w:szCs w:val="16"/>
              </w:rPr>
              <w:t xml:space="preserve">Άσκηση κριτικής και αυτοκριτικής </w:t>
            </w:r>
          </w:p>
          <w:p w14:paraId="7C1FC294" w14:textId="77777777" w:rsidR="00D2572F" w:rsidRPr="005370BD" w:rsidRDefault="00D2572F" w:rsidP="00D07374">
            <w:pPr>
              <w:rPr>
                <w:rFonts w:cs="Arial"/>
                <w:b/>
                <w:sz w:val="20"/>
                <w:szCs w:val="20"/>
              </w:rPr>
            </w:pPr>
            <w:r w:rsidRPr="005370BD">
              <w:rPr>
                <w:rFonts w:cs="Arial"/>
                <w:i/>
                <w:sz w:val="16"/>
                <w:szCs w:val="16"/>
              </w:rPr>
              <w:t>Προαγωγή της ελεύθερης, δημιουργικής και επαγωγικής σκέψης</w:t>
            </w:r>
          </w:p>
        </w:tc>
      </w:tr>
      <w:tr w:rsidR="00D2572F" w:rsidRPr="005370BD" w14:paraId="279BC0B5" w14:textId="77777777" w:rsidTr="00D07374">
        <w:tc>
          <w:tcPr>
            <w:tcW w:w="8472" w:type="dxa"/>
            <w:gridSpan w:val="2"/>
          </w:tcPr>
          <w:p w14:paraId="52CB3E1E" w14:textId="77777777" w:rsidR="00D2572F" w:rsidRPr="006E38FC" w:rsidRDefault="00D2572F" w:rsidP="00102973">
            <w:pPr>
              <w:pStyle w:val="ab"/>
              <w:numPr>
                <w:ilvl w:val="0"/>
                <w:numId w:val="14"/>
              </w:numPr>
              <w:spacing w:after="0" w:line="240" w:lineRule="auto"/>
              <w:ind w:left="311" w:hanging="284"/>
              <w:jc w:val="both"/>
              <w:rPr>
                <w:rFonts w:cs="Arial"/>
              </w:rPr>
            </w:pPr>
            <w:r w:rsidRPr="006E38FC">
              <w:rPr>
                <w:rFonts w:cs="Arial"/>
                <w:szCs w:val="22"/>
              </w:rPr>
              <w:t xml:space="preserve">Αναζήτηση, ανάλυση και σύνθεση δεδομένων και πληροφοριών, με τη χρήση και των απαραίτητων τεχνολογιών </w:t>
            </w:r>
          </w:p>
          <w:p w14:paraId="5A1AF225" w14:textId="77777777" w:rsidR="00D2572F" w:rsidRPr="006E38FC" w:rsidRDefault="00D2572F" w:rsidP="00102973">
            <w:pPr>
              <w:pStyle w:val="ab"/>
              <w:numPr>
                <w:ilvl w:val="0"/>
                <w:numId w:val="14"/>
              </w:numPr>
              <w:spacing w:after="0" w:line="240" w:lineRule="auto"/>
              <w:ind w:left="311" w:hanging="284"/>
              <w:jc w:val="both"/>
              <w:rPr>
                <w:rFonts w:cs="Arial"/>
              </w:rPr>
            </w:pPr>
            <w:r w:rsidRPr="006E38FC">
              <w:rPr>
                <w:rFonts w:cs="Arial"/>
                <w:szCs w:val="22"/>
              </w:rPr>
              <w:t xml:space="preserve">Προσαρμογή σε νέες καταστάσεις </w:t>
            </w:r>
          </w:p>
          <w:p w14:paraId="56C848D6" w14:textId="77777777" w:rsidR="00D2572F" w:rsidRPr="006E38FC" w:rsidRDefault="00D2572F" w:rsidP="00102973">
            <w:pPr>
              <w:pStyle w:val="ab"/>
              <w:numPr>
                <w:ilvl w:val="0"/>
                <w:numId w:val="14"/>
              </w:numPr>
              <w:spacing w:after="0" w:line="240" w:lineRule="auto"/>
              <w:ind w:left="311" w:hanging="284"/>
              <w:jc w:val="both"/>
              <w:rPr>
                <w:rFonts w:cs="Arial"/>
              </w:rPr>
            </w:pPr>
            <w:r w:rsidRPr="006E38FC">
              <w:rPr>
                <w:rFonts w:cs="Arial"/>
                <w:szCs w:val="22"/>
              </w:rPr>
              <w:t xml:space="preserve">Λήψη αποφάσεων </w:t>
            </w:r>
          </w:p>
          <w:p w14:paraId="5C9F19F3" w14:textId="77777777" w:rsidR="00D2572F" w:rsidRPr="006E38FC" w:rsidRDefault="00D2572F" w:rsidP="00102973">
            <w:pPr>
              <w:pStyle w:val="ab"/>
              <w:numPr>
                <w:ilvl w:val="0"/>
                <w:numId w:val="14"/>
              </w:numPr>
              <w:spacing w:after="0" w:line="240" w:lineRule="auto"/>
              <w:ind w:left="311" w:hanging="284"/>
              <w:jc w:val="both"/>
            </w:pPr>
            <w:r w:rsidRPr="006E38FC">
              <w:rPr>
                <w:rFonts w:cs="Arial"/>
                <w:szCs w:val="22"/>
              </w:rPr>
              <w:t xml:space="preserve">Αυτόνομη και Ομαδική εργασία </w:t>
            </w:r>
          </w:p>
          <w:p w14:paraId="5EB361CE" w14:textId="77777777" w:rsidR="00D2572F" w:rsidRPr="006E38FC" w:rsidRDefault="00D2572F" w:rsidP="00102973">
            <w:pPr>
              <w:pStyle w:val="ab"/>
              <w:numPr>
                <w:ilvl w:val="0"/>
                <w:numId w:val="14"/>
              </w:numPr>
              <w:spacing w:after="0" w:line="240" w:lineRule="auto"/>
              <w:ind w:left="311" w:hanging="284"/>
              <w:jc w:val="both"/>
              <w:rPr>
                <w:rFonts w:cs="Arial"/>
              </w:rPr>
            </w:pPr>
            <w:r w:rsidRPr="006E38FC">
              <w:rPr>
                <w:rFonts w:cs="Arial"/>
                <w:szCs w:val="22"/>
              </w:rPr>
              <w:t>Εργασία σε διεπιστημονικό περιβάλλον</w:t>
            </w:r>
          </w:p>
          <w:p w14:paraId="22BC1692" w14:textId="77777777" w:rsidR="00D2572F" w:rsidRPr="006E38FC" w:rsidRDefault="00D2572F" w:rsidP="00102973">
            <w:pPr>
              <w:pStyle w:val="ab"/>
              <w:numPr>
                <w:ilvl w:val="0"/>
                <w:numId w:val="14"/>
              </w:numPr>
              <w:spacing w:after="0" w:line="240" w:lineRule="auto"/>
              <w:ind w:left="311" w:hanging="284"/>
              <w:jc w:val="both"/>
            </w:pPr>
            <w:r w:rsidRPr="006E38FC">
              <w:rPr>
                <w:szCs w:val="22"/>
              </w:rPr>
              <w:t xml:space="preserve">Σχεδιασμός και διαχείριση έργων </w:t>
            </w:r>
          </w:p>
          <w:p w14:paraId="24BAA6BF" w14:textId="77777777" w:rsidR="00D2572F" w:rsidRPr="006E38FC" w:rsidRDefault="00D2572F" w:rsidP="00102973">
            <w:pPr>
              <w:pStyle w:val="ab"/>
              <w:numPr>
                <w:ilvl w:val="0"/>
                <w:numId w:val="14"/>
              </w:numPr>
              <w:spacing w:after="0" w:line="240" w:lineRule="auto"/>
              <w:ind w:left="311" w:hanging="284"/>
              <w:jc w:val="both"/>
            </w:pPr>
            <w:r w:rsidRPr="006E38FC">
              <w:rPr>
                <w:szCs w:val="22"/>
              </w:rPr>
              <w:t xml:space="preserve">Σεβασμός στο φυσικό περιβάλλον </w:t>
            </w:r>
          </w:p>
        </w:tc>
      </w:tr>
    </w:tbl>
    <w:p w14:paraId="1D3CB8FF" w14:textId="77777777" w:rsidR="00D2572F" w:rsidRPr="005370BD" w:rsidRDefault="00D2572F" w:rsidP="00B61475">
      <w:pPr>
        <w:widowControl w:val="0"/>
        <w:numPr>
          <w:ilvl w:val="0"/>
          <w:numId w:val="189"/>
        </w:numPr>
        <w:autoSpaceDE w:val="0"/>
        <w:autoSpaceDN w:val="0"/>
        <w:adjustRightInd w:val="0"/>
        <w:spacing w:before="120"/>
        <w:rPr>
          <w:rFonts w:cs="Arial"/>
          <w:b/>
        </w:rPr>
      </w:pPr>
      <w:r w:rsidRPr="005370BD">
        <w:rPr>
          <w:rFonts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572F" w:rsidRPr="005370BD" w14:paraId="6FF2ACAE" w14:textId="77777777" w:rsidTr="00D07374">
        <w:tc>
          <w:tcPr>
            <w:tcW w:w="8472" w:type="dxa"/>
          </w:tcPr>
          <w:p w14:paraId="3D91CEED" w14:textId="77777777" w:rsidR="00D2572F" w:rsidRPr="006E38FC" w:rsidRDefault="00D2572F" w:rsidP="00B61475">
            <w:pPr>
              <w:pStyle w:val="ab"/>
              <w:numPr>
                <w:ilvl w:val="0"/>
                <w:numId w:val="227"/>
              </w:numPr>
              <w:spacing w:after="0" w:line="240" w:lineRule="auto"/>
              <w:ind w:left="311" w:hanging="311"/>
            </w:pPr>
            <w:r w:rsidRPr="006E38FC">
              <w:rPr>
                <w:szCs w:val="22"/>
              </w:rPr>
              <w:t>Στοιχεία Γενικής Γεωλογίας – Η εξέλιξη του πλανήτη Γη</w:t>
            </w:r>
          </w:p>
          <w:p w14:paraId="1DBC2E18" w14:textId="77777777" w:rsidR="00D2572F" w:rsidRPr="006E38FC" w:rsidRDefault="00D2572F" w:rsidP="00B61475">
            <w:pPr>
              <w:pStyle w:val="ab"/>
              <w:numPr>
                <w:ilvl w:val="0"/>
                <w:numId w:val="227"/>
              </w:numPr>
              <w:spacing w:after="0" w:line="240" w:lineRule="auto"/>
              <w:ind w:left="311" w:hanging="311"/>
            </w:pPr>
            <w:r w:rsidRPr="006E38FC">
              <w:rPr>
                <w:szCs w:val="22"/>
              </w:rPr>
              <w:t>Ορυκτά</w:t>
            </w:r>
          </w:p>
          <w:p w14:paraId="574119F2" w14:textId="77777777" w:rsidR="00D2572F" w:rsidRPr="006E38FC" w:rsidRDefault="00D2572F" w:rsidP="00B61475">
            <w:pPr>
              <w:pStyle w:val="ab"/>
              <w:numPr>
                <w:ilvl w:val="0"/>
                <w:numId w:val="227"/>
              </w:numPr>
              <w:spacing w:after="0" w:line="240" w:lineRule="auto"/>
              <w:ind w:left="311" w:hanging="311"/>
            </w:pPr>
            <w:r w:rsidRPr="006E38FC">
              <w:rPr>
                <w:szCs w:val="22"/>
              </w:rPr>
              <w:t>Πετρώματα</w:t>
            </w:r>
          </w:p>
          <w:p w14:paraId="778D40D6" w14:textId="77777777" w:rsidR="00D2572F" w:rsidRPr="006E38FC" w:rsidRDefault="00D2572F" w:rsidP="00B61475">
            <w:pPr>
              <w:pStyle w:val="ab"/>
              <w:numPr>
                <w:ilvl w:val="0"/>
                <w:numId w:val="227"/>
              </w:numPr>
              <w:spacing w:after="0" w:line="240" w:lineRule="auto"/>
              <w:ind w:left="311" w:hanging="311"/>
            </w:pPr>
            <w:r w:rsidRPr="006E38FC">
              <w:rPr>
                <w:szCs w:val="22"/>
              </w:rPr>
              <w:t>Οι κύριες γεωλογικές δομές: διακλάσεις, ρήγματα, πτυχές</w:t>
            </w:r>
          </w:p>
          <w:p w14:paraId="00FD4F7A" w14:textId="77777777" w:rsidR="00D2572F" w:rsidRPr="006E38FC" w:rsidRDefault="00D2572F" w:rsidP="00B61475">
            <w:pPr>
              <w:pStyle w:val="ab"/>
              <w:numPr>
                <w:ilvl w:val="0"/>
                <w:numId w:val="227"/>
              </w:numPr>
              <w:spacing w:after="0" w:line="240" w:lineRule="auto"/>
              <w:ind w:left="311" w:hanging="311"/>
            </w:pPr>
            <w:r w:rsidRPr="006E38FC">
              <w:rPr>
                <w:szCs w:val="22"/>
              </w:rPr>
              <w:t>Φυσικές και Μηχανικές ιδιότητες εδαφών και πετρωμάτων</w:t>
            </w:r>
          </w:p>
          <w:p w14:paraId="10DEA702" w14:textId="77777777" w:rsidR="00D2572F" w:rsidRPr="006E38FC" w:rsidRDefault="00D2572F" w:rsidP="00B61475">
            <w:pPr>
              <w:pStyle w:val="ab"/>
              <w:numPr>
                <w:ilvl w:val="0"/>
                <w:numId w:val="227"/>
              </w:numPr>
              <w:spacing w:after="0" w:line="240" w:lineRule="auto"/>
              <w:ind w:left="311" w:hanging="311"/>
            </w:pPr>
            <w:r w:rsidRPr="006E38FC">
              <w:rPr>
                <w:szCs w:val="22"/>
              </w:rPr>
              <w:t>Επιφανειακά και υπόγεια νερά – Η επίδραση τους στα γεωϋλικά και τα τεχνικά έργα</w:t>
            </w:r>
          </w:p>
          <w:p w14:paraId="48B9A73B" w14:textId="77777777" w:rsidR="00D2572F" w:rsidRPr="006E38FC" w:rsidRDefault="00D2572F" w:rsidP="00B61475">
            <w:pPr>
              <w:pStyle w:val="ab"/>
              <w:numPr>
                <w:ilvl w:val="0"/>
                <w:numId w:val="227"/>
              </w:numPr>
              <w:spacing w:after="0" w:line="240" w:lineRule="auto"/>
              <w:ind w:left="311" w:hanging="311"/>
            </w:pPr>
            <w:r w:rsidRPr="006E38FC">
              <w:rPr>
                <w:szCs w:val="22"/>
              </w:rPr>
              <w:t>Μετακινήσεις γεωλογικών μαζών-Κατολισθήσεις -Στοιχεία Γεωλογίας Ελλάδας και τεχνικογεωλογικά προβλήματα στον Ελληνικό χώρο.</w:t>
            </w:r>
          </w:p>
          <w:p w14:paraId="15516DEC" w14:textId="77777777" w:rsidR="00D2572F" w:rsidRPr="006E38FC" w:rsidRDefault="00D2572F" w:rsidP="00B61475">
            <w:pPr>
              <w:pStyle w:val="ab"/>
              <w:numPr>
                <w:ilvl w:val="0"/>
                <w:numId w:val="227"/>
              </w:numPr>
              <w:spacing w:after="120" w:line="240" w:lineRule="auto"/>
              <w:ind w:left="312" w:hanging="312"/>
              <w:rPr>
                <w:rFonts w:cs="Arial"/>
                <w:sz w:val="20"/>
              </w:rPr>
            </w:pPr>
            <w:r w:rsidRPr="006E38FC">
              <w:rPr>
                <w:szCs w:val="22"/>
              </w:rPr>
              <w:t>Σημαντικοί γεωλογικοί παράγοντες στην κατασκευή τεχνικών έργων</w:t>
            </w:r>
          </w:p>
        </w:tc>
      </w:tr>
    </w:tbl>
    <w:p w14:paraId="4BD78705" w14:textId="77777777" w:rsidR="00D2572F" w:rsidRPr="005370BD" w:rsidRDefault="00D2572F" w:rsidP="00B61475">
      <w:pPr>
        <w:widowControl w:val="0"/>
        <w:numPr>
          <w:ilvl w:val="0"/>
          <w:numId w:val="189"/>
        </w:numPr>
        <w:autoSpaceDE w:val="0"/>
        <w:autoSpaceDN w:val="0"/>
        <w:adjustRightInd w:val="0"/>
        <w:spacing w:before="120"/>
        <w:rPr>
          <w:rFonts w:cs="Arial"/>
          <w:b/>
        </w:rPr>
      </w:pPr>
      <w:r w:rsidRPr="005370BD">
        <w:rPr>
          <w:rFonts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572F" w:rsidRPr="005370BD" w14:paraId="62AF2BD9" w14:textId="77777777" w:rsidTr="00D07374">
        <w:tc>
          <w:tcPr>
            <w:tcW w:w="3306" w:type="dxa"/>
            <w:shd w:val="clear" w:color="auto" w:fill="DDD9C3"/>
          </w:tcPr>
          <w:p w14:paraId="2663B5BE" w14:textId="77777777" w:rsidR="00D2572F" w:rsidRPr="005370BD" w:rsidRDefault="00D2572F" w:rsidP="00D07374">
            <w:pPr>
              <w:jc w:val="both"/>
              <w:rPr>
                <w:rFonts w:cs="Arial"/>
                <w:b/>
                <w:sz w:val="20"/>
                <w:szCs w:val="20"/>
              </w:rPr>
            </w:pPr>
            <w:r w:rsidRPr="005370BD">
              <w:rPr>
                <w:rFonts w:cs="Arial"/>
                <w:b/>
                <w:sz w:val="20"/>
                <w:szCs w:val="20"/>
              </w:rPr>
              <w:t>ΤΡΟΠΟΣ ΠΑΡΑΔΟΣΗΣ</w:t>
            </w:r>
            <w:r w:rsidRPr="005370BD">
              <w:rPr>
                <w:rFonts w:cs="Arial"/>
                <w:b/>
                <w:sz w:val="20"/>
                <w:szCs w:val="20"/>
              </w:rPr>
              <w:br/>
            </w:r>
            <w:r w:rsidRPr="005370BD">
              <w:rPr>
                <w:rFonts w:cs="Arial"/>
                <w:i/>
                <w:sz w:val="16"/>
                <w:szCs w:val="16"/>
              </w:rPr>
              <w:t>Πρόσωπο με πρόσωπο, Εξ αποστάσεως εκπαίδευση κ.λπ.</w:t>
            </w:r>
          </w:p>
        </w:tc>
        <w:tc>
          <w:tcPr>
            <w:tcW w:w="5166" w:type="dxa"/>
          </w:tcPr>
          <w:p w14:paraId="5A3FF537" w14:textId="77777777" w:rsidR="00D2572F" w:rsidRPr="005370BD" w:rsidRDefault="00D2572F" w:rsidP="00D07374">
            <w:pPr>
              <w:rPr>
                <w:iCs/>
              </w:rPr>
            </w:pPr>
            <w:r w:rsidRPr="005370BD">
              <w:rPr>
                <w:iCs/>
                <w:sz w:val="22"/>
                <w:szCs w:val="22"/>
              </w:rPr>
              <w:t>Πρόσωπο με πρόσωπο στην αίθουσα διδασκαλίας και εξ ’αποστάσεως εκπαίδευση</w:t>
            </w:r>
          </w:p>
        </w:tc>
      </w:tr>
      <w:tr w:rsidR="00D2572F" w:rsidRPr="005370BD" w14:paraId="21CA5B48" w14:textId="77777777" w:rsidTr="00D07374">
        <w:tc>
          <w:tcPr>
            <w:tcW w:w="3306" w:type="dxa"/>
            <w:shd w:val="clear" w:color="auto" w:fill="DDD9C3"/>
          </w:tcPr>
          <w:p w14:paraId="7532211C" w14:textId="77777777" w:rsidR="00D2572F" w:rsidRPr="005370BD" w:rsidRDefault="00D2572F" w:rsidP="00D07374">
            <w:pPr>
              <w:jc w:val="both"/>
              <w:rPr>
                <w:rFonts w:cs="Arial"/>
                <w:i/>
                <w:sz w:val="16"/>
                <w:szCs w:val="16"/>
              </w:rPr>
            </w:pPr>
            <w:r w:rsidRPr="005370BD">
              <w:rPr>
                <w:rFonts w:cs="Arial"/>
                <w:b/>
                <w:sz w:val="20"/>
                <w:szCs w:val="20"/>
              </w:rPr>
              <w:t>ΧΡΗΣΗ ΤΕΧΝΟΛΟΓΙΩΝ ΠΛΗΡΟΦΟΡΙΑΣ ΚΑΙ ΕΠΙΚΟΙΝΩΝΙΩΝ</w:t>
            </w:r>
            <w:r w:rsidRPr="005370BD">
              <w:rPr>
                <w:rFonts w:cs="Arial"/>
                <w:b/>
                <w:sz w:val="20"/>
                <w:szCs w:val="20"/>
              </w:rPr>
              <w:br/>
            </w:r>
            <w:r w:rsidRPr="005370BD">
              <w:rPr>
                <w:rFonts w:cs="Arial"/>
                <w:i/>
                <w:sz w:val="16"/>
                <w:szCs w:val="16"/>
              </w:rPr>
              <w:t>Χρήση Τ.Π.Ε. στη Διδασκαλία, στην Εργαστηριακή Εκπαίδευση, στην Επικοινωνία με τους φοιτητές</w:t>
            </w:r>
          </w:p>
        </w:tc>
        <w:tc>
          <w:tcPr>
            <w:tcW w:w="5166" w:type="dxa"/>
          </w:tcPr>
          <w:p w14:paraId="1F2D23FD" w14:textId="77777777" w:rsidR="00D2572F" w:rsidRPr="005370BD" w:rsidRDefault="00D2572F" w:rsidP="00D07374">
            <w:pPr>
              <w:rPr>
                <w:rFonts w:cs="Arial"/>
              </w:rPr>
            </w:pPr>
            <w:r w:rsidRPr="005370BD">
              <w:rPr>
                <w:iCs/>
                <w:sz w:val="22"/>
                <w:szCs w:val="22"/>
              </w:rPr>
              <w:t>Χρήση Τεχνολογιών Πληροφορίας και Επικοινωνίας (zoom και power point) στη διδασκαλία</w:t>
            </w:r>
          </w:p>
        </w:tc>
      </w:tr>
      <w:tr w:rsidR="00D2572F" w:rsidRPr="005370BD" w14:paraId="313E7084" w14:textId="77777777" w:rsidTr="00D07374">
        <w:trPr>
          <w:trHeight w:val="2967"/>
        </w:trPr>
        <w:tc>
          <w:tcPr>
            <w:tcW w:w="3306" w:type="dxa"/>
            <w:shd w:val="clear" w:color="auto" w:fill="DDD9C3"/>
          </w:tcPr>
          <w:p w14:paraId="6B1C9FBD" w14:textId="77777777" w:rsidR="00D2572F" w:rsidRPr="005370BD" w:rsidRDefault="00D2572F" w:rsidP="00D07374">
            <w:pPr>
              <w:jc w:val="right"/>
              <w:rPr>
                <w:rFonts w:cs="Arial"/>
                <w:b/>
                <w:sz w:val="20"/>
                <w:szCs w:val="20"/>
              </w:rPr>
            </w:pPr>
            <w:r w:rsidRPr="005370BD">
              <w:rPr>
                <w:rFonts w:cs="Arial"/>
                <w:b/>
                <w:sz w:val="20"/>
                <w:szCs w:val="20"/>
              </w:rPr>
              <w:t>ΟΡΓΑΝΩΣΗ ΔΙΔΑΣΚΑΛΙΑΣ</w:t>
            </w:r>
          </w:p>
          <w:p w14:paraId="4428F38C" w14:textId="77777777" w:rsidR="00D2572F" w:rsidRPr="005370BD" w:rsidRDefault="00D2572F" w:rsidP="00D07374">
            <w:pPr>
              <w:jc w:val="both"/>
              <w:rPr>
                <w:rFonts w:cs="Arial"/>
                <w:i/>
                <w:sz w:val="16"/>
                <w:szCs w:val="16"/>
              </w:rPr>
            </w:pPr>
            <w:r w:rsidRPr="005370BD">
              <w:rPr>
                <w:rFonts w:cs="Arial"/>
                <w:i/>
                <w:sz w:val="16"/>
                <w:szCs w:val="16"/>
              </w:rPr>
              <w:t>Περιγράφονται αναλυτικά ο τρόπος και μέθοδοι διδασκαλίας.</w:t>
            </w:r>
          </w:p>
          <w:p w14:paraId="72140C43" w14:textId="0046423F" w:rsidR="00D2572F" w:rsidRPr="005370BD" w:rsidRDefault="00D2572F" w:rsidP="00D07374">
            <w:pPr>
              <w:jc w:val="both"/>
              <w:rPr>
                <w:rFonts w:cs="Arial"/>
                <w:i/>
                <w:sz w:val="16"/>
                <w:szCs w:val="16"/>
              </w:rPr>
            </w:pPr>
            <w:r w:rsidRPr="005370BD">
              <w:rPr>
                <w:rFonts w:cs="Arial"/>
                <w:i/>
                <w:sz w:val="16"/>
                <w:szCs w:val="16"/>
              </w:rPr>
              <w:t xml:space="preserve">Διαλέξεις, Σεμινάρια, Εργαστηριακή Άσκηση, Άσκηση Πεδίου, Μελέτη </w:t>
            </w:r>
            <w:r w:rsidR="002B5069">
              <w:rPr>
                <w:rFonts w:cs="Arial"/>
                <w:i/>
                <w:sz w:val="16"/>
                <w:szCs w:val="16"/>
              </w:rPr>
              <w:t>και</w:t>
            </w:r>
            <w:r w:rsidRPr="005370BD">
              <w:rPr>
                <w:rFonts w:cs="Arial"/>
                <w:i/>
                <w:sz w:val="16"/>
                <w:szCs w:val="16"/>
              </w:rPr>
              <w:t xml:space="preserve">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5370BD">
              <w:rPr>
                <w:rFonts w:cs="Arial"/>
                <w:i/>
                <w:sz w:val="16"/>
                <w:szCs w:val="16"/>
                <w:lang w:val="en-US"/>
              </w:rPr>
              <w:t>project</w:t>
            </w:r>
            <w:r w:rsidRPr="005370BD">
              <w:rPr>
                <w:rFonts w:cs="Arial"/>
                <w:i/>
                <w:sz w:val="16"/>
                <w:szCs w:val="16"/>
              </w:rPr>
              <w:t>), Συγγραφή εργασίας / εργασιών, Καλλιτεχνική δημιουργία, κ.λπ.</w:t>
            </w:r>
          </w:p>
          <w:p w14:paraId="06274E58" w14:textId="77777777" w:rsidR="00D2572F" w:rsidRPr="005370BD" w:rsidRDefault="00D2572F" w:rsidP="00D07374">
            <w:pPr>
              <w:jc w:val="both"/>
              <w:rPr>
                <w:rFonts w:cs="Arial"/>
                <w:i/>
                <w:sz w:val="16"/>
                <w:szCs w:val="16"/>
              </w:rPr>
            </w:pPr>
          </w:p>
          <w:p w14:paraId="2CF53DF1" w14:textId="77777777" w:rsidR="00D2572F" w:rsidRPr="005370BD" w:rsidRDefault="00D2572F" w:rsidP="00D07374">
            <w:pPr>
              <w:jc w:val="both"/>
              <w:rPr>
                <w:rFonts w:cs="Arial"/>
                <w:i/>
                <w:sz w:val="16"/>
                <w:szCs w:val="16"/>
              </w:rPr>
            </w:pPr>
            <w:r w:rsidRPr="005370BD">
              <w:rPr>
                <w:rFonts w:cs="Arial"/>
                <w:i/>
                <w:sz w:val="16"/>
                <w:szCs w:val="16"/>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5370BD">
              <w:rPr>
                <w:rFonts w:cs="Arial"/>
                <w:i/>
                <w:sz w:val="16"/>
                <w:szCs w:val="16"/>
                <w:lang w:val="en-US"/>
              </w:rPr>
              <w:t>standards</w:t>
            </w:r>
            <w:r w:rsidRPr="005370BD">
              <w:rPr>
                <w:rFonts w:cs="Arial"/>
                <w:i/>
                <w:sz w:val="16"/>
                <w:szCs w:val="16"/>
              </w:rPr>
              <w:t xml:space="preserve"> του </w:t>
            </w:r>
            <w:r w:rsidRPr="005370BD">
              <w:rPr>
                <w:rFonts w:cs="Arial"/>
                <w:i/>
                <w:sz w:val="16"/>
                <w:szCs w:val="16"/>
                <w:lang w:val="en-US"/>
              </w:rPr>
              <w:t>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2572F" w:rsidRPr="005370BD" w14:paraId="42B136FE" w14:textId="77777777" w:rsidTr="00D07374">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57561453" w14:textId="77777777" w:rsidR="00D2572F" w:rsidRPr="005370BD" w:rsidRDefault="00D2572F" w:rsidP="00D07374">
                  <w:pPr>
                    <w:jc w:val="center"/>
                    <w:rPr>
                      <w:rFonts w:cs="Arial"/>
                      <w:b/>
                      <w:i/>
                      <w:sz w:val="20"/>
                      <w:szCs w:val="20"/>
                    </w:rPr>
                  </w:pPr>
                  <w:r w:rsidRPr="005370BD">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1C56A2D3" w14:textId="77777777" w:rsidR="00D2572F" w:rsidRPr="005370BD" w:rsidRDefault="00D2572F" w:rsidP="00D07374">
                  <w:pPr>
                    <w:jc w:val="center"/>
                    <w:rPr>
                      <w:rFonts w:cs="Arial"/>
                      <w:b/>
                      <w:i/>
                      <w:sz w:val="20"/>
                      <w:szCs w:val="20"/>
                    </w:rPr>
                  </w:pPr>
                  <w:r w:rsidRPr="005370BD">
                    <w:rPr>
                      <w:rFonts w:cs="Arial"/>
                      <w:b/>
                      <w:i/>
                      <w:sz w:val="20"/>
                      <w:szCs w:val="20"/>
                    </w:rPr>
                    <w:t>Φόρτος Εργασίας Εξαμήνου</w:t>
                  </w:r>
                </w:p>
              </w:tc>
            </w:tr>
            <w:tr w:rsidR="00D2572F" w:rsidRPr="005370BD" w14:paraId="57894DA5" w14:textId="77777777" w:rsidTr="00D07374">
              <w:tc>
                <w:tcPr>
                  <w:tcW w:w="2467" w:type="dxa"/>
                  <w:tcBorders>
                    <w:top w:val="single" w:sz="4" w:space="0" w:color="auto"/>
                    <w:left w:val="single" w:sz="4" w:space="0" w:color="auto"/>
                    <w:bottom w:val="single" w:sz="4" w:space="0" w:color="auto"/>
                    <w:right w:val="single" w:sz="4" w:space="0" w:color="auto"/>
                  </w:tcBorders>
                </w:tcPr>
                <w:p w14:paraId="23978CE9" w14:textId="77777777" w:rsidR="00D2572F" w:rsidRPr="005370BD" w:rsidRDefault="00D2572F" w:rsidP="00D07374">
                  <w:pPr>
                    <w:rPr>
                      <w:rFonts w:cs="Arial"/>
                    </w:rPr>
                  </w:pPr>
                  <w:r w:rsidRPr="005370BD">
                    <w:rPr>
                      <w:rFonts w:cs="Arial"/>
                      <w:sz w:val="22"/>
                      <w:szCs w:val="22"/>
                    </w:rPr>
                    <w:t>Διαλέξεις (2 ώρες κάθε εβδομάδα για 13 εβδομάδες)</w:t>
                  </w:r>
                </w:p>
              </w:tc>
              <w:tc>
                <w:tcPr>
                  <w:tcW w:w="2468" w:type="dxa"/>
                  <w:tcBorders>
                    <w:top w:val="single" w:sz="4" w:space="0" w:color="auto"/>
                    <w:left w:val="single" w:sz="4" w:space="0" w:color="auto"/>
                    <w:bottom w:val="single" w:sz="4" w:space="0" w:color="auto"/>
                    <w:right w:val="single" w:sz="4" w:space="0" w:color="auto"/>
                  </w:tcBorders>
                  <w:vAlign w:val="center"/>
                </w:tcPr>
                <w:p w14:paraId="080589EF" w14:textId="77777777" w:rsidR="00D2572F" w:rsidRPr="005370BD" w:rsidRDefault="00D2572F" w:rsidP="00D07374">
                  <w:pPr>
                    <w:jc w:val="center"/>
                    <w:rPr>
                      <w:rFonts w:cs="Arial"/>
                    </w:rPr>
                  </w:pPr>
                  <w:r w:rsidRPr="005370BD">
                    <w:rPr>
                      <w:rFonts w:cs="Arial"/>
                      <w:sz w:val="22"/>
                      <w:szCs w:val="22"/>
                    </w:rPr>
                    <w:t>2×13=26</w:t>
                  </w:r>
                </w:p>
              </w:tc>
            </w:tr>
            <w:tr w:rsidR="00D2572F" w:rsidRPr="005370BD" w14:paraId="12E0FDDE" w14:textId="77777777" w:rsidTr="00D07374">
              <w:tc>
                <w:tcPr>
                  <w:tcW w:w="2467" w:type="dxa"/>
                  <w:tcBorders>
                    <w:top w:val="single" w:sz="4" w:space="0" w:color="auto"/>
                    <w:left w:val="single" w:sz="4" w:space="0" w:color="auto"/>
                    <w:bottom w:val="single" w:sz="4" w:space="0" w:color="auto"/>
                    <w:right w:val="single" w:sz="4" w:space="0" w:color="auto"/>
                  </w:tcBorders>
                </w:tcPr>
                <w:p w14:paraId="49749925" w14:textId="77777777" w:rsidR="00D2572F" w:rsidRPr="005370BD" w:rsidRDefault="00D2572F" w:rsidP="00D07374">
                  <w:pPr>
                    <w:rPr>
                      <w:rFonts w:cs="Arial"/>
                      <w:i/>
                    </w:rPr>
                  </w:pPr>
                  <w:r w:rsidRPr="005370BD">
                    <w:rPr>
                      <w:rFonts w:cs="Arial"/>
                      <w:sz w:val="22"/>
                      <w:szCs w:val="22"/>
                    </w:rPr>
                    <w:t>Εργαστηριακές ασκήσεις αναγνώρισης πετρωμάτων και κατανόησης χρήσης γεωλογικών χαρτών που εστιάζουν στην εφαρμογή γεωλογικών μεθοδολογιών (σε μικρότερες ομάδες φοιτητών)</w:t>
                  </w:r>
                </w:p>
              </w:tc>
              <w:tc>
                <w:tcPr>
                  <w:tcW w:w="2468" w:type="dxa"/>
                  <w:tcBorders>
                    <w:top w:val="single" w:sz="4" w:space="0" w:color="auto"/>
                    <w:left w:val="single" w:sz="4" w:space="0" w:color="auto"/>
                    <w:bottom w:val="single" w:sz="4" w:space="0" w:color="auto"/>
                    <w:right w:val="single" w:sz="4" w:space="0" w:color="auto"/>
                  </w:tcBorders>
                  <w:vAlign w:val="center"/>
                </w:tcPr>
                <w:p w14:paraId="1923F0FE" w14:textId="77777777" w:rsidR="00D2572F" w:rsidRPr="005370BD" w:rsidRDefault="00D2572F" w:rsidP="00D07374">
                  <w:pPr>
                    <w:jc w:val="center"/>
                    <w:rPr>
                      <w:rFonts w:cs="Arial"/>
                    </w:rPr>
                  </w:pPr>
                  <w:r w:rsidRPr="005370BD">
                    <w:rPr>
                      <w:rFonts w:cs="Arial"/>
                      <w:sz w:val="22"/>
                      <w:szCs w:val="22"/>
                    </w:rPr>
                    <w:t>26</w:t>
                  </w:r>
                </w:p>
              </w:tc>
            </w:tr>
            <w:tr w:rsidR="00D2572F" w:rsidRPr="005370BD" w14:paraId="177E49BA" w14:textId="77777777" w:rsidTr="00D07374">
              <w:tc>
                <w:tcPr>
                  <w:tcW w:w="2467" w:type="dxa"/>
                  <w:tcBorders>
                    <w:top w:val="single" w:sz="4" w:space="0" w:color="auto"/>
                    <w:left w:val="single" w:sz="4" w:space="0" w:color="auto"/>
                    <w:bottom w:val="single" w:sz="4" w:space="0" w:color="auto"/>
                    <w:right w:val="single" w:sz="4" w:space="0" w:color="auto"/>
                  </w:tcBorders>
                </w:tcPr>
                <w:p w14:paraId="5C77ECF6" w14:textId="77777777" w:rsidR="00D2572F" w:rsidRPr="005370BD" w:rsidRDefault="00D2572F" w:rsidP="00D07374">
                  <w:pPr>
                    <w:rPr>
                      <w:rFonts w:cs="Arial"/>
                      <w:i/>
                      <w:sz w:val="16"/>
                      <w:szCs w:val="16"/>
                    </w:rPr>
                  </w:pPr>
                  <w:r w:rsidRPr="005370BD">
                    <w:rPr>
                      <w:rFonts w:cs="Arial"/>
                      <w:sz w:val="20"/>
                      <w:szCs w:val="20"/>
                    </w:rPr>
                    <w:t>Αυτοτελής Μελέτη</w:t>
                  </w:r>
                </w:p>
              </w:tc>
              <w:tc>
                <w:tcPr>
                  <w:tcW w:w="2468" w:type="dxa"/>
                  <w:tcBorders>
                    <w:top w:val="single" w:sz="4" w:space="0" w:color="auto"/>
                    <w:left w:val="single" w:sz="4" w:space="0" w:color="auto"/>
                    <w:bottom w:val="single" w:sz="4" w:space="0" w:color="auto"/>
                    <w:right w:val="single" w:sz="4" w:space="0" w:color="auto"/>
                  </w:tcBorders>
                </w:tcPr>
                <w:p w14:paraId="7FCA85DC" w14:textId="77777777" w:rsidR="00D2572F" w:rsidRPr="005370BD" w:rsidRDefault="00D2572F" w:rsidP="00D07374">
                  <w:pPr>
                    <w:jc w:val="center"/>
                    <w:rPr>
                      <w:rFonts w:cs="Arial"/>
                      <w:sz w:val="20"/>
                      <w:szCs w:val="20"/>
                      <w:lang w:val="en-US"/>
                    </w:rPr>
                  </w:pPr>
                  <w:r w:rsidRPr="005370BD">
                    <w:rPr>
                      <w:rFonts w:cs="Arial"/>
                      <w:sz w:val="20"/>
                      <w:szCs w:val="20"/>
                      <w:lang w:val="en-US"/>
                    </w:rPr>
                    <w:t>98</w:t>
                  </w:r>
                </w:p>
              </w:tc>
            </w:tr>
            <w:tr w:rsidR="00D2572F" w:rsidRPr="005370BD" w14:paraId="0A2CECFB" w14:textId="77777777" w:rsidTr="00D07374">
              <w:trPr>
                <w:trHeight w:val="893"/>
              </w:trPr>
              <w:tc>
                <w:tcPr>
                  <w:tcW w:w="2467" w:type="dxa"/>
                  <w:tcBorders>
                    <w:top w:val="single" w:sz="4" w:space="0" w:color="auto"/>
                    <w:left w:val="single" w:sz="4" w:space="0" w:color="auto"/>
                    <w:bottom w:val="single" w:sz="4" w:space="0" w:color="auto"/>
                    <w:right w:val="single" w:sz="4" w:space="0" w:color="auto"/>
                  </w:tcBorders>
                </w:tcPr>
                <w:p w14:paraId="62DF2156" w14:textId="77777777" w:rsidR="00D2572F" w:rsidRPr="005370BD" w:rsidRDefault="00D2572F" w:rsidP="00D07374">
                  <w:pPr>
                    <w:rPr>
                      <w:rFonts w:cs="Arial"/>
                      <w:b/>
                      <w:i/>
                      <w:sz w:val="20"/>
                      <w:szCs w:val="20"/>
                    </w:rPr>
                  </w:pPr>
                  <w:r w:rsidRPr="005370BD">
                    <w:rPr>
                      <w:rFonts w:cs="Arial"/>
                      <w:b/>
                      <w:i/>
                      <w:sz w:val="20"/>
                      <w:szCs w:val="20"/>
                    </w:rPr>
                    <w:t xml:space="preserve">Σύνολο Μαθήματος </w:t>
                  </w:r>
                </w:p>
                <w:p w14:paraId="250EC5FF" w14:textId="77777777" w:rsidR="00D2572F" w:rsidRPr="005370BD" w:rsidRDefault="00D2572F" w:rsidP="00D07374">
                  <w:pPr>
                    <w:rPr>
                      <w:rFonts w:cs="Arial"/>
                      <w:i/>
                      <w:sz w:val="16"/>
                      <w:szCs w:val="16"/>
                    </w:rPr>
                  </w:pPr>
                  <w:r w:rsidRPr="005370BD">
                    <w:rPr>
                      <w:rFonts w:cs="Arial"/>
                      <w:b/>
                      <w:i/>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14:paraId="42CE94BD" w14:textId="77777777" w:rsidR="00D2572F" w:rsidRPr="005370BD" w:rsidRDefault="00D2572F" w:rsidP="00D07374">
                  <w:pPr>
                    <w:jc w:val="center"/>
                    <w:rPr>
                      <w:rFonts w:cs="Arial"/>
                      <w:sz w:val="20"/>
                      <w:szCs w:val="20"/>
                    </w:rPr>
                  </w:pPr>
                  <w:r w:rsidRPr="005370BD">
                    <w:rPr>
                      <w:rFonts w:cs="Arial"/>
                      <w:b/>
                      <w:i/>
                      <w:sz w:val="20"/>
                      <w:szCs w:val="20"/>
                      <w:lang w:val="en-US"/>
                    </w:rPr>
                    <w:t>1</w:t>
                  </w:r>
                  <w:r w:rsidRPr="005370BD">
                    <w:rPr>
                      <w:rFonts w:cs="Arial"/>
                      <w:b/>
                      <w:i/>
                      <w:sz w:val="20"/>
                      <w:szCs w:val="20"/>
                    </w:rPr>
                    <w:t>5</w:t>
                  </w:r>
                  <w:r w:rsidRPr="005370BD">
                    <w:rPr>
                      <w:rFonts w:cs="Arial"/>
                      <w:b/>
                      <w:i/>
                      <w:sz w:val="20"/>
                      <w:szCs w:val="20"/>
                      <w:lang w:val="en-US"/>
                    </w:rPr>
                    <w:t>0</w:t>
                  </w:r>
                </w:p>
              </w:tc>
            </w:tr>
          </w:tbl>
          <w:p w14:paraId="788C163F" w14:textId="77777777" w:rsidR="00D2572F" w:rsidRPr="005370BD" w:rsidRDefault="00D2572F" w:rsidP="00D07374">
            <w:pPr>
              <w:rPr>
                <w:rFonts w:ascii="Tahoma" w:hAnsi="Tahoma" w:cs="Tahoma"/>
              </w:rPr>
            </w:pPr>
          </w:p>
        </w:tc>
      </w:tr>
      <w:tr w:rsidR="00D2572F" w:rsidRPr="005370BD" w14:paraId="17C9EF2A" w14:textId="77777777" w:rsidTr="00D07374">
        <w:tc>
          <w:tcPr>
            <w:tcW w:w="3306" w:type="dxa"/>
          </w:tcPr>
          <w:p w14:paraId="436F34B8" w14:textId="77777777" w:rsidR="00D2572F" w:rsidRPr="005370BD" w:rsidRDefault="00D2572F" w:rsidP="00D07374">
            <w:pPr>
              <w:jc w:val="right"/>
              <w:rPr>
                <w:rFonts w:cs="Arial"/>
                <w:b/>
                <w:sz w:val="20"/>
                <w:szCs w:val="20"/>
              </w:rPr>
            </w:pPr>
            <w:r w:rsidRPr="005370BD">
              <w:rPr>
                <w:rFonts w:cs="Arial"/>
                <w:b/>
                <w:sz w:val="20"/>
                <w:szCs w:val="20"/>
              </w:rPr>
              <w:t xml:space="preserve">ΑΞΙΟΛΟΓΗΣΗ ΦΟΙΤΗΤΩΝ </w:t>
            </w:r>
          </w:p>
          <w:p w14:paraId="1C465C99" w14:textId="77777777" w:rsidR="00D2572F" w:rsidRPr="005370BD" w:rsidRDefault="00D2572F" w:rsidP="00D07374">
            <w:pPr>
              <w:jc w:val="both"/>
              <w:rPr>
                <w:rFonts w:cs="Arial"/>
                <w:i/>
                <w:sz w:val="16"/>
                <w:szCs w:val="16"/>
              </w:rPr>
            </w:pPr>
            <w:r w:rsidRPr="005370BD">
              <w:rPr>
                <w:rFonts w:cs="Arial"/>
                <w:i/>
                <w:sz w:val="16"/>
                <w:szCs w:val="16"/>
              </w:rPr>
              <w:t>Περιγραφή της διαδικασίας αξιολόγησης</w:t>
            </w:r>
          </w:p>
          <w:p w14:paraId="525B26AF" w14:textId="77777777" w:rsidR="00D2572F" w:rsidRPr="005370BD" w:rsidRDefault="00D2572F" w:rsidP="00D07374">
            <w:pPr>
              <w:jc w:val="both"/>
              <w:rPr>
                <w:rFonts w:cs="Arial"/>
                <w:i/>
                <w:sz w:val="16"/>
                <w:szCs w:val="16"/>
              </w:rPr>
            </w:pPr>
          </w:p>
          <w:p w14:paraId="0DE7DDE5" w14:textId="77777777" w:rsidR="00D2572F" w:rsidRPr="005370BD" w:rsidRDefault="00D2572F" w:rsidP="00D07374">
            <w:pPr>
              <w:jc w:val="both"/>
              <w:rPr>
                <w:rFonts w:cs="Arial"/>
                <w:i/>
                <w:sz w:val="16"/>
                <w:szCs w:val="16"/>
              </w:rPr>
            </w:pPr>
            <w:r w:rsidRPr="005370BD">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13385743" w14:textId="77777777" w:rsidR="00D2572F" w:rsidRPr="005370BD" w:rsidRDefault="00D2572F" w:rsidP="00D07374">
            <w:pPr>
              <w:jc w:val="both"/>
              <w:rPr>
                <w:rFonts w:cs="Arial"/>
                <w:i/>
                <w:sz w:val="16"/>
                <w:szCs w:val="16"/>
              </w:rPr>
            </w:pPr>
          </w:p>
          <w:p w14:paraId="73785A3D" w14:textId="77777777" w:rsidR="00D2572F" w:rsidRPr="005370BD" w:rsidRDefault="00D2572F" w:rsidP="00D07374">
            <w:pPr>
              <w:jc w:val="both"/>
              <w:rPr>
                <w:rFonts w:cs="Arial"/>
                <w:i/>
                <w:sz w:val="16"/>
                <w:szCs w:val="16"/>
              </w:rPr>
            </w:pPr>
            <w:r w:rsidRPr="005370BD">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14:paraId="6B2AB923" w14:textId="77777777" w:rsidR="00D2572F" w:rsidRPr="005370BD" w:rsidRDefault="00D2572F" w:rsidP="00D07374">
            <w:pPr>
              <w:jc w:val="both"/>
              <w:rPr>
                <w:iCs/>
              </w:rPr>
            </w:pPr>
            <w:r w:rsidRPr="005370BD">
              <w:rPr>
                <w:b/>
                <w:iCs/>
                <w:sz w:val="22"/>
                <w:szCs w:val="22"/>
              </w:rPr>
              <w:t>Ι</w:t>
            </w:r>
            <w:r w:rsidRPr="005370BD">
              <w:rPr>
                <w:iCs/>
                <w:sz w:val="22"/>
                <w:szCs w:val="22"/>
              </w:rPr>
              <w:t>. Θεωρία (70% της συνολικής βαθμολογίας)</w:t>
            </w:r>
          </w:p>
          <w:p w14:paraId="610D71F8" w14:textId="77777777" w:rsidR="00D2572F" w:rsidRPr="005370BD" w:rsidRDefault="00D2572F" w:rsidP="00D07374">
            <w:pPr>
              <w:jc w:val="both"/>
              <w:rPr>
                <w:iCs/>
              </w:rPr>
            </w:pPr>
            <w:r w:rsidRPr="005370BD">
              <w:rPr>
                <w:iCs/>
                <w:sz w:val="22"/>
                <w:szCs w:val="22"/>
              </w:rPr>
              <w:t>Τελική Εξέταση: γραπτή, διαβαθμισμένης δυσκολίας, που περιλαμβάνει Ερωτήσεις Σύντομης Απάντησης και Ερωτήσεις Ανάπτυξης.</w:t>
            </w:r>
          </w:p>
          <w:p w14:paraId="5BDA137B" w14:textId="77777777" w:rsidR="00D2572F" w:rsidRPr="005370BD" w:rsidRDefault="00D2572F" w:rsidP="00D07374">
            <w:pPr>
              <w:jc w:val="both"/>
              <w:rPr>
                <w:iCs/>
              </w:rPr>
            </w:pPr>
            <w:r w:rsidRPr="005370BD">
              <w:rPr>
                <w:b/>
                <w:iCs/>
                <w:sz w:val="22"/>
                <w:szCs w:val="22"/>
              </w:rPr>
              <w:t>ΙΙ</w:t>
            </w:r>
            <w:r w:rsidRPr="005370BD">
              <w:rPr>
                <w:iCs/>
                <w:sz w:val="22"/>
                <w:szCs w:val="22"/>
              </w:rPr>
              <w:t>. Εργαστήριο (30% της συνολικής βαθμολογίας)</w:t>
            </w:r>
          </w:p>
          <w:p w14:paraId="582A2E19" w14:textId="77777777" w:rsidR="00D2572F" w:rsidRPr="005370BD" w:rsidRDefault="00D2572F" w:rsidP="00D07374">
            <w:pPr>
              <w:jc w:val="both"/>
              <w:rPr>
                <w:iCs/>
              </w:rPr>
            </w:pPr>
            <w:r w:rsidRPr="005370BD">
              <w:rPr>
                <w:iCs/>
                <w:sz w:val="22"/>
                <w:szCs w:val="22"/>
              </w:rPr>
              <w:t>1) Αναγνώριση Πετρωμάτων από το σύνολο της συλλογής του τμήματος Γεωλογίας (50% της συνολικής βαθμολογίας του εργαστηρίου).</w:t>
            </w:r>
          </w:p>
          <w:p w14:paraId="65375BCF" w14:textId="77777777" w:rsidR="00D2572F" w:rsidRPr="005370BD" w:rsidRDefault="00D2572F" w:rsidP="00D07374">
            <w:pPr>
              <w:jc w:val="both"/>
              <w:rPr>
                <w:iCs/>
                <w:sz w:val="20"/>
                <w:szCs w:val="20"/>
              </w:rPr>
            </w:pPr>
            <w:r w:rsidRPr="005370BD">
              <w:rPr>
                <w:iCs/>
                <w:sz w:val="22"/>
                <w:szCs w:val="22"/>
              </w:rPr>
              <w:t>2) Κατανόηση χρήσης γεωλογικών χαρτών (50% της συνολική βαθμολογίας του εργαστηρίου).</w:t>
            </w:r>
          </w:p>
        </w:tc>
      </w:tr>
    </w:tbl>
    <w:p w14:paraId="38E8E55E" w14:textId="77777777" w:rsidR="00D2572F" w:rsidRPr="005370BD" w:rsidRDefault="00D2572F" w:rsidP="00B61475">
      <w:pPr>
        <w:widowControl w:val="0"/>
        <w:numPr>
          <w:ilvl w:val="0"/>
          <w:numId w:val="189"/>
        </w:numPr>
        <w:autoSpaceDE w:val="0"/>
        <w:autoSpaceDN w:val="0"/>
        <w:adjustRightInd w:val="0"/>
        <w:spacing w:before="240"/>
        <w:rPr>
          <w:rFonts w:cs="Arial"/>
          <w:b/>
          <w:lang w:val="en-US"/>
        </w:rPr>
      </w:pPr>
      <w:r w:rsidRPr="005370BD">
        <w:rPr>
          <w:rFonts w:cs="Arial"/>
          <w:b/>
        </w:rPr>
        <w:t>ΣΥΝΙΣΤΩΜΕΝΗ</w:t>
      </w:r>
      <w:r w:rsidRPr="005370BD">
        <w:rPr>
          <w:rFonts w:cs="Arial"/>
          <w:b/>
          <w:lang w:val="en-US"/>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572F" w:rsidRPr="005370BD" w14:paraId="7F6DBFDA" w14:textId="77777777" w:rsidTr="00D07374">
        <w:tc>
          <w:tcPr>
            <w:tcW w:w="8472" w:type="dxa"/>
          </w:tcPr>
          <w:p w14:paraId="59B40916" w14:textId="77777777" w:rsidR="00D2572F" w:rsidRPr="005370BD" w:rsidRDefault="00D2572F" w:rsidP="00D07374">
            <w:pPr>
              <w:jc w:val="both"/>
              <w:rPr>
                <w:rFonts w:cs="Arial"/>
              </w:rPr>
            </w:pPr>
            <w:r w:rsidRPr="005370BD">
              <w:rPr>
                <w:rFonts w:cs="Arial"/>
                <w:sz w:val="22"/>
                <w:szCs w:val="22"/>
              </w:rPr>
              <w:t>-Προτεινόμενη Βιβλιογραφία :</w:t>
            </w:r>
          </w:p>
          <w:p w14:paraId="6ACD64D6" w14:textId="77777777" w:rsidR="00D2572F" w:rsidRPr="006E38FC" w:rsidRDefault="00D2572F" w:rsidP="00B61475">
            <w:pPr>
              <w:pStyle w:val="ab"/>
              <w:numPr>
                <w:ilvl w:val="0"/>
                <w:numId w:val="228"/>
              </w:numPr>
              <w:spacing w:after="0" w:line="240" w:lineRule="auto"/>
              <w:ind w:left="142" w:hanging="142"/>
              <w:jc w:val="both"/>
              <w:rPr>
                <w:rFonts w:cs="Arial"/>
                <w:i/>
              </w:rPr>
            </w:pPr>
            <w:r w:rsidRPr="006E38FC">
              <w:rPr>
                <w:rFonts w:cs="Arial"/>
                <w:i/>
                <w:szCs w:val="22"/>
              </w:rPr>
              <w:t xml:space="preserve">Γεωλογία για Πολιτικούς Μηχανικούς, Ν. Δεπούντης, Ι.Κουκουβέλας, Δ.Παπούλης, 290 σελ, </w:t>
            </w:r>
          </w:p>
          <w:p w14:paraId="64A24965" w14:textId="77777777" w:rsidR="00D2572F" w:rsidRPr="006E38FC" w:rsidRDefault="00D2572F" w:rsidP="00B61475">
            <w:pPr>
              <w:pStyle w:val="ab"/>
              <w:numPr>
                <w:ilvl w:val="0"/>
                <w:numId w:val="228"/>
              </w:numPr>
              <w:spacing w:after="60" w:line="240" w:lineRule="auto"/>
              <w:ind w:left="142" w:hanging="142"/>
              <w:jc w:val="both"/>
              <w:rPr>
                <w:rFonts w:cs="Arial"/>
                <w:i/>
              </w:rPr>
            </w:pPr>
            <w:r w:rsidRPr="006E38FC">
              <w:rPr>
                <w:rFonts w:cs="Arial"/>
                <w:i/>
                <w:szCs w:val="22"/>
              </w:rPr>
              <w:t>παρέχεται μέσω ΕΥΔΟΞΟΥ.Γεωλογία Αρχές και Εφαρμογές, Θ. Δούτσος 421 σελ, παρέχεται μέσω ΕΥΔΟΞΟΥ</w:t>
            </w:r>
          </w:p>
          <w:p w14:paraId="40E69802" w14:textId="77777777" w:rsidR="00D2572F" w:rsidRPr="005370BD" w:rsidRDefault="00D2572F" w:rsidP="00D07374">
            <w:pPr>
              <w:spacing w:before="60" w:after="60"/>
              <w:jc w:val="both"/>
              <w:rPr>
                <w:rFonts w:cs="Arial"/>
              </w:rPr>
            </w:pPr>
            <w:r w:rsidRPr="005370BD">
              <w:rPr>
                <w:rFonts w:cs="Arial"/>
                <w:sz w:val="22"/>
                <w:szCs w:val="22"/>
              </w:rPr>
              <w:t>-Συναφή επιστημονικά περιοδικά</w:t>
            </w:r>
          </w:p>
          <w:p w14:paraId="69626947" w14:textId="77777777" w:rsidR="00D2572F" w:rsidRPr="005370BD" w:rsidRDefault="00D2572F" w:rsidP="00D07374">
            <w:pPr>
              <w:spacing w:before="60" w:after="60"/>
              <w:jc w:val="both"/>
              <w:rPr>
                <w:rFonts w:cs="Arial"/>
                <w:b/>
                <w:sz w:val="20"/>
                <w:szCs w:val="20"/>
              </w:rPr>
            </w:pPr>
            <w:r w:rsidRPr="005370BD">
              <w:rPr>
                <w:rFonts w:cs="Arial"/>
                <w:sz w:val="22"/>
                <w:szCs w:val="22"/>
              </w:rPr>
              <w:t>- Πανεπιστημιακές σημειώσεις (</w:t>
            </w:r>
            <w:r w:rsidRPr="005370BD">
              <w:rPr>
                <w:rFonts w:cs="Arial"/>
                <w:sz w:val="22"/>
                <w:szCs w:val="22"/>
                <w:lang w:val="en-US"/>
              </w:rPr>
              <w:t>e</w:t>
            </w:r>
            <w:r w:rsidRPr="005370BD">
              <w:rPr>
                <w:rFonts w:cs="Arial"/>
                <w:sz w:val="22"/>
                <w:szCs w:val="22"/>
              </w:rPr>
              <w:t>-</w:t>
            </w:r>
            <w:r w:rsidRPr="005370BD">
              <w:rPr>
                <w:rFonts w:cs="Arial"/>
                <w:sz w:val="22"/>
                <w:szCs w:val="22"/>
                <w:lang w:val="en-US"/>
              </w:rPr>
              <w:t>class</w:t>
            </w:r>
            <w:r w:rsidRPr="005370BD">
              <w:rPr>
                <w:rFonts w:cs="Arial"/>
                <w:sz w:val="22"/>
                <w:szCs w:val="22"/>
              </w:rPr>
              <w:t>)</w:t>
            </w:r>
          </w:p>
        </w:tc>
      </w:tr>
    </w:tbl>
    <w:p w14:paraId="30660016" w14:textId="77777777" w:rsidR="00D2572F" w:rsidRPr="005370BD" w:rsidRDefault="00D2572F" w:rsidP="00175360"/>
    <w:p w14:paraId="541E296D" w14:textId="77777777" w:rsidR="00D2572F" w:rsidRPr="005370BD" w:rsidRDefault="00D2572F" w:rsidP="00561DAD">
      <w:pPr>
        <w:spacing w:before="120"/>
        <w:jc w:val="center"/>
        <w:rPr>
          <w:rFonts w:cs="Arial"/>
          <w:b/>
          <w:strike/>
        </w:rPr>
      </w:pPr>
    </w:p>
    <w:p w14:paraId="242827D8" w14:textId="77777777" w:rsidR="00D2572F" w:rsidRPr="005370BD" w:rsidRDefault="00D2572F" w:rsidP="00561DAD">
      <w:pPr>
        <w:jc w:val="both"/>
        <w:rPr>
          <w:rFonts w:ascii="Cambria" w:hAnsi="Cambria"/>
          <w:strike/>
          <w:sz w:val="20"/>
        </w:rPr>
      </w:pPr>
    </w:p>
    <w:p w14:paraId="338D5CDD" w14:textId="77777777" w:rsidR="00D2572F" w:rsidRPr="005370BD" w:rsidRDefault="00D2572F" w:rsidP="00561DAD"/>
    <w:p w14:paraId="51306A7E" w14:textId="77777777" w:rsidR="00D2572F" w:rsidRPr="005370BD" w:rsidRDefault="00D2572F" w:rsidP="00561DAD"/>
    <w:p w14:paraId="4972464E" w14:textId="77777777" w:rsidR="00B91683" w:rsidRPr="00B91683" w:rsidRDefault="00D2572F" w:rsidP="00B91683">
      <w:pPr>
        <w:spacing w:before="120"/>
        <w:jc w:val="center"/>
        <w:rPr>
          <w:rFonts w:cs="Arial"/>
        </w:rPr>
      </w:pPr>
      <w:r w:rsidRPr="005370BD">
        <w:br w:type="page"/>
      </w:r>
      <w:r w:rsidR="00B91683" w:rsidRPr="00B91683">
        <w:rPr>
          <w:rFonts w:cs="Arial"/>
          <w:b/>
        </w:rPr>
        <w:t>ΠΕΡΙΓΡΑΜΜΑ ΜΑΘΗΜΑΤΟΣ</w:t>
      </w:r>
    </w:p>
    <w:p w14:paraId="3FFFF2B5" w14:textId="77777777" w:rsidR="00B91683" w:rsidRPr="00B91683" w:rsidRDefault="00B91683" w:rsidP="00B61475">
      <w:pPr>
        <w:widowControl w:val="0"/>
        <w:numPr>
          <w:ilvl w:val="0"/>
          <w:numId w:val="196"/>
        </w:numPr>
        <w:autoSpaceDE w:val="0"/>
        <w:autoSpaceDN w:val="0"/>
        <w:adjustRightInd w:val="0"/>
        <w:spacing w:before="120"/>
        <w:rPr>
          <w:rFonts w:cs="Arial"/>
          <w:b/>
        </w:rPr>
      </w:pPr>
      <w:r w:rsidRPr="00B91683">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05"/>
        <w:gridCol w:w="1439"/>
        <w:gridCol w:w="1134"/>
        <w:gridCol w:w="1067"/>
        <w:gridCol w:w="351"/>
        <w:gridCol w:w="1240"/>
      </w:tblGrid>
      <w:tr w:rsidR="00B91683" w:rsidRPr="00B91683" w14:paraId="48645DAD" w14:textId="77777777" w:rsidTr="00B91683">
        <w:tc>
          <w:tcPr>
            <w:tcW w:w="3205" w:type="dxa"/>
            <w:shd w:val="clear" w:color="auto" w:fill="DDD9C3"/>
          </w:tcPr>
          <w:p w14:paraId="590ED176" w14:textId="77777777" w:rsidR="00B91683" w:rsidRPr="00B91683" w:rsidRDefault="00B91683" w:rsidP="00B91683">
            <w:pPr>
              <w:jc w:val="right"/>
              <w:rPr>
                <w:rFonts w:cs="Arial"/>
                <w:b/>
                <w:sz w:val="20"/>
                <w:szCs w:val="20"/>
              </w:rPr>
            </w:pPr>
            <w:r w:rsidRPr="00B91683">
              <w:rPr>
                <w:rFonts w:cs="Arial"/>
                <w:b/>
                <w:sz w:val="20"/>
                <w:szCs w:val="20"/>
              </w:rPr>
              <w:t>ΣΧΟΛΗ</w:t>
            </w:r>
          </w:p>
        </w:tc>
        <w:tc>
          <w:tcPr>
            <w:tcW w:w="5231" w:type="dxa"/>
            <w:gridSpan w:val="5"/>
          </w:tcPr>
          <w:p w14:paraId="28866F30" w14:textId="77777777" w:rsidR="00B91683" w:rsidRPr="00B91683" w:rsidRDefault="00B91683" w:rsidP="00B91683">
            <w:pPr>
              <w:rPr>
                <w:rFonts w:cs="Arial"/>
                <w:caps/>
              </w:rPr>
            </w:pPr>
            <w:r w:rsidRPr="00B91683">
              <w:rPr>
                <w:rFonts w:cs="Arial"/>
                <w:caps/>
                <w:sz w:val="22"/>
                <w:szCs w:val="22"/>
              </w:rPr>
              <w:t>Πολυτεχνική</w:t>
            </w:r>
          </w:p>
        </w:tc>
      </w:tr>
      <w:tr w:rsidR="00B91683" w:rsidRPr="00B91683" w14:paraId="17ED095E" w14:textId="77777777" w:rsidTr="00B91683">
        <w:trPr>
          <w:trHeight w:val="374"/>
        </w:trPr>
        <w:tc>
          <w:tcPr>
            <w:tcW w:w="3205" w:type="dxa"/>
            <w:shd w:val="clear" w:color="auto" w:fill="DDD9C3"/>
          </w:tcPr>
          <w:p w14:paraId="4D6A9C80" w14:textId="77777777" w:rsidR="00B91683" w:rsidRPr="00B91683" w:rsidRDefault="00B91683" w:rsidP="00B91683">
            <w:pPr>
              <w:jc w:val="right"/>
              <w:rPr>
                <w:rFonts w:cs="Arial"/>
                <w:b/>
                <w:sz w:val="20"/>
                <w:szCs w:val="20"/>
              </w:rPr>
            </w:pPr>
            <w:r w:rsidRPr="00B91683">
              <w:rPr>
                <w:rFonts w:cs="Arial"/>
                <w:b/>
                <w:sz w:val="20"/>
                <w:szCs w:val="20"/>
              </w:rPr>
              <w:t>ΤΜΗΜΑ</w:t>
            </w:r>
          </w:p>
        </w:tc>
        <w:tc>
          <w:tcPr>
            <w:tcW w:w="5231" w:type="dxa"/>
            <w:gridSpan w:val="5"/>
          </w:tcPr>
          <w:p w14:paraId="0E02AE7F" w14:textId="77777777" w:rsidR="00B91683" w:rsidRPr="00B91683" w:rsidRDefault="00B91683" w:rsidP="00B91683">
            <w:pPr>
              <w:rPr>
                <w:rFonts w:cs="Arial"/>
                <w:caps/>
              </w:rPr>
            </w:pPr>
            <w:r w:rsidRPr="00B91683">
              <w:rPr>
                <w:rFonts w:cs="Arial"/>
                <w:caps/>
                <w:sz w:val="22"/>
                <w:szCs w:val="22"/>
              </w:rPr>
              <w:t>Πολιτικών Μηχανικών</w:t>
            </w:r>
          </w:p>
        </w:tc>
      </w:tr>
      <w:tr w:rsidR="00B91683" w:rsidRPr="00B91683" w14:paraId="0076EC19" w14:textId="77777777" w:rsidTr="00B91683">
        <w:tc>
          <w:tcPr>
            <w:tcW w:w="3205" w:type="dxa"/>
            <w:shd w:val="clear" w:color="auto" w:fill="DDD9C3"/>
          </w:tcPr>
          <w:p w14:paraId="7B8D1CB5" w14:textId="77777777" w:rsidR="00B91683" w:rsidRPr="00B91683" w:rsidRDefault="00B91683" w:rsidP="00B91683">
            <w:pPr>
              <w:jc w:val="right"/>
              <w:rPr>
                <w:rFonts w:cs="Arial"/>
                <w:b/>
                <w:sz w:val="20"/>
                <w:szCs w:val="20"/>
              </w:rPr>
            </w:pPr>
            <w:r w:rsidRPr="00B91683">
              <w:rPr>
                <w:rFonts w:cs="Arial"/>
                <w:b/>
                <w:sz w:val="20"/>
                <w:szCs w:val="20"/>
              </w:rPr>
              <w:t xml:space="preserve">ΕΠΙΠΕΔΟ ΣΠΟΥΔΩΝ </w:t>
            </w:r>
          </w:p>
        </w:tc>
        <w:tc>
          <w:tcPr>
            <w:tcW w:w="5231" w:type="dxa"/>
            <w:gridSpan w:val="5"/>
          </w:tcPr>
          <w:p w14:paraId="6F93497B" w14:textId="77777777" w:rsidR="00B91683" w:rsidRPr="00B91683" w:rsidRDefault="00B91683" w:rsidP="00B91683">
            <w:pPr>
              <w:rPr>
                <w:rFonts w:cs="Arial"/>
                <w:caps/>
              </w:rPr>
            </w:pPr>
            <w:r w:rsidRPr="00B91683">
              <w:rPr>
                <w:rFonts w:cs="Arial"/>
                <w:caps/>
                <w:sz w:val="22"/>
                <w:szCs w:val="22"/>
              </w:rPr>
              <w:t>Προπτυχιακό</w:t>
            </w:r>
          </w:p>
        </w:tc>
      </w:tr>
      <w:tr w:rsidR="00B91683" w:rsidRPr="00B91683" w14:paraId="0151CE6C" w14:textId="77777777" w:rsidTr="00B91683">
        <w:tc>
          <w:tcPr>
            <w:tcW w:w="3205" w:type="dxa"/>
            <w:shd w:val="clear" w:color="auto" w:fill="DDD9C3"/>
          </w:tcPr>
          <w:p w14:paraId="6D4C2AA9" w14:textId="77777777" w:rsidR="00B91683" w:rsidRPr="00B91683" w:rsidRDefault="00B91683" w:rsidP="00B91683">
            <w:pPr>
              <w:jc w:val="right"/>
              <w:rPr>
                <w:rFonts w:cs="Arial"/>
                <w:b/>
                <w:sz w:val="20"/>
                <w:szCs w:val="20"/>
              </w:rPr>
            </w:pPr>
            <w:r w:rsidRPr="00B91683">
              <w:rPr>
                <w:rFonts w:cs="Arial"/>
                <w:b/>
                <w:sz w:val="20"/>
                <w:szCs w:val="20"/>
              </w:rPr>
              <w:t>ΚΩΔΙΚΟΣ ΜΑΘΗΜΑΤΟΣ</w:t>
            </w:r>
          </w:p>
        </w:tc>
        <w:tc>
          <w:tcPr>
            <w:tcW w:w="1439" w:type="dxa"/>
          </w:tcPr>
          <w:p w14:paraId="1E0D7C59" w14:textId="77777777" w:rsidR="00B91683" w:rsidRPr="00B91683" w:rsidRDefault="00B91683" w:rsidP="00B91683">
            <w:pPr>
              <w:rPr>
                <w:b/>
              </w:rPr>
            </w:pPr>
            <w:r w:rsidRPr="00B91683">
              <w:rPr>
                <w:sz w:val="22"/>
                <w:szCs w:val="22"/>
              </w:rPr>
              <w:t>CIV_3710Α</w:t>
            </w:r>
          </w:p>
        </w:tc>
        <w:tc>
          <w:tcPr>
            <w:tcW w:w="2201" w:type="dxa"/>
            <w:gridSpan w:val="2"/>
            <w:shd w:val="clear" w:color="auto" w:fill="DDD9C3"/>
          </w:tcPr>
          <w:p w14:paraId="06683761" w14:textId="77777777" w:rsidR="00B91683" w:rsidRPr="00B91683" w:rsidRDefault="00B91683" w:rsidP="00B91683">
            <w:pPr>
              <w:jc w:val="right"/>
              <w:rPr>
                <w:rFonts w:cs="Arial"/>
                <w:b/>
                <w:sz w:val="20"/>
                <w:szCs w:val="20"/>
              </w:rPr>
            </w:pPr>
            <w:r w:rsidRPr="00B91683">
              <w:rPr>
                <w:rFonts w:cs="Arial"/>
                <w:b/>
                <w:sz w:val="20"/>
                <w:szCs w:val="20"/>
              </w:rPr>
              <w:t>ΕΞΑΜΗΝΟ ΣΠΟΥΔΩΝ</w:t>
            </w:r>
          </w:p>
        </w:tc>
        <w:tc>
          <w:tcPr>
            <w:tcW w:w="1591" w:type="dxa"/>
            <w:gridSpan w:val="2"/>
          </w:tcPr>
          <w:p w14:paraId="67213DEE" w14:textId="77777777" w:rsidR="00B91683" w:rsidRPr="00B91683" w:rsidRDefault="00B91683" w:rsidP="00B91683">
            <w:pPr>
              <w:rPr>
                <w:rFonts w:cs="Arial"/>
              </w:rPr>
            </w:pPr>
            <w:r w:rsidRPr="00B91683">
              <w:rPr>
                <w:rFonts w:cs="Arial"/>
                <w:sz w:val="22"/>
                <w:szCs w:val="22"/>
              </w:rPr>
              <w:t>2</w:t>
            </w:r>
            <w:r w:rsidRPr="00B91683">
              <w:rPr>
                <w:rFonts w:cs="Arial"/>
                <w:sz w:val="22"/>
                <w:szCs w:val="22"/>
                <w:vertAlign w:val="superscript"/>
              </w:rPr>
              <w:t>ο</w:t>
            </w:r>
          </w:p>
        </w:tc>
      </w:tr>
      <w:tr w:rsidR="00B91683" w:rsidRPr="00B91683" w14:paraId="50634B31" w14:textId="77777777" w:rsidTr="00B91683">
        <w:trPr>
          <w:trHeight w:val="375"/>
        </w:trPr>
        <w:tc>
          <w:tcPr>
            <w:tcW w:w="3205" w:type="dxa"/>
            <w:shd w:val="clear" w:color="auto" w:fill="DDD9C3"/>
            <w:vAlign w:val="center"/>
          </w:tcPr>
          <w:p w14:paraId="3A68BB7C" w14:textId="77777777" w:rsidR="00B91683" w:rsidRPr="00B91683" w:rsidRDefault="00B91683" w:rsidP="00B91683">
            <w:pPr>
              <w:jc w:val="right"/>
              <w:rPr>
                <w:rFonts w:cs="Arial"/>
                <w:b/>
                <w:sz w:val="20"/>
                <w:szCs w:val="20"/>
              </w:rPr>
            </w:pPr>
            <w:r w:rsidRPr="00B91683">
              <w:rPr>
                <w:rFonts w:cs="Arial"/>
                <w:b/>
                <w:sz w:val="20"/>
                <w:szCs w:val="20"/>
              </w:rPr>
              <w:t>ΤΙΤΛΟΣ ΜΑΘΗΜΑΤΟΣ</w:t>
            </w:r>
          </w:p>
        </w:tc>
        <w:tc>
          <w:tcPr>
            <w:tcW w:w="5231" w:type="dxa"/>
            <w:gridSpan w:val="5"/>
            <w:vAlign w:val="center"/>
          </w:tcPr>
          <w:p w14:paraId="5EED4B01" w14:textId="77777777" w:rsidR="00B91683" w:rsidRPr="00B91683" w:rsidRDefault="00B91683" w:rsidP="00B91683">
            <w:pPr>
              <w:rPr>
                <w:rFonts w:cs="Arial"/>
              </w:rPr>
            </w:pPr>
            <w:r w:rsidRPr="00B91683">
              <w:rPr>
                <w:rFonts w:cs="Arial"/>
                <w:sz w:val="22"/>
                <w:szCs w:val="22"/>
              </w:rPr>
              <w:t>ΟΙΚΟΔΟΜΙΚΗ</w:t>
            </w:r>
          </w:p>
        </w:tc>
      </w:tr>
      <w:tr w:rsidR="00B91683" w:rsidRPr="00B91683" w14:paraId="34CF6F31" w14:textId="77777777" w:rsidTr="00B91683">
        <w:trPr>
          <w:trHeight w:val="196"/>
        </w:trPr>
        <w:tc>
          <w:tcPr>
            <w:tcW w:w="5778" w:type="dxa"/>
            <w:gridSpan w:val="3"/>
            <w:shd w:val="clear" w:color="auto" w:fill="DDD9C3"/>
            <w:vAlign w:val="center"/>
          </w:tcPr>
          <w:p w14:paraId="0C486AE0" w14:textId="77777777" w:rsidR="00B91683" w:rsidRPr="00B91683" w:rsidRDefault="00B91683" w:rsidP="00B91683">
            <w:pPr>
              <w:jc w:val="center"/>
              <w:rPr>
                <w:rFonts w:cs="Arial"/>
                <w:b/>
                <w:sz w:val="20"/>
                <w:szCs w:val="20"/>
              </w:rPr>
            </w:pPr>
            <w:r w:rsidRPr="00B91683">
              <w:rPr>
                <w:rFonts w:cs="Arial"/>
                <w:b/>
                <w:sz w:val="20"/>
                <w:szCs w:val="20"/>
              </w:rPr>
              <w:t xml:space="preserve">ΑΥΤΟΤΕΛΕΙΣ ΔΙΔΑΚΤΙΚΕΣ ΔΡΑΣΤΗΡΙΟΤΗΤΕΣ </w:t>
            </w:r>
            <w:r w:rsidRPr="00B91683">
              <w:rPr>
                <w:rFonts w:cs="Arial"/>
                <w:b/>
                <w:sz w:val="20"/>
                <w:szCs w:val="20"/>
              </w:rPr>
              <w:br/>
            </w:r>
            <w:r w:rsidRPr="00B91683">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418" w:type="dxa"/>
            <w:gridSpan w:val="2"/>
            <w:shd w:val="clear" w:color="auto" w:fill="DDD9C3"/>
            <w:vAlign w:val="center"/>
          </w:tcPr>
          <w:p w14:paraId="5138BF35" w14:textId="77777777" w:rsidR="00B91683" w:rsidRPr="00B91683" w:rsidRDefault="00B91683" w:rsidP="00B91683">
            <w:pPr>
              <w:jc w:val="center"/>
              <w:rPr>
                <w:rFonts w:cs="Arial"/>
                <w:b/>
                <w:sz w:val="20"/>
                <w:szCs w:val="20"/>
              </w:rPr>
            </w:pPr>
            <w:r w:rsidRPr="00B91683">
              <w:rPr>
                <w:rFonts w:cs="Arial"/>
                <w:b/>
                <w:sz w:val="20"/>
                <w:szCs w:val="20"/>
              </w:rPr>
              <w:t>ΕΒΔΟΜΑΔΙΑΙΕΣ</w:t>
            </w:r>
            <w:r w:rsidRPr="00B91683">
              <w:rPr>
                <w:rFonts w:cs="Arial"/>
                <w:b/>
                <w:sz w:val="20"/>
                <w:szCs w:val="20"/>
              </w:rPr>
              <w:br/>
              <w:t>ΩΡΕΣ Δ</w:t>
            </w:r>
            <w:r w:rsidRPr="00B91683">
              <w:rPr>
                <w:rFonts w:cs="Arial"/>
                <w:b/>
                <w:sz w:val="20"/>
                <w:szCs w:val="20"/>
                <w:shd w:val="clear" w:color="auto" w:fill="DDD9C3"/>
              </w:rPr>
              <w:t>ΙΔ</w:t>
            </w:r>
            <w:r w:rsidRPr="00B91683">
              <w:rPr>
                <w:rFonts w:cs="Arial"/>
                <w:b/>
                <w:sz w:val="20"/>
                <w:szCs w:val="20"/>
              </w:rPr>
              <w:t>ΑΣΚΑΛΙΑΣ</w:t>
            </w:r>
          </w:p>
        </w:tc>
        <w:tc>
          <w:tcPr>
            <w:tcW w:w="1240" w:type="dxa"/>
            <w:shd w:val="clear" w:color="auto" w:fill="DDD9C3"/>
            <w:vAlign w:val="center"/>
          </w:tcPr>
          <w:p w14:paraId="090C3810" w14:textId="77777777" w:rsidR="00B91683" w:rsidRPr="00B91683" w:rsidRDefault="00B91683" w:rsidP="00B91683">
            <w:pPr>
              <w:jc w:val="center"/>
              <w:rPr>
                <w:rFonts w:cs="Arial"/>
                <w:b/>
                <w:sz w:val="20"/>
                <w:szCs w:val="20"/>
              </w:rPr>
            </w:pPr>
            <w:r w:rsidRPr="00B91683">
              <w:rPr>
                <w:rFonts w:cs="Arial"/>
                <w:b/>
                <w:sz w:val="20"/>
                <w:szCs w:val="20"/>
              </w:rPr>
              <w:t>ΠΙΣΤΩΤΙΚΕΣ ΜΟΝΑΔΕΣ</w:t>
            </w:r>
          </w:p>
        </w:tc>
      </w:tr>
      <w:tr w:rsidR="00B91683" w:rsidRPr="00B91683" w14:paraId="38ED03C8" w14:textId="77777777" w:rsidTr="00B91683">
        <w:trPr>
          <w:trHeight w:val="194"/>
        </w:trPr>
        <w:tc>
          <w:tcPr>
            <w:tcW w:w="5778" w:type="dxa"/>
            <w:gridSpan w:val="3"/>
          </w:tcPr>
          <w:p w14:paraId="14E9792E" w14:textId="77777777" w:rsidR="00B91683" w:rsidRPr="00B91683" w:rsidRDefault="00B91683" w:rsidP="00B91683">
            <w:pPr>
              <w:jc w:val="right"/>
              <w:rPr>
                <w:rFonts w:cs="Arial"/>
              </w:rPr>
            </w:pPr>
            <w:r w:rsidRPr="00B91683">
              <w:rPr>
                <w:rFonts w:cs="Arial"/>
                <w:sz w:val="22"/>
                <w:szCs w:val="22"/>
              </w:rPr>
              <w:t xml:space="preserve">Διαλέξεις </w:t>
            </w:r>
          </w:p>
        </w:tc>
        <w:tc>
          <w:tcPr>
            <w:tcW w:w="1418" w:type="dxa"/>
            <w:gridSpan w:val="2"/>
          </w:tcPr>
          <w:p w14:paraId="5BDA8D09" w14:textId="77777777" w:rsidR="00B91683" w:rsidRPr="00B91683" w:rsidRDefault="00B91683" w:rsidP="00B91683">
            <w:pPr>
              <w:jc w:val="center"/>
              <w:rPr>
                <w:rFonts w:cs="Arial"/>
              </w:rPr>
            </w:pPr>
            <w:r w:rsidRPr="00B91683">
              <w:rPr>
                <w:rFonts w:cs="Arial"/>
                <w:sz w:val="22"/>
                <w:szCs w:val="22"/>
              </w:rPr>
              <w:t>4</w:t>
            </w:r>
          </w:p>
        </w:tc>
        <w:tc>
          <w:tcPr>
            <w:tcW w:w="1240" w:type="dxa"/>
            <w:vMerge w:val="restart"/>
          </w:tcPr>
          <w:p w14:paraId="6A617C5E" w14:textId="77777777" w:rsidR="00B91683" w:rsidRPr="00B91683" w:rsidRDefault="00B91683" w:rsidP="00B91683">
            <w:pPr>
              <w:jc w:val="center"/>
              <w:rPr>
                <w:rFonts w:cs="Arial"/>
              </w:rPr>
            </w:pPr>
            <w:r w:rsidRPr="00B91683">
              <w:rPr>
                <w:rFonts w:cs="Arial"/>
                <w:sz w:val="22"/>
                <w:szCs w:val="22"/>
              </w:rPr>
              <w:t>6</w:t>
            </w:r>
          </w:p>
        </w:tc>
      </w:tr>
      <w:tr w:rsidR="00B91683" w:rsidRPr="00B91683" w14:paraId="5AAB317E" w14:textId="77777777" w:rsidTr="00B91683">
        <w:trPr>
          <w:trHeight w:val="194"/>
        </w:trPr>
        <w:tc>
          <w:tcPr>
            <w:tcW w:w="5778" w:type="dxa"/>
            <w:gridSpan w:val="3"/>
          </w:tcPr>
          <w:p w14:paraId="77B6DD21" w14:textId="77777777" w:rsidR="00B91683" w:rsidRPr="00B91683" w:rsidRDefault="00B91683" w:rsidP="00B91683">
            <w:pPr>
              <w:jc w:val="right"/>
              <w:rPr>
                <w:rFonts w:cs="Arial"/>
                <w:b/>
              </w:rPr>
            </w:pPr>
            <w:r w:rsidRPr="00B91683">
              <w:rPr>
                <w:rFonts w:cs="Arial"/>
                <w:sz w:val="22"/>
                <w:szCs w:val="22"/>
              </w:rPr>
              <w:t>Εργαστήριο</w:t>
            </w:r>
          </w:p>
        </w:tc>
        <w:tc>
          <w:tcPr>
            <w:tcW w:w="1418" w:type="dxa"/>
            <w:gridSpan w:val="2"/>
          </w:tcPr>
          <w:p w14:paraId="3D4E3426" w14:textId="77777777" w:rsidR="00B91683" w:rsidRPr="00B91683" w:rsidRDefault="00B91683" w:rsidP="00B91683">
            <w:pPr>
              <w:jc w:val="center"/>
              <w:rPr>
                <w:rFonts w:cs="Arial"/>
              </w:rPr>
            </w:pPr>
            <w:r w:rsidRPr="00B91683">
              <w:rPr>
                <w:rFonts w:cs="Arial"/>
                <w:sz w:val="22"/>
                <w:szCs w:val="22"/>
              </w:rPr>
              <w:t>2</w:t>
            </w:r>
          </w:p>
        </w:tc>
        <w:tc>
          <w:tcPr>
            <w:tcW w:w="1240" w:type="dxa"/>
            <w:vMerge/>
          </w:tcPr>
          <w:p w14:paraId="7C3364B3" w14:textId="77777777" w:rsidR="00B91683" w:rsidRPr="00B91683" w:rsidRDefault="00B91683" w:rsidP="00B91683">
            <w:pPr>
              <w:rPr>
                <w:rFonts w:cs="Arial"/>
              </w:rPr>
            </w:pPr>
          </w:p>
        </w:tc>
      </w:tr>
      <w:tr w:rsidR="00B91683" w:rsidRPr="00B91683" w14:paraId="1BD11429" w14:textId="77777777" w:rsidTr="00B91683">
        <w:trPr>
          <w:trHeight w:val="194"/>
        </w:trPr>
        <w:tc>
          <w:tcPr>
            <w:tcW w:w="5778" w:type="dxa"/>
            <w:gridSpan w:val="3"/>
          </w:tcPr>
          <w:p w14:paraId="7496A263" w14:textId="77777777" w:rsidR="00B91683" w:rsidRPr="00B91683" w:rsidRDefault="00B91683" w:rsidP="00B91683">
            <w:pPr>
              <w:rPr>
                <w:rFonts w:cs="Arial"/>
                <w:b/>
              </w:rPr>
            </w:pPr>
          </w:p>
        </w:tc>
        <w:tc>
          <w:tcPr>
            <w:tcW w:w="1418" w:type="dxa"/>
            <w:gridSpan w:val="2"/>
          </w:tcPr>
          <w:p w14:paraId="51E09438" w14:textId="77777777" w:rsidR="00B91683" w:rsidRPr="00B91683" w:rsidRDefault="00B91683" w:rsidP="00B91683">
            <w:pPr>
              <w:jc w:val="right"/>
              <w:rPr>
                <w:rFonts w:cs="Arial"/>
              </w:rPr>
            </w:pPr>
          </w:p>
        </w:tc>
        <w:tc>
          <w:tcPr>
            <w:tcW w:w="1240" w:type="dxa"/>
          </w:tcPr>
          <w:p w14:paraId="2FA303AF" w14:textId="77777777" w:rsidR="00B91683" w:rsidRPr="00B91683" w:rsidRDefault="00B91683" w:rsidP="00B91683">
            <w:pPr>
              <w:rPr>
                <w:rFonts w:cs="Arial"/>
              </w:rPr>
            </w:pPr>
          </w:p>
        </w:tc>
      </w:tr>
      <w:tr w:rsidR="00B91683" w:rsidRPr="00B91683" w14:paraId="3FCEB8A5" w14:textId="77777777" w:rsidTr="00B91683">
        <w:trPr>
          <w:trHeight w:val="194"/>
        </w:trPr>
        <w:tc>
          <w:tcPr>
            <w:tcW w:w="5778" w:type="dxa"/>
            <w:gridSpan w:val="3"/>
            <w:shd w:val="clear" w:color="auto" w:fill="DDD9C3"/>
          </w:tcPr>
          <w:p w14:paraId="3EFF3C97" w14:textId="77777777" w:rsidR="00B91683" w:rsidRPr="00B91683" w:rsidRDefault="00B91683" w:rsidP="00B91683">
            <w:pPr>
              <w:rPr>
                <w:rFonts w:cs="Arial"/>
                <w:i/>
                <w:sz w:val="18"/>
                <w:szCs w:val="18"/>
              </w:rPr>
            </w:pPr>
            <w:r w:rsidRPr="00B91683">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418" w:type="dxa"/>
            <w:gridSpan w:val="2"/>
          </w:tcPr>
          <w:p w14:paraId="60C44292" w14:textId="77777777" w:rsidR="00B91683" w:rsidRPr="00B91683" w:rsidRDefault="00B91683" w:rsidP="00B91683">
            <w:pPr>
              <w:jc w:val="right"/>
              <w:rPr>
                <w:rFonts w:cs="Arial"/>
                <w:sz w:val="20"/>
                <w:szCs w:val="20"/>
              </w:rPr>
            </w:pPr>
          </w:p>
        </w:tc>
        <w:tc>
          <w:tcPr>
            <w:tcW w:w="1240" w:type="dxa"/>
          </w:tcPr>
          <w:p w14:paraId="643AD372" w14:textId="77777777" w:rsidR="00B91683" w:rsidRPr="00B91683" w:rsidRDefault="00B91683" w:rsidP="00B91683">
            <w:pPr>
              <w:rPr>
                <w:rFonts w:cs="Arial"/>
                <w:sz w:val="20"/>
                <w:szCs w:val="20"/>
              </w:rPr>
            </w:pPr>
          </w:p>
        </w:tc>
      </w:tr>
      <w:tr w:rsidR="00B91683" w:rsidRPr="00B91683" w14:paraId="39734722" w14:textId="77777777" w:rsidTr="00B91683">
        <w:trPr>
          <w:trHeight w:val="599"/>
        </w:trPr>
        <w:tc>
          <w:tcPr>
            <w:tcW w:w="3205" w:type="dxa"/>
            <w:shd w:val="clear" w:color="auto" w:fill="DDD9C3"/>
          </w:tcPr>
          <w:p w14:paraId="788E71EC" w14:textId="77777777" w:rsidR="00B91683" w:rsidRPr="00B91683" w:rsidRDefault="00B91683" w:rsidP="00B91683">
            <w:pPr>
              <w:jc w:val="right"/>
              <w:rPr>
                <w:rFonts w:cs="Arial"/>
                <w:i/>
                <w:sz w:val="16"/>
                <w:szCs w:val="16"/>
              </w:rPr>
            </w:pPr>
            <w:r w:rsidRPr="00B91683">
              <w:rPr>
                <w:rFonts w:cs="Arial"/>
                <w:b/>
                <w:sz w:val="20"/>
                <w:szCs w:val="20"/>
              </w:rPr>
              <w:t>ΤΥΠΟΣ ΜΑΘΗΜΑΤΟΣ</w:t>
            </w:r>
            <w:r w:rsidRPr="00B91683">
              <w:rPr>
                <w:rFonts w:cs="Arial"/>
                <w:i/>
                <w:sz w:val="16"/>
                <w:szCs w:val="16"/>
              </w:rPr>
              <w:t xml:space="preserve"> </w:t>
            </w:r>
          </w:p>
          <w:p w14:paraId="0BB55EBA" w14:textId="77777777" w:rsidR="00B91683" w:rsidRPr="00B91683" w:rsidRDefault="00B91683" w:rsidP="00B91683">
            <w:pPr>
              <w:jc w:val="right"/>
              <w:rPr>
                <w:rFonts w:cs="Arial"/>
                <w:b/>
                <w:sz w:val="20"/>
                <w:szCs w:val="20"/>
              </w:rPr>
            </w:pPr>
            <w:r w:rsidRPr="00B91683">
              <w:rPr>
                <w:rFonts w:cs="Arial"/>
                <w:i/>
                <w:sz w:val="16"/>
                <w:szCs w:val="16"/>
              </w:rPr>
              <w:t>Υποβάθρου , Γενικών Γνώσεων, Επιστημονικής Περιοχής, Ανάπτυξης Δεξιοτήτων</w:t>
            </w:r>
          </w:p>
        </w:tc>
        <w:tc>
          <w:tcPr>
            <w:tcW w:w="5231" w:type="dxa"/>
            <w:gridSpan w:val="5"/>
          </w:tcPr>
          <w:p w14:paraId="47FFBFF0" w14:textId="77777777" w:rsidR="00B91683" w:rsidRPr="00B91683" w:rsidRDefault="00B91683" w:rsidP="00B91683">
            <w:pPr>
              <w:rPr>
                <w:rFonts w:cs="Arial"/>
              </w:rPr>
            </w:pPr>
            <w:r w:rsidRPr="00B91683">
              <w:rPr>
                <w:rFonts w:cs="Arial"/>
                <w:sz w:val="22"/>
                <w:szCs w:val="22"/>
              </w:rPr>
              <w:t>Επιστημονικής Περιοχής</w:t>
            </w:r>
          </w:p>
        </w:tc>
      </w:tr>
      <w:tr w:rsidR="00B91683" w:rsidRPr="00B91683" w14:paraId="68D6E8C6" w14:textId="77777777" w:rsidTr="00B91683">
        <w:tc>
          <w:tcPr>
            <w:tcW w:w="3205" w:type="dxa"/>
            <w:shd w:val="clear" w:color="auto" w:fill="DDD9C3"/>
          </w:tcPr>
          <w:p w14:paraId="167CC13D" w14:textId="77777777" w:rsidR="00B91683" w:rsidRPr="00B91683" w:rsidRDefault="00B91683" w:rsidP="00B91683">
            <w:pPr>
              <w:jc w:val="right"/>
              <w:rPr>
                <w:rFonts w:cs="Arial"/>
                <w:b/>
                <w:sz w:val="20"/>
                <w:szCs w:val="20"/>
              </w:rPr>
            </w:pPr>
            <w:r w:rsidRPr="00B91683">
              <w:rPr>
                <w:rFonts w:cs="Arial"/>
                <w:b/>
                <w:sz w:val="20"/>
                <w:szCs w:val="20"/>
              </w:rPr>
              <w:t>ΠΡΟΑΠΑΙΤΟΥΜΕΝΑ ΜΑΘΗΜΑΤΑ:</w:t>
            </w:r>
          </w:p>
          <w:p w14:paraId="4B0E0B7D" w14:textId="77777777" w:rsidR="00B91683" w:rsidRPr="00B91683" w:rsidRDefault="00B91683" w:rsidP="00B91683">
            <w:pPr>
              <w:jc w:val="right"/>
              <w:rPr>
                <w:rFonts w:cs="Arial"/>
                <w:b/>
                <w:sz w:val="20"/>
                <w:szCs w:val="20"/>
              </w:rPr>
            </w:pPr>
          </w:p>
        </w:tc>
        <w:tc>
          <w:tcPr>
            <w:tcW w:w="5231" w:type="dxa"/>
            <w:gridSpan w:val="5"/>
          </w:tcPr>
          <w:p w14:paraId="74DB9B70" w14:textId="77777777" w:rsidR="00B91683" w:rsidRPr="00B91683" w:rsidRDefault="00B91683" w:rsidP="00B91683">
            <w:pPr>
              <w:rPr>
                <w:rFonts w:cs="Arial"/>
              </w:rPr>
            </w:pPr>
            <w:r w:rsidRPr="00B91683">
              <w:rPr>
                <w:rFonts w:cs="Arial"/>
                <w:sz w:val="22"/>
                <w:szCs w:val="22"/>
              </w:rPr>
              <w:t>Τυπικά, δεν υπάρχουν προαπαιτούμενα μαθήματα.</w:t>
            </w:r>
          </w:p>
          <w:p w14:paraId="27E72082" w14:textId="77777777" w:rsidR="00B91683" w:rsidRPr="00B91683" w:rsidRDefault="00B91683" w:rsidP="00B91683">
            <w:pPr>
              <w:rPr>
                <w:rFonts w:cs="Arial"/>
              </w:rPr>
            </w:pPr>
            <w:r w:rsidRPr="00B91683">
              <w:rPr>
                <w:rFonts w:cs="Arial"/>
                <w:sz w:val="22"/>
                <w:szCs w:val="22"/>
              </w:rPr>
              <w:t>Ουσιαστικά, απαραίτητη για το μάθημα θεωρείται η κατανόηση και εμπέδωση της ύλης του μαθήματος «Τεχνικό και Ηλεκτρονικό Σχέδιο».</w:t>
            </w:r>
          </w:p>
        </w:tc>
      </w:tr>
      <w:tr w:rsidR="00B91683" w:rsidRPr="00B91683" w14:paraId="7DF4EBAD" w14:textId="77777777" w:rsidTr="00B91683">
        <w:tc>
          <w:tcPr>
            <w:tcW w:w="3205" w:type="dxa"/>
            <w:shd w:val="clear" w:color="auto" w:fill="DDD9C3"/>
          </w:tcPr>
          <w:p w14:paraId="17ACF40F" w14:textId="77777777" w:rsidR="00B91683" w:rsidRPr="00B91683" w:rsidRDefault="00B91683" w:rsidP="00B91683">
            <w:pPr>
              <w:jc w:val="right"/>
              <w:rPr>
                <w:rFonts w:cs="Arial"/>
                <w:b/>
                <w:sz w:val="20"/>
                <w:szCs w:val="20"/>
              </w:rPr>
            </w:pPr>
            <w:r w:rsidRPr="00B91683">
              <w:rPr>
                <w:rFonts w:cs="Arial"/>
                <w:b/>
                <w:sz w:val="20"/>
                <w:szCs w:val="20"/>
              </w:rPr>
              <w:t>ΓΛΩΣΣΑ ΔΙΔΑΣΚΑΛΙΑΣ και ΕΞΕΤΑΣΕΩΝ:</w:t>
            </w:r>
          </w:p>
        </w:tc>
        <w:tc>
          <w:tcPr>
            <w:tcW w:w="5231" w:type="dxa"/>
            <w:gridSpan w:val="5"/>
          </w:tcPr>
          <w:p w14:paraId="611BAE27" w14:textId="77777777" w:rsidR="00B91683" w:rsidRPr="00B91683" w:rsidRDefault="00B91683" w:rsidP="00B91683">
            <w:pPr>
              <w:rPr>
                <w:rFonts w:cs="Arial"/>
              </w:rPr>
            </w:pPr>
            <w:r w:rsidRPr="00B91683">
              <w:rPr>
                <w:rFonts w:cs="Arial"/>
                <w:sz w:val="22"/>
                <w:szCs w:val="22"/>
              </w:rPr>
              <w:t>Ελληνική</w:t>
            </w:r>
          </w:p>
        </w:tc>
      </w:tr>
      <w:tr w:rsidR="00B91683" w:rsidRPr="00B91683" w14:paraId="147B8D73" w14:textId="77777777" w:rsidTr="00B91683">
        <w:tc>
          <w:tcPr>
            <w:tcW w:w="3205" w:type="dxa"/>
            <w:shd w:val="clear" w:color="auto" w:fill="DDD9C3"/>
          </w:tcPr>
          <w:p w14:paraId="38024010" w14:textId="77777777" w:rsidR="00B91683" w:rsidRPr="00B91683" w:rsidRDefault="00B91683" w:rsidP="00B91683">
            <w:pPr>
              <w:jc w:val="right"/>
              <w:rPr>
                <w:rFonts w:cs="Arial"/>
                <w:b/>
                <w:sz w:val="20"/>
                <w:szCs w:val="20"/>
              </w:rPr>
            </w:pPr>
            <w:r w:rsidRPr="00B91683">
              <w:rPr>
                <w:rFonts w:cs="Arial"/>
                <w:b/>
                <w:sz w:val="20"/>
                <w:szCs w:val="20"/>
              </w:rPr>
              <w:t xml:space="preserve">ΤΟ ΜΑΘΗΜΑ ΠΡΟΣΦΕΡΕΤΑΙ ΣΕ ΦΟΙΤΗΤΕΣ ERASMUS </w:t>
            </w:r>
          </w:p>
        </w:tc>
        <w:tc>
          <w:tcPr>
            <w:tcW w:w="5231" w:type="dxa"/>
            <w:gridSpan w:val="5"/>
          </w:tcPr>
          <w:p w14:paraId="49607529" w14:textId="77777777" w:rsidR="00B91683" w:rsidRPr="00B91683" w:rsidRDefault="00B91683" w:rsidP="00B91683">
            <w:pPr>
              <w:rPr>
                <w:rFonts w:cs="Arial"/>
                <w:sz w:val="20"/>
                <w:szCs w:val="20"/>
              </w:rPr>
            </w:pPr>
            <w:r w:rsidRPr="00B91683">
              <w:rPr>
                <w:rFonts w:cs="Arial"/>
                <w:sz w:val="20"/>
                <w:szCs w:val="20"/>
              </w:rPr>
              <w:t>Όχι</w:t>
            </w:r>
          </w:p>
        </w:tc>
      </w:tr>
      <w:tr w:rsidR="00B91683" w:rsidRPr="00B91683" w14:paraId="2BE2EF61" w14:textId="77777777" w:rsidTr="00B91683">
        <w:tc>
          <w:tcPr>
            <w:tcW w:w="3205" w:type="dxa"/>
            <w:shd w:val="clear" w:color="auto" w:fill="DDD9C3"/>
          </w:tcPr>
          <w:p w14:paraId="62EE294D" w14:textId="77777777" w:rsidR="00B91683" w:rsidRPr="00B91683" w:rsidRDefault="00B91683" w:rsidP="00B91683">
            <w:pPr>
              <w:jc w:val="right"/>
              <w:rPr>
                <w:rFonts w:cs="Arial"/>
                <w:b/>
                <w:sz w:val="20"/>
                <w:szCs w:val="20"/>
              </w:rPr>
            </w:pPr>
            <w:r w:rsidRPr="00B91683">
              <w:rPr>
                <w:rFonts w:cs="Arial"/>
                <w:b/>
                <w:sz w:val="20"/>
                <w:szCs w:val="20"/>
              </w:rPr>
              <w:t>ΗΛΕΚΤΡΟΝΙΚΗ ΣΕΛΙΔΑ ΜΑΘΗΜΑΤΟΣ (URL)</w:t>
            </w:r>
          </w:p>
        </w:tc>
        <w:tc>
          <w:tcPr>
            <w:tcW w:w="5231" w:type="dxa"/>
            <w:gridSpan w:val="5"/>
          </w:tcPr>
          <w:p w14:paraId="65B35579" w14:textId="77777777" w:rsidR="00B91683" w:rsidRPr="00B91683" w:rsidRDefault="00B91683" w:rsidP="00B91683">
            <w:pPr>
              <w:rPr>
                <w:rFonts w:cs="Arial"/>
                <w:sz w:val="20"/>
                <w:szCs w:val="20"/>
              </w:rPr>
            </w:pPr>
          </w:p>
        </w:tc>
      </w:tr>
    </w:tbl>
    <w:p w14:paraId="3C062FB5" w14:textId="77777777" w:rsidR="00B91683" w:rsidRPr="00B91683" w:rsidRDefault="00B91683" w:rsidP="00B61475">
      <w:pPr>
        <w:widowControl w:val="0"/>
        <w:numPr>
          <w:ilvl w:val="0"/>
          <w:numId w:val="196"/>
        </w:numPr>
        <w:autoSpaceDE w:val="0"/>
        <w:autoSpaceDN w:val="0"/>
        <w:adjustRightInd w:val="0"/>
        <w:spacing w:before="120"/>
        <w:rPr>
          <w:rFonts w:cs="Arial"/>
          <w:b/>
        </w:rPr>
      </w:pPr>
      <w:r w:rsidRPr="00B91683">
        <w:rPr>
          <w:rFonts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B91683" w:rsidRPr="00B91683" w14:paraId="2C2C9DDF" w14:textId="77777777" w:rsidTr="00B91683">
        <w:tc>
          <w:tcPr>
            <w:tcW w:w="8472" w:type="dxa"/>
            <w:gridSpan w:val="2"/>
            <w:tcBorders>
              <w:bottom w:val="nil"/>
            </w:tcBorders>
            <w:shd w:val="clear" w:color="auto" w:fill="DDD9C3"/>
          </w:tcPr>
          <w:p w14:paraId="546119EE" w14:textId="77777777" w:rsidR="00B91683" w:rsidRPr="00B91683" w:rsidRDefault="00B91683" w:rsidP="00B91683">
            <w:pPr>
              <w:rPr>
                <w:rFonts w:cs="Arial"/>
                <w:i/>
                <w:sz w:val="16"/>
                <w:szCs w:val="16"/>
              </w:rPr>
            </w:pPr>
            <w:r w:rsidRPr="00B91683">
              <w:rPr>
                <w:rFonts w:cs="Arial"/>
                <w:b/>
                <w:sz w:val="20"/>
                <w:szCs w:val="20"/>
              </w:rPr>
              <w:t>Μαθησιακά Αποτελέσματα</w:t>
            </w:r>
          </w:p>
        </w:tc>
      </w:tr>
      <w:tr w:rsidR="00B91683" w:rsidRPr="00B91683" w14:paraId="1B23B809" w14:textId="77777777" w:rsidTr="00B91683">
        <w:tc>
          <w:tcPr>
            <w:tcW w:w="8472" w:type="dxa"/>
            <w:gridSpan w:val="2"/>
            <w:tcBorders>
              <w:top w:val="nil"/>
            </w:tcBorders>
            <w:shd w:val="clear" w:color="auto" w:fill="DDD9C3"/>
          </w:tcPr>
          <w:p w14:paraId="46B148C1" w14:textId="77777777" w:rsidR="00B91683" w:rsidRPr="00B91683" w:rsidRDefault="00B91683" w:rsidP="00B91683">
            <w:pPr>
              <w:widowControl w:val="0"/>
              <w:autoSpaceDE w:val="0"/>
              <w:autoSpaceDN w:val="0"/>
              <w:adjustRightInd w:val="0"/>
              <w:spacing w:after="60"/>
              <w:rPr>
                <w:rFonts w:cs="Arial"/>
                <w:i/>
                <w:sz w:val="16"/>
                <w:szCs w:val="16"/>
              </w:rPr>
            </w:pPr>
            <w:r w:rsidRPr="00B91683">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1A40FEAA" w14:textId="77777777" w:rsidR="00B91683" w:rsidRPr="00B91683" w:rsidRDefault="00B91683" w:rsidP="00B91683">
            <w:pPr>
              <w:autoSpaceDE w:val="0"/>
              <w:autoSpaceDN w:val="0"/>
              <w:adjustRightInd w:val="0"/>
              <w:rPr>
                <w:rFonts w:cs="Arial"/>
                <w:i/>
                <w:sz w:val="16"/>
                <w:szCs w:val="16"/>
              </w:rPr>
            </w:pPr>
            <w:r w:rsidRPr="00B91683">
              <w:rPr>
                <w:rFonts w:cs="Arial"/>
                <w:i/>
                <w:sz w:val="16"/>
                <w:szCs w:val="16"/>
              </w:rPr>
              <w:t xml:space="preserve">Συμβουλευτείτε το Παράρτημα Α </w:t>
            </w:r>
          </w:p>
          <w:p w14:paraId="4A767E79" w14:textId="77777777" w:rsidR="00B91683" w:rsidRPr="00B91683" w:rsidRDefault="00B91683" w:rsidP="00102973">
            <w:pPr>
              <w:widowControl w:val="0"/>
              <w:numPr>
                <w:ilvl w:val="0"/>
                <w:numId w:val="14"/>
              </w:numPr>
              <w:autoSpaceDE w:val="0"/>
              <w:autoSpaceDN w:val="0"/>
              <w:adjustRightInd w:val="0"/>
              <w:ind w:left="313" w:hanging="219"/>
              <w:contextualSpacing/>
              <w:rPr>
                <w:rFonts w:cs="Arial"/>
                <w:i/>
                <w:sz w:val="16"/>
                <w:szCs w:val="16"/>
              </w:rPr>
            </w:pPr>
            <w:r w:rsidRPr="00B91683">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3EDEC312" w14:textId="0C370BEF" w:rsidR="00B91683" w:rsidRPr="00B91683" w:rsidRDefault="00B91683" w:rsidP="00102973">
            <w:pPr>
              <w:widowControl w:val="0"/>
              <w:numPr>
                <w:ilvl w:val="0"/>
                <w:numId w:val="14"/>
              </w:numPr>
              <w:autoSpaceDE w:val="0"/>
              <w:autoSpaceDN w:val="0"/>
              <w:adjustRightInd w:val="0"/>
              <w:spacing w:after="60"/>
              <w:ind w:left="313" w:hanging="219"/>
              <w:contextualSpacing/>
              <w:rPr>
                <w:rFonts w:cs="Arial"/>
                <w:i/>
                <w:sz w:val="16"/>
                <w:szCs w:val="16"/>
              </w:rPr>
            </w:pPr>
            <w:r w:rsidRPr="00B91683">
              <w:rPr>
                <w:rFonts w:cs="Arial"/>
                <w:i/>
                <w:sz w:val="16"/>
                <w:szCs w:val="16"/>
              </w:rPr>
              <w:t xml:space="preserve">Περιγραφικοί Δείκτες Επιπέδων 6, 7 </w:t>
            </w:r>
            <w:r w:rsidR="002B5069">
              <w:rPr>
                <w:rFonts w:cs="Arial"/>
                <w:i/>
                <w:sz w:val="16"/>
                <w:szCs w:val="16"/>
              </w:rPr>
              <w:t>και</w:t>
            </w:r>
            <w:r w:rsidRPr="00B91683">
              <w:rPr>
                <w:rFonts w:cs="Arial"/>
                <w:i/>
                <w:sz w:val="16"/>
                <w:szCs w:val="16"/>
              </w:rPr>
              <w:t xml:space="preserve"> 8 του Ευρωπαϊκού Πλαισίου Προσόντων Διά Βίου Μάθησης</w:t>
            </w:r>
          </w:p>
          <w:p w14:paraId="02EE5E96" w14:textId="77777777" w:rsidR="00B91683" w:rsidRPr="00B91683" w:rsidRDefault="00B91683" w:rsidP="00B91683">
            <w:pPr>
              <w:widowControl w:val="0"/>
              <w:autoSpaceDE w:val="0"/>
              <w:autoSpaceDN w:val="0"/>
              <w:adjustRightInd w:val="0"/>
              <w:rPr>
                <w:rFonts w:cs="Arial"/>
                <w:i/>
                <w:sz w:val="16"/>
                <w:szCs w:val="16"/>
              </w:rPr>
            </w:pPr>
            <w:r w:rsidRPr="00B91683">
              <w:rPr>
                <w:rFonts w:cs="Arial"/>
                <w:i/>
                <w:sz w:val="16"/>
                <w:szCs w:val="16"/>
              </w:rPr>
              <w:t>και Παράρτημα Β</w:t>
            </w:r>
          </w:p>
          <w:p w14:paraId="0DAF5A31" w14:textId="77777777" w:rsidR="00B91683" w:rsidRPr="00B91683" w:rsidRDefault="00B91683" w:rsidP="00102973">
            <w:pPr>
              <w:widowControl w:val="0"/>
              <w:numPr>
                <w:ilvl w:val="0"/>
                <w:numId w:val="14"/>
              </w:numPr>
              <w:autoSpaceDE w:val="0"/>
              <w:autoSpaceDN w:val="0"/>
              <w:adjustRightInd w:val="0"/>
              <w:ind w:left="313" w:hanging="219"/>
              <w:contextualSpacing/>
              <w:rPr>
                <w:rFonts w:cs="Arial"/>
                <w:i/>
                <w:sz w:val="16"/>
                <w:szCs w:val="16"/>
              </w:rPr>
            </w:pPr>
            <w:r w:rsidRPr="00B91683">
              <w:rPr>
                <w:rFonts w:cs="Arial"/>
                <w:i/>
                <w:sz w:val="16"/>
                <w:szCs w:val="16"/>
              </w:rPr>
              <w:t>Περιληπτικός Οδηγός συγγραφής Μαθησιακών Αποτελεσμάτων</w:t>
            </w:r>
          </w:p>
        </w:tc>
      </w:tr>
      <w:tr w:rsidR="00B91683" w:rsidRPr="00B91683" w14:paraId="2060513D" w14:textId="77777777" w:rsidTr="00B91683">
        <w:trPr>
          <w:trHeight w:val="2826"/>
        </w:trPr>
        <w:tc>
          <w:tcPr>
            <w:tcW w:w="8472" w:type="dxa"/>
            <w:gridSpan w:val="2"/>
          </w:tcPr>
          <w:p w14:paraId="4457FE85" w14:textId="77777777" w:rsidR="00B91683" w:rsidRPr="00B91683" w:rsidRDefault="00B91683" w:rsidP="00B91683">
            <w:pPr>
              <w:jc w:val="both"/>
              <w:rPr>
                <w:rFonts w:cs="Arial"/>
              </w:rPr>
            </w:pPr>
            <w:r w:rsidRPr="00B91683">
              <w:rPr>
                <w:rFonts w:cs="Arial"/>
                <w:sz w:val="22"/>
                <w:szCs w:val="22"/>
              </w:rPr>
              <w:t>Το μάθημα αποτελεί μια εισαγωγή σε όρους και έννοιες της Οικοδομικής Τεχνολογίας, με σκοπό ο φοιτητής να αποκτήσει μια σφαιρική αντίληψη επί του θέματος, έτσι ώστε να καταστεί δυνατό να εντρυφήσει στα περισσότερα εξ αυτών κατά τη διάρκεια των σπουδών του. Συγκεκριμένα, το μάθημα παρέχει βασικές γνώσεις σχετικά με: τις δομικές και λειτουργικές απαιτήσεις οικοδομικών κατασκευών, τους τύπους κτηρίων και χρήσεων, τη διαδικασία μελέτης ενός κτηρίου, τις μεθόδους και τις διαδικασίες κατασκευής τους, καθώς και των βασικών δομικών υλικών. Επιμέρους θεματικές ενότητες αποτελούν: η τοποθέτηση του κτιρίου στο περιβάλλον, τα κατασκευαστικά συστήματα, οι απαιτούμενες προεργασίες οικοπέδου (συμπεριλαμβανομένων των εκσκαφών και θεμελιώσεων), ο φέρων οργανισμός και το κέλυφος κτηρίου, τα δώματα, οι στέγες και το κατώτερο πάτωμα, οι κατακόρυφες επικοινωνίες, τα εσωτερικά χωρίσματα, οι εγκαταστάσεις και η προστασία των κατασκευών.</w:t>
            </w:r>
          </w:p>
          <w:p w14:paraId="7ECC1891" w14:textId="77777777" w:rsidR="00B91683" w:rsidRPr="00B91683" w:rsidRDefault="00B91683" w:rsidP="00B91683">
            <w:pPr>
              <w:jc w:val="both"/>
              <w:rPr>
                <w:rFonts w:cs="Arial"/>
              </w:rPr>
            </w:pPr>
            <w:r w:rsidRPr="00B91683">
              <w:rPr>
                <w:rFonts w:cs="Arial"/>
                <w:sz w:val="22"/>
                <w:szCs w:val="22"/>
              </w:rPr>
              <w:t>Με την επιτυχή ολοκλήρωση του μαθήματος ο φοιτητής θα έχει αναπτύξει τις ακόλουθες δεξιότητες:</w:t>
            </w:r>
          </w:p>
          <w:p w14:paraId="76D77439" w14:textId="77777777" w:rsidR="00B91683" w:rsidRPr="00B91683" w:rsidRDefault="00B91683" w:rsidP="003F17A6">
            <w:pPr>
              <w:numPr>
                <w:ilvl w:val="0"/>
                <w:numId w:val="1"/>
              </w:numPr>
              <w:ind w:left="317" w:hanging="317"/>
              <w:jc w:val="both"/>
              <w:rPr>
                <w:rFonts w:cs="Arial"/>
              </w:rPr>
            </w:pPr>
            <w:r w:rsidRPr="00B91683">
              <w:rPr>
                <w:rFonts w:cs="Arial"/>
                <w:sz w:val="22"/>
                <w:szCs w:val="22"/>
              </w:rPr>
              <w:t xml:space="preserve">Ικανότητα να διαχωρίζει τους βασικότερους τύπους κτηρίων και χρήσεων. </w:t>
            </w:r>
          </w:p>
          <w:p w14:paraId="4292B128" w14:textId="77777777" w:rsidR="00B91683" w:rsidRPr="00B91683" w:rsidRDefault="00B91683" w:rsidP="003F17A6">
            <w:pPr>
              <w:numPr>
                <w:ilvl w:val="0"/>
                <w:numId w:val="1"/>
              </w:numPr>
              <w:ind w:left="317" w:hanging="317"/>
              <w:jc w:val="both"/>
              <w:rPr>
                <w:rFonts w:cs="Arial"/>
              </w:rPr>
            </w:pPr>
            <w:r w:rsidRPr="00B91683">
              <w:rPr>
                <w:rFonts w:cs="Arial"/>
                <w:sz w:val="22"/>
                <w:szCs w:val="22"/>
              </w:rPr>
              <w:t>Ικανότητα να αντιλαμβάνεται τα βήματα που απαιτούνται κατά τη διαδικασία μελέτης και κατασκευής ενός κτηρίου.</w:t>
            </w:r>
          </w:p>
          <w:p w14:paraId="10A32E84" w14:textId="77777777" w:rsidR="00B91683" w:rsidRPr="00B91683" w:rsidRDefault="00B91683" w:rsidP="003F17A6">
            <w:pPr>
              <w:numPr>
                <w:ilvl w:val="0"/>
                <w:numId w:val="1"/>
              </w:numPr>
              <w:ind w:left="317" w:hanging="317"/>
              <w:jc w:val="both"/>
              <w:rPr>
                <w:rFonts w:cs="Arial"/>
              </w:rPr>
            </w:pPr>
            <w:r w:rsidRPr="00B91683">
              <w:rPr>
                <w:rFonts w:cs="Arial"/>
                <w:sz w:val="22"/>
                <w:szCs w:val="22"/>
              </w:rPr>
              <w:t>Ικανότητα να αντιλαμβάνεται τα βασικά κριτήρια και τους σημαντικότερους περιορισμούς που καθορίζουν τις επιλογές τοποθέτησης ενός κτηρίου στο περιβάλλον.</w:t>
            </w:r>
          </w:p>
          <w:p w14:paraId="5F3C2F67" w14:textId="77777777" w:rsidR="00B91683" w:rsidRPr="00B91683" w:rsidRDefault="00B91683" w:rsidP="003F17A6">
            <w:pPr>
              <w:numPr>
                <w:ilvl w:val="0"/>
                <w:numId w:val="1"/>
              </w:numPr>
              <w:ind w:left="317" w:hanging="317"/>
              <w:jc w:val="both"/>
              <w:rPr>
                <w:rFonts w:cs="Arial"/>
              </w:rPr>
            </w:pPr>
            <w:r w:rsidRPr="00B91683">
              <w:rPr>
                <w:rFonts w:cs="Arial"/>
                <w:sz w:val="22"/>
                <w:szCs w:val="22"/>
              </w:rPr>
              <w:t>Ικανότητα να διακρίνει και να κατανοεί τις κατασκευαστικές απαιτήσεις και τη χρονική αλληλουχία των βασικότερων προεργασιών οικοπέδου.</w:t>
            </w:r>
          </w:p>
          <w:p w14:paraId="22F37E20" w14:textId="77777777" w:rsidR="00B91683" w:rsidRPr="00B91683" w:rsidRDefault="00B91683" w:rsidP="003F17A6">
            <w:pPr>
              <w:numPr>
                <w:ilvl w:val="0"/>
                <w:numId w:val="1"/>
              </w:numPr>
              <w:ind w:left="317" w:hanging="317"/>
              <w:jc w:val="both"/>
              <w:rPr>
                <w:rFonts w:cs="Arial"/>
              </w:rPr>
            </w:pPr>
            <w:r w:rsidRPr="00B91683">
              <w:rPr>
                <w:rFonts w:cs="Arial"/>
                <w:sz w:val="22"/>
                <w:szCs w:val="22"/>
              </w:rPr>
              <w:t>Ικανότητα επιλογής κατασκευαστικών συστημάτων και μεθόδων ανά περίπτωση κτηριακού έργου και επιλογής συστήματος φέροντα οργανισμού και δομικών υλικών ανά περίπτωση κτηριακού έργου.</w:t>
            </w:r>
          </w:p>
          <w:p w14:paraId="723A6731" w14:textId="77777777" w:rsidR="00B91683" w:rsidRPr="00B91683" w:rsidRDefault="00B91683" w:rsidP="003F17A6">
            <w:pPr>
              <w:numPr>
                <w:ilvl w:val="0"/>
                <w:numId w:val="1"/>
              </w:numPr>
              <w:ind w:left="317" w:hanging="317"/>
              <w:jc w:val="both"/>
              <w:rPr>
                <w:rFonts w:cs="Arial"/>
              </w:rPr>
            </w:pPr>
            <w:r w:rsidRPr="00B91683">
              <w:rPr>
                <w:rFonts w:cs="Arial"/>
                <w:sz w:val="22"/>
                <w:szCs w:val="22"/>
              </w:rPr>
              <w:t>Ικανότητα επιλογής υλικών και διάταξης εξωτερικού περιβλήματος ενός κτηρίου.</w:t>
            </w:r>
          </w:p>
          <w:p w14:paraId="4595AD46" w14:textId="77777777" w:rsidR="00B91683" w:rsidRPr="00B91683" w:rsidRDefault="00B91683" w:rsidP="003F17A6">
            <w:pPr>
              <w:numPr>
                <w:ilvl w:val="0"/>
                <w:numId w:val="1"/>
              </w:numPr>
              <w:ind w:left="317" w:hanging="317"/>
              <w:jc w:val="both"/>
              <w:rPr>
                <w:rFonts w:cs="Arial"/>
              </w:rPr>
            </w:pPr>
            <w:r w:rsidRPr="00B91683">
              <w:rPr>
                <w:rFonts w:cs="Arial"/>
                <w:sz w:val="22"/>
                <w:szCs w:val="22"/>
              </w:rPr>
              <w:t>Ικανότητα διάκρισης μεταξύ διαφορετικών ειδών δωμάτων, πατωμάτων και στεγών, μέσων κατακόρυφων επικοινωνιών, εσωτερικών χωρισμάτων και εγκαταστάσεων στα κτήρια.</w:t>
            </w:r>
          </w:p>
          <w:p w14:paraId="1A25349E" w14:textId="77777777" w:rsidR="00B91683" w:rsidRPr="00B91683" w:rsidRDefault="00B91683" w:rsidP="003F17A6">
            <w:pPr>
              <w:numPr>
                <w:ilvl w:val="0"/>
                <w:numId w:val="1"/>
              </w:numPr>
              <w:ind w:left="317" w:hanging="317"/>
              <w:jc w:val="both"/>
              <w:rPr>
                <w:rFonts w:cs="Arial"/>
              </w:rPr>
            </w:pPr>
            <w:r w:rsidRPr="00B91683">
              <w:rPr>
                <w:rFonts w:cs="Arial"/>
                <w:sz w:val="22"/>
                <w:szCs w:val="22"/>
              </w:rPr>
              <w:t>Ικανότητα αναγνώρισης των σημαντικότερων αναγκών προστασίας των κατασκευών και των βασικών μέσων επίτευξης αυτής.</w:t>
            </w:r>
          </w:p>
        </w:tc>
      </w:tr>
      <w:tr w:rsidR="00B91683" w:rsidRPr="00B91683" w14:paraId="2AC640B6" w14:textId="77777777" w:rsidTr="00B91683">
        <w:tblPrEx>
          <w:tblLook w:val="0000" w:firstRow="0" w:lastRow="0" w:firstColumn="0" w:lastColumn="0" w:noHBand="0" w:noVBand="0"/>
        </w:tblPrEx>
        <w:tc>
          <w:tcPr>
            <w:tcW w:w="8454" w:type="dxa"/>
            <w:gridSpan w:val="2"/>
            <w:tcBorders>
              <w:bottom w:val="nil"/>
            </w:tcBorders>
            <w:shd w:val="clear" w:color="auto" w:fill="DDD9C3"/>
          </w:tcPr>
          <w:p w14:paraId="2A1961B6" w14:textId="77777777" w:rsidR="00B91683" w:rsidRPr="00B91683" w:rsidRDefault="00B91683" w:rsidP="00B91683">
            <w:pPr>
              <w:rPr>
                <w:rFonts w:cs="Arial"/>
                <w:b/>
                <w:sz w:val="20"/>
                <w:szCs w:val="20"/>
              </w:rPr>
            </w:pPr>
            <w:r w:rsidRPr="00B91683">
              <w:rPr>
                <w:rFonts w:cs="Arial"/>
                <w:b/>
                <w:sz w:val="20"/>
                <w:szCs w:val="20"/>
              </w:rPr>
              <w:t>Γενικές Ικανότητες</w:t>
            </w:r>
          </w:p>
        </w:tc>
      </w:tr>
      <w:tr w:rsidR="00B91683" w:rsidRPr="00B91683" w14:paraId="1C4D7976" w14:textId="77777777" w:rsidTr="00B91683">
        <w:tc>
          <w:tcPr>
            <w:tcW w:w="8472" w:type="dxa"/>
            <w:gridSpan w:val="2"/>
            <w:tcBorders>
              <w:top w:val="nil"/>
              <w:bottom w:val="nil"/>
            </w:tcBorders>
            <w:shd w:val="clear" w:color="auto" w:fill="DDD9C3"/>
          </w:tcPr>
          <w:p w14:paraId="12AD456F" w14:textId="77777777" w:rsidR="00B91683" w:rsidRPr="00B91683" w:rsidRDefault="00B91683" w:rsidP="00B91683">
            <w:pPr>
              <w:widowControl w:val="0"/>
              <w:autoSpaceDE w:val="0"/>
              <w:autoSpaceDN w:val="0"/>
              <w:adjustRightInd w:val="0"/>
              <w:spacing w:after="60"/>
              <w:rPr>
                <w:rFonts w:cs="Arial"/>
                <w:i/>
                <w:sz w:val="16"/>
                <w:szCs w:val="16"/>
              </w:rPr>
            </w:pPr>
            <w:r w:rsidRPr="00B91683">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B91683" w:rsidRPr="00B91683" w14:paraId="7F863233" w14:textId="77777777" w:rsidTr="00B91683">
        <w:tblPrEx>
          <w:tblLook w:val="0000" w:firstRow="0" w:lastRow="0" w:firstColumn="0" w:lastColumn="0" w:noHBand="0" w:noVBand="0"/>
        </w:tblPrEx>
        <w:tc>
          <w:tcPr>
            <w:tcW w:w="3964" w:type="dxa"/>
            <w:tcBorders>
              <w:top w:val="nil"/>
              <w:right w:val="nil"/>
            </w:tcBorders>
            <w:shd w:val="clear" w:color="auto" w:fill="DDD9C3"/>
          </w:tcPr>
          <w:p w14:paraId="633957F1" w14:textId="77777777" w:rsidR="00B91683" w:rsidRPr="00B91683" w:rsidRDefault="00B91683" w:rsidP="00B91683">
            <w:pPr>
              <w:widowControl w:val="0"/>
              <w:autoSpaceDE w:val="0"/>
              <w:autoSpaceDN w:val="0"/>
              <w:adjustRightInd w:val="0"/>
              <w:rPr>
                <w:rFonts w:cs="Arial"/>
                <w:i/>
                <w:sz w:val="16"/>
                <w:szCs w:val="16"/>
              </w:rPr>
            </w:pPr>
            <w:r w:rsidRPr="00B91683">
              <w:rPr>
                <w:rFonts w:cs="Arial"/>
                <w:i/>
                <w:sz w:val="16"/>
                <w:szCs w:val="16"/>
              </w:rPr>
              <w:t xml:space="preserve">Αναζήτηση, ανάλυση και σύνθεση δεδομένων και πληροφοριών, με τη χρήση και των απαραίτητων τεχνολογιών </w:t>
            </w:r>
          </w:p>
          <w:p w14:paraId="29EF9B9C" w14:textId="77777777" w:rsidR="00B91683" w:rsidRPr="00B91683" w:rsidRDefault="00B91683" w:rsidP="00B91683">
            <w:pPr>
              <w:widowControl w:val="0"/>
              <w:autoSpaceDE w:val="0"/>
              <w:autoSpaceDN w:val="0"/>
              <w:adjustRightInd w:val="0"/>
              <w:rPr>
                <w:rFonts w:cs="Arial"/>
                <w:i/>
                <w:sz w:val="16"/>
                <w:szCs w:val="16"/>
              </w:rPr>
            </w:pPr>
            <w:r w:rsidRPr="00B91683">
              <w:rPr>
                <w:rFonts w:cs="Arial"/>
                <w:i/>
                <w:sz w:val="16"/>
                <w:szCs w:val="16"/>
              </w:rPr>
              <w:t xml:space="preserve">Προσαρμογή σε νέες καταστάσεις </w:t>
            </w:r>
          </w:p>
          <w:p w14:paraId="68316817" w14:textId="77777777" w:rsidR="00B91683" w:rsidRPr="00B91683" w:rsidRDefault="00B91683" w:rsidP="00B91683">
            <w:pPr>
              <w:widowControl w:val="0"/>
              <w:autoSpaceDE w:val="0"/>
              <w:autoSpaceDN w:val="0"/>
              <w:adjustRightInd w:val="0"/>
              <w:rPr>
                <w:rFonts w:cs="Arial"/>
                <w:i/>
                <w:sz w:val="16"/>
                <w:szCs w:val="16"/>
              </w:rPr>
            </w:pPr>
            <w:r w:rsidRPr="00B91683">
              <w:rPr>
                <w:rFonts w:cs="Arial"/>
                <w:i/>
                <w:sz w:val="16"/>
                <w:szCs w:val="16"/>
              </w:rPr>
              <w:t xml:space="preserve">Λήψη αποφάσεων </w:t>
            </w:r>
          </w:p>
          <w:p w14:paraId="4A7331F1" w14:textId="77777777" w:rsidR="00B91683" w:rsidRPr="00B91683" w:rsidRDefault="00B91683" w:rsidP="00B91683">
            <w:pPr>
              <w:widowControl w:val="0"/>
              <w:autoSpaceDE w:val="0"/>
              <w:autoSpaceDN w:val="0"/>
              <w:adjustRightInd w:val="0"/>
              <w:rPr>
                <w:rFonts w:cs="Arial"/>
                <w:i/>
                <w:sz w:val="16"/>
                <w:szCs w:val="16"/>
              </w:rPr>
            </w:pPr>
            <w:r w:rsidRPr="00B91683">
              <w:rPr>
                <w:rFonts w:cs="Arial"/>
                <w:i/>
                <w:sz w:val="16"/>
                <w:szCs w:val="16"/>
              </w:rPr>
              <w:t xml:space="preserve">Αυτόνομη εργασία </w:t>
            </w:r>
          </w:p>
          <w:p w14:paraId="404FC07E" w14:textId="77777777" w:rsidR="00B91683" w:rsidRPr="00B91683" w:rsidRDefault="00B91683" w:rsidP="00B91683">
            <w:pPr>
              <w:widowControl w:val="0"/>
              <w:autoSpaceDE w:val="0"/>
              <w:autoSpaceDN w:val="0"/>
              <w:adjustRightInd w:val="0"/>
              <w:rPr>
                <w:rFonts w:cs="Arial"/>
                <w:i/>
                <w:sz w:val="16"/>
                <w:szCs w:val="16"/>
              </w:rPr>
            </w:pPr>
            <w:r w:rsidRPr="00B91683">
              <w:rPr>
                <w:rFonts w:cs="Arial"/>
                <w:i/>
                <w:sz w:val="16"/>
                <w:szCs w:val="16"/>
              </w:rPr>
              <w:t xml:space="preserve">Ομαδική εργασία </w:t>
            </w:r>
          </w:p>
          <w:p w14:paraId="4E9888B9" w14:textId="77777777" w:rsidR="00B91683" w:rsidRPr="00B91683" w:rsidRDefault="00B91683" w:rsidP="00B91683">
            <w:pPr>
              <w:widowControl w:val="0"/>
              <w:autoSpaceDE w:val="0"/>
              <w:autoSpaceDN w:val="0"/>
              <w:adjustRightInd w:val="0"/>
              <w:rPr>
                <w:rFonts w:cs="Arial"/>
                <w:i/>
                <w:sz w:val="16"/>
                <w:szCs w:val="16"/>
              </w:rPr>
            </w:pPr>
            <w:r w:rsidRPr="00B91683">
              <w:rPr>
                <w:rFonts w:cs="Arial"/>
                <w:i/>
                <w:sz w:val="16"/>
                <w:szCs w:val="16"/>
              </w:rPr>
              <w:t xml:space="preserve">Εργασία σε διεθνές περιβάλλον </w:t>
            </w:r>
          </w:p>
          <w:p w14:paraId="4CC21113" w14:textId="77777777" w:rsidR="00B91683" w:rsidRPr="00B91683" w:rsidRDefault="00B91683" w:rsidP="00B91683">
            <w:pPr>
              <w:widowControl w:val="0"/>
              <w:autoSpaceDE w:val="0"/>
              <w:autoSpaceDN w:val="0"/>
              <w:adjustRightInd w:val="0"/>
              <w:rPr>
                <w:rFonts w:cs="Arial"/>
                <w:i/>
                <w:sz w:val="16"/>
                <w:szCs w:val="16"/>
              </w:rPr>
            </w:pPr>
            <w:r w:rsidRPr="00B91683">
              <w:rPr>
                <w:rFonts w:cs="Arial"/>
                <w:i/>
                <w:sz w:val="16"/>
                <w:szCs w:val="16"/>
              </w:rPr>
              <w:t xml:space="preserve">Εργασία σε διεπιστημονικό περιβάλλον </w:t>
            </w:r>
          </w:p>
          <w:p w14:paraId="4C15E702" w14:textId="77777777" w:rsidR="00B91683" w:rsidRPr="00B91683" w:rsidRDefault="00B91683" w:rsidP="00B91683">
            <w:pPr>
              <w:widowControl w:val="0"/>
              <w:autoSpaceDE w:val="0"/>
              <w:autoSpaceDN w:val="0"/>
              <w:adjustRightInd w:val="0"/>
              <w:rPr>
                <w:rFonts w:cs="Arial"/>
                <w:i/>
                <w:sz w:val="16"/>
                <w:szCs w:val="16"/>
              </w:rPr>
            </w:pPr>
            <w:r w:rsidRPr="00B91683">
              <w:rPr>
                <w:rFonts w:cs="Arial"/>
                <w:i/>
                <w:sz w:val="16"/>
                <w:szCs w:val="16"/>
              </w:rPr>
              <w:t xml:space="preserve">Παράγωγή νέων ερευνητικών ιδεών </w:t>
            </w:r>
          </w:p>
        </w:tc>
        <w:tc>
          <w:tcPr>
            <w:tcW w:w="4508" w:type="dxa"/>
            <w:tcBorders>
              <w:top w:val="nil"/>
              <w:left w:val="nil"/>
            </w:tcBorders>
            <w:shd w:val="clear" w:color="auto" w:fill="DDD9C3"/>
          </w:tcPr>
          <w:p w14:paraId="7F4C2126" w14:textId="77777777" w:rsidR="00B91683" w:rsidRPr="00B91683" w:rsidRDefault="00B91683" w:rsidP="00B91683">
            <w:pPr>
              <w:widowControl w:val="0"/>
              <w:autoSpaceDE w:val="0"/>
              <w:autoSpaceDN w:val="0"/>
              <w:adjustRightInd w:val="0"/>
              <w:rPr>
                <w:rFonts w:cs="Arial"/>
                <w:i/>
                <w:sz w:val="16"/>
                <w:szCs w:val="16"/>
              </w:rPr>
            </w:pPr>
            <w:r w:rsidRPr="00B91683">
              <w:rPr>
                <w:rFonts w:cs="Arial"/>
                <w:i/>
                <w:sz w:val="16"/>
                <w:szCs w:val="16"/>
              </w:rPr>
              <w:t xml:space="preserve">Σχεδιασμός και διαχείριση έργων </w:t>
            </w:r>
          </w:p>
          <w:p w14:paraId="26A09E73" w14:textId="77777777" w:rsidR="00B91683" w:rsidRPr="00B91683" w:rsidRDefault="00B91683" w:rsidP="00B91683">
            <w:pPr>
              <w:widowControl w:val="0"/>
              <w:autoSpaceDE w:val="0"/>
              <w:autoSpaceDN w:val="0"/>
              <w:adjustRightInd w:val="0"/>
              <w:rPr>
                <w:rFonts w:cs="Arial"/>
                <w:i/>
                <w:sz w:val="16"/>
                <w:szCs w:val="16"/>
              </w:rPr>
            </w:pPr>
            <w:r w:rsidRPr="00B91683">
              <w:rPr>
                <w:rFonts w:cs="Arial"/>
                <w:i/>
                <w:sz w:val="16"/>
                <w:szCs w:val="16"/>
              </w:rPr>
              <w:t xml:space="preserve">Σεβασμός στη διαφορετικότητα και στην πολυπολιτισμικότητα </w:t>
            </w:r>
          </w:p>
          <w:p w14:paraId="7AEB6E20" w14:textId="77777777" w:rsidR="00B91683" w:rsidRPr="00B91683" w:rsidRDefault="00B91683" w:rsidP="00B91683">
            <w:pPr>
              <w:widowControl w:val="0"/>
              <w:autoSpaceDE w:val="0"/>
              <w:autoSpaceDN w:val="0"/>
              <w:adjustRightInd w:val="0"/>
              <w:rPr>
                <w:rFonts w:cs="Arial"/>
                <w:i/>
                <w:sz w:val="16"/>
                <w:szCs w:val="16"/>
              </w:rPr>
            </w:pPr>
            <w:r w:rsidRPr="00B91683">
              <w:rPr>
                <w:rFonts w:cs="Arial"/>
                <w:i/>
                <w:sz w:val="16"/>
                <w:szCs w:val="16"/>
              </w:rPr>
              <w:t xml:space="preserve">Σεβασμός στο φυσικό περιβάλλον </w:t>
            </w:r>
          </w:p>
          <w:p w14:paraId="34ECC55A" w14:textId="77777777" w:rsidR="00B91683" w:rsidRPr="00B91683" w:rsidRDefault="00B91683" w:rsidP="00B91683">
            <w:pPr>
              <w:widowControl w:val="0"/>
              <w:autoSpaceDE w:val="0"/>
              <w:autoSpaceDN w:val="0"/>
              <w:adjustRightInd w:val="0"/>
              <w:rPr>
                <w:rFonts w:cs="Arial"/>
                <w:i/>
                <w:sz w:val="16"/>
                <w:szCs w:val="16"/>
              </w:rPr>
            </w:pPr>
            <w:r w:rsidRPr="00B91683">
              <w:rPr>
                <w:rFonts w:cs="Arial"/>
                <w:i/>
                <w:sz w:val="16"/>
                <w:szCs w:val="16"/>
              </w:rPr>
              <w:t xml:space="preserve">Επίδειξη κοινωνικής, επαγγελματικής και ηθικής υπευθυνότητας και ευαισθησίας σε θέματα φύλου </w:t>
            </w:r>
          </w:p>
          <w:p w14:paraId="7A5BCDC1" w14:textId="77777777" w:rsidR="00B91683" w:rsidRPr="00B91683" w:rsidRDefault="00B91683" w:rsidP="00B91683">
            <w:pPr>
              <w:widowControl w:val="0"/>
              <w:autoSpaceDE w:val="0"/>
              <w:autoSpaceDN w:val="0"/>
              <w:adjustRightInd w:val="0"/>
              <w:rPr>
                <w:rFonts w:cs="Arial"/>
                <w:i/>
                <w:sz w:val="16"/>
                <w:szCs w:val="16"/>
              </w:rPr>
            </w:pPr>
            <w:r w:rsidRPr="00B91683">
              <w:rPr>
                <w:rFonts w:cs="Arial"/>
                <w:i/>
                <w:sz w:val="16"/>
                <w:szCs w:val="16"/>
              </w:rPr>
              <w:t xml:space="preserve">Άσκηση κριτικής και αυτοκριτικής </w:t>
            </w:r>
          </w:p>
          <w:p w14:paraId="2EF170EE" w14:textId="77777777" w:rsidR="00B91683" w:rsidRPr="00B91683" w:rsidRDefault="00B91683" w:rsidP="00B91683">
            <w:pPr>
              <w:rPr>
                <w:rFonts w:cs="Arial"/>
                <w:b/>
                <w:sz w:val="20"/>
                <w:szCs w:val="20"/>
              </w:rPr>
            </w:pPr>
            <w:r w:rsidRPr="00B91683">
              <w:rPr>
                <w:rFonts w:cs="Arial"/>
                <w:i/>
                <w:sz w:val="16"/>
                <w:szCs w:val="16"/>
              </w:rPr>
              <w:t>Προαγωγή της ελεύθερης, δημιουργικής και επαγωγικής σκέψης</w:t>
            </w:r>
          </w:p>
        </w:tc>
      </w:tr>
      <w:tr w:rsidR="00B91683" w:rsidRPr="00B91683" w14:paraId="2FE2E4F9" w14:textId="77777777" w:rsidTr="00B91683">
        <w:tc>
          <w:tcPr>
            <w:tcW w:w="8472" w:type="dxa"/>
            <w:gridSpan w:val="2"/>
          </w:tcPr>
          <w:p w14:paraId="5A40C344" w14:textId="77777777" w:rsidR="00B91683" w:rsidRPr="00B91683" w:rsidRDefault="00B91683" w:rsidP="00102973">
            <w:pPr>
              <w:numPr>
                <w:ilvl w:val="0"/>
                <w:numId w:val="14"/>
              </w:numPr>
              <w:ind w:hanging="357"/>
              <w:contextualSpacing/>
              <w:rPr>
                <w:sz w:val="22"/>
                <w:szCs w:val="22"/>
                <w:lang w:eastAsia="en-US"/>
              </w:rPr>
            </w:pPr>
            <w:r w:rsidRPr="00B91683">
              <w:rPr>
                <w:sz w:val="22"/>
                <w:szCs w:val="22"/>
                <w:lang w:eastAsia="en-US"/>
              </w:rPr>
              <w:t xml:space="preserve">Αναζήτηση, ανάλυση και σύνθεση δεδομένων και πληροφοριών, με τη χρήση και των απαραίτητων τεχνολογιών </w:t>
            </w:r>
          </w:p>
          <w:p w14:paraId="018FE18C" w14:textId="77777777" w:rsidR="00B91683" w:rsidRPr="00B91683" w:rsidRDefault="00B91683" w:rsidP="00102973">
            <w:pPr>
              <w:numPr>
                <w:ilvl w:val="0"/>
                <w:numId w:val="14"/>
              </w:numPr>
              <w:ind w:hanging="357"/>
              <w:contextualSpacing/>
              <w:rPr>
                <w:sz w:val="22"/>
                <w:szCs w:val="22"/>
                <w:lang w:eastAsia="en-US"/>
              </w:rPr>
            </w:pPr>
            <w:r w:rsidRPr="00B91683">
              <w:rPr>
                <w:sz w:val="22"/>
                <w:szCs w:val="22"/>
                <w:lang w:eastAsia="en-US"/>
              </w:rPr>
              <w:t>Λήψη αποφάσεων</w:t>
            </w:r>
          </w:p>
          <w:p w14:paraId="07CC632C" w14:textId="77777777" w:rsidR="00B91683" w:rsidRPr="00B91683" w:rsidRDefault="00B91683" w:rsidP="00102973">
            <w:pPr>
              <w:widowControl w:val="0"/>
              <w:numPr>
                <w:ilvl w:val="0"/>
                <w:numId w:val="14"/>
              </w:numPr>
              <w:autoSpaceDE w:val="0"/>
              <w:autoSpaceDN w:val="0"/>
              <w:adjustRightInd w:val="0"/>
              <w:ind w:hanging="357"/>
              <w:contextualSpacing/>
              <w:rPr>
                <w:sz w:val="22"/>
                <w:szCs w:val="22"/>
                <w:lang w:eastAsia="en-US"/>
              </w:rPr>
            </w:pPr>
            <w:r w:rsidRPr="00B91683">
              <w:rPr>
                <w:sz w:val="22"/>
                <w:szCs w:val="22"/>
                <w:lang w:eastAsia="en-US"/>
              </w:rPr>
              <w:t xml:space="preserve">Σχεδιασμός και διαχείριση έργων </w:t>
            </w:r>
          </w:p>
          <w:p w14:paraId="47054203" w14:textId="77777777" w:rsidR="00B91683" w:rsidRPr="00B91683" w:rsidRDefault="00B91683" w:rsidP="00102973">
            <w:pPr>
              <w:widowControl w:val="0"/>
              <w:numPr>
                <w:ilvl w:val="0"/>
                <w:numId w:val="14"/>
              </w:numPr>
              <w:autoSpaceDE w:val="0"/>
              <w:autoSpaceDN w:val="0"/>
              <w:adjustRightInd w:val="0"/>
              <w:ind w:hanging="357"/>
              <w:contextualSpacing/>
              <w:rPr>
                <w:sz w:val="22"/>
                <w:szCs w:val="22"/>
                <w:lang w:eastAsia="en-US"/>
              </w:rPr>
            </w:pPr>
            <w:r w:rsidRPr="00B91683">
              <w:rPr>
                <w:sz w:val="22"/>
                <w:szCs w:val="22"/>
                <w:lang w:eastAsia="en-US"/>
              </w:rPr>
              <w:t>Σεβασμός στο φυσικό περιβάλλον</w:t>
            </w:r>
          </w:p>
          <w:p w14:paraId="2FC246D1" w14:textId="77777777" w:rsidR="00B91683" w:rsidRPr="00B91683" w:rsidRDefault="00B91683" w:rsidP="00102973">
            <w:pPr>
              <w:widowControl w:val="0"/>
              <w:numPr>
                <w:ilvl w:val="0"/>
                <w:numId w:val="14"/>
              </w:numPr>
              <w:autoSpaceDE w:val="0"/>
              <w:autoSpaceDN w:val="0"/>
              <w:adjustRightInd w:val="0"/>
              <w:ind w:hanging="357"/>
              <w:contextualSpacing/>
              <w:rPr>
                <w:sz w:val="22"/>
                <w:szCs w:val="22"/>
                <w:lang w:eastAsia="en-US"/>
              </w:rPr>
            </w:pPr>
            <w:r w:rsidRPr="00B91683">
              <w:rPr>
                <w:sz w:val="22"/>
                <w:szCs w:val="22"/>
                <w:lang w:eastAsia="en-US"/>
              </w:rPr>
              <w:t>Ατομική και ομαδική εργασία</w:t>
            </w:r>
          </w:p>
          <w:p w14:paraId="4B239A4A" w14:textId="77777777" w:rsidR="00B91683" w:rsidRPr="00B91683" w:rsidRDefault="00B91683" w:rsidP="00102973">
            <w:pPr>
              <w:widowControl w:val="0"/>
              <w:numPr>
                <w:ilvl w:val="0"/>
                <w:numId w:val="14"/>
              </w:numPr>
              <w:autoSpaceDE w:val="0"/>
              <w:autoSpaceDN w:val="0"/>
              <w:adjustRightInd w:val="0"/>
              <w:ind w:hanging="357"/>
              <w:contextualSpacing/>
              <w:rPr>
                <w:rFonts w:ascii="Calibri" w:hAnsi="Calibri"/>
                <w:sz w:val="22"/>
                <w:szCs w:val="22"/>
                <w:lang w:eastAsia="en-US"/>
              </w:rPr>
            </w:pPr>
            <w:r w:rsidRPr="00B91683">
              <w:rPr>
                <w:sz w:val="22"/>
                <w:szCs w:val="22"/>
                <w:lang w:eastAsia="en-US"/>
              </w:rPr>
              <w:t>Προαγωγή της ελεύθερης, δημιουργικής και επαγωγικής σκέψης</w:t>
            </w:r>
          </w:p>
        </w:tc>
      </w:tr>
    </w:tbl>
    <w:p w14:paraId="2E76E100" w14:textId="77777777" w:rsidR="00B91683" w:rsidRPr="00B91683" w:rsidRDefault="00B91683" w:rsidP="00B91683">
      <w:pPr>
        <w:widowControl w:val="0"/>
        <w:autoSpaceDE w:val="0"/>
        <w:autoSpaceDN w:val="0"/>
        <w:adjustRightInd w:val="0"/>
        <w:spacing w:before="120"/>
        <w:ind w:left="360"/>
        <w:rPr>
          <w:rFonts w:cs="Arial"/>
          <w:b/>
        </w:rPr>
      </w:pPr>
    </w:p>
    <w:p w14:paraId="21A28DDA" w14:textId="77777777" w:rsidR="00B91683" w:rsidRPr="00B91683" w:rsidRDefault="00B91683" w:rsidP="00B61475">
      <w:pPr>
        <w:widowControl w:val="0"/>
        <w:numPr>
          <w:ilvl w:val="0"/>
          <w:numId w:val="196"/>
        </w:numPr>
        <w:autoSpaceDE w:val="0"/>
        <w:autoSpaceDN w:val="0"/>
        <w:adjustRightInd w:val="0"/>
        <w:spacing w:before="120"/>
        <w:rPr>
          <w:rFonts w:cs="Arial"/>
          <w:b/>
        </w:rPr>
      </w:pPr>
      <w:r w:rsidRPr="00B91683">
        <w:rPr>
          <w:rFonts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B91683" w:rsidRPr="00B91683" w14:paraId="6BD08CFF" w14:textId="77777777" w:rsidTr="00B91683">
        <w:tc>
          <w:tcPr>
            <w:tcW w:w="8472" w:type="dxa"/>
          </w:tcPr>
          <w:p w14:paraId="7428974B" w14:textId="77777777" w:rsidR="00B91683" w:rsidRPr="00B91683" w:rsidRDefault="00B91683" w:rsidP="00B61475">
            <w:pPr>
              <w:numPr>
                <w:ilvl w:val="0"/>
                <w:numId w:val="229"/>
              </w:numPr>
              <w:jc w:val="both"/>
            </w:pPr>
            <w:r w:rsidRPr="00B91683">
              <w:rPr>
                <w:sz w:val="22"/>
                <w:szCs w:val="22"/>
              </w:rPr>
              <w:t>Εισαγωγή</w:t>
            </w:r>
          </w:p>
          <w:p w14:paraId="544113CD" w14:textId="77777777" w:rsidR="00B91683" w:rsidRPr="00B91683" w:rsidRDefault="00B91683" w:rsidP="00B91683">
            <w:pPr>
              <w:ind w:left="709"/>
              <w:jc w:val="both"/>
            </w:pPr>
            <w:r w:rsidRPr="00B91683">
              <w:rPr>
                <w:sz w:val="22"/>
                <w:szCs w:val="22"/>
              </w:rPr>
              <w:t>Το αντικείμενο της Οικοδομικής, δομικές και λειτουργικές απαιτήσεις οικοδομικών κατασκευών. Τύποι κτιρίων και χρήσεων. Διαδικασία μελέτης κτιρίου (σύντομη αναφορά σε κανονισμούς). Μέθοδοι κατασκευής κτιρίων (παραδοσιακή, συνήθης, βιομηχανοποιημένη δόμηση). Διαδικασία κατασκευής κτιρίου. Σύντομη αναφορά στα βασικά δομικά υλικά.</w:t>
            </w:r>
          </w:p>
          <w:p w14:paraId="5FA18D8A" w14:textId="77777777" w:rsidR="00B91683" w:rsidRPr="00B91683" w:rsidRDefault="00B91683" w:rsidP="00B61475">
            <w:pPr>
              <w:numPr>
                <w:ilvl w:val="0"/>
                <w:numId w:val="229"/>
              </w:numPr>
              <w:ind w:left="714" w:hanging="357"/>
              <w:contextualSpacing/>
              <w:jc w:val="both"/>
              <w:rPr>
                <w:sz w:val="22"/>
                <w:szCs w:val="22"/>
                <w:lang w:eastAsia="en-US"/>
              </w:rPr>
            </w:pPr>
            <w:r w:rsidRPr="00B91683">
              <w:rPr>
                <w:sz w:val="22"/>
                <w:szCs w:val="22"/>
                <w:lang w:eastAsia="en-US"/>
              </w:rPr>
              <w:t>Τοποθέτηση του κτιρίου στο περιβάλλον</w:t>
            </w:r>
          </w:p>
          <w:p w14:paraId="53BFE0D1" w14:textId="1CAD0969" w:rsidR="00B91683" w:rsidRPr="00B91683" w:rsidRDefault="00B91683" w:rsidP="00B91683">
            <w:pPr>
              <w:ind w:left="709"/>
              <w:jc w:val="both"/>
            </w:pPr>
            <w:r w:rsidRPr="00B91683">
              <w:rPr>
                <w:sz w:val="22"/>
                <w:szCs w:val="22"/>
              </w:rPr>
              <w:t xml:space="preserve">Τοπογραφία, έδαφος, βλάστηση, ηλιακή ακτινοβολία, παθητικός σχεδιασμός, σκιασμός, φυσικός φωτισμός, απορροή υδάτων, άνεμος, θόρυβος, θέα, νομοθεσία, πρόσβαση, κλίσεις, τοίχοι αντιστήριξης, τεχνική περιγραφή, διάγραμμα δόμησης </w:t>
            </w:r>
            <w:r w:rsidR="002B5069">
              <w:rPr>
                <w:sz w:val="22"/>
                <w:szCs w:val="22"/>
              </w:rPr>
              <w:t>και</w:t>
            </w:r>
            <w:r w:rsidRPr="00B91683">
              <w:rPr>
                <w:sz w:val="22"/>
                <w:szCs w:val="22"/>
              </w:rPr>
              <w:t xml:space="preserve"> βασική ορολογία.</w:t>
            </w:r>
          </w:p>
          <w:p w14:paraId="03208B2B" w14:textId="77777777" w:rsidR="00B91683" w:rsidRPr="00B91683" w:rsidRDefault="00B91683" w:rsidP="00B61475">
            <w:pPr>
              <w:numPr>
                <w:ilvl w:val="0"/>
                <w:numId w:val="229"/>
              </w:numPr>
              <w:ind w:left="714" w:hanging="357"/>
              <w:contextualSpacing/>
              <w:jc w:val="both"/>
              <w:rPr>
                <w:sz w:val="22"/>
                <w:szCs w:val="22"/>
                <w:lang w:eastAsia="en-US"/>
              </w:rPr>
            </w:pPr>
            <w:r w:rsidRPr="00B91683">
              <w:rPr>
                <w:sz w:val="22"/>
                <w:szCs w:val="22"/>
                <w:lang w:eastAsia="en-US"/>
              </w:rPr>
              <w:t>Προεργασίες οικοπέδου - Εκσκαφές- Θεμελιώσεις</w:t>
            </w:r>
            <w:r w:rsidRPr="00B91683">
              <w:rPr>
                <w:sz w:val="22"/>
                <w:szCs w:val="22"/>
                <w:lang w:eastAsia="en-US"/>
              </w:rPr>
              <w:tab/>
            </w:r>
          </w:p>
          <w:p w14:paraId="1287B0EA" w14:textId="77777777" w:rsidR="00B91683" w:rsidRPr="00B91683" w:rsidRDefault="00B91683" w:rsidP="00B91683">
            <w:pPr>
              <w:ind w:left="709"/>
              <w:jc w:val="both"/>
            </w:pPr>
            <w:r w:rsidRPr="00B91683">
              <w:rPr>
                <w:sz w:val="22"/>
                <w:szCs w:val="22"/>
              </w:rPr>
              <w:t>Τοπογραφικό, ισοϋψείς καμπύλες,  χαράξεις, μηχανήματα οικοδομικών έργων, διαμόρφωση επιφάνειας. Γενικές εκσκαφές, ειδικές εκσκαφές. Σχέδιο εκσκαφών. Είδη θεμελιώσεων, στοιχεία θεμελίωσης.</w:t>
            </w:r>
          </w:p>
          <w:p w14:paraId="7A9AAEA3" w14:textId="77777777" w:rsidR="00B91683" w:rsidRPr="00B91683" w:rsidRDefault="00B91683" w:rsidP="00B61475">
            <w:pPr>
              <w:numPr>
                <w:ilvl w:val="0"/>
                <w:numId w:val="229"/>
              </w:numPr>
              <w:ind w:left="714" w:hanging="357"/>
              <w:contextualSpacing/>
              <w:rPr>
                <w:sz w:val="22"/>
                <w:szCs w:val="22"/>
                <w:lang w:val="en-US" w:eastAsia="en-US"/>
              </w:rPr>
            </w:pPr>
            <w:r w:rsidRPr="00B91683">
              <w:rPr>
                <w:sz w:val="22"/>
                <w:szCs w:val="22"/>
                <w:lang w:eastAsia="en-US"/>
              </w:rPr>
              <w:t>Φέρων οργανισμός</w:t>
            </w:r>
            <w:r w:rsidRPr="00B91683">
              <w:rPr>
                <w:sz w:val="22"/>
                <w:szCs w:val="22"/>
                <w:lang w:val="en-US" w:eastAsia="en-US"/>
              </w:rPr>
              <w:t xml:space="preserve"> – Κατα</w:t>
            </w:r>
            <w:r w:rsidRPr="00B91683">
              <w:rPr>
                <w:sz w:val="22"/>
                <w:szCs w:val="22"/>
                <w:lang w:eastAsia="en-US"/>
              </w:rPr>
              <w:t>σκευαστικά συστήματα</w:t>
            </w:r>
          </w:p>
          <w:p w14:paraId="1B2AABD0" w14:textId="77777777" w:rsidR="00B91683" w:rsidRPr="00B91683" w:rsidRDefault="00B91683" w:rsidP="00B91683">
            <w:pPr>
              <w:ind w:left="709"/>
              <w:jc w:val="both"/>
            </w:pPr>
            <w:r w:rsidRPr="00B91683">
              <w:rPr>
                <w:sz w:val="22"/>
                <w:szCs w:val="22"/>
              </w:rPr>
              <w:t>Τύποι φέροντος οργανισμού (δικτυώματα, πλαίσια, καμπύλοι/επιφανειακοί φορείς, τοξωτοί φορείς, καλωδιωτοί φορείς ),  Είδη φορτίσεων.</w:t>
            </w:r>
          </w:p>
          <w:p w14:paraId="4F0E0322" w14:textId="77777777" w:rsidR="00B91683" w:rsidRPr="00B91683" w:rsidRDefault="00B91683" w:rsidP="00B61475">
            <w:pPr>
              <w:numPr>
                <w:ilvl w:val="0"/>
                <w:numId w:val="229"/>
              </w:numPr>
              <w:contextualSpacing/>
              <w:jc w:val="both"/>
              <w:rPr>
                <w:sz w:val="22"/>
                <w:szCs w:val="22"/>
                <w:lang w:eastAsia="en-US"/>
              </w:rPr>
            </w:pPr>
            <w:r w:rsidRPr="00B91683">
              <w:rPr>
                <w:sz w:val="22"/>
                <w:szCs w:val="22"/>
                <w:lang w:eastAsia="en-US"/>
              </w:rPr>
              <w:t>Κέλυφος κτιρίου</w:t>
            </w:r>
          </w:p>
          <w:p w14:paraId="679B0E82" w14:textId="77777777" w:rsidR="00B91683" w:rsidRPr="00B91683" w:rsidRDefault="00B91683" w:rsidP="00B91683">
            <w:pPr>
              <w:ind w:left="709"/>
              <w:jc w:val="both"/>
            </w:pPr>
            <w:r w:rsidRPr="00B91683">
              <w:rPr>
                <w:sz w:val="22"/>
                <w:szCs w:val="22"/>
              </w:rPr>
              <w:t>Τοιχοποιίες. Είδη, ιδιότητες, υλικά, θερμοϋγρομόνωση, ηχομόνωση τοιχοποιιών. Πετάσματα. Κουφώματα, ορισμοί, κατηγορίες, είδη, κριτήρια επιλογής, λειτουργία, ηλιοπροστασία, φύλλα ασφαλείας. Τοιχώματα υπογείων. Κατασκευαστικές λεπτομέρειες.</w:t>
            </w:r>
          </w:p>
          <w:p w14:paraId="4288854A" w14:textId="77777777" w:rsidR="00B91683" w:rsidRPr="00B91683" w:rsidRDefault="00B91683" w:rsidP="00B61475">
            <w:pPr>
              <w:numPr>
                <w:ilvl w:val="0"/>
                <w:numId w:val="229"/>
              </w:numPr>
              <w:contextualSpacing/>
              <w:jc w:val="both"/>
              <w:rPr>
                <w:sz w:val="22"/>
                <w:szCs w:val="22"/>
                <w:lang w:eastAsia="en-US"/>
              </w:rPr>
            </w:pPr>
            <w:r w:rsidRPr="00B91683">
              <w:rPr>
                <w:sz w:val="22"/>
                <w:szCs w:val="22"/>
                <w:lang w:eastAsia="en-US"/>
              </w:rPr>
              <w:t>Δώματα, στέγες και κατώτερο πάτωμα</w:t>
            </w:r>
          </w:p>
          <w:p w14:paraId="0A6E4F96" w14:textId="77777777" w:rsidR="00B91683" w:rsidRPr="00B91683" w:rsidRDefault="00B91683" w:rsidP="00B91683">
            <w:pPr>
              <w:ind w:left="709"/>
              <w:jc w:val="both"/>
            </w:pPr>
            <w:r w:rsidRPr="00B91683">
              <w:rPr>
                <w:sz w:val="22"/>
                <w:szCs w:val="22"/>
              </w:rPr>
              <w:t>Δώματα. Ψυχρή και θερμή στέγη. Κεκλιμένες στέγες. Απορροή όμβριων υδάτων (ρύσεις). Κατώτερο πάτωμα (πάνω από το έδαφος, πάνω στο έδαφος και μέσα στο έδαφος).</w:t>
            </w:r>
          </w:p>
          <w:p w14:paraId="44EFEFF4" w14:textId="77777777" w:rsidR="00B91683" w:rsidRPr="00B91683" w:rsidRDefault="00B91683" w:rsidP="00B61475">
            <w:pPr>
              <w:numPr>
                <w:ilvl w:val="0"/>
                <w:numId w:val="229"/>
              </w:numPr>
              <w:contextualSpacing/>
              <w:jc w:val="both"/>
              <w:rPr>
                <w:sz w:val="22"/>
                <w:szCs w:val="22"/>
                <w:lang w:eastAsia="en-US"/>
              </w:rPr>
            </w:pPr>
            <w:r w:rsidRPr="00B91683">
              <w:rPr>
                <w:sz w:val="22"/>
                <w:szCs w:val="22"/>
                <w:lang w:eastAsia="en-US"/>
              </w:rPr>
              <w:t>Κατακόρυφες επικοινωνίες</w:t>
            </w:r>
          </w:p>
          <w:p w14:paraId="43D541E7" w14:textId="77777777" w:rsidR="00B91683" w:rsidRPr="00B91683" w:rsidRDefault="00B91683" w:rsidP="00B91683">
            <w:pPr>
              <w:ind w:left="709"/>
              <w:jc w:val="both"/>
            </w:pPr>
            <w:r w:rsidRPr="00B91683">
              <w:rPr>
                <w:sz w:val="22"/>
                <w:szCs w:val="22"/>
              </w:rPr>
              <w:t>Είδη κλιμάκων και σχεδιασμός τους. Ράμπες. Ανελκυστήρες.</w:t>
            </w:r>
          </w:p>
          <w:p w14:paraId="674E01B9" w14:textId="77777777" w:rsidR="00B91683" w:rsidRPr="00B91683" w:rsidRDefault="00B91683" w:rsidP="00B61475">
            <w:pPr>
              <w:numPr>
                <w:ilvl w:val="0"/>
                <w:numId w:val="229"/>
              </w:numPr>
              <w:contextualSpacing/>
              <w:jc w:val="both"/>
              <w:rPr>
                <w:sz w:val="22"/>
                <w:szCs w:val="22"/>
                <w:lang w:eastAsia="en-US"/>
              </w:rPr>
            </w:pPr>
            <w:r w:rsidRPr="00B91683">
              <w:rPr>
                <w:sz w:val="22"/>
                <w:szCs w:val="22"/>
                <w:lang w:eastAsia="en-US"/>
              </w:rPr>
              <w:t>Εσωτερικά χωρίσματα, Επενδύσεις, επιστρώσεις, τελειώματα</w:t>
            </w:r>
            <w:r w:rsidRPr="00B91683">
              <w:rPr>
                <w:sz w:val="22"/>
                <w:szCs w:val="22"/>
                <w:lang w:eastAsia="en-US"/>
              </w:rPr>
              <w:tab/>
            </w:r>
          </w:p>
          <w:p w14:paraId="36A50900" w14:textId="77777777" w:rsidR="00B91683" w:rsidRPr="00B91683" w:rsidRDefault="00B91683" w:rsidP="00B91683">
            <w:pPr>
              <w:ind w:left="709"/>
              <w:jc w:val="both"/>
            </w:pPr>
            <w:r w:rsidRPr="00B91683">
              <w:rPr>
                <w:sz w:val="22"/>
                <w:szCs w:val="22"/>
              </w:rPr>
              <w:t>Ξηρή δόμηση. Διαμόρφωση τελικών επιφανειών. Οικοδομικές λεπτομέρειες.</w:t>
            </w:r>
          </w:p>
          <w:p w14:paraId="745702F6" w14:textId="77777777" w:rsidR="00B91683" w:rsidRPr="00B91683" w:rsidRDefault="00B91683" w:rsidP="00B61475">
            <w:pPr>
              <w:numPr>
                <w:ilvl w:val="0"/>
                <w:numId w:val="229"/>
              </w:numPr>
              <w:contextualSpacing/>
              <w:jc w:val="both"/>
              <w:rPr>
                <w:sz w:val="22"/>
                <w:szCs w:val="22"/>
                <w:lang w:eastAsia="en-US"/>
              </w:rPr>
            </w:pPr>
            <w:r w:rsidRPr="00B91683">
              <w:rPr>
                <w:sz w:val="22"/>
                <w:szCs w:val="22"/>
                <w:lang w:eastAsia="en-US"/>
              </w:rPr>
              <w:t>Εγκαταστάσεις</w:t>
            </w:r>
            <w:r w:rsidRPr="00B91683">
              <w:rPr>
                <w:sz w:val="22"/>
                <w:szCs w:val="22"/>
                <w:lang w:eastAsia="en-US"/>
              </w:rPr>
              <w:tab/>
            </w:r>
          </w:p>
          <w:p w14:paraId="49199FE3" w14:textId="77777777" w:rsidR="00B91683" w:rsidRPr="00B91683" w:rsidRDefault="00B91683" w:rsidP="00B91683">
            <w:pPr>
              <w:ind w:left="709"/>
              <w:jc w:val="both"/>
            </w:pPr>
            <w:r w:rsidRPr="00B91683">
              <w:rPr>
                <w:sz w:val="22"/>
                <w:szCs w:val="22"/>
              </w:rPr>
              <w:t>Μηχανολογικές, Ηλεκτρικές, Υδραυλικές.</w:t>
            </w:r>
          </w:p>
          <w:p w14:paraId="77179F81" w14:textId="77777777" w:rsidR="00B91683" w:rsidRPr="00B91683" w:rsidRDefault="00B91683" w:rsidP="00B61475">
            <w:pPr>
              <w:numPr>
                <w:ilvl w:val="0"/>
                <w:numId w:val="229"/>
              </w:numPr>
              <w:contextualSpacing/>
              <w:jc w:val="both"/>
              <w:rPr>
                <w:sz w:val="22"/>
                <w:szCs w:val="22"/>
                <w:lang w:eastAsia="en-US"/>
              </w:rPr>
            </w:pPr>
            <w:r w:rsidRPr="00B91683">
              <w:rPr>
                <w:sz w:val="22"/>
                <w:szCs w:val="22"/>
                <w:lang w:eastAsia="en-US"/>
              </w:rPr>
              <w:t>Προστασία των κατασκευών</w:t>
            </w:r>
          </w:p>
          <w:p w14:paraId="604F021C" w14:textId="77777777" w:rsidR="00B91683" w:rsidRPr="00B91683" w:rsidRDefault="00B91683" w:rsidP="00B91683">
            <w:pPr>
              <w:ind w:left="709"/>
              <w:jc w:val="both"/>
            </w:pPr>
            <w:r w:rsidRPr="00B91683">
              <w:rPr>
                <w:sz w:val="22"/>
                <w:szCs w:val="22"/>
              </w:rPr>
              <w:t>Στεγάνωση και θερμομόνωση (ανά κατασκευαστικό στοιχείο), συμπύκνωση υδρατμών (σχετιζόμενη με θερμομόνωση), ηχοπροστασία, πυροπροστασία.</w:t>
            </w:r>
          </w:p>
          <w:p w14:paraId="5210DBE4" w14:textId="77777777" w:rsidR="00B91683" w:rsidRPr="00B91683" w:rsidRDefault="00B91683" w:rsidP="00B91683">
            <w:pPr>
              <w:ind w:left="709"/>
              <w:jc w:val="both"/>
              <w:rPr>
                <w:rFonts w:cs="Arial"/>
                <w:sz w:val="20"/>
              </w:rPr>
            </w:pPr>
          </w:p>
        </w:tc>
      </w:tr>
    </w:tbl>
    <w:p w14:paraId="3ABE044E" w14:textId="77777777" w:rsidR="00B91683" w:rsidRPr="00B91683" w:rsidRDefault="00B91683" w:rsidP="00B91683">
      <w:pPr>
        <w:widowControl w:val="0"/>
        <w:autoSpaceDE w:val="0"/>
        <w:autoSpaceDN w:val="0"/>
        <w:adjustRightInd w:val="0"/>
        <w:spacing w:before="120"/>
        <w:ind w:left="360"/>
        <w:rPr>
          <w:rFonts w:cs="Arial"/>
          <w:b/>
        </w:rPr>
      </w:pPr>
    </w:p>
    <w:p w14:paraId="26B7ECF1" w14:textId="77777777" w:rsidR="00B91683" w:rsidRPr="00B91683" w:rsidRDefault="00B91683" w:rsidP="00B61475">
      <w:pPr>
        <w:widowControl w:val="0"/>
        <w:numPr>
          <w:ilvl w:val="0"/>
          <w:numId w:val="196"/>
        </w:numPr>
        <w:autoSpaceDE w:val="0"/>
        <w:autoSpaceDN w:val="0"/>
        <w:adjustRightInd w:val="0"/>
        <w:spacing w:before="120"/>
        <w:rPr>
          <w:rFonts w:cs="Arial"/>
          <w:b/>
        </w:rPr>
      </w:pPr>
      <w:r w:rsidRPr="00B91683">
        <w:rPr>
          <w:rFonts w:cs="Arial"/>
          <w:b/>
        </w:rPr>
        <w:t>ΔΙΔΑΚΤΙΚΕΣ και ΜΑΘΗΣΙΑΚΕΣ ΜΕΘΟΔΟΙ - ΑΞΙΟΛΟΓΗΣΗ</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307"/>
      </w:tblGrid>
      <w:tr w:rsidR="00B91683" w:rsidRPr="00B91683" w14:paraId="7ADF4BEA" w14:textId="77777777" w:rsidTr="00B91683">
        <w:tc>
          <w:tcPr>
            <w:tcW w:w="3306" w:type="dxa"/>
            <w:shd w:val="clear" w:color="auto" w:fill="DDD9C3"/>
          </w:tcPr>
          <w:p w14:paraId="7909B3C3" w14:textId="77777777" w:rsidR="00B91683" w:rsidRPr="00B91683" w:rsidRDefault="00B91683" w:rsidP="00B91683">
            <w:pPr>
              <w:jc w:val="right"/>
              <w:rPr>
                <w:rFonts w:cs="Arial"/>
                <w:b/>
                <w:sz w:val="20"/>
                <w:szCs w:val="20"/>
              </w:rPr>
            </w:pPr>
            <w:r w:rsidRPr="00B91683">
              <w:rPr>
                <w:rFonts w:cs="Arial"/>
                <w:b/>
                <w:sz w:val="20"/>
                <w:szCs w:val="20"/>
              </w:rPr>
              <w:t>ΤΡΟΠΟΣ ΠΑΡΑΔΟΣΗΣ</w:t>
            </w:r>
            <w:r w:rsidRPr="00B91683">
              <w:rPr>
                <w:rFonts w:cs="Arial"/>
                <w:b/>
                <w:sz w:val="20"/>
                <w:szCs w:val="20"/>
              </w:rPr>
              <w:br/>
            </w:r>
            <w:r w:rsidRPr="00B91683">
              <w:rPr>
                <w:rFonts w:cs="Arial"/>
                <w:i/>
                <w:sz w:val="16"/>
                <w:szCs w:val="16"/>
              </w:rPr>
              <w:t>Πρόσωπο με πρόσωπο, Εξ αποστάσεως εκπαίδευση κ.λπ.</w:t>
            </w:r>
          </w:p>
        </w:tc>
        <w:tc>
          <w:tcPr>
            <w:tcW w:w="5307" w:type="dxa"/>
          </w:tcPr>
          <w:p w14:paraId="0442345B" w14:textId="77777777" w:rsidR="00B91683" w:rsidRPr="00B91683" w:rsidRDefault="00B91683" w:rsidP="00B91683">
            <w:pPr>
              <w:rPr>
                <w:iCs/>
              </w:rPr>
            </w:pPr>
            <w:r w:rsidRPr="00B91683">
              <w:rPr>
                <w:iCs/>
                <w:sz w:val="22"/>
                <w:szCs w:val="22"/>
              </w:rPr>
              <w:t>Παραδόσεις στο αμφιθέατρο από πίνακα με υποστήριξη φωτογραφικού υλικού και παρουσιάσεις με PowerPoint. Εργαστήριο με εφαρμογές της θεωρίας και φροντιστήρια με επίλυση παραδειγμάτων/ασκήσεων.</w:t>
            </w:r>
          </w:p>
        </w:tc>
      </w:tr>
      <w:tr w:rsidR="00B91683" w:rsidRPr="00B91683" w14:paraId="0E5CCD0D" w14:textId="77777777" w:rsidTr="00B91683">
        <w:tc>
          <w:tcPr>
            <w:tcW w:w="3306" w:type="dxa"/>
            <w:shd w:val="clear" w:color="auto" w:fill="DDD9C3"/>
          </w:tcPr>
          <w:p w14:paraId="63704D70" w14:textId="77777777" w:rsidR="00B91683" w:rsidRPr="00B91683" w:rsidRDefault="00B91683" w:rsidP="00B91683">
            <w:pPr>
              <w:jc w:val="right"/>
              <w:rPr>
                <w:rFonts w:cs="Arial"/>
                <w:i/>
                <w:sz w:val="16"/>
                <w:szCs w:val="16"/>
              </w:rPr>
            </w:pPr>
            <w:r w:rsidRPr="00B91683">
              <w:rPr>
                <w:rFonts w:cs="Arial"/>
                <w:b/>
                <w:sz w:val="20"/>
                <w:szCs w:val="20"/>
              </w:rPr>
              <w:t>ΧΡΗΣΗ ΤΕΧΝΟΛΟΓΙΩΝ ΠΛΗΡΟΦΟΡΙΑΣ ΚΑΙ ΕΠΙΚΟΙΝΩΝΙΩΝ</w:t>
            </w:r>
            <w:r w:rsidRPr="00B91683">
              <w:rPr>
                <w:rFonts w:cs="Arial"/>
                <w:b/>
                <w:sz w:val="20"/>
                <w:szCs w:val="20"/>
              </w:rPr>
              <w:br/>
            </w:r>
            <w:r w:rsidRPr="00B91683">
              <w:rPr>
                <w:rFonts w:cs="Arial"/>
                <w:i/>
                <w:sz w:val="16"/>
                <w:szCs w:val="16"/>
              </w:rPr>
              <w:t>Χρήση Τ.Π.Ε. στη Διδασκαλία, στην Εργαστηριακή Εκπαίδευση, στην Επικοινωνία με τους φοιτητές</w:t>
            </w:r>
          </w:p>
        </w:tc>
        <w:tc>
          <w:tcPr>
            <w:tcW w:w="5307" w:type="dxa"/>
          </w:tcPr>
          <w:p w14:paraId="66579E39" w14:textId="77777777" w:rsidR="00B91683" w:rsidRPr="00B91683" w:rsidRDefault="00B91683" w:rsidP="00B91683">
            <w:pPr>
              <w:rPr>
                <w:iCs/>
              </w:rPr>
            </w:pPr>
            <w:r w:rsidRPr="00B91683">
              <w:rPr>
                <w:iCs/>
                <w:sz w:val="22"/>
                <w:szCs w:val="22"/>
              </w:rPr>
              <w:t>Υποστήριξη μαθησιακής διαδικασίας μέσω της ηλεκτρονικής πλατφόρμας e-class.</w:t>
            </w:r>
          </w:p>
          <w:p w14:paraId="4A5DD70F" w14:textId="77777777" w:rsidR="00B91683" w:rsidRPr="00B91683" w:rsidRDefault="00B91683" w:rsidP="00B91683">
            <w:pPr>
              <w:rPr>
                <w:iCs/>
              </w:rPr>
            </w:pPr>
          </w:p>
          <w:p w14:paraId="0D1038F0" w14:textId="77777777" w:rsidR="00B91683" w:rsidRPr="00B91683" w:rsidRDefault="00B91683" w:rsidP="00B91683">
            <w:pPr>
              <w:rPr>
                <w:iCs/>
              </w:rPr>
            </w:pPr>
          </w:p>
          <w:p w14:paraId="42650489" w14:textId="77777777" w:rsidR="00B91683" w:rsidRPr="00B91683" w:rsidRDefault="00B91683" w:rsidP="00B91683">
            <w:pPr>
              <w:rPr>
                <w:rFonts w:cs="Arial"/>
                <w:b/>
              </w:rPr>
            </w:pPr>
          </w:p>
          <w:p w14:paraId="386BE233" w14:textId="77777777" w:rsidR="00B91683" w:rsidRPr="00B91683" w:rsidRDefault="00B91683" w:rsidP="00B91683">
            <w:pPr>
              <w:rPr>
                <w:rFonts w:cs="Arial"/>
                <w:b/>
              </w:rPr>
            </w:pPr>
          </w:p>
          <w:p w14:paraId="1DD17D9F" w14:textId="77777777" w:rsidR="00B91683" w:rsidRPr="00B91683" w:rsidRDefault="00B91683" w:rsidP="00B91683">
            <w:pPr>
              <w:rPr>
                <w:rFonts w:cs="Arial"/>
                <w:b/>
              </w:rPr>
            </w:pPr>
          </w:p>
          <w:p w14:paraId="08CCEDFE" w14:textId="77777777" w:rsidR="00B91683" w:rsidRPr="00B91683" w:rsidRDefault="00B91683" w:rsidP="00B91683">
            <w:pPr>
              <w:rPr>
                <w:rFonts w:cs="Arial"/>
                <w:b/>
              </w:rPr>
            </w:pPr>
          </w:p>
          <w:p w14:paraId="38D2E9B6" w14:textId="77777777" w:rsidR="00B91683" w:rsidRPr="00B91683" w:rsidRDefault="00B91683" w:rsidP="00B91683">
            <w:pPr>
              <w:rPr>
                <w:rFonts w:cs="Arial"/>
                <w:b/>
              </w:rPr>
            </w:pPr>
          </w:p>
        </w:tc>
      </w:tr>
      <w:tr w:rsidR="00B91683" w:rsidRPr="00B91683" w14:paraId="50B1B508" w14:textId="77777777" w:rsidTr="00B91683">
        <w:tc>
          <w:tcPr>
            <w:tcW w:w="3306" w:type="dxa"/>
            <w:shd w:val="clear" w:color="auto" w:fill="DDD9C3"/>
          </w:tcPr>
          <w:p w14:paraId="19332EB6" w14:textId="77777777" w:rsidR="00B91683" w:rsidRPr="00B91683" w:rsidRDefault="00B91683" w:rsidP="00B91683">
            <w:pPr>
              <w:jc w:val="right"/>
              <w:rPr>
                <w:rFonts w:cs="Arial"/>
                <w:b/>
                <w:sz w:val="20"/>
                <w:szCs w:val="20"/>
              </w:rPr>
            </w:pPr>
            <w:r w:rsidRPr="00B91683">
              <w:rPr>
                <w:rFonts w:cs="Arial"/>
                <w:b/>
                <w:sz w:val="20"/>
                <w:szCs w:val="20"/>
              </w:rPr>
              <w:t>ΟΡΓΑΝΩΣΗ ΔΙΔΑΣΚΑΛΙΑΣ</w:t>
            </w:r>
          </w:p>
          <w:p w14:paraId="5B93BE6D" w14:textId="77777777" w:rsidR="00B91683" w:rsidRPr="00B91683" w:rsidRDefault="00B91683" w:rsidP="00B91683">
            <w:pPr>
              <w:jc w:val="both"/>
              <w:rPr>
                <w:rFonts w:cs="Arial"/>
                <w:i/>
                <w:sz w:val="16"/>
                <w:szCs w:val="16"/>
              </w:rPr>
            </w:pPr>
            <w:r w:rsidRPr="00B91683">
              <w:rPr>
                <w:rFonts w:cs="Arial"/>
                <w:i/>
                <w:sz w:val="16"/>
                <w:szCs w:val="16"/>
              </w:rPr>
              <w:t>Περιγράφονται αναλυτικά ο τρόπος και μέθοδοι διδασκαλίας.</w:t>
            </w:r>
          </w:p>
          <w:p w14:paraId="4DFD5249" w14:textId="26D8D06B" w:rsidR="00B91683" w:rsidRPr="00B91683" w:rsidRDefault="00B91683" w:rsidP="00B91683">
            <w:pPr>
              <w:jc w:val="both"/>
              <w:rPr>
                <w:rFonts w:cs="Arial"/>
                <w:i/>
                <w:sz w:val="16"/>
                <w:szCs w:val="16"/>
              </w:rPr>
            </w:pPr>
            <w:r w:rsidRPr="00B91683">
              <w:rPr>
                <w:rFonts w:cs="Arial"/>
                <w:i/>
                <w:sz w:val="16"/>
                <w:szCs w:val="16"/>
              </w:rPr>
              <w:t xml:space="preserve">Διαλέξεις, Σεμινάρια, Εργαστηριακή Άσκηση, Άσκηση Πεδίου, Μελέτη </w:t>
            </w:r>
            <w:r w:rsidR="002B5069">
              <w:rPr>
                <w:rFonts w:cs="Arial"/>
                <w:i/>
                <w:sz w:val="16"/>
                <w:szCs w:val="16"/>
              </w:rPr>
              <w:t>και</w:t>
            </w:r>
            <w:r w:rsidRPr="00B91683">
              <w:rPr>
                <w:rFonts w:cs="Arial"/>
                <w:i/>
                <w:sz w:val="16"/>
                <w:szCs w:val="16"/>
              </w:rPr>
              <w:t xml:space="preserve">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14:paraId="0A4A8993" w14:textId="77777777" w:rsidR="00B91683" w:rsidRPr="00B91683" w:rsidRDefault="00B91683" w:rsidP="00B91683">
            <w:pPr>
              <w:jc w:val="both"/>
              <w:rPr>
                <w:rFonts w:cs="Arial"/>
                <w:i/>
                <w:sz w:val="16"/>
                <w:szCs w:val="16"/>
              </w:rPr>
            </w:pPr>
          </w:p>
          <w:p w14:paraId="688C71B7" w14:textId="77777777" w:rsidR="00B91683" w:rsidRPr="00B91683" w:rsidRDefault="00B91683" w:rsidP="00B91683">
            <w:pPr>
              <w:jc w:val="both"/>
              <w:rPr>
                <w:rFonts w:cs="Arial"/>
                <w:i/>
                <w:sz w:val="16"/>
                <w:szCs w:val="16"/>
              </w:rPr>
            </w:pPr>
            <w:r w:rsidRPr="00B91683">
              <w:rPr>
                <w:rFonts w:cs="Arial"/>
                <w:i/>
                <w:sz w:val="16"/>
                <w:szCs w:val="16"/>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5307"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4"/>
              <w:gridCol w:w="2014"/>
            </w:tblGrid>
            <w:tr w:rsidR="00B91683" w:rsidRPr="00B91683" w14:paraId="27EF4CAC" w14:textId="77777777" w:rsidTr="00B91683">
              <w:trPr>
                <w:trHeight w:val="487"/>
              </w:trPr>
              <w:tc>
                <w:tcPr>
                  <w:tcW w:w="2934" w:type="dxa"/>
                  <w:tcBorders>
                    <w:top w:val="single" w:sz="4" w:space="0" w:color="auto"/>
                    <w:left w:val="single" w:sz="4" w:space="0" w:color="auto"/>
                    <w:bottom w:val="single" w:sz="4" w:space="0" w:color="auto"/>
                    <w:right w:val="single" w:sz="4" w:space="0" w:color="auto"/>
                  </w:tcBorders>
                  <w:shd w:val="clear" w:color="auto" w:fill="DDD9C3"/>
                  <w:vAlign w:val="center"/>
                </w:tcPr>
                <w:p w14:paraId="6EF364DA" w14:textId="77777777" w:rsidR="00B91683" w:rsidRPr="00B91683" w:rsidRDefault="00B91683" w:rsidP="00B91683">
                  <w:pPr>
                    <w:jc w:val="center"/>
                    <w:rPr>
                      <w:rFonts w:cs="Arial"/>
                      <w:b/>
                      <w:i/>
                      <w:sz w:val="20"/>
                      <w:szCs w:val="20"/>
                    </w:rPr>
                  </w:pPr>
                  <w:r w:rsidRPr="00B91683">
                    <w:rPr>
                      <w:rFonts w:cs="Arial"/>
                      <w:b/>
                      <w:i/>
                      <w:sz w:val="20"/>
                      <w:szCs w:val="20"/>
                    </w:rPr>
                    <w:t>Δραστηριότητα</w:t>
                  </w:r>
                </w:p>
              </w:tc>
              <w:tc>
                <w:tcPr>
                  <w:tcW w:w="2014" w:type="dxa"/>
                  <w:tcBorders>
                    <w:top w:val="single" w:sz="4" w:space="0" w:color="auto"/>
                    <w:left w:val="single" w:sz="4" w:space="0" w:color="auto"/>
                    <w:bottom w:val="single" w:sz="4" w:space="0" w:color="auto"/>
                    <w:right w:val="single" w:sz="4" w:space="0" w:color="auto"/>
                  </w:tcBorders>
                  <w:shd w:val="clear" w:color="auto" w:fill="DDD9C3"/>
                  <w:vAlign w:val="center"/>
                </w:tcPr>
                <w:p w14:paraId="0A70E434" w14:textId="77777777" w:rsidR="00B91683" w:rsidRPr="00B91683" w:rsidRDefault="00B91683" w:rsidP="00B91683">
                  <w:pPr>
                    <w:jc w:val="center"/>
                    <w:rPr>
                      <w:rFonts w:cs="Arial"/>
                      <w:b/>
                      <w:i/>
                      <w:sz w:val="20"/>
                      <w:szCs w:val="20"/>
                    </w:rPr>
                  </w:pPr>
                  <w:r w:rsidRPr="00B91683">
                    <w:rPr>
                      <w:rFonts w:cs="Arial"/>
                      <w:b/>
                      <w:i/>
                      <w:sz w:val="20"/>
                      <w:szCs w:val="20"/>
                    </w:rPr>
                    <w:t>Φόρτος Εργασίας Εξαμήνου</w:t>
                  </w:r>
                </w:p>
              </w:tc>
            </w:tr>
            <w:tr w:rsidR="00B91683" w:rsidRPr="00B91683" w14:paraId="57DA6F65" w14:textId="77777777" w:rsidTr="00B91683">
              <w:trPr>
                <w:trHeight w:val="630"/>
              </w:trPr>
              <w:tc>
                <w:tcPr>
                  <w:tcW w:w="2934" w:type="dxa"/>
                  <w:tcBorders>
                    <w:top w:val="single" w:sz="4" w:space="0" w:color="auto"/>
                    <w:left w:val="single" w:sz="4" w:space="0" w:color="auto"/>
                    <w:bottom w:val="single" w:sz="4" w:space="0" w:color="auto"/>
                    <w:right w:val="single" w:sz="4" w:space="0" w:color="auto"/>
                  </w:tcBorders>
                </w:tcPr>
                <w:p w14:paraId="225D3BA7" w14:textId="77777777" w:rsidR="00B91683" w:rsidRPr="00B91683" w:rsidRDefault="00B91683" w:rsidP="00B91683">
                  <w:pPr>
                    <w:rPr>
                      <w:rFonts w:cs="Arial"/>
                      <w:sz w:val="20"/>
                      <w:szCs w:val="20"/>
                    </w:rPr>
                  </w:pPr>
                  <w:r w:rsidRPr="00B91683">
                    <w:rPr>
                      <w:rFonts w:cs="Arial"/>
                      <w:sz w:val="20"/>
                      <w:szCs w:val="20"/>
                    </w:rPr>
                    <w:t xml:space="preserve">Διαλέξεις, </w:t>
                  </w:r>
                  <w:r w:rsidRPr="00B91683">
                    <w:rPr>
                      <w:iCs/>
                      <w:sz w:val="20"/>
                      <w:szCs w:val="20"/>
                    </w:rPr>
                    <w:t xml:space="preserve">εργαστήρια με επίλυση παραδειγμάτων </w:t>
                  </w:r>
                </w:p>
              </w:tc>
              <w:tc>
                <w:tcPr>
                  <w:tcW w:w="2014" w:type="dxa"/>
                  <w:tcBorders>
                    <w:top w:val="single" w:sz="4" w:space="0" w:color="auto"/>
                    <w:left w:val="single" w:sz="4" w:space="0" w:color="auto"/>
                    <w:bottom w:val="single" w:sz="4" w:space="0" w:color="auto"/>
                    <w:right w:val="single" w:sz="4" w:space="0" w:color="auto"/>
                  </w:tcBorders>
                </w:tcPr>
                <w:p w14:paraId="6DC62EFC" w14:textId="77777777" w:rsidR="00B91683" w:rsidRPr="00B91683" w:rsidRDefault="00B91683" w:rsidP="00B91683">
                  <w:pPr>
                    <w:jc w:val="center"/>
                    <w:rPr>
                      <w:rFonts w:cs="Arial"/>
                      <w:sz w:val="20"/>
                      <w:szCs w:val="20"/>
                    </w:rPr>
                  </w:pPr>
                </w:p>
                <w:p w14:paraId="67057806" w14:textId="77777777" w:rsidR="00B91683" w:rsidRPr="00B91683" w:rsidRDefault="00B91683" w:rsidP="00B91683">
                  <w:pPr>
                    <w:jc w:val="center"/>
                    <w:rPr>
                      <w:rFonts w:cs="Arial"/>
                      <w:sz w:val="20"/>
                      <w:szCs w:val="20"/>
                    </w:rPr>
                  </w:pPr>
                  <w:r w:rsidRPr="00B91683">
                    <w:rPr>
                      <w:rFonts w:cs="Arial"/>
                      <w:sz w:val="20"/>
                      <w:szCs w:val="20"/>
                    </w:rPr>
                    <w:t>85</w:t>
                  </w:r>
                </w:p>
              </w:tc>
            </w:tr>
            <w:tr w:rsidR="00B91683" w:rsidRPr="00B91683" w14:paraId="62D93120" w14:textId="77777777" w:rsidTr="00B91683">
              <w:trPr>
                <w:trHeight w:val="1699"/>
              </w:trPr>
              <w:tc>
                <w:tcPr>
                  <w:tcW w:w="2934" w:type="dxa"/>
                  <w:tcBorders>
                    <w:top w:val="single" w:sz="4" w:space="0" w:color="auto"/>
                    <w:left w:val="single" w:sz="4" w:space="0" w:color="auto"/>
                    <w:bottom w:val="single" w:sz="4" w:space="0" w:color="auto"/>
                    <w:right w:val="single" w:sz="4" w:space="0" w:color="auto"/>
                  </w:tcBorders>
                </w:tcPr>
                <w:p w14:paraId="71F06123" w14:textId="77777777" w:rsidR="00B91683" w:rsidRPr="00B91683" w:rsidRDefault="00B91683" w:rsidP="00B91683">
                  <w:pPr>
                    <w:ind w:right="-108"/>
                    <w:rPr>
                      <w:rFonts w:cs="Arial"/>
                      <w:i/>
                      <w:sz w:val="20"/>
                      <w:szCs w:val="20"/>
                    </w:rPr>
                  </w:pPr>
                  <w:r w:rsidRPr="00B91683">
                    <w:rPr>
                      <w:rFonts w:cs="Arial"/>
                      <w:sz w:val="20"/>
                      <w:szCs w:val="20"/>
                    </w:rPr>
                    <w:t>Ατομική εργασία - εκπόνηση μελέτης κτηριακού έργου και διορθώσεις μέσω παρουσιάσεων που αποσκοπούν στην μεθοδολογία σύνταξης και ανάλυσης των μελετών από κάθε φοιτητή.</w:t>
                  </w:r>
                </w:p>
              </w:tc>
              <w:tc>
                <w:tcPr>
                  <w:tcW w:w="2014" w:type="dxa"/>
                  <w:tcBorders>
                    <w:top w:val="single" w:sz="4" w:space="0" w:color="auto"/>
                    <w:left w:val="single" w:sz="4" w:space="0" w:color="auto"/>
                    <w:bottom w:val="single" w:sz="4" w:space="0" w:color="auto"/>
                    <w:right w:val="single" w:sz="4" w:space="0" w:color="auto"/>
                  </w:tcBorders>
                </w:tcPr>
                <w:p w14:paraId="2DCB67B0" w14:textId="77777777" w:rsidR="00B91683" w:rsidRPr="00B91683" w:rsidRDefault="00B91683" w:rsidP="00B91683">
                  <w:pPr>
                    <w:jc w:val="center"/>
                    <w:rPr>
                      <w:rFonts w:cs="Arial"/>
                      <w:sz w:val="20"/>
                      <w:szCs w:val="20"/>
                    </w:rPr>
                  </w:pPr>
                </w:p>
                <w:p w14:paraId="6F559B09" w14:textId="77777777" w:rsidR="00B91683" w:rsidRPr="00B91683" w:rsidRDefault="00B91683" w:rsidP="00B91683">
                  <w:pPr>
                    <w:jc w:val="center"/>
                    <w:rPr>
                      <w:rFonts w:cs="Arial"/>
                      <w:sz w:val="20"/>
                      <w:szCs w:val="20"/>
                    </w:rPr>
                  </w:pPr>
                </w:p>
                <w:p w14:paraId="422988C7" w14:textId="77777777" w:rsidR="00B91683" w:rsidRPr="00B91683" w:rsidRDefault="00B91683" w:rsidP="00B91683">
                  <w:pPr>
                    <w:jc w:val="center"/>
                    <w:rPr>
                      <w:rFonts w:cs="Arial"/>
                      <w:sz w:val="20"/>
                      <w:szCs w:val="20"/>
                    </w:rPr>
                  </w:pPr>
                  <w:r w:rsidRPr="00B91683">
                    <w:rPr>
                      <w:rFonts w:cs="Arial"/>
                      <w:sz w:val="20"/>
                      <w:szCs w:val="20"/>
                    </w:rPr>
                    <w:t>20</w:t>
                  </w:r>
                </w:p>
                <w:p w14:paraId="4E711255" w14:textId="77777777" w:rsidR="00B91683" w:rsidRPr="00B91683" w:rsidRDefault="00B91683" w:rsidP="00B91683">
                  <w:pPr>
                    <w:jc w:val="center"/>
                    <w:rPr>
                      <w:rFonts w:cs="Arial"/>
                      <w:sz w:val="20"/>
                      <w:szCs w:val="20"/>
                    </w:rPr>
                  </w:pPr>
                </w:p>
              </w:tc>
            </w:tr>
            <w:tr w:rsidR="00B91683" w:rsidRPr="00B91683" w14:paraId="4BA42DDE" w14:textId="77777777" w:rsidTr="00B91683">
              <w:trPr>
                <w:trHeight w:val="1462"/>
              </w:trPr>
              <w:tc>
                <w:tcPr>
                  <w:tcW w:w="2934" w:type="dxa"/>
                  <w:tcBorders>
                    <w:top w:val="single" w:sz="4" w:space="0" w:color="auto"/>
                    <w:left w:val="single" w:sz="4" w:space="0" w:color="auto"/>
                    <w:bottom w:val="single" w:sz="4" w:space="0" w:color="auto"/>
                    <w:right w:val="single" w:sz="4" w:space="0" w:color="auto"/>
                  </w:tcBorders>
                </w:tcPr>
                <w:p w14:paraId="413E8832" w14:textId="77777777" w:rsidR="00B91683" w:rsidRPr="00B91683" w:rsidRDefault="00B91683" w:rsidP="00B91683">
                  <w:pPr>
                    <w:rPr>
                      <w:rFonts w:cs="Arial"/>
                      <w:i/>
                      <w:sz w:val="20"/>
                      <w:szCs w:val="20"/>
                    </w:rPr>
                  </w:pPr>
                  <w:r w:rsidRPr="00B91683">
                    <w:rPr>
                      <w:rFonts w:cs="Arial"/>
                      <w:sz w:val="20"/>
                      <w:szCs w:val="20"/>
                    </w:rPr>
                    <w:t>Ομαδική Εργασία που αφορά στην εκπόνηση μελέτης κτηριακού έργου από  ομάδες των (5) φοιτητών. Εκπόνηση σχεδίων και λεπτομερειών κατασκευής.</w:t>
                  </w:r>
                </w:p>
              </w:tc>
              <w:tc>
                <w:tcPr>
                  <w:tcW w:w="2014" w:type="dxa"/>
                  <w:tcBorders>
                    <w:top w:val="single" w:sz="4" w:space="0" w:color="auto"/>
                    <w:left w:val="single" w:sz="4" w:space="0" w:color="auto"/>
                    <w:bottom w:val="single" w:sz="4" w:space="0" w:color="auto"/>
                    <w:right w:val="single" w:sz="4" w:space="0" w:color="auto"/>
                  </w:tcBorders>
                </w:tcPr>
                <w:p w14:paraId="16FBAB67" w14:textId="77777777" w:rsidR="00B91683" w:rsidRPr="00B91683" w:rsidRDefault="00B91683" w:rsidP="00B91683">
                  <w:pPr>
                    <w:jc w:val="center"/>
                    <w:rPr>
                      <w:rFonts w:cs="Arial"/>
                      <w:sz w:val="20"/>
                      <w:szCs w:val="20"/>
                    </w:rPr>
                  </w:pPr>
                </w:p>
                <w:p w14:paraId="4FEB3B99" w14:textId="77777777" w:rsidR="00B91683" w:rsidRPr="00B91683" w:rsidRDefault="00B91683" w:rsidP="00B91683">
                  <w:pPr>
                    <w:jc w:val="center"/>
                    <w:rPr>
                      <w:rFonts w:cs="Arial"/>
                      <w:sz w:val="20"/>
                      <w:szCs w:val="20"/>
                    </w:rPr>
                  </w:pPr>
                </w:p>
                <w:p w14:paraId="0E5A4ABB" w14:textId="77777777" w:rsidR="00B91683" w:rsidRPr="00B91683" w:rsidRDefault="00B91683" w:rsidP="00B91683">
                  <w:pPr>
                    <w:jc w:val="center"/>
                    <w:rPr>
                      <w:rFonts w:cs="Arial"/>
                      <w:sz w:val="20"/>
                      <w:szCs w:val="20"/>
                    </w:rPr>
                  </w:pPr>
                  <w:r w:rsidRPr="00B91683">
                    <w:rPr>
                      <w:rFonts w:cs="Arial"/>
                      <w:sz w:val="20"/>
                      <w:szCs w:val="20"/>
                    </w:rPr>
                    <w:t>45</w:t>
                  </w:r>
                </w:p>
                <w:p w14:paraId="38F19BDC" w14:textId="77777777" w:rsidR="00B91683" w:rsidRPr="00B91683" w:rsidRDefault="00B91683" w:rsidP="00B91683">
                  <w:pPr>
                    <w:jc w:val="center"/>
                    <w:rPr>
                      <w:rFonts w:cs="Arial"/>
                      <w:sz w:val="20"/>
                      <w:szCs w:val="20"/>
                    </w:rPr>
                  </w:pPr>
                </w:p>
                <w:p w14:paraId="27F51C0B" w14:textId="77777777" w:rsidR="00B91683" w:rsidRPr="00B91683" w:rsidRDefault="00B91683" w:rsidP="00B91683">
                  <w:pPr>
                    <w:jc w:val="center"/>
                    <w:rPr>
                      <w:rFonts w:cs="Arial"/>
                      <w:sz w:val="20"/>
                      <w:szCs w:val="20"/>
                    </w:rPr>
                  </w:pPr>
                </w:p>
                <w:p w14:paraId="014192AA" w14:textId="77777777" w:rsidR="00B91683" w:rsidRPr="00B91683" w:rsidRDefault="00B91683" w:rsidP="00B91683">
                  <w:pPr>
                    <w:jc w:val="center"/>
                    <w:rPr>
                      <w:rFonts w:cs="Arial"/>
                      <w:sz w:val="20"/>
                      <w:szCs w:val="20"/>
                    </w:rPr>
                  </w:pPr>
                </w:p>
              </w:tc>
            </w:tr>
            <w:tr w:rsidR="00B91683" w:rsidRPr="00B91683" w14:paraId="5771D2B7" w14:textId="77777777" w:rsidTr="00B91683">
              <w:trPr>
                <w:trHeight w:val="349"/>
              </w:trPr>
              <w:tc>
                <w:tcPr>
                  <w:tcW w:w="2934" w:type="dxa"/>
                  <w:tcBorders>
                    <w:top w:val="single" w:sz="4" w:space="0" w:color="auto"/>
                    <w:left w:val="single" w:sz="4" w:space="0" w:color="auto"/>
                    <w:bottom w:val="single" w:sz="4" w:space="0" w:color="auto"/>
                    <w:right w:val="single" w:sz="4" w:space="0" w:color="auto"/>
                  </w:tcBorders>
                </w:tcPr>
                <w:p w14:paraId="74807AA2" w14:textId="77777777" w:rsidR="00B91683" w:rsidRPr="00B91683" w:rsidRDefault="00B91683" w:rsidP="00B91683">
                  <w:pPr>
                    <w:rPr>
                      <w:rFonts w:cs="Arial"/>
                      <w:b/>
                      <w:i/>
                      <w:sz w:val="20"/>
                      <w:szCs w:val="20"/>
                    </w:rPr>
                  </w:pPr>
                  <w:r w:rsidRPr="00B91683">
                    <w:rPr>
                      <w:rFonts w:cs="Arial"/>
                      <w:b/>
                      <w:i/>
                      <w:sz w:val="20"/>
                      <w:szCs w:val="20"/>
                    </w:rPr>
                    <w:t xml:space="preserve">Σύνολο Μαθήματος </w:t>
                  </w:r>
                </w:p>
              </w:tc>
              <w:tc>
                <w:tcPr>
                  <w:tcW w:w="2014" w:type="dxa"/>
                  <w:tcBorders>
                    <w:top w:val="single" w:sz="4" w:space="0" w:color="auto"/>
                    <w:left w:val="single" w:sz="4" w:space="0" w:color="auto"/>
                    <w:bottom w:val="single" w:sz="4" w:space="0" w:color="auto"/>
                    <w:right w:val="single" w:sz="4" w:space="0" w:color="auto"/>
                  </w:tcBorders>
                  <w:vAlign w:val="center"/>
                </w:tcPr>
                <w:p w14:paraId="7FED8E1C" w14:textId="77777777" w:rsidR="00B91683" w:rsidRPr="00B91683" w:rsidRDefault="00B91683" w:rsidP="00B91683">
                  <w:pPr>
                    <w:jc w:val="center"/>
                    <w:rPr>
                      <w:rFonts w:cs="Arial"/>
                      <w:b/>
                      <w:i/>
                      <w:sz w:val="20"/>
                      <w:szCs w:val="20"/>
                    </w:rPr>
                  </w:pPr>
                  <w:r w:rsidRPr="00B91683">
                    <w:rPr>
                      <w:rFonts w:cs="Arial"/>
                      <w:b/>
                      <w:i/>
                      <w:sz w:val="20"/>
                      <w:szCs w:val="20"/>
                    </w:rPr>
                    <w:t>150</w:t>
                  </w:r>
                </w:p>
              </w:tc>
            </w:tr>
          </w:tbl>
          <w:p w14:paraId="44AD8AC6" w14:textId="77777777" w:rsidR="00B91683" w:rsidRPr="00B91683" w:rsidRDefault="00B91683" w:rsidP="00B91683">
            <w:pPr>
              <w:rPr>
                <w:rFonts w:ascii="Tahoma" w:hAnsi="Tahoma" w:cs="Tahoma"/>
              </w:rPr>
            </w:pPr>
          </w:p>
        </w:tc>
      </w:tr>
      <w:tr w:rsidR="00B91683" w:rsidRPr="00B91683" w14:paraId="28DBBD6B" w14:textId="77777777" w:rsidTr="00B91683">
        <w:tc>
          <w:tcPr>
            <w:tcW w:w="3306" w:type="dxa"/>
          </w:tcPr>
          <w:p w14:paraId="4C7ACB59" w14:textId="77777777" w:rsidR="00B91683" w:rsidRPr="00B91683" w:rsidRDefault="00B91683" w:rsidP="00B91683">
            <w:pPr>
              <w:jc w:val="right"/>
              <w:rPr>
                <w:rFonts w:cs="Arial"/>
                <w:b/>
                <w:sz w:val="20"/>
                <w:szCs w:val="20"/>
              </w:rPr>
            </w:pPr>
            <w:r w:rsidRPr="00B91683">
              <w:rPr>
                <w:rFonts w:cs="Arial"/>
                <w:b/>
                <w:sz w:val="20"/>
                <w:szCs w:val="20"/>
              </w:rPr>
              <w:t xml:space="preserve">ΑΞΙΟΛΟΓΗΣΗ ΦΟΙΤΗΤΩΝ </w:t>
            </w:r>
          </w:p>
          <w:p w14:paraId="1DD7EE33" w14:textId="77777777" w:rsidR="00B91683" w:rsidRPr="00B91683" w:rsidRDefault="00B91683" w:rsidP="00B91683">
            <w:pPr>
              <w:jc w:val="both"/>
              <w:rPr>
                <w:rFonts w:cs="Arial"/>
                <w:i/>
                <w:sz w:val="16"/>
                <w:szCs w:val="16"/>
              </w:rPr>
            </w:pPr>
            <w:r w:rsidRPr="00B91683">
              <w:rPr>
                <w:rFonts w:cs="Arial"/>
                <w:i/>
                <w:sz w:val="16"/>
                <w:szCs w:val="16"/>
              </w:rPr>
              <w:t>Περιγραφή της διαδικασίας αξιολόγησης</w:t>
            </w:r>
          </w:p>
          <w:p w14:paraId="7FD9DE55" w14:textId="77777777" w:rsidR="00B91683" w:rsidRPr="00B91683" w:rsidRDefault="00B91683" w:rsidP="00B91683">
            <w:pPr>
              <w:jc w:val="both"/>
              <w:rPr>
                <w:rFonts w:cs="Arial"/>
                <w:i/>
                <w:sz w:val="16"/>
                <w:szCs w:val="16"/>
              </w:rPr>
            </w:pPr>
          </w:p>
          <w:p w14:paraId="643371D7" w14:textId="77777777" w:rsidR="00B91683" w:rsidRPr="00B91683" w:rsidRDefault="00B91683" w:rsidP="00B91683">
            <w:pPr>
              <w:jc w:val="both"/>
              <w:rPr>
                <w:rFonts w:cs="Arial"/>
                <w:i/>
                <w:sz w:val="16"/>
                <w:szCs w:val="16"/>
              </w:rPr>
            </w:pPr>
            <w:r w:rsidRPr="00B91683">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24A334D3" w14:textId="77777777" w:rsidR="00B91683" w:rsidRPr="00B91683" w:rsidRDefault="00B91683" w:rsidP="00B91683">
            <w:pPr>
              <w:jc w:val="both"/>
              <w:rPr>
                <w:rFonts w:cs="Arial"/>
                <w:i/>
                <w:sz w:val="16"/>
                <w:szCs w:val="16"/>
              </w:rPr>
            </w:pPr>
          </w:p>
          <w:p w14:paraId="242E55D3" w14:textId="77777777" w:rsidR="00B91683" w:rsidRPr="00B91683" w:rsidRDefault="00B91683" w:rsidP="00B91683">
            <w:pPr>
              <w:jc w:val="both"/>
              <w:rPr>
                <w:rFonts w:cs="Arial"/>
                <w:i/>
                <w:sz w:val="16"/>
                <w:szCs w:val="16"/>
              </w:rPr>
            </w:pPr>
            <w:r w:rsidRPr="00B91683">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307" w:type="dxa"/>
          </w:tcPr>
          <w:p w14:paraId="209F4AF5" w14:textId="77777777" w:rsidR="00B91683" w:rsidRPr="00B91683" w:rsidRDefault="00B91683" w:rsidP="00B91683">
            <w:pPr>
              <w:rPr>
                <w:iCs/>
              </w:rPr>
            </w:pPr>
            <w:r w:rsidRPr="00B91683">
              <w:rPr>
                <w:b/>
                <w:iCs/>
                <w:sz w:val="22"/>
                <w:szCs w:val="22"/>
                <w:u w:val="single"/>
              </w:rPr>
              <w:t>Ι.</w:t>
            </w:r>
            <w:r w:rsidRPr="00B91683">
              <w:rPr>
                <w:iCs/>
                <w:sz w:val="22"/>
                <w:szCs w:val="22"/>
              </w:rPr>
              <w:t xml:space="preserve"> Γραπτή τελική εξέταση (50%) που περιλαμβάνει:</w:t>
            </w:r>
          </w:p>
          <w:p w14:paraId="1A0B618A" w14:textId="77777777" w:rsidR="00B91683" w:rsidRPr="00B91683" w:rsidRDefault="00B91683" w:rsidP="00B91683">
            <w:pPr>
              <w:ind w:left="267" w:hanging="267"/>
              <w:rPr>
                <w:iCs/>
              </w:rPr>
            </w:pPr>
            <w:r w:rsidRPr="00B91683">
              <w:rPr>
                <w:iCs/>
                <w:sz w:val="22"/>
                <w:szCs w:val="22"/>
              </w:rPr>
              <w:t>-</w:t>
            </w:r>
            <w:r w:rsidRPr="00B91683">
              <w:rPr>
                <w:iCs/>
                <w:sz w:val="22"/>
                <w:szCs w:val="22"/>
              </w:rPr>
              <w:tab/>
              <w:t xml:space="preserve">Ερωτήσεις αξιολόγησης, σύντομης ανάπτυξης στοιχείων θεωρίας. </w:t>
            </w:r>
          </w:p>
          <w:p w14:paraId="41A99804" w14:textId="77777777" w:rsidR="00B91683" w:rsidRPr="00B91683" w:rsidRDefault="00B91683" w:rsidP="00B91683">
            <w:pPr>
              <w:ind w:left="267" w:hanging="267"/>
              <w:rPr>
                <w:iCs/>
              </w:rPr>
            </w:pPr>
            <w:r w:rsidRPr="00B91683">
              <w:rPr>
                <w:iCs/>
                <w:sz w:val="22"/>
                <w:szCs w:val="22"/>
              </w:rPr>
              <w:t>-</w:t>
            </w:r>
            <w:r w:rsidRPr="00B91683">
              <w:rPr>
                <w:iCs/>
                <w:sz w:val="22"/>
                <w:szCs w:val="22"/>
              </w:rPr>
              <w:tab/>
              <w:t xml:space="preserve">Εκπόνηση σύντομης μελέτης διάταξης φέροντος οργανισμού ή κατασκευής δώματος. </w:t>
            </w:r>
          </w:p>
          <w:p w14:paraId="2239A3BA" w14:textId="77777777" w:rsidR="00B91683" w:rsidRPr="00B91683" w:rsidRDefault="00B91683" w:rsidP="00B91683">
            <w:pPr>
              <w:ind w:left="267" w:right="-108" w:hanging="267"/>
              <w:rPr>
                <w:iCs/>
              </w:rPr>
            </w:pPr>
            <w:r w:rsidRPr="00B91683">
              <w:rPr>
                <w:b/>
                <w:iCs/>
                <w:sz w:val="22"/>
                <w:szCs w:val="22"/>
                <w:u w:val="single"/>
              </w:rPr>
              <w:t>ΙΙ.</w:t>
            </w:r>
            <w:r w:rsidRPr="00B91683">
              <w:rPr>
                <w:iCs/>
                <w:sz w:val="22"/>
                <w:szCs w:val="22"/>
              </w:rPr>
              <w:t xml:space="preserve"> Εργαστήριο (50%):  Περιλαμβάνει :</w:t>
            </w:r>
          </w:p>
          <w:p w14:paraId="184ADAFC" w14:textId="77777777" w:rsidR="00B91683" w:rsidRPr="00B91683" w:rsidRDefault="00B91683" w:rsidP="00B91683">
            <w:pPr>
              <w:ind w:left="238" w:right="-108" w:hanging="238"/>
              <w:rPr>
                <w:iCs/>
              </w:rPr>
            </w:pPr>
            <w:r w:rsidRPr="00B91683">
              <w:rPr>
                <w:iCs/>
                <w:sz w:val="22"/>
                <w:szCs w:val="22"/>
              </w:rPr>
              <w:t xml:space="preserve">      (30</w:t>
            </w:r>
            <w:r w:rsidRPr="00B91683">
              <w:rPr>
                <w:iCs/>
                <w:sz w:val="20"/>
                <w:szCs w:val="20"/>
              </w:rPr>
              <w:t>%</w:t>
            </w:r>
            <w:r w:rsidRPr="00B91683">
              <w:rPr>
                <w:iCs/>
                <w:sz w:val="22"/>
                <w:szCs w:val="22"/>
              </w:rPr>
              <w:t>)  Εργασία   που αφορά στην παράδοση τεύχους</w:t>
            </w:r>
          </w:p>
          <w:p w14:paraId="0ABFA2CF" w14:textId="77777777" w:rsidR="00B91683" w:rsidRPr="00B91683" w:rsidRDefault="00B91683" w:rsidP="00B91683">
            <w:pPr>
              <w:ind w:left="238" w:right="-108" w:hanging="238"/>
              <w:rPr>
                <w:iCs/>
              </w:rPr>
            </w:pPr>
            <w:r w:rsidRPr="00B91683">
              <w:rPr>
                <w:iCs/>
                <w:sz w:val="22"/>
                <w:szCs w:val="22"/>
              </w:rPr>
              <w:t xml:space="preserve">      (Α3) με ολοκληρωμένη την μελέτη κτηριακού έργου</w:t>
            </w:r>
          </w:p>
          <w:p w14:paraId="74D58795" w14:textId="77777777" w:rsidR="00B91683" w:rsidRPr="00B91683" w:rsidRDefault="00B91683" w:rsidP="00B91683">
            <w:pPr>
              <w:ind w:left="238" w:right="-108" w:hanging="238"/>
              <w:rPr>
                <w:iCs/>
              </w:rPr>
            </w:pPr>
            <w:r w:rsidRPr="00B91683">
              <w:rPr>
                <w:iCs/>
                <w:sz w:val="22"/>
                <w:szCs w:val="22"/>
              </w:rPr>
              <w:t xml:space="preserve">      (Ομαδικής Εργασίας) και </w:t>
            </w:r>
          </w:p>
          <w:p w14:paraId="3EBF5BA9" w14:textId="77777777" w:rsidR="00B91683" w:rsidRPr="00B91683" w:rsidRDefault="00B91683" w:rsidP="00B91683">
            <w:pPr>
              <w:ind w:left="238" w:right="-108" w:hanging="238"/>
              <w:rPr>
                <w:iCs/>
              </w:rPr>
            </w:pPr>
            <w:r w:rsidRPr="00B91683">
              <w:rPr>
                <w:iCs/>
                <w:sz w:val="22"/>
                <w:szCs w:val="22"/>
              </w:rPr>
              <w:t xml:space="preserve">      (20</w:t>
            </w:r>
            <w:r w:rsidRPr="00B91683">
              <w:rPr>
                <w:iCs/>
                <w:sz w:val="20"/>
                <w:szCs w:val="20"/>
              </w:rPr>
              <w:t>%</w:t>
            </w:r>
            <w:r w:rsidRPr="00B91683">
              <w:rPr>
                <w:iCs/>
                <w:sz w:val="22"/>
                <w:szCs w:val="22"/>
              </w:rPr>
              <w:t xml:space="preserve">) Επιμέρους εβδομαδιαίες παραδόσεις ατομικών   </w:t>
            </w:r>
          </w:p>
          <w:p w14:paraId="4E2C3809" w14:textId="77777777" w:rsidR="00B91683" w:rsidRPr="00B91683" w:rsidRDefault="00B91683" w:rsidP="00B91683">
            <w:pPr>
              <w:ind w:left="238" w:right="-108" w:hanging="238"/>
              <w:rPr>
                <w:iCs/>
              </w:rPr>
            </w:pPr>
            <w:r w:rsidRPr="00B91683">
              <w:rPr>
                <w:iCs/>
                <w:sz w:val="22"/>
                <w:szCs w:val="22"/>
              </w:rPr>
              <w:t xml:space="preserve">      και ομαδικών ασκήσεων - παρουσιάσεων. </w:t>
            </w:r>
          </w:p>
          <w:p w14:paraId="116EA2B7" w14:textId="77777777" w:rsidR="00B91683" w:rsidRPr="00B91683" w:rsidRDefault="00B91683" w:rsidP="00B91683">
            <w:pPr>
              <w:ind w:left="379" w:right="-108"/>
              <w:rPr>
                <w:iCs/>
              </w:rPr>
            </w:pPr>
            <w:r w:rsidRPr="00B91683">
              <w:rPr>
                <w:iCs/>
                <w:sz w:val="22"/>
                <w:szCs w:val="22"/>
              </w:rPr>
              <w:t>Η συμμετοχή στο Εργαστήριο θα γίνεται τη χρονιά που ο φοιτητής χρεώνεται πρώτη φορά το μάθημα.</w:t>
            </w:r>
          </w:p>
          <w:p w14:paraId="5C64FA1B" w14:textId="77777777" w:rsidR="00B91683" w:rsidRPr="00B91683" w:rsidRDefault="00B91683" w:rsidP="00B91683">
            <w:pPr>
              <w:rPr>
                <w:iCs/>
              </w:rPr>
            </w:pPr>
            <w:r w:rsidRPr="00B91683">
              <w:rPr>
                <w:iCs/>
                <w:sz w:val="22"/>
                <w:szCs w:val="22"/>
              </w:rPr>
              <w:t xml:space="preserve">Προϋπόθεση απόκτησης προβιβάσιμου βαθμού στο μάθημα αποτελεί η απόκτηση προβιβάσιμου βαθμού και στα δύο μέρη (Ι και ΙΙ). </w:t>
            </w:r>
          </w:p>
        </w:tc>
      </w:tr>
    </w:tbl>
    <w:p w14:paraId="0EF525CB" w14:textId="77777777" w:rsidR="00B91683" w:rsidRPr="00B91683" w:rsidRDefault="00B91683" w:rsidP="00B91683"/>
    <w:p w14:paraId="6DB7A174" w14:textId="77777777" w:rsidR="00B91683" w:rsidRPr="00B91683" w:rsidRDefault="00B91683" w:rsidP="00B61475">
      <w:pPr>
        <w:widowControl w:val="0"/>
        <w:numPr>
          <w:ilvl w:val="0"/>
          <w:numId w:val="196"/>
        </w:numPr>
        <w:autoSpaceDE w:val="0"/>
        <w:autoSpaceDN w:val="0"/>
        <w:adjustRightInd w:val="0"/>
        <w:spacing w:before="120"/>
        <w:rPr>
          <w:rFonts w:cs="Arial"/>
          <w:b/>
        </w:rPr>
      </w:pPr>
      <w:r w:rsidRPr="00B91683">
        <w:rPr>
          <w:rFonts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B91683" w:rsidRPr="00B91683" w14:paraId="2D15F566" w14:textId="77777777" w:rsidTr="00B91683">
        <w:trPr>
          <w:trHeight w:val="1145"/>
        </w:trPr>
        <w:tc>
          <w:tcPr>
            <w:tcW w:w="8472" w:type="dxa"/>
          </w:tcPr>
          <w:p w14:paraId="38B9CEA2" w14:textId="77777777" w:rsidR="00B91683" w:rsidRPr="00B91683" w:rsidRDefault="00B91683" w:rsidP="00B91683">
            <w:pPr>
              <w:jc w:val="both"/>
              <w:rPr>
                <w:rFonts w:cs="Arial"/>
                <w:i/>
                <w:sz w:val="16"/>
                <w:szCs w:val="16"/>
              </w:rPr>
            </w:pPr>
            <w:r w:rsidRPr="00B91683">
              <w:rPr>
                <w:rFonts w:cs="Arial"/>
                <w:i/>
                <w:sz w:val="16"/>
                <w:szCs w:val="16"/>
              </w:rPr>
              <w:t>-Προτεινόμενη Βιβλιογραφία :</w:t>
            </w:r>
          </w:p>
          <w:p w14:paraId="4B39017B" w14:textId="77777777" w:rsidR="00B91683" w:rsidRPr="00B91683" w:rsidRDefault="00B91683" w:rsidP="00102973">
            <w:pPr>
              <w:numPr>
                <w:ilvl w:val="3"/>
                <w:numId w:val="109"/>
              </w:numPr>
              <w:ind w:left="993" w:hanging="284"/>
              <w:contextualSpacing/>
              <w:jc w:val="both"/>
              <w:rPr>
                <w:iCs/>
                <w:sz w:val="22"/>
                <w:szCs w:val="22"/>
                <w:lang w:eastAsia="en-US"/>
              </w:rPr>
            </w:pPr>
            <w:r w:rsidRPr="00B91683">
              <w:rPr>
                <w:iCs/>
                <w:sz w:val="22"/>
                <w:szCs w:val="22"/>
                <w:lang w:eastAsia="en-US"/>
              </w:rPr>
              <w:t>Schmitt Heinrich, Heene A., 1994. Κτιριακές κατασκευές. Χ. ΓΚΙΟΥΡΔΑ &amp; ΣΙΑ ΕΕ. ISBN 978-960-512-5110.</w:t>
            </w:r>
          </w:p>
          <w:p w14:paraId="64FAA359" w14:textId="77777777" w:rsidR="00B91683" w:rsidRPr="00B91683" w:rsidRDefault="00B91683" w:rsidP="00102973">
            <w:pPr>
              <w:numPr>
                <w:ilvl w:val="3"/>
                <w:numId w:val="109"/>
              </w:numPr>
              <w:ind w:left="993" w:hanging="284"/>
              <w:contextualSpacing/>
              <w:jc w:val="both"/>
              <w:rPr>
                <w:iCs/>
                <w:sz w:val="22"/>
                <w:szCs w:val="22"/>
                <w:lang w:eastAsia="en-US"/>
              </w:rPr>
            </w:pPr>
            <w:r w:rsidRPr="00B91683">
              <w:rPr>
                <w:iCs/>
                <w:sz w:val="22"/>
                <w:szCs w:val="22"/>
                <w:lang w:eastAsia="en-US"/>
              </w:rPr>
              <w:t xml:space="preserve">Χρήστος Αθανασόπουλος, 2020. Κατασκευή Κτιρίων - Σύνθεση και τεχνολογία. </w:t>
            </w:r>
            <w:r w:rsidRPr="00B91683">
              <w:rPr>
                <w:iCs/>
                <w:sz w:val="22"/>
                <w:szCs w:val="22"/>
                <w:lang w:val="en-GB" w:eastAsia="en-US"/>
              </w:rPr>
              <w:t>Εκδόσεις Δίαυλος</w:t>
            </w:r>
            <w:r w:rsidRPr="00B91683">
              <w:rPr>
                <w:iCs/>
                <w:sz w:val="22"/>
                <w:szCs w:val="22"/>
                <w:lang w:eastAsia="en-US"/>
              </w:rPr>
              <w:t xml:space="preserve">. </w:t>
            </w:r>
            <w:r w:rsidRPr="00B91683">
              <w:rPr>
                <w:iCs/>
                <w:sz w:val="22"/>
                <w:szCs w:val="22"/>
                <w:lang w:val="en-US" w:eastAsia="en-US"/>
              </w:rPr>
              <w:t>ISBN</w:t>
            </w:r>
            <w:r w:rsidRPr="00B91683">
              <w:rPr>
                <w:iCs/>
                <w:sz w:val="22"/>
                <w:szCs w:val="22"/>
                <w:lang w:eastAsia="en-US"/>
              </w:rPr>
              <w:t>-13: 978-960-531-441-5</w:t>
            </w:r>
          </w:p>
          <w:p w14:paraId="7E597B19" w14:textId="77777777" w:rsidR="00B91683" w:rsidRPr="00B91683" w:rsidRDefault="00B91683" w:rsidP="00102973">
            <w:pPr>
              <w:numPr>
                <w:ilvl w:val="3"/>
                <w:numId w:val="109"/>
              </w:numPr>
              <w:ind w:left="993" w:hanging="284"/>
              <w:contextualSpacing/>
              <w:jc w:val="both"/>
              <w:rPr>
                <w:iCs/>
                <w:sz w:val="22"/>
                <w:szCs w:val="22"/>
                <w:lang w:eastAsia="en-US"/>
              </w:rPr>
            </w:pPr>
            <w:r w:rsidRPr="00B91683">
              <w:rPr>
                <w:iCs/>
                <w:sz w:val="22"/>
                <w:szCs w:val="22"/>
                <w:lang w:eastAsia="en-US"/>
              </w:rPr>
              <w:t xml:space="preserve">Αγγ. Ζαχαριάδης, 2004. ΟΙΚΟΔΟΜΙΚΗ ΤΕΧΝΟΛΟΓΙΑ. </w:t>
            </w:r>
            <w:r w:rsidRPr="00B91683">
              <w:rPr>
                <w:iCs/>
                <w:sz w:val="22"/>
                <w:szCs w:val="22"/>
                <w:lang w:val="en-GB" w:eastAsia="en-US"/>
              </w:rPr>
              <w:t>UNIVERSITY</w:t>
            </w:r>
            <w:r w:rsidRPr="00B91683">
              <w:rPr>
                <w:iCs/>
                <w:sz w:val="22"/>
                <w:szCs w:val="22"/>
                <w:lang w:eastAsia="en-US"/>
              </w:rPr>
              <w:t xml:space="preserve"> </w:t>
            </w:r>
            <w:r w:rsidRPr="00B91683">
              <w:rPr>
                <w:iCs/>
                <w:sz w:val="22"/>
                <w:szCs w:val="22"/>
                <w:lang w:val="en-GB" w:eastAsia="en-US"/>
              </w:rPr>
              <w:t>STUDIO</w:t>
            </w:r>
            <w:r w:rsidRPr="00B91683">
              <w:rPr>
                <w:iCs/>
                <w:sz w:val="22"/>
                <w:szCs w:val="22"/>
                <w:lang w:eastAsia="en-US"/>
              </w:rPr>
              <w:t xml:space="preserve"> </w:t>
            </w:r>
            <w:r w:rsidRPr="00B91683">
              <w:rPr>
                <w:iCs/>
                <w:sz w:val="22"/>
                <w:szCs w:val="22"/>
                <w:lang w:val="en-GB" w:eastAsia="en-US"/>
              </w:rPr>
              <w:t>PRESS</w:t>
            </w:r>
            <w:r w:rsidRPr="00B91683">
              <w:rPr>
                <w:iCs/>
                <w:sz w:val="22"/>
                <w:szCs w:val="22"/>
                <w:lang w:eastAsia="en-US"/>
              </w:rPr>
              <w:t>. ISBN : 960-12-1239-6.</w:t>
            </w:r>
          </w:p>
          <w:p w14:paraId="49D47241" w14:textId="77777777" w:rsidR="00B91683" w:rsidRPr="00B91683" w:rsidRDefault="00B91683" w:rsidP="00102973">
            <w:pPr>
              <w:numPr>
                <w:ilvl w:val="3"/>
                <w:numId w:val="109"/>
              </w:numPr>
              <w:ind w:left="993" w:hanging="284"/>
              <w:contextualSpacing/>
              <w:jc w:val="both"/>
              <w:rPr>
                <w:iCs/>
                <w:sz w:val="22"/>
                <w:szCs w:val="22"/>
                <w:lang w:eastAsia="en-US"/>
              </w:rPr>
            </w:pPr>
            <w:r w:rsidRPr="00B91683">
              <w:rPr>
                <w:iCs/>
                <w:sz w:val="22"/>
                <w:szCs w:val="22"/>
                <w:lang w:val="en-GB" w:eastAsia="en-US"/>
              </w:rPr>
              <w:t>Ernst</w:t>
            </w:r>
            <w:r w:rsidRPr="00B91683">
              <w:rPr>
                <w:iCs/>
                <w:sz w:val="22"/>
                <w:szCs w:val="22"/>
                <w:lang w:eastAsia="en-US"/>
              </w:rPr>
              <w:t xml:space="preserve"> </w:t>
            </w:r>
            <w:r w:rsidRPr="00B91683">
              <w:rPr>
                <w:iCs/>
                <w:sz w:val="22"/>
                <w:szCs w:val="22"/>
                <w:lang w:val="en-GB" w:eastAsia="en-US"/>
              </w:rPr>
              <w:t>Neufert</w:t>
            </w:r>
            <w:r w:rsidRPr="00B91683">
              <w:rPr>
                <w:iCs/>
                <w:sz w:val="22"/>
                <w:szCs w:val="22"/>
                <w:lang w:eastAsia="en-US"/>
              </w:rPr>
              <w:t>, 2010. Οικοδομική &amp; Αρχιτεκτονική Σύνθεση, ΓΚΙΟΥΡΔΑΣ Μ. ISBN 978-960-512-613-1.</w:t>
            </w:r>
          </w:p>
          <w:p w14:paraId="76301156" w14:textId="77777777" w:rsidR="00B91683" w:rsidRPr="00B91683" w:rsidRDefault="00B91683" w:rsidP="00B91683">
            <w:pPr>
              <w:jc w:val="both"/>
              <w:rPr>
                <w:rFonts w:cs="Arial"/>
                <w:i/>
                <w:sz w:val="16"/>
                <w:szCs w:val="16"/>
              </w:rPr>
            </w:pPr>
            <w:r w:rsidRPr="00B91683">
              <w:rPr>
                <w:rFonts w:cs="Arial"/>
                <w:i/>
                <w:sz w:val="16"/>
                <w:szCs w:val="16"/>
              </w:rPr>
              <w:t>-Συναφή επιστημονικά περιοδικά:</w:t>
            </w:r>
          </w:p>
        </w:tc>
      </w:tr>
    </w:tbl>
    <w:p w14:paraId="3E7405EC" w14:textId="77777777" w:rsidR="00B91683" w:rsidRPr="00B91683" w:rsidRDefault="00B91683" w:rsidP="00B91683"/>
    <w:p w14:paraId="04140D99" w14:textId="77777777" w:rsidR="00D2572F" w:rsidRPr="005370BD" w:rsidRDefault="00B91683" w:rsidP="00B91683">
      <w:pPr>
        <w:spacing w:before="120"/>
        <w:jc w:val="center"/>
        <w:rPr>
          <w:lang w:val="en-US"/>
        </w:rPr>
        <w:sectPr w:rsidR="00D2572F" w:rsidRPr="005370BD" w:rsidSect="00E00CA1">
          <w:pgSz w:w="11906" w:h="16838"/>
          <w:pgMar w:top="1440" w:right="1800" w:bottom="1440" w:left="1800" w:header="708" w:footer="708" w:gutter="0"/>
          <w:cols w:space="708"/>
          <w:docGrid w:linePitch="360"/>
        </w:sectPr>
      </w:pPr>
      <w:r w:rsidRPr="005370BD">
        <w:rPr>
          <w:lang w:val="en-US"/>
        </w:rPr>
        <w:t xml:space="preserve"> </w:t>
      </w:r>
    </w:p>
    <w:p w14:paraId="74FE85F7" w14:textId="484379AB" w:rsidR="00D2572F" w:rsidRDefault="00D2572F" w:rsidP="004B3C60">
      <w:pPr>
        <w:spacing w:before="120"/>
        <w:rPr>
          <w:b/>
          <w:vertAlign w:val="superscript"/>
        </w:rPr>
      </w:pPr>
      <w:r w:rsidRPr="005370BD">
        <w:rPr>
          <w:b/>
        </w:rPr>
        <w:t>ΕΞΑΜΗΝΟ 3</w:t>
      </w:r>
      <w:r w:rsidRPr="005370BD">
        <w:rPr>
          <w:b/>
          <w:vertAlign w:val="superscript"/>
        </w:rPr>
        <w:t>ο</w:t>
      </w:r>
    </w:p>
    <w:p w14:paraId="1B2E8947" w14:textId="77777777" w:rsidR="00B91683" w:rsidRPr="00CD4CC2" w:rsidRDefault="00B91683" w:rsidP="00B91683">
      <w:pPr>
        <w:rPr>
          <w:lang w:val="en-GB"/>
        </w:rPr>
      </w:pPr>
    </w:p>
    <w:p w14:paraId="70A354E2" w14:textId="77777777" w:rsidR="00B54232" w:rsidRPr="005370BD" w:rsidRDefault="00B54232" w:rsidP="00B54232">
      <w:pPr>
        <w:spacing w:before="120"/>
        <w:jc w:val="center"/>
        <w:rPr>
          <w:rFonts w:cs="Arial"/>
        </w:rPr>
      </w:pPr>
      <w:r w:rsidRPr="005370BD">
        <w:rPr>
          <w:rFonts w:cs="Arial"/>
          <w:b/>
        </w:rPr>
        <w:t>ΠΕΡΙΓΡΑΜΜΑ ΜΑΘΗΜΑΤΟΣ</w:t>
      </w:r>
    </w:p>
    <w:p w14:paraId="44FC6633" w14:textId="77777777" w:rsidR="00B54232" w:rsidRPr="005370BD" w:rsidRDefault="00B54232" w:rsidP="00B54232">
      <w:pPr>
        <w:widowControl w:val="0"/>
        <w:numPr>
          <w:ilvl w:val="0"/>
          <w:numId w:val="31"/>
        </w:numPr>
        <w:autoSpaceDE w:val="0"/>
        <w:autoSpaceDN w:val="0"/>
        <w:adjustRightInd w:val="0"/>
        <w:spacing w:before="120"/>
        <w:rPr>
          <w:rFonts w:cs="Arial"/>
          <w:b/>
        </w:rPr>
      </w:pPr>
      <w:r w:rsidRPr="005370BD">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7"/>
        <w:gridCol w:w="1145"/>
        <w:gridCol w:w="1153"/>
        <w:gridCol w:w="1472"/>
        <w:gridCol w:w="340"/>
        <w:gridCol w:w="1505"/>
      </w:tblGrid>
      <w:tr w:rsidR="00B54232" w:rsidRPr="005370BD" w14:paraId="23F8CB8F" w14:textId="77777777" w:rsidTr="003C3366">
        <w:tc>
          <w:tcPr>
            <w:tcW w:w="3205" w:type="dxa"/>
            <w:shd w:val="clear" w:color="auto" w:fill="DDD9C3"/>
          </w:tcPr>
          <w:p w14:paraId="21E9955C" w14:textId="77777777" w:rsidR="00B54232" w:rsidRPr="005370BD" w:rsidRDefault="00B54232" w:rsidP="003C3366">
            <w:pPr>
              <w:jc w:val="right"/>
              <w:rPr>
                <w:rFonts w:cs="Arial"/>
                <w:b/>
                <w:sz w:val="20"/>
                <w:szCs w:val="20"/>
              </w:rPr>
            </w:pPr>
            <w:r w:rsidRPr="005370BD">
              <w:rPr>
                <w:rFonts w:cs="Arial"/>
                <w:b/>
                <w:sz w:val="20"/>
                <w:szCs w:val="20"/>
              </w:rPr>
              <w:t>ΣΧΟΛΗ</w:t>
            </w:r>
          </w:p>
        </w:tc>
        <w:tc>
          <w:tcPr>
            <w:tcW w:w="5231" w:type="dxa"/>
            <w:gridSpan w:val="5"/>
          </w:tcPr>
          <w:p w14:paraId="1913B44E" w14:textId="77777777" w:rsidR="00B54232" w:rsidRPr="005370BD" w:rsidRDefault="00B54232" w:rsidP="003C3366">
            <w:pPr>
              <w:rPr>
                <w:rFonts w:cs="Arial"/>
                <w:caps/>
              </w:rPr>
            </w:pPr>
            <w:r w:rsidRPr="005370BD">
              <w:rPr>
                <w:rFonts w:cs="Arial"/>
                <w:caps/>
                <w:sz w:val="22"/>
                <w:szCs w:val="22"/>
              </w:rPr>
              <w:t>ΠΟΛΥΤΕΧΝΙΚΗ</w:t>
            </w:r>
          </w:p>
        </w:tc>
      </w:tr>
      <w:tr w:rsidR="00B54232" w:rsidRPr="005370BD" w14:paraId="7B7B4CCC" w14:textId="77777777" w:rsidTr="003C3366">
        <w:tc>
          <w:tcPr>
            <w:tcW w:w="3205" w:type="dxa"/>
            <w:shd w:val="clear" w:color="auto" w:fill="DDD9C3"/>
          </w:tcPr>
          <w:p w14:paraId="1AA601C5" w14:textId="77777777" w:rsidR="00B54232" w:rsidRPr="005370BD" w:rsidRDefault="00B54232" w:rsidP="003C3366">
            <w:pPr>
              <w:jc w:val="right"/>
              <w:rPr>
                <w:rFonts w:cs="Arial"/>
                <w:b/>
                <w:sz w:val="20"/>
                <w:szCs w:val="20"/>
              </w:rPr>
            </w:pPr>
            <w:r w:rsidRPr="005370BD">
              <w:rPr>
                <w:rFonts w:cs="Arial"/>
                <w:b/>
                <w:sz w:val="20"/>
                <w:szCs w:val="20"/>
              </w:rPr>
              <w:t>ΤΜΗΜΑ</w:t>
            </w:r>
          </w:p>
        </w:tc>
        <w:tc>
          <w:tcPr>
            <w:tcW w:w="5231" w:type="dxa"/>
            <w:gridSpan w:val="5"/>
          </w:tcPr>
          <w:p w14:paraId="6D9EADB8" w14:textId="77777777" w:rsidR="00B54232" w:rsidRPr="005370BD" w:rsidRDefault="00B54232" w:rsidP="003C3366">
            <w:pPr>
              <w:rPr>
                <w:rFonts w:cs="Arial"/>
                <w:caps/>
              </w:rPr>
            </w:pPr>
            <w:r w:rsidRPr="005370BD">
              <w:rPr>
                <w:rFonts w:cs="Arial"/>
                <w:caps/>
                <w:sz w:val="22"/>
                <w:szCs w:val="22"/>
              </w:rPr>
              <w:t>ΠΟΛΙΤΙΚΩΝ ΜΗΧΑΝΙΚΩΝ</w:t>
            </w:r>
          </w:p>
        </w:tc>
      </w:tr>
      <w:tr w:rsidR="00B54232" w:rsidRPr="005370BD" w14:paraId="4724C6EF" w14:textId="77777777" w:rsidTr="003C3366">
        <w:tc>
          <w:tcPr>
            <w:tcW w:w="3205" w:type="dxa"/>
            <w:shd w:val="clear" w:color="auto" w:fill="DDD9C3"/>
          </w:tcPr>
          <w:p w14:paraId="443E301C" w14:textId="77777777" w:rsidR="00B54232" w:rsidRPr="005370BD" w:rsidRDefault="00B54232" w:rsidP="003C3366">
            <w:pPr>
              <w:jc w:val="right"/>
              <w:rPr>
                <w:rFonts w:cs="Arial"/>
                <w:b/>
                <w:sz w:val="20"/>
                <w:szCs w:val="20"/>
              </w:rPr>
            </w:pPr>
            <w:r w:rsidRPr="005370BD">
              <w:rPr>
                <w:rFonts w:cs="Arial"/>
                <w:b/>
                <w:sz w:val="20"/>
                <w:szCs w:val="20"/>
              </w:rPr>
              <w:t xml:space="preserve">ΕΠΙΠΕΔΟ ΣΠΟΥΔΩΝ </w:t>
            </w:r>
          </w:p>
        </w:tc>
        <w:tc>
          <w:tcPr>
            <w:tcW w:w="5231" w:type="dxa"/>
            <w:gridSpan w:val="5"/>
          </w:tcPr>
          <w:p w14:paraId="20C881B5" w14:textId="77777777" w:rsidR="00B54232" w:rsidRPr="005370BD" w:rsidRDefault="00B54232" w:rsidP="003C3366">
            <w:pPr>
              <w:rPr>
                <w:rFonts w:cs="Arial"/>
                <w:caps/>
              </w:rPr>
            </w:pPr>
            <w:r w:rsidRPr="005370BD">
              <w:rPr>
                <w:rFonts w:cs="Arial"/>
                <w:caps/>
                <w:sz w:val="22"/>
                <w:szCs w:val="22"/>
              </w:rPr>
              <w:t>Προπτυχιακό</w:t>
            </w:r>
          </w:p>
        </w:tc>
      </w:tr>
      <w:tr w:rsidR="00B54232" w:rsidRPr="005370BD" w14:paraId="1FE48026" w14:textId="77777777" w:rsidTr="003C3366">
        <w:tc>
          <w:tcPr>
            <w:tcW w:w="3205" w:type="dxa"/>
            <w:shd w:val="clear" w:color="auto" w:fill="DDD9C3"/>
          </w:tcPr>
          <w:p w14:paraId="68F091EB" w14:textId="77777777" w:rsidR="00B54232" w:rsidRPr="005370BD" w:rsidRDefault="00B54232" w:rsidP="003C3366">
            <w:pPr>
              <w:jc w:val="right"/>
              <w:rPr>
                <w:rFonts w:cs="Arial"/>
                <w:b/>
                <w:sz w:val="20"/>
                <w:szCs w:val="20"/>
              </w:rPr>
            </w:pPr>
            <w:r w:rsidRPr="005370BD">
              <w:rPr>
                <w:rFonts w:cs="Arial"/>
                <w:b/>
                <w:sz w:val="20"/>
                <w:szCs w:val="20"/>
              </w:rPr>
              <w:t>ΚΩΔΙΚΟΣ ΜΑΘΗΜΑΤΟΣ</w:t>
            </w:r>
          </w:p>
        </w:tc>
        <w:tc>
          <w:tcPr>
            <w:tcW w:w="1135" w:type="dxa"/>
          </w:tcPr>
          <w:p w14:paraId="701ACF11" w14:textId="77777777" w:rsidR="00B54232" w:rsidRPr="005370BD" w:rsidRDefault="00B54232" w:rsidP="003C3366">
            <w:pPr>
              <w:rPr>
                <w:rFonts w:cs="Arial"/>
                <w:b/>
              </w:rPr>
            </w:pPr>
            <w:r w:rsidRPr="005370BD">
              <w:rPr>
                <w:rFonts w:cs="Arial"/>
                <w:sz w:val="22"/>
                <w:szCs w:val="22"/>
              </w:rPr>
              <w:t>CIV_3115</w:t>
            </w:r>
          </w:p>
        </w:tc>
        <w:tc>
          <w:tcPr>
            <w:tcW w:w="2505" w:type="dxa"/>
            <w:gridSpan w:val="2"/>
            <w:shd w:val="clear" w:color="auto" w:fill="DDD9C3"/>
          </w:tcPr>
          <w:p w14:paraId="4F86B231" w14:textId="77777777" w:rsidR="00B54232" w:rsidRPr="005370BD" w:rsidRDefault="00B54232" w:rsidP="003C3366">
            <w:pPr>
              <w:jc w:val="right"/>
              <w:rPr>
                <w:rFonts w:cs="Arial"/>
                <w:b/>
                <w:sz w:val="20"/>
                <w:szCs w:val="20"/>
              </w:rPr>
            </w:pPr>
            <w:r w:rsidRPr="005370BD">
              <w:rPr>
                <w:rFonts w:cs="Arial"/>
                <w:b/>
                <w:sz w:val="20"/>
                <w:szCs w:val="20"/>
              </w:rPr>
              <w:t>ΕΞΑΜΗΝΟ ΣΠΟΥΔΩΝ</w:t>
            </w:r>
          </w:p>
        </w:tc>
        <w:tc>
          <w:tcPr>
            <w:tcW w:w="1591" w:type="dxa"/>
            <w:gridSpan w:val="2"/>
          </w:tcPr>
          <w:p w14:paraId="7D6ED4BE" w14:textId="77777777" w:rsidR="00B54232" w:rsidRPr="005370BD" w:rsidRDefault="00B54232" w:rsidP="003C3366">
            <w:pPr>
              <w:rPr>
                <w:rFonts w:cs="Arial"/>
              </w:rPr>
            </w:pPr>
            <w:r w:rsidRPr="005370BD">
              <w:rPr>
                <w:rFonts w:cs="Arial"/>
                <w:sz w:val="22"/>
                <w:szCs w:val="22"/>
              </w:rPr>
              <w:t>3</w:t>
            </w:r>
            <w:r w:rsidRPr="005370BD">
              <w:rPr>
                <w:rFonts w:cs="Arial"/>
                <w:sz w:val="22"/>
                <w:szCs w:val="22"/>
                <w:vertAlign w:val="superscript"/>
              </w:rPr>
              <w:t>ο</w:t>
            </w:r>
          </w:p>
        </w:tc>
      </w:tr>
      <w:tr w:rsidR="00B54232" w:rsidRPr="005370BD" w14:paraId="4374096C" w14:textId="77777777" w:rsidTr="003C3366">
        <w:trPr>
          <w:trHeight w:val="375"/>
        </w:trPr>
        <w:tc>
          <w:tcPr>
            <w:tcW w:w="3205" w:type="dxa"/>
            <w:shd w:val="clear" w:color="auto" w:fill="DDD9C3"/>
            <w:vAlign w:val="center"/>
          </w:tcPr>
          <w:p w14:paraId="1C1506DA" w14:textId="77777777" w:rsidR="00B54232" w:rsidRPr="005370BD" w:rsidRDefault="00B54232" w:rsidP="003C3366">
            <w:pPr>
              <w:jc w:val="right"/>
              <w:rPr>
                <w:rFonts w:cs="Arial"/>
                <w:b/>
                <w:sz w:val="20"/>
                <w:szCs w:val="20"/>
              </w:rPr>
            </w:pPr>
            <w:r w:rsidRPr="005370BD">
              <w:rPr>
                <w:rFonts w:cs="Arial"/>
                <w:b/>
                <w:sz w:val="20"/>
                <w:szCs w:val="20"/>
              </w:rPr>
              <w:t>ΤΙΤΛΟΣ ΜΑΘΗΜΑΤΟΣ</w:t>
            </w:r>
          </w:p>
        </w:tc>
        <w:tc>
          <w:tcPr>
            <w:tcW w:w="5231" w:type="dxa"/>
            <w:gridSpan w:val="5"/>
            <w:vAlign w:val="center"/>
          </w:tcPr>
          <w:p w14:paraId="6DB492E3" w14:textId="77777777" w:rsidR="00B54232" w:rsidRPr="005370BD" w:rsidRDefault="00B54232" w:rsidP="003C3366">
            <w:pPr>
              <w:rPr>
                <w:rFonts w:cs="Arial"/>
              </w:rPr>
            </w:pPr>
            <w:r w:rsidRPr="005370BD">
              <w:rPr>
                <w:rFonts w:cs="Arial"/>
                <w:sz w:val="22"/>
                <w:szCs w:val="22"/>
              </w:rPr>
              <w:t>ΕΦΑΡΜΟΣΜΕΝΑ ΜΑΘΗΜΑΤΙΚΑ ΙΙΙ</w:t>
            </w:r>
          </w:p>
        </w:tc>
      </w:tr>
      <w:tr w:rsidR="00B54232" w:rsidRPr="005370BD" w14:paraId="4A2C81AD" w14:textId="77777777" w:rsidTr="003C3366">
        <w:trPr>
          <w:trHeight w:val="196"/>
        </w:trPr>
        <w:tc>
          <w:tcPr>
            <w:tcW w:w="5637" w:type="dxa"/>
            <w:gridSpan w:val="3"/>
            <w:shd w:val="clear" w:color="auto" w:fill="DDD9C3"/>
            <w:vAlign w:val="center"/>
          </w:tcPr>
          <w:p w14:paraId="559A50EB" w14:textId="77777777" w:rsidR="00B54232" w:rsidRPr="005370BD" w:rsidRDefault="00B54232" w:rsidP="003C3366">
            <w:pPr>
              <w:jc w:val="center"/>
              <w:rPr>
                <w:rFonts w:cs="Arial"/>
                <w:b/>
                <w:sz w:val="20"/>
                <w:szCs w:val="20"/>
              </w:rPr>
            </w:pPr>
            <w:r w:rsidRPr="005370BD">
              <w:rPr>
                <w:rFonts w:cs="Arial"/>
                <w:b/>
                <w:sz w:val="20"/>
                <w:szCs w:val="20"/>
              </w:rPr>
              <w:t xml:space="preserve">ΑΥΤΟΤΕΛΕΙΣ ΔΙΔΑΚΤΙΚΕΣ ΔΡΑΣΤΗΡΙΟΤΗΤΕΣ </w:t>
            </w:r>
            <w:r w:rsidRPr="005370BD">
              <w:rPr>
                <w:rFonts w:cs="Arial"/>
                <w:b/>
                <w:sz w:val="20"/>
                <w:szCs w:val="20"/>
              </w:rPr>
              <w:br/>
            </w:r>
            <w:r w:rsidRPr="005370BD">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1C1F3BAA" w14:textId="77777777" w:rsidR="00B54232" w:rsidRPr="005370BD" w:rsidRDefault="00B54232" w:rsidP="003C3366">
            <w:pPr>
              <w:jc w:val="center"/>
              <w:rPr>
                <w:rFonts w:cs="Arial"/>
                <w:b/>
                <w:sz w:val="20"/>
                <w:szCs w:val="20"/>
              </w:rPr>
            </w:pPr>
            <w:r w:rsidRPr="005370BD">
              <w:rPr>
                <w:rFonts w:cs="Arial"/>
                <w:b/>
                <w:sz w:val="20"/>
                <w:szCs w:val="20"/>
              </w:rPr>
              <w:t>ΕΒΔΟΜΑΔΙΑΙΕΣ</w:t>
            </w:r>
            <w:r w:rsidRPr="005370BD">
              <w:rPr>
                <w:rFonts w:cs="Arial"/>
                <w:b/>
                <w:sz w:val="20"/>
                <w:szCs w:val="20"/>
              </w:rPr>
              <w:br/>
              <w:t>ΩΡΕΣ Δ</w:t>
            </w:r>
            <w:r w:rsidRPr="005370BD">
              <w:rPr>
                <w:rFonts w:cs="Arial"/>
                <w:b/>
                <w:sz w:val="20"/>
                <w:szCs w:val="20"/>
                <w:shd w:val="clear" w:color="auto" w:fill="DDD9C3"/>
              </w:rPr>
              <w:t>ΙΔ</w:t>
            </w:r>
            <w:r w:rsidRPr="005370BD">
              <w:rPr>
                <w:rFonts w:cs="Arial"/>
                <w:b/>
                <w:sz w:val="20"/>
                <w:szCs w:val="20"/>
              </w:rPr>
              <w:t>ΑΣΚΑΛΙΑΣ</w:t>
            </w:r>
          </w:p>
        </w:tc>
        <w:tc>
          <w:tcPr>
            <w:tcW w:w="1240" w:type="dxa"/>
            <w:shd w:val="clear" w:color="auto" w:fill="DDD9C3"/>
            <w:vAlign w:val="center"/>
          </w:tcPr>
          <w:p w14:paraId="754098A2" w14:textId="77777777" w:rsidR="00B54232" w:rsidRPr="005370BD" w:rsidRDefault="00B54232" w:rsidP="003C3366">
            <w:pPr>
              <w:jc w:val="center"/>
              <w:rPr>
                <w:rFonts w:cs="Arial"/>
                <w:b/>
                <w:sz w:val="20"/>
                <w:szCs w:val="20"/>
              </w:rPr>
            </w:pPr>
            <w:r w:rsidRPr="005370BD">
              <w:rPr>
                <w:rFonts w:cs="Arial"/>
                <w:b/>
                <w:sz w:val="20"/>
                <w:szCs w:val="20"/>
              </w:rPr>
              <w:t>ΠΙΣΤΩΤΙΚΕΣ ΜΟΝΑΔΕΣ</w:t>
            </w:r>
          </w:p>
        </w:tc>
      </w:tr>
      <w:tr w:rsidR="00B54232" w:rsidRPr="005370BD" w14:paraId="3D1CBD73" w14:textId="77777777" w:rsidTr="003C3366">
        <w:trPr>
          <w:trHeight w:val="194"/>
        </w:trPr>
        <w:tc>
          <w:tcPr>
            <w:tcW w:w="5637" w:type="dxa"/>
            <w:gridSpan w:val="3"/>
          </w:tcPr>
          <w:p w14:paraId="2877A962" w14:textId="77777777" w:rsidR="00B54232" w:rsidRPr="005370BD" w:rsidRDefault="00B54232" w:rsidP="003C3366">
            <w:pPr>
              <w:jc w:val="right"/>
              <w:rPr>
                <w:rFonts w:cs="Arial"/>
              </w:rPr>
            </w:pPr>
            <w:r w:rsidRPr="005370BD">
              <w:rPr>
                <w:rFonts w:cs="Arial"/>
                <w:sz w:val="22"/>
                <w:szCs w:val="22"/>
              </w:rPr>
              <w:t>Διαλέξεις, Εργαστηριακές Ασκήσεις</w:t>
            </w:r>
          </w:p>
        </w:tc>
        <w:tc>
          <w:tcPr>
            <w:tcW w:w="1559" w:type="dxa"/>
            <w:gridSpan w:val="2"/>
          </w:tcPr>
          <w:p w14:paraId="11A9DEC9" w14:textId="77777777" w:rsidR="00B54232" w:rsidRPr="005370BD" w:rsidRDefault="00B54232" w:rsidP="003C3366">
            <w:pPr>
              <w:jc w:val="center"/>
              <w:rPr>
                <w:rFonts w:cs="Arial"/>
              </w:rPr>
            </w:pPr>
            <w:r>
              <w:rPr>
                <w:rFonts w:cs="Arial"/>
                <w:sz w:val="22"/>
                <w:szCs w:val="22"/>
                <w:lang w:val="en-US"/>
              </w:rPr>
              <w:t>4</w:t>
            </w:r>
            <w:r w:rsidRPr="005370BD">
              <w:rPr>
                <w:rFonts w:cs="Arial"/>
                <w:sz w:val="22"/>
                <w:szCs w:val="22"/>
              </w:rPr>
              <w:t xml:space="preserve"> (διαλέξεις)</w:t>
            </w:r>
          </w:p>
        </w:tc>
        <w:tc>
          <w:tcPr>
            <w:tcW w:w="1240" w:type="dxa"/>
          </w:tcPr>
          <w:p w14:paraId="3CD471C1" w14:textId="77777777" w:rsidR="00B54232" w:rsidRPr="005370BD" w:rsidRDefault="00B54232" w:rsidP="003C3366">
            <w:pPr>
              <w:jc w:val="center"/>
              <w:rPr>
                <w:rFonts w:cs="Arial"/>
              </w:rPr>
            </w:pPr>
            <w:r w:rsidRPr="005370BD">
              <w:rPr>
                <w:rFonts w:cs="Arial"/>
                <w:sz w:val="22"/>
                <w:szCs w:val="22"/>
              </w:rPr>
              <w:t>4</w:t>
            </w:r>
          </w:p>
        </w:tc>
      </w:tr>
      <w:tr w:rsidR="00B54232" w:rsidRPr="005370BD" w14:paraId="67EB40FF" w14:textId="77777777" w:rsidTr="003C3366">
        <w:trPr>
          <w:trHeight w:val="194"/>
        </w:trPr>
        <w:tc>
          <w:tcPr>
            <w:tcW w:w="5637" w:type="dxa"/>
            <w:gridSpan w:val="3"/>
          </w:tcPr>
          <w:p w14:paraId="129CB16F" w14:textId="77777777" w:rsidR="00B54232" w:rsidRPr="005370BD" w:rsidRDefault="00B54232" w:rsidP="003C3366">
            <w:pPr>
              <w:jc w:val="right"/>
              <w:rPr>
                <w:rFonts w:cs="Arial"/>
                <w:b/>
                <w:sz w:val="20"/>
                <w:szCs w:val="20"/>
              </w:rPr>
            </w:pPr>
          </w:p>
        </w:tc>
        <w:tc>
          <w:tcPr>
            <w:tcW w:w="1559" w:type="dxa"/>
            <w:gridSpan w:val="2"/>
          </w:tcPr>
          <w:p w14:paraId="204F9BD5" w14:textId="77777777" w:rsidR="00B54232" w:rsidRPr="005370BD" w:rsidRDefault="00B54232" w:rsidP="003C3366">
            <w:pPr>
              <w:jc w:val="right"/>
              <w:rPr>
                <w:rFonts w:cs="Arial"/>
                <w:sz w:val="20"/>
                <w:szCs w:val="20"/>
              </w:rPr>
            </w:pPr>
          </w:p>
        </w:tc>
        <w:tc>
          <w:tcPr>
            <w:tcW w:w="1240" w:type="dxa"/>
          </w:tcPr>
          <w:p w14:paraId="291A102C" w14:textId="77777777" w:rsidR="00B54232" w:rsidRPr="005370BD" w:rsidRDefault="00B54232" w:rsidP="003C3366">
            <w:pPr>
              <w:rPr>
                <w:rFonts w:cs="Arial"/>
                <w:sz w:val="20"/>
                <w:szCs w:val="20"/>
              </w:rPr>
            </w:pPr>
          </w:p>
        </w:tc>
      </w:tr>
      <w:tr w:rsidR="00B54232" w:rsidRPr="005370BD" w14:paraId="41D7AFE7" w14:textId="77777777" w:rsidTr="003C3366">
        <w:trPr>
          <w:trHeight w:val="194"/>
        </w:trPr>
        <w:tc>
          <w:tcPr>
            <w:tcW w:w="5637" w:type="dxa"/>
            <w:gridSpan w:val="3"/>
          </w:tcPr>
          <w:p w14:paraId="47296EBF" w14:textId="77777777" w:rsidR="00B54232" w:rsidRPr="005370BD" w:rsidRDefault="00B54232" w:rsidP="003C3366">
            <w:pPr>
              <w:rPr>
                <w:rFonts w:cs="Arial"/>
                <w:b/>
                <w:sz w:val="20"/>
                <w:szCs w:val="20"/>
              </w:rPr>
            </w:pPr>
          </w:p>
        </w:tc>
        <w:tc>
          <w:tcPr>
            <w:tcW w:w="1559" w:type="dxa"/>
            <w:gridSpan w:val="2"/>
          </w:tcPr>
          <w:p w14:paraId="1B8A75BF" w14:textId="77777777" w:rsidR="00B54232" w:rsidRPr="005370BD" w:rsidRDefault="00B54232" w:rsidP="003C3366">
            <w:pPr>
              <w:jc w:val="right"/>
              <w:rPr>
                <w:rFonts w:cs="Arial"/>
                <w:sz w:val="20"/>
                <w:szCs w:val="20"/>
              </w:rPr>
            </w:pPr>
          </w:p>
        </w:tc>
        <w:tc>
          <w:tcPr>
            <w:tcW w:w="1240" w:type="dxa"/>
          </w:tcPr>
          <w:p w14:paraId="29D3EA7E" w14:textId="77777777" w:rsidR="00B54232" w:rsidRPr="005370BD" w:rsidRDefault="00B54232" w:rsidP="003C3366">
            <w:pPr>
              <w:rPr>
                <w:rFonts w:cs="Arial"/>
                <w:sz w:val="20"/>
                <w:szCs w:val="20"/>
              </w:rPr>
            </w:pPr>
          </w:p>
        </w:tc>
      </w:tr>
      <w:tr w:rsidR="00B54232" w:rsidRPr="005370BD" w14:paraId="2BE65259" w14:textId="77777777" w:rsidTr="003C3366">
        <w:trPr>
          <w:trHeight w:val="194"/>
        </w:trPr>
        <w:tc>
          <w:tcPr>
            <w:tcW w:w="5637" w:type="dxa"/>
            <w:gridSpan w:val="3"/>
            <w:shd w:val="clear" w:color="auto" w:fill="DDD9C3"/>
          </w:tcPr>
          <w:p w14:paraId="0A83F961" w14:textId="77777777" w:rsidR="00B54232" w:rsidRPr="005370BD" w:rsidRDefault="00B54232" w:rsidP="003C3366">
            <w:pPr>
              <w:rPr>
                <w:rFonts w:cs="Arial"/>
                <w:i/>
                <w:sz w:val="18"/>
                <w:szCs w:val="18"/>
              </w:rPr>
            </w:pPr>
            <w:r w:rsidRPr="005370BD">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0402A428" w14:textId="77777777" w:rsidR="00B54232" w:rsidRPr="005370BD" w:rsidRDefault="00B54232" w:rsidP="003C3366">
            <w:pPr>
              <w:jc w:val="right"/>
              <w:rPr>
                <w:rFonts w:cs="Arial"/>
                <w:sz w:val="20"/>
                <w:szCs w:val="20"/>
              </w:rPr>
            </w:pPr>
          </w:p>
        </w:tc>
        <w:tc>
          <w:tcPr>
            <w:tcW w:w="1240" w:type="dxa"/>
          </w:tcPr>
          <w:p w14:paraId="7460428F" w14:textId="77777777" w:rsidR="00B54232" w:rsidRPr="005370BD" w:rsidRDefault="00B54232" w:rsidP="003C3366">
            <w:pPr>
              <w:rPr>
                <w:rFonts w:cs="Arial"/>
                <w:sz w:val="20"/>
                <w:szCs w:val="20"/>
              </w:rPr>
            </w:pPr>
          </w:p>
        </w:tc>
      </w:tr>
      <w:tr w:rsidR="00B54232" w:rsidRPr="005370BD" w14:paraId="62E23728" w14:textId="77777777" w:rsidTr="003C3366">
        <w:trPr>
          <w:trHeight w:val="599"/>
        </w:trPr>
        <w:tc>
          <w:tcPr>
            <w:tcW w:w="3205" w:type="dxa"/>
            <w:shd w:val="clear" w:color="auto" w:fill="DDD9C3"/>
          </w:tcPr>
          <w:p w14:paraId="3DF1F779" w14:textId="77777777" w:rsidR="00B54232" w:rsidRPr="005370BD" w:rsidRDefault="00B54232" w:rsidP="003C3366">
            <w:pPr>
              <w:jc w:val="right"/>
              <w:rPr>
                <w:rFonts w:cs="Arial"/>
                <w:i/>
                <w:sz w:val="16"/>
                <w:szCs w:val="16"/>
              </w:rPr>
            </w:pPr>
            <w:r w:rsidRPr="005370BD">
              <w:rPr>
                <w:rFonts w:cs="Arial"/>
                <w:b/>
                <w:sz w:val="20"/>
                <w:szCs w:val="20"/>
              </w:rPr>
              <w:t>ΤΥΠΟΣ ΜΑΘΗΜΑΤΟΣ</w:t>
            </w:r>
            <w:r w:rsidRPr="005370BD">
              <w:rPr>
                <w:rFonts w:cs="Arial"/>
                <w:i/>
                <w:sz w:val="16"/>
                <w:szCs w:val="16"/>
              </w:rPr>
              <w:t xml:space="preserve"> </w:t>
            </w:r>
          </w:p>
          <w:p w14:paraId="06AFC051" w14:textId="77777777" w:rsidR="00B54232" w:rsidRPr="005370BD" w:rsidRDefault="00B54232" w:rsidP="003C3366">
            <w:pPr>
              <w:jc w:val="right"/>
              <w:rPr>
                <w:rFonts w:cs="Arial"/>
                <w:b/>
                <w:sz w:val="20"/>
                <w:szCs w:val="20"/>
              </w:rPr>
            </w:pPr>
            <w:r w:rsidRPr="005370BD">
              <w:rPr>
                <w:rFonts w:cs="Arial"/>
                <w:i/>
                <w:sz w:val="16"/>
                <w:szCs w:val="16"/>
              </w:rPr>
              <w:t>Υποβάθρου , Γενικών Γνώσεων, Επιστημονικής Περιοχής, Ανάπτυξης Δεξιοτήτων</w:t>
            </w:r>
          </w:p>
        </w:tc>
        <w:tc>
          <w:tcPr>
            <w:tcW w:w="5231" w:type="dxa"/>
            <w:gridSpan w:val="5"/>
          </w:tcPr>
          <w:p w14:paraId="1F71915C" w14:textId="77777777" w:rsidR="00B54232" w:rsidRPr="005370BD" w:rsidRDefault="00B54232" w:rsidP="003C3366">
            <w:pPr>
              <w:rPr>
                <w:rFonts w:cs="Arial"/>
              </w:rPr>
            </w:pPr>
            <w:r w:rsidRPr="005370BD">
              <w:rPr>
                <w:rFonts w:cs="Arial"/>
                <w:sz w:val="22"/>
                <w:szCs w:val="22"/>
              </w:rPr>
              <w:t>Υποβάθρου</w:t>
            </w:r>
          </w:p>
        </w:tc>
      </w:tr>
      <w:tr w:rsidR="00B54232" w:rsidRPr="005370BD" w14:paraId="2EC8F5DC" w14:textId="77777777" w:rsidTr="003C3366">
        <w:tc>
          <w:tcPr>
            <w:tcW w:w="3205" w:type="dxa"/>
            <w:shd w:val="clear" w:color="auto" w:fill="DDD9C3"/>
          </w:tcPr>
          <w:p w14:paraId="1B6AF757" w14:textId="77777777" w:rsidR="00B54232" w:rsidRPr="005370BD" w:rsidRDefault="00B54232" w:rsidP="003C3366">
            <w:pPr>
              <w:jc w:val="right"/>
              <w:rPr>
                <w:rFonts w:cs="Arial"/>
                <w:b/>
                <w:sz w:val="20"/>
                <w:szCs w:val="20"/>
              </w:rPr>
            </w:pPr>
            <w:r w:rsidRPr="005370BD">
              <w:rPr>
                <w:rFonts w:cs="Arial"/>
                <w:b/>
                <w:sz w:val="20"/>
                <w:szCs w:val="20"/>
              </w:rPr>
              <w:t>ΠΡΟΑΠΑΙΤΟΥΜΕΝΑ ΜΑΘΗΜΑΤΑ:</w:t>
            </w:r>
          </w:p>
          <w:p w14:paraId="719F771B" w14:textId="77777777" w:rsidR="00B54232" w:rsidRPr="005370BD" w:rsidRDefault="00B54232" w:rsidP="003C3366">
            <w:pPr>
              <w:jc w:val="right"/>
              <w:rPr>
                <w:rFonts w:cs="Arial"/>
                <w:b/>
                <w:sz w:val="20"/>
                <w:szCs w:val="20"/>
              </w:rPr>
            </w:pPr>
          </w:p>
        </w:tc>
        <w:tc>
          <w:tcPr>
            <w:tcW w:w="5231" w:type="dxa"/>
            <w:gridSpan w:val="5"/>
          </w:tcPr>
          <w:p w14:paraId="0DA930FC" w14:textId="77777777" w:rsidR="00B54232" w:rsidRPr="005370BD" w:rsidRDefault="00B54232" w:rsidP="003C3366">
            <w:pPr>
              <w:rPr>
                <w:rFonts w:cs="Arial"/>
              </w:rPr>
            </w:pPr>
            <w:r w:rsidRPr="005370BD">
              <w:rPr>
                <w:rFonts w:cs="Arial"/>
                <w:sz w:val="22"/>
                <w:szCs w:val="22"/>
              </w:rPr>
              <w:t>Δεν υπάρχουν προαπαιτούμενα μαθήματα. Εντούτοις, οι φοιτητές και φοιτήτριες, θα πρέπει να έχουν ήδη ικανοποιητική γνώση του διαφορικού και ολοκληρωτικού λογισμού, καθώς και της θεωρίας πινάκων.</w:t>
            </w:r>
          </w:p>
        </w:tc>
      </w:tr>
      <w:tr w:rsidR="00B54232" w:rsidRPr="005370BD" w14:paraId="738E76F0" w14:textId="77777777" w:rsidTr="003C3366">
        <w:tc>
          <w:tcPr>
            <w:tcW w:w="3205" w:type="dxa"/>
            <w:shd w:val="clear" w:color="auto" w:fill="DDD9C3"/>
          </w:tcPr>
          <w:p w14:paraId="6E8CC93E" w14:textId="77777777" w:rsidR="00B54232" w:rsidRPr="005370BD" w:rsidRDefault="00B54232" w:rsidP="003C3366">
            <w:pPr>
              <w:jc w:val="right"/>
              <w:rPr>
                <w:rFonts w:cs="Arial"/>
                <w:b/>
                <w:sz w:val="20"/>
                <w:szCs w:val="20"/>
              </w:rPr>
            </w:pPr>
            <w:r w:rsidRPr="005370BD">
              <w:rPr>
                <w:rFonts w:cs="Arial"/>
                <w:b/>
                <w:sz w:val="20"/>
                <w:szCs w:val="20"/>
              </w:rPr>
              <w:t>ΓΛΩΣΣΑ ΔΙΔΑΣΚΑΛΙΑΣ και ΕΞΕΤΑΣΕΩΝ:</w:t>
            </w:r>
          </w:p>
        </w:tc>
        <w:tc>
          <w:tcPr>
            <w:tcW w:w="5231" w:type="dxa"/>
            <w:gridSpan w:val="5"/>
          </w:tcPr>
          <w:p w14:paraId="2A1144F0" w14:textId="77777777" w:rsidR="00B54232" w:rsidRPr="005370BD" w:rsidRDefault="00B54232" w:rsidP="003C3366">
            <w:pPr>
              <w:rPr>
                <w:rFonts w:cs="Arial"/>
              </w:rPr>
            </w:pPr>
            <w:r w:rsidRPr="005370BD">
              <w:rPr>
                <w:rFonts w:cs="Arial"/>
                <w:sz w:val="22"/>
                <w:szCs w:val="22"/>
              </w:rPr>
              <w:t>Ελληνική</w:t>
            </w:r>
          </w:p>
        </w:tc>
      </w:tr>
      <w:tr w:rsidR="00B54232" w:rsidRPr="005370BD" w14:paraId="7CA3265B" w14:textId="77777777" w:rsidTr="003C3366">
        <w:tc>
          <w:tcPr>
            <w:tcW w:w="3205" w:type="dxa"/>
            <w:shd w:val="clear" w:color="auto" w:fill="DDD9C3"/>
          </w:tcPr>
          <w:p w14:paraId="3B75C787" w14:textId="77777777" w:rsidR="00B54232" w:rsidRPr="005370BD" w:rsidRDefault="00B54232" w:rsidP="003C3366">
            <w:pPr>
              <w:jc w:val="right"/>
              <w:rPr>
                <w:rFonts w:cs="Arial"/>
                <w:b/>
                <w:sz w:val="20"/>
                <w:szCs w:val="20"/>
              </w:rPr>
            </w:pPr>
            <w:r w:rsidRPr="005370BD">
              <w:rPr>
                <w:rFonts w:cs="Arial"/>
                <w:b/>
                <w:sz w:val="20"/>
                <w:szCs w:val="20"/>
              </w:rPr>
              <w:t xml:space="preserve">ΤΟ ΜΑΘΗΜΑ ΠΡΟΣΦΕΡΕΤΑΙ ΣΕ ΦΟΙΤΗΤΕΣ ERASMUS </w:t>
            </w:r>
          </w:p>
        </w:tc>
        <w:tc>
          <w:tcPr>
            <w:tcW w:w="5231" w:type="dxa"/>
            <w:gridSpan w:val="5"/>
          </w:tcPr>
          <w:p w14:paraId="30746714" w14:textId="1B8D6FCE" w:rsidR="00B54232" w:rsidRPr="005370BD" w:rsidRDefault="00B36493" w:rsidP="003C3366">
            <w:pPr>
              <w:rPr>
                <w:rFonts w:cs="Arial"/>
              </w:rPr>
            </w:pPr>
            <w:r>
              <w:rPr>
                <w:rFonts w:cs="Arial"/>
                <w:sz w:val="22"/>
                <w:szCs w:val="22"/>
              </w:rPr>
              <w:t>ΝΑΙ</w:t>
            </w:r>
          </w:p>
        </w:tc>
      </w:tr>
      <w:tr w:rsidR="00B54232" w:rsidRPr="005370BD" w14:paraId="1B7E2781" w14:textId="77777777" w:rsidTr="003C3366">
        <w:tc>
          <w:tcPr>
            <w:tcW w:w="3205" w:type="dxa"/>
            <w:shd w:val="clear" w:color="auto" w:fill="DDD9C3"/>
          </w:tcPr>
          <w:p w14:paraId="1A0364D3" w14:textId="77777777" w:rsidR="00B54232" w:rsidRPr="005370BD" w:rsidRDefault="00B54232" w:rsidP="003C3366">
            <w:pPr>
              <w:jc w:val="right"/>
              <w:rPr>
                <w:rFonts w:cs="Arial"/>
                <w:b/>
                <w:sz w:val="20"/>
                <w:szCs w:val="20"/>
              </w:rPr>
            </w:pPr>
            <w:r w:rsidRPr="005370BD">
              <w:rPr>
                <w:rFonts w:cs="Arial"/>
                <w:b/>
                <w:sz w:val="20"/>
                <w:szCs w:val="20"/>
              </w:rPr>
              <w:t>ΗΛΕΚΤΡΟΝΙΚΗ ΣΕΛΙΔΑ ΜΑΘΗΜΑΤΟΣ (URL)</w:t>
            </w:r>
          </w:p>
        </w:tc>
        <w:tc>
          <w:tcPr>
            <w:tcW w:w="5231" w:type="dxa"/>
            <w:gridSpan w:val="5"/>
          </w:tcPr>
          <w:p w14:paraId="0F3FBE8F" w14:textId="77777777" w:rsidR="00B54232" w:rsidRPr="005370BD" w:rsidRDefault="00B54232" w:rsidP="003C3366">
            <w:pPr>
              <w:rPr>
                <w:rFonts w:cs="Arial"/>
              </w:rPr>
            </w:pPr>
            <w:r w:rsidRPr="005370BD">
              <w:rPr>
                <w:rFonts w:cs="Arial"/>
                <w:sz w:val="22"/>
                <w:szCs w:val="22"/>
              </w:rPr>
              <w:t>https://eclass.upatras.gr/courses/CIV1553/</w:t>
            </w:r>
          </w:p>
        </w:tc>
      </w:tr>
    </w:tbl>
    <w:p w14:paraId="51BE3224" w14:textId="77777777" w:rsidR="00B54232" w:rsidRPr="005370BD" w:rsidRDefault="00B54232" w:rsidP="00B54232">
      <w:pPr>
        <w:widowControl w:val="0"/>
        <w:numPr>
          <w:ilvl w:val="0"/>
          <w:numId w:val="31"/>
        </w:numPr>
        <w:autoSpaceDE w:val="0"/>
        <w:autoSpaceDN w:val="0"/>
        <w:adjustRightInd w:val="0"/>
        <w:spacing w:before="120"/>
        <w:ind w:left="357" w:hanging="357"/>
        <w:rPr>
          <w:rFonts w:cs="Arial"/>
          <w:b/>
        </w:rPr>
      </w:pPr>
      <w:r w:rsidRPr="005370BD">
        <w:rPr>
          <w:rFonts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B54232" w:rsidRPr="005370BD" w14:paraId="0C9478EF" w14:textId="77777777" w:rsidTr="003C3366">
        <w:tc>
          <w:tcPr>
            <w:tcW w:w="8472" w:type="dxa"/>
            <w:gridSpan w:val="2"/>
            <w:tcBorders>
              <w:bottom w:val="nil"/>
            </w:tcBorders>
            <w:shd w:val="clear" w:color="auto" w:fill="DDD9C3"/>
          </w:tcPr>
          <w:p w14:paraId="0896645A" w14:textId="77777777" w:rsidR="00B54232" w:rsidRPr="005370BD" w:rsidRDefault="00B54232" w:rsidP="003C3366">
            <w:pPr>
              <w:rPr>
                <w:rFonts w:cs="Arial"/>
                <w:i/>
                <w:sz w:val="16"/>
                <w:szCs w:val="16"/>
              </w:rPr>
            </w:pPr>
            <w:r w:rsidRPr="005370BD">
              <w:rPr>
                <w:rFonts w:cs="Arial"/>
                <w:b/>
                <w:sz w:val="20"/>
                <w:szCs w:val="20"/>
              </w:rPr>
              <w:t>Μαθησιακά Αποτελέσματα</w:t>
            </w:r>
          </w:p>
        </w:tc>
      </w:tr>
      <w:tr w:rsidR="00B54232" w:rsidRPr="005370BD" w14:paraId="5DB9545F" w14:textId="77777777" w:rsidTr="003C3366">
        <w:tc>
          <w:tcPr>
            <w:tcW w:w="8472" w:type="dxa"/>
            <w:gridSpan w:val="2"/>
            <w:tcBorders>
              <w:top w:val="nil"/>
            </w:tcBorders>
            <w:shd w:val="clear" w:color="auto" w:fill="DDD9C3"/>
          </w:tcPr>
          <w:p w14:paraId="36F0310E" w14:textId="77777777" w:rsidR="00B54232" w:rsidRPr="005370BD" w:rsidRDefault="00B54232" w:rsidP="003C3366">
            <w:pPr>
              <w:widowControl w:val="0"/>
              <w:autoSpaceDE w:val="0"/>
              <w:autoSpaceDN w:val="0"/>
              <w:adjustRightInd w:val="0"/>
              <w:spacing w:after="60"/>
              <w:rPr>
                <w:rFonts w:cs="Arial"/>
                <w:i/>
                <w:sz w:val="16"/>
                <w:szCs w:val="16"/>
              </w:rPr>
            </w:pPr>
            <w:r w:rsidRPr="005370BD">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3796C3D2" w14:textId="77777777" w:rsidR="00B54232" w:rsidRPr="005370BD" w:rsidRDefault="00B54232" w:rsidP="003C3366">
            <w:pPr>
              <w:autoSpaceDE w:val="0"/>
              <w:autoSpaceDN w:val="0"/>
              <w:adjustRightInd w:val="0"/>
              <w:rPr>
                <w:rFonts w:cs="Arial"/>
                <w:i/>
                <w:sz w:val="16"/>
                <w:szCs w:val="16"/>
              </w:rPr>
            </w:pPr>
            <w:r w:rsidRPr="005370BD">
              <w:rPr>
                <w:rFonts w:cs="Arial"/>
                <w:i/>
                <w:sz w:val="16"/>
                <w:szCs w:val="16"/>
              </w:rPr>
              <w:t xml:space="preserve">Συμβουλευτείτε το Παράρτημα Α </w:t>
            </w:r>
          </w:p>
          <w:p w14:paraId="2DE3320C" w14:textId="77777777" w:rsidR="00B54232" w:rsidRPr="005370BD" w:rsidRDefault="00B54232" w:rsidP="00B54232">
            <w:pPr>
              <w:widowControl w:val="0"/>
              <w:numPr>
                <w:ilvl w:val="0"/>
                <w:numId w:val="14"/>
              </w:numPr>
              <w:autoSpaceDE w:val="0"/>
              <w:autoSpaceDN w:val="0"/>
              <w:adjustRightInd w:val="0"/>
              <w:ind w:left="313" w:hanging="219"/>
              <w:contextualSpacing/>
              <w:rPr>
                <w:rFonts w:cs="Arial"/>
                <w:i/>
                <w:sz w:val="16"/>
                <w:szCs w:val="16"/>
              </w:rPr>
            </w:pPr>
            <w:r w:rsidRPr="005370BD">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0003B946" w14:textId="77777777" w:rsidR="00B54232" w:rsidRPr="005370BD" w:rsidRDefault="00B54232" w:rsidP="00B54232">
            <w:pPr>
              <w:widowControl w:val="0"/>
              <w:numPr>
                <w:ilvl w:val="0"/>
                <w:numId w:val="14"/>
              </w:numPr>
              <w:autoSpaceDE w:val="0"/>
              <w:autoSpaceDN w:val="0"/>
              <w:adjustRightInd w:val="0"/>
              <w:spacing w:after="60"/>
              <w:ind w:left="313" w:hanging="219"/>
              <w:contextualSpacing/>
              <w:rPr>
                <w:rFonts w:cs="Arial"/>
                <w:i/>
                <w:sz w:val="16"/>
                <w:szCs w:val="16"/>
              </w:rPr>
            </w:pPr>
            <w:r w:rsidRPr="005370BD">
              <w:rPr>
                <w:rFonts w:cs="Arial"/>
                <w:i/>
                <w:sz w:val="16"/>
                <w:szCs w:val="16"/>
              </w:rPr>
              <w:t>Περιγραφικοί Δείκτες Επιπέδων 6, 7 &amp; 8 του Ευρωπαϊκού Πλαισίου Προσόντων Διά Βίου Μάθησης</w:t>
            </w:r>
          </w:p>
          <w:p w14:paraId="29E76DC6" w14:textId="77777777" w:rsidR="00B54232" w:rsidRPr="005370BD" w:rsidRDefault="00B54232" w:rsidP="003C3366">
            <w:pPr>
              <w:widowControl w:val="0"/>
              <w:autoSpaceDE w:val="0"/>
              <w:autoSpaceDN w:val="0"/>
              <w:adjustRightInd w:val="0"/>
              <w:rPr>
                <w:rFonts w:cs="Arial"/>
                <w:i/>
                <w:sz w:val="16"/>
                <w:szCs w:val="16"/>
              </w:rPr>
            </w:pPr>
            <w:r w:rsidRPr="005370BD">
              <w:rPr>
                <w:rFonts w:cs="Arial"/>
                <w:i/>
                <w:sz w:val="16"/>
                <w:szCs w:val="16"/>
              </w:rPr>
              <w:t>και Παράρτημα Β</w:t>
            </w:r>
          </w:p>
          <w:p w14:paraId="2E6B1960" w14:textId="77777777" w:rsidR="00B54232" w:rsidRPr="005370BD" w:rsidRDefault="00B54232" w:rsidP="00B54232">
            <w:pPr>
              <w:widowControl w:val="0"/>
              <w:numPr>
                <w:ilvl w:val="0"/>
                <w:numId w:val="14"/>
              </w:numPr>
              <w:autoSpaceDE w:val="0"/>
              <w:autoSpaceDN w:val="0"/>
              <w:adjustRightInd w:val="0"/>
              <w:ind w:left="313" w:hanging="219"/>
              <w:contextualSpacing/>
              <w:rPr>
                <w:rFonts w:cs="Arial"/>
                <w:i/>
                <w:sz w:val="16"/>
                <w:szCs w:val="16"/>
              </w:rPr>
            </w:pPr>
            <w:r w:rsidRPr="005370BD">
              <w:rPr>
                <w:rFonts w:cs="Arial"/>
                <w:i/>
                <w:sz w:val="16"/>
                <w:szCs w:val="16"/>
              </w:rPr>
              <w:t>Περιληπτικός Οδηγός συγγραφής Μαθησιακών Αποτελεσμάτων</w:t>
            </w:r>
          </w:p>
        </w:tc>
      </w:tr>
      <w:tr w:rsidR="00B54232" w:rsidRPr="005370BD" w14:paraId="6954B3BB" w14:textId="77777777" w:rsidTr="003C3366">
        <w:tc>
          <w:tcPr>
            <w:tcW w:w="8472" w:type="dxa"/>
            <w:gridSpan w:val="2"/>
          </w:tcPr>
          <w:p w14:paraId="29E6B690" w14:textId="77777777" w:rsidR="00B54232" w:rsidRPr="005370BD" w:rsidRDefault="00B54232" w:rsidP="003C3366">
            <w:pPr>
              <w:jc w:val="both"/>
            </w:pPr>
            <w:r w:rsidRPr="005370BD">
              <w:rPr>
                <w:sz w:val="22"/>
                <w:szCs w:val="22"/>
              </w:rPr>
              <w:t>Το μάθημα αποτελεί το βασικό μάθημα μέσω του οποίου οι φοιτητές/φοιτήτριες έρχονται σε επαφή με τις διαφορικές εξισώσεις και τις αναλυτικές μεθόδους επίλυσής τους.</w:t>
            </w:r>
          </w:p>
          <w:p w14:paraId="12F67FA4" w14:textId="77777777" w:rsidR="00B54232" w:rsidRPr="005370BD" w:rsidRDefault="00B54232" w:rsidP="003C3366">
            <w:pPr>
              <w:jc w:val="both"/>
            </w:pPr>
            <w:r w:rsidRPr="005370BD">
              <w:rPr>
                <w:sz w:val="22"/>
                <w:szCs w:val="22"/>
              </w:rPr>
              <w:t xml:space="preserve">Η ύλη του μαθήματος στοχεύει στην εισαγωγή των φοιτητών/φοιτητριών στις βασικές έννοιες των διαφορικών εξισώσεων, καθώς και πως αυτές μπορούν να περιγράψουν συγκεκριμένα προβλήματα της επιστήμης του πολιτικού μηχανικού. Παρουσιάζονται οι βασικές μεθοδολογίες επίλυσης διαφορικών εξισώσεων, τόσο συνήθων όσο και με μερικές παραγώγους. Επιπλέον, γίνεται μια εισαγωγή στους μετασχηματισμούς Laplace και Fourier, και δίνεται έμφαση στη χρήση αυτών για την επίλυση συγκεκριμένων κλάσεων διαφορικών εξισώσεων. </w:t>
            </w:r>
          </w:p>
          <w:p w14:paraId="158B7B71" w14:textId="77777777" w:rsidR="00B54232" w:rsidRPr="005370BD" w:rsidRDefault="00B54232" w:rsidP="003C3366">
            <w:pPr>
              <w:jc w:val="both"/>
            </w:pPr>
            <w:r w:rsidRPr="005370BD">
              <w:rPr>
                <w:sz w:val="22"/>
                <w:szCs w:val="22"/>
              </w:rPr>
              <w:t>Με την επιτυχή ολοκλήρωση του μαθήματος ο φοιτητής / τρια θα είναι σε θέση να:</w:t>
            </w:r>
          </w:p>
          <w:p w14:paraId="230B4EC2" w14:textId="77777777" w:rsidR="00B54232" w:rsidRPr="005370BD" w:rsidRDefault="00B54232" w:rsidP="00B54232">
            <w:pPr>
              <w:pStyle w:val="ListParagraph1"/>
              <w:numPr>
                <w:ilvl w:val="0"/>
                <w:numId w:val="14"/>
              </w:numPr>
              <w:spacing w:after="0"/>
              <w:ind w:left="284" w:hanging="284"/>
              <w:jc w:val="both"/>
              <w:rPr>
                <w:rFonts w:ascii="Times New Roman" w:hAnsi="Times New Roman"/>
                <w:lang w:val="el-GR"/>
              </w:rPr>
            </w:pPr>
            <w:r w:rsidRPr="005370BD">
              <w:rPr>
                <w:rFonts w:ascii="Times New Roman" w:hAnsi="Times New Roman"/>
                <w:sz w:val="22"/>
                <w:szCs w:val="22"/>
                <w:lang w:val="el-GR"/>
              </w:rPr>
              <w:t>Αναγνωρίζει βασικά προβλήματα της επιστήμης του πολιτικού μηχανικού που μπορούν να μοντελοποιηθούν με τη βοήθεια διαφορικών εξισώσεων.</w:t>
            </w:r>
          </w:p>
          <w:p w14:paraId="03D91E81" w14:textId="77777777" w:rsidR="00B54232" w:rsidRPr="005370BD" w:rsidRDefault="00B54232" w:rsidP="00B54232">
            <w:pPr>
              <w:pStyle w:val="ListParagraph1"/>
              <w:numPr>
                <w:ilvl w:val="0"/>
                <w:numId w:val="14"/>
              </w:numPr>
              <w:spacing w:after="0"/>
              <w:ind w:left="284" w:hanging="284"/>
              <w:jc w:val="both"/>
              <w:rPr>
                <w:rFonts w:ascii="Times New Roman" w:hAnsi="Times New Roman"/>
                <w:lang w:val="el-GR"/>
              </w:rPr>
            </w:pPr>
            <w:r w:rsidRPr="005370BD">
              <w:rPr>
                <w:rFonts w:ascii="Times New Roman" w:hAnsi="Times New Roman"/>
                <w:sz w:val="22"/>
                <w:szCs w:val="22"/>
                <w:lang w:val="el-GR"/>
              </w:rPr>
              <w:t xml:space="preserve">Επιλύει αναλυτικά διαφορικές εξισώσεις, τόσο συνήθεις όσο και με μερικές παραγώγους. </w:t>
            </w:r>
          </w:p>
          <w:p w14:paraId="3B73ECEA" w14:textId="77777777" w:rsidR="00B54232" w:rsidRPr="006F7F40" w:rsidRDefault="00B54232" w:rsidP="00B54232">
            <w:pPr>
              <w:pStyle w:val="ListParagraph1"/>
              <w:numPr>
                <w:ilvl w:val="0"/>
                <w:numId w:val="14"/>
              </w:numPr>
              <w:spacing w:after="0"/>
              <w:ind w:left="284" w:hanging="284"/>
              <w:jc w:val="both"/>
              <w:rPr>
                <w:rFonts w:ascii="Times New Roman" w:hAnsi="Times New Roman"/>
                <w:lang w:val="el-GR"/>
              </w:rPr>
            </w:pPr>
            <w:r w:rsidRPr="005370BD">
              <w:rPr>
                <w:rFonts w:ascii="Times New Roman" w:hAnsi="Times New Roman"/>
                <w:sz w:val="22"/>
                <w:szCs w:val="22"/>
                <w:lang w:val="el-GR"/>
              </w:rPr>
              <w:t>Χρησιμοποιεί τους μετασχηματισμούς Laplace και Fourier.</w:t>
            </w:r>
          </w:p>
        </w:tc>
      </w:tr>
      <w:tr w:rsidR="00B54232" w:rsidRPr="005370BD" w14:paraId="58AFE772" w14:textId="77777777" w:rsidTr="003C3366">
        <w:tblPrEx>
          <w:tblLook w:val="0000" w:firstRow="0" w:lastRow="0" w:firstColumn="0" w:lastColumn="0" w:noHBand="0" w:noVBand="0"/>
        </w:tblPrEx>
        <w:tc>
          <w:tcPr>
            <w:tcW w:w="8454" w:type="dxa"/>
            <w:gridSpan w:val="2"/>
            <w:tcBorders>
              <w:bottom w:val="nil"/>
            </w:tcBorders>
            <w:shd w:val="clear" w:color="auto" w:fill="DDD9C3"/>
          </w:tcPr>
          <w:p w14:paraId="71800E42" w14:textId="77777777" w:rsidR="00B54232" w:rsidRPr="005370BD" w:rsidRDefault="00B54232" w:rsidP="003C3366">
            <w:pPr>
              <w:rPr>
                <w:rFonts w:cs="Arial"/>
                <w:b/>
                <w:sz w:val="20"/>
                <w:szCs w:val="20"/>
              </w:rPr>
            </w:pPr>
            <w:r w:rsidRPr="005370BD">
              <w:rPr>
                <w:rFonts w:cs="Arial"/>
                <w:b/>
                <w:sz w:val="20"/>
                <w:szCs w:val="20"/>
              </w:rPr>
              <w:t>Γενικές Ικανότητες</w:t>
            </w:r>
          </w:p>
        </w:tc>
      </w:tr>
      <w:tr w:rsidR="00B54232" w:rsidRPr="005370BD" w14:paraId="41456832" w14:textId="77777777" w:rsidTr="003C3366">
        <w:tc>
          <w:tcPr>
            <w:tcW w:w="8472" w:type="dxa"/>
            <w:gridSpan w:val="2"/>
            <w:tcBorders>
              <w:top w:val="nil"/>
              <w:bottom w:val="nil"/>
            </w:tcBorders>
            <w:shd w:val="clear" w:color="auto" w:fill="DDD9C3"/>
          </w:tcPr>
          <w:p w14:paraId="6F4EE8C9" w14:textId="77777777" w:rsidR="00B54232" w:rsidRPr="005370BD" w:rsidRDefault="00B54232" w:rsidP="003C3366">
            <w:pPr>
              <w:widowControl w:val="0"/>
              <w:autoSpaceDE w:val="0"/>
              <w:autoSpaceDN w:val="0"/>
              <w:adjustRightInd w:val="0"/>
              <w:spacing w:after="60"/>
              <w:rPr>
                <w:rFonts w:cs="Arial"/>
                <w:i/>
                <w:sz w:val="16"/>
                <w:szCs w:val="16"/>
              </w:rPr>
            </w:pPr>
            <w:r w:rsidRPr="005370BD">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B54232" w:rsidRPr="005370BD" w14:paraId="0D944019" w14:textId="77777777" w:rsidTr="003C3366">
        <w:tblPrEx>
          <w:tblLook w:val="0000" w:firstRow="0" w:lastRow="0" w:firstColumn="0" w:lastColumn="0" w:noHBand="0" w:noVBand="0"/>
        </w:tblPrEx>
        <w:tc>
          <w:tcPr>
            <w:tcW w:w="3964" w:type="dxa"/>
            <w:tcBorders>
              <w:top w:val="nil"/>
              <w:right w:val="nil"/>
            </w:tcBorders>
            <w:shd w:val="clear" w:color="auto" w:fill="DDD9C3"/>
          </w:tcPr>
          <w:p w14:paraId="1EBB25B3" w14:textId="77777777" w:rsidR="00B54232" w:rsidRPr="005370BD" w:rsidRDefault="00B54232" w:rsidP="003C3366">
            <w:pPr>
              <w:widowControl w:val="0"/>
              <w:autoSpaceDE w:val="0"/>
              <w:autoSpaceDN w:val="0"/>
              <w:adjustRightInd w:val="0"/>
              <w:rPr>
                <w:rFonts w:cs="Arial"/>
                <w:i/>
                <w:sz w:val="16"/>
                <w:szCs w:val="16"/>
              </w:rPr>
            </w:pPr>
            <w:r w:rsidRPr="005370BD">
              <w:rPr>
                <w:rFonts w:cs="Arial"/>
                <w:i/>
                <w:sz w:val="16"/>
                <w:szCs w:val="16"/>
              </w:rPr>
              <w:t xml:space="preserve">Αναζήτηση, ανάλυση και σύνθεση δεδομένων και πληροφοριών, με τη χρήση και των απαραίτητων τεχνολογιών </w:t>
            </w:r>
          </w:p>
          <w:p w14:paraId="0CA20E36" w14:textId="77777777" w:rsidR="00B54232" w:rsidRPr="005370BD" w:rsidRDefault="00B54232" w:rsidP="003C3366">
            <w:pPr>
              <w:widowControl w:val="0"/>
              <w:autoSpaceDE w:val="0"/>
              <w:autoSpaceDN w:val="0"/>
              <w:adjustRightInd w:val="0"/>
              <w:rPr>
                <w:rFonts w:cs="Arial"/>
                <w:i/>
                <w:sz w:val="16"/>
                <w:szCs w:val="16"/>
              </w:rPr>
            </w:pPr>
            <w:r w:rsidRPr="005370BD">
              <w:rPr>
                <w:rFonts w:cs="Arial"/>
                <w:i/>
                <w:sz w:val="16"/>
                <w:szCs w:val="16"/>
              </w:rPr>
              <w:t xml:space="preserve">Προσαρμογή σε νέες καταστάσεις </w:t>
            </w:r>
          </w:p>
          <w:p w14:paraId="4007DA5A" w14:textId="77777777" w:rsidR="00B54232" w:rsidRPr="005370BD" w:rsidRDefault="00B54232" w:rsidP="003C3366">
            <w:pPr>
              <w:widowControl w:val="0"/>
              <w:autoSpaceDE w:val="0"/>
              <w:autoSpaceDN w:val="0"/>
              <w:adjustRightInd w:val="0"/>
              <w:rPr>
                <w:rFonts w:cs="Arial"/>
                <w:i/>
                <w:sz w:val="16"/>
                <w:szCs w:val="16"/>
              </w:rPr>
            </w:pPr>
            <w:r w:rsidRPr="005370BD">
              <w:rPr>
                <w:rFonts w:cs="Arial"/>
                <w:i/>
                <w:sz w:val="16"/>
                <w:szCs w:val="16"/>
              </w:rPr>
              <w:t xml:space="preserve">Λήψη αποφάσεων </w:t>
            </w:r>
          </w:p>
          <w:p w14:paraId="08507309" w14:textId="77777777" w:rsidR="00B54232" w:rsidRPr="005370BD" w:rsidRDefault="00B54232" w:rsidP="003C3366">
            <w:pPr>
              <w:widowControl w:val="0"/>
              <w:autoSpaceDE w:val="0"/>
              <w:autoSpaceDN w:val="0"/>
              <w:adjustRightInd w:val="0"/>
              <w:rPr>
                <w:rFonts w:cs="Arial"/>
                <w:i/>
                <w:sz w:val="16"/>
                <w:szCs w:val="16"/>
              </w:rPr>
            </w:pPr>
            <w:r w:rsidRPr="005370BD">
              <w:rPr>
                <w:rFonts w:cs="Arial"/>
                <w:i/>
                <w:sz w:val="16"/>
                <w:szCs w:val="16"/>
              </w:rPr>
              <w:t xml:space="preserve">Αυτόνομη εργασία </w:t>
            </w:r>
          </w:p>
          <w:p w14:paraId="1159C690" w14:textId="77777777" w:rsidR="00B54232" w:rsidRPr="005370BD" w:rsidRDefault="00B54232" w:rsidP="003C3366">
            <w:pPr>
              <w:widowControl w:val="0"/>
              <w:autoSpaceDE w:val="0"/>
              <w:autoSpaceDN w:val="0"/>
              <w:adjustRightInd w:val="0"/>
              <w:rPr>
                <w:rFonts w:cs="Arial"/>
                <w:i/>
                <w:sz w:val="16"/>
                <w:szCs w:val="16"/>
              </w:rPr>
            </w:pPr>
            <w:r w:rsidRPr="005370BD">
              <w:rPr>
                <w:rFonts w:cs="Arial"/>
                <w:i/>
                <w:sz w:val="16"/>
                <w:szCs w:val="16"/>
              </w:rPr>
              <w:t xml:space="preserve">Ομαδική εργασία </w:t>
            </w:r>
          </w:p>
          <w:p w14:paraId="3C232ED2" w14:textId="77777777" w:rsidR="00B54232" w:rsidRPr="005370BD" w:rsidRDefault="00B54232" w:rsidP="003C3366">
            <w:pPr>
              <w:widowControl w:val="0"/>
              <w:autoSpaceDE w:val="0"/>
              <w:autoSpaceDN w:val="0"/>
              <w:adjustRightInd w:val="0"/>
              <w:rPr>
                <w:rFonts w:cs="Arial"/>
                <w:i/>
                <w:sz w:val="16"/>
                <w:szCs w:val="16"/>
              </w:rPr>
            </w:pPr>
            <w:r w:rsidRPr="005370BD">
              <w:rPr>
                <w:rFonts w:cs="Arial"/>
                <w:i/>
                <w:sz w:val="16"/>
                <w:szCs w:val="16"/>
              </w:rPr>
              <w:t xml:space="preserve">Εργασία σε διεθνές περιβάλλον </w:t>
            </w:r>
          </w:p>
          <w:p w14:paraId="2CC80415" w14:textId="77777777" w:rsidR="00B54232" w:rsidRPr="005370BD" w:rsidRDefault="00B54232" w:rsidP="003C3366">
            <w:pPr>
              <w:widowControl w:val="0"/>
              <w:autoSpaceDE w:val="0"/>
              <w:autoSpaceDN w:val="0"/>
              <w:adjustRightInd w:val="0"/>
              <w:rPr>
                <w:rFonts w:cs="Arial"/>
                <w:i/>
                <w:sz w:val="16"/>
                <w:szCs w:val="16"/>
              </w:rPr>
            </w:pPr>
            <w:r w:rsidRPr="005370BD">
              <w:rPr>
                <w:rFonts w:cs="Arial"/>
                <w:i/>
                <w:sz w:val="16"/>
                <w:szCs w:val="16"/>
              </w:rPr>
              <w:t xml:space="preserve">Εργασία σε διεπιστημονικό περιβάλλον </w:t>
            </w:r>
          </w:p>
          <w:p w14:paraId="105172A6" w14:textId="77777777" w:rsidR="00B54232" w:rsidRPr="005370BD" w:rsidRDefault="00B54232" w:rsidP="003C3366">
            <w:pPr>
              <w:widowControl w:val="0"/>
              <w:autoSpaceDE w:val="0"/>
              <w:autoSpaceDN w:val="0"/>
              <w:adjustRightInd w:val="0"/>
              <w:rPr>
                <w:rFonts w:cs="Arial"/>
                <w:i/>
                <w:sz w:val="16"/>
                <w:szCs w:val="16"/>
              </w:rPr>
            </w:pPr>
            <w:r w:rsidRPr="005370BD">
              <w:rPr>
                <w:rFonts w:cs="Arial"/>
                <w:i/>
                <w:sz w:val="16"/>
                <w:szCs w:val="16"/>
              </w:rPr>
              <w:t xml:space="preserve">Παράγωγή νέων ερευνητικών ιδεών </w:t>
            </w:r>
          </w:p>
        </w:tc>
        <w:tc>
          <w:tcPr>
            <w:tcW w:w="4508" w:type="dxa"/>
            <w:tcBorders>
              <w:top w:val="nil"/>
              <w:left w:val="nil"/>
            </w:tcBorders>
            <w:shd w:val="clear" w:color="auto" w:fill="DDD9C3"/>
          </w:tcPr>
          <w:p w14:paraId="1FA7F5B1" w14:textId="77777777" w:rsidR="00B54232" w:rsidRPr="005370BD" w:rsidRDefault="00B54232" w:rsidP="003C3366">
            <w:pPr>
              <w:widowControl w:val="0"/>
              <w:autoSpaceDE w:val="0"/>
              <w:autoSpaceDN w:val="0"/>
              <w:adjustRightInd w:val="0"/>
              <w:rPr>
                <w:rFonts w:cs="Arial"/>
                <w:i/>
                <w:sz w:val="16"/>
                <w:szCs w:val="16"/>
              </w:rPr>
            </w:pPr>
            <w:r w:rsidRPr="005370BD">
              <w:rPr>
                <w:rFonts w:cs="Arial"/>
                <w:i/>
                <w:sz w:val="16"/>
                <w:szCs w:val="16"/>
              </w:rPr>
              <w:t xml:space="preserve">Σχεδιασμός και διαχείριση έργων </w:t>
            </w:r>
          </w:p>
          <w:p w14:paraId="0989414D" w14:textId="77777777" w:rsidR="00B54232" w:rsidRPr="005370BD" w:rsidRDefault="00B54232" w:rsidP="003C3366">
            <w:pPr>
              <w:widowControl w:val="0"/>
              <w:autoSpaceDE w:val="0"/>
              <w:autoSpaceDN w:val="0"/>
              <w:adjustRightInd w:val="0"/>
              <w:rPr>
                <w:rFonts w:cs="Arial"/>
                <w:i/>
                <w:sz w:val="16"/>
                <w:szCs w:val="16"/>
              </w:rPr>
            </w:pPr>
            <w:r w:rsidRPr="005370BD">
              <w:rPr>
                <w:rFonts w:cs="Arial"/>
                <w:i/>
                <w:sz w:val="16"/>
                <w:szCs w:val="16"/>
              </w:rPr>
              <w:t xml:space="preserve">Σεβασμός στη διαφορετικότητα και στην πολυπολιτισμικότητα </w:t>
            </w:r>
          </w:p>
          <w:p w14:paraId="719ACAB6" w14:textId="77777777" w:rsidR="00B54232" w:rsidRPr="005370BD" w:rsidRDefault="00B54232" w:rsidP="003C3366">
            <w:pPr>
              <w:widowControl w:val="0"/>
              <w:autoSpaceDE w:val="0"/>
              <w:autoSpaceDN w:val="0"/>
              <w:adjustRightInd w:val="0"/>
              <w:rPr>
                <w:rFonts w:cs="Arial"/>
                <w:i/>
                <w:sz w:val="16"/>
                <w:szCs w:val="16"/>
              </w:rPr>
            </w:pPr>
            <w:r w:rsidRPr="005370BD">
              <w:rPr>
                <w:rFonts w:cs="Arial"/>
                <w:i/>
                <w:sz w:val="16"/>
                <w:szCs w:val="16"/>
              </w:rPr>
              <w:t xml:space="preserve">Σεβασμός στο φυσικό περιβάλλον </w:t>
            </w:r>
          </w:p>
          <w:p w14:paraId="5A5F9A9B" w14:textId="77777777" w:rsidR="00B54232" w:rsidRPr="005370BD" w:rsidRDefault="00B54232" w:rsidP="003C3366">
            <w:pPr>
              <w:widowControl w:val="0"/>
              <w:autoSpaceDE w:val="0"/>
              <w:autoSpaceDN w:val="0"/>
              <w:adjustRightInd w:val="0"/>
              <w:rPr>
                <w:rFonts w:cs="Arial"/>
                <w:i/>
                <w:sz w:val="16"/>
                <w:szCs w:val="16"/>
              </w:rPr>
            </w:pPr>
            <w:r w:rsidRPr="005370BD">
              <w:rPr>
                <w:rFonts w:cs="Arial"/>
                <w:i/>
                <w:sz w:val="16"/>
                <w:szCs w:val="16"/>
              </w:rPr>
              <w:t xml:space="preserve">Επίδειξη κοινωνικής, επαγγελματικής και ηθικής υπευθυνότητας και ευαισθησίας σε θέματα φύλου </w:t>
            </w:r>
          </w:p>
          <w:p w14:paraId="20BB1B21" w14:textId="77777777" w:rsidR="00B54232" w:rsidRPr="005370BD" w:rsidRDefault="00B54232" w:rsidP="003C3366">
            <w:pPr>
              <w:widowControl w:val="0"/>
              <w:autoSpaceDE w:val="0"/>
              <w:autoSpaceDN w:val="0"/>
              <w:adjustRightInd w:val="0"/>
              <w:rPr>
                <w:rFonts w:cs="Arial"/>
                <w:i/>
                <w:sz w:val="16"/>
                <w:szCs w:val="16"/>
              </w:rPr>
            </w:pPr>
            <w:r w:rsidRPr="005370BD">
              <w:rPr>
                <w:rFonts w:cs="Arial"/>
                <w:i/>
                <w:sz w:val="16"/>
                <w:szCs w:val="16"/>
              </w:rPr>
              <w:t xml:space="preserve">Άσκηση κριτικής και αυτοκριτικής </w:t>
            </w:r>
          </w:p>
          <w:p w14:paraId="450C8D44" w14:textId="77777777" w:rsidR="00B54232" w:rsidRPr="005370BD" w:rsidRDefault="00B54232" w:rsidP="003C3366">
            <w:pPr>
              <w:rPr>
                <w:rFonts w:cs="Arial"/>
                <w:b/>
                <w:sz w:val="20"/>
                <w:szCs w:val="20"/>
              </w:rPr>
            </w:pPr>
            <w:r w:rsidRPr="005370BD">
              <w:rPr>
                <w:rFonts w:cs="Arial"/>
                <w:i/>
                <w:sz w:val="16"/>
                <w:szCs w:val="16"/>
              </w:rPr>
              <w:t>Προαγωγή της ελεύθερης, δημιουργικής και επαγωγικής σκέψης</w:t>
            </w:r>
          </w:p>
        </w:tc>
      </w:tr>
      <w:tr w:rsidR="00B54232" w:rsidRPr="005370BD" w14:paraId="06B1BBFE" w14:textId="77777777" w:rsidTr="003C3366">
        <w:tc>
          <w:tcPr>
            <w:tcW w:w="8472" w:type="dxa"/>
            <w:gridSpan w:val="2"/>
          </w:tcPr>
          <w:p w14:paraId="0B6BC31F" w14:textId="77777777" w:rsidR="00B54232" w:rsidRPr="005370BD" w:rsidRDefault="00B54232" w:rsidP="003C3366">
            <w:pPr>
              <w:widowControl w:val="0"/>
              <w:autoSpaceDE w:val="0"/>
              <w:autoSpaceDN w:val="0"/>
              <w:adjustRightInd w:val="0"/>
              <w:ind w:left="454" w:hanging="454"/>
            </w:pPr>
            <w:r w:rsidRPr="005370BD">
              <w:t>•</w:t>
            </w:r>
            <w:r w:rsidRPr="005370BD">
              <w:tab/>
            </w:r>
            <w:r w:rsidRPr="005370BD">
              <w:rPr>
                <w:sz w:val="22"/>
                <w:szCs w:val="22"/>
              </w:rPr>
              <w:t>Προαγωγή της ελεύθερης, δημιουργικής και επαγωγικής σκέψης</w:t>
            </w:r>
          </w:p>
          <w:p w14:paraId="40292D0A" w14:textId="77777777" w:rsidR="00B54232" w:rsidRPr="005370BD" w:rsidRDefault="00B54232" w:rsidP="003C3366">
            <w:pPr>
              <w:widowControl w:val="0"/>
              <w:autoSpaceDE w:val="0"/>
              <w:autoSpaceDN w:val="0"/>
              <w:adjustRightInd w:val="0"/>
              <w:ind w:left="454" w:hanging="454"/>
            </w:pPr>
            <w:r w:rsidRPr="005370BD">
              <w:rPr>
                <w:sz w:val="22"/>
                <w:szCs w:val="22"/>
              </w:rPr>
              <w:t>•</w:t>
            </w:r>
            <w:r w:rsidRPr="005370BD">
              <w:rPr>
                <w:sz w:val="22"/>
                <w:szCs w:val="22"/>
              </w:rPr>
              <w:tab/>
              <w:t>Αναζήτηση, ανάλυση και σύνθεση δεδομένων και πληροφοριών, με τη χρήση των απαραίτητων τεχνολογιών</w:t>
            </w:r>
          </w:p>
        </w:tc>
      </w:tr>
    </w:tbl>
    <w:p w14:paraId="6B85AD34" w14:textId="77777777" w:rsidR="00B54232" w:rsidRPr="005370BD" w:rsidRDefault="00B54232" w:rsidP="00B54232">
      <w:pPr>
        <w:widowControl w:val="0"/>
        <w:numPr>
          <w:ilvl w:val="0"/>
          <w:numId w:val="31"/>
        </w:numPr>
        <w:autoSpaceDE w:val="0"/>
        <w:autoSpaceDN w:val="0"/>
        <w:adjustRightInd w:val="0"/>
        <w:spacing w:before="120"/>
        <w:ind w:left="357" w:hanging="357"/>
        <w:rPr>
          <w:rFonts w:cs="Arial"/>
          <w:b/>
        </w:rPr>
      </w:pPr>
      <w:r w:rsidRPr="005370BD">
        <w:rPr>
          <w:rFonts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B54232" w:rsidRPr="005370BD" w14:paraId="0218CFC8" w14:textId="77777777" w:rsidTr="003C3366">
        <w:tc>
          <w:tcPr>
            <w:tcW w:w="8472" w:type="dxa"/>
          </w:tcPr>
          <w:p w14:paraId="02528AFF" w14:textId="77777777" w:rsidR="00B54232" w:rsidRPr="005370BD" w:rsidRDefault="00B54232" w:rsidP="00B54232">
            <w:pPr>
              <w:widowControl w:val="0"/>
              <w:numPr>
                <w:ilvl w:val="0"/>
                <w:numId w:val="29"/>
              </w:numPr>
              <w:autoSpaceDE w:val="0"/>
              <w:autoSpaceDN w:val="0"/>
              <w:adjustRightInd w:val="0"/>
              <w:jc w:val="both"/>
            </w:pPr>
            <w:r w:rsidRPr="005370BD">
              <w:rPr>
                <w:sz w:val="22"/>
                <w:szCs w:val="22"/>
              </w:rPr>
              <w:t>Βασικές έννοιες ΣΔΕ. ΣΔΕ 1ης τάξης, ορθογώνιες τροχιές.</w:t>
            </w:r>
          </w:p>
          <w:p w14:paraId="33AB09B7" w14:textId="77777777" w:rsidR="00B54232" w:rsidRPr="005370BD" w:rsidRDefault="00B54232" w:rsidP="00B54232">
            <w:pPr>
              <w:widowControl w:val="0"/>
              <w:numPr>
                <w:ilvl w:val="0"/>
                <w:numId w:val="29"/>
              </w:numPr>
              <w:autoSpaceDE w:val="0"/>
              <w:autoSpaceDN w:val="0"/>
              <w:adjustRightInd w:val="0"/>
              <w:jc w:val="both"/>
            </w:pPr>
            <w:r w:rsidRPr="005370BD">
              <w:rPr>
                <w:sz w:val="22"/>
                <w:szCs w:val="22"/>
              </w:rPr>
              <w:t xml:space="preserve">Γραμμικές ΣΔΕ ανώτερης τάξης, ομογενείς και μη ομογενείς. </w:t>
            </w:r>
          </w:p>
          <w:p w14:paraId="43A08A59" w14:textId="77777777" w:rsidR="00B54232" w:rsidRPr="005370BD" w:rsidRDefault="00B54232" w:rsidP="00B54232">
            <w:pPr>
              <w:widowControl w:val="0"/>
              <w:numPr>
                <w:ilvl w:val="0"/>
                <w:numId w:val="29"/>
              </w:numPr>
              <w:autoSpaceDE w:val="0"/>
              <w:autoSpaceDN w:val="0"/>
              <w:adjustRightInd w:val="0"/>
              <w:jc w:val="both"/>
            </w:pPr>
            <w:r w:rsidRPr="005370BD">
              <w:rPr>
                <w:sz w:val="22"/>
                <w:szCs w:val="22"/>
              </w:rPr>
              <w:t>Συστήματα ΣΔΕ. Βασικές έννοιες και επίλυση με χρήση ιδιοτιμών και ιδιοδιανυσμάτων.</w:t>
            </w:r>
          </w:p>
          <w:p w14:paraId="00E85326" w14:textId="77777777" w:rsidR="00B54232" w:rsidRPr="005370BD" w:rsidRDefault="00B54232" w:rsidP="00B54232">
            <w:pPr>
              <w:widowControl w:val="0"/>
              <w:numPr>
                <w:ilvl w:val="0"/>
                <w:numId w:val="29"/>
              </w:numPr>
              <w:autoSpaceDE w:val="0"/>
              <w:autoSpaceDN w:val="0"/>
              <w:adjustRightInd w:val="0"/>
              <w:jc w:val="both"/>
            </w:pPr>
            <w:r w:rsidRPr="005370BD">
              <w:rPr>
                <w:sz w:val="22"/>
                <w:szCs w:val="22"/>
              </w:rPr>
              <w:t>Βασικές έννοιες MΔΕ.</w:t>
            </w:r>
          </w:p>
          <w:p w14:paraId="6BCA91F9" w14:textId="77777777" w:rsidR="00B54232" w:rsidRPr="005370BD" w:rsidRDefault="00B54232" w:rsidP="00B54232">
            <w:pPr>
              <w:widowControl w:val="0"/>
              <w:numPr>
                <w:ilvl w:val="0"/>
                <w:numId w:val="29"/>
              </w:numPr>
              <w:autoSpaceDE w:val="0"/>
              <w:autoSpaceDN w:val="0"/>
              <w:adjustRightInd w:val="0"/>
              <w:jc w:val="both"/>
            </w:pPr>
            <w:r w:rsidRPr="005370BD">
              <w:rPr>
                <w:sz w:val="22"/>
                <w:szCs w:val="22"/>
              </w:rPr>
              <w:t>Μετασχηματισμός Laplace και χρήση αυτού στην επίλυση ΣΔΕ και ΜΔΕ.</w:t>
            </w:r>
          </w:p>
          <w:p w14:paraId="554EEE00" w14:textId="77777777" w:rsidR="00B54232" w:rsidRPr="005370BD" w:rsidRDefault="00B54232" w:rsidP="00B54232">
            <w:pPr>
              <w:widowControl w:val="0"/>
              <w:numPr>
                <w:ilvl w:val="0"/>
                <w:numId w:val="29"/>
              </w:numPr>
              <w:autoSpaceDE w:val="0"/>
              <w:autoSpaceDN w:val="0"/>
              <w:adjustRightInd w:val="0"/>
              <w:jc w:val="both"/>
            </w:pPr>
            <w:r w:rsidRPr="005370BD">
              <w:rPr>
                <w:sz w:val="22"/>
                <w:szCs w:val="22"/>
              </w:rPr>
              <w:t>Μετασχηματισμός Fourier και χρήση αυτού στην επίλυση ΣΔΕ και ΜΔΕ.</w:t>
            </w:r>
          </w:p>
          <w:p w14:paraId="500D54A2" w14:textId="77777777" w:rsidR="00B54232" w:rsidRPr="005370BD" w:rsidRDefault="00B54232" w:rsidP="00B54232">
            <w:pPr>
              <w:widowControl w:val="0"/>
              <w:numPr>
                <w:ilvl w:val="0"/>
                <w:numId w:val="29"/>
              </w:numPr>
              <w:autoSpaceDE w:val="0"/>
              <w:autoSpaceDN w:val="0"/>
              <w:adjustRightInd w:val="0"/>
              <w:jc w:val="both"/>
            </w:pPr>
            <w:r w:rsidRPr="005370BD">
              <w:rPr>
                <w:sz w:val="22"/>
                <w:szCs w:val="22"/>
              </w:rPr>
              <w:t>Προβλήματα συνοριακών τιμών και ιδιοτιμών. Σειρές Fourier.</w:t>
            </w:r>
          </w:p>
          <w:p w14:paraId="2A74B481" w14:textId="77777777" w:rsidR="00B54232" w:rsidRPr="005370BD" w:rsidRDefault="00B54232" w:rsidP="00B54232">
            <w:pPr>
              <w:widowControl w:val="0"/>
              <w:numPr>
                <w:ilvl w:val="0"/>
                <w:numId w:val="29"/>
              </w:numPr>
              <w:autoSpaceDE w:val="0"/>
              <w:autoSpaceDN w:val="0"/>
              <w:adjustRightInd w:val="0"/>
              <w:jc w:val="both"/>
            </w:pPr>
            <w:r w:rsidRPr="005370BD">
              <w:rPr>
                <w:sz w:val="22"/>
                <w:szCs w:val="22"/>
              </w:rPr>
              <w:t>Επίλυση ΜΔΕ με τη μέθοδο χωρισμού των μεταβλητών.</w:t>
            </w:r>
          </w:p>
          <w:p w14:paraId="5A3D70AF" w14:textId="77777777" w:rsidR="00B54232" w:rsidRPr="006F7F40" w:rsidRDefault="00B54232" w:rsidP="00B54232">
            <w:pPr>
              <w:widowControl w:val="0"/>
              <w:numPr>
                <w:ilvl w:val="0"/>
                <w:numId w:val="29"/>
              </w:numPr>
              <w:autoSpaceDE w:val="0"/>
              <w:autoSpaceDN w:val="0"/>
              <w:adjustRightInd w:val="0"/>
              <w:jc w:val="both"/>
            </w:pPr>
            <w:r w:rsidRPr="005370BD">
              <w:t>Εφαρμογές ΣΔΕ, συστημάτων ΣΔΕ και ΜΔΕ στην επιστήμη του Πολιτικού Μηχανικού.</w:t>
            </w:r>
          </w:p>
        </w:tc>
      </w:tr>
    </w:tbl>
    <w:p w14:paraId="0CE7D5D8" w14:textId="77777777" w:rsidR="00B54232" w:rsidRPr="005370BD" w:rsidRDefault="00B54232" w:rsidP="00B54232">
      <w:pPr>
        <w:widowControl w:val="0"/>
        <w:numPr>
          <w:ilvl w:val="0"/>
          <w:numId w:val="31"/>
        </w:numPr>
        <w:autoSpaceDE w:val="0"/>
        <w:autoSpaceDN w:val="0"/>
        <w:adjustRightInd w:val="0"/>
        <w:spacing w:before="120"/>
        <w:ind w:left="357" w:hanging="357"/>
        <w:rPr>
          <w:rFonts w:cs="Arial"/>
          <w:b/>
        </w:rPr>
      </w:pPr>
      <w:r w:rsidRPr="005370BD">
        <w:rPr>
          <w:rFonts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B54232" w:rsidRPr="005370BD" w14:paraId="28886A72" w14:textId="77777777" w:rsidTr="003C3366">
        <w:tc>
          <w:tcPr>
            <w:tcW w:w="3306" w:type="dxa"/>
            <w:shd w:val="clear" w:color="auto" w:fill="DDD9C3"/>
          </w:tcPr>
          <w:p w14:paraId="35037D10" w14:textId="77777777" w:rsidR="00B54232" w:rsidRPr="005370BD" w:rsidRDefault="00B54232" w:rsidP="003C3366">
            <w:pPr>
              <w:jc w:val="right"/>
              <w:rPr>
                <w:rFonts w:cs="Arial"/>
                <w:b/>
                <w:sz w:val="20"/>
                <w:szCs w:val="20"/>
              </w:rPr>
            </w:pPr>
            <w:r w:rsidRPr="005370BD">
              <w:rPr>
                <w:rFonts w:cs="Arial"/>
                <w:b/>
                <w:sz w:val="20"/>
                <w:szCs w:val="20"/>
              </w:rPr>
              <w:t>ΤΡΟΠΟΣ ΠΑΡΑΔΟΣΗΣ</w:t>
            </w:r>
            <w:r w:rsidRPr="005370BD">
              <w:rPr>
                <w:rFonts w:cs="Arial"/>
                <w:b/>
                <w:sz w:val="20"/>
                <w:szCs w:val="20"/>
              </w:rPr>
              <w:br/>
            </w:r>
            <w:r w:rsidRPr="005370BD">
              <w:rPr>
                <w:rFonts w:cs="Arial"/>
                <w:i/>
                <w:sz w:val="16"/>
                <w:szCs w:val="16"/>
              </w:rPr>
              <w:t>Πρόσωπο με πρόσωπο, Εξ αποστάσεως εκπαίδευση κ.λπ.</w:t>
            </w:r>
          </w:p>
        </w:tc>
        <w:tc>
          <w:tcPr>
            <w:tcW w:w="5166" w:type="dxa"/>
          </w:tcPr>
          <w:p w14:paraId="61E1A51E" w14:textId="77777777" w:rsidR="00B54232" w:rsidRPr="005370BD" w:rsidRDefault="00B54232" w:rsidP="003C3366">
            <w:pPr>
              <w:rPr>
                <w:iCs/>
              </w:rPr>
            </w:pPr>
            <w:r w:rsidRPr="005370BD">
              <w:rPr>
                <w:iCs/>
                <w:sz w:val="22"/>
                <w:szCs w:val="22"/>
              </w:rPr>
              <w:t>Στην τάξη και εξ αποστάσεως αν οι συνθήκες το επιβάλουν.</w:t>
            </w:r>
          </w:p>
        </w:tc>
      </w:tr>
      <w:tr w:rsidR="00B54232" w:rsidRPr="005370BD" w14:paraId="66FC9D76" w14:textId="77777777" w:rsidTr="003C3366">
        <w:tc>
          <w:tcPr>
            <w:tcW w:w="3306" w:type="dxa"/>
            <w:shd w:val="clear" w:color="auto" w:fill="DDD9C3"/>
          </w:tcPr>
          <w:p w14:paraId="146860D9" w14:textId="77777777" w:rsidR="00B54232" w:rsidRPr="005370BD" w:rsidRDefault="00B54232" w:rsidP="003C3366">
            <w:pPr>
              <w:jc w:val="right"/>
              <w:rPr>
                <w:rFonts w:cs="Arial"/>
                <w:i/>
                <w:sz w:val="16"/>
                <w:szCs w:val="16"/>
              </w:rPr>
            </w:pPr>
            <w:r w:rsidRPr="005370BD">
              <w:rPr>
                <w:rFonts w:cs="Arial"/>
                <w:b/>
                <w:sz w:val="20"/>
                <w:szCs w:val="20"/>
              </w:rPr>
              <w:t>ΧΡΗΣΗ ΤΕΧΝΟΛΟΓΙΩΝ ΠΛΗΡΟΦΟΡΙΑΣ ΚΑΙ ΕΠΙΚΟΙΝΩΝΙΩΝ</w:t>
            </w:r>
            <w:r w:rsidRPr="005370BD">
              <w:rPr>
                <w:rFonts w:cs="Arial"/>
                <w:b/>
                <w:sz w:val="20"/>
                <w:szCs w:val="20"/>
              </w:rPr>
              <w:br/>
            </w:r>
            <w:r w:rsidRPr="005370BD">
              <w:rPr>
                <w:rFonts w:cs="Arial"/>
                <w:i/>
                <w:sz w:val="16"/>
                <w:szCs w:val="16"/>
              </w:rPr>
              <w:t>Χρήση Τ.Π.Ε. στη Διδασκαλία, στην Εργαστηριακή Εκπαίδευση, στην Επικοινωνία με τους φοιτητές</w:t>
            </w:r>
          </w:p>
        </w:tc>
        <w:tc>
          <w:tcPr>
            <w:tcW w:w="5166" w:type="dxa"/>
          </w:tcPr>
          <w:p w14:paraId="0358189D" w14:textId="77777777" w:rsidR="00B54232" w:rsidRPr="005370BD" w:rsidRDefault="00B54232" w:rsidP="003C3366">
            <w:pPr>
              <w:rPr>
                <w:iCs/>
              </w:rPr>
            </w:pPr>
            <w:r w:rsidRPr="005370BD">
              <w:rPr>
                <w:iCs/>
                <w:sz w:val="22"/>
                <w:szCs w:val="22"/>
              </w:rPr>
              <w:t>Χρήση διαφανειών στις παραδόσεις.</w:t>
            </w:r>
          </w:p>
          <w:p w14:paraId="65B4DFDA" w14:textId="77777777" w:rsidR="00B54232" w:rsidRPr="005370BD" w:rsidRDefault="00B54232" w:rsidP="003C3366">
            <w:pPr>
              <w:rPr>
                <w:rFonts w:cs="Arial"/>
                <w:b/>
              </w:rPr>
            </w:pPr>
            <w:r w:rsidRPr="005370BD">
              <w:rPr>
                <w:iCs/>
                <w:sz w:val="22"/>
                <w:szCs w:val="22"/>
              </w:rPr>
              <w:t>Υποστήριξη μαθησιακής διαδικασίας μέσω της ηλεκτρονικής πλατφόρμας e-class</w:t>
            </w:r>
          </w:p>
        </w:tc>
      </w:tr>
      <w:tr w:rsidR="00B54232" w:rsidRPr="005370BD" w14:paraId="4D31D672" w14:textId="77777777" w:rsidTr="003C3366">
        <w:tc>
          <w:tcPr>
            <w:tcW w:w="3306" w:type="dxa"/>
            <w:shd w:val="clear" w:color="auto" w:fill="DDD9C3"/>
          </w:tcPr>
          <w:p w14:paraId="0431ADF5" w14:textId="77777777" w:rsidR="00B54232" w:rsidRPr="005370BD" w:rsidRDefault="00B54232" w:rsidP="003C3366">
            <w:pPr>
              <w:jc w:val="right"/>
              <w:rPr>
                <w:rFonts w:cs="Arial"/>
                <w:b/>
                <w:sz w:val="20"/>
                <w:szCs w:val="20"/>
              </w:rPr>
            </w:pPr>
            <w:r w:rsidRPr="005370BD">
              <w:rPr>
                <w:rFonts w:cs="Arial"/>
                <w:b/>
                <w:sz w:val="20"/>
                <w:szCs w:val="20"/>
              </w:rPr>
              <w:t>ΟΡΓΑΝΩΣΗ ΔΙΔΑΣΚΑΛΙΑΣ</w:t>
            </w:r>
          </w:p>
          <w:p w14:paraId="00EB4DAD" w14:textId="77777777" w:rsidR="00B54232" w:rsidRPr="005370BD" w:rsidRDefault="00B54232" w:rsidP="003C3366">
            <w:pPr>
              <w:jc w:val="both"/>
              <w:rPr>
                <w:rFonts w:cs="Arial"/>
                <w:i/>
                <w:sz w:val="16"/>
                <w:szCs w:val="16"/>
              </w:rPr>
            </w:pPr>
            <w:r w:rsidRPr="005370BD">
              <w:rPr>
                <w:rFonts w:cs="Arial"/>
                <w:i/>
                <w:sz w:val="16"/>
                <w:szCs w:val="16"/>
              </w:rPr>
              <w:t>Περιγράφονται αναλυτικά ο τρόπος και μέθοδοι διδασκαλίας.</w:t>
            </w:r>
          </w:p>
          <w:p w14:paraId="5E0F85C4" w14:textId="77777777" w:rsidR="00B54232" w:rsidRPr="005370BD" w:rsidRDefault="00B54232" w:rsidP="003C3366">
            <w:pPr>
              <w:jc w:val="both"/>
              <w:rPr>
                <w:rFonts w:cs="Arial"/>
                <w:i/>
                <w:sz w:val="16"/>
                <w:szCs w:val="16"/>
              </w:rPr>
            </w:pPr>
            <w:r w:rsidRPr="005370BD">
              <w:rPr>
                <w:rFonts w:cs="Arial"/>
                <w:i/>
                <w:sz w:val="16"/>
                <w:szCs w:val="16"/>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14:paraId="148B9895" w14:textId="77777777" w:rsidR="00B54232" w:rsidRPr="005370BD" w:rsidRDefault="00B54232" w:rsidP="003C3366">
            <w:pPr>
              <w:jc w:val="both"/>
              <w:rPr>
                <w:rFonts w:cs="Arial"/>
                <w:i/>
                <w:sz w:val="16"/>
                <w:szCs w:val="16"/>
              </w:rPr>
            </w:pPr>
          </w:p>
          <w:p w14:paraId="4A694C0B" w14:textId="77777777" w:rsidR="00B54232" w:rsidRPr="005370BD" w:rsidRDefault="00B54232" w:rsidP="003C3366">
            <w:pPr>
              <w:jc w:val="both"/>
              <w:rPr>
                <w:rFonts w:cs="Arial"/>
                <w:i/>
                <w:sz w:val="16"/>
                <w:szCs w:val="16"/>
              </w:rPr>
            </w:pPr>
            <w:r w:rsidRPr="005370BD">
              <w:rPr>
                <w:rFonts w:cs="Arial"/>
                <w:i/>
                <w:sz w:val="16"/>
                <w:szCs w:val="16"/>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B54232" w:rsidRPr="005370BD" w14:paraId="58299349" w14:textId="77777777" w:rsidTr="003C3366">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44971983" w14:textId="77777777" w:rsidR="00B54232" w:rsidRPr="005370BD" w:rsidRDefault="00B54232" w:rsidP="003C3366">
                  <w:pPr>
                    <w:jc w:val="center"/>
                    <w:rPr>
                      <w:rFonts w:cs="Arial"/>
                      <w:b/>
                      <w:i/>
                      <w:sz w:val="20"/>
                      <w:szCs w:val="20"/>
                    </w:rPr>
                  </w:pPr>
                  <w:r w:rsidRPr="005370BD">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73BA966C" w14:textId="77777777" w:rsidR="00B54232" w:rsidRPr="005370BD" w:rsidRDefault="00B54232" w:rsidP="003C3366">
                  <w:pPr>
                    <w:jc w:val="center"/>
                    <w:rPr>
                      <w:rFonts w:cs="Arial"/>
                      <w:b/>
                      <w:i/>
                      <w:sz w:val="20"/>
                      <w:szCs w:val="20"/>
                    </w:rPr>
                  </w:pPr>
                  <w:r w:rsidRPr="005370BD">
                    <w:rPr>
                      <w:rFonts w:cs="Arial"/>
                      <w:b/>
                      <w:i/>
                      <w:sz w:val="20"/>
                      <w:szCs w:val="20"/>
                    </w:rPr>
                    <w:t>Φόρτος Εργασίας Εξαμήνου</w:t>
                  </w:r>
                </w:p>
              </w:tc>
            </w:tr>
            <w:tr w:rsidR="00B54232" w:rsidRPr="005370BD" w14:paraId="2F509BCE" w14:textId="77777777" w:rsidTr="003C3366">
              <w:tc>
                <w:tcPr>
                  <w:tcW w:w="2467" w:type="dxa"/>
                  <w:tcBorders>
                    <w:top w:val="single" w:sz="4" w:space="0" w:color="auto"/>
                    <w:left w:val="single" w:sz="4" w:space="0" w:color="auto"/>
                    <w:bottom w:val="single" w:sz="4" w:space="0" w:color="auto"/>
                    <w:right w:val="single" w:sz="4" w:space="0" w:color="auto"/>
                  </w:tcBorders>
                </w:tcPr>
                <w:p w14:paraId="4E0440A5" w14:textId="77777777" w:rsidR="00B54232" w:rsidRPr="005370BD" w:rsidRDefault="00B54232" w:rsidP="003C3366">
                  <w:pPr>
                    <w:rPr>
                      <w:rFonts w:cs="Arial"/>
                      <w:sz w:val="20"/>
                      <w:szCs w:val="20"/>
                    </w:rPr>
                  </w:pPr>
                  <w:r w:rsidRPr="005370BD">
                    <w:rPr>
                      <w:rFonts w:cs="Arial"/>
                      <w:sz w:val="20"/>
                      <w:szCs w:val="20"/>
                    </w:rPr>
                    <w:t>Διαλέξεις</w:t>
                  </w:r>
                </w:p>
              </w:tc>
              <w:tc>
                <w:tcPr>
                  <w:tcW w:w="2468" w:type="dxa"/>
                  <w:tcBorders>
                    <w:top w:val="single" w:sz="4" w:space="0" w:color="auto"/>
                    <w:left w:val="single" w:sz="4" w:space="0" w:color="auto"/>
                    <w:bottom w:val="single" w:sz="4" w:space="0" w:color="auto"/>
                    <w:right w:val="single" w:sz="4" w:space="0" w:color="auto"/>
                  </w:tcBorders>
                </w:tcPr>
                <w:p w14:paraId="1430CDB7" w14:textId="77777777" w:rsidR="00B54232" w:rsidRPr="006F7F40" w:rsidRDefault="00B54232" w:rsidP="003C3366">
                  <w:pPr>
                    <w:jc w:val="center"/>
                    <w:rPr>
                      <w:rFonts w:cs="Arial"/>
                      <w:sz w:val="20"/>
                      <w:szCs w:val="20"/>
                      <w:lang w:val="en-US"/>
                    </w:rPr>
                  </w:pPr>
                  <w:r>
                    <w:rPr>
                      <w:rFonts w:cs="Arial"/>
                      <w:sz w:val="20"/>
                      <w:szCs w:val="20"/>
                      <w:lang w:val="en-US"/>
                    </w:rPr>
                    <w:t>52</w:t>
                  </w:r>
                </w:p>
              </w:tc>
            </w:tr>
            <w:tr w:rsidR="00B54232" w:rsidRPr="005370BD" w14:paraId="45828817" w14:textId="77777777" w:rsidTr="003C3366">
              <w:tc>
                <w:tcPr>
                  <w:tcW w:w="2467" w:type="dxa"/>
                  <w:tcBorders>
                    <w:top w:val="single" w:sz="4" w:space="0" w:color="auto"/>
                    <w:left w:val="single" w:sz="4" w:space="0" w:color="auto"/>
                    <w:bottom w:val="single" w:sz="4" w:space="0" w:color="auto"/>
                    <w:right w:val="single" w:sz="4" w:space="0" w:color="auto"/>
                  </w:tcBorders>
                </w:tcPr>
                <w:p w14:paraId="4275FBC3" w14:textId="77777777" w:rsidR="00B54232" w:rsidRPr="005370BD" w:rsidRDefault="00B54232" w:rsidP="003C3366">
                  <w:pPr>
                    <w:rPr>
                      <w:rFonts w:cs="Arial"/>
                      <w:sz w:val="20"/>
                      <w:szCs w:val="20"/>
                    </w:rPr>
                  </w:pPr>
                  <w:r w:rsidRPr="005370BD">
                    <w:rPr>
                      <w:rFonts w:cs="Arial"/>
                      <w:sz w:val="20"/>
                      <w:szCs w:val="20"/>
                    </w:rPr>
                    <w:t>Αυτοτελής Μελέτη</w:t>
                  </w:r>
                </w:p>
              </w:tc>
              <w:tc>
                <w:tcPr>
                  <w:tcW w:w="2468" w:type="dxa"/>
                  <w:tcBorders>
                    <w:top w:val="single" w:sz="4" w:space="0" w:color="auto"/>
                    <w:left w:val="single" w:sz="4" w:space="0" w:color="auto"/>
                    <w:bottom w:val="single" w:sz="4" w:space="0" w:color="auto"/>
                    <w:right w:val="single" w:sz="4" w:space="0" w:color="auto"/>
                  </w:tcBorders>
                </w:tcPr>
                <w:p w14:paraId="43483E15" w14:textId="77777777" w:rsidR="00B54232" w:rsidRPr="005370BD" w:rsidRDefault="00B54232" w:rsidP="003C3366">
                  <w:pPr>
                    <w:jc w:val="center"/>
                    <w:rPr>
                      <w:rFonts w:cs="Arial"/>
                      <w:sz w:val="20"/>
                      <w:szCs w:val="20"/>
                    </w:rPr>
                  </w:pPr>
                  <w:r w:rsidRPr="005370BD">
                    <w:rPr>
                      <w:rFonts w:cs="Arial"/>
                      <w:sz w:val="20"/>
                      <w:szCs w:val="20"/>
                    </w:rPr>
                    <w:t>48</w:t>
                  </w:r>
                </w:p>
              </w:tc>
            </w:tr>
            <w:tr w:rsidR="00B54232" w:rsidRPr="005370BD" w14:paraId="7693FF94" w14:textId="77777777" w:rsidTr="003C3366">
              <w:tc>
                <w:tcPr>
                  <w:tcW w:w="2467" w:type="dxa"/>
                  <w:tcBorders>
                    <w:top w:val="single" w:sz="4" w:space="0" w:color="auto"/>
                    <w:left w:val="single" w:sz="4" w:space="0" w:color="auto"/>
                    <w:bottom w:val="single" w:sz="4" w:space="0" w:color="auto"/>
                    <w:right w:val="single" w:sz="4" w:space="0" w:color="auto"/>
                  </w:tcBorders>
                </w:tcPr>
                <w:p w14:paraId="3BABB9BD" w14:textId="77777777" w:rsidR="00B54232" w:rsidRPr="005370BD" w:rsidRDefault="00B54232" w:rsidP="003C3366">
                  <w:pPr>
                    <w:rPr>
                      <w:rFonts w:cs="Arial"/>
                      <w:b/>
                      <w:i/>
                      <w:sz w:val="20"/>
                      <w:szCs w:val="20"/>
                    </w:rPr>
                  </w:pPr>
                  <w:r w:rsidRPr="005370BD">
                    <w:rPr>
                      <w:rFonts w:cs="Arial"/>
                      <w:b/>
                      <w:i/>
                      <w:sz w:val="20"/>
                      <w:szCs w:val="20"/>
                    </w:rPr>
                    <w:t xml:space="preserve">Σύνολο Μαθήματος </w:t>
                  </w:r>
                </w:p>
                <w:p w14:paraId="46016A44" w14:textId="77777777" w:rsidR="00B54232" w:rsidRPr="005370BD" w:rsidRDefault="00B54232" w:rsidP="003C3366">
                  <w:pPr>
                    <w:rPr>
                      <w:rFonts w:cs="Arial"/>
                      <w:b/>
                      <w:i/>
                      <w:sz w:val="20"/>
                      <w:szCs w:val="20"/>
                    </w:rPr>
                  </w:pPr>
                  <w:r w:rsidRPr="005370BD">
                    <w:rPr>
                      <w:rFonts w:cs="Arial"/>
                      <w:b/>
                      <w:i/>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14:paraId="3F568E0B" w14:textId="77777777" w:rsidR="00B54232" w:rsidRPr="005370BD" w:rsidRDefault="00B54232" w:rsidP="003C3366">
                  <w:pPr>
                    <w:jc w:val="center"/>
                    <w:rPr>
                      <w:rFonts w:cs="Arial"/>
                      <w:b/>
                      <w:i/>
                      <w:sz w:val="20"/>
                      <w:szCs w:val="20"/>
                    </w:rPr>
                  </w:pPr>
                  <w:r w:rsidRPr="005370BD">
                    <w:rPr>
                      <w:rFonts w:cs="Arial"/>
                      <w:b/>
                      <w:i/>
                      <w:sz w:val="20"/>
                      <w:szCs w:val="20"/>
                    </w:rPr>
                    <w:t>100</w:t>
                  </w:r>
                </w:p>
              </w:tc>
            </w:tr>
          </w:tbl>
          <w:p w14:paraId="26C0CAD3" w14:textId="77777777" w:rsidR="00B54232" w:rsidRPr="005370BD" w:rsidRDefault="00B54232" w:rsidP="003C3366">
            <w:pPr>
              <w:rPr>
                <w:rFonts w:ascii="Tahoma" w:hAnsi="Tahoma" w:cs="Tahoma"/>
              </w:rPr>
            </w:pPr>
          </w:p>
        </w:tc>
      </w:tr>
      <w:tr w:rsidR="00B54232" w:rsidRPr="005370BD" w14:paraId="5C3D9446" w14:textId="77777777" w:rsidTr="003C3366">
        <w:tc>
          <w:tcPr>
            <w:tcW w:w="3306" w:type="dxa"/>
          </w:tcPr>
          <w:p w14:paraId="0BFCAC6F" w14:textId="77777777" w:rsidR="00B54232" w:rsidRPr="005370BD" w:rsidRDefault="00B54232" w:rsidP="003C3366">
            <w:pPr>
              <w:jc w:val="right"/>
              <w:rPr>
                <w:rFonts w:cs="Arial"/>
                <w:b/>
                <w:sz w:val="20"/>
                <w:szCs w:val="20"/>
              </w:rPr>
            </w:pPr>
            <w:r w:rsidRPr="005370BD">
              <w:rPr>
                <w:rFonts w:cs="Arial"/>
                <w:b/>
                <w:sz w:val="20"/>
                <w:szCs w:val="20"/>
              </w:rPr>
              <w:t xml:space="preserve">ΑΞΙΟΛΟΓΗΣΗ ΦΟΙΤΗΤΩΝ </w:t>
            </w:r>
          </w:p>
          <w:p w14:paraId="776FC9B4" w14:textId="77777777" w:rsidR="00B54232" w:rsidRPr="005370BD" w:rsidRDefault="00B54232" w:rsidP="003C3366">
            <w:pPr>
              <w:jc w:val="both"/>
              <w:rPr>
                <w:rFonts w:cs="Arial"/>
                <w:i/>
                <w:sz w:val="16"/>
                <w:szCs w:val="16"/>
              </w:rPr>
            </w:pPr>
            <w:r w:rsidRPr="005370BD">
              <w:rPr>
                <w:rFonts w:cs="Arial"/>
                <w:i/>
                <w:sz w:val="16"/>
                <w:szCs w:val="16"/>
              </w:rPr>
              <w:t>Περιγραφή της διαδικασίας αξιολόγησης</w:t>
            </w:r>
          </w:p>
          <w:p w14:paraId="169A051D" w14:textId="77777777" w:rsidR="00B54232" w:rsidRPr="005370BD" w:rsidRDefault="00B54232" w:rsidP="003C3366">
            <w:pPr>
              <w:jc w:val="both"/>
              <w:rPr>
                <w:rFonts w:cs="Arial"/>
                <w:i/>
                <w:sz w:val="16"/>
                <w:szCs w:val="16"/>
              </w:rPr>
            </w:pPr>
          </w:p>
          <w:p w14:paraId="2DC2F3CA" w14:textId="77777777" w:rsidR="00B54232" w:rsidRPr="005370BD" w:rsidRDefault="00B54232" w:rsidP="003C3366">
            <w:pPr>
              <w:jc w:val="both"/>
              <w:rPr>
                <w:rFonts w:cs="Arial"/>
                <w:i/>
                <w:sz w:val="16"/>
                <w:szCs w:val="16"/>
              </w:rPr>
            </w:pPr>
            <w:r w:rsidRPr="005370BD">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2B0F6673" w14:textId="77777777" w:rsidR="00B54232" w:rsidRPr="005370BD" w:rsidRDefault="00B54232" w:rsidP="003C3366">
            <w:pPr>
              <w:jc w:val="both"/>
              <w:rPr>
                <w:rFonts w:cs="Arial"/>
                <w:i/>
                <w:sz w:val="16"/>
                <w:szCs w:val="16"/>
              </w:rPr>
            </w:pPr>
          </w:p>
          <w:p w14:paraId="08DA09FF" w14:textId="77777777" w:rsidR="00B54232" w:rsidRPr="005370BD" w:rsidRDefault="00B54232" w:rsidP="003C3366">
            <w:pPr>
              <w:jc w:val="both"/>
              <w:rPr>
                <w:rFonts w:cs="Arial"/>
                <w:i/>
                <w:sz w:val="16"/>
                <w:szCs w:val="16"/>
              </w:rPr>
            </w:pPr>
            <w:r w:rsidRPr="005370BD">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14:paraId="2FBE224D" w14:textId="77777777" w:rsidR="00B54232" w:rsidRPr="005370BD" w:rsidRDefault="00B54232" w:rsidP="003C3366">
            <w:pPr>
              <w:rPr>
                <w:iCs/>
              </w:rPr>
            </w:pPr>
          </w:p>
          <w:p w14:paraId="2C36B353" w14:textId="77777777" w:rsidR="00B54232" w:rsidRPr="005370BD" w:rsidRDefault="00B54232" w:rsidP="003C3366">
            <w:pPr>
              <w:rPr>
                <w:iCs/>
              </w:rPr>
            </w:pPr>
            <w:r w:rsidRPr="005370BD">
              <w:rPr>
                <w:iCs/>
                <w:sz w:val="22"/>
                <w:szCs w:val="22"/>
              </w:rPr>
              <w:t xml:space="preserve">Γραπτή τελική εξέταση </w:t>
            </w:r>
            <w:r>
              <w:rPr>
                <w:iCs/>
                <w:sz w:val="22"/>
                <w:szCs w:val="22"/>
              </w:rPr>
              <w:t>που περιλαμβάνει</w:t>
            </w:r>
            <w:r w:rsidRPr="006F7F40">
              <w:rPr>
                <w:iCs/>
                <w:sz w:val="22"/>
                <w:szCs w:val="22"/>
              </w:rPr>
              <w:t xml:space="preserve"> </w:t>
            </w:r>
            <w:r>
              <w:rPr>
                <w:iCs/>
                <w:sz w:val="22"/>
                <w:szCs w:val="22"/>
              </w:rPr>
              <w:t>ε</w:t>
            </w:r>
            <w:r w:rsidRPr="005370BD">
              <w:rPr>
                <w:iCs/>
                <w:sz w:val="22"/>
                <w:szCs w:val="22"/>
              </w:rPr>
              <w:t>πίλυση προβλημάτων ή/και επίλυση ασκήσεων με ερωτήσεις πολλαπλών απαντήσεων ή/και επίλυση ασκήσεων αντιστοίχισης.</w:t>
            </w:r>
          </w:p>
          <w:p w14:paraId="498A3857" w14:textId="77777777" w:rsidR="00B54232" w:rsidRPr="005370BD" w:rsidRDefault="00B54232" w:rsidP="003C3366">
            <w:pPr>
              <w:rPr>
                <w:iCs/>
              </w:rPr>
            </w:pPr>
          </w:p>
          <w:p w14:paraId="56A03C7E" w14:textId="77777777" w:rsidR="00B54232" w:rsidRPr="005370BD" w:rsidRDefault="00B54232" w:rsidP="003C3366">
            <w:pPr>
              <w:rPr>
                <w:iCs/>
              </w:rPr>
            </w:pPr>
          </w:p>
        </w:tc>
      </w:tr>
    </w:tbl>
    <w:p w14:paraId="416E2DDA" w14:textId="77777777" w:rsidR="00B54232" w:rsidRPr="005370BD" w:rsidRDefault="00B54232" w:rsidP="00B54232">
      <w:pPr>
        <w:widowControl w:val="0"/>
        <w:numPr>
          <w:ilvl w:val="0"/>
          <w:numId w:val="31"/>
        </w:numPr>
        <w:autoSpaceDE w:val="0"/>
        <w:autoSpaceDN w:val="0"/>
        <w:adjustRightInd w:val="0"/>
        <w:spacing w:before="240"/>
        <w:ind w:left="357" w:hanging="357"/>
        <w:rPr>
          <w:rFonts w:cs="Arial"/>
          <w:b/>
        </w:rPr>
      </w:pPr>
      <w:r w:rsidRPr="005370BD">
        <w:rPr>
          <w:rFonts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B54232" w:rsidRPr="00926221" w14:paraId="309BFFA8" w14:textId="77777777" w:rsidTr="003C3366">
        <w:tc>
          <w:tcPr>
            <w:tcW w:w="8472" w:type="dxa"/>
          </w:tcPr>
          <w:p w14:paraId="3AE1D7AB" w14:textId="77777777" w:rsidR="00B54232" w:rsidRPr="005370BD" w:rsidRDefault="00B54232" w:rsidP="003C3366">
            <w:pPr>
              <w:jc w:val="both"/>
              <w:rPr>
                <w:rFonts w:cs="Arial"/>
                <w:i/>
                <w:sz w:val="16"/>
                <w:szCs w:val="16"/>
              </w:rPr>
            </w:pPr>
            <w:r w:rsidRPr="005370BD">
              <w:rPr>
                <w:rFonts w:cs="Arial"/>
                <w:i/>
                <w:sz w:val="16"/>
                <w:szCs w:val="16"/>
              </w:rPr>
              <w:t>-Προτεινόμενη Βιβλιογραφία :</w:t>
            </w:r>
          </w:p>
          <w:p w14:paraId="051B7BF0" w14:textId="77777777" w:rsidR="00B54232" w:rsidRPr="005370BD" w:rsidRDefault="00B54232" w:rsidP="003C3366">
            <w:pPr>
              <w:jc w:val="both"/>
              <w:rPr>
                <w:rFonts w:cs="Arial"/>
                <w:i/>
                <w:sz w:val="16"/>
                <w:szCs w:val="16"/>
              </w:rPr>
            </w:pPr>
            <w:r w:rsidRPr="005370BD">
              <w:rPr>
                <w:rFonts w:cs="Arial"/>
                <w:i/>
                <w:sz w:val="16"/>
                <w:szCs w:val="16"/>
              </w:rPr>
              <w:t>-Συναφή επιστημονικά περιοδικά:</w:t>
            </w:r>
          </w:p>
          <w:p w14:paraId="0A6E5E3D" w14:textId="77777777" w:rsidR="00B54232" w:rsidRPr="005370BD" w:rsidRDefault="00B54232" w:rsidP="003C3366">
            <w:pPr>
              <w:jc w:val="both"/>
              <w:rPr>
                <w:rFonts w:cs="Arial"/>
                <w:sz w:val="20"/>
                <w:szCs w:val="20"/>
              </w:rPr>
            </w:pPr>
          </w:p>
          <w:p w14:paraId="4721F88A" w14:textId="77777777" w:rsidR="00B54232" w:rsidRPr="005370BD" w:rsidRDefault="00B54232" w:rsidP="00B54232">
            <w:pPr>
              <w:numPr>
                <w:ilvl w:val="0"/>
                <w:numId w:val="30"/>
              </w:numPr>
              <w:rPr>
                <w:iCs/>
              </w:rPr>
            </w:pPr>
            <w:r w:rsidRPr="005370BD">
              <w:rPr>
                <w:iCs/>
                <w:sz w:val="22"/>
                <w:szCs w:val="22"/>
              </w:rPr>
              <w:t>Ε. Ν. Πετροπούλου, Διαφορικές εξισώσεις και εφαρμογές αυτών. Με στοιχεία θεωρίας πινάκων, ειδικών συναρτήσεων και ολοκληρωτικών μετασχηματισμών, Εκδόσεις Gotsis, 2017.</w:t>
            </w:r>
          </w:p>
          <w:p w14:paraId="7D48B0AD" w14:textId="77777777" w:rsidR="00B54232" w:rsidRPr="005370BD" w:rsidRDefault="00B54232" w:rsidP="00B54232">
            <w:pPr>
              <w:numPr>
                <w:ilvl w:val="0"/>
                <w:numId w:val="30"/>
              </w:numPr>
              <w:rPr>
                <w:iCs/>
              </w:rPr>
            </w:pPr>
            <w:r w:rsidRPr="005370BD">
              <w:rPr>
                <w:iCs/>
                <w:sz w:val="22"/>
                <w:szCs w:val="22"/>
              </w:rPr>
              <w:t>Ν. Ι. Ιωακειμίδης, Εφαρμοσμένα μαθηματικά II: Μαθηματικά για πολιτικούς μηχανικούς, Εκδόσεις Gotsis, 2012.</w:t>
            </w:r>
          </w:p>
          <w:p w14:paraId="68AEE849" w14:textId="77777777" w:rsidR="00B54232" w:rsidRPr="005370BD" w:rsidRDefault="00B54232" w:rsidP="00B54232">
            <w:pPr>
              <w:numPr>
                <w:ilvl w:val="0"/>
                <w:numId w:val="30"/>
              </w:numPr>
              <w:rPr>
                <w:iCs/>
              </w:rPr>
            </w:pPr>
            <w:r w:rsidRPr="005370BD">
              <w:rPr>
                <w:iCs/>
                <w:sz w:val="22"/>
                <w:szCs w:val="22"/>
              </w:rPr>
              <w:t>Ν. Ι. Ιωακειμίδης, Εφαρμοσμένα μαθηματικά III: Μαθηματικά για πολιτικούς μηχανικούς, Εκδόσεις Gotsis, 2012.</w:t>
            </w:r>
          </w:p>
          <w:p w14:paraId="19123A13" w14:textId="77777777" w:rsidR="00B54232" w:rsidRPr="005370BD" w:rsidRDefault="00B54232" w:rsidP="00B54232">
            <w:pPr>
              <w:numPr>
                <w:ilvl w:val="0"/>
                <w:numId w:val="30"/>
              </w:numPr>
              <w:rPr>
                <w:iCs/>
              </w:rPr>
            </w:pPr>
            <w:r w:rsidRPr="005370BD">
              <w:rPr>
                <w:iCs/>
                <w:sz w:val="22"/>
                <w:szCs w:val="22"/>
              </w:rPr>
              <w:t>Ν. Μυλωνάς &amp; Χ. Σχοινάς, Διαφορικές εξισώσεις, μετασχηματισμοί &amp; μιγαδικές συναρτήσεις, Εκδόσεις Τζιόλας, 2015.</w:t>
            </w:r>
          </w:p>
          <w:p w14:paraId="6B4AA08C" w14:textId="77777777" w:rsidR="00B54232" w:rsidRPr="005370BD" w:rsidRDefault="00B54232" w:rsidP="00B54232">
            <w:pPr>
              <w:numPr>
                <w:ilvl w:val="0"/>
                <w:numId w:val="30"/>
              </w:numPr>
              <w:rPr>
                <w:iCs/>
              </w:rPr>
            </w:pPr>
            <w:r w:rsidRPr="005370BD">
              <w:rPr>
                <w:iCs/>
                <w:sz w:val="22"/>
                <w:szCs w:val="22"/>
              </w:rPr>
              <w:t>Ν Σταυρακάκης, Συνήθεις διαφορικές εξισώσεις γραμμική και μη γραμμική θεωρία, με εφαρμογές από τη φύση και τη ζωή, Εκδόσεις Παπασωτηρίου, 1997.</w:t>
            </w:r>
          </w:p>
          <w:p w14:paraId="28FE1D29" w14:textId="77777777" w:rsidR="00B54232" w:rsidRPr="005370BD" w:rsidRDefault="00B54232" w:rsidP="00B54232">
            <w:pPr>
              <w:numPr>
                <w:ilvl w:val="0"/>
                <w:numId w:val="30"/>
              </w:numPr>
              <w:rPr>
                <w:iCs/>
              </w:rPr>
            </w:pPr>
            <w:r w:rsidRPr="005370BD">
              <w:rPr>
                <w:iCs/>
                <w:sz w:val="22"/>
                <w:szCs w:val="22"/>
              </w:rPr>
              <w:t>Ν Σταυρακάκης, Διαφορικές εξισώσεις: συνήθεις &amp; μερικές, θεωρία και εφαρμογές από τη φύση και τη ζωή, 2015.</w:t>
            </w:r>
          </w:p>
          <w:p w14:paraId="37B182F0" w14:textId="77777777" w:rsidR="00B54232" w:rsidRPr="005370BD" w:rsidRDefault="00B54232" w:rsidP="00B54232">
            <w:pPr>
              <w:numPr>
                <w:ilvl w:val="0"/>
                <w:numId w:val="30"/>
              </w:numPr>
              <w:rPr>
                <w:iCs/>
              </w:rPr>
            </w:pPr>
            <w:r w:rsidRPr="005370BD">
              <w:rPr>
                <w:iCs/>
                <w:sz w:val="22"/>
                <w:szCs w:val="22"/>
              </w:rPr>
              <w:t>Π. Μ. Χατζηκωνσταντίνου, Μαθηματικές μέθοδοι για μηχανικούς και επιστήμονες μερικές διαφορικές εξισώσεις , σειρές Fourier και προβλήματα συνοριακών τιμών, μιγαδικές συναρτήσεις, Εκδόσεις Συμμετρία, 2008.</w:t>
            </w:r>
          </w:p>
          <w:p w14:paraId="2FF9113F" w14:textId="77777777" w:rsidR="00B54232" w:rsidRPr="005370BD" w:rsidRDefault="00B54232" w:rsidP="00B54232">
            <w:pPr>
              <w:numPr>
                <w:ilvl w:val="0"/>
                <w:numId w:val="30"/>
              </w:numPr>
              <w:rPr>
                <w:iCs/>
              </w:rPr>
            </w:pPr>
            <w:r w:rsidRPr="005370BD">
              <w:rPr>
                <w:iCs/>
                <w:sz w:val="22"/>
                <w:szCs w:val="22"/>
              </w:rPr>
              <w:t>Π. Μ. Χατζηκωνσταντίνου, Μαθηματικές μέθοδοι για μηχανικούς και επιστήμονες συνήθεις διαφορικές εξισώσεις , μετασχηματισμοί Laplace και Fourier, Εκδόσεις Συμμετρία, 2009.</w:t>
            </w:r>
          </w:p>
          <w:p w14:paraId="0117727C" w14:textId="77777777" w:rsidR="00B54232" w:rsidRPr="005370BD" w:rsidRDefault="00B54232" w:rsidP="00B54232">
            <w:pPr>
              <w:numPr>
                <w:ilvl w:val="0"/>
                <w:numId w:val="30"/>
              </w:numPr>
              <w:rPr>
                <w:iCs/>
              </w:rPr>
            </w:pPr>
            <w:r w:rsidRPr="005370BD">
              <w:rPr>
                <w:iCs/>
                <w:sz w:val="22"/>
                <w:szCs w:val="22"/>
              </w:rPr>
              <w:t>W. E. Boyce &amp; R. C. DiPrima Στοιχειώδεις διαφορικές εξισώσεις και προβλήματα συνοριακών τιμών, Εκδόσεις ΕΜΠ, 1999.</w:t>
            </w:r>
          </w:p>
          <w:p w14:paraId="7B8FB54B" w14:textId="77777777" w:rsidR="00B54232" w:rsidRPr="005370BD" w:rsidRDefault="00B54232" w:rsidP="00B54232">
            <w:pPr>
              <w:numPr>
                <w:ilvl w:val="0"/>
                <w:numId w:val="30"/>
              </w:numPr>
              <w:rPr>
                <w:iCs/>
                <w:lang w:val="en-GB"/>
              </w:rPr>
            </w:pPr>
            <w:r w:rsidRPr="005370BD">
              <w:rPr>
                <w:iCs/>
                <w:sz w:val="22"/>
                <w:szCs w:val="22"/>
                <w:lang w:val="en-GB"/>
              </w:rPr>
              <w:t>S. J. Farlow, An introduction to differential equations and their applications, McGraw-Hill, 1994.</w:t>
            </w:r>
          </w:p>
          <w:p w14:paraId="532AEB91" w14:textId="77777777" w:rsidR="00B54232" w:rsidRPr="005370BD" w:rsidRDefault="00B54232" w:rsidP="00B54232">
            <w:pPr>
              <w:numPr>
                <w:ilvl w:val="0"/>
                <w:numId w:val="30"/>
              </w:numPr>
              <w:rPr>
                <w:iCs/>
                <w:lang w:val="en-GB"/>
              </w:rPr>
            </w:pPr>
            <w:r w:rsidRPr="005370BD">
              <w:rPr>
                <w:iCs/>
                <w:sz w:val="22"/>
                <w:szCs w:val="22"/>
                <w:lang w:val="en-GB"/>
              </w:rPr>
              <w:t>S. J. Farlow, Partial differential equations for scientists and engineers, John Wiley &amp; Sons, 1982.</w:t>
            </w:r>
          </w:p>
        </w:tc>
      </w:tr>
    </w:tbl>
    <w:p w14:paraId="6BAB8BAC" w14:textId="77777777" w:rsidR="00B54232" w:rsidRPr="00CD4CC2" w:rsidRDefault="00B54232" w:rsidP="00B54232">
      <w:pPr>
        <w:rPr>
          <w:lang w:val="en-GB"/>
        </w:rPr>
      </w:pPr>
    </w:p>
    <w:p w14:paraId="63552B8D" w14:textId="77777777" w:rsidR="00D2572F" w:rsidRPr="005370BD" w:rsidRDefault="00D2572F" w:rsidP="009F557A">
      <w:pPr>
        <w:spacing w:before="120"/>
        <w:jc w:val="center"/>
        <w:rPr>
          <w:rFonts w:cs="Arial"/>
        </w:rPr>
      </w:pPr>
      <w:r w:rsidRPr="005370BD">
        <w:rPr>
          <w:lang w:val="en-GB"/>
        </w:rPr>
        <w:br w:type="page"/>
      </w:r>
      <w:r w:rsidRPr="005370BD">
        <w:rPr>
          <w:rFonts w:cs="Arial"/>
          <w:b/>
        </w:rPr>
        <w:t>ΠΕΡΙΓΡΑΜΜΑ ΜΑΘΗΜΑΤΟΣ</w:t>
      </w:r>
    </w:p>
    <w:p w14:paraId="5574BA5B" w14:textId="77777777" w:rsidR="00D2572F" w:rsidRPr="005370BD" w:rsidRDefault="00D2572F" w:rsidP="00102973">
      <w:pPr>
        <w:widowControl w:val="0"/>
        <w:numPr>
          <w:ilvl w:val="0"/>
          <w:numId w:val="33"/>
        </w:numPr>
        <w:autoSpaceDE w:val="0"/>
        <w:autoSpaceDN w:val="0"/>
        <w:adjustRightInd w:val="0"/>
        <w:spacing w:before="120"/>
        <w:rPr>
          <w:rFonts w:cs="Arial"/>
          <w:b/>
        </w:rPr>
      </w:pPr>
      <w:r w:rsidRPr="005370BD">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4"/>
        <w:gridCol w:w="1304"/>
        <w:gridCol w:w="1051"/>
        <w:gridCol w:w="1519"/>
        <w:gridCol w:w="319"/>
        <w:gridCol w:w="1505"/>
      </w:tblGrid>
      <w:tr w:rsidR="00D2572F" w:rsidRPr="005370BD" w14:paraId="627BC54E" w14:textId="77777777" w:rsidTr="00F61D21">
        <w:tc>
          <w:tcPr>
            <w:tcW w:w="2824" w:type="dxa"/>
            <w:shd w:val="clear" w:color="auto" w:fill="DDD9C3"/>
          </w:tcPr>
          <w:p w14:paraId="7A1E11BE" w14:textId="77777777" w:rsidR="00D2572F" w:rsidRPr="005370BD" w:rsidRDefault="00D2572F" w:rsidP="00D11945">
            <w:pPr>
              <w:jc w:val="right"/>
              <w:rPr>
                <w:rFonts w:cs="Arial"/>
                <w:b/>
                <w:sz w:val="20"/>
                <w:szCs w:val="20"/>
              </w:rPr>
            </w:pPr>
            <w:r w:rsidRPr="005370BD">
              <w:rPr>
                <w:rFonts w:cs="Arial"/>
                <w:b/>
                <w:sz w:val="20"/>
                <w:szCs w:val="20"/>
              </w:rPr>
              <w:t>ΣΧΟΛΗ</w:t>
            </w:r>
          </w:p>
        </w:tc>
        <w:tc>
          <w:tcPr>
            <w:tcW w:w="5698" w:type="dxa"/>
            <w:gridSpan w:val="5"/>
          </w:tcPr>
          <w:p w14:paraId="6E9B9A4F" w14:textId="77777777" w:rsidR="00D2572F" w:rsidRPr="005370BD" w:rsidRDefault="00D2572F" w:rsidP="00D11945">
            <w:pPr>
              <w:rPr>
                <w:rFonts w:cs="Arial"/>
              </w:rPr>
            </w:pPr>
            <w:r w:rsidRPr="005370BD">
              <w:rPr>
                <w:rFonts w:cs="Arial"/>
                <w:sz w:val="22"/>
                <w:szCs w:val="22"/>
              </w:rPr>
              <w:t>ΠΟΛΥΤΕΧΝΙΚΗ</w:t>
            </w:r>
          </w:p>
        </w:tc>
      </w:tr>
      <w:tr w:rsidR="00D2572F" w:rsidRPr="005370BD" w14:paraId="31E90045" w14:textId="77777777" w:rsidTr="00F61D21">
        <w:tc>
          <w:tcPr>
            <w:tcW w:w="2824" w:type="dxa"/>
            <w:shd w:val="clear" w:color="auto" w:fill="DDD9C3"/>
          </w:tcPr>
          <w:p w14:paraId="414D1DDF" w14:textId="77777777" w:rsidR="00D2572F" w:rsidRPr="005370BD" w:rsidRDefault="00D2572F" w:rsidP="00D11945">
            <w:pPr>
              <w:jc w:val="right"/>
              <w:rPr>
                <w:rFonts w:cs="Arial"/>
                <w:b/>
                <w:sz w:val="20"/>
                <w:szCs w:val="20"/>
              </w:rPr>
            </w:pPr>
            <w:r w:rsidRPr="005370BD">
              <w:rPr>
                <w:rFonts w:cs="Arial"/>
                <w:b/>
                <w:sz w:val="20"/>
                <w:szCs w:val="20"/>
              </w:rPr>
              <w:t>ΤΜΗΜΑ</w:t>
            </w:r>
          </w:p>
        </w:tc>
        <w:tc>
          <w:tcPr>
            <w:tcW w:w="5698" w:type="dxa"/>
            <w:gridSpan w:val="5"/>
          </w:tcPr>
          <w:p w14:paraId="467FDA5D" w14:textId="77777777" w:rsidR="00D2572F" w:rsidRPr="005370BD" w:rsidRDefault="00D2572F" w:rsidP="00D11945">
            <w:pPr>
              <w:rPr>
                <w:rFonts w:cs="Arial"/>
              </w:rPr>
            </w:pPr>
            <w:r w:rsidRPr="005370BD">
              <w:rPr>
                <w:rFonts w:cs="Arial"/>
                <w:sz w:val="22"/>
                <w:szCs w:val="22"/>
              </w:rPr>
              <w:t>ΠΟΛΙΤΙΚΩΝ ΜΗΧΑΝΙΚΩΝ</w:t>
            </w:r>
          </w:p>
        </w:tc>
      </w:tr>
      <w:tr w:rsidR="00D2572F" w:rsidRPr="005370BD" w14:paraId="05AA924D" w14:textId="77777777" w:rsidTr="00F61D21">
        <w:tc>
          <w:tcPr>
            <w:tcW w:w="2824" w:type="dxa"/>
            <w:shd w:val="clear" w:color="auto" w:fill="DDD9C3"/>
          </w:tcPr>
          <w:p w14:paraId="52BC32C7" w14:textId="77777777" w:rsidR="00D2572F" w:rsidRPr="005370BD" w:rsidRDefault="00D2572F" w:rsidP="00D11945">
            <w:pPr>
              <w:jc w:val="right"/>
              <w:rPr>
                <w:rFonts w:cs="Arial"/>
                <w:b/>
                <w:sz w:val="20"/>
                <w:szCs w:val="20"/>
              </w:rPr>
            </w:pPr>
            <w:r w:rsidRPr="005370BD">
              <w:rPr>
                <w:rFonts w:cs="Arial"/>
                <w:b/>
                <w:sz w:val="20"/>
                <w:szCs w:val="20"/>
              </w:rPr>
              <w:t xml:space="preserve">ΕΠΙΠΕΔΟ ΣΠΟΥΔΩΝ </w:t>
            </w:r>
          </w:p>
        </w:tc>
        <w:tc>
          <w:tcPr>
            <w:tcW w:w="5698" w:type="dxa"/>
            <w:gridSpan w:val="5"/>
          </w:tcPr>
          <w:p w14:paraId="18F4E2B9" w14:textId="77777777" w:rsidR="00D2572F" w:rsidRPr="005370BD" w:rsidRDefault="00D2572F" w:rsidP="00D11945">
            <w:pPr>
              <w:rPr>
                <w:rFonts w:cs="Arial"/>
                <w:caps/>
              </w:rPr>
            </w:pPr>
            <w:r w:rsidRPr="005370BD">
              <w:rPr>
                <w:rFonts w:cs="Arial"/>
                <w:caps/>
                <w:sz w:val="22"/>
                <w:szCs w:val="22"/>
              </w:rPr>
              <w:t>Προπτυχιακό</w:t>
            </w:r>
          </w:p>
        </w:tc>
      </w:tr>
      <w:tr w:rsidR="00D2572F" w:rsidRPr="005370BD" w14:paraId="26FFAB84" w14:textId="77777777" w:rsidTr="00F61D21">
        <w:tc>
          <w:tcPr>
            <w:tcW w:w="2824" w:type="dxa"/>
            <w:shd w:val="clear" w:color="auto" w:fill="DDD9C3"/>
          </w:tcPr>
          <w:p w14:paraId="7BBB4532" w14:textId="77777777" w:rsidR="00D2572F" w:rsidRPr="005370BD" w:rsidRDefault="00D2572F" w:rsidP="00D11945">
            <w:pPr>
              <w:jc w:val="right"/>
              <w:rPr>
                <w:rFonts w:cs="Arial"/>
                <w:b/>
                <w:sz w:val="20"/>
                <w:szCs w:val="20"/>
              </w:rPr>
            </w:pPr>
            <w:r w:rsidRPr="005370BD">
              <w:rPr>
                <w:rFonts w:cs="Arial"/>
                <w:b/>
                <w:sz w:val="20"/>
                <w:szCs w:val="20"/>
              </w:rPr>
              <w:t>ΚΩΔΙΚΟΣ ΜΑΘΗΜΑΤΟΣ</w:t>
            </w:r>
          </w:p>
        </w:tc>
        <w:tc>
          <w:tcPr>
            <w:tcW w:w="1304" w:type="dxa"/>
          </w:tcPr>
          <w:p w14:paraId="5A5A9C54" w14:textId="77777777" w:rsidR="00D2572F" w:rsidRPr="005370BD" w:rsidRDefault="00D2572F" w:rsidP="00D11945">
            <w:pPr>
              <w:rPr>
                <w:rFonts w:cs="Arial"/>
                <w:b/>
              </w:rPr>
            </w:pPr>
            <w:r w:rsidRPr="005370BD">
              <w:rPr>
                <w:sz w:val="22"/>
                <w:szCs w:val="22"/>
              </w:rPr>
              <w:t>CIV_3127Α</w:t>
            </w:r>
          </w:p>
        </w:tc>
        <w:tc>
          <w:tcPr>
            <w:tcW w:w="2570" w:type="dxa"/>
            <w:gridSpan w:val="2"/>
            <w:shd w:val="clear" w:color="auto" w:fill="DDD9C3"/>
          </w:tcPr>
          <w:p w14:paraId="612C2472" w14:textId="77777777" w:rsidR="00D2572F" w:rsidRPr="005370BD" w:rsidRDefault="00D2572F" w:rsidP="00D11945">
            <w:pPr>
              <w:jc w:val="right"/>
              <w:rPr>
                <w:rFonts w:cs="Arial"/>
                <w:b/>
                <w:sz w:val="20"/>
                <w:szCs w:val="20"/>
              </w:rPr>
            </w:pPr>
            <w:r w:rsidRPr="005370BD">
              <w:rPr>
                <w:rFonts w:cs="Arial"/>
                <w:b/>
                <w:sz w:val="20"/>
                <w:szCs w:val="20"/>
              </w:rPr>
              <w:t>ΕΞΑΜΗΝΟ ΣΠΟΥΔΩΝ</w:t>
            </w:r>
          </w:p>
        </w:tc>
        <w:tc>
          <w:tcPr>
            <w:tcW w:w="1824" w:type="dxa"/>
            <w:gridSpan w:val="2"/>
          </w:tcPr>
          <w:p w14:paraId="757F12C3" w14:textId="77777777" w:rsidR="00D2572F" w:rsidRPr="005370BD" w:rsidRDefault="00D2572F" w:rsidP="00D11945">
            <w:pPr>
              <w:rPr>
                <w:rFonts w:cs="Arial"/>
              </w:rPr>
            </w:pPr>
            <w:r w:rsidRPr="005370BD">
              <w:rPr>
                <w:rFonts w:cs="Arial"/>
                <w:sz w:val="22"/>
                <w:szCs w:val="22"/>
              </w:rPr>
              <w:t>3</w:t>
            </w:r>
            <w:r w:rsidRPr="005370BD">
              <w:rPr>
                <w:rFonts w:cs="Arial"/>
                <w:sz w:val="22"/>
                <w:szCs w:val="22"/>
                <w:vertAlign w:val="superscript"/>
              </w:rPr>
              <w:t>ο</w:t>
            </w:r>
          </w:p>
        </w:tc>
      </w:tr>
      <w:tr w:rsidR="00D2572F" w:rsidRPr="005370BD" w14:paraId="1249AD0A" w14:textId="77777777" w:rsidTr="00F61D21">
        <w:trPr>
          <w:trHeight w:val="375"/>
        </w:trPr>
        <w:tc>
          <w:tcPr>
            <w:tcW w:w="2824" w:type="dxa"/>
            <w:shd w:val="clear" w:color="auto" w:fill="DDD9C3"/>
            <w:vAlign w:val="center"/>
          </w:tcPr>
          <w:p w14:paraId="3963B75A" w14:textId="77777777" w:rsidR="00D2572F" w:rsidRPr="005370BD" w:rsidRDefault="00D2572F" w:rsidP="00D11945">
            <w:pPr>
              <w:jc w:val="right"/>
              <w:rPr>
                <w:rFonts w:cs="Arial"/>
                <w:b/>
                <w:sz w:val="20"/>
                <w:szCs w:val="20"/>
              </w:rPr>
            </w:pPr>
            <w:r w:rsidRPr="005370BD">
              <w:rPr>
                <w:rFonts w:cs="Arial"/>
                <w:b/>
                <w:sz w:val="20"/>
                <w:szCs w:val="20"/>
              </w:rPr>
              <w:t>ΤΙΤΛΟΣ ΜΑΘΗΜΑΤΟΣ</w:t>
            </w:r>
          </w:p>
        </w:tc>
        <w:tc>
          <w:tcPr>
            <w:tcW w:w="5698" w:type="dxa"/>
            <w:gridSpan w:val="5"/>
            <w:vAlign w:val="center"/>
          </w:tcPr>
          <w:p w14:paraId="417DCDB7" w14:textId="77777777" w:rsidR="00D2572F" w:rsidRPr="005370BD" w:rsidRDefault="00D2572F" w:rsidP="00D11945">
            <w:pPr>
              <w:rPr>
                <w:rFonts w:cs="Arial"/>
              </w:rPr>
            </w:pPr>
            <w:r w:rsidRPr="005370BD">
              <w:rPr>
                <w:rFonts w:cs="Arial"/>
                <w:sz w:val="22"/>
                <w:szCs w:val="22"/>
              </w:rPr>
              <w:t>ΑΡΙΘΜΗΤΙΚΕΣ ΜΕΘΟΔΟΙ</w:t>
            </w:r>
          </w:p>
        </w:tc>
      </w:tr>
      <w:tr w:rsidR="00D2572F" w:rsidRPr="005370BD" w14:paraId="2C76389C" w14:textId="77777777" w:rsidTr="00F61D21">
        <w:trPr>
          <w:trHeight w:val="196"/>
        </w:trPr>
        <w:tc>
          <w:tcPr>
            <w:tcW w:w="5179" w:type="dxa"/>
            <w:gridSpan w:val="3"/>
            <w:shd w:val="clear" w:color="auto" w:fill="DDD9C3"/>
            <w:vAlign w:val="center"/>
          </w:tcPr>
          <w:p w14:paraId="2F801E05" w14:textId="77777777" w:rsidR="00D2572F" w:rsidRPr="005370BD" w:rsidRDefault="00D2572F" w:rsidP="00D11945">
            <w:pPr>
              <w:jc w:val="center"/>
              <w:rPr>
                <w:rFonts w:cs="Arial"/>
                <w:b/>
                <w:sz w:val="20"/>
                <w:szCs w:val="20"/>
              </w:rPr>
            </w:pPr>
            <w:r w:rsidRPr="005370BD">
              <w:rPr>
                <w:rFonts w:cs="Arial"/>
                <w:b/>
                <w:sz w:val="20"/>
                <w:szCs w:val="20"/>
              </w:rPr>
              <w:t xml:space="preserve">ΑΥΤΟΤΕΛΕΙΣ ΔΙΔΑΚΤΙΚΕΣ ΔΡΑΣΤΗΡΙΟΤΗΤΕΣ </w:t>
            </w:r>
            <w:r w:rsidRPr="005370BD">
              <w:rPr>
                <w:rFonts w:cs="Arial"/>
                <w:b/>
                <w:sz w:val="20"/>
                <w:szCs w:val="20"/>
              </w:rPr>
              <w:br/>
            </w:r>
            <w:r w:rsidRPr="005370BD">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838" w:type="dxa"/>
            <w:gridSpan w:val="2"/>
            <w:shd w:val="clear" w:color="auto" w:fill="DDD9C3"/>
            <w:vAlign w:val="center"/>
          </w:tcPr>
          <w:p w14:paraId="610C60EF" w14:textId="77777777" w:rsidR="00D2572F" w:rsidRPr="005370BD" w:rsidRDefault="00D2572F" w:rsidP="00D11945">
            <w:pPr>
              <w:jc w:val="center"/>
              <w:rPr>
                <w:rFonts w:cs="Arial"/>
                <w:b/>
                <w:sz w:val="20"/>
                <w:szCs w:val="20"/>
              </w:rPr>
            </w:pPr>
            <w:r w:rsidRPr="005370BD">
              <w:rPr>
                <w:rFonts w:cs="Arial"/>
                <w:b/>
                <w:sz w:val="20"/>
                <w:szCs w:val="20"/>
              </w:rPr>
              <w:t>ΕΒΔΟΜΑΔΙΑΙΕΣ</w:t>
            </w:r>
            <w:r w:rsidRPr="005370BD">
              <w:rPr>
                <w:rFonts w:cs="Arial"/>
                <w:b/>
                <w:sz w:val="20"/>
                <w:szCs w:val="20"/>
              </w:rPr>
              <w:br/>
              <w:t>ΩΡΕΣ Δ</w:t>
            </w:r>
            <w:r w:rsidRPr="005370BD">
              <w:rPr>
                <w:rFonts w:cs="Arial"/>
                <w:b/>
                <w:sz w:val="20"/>
                <w:szCs w:val="20"/>
                <w:shd w:val="clear" w:color="auto" w:fill="DDD9C3"/>
              </w:rPr>
              <w:t>ΙΔ</w:t>
            </w:r>
            <w:r w:rsidRPr="005370BD">
              <w:rPr>
                <w:rFonts w:cs="Arial"/>
                <w:b/>
                <w:sz w:val="20"/>
                <w:szCs w:val="20"/>
              </w:rPr>
              <w:t>ΑΣΚΑΛΙΑΣ</w:t>
            </w:r>
          </w:p>
        </w:tc>
        <w:tc>
          <w:tcPr>
            <w:tcW w:w="1505" w:type="dxa"/>
            <w:shd w:val="clear" w:color="auto" w:fill="DDD9C3"/>
            <w:vAlign w:val="center"/>
          </w:tcPr>
          <w:p w14:paraId="32EF96BA" w14:textId="77777777" w:rsidR="00D2572F" w:rsidRPr="005370BD" w:rsidRDefault="00D2572F" w:rsidP="00D11945">
            <w:pPr>
              <w:jc w:val="center"/>
              <w:rPr>
                <w:rFonts w:cs="Arial"/>
                <w:b/>
                <w:sz w:val="20"/>
                <w:szCs w:val="20"/>
              </w:rPr>
            </w:pPr>
            <w:r w:rsidRPr="005370BD">
              <w:rPr>
                <w:rFonts w:cs="Arial"/>
                <w:b/>
                <w:sz w:val="20"/>
                <w:szCs w:val="20"/>
              </w:rPr>
              <w:t>ΠΙΣΤΩΤΙΚΕΣ ΜΟΝΑΔΕΣ</w:t>
            </w:r>
          </w:p>
        </w:tc>
      </w:tr>
      <w:tr w:rsidR="00D2572F" w:rsidRPr="005370BD" w14:paraId="60D04053" w14:textId="77777777" w:rsidTr="00F61D21">
        <w:trPr>
          <w:trHeight w:val="194"/>
        </w:trPr>
        <w:tc>
          <w:tcPr>
            <w:tcW w:w="5179" w:type="dxa"/>
            <w:gridSpan w:val="3"/>
          </w:tcPr>
          <w:p w14:paraId="4E6686BF" w14:textId="77777777" w:rsidR="00D2572F" w:rsidRPr="005370BD" w:rsidRDefault="00D2572F" w:rsidP="00D11945">
            <w:pPr>
              <w:jc w:val="right"/>
              <w:rPr>
                <w:rFonts w:cs="Arial"/>
              </w:rPr>
            </w:pPr>
            <w:r w:rsidRPr="005370BD">
              <w:rPr>
                <w:rFonts w:cs="Arial"/>
                <w:sz w:val="22"/>
                <w:szCs w:val="22"/>
              </w:rPr>
              <w:t>Διαλέξεις, Ασκήσεις Πράξης και Εργαστηριακές Ασκήσεις</w:t>
            </w:r>
          </w:p>
        </w:tc>
        <w:tc>
          <w:tcPr>
            <w:tcW w:w="1838" w:type="dxa"/>
            <w:gridSpan w:val="2"/>
          </w:tcPr>
          <w:p w14:paraId="4E4C3191" w14:textId="77777777" w:rsidR="00D2572F" w:rsidRPr="005370BD" w:rsidRDefault="00D2572F" w:rsidP="00D11945">
            <w:pPr>
              <w:jc w:val="center"/>
              <w:rPr>
                <w:rFonts w:cs="Arial"/>
              </w:rPr>
            </w:pPr>
            <w:r w:rsidRPr="005370BD">
              <w:rPr>
                <w:rFonts w:cs="Arial"/>
                <w:sz w:val="22"/>
                <w:szCs w:val="22"/>
              </w:rPr>
              <w:t>3+2</w:t>
            </w:r>
          </w:p>
        </w:tc>
        <w:tc>
          <w:tcPr>
            <w:tcW w:w="1505" w:type="dxa"/>
          </w:tcPr>
          <w:p w14:paraId="5C165BE5" w14:textId="77777777" w:rsidR="00D2572F" w:rsidRPr="005370BD" w:rsidRDefault="00D2572F" w:rsidP="00D11945">
            <w:pPr>
              <w:jc w:val="center"/>
              <w:rPr>
                <w:rFonts w:cs="Arial"/>
              </w:rPr>
            </w:pPr>
            <w:r w:rsidRPr="005370BD">
              <w:rPr>
                <w:rFonts w:cs="Arial"/>
                <w:sz w:val="22"/>
                <w:szCs w:val="22"/>
              </w:rPr>
              <w:t>4</w:t>
            </w:r>
          </w:p>
        </w:tc>
      </w:tr>
      <w:tr w:rsidR="00D2572F" w:rsidRPr="005370BD" w14:paraId="2373923A" w14:textId="77777777" w:rsidTr="00F61D21">
        <w:trPr>
          <w:trHeight w:val="194"/>
        </w:trPr>
        <w:tc>
          <w:tcPr>
            <w:tcW w:w="5179" w:type="dxa"/>
            <w:gridSpan w:val="3"/>
            <w:shd w:val="clear" w:color="auto" w:fill="DDD9C3"/>
          </w:tcPr>
          <w:p w14:paraId="30408BB7" w14:textId="77777777" w:rsidR="00D2572F" w:rsidRPr="005370BD" w:rsidRDefault="00D2572F" w:rsidP="00D11945">
            <w:pPr>
              <w:rPr>
                <w:rFonts w:cs="Arial"/>
                <w:i/>
                <w:sz w:val="18"/>
                <w:szCs w:val="18"/>
              </w:rPr>
            </w:pPr>
            <w:r w:rsidRPr="005370BD">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838" w:type="dxa"/>
            <w:gridSpan w:val="2"/>
          </w:tcPr>
          <w:p w14:paraId="373CC3F9" w14:textId="77777777" w:rsidR="00D2572F" w:rsidRPr="005370BD" w:rsidRDefault="00D2572F" w:rsidP="00D11945">
            <w:pPr>
              <w:jc w:val="right"/>
              <w:rPr>
                <w:rFonts w:cs="Arial"/>
                <w:sz w:val="20"/>
                <w:szCs w:val="20"/>
              </w:rPr>
            </w:pPr>
          </w:p>
        </w:tc>
        <w:tc>
          <w:tcPr>
            <w:tcW w:w="1505" w:type="dxa"/>
          </w:tcPr>
          <w:p w14:paraId="3136EECA" w14:textId="77777777" w:rsidR="00D2572F" w:rsidRPr="005370BD" w:rsidRDefault="00D2572F" w:rsidP="00D11945">
            <w:pPr>
              <w:rPr>
                <w:rFonts w:cs="Arial"/>
                <w:sz w:val="20"/>
                <w:szCs w:val="20"/>
              </w:rPr>
            </w:pPr>
          </w:p>
        </w:tc>
      </w:tr>
      <w:tr w:rsidR="00D2572F" w:rsidRPr="005370BD" w14:paraId="25396A7A" w14:textId="77777777" w:rsidTr="00F61D21">
        <w:trPr>
          <w:trHeight w:val="599"/>
        </w:trPr>
        <w:tc>
          <w:tcPr>
            <w:tcW w:w="2824" w:type="dxa"/>
            <w:shd w:val="clear" w:color="auto" w:fill="DDD9C3"/>
          </w:tcPr>
          <w:p w14:paraId="23BD828E" w14:textId="77777777" w:rsidR="00D2572F" w:rsidRPr="005370BD" w:rsidRDefault="00D2572F" w:rsidP="00D11945">
            <w:pPr>
              <w:jc w:val="right"/>
              <w:rPr>
                <w:rFonts w:cs="Arial"/>
                <w:i/>
                <w:sz w:val="16"/>
                <w:szCs w:val="16"/>
              </w:rPr>
            </w:pPr>
            <w:r w:rsidRPr="005370BD">
              <w:rPr>
                <w:rFonts w:cs="Arial"/>
                <w:b/>
                <w:sz w:val="20"/>
                <w:szCs w:val="20"/>
              </w:rPr>
              <w:t>ΤΥΠΟΣ ΜΑΘΗΜΑΤΟΣ</w:t>
            </w:r>
            <w:r w:rsidRPr="005370BD">
              <w:rPr>
                <w:rFonts w:cs="Arial"/>
                <w:i/>
                <w:sz w:val="16"/>
                <w:szCs w:val="16"/>
              </w:rPr>
              <w:t xml:space="preserve"> </w:t>
            </w:r>
          </w:p>
          <w:p w14:paraId="38464001" w14:textId="77777777" w:rsidR="00D2572F" w:rsidRPr="005370BD" w:rsidRDefault="00D2572F" w:rsidP="00D11945">
            <w:pPr>
              <w:jc w:val="right"/>
              <w:rPr>
                <w:rFonts w:cs="Arial"/>
                <w:b/>
                <w:sz w:val="20"/>
                <w:szCs w:val="20"/>
              </w:rPr>
            </w:pPr>
            <w:r w:rsidRPr="005370BD">
              <w:rPr>
                <w:rFonts w:cs="Arial"/>
                <w:i/>
                <w:sz w:val="16"/>
                <w:szCs w:val="16"/>
              </w:rPr>
              <w:t>Υποβάθρου , Γενικών Γνώσεων, Επιστημονικής Περιοχής, Ανάπτυξης Δεξιοτήτων</w:t>
            </w:r>
          </w:p>
        </w:tc>
        <w:tc>
          <w:tcPr>
            <w:tcW w:w="5698" w:type="dxa"/>
            <w:gridSpan w:val="5"/>
          </w:tcPr>
          <w:p w14:paraId="7A122599" w14:textId="77777777" w:rsidR="00D2572F" w:rsidRPr="005370BD" w:rsidRDefault="00D2572F" w:rsidP="00D11945">
            <w:pPr>
              <w:rPr>
                <w:rFonts w:cs="Arial"/>
              </w:rPr>
            </w:pPr>
            <w:r w:rsidRPr="005370BD">
              <w:rPr>
                <w:rFonts w:cs="Arial"/>
                <w:sz w:val="22"/>
                <w:szCs w:val="22"/>
              </w:rPr>
              <w:t>Υποβάθρου</w:t>
            </w:r>
          </w:p>
        </w:tc>
      </w:tr>
      <w:tr w:rsidR="00D2572F" w:rsidRPr="005370BD" w14:paraId="3C3D1D90" w14:textId="77777777" w:rsidTr="00F61D21">
        <w:tc>
          <w:tcPr>
            <w:tcW w:w="2824" w:type="dxa"/>
            <w:shd w:val="clear" w:color="auto" w:fill="DDD9C3"/>
          </w:tcPr>
          <w:p w14:paraId="26B68298" w14:textId="77777777" w:rsidR="00D2572F" w:rsidRPr="005370BD" w:rsidRDefault="00D2572F" w:rsidP="00D11945">
            <w:pPr>
              <w:jc w:val="right"/>
              <w:rPr>
                <w:rFonts w:cs="Arial"/>
                <w:b/>
                <w:sz w:val="20"/>
                <w:szCs w:val="20"/>
              </w:rPr>
            </w:pPr>
            <w:r w:rsidRPr="005370BD">
              <w:rPr>
                <w:rFonts w:cs="Arial"/>
                <w:b/>
                <w:sz w:val="20"/>
                <w:szCs w:val="20"/>
              </w:rPr>
              <w:t>ΠΡΟΑΠΑΙΤΟΥΜΕΝΑ ΜΑΘΗΜΑΤΑ:</w:t>
            </w:r>
          </w:p>
          <w:p w14:paraId="42BCC481" w14:textId="77777777" w:rsidR="00D2572F" w:rsidRPr="005370BD" w:rsidRDefault="00D2572F" w:rsidP="00D11945">
            <w:pPr>
              <w:jc w:val="right"/>
              <w:rPr>
                <w:rFonts w:cs="Arial"/>
                <w:b/>
                <w:sz w:val="20"/>
                <w:szCs w:val="20"/>
              </w:rPr>
            </w:pPr>
          </w:p>
        </w:tc>
        <w:tc>
          <w:tcPr>
            <w:tcW w:w="5698" w:type="dxa"/>
            <w:gridSpan w:val="5"/>
          </w:tcPr>
          <w:p w14:paraId="5ECB670C" w14:textId="74DEE45A" w:rsidR="00D2572F" w:rsidRPr="005370BD" w:rsidRDefault="00D2572F" w:rsidP="00D11945">
            <w:pPr>
              <w:rPr>
                <w:rFonts w:cs="Arial"/>
              </w:rPr>
            </w:pPr>
            <w:r w:rsidRPr="005370BD">
              <w:rPr>
                <w:bCs/>
                <w:sz w:val="22"/>
                <w:szCs w:val="22"/>
              </w:rPr>
              <w:t xml:space="preserve">Δεν υπάρχουν προαπαιτούμενα μαθήματα. Οι φοιτητές πρέπει να κατέχουν την αντίστοιχη ύλη στα μαθήματα </w:t>
            </w:r>
            <w:r w:rsidRPr="005370BD">
              <w:rPr>
                <w:sz w:val="22"/>
                <w:szCs w:val="22"/>
                <w:lang w:eastAsia="el-GR"/>
              </w:rPr>
              <w:t xml:space="preserve">Προγραμματισμός </w:t>
            </w:r>
            <w:r w:rsidR="002B5069">
              <w:rPr>
                <w:sz w:val="22"/>
                <w:szCs w:val="22"/>
                <w:lang w:eastAsia="el-GR"/>
              </w:rPr>
              <w:t>και</w:t>
            </w:r>
            <w:r w:rsidRPr="005370BD">
              <w:rPr>
                <w:sz w:val="22"/>
                <w:szCs w:val="22"/>
                <w:lang w:eastAsia="el-GR"/>
              </w:rPr>
              <w:t xml:space="preserve"> Εφαρμογές Η/Υ και Εφαρμοσμένα Mαθηματικά Ι, ΙΙ, ΙΙΙ</w:t>
            </w:r>
          </w:p>
        </w:tc>
      </w:tr>
      <w:tr w:rsidR="00D2572F" w:rsidRPr="005370BD" w14:paraId="6A071B0D" w14:textId="77777777" w:rsidTr="00F61D21">
        <w:tc>
          <w:tcPr>
            <w:tcW w:w="2824" w:type="dxa"/>
            <w:shd w:val="clear" w:color="auto" w:fill="DDD9C3"/>
          </w:tcPr>
          <w:p w14:paraId="0FA3EDDD" w14:textId="77777777" w:rsidR="00D2572F" w:rsidRPr="005370BD" w:rsidRDefault="00D2572F" w:rsidP="00D11945">
            <w:pPr>
              <w:jc w:val="right"/>
              <w:rPr>
                <w:rFonts w:cs="Arial"/>
                <w:b/>
                <w:sz w:val="20"/>
                <w:szCs w:val="20"/>
              </w:rPr>
            </w:pPr>
            <w:r w:rsidRPr="005370BD">
              <w:rPr>
                <w:rFonts w:cs="Arial"/>
                <w:b/>
                <w:sz w:val="20"/>
                <w:szCs w:val="20"/>
              </w:rPr>
              <w:t>ΓΛΩΣΣΑ ΔΙΔΑΣΚΑΛΙΑΣ και ΕΞΕΤΑΣΕΩΝ:</w:t>
            </w:r>
          </w:p>
        </w:tc>
        <w:tc>
          <w:tcPr>
            <w:tcW w:w="5698" w:type="dxa"/>
            <w:gridSpan w:val="5"/>
          </w:tcPr>
          <w:p w14:paraId="1EE8F4E1" w14:textId="77777777" w:rsidR="00D2572F" w:rsidRPr="005370BD" w:rsidRDefault="00D2572F" w:rsidP="00D11945">
            <w:pPr>
              <w:rPr>
                <w:rFonts w:cs="Arial"/>
              </w:rPr>
            </w:pPr>
            <w:r w:rsidRPr="005370BD">
              <w:rPr>
                <w:rFonts w:cs="Arial"/>
                <w:sz w:val="22"/>
                <w:szCs w:val="22"/>
              </w:rPr>
              <w:t>Ελληνική</w:t>
            </w:r>
          </w:p>
        </w:tc>
      </w:tr>
      <w:tr w:rsidR="00D2572F" w:rsidRPr="005370BD" w14:paraId="13A1FFB7" w14:textId="77777777" w:rsidTr="00F61D21">
        <w:tc>
          <w:tcPr>
            <w:tcW w:w="2824" w:type="dxa"/>
            <w:shd w:val="clear" w:color="auto" w:fill="DDD9C3"/>
          </w:tcPr>
          <w:p w14:paraId="2DA5AE38" w14:textId="77777777" w:rsidR="00D2572F" w:rsidRPr="005370BD" w:rsidRDefault="00D2572F" w:rsidP="00D11945">
            <w:pPr>
              <w:jc w:val="right"/>
              <w:rPr>
                <w:rFonts w:cs="Arial"/>
                <w:b/>
                <w:sz w:val="20"/>
                <w:szCs w:val="20"/>
              </w:rPr>
            </w:pPr>
            <w:r w:rsidRPr="005370BD">
              <w:rPr>
                <w:rFonts w:cs="Arial"/>
                <w:b/>
                <w:sz w:val="20"/>
                <w:szCs w:val="20"/>
              </w:rPr>
              <w:t xml:space="preserve">ΤΟ ΜΑΘΗΜΑ ΠΡΟΣΦΕΡΕΤΑΙ ΣΕ ΦΟΙΤΗΤΕΣ ERASMUS </w:t>
            </w:r>
          </w:p>
        </w:tc>
        <w:tc>
          <w:tcPr>
            <w:tcW w:w="5698" w:type="dxa"/>
            <w:gridSpan w:val="5"/>
          </w:tcPr>
          <w:p w14:paraId="481974C8" w14:textId="77777777" w:rsidR="00D2572F" w:rsidRPr="005370BD" w:rsidRDefault="00D2572F" w:rsidP="00D11945">
            <w:pPr>
              <w:rPr>
                <w:rFonts w:cs="Arial"/>
              </w:rPr>
            </w:pPr>
            <w:r w:rsidRPr="005370BD">
              <w:rPr>
                <w:rFonts w:cs="Arial"/>
                <w:sz w:val="22"/>
                <w:szCs w:val="22"/>
              </w:rPr>
              <w:t>ΝΑΙ</w:t>
            </w:r>
          </w:p>
        </w:tc>
      </w:tr>
      <w:tr w:rsidR="00D2572F" w:rsidRPr="005370BD" w14:paraId="7541CD05" w14:textId="77777777" w:rsidTr="00F61D21">
        <w:tc>
          <w:tcPr>
            <w:tcW w:w="2824" w:type="dxa"/>
            <w:shd w:val="clear" w:color="auto" w:fill="DDD9C3"/>
          </w:tcPr>
          <w:p w14:paraId="48DBC7E7" w14:textId="77777777" w:rsidR="00D2572F" w:rsidRPr="005370BD" w:rsidRDefault="00D2572F" w:rsidP="00D11945">
            <w:pPr>
              <w:jc w:val="right"/>
              <w:rPr>
                <w:rFonts w:cs="Arial"/>
                <w:b/>
                <w:sz w:val="20"/>
                <w:szCs w:val="20"/>
              </w:rPr>
            </w:pPr>
            <w:r w:rsidRPr="005370BD">
              <w:rPr>
                <w:rFonts w:cs="Arial"/>
                <w:b/>
                <w:sz w:val="20"/>
                <w:szCs w:val="20"/>
              </w:rPr>
              <w:t>ΗΛΕΚΤΡΟΝΙΚΗ ΣΕΛΙΔΑ ΜΑΘΗΜΑΤΟΣ (URL)</w:t>
            </w:r>
          </w:p>
        </w:tc>
        <w:tc>
          <w:tcPr>
            <w:tcW w:w="5698" w:type="dxa"/>
            <w:gridSpan w:val="5"/>
          </w:tcPr>
          <w:p w14:paraId="3290BA24" w14:textId="77777777" w:rsidR="00D2572F" w:rsidRPr="005370BD" w:rsidRDefault="00BB7706" w:rsidP="00D11945">
            <w:pPr>
              <w:rPr>
                <w:rFonts w:cs="Arial"/>
              </w:rPr>
            </w:pPr>
            <w:hyperlink r:id="rId26" w:history="1">
              <w:r w:rsidR="00D2572F" w:rsidRPr="005370BD">
                <w:rPr>
                  <w:rStyle w:val="-"/>
                  <w:rFonts w:cs="Arial"/>
                  <w:color w:val="auto"/>
                  <w:sz w:val="22"/>
                  <w:szCs w:val="22"/>
                </w:rPr>
                <w:t>https://eclass.upatras.gr/courses/CIV1663/</w:t>
              </w:r>
            </w:hyperlink>
          </w:p>
        </w:tc>
      </w:tr>
    </w:tbl>
    <w:p w14:paraId="78631FC4" w14:textId="77777777" w:rsidR="00D2572F" w:rsidRPr="005370BD" w:rsidRDefault="00D2572F" w:rsidP="00102973">
      <w:pPr>
        <w:widowControl w:val="0"/>
        <w:numPr>
          <w:ilvl w:val="0"/>
          <w:numId w:val="33"/>
        </w:numPr>
        <w:autoSpaceDE w:val="0"/>
        <w:autoSpaceDN w:val="0"/>
        <w:adjustRightInd w:val="0"/>
        <w:spacing w:before="120"/>
        <w:ind w:left="357" w:hanging="357"/>
        <w:rPr>
          <w:rFonts w:cs="Arial"/>
          <w:b/>
        </w:rPr>
      </w:pPr>
      <w:r w:rsidRPr="005370BD">
        <w:rPr>
          <w:rFonts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572F" w:rsidRPr="005370BD" w14:paraId="15E45D77" w14:textId="77777777" w:rsidTr="00D11945">
        <w:tc>
          <w:tcPr>
            <w:tcW w:w="8472" w:type="dxa"/>
            <w:gridSpan w:val="2"/>
            <w:tcBorders>
              <w:bottom w:val="nil"/>
            </w:tcBorders>
            <w:shd w:val="clear" w:color="auto" w:fill="DDD9C3"/>
          </w:tcPr>
          <w:p w14:paraId="0DC69239" w14:textId="77777777" w:rsidR="00D2572F" w:rsidRPr="005370BD" w:rsidRDefault="00D2572F" w:rsidP="00D11945">
            <w:pPr>
              <w:rPr>
                <w:rFonts w:cs="Arial"/>
                <w:i/>
                <w:sz w:val="16"/>
                <w:szCs w:val="16"/>
              </w:rPr>
            </w:pPr>
            <w:r w:rsidRPr="005370BD">
              <w:rPr>
                <w:rFonts w:cs="Arial"/>
                <w:b/>
                <w:sz w:val="20"/>
                <w:szCs w:val="20"/>
              </w:rPr>
              <w:t>Μαθησιακά Αποτελέσματα</w:t>
            </w:r>
          </w:p>
        </w:tc>
      </w:tr>
      <w:tr w:rsidR="00D2572F" w:rsidRPr="005370BD" w14:paraId="027547CC" w14:textId="77777777" w:rsidTr="00D11945">
        <w:tc>
          <w:tcPr>
            <w:tcW w:w="8472" w:type="dxa"/>
            <w:gridSpan w:val="2"/>
            <w:tcBorders>
              <w:top w:val="nil"/>
            </w:tcBorders>
            <w:shd w:val="clear" w:color="auto" w:fill="DDD9C3"/>
          </w:tcPr>
          <w:p w14:paraId="74E26004" w14:textId="77777777" w:rsidR="00D2572F" w:rsidRPr="005370BD" w:rsidRDefault="00D2572F" w:rsidP="00D11945">
            <w:pPr>
              <w:widowControl w:val="0"/>
              <w:autoSpaceDE w:val="0"/>
              <w:autoSpaceDN w:val="0"/>
              <w:adjustRightInd w:val="0"/>
              <w:spacing w:after="60"/>
              <w:rPr>
                <w:rFonts w:cs="Arial"/>
                <w:i/>
                <w:sz w:val="16"/>
                <w:szCs w:val="16"/>
              </w:rPr>
            </w:pPr>
            <w:r w:rsidRPr="005370BD">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2B8A65BA" w14:textId="77777777" w:rsidR="00D2572F" w:rsidRPr="005370BD" w:rsidRDefault="00D2572F" w:rsidP="00D11945">
            <w:pPr>
              <w:autoSpaceDE w:val="0"/>
              <w:autoSpaceDN w:val="0"/>
              <w:adjustRightInd w:val="0"/>
              <w:rPr>
                <w:rFonts w:cs="Arial"/>
                <w:i/>
                <w:sz w:val="16"/>
                <w:szCs w:val="16"/>
              </w:rPr>
            </w:pPr>
            <w:r w:rsidRPr="005370BD">
              <w:rPr>
                <w:rFonts w:cs="Arial"/>
                <w:i/>
                <w:sz w:val="16"/>
                <w:szCs w:val="16"/>
              </w:rPr>
              <w:t xml:space="preserve">Συμβουλευτείτε το Παράρτημα Α </w:t>
            </w:r>
          </w:p>
          <w:p w14:paraId="776D562D" w14:textId="77777777" w:rsidR="00D2572F" w:rsidRPr="005370BD" w:rsidRDefault="00D2572F" w:rsidP="00102973">
            <w:pPr>
              <w:widowControl w:val="0"/>
              <w:numPr>
                <w:ilvl w:val="0"/>
                <w:numId w:val="14"/>
              </w:numPr>
              <w:autoSpaceDE w:val="0"/>
              <w:autoSpaceDN w:val="0"/>
              <w:adjustRightInd w:val="0"/>
              <w:ind w:left="313" w:hanging="219"/>
              <w:contextualSpacing/>
              <w:rPr>
                <w:rFonts w:cs="Arial"/>
                <w:i/>
                <w:sz w:val="16"/>
                <w:szCs w:val="16"/>
              </w:rPr>
            </w:pPr>
            <w:r w:rsidRPr="005370BD">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388FF2BC" w14:textId="4C132156" w:rsidR="00D2572F" w:rsidRPr="005370BD" w:rsidRDefault="00D2572F" w:rsidP="00102973">
            <w:pPr>
              <w:widowControl w:val="0"/>
              <w:numPr>
                <w:ilvl w:val="0"/>
                <w:numId w:val="14"/>
              </w:numPr>
              <w:autoSpaceDE w:val="0"/>
              <w:autoSpaceDN w:val="0"/>
              <w:adjustRightInd w:val="0"/>
              <w:spacing w:after="60"/>
              <w:ind w:left="313" w:hanging="219"/>
              <w:contextualSpacing/>
              <w:rPr>
                <w:rFonts w:cs="Arial"/>
                <w:i/>
                <w:sz w:val="16"/>
                <w:szCs w:val="16"/>
              </w:rPr>
            </w:pPr>
            <w:r w:rsidRPr="005370BD">
              <w:rPr>
                <w:rFonts w:cs="Arial"/>
                <w:i/>
                <w:sz w:val="16"/>
                <w:szCs w:val="16"/>
              </w:rPr>
              <w:t xml:space="preserve">Περιγραφικοί Δείκτες Επιπέδων 6, 7 </w:t>
            </w:r>
            <w:r w:rsidR="002B5069">
              <w:rPr>
                <w:rFonts w:cs="Arial"/>
                <w:i/>
                <w:sz w:val="16"/>
                <w:szCs w:val="16"/>
              </w:rPr>
              <w:t>και</w:t>
            </w:r>
            <w:r w:rsidRPr="005370BD">
              <w:rPr>
                <w:rFonts w:cs="Arial"/>
                <w:i/>
                <w:sz w:val="16"/>
                <w:szCs w:val="16"/>
              </w:rPr>
              <w:t xml:space="preserve"> 8 του Ευρωπαϊκού Πλαισίου Προσόντων Διά Βίου Μάθησης</w:t>
            </w:r>
          </w:p>
          <w:p w14:paraId="055FEFD7" w14:textId="77777777"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και Παράρτημα Β</w:t>
            </w:r>
          </w:p>
          <w:p w14:paraId="4C80C0E7" w14:textId="77777777" w:rsidR="00D2572F" w:rsidRPr="005370BD" w:rsidRDefault="00D2572F" w:rsidP="00102973">
            <w:pPr>
              <w:widowControl w:val="0"/>
              <w:numPr>
                <w:ilvl w:val="0"/>
                <w:numId w:val="14"/>
              </w:numPr>
              <w:autoSpaceDE w:val="0"/>
              <w:autoSpaceDN w:val="0"/>
              <w:adjustRightInd w:val="0"/>
              <w:ind w:left="313" w:hanging="219"/>
              <w:contextualSpacing/>
              <w:rPr>
                <w:rFonts w:cs="Arial"/>
                <w:i/>
                <w:sz w:val="16"/>
                <w:szCs w:val="16"/>
              </w:rPr>
            </w:pPr>
            <w:r w:rsidRPr="005370BD">
              <w:rPr>
                <w:rFonts w:cs="Arial"/>
                <w:i/>
                <w:sz w:val="16"/>
                <w:szCs w:val="16"/>
              </w:rPr>
              <w:t>Περιληπτικός Οδηγός συγγραφής Μαθησιακών Αποτελεσμάτων</w:t>
            </w:r>
          </w:p>
        </w:tc>
      </w:tr>
      <w:tr w:rsidR="00D2572F" w:rsidRPr="005370BD" w14:paraId="2399162B" w14:textId="77777777" w:rsidTr="00D11945">
        <w:tc>
          <w:tcPr>
            <w:tcW w:w="8472" w:type="dxa"/>
            <w:gridSpan w:val="2"/>
          </w:tcPr>
          <w:p w14:paraId="68500378" w14:textId="77777777" w:rsidR="00D2572F" w:rsidRPr="005370BD" w:rsidRDefault="00D2572F" w:rsidP="00F61D21">
            <w:pPr>
              <w:jc w:val="both"/>
            </w:pPr>
            <w:r w:rsidRPr="005370BD">
              <w:rPr>
                <w:sz w:val="22"/>
                <w:szCs w:val="22"/>
              </w:rPr>
              <w:t>Αποτελεί το βασικό εισαγωγικό μάθημα στις έννοιες της Αριθμητικής Ανάλυσης και των Υπολογιστικών Μαθηματικών.</w:t>
            </w:r>
          </w:p>
          <w:p w14:paraId="60A212CC" w14:textId="77777777" w:rsidR="00D2572F" w:rsidRPr="005370BD" w:rsidRDefault="00D2572F" w:rsidP="00F61D21">
            <w:pPr>
              <w:jc w:val="both"/>
            </w:pPr>
            <w:r w:rsidRPr="005370BD">
              <w:rPr>
                <w:sz w:val="22"/>
                <w:szCs w:val="22"/>
              </w:rPr>
              <w:t>Στοχεύει να δώσει στο φοιτητή και στη φοιτήτρια Πολιτικό Μηχανικό τις βασικές γνώσεις των υπολογιστικών μαθηματικών τεχνικών για την αριθμητική επίλυση γραμμικών και μη-γραμμικών προβλημάτων. Οι γνώσεις αυτές είναι αναγκαίες και χρησιμοποιούνται σε πολλά επόμενα μαθήματα ειδικότητας του Πολιτικού Μηχανικού.</w:t>
            </w:r>
          </w:p>
          <w:p w14:paraId="44B804C9" w14:textId="77777777" w:rsidR="00D2572F" w:rsidRPr="005370BD" w:rsidRDefault="00D2572F" w:rsidP="00F61D21">
            <w:pPr>
              <w:jc w:val="both"/>
            </w:pPr>
          </w:p>
          <w:p w14:paraId="629C6357" w14:textId="77777777" w:rsidR="00D2572F" w:rsidRPr="005370BD" w:rsidRDefault="00D2572F" w:rsidP="00F61D21">
            <w:pPr>
              <w:jc w:val="both"/>
              <w:rPr>
                <w:rFonts w:cs="Arial"/>
              </w:rPr>
            </w:pPr>
            <w:r w:rsidRPr="005370BD">
              <w:rPr>
                <w:rFonts w:cs="Arial"/>
                <w:sz w:val="22"/>
                <w:szCs w:val="22"/>
              </w:rPr>
              <w:t>Με την επιτυχή ολοκλήρωση του μαθήματος ο φοιτητής/τρια θα είναι σε θέση:</w:t>
            </w:r>
          </w:p>
          <w:p w14:paraId="249BF605" w14:textId="77777777" w:rsidR="00D2572F" w:rsidRPr="005370BD" w:rsidRDefault="00D2572F" w:rsidP="00102973">
            <w:pPr>
              <w:numPr>
                <w:ilvl w:val="0"/>
                <w:numId w:val="14"/>
              </w:numPr>
              <w:autoSpaceDE w:val="0"/>
              <w:autoSpaceDN w:val="0"/>
              <w:adjustRightInd w:val="0"/>
              <w:ind w:left="425" w:hanging="357"/>
              <w:jc w:val="both"/>
              <w:rPr>
                <w:lang w:eastAsia="el-GR"/>
              </w:rPr>
            </w:pPr>
            <w:r w:rsidRPr="005370BD">
              <w:rPr>
                <w:sz w:val="22"/>
                <w:szCs w:val="22"/>
                <w:lang w:eastAsia="el-GR"/>
              </w:rPr>
              <w:t>Να επιλύει αριθμητικά, προβλήματα εύρεσης ριζών μη-γραμμικών αλγεβρικών εξισώσεων, καθώς και γραμμικά και μη-γραμμικά συστήματα αλγεβρικών εξισώσεων.</w:t>
            </w:r>
          </w:p>
          <w:p w14:paraId="0E39E97F" w14:textId="77777777" w:rsidR="00D2572F" w:rsidRPr="005370BD" w:rsidRDefault="00D2572F" w:rsidP="00102973">
            <w:pPr>
              <w:numPr>
                <w:ilvl w:val="0"/>
                <w:numId w:val="14"/>
              </w:numPr>
              <w:autoSpaceDE w:val="0"/>
              <w:autoSpaceDN w:val="0"/>
              <w:adjustRightInd w:val="0"/>
              <w:ind w:left="425" w:hanging="357"/>
              <w:jc w:val="both"/>
              <w:rPr>
                <w:lang w:eastAsia="el-GR"/>
              </w:rPr>
            </w:pPr>
            <w:r w:rsidRPr="005370BD">
              <w:rPr>
                <w:sz w:val="22"/>
                <w:szCs w:val="22"/>
                <w:lang w:eastAsia="el-GR"/>
              </w:rPr>
              <w:t>Να παρεμβάλει την τιμή μιας συνάρτησης μεταξύ δυο γνωστών της τιμών και να</w:t>
            </w:r>
            <w:r w:rsidRPr="005370BD">
              <w:rPr>
                <w:lang w:eastAsia="el-GR"/>
              </w:rPr>
              <w:t xml:space="preserve"> </w:t>
            </w:r>
            <w:r w:rsidRPr="005370BD">
              <w:rPr>
                <w:sz w:val="22"/>
                <w:szCs w:val="22"/>
                <w:lang w:eastAsia="el-GR"/>
              </w:rPr>
              <w:t>προσαρμόζει καμπύλη σε δεδομένα.</w:t>
            </w:r>
          </w:p>
          <w:p w14:paraId="5EBF7225" w14:textId="77777777" w:rsidR="00D2572F" w:rsidRPr="005370BD" w:rsidRDefault="00D2572F" w:rsidP="00102973">
            <w:pPr>
              <w:numPr>
                <w:ilvl w:val="0"/>
                <w:numId w:val="14"/>
              </w:numPr>
              <w:autoSpaceDE w:val="0"/>
              <w:autoSpaceDN w:val="0"/>
              <w:adjustRightInd w:val="0"/>
              <w:ind w:left="425" w:hanging="357"/>
              <w:rPr>
                <w:lang w:eastAsia="el-GR"/>
              </w:rPr>
            </w:pPr>
            <w:r w:rsidRPr="005370BD">
              <w:rPr>
                <w:sz w:val="22"/>
                <w:szCs w:val="22"/>
                <w:lang w:eastAsia="el-GR"/>
              </w:rPr>
              <w:t>Να προσεγγίζει αριθμητικά, παραγώγους και ολοκληρώματα.</w:t>
            </w:r>
          </w:p>
          <w:p w14:paraId="718ADA71" w14:textId="77777777" w:rsidR="00D2572F" w:rsidRPr="006E38FC" w:rsidRDefault="00D2572F" w:rsidP="00102973">
            <w:pPr>
              <w:pStyle w:val="ab"/>
              <w:numPr>
                <w:ilvl w:val="0"/>
                <w:numId w:val="14"/>
              </w:numPr>
              <w:spacing w:after="0" w:line="240" w:lineRule="auto"/>
              <w:ind w:left="425" w:hanging="357"/>
              <w:contextualSpacing w:val="0"/>
              <w:jc w:val="both"/>
              <w:rPr>
                <w:rFonts w:ascii="Times New Roman" w:hAnsi="Times New Roman"/>
                <w:szCs w:val="22"/>
              </w:rPr>
            </w:pPr>
            <w:r w:rsidRPr="006E38FC">
              <w:rPr>
                <w:rFonts w:ascii="Times New Roman" w:hAnsi="Times New Roman"/>
                <w:szCs w:val="22"/>
                <w:lang w:eastAsia="el-GR"/>
              </w:rPr>
              <w:t>Να επιλύει αριθμητικά, προβλήματα αρχικών και ακραίων τιμών.</w:t>
            </w:r>
          </w:p>
          <w:p w14:paraId="76EB1B8E" w14:textId="77777777" w:rsidR="00D2572F" w:rsidRPr="006E38FC" w:rsidRDefault="00D2572F" w:rsidP="00102973">
            <w:pPr>
              <w:pStyle w:val="ab"/>
              <w:numPr>
                <w:ilvl w:val="0"/>
                <w:numId w:val="14"/>
              </w:numPr>
              <w:spacing w:after="0" w:line="240" w:lineRule="auto"/>
              <w:ind w:left="425" w:hanging="357"/>
              <w:contextualSpacing w:val="0"/>
              <w:jc w:val="both"/>
              <w:rPr>
                <w:rFonts w:ascii="Times New Roman" w:hAnsi="Times New Roman"/>
                <w:szCs w:val="22"/>
              </w:rPr>
            </w:pPr>
            <w:r w:rsidRPr="006E38FC">
              <w:rPr>
                <w:rFonts w:ascii="Times New Roman" w:hAnsi="Times New Roman"/>
                <w:szCs w:val="22"/>
              </w:rPr>
              <w:t xml:space="preserve">Να χρησιμοποιεί αποτελεσματικά το αριθμητικό υπολογιστικό περιβάλλον Matlab, καθώς και να προγραμματίζει σε αυτό διαδικασίες για την επίλυση μαθηματικών εφαρμογών, αλλά και εφαρμογών της επιστήμης του Πολιτικού Μηχανικού. </w:t>
            </w:r>
          </w:p>
          <w:p w14:paraId="348D1631" w14:textId="77777777" w:rsidR="00D2572F" w:rsidRPr="006E38FC" w:rsidRDefault="00D2572F" w:rsidP="00D11945">
            <w:pPr>
              <w:pStyle w:val="ab"/>
              <w:spacing w:after="0" w:line="240" w:lineRule="auto"/>
              <w:ind w:left="425"/>
              <w:contextualSpacing w:val="0"/>
              <w:jc w:val="both"/>
              <w:rPr>
                <w:sz w:val="20"/>
              </w:rPr>
            </w:pPr>
          </w:p>
        </w:tc>
      </w:tr>
      <w:tr w:rsidR="00D2572F" w:rsidRPr="005370BD" w14:paraId="2B1E65D1" w14:textId="77777777" w:rsidTr="00D11945">
        <w:tblPrEx>
          <w:tblLook w:val="0000" w:firstRow="0" w:lastRow="0" w:firstColumn="0" w:lastColumn="0" w:noHBand="0" w:noVBand="0"/>
        </w:tblPrEx>
        <w:tc>
          <w:tcPr>
            <w:tcW w:w="8454" w:type="dxa"/>
            <w:gridSpan w:val="2"/>
            <w:tcBorders>
              <w:bottom w:val="nil"/>
            </w:tcBorders>
            <w:shd w:val="clear" w:color="auto" w:fill="DDD9C3"/>
          </w:tcPr>
          <w:p w14:paraId="42F42439" w14:textId="77777777" w:rsidR="00D2572F" w:rsidRPr="005370BD" w:rsidRDefault="00D2572F" w:rsidP="00D11945">
            <w:pPr>
              <w:rPr>
                <w:rFonts w:cs="Arial"/>
                <w:b/>
                <w:sz w:val="20"/>
                <w:szCs w:val="20"/>
              </w:rPr>
            </w:pPr>
            <w:r w:rsidRPr="005370BD">
              <w:rPr>
                <w:rFonts w:cs="Arial"/>
                <w:b/>
                <w:sz w:val="20"/>
                <w:szCs w:val="20"/>
              </w:rPr>
              <w:t>Γενικές Ικανότητες</w:t>
            </w:r>
          </w:p>
        </w:tc>
      </w:tr>
      <w:tr w:rsidR="00D2572F" w:rsidRPr="005370BD" w14:paraId="2B712622" w14:textId="77777777" w:rsidTr="00D11945">
        <w:tc>
          <w:tcPr>
            <w:tcW w:w="8472" w:type="dxa"/>
            <w:gridSpan w:val="2"/>
            <w:tcBorders>
              <w:top w:val="nil"/>
              <w:bottom w:val="nil"/>
            </w:tcBorders>
            <w:shd w:val="clear" w:color="auto" w:fill="DDD9C3"/>
          </w:tcPr>
          <w:p w14:paraId="4834C4DD" w14:textId="77777777" w:rsidR="00D2572F" w:rsidRPr="005370BD" w:rsidRDefault="00D2572F" w:rsidP="00D11945">
            <w:pPr>
              <w:widowControl w:val="0"/>
              <w:autoSpaceDE w:val="0"/>
              <w:autoSpaceDN w:val="0"/>
              <w:adjustRightInd w:val="0"/>
              <w:spacing w:after="60"/>
              <w:rPr>
                <w:rFonts w:cs="Arial"/>
                <w:i/>
                <w:sz w:val="16"/>
                <w:szCs w:val="16"/>
              </w:rPr>
            </w:pPr>
            <w:r w:rsidRPr="005370BD">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2572F" w:rsidRPr="005370BD" w14:paraId="5D86F240" w14:textId="77777777" w:rsidTr="00D11945">
        <w:tblPrEx>
          <w:tblLook w:val="0000" w:firstRow="0" w:lastRow="0" w:firstColumn="0" w:lastColumn="0" w:noHBand="0" w:noVBand="0"/>
        </w:tblPrEx>
        <w:tc>
          <w:tcPr>
            <w:tcW w:w="3964" w:type="dxa"/>
            <w:tcBorders>
              <w:top w:val="nil"/>
              <w:right w:val="nil"/>
            </w:tcBorders>
            <w:shd w:val="clear" w:color="auto" w:fill="DDD9C3"/>
          </w:tcPr>
          <w:p w14:paraId="2ED0A3A5" w14:textId="77777777"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 xml:space="preserve">Αναζήτηση, ανάλυση και σύνθεση δεδομένων και πληροφοριών, με τη χρήση και των απαραίτητων τεχνολογιών </w:t>
            </w:r>
          </w:p>
          <w:p w14:paraId="1522BAC0" w14:textId="77777777"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 xml:space="preserve">Προσαρμογή σε νέες καταστάσεις </w:t>
            </w:r>
          </w:p>
          <w:p w14:paraId="70630800" w14:textId="77777777"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 xml:space="preserve">Λήψη αποφάσεων </w:t>
            </w:r>
          </w:p>
          <w:p w14:paraId="2236E74E" w14:textId="77777777"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 xml:space="preserve">Αυτόνομη εργασία </w:t>
            </w:r>
          </w:p>
          <w:p w14:paraId="2F546631" w14:textId="77777777"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 xml:space="preserve">Ομαδική εργασία </w:t>
            </w:r>
          </w:p>
          <w:p w14:paraId="53E12AE2" w14:textId="77777777"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 xml:space="preserve">Εργασία σε διεθνές περιβάλλον </w:t>
            </w:r>
          </w:p>
          <w:p w14:paraId="00370C14" w14:textId="77777777"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 xml:space="preserve">Εργασία σε διεπιστημονικό περιβάλλον </w:t>
            </w:r>
          </w:p>
          <w:p w14:paraId="5AD704ED" w14:textId="77777777"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 xml:space="preserve">Παράγωγή νέων ερευνητικών ιδεών </w:t>
            </w:r>
          </w:p>
        </w:tc>
        <w:tc>
          <w:tcPr>
            <w:tcW w:w="4508" w:type="dxa"/>
            <w:tcBorders>
              <w:top w:val="nil"/>
              <w:left w:val="nil"/>
            </w:tcBorders>
            <w:shd w:val="clear" w:color="auto" w:fill="DDD9C3"/>
          </w:tcPr>
          <w:p w14:paraId="05E4D1A4" w14:textId="77777777"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 xml:space="preserve">Σχεδιασμός και διαχείριση έργων </w:t>
            </w:r>
          </w:p>
          <w:p w14:paraId="364B44C4" w14:textId="77777777"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 xml:space="preserve">Σεβασμός στη διαφορετικότητα και στην πολυπολιτισμικότητα </w:t>
            </w:r>
          </w:p>
          <w:p w14:paraId="0099D1EC" w14:textId="77777777"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 xml:space="preserve">Σεβασμός στο φυσικό περιβάλλον </w:t>
            </w:r>
          </w:p>
          <w:p w14:paraId="2816FF7C" w14:textId="77777777"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 xml:space="preserve">Επίδειξη κοινωνικής, επαγγελματικής και ηθικής υπευθυνότητας και ευαισθησίας σε θέματα φύλου </w:t>
            </w:r>
          </w:p>
          <w:p w14:paraId="15540D18" w14:textId="77777777"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 xml:space="preserve">Άσκηση κριτικής και αυτοκριτικής </w:t>
            </w:r>
          </w:p>
          <w:p w14:paraId="548716EA" w14:textId="77777777" w:rsidR="00D2572F" w:rsidRPr="005370BD" w:rsidRDefault="00D2572F" w:rsidP="00D11945">
            <w:pPr>
              <w:rPr>
                <w:rFonts w:cs="Arial"/>
                <w:b/>
                <w:sz w:val="20"/>
                <w:szCs w:val="20"/>
              </w:rPr>
            </w:pPr>
            <w:r w:rsidRPr="005370BD">
              <w:rPr>
                <w:rFonts w:cs="Arial"/>
                <w:i/>
                <w:sz w:val="16"/>
                <w:szCs w:val="16"/>
              </w:rPr>
              <w:t>Προαγωγή της ελεύθερης, δημιουργικής και επαγωγικής σκέψης</w:t>
            </w:r>
          </w:p>
        </w:tc>
      </w:tr>
      <w:tr w:rsidR="00D2572F" w:rsidRPr="005370BD" w14:paraId="244773C5" w14:textId="77777777" w:rsidTr="00D11945">
        <w:tc>
          <w:tcPr>
            <w:tcW w:w="8472" w:type="dxa"/>
            <w:gridSpan w:val="2"/>
          </w:tcPr>
          <w:p w14:paraId="1D085E50" w14:textId="77777777" w:rsidR="00D2572F" w:rsidRPr="005370BD" w:rsidRDefault="00D2572F" w:rsidP="00D11945">
            <w:pPr>
              <w:widowControl w:val="0"/>
              <w:autoSpaceDE w:val="0"/>
              <w:autoSpaceDN w:val="0"/>
              <w:adjustRightInd w:val="0"/>
              <w:ind w:left="454" w:hanging="454"/>
            </w:pPr>
            <w:r w:rsidRPr="005370BD">
              <w:rPr>
                <w:sz w:val="22"/>
                <w:szCs w:val="22"/>
              </w:rPr>
              <w:t>•</w:t>
            </w:r>
            <w:r w:rsidRPr="005370BD">
              <w:rPr>
                <w:sz w:val="22"/>
                <w:szCs w:val="22"/>
              </w:rPr>
              <w:tab/>
              <w:t>Αυτόνομη Εργασία</w:t>
            </w:r>
          </w:p>
          <w:p w14:paraId="6516ED77" w14:textId="77777777" w:rsidR="00D2572F" w:rsidRPr="005370BD" w:rsidRDefault="00D2572F" w:rsidP="00D11945">
            <w:pPr>
              <w:widowControl w:val="0"/>
              <w:autoSpaceDE w:val="0"/>
              <w:autoSpaceDN w:val="0"/>
              <w:adjustRightInd w:val="0"/>
              <w:ind w:left="454" w:hanging="454"/>
            </w:pPr>
            <w:r w:rsidRPr="005370BD">
              <w:rPr>
                <w:sz w:val="22"/>
                <w:szCs w:val="22"/>
              </w:rPr>
              <w:t>•</w:t>
            </w:r>
            <w:r w:rsidRPr="005370BD">
              <w:rPr>
                <w:sz w:val="22"/>
                <w:szCs w:val="22"/>
              </w:rPr>
              <w:tab/>
              <w:t>Ομαδική Εργασία</w:t>
            </w:r>
            <w:r w:rsidRPr="005370BD">
              <w:rPr>
                <w:rFonts w:cs="Arial"/>
                <w:i/>
                <w:sz w:val="22"/>
                <w:szCs w:val="22"/>
              </w:rPr>
              <w:t xml:space="preserve"> </w:t>
            </w:r>
          </w:p>
          <w:p w14:paraId="3BA0D63B" w14:textId="77777777" w:rsidR="00D2572F" w:rsidRPr="005370BD" w:rsidRDefault="00D2572F" w:rsidP="00D11945">
            <w:pPr>
              <w:widowControl w:val="0"/>
              <w:autoSpaceDE w:val="0"/>
              <w:autoSpaceDN w:val="0"/>
              <w:adjustRightInd w:val="0"/>
              <w:spacing w:after="60"/>
              <w:ind w:left="454" w:hanging="454"/>
              <w:rPr>
                <w:rFonts w:cs="Arial"/>
                <w:i/>
                <w:sz w:val="16"/>
                <w:szCs w:val="16"/>
              </w:rPr>
            </w:pPr>
            <w:r w:rsidRPr="005370BD">
              <w:rPr>
                <w:sz w:val="22"/>
                <w:szCs w:val="22"/>
              </w:rPr>
              <w:t>•</w:t>
            </w:r>
            <w:r w:rsidRPr="005370BD">
              <w:rPr>
                <w:sz w:val="22"/>
                <w:szCs w:val="22"/>
              </w:rPr>
              <w:tab/>
            </w:r>
            <w:r w:rsidRPr="005370BD">
              <w:rPr>
                <w:rFonts w:cs="Arial"/>
                <w:sz w:val="22"/>
                <w:szCs w:val="22"/>
              </w:rPr>
              <w:t>Εργασία σε διεπιστημονικό περιβάλλον</w:t>
            </w:r>
          </w:p>
        </w:tc>
      </w:tr>
    </w:tbl>
    <w:p w14:paraId="64311A57" w14:textId="77777777" w:rsidR="00D2572F" w:rsidRPr="005370BD" w:rsidRDefault="00D2572F" w:rsidP="00102973">
      <w:pPr>
        <w:widowControl w:val="0"/>
        <w:numPr>
          <w:ilvl w:val="0"/>
          <w:numId w:val="33"/>
        </w:numPr>
        <w:autoSpaceDE w:val="0"/>
        <w:autoSpaceDN w:val="0"/>
        <w:adjustRightInd w:val="0"/>
        <w:spacing w:before="120"/>
        <w:ind w:left="357" w:hanging="357"/>
        <w:rPr>
          <w:rFonts w:cs="Arial"/>
          <w:b/>
        </w:rPr>
      </w:pPr>
      <w:r w:rsidRPr="005370BD">
        <w:rPr>
          <w:rFonts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572F" w:rsidRPr="005370BD" w14:paraId="09172662" w14:textId="77777777" w:rsidTr="00D11945">
        <w:tc>
          <w:tcPr>
            <w:tcW w:w="8472" w:type="dxa"/>
          </w:tcPr>
          <w:p w14:paraId="4ACC6A46" w14:textId="77777777" w:rsidR="00D2572F" w:rsidRPr="006E38FC" w:rsidRDefault="00D2572F" w:rsidP="00102973">
            <w:pPr>
              <w:pStyle w:val="ab"/>
              <w:numPr>
                <w:ilvl w:val="0"/>
                <w:numId w:val="32"/>
              </w:numPr>
              <w:spacing w:after="0" w:line="240" w:lineRule="auto"/>
              <w:ind w:left="567" w:hanging="357"/>
              <w:rPr>
                <w:rFonts w:ascii="Times New Roman" w:hAnsi="Times New Roman"/>
                <w:sz w:val="20"/>
              </w:rPr>
            </w:pPr>
            <w:r w:rsidRPr="006E38FC">
              <w:rPr>
                <w:rFonts w:ascii="Times New Roman" w:hAnsi="Times New Roman"/>
                <w:szCs w:val="22"/>
              </w:rPr>
              <w:t>Εύρεση ριζών μη-γραμμικών αλγεβρικών εξισώσεων και επαναληπτικές μέθοδοι επίλυσης συστήματος μη-γραμμικών εξισώσεων</w:t>
            </w:r>
          </w:p>
          <w:p w14:paraId="1F15E423" w14:textId="77777777" w:rsidR="00D2572F" w:rsidRPr="006E38FC" w:rsidRDefault="00D2572F" w:rsidP="00102973">
            <w:pPr>
              <w:pStyle w:val="ab"/>
              <w:numPr>
                <w:ilvl w:val="0"/>
                <w:numId w:val="32"/>
              </w:numPr>
              <w:spacing w:after="0" w:line="240" w:lineRule="auto"/>
              <w:ind w:left="567" w:hanging="357"/>
              <w:rPr>
                <w:rFonts w:ascii="Times New Roman" w:hAnsi="Times New Roman"/>
                <w:sz w:val="20"/>
              </w:rPr>
            </w:pPr>
            <w:r w:rsidRPr="006E38FC">
              <w:rPr>
                <w:rFonts w:ascii="Times New Roman" w:hAnsi="Times New Roman"/>
                <w:szCs w:val="22"/>
              </w:rPr>
              <w:t>Απαλοιφή Gauss, μερική οδήγηση, επαναληπτικές μέθοδοι Gauss Seidel και υπερχαλάρωσης, αλγεβρικά προβλήματα ιδιοτιμών</w:t>
            </w:r>
          </w:p>
          <w:p w14:paraId="25DDCAFD" w14:textId="77777777" w:rsidR="00D2572F" w:rsidRPr="006E38FC" w:rsidRDefault="00D2572F" w:rsidP="00102973">
            <w:pPr>
              <w:pStyle w:val="ab"/>
              <w:numPr>
                <w:ilvl w:val="0"/>
                <w:numId w:val="32"/>
              </w:numPr>
              <w:spacing w:after="0" w:line="240" w:lineRule="auto"/>
              <w:ind w:left="567" w:hanging="357"/>
              <w:rPr>
                <w:rFonts w:ascii="Times New Roman" w:hAnsi="Times New Roman"/>
                <w:sz w:val="20"/>
              </w:rPr>
            </w:pPr>
            <w:r w:rsidRPr="006E38FC">
              <w:rPr>
                <w:rFonts w:ascii="Times New Roman" w:hAnsi="Times New Roman"/>
                <w:szCs w:val="22"/>
              </w:rPr>
              <w:t>Αριθμητική ολοκλήρωση</w:t>
            </w:r>
          </w:p>
          <w:p w14:paraId="48C10F32" w14:textId="77777777" w:rsidR="00D2572F" w:rsidRPr="006E38FC" w:rsidRDefault="00D2572F" w:rsidP="00102973">
            <w:pPr>
              <w:pStyle w:val="ab"/>
              <w:numPr>
                <w:ilvl w:val="0"/>
                <w:numId w:val="32"/>
              </w:numPr>
              <w:spacing w:after="0" w:line="240" w:lineRule="auto"/>
              <w:ind w:left="567" w:hanging="357"/>
              <w:rPr>
                <w:rFonts w:ascii="Times New Roman" w:hAnsi="Times New Roman"/>
                <w:sz w:val="20"/>
              </w:rPr>
            </w:pPr>
            <w:r w:rsidRPr="006E38FC">
              <w:rPr>
                <w:rFonts w:ascii="Times New Roman" w:hAnsi="Times New Roman"/>
                <w:szCs w:val="22"/>
              </w:rPr>
              <w:t>Παρεμβολή, προσαρμογή καμπύλης σε δεδομένα</w:t>
            </w:r>
          </w:p>
          <w:p w14:paraId="3170CF5A" w14:textId="77777777" w:rsidR="00D2572F" w:rsidRPr="006E38FC" w:rsidRDefault="00D2572F" w:rsidP="00102973">
            <w:pPr>
              <w:pStyle w:val="ab"/>
              <w:numPr>
                <w:ilvl w:val="0"/>
                <w:numId w:val="32"/>
              </w:numPr>
              <w:spacing w:after="0" w:line="240" w:lineRule="auto"/>
              <w:ind w:left="567" w:hanging="357"/>
              <w:rPr>
                <w:rFonts w:ascii="Times New Roman" w:hAnsi="Times New Roman"/>
                <w:sz w:val="20"/>
              </w:rPr>
            </w:pPr>
            <w:r w:rsidRPr="006E38FC">
              <w:rPr>
                <w:rFonts w:ascii="Times New Roman" w:hAnsi="Times New Roman"/>
                <w:szCs w:val="22"/>
              </w:rPr>
              <w:t>Αριθμητική επίλυση συνήθων διαφορικών εξισώσεων, προβλήματα αρχικών τιμών - μέθοδοι Taylor, Euler, Runge-Kutta, μέσου σημείου, πολυβηματικές μέθοδοι και μέθοδοι πρόβλεψης-διόρθωσης.</w:t>
            </w:r>
          </w:p>
          <w:p w14:paraId="4FCF6F89" w14:textId="77777777" w:rsidR="00D2572F" w:rsidRPr="006E38FC" w:rsidRDefault="00D2572F" w:rsidP="00102973">
            <w:pPr>
              <w:pStyle w:val="ab"/>
              <w:numPr>
                <w:ilvl w:val="0"/>
                <w:numId w:val="32"/>
              </w:numPr>
              <w:spacing w:after="0" w:line="240" w:lineRule="auto"/>
              <w:ind w:left="567" w:hanging="357"/>
              <w:rPr>
                <w:rFonts w:ascii="Times New Roman" w:hAnsi="Times New Roman"/>
                <w:sz w:val="20"/>
              </w:rPr>
            </w:pPr>
            <w:r w:rsidRPr="006E38FC">
              <w:rPr>
                <w:rFonts w:ascii="Times New Roman" w:hAnsi="Times New Roman"/>
                <w:szCs w:val="22"/>
              </w:rPr>
              <w:t>Αριθμητική αστάθεια</w:t>
            </w:r>
          </w:p>
          <w:p w14:paraId="63F6AB51" w14:textId="77777777" w:rsidR="00D2572F" w:rsidRPr="006E38FC" w:rsidRDefault="00D2572F" w:rsidP="00102973">
            <w:pPr>
              <w:pStyle w:val="ab"/>
              <w:numPr>
                <w:ilvl w:val="0"/>
                <w:numId w:val="32"/>
              </w:numPr>
              <w:spacing w:after="0" w:line="240" w:lineRule="auto"/>
              <w:ind w:left="567" w:hanging="357"/>
              <w:rPr>
                <w:rFonts w:cs="Arial"/>
                <w:sz w:val="20"/>
              </w:rPr>
            </w:pPr>
            <w:r w:rsidRPr="006E38FC">
              <w:rPr>
                <w:rFonts w:ascii="Times New Roman" w:hAnsi="Times New Roman"/>
                <w:szCs w:val="22"/>
              </w:rPr>
              <w:t>Προβλήματα ακραίων τιμών δύο σημείων, μέθοδοι πεπερασμένων διαφορών και σκόπευσης</w:t>
            </w:r>
          </w:p>
        </w:tc>
      </w:tr>
    </w:tbl>
    <w:p w14:paraId="58283CEA" w14:textId="77777777" w:rsidR="00D2572F" w:rsidRPr="005370BD" w:rsidRDefault="00D2572F" w:rsidP="00102973">
      <w:pPr>
        <w:widowControl w:val="0"/>
        <w:numPr>
          <w:ilvl w:val="0"/>
          <w:numId w:val="33"/>
        </w:numPr>
        <w:autoSpaceDE w:val="0"/>
        <w:autoSpaceDN w:val="0"/>
        <w:adjustRightInd w:val="0"/>
        <w:spacing w:before="120"/>
        <w:ind w:left="357" w:hanging="357"/>
        <w:rPr>
          <w:rFonts w:cs="Arial"/>
          <w:b/>
        </w:rPr>
      </w:pPr>
      <w:r w:rsidRPr="005370BD">
        <w:rPr>
          <w:rFonts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572F" w:rsidRPr="005370BD" w14:paraId="61E35107" w14:textId="77777777" w:rsidTr="00D11945">
        <w:tc>
          <w:tcPr>
            <w:tcW w:w="3306" w:type="dxa"/>
            <w:shd w:val="clear" w:color="auto" w:fill="DDD9C3"/>
          </w:tcPr>
          <w:p w14:paraId="1AB5C982" w14:textId="77777777" w:rsidR="00D2572F" w:rsidRPr="005370BD" w:rsidRDefault="00D2572F" w:rsidP="00D11945">
            <w:pPr>
              <w:jc w:val="right"/>
              <w:rPr>
                <w:rFonts w:cs="Arial"/>
                <w:b/>
                <w:sz w:val="20"/>
                <w:szCs w:val="20"/>
              </w:rPr>
            </w:pPr>
            <w:r w:rsidRPr="005370BD">
              <w:rPr>
                <w:rFonts w:cs="Arial"/>
                <w:b/>
                <w:sz w:val="20"/>
                <w:szCs w:val="20"/>
              </w:rPr>
              <w:t>ΤΡΟΠΟΣ ΠΑΡΑΔΟΣΗΣ</w:t>
            </w:r>
            <w:r w:rsidRPr="005370BD">
              <w:rPr>
                <w:rFonts w:cs="Arial"/>
                <w:b/>
                <w:sz w:val="20"/>
                <w:szCs w:val="20"/>
              </w:rPr>
              <w:br/>
            </w:r>
            <w:r w:rsidRPr="005370BD">
              <w:rPr>
                <w:rFonts w:cs="Arial"/>
                <w:i/>
                <w:sz w:val="16"/>
                <w:szCs w:val="16"/>
              </w:rPr>
              <w:t>Πρόσωπο με πρόσωπο, Εξ αποστάσεως εκπαίδευση κ.λπ.</w:t>
            </w:r>
          </w:p>
        </w:tc>
        <w:tc>
          <w:tcPr>
            <w:tcW w:w="5166" w:type="dxa"/>
          </w:tcPr>
          <w:p w14:paraId="4B00344D" w14:textId="77777777" w:rsidR="00D2572F" w:rsidRPr="005370BD" w:rsidRDefault="00D2572F" w:rsidP="00D11945">
            <w:pPr>
              <w:rPr>
                <w:iCs/>
              </w:rPr>
            </w:pPr>
            <w:r w:rsidRPr="005370BD">
              <w:rPr>
                <w:iCs/>
                <w:sz w:val="22"/>
                <w:szCs w:val="22"/>
              </w:rPr>
              <w:t>Στην τάξη και στο εργαστήριο</w:t>
            </w:r>
          </w:p>
        </w:tc>
      </w:tr>
      <w:tr w:rsidR="00D2572F" w:rsidRPr="005370BD" w14:paraId="0E0E19E6" w14:textId="77777777" w:rsidTr="00D11945">
        <w:tc>
          <w:tcPr>
            <w:tcW w:w="3306" w:type="dxa"/>
            <w:shd w:val="clear" w:color="auto" w:fill="DDD9C3"/>
          </w:tcPr>
          <w:p w14:paraId="68A85853" w14:textId="77777777" w:rsidR="00D2572F" w:rsidRPr="005370BD" w:rsidRDefault="00D2572F" w:rsidP="00D11945">
            <w:pPr>
              <w:jc w:val="right"/>
              <w:rPr>
                <w:rFonts w:cs="Arial"/>
                <w:i/>
                <w:sz w:val="16"/>
                <w:szCs w:val="16"/>
              </w:rPr>
            </w:pPr>
            <w:r w:rsidRPr="005370BD">
              <w:rPr>
                <w:rFonts w:cs="Arial"/>
                <w:b/>
                <w:sz w:val="20"/>
                <w:szCs w:val="20"/>
              </w:rPr>
              <w:t>ΧΡΗΣΗ ΤΕΧΝΟΛΟΓΙΩΝ ΠΛΗΡΟΦΟΡΙΑΣ ΚΑΙ ΕΠΙΚΟΙΝΩΝΙΩΝ</w:t>
            </w:r>
            <w:r w:rsidRPr="005370BD">
              <w:rPr>
                <w:rFonts w:cs="Arial"/>
                <w:b/>
                <w:sz w:val="20"/>
                <w:szCs w:val="20"/>
              </w:rPr>
              <w:br/>
            </w:r>
            <w:r w:rsidRPr="005370BD">
              <w:rPr>
                <w:rFonts w:cs="Arial"/>
                <w:i/>
                <w:sz w:val="16"/>
                <w:szCs w:val="16"/>
              </w:rPr>
              <w:t>Χρήση Τ.Π.Ε. στη Διδασκαλία, στην Εργαστηριακή Εκπαίδευση, στην Επικοινωνία με τους φοιτητές</w:t>
            </w:r>
          </w:p>
        </w:tc>
        <w:tc>
          <w:tcPr>
            <w:tcW w:w="5166" w:type="dxa"/>
          </w:tcPr>
          <w:p w14:paraId="1D515FBE" w14:textId="77777777" w:rsidR="00D2572F" w:rsidRPr="005370BD" w:rsidRDefault="00D2572F" w:rsidP="00D11945">
            <w:pPr>
              <w:rPr>
                <w:iCs/>
              </w:rPr>
            </w:pPr>
            <w:r w:rsidRPr="005370BD">
              <w:rPr>
                <w:iCs/>
                <w:sz w:val="22"/>
                <w:szCs w:val="22"/>
              </w:rPr>
              <w:t>Α</w:t>
            </w:r>
            <w:r w:rsidRPr="005370BD">
              <w:rPr>
                <w:sz w:val="22"/>
                <w:szCs w:val="22"/>
              </w:rPr>
              <w:t>ριθμητικό υπολογιστικό περιβάλλον Matlab.</w:t>
            </w:r>
          </w:p>
          <w:p w14:paraId="55D2AB9A" w14:textId="77777777" w:rsidR="00D2572F" w:rsidRPr="005370BD" w:rsidRDefault="00D2572F" w:rsidP="00D11945">
            <w:pPr>
              <w:rPr>
                <w:rFonts w:cs="Arial"/>
                <w:b/>
              </w:rPr>
            </w:pPr>
            <w:r w:rsidRPr="005370BD">
              <w:rPr>
                <w:iCs/>
                <w:sz w:val="22"/>
                <w:szCs w:val="22"/>
              </w:rPr>
              <w:t>Υποστήριξη Μαθησιακής διαδικασίας μέσω της ηλεκτρονικής πλατφόρμας e-class</w:t>
            </w:r>
          </w:p>
        </w:tc>
      </w:tr>
      <w:tr w:rsidR="00D2572F" w:rsidRPr="005370BD" w14:paraId="05920F90" w14:textId="77777777" w:rsidTr="00D11945">
        <w:tc>
          <w:tcPr>
            <w:tcW w:w="3306" w:type="dxa"/>
            <w:shd w:val="clear" w:color="auto" w:fill="DDD9C3"/>
          </w:tcPr>
          <w:p w14:paraId="4E04560F" w14:textId="77777777" w:rsidR="00D2572F" w:rsidRPr="005370BD" w:rsidRDefault="00D2572F" w:rsidP="00D11945">
            <w:pPr>
              <w:jc w:val="right"/>
              <w:rPr>
                <w:rFonts w:cs="Arial"/>
                <w:b/>
                <w:sz w:val="20"/>
                <w:szCs w:val="20"/>
              </w:rPr>
            </w:pPr>
            <w:r w:rsidRPr="005370BD">
              <w:rPr>
                <w:rFonts w:cs="Arial"/>
                <w:b/>
                <w:sz w:val="20"/>
                <w:szCs w:val="20"/>
              </w:rPr>
              <w:t>ΟΡΓΑΝΩΣΗ ΔΙΔΑΣΚΑΛΙΑΣ</w:t>
            </w:r>
          </w:p>
          <w:p w14:paraId="17665E8F" w14:textId="77777777" w:rsidR="00D2572F" w:rsidRPr="005370BD" w:rsidRDefault="00D2572F" w:rsidP="00D11945">
            <w:pPr>
              <w:jc w:val="both"/>
              <w:rPr>
                <w:rFonts w:cs="Arial"/>
                <w:i/>
                <w:sz w:val="16"/>
                <w:szCs w:val="16"/>
              </w:rPr>
            </w:pPr>
            <w:r w:rsidRPr="005370BD">
              <w:rPr>
                <w:rFonts w:cs="Arial"/>
                <w:i/>
                <w:sz w:val="16"/>
                <w:szCs w:val="16"/>
              </w:rPr>
              <w:t>Περιγράφονται αναλυτικά ο τρόπος και μέθοδοι διδασκαλίας.</w:t>
            </w:r>
          </w:p>
          <w:p w14:paraId="4D465702" w14:textId="41FB8538" w:rsidR="00D2572F" w:rsidRPr="005370BD" w:rsidRDefault="00D2572F" w:rsidP="00D11945">
            <w:pPr>
              <w:jc w:val="both"/>
              <w:rPr>
                <w:rFonts w:cs="Arial"/>
                <w:i/>
                <w:sz w:val="16"/>
                <w:szCs w:val="16"/>
              </w:rPr>
            </w:pPr>
            <w:r w:rsidRPr="005370BD">
              <w:rPr>
                <w:rFonts w:cs="Arial"/>
                <w:i/>
                <w:sz w:val="16"/>
                <w:szCs w:val="16"/>
              </w:rPr>
              <w:t xml:space="preserve">Διαλέξεις, Σεμινάρια, Εργαστηριακή Άσκηση, Άσκηση Πεδίου, Μελέτη </w:t>
            </w:r>
            <w:r w:rsidR="002B5069">
              <w:rPr>
                <w:rFonts w:cs="Arial"/>
                <w:i/>
                <w:sz w:val="16"/>
                <w:szCs w:val="16"/>
              </w:rPr>
              <w:t>και</w:t>
            </w:r>
            <w:r w:rsidRPr="005370BD">
              <w:rPr>
                <w:rFonts w:cs="Arial"/>
                <w:i/>
                <w:sz w:val="16"/>
                <w:szCs w:val="16"/>
              </w:rPr>
              <w:t xml:space="preserve">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14:paraId="1E84D75F" w14:textId="77777777" w:rsidR="00D2572F" w:rsidRPr="005370BD" w:rsidRDefault="00D2572F" w:rsidP="00D11945">
            <w:pPr>
              <w:jc w:val="both"/>
              <w:rPr>
                <w:rFonts w:cs="Arial"/>
                <w:i/>
                <w:sz w:val="16"/>
                <w:szCs w:val="16"/>
              </w:rPr>
            </w:pPr>
          </w:p>
          <w:p w14:paraId="694723B6" w14:textId="77777777" w:rsidR="00D2572F" w:rsidRPr="005370BD" w:rsidRDefault="00D2572F" w:rsidP="00D11945">
            <w:pPr>
              <w:jc w:val="both"/>
              <w:rPr>
                <w:rFonts w:cs="Arial"/>
                <w:i/>
                <w:sz w:val="16"/>
                <w:szCs w:val="16"/>
              </w:rPr>
            </w:pPr>
            <w:r w:rsidRPr="005370BD">
              <w:rPr>
                <w:rFonts w:cs="Arial"/>
                <w:i/>
                <w:sz w:val="16"/>
                <w:szCs w:val="16"/>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2572F" w:rsidRPr="005370BD" w14:paraId="100C7D75" w14:textId="77777777" w:rsidTr="00D11945">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6931F2E7" w14:textId="77777777" w:rsidR="00D2572F" w:rsidRPr="005370BD" w:rsidRDefault="00D2572F" w:rsidP="00D11945">
                  <w:pPr>
                    <w:jc w:val="center"/>
                    <w:rPr>
                      <w:rFonts w:cs="Arial"/>
                      <w:b/>
                      <w:i/>
                      <w:sz w:val="20"/>
                      <w:szCs w:val="20"/>
                    </w:rPr>
                  </w:pPr>
                  <w:r w:rsidRPr="005370BD">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3C407670" w14:textId="77777777" w:rsidR="00D2572F" w:rsidRPr="005370BD" w:rsidRDefault="00D2572F" w:rsidP="00D11945">
                  <w:pPr>
                    <w:jc w:val="center"/>
                    <w:rPr>
                      <w:rFonts w:cs="Arial"/>
                      <w:b/>
                      <w:i/>
                      <w:sz w:val="20"/>
                      <w:szCs w:val="20"/>
                    </w:rPr>
                  </w:pPr>
                  <w:r w:rsidRPr="005370BD">
                    <w:rPr>
                      <w:rFonts w:cs="Arial"/>
                      <w:b/>
                      <w:i/>
                      <w:sz w:val="20"/>
                      <w:szCs w:val="20"/>
                    </w:rPr>
                    <w:t>Φόρτος Εργασίας Εξαμήνου</w:t>
                  </w:r>
                </w:p>
              </w:tc>
            </w:tr>
            <w:tr w:rsidR="00D2572F" w:rsidRPr="005370BD" w14:paraId="26E15DED" w14:textId="77777777" w:rsidTr="00D11945">
              <w:tc>
                <w:tcPr>
                  <w:tcW w:w="2467" w:type="dxa"/>
                  <w:tcBorders>
                    <w:top w:val="single" w:sz="4" w:space="0" w:color="auto"/>
                    <w:left w:val="single" w:sz="4" w:space="0" w:color="auto"/>
                    <w:bottom w:val="single" w:sz="4" w:space="0" w:color="auto"/>
                    <w:right w:val="single" w:sz="4" w:space="0" w:color="auto"/>
                  </w:tcBorders>
                </w:tcPr>
                <w:p w14:paraId="4A35B204" w14:textId="77777777" w:rsidR="00D2572F" w:rsidRPr="005370BD" w:rsidRDefault="00D2572F" w:rsidP="00D11945">
                  <w:pPr>
                    <w:rPr>
                      <w:rFonts w:cs="Arial"/>
                      <w:sz w:val="20"/>
                      <w:szCs w:val="20"/>
                    </w:rPr>
                  </w:pPr>
                  <w:r w:rsidRPr="005370BD">
                    <w:rPr>
                      <w:rFonts w:cs="Arial"/>
                      <w:sz w:val="20"/>
                      <w:szCs w:val="20"/>
                    </w:rPr>
                    <w:t>Διαλέξεις</w:t>
                  </w:r>
                </w:p>
              </w:tc>
              <w:tc>
                <w:tcPr>
                  <w:tcW w:w="2468" w:type="dxa"/>
                  <w:tcBorders>
                    <w:top w:val="single" w:sz="4" w:space="0" w:color="auto"/>
                    <w:left w:val="single" w:sz="4" w:space="0" w:color="auto"/>
                    <w:bottom w:val="single" w:sz="4" w:space="0" w:color="auto"/>
                    <w:right w:val="single" w:sz="4" w:space="0" w:color="auto"/>
                  </w:tcBorders>
                </w:tcPr>
                <w:p w14:paraId="08FB2C5B" w14:textId="77777777" w:rsidR="00D2572F" w:rsidRPr="005370BD" w:rsidRDefault="00D2572F" w:rsidP="00D11945">
                  <w:pPr>
                    <w:jc w:val="center"/>
                    <w:rPr>
                      <w:rFonts w:cs="Arial"/>
                      <w:sz w:val="20"/>
                      <w:szCs w:val="20"/>
                    </w:rPr>
                  </w:pPr>
                  <w:r w:rsidRPr="005370BD">
                    <w:rPr>
                      <w:rFonts w:cs="Arial"/>
                      <w:sz w:val="20"/>
                      <w:szCs w:val="20"/>
                    </w:rPr>
                    <w:t>39</w:t>
                  </w:r>
                </w:p>
              </w:tc>
            </w:tr>
            <w:tr w:rsidR="00D2572F" w:rsidRPr="005370BD" w14:paraId="09497F1A" w14:textId="77777777" w:rsidTr="00D11945">
              <w:tc>
                <w:tcPr>
                  <w:tcW w:w="2467" w:type="dxa"/>
                  <w:tcBorders>
                    <w:top w:val="single" w:sz="4" w:space="0" w:color="auto"/>
                    <w:left w:val="single" w:sz="4" w:space="0" w:color="auto"/>
                    <w:bottom w:val="single" w:sz="4" w:space="0" w:color="auto"/>
                    <w:right w:val="single" w:sz="4" w:space="0" w:color="auto"/>
                  </w:tcBorders>
                </w:tcPr>
                <w:p w14:paraId="2EDD0FC9" w14:textId="77777777" w:rsidR="00D2572F" w:rsidRPr="005370BD" w:rsidRDefault="00D2572F" w:rsidP="00D11945">
                  <w:pPr>
                    <w:rPr>
                      <w:rFonts w:cs="Arial"/>
                      <w:sz w:val="20"/>
                      <w:szCs w:val="20"/>
                    </w:rPr>
                  </w:pPr>
                  <w:r w:rsidRPr="005370BD">
                    <w:rPr>
                      <w:rFonts w:cs="Arial"/>
                      <w:sz w:val="20"/>
                      <w:szCs w:val="20"/>
                    </w:rPr>
                    <w:t>Εργαστήριο</w:t>
                  </w:r>
                </w:p>
              </w:tc>
              <w:tc>
                <w:tcPr>
                  <w:tcW w:w="2468" w:type="dxa"/>
                  <w:tcBorders>
                    <w:top w:val="single" w:sz="4" w:space="0" w:color="auto"/>
                    <w:left w:val="single" w:sz="4" w:space="0" w:color="auto"/>
                    <w:bottom w:val="single" w:sz="4" w:space="0" w:color="auto"/>
                    <w:right w:val="single" w:sz="4" w:space="0" w:color="auto"/>
                  </w:tcBorders>
                </w:tcPr>
                <w:p w14:paraId="71B35ED1" w14:textId="77777777" w:rsidR="00D2572F" w:rsidRPr="005370BD" w:rsidRDefault="00D2572F" w:rsidP="00D11945">
                  <w:pPr>
                    <w:jc w:val="center"/>
                    <w:rPr>
                      <w:rFonts w:cs="Arial"/>
                      <w:sz w:val="20"/>
                      <w:szCs w:val="20"/>
                    </w:rPr>
                  </w:pPr>
                  <w:r w:rsidRPr="005370BD">
                    <w:rPr>
                      <w:rFonts w:cs="Arial"/>
                      <w:sz w:val="20"/>
                      <w:szCs w:val="20"/>
                    </w:rPr>
                    <w:t>26</w:t>
                  </w:r>
                </w:p>
              </w:tc>
            </w:tr>
            <w:tr w:rsidR="00D2572F" w:rsidRPr="005370BD" w14:paraId="2C627F1A" w14:textId="77777777" w:rsidTr="00D11945">
              <w:tc>
                <w:tcPr>
                  <w:tcW w:w="2467" w:type="dxa"/>
                  <w:tcBorders>
                    <w:top w:val="single" w:sz="4" w:space="0" w:color="auto"/>
                    <w:left w:val="single" w:sz="4" w:space="0" w:color="auto"/>
                    <w:bottom w:val="single" w:sz="4" w:space="0" w:color="auto"/>
                    <w:right w:val="single" w:sz="4" w:space="0" w:color="auto"/>
                  </w:tcBorders>
                </w:tcPr>
                <w:p w14:paraId="639DAFA2" w14:textId="77777777" w:rsidR="00D2572F" w:rsidRPr="005370BD" w:rsidRDefault="00D2572F" w:rsidP="00D11945">
                  <w:pPr>
                    <w:rPr>
                      <w:rFonts w:cs="Arial"/>
                      <w:i/>
                      <w:sz w:val="20"/>
                      <w:szCs w:val="20"/>
                    </w:rPr>
                  </w:pPr>
                  <w:r w:rsidRPr="005370BD">
                    <w:rPr>
                      <w:rFonts w:cs="Arial"/>
                      <w:sz w:val="20"/>
                      <w:szCs w:val="20"/>
                    </w:rPr>
                    <w:t xml:space="preserve">Ασκήσεις Πράξης που εστιάζουν στην εφαρμογή μεθοδολογιών </w:t>
                  </w:r>
                </w:p>
              </w:tc>
              <w:tc>
                <w:tcPr>
                  <w:tcW w:w="2468" w:type="dxa"/>
                  <w:tcBorders>
                    <w:top w:val="single" w:sz="4" w:space="0" w:color="auto"/>
                    <w:left w:val="single" w:sz="4" w:space="0" w:color="auto"/>
                    <w:bottom w:val="single" w:sz="4" w:space="0" w:color="auto"/>
                    <w:right w:val="single" w:sz="4" w:space="0" w:color="auto"/>
                  </w:tcBorders>
                </w:tcPr>
                <w:p w14:paraId="3367B39E" w14:textId="77777777" w:rsidR="00D2572F" w:rsidRPr="005370BD" w:rsidRDefault="00D2572F" w:rsidP="00D11945">
                  <w:pPr>
                    <w:jc w:val="center"/>
                    <w:rPr>
                      <w:rFonts w:cs="Arial"/>
                      <w:sz w:val="20"/>
                      <w:szCs w:val="20"/>
                    </w:rPr>
                  </w:pPr>
                  <w:r w:rsidRPr="005370BD">
                    <w:rPr>
                      <w:rFonts w:cs="Arial"/>
                      <w:sz w:val="20"/>
                      <w:szCs w:val="20"/>
                    </w:rPr>
                    <w:t>13</w:t>
                  </w:r>
                </w:p>
              </w:tc>
            </w:tr>
            <w:tr w:rsidR="00D2572F" w:rsidRPr="005370BD" w14:paraId="314961D5" w14:textId="77777777" w:rsidTr="00D11945">
              <w:tc>
                <w:tcPr>
                  <w:tcW w:w="2467" w:type="dxa"/>
                  <w:tcBorders>
                    <w:top w:val="single" w:sz="4" w:space="0" w:color="auto"/>
                    <w:left w:val="single" w:sz="4" w:space="0" w:color="auto"/>
                    <w:bottom w:val="single" w:sz="4" w:space="0" w:color="auto"/>
                    <w:right w:val="single" w:sz="4" w:space="0" w:color="auto"/>
                  </w:tcBorders>
                </w:tcPr>
                <w:p w14:paraId="59B2E5F4" w14:textId="77777777" w:rsidR="00D2572F" w:rsidRPr="005370BD" w:rsidRDefault="00D2572F" w:rsidP="00D11945">
                  <w:pPr>
                    <w:rPr>
                      <w:rFonts w:cs="Arial"/>
                      <w:sz w:val="20"/>
                      <w:szCs w:val="20"/>
                    </w:rPr>
                  </w:pPr>
                  <w:r w:rsidRPr="005370BD">
                    <w:rPr>
                      <w:rFonts w:cs="Arial"/>
                      <w:sz w:val="20"/>
                      <w:szCs w:val="20"/>
                    </w:rPr>
                    <w:t>Αυτοτελής Μελέτη</w:t>
                  </w:r>
                </w:p>
              </w:tc>
              <w:tc>
                <w:tcPr>
                  <w:tcW w:w="2468" w:type="dxa"/>
                  <w:tcBorders>
                    <w:top w:val="single" w:sz="4" w:space="0" w:color="auto"/>
                    <w:left w:val="single" w:sz="4" w:space="0" w:color="auto"/>
                    <w:bottom w:val="single" w:sz="4" w:space="0" w:color="auto"/>
                    <w:right w:val="single" w:sz="4" w:space="0" w:color="auto"/>
                  </w:tcBorders>
                </w:tcPr>
                <w:p w14:paraId="3F2CB5DB" w14:textId="77777777" w:rsidR="00D2572F" w:rsidRPr="005370BD" w:rsidRDefault="00D2572F" w:rsidP="00D11945">
                  <w:pPr>
                    <w:jc w:val="center"/>
                    <w:rPr>
                      <w:rFonts w:cs="Arial"/>
                      <w:sz w:val="20"/>
                      <w:szCs w:val="20"/>
                    </w:rPr>
                  </w:pPr>
                  <w:r w:rsidRPr="005370BD">
                    <w:rPr>
                      <w:rFonts w:cs="Arial"/>
                      <w:sz w:val="20"/>
                      <w:szCs w:val="20"/>
                    </w:rPr>
                    <w:t>22</w:t>
                  </w:r>
                </w:p>
              </w:tc>
            </w:tr>
            <w:tr w:rsidR="00D2572F" w:rsidRPr="005370BD" w14:paraId="110C38F2" w14:textId="77777777" w:rsidTr="00D11945">
              <w:tc>
                <w:tcPr>
                  <w:tcW w:w="2467" w:type="dxa"/>
                  <w:tcBorders>
                    <w:top w:val="single" w:sz="4" w:space="0" w:color="auto"/>
                    <w:left w:val="single" w:sz="4" w:space="0" w:color="auto"/>
                    <w:bottom w:val="single" w:sz="4" w:space="0" w:color="auto"/>
                    <w:right w:val="single" w:sz="4" w:space="0" w:color="auto"/>
                  </w:tcBorders>
                </w:tcPr>
                <w:p w14:paraId="673B08F6" w14:textId="77777777" w:rsidR="00D2572F" w:rsidRPr="005370BD" w:rsidRDefault="00D2572F" w:rsidP="00D11945">
                  <w:pPr>
                    <w:rPr>
                      <w:rFonts w:cs="Arial"/>
                      <w:b/>
                      <w:i/>
                      <w:sz w:val="20"/>
                      <w:szCs w:val="20"/>
                    </w:rPr>
                  </w:pPr>
                  <w:r w:rsidRPr="005370BD">
                    <w:rPr>
                      <w:rFonts w:cs="Arial"/>
                      <w:b/>
                      <w:i/>
                      <w:sz w:val="20"/>
                      <w:szCs w:val="20"/>
                    </w:rPr>
                    <w:t xml:space="preserve">Σύνολο Μαθήματος </w:t>
                  </w:r>
                </w:p>
                <w:p w14:paraId="5ED3A460" w14:textId="77777777" w:rsidR="00D2572F" w:rsidRPr="005370BD" w:rsidRDefault="00D2572F" w:rsidP="00D11945">
                  <w:pPr>
                    <w:rPr>
                      <w:rFonts w:cs="Arial"/>
                      <w:b/>
                      <w:i/>
                      <w:sz w:val="20"/>
                      <w:szCs w:val="20"/>
                    </w:rPr>
                  </w:pPr>
                  <w:r w:rsidRPr="005370BD">
                    <w:rPr>
                      <w:rFonts w:cs="Arial"/>
                      <w:b/>
                      <w:i/>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14:paraId="7855DD00" w14:textId="77777777" w:rsidR="00D2572F" w:rsidRPr="005370BD" w:rsidRDefault="00D2572F" w:rsidP="00D11945">
                  <w:pPr>
                    <w:jc w:val="center"/>
                    <w:rPr>
                      <w:rFonts w:cs="Arial"/>
                      <w:b/>
                      <w:i/>
                      <w:sz w:val="20"/>
                      <w:szCs w:val="20"/>
                    </w:rPr>
                  </w:pPr>
                  <w:r w:rsidRPr="005370BD">
                    <w:rPr>
                      <w:rFonts w:cs="Arial"/>
                      <w:b/>
                      <w:i/>
                      <w:sz w:val="20"/>
                      <w:szCs w:val="20"/>
                    </w:rPr>
                    <w:t>100</w:t>
                  </w:r>
                </w:p>
              </w:tc>
            </w:tr>
          </w:tbl>
          <w:p w14:paraId="1CF15DC7" w14:textId="77777777" w:rsidR="00D2572F" w:rsidRPr="005370BD" w:rsidRDefault="00D2572F" w:rsidP="00D11945">
            <w:pPr>
              <w:rPr>
                <w:rFonts w:ascii="Tahoma" w:hAnsi="Tahoma" w:cs="Tahoma"/>
                <w:lang w:val="en-US"/>
              </w:rPr>
            </w:pPr>
          </w:p>
          <w:p w14:paraId="72A7682B" w14:textId="77777777" w:rsidR="00D2572F" w:rsidRPr="005370BD" w:rsidRDefault="00D2572F" w:rsidP="00D11945">
            <w:pPr>
              <w:rPr>
                <w:rFonts w:ascii="Tahoma" w:hAnsi="Tahoma" w:cs="Tahoma"/>
                <w:lang w:val="en-US"/>
              </w:rPr>
            </w:pPr>
          </w:p>
          <w:p w14:paraId="1B542166" w14:textId="77777777" w:rsidR="00D2572F" w:rsidRPr="005370BD" w:rsidRDefault="00D2572F" w:rsidP="00D11945">
            <w:pPr>
              <w:rPr>
                <w:rFonts w:ascii="Tahoma" w:hAnsi="Tahoma" w:cs="Tahoma"/>
                <w:lang w:val="en-US"/>
              </w:rPr>
            </w:pPr>
          </w:p>
        </w:tc>
      </w:tr>
      <w:tr w:rsidR="00D2572F" w:rsidRPr="005370BD" w14:paraId="2AE56079" w14:textId="77777777" w:rsidTr="00D11945">
        <w:tc>
          <w:tcPr>
            <w:tcW w:w="3306" w:type="dxa"/>
          </w:tcPr>
          <w:p w14:paraId="4F6BC20E" w14:textId="77777777" w:rsidR="00D2572F" w:rsidRPr="005370BD" w:rsidRDefault="00D2572F" w:rsidP="00D11945">
            <w:pPr>
              <w:jc w:val="right"/>
              <w:rPr>
                <w:rFonts w:cs="Arial"/>
                <w:b/>
                <w:sz w:val="20"/>
                <w:szCs w:val="20"/>
              </w:rPr>
            </w:pPr>
            <w:r w:rsidRPr="005370BD">
              <w:rPr>
                <w:rFonts w:cs="Arial"/>
                <w:b/>
                <w:sz w:val="20"/>
                <w:szCs w:val="20"/>
              </w:rPr>
              <w:t xml:space="preserve">ΑΞΙΟΛΟΓΗΣΗ ΦΟΙΤΗΤΩΝ </w:t>
            </w:r>
          </w:p>
          <w:p w14:paraId="74007C82" w14:textId="77777777" w:rsidR="00D2572F" w:rsidRPr="005370BD" w:rsidRDefault="00D2572F" w:rsidP="00D11945">
            <w:pPr>
              <w:jc w:val="both"/>
              <w:rPr>
                <w:rFonts w:cs="Arial"/>
                <w:i/>
                <w:sz w:val="16"/>
                <w:szCs w:val="16"/>
              </w:rPr>
            </w:pPr>
            <w:r w:rsidRPr="005370BD">
              <w:rPr>
                <w:rFonts w:cs="Arial"/>
                <w:i/>
                <w:sz w:val="16"/>
                <w:szCs w:val="16"/>
              </w:rPr>
              <w:t>Περιγραφή της διαδικασίας αξιολόγησης</w:t>
            </w:r>
          </w:p>
          <w:p w14:paraId="51B576DE" w14:textId="77777777" w:rsidR="00D2572F" w:rsidRPr="005370BD" w:rsidRDefault="00D2572F" w:rsidP="00D11945">
            <w:pPr>
              <w:jc w:val="both"/>
              <w:rPr>
                <w:rFonts w:cs="Arial"/>
                <w:i/>
                <w:sz w:val="16"/>
                <w:szCs w:val="16"/>
              </w:rPr>
            </w:pPr>
          </w:p>
          <w:p w14:paraId="399E155D" w14:textId="77777777" w:rsidR="00D2572F" w:rsidRPr="005370BD" w:rsidRDefault="00D2572F" w:rsidP="00D11945">
            <w:pPr>
              <w:jc w:val="both"/>
              <w:rPr>
                <w:rFonts w:cs="Arial"/>
                <w:i/>
                <w:sz w:val="16"/>
                <w:szCs w:val="16"/>
              </w:rPr>
            </w:pPr>
            <w:r w:rsidRPr="005370BD">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00A66E26" w14:textId="77777777" w:rsidR="00D2572F" w:rsidRPr="005370BD" w:rsidRDefault="00D2572F" w:rsidP="00D11945">
            <w:pPr>
              <w:jc w:val="both"/>
              <w:rPr>
                <w:rFonts w:cs="Arial"/>
                <w:i/>
                <w:sz w:val="16"/>
                <w:szCs w:val="16"/>
              </w:rPr>
            </w:pPr>
          </w:p>
          <w:p w14:paraId="0BDC67B9" w14:textId="77777777" w:rsidR="00D2572F" w:rsidRPr="005370BD" w:rsidRDefault="00D2572F" w:rsidP="00D11945">
            <w:pPr>
              <w:jc w:val="both"/>
              <w:rPr>
                <w:rFonts w:cs="Arial"/>
                <w:i/>
                <w:sz w:val="16"/>
                <w:szCs w:val="16"/>
              </w:rPr>
            </w:pPr>
            <w:r w:rsidRPr="005370BD">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14:paraId="2183D55D" w14:textId="77777777" w:rsidR="00D2572F" w:rsidRPr="005370BD" w:rsidRDefault="00D2572F" w:rsidP="00D11945">
            <w:pPr>
              <w:rPr>
                <w:iCs/>
              </w:rPr>
            </w:pPr>
          </w:p>
          <w:p w14:paraId="599D15C1" w14:textId="77777777" w:rsidR="00D2572F" w:rsidRPr="005370BD" w:rsidRDefault="00D2572F" w:rsidP="00D11945">
            <w:pPr>
              <w:rPr>
                <w:iCs/>
              </w:rPr>
            </w:pPr>
            <w:r w:rsidRPr="005370BD">
              <w:rPr>
                <w:iCs/>
                <w:sz w:val="22"/>
                <w:szCs w:val="22"/>
              </w:rPr>
              <w:t>Ι. Γραπτή τελική εξέταση (80%)</w:t>
            </w:r>
          </w:p>
          <w:p w14:paraId="7A5881D0" w14:textId="77777777" w:rsidR="00D2572F" w:rsidRPr="005370BD" w:rsidRDefault="00D2572F" w:rsidP="00D11945">
            <w:pPr>
              <w:rPr>
                <w:iCs/>
              </w:rPr>
            </w:pPr>
            <w:r w:rsidRPr="005370BD">
              <w:rPr>
                <w:iCs/>
                <w:sz w:val="22"/>
                <w:szCs w:val="22"/>
              </w:rPr>
              <w:t>ΙΙ. Εξέταση εργαστηρίου (20%)</w:t>
            </w:r>
          </w:p>
          <w:p w14:paraId="3078F1EA" w14:textId="77777777" w:rsidR="00D2572F" w:rsidRPr="005370BD" w:rsidRDefault="00D2572F" w:rsidP="00D11945">
            <w:pPr>
              <w:rPr>
                <w:iCs/>
              </w:rPr>
            </w:pPr>
          </w:p>
        </w:tc>
      </w:tr>
    </w:tbl>
    <w:p w14:paraId="3CB2B9DB" w14:textId="77777777" w:rsidR="00D2572F" w:rsidRPr="005370BD" w:rsidRDefault="00D2572F" w:rsidP="00102973">
      <w:pPr>
        <w:widowControl w:val="0"/>
        <w:numPr>
          <w:ilvl w:val="0"/>
          <w:numId w:val="33"/>
        </w:numPr>
        <w:autoSpaceDE w:val="0"/>
        <w:autoSpaceDN w:val="0"/>
        <w:adjustRightInd w:val="0"/>
        <w:spacing w:before="240"/>
        <w:ind w:left="357" w:hanging="357"/>
        <w:rPr>
          <w:rFonts w:cs="Arial"/>
          <w:b/>
        </w:rPr>
      </w:pPr>
      <w:r w:rsidRPr="005370BD">
        <w:rPr>
          <w:rFonts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572F" w:rsidRPr="005370BD" w14:paraId="61243932" w14:textId="77777777" w:rsidTr="00D11945">
        <w:tc>
          <w:tcPr>
            <w:tcW w:w="8472" w:type="dxa"/>
          </w:tcPr>
          <w:p w14:paraId="2F90CD5E" w14:textId="77777777" w:rsidR="00D2572F" w:rsidRPr="005370BD" w:rsidRDefault="00D2572F" w:rsidP="00D11945">
            <w:pPr>
              <w:jc w:val="both"/>
              <w:rPr>
                <w:rFonts w:cs="Arial"/>
                <w:i/>
                <w:sz w:val="16"/>
                <w:szCs w:val="16"/>
              </w:rPr>
            </w:pPr>
            <w:r w:rsidRPr="005370BD">
              <w:rPr>
                <w:rFonts w:cs="Arial"/>
                <w:i/>
                <w:sz w:val="16"/>
                <w:szCs w:val="16"/>
              </w:rPr>
              <w:t>-Προτεινόμενη Βιβλιογραφία :</w:t>
            </w:r>
          </w:p>
          <w:p w14:paraId="61235B93" w14:textId="77777777" w:rsidR="00D2572F" w:rsidRPr="005370BD" w:rsidRDefault="00D2572F" w:rsidP="00D11945">
            <w:pPr>
              <w:jc w:val="both"/>
              <w:rPr>
                <w:rFonts w:cs="Arial"/>
                <w:i/>
                <w:sz w:val="16"/>
                <w:szCs w:val="16"/>
              </w:rPr>
            </w:pPr>
            <w:r w:rsidRPr="005370BD">
              <w:rPr>
                <w:rFonts w:cs="Arial"/>
                <w:i/>
                <w:sz w:val="16"/>
                <w:szCs w:val="16"/>
              </w:rPr>
              <w:t>-Συναφή επιστημονικά περιοδικά:</w:t>
            </w:r>
          </w:p>
          <w:p w14:paraId="247CFABC" w14:textId="77777777" w:rsidR="00D2572F" w:rsidRPr="005370BD" w:rsidRDefault="00D2572F" w:rsidP="00D11945">
            <w:pPr>
              <w:jc w:val="both"/>
              <w:rPr>
                <w:rFonts w:cs="Arial"/>
                <w:sz w:val="20"/>
                <w:szCs w:val="20"/>
              </w:rPr>
            </w:pPr>
          </w:p>
          <w:p w14:paraId="69ABBA16" w14:textId="77777777" w:rsidR="00D2572F" w:rsidRPr="006E38FC" w:rsidRDefault="00D2572F" w:rsidP="00102973">
            <w:pPr>
              <w:pStyle w:val="ab"/>
              <w:numPr>
                <w:ilvl w:val="0"/>
                <w:numId w:val="25"/>
              </w:numPr>
              <w:spacing w:after="0" w:line="240" w:lineRule="auto"/>
              <w:ind w:left="284" w:hanging="218"/>
              <w:jc w:val="both"/>
              <w:rPr>
                <w:rFonts w:ascii="Times New Roman" w:hAnsi="Times New Roman"/>
                <w:szCs w:val="22"/>
              </w:rPr>
            </w:pPr>
            <w:r w:rsidRPr="006E38FC">
              <w:rPr>
                <w:rFonts w:ascii="Times New Roman" w:hAnsi="Times New Roman"/>
                <w:szCs w:val="22"/>
              </w:rPr>
              <w:t>Αριθμητικές Μέθοδοι, Μάρκελλος Βασίλειος, Εκδόσεις Γκότσης Κων/νος &amp; ΣΙΑ Ε.Ε., 1η έκδοση, 2013</w:t>
            </w:r>
          </w:p>
          <w:p w14:paraId="7C0EDC3E" w14:textId="77777777" w:rsidR="00D2572F" w:rsidRPr="006E38FC" w:rsidRDefault="00D2572F" w:rsidP="00102973">
            <w:pPr>
              <w:pStyle w:val="ab"/>
              <w:numPr>
                <w:ilvl w:val="0"/>
                <w:numId w:val="25"/>
              </w:numPr>
              <w:spacing w:after="0" w:line="240" w:lineRule="auto"/>
              <w:ind w:left="284" w:hanging="218"/>
              <w:jc w:val="both"/>
              <w:rPr>
                <w:rFonts w:cs="Arial"/>
                <w:b/>
                <w:sz w:val="20"/>
              </w:rPr>
            </w:pPr>
            <w:r w:rsidRPr="006E38FC">
              <w:rPr>
                <w:rFonts w:ascii="Times New Roman" w:hAnsi="Times New Roman"/>
                <w:szCs w:val="22"/>
              </w:rPr>
              <w:t>Αριθμητικές Μέθοδοι και Εφαρμογές για Μηχανικούς, Σαρρής Ι. και Καρακασίδης Θ., Εκδόσεις Τζιόλα &amp; Υιοί Α.Ε., 3η έκδοση, 2015</w:t>
            </w:r>
          </w:p>
        </w:tc>
      </w:tr>
    </w:tbl>
    <w:p w14:paraId="45B32AF9" w14:textId="77777777" w:rsidR="00D2572F" w:rsidRPr="005370BD" w:rsidRDefault="00D2572F" w:rsidP="009F557A">
      <w:pPr>
        <w:jc w:val="both"/>
        <w:rPr>
          <w:rFonts w:ascii="Cambria" w:hAnsi="Cambria"/>
          <w:sz w:val="20"/>
        </w:rPr>
      </w:pPr>
    </w:p>
    <w:p w14:paraId="05847D4F" w14:textId="77777777" w:rsidR="00D2572F" w:rsidRPr="005370BD" w:rsidRDefault="00D2572F" w:rsidP="009F557A"/>
    <w:p w14:paraId="46C7F3ED" w14:textId="77777777" w:rsidR="00D2572F" w:rsidRPr="005370BD" w:rsidRDefault="00D2572F" w:rsidP="009F557A"/>
    <w:p w14:paraId="7FE595B9" w14:textId="77777777" w:rsidR="00D2572F" w:rsidRPr="005370BD" w:rsidRDefault="00D2572F" w:rsidP="00221E3B"/>
    <w:p w14:paraId="25ADD71D" w14:textId="77777777" w:rsidR="00D2572F" w:rsidRPr="005370BD" w:rsidRDefault="00D2572F" w:rsidP="00221E3B"/>
    <w:p w14:paraId="19224596" w14:textId="77777777" w:rsidR="00D2572F" w:rsidRPr="005370BD" w:rsidRDefault="00D2572F" w:rsidP="00463A9E">
      <w:pPr>
        <w:spacing w:before="120"/>
        <w:jc w:val="center"/>
        <w:rPr>
          <w:rFonts w:cs="Arial"/>
        </w:rPr>
      </w:pPr>
      <w:r w:rsidRPr="005370BD">
        <w:br w:type="page"/>
      </w:r>
      <w:r w:rsidRPr="005370BD">
        <w:rPr>
          <w:rFonts w:cs="Arial"/>
          <w:b/>
        </w:rPr>
        <w:t>ΠΕΡΙΓΡΑΜΜΑ ΜΑΘΗΜΑΤΟΣ</w:t>
      </w:r>
    </w:p>
    <w:p w14:paraId="52D43AFF" w14:textId="77777777" w:rsidR="00D2572F" w:rsidRPr="005370BD" w:rsidRDefault="00D2572F" w:rsidP="00102973">
      <w:pPr>
        <w:widowControl w:val="0"/>
        <w:numPr>
          <w:ilvl w:val="0"/>
          <w:numId w:val="37"/>
        </w:numPr>
        <w:autoSpaceDE w:val="0"/>
        <w:autoSpaceDN w:val="0"/>
        <w:adjustRightInd w:val="0"/>
        <w:spacing w:before="120"/>
        <w:rPr>
          <w:rFonts w:cs="Arial"/>
          <w:b/>
        </w:rPr>
      </w:pPr>
      <w:r w:rsidRPr="005370BD">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7"/>
        <w:gridCol w:w="1145"/>
        <w:gridCol w:w="1153"/>
        <w:gridCol w:w="1472"/>
        <w:gridCol w:w="340"/>
        <w:gridCol w:w="1505"/>
      </w:tblGrid>
      <w:tr w:rsidR="00D2572F" w:rsidRPr="005370BD" w14:paraId="1D1F9BB3" w14:textId="77777777" w:rsidTr="00D11945">
        <w:tc>
          <w:tcPr>
            <w:tcW w:w="3205" w:type="dxa"/>
            <w:shd w:val="clear" w:color="auto" w:fill="DDD9C3"/>
          </w:tcPr>
          <w:p w14:paraId="32E8289F" w14:textId="77777777" w:rsidR="00D2572F" w:rsidRPr="005370BD" w:rsidRDefault="00D2572F" w:rsidP="00D11945">
            <w:pPr>
              <w:jc w:val="right"/>
              <w:rPr>
                <w:rFonts w:cs="Arial"/>
                <w:b/>
                <w:sz w:val="20"/>
                <w:szCs w:val="20"/>
              </w:rPr>
            </w:pPr>
            <w:r w:rsidRPr="005370BD">
              <w:rPr>
                <w:rFonts w:cs="Arial"/>
                <w:b/>
                <w:sz w:val="20"/>
                <w:szCs w:val="20"/>
              </w:rPr>
              <w:t>ΣΧΟΛΗ</w:t>
            </w:r>
          </w:p>
        </w:tc>
        <w:tc>
          <w:tcPr>
            <w:tcW w:w="5231" w:type="dxa"/>
            <w:gridSpan w:val="5"/>
          </w:tcPr>
          <w:p w14:paraId="0F6B2964" w14:textId="77777777" w:rsidR="00D2572F" w:rsidRPr="005370BD" w:rsidRDefault="00D2572F" w:rsidP="00D11945">
            <w:pPr>
              <w:rPr>
                <w:rFonts w:cs="Arial"/>
              </w:rPr>
            </w:pPr>
            <w:r w:rsidRPr="005370BD">
              <w:rPr>
                <w:rFonts w:cs="Arial"/>
                <w:sz w:val="22"/>
                <w:szCs w:val="22"/>
              </w:rPr>
              <w:t>ΠΟΛΥΤΕΧΝΙΚΗ</w:t>
            </w:r>
          </w:p>
        </w:tc>
      </w:tr>
      <w:tr w:rsidR="00D2572F" w:rsidRPr="005370BD" w14:paraId="1142E648" w14:textId="77777777" w:rsidTr="00035A6D">
        <w:trPr>
          <w:trHeight w:val="70"/>
        </w:trPr>
        <w:tc>
          <w:tcPr>
            <w:tcW w:w="3205" w:type="dxa"/>
            <w:shd w:val="clear" w:color="auto" w:fill="DDD9C3"/>
          </w:tcPr>
          <w:p w14:paraId="60A4E89C" w14:textId="77777777" w:rsidR="00D2572F" w:rsidRPr="005370BD" w:rsidRDefault="00D2572F" w:rsidP="00D11945">
            <w:pPr>
              <w:jc w:val="right"/>
              <w:rPr>
                <w:rFonts w:cs="Arial"/>
                <w:b/>
                <w:sz w:val="20"/>
                <w:szCs w:val="20"/>
              </w:rPr>
            </w:pPr>
            <w:r w:rsidRPr="005370BD">
              <w:rPr>
                <w:rFonts w:cs="Arial"/>
                <w:b/>
                <w:sz w:val="20"/>
                <w:szCs w:val="20"/>
              </w:rPr>
              <w:t>ΤΜΗΜΑ</w:t>
            </w:r>
          </w:p>
        </w:tc>
        <w:tc>
          <w:tcPr>
            <w:tcW w:w="5231" w:type="dxa"/>
            <w:gridSpan w:val="5"/>
          </w:tcPr>
          <w:p w14:paraId="317C868F" w14:textId="77777777" w:rsidR="00D2572F" w:rsidRPr="005370BD" w:rsidRDefault="00D2572F" w:rsidP="00D11945">
            <w:pPr>
              <w:rPr>
                <w:rFonts w:cs="Arial"/>
              </w:rPr>
            </w:pPr>
            <w:r w:rsidRPr="005370BD">
              <w:rPr>
                <w:rFonts w:cs="Arial"/>
                <w:sz w:val="22"/>
                <w:szCs w:val="22"/>
              </w:rPr>
              <w:t>ΠΟΛΙΤΙΚΩΝ ΜΗΧΑΝΙΚΩΝ</w:t>
            </w:r>
          </w:p>
        </w:tc>
      </w:tr>
      <w:tr w:rsidR="00D2572F" w:rsidRPr="005370BD" w14:paraId="5F4AFE92" w14:textId="77777777" w:rsidTr="00D11945">
        <w:tc>
          <w:tcPr>
            <w:tcW w:w="3205" w:type="dxa"/>
            <w:shd w:val="clear" w:color="auto" w:fill="DDD9C3"/>
          </w:tcPr>
          <w:p w14:paraId="4E8912D3" w14:textId="77777777" w:rsidR="00D2572F" w:rsidRPr="005370BD" w:rsidRDefault="00D2572F" w:rsidP="00D11945">
            <w:pPr>
              <w:jc w:val="right"/>
              <w:rPr>
                <w:rFonts w:cs="Arial"/>
                <w:b/>
                <w:sz w:val="20"/>
                <w:szCs w:val="20"/>
              </w:rPr>
            </w:pPr>
            <w:r w:rsidRPr="005370BD">
              <w:rPr>
                <w:rFonts w:cs="Arial"/>
                <w:b/>
                <w:sz w:val="20"/>
                <w:szCs w:val="20"/>
              </w:rPr>
              <w:t xml:space="preserve">ΕΠΙΠΕΔΟ ΣΠΟΥΔΩΝ </w:t>
            </w:r>
          </w:p>
        </w:tc>
        <w:tc>
          <w:tcPr>
            <w:tcW w:w="5231" w:type="dxa"/>
            <w:gridSpan w:val="5"/>
          </w:tcPr>
          <w:p w14:paraId="7BA40B1B" w14:textId="77777777" w:rsidR="00D2572F" w:rsidRPr="005370BD" w:rsidRDefault="00D2572F" w:rsidP="00D11945">
            <w:pPr>
              <w:rPr>
                <w:rFonts w:cs="Arial"/>
              </w:rPr>
            </w:pPr>
            <w:r w:rsidRPr="005370BD">
              <w:rPr>
                <w:rFonts w:cs="Arial"/>
                <w:sz w:val="22"/>
                <w:szCs w:val="22"/>
              </w:rPr>
              <w:t>ΠΡΟΠΤΥΧΙΑΚΟ</w:t>
            </w:r>
          </w:p>
        </w:tc>
      </w:tr>
      <w:tr w:rsidR="00D2572F" w:rsidRPr="005370BD" w14:paraId="0546CFB0" w14:textId="77777777" w:rsidTr="00D11945">
        <w:tc>
          <w:tcPr>
            <w:tcW w:w="3205" w:type="dxa"/>
            <w:shd w:val="clear" w:color="auto" w:fill="DDD9C3"/>
          </w:tcPr>
          <w:p w14:paraId="5B15194E" w14:textId="77777777" w:rsidR="00D2572F" w:rsidRPr="005370BD" w:rsidRDefault="00D2572F" w:rsidP="00D11945">
            <w:pPr>
              <w:jc w:val="right"/>
              <w:rPr>
                <w:rFonts w:cs="Arial"/>
                <w:b/>
                <w:sz w:val="20"/>
                <w:szCs w:val="20"/>
              </w:rPr>
            </w:pPr>
            <w:r w:rsidRPr="005370BD">
              <w:rPr>
                <w:rFonts w:cs="Arial"/>
                <w:b/>
                <w:sz w:val="20"/>
                <w:szCs w:val="20"/>
              </w:rPr>
              <w:t>ΚΩΔΙΚΟΣ ΜΑΘΗΜΑΤΟΣ</w:t>
            </w:r>
          </w:p>
        </w:tc>
        <w:tc>
          <w:tcPr>
            <w:tcW w:w="1135" w:type="dxa"/>
          </w:tcPr>
          <w:p w14:paraId="53789F40" w14:textId="77777777" w:rsidR="00D2572F" w:rsidRPr="005370BD" w:rsidRDefault="00D2572F" w:rsidP="00D11945">
            <w:pPr>
              <w:rPr>
                <w:rFonts w:cs="Arial"/>
              </w:rPr>
            </w:pPr>
            <w:r w:rsidRPr="005370BD">
              <w:rPr>
                <w:rFonts w:cs="Arial"/>
                <w:sz w:val="22"/>
                <w:szCs w:val="22"/>
              </w:rPr>
              <w:t>CIV_4218</w:t>
            </w:r>
          </w:p>
        </w:tc>
        <w:tc>
          <w:tcPr>
            <w:tcW w:w="2505" w:type="dxa"/>
            <w:gridSpan w:val="2"/>
            <w:shd w:val="clear" w:color="auto" w:fill="DDD9C3"/>
          </w:tcPr>
          <w:p w14:paraId="558232E4" w14:textId="77777777" w:rsidR="00D2572F" w:rsidRPr="005370BD" w:rsidRDefault="00D2572F" w:rsidP="00D11945">
            <w:pPr>
              <w:jc w:val="right"/>
              <w:rPr>
                <w:rFonts w:cs="Arial"/>
                <w:b/>
                <w:sz w:val="20"/>
                <w:szCs w:val="20"/>
              </w:rPr>
            </w:pPr>
            <w:r w:rsidRPr="005370BD">
              <w:rPr>
                <w:rFonts w:cs="Arial"/>
                <w:b/>
                <w:sz w:val="20"/>
                <w:szCs w:val="20"/>
              </w:rPr>
              <w:t>ΕΞΑΜΗΝΟ ΣΠΟΥΔΩΝ</w:t>
            </w:r>
          </w:p>
        </w:tc>
        <w:tc>
          <w:tcPr>
            <w:tcW w:w="1591" w:type="dxa"/>
            <w:gridSpan w:val="2"/>
          </w:tcPr>
          <w:p w14:paraId="7EE72A18" w14:textId="77777777" w:rsidR="00D2572F" w:rsidRPr="005370BD" w:rsidRDefault="00D2572F" w:rsidP="00D11945">
            <w:pPr>
              <w:rPr>
                <w:rFonts w:cs="Arial"/>
              </w:rPr>
            </w:pPr>
            <w:r w:rsidRPr="005370BD">
              <w:rPr>
                <w:rFonts w:cs="Arial"/>
                <w:sz w:val="22"/>
                <w:szCs w:val="22"/>
              </w:rPr>
              <w:t>3</w:t>
            </w:r>
            <w:r w:rsidRPr="005370BD">
              <w:rPr>
                <w:rFonts w:cs="Arial"/>
                <w:sz w:val="22"/>
                <w:szCs w:val="22"/>
                <w:vertAlign w:val="superscript"/>
              </w:rPr>
              <w:t>ο</w:t>
            </w:r>
          </w:p>
        </w:tc>
      </w:tr>
      <w:tr w:rsidR="00D2572F" w:rsidRPr="005370BD" w14:paraId="4BAB4DAF" w14:textId="77777777" w:rsidTr="00D11945">
        <w:trPr>
          <w:trHeight w:val="375"/>
        </w:trPr>
        <w:tc>
          <w:tcPr>
            <w:tcW w:w="3205" w:type="dxa"/>
            <w:shd w:val="clear" w:color="auto" w:fill="DDD9C3"/>
            <w:vAlign w:val="center"/>
          </w:tcPr>
          <w:p w14:paraId="089A34E2" w14:textId="77777777" w:rsidR="00D2572F" w:rsidRPr="005370BD" w:rsidRDefault="00D2572F" w:rsidP="00D11945">
            <w:pPr>
              <w:jc w:val="right"/>
              <w:rPr>
                <w:rFonts w:cs="Arial"/>
                <w:b/>
                <w:sz w:val="20"/>
                <w:szCs w:val="20"/>
              </w:rPr>
            </w:pPr>
            <w:r w:rsidRPr="005370BD">
              <w:rPr>
                <w:rFonts w:cs="Arial"/>
                <w:b/>
                <w:sz w:val="20"/>
                <w:szCs w:val="20"/>
              </w:rPr>
              <w:t>ΤΙΤΛΟΣ ΜΑΘΗΜΑΤΟΣ</w:t>
            </w:r>
          </w:p>
        </w:tc>
        <w:tc>
          <w:tcPr>
            <w:tcW w:w="5231" w:type="dxa"/>
            <w:gridSpan w:val="5"/>
            <w:vAlign w:val="center"/>
          </w:tcPr>
          <w:p w14:paraId="1EEB8072" w14:textId="77777777" w:rsidR="00D2572F" w:rsidRPr="005370BD" w:rsidRDefault="00D2572F" w:rsidP="00D11945">
            <w:pPr>
              <w:rPr>
                <w:rFonts w:cs="Arial"/>
              </w:rPr>
            </w:pPr>
            <w:r w:rsidRPr="005370BD">
              <w:rPr>
                <w:rFonts w:cs="Arial"/>
                <w:sz w:val="22"/>
                <w:szCs w:val="22"/>
              </w:rPr>
              <w:t>ΜΗΧΑΝΙΚΗ ΤΩΝ ΥΛΙΚΩΝ</w:t>
            </w:r>
          </w:p>
        </w:tc>
      </w:tr>
      <w:tr w:rsidR="00D2572F" w:rsidRPr="005370BD" w14:paraId="68346474" w14:textId="77777777" w:rsidTr="00D11945">
        <w:trPr>
          <w:trHeight w:val="196"/>
        </w:trPr>
        <w:tc>
          <w:tcPr>
            <w:tcW w:w="5637" w:type="dxa"/>
            <w:gridSpan w:val="3"/>
            <w:shd w:val="clear" w:color="auto" w:fill="DDD9C3"/>
            <w:vAlign w:val="center"/>
          </w:tcPr>
          <w:p w14:paraId="05D01C3A" w14:textId="77777777" w:rsidR="00D2572F" w:rsidRPr="005370BD" w:rsidRDefault="00D2572F" w:rsidP="00D11945">
            <w:pPr>
              <w:jc w:val="center"/>
              <w:rPr>
                <w:rFonts w:cs="Arial"/>
                <w:b/>
                <w:sz w:val="20"/>
                <w:szCs w:val="20"/>
              </w:rPr>
            </w:pPr>
            <w:r w:rsidRPr="005370BD">
              <w:rPr>
                <w:rFonts w:cs="Arial"/>
                <w:b/>
                <w:sz w:val="20"/>
                <w:szCs w:val="20"/>
              </w:rPr>
              <w:t xml:space="preserve">ΑΥΤΟΤΕΛΕΙΣ ΔΙΔΑΚΤΙΚΕΣ ΔΡΑΣΤΗΡΙΟΤΗΤΕΣ </w:t>
            </w:r>
            <w:r w:rsidRPr="005370BD">
              <w:rPr>
                <w:rFonts w:cs="Arial"/>
                <w:b/>
                <w:sz w:val="20"/>
                <w:szCs w:val="20"/>
              </w:rPr>
              <w:br/>
            </w:r>
            <w:r w:rsidRPr="005370BD">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1BD794E5" w14:textId="77777777" w:rsidR="00D2572F" w:rsidRPr="005370BD" w:rsidRDefault="00D2572F" w:rsidP="00D11945">
            <w:pPr>
              <w:jc w:val="center"/>
              <w:rPr>
                <w:rFonts w:cs="Arial"/>
                <w:b/>
                <w:sz w:val="20"/>
                <w:szCs w:val="20"/>
              </w:rPr>
            </w:pPr>
            <w:r w:rsidRPr="005370BD">
              <w:rPr>
                <w:rFonts w:cs="Arial"/>
                <w:b/>
                <w:sz w:val="20"/>
                <w:szCs w:val="20"/>
              </w:rPr>
              <w:t>ΕΒΔΟΜΑΔΙΑΙΕΣ</w:t>
            </w:r>
            <w:r w:rsidRPr="005370BD">
              <w:rPr>
                <w:rFonts w:cs="Arial"/>
                <w:b/>
                <w:sz w:val="20"/>
                <w:szCs w:val="20"/>
              </w:rPr>
              <w:br/>
              <w:t>ΩΡΕΣ Δ</w:t>
            </w:r>
            <w:r w:rsidRPr="005370BD">
              <w:rPr>
                <w:rFonts w:cs="Arial"/>
                <w:b/>
                <w:sz w:val="20"/>
                <w:szCs w:val="20"/>
                <w:shd w:val="clear" w:color="auto" w:fill="DDD9C3"/>
              </w:rPr>
              <w:t>ΙΔ</w:t>
            </w:r>
            <w:r w:rsidRPr="005370BD">
              <w:rPr>
                <w:rFonts w:cs="Arial"/>
                <w:b/>
                <w:sz w:val="20"/>
                <w:szCs w:val="20"/>
              </w:rPr>
              <w:t>ΑΣΚΑΛΙΑΣ</w:t>
            </w:r>
          </w:p>
        </w:tc>
        <w:tc>
          <w:tcPr>
            <w:tcW w:w="1240" w:type="dxa"/>
            <w:shd w:val="clear" w:color="auto" w:fill="DDD9C3"/>
            <w:vAlign w:val="center"/>
          </w:tcPr>
          <w:p w14:paraId="3877D508" w14:textId="77777777" w:rsidR="00D2572F" w:rsidRPr="005370BD" w:rsidRDefault="00D2572F" w:rsidP="00D11945">
            <w:pPr>
              <w:jc w:val="center"/>
              <w:rPr>
                <w:rFonts w:cs="Arial"/>
                <w:b/>
                <w:sz w:val="20"/>
                <w:szCs w:val="20"/>
              </w:rPr>
            </w:pPr>
            <w:r w:rsidRPr="005370BD">
              <w:rPr>
                <w:rFonts w:cs="Arial"/>
                <w:b/>
                <w:sz w:val="20"/>
                <w:szCs w:val="20"/>
              </w:rPr>
              <w:t>ΠΙΣΤΩΤΙΚΕΣ ΜΟΝΑΔΕΣ</w:t>
            </w:r>
          </w:p>
        </w:tc>
      </w:tr>
      <w:tr w:rsidR="00D2572F" w:rsidRPr="005370BD" w14:paraId="14C16EE1" w14:textId="77777777" w:rsidTr="00D11945">
        <w:trPr>
          <w:trHeight w:val="194"/>
        </w:trPr>
        <w:tc>
          <w:tcPr>
            <w:tcW w:w="5637" w:type="dxa"/>
            <w:gridSpan w:val="3"/>
          </w:tcPr>
          <w:p w14:paraId="3CFE9A18" w14:textId="77777777" w:rsidR="00D2572F" w:rsidRPr="005370BD" w:rsidRDefault="00D2572F" w:rsidP="00D11945">
            <w:pPr>
              <w:jc w:val="right"/>
              <w:rPr>
                <w:rFonts w:cs="Arial"/>
              </w:rPr>
            </w:pPr>
            <w:r w:rsidRPr="005370BD">
              <w:rPr>
                <w:rFonts w:cs="Arial"/>
                <w:sz w:val="22"/>
                <w:szCs w:val="22"/>
              </w:rPr>
              <w:t>Διαλέξεις και Εργαστηριακές Ασκήσεις</w:t>
            </w:r>
          </w:p>
        </w:tc>
        <w:tc>
          <w:tcPr>
            <w:tcW w:w="1559" w:type="dxa"/>
            <w:gridSpan w:val="2"/>
          </w:tcPr>
          <w:p w14:paraId="0E6A7066" w14:textId="77777777" w:rsidR="00D2572F" w:rsidRPr="005370BD" w:rsidRDefault="00D2572F" w:rsidP="00D11945">
            <w:pPr>
              <w:jc w:val="center"/>
              <w:rPr>
                <w:rFonts w:cs="Arial"/>
              </w:rPr>
            </w:pPr>
            <w:r w:rsidRPr="005370BD">
              <w:rPr>
                <w:rFonts w:cs="Arial"/>
                <w:sz w:val="22"/>
                <w:szCs w:val="22"/>
              </w:rPr>
              <w:t>4 Διδ + 2 Εργ.</w:t>
            </w:r>
          </w:p>
        </w:tc>
        <w:tc>
          <w:tcPr>
            <w:tcW w:w="1240" w:type="dxa"/>
          </w:tcPr>
          <w:p w14:paraId="2466BF31" w14:textId="77777777" w:rsidR="00D2572F" w:rsidRPr="005370BD" w:rsidRDefault="00D2572F" w:rsidP="00D11945">
            <w:pPr>
              <w:jc w:val="center"/>
              <w:rPr>
                <w:rFonts w:cs="Arial"/>
              </w:rPr>
            </w:pPr>
            <w:r w:rsidRPr="005370BD">
              <w:rPr>
                <w:rFonts w:cs="Arial"/>
                <w:sz w:val="22"/>
                <w:szCs w:val="22"/>
              </w:rPr>
              <w:t>6</w:t>
            </w:r>
          </w:p>
        </w:tc>
      </w:tr>
      <w:tr w:rsidR="00D2572F" w:rsidRPr="005370BD" w14:paraId="2F04A29E" w14:textId="77777777" w:rsidTr="00D11945">
        <w:trPr>
          <w:trHeight w:val="194"/>
        </w:trPr>
        <w:tc>
          <w:tcPr>
            <w:tcW w:w="5637" w:type="dxa"/>
            <w:gridSpan w:val="3"/>
          </w:tcPr>
          <w:p w14:paraId="5BC76A6E" w14:textId="77777777" w:rsidR="00D2572F" w:rsidRPr="005370BD" w:rsidRDefault="00D2572F" w:rsidP="00D11945">
            <w:pPr>
              <w:jc w:val="right"/>
              <w:rPr>
                <w:rFonts w:cs="Arial"/>
                <w:b/>
              </w:rPr>
            </w:pPr>
          </w:p>
        </w:tc>
        <w:tc>
          <w:tcPr>
            <w:tcW w:w="1559" w:type="dxa"/>
            <w:gridSpan w:val="2"/>
          </w:tcPr>
          <w:p w14:paraId="0C4ADCC0" w14:textId="77777777" w:rsidR="00D2572F" w:rsidRPr="005370BD" w:rsidRDefault="00D2572F" w:rsidP="00D11945">
            <w:pPr>
              <w:jc w:val="right"/>
              <w:rPr>
                <w:rFonts w:cs="Arial"/>
              </w:rPr>
            </w:pPr>
          </w:p>
        </w:tc>
        <w:tc>
          <w:tcPr>
            <w:tcW w:w="1240" w:type="dxa"/>
          </w:tcPr>
          <w:p w14:paraId="2F035C9C" w14:textId="77777777" w:rsidR="00D2572F" w:rsidRPr="005370BD" w:rsidRDefault="00D2572F" w:rsidP="00D11945">
            <w:pPr>
              <w:rPr>
                <w:rFonts w:cs="Arial"/>
              </w:rPr>
            </w:pPr>
          </w:p>
        </w:tc>
      </w:tr>
      <w:tr w:rsidR="00D2572F" w:rsidRPr="005370BD" w14:paraId="63533575" w14:textId="77777777" w:rsidTr="00D11945">
        <w:trPr>
          <w:trHeight w:val="194"/>
        </w:trPr>
        <w:tc>
          <w:tcPr>
            <w:tcW w:w="5637" w:type="dxa"/>
            <w:gridSpan w:val="3"/>
          </w:tcPr>
          <w:p w14:paraId="5FDF47FC" w14:textId="77777777" w:rsidR="00D2572F" w:rsidRPr="005370BD" w:rsidRDefault="00D2572F" w:rsidP="00D11945">
            <w:pPr>
              <w:rPr>
                <w:rFonts w:cs="Arial"/>
                <w:b/>
                <w:sz w:val="20"/>
                <w:szCs w:val="20"/>
              </w:rPr>
            </w:pPr>
          </w:p>
        </w:tc>
        <w:tc>
          <w:tcPr>
            <w:tcW w:w="1559" w:type="dxa"/>
            <w:gridSpan w:val="2"/>
          </w:tcPr>
          <w:p w14:paraId="13D97E6B" w14:textId="77777777" w:rsidR="00D2572F" w:rsidRPr="005370BD" w:rsidRDefault="00D2572F" w:rsidP="00D11945">
            <w:pPr>
              <w:jc w:val="right"/>
              <w:rPr>
                <w:rFonts w:cs="Arial"/>
                <w:sz w:val="20"/>
                <w:szCs w:val="20"/>
              </w:rPr>
            </w:pPr>
          </w:p>
        </w:tc>
        <w:tc>
          <w:tcPr>
            <w:tcW w:w="1240" w:type="dxa"/>
          </w:tcPr>
          <w:p w14:paraId="19D3899E" w14:textId="77777777" w:rsidR="00D2572F" w:rsidRPr="005370BD" w:rsidRDefault="00D2572F" w:rsidP="00D11945">
            <w:pPr>
              <w:rPr>
                <w:rFonts w:cs="Arial"/>
                <w:sz w:val="20"/>
                <w:szCs w:val="20"/>
              </w:rPr>
            </w:pPr>
          </w:p>
        </w:tc>
      </w:tr>
      <w:tr w:rsidR="00D2572F" w:rsidRPr="005370BD" w14:paraId="3A225753" w14:textId="77777777" w:rsidTr="00D11945">
        <w:trPr>
          <w:trHeight w:val="194"/>
        </w:trPr>
        <w:tc>
          <w:tcPr>
            <w:tcW w:w="5637" w:type="dxa"/>
            <w:gridSpan w:val="3"/>
            <w:shd w:val="clear" w:color="auto" w:fill="DDD9C3"/>
          </w:tcPr>
          <w:p w14:paraId="0A36B927" w14:textId="77777777" w:rsidR="00D2572F" w:rsidRPr="005370BD" w:rsidRDefault="00D2572F" w:rsidP="00D11945">
            <w:pPr>
              <w:rPr>
                <w:rFonts w:cs="Arial"/>
                <w:i/>
                <w:sz w:val="18"/>
                <w:szCs w:val="18"/>
              </w:rPr>
            </w:pPr>
            <w:r w:rsidRPr="005370BD">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7069B301" w14:textId="77777777" w:rsidR="00D2572F" w:rsidRPr="005370BD" w:rsidRDefault="00D2572F" w:rsidP="00D11945">
            <w:pPr>
              <w:jc w:val="right"/>
              <w:rPr>
                <w:rFonts w:cs="Arial"/>
                <w:sz w:val="20"/>
                <w:szCs w:val="20"/>
              </w:rPr>
            </w:pPr>
          </w:p>
        </w:tc>
        <w:tc>
          <w:tcPr>
            <w:tcW w:w="1240" w:type="dxa"/>
          </w:tcPr>
          <w:p w14:paraId="22052327" w14:textId="77777777" w:rsidR="00D2572F" w:rsidRPr="005370BD" w:rsidRDefault="00D2572F" w:rsidP="00D11945">
            <w:pPr>
              <w:rPr>
                <w:rFonts w:cs="Arial"/>
                <w:sz w:val="20"/>
                <w:szCs w:val="20"/>
              </w:rPr>
            </w:pPr>
          </w:p>
        </w:tc>
      </w:tr>
      <w:tr w:rsidR="00D2572F" w:rsidRPr="005370BD" w14:paraId="23A54C40" w14:textId="77777777" w:rsidTr="00D11945">
        <w:trPr>
          <w:trHeight w:val="599"/>
        </w:trPr>
        <w:tc>
          <w:tcPr>
            <w:tcW w:w="3205" w:type="dxa"/>
            <w:shd w:val="clear" w:color="auto" w:fill="DDD9C3"/>
          </w:tcPr>
          <w:p w14:paraId="527CE1EB" w14:textId="77777777" w:rsidR="00D2572F" w:rsidRPr="005370BD" w:rsidRDefault="00D2572F" w:rsidP="00D11945">
            <w:pPr>
              <w:jc w:val="right"/>
              <w:rPr>
                <w:rFonts w:cs="Arial"/>
                <w:i/>
                <w:sz w:val="16"/>
                <w:szCs w:val="16"/>
              </w:rPr>
            </w:pPr>
            <w:r w:rsidRPr="005370BD">
              <w:rPr>
                <w:rFonts w:cs="Arial"/>
                <w:b/>
                <w:sz w:val="20"/>
                <w:szCs w:val="20"/>
              </w:rPr>
              <w:t>ΤΥΠΟΣ ΜΑΘΗΜΑΤΟΣ</w:t>
            </w:r>
            <w:r w:rsidRPr="005370BD">
              <w:rPr>
                <w:rFonts w:cs="Arial"/>
                <w:i/>
                <w:sz w:val="16"/>
                <w:szCs w:val="16"/>
              </w:rPr>
              <w:t xml:space="preserve"> </w:t>
            </w:r>
          </w:p>
          <w:p w14:paraId="1BF3DB40" w14:textId="77777777" w:rsidR="00D2572F" w:rsidRPr="005370BD" w:rsidRDefault="00D2572F" w:rsidP="00D11945">
            <w:pPr>
              <w:jc w:val="right"/>
              <w:rPr>
                <w:rFonts w:cs="Arial"/>
                <w:b/>
                <w:sz w:val="20"/>
                <w:szCs w:val="20"/>
              </w:rPr>
            </w:pPr>
            <w:r w:rsidRPr="005370BD">
              <w:rPr>
                <w:rFonts w:cs="Arial"/>
                <w:i/>
                <w:sz w:val="16"/>
                <w:szCs w:val="16"/>
              </w:rPr>
              <w:t>Υποβάθρου , Γενικών Γνώσεων, Επιστημονικής Περιοχής, Ανάπτυξης Δεξιοτήτων</w:t>
            </w:r>
          </w:p>
        </w:tc>
        <w:tc>
          <w:tcPr>
            <w:tcW w:w="5231" w:type="dxa"/>
            <w:gridSpan w:val="5"/>
          </w:tcPr>
          <w:p w14:paraId="752EE8C9" w14:textId="77777777" w:rsidR="00D2572F" w:rsidRPr="005370BD" w:rsidRDefault="00D2572F" w:rsidP="00D11945">
            <w:pPr>
              <w:rPr>
                <w:rFonts w:cs="Arial"/>
              </w:rPr>
            </w:pPr>
            <w:r w:rsidRPr="005370BD">
              <w:rPr>
                <w:rFonts w:cs="Arial"/>
                <w:sz w:val="22"/>
                <w:szCs w:val="22"/>
              </w:rPr>
              <w:t>Επιστημονικής Περιοχής</w:t>
            </w:r>
          </w:p>
        </w:tc>
      </w:tr>
      <w:tr w:rsidR="00D2572F" w:rsidRPr="005370BD" w14:paraId="53A2F6AC" w14:textId="77777777" w:rsidTr="00D11945">
        <w:tc>
          <w:tcPr>
            <w:tcW w:w="3205" w:type="dxa"/>
            <w:shd w:val="clear" w:color="auto" w:fill="DDD9C3"/>
          </w:tcPr>
          <w:p w14:paraId="176AF604" w14:textId="77777777" w:rsidR="00D2572F" w:rsidRPr="005370BD" w:rsidRDefault="00D2572F" w:rsidP="00D11945">
            <w:pPr>
              <w:jc w:val="right"/>
              <w:rPr>
                <w:rFonts w:cs="Arial"/>
                <w:b/>
                <w:sz w:val="20"/>
                <w:szCs w:val="20"/>
              </w:rPr>
            </w:pPr>
            <w:r w:rsidRPr="005370BD">
              <w:rPr>
                <w:rFonts w:cs="Arial"/>
                <w:b/>
                <w:sz w:val="20"/>
                <w:szCs w:val="20"/>
              </w:rPr>
              <w:t>ΠΡΟΑΠΑΙΤΟΥΜΕΝΑ ΜΑΘΗΜΑΤΑ:</w:t>
            </w:r>
          </w:p>
          <w:p w14:paraId="7D6CA4DB" w14:textId="77777777" w:rsidR="00D2572F" w:rsidRPr="005370BD" w:rsidRDefault="00D2572F" w:rsidP="00D11945">
            <w:pPr>
              <w:jc w:val="right"/>
              <w:rPr>
                <w:rFonts w:cs="Arial"/>
                <w:b/>
                <w:sz w:val="20"/>
                <w:szCs w:val="20"/>
              </w:rPr>
            </w:pPr>
          </w:p>
        </w:tc>
        <w:tc>
          <w:tcPr>
            <w:tcW w:w="5231" w:type="dxa"/>
            <w:gridSpan w:val="5"/>
          </w:tcPr>
          <w:p w14:paraId="4BFD689C" w14:textId="77777777" w:rsidR="00D2572F" w:rsidRPr="005370BD" w:rsidRDefault="00D2572F" w:rsidP="00D11945">
            <w:pPr>
              <w:rPr>
                <w:rFonts w:cs="Arial"/>
              </w:rPr>
            </w:pPr>
            <w:r w:rsidRPr="005370BD">
              <w:rPr>
                <w:rFonts w:cs="Arial"/>
                <w:sz w:val="22"/>
                <w:szCs w:val="22"/>
              </w:rPr>
              <w:t>Καλή γνώση της ύλης των μαθημάτων «Εισαγωγή στη Μηχανική των Υλικών», «Τεχνική Μηχανική – Στατική»</w:t>
            </w:r>
          </w:p>
        </w:tc>
      </w:tr>
      <w:tr w:rsidR="00D2572F" w:rsidRPr="005370BD" w14:paraId="7F32201E" w14:textId="77777777" w:rsidTr="00D11945">
        <w:tc>
          <w:tcPr>
            <w:tcW w:w="3205" w:type="dxa"/>
            <w:shd w:val="clear" w:color="auto" w:fill="DDD9C3"/>
          </w:tcPr>
          <w:p w14:paraId="2DDE01B2" w14:textId="77777777" w:rsidR="00D2572F" w:rsidRPr="005370BD" w:rsidRDefault="00D2572F" w:rsidP="00D11945">
            <w:pPr>
              <w:jc w:val="right"/>
              <w:rPr>
                <w:rFonts w:cs="Arial"/>
                <w:b/>
                <w:sz w:val="20"/>
                <w:szCs w:val="20"/>
              </w:rPr>
            </w:pPr>
            <w:r w:rsidRPr="005370BD">
              <w:rPr>
                <w:rFonts w:cs="Arial"/>
                <w:b/>
                <w:sz w:val="20"/>
                <w:szCs w:val="20"/>
              </w:rPr>
              <w:t>ΓΛΩΣΣΑ ΔΙΔΑΣΚΑΛΙΑΣ και ΕΞΕΤΑΣΕΩΝ:</w:t>
            </w:r>
          </w:p>
        </w:tc>
        <w:tc>
          <w:tcPr>
            <w:tcW w:w="5231" w:type="dxa"/>
            <w:gridSpan w:val="5"/>
          </w:tcPr>
          <w:p w14:paraId="38F3E201" w14:textId="77777777" w:rsidR="00D2572F" w:rsidRPr="005370BD" w:rsidRDefault="00D2572F" w:rsidP="00D11945">
            <w:pPr>
              <w:rPr>
                <w:rFonts w:cs="Arial"/>
              </w:rPr>
            </w:pPr>
            <w:r w:rsidRPr="005370BD">
              <w:rPr>
                <w:rFonts w:cs="Arial"/>
                <w:sz w:val="22"/>
                <w:szCs w:val="22"/>
              </w:rPr>
              <w:t>Ελληνική</w:t>
            </w:r>
          </w:p>
        </w:tc>
      </w:tr>
      <w:tr w:rsidR="00D2572F" w:rsidRPr="005370BD" w14:paraId="040BFE82" w14:textId="77777777" w:rsidTr="00D11945">
        <w:tc>
          <w:tcPr>
            <w:tcW w:w="3205" w:type="dxa"/>
            <w:shd w:val="clear" w:color="auto" w:fill="DDD9C3"/>
          </w:tcPr>
          <w:p w14:paraId="41072459" w14:textId="77777777" w:rsidR="00D2572F" w:rsidRPr="005370BD" w:rsidRDefault="00D2572F" w:rsidP="00D11945">
            <w:pPr>
              <w:jc w:val="right"/>
              <w:rPr>
                <w:rFonts w:cs="Arial"/>
                <w:b/>
                <w:sz w:val="20"/>
                <w:szCs w:val="20"/>
              </w:rPr>
            </w:pPr>
            <w:r w:rsidRPr="005370BD">
              <w:rPr>
                <w:rFonts w:cs="Arial"/>
                <w:b/>
                <w:sz w:val="20"/>
                <w:szCs w:val="20"/>
              </w:rPr>
              <w:t xml:space="preserve">ΤΟ ΜΑΘΗΜΑ ΠΡΟΣΦΕΡΕΤΑΙ ΣΕ ΦΟΙΤΗΤΕΣ ERASMUS </w:t>
            </w:r>
          </w:p>
        </w:tc>
        <w:tc>
          <w:tcPr>
            <w:tcW w:w="5231" w:type="dxa"/>
            <w:gridSpan w:val="5"/>
          </w:tcPr>
          <w:p w14:paraId="4A0A3124" w14:textId="333FCCBB" w:rsidR="00D2572F" w:rsidRPr="005370BD" w:rsidRDefault="00D2572F" w:rsidP="00B36493">
            <w:pPr>
              <w:rPr>
                <w:rFonts w:cs="Arial"/>
              </w:rPr>
            </w:pPr>
            <w:r w:rsidRPr="005370BD">
              <w:rPr>
                <w:rFonts w:cs="Arial"/>
                <w:sz w:val="22"/>
                <w:szCs w:val="22"/>
              </w:rPr>
              <w:t xml:space="preserve">ΝΑΙ </w:t>
            </w:r>
          </w:p>
        </w:tc>
      </w:tr>
      <w:tr w:rsidR="00D2572F" w:rsidRPr="005370BD" w14:paraId="5C0DFAE5" w14:textId="77777777" w:rsidTr="00D11945">
        <w:tc>
          <w:tcPr>
            <w:tcW w:w="3205" w:type="dxa"/>
            <w:shd w:val="clear" w:color="auto" w:fill="DDD9C3"/>
          </w:tcPr>
          <w:p w14:paraId="5B2F7F31" w14:textId="77777777" w:rsidR="00D2572F" w:rsidRPr="005370BD" w:rsidRDefault="00D2572F" w:rsidP="00D11945">
            <w:pPr>
              <w:jc w:val="right"/>
              <w:rPr>
                <w:rFonts w:cs="Arial"/>
                <w:b/>
                <w:sz w:val="20"/>
                <w:szCs w:val="20"/>
              </w:rPr>
            </w:pPr>
            <w:r w:rsidRPr="005370BD">
              <w:rPr>
                <w:rFonts w:cs="Arial"/>
                <w:b/>
                <w:sz w:val="20"/>
                <w:szCs w:val="20"/>
              </w:rPr>
              <w:t>ΗΛΕΚΤΡΟΝΙΚΗ ΣΕΛΙΔΑ ΜΑΘΗΜΑΤΟΣ (URL)</w:t>
            </w:r>
          </w:p>
        </w:tc>
        <w:tc>
          <w:tcPr>
            <w:tcW w:w="5231" w:type="dxa"/>
            <w:gridSpan w:val="5"/>
          </w:tcPr>
          <w:p w14:paraId="482F5CF5" w14:textId="77777777" w:rsidR="00D2572F" w:rsidRPr="005370BD" w:rsidRDefault="00D2572F" w:rsidP="00D11945">
            <w:pPr>
              <w:rPr>
                <w:rFonts w:cs="Arial"/>
              </w:rPr>
            </w:pPr>
            <w:r w:rsidRPr="005370BD">
              <w:rPr>
                <w:rFonts w:cs="Arial"/>
                <w:sz w:val="22"/>
                <w:szCs w:val="22"/>
              </w:rPr>
              <w:t>https://eclass.upatras.gr/courses/CIV1501/</w:t>
            </w:r>
          </w:p>
        </w:tc>
      </w:tr>
    </w:tbl>
    <w:p w14:paraId="1F5EFF81" w14:textId="77777777" w:rsidR="00D2572F" w:rsidRPr="005370BD" w:rsidRDefault="00D2572F" w:rsidP="00102973">
      <w:pPr>
        <w:widowControl w:val="0"/>
        <w:numPr>
          <w:ilvl w:val="0"/>
          <w:numId w:val="37"/>
        </w:numPr>
        <w:autoSpaceDE w:val="0"/>
        <w:autoSpaceDN w:val="0"/>
        <w:adjustRightInd w:val="0"/>
        <w:spacing w:before="120"/>
        <w:ind w:left="357" w:hanging="357"/>
        <w:rPr>
          <w:rFonts w:cs="Arial"/>
          <w:b/>
        </w:rPr>
      </w:pPr>
      <w:r w:rsidRPr="005370BD">
        <w:rPr>
          <w:rFonts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572F" w:rsidRPr="005370BD" w14:paraId="4043C68C" w14:textId="77777777" w:rsidTr="00D11945">
        <w:tc>
          <w:tcPr>
            <w:tcW w:w="8472" w:type="dxa"/>
            <w:gridSpan w:val="2"/>
            <w:tcBorders>
              <w:bottom w:val="nil"/>
            </w:tcBorders>
            <w:shd w:val="clear" w:color="auto" w:fill="DDD9C3"/>
          </w:tcPr>
          <w:p w14:paraId="1A7CC950" w14:textId="77777777" w:rsidR="00D2572F" w:rsidRPr="005370BD" w:rsidRDefault="00D2572F" w:rsidP="00D11945">
            <w:pPr>
              <w:rPr>
                <w:rFonts w:cs="Arial"/>
                <w:i/>
                <w:sz w:val="16"/>
                <w:szCs w:val="16"/>
              </w:rPr>
            </w:pPr>
            <w:r w:rsidRPr="005370BD">
              <w:rPr>
                <w:rFonts w:cs="Arial"/>
                <w:b/>
                <w:sz w:val="20"/>
                <w:szCs w:val="20"/>
              </w:rPr>
              <w:t>Μαθησιακά Αποτελέσματα</w:t>
            </w:r>
          </w:p>
        </w:tc>
      </w:tr>
      <w:tr w:rsidR="00D2572F" w:rsidRPr="005370BD" w14:paraId="6A60A3D1" w14:textId="77777777" w:rsidTr="00D11945">
        <w:tc>
          <w:tcPr>
            <w:tcW w:w="8472" w:type="dxa"/>
            <w:gridSpan w:val="2"/>
            <w:tcBorders>
              <w:top w:val="nil"/>
            </w:tcBorders>
            <w:shd w:val="clear" w:color="auto" w:fill="DDD9C3"/>
          </w:tcPr>
          <w:p w14:paraId="0324C374" w14:textId="77777777" w:rsidR="00D2572F" w:rsidRPr="005370BD" w:rsidRDefault="00D2572F" w:rsidP="00D11945">
            <w:pPr>
              <w:widowControl w:val="0"/>
              <w:autoSpaceDE w:val="0"/>
              <w:autoSpaceDN w:val="0"/>
              <w:adjustRightInd w:val="0"/>
              <w:spacing w:after="60"/>
              <w:rPr>
                <w:rFonts w:cs="Arial"/>
                <w:i/>
                <w:sz w:val="16"/>
                <w:szCs w:val="16"/>
              </w:rPr>
            </w:pPr>
            <w:r w:rsidRPr="005370BD">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346ADD68" w14:textId="77777777" w:rsidR="00D2572F" w:rsidRPr="005370BD" w:rsidRDefault="00D2572F" w:rsidP="00D11945">
            <w:pPr>
              <w:autoSpaceDE w:val="0"/>
              <w:autoSpaceDN w:val="0"/>
              <w:adjustRightInd w:val="0"/>
              <w:rPr>
                <w:rFonts w:cs="Arial"/>
                <w:i/>
                <w:sz w:val="16"/>
                <w:szCs w:val="16"/>
              </w:rPr>
            </w:pPr>
            <w:r w:rsidRPr="005370BD">
              <w:rPr>
                <w:rFonts w:cs="Arial"/>
                <w:i/>
                <w:sz w:val="16"/>
                <w:szCs w:val="16"/>
              </w:rPr>
              <w:t xml:space="preserve">Συμβουλευτείτε το Παράρτημα Α </w:t>
            </w:r>
          </w:p>
          <w:p w14:paraId="02BCB554" w14:textId="77777777" w:rsidR="00D2572F" w:rsidRPr="005370BD" w:rsidRDefault="00D2572F" w:rsidP="00102973">
            <w:pPr>
              <w:widowControl w:val="0"/>
              <w:numPr>
                <w:ilvl w:val="0"/>
                <w:numId w:val="14"/>
              </w:numPr>
              <w:autoSpaceDE w:val="0"/>
              <w:autoSpaceDN w:val="0"/>
              <w:adjustRightInd w:val="0"/>
              <w:ind w:left="313" w:hanging="219"/>
              <w:contextualSpacing/>
              <w:rPr>
                <w:rFonts w:cs="Arial"/>
                <w:i/>
                <w:sz w:val="16"/>
                <w:szCs w:val="16"/>
              </w:rPr>
            </w:pPr>
            <w:r w:rsidRPr="005370BD">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1C851A21" w14:textId="53C5AE95" w:rsidR="00D2572F" w:rsidRPr="005370BD" w:rsidRDefault="00D2572F" w:rsidP="00102973">
            <w:pPr>
              <w:widowControl w:val="0"/>
              <w:numPr>
                <w:ilvl w:val="0"/>
                <w:numId w:val="14"/>
              </w:numPr>
              <w:autoSpaceDE w:val="0"/>
              <w:autoSpaceDN w:val="0"/>
              <w:adjustRightInd w:val="0"/>
              <w:spacing w:after="60"/>
              <w:ind w:left="313" w:hanging="219"/>
              <w:contextualSpacing/>
              <w:rPr>
                <w:rFonts w:cs="Arial"/>
                <w:i/>
                <w:sz w:val="16"/>
                <w:szCs w:val="16"/>
              </w:rPr>
            </w:pPr>
            <w:r w:rsidRPr="005370BD">
              <w:rPr>
                <w:rFonts w:cs="Arial"/>
                <w:i/>
                <w:sz w:val="16"/>
                <w:szCs w:val="16"/>
              </w:rPr>
              <w:t xml:space="preserve">Περιγραφικοί Δείκτες Επιπέδων 6, 7 </w:t>
            </w:r>
            <w:r w:rsidR="002B5069">
              <w:rPr>
                <w:rFonts w:cs="Arial"/>
                <w:i/>
                <w:sz w:val="16"/>
                <w:szCs w:val="16"/>
              </w:rPr>
              <w:t>και</w:t>
            </w:r>
            <w:r w:rsidRPr="005370BD">
              <w:rPr>
                <w:rFonts w:cs="Arial"/>
                <w:i/>
                <w:sz w:val="16"/>
                <w:szCs w:val="16"/>
              </w:rPr>
              <w:t xml:space="preserve"> 8 του Ευρωπαϊκού Πλαισίου Προσόντων Διά Βίου Μάθησης</w:t>
            </w:r>
          </w:p>
          <w:p w14:paraId="394829D3" w14:textId="77777777"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και Παράρτημα Β</w:t>
            </w:r>
          </w:p>
          <w:p w14:paraId="20795939" w14:textId="77777777" w:rsidR="00D2572F" w:rsidRPr="005370BD" w:rsidRDefault="00D2572F" w:rsidP="00102973">
            <w:pPr>
              <w:widowControl w:val="0"/>
              <w:numPr>
                <w:ilvl w:val="0"/>
                <w:numId w:val="14"/>
              </w:numPr>
              <w:autoSpaceDE w:val="0"/>
              <w:autoSpaceDN w:val="0"/>
              <w:adjustRightInd w:val="0"/>
              <w:ind w:left="313" w:hanging="219"/>
              <w:contextualSpacing/>
              <w:rPr>
                <w:rFonts w:cs="Arial"/>
                <w:i/>
                <w:sz w:val="16"/>
                <w:szCs w:val="16"/>
              </w:rPr>
            </w:pPr>
            <w:r w:rsidRPr="005370BD">
              <w:rPr>
                <w:rFonts w:cs="Arial"/>
                <w:i/>
                <w:sz w:val="16"/>
                <w:szCs w:val="16"/>
              </w:rPr>
              <w:t>Περιληπτικός Οδηγός συγγραφής Μαθησιακών Αποτελεσμάτων</w:t>
            </w:r>
          </w:p>
        </w:tc>
      </w:tr>
      <w:tr w:rsidR="00D2572F" w:rsidRPr="005370BD" w14:paraId="058DFDB4" w14:textId="77777777" w:rsidTr="00D11945">
        <w:tc>
          <w:tcPr>
            <w:tcW w:w="8472" w:type="dxa"/>
            <w:gridSpan w:val="2"/>
          </w:tcPr>
          <w:p w14:paraId="1879670A" w14:textId="77777777" w:rsidR="00D2572F" w:rsidRPr="005370BD" w:rsidRDefault="00D2572F" w:rsidP="00D11945">
            <w:pPr>
              <w:jc w:val="both"/>
            </w:pPr>
            <w:r w:rsidRPr="005370BD">
              <w:rPr>
                <w:sz w:val="22"/>
                <w:szCs w:val="22"/>
              </w:rPr>
              <w:t>Με την επιτυχή ολοκλήρωση του μαθήματος ο φοιτητής θα μπορεί να γνωρίζει τη μηχανική:</w:t>
            </w:r>
          </w:p>
          <w:p w14:paraId="0472A382" w14:textId="77777777" w:rsidR="00D2572F" w:rsidRPr="005370BD" w:rsidRDefault="00D2572F" w:rsidP="00102973">
            <w:pPr>
              <w:numPr>
                <w:ilvl w:val="0"/>
                <w:numId w:val="34"/>
              </w:numPr>
              <w:tabs>
                <w:tab w:val="clear" w:pos="720"/>
              </w:tabs>
              <w:ind w:left="284" w:hanging="284"/>
              <w:jc w:val="both"/>
            </w:pPr>
            <w:r w:rsidRPr="005370BD">
              <w:rPr>
                <w:sz w:val="22"/>
                <w:szCs w:val="22"/>
              </w:rPr>
              <w:t>Ελαστικής κάμψης δοκών (υπολογισμός τάσεων και ελαστικής γραμμής).</w:t>
            </w:r>
          </w:p>
          <w:p w14:paraId="3CF76088" w14:textId="77777777" w:rsidR="00D2572F" w:rsidRPr="005370BD" w:rsidRDefault="00D2572F" w:rsidP="00102973">
            <w:pPr>
              <w:numPr>
                <w:ilvl w:val="0"/>
                <w:numId w:val="34"/>
              </w:numPr>
              <w:tabs>
                <w:tab w:val="clear" w:pos="720"/>
              </w:tabs>
              <w:ind w:left="284" w:hanging="284"/>
              <w:jc w:val="both"/>
            </w:pPr>
            <w:r w:rsidRPr="005370BD">
              <w:rPr>
                <w:sz w:val="22"/>
                <w:szCs w:val="22"/>
              </w:rPr>
              <w:t>Προχωρημένων προβλημάτων κάμψης (δοκός μεταβλητής διατομής, σύνθετη δοκός, ανελαστική κάμψη, βέλος κάμψης λόγω διάτμησης, ασύμμετρη κάμψη, υπολογισμός κέντρου διάτμησης).</w:t>
            </w:r>
          </w:p>
          <w:p w14:paraId="793F24FC" w14:textId="77777777" w:rsidR="00D2572F" w:rsidRPr="005370BD" w:rsidRDefault="00D2572F" w:rsidP="00102973">
            <w:pPr>
              <w:numPr>
                <w:ilvl w:val="0"/>
                <w:numId w:val="34"/>
              </w:numPr>
              <w:tabs>
                <w:tab w:val="clear" w:pos="720"/>
              </w:tabs>
              <w:ind w:left="284" w:hanging="284"/>
              <w:jc w:val="both"/>
            </w:pPr>
            <w:r w:rsidRPr="005370BD">
              <w:rPr>
                <w:sz w:val="22"/>
                <w:szCs w:val="22"/>
              </w:rPr>
              <w:t>Ελαστικής στρέψης μελών κυκλικής, ορθογωνικής και λεπτότοιχης (μιας ή πολλών κυψελών) διατομής.</w:t>
            </w:r>
          </w:p>
          <w:p w14:paraId="067AC0C0" w14:textId="77777777" w:rsidR="00D2572F" w:rsidRPr="005370BD" w:rsidRDefault="00D2572F" w:rsidP="00102973">
            <w:pPr>
              <w:numPr>
                <w:ilvl w:val="0"/>
                <w:numId w:val="34"/>
              </w:numPr>
              <w:tabs>
                <w:tab w:val="clear" w:pos="720"/>
              </w:tabs>
              <w:ind w:left="284" w:hanging="284"/>
              <w:jc w:val="both"/>
            </w:pPr>
            <w:r w:rsidRPr="005370BD">
              <w:rPr>
                <w:sz w:val="22"/>
                <w:szCs w:val="22"/>
              </w:rPr>
              <w:t>Ανελαστικής στρέψης.</w:t>
            </w:r>
          </w:p>
          <w:p w14:paraId="2E413A20" w14:textId="77777777" w:rsidR="00D2572F" w:rsidRPr="005370BD" w:rsidRDefault="00D2572F" w:rsidP="00102973">
            <w:pPr>
              <w:numPr>
                <w:ilvl w:val="0"/>
                <w:numId w:val="34"/>
              </w:numPr>
              <w:tabs>
                <w:tab w:val="clear" w:pos="720"/>
              </w:tabs>
              <w:ind w:left="284" w:hanging="284"/>
              <w:jc w:val="both"/>
            </w:pPr>
            <w:r w:rsidRPr="005370BD">
              <w:rPr>
                <w:sz w:val="22"/>
                <w:szCs w:val="22"/>
              </w:rPr>
              <w:t>Μελών υπό σύνθετη καταπόνηση (συνδυασμός καμπτικής, αξονικής, στρεπτικής).</w:t>
            </w:r>
          </w:p>
          <w:p w14:paraId="175FB631" w14:textId="77777777" w:rsidR="00D2572F" w:rsidRPr="005370BD" w:rsidRDefault="00D2572F" w:rsidP="00102973">
            <w:pPr>
              <w:numPr>
                <w:ilvl w:val="0"/>
                <w:numId w:val="34"/>
              </w:numPr>
              <w:tabs>
                <w:tab w:val="clear" w:pos="720"/>
              </w:tabs>
              <w:ind w:left="284" w:hanging="284"/>
              <w:jc w:val="both"/>
            </w:pPr>
            <w:r w:rsidRPr="005370BD">
              <w:rPr>
                <w:sz w:val="22"/>
                <w:szCs w:val="22"/>
              </w:rPr>
              <w:t>Ελαστικού λυγισμού ράβδων και βασικές έννοιες του ανελαστικού λυγισμού.</w:t>
            </w:r>
          </w:p>
          <w:p w14:paraId="4DDD441A" w14:textId="77777777" w:rsidR="00D2572F" w:rsidRPr="005370BD" w:rsidRDefault="00D2572F" w:rsidP="00D11945">
            <w:pPr>
              <w:jc w:val="both"/>
            </w:pPr>
            <w:r w:rsidRPr="005370BD">
              <w:rPr>
                <w:sz w:val="22"/>
                <w:szCs w:val="22"/>
              </w:rPr>
              <w:t>Στο τέλος αυτού του μαθήματος ο φοιτητής θα έχει αναπτύξει την ικανότητα:</w:t>
            </w:r>
          </w:p>
          <w:p w14:paraId="3C8A6C2B" w14:textId="77777777" w:rsidR="00D2572F" w:rsidRPr="005370BD" w:rsidRDefault="00D2572F" w:rsidP="00102973">
            <w:pPr>
              <w:numPr>
                <w:ilvl w:val="0"/>
                <w:numId w:val="35"/>
              </w:numPr>
              <w:tabs>
                <w:tab w:val="clear" w:pos="720"/>
              </w:tabs>
              <w:ind w:left="284" w:hanging="284"/>
              <w:jc w:val="both"/>
            </w:pPr>
            <w:r w:rsidRPr="005370BD">
              <w:rPr>
                <w:sz w:val="22"/>
                <w:szCs w:val="22"/>
              </w:rPr>
              <w:t>Να υπολογίζει τάσεις σε προβλήματα ελαστικής κάμψης δοκών.</w:t>
            </w:r>
          </w:p>
          <w:p w14:paraId="2564757B" w14:textId="77777777" w:rsidR="00D2572F" w:rsidRPr="005370BD" w:rsidRDefault="00D2572F" w:rsidP="00102973">
            <w:pPr>
              <w:numPr>
                <w:ilvl w:val="0"/>
                <w:numId w:val="35"/>
              </w:numPr>
              <w:tabs>
                <w:tab w:val="clear" w:pos="720"/>
              </w:tabs>
              <w:ind w:left="284" w:hanging="284"/>
              <w:jc w:val="both"/>
            </w:pPr>
            <w:r w:rsidRPr="005370BD">
              <w:rPr>
                <w:sz w:val="22"/>
                <w:szCs w:val="22"/>
              </w:rPr>
              <w:t>Nα υπολογίζει την ελαστική γραμμή δοκών βάσει διαφόρων μεθόδων.</w:t>
            </w:r>
          </w:p>
          <w:p w14:paraId="19FBAA94" w14:textId="77777777" w:rsidR="00D2572F" w:rsidRPr="005370BD" w:rsidRDefault="00D2572F" w:rsidP="00102973">
            <w:pPr>
              <w:numPr>
                <w:ilvl w:val="0"/>
                <w:numId w:val="35"/>
              </w:numPr>
              <w:tabs>
                <w:tab w:val="clear" w:pos="720"/>
              </w:tabs>
              <w:ind w:left="284" w:hanging="284"/>
              <w:jc w:val="both"/>
            </w:pPr>
            <w:r w:rsidRPr="005370BD">
              <w:rPr>
                <w:sz w:val="22"/>
                <w:szCs w:val="22"/>
              </w:rPr>
              <w:t>Να επιδεικνύει γνώση και κατανόηση της μηχανικής προχωρημένων θεμάτων κάμψης (δοκός μεταβλητής διατομής, σύνθετη δοκός, ανελαστική κάμψη, βέλος κάμψης λόγω διάτμησης, ασύμμετρη κάμψη, υπολογισμός κέντρου διάτμησης).</w:t>
            </w:r>
          </w:p>
          <w:p w14:paraId="66CBC0C3" w14:textId="77777777" w:rsidR="00D2572F" w:rsidRPr="005370BD" w:rsidRDefault="00D2572F" w:rsidP="00102973">
            <w:pPr>
              <w:numPr>
                <w:ilvl w:val="0"/>
                <w:numId w:val="35"/>
              </w:numPr>
              <w:tabs>
                <w:tab w:val="clear" w:pos="720"/>
              </w:tabs>
              <w:ind w:left="284" w:hanging="284"/>
              <w:jc w:val="both"/>
            </w:pPr>
            <w:r w:rsidRPr="005370BD">
              <w:rPr>
                <w:sz w:val="22"/>
                <w:szCs w:val="22"/>
              </w:rPr>
              <w:t>Να υπολογίζει διατμητικές τάσεις τάσεων και γωνίες στροφής σε προβλήματα ελαστικής στρέψης μελών κυκλικής, ορθογωνικής και λεπτότοιχης (μιας ή πολλών κυψελών) διατομής.</w:t>
            </w:r>
          </w:p>
          <w:p w14:paraId="31AEE03E" w14:textId="77777777" w:rsidR="00D2572F" w:rsidRPr="005370BD" w:rsidRDefault="00D2572F" w:rsidP="00102973">
            <w:pPr>
              <w:numPr>
                <w:ilvl w:val="0"/>
                <w:numId w:val="35"/>
              </w:numPr>
              <w:tabs>
                <w:tab w:val="clear" w:pos="720"/>
              </w:tabs>
              <w:ind w:left="284" w:hanging="284"/>
              <w:jc w:val="both"/>
            </w:pPr>
            <w:r w:rsidRPr="005370BD">
              <w:rPr>
                <w:sz w:val="22"/>
                <w:szCs w:val="22"/>
              </w:rPr>
              <w:t>Να επιδεικνύει γνώση και κατανόηση της μηχανικής της ανελαστικής στρέψης.</w:t>
            </w:r>
          </w:p>
          <w:p w14:paraId="1CDD777A" w14:textId="77777777" w:rsidR="00D2572F" w:rsidRPr="005370BD" w:rsidRDefault="00D2572F" w:rsidP="00102973">
            <w:pPr>
              <w:numPr>
                <w:ilvl w:val="0"/>
                <w:numId w:val="35"/>
              </w:numPr>
              <w:tabs>
                <w:tab w:val="clear" w:pos="720"/>
              </w:tabs>
              <w:ind w:left="284" w:hanging="284"/>
              <w:jc w:val="both"/>
            </w:pPr>
            <w:r w:rsidRPr="005370BD">
              <w:rPr>
                <w:sz w:val="22"/>
                <w:szCs w:val="22"/>
              </w:rPr>
              <w:t>Να υπολογίζει τάσεις και παραμορφώσεις σε μέλη υπό σύνθετη καταπόνηση (συνδυασμός καμπτικής, αξονικής, στρεπτικής).</w:t>
            </w:r>
          </w:p>
          <w:p w14:paraId="773D4BB3" w14:textId="77777777" w:rsidR="00D2572F" w:rsidRPr="005370BD" w:rsidRDefault="00D2572F" w:rsidP="00102973">
            <w:pPr>
              <w:numPr>
                <w:ilvl w:val="0"/>
                <w:numId w:val="35"/>
              </w:numPr>
              <w:tabs>
                <w:tab w:val="clear" w:pos="720"/>
              </w:tabs>
              <w:ind w:left="284" w:hanging="284"/>
              <w:jc w:val="both"/>
              <w:rPr>
                <w:sz w:val="20"/>
                <w:szCs w:val="20"/>
              </w:rPr>
            </w:pPr>
            <w:r w:rsidRPr="005370BD">
              <w:rPr>
                <w:sz w:val="22"/>
                <w:szCs w:val="22"/>
              </w:rPr>
              <w:t>Να αναλύει προβλήματα λυγισμού και να υπολογίζει το κρίσιμο φορτίο.</w:t>
            </w:r>
          </w:p>
        </w:tc>
      </w:tr>
      <w:tr w:rsidR="00D2572F" w:rsidRPr="005370BD" w14:paraId="4F80F607" w14:textId="77777777" w:rsidTr="00D11945">
        <w:tblPrEx>
          <w:tblLook w:val="0000" w:firstRow="0" w:lastRow="0" w:firstColumn="0" w:lastColumn="0" w:noHBand="0" w:noVBand="0"/>
        </w:tblPrEx>
        <w:tc>
          <w:tcPr>
            <w:tcW w:w="8454" w:type="dxa"/>
            <w:gridSpan w:val="2"/>
            <w:tcBorders>
              <w:bottom w:val="nil"/>
            </w:tcBorders>
            <w:shd w:val="clear" w:color="auto" w:fill="DDD9C3"/>
          </w:tcPr>
          <w:p w14:paraId="334A969E" w14:textId="77777777" w:rsidR="00D2572F" w:rsidRPr="005370BD" w:rsidRDefault="00D2572F" w:rsidP="00D11945">
            <w:pPr>
              <w:rPr>
                <w:rFonts w:cs="Arial"/>
                <w:b/>
                <w:sz w:val="20"/>
                <w:szCs w:val="20"/>
              </w:rPr>
            </w:pPr>
            <w:r w:rsidRPr="005370BD">
              <w:rPr>
                <w:rFonts w:cs="Arial"/>
                <w:b/>
                <w:sz w:val="20"/>
                <w:szCs w:val="20"/>
              </w:rPr>
              <w:t>Γενικές Ικανότητες</w:t>
            </w:r>
          </w:p>
        </w:tc>
      </w:tr>
      <w:tr w:rsidR="00D2572F" w:rsidRPr="005370BD" w14:paraId="2AACBAF7" w14:textId="77777777" w:rsidTr="00D11945">
        <w:tc>
          <w:tcPr>
            <w:tcW w:w="8472" w:type="dxa"/>
            <w:gridSpan w:val="2"/>
            <w:tcBorders>
              <w:top w:val="nil"/>
              <w:bottom w:val="nil"/>
            </w:tcBorders>
            <w:shd w:val="clear" w:color="auto" w:fill="DDD9C3"/>
          </w:tcPr>
          <w:p w14:paraId="216B4116" w14:textId="77777777" w:rsidR="00D2572F" w:rsidRPr="005370BD" w:rsidRDefault="00D2572F" w:rsidP="00D11945">
            <w:pPr>
              <w:widowControl w:val="0"/>
              <w:autoSpaceDE w:val="0"/>
              <w:autoSpaceDN w:val="0"/>
              <w:adjustRightInd w:val="0"/>
              <w:spacing w:after="60"/>
              <w:rPr>
                <w:rFonts w:cs="Arial"/>
                <w:i/>
                <w:sz w:val="16"/>
                <w:szCs w:val="16"/>
              </w:rPr>
            </w:pPr>
            <w:r w:rsidRPr="005370BD">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2572F" w:rsidRPr="005370BD" w14:paraId="3973FFD1" w14:textId="77777777" w:rsidTr="00D11945">
        <w:tblPrEx>
          <w:tblLook w:val="0000" w:firstRow="0" w:lastRow="0" w:firstColumn="0" w:lastColumn="0" w:noHBand="0" w:noVBand="0"/>
        </w:tblPrEx>
        <w:tc>
          <w:tcPr>
            <w:tcW w:w="3964" w:type="dxa"/>
            <w:tcBorders>
              <w:top w:val="nil"/>
              <w:right w:val="nil"/>
            </w:tcBorders>
            <w:shd w:val="clear" w:color="auto" w:fill="DDD9C3"/>
          </w:tcPr>
          <w:p w14:paraId="3F8D64A1" w14:textId="77777777"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 xml:space="preserve">Αναζήτηση, ανάλυση και σύνθεση δεδομένων και πληροφοριών, με τη χρήση και των απαραίτητων τεχνολογιών </w:t>
            </w:r>
          </w:p>
          <w:p w14:paraId="2E5A5898" w14:textId="77777777"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 xml:space="preserve">Προσαρμογή σε νέες καταστάσεις </w:t>
            </w:r>
          </w:p>
          <w:p w14:paraId="5B058C78" w14:textId="77777777"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 xml:space="preserve">Λήψη αποφάσεων </w:t>
            </w:r>
          </w:p>
          <w:p w14:paraId="7EEABBD8" w14:textId="77777777"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 xml:space="preserve">Αυτόνομη εργασία </w:t>
            </w:r>
          </w:p>
          <w:p w14:paraId="0E354F06" w14:textId="77777777"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 xml:space="preserve">Ομαδική εργασία </w:t>
            </w:r>
          </w:p>
          <w:p w14:paraId="2E254EE8" w14:textId="77777777"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 xml:space="preserve">Εργασία σε διεθνές περιβάλλον </w:t>
            </w:r>
          </w:p>
          <w:p w14:paraId="6850D6D2" w14:textId="77777777"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 xml:space="preserve">Εργασία σε διεπιστημονικό περιβάλλον </w:t>
            </w:r>
          </w:p>
          <w:p w14:paraId="004E2D81" w14:textId="77777777"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 xml:space="preserve">Παράγωγή νέων ερευνητικών ιδεών </w:t>
            </w:r>
          </w:p>
        </w:tc>
        <w:tc>
          <w:tcPr>
            <w:tcW w:w="4508" w:type="dxa"/>
            <w:tcBorders>
              <w:top w:val="nil"/>
              <w:left w:val="nil"/>
            </w:tcBorders>
            <w:shd w:val="clear" w:color="auto" w:fill="DDD9C3"/>
          </w:tcPr>
          <w:p w14:paraId="523460F7" w14:textId="77777777"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 xml:space="preserve">Σχεδιασμός και διαχείριση έργων </w:t>
            </w:r>
          </w:p>
          <w:p w14:paraId="3E78B8ED" w14:textId="77777777"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 xml:space="preserve">Σεβασμός στη διαφορετικότητα και στην πολυπολιτισμικότητα </w:t>
            </w:r>
          </w:p>
          <w:p w14:paraId="385B321E" w14:textId="77777777"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 xml:space="preserve">Σεβασμός στο φυσικό περιβάλλον </w:t>
            </w:r>
          </w:p>
          <w:p w14:paraId="1D9E7075" w14:textId="77777777"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 xml:space="preserve">Επίδειξη κοινωνικής, επαγγελματικής και ηθικής υπευθυνότητας και ευαισθησίας σε θέματα φύλου </w:t>
            </w:r>
          </w:p>
          <w:p w14:paraId="624CFDE3" w14:textId="77777777"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 xml:space="preserve">Άσκηση κριτικής και αυτοκριτικής </w:t>
            </w:r>
          </w:p>
          <w:p w14:paraId="3EB4CEF2" w14:textId="77777777" w:rsidR="00D2572F" w:rsidRPr="005370BD" w:rsidRDefault="00D2572F" w:rsidP="00D11945">
            <w:pPr>
              <w:rPr>
                <w:rFonts w:cs="Arial"/>
                <w:b/>
                <w:sz w:val="20"/>
                <w:szCs w:val="20"/>
              </w:rPr>
            </w:pPr>
            <w:r w:rsidRPr="005370BD">
              <w:rPr>
                <w:rFonts w:cs="Arial"/>
                <w:i/>
                <w:sz w:val="16"/>
                <w:szCs w:val="16"/>
              </w:rPr>
              <w:t>Προαγωγή της ελεύθερης, δημιουργικής και επαγωγικής σκέψης</w:t>
            </w:r>
          </w:p>
        </w:tc>
      </w:tr>
      <w:tr w:rsidR="00D2572F" w:rsidRPr="005370BD" w14:paraId="12F13705" w14:textId="77777777" w:rsidTr="00D11945">
        <w:tc>
          <w:tcPr>
            <w:tcW w:w="8472" w:type="dxa"/>
            <w:gridSpan w:val="2"/>
          </w:tcPr>
          <w:p w14:paraId="3229CFF7" w14:textId="77777777" w:rsidR="00D2572F" w:rsidRPr="005370BD" w:rsidRDefault="00D2572F" w:rsidP="00102973">
            <w:pPr>
              <w:widowControl w:val="0"/>
              <w:numPr>
                <w:ilvl w:val="0"/>
                <w:numId w:val="36"/>
              </w:numPr>
              <w:autoSpaceDE w:val="0"/>
              <w:autoSpaceDN w:val="0"/>
              <w:adjustRightInd w:val="0"/>
              <w:ind w:left="284" w:hanging="284"/>
              <w:rPr>
                <w:rFonts w:cs="Arial"/>
              </w:rPr>
            </w:pPr>
            <w:r w:rsidRPr="005370BD">
              <w:rPr>
                <w:sz w:val="22"/>
                <w:szCs w:val="22"/>
              </w:rPr>
              <w:t xml:space="preserve">Αναζήτηση, </w:t>
            </w:r>
            <w:r w:rsidRPr="005370BD">
              <w:rPr>
                <w:rFonts w:cs="Arial"/>
                <w:sz w:val="22"/>
                <w:szCs w:val="22"/>
              </w:rPr>
              <w:t>ανάλυση και σύνθεση δεδομένων και πληροφοριών, με τη χρήση και των απαραίτητων τεχνολογιών</w:t>
            </w:r>
          </w:p>
          <w:p w14:paraId="091C04CF" w14:textId="77777777" w:rsidR="00D2572F" w:rsidRPr="005370BD" w:rsidRDefault="00D2572F" w:rsidP="00102973">
            <w:pPr>
              <w:widowControl w:val="0"/>
              <w:numPr>
                <w:ilvl w:val="0"/>
                <w:numId w:val="36"/>
              </w:numPr>
              <w:autoSpaceDE w:val="0"/>
              <w:autoSpaceDN w:val="0"/>
              <w:adjustRightInd w:val="0"/>
              <w:ind w:left="284" w:hanging="284"/>
              <w:rPr>
                <w:rFonts w:cs="Arial"/>
                <w:sz w:val="20"/>
                <w:szCs w:val="20"/>
              </w:rPr>
            </w:pPr>
            <w:r w:rsidRPr="005370BD">
              <w:rPr>
                <w:sz w:val="22"/>
                <w:szCs w:val="22"/>
              </w:rPr>
              <w:t>Αυτόνομη Εργασία</w:t>
            </w:r>
          </w:p>
        </w:tc>
      </w:tr>
    </w:tbl>
    <w:p w14:paraId="4AD868AC" w14:textId="77777777" w:rsidR="00D2572F" w:rsidRPr="005370BD" w:rsidRDefault="00D2572F" w:rsidP="00102973">
      <w:pPr>
        <w:widowControl w:val="0"/>
        <w:numPr>
          <w:ilvl w:val="0"/>
          <w:numId w:val="37"/>
        </w:numPr>
        <w:autoSpaceDE w:val="0"/>
        <w:autoSpaceDN w:val="0"/>
        <w:adjustRightInd w:val="0"/>
        <w:spacing w:before="120"/>
        <w:ind w:left="357" w:hanging="357"/>
        <w:rPr>
          <w:rFonts w:cs="Arial"/>
          <w:b/>
        </w:rPr>
      </w:pPr>
      <w:r w:rsidRPr="005370BD">
        <w:rPr>
          <w:rFonts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572F" w:rsidRPr="005370BD" w14:paraId="55847EF6" w14:textId="77777777" w:rsidTr="00D11945">
        <w:tc>
          <w:tcPr>
            <w:tcW w:w="8472" w:type="dxa"/>
          </w:tcPr>
          <w:p w14:paraId="6B346E9D" w14:textId="77777777" w:rsidR="00D2572F" w:rsidRPr="005370BD" w:rsidRDefault="00D2572F" w:rsidP="00035A6D">
            <w:pPr>
              <w:jc w:val="both"/>
              <w:rPr>
                <w:rFonts w:cs="Arial"/>
              </w:rPr>
            </w:pPr>
            <w:r w:rsidRPr="005370BD">
              <w:rPr>
                <w:sz w:val="22"/>
                <w:szCs w:val="22"/>
              </w:rPr>
              <w:t>Εντατική κατάσταση δοκού σε κάμψη: ορθές και διατμητικές τάσεις. Παραμορφώσεις δοκού, ελαστική γραμμή, εφαρμογή ενεργειακών αρχών. Ειδικά θέματα κάμψης: δοκός μεταβλητής διατομής, σύνθετη δοκός, ανελαστική κάμψη, βέλος κάμψης λόγω διάτμησης, ασύμμετρη κάμψη, υπολογισμός κέντρου διάτμησης. Στρέψη. Σύνθετη καταπόνηση δοκού: συνδυασμοί αξονικής, καμπτικής και στρεπτικής καταπόνησης. Λυγισμός ράβδου. Εργαστηριακές ασκήσεις: (α) κάμψη ξύλινης δοκού ως προς ισχυρό και ασθενή άξονα, (β) ανελαστική κάμψη μεταλλικής δοκού, (γ) στρέψη ράβδου, (δ) λυγισμός ράβδου.</w:t>
            </w:r>
          </w:p>
        </w:tc>
      </w:tr>
    </w:tbl>
    <w:p w14:paraId="57077C02" w14:textId="77777777" w:rsidR="00D2572F" w:rsidRPr="005370BD" w:rsidRDefault="00D2572F" w:rsidP="00102973">
      <w:pPr>
        <w:widowControl w:val="0"/>
        <w:numPr>
          <w:ilvl w:val="0"/>
          <w:numId w:val="37"/>
        </w:numPr>
        <w:autoSpaceDE w:val="0"/>
        <w:autoSpaceDN w:val="0"/>
        <w:adjustRightInd w:val="0"/>
        <w:spacing w:before="120"/>
        <w:ind w:left="357" w:hanging="357"/>
        <w:rPr>
          <w:rFonts w:cs="Arial"/>
          <w:b/>
        </w:rPr>
      </w:pPr>
      <w:r w:rsidRPr="005370BD">
        <w:rPr>
          <w:rFonts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572F" w:rsidRPr="005370BD" w14:paraId="7FE4640F" w14:textId="77777777" w:rsidTr="00D11945">
        <w:tc>
          <w:tcPr>
            <w:tcW w:w="3306" w:type="dxa"/>
            <w:shd w:val="clear" w:color="auto" w:fill="DDD9C3"/>
          </w:tcPr>
          <w:p w14:paraId="552D2DFE" w14:textId="77777777" w:rsidR="00D2572F" w:rsidRPr="005370BD" w:rsidRDefault="00D2572F" w:rsidP="00D11945">
            <w:pPr>
              <w:jc w:val="right"/>
              <w:rPr>
                <w:rFonts w:cs="Arial"/>
                <w:b/>
                <w:sz w:val="20"/>
                <w:szCs w:val="20"/>
              </w:rPr>
            </w:pPr>
            <w:r w:rsidRPr="005370BD">
              <w:rPr>
                <w:rFonts w:cs="Arial"/>
                <w:b/>
                <w:sz w:val="20"/>
                <w:szCs w:val="20"/>
              </w:rPr>
              <w:t>ΤΡΟΠΟΣ ΠΑΡΑΔΟΣΗΣ</w:t>
            </w:r>
            <w:r w:rsidRPr="005370BD">
              <w:rPr>
                <w:rFonts w:cs="Arial"/>
                <w:b/>
                <w:sz w:val="20"/>
                <w:szCs w:val="20"/>
              </w:rPr>
              <w:br/>
            </w:r>
            <w:r w:rsidRPr="005370BD">
              <w:rPr>
                <w:rFonts w:cs="Arial"/>
                <w:i/>
                <w:sz w:val="16"/>
                <w:szCs w:val="16"/>
              </w:rPr>
              <w:t>Πρόσωπο με πρόσωπο, Εξ αποστάσεως εκπαίδευση κ.λπ.</w:t>
            </w:r>
          </w:p>
        </w:tc>
        <w:tc>
          <w:tcPr>
            <w:tcW w:w="5166" w:type="dxa"/>
          </w:tcPr>
          <w:p w14:paraId="414A5E3D" w14:textId="77777777" w:rsidR="00D2572F" w:rsidRPr="005370BD" w:rsidRDefault="00D2572F" w:rsidP="00D11945">
            <w:pPr>
              <w:rPr>
                <w:iCs/>
              </w:rPr>
            </w:pPr>
            <w:r w:rsidRPr="005370BD">
              <w:rPr>
                <w:iCs/>
                <w:sz w:val="22"/>
                <w:szCs w:val="22"/>
              </w:rPr>
              <w:t>Διδασκαλία: στην αίθουσα</w:t>
            </w:r>
          </w:p>
          <w:p w14:paraId="5D0E1264" w14:textId="39729158" w:rsidR="00D2572F" w:rsidRPr="005370BD" w:rsidRDefault="00D2572F" w:rsidP="00D11945">
            <w:pPr>
              <w:rPr>
                <w:iCs/>
              </w:rPr>
            </w:pPr>
            <w:r w:rsidRPr="005370BD">
              <w:rPr>
                <w:iCs/>
                <w:sz w:val="22"/>
                <w:szCs w:val="22"/>
              </w:rPr>
              <w:t xml:space="preserve">Εργαστήριο: στο Εργαστήριο Μηχανικής </w:t>
            </w:r>
            <w:r w:rsidR="002B5069">
              <w:rPr>
                <w:iCs/>
                <w:sz w:val="22"/>
                <w:szCs w:val="22"/>
              </w:rPr>
              <w:t>και</w:t>
            </w:r>
            <w:r w:rsidRPr="005370BD">
              <w:rPr>
                <w:iCs/>
                <w:sz w:val="22"/>
                <w:szCs w:val="22"/>
              </w:rPr>
              <w:t xml:space="preserve"> Τεχνολογίας Υλικών</w:t>
            </w:r>
          </w:p>
        </w:tc>
      </w:tr>
      <w:tr w:rsidR="00D2572F" w:rsidRPr="005370BD" w14:paraId="33BBBECD" w14:textId="77777777" w:rsidTr="00D11945">
        <w:tc>
          <w:tcPr>
            <w:tcW w:w="3306" w:type="dxa"/>
            <w:shd w:val="clear" w:color="auto" w:fill="DDD9C3"/>
          </w:tcPr>
          <w:p w14:paraId="77DF9C91" w14:textId="77777777" w:rsidR="00D2572F" w:rsidRPr="005370BD" w:rsidRDefault="00D2572F" w:rsidP="00D11945">
            <w:pPr>
              <w:jc w:val="right"/>
              <w:rPr>
                <w:rFonts w:cs="Arial"/>
                <w:i/>
                <w:sz w:val="16"/>
                <w:szCs w:val="16"/>
              </w:rPr>
            </w:pPr>
            <w:r w:rsidRPr="005370BD">
              <w:rPr>
                <w:rFonts w:cs="Arial"/>
                <w:b/>
                <w:sz w:val="20"/>
                <w:szCs w:val="20"/>
              </w:rPr>
              <w:t>ΧΡΗΣΗ ΤΕΧΝΟΛΟΓΙΩΝ ΠΛΗΡΟΦΟΡΙΑΣ ΚΑΙ ΕΠΙΚΟΙΝΩΝΙΩΝ</w:t>
            </w:r>
            <w:r w:rsidRPr="005370BD">
              <w:rPr>
                <w:rFonts w:cs="Arial"/>
                <w:b/>
                <w:sz w:val="20"/>
                <w:szCs w:val="20"/>
              </w:rPr>
              <w:br/>
            </w:r>
            <w:r w:rsidRPr="005370BD">
              <w:rPr>
                <w:rFonts w:cs="Arial"/>
                <w:i/>
                <w:sz w:val="16"/>
                <w:szCs w:val="16"/>
              </w:rPr>
              <w:t>Χρήση Τ.Π.Ε. στη Διδασκαλία, στην Εργαστηριακή Εκπαίδευση, στην Επικοινωνία με τους φοιτητές</w:t>
            </w:r>
          </w:p>
        </w:tc>
        <w:tc>
          <w:tcPr>
            <w:tcW w:w="5166" w:type="dxa"/>
          </w:tcPr>
          <w:p w14:paraId="58865019" w14:textId="77777777" w:rsidR="00D2572F" w:rsidRPr="005370BD" w:rsidRDefault="00D2572F" w:rsidP="00D11945">
            <w:pPr>
              <w:rPr>
                <w:rFonts w:cs="Arial"/>
                <w:b/>
              </w:rPr>
            </w:pPr>
            <w:r w:rsidRPr="005370BD">
              <w:rPr>
                <w:iCs/>
                <w:sz w:val="22"/>
                <w:szCs w:val="22"/>
              </w:rPr>
              <w:t>Χρήση απλών υπολογιστικών εργαλείων για τις εργαστηριακές ασκήσεις, αλληλεπίδραση με τους φοιτητές μέσω της ηλεκτρονικής πλατφόρμας e-class</w:t>
            </w:r>
          </w:p>
        </w:tc>
      </w:tr>
      <w:tr w:rsidR="00D2572F" w:rsidRPr="005370BD" w14:paraId="2F5CD4AD" w14:textId="77777777" w:rsidTr="00D11945">
        <w:tc>
          <w:tcPr>
            <w:tcW w:w="3306" w:type="dxa"/>
            <w:shd w:val="clear" w:color="auto" w:fill="DDD9C3"/>
          </w:tcPr>
          <w:p w14:paraId="449391A5" w14:textId="77777777" w:rsidR="00D2572F" w:rsidRPr="005370BD" w:rsidRDefault="00D2572F" w:rsidP="00D11945">
            <w:pPr>
              <w:jc w:val="right"/>
              <w:rPr>
                <w:rFonts w:cs="Arial"/>
                <w:b/>
                <w:sz w:val="20"/>
                <w:szCs w:val="20"/>
              </w:rPr>
            </w:pPr>
            <w:r w:rsidRPr="005370BD">
              <w:rPr>
                <w:rFonts w:cs="Arial"/>
                <w:b/>
                <w:sz w:val="20"/>
                <w:szCs w:val="20"/>
              </w:rPr>
              <w:t>ΟΡΓΑΝΩΣΗ ΔΙΔΑΣΚΑΛΙΑΣ</w:t>
            </w:r>
          </w:p>
          <w:p w14:paraId="6C47323E" w14:textId="77777777" w:rsidR="00D2572F" w:rsidRPr="005370BD" w:rsidRDefault="00D2572F" w:rsidP="00D11945">
            <w:pPr>
              <w:jc w:val="both"/>
              <w:rPr>
                <w:rFonts w:cs="Arial"/>
                <w:i/>
                <w:sz w:val="16"/>
                <w:szCs w:val="16"/>
              </w:rPr>
            </w:pPr>
            <w:r w:rsidRPr="005370BD">
              <w:rPr>
                <w:rFonts w:cs="Arial"/>
                <w:i/>
                <w:sz w:val="16"/>
                <w:szCs w:val="16"/>
              </w:rPr>
              <w:t>Περιγράφονται αναλυτικά ο τρόπος και μέθοδοι διδασκαλίας.</w:t>
            </w:r>
          </w:p>
          <w:p w14:paraId="025F636C" w14:textId="2EDB61AD" w:rsidR="00D2572F" w:rsidRPr="005370BD" w:rsidRDefault="00D2572F" w:rsidP="00D11945">
            <w:pPr>
              <w:jc w:val="both"/>
              <w:rPr>
                <w:rFonts w:cs="Arial"/>
                <w:i/>
                <w:sz w:val="16"/>
                <w:szCs w:val="16"/>
              </w:rPr>
            </w:pPr>
            <w:r w:rsidRPr="005370BD">
              <w:rPr>
                <w:rFonts w:cs="Arial"/>
                <w:i/>
                <w:sz w:val="16"/>
                <w:szCs w:val="16"/>
              </w:rPr>
              <w:t xml:space="preserve">Διαλέξεις, Σεμινάρια, Εργαστηριακή Άσκηση, Άσκηση Πεδίου, Μελέτη </w:t>
            </w:r>
            <w:r w:rsidR="002B5069">
              <w:rPr>
                <w:rFonts w:cs="Arial"/>
                <w:i/>
                <w:sz w:val="16"/>
                <w:szCs w:val="16"/>
              </w:rPr>
              <w:t>και</w:t>
            </w:r>
            <w:r w:rsidRPr="005370BD">
              <w:rPr>
                <w:rFonts w:cs="Arial"/>
                <w:i/>
                <w:sz w:val="16"/>
                <w:szCs w:val="16"/>
              </w:rPr>
              <w:t xml:space="preserve">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14:paraId="2075D31E" w14:textId="77777777" w:rsidR="00D2572F" w:rsidRPr="005370BD" w:rsidRDefault="00D2572F" w:rsidP="00D11945">
            <w:pPr>
              <w:jc w:val="both"/>
              <w:rPr>
                <w:rFonts w:cs="Arial"/>
                <w:i/>
                <w:sz w:val="16"/>
                <w:szCs w:val="16"/>
              </w:rPr>
            </w:pPr>
          </w:p>
          <w:p w14:paraId="6330F82C" w14:textId="77777777" w:rsidR="00D2572F" w:rsidRPr="005370BD" w:rsidRDefault="00D2572F" w:rsidP="00D11945">
            <w:pPr>
              <w:jc w:val="both"/>
              <w:rPr>
                <w:rFonts w:cs="Arial"/>
                <w:i/>
                <w:sz w:val="16"/>
                <w:szCs w:val="16"/>
              </w:rPr>
            </w:pPr>
            <w:r w:rsidRPr="005370BD">
              <w:rPr>
                <w:rFonts w:cs="Arial"/>
                <w:i/>
                <w:sz w:val="16"/>
                <w:szCs w:val="16"/>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2572F" w:rsidRPr="005370BD" w14:paraId="240A3A3F" w14:textId="77777777" w:rsidTr="00D11945">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68AD8B65" w14:textId="77777777" w:rsidR="00D2572F" w:rsidRPr="005370BD" w:rsidRDefault="00D2572F" w:rsidP="00D11945">
                  <w:pPr>
                    <w:jc w:val="center"/>
                    <w:rPr>
                      <w:rFonts w:cs="Arial"/>
                      <w:b/>
                      <w:i/>
                      <w:sz w:val="20"/>
                      <w:szCs w:val="20"/>
                    </w:rPr>
                  </w:pPr>
                  <w:r w:rsidRPr="005370BD">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64C9929B" w14:textId="77777777" w:rsidR="00D2572F" w:rsidRPr="005370BD" w:rsidRDefault="00D2572F" w:rsidP="00D11945">
                  <w:pPr>
                    <w:jc w:val="center"/>
                    <w:rPr>
                      <w:rFonts w:cs="Arial"/>
                      <w:b/>
                      <w:i/>
                      <w:sz w:val="20"/>
                      <w:szCs w:val="20"/>
                    </w:rPr>
                  </w:pPr>
                  <w:r w:rsidRPr="005370BD">
                    <w:rPr>
                      <w:rFonts w:cs="Arial"/>
                      <w:b/>
                      <w:i/>
                      <w:sz w:val="20"/>
                      <w:szCs w:val="20"/>
                    </w:rPr>
                    <w:t>Φόρτος Εργασίας Εξαμήνου</w:t>
                  </w:r>
                </w:p>
              </w:tc>
            </w:tr>
            <w:tr w:rsidR="00D2572F" w:rsidRPr="005370BD" w14:paraId="6808FE61" w14:textId="77777777" w:rsidTr="00D11945">
              <w:tc>
                <w:tcPr>
                  <w:tcW w:w="2467" w:type="dxa"/>
                  <w:tcBorders>
                    <w:top w:val="single" w:sz="4" w:space="0" w:color="auto"/>
                    <w:left w:val="single" w:sz="4" w:space="0" w:color="auto"/>
                    <w:bottom w:val="single" w:sz="4" w:space="0" w:color="auto"/>
                    <w:right w:val="single" w:sz="4" w:space="0" w:color="auto"/>
                  </w:tcBorders>
                </w:tcPr>
                <w:p w14:paraId="376958FB" w14:textId="77777777" w:rsidR="00D2572F" w:rsidRPr="005370BD" w:rsidRDefault="00D2572F" w:rsidP="00D11945">
                  <w:pPr>
                    <w:rPr>
                      <w:rFonts w:cs="Arial"/>
                      <w:sz w:val="20"/>
                      <w:szCs w:val="20"/>
                    </w:rPr>
                  </w:pPr>
                  <w:r w:rsidRPr="005370BD">
                    <w:rPr>
                      <w:rFonts w:cs="Arial"/>
                      <w:sz w:val="20"/>
                      <w:szCs w:val="20"/>
                    </w:rPr>
                    <w:t>Διαλέξεις</w:t>
                  </w:r>
                </w:p>
              </w:tc>
              <w:tc>
                <w:tcPr>
                  <w:tcW w:w="2468" w:type="dxa"/>
                  <w:tcBorders>
                    <w:top w:val="single" w:sz="4" w:space="0" w:color="auto"/>
                    <w:left w:val="single" w:sz="4" w:space="0" w:color="auto"/>
                    <w:bottom w:val="single" w:sz="4" w:space="0" w:color="auto"/>
                    <w:right w:val="single" w:sz="4" w:space="0" w:color="auto"/>
                  </w:tcBorders>
                </w:tcPr>
                <w:p w14:paraId="5F8763B5" w14:textId="77777777" w:rsidR="00D2572F" w:rsidRPr="005370BD" w:rsidRDefault="00D2572F" w:rsidP="00D11945">
                  <w:pPr>
                    <w:jc w:val="center"/>
                    <w:rPr>
                      <w:rFonts w:cs="Arial"/>
                      <w:sz w:val="20"/>
                      <w:szCs w:val="20"/>
                    </w:rPr>
                  </w:pPr>
                  <w:r w:rsidRPr="005370BD">
                    <w:rPr>
                      <w:rFonts w:cs="Arial"/>
                      <w:sz w:val="20"/>
                      <w:szCs w:val="20"/>
                    </w:rPr>
                    <w:t>52</w:t>
                  </w:r>
                </w:p>
              </w:tc>
            </w:tr>
            <w:tr w:rsidR="00D2572F" w:rsidRPr="005370BD" w14:paraId="267253E1" w14:textId="77777777" w:rsidTr="00D11945">
              <w:tc>
                <w:tcPr>
                  <w:tcW w:w="2467" w:type="dxa"/>
                  <w:tcBorders>
                    <w:top w:val="single" w:sz="4" w:space="0" w:color="auto"/>
                    <w:left w:val="single" w:sz="4" w:space="0" w:color="auto"/>
                    <w:bottom w:val="single" w:sz="4" w:space="0" w:color="auto"/>
                    <w:right w:val="single" w:sz="4" w:space="0" w:color="auto"/>
                  </w:tcBorders>
                </w:tcPr>
                <w:p w14:paraId="3C13B118" w14:textId="77777777" w:rsidR="00D2572F" w:rsidRPr="005370BD" w:rsidRDefault="00D2572F" w:rsidP="00D11945">
                  <w:pPr>
                    <w:rPr>
                      <w:rFonts w:cs="Arial"/>
                      <w:sz w:val="20"/>
                      <w:szCs w:val="20"/>
                    </w:rPr>
                  </w:pPr>
                  <w:r w:rsidRPr="005370BD">
                    <w:rPr>
                      <w:rFonts w:cs="Arial"/>
                      <w:sz w:val="20"/>
                      <w:szCs w:val="20"/>
                    </w:rPr>
                    <w:t>Εργαστηριακή άσκηση</w:t>
                  </w:r>
                </w:p>
              </w:tc>
              <w:tc>
                <w:tcPr>
                  <w:tcW w:w="2468" w:type="dxa"/>
                  <w:tcBorders>
                    <w:top w:val="single" w:sz="4" w:space="0" w:color="auto"/>
                    <w:left w:val="single" w:sz="4" w:space="0" w:color="auto"/>
                    <w:bottom w:val="single" w:sz="4" w:space="0" w:color="auto"/>
                    <w:right w:val="single" w:sz="4" w:space="0" w:color="auto"/>
                  </w:tcBorders>
                </w:tcPr>
                <w:p w14:paraId="5A7DC819" w14:textId="77777777" w:rsidR="00D2572F" w:rsidRPr="005370BD" w:rsidRDefault="00D2572F" w:rsidP="00D11945">
                  <w:pPr>
                    <w:jc w:val="center"/>
                    <w:rPr>
                      <w:rFonts w:cs="Arial"/>
                      <w:sz w:val="20"/>
                      <w:szCs w:val="20"/>
                    </w:rPr>
                  </w:pPr>
                  <w:r w:rsidRPr="005370BD">
                    <w:rPr>
                      <w:rFonts w:cs="Arial"/>
                      <w:sz w:val="20"/>
                      <w:szCs w:val="20"/>
                    </w:rPr>
                    <w:t>26</w:t>
                  </w:r>
                </w:p>
              </w:tc>
            </w:tr>
            <w:tr w:rsidR="00D2572F" w:rsidRPr="005370BD" w14:paraId="2E102383" w14:textId="77777777" w:rsidTr="00D11945">
              <w:tc>
                <w:tcPr>
                  <w:tcW w:w="2467" w:type="dxa"/>
                  <w:tcBorders>
                    <w:top w:val="single" w:sz="4" w:space="0" w:color="auto"/>
                    <w:left w:val="single" w:sz="4" w:space="0" w:color="auto"/>
                    <w:bottom w:val="single" w:sz="4" w:space="0" w:color="auto"/>
                    <w:right w:val="single" w:sz="4" w:space="0" w:color="auto"/>
                  </w:tcBorders>
                </w:tcPr>
                <w:p w14:paraId="0B08AEB1" w14:textId="77777777" w:rsidR="00D2572F" w:rsidRPr="005370BD" w:rsidRDefault="00D2572F" w:rsidP="00D11945">
                  <w:pPr>
                    <w:rPr>
                      <w:rFonts w:cs="Arial"/>
                      <w:sz w:val="20"/>
                      <w:szCs w:val="20"/>
                    </w:rPr>
                  </w:pPr>
                  <w:r w:rsidRPr="005370BD">
                    <w:rPr>
                      <w:rFonts w:cs="Arial"/>
                      <w:sz w:val="20"/>
                      <w:szCs w:val="20"/>
                    </w:rPr>
                    <w:t>Αυτοτελής μελέτη και επίλυση ασκήσεων</w:t>
                  </w:r>
                </w:p>
              </w:tc>
              <w:tc>
                <w:tcPr>
                  <w:tcW w:w="2468" w:type="dxa"/>
                  <w:tcBorders>
                    <w:top w:val="single" w:sz="4" w:space="0" w:color="auto"/>
                    <w:left w:val="single" w:sz="4" w:space="0" w:color="auto"/>
                    <w:bottom w:val="single" w:sz="4" w:space="0" w:color="auto"/>
                    <w:right w:val="single" w:sz="4" w:space="0" w:color="auto"/>
                  </w:tcBorders>
                </w:tcPr>
                <w:p w14:paraId="67226882" w14:textId="77777777" w:rsidR="00D2572F" w:rsidRPr="005370BD" w:rsidRDefault="00D2572F" w:rsidP="00D11945">
                  <w:pPr>
                    <w:jc w:val="center"/>
                    <w:rPr>
                      <w:rFonts w:cs="Arial"/>
                      <w:sz w:val="20"/>
                      <w:szCs w:val="20"/>
                    </w:rPr>
                  </w:pPr>
                  <w:r w:rsidRPr="005370BD">
                    <w:rPr>
                      <w:rFonts w:cs="Arial"/>
                      <w:sz w:val="20"/>
                      <w:szCs w:val="20"/>
                    </w:rPr>
                    <w:t>72</w:t>
                  </w:r>
                </w:p>
              </w:tc>
            </w:tr>
            <w:tr w:rsidR="00D2572F" w:rsidRPr="005370BD" w14:paraId="2FD9065F" w14:textId="77777777" w:rsidTr="00D11945">
              <w:tc>
                <w:tcPr>
                  <w:tcW w:w="2467" w:type="dxa"/>
                  <w:tcBorders>
                    <w:top w:val="single" w:sz="4" w:space="0" w:color="auto"/>
                    <w:left w:val="single" w:sz="4" w:space="0" w:color="auto"/>
                    <w:bottom w:val="single" w:sz="4" w:space="0" w:color="auto"/>
                    <w:right w:val="single" w:sz="4" w:space="0" w:color="auto"/>
                  </w:tcBorders>
                </w:tcPr>
                <w:p w14:paraId="3C2F1BBA" w14:textId="77777777" w:rsidR="00D2572F" w:rsidRPr="005370BD" w:rsidRDefault="00D2572F" w:rsidP="00D11945">
                  <w:pPr>
                    <w:rPr>
                      <w:rFonts w:cs="Arial"/>
                      <w:sz w:val="20"/>
                      <w:szCs w:val="20"/>
                    </w:rPr>
                  </w:pPr>
                </w:p>
              </w:tc>
              <w:tc>
                <w:tcPr>
                  <w:tcW w:w="2468" w:type="dxa"/>
                  <w:tcBorders>
                    <w:top w:val="single" w:sz="4" w:space="0" w:color="auto"/>
                    <w:left w:val="single" w:sz="4" w:space="0" w:color="auto"/>
                    <w:bottom w:val="single" w:sz="4" w:space="0" w:color="auto"/>
                    <w:right w:val="single" w:sz="4" w:space="0" w:color="auto"/>
                  </w:tcBorders>
                </w:tcPr>
                <w:p w14:paraId="76477ED1" w14:textId="77777777" w:rsidR="00D2572F" w:rsidRPr="005370BD" w:rsidRDefault="00D2572F" w:rsidP="00D11945">
                  <w:pPr>
                    <w:jc w:val="center"/>
                    <w:rPr>
                      <w:rFonts w:cs="Arial"/>
                      <w:sz w:val="20"/>
                      <w:szCs w:val="20"/>
                    </w:rPr>
                  </w:pPr>
                </w:p>
              </w:tc>
            </w:tr>
            <w:tr w:rsidR="00D2572F" w:rsidRPr="005370BD" w14:paraId="19978698" w14:textId="77777777" w:rsidTr="00D11945">
              <w:tc>
                <w:tcPr>
                  <w:tcW w:w="2467" w:type="dxa"/>
                  <w:tcBorders>
                    <w:top w:val="single" w:sz="4" w:space="0" w:color="auto"/>
                    <w:left w:val="single" w:sz="4" w:space="0" w:color="auto"/>
                    <w:bottom w:val="single" w:sz="4" w:space="0" w:color="auto"/>
                    <w:right w:val="single" w:sz="4" w:space="0" w:color="auto"/>
                  </w:tcBorders>
                </w:tcPr>
                <w:p w14:paraId="33D63A76" w14:textId="77777777" w:rsidR="00D2572F" w:rsidRPr="005370BD" w:rsidRDefault="00D2572F" w:rsidP="00D11945">
                  <w:pPr>
                    <w:rPr>
                      <w:rFonts w:cs="Arial"/>
                      <w:b/>
                      <w:i/>
                      <w:sz w:val="20"/>
                      <w:szCs w:val="20"/>
                    </w:rPr>
                  </w:pPr>
                  <w:r w:rsidRPr="005370BD">
                    <w:rPr>
                      <w:rFonts w:cs="Arial"/>
                      <w:b/>
                      <w:i/>
                      <w:sz w:val="20"/>
                      <w:szCs w:val="20"/>
                    </w:rPr>
                    <w:t xml:space="preserve">Σύνολο Μαθήματος </w:t>
                  </w:r>
                </w:p>
                <w:p w14:paraId="3C8D9370" w14:textId="77777777" w:rsidR="00D2572F" w:rsidRPr="005370BD" w:rsidRDefault="00D2572F" w:rsidP="00D11945">
                  <w:pPr>
                    <w:rPr>
                      <w:rFonts w:cs="Arial"/>
                      <w:b/>
                      <w:i/>
                      <w:sz w:val="20"/>
                      <w:szCs w:val="20"/>
                    </w:rPr>
                  </w:pPr>
                  <w:r w:rsidRPr="005370BD">
                    <w:rPr>
                      <w:rFonts w:cs="Arial"/>
                      <w:b/>
                      <w:i/>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14:paraId="1E5E0FF9" w14:textId="77777777" w:rsidR="00D2572F" w:rsidRPr="005370BD" w:rsidRDefault="00D2572F" w:rsidP="00D11945">
                  <w:pPr>
                    <w:jc w:val="center"/>
                    <w:rPr>
                      <w:rFonts w:cs="Arial"/>
                      <w:b/>
                      <w:i/>
                      <w:sz w:val="20"/>
                      <w:szCs w:val="20"/>
                    </w:rPr>
                  </w:pPr>
                  <w:r w:rsidRPr="005370BD">
                    <w:rPr>
                      <w:rFonts w:cs="Arial"/>
                      <w:b/>
                      <w:i/>
                      <w:sz w:val="20"/>
                      <w:szCs w:val="20"/>
                    </w:rPr>
                    <w:t>150</w:t>
                  </w:r>
                </w:p>
              </w:tc>
            </w:tr>
          </w:tbl>
          <w:p w14:paraId="65134577" w14:textId="77777777" w:rsidR="00D2572F" w:rsidRPr="005370BD" w:rsidRDefault="00D2572F" w:rsidP="00D11945">
            <w:pPr>
              <w:rPr>
                <w:rFonts w:ascii="Tahoma" w:hAnsi="Tahoma" w:cs="Tahoma"/>
              </w:rPr>
            </w:pPr>
          </w:p>
        </w:tc>
      </w:tr>
      <w:tr w:rsidR="00D2572F" w:rsidRPr="005370BD" w14:paraId="7AAE4BA9" w14:textId="77777777" w:rsidTr="00D11945">
        <w:tc>
          <w:tcPr>
            <w:tcW w:w="3306" w:type="dxa"/>
          </w:tcPr>
          <w:p w14:paraId="1757C0A6" w14:textId="77777777" w:rsidR="00D2572F" w:rsidRPr="005370BD" w:rsidRDefault="00D2572F" w:rsidP="00D11945">
            <w:pPr>
              <w:jc w:val="right"/>
              <w:rPr>
                <w:rFonts w:cs="Arial"/>
                <w:b/>
                <w:sz w:val="20"/>
                <w:szCs w:val="20"/>
              </w:rPr>
            </w:pPr>
            <w:r w:rsidRPr="005370BD">
              <w:rPr>
                <w:rFonts w:cs="Arial"/>
                <w:b/>
                <w:sz w:val="20"/>
                <w:szCs w:val="20"/>
              </w:rPr>
              <w:t xml:space="preserve">ΑΞΙΟΛΟΓΗΣΗ ΦΟΙΤΗΤΩΝ </w:t>
            </w:r>
          </w:p>
          <w:p w14:paraId="1C8664F1" w14:textId="77777777" w:rsidR="00D2572F" w:rsidRPr="005370BD" w:rsidRDefault="00D2572F" w:rsidP="00D11945">
            <w:pPr>
              <w:jc w:val="both"/>
              <w:rPr>
                <w:rFonts w:cs="Arial"/>
                <w:i/>
                <w:sz w:val="16"/>
                <w:szCs w:val="16"/>
              </w:rPr>
            </w:pPr>
            <w:r w:rsidRPr="005370BD">
              <w:rPr>
                <w:rFonts w:cs="Arial"/>
                <w:i/>
                <w:sz w:val="16"/>
                <w:szCs w:val="16"/>
              </w:rPr>
              <w:t>Περιγραφή της διαδικασίας αξιολόγησης</w:t>
            </w:r>
          </w:p>
          <w:p w14:paraId="6ADB33B6" w14:textId="77777777" w:rsidR="00D2572F" w:rsidRPr="005370BD" w:rsidRDefault="00D2572F" w:rsidP="00D11945">
            <w:pPr>
              <w:jc w:val="both"/>
              <w:rPr>
                <w:rFonts w:cs="Arial"/>
                <w:i/>
                <w:sz w:val="16"/>
                <w:szCs w:val="16"/>
              </w:rPr>
            </w:pPr>
          </w:p>
          <w:p w14:paraId="765BB5DD" w14:textId="77777777" w:rsidR="00D2572F" w:rsidRPr="005370BD" w:rsidRDefault="00D2572F" w:rsidP="00D11945">
            <w:pPr>
              <w:jc w:val="both"/>
              <w:rPr>
                <w:rFonts w:cs="Arial"/>
                <w:i/>
                <w:sz w:val="16"/>
                <w:szCs w:val="16"/>
              </w:rPr>
            </w:pPr>
            <w:r w:rsidRPr="005370BD">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375CDD17" w14:textId="77777777" w:rsidR="00D2572F" w:rsidRPr="005370BD" w:rsidRDefault="00D2572F" w:rsidP="00D11945">
            <w:pPr>
              <w:jc w:val="both"/>
              <w:rPr>
                <w:rFonts w:cs="Arial"/>
                <w:i/>
                <w:sz w:val="16"/>
                <w:szCs w:val="16"/>
              </w:rPr>
            </w:pPr>
          </w:p>
          <w:p w14:paraId="009A944D" w14:textId="77777777" w:rsidR="00D2572F" w:rsidRPr="005370BD" w:rsidRDefault="00D2572F" w:rsidP="00D11945">
            <w:pPr>
              <w:jc w:val="both"/>
              <w:rPr>
                <w:rFonts w:cs="Arial"/>
                <w:i/>
                <w:sz w:val="16"/>
                <w:szCs w:val="16"/>
              </w:rPr>
            </w:pPr>
            <w:r w:rsidRPr="005370BD">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14:paraId="4537F263" w14:textId="77777777" w:rsidR="00D2572F" w:rsidRPr="005370BD" w:rsidRDefault="00D2572F" w:rsidP="00FE014F">
            <w:pPr>
              <w:rPr>
                <w:iCs/>
              </w:rPr>
            </w:pPr>
            <w:r w:rsidRPr="005370BD">
              <w:rPr>
                <w:iCs/>
                <w:sz w:val="22"/>
                <w:szCs w:val="22"/>
              </w:rPr>
              <w:t>Για τους δευτερ</w:t>
            </w:r>
            <w:r w:rsidRPr="005370BD">
              <w:rPr>
                <w:iCs/>
                <w:sz w:val="22"/>
                <w:szCs w:val="22"/>
                <w:u w:val="single"/>
              </w:rPr>
              <w:t>οετείς φοιτητές</w:t>
            </w:r>
            <w:r w:rsidRPr="005370BD">
              <w:rPr>
                <w:iCs/>
                <w:sz w:val="22"/>
                <w:szCs w:val="22"/>
              </w:rPr>
              <w:t>, ο τελικός βαθμός (</w:t>
            </w:r>
            <w:r w:rsidRPr="005370BD">
              <w:rPr>
                <w:iCs/>
                <w:sz w:val="22"/>
                <w:szCs w:val="22"/>
                <w:lang w:val="en-US"/>
              </w:rPr>
              <w:t>T</w:t>
            </w:r>
            <w:r w:rsidRPr="005370BD">
              <w:rPr>
                <w:iCs/>
                <w:sz w:val="22"/>
                <w:szCs w:val="22"/>
              </w:rPr>
              <w:t xml:space="preserve">) διαμορφώνεται ως εξής: </w:t>
            </w:r>
          </w:p>
          <w:p w14:paraId="0E5AA473" w14:textId="77777777" w:rsidR="00D2572F" w:rsidRPr="005370BD" w:rsidRDefault="00D2572F" w:rsidP="00FE014F">
            <w:pPr>
              <w:rPr>
                <w:iCs/>
              </w:rPr>
            </w:pPr>
          </w:p>
          <w:p w14:paraId="46637E9C" w14:textId="77777777" w:rsidR="00D2572F" w:rsidRPr="005370BD" w:rsidRDefault="00D2572F" w:rsidP="00FE014F">
            <w:pPr>
              <w:rPr>
                <w:iCs/>
              </w:rPr>
            </w:pPr>
            <w:r w:rsidRPr="005370BD">
              <w:rPr>
                <w:iCs/>
                <w:sz w:val="22"/>
                <w:szCs w:val="22"/>
              </w:rPr>
              <w:t>T=0.7*TελEξ+(0.2*EξEργ+0.1*ΕργΑσκ), όπου:</w:t>
            </w:r>
          </w:p>
          <w:p w14:paraId="71FCEE4D" w14:textId="77777777" w:rsidR="00D2572F" w:rsidRPr="005370BD" w:rsidRDefault="00D2572F" w:rsidP="00FE014F">
            <w:pPr>
              <w:rPr>
                <w:iCs/>
              </w:rPr>
            </w:pPr>
          </w:p>
          <w:p w14:paraId="0F4EF2B1" w14:textId="77777777" w:rsidR="00D2572F" w:rsidRPr="005370BD" w:rsidRDefault="00D2572F" w:rsidP="00FE014F">
            <w:pPr>
              <w:rPr>
                <w:iCs/>
              </w:rPr>
            </w:pPr>
            <w:r w:rsidRPr="005370BD">
              <w:rPr>
                <w:iCs/>
                <w:sz w:val="22"/>
                <w:szCs w:val="22"/>
              </w:rPr>
              <w:t>ΤελΕξ = Βαθμός τελικής γραπτής εξέτασης Ιανουαρίου (ή Σεπτεμβρίου, για όποιον αποτύχει). Η τελική γραπτή εξέταση περιλαμβάνει επίλυση προβλημάτων και (κατά περίπτωση) ερωτήσεις σύντομης απάντησης.</w:t>
            </w:r>
          </w:p>
          <w:p w14:paraId="62C1275F" w14:textId="77777777" w:rsidR="00D2572F" w:rsidRPr="005370BD" w:rsidRDefault="00D2572F" w:rsidP="00FE014F">
            <w:pPr>
              <w:rPr>
                <w:iCs/>
              </w:rPr>
            </w:pPr>
          </w:p>
          <w:p w14:paraId="271054C2" w14:textId="77777777" w:rsidR="00D2572F" w:rsidRPr="005370BD" w:rsidRDefault="00D2572F" w:rsidP="00FE014F">
            <w:pPr>
              <w:rPr>
                <w:iCs/>
              </w:rPr>
            </w:pPr>
            <w:r w:rsidRPr="005370BD">
              <w:rPr>
                <w:iCs/>
                <w:sz w:val="22"/>
                <w:szCs w:val="22"/>
              </w:rPr>
              <w:t>ΕξΕργ = Βαθμός ενδιάμεσης (δηλ. εντός του χειμερινού εξαμήνου) γραπτής εξέτασης επί ύλης που σχετίζεται με το εργαστηριακό σκέλος του μαθήματος. Η ενδιάμεση γραπτή εξέταση περιλαμβάνει επίλυση προβλημάτων και (κατά περίπτωση) ερωτήσεις σύντομης απάντησης. Δικαίωμα συμμετοχής στην εξέταση αυτή έχουν μόνο οι φοιτητές του 2</w:t>
            </w:r>
            <w:r w:rsidRPr="005370BD">
              <w:rPr>
                <w:iCs/>
                <w:sz w:val="22"/>
                <w:szCs w:val="22"/>
                <w:vertAlign w:val="superscript"/>
              </w:rPr>
              <w:t xml:space="preserve">ου </w:t>
            </w:r>
            <w:r w:rsidRPr="005370BD">
              <w:rPr>
                <w:iCs/>
                <w:sz w:val="22"/>
                <w:szCs w:val="22"/>
              </w:rPr>
              <w:t>έτους.</w:t>
            </w:r>
          </w:p>
          <w:p w14:paraId="389069DF" w14:textId="77777777" w:rsidR="00D2572F" w:rsidRPr="005370BD" w:rsidRDefault="00D2572F" w:rsidP="00FE014F">
            <w:pPr>
              <w:rPr>
                <w:iCs/>
              </w:rPr>
            </w:pPr>
          </w:p>
          <w:p w14:paraId="173A7039" w14:textId="77777777" w:rsidR="00D2572F" w:rsidRPr="005370BD" w:rsidRDefault="00D2572F" w:rsidP="00FE014F">
            <w:pPr>
              <w:rPr>
                <w:iCs/>
              </w:rPr>
            </w:pPr>
            <w:r w:rsidRPr="005370BD">
              <w:rPr>
                <w:iCs/>
                <w:sz w:val="22"/>
                <w:szCs w:val="22"/>
              </w:rPr>
              <w:t>ΕργΑσκ = Μέσος όρος βαθμών των ατομικών εργαστηριακών ασκήσεων που παραδίδονται κατά τη διάρκεια του εξαμήνου σε αυστηρές προθεσμίες. Δικαίωμα συμμετοχής στα Εργαστήρια του μαθήματος (και άρα παράδοσης εργαστηριακών ασκήσεων) έχουν μόνο οι φοιτητές του 2</w:t>
            </w:r>
            <w:r w:rsidRPr="005370BD">
              <w:rPr>
                <w:iCs/>
                <w:sz w:val="22"/>
                <w:szCs w:val="22"/>
                <w:vertAlign w:val="superscript"/>
              </w:rPr>
              <w:t xml:space="preserve">ου </w:t>
            </w:r>
            <w:r w:rsidRPr="005370BD">
              <w:rPr>
                <w:iCs/>
                <w:sz w:val="22"/>
                <w:szCs w:val="22"/>
              </w:rPr>
              <w:t>έτους. Φοιτητές οι οποίοι δεν συμμετείχαν (ήταν απόντες) στα εργαστήρια δεν μπορούν να παραδώσουν εργαστηριακές ασκήσεις.</w:t>
            </w:r>
          </w:p>
          <w:p w14:paraId="37EFF6E0" w14:textId="77777777" w:rsidR="00D2572F" w:rsidRPr="005370BD" w:rsidRDefault="00D2572F" w:rsidP="00FE014F">
            <w:pPr>
              <w:rPr>
                <w:iCs/>
              </w:rPr>
            </w:pPr>
            <w:r w:rsidRPr="005370BD">
              <w:rPr>
                <w:iCs/>
                <w:sz w:val="22"/>
                <w:szCs w:val="22"/>
              </w:rPr>
              <w:t>Οι δευτεροετείς φοιτητές έχουν δικαίωμα συμμετοχής στην τελική γραπτή εξέταση Ιανουαρίου μόνο υπό την προϋπόθεση ότι έχουν παραδώσει τις εργαστηριακές ασκήσεις (επιτρέπεται η μη παράδοση μίας μόνο άσκησης). Αυτό δεν ισχύει για την επαναληπτική εξεταστική Σεπτεμβρίου.</w:t>
            </w:r>
          </w:p>
          <w:p w14:paraId="0BDEC3BF" w14:textId="77777777" w:rsidR="00D2572F" w:rsidRPr="005370BD" w:rsidRDefault="00D2572F" w:rsidP="00FE014F">
            <w:pPr>
              <w:rPr>
                <w:iCs/>
              </w:rPr>
            </w:pPr>
          </w:p>
          <w:p w14:paraId="7C083E17" w14:textId="77777777" w:rsidR="00D2572F" w:rsidRPr="005370BD" w:rsidRDefault="00D2572F" w:rsidP="00FE014F">
            <w:pPr>
              <w:rPr>
                <w:iCs/>
              </w:rPr>
            </w:pPr>
            <w:r w:rsidRPr="005370BD">
              <w:rPr>
                <w:iCs/>
                <w:sz w:val="22"/>
                <w:szCs w:val="22"/>
                <w:u w:val="single"/>
              </w:rPr>
              <w:t xml:space="preserve">Για φοιτητές μεγαλύτερων ετών: </w:t>
            </w:r>
            <w:r w:rsidRPr="005370BD">
              <w:rPr>
                <w:iCs/>
                <w:sz w:val="22"/>
                <w:szCs w:val="22"/>
              </w:rPr>
              <w:t>Το άθροισμα [0.2*EξEργ+0.1*ΕργΑσκ] κρατείται για κάθε φοιτητή σε βάση δεδομένων έως ότου αυτός «περάσει» το μάθημα. Η βαρύτητα του αθροίσματος αυτού στον υπολογισμό του τελικού βαθμού μειώνεται κατά 50% όταν ο φοιτητής βρίσκεται σε έτος μεγαλύτερο του πρώτου, ήτοι στο 15% (αντί 30%) του τελικού βαθμού, ενώ η βαρύτητα της τελικής εξέτασης αυξάνεται στο 85% (από 70%). Έτσι,  ο τελικός βαθμός φοιτητών σε έτος μεγαλύτερο του δευτέρου υπολογίζεται ως: T=0.85*TελEξ+0.5*(0.2*EξEργ+0.1*ΕργΑσκ).</w:t>
            </w:r>
          </w:p>
          <w:p w14:paraId="6342F20A" w14:textId="77777777" w:rsidR="00D2572F" w:rsidRPr="005370BD" w:rsidRDefault="00D2572F" w:rsidP="00FE014F">
            <w:pPr>
              <w:rPr>
                <w:iCs/>
              </w:rPr>
            </w:pPr>
          </w:p>
          <w:p w14:paraId="1A4C42E0" w14:textId="77777777" w:rsidR="00D2572F" w:rsidRPr="005370BD" w:rsidRDefault="00D2572F" w:rsidP="00FE014F">
            <w:pPr>
              <w:rPr>
                <w:iCs/>
              </w:rPr>
            </w:pPr>
            <w:r w:rsidRPr="005370BD">
              <w:rPr>
                <w:iCs/>
                <w:sz w:val="22"/>
                <w:szCs w:val="22"/>
                <w:u w:val="single"/>
              </w:rPr>
              <w:t>Για φοιτητές μεγαλύτερων ετών (που εισήχθησαν στο 1</w:t>
            </w:r>
            <w:r w:rsidRPr="005370BD">
              <w:rPr>
                <w:iCs/>
                <w:sz w:val="22"/>
                <w:szCs w:val="22"/>
                <w:u w:val="single"/>
                <w:vertAlign w:val="superscript"/>
              </w:rPr>
              <w:t>ο</w:t>
            </w:r>
            <w:r w:rsidRPr="005370BD">
              <w:rPr>
                <w:iCs/>
                <w:sz w:val="22"/>
                <w:szCs w:val="22"/>
                <w:u w:val="single"/>
              </w:rPr>
              <w:t xml:space="preserve"> έτος τον Οκτώβριο 2018 ή ενωρίτερα):</w:t>
            </w:r>
            <w:r w:rsidRPr="005370BD">
              <w:rPr>
                <w:iCs/>
                <w:sz w:val="22"/>
                <w:szCs w:val="22"/>
              </w:rPr>
              <w:t xml:space="preserve"> </w:t>
            </w:r>
            <w:r w:rsidRPr="005370BD">
              <w:rPr>
                <w:iCs/>
                <w:sz w:val="22"/>
                <w:szCs w:val="22"/>
                <w:lang w:val="en-US"/>
              </w:rPr>
              <w:t>O</w:t>
            </w:r>
            <w:r w:rsidRPr="005370BD">
              <w:rPr>
                <w:iCs/>
                <w:sz w:val="22"/>
                <w:szCs w:val="22"/>
              </w:rPr>
              <w:t xml:space="preserve"> τελικός βαθμός υπολογίζεται μόνο βάσει της επίδοσης στην τελική γραπτή εξέταση.</w:t>
            </w:r>
          </w:p>
        </w:tc>
      </w:tr>
    </w:tbl>
    <w:p w14:paraId="0B998CC2" w14:textId="77777777" w:rsidR="00D2572F" w:rsidRPr="005370BD" w:rsidRDefault="00D2572F" w:rsidP="00102973">
      <w:pPr>
        <w:widowControl w:val="0"/>
        <w:numPr>
          <w:ilvl w:val="0"/>
          <w:numId w:val="37"/>
        </w:numPr>
        <w:autoSpaceDE w:val="0"/>
        <w:autoSpaceDN w:val="0"/>
        <w:adjustRightInd w:val="0"/>
        <w:spacing w:before="240"/>
        <w:ind w:left="357" w:hanging="357"/>
        <w:rPr>
          <w:rFonts w:cs="Arial"/>
          <w:b/>
        </w:rPr>
      </w:pPr>
      <w:r w:rsidRPr="005370BD">
        <w:rPr>
          <w:rFonts w:cs="Arial"/>
          <w:b/>
        </w:rPr>
        <w:t>ΣΥΝΙΣΤΩΜΕΝΗ 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572F" w:rsidRPr="005370BD" w14:paraId="72851FC9" w14:textId="77777777" w:rsidTr="00D11945">
        <w:tc>
          <w:tcPr>
            <w:tcW w:w="8472" w:type="dxa"/>
          </w:tcPr>
          <w:p w14:paraId="1CB9936B" w14:textId="77777777" w:rsidR="00D2572F" w:rsidRPr="005370BD" w:rsidRDefault="00D2572F" w:rsidP="00D11945">
            <w:pPr>
              <w:jc w:val="both"/>
              <w:rPr>
                <w:rFonts w:cs="Arial"/>
                <w:sz w:val="20"/>
                <w:szCs w:val="20"/>
              </w:rPr>
            </w:pPr>
          </w:p>
          <w:p w14:paraId="16593868" w14:textId="77777777" w:rsidR="00D2572F" w:rsidRPr="005370BD" w:rsidRDefault="00D2572F" w:rsidP="00D11945">
            <w:pPr>
              <w:jc w:val="both"/>
              <w:rPr>
                <w:rFonts w:cs="Arial"/>
              </w:rPr>
            </w:pPr>
            <w:r w:rsidRPr="005370BD">
              <w:rPr>
                <w:rFonts w:cs="Arial"/>
                <w:sz w:val="22"/>
                <w:szCs w:val="22"/>
              </w:rPr>
              <w:t>Τριανταφύλλου, Αθ., Μηχανική των Υλικών, Εκδόσεις GOTSIS, 2015.</w:t>
            </w:r>
          </w:p>
          <w:p w14:paraId="77D59AA9" w14:textId="77777777" w:rsidR="00D2572F" w:rsidRPr="005370BD" w:rsidRDefault="00D2572F" w:rsidP="00D11945">
            <w:pPr>
              <w:jc w:val="both"/>
              <w:rPr>
                <w:rFonts w:cs="Arial"/>
              </w:rPr>
            </w:pPr>
          </w:p>
          <w:p w14:paraId="589B3E07" w14:textId="77777777" w:rsidR="00D2572F" w:rsidRPr="005370BD" w:rsidRDefault="00D2572F" w:rsidP="00D11945">
            <w:pPr>
              <w:jc w:val="both"/>
              <w:rPr>
                <w:rFonts w:cs="Arial"/>
              </w:rPr>
            </w:pPr>
            <w:r w:rsidRPr="005370BD">
              <w:rPr>
                <w:rFonts w:cs="Arial"/>
                <w:lang w:val="en-US"/>
              </w:rPr>
              <w:t>Beer</w:t>
            </w:r>
            <w:r w:rsidRPr="005370BD">
              <w:rPr>
                <w:rFonts w:cs="Arial"/>
              </w:rPr>
              <w:t xml:space="preserve">, </w:t>
            </w:r>
            <w:r w:rsidRPr="005370BD">
              <w:rPr>
                <w:rFonts w:cs="Arial"/>
                <w:lang w:val="en-US"/>
              </w:rPr>
              <w:t>F</w:t>
            </w:r>
            <w:r w:rsidRPr="005370BD">
              <w:rPr>
                <w:rFonts w:cs="Arial"/>
              </w:rPr>
              <w:t xml:space="preserve">., </w:t>
            </w:r>
            <w:r w:rsidRPr="005370BD">
              <w:rPr>
                <w:rFonts w:cs="Arial"/>
                <w:lang w:val="en-US"/>
              </w:rPr>
              <w:t>Johnston</w:t>
            </w:r>
            <w:r w:rsidRPr="005370BD">
              <w:rPr>
                <w:rFonts w:cs="Arial"/>
              </w:rPr>
              <w:t xml:space="preserve">, </w:t>
            </w:r>
            <w:r w:rsidRPr="005370BD">
              <w:rPr>
                <w:rFonts w:cs="Arial"/>
                <w:lang w:val="en-US"/>
              </w:rPr>
              <w:t>E</w:t>
            </w:r>
            <w:r w:rsidRPr="005370BD">
              <w:rPr>
                <w:rFonts w:cs="Arial"/>
              </w:rPr>
              <w:t xml:space="preserve">. </w:t>
            </w:r>
            <w:r w:rsidRPr="005370BD">
              <w:rPr>
                <w:rFonts w:cs="Arial"/>
                <w:lang w:val="en-US"/>
              </w:rPr>
              <w:t>R</w:t>
            </w:r>
            <w:r w:rsidRPr="005370BD">
              <w:rPr>
                <w:rFonts w:cs="Arial"/>
              </w:rPr>
              <w:t xml:space="preserve">., </w:t>
            </w:r>
            <w:r w:rsidRPr="005370BD">
              <w:rPr>
                <w:rFonts w:cs="Arial"/>
                <w:lang w:val="en-US"/>
              </w:rPr>
              <w:t>DeWolf</w:t>
            </w:r>
            <w:r w:rsidRPr="005370BD">
              <w:rPr>
                <w:rFonts w:cs="Arial"/>
              </w:rPr>
              <w:t xml:space="preserve">, </w:t>
            </w:r>
            <w:r w:rsidRPr="005370BD">
              <w:rPr>
                <w:rFonts w:cs="Arial"/>
                <w:lang w:val="en-US"/>
              </w:rPr>
              <w:t>J</w:t>
            </w:r>
            <w:r w:rsidRPr="005370BD">
              <w:rPr>
                <w:rFonts w:cs="Arial"/>
              </w:rPr>
              <w:t xml:space="preserve">. </w:t>
            </w:r>
            <w:r w:rsidRPr="005370BD">
              <w:rPr>
                <w:rFonts w:cs="Arial"/>
                <w:lang w:val="en-US"/>
              </w:rPr>
              <w:t>and</w:t>
            </w:r>
            <w:r w:rsidRPr="005370BD">
              <w:rPr>
                <w:rFonts w:cs="Arial"/>
              </w:rPr>
              <w:t xml:space="preserve"> </w:t>
            </w:r>
            <w:r w:rsidRPr="005370BD">
              <w:rPr>
                <w:rFonts w:cs="Arial"/>
                <w:lang w:val="en-US"/>
              </w:rPr>
              <w:t>Mazurek</w:t>
            </w:r>
            <w:r w:rsidRPr="005370BD">
              <w:rPr>
                <w:rFonts w:cs="Arial"/>
              </w:rPr>
              <w:t xml:space="preserve">, </w:t>
            </w:r>
            <w:r w:rsidRPr="005370BD">
              <w:rPr>
                <w:rFonts w:cs="Arial"/>
                <w:lang w:val="en-US"/>
              </w:rPr>
              <w:t>D</w:t>
            </w:r>
            <w:r w:rsidRPr="005370BD">
              <w:rPr>
                <w:rFonts w:cs="Arial"/>
              </w:rPr>
              <w:t>., Μηχανική των Υλικών, Εκδόσεις Τζιώλα, 2019.</w:t>
            </w:r>
          </w:p>
          <w:p w14:paraId="56A77D77" w14:textId="77777777" w:rsidR="00D2572F" w:rsidRPr="005370BD" w:rsidRDefault="00D2572F" w:rsidP="00D11945">
            <w:pPr>
              <w:jc w:val="both"/>
              <w:rPr>
                <w:rFonts w:cs="Arial"/>
                <w:b/>
                <w:sz w:val="20"/>
                <w:szCs w:val="20"/>
              </w:rPr>
            </w:pPr>
          </w:p>
        </w:tc>
      </w:tr>
    </w:tbl>
    <w:p w14:paraId="78214EE3" w14:textId="77777777" w:rsidR="00D2572F" w:rsidRPr="005370BD" w:rsidRDefault="00D2572F" w:rsidP="00463A9E">
      <w:pPr>
        <w:jc w:val="both"/>
        <w:rPr>
          <w:rFonts w:ascii="Cambria" w:hAnsi="Cambria"/>
          <w:sz w:val="20"/>
        </w:rPr>
      </w:pPr>
    </w:p>
    <w:p w14:paraId="30DC57D2" w14:textId="77777777" w:rsidR="00D2572F" w:rsidRPr="005370BD" w:rsidRDefault="00D2572F" w:rsidP="00463A9E"/>
    <w:p w14:paraId="1021E8C9" w14:textId="77777777" w:rsidR="00D2572F" w:rsidRPr="005370BD" w:rsidRDefault="00D2572F" w:rsidP="00463A9E"/>
    <w:p w14:paraId="7FEC2428" w14:textId="77777777" w:rsidR="00D2572F" w:rsidRPr="005370BD" w:rsidRDefault="00D2572F" w:rsidP="007A56D3">
      <w:pPr>
        <w:spacing w:before="120"/>
        <w:jc w:val="center"/>
        <w:rPr>
          <w:rFonts w:cs="Arial"/>
        </w:rPr>
      </w:pPr>
      <w:r w:rsidRPr="005370BD">
        <w:br w:type="page"/>
      </w:r>
      <w:r w:rsidRPr="005370BD">
        <w:rPr>
          <w:rFonts w:cs="Arial"/>
          <w:b/>
        </w:rPr>
        <w:t>ΠΕΡΙΓΡΑΜΜΑ ΜΑΘΗΜΑΤΟΣ</w:t>
      </w:r>
    </w:p>
    <w:p w14:paraId="21341B21" w14:textId="77777777" w:rsidR="00D2572F" w:rsidRPr="005370BD" w:rsidRDefault="00D2572F" w:rsidP="00102973">
      <w:pPr>
        <w:widowControl w:val="0"/>
        <w:numPr>
          <w:ilvl w:val="0"/>
          <w:numId w:val="38"/>
        </w:numPr>
        <w:autoSpaceDE w:val="0"/>
        <w:autoSpaceDN w:val="0"/>
        <w:adjustRightInd w:val="0"/>
        <w:spacing w:before="120"/>
        <w:rPr>
          <w:rFonts w:cs="Arial"/>
          <w:b/>
        </w:rPr>
      </w:pPr>
      <w:r w:rsidRPr="005370BD">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7"/>
        <w:gridCol w:w="1145"/>
        <w:gridCol w:w="1153"/>
        <w:gridCol w:w="1472"/>
        <w:gridCol w:w="340"/>
        <w:gridCol w:w="1505"/>
      </w:tblGrid>
      <w:tr w:rsidR="00D2572F" w:rsidRPr="005370BD" w14:paraId="4B71F9DF" w14:textId="77777777" w:rsidTr="00154F41">
        <w:tc>
          <w:tcPr>
            <w:tcW w:w="3205" w:type="dxa"/>
            <w:shd w:val="clear" w:color="auto" w:fill="DDD9C3"/>
          </w:tcPr>
          <w:p w14:paraId="6701798F" w14:textId="77777777" w:rsidR="00D2572F" w:rsidRPr="005370BD" w:rsidRDefault="00D2572F" w:rsidP="00154F41">
            <w:pPr>
              <w:jc w:val="right"/>
              <w:rPr>
                <w:rFonts w:cs="Arial"/>
                <w:b/>
                <w:sz w:val="20"/>
                <w:szCs w:val="20"/>
              </w:rPr>
            </w:pPr>
            <w:r w:rsidRPr="005370BD">
              <w:rPr>
                <w:rFonts w:cs="Arial"/>
                <w:b/>
                <w:sz w:val="20"/>
                <w:szCs w:val="20"/>
              </w:rPr>
              <w:t>ΣΧΟΛΗ</w:t>
            </w:r>
          </w:p>
        </w:tc>
        <w:tc>
          <w:tcPr>
            <w:tcW w:w="5231" w:type="dxa"/>
            <w:gridSpan w:val="5"/>
          </w:tcPr>
          <w:p w14:paraId="3EA1421C" w14:textId="77777777" w:rsidR="00D2572F" w:rsidRPr="005370BD" w:rsidRDefault="00D2572F" w:rsidP="00154F41">
            <w:pPr>
              <w:rPr>
                <w:rFonts w:cs="Arial"/>
                <w:caps/>
              </w:rPr>
            </w:pPr>
            <w:r w:rsidRPr="005370BD">
              <w:rPr>
                <w:rFonts w:cs="Arial"/>
                <w:caps/>
                <w:sz w:val="22"/>
                <w:szCs w:val="22"/>
              </w:rPr>
              <w:t>ΠΟΛΥΤΕΧΝΙΚΗ</w:t>
            </w:r>
          </w:p>
        </w:tc>
      </w:tr>
      <w:tr w:rsidR="00D2572F" w:rsidRPr="005370BD" w14:paraId="6647F0E2" w14:textId="77777777" w:rsidTr="00154F41">
        <w:tc>
          <w:tcPr>
            <w:tcW w:w="3205" w:type="dxa"/>
            <w:shd w:val="clear" w:color="auto" w:fill="DDD9C3"/>
          </w:tcPr>
          <w:p w14:paraId="6E8BC7B6" w14:textId="77777777" w:rsidR="00D2572F" w:rsidRPr="005370BD" w:rsidRDefault="00D2572F" w:rsidP="00154F41">
            <w:pPr>
              <w:jc w:val="right"/>
              <w:rPr>
                <w:rFonts w:cs="Arial"/>
                <w:b/>
                <w:sz w:val="20"/>
                <w:szCs w:val="20"/>
              </w:rPr>
            </w:pPr>
            <w:r w:rsidRPr="005370BD">
              <w:rPr>
                <w:rFonts w:cs="Arial"/>
                <w:b/>
                <w:sz w:val="20"/>
                <w:szCs w:val="20"/>
              </w:rPr>
              <w:t>ΤΜΗΜΑ</w:t>
            </w:r>
          </w:p>
        </w:tc>
        <w:tc>
          <w:tcPr>
            <w:tcW w:w="5231" w:type="dxa"/>
            <w:gridSpan w:val="5"/>
          </w:tcPr>
          <w:p w14:paraId="037979F2" w14:textId="77777777" w:rsidR="00D2572F" w:rsidRPr="005370BD" w:rsidRDefault="00D2572F" w:rsidP="00154F41">
            <w:pPr>
              <w:rPr>
                <w:rFonts w:cs="Arial"/>
                <w:caps/>
              </w:rPr>
            </w:pPr>
            <w:r w:rsidRPr="005370BD">
              <w:rPr>
                <w:rFonts w:cs="Arial"/>
                <w:caps/>
                <w:sz w:val="22"/>
                <w:szCs w:val="22"/>
              </w:rPr>
              <w:t>ΠΟΛΙΤΙΚΩΝ ΜΗΧΑΝΙΚΩΝ</w:t>
            </w:r>
          </w:p>
        </w:tc>
      </w:tr>
      <w:tr w:rsidR="00D2572F" w:rsidRPr="005370BD" w14:paraId="5291C5CB" w14:textId="77777777" w:rsidTr="00154F41">
        <w:tc>
          <w:tcPr>
            <w:tcW w:w="3205" w:type="dxa"/>
            <w:shd w:val="clear" w:color="auto" w:fill="DDD9C3"/>
          </w:tcPr>
          <w:p w14:paraId="70F1023D" w14:textId="77777777" w:rsidR="00D2572F" w:rsidRPr="005370BD" w:rsidRDefault="00D2572F" w:rsidP="00154F41">
            <w:pPr>
              <w:jc w:val="right"/>
              <w:rPr>
                <w:rFonts w:cs="Arial"/>
                <w:b/>
                <w:sz w:val="20"/>
                <w:szCs w:val="20"/>
              </w:rPr>
            </w:pPr>
            <w:r w:rsidRPr="005370BD">
              <w:rPr>
                <w:rFonts w:cs="Arial"/>
                <w:b/>
                <w:sz w:val="20"/>
                <w:szCs w:val="20"/>
              </w:rPr>
              <w:t xml:space="preserve">ΕΠΙΠΕΔΟ ΣΠΟΥΔΩΝ </w:t>
            </w:r>
          </w:p>
        </w:tc>
        <w:tc>
          <w:tcPr>
            <w:tcW w:w="5231" w:type="dxa"/>
            <w:gridSpan w:val="5"/>
          </w:tcPr>
          <w:p w14:paraId="68EFCCD4" w14:textId="77777777" w:rsidR="00D2572F" w:rsidRPr="005370BD" w:rsidRDefault="00D2572F" w:rsidP="00154F41">
            <w:pPr>
              <w:rPr>
                <w:rFonts w:cs="Arial"/>
                <w:caps/>
              </w:rPr>
            </w:pPr>
            <w:r w:rsidRPr="005370BD">
              <w:rPr>
                <w:rFonts w:cs="Arial"/>
                <w:caps/>
                <w:sz w:val="22"/>
                <w:szCs w:val="22"/>
              </w:rPr>
              <w:t>Προπτυχιακό</w:t>
            </w:r>
          </w:p>
        </w:tc>
      </w:tr>
      <w:tr w:rsidR="00D2572F" w:rsidRPr="005370BD" w14:paraId="39AAEE2B" w14:textId="77777777" w:rsidTr="00154F41">
        <w:tc>
          <w:tcPr>
            <w:tcW w:w="3205" w:type="dxa"/>
            <w:shd w:val="clear" w:color="auto" w:fill="DDD9C3"/>
          </w:tcPr>
          <w:p w14:paraId="3D5DE259" w14:textId="77777777" w:rsidR="00D2572F" w:rsidRPr="005370BD" w:rsidRDefault="00D2572F" w:rsidP="00154F41">
            <w:pPr>
              <w:jc w:val="right"/>
              <w:rPr>
                <w:rFonts w:cs="Arial"/>
                <w:b/>
                <w:sz w:val="20"/>
                <w:szCs w:val="20"/>
              </w:rPr>
            </w:pPr>
            <w:r w:rsidRPr="005370BD">
              <w:rPr>
                <w:rFonts w:cs="Arial"/>
                <w:b/>
                <w:sz w:val="20"/>
                <w:szCs w:val="20"/>
              </w:rPr>
              <w:t>ΚΩΔΙΚΟΣ ΜΑΘΗΜΑΤΟΣ</w:t>
            </w:r>
          </w:p>
        </w:tc>
        <w:tc>
          <w:tcPr>
            <w:tcW w:w="1135" w:type="dxa"/>
          </w:tcPr>
          <w:p w14:paraId="55C155DC" w14:textId="77777777" w:rsidR="00D2572F" w:rsidRPr="005370BD" w:rsidRDefault="00D2572F" w:rsidP="00154F41">
            <w:pPr>
              <w:rPr>
                <w:rFonts w:cs="Arial"/>
                <w:b/>
              </w:rPr>
            </w:pPr>
            <w:r w:rsidRPr="005370BD">
              <w:rPr>
                <w:rFonts w:cs="Arial"/>
                <w:sz w:val="22"/>
                <w:szCs w:val="22"/>
              </w:rPr>
              <w:t>CIV_4219</w:t>
            </w:r>
          </w:p>
        </w:tc>
        <w:tc>
          <w:tcPr>
            <w:tcW w:w="2505" w:type="dxa"/>
            <w:gridSpan w:val="2"/>
            <w:shd w:val="clear" w:color="auto" w:fill="DDD9C3"/>
          </w:tcPr>
          <w:p w14:paraId="7507B77A" w14:textId="77777777" w:rsidR="00D2572F" w:rsidRPr="005370BD" w:rsidRDefault="00D2572F" w:rsidP="00154F41">
            <w:pPr>
              <w:jc w:val="right"/>
              <w:rPr>
                <w:rFonts w:cs="Arial"/>
                <w:b/>
                <w:sz w:val="20"/>
                <w:szCs w:val="20"/>
              </w:rPr>
            </w:pPr>
            <w:r w:rsidRPr="005370BD">
              <w:rPr>
                <w:rFonts w:cs="Arial"/>
                <w:b/>
                <w:sz w:val="20"/>
                <w:szCs w:val="20"/>
              </w:rPr>
              <w:t>ΕΞΑΜΗΝΟ ΣΠΟΥΔΩΝ</w:t>
            </w:r>
          </w:p>
        </w:tc>
        <w:tc>
          <w:tcPr>
            <w:tcW w:w="1591" w:type="dxa"/>
            <w:gridSpan w:val="2"/>
          </w:tcPr>
          <w:p w14:paraId="4416CC5D" w14:textId="77777777" w:rsidR="00D2572F" w:rsidRPr="005370BD" w:rsidRDefault="00D2572F" w:rsidP="00154F41">
            <w:pPr>
              <w:rPr>
                <w:rFonts w:cs="Arial"/>
              </w:rPr>
            </w:pPr>
            <w:r w:rsidRPr="005370BD">
              <w:rPr>
                <w:rFonts w:cs="Arial"/>
                <w:sz w:val="22"/>
                <w:szCs w:val="22"/>
              </w:rPr>
              <w:t>3</w:t>
            </w:r>
            <w:r w:rsidRPr="005370BD">
              <w:rPr>
                <w:rFonts w:cs="Arial"/>
                <w:sz w:val="22"/>
                <w:szCs w:val="22"/>
                <w:vertAlign w:val="superscript"/>
              </w:rPr>
              <w:t>ο</w:t>
            </w:r>
          </w:p>
        </w:tc>
      </w:tr>
      <w:tr w:rsidR="00D2572F" w:rsidRPr="005370BD" w14:paraId="34C46EEB" w14:textId="77777777" w:rsidTr="00154F41">
        <w:trPr>
          <w:trHeight w:val="375"/>
        </w:trPr>
        <w:tc>
          <w:tcPr>
            <w:tcW w:w="3205" w:type="dxa"/>
            <w:shd w:val="clear" w:color="auto" w:fill="DDD9C3"/>
            <w:vAlign w:val="center"/>
          </w:tcPr>
          <w:p w14:paraId="6D7FAE0D" w14:textId="77777777" w:rsidR="00D2572F" w:rsidRPr="005370BD" w:rsidRDefault="00D2572F" w:rsidP="00154F41">
            <w:pPr>
              <w:jc w:val="right"/>
              <w:rPr>
                <w:rFonts w:cs="Arial"/>
                <w:b/>
                <w:sz w:val="20"/>
                <w:szCs w:val="20"/>
              </w:rPr>
            </w:pPr>
            <w:r w:rsidRPr="005370BD">
              <w:rPr>
                <w:rFonts w:cs="Arial"/>
                <w:b/>
                <w:sz w:val="20"/>
                <w:szCs w:val="20"/>
              </w:rPr>
              <w:t>ΤΙΤΛΟΣ ΜΑΘΗΜΑΤΟΣ</w:t>
            </w:r>
          </w:p>
        </w:tc>
        <w:tc>
          <w:tcPr>
            <w:tcW w:w="5231" w:type="dxa"/>
            <w:gridSpan w:val="5"/>
            <w:vAlign w:val="center"/>
          </w:tcPr>
          <w:p w14:paraId="56451F09" w14:textId="77777777" w:rsidR="00D2572F" w:rsidRPr="005370BD" w:rsidRDefault="00D2572F" w:rsidP="00154F41">
            <w:pPr>
              <w:rPr>
                <w:rFonts w:cs="Arial"/>
              </w:rPr>
            </w:pPr>
            <w:r w:rsidRPr="005370BD">
              <w:rPr>
                <w:rFonts w:cs="Arial"/>
                <w:sz w:val="22"/>
                <w:szCs w:val="22"/>
              </w:rPr>
              <w:t>ΔΟΜΙΚΑ ΥΛΙΚΑ</w:t>
            </w:r>
          </w:p>
        </w:tc>
      </w:tr>
      <w:tr w:rsidR="00D2572F" w:rsidRPr="005370BD" w14:paraId="35701C01" w14:textId="77777777" w:rsidTr="00154F41">
        <w:trPr>
          <w:trHeight w:val="196"/>
        </w:trPr>
        <w:tc>
          <w:tcPr>
            <w:tcW w:w="5637" w:type="dxa"/>
            <w:gridSpan w:val="3"/>
            <w:shd w:val="clear" w:color="auto" w:fill="DDD9C3"/>
            <w:vAlign w:val="center"/>
          </w:tcPr>
          <w:p w14:paraId="6EDFEE42" w14:textId="77777777" w:rsidR="00D2572F" w:rsidRPr="005370BD" w:rsidRDefault="00D2572F" w:rsidP="00154F41">
            <w:pPr>
              <w:jc w:val="center"/>
              <w:rPr>
                <w:rFonts w:cs="Arial"/>
                <w:b/>
                <w:sz w:val="20"/>
                <w:szCs w:val="20"/>
              </w:rPr>
            </w:pPr>
            <w:r w:rsidRPr="005370BD">
              <w:rPr>
                <w:rFonts w:cs="Arial"/>
                <w:b/>
                <w:sz w:val="20"/>
                <w:szCs w:val="20"/>
              </w:rPr>
              <w:t xml:space="preserve">ΑΥΤΟΤΕΛΕΙΣ ΔΙΔΑΚΤΙΚΕΣ ΔΡΑΣΤΗΡΙΟΤΗΤΕΣ </w:t>
            </w:r>
            <w:r w:rsidRPr="005370BD">
              <w:rPr>
                <w:rFonts w:cs="Arial"/>
                <w:b/>
                <w:sz w:val="20"/>
                <w:szCs w:val="20"/>
              </w:rPr>
              <w:br/>
            </w:r>
            <w:r w:rsidRPr="005370BD">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1FC43F5B" w14:textId="77777777" w:rsidR="00D2572F" w:rsidRPr="005370BD" w:rsidRDefault="00D2572F" w:rsidP="00154F41">
            <w:pPr>
              <w:jc w:val="center"/>
              <w:rPr>
                <w:rFonts w:cs="Arial"/>
                <w:b/>
                <w:sz w:val="20"/>
                <w:szCs w:val="20"/>
              </w:rPr>
            </w:pPr>
            <w:r w:rsidRPr="005370BD">
              <w:rPr>
                <w:rFonts w:cs="Arial"/>
                <w:b/>
                <w:sz w:val="20"/>
                <w:szCs w:val="20"/>
              </w:rPr>
              <w:t>ΕΒΔΟΜΑΔΙΑΙΕΣ</w:t>
            </w:r>
            <w:r w:rsidRPr="005370BD">
              <w:rPr>
                <w:rFonts w:cs="Arial"/>
                <w:b/>
                <w:sz w:val="20"/>
                <w:szCs w:val="20"/>
              </w:rPr>
              <w:br/>
              <w:t>ΩΡΕΣ Δ</w:t>
            </w:r>
            <w:r w:rsidRPr="005370BD">
              <w:rPr>
                <w:rFonts w:cs="Arial"/>
                <w:b/>
                <w:sz w:val="20"/>
                <w:szCs w:val="20"/>
                <w:shd w:val="clear" w:color="auto" w:fill="DDD9C3"/>
              </w:rPr>
              <w:t>ΙΔ</w:t>
            </w:r>
            <w:r w:rsidRPr="005370BD">
              <w:rPr>
                <w:rFonts w:cs="Arial"/>
                <w:b/>
                <w:sz w:val="20"/>
                <w:szCs w:val="20"/>
              </w:rPr>
              <w:t>ΑΣΚΑΛΙΑΣ</w:t>
            </w:r>
          </w:p>
        </w:tc>
        <w:tc>
          <w:tcPr>
            <w:tcW w:w="1240" w:type="dxa"/>
            <w:shd w:val="clear" w:color="auto" w:fill="DDD9C3"/>
            <w:vAlign w:val="center"/>
          </w:tcPr>
          <w:p w14:paraId="46BF56C2" w14:textId="77777777" w:rsidR="00D2572F" w:rsidRPr="005370BD" w:rsidRDefault="00D2572F" w:rsidP="00154F41">
            <w:pPr>
              <w:jc w:val="center"/>
              <w:rPr>
                <w:rFonts w:cs="Arial"/>
                <w:b/>
                <w:sz w:val="20"/>
                <w:szCs w:val="20"/>
              </w:rPr>
            </w:pPr>
            <w:r w:rsidRPr="005370BD">
              <w:rPr>
                <w:rFonts w:cs="Arial"/>
                <w:b/>
                <w:sz w:val="20"/>
                <w:szCs w:val="20"/>
              </w:rPr>
              <w:t>ΠΙΣΤΩΤΙΚΕΣ ΜΟΝΑΔΕΣ</w:t>
            </w:r>
          </w:p>
        </w:tc>
      </w:tr>
      <w:tr w:rsidR="00D2572F" w:rsidRPr="005370BD" w14:paraId="7A8CC26C" w14:textId="77777777" w:rsidTr="00154F41">
        <w:trPr>
          <w:trHeight w:val="194"/>
        </w:trPr>
        <w:tc>
          <w:tcPr>
            <w:tcW w:w="5637" w:type="dxa"/>
            <w:gridSpan w:val="3"/>
          </w:tcPr>
          <w:p w14:paraId="28EF2FCD" w14:textId="77777777" w:rsidR="00D2572F" w:rsidRPr="005370BD" w:rsidRDefault="00D2572F" w:rsidP="00154F41">
            <w:pPr>
              <w:jc w:val="right"/>
              <w:rPr>
                <w:rFonts w:cs="Arial"/>
              </w:rPr>
            </w:pPr>
            <w:r w:rsidRPr="005370BD">
              <w:rPr>
                <w:rFonts w:cs="Arial"/>
                <w:sz w:val="22"/>
                <w:szCs w:val="22"/>
              </w:rPr>
              <w:t>Διαλέξεις και Εργαστηριακές Ασκήσεις</w:t>
            </w:r>
          </w:p>
        </w:tc>
        <w:tc>
          <w:tcPr>
            <w:tcW w:w="1559" w:type="dxa"/>
            <w:gridSpan w:val="2"/>
          </w:tcPr>
          <w:p w14:paraId="7B09925A" w14:textId="77777777" w:rsidR="00D2572F" w:rsidRPr="005370BD" w:rsidRDefault="00D2572F" w:rsidP="00154F41">
            <w:pPr>
              <w:jc w:val="center"/>
              <w:rPr>
                <w:rFonts w:cs="Arial"/>
              </w:rPr>
            </w:pPr>
            <w:r w:rsidRPr="005370BD">
              <w:rPr>
                <w:rFonts w:cs="Arial"/>
                <w:sz w:val="22"/>
                <w:szCs w:val="22"/>
              </w:rPr>
              <w:t>6</w:t>
            </w:r>
          </w:p>
        </w:tc>
        <w:tc>
          <w:tcPr>
            <w:tcW w:w="1240" w:type="dxa"/>
          </w:tcPr>
          <w:p w14:paraId="39408074" w14:textId="77777777" w:rsidR="00D2572F" w:rsidRPr="005370BD" w:rsidRDefault="00D2572F" w:rsidP="00154F41">
            <w:pPr>
              <w:jc w:val="center"/>
              <w:rPr>
                <w:rFonts w:cs="Arial"/>
              </w:rPr>
            </w:pPr>
            <w:r w:rsidRPr="005370BD">
              <w:rPr>
                <w:rFonts w:cs="Arial"/>
                <w:sz w:val="22"/>
                <w:szCs w:val="22"/>
              </w:rPr>
              <w:t>6</w:t>
            </w:r>
          </w:p>
        </w:tc>
      </w:tr>
      <w:tr w:rsidR="00D2572F" w:rsidRPr="005370BD" w14:paraId="0BC41D5A" w14:textId="77777777" w:rsidTr="00154F41">
        <w:trPr>
          <w:trHeight w:val="194"/>
        </w:trPr>
        <w:tc>
          <w:tcPr>
            <w:tcW w:w="5637" w:type="dxa"/>
            <w:gridSpan w:val="3"/>
          </w:tcPr>
          <w:p w14:paraId="050B92BD" w14:textId="77777777" w:rsidR="00D2572F" w:rsidRPr="005370BD" w:rsidRDefault="00D2572F" w:rsidP="00154F41">
            <w:pPr>
              <w:jc w:val="right"/>
              <w:rPr>
                <w:rFonts w:cs="Arial"/>
                <w:b/>
                <w:sz w:val="20"/>
                <w:szCs w:val="20"/>
              </w:rPr>
            </w:pPr>
          </w:p>
        </w:tc>
        <w:tc>
          <w:tcPr>
            <w:tcW w:w="1559" w:type="dxa"/>
            <w:gridSpan w:val="2"/>
          </w:tcPr>
          <w:p w14:paraId="2809068C" w14:textId="77777777" w:rsidR="00D2572F" w:rsidRPr="005370BD" w:rsidRDefault="00D2572F" w:rsidP="00154F41">
            <w:pPr>
              <w:jc w:val="right"/>
              <w:rPr>
                <w:rFonts w:cs="Arial"/>
                <w:sz w:val="20"/>
                <w:szCs w:val="20"/>
              </w:rPr>
            </w:pPr>
          </w:p>
        </w:tc>
        <w:tc>
          <w:tcPr>
            <w:tcW w:w="1240" w:type="dxa"/>
          </w:tcPr>
          <w:p w14:paraId="7D4CF0F0" w14:textId="77777777" w:rsidR="00D2572F" w:rsidRPr="005370BD" w:rsidRDefault="00D2572F" w:rsidP="00154F41">
            <w:pPr>
              <w:rPr>
                <w:rFonts w:cs="Arial"/>
                <w:sz w:val="20"/>
                <w:szCs w:val="20"/>
              </w:rPr>
            </w:pPr>
          </w:p>
        </w:tc>
      </w:tr>
      <w:tr w:rsidR="00D2572F" w:rsidRPr="005370BD" w14:paraId="30ED4819" w14:textId="77777777" w:rsidTr="00154F41">
        <w:trPr>
          <w:trHeight w:val="194"/>
        </w:trPr>
        <w:tc>
          <w:tcPr>
            <w:tcW w:w="5637" w:type="dxa"/>
            <w:gridSpan w:val="3"/>
          </w:tcPr>
          <w:p w14:paraId="7DA6CA67" w14:textId="77777777" w:rsidR="00D2572F" w:rsidRPr="005370BD" w:rsidRDefault="00D2572F" w:rsidP="00154F41">
            <w:pPr>
              <w:rPr>
                <w:rFonts w:cs="Arial"/>
                <w:b/>
                <w:sz w:val="20"/>
                <w:szCs w:val="20"/>
              </w:rPr>
            </w:pPr>
          </w:p>
        </w:tc>
        <w:tc>
          <w:tcPr>
            <w:tcW w:w="1559" w:type="dxa"/>
            <w:gridSpan w:val="2"/>
          </w:tcPr>
          <w:p w14:paraId="02AFC0EA" w14:textId="77777777" w:rsidR="00D2572F" w:rsidRPr="005370BD" w:rsidRDefault="00D2572F" w:rsidP="00154F41">
            <w:pPr>
              <w:jc w:val="right"/>
              <w:rPr>
                <w:rFonts w:cs="Arial"/>
                <w:sz w:val="20"/>
                <w:szCs w:val="20"/>
              </w:rPr>
            </w:pPr>
          </w:p>
        </w:tc>
        <w:tc>
          <w:tcPr>
            <w:tcW w:w="1240" w:type="dxa"/>
          </w:tcPr>
          <w:p w14:paraId="2B888F46" w14:textId="77777777" w:rsidR="00D2572F" w:rsidRPr="005370BD" w:rsidRDefault="00D2572F" w:rsidP="00154F41">
            <w:pPr>
              <w:rPr>
                <w:rFonts w:cs="Arial"/>
                <w:sz w:val="20"/>
                <w:szCs w:val="20"/>
              </w:rPr>
            </w:pPr>
          </w:p>
        </w:tc>
      </w:tr>
      <w:tr w:rsidR="00D2572F" w:rsidRPr="005370BD" w14:paraId="225B7C95" w14:textId="77777777" w:rsidTr="00154F41">
        <w:trPr>
          <w:trHeight w:val="194"/>
        </w:trPr>
        <w:tc>
          <w:tcPr>
            <w:tcW w:w="5637" w:type="dxa"/>
            <w:gridSpan w:val="3"/>
            <w:shd w:val="clear" w:color="auto" w:fill="DDD9C3"/>
          </w:tcPr>
          <w:p w14:paraId="19F3C57F" w14:textId="77777777" w:rsidR="00D2572F" w:rsidRPr="005370BD" w:rsidRDefault="00D2572F" w:rsidP="00154F41">
            <w:pPr>
              <w:rPr>
                <w:rFonts w:cs="Arial"/>
                <w:i/>
                <w:sz w:val="18"/>
                <w:szCs w:val="18"/>
              </w:rPr>
            </w:pPr>
            <w:r w:rsidRPr="005370BD">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37EC4785" w14:textId="77777777" w:rsidR="00D2572F" w:rsidRPr="005370BD" w:rsidRDefault="00D2572F" w:rsidP="00154F41">
            <w:pPr>
              <w:jc w:val="right"/>
              <w:rPr>
                <w:rFonts w:cs="Arial"/>
                <w:sz w:val="20"/>
                <w:szCs w:val="20"/>
              </w:rPr>
            </w:pPr>
          </w:p>
        </w:tc>
        <w:tc>
          <w:tcPr>
            <w:tcW w:w="1240" w:type="dxa"/>
          </w:tcPr>
          <w:p w14:paraId="7E807D7F" w14:textId="77777777" w:rsidR="00D2572F" w:rsidRPr="005370BD" w:rsidRDefault="00D2572F" w:rsidP="00154F41">
            <w:pPr>
              <w:rPr>
                <w:rFonts w:cs="Arial"/>
                <w:sz w:val="20"/>
                <w:szCs w:val="20"/>
              </w:rPr>
            </w:pPr>
          </w:p>
        </w:tc>
      </w:tr>
      <w:tr w:rsidR="00D2572F" w:rsidRPr="005370BD" w14:paraId="5B805947" w14:textId="77777777" w:rsidTr="00154F41">
        <w:trPr>
          <w:trHeight w:val="599"/>
        </w:trPr>
        <w:tc>
          <w:tcPr>
            <w:tcW w:w="3205" w:type="dxa"/>
            <w:shd w:val="clear" w:color="auto" w:fill="DDD9C3"/>
          </w:tcPr>
          <w:p w14:paraId="2AC714F4" w14:textId="77777777" w:rsidR="00D2572F" w:rsidRPr="005370BD" w:rsidRDefault="00D2572F" w:rsidP="00154F41">
            <w:pPr>
              <w:jc w:val="right"/>
              <w:rPr>
                <w:rFonts w:cs="Arial"/>
                <w:i/>
                <w:sz w:val="16"/>
                <w:szCs w:val="16"/>
              </w:rPr>
            </w:pPr>
            <w:r w:rsidRPr="005370BD">
              <w:rPr>
                <w:rFonts w:cs="Arial"/>
                <w:b/>
                <w:sz w:val="20"/>
                <w:szCs w:val="20"/>
              </w:rPr>
              <w:t>ΤΥΠΟΣ ΜΑΘΗΜΑΤΟΣ</w:t>
            </w:r>
          </w:p>
          <w:p w14:paraId="327BB0A7" w14:textId="77777777" w:rsidR="00D2572F" w:rsidRPr="005370BD" w:rsidRDefault="00D2572F" w:rsidP="00154F41">
            <w:pPr>
              <w:jc w:val="right"/>
              <w:rPr>
                <w:rFonts w:cs="Arial"/>
                <w:b/>
                <w:sz w:val="20"/>
                <w:szCs w:val="20"/>
              </w:rPr>
            </w:pPr>
            <w:r w:rsidRPr="005370BD">
              <w:rPr>
                <w:rFonts w:cs="Arial"/>
                <w:i/>
                <w:sz w:val="16"/>
                <w:szCs w:val="16"/>
              </w:rPr>
              <w:t>Υποβάθρου , Γενικών Γνώσεων, Επιστημονικής Περιοχής, Ανάπτυξης Δεξιοτήτων</w:t>
            </w:r>
          </w:p>
        </w:tc>
        <w:tc>
          <w:tcPr>
            <w:tcW w:w="5231" w:type="dxa"/>
            <w:gridSpan w:val="5"/>
          </w:tcPr>
          <w:p w14:paraId="4E34D29B" w14:textId="77777777" w:rsidR="00D2572F" w:rsidRPr="005370BD" w:rsidRDefault="00D2572F" w:rsidP="00154F41">
            <w:pPr>
              <w:rPr>
                <w:rFonts w:cs="Arial"/>
              </w:rPr>
            </w:pPr>
            <w:r w:rsidRPr="005370BD">
              <w:rPr>
                <w:rFonts w:cs="Arial"/>
                <w:sz w:val="22"/>
                <w:szCs w:val="22"/>
              </w:rPr>
              <w:t>Επιστημονικής Περιοχής</w:t>
            </w:r>
          </w:p>
        </w:tc>
      </w:tr>
      <w:tr w:rsidR="00D2572F" w:rsidRPr="005370BD" w14:paraId="32EBC6D0" w14:textId="77777777" w:rsidTr="00154F41">
        <w:tc>
          <w:tcPr>
            <w:tcW w:w="3205" w:type="dxa"/>
            <w:shd w:val="clear" w:color="auto" w:fill="DDD9C3"/>
          </w:tcPr>
          <w:p w14:paraId="65EDD1E1" w14:textId="77777777" w:rsidR="00D2572F" w:rsidRPr="005370BD" w:rsidRDefault="00D2572F" w:rsidP="00154F41">
            <w:pPr>
              <w:jc w:val="right"/>
              <w:rPr>
                <w:rFonts w:cs="Arial"/>
                <w:b/>
                <w:sz w:val="20"/>
                <w:szCs w:val="20"/>
              </w:rPr>
            </w:pPr>
            <w:r w:rsidRPr="005370BD">
              <w:rPr>
                <w:rFonts w:cs="Arial"/>
                <w:b/>
                <w:sz w:val="20"/>
                <w:szCs w:val="20"/>
              </w:rPr>
              <w:t>ΠΡΟΑΠΑΙΤΟΥΜΕΝΑ ΜΑΘΗΜΑΤΑ:</w:t>
            </w:r>
          </w:p>
          <w:p w14:paraId="6F99A3D0" w14:textId="77777777" w:rsidR="00D2572F" w:rsidRPr="005370BD" w:rsidRDefault="00D2572F" w:rsidP="00154F41">
            <w:pPr>
              <w:jc w:val="right"/>
              <w:rPr>
                <w:rFonts w:cs="Arial"/>
                <w:b/>
                <w:sz w:val="20"/>
                <w:szCs w:val="20"/>
              </w:rPr>
            </w:pPr>
          </w:p>
        </w:tc>
        <w:tc>
          <w:tcPr>
            <w:tcW w:w="5231" w:type="dxa"/>
            <w:gridSpan w:val="5"/>
          </w:tcPr>
          <w:p w14:paraId="742E6529" w14:textId="77777777" w:rsidR="00D2572F" w:rsidRPr="005370BD" w:rsidRDefault="00D2572F" w:rsidP="00154F41">
            <w:pPr>
              <w:rPr>
                <w:rFonts w:cs="Arial"/>
              </w:rPr>
            </w:pPr>
            <w:r w:rsidRPr="005370BD">
              <w:rPr>
                <w:rFonts w:cs="Arial"/>
                <w:sz w:val="22"/>
                <w:szCs w:val="22"/>
              </w:rPr>
              <w:t>Προαπαιτούμενο για το μάθημα θεωρείται η κατανόηση και εμπέδωση της ύλης του μαθήματος Εισαγωγή στη Μηχανική των Υλικών.</w:t>
            </w:r>
          </w:p>
        </w:tc>
      </w:tr>
      <w:tr w:rsidR="00D2572F" w:rsidRPr="005370BD" w14:paraId="041D729E" w14:textId="77777777" w:rsidTr="00154F41">
        <w:tc>
          <w:tcPr>
            <w:tcW w:w="3205" w:type="dxa"/>
            <w:shd w:val="clear" w:color="auto" w:fill="DDD9C3"/>
          </w:tcPr>
          <w:p w14:paraId="1A36E937" w14:textId="77777777" w:rsidR="00D2572F" w:rsidRPr="005370BD" w:rsidRDefault="00D2572F" w:rsidP="00154F41">
            <w:pPr>
              <w:jc w:val="right"/>
              <w:rPr>
                <w:rFonts w:cs="Arial"/>
                <w:b/>
                <w:sz w:val="20"/>
                <w:szCs w:val="20"/>
              </w:rPr>
            </w:pPr>
            <w:r w:rsidRPr="005370BD">
              <w:rPr>
                <w:rFonts w:cs="Arial"/>
                <w:b/>
                <w:sz w:val="20"/>
                <w:szCs w:val="20"/>
              </w:rPr>
              <w:t>ΓΛΩΣΣΑ ΔΙΔΑΣΚΑΛΙΑΣ και ΕΞΕΤΑΣΕΩΝ:</w:t>
            </w:r>
          </w:p>
        </w:tc>
        <w:tc>
          <w:tcPr>
            <w:tcW w:w="5231" w:type="dxa"/>
            <w:gridSpan w:val="5"/>
          </w:tcPr>
          <w:p w14:paraId="479D99AE" w14:textId="77777777" w:rsidR="00D2572F" w:rsidRPr="005370BD" w:rsidRDefault="00D2572F" w:rsidP="00154F41">
            <w:pPr>
              <w:rPr>
                <w:rFonts w:cs="Arial"/>
              </w:rPr>
            </w:pPr>
            <w:r w:rsidRPr="005370BD">
              <w:rPr>
                <w:rFonts w:cs="Arial"/>
                <w:sz w:val="22"/>
                <w:szCs w:val="22"/>
              </w:rPr>
              <w:t>Ελληνική</w:t>
            </w:r>
          </w:p>
        </w:tc>
      </w:tr>
      <w:tr w:rsidR="00D2572F" w:rsidRPr="005370BD" w14:paraId="1DA96429" w14:textId="77777777" w:rsidTr="00154F41">
        <w:tc>
          <w:tcPr>
            <w:tcW w:w="3205" w:type="dxa"/>
            <w:shd w:val="clear" w:color="auto" w:fill="DDD9C3"/>
          </w:tcPr>
          <w:p w14:paraId="78C2D908" w14:textId="77777777" w:rsidR="00D2572F" w:rsidRPr="005370BD" w:rsidRDefault="00D2572F" w:rsidP="00154F41">
            <w:pPr>
              <w:jc w:val="right"/>
              <w:rPr>
                <w:rFonts w:cs="Arial"/>
                <w:b/>
                <w:sz w:val="20"/>
                <w:szCs w:val="20"/>
              </w:rPr>
            </w:pPr>
            <w:r w:rsidRPr="005370BD">
              <w:rPr>
                <w:rFonts w:cs="Arial"/>
                <w:b/>
                <w:sz w:val="20"/>
                <w:szCs w:val="20"/>
              </w:rPr>
              <w:t xml:space="preserve">ΤΟ ΜΑΘΗΜΑ ΠΡΟΣΦΕΡΕΤΑΙ ΣΕ ΦΟΙΤΗΤΕΣ ERASMUS </w:t>
            </w:r>
          </w:p>
        </w:tc>
        <w:tc>
          <w:tcPr>
            <w:tcW w:w="5231" w:type="dxa"/>
            <w:gridSpan w:val="5"/>
          </w:tcPr>
          <w:p w14:paraId="660D0C9A" w14:textId="5414B3EF" w:rsidR="00D2572F" w:rsidRPr="005370BD" w:rsidRDefault="00B36493" w:rsidP="00154F41">
            <w:pPr>
              <w:rPr>
                <w:rFonts w:cs="Arial"/>
              </w:rPr>
            </w:pPr>
            <w:r>
              <w:rPr>
                <w:rFonts w:cs="Arial"/>
                <w:sz w:val="22"/>
                <w:szCs w:val="22"/>
              </w:rPr>
              <w:t xml:space="preserve">ΝΑΙ </w:t>
            </w:r>
          </w:p>
        </w:tc>
      </w:tr>
      <w:tr w:rsidR="00D2572F" w:rsidRPr="005370BD" w14:paraId="71B9FBE6" w14:textId="77777777" w:rsidTr="00154F41">
        <w:tc>
          <w:tcPr>
            <w:tcW w:w="3205" w:type="dxa"/>
            <w:shd w:val="clear" w:color="auto" w:fill="DDD9C3"/>
          </w:tcPr>
          <w:p w14:paraId="0674482C" w14:textId="77777777" w:rsidR="00D2572F" w:rsidRPr="005370BD" w:rsidRDefault="00D2572F" w:rsidP="00154F41">
            <w:pPr>
              <w:jc w:val="right"/>
              <w:rPr>
                <w:rFonts w:cs="Arial"/>
                <w:b/>
                <w:sz w:val="20"/>
                <w:szCs w:val="20"/>
              </w:rPr>
            </w:pPr>
            <w:r w:rsidRPr="005370BD">
              <w:rPr>
                <w:rFonts w:cs="Arial"/>
                <w:b/>
                <w:sz w:val="20"/>
                <w:szCs w:val="20"/>
              </w:rPr>
              <w:t>ΗΛΕΚΤΡΟΝΙΚΗ ΣΕΛΙΔΑ ΜΑΘΗΜΑΤΟΣ (URL)</w:t>
            </w:r>
          </w:p>
        </w:tc>
        <w:tc>
          <w:tcPr>
            <w:tcW w:w="5231" w:type="dxa"/>
            <w:gridSpan w:val="5"/>
          </w:tcPr>
          <w:p w14:paraId="36017A34" w14:textId="77777777" w:rsidR="00D2572F" w:rsidRPr="005370BD" w:rsidRDefault="00D2572F" w:rsidP="00154F41">
            <w:pPr>
              <w:rPr>
                <w:rFonts w:cs="Arial"/>
              </w:rPr>
            </w:pPr>
            <w:r w:rsidRPr="005370BD">
              <w:rPr>
                <w:rFonts w:cs="Arial"/>
                <w:sz w:val="22"/>
                <w:szCs w:val="22"/>
              </w:rPr>
              <w:t>https://eclass.upatras.gr/courses/CIV1502/</w:t>
            </w:r>
          </w:p>
        </w:tc>
      </w:tr>
    </w:tbl>
    <w:p w14:paraId="07018CB0" w14:textId="77777777" w:rsidR="00D2572F" w:rsidRPr="005370BD" w:rsidRDefault="00D2572F" w:rsidP="00102973">
      <w:pPr>
        <w:widowControl w:val="0"/>
        <w:numPr>
          <w:ilvl w:val="0"/>
          <w:numId w:val="38"/>
        </w:numPr>
        <w:autoSpaceDE w:val="0"/>
        <w:autoSpaceDN w:val="0"/>
        <w:adjustRightInd w:val="0"/>
        <w:spacing w:before="120"/>
        <w:ind w:left="357" w:hanging="357"/>
        <w:rPr>
          <w:rFonts w:cs="Arial"/>
          <w:b/>
        </w:rPr>
      </w:pPr>
      <w:r w:rsidRPr="005370BD">
        <w:rPr>
          <w:rFonts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572F" w:rsidRPr="005370BD" w14:paraId="5B46A31D" w14:textId="77777777" w:rsidTr="00154F41">
        <w:tc>
          <w:tcPr>
            <w:tcW w:w="8472" w:type="dxa"/>
            <w:gridSpan w:val="2"/>
            <w:tcBorders>
              <w:bottom w:val="nil"/>
            </w:tcBorders>
            <w:shd w:val="clear" w:color="auto" w:fill="DDD9C3"/>
          </w:tcPr>
          <w:p w14:paraId="617EDF3A" w14:textId="77777777" w:rsidR="00D2572F" w:rsidRPr="005370BD" w:rsidRDefault="00D2572F" w:rsidP="00154F41">
            <w:pPr>
              <w:rPr>
                <w:rFonts w:cs="Arial"/>
                <w:i/>
                <w:sz w:val="16"/>
                <w:szCs w:val="16"/>
              </w:rPr>
            </w:pPr>
            <w:r w:rsidRPr="005370BD">
              <w:rPr>
                <w:rFonts w:cs="Arial"/>
                <w:b/>
                <w:sz w:val="20"/>
                <w:szCs w:val="20"/>
              </w:rPr>
              <w:t>Μαθησιακά Αποτελέσματα</w:t>
            </w:r>
          </w:p>
        </w:tc>
      </w:tr>
      <w:tr w:rsidR="00D2572F" w:rsidRPr="005370BD" w14:paraId="5FA531F5" w14:textId="77777777" w:rsidTr="00154F41">
        <w:tc>
          <w:tcPr>
            <w:tcW w:w="8472" w:type="dxa"/>
            <w:gridSpan w:val="2"/>
            <w:tcBorders>
              <w:top w:val="nil"/>
            </w:tcBorders>
            <w:shd w:val="clear" w:color="auto" w:fill="DDD9C3"/>
          </w:tcPr>
          <w:p w14:paraId="3FEC70B8" w14:textId="77777777" w:rsidR="00D2572F" w:rsidRPr="005370BD" w:rsidRDefault="00D2572F" w:rsidP="00154F41">
            <w:pPr>
              <w:widowControl w:val="0"/>
              <w:autoSpaceDE w:val="0"/>
              <w:autoSpaceDN w:val="0"/>
              <w:adjustRightInd w:val="0"/>
              <w:spacing w:after="60"/>
              <w:rPr>
                <w:rFonts w:cs="Arial"/>
                <w:i/>
                <w:sz w:val="16"/>
                <w:szCs w:val="16"/>
              </w:rPr>
            </w:pPr>
            <w:r w:rsidRPr="005370BD">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6CAD0CDF" w14:textId="77777777" w:rsidR="00D2572F" w:rsidRPr="005370BD" w:rsidRDefault="00D2572F" w:rsidP="00154F41">
            <w:pPr>
              <w:autoSpaceDE w:val="0"/>
              <w:autoSpaceDN w:val="0"/>
              <w:adjustRightInd w:val="0"/>
              <w:rPr>
                <w:rFonts w:cs="Arial"/>
                <w:i/>
                <w:sz w:val="16"/>
                <w:szCs w:val="16"/>
              </w:rPr>
            </w:pPr>
            <w:r w:rsidRPr="005370BD">
              <w:rPr>
                <w:rFonts w:cs="Arial"/>
                <w:i/>
                <w:sz w:val="16"/>
                <w:szCs w:val="16"/>
              </w:rPr>
              <w:t xml:space="preserve">Συμβουλευτείτε το Παράρτημα Α </w:t>
            </w:r>
          </w:p>
          <w:p w14:paraId="45D3B289" w14:textId="77777777" w:rsidR="00D2572F" w:rsidRPr="005370BD" w:rsidRDefault="00D2572F" w:rsidP="00102973">
            <w:pPr>
              <w:widowControl w:val="0"/>
              <w:numPr>
                <w:ilvl w:val="0"/>
                <w:numId w:val="14"/>
              </w:numPr>
              <w:autoSpaceDE w:val="0"/>
              <w:autoSpaceDN w:val="0"/>
              <w:adjustRightInd w:val="0"/>
              <w:ind w:left="313" w:hanging="219"/>
              <w:contextualSpacing/>
              <w:rPr>
                <w:rFonts w:cs="Arial"/>
                <w:i/>
                <w:sz w:val="16"/>
                <w:szCs w:val="16"/>
              </w:rPr>
            </w:pPr>
            <w:r w:rsidRPr="005370BD">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6574FE6B" w14:textId="57556170" w:rsidR="00D2572F" w:rsidRPr="005370BD" w:rsidRDefault="00D2572F" w:rsidP="00102973">
            <w:pPr>
              <w:widowControl w:val="0"/>
              <w:numPr>
                <w:ilvl w:val="0"/>
                <w:numId w:val="14"/>
              </w:numPr>
              <w:autoSpaceDE w:val="0"/>
              <w:autoSpaceDN w:val="0"/>
              <w:adjustRightInd w:val="0"/>
              <w:spacing w:after="60"/>
              <w:ind w:left="313" w:hanging="219"/>
              <w:contextualSpacing/>
              <w:rPr>
                <w:rFonts w:cs="Arial"/>
                <w:i/>
                <w:sz w:val="16"/>
                <w:szCs w:val="16"/>
              </w:rPr>
            </w:pPr>
            <w:r w:rsidRPr="005370BD">
              <w:rPr>
                <w:rFonts w:cs="Arial"/>
                <w:i/>
                <w:sz w:val="16"/>
                <w:szCs w:val="16"/>
              </w:rPr>
              <w:t xml:space="preserve">Περιγραφικοί Δείκτες Επιπέδων 6, 7 </w:t>
            </w:r>
            <w:r w:rsidR="002B5069">
              <w:rPr>
                <w:rFonts w:cs="Arial"/>
                <w:i/>
                <w:sz w:val="16"/>
                <w:szCs w:val="16"/>
              </w:rPr>
              <w:t>και</w:t>
            </w:r>
            <w:r w:rsidRPr="005370BD">
              <w:rPr>
                <w:rFonts w:cs="Arial"/>
                <w:i/>
                <w:sz w:val="16"/>
                <w:szCs w:val="16"/>
              </w:rPr>
              <w:t xml:space="preserve"> 8 του Ευρωπαϊκού Πλαισίου Προσόντων Διά Βίου Μάθησης</w:t>
            </w:r>
          </w:p>
          <w:p w14:paraId="5451481B" w14:textId="77777777" w:rsidR="00D2572F" w:rsidRPr="005370BD" w:rsidRDefault="00D2572F" w:rsidP="00154F41">
            <w:pPr>
              <w:widowControl w:val="0"/>
              <w:autoSpaceDE w:val="0"/>
              <w:autoSpaceDN w:val="0"/>
              <w:adjustRightInd w:val="0"/>
              <w:rPr>
                <w:rFonts w:cs="Arial"/>
                <w:i/>
                <w:sz w:val="16"/>
                <w:szCs w:val="16"/>
              </w:rPr>
            </w:pPr>
            <w:r w:rsidRPr="005370BD">
              <w:rPr>
                <w:rFonts w:cs="Arial"/>
                <w:i/>
                <w:sz w:val="16"/>
                <w:szCs w:val="16"/>
              </w:rPr>
              <w:t>και Παράρτημα Β</w:t>
            </w:r>
          </w:p>
          <w:p w14:paraId="4D48099A" w14:textId="77777777" w:rsidR="00D2572F" w:rsidRPr="005370BD" w:rsidRDefault="00D2572F" w:rsidP="00102973">
            <w:pPr>
              <w:widowControl w:val="0"/>
              <w:numPr>
                <w:ilvl w:val="0"/>
                <w:numId w:val="14"/>
              </w:numPr>
              <w:autoSpaceDE w:val="0"/>
              <w:autoSpaceDN w:val="0"/>
              <w:adjustRightInd w:val="0"/>
              <w:ind w:left="313" w:hanging="219"/>
              <w:contextualSpacing/>
              <w:rPr>
                <w:rFonts w:cs="Arial"/>
                <w:i/>
                <w:sz w:val="16"/>
                <w:szCs w:val="16"/>
              </w:rPr>
            </w:pPr>
            <w:r w:rsidRPr="005370BD">
              <w:rPr>
                <w:rFonts w:cs="Arial"/>
                <w:i/>
                <w:sz w:val="16"/>
                <w:szCs w:val="16"/>
              </w:rPr>
              <w:t>Περιληπτικός Οδηγός συγγραφής Μαθησιακών Αποτελεσμάτων</w:t>
            </w:r>
          </w:p>
        </w:tc>
      </w:tr>
      <w:tr w:rsidR="00D2572F" w:rsidRPr="005370BD" w14:paraId="1BDB5ACF" w14:textId="77777777" w:rsidTr="00154F41">
        <w:tc>
          <w:tcPr>
            <w:tcW w:w="8472" w:type="dxa"/>
            <w:gridSpan w:val="2"/>
          </w:tcPr>
          <w:p w14:paraId="5F7A7C1D" w14:textId="77777777" w:rsidR="00D2572F" w:rsidRPr="005370BD" w:rsidRDefault="00D2572F" w:rsidP="00154F41">
            <w:pPr>
              <w:jc w:val="both"/>
            </w:pPr>
            <w:r w:rsidRPr="005370BD">
              <w:rPr>
                <w:sz w:val="22"/>
                <w:szCs w:val="22"/>
              </w:rPr>
              <w:t>Στο μάθημα αυτό παρουσιάζονται στοιχεία σχετικά με την τεχνολογία και τη βασική μηχανική συμπεριφορά των κυριότερων δομικών υλικών (φυσικοί λίθοι, κονίες, κονιάματα, σκυρόδεμα, χάλυβας, τοιχοποιία, ξύλο, κεραμικά και πολυμερή) με πρωτεύοντα άξονα το γιατί και δευτερεύοντα το πώς.</w:t>
            </w:r>
          </w:p>
          <w:p w14:paraId="78F844E4" w14:textId="77777777" w:rsidR="00D2572F" w:rsidRPr="005370BD" w:rsidRDefault="00D2572F" w:rsidP="00154F41">
            <w:pPr>
              <w:widowControl w:val="0"/>
              <w:autoSpaceDE w:val="0"/>
              <w:autoSpaceDN w:val="0"/>
              <w:adjustRightInd w:val="0"/>
              <w:jc w:val="both"/>
            </w:pPr>
            <w:r w:rsidRPr="005370BD">
              <w:rPr>
                <w:sz w:val="22"/>
                <w:szCs w:val="22"/>
              </w:rPr>
              <w:t>Στόχος του μαθήματος είναι η εκπαίδευση των δευτεροετών φοιτητών του Τμήματος Πολιτικών Μηχανικών σε θέματα τεχνολογίας και συμπεριφοράς υλικών, τα οποία χρησιμοποιούνται στην κατασκευή δομικών έργων.</w:t>
            </w:r>
          </w:p>
          <w:p w14:paraId="6777CF4B" w14:textId="77777777" w:rsidR="00D2572F" w:rsidRPr="005370BD" w:rsidRDefault="00D2572F" w:rsidP="00154F41">
            <w:pPr>
              <w:jc w:val="both"/>
            </w:pPr>
            <w:r w:rsidRPr="005370BD">
              <w:rPr>
                <w:sz w:val="22"/>
                <w:szCs w:val="22"/>
              </w:rPr>
              <w:t>Με την επιτυχή ολοκλήρωση του μαθήματος ο φοιτητής / τρια θα είναι σε θέση να:</w:t>
            </w:r>
          </w:p>
          <w:p w14:paraId="7A5862CF" w14:textId="77777777" w:rsidR="00D2572F" w:rsidRPr="005370BD" w:rsidRDefault="00D2572F" w:rsidP="00102973">
            <w:pPr>
              <w:pStyle w:val="ListParagraph1"/>
              <w:numPr>
                <w:ilvl w:val="0"/>
                <w:numId w:val="14"/>
              </w:numPr>
              <w:spacing w:after="0"/>
              <w:ind w:left="284" w:hanging="284"/>
              <w:jc w:val="both"/>
              <w:rPr>
                <w:rFonts w:ascii="Times New Roman" w:hAnsi="Times New Roman"/>
                <w:lang w:val="el-GR"/>
              </w:rPr>
            </w:pPr>
            <w:r w:rsidRPr="005370BD">
              <w:rPr>
                <w:rFonts w:ascii="Times New Roman" w:hAnsi="Times New Roman"/>
                <w:sz w:val="22"/>
                <w:szCs w:val="22"/>
                <w:lang w:val="el-GR"/>
              </w:rPr>
              <w:t>γνωρίζει βασικές έννοιες της δομής των υλικών.</w:t>
            </w:r>
          </w:p>
          <w:p w14:paraId="2BD394FD" w14:textId="77777777" w:rsidR="00D2572F" w:rsidRPr="005370BD" w:rsidRDefault="00D2572F" w:rsidP="00102973">
            <w:pPr>
              <w:pStyle w:val="ListParagraph1"/>
              <w:numPr>
                <w:ilvl w:val="0"/>
                <w:numId w:val="14"/>
              </w:numPr>
              <w:spacing w:after="0"/>
              <w:ind w:left="284" w:hanging="284"/>
              <w:jc w:val="both"/>
              <w:rPr>
                <w:rFonts w:ascii="Times New Roman" w:hAnsi="Times New Roman"/>
                <w:lang w:val="el-GR"/>
              </w:rPr>
            </w:pPr>
            <w:r w:rsidRPr="005370BD">
              <w:rPr>
                <w:rFonts w:ascii="Times New Roman" w:hAnsi="Times New Roman"/>
                <w:sz w:val="22"/>
                <w:szCs w:val="22"/>
                <w:lang w:val="el-GR"/>
              </w:rPr>
              <w:t>ορίζει και να γνωρίζει τις κύριες φυσικές, θερμικές, μηχανικές και άλλες ιδιότητες των δομικών υλικών.</w:t>
            </w:r>
          </w:p>
          <w:p w14:paraId="6F077610" w14:textId="77777777" w:rsidR="00D2572F" w:rsidRPr="005370BD" w:rsidRDefault="00D2572F" w:rsidP="00102973">
            <w:pPr>
              <w:pStyle w:val="ListParagraph1"/>
              <w:numPr>
                <w:ilvl w:val="0"/>
                <w:numId w:val="14"/>
              </w:numPr>
              <w:spacing w:after="0"/>
              <w:ind w:left="284" w:hanging="284"/>
              <w:jc w:val="both"/>
              <w:rPr>
                <w:rFonts w:ascii="Times New Roman" w:hAnsi="Times New Roman"/>
                <w:lang w:val="el-GR"/>
              </w:rPr>
            </w:pPr>
            <w:r w:rsidRPr="005370BD">
              <w:rPr>
                <w:rFonts w:ascii="Times New Roman" w:hAnsi="Times New Roman"/>
                <w:sz w:val="22"/>
                <w:szCs w:val="22"/>
                <w:lang w:val="el-GR"/>
              </w:rPr>
              <w:t>γνωρίζει για φυσικούς λίθους: φυσικές, τεχνολογικές και μηχανικές ιδιότητες, προϊόντα τους.</w:t>
            </w:r>
          </w:p>
          <w:p w14:paraId="0C4940F2" w14:textId="77777777" w:rsidR="00D2572F" w:rsidRPr="005370BD" w:rsidRDefault="00D2572F" w:rsidP="00102973">
            <w:pPr>
              <w:pStyle w:val="ListParagraph1"/>
              <w:numPr>
                <w:ilvl w:val="0"/>
                <w:numId w:val="14"/>
              </w:numPr>
              <w:spacing w:after="0"/>
              <w:ind w:left="284" w:hanging="284"/>
              <w:jc w:val="both"/>
              <w:rPr>
                <w:rFonts w:ascii="Times New Roman" w:hAnsi="Times New Roman"/>
                <w:lang w:val="el-GR"/>
              </w:rPr>
            </w:pPr>
            <w:r w:rsidRPr="005370BD">
              <w:rPr>
                <w:rFonts w:ascii="Times New Roman" w:hAnsi="Times New Roman"/>
                <w:sz w:val="22"/>
                <w:szCs w:val="22"/>
                <w:lang w:val="el-GR"/>
              </w:rPr>
              <w:t>γνωρίζει για κονίες και κονιάματα: φυσικές, τεχνολογικές και μηχανικές ιδιότητες, εφαρμογές.</w:t>
            </w:r>
          </w:p>
          <w:p w14:paraId="714D4493" w14:textId="77777777" w:rsidR="00D2572F" w:rsidRPr="005370BD" w:rsidRDefault="00D2572F" w:rsidP="00102973">
            <w:pPr>
              <w:pStyle w:val="ListParagraph1"/>
              <w:numPr>
                <w:ilvl w:val="0"/>
                <w:numId w:val="14"/>
              </w:numPr>
              <w:spacing w:after="0"/>
              <w:ind w:left="284" w:hanging="284"/>
              <w:jc w:val="both"/>
              <w:rPr>
                <w:rFonts w:ascii="Times New Roman" w:hAnsi="Times New Roman"/>
                <w:lang w:val="el-GR"/>
              </w:rPr>
            </w:pPr>
            <w:r w:rsidRPr="005370BD">
              <w:rPr>
                <w:rFonts w:ascii="Times New Roman" w:hAnsi="Times New Roman"/>
                <w:sz w:val="22"/>
                <w:szCs w:val="22"/>
                <w:lang w:val="el-GR"/>
              </w:rPr>
              <w:t>γνωρίζει για το σκυρόδεμα: δομή, αντοχή, παραμορφώσεις (βραχυχρόνιες και μακροχρόνιες), ανθεκτικότητα, μελέτη σύνθεσης, συμπεριφορά σε νωπή κατάσταση.</w:t>
            </w:r>
          </w:p>
          <w:p w14:paraId="3C4CB23D" w14:textId="77777777" w:rsidR="00D2572F" w:rsidRPr="005370BD" w:rsidRDefault="00D2572F" w:rsidP="00102973">
            <w:pPr>
              <w:pStyle w:val="ListParagraph1"/>
              <w:numPr>
                <w:ilvl w:val="0"/>
                <w:numId w:val="14"/>
              </w:numPr>
              <w:spacing w:after="0"/>
              <w:ind w:left="284" w:hanging="284"/>
              <w:jc w:val="both"/>
              <w:rPr>
                <w:rFonts w:ascii="Times New Roman" w:hAnsi="Times New Roman"/>
                <w:lang w:val="el-GR"/>
              </w:rPr>
            </w:pPr>
            <w:r w:rsidRPr="005370BD">
              <w:rPr>
                <w:rFonts w:ascii="Times New Roman" w:hAnsi="Times New Roman"/>
                <w:sz w:val="22"/>
                <w:szCs w:val="22"/>
                <w:lang w:val="el-GR"/>
              </w:rPr>
              <w:t>γνωρίζει για τα μέταλλα: μορφολογικά, τεχνολογικά και μηχανικά χαρακτηριστικά, διάβρωση.</w:t>
            </w:r>
          </w:p>
          <w:p w14:paraId="655EAB4B" w14:textId="77777777" w:rsidR="00D2572F" w:rsidRPr="005370BD" w:rsidRDefault="00D2572F" w:rsidP="00102973">
            <w:pPr>
              <w:pStyle w:val="ListParagraph1"/>
              <w:numPr>
                <w:ilvl w:val="0"/>
                <w:numId w:val="14"/>
              </w:numPr>
              <w:spacing w:after="0"/>
              <w:ind w:left="284" w:hanging="284"/>
              <w:jc w:val="both"/>
              <w:rPr>
                <w:rFonts w:ascii="Times New Roman" w:hAnsi="Times New Roman"/>
                <w:lang w:val="el-GR"/>
              </w:rPr>
            </w:pPr>
            <w:r w:rsidRPr="005370BD">
              <w:rPr>
                <w:rFonts w:ascii="Times New Roman" w:hAnsi="Times New Roman"/>
                <w:sz w:val="22"/>
                <w:szCs w:val="22"/>
                <w:lang w:val="el-GR"/>
              </w:rPr>
              <w:t>γνωρίζει για το ξύλο: τεχνολογία, δομή, βασικές ιδιότητες, ανθεκτικότητα.</w:t>
            </w:r>
          </w:p>
          <w:p w14:paraId="7BDE53FA" w14:textId="77777777" w:rsidR="00D2572F" w:rsidRPr="005370BD" w:rsidRDefault="00D2572F" w:rsidP="00102973">
            <w:pPr>
              <w:pStyle w:val="ListParagraph1"/>
              <w:numPr>
                <w:ilvl w:val="0"/>
                <w:numId w:val="14"/>
              </w:numPr>
              <w:spacing w:after="0"/>
              <w:ind w:left="284" w:hanging="284"/>
              <w:jc w:val="both"/>
              <w:rPr>
                <w:rFonts w:ascii="Times New Roman" w:hAnsi="Times New Roman"/>
                <w:lang w:val="el-GR"/>
              </w:rPr>
            </w:pPr>
            <w:r w:rsidRPr="005370BD">
              <w:rPr>
                <w:rFonts w:ascii="Times New Roman" w:hAnsi="Times New Roman"/>
                <w:sz w:val="22"/>
                <w:szCs w:val="22"/>
                <w:lang w:val="el-GR"/>
              </w:rPr>
              <w:t>γνωρίζει για τα λιθοσώματα: γεωμετρικά, φυσικά, μηχανικά και άλλα χαρακτηριστικά.</w:t>
            </w:r>
          </w:p>
          <w:p w14:paraId="1B48A811" w14:textId="77777777" w:rsidR="00D2572F" w:rsidRPr="005370BD" w:rsidRDefault="00D2572F" w:rsidP="00102973">
            <w:pPr>
              <w:pStyle w:val="ListParagraph1"/>
              <w:numPr>
                <w:ilvl w:val="0"/>
                <w:numId w:val="14"/>
              </w:numPr>
              <w:spacing w:after="0"/>
              <w:ind w:left="284" w:hanging="284"/>
              <w:jc w:val="both"/>
              <w:rPr>
                <w:rFonts w:ascii="Times New Roman" w:hAnsi="Times New Roman"/>
                <w:lang w:val="el-GR"/>
              </w:rPr>
            </w:pPr>
            <w:r w:rsidRPr="005370BD">
              <w:rPr>
                <w:rFonts w:ascii="Times New Roman" w:hAnsi="Times New Roman"/>
                <w:sz w:val="22"/>
                <w:szCs w:val="22"/>
                <w:lang w:val="el-GR"/>
              </w:rPr>
              <w:t>γνωρίζει για την τοιχοποιία: βασικά στοιχεία της μηχανικής και της ανθεκτικότητας στο χρόνο.</w:t>
            </w:r>
          </w:p>
          <w:p w14:paraId="4D644C99" w14:textId="77777777" w:rsidR="00D2572F" w:rsidRPr="005370BD" w:rsidRDefault="00D2572F" w:rsidP="00102973">
            <w:pPr>
              <w:pStyle w:val="ListParagraph1"/>
              <w:numPr>
                <w:ilvl w:val="0"/>
                <w:numId w:val="14"/>
              </w:numPr>
              <w:spacing w:after="0"/>
              <w:ind w:left="284" w:hanging="284"/>
              <w:jc w:val="both"/>
              <w:rPr>
                <w:rFonts w:cs="Arial"/>
                <w:sz w:val="20"/>
                <w:szCs w:val="20"/>
                <w:lang w:val="el-GR"/>
              </w:rPr>
            </w:pPr>
            <w:r w:rsidRPr="005370BD">
              <w:rPr>
                <w:rFonts w:ascii="Times New Roman" w:hAnsi="Times New Roman"/>
                <w:sz w:val="22"/>
                <w:szCs w:val="22"/>
                <w:lang w:val="el-GR"/>
              </w:rPr>
              <w:t>γνωρίζει βασικές τεχνολογικές, φυσικές και μηχανικές ιδιότητες για τα άοπλα και τα ινοπλισμένα πολυμερή, καθώς επίσης και για τα κυψελωτά υλικά (π.χ. τα υλικά θερμομόνωσης).</w:t>
            </w:r>
          </w:p>
        </w:tc>
      </w:tr>
      <w:tr w:rsidR="00D2572F" w:rsidRPr="005370BD" w14:paraId="6D6EC73E" w14:textId="77777777" w:rsidTr="00154F41">
        <w:tblPrEx>
          <w:tblLook w:val="0000" w:firstRow="0" w:lastRow="0" w:firstColumn="0" w:lastColumn="0" w:noHBand="0" w:noVBand="0"/>
        </w:tblPrEx>
        <w:tc>
          <w:tcPr>
            <w:tcW w:w="8454" w:type="dxa"/>
            <w:gridSpan w:val="2"/>
            <w:tcBorders>
              <w:bottom w:val="nil"/>
            </w:tcBorders>
            <w:shd w:val="clear" w:color="auto" w:fill="DDD9C3"/>
          </w:tcPr>
          <w:p w14:paraId="493766C7" w14:textId="77777777" w:rsidR="00D2572F" w:rsidRPr="005370BD" w:rsidRDefault="00D2572F" w:rsidP="00154F41">
            <w:pPr>
              <w:rPr>
                <w:rFonts w:cs="Arial"/>
                <w:b/>
                <w:sz w:val="20"/>
                <w:szCs w:val="20"/>
              </w:rPr>
            </w:pPr>
            <w:r w:rsidRPr="005370BD">
              <w:rPr>
                <w:rFonts w:cs="Arial"/>
                <w:b/>
                <w:sz w:val="20"/>
                <w:szCs w:val="20"/>
              </w:rPr>
              <w:t>Γενικές Ικανότητες</w:t>
            </w:r>
          </w:p>
        </w:tc>
      </w:tr>
      <w:tr w:rsidR="00D2572F" w:rsidRPr="005370BD" w14:paraId="6CB02E82" w14:textId="77777777" w:rsidTr="00154F41">
        <w:tc>
          <w:tcPr>
            <w:tcW w:w="8472" w:type="dxa"/>
            <w:gridSpan w:val="2"/>
            <w:tcBorders>
              <w:top w:val="nil"/>
              <w:bottom w:val="nil"/>
            </w:tcBorders>
            <w:shd w:val="clear" w:color="auto" w:fill="DDD9C3"/>
          </w:tcPr>
          <w:p w14:paraId="4DDE8564" w14:textId="77777777" w:rsidR="00D2572F" w:rsidRPr="005370BD" w:rsidRDefault="00D2572F" w:rsidP="00154F41">
            <w:pPr>
              <w:widowControl w:val="0"/>
              <w:autoSpaceDE w:val="0"/>
              <w:autoSpaceDN w:val="0"/>
              <w:adjustRightInd w:val="0"/>
              <w:spacing w:after="60"/>
              <w:rPr>
                <w:rFonts w:cs="Arial"/>
                <w:i/>
                <w:sz w:val="16"/>
                <w:szCs w:val="16"/>
              </w:rPr>
            </w:pPr>
            <w:r w:rsidRPr="005370BD">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2572F" w:rsidRPr="005370BD" w14:paraId="29C064EB" w14:textId="77777777" w:rsidTr="00154F41">
        <w:tblPrEx>
          <w:tblLook w:val="0000" w:firstRow="0" w:lastRow="0" w:firstColumn="0" w:lastColumn="0" w:noHBand="0" w:noVBand="0"/>
        </w:tblPrEx>
        <w:tc>
          <w:tcPr>
            <w:tcW w:w="3964" w:type="dxa"/>
            <w:tcBorders>
              <w:top w:val="nil"/>
              <w:right w:val="nil"/>
            </w:tcBorders>
            <w:shd w:val="clear" w:color="auto" w:fill="DDD9C3"/>
          </w:tcPr>
          <w:p w14:paraId="3DF5219F" w14:textId="77777777" w:rsidR="00D2572F" w:rsidRPr="005370BD" w:rsidRDefault="00D2572F" w:rsidP="00154F41">
            <w:pPr>
              <w:widowControl w:val="0"/>
              <w:autoSpaceDE w:val="0"/>
              <w:autoSpaceDN w:val="0"/>
              <w:adjustRightInd w:val="0"/>
              <w:rPr>
                <w:rFonts w:cs="Arial"/>
                <w:i/>
                <w:sz w:val="16"/>
                <w:szCs w:val="16"/>
              </w:rPr>
            </w:pPr>
            <w:r w:rsidRPr="005370BD">
              <w:rPr>
                <w:rFonts w:cs="Arial"/>
                <w:i/>
                <w:sz w:val="16"/>
                <w:szCs w:val="16"/>
              </w:rPr>
              <w:t xml:space="preserve">Αναζήτηση, ανάλυση και σύνθεση δεδομένων και πληροφοριών, με τη χρήση και των απαραίτητων τεχνολογιών </w:t>
            </w:r>
          </w:p>
          <w:p w14:paraId="001795ED" w14:textId="77777777" w:rsidR="00D2572F" w:rsidRPr="005370BD" w:rsidRDefault="00D2572F" w:rsidP="00154F41">
            <w:pPr>
              <w:widowControl w:val="0"/>
              <w:autoSpaceDE w:val="0"/>
              <w:autoSpaceDN w:val="0"/>
              <w:adjustRightInd w:val="0"/>
              <w:rPr>
                <w:rFonts w:cs="Arial"/>
                <w:i/>
                <w:sz w:val="16"/>
                <w:szCs w:val="16"/>
              </w:rPr>
            </w:pPr>
            <w:r w:rsidRPr="005370BD">
              <w:rPr>
                <w:rFonts w:cs="Arial"/>
                <w:i/>
                <w:sz w:val="16"/>
                <w:szCs w:val="16"/>
              </w:rPr>
              <w:t xml:space="preserve">Προσαρμογή σε νέες καταστάσεις </w:t>
            </w:r>
          </w:p>
          <w:p w14:paraId="23DF4B50" w14:textId="77777777" w:rsidR="00D2572F" w:rsidRPr="005370BD" w:rsidRDefault="00D2572F" w:rsidP="00154F41">
            <w:pPr>
              <w:widowControl w:val="0"/>
              <w:autoSpaceDE w:val="0"/>
              <w:autoSpaceDN w:val="0"/>
              <w:adjustRightInd w:val="0"/>
              <w:rPr>
                <w:rFonts w:cs="Arial"/>
                <w:i/>
                <w:sz w:val="16"/>
                <w:szCs w:val="16"/>
              </w:rPr>
            </w:pPr>
            <w:r w:rsidRPr="005370BD">
              <w:rPr>
                <w:rFonts w:cs="Arial"/>
                <w:i/>
                <w:sz w:val="16"/>
                <w:szCs w:val="16"/>
              </w:rPr>
              <w:t xml:space="preserve">Λήψη αποφάσεων </w:t>
            </w:r>
          </w:p>
          <w:p w14:paraId="485907F7" w14:textId="77777777" w:rsidR="00D2572F" w:rsidRPr="005370BD" w:rsidRDefault="00D2572F" w:rsidP="00154F41">
            <w:pPr>
              <w:widowControl w:val="0"/>
              <w:autoSpaceDE w:val="0"/>
              <w:autoSpaceDN w:val="0"/>
              <w:adjustRightInd w:val="0"/>
              <w:rPr>
                <w:rFonts w:cs="Arial"/>
                <w:i/>
                <w:sz w:val="16"/>
                <w:szCs w:val="16"/>
              </w:rPr>
            </w:pPr>
            <w:r w:rsidRPr="005370BD">
              <w:rPr>
                <w:rFonts w:cs="Arial"/>
                <w:i/>
                <w:sz w:val="16"/>
                <w:szCs w:val="16"/>
              </w:rPr>
              <w:t xml:space="preserve">Αυτόνομη εργασία </w:t>
            </w:r>
          </w:p>
          <w:p w14:paraId="1A937649" w14:textId="77777777" w:rsidR="00D2572F" w:rsidRPr="005370BD" w:rsidRDefault="00D2572F" w:rsidP="00154F41">
            <w:pPr>
              <w:widowControl w:val="0"/>
              <w:autoSpaceDE w:val="0"/>
              <w:autoSpaceDN w:val="0"/>
              <w:adjustRightInd w:val="0"/>
              <w:rPr>
                <w:rFonts w:cs="Arial"/>
                <w:i/>
                <w:sz w:val="16"/>
                <w:szCs w:val="16"/>
              </w:rPr>
            </w:pPr>
            <w:r w:rsidRPr="005370BD">
              <w:rPr>
                <w:rFonts w:cs="Arial"/>
                <w:i/>
                <w:sz w:val="16"/>
                <w:szCs w:val="16"/>
              </w:rPr>
              <w:t xml:space="preserve">Ομαδική εργασία </w:t>
            </w:r>
          </w:p>
          <w:p w14:paraId="262D830C" w14:textId="77777777" w:rsidR="00D2572F" w:rsidRPr="005370BD" w:rsidRDefault="00D2572F" w:rsidP="00154F41">
            <w:pPr>
              <w:widowControl w:val="0"/>
              <w:autoSpaceDE w:val="0"/>
              <w:autoSpaceDN w:val="0"/>
              <w:adjustRightInd w:val="0"/>
              <w:rPr>
                <w:rFonts w:cs="Arial"/>
                <w:i/>
                <w:sz w:val="16"/>
                <w:szCs w:val="16"/>
              </w:rPr>
            </w:pPr>
            <w:r w:rsidRPr="005370BD">
              <w:rPr>
                <w:rFonts w:cs="Arial"/>
                <w:i/>
                <w:sz w:val="16"/>
                <w:szCs w:val="16"/>
              </w:rPr>
              <w:t xml:space="preserve">Εργασία σε διεθνές περιβάλλον </w:t>
            </w:r>
          </w:p>
          <w:p w14:paraId="3B092380" w14:textId="77777777" w:rsidR="00D2572F" w:rsidRPr="005370BD" w:rsidRDefault="00D2572F" w:rsidP="00154F41">
            <w:pPr>
              <w:widowControl w:val="0"/>
              <w:autoSpaceDE w:val="0"/>
              <w:autoSpaceDN w:val="0"/>
              <w:adjustRightInd w:val="0"/>
              <w:rPr>
                <w:rFonts w:cs="Arial"/>
                <w:i/>
                <w:sz w:val="16"/>
                <w:szCs w:val="16"/>
              </w:rPr>
            </w:pPr>
            <w:r w:rsidRPr="005370BD">
              <w:rPr>
                <w:rFonts w:cs="Arial"/>
                <w:i/>
                <w:sz w:val="16"/>
                <w:szCs w:val="16"/>
              </w:rPr>
              <w:t xml:space="preserve">Εργασία σε διεπιστημονικό περιβάλλον </w:t>
            </w:r>
          </w:p>
          <w:p w14:paraId="68A3AB8E" w14:textId="77777777" w:rsidR="00D2572F" w:rsidRPr="005370BD" w:rsidRDefault="00D2572F" w:rsidP="00154F41">
            <w:pPr>
              <w:widowControl w:val="0"/>
              <w:autoSpaceDE w:val="0"/>
              <w:autoSpaceDN w:val="0"/>
              <w:adjustRightInd w:val="0"/>
              <w:rPr>
                <w:rFonts w:cs="Arial"/>
                <w:i/>
                <w:sz w:val="16"/>
                <w:szCs w:val="16"/>
              </w:rPr>
            </w:pPr>
            <w:r w:rsidRPr="005370BD">
              <w:rPr>
                <w:rFonts w:cs="Arial"/>
                <w:i/>
                <w:sz w:val="16"/>
                <w:szCs w:val="16"/>
              </w:rPr>
              <w:t xml:space="preserve">Παράγωγή νέων ερευνητικών ιδεών </w:t>
            </w:r>
          </w:p>
        </w:tc>
        <w:tc>
          <w:tcPr>
            <w:tcW w:w="4508" w:type="dxa"/>
            <w:tcBorders>
              <w:top w:val="nil"/>
              <w:left w:val="nil"/>
            </w:tcBorders>
            <w:shd w:val="clear" w:color="auto" w:fill="DDD9C3"/>
          </w:tcPr>
          <w:p w14:paraId="69F9606B" w14:textId="77777777" w:rsidR="00D2572F" w:rsidRPr="005370BD" w:rsidRDefault="00D2572F" w:rsidP="00154F41">
            <w:pPr>
              <w:widowControl w:val="0"/>
              <w:autoSpaceDE w:val="0"/>
              <w:autoSpaceDN w:val="0"/>
              <w:adjustRightInd w:val="0"/>
              <w:rPr>
                <w:rFonts w:cs="Arial"/>
                <w:i/>
                <w:sz w:val="16"/>
                <w:szCs w:val="16"/>
              </w:rPr>
            </w:pPr>
            <w:r w:rsidRPr="005370BD">
              <w:rPr>
                <w:rFonts w:cs="Arial"/>
                <w:i/>
                <w:sz w:val="16"/>
                <w:szCs w:val="16"/>
              </w:rPr>
              <w:t xml:space="preserve">Σχεδιασμός και διαχείριση έργων </w:t>
            </w:r>
          </w:p>
          <w:p w14:paraId="1EF4D00D" w14:textId="77777777" w:rsidR="00D2572F" w:rsidRPr="005370BD" w:rsidRDefault="00D2572F" w:rsidP="00154F41">
            <w:pPr>
              <w:widowControl w:val="0"/>
              <w:autoSpaceDE w:val="0"/>
              <w:autoSpaceDN w:val="0"/>
              <w:adjustRightInd w:val="0"/>
              <w:rPr>
                <w:rFonts w:cs="Arial"/>
                <w:i/>
                <w:sz w:val="16"/>
                <w:szCs w:val="16"/>
              </w:rPr>
            </w:pPr>
            <w:r w:rsidRPr="005370BD">
              <w:rPr>
                <w:rFonts w:cs="Arial"/>
                <w:i/>
                <w:sz w:val="16"/>
                <w:szCs w:val="16"/>
              </w:rPr>
              <w:t xml:space="preserve">Σεβασμός στη διαφορετικότητα και στην πολυπολιτισμικότητα </w:t>
            </w:r>
          </w:p>
          <w:p w14:paraId="30DE3AC5" w14:textId="77777777" w:rsidR="00D2572F" w:rsidRPr="005370BD" w:rsidRDefault="00D2572F" w:rsidP="00154F41">
            <w:pPr>
              <w:widowControl w:val="0"/>
              <w:autoSpaceDE w:val="0"/>
              <w:autoSpaceDN w:val="0"/>
              <w:adjustRightInd w:val="0"/>
              <w:rPr>
                <w:rFonts w:cs="Arial"/>
                <w:i/>
                <w:sz w:val="16"/>
                <w:szCs w:val="16"/>
              </w:rPr>
            </w:pPr>
            <w:r w:rsidRPr="005370BD">
              <w:rPr>
                <w:rFonts w:cs="Arial"/>
                <w:i/>
                <w:sz w:val="16"/>
                <w:szCs w:val="16"/>
              </w:rPr>
              <w:t xml:space="preserve">Σεβασμός στο φυσικό περιβάλλον </w:t>
            </w:r>
          </w:p>
          <w:p w14:paraId="58816C4F" w14:textId="77777777" w:rsidR="00D2572F" w:rsidRPr="005370BD" w:rsidRDefault="00D2572F" w:rsidP="00154F41">
            <w:pPr>
              <w:widowControl w:val="0"/>
              <w:autoSpaceDE w:val="0"/>
              <w:autoSpaceDN w:val="0"/>
              <w:adjustRightInd w:val="0"/>
              <w:rPr>
                <w:rFonts w:cs="Arial"/>
                <w:i/>
                <w:sz w:val="16"/>
                <w:szCs w:val="16"/>
              </w:rPr>
            </w:pPr>
            <w:r w:rsidRPr="005370BD">
              <w:rPr>
                <w:rFonts w:cs="Arial"/>
                <w:i/>
                <w:sz w:val="16"/>
                <w:szCs w:val="16"/>
              </w:rPr>
              <w:t xml:space="preserve">Επίδειξη κοινωνικής, επαγγελματικής και ηθικής υπευθυνότητας και ευαισθησίας σε θέματα φύλου </w:t>
            </w:r>
          </w:p>
          <w:p w14:paraId="7824FD3F" w14:textId="77777777" w:rsidR="00D2572F" w:rsidRPr="005370BD" w:rsidRDefault="00D2572F" w:rsidP="00154F41">
            <w:pPr>
              <w:widowControl w:val="0"/>
              <w:autoSpaceDE w:val="0"/>
              <w:autoSpaceDN w:val="0"/>
              <w:adjustRightInd w:val="0"/>
              <w:rPr>
                <w:rFonts w:cs="Arial"/>
                <w:i/>
                <w:sz w:val="16"/>
                <w:szCs w:val="16"/>
              </w:rPr>
            </w:pPr>
            <w:r w:rsidRPr="005370BD">
              <w:rPr>
                <w:rFonts w:cs="Arial"/>
                <w:i/>
                <w:sz w:val="16"/>
                <w:szCs w:val="16"/>
              </w:rPr>
              <w:t xml:space="preserve">Άσκηση κριτικής και αυτοκριτικής </w:t>
            </w:r>
          </w:p>
          <w:p w14:paraId="3E143EF7" w14:textId="77777777" w:rsidR="00D2572F" w:rsidRPr="005370BD" w:rsidRDefault="00D2572F" w:rsidP="00154F41">
            <w:pPr>
              <w:rPr>
                <w:rFonts w:cs="Arial"/>
                <w:b/>
                <w:sz w:val="20"/>
                <w:szCs w:val="20"/>
              </w:rPr>
            </w:pPr>
            <w:r w:rsidRPr="005370BD">
              <w:rPr>
                <w:rFonts w:cs="Arial"/>
                <w:i/>
                <w:sz w:val="16"/>
                <w:szCs w:val="16"/>
              </w:rPr>
              <w:t>Προαγωγή της ελεύθερης, δημιουργικής και επαγωγικής σκέψης</w:t>
            </w:r>
          </w:p>
        </w:tc>
      </w:tr>
      <w:tr w:rsidR="00D2572F" w:rsidRPr="005370BD" w14:paraId="196CE11B" w14:textId="77777777" w:rsidTr="00154F41">
        <w:tc>
          <w:tcPr>
            <w:tcW w:w="8472" w:type="dxa"/>
            <w:gridSpan w:val="2"/>
          </w:tcPr>
          <w:p w14:paraId="54EC6762" w14:textId="77777777" w:rsidR="00D2572F" w:rsidRPr="005370BD" w:rsidRDefault="00D2572F" w:rsidP="00154F41">
            <w:pPr>
              <w:widowControl w:val="0"/>
              <w:autoSpaceDE w:val="0"/>
              <w:autoSpaceDN w:val="0"/>
              <w:adjustRightInd w:val="0"/>
              <w:ind w:left="454" w:hanging="454"/>
            </w:pPr>
            <w:r w:rsidRPr="005370BD">
              <w:t>•</w:t>
            </w:r>
            <w:r w:rsidRPr="005370BD">
              <w:tab/>
            </w:r>
            <w:r w:rsidRPr="005370BD">
              <w:rPr>
                <w:sz w:val="22"/>
                <w:szCs w:val="22"/>
              </w:rPr>
              <w:t>Αυτόνομη Εργασία</w:t>
            </w:r>
          </w:p>
          <w:p w14:paraId="0C46F68B" w14:textId="77777777" w:rsidR="00D2572F" w:rsidRPr="005370BD" w:rsidRDefault="00D2572F" w:rsidP="00154F41">
            <w:pPr>
              <w:widowControl w:val="0"/>
              <w:autoSpaceDE w:val="0"/>
              <w:autoSpaceDN w:val="0"/>
              <w:adjustRightInd w:val="0"/>
              <w:spacing w:after="60"/>
              <w:ind w:left="454" w:hanging="454"/>
              <w:rPr>
                <w:rFonts w:cs="Arial"/>
                <w:i/>
                <w:sz w:val="16"/>
                <w:szCs w:val="16"/>
              </w:rPr>
            </w:pPr>
            <w:r w:rsidRPr="005370BD">
              <w:rPr>
                <w:sz w:val="22"/>
                <w:szCs w:val="22"/>
              </w:rPr>
              <w:t>•</w:t>
            </w:r>
            <w:r w:rsidRPr="005370BD">
              <w:rPr>
                <w:sz w:val="22"/>
                <w:szCs w:val="22"/>
              </w:rPr>
              <w:tab/>
              <w:t>Σεβασμός στο φυσικό περιβάλλον</w:t>
            </w:r>
          </w:p>
        </w:tc>
      </w:tr>
    </w:tbl>
    <w:p w14:paraId="01047B8A" w14:textId="77777777" w:rsidR="00D2572F" w:rsidRPr="005370BD" w:rsidRDefault="00D2572F" w:rsidP="00102973">
      <w:pPr>
        <w:widowControl w:val="0"/>
        <w:numPr>
          <w:ilvl w:val="0"/>
          <w:numId w:val="38"/>
        </w:numPr>
        <w:autoSpaceDE w:val="0"/>
        <w:autoSpaceDN w:val="0"/>
        <w:adjustRightInd w:val="0"/>
        <w:spacing w:before="120"/>
        <w:ind w:left="357" w:hanging="357"/>
        <w:rPr>
          <w:rFonts w:cs="Arial"/>
          <w:b/>
        </w:rPr>
      </w:pPr>
      <w:r w:rsidRPr="005370BD">
        <w:rPr>
          <w:rFonts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572F" w:rsidRPr="005370BD" w14:paraId="48DBEB3C" w14:textId="77777777" w:rsidTr="00154F41">
        <w:tc>
          <w:tcPr>
            <w:tcW w:w="8472" w:type="dxa"/>
          </w:tcPr>
          <w:p w14:paraId="24040F7D" w14:textId="77777777" w:rsidR="00D2572F" w:rsidRPr="006E38FC" w:rsidRDefault="00D2572F" w:rsidP="00B61475">
            <w:pPr>
              <w:pStyle w:val="ab"/>
              <w:numPr>
                <w:ilvl w:val="2"/>
                <w:numId w:val="210"/>
              </w:numPr>
              <w:spacing w:after="0" w:line="240" w:lineRule="auto"/>
              <w:ind w:left="284" w:hanging="284"/>
              <w:rPr>
                <w:rFonts w:ascii="Times New Roman" w:hAnsi="Times New Roman"/>
                <w:iCs/>
                <w:szCs w:val="22"/>
              </w:rPr>
            </w:pPr>
            <w:r w:rsidRPr="006E38FC">
              <w:rPr>
                <w:rFonts w:ascii="Times New Roman" w:hAnsi="Times New Roman"/>
                <w:iCs/>
                <w:szCs w:val="22"/>
              </w:rPr>
              <w:t xml:space="preserve">Δομή των υλικών.  </w:t>
            </w:r>
          </w:p>
          <w:p w14:paraId="4AD2E449" w14:textId="77777777" w:rsidR="00D2572F" w:rsidRPr="006E38FC" w:rsidRDefault="00D2572F" w:rsidP="00B61475">
            <w:pPr>
              <w:pStyle w:val="ab"/>
              <w:numPr>
                <w:ilvl w:val="2"/>
                <w:numId w:val="210"/>
              </w:numPr>
              <w:spacing w:after="0" w:line="240" w:lineRule="auto"/>
              <w:ind w:left="284" w:hanging="284"/>
              <w:rPr>
                <w:rFonts w:ascii="Times New Roman" w:hAnsi="Times New Roman"/>
                <w:iCs/>
                <w:szCs w:val="22"/>
              </w:rPr>
            </w:pPr>
            <w:r w:rsidRPr="006E38FC">
              <w:rPr>
                <w:rFonts w:ascii="Times New Roman" w:hAnsi="Times New Roman"/>
                <w:iCs/>
                <w:szCs w:val="22"/>
              </w:rPr>
              <w:t xml:space="preserve">Φυσικές, θερμικές, μηχανικές και άλλες ιδιότητες.  </w:t>
            </w:r>
          </w:p>
          <w:p w14:paraId="178C9A81" w14:textId="77777777" w:rsidR="00D2572F" w:rsidRPr="006E38FC" w:rsidRDefault="00D2572F" w:rsidP="00B61475">
            <w:pPr>
              <w:pStyle w:val="ab"/>
              <w:numPr>
                <w:ilvl w:val="2"/>
                <w:numId w:val="210"/>
              </w:numPr>
              <w:spacing w:after="0" w:line="240" w:lineRule="auto"/>
              <w:ind w:left="284" w:hanging="284"/>
              <w:rPr>
                <w:rFonts w:ascii="Times New Roman" w:hAnsi="Times New Roman"/>
                <w:iCs/>
                <w:szCs w:val="22"/>
              </w:rPr>
            </w:pPr>
            <w:r w:rsidRPr="006E38FC">
              <w:rPr>
                <w:rFonts w:ascii="Times New Roman" w:hAnsi="Times New Roman"/>
                <w:iCs/>
                <w:szCs w:val="22"/>
              </w:rPr>
              <w:t xml:space="preserve">Φυσικοί λίθοι και προϊόντα τους. </w:t>
            </w:r>
          </w:p>
          <w:p w14:paraId="080FF7B8" w14:textId="77777777" w:rsidR="00D2572F" w:rsidRPr="006E38FC" w:rsidRDefault="00D2572F" w:rsidP="00B61475">
            <w:pPr>
              <w:pStyle w:val="ab"/>
              <w:numPr>
                <w:ilvl w:val="2"/>
                <w:numId w:val="210"/>
              </w:numPr>
              <w:spacing w:after="0" w:line="240" w:lineRule="auto"/>
              <w:ind w:left="284" w:hanging="284"/>
              <w:rPr>
                <w:rFonts w:ascii="Times New Roman" w:hAnsi="Times New Roman"/>
                <w:iCs/>
                <w:szCs w:val="22"/>
              </w:rPr>
            </w:pPr>
            <w:r w:rsidRPr="006E38FC">
              <w:rPr>
                <w:rFonts w:ascii="Times New Roman" w:hAnsi="Times New Roman"/>
                <w:iCs/>
                <w:szCs w:val="22"/>
              </w:rPr>
              <w:t xml:space="preserve">Κονίες (υδραυλικές, αερικές) και κονιάματα.  </w:t>
            </w:r>
          </w:p>
          <w:p w14:paraId="679F11CD" w14:textId="77777777" w:rsidR="00D2572F" w:rsidRPr="006E38FC" w:rsidRDefault="00D2572F" w:rsidP="00B61475">
            <w:pPr>
              <w:pStyle w:val="ab"/>
              <w:numPr>
                <w:ilvl w:val="2"/>
                <w:numId w:val="210"/>
              </w:numPr>
              <w:spacing w:after="0" w:line="240" w:lineRule="auto"/>
              <w:ind w:left="284" w:hanging="284"/>
              <w:rPr>
                <w:rFonts w:ascii="Times New Roman" w:hAnsi="Times New Roman"/>
                <w:iCs/>
                <w:szCs w:val="22"/>
              </w:rPr>
            </w:pPr>
            <w:r w:rsidRPr="006E38FC">
              <w:rPr>
                <w:rFonts w:ascii="Times New Roman" w:hAnsi="Times New Roman"/>
                <w:iCs/>
                <w:szCs w:val="22"/>
              </w:rPr>
              <w:t xml:space="preserve">Σκυρόδεμα: συστατικά, δομή, αντοχή, παραμορφώσεις, ανθεκτικότητα, μελέτη σύνθεσης, συμπεριφορά νωπού σκυροδέματος. </w:t>
            </w:r>
          </w:p>
          <w:p w14:paraId="5C7ADC02" w14:textId="77777777" w:rsidR="00D2572F" w:rsidRPr="006E38FC" w:rsidRDefault="00D2572F" w:rsidP="00B61475">
            <w:pPr>
              <w:pStyle w:val="ab"/>
              <w:numPr>
                <w:ilvl w:val="2"/>
                <w:numId w:val="210"/>
              </w:numPr>
              <w:spacing w:after="0" w:line="240" w:lineRule="auto"/>
              <w:ind w:left="284" w:hanging="284"/>
              <w:rPr>
                <w:rFonts w:ascii="Times New Roman" w:hAnsi="Times New Roman"/>
                <w:iCs/>
                <w:szCs w:val="22"/>
              </w:rPr>
            </w:pPr>
            <w:r w:rsidRPr="006E38FC">
              <w:rPr>
                <w:rFonts w:ascii="Times New Roman" w:hAnsi="Times New Roman"/>
                <w:iCs/>
                <w:szCs w:val="22"/>
              </w:rPr>
              <w:t xml:space="preserve">Χάλυβας και άλλα μέταλλα: τεχνολογία, δομή, βασικές ιδιότητες, ανθεκτικότητα.  </w:t>
            </w:r>
          </w:p>
          <w:p w14:paraId="70572033" w14:textId="77777777" w:rsidR="00D2572F" w:rsidRPr="006E38FC" w:rsidRDefault="00D2572F" w:rsidP="00B61475">
            <w:pPr>
              <w:pStyle w:val="ab"/>
              <w:numPr>
                <w:ilvl w:val="2"/>
                <w:numId w:val="210"/>
              </w:numPr>
              <w:spacing w:after="0" w:line="240" w:lineRule="auto"/>
              <w:ind w:left="284" w:hanging="284"/>
              <w:rPr>
                <w:rFonts w:ascii="Times New Roman" w:hAnsi="Times New Roman"/>
                <w:iCs/>
                <w:szCs w:val="22"/>
              </w:rPr>
            </w:pPr>
            <w:r w:rsidRPr="006E38FC">
              <w:rPr>
                <w:rFonts w:ascii="Times New Roman" w:hAnsi="Times New Roman"/>
                <w:iCs/>
                <w:szCs w:val="22"/>
              </w:rPr>
              <w:t xml:space="preserve">Ξύλο: Γενικά στοιχεία, βασικές φυσικές και μηχανικές ιδιότητες, προστασία. </w:t>
            </w:r>
          </w:p>
          <w:p w14:paraId="597B3ECF" w14:textId="77777777" w:rsidR="00D2572F" w:rsidRPr="006E38FC" w:rsidRDefault="00D2572F" w:rsidP="00B61475">
            <w:pPr>
              <w:pStyle w:val="ab"/>
              <w:numPr>
                <w:ilvl w:val="2"/>
                <w:numId w:val="210"/>
              </w:numPr>
              <w:spacing w:after="0" w:line="240" w:lineRule="auto"/>
              <w:ind w:left="284" w:hanging="284"/>
              <w:rPr>
                <w:rFonts w:ascii="Times New Roman" w:hAnsi="Times New Roman"/>
                <w:iCs/>
                <w:szCs w:val="22"/>
              </w:rPr>
            </w:pPr>
            <w:r w:rsidRPr="006E38FC">
              <w:rPr>
                <w:rFonts w:ascii="Times New Roman" w:hAnsi="Times New Roman"/>
                <w:iCs/>
                <w:szCs w:val="22"/>
              </w:rPr>
              <w:t xml:space="preserve">Κεραμικά: γεωμετρικά, φυσικά, μηχανικά και άλλα χαρακτηριστικά λιθοσωμάτων.  </w:t>
            </w:r>
          </w:p>
          <w:p w14:paraId="682575D2" w14:textId="77777777" w:rsidR="00D2572F" w:rsidRPr="006E38FC" w:rsidRDefault="00D2572F" w:rsidP="00B61475">
            <w:pPr>
              <w:pStyle w:val="ab"/>
              <w:numPr>
                <w:ilvl w:val="2"/>
                <w:numId w:val="210"/>
              </w:numPr>
              <w:spacing w:after="0" w:line="240" w:lineRule="auto"/>
              <w:ind w:left="284" w:hanging="284"/>
              <w:rPr>
                <w:rFonts w:ascii="Times New Roman" w:hAnsi="Times New Roman"/>
                <w:iCs/>
                <w:szCs w:val="22"/>
              </w:rPr>
            </w:pPr>
            <w:r w:rsidRPr="006E38FC">
              <w:rPr>
                <w:rFonts w:ascii="Times New Roman" w:hAnsi="Times New Roman"/>
                <w:iCs/>
                <w:szCs w:val="22"/>
              </w:rPr>
              <w:t xml:space="preserve">Τοιχοποιία: μηχανική συμπεριφορά, περιβαλλοντικές επιδράσεις.  </w:t>
            </w:r>
          </w:p>
          <w:p w14:paraId="0025E557" w14:textId="77777777" w:rsidR="00D2572F" w:rsidRPr="006E38FC" w:rsidRDefault="00D2572F" w:rsidP="00B61475">
            <w:pPr>
              <w:pStyle w:val="ab"/>
              <w:numPr>
                <w:ilvl w:val="2"/>
                <w:numId w:val="210"/>
              </w:numPr>
              <w:spacing w:after="0" w:line="240" w:lineRule="auto"/>
              <w:ind w:left="284" w:hanging="284"/>
              <w:rPr>
                <w:iCs/>
                <w:szCs w:val="22"/>
              </w:rPr>
            </w:pPr>
            <w:r w:rsidRPr="006E38FC">
              <w:rPr>
                <w:rFonts w:ascii="Times New Roman" w:hAnsi="Times New Roman"/>
                <w:iCs/>
                <w:szCs w:val="22"/>
              </w:rPr>
              <w:t>Πολυμερή: βασικές ιδιότητες,  περιβαλλοντικές επιδράσεις, άοπλα και ινοπλισμένα πολυμερή, κυψελωτά πολυμερή.</w:t>
            </w:r>
          </w:p>
        </w:tc>
      </w:tr>
    </w:tbl>
    <w:p w14:paraId="37DC3238" w14:textId="77777777" w:rsidR="00D2572F" w:rsidRPr="005370BD" w:rsidRDefault="00D2572F" w:rsidP="00102973">
      <w:pPr>
        <w:widowControl w:val="0"/>
        <w:numPr>
          <w:ilvl w:val="0"/>
          <w:numId w:val="38"/>
        </w:numPr>
        <w:autoSpaceDE w:val="0"/>
        <w:autoSpaceDN w:val="0"/>
        <w:adjustRightInd w:val="0"/>
        <w:spacing w:before="120"/>
        <w:ind w:left="357" w:hanging="357"/>
        <w:rPr>
          <w:rFonts w:cs="Arial"/>
          <w:b/>
        </w:rPr>
      </w:pPr>
      <w:r w:rsidRPr="005370BD">
        <w:rPr>
          <w:rFonts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572F" w:rsidRPr="005370BD" w14:paraId="16BB93D5" w14:textId="77777777" w:rsidTr="00154F41">
        <w:tc>
          <w:tcPr>
            <w:tcW w:w="3306" w:type="dxa"/>
            <w:shd w:val="clear" w:color="auto" w:fill="DDD9C3"/>
          </w:tcPr>
          <w:p w14:paraId="157F52E8" w14:textId="77777777" w:rsidR="00D2572F" w:rsidRPr="005370BD" w:rsidRDefault="00D2572F" w:rsidP="00154F41">
            <w:pPr>
              <w:jc w:val="right"/>
              <w:rPr>
                <w:rFonts w:cs="Arial"/>
                <w:b/>
                <w:sz w:val="20"/>
                <w:szCs w:val="20"/>
              </w:rPr>
            </w:pPr>
            <w:r w:rsidRPr="005370BD">
              <w:rPr>
                <w:rFonts w:cs="Arial"/>
                <w:b/>
                <w:sz w:val="20"/>
                <w:szCs w:val="20"/>
              </w:rPr>
              <w:t>ΤΡΟΠΟΣ ΠΑΡΑΔΟΣΗΣ</w:t>
            </w:r>
            <w:r w:rsidRPr="005370BD">
              <w:rPr>
                <w:rFonts w:cs="Arial"/>
                <w:b/>
                <w:sz w:val="20"/>
                <w:szCs w:val="20"/>
              </w:rPr>
              <w:br/>
            </w:r>
            <w:r w:rsidRPr="005370BD">
              <w:rPr>
                <w:rFonts w:cs="Arial"/>
                <w:i/>
                <w:sz w:val="16"/>
                <w:szCs w:val="16"/>
              </w:rPr>
              <w:t>Πρόσωπο με πρόσωπο, Εξ αποστάσεως εκπαίδευση κ.λπ.</w:t>
            </w:r>
          </w:p>
        </w:tc>
        <w:tc>
          <w:tcPr>
            <w:tcW w:w="5166" w:type="dxa"/>
          </w:tcPr>
          <w:p w14:paraId="509C4979" w14:textId="581DA71B" w:rsidR="00D2572F" w:rsidRPr="005370BD" w:rsidRDefault="00D2572F" w:rsidP="00154F41">
            <w:pPr>
              <w:rPr>
                <w:iCs/>
              </w:rPr>
            </w:pPr>
            <w:r w:rsidRPr="005370BD">
              <w:rPr>
                <w:iCs/>
                <w:sz w:val="22"/>
                <w:szCs w:val="22"/>
              </w:rPr>
              <w:t xml:space="preserve">Στην τάξη </w:t>
            </w:r>
            <w:r w:rsidR="002B5069">
              <w:rPr>
                <w:iCs/>
                <w:sz w:val="22"/>
                <w:szCs w:val="22"/>
              </w:rPr>
              <w:t>και</w:t>
            </w:r>
            <w:r w:rsidRPr="005370BD">
              <w:rPr>
                <w:iCs/>
                <w:sz w:val="22"/>
                <w:szCs w:val="22"/>
              </w:rPr>
              <w:t xml:space="preserve"> το εργαστήριο</w:t>
            </w:r>
          </w:p>
        </w:tc>
      </w:tr>
      <w:tr w:rsidR="00D2572F" w:rsidRPr="005370BD" w14:paraId="4251B316" w14:textId="77777777" w:rsidTr="00154F41">
        <w:tc>
          <w:tcPr>
            <w:tcW w:w="3306" w:type="dxa"/>
            <w:shd w:val="clear" w:color="auto" w:fill="DDD9C3"/>
          </w:tcPr>
          <w:p w14:paraId="352302EF" w14:textId="77777777" w:rsidR="00D2572F" w:rsidRPr="005370BD" w:rsidRDefault="00D2572F" w:rsidP="00154F41">
            <w:pPr>
              <w:jc w:val="right"/>
              <w:rPr>
                <w:rFonts w:cs="Arial"/>
                <w:i/>
                <w:sz w:val="16"/>
                <w:szCs w:val="16"/>
              </w:rPr>
            </w:pPr>
            <w:r w:rsidRPr="005370BD">
              <w:rPr>
                <w:rFonts w:cs="Arial"/>
                <w:b/>
                <w:sz w:val="20"/>
                <w:szCs w:val="20"/>
              </w:rPr>
              <w:t>ΧΡΗΣΗ ΤΕΧΝΟΛΟΓΙΩΝ ΠΛΗΡΟΦΟΡΙΑΣ ΚΑΙ ΕΠΙΚΟΙΝΩΝΙΩΝ</w:t>
            </w:r>
            <w:r w:rsidRPr="005370BD">
              <w:rPr>
                <w:rFonts w:cs="Arial"/>
                <w:b/>
                <w:sz w:val="20"/>
                <w:szCs w:val="20"/>
              </w:rPr>
              <w:br/>
            </w:r>
            <w:r w:rsidRPr="005370BD">
              <w:rPr>
                <w:rFonts w:cs="Arial"/>
                <w:i/>
                <w:sz w:val="16"/>
                <w:szCs w:val="16"/>
              </w:rPr>
              <w:t>Χρήση Τ.Π.Ε. στη Διδασκαλία, στην Εργαστηριακή Εκπαίδευση, στην Επικοινωνία με τους φοιτητές</w:t>
            </w:r>
          </w:p>
        </w:tc>
        <w:tc>
          <w:tcPr>
            <w:tcW w:w="5166" w:type="dxa"/>
          </w:tcPr>
          <w:p w14:paraId="1B345947" w14:textId="77777777" w:rsidR="00D2572F" w:rsidRPr="005370BD" w:rsidRDefault="00D2572F" w:rsidP="00154F41">
            <w:pPr>
              <w:rPr>
                <w:rFonts w:cs="Arial"/>
                <w:b/>
              </w:rPr>
            </w:pPr>
            <w:r w:rsidRPr="005370BD">
              <w:rPr>
                <w:iCs/>
                <w:sz w:val="22"/>
                <w:szCs w:val="22"/>
              </w:rPr>
              <w:t>Υποστήριξη Μαθησιακής διαδικασίας μέσω της ηλεκτρονικής πλατφόρμας e-class</w:t>
            </w:r>
          </w:p>
        </w:tc>
      </w:tr>
      <w:tr w:rsidR="00D2572F" w:rsidRPr="005370BD" w14:paraId="105F5712" w14:textId="77777777" w:rsidTr="00154F41">
        <w:trPr>
          <w:trHeight w:val="1550"/>
        </w:trPr>
        <w:tc>
          <w:tcPr>
            <w:tcW w:w="3306" w:type="dxa"/>
            <w:shd w:val="clear" w:color="auto" w:fill="DDD9C3"/>
          </w:tcPr>
          <w:p w14:paraId="535038F8" w14:textId="77777777" w:rsidR="00D2572F" w:rsidRPr="005370BD" w:rsidRDefault="00D2572F" w:rsidP="00154F41">
            <w:pPr>
              <w:jc w:val="right"/>
              <w:rPr>
                <w:rFonts w:cs="Arial"/>
                <w:b/>
                <w:sz w:val="20"/>
                <w:szCs w:val="20"/>
              </w:rPr>
            </w:pPr>
            <w:r w:rsidRPr="005370BD">
              <w:rPr>
                <w:rFonts w:cs="Arial"/>
                <w:b/>
                <w:sz w:val="20"/>
                <w:szCs w:val="20"/>
              </w:rPr>
              <w:t>ΟΡΓΑΝΩΣΗ ΔΙΔΑΣΚΑΛΙΑΣ</w:t>
            </w:r>
          </w:p>
          <w:p w14:paraId="47A6641A" w14:textId="77777777" w:rsidR="00D2572F" w:rsidRPr="005370BD" w:rsidRDefault="00D2572F" w:rsidP="00154F41">
            <w:pPr>
              <w:jc w:val="both"/>
              <w:rPr>
                <w:rFonts w:cs="Arial"/>
                <w:i/>
                <w:sz w:val="16"/>
                <w:szCs w:val="16"/>
              </w:rPr>
            </w:pPr>
            <w:r w:rsidRPr="005370BD">
              <w:rPr>
                <w:rFonts w:cs="Arial"/>
                <w:i/>
                <w:sz w:val="16"/>
                <w:szCs w:val="16"/>
              </w:rPr>
              <w:t>Περιγράφονται αναλυτικά ο τρόπος και μέθοδοι διδασκαλίας.</w:t>
            </w:r>
          </w:p>
          <w:p w14:paraId="555B0366" w14:textId="20557C5F" w:rsidR="00D2572F" w:rsidRPr="005370BD" w:rsidRDefault="00D2572F" w:rsidP="00154F41">
            <w:pPr>
              <w:jc w:val="both"/>
              <w:rPr>
                <w:rFonts w:cs="Arial"/>
                <w:i/>
                <w:sz w:val="16"/>
                <w:szCs w:val="16"/>
              </w:rPr>
            </w:pPr>
            <w:r w:rsidRPr="005370BD">
              <w:rPr>
                <w:rFonts w:cs="Arial"/>
                <w:i/>
                <w:sz w:val="16"/>
                <w:szCs w:val="16"/>
              </w:rPr>
              <w:t xml:space="preserve">Διαλέξεις, Σεμινάρια, Εργαστηριακή Άσκηση, Άσκηση Πεδίου, Μελέτη </w:t>
            </w:r>
            <w:r w:rsidR="002B5069">
              <w:rPr>
                <w:rFonts w:cs="Arial"/>
                <w:i/>
                <w:sz w:val="16"/>
                <w:szCs w:val="16"/>
              </w:rPr>
              <w:t>και</w:t>
            </w:r>
            <w:r w:rsidRPr="005370BD">
              <w:rPr>
                <w:rFonts w:cs="Arial"/>
                <w:i/>
                <w:sz w:val="16"/>
                <w:szCs w:val="16"/>
              </w:rPr>
              <w:t xml:space="preserve">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14:paraId="1F9E449C" w14:textId="77777777" w:rsidR="00D2572F" w:rsidRPr="005370BD" w:rsidRDefault="00D2572F" w:rsidP="00154F41">
            <w:pPr>
              <w:jc w:val="both"/>
              <w:rPr>
                <w:rFonts w:cs="Arial"/>
                <w:i/>
                <w:sz w:val="16"/>
                <w:szCs w:val="16"/>
              </w:rPr>
            </w:pPr>
          </w:p>
          <w:p w14:paraId="15BAE55F" w14:textId="77777777" w:rsidR="00D2572F" w:rsidRPr="005370BD" w:rsidRDefault="00D2572F" w:rsidP="00154F41">
            <w:pPr>
              <w:jc w:val="both"/>
              <w:rPr>
                <w:rFonts w:cs="Arial"/>
                <w:i/>
                <w:sz w:val="16"/>
                <w:szCs w:val="16"/>
              </w:rPr>
            </w:pPr>
            <w:r w:rsidRPr="005370BD">
              <w:rPr>
                <w:rFonts w:cs="Arial"/>
                <w:i/>
                <w:sz w:val="16"/>
                <w:szCs w:val="16"/>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2572F" w:rsidRPr="005370BD" w14:paraId="74C5036B" w14:textId="77777777" w:rsidTr="00154F41">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3DFE390A" w14:textId="77777777" w:rsidR="00D2572F" w:rsidRPr="005370BD" w:rsidRDefault="00D2572F" w:rsidP="00154F41">
                  <w:pPr>
                    <w:jc w:val="center"/>
                    <w:rPr>
                      <w:rFonts w:cs="Arial"/>
                      <w:b/>
                      <w:i/>
                      <w:sz w:val="20"/>
                      <w:szCs w:val="20"/>
                    </w:rPr>
                  </w:pPr>
                  <w:r w:rsidRPr="005370BD">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5CDF1211" w14:textId="77777777" w:rsidR="00D2572F" w:rsidRPr="005370BD" w:rsidRDefault="00D2572F" w:rsidP="00154F41">
                  <w:pPr>
                    <w:jc w:val="center"/>
                    <w:rPr>
                      <w:rFonts w:cs="Arial"/>
                      <w:b/>
                      <w:i/>
                      <w:sz w:val="20"/>
                      <w:szCs w:val="20"/>
                    </w:rPr>
                  </w:pPr>
                  <w:r w:rsidRPr="005370BD">
                    <w:rPr>
                      <w:rFonts w:cs="Arial"/>
                      <w:b/>
                      <w:i/>
                      <w:sz w:val="20"/>
                      <w:szCs w:val="20"/>
                    </w:rPr>
                    <w:t>Φόρτος Εργασίας Εξαμήνου</w:t>
                  </w:r>
                </w:p>
              </w:tc>
            </w:tr>
            <w:tr w:rsidR="00D2572F" w:rsidRPr="005370BD" w14:paraId="530D1011" w14:textId="77777777" w:rsidTr="00154F41">
              <w:tc>
                <w:tcPr>
                  <w:tcW w:w="2467" w:type="dxa"/>
                  <w:tcBorders>
                    <w:top w:val="single" w:sz="4" w:space="0" w:color="auto"/>
                    <w:left w:val="single" w:sz="4" w:space="0" w:color="auto"/>
                    <w:bottom w:val="single" w:sz="4" w:space="0" w:color="auto"/>
                    <w:right w:val="single" w:sz="4" w:space="0" w:color="auto"/>
                  </w:tcBorders>
                </w:tcPr>
                <w:p w14:paraId="452119A1" w14:textId="77777777" w:rsidR="00D2572F" w:rsidRPr="005370BD" w:rsidRDefault="00D2572F" w:rsidP="00154F41">
                  <w:pPr>
                    <w:rPr>
                      <w:rFonts w:cs="Arial"/>
                      <w:sz w:val="20"/>
                      <w:szCs w:val="20"/>
                    </w:rPr>
                  </w:pPr>
                  <w:r w:rsidRPr="005370BD">
                    <w:rPr>
                      <w:rFonts w:cs="Arial"/>
                      <w:sz w:val="20"/>
                      <w:szCs w:val="20"/>
                    </w:rPr>
                    <w:t>Διαλέξεις</w:t>
                  </w:r>
                </w:p>
              </w:tc>
              <w:tc>
                <w:tcPr>
                  <w:tcW w:w="2468" w:type="dxa"/>
                  <w:tcBorders>
                    <w:top w:val="single" w:sz="4" w:space="0" w:color="auto"/>
                    <w:left w:val="single" w:sz="4" w:space="0" w:color="auto"/>
                    <w:bottom w:val="single" w:sz="4" w:space="0" w:color="auto"/>
                    <w:right w:val="single" w:sz="4" w:space="0" w:color="auto"/>
                  </w:tcBorders>
                </w:tcPr>
                <w:p w14:paraId="21E115C6" w14:textId="77777777" w:rsidR="00D2572F" w:rsidRPr="005370BD" w:rsidRDefault="00D2572F" w:rsidP="00154F41">
                  <w:pPr>
                    <w:jc w:val="center"/>
                    <w:rPr>
                      <w:rFonts w:cs="Arial"/>
                      <w:sz w:val="20"/>
                      <w:szCs w:val="20"/>
                    </w:rPr>
                  </w:pPr>
                  <w:r w:rsidRPr="005370BD">
                    <w:rPr>
                      <w:rFonts w:cs="Arial"/>
                      <w:sz w:val="20"/>
                      <w:szCs w:val="20"/>
                    </w:rPr>
                    <w:t>30</w:t>
                  </w:r>
                </w:p>
              </w:tc>
            </w:tr>
            <w:tr w:rsidR="00D2572F" w:rsidRPr="005370BD" w14:paraId="04C4F803" w14:textId="77777777" w:rsidTr="00154F41">
              <w:tc>
                <w:tcPr>
                  <w:tcW w:w="2467" w:type="dxa"/>
                  <w:tcBorders>
                    <w:top w:val="single" w:sz="4" w:space="0" w:color="auto"/>
                    <w:left w:val="single" w:sz="4" w:space="0" w:color="auto"/>
                    <w:bottom w:val="single" w:sz="4" w:space="0" w:color="auto"/>
                    <w:right w:val="single" w:sz="4" w:space="0" w:color="auto"/>
                  </w:tcBorders>
                </w:tcPr>
                <w:p w14:paraId="372E2C6D" w14:textId="77777777" w:rsidR="00D2572F" w:rsidRPr="005370BD" w:rsidRDefault="00D2572F" w:rsidP="00154F41">
                  <w:pPr>
                    <w:rPr>
                      <w:rFonts w:cs="Arial"/>
                      <w:i/>
                      <w:sz w:val="20"/>
                      <w:szCs w:val="20"/>
                    </w:rPr>
                  </w:pPr>
                  <w:r w:rsidRPr="005370BD">
                    <w:rPr>
                      <w:rFonts w:cs="Arial"/>
                      <w:sz w:val="20"/>
                      <w:szCs w:val="20"/>
                    </w:rPr>
                    <w:t>Εργαστηριακές ασκήσεις</w:t>
                  </w:r>
                </w:p>
              </w:tc>
              <w:tc>
                <w:tcPr>
                  <w:tcW w:w="2468" w:type="dxa"/>
                  <w:tcBorders>
                    <w:top w:val="single" w:sz="4" w:space="0" w:color="auto"/>
                    <w:left w:val="single" w:sz="4" w:space="0" w:color="auto"/>
                    <w:bottom w:val="single" w:sz="4" w:space="0" w:color="auto"/>
                    <w:right w:val="single" w:sz="4" w:space="0" w:color="auto"/>
                  </w:tcBorders>
                </w:tcPr>
                <w:p w14:paraId="016B19AF" w14:textId="77777777" w:rsidR="00D2572F" w:rsidRPr="005370BD" w:rsidRDefault="00D2572F" w:rsidP="00154F41">
                  <w:pPr>
                    <w:jc w:val="center"/>
                    <w:rPr>
                      <w:rFonts w:cs="Arial"/>
                      <w:sz w:val="20"/>
                      <w:szCs w:val="20"/>
                    </w:rPr>
                  </w:pPr>
                  <w:r w:rsidRPr="005370BD">
                    <w:rPr>
                      <w:rFonts w:cs="Arial"/>
                      <w:sz w:val="20"/>
                      <w:szCs w:val="20"/>
                    </w:rPr>
                    <w:t>30</w:t>
                  </w:r>
                </w:p>
              </w:tc>
            </w:tr>
            <w:tr w:rsidR="00D2572F" w:rsidRPr="005370BD" w14:paraId="6941C074" w14:textId="77777777" w:rsidTr="00154F41">
              <w:tc>
                <w:tcPr>
                  <w:tcW w:w="2467" w:type="dxa"/>
                  <w:tcBorders>
                    <w:top w:val="single" w:sz="4" w:space="0" w:color="auto"/>
                    <w:left w:val="single" w:sz="4" w:space="0" w:color="auto"/>
                    <w:bottom w:val="single" w:sz="4" w:space="0" w:color="auto"/>
                    <w:right w:val="single" w:sz="4" w:space="0" w:color="auto"/>
                  </w:tcBorders>
                </w:tcPr>
                <w:p w14:paraId="136B4FBA" w14:textId="77777777" w:rsidR="00D2572F" w:rsidRPr="005370BD" w:rsidRDefault="00D2572F" w:rsidP="00154F41">
                  <w:pPr>
                    <w:rPr>
                      <w:rFonts w:cs="Arial"/>
                      <w:i/>
                      <w:sz w:val="20"/>
                      <w:szCs w:val="20"/>
                    </w:rPr>
                  </w:pPr>
                  <w:r w:rsidRPr="005370BD">
                    <w:rPr>
                      <w:rFonts w:cs="Arial"/>
                      <w:sz w:val="20"/>
                      <w:szCs w:val="20"/>
                    </w:rPr>
                    <w:t>Συγγραφή ατομικών εργασιών βασισμένων στις εργαστηριακές ασκήσεις</w:t>
                  </w:r>
                </w:p>
              </w:tc>
              <w:tc>
                <w:tcPr>
                  <w:tcW w:w="2468" w:type="dxa"/>
                  <w:tcBorders>
                    <w:top w:val="single" w:sz="4" w:space="0" w:color="auto"/>
                    <w:left w:val="single" w:sz="4" w:space="0" w:color="auto"/>
                    <w:bottom w:val="single" w:sz="4" w:space="0" w:color="auto"/>
                    <w:right w:val="single" w:sz="4" w:space="0" w:color="auto"/>
                  </w:tcBorders>
                </w:tcPr>
                <w:p w14:paraId="16DE603B" w14:textId="77777777" w:rsidR="00D2572F" w:rsidRPr="005370BD" w:rsidRDefault="00D2572F" w:rsidP="00154F41">
                  <w:pPr>
                    <w:jc w:val="center"/>
                    <w:rPr>
                      <w:rFonts w:cs="Arial"/>
                      <w:sz w:val="20"/>
                      <w:szCs w:val="20"/>
                    </w:rPr>
                  </w:pPr>
                  <w:r w:rsidRPr="005370BD">
                    <w:rPr>
                      <w:rFonts w:cs="Arial"/>
                      <w:sz w:val="20"/>
                      <w:szCs w:val="20"/>
                    </w:rPr>
                    <w:t>30</w:t>
                  </w:r>
                </w:p>
                <w:p w14:paraId="6C1E80D8" w14:textId="77777777" w:rsidR="00D2572F" w:rsidRPr="005370BD" w:rsidRDefault="00D2572F" w:rsidP="00154F41">
                  <w:pPr>
                    <w:jc w:val="center"/>
                    <w:rPr>
                      <w:rFonts w:cs="Arial"/>
                      <w:sz w:val="20"/>
                      <w:szCs w:val="20"/>
                    </w:rPr>
                  </w:pPr>
                </w:p>
              </w:tc>
            </w:tr>
            <w:tr w:rsidR="00D2572F" w:rsidRPr="005370BD" w14:paraId="2A13A38F" w14:textId="77777777" w:rsidTr="00154F41">
              <w:tc>
                <w:tcPr>
                  <w:tcW w:w="2467" w:type="dxa"/>
                  <w:tcBorders>
                    <w:top w:val="single" w:sz="4" w:space="0" w:color="auto"/>
                    <w:left w:val="single" w:sz="4" w:space="0" w:color="auto"/>
                    <w:bottom w:val="single" w:sz="4" w:space="0" w:color="auto"/>
                    <w:right w:val="single" w:sz="4" w:space="0" w:color="auto"/>
                  </w:tcBorders>
                </w:tcPr>
                <w:p w14:paraId="1A811A67" w14:textId="77777777" w:rsidR="00D2572F" w:rsidRPr="005370BD" w:rsidRDefault="00D2572F" w:rsidP="00154F41">
                  <w:pPr>
                    <w:rPr>
                      <w:rFonts w:cs="Arial"/>
                      <w:sz w:val="20"/>
                      <w:szCs w:val="20"/>
                    </w:rPr>
                  </w:pPr>
                  <w:r w:rsidRPr="005370BD">
                    <w:rPr>
                      <w:rFonts w:cs="Arial"/>
                      <w:sz w:val="20"/>
                      <w:szCs w:val="20"/>
                    </w:rPr>
                    <w:t>Αυτοτελής Μελέτη</w:t>
                  </w:r>
                </w:p>
              </w:tc>
              <w:tc>
                <w:tcPr>
                  <w:tcW w:w="2468" w:type="dxa"/>
                  <w:tcBorders>
                    <w:top w:val="single" w:sz="4" w:space="0" w:color="auto"/>
                    <w:left w:val="single" w:sz="4" w:space="0" w:color="auto"/>
                    <w:bottom w:val="single" w:sz="4" w:space="0" w:color="auto"/>
                    <w:right w:val="single" w:sz="4" w:space="0" w:color="auto"/>
                  </w:tcBorders>
                </w:tcPr>
                <w:p w14:paraId="65DEA959" w14:textId="77777777" w:rsidR="00D2572F" w:rsidRPr="005370BD" w:rsidRDefault="00D2572F" w:rsidP="00154F41">
                  <w:pPr>
                    <w:jc w:val="center"/>
                    <w:rPr>
                      <w:rFonts w:cs="Arial"/>
                      <w:sz w:val="20"/>
                      <w:szCs w:val="20"/>
                    </w:rPr>
                  </w:pPr>
                  <w:r w:rsidRPr="005370BD">
                    <w:rPr>
                      <w:rFonts w:cs="Arial"/>
                      <w:sz w:val="20"/>
                      <w:szCs w:val="20"/>
                    </w:rPr>
                    <w:t>60</w:t>
                  </w:r>
                </w:p>
              </w:tc>
            </w:tr>
            <w:tr w:rsidR="00D2572F" w:rsidRPr="005370BD" w14:paraId="2F775278" w14:textId="77777777" w:rsidTr="00154F41">
              <w:tc>
                <w:tcPr>
                  <w:tcW w:w="2467" w:type="dxa"/>
                  <w:tcBorders>
                    <w:top w:val="single" w:sz="4" w:space="0" w:color="auto"/>
                    <w:left w:val="single" w:sz="4" w:space="0" w:color="auto"/>
                    <w:bottom w:val="single" w:sz="4" w:space="0" w:color="auto"/>
                    <w:right w:val="single" w:sz="4" w:space="0" w:color="auto"/>
                  </w:tcBorders>
                </w:tcPr>
                <w:p w14:paraId="4E7671D3" w14:textId="77777777" w:rsidR="00D2572F" w:rsidRPr="005370BD" w:rsidRDefault="00D2572F" w:rsidP="00154F41">
                  <w:pPr>
                    <w:rPr>
                      <w:rFonts w:cs="Arial"/>
                      <w:b/>
                      <w:i/>
                      <w:sz w:val="20"/>
                      <w:szCs w:val="20"/>
                    </w:rPr>
                  </w:pPr>
                  <w:r w:rsidRPr="005370BD">
                    <w:rPr>
                      <w:rFonts w:cs="Arial"/>
                      <w:b/>
                      <w:i/>
                      <w:sz w:val="20"/>
                      <w:szCs w:val="20"/>
                    </w:rPr>
                    <w:t xml:space="preserve">Σύνολο Μαθήματος </w:t>
                  </w:r>
                </w:p>
                <w:p w14:paraId="30F9936E" w14:textId="77777777" w:rsidR="00D2572F" w:rsidRPr="005370BD" w:rsidRDefault="00D2572F" w:rsidP="00154F41">
                  <w:pPr>
                    <w:rPr>
                      <w:rFonts w:cs="Arial"/>
                      <w:b/>
                      <w:i/>
                      <w:sz w:val="20"/>
                      <w:szCs w:val="20"/>
                    </w:rPr>
                  </w:pPr>
                  <w:r w:rsidRPr="005370BD">
                    <w:rPr>
                      <w:rFonts w:cs="Arial"/>
                      <w:b/>
                      <w:i/>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14:paraId="7199AC63" w14:textId="77777777" w:rsidR="00D2572F" w:rsidRPr="005370BD" w:rsidRDefault="00D2572F" w:rsidP="00154F41">
                  <w:pPr>
                    <w:jc w:val="center"/>
                    <w:rPr>
                      <w:rFonts w:cs="Arial"/>
                      <w:b/>
                      <w:i/>
                      <w:sz w:val="20"/>
                      <w:szCs w:val="20"/>
                    </w:rPr>
                  </w:pPr>
                  <w:r w:rsidRPr="005370BD">
                    <w:rPr>
                      <w:rFonts w:cs="Arial"/>
                      <w:b/>
                      <w:i/>
                      <w:sz w:val="20"/>
                      <w:szCs w:val="20"/>
                    </w:rPr>
                    <w:t>150</w:t>
                  </w:r>
                </w:p>
              </w:tc>
            </w:tr>
          </w:tbl>
          <w:p w14:paraId="0FA38CDB" w14:textId="77777777" w:rsidR="00D2572F" w:rsidRPr="005370BD" w:rsidRDefault="00D2572F" w:rsidP="00154F41">
            <w:pPr>
              <w:rPr>
                <w:rFonts w:ascii="Tahoma" w:hAnsi="Tahoma" w:cs="Tahoma"/>
              </w:rPr>
            </w:pPr>
          </w:p>
        </w:tc>
      </w:tr>
      <w:tr w:rsidR="00D2572F" w:rsidRPr="005370BD" w14:paraId="5C0D0C2F" w14:textId="77777777" w:rsidTr="00154F41">
        <w:tc>
          <w:tcPr>
            <w:tcW w:w="3306" w:type="dxa"/>
          </w:tcPr>
          <w:p w14:paraId="349C1925" w14:textId="77777777" w:rsidR="00D2572F" w:rsidRPr="005370BD" w:rsidRDefault="00D2572F" w:rsidP="00154F41">
            <w:pPr>
              <w:jc w:val="right"/>
              <w:rPr>
                <w:rFonts w:cs="Arial"/>
                <w:b/>
                <w:sz w:val="20"/>
                <w:szCs w:val="20"/>
              </w:rPr>
            </w:pPr>
            <w:r w:rsidRPr="005370BD">
              <w:rPr>
                <w:rFonts w:cs="Arial"/>
                <w:b/>
                <w:sz w:val="20"/>
                <w:szCs w:val="20"/>
              </w:rPr>
              <w:t xml:space="preserve">ΑΞΙΟΛΟΓΗΣΗ ΦΟΙΤΗΤΩΝ </w:t>
            </w:r>
          </w:p>
          <w:p w14:paraId="637D5E7B" w14:textId="77777777" w:rsidR="00D2572F" w:rsidRPr="005370BD" w:rsidRDefault="00D2572F" w:rsidP="00154F41">
            <w:pPr>
              <w:jc w:val="both"/>
              <w:rPr>
                <w:rFonts w:cs="Arial"/>
                <w:i/>
                <w:sz w:val="16"/>
                <w:szCs w:val="16"/>
              </w:rPr>
            </w:pPr>
            <w:r w:rsidRPr="005370BD">
              <w:rPr>
                <w:rFonts w:cs="Arial"/>
                <w:i/>
                <w:sz w:val="16"/>
                <w:szCs w:val="16"/>
              </w:rPr>
              <w:t>Περιγραφή της διαδικασίας αξιολόγησης</w:t>
            </w:r>
          </w:p>
          <w:p w14:paraId="5B9E7DCE" w14:textId="77777777" w:rsidR="00D2572F" w:rsidRPr="005370BD" w:rsidRDefault="00D2572F" w:rsidP="00154F41">
            <w:pPr>
              <w:jc w:val="both"/>
              <w:rPr>
                <w:rFonts w:cs="Arial"/>
                <w:i/>
                <w:sz w:val="16"/>
                <w:szCs w:val="16"/>
              </w:rPr>
            </w:pPr>
          </w:p>
          <w:p w14:paraId="6A4D41F7" w14:textId="77777777" w:rsidR="00D2572F" w:rsidRPr="005370BD" w:rsidRDefault="00D2572F" w:rsidP="00154F41">
            <w:pPr>
              <w:jc w:val="both"/>
              <w:rPr>
                <w:rFonts w:cs="Arial"/>
                <w:i/>
                <w:sz w:val="16"/>
                <w:szCs w:val="16"/>
              </w:rPr>
            </w:pPr>
            <w:r w:rsidRPr="005370BD">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30E8A3C8" w14:textId="77777777" w:rsidR="00D2572F" w:rsidRPr="005370BD" w:rsidRDefault="00D2572F" w:rsidP="00154F41">
            <w:pPr>
              <w:jc w:val="both"/>
              <w:rPr>
                <w:rFonts w:cs="Arial"/>
                <w:i/>
                <w:sz w:val="16"/>
                <w:szCs w:val="16"/>
              </w:rPr>
            </w:pPr>
          </w:p>
          <w:p w14:paraId="67DFFD94" w14:textId="77777777" w:rsidR="00D2572F" w:rsidRPr="005370BD" w:rsidRDefault="00D2572F" w:rsidP="00154F41">
            <w:pPr>
              <w:jc w:val="both"/>
              <w:rPr>
                <w:rFonts w:cs="Arial"/>
                <w:i/>
                <w:sz w:val="16"/>
                <w:szCs w:val="16"/>
              </w:rPr>
            </w:pPr>
            <w:r w:rsidRPr="005370BD">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14:paraId="17101360" w14:textId="77777777" w:rsidR="00D2572F" w:rsidRPr="005370BD" w:rsidRDefault="00D2572F" w:rsidP="00154F41">
            <w:pPr>
              <w:rPr>
                <w:iCs/>
              </w:rPr>
            </w:pPr>
            <w:r w:rsidRPr="005370BD">
              <w:rPr>
                <w:iCs/>
                <w:sz w:val="22"/>
                <w:szCs w:val="22"/>
              </w:rPr>
              <w:t xml:space="preserve">Για τους </w:t>
            </w:r>
            <w:r w:rsidRPr="005370BD">
              <w:rPr>
                <w:iCs/>
                <w:sz w:val="22"/>
                <w:szCs w:val="22"/>
                <w:u w:val="single"/>
              </w:rPr>
              <w:t>δευτεροετείς φοιτητές</w:t>
            </w:r>
            <w:r w:rsidRPr="005370BD">
              <w:rPr>
                <w:iCs/>
                <w:sz w:val="22"/>
                <w:szCs w:val="22"/>
              </w:rPr>
              <w:t>, ο τελικός βαθμός (</w:t>
            </w:r>
            <w:r w:rsidRPr="005370BD">
              <w:rPr>
                <w:iCs/>
                <w:sz w:val="22"/>
                <w:szCs w:val="22"/>
                <w:lang w:val="en-US"/>
              </w:rPr>
              <w:t>T</w:t>
            </w:r>
            <w:r w:rsidRPr="005370BD">
              <w:rPr>
                <w:iCs/>
                <w:sz w:val="22"/>
                <w:szCs w:val="22"/>
              </w:rPr>
              <w:t xml:space="preserve">) διαμορφώνεται ως εξής: </w:t>
            </w:r>
          </w:p>
          <w:p w14:paraId="5EC3FFF9" w14:textId="77777777" w:rsidR="00D2572F" w:rsidRPr="005370BD" w:rsidRDefault="00D2572F" w:rsidP="00154F41">
            <w:pPr>
              <w:rPr>
                <w:iCs/>
              </w:rPr>
            </w:pPr>
          </w:p>
          <w:p w14:paraId="203FD2D8" w14:textId="77777777" w:rsidR="00D2572F" w:rsidRPr="005370BD" w:rsidRDefault="00D2572F" w:rsidP="00154F41">
            <w:pPr>
              <w:rPr>
                <w:iCs/>
              </w:rPr>
            </w:pPr>
            <w:r w:rsidRPr="005370BD">
              <w:rPr>
                <w:iCs/>
                <w:sz w:val="22"/>
                <w:szCs w:val="22"/>
              </w:rPr>
              <w:t>T=0.7*TελEξ+(0.2*EξEργ+0.1*ΕργΑσκ), όπου:</w:t>
            </w:r>
          </w:p>
          <w:p w14:paraId="4B8864B6" w14:textId="77777777" w:rsidR="00D2572F" w:rsidRPr="005370BD" w:rsidRDefault="00D2572F" w:rsidP="00154F41">
            <w:pPr>
              <w:rPr>
                <w:iCs/>
              </w:rPr>
            </w:pPr>
          </w:p>
          <w:p w14:paraId="4A8C7574" w14:textId="77777777" w:rsidR="00D2572F" w:rsidRPr="005370BD" w:rsidRDefault="00D2572F" w:rsidP="00154F41">
            <w:pPr>
              <w:rPr>
                <w:iCs/>
              </w:rPr>
            </w:pPr>
            <w:r w:rsidRPr="005370BD">
              <w:rPr>
                <w:iCs/>
                <w:sz w:val="22"/>
                <w:szCs w:val="22"/>
              </w:rPr>
              <w:t>ΤελΕξ = Βαθμός τελικής γραπτής εξέτασης Φεβρουαρίου (ή Σεπτεμβρίου, για όποιον αποτύχει). Η τελική γραπτή εξέταση περιλαμβάνει προβλήματα με σύντομες λύσεις, ερωτήσεις πολλαπλής επιλογής, ερωτήσεις σύντομης απάντησης.</w:t>
            </w:r>
          </w:p>
          <w:p w14:paraId="0982CD18" w14:textId="77777777" w:rsidR="00D2572F" w:rsidRPr="005370BD" w:rsidRDefault="00D2572F" w:rsidP="00154F41">
            <w:pPr>
              <w:rPr>
                <w:iCs/>
              </w:rPr>
            </w:pPr>
          </w:p>
          <w:p w14:paraId="7A02BF0C" w14:textId="77777777" w:rsidR="00D2572F" w:rsidRPr="005370BD" w:rsidRDefault="00D2572F" w:rsidP="00154F41">
            <w:pPr>
              <w:rPr>
                <w:iCs/>
              </w:rPr>
            </w:pPr>
            <w:r w:rsidRPr="005370BD">
              <w:rPr>
                <w:iCs/>
                <w:sz w:val="22"/>
                <w:szCs w:val="22"/>
              </w:rPr>
              <w:t>ΕξΕργ = Βαθμός ενδιάμεσης (δηλ. εντός του χειμερινού εξαμήνου) γραπτής εξέτασης επί ύλης που σχετίζεται με το εργαστηριακό σκέλος του μαθήματος. Η ενδιάμεση γραπτή εξέταση περιλαμβάνει προβλήματα με σύντομες λύσεις, ερωτήσεις πολλαπλής επιλογής, ερωτήσεις σύντομης απάντησης. Δικαίωμα συμμετοχής στην εξέταση αυτή έχουν μόνο οι φοιτητές του 2</w:t>
            </w:r>
            <w:r w:rsidRPr="005370BD">
              <w:rPr>
                <w:iCs/>
                <w:sz w:val="22"/>
                <w:szCs w:val="22"/>
                <w:vertAlign w:val="superscript"/>
              </w:rPr>
              <w:t>ου</w:t>
            </w:r>
            <w:r w:rsidRPr="005370BD">
              <w:rPr>
                <w:iCs/>
                <w:sz w:val="22"/>
                <w:szCs w:val="22"/>
              </w:rPr>
              <w:t>έτους.</w:t>
            </w:r>
          </w:p>
          <w:p w14:paraId="56682B71" w14:textId="77777777" w:rsidR="00D2572F" w:rsidRPr="005370BD" w:rsidRDefault="00D2572F" w:rsidP="00154F41">
            <w:pPr>
              <w:rPr>
                <w:iCs/>
              </w:rPr>
            </w:pPr>
          </w:p>
          <w:p w14:paraId="75576018" w14:textId="77777777" w:rsidR="00D2572F" w:rsidRPr="005370BD" w:rsidRDefault="00D2572F" w:rsidP="00154F41">
            <w:pPr>
              <w:rPr>
                <w:iCs/>
              </w:rPr>
            </w:pPr>
            <w:r w:rsidRPr="005370BD">
              <w:rPr>
                <w:iCs/>
                <w:sz w:val="22"/>
                <w:szCs w:val="22"/>
              </w:rPr>
              <w:t>ΕργΑσκ = Μέσος όρος βαθμών των ατομικών εργαστηριακών ασκήσεων πουπαραδίδονται κατά τη διάρκεια του εξαμήνου σε αυστηρές προθεσμίες. Δικαίωμα συμμετοχής στα Εργαστήρια του μαθήματος (και άρα παράδοσης εργαστηριακών ασκήσεων) έχουν μόνο οι φοιτητές του 2</w:t>
            </w:r>
            <w:r w:rsidRPr="005370BD">
              <w:rPr>
                <w:iCs/>
                <w:sz w:val="22"/>
                <w:szCs w:val="22"/>
                <w:vertAlign w:val="superscript"/>
              </w:rPr>
              <w:t>ου</w:t>
            </w:r>
            <w:r w:rsidRPr="005370BD">
              <w:rPr>
                <w:iCs/>
                <w:sz w:val="22"/>
                <w:szCs w:val="22"/>
              </w:rPr>
              <w:t>έτους. Φοιτητές οι οποίοι δεν συμμετείχαν (ήταν απόντες) στα εργαστήρια δεν μπορούν να παραδώσουν εργαστηριακές ασκήσεις.</w:t>
            </w:r>
          </w:p>
          <w:p w14:paraId="340E74F3" w14:textId="77777777" w:rsidR="00D2572F" w:rsidRPr="005370BD" w:rsidRDefault="00D2572F" w:rsidP="00154F41">
            <w:pPr>
              <w:rPr>
                <w:iCs/>
              </w:rPr>
            </w:pPr>
            <w:r w:rsidRPr="005370BD">
              <w:rPr>
                <w:iCs/>
                <w:sz w:val="22"/>
                <w:szCs w:val="22"/>
              </w:rPr>
              <w:t>Οι δευτεροετείς φοιτητές έχουν δικαίωμα συμμετοχής στην τελική γραπτή εξέταση Φεβρουαρίου μόνο υπό την προϋπόθεση ότι έχουν παραδώσει τις εργαστηριακές ασκήσεις (επιτρέπεται η μη παράδοση μίας μόνο άσκησης). Αυτό δεν ισχύει για την επαναληπτική εξεταστική Σεπτεμβρίου.</w:t>
            </w:r>
          </w:p>
          <w:p w14:paraId="29A96E69" w14:textId="77777777" w:rsidR="00D2572F" w:rsidRPr="005370BD" w:rsidRDefault="00D2572F" w:rsidP="00154F41">
            <w:pPr>
              <w:rPr>
                <w:iCs/>
              </w:rPr>
            </w:pPr>
          </w:p>
          <w:p w14:paraId="63FD8DB4" w14:textId="77777777" w:rsidR="00D2572F" w:rsidRPr="005370BD" w:rsidRDefault="00D2572F" w:rsidP="00154F41">
            <w:pPr>
              <w:rPr>
                <w:iCs/>
              </w:rPr>
            </w:pPr>
            <w:r w:rsidRPr="005370BD">
              <w:rPr>
                <w:iCs/>
                <w:sz w:val="22"/>
                <w:szCs w:val="22"/>
                <w:u w:val="single"/>
              </w:rPr>
              <w:t>Για φοιτητές μεγαλύτερων ετών</w:t>
            </w:r>
            <w:r w:rsidRPr="005370BD">
              <w:rPr>
                <w:iCs/>
                <w:sz w:val="22"/>
                <w:szCs w:val="22"/>
              </w:rPr>
              <w:t>:Το άθροισμα [0.2*EξEργ+0.1*ΕργΑσκ] κρατείται για κάθε φοιτητή σε βάση δεδομένων έως ότου αυτός «περάσει» το μάθημα. Η βαρύτητα του αθροίσματος αυτού στον υπολογισμό του τελικού βαθμού μειώνεται κατά 50% όταν ο φοιτητής βρίσκεται σε έτος μεγαλύτερο του δευτέρου, ήτοι στο 15% (αντί 30%) του τελικού βαθμού, ενώ η βαρύτητα της τελικής εξέτασης αυξάνεται στο 85% (από 70%). Έτσι, ο τελικός βαθμός φοιτητών σε έτος μεγαλύτερο του δευτέρου υπολογίζεται ως: T=0.85*TελEξ+0.5*(0.2*EξEργ+0.1*ΕργΑσκ).</w:t>
            </w:r>
          </w:p>
          <w:p w14:paraId="1132313F" w14:textId="77777777" w:rsidR="00D2572F" w:rsidRPr="005370BD" w:rsidRDefault="00D2572F" w:rsidP="00154F41">
            <w:pPr>
              <w:rPr>
                <w:iCs/>
              </w:rPr>
            </w:pPr>
          </w:p>
          <w:p w14:paraId="4D980538" w14:textId="77777777" w:rsidR="00D2572F" w:rsidRPr="005370BD" w:rsidRDefault="00D2572F" w:rsidP="00154F41">
            <w:pPr>
              <w:jc w:val="both"/>
              <w:rPr>
                <w:iCs/>
              </w:rPr>
            </w:pPr>
            <w:r w:rsidRPr="005370BD">
              <w:rPr>
                <w:iCs/>
                <w:sz w:val="22"/>
                <w:szCs w:val="22"/>
                <w:u w:val="single"/>
              </w:rPr>
              <w:t>Για φοιτητές μεγαλύτερων ετών (που εισήχθησαν στο 1</w:t>
            </w:r>
            <w:r w:rsidRPr="005370BD">
              <w:rPr>
                <w:iCs/>
                <w:sz w:val="22"/>
                <w:szCs w:val="22"/>
                <w:u w:val="single"/>
                <w:vertAlign w:val="superscript"/>
              </w:rPr>
              <w:t>ο</w:t>
            </w:r>
            <w:r w:rsidRPr="005370BD">
              <w:rPr>
                <w:iCs/>
                <w:sz w:val="22"/>
                <w:szCs w:val="22"/>
                <w:u w:val="single"/>
              </w:rPr>
              <w:t xml:space="preserve"> έτος τον Οκτώβριο 2018 ή ενωρίτερα)</w:t>
            </w:r>
            <w:r w:rsidRPr="005370BD">
              <w:rPr>
                <w:iCs/>
                <w:sz w:val="22"/>
                <w:szCs w:val="22"/>
              </w:rPr>
              <w:t>:</w:t>
            </w:r>
            <w:r w:rsidRPr="005370BD">
              <w:rPr>
                <w:iCs/>
                <w:sz w:val="22"/>
                <w:szCs w:val="22"/>
                <w:lang w:val="en-US"/>
              </w:rPr>
              <w:t>O</w:t>
            </w:r>
            <w:r w:rsidRPr="005370BD">
              <w:rPr>
                <w:iCs/>
                <w:sz w:val="22"/>
                <w:szCs w:val="22"/>
              </w:rPr>
              <w:t>τελικός βαθμός υπολογίζεται μόνο βάσει της επίδοσης στην τελική γραπτή εξέταση.</w:t>
            </w:r>
          </w:p>
        </w:tc>
      </w:tr>
    </w:tbl>
    <w:p w14:paraId="7B9954EA" w14:textId="77777777" w:rsidR="00D2572F" w:rsidRPr="005370BD" w:rsidRDefault="00D2572F" w:rsidP="00102973">
      <w:pPr>
        <w:widowControl w:val="0"/>
        <w:numPr>
          <w:ilvl w:val="0"/>
          <w:numId w:val="38"/>
        </w:numPr>
        <w:autoSpaceDE w:val="0"/>
        <w:autoSpaceDN w:val="0"/>
        <w:adjustRightInd w:val="0"/>
        <w:spacing w:before="240"/>
        <w:ind w:left="357" w:hanging="357"/>
        <w:rPr>
          <w:rFonts w:cs="Arial"/>
          <w:b/>
        </w:rPr>
      </w:pPr>
      <w:r w:rsidRPr="005370BD">
        <w:rPr>
          <w:rFonts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572F" w:rsidRPr="005370BD" w14:paraId="64E8FDDC" w14:textId="77777777" w:rsidTr="00154F41">
        <w:tc>
          <w:tcPr>
            <w:tcW w:w="8472" w:type="dxa"/>
          </w:tcPr>
          <w:p w14:paraId="445BA026" w14:textId="77777777" w:rsidR="00D2572F" w:rsidRPr="005370BD" w:rsidRDefault="00D2572F" w:rsidP="00154F41">
            <w:pPr>
              <w:jc w:val="both"/>
              <w:rPr>
                <w:rFonts w:cs="Arial"/>
                <w:i/>
                <w:sz w:val="16"/>
                <w:szCs w:val="16"/>
              </w:rPr>
            </w:pPr>
            <w:r w:rsidRPr="005370BD">
              <w:rPr>
                <w:rFonts w:cs="Arial"/>
                <w:i/>
                <w:sz w:val="16"/>
                <w:szCs w:val="16"/>
              </w:rPr>
              <w:t>-Προτεινόμενη Βιβλιογραφία :</w:t>
            </w:r>
          </w:p>
          <w:p w14:paraId="0A1BB77C" w14:textId="77777777" w:rsidR="00D2572F" w:rsidRPr="005370BD" w:rsidRDefault="00D2572F" w:rsidP="00154F41">
            <w:pPr>
              <w:jc w:val="both"/>
              <w:rPr>
                <w:rFonts w:cs="Arial"/>
                <w:i/>
                <w:sz w:val="16"/>
                <w:szCs w:val="16"/>
              </w:rPr>
            </w:pPr>
            <w:r w:rsidRPr="005370BD">
              <w:rPr>
                <w:rFonts w:cs="Arial"/>
                <w:i/>
                <w:sz w:val="16"/>
                <w:szCs w:val="16"/>
              </w:rPr>
              <w:t>-Συναφή επιστημονικά περιοδικά:</w:t>
            </w:r>
          </w:p>
          <w:p w14:paraId="645AD62E" w14:textId="77777777" w:rsidR="00D2572F" w:rsidRPr="005370BD" w:rsidRDefault="00D2572F" w:rsidP="00154F41">
            <w:pPr>
              <w:jc w:val="both"/>
              <w:rPr>
                <w:rFonts w:cs="Arial"/>
              </w:rPr>
            </w:pPr>
          </w:p>
          <w:p w14:paraId="0BD77D27" w14:textId="77777777" w:rsidR="00D2572F" w:rsidRPr="005370BD" w:rsidRDefault="00D2572F" w:rsidP="00154F41">
            <w:pPr>
              <w:rPr>
                <w:rFonts w:cs="Arial"/>
                <w:b/>
              </w:rPr>
            </w:pPr>
            <w:r w:rsidRPr="005370BD">
              <w:rPr>
                <w:iCs/>
                <w:sz w:val="22"/>
                <w:szCs w:val="22"/>
              </w:rPr>
              <w:t>«Δομικά Υλικά», Αθ. Τριανταφύλλου, ISBN 978-960-9427-68-5, Εκδόσεις GOTSIS.</w:t>
            </w:r>
          </w:p>
        </w:tc>
      </w:tr>
    </w:tbl>
    <w:p w14:paraId="595FBFB4" w14:textId="77777777" w:rsidR="00D2572F" w:rsidRPr="005370BD" w:rsidRDefault="00D2572F" w:rsidP="007A56D3">
      <w:pPr>
        <w:jc w:val="both"/>
        <w:rPr>
          <w:rFonts w:ascii="Cambria" w:hAnsi="Cambria"/>
          <w:sz w:val="20"/>
        </w:rPr>
      </w:pPr>
    </w:p>
    <w:p w14:paraId="494A53FA" w14:textId="77777777" w:rsidR="00D2572F" w:rsidRPr="005370BD" w:rsidRDefault="00D2572F" w:rsidP="007A56D3">
      <w:pPr>
        <w:spacing w:before="120"/>
      </w:pPr>
    </w:p>
    <w:p w14:paraId="438473C3" w14:textId="77777777" w:rsidR="00D2572F" w:rsidRPr="005370BD" w:rsidRDefault="00D2572F" w:rsidP="00E5681E">
      <w:pPr>
        <w:spacing w:before="120"/>
        <w:jc w:val="center"/>
      </w:pPr>
    </w:p>
    <w:p w14:paraId="4B59E6CA" w14:textId="77777777" w:rsidR="00D2572F" w:rsidRPr="005370BD" w:rsidRDefault="00D2572F" w:rsidP="00E5681E">
      <w:pPr>
        <w:spacing w:before="120"/>
        <w:jc w:val="center"/>
      </w:pPr>
    </w:p>
    <w:p w14:paraId="52F7C340" w14:textId="77777777" w:rsidR="00D2572F" w:rsidRPr="005370BD" w:rsidRDefault="00D2572F" w:rsidP="00E5681E">
      <w:pPr>
        <w:spacing w:before="120"/>
        <w:jc w:val="center"/>
      </w:pPr>
    </w:p>
    <w:p w14:paraId="060A4F5C" w14:textId="77777777" w:rsidR="00D2572F" w:rsidRPr="005370BD" w:rsidRDefault="00D2572F" w:rsidP="00E5681E">
      <w:pPr>
        <w:spacing w:before="120"/>
        <w:jc w:val="center"/>
      </w:pPr>
    </w:p>
    <w:p w14:paraId="3A99417F" w14:textId="77777777" w:rsidR="00DA78ED" w:rsidRDefault="00D2572F" w:rsidP="00DA78ED">
      <w:pPr>
        <w:spacing w:before="120"/>
        <w:jc w:val="center"/>
      </w:pPr>
      <w:r w:rsidRPr="005370BD">
        <w:br w:type="page"/>
      </w:r>
    </w:p>
    <w:p w14:paraId="0AF5C2DC" w14:textId="77777777" w:rsidR="00DA78ED" w:rsidRPr="005370BD" w:rsidRDefault="00DA78ED" w:rsidP="00DA78ED">
      <w:pPr>
        <w:spacing w:before="120"/>
        <w:jc w:val="center"/>
        <w:rPr>
          <w:rFonts w:cs="Arial"/>
        </w:rPr>
      </w:pPr>
      <w:r w:rsidRPr="005370BD">
        <w:rPr>
          <w:rFonts w:cs="Arial"/>
          <w:b/>
        </w:rPr>
        <w:t>ΠΕΡΙΓΡΑΜΜΑ ΜΑΘΗΜΑΤΟΣ</w:t>
      </w:r>
    </w:p>
    <w:p w14:paraId="11411FB5" w14:textId="77777777" w:rsidR="00DA78ED" w:rsidRPr="005370BD" w:rsidRDefault="00DA78ED" w:rsidP="00DA78ED">
      <w:pPr>
        <w:widowControl w:val="0"/>
        <w:numPr>
          <w:ilvl w:val="0"/>
          <w:numId w:val="105"/>
        </w:numPr>
        <w:autoSpaceDE w:val="0"/>
        <w:autoSpaceDN w:val="0"/>
        <w:adjustRightInd w:val="0"/>
        <w:spacing w:before="120"/>
        <w:rPr>
          <w:rFonts w:cs="Arial"/>
          <w:b/>
        </w:rPr>
      </w:pPr>
      <w:r w:rsidRPr="005370BD">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9"/>
        <w:gridCol w:w="1145"/>
        <w:gridCol w:w="1150"/>
        <w:gridCol w:w="1522"/>
        <w:gridCol w:w="312"/>
        <w:gridCol w:w="1505"/>
      </w:tblGrid>
      <w:tr w:rsidR="00DA78ED" w:rsidRPr="005370BD" w14:paraId="3214D72F" w14:textId="77777777" w:rsidTr="003C3366">
        <w:trPr>
          <w:trHeight w:val="250"/>
        </w:trPr>
        <w:tc>
          <w:tcPr>
            <w:tcW w:w="2839" w:type="dxa"/>
            <w:shd w:val="clear" w:color="auto" w:fill="DDD9C3"/>
          </w:tcPr>
          <w:p w14:paraId="0A6A158F" w14:textId="77777777" w:rsidR="00DA78ED" w:rsidRPr="005370BD" w:rsidRDefault="00DA78ED" w:rsidP="003C3366">
            <w:pPr>
              <w:jc w:val="right"/>
              <w:rPr>
                <w:rFonts w:cs="Arial"/>
                <w:b/>
                <w:sz w:val="20"/>
                <w:szCs w:val="20"/>
              </w:rPr>
            </w:pPr>
            <w:r w:rsidRPr="005370BD">
              <w:rPr>
                <w:rFonts w:cs="Arial"/>
                <w:b/>
                <w:sz w:val="20"/>
                <w:szCs w:val="20"/>
              </w:rPr>
              <w:t>ΣΧΟΛΗ</w:t>
            </w:r>
          </w:p>
        </w:tc>
        <w:tc>
          <w:tcPr>
            <w:tcW w:w="5112" w:type="dxa"/>
            <w:gridSpan w:val="5"/>
          </w:tcPr>
          <w:p w14:paraId="22C9C845" w14:textId="77777777" w:rsidR="00DA78ED" w:rsidRPr="005370BD" w:rsidRDefault="00DA78ED" w:rsidP="003C3366">
            <w:pPr>
              <w:rPr>
                <w:rFonts w:cs="Arial"/>
              </w:rPr>
            </w:pPr>
            <w:r w:rsidRPr="005370BD">
              <w:rPr>
                <w:rFonts w:cs="Arial"/>
                <w:sz w:val="22"/>
                <w:szCs w:val="22"/>
              </w:rPr>
              <w:t>ΠΟΛΥΤΕΧΝΙΚΗ</w:t>
            </w:r>
          </w:p>
        </w:tc>
      </w:tr>
      <w:tr w:rsidR="00DA78ED" w:rsidRPr="005370BD" w14:paraId="75678377" w14:textId="77777777" w:rsidTr="003C3366">
        <w:trPr>
          <w:trHeight w:val="245"/>
        </w:trPr>
        <w:tc>
          <w:tcPr>
            <w:tcW w:w="2839" w:type="dxa"/>
            <w:shd w:val="clear" w:color="auto" w:fill="DDD9C3"/>
          </w:tcPr>
          <w:p w14:paraId="648FF0ED" w14:textId="77777777" w:rsidR="00DA78ED" w:rsidRPr="005370BD" w:rsidRDefault="00DA78ED" w:rsidP="003C3366">
            <w:pPr>
              <w:jc w:val="right"/>
              <w:rPr>
                <w:rFonts w:cs="Arial"/>
                <w:b/>
                <w:sz w:val="20"/>
                <w:szCs w:val="20"/>
              </w:rPr>
            </w:pPr>
            <w:r w:rsidRPr="005370BD">
              <w:rPr>
                <w:rFonts w:cs="Arial"/>
                <w:b/>
                <w:sz w:val="20"/>
                <w:szCs w:val="20"/>
              </w:rPr>
              <w:t>ΤΜΗΜΑ</w:t>
            </w:r>
          </w:p>
        </w:tc>
        <w:tc>
          <w:tcPr>
            <w:tcW w:w="5112" w:type="dxa"/>
            <w:gridSpan w:val="5"/>
          </w:tcPr>
          <w:p w14:paraId="011A9F8D" w14:textId="77777777" w:rsidR="00DA78ED" w:rsidRPr="005370BD" w:rsidRDefault="00DA78ED" w:rsidP="003C3366">
            <w:pPr>
              <w:rPr>
                <w:rFonts w:cs="Arial"/>
              </w:rPr>
            </w:pPr>
            <w:r w:rsidRPr="005370BD">
              <w:rPr>
                <w:rFonts w:cs="Arial"/>
                <w:sz w:val="22"/>
                <w:szCs w:val="22"/>
              </w:rPr>
              <w:t>ΠΟΛΙΤΙΚΩΝ ΜΗΧΑΝΙΚΩΝ</w:t>
            </w:r>
          </w:p>
        </w:tc>
      </w:tr>
      <w:tr w:rsidR="00DA78ED" w:rsidRPr="005370BD" w14:paraId="037E1F70" w14:textId="77777777" w:rsidTr="003C3366">
        <w:trPr>
          <w:trHeight w:val="250"/>
        </w:trPr>
        <w:tc>
          <w:tcPr>
            <w:tcW w:w="2839" w:type="dxa"/>
            <w:shd w:val="clear" w:color="auto" w:fill="DDD9C3"/>
          </w:tcPr>
          <w:p w14:paraId="1F2B629F" w14:textId="77777777" w:rsidR="00DA78ED" w:rsidRPr="005370BD" w:rsidRDefault="00DA78ED" w:rsidP="003C3366">
            <w:pPr>
              <w:jc w:val="right"/>
              <w:rPr>
                <w:rFonts w:cs="Arial"/>
                <w:b/>
                <w:sz w:val="20"/>
                <w:szCs w:val="20"/>
              </w:rPr>
            </w:pPr>
            <w:r w:rsidRPr="005370BD">
              <w:rPr>
                <w:rFonts w:cs="Arial"/>
                <w:b/>
                <w:sz w:val="20"/>
                <w:szCs w:val="20"/>
              </w:rPr>
              <w:t xml:space="preserve">ΕΠΙΠΕΔΟ ΣΠΟΥΔΩΝ </w:t>
            </w:r>
          </w:p>
        </w:tc>
        <w:tc>
          <w:tcPr>
            <w:tcW w:w="5112" w:type="dxa"/>
            <w:gridSpan w:val="5"/>
          </w:tcPr>
          <w:p w14:paraId="5E732C7A" w14:textId="77777777" w:rsidR="00DA78ED" w:rsidRPr="005370BD" w:rsidRDefault="00DA78ED" w:rsidP="003C3366">
            <w:pPr>
              <w:rPr>
                <w:rFonts w:cs="Arial"/>
                <w:caps/>
              </w:rPr>
            </w:pPr>
            <w:r w:rsidRPr="005370BD">
              <w:rPr>
                <w:rFonts w:cs="Arial"/>
                <w:caps/>
                <w:sz w:val="22"/>
                <w:szCs w:val="22"/>
              </w:rPr>
              <w:t>Προπτυχιακό</w:t>
            </w:r>
          </w:p>
        </w:tc>
      </w:tr>
      <w:tr w:rsidR="00DA78ED" w:rsidRPr="005370BD" w14:paraId="6EEC6E5E" w14:textId="77777777" w:rsidTr="003C3366">
        <w:trPr>
          <w:trHeight w:val="245"/>
        </w:trPr>
        <w:tc>
          <w:tcPr>
            <w:tcW w:w="2839" w:type="dxa"/>
            <w:shd w:val="clear" w:color="auto" w:fill="DDD9C3"/>
          </w:tcPr>
          <w:p w14:paraId="1888BA5F" w14:textId="77777777" w:rsidR="00DA78ED" w:rsidRPr="005370BD" w:rsidRDefault="00DA78ED" w:rsidP="003C3366">
            <w:pPr>
              <w:jc w:val="right"/>
              <w:rPr>
                <w:rFonts w:cs="Arial"/>
                <w:b/>
                <w:sz w:val="20"/>
                <w:szCs w:val="20"/>
              </w:rPr>
            </w:pPr>
            <w:r w:rsidRPr="005370BD">
              <w:rPr>
                <w:rFonts w:cs="Arial"/>
                <w:b/>
                <w:sz w:val="20"/>
                <w:szCs w:val="20"/>
              </w:rPr>
              <w:t>ΚΩΔΙΚΟΣ ΜΑΘΗΜΑΤΟΣ</w:t>
            </w:r>
          </w:p>
        </w:tc>
        <w:tc>
          <w:tcPr>
            <w:tcW w:w="1014" w:type="dxa"/>
          </w:tcPr>
          <w:p w14:paraId="50628835" w14:textId="77777777" w:rsidR="00DA78ED" w:rsidRPr="005370BD" w:rsidRDefault="00DA78ED" w:rsidP="003C3366">
            <w:pPr>
              <w:rPr>
                <w:rFonts w:cs="Arial"/>
                <w:b/>
              </w:rPr>
            </w:pPr>
            <w:r w:rsidRPr="005370BD">
              <w:rPr>
                <w:sz w:val="22"/>
                <w:szCs w:val="22"/>
              </w:rPr>
              <w:t>CIV_3803</w:t>
            </w:r>
          </w:p>
        </w:tc>
        <w:tc>
          <w:tcPr>
            <w:tcW w:w="2453" w:type="dxa"/>
            <w:gridSpan w:val="2"/>
            <w:shd w:val="clear" w:color="auto" w:fill="DDD9C3"/>
          </w:tcPr>
          <w:p w14:paraId="6F102DD8" w14:textId="77777777" w:rsidR="00DA78ED" w:rsidRPr="005370BD" w:rsidRDefault="00DA78ED" w:rsidP="003C3366">
            <w:pPr>
              <w:jc w:val="right"/>
              <w:rPr>
                <w:rFonts w:cs="Arial"/>
                <w:b/>
                <w:sz w:val="20"/>
                <w:szCs w:val="20"/>
              </w:rPr>
            </w:pPr>
            <w:r w:rsidRPr="005370BD">
              <w:rPr>
                <w:rFonts w:cs="Arial"/>
                <w:b/>
                <w:sz w:val="20"/>
                <w:szCs w:val="20"/>
              </w:rPr>
              <w:t>ΕΞΑΜΗΝΟ ΣΠΟΥΔΩΝ</w:t>
            </w:r>
          </w:p>
        </w:tc>
        <w:tc>
          <w:tcPr>
            <w:tcW w:w="1644" w:type="dxa"/>
            <w:gridSpan w:val="2"/>
          </w:tcPr>
          <w:p w14:paraId="5ABBBA71" w14:textId="77777777" w:rsidR="00DA78ED" w:rsidRPr="005370BD" w:rsidRDefault="00DA78ED" w:rsidP="003C3366">
            <w:pPr>
              <w:rPr>
                <w:rFonts w:cs="Arial"/>
              </w:rPr>
            </w:pPr>
            <w:r w:rsidRPr="005370BD">
              <w:rPr>
                <w:rFonts w:cs="Arial"/>
                <w:sz w:val="22"/>
                <w:szCs w:val="22"/>
              </w:rPr>
              <w:t>3</w:t>
            </w:r>
            <w:r w:rsidRPr="005370BD">
              <w:rPr>
                <w:rFonts w:cs="Arial"/>
                <w:sz w:val="22"/>
                <w:szCs w:val="22"/>
                <w:vertAlign w:val="superscript"/>
              </w:rPr>
              <w:t>ο</w:t>
            </w:r>
          </w:p>
        </w:tc>
      </w:tr>
      <w:tr w:rsidR="00DA78ED" w:rsidRPr="005370BD" w14:paraId="1B405697" w14:textId="77777777" w:rsidTr="003C3366">
        <w:trPr>
          <w:trHeight w:val="363"/>
        </w:trPr>
        <w:tc>
          <w:tcPr>
            <w:tcW w:w="2839" w:type="dxa"/>
            <w:shd w:val="clear" w:color="auto" w:fill="DDD9C3"/>
            <w:vAlign w:val="center"/>
          </w:tcPr>
          <w:p w14:paraId="7F530CDF" w14:textId="77777777" w:rsidR="00DA78ED" w:rsidRPr="005370BD" w:rsidRDefault="00DA78ED" w:rsidP="003C3366">
            <w:pPr>
              <w:jc w:val="right"/>
              <w:rPr>
                <w:rFonts w:cs="Arial"/>
                <w:b/>
                <w:sz w:val="20"/>
                <w:szCs w:val="20"/>
              </w:rPr>
            </w:pPr>
            <w:r w:rsidRPr="005370BD">
              <w:rPr>
                <w:rFonts w:cs="Arial"/>
                <w:b/>
                <w:sz w:val="20"/>
                <w:szCs w:val="20"/>
              </w:rPr>
              <w:t>ΤΙΤΛΟΣ ΜΑΘΗΜΑΤΟΣ</w:t>
            </w:r>
          </w:p>
        </w:tc>
        <w:tc>
          <w:tcPr>
            <w:tcW w:w="5112" w:type="dxa"/>
            <w:gridSpan w:val="5"/>
            <w:vAlign w:val="center"/>
          </w:tcPr>
          <w:p w14:paraId="3021C99D" w14:textId="77777777" w:rsidR="00DA78ED" w:rsidRPr="005370BD" w:rsidRDefault="00DA78ED" w:rsidP="003C3366">
            <w:pPr>
              <w:rPr>
                <w:rFonts w:cs="Arial"/>
              </w:rPr>
            </w:pPr>
            <w:r w:rsidRPr="009E68A5">
              <w:rPr>
                <w:rFonts w:cs="Arial"/>
                <w:sz w:val="22"/>
                <w:szCs w:val="22"/>
              </w:rPr>
              <w:t>ΕΙΣΑΓΩΓΗ ΣΤΗ ΓΕΩΔΑΙΣΙΑ</w:t>
            </w:r>
          </w:p>
        </w:tc>
      </w:tr>
      <w:tr w:rsidR="00DA78ED" w:rsidRPr="005370BD" w14:paraId="2CB8FB4D" w14:textId="77777777" w:rsidTr="003C3366">
        <w:trPr>
          <w:trHeight w:val="189"/>
        </w:trPr>
        <w:tc>
          <w:tcPr>
            <w:tcW w:w="5003" w:type="dxa"/>
            <w:gridSpan w:val="3"/>
            <w:shd w:val="clear" w:color="auto" w:fill="DDD9C3"/>
            <w:vAlign w:val="center"/>
          </w:tcPr>
          <w:p w14:paraId="0E46AE6F" w14:textId="77777777" w:rsidR="00DA78ED" w:rsidRPr="005370BD" w:rsidRDefault="00DA78ED" w:rsidP="003C3366">
            <w:pPr>
              <w:jc w:val="center"/>
              <w:rPr>
                <w:rFonts w:cs="Arial"/>
                <w:b/>
                <w:sz w:val="20"/>
                <w:szCs w:val="20"/>
              </w:rPr>
            </w:pPr>
            <w:r w:rsidRPr="005370BD">
              <w:rPr>
                <w:rFonts w:cs="Arial"/>
                <w:b/>
                <w:sz w:val="20"/>
                <w:szCs w:val="20"/>
              </w:rPr>
              <w:t xml:space="preserve">ΑΥΤΟΤΕΛΕΙΣ ΔΙΔΑΚΤΙΚΕΣ ΔΡΑΣΤΗΡΙΟΤΗΤΕΣ </w:t>
            </w:r>
            <w:r w:rsidRPr="005370BD">
              <w:rPr>
                <w:rFonts w:cs="Arial"/>
                <w:b/>
                <w:sz w:val="20"/>
                <w:szCs w:val="20"/>
              </w:rPr>
              <w:br/>
            </w:r>
            <w:r w:rsidRPr="005370BD">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615" w:type="dxa"/>
            <w:gridSpan w:val="2"/>
            <w:shd w:val="clear" w:color="auto" w:fill="DDD9C3"/>
            <w:vAlign w:val="center"/>
          </w:tcPr>
          <w:p w14:paraId="489E880E" w14:textId="77777777" w:rsidR="00DA78ED" w:rsidRPr="005370BD" w:rsidRDefault="00DA78ED" w:rsidP="003C3366">
            <w:pPr>
              <w:jc w:val="center"/>
              <w:rPr>
                <w:rFonts w:cs="Arial"/>
                <w:b/>
                <w:sz w:val="20"/>
                <w:szCs w:val="20"/>
              </w:rPr>
            </w:pPr>
            <w:r w:rsidRPr="005370BD">
              <w:rPr>
                <w:rFonts w:cs="Arial"/>
                <w:b/>
                <w:sz w:val="20"/>
                <w:szCs w:val="20"/>
              </w:rPr>
              <w:t>ΕΒΔΟΜΑΔΙΑΙΕΣ</w:t>
            </w:r>
            <w:r w:rsidRPr="005370BD">
              <w:rPr>
                <w:rFonts w:cs="Arial"/>
                <w:b/>
                <w:sz w:val="20"/>
                <w:szCs w:val="20"/>
              </w:rPr>
              <w:br/>
              <w:t>ΩΡΕΣ Δ</w:t>
            </w:r>
            <w:r w:rsidRPr="005370BD">
              <w:rPr>
                <w:rFonts w:cs="Arial"/>
                <w:b/>
                <w:sz w:val="20"/>
                <w:szCs w:val="20"/>
                <w:shd w:val="clear" w:color="auto" w:fill="DDD9C3"/>
              </w:rPr>
              <w:t>ΙΔ</w:t>
            </w:r>
            <w:r w:rsidRPr="005370BD">
              <w:rPr>
                <w:rFonts w:cs="Arial"/>
                <w:b/>
                <w:sz w:val="20"/>
                <w:szCs w:val="20"/>
              </w:rPr>
              <w:t>ΑΣΚΑΛΙΑΣ</w:t>
            </w:r>
          </w:p>
        </w:tc>
        <w:tc>
          <w:tcPr>
            <w:tcW w:w="1333" w:type="dxa"/>
            <w:shd w:val="clear" w:color="auto" w:fill="DDD9C3"/>
            <w:vAlign w:val="center"/>
          </w:tcPr>
          <w:p w14:paraId="04D64F9D" w14:textId="77777777" w:rsidR="00DA78ED" w:rsidRPr="005370BD" w:rsidRDefault="00DA78ED" w:rsidP="003C3366">
            <w:pPr>
              <w:jc w:val="center"/>
              <w:rPr>
                <w:rFonts w:cs="Arial"/>
                <w:b/>
                <w:sz w:val="20"/>
                <w:szCs w:val="20"/>
              </w:rPr>
            </w:pPr>
            <w:r w:rsidRPr="005370BD">
              <w:rPr>
                <w:rFonts w:cs="Arial"/>
                <w:b/>
                <w:sz w:val="20"/>
                <w:szCs w:val="20"/>
              </w:rPr>
              <w:t>ΠΙΣΤΩΤΙΚΕΣ ΜΟΝΑΔΕΣ</w:t>
            </w:r>
          </w:p>
        </w:tc>
      </w:tr>
      <w:tr w:rsidR="00DA78ED" w:rsidRPr="005370BD" w14:paraId="0858B78C" w14:textId="77777777" w:rsidTr="003C3366">
        <w:trPr>
          <w:trHeight w:val="187"/>
        </w:trPr>
        <w:tc>
          <w:tcPr>
            <w:tcW w:w="5003" w:type="dxa"/>
            <w:gridSpan w:val="3"/>
          </w:tcPr>
          <w:p w14:paraId="4F8D7477" w14:textId="77777777" w:rsidR="00DA78ED" w:rsidRPr="005370BD" w:rsidRDefault="00DA78ED" w:rsidP="003C3366">
            <w:pPr>
              <w:jc w:val="right"/>
              <w:rPr>
                <w:rFonts w:cs="Arial"/>
              </w:rPr>
            </w:pPr>
            <w:r w:rsidRPr="005370BD">
              <w:rPr>
                <w:rFonts w:cs="Arial"/>
                <w:sz w:val="22"/>
                <w:szCs w:val="22"/>
              </w:rPr>
              <w:t xml:space="preserve">Διαλέξεις </w:t>
            </w:r>
          </w:p>
        </w:tc>
        <w:tc>
          <w:tcPr>
            <w:tcW w:w="1615" w:type="dxa"/>
            <w:gridSpan w:val="2"/>
          </w:tcPr>
          <w:p w14:paraId="00B9DB9E" w14:textId="77777777" w:rsidR="00DA78ED" w:rsidRPr="005370BD" w:rsidRDefault="00DA78ED" w:rsidP="003C3366">
            <w:pPr>
              <w:jc w:val="center"/>
              <w:rPr>
                <w:rFonts w:cs="Arial"/>
              </w:rPr>
            </w:pPr>
            <w:r w:rsidRPr="005370BD">
              <w:rPr>
                <w:rFonts w:cs="Arial"/>
                <w:sz w:val="22"/>
                <w:szCs w:val="22"/>
              </w:rPr>
              <w:t>2</w:t>
            </w:r>
          </w:p>
        </w:tc>
        <w:tc>
          <w:tcPr>
            <w:tcW w:w="1333" w:type="dxa"/>
          </w:tcPr>
          <w:p w14:paraId="752ADC77" w14:textId="77777777" w:rsidR="00DA78ED" w:rsidRPr="005370BD" w:rsidRDefault="00DA78ED" w:rsidP="003C3366">
            <w:pPr>
              <w:jc w:val="center"/>
              <w:rPr>
                <w:rFonts w:cs="Arial"/>
              </w:rPr>
            </w:pPr>
            <w:r w:rsidRPr="005370BD">
              <w:rPr>
                <w:rFonts w:cs="Arial"/>
                <w:sz w:val="22"/>
                <w:szCs w:val="22"/>
              </w:rPr>
              <w:t>2</w:t>
            </w:r>
          </w:p>
        </w:tc>
      </w:tr>
      <w:tr w:rsidR="00DA78ED" w:rsidRPr="005370BD" w14:paraId="0843660B" w14:textId="77777777" w:rsidTr="003C3366">
        <w:trPr>
          <w:trHeight w:val="187"/>
        </w:trPr>
        <w:tc>
          <w:tcPr>
            <w:tcW w:w="5003" w:type="dxa"/>
            <w:gridSpan w:val="3"/>
          </w:tcPr>
          <w:p w14:paraId="4E862DAE" w14:textId="77777777" w:rsidR="00DA78ED" w:rsidRPr="005370BD" w:rsidRDefault="00DA78ED" w:rsidP="003C3366">
            <w:pPr>
              <w:jc w:val="right"/>
              <w:rPr>
                <w:rFonts w:cs="Arial"/>
                <w:b/>
              </w:rPr>
            </w:pPr>
            <w:r w:rsidRPr="005370BD">
              <w:rPr>
                <w:rFonts w:cs="Arial"/>
                <w:sz w:val="22"/>
                <w:szCs w:val="22"/>
              </w:rPr>
              <w:t>Εργαστηριακές Ασκήσεις</w:t>
            </w:r>
          </w:p>
        </w:tc>
        <w:tc>
          <w:tcPr>
            <w:tcW w:w="1615" w:type="dxa"/>
            <w:gridSpan w:val="2"/>
          </w:tcPr>
          <w:p w14:paraId="0C93526B" w14:textId="77777777" w:rsidR="00DA78ED" w:rsidRPr="00A46A51" w:rsidRDefault="00DA78ED" w:rsidP="003C3366">
            <w:pPr>
              <w:jc w:val="center"/>
              <w:rPr>
                <w:rFonts w:cs="Arial"/>
                <w:lang w:val="en-US"/>
              </w:rPr>
            </w:pPr>
            <w:r>
              <w:rPr>
                <w:rFonts w:cs="Arial"/>
                <w:sz w:val="22"/>
                <w:szCs w:val="22"/>
                <w:lang w:val="en-US"/>
              </w:rPr>
              <w:t>4</w:t>
            </w:r>
          </w:p>
        </w:tc>
        <w:tc>
          <w:tcPr>
            <w:tcW w:w="1333" w:type="dxa"/>
          </w:tcPr>
          <w:p w14:paraId="0ACD7D0F" w14:textId="77777777" w:rsidR="00DA78ED" w:rsidRPr="005370BD" w:rsidRDefault="00DA78ED" w:rsidP="003C3366">
            <w:pPr>
              <w:jc w:val="center"/>
              <w:rPr>
                <w:rFonts w:cs="Arial"/>
              </w:rPr>
            </w:pPr>
            <w:r>
              <w:rPr>
                <w:rFonts w:cs="Arial"/>
                <w:sz w:val="22"/>
                <w:szCs w:val="22"/>
                <w:lang w:val="en-US"/>
              </w:rPr>
              <w:t>3</w:t>
            </w:r>
          </w:p>
        </w:tc>
      </w:tr>
      <w:tr w:rsidR="00DA78ED" w:rsidRPr="005370BD" w14:paraId="24404914" w14:textId="77777777" w:rsidTr="003C3366">
        <w:trPr>
          <w:trHeight w:val="187"/>
        </w:trPr>
        <w:tc>
          <w:tcPr>
            <w:tcW w:w="5003" w:type="dxa"/>
            <w:gridSpan w:val="3"/>
          </w:tcPr>
          <w:p w14:paraId="1CAE7350" w14:textId="77777777" w:rsidR="00DA78ED" w:rsidRPr="00A46A51" w:rsidRDefault="00DA78ED" w:rsidP="003C3366">
            <w:pPr>
              <w:jc w:val="right"/>
              <w:rPr>
                <w:rFonts w:cs="Arial"/>
                <w:bCs/>
              </w:rPr>
            </w:pPr>
            <w:r w:rsidRPr="00A46A51">
              <w:rPr>
                <w:rFonts w:cs="Arial"/>
                <w:bCs/>
                <w:sz w:val="22"/>
                <w:szCs w:val="22"/>
              </w:rPr>
              <w:t>Ολοκληρωμένη Εργασία Πεδίου</w:t>
            </w:r>
          </w:p>
        </w:tc>
        <w:tc>
          <w:tcPr>
            <w:tcW w:w="1615" w:type="dxa"/>
            <w:gridSpan w:val="2"/>
          </w:tcPr>
          <w:p w14:paraId="6B8A8A31" w14:textId="77777777" w:rsidR="00DA78ED" w:rsidRPr="00A46A51" w:rsidRDefault="00DA78ED" w:rsidP="003C3366">
            <w:pPr>
              <w:jc w:val="center"/>
              <w:rPr>
                <w:rFonts w:cs="Arial"/>
                <w:lang w:val="en-US"/>
              </w:rPr>
            </w:pPr>
            <w:r w:rsidRPr="00455EA9">
              <w:rPr>
                <w:rFonts w:cs="Arial"/>
                <w:sz w:val="22"/>
                <w:szCs w:val="22"/>
                <w:lang w:val="en-US"/>
              </w:rPr>
              <w:t>1</w:t>
            </w:r>
          </w:p>
        </w:tc>
        <w:tc>
          <w:tcPr>
            <w:tcW w:w="1333" w:type="dxa"/>
          </w:tcPr>
          <w:p w14:paraId="3CE47A9A" w14:textId="77777777" w:rsidR="00DA78ED" w:rsidRPr="005370BD" w:rsidRDefault="00DA78ED" w:rsidP="003C3366">
            <w:pPr>
              <w:jc w:val="center"/>
              <w:rPr>
                <w:rFonts w:cs="Arial"/>
              </w:rPr>
            </w:pPr>
            <w:r>
              <w:rPr>
                <w:rFonts w:cs="Arial"/>
                <w:sz w:val="22"/>
                <w:szCs w:val="22"/>
                <w:lang w:val="en-US"/>
              </w:rPr>
              <w:t>1</w:t>
            </w:r>
          </w:p>
        </w:tc>
      </w:tr>
      <w:tr w:rsidR="00DA78ED" w:rsidRPr="005370BD" w14:paraId="7DFA928C" w14:textId="77777777" w:rsidTr="003C3366">
        <w:trPr>
          <w:trHeight w:val="187"/>
        </w:trPr>
        <w:tc>
          <w:tcPr>
            <w:tcW w:w="5003" w:type="dxa"/>
            <w:gridSpan w:val="3"/>
          </w:tcPr>
          <w:p w14:paraId="514043A7" w14:textId="77777777" w:rsidR="00DA78ED" w:rsidRPr="005370BD" w:rsidRDefault="00DA78ED" w:rsidP="003C3366">
            <w:pPr>
              <w:rPr>
                <w:rFonts w:cs="Arial"/>
                <w:b/>
              </w:rPr>
            </w:pPr>
            <w:r w:rsidRPr="005370BD">
              <w:rPr>
                <w:rFonts w:cs="Arial"/>
                <w:b/>
                <w:sz w:val="22"/>
                <w:szCs w:val="22"/>
              </w:rPr>
              <w:t>Σύνολο Πιστωτικών Μονάδων</w:t>
            </w:r>
          </w:p>
        </w:tc>
        <w:tc>
          <w:tcPr>
            <w:tcW w:w="1615" w:type="dxa"/>
            <w:gridSpan w:val="2"/>
          </w:tcPr>
          <w:p w14:paraId="29705122" w14:textId="77777777" w:rsidR="00DA78ED" w:rsidRPr="005370BD" w:rsidRDefault="00DA78ED" w:rsidP="003C3366">
            <w:pPr>
              <w:jc w:val="right"/>
              <w:rPr>
                <w:rFonts w:cs="Arial"/>
              </w:rPr>
            </w:pPr>
          </w:p>
        </w:tc>
        <w:tc>
          <w:tcPr>
            <w:tcW w:w="1333" w:type="dxa"/>
          </w:tcPr>
          <w:p w14:paraId="54E55BAB" w14:textId="77777777" w:rsidR="00DA78ED" w:rsidRPr="005370BD" w:rsidRDefault="00DA78ED" w:rsidP="003C3366">
            <w:pPr>
              <w:jc w:val="center"/>
              <w:rPr>
                <w:rFonts w:cs="Arial"/>
              </w:rPr>
            </w:pPr>
            <w:r w:rsidRPr="005370BD">
              <w:rPr>
                <w:rFonts w:cs="Arial"/>
                <w:sz w:val="22"/>
                <w:szCs w:val="22"/>
              </w:rPr>
              <w:t>6</w:t>
            </w:r>
          </w:p>
        </w:tc>
      </w:tr>
      <w:tr w:rsidR="00DA78ED" w:rsidRPr="005370BD" w14:paraId="1DB19C8D" w14:textId="77777777" w:rsidTr="003C3366">
        <w:trPr>
          <w:trHeight w:val="187"/>
        </w:trPr>
        <w:tc>
          <w:tcPr>
            <w:tcW w:w="5003" w:type="dxa"/>
            <w:gridSpan w:val="3"/>
            <w:shd w:val="clear" w:color="auto" w:fill="DDD9C3"/>
          </w:tcPr>
          <w:p w14:paraId="10D5067D" w14:textId="77777777" w:rsidR="00DA78ED" w:rsidRPr="005370BD" w:rsidRDefault="00DA78ED" w:rsidP="003C3366">
            <w:pPr>
              <w:rPr>
                <w:rFonts w:cs="Arial"/>
                <w:i/>
                <w:sz w:val="18"/>
                <w:szCs w:val="18"/>
              </w:rPr>
            </w:pPr>
            <w:r w:rsidRPr="005370BD">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615" w:type="dxa"/>
            <w:gridSpan w:val="2"/>
          </w:tcPr>
          <w:p w14:paraId="5766A62D" w14:textId="77777777" w:rsidR="00DA78ED" w:rsidRPr="005370BD" w:rsidRDefault="00DA78ED" w:rsidP="003C3366">
            <w:pPr>
              <w:jc w:val="right"/>
              <w:rPr>
                <w:rFonts w:cs="Arial"/>
                <w:sz w:val="20"/>
                <w:szCs w:val="20"/>
              </w:rPr>
            </w:pPr>
          </w:p>
        </w:tc>
        <w:tc>
          <w:tcPr>
            <w:tcW w:w="1333" w:type="dxa"/>
          </w:tcPr>
          <w:p w14:paraId="1801F21A" w14:textId="77777777" w:rsidR="00DA78ED" w:rsidRPr="005370BD" w:rsidRDefault="00DA78ED" w:rsidP="003C3366">
            <w:pPr>
              <w:rPr>
                <w:rFonts w:cs="Arial"/>
                <w:sz w:val="20"/>
                <w:szCs w:val="20"/>
              </w:rPr>
            </w:pPr>
          </w:p>
        </w:tc>
      </w:tr>
      <w:tr w:rsidR="00DA78ED" w:rsidRPr="005370BD" w14:paraId="184CDD92" w14:textId="77777777" w:rsidTr="003C3366">
        <w:trPr>
          <w:trHeight w:val="580"/>
        </w:trPr>
        <w:tc>
          <w:tcPr>
            <w:tcW w:w="2839" w:type="dxa"/>
            <w:shd w:val="clear" w:color="auto" w:fill="DDD9C3"/>
          </w:tcPr>
          <w:p w14:paraId="41CF7D2D" w14:textId="77777777" w:rsidR="00DA78ED" w:rsidRPr="005370BD" w:rsidRDefault="00DA78ED" w:rsidP="003C3366">
            <w:pPr>
              <w:jc w:val="right"/>
              <w:rPr>
                <w:rFonts w:cs="Arial"/>
                <w:i/>
                <w:sz w:val="16"/>
                <w:szCs w:val="16"/>
              </w:rPr>
            </w:pPr>
            <w:r w:rsidRPr="005370BD">
              <w:rPr>
                <w:rFonts w:cs="Arial"/>
                <w:b/>
                <w:sz w:val="20"/>
                <w:szCs w:val="20"/>
              </w:rPr>
              <w:t>ΤΥΠΟΣ ΜΑΘΗΜΑΤΟΣ</w:t>
            </w:r>
            <w:r w:rsidRPr="005370BD">
              <w:rPr>
                <w:rFonts w:cs="Arial"/>
                <w:i/>
                <w:sz w:val="16"/>
                <w:szCs w:val="16"/>
              </w:rPr>
              <w:t xml:space="preserve"> </w:t>
            </w:r>
          </w:p>
          <w:p w14:paraId="50020AC7" w14:textId="77777777" w:rsidR="00DA78ED" w:rsidRPr="005370BD" w:rsidRDefault="00DA78ED" w:rsidP="003C3366">
            <w:pPr>
              <w:jc w:val="right"/>
              <w:rPr>
                <w:rFonts w:cs="Arial"/>
                <w:b/>
                <w:sz w:val="20"/>
                <w:szCs w:val="20"/>
              </w:rPr>
            </w:pPr>
            <w:r w:rsidRPr="005370BD">
              <w:rPr>
                <w:rFonts w:cs="Arial"/>
                <w:i/>
                <w:sz w:val="16"/>
                <w:szCs w:val="16"/>
              </w:rPr>
              <w:t>Υποβάθρου , Γενικών Γνώσεων, Επιστημονικής Περιοχής, Ανάπτυξης Δεξιοτήτων</w:t>
            </w:r>
          </w:p>
        </w:tc>
        <w:tc>
          <w:tcPr>
            <w:tcW w:w="5112" w:type="dxa"/>
            <w:gridSpan w:val="5"/>
          </w:tcPr>
          <w:p w14:paraId="79644F8D" w14:textId="77777777" w:rsidR="00DA78ED" w:rsidRPr="005370BD" w:rsidRDefault="00DA78ED" w:rsidP="003C3366">
            <w:pPr>
              <w:rPr>
                <w:rFonts w:cs="Arial"/>
              </w:rPr>
            </w:pPr>
            <w:r w:rsidRPr="005370BD">
              <w:rPr>
                <w:rFonts w:cs="Arial"/>
                <w:sz w:val="22"/>
                <w:szCs w:val="22"/>
              </w:rPr>
              <w:t>Επιστημονικής Περιοχής</w:t>
            </w:r>
          </w:p>
        </w:tc>
      </w:tr>
      <w:tr w:rsidR="00DA78ED" w:rsidRPr="005370BD" w14:paraId="089889E9" w14:textId="77777777" w:rsidTr="003C3366">
        <w:trPr>
          <w:trHeight w:val="667"/>
        </w:trPr>
        <w:tc>
          <w:tcPr>
            <w:tcW w:w="2839" w:type="dxa"/>
            <w:shd w:val="clear" w:color="auto" w:fill="DDD9C3"/>
          </w:tcPr>
          <w:p w14:paraId="57DCDB91" w14:textId="77777777" w:rsidR="00DA78ED" w:rsidRPr="005370BD" w:rsidRDefault="00DA78ED" w:rsidP="003C3366">
            <w:pPr>
              <w:jc w:val="right"/>
              <w:rPr>
                <w:rFonts w:cs="Arial"/>
                <w:b/>
                <w:sz w:val="20"/>
                <w:szCs w:val="20"/>
              </w:rPr>
            </w:pPr>
            <w:r w:rsidRPr="005370BD">
              <w:rPr>
                <w:rFonts w:cs="Arial"/>
                <w:b/>
                <w:sz w:val="20"/>
                <w:szCs w:val="20"/>
              </w:rPr>
              <w:t>ΠΡΟΑΠΑΙΤΟΥΜΕΝΑ ΜΑΘΗΜΑΤΑ:</w:t>
            </w:r>
          </w:p>
          <w:p w14:paraId="4EE025FD" w14:textId="77777777" w:rsidR="00DA78ED" w:rsidRPr="005370BD" w:rsidRDefault="00DA78ED" w:rsidP="003C3366">
            <w:pPr>
              <w:jc w:val="right"/>
              <w:rPr>
                <w:rFonts w:cs="Arial"/>
                <w:b/>
                <w:sz w:val="20"/>
                <w:szCs w:val="20"/>
              </w:rPr>
            </w:pPr>
          </w:p>
        </w:tc>
        <w:tc>
          <w:tcPr>
            <w:tcW w:w="5112" w:type="dxa"/>
            <w:gridSpan w:val="5"/>
          </w:tcPr>
          <w:p w14:paraId="081E2C5C" w14:textId="77777777" w:rsidR="00DA78ED" w:rsidRPr="005370BD" w:rsidRDefault="00DA78ED" w:rsidP="003C3366">
            <w:pPr>
              <w:rPr>
                <w:rFonts w:cs="Arial"/>
              </w:rPr>
            </w:pPr>
            <w:r w:rsidRPr="005370BD">
              <w:rPr>
                <w:rFonts w:cs="Arial"/>
                <w:sz w:val="22"/>
                <w:szCs w:val="22"/>
              </w:rPr>
              <w:t>ΟΧΙ</w:t>
            </w:r>
          </w:p>
        </w:tc>
      </w:tr>
      <w:tr w:rsidR="00DA78ED" w:rsidRPr="005370BD" w14:paraId="79D8661E" w14:textId="77777777" w:rsidTr="003C3366">
        <w:trPr>
          <w:trHeight w:val="449"/>
        </w:trPr>
        <w:tc>
          <w:tcPr>
            <w:tcW w:w="2839" w:type="dxa"/>
            <w:shd w:val="clear" w:color="auto" w:fill="DDD9C3"/>
          </w:tcPr>
          <w:p w14:paraId="5EEF63DE" w14:textId="77777777" w:rsidR="00DA78ED" w:rsidRPr="005370BD" w:rsidRDefault="00DA78ED" w:rsidP="003C3366">
            <w:pPr>
              <w:jc w:val="right"/>
              <w:rPr>
                <w:rFonts w:cs="Arial"/>
                <w:b/>
                <w:sz w:val="20"/>
                <w:szCs w:val="20"/>
              </w:rPr>
            </w:pPr>
            <w:r w:rsidRPr="005370BD">
              <w:rPr>
                <w:rFonts w:cs="Arial"/>
                <w:b/>
                <w:sz w:val="20"/>
                <w:szCs w:val="20"/>
              </w:rPr>
              <w:t>ΓΛΩΣΣΑ ΔΙΔΑΣΚΑΛΙΑΣ και ΕΞΕΤΑΣΕΩΝ:</w:t>
            </w:r>
          </w:p>
        </w:tc>
        <w:tc>
          <w:tcPr>
            <w:tcW w:w="5112" w:type="dxa"/>
            <w:gridSpan w:val="5"/>
          </w:tcPr>
          <w:p w14:paraId="20D72CA4" w14:textId="77777777" w:rsidR="00DA78ED" w:rsidRPr="005370BD" w:rsidRDefault="00DA78ED" w:rsidP="003C3366">
            <w:pPr>
              <w:rPr>
                <w:rFonts w:cs="Arial"/>
              </w:rPr>
            </w:pPr>
            <w:r w:rsidRPr="005370BD">
              <w:rPr>
                <w:rFonts w:cs="Arial"/>
                <w:sz w:val="22"/>
                <w:szCs w:val="22"/>
              </w:rPr>
              <w:t>Ελληνική</w:t>
            </w:r>
          </w:p>
        </w:tc>
      </w:tr>
      <w:tr w:rsidR="00DA78ED" w:rsidRPr="005370BD" w14:paraId="1FDBD996" w14:textId="77777777" w:rsidTr="003C3366">
        <w:trPr>
          <w:trHeight w:val="449"/>
        </w:trPr>
        <w:tc>
          <w:tcPr>
            <w:tcW w:w="2839" w:type="dxa"/>
            <w:shd w:val="clear" w:color="auto" w:fill="DDD9C3"/>
          </w:tcPr>
          <w:p w14:paraId="7DD2853B" w14:textId="77777777" w:rsidR="00DA78ED" w:rsidRPr="005370BD" w:rsidRDefault="00DA78ED" w:rsidP="003C3366">
            <w:pPr>
              <w:jc w:val="right"/>
              <w:rPr>
                <w:rFonts w:cs="Arial"/>
                <w:b/>
                <w:sz w:val="20"/>
                <w:szCs w:val="20"/>
              </w:rPr>
            </w:pPr>
            <w:r w:rsidRPr="005370BD">
              <w:rPr>
                <w:rFonts w:cs="Arial"/>
                <w:b/>
                <w:sz w:val="20"/>
                <w:szCs w:val="20"/>
              </w:rPr>
              <w:t xml:space="preserve">ΤΟ ΜΑΘΗΜΑ ΠΡΟΣΦΕΡΕΤΑΙ ΣΕ ΦΟΙΤΗΤΕΣ ERASMUS </w:t>
            </w:r>
          </w:p>
        </w:tc>
        <w:tc>
          <w:tcPr>
            <w:tcW w:w="5112" w:type="dxa"/>
            <w:gridSpan w:val="5"/>
          </w:tcPr>
          <w:p w14:paraId="104E1DD9" w14:textId="77777777" w:rsidR="00DA78ED" w:rsidRPr="005370BD" w:rsidRDefault="00DA78ED" w:rsidP="003C3366">
            <w:pPr>
              <w:rPr>
                <w:rFonts w:cs="Arial"/>
              </w:rPr>
            </w:pPr>
            <w:r w:rsidRPr="00455EA9">
              <w:rPr>
                <w:rFonts w:cs="Arial"/>
                <w:sz w:val="22"/>
                <w:szCs w:val="22"/>
              </w:rPr>
              <w:t>ΟΧΙ</w:t>
            </w:r>
          </w:p>
        </w:tc>
      </w:tr>
      <w:tr w:rsidR="00DA78ED" w:rsidRPr="005370BD" w14:paraId="59303BD7" w14:textId="77777777" w:rsidTr="003C3366">
        <w:trPr>
          <w:trHeight w:val="449"/>
        </w:trPr>
        <w:tc>
          <w:tcPr>
            <w:tcW w:w="2839" w:type="dxa"/>
            <w:shd w:val="clear" w:color="auto" w:fill="DDD9C3"/>
          </w:tcPr>
          <w:p w14:paraId="50371B78" w14:textId="77777777" w:rsidR="00DA78ED" w:rsidRPr="005370BD" w:rsidRDefault="00DA78ED" w:rsidP="003C3366">
            <w:pPr>
              <w:jc w:val="right"/>
              <w:rPr>
                <w:rFonts w:cs="Arial"/>
                <w:b/>
                <w:sz w:val="20"/>
                <w:szCs w:val="20"/>
              </w:rPr>
            </w:pPr>
            <w:r w:rsidRPr="005370BD">
              <w:rPr>
                <w:rFonts w:cs="Arial"/>
                <w:b/>
                <w:sz w:val="20"/>
                <w:szCs w:val="20"/>
              </w:rPr>
              <w:t>ΗΛΕΚΤΡΟΝΙΚΗ ΣΕΛΙΔΑ ΜΑΘΗΜΑΤΟΣ (URL)</w:t>
            </w:r>
          </w:p>
        </w:tc>
        <w:tc>
          <w:tcPr>
            <w:tcW w:w="5112" w:type="dxa"/>
            <w:gridSpan w:val="5"/>
          </w:tcPr>
          <w:p w14:paraId="6D25AB79" w14:textId="77777777" w:rsidR="00DA78ED" w:rsidRPr="005370BD" w:rsidRDefault="00DA78ED" w:rsidP="003C3366">
            <w:pPr>
              <w:rPr>
                <w:rFonts w:cs="Arial"/>
              </w:rPr>
            </w:pPr>
            <w:r w:rsidRPr="005370BD">
              <w:rPr>
                <w:rFonts w:cs="Arial"/>
                <w:sz w:val="22"/>
                <w:szCs w:val="22"/>
              </w:rPr>
              <w:t>https://eclass.upatras.gr/courses/</w:t>
            </w:r>
            <w:r w:rsidRPr="00455EA9">
              <w:rPr>
                <w:rFonts w:cs="Arial"/>
                <w:sz w:val="22"/>
                <w:szCs w:val="22"/>
              </w:rPr>
              <w:t>CIV1700</w:t>
            </w:r>
            <w:r w:rsidRPr="005370BD">
              <w:rPr>
                <w:rFonts w:cs="Arial"/>
                <w:sz w:val="22"/>
                <w:szCs w:val="22"/>
              </w:rPr>
              <w:t>/</w:t>
            </w:r>
          </w:p>
        </w:tc>
      </w:tr>
    </w:tbl>
    <w:p w14:paraId="2A747CC0" w14:textId="77777777" w:rsidR="00DA78ED" w:rsidRPr="005370BD" w:rsidRDefault="00DA78ED" w:rsidP="00DA78ED">
      <w:pPr>
        <w:widowControl w:val="0"/>
        <w:numPr>
          <w:ilvl w:val="0"/>
          <w:numId w:val="105"/>
        </w:numPr>
        <w:autoSpaceDE w:val="0"/>
        <w:autoSpaceDN w:val="0"/>
        <w:adjustRightInd w:val="0"/>
        <w:spacing w:before="120"/>
        <w:ind w:left="357" w:hanging="357"/>
        <w:rPr>
          <w:rFonts w:cs="Arial"/>
          <w:b/>
        </w:rPr>
      </w:pPr>
      <w:r w:rsidRPr="005370BD">
        <w:rPr>
          <w:rFonts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A78ED" w:rsidRPr="005370BD" w14:paraId="7DA74B00" w14:textId="77777777" w:rsidTr="003C3366">
        <w:tc>
          <w:tcPr>
            <w:tcW w:w="8472" w:type="dxa"/>
            <w:gridSpan w:val="2"/>
            <w:tcBorders>
              <w:bottom w:val="nil"/>
            </w:tcBorders>
            <w:shd w:val="clear" w:color="auto" w:fill="DDD9C3"/>
          </w:tcPr>
          <w:p w14:paraId="51E29CD4" w14:textId="77777777" w:rsidR="00DA78ED" w:rsidRPr="005370BD" w:rsidRDefault="00DA78ED" w:rsidP="003C3366">
            <w:pPr>
              <w:rPr>
                <w:rFonts w:cs="Arial"/>
                <w:i/>
                <w:sz w:val="16"/>
                <w:szCs w:val="16"/>
              </w:rPr>
            </w:pPr>
            <w:r w:rsidRPr="005370BD">
              <w:rPr>
                <w:rFonts w:cs="Arial"/>
                <w:b/>
                <w:sz w:val="20"/>
                <w:szCs w:val="20"/>
              </w:rPr>
              <w:t>Μαθησιακά Αποτελέσματα</w:t>
            </w:r>
          </w:p>
        </w:tc>
      </w:tr>
      <w:tr w:rsidR="00DA78ED" w:rsidRPr="005370BD" w14:paraId="54414A83" w14:textId="77777777" w:rsidTr="003C3366">
        <w:tc>
          <w:tcPr>
            <w:tcW w:w="8472" w:type="dxa"/>
            <w:gridSpan w:val="2"/>
            <w:tcBorders>
              <w:top w:val="nil"/>
            </w:tcBorders>
            <w:shd w:val="clear" w:color="auto" w:fill="DDD9C3"/>
          </w:tcPr>
          <w:p w14:paraId="15F544FA" w14:textId="77777777" w:rsidR="00DA78ED" w:rsidRPr="005370BD" w:rsidRDefault="00DA78ED" w:rsidP="003C3366">
            <w:pPr>
              <w:widowControl w:val="0"/>
              <w:autoSpaceDE w:val="0"/>
              <w:autoSpaceDN w:val="0"/>
              <w:adjustRightInd w:val="0"/>
              <w:spacing w:after="60"/>
              <w:rPr>
                <w:rFonts w:cs="Arial"/>
                <w:i/>
                <w:sz w:val="16"/>
                <w:szCs w:val="16"/>
              </w:rPr>
            </w:pPr>
            <w:r w:rsidRPr="005370BD">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7D63D59A" w14:textId="77777777" w:rsidR="00DA78ED" w:rsidRPr="005370BD" w:rsidRDefault="00DA78ED" w:rsidP="003C3366">
            <w:pPr>
              <w:autoSpaceDE w:val="0"/>
              <w:autoSpaceDN w:val="0"/>
              <w:adjustRightInd w:val="0"/>
              <w:rPr>
                <w:rFonts w:cs="Arial"/>
                <w:i/>
                <w:sz w:val="16"/>
                <w:szCs w:val="16"/>
              </w:rPr>
            </w:pPr>
            <w:r w:rsidRPr="005370BD">
              <w:rPr>
                <w:rFonts w:cs="Arial"/>
                <w:i/>
                <w:sz w:val="16"/>
                <w:szCs w:val="16"/>
              </w:rPr>
              <w:t xml:space="preserve">Συμβουλευτείτε το Παράρτημα Α </w:t>
            </w:r>
          </w:p>
          <w:p w14:paraId="7A066A48" w14:textId="77777777" w:rsidR="00DA78ED" w:rsidRPr="005370BD" w:rsidRDefault="00DA78ED" w:rsidP="00DA78ED">
            <w:pPr>
              <w:widowControl w:val="0"/>
              <w:numPr>
                <w:ilvl w:val="0"/>
                <w:numId w:val="14"/>
              </w:numPr>
              <w:autoSpaceDE w:val="0"/>
              <w:autoSpaceDN w:val="0"/>
              <w:adjustRightInd w:val="0"/>
              <w:ind w:left="313" w:hanging="219"/>
              <w:contextualSpacing/>
              <w:rPr>
                <w:rFonts w:cs="Arial"/>
                <w:i/>
                <w:sz w:val="16"/>
                <w:szCs w:val="16"/>
              </w:rPr>
            </w:pPr>
            <w:r w:rsidRPr="005370BD">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63283760" w14:textId="77777777" w:rsidR="00DA78ED" w:rsidRPr="005370BD" w:rsidRDefault="00DA78ED" w:rsidP="00DA78ED">
            <w:pPr>
              <w:widowControl w:val="0"/>
              <w:numPr>
                <w:ilvl w:val="0"/>
                <w:numId w:val="14"/>
              </w:numPr>
              <w:autoSpaceDE w:val="0"/>
              <w:autoSpaceDN w:val="0"/>
              <w:adjustRightInd w:val="0"/>
              <w:spacing w:after="60"/>
              <w:ind w:left="313" w:hanging="219"/>
              <w:contextualSpacing/>
              <w:rPr>
                <w:rFonts w:cs="Arial"/>
                <w:i/>
                <w:sz w:val="16"/>
                <w:szCs w:val="16"/>
              </w:rPr>
            </w:pPr>
            <w:r w:rsidRPr="005370BD">
              <w:rPr>
                <w:rFonts w:cs="Arial"/>
                <w:i/>
                <w:sz w:val="16"/>
                <w:szCs w:val="16"/>
              </w:rPr>
              <w:t xml:space="preserve">Περιγραφικοί Δείκτες Επιπέδων 6, 7 </w:t>
            </w:r>
            <w:r>
              <w:rPr>
                <w:rFonts w:cs="Arial"/>
                <w:i/>
                <w:sz w:val="16"/>
                <w:szCs w:val="16"/>
              </w:rPr>
              <w:t>και</w:t>
            </w:r>
            <w:r w:rsidRPr="005370BD">
              <w:rPr>
                <w:rFonts w:cs="Arial"/>
                <w:i/>
                <w:sz w:val="16"/>
                <w:szCs w:val="16"/>
              </w:rPr>
              <w:t xml:space="preserve"> 8 του Ευρωπαϊκού Πλαισίου Προσόντων Διά Βίου Μάθησης</w:t>
            </w:r>
          </w:p>
          <w:p w14:paraId="18E15B62" w14:textId="77777777" w:rsidR="00DA78ED" w:rsidRPr="005370BD" w:rsidRDefault="00DA78ED" w:rsidP="003C3366">
            <w:pPr>
              <w:widowControl w:val="0"/>
              <w:autoSpaceDE w:val="0"/>
              <w:autoSpaceDN w:val="0"/>
              <w:adjustRightInd w:val="0"/>
              <w:rPr>
                <w:rFonts w:cs="Arial"/>
                <w:i/>
                <w:sz w:val="16"/>
                <w:szCs w:val="16"/>
              </w:rPr>
            </w:pPr>
            <w:r w:rsidRPr="005370BD">
              <w:rPr>
                <w:rFonts w:cs="Arial"/>
                <w:i/>
                <w:sz w:val="16"/>
                <w:szCs w:val="16"/>
              </w:rPr>
              <w:t>και Παράρτημα Β</w:t>
            </w:r>
          </w:p>
          <w:p w14:paraId="187B7B99" w14:textId="77777777" w:rsidR="00DA78ED" w:rsidRPr="005370BD" w:rsidRDefault="00DA78ED" w:rsidP="00DA78ED">
            <w:pPr>
              <w:widowControl w:val="0"/>
              <w:numPr>
                <w:ilvl w:val="0"/>
                <w:numId w:val="14"/>
              </w:numPr>
              <w:autoSpaceDE w:val="0"/>
              <w:autoSpaceDN w:val="0"/>
              <w:adjustRightInd w:val="0"/>
              <w:ind w:left="313" w:hanging="219"/>
              <w:contextualSpacing/>
              <w:rPr>
                <w:rFonts w:cs="Arial"/>
                <w:i/>
                <w:sz w:val="16"/>
                <w:szCs w:val="16"/>
              </w:rPr>
            </w:pPr>
            <w:r w:rsidRPr="005370BD">
              <w:rPr>
                <w:rFonts w:cs="Arial"/>
                <w:i/>
                <w:sz w:val="16"/>
                <w:szCs w:val="16"/>
              </w:rPr>
              <w:t>Περιληπτικός Οδηγός συγγραφής Μαθησιακών Αποτελεσμάτων</w:t>
            </w:r>
          </w:p>
        </w:tc>
      </w:tr>
      <w:tr w:rsidR="00DA78ED" w:rsidRPr="005370BD" w14:paraId="26F86354" w14:textId="77777777" w:rsidTr="003C3366">
        <w:tc>
          <w:tcPr>
            <w:tcW w:w="8472" w:type="dxa"/>
            <w:gridSpan w:val="2"/>
          </w:tcPr>
          <w:p w14:paraId="67D46AB0" w14:textId="77777777" w:rsidR="00DA78ED" w:rsidRPr="00CF68AB" w:rsidRDefault="00DA78ED" w:rsidP="003C3366">
            <w:pPr>
              <w:rPr>
                <w:rFonts w:cs="Arial"/>
              </w:rPr>
            </w:pPr>
            <w:r w:rsidRPr="005370BD">
              <w:rPr>
                <w:rFonts w:cs="Arial"/>
                <w:sz w:val="22"/>
                <w:szCs w:val="22"/>
              </w:rPr>
              <w:t xml:space="preserve">Το μάθημα αποτελεί </w:t>
            </w:r>
            <w:r>
              <w:rPr>
                <w:rFonts w:cs="Arial"/>
                <w:sz w:val="22"/>
                <w:szCs w:val="22"/>
              </w:rPr>
              <w:t xml:space="preserve">μια </w:t>
            </w:r>
            <w:r w:rsidRPr="005370BD">
              <w:rPr>
                <w:rFonts w:cs="Arial"/>
                <w:sz w:val="22"/>
                <w:szCs w:val="22"/>
              </w:rPr>
              <w:t>εισαγωγή στ</w:t>
            </w:r>
            <w:r>
              <w:rPr>
                <w:rFonts w:cs="Arial"/>
                <w:sz w:val="22"/>
                <w:szCs w:val="22"/>
              </w:rPr>
              <w:t>ην επιστήμη της</w:t>
            </w:r>
            <w:r w:rsidRPr="005370BD">
              <w:rPr>
                <w:rFonts w:cs="Arial"/>
                <w:sz w:val="22"/>
                <w:szCs w:val="22"/>
              </w:rPr>
              <w:t xml:space="preserve"> Γεωδαισία</w:t>
            </w:r>
            <w:r>
              <w:rPr>
                <w:rFonts w:cs="Arial"/>
                <w:sz w:val="22"/>
                <w:szCs w:val="22"/>
              </w:rPr>
              <w:t>ς</w:t>
            </w:r>
            <w:r w:rsidRPr="005370BD">
              <w:rPr>
                <w:rFonts w:cs="Arial"/>
                <w:sz w:val="22"/>
                <w:szCs w:val="22"/>
              </w:rPr>
              <w:t xml:space="preserve"> προσαρμοσμένη στις ανάγκες του</w:t>
            </w:r>
            <w:r>
              <w:rPr>
                <w:rFonts w:cs="Arial"/>
                <w:sz w:val="22"/>
                <w:szCs w:val="22"/>
              </w:rPr>
              <w:t xml:space="preserve"> σύγχρονου</w:t>
            </w:r>
            <w:r w:rsidRPr="005370BD">
              <w:rPr>
                <w:rFonts w:cs="Arial"/>
                <w:sz w:val="22"/>
                <w:szCs w:val="22"/>
              </w:rPr>
              <w:t xml:space="preserve"> Πολιτικού Μηχανικού. Ειδικότερα </w:t>
            </w:r>
            <w:r>
              <w:rPr>
                <w:rFonts w:cs="Arial"/>
                <w:sz w:val="22"/>
                <w:szCs w:val="22"/>
              </w:rPr>
              <w:t>προσφέρει</w:t>
            </w:r>
            <w:r w:rsidRPr="005370BD">
              <w:rPr>
                <w:rFonts w:cs="Arial"/>
                <w:sz w:val="22"/>
                <w:szCs w:val="22"/>
              </w:rPr>
              <w:t xml:space="preserve"> εξοικείωση με </w:t>
            </w:r>
            <w:r>
              <w:rPr>
                <w:rFonts w:cs="Arial"/>
                <w:sz w:val="22"/>
                <w:szCs w:val="22"/>
              </w:rPr>
              <w:t xml:space="preserve">βασικά Γεωδαιτικά </w:t>
            </w:r>
            <w:r w:rsidRPr="005370BD">
              <w:rPr>
                <w:rFonts w:cs="Arial"/>
                <w:sz w:val="22"/>
                <w:szCs w:val="22"/>
              </w:rPr>
              <w:t>όργανα και τεχνικές μετρήσεων</w:t>
            </w:r>
            <w:r>
              <w:rPr>
                <w:rFonts w:cs="Arial"/>
                <w:sz w:val="22"/>
                <w:szCs w:val="22"/>
              </w:rPr>
              <w:t>, μεθόδους απεικόνισης και ανάλυσης του τοπογραφικού αναγλύφου,</w:t>
            </w:r>
            <w:r w:rsidRPr="005370BD">
              <w:rPr>
                <w:rFonts w:cs="Arial"/>
                <w:sz w:val="22"/>
                <w:szCs w:val="22"/>
              </w:rPr>
              <w:t xml:space="preserve"> τεχνικές αποτύπωσης και χάραξης</w:t>
            </w:r>
            <w:r>
              <w:rPr>
                <w:rFonts w:cs="Arial"/>
                <w:sz w:val="22"/>
                <w:szCs w:val="22"/>
              </w:rPr>
              <w:t xml:space="preserve"> τεχνικών έργων</w:t>
            </w:r>
            <w:r w:rsidRPr="005370BD">
              <w:rPr>
                <w:rFonts w:cs="Arial"/>
                <w:sz w:val="22"/>
                <w:szCs w:val="22"/>
              </w:rPr>
              <w:t xml:space="preserve">, </w:t>
            </w:r>
            <w:r>
              <w:rPr>
                <w:rFonts w:cs="Arial"/>
                <w:sz w:val="22"/>
                <w:szCs w:val="22"/>
              </w:rPr>
              <w:t xml:space="preserve">καθώς επίσης και βασικές αρχές </w:t>
            </w:r>
            <w:r w:rsidRPr="005370BD">
              <w:rPr>
                <w:rFonts w:cs="Arial"/>
                <w:sz w:val="22"/>
                <w:szCs w:val="22"/>
              </w:rPr>
              <w:t>δημιουργία</w:t>
            </w:r>
            <w:r>
              <w:rPr>
                <w:rFonts w:cs="Arial"/>
                <w:sz w:val="22"/>
                <w:szCs w:val="22"/>
              </w:rPr>
              <w:t>ς και ανάλυσης</w:t>
            </w:r>
            <w:r w:rsidRPr="005370BD">
              <w:rPr>
                <w:rFonts w:cs="Arial"/>
                <w:sz w:val="22"/>
                <w:szCs w:val="22"/>
              </w:rPr>
              <w:t xml:space="preserve"> τοπογραφικ</w:t>
            </w:r>
            <w:r>
              <w:rPr>
                <w:rFonts w:cs="Arial"/>
                <w:sz w:val="22"/>
                <w:szCs w:val="22"/>
              </w:rPr>
              <w:t>ών</w:t>
            </w:r>
            <w:r w:rsidRPr="005370BD">
              <w:rPr>
                <w:rFonts w:cs="Arial"/>
                <w:sz w:val="22"/>
                <w:szCs w:val="22"/>
              </w:rPr>
              <w:t xml:space="preserve"> διαγραμμάτ</w:t>
            </w:r>
            <w:r>
              <w:rPr>
                <w:rFonts w:cs="Arial"/>
                <w:sz w:val="22"/>
                <w:szCs w:val="22"/>
              </w:rPr>
              <w:t>ων</w:t>
            </w:r>
            <w:r w:rsidRPr="009E68A5">
              <w:rPr>
                <w:rFonts w:cs="Arial"/>
                <w:sz w:val="22"/>
                <w:szCs w:val="22"/>
              </w:rPr>
              <w:t>.</w:t>
            </w:r>
          </w:p>
          <w:p w14:paraId="5B0DDFBE" w14:textId="77777777" w:rsidR="00DA78ED" w:rsidRPr="005370BD" w:rsidRDefault="00DA78ED" w:rsidP="003C3366">
            <w:pPr>
              <w:rPr>
                <w:rFonts w:cs="Arial"/>
              </w:rPr>
            </w:pPr>
            <w:r w:rsidRPr="005370BD">
              <w:rPr>
                <w:rFonts w:cs="Arial"/>
                <w:sz w:val="22"/>
                <w:szCs w:val="22"/>
              </w:rPr>
              <w:t>Με την επιτυχή ολοκλήρωσ</w:t>
            </w:r>
            <w:r>
              <w:rPr>
                <w:rFonts w:cs="Arial"/>
                <w:sz w:val="22"/>
                <w:szCs w:val="22"/>
              </w:rPr>
              <w:t>η</w:t>
            </w:r>
            <w:r w:rsidRPr="005370BD">
              <w:rPr>
                <w:rFonts w:cs="Arial"/>
                <w:sz w:val="22"/>
                <w:szCs w:val="22"/>
              </w:rPr>
              <w:t xml:space="preserve"> του</w:t>
            </w:r>
            <w:r>
              <w:rPr>
                <w:rFonts w:cs="Arial"/>
                <w:sz w:val="22"/>
                <w:szCs w:val="22"/>
              </w:rPr>
              <w:t xml:space="preserve"> μαθήματος</w:t>
            </w:r>
            <w:r w:rsidRPr="005370BD">
              <w:rPr>
                <w:rFonts w:cs="Arial"/>
                <w:sz w:val="22"/>
                <w:szCs w:val="22"/>
              </w:rPr>
              <w:t xml:space="preserve"> ο</w:t>
            </w:r>
            <w:r>
              <w:rPr>
                <w:rFonts w:cs="Arial"/>
                <w:sz w:val="22"/>
                <w:szCs w:val="22"/>
              </w:rPr>
              <w:t>/η</w:t>
            </w:r>
            <w:r w:rsidRPr="005370BD">
              <w:rPr>
                <w:rFonts w:cs="Arial"/>
                <w:sz w:val="22"/>
                <w:szCs w:val="22"/>
              </w:rPr>
              <w:t xml:space="preserve"> φοιτητής</w:t>
            </w:r>
            <w:r>
              <w:rPr>
                <w:rFonts w:cs="Arial"/>
                <w:sz w:val="22"/>
                <w:szCs w:val="22"/>
              </w:rPr>
              <w:t>/α</w:t>
            </w:r>
            <w:r w:rsidRPr="005370BD">
              <w:rPr>
                <w:rFonts w:cs="Arial"/>
                <w:sz w:val="22"/>
                <w:szCs w:val="22"/>
              </w:rPr>
              <w:t xml:space="preserve"> θα είναι σε θέση</w:t>
            </w:r>
            <w:r>
              <w:rPr>
                <w:rFonts w:cs="Arial"/>
                <w:sz w:val="22"/>
                <w:szCs w:val="22"/>
              </w:rPr>
              <w:t>:</w:t>
            </w:r>
          </w:p>
          <w:p w14:paraId="3E4D54E4" w14:textId="77777777" w:rsidR="00DA78ED" w:rsidRPr="005370BD" w:rsidRDefault="00DA78ED" w:rsidP="003C3366">
            <w:pPr>
              <w:rPr>
                <w:rFonts w:cs="Arial"/>
              </w:rPr>
            </w:pPr>
            <w:r w:rsidRPr="005370BD">
              <w:rPr>
                <w:rFonts w:cs="Arial"/>
                <w:sz w:val="22"/>
                <w:szCs w:val="22"/>
              </w:rPr>
              <w:t xml:space="preserve">(1) </w:t>
            </w:r>
            <w:r>
              <w:rPr>
                <w:rFonts w:cs="Arial"/>
                <w:sz w:val="22"/>
                <w:szCs w:val="22"/>
              </w:rPr>
              <w:t>ν</w:t>
            </w:r>
            <w:r w:rsidRPr="005370BD">
              <w:rPr>
                <w:rFonts w:cs="Arial"/>
                <w:sz w:val="22"/>
                <w:szCs w:val="22"/>
              </w:rPr>
              <w:t xml:space="preserve">α χειριστεί </w:t>
            </w:r>
            <w:r>
              <w:rPr>
                <w:rFonts w:cs="Arial"/>
                <w:sz w:val="22"/>
                <w:szCs w:val="22"/>
              </w:rPr>
              <w:t>βασικά Γεωδαιτικά</w:t>
            </w:r>
            <w:r w:rsidRPr="005370BD">
              <w:rPr>
                <w:rFonts w:cs="Arial"/>
                <w:sz w:val="22"/>
                <w:szCs w:val="22"/>
              </w:rPr>
              <w:t xml:space="preserve"> όργανα</w:t>
            </w:r>
            <w:r>
              <w:rPr>
                <w:rFonts w:cs="Arial"/>
                <w:sz w:val="22"/>
                <w:szCs w:val="22"/>
              </w:rPr>
              <w:t xml:space="preserve"> και </w:t>
            </w:r>
            <w:r w:rsidRPr="005370BD">
              <w:rPr>
                <w:rFonts w:cs="Arial"/>
                <w:sz w:val="22"/>
                <w:szCs w:val="22"/>
              </w:rPr>
              <w:t xml:space="preserve">να κατανοήσει τις εφαρμογές, δυνατότητες, σφάλματα και περιορισμούς </w:t>
            </w:r>
            <w:r>
              <w:rPr>
                <w:rFonts w:cs="Arial"/>
                <w:sz w:val="22"/>
                <w:szCs w:val="22"/>
              </w:rPr>
              <w:t>τους,</w:t>
            </w:r>
          </w:p>
          <w:p w14:paraId="37BE72A4" w14:textId="77777777" w:rsidR="00DA78ED" w:rsidRPr="005370BD" w:rsidRDefault="00DA78ED" w:rsidP="003C3366">
            <w:pPr>
              <w:rPr>
                <w:rFonts w:cs="Arial"/>
              </w:rPr>
            </w:pPr>
            <w:r w:rsidRPr="005370BD">
              <w:rPr>
                <w:rFonts w:cs="Arial"/>
                <w:sz w:val="22"/>
                <w:szCs w:val="22"/>
              </w:rPr>
              <w:t xml:space="preserve">(2) </w:t>
            </w:r>
            <w:r>
              <w:rPr>
                <w:rFonts w:cs="Arial"/>
                <w:sz w:val="22"/>
                <w:szCs w:val="22"/>
              </w:rPr>
              <w:t>ν</w:t>
            </w:r>
            <w:r w:rsidRPr="005370BD">
              <w:rPr>
                <w:rFonts w:cs="Arial"/>
                <w:sz w:val="22"/>
                <w:szCs w:val="22"/>
              </w:rPr>
              <w:t>α αντιληφθεί τα χαρακτηριστικά του χώρου όπου προβλέπεται να γίνει ένα τεχνικό</w:t>
            </w:r>
            <w:r>
              <w:rPr>
                <w:rFonts w:cs="Arial"/>
                <w:sz w:val="22"/>
                <w:szCs w:val="22"/>
              </w:rPr>
              <w:t xml:space="preserve"> </w:t>
            </w:r>
            <w:r w:rsidRPr="005370BD">
              <w:rPr>
                <w:rFonts w:cs="Arial"/>
                <w:sz w:val="22"/>
                <w:szCs w:val="22"/>
              </w:rPr>
              <w:t>έργο και να ποσοτικοποιήσει τις μεταβολές του αναγλύφου που θα προκαλέσει</w:t>
            </w:r>
            <w:r>
              <w:rPr>
                <w:rFonts w:cs="Arial"/>
                <w:sz w:val="22"/>
                <w:szCs w:val="22"/>
              </w:rPr>
              <w:t>,</w:t>
            </w:r>
          </w:p>
          <w:p w14:paraId="2040BFD1" w14:textId="77777777" w:rsidR="00DA78ED" w:rsidRPr="009E68A5" w:rsidRDefault="00DA78ED" w:rsidP="003C3366">
            <w:pPr>
              <w:rPr>
                <w:rFonts w:cs="Arial"/>
                <w:sz w:val="22"/>
                <w:szCs w:val="22"/>
              </w:rPr>
            </w:pPr>
            <w:r w:rsidRPr="005370BD">
              <w:rPr>
                <w:rFonts w:cs="Arial"/>
                <w:sz w:val="22"/>
                <w:szCs w:val="22"/>
              </w:rPr>
              <w:t xml:space="preserve">(3) </w:t>
            </w:r>
            <w:r>
              <w:rPr>
                <w:rFonts w:cs="Arial"/>
                <w:sz w:val="22"/>
                <w:szCs w:val="22"/>
              </w:rPr>
              <w:t>ν</w:t>
            </w:r>
            <w:r w:rsidRPr="005370BD">
              <w:rPr>
                <w:rFonts w:cs="Arial"/>
                <w:sz w:val="22"/>
                <w:szCs w:val="22"/>
              </w:rPr>
              <w:t xml:space="preserve">α οργανώσει και να εκτελέσει βασικές εργασίες </w:t>
            </w:r>
            <w:r>
              <w:rPr>
                <w:rFonts w:cs="Arial"/>
                <w:sz w:val="22"/>
                <w:szCs w:val="22"/>
              </w:rPr>
              <w:t xml:space="preserve">υπαίθρου </w:t>
            </w:r>
            <w:r w:rsidRPr="005370BD">
              <w:rPr>
                <w:rFonts w:cs="Arial"/>
                <w:sz w:val="22"/>
                <w:szCs w:val="22"/>
              </w:rPr>
              <w:t>για την αποτύπωση περιοχ</w:t>
            </w:r>
            <w:r>
              <w:rPr>
                <w:rFonts w:cs="Arial"/>
                <w:sz w:val="22"/>
                <w:szCs w:val="22"/>
              </w:rPr>
              <w:t>ών/κατασκευών</w:t>
            </w:r>
            <w:r w:rsidRPr="005370BD">
              <w:rPr>
                <w:rFonts w:cs="Arial"/>
                <w:sz w:val="22"/>
                <w:szCs w:val="22"/>
              </w:rPr>
              <w:t xml:space="preserve"> και τη χάραξη τεχνικ</w:t>
            </w:r>
            <w:r>
              <w:rPr>
                <w:rFonts w:cs="Arial"/>
                <w:sz w:val="22"/>
                <w:szCs w:val="22"/>
              </w:rPr>
              <w:t>ών</w:t>
            </w:r>
            <w:r w:rsidRPr="005370BD">
              <w:rPr>
                <w:rFonts w:cs="Arial"/>
                <w:sz w:val="22"/>
                <w:szCs w:val="22"/>
              </w:rPr>
              <w:t xml:space="preserve"> έργ</w:t>
            </w:r>
            <w:r>
              <w:rPr>
                <w:rFonts w:cs="Arial"/>
                <w:sz w:val="22"/>
                <w:szCs w:val="22"/>
              </w:rPr>
              <w:t>ων, και</w:t>
            </w:r>
          </w:p>
          <w:p w14:paraId="6F0B7E47" w14:textId="77777777" w:rsidR="00DA78ED" w:rsidRPr="005370BD" w:rsidRDefault="00DA78ED" w:rsidP="003C3366">
            <w:pPr>
              <w:rPr>
                <w:rFonts w:cs="Arial"/>
                <w:i/>
                <w:sz w:val="16"/>
                <w:szCs w:val="16"/>
              </w:rPr>
            </w:pPr>
            <w:r w:rsidRPr="005370BD">
              <w:rPr>
                <w:rFonts w:cs="Arial"/>
                <w:sz w:val="22"/>
                <w:szCs w:val="22"/>
              </w:rPr>
              <w:t>(</w:t>
            </w:r>
            <w:r>
              <w:rPr>
                <w:rFonts w:cs="Arial"/>
                <w:sz w:val="22"/>
                <w:szCs w:val="22"/>
              </w:rPr>
              <w:t>4</w:t>
            </w:r>
            <w:r w:rsidRPr="005370BD">
              <w:rPr>
                <w:rFonts w:cs="Arial"/>
                <w:sz w:val="22"/>
                <w:szCs w:val="22"/>
              </w:rPr>
              <w:t xml:space="preserve">) </w:t>
            </w:r>
            <w:r>
              <w:rPr>
                <w:rFonts w:cs="Arial"/>
                <w:sz w:val="22"/>
                <w:szCs w:val="22"/>
              </w:rPr>
              <w:t>ν</w:t>
            </w:r>
            <w:r w:rsidRPr="005370BD">
              <w:rPr>
                <w:rFonts w:cs="Arial"/>
                <w:sz w:val="22"/>
                <w:szCs w:val="22"/>
              </w:rPr>
              <w:t xml:space="preserve">α </w:t>
            </w:r>
            <w:r>
              <w:rPr>
                <w:rFonts w:cs="Arial"/>
                <w:sz w:val="22"/>
                <w:szCs w:val="22"/>
              </w:rPr>
              <w:t>παρουσιάσει</w:t>
            </w:r>
            <w:r w:rsidRPr="005370BD">
              <w:rPr>
                <w:rFonts w:cs="Arial"/>
                <w:sz w:val="22"/>
                <w:szCs w:val="22"/>
              </w:rPr>
              <w:t xml:space="preserve"> τα αποτελέσματα της εργασίας του σε </w:t>
            </w:r>
            <w:r>
              <w:rPr>
                <w:rFonts w:cs="Arial"/>
                <w:sz w:val="22"/>
                <w:szCs w:val="22"/>
              </w:rPr>
              <w:t>τ</w:t>
            </w:r>
            <w:r w:rsidRPr="005370BD">
              <w:rPr>
                <w:rFonts w:cs="Arial"/>
                <w:sz w:val="22"/>
                <w:szCs w:val="22"/>
              </w:rPr>
              <w:t xml:space="preserve">εχνική </w:t>
            </w:r>
            <w:r>
              <w:rPr>
                <w:rFonts w:cs="Arial"/>
                <w:sz w:val="22"/>
                <w:szCs w:val="22"/>
              </w:rPr>
              <w:t>έ</w:t>
            </w:r>
            <w:r w:rsidRPr="005370BD">
              <w:rPr>
                <w:rFonts w:cs="Arial"/>
                <w:sz w:val="22"/>
                <w:szCs w:val="22"/>
              </w:rPr>
              <w:t>κθεση</w:t>
            </w:r>
            <w:r>
              <w:rPr>
                <w:rFonts w:cs="Arial"/>
                <w:sz w:val="22"/>
                <w:szCs w:val="22"/>
              </w:rPr>
              <w:t>.</w:t>
            </w:r>
          </w:p>
        </w:tc>
      </w:tr>
      <w:tr w:rsidR="00DA78ED" w:rsidRPr="005370BD" w14:paraId="0EECF890" w14:textId="77777777" w:rsidTr="003C3366">
        <w:tblPrEx>
          <w:tblLook w:val="0000" w:firstRow="0" w:lastRow="0" w:firstColumn="0" w:lastColumn="0" w:noHBand="0" w:noVBand="0"/>
        </w:tblPrEx>
        <w:tc>
          <w:tcPr>
            <w:tcW w:w="8454" w:type="dxa"/>
            <w:gridSpan w:val="2"/>
            <w:tcBorders>
              <w:bottom w:val="nil"/>
            </w:tcBorders>
            <w:shd w:val="clear" w:color="auto" w:fill="DDD9C3"/>
          </w:tcPr>
          <w:p w14:paraId="220758F8" w14:textId="77777777" w:rsidR="00DA78ED" w:rsidRPr="005370BD" w:rsidRDefault="00DA78ED" w:rsidP="003C3366">
            <w:pPr>
              <w:rPr>
                <w:rFonts w:cs="Arial"/>
                <w:b/>
                <w:sz w:val="20"/>
                <w:szCs w:val="20"/>
              </w:rPr>
            </w:pPr>
            <w:r w:rsidRPr="005370BD">
              <w:rPr>
                <w:rFonts w:cs="Arial"/>
                <w:b/>
                <w:sz w:val="20"/>
                <w:szCs w:val="20"/>
              </w:rPr>
              <w:t>Γενικές Ικανότητες</w:t>
            </w:r>
          </w:p>
        </w:tc>
      </w:tr>
      <w:tr w:rsidR="00DA78ED" w:rsidRPr="005370BD" w14:paraId="43D63172" w14:textId="77777777" w:rsidTr="003C3366">
        <w:tc>
          <w:tcPr>
            <w:tcW w:w="8472" w:type="dxa"/>
            <w:gridSpan w:val="2"/>
            <w:tcBorders>
              <w:top w:val="nil"/>
              <w:bottom w:val="nil"/>
            </w:tcBorders>
            <w:shd w:val="clear" w:color="auto" w:fill="DDD9C3"/>
          </w:tcPr>
          <w:p w14:paraId="34087751" w14:textId="77777777" w:rsidR="00DA78ED" w:rsidRPr="005370BD" w:rsidRDefault="00DA78ED" w:rsidP="003C3366">
            <w:pPr>
              <w:widowControl w:val="0"/>
              <w:autoSpaceDE w:val="0"/>
              <w:autoSpaceDN w:val="0"/>
              <w:adjustRightInd w:val="0"/>
              <w:spacing w:after="60"/>
              <w:rPr>
                <w:rFonts w:cs="Arial"/>
                <w:i/>
                <w:sz w:val="16"/>
                <w:szCs w:val="16"/>
              </w:rPr>
            </w:pPr>
            <w:r w:rsidRPr="005370BD">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A78ED" w:rsidRPr="005370BD" w14:paraId="3AC98836" w14:textId="77777777" w:rsidTr="003C3366">
        <w:tblPrEx>
          <w:tblLook w:val="0000" w:firstRow="0" w:lastRow="0" w:firstColumn="0" w:lastColumn="0" w:noHBand="0" w:noVBand="0"/>
        </w:tblPrEx>
        <w:tc>
          <w:tcPr>
            <w:tcW w:w="3964" w:type="dxa"/>
            <w:tcBorders>
              <w:top w:val="nil"/>
              <w:right w:val="nil"/>
            </w:tcBorders>
            <w:shd w:val="clear" w:color="auto" w:fill="DDD9C3"/>
          </w:tcPr>
          <w:p w14:paraId="0B33C626" w14:textId="77777777" w:rsidR="00DA78ED" w:rsidRPr="005370BD" w:rsidRDefault="00DA78ED" w:rsidP="003C3366">
            <w:pPr>
              <w:widowControl w:val="0"/>
              <w:autoSpaceDE w:val="0"/>
              <w:autoSpaceDN w:val="0"/>
              <w:adjustRightInd w:val="0"/>
              <w:rPr>
                <w:rFonts w:cs="Arial"/>
                <w:i/>
                <w:sz w:val="16"/>
                <w:szCs w:val="16"/>
              </w:rPr>
            </w:pPr>
            <w:r w:rsidRPr="005370BD">
              <w:rPr>
                <w:rFonts w:cs="Arial"/>
                <w:i/>
                <w:sz w:val="16"/>
                <w:szCs w:val="16"/>
              </w:rPr>
              <w:t xml:space="preserve">Αναζήτηση, ανάλυση και σύνθεση δεδομένων και πληροφοριών, με τη χρήση και των απαραίτητων τεχνολογιών </w:t>
            </w:r>
          </w:p>
          <w:p w14:paraId="5C454A36" w14:textId="77777777" w:rsidR="00DA78ED" w:rsidRPr="005370BD" w:rsidRDefault="00DA78ED" w:rsidP="003C3366">
            <w:pPr>
              <w:widowControl w:val="0"/>
              <w:autoSpaceDE w:val="0"/>
              <w:autoSpaceDN w:val="0"/>
              <w:adjustRightInd w:val="0"/>
              <w:rPr>
                <w:rFonts w:cs="Arial"/>
                <w:i/>
                <w:sz w:val="16"/>
                <w:szCs w:val="16"/>
              </w:rPr>
            </w:pPr>
            <w:r w:rsidRPr="005370BD">
              <w:rPr>
                <w:rFonts w:cs="Arial"/>
                <w:i/>
                <w:sz w:val="16"/>
                <w:szCs w:val="16"/>
              </w:rPr>
              <w:t xml:space="preserve">Προσαρμογή σε νέες καταστάσεις </w:t>
            </w:r>
          </w:p>
          <w:p w14:paraId="693CF279" w14:textId="77777777" w:rsidR="00DA78ED" w:rsidRPr="005370BD" w:rsidRDefault="00DA78ED" w:rsidP="003C3366">
            <w:pPr>
              <w:widowControl w:val="0"/>
              <w:autoSpaceDE w:val="0"/>
              <w:autoSpaceDN w:val="0"/>
              <w:adjustRightInd w:val="0"/>
              <w:rPr>
                <w:rFonts w:cs="Arial"/>
                <w:i/>
                <w:sz w:val="16"/>
                <w:szCs w:val="16"/>
              </w:rPr>
            </w:pPr>
            <w:r w:rsidRPr="005370BD">
              <w:rPr>
                <w:rFonts w:cs="Arial"/>
                <w:i/>
                <w:sz w:val="16"/>
                <w:szCs w:val="16"/>
              </w:rPr>
              <w:t xml:space="preserve">Λήψη αποφάσεων </w:t>
            </w:r>
          </w:p>
          <w:p w14:paraId="622F0BA2" w14:textId="77777777" w:rsidR="00DA78ED" w:rsidRPr="005370BD" w:rsidRDefault="00DA78ED" w:rsidP="003C3366">
            <w:pPr>
              <w:widowControl w:val="0"/>
              <w:autoSpaceDE w:val="0"/>
              <w:autoSpaceDN w:val="0"/>
              <w:adjustRightInd w:val="0"/>
              <w:rPr>
                <w:rFonts w:cs="Arial"/>
                <w:i/>
                <w:sz w:val="16"/>
                <w:szCs w:val="16"/>
              </w:rPr>
            </w:pPr>
            <w:r w:rsidRPr="005370BD">
              <w:rPr>
                <w:rFonts w:cs="Arial"/>
                <w:i/>
                <w:sz w:val="16"/>
                <w:szCs w:val="16"/>
              </w:rPr>
              <w:t xml:space="preserve">Αυτόνομη εργασία </w:t>
            </w:r>
          </w:p>
          <w:p w14:paraId="41DE3379" w14:textId="77777777" w:rsidR="00DA78ED" w:rsidRPr="005370BD" w:rsidRDefault="00DA78ED" w:rsidP="003C3366">
            <w:pPr>
              <w:widowControl w:val="0"/>
              <w:autoSpaceDE w:val="0"/>
              <w:autoSpaceDN w:val="0"/>
              <w:adjustRightInd w:val="0"/>
              <w:rPr>
                <w:rFonts w:cs="Arial"/>
                <w:i/>
                <w:sz w:val="16"/>
                <w:szCs w:val="16"/>
              </w:rPr>
            </w:pPr>
            <w:r w:rsidRPr="005370BD">
              <w:rPr>
                <w:rFonts w:cs="Arial"/>
                <w:i/>
                <w:sz w:val="16"/>
                <w:szCs w:val="16"/>
              </w:rPr>
              <w:t xml:space="preserve">Ομαδική εργασία </w:t>
            </w:r>
          </w:p>
          <w:p w14:paraId="046978D6" w14:textId="77777777" w:rsidR="00DA78ED" w:rsidRPr="005370BD" w:rsidRDefault="00DA78ED" w:rsidP="003C3366">
            <w:pPr>
              <w:widowControl w:val="0"/>
              <w:autoSpaceDE w:val="0"/>
              <w:autoSpaceDN w:val="0"/>
              <w:adjustRightInd w:val="0"/>
              <w:rPr>
                <w:rFonts w:cs="Arial"/>
                <w:i/>
                <w:sz w:val="16"/>
                <w:szCs w:val="16"/>
              </w:rPr>
            </w:pPr>
            <w:r w:rsidRPr="005370BD">
              <w:rPr>
                <w:rFonts w:cs="Arial"/>
                <w:i/>
                <w:sz w:val="16"/>
                <w:szCs w:val="16"/>
              </w:rPr>
              <w:t xml:space="preserve">Εργασία σε διεθνές περιβάλλον </w:t>
            </w:r>
          </w:p>
          <w:p w14:paraId="5D4D4EFB" w14:textId="77777777" w:rsidR="00DA78ED" w:rsidRPr="005370BD" w:rsidRDefault="00DA78ED" w:rsidP="003C3366">
            <w:pPr>
              <w:widowControl w:val="0"/>
              <w:autoSpaceDE w:val="0"/>
              <w:autoSpaceDN w:val="0"/>
              <w:adjustRightInd w:val="0"/>
              <w:rPr>
                <w:rFonts w:cs="Arial"/>
                <w:i/>
                <w:sz w:val="16"/>
                <w:szCs w:val="16"/>
              </w:rPr>
            </w:pPr>
            <w:r w:rsidRPr="005370BD">
              <w:rPr>
                <w:rFonts w:cs="Arial"/>
                <w:i/>
                <w:sz w:val="16"/>
                <w:szCs w:val="16"/>
              </w:rPr>
              <w:t xml:space="preserve">Εργασία σε διεπιστημονικό περιβάλλον </w:t>
            </w:r>
          </w:p>
          <w:p w14:paraId="79DBD796" w14:textId="77777777" w:rsidR="00DA78ED" w:rsidRPr="005370BD" w:rsidRDefault="00DA78ED" w:rsidP="003C3366">
            <w:pPr>
              <w:widowControl w:val="0"/>
              <w:autoSpaceDE w:val="0"/>
              <w:autoSpaceDN w:val="0"/>
              <w:adjustRightInd w:val="0"/>
              <w:rPr>
                <w:rFonts w:cs="Arial"/>
                <w:i/>
                <w:sz w:val="16"/>
                <w:szCs w:val="16"/>
              </w:rPr>
            </w:pPr>
            <w:r w:rsidRPr="005370BD">
              <w:rPr>
                <w:rFonts w:cs="Arial"/>
                <w:i/>
                <w:sz w:val="16"/>
                <w:szCs w:val="16"/>
              </w:rPr>
              <w:t xml:space="preserve">Παράγωγή νέων ερευνητικών ιδεών </w:t>
            </w:r>
          </w:p>
        </w:tc>
        <w:tc>
          <w:tcPr>
            <w:tcW w:w="4508" w:type="dxa"/>
            <w:tcBorders>
              <w:top w:val="nil"/>
              <w:left w:val="nil"/>
            </w:tcBorders>
            <w:shd w:val="clear" w:color="auto" w:fill="DDD9C3"/>
          </w:tcPr>
          <w:p w14:paraId="01EA7E9F" w14:textId="77777777" w:rsidR="00DA78ED" w:rsidRPr="005370BD" w:rsidRDefault="00DA78ED" w:rsidP="003C3366">
            <w:pPr>
              <w:widowControl w:val="0"/>
              <w:autoSpaceDE w:val="0"/>
              <w:autoSpaceDN w:val="0"/>
              <w:adjustRightInd w:val="0"/>
              <w:rPr>
                <w:rFonts w:cs="Arial"/>
                <w:i/>
                <w:sz w:val="16"/>
                <w:szCs w:val="16"/>
              </w:rPr>
            </w:pPr>
            <w:r w:rsidRPr="005370BD">
              <w:rPr>
                <w:rFonts w:cs="Arial"/>
                <w:i/>
                <w:sz w:val="16"/>
                <w:szCs w:val="16"/>
              </w:rPr>
              <w:t xml:space="preserve">Σχεδιασμός και διαχείριση έργων </w:t>
            </w:r>
          </w:p>
          <w:p w14:paraId="1C08473F" w14:textId="77777777" w:rsidR="00DA78ED" w:rsidRPr="005370BD" w:rsidRDefault="00DA78ED" w:rsidP="003C3366">
            <w:pPr>
              <w:widowControl w:val="0"/>
              <w:autoSpaceDE w:val="0"/>
              <w:autoSpaceDN w:val="0"/>
              <w:adjustRightInd w:val="0"/>
              <w:rPr>
                <w:rFonts w:cs="Arial"/>
                <w:i/>
                <w:sz w:val="16"/>
                <w:szCs w:val="16"/>
              </w:rPr>
            </w:pPr>
            <w:r w:rsidRPr="005370BD">
              <w:rPr>
                <w:rFonts w:cs="Arial"/>
                <w:i/>
                <w:sz w:val="16"/>
                <w:szCs w:val="16"/>
              </w:rPr>
              <w:t xml:space="preserve">Σεβασμός στη διαφορετικότητα και στην πολυπολιτισμικότητα </w:t>
            </w:r>
          </w:p>
          <w:p w14:paraId="04A1F92F" w14:textId="77777777" w:rsidR="00DA78ED" w:rsidRPr="005370BD" w:rsidRDefault="00DA78ED" w:rsidP="003C3366">
            <w:pPr>
              <w:widowControl w:val="0"/>
              <w:autoSpaceDE w:val="0"/>
              <w:autoSpaceDN w:val="0"/>
              <w:adjustRightInd w:val="0"/>
              <w:rPr>
                <w:rFonts w:cs="Arial"/>
                <w:i/>
                <w:sz w:val="16"/>
                <w:szCs w:val="16"/>
              </w:rPr>
            </w:pPr>
            <w:r w:rsidRPr="005370BD">
              <w:rPr>
                <w:rFonts w:cs="Arial"/>
                <w:i/>
                <w:sz w:val="16"/>
                <w:szCs w:val="16"/>
              </w:rPr>
              <w:t xml:space="preserve">Σεβασμός στο φυσικό περιβάλλον </w:t>
            </w:r>
          </w:p>
          <w:p w14:paraId="54E13A84" w14:textId="77777777" w:rsidR="00DA78ED" w:rsidRPr="005370BD" w:rsidRDefault="00DA78ED" w:rsidP="003C3366">
            <w:pPr>
              <w:widowControl w:val="0"/>
              <w:autoSpaceDE w:val="0"/>
              <w:autoSpaceDN w:val="0"/>
              <w:adjustRightInd w:val="0"/>
              <w:rPr>
                <w:rFonts w:cs="Arial"/>
                <w:i/>
                <w:sz w:val="16"/>
                <w:szCs w:val="16"/>
              </w:rPr>
            </w:pPr>
            <w:r w:rsidRPr="005370BD">
              <w:rPr>
                <w:rFonts w:cs="Arial"/>
                <w:i/>
                <w:sz w:val="16"/>
                <w:szCs w:val="16"/>
              </w:rPr>
              <w:t xml:space="preserve">Επίδειξη κοινωνικής, επαγγελματικής και ηθικής υπευθυνότητας και ευαισθησίας σε θέματα φύλου </w:t>
            </w:r>
          </w:p>
          <w:p w14:paraId="5F8ECDDE" w14:textId="77777777" w:rsidR="00DA78ED" w:rsidRPr="005370BD" w:rsidRDefault="00DA78ED" w:rsidP="003C3366">
            <w:pPr>
              <w:widowControl w:val="0"/>
              <w:autoSpaceDE w:val="0"/>
              <w:autoSpaceDN w:val="0"/>
              <w:adjustRightInd w:val="0"/>
              <w:rPr>
                <w:rFonts w:cs="Arial"/>
                <w:i/>
                <w:sz w:val="16"/>
                <w:szCs w:val="16"/>
              </w:rPr>
            </w:pPr>
            <w:r w:rsidRPr="005370BD">
              <w:rPr>
                <w:rFonts w:cs="Arial"/>
                <w:i/>
                <w:sz w:val="16"/>
                <w:szCs w:val="16"/>
              </w:rPr>
              <w:t xml:space="preserve">Άσκηση κριτικής και αυτοκριτικής </w:t>
            </w:r>
          </w:p>
          <w:p w14:paraId="047C976B" w14:textId="77777777" w:rsidR="00DA78ED" w:rsidRPr="005370BD" w:rsidRDefault="00DA78ED" w:rsidP="003C3366">
            <w:pPr>
              <w:rPr>
                <w:rFonts w:cs="Arial"/>
                <w:b/>
                <w:sz w:val="20"/>
                <w:szCs w:val="20"/>
              </w:rPr>
            </w:pPr>
            <w:r w:rsidRPr="005370BD">
              <w:rPr>
                <w:rFonts w:cs="Arial"/>
                <w:i/>
                <w:sz w:val="16"/>
                <w:szCs w:val="16"/>
              </w:rPr>
              <w:t>Προαγωγή της ελεύθερης, δημιουργικής και επαγωγικής σκέψης</w:t>
            </w:r>
          </w:p>
        </w:tc>
      </w:tr>
      <w:tr w:rsidR="00DA78ED" w:rsidRPr="005370BD" w14:paraId="13F83AE8" w14:textId="77777777" w:rsidTr="003C3366">
        <w:tc>
          <w:tcPr>
            <w:tcW w:w="8472" w:type="dxa"/>
            <w:gridSpan w:val="2"/>
          </w:tcPr>
          <w:p w14:paraId="607B5D20" w14:textId="77777777" w:rsidR="00DA78ED" w:rsidRPr="009E68A5" w:rsidRDefault="00DA78ED" w:rsidP="003C3366">
            <w:pPr>
              <w:rPr>
                <w:sz w:val="22"/>
                <w:szCs w:val="22"/>
              </w:rPr>
            </w:pPr>
            <w:r>
              <w:rPr>
                <w:sz w:val="22"/>
                <w:szCs w:val="22"/>
              </w:rPr>
              <w:t xml:space="preserve">- </w:t>
            </w:r>
            <w:r w:rsidRPr="009E68A5">
              <w:rPr>
                <w:sz w:val="22"/>
                <w:szCs w:val="22"/>
              </w:rPr>
              <w:t>Αναζήτηση, ανάλυση και σύνθεση δεδομένων και πληροφοριών, με τη χρήση και των απαραίτητων τεχνολογιών</w:t>
            </w:r>
          </w:p>
          <w:p w14:paraId="77B088D6" w14:textId="77777777" w:rsidR="00DA78ED" w:rsidRPr="009E68A5" w:rsidRDefault="00DA78ED" w:rsidP="003C3366">
            <w:pPr>
              <w:widowControl w:val="0"/>
              <w:autoSpaceDE w:val="0"/>
              <w:autoSpaceDN w:val="0"/>
              <w:adjustRightInd w:val="0"/>
              <w:rPr>
                <w:sz w:val="22"/>
                <w:szCs w:val="22"/>
              </w:rPr>
            </w:pPr>
            <w:r>
              <w:rPr>
                <w:sz w:val="22"/>
                <w:szCs w:val="22"/>
              </w:rPr>
              <w:t xml:space="preserve">- </w:t>
            </w:r>
            <w:r w:rsidRPr="009E68A5">
              <w:rPr>
                <w:sz w:val="22"/>
                <w:szCs w:val="22"/>
              </w:rPr>
              <w:t>Προσαρμογή σε νέες καταστάσεις</w:t>
            </w:r>
          </w:p>
          <w:p w14:paraId="4A7E6F61" w14:textId="77777777" w:rsidR="00DA78ED" w:rsidRPr="00B96414" w:rsidRDefault="00DA78ED" w:rsidP="003C3366">
            <w:pPr>
              <w:widowControl w:val="0"/>
              <w:autoSpaceDE w:val="0"/>
              <w:autoSpaceDN w:val="0"/>
              <w:adjustRightInd w:val="0"/>
              <w:rPr>
                <w:szCs w:val="22"/>
              </w:rPr>
            </w:pPr>
            <w:r>
              <w:rPr>
                <w:sz w:val="22"/>
                <w:szCs w:val="22"/>
              </w:rPr>
              <w:t xml:space="preserve">- </w:t>
            </w:r>
            <w:r w:rsidRPr="009E68A5">
              <w:rPr>
                <w:sz w:val="22"/>
                <w:szCs w:val="22"/>
              </w:rPr>
              <w:t>Λήψη αποφάσεων</w:t>
            </w:r>
          </w:p>
          <w:p w14:paraId="6F83BCF8" w14:textId="77777777" w:rsidR="00DA78ED" w:rsidRPr="00B96414" w:rsidRDefault="00DA78ED" w:rsidP="003C3366">
            <w:pPr>
              <w:widowControl w:val="0"/>
              <w:autoSpaceDE w:val="0"/>
              <w:autoSpaceDN w:val="0"/>
              <w:adjustRightInd w:val="0"/>
              <w:rPr>
                <w:szCs w:val="22"/>
              </w:rPr>
            </w:pPr>
            <w:r>
              <w:rPr>
                <w:sz w:val="22"/>
                <w:szCs w:val="22"/>
              </w:rPr>
              <w:t xml:space="preserve">- </w:t>
            </w:r>
            <w:r w:rsidRPr="009E68A5">
              <w:rPr>
                <w:sz w:val="22"/>
                <w:szCs w:val="22"/>
              </w:rPr>
              <w:t>Αυτόνομη εργασία</w:t>
            </w:r>
          </w:p>
          <w:p w14:paraId="2BF5630B" w14:textId="77777777" w:rsidR="00DA78ED" w:rsidRPr="00B96414" w:rsidRDefault="00DA78ED" w:rsidP="003C3366">
            <w:pPr>
              <w:widowControl w:val="0"/>
              <w:autoSpaceDE w:val="0"/>
              <w:autoSpaceDN w:val="0"/>
              <w:adjustRightInd w:val="0"/>
              <w:rPr>
                <w:szCs w:val="22"/>
              </w:rPr>
            </w:pPr>
            <w:r>
              <w:rPr>
                <w:sz w:val="22"/>
                <w:szCs w:val="22"/>
              </w:rPr>
              <w:t xml:space="preserve">- </w:t>
            </w:r>
            <w:r w:rsidRPr="009E68A5">
              <w:rPr>
                <w:sz w:val="22"/>
                <w:szCs w:val="22"/>
              </w:rPr>
              <w:t>Ομαδική εργασία</w:t>
            </w:r>
          </w:p>
          <w:p w14:paraId="7FE554AA" w14:textId="77777777" w:rsidR="00DA78ED" w:rsidRPr="009E68A5" w:rsidRDefault="00DA78ED" w:rsidP="003C3366">
            <w:pPr>
              <w:widowControl w:val="0"/>
              <w:autoSpaceDE w:val="0"/>
              <w:autoSpaceDN w:val="0"/>
              <w:adjustRightInd w:val="0"/>
              <w:rPr>
                <w:sz w:val="22"/>
                <w:szCs w:val="22"/>
              </w:rPr>
            </w:pPr>
            <w:r>
              <w:rPr>
                <w:sz w:val="22"/>
                <w:szCs w:val="22"/>
              </w:rPr>
              <w:t xml:space="preserve">- </w:t>
            </w:r>
            <w:r w:rsidRPr="009E68A5">
              <w:rPr>
                <w:sz w:val="22"/>
                <w:szCs w:val="22"/>
              </w:rPr>
              <w:t>Άσκηση κριτικής και αυτοκριτικής</w:t>
            </w:r>
          </w:p>
          <w:p w14:paraId="1BEDFC64" w14:textId="77777777" w:rsidR="00DA78ED" w:rsidRPr="009E68A5" w:rsidRDefault="00DA78ED" w:rsidP="003C3366">
            <w:pPr>
              <w:widowControl w:val="0"/>
              <w:autoSpaceDE w:val="0"/>
              <w:autoSpaceDN w:val="0"/>
              <w:adjustRightInd w:val="0"/>
              <w:rPr>
                <w:rFonts w:cs="Arial"/>
                <w:i/>
                <w:sz w:val="22"/>
                <w:szCs w:val="22"/>
              </w:rPr>
            </w:pPr>
            <w:r>
              <w:rPr>
                <w:sz w:val="22"/>
                <w:szCs w:val="22"/>
              </w:rPr>
              <w:t xml:space="preserve">- </w:t>
            </w:r>
            <w:r w:rsidRPr="009E68A5">
              <w:rPr>
                <w:sz w:val="22"/>
                <w:szCs w:val="22"/>
              </w:rPr>
              <w:t>Προαγωγή της ελεύθερης, δημιουργικής και επαγωγικής σκέψης</w:t>
            </w:r>
          </w:p>
        </w:tc>
      </w:tr>
    </w:tbl>
    <w:p w14:paraId="34F8A110" w14:textId="77777777" w:rsidR="00DA78ED" w:rsidRPr="005370BD" w:rsidRDefault="00DA78ED" w:rsidP="00DA78ED">
      <w:pPr>
        <w:widowControl w:val="0"/>
        <w:numPr>
          <w:ilvl w:val="0"/>
          <w:numId w:val="105"/>
        </w:numPr>
        <w:autoSpaceDE w:val="0"/>
        <w:autoSpaceDN w:val="0"/>
        <w:adjustRightInd w:val="0"/>
        <w:spacing w:before="120"/>
        <w:ind w:left="357" w:hanging="357"/>
        <w:rPr>
          <w:rFonts w:cs="Arial"/>
          <w:b/>
        </w:rPr>
      </w:pPr>
      <w:r w:rsidRPr="005370BD">
        <w:rPr>
          <w:rFonts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A78ED" w:rsidRPr="005370BD" w14:paraId="3AD1DB26" w14:textId="77777777" w:rsidTr="003C3366">
        <w:tc>
          <w:tcPr>
            <w:tcW w:w="8472" w:type="dxa"/>
          </w:tcPr>
          <w:p w14:paraId="4147A0EE" w14:textId="77777777" w:rsidR="00DA78ED" w:rsidRDefault="00DA78ED" w:rsidP="003C3366">
            <w:pPr>
              <w:rPr>
                <w:iCs/>
                <w:sz w:val="22"/>
                <w:szCs w:val="22"/>
              </w:rPr>
            </w:pPr>
            <w:r w:rsidRPr="00E0747A">
              <w:rPr>
                <w:iCs/>
                <w:sz w:val="22"/>
                <w:szCs w:val="22"/>
              </w:rPr>
              <w:t xml:space="preserve">(1) </w:t>
            </w:r>
            <w:r>
              <w:rPr>
                <w:iCs/>
                <w:sz w:val="22"/>
                <w:szCs w:val="22"/>
              </w:rPr>
              <w:t>Ιστορική αναδρομή</w:t>
            </w:r>
          </w:p>
          <w:p w14:paraId="73F59430" w14:textId="77777777" w:rsidR="00DA78ED" w:rsidRDefault="00DA78ED" w:rsidP="003C3366">
            <w:pPr>
              <w:ind w:left="315" w:hanging="314"/>
              <w:rPr>
                <w:iCs/>
                <w:sz w:val="22"/>
                <w:szCs w:val="22"/>
              </w:rPr>
            </w:pPr>
            <w:r>
              <w:rPr>
                <w:iCs/>
                <w:sz w:val="22"/>
                <w:szCs w:val="22"/>
              </w:rPr>
              <w:t>(2) Χαρτογραφία</w:t>
            </w:r>
            <w:r>
              <w:rPr>
                <w:iCs/>
                <w:sz w:val="22"/>
                <w:szCs w:val="22"/>
                <w:lang w:val="en-US"/>
              </w:rPr>
              <w:t xml:space="preserve">, </w:t>
            </w:r>
            <w:r>
              <w:rPr>
                <w:iCs/>
                <w:sz w:val="22"/>
                <w:szCs w:val="22"/>
              </w:rPr>
              <w:t>Συστήματα Αναφοράς, Προβολές, Κλίμακα</w:t>
            </w:r>
          </w:p>
          <w:p w14:paraId="2F42EB73" w14:textId="77777777" w:rsidR="00DA78ED" w:rsidRDefault="00DA78ED" w:rsidP="003C3366">
            <w:pPr>
              <w:ind w:left="315" w:hanging="314"/>
              <w:rPr>
                <w:iCs/>
                <w:sz w:val="22"/>
                <w:szCs w:val="22"/>
              </w:rPr>
            </w:pPr>
            <w:r>
              <w:rPr>
                <w:iCs/>
                <w:sz w:val="22"/>
                <w:szCs w:val="22"/>
              </w:rPr>
              <w:t>(3) Γωνιομετρία</w:t>
            </w:r>
          </w:p>
          <w:p w14:paraId="354F77EA" w14:textId="77777777" w:rsidR="00DA78ED" w:rsidRDefault="00DA78ED" w:rsidP="003C3366">
            <w:pPr>
              <w:ind w:left="315" w:hanging="314"/>
              <w:rPr>
                <w:iCs/>
                <w:sz w:val="22"/>
                <w:szCs w:val="22"/>
              </w:rPr>
            </w:pPr>
            <w:r>
              <w:rPr>
                <w:iCs/>
                <w:sz w:val="22"/>
                <w:szCs w:val="22"/>
              </w:rPr>
              <w:t xml:space="preserve">(4) Ταχυμετρία </w:t>
            </w:r>
          </w:p>
          <w:p w14:paraId="44B81D61" w14:textId="77777777" w:rsidR="00DA78ED" w:rsidRDefault="00DA78ED" w:rsidP="003C3366">
            <w:pPr>
              <w:ind w:left="315" w:hanging="314"/>
              <w:rPr>
                <w:iCs/>
                <w:sz w:val="22"/>
                <w:szCs w:val="22"/>
              </w:rPr>
            </w:pPr>
            <w:r>
              <w:rPr>
                <w:iCs/>
                <w:sz w:val="22"/>
                <w:szCs w:val="22"/>
              </w:rPr>
              <w:t>(5) Χωροστάθμηση</w:t>
            </w:r>
          </w:p>
          <w:p w14:paraId="664BF61E" w14:textId="77777777" w:rsidR="00DA78ED" w:rsidRDefault="00DA78ED" w:rsidP="003C3366">
            <w:pPr>
              <w:ind w:left="315" w:hanging="314"/>
              <w:rPr>
                <w:iCs/>
                <w:sz w:val="22"/>
                <w:szCs w:val="22"/>
              </w:rPr>
            </w:pPr>
            <w:r>
              <w:rPr>
                <w:iCs/>
                <w:sz w:val="22"/>
                <w:szCs w:val="22"/>
              </w:rPr>
              <w:t>(6) Θεμελιώδη Προβλήματα</w:t>
            </w:r>
          </w:p>
          <w:p w14:paraId="0B2DBB9D" w14:textId="77777777" w:rsidR="00DA78ED" w:rsidRDefault="00DA78ED" w:rsidP="003C3366">
            <w:pPr>
              <w:ind w:left="315" w:hanging="314"/>
              <w:rPr>
                <w:iCs/>
                <w:sz w:val="22"/>
                <w:szCs w:val="22"/>
              </w:rPr>
            </w:pPr>
            <w:r>
              <w:rPr>
                <w:iCs/>
                <w:sz w:val="22"/>
                <w:szCs w:val="22"/>
              </w:rPr>
              <w:t>(7) Αλληλοτομίες</w:t>
            </w:r>
          </w:p>
          <w:p w14:paraId="748319EC" w14:textId="77777777" w:rsidR="00DA78ED" w:rsidRDefault="00DA78ED" w:rsidP="003C3366">
            <w:pPr>
              <w:ind w:left="315" w:hanging="314"/>
              <w:rPr>
                <w:iCs/>
                <w:sz w:val="22"/>
                <w:szCs w:val="22"/>
              </w:rPr>
            </w:pPr>
            <w:r>
              <w:rPr>
                <w:iCs/>
                <w:sz w:val="22"/>
                <w:szCs w:val="22"/>
              </w:rPr>
              <w:t>(8) Πολυγωνομετρία</w:t>
            </w:r>
            <w:r>
              <w:rPr>
                <w:iCs/>
                <w:sz w:val="22"/>
                <w:szCs w:val="22"/>
                <w:lang w:val="en-US"/>
              </w:rPr>
              <w:t xml:space="preserve">, </w:t>
            </w:r>
            <w:r>
              <w:rPr>
                <w:iCs/>
                <w:sz w:val="22"/>
                <w:szCs w:val="22"/>
              </w:rPr>
              <w:t>Οδεύσεις</w:t>
            </w:r>
          </w:p>
          <w:p w14:paraId="64867329" w14:textId="77777777" w:rsidR="00DA78ED" w:rsidRDefault="00DA78ED" w:rsidP="003C3366">
            <w:pPr>
              <w:ind w:left="315" w:hanging="314"/>
              <w:rPr>
                <w:iCs/>
                <w:sz w:val="22"/>
                <w:szCs w:val="22"/>
              </w:rPr>
            </w:pPr>
            <w:r>
              <w:rPr>
                <w:iCs/>
                <w:sz w:val="22"/>
                <w:szCs w:val="22"/>
              </w:rPr>
              <w:t>(9) Τοπογραφικός χάρτης</w:t>
            </w:r>
            <w:r>
              <w:rPr>
                <w:iCs/>
                <w:sz w:val="22"/>
                <w:szCs w:val="22"/>
                <w:lang w:val="en-US"/>
              </w:rPr>
              <w:t xml:space="preserve">, </w:t>
            </w:r>
            <w:r>
              <w:rPr>
                <w:iCs/>
                <w:sz w:val="22"/>
                <w:szCs w:val="22"/>
              </w:rPr>
              <w:t>Ισοϋψείς</w:t>
            </w:r>
          </w:p>
          <w:p w14:paraId="14FCD2A0" w14:textId="77777777" w:rsidR="00DA78ED" w:rsidRDefault="00DA78ED" w:rsidP="003C3366">
            <w:pPr>
              <w:ind w:left="315" w:hanging="314"/>
              <w:rPr>
                <w:iCs/>
                <w:sz w:val="22"/>
                <w:szCs w:val="22"/>
              </w:rPr>
            </w:pPr>
            <w:r>
              <w:rPr>
                <w:iCs/>
                <w:sz w:val="22"/>
                <w:szCs w:val="22"/>
              </w:rPr>
              <w:t xml:space="preserve">(10) Υπολογισμοί </w:t>
            </w:r>
            <w:r>
              <w:rPr>
                <w:iCs/>
                <w:sz w:val="22"/>
                <w:szCs w:val="22"/>
                <w:lang w:val="en-US"/>
              </w:rPr>
              <w:t>E</w:t>
            </w:r>
            <w:r>
              <w:rPr>
                <w:iCs/>
                <w:sz w:val="22"/>
                <w:szCs w:val="22"/>
              </w:rPr>
              <w:t>μβαδών και Όγκων</w:t>
            </w:r>
          </w:p>
          <w:p w14:paraId="4228F8BA" w14:textId="77777777" w:rsidR="00DA78ED" w:rsidRDefault="00DA78ED" w:rsidP="003C3366">
            <w:pPr>
              <w:ind w:left="315" w:hanging="314"/>
              <w:rPr>
                <w:iCs/>
                <w:sz w:val="22"/>
                <w:szCs w:val="22"/>
              </w:rPr>
            </w:pPr>
            <w:r>
              <w:rPr>
                <w:iCs/>
                <w:sz w:val="22"/>
                <w:szCs w:val="22"/>
              </w:rPr>
              <w:t xml:space="preserve">(11) Βασικές έννοιες Θεωρίας </w:t>
            </w:r>
            <w:r w:rsidRPr="0019456B">
              <w:rPr>
                <w:iCs/>
                <w:sz w:val="22"/>
                <w:szCs w:val="22"/>
              </w:rPr>
              <w:t>Μετρήσεων και Σφαλμάτων</w:t>
            </w:r>
          </w:p>
          <w:p w14:paraId="38DABEAE" w14:textId="77777777" w:rsidR="00DA78ED" w:rsidRPr="00F47702" w:rsidRDefault="00DA78ED" w:rsidP="003C3366">
            <w:pPr>
              <w:rPr>
                <w:rFonts w:cs="Arial"/>
                <w:sz w:val="20"/>
                <w:szCs w:val="20"/>
              </w:rPr>
            </w:pPr>
            <w:r>
              <w:rPr>
                <w:iCs/>
                <w:sz w:val="22"/>
                <w:szCs w:val="22"/>
              </w:rPr>
              <w:t xml:space="preserve">(12) </w:t>
            </w:r>
            <w:r w:rsidRPr="0019456B">
              <w:rPr>
                <w:iCs/>
                <w:sz w:val="22"/>
                <w:szCs w:val="22"/>
              </w:rPr>
              <w:t>Εισαγωγή στη Δορυφορική Γεωδαισία</w:t>
            </w:r>
            <w:r>
              <w:rPr>
                <w:iCs/>
                <w:sz w:val="22"/>
                <w:szCs w:val="22"/>
              </w:rPr>
              <w:t xml:space="preserve"> και τα </w:t>
            </w:r>
            <w:r>
              <w:rPr>
                <w:rFonts w:cs="Arial"/>
                <w:sz w:val="22"/>
                <w:szCs w:val="22"/>
              </w:rPr>
              <w:t xml:space="preserve">Συστήματα </w:t>
            </w:r>
            <w:r w:rsidRPr="009E68A5">
              <w:rPr>
                <w:rFonts w:cs="Arial"/>
                <w:sz w:val="22"/>
                <w:szCs w:val="22"/>
              </w:rPr>
              <w:t>Γεωγραφικ</w:t>
            </w:r>
            <w:r>
              <w:rPr>
                <w:rFonts w:cs="Arial"/>
                <w:sz w:val="22"/>
                <w:szCs w:val="22"/>
              </w:rPr>
              <w:t>ών</w:t>
            </w:r>
            <w:r w:rsidRPr="009E68A5">
              <w:rPr>
                <w:rFonts w:cs="Arial"/>
                <w:sz w:val="22"/>
                <w:szCs w:val="22"/>
              </w:rPr>
              <w:t xml:space="preserve"> Πληροφοριακ</w:t>
            </w:r>
            <w:r>
              <w:rPr>
                <w:rFonts w:cs="Arial"/>
                <w:sz w:val="22"/>
                <w:szCs w:val="22"/>
              </w:rPr>
              <w:t>ών (</w:t>
            </w:r>
            <w:r>
              <w:rPr>
                <w:rFonts w:cs="Arial"/>
                <w:sz w:val="22"/>
                <w:szCs w:val="22"/>
                <w:lang w:val="en-US"/>
              </w:rPr>
              <w:t>GIS</w:t>
            </w:r>
            <w:r>
              <w:rPr>
                <w:rFonts w:cs="Arial"/>
                <w:sz w:val="22"/>
                <w:szCs w:val="22"/>
              </w:rPr>
              <w:t>).</w:t>
            </w:r>
          </w:p>
        </w:tc>
      </w:tr>
    </w:tbl>
    <w:p w14:paraId="1FD114A7" w14:textId="77777777" w:rsidR="00DA78ED" w:rsidRPr="005370BD" w:rsidRDefault="00DA78ED" w:rsidP="00DA78ED">
      <w:pPr>
        <w:widowControl w:val="0"/>
        <w:numPr>
          <w:ilvl w:val="0"/>
          <w:numId w:val="105"/>
        </w:numPr>
        <w:autoSpaceDE w:val="0"/>
        <w:autoSpaceDN w:val="0"/>
        <w:adjustRightInd w:val="0"/>
        <w:spacing w:before="120"/>
        <w:ind w:left="357" w:hanging="357"/>
        <w:rPr>
          <w:rFonts w:cs="Arial"/>
          <w:b/>
        </w:rPr>
      </w:pPr>
      <w:r w:rsidRPr="005370BD">
        <w:rPr>
          <w:rFonts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A78ED" w:rsidRPr="005370BD" w14:paraId="0A2485E0" w14:textId="77777777" w:rsidTr="003C3366">
        <w:tc>
          <w:tcPr>
            <w:tcW w:w="3306" w:type="dxa"/>
            <w:shd w:val="clear" w:color="auto" w:fill="DDD9C3"/>
          </w:tcPr>
          <w:p w14:paraId="331207F6" w14:textId="77777777" w:rsidR="00DA78ED" w:rsidRPr="005370BD" w:rsidRDefault="00DA78ED" w:rsidP="003C3366">
            <w:pPr>
              <w:jc w:val="right"/>
              <w:rPr>
                <w:rFonts w:cs="Arial"/>
                <w:b/>
                <w:sz w:val="20"/>
                <w:szCs w:val="20"/>
              </w:rPr>
            </w:pPr>
            <w:r w:rsidRPr="005370BD">
              <w:rPr>
                <w:rFonts w:cs="Arial"/>
                <w:b/>
                <w:sz w:val="20"/>
                <w:szCs w:val="20"/>
              </w:rPr>
              <w:t>ΤΡΟΠΟΣ ΠΑΡΑΔΟΣΗΣ</w:t>
            </w:r>
            <w:r w:rsidRPr="005370BD">
              <w:rPr>
                <w:rFonts w:cs="Arial"/>
                <w:b/>
                <w:sz w:val="20"/>
                <w:szCs w:val="20"/>
              </w:rPr>
              <w:br/>
            </w:r>
            <w:r w:rsidRPr="005370BD">
              <w:rPr>
                <w:rFonts w:cs="Arial"/>
                <w:i/>
                <w:sz w:val="16"/>
                <w:szCs w:val="16"/>
              </w:rPr>
              <w:t>Πρόσωπο με πρόσωπο, Εξ αποστάσεως εκπαίδευση κ.λπ.</w:t>
            </w:r>
          </w:p>
        </w:tc>
        <w:tc>
          <w:tcPr>
            <w:tcW w:w="5166" w:type="dxa"/>
          </w:tcPr>
          <w:p w14:paraId="55C8322C" w14:textId="77777777" w:rsidR="00DA78ED" w:rsidRDefault="00DA78ED" w:rsidP="003C3366">
            <w:pPr>
              <w:rPr>
                <w:iCs/>
                <w:sz w:val="22"/>
                <w:szCs w:val="22"/>
              </w:rPr>
            </w:pPr>
            <w:r>
              <w:rPr>
                <w:iCs/>
                <w:sz w:val="22"/>
                <w:szCs w:val="22"/>
              </w:rPr>
              <w:t>(1) Πρόσωπο με πρόσωπο</w:t>
            </w:r>
          </w:p>
          <w:p w14:paraId="7C399899" w14:textId="77777777" w:rsidR="00DA78ED" w:rsidRDefault="00DA78ED" w:rsidP="003C3366">
            <w:pPr>
              <w:rPr>
                <w:iCs/>
                <w:sz w:val="22"/>
                <w:szCs w:val="22"/>
              </w:rPr>
            </w:pPr>
            <w:r>
              <w:rPr>
                <w:iCs/>
                <w:sz w:val="22"/>
                <w:szCs w:val="22"/>
              </w:rPr>
              <w:t xml:space="preserve">(2) </w:t>
            </w:r>
            <w:r w:rsidRPr="002457E9">
              <w:rPr>
                <w:iCs/>
                <w:sz w:val="22"/>
                <w:szCs w:val="22"/>
              </w:rPr>
              <w:t>Διαλέξεις με οπτικό υλικό</w:t>
            </w:r>
            <w:r>
              <w:rPr>
                <w:iCs/>
                <w:sz w:val="22"/>
                <w:szCs w:val="22"/>
              </w:rPr>
              <w:t>,</w:t>
            </w:r>
            <w:r w:rsidRPr="002457E9">
              <w:rPr>
                <w:iCs/>
                <w:sz w:val="22"/>
                <w:szCs w:val="22"/>
              </w:rPr>
              <w:t xml:space="preserve"> πολυμέσα και διαδραστικ</w:t>
            </w:r>
            <w:r>
              <w:rPr>
                <w:iCs/>
                <w:sz w:val="22"/>
                <w:szCs w:val="22"/>
              </w:rPr>
              <w:t>ά εργαλεία</w:t>
            </w:r>
          </w:p>
          <w:p w14:paraId="48A024E3" w14:textId="77777777" w:rsidR="00DA78ED" w:rsidRPr="004B23E0" w:rsidRDefault="00DA78ED" w:rsidP="003C3366">
            <w:pPr>
              <w:rPr>
                <w:iCs/>
                <w:sz w:val="22"/>
                <w:szCs w:val="22"/>
              </w:rPr>
            </w:pPr>
            <w:r w:rsidRPr="00DA78ED">
              <w:rPr>
                <w:iCs/>
                <w:sz w:val="22"/>
                <w:szCs w:val="22"/>
              </w:rPr>
              <w:t>(</w:t>
            </w:r>
            <w:r>
              <w:rPr>
                <w:iCs/>
                <w:sz w:val="22"/>
                <w:szCs w:val="22"/>
              </w:rPr>
              <w:t>3</w:t>
            </w:r>
            <w:r w:rsidRPr="00DA78ED">
              <w:rPr>
                <w:iCs/>
                <w:sz w:val="22"/>
                <w:szCs w:val="22"/>
              </w:rPr>
              <w:t xml:space="preserve">) </w:t>
            </w:r>
            <w:r w:rsidRPr="002457E9">
              <w:rPr>
                <w:iCs/>
                <w:sz w:val="22"/>
                <w:szCs w:val="22"/>
              </w:rPr>
              <w:t xml:space="preserve">Εργαστηριακές </w:t>
            </w:r>
            <w:r>
              <w:rPr>
                <w:iCs/>
                <w:sz w:val="22"/>
                <w:szCs w:val="22"/>
              </w:rPr>
              <w:t>α</w:t>
            </w:r>
            <w:r w:rsidRPr="002457E9">
              <w:rPr>
                <w:iCs/>
                <w:sz w:val="22"/>
                <w:szCs w:val="22"/>
              </w:rPr>
              <w:t>σκήσεις</w:t>
            </w:r>
            <w:r>
              <w:rPr>
                <w:iCs/>
                <w:sz w:val="22"/>
                <w:szCs w:val="22"/>
              </w:rPr>
              <w:t xml:space="preserve"> και παρουσίαση αποτελεσμάτων σε τεχνική έκθεση</w:t>
            </w:r>
          </w:p>
          <w:p w14:paraId="42B3E352" w14:textId="77777777" w:rsidR="00DA78ED" w:rsidRPr="005370BD" w:rsidRDefault="00DA78ED" w:rsidP="003C3366">
            <w:pPr>
              <w:rPr>
                <w:iCs/>
              </w:rPr>
            </w:pPr>
            <w:r>
              <w:rPr>
                <w:iCs/>
                <w:sz w:val="22"/>
                <w:szCs w:val="22"/>
              </w:rPr>
              <w:t xml:space="preserve">(4) </w:t>
            </w:r>
            <w:r w:rsidRPr="009E68A5">
              <w:rPr>
                <w:iCs/>
                <w:sz w:val="22"/>
                <w:szCs w:val="22"/>
              </w:rPr>
              <w:t xml:space="preserve">Επίδειξη χαρακτηριστικών εφαρμογών κατά τη διάρκεια </w:t>
            </w:r>
            <w:r>
              <w:rPr>
                <w:iCs/>
                <w:sz w:val="22"/>
                <w:szCs w:val="22"/>
              </w:rPr>
              <w:t>της ολοκληρωμένης εργασίας πεδίου</w:t>
            </w:r>
          </w:p>
        </w:tc>
      </w:tr>
      <w:tr w:rsidR="00DA78ED" w:rsidRPr="005370BD" w14:paraId="0ED24095" w14:textId="77777777" w:rsidTr="003C3366">
        <w:tc>
          <w:tcPr>
            <w:tcW w:w="3306" w:type="dxa"/>
            <w:shd w:val="clear" w:color="auto" w:fill="DDD9C3"/>
          </w:tcPr>
          <w:p w14:paraId="3630A7FC" w14:textId="77777777" w:rsidR="00DA78ED" w:rsidRPr="005370BD" w:rsidRDefault="00DA78ED" w:rsidP="003C3366">
            <w:pPr>
              <w:jc w:val="right"/>
              <w:rPr>
                <w:rFonts w:cs="Arial"/>
                <w:i/>
                <w:sz w:val="16"/>
                <w:szCs w:val="16"/>
              </w:rPr>
            </w:pPr>
            <w:r w:rsidRPr="005370BD">
              <w:rPr>
                <w:rFonts w:cs="Arial"/>
                <w:b/>
                <w:sz w:val="20"/>
                <w:szCs w:val="20"/>
              </w:rPr>
              <w:t>ΧΡΗΣΗ ΤΕΧΝΟΛΟΓΙΩΝ ΠΛΗΡΟΦΟΡΙΑΣ ΚΑΙ ΕΠΙΚΟΙΝΩΝΙΩΝ</w:t>
            </w:r>
            <w:r w:rsidRPr="005370BD">
              <w:rPr>
                <w:rFonts w:cs="Arial"/>
                <w:b/>
                <w:sz w:val="20"/>
                <w:szCs w:val="20"/>
              </w:rPr>
              <w:br/>
            </w:r>
            <w:r w:rsidRPr="005370BD">
              <w:rPr>
                <w:rFonts w:cs="Arial"/>
                <w:i/>
                <w:sz w:val="16"/>
                <w:szCs w:val="16"/>
              </w:rPr>
              <w:t>Χρήση Τ.Π.Ε. στη Διδασκαλία, στην Εργαστηριακή Εκπαίδευση, στην Επικοινωνία με τους φοιτητές</w:t>
            </w:r>
          </w:p>
        </w:tc>
        <w:tc>
          <w:tcPr>
            <w:tcW w:w="5166" w:type="dxa"/>
          </w:tcPr>
          <w:p w14:paraId="03A93E93" w14:textId="77777777" w:rsidR="00DA78ED" w:rsidRPr="005370BD" w:rsidRDefault="00DA78ED" w:rsidP="003C3366">
            <w:pPr>
              <w:rPr>
                <w:rFonts w:cs="Arial"/>
                <w:b/>
              </w:rPr>
            </w:pPr>
            <w:r w:rsidRPr="005370BD">
              <w:rPr>
                <w:iCs/>
                <w:sz w:val="22"/>
                <w:szCs w:val="22"/>
              </w:rPr>
              <w:t xml:space="preserve">Υποστήριξη </w:t>
            </w:r>
            <w:r>
              <w:rPr>
                <w:iCs/>
                <w:sz w:val="22"/>
                <w:szCs w:val="22"/>
              </w:rPr>
              <w:t>μ</w:t>
            </w:r>
            <w:r w:rsidRPr="005370BD">
              <w:rPr>
                <w:iCs/>
                <w:sz w:val="22"/>
                <w:szCs w:val="22"/>
              </w:rPr>
              <w:t xml:space="preserve">αθησιακής διαδικασίας μέσω της ηλεκτρονικής πλατφόρμας e-class και πρόσθετων </w:t>
            </w:r>
            <w:r>
              <w:rPr>
                <w:iCs/>
                <w:sz w:val="22"/>
                <w:szCs w:val="22"/>
              </w:rPr>
              <w:t>πηγών</w:t>
            </w:r>
            <w:r w:rsidRPr="005370BD">
              <w:rPr>
                <w:iCs/>
                <w:sz w:val="22"/>
                <w:szCs w:val="22"/>
              </w:rPr>
              <w:t xml:space="preserve"> με έμφαση σε επίκαιρα γεγονότα</w:t>
            </w:r>
            <w:r>
              <w:rPr>
                <w:iCs/>
                <w:sz w:val="22"/>
                <w:szCs w:val="22"/>
              </w:rPr>
              <w:t xml:space="preserve"> π.χ., φυσικές καταστροφές</w:t>
            </w:r>
            <w:r w:rsidRPr="005370BD">
              <w:rPr>
                <w:iCs/>
                <w:sz w:val="22"/>
                <w:szCs w:val="22"/>
              </w:rPr>
              <w:t>.</w:t>
            </w:r>
          </w:p>
        </w:tc>
      </w:tr>
      <w:tr w:rsidR="00DA78ED" w:rsidRPr="005370BD" w14:paraId="27E64FD6" w14:textId="77777777" w:rsidTr="003C3366">
        <w:tc>
          <w:tcPr>
            <w:tcW w:w="3306" w:type="dxa"/>
            <w:shd w:val="clear" w:color="auto" w:fill="DDD9C3"/>
          </w:tcPr>
          <w:p w14:paraId="330449EE" w14:textId="77777777" w:rsidR="00DA78ED" w:rsidRPr="005370BD" w:rsidRDefault="00DA78ED" w:rsidP="003C3366">
            <w:pPr>
              <w:jc w:val="right"/>
              <w:rPr>
                <w:rFonts w:cs="Arial"/>
                <w:b/>
                <w:sz w:val="20"/>
                <w:szCs w:val="20"/>
              </w:rPr>
            </w:pPr>
            <w:r w:rsidRPr="005370BD">
              <w:rPr>
                <w:rFonts w:cs="Arial"/>
                <w:b/>
                <w:sz w:val="20"/>
                <w:szCs w:val="20"/>
              </w:rPr>
              <w:t>ΟΡΓΑΝΩΣΗ ΔΙΔΑΣΚΑΛΙΑΣ</w:t>
            </w:r>
          </w:p>
          <w:p w14:paraId="4694F2F9" w14:textId="77777777" w:rsidR="00DA78ED" w:rsidRPr="005370BD" w:rsidRDefault="00DA78ED" w:rsidP="003C3366">
            <w:pPr>
              <w:jc w:val="both"/>
              <w:rPr>
                <w:rFonts w:cs="Arial"/>
                <w:i/>
                <w:sz w:val="16"/>
                <w:szCs w:val="16"/>
              </w:rPr>
            </w:pPr>
            <w:r w:rsidRPr="005370BD">
              <w:rPr>
                <w:rFonts w:cs="Arial"/>
                <w:i/>
                <w:sz w:val="16"/>
                <w:szCs w:val="16"/>
              </w:rPr>
              <w:t>Περιγράφονται αναλυτικά ο τρόπος και μέθοδοι διδασκαλίας.</w:t>
            </w:r>
          </w:p>
          <w:p w14:paraId="5B3A072F" w14:textId="77777777" w:rsidR="00DA78ED" w:rsidRPr="005370BD" w:rsidRDefault="00DA78ED" w:rsidP="003C3366">
            <w:pPr>
              <w:jc w:val="both"/>
              <w:rPr>
                <w:rFonts w:cs="Arial"/>
                <w:i/>
                <w:sz w:val="16"/>
                <w:szCs w:val="16"/>
              </w:rPr>
            </w:pPr>
            <w:r w:rsidRPr="005370BD">
              <w:rPr>
                <w:rFonts w:cs="Arial"/>
                <w:i/>
                <w:sz w:val="16"/>
                <w:szCs w:val="16"/>
              </w:rPr>
              <w:t xml:space="preserve">Διαλέξεις, Σεμινάρια, Εργαστηριακή Άσκηση, Άσκηση Πεδίου, Μελέτη </w:t>
            </w:r>
            <w:r>
              <w:rPr>
                <w:rFonts w:cs="Arial"/>
                <w:i/>
                <w:sz w:val="16"/>
                <w:szCs w:val="16"/>
              </w:rPr>
              <w:t>και</w:t>
            </w:r>
            <w:r w:rsidRPr="005370BD">
              <w:rPr>
                <w:rFonts w:cs="Arial"/>
                <w:i/>
                <w:sz w:val="16"/>
                <w:szCs w:val="16"/>
              </w:rPr>
              <w:t xml:space="preserve">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14:paraId="5C326FE9" w14:textId="77777777" w:rsidR="00DA78ED" w:rsidRPr="005370BD" w:rsidRDefault="00DA78ED" w:rsidP="003C3366">
            <w:pPr>
              <w:jc w:val="both"/>
              <w:rPr>
                <w:rFonts w:cs="Arial"/>
                <w:i/>
                <w:sz w:val="16"/>
                <w:szCs w:val="16"/>
              </w:rPr>
            </w:pPr>
          </w:p>
          <w:p w14:paraId="15FC35AF" w14:textId="77777777" w:rsidR="00DA78ED" w:rsidRPr="005370BD" w:rsidRDefault="00DA78ED" w:rsidP="003C3366">
            <w:pPr>
              <w:jc w:val="both"/>
              <w:rPr>
                <w:rFonts w:cs="Arial"/>
                <w:i/>
                <w:sz w:val="16"/>
                <w:szCs w:val="16"/>
              </w:rPr>
            </w:pPr>
            <w:r w:rsidRPr="005370BD">
              <w:rPr>
                <w:rFonts w:cs="Arial"/>
                <w:i/>
                <w:sz w:val="16"/>
                <w:szCs w:val="16"/>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A78ED" w:rsidRPr="005370BD" w14:paraId="12C8D2BD" w14:textId="77777777" w:rsidTr="003C3366">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07A42D9B" w14:textId="77777777" w:rsidR="00DA78ED" w:rsidRPr="005370BD" w:rsidRDefault="00DA78ED" w:rsidP="003C3366">
                  <w:pPr>
                    <w:jc w:val="center"/>
                    <w:rPr>
                      <w:rFonts w:cs="Arial"/>
                      <w:b/>
                      <w:i/>
                      <w:sz w:val="20"/>
                      <w:szCs w:val="20"/>
                    </w:rPr>
                  </w:pPr>
                  <w:r w:rsidRPr="005370BD">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40763B2C" w14:textId="77777777" w:rsidR="00DA78ED" w:rsidRPr="005370BD" w:rsidRDefault="00DA78ED" w:rsidP="003C3366">
                  <w:pPr>
                    <w:jc w:val="center"/>
                    <w:rPr>
                      <w:rFonts w:cs="Arial"/>
                      <w:b/>
                      <w:i/>
                      <w:sz w:val="20"/>
                      <w:szCs w:val="20"/>
                    </w:rPr>
                  </w:pPr>
                  <w:r w:rsidRPr="005370BD">
                    <w:rPr>
                      <w:rFonts w:cs="Arial"/>
                      <w:b/>
                      <w:i/>
                      <w:sz w:val="20"/>
                      <w:szCs w:val="20"/>
                    </w:rPr>
                    <w:t>Φόρτος Εργασίας Εξαμήνου</w:t>
                  </w:r>
                </w:p>
              </w:tc>
            </w:tr>
            <w:tr w:rsidR="00DA78ED" w:rsidRPr="005370BD" w14:paraId="699C9199" w14:textId="77777777" w:rsidTr="003C3366">
              <w:tc>
                <w:tcPr>
                  <w:tcW w:w="2467" w:type="dxa"/>
                  <w:tcBorders>
                    <w:top w:val="single" w:sz="4" w:space="0" w:color="auto"/>
                    <w:left w:val="single" w:sz="4" w:space="0" w:color="auto"/>
                    <w:bottom w:val="single" w:sz="4" w:space="0" w:color="auto"/>
                    <w:right w:val="single" w:sz="4" w:space="0" w:color="auto"/>
                  </w:tcBorders>
                </w:tcPr>
                <w:p w14:paraId="3D4968A3" w14:textId="77777777" w:rsidR="00DA78ED" w:rsidRPr="005370BD" w:rsidRDefault="00DA78ED" w:rsidP="003C3366">
                  <w:pPr>
                    <w:rPr>
                      <w:rFonts w:cs="Arial"/>
                      <w:sz w:val="20"/>
                      <w:szCs w:val="20"/>
                    </w:rPr>
                  </w:pPr>
                  <w:r w:rsidRPr="005370BD">
                    <w:rPr>
                      <w:rFonts w:cs="Arial"/>
                      <w:sz w:val="20"/>
                      <w:szCs w:val="20"/>
                    </w:rPr>
                    <w:t>Διαλέξεις</w:t>
                  </w:r>
                </w:p>
              </w:tc>
              <w:tc>
                <w:tcPr>
                  <w:tcW w:w="2468" w:type="dxa"/>
                  <w:tcBorders>
                    <w:top w:val="single" w:sz="4" w:space="0" w:color="auto"/>
                    <w:left w:val="single" w:sz="4" w:space="0" w:color="auto"/>
                    <w:bottom w:val="single" w:sz="4" w:space="0" w:color="auto"/>
                    <w:right w:val="single" w:sz="4" w:space="0" w:color="auto"/>
                  </w:tcBorders>
                </w:tcPr>
                <w:p w14:paraId="44401619" w14:textId="77777777" w:rsidR="00DA78ED" w:rsidRPr="005370BD" w:rsidRDefault="00DA78ED" w:rsidP="003C3366">
                  <w:pPr>
                    <w:jc w:val="center"/>
                    <w:rPr>
                      <w:rFonts w:cs="Arial"/>
                      <w:sz w:val="20"/>
                      <w:szCs w:val="20"/>
                    </w:rPr>
                  </w:pPr>
                  <w:r>
                    <w:rPr>
                      <w:rFonts w:cs="Arial"/>
                      <w:sz w:val="20"/>
                      <w:szCs w:val="20"/>
                    </w:rPr>
                    <w:t>4</w:t>
                  </w:r>
                  <w:r w:rsidRPr="00455EA9">
                    <w:rPr>
                      <w:rFonts w:cs="Arial"/>
                      <w:sz w:val="20"/>
                      <w:szCs w:val="20"/>
                    </w:rPr>
                    <w:t>0</w:t>
                  </w:r>
                </w:p>
              </w:tc>
            </w:tr>
            <w:tr w:rsidR="00DA78ED" w:rsidRPr="005370BD" w14:paraId="467E4FD0" w14:textId="77777777" w:rsidTr="003C3366">
              <w:tc>
                <w:tcPr>
                  <w:tcW w:w="2467" w:type="dxa"/>
                  <w:tcBorders>
                    <w:top w:val="single" w:sz="4" w:space="0" w:color="auto"/>
                    <w:left w:val="single" w:sz="4" w:space="0" w:color="auto"/>
                    <w:bottom w:val="single" w:sz="4" w:space="0" w:color="auto"/>
                    <w:right w:val="single" w:sz="4" w:space="0" w:color="auto"/>
                  </w:tcBorders>
                </w:tcPr>
                <w:p w14:paraId="368A9697" w14:textId="77777777" w:rsidR="00DA78ED" w:rsidRPr="005370BD" w:rsidRDefault="00DA78ED" w:rsidP="003C3366">
                  <w:pPr>
                    <w:rPr>
                      <w:rFonts w:cs="Arial"/>
                      <w:i/>
                      <w:sz w:val="20"/>
                      <w:szCs w:val="20"/>
                    </w:rPr>
                  </w:pPr>
                  <w:r w:rsidRPr="00AA2FC4">
                    <w:rPr>
                      <w:rFonts w:cs="Arial"/>
                      <w:sz w:val="20"/>
                      <w:szCs w:val="20"/>
                    </w:rPr>
                    <w:t>Εργαστηριακές ασκήσεις</w:t>
                  </w:r>
                  <w:r>
                    <w:rPr>
                      <w:rFonts w:cs="Arial"/>
                      <w:sz w:val="20"/>
                      <w:szCs w:val="20"/>
                    </w:rPr>
                    <w:t xml:space="preserve"> και Τεχνικές Εκθέσεις</w:t>
                  </w:r>
                  <w:r w:rsidRPr="005370BD" w:rsidDel="00AA2FC4">
                    <w:rPr>
                      <w:rFonts w:cs="Arial"/>
                      <w:sz w:val="20"/>
                      <w:szCs w:val="20"/>
                    </w:rPr>
                    <w:t xml:space="preserve"> </w:t>
                  </w:r>
                </w:p>
              </w:tc>
              <w:tc>
                <w:tcPr>
                  <w:tcW w:w="2468" w:type="dxa"/>
                  <w:tcBorders>
                    <w:top w:val="single" w:sz="4" w:space="0" w:color="auto"/>
                    <w:left w:val="single" w:sz="4" w:space="0" w:color="auto"/>
                    <w:bottom w:val="single" w:sz="4" w:space="0" w:color="auto"/>
                    <w:right w:val="single" w:sz="4" w:space="0" w:color="auto"/>
                  </w:tcBorders>
                </w:tcPr>
                <w:p w14:paraId="7DBFE9EE" w14:textId="77777777" w:rsidR="00DA78ED" w:rsidRPr="005370BD" w:rsidRDefault="00DA78ED" w:rsidP="003C3366">
                  <w:pPr>
                    <w:jc w:val="center"/>
                    <w:rPr>
                      <w:rFonts w:cs="Arial"/>
                      <w:sz w:val="20"/>
                      <w:szCs w:val="20"/>
                    </w:rPr>
                  </w:pPr>
                  <w:r>
                    <w:rPr>
                      <w:rFonts w:cs="Arial"/>
                      <w:sz w:val="20"/>
                      <w:szCs w:val="20"/>
                    </w:rPr>
                    <w:t>7</w:t>
                  </w:r>
                  <w:r w:rsidRPr="005370BD">
                    <w:rPr>
                      <w:rFonts w:cs="Arial"/>
                      <w:sz w:val="20"/>
                      <w:szCs w:val="20"/>
                    </w:rPr>
                    <w:t>0</w:t>
                  </w:r>
                </w:p>
              </w:tc>
            </w:tr>
            <w:tr w:rsidR="00DA78ED" w:rsidRPr="005370BD" w14:paraId="7ADEA437" w14:textId="77777777" w:rsidTr="003C3366">
              <w:tc>
                <w:tcPr>
                  <w:tcW w:w="2467" w:type="dxa"/>
                  <w:tcBorders>
                    <w:top w:val="single" w:sz="4" w:space="0" w:color="auto"/>
                    <w:left w:val="single" w:sz="4" w:space="0" w:color="auto"/>
                    <w:bottom w:val="single" w:sz="4" w:space="0" w:color="auto"/>
                    <w:right w:val="single" w:sz="4" w:space="0" w:color="auto"/>
                  </w:tcBorders>
                </w:tcPr>
                <w:p w14:paraId="76C8BE3E" w14:textId="77777777" w:rsidR="00DA78ED" w:rsidRPr="005370BD" w:rsidRDefault="00DA78ED" w:rsidP="003C3366">
                  <w:pPr>
                    <w:rPr>
                      <w:rFonts w:cs="Arial"/>
                      <w:sz w:val="20"/>
                      <w:szCs w:val="20"/>
                    </w:rPr>
                  </w:pPr>
                  <w:r w:rsidRPr="005370BD">
                    <w:rPr>
                      <w:rFonts w:cs="Arial"/>
                      <w:sz w:val="20"/>
                      <w:szCs w:val="20"/>
                    </w:rPr>
                    <w:t>Ατομικές εργασίες</w:t>
                  </w:r>
                </w:p>
              </w:tc>
              <w:tc>
                <w:tcPr>
                  <w:tcW w:w="2468" w:type="dxa"/>
                  <w:tcBorders>
                    <w:top w:val="single" w:sz="4" w:space="0" w:color="auto"/>
                    <w:left w:val="single" w:sz="4" w:space="0" w:color="auto"/>
                    <w:bottom w:val="single" w:sz="4" w:space="0" w:color="auto"/>
                    <w:right w:val="single" w:sz="4" w:space="0" w:color="auto"/>
                  </w:tcBorders>
                </w:tcPr>
                <w:p w14:paraId="0E374F01" w14:textId="77777777" w:rsidR="00DA78ED" w:rsidRPr="005370BD" w:rsidRDefault="00DA78ED" w:rsidP="003C3366">
                  <w:pPr>
                    <w:jc w:val="center"/>
                    <w:rPr>
                      <w:rFonts w:cs="Arial"/>
                      <w:sz w:val="20"/>
                      <w:szCs w:val="20"/>
                    </w:rPr>
                  </w:pPr>
                  <w:r>
                    <w:rPr>
                      <w:rFonts w:cs="Arial"/>
                      <w:sz w:val="20"/>
                      <w:szCs w:val="20"/>
                    </w:rPr>
                    <w:t>3</w:t>
                  </w:r>
                  <w:r w:rsidRPr="005370BD">
                    <w:rPr>
                      <w:rFonts w:cs="Arial"/>
                      <w:sz w:val="20"/>
                      <w:szCs w:val="20"/>
                    </w:rPr>
                    <w:t>0</w:t>
                  </w:r>
                </w:p>
              </w:tc>
            </w:tr>
            <w:tr w:rsidR="00DA78ED" w:rsidRPr="005370BD" w14:paraId="48CA72CE" w14:textId="77777777" w:rsidTr="003C3366">
              <w:tc>
                <w:tcPr>
                  <w:tcW w:w="2467" w:type="dxa"/>
                  <w:tcBorders>
                    <w:top w:val="single" w:sz="4" w:space="0" w:color="auto"/>
                    <w:left w:val="single" w:sz="4" w:space="0" w:color="auto"/>
                    <w:bottom w:val="single" w:sz="4" w:space="0" w:color="auto"/>
                    <w:right w:val="single" w:sz="4" w:space="0" w:color="auto"/>
                  </w:tcBorders>
                </w:tcPr>
                <w:p w14:paraId="4A4EBD6D" w14:textId="77777777" w:rsidR="00DA78ED" w:rsidRPr="005370BD" w:rsidRDefault="00DA78ED" w:rsidP="003C3366">
                  <w:pPr>
                    <w:rPr>
                      <w:rFonts w:cs="Arial"/>
                      <w:i/>
                      <w:sz w:val="20"/>
                      <w:szCs w:val="20"/>
                    </w:rPr>
                  </w:pPr>
                  <w:r>
                    <w:rPr>
                      <w:rFonts w:cs="Arial"/>
                      <w:sz w:val="20"/>
                      <w:szCs w:val="20"/>
                    </w:rPr>
                    <w:t>Ολοκληρωμένη Εργασία Πεδίου</w:t>
                  </w:r>
                </w:p>
              </w:tc>
              <w:tc>
                <w:tcPr>
                  <w:tcW w:w="2468" w:type="dxa"/>
                  <w:tcBorders>
                    <w:top w:val="single" w:sz="4" w:space="0" w:color="auto"/>
                    <w:left w:val="single" w:sz="4" w:space="0" w:color="auto"/>
                    <w:bottom w:val="single" w:sz="4" w:space="0" w:color="auto"/>
                    <w:right w:val="single" w:sz="4" w:space="0" w:color="auto"/>
                  </w:tcBorders>
                </w:tcPr>
                <w:p w14:paraId="49C5EAB8" w14:textId="77777777" w:rsidR="00DA78ED" w:rsidRPr="005370BD" w:rsidRDefault="00DA78ED" w:rsidP="003C3366">
                  <w:pPr>
                    <w:jc w:val="center"/>
                    <w:rPr>
                      <w:rFonts w:cs="Arial"/>
                      <w:sz w:val="20"/>
                      <w:szCs w:val="20"/>
                    </w:rPr>
                  </w:pPr>
                  <w:r w:rsidRPr="005370BD">
                    <w:rPr>
                      <w:rFonts w:cs="Arial"/>
                      <w:sz w:val="20"/>
                      <w:szCs w:val="20"/>
                    </w:rPr>
                    <w:t>10</w:t>
                  </w:r>
                </w:p>
              </w:tc>
            </w:tr>
            <w:tr w:rsidR="00DA78ED" w:rsidRPr="005370BD" w14:paraId="020F59DE" w14:textId="77777777" w:rsidTr="003C3366">
              <w:tc>
                <w:tcPr>
                  <w:tcW w:w="2467" w:type="dxa"/>
                  <w:tcBorders>
                    <w:top w:val="single" w:sz="4" w:space="0" w:color="auto"/>
                    <w:left w:val="single" w:sz="4" w:space="0" w:color="auto"/>
                    <w:bottom w:val="single" w:sz="4" w:space="0" w:color="auto"/>
                    <w:right w:val="single" w:sz="4" w:space="0" w:color="auto"/>
                  </w:tcBorders>
                </w:tcPr>
                <w:p w14:paraId="19A31A23" w14:textId="77777777" w:rsidR="00DA78ED" w:rsidRPr="005370BD" w:rsidRDefault="00DA78ED" w:rsidP="003C3366">
                  <w:pPr>
                    <w:rPr>
                      <w:rFonts w:cs="Arial"/>
                      <w:b/>
                      <w:i/>
                      <w:sz w:val="20"/>
                      <w:szCs w:val="20"/>
                    </w:rPr>
                  </w:pPr>
                  <w:r w:rsidRPr="005370BD">
                    <w:rPr>
                      <w:rFonts w:cs="Arial"/>
                      <w:b/>
                      <w:i/>
                      <w:sz w:val="20"/>
                      <w:szCs w:val="20"/>
                    </w:rPr>
                    <w:t xml:space="preserve">Σύνολο Μαθήματος </w:t>
                  </w:r>
                </w:p>
                <w:p w14:paraId="212E6744" w14:textId="77777777" w:rsidR="00DA78ED" w:rsidRPr="005370BD" w:rsidRDefault="00DA78ED" w:rsidP="003C3366">
                  <w:pPr>
                    <w:rPr>
                      <w:rFonts w:cs="Arial"/>
                      <w:b/>
                      <w:i/>
                      <w:sz w:val="20"/>
                      <w:szCs w:val="20"/>
                    </w:rPr>
                  </w:pPr>
                  <w:r w:rsidRPr="005370BD">
                    <w:rPr>
                      <w:rFonts w:cs="Arial"/>
                      <w:b/>
                      <w:i/>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14:paraId="0C3C582C" w14:textId="77777777" w:rsidR="00DA78ED" w:rsidRPr="005370BD" w:rsidRDefault="00DA78ED" w:rsidP="003C3366">
                  <w:pPr>
                    <w:jc w:val="center"/>
                    <w:rPr>
                      <w:rFonts w:cs="Arial"/>
                      <w:b/>
                      <w:i/>
                      <w:sz w:val="20"/>
                      <w:szCs w:val="20"/>
                    </w:rPr>
                  </w:pPr>
                  <w:r w:rsidRPr="005370BD">
                    <w:rPr>
                      <w:rFonts w:cs="Arial"/>
                      <w:b/>
                      <w:i/>
                      <w:sz w:val="20"/>
                      <w:szCs w:val="20"/>
                    </w:rPr>
                    <w:t>150</w:t>
                  </w:r>
                </w:p>
              </w:tc>
            </w:tr>
          </w:tbl>
          <w:p w14:paraId="21F750DF" w14:textId="77777777" w:rsidR="00DA78ED" w:rsidRPr="005370BD" w:rsidRDefault="00DA78ED" w:rsidP="003C3366">
            <w:pPr>
              <w:rPr>
                <w:rFonts w:ascii="Tahoma" w:hAnsi="Tahoma" w:cs="Tahoma"/>
              </w:rPr>
            </w:pPr>
          </w:p>
        </w:tc>
      </w:tr>
      <w:tr w:rsidR="00DA78ED" w:rsidRPr="005370BD" w14:paraId="6C0BE4D9" w14:textId="77777777" w:rsidTr="003C3366">
        <w:tc>
          <w:tcPr>
            <w:tcW w:w="3306" w:type="dxa"/>
          </w:tcPr>
          <w:p w14:paraId="49918089" w14:textId="77777777" w:rsidR="00DA78ED" w:rsidRPr="005370BD" w:rsidRDefault="00DA78ED" w:rsidP="003C3366">
            <w:pPr>
              <w:jc w:val="right"/>
              <w:rPr>
                <w:rFonts w:cs="Arial"/>
                <w:b/>
                <w:sz w:val="20"/>
                <w:szCs w:val="20"/>
              </w:rPr>
            </w:pPr>
            <w:r w:rsidRPr="005370BD">
              <w:rPr>
                <w:rFonts w:cs="Arial"/>
                <w:b/>
                <w:sz w:val="20"/>
                <w:szCs w:val="20"/>
              </w:rPr>
              <w:t xml:space="preserve">ΑΞΙΟΛΟΓΗΣΗ ΦΟΙΤΗΤΩΝ </w:t>
            </w:r>
          </w:p>
          <w:p w14:paraId="6DFCDFA8" w14:textId="77777777" w:rsidR="00DA78ED" w:rsidRPr="005370BD" w:rsidRDefault="00DA78ED" w:rsidP="003C3366">
            <w:pPr>
              <w:jc w:val="both"/>
              <w:rPr>
                <w:rFonts w:cs="Arial"/>
                <w:i/>
                <w:sz w:val="16"/>
                <w:szCs w:val="16"/>
              </w:rPr>
            </w:pPr>
            <w:r w:rsidRPr="005370BD">
              <w:rPr>
                <w:rFonts w:cs="Arial"/>
                <w:i/>
                <w:sz w:val="16"/>
                <w:szCs w:val="16"/>
              </w:rPr>
              <w:t>Περιγραφή της διαδικασίας αξιολόγησης</w:t>
            </w:r>
          </w:p>
          <w:p w14:paraId="191D32B5" w14:textId="77777777" w:rsidR="00DA78ED" w:rsidRPr="005370BD" w:rsidRDefault="00DA78ED" w:rsidP="003C3366">
            <w:pPr>
              <w:jc w:val="both"/>
              <w:rPr>
                <w:rFonts w:cs="Arial"/>
                <w:i/>
                <w:sz w:val="16"/>
                <w:szCs w:val="16"/>
              </w:rPr>
            </w:pPr>
          </w:p>
          <w:p w14:paraId="102F1B34" w14:textId="77777777" w:rsidR="00DA78ED" w:rsidRPr="005370BD" w:rsidRDefault="00DA78ED" w:rsidP="003C3366">
            <w:pPr>
              <w:jc w:val="both"/>
              <w:rPr>
                <w:rFonts w:cs="Arial"/>
                <w:i/>
                <w:sz w:val="16"/>
                <w:szCs w:val="16"/>
              </w:rPr>
            </w:pPr>
            <w:r w:rsidRPr="005370BD">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7A335E5F" w14:textId="77777777" w:rsidR="00DA78ED" w:rsidRPr="005370BD" w:rsidRDefault="00DA78ED" w:rsidP="003C3366">
            <w:pPr>
              <w:jc w:val="both"/>
              <w:rPr>
                <w:rFonts w:cs="Arial"/>
                <w:i/>
                <w:sz w:val="16"/>
                <w:szCs w:val="16"/>
              </w:rPr>
            </w:pPr>
          </w:p>
          <w:p w14:paraId="1FB86377" w14:textId="77777777" w:rsidR="00DA78ED" w:rsidRPr="005370BD" w:rsidRDefault="00DA78ED" w:rsidP="003C3366">
            <w:pPr>
              <w:jc w:val="both"/>
              <w:rPr>
                <w:rFonts w:cs="Arial"/>
                <w:i/>
                <w:sz w:val="16"/>
                <w:szCs w:val="16"/>
              </w:rPr>
            </w:pPr>
            <w:r w:rsidRPr="005370BD">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14:paraId="7FCC96EE" w14:textId="77777777" w:rsidR="00DA78ED" w:rsidRPr="005370BD" w:rsidRDefault="00DA78ED" w:rsidP="003C3366">
            <w:pPr>
              <w:rPr>
                <w:iCs/>
              </w:rPr>
            </w:pPr>
            <w:r w:rsidRPr="005370BD">
              <w:rPr>
                <w:iCs/>
                <w:sz w:val="22"/>
                <w:szCs w:val="22"/>
              </w:rPr>
              <w:t xml:space="preserve">Βαθμολόγηση </w:t>
            </w:r>
            <w:r>
              <w:rPr>
                <w:iCs/>
                <w:sz w:val="22"/>
                <w:szCs w:val="22"/>
              </w:rPr>
              <w:t>με βάση γ</w:t>
            </w:r>
            <w:r w:rsidRPr="005370BD">
              <w:rPr>
                <w:iCs/>
                <w:sz w:val="22"/>
                <w:szCs w:val="22"/>
              </w:rPr>
              <w:t xml:space="preserve">ενικευμένο </w:t>
            </w:r>
            <w:r>
              <w:rPr>
                <w:iCs/>
                <w:sz w:val="22"/>
                <w:szCs w:val="22"/>
              </w:rPr>
              <w:t>μ</w:t>
            </w:r>
            <w:r w:rsidRPr="005370BD">
              <w:rPr>
                <w:iCs/>
                <w:sz w:val="22"/>
                <w:szCs w:val="22"/>
              </w:rPr>
              <w:t xml:space="preserve">έσο </w:t>
            </w:r>
            <w:r>
              <w:rPr>
                <w:iCs/>
                <w:sz w:val="22"/>
                <w:szCs w:val="22"/>
              </w:rPr>
              <w:t>ό</w:t>
            </w:r>
            <w:r w:rsidRPr="005370BD">
              <w:rPr>
                <w:iCs/>
                <w:sz w:val="22"/>
                <w:szCs w:val="22"/>
              </w:rPr>
              <w:t>ρο</w:t>
            </w:r>
            <w:r>
              <w:rPr>
                <w:iCs/>
                <w:sz w:val="22"/>
                <w:szCs w:val="22"/>
              </w:rPr>
              <w:t xml:space="preserve"> που σταθμίζει</w:t>
            </w:r>
            <w:r w:rsidRPr="005370BD">
              <w:rPr>
                <w:iCs/>
                <w:sz w:val="22"/>
                <w:szCs w:val="22"/>
              </w:rPr>
              <w:t xml:space="preserve"> την απόδοση του</w:t>
            </w:r>
            <w:r>
              <w:rPr>
                <w:iCs/>
                <w:sz w:val="22"/>
                <w:szCs w:val="22"/>
              </w:rPr>
              <w:t>/της</w:t>
            </w:r>
            <w:r w:rsidRPr="005370BD">
              <w:rPr>
                <w:iCs/>
                <w:sz w:val="22"/>
                <w:szCs w:val="22"/>
              </w:rPr>
              <w:t xml:space="preserve"> φοιτητή</w:t>
            </w:r>
            <w:r>
              <w:rPr>
                <w:iCs/>
                <w:sz w:val="22"/>
                <w:szCs w:val="22"/>
              </w:rPr>
              <w:t>/ριας</w:t>
            </w:r>
            <w:r w:rsidRPr="005370BD">
              <w:rPr>
                <w:iCs/>
                <w:sz w:val="22"/>
                <w:szCs w:val="22"/>
              </w:rPr>
              <w:t xml:space="preserve"> </w:t>
            </w:r>
            <w:r>
              <w:rPr>
                <w:iCs/>
                <w:sz w:val="22"/>
                <w:szCs w:val="22"/>
              </w:rPr>
              <w:t>στις συνιστώσες του μαθήματος:</w:t>
            </w:r>
          </w:p>
          <w:p w14:paraId="66C72C55" w14:textId="77777777" w:rsidR="00DA78ED" w:rsidRDefault="00DA78ED" w:rsidP="003C3366">
            <w:pPr>
              <w:rPr>
                <w:iCs/>
                <w:sz w:val="22"/>
                <w:szCs w:val="22"/>
              </w:rPr>
            </w:pPr>
            <w:r>
              <w:rPr>
                <w:iCs/>
                <w:sz w:val="22"/>
                <w:szCs w:val="22"/>
              </w:rPr>
              <w:t>(1) α</w:t>
            </w:r>
            <w:r w:rsidRPr="005370BD">
              <w:rPr>
                <w:iCs/>
                <w:sz w:val="22"/>
                <w:szCs w:val="22"/>
              </w:rPr>
              <w:t>σκήσεις κατανόησης</w:t>
            </w:r>
            <w:r>
              <w:rPr>
                <w:iCs/>
                <w:sz w:val="22"/>
                <w:szCs w:val="22"/>
              </w:rPr>
              <w:t>,</w:t>
            </w:r>
          </w:p>
          <w:p w14:paraId="01FCAD19" w14:textId="77777777" w:rsidR="00DA78ED" w:rsidRDefault="00DA78ED" w:rsidP="003C3366">
            <w:pPr>
              <w:rPr>
                <w:iCs/>
                <w:sz w:val="22"/>
                <w:szCs w:val="22"/>
              </w:rPr>
            </w:pPr>
            <w:r>
              <w:rPr>
                <w:iCs/>
                <w:sz w:val="22"/>
                <w:szCs w:val="22"/>
              </w:rPr>
              <w:t>(2) εργαστηριακές α</w:t>
            </w:r>
            <w:r w:rsidRPr="005370BD">
              <w:rPr>
                <w:iCs/>
                <w:sz w:val="22"/>
                <w:szCs w:val="22"/>
              </w:rPr>
              <w:t>σκήσεις</w:t>
            </w:r>
            <w:r>
              <w:rPr>
                <w:iCs/>
                <w:sz w:val="22"/>
                <w:szCs w:val="22"/>
              </w:rPr>
              <w:t>,</w:t>
            </w:r>
          </w:p>
          <w:p w14:paraId="558940FE" w14:textId="77777777" w:rsidR="00DA78ED" w:rsidRDefault="00DA78ED" w:rsidP="003C3366">
            <w:pPr>
              <w:rPr>
                <w:iCs/>
                <w:sz w:val="22"/>
                <w:szCs w:val="22"/>
              </w:rPr>
            </w:pPr>
            <w:r w:rsidRPr="005370BD">
              <w:rPr>
                <w:iCs/>
                <w:sz w:val="22"/>
                <w:szCs w:val="22"/>
              </w:rPr>
              <w:t>(</w:t>
            </w:r>
            <w:r>
              <w:rPr>
                <w:iCs/>
                <w:sz w:val="22"/>
                <w:szCs w:val="22"/>
              </w:rPr>
              <w:t>3</w:t>
            </w:r>
            <w:r w:rsidRPr="005370BD">
              <w:rPr>
                <w:iCs/>
                <w:sz w:val="22"/>
                <w:szCs w:val="22"/>
              </w:rPr>
              <w:t xml:space="preserve">) </w:t>
            </w:r>
            <w:r>
              <w:rPr>
                <w:iCs/>
                <w:sz w:val="22"/>
                <w:szCs w:val="22"/>
              </w:rPr>
              <w:t>τεστ κατανόησης,</w:t>
            </w:r>
          </w:p>
          <w:p w14:paraId="0D8F30DD" w14:textId="77777777" w:rsidR="00DA78ED" w:rsidRDefault="00DA78ED" w:rsidP="003C3366">
            <w:pPr>
              <w:rPr>
                <w:iCs/>
                <w:sz w:val="22"/>
                <w:szCs w:val="22"/>
              </w:rPr>
            </w:pPr>
            <w:r>
              <w:rPr>
                <w:iCs/>
                <w:sz w:val="22"/>
                <w:szCs w:val="22"/>
              </w:rPr>
              <w:t>(4) εξέταση προόδου,</w:t>
            </w:r>
          </w:p>
          <w:p w14:paraId="49523792" w14:textId="77777777" w:rsidR="00DA78ED" w:rsidRDefault="00DA78ED" w:rsidP="003C3366">
            <w:pPr>
              <w:rPr>
                <w:iCs/>
                <w:sz w:val="22"/>
                <w:szCs w:val="22"/>
              </w:rPr>
            </w:pPr>
            <w:r>
              <w:rPr>
                <w:iCs/>
                <w:sz w:val="22"/>
                <w:szCs w:val="22"/>
              </w:rPr>
              <w:t xml:space="preserve">(5) </w:t>
            </w:r>
            <w:r w:rsidRPr="005370BD">
              <w:rPr>
                <w:iCs/>
                <w:sz w:val="22"/>
                <w:szCs w:val="22"/>
              </w:rPr>
              <w:t>τελικ</w:t>
            </w:r>
            <w:r>
              <w:rPr>
                <w:iCs/>
                <w:sz w:val="22"/>
                <w:szCs w:val="22"/>
              </w:rPr>
              <w:t>ό</w:t>
            </w:r>
            <w:r w:rsidRPr="005370BD">
              <w:rPr>
                <w:iCs/>
                <w:sz w:val="22"/>
                <w:szCs w:val="22"/>
              </w:rPr>
              <w:t xml:space="preserve"> διαγ</w:t>
            </w:r>
            <w:r>
              <w:rPr>
                <w:iCs/>
                <w:sz w:val="22"/>
                <w:szCs w:val="22"/>
              </w:rPr>
              <w:t>ώνισμα.</w:t>
            </w:r>
          </w:p>
          <w:p w14:paraId="722AB919" w14:textId="77777777" w:rsidR="00DA78ED" w:rsidRPr="0023566C" w:rsidRDefault="00DA78ED" w:rsidP="003C3366">
            <w:pPr>
              <w:rPr>
                <w:iCs/>
              </w:rPr>
            </w:pPr>
          </w:p>
        </w:tc>
      </w:tr>
    </w:tbl>
    <w:p w14:paraId="1F5740E9" w14:textId="77777777" w:rsidR="00DA78ED" w:rsidRPr="005370BD" w:rsidRDefault="00DA78ED" w:rsidP="00DA78ED">
      <w:pPr>
        <w:widowControl w:val="0"/>
        <w:numPr>
          <w:ilvl w:val="0"/>
          <w:numId w:val="105"/>
        </w:numPr>
        <w:autoSpaceDE w:val="0"/>
        <w:autoSpaceDN w:val="0"/>
        <w:adjustRightInd w:val="0"/>
        <w:spacing w:before="240"/>
        <w:ind w:left="357" w:hanging="357"/>
        <w:rPr>
          <w:rFonts w:cs="Arial"/>
          <w:b/>
        </w:rPr>
      </w:pPr>
      <w:r w:rsidRPr="005370BD">
        <w:rPr>
          <w:rFonts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A78ED" w:rsidRPr="005370BD" w14:paraId="3111B5B1" w14:textId="77777777" w:rsidTr="003C3366">
        <w:tc>
          <w:tcPr>
            <w:tcW w:w="8472" w:type="dxa"/>
          </w:tcPr>
          <w:p w14:paraId="7161E9A8" w14:textId="77777777" w:rsidR="00DA78ED" w:rsidRPr="005370BD" w:rsidRDefault="00DA78ED" w:rsidP="003C3366">
            <w:pPr>
              <w:jc w:val="both"/>
              <w:rPr>
                <w:iCs/>
              </w:rPr>
            </w:pPr>
            <w:r w:rsidRPr="005370BD">
              <w:rPr>
                <w:sz w:val="22"/>
                <w:szCs w:val="22"/>
              </w:rPr>
              <w:t>Σημειώσεις στην</w:t>
            </w:r>
            <w:r w:rsidRPr="005370BD">
              <w:rPr>
                <w:i/>
                <w:sz w:val="22"/>
                <w:szCs w:val="22"/>
              </w:rPr>
              <w:t xml:space="preserve"> </w:t>
            </w:r>
            <w:r w:rsidRPr="005370BD">
              <w:rPr>
                <w:iCs/>
                <w:sz w:val="22"/>
                <w:szCs w:val="22"/>
              </w:rPr>
              <w:t xml:space="preserve">ηλεκτρονική πλατφόρμα e-class </w:t>
            </w:r>
          </w:p>
          <w:p w14:paraId="544DC904" w14:textId="77777777" w:rsidR="00DA78ED" w:rsidRDefault="00DA78ED" w:rsidP="003C3366">
            <w:pPr>
              <w:rPr>
                <w:iCs/>
                <w:sz w:val="22"/>
                <w:szCs w:val="22"/>
              </w:rPr>
            </w:pPr>
            <w:r w:rsidRPr="005370BD">
              <w:rPr>
                <w:iCs/>
                <w:sz w:val="22"/>
                <w:szCs w:val="22"/>
              </w:rPr>
              <w:t>Βιβλία επιλεγμένα μέσω του Συστήματος ΕΥΔΟΞΟΣ</w:t>
            </w:r>
            <w:r>
              <w:rPr>
                <w:iCs/>
                <w:sz w:val="22"/>
                <w:szCs w:val="22"/>
              </w:rPr>
              <w:t xml:space="preserve"> (σε αλφαβητική σειρά):</w:t>
            </w:r>
          </w:p>
          <w:p w14:paraId="47258960" w14:textId="77777777" w:rsidR="00DA78ED" w:rsidRDefault="00DA78ED" w:rsidP="003C3366">
            <w:pPr>
              <w:rPr>
                <w:b/>
                <w:bCs/>
                <w:iCs/>
                <w:sz w:val="22"/>
                <w:szCs w:val="22"/>
              </w:rPr>
            </w:pPr>
            <w:r w:rsidRPr="00D46B8F">
              <w:rPr>
                <w:b/>
                <w:bCs/>
                <w:iCs/>
                <w:sz w:val="22"/>
                <w:szCs w:val="22"/>
              </w:rPr>
              <w:t>Γεωδαισία Ι: Γεωδαιτικές μετρήσεις και υπολογισμοί</w:t>
            </w:r>
          </w:p>
          <w:p w14:paraId="0614096F" w14:textId="77777777" w:rsidR="00DA78ED" w:rsidRDefault="00DA78ED" w:rsidP="003C3366">
            <w:pPr>
              <w:rPr>
                <w:iCs/>
                <w:sz w:val="22"/>
                <w:szCs w:val="22"/>
              </w:rPr>
            </w:pPr>
            <w:r w:rsidRPr="00CC4EC4">
              <w:rPr>
                <w:iCs/>
                <w:sz w:val="22"/>
                <w:szCs w:val="22"/>
              </w:rPr>
              <w:t xml:space="preserve">Σαββαϊδης </w:t>
            </w:r>
            <w:r>
              <w:rPr>
                <w:iCs/>
                <w:sz w:val="22"/>
                <w:szCs w:val="22"/>
              </w:rPr>
              <w:t>Π.</w:t>
            </w:r>
            <w:r w:rsidRPr="00CC4EC4">
              <w:rPr>
                <w:iCs/>
                <w:sz w:val="22"/>
                <w:szCs w:val="22"/>
              </w:rPr>
              <w:t xml:space="preserve">, Υφαντής </w:t>
            </w:r>
            <w:r>
              <w:rPr>
                <w:iCs/>
                <w:sz w:val="22"/>
                <w:szCs w:val="22"/>
              </w:rPr>
              <w:t>Ι</w:t>
            </w:r>
            <w:r w:rsidRPr="00CC4EC4">
              <w:rPr>
                <w:iCs/>
                <w:sz w:val="22"/>
                <w:szCs w:val="22"/>
              </w:rPr>
              <w:t>, Δούκας Ι</w:t>
            </w:r>
            <w:r>
              <w:rPr>
                <w:iCs/>
                <w:sz w:val="22"/>
                <w:szCs w:val="22"/>
              </w:rPr>
              <w:t>.</w:t>
            </w:r>
          </w:p>
          <w:p w14:paraId="49BAADD5" w14:textId="77777777" w:rsidR="00DA78ED" w:rsidRDefault="00DA78ED" w:rsidP="003C3366">
            <w:pPr>
              <w:rPr>
                <w:iCs/>
                <w:sz w:val="22"/>
                <w:szCs w:val="22"/>
              </w:rPr>
            </w:pPr>
            <w:r w:rsidRPr="00D55E7A">
              <w:rPr>
                <w:iCs/>
                <w:sz w:val="22"/>
                <w:szCs w:val="22"/>
              </w:rPr>
              <w:t>ISBN</w:t>
            </w:r>
            <w:r>
              <w:rPr>
                <w:iCs/>
                <w:sz w:val="22"/>
                <w:szCs w:val="22"/>
              </w:rPr>
              <w:t xml:space="preserve">: </w:t>
            </w:r>
            <w:r w:rsidRPr="00D55E7A">
              <w:rPr>
                <w:iCs/>
                <w:sz w:val="22"/>
                <w:szCs w:val="22"/>
              </w:rPr>
              <w:t>978-618-5105-92-1</w:t>
            </w:r>
            <w:r>
              <w:rPr>
                <w:iCs/>
                <w:sz w:val="22"/>
                <w:szCs w:val="22"/>
              </w:rPr>
              <w:t xml:space="preserve">, </w:t>
            </w:r>
            <w:r w:rsidRPr="00D55E7A">
              <w:rPr>
                <w:iCs/>
                <w:sz w:val="22"/>
                <w:szCs w:val="22"/>
              </w:rPr>
              <w:t xml:space="preserve">Κωδικός </w:t>
            </w:r>
            <w:r w:rsidRPr="006C1EA9">
              <w:rPr>
                <w:iCs/>
                <w:sz w:val="22"/>
                <w:szCs w:val="22"/>
              </w:rPr>
              <w:t>Ευδόξου</w:t>
            </w:r>
            <w:r>
              <w:rPr>
                <w:iCs/>
                <w:sz w:val="22"/>
                <w:szCs w:val="22"/>
              </w:rPr>
              <w:t xml:space="preserve">: </w:t>
            </w:r>
            <w:r w:rsidRPr="00D46B8F">
              <w:rPr>
                <w:b/>
                <w:bCs/>
                <w:iCs/>
                <w:sz w:val="22"/>
                <w:szCs w:val="22"/>
              </w:rPr>
              <w:t>50662652</w:t>
            </w:r>
          </w:p>
          <w:p w14:paraId="19AB9B4C" w14:textId="77777777" w:rsidR="00DA78ED" w:rsidRDefault="00DA78ED" w:rsidP="003C3366">
            <w:pPr>
              <w:rPr>
                <w:b/>
                <w:bCs/>
                <w:iCs/>
                <w:sz w:val="22"/>
                <w:szCs w:val="22"/>
              </w:rPr>
            </w:pPr>
            <w:r w:rsidRPr="00D46B8F">
              <w:rPr>
                <w:b/>
                <w:bCs/>
                <w:iCs/>
                <w:sz w:val="22"/>
                <w:szCs w:val="22"/>
              </w:rPr>
              <w:t xml:space="preserve">Εφαρμοσμένη </w:t>
            </w:r>
            <w:r>
              <w:rPr>
                <w:b/>
                <w:bCs/>
                <w:iCs/>
                <w:sz w:val="22"/>
                <w:szCs w:val="22"/>
              </w:rPr>
              <w:t>Γ</w:t>
            </w:r>
            <w:r w:rsidRPr="00D46B8F">
              <w:rPr>
                <w:b/>
                <w:bCs/>
                <w:iCs/>
                <w:sz w:val="22"/>
                <w:szCs w:val="22"/>
              </w:rPr>
              <w:t>εωδαισία</w:t>
            </w:r>
          </w:p>
          <w:p w14:paraId="6771810F" w14:textId="77777777" w:rsidR="00DA78ED" w:rsidRDefault="00DA78ED" w:rsidP="003C3366">
            <w:pPr>
              <w:rPr>
                <w:iCs/>
                <w:sz w:val="22"/>
                <w:szCs w:val="22"/>
              </w:rPr>
            </w:pPr>
            <w:r w:rsidRPr="00DF1832">
              <w:rPr>
                <w:iCs/>
                <w:sz w:val="22"/>
                <w:szCs w:val="22"/>
              </w:rPr>
              <w:t xml:space="preserve">Πανταζής </w:t>
            </w:r>
            <w:r>
              <w:rPr>
                <w:iCs/>
                <w:sz w:val="22"/>
                <w:szCs w:val="22"/>
              </w:rPr>
              <w:t>Γ.</w:t>
            </w:r>
            <w:r w:rsidRPr="00DF1832">
              <w:rPr>
                <w:iCs/>
                <w:sz w:val="22"/>
                <w:szCs w:val="22"/>
              </w:rPr>
              <w:t>, Λάμπρου Ε</w:t>
            </w:r>
            <w:r>
              <w:rPr>
                <w:iCs/>
                <w:sz w:val="22"/>
                <w:szCs w:val="22"/>
              </w:rPr>
              <w:t>.</w:t>
            </w:r>
          </w:p>
          <w:p w14:paraId="0870FD1C" w14:textId="77777777" w:rsidR="00DA78ED" w:rsidRDefault="00DA78ED" w:rsidP="003C3366">
            <w:pPr>
              <w:rPr>
                <w:sz w:val="22"/>
                <w:szCs w:val="22"/>
                <w:lang w:eastAsia="el-GR"/>
              </w:rPr>
            </w:pPr>
            <w:r w:rsidRPr="00D71A52">
              <w:rPr>
                <w:iCs/>
                <w:sz w:val="22"/>
                <w:szCs w:val="22"/>
              </w:rPr>
              <w:t>ISBN: 978-960-456-205-3</w:t>
            </w:r>
            <w:r>
              <w:rPr>
                <w:iCs/>
                <w:sz w:val="22"/>
                <w:szCs w:val="22"/>
              </w:rPr>
              <w:t xml:space="preserve">, </w:t>
            </w:r>
            <w:r w:rsidRPr="00D71A52">
              <w:rPr>
                <w:iCs/>
                <w:sz w:val="22"/>
                <w:szCs w:val="22"/>
              </w:rPr>
              <w:t xml:space="preserve">Κωδικός Ευδόξου: </w:t>
            </w:r>
            <w:r w:rsidRPr="00D46B8F">
              <w:rPr>
                <w:b/>
                <w:bCs/>
                <w:iCs/>
                <w:sz w:val="22"/>
                <w:szCs w:val="22"/>
              </w:rPr>
              <w:t>11432</w:t>
            </w:r>
          </w:p>
          <w:p w14:paraId="71AADAC9" w14:textId="77777777" w:rsidR="00DA78ED" w:rsidRDefault="00DA78ED" w:rsidP="003C3366">
            <w:pPr>
              <w:rPr>
                <w:b/>
                <w:bCs/>
                <w:iCs/>
                <w:sz w:val="22"/>
                <w:szCs w:val="22"/>
              </w:rPr>
            </w:pPr>
            <w:r w:rsidRPr="001C61C8">
              <w:rPr>
                <w:b/>
                <w:bCs/>
                <w:iCs/>
                <w:sz w:val="22"/>
                <w:szCs w:val="22"/>
              </w:rPr>
              <w:t>Μαθήματα Γεωδαισίας</w:t>
            </w:r>
          </w:p>
          <w:p w14:paraId="42983307" w14:textId="77777777" w:rsidR="00DA78ED" w:rsidRDefault="00DA78ED" w:rsidP="003C3366">
            <w:pPr>
              <w:rPr>
                <w:iCs/>
                <w:sz w:val="22"/>
                <w:szCs w:val="22"/>
              </w:rPr>
            </w:pPr>
            <w:r w:rsidRPr="006C1EA9">
              <w:rPr>
                <w:iCs/>
                <w:sz w:val="22"/>
                <w:szCs w:val="22"/>
              </w:rPr>
              <w:t>Γεωργόπουλος Γ.</w:t>
            </w:r>
          </w:p>
          <w:p w14:paraId="63EA5D7F" w14:textId="77777777" w:rsidR="00DA78ED" w:rsidRPr="00D46B8F" w:rsidRDefault="00DA78ED" w:rsidP="003C3366">
            <w:pPr>
              <w:rPr>
                <w:iCs/>
                <w:sz w:val="22"/>
                <w:szCs w:val="22"/>
              </w:rPr>
            </w:pPr>
            <w:r w:rsidRPr="006C1EA9">
              <w:rPr>
                <w:iCs/>
                <w:sz w:val="22"/>
                <w:szCs w:val="22"/>
              </w:rPr>
              <w:t>ISBN: 978-960-418-736-2</w:t>
            </w:r>
            <w:r>
              <w:rPr>
                <w:iCs/>
                <w:sz w:val="22"/>
                <w:szCs w:val="22"/>
              </w:rPr>
              <w:t xml:space="preserve">, </w:t>
            </w:r>
            <w:r w:rsidRPr="006C1EA9">
              <w:rPr>
                <w:iCs/>
                <w:sz w:val="22"/>
                <w:szCs w:val="22"/>
              </w:rPr>
              <w:t xml:space="preserve">Κωδικός Ευδόξου: </w:t>
            </w:r>
            <w:r w:rsidRPr="001C61C8">
              <w:rPr>
                <w:b/>
                <w:bCs/>
                <w:iCs/>
                <w:sz w:val="22"/>
                <w:szCs w:val="22"/>
              </w:rPr>
              <w:t>86054250</w:t>
            </w:r>
          </w:p>
        </w:tc>
      </w:tr>
    </w:tbl>
    <w:p w14:paraId="0F741800" w14:textId="77777777" w:rsidR="00DA78ED" w:rsidRDefault="00DA78ED" w:rsidP="00DA78ED"/>
    <w:p w14:paraId="08E20BDD" w14:textId="77777777" w:rsidR="006B3AC8" w:rsidRPr="006B3AC8" w:rsidRDefault="006B3AC8" w:rsidP="00DA78ED"/>
    <w:p w14:paraId="55F916D5" w14:textId="77777777" w:rsidR="006B3AC8" w:rsidRDefault="006B3AC8">
      <w:pPr>
        <w:rPr>
          <w:rFonts w:cs="Arial"/>
          <w:b/>
        </w:rPr>
      </w:pPr>
      <w:r>
        <w:rPr>
          <w:rFonts w:cs="Arial"/>
          <w:b/>
        </w:rPr>
        <w:br w:type="page"/>
      </w:r>
    </w:p>
    <w:p w14:paraId="71833B59" w14:textId="62EDC05A" w:rsidR="00DD17FB" w:rsidRPr="00DD17FB" w:rsidRDefault="00DD17FB" w:rsidP="00DD17FB">
      <w:pPr>
        <w:spacing w:before="120"/>
        <w:jc w:val="center"/>
        <w:rPr>
          <w:rFonts w:cs="Arial"/>
        </w:rPr>
      </w:pPr>
      <w:r w:rsidRPr="00DD17FB">
        <w:rPr>
          <w:rFonts w:cs="Arial"/>
          <w:b/>
        </w:rPr>
        <w:t>ΠΕΡΙΓΡΑΜΜΑ ΜΑΘΗΜΑΤΟΣ</w:t>
      </w:r>
    </w:p>
    <w:p w14:paraId="5288B6C6" w14:textId="77777777" w:rsidR="00DD17FB" w:rsidRPr="00DD17FB" w:rsidRDefault="00DD17FB" w:rsidP="00102973">
      <w:pPr>
        <w:widowControl w:val="0"/>
        <w:numPr>
          <w:ilvl w:val="0"/>
          <w:numId w:val="106"/>
        </w:numPr>
        <w:autoSpaceDE w:val="0"/>
        <w:autoSpaceDN w:val="0"/>
        <w:adjustRightInd w:val="0"/>
        <w:spacing w:before="120"/>
        <w:rPr>
          <w:rFonts w:cs="Arial"/>
          <w:b/>
        </w:rPr>
      </w:pPr>
      <w:r w:rsidRPr="00DD17FB">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4"/>
        <w:gridCol w:w="1304"/>
        <w:gridCol w:w="1051"/>
        <w:gridCol w:w="1519"/>
        <w:gridCol w:w="319"/>
        <w:gridCol w:w="1505"/>
      </w:tblGrid>
      <w:tr w:rsidR="00DD17FB" w:rsidRPr="00DD17FB" w14:paraId="5BEA3B1C" w14:textId="77777777" w:rsidTr="0095104F">
        <w:tc>
          <w:tcPr>
            <w:tcW w:w="2824" w:type="dxa"/>
            <w:shd w:val="clear" w:color="auto" w:fill="DDD9C3"/>
          </w:tcPr>
          <w:p w14:paraId="61D8A411" w14:textId="77777777" w:rsidR="00DD17FB" w:rsidRPr="00DD17FB" w:rsidRDefault="00DD17FB" w:rsidP="00DD17FB">
            <w:pPr>
              <w:jc w:val="right"/>
              <w:rPr>
                <w:rFonts w:cs="Arial"/>
                <w:b/>
                <w:sz w:val="20"/>
                <w:szCs w:val="20"/>
              </w:rPr>
            </w:pPr>
            <w:r w:rsidRPr="00DD17FB">
              <w:rPr>
                <w:rFonts w:cs="Arial"/>
                <w:b/>
                <w:sz w:val="20"/>
                <w:szCs w:val="20"/>
              </w:rPr>
              <w:t>ΣΧΟΛΗ</w:t>
            </w:r>
          </w:p>
        </w:tc>
        <w:tc>
          <w:tcPr>
            <w:tcW w:w="5698" w:type="dxa"/>
            <w:gridSpan w:val="5"/>
          </w:tcPr>
          <w:p w14:paraId="4F1B0DB8" w14:textId="77777777" w:rsidR="00DD17FB" w:rsidRPr="00DD17FB" w:rsidRDefault="00DD17FB" w:rsidP="00DD17FB">
            <w:pPr>
              <w:jc w:val="both"/>
              <w:rPr>
                <w:rFonts w:cs="Arial"/>
                <w:caps/>
              </w:rPr>
            </w:pPr>
            <w:r w:rsidRPr="00DD17FB">
              <w:rPr>
                <w:rFonts w:cs="Arial"/>
                <w:caps/>
                <w:sz w:val="22"/>
                <w:szCs w:val="22"/>
              </w:rPr>
              <w:t>Πολυτεχνική</w:t>
            </w:r>
          </w:p>
        </w:tc>
      </w:tr>
      <w:tr w:rsidR="00DD17FB" w:rsidRPr="00DD17FB" w14:paraId="01AF4A03" w14:textId="77777777" w:rsidTr="0095104F">
        <w:tc>
          <w:tcPr>
            <w:tcW w:w="2824" w:type="dxa"/>
            <w:shd w:val="clear" w:color="auto" w:fill="DDD9C3"/>
          </w:tcPr>
          <w:p w14:paraId="43EA9742" w14:textId="77777777" w:rsidR="00DD17FB" w:rsidRPr="00DD17FB" w:rsidRDefault="00DD17FB" w:rsidP="00DD17FB">
            <w:pPr>
              <w:jc w:val="right"/>
              <w:rPr>
                <w:rFonts w:cs="Arial"/>
                <w:b/>
                <w:sz w:val="20"/>
                <w:szCs w:val="20"/>
              </w:rPr>
            </w:pPr>
            <w:r w:rsidRPr="00DD17FB">
              <w:rPr>
                <w:rFonts w:cs="Arial"/>
                <w:b/>
                <w:sz w:val="20"/>
                <w:szCs w:val="20"/>
              </w:rPr>
              <w:t>ΤΜΗΜΑ</w:t>
            </w:r>
          </w:p>
        </w:tc>
        <w:tc>
          <w:tcPr>
            <w:tcW w:w="5698" w:type="dxa"/>
            <w:gridSpan w:val="5"/>
          </w:tcPr>
          <w:p w14:paraId="19B9A302" w14:textId="77777777" w:rsidR="00DD17FB" w:rsidRPr="00DD17FB" w:rsidRDefault="00DD17FB" w:rsidP="00DD17FB">
            <w:pPr>
              <w:jc w:val="both"/>
              <w:rPr>
                <w:rFonts w:cs="Arial"/>
                <w:caps/>
              </w:rPr>
            </w:pPr>
            <w:r w:rsidRPr="00DD17FB">
              <w:rPr>
                <w:rFonts w:cs="Arial"/>
                <w:caps/>
                <w:sz w:val="22"/>
                <w:szCs w:val="22"/>
              </w:rPr>
              <w:t>Πολιτικών Μηχανικών</w:t>
            </w:r>
          </w:p>
        </w:tc>
      </w:tr>
      <w:tr w:rsidR="00DD17FB" w:rsidRPr="00DD17FB" w14:paraId="6D68A983" w14:textId="77777777" w:rsidTr="0095104F">
        <w:tc>
          <w:tcPr>
            <w:tcW w:w="2824" w:type="dxa"/>
            <w:shd w:val="clear" w:color="auto" w:fill="DDD9C3"/>
          </w:tcPr>
          <w:p w14:paraId="3CB7171A" w14:textId="77777777" w:rsidR="00DD17FB" w:rsidRPr="00DD17FB" w:rsidRDefault="00DD17FB" w:rsidP="00DD17FB">
            <w:pPr>
              <w:jc w:val="right"/>
              <w:rPr>
                <w:rFonts w:cs="Arial"/>
                <w:b/>
                <w:sz w:val="20"/>
                <w:szCs w:val="20"/>
              </w:rPr>
            </w:pPr>
            <w:r w:rsidRPr="00DD17FB">
              <w:rPr>
                <w:rFonts w:cs="Arial"/>
                <w:b/>
                <w:sz w:val="20"/>
                <w:szCs w:val="20"/>
              </w:rPr>
              <w:t xml:space="preserve">ΕΠΙΠΕΔΟ ΣΠΟΥΔΩΝ </w:t>
            </w:r>
          </w:p>
        </w:tc>
        <w:tc>
          <w:tcPr>
            <w:tcW w:w="5698" w:type="dxa"/>
            <w:gridSpan w:val="5"/>
          </w:tcPr>
          <w:p w14:paraId="56FE1B42" w14:textId="77777777" w:rsidR="00DD17FB" w:rsidRPr="00DD17FB" w:rsidRDefault="00DD17FB" w:rsidP="00DD17FB">
            <w:pPr>
              <w:jc w:val="both"/>
              <w:rPr>
                <w:rFonts w:cs="Arial"/>
                <w:caps/>
              </w:rPr>
            </w:pPr>
            <w:r w:rsidRPr="00DD17FB">
              <w:rPr>
                <w:rFonts w:cs="Arial"/>
                <w:caps/>
                <w:sz w:val="22"/>
                <w:szCs w:val="22"/>
              </w:rPr>
              <w:t>Προπτυχιακό</w:t>
            </w:r>
          </w:p>
        </w:tc>
      </w:tr>
      <w:tr w:rsidR="00DD17FB" w:rsidRPr="00DD17FB" w14:paraId="09E837F1" w14:textId="77777777" w:rsidTr="0095104F">
        <w:tc>
          <w:tcPr>
            <w:tcW w:w="2824" w:type="dxa"/>
            <w:shd w:val="clear" w:color="auto" w:fill="DDD9C3"/>
          </w:tcPr>
          <w:p w14:paraId="633BEE10" w14:textId="77777777" w:rsidR="00DD17FB" w:rsidRPr="00DD17FB" w:rsidRDefault="00DD17FB" w:rsidP="00DD17FB">
            <w:pPr>
              <w:jc w:val="right"/>
              <w:rPr>
                <w:rFonts w:cs="Arial"/>
                <w:b/>
                <w:sz w:val="20"/>
                <w:szCs w:val="20"/>
              </w:rPr>
            </w:pPr>
            <w:r w:rsidRPr="00DD17FB">
              <w:rPr>
                <w:rFonts w:cs="Arial"/>
                <w:b/>
                <w:sz w:val="20"/>
                <w:szCs w:val="20"/>
              </w:rPr>
              <w:t>ΚΩΔΙΚΟΣ ΜΑΘΗΜΑΤΟΣ</w:t>
            </w:r>
          </w:p>
        </w:tc>
        <w:tc>
          <w:tcPr>
            <w:tcW w:w="1304" w:type="dxa"/>
          </w:tcPr>
          <w:p w14:paraId="0D28D62C" w14:textId="77777777" w:rsidR="00DD17FB" w:rsidRPr="00DD17FB" w:rsidRDefault="00DD17FB" w:rsidP="00DD17FB">
            <w:pPr>
              <w:rPr>
                <w:rFonts w:cs="Arial"/>
                <w:b/>
              </w:rPr>
            </w:pPr>
            <w:r w:rsidRPr="00DD17FB">
              <w:rPr>
                <w:rFonts w:cs="Arial"/>
                <w:sz w:val="22"/>
                <w:szCs w:val="22"/>
              </w:rPr>
              <w:t>CIV_4711Α</w:t>
            </w:r>
          </w:p>
        </w:tc>
        <w:tc>
          <w:tcPr>
            <w:tcW w:w="2570" w:type="dxa"/>
            <w:gridSpan w:val="2"/>
            <w:shd w:val="clear" w:color="auto" w:fill="DDD9C3"/>
          </w:tcPr>
          <w:p w14:paraId="72AD2136" w14:textId="77777777" w:rsidR="00DD17FB" w:rsidRPr="00DD17FB" w:rsidRDefault="00DD17FB" w:rsidP="00DD17FB">
            <w:pPr>
              <w:jc w:val="right"/>
              <w:rPr>
                <w:rFonts w:cs="Arial"/>
                <w:b/>
                <w:sz w:val="20"/>
                <w:szCs w:val="20"/>
              </w:rPr>
            </w:pPr>
            <w:r w:rsidRPr="00DD17FB">
              <w:rPr>
                <w:rFonts w:cs="Arial"/>
                <w:b/>
                <w:sz w:val="20"/>
                <w:szCs w:val="20"/>
              </w:rPr>
              <w:t>ΕΞΑΜΗΝΟ ΣΠΟΥΔΩΝ</w:t>
            </w:r>
          </w:p>
        </w:tc>
        <w:tc>
          <w:tcPr>
            <w:tcW w:w="1824" w:type="dxa"/>
            <w:gridSpan w:val="2"/>
          </w:tcPr>
          <w:p w14:paraId="76DFFC8A" w14:textId="77777777" w:rsidR="00DD17FB" w:rsidRPr="00DD17FB" w:rsidRDefault="00DD17FB" w:rsidP="00DD17FB">
            <w:pPr>
              <w:rPr>
                <w:rFonts w:cs="Arial"/>
              </w:rPr>
            </w:pPr>
            <w:r w:rsidRPr="00DD17FB">
              <w:rPr>
                <w:rFonts w:cs="Arial"/>
                <w:sz w:val="22"/>
                <w:szCs w:val="22"/>
              </w:rPr>
              <w:t>3</w:t>
            </w:r>
            <w:r w:rsidRPr="00DD17FB">
              <w:rPr>
                <w:rFonts w:cs="Arial"/>
                <w:sz w:val="22"/>
                <w:szCs w:val="22"/>
                <w:vertAlign w:val="superscript"/>
              </w:rPr>
              <w:t>ο</w:t>
            </w:r>
          </w:p>
        </w:tc>
      </w:tr>
      <w:tr w:rsidR="00DD17FB" w:rsidRPr="00DD17FB" w14:paraId="16E7F2AF" w14:textId="77777777" w:rsidTr="0095104F">
        <w:trPr>
          <w:trHeight w:val="375"/>
        </w:trPr>
        <w:tc>
          <w:tcPr>
            <w:tcW w:w="2824" w:type="dxa"/>
            <w:shd w:val="clear" w:color="auto" w:fill="DDD9C3"/>
            <w:vAlign w:val="center"/>
          </w:tcPr>
          <w:p w14:paraId="2CB6CB21" w14:textId="77777777" w:rsidR="00DD17FB" w:rsidRPr="00DD17FB" w:rsidRDefault="00DD17FB" w:rsidP="00DD17FB">
            <w:pPr>
              <w:jc w:val="right"/>
              <w:rPr>
                <w:rFonts w:cs="Arial"/>
                <w:b/>
                <w:sz w:val="20"/>
                <w:szCs w:val="20"/>
              </w:rPr>
            </w:pPr>
            <w:r w:rsidRPr="00DD17FB">
              <w:rPr>
                <w:rFonts w:cs="Arial"/>
                <w:b/>
                <w:sz w:val="20"/>
                <w:szCs w:val="20"/>
              </w:rPr>
              <w:t>ΤΙΤΛΟΣ ΜΑΘΗΜΑΤΟΣ</w:t>
            </w:r>
          </w:p>
        </w:tc>
        <w:tc>
          <w:tcPr>
            <w:tcW w:w="5698" w:type="dxa"/>
            <w:gridSpan w:val="5"/>
            <w:vAlign w:val="center"/>
          </w:tcPr>
          <w:p w14:paraId="7B9B7BC3" w14:textId="77777777" w:rsidR="00DD17FB" w:rsidRPr="00DD17FB" w:rsidRDefault="00DD17FB" w:rsidP="00DD17FB">
            <w:pPr>
              <w:rPr>
                <w:rFonts w:cs="Arial"/>
                <w:lang w:val="en-US"/>
              </w:rPr>
            </w:pPr>
            <w:r w:rsidRPr="00DD17FB">
              <w:rPr>
                <w:rFonts w:cs="Arial"/>
                <w:sz w:val="22"/>
                <w:szCs w:val="22"/>
              </w:rPr>
              <w:t>ΦΥΣΙΚΗ ΤΩΝ ΚΤΗΡΙΩΝ</w:t>
            </w:r>
          </w:p>
        </w:tc>
      </w:tr>
      <w:tr w:rsidR="00DD17FB" w:rsidRPr="00DD17FB" w14:paraId="6168F347" w14:textId="77777777" w:rsidTr="0095104F">
        <w:trPr>
          <w:trHeight w:val="196"/>
        </w:trPr>
        <w:tc>
          <w:tcPr>
            <w:tcW w:w="5179" w:type="dxa"/>
            <w:gridSpan w:val="3"/>
            <w:shd w:val="clear" w:color="auto" w:fill="DDD9C3"/>
            <w:vAlign w:val="center"/>
          </w:tcPr>
          <w:p w14:paraId="5B55ED61" w14:textId="77777777" w:rsidR="00DD17FB" w:rsidRPr="00DD17FB" w:rsidRDefault="00DD17FB" w:rsidP="00DD17FB">
            <w:pPr>
              <w:jc w:val="center"/>
              <w:rPr>
                <w:rFonts w:cs="Arial"/>
                <w:b/>
                <w:sz w:val="20"/>
                <w:szCs w:val="20"/>
              </w:rPr>
            </w:pPr>
            <w:r w:rsidRPr="00DD17FB">
              <w:rPr>
                <w:rFonts w:cs="Arial"/>
                <w:b/>
                <w:sz w:val="20"/>
                <w:szCs w:val="20"/>
              </w:rPr>
              <w:t xml:space="preserve">ΑΥΤΟΤΕΛΕΙΣ ΔΙΔΑΚΤΙΚΕΣ ΔΡΑΣΤΗΡΙΟΤΗΤΕΣ </w:t>
            </w:r>
            <w:r w:rsidRPr="00DD17FB">
              <w:rPr>
                <w:rFonts w:cs="Arial"/>
                <w:b/>
                <w:sz w:val="20"/>
                <w:szCs w:val="20"/>
              </w:rPr>
              <w:br/>
            </w:r>
            <w:r w:rsidRPr="00DD17FB">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838" w:type="dxa"/>
            <w:gridSpan w:val="2"/>
            <w:shd w:val="clear" w:color="auto" w:fill="DDD9C3"/>
            <w:vAlign w:val="center"/>
          </w:tcPr>
          <w:p w14:paraId="0A8078DC" w14:textId="77777777" w:rsidR="00DD17FB" w:rsidRPr="00DD17FB" w:rsidRDefault="00DD17FB" w:rsidP="00DD17FB">
            <w:pPr>
              <w:jc w:val="center"/>
              <w:rPr>
                <w:rFonts w:cs="Arial"/>
                <w:b/>
                <w:sz w:val="20"/>
                <w:szCs w:val="20"/>
              </w:rPr>
            </w:pPr>
            <w:r w:rsidRPr="00DD17FB">
              <w:rPr>
                <w:rFonts w:cs="Arial"/>
                <w:b/>
                <w:sz w:val="20"/>
                <w:szCs w:val="20"/>
              </w:rPr>
              <w:t>ΕΒΔΟΜΑΔΙΑΙΕΣ</w:t>
            </w:r>
            <w:r w:rsidRPr="00DD17FB">
              <w:rPr>
                <w:rFonts w:cs="Arial"/>
                <w:b/>
                <w:sz w:val="20"/>
                <w:szCs w:val="20"/>
              </w:rPr>
              <w:br/>
              <w:t>ΩΡΕΣ Δ</w:t>
            </w:r>
            <w:r w:rsidRPr="00DD17FB">
              <w:rPr>
                <w:rFonts w:cs="Arial"/>
                <w:b/>
                <w:sz w:val="20"/>
                <w:szCs w:val="20"/>
                <w:shd w:val="clear" w:color="auto" w:fill="DDD9C3"/>
              </w:rPr>
              <w:t>ΙΔ</w:t>
            </w:r>
            <w:r w:rsidRPr="00DD17FB">
              <w:rPr>
                <w:rFonts w:cs="Arial"/>
                <w:b/>
                <w:sz w:val="20"/>
                <w:szCs w:val="20"/>
              </w:rPr>
              <w:t>ΑΣΚΑΛΙΑΣ</w:t>
            </w:r>
          </w:p>
        </w:tc>
        <w:tc>
          <w:tcPr>
            <w:tcW w:w="1505" w:type="dxa"/>
            <w:shd w:val="clear" w:color="auto" w:fill="DDD9C3"/>
            <w:vAlign w:val="center"/>
          </w:tcPr>
          <w:p w14:paraId="7DA9427F" w14:textId="77777777" w:rsidR="00DD17FB" w:rsidRPr="00DD17FB" w:rsidRDefault="00DD17FB" w:rsidP="00DD17FB">
            <w:pPr>
              <w:jc w:val="center"/>
              <w:rPr>
                <w:rFonts w:cs="Arial"/>
                <w:b/>
                <w:sz w:val="20"/>
                <w:szCs w:val="20"/>
              </w:rPr>
            </w:pPr>
            <w:r w:rsidRPr="00DD17FB">
              <w:rPr>
                <w:rFonts w:cs="Arial"/>
                <w:b/>
                <w:sz w:val="20"/>
                <w:szCs w:val="20"/>
              </w:rPr>
              <w:t>ΠΙΣΤΩΤΙΚΕΣ ΜΟΝΑΔΕΣ</w:t>
            </w:r>
          </w:p>
        </w:tc>
      </w:tr>
      <w:tr w:rsidR="00DD17FB" w:rsidRPr="00DD17FB" w14:paraId="57AFBFF6" w14:textId="77777777" w:rsidTr="0095104F">
        <w:trPr>
          <w:trHeight w:val="194"/>
        </w:trPr>
        <w:tc>
          <w:tcPr>
            <w:tcW w:w="5179" w:type="dxa"/>
            <w:gridSpan w:val="3"/>
          </w:tcPr>
          <w:p w14:paraId="1249CF6D" w14:textId="77777777" w:rsidR="00DD17FB" w:rsidRPr="00DD17FB" w:rsidRDefault="00DD17FB" w:rsidP="00DD17FB">
            <w:pPr>
              <w:jc w:val="right"/>
              <w:rPr>
                <w:rFonts w:cs="Arial"/>
              </w:rPr>
            </w:pPr>
            <w:r w:rsidRPr="00DD17FB">
              <w:rPr>
                <w:rFonts w:cs="Arial"/>
                <w:sz w:val="22"/>
                <w:szCs w:val="22"/>
              </w:rPr>
              <w:t xml:space="preserve">Διαλέξεις </w:t>
            </w:r>
          </w:p>
        </w:tc>
        <w:tc>
          <w:tcPr>
            <w:tcW w:w="1838" w:type="dxa"/>
            <w:gridSpan w:val="2"/>
          </w:tcPr>
          <w:p w14:paraId="34A739E7" w14:textId="77777777" w:rsidR="00DD17FB" w:rsidRPr="00DD17FB" w:rsidRDefault="00DD17FB" w:rsidP="00DD17FB">
            <w:pPr>
              <w:jc w:val="center"/>
              <w:rPr>
                <w:rFonts w:cs="Arial"/>
              </w:rPr>
            </w:pPr>
            <w:r w:rsidRPr="00DD17FB">
              <w:rPr>
                <w:rFonts w:cs="Arial"/>
                <w:sz w:val="22"/>
                <w:szCs w:val="22"/>
              </w:rPr>
              <w:t>3</w:t>
            </w:r>
          </w:p>
        </w:tc>
        <w:tc>
          <w:tcPr>
            <w:tcW w:w="1505" w:type="dxa"/>
          </w:tcPr>
          <w:p w14:paraId="0E651A54" w14:textId="77777777" w:rsidR="00DD17FB" w:rsidRPr="00DD17FB" w:rsidRDefault="00DD17FB" w:rsidP="00DD17FB">
            <w:pPr>
              <w:jc w:val="center"/>
              <w:rPr>
                <w:rFonts w:cs="Arial"/>
              </w:rPr>
            </w:pPr>
            <w:r w:rsidRPr="00DD17FB">
              <w:rPr>
                <w:rFonts w:cs="Arial"/>
                <w:sz w:val="22"/>
                <w:szCs w:val="22"/>
              </w:rPr>
              <w:t>4</w:t>
            </w:r>
          </w:p>
        </w:tc>
      </w:tr>
      <w:tr w:rsidR="00DD17FB" w:rsidRPr="00DD17FB" w14:paraId="197C91B3" w14:textId="77777777" w:rsidTr="0095104F">
        <w:trPr>
          <w:trHeight w:val="194"/>
        </w:trPr>
        <w:tc>
          <w:tcPr>
            <w:tcW w:w="5179" w:type="dxa"/>
            <w:gridSpan w:val="3"/>
            <w:shd w:val="clear" w:color="auto" w:fill="DDD9C3"/>
          </w:tcPr>
          <w:p w14:paraId="0C642A18" w14:textId="77777777" w:rsidR="00DD17FB" w:rsidRPr="00DD17FB" w:rsidRDefault="00DD17FB" w:rsidP="00DD17FB">
            <w:pPr>
              <w:rPr>
                <w:rFonts w:cs="Arial"/>
                <w:i/>
                <w:sz w:val="18"/>
                <w:szCs w:val="18"/>
              </w:rPr>
            </w:pPr>
            <w:r w:rsidRPr="00DD17FB">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838" w:type="dxa"/>
            <w:gridSpan w:val="2"/>
          </w:tcPr>
          <w:p w14:paraId="79AF9981" w14:textId="77777777" w:rsidR="00DD17FB" w:rsidRPr="00DD17FB" w:rsidRDefault="00DD17FB" w:rsidP="00DD17FB">
            <w:pPr>
              <w:jc w:val="right"/>
              <w:rPr>
                <w:rFonts w:cs="Arial"/>
                <w:sz w:val="20"/>
                <w:szCs w:val="20"/>
              </w:rPr>
            </w:pPr>
          </w:p>
        </w:tc>
        <w:tc>
          <w:tcPr>
            <w:tcW w:w="1505" w:type="dxa"/>
          </w:tcPr>
          <w:p w14:paraId="60A0F24E" w14:textId="77777777" w:rsidR="00DD17FB" w:rsidRPr="00DD17FB" w:rsidRDefault="00DD17FB" w:rsidP="00DD17FB">
            <w:pPr>
              <w:rPr>
                <w:rFonts w:cs="Arial"/>
                <w:sz w:val="20"/>
                <w:szCs w:val="20"/>
              </w:rPr>
            </w:pPr>
          </w:p>
        </w:tc>
      </w:tr>
      <w:tr w:rsidR="00DD17FB" w:rsidRPr="00DD17FB" w14:paraId="0958B9D3" w14:textId="77777777" w:rsidTr="0095104F">
        <w:trPr>
          <w:trHeight w:val="599"/>
        </w:trPr>
        <w:tc>
          <w:tcPr>
            <w:tcW w:w="2824" w:type="dxa"/>
            <w:shd w:val="clear" w:color="auto" w:fill="DDD9C3"/>
          </w:tcPr>
          <w:p w14:paraId="5AEE4110" w14:textId="77777777" w:rsidR="00DD17FB" w:rsidRPr="00DD17FB" w:rsidRDefault="00DD17FB" w:rsidP="00DD17FB">
            <w:pPr>
              <w:jc w:val="right"/>
              <w:rPr>
                <w:rFonts w:cs="Arial"/>
                <w:i/>
                <w:sz w:val="16"/>
                <w:szCs w:val="16"/>
              </w:rPr>
            </w:pPr>
            <w:r w:rsidRPr="00DD17FB">
              <w:rPr>
                <w:rFonts w:cs="Arial"/>
                <w:b/>
                <w:sz w:val="20"/>
                <w:szCs w:val="20"/>
              </w:rPr>
              <w:t>ΤΥΠΟΣ ΜΑΘΗΜΑΤΟΣ</w:t>
            </w:r>
            <w:r w:rsidRPr="00DD17FB">
              <w:rPr>
                <w:rFonts w:cs="Arial"/>
                <w:i/>
                <w:sz w:val="16"/>
                <w:szCs w:val="16"/>
              </w:rPr>
              <w:t xml:space="preserve"> </w:t>
            </w:r>
          </w:p>
          <w:p w14:paraId="0142F622" w14:textId="77777777" w:rsidR="00DD17FB" w:rsidRPr="00DD17FB" w:rsidRDefault="00DD17FB" w:rsidP="00DD17FB">
            <w:pPr>
              <w:jc w:val="right"/>
              <w:rPr>
                <w:rFonts w:cs="Arial"/>
                <w:b/>
                <w:sz w:val="20"/>
                <w:szCs w:val="20"/>
              </w:rPr>
            </w:pPr>
            <w:r w:rsidRPr="00DD17FB">
              <w:rPr>
                <w:rFonts w:cs="Arial"/>
                <w:i/>
                <w:sz w:val="16"/>
                <w:szCs w:val="16"/>
              </w:rPr>
              <w:t>Υποβάθρου , Γενικών Γνώσεων, Επιστημονικής Περιοχής, Ανάπτυξης Δεξιοτήτων</w:t>
            </w:r>
          </w:p>
        </w:tc>
        <w:tc>
          <w:tcPr>
            <w:tcW w:w="5698" w:type="dxa"/>
            <w:gridSpan w:val="5"/>
          </w:tcPr>
          <w:p w14:paraId="00E91860" w14:textId="77777777" w:rsidR="00DD17FB" w:rsidRPr="00DD17FB" w:rsidRDefault="00DD17FB" w:rsidP="00DD17FB">
            <w:pPr>
              <w:rPr>
                <w:rFonts w:cs="Arial"/>
              </w:rPr>
            </w:pPr>
            <w:r w:rsidRPr="00DD17FB">
              <w:rPr>
                <w:rFonts w:cs="Arial"/>
                <w:sz w:val="22"/>
                <w:szCs w:val="22"/>
              </w:rPr>
              <w:t>Επιστημονικής Περιοχής</w:t>
            </w:r>
          </w:p>
        </w:tc>
      </w:tr>
      <w:tr w:rsidR="00DD17FB" w:rsidRPr="00DD17FB" w14:paraId="21632BA5" w14:textId="77777777" w:rsidTr="0095104F">
        <w:tc>
          <w:tcPr>
            <w:tcW w:w="2824" w:type="dxa"/>
            <w:shd w:val="clear" w:color="auto" w:fill="DDD9C3"/>
          </w:tcPr>
          <w:p w14:paraId="2BDD934E" w14:textId="77777777" w:rsidR="00DD17FB" w:rsidRPr="00DD17FB" w:rsidRDefault="00DD17FB" w:rsidP="00DD17FB">
            <w:pPr>
              <w:jc w:val="right"/>
              <w:rPr>
                <w:rFonts w:cs="Arial"/>
                <w:b/>
                <w:sz w:val="20"/>
                <w:szCs w:val="20"/>
              </w:rPr>
            </w:pPr>
            <w:r w:rsidRPr="00DD17FB">
              <w:rPr>
                <w:rFonts w:cs="Arial"/>
                <w:b/>
                <w:sz w:val="20"/>
                <w:szCs w:val="20"/>
              </w:rPr>
              <w:t>ΠΡΟΑΠΑΙΤΟΥΜΕΝΑ ΜΑΘΗΜΑΤΑ:</w:t>
            </w:r>
          </w:p>
          <w:p w14:paraId="6E68D2A6" w14:textId="77777777" w:rsidR="00DD17FB" w:rsidRPr="00DD17FB" w:rsidRDefault="00DD17FB" w:rsidP="00DD17FB">
            <w:pPr>
              <w:jc w:val="right"/>
              <w:rPr>
                <w:rFonts w:cs="Arial"/>
                <w:b/>
                <w:sz w:val="20"/>
                <w:szCs w:val="20"/>
              </w:rPr>
            </w:pPr>
          </w:p>
        </w:tc>
        <w:tc>
          <w:tcPr>
            <w:tcW w:w="5698" w:type="dxa"/>
            <w:gridSpan w:val="5"/>
          </w:tcPr>
          <w:p w14:paraId="46661DB2" w14:textId="77777777" w:rsidR="00DD17FB" w:rsidRPr="00DD17FB" w:rsidRDefault="00DD17FB" w:rsidP="00DD17FB">
            <w:pPr>
              <w:rPr>
                <w:rFonts w:cs="Arial"/>
              </w:rPr>
            </w:pPr>
            <w:r w:rsidRPr="00DD17FB">
              <w:rPr>
                <w:rFonts w:cs="Arial"/>
                <w:sz w:val="22"/>
                <w:szCs w:val="22"/>
              </w:rPr>
              <w:t>Τυπικά, δεν υπάρχουν προαπαιτούμενα μαθήματα.</w:t>
            </w:r>
          </w:p>
          <w:p w14:paraId="568E0503" w14:textId="77777777" w:rsidR="00DD17FB" w:rsidRPr="00DD17FB" w:rsidRDefault="00DD17FB" w:rsidP="00DD17FB">
            <w:pPr>
              <w:rPr>
                <w:rFonts w:cs="Arial"/>
              </w:rPr>
            </w:pPr>
            <w:r w:rsidRPr="00DD17FB">
              <w:rPr>
                <w:rFonts w:cs="Arial"/>
                <w:sz w:val="22"/>
                <w:szCs w:val="22"/>
              </w:rPr>
              <w:t>Ουσιαστικά, απαραίτητη για το μάθημα θεωρείται η κατανόηση και εμπέδωση της ύλης του μαθήματος «Οικοδομική».</w:t>
            </w:r>
          </w:p>
        </w:tc>
      </w:tr>
      <w:tr w:rsidR="00DD17FB" w:rsidRPr="00DD17FB" w14:paraId="1B36165B" w14:textId="77777777" w:rsidTr="0095104F">
        <w:tc>
          <w:tcPr>
            <w:tcW w:w="2824" w:type="dxa"/>
            <w:shd w:val="clear" w:color="auto" w:fill="DDD9C3"/>
          </w:tcPr>
          <w:p w14:paraId="748E0D77" w14:textId="77777777" w:rsidR="00DD17FB" w:rsidRPr="00DD17FB" w:rsidRDefault="00DD17FB" w:rsidP="00DD17FB">
            <w:pPr>
              <w:jc w:val="right"/>
              <w:rPr>
                <w:rFonts w:cs="Arial"/>
                <w:b/>
                <w:sz w:val="20"/>
                <w:szCs w:val="20"/>
              </w:rPr>
            </w:pPr>
            <w:r w:rsidRPr="00DD17FB">
              <w:rPr>
                <w:rFonts w:cs="Arial"/>
                <w:b/>
                <w:sz w:val="20"/>
                <w:szCs w:val="20"/>
              </w:rPr>
              <w:t>ΓΛΩΣΣΑ ΔΙΔΑΣΚΑΛΙΑΣ και ΕΞΕΤΑΣΕΩΝ:</w:t>
            </w:r>
          </w:p>
        </w:tc>
        <w:tc>
          <w:tcPr>
            <w:tcW w:w="5698" w:type="dxa"/>
            <w:gridSpan w:val="5"/>
          </w:tcPr>
          <w:p w14:paraId="08A774BC" w14:textId="77777777" w:rsidR="00DD17FB" w:rsidRPr="00DD17FB" w:rsidRDefault="00DD17FB" w:rsidP="00DD17FB">
            <w:pPr>
              <w:rPr>
                <w:rFonts w:cs="Arial"/>
              </w:rPr>
            </w:pPr>
            <w:r w:rsidRPr="00DD17FB">
              <w:rPr>
                <w:rFonts w:cs="Arial"/>
                <w:sz w:val="22"/>
                <w:szCs w:val="22"/>
              </w:rPr>
              <w:t>Ελληνική</w:t>
            </w:r>
          </w:p>
        </w:tc>
      </w:tr>
      <w:tr w:rsidR="00DD17FB" w:rsidRPr="00DD17FB" w14:paraId="274DB0C1" w14:textId="77777777" w:rsidTr="0095104F">
        <w:tc>
          <w:tcPr>
            <w:tcW w:w="2824" w:type="dxa"/>
            <w:shd w:val="clear" w:color="auto" w:fill="DDD9C3"/>
          </w:tcPr>
          <w:p w14:paraId="05047488" w14:textId="77777777" w:rsidR="00DD17FB" w:rsidRPr="00DD17FB" w:rsidRDefault="00DD17FB" w:rsidP="00DD17FB">
            <w:pPr>
              <w:jc w:val="right"/>
              <w:rPr>
                <w:rFonts w:cs="Arial"/>
                <w:b/>
                <w:sz w:val="20"/>
                <w:szCs w:val="20"/>
              </w:rPr>
            </w:pPr>
            <w:r w:rsidRPr="00DD17FB">
              <w:rPr>
                <w:rFonts w:cs="Arial"/>
                <w:b/>
                <w:sz w:val="20"/>
                <w:szCs w:val="20"/>
              </w:rPr>
              <w:t xml:space="preserve">ΤΟ ΜΑΘΗΜΑ ΠΡΟΣΦΕΡΕΤΑΙ ΣΕ ΦΟΙΤΗΤΕΣ ERASMUS </w:t>
            </w:r>
          </w:p>
        </w:tc>
        <w:tc>
          <w:tcPr>
            <w:tcW w:w="5698" w:type="dxa"/>
            <w:gridSpan w:val="5"/>
          </w:tcPr>
          <w:p w14:paraId="16F74639" w14:textId="77777777" w:rsidR="00DD17FB" w:rsidRPr="00DD17FB" w:rsidRDefault="00DD17FB" w:rsidP="00DD17FB">
            <w:pPr>
              <w:rPr>
                <w:rFonts w:cs="Arial"/>
              </w:rPr>
            </w:pPr>
            <w:r w:rsidRPr="00DD17FB">
              <w:rPr>
                <w:rFonts w:cs="Arial"/>
                <w:sz w:val="22"/>
                <w:szCs w:val="22"/>
              </w:rPr>
              <w:t>Όχι</w:t>
            </w:r>
          </w:p>
        </w:tc>
      </w:tr>
      <w:tr w:rsidR="00DD17FB" w:rsidRPr="00DD17FB" w14:paraId="31226CE3" w14:textId="77777777" w:rsidTr="0095104F">
        <w:tc>
          <w:tcPr>
            <w:tcW w:w="2824" w:type="dxa"/>
            <w:shd w:val="clear" w:color="auto" w:fill="DDD9C3"/>
          </w:tcPr>
          <w:p w14:paraId="6A82B0DB" w14:textId="77777777" w:rsidR="00DD17FB" w:rsidRPr="00DD17FB" w:rsidRDefault="00DD17FB" w:rsidP="00DD17FB">
            <w:pPr>
              <w:jc w:val="right"/>
              <w:rPr>
                <w:rFonts w:cs="Arial"/>
                <w:b/>
                <w:sz w:val="20"/>
                <w:szCs w:val="20"/>
              </w:rPr>
            </w:pPr>
            <w:r w:rsidRPr="00DD17FB">
              <w:rPr>
                <w:rFonts w:cs="Arial"/>
                <w:b/>
                <w:sz w:val="20"/>
                <w:szCs w:val="20"/>
              </w:rPr>
              <w:t>ΗΛΕΚΤΡΟΝΙΚΗ ΣΕΛΙΔΑ ΜΑΘΗΜΑΤΟΣ (URL)</w:t>
            </w:r>
          </w:p>
        </w:tc>
        <w:tc>
          <w:tcPr>
            <w:tcW w:w="5698" w:type="dxa"/>
            <w:gridSpan w:val="5"/>
          </w:tcPr>
          <w:p w14:paraId="32C7AC1C" w14:textId="77777777" w:rsidR="00DD17FB" w:rsidRPr="00DD17FB" w:rsidRDefault="00DD17FB" w:rsidP="00DD17FB">
            <w:pPr>
              <w:rPr>
                <w:rFonts w:cs="Arial"/>
                <w:sz w:val="20"/>
                <w:szCs w:val="20"/>
              </w:rPr>
            </w:pPr>
          </w:p>
        </w:tc>
      </w:tr>
    </w:tbl>
    <w:p w14:paraId="10B81B95" w14:textId="77777777" w:rsidR="00DD17FB" w:rsidRPr="00DD17FB" w:rsidRDefault="00DD17FB" w:rsidP="00102973">
      <w:pPr>
        <w:widowControl w:val="0"/>
        <w:numPr>
          <w:ilvl w:val="0"/>
          <w:numId w:val="106"/>
        </w:numPr>
        <w:autoSpaceDE w:val="0"/>
        <w:autoSpaceDN w:val="0"/>
        <w:adjustRightInd w:val="0"/>
        <w:spacing w:before="120"/>
        <w:ind w:left="357" w:hanging="357"/>
        <w:rPr>
          <w:rFonts w:cs="Arial"/>
          <w:b/>
        </w:rPr>
      </w:pPr>
      <w:r w:rsidRPr="00DD17FB">
        <w:rPr>
          <w:rFonts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D17FB" w:rsidRPr="00DD17FB" w14:paraId="5AABD242" w14:textId="77777777" w:rsidTr="0095104F">
        <w:tc>
          <w:tcPr>
            <w:tcW w:w="8472" w:type="dxa"/>
            <w:gridSpan w:val="2"/>
            <w:tcBorders>
              <w:bottom w:val="nil"/>
            </w:tcBorders>
            <w:shd w:val="clear" w:color="auto" w:fill="DDD9C3"/>
          </w:tcPr>
          <w:p w14:paraId="0206D1D0" w14:textId="77777777" w:rsidR="00DD17FB" w:rsidRPr="00DD17FB" w:rsidRDefault="00DD17FB" w:rsidP="00DD17FB">
            <w:pPr>
              <w:rPr>
                <w:rFonts w:cs="Arial"/>
                <w:i/>
                <w:sz w:val="16"/>
                <w:szCs w:val="16"/>
              </w:rPr>
            </w:pPr>
            <w:r w:rsidRPr="00DD17FB">
              <w:rPr>
                <w:rFonts w:cs="Arial"/>
                <w:b/>
                <w:sz w:val="20"/>
                <w:szCs w:val="20"/>
              </w:rPr>
              <w:t>Μαθησιακά Αποτελέσματα</w:t>
            </w:r>
          </w:p>
        </w:tc>
      </w:tr>
      <w:tr w:rsidR="00DD17FB" w:rsidRPr="00DD17FB" w14:paraId="15B64D20" w14:textId="77777777" w:rsidTr="0095104F">
        <w:tc>
          <w:tcPr>
            <w:tcW w:w="8472" w:type="dxa"/>
            <w:gridSpan w:val="2"/>
            <w:tcBorders>
              <w:top w:val="nil"/>
            </w:tcBorders>
            <w:shd w:val="clear" w:color="auto" w:fill="DDD9C3"/>
          </w:tcPr>
          <w:p w14:paraId="0CAE0294" w14:textId="77777777" w:rsidR="00DD17FB" w:rsidRPr="00DD17FB" w:rsidRDefault="00DD17FB" w:rsidP="00DD17FB">
            <w:pPr>
              <w:widowControl w:val="0"/>
              <w:autoSpaceDE w:val="0"/>
              <w:autoSpaceDN w:val="0"/>
              <w:adjustRightInd w:val="0"/>
              <w:spacing w:after="60"/>
              <w:rPr>
                <w:rFonts w:cs="Arial"/>
                <w:i/>
                <w:sz w:val="16"/>
                <w:szCs w:val="16"/>
              </w:rPr>
            </w:pPr>
            <w:r w:rsidRPr="00DD17FB">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0AA58EA8" w14:textId="77777777" w:rsidR="00DD17FB" w:rsidRPr="00DD17FB" w:rsidRDefault="00DD17FB" w:rsidP="00DD17FB">
            <w:pPr>
              <w:autoSpaceDE w:val="0"/>
              <w:autoSpaceDN w:val="0"/>
              <w:adjustRightInd w:val="0"/>
              <w:rPr>
                <w:rFonts w:cs="Arial"/>
                <w:i/>
                <w:sz w:val="16"/>
                <w:szCs w:val="16"/>
              </w:rPr>
            </w:pPr>
            <w:r w:rsidRPr="00DD17FB">
              <w:rPr>
                <w:rFonts w:cs="Arial"/>
                <w:i/>
                <w:sz w:val="16"/>
                <w:szCs w:val="16"/>
              </w:rPr>
              <w:t xml:space="preserve">Συμβουλευτείτε το Παράρτημα Α </w:t>
            </w:r>
          </w:p>
          <w:p w14:paraId="0C5E80ED" w14:textId="77777777" w:rsidR="00DD17FB" w:rsidRPr="00DD17FB" w:rsidRDefault="00DD17FB" w:rsidP="00102973">
            <w:pPr>
              <w:widowControl w:val="0"/>
              <w:numPr>
                <w:ilvl w:val="0"/>
                <w:numId w:val="14"/>
              </w:numPr>
              <w:autoSpaceDE w:val="0"/>
              <w:autoSpaceDN w:val="0"/>
              <w:adjustRightInd w:val="0"/>
              <w:ind w:left="313" w:hanging="219"/>
              <w:contextualSpacing/>
              <w:rPr>
                <w:rFonts w:cs="Arial"/>
                <w:i/>
                <w:sz w:val="16"/>
                <w:szCs w:val="16"/>
              </w:rPr>
            </w:pPr>
            <w:r w:rsidRPr="00DD17FB">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2084B8ED" w14:textId="743B4680" w:rsidR="00DD17FB" w:rsidRPr="00DD17FB" w:rsidRDefault="00DD17FB" w:rsidP="00102973">
            <w:pPr>
              <w:widowControl w:val="0"/>
              <w:numPr>
                <w:ilvl w:val="0"/>
                <w:numId w:val="14"/>
              </w:numPr>
              <w:autoSpaceDE w:val="0"/>
              <w:autoSpaceDN w:val="0"/>
              <w:adjustRightInd w:val="0"/>
              <w:spacing w:after="60"/>
              <w:ind w:left="313" w:hanging="219"/>
              <w:contextualSpacing/>
              <w:rPr>
                <w:rFonts w:cs="Arial"/>
                <w:i/>
                <w:sz w:val="16"/>
                <w:szCs w:val="16"/>
              </w:rPr>
            </w:pPr>
            <w:r w:rsidRPr="00DD17FB">
              <w:rPr>
                <w:rFonts w:cs="Arial"/>
                <w:i/>
                <w:sz w:val="16"/>
                <w:szCs w:val="16"/>
              </w:rPr>
              <w:t xml:space="preserve">Περιγραφικοί Δείκτες Επιπέδων 6, 7 </w:t>
            </w:r>
            <w:r w:rsidR="002B5069">
              <w:rPr>
                <w:rFonts w:cs="Arial"/>
                <w:i/>
                <w:sz w:val="16"/>
                <w:szCs w:val="16"/>
              </w:rPr>
              <w:t>και</w:t>
            </w:r>
            <w:r w:rsidRPr="00DD17FB">
              <w:rPr>
                <w:rFonts w:cs="Arial"/>
                <w:i/>
                <w:sz w:val="16"/>
                <w:szCs w:val="16"/>
              </w:rPr>
              <w:t xml:space="preserve"> 8 του Ευρωπαϊκού Πλαισίου Προσόντων Διά Βίου Μάθησης</w:t>
            </w:r>
          </w:p>
          <w:p w14:paraId="1EB711C0" w14:textId="77777777" w:rsidR="00DD17FB" w:rsidRPr="00DD17FB" w:rsidRDefault="00DD17FB" w:rsidP="00DD17FB">
            <w:pPr>
              <w:widowControl w:val="0"/>
              <w:autoSpaceDE w:val="0"/>
              <w:autoSpaceDN w:val="0"/>
              <w:adjustRightInd w:val="0"/>
              <w:rPr>
                <w:rFonts w:cs="Arial"/>
                <w:i/>
                <w:sz w:val="16"/>
                <w:szCs w:val="16"/>
              </w:rPr>
            </w:pPr>
            <w:r w:rsidRPr="00DD17FB">
              <w:rPr>
                <w:rFonts w:cs="Arial"/>
                <w:i/>
                <w:sz w:val="16"/>
                <w:szCs w:val="16"/>
              </w:rPr>
              <w:t>και Παράρτημα Β</w:t>
            </w:r>
          </w:p>
          <w:p w14:paraId="7030A852" w14:textId="77777777" w:rsidR="00DD17FB" w:rsidRPr="00DD17FB" w:rsidRDefault="00DD17FB" w:rsidP="00102973">
            <w:pPr>
              <w:widowControl w:val="0"/>
              <w:numPr>
                <w:ilvl w:val="0"/>
                <w:numId w:val="14"/>
              </w:numPr>
              <w:autoSpaceDE w:val="0"/>
              <w:autoSpaceDN w:val="0"/>
              <w:adjustRightInd w:val="0"/>
              <w:ind w:left="313" w:hanging="219"/>
              <w:contextualSpacing/>
              <w:rPr>
                <w:rFonts w:cs="Arial"/>
                <w:i/>
                <w:sz w:val="16"/>
                <w:szCs w:val="16"/>
              </w:rPr>
            </w:pPr>
            <w:r w:rsidRPr="00DD17FB">
              <w:rPr>
                <w:rFonts w:cs="Arial"/>
                <w:i/>
                <w:sz w:val="16"/>
                <w:szCs w:val="16"/>
              </w:rPr>
              <w:t>Περιληπτικός Οδηγός συγγραφής Μαθησιακών Αποτελεσμάτων</w:t>
            </w:r>
          </w:p>
        </w:tc>
      </w:tr>
      <w:tr w:rsidR="00DD17FB" w:rsidRPr="00DD17FB" w14:paraId="368B7374" w14:textId="77777777" w:rsidTr="0095104F">
        <w:trPr>
          <w:trHeight w:val="2400"/>
        </w:trPr>
        <w:tc>
          <w:tcPr>
            <w:tcW w:w="8472" w:type="dxa"/>
            <w:gridSpan w:val="2"/>
          </w:tcPr>
          <w:p w14:paraId="0DB97781" w14:textId="77777777" w:rsidR="00DD17FB" w:rsidRPr="00DD17FB" w:rsidRDefault="00DD17FB" w:rsidP="00DD17FB">
            <w:pPr>
              <w:jc w:val="both"/>
            </w:pPr>
            <w:r w:rsidRPr="00DD17FB">
              <w:rPr>
                <w:sz w:val="22"/>
                <w:szCs w:val="22"/>
              </w:rPr>
              <w:t xml:space="preserve">Το μάθημα καλύπτει εφαρμοσμένα επιστημονικά θέματα που άπτονται των υγροθερμικών, των ακουστικών και των σχετιζόμενων με τον φωτισμό ιδιοτήτων δομικών στοιχείων (οροφές, πλαγιοκαλύψεις, παράθυρα, κτλ.), δομικών κυψελών (δωματίων), κτηρίων και κτηριοδομικών συνόλων. Για την προσέγγιση των θεμάτων αυτών, το μάθημα προσφέρει βασικές γνώσεις σχετικά με φαινόμενα μεταφοράς θερμότητας, αέρα και υγρασίας: (i) σε υλικά, δομικά στοιχεία και σύνολα (κτήρια) και (ii) μεταξύ των κτηρίων και του εξωτερικού (εκτός του κτηρίου) περιβάλλοντος. Στην ύλη του μαθήματος συμπεριλαμβάνονται τα βασικά στοχόσημα επιτελεστικότητας, τα οποία καθορίζονται με βάση τις απαιτήσεις των χρηστών για θερμική, ακουστική και οπτική άνεση καθώς και για υγιεινές εσωτερικές (του κτηρίου) συνθήκες περιβάλλοντος, ενώ παράλληλα περιορίζονται από τις απαιτήσεις που απορρέουν από αρχιτεκτονικούς, τεχνικούς (π.χ. σχετιζόμενους με διαθέσιμα υλικά κατασκευών), οικονομικούς και περιβαλλοντικούς παράγοντες. Έμφαση δίνεται στην εφαρμογή βασικών αρχών (π.χ. με τη χρήση λογισμικών για την επίλυση συγκεκριμένων προβλημάτων - η θεωρία ως εργαλείο και όχι ως σκοπός). </w:t>
            </w:r>
          </w:p>
          <w:p w14:paraId="1F2A5027" w14:textId="77777777" w:rsidR="00DD17FB" w:rsidRPr="00DD17FB" w:rsidRDefault="00DD17FB" w:rsidP="00DD17FB">
            <w:pPr>
              <w:jc w:val="both"/>
            </w:pPr>
            <w:r w:rsidRPr="00DD17FB">
              <w:rPr>
                <w:sz w:val="22"/>
                <w:szCs w:val="22"/>
              </w:rPr>
              <w:t>Έτσι, με την επιτυχή ολοκλήρωση του μαθήματος ο φοιτητής θα έχει αναπτύξει τις ακόλουθες δεξιότητες:</w:t>
            </w:r>
          </w:p>
          <w:p w14:paraId="3551BC2A" w14:textId="77777777" w:rsidR="00DD17FB" w:rsidRPr="00DD17FB" w:rsidRDefault="00DD17FB" w:rsidP="003F17A6">
            <w:pPr>
              <w:numPr>
                <w:ilvl w:val="0"/>
                <w:numId w:val="2"/>
              </w:numPr>
              <w:ind w:left="317" w:hanging="317"/>
              <w:jc w:val="both"/>
            </w:pPr>
            <w:r w:rsidRPr="00DD17FB">
              <w:rPr>
                <w:sz w:val="22"/>
                <w:szCs w:val="22"/>
              </w:rPr>
              <w:t>Ικανότητα προσδιορισμού των εξωτερικών και εσωτερικών συνθηκών περιβάλλοντος ενός κτηρίου και των επιπτώσεων αυτών στον σχεδιασμό του κελύφους του.</w:t>
            </w:r>
          </w:p>
          <w:p w14:paraId="1BAC627D" w14:textId="77777777" w:rsidR="00DD17FB" w:rsidRPr="00DD17FB" w:rsidRDefault="00DD17FB" w:rsidP="003F17A6">
            <w:pPr>
              <w:numPr>
                <w:ilvl w:val="0"/>
                <w:numId w:val="2"/>
              </w:numPr>
              <w:ind w:left="317" w:hanging="317"/>
              <w:jc w:val="both"/>
            </w:pPr>
            <w:r w:rsidRPr="00DD17FB">
              <w:rPr>
                <w:sz w:val="22"/>
                <w:szCs w:val="22"/>
              </w:rPr>
              <w:t>Ικανότητα υπολογισμού συντελεστή θερμοπερατότητας (U-value) διαφανών και αδιαφανών δομικών στοιχείων.</w:t>
            </w:r>
          </w:p>
          <w:p w14:paraId="3F4B16F9" w14:textId="77777777" w:rsidR="00DD17FB" w:rsidRPr="00DD17FB" w:rsidRDefault="00DD17FB" w:rsidP="003F17A6">
            <w:pPr>
              <w:numPr>
                <w:ilvl w:val="0"/>
                <w:numId w:val="2"/>
              </w:numPr>
              <w:ind w:left="317" w:hanging="317"/>
              <w:jc w:val="both"/>
            </w:pPr>
            <w:r w:rsidRPr="00DD17FB">
              <w:rPr>
                <w:sz w:val="22"/>
                <w:szCs w:val="22"/>
              </w:rPr>
              <w:t>Ικανότητα ταυτοποίησης θερμογεφυρών στα κτήρια και υπολογισμού των θερμικών απωλειών που σχετίζονται με αυτές.</w:t>
            </w:r>
          </w:p>
          <w:p w14:paraId="3EBD25D3" w14:textId="77777777" w:rsidR="00DD17FB" w:rsidRPr="00DD17FB" w:rsidRDefault="00DD17FB" w:rsidP="003F17A6">
            <w:pPr>
              <w:numPr>
                <w:ilvl w:val="0"/>
                <w:numId w:val="2"/>
              </w:numPr>
              <w:ind w:left="317" w:hanging="317"/>
              <w:jc w:val="both"/>
            </w:pPr>
            <w:r w:rsidRPr="00DD17FB">
              <w:rPr>
                <w:sz w:val="22"/>
                <w:szCs w:val="22"/>
              </w:rPr>
              <w:t>Ικανότητα εκτέλεσης και ερμηνείας θερμογραφικών απεικονίσεων με τη χρήση θερμοκάμερας.</w:t>
            </w:r>
          </w:p>
          <w:p w14:paraId="7960E18C" w14:textId="77777777" w:rsidR="00DD17FB" w:rsidRPr="00DD17FB" w:rsidRDefault="00DD17FB" w:rsidP="003F17A6">
            <w:pPr>
              <w:numPr>
                <w:ilvl w:val="0"/>
                <w:numId w:val="2"/>
              </w:numPr>
              <w:ind w:left="317" w:hanging="317"/>
              <w:jc w:val="both"/>
            </w:pPr>
            <w:r w:rsidRPr="00DD17FB">
              <w:rPr>
                <w:sz w:val="22"/>
                <w:szCs w:val="22"/>
              </w:rPr>
              <w:t>Ικανότητα προσομοίωσης της υγροθερμικής συμπεριφοράς και προσδιορισμού των δυναμικών συντελεστών θερμοπερατότητας δομικών στοιχείων και αποτίμησης των μηχανισμών φθοράς σε δομικά στοιχεία, λόγω υγρασίας.</w:t>
            </w:r>
          </w:p>
          <w:p w14:paraId="14B9A628" w14:textId="77777777" w:rsidR="00DD17FB" w:rsidRPr="00DD17FB" w:rsidRDefault="00DD17FB" w:rsidP="003F17A6">
            <w:pPr>
              <w:numPr>
                <w:ilvl w:val="0"/>
                <w:numId w:val="2"/>
              </w:numPr>
              <w:ind w:left="317" w:hanging="317"/>
              <w:jc w:val="both"/>
            </w:pPr>
            <w:r w:rsidRPr="00DD17FB">
              <w:rPr>
                <w:sz w:val="22"/>
                <w:szCs w:val="22"/>
              </w:rPr>
              <w:t>Ικανότητα προσδιορισμού των χαρακτηριστικών ποιότητας εσωτερικού περιβάλλοντος στα κτήρια.</w:t>
            </w:r>
          </w:p>
          <w:p w14:paraId="31280E65" w14:textId="77777777" w:rsidR="00DD17FB" w:rsidRPr="00DD17FB" w:rsidRDefault="00DD17FB" w:rsidP="003F17A6">
            <w:pPr>
              <w:numPr>
                <w:ilvl w:val="0"/>
                <w:numId w:val="2"/>
              </w:numPr>
              <w:ind w:left="317" w:hanging="317"/>
              <w:jc w:val="both"/>
            </w:pPr>
            <w:r w:rsidRPr="00DD17FB">
              <w:rPr>
                <w:sz w:val="22"/>
                <w:szCs w:val="22"/>
              </w:rPr>
              <w:t>Ικανότητα προσδιορισμού του βαθμού επίτευξης των στοχοσήμων ακουστικής και οπτικής άνεσης στα κτήρια.</w:t>
            </w:r>
          </w:p>
          <w:p w14:paraId="68BD0591" w14:textId="77777777" w:rsidR="00DD17FB" w:rsidRPr="00DD17FB" w:rsidRDefault="00DD17FB" w:rsidP="00DD17FB">
            <w:pPr>
              <w:jc w:val="both"/>
            </w:pPr>
          </w:p>
        </w:tc>
      </w:tr>
      <w:tr w:rsidR="00DD17FB" w:rsidRPr="00DD17FB" w14:paraId="03DEA52F" w14:textId="77777777" w:rsidTr="0095104F">
        <w:tblPrEx>
          <w:tblLook w:val="0000" w:firstRow="0" w:lastRow="0" w:firstColumn="0" w:lastColumn="0" w:noHBand="0" w:noVBand="0"/>
        </w:tblPrEx>
        <w:tc>
          <w:tcPr>
            <w:tcW w:w="8454" w:type="dxa"/>
            <w:gridSpan w:val="2"/>
            <w:tcBorders>
              <w:bottom w:val="nil"/>
            </w:tcBorders>
            <w:shd w:val="clear" w:color="auto" w:fill="DDD9C3"/>
          </w:tcPr>
          <w:p w14:paraId="1ED8F293" w14:textId="77777777" w:rsidR="00DD17FB" w:rsidRPr="00DD17FB" w:rsidRDefault="00DD17FB" w:rsidP="00DD17FB">
            <w:pPr>
              <w:rPr>
                <w:rFonts w:cs="Arial"/>
                <w:b/>
                <w:sz w:val="20"/>
                <w:szCs w:val="20"/>
              </w:rPr>
            </w:pPr>
            <w:r w:rsidRPr="00DD17FB">
              <w:rPr>
                <w:rFonts w:cs="Arial"/>
                <w:b/>
                <w:sz w:val="20"/>
                <w:szCs w:val="20"/>
              </w:rPr>
              <w:t>Γενικές Ικανότητες</w:t>
            </w:r>
          </w:p>
        </w:tc>
      </w:tr>
      <w:tr w:rsidR="00DD17FB" w:rsidRPr="00DD17FB" w14:paraId="6156C618" w14:textId="77777777" w:rsidTr="0095104F">
        <w:tc>
          <w:tcPr>
            <w:tcW w:w="8472" w:type="dxa"/>
            <w:gridSpan w:val="2"/>
            <w:tcBorders>
              <w:top w:val="nil"/>
              <w:bottom w:val="nil"/>
            </w:tcBorders>
            <w:shd w:val="clear" w:color="auto" w:fill="DDD9C3"/>
          </w:tcPr>
          <w:p w14:paraId="0F739CE5" w14:textId="77777777" w:rsidR="00DD17FB" w:rsidRPr="00DD17FB" w:rsidRDefault="00DD17FB" w:rsidP="00DD17FB">
            <w:pPr>
              <w:widowControl w:val="0"/>
              <w:autoSpaceDE w:val="0"/>
              <w:autoSpaceDN w:val="0"/>
              <w:adjustRightInd w:val="0"/>
              <w:spacing w:after="60"/>
              <w:rPr>
                <w:rFonts w:cs="Arial"/>
                <w:i/>
                <w:sz w:val="16"/>
                <w:szCs w:val="16"/>
              </w:rPr>
            </w:pPr>
            <w:r w:rsidRPr="00DD17FB">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D17FB" w:rsidRPr="00DD17FB" w14:paraId="0D6B224E" w14:textId="77777777" w:rsidTr="0095104F">
        <w:tblPrEx>
          <w:tblLook w:val="0000" w:firstRow="0" w:lastRow="0" w:firstColumn="0" w:lastColumn="0" w:noHBand="0" w:noVBand="0"/>
        </w:tblPrEx>
        <w:tc>
          <w:tcPr>
            <w:tcW w:w="3964" w:type="dxa"/>
            <w:tcBorders>
              <w:top w:val="nil"/>
              <w:right w:val="nil"/>
            </w:tcBorders>
            <w:shd w:val="clear" w:color="auto" w:fill="DDD9C3"/>
          </w:tcPr>
          <w:p w14:paraId="58FA7CCE" w14:textId="77777777" w:rsidR="00DD17FB" w:rsidRPr="00DD17FB" w:rsidRDefault="00DD17FB" w:rsidP="00DD17FB">
            <w:pPr>
              <w:widowControl w:val="0"/>
              <w:autoSpaceDE w:val="0"/>
              <w:autoSpaceDN w:val="0"/>
              <w:adjustRightInd w:val="0"/>
              <w:rPr>
                <w:rFonts w:cs="Arial"/>
                <w:i/>
                <w:sz w:val="16"/>
                <w:szCs w:val="16"/>
              </w:rPr>
            </w:pPr>
            <w:r w:rsidRPr="00DD17FB">
              <w:rPr>
                <w:rFonts w:cs="Arial"/>
                <w:i/>
                <w:sz w:val="16"/>
                <w:szCs w:val="16"/>
              </w:rPr>
              <w:t xml:space="preserve">Αναζήτηση, ανάλυση και σύνθεση δεδομένων και πληροφοριών, με τη χρήση και των απαραίτητων τεχνολογιών </w:t>
            </w:r>
          </w:p>
          <w:p w14:paraId="1C92CEDE" w14:textId="77777777" w:rsidR="00DD17FB" w:rsidRPr="00DD17FB" w:rsidRDefault="00DD17FB" w:rsidP="00DD17FB">
            <w:pPr>
              <w:widowControl w:val="0"/>
              <w:autoSpaceDE w:val="0"/>
              <w:autoSpaceDN w:val="0"/>
              <w:adjustRightInd w:val="0"/>
              <w:rPr>
                <w:rFonts w:cs="Arial"/>
                <w:i/>
                <w:sz w:val="16"/>
                <w:szCs w:val="16"/>
              </w:rPr>
            </w:pPr>
            <w:r w:rsidRPr="00DD17FB">
              <w:rPr>
                <w:rFonts w:cs="Arial"/>
                <w:i/>
                <w:sz w:val="16"/>
                <w:szCs w:val="16"/>
              </w:rPr>
              <w:t xml:space="preserve">Προσαρμογή σε νέες καταστάσεις </w:t>
            </w:r>
          </w:p>
          <w:p w14:paraId="4716E0EE" w14:textId="77777777" w:rsidR="00DD17FB" w:rsidRPr="00DD17FB" w:rsidRDefault="00DD17FB" w:rsidP="00DD17FB">
            <w:pPr>
              <w:widowControl w:val="0"/>
              <w:autoSpaceDE w:val="0"/>
              <w:autoSpaceDN w:val="0"/>
              <w:adjustRightInd w:val="0"/>
              <w:rPr>
                <w:rFonts w:cs="Arial"/>
                <w:i/>
                <w:sz w:val="16"/>
                <w:szCs w:val="16"/>
              </w:rPr>
            </w:pPr>
            <w:r w:rsidRPr="00DD17FB">
              <w:rPr>
                <w:rFonts w:cs="Arial"/>
                <w:i/>
                <w:sz w:val="16"/>
                <w:szCs w:val="16"/>
              </w:rPr>
              <w:t xml:space="preserve">Λήψη αποφάσεων </w:t>
            </w:r>
          </w:p>
          <w:p w14:paraId="53BFF2D6" w14:textId="77777777" w:rsidR="00DD17FB" w:rsidRPr="00DD17FB" w:rsidRDefault="00DD17FB" w:rsidP="00DD17FB">
            <w:pPr>
              <w:widowControl w:val="0"/>
              <w:autoSpaceDE w:val="0"/>
              <w:autoSpaceDN w:val="0"/>
              <w:adjustRightInd w:val="0"/>
              <w:rPr>
                <w:rFonts w:cs="Arial"/>
                <w:i/>
                <w:sz w:val="16"/>
                <w:szCs w:val="16"/>
              </w:rPr>
            </w:pPr>
            <w:r w:rsidRPr="00DD17FB">
              <w:rPr>
                <w:rFonts w:cs="Arial"/>
                <w:i/>
                <w:sz w:val="16"/>
                <w:szCs w:val="16"/>
              </w:rPr>
              <w:t xml:space="preserve">Αυτόνομη εργασία </w:t>
            </w:r>
          </w:p>
          <w:p w14:paraId="05D3D68F" w14:textId="77777777" w:rsidR="00DD17FB" w:rsidRPr="00DD17FB" w:rsidRDefault="00DD17FB" w:rsidP="00DD17FB">
            <w:pPr>
              <w:widowControl w:val="0"/>
              <w:autoSpaceDE w:val="0"/>
              <w:autoSpaceDN w:val="0"/>
              <w:adjustRightInd w:val="0"/>
              <w:rPr>
                <w:rFonts w:cs="Arial"/>
                <w:i/>
                <w:sz w:val="16"/>
                <w:szCs w:val="16"/>
              </w:rPr>
            </w:pPr>
            <w:r w:rsidRPr="00DD17FB">
              <w:rPr>
                <w:rFonts w:cs="Arial"/>
                <w:i/>
                <w:sz w:val="16"/>
                <w:szCs w:val="16"/>
              </w:rPr>
              <w:t xml:space="preserve">Ομαδική εργασία </w:t>
            </w:r>
          </w:p>
          <w:p w14:paraId="2ADAE51F" w14:textId="77777777" w:rsidR="00DD17FB" w:rsidRPr="00DD17FB" w:rsidRDefault="00DD17FB" w:rsidP="00DD17FB">
            <w:pPr>
              <w:widowControl w:val="0"/>
              <w:autoSpaceDE w:val="0"/>
              <w:autoSpaceDN w:val="0"/>
              <w:adjustRightInd w:val="0"/>
              <w:rPr>
                <w:rFonts w:cs="Arial"/>
                <w:i/>
                <w:sz w:val="16"/>
                <w:szCs w:val="16"/>
              </w:rPr>
            </w:pPr>
            <w:r w:rsidRPr="00DD17FB">
              <w:rPr>
                <w:rFonts w:cs="Arial"/>
                <w:i/>
                <w:sz w:val="16"/>
                <w:szCs w:val="16"/>
              </w:rPr>
              <w:t xml:space="preserve">Εργασία σε διεθνές περιβάλλον </w:t>
            </w:r>
          </w:p>
          <w:p w14:paraId="2A94A071" w14:textId="77777777" w:rsidR="00DD17FB" w:rsidRPr="00DD17FB" w:rsidRDefault="00DD17FB" w:rsidP="00DD17FB">
            <w:pPr>
              <w:widowControl w:val="0"/>
              <w:autoSpaceDE w:val="0"/>
              <w:autoSpaceDN w:val="0"/>
              <w:adjustRightInd w:val="0"/>
              <w:rPr>
                <w:rFonts w:cs="Arial"/>
                <w:i/>
                <w:sz w:val="16"/>
                <w:szCs w:val="16"/>
              </w:rPr>
            </w:pPr>
            <w:r w:rsidRPr="00DD17FB">
              <w:rPr>
                <w:rFonts w:cs="Arial"/>
                <w:i/>
                <w:sz w:val="16"/>
                <w:szCs w:val="16"/>
              </w:rPr>
              <w:t xml:space="preserve">Εργασία σε διεπιστημονικό περιβάλλον </w:t>
            </w:r>
          </w:p>
          <w:p w14:paraId="22DBE226" w14:textId="77777777" w:rsidR="00DD17FB" w:rsidRPr="00DD17FB" w:rsidRDefault="00DD17FB" w:rsidP="00DD17FB">
            <w:pPr>
              <w:widowControl w:val="0"/>
              <w:autoSpaceDE w:val="0"/>
              <w:autoSpaceDN w:val="0"/>
              <w:adjustRightInd w:val="0"/>
              <w:rPr>
                <w:rFonts w:cs="Arial"/>
                <w:i/>
                <w:sz w:val="16"/>
                <w:szCs w:val="16"/>
              </w:rPr>
            </w:pPr>
            <w:r w:rsidRPr="00DD17FB">
              <w:rPr>
                <w:rFonts w:cs="Arial"/>
                <w:i/>
                <w:sz w:val="16"/>
                <w:szCs w:val="16"/>
              </w:rPr>
              <w:t xml:space="preserve">Παραγωγή νέων ερευνητικών ιδεών </w:t>
            </w:r>
          </w:p>
        </w:tc>
        <w:tc>
          <w:tcPr>
            <w:tcW w:w="4508" w:type="dxa"/>
            <w:tcBorders>
              <w:top w:val="nil"/>
              <w:left w:val="nil"/>
            </w:tcBorders>
            <w:shd w:val="clear" w:color="auto" w:fill="DDD9C3"/>
          </w:tcPr>
          <w:p w14:paraId="687F9023" w14:textId="77777777" w:rsidR="00DD17FB" w:rsidRPr="00DD17FB" w:rsidRDefault="00DD17FB" w:rsidP="00DD17FB">
            <w:pPr>
              <w:widowControl w:val="0"/>
              <w:autoSpaceDE w:val="0"/>
              <w:autoSpaceDN w:val="0"/>
              <w:adjustRightInd w:val="0"/>
              <w:rPr>
                <w:rFonts w:cs="Arial"/>
                <w:i/>
                <w:sz w:val="16"/>
                <w:szCs w:val="16"/>
              </w:rPr>
            </w:pPr>
            <w:r w:rsidRPr="00DD17FB">
              <w:rPr>
                <w:rFonts w:cs="Arial"/>
                <w:i/>
                <w:sz w:val="16"/>
                <w:szCs w:val="16"/>
              </w:rPr>
              <w:t xml:space="preserve">Σχεδιασμός και διαχείριση έργων </w:t>
            </w:r>
          </w:p>
          <w:p w14:paraId="00C981BC" w14:textId="77777777" w:rsidR="00DD17FB" w:rsidRPr="00DD17FB" w:rsidRDefault="00DD17FB" w:rsidP="00DD17FB">
            <w:pPr>
              <w:widowControl w:val="0"/>
              <w:autoSpaceDE w:val="0"/>
              <w:autoSpaceDN w:val="0"/>
              <w:adjustRightInd w:val="0"/>
              <w:rPr>
                <w:rFonts w:cs="Arial"/>
                <w:i/>
                <w:sz w:val="16"/>
                <w:szCs w:val="16"/>
              </w:rPr>
            </w:pPr>
            <w:r w:rsidRPr="00DD17FB">
              <w:rPr>
                <w:rFonts w:cs="Arial"/>
                <w:i/>
                <w:sz w:val="16"/>
                <w:szCs w:val="16"/>
              </w:rPr>
              <w:t xml:space="preserve">Σεβασμός στη διαφορετικότητα και στην πολυπολιτισμικότητα </w:t>
            </w:r>
          </w:p>
          <w:p w14:paraId="4D82B5CE" w14:textId="77777777" w:rsidR="00DD17FB" w:rsidRPr="00DD17FB" w:rsidRDefault="00DD17FB" w:rsidP="00DD17FB">
            <w:pPr>
              <w:widowControl w:val="0"/>
              <w:autoSpaceDE w:val="0"/>
              <w:autoSpaceDN w:val="0"/>
              <w:adjustRightInd w:val="0"/>
              <w:rPr>
                <w:rFonts w:cs="Arial"/>
                <w:i/>
                <w:sz w:val="16"/>
                <w:szCs w:val="16"/>
              </w:rPr>
            </w:pPr>
            <w:r w:rsidRPr="00DD17FB">
              <w:rPr>
                <w:rFonts w:cs="Arial"/>
                <w:i/>
                <w:sz w:val="16"/>
                <w:szCs w:val="16"/>
              </w:rPr>
              <w:t xml:space="preserve">Σεβασμός στο φυσικό περιβάλλον </w:t>
            </w:r>
          </w:p>
          <w:p w14:paraId="2A8575A2" w14:textId="77777777" w:rsidR="00DD17FB" w:rsidRPr="00DD17FB" w:rsidRDefault="00DD17FB" w:rsidP="00DD17FB">
            <w:pPr>
              <w:widowControl w:val="0"/>
              <w:autoSpaceDE w:val="0"/>
              <w:autoSpaceDN w:val="0"/>
              <w:adjustRightInd w:val="0"/>
              <w:rPr>
                <w:rFonts w:cs="Arial"/>
                <w:i/>
                <w:sz w:val="16"/>
                <w:szCs w:val="16"/>
              </w:rPr>
            </w:pPr>
            <w:r w:rsidRPr="00DD17FB">
              <w:rPr>
                <w:rFonts w:cs="Arial"/>
                <w:i/>
                <w:sz w:val="16"/>
                <w:szCs w:val="16"/>
              </w:rPr>
              <w:t xml:space="preserve">Επίδειξη κοινωνικής, επαγγελματικής και ηθικής υπευθυνότητας και ευαισθησίας σε θέματα φύλου </w:t>
            </w:r>
          </w:p>
          <w:p w14:paraId="5CFE85F7" w14:textId="77777777" w:rsidR="00DD17FB" w:rsidRPr="00DD17FB" w:rsidRDefault="00DD17FB" w:rsidP="00DD17FB">
            <w:pPr>
              <w:widowControl w:val="0"/>
              <w:autoSpaceDE w:val="0"/>
              <w:autoSpaceDN w:val="0"/>
              <w:adjustRightInd w:val="0"/>
              <w:rPr>
                <w:rFonts w:cs="Arial"/>
                <w:i/>
                <w:sz w:val="16"/>
                <w:szCs w:val="16"/>
              </w:rPr>
            </w:pPr>
            <w:r w:rsidRPr="00DD17FB">
              <w:rPr>
                <w:rFonts w:cs="Arial"/>
                <w:i/>
                <w:sz w:val="16"/>
                <w:szCs w:val="16"/>
              </w:rPr>
              <w:t xml:space="preserve">Άσκηση κριτικής και αυτοκριτικής </w:t>
            </w:r>
          </w:p>
          <w:p w14:paraId="2B6644D3" w14:textId="77777777" w:rsidR="00DD17FB" w:rsidRPr="00DD17FB" w:rsidRDefault="00DD17FB" w:rsidP="00DD17FB">
            <w:pPr>
              <w:rPr>
                <w:rFonts w:cs="Arial"/>
                <w:b/>
                <w:sz w:val="20"/>
                <w:szCs w:val="20"/>
              </w:rPr>
            </w:pPr>
            <w:r w:rsidRPr="00DD17FB">
              <w:rPr>
                <w:rFonts w:cs="Arial"/>
                <w:i/>
                <w:sz w:val="16"/>
                <w:szCs w:val="16"/>
              </w:rPr>
              <w:t>Προαγωγή της ελεύθερης, δημιουργικής και επαγωγικής σκέψης</w:t>
            </w:r>
          </w:p>
        </w:tc>
      </w:tr>
      <w:tr w:rsidR="00DD17FB" w:rsidRPr="00DD17FB" w14:paraId="1321D834" w14:textId="77777777" w:rsidTr="0095104F">
        <w:tc>
          <w:tcPr>
            <w:tcW w:w="8472" w:type="dxa"/>
            <w:gridSpan w:val="2"/>
          </w:tcPr>
          <w:p w14:paraId="620FC108" w14:textId="77777777" w:rsidR="00DD17FB" w:rsidRPr="00DD17FB" w:rsidRDefault="00DD17FB" w:rsidP="00102973">
            <w:pPr>
              <w:widowControl w:val="0"/>
              <w:numPr>
                <w:ilvl w:val="0"/>
                <w:numId w:val="14"/>
              </w:numPr>
              <w:autoSpaceDE w:val="0"/>
              <w:autoSpaceDN w:val="0"/>
              <w:adjustRightInd w:val="0"/>
              <w:contextualSpacing/>
              <w:jc w:val="both"/>
              <w:rPr>
                <w:sz w:val="22"/>
                <w:szCs w:val="22"/>
                <w:lang w:eastAsia="en-US"/>
              </w:rPr>
            </w:pPr>
            <w:r w:rsidRPr="00DD17FB">
              <w:rPr>
                <w:sz w:val="22"/>
                <w:szCs w:val="22"/>
                <w:lang w:eastAsia="en-US"/>
              </w:rPr>
              <w:t>Αναζήτηση, ανάλυση και σύνθεση δεδομένων και πληροφοριών, με τη χρήση και των απαραίτητων τεχνολογιών</w:t>
            </w:r>
          </w:p>
          <w:p w14:paraId="116D40AD" w14:textId="77777777" w:rsidR="00DD17FB" w:rsidRPr="00DD17FB" w:rsidRDefault="00DD17FB" w:rsidP="00102973">
            <w:pPr>
              <w:widowControl w:val="0"/>
              <w:numPr>
                <w:ilvl w:val="0"/>
                <w:numId w:val="14"/>
              </w:numPr>
              <w:autoSpaceDE w:val="0"/>
              <w:autoSpaceDN w:val="0"/>
              <w:adjustRightInd w:val="0"/>
              <w:contextualSpacing/>
              <w:jc w:val="both"/>
              <w:rPr>
                <w:sz w:val="22"/>
                <w:szCs w:val="22"/>
                <w:lang w:eastAsia="en-US"/>
              </w:rPr>
            </w:pPr>
            <w:r w:rsidRPr="00DD17FB">
              <w:rPr>
                <w:sz w:val="22"/>
                <w:szCs w:val="22"/>
                <w:lang w:eastAsia="en-US"/>
              </w:rPr>
              <w:t>Προσαρμογή σε νέες καταστάσεις (κλιματική αλλαγή)</w:t>
            </w:r>
          </w:p>
          <w:p w14:paraId="2756EE7D" w14:textId="77777777" w:rsidR="00DD17FB" w:rsidRPr="00DD17FB" w:rsidRDefault="00DD17FB" w:rsidP="00102973">
            <w:pPr>
              <w:widowControl w:val="0"/>
              <w:numPr>
                <w:ilvl w:val="0"/>
                <w:numId w:val="14"/>
              </w:numPr>
              <w:autoSpaceDE w:val="0"/>
              <w:autoSpaceDN w:val="0"/>
              <w:adjustRightInd w:val="0"/>
              <w:contextualSpacing/>
              <w:jc w:val="both"/>
              <w:rPr>
                <w:sz w:val="22"/>
                <w:szCs w:val="22"/>
                <w:lang w:eastAsia="en-US"/>
              </w:rPr>
            </w:pPr>
            <w:r w:rsidRPr="00DD17FB">
              <w:rPr>
                <w:sz w:val="22"/>
                <w:szCs w:val="22"/>
                <w:lang w:eastAsia="en-US"/>
              </w:rPr>
              <w:t>Σχεδιασμός και διαχείριση έργων (γνώση υποβάθρου)</w:t>
            </w:r>
          </w:p>
          <w:p w14:paraId="4D07E962" w14:textId="77777777" w:rsidR="00DD17FB" w:rsidRPr="00DD17FB" w:rsidRDefault="00DD17FB" w:rsidP="00102973">
            <w:pPr>
              <w:widowControl w:val="0"/>
              <w:numPr>
                <w:ilvl w:val="0"/>
                <w:numId w:val="14"/>
              </w:numPr>
              <w:autoSpaceDE w:val="0"/>
              <w:autoSpaceDN w:val="0"/>
              <w:adjustRightInd w:val="0"/>
              <w:contextualSpacing/>
              <w:jc w:val="both"/>
              <w:rPr>
                <w:sz w:val="22"/>
                <w:szCs w:val="22"/>
                <w:lang w:eastAsia="en-US"/>
              </w:rPr>
            </w:pPr>
            <w:r w:rsidRPr="00DD17FB">
              <w:rPr>
                <w:sz w:val="22"/>
                <w:szCs w:val="22"/>
                <w:lang w:eastAsia="en-US"/>
              </w:rPr>
              <w:t>Σεβασμός στο φυσικό περιβάλλον</w:t>
            </w:r>
          </w:p>
          <w:p w14:paraId="43912261" w14:textId="77777777" w:rsidR="00DD17FB" w:rsidRPr="00DD17FB" w:rsidRDefault="00DD17FB" w:rsidP="00102973">
            <w:pPr>
              <w:widowControl w:val="0"/>
              <w:numPr>
                <w:ilvl w:val="0"/>
                <w:numId w:val="14"/>
              </w:numPr>
              <w:autoSpaceDE w:val="0"/>
              <w:autoSpaceDN w:val="0"/>
              <w:adjustRightInd w:val="0"/>
              <w:contextualSpacing/>
              <w:jc w:val="both"/>
              <w:rPr>
                <w:sz w:val="22"/>
                <w:szCs w:val="22"/>
                <w:lang w:eastAsia="en-US"/>
              </w:rPr>
            </w:pPr>
            <w:r w:rsidRPr="00DD17FB">
              <w:rPr>
                <w:sz w:val="22"/>
                <w:szCs w:val="22"/>
                <w:lang w:eastAsia="en-US"/>
              </w:rPr>
              <w:t>Αυτόνομη ή/και ομαδική εργασία</w:t>
            </w:r>
          </w:p>
          <w:p w14:paraId="31E0AB8C" w14:textId="77777777" w:rsidR="00DD17FB" w:rsidRPr="00DD17FB" w:rsidRDefault="00DD17FB" w:rsidP="00102973">
            <w:pPr>
              <w:widowControl w:val="0"/>
              <w:numPr>
                <w:ilvl w:val="0"/>
                <w:numId w:val="14"/>
              </w:numPr>
              <w:autoSpaceDE w:val="0"/>
              <w:autoSpaceDN w:val="0"/>
              <w:adjustRightInd w:val="0"/>
              <w:contextualSpacing/>
              <w:jc w:val="both"/>
              <w:rPr>
                <w:sz w:val="22"/>
                <w:szCs w:val="22"/>
                <w:lang w:eastAsia="en-US"/>
              </w:rPr>
            </w:pPr>
            <w:r w:rsidRPr="00DD17FB">
              <w:rPr>
                <w:sz w:val="22"/>
                <w:szCs w:val="22"/>
                <w:lang w:eastAsia="en-US"/>
              </w:rPr>
              <w:t>Προαγωγή της ελεύθερης, δημιουργικής και επαγωγικής σκέψης</w:t>
            </w:r>
          </w:p>
        </w:tc>
      </w:tr>
    </w:tbl>
    <w:p w14:paraId="146FFB2A" w14:textId="77777777" w:rsidR="00DD17FB" w:rsidRPr="00DD17FB" w:rsidRDefault="00DD17FB" w:rsidP="00102973">
      <w:pPr>
        <w:widowControl w:val="0"/>
        <w:numPr>
          <w:ilvl w:val="0"/>
          <w:numId w:val="106"/>
        </w:numPr>
        <w:autoSpaceDE w:val="0"/>
        <w:autoSpaceDN w:val="0"/>
        <w:adjustRightInd w:val="0"/>
        <w:spacing w:before="120"/>
        <w:ind w:left="357" w:hanging="357"/>
        <w:rPr>
          <w:rFonts w:cs="Arial"/>
          <w:b/>
        </w:rPr>
      </w:pPr>
      <w:r w:rsidRPr="00DD17FB">
        <w:rPr>
          <w:rFonts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D17FB" w:rsidRPr="00DD17FB" w14:paraId="638D888B" w14:textId="77777777" w:rsidTr="0095104F">
        <w:tc>
          <w:tcPr>
            <w:tcW w:w="8472" w:type="dxa"/>
          </w:tcPr>
          <w:p w14:paraId="27033D8C" w14:textId="77777777" w:rsidR="00DD17FB" w:rsidRPr="00DD17FB" w:rsidRDefault="00DD17FB" w:rsidP="00B61475">
            <w:pPr>
              <w:numPr>
                <w:ilvl w:val="0"/>
                <w:numId w:val="230"/>
              </w:numPr>
              <w:ind w:left="714" w:hanging="357"/>
              <w:contextualSpacing/>
              <w:rPr>
                <w:sz w:val="22"/>
                <w:szCs w:val="20"/>
                <w:lang w:eastAsia="en-US"/>
              </w:rPr>
            </w:pPr>
            <w:r w:rsidRPr="00DD17FB">
              <w:rPr>
                <w:sz w:val="22"/>
                <w:szCs w:val="20"/>
                <w:lang w:eastAsia="en-US"/>
              </w:rPr>
              <w:t>Εξωτερικές και εσωτερικές συνθήκες περιβάλλοντος (κλιματικές παράμετροι, μικροκλίμα πέριξ του κτηρίου, κλιματική αλλαγή και επιπτώσεις στον σχεδιασμό του κελύφους του κτηρίου, εσωτερικές συνθήκες).</w:t>
            </w:r>
          </w:p>
          <w:p w14:paraId="425CDBAE" w14:textId="77777777" w:rsidR="00DD17FB" w:rsidRPr="00DD17FB" w:rsidRDefault="00DD17FB" w:rsidP="00B61475">
            <w:pPr>
              <w:numPr>
                <w:ilvl w:val="0"/>
                <w:numId w:val="230"/>
              </w:numPr>
              <w:ind w:left="714" w:hanging="357"/>
              <w:contextualSpacing/>
              <w:rPr>
                <w:sz w:val="22"/>
                <w:szCs w:val="20"/>
                <w:lang w:eastAsia="en-US"/>
              </w:rPr>
            </w:pPr>
            <w:r w:rsidRPr="00DD17FB">
              <w:rPr>
                <w:sz w:val="22"/>
                <w:szCs w:val="20"/>
                <w:lang w:eastAsia="en-US"/>
              </w:rPr>
              <w:t>Μεταφορά θερμότητας (βασικές αρχές: αγωγή, θερμική ακτινοβολία, συναγωγή), αποθήκευση θερμότητας στα δομικά στοιχεία, υπολογισμός συντελεστή θερμοπερατότητας (U-value) διαφανών και αδιαφανών δομικών στοιχείων, θερμογέφυρες στα κτήρια (θεωρία και υπολογισμός, αρχές θερμογράφησης και χρήση θερμοκάμερας).</w:t>
            </w:r>
          </w:p>
          <w:p w14:paraId="7F648869" w14:textId="77777777" w:rsidR="00DD17FB" w:rsidRPr="00DD17FB" w:rsidRDefault="00DD17FB" w:rsidP="00B61475">
            <w:pPr>
              <w:numPr>
                <w:ilvl w:val="0"/>
                <w:numId w:val="230"/>
              </w:numPr>
              <w:ind w:left="714" w:hanging="357"/>
              <w:contextualSpacing/>
              <w:rPr>
                <w:sz w:val="22"/>
                <w:szCs w:val="20"/>
                <w:lang w:eastAsia="en-US"/>
              </w:rPr>
            </w:pPr>
            <w:r w:rsidRPr="00DD17FB">
              <w:rPr>
                <w:sz w:val="22"/>
                <w:szCs w:val="20"/>
                <w:lang w:eastAsia="en-US"/>
              </w:rPr>
              <w:t>Μεταφορά υγρασίας (μηχανισμοί μεταφοράς υγρασίας στο εσωτερικό του κτηρίου και αποθήκευσής της στα δομικά στοιχεία, εισαγωγή στην ψυχρομετρία, συμπύκνωση υδρατμών στις εσωτερικές επιφάνειες των δομικών στοιχείων, αποτίμηση των μηχανισμών φθοράς λόγω επιφανειακής συμπύκνωσης στα δομικά στοιχεία, συμπύκνωση υδρατμών στο εσωτερικό των δομικών στοιχείων, υπολογιστικά μέσα υγροθερμικής συμπεριφοράς δομικών στοιχείων, προσδιορισμού των δυναμικών συντελεστών θερμοπερατότητας και αποτίμησης των μηχανισμών φθοράς δομικών στοιχείων λόγω υγρασίας).</w:t>
            </w:r>
          </w:p>
          <w:p w14:paraId="4ED21B0E" w14:textId="77777777" w:rsidR="00DD17FB" w:rsidRPr="00DD17FB" w:rsidRDefault="00DD17FB" w:rsidP="00B61475">
            <w:pPr>
              <w:numPr>
                <w:ilvl w:val="0"/>
                <w:numId w:val="230"/>
              </w:numPr>
              <w:ind w:left="714" w:hanging="357"/>
              <w:contextualSpacing/>
              <w:rPr>
                <w:sz w:val="22"/>
                <w:szCs w:val="20"/>
                <w:lang w:eastAsia="en-US"/>
              </w:rPr>
            </w:pPr>
            <w:r w:rsidRPr="00DD17FB">
              <w:rPr>
                <w:sz w:val="22"/>
                <w:szCs w:val="20"/>
                <w:lang w:eastAsia="en-US"/>
              </w:rPr>
              <w:t>Μεταφορά αέρα / αερισμός κτηρίων [υπολογισμός πιέσεων στις όψεις των κτηρίων υπο συνθήκες λειτουργίας, φαινόμενα άνωσης θερμού αέρα, αεροπερατότητα υλικών και στοιχείων, ροή αέρα διαμέσω ανοιγμάτων, φυσικός αερισμός στα κτήρια (υπολογισμός και αρχές σχεδιασμού), αεροστεγανότητα].</w:t>
            </w:r>
          </w:p>
          <w:p w14:paraId="6D64CC1D" w14:textId="77777777" w:rsidR="00DD17FB" w:rsidRPr="00DD17FB" w:rsidRDefault="00DD17FB" w:rsidP="00B61475">
            <w:pPr>
              <w:numPr>
                <w:ilvl w:val="0"/>
                <w:numId w:val="230"/>
              </w:numPr>
              <w:ind w:left="714" w:hanging="357"/>
              <w:contextualSpacing/>
              <w:rPr>
                <w:sz w:val="22"/>
                <w:szCs w:val="20"/>
                <w:lang w:eastAsia="en-US"/>
              </w:rPr>
            </w:pPr>
            <w:r w:rsidRPr="00DD17FB">
              <w:rPr>
                <w:sz w:val="22"/>
                <w:szCs w:val="20"/>
                <w:lang w:eastAsia="en-US"/>
              </w:rPr>
              <w:t>Υγεία και ποιότητα εσωτερικού περιβάλλοντος στα κτήρια.</w:t>
            </w:r>
          </w:p>
          <w:p w14:paraId="4EF7612E" w14:textId="77777777" w:rsidR="00DD17FB" w:rsidRPr="00DD17FB" w:rsidRDefault="00DD17FB" w:rsidP="00B61475">
            <w:pPr>
              <w:numPr>
                <w:ilvl w:val="0"/>
                <w:numId w:val="230"/>
              </w:numPr>
              <w:ind w:left="714" w:hanging="357"/>
              <w:contextualSpacing/>
              <w:rPr>
                <w:color w:val="1F497D" w:themeColor="text2"/>
                <w:sz w:val="22"/>
                <w:szCs w:val="20"/>
                <w:lang w:eastAsia="en-US"/>
              </w:rPr>
            </w:pPr>
            <w:r w:rsidRPr="00DD17FB">
              <w:rPr>
                <w:sz w:val="22"/>
                <w:szCs w:val="20"/>
                <w:lang w:eastAsia="en-US"/>
              </w:rPr>
              <w:t>Ακουστική (ακουστικές ιδιότητες υλικών, ακουστική κλειστών χώρων, ηχοαπορροφητικά μέσα, μετάδοση ήχου και ηχοπροστασία/ηχομόνωση στα κτήρια).</w:t>
            </w:r>
          </w:p>
          <w:p w14:paraId="03580A3D" w14:textId="77777777" w:rsidR="00DD17FB" w:rsidRPr="00DD17FB" w:rsidRDefault="00DD17FB" w:rsidP="00B61475">
            <w:pPr>
              <w:numPr>
                <w:ilvl w:val="0"/>
                <w:numId w:val="230"/>
              </w:numPr>
              <w:ind w:left="714" w:hanging="357"/>
              <w:contextualSpacing/>
              <w:rPr>
                <w:rFonts w:ascii="Calibri" w:hAnsi="Calibri"/>
                <w:sz w:val="22"/>
                <w:szCs w:val="20"/>
                <w:lang w:eastAsia="en-US"/>
              </w:rPr>
            </w:pPr>
            <w:r w:rsidRPr="00DD17FB">
              <w:rPr>
                <w:sz w:val="22"/>
                <w:szCs w:val="20"/>
                <w:lang w:eastAsia="en-US"/>
              </w:rPr>
              <w:t>Φωτισμός [</w:t>
            </w:r>
            <w:r w:rsidRPr="00DD17FB">
              <w:rPr>
                <w:sz w:val="22"/>
                <w:szCs w:val="20"/>
                <w:lang w:val="en-US" w:eastAsia="en-US"/>
              </w:rPr>
              <w:t>o</w:t>
            </w:r>
            <w:r w:rsidRPr="00DD17FB">
              <w:rPr>
                <w:sz w:val="22"/>
                <w:szCs w:val="20"/>
                <w:lang w:eastAsia="en-US"/>
              </w:rPr>
              <w:t>πτικές ιδιότητες υλικών, φωτομετρία, πηγές φωτισμού (κίνηση ηλίου, φυσικός/τεχνητός φωτισμός), υπολογισμός φωτεινότητας (illuminance), απαιτήσεις κτηρίων (οπτική άνεση)].</w:t>
            </w:r>
          </w:p>
        </w:tc>
      </w:tr>
    </w:tbl>
    <w:p w14:paraId="47BC3A27" w14:textId="77777777" w:rsidR="00DD17FB" w:rsidRPr="00DD17FB" w:rsidRDefault="00DD17FB" w:rsidP="00102973">
      <w:pPr>
        <w:widowControl w:val="0"/>
        <w:numPr>
          <w:ilvl w:val="0"/>
          <w:numId w:val="106"/>
        </w:numPr>
        <w:autoSpaceDE w:val="0"/>
        <w:autoSpaceDN w:val="0"/>
        <w:adjustRightInd w:val="0"/>
        <w:spacing w:before="120"/>
        <w:ind w:left="357" w:hanging="357"/>
        <w:rPr>
          <w:rFonts w:cs="Arial"/>
          <w:b/>
        </w:rPr>
      </w:pPr>
      <w:r w:rsidRPr="00DD17FB">
        <w:rPr>
          <w:rFonts w:cs="Arial"/>
          <w:b/>
        </w:rPr>
        <w:t>ΔΙΔΑΚΤΙΚΕΣ και ΜΑΘΗΣΙΑΚΕΣ ΜΕΘΟΔΟΙ - ΑΞΙΟΛΟΓΗΣΗ</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307"/>
      </w:tblGrid>
      <w:tr w:rsidR="00DD17FB" w:rsidRPr="00DD17FB" w14:paraId="47AC9C34" w14:textId="77777777" w:rsidTr="0095104F">
        <w:tc>
          <w:tcPr>
            <w:tcW w:w="3306" w:type="dxa"/>
            <w:shd w:val="clear" w:color="auto" w:fill="DDD9C3"/>
          </w:tcPr>
          <w:p w14:paraId="1B0FB519" w14:textId="77777777" w:rsidR="00DD17FB" w:rsidRPr="00DD17FB" w:rsidRDefault="00DD17FB" w:rsidP="00DD17FB">
            <w:pPr>
              <w:jc w:val="right"/>
              <w:rPr>
                <w:rFonts w:cs="Arial"/>
                <w:b/>
                <w:sz w:val="20"/>
                <w:szCs w:val="20"/>
              </w:rPr>
            </w:pPr>
            <w:r w:rsidRPr="00DD17FB">
              <w:rPr>
                <w:rFonts w:cs="Arial"/>
                <w:b/>
                <w:sz w:val="20"/>
                <w:szCs w:val="20"/>
              </w:rPr>
              <w:t>ΤΡΟΠΟΣ ΠΑΡΑΔΟΣΗΣ</w:t>
            </w:r>
            <w:r w:rsidRPr="00DD17FB">
              <w:rPr>
                <w:rFonts w:cs="Arial"/>
                <w:b/>
                <w:sz w:val="20"/>
                <w:szCs w:val="20"/>
              </w:rPr>
              <w:br/>
            </w:r>
            <w:r w:rsidRPr="00DD17FB">
              <w:rPr>
                <w:rFonts w:cs="Arial"/>
                <w:i/>
                <w:sz w:val="16"/>
                <w:szCs w:val="16"/>
              </w:rPr>
              <w:t>Πρόσωπο με πρόσωπο, Εξ αποστάσεως εκπαίδευση κ.λπ.</w:t>
            </w:r>
          </w:p>
        </w:tc>
        <w:tc>
          <w:tcPr>
            <w:tcW w:w="5307" w:type="dxa"/>
          </w:tcPr>
          <w:p w14:paraId="44A34C22" w14:textId="77777777" w:rsidR="00DD17FB" w:rsidRPr="00DD17FB" w:rsidRDefault="00DD17FB" w:rsidP="00DD17FB">
            <w:pPr>
              <w:rPr>
                <w:iCs/>
              </w:rPr>
            </w:pPr>
            <w:r w:rsidRPr="00DD17FB">
              <w:rPr>
                <w:iCs/>
                <w:sz w:val="22"/>
                <w:szCs w:val="22"/>
              </w:rPr>
              <w:t>Παραδόσεις στο αμφιθέατρο από πίνακα, με υποστήριξη παρουσιάσεων με PowerPoint. Φροντιστήρια με χρήση λογισμικού και επίλυση παραδειγμάτων/ασκήσεων.</w:t>
            </w:r>
          </w:p>
        </w:tc>
      </w:tr>
      <w:tr w:rsidR="00DD17FB" w:rsidRPr="00DD17FB" w14:paraId="72C3E079" w14:textId="77777777" w:rsidTr="0095104F">
        <w:tc>
          <w:tcPr>
            <w:tcW w:w="3306" w:type="dxa"/>
            <w:shd w:val="clear" w:color="auto" w:fill="DDD9C3"/>
          </w:tcPr>
          <w:p w14:paraId="43F1474A" w14:textId="77777777" w:rsidR="00DD17FB" w:rsidRPr="00DD17FB" w:rsidRDefault="00DD17FB" w:rsidP="00DD17FB">
            <w:pPr>
              <w:jc w:val="right"/>
              <w:rPr>
                <w:rFonts w:cs="Arial"/>
                <w:i/>
                <w:sz w:val="16"/>
                <w:szCs w:val="16"/>
              </w:rPr>
            </w:pPr>
            <w:r w:rsidRPr="00DD17FB">
              <w:rPr>
                <w:rFonts w:cs="Arial"/>
                <w:b/>
                <w:sz w:val="20"/>
                <w:szCs w:val="20"/>
              </w:rPr>
              <w:t>ΧΡΗΣΗ ΤΕΧΝΟΛΟΓΙΩΝ ΠΛΗΡΟΦΟΡΙΑΣ ΚΑΙ ΕΠΙΚΟΙΝΩΝΙΩΝ</w:t>
            </w:r>
            <w:r w:rsidRPr="00DD17FB">
              <w:rPr>
                <w:rFonts w:cs="Arial"/>
                <w:b/>
                <w:sz w:val="20"/>
                <w:szCs w:val="20"/>
              </w:rPr>
              <w:br/>
            </w:r>
            <w:r w:rsidRPr="00DD17FB">
              <w:rPr>
                <w:rFonts w:cs="Arial"/>
                <w:i/>
                <w:sz w:val="16"/>
                <w:szCs w:val="16"/>
              </w:rPr>
              <w:t>Χρήση Τ.Π.Ε. στη Διδασκαλία, στην Εργαστηριακή Εκπαίδευση, στην Επικοινωνία με τους φοιτητές</w:t>
            </w:r>
          </w:p>
        </w:tc>
        <w:tc>
          <w:tcPr>
            <w:tcW w:w="5307" w:type="dxa"/>
          </w:tcPr>
          <w:p w14:paraId="1A48B7E7" w14:textId="77777777" w:rsidR="00DD17FB" w:rsidRPr="00DD17FB" w:rsidRDefault="00DD17FB" w:rsidP="00DD17FB">
            <w:pPr>
              <w:rPr>
                <w:rFonts w:cs="Arial"/>
                <w:b/>
              </w:rPr>
            </w:pPr>
            <w:r w:rsidRPr="00DD17FB">
              <w:rPr>
                <w:iCs/>
                <w:sz w:val="22"/>
                <w:szCs w:val="22"/>
              </w:rPr>
              <w:t>Υποστήριξη μαθησιακής διαδικασίας μέσω της ηλεκτρονικής πλατφόρμας e-class.</w:t>
            </w:r>
          </w:p>
        </w:tc>
      </w:tr>
      <w:tr w:rsidR="00DD17FB" w:rsidRPr="00DD17FB" w14:paraId="4DBE9910" w14:textId="77777777" w:rsidTr="0095104F">
        <w:tc>
          <w:tcPr>
            <w:tcW w:w="3306" w:type="dxa"/>
            <w:shd w:val="clear" w:color="auto" w:fill="DDD9C3"/>
          </w:tcPr>
          <w:p w14:paraId="5F876DB4" w14:textId="77777777" w:rsidR="00DD17FB" w:rsidRPr="00DD17FB" w:rsidRDefault="00DD17FB" w:rsidP="00DD17FB">
            <w:pPr>
              <w:jc w:val="right"/>
              <w:rPr>
                <w:rFonts w:cs="Arial"/>
                <w:b/>
                <w:sz w:val="20"/>
                <w:szCs w:val="20"/>
              </w:rPr>
            </w:pPr>
            <w:r w:rsidRPr="00DD17FB">
              <w:rPr>
                <w:rFonts w:cs="Arial"/>
                <w:b/>
                <w:sz w:val="20"/>
                <w:szCs w:val="20"/>
              </w:rPr>
              <w:t>ΟΡΓΑΝΩΣΗ ΔΙΔΑΣΚΑΛΙΑΣ</w:t>
            </w:r>
          </w:p>
          <w:p w14:paraId="69887405" w14:textId="77777777" w:rsidR="00DD17FB" w:rsidRPr="00DD17FB" w:rsidRDefault="00DD17FB" w:rsidP="00DD17FB">
            <w:pPr>
              <w:jc w:val="both"/>
              <w:rPr>
                <w:rFonts w:cs="Arial"/>
                <w:i/>
                <w:sz w:val="16"/>
                <w:szCs w:val="16"/>
              </w:rPr>
            </w:pPr>
            <w:r w:rsidRPr="00DD17FB">
              <w:rPr>
                <w:rFonts w:cs="Arial"/>
                <w:i/>
                <w:sz w:val="16"/>
                <w:szCs w:val="16"/>
              </w:rPr>
              <w:t>Περιγράφονται αναλυτικά ο τρόπος και μέθοδοι διδασκαλίας.</w:t>
            </w:r>
          </w:p>
          <w:p w14:paraId="32D7D7A8" w14:textId="7CE44B8D" w:rsidR="00DD17FB" w:rsidRPr="00DD17FB" w:rsidRDefault="00DD17FB" w:rsidP="00DD17FB">
            <w:pPr>
              <w:jc w:val="both"/>
              <w:rPr>
                <w:rFonts w:cs="Arial"/>
                <w:i/>
                <w:sz w:val="16"/>
                <w:szCs w:val="16"/>
              </w:rPr>
            </w:pPr>
            <w:r w:rsidRPr="00DD17FB">
              <w:rPr>
                <w:rFonts w:cs="Arial"/>
                <w:i/>
                <w:sz w:val="16"/>
                <w:szCs w:val="16"/>
              </w:rPr>
              <w:t xml:space="preserve">Διαλέξεις, Σεμινάρια, Εργαστηριακή Άσκηση, Άσκηση Πεδίου, Μελέτη </w:t>
            </w:r>
            <w:r w:rsidR="002B5069">
              <w:rPr>
                <w:rFonts w:cs="Arial"/>
                <w:i/>
                <w:sz w:val="16"/>
                <w:szCs w:val="16"/>
              </w:rPr>
              <w:t>και</w:t>
            </w:r>
            <w:r w:rsidRPr="00DD17FB">
              <w:rPr>
                <w:rFonts w:cs="Arial"/>
                <w:i/>
                <w:sz w:val="16"/>
                <w:szCs w:val="16"/>
              </w:rPr>
              <w:t xml:space="preserve">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14:paraId="1D791AD4" w14:textId="77777777" w:rsidR="00DD17FB" w:rsidRPr="00DD17FB" w:rsidRDefault="00DD17FB" w:rsidP="00DD17FB">
            <w:pPr>
              <w:jc w:val="both"/>
              <w:rPr>
                <w:rFonts w:cs="Arial"/>
                <w:i/>
                <w:sz w:val="16"/>
                <w:szCs w:val="16"/>
              </w:rPr>
            </w:pPr>
          </w:p>
          <w:p w14:paraId="4A0705D7" w14:textId="77777777" w:rsidR="00DD17FB" w:rsidRPr="00DD17FB" w:rsidRDefault="00DD17FB" w:rsidP="00DD17FB">
            <w:pPr>
              <w:jc w:val="both"/>
              <w:rPr>
                <w:rFonts w:cs="Arial"/>
                <w:i/>
                <w:sz w:val="16"/>
                <w:szCs w:val="16"/>
              </w:rPr>
            </w:pPr>
            <w:r w:rsidRPr="00DD17FB">
              <w:rPr>
                <w:rFonts w:cs="Arial"/>
                <w:i/>
                <w:sz w:val="16"/>
                <w:szCs w:val="16"/>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5307"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26"/>
              <w:gridCol w:w="2009"/>
            </w:tblGrid>
            <w:tr w:rsidR="00DD17FB" w:rsidRPr="00DD17FB" w14:paraId="112A9A13" w14:textId="77777777" w:rsidTr="0095104F">
              <w:tc>
                <w:tcPr>
                  <w:tcW w:w="2926" w:type="dxa"/>
                  <w:tcBorders>
                    <w:top w:val="single" w:sz="4" w:space="0" w:color="auto"/>
                    <w:left w:val="single" w:sz="4" w:space="0" w:color="auto"/>
                    <w:bottom w:val="single" w:sz="4" w:space="0" w:color="auto"/>
                    <w:right w:val="single" w:sz="4" w:space="0" w:color="auto"/>
                  </w:tcBorders>
                  <w:shd w:val="clear" w:color="auto" w:fill="DDD9C3"/>
                  <w:vAlign w:val="center"/>
                </w:tcPr>
                <w:p w14:paraId="0A77E63F" w14:textId="77777777" w:rsidR="00DD17FB" w:rsidRPr="00DD17FB" w:rsidRDefault="00DD17FB" w:rsidP="00DD17FB">
                  <w:pPr>
                    <w:jc w:val="center"/>
                    <w:rPr>
                      <w:rFonts w:cs="Arial"/>
                      <w:b/>
                      <w:i/>
                      <w:sz w:val="20"/>
                      <w:szCs w:val="20"/>
                    </w:rPr>
                  </w:pPr>
                  <w:r w:rsidRPr="00DD17FB">
                    <w:rPr>
                      <w:rFonts w:cs="Arial"/>
                      <w:b/>
                      <w:i/>
                      <w:sz w:val="20"/>
                      <w:szCs w:val="20"/>
                    </w:rPr>
                    <w:t>Δραστηριότητα</w:t>
                  </w:r>
                </w:p>
              </w:tc>
              <w:tc>
                <w:tcPr>
                  <w:tcW w:w="2009" w:type="dxa"/>
                  <w:tcBorders>
                    <w:top w:val="single" w:sz="4" w:space="0" w:color="auto"/>
                    <w:left w:val="single" w:sz="4" w:space="0" w:color="auto"/>
                    <w:bottom w:val="single" w:sz="4" w:space="0" w:color="auto"/>
                    <w:right w:val="single" w:sz="4" w:space="0" w:color="auto"/>
                  </w:tcBorders>
                  <w:shd w:val="clear" w:color="auto" w:fill="DDD9C3"/>
                  <w:vAlign w:val="center"/>
                </w:tcPr>
                <w:p w14:paraId="34C8A9E6" w14:textId="77777777" w:rsidR="00DD17FB" w:rsidRPr="00DD17FB" w:rsidRDefault="00DD17FB" w:rsidP="00DD17FB">
                  <w:pPr>
                    <w:jc w:val="center"/>
                    <w:rPr>
                      <w:rFonts w:cs="Arial"/>
                      <w:b/>
                      <w:i/>
                      <w:sz w:val="20"/>
                      <w:szCs w:val="20"/>
                    </w:rPr>
                  </w:pPr>
                  <w:r w:rsidRPr="00DD17FB">
                    <w:rPr>
                      <w:rFonts w:cs="Arial"/>
                      <w:b/>
                      <w:i/>
                      <w:sz w:val="20"/>
                      <w:szCs w:val="20"/>
                    </w:rPr>
                    <w:t>Φόρτος Εργασίας Εξαμήνου</w:t>
                  </w:r>
                </w:p>
              </w:tc>
            </w:tr>
            <w:tr w:rsidR="00DD17FB" w:rsidRPr="00DD17FB" w14:paraId="0137D8AE" w14:textId="77777777" w:rsidTr="0095104F">
              <w:trPr>
                <w:trHeight w:val="631"/>
              </w:trPr>
              <w:tc>
                <w:tcPr>
                  <w:tcW w:w="2926" w:type="dxa"/>
                  <w:tcBorders>
                    <w:top w:val="single" w:sz="4" w:space="0" w:color="auto"/>
                    <w:left w:val="single" w:sz="4" w:space="0" w:color="auto"/>
                    <w:bottom w:val="single" w:sz="4" w:space="0" w:color="auto"/>
                    <w:right w:val="single" w:sz="4" w:space="0" w:color="auto"/>
                  </w:tcBorders>
                </w:tcPr>
                <w:p w14:paraId="2A658340" w14:textId="77777777" w:rsidR="00DD17FB" w:rsidRPr="00DD17FB" w:rsidRDefault="00DD17FB" w:rsidP="00DD17FB">
                  <w:pPr>
                    <w:rPr>
                      <w:rFonts w:cs="Arial"/>
                      <w:sz w:val="20"/>
                      <w:szCs w:val="20"/>
                    </w:rPr>
                  </w:pPr>
                  <w:r w:rsidRPr="00DD17FB">
                    <w:rPr>
                      <w:rFonts w:cs="Arial"/>
                      <w:sz w:val="20"/>
                      <w:szCs w:val="20"/>
                    </w:rPr>
                    <w:t xml:space="preserve">Διαλέξεις, </w:t>
                  </w:r>
                  <w:r w:rsidRPr="00DD17FB">
                    <w:rPr>
                      <w:iCs/>
                      <w:sz w:val="20"/>
                      <w:szCs w:val="20"/>
                    </w:rPr>
                    <w:t xml:space="preserve">φροντιστήρια με χρήση λογισμικού και επίλυση παραδειγμάτων </w:t>
                  </w:r>
                </w:p>
              </w:tc>
              <w:tc>
                <w:tcPr>
                  <w:tcW w:w="2009" w:type="dxa"/>
                  <w:tcBorders>
                    <w:top w:val="single" w:sz="4" w:space="0" w:color="auto"/>
                    <w:left w:val="single" w:sz="4" w:space="0" w:color="auto"/>
                    <w:bottom w:val="single" w:sz="4" w:space="0" w:color="auto"/>
                    <w:right w:val="single" w:sz="4" w:space="0" w:color="auto"/>
                  </w:tcBorders>
                </w:tcPr>
                <w:p w14:paraId="1368F882" w14:textId="77777777" w:rsidR="00DD17FB" w:rsidRPr="00DD17FB" w:rsidRDefault="00DD17FB" w:rsidP="00DD17FB">
                  <w:pPr>
                    <w:jc w:val="center"/>
                    <w:rPr>
                      <w:rFonts w:cs="Arial"/>
                      <w:sz w:val="20"/>
                      <w:szCs w:val="20"/>
                    </w:rPr>
                  </w:pPr>
                </w:p>
                <w:p w14:paraId="3D1246ED" w14:textId="77777777" w:rsidR="00DD17FB" w:rsidRPr="00DD17FB" w:rsidRDefault="00DD17FB" w:rsidP="00DD17FB">
                  <w:pPr>
                    <w:jc w:val="center"/>
                    <w:rPr>
                      <w:rFonts w:cs="Arial"/>
                      <w:sz w:val="20"/>
                      <w:szCs w:val="20"/>
                    </w:rPr>
                  </w:pPr>
                  <w:r w:rsidRPr="00DD17FB">
                    <w:rPr>
                      <w:rFonts w:cs="Arial"/>
                      <w:sz w:val="20"/>
                      <w:szCs w:val="20"/>
                    </w:rPr>
                    <w:t>50</w:t>
                  </w:r>
                </w:p>
              </w:tc>
            </w:tr>
            <w:tr w:rsidR="00DD17FB" w:rsidRPr="00DD17FB" w14:paraId="2452327A" w14:textId="77777777" w:rsidTr="0095104F">
              <w:tc>
                <w:tcPr>
                  <w:tcW w:w="2926" w:type="dxa"/>
                  <w:tcBorders>
                    <w:top w:val="single" w:sz="4" w:space="0" w:color="auto"/>
                    <w:left w:val="single" w:sz="4" w:space="0" w:color="auto"/>
                    <w:bottom w:val="single" w:sz="4" w:space="0" w:color="auto"/>
                    <w:right w:val="single" w:sz="4" w:space="0" w:color="auto"/>
                  </w:tcBorders>
                </w:tcPr>
                <w:p w14:paraId="568031DF" w14:textId="77777777" w:rsidR="00DD17FB" w:rsidRPr="00DD17FB" w:rsidRDefault="00DD17FB" w:rsidP="00DD17FB">
                  <w:pPr>
                    <w:rPr>
                      <w:rFonts w:cs="Arial"/>
                      <w:i/>
                      <w:sz w:val="20"/>
                      <w:szCs w:val="20"/>
                    </w:rPr>
                  </w:pPr>
                  <w:r w:rsidRPr="00DD17FB">
                    <w:rPr>
                      <w:rFonts w:cs="Arial"/>
                      <w:sz w:val="20"/>
                      <w:szCs w:val="20"/>
                    </w:rPr>
                    <w:t>Ομαδική Εργασία που αφορά στην εκπόνηση αρθρωτής Εργασίας εξαμήνου από  ομάδες των (5) φοιτητών.</w:t>
                  </w:r>
                </w:p>
              </w:tc>
              <w:tc>
                <w:tcPr>
                  <w:tcW w:w="2009" w:type="dxa"/>
                  <w:tcBorders>
                    <w:top w:val="single" w:sz="4" w:space="0" w:color="auto"/>
                    <w:left w:val="single" w:sz="4" w:space="0" w:color="auto"/>
                    <w:bottom w:val="single" w:sz="4" w:space="0" w:color="auto"/>
                    <w:right w:val="single" w:sz="4" w:space="0" w:color="auto"/>
                  </w:tcBorders>
                </w:tcPr>
                <w:p w14:paraId="0F062DBB" w14:textId="77777777" w:rsidR="00DD17FB" w:rsidRPr="00DD17FB" w:rsidRDefault="00DD17FB" w:rsidP="00DD17FB">
                  <w:pPr>
                    <w:jc w:val="center"/>
                    <w:rPr>
                      <w:rFonts w:cs="Arial"/>
                      <w:sz w:val="20"/>
                      <w:szCs w:val="20"/>
                    </w:rPr>
                  </w:pPr>
                </w:p>
                <w:p w14:paraId="7B150538" w14:textId="77777777" w:rsidR="00DD17FB" w:rsidRPr="00DD17FB" w:rsidRDefault="00DD17FB" w:rsidP="00DD17FB">
                  <w:pPr>
                    <w:jc w:val="center"/>
                    <w:rPr>
                      <w:rFonts w:cs="Arial"/>
                      <w:sz w:val="20"/>
                      <w:szCs w:val="20"/>
                    </w:rPr>
                  </w:pPr>
                </w:p>
                <w:p w14:paraId="70762E93" w14:textId="77777777" w:rsidR="00DD17FB" w:rsidRPr="00DD17FB" w:rsidRDefault="00DD17FB" w:rsidP="00DD17FB">
                  <w:pPr>
                    <w:jc w:val="center"/>
                    <w:rPr>
                      <w:rFonts w:cs="Arial"/>
                      <w:sz w:val="20"/>
                      <w:szCs w:val="20"/>
                    </w:rPr>
                  </w:pPr>
                  <w:r w:rsidRPr="00DD17FB">
                    <w:rPr>
                      <w:rFonts w:cs="Arial"/>
                      <w:sz w:val="20"/>
                      <w:szCs w:val="20"/>
                    </w:rPr>
                    <w:t>35</w:t>
                  </w:r>
                </w:p>
                <w:p w14:paraId="00E5B9B6" w14:textId="77777777" w:rsidR="00DD17FB" w:rsidRPr="00DD17FB" w:rsidRDefault="00DD17FB" w:rsidP="00DD17FB">
                  <w:pPr>
                    <w:jc w:val="center"/>
                    <w:rPr>
                      <w:rFonts w:cs="Arial"/>
                      <w:sz w:val="20"/>
                      <w:szCs w:val="20"/>
                    </w:rPr>
                  </w:pPr>
                </w:p>
                <w:p w14:paraId="08123BC9" w14:textId="77777777" w:rsidR="00DD17FB" w:rsidRPr="00DD17FB" w:rsidRDefault="00DD17FB" w:rsidP="00DD17FB">
                  <w:pPr>
                    <w:jc w:val="center"/>
                    <w:rPr>
                      <w:rFonts w:cs="Arial"/>
                      <w:sz w:val="20"/>
                      <w:szCs w:val="20"/>
                    </w:rPr>
                  </w:pPr>
                </w:p>
                <w:p w14:paraId="3E8C3821" w14:textId="77777777" w:rsidR="00DD17FB" w:rsidRPr="00DD17FB" w:rsidRDefault="00DD17FB" w:rsidP="00DD17FB">
                  <w:pPr>
                    <w:jc w:val="center"/>
                    <w:rPr>
                      <w:rFonts w:cs="Arial"/>
                      <w:sz w:val="20"/>
                      <w:szCs w:val="20"/>
                    </w:rPr>
                  </w:pPr>
                </w:p>
              </w:tc>
            </w:tr>
            <w:tr w:rsidR="00DD17FB" w:rsidRPr="00DD17FB" w14:paraId="69C889E2" w14:textId="77777777" w:rsidTr="0095104F">
              <w:trPr>
                <w:trHeight w:val="563"/>
              </w:trPr>
              <w:tc>
                <w:tcPr>
                  <w:tcW w:w="2926" w:type="dxa"/>
                  <w:tcBorders>
                    <w:top w:val="single" w:sz="4" w:space="0" w:color="auto"/>
                    <w:left w:val="single" w:sz="4" w:space="0" w:color="auto"/>
                    <w:bottom w:val="single" w:sz="4" w:space="0" w:color="auto"/>
                    <w:right w:val="single" w:sz="4" w:space="0" w:color="auto"/>
                  </w:tcBorders>
                </w:tcPr>
                <w:p w14:paraId="00674472" w14:textId="77777777" w:rsidR="00DD17FB" w:rsidRPr="00DD17FB" w:rsidRDefault="00DD17FB" w:rsidP="00DD17FB">
                  <w:pPr>
                    <w:rPr>
                      <w:rFonts w:cs="Arial"/>
                      <w:i/>
                      <w:sz w:val="20"/>
                      <w:szCs w:val="20"/>
                    </w:rPr>
                  </w:pPr>
                  <w:r w:rsidRPr="00DD17FB">
                    <w:rPr>
                      <w:rFonts w:cs="Arial"/>
                      <w:sz w:val="20"/>
                      <w:szCs w:val="20"/>
                    </w:rPr>
                    <w:t>Διορθώσεις επιμέρους τμημάτων Εργασίας εξαμήνου και επίλυση αποριών</w:t>
                  </w:r>
                </w:p>
              </w:tc>
              <w:tc>
                <w:tcPr>
                  <w:tcW w:w="2009" w:type="dxa"/>
                  <w:tcBorders>
                    <w:top w:val="single" w:sz="4" w:space="0" w:color="auto"/>
                    <w:left w:val="single" w:sz="4" w:space="0" w:color="auto"/>
                    <w:bottom w:val="single" w:sz="4" w:space="0" w:color="auto"/>
                    <w:right w:val="single" w:sz="4" w:space="0" w:color="auto"/>
                  </w:tcBorders>
                </w:tcPr>
                <w:p w14:paraId="14B97FE4" w14:textId="77777777" w:rsidR="00DD17FB" w:rsidRPr="00DD17FB" w:rsidRDefault="00DD17FB" w:rsidP="00DD17FB">
                  <w:pPr>
                    <w:jc w:val="center"/>
                    <w:rPr>
                      <w:rFonts w:cs="Arial"/>
                      <w:sz w:val="20"/>
                      <w:szCs w:val="20"/>
                    </w:rPr>
                  </w:pPr>
                </w:p>
                <w:p w14:paraId="2B6C0354" w14:textId="77777777" w:rsidR="00DD17FB" w:rsidRPr="00DD17FB" w:rsidRDefault="00DD17FB" w:rsidP="00DD17FB">
                  <w:pPr>
                    <w:jc w:val="center"/>
                    <w:rPr>
                      <w:rFonts w:cs="Arial"/>
                      <w:sz w:val="20"/>
                      <w:szCs w:val="20"/>
                    </w:rPr>
                  </w:pPr>
                  <w:r w:rsidRPr="00DD17FB">
                    <w:rPr>
                      <w:rFonts w:cs="Arial"/>
                      <w:sz w:val="20"/>
                      <w:szCs w:val="20"/>
                    </w:rPr>
                    <w:t>15</w:t>
                  </w:r>
                </w:p>
              </w:tc>
            </w:tr>
            <w:tr w:rsidR="00DD17FB" w:rsidRPr="00DD17FB" w14:paraId="3765A030" w14:textId="77777777" w:rsidTr="0095104F">
              <w:tc>
                <w:tcPr>
                  <w:tcW w:w="2926" w:type="dxa"/>
                  <w:tcBorders>
                    <w:top w:val="single" w:sz="4" w:space="0" w:color="auto"/>
                    <w:left w:val="single" w:sz="4" w:space="0" w:color="auto"/>
                    <w:bottom w:val="single" w:sz="4" w:space="0" w:color="auto"/>
                    <w:right w:val="single" w:sz="4" w:space="0" w:color="auto"/>
                  </w:tcBorders>
                </w:tcPr>
                <w:p w14:paraId="4D5E8362" w14:textId="77777777" w:rsidR="00DD17FB" w:rsidRPr="00DD17FB" w:rsidRDefault="00DD17FB" w:rsidP="00DD17FB">
                  <w:pPr>
                    <w:rPr>
                      <w:rFonts w:cs="Arial"/>
                      <w:b/>
                      <w:i/>
                      <w:sz w:val="20"/>
                      <w:szCs w:val="20"/>
                    </w:rPr>
                  </w:pPr>
                </w:p>
                <w:p w14:paraId="3DE3301A" w14:textId="77777777" w:rsidR="00DD17FB" w:rsidRPr="00DD17FB" w:rsidRDefault="00DD17FB" w:rsidP="00DD17FB">
                  <w:pPr>
                    <w:rPr>
                      <w:rFonts w:cs="Arial"/>
                      <w:b/>
                      <w:i/>
                      <w:sz w:val="20"/>
                      <w:szCs w:val="20"/>
                    </w:rPr>
                  </w:pPr>
                  <w:r w:rsidRPr="00DD17FB">
                    <w:rPr>
                      <w:rFonts w:cs="Arial"/>
                      <w:b/>
                      <w:i/>
                      <w:sz w:val="20"/>
                      <w:szCs w:val="20"/>
                    </w:rPr>
                    <w:t xml:space="preserve">Σύνολο Μαθήματος </w:t>
                  </w:r>
                </w:p>
                <w:p w14:paraId="4FB925B1" w14:textId="77777777" w:rsidR="00DD17FB" w:rsidRPr="00DD17FB" w:rsidRDefault="00DD17FB" w:rsidP="00DD17FB">
                  <w:pPr>
                    <w:rPr>
                      <w:rFonts w:cs="Arial"/>
                      <w:b/>
                      <w:i/>
                      <w:sz w:val="20"/>
                      <w:szCs w:val="20"/>
                    </w:rPr>
                  </w:pPr>
                </w:p>
              </w:tc>
              <w:tc>
                <w:tcPr>
                  <w:tcW w:w="2009" w:type="dxa"/>
                  <w:tcBorders>
                    <w:top w:val="single" w:sz="4" w:space="0" w:color="auto"/>
                    <w:left w:val="single" w:sz="4" w:space="0" w:color="auto"/>
                    <w:bottom w:val="single" w:sz="4" w:space="0" w:color="auto"/>
                    <w:right w:val="single" w:sz="4" w:space="0" w:color="auto"/>
                  </w:tcBorders>
                  <w:vAlign w:val="center"/>
                </w:tcPr>
                <w:p w14:paraId="0CE7E5C0" w14:textId="77777777" w:rsidR="00DD17FB" w:rsidRPr="00DD17FB" w:rsidRDefault="00DD17FB" w:rsidP="00DD17FB">
                  <w:pPr>
                    <w:jc w:val="center"/>
                    <w:rPr>
                      <w:rFonts w:cs="Arial"/>
                      <w:b/>
                      <w:i/>
                      <w:sz w:val="20"/>
                      <w:szCs w:val="20"/>
                    </w:rPr>
                  </w:pPr>
                  <w:r w:rsidRPr="00DD17FB">
                    <w:rPr>
                      <w:rFonts w:cs="Arial"/>
                      <w:b/>
                      <w:i/>
                      <w:sz w:val="20"/>
                      <w:szCs w:val="20"/>
                    </w:rPr>
                    <w:t>100</w:t>
                  </w:r>
                </w:p>
              </w:tc>
            </w:tr>
          </w:tbl>
          <w:p w14:paraId="50BF1612" w14:textId="77777777" w:rsidR="00DD17FB" w:rsidRPr="00DD17FB" w:rsidRDefault="00DD17FB" w:rsidP="00DD17FB">
            <w:pPr>
              <w:rPr>
                <w:rFonts w:ascii="Tahoma" w:hAnsi="Tahoma" w:cs="Tahoma"/>
              </w:rPr>
            </w:pPr>
          </w:p>
        </w:tc>
      </w:tr>
      <w:tr w:rsidR="00DD17FB" w:rsidRPr="00DD17FB" w14:paraId="2388A390" w14:textId="77777777" w:rsidTr="0095104F">
        <w:tc>
          <w:tcPr>
            <w:tcW w:w="3306" w:type="dxa"/>
          </w:tcPr>
          <w:p w14:paraId="2402E390" w14:textId="77777777" w:rsidR="00DD17FB" w:rsidRPr="00DD17FB" w:rsidRDefault="00DD17FB" w:rsidP="00DD17FB">
            <w:pPr>
              <w:jc w:val="right"/>
              <w:rPr>
                <w:rFonts w:cs="Arial"/>
                <w:b/>
                <w:sz w:val="20"/>
                <w:szCs w:val="20"/>
              </w:rPr>
            </w:pPr>
            <w:r w:rsidRPr="00DD17FB">
              <w:rPr>
                <w:rFonts w:cs="Arial"/>
                <w:b/>
                <w:sz w:val="20"/>
                <w:szCs w:val="20"/>
              </w:rPr>
              <w:t xml:space="preserve">ΑΞΙΟΛΟΓΗΣΗ ΦΟΙΤΗΤΩΝ </w:t>
            </w:r>
          </w:p>
          <w:p w14:paraId="1DE0E29B" w14:textId="77777777" w:rsidR="00DD17FB" w:rsidRPr="00DD17FB" w:rsidRDefault="00DD17FB" w:rsidP="00DD17FB">
            <w:pPr>
              <w:jc w:val="both"/>
              <w:rPr>
                <w:rFonts w:cs="Arial"/>
                <w:i/>
                <w:sz w:val="16"/>
                <w:szCs w:val="16"/>
              </w:rPr>
            </w:pPr>
            <w:r w:rsidRPr="00DD17FB">
              <w:rPr>
                <w:rFonts w:cs="Arial"/>
                <w:i/>
                <w:sz w:val="16"/>
                <w:szCs w:val="16"/>
              </w:rPr>
              <w:t>Περιγραφή της διαδικασίας αξιολόγησης</w:t>
            </w:r>
          </w:p>
          <w:p w14:paraId="57621F3C" w14:textId="77777777" w:rsidR="00DD17FB" w:rsidRPr="00DD17FB" w:rsidRDefault="00DD17FB" w:rsidP="00DD17FB">
            <w:pPr>
              <w:jc w:val="both"/>
              <w:rPr>
                <w:rFonts w:cs="Arial"/>
                <w:i/>
                <w:sz w:val="16"/>
                <w:szCs w:val="16"/>
              </w:rPr>
            </w:pPr>
          </w:p>
          <w:p w14:paraId="6A553336" w14:textId="77777777" w:rsidR="00DD17FB" w:rsidRPr="00DD17FB" w:rsidRDefault="00DD17FB" w:rsidP="00DD17FB">
            <w:pPr>
              <w:jc w:val="both"/>
              <w:rPr>
                <w:rFonts w:cs="Arial"/>
                <w:i/>
                <w:sz w:val="16"/>
                <w:szCs w:val="16"/>
              </w:rPr>
            </w:pPr>
            <w:r w:rsidRPr="00DD17FB">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619A8677" w14:textId="77777777" w:rsidR="00DD17FB" w:rsidRPr="00DD17FB" w:rsidRDefault="00DD17FB" w:rsidP="00DD17FB">
            <w:pPr>
              <w:jc w:val="both"/>
              <w:rPr>
                <w:rFonts w:cs="Arial"/>
                <w:i/>
                <w:sz w:val="16"/>
                <w:szCs w:val="16"/>
              </w:rPr>
            </w:pPr>
          </w:p>
          <w:p w14:paraId="002579FF" w14:textId="77777777" w:rsidR="00DD17FB" w:rsidRPr="00DD17FB" w:rsidRDefault="00DD17FB" w:rsidP="00DD17FB">
            <w:pPr>
              <w:jc w:val="both"/>
              <w:rPr>
                <w:rFonts w:cs="Arial"/>
                <w:i/>
                <w:sz w:val="16"/>
                <w:szCs w:val="16"/>
              </w:rPr>
            </w:pPr>
            <w:r w:rsidRPr="00DD17FB">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307" w:type="dxa"/>
          </w:tcPr>
          <w:p w14:paraId="38C5DB4B" w14:textId="77777777" w:rsidR="00DD17FB" w:rsidRPr="00DD17FB" w:rsidRDefault="00DD17FB" w:rsidP="00B61475">
            <w:pPr>
              <w:numPr>
                <w:ilvl w:val="0"/>
                <w:numId w:val="232"/>
              </w:numPr>
              <w:ind w:left="237" w:hanging="283"/>
              <w:contextualSpacing/>
              <w:jc w:val="both"/>
              <w:rPr>
                <w:iCs/>
                <w:sz w:val="22"/>
                <w:szCs w:val="20"/>
                <w:lang w:eastAsia="en-US"/>
              </w:rPr>
            </w:pPr>
            <w:r w:rsidRPr="00DD17FB">
              <w:rPr>
                <w:iCs/>
                <w:sz w:val="22"/>
                <w:szCs w:val="22"/>
                <w:lang w:eastAsia="en-US"/>
              </w:rPr>
              <w:t>Γραπτή τελική εξέταση (70%) που περιλαμβάνει:</w:t>
            </w:r>
          </w:p>
          <w:p w14:paraId="197A93CF" w14:textId="77777777" w:rsidR="00DD17FB" w:rsidRPr="00DD17FB" w:rsidRDefault="00DD17FB" w:rsidP="00DD17FB">
            <w:pPr>
              <w:ind w:left="267" w:hanging="267"/>
              <w:jc w:val="both"/>
              <w:rPr>
                <w:iCs/>
              </w:rPr>
            </w:pPr>
            <w:r w:rsidRPr="00DD17FB">
              <w:rPr>
                <w:iCs/>
                <w:sz w:val="22"/>
                <w:szCs w:val="22"/>
              </w:rPr>
              <w:t xml:space="preserve">   -</w:t>
            </w:r>
            <w:r w:rsidRPr="00DD17FB">
              <w:rPr>
                <w:iCs/>
                <w:sz w:val="22"/>
                <w:szCs w:val="22"/>
              </w:rPr>
              <w:tab/>
              <w:t xml:space="preserve">Ερωτήσεις αξιολόγησης, σύντομης ανάπτυξης στοιχείων θεωρίας και πολλαπλών επιλογών. </w:t>
            </w:r>
          </w:p>
          <w:p w14:paraId="0E85199C" w14:textId="77777777" w:rsidR="00DD17FB" w:rsidRPr="00DD17FB" w:rsidRDefault="00DD17FB" w:rsidP="00DD17FB">
            <w:pPr>
              <w:ind w:left="267" w:hanging="267"/>
              <w:jc w:val="both"/>
              <w:rPr>
                <w:iCs/>
              </w:rPr>
            </w:pPr>
            <w:r w:rsidRPr="00DD17FB">
              <w:rPr>
                <w:iCs/>
                <w:sz w:val="22"/>
                <w:szCs w:val="22"/>
              </w:rPr>
              <w:t xml:space="preserve">   - Αντιμετώπιση - επίλυση προβλημάτων σχετικών με φαινόμενα μεταφοράς θερμότητας, υγρασίας και αέρα.</w:t>
            </w:r>
          </w:p>
          <w:p w14:paraId="23342BFF" w14:textId="77777777" w:rsidR="00DD17FB" w:rsidRPr="00DD17FB" w:rsidRDefault="00DD17FB" w:rsidP="00B61475">
            <w:pPr>
              <w:numPr>
                <w:ilvl w:val="0"/>
                <w:numId w:val="232"/>
              </w:numPr>
              <w:ind w:left="237" w:hanging="283"/>
              <w:contextualSpacing/>
              <w:jc w:val="both"/>
              <w:rPr>
                <w:rFonts w:ascii="Calibri" w:hAnsi="Calibri"/>
                <w:iCs/>
                <w:sz w:val="22"/>
                <w:szCs w:val="20"/>
                <w:lang w:eastAsia="en-US"/>
              </w:rPr>
            </w:pPr>
            <w:r w:rsidRPr="00DD17FB">
              <w:rPr>
                <w:iCs/>
                <w:sz w:val="22"/>
                <w:szCs w:val="22"/>
                <w:lang w:eastAsia="en-US"/>
              </w:rPr>
              <w:t>Εργασία εξαμήνου (30%)</w:t>
            </w:r>
            <w:r w:rsidRPr="00DD17FB">
              <w:rPr>
                <w:rFonts w:ascii="Calibri" w:hAnsi="Calibri"/>
                <w:iCs/>
                <w:sz w:val="22"/>
                <w:szCs w:val="22"/>
                <w:lang w:eastAsia="en-US"/>
              </w:rPr>
              <w:t xml:space="preserve"> </w:t>
            </w:r>
          </w:p>
        </w:tc>
      </w:tr>
    </w:tbl>
    <w:p w14:paraId="4BF7A18E" w14:textId="77777777" w:rsidR="00DD17FB" w:rsidRPr="00DD17FB" w:rsidRDefault="00DD17FB" w:rsidP="00DD17FB">
      <w:bookmarkStart w:id="4" w:name="_Hlk68224335"/>
    </w:p>
    <w:p w14:paraId="75FDA10B" w14:textId="77777777" w:rsidR="00DD17FB" w:rsidRPr="00DD17FB" w:rsidRDefault="00DD17FB" w:rsidP="00102973">
      <w:pPr>
        <w:widowControl w:val="0"/>
        <w:numPr>
          <w:ilvl w:val="0"/>
          <w:numId w:val="106"/>
        </w:numPr>
        <w:autoSpaceDE w:val="0"/>
        <w:autoSpaceDN w:val="0"/>
        <w:adjustRightInd w:val="0"/>
        <w:spacing w:before="120"/>
        <w:ind w:left="357" w:hanging="357"/>
        <w:rPr>
          <w:rFonts w:cs="Arial"/>
          <w:b/>
        </w:rPr>
      </w:pPr>
      <w:r w:rsidRPr="00DD17FB">
        <w:rPr>
          <w:rFonts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D17FB" w:rsidRPr="00DD17FB" w14:paraId="3A30DA42" w14:textId="77777777" w:rsidTr="0095104F">
        <w:trPr>
          <w:trHeight w:val="1145"/>
        </w:trPr>
        <w:tc>
          <w:tcPr>
            <w:tcW w:w="8472" w:type="dxa"/>
          </w:tcPr>
          <w:p w14:paraId="1E1828BF" w14:textId="77777777" w:rsidR="00DD17FB" w:rsidRPr="00DD17FB" w:rsidRDefault="00DD17FB" w:rsidP="00DD17FB">
            <w:pPr>
              <w:jc w:val="both"/>
              <w:rPr>
                <w:rFonts w:cs="Arial"/>
                <w:i/>
                <w:sz w:val="16"/>
                <w:szCs w:val="16"/>
              </w:rPr>
            </w:pPr>
            <w:r w:rsidRPr="00DD17FB">
              <w:rPr>
                <w:rFonts w:cs="Arial"/>
                <w:i/>
                <w:sz w:val="16"/>
                <w:szCs w:val="16"/>
              </w:rPr>
              <w:t>-Προτεινόμενη Βιβλιογραφία :</w:t>
            </w:r>
          </w:p>
          <w:p w14:paraId="1FDFE3B5" w14:textId="77777777" w:rsidR="00DD17FB" w:rsidRPr="00DD17FB" w:rsidRDefault="00DD17FB" w:rsidP="00102973">
            <w:pPr>
              <w:numPr>
                <w:ilvl w:val="3"/>
                <w:numId w:val="109"/>
              </w:numPr>
              <w:ind w:left="993" w:hanging="284"/>
              <w:contextualSpacing/>
              <w:jc w:val="both"/>
              <w:rPr>
                <w:iCs/>
                <w:sz w:val="22"/>
                <w:szCs w:val="22"/>
                <w:lang w:eastAsia="en-US"/>
              </w:rPr>
            </w:pPr>
            <w:r w:rsidRPr="00DD17FB">
              <w:rPr>
                <w:iCs/>
                <w:sz w:val="22"/>
                <w:szCs w:val="22"/>
                <w:lang w:eastAsia="en-US"/>
              </w:rPr>
              <w:t>Παπαμανώλης, Ν. 2015. “Δομική Φυσική και Αρχές Περιβαλλοντικού Σχεδιασμού Κτιρίων”. Σύνδεσμος Ελληνικών Ακαδημαϊκών Βιβλιοθηκών. ISBN 978-960-603-072-7.</w:t>
            </w:r>
          </w:p>
          <w:p w14:paraId="6B2F52B2" w14:textId="77777777" w:rsidR="00DD17FB" w:rsidRPr="00DD17FB" w:rsidRDefault="00DD17FB" w:rsidP="00102973">
            <w:pPr>
              <w:numPr>
                <w:ilvl w:val="3"/>
                <w:numId w:val="109"/>
              </w:numPr>
              <w:ind w:left="993" w:hanging="284"/>
              <w:contextualSpacing/>
              <w:jc w:val="both"/>
              <w:rPr>
                <w:rFonts w:ascii="Calibri" w:hAnsi="Calibri"/>
                <w:iCs/>
                <w:sz w:val="22"/>
                <w:szCs w:val="22"/>
                <w:lang w:eastAsia="en-US"/>
              </w:rPr>
            </w:pPr>
            <w:r w:rsidRPr="00DD17FB">
              <w:rPr>
                <w:iCs/>
                <w:sz w:val="22"/>
                <w:szCs w:val="22"/>
                <w:lang w:val="en-GB" w:eastAsia="en-US"/>
              </w:rPr>
              <w:t>Hens, H.S., 2016. Applied building physics. Ernst &amp; Sohn.</w:t>
            </w:r>
          </w:p>
          <w:p w14:paraId="11845C7F" w14:textId="77777777" w:rsidR="00DD17FB" w:rsidRPr="00DD17FB" w:rsidRDefault="00DD17FB" w:rsidP="00102973">
            <w:pPr>
              <w:numPr>
                <w:ilvl w:val="3"/>
                <w:numId w:val="109"/>
              </w:numPr>
              <w:ind w:left="993" w:hanging="284"/>
              <w:contextualSpacing/>
              <w:jc w:val="both"/>
              <w:rPr>
                <w:iCs/>
                <w:sz w:val="22"/>
                <w:szCs w:val="22"/>
                <w:lang w:val="en-GB" w:eastAsia="en-US"/>
              </w:rPr>
            </w:pPr>
            <w:r w:rsidRPr="00DD17FB">
              <w:rPr>
                <w:iCs/>
                <w:sz w:val="22"/>
                <w:szCs w:val="22"/>
                <w:lang w:val="en-GB" w:eastAsia="en-US"/>
              </w:rPr>
              <w:t>Hens, H.S., 2017. Building physics-heat, air and moisture: fundamentals and engineering methods with examples and exercises. John Wiley &amp; Sons.</w:t>
            </w:r>
          </w:p>
          <w:p w14:paraId="1DDD21EC" w14:textId="77777777" w:rsidR="00DD17FB" w:rsidRPr="00DD17FB" w:rsidRDefault="00DD17FB" w:rsidP="00102973">
            <w:pPr>
              <w:numPr>
                <w:ilvl w:val="3"/>
                <w:numId w:val="109"/>
              </w:numPr>
              <w:ind w:left="993" w:hanging="284"/>
              <w:contextualSpacing/>
              <w:jc w:val="both"/>
              <w:rPr>
                <w:rFonts w:ascii="Calibri" w:hAnsi="Calibri"/>
                <w:iCs/>
                <w:sz w:val="22"/>
                <w:szCs w:val="22"/>
                <w:lang w:eastAsia="en-US"/>
              </w:rPr>
            </w:pPr>
            <w:r w:rsidRPr="00DD17FB">
              <w:rPr>
                <w:iCs/>
                <w:sz w:val="22"/>
                <w:szCs w:val="22"/>
                <w:lang w:val="en-GB" w:eastAsia="en-US"/>
              </w:rPr>
              <w:t>Pinterić, M., 2017. Building Physics: from physical principles to international standards. Springer.</w:t>
            </w:r>
          </w:p>
          <w:p w14:paraId="476B0D89" w14:textId="77777777" w:rsidR="00DD17FB" w:rsidRPr="00DD17FB" w:rsidRDefault="00DD17FB" w:rsidP="00DD17FB">
            <w:pPr>
              <w:jc w:val="both"/>
              <w:rPr>
                <w:rFonts w:cs="Arial"/>
                <w:i/>
                <w:sz w:val="16"/>
                <w:szCs w:val="16"/>
              </w:rPr>
            </w:pPr>
            <w:r w:rsidRPr="00DD17FB">
              <w:rPr>
                <w:rFonts w:cs="Arial"/>
                <w:i/>
                <w:sz w:val="16"/>
                <w:szCs w:val="16"/>
              </w:rPr>
              <w:t>-Συναφή επιστημονικά περιοδικά:</w:t>
            </w:r>
          </w:p>
          <w:p w14:paraId="70F32073" w14:textId="77777777" w:rsidR="00DD17FB" w:rsidRPr="00DD17FB" w:rsidRDefault="00DD17FB" w:rsidP="00B61475">
            <w:pPr>
              <w:numPr>
                <w:ilvl w:val="3"/>
                <w:numId w:val="231"/>
              </w:numPr>
              <w:spacing w:after="200" w:line="276" w:lineRule="auto"/>
              <w:ind w:left="993" w:hanging="284"/>
              <w:contextualSpacing/>
              <w:jc w:val="both"/>
              <w:rPr>
                <w:iCs/>
                <w:sz w:val="22"/>
                <w:szCs w:val="22"/>
                <w:lang w:val="en-GB" w:eastAsia="en-US"/>
              </w:rPr>
            </w:pPr>
            <w:r w:rsidRPr="00DD17FB">
              <w:rPr>
                <w:iCs/>
                <w:sz w:val="22"/>
                <w:szCs w:val="22"/>
                <w:lang w:val="en-GB" w:eastAsia="en-US"/>
              </w:rPr>
              <w:t>Journal of Building Physics. SAGE Publications Ltd. ISSN 17442591.</w:t>
            </w:r>
          </w:p>
        </w:tc>
      </w:tr>
      <w:bookmarkEnd w:id="4"/>
    </w:tbl>
    <w:p w14:paraId="7F31E0D4" w14:textId="77777777" w:rsidR="00DD17FB" w:rsidRPr="00DD17FB" w:rsidRDefault="00DD17FB" w:rsidP="00DD17FB">
      <w:pPr>
        <w:jc w:val="both"/>
        <w:rPr>
          <w:rFonts w:ascii="Cambria" w:hAnsi="Cambria"/>
          <w:sz w:val="20"/>
          <w:lang w:val="en-US"/>
        </w:rPr>
      </w:pPr>
    </w:p>
    <w:p w14:paraId="378B1077" w14:textId="77777777" w:rsidR="00DD17FB" w:rsidRPr="00DD17FB" w:rsidRDefault="00DD17FB" w:rsidP="00DD17FB">
      <w:pPr>
        <w:rPr>
          <w:lang w:val="en-US"/>
        </w:rPr>
      </w:pPr>
    </w:p>
    <w:p w14:paraId="6D036AFC" w14:textId="77777777" w:rsidR="00DD17FB" w:rsidRPr="00DD17FB" w:rsidRDefault="00DD17FB" w:rsidP="00DD17FB">
      <w:pPr>
        <w:rPr>
          <w:lang w:val="en-US"/>
        </w:rPr>
      </w:pPr>
    </w:p>
    <w:p w14:paraId="372C49DF" w14:textId="77777777" w:rsidR="00DD17FB" w:rsidRPr="00DD17FB" w:rsidRDefault="00DD17FB" w:rsidP="00DD17FB">
      <w:pPr>
        <w:spacing w:before="120"/>
        <w:rPr>
          <w:lang w:val="en-US"/>
        </w:rPr>
      </w:pPr>
    </w:p>
    <w:p w14:paraId="391AC176" w14:textId="77777777" w:rsidR="00DD17FB" w:rsidRPr="00DD17FB" w:rsidRDefault="00DD17FB" w:rsidP="00DD17FB">
      <w:pPr>
        <w:rPr>
          <w:lang w:val="en-US"/>
        </w:rPr>
      </w:pPr>
    </w:p>
    <w:p w14:paraId="527C905A" w14:textId="77777777" w:rsidR="00D2572F" w:rsidRPr="005370BD" w:rsidRDefault="00B91683" w:rsidP="00B91683">
      <w:pPr>
        <w:spacing w:before="120"/>
        <w:jc w:val="center"/>
        <w:rPr>
          <w:lang w:val="en-US"/>
        </w:rPr>
        <w:sectPr w:rsidR="00D2572F" w:rsidRPr="005370BD" w:rsidSect="00E00CA1">
          <w:pgSz w:w="11906" w:h="16838"/>
          <w:pgMar w:top="1440" w:right="1800" w:bottom="1440" w:left="1800" w:header="708" w:footer="708" w:gutter="0"/>
          <w:cols w:space="708"/>
          <w:docGrid w:linePitch="360"/>
        </w:sectPr>
      </w:pPr>
      <w:r w:rsidRPr="005370BD">
        <w:rPr>
          <w:lang w:val="en-US"/>
        </w:rPr>
        <w:t xml:space="preserve"> </w:t>
      </w:r>
    </w:p>
    <w:p w14:paraId="0FBAA749" w14:textId="77777777" w:rsidR="00D2572F" w:rsidRPr="005370BD" w:rsidRDefault="00D2572F" w:rsidP="00081BA0">
      <w:r w:rsidRPr="005370BD">
        <w:rPr>
          <w:b/>
        </w:rPr>
        <w:t>ΕΞΑΜΗΝΟ 4</w:t>
      </w:r>
      <w:r w:rsidRPr="005370BD">
        <w:rPr>
          <w:b/>
          <w:vertAlign w:val="superscript"/>
        </w:rPr>
        <w:t>ο</w:t>
      </w:r>
    </w:p>
    <w:p w14:paraId="06B06627" w14:textId="77777777" w:rsidR="00D2572F" w:rsidRPr="005370BD" w:rsidRDefault="00D2572F" w:rsidP="00B06DDD">
      <w:pPr>
        <w:rPr>
          <w:b/>
        </w:rPr>
      </w:pPr>
    </w:p>
    <w:p w14:paraId="384B9659" w14:textId="77777777" w:rsidR="00D2572F" w:rsidRPr="005370BD" w:rsidRDefault="00D2572F" w:rsidP="00942181">
      <w:pPr>
        <w:spacing w:before="120"/>
        <w:jc w:val="center"/>
        <w:rPr>
          <w:rFonts w:cs="Arial"/>
        </w:rPr>
      </w:pPr>
      <w:r w:rsidRPr="005370BD">
        <w:rPr>
          <w:rFonts w:cs="Arial"/>
          <w:b/>
        </w:rPr>
        <w:t>ΠΕΡΙΓΡΑΜΜΑ ΜΑΘΗΜΑΤΟΣ</w:t>
      </w:r>
    </w:p>
    <w:p w14:paraId="46D3A64E" w14:textId="77777777" w:rsidR="00D2572F" w:rsidRPr="005370BD" w:rsidRDefault="00D2572F" w:rsidP="00102973">
      <w:pPr>
        <w:widowControl w:val="0"/>
        <w:numPr>
          <w:ilvl w:val="0"/>
          <w:numId w:val="146"/>
        </w:numPr>
        <w:autoSpaceDE w:val="0"/>
        <w:autoSpaceDN w:val="0"/>
        <w:adjustRightInd w:val="0"/>
        <w:spacing w:before="120"/>
        <w:rPr>
          <w:rFonts w:cs="Arial"/>
          <w:b/>
          <w:lang w:val="en-US"/>
        </w:rPr>
      </w:pPr>
      <w:r w:rsidRPr="005370BD">
        <w:rPr>
          <w:rFonts w:cs="Arial"/>
          <w:b/>
          <w:lang w:val="en-US"/>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3"/>
        <w:gridCol w:w="1304"/>
        <w:gridCol w:w="1102"/>
        <w:gridCol w:w="1472"/>
        <w:gridCol w:w="336"/>
        <w:gridCol w:w="1505"/>
      </w:tblGrid>
      <w:tr w:rsidR="00D2572F" w:rsidRPr="005370BD" w14:paraId="5C591D2B" w14:textId="77777777" w:rsidTr="008A4583">
        <w:tc>
          <w:tcPr>
            <w:tcW w:w="3205" w:type="dxa"/>
            <w:shd w:val="clear" w:color="auto" w:fill="DDD9C3"/>
          </w:tcPr>
          <w:p w14:paraId="409FCD3C" w14:textId="77777777" w:rsidR="00D2572F" w:rsidRPr="005370BD" w:rsidRDefault="00D2572F" w:rsidP="008A4583">
            <w:pPr>
              <w:jc w:val="right"/>
              <w:rPr>
                <w:rFonts w:cs="Arial"/>
                <w:b/>
                <w:sz w:val="20"/>
                <w:szCs w:val="20"/>
              </w:rPr>
            </w:pPr>
            <w:r w:rsidRPr="005370BD">
              <w:rPr>
                <w:rFonts w:cs="Arial"/>
                <w:b/>
                <w:sz w:val="20"/>
                <w:szCs w:val="20"/>
              </w:rPr>
              <w:t>ΣΧΟΛΗ</w:t>
            </w:r>
          </w:p>
        </w:tc>
        <w:tc>
          <w:tcPr>
            <w:tcW w:w="5231" w:type="dxa"/>
            <w:gridSpan w:val="5"/>
          </w:tcPr>
          <w:p w14:paraId="4D915AE7" w14:textId="77777777" w:rsidR="00D2572F" w:rsidRPr="005370BD" w:rsidRDefault="00D2572F" w:rsidP="008A4583">
            <w:pPr>
              <w:jc w:val="both"/>
              <w:rPr>
                <w:rFonts w:cs="Arial"/>
                <w:caps/>
                <w:lang w:val="en-US"/>
              </w:rPr>
            </w:pPr>
            <w:r w:rsidRPr="005370BD">
              <w:rPr>
                <w:rFonts w:cs="Arial"/>
                <w:caps/>
                <w:sz w:val="22"/>
                <w:szCs w:val="22"/>
              </w:rPr>
              <w:t>ΠΟΛΥΤΕΧΝΙΚΗ</w:t>
            </w:r>
          </w:p>
        </w:tc>
      </w:tr>
      <w:tr w:rsidR="00D2572F" w:rsidRPr="005370BD" w14:paraId="255BFA54" w14:textId="77777777" w:rsidTr="008A4583">
        <w:tc>
          <w:tcPr>
            <w:tcW w:w="3205" w:type="dxa"/>
            <w:shd w:val="clear" w:color="auto" w:fill="DDD9C3"/>
          </w:tcPr>
          <w:p w14:paraId="61C0DEE0" w14:textId="77777777" w:rsidR="00D2572F" w:rsidRPr="005370BD" w:rsidRDefault="00D2572F" w:rsidP="008A4583">
            <w:pPr>
              <w:jc w:val="right"/>
              <w:rPr>
                <w:rFonts w:cs="Arial"/>
                <w:b/>
                <w:sz w:val="20"/>
                <w:szCs w:val="20"/>
              </w:rPr>
            </w:pPr>
            <w:r w:rsidRPr="005370BD">
              <w:rPr>
                <w:rFonts w:cs="Arial"/>
                <w:b/>
                <w:sz w:val="20"/>
                <w:szCs w:val="20"/>
              </w:rPr>
              <w:t>ΤΜΗΜΑ</w:t>
            </w:r>
          </w:p>
        </w:tc>
        <w:tc>
          <w:tcPr>
            <w:tcW w:w="5231" w:type="dxa"/>
            <w:gridSpan w:val="5"/>
          </w:tcPr>
          <w:p w14:paraId="3F331290" w14:textId="77777777" w:rsidR="00D2572F" w:rsidRPr="005370BD" w:rsidRDefault="00D2572F" w:rsidP="008A4583">
            <w:pPr>
              <w:jc w:val="both"/>
              <w:rPr>
                <w:rFonts w:cs="Arial"/>
                <w:caps/>
                <w:lang w:val="en-US"/>
              </w:rPr>
            </w:pPr>
            <w:r w:rsidRPr="005370BD">
              <w:rPr>
                <w:rFonts w:cs="Arial"/>
                <w:caps/>
                <w:sz w:val="22"/>
                <w:szCs w:val="22"/>
              </w:rPr>
              <w:t>ΠΟΛΙΤΙΚΩΝ ΜΗΧΑΝΙΚΩΝ</w:t>
            </w:r>
          </w:p>
        </w:tc>
      </w:tr>
      <w:tr w:rsidR="00D2572F" w:rsidRPr="005370BD" w14:paraId="26A1A23E" w14:textId="77777777" w:rsidTr="008A4583">
        <w:tc>
          <w:tcPr>
            <w:tcW w:w="3205" w:type="dxa"/>
            <w:shd w:val="clear" w:color="auto" w:fill="DDD9C3"/>
          </w:tcPr>
          <w:p w14:paraId="549F1E17" w14:textId="77777777" w:rsidR="00D2572F" w:rsidRPr="005370BD" w:rsidRDefault="00D2572F" w:rsidP="008A4583">
            <w:pPr>
              <w:jc w:val="right"/>
              <w:rPr>
                <w:rFonts w:cs="Arial"/>
                <w:b/>
                <w:sz w:val="20"/>
                <w:szCs w:val="20"/>
              </w:rPr>
            </w:pPr>
            <w:r w:rsidRPr="005370BD">
              <w:rPr>
                <w:rFonts w:cs="Arial"/>
                <w:b/>
                <w:sz w:val="20"/>
                <w:szCs w:val="20"/>
              </w:rPr>
              <w:t xml:space="preserve">ΕΠΙΠΕΔΟ ΣΠΟΥΔΩΝ </w:t>
            </w:r>
          </w:p>
        </w:tc>
        <w:tc>
          <w:tcPr>
            <w:tcW w:w="5231" w:type="dxa"/>
            <w:gridSpan w:val="5"/>
          </w:tcPr>
          <w:p w14:paraId="77522D52" w14:textId="77777777" w:rsidR="00D2572F" w:rsidRPr="005370BD" w:rsidRDefault="00D2572F" w:rsidP="008A4583">
            <w:pPr>
              <w:jc w:val="both"/>
              <w:rPr>
                <w:rFonts w:cs="Arial"/>
                <w:caps/>
              </w:rPr>
            </w:pPr>
            <w:r w:rsidRPr="005370BD">
              <w:rPr>
                <w:rFonts w:cs="Arial"/>
                <w:caps/>
                <w:sz w:val="22"/>
                <w:szCs w:val="22"/>
              </w:rPr>
              <w:t>Προπτυχιακό</w:t>
            </w:r>
          </w:p>
        </w:tc>
      </w:tr>
      <w:tr w:rsidR="00D2572F" w:rsidRPr="005370BD" w14:paraId="4DF89C9B" w14:textId="77777777" w:rsidTr="008A4583">
        <w:tc>
          <w:tcPr>
            <w:tcW w:w="3205" w:type="dxa"/>
            <w:shd w:val="clear" w:color="auto" w:fill="DDD9C3"/>
          </w:tcPr>
          <w:p w14:paraId="21D9FD51" w14:textId="77777777" w:rsidR="00D2572F" w:rsidRPr="005370BD" w:rsidRDefault="00D2572F" w:rsidP="008A4583">
            <w:pPr>
              <w:jc w:val="right"/>
              <w:rPr>
                <w:rFonts w:cs="Arial"/>
                <w:b/>
                <w:sz w:val="20"/>
                <w:szCs w:val="20"/>
                <w:lang w:val="en-US"/>
              </w:rPr>
            </w:pPr>
            <w:r w:rsidRPr="005370BD">
              <w:rPr>
                <w:rFonts w:cs="Arial"/>
                <w:b/>
                <w:sz w:val="20"/>
                <w:szCs w:val="20"/>
              </w:rPr>
              <w:t>ΚΩΔΙΚΟΣ ΜΑΘΗΜΑΤΟΣ</w:t>
            </w:r>
          </w:p>
        </w:tc>
        <w:tc>
          <w:tcPr>
            <w:tcW w:w="1135" w:type="dxa"/>
          </w:tcPr>
          <w:p w14:paraId="42D7C945" w14:textId="77777777" w:rsidR="00D2572F" w:rsidRPr="005370BD" w:rsidRDefault="00D2572F" w:rsidP="008A4583">
            <w:pPr>
              <w:rPr>
                <w:rFonts w:cs="Arial"/>
                <w:b/>
                <w:lang w:val="en-US"/>
              </w:rPr>
            </w:pPr>
            <w:r w:rsidRPr="005370BD">
              <w:rPr>
                <w:sz w:val="22"/>
                <w:szCs w:val="22"/>
              </w:rPr>
              <w:t>CIV_</w:t>
            </w:r>
            <w:r w:rsidRPr="005370BD">
              <w:rPr>
                <w:sz w:val="22"/>
                <w:szCs w:val="22"/>
                <w:lang w:val="en-US"/>
              </w:rPr>
              <w:t>5220</w:t>
            </w:r>
            <w:r w:rsidRPr="005370BD">
              <w:rPr>
                <w:sz w:val="22"/>
                <w:szCs w:val="22"/>
              </w:rPr>
              <w:t>Α</w:t>
            </w:r>
          </w:p>
        </w:tc>
        <w:tc>
          <w:tcPr>
            <w:tcW w:w="2505" w:type="dxa"/>
            <w:gridSpan w:val="2"/>
            <w:shd w:val="clear" w:color="auto" w:fill="DDD9C3"/>
          </w:tcPr>
          <w:p w14:paraId="6B51226C" w14:textId="77777777" w:rsidR="00D2572F" w:rsidRPr="005370BD" w:rsidRDefault="00D2572F" w:rsidP="008A4583">
            <w:pPr>
              <w:jc w:val="right"/>
              <w:rPr>
                <w:rFonts w:cs="Arial"/>
                <w:b/>
                <w:sz w:val="20"/>
                <w:szCs w:val="20"/>
                <w:lang w:val="en-US"/>
              </w:rPr>
            </w:pPr>
            <w:r w:rsidRPr="005370BD">
              <w:rPr>
                <w:rFonts w:cs="Arial"/>
                <w:b/>
                <w:sz w:val="20"/>
                <w:szCs w:val="20"/>
              </w:rPr>
              <w:t>ΕΞΑΜΗΝΟ ΣΠΟΥΔΩΝ</w:t>
            </w:r>
          </w:p>
        </w:tc>
        <w:tc>
          <w:tcPr>
            <w:tcW w:w="1591" w:type="dxa"/>
            <w:gridSpan w:val="2"/>
          </w:tcPr>
          <w:p w14:paraId="22A27894" w14:textId="77777777" w:rsidR="00D2572F" w:rsidRPr="005370BD" w:rsidRDefault="00D2572F" w:rsidP="008A4583">
            <w:pPr>
              <w:rPr>
                <w:rFonts w:cs="Arial"/>
              </w:rPr>
            </w:pPr>
            <w:r w:rsidRPr="005370BD">
              <w:rPr>
                <w:rFonts w:cs="Arial"/>
                <w:sz w:val="22"/>
                <w:szCs w:val="22"/>
              </w:rPr>
              <w:t>4</w:t>
            </w:r>
            <w:r w:rsidRPr="005370BD">
              <w:rPr>
                <w:rFonts w:cs="Arial"/>
                <w:sz w:val="22"/>
                <w:szCs w:val="22"/>
                <w:vertAlign w:val="superscript"/>
              </w:rPr>
              <w:t>ο</w:t>
            </w:r>
          </w:p>
        </w:tc>
      </w:tr>
      <w:tr w:rsidR="00D2572F" w:rsidRPr="005370BD" w14:paraId="658DE984" w14:textId="77777777" w:rsidTr="008A4583">
        <w:trPr>
          <w:trHeight w:val="375"/>
        </w:trPr>
        <w:tc>
          <w:tcPr>
            <w:tcW w:w="3205" w:type="dxa"/>
            <w:shd w:val="clear" w:color="auto" w:fill="DDD9C3"/>
            <w:vAlign w:val="center"/>
          </w:tcPr>
          <w:p w14:paraId="559CD427" w14:textId="77777777" w:rsidR="00D2572F" w:rsidRPr="005370BD" w:rsidRDefault="00D2572F" w:rsidP="008A4583">
            <w:pPr>
              <w:jc w:val="right"/>
              <w:rPr>
                <w:rFonts w:cs="Arial"/>
                <w:b/>
                <w:sz w:val="20"/>
                <w:szCs w:val="20"/>
              </w:rPr>
            </w:pPr>
            <w:r w:rsidRPr="005370BD">
              <w:rPr>
                <w:rFonts w:cs="Arial"/>
                <w:b/>
                <w:sz w:val="20"/>
                <w:szCs w:val="20"/>
              </w:rPr>
              <w:t>ΤΙΤΛΟΣ ΜΑΘΗΜΑΤΟΣ</w:t>
            </w:r>
          </w:p>
        </w:tc>
        <w:tc>
          <w:tcPr>
            <w:tcW w:w="5231" w:type="dxa"/>
            <w:gridSpan w:val="5"/>
            <w:vAlign w:val="center"/>
          </w:tcPr>
          <w:p w14:paraId="7C83C0F1" w14:textId="77777777" w:rsidR="00D2572F" w:rsidRPr="005370BD" w:rsidRDefault="00D2572F" w:rsidP="008A4583">
            <w:pPr>
              <w:rPr>
                <w:rFonts w:cs="Arial"/>
                <w:caps/>
              </w:rPr>
            </w:pPr>
            <w:r w:rsidRPr="005370BD">
              <w:rPr>
                <w:rFonts w:cs="Arial"/>
                <w:caps/>
                <w:sz w:val="22"/>
                <w:szCs w:val="22"/>
              </w:rPr>
              <w:t>Ανάλυση Γραμμικών Φορέων</w:t>
            </w:r>
          </w:p>
        </w:tc>
      </w:tr>
      <w:tr w:rsidR="00D2572F" w:rsidRPr="005370BD" w14:paraId="5EA31532" w14:textId="77777777" w:rsidTr="008A4583">
        <w:trPr>
          <w:trHeight w:val="196"/>
        </w:trPr>
        <w:tc>
          <w:tcPr>
            <w:tcW w:w="5637" w:type="dxa"/>
            <w:gridSpan w:val="3"/>
            <w:shd w:val="clear" w:color="auto" w:fill="DDD9C3"/>
            <w:vAlign w:val="center"/>
          </w:tcPr>
          <w:p w14:paraId="1044527C" w14:textId="77777777" w:rsidR="00D2572F" w:rsidRPr="005370BD" w:rsidRDefault="00D2572F" w:rsidP="008A4583">
            <w:pPr>
              <w:jc w:val="center"/>
              <w:rPr>
                <w:rFonts w:cs="Arial"/>
                <w:b/>
                <w:sz w:val="20"/>
                <w:szCs w:val="20"/>
              </w:rPr>
            </w:pPr>
            <w:r w:rsidRPr="005370BD">
              <w:rPr>
                <w:rFonts w:cs="Arial"/>
                <w:b/>
                <w:sz w:val="20"/>
                <w:szCs w:val="20"/>
              </w:rPr>
              <w:t xml:space="preserve">ΑΥΤΟΤΕΛΕΙΣ ΔΙΔΑΚΤΙΚΕΣ ΔΡΑΣΤΗΡΙΟΤΗΤΕΣ </w:t>
            </w:r>
            <w:r w:rsidRPr="005370BD">
              <w:rPr>
                <w:rFonts w:cs="Arial"/>
                <w:b/>
                <w:sz w:val="20"/>
                <w:szCs w:val="20"/>
              </w:rPr>
              <w:br/>
            </w:r>
            <w:r w:rsidRPr="005370BD">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281D173F" w14:textId="77777777" w:rsidR="00D2572F" w:rsidRPr="005370BD" w:rsidRDefault="00D2572F" w:rsidP="008A4583">
            <w:pPr>
              <w:jc w:val="center"/>
              <w:rPr>
                <w:rFonts w:cs="Arial"/>
                <w:b/>
                <w:sz w:val="20"/>
                <w:szCs w:val="20"/>
              </w:rPr>
            </w:pPr>
            <w:r w:rsidRPr="005370BD">
              <w:rPr>
                <w:rFonts w:cs="Arial"/>
                <w:b/>
                <w:sz w:val="20"/>
                <w:szCs w:val="20"/>
              </w:rPr>
              <w:t>ΕΒΔΟΜΑΔΙΑΙΕΣ</w:t>
            </w:r>
            <w:r w:rsidRPr="005370BD">
              <w:rPr>
                <w:rFonts w:cs="Arial"/>
                <w:b/>
                <w:sz w:val="20"/>
                <w:szCs w:val="20"/>
              </w:rPr>
              <w:br/>
              <w:t>ΩΡΕΣ Δ</w:t>
            </w:r>
            <w:r w:rsidRPr="005370BD">
              <w:rPr>
                <w:rFonts w:cs="Arial"/>
                <w:b/>
                <w:sz w:val="20"/>
                <w:szCs w:val="20"/>
                <w:shd w:val="clear" w:color="auto" w:fill="DDD9C3"/>
              </w:rPr>
              <w:t>ΙΔ</w:t>
            </w:r>
            <w:r w:rsidRPr="005370BD">
              <w:rPr>
                <w:rFonts w:cs="Arial"/>
                <w:b/>
                <w:sz w:val="20"/>
                <w:szCs w:val="20"/>
              </w:rPr>
              <w:t>ΑΣΚΑΛΙΑΣ</w:t>
            </w:r>
          </w:p>
        </w:tc>
        <w:tc>
          <w:tcPr>
            <w:tcW w:w="1240" w:type="dxa"/>
            <w:shd w:val="clear" w:color="auto" w:fill="DDD9C3"/>
            <w:vAlign w:val="center"/>
          </w:tcPr>
          <w:p w14:paraId="7F118833" w14:textId="77777777" w:rsidR="00D2572F" w:rsidRPr="005370BD" w:rsidRDefault="00D2572F" w:rsidP="008A4583">
            <w:pPr>
              <w:jc w:val="center"/>
              <w:rPr>
                <w:rFonts w:cs="Arial"/>
                <w:b/>
                <w:sz w:val="20"/>
                <w:szCs w:val="20"/>
              </w:rPr>
            </w:pPr>
            <w:r w:rsidRPr="005370BD">
              <w:rPr>
                <w:rFonts w:cs="Arial"/>
                <w:b/>
                <w:sz w:val="20"/>
                <w:szCs w:val="20"/>
              </w:rPr>
              <w:t>ΠΙΣΤΩΤΙΚΕΣ ΜΟΝΑΔΕΣ</w:t>
            </w:r>
          </w:p>
        </w:tc>
      </w:tr>
      <w:tr w:rsidR="00D2572F" w:rsidRPr="005370BD" w14:paraId="6770010F" w14:textId="77777777" w:rsidTr="008A4583">
        <w:trPr>
          <w:trHeight w:val="194"/>
        </w:trPr>
        <w:tc>
          <w:tcPr>
            <w:tcW w:w="5637" w:type="dxa"/>
            <w:gridSpan w:val="3"/>
          </w:tcPr>
          <w:p w14:paraId="317104FE" w14:textId="77777777" w:rsidR="00D2572F" w:rsidRPr="005370BD" w:rsidRDefault="00D2572F" w:rsidP="008A4583">
            <w:pPr>
              <w:jc w:val="right"/>
              <w:rPr>
                <w:rFonts w:cs="Arial"/>
                <w:lang w:val="en-US"/>
              </w:rPr>
            </w:pPr>
            <w:r w:rsidRPr="005370BD">
              <w:rPr>
                <w:rFonts w:cs="Arial"/>
                <w:sz w:val="22"/>
                <w:szCs w:val="22"/>
              </w:rPr>
              <w:t xml:space="preserve">Διαλέξεις </w:t>
            </w:r>
          </w:p>
        </w:tc>
        <w:tc>
          <w:tcPr>
            <w:tcW w:w="1559" w:type="dxa"/>
            <w:gridSpan w:val="2"/>
          </w:tcPr>
          <w:p w14:paraId="57D95858" w14:textId="77777777" w:rsidR="00D2572F" w:rsidRPr="005370BD" w:rsidRDefault="00D2572F" w:rsidP="008A4583">
            <w:pPr>
              <w:jc w:val="center"/>
              <w:rPr>
                <w:rFonts w:cs="Arial"/>
                <w:lang w:val="en-US"/>
              </w:rPr>
            </w:pPr>
            <w:r w:rsidRPr="005370BD">
              <w:rPr>
                <w:rFonts w:cs="Arial"/>
                <w:sz w:val="22"/>
                <w:szCs w:val="22"/>
                <w:lang w:val="en-US"/>
              </w:rPr>
              <w:t>4</w:t>
            </w:r>
          </w:p>
        </w:tc>
        <w:tc>
          <w:tcPr>
            <w:tcW w:w="1240" w:type="dxa"/>
          </w:tcPr>
          <w:p w14:paraId="481EFA2A" w14:textId="77777777" w:rsidR="00D2572F" w:rsidRPr="005370BD" w:rsidRDefault="00D2572F" w:rsidP="008A4583">
            <w:pPr>
              <w:jc w:val="center"/>
              <w:rPr>
                <w:rFonts w:cs="Arial"/>
              </w:rPr>
            </w:pPr>
            <w:r w:rsidRPr="005370BD">
              <w:rPr>
                <w:rFonts w:cs="Arial"/>
                <w:sz w:val="22"/>
                <w:szCs w:val="22"/>
              </w:rPr>
              <w:t>6</w:t>
            </w:r>
          </w:p>
        </w:tc>
      </w:tr>
      <w:tr w:rsidR="00D2572F" w:rsidRPr="005370BD" w14:paraId="5857FD2F" w14:textId="77777777" w:rsidTr="008A4583">
        <w:trPr>
          <w:trHeight w:val="194"/>
        </w:trPr>
        <w:tc>
          <w:tcPr>
            <w:tcW w:w="5637" w:type="dxa"/>
            <w:gridSpan w:val="3"/>
          </w:tcPr>
          <w:p w14:paraId="4EE59A8E" w14:textId="3923BDAA" w:rsidR="00D2572F" w:rsidRPr="00661AE9" w:rsidRDefault="00D2572F" w:rsidP="008A4583">
            <w:pPr>
              <w:jc w:val="right"/>
              <w:rPr>
                <w:rFonts w:cs="Arial"/>
                <w:bCs/>
                <w:sz w:val="20"/>
                <w:szCs w:val="20"/>
              </w:rPr>
            </w:pPr>
          </w:p>
        </w:tc>
        <w:tc>
          <w:tcPr>
            <w:tcW w:w="1559" w:type="dxa"/>
            <w:gridSpan w:val="2"/>
          </w:tcPr>
          <w:p w14:paraId="596707F6" w14:textId="00257C71" w:rsidR="00D2572F" w:rsidRPr="00661AE9" w:rsidRDefault="00D2572F" w:rsidP="00661AE9">
            <w:pPr>
              <w:jc w:val="center"/>
              <w:rPr>
                <w:rFonts w:cs="Arial"/>
                <w:bCs/>
                <w:sz w:val="20"/>
                <w:szCs w:val="20"/>
              </w:rPr>
            </w:pPr>
          </w:p>
        </w:tc>
        <w:tc>
          <w:tcPr>
            <w:tcW w:w="1240" w:type="dxa"/>
          </w:tcPr>
          <w:p w14:paraId="60A9420E" w14:textId="77777777" w:rsidR="00D2572F" w:rsidRPr="005370BD" w:rsidRDefault="00D2572F" w:rsidP="008A4583">
            <w:pPr>
              <w:rPr>
                <w:rFonts w:cs="Arial"/>
                <w:sz w:val="20"/>
                <w:szCs w:val="20"/>
              </w:rPr>
            </w:pPr>
          </w:p>
        </w:tc>
      </w:tr>
      <w:tr w:rsidR="00D2572F" w:rsidRPr="005370BD" w14:paraId="0AE6A656" w14:textId="77777777" w:rsidTr="008A4583">
        <w:trPr>
          <w:trHeight w:val="194"/>
        </w:trPr>
        <w:tc>
          <w:tcPr>
            <w:tcW w:w="5637" w:type="dxa"/>
            <w:gridSpan w:val="3"/>
          </w:tcPr>
          <w:p w14:paraId="4298D5B5" w14:textId="77777777" w:rsidR="00D2572F" w:rsidRPr="005370BD" w:rsidRDefault="00D2572F" w:rsidP="008A4583">
            <w:pPr>
              <w:rPr>
                <w:rFonts w:cs="Arial"/>
                <w:b/>
                <w:sz w:val="20"/>
                <w:szCs w:val="20"/>
              </w:rPr>
            </w:pPr>
          </w:p>
        </w:tc>
        <w:tc>
          <w:tcPr>
            <w:tcW w:w="1559" w:type="dxa"/>
            <w:gridSpan w:val="2"/>
          </w:tcPr>
          <w:p w14:paraId="7C4B4E3A" w14:textId="77777777" w:rsidR="00D2572F" w:rsidRPr="005370BD" w:rsidRDefault="00D2572F" w:rsidP="008A4583">
            <w:pPr>
              <w:jc w:val="right"/>
              <w:rPr>
                <w:rFonts w:cs="Arial"/>
                <w:sz w:val="20"/>
                <w:szCs w:val="20"/>
              </w:rPr>
            </w:pPr>
          </w:p>
        </w:tc>
        <w:tc>
          <w:tcPr>
            <w:tcW w:w="1240" w:type="dxa"/>
          </w:tcPr>
          <w:p w14:paraId="7005003A" w14:textId="77777777" w:rsidR="00D2572F" w:rsidRPr="005370BD" w:rsidRDefault="00D2572F" w:rsidP="008A4583">
            <w:pPr>
              <w:rPr>
                <w:rFonts w:cs="Arial"/>
                <w:sz w:val="20"/>
                <w:szCs w:val="20"/>
              </w:rPr>
            </w:pPr>
          </w:p>
        </w:tc>
      </w:tr>
      <w:tr w:rsidR="00D2572F" w:rsidRPr="005370BD" w14:paraId="6F4FAF3F" w14:textId="77777777" w:rsidTr="008A4583">
        <w:trPr>
          <w:trHeight w:val="194"/>
        </w:trPr>
        <w:tc>
          <w:tcPr>
            <w:tcW w:w="5637" w:type="dxa"/>
            <w:gridSpan w:val="3"/>
            <w:shd w:val="clear" w:color="auto" w:fill="DDD9C3"/>
          </w:tcPr>
          <w:p w14:paraId="4D87EF0F" w14:textId="77777777" w:rsidR="00D2572F" w:rsidRPr="005370BD" w:rsidRDefault="00D2572F" w:rsidP="008A4583">
            <w:pPr>
              <w:rPr>
                <w:rFonts w:cs="Arial"/>
                <w:i/>
                <w:sz w:val="18"/>
                <w:szCs w:val="18"/>
              </w:rPr>
            </w:pPr>
            <w:r w:rsidRPr="005370BD">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72EAE6AA" w14:textId="77777777" w:rsidR="00D2572F" w:rsidRPr="005370BD" w:rsidRDefault="00D2572F" w:rsidP="008A4583">
            <w:pPr>
              <w:jc w:val="right"/>
              <w:rPr>
                <w:rFonts w:cs="Arial"/>
                <w:sz w:val="20"/>
                <w:szCs w:val="20"/>
              </w:rPr>
            </w:pPr>
          </w:p>
        </w:tc>
        <w:tc>
          <w:tcPr>
            <w:tcW w:w="1240" w:type="dxa"/>
          </w:tcPr>
          <w:p w14:paraId="38A00E41" w14:textId="77777777" w:rsidR="00D2572F" w:rsidRPr="005370BD" w:rsidRDefault="00D2572F" w:rsidP="008A4583">
            <w:pPr>
              <w:rPr>
                <w:rFonts w:cs="Arial"/>
                <w:sz w:val="20"/>
                <w:szCs w:val="20"/>
              </w:rPr>
            </w:pPr>
          </w:p>
        </w:tc>
      </w:tr>
      <w:tr w:rsidR="00D2572F" w:rsidRPr="005370BD" w14:paraId="534B9B0A" w14:textId="77777777" w:rsidTr="008A4583">
        <w:trPr>
          <w:trHeight w:val="599"/>
        </w:trPr>
        <w:tc>
          <w:tcPr>
            <w:tcW w:w="3205" w:type="dxa"/>
            <w:shd w:val="clear" w:color="auto" w:fill="DDD9C3"/>
          </w:tcPr>
          <w:p w14:paraId="5F0309B5" w14:textId="77777777" w:rsidR="00D2572F" w:rsidRPr="005370BD" w:rsidRDefault="00D2572F" w:rsidP="008A4583">
            <w:pPr>
              <w:jc w:val="right"/>
              <w:rPr>
                <w:rFonts w:cs="Arial"/>
                <w:i/>
                <w:sz w:val="16"/>
                <w:szCs w:val="16"/>
              </w:rPr>
            </w:pPr>
            <w:r w:rsidRPr="005370BD">
              <w:rPr>
                <w:rFonts w:cs="Arial"/>
                <w:b/>
                <w:sz w:val="20"/>
                <w:szCs w:val="20"/>
              </w:rPr>
              <w:t>ΤΥΠΟΣ ΜΑΘΗΜΑΤΟΣ</w:t>
            </w:r>
            <w:r w:rsidRPr="005370BD">
              <w:rPr>
                <w:rFonts w:cs="Arial"/>
                <w:i/>
                <w:sz w:val="16"/>
                <w:szCs w:val="16"/>
              </w:rPr>
              <w:t xml:space="preserve"> </w:t>
            </w:r>
          </w:p>
          <w:p w14:paraId="12984E7B" w14:textId="77777777" w:rsidR="00D2572F" w:rsidRPr="005370BD" w:rsidRDefault="00D2572F" w:rsidP="008A4583">
            <w:pPr>
              <w:jc w:val="right"/>
              <w:rPr>
                <w:rFonts w:cs="Arial"/>
                <w:b/>
                <w:sz w:val="20"/>
                <w:szCs w:val="20"/>
              </w:rPr>
            </w:pPr>
            <w:r w:rsidRPr="005370BD">
              <w:rPr>
                <w:rFonts w:cs="Arial"/>
                <w:i/>
                <w:sz w:val="16"/>
                <w:szCs w:val="16"/>
              </w:rPr>
              <w:t>Υποβάθρου , Γενικών Γνώσεων, Επιστημονικής Περιοχής, Ανάπτυξης Δεξιοτήτων</w:t>
            </w:r>
          </w:p>
        </w:tc>
        <w:tc>
          <w:tcPr>
            <w:tcW w:w="5231" w:type="dxa"/>
            <w:gridSpan w:val="5"/>
          </w:tcPr>
          <w:p w14:paraId="78078378" w14:textId="77777777" w:rsidR="00D2572F" w:rsidRPr="005370BD" w:rsidRDefault="00D2572F" w:rsidP="008A4583">
            <w:pPr>
              <w:rPr>
                <w:rFonts w:cs="Arial"/>
              </w:rPr>
            </w:pPr>
            <w:r w:rsidRPr="005370BD">
              <w:rPr>
                <w:rFonts w:cs="Arial"/>
                <w:sz w:val="22"/>
                <w:szCs w:val="22"/>
              </w:rPr>
              <w:t>Επιστημονικής Περιοχής</w:t>
            </w:r>
          </w:p>
        </w:tc>
      </w:tr>
      <w:tr w:rsidR="00D2572F" w:rsidRPr="005370BD" w14:paraId="4500161D" w14:textId="77777777" w:rsidTr="008A4583">
        <w:tc>
          <w:tcPr>
            <w:tcW w:w="3205" w:type="dxa"/>
            <w:shd w:val="clear" w:color="auto" w:fill="DDD9C3"/>
          </w:tcPr>
          <w:p w14:paraId="16879FA2" w14:textId="77777777" w:rsidR="00D2572F" w:rsidRPr="005370BD" w:rsidRDefault="00D2572F" w:rsidP="008A4583">
            <w:pPr>
              <w:jc w:val="right"/>
              <w:rPr>
                <w:rFonts w:cs="Arial"/>
                <w:b/>
                <w:sz w:val="20"/>
                <w:szCs w:val="20"/>
              </w:rPr>
            </w:pPr>
            <w:r w:rsidRPr="005370BD">
              <w:rPr>
                <w:rFonts w:cs="Arial"/>
                <w:b/>
                <w:sz w:val="20"/>
                <w:szCs w:val="20"/>
              </w:rPr>
              <w:t>ΠΡΟΑΠΑΙΤΟΥΜΕΝΑ ΜΑΘΗΜΑΤΑ:</w:t>
            </w:r>
          </w:p>
          <w:p w14:paraId="6C03CAE3" w14:textId="77777777" w:rsidR="00D2572F" w:rsidRPr="005370BD" w:rsidRDefault="00D2572F" w:rsidP="008A4583">
            <w:pPr>
              <w:jc w:val="right"/>
              <w:rPr>
                <w:rFonts w:cs="Arial"/>
                <w:b/>
                <w:sz w:val="20"/>
                <w:szCs w:val="20"/>
              </w:rPr>
            </w:pPr>
          </w:p>
        </w:tc>
        <w:tc>
          <w:tcPr>
            <w:tcW w:w="5231" w:type="dxa"/>
            <w:gridSpan w:val="5"/>
          </w:tcPr>
          <w:p w14:paraId="688B59C7" w14:textId="77777777" w:rsidR="00D2572F" w:rsidRPr="005370BD" w:rsidRDefault="00D2572F" w:rsidP="008A4583">
            <w:pPr>
              <w:rPr>
                <w:rFonts w:cs="Arial"/>
              </w:rPr>
            </w:pPr>
            <w:r w:rsidRPr="005370BD">
              <w:rPr>
                <w:rFonts w:cs="Arial"/>
                <w:sz w:val="22"/>
                <w:szCs w:val="22"/>
              </w:rPr>
              <w:t>Τεχνική Μηχανική-Στατική</w:t>
            </w:r>
          </w:p>
        </w:tc>
      </w:tr>
      <w:tr w:rsidR="00D2572F" w:rsidRPr="005370BD" w14:paraId="528D8A0A" w14:textId="77777777" w:rsidTr="008A4583">
        <w:tc>
          <w:tcPr>
            <w:tcW w:w="3205" w:type="dxa"/>
            <w:shd w:val="clear" w:color="auto" w:fill="DDD9C3"/>
          </w:tcPr>
          <w:p w14:paraId="2F5D22D0" w14:textId="77777777" w:rsidR="00D2572F" w:rsidRPr="005370BD" w:rsidRDefault="00D2572F" w:rsidP="008A4583">
            <w:pPr>
              <w:jc w:val="right"/>
              <w:rPr>
                <w:rFonts w:cs="Arial"/>
                <w:b/>
                <w:sz w:val="20"/>
                <w:szCs w:val="20"/>
                <w:lang w:val="en-US"/>
              </w:rPr>
            </w:pPr>
            <w:r w:rsidRPr="005370BD">
              <w:rPr>
                <w:rFonts w:cs="Arial"/>
                <w:b/>
                <w:sz w:val="20"/>
                <w:szCs w:val="20"/>
              </w:rPr>
              <w:t>Γ</w:t>
            </w:r>
            <w:r w:rsidRPr="005370BD">
              <w:rPr>
                <w:rFonts w:cs="Arial"/>
                <w:b/>
                <w:sz w:val="20"/>
                <w:szCs w:val="20"/>
                <w:lang w:val="en-US"/>
              </w:rPr>
              <w:t>ΛΩΣΣΑ ΔΙΔΑΣΚΑΛΙΑΣ</w:t>
            </w:r>
            <w:r w:rsidRPr="005370BD">
              <w:rPr>
                <w:rFonts w:cs="Arial"/>
                <w:b/>
                <w:sz w:val="20"/>
                <w:szCs w:val="20"/>
              </w:rPr>
              <w:t xml:space="preserve"> και ΕΞΕΤΑΣΕΩΝ</w:t>
            </w:r>
            <w:r w:rsidRPr="005370BD">
              <w:rPr>
                <w:rFonts w:cs="Arial"/>
                <w:b/>
                <w:sz w:val="20"/>
                <w:szCs w:val="20"/>
                <w:lang w:val="en-US"/>
              </w:rPr>
              <w:t>:</w:t>
            </w:r>
          </w:p>
        </w:tc>
        <w:tc>
          <w:tcPr>
            <w:tcW w:w="5231" w:type="dxa"/>
            <w:gridSpan w:val="5"/>
          </w:tcPr>
          <w:p w14:paraId="230D5BF5" w14:textId="77777777" w:rsidR="00D2572F" w:rsidRPr="005370BD" w:rsidRDefault="00D2572F" w:rsidP="008A4583">
            <w:pPr>
              <w:rPr>
                <w:rFonts w:cs="Arial"/>
                <w:lang w:val="en-US"/>
              </w:rPr>
            </w:pPr>
            <w:r w:rsidRPr="005370BD">
              <w:rPr>
                <w:rFonts w:cs="Arial"/>
                <w:sz w:val="22"/>
                <w:szCs w:val="22"/>
              </w:rPr>
              <w:t>Ελληνική</w:t>
            </w:r>
          </w:p>
        </w:tc>
      </w:tr>
      <w:tr w:rsidR="00D2572F" w:rsidRPr="005370BD" w14:paraId="371AEFD1" w14:textId="77777777" w:rsidTr="008A4583">
        <w:tc>
          <w:tcPr>
            <w:tcW w:w="3205" w:type="dxa"/>
            <w:shd w:val="clear" w:color="auto" w:fill="DDD9C3"/>
          </w:tcPr>
          <w:p w14:paraId="1AF578C7" w14:textId="77777777" w:rsidR="00D2572F" w:rsidRPr="005370BD" w:rsidRDefault="00D2572F" w:rsidP="008A4583">
            <w:pPr>
              <w:jc w:val="right"/>
              <w:rPr>
                <w:rFonts w:cs="Arial"/>
                <w:b/>
                <w:sz w:val="20"/>
                <w:szCs w:val="20"/>
              </w:rPr>
            </w:pPr>
            <w:r w:rsidRPr="005370BD">
              <w:rPr>
                <w:rFonts w:cs="Arial"/>
                <w:b/>
                <w:sz w:val="20"/>
                <w:szCs w:val="20"/>
              </w:rPr>
              <w:t xml:space="preserve">ΤΟ ΜΑΘΗΜΑ ΠΡΟΣΦΕΡΕΤΑΙ ΣΕ ΦΟΙΤΗΤΕΣ </w:t>
            </w:r>
            <w:r w:rsidRPr="005370BD">
              <w:rPr>
                <w:rFonts w:cs="Arial"/>
                <w:b/>
                <w:sz w:val="20"/>
                <w:szCs w:val="20"/>
                <w:lang w:val="en-GB"/>
              </w:rPr>
              <w:t>ERASMUS</w:t>
            </w:r>
            <w:r w:rsidRPr="005370BD">
              <w:rPr>
                <w:rFonts w:cs="Arial"/>
                <w:b/>
                <w:sz w:val="20"/>
                <w:szCs w:val="20"/>
              </w:rPr>
              <w:t xml:space="preserve"> </w:t>
            </w:r>
          </w:p>
        </w:tc>
        <w:tc>
          <w:tcPr>
            <w:tcW w:w="5231" w:type="dxa"/>
            <w:gridSpan w:val="5"/>
          </w:tcPr>
          <w:p w14:paraId="56272749" w14:textId="013B21C3" w:rsidR="00D2572F" w:rsidRPr="005370BD" w:rsidRDefault="004A3E02" w:rsidP="008A4583">
            <w:pPr>
              <w:rPr>
                <w:rFonts w:cs="Arial"/>
                <w:lang w:val="en-US"/>
              </w:rPr>
            </w:pPr>
            <w:r>
              <w:rPr>
                <w:rFonts w:cs="Arial"/>
                <w:sz w:val="22"/>
                <w:szCs w:val="22"/>
              </w:rPr>
              <w:t>ΟΧΙ</w:t>
            </w:r>
          </w:p>
        </w:tc>
      </w:tr>
      <w:tr w:rsidR="00D2572F" w:rsidRPr="00926221" w14:paraId="1028B765" w14:textId="77777777" w:rsidTr="008A4583">
        <w:tc>
          <w:tcPr>
            <w:tcW w:w="3205" w:type="dxa"/>
            <w:shd w:val="clear" w:color="auto" w:fill="DDD9C3"/>
          </w:tcPr>
          <w:p w14:paraId="1F6EE5AB" w14:textId="77777777" w:rsidR="00D2572F" w:rsidRPr="005370BD" w:rsidRDefault="00D2572F" w:rsidP="008A4583">
            <w:pPr>
              <w:jc w:val="right"/>
              <w:rPr>
                <w:rFonts w:cs="Arial"/>
                <w:b/>
                <w:sz w:val="20"/>
                <w:szCs w:val="20"/>
                <w:lang w:val="en-GB"/>
              </w:rPr>
            </w:pPr>
            <w:r w:rsidRPr="005370BD">
              <w:rPr>
                <w:rFonts w:cs="Arial"/>
                <w:b/>
                <w:sz w:val="20"/>
                <w:szCs w:val="20"/>
              </w:rPr>
              <w:t>ΗΛΕΚΤΡΟΝΙΚΗ ΣΕΛΙΔΑ ΜΑΘΗΜΑΤΟΣ (</w:t>
            </w:r>
            <w:r w:rsidRPr="005370BD">
              <w:rPr>
                <w:rFonts w:cs="Arial"/>
                <w:b/>
                <w:sz w:val="20"/>
                <w:szCs w:val="20"/>
                <w:lang w:val="en-GB"/>
              </w:rPr>
              <w:t>URL)</w:t>
            </w:r>
          </w:p>
        </w:tc>
        <w:tc>
          <w:tcPr>
            <w:tcW w:w="5231" w:type="dxa"/>
            <w:gridSpan w:val="5"/>
          </w:tcPr>
          <w:p w14:paraId="7C6D8232" w14:textId="77777777" w:rsidR="00D2572F" w:rsidRPr="005370BD" w:rsidRDefault="00D2572F" w:rsidP="008A4583">
            <w:pPr>
              <w:rPr>
                <w:rFonts w:cs="Arial"/>
                <w:lang w:val="en-GB"/>
              </w:rPr>
            </w:pPr>
            <w:r w:rsidRPr="005370BD">
              <w:rPr>
                <w:rFonts w:cs="Arial"/>
                <w:sz w:val="22"/>
                <w:szCs w:val="22"/>
                <w:lang w:val="en-GB"/>
              </w:rPr>
              <w:t>https://eclass.upatras.gr/courses/</w:t>
            </w:r>
          </w:p>
        </w:tc>
      </w:tr>
    </w:tbl>
    <w:p w14:paraId="051061A8" w14:textId="77777777" w:rsidR="00D2572F" w:rsidRPr="005370BD" w:rsidRDefault="00D2572F" w:rsidP="00102973">
      <w:pPr>
        <w:widowControl w:val="0"/>
        <w:numPr>
          <w:ilvl w:val="0"/>
          <w:numId w:val="146"/>
        </w:numPr>
        <w:autoSpaceDE w:val="0"/>
        <w:autoSpaceDN w:val="0"/>
        <w:adjustRightInd w:val="0"/>
        <w:spacing w:before="120"/>
        <w:rPr>
          <w:rFonts w:cs="Arial"/>
          <w:b/>
          <w:lang w:val="en-US"/>
        </w:rPr>
      </w:pPr>
      <w:r w:rsidRPr="005370BD">
        <w:rPr>
          <w:rFonts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572F" w:rsidRPr="005370BD" w14:paraId="06290696" w14:textId="77777777" w:rsidTr="008A4583">
        <w:tc>
          <w:tcPr>
            <w:tcW w:w="8472" w:type="dxa"/>
            <w:gridSpan w:val="2"/>
            <w:tcBorders>
              <w:bottom w:val="nil"/>
            </w:tcBorders>
            <w:shd w:val="clear" w:color="auto" w:fill="DDD9C3"/>
          </w:tcPr>
          <w:p w14:paraId="607F13D7" w14:textId="77777777" w:rsidR="00D2572F" w:rsidRPr="005370BD" w:rsidRDefault="00D2572F" w:rsidP="008A4583">
            <w:pPr>
              <w:rPr>
                <w:rFonts w:cs="Arial"/>
                <w:i/>
                <w:sz w:val="16"/>
                <w:szCs w:val="16"/>
              </w:rPr>
            </w:pPr>
            <w:r w:rsidRPr="005370BD">
              <w:rPr>
                <w:rFonts w:cs="Arial"/>
                <w:b/>
                <w:sz w:val="20"/>
                <w:szCs w:val="20"/>
              </w:rPr>
              <w:t>Μαθησιακά Αποτελέσματα</w:t>
            </w:r>
          </w:p>
        </w:tc>
      </w:tr>
      <w:tr w:rsidR="00D2572F" w:rsidRPr="005370BD" w14:paraId="1EE50EA2" w14:textId="77777777" w:rsidTr="008A4583">
        <w:tc>
          <w:tcPr>
            <w:tcW w:w="8472" w:type="dxa"/>
            <w:gridSpan w:val="2"/>
            <w:tcBorders>
              <w:top w:val="nil"/>
            </w:tcBorders>
            <w:shd w:val="clear" w:color="auto" w:fill="DDD9C3"/>
          </w:tcPr>
          <w:p w14:paraId="6EEE560C" w14:textId="77777777" w:rsidR="00D2572F" w:rsidRPr="005370BD" w:rsidRDefault="00D2572F" w:rsidP="008A4583">
            <w:pPr>
              <w:widowControl w:val="0"/>
              <w:autoSpaceDE w:val="0"/>
              <w:autoSpaceDN w:val="0"/>
              <w:adjustRightInd w:val="0"/>
              <w:spacing w:after="60"/>
              <w:rPr>
                <w:rFonts w:cs="Arial"/>
                <w:i/>
                <w:sz w:val="16"/>
                <w:szCs w:val="16"/>
              </w:rPr>
            </w:pPr>
            <w:r w:rsidRPr="005370BD">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4867F4FB" w14:textId="77777777" w:rsidR="00D2572F" w:rsidRPr="005370BD" w:rsidRDefault="00D2572F" w:rsidP="008A4583">
            <w:pPr>
              <w:autoSpaceDE w:val="0"/>
              <w:autoSpaceDN w:val="0"/>
              <w:adjustRightInd w:val="0"/>
              <w:rPr>
                <w:rFonts w:cs="Arial"/>
                <w:i/>
                <w:sz w:val="16"/>
                <w:szCs w:val="16"/>
              </w:rPr>
            </w:pPr>
            <w:r w:rsidRPr="005370BD">
              <w:rPr>
                <w:rFonts w:cs="Arial"/>
                <w:i/>
                <w:sz w:val="16"/>
                <w:szCs w:val="16"/>
              </w:rPr>
              <w:t xml:space="preserve">Συμβουλευτείτε το Παράρτημα Α </w:t>
            </w:r>
          </w:p>
          <w:p w14:paraId="572E2D4E" w14:textId="77777777" w:rsidR="00D2572F" w:rsidRPr="005370BD" w:rsidRDefault="00D2572F" w:rsidP="00102973">
            <w:pPr>
              <w:widowControl w:val="0"/>
              <w:numPr>
                <w:ilvl w:val="0"/>
                <w:numId w:val="14"/>
              </w:numPr>
              <w:autoSpaceDE w:val="0"/>
              <w:autoSpaceDN w:val="0"/>
              <w:adjustRightInd w:val="0"/>
              <w:ind w:left="313" w:hanging="219"/>
              <w:contextualSpacing/>
              <w:rPr>
                <w:rFonts w:cs="Arial"/>
                <w:i/>
                <w:sz w:val="16"/>
                <w:szCs w:val="16"/>
              </w:rPr>
            </w:pPr>
            <w:r w:rsidRPr="005370BD">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218CE74C" w14:textId="13BCCD51" w:rsidR="00D2572F" w:rsidRPr="005370BD" w:rsidRDefault="00D2572F" w:rsidP="00102973">
            <w:pPr>
              <w:widowControl w:val="0"/>
              <w:numPr>
                <w:ilvl w:val="0"/>
                <w:numId w:val="14"/>
              </w:numPr>
              <w:autoSpaceDE w:val="0"/>
              <w:autoSpaceDN w:val="0"/>
              <w:adjustRightInd w:val="0"/>
              <w:spacing w:after="60"/>
              <w:ind w:left="313" w:hanging="219"/>
              <w:contextualSpacing/>
              <w:rPr>
                <w:rFonts w:cs="Arial"/>
                <w:i/>
                <w:sz w:val="16"/>
                <w:szCs w:val="16"/>
              </w:rPr>
            </w:pPr>
            <w:r w:rsidRPr="005370BD">
              <w:rPr>
                <w:rFonts w:cs="Arial"/>
                <w:i/>
                <w:sz w:val="16"/>
                <w:szCs w:val="16"/>
              </w:rPr>
              <w:t xml:space="preserve">Περιγραφικοί Δείκτες Επιπέδων 6, 7 </w:t>
            </w:r>
            <w:r w:rsidR="002B5069">
              <w:rPr>
                <w:rFonts w:cs="Arial"/>
                <w:i/>
                <w:sz w:val="16"/>
                <w:szCs w:val="16"/>
              </w:rPr>
              <w:t>και</w:t>
            </w:r>
            <w:r w:rsidRPr="005370BD">
              <w:rPr>
                <w:rFonts w:cs="Arial"/>
                <w:i/>
                <w:sz w:val="16"/>
                <w:szCs w:val="16"/>
              </w:rPr>
              <w:t xml:space="preserve"> 8 του Ευρωπαϊκού Πλαισίου Προσόντων Διά Βίου Μάθησης</w:t>
            </w:r>
          </w:p>
          <w:p w14:paraId="35921FE8" w14:textId="77777777" w:rsidR="00D2572F" w:rsidRPr="005370BD" w:rsidRDefault="00D2572F" w:rsidP="008A4583">
            <w:pPr>
              <w:widowControl w:val="0"/>
              <w:autoSpaceDE w:val="0"/>
              <w:autoSpaceDN w:val="0"/>
              <w:adjustRightInd w:val="0"/>
              <w:rPr>
                <w:rFonts w:cs="Arial"/>
                <w:i/>
                <w:sz w:val="16"/>
                <w:szCs w:val="16"/>
                <w:lang w:val="en-US"/>
              </w:rPr>
            </w:pPr>
            <w:r w:rsidRPr="005370BD">
              <w:rPr>
                <w:rFonts w:cs="Arial"/>
                <w:i/>
                <w:sz w:val="16"/>
                <w:szCs w:val="16"/>
              </w:rPr>
              <w:t>και Παράρτημα</w:t>
            </w:r>
            <w:r w:rsidRPr="005370BD">
              <w:rPr>
                <w:rFonts w:cs="Arial"/>
                <w:i/>
                <w:sz w:val="16"/>
                <w:szCs w:val="16"/>
                <w:lang w:val="en-US"/>
              </w:rPr>
              <w:t xml:space="preserve"> Β</w:t>
            </w:r>
          </w:p>
          <w:p w14:paraId="41DEE431" w14:textId="77777777" w:rsidR="00D2572F" w:rsidRPr="005370BD" w:rsidRDefault="00D2572F" w:rsidP="00102973">
            <w:pPr>
              <w:widowControl w:val="0"/>
              <w:numPr>
                <w:ilvl w:val="0"/>
                <w:numId w:val="14"/>
              </w:numPr>
              <w:autoSpaceDE w:val="0"/>
              <w:autoSpaceDN w:val="0"/>
              <w:adjustRightInd w:val="0"/>
              <w:ind w:left="313" w:hanging="219"/>
              <w:contextualSpacing/>
              <w:rPr>
                <w:rFonts w:cs="Arial"/>
                <w:i/>
                <w:sz w:val="16"/>
                <w:szCs w:val="16"/>
              </w:rPr>
            </w:pPr>
            <w:r w:rsidRPr="005370BD">
              <w:rPr>
                <w:rFonts w:cs="Arial"/>
                <w:i/>
                <w:sz w:val="16"/>
                <w:szCs w:val="16"/>
              </w:rPr>
              <w:t>Περιληπτικός Οδηγός συγγραφής Μαθησιακών Αποτελεσμάτων</w:t>
            </w:r>
          </w:p>
        </w:tc>
      </w:tr>
      <w:tr w:rsidR="00D2572F" w:rsidRPr="005370BD" w14:paraId="2A97CD0F" w14:textId="77777777" w:rsidTr="008A4583">
        <w:tc>
          <w:tcPr>
            <w:tcW w:w="8472" w:type="dxa"/>
            <w:gridSpan w:val="2"/>
          </w:tcPr>
          <w:p w14:paraId="546F26BB" w14:textId="77777777" w:rsidR="00D2572F" w:rsidRPr="005370BD" w:rsidRDefault="00D2572F" w:rsidP="008A4583">
            <w:pPr>
              <w:jc w:val="both"/>
            </w:pPr>
            <w:r w:rsidRPr="005370BD">
              <w:rPr>
                <w:sz w:val="22"/>
                <w:szCs w:val="22"/>
              </w:rPr>
              <w:t>Το μάθημα αυτό εισάγει τον φοιτητή στη στατική ανάλυση γραμμικών φορέων και τον υπολογισμό εντατικών μεγεθών και μετακινήσεων ισοστατικών και υπερστατικών κατασκευών, καθώς και τον υπολογισμό γραμμών επιρροής δοκών, πλαισίων και δικτυωμάτων. Η ύλη του μαθήματος καλύπτει διεξοδικά τον υπολογισμό και σχεδιασμό διαγραμμάτων εντατικών μεγεθών ισοστατικών φορέων και στη συνέχεια επικεντρώνεται στην Αρχή των Δυνατών Έργων για τον υπολογισμό μετακινήσεων. Το μεγαλύτερο μέρος του μαθήματος εστιάζει στην ανάλυση υπερστατικών φορέων. Ο φοιτητής αποκτά μια ολοκληρωμένη αντίληψη της διαδικασίας της ανάλυσης και της αποτελεσματικότητας των ενεργειακών μεθόδων.</w:t>
            </w:r>
          </w:p>
          <w:p w14:paraId="472DB185" w14:textId="77777777" w:rsidR="00D2572F" w:rsidRPr="005370BD" w:rsidRDefault="00D2572F" w:rsidP="008A4583">
            <w:pPr>
              <w:jc w:val="both"/>
            </w:pPr>
            <w:r w:rsidRPr="005370BD">
              <w:rPr>
                <w:sz w:val="22"/>
                <w:szCs w:val="22"/>
              </w:rPr>
              <w:t>Με την επιτυχή ολοκλήρωση του μαθήματος ο φοιτητής / τρια θα είναι σε θέση να:</w:t>
            </w:r>
          </w:p>
          <w:p w14:paraId="3F001023" w14:textId="77777777" w:rsidR="00D2572F" w:rsidRPr="005370BD" w:rsidRDefault="00D2572F" w:rsidP="00102973">
            <w:pPr>
              <w:pStyle w:val="ListParagraph1"/>
              <w:numPr>
                <w:ilvl w:val="0"/>
                <w:numId w:val="14"/>
              </w:numPr>
              <w:spacing w:after="0"/>
              <w:ind w:left="284" w:hanging="284"/>
              <w:jc w:val="both"/>
              <w:rPr>
                <w:rFonts w:ascii="Times New Roman" w:hAnsi="Times New Roman"/>
                <w:lang w:val="el-GR"/>
              </w:rPr>
            </w:pPr>
            <w:r w:rsidRPr="005370BD">
              <w:rPr>
                <w:rFonts w:ascii="Times New Roman" w:hAnsi="Times New Roman"/>
                <w:sz w:val="22"/>
                <w:szCs w:val="22"/>
                <w:lang w:val="el-GR"/>
              </w:rPr>
              <w:t>Να αντιλαμβάνεται τις στηρίξεις επίπεδων κατασκευών και να δημιουργεί το διάγραμμα ελευθέρου σώματος.</w:t>
            </w:r>
          </w:p>
          <w:p w14:paraId="0077D9DF" w14:textId="77777777" w:rsidR="00D2572F" w:rsidRPr="005370BD" w:rsidRDefault="00D2572F" w:rsidP="00102973">
            <w:pPr>
              <w:pStyle w:val="ListParagraph1"/>
              <w:numPr>
                <w:ilvl w:val="0"/>
                <w:numId w:val="14"/>
              </w:numPr>
              <w:spacing w:after="0"/>
              <w:ind w:left="284" w:hanging="284"/>
              <w:jc w:val="both"/>
              <w:rPr>
                <w:rFonts w:ascii="Times New Roman" w:hAnsi="Times New Roman"/>
                <w:lang w:val="el-GR"/>
              </w:rPr>
            </w:pPr>
            <w:r w:rsidRPr="005370BD">
              <w:rPr>
                <w:rFonts w:ascii="Times New Roman" w:hAnsi="Times New Roman"/>
                <w:sz w:val="22"/>
                <w:szCs w:val="22"/>
                <w:lang w:val="el-GR"/>
              </w:rPr>
              <w:t>Να υπολογίζει αντιδράσεις ισοστατικών κατασκευών, καθώς και να σχεδιάζει τα διαγράμματα αξονικών και τεμνουσών δυνάμεων και καμπτικών ροπών.</w:t>
            </w:r>
          </w:p>
          <w:p w14:paraId="10EDFA9C" w14:textId="77777777" w:rsidR="00D2572F" w:rsidRPr="005370BD" w:rsidRDefault="00D2572F" w:rsidP="00102973">
            <w:pPr>
              <w:pStyle w:val="ListParagraph1"/>
              <w:numPr>
                <w:ilvl w:val="0"/>
                <w:numId w:val="14"/>
              </w:numPr>
              <w:spacing w:after="0"/>
              <w:ind w:left="284" w:hanging="284"/>
              <w:jc w:val="both"/>
              <w:rPr>
                <w:rFonts w:ascii="Times New Roman" w:hAnsi="Times New Roman"/>
                <w:lang w:val="el-GR"/>
              </w:rPr>
            </w:pPr>
            <w:r w:rsidRPr="005370BD">
              <w:rPr>
                <w:rFonts w:ascii="Times New Roman" w:hAnsi="Times New Roman"/>
                <w:sz w:val="22"/>
                <w:szCs w:val="22"/>
                <w:lang w:val="el-GR"/>
              </w:rPr>
              <w:t>Να υπολογίζει γραμμές επιρροής ισοστατικών δοκών, πλαισίων και δικτυωμάτων</w:t>
            </w:r>
          </w:p>
          <w:p w14:paraId="14B3E7CD" w14:textId="77777777" w:rsidR="00D2572F" w:rsidRPr="005370BD" w:rsidRDefault="00D2572F" w:rsidP="00102973">
            <w:pPr>
              <w:pStyle w:val="ListParagraph1"/>
              <w:numPr>
                <w:ilvl w:val="0"/>
                <w:numId w:val="14"/>
              </w:numPr>
              <w:spacing w:after="0"/>
              <w:ind w:left="284" w:hanging="284"/>
              <w:jc w:val="both"/>
              <w:rPr>
                <w:rFonts w:ascii="Times New Roman" w:hAnsi="Times New Roman"/>
                <w:lang w:val="el-GR"/>
              </w:rPr>
            </w:pPr>
            <w:r w:rsidRPr="005370BD">
              <w:rPr>
                <w:rFonts w:ascii="Times New Roman" w:hAnsi="Times New Roman"/>
                <w:sz w:val="22"/>
                <w:szCs w:val="22"/>
                <w:lang w:val="el-GR"/>
              </w:rPr>
              <w:t>Να υπολογίζει μετακινήσεις ισοστατικών κατασκευών με τη μέθοδο της Αρχής των Δυνατών Έργων.</w:t>
            </w:r>
          </w:p>
          <w:p w14:paraId="54D05A22" w14:textId="77777777" w:rsidR="00D2572F" w:rsidRPr="005370BD" w:rsidRDefault="00D2572F" w:rsidP="00102973">
            <w:pPr>
              <w:pStyle w:val="ListParagraph1"/>
              <w:numPr>
                <w:ilvl w:val="0"/>
                <w:numId w:val="14"/>
              </w:numPr>
              <w:spacing w:after="0"/>
              <w:ind w:left="284" w:hanging="284"/>
              <w:jc w:val="both"/>
              <w:rPr>
                <w:rFonts w:ascii="Times New Roman" w:hAnsi="Times New Roman"/>
                <w:lang w:val="el-GR"/>
              </w:rPr>
            </w:pPr>
            <w:r w:rsidRPr="005370BD">
              <w:rPr>
                <w:rFonts w:ascii="Times New Roman" w:hAnsi="Times New Roman"/>
                <w:sz w:val="22"/>
                <w:szCs w:val="22"/>
                <w:lang w:val="el-GR"/>
              </w:rPr>
              <w:t>Να υπολογίζει αντιδράσεις υπερστατικών κατασκευών με τη μέθοδο της Αρχής των Δυνατών Έργων, καθώς και να υπολογίζει διαγράμματα αξονικών και τεμνουσών δυνάμεων και καμπτικών ροπών.</w:t>
            </w:r>
          </w:p>
          <w:p w14:paraId="581EA474" w14:textId="77777777" w:rsidR="00D2572F" w:rsidRPr="005370BD" w:rsidRDefault="00D2572F" w:rsidP="00102973">
            <w:pPr>
              <w:pStyle w:val="ListParagraph1"/>
              <w:numPr>
                <w:ilvl w:val="0"/>
                <w:numId w:val="14"/>
              </w:numPr>
              <w:spacing w:after="0"/>
              <w:ind w:left="284" w:hanging="284"/>
              <w:jc w:val="both"/>
              <w:rPr>
                <w:rFonts w:ascii="Times New Roman" w:hAnsi="Times New Roman"/>
                <w:lang w:val="el-GR"/>
              </w:rPr>
            </w:pPr>
            <w:r w:rsidRPr="005370BD">
              <w:rPr>
                <w:rFonts w:ascii="Times New Roman" w:hAnsi="Times New Roman"/>
                <w:sz w:val="22"/>
                <w:szCs w:val="22"/>
                <w:lang w:val="el-GR"/>
              </w:rPr>
              <w:t>Να υπολογίζει μετακινήσεις υπερστατικών κατασκευών.</w:t>
            </w:r>
          </w:p>
        </w:tc>
      </w:tr>
      <w:tr w:rsidR="00D2572F" w:rsidRPr="005370BD" w14:paraId="221E0637" w14:textId="77777777" w:rsidTr="008A4583">
        <w:tblPrEx>
          <w:tblLook w:val="0000" w:firstRow="0" w:lastRow="0" w:firstColumn="0" w:lastColumn="0" w:noHBand="0" w:noVBand="0"/>
        </w:tblPrEx>
        <w:tc>
          <w:tcPr>
            <w:tcW w:w="8454" w:type="dxa"/>
            <w:gridSpan w:val="2"/>
            <w:tcBorders>
              <w:bottom w:val="nil"/>
            </w:tcBorders>
            <w:shd w:val="clear" w:color="auto" w:fill="DDD9C3"/>
          </w:tcPr>
          <w:p w14:paraId="1CA286E7" w14:textId="77777777" w:rsidR="00D2572F" w:rsidRPr="005370BD" w:rsidRDefault="00D2572F" w:rsidP="008A4583">
            <w:pPr>
              <w:rPr>
                <w:rFonts w:cs="Arial"/>
                <w:b/>
                <w:sz w:val="20"/>
                <w:szCs w:val="20"/>
              </w:rPr>
            </w:pPr>
            <w:r w:rsidRPr="005370BD">
              <w:rPr>
                <w:rFonts w:cs="Arial"/>
                <w:b/>
                <w:sz w:val="20"/>
                <w:szCs w:val="20"/>
              </w:rPr>
              <w:t>Γενικές Ικανότητες</w:t>
            </w:r>
          </w:p>
        </w:tc>
      </w:tr>
      <w:tr w:rsidR="00D2572F" w:rsidRPr="005370BD" w14:paraId="7D524839" w14:textId="77777777" w:rsidTr="008A4583">
        <w:tc>
          <w:tcPr>
            <w:tcW w:w="8472" w:type="dxa"/>
            <w:gridSpan w:val="2"/>
            <w:tcBorders>
              <w:top w:val="nil"/>
              <w:bottom w:val="nil"/>
            </w:tcBorders>
            <w:shd w:val="clear" w:color="auto" w:fill="DDD9C3"/>
          </w:tcPr>
          <w:p w14:paraId="74E12B97" w14:textId="77777777" w:rsidR="00D2572F" w:rsidRPr="005370BD" w:rsidRDefault="00D2572F" w:rsidP="008A4583">
            <w:pPr>
              <w:widowControl w:val="0"/>
              <w:autoSpaceDE w:val="0"/>
              <w:autoSpaceDN w:val="0"/>
              <w:adjustRightInd w:val="0"/>
              <w:spacing w:after="60"/>
              <w:rPr>
                <w:rFonts w:cs="Arial"/>
                <w:i/>
                <w:sz w:val="16"/>
                <w:szCs w:val="16"/>
              </w:rPr>
            </w:pPr>
            <w:r w:rsidRPr="005370BD">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2572F" w:rsidRPr="005370BD" w14:paraId="47E67E9B" w14:textId="77777777" w:rsidTr="008A4583">
        <w:tblPrEx>
          <w:tblLook w:val="0000" w:firstRow="0" w:lastRow="0" w:firstColumn="0" w:lastColumn="0" w:noHBand="0" w:noVBand="0"/>
        </w:tblPrEx>
        <w:tc>
          <w:tcPr>
            <w:tcW w:w="3964" w:type="dxa"/>
            <w:tcBorders>
              <w:top w:val="nil"/>
              <w:right w:val="nil"/>
            </w:tcBorders>
            <w:shd w:val="clear" w:color="auto" w:fill="DDD9C3"/>
          </w:tcPr>
          <w:p w14:paraId="58A9A306" w14:textId="77777777" w:rsidR="00D2572F" w:rsidRPr="005370BD" w:rsidRDefault="00D2572F" w:rsidP="008A4583">
            <w:pPr>
              <w:widowControl w:val="0"/>
              <w:autoSpaceDE w:val="0"/>
              <w:autoSpaceDN w:val="0"/>
              <w:adjustRightInd w:val="0"/>
              <w:rPr>
                <w:rFonts w:cs="Arial"/>
                <w:i/>
                <w:sz w:val="16"/>
                <w:szCs w:val="16"/>
              </w:rPr>
            </w:pPr>
            <w:r w:rsidRPr="005370BD">
              <w:rPr>
                <w:rFonts w:cs="Arial"/>
                <w:i/>
                <w:sz w:val="16"/>
                <w:szCs w:val="16"/>
              </w:rPr>
              <w:t xml:space="preserve">Αναζήτηση, ανάλυση και σύνθεση δεδομένων και πληροφοριών, με τη χρήση και των απαραίτητων τεχνολογιών </w:t>
            </w:r>
          </w:p>
          <w:p w14:paraId="7EE001CE" w14:textId="77777777" w:rsidR="00D2572F" w:rsidRPr="005370BD" w:rsidRDefault="00D2572F" w:rsidP="008A4583">
            <w:pPr>
              <w:widowControl w:val="0"/>
              <w:autoSpaceDE w:val="0"/>
              <w:autoSpaceDN w:val="0"/>
              <w:adjustRightInd w:val="0"/>
              <w:rPr>
                <w:rFonts w:cs="Arial"/>
                <w:i/>
                <w:sz w:val="16"/>
                <w:szCs w:val="16"/>
              </w:rPr>
            </w:pPr>
            <w:r w:rsidRPr="005370BD">
              <w:rPr>
                <w:rFonts w:cs="Arial"/>
                <w:i/>
                <w:sz w:val="16"/>
                <w:szCs w:val="16"/>
              </w:rPr>
              <w:t xml:space="preserve">Προσαρμογή σε νέες καταστάσεις </w:t>
            </w:r>
          </w:p>
          <w:p w14:paraId="72B239DD" w14:textId="77777777" w:rsidR="00D2572F" w:rsidRPr="005370BD" w:rsidRDefault="00D2572F" w:rsidP="008A4583">
            <w:pPr>
              <w:widowControl w:val="0"/>
              <w:autoSpaceDE w:val="0"/>
              <w:autoSpaceDN w:val="0"/>
              <w:adjustRightInd w:val="0"/>
              <w:rPr>
                <w:rFonts w:cs="Arial"/>
                <w:i/>
                <w:sz w:val="16"/>
                <w:szCs w:val="16"/>
              </w:rPr>
            </w:pPr>
            <w:r w:rsidRPr="005370BD">
              <w:rPr>
                <w:rFonts w:cs="Arial"/>
                <w:i/>
                <w:sz w:val="16"/>
                <w:szCs w:val="16"/>
              </w:rPr>
              <w:t xml:space="preserve">Λήψη αποφάσεων </w:t>
            </w:r>
          </w:p>
          <w:p w14:paraId="3A62C135" w14:textId="77777777" w:rsidR="00D2572F" w:rsidRPr="005370BD" w:rsidRDefault="00D2572F" w:rsidP="008A4583">
            <w:pPr>
              <w:widowControl w:val="0"/>
              <w:autoSpaceDE w:val="0"/>
              <w:autoSpaceDN w:val="0"/>
              <w:adjustRightInd w:val="0"/>
              <w:rPr>
                <w:rFonts w:cs="Arial"/>
                <w:i/>
                <w:sz w:val="16"/>
                <w:szCs w:val="16"/>
              </w:rPr>
            </w:pPr>
            <w:r w:rsidRPr="005370BD">
              <w:rPr>
                <w:rFonts w:cs="Arial"/>
                <w:i/>
                <w:sz w:val="16"/>
                <w:szCs w:val="16"/>
              </w:rPr>
              <w:t xml:space="preserve">Αυτόνομη εργασία </w:t>
            </w:r>
          </w:p>
          <w:p w14:paraId="799AD3B6" w14:textId="77777777" w:rsidR="00D2572F" w:rsidRPr="005370BD" w:rsidRDefault="00D2572F" w:rsidP="008A4583">
            <w:pPr>
              <w:widowControl w:val="0"/>
              <w:autoSpaceDE w:val="0"/>
              <w:autoSpaceDN w:val="0"/>
              <w:adjustRightInd w:val="0"/>
              <w:rPr>
                <w:rFonts w:cs="Arial"/>
                <w:i/>
                <w:sz w:val="16"/>
                <w:szCs w:val="16"/>
              </w:rPr>
            </w:pPr>
            <w:r w:rsidRPr="005370BD">
              <w:rPr>
                <w:rFonts w:cs="Arial"/>
                <w:i/>
                <w:sz w:val="16"/>
                <w:szCs w:val="16"/>
              </w:rPr>
              <w:t xml:space="preserve">Ομαδική εργασία </w:t>
            </w:r>
          </w:p>
          <w:p w14:paraId="43B8D591" w14:textId="77777777" w:rsidR="00D2572F" w:rsidRPr="005370BD" w:rsidRDefault="00D2572F" w:rsidP="008A4583">
            <w:pPr>
              <w:widowControl w:val="0"/>
              <w:autoSpaceDE w:val="0"/>
              <w:autoSpaceDN w:val="0"/>
              <w:adjustRightInd w:val="0"/>
              <w:rPr>
                <w:rFonts w:cs="Arial"/>
                <w:i/>
                <w:sz w:val="16"/>
                <w:szCs w:val="16"/>
              </w:rPr>
            </w:pPr>
            <w:r w:rsidRPr="005370BD">
              <w:rPr>
                <w:rFonts w:cs="Arial"/>
                <w:i/>
                <w:sz w:val="16"/>
                <w:szCs w:val="16"/>
              </w:rPr>
              <w:t xml:space="preserve">Εργασία σε διεθνές περιβάλλον </w:t>
            </w:r>
          </w:p>
          <w:p w14:paraId="24E5FD9C" w14:textId="77777777" w:rsidR="00D2572F" w:rsidRPr="005370BD" w:rsidRDefault="00D2572F" w:rsidP="008A4583">
            <w:pPr>
              <w:widowControl w:val="0"/>
              <w:autoSpaceDE w:val="0"/>
              <w:autoSpaceDN w:val="0"/>
              <w:adjustRightInd w:val="0"/>
              <w:rPr>
                <w:rFonts w:cs="Arial"/>
                <w:i/>
                <w:sz w:val="16"/>
                <w:szCs w:val="16"/>
              </w:rPr>
            </w:pPr>
            <w:r w:rsidRPr="005370BD">
              <w:rPr>
                <w:rFonts w:cs="Arial"/>
                <w:i/>
                <w:sz w:val="16"/>
                <w:szCs w:val="16"/>
              </w:rPr>
              <w:t xml:space="preserve">Εργασία σε διεπιστημονικό περιβάλλον </w:t>
            </w:r>
          </w:p>
          <w:p w14:paraId="263F0CA9" w14:textId="77777777" w:rsidR="00D2572F" w:rsidRPr="005370BD" w:rsidRDefault="00D2572F" w:rsidP="008A4583">
            <w:pPr>
              <w:widowControl w:val="0"/>
              <w:autoSpaceDE w:val="0"/>
              <w:autoSpaceDN w:val="0"/>
              <w:adjustRightInd w:val="0"/>
              <w:rPr>
                <w:rFonts w:cs="Arial"/>
                <w:i/>
                <w:sz w:val="16"/>
                <w:szCs w:val="16"/>
              </w:rPr>
            </w:pPr>
            <w:r w:rsidRPr="005370BD">
              <w:rPr>
                <w:rFonts w:cs="Arial"/>
                <w:i/>
                <w:sz w:val="16"/>
                <w:szCs w:val="16"/>
              </w:rPr>
              <w:t xml:space="preserve">Παράγωγή νέων ερευνητικών ιδεών </w:t>
            </w:r>
          </w:p>
        </w:tc>
        <w:tc>
          <w:tcPr>
            <w:tcW w:w="4508" w:type="dxa"/>
            <w:tcBorders>
              <w:top w:val="nil"/>
              <w:left w:val="nil"/>
            </w:tcBorders>
            <w:shd w:val="clear" w:color="auto" w:fill="DDD9C3"/>
          </w:tcPr>
          <w:p w14:paraId="5BD571B4" w14:textId="77777777" w:rsidR="00D2572F" w:rsidRPr="005370BD" w:rsidRDefault="00D2572F" w:rsidP="008A4583">
            <w:pPr>
              <w:widowControl w:val="0"/>
              <w:autoSpaceDE w:val="0"/>
              <w:autoSpaceDN w:val="0"/>
              <w:adjustRightInd w:val="0"/>
              <w:rPr>
                <w:rFonts w:cs="Arial"/>
                <w:i/>
                <w:sz w:val="16"/>
                <w:szCs w:val="16"/>
              </w:rPr>
            </w:pPr>
            <w:r w:rsidRPr="005370BD">
              <w:rPr>
                <w:rFonts w:cs="Arial"/>
                <w:i/>
                <w:sz w:val="16"/>
                <w:szCs w:val="16"/>
              </w:rPr>
              <w:t xml:space="preserve">Σχεδιασμός και διαχείριση έργων </w:t>
            </w:r>
          </w:p>
          <w:p w14:paraId="2677FD14" w14:textId="77777777" w:rsidR="00D2572F" w:rsidRPr="005370BD" w:rsidRDefault="00D2572F" w:rsidP="008A4583">
            <w:pPr>
              <w:widowControl w:val="0"/>
              <w:autoSpaceDE w:val="0"/>
              <w:autoSpaceDN w:val="0"/>
              <w:adjustRightInd w:val="0"/>
              <w:rPr>
                <w:rFonts w:cs="Arial"/>
                <w:i/>
                <w:sz w:val="16"/>
                <w:szCs w:val="16"/>
              </w:rPr>
            </w:pPr>
            <w:r w:rsidRPr="005370BD">
              <w:rPr>
                <w:rFonts w:cs="Arial"/>
                <w:i/>
                <w:sz w:val="16"/>
                <w:szCs w:val="16"/>
              </w:rPr>
              <w:t xml:space="preserve">Σεβασμός στη διαφορετικότητα και στην πολυπολιτισμικότητα </w:t>
            </w:r>
          </w:p>
          <w:p w14:paraId="6434B750" w14:textId="77777777" w:rsidR="00D2572F" w:rsidRPr="005370BD" w:rsidRDefault="00D2572F" w:rsidP="008A4583">
            <w:pPr>
              <w:widowControl w:val="0"/>
              <w:autoSpaceDE w:val="0"/>
              <w:autoSpaceDN w:val="0"/>
              <w:adjustRightInd w:val="0"/>
              <w:rPr>
                <w:rFonts w:cs="Arial"/>
                <w:i/>
                <w:sz w:val="16"/>
                <w:szCs w:val="16"/>
              </w:rPr>
            </w:pPr>
            <w:r w:rsidRPr="005370BD">
              <w:rPr>
                <w:rFonts w:cs="Arial"/>
                <w:i/>
                <w:sz w:val="16"/>
                <w:szCs w:val="16"/>
              </w:rPr>
              <w:t xml:space="preserve">Σεβασμός στο φυσικό περιβάλλον </w:t>
            </w:r>
          </w:p>
          <w:p w14:paraId="55696A1A" w14:textId="77777777" w:rsidR="00D2572F" w:rsidRPr="005370BD" w:rsidRDefault="00D2572F" w:rsidP="008A4583">
            <w:pPr>
              <w:widowControl w:val="0"/>
              <w:autoSpaceDE w:val="0"/>
              <w:autoSpaceDN w:val="0"/>
              <w:adjustRightInd w:val="0"/>
              <w:rPr>
                <w:rFonts w:cs="Arial"/>
                <w:i/>
                <w:sz w:val="16"/>
                <w:szCs w:val="16"/>
              </w:rPr>
            </w:pPr>
            <w:r w:rsidRPr="005370BD">
              <w:rPr>
                <w:rFonts w:cs="Arial"/>
                <w:i/>
                <w:sz w:val="16"/>
                <w:szCs w:val="16"/>
              </w:rPr>
              <w:t xml:space="preserve">Επίδειξη κοινωνικής, επαγγελματικής και ηθικής υπευθυνότητας και ευαισθησίας σε θέματα φύλου </w:t>
            </w:r>
          </w:p>
          <w:p w14:paraId="481852D1" w14:textId="77777777" w:rsidR="00D2572F" w:rsidRPr="005370BD" w:rsidRDefault="00D2572F" w:rsidP="008A4583">
            <w:pPr>
              <w:widowControl w:val="0"/>
              <w:autoSpaceDE w:val="0"/>
              <w:autoSpaceDN w:val="0"/>
              <w:adjustRightInd w:val="0"/>
              <w:rPr>
                <w:rFonts w:cs="Arial"/>
                <w:i/>
                <w:sz w:val="16"/>
                <w:szCs w:val="16"/>
              </w:rPr>
            </w:pPr>
            <w:r w:rsidRPr="005370BD">
              <w:rPr>
                <w:rFonts w:cs="Arial"/>
                <w:i/>
                <w:sz w:val="16"/>
                <w:szCs w:val="16"/>
              </w:rPr>
              <w:t xml:space="preserve">Άσκηση κριτικής και αυτοκριτικής </w:t>
            </w:r>
          </w:p>
          <w:p w14:paraId="682E00ED" w14:textId="77777777" w:rsidR="00D2572F" w:rsidRPr="005370BD" w:rsidRDefault="00D2572F" w:rsidP="008A4583">
            <w:pPr>
              <w:rPr>
                <w:rFonts w:cs="Arial"/>
                <w:b/>
                <w:sz w:val="20"/>
                <w:szCs w:val="20"/>
              </w:rPr>
            </w:pPr>
            <w:r w:rsidRPr="005370BD">
              <w:rPr>
                <w:rFonts w:cs="Arial"/>
                <w:i/>
                <w:sz w:val="16"/>
                <w:szCs w:val="16"/>
              </w:rPr>
              <w:t>Προαγωγή της ελεύθερης, δημιουργικής και επαγωγικής σκέψης</w:t>
            </w:r>
          </w:p>
        </w:tc>
      </w:tr>
      <w:tr w:rsidR="00D2572F" w:rsidRPr="005370BD" w14:paraId="03243C78" w14:textId="77777777" w:rsidTr="008A4583">
        <w:tc>
          <w:tcPr>
            <w:tcW w:w="8472" w:type="dxa"/>
            <w:gridSpan w:val="2"/>
          </w:tcPr>
          <w:p w14:paraId="7093D978" w14:textId="77777777" w:rsidR="00D2572F" w:rsidRPr="005370BD" w:rsidRDefault="00D2572F" w:rsidP="008A4583">
            <w:pPr>
              <w:widowControl w:val="0"/>
              <w:autoSpaceDE w:val="0"/>
              <w:autoSpaceDN w:val="0"/>
              <w:adjustRightInd w:val="0"/>
              <w:ind w:left="454" w:hanging="454"/>
            </w:pPr>
            <w:r w:rsidRPr="005370BD">
              <w:rPr>
                <w:i/>
              </w:rPr>
              <w:t>•</w:t>
            </w:r>
            <w:r w:rsidRPr="005370BD">
              <w:rPr>
                <w:i/>
              </w:rPr>
              <w:tab/>
            </w:r>
            <w:r w:rsidRPr="005370BD">
              <w:rPr>
                <w:sz w:val="22"/>
                <w:szCs w:val="22"/>
              </w:rPr>
              <w:t>Αυτόνομη Εργασία</w:t>
            </w:r>
          </w:p>
          <w:p w14:paraId="730AD6A3" w14:textId="77777777" w:rsidR="00D2572F" w:rsidRPr="005370BD" w:rsidRDefault="00D2572F" w:rsidP="008A4583">
            <w:pPr>
              <w:widowControl w:val="0"/>
              <w:autoSpaceDE w:val="0"/>
              <w:autoSpaceDN w:val="0"/>
              <w:adjustRightInd w:val="0"/>
              <w:ind w:left="454" w:hanging="454"/>
            </w:pPr>
            <w:r w:rsidRPr="005370BD">
              <w:rPr>
                <w:sz w:val="22"/>
                <w:szCs w:val="22"/>
              </w:rPr>
              <w:t>•</w:t>
            </w:r>
            <w:r w:rsidRPr="005370BD">
              <w:rPr>
                <w:sz w:val="22"/>
                <w:szCs w:val="22"/>
              </w:rPr>
              <w:tab/>
              <w:t>Ομαδική Εργασία</w:t>
            </w:r>
          </w:p>
          <w:p w14:paraId="01D929C6" w14:textId="77777777" w:rsidR="00D2572F" w:rsidRPr="005370BD" w:rsidRDefault="00D2572F" w:rsidP="008A4583">
            <w:pPr>
              <w:widowControl w:val="0"/>
              <w:autoSpaceDE w:val="0"/>
              <w:autoSpaceDN w:val="0"/>
              <w:adjustRightInd w:val="0"/>
              <w:spacing w:after="60"/>
              <w:ind w:left="454" w:hanging="454"/>
              <w:rPr>
                <w:rFonts w:cs="Arial"/>
                <w:i/>
                <w:sz w:val="16"/>
                <w:szCs w:val="16"/>
              </w:rPr>
            </w:pPr>
            <w:r w:rsidRPr="005370BD">
              <w:rPr>
                <w:sz w:val="22"/>
                <w:szCs w:val="22"/>
              </w:rPr>
              <w:t>•</w:t>
            </w:r>
            <w:r w:rsidRPr="005370BD">
              <w:rPr>
                <w:sz w:val="22"/>
                <w:szCs w:val="22"/>
              </w:rPr>
              <w:tab/>
              <w:t>Ανάλυση και Σχεδιασμός Κατασκευών</w:t>
            </w:r>
          </w:p>
        </w:tc>
      </w:tr>
    </w:tbl>
    <w:p w14:paraId="2030692B" w14:textId="77777777" w:rsidR="00D2572F" w:rsidRPr="005370BD" w:rsidRDefault="00D2572F" w:rsidP="00102973">
      <w:pPr>
        <w:widowControl w:val="0"/>
        <w:numPr>
          <w:ilvl w:val="0"/>
          <w:numId w:val="146"/>
        </w:numPr>
        <w:autoSpaceDE w:val="0"/>
        <w:autoSpaceDN w:val="0"/>
        <w:adjustRightInd w:val="0"/>
        <w:spacing w:before="120"/>
        <w:rPr>
          <w:rFonts w:cs="Arial"/>
          <w:b/>
        </w:rPr>
      </w:pPr>
      <w:r w:rsidRPr="005370BD">
        <w:rPr>
          <w:rFonts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572F" w:rsidRPr="005370BD" w14:paraId="5B13AA7D" w14:textId="77777777" w:rsidTr="008A4583">
        <w:tc>
          <w:tcPr>
            <w:tcW w:w="8472" w:type="dxa"/>
          </w:tcPr>
          <w:p w14:paraId="7C3F491D" w14:textId="77777777" w:rsidR="00D2572F" w:rsidRPr="005370BD" w:rsidRDefault="00D2572F" w:rsidP="008A4583">
            <w:pPr>
              <w:jc w:val="both"/>
              <w:rPr>
                <w:lang w:val="en-US"/>
              </w:rPr>
            </w:pPr>
          </w:p>
          <w:p w14:paraId="22E4E66E" w14:textId="77777777" w:rsidR="00D2572F" w:rsidRPr="005370BD" w:rsidRDefault="00D2572F" w:rsidP="008A4583">
            <w:pPr>
              <w:jc w:val="both"/>
              <w:rPr>
                <w:iCs/>
              </w:rPr>
            </w:pPr>
            <w:r w:rsidRPr="005370BD">
              <w:rPr>
                <w:sz w:val="22"/>
                <w:szCs w:val="22"/>
              </w:rPr>
              <w:t>Εξιδανίκευση Φορέων</w:t>
            </w:r>
          </w:p>
          <w:p w14:paraId="4268DE68" w14:textId="77777777" w:rsidR="00D2572F" w:rsidRPr="005370BD" w:rsidRDefault="00D2572F" w:rsidP="008A4583">
            <w:pPr>
              <w:jc w:val="both"/>
              <w:rPr>
                <w:iCs/>
              </w:rPr>
            </w:pPr>
            <w:r w:rsidRPr="005370BD">
              <w:rPr>
                <w:sz w:val="22"/>
                <w:szCs w:val="22"/>
              </w:rPr>
              <w:t>Στηρίξεις Ραβδωτών Φορέων</w:t>
            </w:r>
          </w:p>
          <w:p w14:paraId="4C290A75" w14:textId="77777777" w:rsidR="00D2572F" w:rsidRPr="005370BD" w:rsidRDefault="00D2572F" w:rsidP="008A4583">
            <w:pPr>
              <w:ind w:left="454" w:hanging="454"/>
              <w:jc w:val="both"/>
              <w:rPr>
                <w:iCs/>
              </w:rPr>
            </w:pPr>
            <w:r w:rsidRPr="005370BD">
              <w:rPr>
                <w:iCs/>
                <w:sz w:val="22"/>
                <w:szCs w:val="22"/>
              </w:rPr>
              <w:t>Διάγραμμα Ελευθέρου Σώματος, Εξισώσεις Ισορροπίας.</w:t>
            </w:r>
          </w:p>
          <w:p w14:paraId="5D82F9B4" w14:textId="77777777" w:rsidR="00D2572F" w:rsidRPr="005370BD" w:rsidRDefault="00D2572F" w:rsidP="008A4583">
            <w:pPr>
              <w:jc w:val="both"/>
              <w:rPr>
                <w:iCs/>
              </w:rPr>
            </w:pPr>
            <w:r w:rsidRPr="005370BD">
              <w:rPr>
                <w:iCs/>
                <w:sz w:val="22"/>
                <w:szCs w:val="22"/>
              </w:rPr>
              <w:t>Κινηματική Αοριστία, Γραμμικότητα και Επαλληλία</w:t>
            </w:r>
          </w:p>
          <w:p w14:paraId="04B24802" w14:textId="77777777" w:rsidR="00D2572F" w:rsidRPr="005370BD" w:rsidRDefault="00D2572F" w:rsidP="008A4583">
            <w:pPr>
              <w:ind w:left="454" w:hanging="454"/>
              <w:jc w:val="both"/>
              <w:rPr>
                <w:iCs/>
              </w:rPr>
            </w:pPr>
            <w:r w:rsidRPr="005370BD">
              <w:rPr>
                <w:iCs/>
                <w:sz w:val="22"/>
                <w:szCs w:val="22"/>
              </w:rPr>
              <w:t>Ανάλυση Ισοστατικών Φορέων:  Δοκοί, Πλαίσια και Δικτυώματα</w:t>
            </w:r>
          </w:p>
          <w:p w14:paraId="4681317E" w14:textId="77777777" w:rsidR="00D2572F" w:rsidRPr="005370BD" w:rsidRDefault="00D2572F" w:rsidP="008A4583">
            <w:pPr>
              <w:ind w:left="454" w:hanging="454"/>
              <w:jc w:val="both"/>
              <w:rPr>
                <w:iCs/>
              </w:rPr>
            </w:pPr>
            <w:r w:rsidRPr="005370BD">
              <w:rPr>
                <w:iCs/>
                <w:sz w:val="22"/>
                <w:szCs w:val="22"/>
              </w:rPr>
              <w:t>Υπολογισμός Εσωτερικών Δυνάμεων/Ροπών του Φορέα</w:t>
            </w:r>
          </w:p>
          <w:p w14:paraId="65549486" w14:textId="77777777" w:rsidR="00D2572F" w:rsidRPr="005370BD" w:rsidRDefault="00D2572F" w:rsidP="008A4583">
            <w:pPr>
              <w:ind w:left="454" w:hanging="454"/>
              <w:jc w:val="both"/>
              <w:rPr>
                <w:iCs/>
              </w:rPr>
            </w:pPr>
            <w:r w:rsidRPr="005370BD">
              <w:rPr>
                <w:iCs/>
                <w:sz w:val="22"/>
                <w:szCs w:val="22"/>
              </w:rPr>
              <w:t>Διαγράμματα Εσωτερικών Δυνάμεων και Ροπών</w:t>
            </w:r>
          </w:p>
          <w:p w14:paraId="78D2CC24" w14:textId="77777777" w:rsidR="00D2572F" w:rsidRPr="005370BD" w:rsidRDefault="00D2572F" w:rsidP="008A4583">
            <w:pPr>
              <w:ind w:left="454" w:hanging="454"/>
              <w:jc w:val="both"/>
              <w:rPr>
                <w:iCs/>
              </w:rPr>
            </w:pPr>
            <w:r w:rsidRPr="005370BD">
              <w:rPr>
                <w:iCs/>
                <w:sz w:val="22"/>
                <w:szCs w:val="22"/>
              </w:rPr>
              <w:t>Συμμετρική και Αντισυμμετρική Φόρτιση</w:t>
            </w:r>
          </w:p>
          <w:p w14:paraId="49EE7DC2" w14:textId="77777777" w:rsidR="00D2572F" w:rsidRPr="005370BD" w:rsidRDefault="00D2572F" w:rsidP="008A4583">
            <w:pPr>
              <w:ind w:left="454" w:hanging="454"/>
              <w:jc w:val="both"/>
              <w:rPr>
                <w:iCs/>
              </w:rPr>
            </w:pPr>
            <w:r w:rsidRPr="005370BD">
              <w:rPr>
                <w:iCs/>
                <w:sz w:val="22"/>
                <w:szCs w:val="22"/>
              </w:rPr>
              <w:t>Γραμμές Επιρροής</w:t>
            </w:r>
          </w:p>
          <w:p w14:paraId="5D5B5EE8" w14:textId="77777777" w:rsidR="00D2572F" w:rsidRPr="005370BD" w:rsidRDefault="00D2572F" w:rsidP="008A4583">
            <w:pPr>
              <w:ind w:left="454" w:hanging="454"/>
              <w:jc w:val="both"/>
              <w:rPr>
                <w:iCs/>
              </w:rPr>
            </w:pPr>
            <w:r w:rsidRPr="005370BD">
              <w:rPr>
                <w:iCs/>
                <w:sz w:val="22"/>
                <w:szCs w:val="22"/>
              </w:rPr>
              <w:t>Ελαστική Γραμμή</w:t>
            </w:r>
          </w:p>
          <w:p w14:paraId="1554C58C" w14:textId="77777777" w:rsidR="00D2572F" w:rsidRPr="005370BD" w:rsidRDefault="00D2572F" w:rsidP="008A4583">
            <w:pPr>
              <w:ind w:left="454" w:hanging="454"/>
              <w:jc w:val="both"/>
              <w:rPr>
                <w:iCs/>
              </w:rPr>
            </w:pPr>
            <w:r w:rsidRPr="005370BD">
              <w:rPr>
                <w:iCs/>
                <w:sz w:val="22"/>
                <w:szCs w:val="22"/>
              </w:rPr>
              <w:t>Αρχή των Δυνατών Έργων</w:t>
            </w:r>
          </w:p>
          <w:p w14:paraId="702B4879" w14:textId="77777777" w:rsidR="00D2572F" w:rsidRPr="005370BD" w:rsidRDefault="00D2572F" w:rsidP="008A4583">
            <w:pPr>
              <w:ind w:left="454" w:hanging="454"/>
              <w:jc w:val="both"/>
              <w:rPr>
                <w:iCs/>
              </w:rPr>
            </w:pPr>
            <w:r w:rsidRPr="005370BD">
              <w:rPr>
                <w:iCs/>
                <w:sz w:val="22"/>
                <w:szCs w:val="22"/>
              </w:rPr>
              <w:t>Μέθοδος του Μοναδιαίου Φορτίου (ΜΜΦ)</w:t>
            </w:r>
          </w:p>
          <w:p w14:paraId="47884823" w14:textId="77777777" w:rsidR="00D2572F" w:rsidRPr="005370BD" w:rsidRDefault="00D2572F" w:rsidP="008A4583">
            <w:pPr>
              <w:ind w:left="454" w:hanging="454"/>
              <w:jc w:val="both"/>
              <w:rPr>
                <w:iCs/>
              </w:rPr>
            </w:pPr>
            <w:r w:rsidRPr="005370BD">
              <w:rPr>
                <w:iCs/>
                <w:sz w:val="22"/>
                <w:szCs w:val="22"/>
              </w:rPr>
              <w:t>Υπολογισμός Μετακινήσεων με την ΜΜΦ</w:t>
            </w:r>
          </w:p>
          <w:p w14:paraId="52443C0F" w14:textId="77777777" w:rsidR="00D2572F" w:rsidRPr="005370BD" w:rsidRDefault="00D2572F" w:rsidP="008A4583">
            <w:pPr>
              <w:ind w:left="454" w:hanging="454"/>
              <w:jc w:val="both"/>
              <w:rPr>
                <w:iCs/>
              </w:rPr>
            </w:pPr>
            <w:r w:rsidRPr="005370BD">
              <w:rPr>
                <w:iCs/>
                <w:sz w:val="22"/>
                <w:szCs w:val="22"/>
              </w:rPr>
              <w:t xml:space="preserve">Θεώρημα Αμοιβαιότητας </w:t>
            </w:r>
            <w:r w:rsidRPr="005370BD">
              <w:rPr>
                <w:iCs/>
                <w:sz w:val="22"/>
                <w:szCs w:val="22"/>
                <w:lang w:val="en-US"/>
              </w:rPr>
              <w:t>Betti</w:t>
            </w:r>
            <w:r w:rsidRPr="005370BD">
              <w:rPr>
                <w:iCs/>
                <w:sz w:val="22"/>
                <w:szCs w:val="22"/>
              </w:rPr>
              <w:t>-</w:t>
            </w:r>
            <w:r w:rsidRPr="005370BD">
              <w:rPr>
                <w:iCs/>
                <w:sz w:val="22"/>
                <w:szCs w:val="22"/>
                <w:lang w:val="en-US"/>
              </w:rPr>
              <w:t>Maxwell</w:t>
            </w:r>
          </w:p>
          <w:p w14:paraId="1EC0E105" w14:textId="77777777" w:rsidR="00D2572F" w:rsidRPr="005370BD" w:rsidRDefault="00D2572F" w:rsidP="008A4583">
            <w:pPr>
              <w:ind w:left="454" w:hanging="454"/>
              <w:jc w:val="both"/>
              <w:rPr>
                <w:iCs/>
              </w:rPr>
            </w:pPr>
            <w:r w:rsidRPr="005370BD">
              <w:rPr>
                <w:iCs/>
                <w:sz w:val="22"/>
                <w:szCs w:val="22"/>
              </w:rPr>
              <w:t>Ανάλυση Υπερστατικών Φορέων: (α) Μέθοδος Συνεπών Μετατοπίσων, (β) Μέθοδος Κλίσης-Μετατόπισης</w:t>
            </w:r>
          </w:p>
          <w:p w14:paraId="688540ED" w14:textId="77777777" w:rsidR="00D2572F" w:rsidRPr="005370BD" w:rsidRDefault="00D2572F" w:rsidP="008A4583">
            <w:pPr>
              <w:ind w:left="454" w:hanging="454"/>
              <w:jc w:val="both"/>
              <w:rPr>
                <w:iCs/>
              </w:rPr>
            </w:pPr>
            <w:r w:rsidRPr="005370BD">
              <w:rPr>
                <w:iCs/>
                <w:sz w:val="22"/>
                <w:szCs w:val="22"/>
              </w:rPr>
              <w:t>Προσεγγιστική Ανάλυση Υπερστατικών Φορέων</w:t>
            </w:r>
          </w:p>
          <w:p w14:paraId="5B18A235" w14:textId="77777777" w:rsidR="00D2572F" w:rsidRPr="005370BD" w:rsidRDefault="00D2572F" w:rsidP="008A4583">
            <w:pPr>
              <w:ind w:left="454" w:hanging="454"/>
              <w:jc w:val="both"/>
              <w:rPr>
                <w:iCs/>
              </w:rPr>
            </w:pPr>
          </w:p>
        </w:tc>
      </w:tr>
    </w:tbl>
    <w:p w14:paraId="1C805215" w14:textId="77777777" w:rsidR="00D2572F" w:rsidRPr="005370BD" w:rsidRDefault="00D2572F" w:rsidP="00102973">
      <w:pPr>
        <w:widowControl w:val="0"/>
        <w:numPr>
          <w:ilvl w:val="0"/>
          <w:numId w:val="146"/>
        </w:numPr>
        <w:autoSpaceDE w:val="0"/>
        <w:autoSpaceDN w:val="0"/>
        <w:adjustRightInd w:val="0"/>
        <w:spacing w:before="120"/>
        <w:rPr>
          <w:rFonts w:cs="Arial"/>
          <w:b/>
        </w:rPr>
      </w:pPr>
      <w:r w:rsidRPr="005370BD">
        <w:rPr>
          <w:rFonts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63"/>
        <w:gridCol w:w="5103"/>
      </w:tblGrid>
      <w:tr w:rsidR="00D2572F" w:rsidRPr="005370BD" w14:paraId="2F0751DD" w14:textId="77777777" w:rsidTr="008A4583">
        <w:tc>
          <w:tcPr>
            <w:tcW w:w="3369" w:type="dxa"/>
            <w:gridSpan w:val="2"/>
            <w:shd w:val="clear" w:color="auto" w:fill="DDD9C3"/>
          </w:tcPr>
          <w:p w14:paraId="01D9ACD9" w14:textId="77777777" w:rsidR="00D2572F" w:rsidRPr="005370BD" w:rsidRDefault="00D2572F" w:rsidP="008A4583">
            <w:pPr>
              <w:jc w:val="right"/>
              <w:rPr>
                <w:rFonts w:cs="Arial"/>
                <w:b/>
                <w:sz w:val="20"/>
                <w:szCs w:val="20"/>
              </w:rPr>
            </w:pPr>
            <w:r w:rsidRPr="005370BD">
              <w:rPr>
                <w:rFonts w:cs="Arial"/>
                <w:b/>
                <w:sz w:val="20"/>
                <w:szCs w:val="20"/>
              </w:rPr>
              <w:t>ΤΡΟΠΟΣ ΠΑΡΑΔΟΣΗΣ</w:t>
            </w:r>
            <w:r w:rsidRPr="005370BD">
              <w:rPr>
                <w:rFonts w:cs="Arial"/>
                <w:b/>
                <w:sz w:val="20"/>
                <w:szCs w:val="20"/>
              </w:rPr>
              <w:br/>
            </w:r>
            <w:r w:rsidRPr="005370BD">
              <w:rPr>
                <w:rFonts w:cs="Arial"/>
                <w:i/>
                <w:sz w:val="16"/>
                <w:szCs w:val="16"/>
              </w:rPr>
              <w:t>Πρόσωπο με πρόσωπο, Εξ αποστάσεως εκπαίδευση κ.λπ.</w:t>
            </w:r>
          </w:p>
        </w:tc>
        <w:tc>
          <w:tcPr>
            <w:tcW w:w="5103" w:type="dxa"/>
          </w:tcPr>
          <w:p w14:paraId="16C8C3AC" w14:textId="77777777" w:rsidR="00D2572F" w:rsidRPr="005370BD" w:rsidRDefault="00D2572F" w:rsidP="008A4583">
            <w:pPr>
              <w:rPr>
                <w:iCs/>
              </w:rPr>
            </w:pPr>
            <w:r w:rsidRPr="005370BD">
              <w:rPr>
                <w:iCs/>
                <w:sz w:val="22"/>
                <w:szCs w:val="22"/>
              </w:rPr>
              <w:t xml:space="preserve">Στην τάξη </w:t>
            </w:r>
          </w:p>
        </w:tc>
      </w:tr>
      <w:tr w:rsidR="00D2572F" w:rsidRPr="005370BD" w14:paraId="5B8A1694" w14:textId="77777777" w:rsidTr="008A4583">
        <w:tc>
          <w:tcPr>
            <w:tcW w:w="3369" w:type="dxa"/>
            <w:gridSpan w:val="2"/>
            <w:shd w:val="clear" w:color="auto" w:fill="DDD9C3"/>
          </w:tcPr>
          <w:p w14:paraId="46DC547D" w14:textId="77777777" w:rsidR="00D2572F" w:rsidRPr="005370BD" w:rsidRDefault="00D2572F" w:rsidP="008A4583">
            <w:pPr>
              <w:jc w:val="right"/>
              <w:rPr>
                <w:rFonts w:cs="Arial"/>
                <w:i/>
                <w:sz w:val="16"/>
                <w:szCs w:val="16"/>
              </w:rPr>
            </w:pPr>
            <w:r w:rsidRPr="005370BD">
              <w:rPr>
                <w:rFonts w:cs="Arial"/>
                <w:b/>
                <w:sz w:val="20"/>
                <w:szCs w:val="20"/>
              </w:rPr>
              <w:t>ΧΡΗΣΗ ΤΕΧΝΟΛΟΓΙΩΝ ΠΛΗΡΟΦΟΡΙΑΣ ΚΑΙ ΕΠΙΚΟΙΝΩΝΙΩΝ</w:t>
            </w:r>
            <w:r w:rsidRPr="005370BD">
              <w:rPr>
                <w:rFonts w:cs="Arial"/>
                <w:b/>
                <w:sz w:val="20"/>
                <w:szCs w:val="20"/>
              </w:rPr>
              <w:br/>
            </w:r>
            <w:r w:rsidRPr="005370BD">
              <w:rPr>
                <w:rFonts w:cs="Arial"/>
                <w:i/>
                <w:sz w:val="16"/>
                <w:szCs w:val="16"/>
              </w:rPr>
              <w:t>Χρήση Τ.Π.Ε. στη Διδασκαλία, στην Εργαστηριακή Εκπαίδευση, στην Επικοινωνία με τους φοιτητές</w:t>
            </w:r>
          </w:p>
        </w:tc>
        <w:tc>
          <w:tcPr>
            <w:tcW w:w="5103" w:type="dxa"/>
          </w:tcPr>
          <w:p w14:paraId="0DA22B03" w14:textId="77777777" w:rsidR="00D2572F" w:rsidRPr="005370BD" w:rsidRDefault="00D2572F" w:rsidP="008A4583">
            <w:pPr>
              <w:jc w:val="both"/>
              <w:rPr>
                <w:iCs/>
              </w:rPr>
            </w:pPr>
            <w:r w:rsidRPr="005370BD">
              <w:rPr>
                <w:iCs/>
                <w:sz w:val="22"/>
                <w:szCs w:val="22"/>
              </w:rPr>
              <w:t xml:space="preserve">Υποστήριξη Μαθησιακής διαδικασίας μέσω της ηλεκτρονικής πλατφόρμας </w:t>
            </w:r>
            <w:r w:rsidRPr="005370BD">
              <w:rPr>
                <w:iCs/>
                <w:sz w:val="22"/>
                <w:szCs w:val="22"/>
                <w:lang w:val="en-US"/>
              </w:rPr>
              <w:t>e</w:t>
            </w:r>
            <w:r w:rsidRPr="005370BD">
              <w:rPr>
                <w:iCs/>
                <w:sz w:val="22"/>
                <w:szCs w:val="22"/>
              </w:rPr>
              <w:t>-</w:t>
            </w:r>
            <w:r w:rsidRPr="005370BD">
              <w:rPr>
                <w:iCs/>
                <w:sz w:val="22"/>
                <w:szCs w:val="22"/>
                <w:lang w:val="en-US"/>
              </w:rPr>
              <w:t>class</w:t>
            </w:r>
          </w:p>
          <w:p w14:paraId="2158BF46" w14:textId="77777777" w:rsidR="00D2572F" w:rsidRPr="005370BD" w:rsidRDefault="00D2572F" w:rsidP="008A4583">
            <w:pPr>
              <w:jc w:val="both"/>
              <w:rPr>
                <w:iCs/>
              </w:rPr>
            </w:pPr>
          </w:p>
          <w:p w14:paraId="64AEA836" w14:textId="77777777" w:rsidR="00D2572F" w:rsidRPr="005370BD" w:rsidRDefault="00D2572F" w:rsidP="008A4583">
            <w:pPr>
              <w:jc w:val="both"/>
              <w:rPr>
                <w:iCs/>
              </w:rPr>
            </w:pPr>
          </w:p>
          <w:p w14:paraId="1B77F9E9" w14:textId="77777777" w:rsidR="00D2572F" w:rsidRPr="005370BD" w:rsidRDefault="00D2572F" w:rsidP="008A4583">
            <w:pPr>
              <w:jc w:val="both"/>
              <w:rPr>
                <w:iCs/>
              </w:rPr>
            </w:pPr>
          </w:p>
          <w:p w14:paraId="64BB0E66" w14:textId="77777777" w:rsidR="00D2572F" w:rsidRPr="005370BD" w:rsidRDefault="00D2572F" w:rsidP="008A4583">
            <w:pPr>
              <w:jc w:val="both"/>
              <w:rPr>
                <w:iCs/>
              </w:rPr>
            </w:pPr>
          </w:p>
          <w:p w14:paraId="77244614" w14:textId="77777777" w:rsidR="00D2572F" w:rsidRPr="005370BD" w:rsidRDefault="00D2572F" w:rsidP="008A4583">
            <w:pPr>
              <w:jc w:val="both"/>
              <w:rPr>
                <w:iCs/>
              </w:rPr>
            </w:pPr>
          </w:p>
          <w:p w14:paraId="45A1641A" w14:textId="77777777" w:rsidR="00D2572F" w:rsidRPr="005370BD" w:rsidRDefault="00D2572F" w:rsidP="008A4583">
            <w:pPr>
              <w:jc w:val="both"/>
              <w:rPr>
                <w:rFonts w:cs="Arial"/>
                <w:b/>
              </w:rPr>
            </w:pPr>
          </w:p>
        </w:tc>
      </w:tr>
      <w:tr w:rsidR="00D2572F" w:rsidRPr="005370BD" w14:paraId="08187D18" w14:textId="77777777" w:rsidTr="008A4583">
        <w:tc>
          <w:tcPr>
            <w:tcW w:w="3306" w:type="dxa"/>
            <w:shd w:val="clear" w:color="auto" w:fill="DDD9C3"/>
          </w:tcPr>
          <w:p w14:paraId="5B912380" w14:textId="77777777" w:rsidR="00D2572F" w:rsidRPr="005370BD" w:rsidRDefault="00D2572F" w:rsidP="008A4583">
            <w:pPr>
              <w:jc w:val="right"/>
              <w:rPr>
                <w:rFonts w:cs="Arial"/>
                <w:b/>
                <w:sz w:val="20"/>
                <w:szCs w:val="20"/>
              </w:rPr>
            </w:pPr>
            <w:r w:rsidRPr="005370BD">
              <w:rPr>
                <w:rFonts w:cs="Arial"/>
                <w:b/>
                <w:sz w:val="20"/>
                <w:szCs w:val="20"/>
              </w:rPr>
              <w:t>ΟΡΓΑΝΩΣΗ ΔΙΔΑΣΚΑΛΙΑΣ</w:t>
            </w:r>
          </w:p>
          <w:p w14:paraId="6A0BC961" w14:textId="77777777" w:rsidR="00D2572F" w:rsidRPr="005370BD" w:rsidRDefault="00D2572F" w:rsidP="008A4583">
            <w:pPr>
              <w:jc w:val="both"/>
              <w:rPr>
                <w:rFonts w:cs="Arial"/>
                <w:i/>
                <w:sz w:val="16"/>
                <w:szCs w:val="16"/>
              </w:rPr>
            </w:pPr>
            <w:r w:rsidRPr="005370BD">
              <w:rPr>
                <w:rFonts w:cs="Arial"/>
                <w:i/>
                <w:sz w:val="16"/>
                <w:szCs w:val="16"/>
              </w:rPr>
              <w:t>Περιγράφονται αναλυτικά ο τρόπος και μέθοδοι διδασκαλίας.</w:t>
            </w:r>
          </w:p>
          <w:p w14:paraId="61396CF2" w14:textId="778F4E19" w:rsidR="00D2572F" w:rsidRPr="005370BD" w:rsidRDefault="00D2572F" w:rsidP="008A4583">
            <w:pPr>
              <w:jc w:val="both"/>
              <w:rPr>
                <w:rFonts w:cs="Arial"/>
                <w:i/>
                <w:sz w:val="16"/>
                <w:szCs w:val="16"/>
              </w:rPr>
            </w:pPr>
            <w:r w:rsidRPr="005370BD">
              <w:rPr>
                <w:rFonts w:cs="Arial"/>
                <w:i/>
                <w:sz w:val="16"/>
                <w:szCs w:val="16"/>
              </w:rPr>
              <w:t xml:space="preserve">Διαλέξεις, Σεμινάρια, Εργαστηριακή Άσκηση, Άσκηση Πεδίου, Μελέτη </w:t>
            </w:r>
            <w:r w:rsidR="002B5069">
              <w:rPr>
                <w:rFonts w:cs="Arial"/>
                <w:i/>
                <w:sz w:val="16"/>
                <w:szCs w:val="16"/>
              </w:rPr>
              <w:t>και</w:t>
            </w:r>
            <w:r w:rsidRPr="005370BD">
              <w:rPr>
                <w:rFonts w:cs="Arial"/>
                <w:i/>
                <w:sz w:val="16"/>
                <w:szCs w:val="16"/>
              </w:rPr>
              <w:t xml:space="preserve">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5370BD">
              <w:rPr>
                <w:rFonts w:cs="Arial"/>
                <w:i/>
                <w:sz w:val="16"/>
                <w:szCs w:val="16"/>
                <w:lang w:val="en-US"/>
              </w:rPr>
              <w:t>project</w:t>
            </w:r>
            <w:r w:rsidRPr="005370BD">
              <w:rPr>
                <w:rFonts w:cs="Arial"/>
                <w:i/>
                <w:sz w:val="16"/>
                <w:szCs w:val="16"/>
              </w:rPr>
              <w:t>), Συγγραφή εργασίας / εργασιών, Καλλιτεχνική δημιουργία, κ.λπ.</w:t>
            </w:r>
          </w:p>
          <w:p w14:paraId="73157087" w14:textId="77777777" w:rsidR="00D2572F" w:rsidRPr="005370BD" w:rsidRDefault="00D2572F" w:rsidP="008A4583">
            <w:pPr>
              <w:jc w:val="both"/>
              <w:rPr>
                <w:rFonts w:cs="Arial"/>
                <w:i/>
                <w:sz w:val="16"/>
                <w:szCs w:val="16"/>
              </w:rPr>
            </w:pPr>
          </w:p>
          <w:p w14:paraId="188AEB79" w14:textId="77777777" w:rsidR="00D2572F" w:rsidRPr="005370BD" w:rsidRDefault="00D2572F" w:rsidP="008A4583">
            <w:pPr>
              <w:jc w:val="both"/>
              <w:rPr>
                <w:rFonts w:cs="Arial"/>
                <w:i/>
                <w:sz w:val="16"/>
                <w:szCs w:val="16"/>
              </w:rPr>
            </w:pPr>
            <w:r w:rsidRPr="005370BD">
              <w:rPr>
                <w:rFonts w:cs="Arial"/>
                <w:i/>
                <w:sz w:val="16"/>
                <w:szCs w:val="16"/>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5370BD">
              <w:rPr>
                <w:rFonts w:cs="Arial"/>
                <w:i/>
                <w:sz w:val="16"/>
                <w:szCs w:val="16"/>
                <w:lang w:val="en-US"/>
              </w:rPr>
              <w:t>standards</w:t>
            </w:r>
            <w:r w:rsidRPr="005370BD">
              <w:rPr>
                <w:rFonts w:cs="Arial"/>
                <w:i/>
                <w:sz w:val="16"/>
                <w:szCs w:val="16"/>
              </w:rPr>
              <w:t xml:space="preserve"> του </w:t>
            </w:r>
            <w:r w:rsidRPr="005370BD">
              <w:rPr>
                <w:rFonts w:cs="Arial"/>
                <w:i/>
                <w:sz w:val="16"/>
                <w:szCs w:val="16"/>
                <w:lang w:val="en-US"/>
              </w:rPr>
              <w:t>ECTS</w:t>
            </w:r>
          </w:p>
        </w:tc>
        <w:tc>
          <w:tcPr>
            <w:tcW w:w="5166" w:type="dxa"/>
            <w:gridSpan w:val="2"/>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2572F" w:rsidRPr="005370BD" w14:paraId="180BD039" w14:textId="77777777" w:rsidTr="008A4583">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24784153" w14:textId="77777777" w:rsidR="00D2572F" w:rsidRPr="005370BD" w:rsidRDefault="00D2572F" w:rsidP="008A4583">
                  <w:pPr>
                    <w:jc w:val="center"/>
                    <w:rPr>
                      <w:rFonts w:cs="Arial"/>
                      <w:b/>
                      <w:i/>
                      <w:sz w:val="20"/>
                      <w:szCs w:val="20"/>
                    </w:rPr>
                  </w:pPr>
                  <w:r w:rsidRPr="005370BD">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346EC1C1" w14:textId="77777777" w:rsidR="00D2572F" w:rsidRPr="005370BD" w:rsidRDefault="00D2572F" w:rsidP="008A4583">
                  <w:pPr>
                    <w:jc w:val="center"/>
                    <w:rPr>
                      <w:rFonts w:cs="Arial"/>
                      <w:b/>
                      <w:i/>
                      <w:sz w:val="20"/>
                      <w:szCs w:val="20"/>
                    </w:rPr>
                  </w:pPr>
                  <w:r w:rsidRPr="005370BD">
                    <w:rPr>
                      <w:rFonts w:cs="Arial"/>
                      <w:b/>
                      <w:i/>
                      <w:sz w:val="20"/>
                      <w:szCs w:val="20"/>
                    </w:rPr>
                    <w:t>Φόρτος Εργασίας Εξαμήνου</w:t>
                  </w:r>
                </w:p>
              </w:tc>
            </w:tr>
            <w:tr w:rsidR="00D2572F" w:rsidRPr="005370BD" w14:paraId="5E4CF7AC" w14:textId="77777777" w:rsidTr="008A4583">
              <w:tc>
                <w:tcPr>
                  <w:tcW w:w="2467" w:type="dxa"/>
                  <w:tcBorders>
                    <w:top w:val="single" w:sz="4" w:space="0" w:color="auto"/>
                    <w:left w:val="single" w:sz="4" w:space="0" w:color="auto"/>
                    <w:bottom w:val="single" w:sz="4" w:space="0" w:color="auto"/>
                    <w:right w:val="single" w:sz="4" w:space="0" w:color="auto"/>
                  </w:tcBorders>
                </w:tcPr>
                <w:p w14:paraId="183FDCA6" w14:textId="77777777" w:rsidR="00D2572F" w:rsidRPr="005370BD" w:rsidRDefault="00D2572F" w:rsidP="008A4583">
                  <w:pPr>
                    <w:rPr>
                      <w:rFonts w:cs="Arial"/>
                      <w:sz w:val="20"/>
                      <w:szCs w:val="20"/>
                    </w:rPr>
                  </w:pPr>
                  <w:r w:rsidRPr="005370BD">
                    <w:rPr>
                      <w:rFonts w:cs="Arial"/>
                      <w:sz w:val="20"/>
                      <w:szCs w:val="20"/>
                    </w:rPr>
                    <w:t>Διαλέξεις</w:t>
                  </w:r>
                </w:p>
              </w:tc>
              <w:tc>
                <w:tcPr>
                  <w:tcW w:w="2468" w:type="dxa"/>
                  <w:tcBorders>
                    <w:top w:val="single" w:sz="4" w:space="0" w:color="auto"/>
                    <w:left w:val="single" w:sz="4" w:space="0" w:color="auto"/>
                    <w:bottom w:val="single" w:sz="4" w:space="0" w:color="auto"/>
                    <w:right w:val="single" w:sz="4" w:space="0" w:color="auto"/>
                  </w:tcBorders>
                </w:tcPr>
                <w:p w14:paraId="650079C9" w14:textId="77777777" w:rsidR="00D2572F" w:rsidRPr="005370BD" w:rsidRDefault="00D2572F" w:rsidP="008A4583">
                  <w:pPr>
                    <w:jc w:val="center"/>
                    <w:rPr>
                      <w:rFonts w:cs="Arial"/>
                      <w:sz w:val="20"/>
                      <w:szCs w:val="20"/>
                    </w:rPr>
                  </w:pPr>
                  <w:r w:rsidRPr="005370BD">
                    <w:rPr>
                      <w:rFonts w:cs="Arial"/>
                      <w:sz w:val="20"/>
                      <w:szCs w:val="20"/>
                    </w:rPr>
                    <w:t>52</w:t>
                  </w:r>
                </w:p>
              </w:tc>
            </w:tr>
            <w:tr w:rsidR="00D2572F" w:rsidRPr="005370BD" w14:paraId="53E2CB75" w14:textId="77777777" w:rsidTr="008A4583">
              <w:tc>
                <w:tcPr>
                  <w:tcW w:w="2467" w:type="dxa"/>
                  <w:tcBorders>
                    <w:top w:val="single" w:sz="4" w:space="0" w:color="auto"/>
                    <w:left w:val="single" w:sz="4" w:space="0" w:color="auto"/>
                    <w:bottom w:val="single" w:sz="4" w:space="0" w:color="auto"/>
                    <w:right w:val="single" w:sz="4" w:space="0" w:color="auto"/>
                  </w:tcBorders>
                </w:tcPr>
                <w:p w14:paraId="49C671A7" w14:textId="77777777" w:rsidR="00D2572F" w:rsidRPr="005370BD" w:rsidRDefault="00D2572F" w:rsidP="008A4583">
                  <w:pPr>
                    <w:rPr>
                      <w:rFonts w:cs="Arial"/>
                      <w:i/>
                      <w:sz w:val="20"/>
                      <w:szCs w:val="20"/>
                    </w:rPr>
                  </w:pPr>
                  <w:r w:rsidRPr="005370BD">
                    <w:rPr>
                      <w:rFonts w:cs="Arial"/>
                      <w:sz w:val="20"/>
                      <w:szCs w:val="20"/>
                    </w:rPr>
                    <w:t xml:space="preserve">Φροντιστηριακές ασκήσεις </w:t>
                  </w:r>
                </w:p>
              </w:tc>
              <w:tc>
                <w:tcPr>
                  <w:tcW w:w="2468" w:type="dxa"/>
                  <w:tcBorders>
                    <w:top w:val="single" w:sz="4" w:space="0" w:color="auto"/>
                    <w:left w:val="single" w:sz="4" w:space="0" w:color="auto"/>
                    <w:bottom w:val="single" w:sz="4" w:space="0" w:color="auto"/>
                    <w:right w:val="single" w:sz="4" w:space="0" w:color="auto"/>
                  </w:tcBorders>
                </w:tcPr>
                <w:p w14:paraId="5D02EA49" w14:textId="77777777" w:rsidR="00D2572F" w:rsidRPr="005370BD" w:rsidRDefault="00D2572F" w:rsidP="008A4583">
                  <w:pPr>
                    <w:jc w:val="center"/>
                    <w:rPr>
                      <w:rFonts w:cs="Arial"/>
                      <w:sz w:val="20"/>
                      <w:szCs w:val="20"/>
                    </w:rPr>
                  </w:pPr>
                  <w:r w:rsidRPr="005370BD">
                    <w:rPr>
                      <w:rFonts w:cs="Arial"/>
                      <w:sz w:val="20"/>
                      <w:szCs w:val="20"/>
                    </w:rPr>
                    <w:t>10</w:t>
                  </w:r>
                </w:p>
              </w:tc>
            </w:tr>
            <w:tr w:rsidR="00D2572F" w:rsidRPr="005370BD" w14:paraId="418356F7" w14:textId="77777777" w:rsidTr="008A4583">
              <w:tc>
                <w:tcPr>
                  <w:tcW w:w="2467" w:type="dxa"/>
                  <w:tcBorders>
                    <w:top w:val="single" w:sz="4" w:space="0" w:color="auto"/>
                    <w:left w:val="single" w:sz="4" w:space="0" w:color="auto"/>
                    <w:bottom w:val="single" w:sz="4" w:space="0" w:color="auto"/>
                    <w:right w:val="single" w:sz="4" w:space="0" w:color="auto"/>
                  </w:tcBorders>
                </w:tcPr>
                <w:p w14:paraId="3EA438A5" w14:textId="77777777" w:rsidR="00D2572F" w:rsidRPr="005370BD" w:rsidRDefault="00D2572F" w:rsidP="008A4583">
                  <w:pPr>
                    <w:rPr>
                      <w:rFonts w:cs="Arial"/>
                      <w:i/>
                      <w:sz w:val="20"/>
                      <w:szCs w:val="20"/>
                    </w:rPr>
                  </w:pPr>
                  <w:r w:rsidRPr="005370BD">
                    <w:rPr>
                      <w:rFonts w:cs="Arial"/>
                      <w:sz w:val="20"/>
                      <w:szCs w:val="20"/>
                    </w:rPr>
                    <w:t>Μικρές ατομικές εργασίες εξάσκησης</w:t>
                  </w:r>
                </w:p>
              </w:tc>
              <w:tc>
                <w:tcPr>
                  <w:tcW w:w="2468" w:type="dxa"/>
                  <w:tcBorders>
                    <w:top w:val="single" w:sz="4" w:space="0" w:color="auto"/>
                    <w:left w:val="single" w:sz="4" w:space="0" w:color="auto"/>
                    <w:bottom w:val="single" w:sz="4" w:space="0" w:color="auto"/>
                    <w:right w:val="single" w:sz="4" w:space="0" w:color="auto"/>
                  </w:tcBorders>
                </w:tcPr>
                <w:p w14:paraId="3D1DF66C" w14:textId="77777777" w:rsidR="00D2572F" w:rsidRPr="005370BD" w:rsidRDefault="00D2572F" w:rsidP="008A4583">
                  <w:pPr>
                    <w:jc w:val="center"/>
                    <w:rPr>
                      <w:rFonts w:cs="Arial"/>
                      <w:sz w:val="20"/>
                      <w:szCs w:val="20"/>
                    </w:rPr>
                  </w:pPr>
                  <w:r w:rsidRPr="005370BD">
                    <w:rPr>
                      <w:rFonts w:cs="Arial"/>
                      <w:sz w:val="20"/>
                      <w:szCs w:val="20"/>
                    </w:rPr>
                    <w:t>8</w:t>
                  </w:r>
                </w:p>
              </w:tc>
            </w:tr>
            <w:tr w:rsidR="00D2572F" w:rsidRPr="005370BD" w14:paraId="59D6BB60" w14:textId="77777777" w:rsidTr="008A4583">
              <w:tc>
                <w:tcPr>
                  <w:tcW w:w="2467" w:type="dxa"/>
                  <w:tcBorders>
                    <w:top w:val="single" w:sz="4" w:space="0" w:color="auto"/>
                    <w:left w:val="single" w:sz="4" w:space="0" w:color="auto"/>
                    <w:bottom w:val="single" w:sz="4" w:space="0" w:color="auto"/>
                    <w:right w:val="single" w:sz="4" w:space="0" w:color="auto"/>
                  </w:tcBorders>
                </w:tcPr>
                <w:p w14:paraId="66AC1161" w14:textId="77777777" w:rsidR="00D2572F" w:rsidRPr="005370BD" w:rsidRDefault="00D2572F" w:rsidP="008A4583">
                  <w:pPr>
                    <w:rPr>
                      <w:rFonts w:cs="Arial"/>
                      <w:i/>
                      <w:sz w:val="20"/>
                      <w:szCs w:val="20"/>
                    </w:rPr>
                  </w:pPr>
                </w:p>
              </w:tc>
              <w:tc>
                <w:tcPr>
                  <w:tcW w:w="2468" w:type="dxa"/>
                  <w:tcBorders>
                    <w:top w:val="single" w:sz="4" w:space="0" w:color="auto"/>
                    <w:left w:val="single" w:sz="4" w:space="0" w:color="auto"/>
                    <w:bottom w:val="single" w:sz="4" w:space="0" w:color="auto"/>
                    <w:right w:val="single" w:sz="4" w:space="0" w:color="auto"/>
                  </w:tcBorders>
                </w:tcPr>
                <w:p w14:paraId="7223934C" w14:textId="77777777" w:rsidR="00D2572F" w:rsidRPr="005370BD" w:rsidRDefault="00D2572F" w:rsidP="008A4583">
                  <w:pPr>
                    <w:jc w:val="center"/>
                    <w:rPr>
                      <w:rFonts w:cs="Arial"/>
                      <w:sz w:val="20"/>
                      <w:szCs w:val="20"/>
                    </w:rPr>
                  </w:pPr>
                </w:p>
              </w:tc>
            </w:tr>
            <w:tr w:rsidR="00D2572F" w:rsidRPr="005370BD" w14:paraId="161F91C9" w14:textId="77777777" w:rsidTr="008A4583">
              <w:tc>
                <w:tcPr>
                  <w:tcW w:w="2467" w:type="dxa"/>
                  <w:tcBorders>
                    <w:top w:val="single" w:sz="4" w:space="0" w:color="auto"/>
                    <w:left w:val="single" w:sz="4" w:space="0" w:color="auto"/>
                    <w:bottom w:val="single" w:sz="4" w:space="0" w:color="auto"/>
                    <w:right w:val="single" w:sz="4" w:space="0" w:color="auto"/>
                  </w:tcBorders>
                </w:tcPr>
                <w:p w14:paraId="1DDF39F4" w14:textId="77777777" w:rsidR="00D2572F" w:rsidRPr="005370BD" w:rsidRDefault="00D2572F" w:rsidP="008A4583">
                  <w:pPr>
                    <w:rPr>
                      <w:rFonts w:cs="Arial"/>
                      <w:i/>
                      <w:sz w:val="20"/>
                      <w:szCs w:val="20"/>
                    </w:rPr>
                  </w:pPr>
                </w:p>
              </w:tc>
              <w:tc>
                <w:tcPr>
                  <w:tcW w:w="2468" w:type="dxa"/>
                  <w:tcBorders>
                    <w:top w:val="single" w:sz="4" w:space="0" w:color="auto"/>
                    <w:left w:val="single" w:sz="4" w:space="0" w:color="auto"/>
                    <w:bottom w:val="single" w:sz="4" w:space="0" w:color="auto"/>
                    <w:right w:val="single" w:sz="4" w:space="0" w:color="auto"/>
                  </w:tcBorders>
                </w:tcPr>
                <w:p w14:paraId="17BF0495" w14:textId="77777777" w:rsidR="00D2572F" w:rsidRPr="005370BD" w:rsidRDefault="00D2572F" w:rsidP="008A4583">
                  <w:pPr>
                    <w:jc w:val="center"/>
                    <w:rPr>
                      <w:rFonts w:cs="Arial"/>
                      <w:sz w:val="20"/>
                      <w:szCs w:val="20"/>
                    </w:rPr>
                  </w:pPr>
                </w:p>
              </w:tc>
            </w:tr>
            <w:tr w:rsidR="00D2572F" w:rsidRPr="005370BD" w14:paraId="525979A5" w14:textId="77777777" w:rsidTr="008A4583">
              <w:tc>
                <w:tcPr>
                  <w:tcW w:w="2467" w:type="dxa"/>
                  <w:tcBorders>
                    <w:top w:val="single" w:sz="4" w:space="0" w:color="auto"/>
                    <w:left w:val="single" w:sz="4" w:space="0" w:color="auto"/>
                    <w:bottom w:val="single" w:sz="4" w:space="0" w:color="auto"/>
                    <w:right w:val="single" w:sz="4" w:space="0" w:color="auto"/>
                  </w:tcBorders>
                </w:tcPr>
                <w:p w14:paraId="542894B3" w14:textId="77777777" w:rsidR="00D2572F" w:rsidRPr="005370BD" w:rsidRDefault="00D2572F" w:rsidP="008A4583">
                  <w:pPr>
                    <w:rPr>
                      <w:rFonts w:cs="Arial"/>
                      <w:i/>
                      <w:sz w:val="20"/>
                      <w:szCs w:val="20"/>
                    </w:rPr>
                  </w:pPr>
                </w:p>
              </w:tc>
              <w:tc>
                <w:tcPr>
                  <w:tcW w:w="2468" w:type="dxa"/>
                  <w:tcBorders>
                    <w:top w:val="single" w:sz="4" w:space="0" w:color="auto"/>
                    <w:left w:val="single" w:sz="4" w:space="0" w:color="auto"/>
                    <w:bottom w:val="single" w:sz="4" w:space="0" w:color="auto"/>
                    <w:right w:val="single" w:sz="4" w:space="0" w:color="auto"/>
                  </w:tcBorders>
                </w:tcPr>
                <w:p w14:paraId="33DD7836" w14:textId="77777777" w:rsidR="00D2572F" w:rsidRPr="005370BD" w:rsidRDefault="00D2572F" w:rsidP="008A4583">
                  <w:pPr>
                    <w:rPr>
                      <w:rFonts w:cs="Arial"/>
                      <w:i/>
                      <w:sz w:val="20"/>
                      <w:szCs w:val="20"/>
                    </w:rPr>
                  </w:pPr>
                </w:p>
              </w:tc>
            </w:tr>
            <w:tr w:rsidR="00D2572F" w:rsidRPr="005370BD" w14:paraId="74D93819" w14:textId="77777777" w:rsidTr="008A4583">
              <w:tc>
                <w:tcPr>
                  <w:tcW w:w="2467" w:type="dxa"/>
                  <w:tcBorders>
                    <w:top w:val="single" w:sz="4" w:space="0" w:color="auto"/>
                    <w:left w:val="single" w:sz="4" w:space="0" w:color="auto"/>
                    <w:bottom w:val="single" w:sz="4" w:space="0" w:color="auto"/>
                    <w:right w:val="single" w:sz="4" w:space="0" w:color="auto"/>
                  </w:tcBorders>
                </w:tcPr>
                <w:p w14:paraId="4D9C9A77" w14:textId="77777777" w:rsidR="00D2572F" w:rsidRPr="005370BD" w:rsidRDefault="00D2572F" w:rsidP="008A4583">
                  <w:pPr>
                    <w:rPr>
                      <w:rFonts w:cs="Arial"/>
                      <w:i/>
                      <w:sz w:val="20"/>
                      <w:szCs w:val="20"/>
                    </w:rPr>
                  </w:pPr>
                </w:p>
              </w:tc>
              <w:tc>
                <w:tcPr>
                  <w:tcW w:w="2468" w:type="dxa"/>
                  <w:tcBorders>
                    <w:top w:val="single" w:sz="4" w:space="0" w:color="auto"/>
                    <w:left w:val="single" w:sz="4" w:space="0" w:color="auto"/>
                    <w:bottom w:val="single" w:sz="4" w:space="0" w:color="auto"/>
                    <w:right w:val="single" w:sz="4" w:space="0" w:color="auto"/>
                  </w:tcBorders>
                </w:tcPr>
                <w:p w14:paraId="0BDE93D0" w14:textId="77777777" w:rsidR="00D2572F" w:rsidRPr="005370BD" w:rsidRDefault="00D2572F" w:rsidP="008A4583">
                  <w:pPr>
                    <w:rPr>
                      <w:rFonts w:cs="Arial"/>
                      <w:i/>
                      <w:sz w:val="20"/>
                      <w:szCs w:val="20"/>
                    </w:rPr>
                  </w:pPr>
                </w:p>
              </w:tc>
            </w:tr>
            <w:tr w:rsidR="00D2572F" w:rsidRPr="005370BD" w14:paraId="29EF2415" w14:textId="77777777" w:rsidTr="008A4583">
              <w:tc>
                <w:tcPr>
                  <w:tcW w:w="2467" w:type="dxa"/>
                  <w:tcBorders>
                    <w:top w:val="single" w:sz="4" w:space="0" w:color="auto"/>
                    <w:left w:val="single" w:sz="4" w:space="0" w:color="auto"/>
                    <w:bottom w:val="single" w:sz="4" w:space="0" w:color="auto"/>
                    <w:right w:val="single" w:sz="4" w:space="0" w:color="auto"/>
                  </w:tcBorders>
                </w:tcPr>
                <w:p w14:paraId="4C4A175C" w14:textId="77777777" w:rsidR="00D2572F" w:rsidRPr="005370BD" w:rsidRDefault="00D2572F" w:rsidP="008A4583">
                  <w:pPr>
                    <w:rPr>
                      <w:rFonts w:cs="Arial"/>
                      <w:i/>
                      <w:sz w:val="20"/>
                      <w:szCs w:val="20"/>
                    </w:rPr>
                  </w:pPr>
                </w:p>
              </w:tc>
              <w:tc>
                <w:tcPr>
                  <w:tcW w:w="2468" w:type="dxa"/>
                  <w:tcBorders>
                    <w:top w:val="single" w:sz="4" w:space="0" w:color="auto"/>
                    <w:left w:val="single" w:sz="4" w:space="0" w:color="auto"/>
                    <w:bottom w:val="single" w:sz="4" w:space="0" w:color="auto"/>
                    <w:right w:val="single" w:sz="4" w:space="0" w:color="auto"/>
                  </w:tcBorders>
                </w:tcPr>
                <w:p w14:paraId="516EFD10" w14:textId="77777777" w:rsidR="00D2572F" w:rsidRPr="005370BD" w:rsidRDefault="00D2572F" w:rsidP="008A4583">
                  <w:pPr>
                    <w:rPr>
                      <w:rFonts w:cs="Arial"/>
                      <w:i/>
                      <w:sz w:val="20"/>
                      <w:szCs w:val="20"/>
                    </w:rPr>
                  </w:pPr>
                </w:p>
              </w:tc>
            </w:tr>
            <w:tr w:rsidR="00D2572F" w:rsidRPr="005370BD" w14:paraId="0C11627F" w14:textId="77777777" w:rsidTr="008A4583">
              <w:tc>
                <w:tcPr>
                  <w:tcW w:w="2467" w:type="dxa"/>
                  <w:tcBorders>
                    <w:top w:val="single" w:sz="4" w:space="0" w:color="auto"/>
                    <w:left w:val="single" w:sz="4" w:space="0" w:color="auto"/>
                    <w:bottom w:val="single" w:sz="4" w:space="0" w:color="auto"/>
                    <w:right w:val="single" w:sz="4" w:space="0" w:color="auto"/>
                  </w:tcBorders>
                </w:tcPr>
                <w:p w14:paraId="5648083A" w14:textId="77777777" w:rsidR="00D2572F" w:rsidRPr="005370BD" w:rsidRDefault="00D2572F" w:rsidP="008A4583">
                  <w:pPr>
                    <w:rPr>
                      <w:rFonts w:cs="Arial"/>
                      <w:sz w:val="20"/>
                      <w:szCs w:val="20"/>
                    </w:rPr>
                  </w:pPr>
                  <w:r w:rsidRPr="005370BD">
                    <w:rPr>
                      <w:rFonts w:cs="Arial"/>
                      <w:sz w:val="20"/>
                      <w:szCs w:val="20"/>
                    </w:rPr>
                    <w:t>Αυτοτελής Μελέτη</w:t>
                  </w:r>
                </w:p>
              </w:tc>
              <w:tc>
                <w:tcPr>
                  <w:tcW w:w="2468" w:type="dxa"/>
                  <w:tcBorders>
                    <w:top w:val="single" w:sz="4" w:space="0" w:color="auto"/>
                    <w:left w:val="single" w:sz="4" w:space="0" w:color="auto"/>
                    <w:bottom w:val="single" w:sz="4" w:space="0" w:color="auto"/>
                    <w:right w:val="single" w:sz="4" w:space="0" w:color="auto"/>
                  </w:tcBorders>
                </w:tcPr>
                <w:p w14:paraId="247087AB" w14:textId="77777777" w:rsidR="00D2572F" w:rsidRPr="005370BD" w:rsidRDefault="00D2572F" w:rsidP="008A4583">
                  <w:pPr>
                    <w:jc w:val="center"/>
                    <w:rPr>
                      <w:rFonts w:cs="Arial"/>
                      <w:sz w:val="20"/>
                      <w:szCs w:val="20"/>
                    </w:rPr>
                  </w:pPr>
                  <w:r w:rsidRPr="005370BD">
                    <w:rPr>
                      <w:rFonts w:cs="Arial"/>
                      <w:sz w:val="20"/>
                      <w:szCs w:val="20"/>
                    </w:rPr>
                    <w:t>80</w:t>
                  </w:r>
                </w:p>
              </w:tc>
            </w:tr>
            <w:tr w:rsidR="00D2572F" w:rsidRPr="005370BD" w14:paraId="47DDD7CC" w14:textId="77777777" w:rsidTr="008A4583">
              <w:tc>
                <w:tcPr>
                  <w:tcW w:w="2467" w:type="dxa"/>
                  <w:tcBorders>
                    <w:top w:val="single" w:sz="4" w:space="0" w:color="auto"/>
                    <w:left w:val="single" w:sz="4" w:space="0" w:color="auto"/>
                    <w:bottom w:val="single" w:sz="4" w:space="0" w:color="auto"/>
                    <w:right w:val="single" w:sz="4" w:space="0" w:color="auto"/>
                  </w:tcBorders>
                </w:tcPr>
                <w:p w14:paraId="11FC5E88" w14:textId="77777777" w:rsidR="00D2572F" w:rsidRPr="005370BD" w:rsidRDefault="00D2572F" w:rsidP="008A4583">
                  <w:pPr>
                    <w:rPr>
                      <w:rFonts w:cs="Arial"/>
                      <w:b/>
                      <w:i/>
                      <w:sz w:val="20"/>
                      <w:szCs w:val="20"/>
                    </w:rPr>
                  </w:pPr>
                  <w:r w:rsidRPr="005370BD">
                    <w:rPr>
                      <w:rFonts w:cs="Arial"/>
                      <w:b/>
                      <w:i/>
                      <w:sz w:val="20"/>
                      <w:szCs w:val="20"/>
                    </w:rPr>
                    <w:t xml:space="preserve">Σύνολο Μαθήματος </w:t>
                  </w:r>
                </w:p>
                <w:p w14:paraId="19C34A52" w14:textId="77777777" w:rsidR="00D2572F" w:rsidRPr="005370BD" w:rsidRDefault="00D2572F" w:rsidP="008A4583">
                  <w:pPr>
                    <w:rPr>
                      <w:rFonts w:cs="Arial"/>
                      <w:b/>
                      <w:i/>
                      <w:sz w:val="20"/>
                      <w:szCs w:val="20"/>
                    </w:rPr>
                  </w:pPr>
                  <w:r w:rsidRPr="005370BD">
                    <w:rPr>
                      <w:rFonts w:cs="Arial"/>
                      <w:b/>
                      <w:i/>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14:paraId="7406E721" w14:textId="77777777" w:rsidR="00D2572F" w:rsidRPr="005370BD" w:rsidRDefault="00D2572F" w:rsidP="008A4583">
                  <w:pPr>
                    <w:jc w:val="center"/>
                    <w:rPr>
                      <w:rFonts w:cs="Arial"/>
                      <w:b/>
                      <w:i/>
                      <w:sz w:val="20"/>
                      <w:szCs w:val="20"/>
                    </w:rPr>
                  </w:pPr>
                  <w:r w:rsidRPr="005370BD">
                    <w:rPr>
                      <w:rFonts w:cs="Arial"/>
                      <w:b/>
                      <w:i/>
                      <w:sz w:val="20"/>
                      <w:szCs w:val="20"/>
                    </w:rPr>
                    <w:t>150</w:t>
                  </w:r>
                </w:p>
              </w:tc>
            </w:tr>
          </w:tbl>
          <w:p w14:paraId="24AC7BDC" w14:textId="77777777" w:rsidR="00D2572F" w:rsidRPr="005370BD" w:rsidRDefault="00D2572F" w:rsidP="008A4583">
            <w:pPr>
              <w:rPr>
                <w:rFonts w:ascii="Tahoma" w:hAnsi="Tahoma" w:cs="Tahoma"/>
                <w:lang w:val="en-US"/>
              </w:rPr>
            </w:pPr>
          </w:p>
        </w:tc>
      </w:tr>
      <w:tr w:rsidR="00D2572F" w:rsidRPr="005370BD" w14:paraId="2234AD2E" w14:textId="77777777" w:rsidTr="008A4583">
        <w:tc>
          <w:tcPr>
            <w:tcW w:w="3306" w:type="dxa"/>
          </w:tcPr>
          <w:p w14:paraId="2E83B0DA" w14:textId="77777777" w:rsidR="00D2572F" w:rsidRPr="005370BD" w:rsidRDefault="00D2572F" w:rsidP="008A4583">
            <w:pPr>
              <w:jc w:val="right"/>
              <w:rPr>
                <w:rFonts w:cs="Arial"/>
                <w:b/>
                <w:sz w:val="20"/>
                <w:szCs w:val="20"/>
              </w:rPr>
            </w:pPr>
            <w:r w:rsidRPr="005370BD">
              <w:rPr>
                <w:rFonts w:cs="Arial"/>
                <w:b/>
                <w:sz w:val="20"/>
                <w:szCs w:val="20"/>
              </w:rPr>
              <w:t xml:space="preserve">ΑΞΙΟΛΟΓΗΣΗ ΦΟΙΤΗΤΩΝ </w:t>
            </w:r>
          </w:p>
          <w:p w14:paraId="0D245857" w14:textId="77777777" w:rsidR="00D2572F" w:rsidRPr="005370BD" w:rsidRDefault="00D2572F" w:rsidP="008A4583">
            <w:pPr>
              <w:jc w:val="both"/>
              <w:rPr>
                <w:rFonts w:cs="Arial"/>
                <w:i/>
                <w:sz w:val="16"/>
                <w:szCs w:val="16"/>
              </w:rPr>
            </w:pPr>
            <w:r w:rsidRPr="005370BD">
              <w:rPr>
                <w:rFonts w:cs="Arial"/>
                <w:i/>
                <w:sz w:val="16"/>
                <w:szCs w:val="16"/>
              </w:rPr>
              <w:t>Περιγραφή της διαδικασίας αξιολόγησης</w:t>
            </w:r>
          </w:p>
          <w:p w14:paraId="465DBD79" w14:textId="77777777" w:rsidR="00D2572F" w:rsidRPr="005370BD" w:rsidRDefault="00D2572F" w:rsidP="008A4583">
            <w:pPr>
              <w:jc w:val="both"/>
              <w:rPr>
                <w:rFonts w:cs="Arial"/>
                <w:i/>
                <w:sz w:val="16"/>
                <w:szCs w:val="16"/>
              </w:rPr>
            </w:pPr>
          </w:p>
          <w:p w14:paraId="153AA9D2" w14:textId="77777777" w:rsidR="00D2572F" w:rsidRPr="005370BD" w:rsidRDefault="00D2572F" w:rsidP="008A4583">
            <w:pPr>
              <w:jc w:val="both"/>
              <w:rPr>
                <w:rFonts w:cs="Arial"/>
                <w:i/>
                <w:sz w:val="16"/>
                <w:szCs w:val="16"/>
              </w:rPr>
            </w:pPr>
            <w:r w:rsidRPr="005370BD">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06918F1F" w14:textId="77777777" w:rsidR="00D2572F" w:rsidRPr="005370BD" w:rsidRDefault="00D2572F" w:rsidP="008A4583">
            <w:pPr>
              <w:jc w:val="both"/>
              <w:rPr>
                <w:rFonts w:cs="Arial"/>
                <w:i/>
                <w:sz w:val="16"/>
                <w:szCs w:val="16"/>
              </w:rPr>
            </w:pPr>
          </w:p>
          <w:p w14:paraId="192C43B9" w14:textId="77777777" w:rsidR="00D2572F" w:rsidRPr="005370BD" w:rsidRDefault="00D2572F" w:rsidP="008A4583">
            <w:pPr>
              <w:jc w:val="both"/>
              <w:rPr>
                <w:rFonts w:cs="Arial"/>
                <w:i/>
                <w:sz w:val="16"/>
                <w:szCs w:val="16"/>
              </w:rPr>
            </w:pPr>
            <w:r w:rsidRPr="005370BD">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gridSpan w:val="2"/>
          </w:tcPr>
          <w:p w14:paraId="522ED12B" w14:textId="77777777" w:rsidR="00D2572F" w:rsidRPr="005370BD" w:rsidRDefault="00D2572F" w:rsidP="008A4583">
            <w:pPr>
              <w:rPr>
                <w:iCs/>
              </w:rPr>
            </w:pPr>
          </w:p>
          <w:p w14:paraId="691B4AF7" w14:textId="77777777" w:rsidR="00D2572F" w:rsidRPr="005370BD" w:rsidRDefault="00D2572F" w:rsidP="008A4583">
            <w:pPr>
              <w:jc w:val="both"/>
              <w:rPr>
                <w:iCs/>
              </w:rPr>
            </w:pPr>
            <w:r w:rsidRPr="005370BD">
              <w:rPr>
                <w:iCs/>
                <w:sz w:val="22"/>
                <w:szCs w:val="22"/>
              </w:rPr>
              <w:t>Γραπτή τελική εξέταση (100%) που περιλαμβάνει επίλυση ασκήσεων συνδυαστικού περιεχομένου.</w:t>
            </w:r>
          </w:p>
          <w:p w14:paraId="5717D898" w14:textId="77777777" w:rsidR="00D2572F" w:rsidRPr="005370BD" w:rsidRDefault="00D2572F" w:rsidP="008A4583">
            <w:pPr>
              <w:ind w:left="267" w:hanging="267"/>
              <w:rPr>
                <w:iCs/>
              </w:rPr>
            </w:pPr>
          </w:p>
          <w:p w14:paraId="48DD2A84" w14:textId="77777777" w:rsidR="00D2572F" w:rsidRPr="005370BD" w:rsidRDefault="00D2572F" w:rsidP="008A4583">
            <w:pPr>
              <w:ind w:left="267" w:hanging="267"/>
              <w:rPr>
                <w:iCs/>
              </w:rPr>
            </w:pPr>
          </w:p>
          <w:p w14:paraId="67B4E7FC" w14:textId="77777777" w:rsidR="00D2572F" w:rsidRPr="005370BD" w:rsidRDefault="00D2572F" w:rsidP="008A4583">
            <w:pPr>
              <w:rPr>
                <w:iCs/>
              </w:rPr>
            </w:pPr>
          </w:p>
        </w:tc>
      </w:tr>
    </w:tbl>
    <w:p w14:paraId="59E47023" w14:textId="77777777" w:rsidR="00D2572F" w:rsidRPr="005370BD" w:rsidRDefault="00D2572F" w:rsidP="00102973">
      <w:pPr>
        <w:widowControl w:val="0"/>
        <w:numPr>
          <w:ilvl w:val="0"/>
          <w:numId w:val="146"/>
        </w:numPr>
        <w:autoSpaceDE w:val="0"/>
        <w:autoSpaceDN w:val="0"/>
        <w:adjustRightInd w:val="0"/>
        <w:spacing w:before="240"/>
        <w:rPr>
          <w:rFonts w:cs="Arial"/>
          <w:b/>
        </w:rPr>
      </w:pPr>
      <w:r w:rsidRPr="005370BD">
        <w:rPr>
          <w:rFonts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572F" w:rsidRPr="005370BD" w14:paraId="5A9EDBB8" w14:textId="77777777" w:rsidTr="008A4583">
        <w:tc>
          <w:tcPr>
            <w:tcW w:w="8472" w:type="dxa"/>
          </w:tcPr>
          <w:p w14:paraId="2BAED1EC" w14:textId="77777777" w:rsidR="00D2572F" w:rsidRPr="005370BD" w:rsidRDefault="00D2572F" w:rsidP="008A4583">
            <w:pPr>
              <w:jc w:val="both"/>
              <w:rPr>
                <w:rFonts w:cs="Arial"/>
                <w:i/>
                <w:sz w:val="16"/>
                <w:szCs w:val="16"/>
              </w:rPr>
            </w:pPr>
            <w:r w:rsidRPr="005370BD">
              <w:rPr>
                <w:rFonts w:cs="Arial"/>
                <w:i/>
                <w:sz w:val="16"/>
                <w:szCs w:val="16"/>
              </w:rPr>
              <w:t>-Προτεινόμενη Βιβλιογραφία :</w:t>
            </w:r>
          </w:p>
          <w:p w14:paraId="6CB81117" w14:textId="77777777" w:rsidR="00D2572F" w:rsidRPr="005370BD" w:rsidRDefault="00D2572F" w:rsidP="008A4583">
            <w:pPr>
              <w:jc w:val="both"/>
              <w:rPr>
                <w:rFonts w:cs="Arial"/>
                <w:i/>
                <w:sz w:val="16"/>
                <w:szCs w:val="16"/>
              </w:rPr>
            </w:pPr>
            <w:r w:rsidRPr="005370BD">
              <w:rPr>
                <w:rFonts w:cs="Arial"/>
                <w:i/>
                <w:sz w:val="16"/>
                <w:szCs w:val="16"/>
              </w:rPr>
              <w:t>-Συναφή επιστημονικά περιοδικά:</w:t>
            </w:r>
          </w:p>
          <w:p w14:paraId="6C748EB2" w14:textId="77777777" w:rsidR="00D2572F" w:rsidRPr="005370BD" w:rsidRDefault="00D2572F" w:rsidP="008A4583">
            <w:pPr>
              <w:jc w:val="both"/>
              <w:rPr>
                <w:rFonts w:cs="Arial"/>
                <w:sz w:val="20"/>
                <w:szCs w:val="20"/>
              </w:rPr>
            </w:pPr>
          </w:p>
          <w:p w14:paraId="4E933FDE" w14:textId="77777777" w:rsidR="00D2572F" w:rsidRPr="005370BD" w:rsidRDefault="00D2572F" w:rsidP="00102973">
            <w:pPr>
              <w:numPr>
                <w:ilvl w:val="0"/>
                <w:numId w:val="44"/>
              </w:numPr>
              <w:jc w:val="both"/>
              <w:rPr>
                <w:i/>
              </w:rPr>
            </w:pPr>
            <w:r w:rsidRPr="005370BD">
              <w:rPr>
                <w:sz w:val="22"/>
                <w:szCs w:val="22"/>
                <w:shd w:val="clear" w:color="auto" w:fill="F7F3E8"/>
              </w:rPr>
              <w:t>ΑΝΑΛΥΣΗ ΚΑΤΑΣΚΕΥΩΝ, R.C. Hibbeler</w:t>
            </w:r>
            <w:r w:rsidRPr="005370BD">
              <w:rPr>
                <w:i/>
                <w:sz w:val="22"/>
                <w:szCs w:val="22"/>
              </w:rPr>
              <w:t>, Εκδ.Φούντας, 2010.</w:t>
            </w:r>
          </w:p>
          <w:p w14:paraId="02061593" w14:textId="77777777" w:rsidR="00D2572F" w:rsidRPr="005370BD" w:rsidRDefault="00D2572F" w:rsidP="00102973">
            <w:pPr>
              <w:numPr>
                <w:ilvl w:val="0"/>
                <w:numId w:val="44"/>
              </w:numPr>
              <w:jc w:val="both"/>
              <w:rPr>
                <w:i/>
              </w:rPr>
            </w:pPr>
            <w:r w:rsidRPr="005370BD">
              <w:rPr>
                <w:sz w:val="22"/>
                <w:szCs w:val="22"/>
                <w:shd w:val="clear" w:color="auto" w:fill="F7F3E8"/>
              </w:rPr>
              <w:t> ΣΤΑΤΙΚΗ ΤΩΝ ΚΑΤΑΣΚΕΥΩΝ Τόμος ΙΙ, ΑΒΡΑΜΙΔΗΣ ΙΩΑΝΝΗΣ</w:t>
            </w:r>
            <w:r w:rsidRPr="005370BD">
              <w:rPr>
                <w:i/>
                <w:sz w:val="22"/>
                <w:szCs w:val="22"/>
              </w:rPr>
              <w:t>, Εκδ. ‘σοφία’, 2017.</w:t>
            </w:r>
          </w:p>
          <w:p w14:paraId="3E76476C" w14:textId="77777777" w:rsidR="00D2572F" w:rsidRPr="005370BD" w:rsidRDefault="00D2572F" w:rsidP="008A4583">
            <w:pPr>
              <w:ind w:left="720"/>
              <w:jc w:val="both"/>
              <w:rPr>
                <w:rFonts w:cs="Arial"/>
                <w:b/>
                <w:sz w:val="20"/>
                <w:szCs w:val="20"/>
              </w:rPr>
            </w:pPr>
          </w:p>
        </w:tc>
      </w:tr>
    </w:tbl>
    <w:p w14:paraId="1B5FF863" w14:textId="77777777" w:rsidR="00D2572F" w:rsidRPr="005370BD" w:rsidRDefault="00D2572F" w:rsidP="00942181">
      <w:pPr>
        <w:jc w:val="both"/>
        <w:rPr>
          <w:rFonts w:ascii="Cambria" w:hAnsi="Cambria"/>
          <w:sz w:val="20"/>
        </w:rPr>
      </w:pPr>
    </w:p>
    <w:p w14:paraId="4BC8BFF0" w14:textId="77777777" w:rsidR="00D2572F" w:rsidRPr="005370BD" w:rsidRDefault="00D2572F" w:rsidP="00942181"/>
    <w:p w14:paraId="6F782916" w14:textId="77777777" w:rsidR="00D2572F" w:rsidRPr="005370BD" w:rsidRDefault="00D2572F" w:rsidP="00942181"/>
    <w:p w14:paraId="6FCD1518" w14:textId="77777777" w:rsidR="00D2572F" w:rsidRPr="005370BD" w:rsidRDefault="00D2572F" w:rsidP="00584A81">
      <w:pPr>
        <w:spacing w:before="120"/>
        <w:jc w:val="center"/>
        <w:rPr>
          <w:rFonts w:cs="Arial"/>
          <w:b/>
          <w:strike/>
          <w:lang w:val="en-US"/>
        </w:rPr>
      </w:pPr>
    </w:p>
    <w:p w14:paraId="29AF2D56" w14:textId="77777777" w:rsidR="00D2572F" w:rsidRPr="005370BD" w:rsidRDefault="00D2572F" w:rsidP="00584A81">
      <w:pPr>
        <w:jc w:val="both"/>
        <w:rPr>
          <w:rFonts w:ascii="Cambria" w:hAnsi="Cambria"/>
          <w:sz w:val="20"/>
        </w:rPr>
      </w:pPr>
    </w:p>
    <w:p w14:paraId="406AFA35" w14:textId="77777777" w:rsidR="00D2572F" w:rsidRPr="005370BD" w:rsidRDefault="00D2572F" w:rsidP="00584A81"/>
    <w:p w14:paraId="630DA568" w14:textId="77777777" w:rsidR="00D2572F" w:rsidRPr="005370BD" w:rsidRDefault="00D2572F" w:rsidP="00584A81"/>
    <w:p w14:paraId="1D8F850A" w14:textId="77777777" w:rsidR="00D2572F" w:rsidRPr="005370BD" w:rsidRDefault="00D2572F" w:rsidP="00221E3B">
      <w:r w:rsidRPr="005370BD">
        <w:br w:type="page"/>
      </w:r>
    </w:p>
    <w:p w14:paraId="25EF8695" w14:textId="77777777" w:rsidR="00D2572F" w:rsidRPr="005370BD" w:rsidRDefault="00D2572F" w:rsidP="000C19FE">
      <w:pPr>
        <w:spacing w:before="120"/>
        <w:jc w:val="center"/>
        <w:rPr>
          <w:rFonts w:cs="Arial"/>
        </w:rPr>
      </w:pPr>
      <w:r w:rsidRPr="005370BD">
        <w:rPr>
          <w:rFonts w:cs="Arial"/>
          <w:b/>
        </w:rPr>
        <w:t>ΠΕΡΙΓΡΑΜΜΑ ΜΑΘΗΜΑΤΟΣ</w:t>
      </w:r>
    </w:p>
    <w:p w14:paraId="710AD393" w14:textId="77777777" w:rsidR="00D2572F" w:rsidRPr="005370BD" w:rsidRDefault="00D2572F" w:rsidP="00102973">
      <w:pPr>
        <w:widowControl w:val="0"/>
        <w:numPr>
          <w:ilvl w:val="0"/>
          <w:numId w:val="42"/>
        </w:numPr>
        <w:autoSpaceDE w:val="0"/>
        <w:autoSpaceDN w:val="0"/>
        <w:adjustRightInd w:val="0"/>
        <w:spacing w:before="120"/>
        <w:rPr>
          <w:rFonts w:cs="Arial"/>
          <w:b/>
        </w:rPr>
      </w:pPr>
      <w:r w:rsidRPr="005370BD">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5"/>
        <w:gridCol w:w="1145"/>
        <w:gridCol w:w="1111"/>
        <w:gridCol w:w="1519"/>
        <w:gridCol w:w="327"/>
        <w:gridCol w:w="1505"/>
      </w:tblGrid>
      <w:tr w:rsidR="00D2572F" w:rsidRPr="005370BD" w14:paraId="0347F07B" w14:textId="77777777" w:rsidTr="00284077">
        <w:tc>
          <w:tcPr>
            <w:tcW w:w="2915" w:type="dxa"/>
            <w:shd w:val="clear" w:color="auto" w:fill="DDD9C3"/>
          </w:tcPr>
          <w:p w14:paraId="47639940" w14:textId="77777777" w:rsidR="00D2572F" w:rsidRPr="005370BD" w:rsidRDefault="00D2572F" w:rsidP="008A0C7E">
            <w:pPr>
              <w:jc w:val="right"/>
              <w:rPr>
                <w:rFonts w:cs="Arial"/>
                <w:b/>
                <w:sz w:val="20"/>
                <w:szCs w:val="20"/>
              </w:rPr>
            </w:pPr>
            <w:r w:rsidRPr="005370BD">
              <w:rPr>
                <w:rFonts w:cs="Arial"/>
                <w:b/>
                <w:sz w:val="20"/>
                <w:szCs w:val="20"/>
              </w:rPr>
              <w:t>ΣΧΟΛΗ</w:t>
            </w:r>
          </w:p>
        </w:tc>
        <w:tc>
          <w:tcPr>
            <w:tcW w:w="5607" w:type="dxa"/>
            <w:gridSpan w:val="5"/>
          </w:tcPr>
          <w:p w14:paraId="52FB06FD" w14:textId="77777777" w:rsidR="00D2572F" w:rsidRPr="005370BD" w:rsidRDefault="00D2572F" w:rsidP="008A0C7E">
            <w:pPr>
              <w:rPr>
                <w:rFonts w:cs="Arial"/>
                <w:caps/>
              </w:rPr>
            </w:pPr>
            <w:r w:rsidRPr="005370BD">
              <w:rPr>
                <w:rFonts w:cs="Arial"/>
                <w:caps/>
                <w:sz w:val="22"/>
                <w:szCs w:val="22"/>
              </w:rPr>
              <w:t>ΠΟΛΥΤΕΧΝΙΚΗ ΣΧΟΛΗ</w:t>
            </w:r>
          </w:p>
        </w:tc>
      </w:tr>
      <w:tr w:rsidR="00D2572F" w:rsidRPr="005370BD" w14:paraId="24A1B7FC" w14:textId="77777777" w:rsidTr="00284077">
        <w:tc>
          <w:tcPr>
            <w:tcW w:w="2915" w:type="dxa"/>
            <w:shd w:val="clear" w:color="auto" w:fill="DDD9C3"/>
          </w:tcPr>
          <w:p w14:paraId="79E1469E" w14:textId="77777777" w:rsidR="00D2572F" w:rsidRPr="005370BD" w:rsidRDefault="00D2572F" w:rsidP="008A0C7E">
            <w:pPr>
              <w:jc w:val="right"/>
              <w:rPr>
                <w:rFonts w:cs="Arial"/>
                <w:b/>
                <w:sz w:val="20"/>
                <w:szCs w:val="20"/>
              </w:rPr>
            </w:pPr>
            <w:r w:rsidRPr="005370BD">
              <w:rPr>
                <w:rFonts w:cs="Arial"/>
                <w:b/>
                <w:sz w:val="20"/>
                <w:szCs w:val="20"/>
              </w:rPr>
              <w:t>ΤΜΗΜΑ</w:t>
            </w:r>
          </w:p>
        </w:tc>
        <w:tc>
          <w:tcPr>
            <w:tcW w:w="5607" w:type="dxa"/>
            <w:gridSpan w:val="5"/>
          </w:tcPr>
          <w:p w14:paraId="525F147C" w14:textId="77777777" w:rsidR="00D2572F" w:rsidRPr="005370BD" w:rsidRDefault="00D2572F" w:rsidP="008A0C7E">
            <w:pPr>
              <w:rPr>
                <w:rFonts w:cs="Arial"/>
                <w:caps/>
              </w:rPr>
            </w:pPr>
            <w:r w:rsidRPr="005370BD">
              <w:rPr>
                <w:rFonts w:cs="Arial"/>
                <w:caps/>
                <w:sz w:val="22"/>
                <w:szCs w:val="22"/>
              </w:rPr>
              <w:t>ΠΟΛΙΤΙΚΩΝ ΜΗΧΑΝΙΚΩΝ</w:t>
            </w:r>
          </w:p>
        </w:tc>
      </w:tr>
      <w:tr w:rsidR="00D2572F" w:rsidRPr="005370BD" w14:paraId="56755FE5" w14:textId="77777777" w:rsidTr="00284077">
        <w:tc>
          <w:tcPr>
            <w:tcW w:w="2915" w:type="dxa"/>
            <w:shd w:val="clear" w:color="auto" w:fill="DDD9C3"/>
          </w:tcPr>
          <w:p w14:paraId="6B1BF757" w14:textId="77777777" w:rsidR="00D2572F" w:rsidRPr="005370BD" w:rsidRDefault="00D2572F" w:rsidP="008A0C7E">
            <w:pPr>
              <w:jc w:val="right"/>
              <w:rPr>
                <w:rFonts w:cs="Arial"/>
                <w:b/>
                <w:sz w:val="20"/>
                <w:szCs w:val="20"/>
              </w:rPr>
            </w:pPr>
            <w:r w:rsidRPr="005370BD">
              <w:rPr>
                <w:rFonts w:cs="Arial"/>
                <w:b/>
                <w:sz w:val="20"/>
                <w:szCs w:val="20"/>
              </w:rPr>
              <w:t xml:space="preserve">ΕΠΙΠΕΔΟ ΣΠΟΥΔΩΝ </w:t>
            </w:r>
          </w:p>
        </w:tc>
        <w:tc>
          <w:tcPr>
            <w:tcW w:w="5607" w:type="dxa"/>
            <w:gridSpan w:val="5"/>
          </w:tcPr>
          <w:p w14:paraId="2AECB8AC" w14:textId="77777777" w:rsidR="00D2572F" w:rsidRPr="005370BD" w:rsidRDefault="00D2572F" w:rsidP="008A0C7E">
            <w:pPr>
              <w:rPr>
                <w:rFonts w:cs="Arial"/>
                <w:caps/>
              </w:rPr>
            </w:pPr>
            <w:r w:rsidRPr="005370BD">
              <w:rPr>
                <w:rFonts w:cs="Arial"/>
                <w:caps/>
                <w:sz w:val="22"/>
                <w:szCs w:val="22"/>
              </w:rPr>
              <w:t>Προπτυχιακό</w:t>
            </w:r>
          </w:p>
        </w:tc>
      </w:tr>
      <w:tr w:rsidR="00D2572F" w:rsidRPr="005370BD" w14:paraId="43F0843C" w14:textId="77777777" w:rsidTr="00284077">
        <w:tc>
          <w:tcPr>
            <w:tcW w:w="2915" w:type="dxa"/>
            <w:shd w:val="clear" w:color="auto" w:fill="DDD9C3"/>
          </w:tcPr>
          <w:p w14:paraId="6FECC3FB" w14:textId="77777777" w:rsidR="00D2572F" w:rsidRPr="005370BD" w:rsidRDefault="00D2572F" w:rsidP="008A0C7E">
            <w:pPr>
              <w:jc w:val="right"/>
              <w:rPr>
                <w:rFonts w:cs="Arial"/>
                <w:b/>
                <w:sz w:val="20"/>
                <w:szCs w:val="20"/>
              </w:rPr>
            </w:pPr>
            <w:r w:rsidRPr="005370BD">
              <w:rPr>
                <w:rFonts w:cs="Arial"/>
                <w:b/>
                <w:sz w:val="20"/>
                <w:szCs w:val="20"/>
              </w:rPr>
              <w:t>ΚΩΔΙΚΟΣ ΜΑΘΗΜΑΤΟΣ</w:t>
            </w:r>
          </w:p>
        </w:tc>
        <w:tc>
          <w:tcPr>
            <w:tcW w:w="1145" w:type="dxa"/>
          </w:tcPr>
          <w:p w14:paraId="692774AF" w14:textId="77777777" w:rsidR="00D2572F" w:rsidRPr="005370BD" w:rsidRDefault="00D2572F" w:rsidP="008A0C7E">
            <w:pPr>
              <w:rPr>
                <w:rFonts w:cs="Arial"/>
                <w:b/>
              </w:rPr>
            </w:pPr>
            <w:r w:rsidRPr="005370BD">
              <w:rPr>
                <w:sz w:val="22"/>
                <w:szCs w:val="22"/>
              </w:rPr>
              <w:t>CIV_2216</w:t>
            </w:r>
          </w:p>
        </w:tc>
        <w:tc>
          <w:tcPr>
            <w:tcW w:w="2630" w:type="dxa"/>
            <w:gridSpan w:val="2"/>
            <w:shd w:val="clear" w:color="auto" w:fill="DDD9C3"/>
          </w:tcPr>
          <w:p w14:paraId="29B44B32" w14:textId="77777777" w:rsidR="00D2572F" w:rsidRPr="005370BD" w:rsidRDefault="00D2572F" w:rsidP="008A0C7E">
            <w:pPr>
              <w:jc w:val="right"/>
              <w:rPr>
                <w:rFonts w:cs="Arial"/>
                <w:b/>
                <w:sz w:val="20"/>
                <w:szCs w:val="20"/>
              </w:rPr>
            </w:pPr>
            <w:r w:rsidRPr="005370BD">
              <w:rPr>
                <w:rFonts w:cs="Arial"/>
                <w:b/>
                <w:sz w:val="20"/>
                <w:szCs w:val="20"/>
              </w:rPr>
              <w:t>ΕΞΑΜΗΝΟ ΣΠΟΥΔΩΝ</w:t>
            </w:r>
          </w:p>
        </w:tc>
        <w:tc>
          <w:tcPr>
            <w:tcW w:w="1832" w:type="dxa"/>
            <w:gridSpan w:val="2"/>
          </w:tcPr>
          <w:p w14:paraId="04B58D0B" w14:textId="77777777" w:rsidR="00D2572F" w:rsidRPr="005370BD" w:rsidRDefault="00D2572F" w:rsidP="008A0C7E">
            <w:pPr>
              <w:rPr>
                <w:rFonts w:cs="Arial"/>
              </w:rPr>
            </w:pPr>
            <w:r w:rsidRPr="005370BD">
              <w:rPr>
                <w:rFonts w:cs="Arial"/>
                <w:sz w:val="22"/>
                <w:szCs w:val="22"/>
              </w:rPr>
              <w:t>4</w:t>
            </w:r>
            <w:r w:rsidRPr="005370BD">
              <w:rPr>
                <w:rFonts w:cs="Arial"/>
                <w:sz w:val="22"/>
                <w:szCs w:val="22"/>
                <w:vertAlign w:val="superscript"/>
              </w:rPr>
              <w:t>ο</w:t>
            </w:r>
          </w:p>
        </w:tc>
      </w:tr>
      <w:tr w:rsidR="00D2572F" w:rsidRPr="005370BD" w14:paraId="0F661984" w14:textId="77777777" w:rsidTr="00284077">
        <w:trPr>
          <w:trHeight w:val="375"/>
        </w:trPr>
        <w:tc>
          <w:tcPr>
            <w:tcW w:w="2915" w:type="dxa"/>
            <w:shd w:val="clear" w:color="auto" w:fill="DDD9C3"/>
            <w:vAlign w:val="center"/>
          </w:tcPr>
          <w:p w14:paraId="7D0DD633" w14:textId="77777777" w:rsidR="00D2572F" w:rsidRPr="005370BD" w:rsidRDefault="00D2572F" w:rsidP="008A0C7E">
            <w:pPr>
              <w:jc w:val="right"/>
              <w:rPr>
                <w:rFonts w:cs="Arial"/>
                <w:b/>
                <w:sz w:val="20"/>
                <w:szCs w:val="20"/>
              </w:rPr>
            </w:pPr>
            <w:r w:rsidRPr="005370BD">
              <w:rPr>
                <w:rFonts w:cs="Arial"/>
                <w:b/>
                <w:sz w:val="20"/>
                <w:szCs w:val="20"/>
              </w:rPr>
              <w:t>ΤΙΤΛΟΣ ΜΑΘΗΜΑΤΟΣ</w:t>
            </w:r>
          </w:p>
        </w:tc>
        <w:tc>
          <w:tcPr>
            <w:tcW w:w="5607" w:type="dxa"/>
            <w:gridSpan w:val="5"/>
            <w:vAlign w:val="center"/>
          </w:tcPr>
          <w:p w14:paraId="16DF4BA8" w14:textId="77777777" w:rsidR="00D2572F" w:rsidRPr="005370BD" w:rsidRDefault="00D2572F" w:rsidP="008A0C7E">
            <w:pPr>
              <w:rPr>
                <w:rFonts w:cs="Arial"/>
                <w:caps/>
              </w:rPr>
            </w:pPr>
            <w:r w:rsidRPr="005370BD">
              <w:rPr>
                <w:rFonts w:cs="Arial"/>
                <w:caps/>
                <w:sz w:val="22"/>
                <w:szCs w:val="22"/>
              </w:rPr>
              <w:t>Δυναμική - Ταλαντώσεις</w:t>
            </w:r>
          </w:p>
        </w:tc>
      </w:tr>
      <w:tr w:rsidR="00D2572F" w:rsidRPr="005370BD" w14:paraId="185E0850" w14:textId="77777777" w:rsidTr="00284077">
        <w:trPr>
          <w:trHeight w:val="196"/>
        </w:trPr>
        <w:tc>
          <w:tcPr>
            <w:tcW w:w="5171" w:type="dxa"/>
            <w:gridSpan w:val="3"/>
            <w:shd w:val="clear" w:color="auto" w:fill="DDD9C3"/>
            <w:vAlign w:val="center"/>
          </w:tcPr>
          <w:p w14:paraId="5AED9A3E" w14:textId="77777777" w:rsidR="00D2572F" w:rsidRPr="005370BD" w:rsidRDefault="00D2572F" w:rsidP="008A0C7E">
            <w:pPr>
              <w:jc w:val="center"/>
              <w:rPr>
                <w:rFonts w:cs="Arial"/>
                <w:b/>
                <w:sz w:val="20"/>
                <w:szCs w:val="20"/>
              </w:rPr>
            </w:pPr>
            <w:r w:rsidRPr="005370BD">
              <w:rPr>
                <w:rFonts w:cs="Arial"/>
                <w:b/>
                <w:sz w:val="20"/>
                <w:szCs w:val="20"/>
              </w:rPr>
              <w:t xml:space="preserve">ΑΥΤΟΤΕΛΕΙΣ ΔΙΔΑΚΤΙΚΕΣ ΔΡΑΣΤΗΡΙΟΤΗΤΕΣ </w:t>
            </w:r>
            <w:r w:rsidRPr="005370BD">
              <w:rPr>
                <w:rFonts w:cs="Arial"/>
                <w:b/>
                <w:sz w:val="20"/>
                <w:szCs w:val="20"/>
              </w:rPr>
              <w:br/>
            </w:r>
            <w:r w:rsidRPr="005370BD">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846" w:type="dxa"/>
            <w:gridSpan w:val="2"/>
            <w:shd w:val="clear" w:color="auto" w:fill="DDD9C3"/>
            <w:vAlign w:val="center"/>
          </w:tcPr>
          <w:p w14:paraId="68432CB0" w14:textId="77777777" w:rsidR="00D2572F" w:rsidRPr="005370BD" w:rsidRDefault="00D2572F" w:rsidP="008A0C7E">
            <w:pPr>
              <w:jc w:val="center"/>
              <w:rPr>
                <w:rFonts w:cs="Arial"/>
                <w:b/>
                <w:sz w:val="20"/>
                <w:szCs w:val="20"/>
              </w:rPr>
            </w:pPr>
            <w:r w:rsidRPr="005370BD">
              <w:rPr>
                <w:rFonts w:cs="Arial"/>
                <w:b/>
                <w:sz w:val="20"/>
                <w:szCs w:val="20"/>
              </w:rPr>
              <w:t>ΕΒΔΟΜΑΔΙΑΙΕΣ</w:t>
            </w:r>
            <w:r w:rsidRPr="005370BD">
              <w:rPr>
                <w:rFonts w:cs="Arial"/>
                <w:b/>
                <w:sz w:val="20"/>
                <w:szCs w:val="20"/>
              </w:rPr>
              <w:br/>
              <w:t>ΩΡΕΣ Δ</w:t>
            </w:r>
            <w:r w:rsidRPr="005370BD">
              <w:rPr>
                <w:rFonts w:cs="Arial"/>
                <w:b/>
                <w:sz w:val="20"/>
                <w:szCs w:val="20"/>
                <w:shd w:val="clear" w:color="auto" w:fill="DDD9C3"/>
              </w:rPr>
              <w:t>ΙΔ</w:t>
            </w:r>
            <w:r w:rsidRPr="005370BD">
              <w:rPr>
                <w:rFonts w:cs="Arial"/>
                <w:b/>
                <w:sz w:val="20"/>
                <w:szCs w:val="20"/>
              </w:rPr>
              <w:t>ΑΣΚΑΛΙΑΣ</w:t>
            </w:r>
          </w:p>
        </w:tc>
        <w:tc>
          <w:tcPr>
            <w:tcW w:w="1505" w:type="dxa"/>
            <w:shd w:val="clear" w:color="auto" w:fill="DDD9C3"/>
            <w:vAlign w:val="center"/>
          </w:tcPr>
          <w:p w14:paraId="741658EA" w14:textId="77777777" w:rsidR="00D2572F" w:rsidRPr="005370BD" w:rsidRDefault="00D2572F" w:rsidP="008A0C7E">
            <w:pPr>
              <w:jc w:val="center"/>
              <w:rPr>
                <w:rFonts w:cs="Arial"/>
                <w:b/>
                <w:sz w:val="20"/>
                <w:szCs w:val="20"/>
              </w:rPr>
            </w:pPr>
            <w:r w:rsidRPr="005370BD">
              <w:rPr>
                <w:rFonts w:cs="Arial"/>
                <w:b/>
                <w:sz w:val="20"/>
                <w:szCs w:val="20"/>
              </w:rPr>
              <w:t>ΠΙΣΤΩΤΙΚΕΣ ΜΟΝΑΔΕΣ</w:t>
            </w:r>
          </w:p>
        </w:tc>
      </w:tr>
      <w:tr w:rsidR="00D2572F" w:rsidRPr="005370BD" w14:paraId="6050C58F" w14:textId="77777777" w:rsidTr="00284077">
        <w:trPr>
          <w:trHeight w:val="194"/>
        </w:trPr>
        <w:tc>
          <w:tcPr>
            <w:tcW w:w="5171" w:type="dxa"/>
            <w:gridSpan w:val="3"/>
          </w:tcPr>
          <w:p w14:paraId="6A71AFEA" w14:textId="77777777" w:rsidR="00D2572F" w:rsidRPr="005370BD" w:rsidRDefault="00D2572F" w:rsidP="008A0C7E">
            <w:pPr>
              <w:jc w:val="right"/>
              <w:rPr>
                <w:rFonts w:cs="Arial"/>
              </w:rPr>
            </w:pPr>
            <w:r w:rsidRPr="005370BD">
              <w:rPr>
                <w:rFonts w:cs="Arial"/>
                <w:sz w:val="22"/>
                <w:szCs w:val="22"/>
              </w:rPr>
              <w:t>Διαλέξεις και Ασκήσεις Πράξης</w:t>
            </w:r>
          </w:p>
        </w:tc>
        <w:tc>
          <w:tcPr>
            <w:tcW w:w="1846" w:type="dxa"/>
            <w:gridSpan w:val="2"/>
          </w:tcPr>
          <w:p w14:paraId="26768F75" w14:textId="77777777" w:rsidR="00D2572F" w:rsidRPr="005370BD" w:rsidRDefault="00D2572F" w:rsidP="008A0C7E">
            <w:pPr>
              <w:jc w:val="center"/>
              <w:rPr>
                <w:rFonts w:cs="Arial"/>
              </w:rPr>
            </w:pPr>
            <w:r w:rsidRPr="005370BD">
              <w:rPr>
                <w:rFonts w:cs="Arial"/>
                <w:sz w:val="22"/>
                <w:szCs w:val="22"/>
              </w:rPr>
              <w:t>4</w:t>
            </w:r>
          </w:p>
        </w:tc>
        <w:tc>
          <w:tcPr>
            <w:tcW w:w="1505" w:type="dxa"/>
          </w:tcPr>
          <w:p w14:paraId="2D6A411D" w14:textId="77777777" w:rsidR="00D2572F" w:rsidRPr="005370BD" w:rsidRDefault="00D2572F" w:rsidP="008A0C7E">
            <w:pPr>
              <w:jc w:val="center"/>
              <w:rPr>
                <w:rFonts w:cs="Arial"/>
              </w:rPr>
            </w:pPr>
            <w:r w:rsidRPr="005370BD">
              <w:rPr>
                <w:rFonts w:cs="Arial"/>
                <w:sz w:val="22"/>
                <w:szCs w:val="22"/>
              </w:rPr>
              <w:t>6</w:t>
            </w:r>
          </w:p>
        </w:tc>
      </w:tr>
      <w:tr w:rsidR="00D2572F" w:rsidRPr="005370BD" w14:paraId="7D6F06BB" w14:textId="77777777" w:rsidTr="00284077">
        <w:trPr>
          <w:trHeight w:val="194"/>
        </w:trPr>
        <w:tc>
          <w:tcPr>
            <w:tcW w:w="5171" w:type="dxa"/>
            <w:gridSpan w:val="3"/>
            <w:shd w:val="clear" w:color="auto" w:fill="DDD9C3"/>
          </w:tcPr>
          <w:p w14:paraId="15B7D87E" w14:textId="77777777" w:rsidR="00D2572F" w:rsidRPr="005370BD" w:rsidRDefault="00D2572F" w:rsidP="008A0C7E">
            <w:pPr>
              <w:rPr>
                <w:rFonts w:cs="Arial"/>
                <w:i/>
                <w:sz w:val="18"/>
                <w:szCs w:val="18"/>
              </w:rPr>
            </w:pPr>
            <w:r w:rsidRPr="005370BD">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846" w:type="dxa"/>
            <w:gridSpan w:val="2"/>
          </w:tcPr>
          <w:p w14:paraId="48F90F92" w14:textId="77777777" w:rsidR="00D2572F" w:rsidRPr="005370BD" w:rsidRDefault="00D2572F" w:rsidP="008A0C7E">
            <w:pPr>
              <w:jc w:val="right"/>
              <w:rPr>
                <w:rFonts w:cs="Arial"/>
                <w:sz w:val="20"/>
                <w:szCs w:val="20"/>
              </w:rPr>
            </w:pPr>
          </w:p>
        </w:tc>
        <w:tc>
          <w:tcPr>
            <w:tcW w:w="1505" w:type="dxa"/>
          </w:tcPr>
          <w:p w14:paraId="15D73DEA" w14:textId="77777777" w:rsidR="00D2572F" w:rsidRPr="005370BD" w:rsidRDefault="00D2572F" w:rsidP="008A0C7E">
            <w:pPr>
              <w:rPr>
                <w:rFonts w:cs="Arial"/>
                <w:sz w:val="20"/>
                <w:szCs w:val="20"/>
              </w:rPr>
            </w:pPr>
          </w:p>
        </w:tc>
      </w:tr>
      <w:tr w:rsidR="00D2572F" w:rsidRPr="005370BD" w14:paraId="5EF30253" w14:textId="77777777" w:rsidTr="00284077">
        <w:trPr>
          <w:trHeight w:val="599"/>
        </w:trPr>
        <w:tc>
          <w:tcPr>
            <w:tcW w:w="2915" w:type="dxa"/>
            <w:shd w:val="clear" w:color="auto" w:fill="DDD9C3"/>
          </w:tcPr>
          <w:p w14:paraId="27623423" w14:textId="77777777" w:rsidR="00D2572F" w:rsidRPr="005370BD" w:rsidRDefault="00D2572F" w:rsidP="008A0C7E">
            <w:pPr>
              <w:jc w:val="right"/>
              <w:rPr>
                <w:rFonts w:cs="Arial"/>
                <w:i/>
                <w:sz w:val="16"/>
                <w:szCs w:val="16"/>
              </w:rPr>
            </w:pPr>
            <w:r w:rsidRPr="005370BD">
              <w:rPr>
                <w:rFonts w:cs="Arial"/>
                <w:b/>
                <w:sz w:val="20"/>
                <w:szCs w:val="20"/>
              </w:rPr>
              <w:t>ΤΥΠΟΣ ΜΑΘΗΜΑΤΟΣ</w:t>
            </w:r>
            <w:r w:rsidRPr="005370BD">
              <w:rPr>
                <w:rFonts w:cs="Arial"/>
                <w:i/>
                <w:sz w:val="16"/>
                <w:szCs w:val="16"/>
              </w:rPr>
              <w:t xml:space="preserve"> </w:t>
            </w:r>
          </w:p>
          <w:p w14:paraId="7D76F475" w14:textId="77777777" w:rsidR="00D2572F" w:rsidRPr="005370BD" w:rsidRDefault="00D2572F" w:rsidP="008A0C7E">
            <w:pPr>
              <w:jc w:val="right"/>
              <w:rPr>
                <w:rFonts w:cs="Arial"/>
                <w:b/>
                <w:sz w:val="20"/>
                <w:szCs w:val="20"/>
              </w:rPr>
            </w:pPr>
            <w:r w:rsidRPr="005370BD">
              <w:rPr>
                <w:rFonts w:cs="Arial"/>
                <w:i/>
                <w:sz w:val="16"/>
                <w:szCs w:val="16"/>
              </w:rPr>
              <w:t>Υποβάθρου , Γενικών Γνώσεων, Επιστημονικής Περιοχής, Ανάπτυξης Δεξιοτήτων</w:t>
            </w:r>
          </w:p>
        </w:tc>
        <w:tc>
          <w:tcPr>
            <w:tcW w:w="5607" w:type="dxa"/>
            <w:gridSpan w:val="5"/>
          </w:tcPr>
          <w:p w14:paraId="578D3339" w14:textId="77777777" w:rsidR="00D2572F" w:rsidRPr="005370BD" w:rsidRDefault="00D2572F" w:rsidP="008A0C7E">
            <w:pPr>
              <w:rPr>
                <w:rFonts w:cs="Arial"/>
              </w:rPr>
            </w:pPr>
            <w:r w:rsidRPr="005370BD">
              <w:rPr>
                <w:rFonts w:cs="Arial"/>
                <w:sz w:val="22"/>
                <w:szCs w:val="22"/>
              </w:rPr>
              <w:t>Επιστημονικής Περιοχής</w:t>
            </w:r>
          </w:p>
        </w:tc>
      </w:tr>
      <w:tr w:rsidR="00D2572F" w:rsidRPr="005370BD" w14:paraId="17EBB02C" w14:textId="77777777" w:rsidTr="00284077">
        <w:tc>
          <w:tcPr>
            <w:tcW w:w="2915" w:type="dxa"/>
            <w:shd w:val="clear" w:color="auto" w:fill="DDD9C3"/>
          </w:tcPr>
          <w:p w14:paraId="2BAD0438" w14:textId="77777777" w:rsidR="00D2572F" w:rsidRPr="005370BD" w:rsidRDefault="00D2572F" w:rsidP="008A0C7E">
            <w:pPr>
              <w:jc w:val="right"/>
              <w:rPr>
                <w:rFonts w:cs="Arial"/>
                <w:b/>
                <w:sz w:val="20"/>
                <w:szCs w:val="20"/>
              </w:rPr>
            </w:pPr>
            <w:r w:rsidRPr="005370BD">
              <w:rPr>
                <w:rFonts w:cs="Arial"/>
                <w:b/>
                <w:sz w:val="20"/>
                <w:szCs w:val="20"/>
              </w:rPr>
              <w:t>ΠΡΟΑΠΑΙΤΟΥΜΕΝΑ ΜΑΘΗΜΑΤΑ:</w:t>
            </w:r>
          </w:p>
          <w:p w14:paraId="2787988F" w14:textId="77777777" w:rsidR="00D2572F" w:rsidRPr="005370BD" w:rsidRDefault="00D2572F" w:rsidP="008A0C7E">
            <w:pPr>
              <w:jc w:val="right"/>
              <w:rPr>
                <w:rFonts w:cs="Arial"/>
                <w:b/>
                <w:sz w:val="20"/>
                <w:szCs w:val="20"/>
              </w:rPr>
            </w:pPr>
          </w:p>
        </w:tc>
        <w:tc>
          <w:tcPr>
            <w:tcW w:w="5607" w:type="dxa"/>
            <w:gridSpan w:val="5"/>
          </w:tcPr>
          <w:p w14:paraId="17F472FA" w14:textId="77777777" w:rsidR="00D2572F" w:rsidRPr="005370BD" w:rsidRDefault="00D2572F" w:rsidP="008A0C7E">
            <w:pPr>
              <w:rPr>
                <w:rFonts w:cs="Arial"/>
              </w:rPr>
            </w:pPr>
          </w:p>
        </w:tc>
      </w:tr>
      <w:tr w:rsidR="00D2572F" w:rsidRPr="005370BD" w14:paraId="6F2B0C83" w14:textId="77777777" w:rsidTr="00284077">
        <w:tc>
          <w:tcPr>
            <w:tcW w:w="2915" w:type="dxa"/>
            <w:shd w:val="clear" w:color="auto" w:fill="DDD9C3"/>
          </w:tcPr>
          <w:p w14:paraId="47D2492C" w14:textId="77777777" w:rsidR="00D2572F" w:rsidRPr="005370BD" w:rsidRDefault="00D2572F" w:rsidP="008A0C7E">
            <w:pPr>
              <w:jc w:val="right"/>
              <w:rPr>
                <w:rFonts w:cs="Arial"/>
                <w:b/>
                <w:sz w:val="20"/>
                <w:szCs w:val="20"/>
              </w:rPr>
            </w:pPr>
            <w:r w:rsidRPr="005370BD">
              <w:rPr>
                <w:rFonts w:cs="Arial"/>
                <w:b/>
                <w:sz w:val="20"/>
                <w:szCs w:val="20"/>
              </w:rPr>
              <w:t>ΓΛΩΣΣΑ ΔΙΔΑΣΚΑΛΙΑΣ και ΕΞΕΤΑΣΕΩΝ:</w:t>
            </w:r>
          </w:p>
        </w:tc>
        <w:tc>
          <w:tcPr>
            <w:tcW w:w="5607" w:type="dxa"/>
            <w:gridSpan w:val="5"/>
          </w:tcPr>
          <w:p w14:paraId="694DF7DF" w14:textId="77777777" w:rsidR="00D2572F" w:rsidRPr="005370BD" w:rsidRDefault="00D2572F" w:rsidP="008A0C7E">
            <w:pPr>
              <w:rPr>
                <w:rFonts w:cs="Arial"/>
              </w:rPr>
            </w:pPr>
            <w:r w:rsidRPr="005370BD">
              <w:rPr>
                <w:rFonts w:cs="Arial"/>
                <w:sz w:val="22"/>
                <w:szCs w:val="22"/>
              </w:rPr>
              <w:t>Ελληνική</w:t>
            </w:r>
          </w:p>
        </w:tc>
      </w:tr>
      <w:tr w:rsidR="00D2572F" w:rsidRPr="005370BD" w14:paraId="5FF85CFF" w14:textId="77777777" w:rsidTr="00284077">
        <w:tc>
          <w:tcPr>
            <w:tcW w:w="2915" w:type="dxa"/>
            <w:shd w:val="clear" w:color="auto" w:fill="DDD9C3"/>
          </w:tcPr>
          <w:p w14:paraId="618BEA02" w14:textId="77777777" w:rsidR="00D2572F" w:rsidRPr="005370BD" w:rsidRDefault="00D2572F" w:rsidP="008A0C7E">
            <w:pPr>
              <w:jc w:val="right"/>
              <w:rPr>
                <w:rFonts w:cs="Arial"/>
                <w:b/>
                <w:sz w:val="20"/>
                <w:szCs w:val="20"/>
              </w:rPr>
            </w:pPr>
            <w:r w:rsidRPr="005370BD">
              <w:rPr>
                <w:rFonts w:cs="Arial"/>
                <w:b/>
                <w:sz w:val="20"/>
                <w:szCs w:val="20"/>
              </w:rPr>
              <w:t xml:space="preserve">ΤΟ ΜΑΘΗΜΑ ΠΡΟΣΦΕΡΕΤΑΙ ΣΕ ΦΟΙΤΗΤΕΣ ERASMUS </w:t>
            </w:r>
          </w:p>
        </w:tc>
        <w:tc>
          <w:tcPr>
            <w:tcW w:w="5607" w:type="dxa"/>
            <w:gridSpan w:val="5"/>
          </w:tcPr>
          <w:p w14:paraId="4F9D48A2" w14:textId="5404BB14" w:rsidR="00D2572F" w:rsidRPr="005370BD" w:rsidRDefault="004A3E02" w:rsidP="008A0C7E">
            <w:pPr>
              <w:rPr>
                <w:rFonts w:cs="Arial"/>
              </w:rPr>
            </w:pPr>
            <w:r>
              <w:rPr>
                <w:rFonts w:cs="Arial"/>
                <w:sz w:val="22"/>
                <w:szCs w:val="22"/>
              </w:rPr>
              <w:t>ΟΧΙ</w:t>
            </w:r>
          </w:p>
        </w:tc>
      </w:tr>
      <w:tr w:rsidR="00D2572F" w:rsidRPr="005370BD" w14:paraId="627CD601" w14:textId="77777777" w:rsidTr="00284077">
        <w:tc>
          <w:tcPr>
            <w:tcW w:w="2915" w:type="dxa"/>
            <w:shd w:val="clear" w:color="auto" w:fill="DDD9C3"/>
          </w:tcPr>
          <w:p w14:paraId="56147CED" w14:textId="77777777" w:rsidR="00D2572F" w:rsidRPr="005370BD" w:rsidRDefault="00D2572F" w:rsidP="008A0C7E">
            <w:pPr>
              <w:jc w:val="right"/>
              <w:rPr>
                <w:rFonts w:cs="Arial"/>
                <w:b/>
                <w:sz w:val="20"/>
                <w:szCs w:val="20"/>
              </w:rPr>
            </w:pPr>
            <w:r w:rsidRPr="005370BD">
              <w:rPr>
                <w:rFonts w:cs="Arial"/>
                <w:b/>
                <w:sz w:val="20"/>
                <w:szCs w:val="20"/>
              </w:rPr>
              <w:t>ΗΛΕΚΤΡΟΝΙΚΗ ΣΕΛΙΔΑ ΜΑΘΗΜΑΤΟΣ (URL)</w:t>
            </w:r>
          </w:p>
        </w:tc>
        <w:tc>
          <w:tcPr>
            <w:tcW w:w="5607" w:type="dxa"/>
            <w:gridSpan w:val="5"/>
          </w:tcPr>
          <w:p w14:paraId="6B096537" w14:textId="77777777" w:rsidR="00D2572F" w:rsidRPr="005370BD" w:rsidRDefault="00D2572F" w:rsidP="008A0C7E">
            <w:pPr>
              <w:rPr>
                <w:rFonts w:cs="Arial"/>
              </w:rPr>
            </w:pPr>
            <w:r w:rsidRPr="005370BD">
              <w:rPr>
                <w:rFonts w:cs="Arial"/>
                <w:sz w:val="22"/>
                <w:szCs w:val="22"/>
              </w:rPr>
              <w:t>https://eclass.upatras.gr/courses/CIV1751/</w:t>
            </w:r>
          </w:p>
        </w:tc>
      </w:tr>
    </w:tbl>
    <w:p w14:paraId="6A2ADB46" w14:textId="77777777" w:rsidR="00D2572F" w:rsidRPr="005370BD" w:rsidRDefault="00D2572F" w:rsidP="00102973">
      <w:pPr>
        <w:widowControl w:val="0"/>
        <w:numPr>
          <w:ilvl w:val="0"/>
          <w:numId w:val="42"/>
        </w:numPr>
        <w:autoSpaceDE w:val="0"/>
        <w:autoSpaceDN w:val="0"/>
        <w:adjustRightInd w:val="0"/>
        <w:spacing w:before="120"/>
        <w:ind w:left="357" w:hanging="357"/>
        <w:rPr>
          <w:rFonts w:cs="Arial"/>
          <w:b/>
        </w:rPr>
      </w:pPr>
      <w:r w:rsidRPr="005370BD">
        <w:rPr>
          <w:rFonts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572F" w:rsidRPr="005370BD" w14:paraId="4F54C547" w14:textId="77777777" w:rsidTr="008A0C7E">
        <w:tc>
          <w:tcPr>
            <w:tcW w:w="8472" w:type="dxa"/>
            <w:gridSpan w:val="2"/>
            <w:tcBorders>
              <w:bottom w:val="nil"/>
            </w:tcBorders>
            <w:shd w:val="clear" w:color="auto" w:fill="DDD9C3"/>
          </w:tcPr>
          <w:p w14:paraId="092AF063" w14:textId="77777777" w:rsidR="00D2572F" w:rsidRPr="005370BD" w:rsidRDefault="00D2572F" w:rsidP="008A0C7E">
            <w:pPr>
              <w:rPr>
                <w:rFonts w:cs="Arial"/>
                <w:i/>
                <w:sz w:val="16"/>
                <w:szCs w:val="16"/>
              </w:rPr>
            </w:pPr>
            <w:r w:rsidRPr="005370BD">
              <w:rPr>
                <w:rFonts w:cs="Arial"/>
                <w:b/>
                <w:sz w:val="20"/>
                <w:szCs w:val="20"/>
              </w:rPr>
              <w:t>Μαθησιακά Αποτελέσματα</w:t>
            </w:r>
          </w:p>
        </w:tc>
      </w:tr>
      <w:tr w:rsidR="00D2572F" w:rsidRPr="005370BD" w14:paraId="1ACE2AED" w14:textId="77777777" w:rsidTr="008A0C7E">
        <w:tc>
          <w:tcPr>
            <w:tcW w:w="8472" w:type="dxa"/>
            <w:gridSpan w:val="2"/>
            <w:tcBorders>
              <w:top w:val="nil"/>
            </w:tcBorders>
            <w:shd w:val="clear" w:color="auto" w:fill="DDD9C3"/>
          </w:tcPr>
          <w:p w14:paraId="0221214B" w14:textId="77777777" w:rsidR="00D2572F" w:rsidRPr="005370BD" w:rsidRDefault="00D2572F" w:rsidP="008A0C7E">
            <w:pPr>
              <w:widowControl w:val="0"/>
              <w:autoSpaceDE w:val="0"/>
              <w:autoSpaceDN w:val="0"/>
              <w:adjustRightInd w:val="0"/>
              <w:spacing w:after="60"/>
              <w:rPr>
                <w:rFonts w:cs="Arial"/>
                <w:i/>
                <w:sz w:val="16"/>
                <w:szCs w:val="16"/>
              </w:rPr>
            </w:pPr>
            <w:r w:rsidRPr="005370BD">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4C06EE52" w14:textId="77777777" w:rsidR="00D2572F" w:rsidRPr="005370BD" w:rsidRDefault="00D2572F" w:rsidP="008A0C7E">
            <w:pPr>
              <w:autoSpaceDE w:val="0"/>
              <w:autoSpaceDN w:val="0"/>
              <w:adjustRightInd w:val="0"/>
              <w:rPr>
                <w:rFonts w:cs="Arial"/>
                <w:i/>
                <w:sz w:val="16"/>
                <w:szCs w:val="16"/>
              </w:rPr>
            </w:pPr>
            <w:r w:rsidRPr="005370BD">
              <w:rPr>
                <w:rFonts w:cs="Arial"/>
                <w:i/>
                <w:sz w:val="16"/>
                <w:szCs w:val="16"/>
              </w:rPr>
              <w:t xml:space="preserve">Συμβουλευτείτε το Παράρτημα Α </w:t>
            </w:r>
          </w:p>
          <w:p w14:paraId="40F1A2D9" w14:textId="77777777" w:rsidR="00D2572F" w:rsidRPr="005370BD" w:rsidRDefault="00D2572F" w:rsidP="00102973">
            <w:pPr>
              <w:widowControl w:val="0"/>
              <w:numPr>
                <w:ilvl w:val="0"/>
                <w:numId w:val="14"/>
              </w:numPr>
              <w:autoSpaceDE w:val="0"/>
              <w:autoSpaceDN w:val="0"/>
              <w:adjustRightInd w:val="0"/>
              <w:ind w:left="313" w:hanging="219"/>
              <w:contextualSpacing/>
              <w:rPr>
                <w:rFonts w:cs="Arial"/>
                <w:i/>
                <w:sz w:val="16"/>
                <w:szCs w:val="16"/>
              </w:rPr>
            </w:pPr>
            <w:r w:rsidRPr="005370BD">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11012E42" w14:textId="48096111" w:rsidR="00D2572F" w:rsidRPr="005370BD" w:rsidRDefault="00D2572F" w:rsidP="00102973">
            <w:pPr>
              <w:widowControl w:val="0"/>
              <w:numPr>
                <w:ilvl w:val="0"/>
                <w:numId w:val="14"/>
              </w:numPr>
              <w:autoSpaceDE w:val="0"/>
              <w:autoSpaceDN w:val="0"/>
              <w:adjustRightInd w:val="0"/>
              <w:spacing w:after="60"/>
              <w:ind w:left="313" w:hanging="219"/>
              <w:contextualSpacing/>
              <w:rPr>
                <w:rFonts w:cs="Arial"/>
                <w:i/>
                <w:sz w:val="16"/>
                <w:szCs w:val="16"/>
              </w:rPr>
            </w:pPr>
            <w:r w:rsidRPr="005370BD">
              <w:rPr>
                <w:rFonts w:cs="Arial"/>
                <w:i/>
                <w:sz w:val="16"/>
                <w:szCs w:val="16"/>
              </w:rPr>
              <w:t xml:space="preserve">Περιγραφικοί Δείκτες Επιπέδων 6, 7 </w:t>
            </w:r>
            <w:r w:rsidR="002B5069">
              <w:rPr>
                <w:rFonts w:cs="Arial"/>
                <w:i/>
                <w:sz w:val="16"/>
                <w:szCs w:val="16"/>
              </w:rPr>
              <w:t>και</w:t>
            </w:r>
            <w:r w:rsidRPr="005370BD">
              <w:rPr>
                <w:rFonts w:cs="Arial"/>
                <w:i/>
                <w:sz w:val="16"/>
                <w:szCs w:val="16"/>
              </w:rPr>
              <w:t xml:space="preserve"> 8 του Ευρωπαϊκού Πλαισίου Προσόντων Διά Βίου Μάθησης</w:t>
            </w:r>
          </w:p>
          <w:p w14:paraId="75586221" w14:textId="77777777" w:rsidR="00D2572F" w:rsidRPr="005370BD" w:rsidRDefault="00D2572F" w:rsidP="008A0C7E">
            <w:pPr>
              <w:widowControl w:val="0"/>
              <w:autoSpaceDE w:val="0"/>
              <w:autoSpaceDN w:val="0"/>
              <w:adjustRightInd w:val="0"/>
              <w:rPr>
                <w:rFonts w:cs="Arial"/>
                <w:i/>
                <w:sz w:val="16"/>
                <w:szCs w:val="16"/>
              </w:rPr>
            </w:pPr>
            <w:r w:rsidRPr="005370BD">
              <w:rPr>
                <w:rFonts w:cs="Arial"/>
                <w:i/>
                <w:sz w:val="16"/>
                <w:szCs w:val="16"/>
              </w:rPr>
              <w:t>και Παράρτημα Β</w:t>
            </w:r>
          </w:p>
          <w:p w14:paraId="5AB9891E" w14:textId="77777777" w:rsidR="00D2572F" w:rsidRPr="005370BD" w:rsidRDefault="00D2572F" w:rsidP="00102973">
            <w:pPr>
              <w:widowControl w:val="0"/>
              <w:numPr>
                <w:ilvl w:val="0"/>
                <w:numId w:val="14"/>
              </w:numPr>
              <w:autoSpaceDE w:val="0"/>
              <w:autoSpaceDN w:val="0"/>
              <w:adjustRightInd w:val="0"/>
              <w:ind w:left="313" w:hanging="219"/>
              <w:contextualSpacing/>
              <w:rPr>
                <w:rFonts w:cs="Arial"/>
                <w:i/>
                <w:sz w:val="16"/>
                <w:szCs w:val="16"/>
              </w:rPr>
            </w:pPr>
            <w:r w:rsidRPr="005370BD">
              <w:rPr>
                <w:rFonts w:cs="Arial"/>
                <w:i/>
                <w:sz w:val="16"/>
                <w:szCs w:val="16"/>
              </w:rPr>
              <w:t>Περιληπτικός Οδηγός συγγραφής Μαθησιακών Αποτελεσμάτων</w:t>
            </w:r>
          </w:p>
        </w:tc>
      </w:tr>
      <w:tr w:rsidR="00D2572F" w:rsidRPr="005370BD" w14:paraId="72DEEB16" w14:textId="77777777" w:rsidTr="008A0C7E">
        <w:tc>
          <w:tcPr>
            <w:tcW w:w="8472" w:type="dxa"/>
            <w:gridSpan w:val="2"/>
          </w:tcPr>
          <w:p w14:paraId="72519691" w14:textId="77777777" w:rsidR="00D2572F" w:rsidRPr="005370BD" w:rsidRDefault="00D2572F" w:rsidP="008A0C7E">
            <w:pPr>
              <w:jc w:val="both"/>
            </w:pPr>
            <w:r w:rsidRPr="005370BD">
              <w:rPr>
                <w:sz w:val="22"/>
                <w:szCs w:val="22"/>
              </w:rPr>
              <w:t>Μέσω του μαθήματος αυτού ο φοιτητής θα έρθει σε επαφή με:</w:t>
            </w:r>
          </w:p>
          <w:p w14:paraId="3F0A3C07" w14:textId="77777777" w:rsidR="00D2572F" w:rsidRPr="005370BD" w:rsidRDefault="00D2572F" w:rsidP="003F17A6">
            <w:pPr>
              <w:numPr>
                <w:ilvl w:val="0"/>
                <w:numId w:val="11"/>
              </w:numPr>
              <w:tabs>
                <w:tab w:val="clear" w:pos="720"/>
              </w:tabs>
              <w:ind w:left="510" w:hanging="425"/>
              <w:jc w:val="both"/>
            </w:pPr>
            <w:r w:rsidRPr="005370BD">
              <w:rPr>
                <w:sz w:val="22"/>
                <w:szCs w:val="22"/>
              </w:rPr>
              <w:t>Τη μόρφωση των εξισώσεων κίνησης για συστήματα ενός βαθμού ελευθερίας</w:t>
            </w:r>
          </w:p>
          <w:p w14:paraId="06AD9C0F" w14:textId="77777777" w:rsidR="00D2572F" w:rsidRPr="005370BD" w:rsidRDefault="00D2572F" w:rsidP="003F17A6">
            <w:pPr>
              <w:numPr>
                <w:ilvl w:val="0"/>
                <w:numId w:val="11"/>
              </w:numPr>
              <w:tabs>
                <w:tab w:val="clear" w:pos="720"/>
              </w:tabs>
              <w:ind w:left="510" w:hanging="425"/>
              <w:jc w:val="both"/>
            </w:pPr>
            <w:r w:rsidRPr="005370BD">
              <w:rPr>
                <w:sz w:val="22"/>
                <w:szCs w:val="22"/>
              </w:rPr>
              <w:t>Τη μελέτη της απόκρισης υπό ελεύθερη ταλάντωση, εύρεση δυναμικών χαρακτηριστικών</w:t>
            </w:r>
          </w:p>
          <w:p w14:paraId="4D4891D0" w14:textId="77777777" w:rsidR="00D2572F" w:rsidRPr="005370BD" w:rsidRDefault="00D2572F" w:rsidP="003F17A6">
            <w:pPr>
              <w:numPr>
                <w:ilvl w:val="0"/>
                <w:numId w:val="11"/>
              </w:numPr>
              <w:tabs>
                <w:tab w:val="clear" w:pos="720"/>
              </w:tabs>
              <w:ind w:left="510" w:hanging="425"/>
              <w:jc w:val="both"/>
            </w:pPr>
            <w:r w:rsidRPr="005370BD">
              <w:rPr>
                <w:sz w:val="22"/>
                <w:szCs w:val="22"/>
              </w:rPr>
              <w:t>Τη μελέτη της απόκρισης συστημάτων υπό δυναμικές διεγέρσεις</w:t>
            </w:r>
          </w:p>
          <w:p w14:paraId="740EB266" w14:textId="77777777" w:rsidR="00D2572F" w:rsidRPr="005370BD" w:rsidRDefault="00D2572F" w:rsidP="003F17A6">
            <w:pPr>
              <w:numPr>
                <w:ilvl w:val="0"/>
                <w:numId w:val="11"/>
              </w:numPr>
              <w:tabs>
                <w:tab w:val="clear" w:pos="720"/>
              </w:tabs>
              <w:ind w:left="510" w:hanging="425"/>
              <w:jc w:val="both"/>
            </w:pPr>
            <w:r w:rsidRPr="005370BD">
              <w:rPr>
                <w:sz w:val="22"/>
                <w:szCs w:val="22"/>
              </w:rPr>
              <w:t>Τη μελέτη της επιρροής των ιδιοτήτων του συστήματος (δυσκαμψίας, απόσβεσης κτλ.) στην απόκριση σε δυναμικές φορτίσεις</w:t>
            </w:r>
          </w:p>
        </w:tc>
      </w:tr>
      <w:tr w:rsidR="00D2572F" w:rsidRPr="005370BD" w14:paraId="74C1EF6D" w14:textId="77777777" w:rsidTr="008A0C7E">
        <w:tblPrEx>
          <w:tblLook w:val="0000" w:firstRow="0" w:lastRow="0" w:firstColumn="0" w:lastColumn="0" w:noHBand="0" w:noVBand="0"/>
        </w:tblPrEx>
        <w:tc>
          <w:tcPr>
            <w:tcW w:w="8454" w:type="dxa"/>
            <w:gridSpan w:val="2"/>
            <w:tcBorders>
              <w:bottom w:val="nil"/>
            </w:tcBorders>
            <w:shd w:val="clear" w:color="auto" w:fill="DDD9C3"/>
          </w:tcPr>
          <w:p w14:paraId="6CEDAAE4" w14:textId="77777777" w:rsidR="00D2572F" w:rsidRPr="005370BD" w:rsidRDefault="00D2572F" w:rsidP="008A0C7E">
            <w:pPr>
              <w:rPr>
                <w:rFonts w:cs="Arial"/>
                <w:b/>
                <w:sz w:val="20"/>
                <w:szCs w:val="20"/>
              </w:rPr>
            </w:pPr>
            <w:r w:rsidRPr="005370BD">
              <w:rPr>
                <w:rFonts w:cs="Arial"/>
                <w:b/>
                <w:sz w:val="20"/>
                <w:szCs w:val="20"/>
              </w:rPr>
              <w:t>Γενικές Ικανότητες</w:t>
            </w:r>
          </w:p>
        </w:tc>
      </w:tr>
      <w:tr w:rsidR="00D2572F" w:rsidRPr="005370BD" w14:paraId="77DEAC99" w14:textId="77777777" w:rsidTr="008A0C7E">
        <w:tc>
          <w:tcPr>
            <w:tcW w:w="8472" w:type="dxa"/>
            <w:gridSpan w:val="2"/>
            <w:tcBorders>
              <w:top w:val="nil"/>
              <w:bottom w:val="nil"/>
            </w:tcBorders>
            <w:shd w:val="clear" w:color="auto" w:fill="DDD9C3"/>
          </w:tcPr>
          <w:p w14:paraId="4F0B1984" w14:textId="77777777" w:rsidR="00D2572F" w:rsidRPr="005370BD" w:rsidRDefault="00D2572F" w:rsidP="008A0C7E">
            <w:pPr>
              <w:widowControl w:val="0"/>
              <w:autoSpaceDE w:val="0"/>
              <w:autoSpaceDN w:val="0"/>
              <w:adjustRightInd w:val="0"/>
              <w:spacing w:after="60"/>
              <w:rPr>
                <w:rFonts w:cs="Arial"/>
                <w:i/>
                <w:sz w:val="16"/>
                <w:szCs w:val="16"/>
              </w:rPr>
            </w:pPr>
            <w:r w:rsidRPr="005370BD">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2572F" w:rsidRPr="005370BD" w14:paraId="17D62096" w14:textId="77777777" w:rsidTr="008A0C7E">
        <w:tblPrEx>
          <w:tblLook w:val="0000" w:firstRow="0" w:lastRow="0" w:firstColumn="0" w:lastColumn="0" w:noHBand="0" w:noVBand="0"/>
        </w:tblPrEx>
        <w:tc>
          <w:tcPr>
            <w:tcW w:w="3964" w:type="dxa"/>
            <w:tcBorders>
              <w:top w:val="nil"/>
              <w:right w:val="nil"/>
            </w:tcBorders>
            <w:shd w:val="clear" w:color="auto" w:fill="DDD9C3"/>
          </w:tcPr>
          <w:p w14:paraId="34906D02" w14:textId="77777777" w:rsidR="00D2572F" w:rsidRPr="005370BD" w:rsidRDefault="00D2572F" w:rsidP="008A0C7E">
            <w:pPr>
              <w:widowControl w:val="0"/>
              <w:autoSpaceDE w:val="0"/>
              <w:autoSpaceDN w:val="0"/>
              <w:adjustRightInd w:val="0"/>
              <w:rPr>
                <w:rFonts w:cs="Arial"/>
                <w:i/>
                <w:sz w:val="16"/>
                <w:szCs w:val="16"/>
              </w:rPr>
            </w:pPr>
            <w:r w:rsidRPr="005370BD">
              <w:rPr>
                <w:rFonts w:cs="Arial"/>
                <w:i/>
                <w:sz w:val="16"/>
                <w:szCs w:val="16"/>
              </w:rPr>
              <w:t xml:space="preserve">Αναζήτηση, ανάλυση και σύνθεση δεδομένων και πληροφοριών, με τη χρήση και των απαραίτητων τεχνολογιών </w:t>
            </w:r>
          </w:p>
          <w:p w14:paraId="23B2B048" w14:textId="77777777" w:rsidR="00D2572F" w:rsidRPr="005370BD" w:rsidRDefault="00D2572F" w:rsidP="008A0C7E">
            <w:pPr>
              <w:widowControl w:val="0"/>
              <w:autoSpaceDE w:val="0"/>
              <w:autoSpaceDN w:val="0"/>
              <w:adjustRightInd w:val="0"/>
              <w:rPr>
                <w:rFonts w:cs="Arial"/>
                <w:i/>
                <w:sz w:val="16"/>
                <w:szCs w:val="16"/>
              </w:rPr>
            </w:pPr>
            <w:r w:rsidRPr="005370BD">
              <w:rPr>
                <w:rFonts w:cs="Arial"/>
                <w:i/>
                <w:sz w:val="16"/>
                <w:szCs w:val="16"/>
              </w:rPr>
              <w:t xml:space="preserve">Προσαρμογή σε νέες καταστάσεις </w:t>
            </w:r>
          </w:p>
          <w:p w14:paraId="192189BC" w14:textId="77777777" w:rsidR="00D2572F" w:rsidRPr="005370BD" w:rsidRDefault="00D2572F" w:rsidP="008A0C7E">
            <w:pPr>
              <w:widowControl w:val="0"/>
              <w:autoSpaceDE w:val="0"/>
              <w:autoSpaceDN w:val="0"/>
              <w:adjustRightInd w:val="0"/>
              <w:rPr>
                <w:rFonts w:cs="Arial"/>
                <w:i/>
                <w:sz w:val="16"/>
                <w:szCs w:val="16"/>
              </w:rPr>
            </w:pPr>
            <w:r w:rsidRPr="005370BD">
              <w:rPr>
                <w:rFonts w:cs="Arial"/>
                <w:i/>
                <w:sz w:val="16"/>
                <w:szCs w:val="16"/>
              </w:rPr>
              <w:t xml:space="preserve">Λήψη αποφάσεων </w:t>
            </w:r>
          </w:p>
          <w:p w14:paraId="36ADA107" w14:textId="77777777" w:rsidR="00D2572F" w:rsidRPr="005370BD" w:rsidRDefault="00D2572F" w:rsidP="008A0C7E">
            <w:pPr>
              <w:widowControl w:val="0"/>
              <w:autoSpaceDE w:val="0"/>
              <w:autoSpaceDN w:val="0"/>
              <w:adjustRightInd w:val="0"/>
              <w:rPr>
                <w:rFonts w:cs="Arial"/>
                <w:i/>
                <w:sz w:val="16"/>
                <w:szCs w:val="16"/>
              </w:rPr>
            </w:pPr>
            <w:r w:rsidRPr="005370BD">
              <w:rPr>
                <w:rFonts w:cs="Arial"/>
                <w:i/>
                <w:sz w:val="16"/>
                <w:szCs w:val="16"/>
              </w:rPr>
              <w:t xml:space="preserve">Αυτόνομη εργασία </w:t>
            </w:r>
          </w:p>
          <w:p w14:paraId="3E075811" w14:textId="77777777" w:rsidR="00D2572F" w:rsidRPr="005370BD" w:rsidRDefault="00D2572F" w:rsidP="008A0C7E">
            <w:pPr>
              <w:widowControl w:val="0"/>
              <w:autoSpaceDE w:val="0"/>
              <w:autoSpaceDN w:val="0"/>
              <w:adjustRightInd w:val="0"/>
              <w:rPr>
                <w:rFonts w:cs="Arial"/>
                <w:i/>
                <w:sz w:val="16"/>
                <w:szCs w:val="16"/>
              </w:rPr>
            </w:pPr>
            <w:r w:rsidRPr="005370BD">
              <w:rPr>
                <w:rFonts w:cs="Arial"/>
                <w:i/>
                <w:sz w:val="16"/>
                <w:szCs w:val="16"/>
              </w:rPr>
              <w:t xml:space="preserve">Ομαδική εργασία </w:t>
            </w:r>
          </w:p>
          <w:p w14:paraId="3ACA6BCD" w14:textId="77777777" w:rsidR="00D2572F" w:rsidRPr="005370BD" w:rsidRDefault="00D2572F" w:rsidP="008A0C7E">
            <w:pPr>
              <w:widowControl w:val="0"/>
              <w:autoSpaceDE w:val="0"/>
              <w:autoSpaceDN w:val="0"/>
              <w:adjustRightInd w:val="0"/>
              <w:rPr>
                <w:rFonts w:cs="Arial"/>
                <w:i/>
                <w:sz w:val="16"/>
                <w:szCs w:val="16"/>
              </w:rPr>
            </w:pPr>
            <w:r w:rsidRPr="005370BD">
              <w:rPr>
                <w:rFonts w:cs="Arial"/>
                <w:i/>
                <w:sz w:val="16"/>
                <w:szCs w:val="16"/>
              </w:rPr>
              <w:t xml:space="preserve">Εργασία σε διεθνές περιβάλλον </w:t>
            </w:r>
          </w:p>
          <w:p w14:paraId="02967955" w14:textId="77777777" w:rsidR="00D2572F" w:rsidRPr="005370BD" w:rsidRDefault="00D2572F" w:rsidP="008A0C7E">
            <w:pPr>
              <w:widowControl w:val="0"/>
              <w:autoSpaceDE w:val="0"/>
              <w:autoSpaceDN w:val="0"/>
              <w:adjustRightInd w:val="0"/>
              <w:rPr>
                <w:rFonts w:cs="Arial"/>
                <w:i/>
                <w:sz w:val="16"/>
                <w:szCs w:val="16"/>
              </w:rPr>
            </w:pPr>
            <w:r w:rsidRPr="005370BD">
              <w:rPr>
                <w:rFonts w:cs="Arial"/>
                <w:i/>
                <w:sz w:val="16"/>
                <w:szCs w:val="16"/>
              </w:rPr>
              <w:t xml:space="preserve">Εργασία σε διεπιστημονικό περιβάλλον </w:t>
            </w:r>
          </w:p>
          <w:p w14:paraId="61B96DE5" w14:textId="77777777" w:rsidR="00D2572F" w:rsidRPr="005370BD" w:rsidRDefault="00D2572F" w:rsidP="008A0C7E">
            <w:pPr>
              <w:widowControl w:val="0"/>
              <w:autoSpaceDE w:val="0"/>
              <w:autoSpaceDN w:val="0"/>
              <w:adjustRightInd w:val="0"/>
              <w:rPr>
                <w:rFonts w:cs="Arial"/>
                <w:i/>
                <w:sz w:val="16"/>
                <w:szCs w:val="16"/>
              </w:rPr>
            </w:pPr>
            <w:r w:rsidRPr="005370BD">
              <w:rPr>
                <w:rFonts w:cs="Arial"/>
                <w:i/>
                <w:sz w:val="16"/>
                <w:szCs w:val="16"/>
              </w:rPr>
              <w:t xml:space="preserve">Παράγωγή νέων ερευνητικών ιδεών </w:t>
            </w:r>
          </w:p>
        </w:tc>
        <w:tc>
          <w:tcPr>
            <w:tcW w:w="4508" w:type="dxa"/>
            <w:tcBorders>
              <w:top w:val="nil"/>
              <w:left w:val="nil"/>
            </w:tcBorders>
            <w:shd w:val="clear" w:color="auto" w:fill="DDD9C3"/>
          </w:tcPr>
          <w:p w14:paraId="21B9D6FE" w14:textId="77777777" w:rsidR="00D2572F" w:rsidRPr="005370BD" w:rsidRDefault="00D2572F" w:rsidP="008A0C7E">
            <w:pPr>
              <w:widowControl w:val="0"/>
              <w:autoSpaceDE w:val="0"/>
              <w:autoSpaceDN w:val="0"/>
              <w:adjustRightInd w:val="0"/>
              <w:rPr>
                <w:rFonts w:cs="Arial"/>
                <w:i/>
                <w:sz w:val="16"/>
                <w:szCs w:val="16"/>
              </w:rPr>
            </w:pPr>
            <w:r w:rsidRPr="005370BD">
              <w:rPr>
                <w:rFonts w:cs="Arial"/>
                <w:i/>
                <w:sz w:val="16"/>
                <w:szCs w:val="16"/>
              </w:rPr>
              <w:t xml:space="preserve">Σχεδιασμός και διαχείριση έργων </w:t>
            </w:r>
          </w:p>
          <w:p w14:paraId="71798EDC" w14:textId="77777777" w:rsidR="00D2572F" w:rsidRPr="005370BD" w:rsidRDefault="00D2572F" w:rsidP="008A0C7E">
            <w:pPr>
              <w:widowControl w:val="0"/>
              <w:autoSpaceDE w:val="0"/>
              <w:autoSpaceDN w:val="0"/>
              <w:adjustRightInd w:val="0"/>
              <w:rPr>
                <w:rFonts w:cs="Arial"/>
                <w:i/>
                <w:sz w:val="16"/>
                <w:szCs w:val="16"/>
              </w:rPr>
            </w:pPr>
            <w:r w:rsidRPr="005370BD">
              <w:rPr>
                <w:rFonts w:cs="Arial"/>
                <w:i/>
                <w:sz w:val="16"/>
                <w:szCs w:val="16"/>
              </w:rPr>
              <w:t xml:space="preserve">Σεβασμός στη διαφορετικότητα και στην πολυπολιτισμικότητα </w:t>
            </w:r>
          </w:p>
          <w:p w14:paraId="5F6A7DCA" w14:textId="77777777" w:rsidR="00D2572F" w:rsidRPr="005370BD" w:rsidRDefault="00D2572F" w:rsidP="008A0C7E">
            <w:pPr>
              <w:widowControl w:val="0"/>
              <w:autoSpaceDE w:val="0"/>
              <w:autoSpaceDN w:val="0"/>
              <w:adjustRightInd w:val="0"/>
              <w:rPr>
                <w:rFonts w:cs="Arial"/>
                <w:i/>
                <w:sz w:val="16"/>
                <w:szCs w:val="16"/>
              </w:rPr>
            </w:pPr>
            <w:r w:rsidRPr="005370BD">
              <w:rPr>
                <w:rFonts w:cs="Arial"/>
                <w:i/>
                <w:sz w:val="16"/>
                <w:szCs w:val="16"/>
              </w:rPr>
              <w:t xml:space="preserve">Σεβασμός στο φυσικό περιβάλλον </w:t>
            </w:r>
          </w:p>
          <w:p w14:paraId="13688F91" w14:textId="77777777" w:rsidR="00D2572F" w:rsidRPr="005370BD" w:rsidRDefault="00D2572F" w:rsidP="008A0C7E">
            <w:pPr>
              <w:widowControl w:val="0"/>
              <w:autoSpaceDE w:val="0"/>
              <w:autoSpaceDN w:val="0"/>
              <w:adjustRightInd w:val="0"/>
              <w:rPr>
                <w:rFonts w:cs="Arial"/>
                <w:i/>
                <w:sz w:val="16"/>
                <w:szCs w:val="16"/>
              </w:rPr>
            </w:pPr>
            <w:r w:rsidRPr="005370BD">
              <w:rPr>
                <w:rFonts w:cs="Arial"/>
                <w:i/>
                <w:sz w:val="16"/>
                <w:szCs w:val="16"/>
              </w:rPr>
              <w:t xml:space="preserve">Επίδειξη κοινωνικής, επαγγελματικής και ηθικής υπευθυνότητας και ευαισθησίας σε θέματα φύλου </w:t>
            </w:r>
          </w:p>
          <w:p w14:paraId="2D5877B5" w14:textId="77777777" w:rsidR="00D2572F" w:rsidRPr="005370BD" w:rsidRDefault="00D2572F" w:rsidP="008A0C7E">
            <w:pPr>
              <w:widowControl w:val="0"/>
              <w:autoSpaceDE w:val="0"/>
              <w:autoSpaceDN w:val="0"/>
              <w:adjustRightInd w:val="0"/>
              <w:rPr>
                <w:rFonts w:cs="Arial"/>
                <w:i/>
                <w:sz w:val="16"/>
                <w:szCs w:val="16"/>
              </w:rPr>
            </w:pPr>
            <w:r w:rsidRPr="005370BD">
              <w:rPr>
                <w:rFonts w:cs="Arial"/>
                <w:i/>
                <w:sz w:val="16"/>
                <w:szCs w:val="16"/>
              </w:rPr>
              <w:t xml:space="preserve">Άσκηση κριτικής και αυτοκριτικής </w:t>
            </w:r>
          </w:p>
          <w:p w14:paraId="35F51FEA" w14:textId="77777777" w:rsidR="00D2572F" w:rsidRPr="005370BD" w:rsidRDefault="00D2572F" w:rsidP="008A0C7E">
            <w:pPr>
              <w:rPr>
                <w:rFonts w:cs="Arial"/>
                <w:b/>
                <w:sz w:val="20"/>
                <w:szCs w:val="20"/>
              </w:rPr>
            </w:pPr>
            <w:r w:rsidRPr="005370BD">
              <w:rPr>
                <w:rFonts w:cs="Arial"/>
                <w:i/>
                <w:sz w:val="16"/>
                <w:szCs w:val="16"/>
              </w:rPr>
              <w:t>Προαγωγή της ελεύθερης, δημιουργικής και επαγωγικής σκέψης</w:t>
            </w:r>
          </w:p>
        </w:tc>
      </w:tr>
      <w:tr w:rsidR="00D2572F" w:rsidRPr="005370BD" w14:paraId="6C198075" w14:textId="77777777" w:rsidTr="008A0C7E">
        <w:tc>
          <w:tcPr>
            <w:tcW w:w="8472" w:type="dxa"/>
            <w:gridSpan w:val="2"/>
          </w:tcPr>
          <w:p w14:paraId="0CACE666" w14:textId="77777777" w:rsidR="00D2572F" w:rsidRPr="005370BD" w:rsidRDefault="00D2572F" w:rsidP="008A0C7E">
            <w:pPr>
              <w:widowControl w:val="0"/>
              <w:autoSpaceDE w:val="0"/>
              <w:autoSpaceDN w:val="0"/>
              <w:adjustRightInd w:val="0"/>
              <w:ind w:left="454" w:hanging="454"/>
            </w:pPr>
            <w:r w:rsidRPr="005370BD">
              <w:t>•</w:t>
            </w:r>
            <w:r w:rsidRPr="005370BD">
              <w:rPr>
                <w:sz w:val="22"/>
                <w:szCs w:val="22"/>
              </w:rPr>
              <w:tab/>
              <w:t>Αυτόνομη Εργασία</w:t>
            </w:r>
          </w:p>
          <w:p w14:paraId="600F8A9B" w14:textId="77777777" w:rsidR="00D2572F" w:rsidRPr="005370BD" w:rsidRDefault="00D2572F" w:rsidP="008A0C7E">
            <w:pPr>
              <w:widowControl w:val="0"/>
              <w:autoSpaceDE w:val="0"/>
              <w:autoSpaceDN w:val="0"/>
              <w:adjustRightInd w:val="0"/>
            </w:pPr>
            <w:r w:rsidRPr="005370BD">
              <w:rPr>
                <w:sz w:val="22"/>
                <w:szCs w:val="22"/>
              </w:rPr>
              <w:t xml:space="preserve">•       Λήψη Αποφάσεων </w:t>
            </w:r>
          </w:p>
          <w:p w14:paraId="4F4534F3" w14:textId="77777777" w:rsidR="00D2572F" w:rsidRPr="005370BD" w:rsidRDefault="00D2572F" w:rsidP="008A0C7E">
            <w:pPr>
              <w:widowControl w:val="0"/>
              <w:autoSpaceDE w:val="0"/>
              <w:autoSpaceDN w:val="0"/>
              <w:adjustRightInd w:val="0"/>
              <w:ind w:left="454" w:hanging="454"/>
            </w:pPr>
            <w:r w:rsidRPr="005370BD">
              <w:rPr>
                <w:sz w:val="22"/>
                <w:szCs w:val="22"/>
              </w:rPr>
              <w:t>•</w:t>
            </w:r>
            <w:r w:rsidRPr="005370BD">
              <w:rPr>
                <w:sz w:val="22"/>
                <w:szCs w:val="22"/>
              </w:rPr>
              <w:tab/>
              <w:t>Ομαδική Εργασία</w:t>
            </w:r>
          </w:p>
          <w:p w14:paraId="2D0D238C" w14:textId="77777777" w:rsidR="00D2572F" w:rsidRPr="005370BD" w:rsidRDefault="00D2572F" w:rsidP="008A0C7E">
            <w:pPr>
              <w:widowControl w:val="0"/>
              <w:autoSpaceDE w:val="0"/>
              <w:autoSpaceDN w:val="0"/>
              <w:adjustRightInd w:val="0"/>
              <w:spacing w:after="60"/>
              <w:ind w:left="454" w:hanging="454"/>
              <w:rPr>
                <w:rFonts w:cs="Arial"/>
                <w:i/>
                <w:sz w:val="16"/>
                <w:szCs w:val="16"/>
              </w:rPr>
            </w:pPr>
            <w:r w:rsidRPr="005370BD">
              <w:rPr>
                <w:sz w:val="22"/>
                <w:szCs w:val="22"/>
              </w:rPr>
              <w:t>•</w:t>
            </w:r>
            <w:r w:rsidRPr="005370BD">
              <w:rPr>
                <w:sz w:val="22"/>
                <w:szCs w:val="22"/>
              </w:rPr>
              <w:tab/>
              <w:t>Σχεδιασμός και Διαχείριση Έργων</w:t>
            </w:r>
          </w:p>
        </w:tc>
      </w:tr>
    </w:tbl>
    <w:p w14:paraId="2961F71A" w14:textId="77777777" w:rsidR="00D2572F" w:rsidRPr="005370BD" w:rsidRDefault="00D2572F" w:rsidP="00102973">
      <w:pPr>
        <w:widowControl w:val="0"/>
        <w:numPr>
          <w:ilvl w:val="0"/>
          <w:numId w:val="42"/>
        </w:numPr>
        <w:autoSpaceDE w:val="0"/>
        <w:autoSpaceDN w:val="0"/>
        <w:adjustRightInd w:val="0"/>
        <w:spacing w:before="120"/>
        <w:ind w:left="357" w:hanging="357"/>
        <w:rPr>
          <w:rFonts w:cs="Arial"/>
          <w:b/>
        </w:rPr>
      </w:pPr>
      <w:r w:rsidRPr="005370BD">
        <w:rPr>
          <w:rFonts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572F" w:rsidRPr="005370BD" w14:paraId="57DC4B98" w14:textId="77777777" w:rsidTr="008A0C7E">
        <w:tc>
          <w:tcPr>
            <w:tcW w:w="8472" w:type="dxa"/>
          </w:tcPr>
          <w:p w14:paraId="2E5157D2" w14:textId="77777777" w:rsidR="00D2572F" w:rsidRPr="006E38FC" w:rsidRDefault="00D2572F" w:rsidP="00102973">
            <w:pPr>
              <w:pStyle w:val="ab"/>
              <w:numPr>
                <w:ilvl w:val="0"/>
                <w:numId w:val="40"/>
              </w:numPr>
              <w:spacing w:after="0" w:line="240" w:lineRule="auto"/>
              <w:rPr>
                <w:rFonts w:ascii="Times New Roman" w:hAnsi="Times New Roman"/>
                <w:sz w:val="20"/>
              </w:rPr>
            </w:pPr>
            <w:r w:rsidRPr="006E38FC">
              <w:rPr>
                <w:rFonts w:ascii="Times New Roman" w:hAnsi="Times New Roman"/>
                <w:szCs w:val="22"/>
              </w:rPr>
              <w:t>Καθορισμός των δυναμικών βαθμών ελευθερίας δυναμικού συστήματος</w:t>
            </w:r>
          </w:p>
          <w:p w14:paraId="01A2CFAF" w14:textId="77777777" w:rsidR="00D2572F" w:rsidRPr="006E38FC" w:rsidRDefault="00D2572F" w:rsidP="00102973">
            <w:pPr>
              <w:pStyle w:val="ab"/>
              <w:numPr>
                <w:ilvl w:val="0"/>
                <w:numId w:val="40"/>
              </w:numPr>
              <w:spacing w:after="0" w:line="240" w:lineRule="auto"/>
              <w:rPr>
                <w:rFonts w:ascii="Times New Roman" w:hAnsi="Times New Roman"/>
                <w:sz w:val="20"/>
              </w:rPr>
            </w:pPr>
            <w:r w:rsidRPr="006E38FC">
              <w:rPr>
                <w:rFonts w:ascii="Times New Roman" w:hAnsi="Times New Roman"/>
                <w:szCs w:val="22"/>
              </w:rPr>
              <w:t xml:space="preserve">Ιδιότητες συστημάτων σχετικές με τη δυναμική του συμπεριφορά </w:t>
            </w:r>
          </w:p>
          <w:p w14:paraId="5E062F7C" w14:textId="77777777" w:rsidR="00D2572F" w:rsidRPr="006E38FC" w:rsidRDefault="00D2572F" w:rsidP="00102973">
            <w:pPr>
              <w:pStyle w:val="ab"/>
              <w:numPr>
                <w:ilvl w:val="0"/>
                <w:numId w:val="40"/>
              </w:numPr>
              <w:spacing w:after="0" w:line="240" w:lineRule="auto"/>
              <w:rPr>
                <w:rFonts w:ascii="Times New Roman" w:hAnsi="Times New Roman"/>
                <w:sz w:val="20"/>
              </w:rPr>
            </w:pPr>
            <w:r w:rsidRPr="006E38FC">
              <w:rPr>
                <w:rFonts w:ascii="Times New Roman" w:hAnsi="Times New Roman"/>
                <w:szCs w:val="22"/>
              </w:rPr>
              <w:t>Μόρφωση εξισώσεων κίνησης</w:t>
            </w:r>
          </w:p>
          <w:p w14:paraId="2E5889C2" w14:textId="77777777" w:rsidR="00D2572F" w:rsidRPr="006E38FC" w:rsidRDefault="00D2572F" w:rsidP="00102973">
            <w:pPr>
              <w:pStyle w:val="ab"/>
              <w:numPr>
                <w:ilvl w:val="0"/>
                <w:numId w:val="40"/>
              </w:numPr>
              <w:spacing w:after="0" w:line="240" w:lineRule="auto"/>
              <w:rPr>
                <w:rFonts w:ascii="Times New Roman" w:hAnsi="Times New Roman"/>
                <w:sz w:val="20"/>
              </w:rPr>
            </w:pPr>
            <w:r w:rsidRPr="006E38FC">
              <w:rPr>
                <w:rFonts w:ascii="Times New Roman" w:hAnsi="Times New Roman"/>
                <w:szCs w:val="22"/>
              </w:rPr>
              <w:t>Ελεύθερες ταλαντώσεις δυναμικών συστημάτων</w:t>
            </w:r>
          </w:p>
          <w:p w14:paraId="15A99106" w14:textId="77777777" w:rsidR="00D2572F" w:rsidRPr="006E38FC" w:rsidRDefault="00D2572F" w:rsidP="00102973">
            <w:pPr>
              <w:pStyle w:val="ab"/>
              <w:numPr>
                <w:ilvl w:val="0"/>
                <w:numId w:val="40"/>
              </w:numPr>
              <w:spacing w:after="0" w:line="240" w:lineRule="auto"/>
              <w:rPr>
                <w:rFonts w:ascii="Times New Roman" w:hAnsi="Times New Roman"/>
                <w:sz w:val="20"/>
              </w:rPr>
            </w:pPr>
            <w:r w:rsidRPr="006E38FC">
              <w:rPr>
                <w:rFonts w:ascii="Times New Roman" w:hAnsi="Times New Roman"/>
                <w:szCs w:val="22"/>
              </w:rPr>
              <w:t>Απόκριση συστήματος σε αρμονικές δυναμικές διεγέρσεις</w:t>
            </w:r>
          </w:p>
          <w:p w14:paraId="252D59D7" w14:textId="77777777" w:rsidR="00D2572F" w:rsidRPr="006E38FC" w:rsidRDefault="00D2572F" w:rsidP="00102973">
            <w:pPr>
              <w:pStyle w:val="ab"/>
              <w:numPr>
                <w:ilvl w:val="0"/>
                <w:numId w:val="40"/>
              </w:numPr>
              <w:spacing w:after="0" w:line="240" w:lineRule="auto"/>
              <w:rPr>
                <w:rFonts w:ascii="Times New Roman" w:hAnsi="Times New Roman"/>
                <w:sz w:val="20"/>
              </w:rPr>
            </w:pPr>
            <w:r w:rsidRPr="006E38FC">
              <w:rPr>
                <w:rFonts w:ascii="Times New Roman" w:hAnsi="Times New Roman"/>
                <w:szCs w:val="22"/>
              </w:rPr>
              <w:t>Απόκριση συστήματος σε γενική δυναμική διέγερση</w:t>
            </w:r>
          </w:p>
        </w:tc>
      </w:tr>
    </w:tbl>
    <w:p w14:paraId="394CF2CA" w14:textId="77777777" w:rsidR="00D2572F" w:rsidRPr="005370BD" w:rsidRDefault="00D2572F" w:rsidP="00102973">
      <w:pPr>
        <w:widowControl w:val="0"/>
        <w:numPr>
          <w:ilvl w:val="0"/>
          <w:numId w:val="42"/>
        </w:numPr>
        <w:autoSpaceDE w:val="0"/>
        <w:autoSpaceDN w:val="0"/>
        <w:adjustRightInd w:val="0"/>
        <w:spacing w:before="120"/>
        <w:ind w:left="357" w:hanging="357"/>
        <w:rPr>
          <w:rFonts w:cs="Arial"/>
          <w:b/>
        </w:rPr>
      </w:pPr>
      <w:r w:rsidRPr="005370BD">
        <w:rPr>
          <w:rFonts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572F" w:rsidRPr="005370BD" w14:paraId="1C9CA696" w14:textId="77777777" w:rsidTr="008A0C7E">
        <w:tc>
          <w:tcPr>
            <w:tcW w:w="3306" w:type="dxa"/>
            <w:shd w:val="clear" w:color="auto" w:fill="DDD9C3"/>
          </w:tcPr>
          <w:p w14:paraId="580B10CA" w14:textId="77777777" w:rsidR="00D2572F" w:rsidRPr="005370BD" w:rsidRDefault="00D2572F" w:rsidP="008A0C7E">
            <w:pPr>
              <w:jc w:val="right"/>
              <w:rPr>
                <w:rFonts w:cs="Arial"/>
                <w:b/>
                <w:sz w:val="20"/>
                <w:szCs w:val="20"/>
              </w:rPr>
            </w:pPr>
            <w:r w:rsidRPr="005370BD">
              <w:rPr>
                <w:rFonts w:cs="Arial"/>
                <w:b/>
                <w:sz w:val="20"/>
                <w:szCs w:val="20"/>
              </w:rPr>
              <w:t>ΤΡΟΠΟΣ ΠΑΡΑΔΟΣΗΣ</w:t>
            </w:r>
            <w:r w:rsidRPr="005370BD">
              <w:rPr>
                <w:rFonts w:cs="Arial"/>
                <w:b/>
                <w:sz w:val="20"/>
                <w:szCs w:val="20"/>
              </w:rPr>
              <w:br/>
            </w:r>
            <w:r w:rsidRPr="005370BD">
              <w:rPr>
                <w:rFonts w:cs="Arial"/>
                <w:i/>
                <w:sz w:val="16"/>
                <w:szCs w:val="16"/>
              </w:rPr>
              <w:t>Πρόσωπο με πρόσωπο, Εξ αποστάσεως εκπαίδευση κ.λπ.</w:t>
            </w:r>
          </w:p>
        </w:tc>
        <w:tc>
          <w:tcPr>
            <w:tcW w:w="5166" w:type="dxa"/>
          </w:tcPr>
          <w:p w14:paraId="3B8FF451" w14:textId="77777777" w:rsidR="00D2572F" w:rsidRPr="005370BD" w:rsidRDefault="00D2572F" w:rsidP="008A0C7E">
            <w:pPr>
              <w:rPr>
                <w:iCs/>
              </w:rPr>
            </w:pPr>
            <w:r w:rsidRPr="005370BD">
              <w:rPr>
                <w:iCs/>
                <w:sz w:val="22"/>
                <w:szCs w:val="22"/>
              </w:rPr>
              <w:t>Διαλέξεις στην Αίθουσα</w:t>
            </w:r>
          </w:p>
        </w:tc>
      </w:tr>
      <w:tr w:rsidR="00D2572F" w:rsidRPr="005370BD" w14:paraId="486FC053" w14:textId="77777777" w:rsidTr="008A0C7E">
        <w:tc>
          <w:tcPr>
            <w:tcW w:w="3306" w:type="dxa"/>
            <w:shd w:val="clear" w:color="auto" w:fill="DDD9C3"/>
          </w:tcPr>
          <w:p w14:paraId="40AF9631" w14:textId="77777777" w:rsidR="00D2572F" w:rsidRPr="005370BD" w:rsidRDefault="00D2572F" w:rsidP="008A0C7E">
            <w:pPr>
              <w:jc w:val="right"/>
              <w:rPr>
                <w:rFonts w:cs="Arial"/>
                <w:i/>
                <w:sz w:val="16"/>
                <w:szCs w:val="16"/>
              </w:rPr>
            </w:pPr>
            <w:r w:rsidRPr="005370BD">
              <w:rPr>
                <w:rFonts w:cs="Arial"/>
                <w:b/>
                <w:sz w:val="20"/>
                <w:szCs w:val="20"/>
              </w:rPr>
              <w:t>ΧΡΗΣΗ ΤΕΧΝΟΛΟΓΙΩΝ ΠΛΗΡΟΦΟΡΙΑΣ ΚΑΙ ΕΠΙΚΟΙΝΩΝΙΩΝ</w:t>
            </w:r>
            <w:r w:rsidRPr="005370BD">
              <w:rPr>
                <w:rFonts w:cs="Arial"/>
                <w:b/>
                <w:sz w:val="20"/>
                <w:szCs w:val="20"/>
              </w:rPr>
              <w:br/>
            </w:r>
            <w:r w:rsidRPr="005370BD">
              <w:rPr>
                <w:rFonts w:cs="Arial"/>
                <w:i/>
                <w:sz w:val="16"/>
                <w:szCs w:val="16"/>
              </w:rPr>
              <w:t>Χρήση Τ.Π.Ε. στη Διδασκαλία, στην Εργαστηριακή Εκπαίδευση, στην Επικοινωνία με τους φοιτητές</w:t>
            </w:r>
          </w:p>
        </w:tc>
        <w:tc>
          <w:tcPr>
            <w:tcW w:w="5166" w:type="dxa"/>
          </w:tcPr>
          <w:p w14:paraId="2B21BD81" w14:textId="77777777" w:rsidR="00D2572F" w:rsidRPr="005370BD" w:rsidRDefault="00D2572F" w:rsidP="008A0C7E">
            <w:pPr>
              <w:rPr>
                <w:rFonts w:cs="Arial"/>
                <w:b/>
              </w:rPr>
            </w:pPr>
            <w:r w:rsidRPr="005370BD">
              <w:rPr>
                <w:iCs/>
                <w:sz w:val="22"/>
                <w:szCs w:val="22"/>
              </w:rPr>
              <w:t>Υποστήριξη Μαθησιακής διαδικασίας μέσω της ηλεκτρονικής πλατφόρμας e-class</w:t>
            </w:r>
          </w:p>
        </w:tc>
      </w:tr>
      <w:tr w:rsidR="00D2572F" w:rsidRPr="005370BD" w14:paraId="6B8DF85B" w14:textId="77777777" w:rsidTr="008A0C7E">
        <w:tc>
          <w:tcPr>
            <w:tcW w:w="3306" w:type="dxa"/>
            <w:shd w:val="clear" w:color="auto" w:fill="DDD9C3"/>
          </w:tcPr>
          <w:p w14:paraId="02320E6B" w14:textId="77777777" w:rsidR="00D2572F" w:rsidRPr="005370BD" w:rsidRDefault="00D2572F" w:rsidP="008A0C7E">
            <w:pPr>
              <w:jc w:val="right"/>
              <w:rPr>
                <w:rFonts w:cs="Arial"/>
                <w:b/>
                <w:sz w:val="20"/>
                <w:szCs w:val="20"/>
              </w:rPr>
            </w:pPr>
            <w:r w:rsidRPr="005370BD">
              <w:rPr>
                <w:rFonts w:cs="Arial"/>
                <w:b/>
                <w:sz w:val="20"/>
                <w:szCs w:val="20"/>
              </w:rPr>
              <w:t>ΟΡΓΑΝΩΣΗ ΔΙΔΑΣΚΑΛΙΑΣ</w:t>
            </w:r>
          </w:p>
          <w:p w14:paraId="555FBF50" w14:textId="77777777" w:rsidR="00D2572F" w:rsidRPr="005370BD" w:rsidRDefault="00D2572F" w:rsidP="008A0C7E">
            <w:pPr>
              <w:jc w:val="both"/>
              <w:rPr>
                <w:rFonts w:cs="Arial"/>
                <w:i/>
                <w:sz w:val="16"/>
                <w:szCs w:val="16"/>
              </w:rPr>
            </w:pPr>
            <w:r w:rsidRPr="005370BD">
              <w:rPr>
                <w:rFonts w:cs="Arial"/>
                <w:i/>
                <w:sz w:val="16"/>
                <w:szCs w:val="16"/>
              </w:rPr>
              <w:t>Περιγράφονται αναλυτικά ο τρόπος και μέθοδοι διδασκαλίας.</w:t>
            </w:r>
          </w:p>
          <w:p w14:paraId="553B52DB" w14:textId="12A14F31" w:rsidR="00D2572F" w:rsidRPr="005370BD" w:rsidRDefault="00D2572F" w:rsidP="008A0C7E">
            <w:pPr>
              <w:jc w:val="both"/>
              <w:rPr>
                <w:rFonts w:cs="Arial"/>
                <w:i/>
                <w:sz w:val="16"/>
                <w:szCs w:val="16"/>
              </w:rPr>
            </w:pPr>
            <w:r w:rsidRPr="005370BD">
              <w:rPr>
                <w:rFonts w:cs="Arial"/>
                <w:i/>
                <w:sz w:val="16"/>
                <w:szCs w:val="16"/>
              </w:rPr>
              <w:t xml:space="preserve">Διαλέξεις, Σεμινάρια, Εργαστηριακή Άσκηση, Άσκηση Πεδίου, Μελέτη </w:t>
            </w:r>
            <w:r w:rsidR="002B5069">
              <w:rPr>
                <w:rFonts w:cs="Arial"/>
                <w:i/>
                <w:sz w:val="16"/>
                <w:szCs w:val="16"/>
              </w:rPr>
              <w:t>και</w:t>
            </w:r>
            <w:r w:rsidRPr="005370BD">
              <w:rPr>
                <w:rFonts w:cs="Arial"/>
                <w:i/>
                <w:sz w:val="16"/>
                <w:szCs w:val="16"/>
              </w:rPr>
              <w:t xml:space="preserve">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14:paraId="5FE67087" w14:textId="77777777" w:rsidR="00D2572F" w:rsidRPr="005370BD" w:rsidRDefault="00D2572F" w:rsidP="008A0C7E">
            <w:pPr>
              <w:jc w:val="both"/>
              <w:rPr>
                <w:rFonts w:cs="Arial"/>
                <w:i/>
                <w:sz w:val="16"/>
                <w:szCs w:val="16"/>
              </w:rPr>
            </w:pPr>
            <w:r w:rsidRPr="005370BD">
              <w:rPr>
                <w:rFonts w:cs="Arial"/>
                <w:i/>
                <w:sz w:val="16"/>
                <w:szCs w:val="16"/>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2572F" w:rsidRPr="005370BD" w14:paraId="7616D969" w14:textId="77777777" w:rsidTr="008A0C7E">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2677C422" w14:textId="77777777" w:rsidR="00D2572F" w:rsidRPr="005370BD" w:rsidRDefault="00D2572F" w:rsidP="008A0C7E">
                  <w:pPr>
                    <w:jc w:val="center"/>
                    <w:rPr>
                      <w:rFonts w:cs="Arial"/>
                      <w:b/>
                      <w:i/>
                      <w:sz w:val="20"/>
                      <w:szCs w:val="20"/>
                    </w:rPr>
                  </w:pPr>
                  <w:r w:rsidRPr="005370BD">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5BAC2511" w14:textId="77777777" w:rsidR="00D2572F" w:rsidRPr="005370BD" w:rsidRDefault="00D2572F" w:rsidP="008A0C7E">
                  <w:pPr>
                    <w:jc w:val="center"/>
                    <w:rPr>
                      <w:rFonts w:cs="Arial"/>
                      <w:b/>
                      <w:i/>
                      <w:sz w:val="20"/>
                      <w:szCs w:val="20"/>
                    </w:rPr>
                  </w:pPr>
                  <w:r w:rsidRPr="005370BD">
                    <w:rPr>
                      <w:rFonts w:cs="Arial"/>
                      <w:b/>
                      <w:i/>
                      <w:sz w:val="20"/>
                      <w:szCs w:val="20"/>
                    </w:rPr>
                    <w:t>Φόρτος Εργασίας Εξαμήνου</w:t>
                  </w:r>
                </w:p>
              </w:tc>
            </w:tr>
            <w:tr w:rsidR="00D2572F" w:rsidRPr="005370BD" w14:paraId="4E7654E8" w14:textId="77777777" w:rsidTr="008A0C7E">
              <w:tc>
                <w:tcPr>
                  <w:tcW w:w="2467" w:type="dxa"/>
                  <w:tcBorders>
                    <w:top w:val="single" w:sz="4" w:space="0" w:color="auto"/>
                    <w:left w:val="single" w:sz="4" w:space="0" w:color="auto"/>
                    <w:bottom w:val="single" w:sz="4" w:space="0" w:color="auto"/>
                    <w:right w:val="single" w:sz="4" w:space="0" w:color="auto"/>
                  </w:tcBorders>
                </w:tcPr>
                <w:p w14:paraId="659F81FC" w14:textId="77777777" w:rsidR="00D2572F" w:rsidRPr="005370BD" w:rsidRDefault="00D2572F" w:rsidP="008A0C7E">
                  <w:pPr>
                    <w:rPr>
                      <w:rFonts w:cs="Arial"/>
                      <w:sz w:val="20"/>
                      <w:szCs w:val="20"/>
                    </w:rPr>
                  </w:pPr>
                  <w:r w:rsidRPr="005370BD">
                    <w:rPr>
                      <w:rFonts w:cs="Arial"/>
                      <w:sz w:val="20"/>
                      <w:szCs w:val="20"/>
                    </w:rPr>
                    <w:t>Διαλέξεις</w:t>
                  </w:r>
                </w:p>
              </w:tc>
              <w:tc>
                <w:tcPr>
                  <w:tcW w:w="2468" w:type="dxa"/>
                  <w:tcBorders>
                    <w:top w:val="single" w:sz="4" w:space="0" w:color="auto"/>
                    <w:left w:val="single" w:sz="4" w:space="0" w:color="auto"/>
                    <w:bottom w:val="single" w:sz="4" w:space="0" w:color="auto"/>
                    <w:right w:val="single" w:sz="4" w:space="0" w:color="auto"/>
                  </w:tcBorders>
                </w:tcPr>
                <w:p w14:paraId="334A8FAB" w14:textId="77777777" w:rsidR="00D2572F" w:rsidRPr="005370BD" w:rsidRDefault="00D2572F" w:rsidP="008A0C7E">
                  <w:pPr>
                    <w:jc w:val="center"/>
                    <w:rPr>
                      <w:rFonts w:cs="Arial"/>
                      <w:sz w:val="20"/>
                      <w:szCs w:val="20"/>
                    </w:rPr>
                  </w:pPr>
                  <w:r w:rsidRPr="005370BD">
                    <w:rPr>
                      <w:rFonts w:cs="Arial"/>
                      <w:sz w:val="20"/>
                      <w:szCs w:val="20"/>
                    </w:rPr>
                    <w:t>52</w:t>
                  </w:r>
                </w:p>
              </w:tc>
            </w:tr>
            <w:tr w:rsidR="00D2572F" w:rsidRPr="005370BD" w14:paraId="2EEC3016" w14:textId="77777777" w:rsidTr="008A0C7E">
              <w:tc>
                <w:tcPr>
                  <w:tcW w:w="2467" w:type="dxa"/>
                  <w:tcBorders>
                    <w:top w:val="single" w:sz="4" w:space="0" w:color="auto"/>
                    <w:left w:val="single" w:sz="4" w:space="0" w:color="auto"/>
                    <w:bottom w:val="single" w:sz="4" w:space="0" w:color="auto"/>
                    <w:right w:val="single" w:sz="4" w:space="0" w:color="auto"/>
                  </w:tcBorders>
                </w:tcPr>
                <w:p w14:paraId="2CA4348E" w14:textId="77777777" w:rsidR="00D2572F" w:rsidRPr="005370BD" w:rsidRDefault="00D2572F" w:rsidP="008A0C7E">
                  <w:pPr>
                    <w:rPr>
                      <w:rFonts w:cs="Arial"/>
                      <w:i/>
                      <w:sz w:val="20"/>
                      <w:szCs w:val="20"/>
                    </w:rPr>
                  </w:pPr>
                  <w:r w:rsidRPr="005370BD">
                    <w:rPr>
                      <w:rFonts w:cs="Arial"/>
                      <w:sz w:val="20"/>
                      <w:szCs w:val="20"/>
                    </w:rPr>
                    <w:t>Ομαδική Εργασία σε μελέτη περίπτωσης</w:t>
                  </w:r>
                </w:p>
              </w:tc>
              <w:tc>
                <w:tcPr>
                  <w:tcW w:w="2468" w:type="dxa"/>
                  <w:tcBorders>
                    <w:top w:val="single" w:sz="4" w:space="0" w:color="auto"/>
                    <w:left w:val="single" w:sz="4" w:space="0" w:color="auto"/>
                    <w:bottom w:val="single" w:sz="4" w:space="0" w:color="auto"/>
                    <w:right w:val="single" w:sz="4" w:space="0" w:color="auto"/>
                  </w:tcBorders>
                </w:tcPr>
                <w:p w14:paraId="3280F11F" w14:textId="77777777" w:rsidR="00D2572F" w:rsidRPr="005370BD" w:rsidRDefault="00D2572F" w:rsidP="008A0C7E">
                  <w:pPr>
                    <w:jc w:val="center"/>
                    <w:rPr>
                      <w:rFonts w:cs="Arial"/>
                      <w:sz w:val="20"/>
                      <w:szCs w:val="20"/>
                    </w:rPr>
                  </w:pPr>
                  <w:r w:rsidRPr="005370BD">
                    <w:rPr>
                      <w:rFonts w:cs="Arial"/>
                      <w:sz w:val="20"/>
                      <w:szCs w:val="20"/>
                    </w:rPr>
                    <w:t>50</w:t>
                  </w:r>
                </w:p>
                <w:p w14:paraId="17AEFB52" w14:textId="77777777" w:rsidR="00D2572F" w:rsidRPr="005370BD" w:rsidRDefault="00D2572F" w:rsidP="008A0C7E">
                  <w:pPr>
                    <w:jc w:val="center"/>
                    <w:rPr>
                      <w:rFonts w:cs="Arial"/>
                      <w:sz w:val="20"/>
                      <w:szCs w:val="20"/>
                    </w:rPr>
                  </w:pPr>
                </w:p>
              </w:tc>
            </w:tr>
            <w:tr w:rsidR="00D2572F" w:rsidRPr="005370BD" w14:paraId="179F3346" w14:textId="77777777" w:rsidTr="008A0C7E">
              <w:tc>
                <w:tcPr>
                  <w:tcW w:w="2467" w:type="dxa"/>
                  <w:tcBorders>
                    <w:top w:val="single" w:sz="4" w:space="0" w:color="auto"/>
                    <w:left w:val="single" w:sz="4" w:space="0" w:color="auto"/>
                    <w:bottom w:val="single" w:sz="4" w:space="0" w:color="auto"/>
                    <w:right w:val="single" w:sz="4" w:space="0" w:color="auto"/>
                  </w:tcBorders>
                </w:tcPr>
                <w:p w14:paraId="35FD97C8" w14:textId="77777777" w:rsidR="00D2572F" w:rsidRPr="005370BD" w:rsidRDefault="00D2572F" w:rsidP="008A0C7E">
                  <w:pPr>
                    <w:rPr>
                      <w:rFonts w:cs="Arial"/>
                      <w:sz w:val="20"/>
                      <w:szCs w:val="20"/>
                    </w:rPr>
                  </w:pPr>
                  <w:r w:rsidRPr="005370BD">
                    <w:rPr>
                      <w:rFonts w:cs="Arial"/>
                      <w:sz w:val="20"/>
                      <w:szCs w:val="20"/>
                    </w:rPr>
                    <w:t>Αυτοτελής Μελέτη</w:t>
                  </w:r>
                </w:p>
              </w:tc>
              <w:tc>
                <w:tcPr>
                  <w:tcW w:w="2468" w:type="dxa"/>
                  <w:tcBorders>
                    <w:top w:val="single" w:sz="4" w:space="0" w:color="auto"/>
                    <w:left w:val="single" w:sz="4" w:space="0" w:color="auto"/>
                    <w:bottom w:val="single" w:sz="4" w:space="0" w:color="auto"/>
                    <w:right w:val="single" w:sz="4" w:space="0" w:color="auto"/>
                  </w:tcBorders>
                </w:tcPr>
                <w:p w14:paraId="5CB49AB0" w14:textId="77777777" w:rsidR="00D2572F" w:rsidRPr="005370BD" w:rsidRDefault="00D2572F" w:rsidP="008A0C7E">
                  <w:pPr>
                    <w:jc w:val="center"/>
                    <w:rPr>
                      <w:rFonts w:cs="Arial"/>
                      <w:sz w:val="20"/>
                      <w:szCs w:val="20"/>
                    </w:rPr>
                  </w:pPr>
                  <w:r w:rsidRPr="005370BD">
                    <w:rPr>
                      <w:rFonts w:cs="Arial"/>
                      <w:sz w:val="20"/>
                      <w:szCs w:val="20"/>
                    </w:rPr>
                    <w:t>48</w:t>
                  </w:r>
                </w:p>
              </w:tc>
            </w:tr>
            <w:tr w:rsidR="00D2572F" w:rsidRPr="005370BD" w14:paraId="0F183E11" w14:textId="77777777" w:rsidTr="008A0C7E">
              <w:tc>
                <w:tcPr>
                  <w:tcW w:w="2467" w:type="dxa"/>
                  <w:tcBorders>
                    <w:top w:val="single" w:sz="4" w:space="0" w:color="auto"/>
                    <w:left w:val="single" w:sz="4" w:space="0" w:color="auto"/>
                    <w:bottom w:val="single" w:sz="4" w:space="0" w:color="auto"/>
                    <w:right w:val="single" w:sz="4" w:space="0" w:color="auto"/>
                  </w:tcBorders>
                </w:tcPr>
                <w:p w14:paraId="517EB608" w14:textId="77777777" w:rsidR="00D2572F" w:rsidRPr="005370BD" w:rsidRDefault="00D2572F" w:rsidP="008A0C7E">
                  <w:pPr>
                    <w:rPr>
                      <w:rFonts w:cs="Arial"/>
                      <w:b/>
                      <w:i/>
                      <w:sz w:val="20"/>
                      <w:szCs w:val="20"/>
                    </w:rPr>
                  </w:pPr>
                  <w:r w:rsidRPr="005370BD">
                    <w:rPr>
                      <w:rFonts w:cs="Arial"/>
                      <w:b/>
                      <w:i/>
                      <w:sz w:val="20"/>
                      <w:szCs w:val="20"/>
                    </w:rPr>
                    <w:t xml:space="preserve">Σύνολο Μαθήματος </w:t>
                  </w:r>
                </w:p>
                <w:p w14:paraId="051A3431" w14:textId="77777777" w:rsidR="00D2572F" w:rsidRPr="005370BD" w:rsidRDefault="00D2572F" w:rsidP="008A0C7E">
                  <w:pPr>
                    <w:rPr>
                      <w:rFonts w:cs="Arial"/>
                      <w:b/>
                      <w:i/>
                      <w:sz w:val="20"/>
                      <w:szCs w:val="20"/>
                    </w:rPr>
                  </w:pPr>
                  <w:r w:rsidRPr="005370BD">
                    <w:rPr>
                      <w:rFonts w:cs="Arial"/>
                      <w:b/>
                      <w:i/>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14:paraId="5950E2C3" w14:textId="77777777" w:rsidR="00D2572F" w:rsidRPr="005370BD" w:rsidRDefault="00D2572F" w:rsidP="008A0C7E">
                  <w:pPr>
                    <w:jc w:val="center"/>
                    <w:rPr>
                      <w:rFonts w:cs="Arial"/>
                      <w:b/>
                      <w:i/>
                      <w:sz w:val="20"/>
                      <w:szCs w:val="20"/>
                    </w:rPr>
                  </w:pPr>
                  <w:r w:rsidRPr="005370BD">
                    <w:rPr>
                      <w:rFonts w:cs="Arial"/>
                      <w:b/>
                      <w:i/>
                      <w:sz w:val="20"/>
                      <w:szCs w:val="20"/>
                    </w:rPr>
                    <w:t>150</w:t>
                  </w:r>
                </w:p>
              </w:tc>
            </w:tr>
          </w:tbl>
          <w:p w14:paraId="3011C2E1" w14:textId="77777777" w:rsidR="00D2572F" w:rsidRPr="005370BD" w:rsidRDefault="00D2572F" w:rsidP="008A0C7E">
            <w:pPr>
              <w:rPr>
                <w:rFonts w:ascii="Tahoma" w:hAnsi="Tahoma" w:cs="Tahoma"/>
                <w:lang w:val="en-US"/>
              </w:rPr>
            </w:pPr>
          </w:p>
          <w:p w14:paraId="346E0E20" w14:textId="77777777" w:rsidR="00D2572F" w:rsidRPr="005370BD" w:rsidRDefault="00D2572F" w:rsidP="008A0C7E">
            <w:pPr>
              <w:rPr>
                <w:rFonts w:ascii="Tahoma" w:hAnsi="Tahoma" w:cs="Tahoma"/>
              </w:rPr>
            </w:pPr>
          </w:p>
          <w:p w14:paraId="7D20BA09" w14:textId="77777777" w:rsidR="00D2572F" w:rsidRPr="005370BD" w:rsidRDefault="00D2572F" w:rsidP="008A0C7E">
            <w:pPr>
              <w:rPr>
                <w:rFonts w:ascii="Tahoma" w:hAnsi="Tahoma" w:cs="Tahoma"/>
                <w:lang w:val="en-US"/>
              </w:rPr>
            </w:pPr>
          </w:p>
        </w:tc>
      </w:tr>
      <w:tr w:rsidR="00D2572F" w:rsidRPr="005370BD" w14:paraId="267B1B1E" w14:textId="77777777" w:rsidTr="008A0C7E">
        <w:tc>
          <w:tcPr>
            <w:tcW w:w="3306" w:type="dxa"/>
          </w:tcPr>
          <w:p w14:paraId="407DBC76" w14:textId="77777777" w:rsidR="00D2572F" w:rsidRPr="005370BD" w:rsidRDefault="00D2572F" w:rsidP="008A0C7E">
            <w:pPr>
              <w:jc w:val="right"/>
              <w:rPr>
                <w:rFonts w:cs="Arial"/>
                <w:b/>
                <w:sz w:val="20"/>
                <w:szCs w:val="20"/>
              </w:rPr>
            </w:pPr>
            <w:r w:rsidRPr="005370BD">
              <w:rPr>
                <w:rFonts w:cs="Arial"/>
                <w:b/>
                <w:sz w:val="20"/>
                <w:szCs w:val="20"/>
              </w:rPr>
              <w:t xml:space="preserve">ΑΞΙΟΛΟΓΗΣΗ ΦΟΙΤΗΤΩΝ </w:t>
            </w:r>
          </w:p>
          <w:p w14:paraId="32B3C905" w14:textId="77777777" w:rsidR="00D2572F" w:rsidRPr="005370BD" w:rsidRDefault="00D2572F" w:rsidP="008A0C7E">
            <w:pPr>
              <w:jc w:val="both"/>
              <w:rPr>
                <w:rFonts w:cs="Arial"/>
                <w:i/>
                <w:sz w:val="16"/>
                <w:szCs w:val="16"/>
              </w:rPr>
            </w:pPr>
            <w:r w:rsidRPr="005370BD">
              <w:rPr>
                <w:rFonts w:cs="Arial"/>
                <w:i/>
                <w:sz w:val="16"/>
                <w:szCs w:val="16"/>
              </w:rPr>
              <w:t>Περιγραφή της διαδικασίας αξιολόγησης</w:t>
            </w:r>
          </w:p>
          <w:p w14:paraId="3633899A" w14:textId="77777777" w:rsidR="00D2572F" w:rsidRPr="005370BD" w:rsidRDefault="00D2572F" w:rsidP="008A0C7E">
            <w:pPr>
              <w:jc w:val="both"/>
              <w:rPr>
                <w:rFonts w:cs="Arial"/>
                <w:i/>
                <w:sz w:val="16"/>
                <w:szCs w:val="16"/>
              </w:rPr>
            </w:pPr>
            <w:r w:rsidRPr="005370BD">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7232A90A" w14:textId="77777777" w:rsidR="00D2572F" w:rsidRPr="005370BD" w:rsidRDefault="00D2572F" w:rsidP="008A0C7E">
            <w:pPr>
              <w:jc w:val="both"/>
              <w:rPr>
                <w:rFonts w:cs="Arial"/>
                <w:i/>
                <w:sz w:val="16"/>
                <w:szCs w:val="16"/>
              </w:rPr>
            </w:pPr>
            <w:r w:rsidRPr="005370BD">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14:paraId="1C8BEB82" w14:textId="77777777" w:rsidR="00D2572F" w:rsidRPr="005370BD" w:rsidRDefault="00D2572F" w:rsidP="008A0C7E">
            <w:pPr>
              <w:rPr>
                <w:iCs/>
              </w:rPr>
            </w:pPr>
          </w:p>
          <w:p w14:paraId="3ED68BE8" w14:textId="77777777" w:rsidR="00D2572F" w:rsidRPr="005370BD" w:rsidRDefault="00D2572F" w:rsidP="008A0C7E">
            <w:pPr>
              <w:rPr>
                <w:iCs/>
              </w:rPr>
            </w:pPr>
            <w:r w:rsidRPr="005370BD">
              <w:rPr>
                <w:iCs/>
                <w:sz w:val="22"/>
                <w:szCs w:val="22"/>
              </w:rPr>
              <w:t>Ι. Γραπτή τελική εξέταση (70%) που περιλαμβάνει:</w:t>
            </w:r>
          </w:p>
          <w:p w14:paraId="47C2072B" w14:textId="77777777" w:rsidR="00D2572F" w:rsidRPr="005370BD" w:rsidRDefault="00D2572F" w:rsidP="008A0C7E">
            <w:pPr>
              <w:ind w:left="267" w:hanging="267"/>
              <w:rPr>
                <w:iCs/>
              </w:rPr>
            </w:pPr>
            <w:r w:rsidRPr="005370BD">
              <w:rPr>
                <w:iCs/>
                <w:sz w:val="22"/>
                <w:szCs w:val="22"/>
              </w:rPr>
              <w:t>-</w:t>
            </w:r>
            <w:r w:rsidRPr="005370BD">
              <w:rPr>
                <w:iCs/>
                <w:sz w:val="22"/>
                <w:szCs w:val="22"/>
              </w:rPr>
              <w:tab/>
              <w:t>Ερωτήσεις πολλαπλής επιλογής</w:t>
            </w:r>
          </w:p>
          <w:p w14:paraId="7999C5D3" w14:textId="77777777" w:rsidR="00D2572F" w:rsidRPr="005370BD" w:rsidRDefault="00D2572F" w:rsidP="008A0C7E">
            <w:pPr>
              <w:ind w:left="267" w:hanging="267"/>
              <w:rPr>
                <w:iCs/>
              </w:rPr>
            </w:pPr>
            <w:r w:rsidRPr="005370BD">
              <w:rPr>
                <w:iCs/>
                <w:sz w:val="22"/>
                <w:szCs w:val="22"/>
              </w:rPr>
              <w:t>-</w:t>
            </w:r>
            <w:r w:rsidRPr="005370BD">
              <w:rPr>
                <w:iCs/>
                <w:sz w:val="22"/>
                <w:szCs w:val="22"/>
              </w:rPr>
              <w:tab/>
              <w:t>Ερωτήσεις σύντομης απάντησης</w:t>
            </w:r>
          </w:p>
          <w:p w14:paraId="1B471B40" w14:textId="77777777" w:rsidR="00D2572F" w:rsidRPr="005370BD" w:rsidRDefault="00D2572F" w:rsidP="008A0C7E">
            <w:pPr>
              <w:ind w:left="267" w:hanging="267"/>
              <w:rPr>
                <w:iCs/>
              </w:rPr>
            </w:pPr>
            <w:r w:rsidRPr="005370BD">
              <w:rPr>
                <w:iCs/>
                <w:sz w:val="22"/>
                <w:szCs w:val="22"/>
              </w:rPr>
              <w:t>-</w:t>
            </w:r>
            <w:r w:rsidRPr="005370BD">
              <w:rPr>
                <w:iCs/>
                <w:sz w:val="22"/>
                <w:szCs w:val="22"/>
              </w:rPr>
              <w:tab/>
              <w:t>Επίλυση προβλημάτων</w:t>
            </w:r>
          </w:p>
          <w:p w14:paraId="11ED39CC" w14:textId="77777777" w:rsidR="00D2572F" w:rsidRPr="005370BD" w:rsidRDefault="00D2572F" w:rsidP="008A0C7E">
            <w:pPr>
              <w:rPr>
                <w:iCs/>
              </w:rPr>
            </w:pPr>
            <w:r w:rsidRPr="005370BD">
              <w:rPr>
                <w:iCs/>
                <w:sz w:val="22"/>
                <w:szCs w:val="22"/>
              </w:rPr>
              <w:t>ΙΙ. Ομαδική Εργασία (30%)</w:t>
            </w:r>
          </w:p>
          <w:p w14:paraId="54CF0EE4" w14:textId="77777777" w:rsidR="00D2572F" w:rsidRPr="005370BD" w:rsidRDefault="00D2572F" w:rsidP="008A0C7E">
            <w:pPr>
              <w:rPr>
                <w:iCs/>
              </w:rPr>
            </w:pPr>
          </w:p>
        </w:tc>
      </w:tr>
    </w:tbl>
    <w:p w14:paraId="5BCC2304" w14:textId="77777777" w:rsidR="00D2572F" w:rsidRPr="005370BD" w:rsidRDefault="00D2572F" w:rsidP="00102973">
      <w:pPr>
        <w:widowControl w:val="0"/>
        <w:numPr>
          <w:ilvl w:val="0"/>
          <w:numId w:val="42"/>
        </w:numPr>
        <w:autoSpaceDE w:val="0"/>
        <w:autoSpaceDN w:val="0"/>
        <w:adjustRightInd w:val="0"/>
        <w:spacing w:before="240"/>
        <w:ind w:left="357" w:hanging="357"/>
        <w:rPr>
          <w:rFonts w:cs="Arial"/>
          <w:b/>
        </w:rPr>
      </w:pPr>
      <w:r w:rsidRPr="005370BD">
        <w:rPr>
          <w:rFonts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572F" w:rsidRPr="005370BD" w14:paraId="1FD56CD8" w14:textId="77777777" w:rsidTr="00284077">
        <w:trPr>
          <w:trHeight w:val="132"/>
        </w:trPr>
        <w:tc>
          <w:tcPr>
            <w:tcW w:w="8472" w:type="dxa"/>
          </w:tcPr>
          <w:p w14:paraId="4168377B" w14:textId="77777777" w:rsidR="00D2572F" w:rsidRPr="005370BD" w:rsidRDefault="00D2572F" w:rsidP="008A0C7E">
            <w:pPr>
              <w:jc w:val="both"/>
              <w:rPr>
                <w:rFonts w:cs="Arial"/>
                <w:i/>
                <w:sz w:val="16"/>
                <w:szCs w:val="16"/>
              </w:rPr>
            </w:pPr>
            <w:r w:rsidRPr="005370BD">
              <w:rPr>
                <w:rFonts w:cs="Arial"/>
                <w:i/>
                <w:sz w:val="16"/>
                <w:szCs w:val="16"/>
              </w:rPr>
              <w:t>-Προτεινόμενη Βιβλιογραφία :</w:t>
            </w:r>
          </w:p>
          <w:p w14:paraId="56253A28" w14:textId="77777777" w:rsidR="00D2572F" w:rsidRPr="005370BD" w:rsidRDefault="00D2572F" w:rsidP="008A0C7E">
            <w:pPr>
              <w:jc w:val="both"/>
              <w:rPr>
                <w:rFonts w:cs="Arial"/>
                <w:i/>
                <w:sz w:val="16"/>
                <w:szCs w:val="16"/>
              </w:rPr>
            </w:pPr>
            <w:r w:rsidRPr="005370BD">
              <w:rPr>
                <w:rFonts w:cs="Arial"/>
                <w:i/>
                <w:sz w:val="16"/>
                <w:szCs w:val="16"/>
              </w:rPr>
              <w:t>-Συναφή επιστημονικά περιοδικά:</w:t>
            </w:r>
          </w:p>
          <w:p w14:paraId="6D34ED84" w14:textId="77777777" w:rsidR="00D2572F" w:rsidRPr="006E38FC" w:rsidRDefault="00D2572F" w:rsidP="00102973">
            <w:pPr>
              <w:pStyle w:val="ab"/>
              <w:numPr>
                <w:ilvl w:val="0"/>
                <w:numId w:val="41"/>
              </w:numPr>
              <w:spacing w:after="0" w:line="240" w:lineRule="auto"/>
              <w:jc w:val="both"/>
              <w:rPr>
                <w:rFonts w:ascii="Times New Roman" w:hAnsi="Times New Roman"/>
                <w:sz w:val="20"/>
              </w:rPr>
            </w:pPr>
            <w:r w:rsidRPr="006E38FC">
              <w:rPr>
                <w:rFonts w:ascii="Times New Roman" w:hAnsi="Times New Roman"/>
                <w:szCs w:val="22"/>
              </w:rPr>
              <w:t>“Στατική των Κατασκευών , Μέρος Α’” , Αρίσταρχος Οικονόμου</w:t>
            </w:r>
          </w:p>
          <w:p w14:paraId="2288CAC1" w14:textId="77777777" w:rsidR="00D2572F" w:rsidRPr="006E38FC" w:rsidRDefault="00D2572F" w:rsidP="00102973">
            <w:pPr>
              <w:pStyle w:val="ab"/>
              <w:numPr>
                <w:ilvl w:val="0"/>
                <w:numId w:val="41"/>
              </w:numPr>
              <w:spacing w:after="0" w:line="240" w:lineRule="auto"/>
              <w:jc w:val="both"/>
              <w:rPr>
                <w:rFonts w:ascii="Times New Roman" w:hAnsi="Times New Roman"/>
                <w:sz w:val="20"/>
              </w:rPr>
            </w:pPr>
            <w:r w:rsidRPr="006E38FC">
              <w:rPr>
                <w:rFonts w:ascii="Times New Roman" w:hAnsi="Times New Roman"/>
                <w:szCs w:val="22"/>
              </w:rPr>
              <w:t>“Στατική των Κατασκευών , Μέρος Β’” , Αρίσταρχος Οικονόμου</w:t>
            </w:r>
          </w:p>
          <w:p w14:paraId="74D713DE" w14:textId="77777777" w:rsidR="00D2572F" w:rsidRPr="006E38FC" w:rsidRDefault="00D2572F" w:rsidP="00102973">
            <w:pPr>
              <w:pStyle w:val="ab"/>
              <w:numPr>
                <w:ilvl w:val="0"/>
                <w:numId w:val="41"/>
              </w:numPr>
              <w:spacing w:after="0" w:line="240" w:lineRule="auto"/>
              <w:jc w:val="both"/>
              <w:rPr>
                <w:rFonts w:ascii="Times New Roman" w:hAnsi="Times New Roman"/>
                <w:sz w:val="20"/>
              </w:rPr>
            </w:pPr>
            <w:r w:rsidRPr="006E38FC">
              <w:rPr>
                <w:rFonts w:ascii="Times New Roman" w:hAnsi="Times New Roman"/>
                <w:szCs w:val="22"/>
              </w:rPr>
              <w:t>“Ανάλυση Γραμμικών Φορέων” , Πέτρος Μαραθιάς</w:t>
            </w:r>
          </w:p>
          <w:p w14:paraId="7A222FF8" w14:textId="77777777" w:rsidR="00D2572F" w:rsidRPr="006E38FC" w:rsidRDefault="00D2572F" w:rsidP="00102973">
            <w:pPr>
              <w:pStyle w:val="ab"/>
              <w:numPr>
                <w:ilvl w:val="0"/>
                <w:numId w:val="41"/>
              </w:numPr>
              <w:spacing w:after="0" w:line="240" w:lineRule="auto"/>
              <w:jc w:val="both"/>
              <w:rPr>
                <w:rFonts w:ascii="Times New Roman" w:hAnsi="Times New Roman"/>
                <w:sz w:val="20"/>
              </w:rPr>
            </w:pPr>
            <w:r w:rsidRPr="006E38FC">
              <w:rPr>
                <w:rFonts w:ascii="Times New Roman" w:hAnsi="Times New Roman"/>
                <w:szCs w:val="22"/>
              </w:rPr>
              <w:t>“Δυναμική των Κατασκευών”, Ray W. Clough, Joseph Penzien</w:t>
            </w:r>
          </w:p>
          <w:p w14:paraId="0C9734E8" w14:textId="77777777" w:rsidR="00D2572F" w:rsidRPr="006E38FC" w:rsidRDefault="00D2572F" w:rsidP="00102973">
            <w:pPr>
              <w:pStyle w:val="ab"/>
              <w:numPr>
                <w:ilvl w:val="0"/>
                <w:numId w:val="41"/>
              </w:numPr>
              <w:spacing w:after="0" w:line="240" w:lineRule="auto"/>
              <w:jc w:val="both"/>
              <w:rPr>
                <w:rFonts w:ascii="Times New Roman" w:hAnsi="Times New Roman"/>
                <w:sz w:val="20"/>
              </w:rPr>
            </w:pPr>
            <w:r w:rsidRPr="006E38FC">
              <w:rPr>
                <w:rFonts w:ascii="Times New Roman" w:hAnsi="Times New Roman"/>
              </w:rPr>
              <w:t>“Δυναμική των Κατασκευών”, Anil K. Chopra</w:t>
            </w:r>
          </w:p>
        </w:tc>
      </w:tr>
    </w:tbl>
    <w:p w14:paraId="59BD55A9" w14:textId="77777777" w:rsidR="00D2572F" w:rsidRPr="005370BD" w:rsidRDefault="00D2572F" w:rsidP="000C19FE">
      <w:pPr>
        <w:jc w:val="both"/>
        <w:rPr>
          <w:rFonts w:ascii="Cambria" w:hAnsi="Cambria"/>
          <w:sz w:val="20"/>
        </w:rPr>
      </w:pPr>
    </w:p>
    <w:p w14:paraId="4EECB72F" w14:textId="77777777" w:rsidR="0036134B" w:rsidRDefault="0036134B">
      <w:pPr>
        <w:rPr>
          <w:rFonts w:cs="Arial"/>
          <w:b/>
        </w:rPr>
      </w:pPr>
      <w:r>
        <w:rPr>
          <w:rFonts w:cs="Arial"/>
          <w:b/>
        </w:rPr>
        <w:br w:type="page"/>
      </w:r>
    </w:p>
    <w:p w14:paraId="4F8C2144" w14:textId="227072B1" w:rsidR="00D2572F" w:rsidRPr="005370BD" w:rsidRDefault="00D2572F" w:rsidP="005839D9">
      <w:pPr>
        <w:jc w:val="center"/>
        <w:rPr>
          <w:rFonts w:cs="Arial"/>
        </w:rPr>
      </w:pPr>
      <w:r w:rsidRPr="005370BD">
        <w:rPr>
          <w:rFonts w:cs="Arial"/>
          <w:b/>
        </w:rPr>
        <w:t>ΠΕΡΙΓΡΑΜΜΑ ΜΑΘΗΜΑΤΟΣ</w:t>
      </w:r>
    </w:p>
    <w:p w14:paraId="4DE5049F" w14:textId="77777777" w:rsidR="00D2572F" w:rsidRPr="005370BD" w:rsidRDefault="00D2572F" w:rsidP="00102973">
      <w:pPr>
        <w:widowControl w:val="0"/>
        <w:numPr>
          <w:ilvl w:val="0"/>
          <w:numId w:val="95"/>
        </w:numPr>
        <w:autoSpaceDE w:val="0"/>
        <w:autoSpaceDN w:val="0"/>
        <w:adjustRightInd w:val="0"/>
        <w:spacing w:before="120"/>
        <w:rPr>
          <w:rFonts w:cs="Arial"/>
          <w:b/>
        </w:rPr>
      </w:pPr>
      <w:r w:rsidRPr="005370BD">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9"/>
        <w:gridCol w:w="1703"/>
        <w:gridCol w:w="537"/>
        <w:gridCol w:w="2115"/>
        <w:gridCol w:w="281"/>
        <w:gridCol w:w="2057"/>
      </w:tblGrid>
      <w:tr w:rsidR="00D2572F" w:rsidRPr="005370BD" w14:paraId="047BC169" w14:textId="77777777" w:rsidTr="00C63D9A">
        <w:tc>
          <w:tcPr>
            <w:tcW w:w="1828" w:type="dxa"/>
            <w:shd w:val="clear" w:color="auto" w:fill="DDD9C3"/>
          </w:tcPr>
          <w:p w14:paraId="65EF1636" w14:textId="77777777" w:rsidR="00D2572F" w:rsidRPr="005370BD" w:rsidRDefault="00D2572F" w:rsidP="005A1053">
            <w:pPr>
              <w:jc w:val="right"/>
              <w:rPr>
                <w:rFonts w:cs="Arial"/>
                <w:b/>
                <w:sz w:val="20"/>
                <w:szCs w:val="20"/>
              </w:rPr>
            </w:pPr>
            <w:r w:rsidRPr="005370BD">
              <w:rPr>
                <w:rFonts w:cs="Arial"/>
                <w:b/>
                <w:sz w:val="20"/>
                <w:szCs w:val="20"/>
              </w:rPr>
              <w:t>ΣΧΟΛΗ</w:t>
            </w:r>
          </w:p>
        </w:tc>
        <w:tc>
          <w:tcPr>
            <w:tcW w:w="6694" w:type="dxa"/>
            <w:gridSpan w:val="5"/>
          </w:tcPr>
          <w:p w14:paraId="2033F647" w14:textId="77777777" w:rsidR="00D2572F" w:rsidRPr="005370BD" w:rsidRDefault="00D2572F" w:rsidP="005A1053">
            <w:pPr>
              <w:rPr>
                <w:rFonts w:cs="Arial"/>
              </w:rPr>
            </w:pPr>
            <w:r w:rsidRPr="005370BD">
              <w:rPr>
                <w:rFonts w:cs="Arial"/>
                <w:sz w:val="22"/>
                <w:szCs w:val="22"/>
              </w:rPr>
              <w:t>ΠΟΛΥΤΕΧΝΙΚΗ</w:t>
            </w:r>
          </w:p>
        </w:tc>
      </w:tr>
      <w:tr w:rsidR="00D2572F" w:rsidRPr="005370BD" w14:paraId="4C5F6ECC" w14:textId="77777777" w:rsidTr="00C63D9A">
        <w:tc>
          <w:tcPr>
            <w:tcW w:w="1828" w:type="dxa"/>
            <w:shd w:val="clear" w:color="auto" w:fill="DDD9C3"/>
          </w:tcPr>
          <w:p w14:paraId="1AB794CA" w14:textId="77777777" w:rsidR="00D2572F" w:rsidRPr="005370BD" w:rsidRDefault="00D2572F" w:rsidP="005A1053">
            <w:pPr>
              <w:jc w:val="right"/>
              <w:rPr>
                <w:rFonts w:cs="Arial"/>
                <w:b/>
                <w:sz w:val="20"/>
                <w:szCs w:val="20"/>
              </w:rPr>
            </w:pPr>
            <w:r w:rsidRPr="005370BD">
              <w:rPr>
                <w:rFonts w:cs="Arial"/>
                <w:b/>
                <w:sz w:val="20"/>
                <w:szCs w:val="20"/>
              </w:rPr>
              <w:t>ΤΜΗΜΑ</w:t>
            </w:r>
          </w:p>
        </w:tc>
        <w:tc>
          <w:tcPr>
            <w:tcW w:w="6694" w:type="dxa"/>
            <w:gridSpan w:val="5"/>
          </w:tcPr>
          <w:p w14:paraId="0FD3D357" w14:textId="77777777" w:rsidR="00D2572F" w:rsidRPr="005370BD" w:rsidRDefault="00D2572F" w:rsidP="005A1053">
            <w:pPr>
              <w:rPr>
                <w:rFonts w:cs="Arial"/>
              </w:rPr>
            </w:pPr>
            <w:r w:rsidRPr="005370BD">
              <w:rPr>
                <w:rFonts w:cs="Arial"/>
                <w:sz w:val="22"/>
                <w:szCs w:val="22"/>
              </w:rPr>
              <w:t xml:space="preserve">ΠΟΛΙΤΙΚΩΝ ΜΗΧΑΝΙΚΩΝ </w:t>
            </w:r>
          </w:p>
        </w:tc>
      </w:tr>
      <w:tr w:rsidR="00D2572F" w:rsidRPr="005370BD" w14:paraId="2B2A6502" w14:textId="77777777" w:rsidTr="00C63D9A">
        <w:tc>
          <w:tcPr>
            <w:tcW w:w="1828" w:type="dxa"/>
            <w:shd w:val="clear" w:color="auto" w:fill="DDD9C3"/>
          </w:tcPr>
          <w:p w14:paraId="042A58D0" w14:textId="77777777" w:rsidR="00D2572F" w:rsidRPr="005370BD" w:rsidRDefault="00D2572F" w:rsidP="005A1053">
            <w:pPr>
              <w:jc w:val="right"/>
              <w:rPr>
                <w:rFonts w:cs="Arial"/>
                <w:b/>
                <w:sz w:val="20"/>
                <w:szCs w:val="20"/>
              </w:rPr>
            </w:pPr>
            <w:r w:rsidRPr="005370BD">
              <w:rPr>
                <w:rFonts w:cs="Arial"/>
                <w:b/>
                <w:sz w:val="20"/>
                <w:szCs w:val="20"/>
              </w:rPr>
              <w:t xml:space="preserve">ΕΠΙΠΕΔΟ ΣΠΟΥΔΩΝ </w:t>
            </w:r>
          </w:p>
        </w:tc>
        <w:tc>
          <w:tcPr>
            <w:tcW w:w="6694" w:type="dxa"/>
            <w:gridSpan w:val="5"/>
          </w:tcPr>
          <w:p w14:paraId="679DC8BA" w14:textId="77777777" w:rsidR="00D2572F" w:rsidRPr="005370BD" w:rsidRDefault="00D2572F" w:rsidP="005A1053">
            <w:pPr>
              <w:rPr>
                <w:rFonts w:cs="Arial"/>
              </w:rPr>
            </w:pPr>
            <w:r w:rsidRPr="005370BD">
              <w:rPr>
                <w:rFonts w:cs="Arial"/>
                <w:sz w:val="22"/>
                <w:szCs w:val="22"/>
              </w:rPr>
              <w:t>ΠΡΟΠΤΥΧΙΑΚΟ</w:t>
            </w:r>
          </w:p>
        </w:tc>
      </w:tr>
      <w:tr w:rsidR="00D2572F" w:rsidRPr="005370BD" w14:paraId="64ABCAB8" w14:textId="77777777" w:rsidTr="00C63D9A">
        <w:tc>
          <w:tcPr>
            <w:tcW w:w="1828" w:type="dxa"/>
            <w:shd w:val="clear" w:color="auto" w:fill="DDD9C3"/>
          </w:tcPr>
          <w:p w14:paraId="1471C49D" w14:textId="77777777" w:rsidR="00D2572F" w:rsidRPr="005370BD" w:rsidRDefault="00D2572F" w:rsidP="005A1053">
            <w:pPr>
              <w:jc w:val="right"/>
              <w:rPr>
                <w:rFonts w:cs="Arial"/>
                <w:b/>
                <w:sz w:val="20"/>
                <w:szCs w:val="20"/>
              </w:rPr>
            </w:pPr>
            <w:r w:rsidRPr="005370BD">
              <w:rPr>
                <w:rFonts w:cs="Arial"/>
                <w:b/>
                <w:sz w:val="20"/>
                <w:szCs w:val="20"/>
              </w:rPr>
              <w:t>ΚΩΔΙΚΟΣ ΜΑΘΗΜΑΤΟΣ</w:t>
            </w:r>
          </w:p>
        </w:tc>
        <w:tc>
          <w:tcPr>
            <w:tcW w:w="1688" w:type="dxa"/>
          </w:tcPr>
          <w:p w14:paraId="6B906811" w14:textId="77777777" w:rsidR="00D2572F" w:rsidRPr="005370BD" w:rsidRDefault="00D2572F" w:rsidP="005A1053">
            <w:pPr>
              <w:rPr>
                <w:rFonts w:cs="Arial"/>
                <w:b/>
              </w:rPr>
            </w:pPr>
            <w:r w:rsidRPr="005370BD">
              <w:rPr>
                <w:rFonts w:cs="Arial"/>
                <w:sz w:val="22"/>
                <w:szCs w:val="22"/>
              </w:rPr>
              <w:t>CIV</w:t>
            </w:r>
            <w:r w:rsidRPr="005370BD">
              <w:rPr>
                <w:rFonts w:cs="Arial"/>
                <w:sz w:val="22"/>
                <w:szCs w:val="22"/>
                <w:lang w:val="en-US"/>
              </w:rPr>
              <w:t>_</w:t>
            </w:r>
            <w:r w:rsidRPr="005370BD">
              <w:rPr>
                <w:rFonts w:cs="Arial"/>
                <w:sz w:val="22"/>
                <w:szCs w:val="22"/>
              </w:rPr>
              <w:t>4410Α</w:t>
            </w:r>
          </w:p>
        </w:tc>
        <w:tc>
          <w:tcPr>
            <w:tcW w:w="2505" w:type="dxa"/>
            <w:gridSpan w:val="2"/>
            <w:shd w:val="clear" w:color="auto" w:fill="DDD9C3"/>
          </w:tcPr>
          <w:p w14:paraId="1DF53463" w14:textId="77777777" w:rsidR="00D2572F" w:rsidRPr="005370BD" w:rsidRDefault="00D2572F" w:rsidP="005A1053">
            <w:pPr>
              <w:jc w:val="right"/>
              <w:rPr>
                <w:rFonts w:cs="Arial"/>
                <w:b/>
              </w:rPr>
            </w:pPr>
            <w:r w:rsidRPr="005370BD">
              <w:rPr>
                <w:rFonts w:cs="Arial"/>
                <w:b/>
                <w:sz w:val="22"/>
                <w:szCs w:val="22"/>
              </w:rPr>
              <w:t>ΕΞΑΜΗΝΟ ΣΠΟΥΔΩΝ</w:t>
            </w:r>
          </w:p>
        </w:tc>
        <w:tc>
          <w:tcPr>
            <w:tcW w:w="2501" w:type="dxa"/>
            <w:gridSpan w:val="2"/>
          </w:tcPr>
          <w:p w14:paraId="62E77621" w14:textId="77777777" w:rsidR="00D2572F" w:rsidRPr="005370BD" w:rsidRDefault="00D2572F" w:rsidP="005A1053">
            <w:pPr>
              <w:rPr>
                <w:rFonts w:cs="Arial"/>
              </w:rPr>
            </w:pPr>
            <w:r w:rsidRPr="005370BD">
              <w:rPr>
                <w:rFonts w:cs="Arial"/>
                <w:sz w:val="22"/>
                <w:szCs w:val="22"/>
              </w:rPr>
              <w:t>4</w:t>
            </w:r>
            <w:r w:rsidRPr="005370BD">
              <w:rPr>
                <w:rFonts w:cs="Arial"/>
                <w:sz w:val="22"/>
                <w:szCs w:val="22"/>
                <w:vertAlign w:val="superscript"/>
              </w:rPr>
              <w:t>ο</w:t>
            </w:r>
          </w:p>
        </w:tc>
      </w:tr>
      <w:tr w:rsidR="00D2572F" w:rsidRPr="005370BD" w14:paraId="7BCEB5C0" w14:textId="77777777" w:rsidTr="00C63D9A">
        <w:trPr>
          <w:trHeight w:val="375"/>
        </w:trPr>
        <w:tc>
          <w:tcPr>
            <w:tcW w:w="1828" w:type="dxa"/>
            <w:shd w:val="clear" w:color="auto" w:fill="DDD9C3"/>
            <w:vAlign w:val="center"/>
          </w:tcPr>
          <w:p w14:paraId="2D8CE2EA" w14:textId="77777777" w:rsidR="00D2572F" w:rsidRPr="005370BD" w:rsidRDefault="00D2572F" w:rsidP="005A1053">
            <w:pPr>
              <w:jc w:val="right"/>
              <w:rPr>
                <w:rFonts w:cs="Arial"/>
                <w:b/>
                <w:sz w:val="20"/>
                <w:szCs w:val="20"/>
              </w:rPr>
            </w:pPr>
            <w:r w:rsidRPr="005370BD">
              <w:rPr>
                <w:rFonts w:cs="Arial"/>
                <w:b/>
                <w:sz w:val="20"/>
                <w:szCs w:val="20"/>
              </w:rPr>
              <w:t>ΤΙΤΛΟΣ ΜΑΘΗΜΑΤΟΣ</w:t>
            </w:r>
          </w:p>
        </w:tc>
        <w:tc>
          <w:tcPr>
            <w:tcW w:w="6694" w:type="dxa"/>
            <w:gridSpan w:val="5"/>
            <w:vAlign w:val="center"/>
          </w:tcPr>
          <w:p w14:paraId="10E9FE55" w14:textId="77777777" w:rsidR="00D2572F" w:rsidRPr="005370BD" w:rsidRDefault="00D2572F" w:rsidP="005A1053">
            <w:pPr>
              <w:rPr>
                <w:rFonts w:cs="Arial"/>
              </w:rPr>
            </w:pPr>
            <w:r w:rsidRPr="005370BD">
              <w:rPr>
                <w:rFonts w:cs="Arial"/>
                <w:sz w:val="22"/>
                <w:szCs w:val="22"/>
              </w:rPr>
              <w:t>ΡΕΥΣΤΟΜΗΧΑΝΙΚΗ</w:t>
            </w:r>
          </w:p>
        </w:tc>
      </w:tr>
      <w:tr w:rsidR="00D2572F" w:rsidRPr="005370BD" w14:paraId="19E62468" w14:textId="77777777" w:rsidTr="00C63D9A">
        <w:trPr>
          <w:trHeight w:val="196"/>
        </w:trPr>
        <w:tc>
          <w:tcPr>
            <w:tcW w:w="4017" w:type="dxa"/>
            <w:gridSpan w:val="3"/>
            <w:shd w:val="clear" w:color="auto" w:fill="DDD9C3"/>
            <w:vAlign w:val="center"/>
          </w:tcPr>
          <w:p w14:paraId="441F93C4" w14:textId="77777777" w:rsidR="00D2572F" w:rsidRPr="005370BD" w:rsidRDefault="00D2572F" w:rsidP="00753FE8">
            <w:pPr>
              <w:rPr>
                <w:rFonts w:cs="Arial"/>
                <w:i/>
                <w:sz w:val="18"/>
                <w:szCs w:val="18"/>
              </w:rPr>
            </w:pPr>
            <w:r w:rsidRPr="005370BD">
              <w:rPr>
                <w:rFonts w:cs="Arial"/>
                <w:b/>
                <w:sz w:val="20"/>
                <w:szCs w:val="20"/>
              </w:rPr>
              <w:t xml:space="preserve">ΑΥΤΟΤΕΛΕΙΣ ΔΙΔΑΚΤΙΚΕΣ ΔΡΑΣΤΗΡΙΟΤΗΤΕΣ </w:t>
            </w:r>
            <w:r w:rsidRPr="005370BD">
              <w:rPr>
                <w:rFonts w:cs="Arial"/>
                <w:b/>
                <w:sz w:val="20"/>
                <w:szCs w:val="20"/>
              </w:rPr>
              <w:br/>
            </w:r>
            <w:r w:rsidRPr="005370BD">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p w14:paraId="0A749A5A" w14:textId="77777777" w:rsidR="00D2572F" w:rsidRPr="005370BD" w:rsidRDefault="00D2572F" w:rsidP="00753FE8">
            <w:pPr>
              <w:rPr>
                <w:rFonts w:cs="Arial"/>
                <w:b/>
                <w:sz w:val="20"/>
                <w:szCs w:val="20"/>
              </w:rPr>
            </w:pPr>
          </w:p>
        </w:tc>
        <w:tc>
          <w:tcPr>
            <w:tcW w:w="2380" w:type="dxa"/>
            <w:gridSpan w:val="2"/>
            <w:shd w:val="clear" w:color="auto" w:fill="DDD9C3"/>
            <w:vAlign w:val="center"/>
          </w:tcPr>
          <w:p w14:paraId="3652217F" w14:textId="77777777" w:rsidR="00D2572F" w:rsidRPr="005370BD" w:rsidRDefault="00D2572F" w:rsidP="005A1053">
            <w:pPr>
              <w:jc w:val="center"/>
              <w:rPr>
                <w:rFonts w:cs="Arial"/>
                <w:b/>
                <w:sz w:val="20"/>
                <w:szCs w:val="20"/>
              </w:rPr>
            </w:pPr>
            <w:r w:rsidRPr="005370BD">
              <w:rPr>
                <w:rFonts w:cs="Arial"/>
                <w:b/>
                <w:sz w:val="20"/>
                <w:szCs w:val="20"/>
              </w:rPr>
              <w:t>ΕΒΔΟΜΑΔΙΑΙΕΣ</w:t>
            </w:r>
            <w:r w:rsidRPr="005370BD">
              <w:rPr>
                <w:rFonts w:cs="Arial"/>
                <w:b/>
                <w:sz w:val="20"/>
                <w:szCs w:val="20"/>
              </w:rPr>
              <w:br/>
              <w:t>ΩΡΕΣ Δ</w:t>
            </w:r>
            <w:r w:rsidRPr="005370BD">
              <w:rPr>
                <w:rFonts w:cs="Arial"/>
                <w:b/>
                <w:sz w:val="20"/>
                <w:szCs w:val="20"/>
                <w:shd w:val="clear" w:color="auto" w:fill="DDD9C3"/>
              </w:rPr>
              <w:t>ΙΔ</w:t>
            </w:r>
            <w:r w:rsidRPr="005370BD">
              <w:rPr>
                <w:rFonts w:cs="Arial"/>
                <w:b/>
                <w:sz w:val="20"/>
                <w:szCs w:val="20"/>
              </w:rPr>
              <w:t>ΑΣΚΑΛΙΑΣ</w:t>
            </w:r>
          </w:p>
        </w:tc>
        <w:tc>
          <w:tcPr>
            <w:tcW w:w="2125" w:type="dxa"/>
            <w:shd w:val="clear" w:color="auto" w:fill="DDD9C3"/>
            <w:vAlign w:val="center"/>
          </w:tcPr>
          <w:p w14:paraId="07DBE4D3" w14:textId="77777777" w:rsidR="00D2572F" w:rsidRPr="005370BD" w:rsidRDefault="00D2572F" w:rsidP="005A1053">
            <w:pPr>
              <w:jc w:val="center"/>
              <w:rPr>
                <w:rFonts w:cs="Arial"/>
                <w:b/>
                <w:sz w:val="20"/>
                <w:szCs w:val="20"/>
              </w:rPr>
            </w:pPr>
            <w:r w:rsidRPr="005370BD">
              <w:rPr>
                <w:rFonts w:cs="Arial"/>
                <w:b/>
                <w:sz w:val="20"/>
                <w:szCs w:val="20"/>
              </w:rPr>
              <w:t>ΠΙΣΤΩΤΙΚΕΣ ΜΟΝΑΔΕΣ</w:t>
            </w:r>
          </w:p>
        </w:tc>
      </w:tr>
      <w:tr w:rsidR="00D2572F" w:rsidRPr="005370BD" w14:paraId="32BD5D27" w14:textId="77777777" w:rsidTr="00C63D9A">
        <w:trPr>
          <w:trHeight w:val="194"/>
        </w:trPr>
        <w:tc>
          <w:tcPr>
            <w:tcW w:w="4017" w:type="dxa"/>
            <w:gridSpan w:val="3"/>
          </w:tcPr>
          <w:p w14:paraId="2D0F74A3" w14:textId="77777777" w:rsidR="00D2572F" w:rsidRPr="005370BD" w:rsidRDefault="00D2572F" w:rsidP="00E12861">
            <w:pPr>
              <w:jc w:val="right"/>
              <w:rPr>
                <w:rFonts w:cs="Arial"/>
              </w:rPr>
            </w:pPr>
            <w:r w:rsidRPr="005370BD">
              <w:rPr>
                <w:rFonts w:cs="Arial"/>
                <w:sz w:val="22"/>
                <w:szCs w:val="22"/>
              </w:rPr>
              <w:t>Διαλέξεις και Ασκήσεις Πράξης</w:t>
            </w:r>
          </w:p>
        </w:tc>
        <w:tc>
          <w:tcPr>
            <w:tcW w:w="2380" w:type="dxa"/>
            <w:gridSpan w:val="2"/>
          </w:tcPr>
          <w:p w14:paraId="44FA564C" w14:textId="77777777" w:rsidR="00D2572F" w:rsidRPr="005370BD" w:rsidRDefault="00D2572F" w:rsidP="00E12861">
            <w:pPr>
              <w:jc w:val="center"/>
              <w:rPr>
                <w:rFonts w:cs="Arial"/>
              </w:rPr>
            </w:pPr>
            <w:r w:rsidRPr="005370BD">
              <w:rPr>
                <w:rFonts w:cs="Arial"/>
                <w:sz w:val="22"/>
                <w:szCs w:val="22"/>
              </w:rPr>
              <w:t>4</w:t>
            </w:r>
          </w:p>
        </w:tc>
        <w:tc>
          <w:tcPr>
            <w:tcW w:w="2125" w:type="dxa"/>
          </w:tcPr>
          <w:p w14:paraId="52CD8D95" w14:textId="77777777" w:rsidR="00D2572F" w:rsidRPr="005370BD" w:rsidRDefault="00D2572F" w:rsidP="00E12861">
            <w:pPr>
              <w:jc w:val="center"/>
              <w:rPr>
                <w:rFonts w:cs="Arial"/>
              </w:rPr>
            </w:pPr>
            <w:r w:rsidRPr="005370BD">
              <w:rPr>
                <w:rFonts w:cs="Arial"/>
                <w:sz w:val="22"/>
                <w:szCs w:val="22"/>
              </w:rPr>
              <w:t>6</w:t>
            </w:r>
          </w:p>
        </w:tc>
      </w:tr>
      <w:tr w:rsidR="00D2572F" w:rsidRPr="005370BD" w14:paraId="7814F1D3" w14:textId="77777777" w:rsidTr="00C63D9A">
        <w:trPr>
          <w:trHeight w:val="194"/>
        </w:trPr>
        <w:tc>
          <w:tcPr>
            <w:tcW w:w="4017" w:type="dxa"/>
            <w:gridSpan w:val="3"/>
          </w:tcPr>
          <w:p w14:paraId="25AB7AB6" w14:textId="77777777" w:rsidR="00D2572F" w:rsidRPr="005370BD" w:rsidRDefault="00D2572F" w:rsidP="005A1053">
            <w:pPr>
              <w:jc w:val="right"/>
              <w:rPr>
                <w:rFonts w:cs="Arial"/>
              </w:rPr>
            </w:pPr>
          </w:p>
        </w:tc>
        <w:tc>
          <w:tcPr>
            <w:tcW w:w="2380" w:type="dxa"/>
            <w:gridSpan w:val="2"/>
          </w:tcPr>
          <w:p w14:paraId="3E8F4DEB" w14:textId="77777777" w:rsidR="00D2572F" w:rsidRPr="005370BD" w:rsidRDefault="00D2572F" w:rsidP="005A1053">
            <w:pPr>
              <w:jc w:val="center"/>
              <w:rPr>
                <w:rFonts w:cs="Arial"/>
              </w:rPr>
            </w:pPr>
          </w:p>
        </w:tc>
        <w:tc>
          <w:tcPr>
            <w:tcW w:w="2125" w:type="dxa"/>
          </w:tcPr>
          <w:p w14:paraId="1AACF3E2" w14:textId="77777777" w:rsidR="00D2572F" w:rsidRPr="005370BD" w:rsidRDefault="00D2572F" w:rsidP="005A1053">
            <w:pPr>
              <w:jc w:val="center"/>
              <w:rPr>
                <w:rFonts w:cs="Arial"/>
              </w:rPr>
            </w:pPr>
          </w:p>
        </w:tc>
      </w:tr>
      <w:tr w:rsidR="00D2572F" w:rsidRPr="005370BD" w14:paraId="70FE98C4" w14:textId="77777777" w:rsidTr="00C63D9A">
        <w:trPr>
          <w:trHeight w:val="194"/>
        </w:trPr>
        <w:tc>
          <w:tcPr>
            <w:tcW w:w="4017" w:type="dxa"/>
            <w:gridSpan w:val="3"/>
            <w:shd w:val="clear" w:color="auto" w:fill="DDD9C3"/>
          </w:tcPr>
          <w:p w14:paraId="568E2BDB" w14:textId="77777777" w:rsidR="00D2572F" w:rsidRPr="005370BD" w:rsidRDefault="00D2572F" w:rsidP="005A1053">
            <w:pPr>
              <w:rPr>
                <w:rFonts w:cs="Arial"/>
                <w:i/>
                <w:sz w:val="18"/>
                <w:szCs w:val="18"/>
              </w:rPr>
            </w:pPr>
            <w:r w:rsidRPr="005370BD">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2380" w:type="dxa"/>
            <w:gridSpan w:val="2"/>
          </w:tcPr>
          <w:p w14:paraId="2735424F" w14:textId="77777777" w:rsidR="00D2572F" w:rsidRPr="005370BD" w:rsidRDefault="00D2572F" w:rsidP="005A1053">
            <w:pPr>
              <w:jc w:val="right"/>
              <w:rPr>
                <w:rFonts w:cs="Arial"/>
                <w:sz w:val="20"/>
                <w:szCs w:val="20"/>
              </w:rPr>
            </w:pPr>
          </w:p>
        </w:tc>
        <w:tc>
          <w:tcPr>
            <w:tcW w:w="2125" w:type="dxa"/>
          </w:tcPr>
          <w:p w14:paraId="413D8AB2" w14:textId="77777777" w:rsidR="00D2572F" w:rsidRPr="005370BD" w:rsidRDefault="00D2572F" w:rsidP="005A1053">
            <w:pPr>
              <w:rPr>
                <w:rFonts w:cs="Arial"/>
                <w:sz w:val="20"/>
                <w:szCs w:val="20"/>
              </w:rPr>
            </w:pPr>
          </w:p>
        </w:tc>
      </w:tr>
      <w:tr w:rsidR="00D2572F" w:rsidRPr="005370BD" w14:paraId="4EB9FB65" w14:textId="77777777" w:rsidTr="00C63D9A">
        <w:trPr>
          <w:trHeight w:val="599"/>
        </w:trPr>
        <w:tc>
          <w:tcPr>
            <w:tcW w:w="1828" w:type="dxa"/>
            <w:shd w:val="clear" w:color="auto" w:fill="DDD9C3"/>
          </w:tcPr>
          <w:p w14:paraId="723789B1" w14:textId="77777777" w:rsidR="00D2572F" w:rsidRPr="005370BD" w:rsidRDefault="00D2572F" w:rsidP="005A1053">
            <w:pPr>
              <w:jc w:val="right"/>
              <w:rPr>
                <w:rFonts w:cs="Arial"/>
                <w:i/>
                <w:sz w:val="16"/>
                <w:szCs w:val="16"/>
              </w:rPr>
            </w:pPr>
            <w:r w:rsidRPr="005370BD">
              <w:rPr>
                <w:rFonts w:cs="Arial"/>
                <w:b/>
                <w:sz w:val="20"/>
                <w:szCs w:val="20"/>
              </w:rPr>
              <w:t>ΤΥΠΟΣ ΜΑΘΗΜΑΤΟΣ</w:t>
            </w:r>
            <w:r w:rsidRPr="005370BD">
              <w:rPr>
                <w:rFonts w:cs="Arial"/>
                <w:i/>
                <w:sz w:val="16"/>
                <w:szCs w:val="16"/>
              </w:rPr>
              <w:t xml:space="preserve"> </w:t>
            </w:r>
          </w:p>
          <w:p w14:paraId="57AA3A1E" w14:textId="77777777" w:rsidR="00D2572F" w:rsidRPr="005370BD" w:rsidRDefault="00D2572F" w:rsidP="005A1053">
            <w:pPr>
              <w:jc w:val="right"/>
              <w:rPr>
                <w:rFonts w:cs="Arial"/>
                <w:b/>
                <w:sz w:val="20"/>
                <w:szCs w:val="20"/>
              </w:rPr>
            </w:pPr>
            <w:r w:rsidRPr="005370BD">
              <w:rPr>
                <w:rFonts w:cs="Arial"/>
                <w:i/>
                <w:sz w:val="16"/>
                <w:szCs w:val="16"/>
              </w:rPr>
              <w:t>Υποβάθρου , Γενικών Γνώσεων, Επιστημονικής Περιοχής, Ανάπτυξης Δεξιοτήτων</w:t>
            </w:r>
          </w:p>
        </w:tc>
        <w:tc>
          <w:tcPr>
            <w:tcW w:w="6694" w:type="dxa"/>
            <w:gridSpan w:val="5"/>
          </w:tcPr>
          <w:p w14:paraId="3884839D" w14:textId="77777777" w:rsidR="00D2572F" w:rsidRPr="005370BD" w:rsidRDefault="00D2572F" w:rsidP="005A1053">
            <w:pPr>
              <w:rPr>
                <w:rFonts w:cs="Arial"/>
              </w:rPr>
            </w:pPr>
            <w:r w:rsidRPr="005370BD">
              <w:rPr>
                <w:rFonts w:cs="Arial"/>
                <w:sz w:val="22"/>
                <w:szCs w:val="22"/>
              </w:rPr>
              <w:t>Επιστημονικής Περιοχής</w:t>
            </w:r>
          </w:p>
        </w:tc>
      </w:tr>
      <w:tr w:rsidR="00D2572F" w:rsidRPr="005370BD" w14:paraId="5C6A56EA" w14:textId="77777777" w:rsidTr="00C63D9A">
        <w:tc>
          <w:tcPr>
            <w:tcW w:w="1828" w:type="dxa"/>
            <w:shd w:val="clear" w:color="auto" w:fill="DDD9C3"/>
          </w:tcPr>
          <w:p w14:paraId="4FEE37F8" w14:textId="77777777" w:rsidR="00D2572F" w:rsidRPr="005370BD" w:rsidRDefault="00D2572F" w:rsidP="005A1053">
            <w:pPr>
              <w:jc w:val="right"/>
              <w:rPr>
                <w:rFonts w:cs="Arial"/>
                <w:b/>
                <w:sz w:val="20"/>
                <w:szCs w:val="20"/>
              </w:rPr>
            </w:pPr>
            <w:r w:rsidRPr="005370BD">
              <w:rPr>
                <w:rFonts w:cs="Arial"/>
                <w:b/>
                <w:sz w:val="20"/>
                <w:szCs w:val="20"/>
              </w:rPr>
              <w:t>ΠΡΟΑΠΑΙΤΟΥΜΕΝΑ ΜΑΘΗΜΑΤΑ:</w:t>
            </w:r>
          </w:p>
          <w:p w14:paraId="00E5FC9D" w14:textId="77777777" w:rsidR="00D2572F" w:rsidRPr="005370BD" w:rsidRDefault="00D2572F" w:rsidP="005A1053">
            <w:pPr>
              <w:jc w:val="right"/>
              <w:rPr>
                <w:rFonts w:cs="Arial"/>
                <w:b/>
                <w:sz w:val="20"/>
                <w:szCs w:val="20"/>
              </w:rPr>
            </w:pPr>
          </w:p>
        </w:tc>
        <w:tc>
          <w:tcPr>
            <w:tcW w:w="6694" w:type="dxa"/>
            <w:gridSpan w:val="5"/>
          </w:tcPr>
          <w:p w14:paraId="1218CC82" w14:textId="77777777" w:rsidR="00D2572F" w:rsidRPr="005370BD" w:rsidRDefault="00D2572F" w:rsidP="005A1053">
            <w:pPr>
              <w:rPr>
                <w:rFonts w:cs="Arial"/>
              </w:rPr>
            </w:pPr>
            <w:r w:rsidRPr="005370BD">
              <w:rPr>
                <w:rFonts w:cs="Arial"/>
                <w:sz w:val="22"/>
                <w:szCs w:val="22"/>
              </w:rPr>
              <w:t>Δεν υπάρχουν τυπικά προαπαιτούμενα.  Προϋποτίθεται όμως γνώση βασικών εννοιών της Μαθηματικής Ανάλυσης (Εφαρμοσμένα Μαθηματικά Ι και ΙΙ καθώς και κεφάλαια της ύλης των Εφαρμοσμένων Μαθηματικών ΙΙΙ).</w:t>
            </w:r>
          </w:p>
        </w:tc>
      </w:tr>
      <w:tr w:rsidR="00D2572F" w:rsidRPr="005370BD" w14:paraId="69CA5051" w14:textId="77777777" w:rsidTr="00C63D9A">
        <w:tc>
          <w:tcPr>
            <w:tcW w:w="1828" w:type="dxa"/>
            <w:shd w:val="clear" w:color="auto" w:fill="DDD9C3"/>
          </w:tcPr>
          <w:p w14:paraId="7695437B" w14:textId="77777777" w:rsidR="00D2572F" w:rsidRPr="005370BD" w:rsidRDefault="00D2572F" w:rsidP="005A1053">
            <w:pPr>
              <w:jc w:val="right"/>
              <w:rPr>
                <w:rFonts w:cs="Arial"/>
                <w:b/>
                <w:sz w:val="20"/>
                <w:szCs w:val="20"/>
              </w:rPr>
            </w:pPr>
            <w:r w:rsidRPr="005370BD">
              <w:rPr>
                <w:rFonts w:cs="Arial"/>
                <w:b/>
                <w:sz w:val="20"/>
                <w:szCs w:val="20"/>
              </w:rPr>
              <w:t>ΓΛΩΣΣΑ ΔΙΔΑΣΚΑΛΙΑΣ και ΕΞΕΤΑΣΕΩΝ:</w:t>
            </w:r>
          </w:p>
        </w:tc>
        <w:tc>
          <w:tcPr>
            <w:tcW w:w="6694" w:type="dxa"/>
            <w:gridSpan w:val="5"/>
          </w:tcPr>
          <w:p w14:paraId="574AC091" w14:textId="77777777" w:rsidR="00D2572F" w:rsidRPr="005370BD" w:rsidRDefault="00D2572F" w:rsidP="005A1053">
            <w:pPr>
              <w:rPr>
                <w:rFonts w:cs="Arial"/>
              </w:rPr>
            </w:pPr>
            <w:r w:rsidRPr="005370BD">
              <w:rPr>
                <w:rFonts w:cs="Arial"/>
                <w:sz w:val="22"/>
                <w:szCs w:val="22"/>
              </w:rPr>
              <w:t>Ελληνική</w:t>
            </w:r>
          </w:p>
        </w:tc>
      </w:tr>
      <w:tr w:rsidR="00D2572F" w:rsidRPr="005370BD" w14:paraId="194276D3" w14:textId="77777777" w:rsidTr="00C63D9A">
        <w:tc>
          <w:tcPr>
            <w:tcW w:w="1828" w:type="dxa"/>
            <w:shd w:val="clear" w:color="auto" w:fill="DDD9C3"/>
          </w:tcPr>
          <w:p w14:paraId="117824DF" w14:textId="77777777" w:rsidR="00D2572F" w:rsidRPr="005370BD" w:rsidRDefault="00D2572F" w:rsidP="005A1053">
            <w:pPr>
              <w:jc w:val="right"/>
              <w:rPr>
                <w:rFonts w:cs="Arial"/>
                <w:b/>
                <w:sz w:val="20"/>
                <w:szCs w:val="20"/>
              </w:rPr>
            </w:pPr>
            <w:r w:rsidRPr="005370BD">
              <w:rPr>
                <w:rFonts w:cs="Arial"/>
                <w:b/>
                <w:sz w:val="20"/>
                <w:szCs w:val="20"/>
              </w:rPr>
              <w:t xml:space="preserve">ΤΟ ΜΑΘΗΜΑ ΠΡΟΣΦΕΡΕΤΑΙ ΣΕ ΦΟΙΤΗΤΕΣ ERASMUS </w:t>
            </w:r>
          </w:p>
        </w:tc>
        <w:tc>
          <w:tcPr>
            <w:tcW w:w="6694" w:type="dxa"/>
            <w:gridSpan w:val="5"/>
          </w:tcPr>
          <w:p w14:paraId="492B32A3" w14:textId="77777777" w:rsidR="00D2572F" w:rsidRPr="005370BD" w:rsidRDefault="00D2572F" w:rsidP="005A1053">
            <w:pPr>
              <w:rPr>
                <w:rFonts w:cs="Arial"/>
              </w:rPr>
            </w:pPr>
            <w:r w:rsidRPr="005370BD">
              <w:rPr>
                <w:rFonts w:cs="Arial"/>
                <w:sz w:val="22"/>
                <w:szCs w:val="22"/>
              </w:rPr>
              <w:t>ΟΧΙ</w:t>
            </w:r>
          </w:p>
        </w:tc>
      </w:tr>
      <w:tr w:rsidR="00D2572F" w:rsidRPr="005370BD" w14:paraId="372B1DC4" w14:textId="77777777" w:rsidTr="00C63D9A">
        <w:tc>
          <w:tcPr>
            <w:tcW w:w="1828" w:type="dxa"/>
            <w:shd w:val="clear" w:color="auto" w:fill="DDD9C3"/>
          </w:tcPr>
          <w:p w14:paraId="25D54DCD" w14:textId="77777777" w:rsidR="00D2572F" w:rsidRPr="005370BD" w:rsidRDefault="00D2572F" w:rsidP="005A1053">
            <w:pPr>
              <w:jc w:val="right"/>
              <w:rPr>
                <w:rFonts w:cs="Arial"/>
                <w:b/>
                <w:sz w:val="20"/>
                <w:szCs w:val="20"/>
              </w:rPr>
            </w:pPr>
            <w:r w:rsidRPr="005370BD">
              <w:rPr>
                <w:rFonts w:cs="Arial"/>
                <w:b/>
                <w:sz w:val="20"/>
                <w:szCs w:val="20"/>
              </w:rPr>
              <w:t>ΗΛΕΚΤΡΟΝΙΚΗ ΣΕΛΙΔΑ ΜΑΘΗΜΑΤΟΣ (URL)</w:t>
            </w:r>
          </w:p>
        </w:tc>
        <w:tc>
          <w:tcPr>
            <w:tcW w:w="6694" w:type="dxa"/>
            <w:gridSpan w:val="5"/>
          </w:tcPr>
          <w:p w14:paraId="03168073" w14:textId="77777777" w:rsidR="00D2572F" w:rsidRPr="005370BD" w:rsidRDefault="00BB7706" w:rsidP="005A1053">
            <w:pPr>
              <w:rPr>
                <w:rFonts w:cs="Arial"/>
              </w:rPr>
            </w:pPr>
            <w:hyperlink r:id="rId27" w:history="1">
              <w:r w:rsidR="00D2572F" w:rsidRPr="005370BD">
                <w:rPr>
                  <w:rStyle w:val="-"/>
                  <w:rFonts w:cs="Arial"/>
                  <w:color w:val="auto"/>
                  <w:sz w:val="22"/>
                  <w:szCs w:val="22"/>
                </w:rPr>
                <w:t>http://www.civil.upatras.gr/el/ProptixiakhEkpaideysh/Mathimata/BEtos/entry/cc57b914-e4b4-4087-b819-5e7f9ee002a0/?PageNo=0</w:t>
              </w:r>
            </w:hyperlink>
          </w:p>
          <w:p w14:paraId="114A807D" w14:textId="77777777" w:rsidR="00D2572F" w:rsidRPr="005370BD" w:rsidRDefault="00BB7706" w:rsidP="005A1053">
            <w:pPr>
              <w:rPr>
                <w:rFonts w:cs="Arial"/>
              </w:rPr>
            </w:pPr>
            <w:hyperlink r:id="rId28" w:history="1">
              <w:r w:rsidR="00D2572F" w:rsidRPr="005370BD">
                <w:rPr>
                  <w:rStyle w:val="-"/>
                  <w:rFonts w:cs="Arial"/>
                  <w:color w:val="auto"/>
                  <w:sz w:val="22"/>
                  <w:szCs w:val="22"/>
                </w:rPr>
                <w:t>https://eclass.upatras.gr/courses/CIV1558/</w:t>
              </w:r>
            </w:hyperlink>
          </w:p>
          <w:p w14:paraId="7230048A" w14:textId="77777777" w:rsidR="00D2572F" w:rsidRPr="005370BD" w:rsidRDefault="00D2572F" w:rsidP="005A1053">
            <w:pPr>
              <w:rPr>
                <w:rFonts w:cs="Arial"/>
              </w:rPr>
            </w:pPr>
          </w:p>
        </w:tc>
      </w:tr>
    </w:tbl>
    <w:p w14:paraId="0C21B6F5" w14:textId="77777777" w:rsidR="00D2572F" w:rsidRPr="005370BD" w:rsidRDefault="00D2572F" w:rsidP="00102973">
      <w:pPr>
        <w:widowControl w:val="0"/>
        <w:numPr>
          <w:ilvl w:val="0"/>
          <w:numId w:val="95"/>
        </w:numPr>
        <w:autoSpaceDE w:val="0"/>
        <w:autoSpaceDN w:val="0"/>
        <w:adjustRightInd w:val="0"/>
        <w:spacing w:before="120"/>
        <w:ind w:left="357" w:hanging="357"/>
        <w:rPr>
          <w:rFonts w:cs="Arial"/>
          <w:b/>
        </w:rPr>
      </w:pPr>
      <w:r w:rsidRPr="005370BD">
        <w:rPr>
          <w:rFonts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572F" w:rsidRPr="005370BD" w14:paraId="0517CEB2" w14:textId="77777777" w:rsidTr="005A1053">
        <w:tc>
          <w:tcPr>
            <w:tcW w:w="8472" w:type="dxa"/>
            <w:gridSpan w:val="2"/>
            <w:tcBorders>
              <w:bottom w:val="nil"/>
            </w:tcBorders>
            <w:shd w:val="clear" w:color="auto" w:fill="DDD9C3"/>
          </w:tcPr>
          <w:p w14:paraId="047484D0" w14:textId="77777777" w:rsidR="00D2572F" w:rsidRPr="005370BD" w:rsidRDefault="00D2572F" w:rsidP="005A1053">
            <w:pPr>
              <w:rPr>
                <w:rFonts w:cs="Arial"/>
                <w:i/>
                <w:sz w:val="16"/>
                <w:szCs w:val="16"/>
              </w:rPr>
            </w:pPr>
            <w:r w:rsidRPr="005370BD">
              <w:rPr>
                <w:rFonts w:cs="Arial"/>
                <w:b/>
                <w:sz w:val="20"/>
                <w:szCs w:val="20"/>
              </w:rPr>
              <w:t>Μαθησιακά Αποτελέσματα</w:t>
            </w:r>
          </w:p>
        </w:tc>
      </w:tr>
      <w:tr w:rsidR="00D2572F" w:rsidRPr="005370BD" w14:paraId="3E44BD24" w14:textId="77777777" w:rsidTr="005A1053">
        <w:tc>
          <w:tcPr>
            <w:tcW w:w="8472" w:type="dxa"/>
            <w:gridSpan w:val="2"/>
            <w:tcBorders>
              <w:top w:val="nil"/>
            </w:tcBorders>
            <w:shd w:val="clear" w:color="auto" w:fill="DDD9C3"/>
          </w:tcPr>
          <w:p w14:paraId="7D613FCD" w14:textId="77777777" w:rsidR="00D2572F" w:rsidRPr="005370BD" w:rsidRDefault="00D2572F" w:rsidP="005A1053">
            <w:pPr>
              <w:widowControl w:val="0"/>
              <w:autoSpaceDE w:val="0"/>
              <w:autoSpaceDN w:val="0"/>
              <w:adjustRightInd w:val="0"/>
              <w:spacing w:after="60"/>
              <w:rPr>
                <w:rFonts w:cs="Arial"/>
                <w:i/>
                <w:sz w:val="16"/>
                <w:szCs w:val="16"/>
              </w:rPr>
            </w:pPr>
            <w:r w:rsidRPr="005370BD">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16D9A412" w14:textId="77777777" w:rsidR="00D2572F" w:rsidRPr="005370BD" w:rsidRDefault="00D2572F" w:rsidP="005A1053">
            <w:pPr>
              <w:autoSpaceDE w:val="0"/>
              <w:autoSpaceDN w:val="0"/>
              <w:adjustRightInd w:val="0"/>
              <w:rPr>
                <w:rFonts w:cs="Arial"/>
                <w:i/>
                <w:sz w:val="16"/>
                <w:szCs w:val="16"/>
              </w:rPr>
            </w:pPr>
            <w:r w:rsidRPr="005370BD">
              <w:rPr>
                <w:rFonts w:cs="Arial"/>
                <w:i/>
                <w:sz w:val="16"/>
                <w:szCs w:val="16"/>
              </w:rPr>
              <w:t xml:space="preserve">Συμβουλευτείτε το Παράρτημα Α </w:t>
            </w:r>
          </w:p>
          <w:p w14:paraId="3677FF1C" w14:textId="77777777" w:rsidR="00D2572F" w:rsidRPr="005370BD" w:rsidRDefault="00D2572F" w:rsidP="00102973">
            <w:pPr>
              <w:widowControl w:val="0"/>
              <w:numPr>
                <w:ilvl w:val="0"/>
                <w:numId w:val="14"/>
              </w:numPr>
              <w:autoSpaceDE w:val="0"/>
              <w:autoSpaceDN w:val="0"/>
              <w:adjustRightInd w:val="0"/>
              <w:ind w:left="313" w:hanging="219"/>
              <w:contextualSpacing/>
              <w:rPr>
                <w:rFonts w:cs="Arial"/>
                <w:i/>
                <w:sz w:val="16"/>
                <w:szCs w:val="16"/>
              </w:rPr>
            </w:pPr>
            <w:r w:rsidRPr="005370BD">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3482B455" w14:textId="130CE634" w:rsidR="00D2572F" w:rsidRPr="005370BD" w:rsidRDefault="00D2572F" w:rsidP="00102973">
            <w:pPr>
              <w:widowControl w:val="0"/>
              <w:numPr>
                <w:ilvl w:val="0"/>
                <w:numId w:val="14"/>
              </w:numPr>
              <w:autoSpaceDE w:val="0"/>
              <w:autoSpaceDN w:val="0"/>
              <w:adjustRightInd w:val="0"/>
              <w:spacing w:after="60"/>
              <w:ind w:left="313" w:hanging="219"/>
              <w:contextualSpacing/>
              <w:rPr>
                <w:rFonts w:cs="Arial"/>
                <w:i/>
                <w:sz w:val="16"/>
                <w:szCs w:val="16"/>
              </w:rPr>
            </w:pPr>
            <w:r w:rsidRPr="005370BD">
              <w:rPr>
                <w:rFonts w:cs="Arial"/>
                <w:i/>
                <w:sz w:val="16"/>
                <w:szCs w:val="16"/>
              </w:rPr>
              <w:t xml:space="preserve">Περιγραφικοί Δείκτες Επιπέδων 6, 7 </w:t>
            </w:r>
            <w:r w:rsidR="002B5069">
              <w:rPr>
                <w:rFonts w:cs="Arial"/>
                <w:i/>
                <w:sz w:val="16"/>
                <w:szCs w:val="16"/>
              </w:rPr>
              <w:t>και</w:t>
            </w:r>
            <w:r w:rsidRPr="005370BD">
              <w:rPr>
                <w:rFonts w:cs="Arial"/>
                <w:i/>
                <w:sz w:val="16"/>
                <w:szCs w:val="16"/>
              </w:rPr>
              <w:t xml:space="preserve"> 8 του Ευρωπαϊκού Πλαισίου Προσόντων Διά Βίου Μάθησης</w:t>
            </w:r>
          </w:p>
          <w:p w14:paraId="154CEE95" w14:textId="77777777" w:rsidR="00D2572F" w:rsidRPr="005370BD" w:rsidRDefault="00D2572F" w:rsidP="005A1053">
            <w:pPr>
              <w:widowControl w:val="0"/>
              <w:autoSpaceDE w:val="0"/>
              <w:autoSpaceDN w:val="0"/>
              <w:adjustRightInd w:val="0"/>
              <w:rPr>
                <w:rFonts w:cs="Arial"/>
                <w:i/>
                <w:sz w:val="16"/>
                <w:szCs w:val="16"/>
              </w:rPr>
            </w:pPr>
            <w:r w:rsidRPr="005370BD">
              <w:rPr>
                <w:rFonts w:cs="Arial"/>
                <w:i/>
                <w:sz w:val="16"/>
                <w:szCs w:val="16"/>
              </w:rPr>
              <w:t>και Παράρτημα Β</w:t>
            </w:r>
          </w:p>
          <w:p w14:paraId="43698B77" w14:textId="77777777" w:rsidR="00D2572F" w:rsidRPr="005370BD" w:rsidRDefault="00D2572F" w:rsidP="00102973">
            <w:pPr>
              <w:widowControl w:val="0"/>
              <w:numPr>
                <w:ilvl w:val="0"/>
                <w:numId w:val="14"/>
              </w:numPr>
              <w:autoSpaceDE w:val="0"/>
              <w:autoSpaceDN w:val="0"/>
              <w:adjustRightInd w:val="0"/>
              <w:ind w:left="313" w:hanging="219"/>
              <w:contextualSpacing/>
              <w:rPr>
                <w:rFonts w:cs="Arial"/>
                <w:i/>
                <w:sz w:val="16"/>
                <w:szCs w:val="16"/>
              </w:rPr>
            </w:pPr>
            <w:r w:rsidRPr="005370BD">
              <w:rPr>
                <w:rFonts w:cs="Arial"/>
                <w:i/>
                <w:sz w:val="16"/>
                <w:szCs w:val="16"/>
              </w:rPr>
              <w:t>Περιληπτικός Οδηγός συγγραφής Μαθησιακών Αποτελεσμάτων</w:t>
            </w:r>
          </w:p>
          <w:p w14:paraId="43183D0E" w14:textId="77777777" w:rsidR="00D2572F" w:rsidRPr="005370BD" w:rsidRDefault="00D2572F" w:rsidP="00C63D9A">
            <w:pPr>
              <w:widowControl w:val="0"/>
              <w:autoSpaceDE w:val="0"/>
              <w:autoSpaceDN w:val="0"/>
              <w:adjustRightInd w:val="0"/>
              <w:ind w:left="94"/>
              <w:contextualSpacing/>
              <w:rPr>
                <w:rFonts w:cs="Arial"/>
                <w:i/>
                <w:sz w:val="16"/>
                <w:szCs w:val="16"/>
              </w:rPr>
            </w:pPr>
          </w:p>
          <w:p w14:paraId="13EB2059" w14:textId="77777777" w:rsidR="00D2572F" w:rsidRPr="005370BD" w:rsidRDefault="00D2572F" w:rsidP="00C63D9A">
            <w:pPr>
              <w:widowControl w:val="0"/>
              <w:autoSpaceDE w:val="0"/>
              <w:autoSpaceDN w:val="0"/>
              <w:adjustRightInd w:val="0"/>
              <w:contextualSpacing/>
              <w:rPr>
                <w:rFonts w:cs="Arial"/>
                <w:i/>
                <w:sz w:val="16"/>
                <w:szCs w:val="16"/>
              </w:rPr>
            </w:pPr>
          </w:p>
        </w:tc>
      </w:tr>
      <w:tr w:rsidR="00D2572F" w:rsidRPr="005370BD" w14:paraId="20AE3C1E" w14:textId="77777777" w:rsidTr="005A1053">
        <w:tc>
          <w:tcPr>
            <w:tcW w:w="8472" w:type="dxa"/>
            <w:gridSpan w:val="2"/>
          </w:tcPr>
          <w:p w14:paraId="6E18DA81" w14:textId="77777777" w:rsidR="00D2572F" w:rsidRPr="005370BD" w:rsidRDefault="00D2572F" w:rsidP="00102973">
            <w:pPr>
              <w:numPr>
                <w:ilvl w:val="0"/>
                <w:numId w:val="14"/>
              </w:numPr>
              <w:jc w:val="both"/>
            </w:pPr>
            <w:r w:rsidRPr="005370BD">
              <w:rPr>
                <w:sz w:val="22"/>
                <w:szCs w:val="22"/>
              </w:rPr>
              <w:t>Στο τέλος αυτού του μαθήματος ο φοιτητής θα έχει έρθει σε επαφή με:</w:t>
            </w:r>
          </w:p>
          <w:p w14:paraId="4A836B31" w14:textId="77777777" w:rsidR="00D2572F" w:rsidRPr="005370BD" w:rsidRDefault="00D2572F" w:rsidP="00102973">
            <w:pPr>
              <w:numPr>
                <w:ilvl w:val="0"/>
                <w:numId w:val="14"/>
              </w:numPr>
              <w:jc w:val="both"/>
            </w:pPr>
            <w:r w:rsidRPr="005370BD">
              <w:rPr>
                <w:sz w:val="22"/>
                <w:szCs w:val="22"/>
              </w:rPr>
              <w:t>τις βασικές έννοιες της Ρευστομηχανικής</w:t>
            </w:r>
          </w:p>
          <w:p w14:paraId="2EB41908" w14:textId="77777777" w:rsidR="00D2572F" w:rsidRPr="005370BD" w:rsidRDefault="00D2572F" w:rsidP="00102973">
            <w:pPr>
              <w:numPr>
                <w:ilvl w:val="0"/>
                <w:numId w:val="14"/>
              </w:numPr>
              <w:jc w:val="both"/>
            </w:pPr>
            <w:r w:rsidRPr="005370BD">
              <w:rPr>
                <w:sz w:val="22"/>
                <w:szCs w:val="22"/>
              </w:rPr>
              <w:t>τη θεωρία της Στατικής των ασυμπίεστων ρευστών</w:t>
            </w:r>
          </w:p>
          <w:p w14:paraId="4E3126C4" w14:textId="77777777" w:rsidR="00D2572F" w:rsidRPr="005370BD" w:rsidRDefault="00D2572F" w:rsidP="00102973">
            <w:pPr>
              <w:numPr>
                <w:ilvl w:val="0"/>
                <w:numId w:val="14"/>
              </w:numPr>
              <w:jc w:val="both"/>
            </w:pPr>
            <w:r w:rsidRPr="005370BD">
              <w:rPr>
                <w:sz w:val="22"/>
                <w:szCs w:val="22"/>
              </w:rPr>
              <w:t>τις εξισώσεις της δυναμικής των ασυμπίεστων ρευστών: εξίσωση της συνέχειας (διαφορική και ολοκληρωματική μορφή) και εξισώσεις της ορμής και ενέργειας (ολοκληρωματική μορφή).</w:t>
            </w:r>
          </w:p>
          <w:p w14:paraId="4EA90565" w14:textId="77777777" w:rsidR="00D2572F" w:rsidRPr="005370BD" w:rsidRDefault="00D2572F" w:rsidP="00102973">
            <w:pPr>
              <w:numPr>
                <w:ilvl w:val="0"/>
                <w:numId w:val="14"/>
              </w:numPr>
              <w:jc w:val="both"/>
            </w:pPr>
            <w:r w:rsidRPr="005370BD">
              <w:rPr>
                <w:sz w:val="22"/>
                <w:szCs w:val="22"/>
              </w:rPr>
              <w:t>τις διαφορικές εξισώσεις της άτριβης, ασυμπίεστης ροής (εξισώσεις του Euler και Bernoulli).</w:t>
            </w:r>
          </w:p>
          <w:p w14:paraId="4540C583" w14:textId="77777777" w:rsidR="00D2572F" w:rsidRPr="005370BD" w:rsidRDefault="00D2572F" w:rsidP="00102973">
            <w:pPr>
              <w:numPr>
                <w:ilvl w:val="0"/>
                <w:numId w:val="14"/>
              </w:numPr>
              <w:jc w:val="both"/>
            </w:pPr>
            <w:r w:rsidRPr="005370BD">
              <w:rPr>
                <w:sz w:val="22"/>
                <w:szCs w:val="22"/>
              </w:rPr>
              <w:t>τις έννοιες στροβιλότητας και ροής με δυναμικό</w:t>
            </w:r>
          </w:p>
          <w:p w14:paraId="60E619EA" w14:textId="77777777" w:rsidR="00D2572F" w:rsidRPr="005370BD" w:rsidRDefault="00D2572F" w:rsidP="00102973">
            <w:pPr>
              <w:numPr>
                <w:ilvl w:val="0"/>
                <w:numId w:val="14"/>
              </w:numPr>
              <w:jc w:val="both"/>
            </w:pPr>
            <w:r w:rsidRPr="005370BD">
              <w:rPr>
                <w:sz w:val="22"/>
                <w:szCs w:val="22"/>
              </w:rPr>
              <w:t>τη Διαστατική Ανάλυση και Υδραυλική Ομοιότητα.</w:t>
            </w:r>
          </w:p>
          <w:p w14:paraId="767D125A" w14:textId="77777777" w:rsidR="00D2572F" w:rsidRPr="005370BD" w:rsidRDefault="00D2572F" w:rsidP="00102973">
            <w:pPr>
              <w:pStyle w:val="ListParagraph1"/>
              <w:numPr>
                <w:ilvl w:val="0"/>
                <w:numId w:val="14"/>
              </w:numPr>
              <w:spacing w:after="0"/>
              <w:jc w:val="both"/>
              <w:rPr>
                <w:rFonts w:ascii="Times New Roman" w:hAnsi="Times New Roman"/>
                <w:lang w:val="el-GR"/>
              </w:rPr>
            </w:pPr>
            <w:r w:rsidRPr="005370BD">
              <w:rPr>
                <w:rFonts w:ascii="Times New Roman" w:hAnsi="Times New Roman"/>
                <w:sz w:val="22"/>
                <w:szCs w:val="22"/>
                <w:lang w:val="el-GR"/>
              </w:rPr>
              <w:t>στοιχεία της θεωρίας του Συνοριακού Στρώματος</w:t>
            </w:r>
          </w:p>
          <w:p w14:paraId="3735F990" w14:textId="77777777" w:rsidR="00D2572F" w:rsidRPr="005370BD" w:rsidRDefault="00D2572F" w:rsidP="005A1053">
            <w:pPr>
              <w:pStyle w:val="ListParagraph1"/>
              <w:spacing w:after="0"/>
              <w:jc w:val="both"/>
              <w:rPr>
                <w:rFonts w:ascii="Times New Roman" w:hAnsi="Times New Roman"/>
                <w:lang w:val="el-GR"/>
              </w:rPr>
            </w:pPr>
          </w:p>
          <w:p w14:paraId="2CB3CE53" w14:textId="77777777" w:rsidR="00D2572F" w:rsidRPr="005370BD" w:rsidRDefault="00D2572F" w:rsidP="005A1053">
            <w:pPr>
              <w:ind w:left="1174"/>
              <w:jc w:val="both"/>
            </w:pPr>
            <w:r w:rsidRPr="005370BD">
              <w:rPr>
                <w:sz w:val="22"/>
                <w:szCs w:val="22"/>
              </w:rPr>
              <w:t>… και θα έχει αναπτύξει τις ακόλουθες ικανότητες:</w:t>
            </w:r>
          </w:p>
          <w:p w14:paraId="08FF04CC" w14:textId="77777777" w:rsidR="00D2572F" w:rsidRPr="005370BD" w:rsidRDefault="00D2572F" w:rsidP="005A1053">
            <w:pPr>
              <w:ind w:left="1174"/>
              <w:jc w:val="both"/>
            </w:pPr>
          </w:p>
          <w:p w14:paraId="3A67B3E4" w14:textId="77777777" w:rsidR="00D2572F" w:rsidRPr="005370BD" w:rsidRDefault="00D2572F" w:rsidP="00102973">
            <w:pPr>
              <w:numPr>
                <w:ilvl w:val="0"/>
                <w:numId w:val="14"/>
              </w:numPr>
              <w:jc w:val="both"/>
            </w:pPr>
            <w:r w:rsidRPr="005370BD">
              <w:rPr>
                <w:sz w:val="22"/>
                <w:szCs w:val="22"/>
              </w:rPr>
              <w:t>Ανάλυσης της κατανομής των πιέσεων σε στατικά ρευστά και τον υπολογισμό των συνακόλουθων δυνάμεων σε επιφάνειες σε επαφή με στατικά ρευστά</w:t>
            </w:r>
          </w:p>
          <w:p w14:paraId="376D0AFE" w14:textId="77777777" w:rsidR="00D2572F" w:rsidRPr="005370BD" w:rsidRDefault="00D2572F" w:rsidP="00102973">
            <w:pPr>
              <w:numPr>
                <w:ilvl w:val="0"/>
                <w:numId w:val="14"/>
              </w:numPr>
              <w:jc w:val="both"/>
            </w:pPr>
            <w:r w:rsidRPr="005370BD">
              <w:rPr>
                <w:sz w:val="22"/>
                <w:szCs w:val="22"/>
              </w:rPr>
              <w:t>Ανάλυσης ολοκληρωματικά της συμπεριφοράς της ροής ασυμπίεστων ρευστών χρησιμοποιώντας όγκους ελέγχου.</w:t>
            </w:r>
          </w:p>
          <w:p w14:paraId="6D4B91F4" w14:textId="77777777" w:rsidR="00D2572F" w:rsidRPr="005370BD" w:rsidRDefault="00D2572F" w:rsidP="00102973">
            <w:pPr>
              <w:numPr>
                <w:ilvl w:val="0"/>
                <w:numId w:val="14"/>
              </w:numPr>
              <w:jc w:val="both"/>
            </w:pPr>
            <w:r w:rsidRPr="005370BD">
              <w:rPr>
                <w:sz w:val="22"/>
                <w:szCs w:val="22"/>
              </w:rPr>
              <w:t>Τη χρήση βασικών πεδίων ροής με δυναμικό</w:t>
            </w:r>
          </w:p>
          <w:p w14:paraId="072B3C20" w14:textId="77777777" w:rsidR="00D2572F" w:rsidRPr="005370BD" w:rsidRDefault="00D2572F" w:rsidP="00102973">
            <w:pPr>
              <w:pStyle w:val="ListParagraph1"/>
              <w:numPr>
                <w:ilvl w:val="0"/>
                <w:numId w:val="14"/>
              </w:numPr>
              <w:spacing w:after="0"/>
              <w:jc w:val="both"/>
              <w:rPr>
                <w:lang w:val="el-GR"/>
              </w:rPr>
            </w:pPr>
            <w:r w:rsidRPr="005370BD">
              <w:rPr>
                <w:rFonts w:ascii="Times New Roman" w:hAnsi="Times New Roman"/>
                <w:sz w:val="22"/>
                <w:szCs w:val="22"/>
                <w:lang w:val="el-GR"/>
              </w:rPr>
              <w:t>Χρήση της Διαστατικής Ανάλυσης και Υδραυλικής ομοιότητας</w:t>
            </w:r>
          </w:p>
        </w:tc>
      </w:tr>
      <w:tr w:rsidR="00D2572F" w:rsidRPr="005370BD" w14:paraId="0F82FC29" w14:textId="77777777" w:rsidTr="005A1053">
        <w:tblPrEx>
          <w:tblLook w:val="0000" w:firstRow="0" w:lastRow="0" w:firstColumn="0" w:lastColumn="0" w:noHBand="0" w:noVBand="0"/>
        </w:tblPrEx>
        <w:tc>
          <w:tcPr>
            <w:tcW w:w="8454" w:type="dxa"/>
            <w:gridSpan w:val="2"/>
            <w:tcBorders>
              <w:bottom w:val="nil"/>
            </w:tcBorders>
            <w:shd w:val="clear" w:color="auto" w:fill="DDD9C3"/>
          </w:tcPr>
          <w:p w14:paraId="57450FFB" w14:textId="77777777" w:rsidR="00D2572F" w:rsidRPr="005370BD" w:rsidRDefault="00D2572F" w:rsidP="005A1053">
            <w:pPr>
              <w:rPr>
                <w:rFonts w:cs="Arial"/>
                <w:b/>
                <w:sz w:val="20"/>
                <w:szCs w:val="20"/>
              </w:rPr>
            </w:pPr>
            <w:r w:rsidRPr="005370BD">
              <w:rPr>
                <w:rFonts w:cs="Arial"/>
                <w:b/>
                <w:sz w:val="20"/>
                <w:szCs w:val="20"/>
              </w:rPr>
              <w:t>Γενικές Ικανότητες</w:t>
            </w:r>
          </w:p>
        </w:tc>
      </w:tr>
      <w:tr w:rsidR="00D2572F" w:rsidRPr="005370BD" w14:paraId="216ED321" w14:textId="77777777" w:rsidTr="005A1053">
        <w:tc>
          <w:tcPr>
            <w:tcW w:w="8472" w:type="dxa"/>
            <w:gridSpan w:val="2"/>
            <w:tcBorders>
              <w:top w:val="nil"/>
              <w:bottom w:val="nil"/>
            </w:tcBorders>
            <w:shd w:val="clear" w:color="auto" w:fill="DDD9C3"/>
          </w:tcPr>
          <w:p w14:paraId="2F105A8E" w14:textId="77777777" w:rsidR="00D2572F" w:rsidRPr="005370BD" w:rsidRDefault="00D2572F" w:rsidP="005A1053">
            <w:pPr>
              <w:widowControl w:val="0"/>
              <w:autoSpaceDE w:val="0"/>
              <w:autoSpaceDN w:val="0"/>
              <w:adjustRightInd w:val="0"/>
              <w:spacing w:after="60"/>
              <w:rPr>
                <w:rFonts w:cs="Arial"/>
                <w:i/>
                <w:sz w:val="16"/>
                <w:szCs w:val="16"/>
              </w:rPr>
            </w:pPr>
            <w:r w:rsidRPr="005370BD">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2572F" w:rsidRPr="005370BD" w14:paraId="6C976AF3" w14:textId="77777777" w:rsidTr="005A1053">
        <w:tblPrEx>
          <w:tblLook w:val="0000" w:firstRow="0" w:lastRow="0" w:firstColumn="0" w:lastColumn="0" w:noHBand="0" w:noVBand="0"/>
        </w:tblPrEx>
        <w:tc>
          <w:tcPr>
            <w:tcW w:w="3964" w:type="dxa"/>
            <w:tcBorders>
              <w:top w:val="nil"/>
              <w:right w:val="nil"/>
            </w:tcBorders>
            <w:shd w:val="clear" w:color="auto" w:fill="DDD9C3"/>
          </w:tcPr>
          <w:p w14:paraId="33A64ECA" w14:textId="77777777" w:rsidR="00D2572F" w:rsidRPr="005370BD" w:rsidRDefault="00D2572F" w:rsidP="005A1053">
            <w:pPr>
              <w:widowControl w:val="0"/>
              <w:autoSpaceDE w:val="0"/>
              <w:autoSpaceDN w:val="0"/>
              <w:adjustRightInd w:val="0"/>
              <w:rPr>
                <w:rFonts w:cs="Arial"/>
                <w:i/>
                <w:sz w:val="16"/>
                <w:szCs w:val="16"/>
              </w:rPr>
            </w:pPr>
            <w:r w:rsidRPr="005370BD">
              <w:rPr>
                <w:rFonts w:cs="Arial"/>
                <w:i/>
                <w:sz w:val="16"/>
                <w:szCs w:val="16"/>
              </w:rPr>
              <w:t xml:space="preserve">Αναζήτηση, ανάλυση και σύνθεση δεδομένων και πληροφοριών, με τη χρήση και των απαραίτητων τεχνολογιών </w:t>
            </w:r>
          </w:p>
          <w:p w14:paraId="0E295EE6" w14:textId="77777777" w:rsidR="00D2572F" w:rsidRPr="005370BD" w:rsidRDefault="00D2572F" w:rsidP="005A1053">
            <w:pPr>
              <w:widowControl w:val="0"/>
              <w:autoSpaceDE w:val="0"/>
              <w:autoSpaceDN w:val="0"/>
              <w:adjustRightInd w:val="0"/>
              <w:rPr>
                <w:rFonts w:cs="Arial"/>
                <w:i/>
                <w:sz w:val="16"/>
                <w:szCs w:val="16"/>
              </w:rPr>
            </w:pPr>
            <w:r w:rsidRPr="005370BD">
              <w:rPr>
                <w:rFonts w:cs="Arial"/>
                <w:i/>
                <w:sz w:val="16"/>
                <w:szCs w:val="16"/>
              </w:rPr>
              <w:t xml:space="preserve">Προσαρμογή σε νέες καταστάσεις </w:t>
            </w:r>
          </w:p>
          <w:p w14:paraId="642A43EB" w14:textId="77777777" w:rsidR="00D2572F" w:rsidRPr="005370BD" w:rsidRDefault="00D2572F" w:rsidP="005A1053">
            <w:pPr>
              <w:widowControl w:val="0"/>
              <w:autoSpaceDE w:val="0"/>
              <w:autoSpaceDN w:val="0"/>
              <w:adjustRightInd w:val="0"/>
              <w:rPr>
                <w:rFonts w:cs="Arial"/>
                <w:i/>
                <w:sz w:val="16"/>
                <w:szCs w:val="16"/>
              </w:rPr>
            </w:pPr>
            <w:r w:rsidRPr="005370BD">
              <w:rPr>
                <w:rFonts w:cs="Arial"/>
                <w:i/>
                <w:sz w:val="16"/>
                <w:szCs w:val="16"/>
              </w:rPr>
              <w:t xml:space="preserve">Λήψη αποφάσεων </w:t>
            </w:r>
          </w:p>
          <w:p w14:paraId="447C6836" w14:textId="77777777" w:rsidR="00D2572F" w:rsidRPr="005370BD" w:rsidRDefault="00D2572F" w:rsidP="005A1053">
            <w:pPr>
              <w:widowControl w:val="0"/>
              <w:autoSpaceDE w:val="0"/>
              <w:autoSpaceDN w:val="0"/>
              <w:adjustRightInd w:val="0"/>
              <w:rPr>
                <w:rFonts w:cs="Arial"/>
                <w:i/>
                <w:sz w:val="16"/>
                <w:szCs w:val="16"/>
              </w:rPr>
            </w:pPr>
            <w:r w:rsidRPr="005370BD">
              <w:rPr>
                <w:rFonts w:cs="Arial"/>
                <w:i/>
                <w:sz w:val="16"/>
                <w:szCs w:val="16"/>
              </w:rPr>
              <w:t xml:space="preserve">Αυτόνομη εργασία </w:t>
            </w:r>
          </w:p>
          <w:p w14:paraId="73B6B149" w14:textId="77777777" w:rsidR="00D2572F" w:rsidRPr="005370BD" w:rsidRDefault="00D2572F" w:rsidP="005A1053">
            <w:pPr>
              <w:widowControl w:val="0"/>
              <w:autoSpaceDE w:val="0"/>
              <w:autoSpaceDN w:val="0"/>
              <w:adjustRightInd w:val="0"/>
              <w:rPr>
                <w:rFonts w:cs="Arial"/>
                <w:i/>
                <w:sz w:val="16"/>
                <w:szCs w:val="16"/>
              </w:rPr>
            </w:pPr>
            <w:r w:rsidRPr="005370BD">
              <w:rPr>
                <w:rFonts w:cs="Arial"/>
                <w:i/>
                <w:sz w:val="16"/>
                <w:szCs w:val="16"/>
              </w:rPr>
              <w:t xml:space="preserve">Ομαδική εργασία </w:t>
            </w:r>
          </w:p>
          <w:p w14:paraId="42BC3D46" w14:textId="77777777" w:rsidR="00D2572F" w:rsidRPr="005370BD" w:rsidRDefault="00D2572F" w:rsidP="005A1053">
            <w:pPr>
              <w:widowControl w:val="0"/>
              <w:autoSpaceDE w:val="0"/>
              <w:autoSpaceDN w:val="0"/>
              <w:adjustRightInd w:val="0"/>
              <w:rPr>
                <w:rFonts w:cs="Arial"/>
                <w:i/>
                <w:sz w:val="16"/>
                <w:szCs w:val="16"/>
              </w:rPr>
            </w:pPr>
            <w:r w:rsidRPr="005370BD">
              <w:rPr>
                <w:rFonts w:cs="Arial"/>
                <w:i/>
                <w:sz w:val="16"/>
                <w:szCs w:val="16"/>
              </w:rPr>
              <w:t xml:space="preserve">Εργασία σε διεθνές περιβάλλον </w:t>
            </w:r>
          </w:p>
          <w:p w14:paraId="4A8774BB" w14:textId="77777777" w:rsidR="00D2572F" w:rsidRPr="005370BD" w:rsidRDefault="00D2572F" w:rsidP="005A1053">
            <w:pPr>
              <w:widowControl w:val="0"/>
              <w:autoSpaceDE w:val="0"/>
              <w:autoSpaceDN w:val="0"/>
              <w:adjustRightInd w:val="0"/>
              <w:rPr>
                <w:rFonts w:cs="Arial"/>
                <w:i/>
                <w:sz w:val="16"/>
                <w:szCs w:val="16"/>
              </w:rPr>
            </w:pPr>
            <w:r w:rsidRPr="005370BD">
              <w:rPr>
                <w:rFonts w:cs="Arial"/>
                <w:i/>
                <w:sz w:val="16"/>
                <w:szCs w:val="16"/>
              </w:rPr>
              <w:t xml:space="preserve">Εργασία σε διεπιστημονικό περιβάλλον </w:t>
            </w:r>
          </w:p>
          <w:p w14:paraId="4995FCA7" w14:textId="77777777" w:rsidR="00D2572F" w:rsidRPr="005370BD" w:rsidRDefault="00D2572F" w:rsidP="005A1053">
            <w:pPr>
              <w:widowControl w:val="0"/>
              <w:autoSpaceDE w:val="0"/>
              <w:autoSpaceDN w:val="0"/>
              <w:adjustRightInd w:val="0"/>
              <w:rPr>
                <w:rFonts w:cs="Arial"/>
                <w:i/>
                <w:sz w:val="16"/>
                <w:szCs w:val="16"/>
              </w:rPr>
            </w:pPr>
            <w:r w:rsidRPr="005370BD">
              <w:rPr>
                <w:rFonts w:cs="Arial"/>
                <w:i/>
                <w:sz w:val="16"/>
                <w:szCs w:val="16"/>
              </w:rPr>
              <w:t xml:space="preserve">Παράγωγή νέων ερευνητικών ιδεών </w:t>
            </w:r>
          </w:p>
        </w:tc>
        <w:tc>
          <w:tcPr>
            <w:tcW w:w="4508" w:type="dxa"/>
            <w:tcBorders>
              <w:top w:val="nil"/>
              <w:left w:val="nil"/>
            </w:tcBorders>
            <w:shd w:val="clear" w:color="auto" w:fill="DDD9C3"/>
          </w:tcPr>
          <w:p w14:paraId="1A0A80E4" w14:textId="77777777" w:rsidR="00D2572F" w:rsidRPr="005370BD" w:rsidRDefault="00D2572F" w:rsidP="005A1053">
            <w:pPr>
              <w:widowControl w:val="0"/>
              <w:autoSpaceDE w:val="0"/>
              <w:autoSpaceDN w:val="0"/>
              <w:adjustRightInd w:val="0"/>
              <w:rPr>
                <w:rFonts w:cs="Arial"/>
                <w:i/>
                <w:sz w:val="16"/>
                <w:szCs w:val="16"/>
              </w:rPr>
            </w:pPr>
            <w:r w:rsidRPr="005370BD">
              <w:rPr>
                <w:rFonts w:cs="Arial"/>
                <w:i/>
                <w:sz w:val="16"/>
                <w:szCs w:val="16"/>
              </w:rPr>
              <w:t xml:space="preserve">Σχεδιασμός και διαχείριση έργων </w:t>
            </w:r>
          </w:p>
          <w:p w14:paraId="1FFF65B9" w14:textId="77777777" w:rsidR="00D2572F" w:rsidRPr="005370BD" w:rsidRDefault="00D2572F" w:rsidP="005A1053">
            <w:pPr>
              <w:widowControl w:val="0"/>
              <w:autoSpaceDE w:val="0"/>
              <w:autoSpaceDN w:val="0"/>
              <w:adjustRightInd w:val="0"/>
              <w:rPr>
                <w:rFonts w:cs="Arial"/>
                <w:i/>
                <w:sz w:val="16"/>
                <w:szCs w:val="16"/>
              </w:rPr>
            </w:pPr>
            <w:r w:rsidRPr="005370BD">
              <w:rPr>
                <w:rFonts w:cs="Arial"/>
                <w:i/>
                <w:sz w:val="16"/>
                <w:szCs w:val="16"/>
              </w:rPr>
              <w:t xml:space="preserve">Σεβασμός στη διαφορετικότητα και στην πολυπολιτισμικότητα </w:t>
            </w:r>
          </w:p>
          <w:p w14:paraId="23EE3B35" w14:textId="77777777" w:rsidR="00D2572F" w:rsidRPr="005370BD" w:rsidRDefault="00D2572F" w:rsidP="005A1053">
            <w:pPr>
              <w:widowControl w:val="0"/>
              <w:autoSpaceDE w:val="0"/>
              <w:autoSpaceDN w:val="0"/>
              <w:adjustRightInd w:val="0"/>
              <w:rPr>
                <w:rFonts w:cs="Arial"/>
                <w:i/>
                <w:sz w:val="16"/>
                <w:szCs w:val="16"/>
              </w:rPr>
            </w:pPr>
            <w:r w:rsidRPr="005370BD">
              <w:rPr>
                <w:rFonts w:cs="Arial"/>
                <w:i/>
                <w:sz w:val="16"/>
                <w:szCs w:val="16"/>
              </w:rPr>
              <w:t xml:space="preserve">Σεβασμός στο φυσικό περιβάλλον </w:t>
            </w:r>
          </w:p>
          <w:p w14:paraId="0562214C" w14:textId="77777777" w:rsidR="00D2572F" w:rsidRPr="005370BD" w:rsidRDefault="00D2572F" w:rsidP="005A1053">
            <w:pPr>
              <w:widowControl w:val="0"/>
              <w:autoSpaceDE w:val="0"/>
              <w:autoSpaceDN w:val="0"/>
              <w:adjustRightInd w:val="0"/>
              <w:rPr>
                <w:rFonts w:cs="Arial"/>
                <w:i/>
                <w:sz w:val="16"/>
                <w:szCs w:val="16"/>
              </w:rPr>
            </w:pPr>
            <w:r w:rsidRPr="005370BD">
              <w:rPr>
                <w:rFonts w:cs="Arial"/>
                <w:i/>
                <w:sz w:val="16"/>
                <w:szCs w:val="16"/>
              </w:rPr>
              <w:t xml:space="preserve">Επίδειξη κοινωνικής, επαγγελματικής και ηθικής υπευθυνότητας και ευαισθησίας σε θέματα φύλου </w:t>
            </w:r>
          </w:p>
          <w:p w14:paraId="20A40733" w14:textId="77777777" w:rsidR="00D2572F" w:rsidRPr="005370BD" w:rsidRDefault="00D2572F" w:rsidP="005A1053">
            <w:pPr>
              <w:widowControl w:val="0"/>
              <w:autoSpaceDE w:val="0"/>
              <w:autoSpaceDN w:val="0"/>
              <w:adjustRightInd w:val="0"/>
              <w:rPr>
                <w:rFonts w:cs="Arial"/>
                <w:i/>
                <w:sz w:val="16"/>
                <w:szCs w:val="16"/>
              </w:rPr>
            </w:pPr>
            <w:r w:rsidRPr="005370BD">
              <w:rPr>
                <w:rFonts w:cs="Arial"/>
                <w:i/>
                <w:sz w:val="16"/>
                <w:szCs w:val="16"/>
              </w:rPr>
              <w:t xml:space="preserve">Άσκηση κριτικής και αυτοκριτικής </w:t>
            </w:r>
          </w:p>
          <w:p w14:paraId="4FB4F7E8" w14:textId="77777777" w:rsidR="00D2572F" w:rsidRPr="005370BD" w:rsidRDefault="00D2572F" w:rsidP="005A1053">
            <w:pPr>
              <w:rPr>
                <w:rFonts w:cs="Arial"/>
                <w:b/>
                <w:sz w:val="20"/>
                <w:szCs w:val="20"/>
              </w:rPr>
            </w:pPr>
            <w:r w:rsidRPr="005370BD">
              <w:rPr>
                <w:rFonts w:cs="Arial"/>
                <w:i/>
                <w:sz w:val="16"/>
                <w:szCs w:val="16"/>
              </w:rPr>
              <w:t>Προαγωγή της ελεύθερης, δημιουργικής και επαγωγικής σκέψης</w:t>
            </w:r>
          </w:p>
        </w:tc>
      </w:tr>
      <w:tr w:rsidR="00D2572F" w:rsidRPr="005370BD" w14:paraId="4C162E2D" w14:textId="77777777" w:rsidTr="005A1053">
        <w:tc>
          <w:tcPr>
            <w:tcW w:w="8472" w:type="dxa"/>
            <w:gridSpan w:val="2"/>
          </w:tcPr>
          <w:p w14:paraId="07EEED28" w14:textId="77777777" w:rsidR="00D2572F" w:rsidRPr="005370BD" w:rsidRDefault="00D2572F" w:rsidP="005A1053">
            <w:pPr>
              <w:rPr>
                <w:rFonts w:cs="Arial"/>
                <w:sz w:val="20"/>
                <w:szCs w:val="20"/>
              </w:rPr>
            </w:pPr>
          </w:p>
          <w:p w14:paraId="740CDB30" w14:textId="77777777" w:rsidR="00D2572F" w:rsidRPr="006E38FC" w:rsidRDefault="00D2572F" w:rsidP="00102973">
            <w:pPr>
              <w:pStyle w:val="ab"/>
              <w:widowControl w:val="0"/>
              <w:numPr>
                <w:ilvl w:val="0"/>
                <w:numId w:val="93"/>
              </w:numPr>
              <w:autoSpaceDE w:val="0"/>
              <w:autoSpaceDN w:val="0"/>
              <w:adjustRightInd w:val="0"/>
              <w:spacing w:after="0" w:line="240" w:lineRule="auto"/>
              <w:rPr>
                <w:rFonts w:ascii="Times New Roman" w:hAnsi="Times New Roman"/>
                <w:szCs w:val="22"/>
              </w:rPr>
            </w:pPr>
            <w:r w:rsidRPr="006E38FC">
              <w:rPr>
                <w:rFonts w:ascii="Times New Roman" w:hAnsi="Times New Roman"/>
                <w:szCs w:val="22"/>
              </w:rPr>
              <w:t>Αυτόνομη Εργασία</w:t>
            </w:r>
          </w:p>
          <w:p w14:paraId="2C41C177" w14:textId="77777777" w:rsidR="00D2572F" w:rsidRPr="006E38FC" w:rsidRDefault="00D2572F" w:rsidP="00102973">
            <w:pPr>
              <w:pStyle w:val="ab"/>
              <w:widowControl w:val="0"/>
              <w:numPr>
                <w:ilvl w:val="0"/>
                <w:numId w:val="92"/>
              </w:numPr>
              <w:autoSpaceDE w:val="0"/>
              <w:autoSpaceDN w:val="0"/>
              <w:adjustRightInd w:val="0"/>
              <w:spacing w:after="0" w:line="240" w:lineRule="auto"/>
              <w:rPr>
                <w:rFonts w:ascii="Times New Roman" w:hAnsi="Times New Roman"/>
                <w:szCs w:val="22"/>
              </w:rPr>
            </w:pPr>
            <w:r w:rsidRPr="006E38FC">
              <w:rPr>
                <w:rFonts w:ascii="Times New Roman" w:hAnsi="Times New Roman"/>
                <w:szCs w:val="22"/>
              </w:rPr>
              <w:t>Αναζήτηση, ανάλυση και σύνθεση δεδομένων</w:t>
            </w:r>
          </w:p>
          <w:p w14:paraId="71A7C3F9" w14:textId="77777777" w:rsidR="00D2572F" w:rsidRPr="005370BD" w:rsidRDefault="00D2572F" w:rsidP="005A1053">
            <w:pPr>
              <w:widowControl w:val="0"/>
              <w:autoSpaceDE w:val="0"/>
              <w:autoSpaceDN w:val="0"/>
              <w:adjustRightInd w:val="0"/>
              <w:ind w:left="454" w:hanging="454"/>
              <w:rPr>
                <w:rFonts w:cs="Arial"/>
                <w:i/>
                <w:sz w:val="16"/>
                <w:szCs w:val="16"/>
              </w:rPr>
            </w:pPr>
          </w:p>
        </w:tc>
      </w:tr>
    </w:tbl>
    <w:p w14:paraId="09F664F8" w14:textId="77777777" w:rsidR="00D2572F" w:rsidRPr="005370BD" w:rsidRDefault="00D2572F" w:rsidP="00102973">
      <w:pPr>
        <w:widowControl w:val="0"/>
        <w:numPr>
          <w:ilvl w:val="0"/>
          <w:numId w:val="95"/>
        </w:numPr>
        <w:autoSpaceDE w:val="0"/>
        <w:autoSpaceDN w:val="0"/>
        <w:adjustRightInd w:val="0"/>
        <w:spacing w:before="120"/>
        <w:ind w:left="357" w:hanging="357"/>
        <w:rPr>
          <w:rFonts w:cs="Arial"/>
          <w:b/>
        </w:rPr>
      </w:pPr>
      <w:r w:rsidRPr="005370BD">
        <w:rPr>
          <w:rFonts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572F" w:rsidRPr="005370BD" w14:paraId="395F1F53" w14:textId="77777777" w:rsidTr="005A1053">
        <w:tc>
          <w:tcPr>
            <w:tcW w:w="8472" w:type="dxa"/>
          </w:tcPr>
          <w:p w14:paraId="4C8C31CB" w14:textId="77777777" w:rsidR="00D2572F" w:rsidRPr="005370BD" w:rsidRDefault="00D2572F" w:rsidP="007A588F">
            <w:pPr>
              <w:jc w:val="both"/>
              <w:rPr>
                <w:rFonts w:cs="Arial"/>
              </w:rPr>
            </w:pPr>
            <w:r w:rsidRPr="005370BD">
              <w:rPr>
                <w:rFonts w:cs="Arial"/>
                <w:sz w:val="22"/>
                <w:szCs w:val="22"/>
              </w:rPr>
              <w:t>Ορισμός και ιδιότητες ρευστών. Πίεση. Υδροστατική. Μανομετρία. Κινηματική, ροϊκές γραμμές, τροχιές ακολουθίες. Οι έννοιες «σύστημα» και «όγκος ελέγχου». Ολοκληρωματική ανάλυση, εξισώσεις συνέχειας, ενέργειας και ορμής.  Ροή ιδεατού ρευστού, εξισώσεις Euler και Bernoulli.  Εφαρμογές των εξισώσεων αυτών.  Στροβιλότητα και δυναμικό ταχύτητας, ροϊκή συνάρτηση, εξίσωση Laplace. Ροή πραγματικών ρευστών, στρωτή και τυρβώδης ροή. Διαστατική ανάλυση και Υδραυλική Ομοιότητα.</w:t>
            </w:r>
            <w:r w:rsidRPr="005370BD">
              <w:rPr>
                <w:sz w:val="22"/>
                <w:szCs w:val="22"/>
              </w:rPr>
              <w:t xml:space="preserve">  </w:t>
            </w:r>
            <w:r w:rsidRPr="005370BD">
              <w:rPr>
                <w:rFonts w:cs="Arial"/>
                <w:sz w:val="22"/>
                <w:szCs w:val="22"/>
              </w:rPr>
              <w:t>Ροή συνοριακού στρώματος.</w:t>
            </w:r>
          </w:p>
        </w:tc>
      </w:tr>
    </w:tbl>
    <w:p w14:paraId="1141802F" w14:textId="77777777" w:rsidR="00D2572F" w:rsidRPr="005370BD" w:rsidRDefault="00D2572F" w:rsidP="00102973">
      <w:pPr>
        <w:widowControl w:val="0"/>
        <w:numPr>
          <w:ilvl w:val="0"/>
          <w:numId w:val="95"/>
        </w:numPr>
        <w:autoSpaceDE w:val="0"/>
        <w:autoSpaceDN w:val="0"/>
        <w:adjustRightInd w:val="0"/>
        <w:spacing w:before="120"/>
        <w:ind w:left="357" w:hanging="357"/>
        <w:rPr>
          <w:rFonts w:cs="Arial"/>
          <w:b/>
        </w:rPr>
      </w:pPr>
      <w:r w:rsidRPr="005370BD">
        <w:rPr>
          <w:rFonts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572F" w:rsidRPr="005370BD" w14:paraId="17E2BFF8" w14:textId="77777777" w:rsidTr="005A1053">
        <w:tc>
          <w:tcPr>
            <w:tcW w:w="3306" w:type="dxa"/>
            <w:shd w:val="clear" w:color="auto" w:fill="DDD9C3"/>
          </w:tcPr>
          <w:p w14:paraId="18DF3410" w14:textId="77777777" w:rsidR="00D2572F" w:rsidRPr="005370BD" w:rsidRDefault="00D2572F" w:rsidP="005A1053">
            <w:pPr>
              <w:jc w:val="right"/>
              <w:rPr>
                <w:rFonts w:cs="Arial"/>
                <w:b/>
                <w:sz w:val="20"/>
                <w:szCs w:val="20"/>
              </w:rPr>
            </w:pPr>
            <w:r w:rsidRPr="005370BD">
              <w:rPr>
                <w:rFonts w:cs="Arial"/>
                <w:b/>
                <w:sz w:val="20"/>
                <w:szCs w:val="20"/>
              </w:rPr>
              <w:t>ΤΡΟΠΟΣ ΠΑΡΑΔΟΣΗΣ</w:t>
            </w:r>
            <w:r w:rsidRPr="005370BD">
              <w:rPr>
                <w:rFonts w:cs="Arial"/>
                <w:b/>
                <w:sz w:val="20"/>
                <w:szCs w:val="20"/>
              </w:rPr>
              <w:br/>
            </w:r>
            <w:r w:rsidRPr="005370BD">
              <w:rPr>
                <w:rFonts w:cs="Arial"/>
                <w:i/>
                <w:sz w:val="16"/>
                <w:szCs w:val="16"/>
              </w:rPr>
              <w:t>Πρόσωπο με πρόσωπο, Εξ αποστάσεως εκπαίδευση κ.λπ.</w:t>
            </w:r>
          </w:p>
        </w:tc>
        <w:tc>
          <w:tcPr>
            <w:tcW w:w="5166" w:type="dxa"/>
          </w:tcPr>
          <w:p w14:paraId="45DD0B00" w14:textId="77777777" w:rsidR="00D2572F" w:rsidRPr="005370BD" w:rsidRDefault="00D2572F" w:rsidP="005A1053">
            <w:pPr>
              <w:rPr>
                <w:iCs/>
              </w:rPr>
            </w:pPr>
            <w:r w:rsidRPr="005370BD">
              <w:rPr>
                <w:iCs/>
                <w:sz w:val="22"/>
                <w:szCs w:val="22"/>
              </w:rPr>
              <w:t>Παραδόσεις από πίνακος διανθισμένες με προβολή πειραμάτων ρευστομηχανικής (Video, Britannica, NSF, USA).</w:t>
            </w:r>
          </w:p>
          <w:p w14:paraId="4BFBD9E3" w14:textId="77777777" w:rsidR="00D2572F" w:rsidRPr="005370BD" w:rsidRDefault="00D2572F" w:rsidP="005A1053">
            <w:pPr>
              <w:rPr>
                <w:iCs/>
              </w:rPr>
            </w:pPr>
            <w:r w:rsidRPr="005370BD">
              <w:rPr>
                <w:iCs/>
                <w:sz w:val="22"/>
                <w:szCs w:val="22"/>
              </w:rPr>
              <w:t>Επίλυση Ασκήσεων</w:t>
            </w:r>
          </w:p>
        </w:tc>
      </w:tr>
      <w:tr w:rsidR="00D2572F" w:rsidRPr="005370BD" w14:paraId="29259220" w14:textId="77777777" w:rsidTr="005A1053">
        <w:tc>
          <w:tcPr>
            <w:tcW w:w="3306" w:type="dxa"/>
            <w:shd w:val="clear" w:color="auto" w:fill="DDD9C3"/>
          </w:tcPr>
          <w:p w14:paraId="70EB5326" w14:textId="77777777" w:rsidR="00D2572F" w:rsidRPr="005370BD" w:rsidRDefault="00D2572F" w:rsidP="005A1053">
            <w:pPr>
              <w:jc w:val="right"/>
              <w:rPr>
                <w:rFonts w:cs="Arial"/>
                <w:i/>
                <w:sz w:val="16"/>
                <w:szCs w:val="16"/>
              </w:rPr>
            </w:pPr>
            <w:r w:rsidRPr="005370BD">
              <w:rPr>
                <w:rFonts w:cs="Arial"/>
                <w:b/>
                <w:sz w:val="20"/>
                <w:szCs w:val="20"/>
              </w:rPr>
              <w:t>ΧΡΗΣΗ ΤΕΧΝΟΛΟΓΙΩΝ ΠΛΗΡΟΦΟΡΙΑΣ ΚΑΙ ΕΠΙΚΟΙΝΩΝΙΩΝ</w:t>
            </w:r>
            <w:r w:rsidRPr="005370BD">
              <w:rPr>
                <w:rFonts w:cs="Arial"/>
                <w:b/>
                <w:sz w:val="20"/>
                <w:szCs w:val="20"/>
              </w:rPr>
              <w:br/>
            </w:r>
            <w:r w:rsidRPr="005370BD">
              <w:rPr>
                <w:rFonts w:cs="Arial"/>
                <w:i/>
                <w:sz w:val="16"/>
                <w:szCs w:val="16"/>
              </w:rPr>
              <w:t>Χρήση Τ.Π.Ε. στη Διδασκαλία, στην Εργαστηριακή Εκπαίδευση, στην Επικοινωνία με τους φοιτητές</w:t>
            </w:r>
          </w:p>
        </w:tc>
        <w:tc>
          <w:tcPr>
            <w:tcW w:w="5166" w:type="dxa"/>
          </w:tcPr>
          <w:p w14:paraId="0EE1D2A4" w14:textId="77777777" w:rsidR="00D2572F" w:rsidRPr="005370BD" w:rsidRDefault="00D2572F" w:rsidP="005A1053">
            <w:pPr>
              <w:rPr>
                <w:iCs/>
              </w:rPr>
            </w:pPr>
            <w:r w:rsidRPr="005370BD">
              <w:rPr>
                <w:iCs/>
                <w:sz w:val="22"/>
                <w:szCs w:val="22"/>
              </w:rPr>
              <w:t>Υποστήριξη Μαθησιακής διαδικασίας μέσω της ηλεκτρονικής πλατφόρμας e-class</w:t>
            </w:r>
          </w:p>
          <w:p w14:paraId="085A9E8B" w14:textId="77777777" w:rsidR="00D2572F" w:rsidRPr="005370BD" w:rsidRDefault="00D2572F" w:rsidP="005A1053">
            <w:pPr>
              <w:rPr>
                <w:iCs/>
              </w:rPr>
            </w:pPr>
          </w:p>
          <w:p w14:paraId="1781007B" w14:textId="77777777" w:rsidR="00D2572F" w:rsidRPr="005370BD" w:rsidRDefault="00D2572F" w:rsidP="005A1053">
            <w:pPr>
              <w:rPr>
                <w:iCs/>
              </w:rPr>
            </w:pPr>
          </w:p>
          <w:p w14:paraId="4AFC3B2F" w14:textId="77777777" w:rsidR="00D2572F" w:rsidRPr="005370BD" w:rsidRDefault="00D2572F" w:rsidP="005A1053">
            <w:pPr>
              <w:rPr>
                <w:iCs/>
              </w:rPr>
            </w:pPr>
          </w:p>
          <w:p w14:paraId="4977655F" w14:textId="77777777" w:rsidR="00D2572F" w:rsidRPr="005370BD" w:rsidRDefault="00D2572F" w:rsidP="005A1053">
            <w:pPr>
              <w:rPr>
                <w:iCs/>
              </w:rPr>
            </w:pPr>
          </w:p>
          <w:p w14:paraId="0478CB8D" w14:textId="77777777" w:rsidR="00D2572F" w:rsidRPr="005370BD" w:rsidRDefault="00D2572F" w:rsidP="005A1053">
            <w:pPr>
              <w:rPr>
                <w:rFonts w:cs="Arial"/>
                <w:b/>
              </w:rPr>
            </w:pPr>
          </w:p>
        </w:tc>
      </w:tr>
      <w:tr w:rsidR="00D2572F" w:rsidRPr="005370BD" w14:paraId="53F66400" w14:textId="77777777" w:rsidTr="005A1053">
        <w:tc>
          <w:tcPr>
            <w:tcW w:w="3306" w:type="dxa"/>
            <w:shd w:val="clear" w:color="auto" w:fill="DDD9C3"/>
          </w:tcPr>
          <w:p w14:paraId="2163AE6B" w14:textId="77777777" w:rsidR="00D2572F" w:rsidRPr="005370BD" w:rsidRDefault="00D2572F" w:rsidP="005A1053">
            <w:pPr>
              <w:jc w:val="right"/>
              <w:rPr>
                <w:rFonts w:cs="Arial"/>
                <w:b/>
                <w:sz w:val="20"/>
                <w:szCs w:val="20"/>
              </w:rPr>
            </w:pPr>
            <w:r w:rsidRPr="005370BD">
              <w:rPr>
                <w:rFonts w:cs="Arial"/>
                <w:b/>
                <w:sz w:val="20"/>
                <w:szCs w:val="20"/>
              </w:rPr>
              <w:t>ΟΡΓΑΝΩΣΗ ΔΙΔΑΣΚΑΛΙΑΣ</w:t>
            </w:r>
          </w:p>
          <w:p w14:paraId="0826FBB7" w14:textId="77777777" w:rsidR="00D2572F" w:rsidRPr="005370BD" w:rsidRDefault="00D2572F" w:rsidP="005A1053">
            <w:pPr>
              <w:jc w:val="both"/>
              <w:rPr>
                <w:rFonts w:cs="Arial"/>
                <w:i/>
                <w:sz w:val="16"/>
                <w:szCs w:val="16"/>
              </w:rPr>
            </w:pPr>
            <w:r w:rsidRPr="005370BD">
              <w:rPr>
                <w:rFonts w:cs="Arial"/>
                <w:i/>
                <w:sz w:val="16"/>
                <w:szCs w:val="16"/>
              </w:rPr>
              <w:t>Περιγράφονται αναλυτικά ο τρόπος και μέθοδοι διδασκαλίας.</w:t>
            </w:r>
          </w:p>
          <w:p w14:paraId="5A9361D6" w14:textId="10A26A29" w:rsidR="00D2572F" w:rsidRPr="005370BD" w:rsidRDefault="00D2572F" w:rsidP="005A1053">
            <w:pPr>
              <w:jc w:val="both"/>
              <w:rPr>
                <w:rFonts w:cs="Arial"/>
                <w:i/>
                <w:sz w:val="16"/>
                <w:szCs w:val="16"/>
              </w:rPr>
            </w:pPr>
            <w:r w:rsidRPr="005370BD">
              <w:rPr>
                <w:rFonts w:cs="Arial"/>
                <w:i/>
                <w:sz w:val="16"/>
                <w:szCs w:val="16"/>
              </w:rPr>
              <w:t xml:space="preserve">Διαλέξεις, Σεμινάρια, Εργαστηριακή Άσκηση, Άσκηση Πεδίου, Μελέτη </w:t>
            </w:r>
            <w:r w:rsidR="002B5069">
              <w:rPr>
                <w:rFonts w:cs="Arial"/>
                <w:i/>
                <w:sz w:val="16"/>
                <w:szCs w:val="16"/>
              </w:rPr>
              <w:t>και</w:t>
            </w:r>
            <w:r w:rsidRPr="005370BD">
              <w:rPr>
                <w:rFonts w:cs="Arial"/>
                <w:i/>
                <w:sz w:val="16"/>
                <w:szCs w:val="16"/>
              </w:rPr>
              <w:t xml:space="preserve">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14:paraId="631D3E15" w14:textId="77777777" w:rsidR="00D2572F" w:rsidRPr="005370BD" w:rsidRDefault="00D2572F" w:rsidP="005A1053">
            <w:pPr>
              <w:jc w:val="both"/>
              <w:rPr>
                <w:rFonts w:cs="Arial"/>
                <w:i/>
                <w:sz w:val="16"/>
                <w:szCs w:val="16"/>
              </w:rPr>
            </w:pPr>
          </w:p>
          <w:p w14:paraId="73E3A8AE" w14:textId="77777777" w:rsidR="00D2572F" w:rsidRPr="005370BD" w:rsidRDefault="00D2572F" w:rsidP="005A1053">
            <w:pPr>
              <w:jc w:val="both"/>
              <w:rPr>
                <w:rFonts w:cs="Arial"/>
                <w:i/>
                <w:sz w:val="16"/>
                <w:szCs w:val="16"/>
              </w:rPr>
            </w:pPr>
            <w:r w:rsidRPr="005370BD">
              <w:rPr>
                <w:rFonts w:cs="Arial"/>
                <w:i/>
                <w:sz w:val="16"/>
                <w:szCs w:val="16"/>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2572F" w:rsidRPr="005370BD" w14:paraId="09E7D653" w14:textId="77777777" w:rsidTr="005A1053">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7FCB217B" w14:textId="77777777" w:rsidR="00D2572F" w:rsidRPr="005370BD" w:rsidRDefault="00D2572F" w:rsidP="005A1053">
                  <w:pPr>
                    <w:jc w:val="center"/>
                    <w:rPr>
                      <w:rFonts w:cs="Arial"/>
                      <w:b/>
                      <w:i/>
                      <w:sz w:val="20"/>
                      <w:szCs w:val="20"/>
                    </w:rPr>
                  </w:pPr>
                  <w:r w:rsidRPr="005370BD">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2ED058B5" w14:textId="77777777" w:rsidR="00D2572F" w:rsidRPr="005370BD" w:rsidRDefault="00D2572F" w:rsidP="005A1053">
                  <w:pPr>
                    <w:jc w:val="center"/>
                    <w:rPr>
                      <w:rFonts w:cs="Arial"/>
                      <w:b/>
                      <w:i/>
                      <w:sz w:val="20"/>
                      <w:szCs w:val="20"/>
                    </w:rPr>
                  </w:pPr>
                  <w:r w:rsidRPr="005370BD">
                    <w:rPr>
                      <w:rFonts w:cs="Arial"/>
                      <w:b/>
                      <w:i/>
                      <w:sz w:val="20"/>
                      <w:szCs w:val="20"/>
                    </w:rPr>
                    <w:t>Φόρτος Εργασίας Εξαμήνου</w:t>
                  </w:r>
                </w:p>
              </w:tc>
            </w:tr>
            <w:tr w:rsidR="00D2572F" w:rsidRPr="005370BD" w14:paraId="4C39A9C3" w14:textId="77777777" w:rsidTr="005A1053">
              <w:tc>
                <w:tcPr>
                  <w:tcW w:w="2467" w:type="dxa"/>
                  <w:tcBorders>
                    <w:top w:val="single" w:sz="4" w:space="0" w:color="auto"/>
                    <w:left w:val="single" w:sz="4" w:space="0" w:color="auto"/>
                    <w:bottom w:val="single" w:sz="4" w:space="0" w:color="auto"/>
                    <w:right w:val="single" w:sz="4" w:space="0" w:color="auto"/>
                  </w:tcBorders>
                </w:tcPr>
                <w:p w14:paraId="1E15D4F8" w14:textId="77777777" w:rsidR="00D2572F" w:rsidRPr="005370BD" w:rsidRDefault="00D2572F" w:rsidP="005A1053">
                  <w:pPr>
                    <w:rPr>
                      <w:rFonts w:cs="Arial"/>
                      <w:sz w:val="20"/>
                      <w:szCs w:val="20"/>
                    </w:rPr>
                  </w:pPr>
                  <w:r w:rsidRPr="005370BD">
                    <w:rPr>
                      <w:rFonts w:cs="Arial"/>
                      <w:sz w:val="20"/>
                      <w:szCs w:val="20"/>
                    </w:rPr>
                    <w:t>Διαλέξεις και Ασκήσεις</w:t>
                  </w:r>
                </w:p>
              </w:tc>
              <w:tc>
                <w:tcPr>
                  <w:tcW w:w="2468" w:type="dxa"/>
                  <w:tcBorders>
                    <w:top w:val="single" w:sz="4" w:space="0" w:color="auto"/>
                    <w:left w:val="single" w:sz="4" w:space="0" w:color="auto"/>
                    <w:bottom w:val="single" w:sz="4" w:space="0" w:color="auto"/>
                    <w:right w:val="single" w:sz="4" w:space="0" w:color="auto"/>
                  </w:tcBorders>
                </w:tcPr>
                <w:p w14:paraId="4697E504" w14:textId="77777777" w:rsidR="00D2572F" w:rsidRPr="005370BD" w:rsidRDefault="00D2572F" w:rsidP="005A1053">
                  <w:pPr>
                    <w:jc w:val="center"/>
                    <w:rPr>
                      <w:rFonts w:cs="Arial"/>
                      <w:sz w:val="20"/>
                      <w:szCs w:val="20"/>
                    </w:rPr>
                  </w:pPr>
                  <w:r w:rsidRPr="005370BD">
                    <w:rPr>
                      <w:rFonts w:cs="Arial"/>
                      <w:sz w:val="20"/>
                      <w:szCs w:val="20"/>
                    </w:rPr>
                    <w:t>52</w:t>
                  </w:r>
                </w:p>
              </w:tc>
            </w:tr>
            <w:tr w:rsidR="00D2572F" w:rsidRPr="005370BD" w14:paraId="3A3BE7DE" w14:textId="77777777" w:rsidTr="005A1053">
              <w:tc>
                <w:tcPr>
                  <w:tcW w:w="2467" w:type="dxa"/>
                  <w:tcBorders>
                    <w:top w:val="single" w:sz="4" w:space="0" w:color="auto"/>
                    <w:left w:val="single" w:sz="4" w:space="0" w:color="auto"/>
                    <w:bottom w:val="single" w:sz="4" w:space="0" w:color="auto"/>
                    <w:right w:val="single" w:sz="4" w:space="0" w:color="auto"/>
                  </w:tcBorders>
                </w:tcPr>
                <w:p w14:paraId="5B32797A" w14:textId="77777777" w:rsidR="00D2572F" w:rsidRPr="005370BD" w:rsidRDefault="00D2572F" w:rsidP="005A1053">
                  <w:pPr>
                    <w:rPr>
                      <w:rFonts w:cs="Arial"/>
                      <w:sz w:val="20"/>
                      <w:szCs w:val="20"/>
                    </w:rPr>
                  </w:pPr>
                  <w:r w:rsidRPr="005370BD">
                    <w:rPr>
                      <w:rFonts w:cs="Arial"/>
                      <w:sz w:val="20"/>
                      <w:szCs w:val="20"/>
                    </w:rPr>
                    <w:t>Αυτοτελής Μελέτη</w:t>
                  </w:r>
                </w:p>
              </w:tc>
              <w:tc>
                <w:tcPr>
                  <w:tcW w:w="2468" w:type="dxa"/>
                  <w:tcBorders>
                    <w:top w:val="single" w:sz="4" w:space="0" w:color="auto"/>
                    <w:left w:val="single" w:sz="4" w:space="0" w:color="auto"/>
                    <w:bottom w:val="single" w:sz="4" w:space="0" w:color="auto"/>
                    <w:right w:val="single" w:sz="4" w:space="0" w:color="auto"/>
                  </w:tcBorders>
                </w:tcPr>
                <w:p w14:paraId="3A6B1CC8" w14:textId="77777777" w:rsidR="00D2572F" w:rsidRPr="005370BD" w:rsidRDefault="00D2572F" w:rsidP="005A1053">
                  <w:pPr>
                    <w:jc w:val="center"/>
                    <w:rPr>
                      <w:rFonts w:cs="Arial"/>
                      <w:sz w:val="20"/>
                      <w:szCs w:val="20"/>
                    </w:rPr>
                  </w:pPr>
                  <w:r w:rsidRPr="005370BD">
                    <w:rPr>
                      <w:rFonts w:cs="Arial"/>
                      <w:sz w:val="20"/>
                      <w:szCs w:val="20"/>
                    </w:rPr>
                    <w:t>98</w:t>
                  </w:r>
                </w:p>
              </w:tc>
            </w:tr>
            <w:tr w:rsidR="00D2572F" w:rsidRPr="005370BD" w14:paraId="74561BF1" w14:textId="77777777" w:rsidTr="005A1053">
              <w:tc>
                <w:tcPr>
                  <w:tcW w:w="2467" w:type="dxa"/>
                  <w:tcBorders>
                    <w:top w:val="single" w:sz="4" w:space="0" w:color="auto"/>
                    <w:left w:val="single" w:sz="4" w:space="0" w:color="auto"/>
                    <w:bottom w:val="single" w:sz="4" w:space="0" w:color="auto"/>
                    <w:right w:val="single" w:sz="4" w:space="0" w:color="auto"/>
                  </w:tcBorders>
                </w:tcPr>
                <w:p w14:paraId="273B06DE" w14:textId="77777777" w:rsidR="00D2572F" w:rsidRPr="005370BD" w:rsidRDefault="00D2572F" w:rsidP="005A1053">
                  <w:pPr>
                    <w:rPr>
                      <w:rFonts w:cs="Arial"/>
                      <w:b/>
                      <w:i/>
                      <w:sz w:val="20"/>
                      <w:szCs w:val="20"/>
                    </w:rPr>
                  </w:pPr>
                  <w:r w:rsidRPr="005370BD">
                    <w:rPr>
                      <w:rFonts w:cs="Arial"/>
                      <w:b/>
                      <w:i/>
                      <w:sz w:val="20"/>
                      <w:szCs w:val="20"/>
                    </w:rPr>
                    <w:t xml:space="preserve">Σύνολο Μαθήματος </w:t>
                  </w:r>
                </w:p>
                <w:p w14:paraId="1E83369C" w14:textId="77777777" w:rsidR="00D2572F" w:rsidRPr="005370BD" w:rsidRDefault="00D2572F" w:rsidP="005A1053">
                  <w:pPr>
                    <w:rPr>
                      <w:rFonts w:cs="Arial"/>
                      <w:b/>
                      <w:i/>
                      <w:sz w:val="20"/>
                      <w:szCs w:val="20"/>
                    </w:rPr>
                  </w:pPr>
                  <w:r w:rsidRPr="005370BD">
                    <w:rPr>
                      <w:rFonts w:cs="Arial"/>
                      <w:b/>
                      <w:i/>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14:paraId="2AD2CED9" w14:textId="77777777" w:rsidR="00D2572F" w:rsidRPr="005370BD" w:rsidRDefault="00D2572F" w:rsidP="005A1053">
                  <w:pPr>
                    <w:jc w:val="center"/>
                    <w:rPr>
                      <w:rFonts w:cs="Arial"/>
                      <w:b/>
                      <w:i/>
                      <w:sz w:val="20"/>
                      <w:szCs w:val="20"/>
                    </w:rPr>
                  </w:pPr>
                  <w:r w:rsidRPr="005370BD">
                    <w:rPr>
                      <w:rFonts w:cs="Arial"/>
                      <w:b/>
                      <w:i/>
                      <w:sz w:val="20"/>
                      <w:szCs w:val="20"/>
                    </w:rPr>
                    <w:t>150</w:t>
                  </w:r>
                </w:p>
              </w:tc>
            </w:tr>
          </w:tbl>
          <w:p w14:paraId="267AE6D6" w14:textId="77777777" w:rsidR="00D2572F" w:rsidRPr="005370BD" w:rsidRDefault="00D2572F" w:rsidP="005A1053">
            <w:pPr>
              <w:rPr>
                <w:rFonts w:ascii="Tahoma" w:hAnsi="Tahoma" w:cs="Tahoma"/>
              </w:rPr>
            </w:pPr>
          </w:p>
        </w:tc>
      </w:tr>
      <w:tr w:rsidR="00D2572F" w:rsidRPr="005370BD" w14:paraId="775021CE" w14:textId="77777777" w:rsidTr="005A1053">
        <w:tc>
          <w:tcPr>
            <w:tcW w:w="3306" w:type="dxa"/>
          </w:tcPr>
          <w:p w14:paraId="2E67400C" w14:textId="77777777" w:rsidR="00D2572F" w:rsidRPr="005370BD" w:rsidRDefault="00D2572F" w:rsidP="005A1053">
            <w:pPr>
              <w:jc w:val="right"/>
              <w:rPr>
                <w:rFonts w:cs="Arial"/>
                <w:b/>
                <w:sz w:val="20"/>
                <w:szCs w:val="20"/>
              </w:rPr>
            </w:pPr>
            <w:r w:rsidRPr="005370BD">
              <w:rPr>
                <w:rFonts w:cs="Arial"/>
                <w:b/>
                <w:sz w:val="20"/>
                <w:szCs w:val="20"/>
              </w:rPr>
              <w:t xml:space="preserve">ΑΞΙΟΛΟΓΗΣΗ ΦΟΙΤΗΤΩΝ </w:t>
            </w:r>
          </w:p>
          <w:p w14:paraId="4A10E35A" w14:textId="77777777" w:rsidR="00D2572F" w:rsidRPr="005370BD" w:rsidRDefault="00D2572F" w:rsidP="005A1053">
            <w:pPr>
              <w:jc w:val="both"/>
              <w:rPr>
                <w:rFonts w:cs="Arial"/>
                <w:i/>
                <w:sz w:val="16"/>
                <w:szCs w:val="16"/>
              </w:rPr>
            </w:pPr>
            <w:r w:rsidRPr="005370BD">
              <w:rPr>
                <w:rFonts w:cs="Arial"/>
                <w:i/>
                <w:sz w:val="16"/>
                <w:szCs w:val="16"/>
              </w:rPr>
              <w:t>Περιγραφή της διαδικασίας αξιολόγησης</w:t>
            </w:r>
          </w:p>
          <w:p w14:paraId="04EEC91E" w14:textId="77777777" w:rsidR="00D2572F" w:rsidRPr="005370BD" w:rsidRDefault="00D2572F" w:rsidP="005A1053">
            <w:pPr>
              <w:jc w:val="both"/>
              <w:rPr>
                <w:rFonts w:cs="Arial"/>
                <w:i/>
                <w:sz w:val="16"/>
                <w:szCs w:val="16"/>
              </w:rPr>
            </w:pPr>
          </w:p>
          <w:p w14:paraId="57A63A12" w14:textId="77777777" w:rsidR="00D2572F" w:rsidRPr="005370BD" w:rsidRDefault="00D2572F" w:rsidP="005A1053">
            <w:pPr>
              <w:jc w:val="both"/>
              <w:rPr>
                <w:rFonts w:cs="Arial"/>
                <w:i/>
                <w:sz w:val="16"/>
                <w:szCs w:val="16"/>
              </w:rPr>
            </w:pPr>
            <w:r w:rsidRPr="005370BD">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1F0EAAE5" w14:textId="77777777" w:rsidR="00D2572F" w:rsidRPr="005370BD" w:rsidRDefault="00D2572F" w:rsidP="005A1053">
            <w:pPr>
              <w:jc w:val="both"/>
              <w:rPr>
                <w:rFonts w:cs="Arial"/>
                <w:i/>
                <w:sz w:val="16"/>
                <w:szCs w:val="16"/>
              </w:rPr>
            </w:pPr>
          </w:p>
          <w:p w14:paraId="10BECB51" w14:textId="77777777" w:rsidR="00D2572F" w:rsidRPr="005370BD" w:rsidRDefault="00D2572F" w:rsidP="005A1053">
            <w:pPr>
              <w:jc w:val="both"/>
              <w:rPr>
                <w:rFonts w:cs="Arial"/>
                <w:i/>
                <w:sz w:val="16"/>
                <w:szCs w:val="16"/>
              </w:rPr>
            </w:pPr>
            <w:r w:rsidRPr="005370BD">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14:paraId="028A97C7" w14:textId="77777777" w:rsidR="00D2572F" w:rsidRPr="005370BD" w:rsidRDefault="00D2572F" w:rsidP="005A1053">
            <w:pPr>
              <w:rPr>
                <w:iCs/>
              </w:rPr>
            </w:pPr>
          </w:p>
          <w:p w14:paraId="19ED6D5C" w14:textId="77777777" w:rsidR="00D2572F" w:rsidRPr="005370BD" w:rsidRDefault="00D2572F" w:rsidP="005A1053">
            <w:pPr>
              <w:rPr>
                <w:iCs/>
              </w:rPr>
            </w:pPr>
            <w:r w:rsidRPr="005370BD">
              <w:rPr>
                <w:iCs/>
                <w:sz w:val="22"/>
                <w:szCs w:val="22"/>
              </w:rPr>
              <w:t>Γραπτή τελική εξέταση (100%) που περιλαμβάνει:</w:t>
            </w:r>
          </w:p>
          <w:p w14:paraId="44892184" w14:textId="77777777" w:rsidR="00D2572F" w:rsidRPr="005370BD" w:rsidRDefault="00D2572F" w:rsidP="005A1053">
            <w:pPr>
              <w:ind w:left="267" w:hanging="267"/>
              <w:rPr>
                <w:iCs/>
              </w:rPr>
            </w:pPr>
            <w:r w:rsidRPr="005370BD">
              <w:rPr>
                <w:iCs/>
                <w:sz w:val="22"/>
                <w:szCs w:val="22"/>
              </w:rPr>
              <w:t>-Επίλυση ασκήσεων και απάντηση ερωτήσεων.</w:t>
            </w:r>
          </w:p>
          <w:p w14:paraId="5BD78D2F" w14:textId="77777777" w:rsidR="00D2572F" w:rsidRPr="005370BD" w:rsidRDefault="00D2572F" w:rsidP="005A1053">
            <w:pPr>
              <w:rPr>
                <w:iCs/>
              </w:rPr>
            </w:pPr>
          </w:p>
        </w:tc>
      </w:tr>
      <w:tr w:rsidR="00D2572F" w:rsidRPr="005370BD" w14:paraId="0D80AB76" w14:textId="77777777" w:rsidTr="005A1053">
        <w:tc>
          <w:tcPr>
            <w:tcW w:w="3306" w:type="dxa"/>
          </w:tcPr>
          <w:p w14:paraId="582DE4F4" w14:textId="77777777" w:rsidR="00D2572F" w:rsidRPr="005370BD" w:rsidRDefault="00D2572F" w:rsidP="005A1053">
            <w:pPr>
              <w:jc w:val="right"/>
              <w:rPr>
                <w:rFonts w:cs="Arial"/>
                <w:b/>
                <w:sz w:val="20"/>
                <w:szCs w:val="20"/>
              </w:rPr>
            </w:pPr>
          </w:p>
        </w:tc>
        <w:tc>
          <w:tcPr>
            <w:tcW w:w="5166" w:type="dxa"/>
          </w:tcPr>
          <w:p w14:paraId="73B54E10" w14:textId="77777777" w:rsidR="00D2572F" w:rsidRPr="005370BD" w:rsidRDefault="00D2572F" w:rsidP="005A1053">
            <w:pPr>
              <w:rPr>
                <w:iCs/>
              </w:rPr>
            </w:pPr>
          </w:p>
        </w:tc>
      </w:tr>
    </w:tbl>
    <w:p w14:paraId="1C3E73DC" w14:textId="77777777" w:rsidR="00D2572F" w:rsidRPr="005370BD" w:rsidRDefault="00D2572F" w:rsidP="00102973">
      <w:pPr>
        <w:widowControl w:val="0"/>
        <w:numPr>
          <w:ilvl w:val="0"/>
          <w:numId w:val="95"/>
        </w:numPr>
        <w:autoSpaceDE w:val="0"/>
        <w:autoSpaceDN w:val="0"/>
        <w:adjustRightInd w:val="0"/>
        <w:spacing w:before="240"/>
        <w:ind w:left="357" w:hanging="357"/>
        <w:rPr>
          <w:rFonts w:cs="Arial"/>
          <w:b/>
        </w:rPr>
      </w:pPr>
      <w:r w:rsidRPr="005370BD">
        <w:rPr>
          <w:rFonts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572F" w:rsidRPr="005370BD" w14:paraId="6CC2C928" w14:textId="77777777" w:rsidTr="005A1053">
        <w:tc>
          <w:tcPr>
            <w:tcW w:w="8472" w:type="dxa"/>
          </w:tcPr>
          <w:p w14:paraId="22EF75EC" w14:textId="77777777" w:rsidR="00D2572F" w:rsidRPr="005370BD" w:rsidRDefault="00D2572F" w:rsidP="005A1053">
            <w:pPr>
              <w:jc w:val="both"/>
              <w:rPr>
                <w:rFonts w:cs="Arial"/>
                <w:i/>
                <w:sz w:val="16"/>
                <w:szCs w:val="16"/>
              </w:rPr>
            </w:pPr>
            <w:r w:rsidRPr="005370BD">
              <w:rPr>
                <w:rFonts w:cs="Arial"/>
                <w:i/>
                <w:sz w:val="16"/>
                <w:szCs w:val="16"/>
              </w:rPr>
              <w:t>-Προτεινόμενη Βιβλιογραφία :</w:t>
            </w:r>
          </w:p>
          <w:p w14:paraId="578B9EA6" w14:textId="77777777" w:rsidR="00D2572F" w:rsidRPr="005370BD" w:rsidRDefault="00D2572F" w:rsidP="005A1053">
            <w:pPr>
              <w:jc w:val="both"/>
              <w:rPr>
                <w:rFonts w:cs="Arial"/>
                <w:i/>
                <w:sz w:val="16"/>
                <w:szCs w:val="16"/>
              </w:rPr>
            </w:pPr>
            <w:r w:rsidRPr="005370BD">
              <w:rPr>
                <w:rFonts w:cs="Arial"/>
                <w:i/>
                <w:sz w:val="16"/>
                <w:szCs w:val="16"/>
              </w:rPr>
              <w:t>-Συναφή επιστημονικά περιοδικά:</w:t>
            </w:r>
          </w:p>
          <w:p w14:paraId="22521DD3" w14:textId="77777777" w:rsidR="00D2572F" w:rsidRPr="005370BD" w:rsidRDefault="00D2572F" w:rsidP="005A1053">
            <w:pPr>
              <w:jc w:val="both"/>
              <w:rPr>
                <w:rFonts w:cs="Arial"/>
                <w:sz w:val="20"/>
                <w:szCs w:val="20"/>
              </w:rPr>
            </w:pPr>
          </w:p>
          <w:p w14:paraId="434EE11F" w14:textId="77777777" w:rsidR="00D2572F" w:rsidRPr="005370BD" w:rsidRDefault="00D2572F" w:rsidP="00102973">
            <w:pPr>
              <w:numPr>
                <w:ilvl w:val="0"/>
                <w:numId w:val="94"/>
              </w:numPr>
              <w:jc w:val="both"/>
              <w:rPr>
                <w:rFonts w:cs="Arial"/>
              </w:rPr>
            </w:pPr>
            <w:r w:rsidRPr="005370BD">
              <w:rPr>
                <w:rFonts w:cs="Arial"/>
                <w:sz w:val="22"/>
                <w:szCs w:val="22"/>
              </w:rPr>
              <w:t>Streeter, V.L., Wylie, E.B., Bedford, K.W., Μηχανική των Ρευστών, μετάφρ. Γ.Χ. Φουντας</w:t>
            </w:r>
          </w:p>
          <w:p w14:paraId="441F4850" w14:textId="77777777" w:rsidR="00D2572F" w:rsidRPr="005370BD" w:rsidRDefault="00D2572F" w:rsidP="00102973">
            <w:pPr>
              <w:numPr>
                <w:ilvl w:val="0"/>
                <w:numId w:val="94"/>
              </w:numPr>
              <w:jc w:val="both"/>
              <w:rPr>
                <w:rFonts w:cs="Arial"/>
              </w:rPr>
            </w:pPr>
            <w:r w:rsidRPr="005370BD">
              <w:rPr>
                <w:rFonts w:cs="Arial"/>
                <w:sz w:val="22"/>
                <w:szCs w:val="22"/>
              </w:rPr>
              <w:t>Λιακόπουλος, Α. (2011) Μηχανική των Ρευστών,  Εκδόσεις Τζιόλα.</w:t>
            </w:r>
          </w:p>
          <w:p w14:paraId="7F260E09" w14:textId="77777777" w:rsidR="00D2572F" w:rsidRPr="005370BD" w:rsidRDefault="00D2572F" w:rsidP="00102973">
            <w:pPr>
              <w:numPr>
                <w:ilvl w:val="0"/>
                <w:numId w:val="94"/>
              </w:numPr>
              <w:jc w:val="both"/>
              <w:rPr>
                <w:rFonts w:cs="Arial"/>
              </w:rPr>
            </w:pPr>
            <w:r w:rsidRPr="005370BD">
              <w:rPr>
                <w:rFonts w:cs="Arial"/>
                <w:sz w:val="22"/>
                <w:szCs w:val="22"/>
              </w:rPr>
              <w:t>Πρίνος, Π. (2014) Μηχανική Ρευστών, Εκδόσεις Ζήτη.</w:t>
            </w:r>
          </w:p>
          <w:p w14:paraId="71F55B77" w14:textId="77777777" w:rsidR="00D2572F" w:rsidRPr="005370BD" w:rsidRDefault="00D2572F" w:rsidP="005A1053">
            <w:pPr>
              <w:jc w:val="both"/>
              <w:rPr>
                <w:rFonts w:cs="Arial"/>
                <w:b/>
                <w:sz w:val="20"/>
                <w:szCs w:val="20"/>
              </w:rPr>
            </w:pPr>
          </w:p>
        </w:tc>
      </w:tr>
    </w:tbl>
    <w:p w14:paraId="07ABF726" w14:textId="77777777" w:rsidR="00D2572F" w:rsidRPr="005370BD" w:rsidRDefault="00D2572F" w:rsidP="005D0D71">
      <w:pPr>
        <w:jc w:val="both"/>
        <w:rPr>
          <w:rFonts w:ascii="Cambria" w:hAnsi="Cambria"/>
          <w:sz w:val="20"/>
        </w:rPr>
      </w:pPr>
    </w:p>
    <w:p w14:paraId="6B352AC5" w14:textId="77777777" w:rsidR="00D2572F" w:rsidRPr="005370BD" w:rsidRDefault="00D2572F" w:rsidP="005D0D71"/>
    <w:p w14:paraId="71B6A9B8" w14:textId="77777777" w:rsidR="00D2572F" w:rsidRPr="005370BD" w:rsidRDefault="00D2572F" w:rsidP="005D0D71"/>
    <w:p w14:paraId="0799F640" w14:textId="77777777" w:rsidR="00D2572F" w:rsidRPr="005370BD" w:rsidRDefault="00D2572F" w:rsidP="00B06DDD">
      <w:pPr>
        <w:rPr>
          <w:b/>
          <w:sz w:val="56"/>
          <w:szCs w:val="56"/>
        </w:rPr>
      </w:pPr>
    </w:p>
    <w:p w14:paraId="3888B936" w14:textId="77777777" w:rsidR="00D2572F" w:rsidRPr="005370BD" w:rsidRDefault="00D2572F" w:rsidP="002B711C">
      <w:pPr>
        <w:spacing w:before="120"/>
        <w:jc w:val="center"/>
        <w:rPr>
          <w:rFonts w:cs="Arial"/>
        </w:rPr>
      </w:pPr>
      <w:r w:rsidRPr="005370BD">
        <w:br w:type="page"/>
      </w:r>
      <w:r w:rsidRPr="005370BD">
        <w:rPr>
          <w:rFonts w:cs="Arial"/>
          <w:b/>
        </w:rPr>
        <w:t>ΠΕΡΙΓΡΑΜΜΑ ΜΑΘΗΜΑΤΟΣ</w:t>
      </w:r>
    </w:p>
    <w:p w14:paraId="70361CCA" w14:textId="77777777" w:rsidR="00D2572F" w:rsidRPr="005370BD" w:rsidRDefault="00D2572F" w:rsidP="00102973">
      <w:pPr>
        <w:widowControl w:val="0"/>
        <w:numPr>
          <w:ilvl w:val="0"/>
          <w:numId w:val="113"/>
        </w:numPr>
        <w:autoSpaceDE w:val="0"/>
        <w:autoSpaceDN w:val="0"/>
        <w:adjustRightInd w:val="0"/>
        <w:spacing w:before="120"/>
        <w:rPr>
          <w:rFonts w:cs="Arial"/>
          <w:b/>
        </w:rPr>
      </w:pPr>
      <w:r w:rsidRPr="005370BD">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1403"/>
        <w:gridCol w:w="940"/>
        <w:gridCol w:w="1519"/>
        <w:gridCol w:w="320"/>
        <w:gridCol w:w="1505"/>
      </w:tblGrid>
      <w:tr w:rsidR="00D2572F" w:rsidRPr="005370BD" w14:paraId="5A44D999" w14:textId="77777777" w:rsidTr="005660C5">
        <w:tc>
          <w:tcPr>
            <w:tcW w:w="2867" w:type="dxa"/>
            <w:shd w:val="clear" w:color="auto" w:fill="DDD9C3"/>
          </w:tcPr>
          <w:p w14:paraId="66FB58DB" w14:textId="77777777" w:rsidR="00D2572F" w:rsidRPr="005370BD" w:rsidRDefault="00D2572F" w:rsidP="005660C5">
            <w:pPr>
              <w:jc w:val="right"/>
              <w:rPr>
                <w:rFonts w:cs="Arial"/>
                <w:b/>
                <w:sz w:val="20"/>
                <w:szCs w:val="20"/>
              </w:rPr>
            </w:pPr>
            <w:r w:rsidRPr="005370BD">
              <w:rPr>
                <w:rFonts w:cs="Arial"/>
                <w:b/>
                <w:sz w:val="20"/>
                <w:szCs w:val="20"/>
              </w:rPr>
              <w:t>ΣΧΟΛΗ</w:t>
            </w:r>
          </w:p>
        </w:tc>
        <w:tc>
          <w:tcPr>
            <w:tcW w:w="5655" w:type="dxa"/>
            <w:gridSpan w:val="5"/>
          </w:tcPr>
          <w:p w14:paraId="538CC3EA" w14:textId="77777777" w:rsidR="00D2572F" w:rsidRPr="005370BD" w:rsidRDefault="00D2572F" w:rsidP="005660C5">
            <w:pPr>
              <w:rPr>
                <w:rFonts w:cs="Arial"/>
              </w:rPr>
            </w:pPr>
            <w:r w:rsidRPr="005370BD">
              <w:rPr>
                <w:rFonts w:cs="Arial"/>
              </w:rPr>
              <w:t>ΠΟΛΥΤΕΧΝΙΚΗ</w:t>
            </w:r>
          </w:p>
        </w:tc>
      </w:tr>
      <w:tr w:rsidR="00D2572F" w:rsidRPr="005370BD" w14:paraId="5850DD1D" w14:textId="77777777" w:rsidTr="005660C5">
        <w:tc>
          <w:tcPr>
            <w:tcW w:w="2867" w:type="dxa"/>
            <w:shd w:val="clear" w:color="auto" w:fill="DDD9C3"/>
          </w:tcPr>
          <w:p w14:paraId="1E5CAA83" w14:textId="77777777" w:rsidR="00D2572F" w:rsidRPr="005370BD" w:rsidRDefault="00D2572F" w:rsidP="005660C5">
            <w:pPr>
              <w:jc w:val="right"/>
              <w:rPr>
                <w:rFonts w:cs="Arial"/>
                <w:b/>
                <w:sz w:val="20"/>
                <w:szCs w:val="20"/>
              </w:rPr>
            </w:pPr>
            <w:r w:rsidRPr="005370BD">
              <w:rPr>
                <w:rFonts w:cs="Arial"/>
                <w:b/>
                <w:sz w:val="20"/>
                <w:szCs w:val="20"/>
              </w:rPr>
              <w:t>ΤΜΗΜΑ</w:t>
            </w:r>
          </w:p>
        </w:tc>
        <w:tc>
          <w:tcPr>
            <w:tcW w:w="5655" w:type="dxa"/>
            <w:gridSpan w:val="5"/>
          </w:tcPr>
          <w:p w14:paraId="64061497" w14:textId="77777777" w:rsidR="00D2572F" w:rsidRPr="005370BD" w:rsidRDefault="00D2572F" w:rsidP="005660C5">
            <w:pPr>
              <w:rPr>
                <w:rFonts w:cs="Arial"/>
              </w:rPr>
            </w:pPr>
            <w:r w:rsidRPr="005370BD">
              <w:rPr>
                <w:rFonts w:cs="Arial"/>
              </w:rPr>
              <w:t>ΠΟΛΙΤΙΚΩΝ ΜΗΧΑΝΙΚΩΝ</w:t>
            </w:r>
          </w:p>
        </w:tc>
      </w:tr>
      <w:tr w:rsidR="00D2572F" w:rsidRPr="005370BD" w14:paraId="64793766" w14:textId="77777777" w:rsidTr="005660C5">
        <w:tc>
          <w:tcPr>
            <w:tcW w:w="2867" w:type="dxa"/>
            <w:shd w:val="clear" w:color="auto" w:fill="DDD9C3"/>
          </w:tcPr>
          <w:p w14:paraId="313F8FD5" w14:textId="77777777" w:rsidR="00D2572F" w:rsidRPr="005370BD" w:rsidRDefault="00D2572F" w:rsidP="005660C5">
            <w:pPr>
              <w:jc w:val="right"/>
              <w:rPr>
                <w:rFonts w:cs="Arial"/>
                <w:b/>
                <w:sz w:val="20"/>
                <w:szCs w:val="20"/>
              </w:rPr>
            </w:pPr>
            <w:r w:rsidRPr="005370BD">
              <w:rPr>
                <w:rFonts w:cs="Arial"/>
                <w:b/>
                <w:sz w:val="20"/>
                <w:szCs w:val="20"/>
              </w:rPr>
              <w:t xml:space="preserve">ΕΠΙΠΕΔΟ ΣΠΟΥΔΩΝ </w:t>
            </w:r>
          </w:p>
        </w:tc>
        <w:tc>
          <w:tcPr>
            <w:tcW w:w="5655" w:type="dxa"/>
            <w:gridSpan w:val="5"/>
          </w:tcPr>
          <w:p w14:paraId="6E7DA03D" w14:textId="77777777" w:rsidR="00D2572F" w:rsidRPr="005370BD" w:rsidRDefault="00D2572F" w:rsidP="005660C5">
            <w:pPr>
              <w:rPr>
                <w:rFonts w:cs="Arial"/>
                <w:caps/>
              </w:rPr>
            </w:pPr>
            <w:r w:rsidRPr="005370BD">
              <w:rPr>
                <w:rFonts w:cs="Arial"/>
                <w:caps/>
              </w:rPr>
              <w:t>Προπτυχιακό</w:t>
            </w:r>
          </w:p>
        </w:tc>
      </w:tr>
      <w:tr w:rsidR="00D2572F" w:rsidRPr="005370BD" w14:paraId="24310307" w14:textId="77777777" w:rsidTr="005660C5">
        <w:tc>
          <w:tcPr>
            <w:tcW w:w="2867" w:type="dxa"/>
            <w:shd w:val="clear" w:color="auto" w:fill="DDD9C3"/>
          </w:tcPr>
          <w:p w14:paraId="194F2BFC" w14:textId="77777777" w:rsidR="00D2572F" w:rsidRPr="005370BD" w:rsidRDefault="00D2572F" w:rsidP="005660C5">
            <w:pPr>
              <w:jc w:val="right"/>
              <w:rPr>
                <w:rFonts w:cs="Arial"/>
                <w:b/>
                <w:sz w:val="20"/>
                <w:szCs w:val="20"/>
              </w:rPr>
            </w:pPr>
            <w:r w:rsidRPr="005370BD">
              <w:rPr>
                <w:rFonts w:cs="Arial"/>
                <w:b/>
                <w:sz w:val="20"/>
                <w:szCs w:val="20"/>
              </w:rPr>
              <w:t>ΚΩΔΙΚΟΣ ΜΑΘΗΜΑΤΟΣ</w:t>
            </w:r>
          </w:p>
        </w:tc>
        <w:tc>
          <w:tcPr>
            <w:tcW w:w="1352" w:type="dxa"/>
          </w:tcPr>
          <w:p w14:paraId="0D57138E" w14:textId="77777777" w:rsidR="00D2572F" w:rsidRPr="005370BD" w:rsidRDefault="00D2572F" w:rsidP="005660C5">
            <w:pPr>
              <w:rPr>
                <w:rFonts w:cs="Arial"/>
              </w:rPr>
            </w:pPr>
            <w:r w:rsidRPr="005370BD">
              <w:rPr>
                <w:rFonts w:cs="Arial"/>
              </w:rPr>
              <w:t>CIV_5605A</w:t>
            </w:r>
          </w:p>
        </w:tc>
        <w:tc>
          <w:tcPr>
            <w:tcW w:w="2475" w:type="dxa"/>
            <w:gridSpan w:val="2"/>
            <w:shd w:val="clear" w:color="auto" w:fill="DDD9C3"/>
          </w:tcPr>
          <w:p w14:paraId="6095DA1E" w14:textId="77777777" w:rsidR="00D2572F" w:rsidRPr="005370BD" w:rsidRDefault="00D2572F" w:rsidP="005660C5">
            <w:pPr>
              <w:jc w:val="right"/>
              <w:rPr>
                <w:rFonts w:cs="Arial"/>
                <w:b/>
                <w:sz w:val="20"/>
                <w:szCs w:val="20"/>
              </w:rPr>
            </w:pPr>
            <w:r w:rsidRPr="005370BD">
              <w:rPr>
                <w:rFonts w:cs="Arial"/>
                <w:b/>
                <w:sz w:val="20"/>
                <w:szCs w:val="20"/>
              </w:rPr>
              <w:t>ΕΞΑΜΗΝΟ ΣΠΟΥΔΩΝ</w:t>
            </w:r>
          </w:p>
        </w:tc>
        <w:tc>
          <w:tcPr>
            <w:tcW w:w="1828" w:type="dxa"/>
            <w:gridSpan w:val="2"/>
          </w:tcPr>
          <w:p w14:paraId="6FDD9F31" w14:textId="77777777" w:rsidR="00D2572F" w:rsidRPr="005370BD" w:rsidRDefault="00D2572F" w:rsidP="005660C5">
            <w:pPr>
              <w:rPr>
                <w:rFonts w:cs="Arial"/>
              </w:rPr>
            </w:pPr>
            <w:r w:rsidRPr="005370BD">
              <w:rPr>
                <w:rFonts w:cs="Arial"/>
              </w:rPr>
              <w:t>4</w:t>
            </w:r>
            <w:r w:rsidRPr="005370BD">
              <w:rPr>
                <w:rFonts w:cs="Arial"/>
                <w:vertAlign w:val="superscript"/>
              </w:rPr>
              <w:t>ο</w:t>
            </w:r>
          </w:p>
        </w:tc>
      </w:tr>
      <w:tr w:rsidR="00D2572F" w:rsidRPr="005370BD" w14:paraId="04F0B3A1" w14:textId="77777777" w:rsidTr="005660C5">
        <w:trPr>
          <w:trHeight w:val="375"/>
        </w:trPr>
        <w:tc>
          <w:tcPr>
            <w:tcW w:w="2867" w:type="dxa"/>
            <w:shd w:val="clear" w:color="auto" w:fill="DDD9C3"/>
            <w:vAlign w:val="center"/>
          </w:tcPr>
          <w:p w14:paraId="074DF080" w14:textId="77777777" w:rsidR="00D2572F" w:rsidRPr="005370BD" w:rsidRDefault="00D2572F" w:rsidP="005660C5">
            <w:pPr>
              <w:jc w:val="right"/>
              <w:rPr>
                <w:rFonts w:cs="Arial"/>
                <w:b/>
                <w:sz w:val="20"/>
                <w:szCs w:val="20"/>
              </w:rPr>
            </w:pPr>
            <w:r w:rsidRPr="005370BD">
              <w:rPr>
                <w:rFonts w:cs="Arial"/>
                <w:b/>
                <w:sz w:val="20"/>
                <w:szCs w:val="20"/>
              </w:rPr>
              <w:t>ΤΙΤΛΟΣ ΜΑΘΗΜΑΤΟΣ</w:t>
            </w:r>
          </w:p>
        </w:tc>
        <w:tc>
          <w:tcPr>
            <w:tcW w:w="5655" w:type="dxa"/>
            <w:gridSpan w:val="5"/>
            <w:vAlign w:val="center"/>
          </w:tcPr>
          <w:p w14:paraId="54100084" w14:textId="77777777" w:rsidR="00D2572F" w:rsidRPr="005370BD" w:rsidRDefault="00D2572F" w:rsidP="005660C5">
            <w:pPr>
              <w:rPr>
                <w:rFonts w:cs="Arial"/>
              </w:rPr>
            </w:pPr>
            <w:r w:rsidRPr="005370BD">
              <w:rPr>
                <w:rFonts w:cs="Arial"/>
              </w:rPr>
              <w:t>TEΧΝΙΚΗ ΤΗΣ ΚΥΚΛΟΦΟΡΙΑΣ</w:t>
            </w:r>
          </w:p>
        </w:tc>
      </w:tr>
      <w:tr w:rsidR="00D2572F" w:rsidRPr="005370BD" w14:paraId="4A494C40" w14:textId="77777777" w:rsidTr="005660C5">
        <w:trPr>
          <w:trHeight w:val="196"/>
        </w:trPr>
        <w:tc>
          <w:tcPr>
            <w:tcW w:w="5175" w:type="dxa"/>
            <w:gridSpan w:val="3"/>
            <w:shd w:val="clear" w:color="auto" w:fill="DDD9C3"/>
            <w:vAlign w:val="center"/>
          </w:tcPr>
          <w:p w14:paraId="2127DBA4" w14:textId="77777777" w:rsidR="00D2572F" w:rsidRPr="005370BD" w:rsidRDefault="00D2572F" w:rsidP="005660C5">
            <w:pPr>
              <w:jc w:val="center"/>
              <w:rPr>
                <w:rFonts w:cs="Arial"/>
                <w:b/>
                <w:sz w:val="20"/>
                <w:szCs w:val="20"/>
              </w:rPr>
            </w:pPr>
            <w:r w:rsidRPr="005370BD">
              <w:rPr>
                <w:rFonts w:cs="Arial"/>
                <w:b/>
                <w:sz w:val="20"/>
                <w:szCs w:val="20"/>
              </w:rPr>
              <w:t xml:space="preserve">ΑΥΤΟΤΕΛΕΙΣ ΔΙΔΑΚΤΙΚΕΣ ΔΡΑΣΤΗΡΙΟΤΗΤΕΣ </w:t>
            </w:r>
            <w:r w:rsidRPr="005370BD">
              <w:rPr>
                <w:rFonts w:cs="Arial"/>
                <w:b/>
                <w:sz w:val="20"/>
                <w:szCs w:val="20"/>
              </w:rPr>
              <w:br/>
            </w:r>
            <w:r w:rsidRPr="005370BD">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842" w:type="dxa"/>
            <w:gridSpan w:val="2"/>
            <w:shd w:val="clear" w:color="auto" w:fill="DDD9C3"/>
            <w:vAlign w:val="center"/>
          </w:tcPr>
          <w:p w14:paraId="1121E63E" w14:textId="77777777" w:rsidR="00D2572F" w:rsidRPr="005370BD" w:rsidRDefault="00D2572F" w:rsidP="005660C5">
            <w:pPr>
              <w:jc w:val="center"/>
              <w:rPr>
                <w:rFonts w:cs="Arial"/>
                <w:b/>
                <w:sz w:val="20"/>
                <w:szCs w:val="20"/>
              </w:rPr>
            </w:pPr>
            <w:r w:rsidRPr="005370BD">
              <w:rPr>
                <w:rFonts w:cs="Arial"/>
                <w:b/>
                <w:sz w:val="20"/>
                <w:szCs w:val="20"/>
              </w:rPr>
              <w:t>ΕΒΔΟΜΑΔΙΑΙΕΣ</w:t>
            </w:r>
            <w:r w:rsidRPr="005370BD">
              <w:rPr>
                <w:rFonts w:cs="Arial"/>
                <w:b/>
                <w:sz w:val="20"/>
                <w:szCs w:val="20"/>
              </w:rPr>
              <w:br/>
              <w:t>ΩΡΕΣ Δ</w:t>
            </w:r>
            <w:r w:rsidRPr="005370BD">
              <w:rPr>
                <w:rFonts w:cs="Arial"/>
                <w:b/>
                <w:sz w:val="20"/>
                <w:szCs w:val="20"/>
                <w:shd w:val="clear" w:color="auto" w:fill="DDD9C3"/>
              </w:rPr>
              <w:t>ΙΔ</w:t>
            </w:r>
            <w:r w:rsidRPr="005370BD">
              <w:rPr>
                <w:rFonts w:cs="Arial"/>
                <w:b/>
                <w:sz w:val="20"/>
                <w:szCs w:val="20"/>
              </w:rPr>
              <w:t>ΑΣΚΑΛΙΑΣ</w:t>
            </w:r>
          </w:p>
        </w:tc>
        <w:tc>
          <w:tcPr>
            <w:tcW w:w="1505" w:type="dxa"/>
            <w:shd w:val="clear" w:color="auto" w:fill="DDD9C3"/>
            <w:vAlign w:val="center"/>
          </w:tcPr>
          <w:p w14:paraId="5C8A8CD2" w14:textId="77777777" w:rsidR="00D2572F" w:rsidRPr="005370BD" w:rsidRDefault="00D2572F" w:rsidP="005660C5">
            <w:pPr>
              <w:jc w:val="center"/>
              <w:rPr>
                <w:rFonts w:cs="Arial"/>
                <w:b/>
                <w:sz w:val="20"/>
                <w:szCs w:val="20"/>
              </w:rPr>
            </w:pPr>
            <w:r w:rsidRPr="005370BD">
              <w:rPr>
                <w:rFonts w:cs="Arial"/>
                <w:b/>
                <w:sz w:val="20"/>
                <w:szCs w:val="20"/>
              </w:rPr>
              <w:t>ΠΙΣΤΩΤΙΚΕΣ ΜΟΝΑΔΕΣ</w:t>
            </w:r>
          </w:p>
        </w:tc>
      </w:tr>
      <w:tr w:rsidR="00D2572F" w:rsidRPr="005370BD" w14:paraId="0CD750D9" w14:textId="77777777" w:rsidTr="005660C5">
        <w:trPr>
          <w:trHeight w:val="194"/>
        </w:trPr>
        <w:tc>
          <w:tcPr>
            <w:tcW w:w="5175" w:type="dxa"/>
            <w:gridSpan w:val="3"/>
          </w:tcPr>
          <w:p w14:paraId="78FF05AB" w14:textId="77777777" w:rsidR="00D2572F" w:rsidRPr="005370BD" w:rsidRDefault="00D2572F" w:rsidP="005660C5">
            <w:pPr>
              <w:jc w:val="right"/>
              <w:rPr>
                <w:rFonts w:cs="Arial"/>
              </w:rPr>
            </w:pPr>
            <w:r w:rsidRPr="005370BD">
              <w:rPr>
                <w:rFonts w:cs="Arial"/>
              </w:rPr>
              <w:t>Διαλέξεις και Ασκήσεις Πράξης</w:t>
            </w:r>
          </w:p>
        </w:tc>
        <w:tc>
          <w:tcPr>
            <w:tcW w:w="1842" w:type="dxa"/>
            <w:gridSpan w:val="2"/>
          </w:tcPr>
          <w:p w14:paraId="6A8969D4" w14:textId="77777777" w:rsidR="00D2572F" w:rsidRPr="005370BD" w:rsidRDefault="00D2572F" w:rsidP="005660C5">
            <w:pPr>
              <w:jc w:val="center"/>
              <w:rPr>
                <w:rFonts w:cs="Arial"/>
              </w:rPr>
            </w:pPr>
            <w:r w:rsidRPr="005370BD">
              <w:rPr>
                <w:rFonts w:cs="Arial"/>
              </w:rPr>
              <w:t>4</w:t>
            </w:r>
          </w:p>
        </w:tc>
        <w:tc>
          <w:tcPr>
            <w:tcW w:w="1505" w:type="dxa"/>
          </w:tcPr>
          <w:p w14:paraId="34ADDBD5" w14:textId="77777777" w:rsidR="00D2572F" w:rsidRPr="005370BD" w:rsidRDefault="00D2572F" w:rsidP="005660C5">
            <w:pPr>
              <w:jc w:val="center"/>
              <w:rPr>
                <w:rFonts w:cs="Arial"/>
                <w:lang w:val="en-US"/>
              </w:rPr>
            </w:pPr>
            <w:r w:rsidRPr="005370BD">
              <w:rPr>
                <w:rFonts w:cs="Arial"/>
                <w:lang w:val="en-US"/>
              </w:rPr>
              <w:t xml:space="preserve"> 6</w:t>
            </w:r>
          </w:p>
        </w:tc>
      </w:tr>
      <w:tr w:rsidR="00D2572F" w:rsidRPr="005370BD" w14:paraId="77BCBCE2" w14:textId="77777777" w:rsidTr="005660C5">
        <w:trPr>
          <w:trHeight w:val="194"/>
        </w:trPr>
        <w:tc>
          <w:tcPr>
            <w:tcW w:w="5175" w:type="dxa"/>
            <w:gridSpan w:val="3"/>
          </w:tcPr>
          <w:p w14:paraId="3B455FD6" w14:textId="77777777" w:rsidR="00D2572F" w:rsidRPr="005370BD" w:rsidRDefault="00D2572F" w:rsidP="005660C5">
            <w:pPr>
              <w:jc w:val="right"/>
              <w:rPr>
                <w:rFonts w:cs="Arial"/>
                <w:b/>
                <w:sz w:val="20"/>
                <w:szCs w:val="20"/>
              </w:rPr>
            </w:pPr>
            <w:r w:rsidRPr="005370BD">
              <w:t>Εργαστηριακές Ασκήσεις Πεδίου και ολοκληρωμένη Εργασία Πεδίου</w:t>
            </w:r>
          </w:p>
        </w:tc>
        <w:tc>
          <w:tcPr>
            <w:tcW w:w="1842" w:type="dxa"/>
            <w:gridSpan w:val="2"/>
          </w:tcPr>
          <w:p w14:paraId="6F7A67C3" w14:textId="48CC8E4B" w:rsidR="00D2572F" w:rsidRPr="005370BD" w:rsidRDefault="000F6CAB" w:rsidP="005660C5">
            <w:pPr>
              <w:jc w:val="center"/>
              <w:rPr>
                <w:rFonts w:cs="Arial"/>
                <w:sz w:val="20"/>
                <w:szCs w:val="20"/>
              </w:rPr>
            </w:pPr>
            <w:r>
              <w:t>2</w:t>
            </w:r>
          </w:p>
        </w:tc>
        <w:tc>
          <w:tcPr>
            <w:tcW w:w="1505" w:type="dxa"/>
          </w:tcPr>
          <w:p w14:paraId="45EB8792" w14:textId="49428210" w:rsidR="00D2572F" w:rsidRPr="005370BD" w:rsidRDefault="00D2572F" w:rsidP="005660C5">
            <w:pPr>
              <w:jc w:val="center"/>
              <w:rPr>
                <w:rFonts w:cs="Arial"/>
                <w:sz w:val="20"/>
                <w:szCs w:val="20"/>
              </w:rPr>
            </w:pPr>
          </w:p>
        </w:tc>
      </w:tr>
      <w:tr w:rsidR="00D2572F" w:rsidRPr="005370BD" w14:paraId="5AD741E4" w14:textId="77777777" w:rsidTr="005660C5">
        <w:trPr>
          <w:trHeight w:val="194"/>
        </w:trPr>
        <w:tc>
          <w:tcPr>
            <w:tcW w:w="5175" w:type="dxa"/>
            <w:gridSpan w:val="3"/>
          </w:tcPr>
          <w:p w14:paraId="1EA729EE" w14:textId="77777777" w:rsidR="00D2572F" w:rsidRPr="005370BD" w:rsidRDefault="00D2572F" w:rsidP="005660C5">
            <w:pPr>
              <w:rPr>
                <w:rFonts w:cs="Arial"/>
                <w:b/>
                <w:sz w:val="20"/>
                <w:szCs w:val="20"/>
              </w:rPr>
            </w:pPr>
          </w:p>
        </w:tc>
        <w:tc>
          <w:tcPr>
            <w:tcW w:w="1842" w:type="dxa"/>
            <w:gridSpan w:val="2"/>
          </w:tcPr>
          <w:p w14:paraId="0E0064CF" w14:textId="77777777" w:rsidR="00D2572F" w:rsidRPr="005370BD" w:rsidRDefault="00D2572F" w:rsidP="005660C5">
            <w:pPr>
              <w:jc w:val="right"/>
              <w:rPr>
                <w:rFonts w:cs="Arial"/>
                <w:sz w:val="20"/>
                <w:szCs w:val="20"/>
              </w:rPr>
            </w:pPr>
          </w:p>
        </w:tc>
        <w:tc>
          <w:tcPr>
            <w:tcW w:w="1505" w:type="dxa"/>
          </w:tcPr>
          <w:p w14:paraId="40280868" w14:textId="77777777" w:rsidR="00D2572F" w:rsidRPr="005370BD" w:rsidRDefault="00D2572F" w:rsidP="005660C5">
            <w:pPr>
              <w:rPr>
                <w:rFonts w:cs="Arial"/>
                <w:sz w:val="20"/>
                <w:szCs w:val="20"/>
              </w:rPr>
            </w:pPr>
          </w:p>
        </w:tc>
      </w:tr>
      <w:tr w:rsidR="00D2572F" w:rsidRPr="005370BD" w14:paraId="178FD780" w14:textId="77777777" w:rsidTr="005660C5">
        <w:trPr>
          <w:trHeight w:val="194"/>
        </w:trPr>
        <w:tc>
          <w:tcPr>
            <w:tcW w:w="5175" w:type="dxa"/>
            <w:gridSpan w:val="3"/>
            <w:shd w:val="clear" w:color="auto" w:fill="DDD9C3"/>
          </w:tcPr>
          <w:p w14:paraId="0F07A5F1" w14:textId="77777777" w:rsidR="00D2572F" w:rsidRPr="005370BD" w:rsidRDefault="00D2572F" w:rsidP="005660C5">
            <w:pPr>
              <w:rPr>
                <w:rFonts w:cs="Arial"/>
                <w:i/>
                <w:sz w:val="18"/>
                <w:szCs w:val="18"/>
              </w:rPr>
            </w:pPr>
            <w:r w:rsidRPr="005370BD">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842" w:type="dxa"/>
            <w:gridSpan w:val="2"/>
          </w:tcPr>
          <w:p w14:paraId="3375C76C" w14:textId="77777777" w:rsidR="00D2572F" w:rsidRPr="005370BD" w:rsidRDefault="00D2572F" w:rsidP="005660C5">
            <w:pPr>
              <w:jc w:val="right"/>
              <w:rPr>
                <w:rFonts w:cs="Arial"/>
                <w:sz w:val="20"/>
                <w:szCs w:val="20"/>
              </w:rPr>
            </w:pPr>
          </w:p>
        </w:tc>
        <w:tc>
          <w:tcPr>
            <w:tcW w:w="1505" w:type="dxa"/>
          </w:tcPr>
          <w:p w14:paraId="48704EE7" w14:textId="77777777" w:rsidR="00D2572F" w:rsidRPr="005370BD" w:rsidRDefault="00D2572F" w:rsidP="005660C5">
            <w:pPr>
              <w:rPr>
                <w:rFonts w:cs="Arial"/>
                <w:sz w:val="20"/>
                <w:szCs w:val="20"/>
              </w:rPr>
            </w:pPr>
          </w:p>
        </w:tc>
      </w:tr>
      <w:tr w:rsidR="00D2572F" w:rsidRPr="005370BD" w14:paraId="5F71B60C" w14:textId="77777777" w:rsidTr="005660C5">
        <w:trPr>
          <w:trHeight w:val="599"/>
        </w:trPr>
        <w:tc>
          <w:tcPr>
            <w:tcW w:w="2867" w:type="dxa"/>
            <w:shd w:val="clear" w:color="auto" w:fill="DDD9C3"/>
          </w:tcPr>
          <w:p w14:paraId="044B0C57" w14:textId="77777777" w:rsidR="00D2572F" w:rsidRPr="005370BD" w:rsidRDefault="00D2572F" w:rsidP="005660C5">
            <w:pPr>
              <w:jc w:val="right"/>
              <w:rPr>
                <w:rFonts w:cs="Arial"/>
                <w:i/>
                <w:sz w:val="16"/>
                <w:szCs w:val="16"/>
              </w:rPr>
            </w:pPr>
            <w:r w:rsidRPr="005370BD">
              <w:rPr>
                <w:rFonts w:cs="Arial"/>
                <w:b/>
                <w:sz w:val="20"/>
                <w:szCs w:val="20"/>
              </w:rPr>
              <w:t>ΤΥΠΟΣ ΜΑΘΗΜΑΤΟΣ</w:t>
            </w:r>
            <w:r w:rsidRPr="005370BD">
              <w:rPr>
                <w:rFonts w:cs="Arial"/>
                <w:i/>
                <w:sz w:val="16"/>
                <w:szCs w:val="16"/>
              </w:rPr>
              <w:t xml:space="preserve"> </w:t>
            </w:r>
          </w:p>
          <w:p w14:paraId="4E2519FB" w14:textId="77777777" w:rsidR="00D2572F" w:rsidRPr="005370BD" w:rsidRDefault="00D2572F" w:rsidP="005660C5">
            <w:pPr>
              <w:jc w:val="right"/>
              <w:rPr>
                <w:rFonts w:cs="Arial"/>
                <w:b/>
                <w:sz w:val="20"/>
                <w:szCs w:val="20"/>
              </w:rPr>
            </w:pPr>
            <w:r w:rsidRPr="005370BD">
              <w:rPr>
                <w:rFonts w:cs="Arial"/>
                <w:i/>
                <w:sz w:val="16"/>
                <w:szCs w:val="16"/>
              </w:rPr>
              <w:t>Υποβάθρου, Γενικών Γνώσεων, Επιστημονικής Περιοχής, Ανάπτυξης Δεξιοτήτων</w:t>
            </w:r>
          </w:p>
        </w:tc>
        <w:tc>
          <w:tcPr>
            <w:tcW w:w="5655" w:type="dxa"/>
            <w:gridSpan w:val="5"/>
          </w:tcPr>
          <w:p w14:paraId="00628AC1" w14:textId="6CA6C175" w:rsidR="00D2572F" w:rsidRPr="005370BD" w:rsidRDefault="00D2572F" w:rsidP="005660C5">
            <w:pPr>
              <w:rPr>
                <w:rFonts w:cs="Arial"/>
              </w:rPr>
            </w:pPr>
            <w:r w:rsidRPr="005370BD">
              <w:rPr>
                <w:rFonts w:cs="Arial"/>
                <w:sz w:val="22"/>
                <w:szCs w:val="22"/>
              </w:rPr>
              <w:t>Επιστημονικής Περιοχής</w:t>
            </w:r>
            <w:r w:rsidR="00B0501D">
              <w:rPr>
                <w:rFonts w:cs="Arial"/>
                <w:sz w:val="22"/>
                <w:szCs w:val="22"/>
              </w:rPr>
              <w:t>, Ανάπτυξης Δεξιοτήτων</w:t>
            </w:r>
          </w:p>
        </w:tc>
      </w:tr>
      <w:tr w:rsidR="00D2572F" w:rsidRPr="005370BD" w14:paraId="2F84F829" w14:textId="77777777" w:rsidTr="005660C5">
        <w:tc>
          <w:tcPr>
            <w:tcW w:w="2867" w:type="dxa"/>
            <w:shd w:val="clear" w:color="auto" w:fill="DDD9C3"/>
          </w:tcPr>
          <w:p w14:paraId="2861E372" w14:textId="77777777" w:rsidR="00D2572F" w:rsidRPr="005370BD" w:rsidRDefault="00D2572F" w:rsidP="005660C5">
            <w:pPr>
              <w:jc w:val="right"/>
              <w:rPr>
                <w:rFonts w:cs="Arial"/>
                <w:b/>
                <w:sz w:val="20"/>
                <w:szCs w:val="20"/>
              </w:rPr>
            </w:pPr>
            <w:r w:rsidRPr="005370BD">
              <w:rPr>
                <w:rFonts w:cs="Arial"/>
                <w:b/>
                <w:sz w:val="20"/>
                <w:szCs w:val="20"/>
              </w:rPr>
              <w:t>ΠΡΟΑΠΑΙΤΟΥΜΕΝΑ ΜΑΘΗΜΑΤΑ:</w:t>
            </w:r>
          </w:p>
          <w:p w14:paraId="4E5F62A8" w14:textId="77777777" w:rsidR="00D2572F" w:rsidRPr="005370BD" w:rsidRDefault="00D2572F" w:rsidP="005660C5">
            <w:pPr>
              <w:jc w:val="right"/>
              <w:rPr>
                <w:rFonts w:cs="Arial"/>
                <w:b/>
                <w:sz w:val="20"/>
                <w:szCs w:val="20"/>
              </w:rPr>
            </w:pPr>
          </w:p>
        </w:tc>
        <w:tc>
          <w:tcPr>
            <w:tcW w:w="5655" w:type="dxa"/>
            <w:gridSpan w:val="5"/>
          </w:tcPr>
          <w:p w14:paraId="3C58A37E" w14:textId="3EE9FB32" w:rsidR="00D2572F" w:rsidRPr="005370BD" w:rsidRDefault="00D2572F" w:rsidP="005660C5">
            <w:pPr>
              <w:rPr>
                <w:rFonts w:cs="Arial"/>
              </w:rPr>
            </w:pPr>
            <w:r w:rsidRPr="005370BD">
              <w:rPr>
                <w:rFonts w:cs="Arial"/>
                <w:sz w:val="22"/>
                <w:szCs w:val="22"/>
              </w:rPr>
              <w:t>Εφ</w:t>
            </w:r>
            <w:r w:rsidR="00B0501D">
              <w:rPr>
                <w:rFonts w:cs="Arial"/>
                <w:sz w:val="22"/>
                <w:szCs w:val="22"/>
              </w:rPr>
              <w:t>α</w:t>
            </w:r>
            <w:r w:rsidRPr="005370BD">
              <w:rPr>
                <w:rFonts w:cs="Arial"/>
                <w:sz w:val="22"/>
                <w:szCs w:val="22"/>
              </w:rPr>
              <w:t>ρμοσμέν</w:t>
            </w:r>
            <w:r w:rsidR="00B0501D">
              <w:rPr>
                <w:rFonts w:cs="Arial"/>
                <w:sz w:val="22"/>
                <w:szCs w:val="22"/>
              </w:rPr>
              <w:t>α</w:t>
            </w:r>
            <w:r w:rsidRPr="005370BD">
              <w:rPr>
                <w:rFonts w:cs="Arial"/>
                <w:sz w:val="22"/>
                <w:szCs w:val="22"/>
              </w:rPr>
              <w:t xml:space="preserve"> Μαθηματικ</w:t>
            </w:r>
            <w:r w:rsidR="00B0501D">
              <w:rPr>
                <w:rFonts w:cs="Arial"/>
                <w:sz w:val="22"/>
                <w:szCs w:val="22"/>
              </w:rPr>
              <w:t>ά</w:t>
            </w:r>
            <w:r w:rsidRPr="005370BD">
              <w:rPr>
                <w:rFonts w:cs="Arial"/>
                <w:sz w:val="22"/>
                <w:szCs w:val="22"/>
              </w:rPr>
              <w:t xml:space="preserve"> και Στατιστική</w:t>
            </w:r>
          </w:p>
        </w:tc>
      </w:tr>
      <w:tr w:rsidR="00D2572F" w:rsidRPr="005370BD" w14:paraId="68C6CFAB" w14:textId="77777777" w:rsidTr="005660C5">
        <w:tc>
          <w:tcPr>
            <w:tcW w:w="2867" w:type="dxa"/>
            <w:shd w:val="clear" w:color="auto" w:fill="DDD9C3"/>
          </w:tcPr>
          <w:p w14:paraId="1B30F924" w14:textId="77777777" w:rsidR="00D2572F" w:rsidRPr="005370BD" w:rsidRDefault="00D2572F" w:rsidP="005660C5">
            <w:pPr>
              <w:jc w:val="right"/>
              <w:rPr>
                <w:rFonts w:cs="Arial"/>
                <w:b/>
                <w:sz w:val="20"/>
                <w:szCs w:val="20"/>
              </w:rPr>
            </w:pPr>
            <w:r w:rsidRPr="005370BD">
              <w:rPr>
                <w:rFonts w:cs="Arial"/>
                <w:b/>
                <w:sz w:val="20"/>
                <w:szCs w:val="20"/>
              </w:rPr>
              <w:t>ΓΛΩΣΣΑ ΔΙΔΑΣΚΑΛΙΑΣ και ΕΞΕΤΑΣΕΩΝ:</w:t>
            </w:r>
          </w:p>
        </w:tc>
        <w:tc>
          <w:tcPr>
            <w:tcW w:w="5655" w:type="dxa"/>
            <w:gridSpan w:val="5"/>
          </w:tcPr>
          <w:p w14:paraId="40D28F0D" w14:textId="77777777" w:rsidR="00D2572F" w:rsidRPr="005370BD" w:rsidRDefault="00D2572F" w:rsidP="005660C5">
            <w:pPr>
              <w:rPr>
                <w:rFonts w:cs="Arial"/>
              </w:rPr>
            </w:pPr>
            <w:r w:rsidRPr="005370BD">
              <w:rPr>
                <w:rFonts w:cs="Arial"/>
                <w:sz w:val="22"/>
                <w:szCs w:val="22"/>
              </w:rPr>
              <w:t>Ελληνική</w:t>
            </w:r>
          </w:p>
        </w:tc>
      </w:tr>
      <w:tr w:rsidR="00D2572F" w:rsidRPr="005370BD" w14:paraId="107ED503" w14:textId="77777777" w:rsidTr="005660C5">
        <w:tc>
          <w:tcPr>
            <w:tcW w:w="2867" w:type="dxa"/>
            <w:shd w:val="clear" w:color="auto" w:fill="DDD9C3"/>
          </w:tcPr>
          <w:p w14:paraId="2E19CD2E" w14:textId="77777777" w:rsidR="00D2572F" w:rsidRPr="005370BD" w:rsidRDefault="00D2572F" w:rsidP="005660C5">
            <w:pPr>
              <w:jc w:val="right"/>
              <w:rPr>
                <w:rFonts w:cs="Arial"/>
                <w:b/>
                <w:sz w:val="20"/>
                <w:szCs w:val="20"/>
              </w:rPr>
            </w:pPr>
            <w:r w:rsidRPr="005370BD">
              <w:rPr>
                <w:rFonts w:cs="Arial"/>
                <w:b/>
                <w:sz w:val="20"/>
                <w:szCs w:val="20"/>
              </w:rPr>
              <w:t xml:space="preserve">ΤΟ ΜΑΘΗΜΑ ΠΡΟΣΦΕΡΕΤΑΙ ΣΕ ΦΟΙΤΗΤΕΣ ERASMUS </w:t>
            </w:r>
          </w:p>
        </w:tc>
        <w:tc>
          <w:tcPr>
            <w:tcW w:w="5655" w:type="dxa"/>
            <w:gridSpan w:val="5"/>
          </w:tcPr>
          <w:p w14:paraId="2EE1336E" w14:textId="7394D872" w:rsidR="00D2572F" w:rsidRPr="005370BD" w:rsidRDefault="00B36493" w:rsidP="005660C5">
            <w:pPr>
              <w:rPr>
                <w:rFonts w:cs="Arial"/>
              </w:rPr>
            </w:pPr>
            <w:r>
              <w:rPr>
                <w:rFonts w:cs="Arial"/>
                <w:sz w:val="22"/>
                <w:szCs w:val="22"/>
              </w:rPr>
              <w:t>ΝΑΙ</w:t>
            </w:r>
          </w:p>
        </w:tc>
      </w:tr>
      <w:tr w:rsidR="00D2572F" w:rsidRPr="005370BD" w14:paraId="071E1E98" w14:textId="77777777" w:rsidTr="005660C5">
        <w:tc>
          <w:tcPr>
            <w:tcW w:w="2867" w:type="dxa"/>
            <w:shd w:val="clear" w:color="auto" w:fill="DDD9C3"/>
          </w:tcPr>
          <w:p w14:paraId="6CBE8398" w14:textId="77777777" w:rsidR="00D2572F" w:rsidRPr="005370BD" w:rsidRDefault="00D2572F" w:rsidP="005660C5">
            <w:pPr>
              <w:jc w:val="right"/>
              <w:rPr>
                <w:rFonts w:cs="Arial"/>
                <w:b/>
                <w:sz w:val="20"/>
                <w:szCs w:val="20"/>
              </w:rPr>
            </w:pPr>
            <w:r w:rsidRPr="005370BD">
              <w:rPr>
                <w:rFonts w:cs="Arial"/>
                <w:b/>
                <w:sz w:val="20"/>
                <w:szCs w:val="20"/>
              </w:rPr>
              <w:t>ΗΛΕΚΤΡΟΝΙΚΗ ΣΕΛΙΔΑ ΜΑΘΗΜΑΤΟΣ (URL)</w:t>
            </w:r>
          </w:p>
        </w:tc>
        <w:tc>
          <w:tcPr>
            <w:tcW w:w="5655" w:type="dxa"/>
            <w:gridSpan w:val="5"/>
          </w:tcPr>
          <w:p w14:paraId="63CB3E33" w14:textId="77777777" w:rsidR="00D2572F" w:rsidRPr="005370BD" w:rsidRDefault="00D2572F" w:rsidP="005660C5">
            <w:pPr>
              <w:rPr>
                <w:rFonts w:cs="Arial"/>
                <w:sz w:val="20"/>
                <w:szCs w:val="20"/>
              </w:rPr>
            </w:pPr>
          </w:p>
        </w:tc>
      </w:tr>
    </w:tbl>
    <w:p w14:paraId="29886E8F" w14:textId="77777777" w:rsidR="00D2572F" w:rsidRPr="005370BD" w:rsidRDefault="00D2572F" w:rsidP="00102973">
      <w:pPr>
        <w:widowControl w:val="0"/>
        <w:numPr>
          <w:ilvl w:val="0"/>
          <w:numId w:val="113"/>
        </w:numPr>
        <w:autoSpaceDE w:val="0"/>
        <w:autoSpaceDN w:val="0"/>
        <w:adjustRightInd w:val="0"/>
        <w:spacing w:before="120"/>
        <w:ind w:left="357" w:hanging="357"/>
        <w:rPr>
          <w:rFonts w:cs="Arial"/>
          <w:b/>
        </w:rPr>
      </w:pPr>
      <w:r w:rsidRPr="005370BD">
        <w:rPr>
          <w:rFonts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572F" w:rsidRPr="005370BD" w14:paraId="70FC6867" w14:textId="77777777" w:rsidTr="005660C5">
        <w:tc>
          <w:tcPr>
            <w:tcW w:w="8472" w:type="dxa"/>
            <w:gridSpan w:val="2"/>
            <w:tcBorders>
              <w:bottom w:val="nil"/>
            </w:tcBorders>
            <w:shd w:val="clear" w:color="auto" w:fill="DDD9C3"/>
          </w:tcPr>
          <w:p w14:paraId="72062668" w14:textId="77777777" w:rsidR="00D2572F" w:rsidRPr="005370BD" w:rsidRDefault="00D2572F" w:rsidP="005660C5">
            <w:pPr>
              <w:rPr>
                <w:rFonts w:cs="Arial"/>
                <w:i/>
                <w:sz w:val="16"/>
                <w:szCs w:val="16"/>
              </w:rPr>
            </w:pPr>
            <w:r w:rsidRPr="005370BD">
              <w:rPr>
                <w:rFonts w:cs="Arial"/>
                <w:b/>
                <w:sz w:val="20"/>
                <w:szCs w:val="20"/>
              </w:rPr>
              <w:t>Μαθησιακά Αποτελέσματα</w:t>
            </w:r>
          </w:p>
        </w:tc>
      </w:tr>
      <w:tr w:rsidR="00D2572F" w:rsidRPr="005370BD" w14:paraId="66ABC2C2" w14:textId="77777777" w:rsidTr="005660C5">
        <w:tc>
          <w:tcPr>
            <w:tcW w:w="8472" w:type="dxa"/>
            <w:gridSpan w:val="2"/>
            <w:tcBorders>
              <w:top w:val="nil"/>
            </w:tcBorders>
            <w:shd w:val="clear" w:color="auto" w:fill="DDD9C3"/>
          </w:tcPr>
          <w:p w14:paraId="1E3E24BE" w14:textId="77777777" w:rsidR="00D2572F" w:rsidRPr="005370BD" w:rsidRDefault="00D2572F" w:rsidP="005660C5">
            <w:pPr>
              <w:widowControl w:val="0"/>
              <w:autoSpaceDE w:val="0"/>
              <w:autoSpaceDN w:val="0"/>
              <w:adjustRightInd w:val="0"/>
              <w:spacing w:after="60"/>
              <w:rPr>
                <w:rFonts w:cs="Arial"/>
                <w:i/>
                <w:sz w:val="16"/>
                <w:szCs w:val="16"/>
              </w:rPr>
            </w:pPr>
            <w:r w:rsidRPr="005370BD">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51144119" w14:textId="77777777" w:rsidR="00D2572F" w:rsidRPr="005370BD" w:rsidRDefault="00D2572F" w:rsidP="005660C5">
            <w:pPr>
              <w:autoSpaceDE w:val="0"/>
              <w:autoSpaceDN w:val="0"/>
              <w:adjustRightInd w:val="0"/>
              <w:rPr>
                <w:rFonts w:cs="Arial"/>
                <w:i/>
                <w:sz w:val="16"/>
                <w:szCs w:val="16"/>
              </w:rPr>
            </w:pPr>
            <w:r w:rsidRPr="005370BD">
              <w:rPr>
                <w:rFonts w:cs="Arial"/>
                <w:i/>
                <w:sz w:val="16"/>
                <w:szCs w:val="16"/>
              </w:rPr>
              <w:t xml:space="preserve">Συμβουλευτείτε το Παράρτημα Α </w:t>
            </w:r>
          </w:p>
          <w:p w14:paraId="11123F24" w14:textId="77777777" w:rsidR="00D2572F" w:rsidRPr="005370BD" w:rsidRDefault="00D2572F" w:rsidP="00102973">
            <w:pPr>
              <w:widowControl w:val="0"/>
              <w:numPr>
                <w:ilvl w:val="0"/>
                <w:numId w:val="14"/>
              </w:numPr>
              <w:autoSpaceDE w:val="0"/>
              <w:autoSpaceDN w:val="0"/>
              <w:adjustRightInd w:val="0"/>
              <w:ind w:left="313" w:hanging="219"/>
              <w:contextualSpacing/>
              <w:rPr>
                <w:rFonts w:cs="Arial"/>
                <w:i/>
                <w:sz w:val="16"/>
                <w:szCs w:val="16"/>
              </w:rPr>
            </w:pPr>
            <w:r w:rsidRPr="005370BD">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040D0081" w14:textId="4C406F5F" w:rsidR="00D2572F" w:rsidRPr="005370BD" w:rsidRDefault="00D2572F" w:rsidP="00102973">
            <w:pPr>
              <w:widowControl w:val="0"/>
              <w:numPr>
                <w:ilvl w:val="0"/>
                <w:numId w:val="14"/>
              </w:numPr>
              <w:autoSpaceDE w:val="0"/>
              <w:autoSpaceDN w:val="0"/>
              <w:adjustRightInd w:val="0"/>
              <w:spacing w:after="60"/>
              <w:ind w:left="313" w:hanging="219"/>
              <w:contextualSpacing/>
              <w:rPr>
                <w:rFonts w:cs="Arial"/>
                <w:i/>
                <w:sz w:val="16"/>
                <w:szCs w:val="16"/>
              </w:rPr>
            </w:pPr>
            <w:r w:rsidRPr="005370BD">
              <w:rPr>
                <w:rFonts w:cs="Arial"/>
                <w:i/>
                <w:sz w:val="16"/>
                <w:szCs w:val="16"/>
              </w:rPr>
              <w:t xml:space="preserve">Περιγραφικοί Δείκτες Επιπέδων 6, 7 </w:t>
            </w:r>
            <w:r w:rsidR="002B5069">
              <w:rPr>
                <w:rFonts w:cs="Arial"/>
                <w:i/>
                <w:sz w:val="16"/>
                <w:szCs w:val="16"/>
              </w:rPr>
              <w:t>και</w:t>
            </w:r>
            <w:r w:rsidRPr="005370BD">
              <w:rPr>
                <w:rFonts w:cs="Arial"/>
                <w:i/>
                <w:sz w:val="16"/>
                <w:szCs w:val="16"/>
              </w:rPr>
              <w:t xml:space="preserve"> 8 του Ευρωπαϊκού Πλαισίου Προσόντων Διά Βίου Μάθησης</w:t>
            </w:r>
          </w:p>
          <w:p w14:paraId="01D8FFBA" w14:textId="77777777" w:rsidR="00D2572F" w:rsidRPr="005370BD" w:rsidRDefault="00D2572F" w:rsidP="005660C5">
            <w:pPr>
              <w:widowControl w:val="0"/>
              <w:autoSpaceDE w:val="0"/>
              <w:autoSpaceDN w:val="0"/>
              <w:adjustRightInd w:val="0"/>
              <w:rPr>
                <w:rFonts w:cs="Arial"/>
                <w:i/>
                <w:sz w:val="16"/>
                <w:szCs w:val="16"/>
              </w:rPr>
            </w:pPr>
            <w:r w:rsidRPr="005370BD">
              <w:rPr>
                <w:rFonts w:cs="Arial"/>
                <w:i/>
                <w:sz w:val="16"/>
                <w:szCs w:val="16"/>
              </w:rPr>
              <w:t>και Παράρτημα Β</w:t>
            </w:r>
          </w:p>
          <w:p w14:paraId="7CD73225" w14:textId="77777777" w:rsidR="00D2572F" w:rsidRPr="005370BD" w:rsidRDefault="00D2572F" w:rsidP="00102973">
            <w:pPr>
              <w:widowControl w:val="0"/>
              <w:numPr>
                <w:ilvl w:val="0"/>
                <w:numId w:val="14"/>
              </w:numPr>
              <w:autoSpaceDE w:val="0"/>
              <w:autoSpaceDN w:val="0"/>
              <w:adjustRightInd w:val="0"/>
              <w:ind w:left="313" w:hanging="219"/>
              <w:contextualSpacing/>
              <w:rPr>
                <w:rFonts w:cs="Arial"/>
                <w:i/>
                <w:sz w:val="16"/>
                <w:szCs w:val="16"/>
              </w:rPr>
            </w:pPr>
            <w:r w:rsidRPr="005370BD">
              <w:rPr>
                <w:rFonts w:cs="Arial"/>
                <w:i/>
                <w:sz w:val="16"/>
                <w:szCs w:val="16"/>
              </w:rPr>
              <w:t>Περιληπτικός Οδηγός συγγραφής Μαθησιακών Αποτελεσμάτων</w:t>
            </w:r>
          </w:p>
        </w:tc>
      </w:tr>
      <w:tr w:rsidR="00D2572F" w:rsidRPr="005370BD" w14:paraId="79055C20" w14:textId="77777777" w:rsidTr="005660C5">
        <w:tc>
          <w:tcPr>
            <w:tcW w:w="8472" w:type="dxa"/>
            <w:gridSpan w:val="2"/>
          </w:tcPr>
          <w:p w14:paraId="6B584EA6" w14:textId="77777777" w:rsidR="00B0501D" w:rsidRPr="00B0501D" w:rsidRDefault="00B0501D" w:rsidP="00B0501D">
            <w:pPr>
              <w:pStyle w:val="ListParagraph1"/>
              <w:ind w:left="0"/>
              <w:rPr>
                <w:rFonts w:ascii="Times New Roman" w:hAnsi="Times New Roman"/>
                <w:iCs/>
                <w:sz w:val="22"/>
                <w:szCs w:val="22"/>
              </w:rPr>
            </w:pPr>
            <w:r w:rsidRPr="00B0501D">
              <w:rPr>
                <w:rFonts w:ascii="Times New Roman" w:hAnsi="Times New Roman"/>
                <w:iCs/>
                <w:sz w:val="22"/>
                <w:szCs w:val="22"/>
              </w:rPr>
              <w:t xml:space="preserve">Στόχος του μαθήματος είναι η εξοικείωση με βασικές έννοιες, μεθόδους και εργαλεία Διαχείρισης της Κυκλοφορίας. </w:t>
            </w:r>
          </w:p>
          <w:p w14:paraId="35CE202E" w14:textId="77777777" w:rsidR="00B0501D" w:rsidRPr="00B0501D" w:rsidRDefault="00B0501D" w:rsidP="00B0501D">
            <w:pPr>
              <w:pStyle w:val="ListParagraph1"/>
              <w:ind w:left="0"/>
              <w:rPr>
                <w:rFonts w:ascii="Times New Roman" w:hAnsi="Times New Roman"/>
                <w:iCs/>
                <w:sz w:val="22"/>
                <w:szCs w:val="22"/>
              </w:rPr>
            </w:pPr>
            <w:r w:rsidRPr="00B0501D">
              <w:rPr>
                <w:rFonts w:ascii="Times New Roman" w:hAnsi="Times New Roman"/>
                <w:iCs/>
                <w:sz w:val="22"/>
                <w:szCs w:val="22"/>
              </w:rPr>
              <w:t>Με την συμπλήρωση του μαθήματος οι φοιτητές θα είναι σε θέση να:</w:t>
            </w:r>
          </w:p>
          <w:p w14:paraId="3FB55183" w14:textId="77777777" w:rsidR="00B0501D" w:rsidRPr="00B0501D" w:rsidRDefault="00B0501D" w:rsidP="00102973">
            <w:pPr>
              <w:pStyle w:val="ListParagraph1"/>
              <w:numPr>
                <w:ilvl w:val="0"/>
                <w:numId w:val="110"/>
              </w:numPr>
              <w:spacing w:after="0"/>
              <w:rPr>
                <w:rFonts w:ascii="Times New Roman" w:hAnsi="Times New Roman"/>
                <w:sz w:val="22"/>
                <w:szCs w:val="22"/>
              </w:rPr>
            </w:pPr>
            <w:r w:rsidRPr="00B0501D">
              <w:rPr>
                <w:rFonts w:ascii="Times New Roman" w:hAnsi="Times New Roman"/>
                <w:sz w:val="22"/>
                <w:szCs w:val="22"/>
              </w:rPr>
              <w:t>Αντιλαμβάνονται τη φυσική διάσταση των φαινομένων της κυκλοφορίας, τα αίτια και τις συνέπειές τους</w:t>
            </w:r>
          </w:p>
          <w:p w14:paraId="2A04EF66" w14:textId="77777777" w:rsidR="00B0501D" w:rsidRPr="00B0501D" w:rsidRDefault="00B0501D" w:rsidP="00102973">
            <w:pPr>
              <w:pStyle w:val="ListParagraph1"/>
              <w:numPr>
                <w:ilvl w:val="0"/>
                <w:numId w:val="110"/>
              </w:numPr>
              <w:spacing w:after="0"/>
              <w:rPr>
                <w:rFonts w:ascii="Times New Roman" w:hAnsi="Times New Roman"/>
                <w:sz w:val="22"/>
                <w:szCs w:val="22"/>
              </w:rPr>
            </w:pPr>
            <w:r w:rsidRPr="00B0501D">
              <w:rPr>
                <w:rFonts w:ascii="Times New Roman" w:hAnsi="Times New Roman"/>
                <w:sz w:val="22"/>
                <w:szCs w:val="22"/>
              </w:rPr>
              <w:t>Περιγράψουν την κυκλοφοριακή κατάσταση με αναλυτικές σχέσεις</w:t>
            </w:r>
          </w:p>
          <w:p w14:paraId="1A60E99C" w14:textId="77777777" w:rsidR="00B0501D" w:rsidRPr="00B0501D" w:rsidRDefault="00B0501D" w:rsidP="00102973">
            <w:pPr>
              <w:pStyle w:val="ListParagraph1"/>
              <w:numPr>
                <w:ilvl w:val="0"/>
                <w:numId w:val="110"/>
              </w:numPr>
              <w:spacing w:after="0"/>
              <w:rPr>
                <w:rFonts w:ascii="Times New Roman" w:hAnsi="Times New Roman"/>
                <w:sz w:val="22"/>
                <w:szCs w:val="22"/>
              </w:rPr>
            </w:pPr>
            <w:r w:rsidRPr="00B0501D">
              <w:rPr>
                <w:rFonts w:ascii="Times New Roman" w:hAnsi="Times New Roman"/>
                <w:sz w:val="22"/>
                <w:szCs w:val="22"/>
              </w:rPr>
              <w:t>Προσομοιώσουν τα φαινόμενα αυτά με χρήση κατάλληλου λογισμικού</w:t>
            </w:r>
          </w:p>
          <w:p w14:paraId="12EEB913" w14:textId="77777777" w:rsidR="00B0501D" w:rsidRPr="00B0501D" w:rsidRDefault="00B0501D" w:rsidP="00102973">
            <w:pPr>
              <w:pStyle w:val="ListParagraph1"/>
              <w:numPr>
                <w:ilvl w:val="0"/>
                <w:numId w:val="110"/>
              </w:numPr>
              <w:spacing w:after="0"/>
              <w:rPr>
                <w:rFonts w:ascii="Times New Roman" w:hAnsi="Times New Roman"/>
                <w:sz w:val="22"/>
                <w:szCs w:val="22"/>
              </w:rPr>
            </w:pPr>
            <w:r w:rsidRPr="00B0501D">
              <w:rPr>
                <w:rFonts w:ascii="Times New Roman" w:hAnsi="Times New Roman"/>
                <w:sz w:val="22"/>
                <w:szCs w:val="22"/>
              </w:rPr>
              <w:t>Εφαρμόσουν ποσοτικές και ποιοτικές μεθόδους ανάλυσης των φαινομένων</w:t>
            </w:r>
          </w:p>
          <w:p w14:paraId="7B443EC6" w14:textId="77777777" w:rsidR="00B0501D" w:rsidRDefault="00B0501D" w:rsidP="00102973">
            <w:pPr>
              <w:pStyle w:val="ListParagraph1"/>
              <w:numPr>
                <w:ilvl w:val="0"/>
                <w:numId w:val="110"/>
              </w:numPr>
              <w:spacing w:after="0"/>
              <w:rPr>
                <w:rFonts w:ascii="Times New Roman" w:hAnsi="Times New Roman"/>
                <w:sz w:val="22"/>
                <w:szCs w:val="22"/>
              </w:rPr>
            </w:pPr>
            <w:r w:rsidRPr="00B0501D">
              <w:rPr>
                <w:rFonts w:ascii="Times New Roman" w:hAnsi="Times New Roman"/>
                <w:sz w:val="22"/>
                <w:szCs w:val="22"/>
              </w:rPr>
              <w:t>Προτείνουν βελτιωτικά μέτρα για την καλύτερη διαχείριση της κυκλοφορίας</w:t>
            </w:r>
          </w:p>
          <w:p w14:paraId="6742640E" w14:textId="56399CE1" w:rsidR="00D2572F" w:rsidRPr="00B0501D" w:rsidRDefault="00B0501D" w:rsidP="00102973">
            <w:pPr>
              <w:pStyle w:val="ListParagraph1"/>
              <w:numPr>
                <w:ilvl w:val="0"/>
                <w:numId w:val="110"/>
              </w:numPr>
              <w:spacing w:after="0"/>
              <w:rPr>
                <w:rFonts w:ascii="Times New Roman" w:hAnsi="Times New Roman"/>
                <w:sz w:val="22"/>
                <w:szCs w:val="22"/>
              </w:rPr>
            </w:pPr>
            <w:r w:rsidRPr="00B0501D">
              <w:rPr>
                <w:rFonts w:ascii="Times New Roman" w:hAnsi="Times New Roman"/>
                <w:sz w:val="22"/>
                <w:szCs w:val="22"/>
                <w:lang w:val="el-GR"/>
              </w:rPr>
              <w:t>Αξιολογήσουν τη λειτουργία οδικών δικτύων και βελτιωτικών παρεμβάσεων</w:t>
            </w:r>
          </w:p>
        </w:tc>
      </w:tr>
      <w:tr w:rsidR="00D2572F" w:rsidRPr="005370BD" w14:paraId="34004517" w14:textId="77777777" w:rsidTr="005660C5">
        <w:tblPrEx>
          <w:tblLook w:val="0000" w:firstRow="0" w:lastRow="0" w:firstColumn="0" w:lastColumn="0" w:noHBand="0" w:noVBand="0"/>
        </w:tblPrEx>
        <w:tc>
          <w:tcPr>
            <w:tcW w:w="8454" w:type="dxa"/>
            <w:gridSpan w:val="2"/>
            <w:tcBorders>
              <w:bottom w:val="nil"/>
            </w:tcBorders>
            <w:shd w:val="clear" w:color="auto" w:fill="DDD9C3"/>
          </w:tcPr>
          <w:p w14:paraId="5DAC3F2B" w14:textId="77777777" w:rsidR="00D2572F" w:rsidRPr="005370BD" w:rsidRDefault="00D2572F" w:rsidP="005660C5">
            <w:pPr>
              <w:rPr>
                <w:rFonts w:cs="Arial"/>
                <w:b/>
                <w:sz w:val="20"/>
                <w:szCs w:val="20"/>
              </w:rPr>
            </w:pPr>
            <w:r w:rsidRPr="005370BD">
              <w:rPr>
                <w:rFonts w:cs="Arial"/>
                <w:b/>
                <w:sz w:val="20"/>
                <w:szCs w:val="20"/>
              </w:rPr>
              <w:t>Γενικές Ικανότητες</w:t>
            </w:r>
          </w:p>
        </w:tc>
      </w:tr>
      <w:tr w:rsidR="00D2572F" w:rsidRPr="005370BD" w14:paraId="5B611080" w14:textId="77777777" w:rsidTr="005660C5">
        <w:tc>
          <w:tcPr>
            <w:tcW w:w="8472" w:type="dxa"/>
            <w:gridSpan w:val="2"/>
            <w:tcBorders>
              <w:top w:val="nil"/>
              <w:bottom w:val="nil"/>
            </w:tcBorders>
            <w:shd w:val="clear" w:color="auto" w:fill="DDD9C3"/>
          </w:tcPr>
          <w:p w14:paraId="09674F7C" w14:textId="77777777" w:rsidR="00D2572F" w:rsidRPr="005370BD" w:rsidRDefault="00D2572F" w:rsidP="005660C5">
            <w:pPr>
              <w:widowControl w:val="0"/>
              <w:autoSpaceDE w:val="0"/>
              <w:autoSpaceDN w:val="0"/>
              <w:adjustRightInd w:val="0"/>
              <w:spacing w:after="60"/>
              <w:rPr>
                <w:rFonts w:cs="Arial"/>
                <w:i/>
                <w:sz w:val="16"/>
                <w:szCs w:val="16"/>
              </w:rPr>
            </w:pPr>
            <w:r w:rsidRPr="005370BD">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2572F" w:rsidRPr="005370BD" w14:paraId="59C865DD" w14:textId="77777777" w:rsidTr="005660C5">
        <w:tblPrEx>
          <w:tblLook w:val="0000" w:firstRow="0" w:lastRow="0" w:firstColumn="0" w:lastColumn="0" w:noHBand="0" w:noVBand="0"/>
        </w:tblPrEx>
        <w:tc>
          <w:tcPr>
            <w:tcW w:w="3964" w:type="dxa"/>
            <w:tcBorders>
              <w:top w:val="nil"/>
              <w:right w:val="nil"/>
            </w:tcBorders>
            <w:shd w:val="clear" w:color="auto" w:fill="DDD9C3"/>
          </w:tcPr>
          <w:p w14:paraId="35C2F124" w14:textId="77777777" w:rsidR="00D2572F" w:rsidRPr="005370BD" w:rsidRDefault="00D2572F" w:rsidP="00102973">
            <w:pPr>
              <w:pStyle w:val="ListParagraph1"/>
              <w:numPr>
                <w:ilvl w:val="0"/>
                <w:numId w:val="111"/>
              </w:numPr>
              <w:tabs>
                <w:tab w:val="clear" w:pos="754"/>
                <w:tab w:val="num" w:pos="0"/>
              </w:tabs>
              <w:spacing w:after="0"/>
              <w:ind w:left="355" w:hanging="284"/>
              <w:jc w:val="both"/>
              <w:rPr>
                <w:rFonts w:ascii="Times New Roman" w:hAnsi="Times New Roman"/>
                <w:i/>
                <w:sz w:val="16"/>
                <w:szCs w:val="16"/>
                <w:lang w:val="el-GR"/>
              </w:rPr>
            </w:pPr>
            <w:r w:rsidRPr="005370BD">
              <w:rPr>
                <w:rFonts w:ascii="Times New Roman" w:hAnsi="Times New Roman"/>
                <w:i/>
                <w:sz w:val="16"/>
                <w:szCs w:val="16"/>
                <w:lang w:val="el-GR"/>
              </w:rPr>
              <w:t xml:space="preserve">Ικανότητα επίδειξης γνώσης και κατανόησης των ουσιωδών ιδιοτήτων, εννοιών και μηχανισμών που σχετίζονται με </w:t>
            </w:r>
            <w:r w:rsidRPr="005370BD">
              <w:rPr>
                <w:i/>
                <w:sz w:val="16"/>
                <w:szCs w:val="16"/>
                <w:lang w:val="el-GR"/>
              </w:rPr>
              <w:t>την συμπεριφορά της κυκλοφορίας οχημάτων</w:t>
            </w:r>
            <w:r w:rsidRPr="005370BD">
              <w:rPr>
                <w:rFonts w:ascii="Times New Roman" w:hAnsi="Times New Roman"/>
                <w:i/>
                <w:sz w:val="16"/>
                <w:szCs w:val="16"/>
                <w:lang w:val="el-GR"/>
              </w:rPr>
              <w:t>.</w:t>
            </w:r>
          </w:p>
          <w:p w14:paraId="12A9C879" w14:textId="77777777" w:rsidR="00D2572F" w:rsidRPr="005370BD" w:rsidRDefault="00D2572F" w:rsidP="00102973">
            <w:pPr>
              <w:pStyle w:val="ListParagraph1"/>
              <w:numPr>
                <w:ilvl w:val="0"/>
                <w:numId w:val="111"/>
              </w:numPr>
              <w:tabs>
                <w:tab w:val="clear" w:pos="754"/>
                <w:tab w:val="num" w:pos="0"/>
              </w:tabs>
              <w:spacing w:after="0"/>
              <w:ind w:left="355" w:hanging="284"/>
              <w:jc w:val="both"/>
              <w:rPr>
                <w:rFonts w:ascii="Times New Roman" w:hAnsi="Times New Roman"/>
                <w:i/>
                <w:sz w:val="16"/>
                <w:szCs w:val="16"/>
                <w:lang w:val="el-GR"/>
              </w:rPr>
            </w:pPr>
            <w:r w:rsidRPr="005370BD">
              <w:rPr>
                <w:rFonts w:ascii="Times New Roman" w:hAnsi="Times New Roman"/>
                <w:i/>
                <w:sz w:val="16"/>
                <w:szCs w:val="16"/>
                <w:lang w:val="el-GR"/>
              </w:rPr>
              <w:t>Ικανότητα εφαρμογής αυτής της γνώσης και κατανόησης στην περιγραφή και λύση οικείων ποιοτικών και ποσοτικών προβλημάτων.</w:t>
            </w:r>
          </w:p>
        </w:tc>
        <w:tc>
          <w:tcPr>
            <w:tcW w:w="4508" w:type="dxa"/>
            <w:tcBorders>
              <w:top w:val="nil"/>
              <w:left w:val="nil"/>
            </w:tcBorders>
            <w:shd w:val="clear" w:color="auto" w:fill="DDD9C3"/>
          </w:tcPr>
          <w:p w14:paraId="167C8DFF" w14:textId="77777777" w:rsidR="00D2572F" w:rsidRPr="005370BD" w:rsidRDefault="00D2572F" w:rsidP="00102973">
            <w:pPr>
              <w:pStyle w:val="ListParagraph1"/>
              <w:numPr>
                <w:ilvl w:val="0"/>
                <w:numId w:val="111"/>
              </w:numPr>
              <w:tabs>
                <w:tab w:val="clear" w:pos="754"/>
                <w:tab w:val="num" w:pos="0"/>
              </w:tabs>
              <w:spacing w:after="0"/>
              <w:ind w:left="355" w:hanging="284"/>
              <w:jc w:val="both"/>
              <w:rPr>
                <w:rFonts w:ascii="Times New Roman" w:hAnsi="Times New Roman"/>
                <w:i/>
                <w:sz w:val="16"/>
                <w:szCs w:val="16"/>
                <w:lang w:val="el-GR"/>
              </w:rPr>
            </w:pPr>
            <w:r w:rsidRPr="005370BD">
              <w:rPr>
                <w:rFonts w:ascii="Times New Roman" w:hAnsi="Times New Roman"/>
                <w:i/>
                <w:sz w:val="16"/>
                <w:szCs w:val="16"/>
                <w:lang w:val="el-GR"/>
              </w:rPr>
              <w:t>Ικανότητα υιοθέτησης και εφαρμογής σχετικής μεθοδολογίας σε ποικίλα προβλήματα και μελέτες κυκλοφορίας, όπως του υπολογισμού κυκλοφοριακών παραμέτρων, της ρύθμισης κυκλοφορίας, και αξιολόγησης συστημάτων κυκλοφορίας.</w:t>
            </w:r>
          </w:p>
          <w:p w14:paraId="4360206A" w14:textId="77777777" w:rsidR="00D2572F" w:rsidRPr="005370BD" w:rsidRDefault="00D2572F" w:rsidP="00102973">
            <w:pPr>
              <w:pStyle w:val="ListParagraph1"/>
              <w:numPr>
                <w:ilvl w:val="0"/>
                <w:numId w:val="111"/>
              </w:numPr>
              <w:tabs>
                <w:tab w:val="clear" w:pos="754"/>
                <w:tab w:val="num" w:pos="0"/>
              </w:tabs>
              <w:spacing w:after="0"/>
              <w:ind w:left="355" w:hanging="284"/>
              <w:jc w:val="both"/>
              <w:rPr>
                <w:rFonts w:ascii="Times New Roman" w:hAnsi="Times New Roman"/>
                <w:i/>
                <w:sz w:val="16"/>
                <w:szCs w:val="16"/>
                <w:lang w:val="el-GR"/>
              </w:rPr>
            </w:pPr>
            <w:r w:rsidRPr="005370BD">
              <w:rPr>
                <w:rFonts w:ascii="Times New Roman" w:hAnsi="Times New Roman"/>
                <w:i/>
                <w:sz w:val="16"/>
                <w:szCs w:val="16"/>
                <w:lang w:val="el-GR"/>
              </w:rPr>
              <w:t>Ικανότητα χρησιμοποίησης αυτών των γνώσεων για την εκπόνηση μελετών καθώς και για θεματική συνεργασία σε προβλήματα και μελέτες επιστημονικής φύσεως.</w:t>
            </w:r>
          </w:p>
        </w:tc>
      </w:tr>
      <w:tr w:rsidR="00D2572F" w:rsidRPr="005370BD" w14:paraId="637A5A38" w14:textId="77777777" w:rsidTr="005660C5">
        <w:tc>
          <w:tcPr>
            <w:tcW w:w="8472" w:type="dxa"/>
            <w:gridSpan w:val="2"/>
          </w:tcPr>
          <w:p w14:paraId="1CA1BC95" w14:textId="4ABF3226" w:rsidR="00B0501D" w:rsidRPr="00B0501D" w:rsidRDefault="00B0501D" w:rsidP="00B61475">
            <w:pPr>
              <w:numPr>
                <w:ilvl w:val="0"/>
                <w:numId w:val="235"/>
              </w:numPr>
              <w:rPr>
                <w:iCs/>
                <w:sz w:val="22"/>
                <w:szCs w:val="22"/>
              </w:rPr>
            </w:pPr>
            <w:r w:rsidRPr="00B0501D">
              <w:rPr>
                <w:iCs/>
                <w:sz w:val="22"/>
                <w:szCs w:val="22"/>
              </w:rPr>
              <w:t xml:space="preserve">Αναζήτηση, ανάλυση και σύνθεση δεδομένων και πληροφοριών, με τη χρήση και των απαραίτητων τεχνολογιών </w:t>
            </w:r>
          </w:p>
          <w:p w14:paraId="03CC704E" w14:textId="77777777" w:rsidR="00B0501D" w:rsidRPr="00B0501D" w:rsidRDefault="00B0501D" w:rsidP="00B61475">
            <w:pPr>
              <w:widowControl w:val="0"/>
              <w:numPr>
                <w:ilvl w:val="0"/>
                <w:numId w:val="235"/>
              </w:numPr>
              <w:autoSpaceDE w:val="0"/>
              <w:autoSpaceDN w:val="0"/>
              <w:adjustRightInd w:val="0"/>
              <w:rPr>
                <w:iCs/>
                <w:sz w:val="22"/>
                <w:szCs w:val="22"/>
              </w:rPr>
            </w:pPr>
            <w:r w:rsidRPr="00B0501D">
              <w:rPr>
                <w:iCs/>
                <w:sz w:val="22"/>
                <w:szCs w:val="22"/>
              </w:rPr>
              <w:t xml:space="preserve">Προσαρμογή σε νέες καταστάσεις </w:t>
            </w:r>
          </w:p>
          <w:p w14:paraId="54FD2173" w14:textId="77777777" w:rsidR="00B0501D" w:rsidRPr="00B0501D" w:rsidRDefault="00B0501D" w:rsidP="00B61475">
            <w:pPr>
              <w:widowControl w:val="0"/>
              <w:numPr>
                <w:ilvl w:val="0"/>
                <w:numId w:val="235"/>
              </w:numPr>
              <w:autoSpaceDE w:val="0"/>
              <w:autoSpaceDN w:val="0"/>
              <w:adjustRightInd w:val="0"/>
              <w:rPr>
                <w:iCs/>
                <w:sz w:val="22"/>
                <w:szCs w:val="22"/>
              </w:rPr>
            </w:pPr>
            <w:r w:rsidRPr="00B0501D">
              <w:rPr>
                <w:iCs/>
                <w:sz w:val="22"/>
                <w:szCs w:val="22"/>
              </w:rPr>
              <w:t xml:space="preserve">Λήψη αποφάσεων </w:t>
            </w:r>
          </w:p>
          <w:p w14:paraId="0DF90CB3" w14:textId="77777777" w:rsidR="00B0501D" w:rsidRPr="00B0501D" w:rsidRDefault="00B0501D" w:rsidP="00B61475">
            <w:pPr>
              <w:widowControl w:val="0"/>
              <w:numPr>
                <w:ilvl w:val="0"/>
                <w:numId w:val="235"/>
              </w:numPr>
              <w:autoSpaceDE w:val="0"/>
              <w:autoSpaceDN w:val="0"/>
              <w:adjustRightInd w:val="0"/>
              <w:rPr>
                <w:iCs/>
                <w:sz w:val="22"/>
                <w:szCs w:val="22"/>
              </w:rPr>
            </w:pPr>
            <w:r w:rsidRPr="00B0501D">
              <w:rPr>
                <w:iCs/>
                <w:sz w:val="22"/>
                <w:szCs w:val="22"/>
              </w:rPr>
              <w:t xml:space="preserve">Αυτόνομη εργασία </w:t>
            </w:r>
          </w:p>
          <w:p w14:paraId="2668F34A" w14:textId="77777777" w:rsidR="00B0501D" w:rsidRPr="00B0501D" w:rsidRDefault="00B0501D" w:rsidP="00B61475">
            <w:pPr>
              <w:widowControl w:val="0"/>
              <w:numPr>
                <w:ilvl w:val="0"/>
                <w:numId w:val="235"/>
              </w:numPr>
              <w:autoSpaceDE w:val="0"/>
              <w:autoSpaceDN w:val="0"/>
              <w:adjustRightInd w:val="0"/>
              <w:rPr>
                <w:iCs/>
                <w:sz w:val="22"/>
                <w:szCs w:val="22"/>
              </w:rPr>
            </w:pPr>
            <w:r w:rsidRPr="00B0501D">
              <w:rPr>
                <w:iCs/>
                <w:sz w:val="22"/>
                <w:szCs w:val="22"/>
              </w:rPr>
              <w:t xml:space="preserve">Ομαδική εργασία </w:t>
            </w:r>
          </w:p>
          <w:p w14:paraId="0B735B18" w14:textId="37FBED0E" w:rsidR="00D2572F" w:rsidRPr="00B0501D" w:rsidRDefault="00B0501D" w:rsidP="00B61475">
            <w:pPr>
              <w:widowControl w:val="0"/>
              <w:numPr>
                <w:ilvl w:val="0"/>
                <w:numId w:val="235"/>
              </w:numPr>
              <w:autoSpaceDE w:val="0"/>
              <w:autoSpaceDN w:val="0"/>
              <w:adjustRightInd w:val="0"/>
              <w:rPr>
                <w:iCs/>
                <w:sz w:val="22"/>
                <w:szCs w:val="22"/>
              </w:rPr>
            </w:pPr>
            <w:r w:rsidRPr="00B0501D">
              <w:rPr>
                <w:iCs/>
                <w:sz w:val="22"/>
                <w:szCs w:val="22"/>
              </w:rPr>
              <w:t xml:space="preserve">Εργασία σε διεπιστημονικό περιβάλλον </w:t>
            </w:r>
          </w:p>
        </w:tc>
      </w:tr>
    </w:tbl>
    <w:p w14:paraId="67E40084" w14:textId="77777777" w:rsidR="00D2572F" w:rsidRPr="005370BD" w:rsidRDefault="00D2572F" w:rsidP="00102973">
      <w:pPr>
        <w:widowControl w:val="0"/>
        <w:numPr>
          <w:ilvl w:val="0"/>
          <w:numId w:val="113"/>
        </w:numPr>
        <w:autoSpaceDE w:val="0"/>
        <w:autoSpaceDN w:val="0"/>
        <w:adjustRightInd w:val="0"/>
        <w:spacing w:before="120"/>
        <w:ind w:left="357" w:hanging="357"/>
        <w:rPr>
          <w:rFonts w:cs="Arial"/>
          <w:b/>
        </w:rPr>
      </w:pPr>
      <w:r w:rsidRPr="005370BD">
        <w:rPr>
          <w:rFonts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572F" w:rsidRPr="005370BD" w14:paraId="0ACB7A1E" w14:textId="77777777" w:rsidTr="005660C5">
        <w:tc>
          <w:tcPr>
            <w:tcW w:w="8472" w:type="dxa"/>
          </w:tcPr>
          <w:p w14:paraId="1710545C" w14:textId="77777777" w:rsidR="00B0501D" w:rsidRPr="00B0501D" w:rsidRDefault="00B0501D" w:rsidP="00102973">
            <w:pPr>
              <w:numPr>
                <w:ilvl w:val="0"/>
                <w:numId w:val="112"/>
              </w:numPr>
              <w:tabs>
                <w:tab w:val="clear" w:pos="720"/>
                <w:tab w:val="num" w:pos="-108"/>
              </w:tabs>
              <w:ind w:left="317" w:hanging="317"/>
              <w:jc w:val="both"/>
              <w:rPr>
                <w:sz w:val="22"/>
                <w:szCs w:val="22"/>
              </w:rPr>
            </w:pPr>
            <w:r w:rsidRPr="00B0501D">
              <w:rPr>
                <w:sz w:val="22"/>
                <w:szCs w:val="22"/>
              </w:rPr>
              <w:t>Εισαγωγή στις ιδιότητες και στην οργάνωση των συστημάτων κυκλοφορίας. Βασικές έννοιες του συστήματος κυκλοφορίας.</w:t>
            </w:r>
          </w:p>
          <w:p w14:paraId="68810218" w14:textId="77777777" w:rsidR="00B0501D" w:rsidRPr="00B0501D" w:rsidRDefault="00B0501D" w:rsidP="00102973">
            <w:pPr>
              <w:numPr>
                <w:ilvl w:val="0"/>
                <w:numId w:val="112"/>
              </w:numPr>
              <w:tabs>
                <w:tab w:val="clear" w:pos="720"/>
                <w:tab w:val="num" w:pos="-108"/>
              </w:tabs>
              <w:ind w:left="317" w:hanging="317"/>
              <w:jc w:val="both"/>
              <w:rPr>
                <w:sz w:val="22"/>
                <w:szCs w:val="22"/>
              </w:rPr>
            </w:pPr>
            <w:r w:rsidRPr="00B0501D">
              <w:rPr>
                <w:sz w:val="22"/>
                <w:szCs w:val="22"/>
              </w:rPr>
              <w:t>Χαρακτηριστικά της κυκλοφορίας και μετρήσεις.</w:t>
            </w:r>
          </w:p>
          <w:p w14:paraId="383A4728" w14:textId="77777777" w:rsidR="00B0501D" w:rsidRPr="00B0501D" w:rsidRDefault="00B0501D" w:rsidP="00102973">
            <w:pPr>
              <w:numPr>
                <w:ilvl w:val="0"/>
                <w:numId w:val="112"/>
              </w:numPr>
              <w:tabs>
                <w:tab w:val="clear" w:pos="720"/>
                <w:tab w:val="num" w:pos="-108"/>
              </w:tabs>
              <w:ind w:left="317" w:hanging="317"/>
              <w:jc w:val="both"/>
              <w:rPr>
                <w:sz w:val="22"/>
                <w:szCs w:val="22"/>
              </w:rPr>
            </w:pPr>
            <w:r w:rsidRPr="00B0501D">
              <w:rPr>
                <w:sz w:val="22"/>
                <w:szCs w:val="22"/>
              </w:rPr>
              <w:t>Θεμελιώδεις σχέσεις μεταξύ των βασικών μεγεθών της κυκλοφορίας (κυκλοφοριακή ροή, πυκνότητα, ταχύτητα).</w:t>
            </w:r>
          </w:p>
          <w:p w14:paraId="2EC8ADB6" w14:textId="77777777" w:rsidR="00B0501D" w:rsidRPr="00B0501D" w:rsidRDefault="00B0501D" w:rsidP="00102973">
            <w:pPr>
              <w:numPr>
                <w:ilvl w:val="0"/>
                <w:numId w:val="112"/>
              </w:numPr>
              <w:tabs>
                <w:tab w:val="clear" w:pos="720"/>
                <w:tab w:val="num" w:pos="-108"/>
              </w:tabs>
              <w:ind w:left="317" w:hanging="317"/>
              <w:jc w:val="both"/>
              <w:rPr>
                <w:sz w:val="22"/>
                <w:szCs w:val="22"/>
              </w:rPr>
            </w:pPr>
            <w:r w:rsidRPr="00B0501D">
              <w:rPr>
                <w:sz w:val="22"/>
                <w:szCs w:val="22"/>
              </w:rPr>
              <w:t>Κυκλοφοριακή ικανότητα τμημάτων του οδικού δικτύου.</w:t>
            </w:r>
          </w:p>
          <w:p w14:paraId="63BCF356" w14:textId="77777777" w:rsidR="00B0501D" w:rsidRPr="00B0501D" w:rsidRDefault="00B0501D" w:rsidP="00102973">
            <w:pPr>
              <w:numPr>
                <w:ilvl w:val="0"/>
                <w:numId w:val="112"/>
              </w:numPr>
              <w:tabs>
                <w:tab w:val="clear" w:pos="720"/>
                <w:tab w:val="num" w:pos="-108"/>
              </w:tabs>
              <w:ind w:left="317" w:hanging="317"/>
              <w:jc w:val="both"/>
              <w:rPr>
                <w:sz w:val="22"/>
                <w:szCs w:val="22"/>
              </w:rPr>
            </w:pPr>
            <w:r w:rsidRPr="00B0501D">
              <w:rPr>
                <w:sz w:val="22"/>
                <w:szCs w:val="22"/>
              </w:rPr>
              <w:t>Μελέτη και απεικόνιση κυκλοφοριακής συμφόρησης.</w:t>
            </w:r>
          </w:p>
          <w:p w14:paraId="62D00A60" w14:textId="77777777" w:rsidR="00B0501D" w:rsidRPr="00B0501D" w:rsidRDefault="00B0501D" w:rsidP="00102973">
            <w:pPr>
              <w:numPr>
                <w:ilvl w:val="0"/>
                <w:numId w:val="112"/>
              </w:numPr>
              <w:tabs>
                <w:tab w:val="clear" w:pos="720"/>
                <w:tab w:val="num" w:pos="-108"/>
              </w:tabs>
              <w:ind w:left="317" w:hanging="317"/>
              <w:jc w:val="both"/>
              <w:rPr>
                <w:sz w:val="22"/>
                <w:szCs w:val="22"/>
              </w:rPr>
            </w:pPr>
            <w:r w:rsidRPr="00B0501D">
              <w:rPr>
                <w:sz w:val="22"/>
                <w:szCs w:val="22"/>
              </w:rPr>
              <w:t>Φωτεινή σηματοδότηση (χαρακτηριστικά, προϋποθέσεις, ρυθμίσεις, έλεγχος).</w:t>
            </w:r>
          </w:p>
          <w:p w14:paraId="2EE10D64" w14:textId="622AE070" w:rsidR="00D2572F" w:rsidRPr="005370BD" w:rsidRDefault="00B0501D" w:rsidP="00102973">
            <w:pPr>
              <w:numPr>
                <w:ilvl w:val="0"/>
                <w:numId w:val="112"/>
              </w:numPr>
              <w:tabs>
                <w:tab w:val="clear" w:pos="720"/>
                <w:tab w:val="num" w:pos="-108"/>
              </w:tabs>
              <w:ind w:left="317" w:hanging="317"/>
              <w:jc w:val="both"/>
            </w:pPr>
            <w:r w:rsidRPr="00B0501D">
              <w:rPr>
                <w:sz w:val="22"/>
                <w:szCs w:val="22"/>
              </w:rPr>
              <w:t>Διαχείριση αυτοκινητόδρομων.</w:t>
            </w:r>
          </w:p>
        </w:tc>
      </w:tr>
    </w:tbl>
    <w:p w14:paraId="3B187AA2" w14:textId="77777777" w:rsidR="00D2572F" w:rsidRPr="005370BD" w:rsidRDefault="00D2572F" w:rsidP="00102973">
      <w:pPr>
        <w:widowControl w:val="0"/>
        <w:numPr>
          <w:ilvl w:val="0"/>
          <w:numId w:val="113"/>
        </w:numPr>
        <w:autoSpaceDE w:val="0"/>
        <w:autoSpaceDN w:val="0"/>
        <w:adjustRightInd w:val="0"/>
        <w:spacing w:before="120"/>
        <w:ind w:left="357" w:hanging="357"/>
        <w:rPr>
          <w:rFonts w:cs="Arial"/>
          <w:b/>
        </w:rPr>
      </w:pPr>
      <w:r w:rsidRPr="005370BD">
        <w:rPr>
          <w:rFonts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B0501D" w:rsidRPr="005370BD" w14:paraId="1372171E" w14:textId="77777777" w:rsidTr="005660C5">
        <w:tc>
          <w:tcPr>
            <w:tcW w:w="3306" w:type="dxa"/>
            <w:shd w:val="clear" w:color="auto" w:fill="DDD9C3"/>
          </w:tcPr>
          <w:p w14:paraId="3525795C" w14:textId="77777777" w:rsidR="00B0501D" w:rsidRPr="005370BD" w:rsidRDefault="00B0501D" w:rsidP="00B0501D">
            <w:pPr>
              <w:jc w:val="right"/>
              <w:rPr>
                <w:rFonts w:cs="Arial"/>
                <w:b/>
                <w:sz w:val="20"/>
                <w:szCs w:val="20"/>
              </w:rPr>
            </w:pPr>
            <w:r w:rsidRPr="005370BD">
              <w:rPr>
                <w:rFonts w:cs="Arial"/>
                <w:b/>
                <w:sz w:val="20"/>
                <w:szCs w:val="20"/>
              </w:rPr>
              <w:t>ΤΡΟΠΟΣ ΠΑΡΑΔΟΣΗΣ</w:t>
            </w:r>
            <w:r w:rsidRPr="005370BD">
              <w:rPr>
                <w:rFonts w:cs="Arial"/>
                <w:b/>
                <w:sz w:val="20"/>
                <w:szCs w:val="20"/>
              </w:rPr>
              <w:br/>
            </w:r>
            <w:r w:rsidRPr="005370BD">
              <w:rPr>
                <w:rFonts w:cs="Arial"/>
                <w:i/>
                <w:sz w:val="16"/>
                <w:szCs w:val="16"/>
              </w:rPr>
              <w:t>Πρόσωπο με πρόσωπο, Εξ αποστάσεως εκπαίδευση κ.λπ.</w:t>
            </w:r>
          </w:p>
        </w:tc>
        <w:tc>
          <w:tcPr>
            <w:tcW w:w="5166" w:type="dxa"/>
          </w:tcPr>
          <w:p w14:paraId="39F4E332" w14:textId="77777777" w:rsidR="00B0501D" w:rsidRPr="00B0501D" w:rsidRDefault="00B0501D" w:rsidP="00B0501D">
            <w:pPr>
              <w:rPr>
                <w:rFonts w:eastAsia="Calibri" w:cstheme="minorHAnsi"/>
                <w:sz w:val="22"/>
                <w:szCs w:val="22"/>
              </w:rPr>
            </w:pPr>
            <w:r w:rsidRPr="00B0501D">
              <w:rPr>
                <w:rFonts w:cstheme="minorHAnsi"/>
                <w:sz w:val="22"/>
                <w:szCs w:val="22"/>
              </w:rPr>
              <w:t xml:space="preserve">Παράδοση στην αίθουσα διδασκαλίας της </w:t>
            </w:r>
            <w:r w:rsidRPr="00B0501D">
              <w:rPr>
                <w:rFonts w:eastAsia="Calibri" w:cstheme="minorHAnsi"/>
                <w:sz w:val="22"/>
                <w:szCs w:val="22"/>
              </w:rPr>
              <w:t>θεωρίας: τέσσερις (4) ώρες ανά εβδομάδα.</w:t>
            </w:r>
          </w:p>
          <w:p w14:paraId="79AD9676" w14:textId="02BCC20B" w:rsidR="00B0501D" w:rsidRPr="00B0501D" w:rsidRDefault="00B0501D" w:rsidP="00B0501D">
            <w:pPr>
              <w:rPr>
                <w:iCs/>
                <w:sz w:val="22"/>
                <w:szCs w:val="22"/>
              </w:rPr>
            </w:pPr>
            <w:r w:rsidRPr="00B0501D">
              <w:rPr>
                <w:rFonts w:cstheme="minorHAnsi"/>
                <w:sz w:val="22"/>
                <w:szCs w:val="22"/>
              </w:rPr>
              <w:t>Εργαστήριο στην αίθουσα διδασκαλίας, στο πεδίο ή στο υπολογιστικό κέντρο.</w:t>
            </w:r>
          </w:p>
        </w:tc>
      </w:tr>
      <w:tr w:rsidR="00B0501D" w:rsidRPr="005370BD" w14:paraId="3C6F79AF" w14:textId="77777777" w:rsidTr="005660C5">
        <w:tc>
          <w:tcPr>
            <w:tcW w:w="3306" w:type="dxa"/>
            <w:shd w:val="clear" w:color="auto" w:fill="DDD9C3"/>
          </w:tcPr>
          <w:p w14:paraId="1AEDA341" w14:textId="77777777" w:rsidR="00B0501D" w:rsidRPr="005370BD" w:rsidRDefault="00B0501D" w:rsidP="00B0501D">
            <w:pPr>
              <w:jc w:val="right"/>
              <w:rPr>
                <w:rFonts w:cs="Arial"/>
                <w:i/>
                <w:sz w:val="16"/>
                <w:szCs w:val="16"/>
              </w:rPr>
            </w:pPr>
            <w:r w:rsidRPr="005370BD">
              <w:rPr>
                <w:rFonts w:cs="Arial"/>
                <w:b/>
                <w:sz w:val="20"/>
                <w:szCs w:val="20"/>
              </w:rPr>
              <w:t>ΧΡΗΣΗ ΤΕΧΝΟΛΟΓΙΩΝ ΠΛΗΡΟΦΟΡΙΑΣ ΚΑΙ ΕΠΙΚΟΙΝΩΝΙΩΝ</w:t>
            </w:r>
            <w:r w:rsidRPr="005370BD">
              <w:rPr>
                <w:rFonts w:cs="Arial"/>
                <w:b/>
                <w:sz w:val="20"/>
                <w:szCs w:val="20"/>
              </w:rPr>
              <w:br/>
            </w:r>
            <w:r w:rsidRPr="005370BD">
              <w:rPr>
                <w:rFonts w:cs="Arial"/>
                <w:i/>
                <w:sz w:val="16"/>
                <w:szCs w:val="16"/>
              </w:rPr>
              <w:t>Χρήση Τ.Π.Ε. στη Διδασκαλία, στην Εργαστηριακή Εκπαίδευση, στην Επικοινωνία με τους φοιτητές</w:t>
            </w:r>
          </w:p>
        </w:tc>
        <w:tc>
          <w:tcPr>
            <w:tcW w:w="5166" w:type="dxa"/>
          </w:tcPr>
          <w:p w14:paraId="52104293" w14:textId="77777777" w:rsidR="00B0501D" w:rsidRPr="00B0501D" w:rsidRDefault="00B0501D" w:rsidP="00B0501D">
            <w:pPr>
              <w:rPr>
                <w:iCs/>
                <w:sz w:val="22"/>
                <w:szCs w:val="22"/>
              </w:rPr>
            </w:pPr>
            <w:r w:rsidRPr="00B0501D">
              <w:rPr>
                <w:iCs/>
                <w:sz w:val="22"/>
                <w:szCs w:val="22"/>
              </w:rPr>
              <w:t>Εξειδικευμένο Λογισμικό ανάλυσης και διαχείρισης συστημάτων κυκλοφορίας</w:t>
            </w:r>
          </w:p>
          <w:p w14:paraId="7EA93552" w14:textId="54D6F28B" w:rsidR="00B0501D" w:rsidRPr="00B0501D" w:rsidRDefault="00B0501D" w:rsidP="00B0501D">
            <w:pPr>
              <w:rPr>
                <w:rFonts w:cs="Arial"/>
                <w:b/>
                <w:sz w:val="22"/>
                <w:szCs w:val="22"/>
              </w:rPr>
            </w:pPr>
            <w:r w:rsidRPr="00B0501D">
              <w:rPr>
                <w:iCs/>
                <w:sz w:val="22"/>
                <w:szCs w:val="22"/>
              </w:rPr>
              <w:t>Υποστήριξη Μαθησιακής διαδικασίας μέσω της ηλεκτρονικής πλατφόρμας e-class</w:t>
            </w:r>
          </w:p>
        </w:tc>
      </w:tr>
      <w:tr w:rsidR="00D2572F" w:rsidRPr="005370BD" w14:paraId="2ABC963F" w14:textId="77777777" w:rsidTr="005660C5">
        <w:tc>
          <w:tcPr>
            <w:tcW w:w="3306" w:type="dxa"/>
            <w:shd w:val="clear" w:color="auto" w:fill="DDD9C3"/>
          </w:tcPr>
          <w:p w14:paraId="1B9C01D2" w14:textId="77777777" w:rsidR="00D2572F" w:rsidRPr="005370BD" w:rsidRDefault="00D2572F" w:rsidP="005660C5">
            <w:pPr>
              <w:jc w:val="right"/>
              <w:rPr>
                <w:rFonts w:cs="Arial"/>
                <w:b/>
                <w:sz w:val="20"/>
                <w:szCs w:val="20"/>
              </w:rPr>
            </w:pPr>
            <w:r w:rsidRPr="005370BD">
              <w:rPr>
                <w:rFonts w:cs="Arial"/>
                <w:b/>
                <w:sz w:val="20"/>
                <w:szCs w:val="20"/>
              </w:rPr>
              <w:t>ΟΡΓΑΝΩΣΗ ΔΙΔΑΣΚΑΛΙΑΣ</w:t>
            </w:r>
          </w:p>
          <w:p w14:paraId="4AFEA78F" w14:textId="77777777" w:rsidR="00D2572F" w:rsidRPr="005370BD" w:rsidRDefault="00D2572F" w:rsidP="005660C5">
            <w:pPr>
              <w:jc w:val="both"/>
              <w:rPr>
                <w:rFonts w:cs="Arial"/>
                <w:i/>
                <w:sz w:val="16"/>
                <w:szCs w:val="16"/>
              </w:rPr>
            </w:pPr>
            <w:r w:rsidRPr="005370BD">
              <w:rPr>
                <w:rFonts w:cs="Arial"/>
                <w:i/>
                <w:sz w:val="16"/>
                <w:szCs w:val="16"/>
              </w:rPr>
              <w:t>Περιγράφονται αναλυτικά ο τρόπος και μέθοδοι διδασκαλίας.</w:t>
            </w:r>
          </w:p>
          <w:p w14:paraId="266F03B9" w14:textId="3AE1F1D1" w:rsidR="00D2572F" w:rsidRPr="005370BD" w:rsidRDefault="00D2572F" w:rsidP="005660C5">
            <w:pPr>
              <w:jc w:val="both"/>
              <w:rPr>
                <w:rFonts w:cs="Arial"/>
                <w:i/>
                <w:sz w:val="16"/>
                <w:szCs w:val="16"/>
              </w:rPr>
            </w:pPr>
            <w:r w:rsidRPr="005370BD">
              <w:rPr>
                <w:rFonts w:cs="Arial"/>
                <w:i/>
                <w:sz w:val="16"/>
                <w:szCs w:val="16"/>
              </w:rPr>
              <w:t xml:space="preserve">Διαλέξεις, Σεμινάρια, Εργαστηριακή Άσκηση, Άσκηση Πεδίου, Μελέτη </w:t>
            </w:r>
            <w:r w:rsidR="002B5069">
              <w:rPr>
                <w:rFonts w:cs="Arial"/>
                <w:i/>
                <w:sz w:val="16"/>
                <w:szCs w:val="16"/>
              </w:rPr>
              <w:t>και</w:t>
            </w:r>
            <w:r w:rsidRPr="005370BD">
              <w:rPr>
                <w:rFonts w:cs="Arial"/>
                <w:i/>
                <w:sz w:val="16"/>
                <w:szCs w:val="16"/>
              </w:rPr>
              <w:t xml:space="preserve">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14:paraId="0BEEA3D5" w14:textId="77777777" w:rsidR="00D2572F" w:rsidRPr="005370BD" w:rsidRDefault="00D2572F" w:rsidP="005660C5">
            <w:pPr>
              <w:jc w:val="both"/>
              <w:rPr>
                <w:rFonts w:cs="Arial"/>
                <w:i/>
                <w:sz w:val="16"/>
                <w:szCs w:val="16"/>
              </w:rPr>
            </w:pPr>
          </w:p>
          <w:p w14:paraId="5D0FCAC4" w14:textId="77777777" w:rsidR="00D2572F" w:rsidRPr="005370BD" w:rsidRDefault="00D2572F" w:rsidP="005660C5">
            <w:pPr>
              <w:jc w:val="both"/>
              <w:rPr>
                <w:rFonts w:cs="Arial"/>
                <w:i/>
                <w:sz w:val="16"/>
                <w:szCs w:val="16"/>
              </w:rPr>
            </w:pPr>
            <w:r w:rsidRPr="005370BD">
              <w:rPr>
                <w:rFonts w:cs="Arial"/>
                <w:i/>
                <w:sz w:val="16"/>
                <w:szCs w:val="16"/>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2572F" w:rsidRPr="005370BD" w14:paraId="25F222DF" w14:textId="77777777" w:rsidTr="005660C5">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41E2975F" w14:textId="77777777" w:rsidR="00D2572F" w:rsidRPr="005370BD" w:rsidRDefault="00D2572F" w:rsidP="005660C5">
                  <w:pPr>
                    <w:jc w:val="center"/>
                    <w:rPr>
                      <w:rFonts w:cs="Arial"/>
                      <w:b/>
                      <w:i/>
                      <w:sz w:val="20"/>
                      <w:szCs w:val="20"/>
                    </w:rPr>
                  </w:pPr>
                  <w:r w:rsidRPr="005370BD">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2CD5ED02" w14:textId="77777777" w:rsidR="00D2572F" w:rsidRPr="005370BD" w:rsidRDefault="00D2572F" w:rsidP="005660C5">
                  <w:pPr>
                    <w:jc w:val="center"/>
                    <w:rPr>
                      <w:rFonts w:cs="Arial"/>
                      <w:b/>
                      <w:i/>
                      <w:sz w:val="20"/>
                      <w:szCs w:val="20"/>
                    </w:rPr>
                  </w:pPr>
                  <w:r w:rsidRPr="005370BD">
                    <w:rPr>
                      <w:rFonts w:cs="Arial"/>
                      <w:b/>
                      <w:i/>
                      <w:sz w:val="20"/>
                      <w:szCs w:val="20"/>
                    </w:rPr>
                    <w:t>Φόρτος Εργασίας Εξαμήνου</w:t>
                  </w:r>
                </w:p>
              </w:tc>
            </w:tr>
            <w:tr w:rsidR="00D2572F" w:rsidRPr="005370BD" w14:paraId="16E8C3C7" w14:textId="77777777" w:rsidTr="005660C5">
              <w:tc>
                <w:tcPr>
                  <w:tcW w:w="2467" w:type="dxa"/>
                  <w:tcBorders>
                    <w:top w:val="single" w:sz="4" w:space="0" w:color="auto"/>
                    <w:left w:val="single" w:sz="4" w:space="0" w:color="auto"/>
                    <w:bottom w:val="single" w:sz="4" w:space="0" w:color="auto"/>
                    <w:right w:val="single" w:sz="4" w:space="0" w:color="auto"/>
                  </w:tcBorders>
                </w:tcPr>
                <w:p w14:paraId="553080E1" w14:textId="77777777" w:rsidR="00D2572F" w:rsidRPr="005370BD" w:rsidRDefault="00D2572F" w:rsidP="005660C5">
                  <w:pPr>
                    <w:rPr>
                      <w:rFonts w:cs="Arial"/>
                      <w:sz w:val="20"/>
                      <w:szCs w:val="20"/>
                    </w:rPr>
                  </w:pPr>
                  <w:r w:rsidRPr="005370BD">
                    <w:rPr>
                      <w:rFonts w:cs="Arial"/>
                      <w:sz w:val="20"/>
                      <w:szCs w:val="20"/>
                    </w:rPr>
                    <w:t>Διαλέξεις</w:t>
                  </w:r>
                </w:p>
              </w:tc>
              <w:tc>
                <w:tcPr>
                  <w:tcW w:w="2468" w:type="dxa"/>
                  <w:tcBorders>
                    <w:top w:val="single" w:sz="4" w:space="0" w:color="auto"/>
                    <w:left w:val="single" w:sz="4" w:space="0" w:color="auto"/>
                    <w:bottom w:val="single" w:sz="4" w:space="0" w:color="auto"/>
                    <w:right w:val="single" w:sz="4" w:space="0" w:color="auto"/>
                  </w:tcBorders>
                </w:tcPr>
                <w:p w14:paraId="40CD1699" w14:textId="77777777" w:rsidR="00D2572F" w:rsidRPr="005370BD" w:rsidRDefault="00D2572F" w:rsidP="005660C5">
                  <w:pPr>
                    <w:jc w:val="center"/>
                    <w:rPr>
                      <w:rFonts w:cs="Arial"/>
                      <w:sz w:val="20"/>
                      <w:szCs w:val="20"/>
                    </w:rPr>
                  </w:pPr>
                  <w:r w:rsidRPr="005370BD">
                    <w:rPr>
                      <w:rFonts w:cs="Arial"/>
                      <w:sz w:val="20"/>
                      <w:szCs w:val="20"/>
                    </w:rPr>
                    <w:t>52</w:t>
                  </w:r>
                </w:p>
              </w:tc>
            </w:tr>
            <w:tr w:rsidR="00D2572F" w:rsidRPr="005370BD" w14:paraId="226A9253" w14:textId="77777777" w:rsidTr="005660C5">
              <w:tc>
                <w:tcPr>
                  <w:tcW w:w="2467" w:type="dxa"/>
                  <w:tcBorders>
                    <w:top w:val="single" w:sz="4" w:space="0" w:color="auto"/>
                    <w:left w:val="single" w:sz="4" w:space="0" w:color="auto"/>
                    <w:bottom w:val="single" w:sz="4" w:space="0" w:color="auto"/>
                    <w:right w:val="single" w:sz="4" w:space="0" w:color="auto"/>
                  </w:tcBorders>
                </w:tcPr>
                <w:p w14:paraId="7AAB54C0" w14:textId="77777777" w:rsidR="00D2572F" w:rsidRPr="005370BD" w:rsidRDefault="00D2572F" w:rsidP="005660C5">
                  <w:pPr>
                    <w:rPr>
                      <w:rFonts w:cs="Arial"/>
                      <w:i/>
                      <w:sz w:val="16"/>
                      <w:szCs w:val="16"/>
                    </w:rPr>
                  </w:pPr>
                  <w:r w:rsidRPr="005370BD">
                    <w:rPr>
                      <w:rFonts w:cs="Arial"/>
                      <w:sz w:val="20"/>
                      <w:szCs w:val="20"/>
                    </w:rPr>
                    <w:t xml:space="preserve">Ασκήσεις Πράξης </w:t>
                  </w:r>
                </w:p>
              </w:tc>
              <w:tc>
                <w:tcPr>
                  <w:tcW w:w="2468" w:type="dxa"/>
                  <w:tcBorders>
                    <w:top w:val="single" w:sz="4" w:space="0" w:color="auto"/>
                    <w:left w:val="single" w:sz="4" w:space="0" w:color="auto"/>
                    <w:bottom w:val="single" w:sz="4" w:space="0" w:color="auto"/>
                    <w:right w:val="single" w:sz="4" w:space="0" w:color="auto"/>
                  </w:tcBorders>
                </w:tcPr>
                <w:p w14:paraId="19DF3114" w14:textId="77777777" w:rsidR="00D2572F" w:rsidRPr="005370BD" w:rsidRDefault="00D2572F" w:rsidP="005660C5">
                  <w:pPr>
                    <w:jc w:val="center"/>
                    <w:rPr>
                      <w:rFonts w:cs="Arial"/>
                      <w:sz w:val="20"/>
                      <w:szCs w:val="20"/>
                    </w:rPr>
                  </w:pPr>
                  <w:r w:rsidRPr="005370BD">
                    <w:rPr>
                      <w:rFonts w:cs="Arial"/>
                      <w:sz w:val="20"/>
                      <w:szCs w:val="20"/>
                    </w:rPr>
                    <w:t>26</w:t>
                  </w:r>
                </w:p>
              </w:tc>
            </w:tr>
            <w:tr w:rsidR="00D2572F" w:rsidRPr="005370BD" w14:paraId="1995DCAD" w14:textId="77777777" w:rsidTr="005660C5">
              <w:tc>
                <w:tcPr>
                  <w:tcW w:w="2467" w:type="dxa"/>
                  <w:tcBorders>
                    <w:top w:val="single" w:sz="4" w:space="0" w:color="auto"/>
                    <w:left w:val="single" w:sz="4" w:space="0" w:color="auto"/>
                    <w:bottom w:val="single" w:sz="4" w:space="0" w:color="auto"/>
                    <w:right w:val="single" w:sz="4" w:space="0" w:color="auto"/>
                  </w:tcBorders>
                </w:tcPr>
                <w:p w14:paraId="6D7C4D9F" w14:textId="77777777" w:rsidR="00D2572F" w:rsidRPr="005370BD" w:rsidRDefault="00D2572F" w:rsidP="005660C5">
                  <w:pPr>
                    <w:rPr>
                      <w:rFonts w:cs="Arial"/>
                      <w:i/>
                      <w:sz w:val="16"/>
                      <w:szCs w:val="16"/>
                    </w:rPr>
                  </w:pPr>
                  <w:r w:rsidRPr="005370BD">
                    <w:rPr>
                      <w:rFonts w:cs="Arial"/>
                      <w:sz w:val="20"/>
                      <w:szCs w:val="20"/>
                    </w:rPr>
                    <w:t>Εργαστηριακές Ασκήσεις Πεδίου</w:t>
                  </w:r>
                </w:p>
              </w:tc>
              <w:tc>
                <w:tcPr>
                  <w:tcW w:w="2468" w:type="dxa"/>
                  <w:tcBorders>
                    <w:top w:val="single" w:sz="4" w:space="0" w:color="auto"/>
                    <w:left w:val="single" w:sz="4" w:space="0" w:color="auto"/>
                    <w:bottom w:val="single" w:sz="4" w:space="0" w:color="auto"/>
                    <w:right w:val="single" w:sz="4" w:space="0" w:color="auto"/>
                  </w:tcBorders>
                </w:tcPr>
                <w:p w14:paraId="54BAB3F0" w14:textId="77777777" w:rsidR="00D2572F" w:rsidRPr="005370BD" w:rsidRDefault="00D2572F" w:rsidP="005660C5">
                  <w:pPr>
                    <w:jc w:val="center"/>
                    <w:rPr>
                      <w:rFonts w:cs="Arial"/>
                      <w:sz w:val="20"/>
                      <w:szCs w:val="20"/>
                    </w:rPr>
                  </w:pPr>
                  <w:r w:rsidRPr="005370BD">
                    <w:rPr>
                      <w:rFonts w:cs="Arial"/>
                      <w:sz w:val="20"/>
                      <w:szCs w:val="20"/>
                    </w:rPr>
                    <w:t>8</w:t>
                  </w:r>
                </w:p>
              </w:tc>
            </w:tr>
            <w:tr w:rsidR="00D2572F" w:rsidRPr="005370BD" w14:paraId="15205850" w14:textId="77777777" w:rsidTr="005660C5">
              <w:tc>
                <w:tcPr>
                  <w:tcW w:w="2467" w:type="dxa"/>
                  <w:tcBorders>
                    <w:top w:val="single" w:sz="4" w:space="0" w:color="auto"/>
                    <w:left w:val="single" w:sz="4" w:space="0" w:color="auto"/>
                    <w:bottom w:val="single" w:sz="4" w:space="0" w:color="auto"/>
                    <w:right w:val="single" w:sz="4" w:space="0" w:color="auto"/>
                  </w:tcBorders>
                </w:tcPr>
                <w:p w14:paraId="253F8E33" w14:textId="77777777" w:rsidR="00D2572F" w:rsidRPr="005370BD" w:rsidRDefault="00D2572F" w:rsidP="005660C5">
                  <w:pPr>
                    <w:rPr>
                      <w:rFonts w:cs="Arial"/>
                      <w:i/>
                      <w:sz w:val="16"/>
                      <w:szCs w:val="16"/>
                    </w:rPr>
                  </w:pPr>
                  <w:r w:rsidRPr="005370BD">
                    <w:rPr>
                      <w:rFonts w:cs="Arial"/>
                      <w:sz w:val="20"/>
                      <w:szCs w:val="20"/>
                    </w:rPr>
                    <w:t>Ολοκληρωμένη Εργασία Πεδίου</w:t>
                  </w:r>
                </w:p>
              </w:tc>
              <w:tc>
                <w:tcPr>
                  <w:tcW w:w="2468" w:type="dxa"/>
                  <w:tcBorders>
                    <w:top w:val="single" w:sz="4" w:space="0" w:color="auto"/>
                    <w:left w:val="single" w:sz="4" w:space="0" w:color="auto"/>
                    <w:bottom w:val="single" w:sz="4" w:space="0" w:color="auto"/>
                    <w:right w:val="single" w:sz="4" w:space="0" w:color="auto"/>
                  </w:tcBorders>
                </w:tcPr>
                <w:p w14:paraId="123EFA98" w14:textId="77777777" w:rsidR="00D2572F" w:rsidRPr="005370BD" w:rsidRDefault="00D2572F" w:rsidP="005660C5">
                  <w:pPr>
                    <w:jc w:val="center"/>
                    <w:rPr>
                      <w:rFonts w:cs="Arial"/>
                      <w:sz w:val="20"/>
                      <w:szCs w:val="20"/>
                    </w:rPr>
                  </w:pPr>
                  <w:r w:rsidRPr="005370BD">
                    <w:rPr>
                      <w:rFonts w:cs="Arial"/>
                      <w:sz w:val="20"/>
                      <w:szCs w:val="20"/>
                    </w:rPr>
                    <w:t>5</w:t>
                  </w:r>
                </w:p>
              </w:tc>
            </w:tr>
            <w:tr w:rsidR="00D2572F" w:rsidRPr="005370BD" w14:paraId="09A45A82" w14:textId="77777777" w:rsidTr="005660C5">
              <w:tc>
                <w:tcPr>
                  <w:tcW w:w="2467" w:type="dxa"/>
                  <w:tcBorders>
                    <w:top w:val="single" w:sz="4" w:space="0" w:color="auto"/>
                    <w:left w:val="single" w:sz="4" w:space="0" w:color="auto"/>
                    <w:bottom w:val="single" w:sz="4" w:space="0" w:color="auto"/>
                    <w:right w:val="single" w:sz="4" w:space="0" w:color="auto"/>
                  </w:tcBorders>
                </w:tcPr>
                <w:p w14:paraId="14E8A64B" w14:textId="77777777" w:rsidR="00D2572F" w:rsidRPr="005370BD" w:rsidRDefault="00D2572F" w:rsidP="005660C5">
                  <w:pPr>
                    <w:rPr>
                      <w:rFonts w:cs="Arial"/>
                      <w:i/>
                      <w:sz w:val="16"/>
                      <w:szCs w:val="16"/>
                    </w:rPr>
                  </w:pPr>
                </w:p>
              </w:tc>
              <w:tc>
                <w:tcPr>
                  <w:tcW w:w="2468" w:type="dxa"/>
                  <w:tcBorders>
                    <w:top w:val="single" w:sz="4" w:space="0" w:color="auto"/>
                    <w:left w:val="single" w:sz="4" w:space="0" w:color="auto"/>
                    <w:bottom w:val="single" w:sz="4" w:space="0" w:color="auto"/>
                    <w:right w:val="single" w:sz="4" w:space="0" w:color="auto"/>
                  </w:tcBorders>
                </w:tcPr>
                <w:p w14:paraId="3C404BAF" w14:textId="77777777" w:rsidR="00D2572F" w:rsidRPr="005370BD" w:rsidRDefault="00D2572F" w:rsidP="005660C5">
                  <w:pPr>
                    <w:jc w:val="center"/>
                    <w:rPr>
                      <w:rFonts w:cs="Arial"/>
                      <w:sz w:val="20"/>
                      <w:szCs w:val="20"/>
                    </w:rPr>
                  </w:pPr>
                </w:p>
              </w:tc>
            </w:tr>
            <w:tr w:rsidR="00D2572F" w:rsidRPr="005370BD" w14:paraId="30557D92" w14:textId="77777777" w:rsidTr="005660C5">
              <w:tc>
                <w:tcPr>
                  <w:tcW w:w="2467" w:type="dxa"/>
                  <w:tcBorders>
                    <w:top w:val="single" w:sz="4" w:space="0" w:color="auto"/>
                    <w:left w:val="single" w:sz="4" w:space="0" w:color="auto"/>
                    <w:bottom w:val="single" w:sz="4" w:space="0" w:color="auto"/>
                    <w:right w:val="single" w:sz="4" w:space="0" w:color="auto"/>
                  </w:tcBorders>
                </w:tcPr>
                <w:p w14:paraId="0130F037" w14:textId="77777777" w:rsidR="00D2572F" w:rsidRPr="005370BD" w:rsidRDefault="00D2572F" w:rsidP="005660C5">
                  <w:pPr>
                    <w:rPr>
                      <w:rFonts w:cs="Arial"/>
                      <w:sz w:val="20"/>
                      <w:szCs w:val="20"/>
                    </w:rPr>
                  </w:pPr>
                  <w:r w:rsidRPr="005370BD">
                    <w:rPr>
                      <w:rFonts w:cs="Arial"/>
                      <w:sz w:val="20"/>
                      <w:szCs w:val="20"/>
                    </w:rPr>
                    <w:t>Αυτοτελής Μελέτη</w:t>
                  </w:r>
                </w:p>
              </w:tc>
              <w:tc>
                <w:tcPr>
                  <w:tcW w:w="2468" w:type="dxa"/>
                  <w:tcBorders>
                    <w:top w:val="single" w:sz="4" w:space="0" w:color="auto"/>
                    <w:left w:val="single" w:sz="4" w:space="0" w:color="auto"/>
                    <w:bottom w:val="single" w:sz="4" w:space="0" w:color="auto"/>
                    <w:right w:val="single" w:sz="4" w:space="0" w:color="auto"/>
                  </w:tcBorders>
                </w:tcPr>
                <w:p w14:paraId="4D7C304B" w14:textId="77777777" w:rsidR="00D2572F" w:rsidRPr="005370BD" w:rsidRDefault="00D2572F" w:rsidP="005660C5">
                  <w:pPr>
                    <w:jc w:val="center"/>
                    <w:rPr>
                      <w:rFonts w:cs="Arial"/>
                      <w:sz w:val="20"/>
                      <w:szCs w:val="20"/>
                    </w:rPr>
                  </w:pPr>
                  <w:r w:rsidRPr="005370BD">
                    <w:rPr>
                      <w:rFonts w:cs="Arial"/>
                      <w:sz w:val="20"/>
                      <w:szCs w:val="20"/>
                    </w:rPr>
                    <w:t>59</w:t>
                  </w:r>
                </w:p>
              </w:tc>
            </w:tr>
            <w:tr w:rsidR="00D2572F" w:rsidRPr="005370BD" w14:paraId="2C1288F9" w14:textId="77777777" w:rsidTr="005660C5">
              <w:tc>
                <w:tcPr>
                  <w:tcW w:w="2467" w:type="dxa"/>
                  <w:tcBorders>
                    <w:top w:val="single" w:sz="4" w:space="0" w:color="auto"/>
                    <w:left w:val="single" w:sz="4" w:space="0" w:color="auto"/>
                    <w:bottom w:val="single" w:sz="4" w:space="0" w:color="auto"/>
                    <w:right w:val="single" w:sz="4" w:space="0" w:color="auto"/>
                  </w:tcBorders>
                </w:tcPr>
                <w:p w14:paraId="5ABF248D" w14:textId="77777777" w:rsidR="00D2572F" w:rsidRPr="005370BD" w:rsidRDefault="00D2572F" w:rsidP="005660C5">
                  <w:pPr>
                    <w:rPr>
                      <w:rFonts w:cs="Arial"/>
                      <w:b/>
                      <w:i/>
                      <w:sz w:val="20"/>
                      <w:szCs w:val="20"/>
                    </w:rPr>
                  </w:pPr>
                  <w:r w:rsidRPr="005370BD">
                    <w:rPr>
                      <w:rFonts w:cs="Arial"/>
                      <w:b/>
                      <w:i/>
                      <w:sz w:val="20"/>
                      <w:szCs w:val="20"/>
                    </w:rPr>
                    <w:t xml:space="preserve">Σύνολο Μαθήματος </w:t>
                  </w:r>
                </w:p>
                <w:p w14:paraId="71EA1F3E" w14:textId="77777777" w:rsidR="00D2572F" w:rsidRPr="005370BD" w:rsidRDefault="00D2572F" w:rsidP="005660C5">
                  <w:pPr>
                    <w:rPr>
                      <w:rFonts w:cs="Arial"/>
                      <w:b/>
                      <w:i/>
                      <w:sz w:val="20"/>
                      <w:szCs w:val="20"/>
                    </w:rPr>
                  </w:pPr>
                  <w:r w:rsidRPr="005370BD">
                    <w:rPr>
                      <w:rFonts w:cs="Arial"/>
                      <w:b/>
                      <w:i/>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14:paraId="3DBD8E8D" w14:textId="77777777" w:rsidR="00D2572F" w:rsidRPr="005370BD" w:rsidRDefault="00D2572F" w:rsidP="005660C5">
                  <w:pPr>
                    <w:jc w:val="center"/>
                    <w:rPr>
                      <w:rFonts w:cs="Arial"/>
                      <w:b/>
                      <w:i/>
                      <w:sz w:val="20"/>
                      <w:szCs w:val="20"/>
                    </w:rPr>
                  </w:pPr>
                  <w:r w:rsidRPr="005370BD">
                    <w:rPr>
                      <w:rFonts w:cs="Arial"/>
                      <w:b/>
                      <w:i/>
                      <w:sz w:val="20"/>
                      <w:szCs w:val="20"/>
                    </w:rPr>
                    <w:t>150</w:t>
                  </w:r>
                </w:p>
              </w:tc>
            </w:tr>
          </w:tbl>
          <w:p w14:paraId="5E1D7273" w14:textId="77777777" w:rsidR="00D2572F" w:rsidRPr="005370BD" w:rsidRDefault="00D2572F" w:rsidP="005660C5">
            <w:pPr>
              <w:rPr>
                <w:rFonts w:ascii="Tahoma" w:hAnsi="Tahoma" w:cs="Tahoma"/>
              </w:rPr>
            </w:pPr>
          </w:p>
        </w:tc>
      </w:tr>
      <w:tr w:rsidR="00D2572F" w:rsidRPr="005370BD" w14:paraId="6864B47E" w14:textId="77777777" w:rsidTr="005660C5">
        <w:tc>
          <w:tcPr>
            <w:tcW w:w="3306" w:type="dxa"/>
          </w:tcPr>
          <w:p w14:paraId="1FDCBB04" w14:textId="77777777" w:rsidR="00D2572F" w:rsidRPr="005370BD" w:rsidRDefault="00D2572F" w:rsidP="005660C5">
            <w:pPr>
              <w:jc w:val="right"/>
              <w:rPr>
                <w:rFonts w:cs="Arial"/>
                <w:b/>
                <w:sz w:val="20"/>
                <w:szCs w:val="20"/>
              </w:rPr>
            </w:pPr>
            <w:r w:rsidRPr="005370BD">
              <w:rPr>
                <w:rFonts w:cs="Arial"/>
                <w:b/>
                <w:sz w:val="20"/>
                <w:szCs w:val="20"/>
              </w:rPr>
              <w:t xml:space="preserve">ΑΞΙΟΛΟΓΗΣΗ ΦΟΙΤΗΤΩΝ </w:t>
            </w:r>
          </w:p>
          <w:p w14:paraId="71FF50E8" w14:textId="77777777" w:rsidR="00D2572F" w:rsidRPr="005370BD" w:rsidRDefault="00D2572F" w:rsidP="005660C5">
            <w:pPr>
              <w:jc w:val="both"/>
              <w:rPr>
                <w:rFonts w:cs="Arial"/>
                <w:i/>
                <w:sz w:val="16"/>
                <w:szCs w:val="16"/>
              </w:rPr>
            </w:pPr>
            <w:r w:rsidRPr="005370BD">
              <w:rPr>
                <w:rFonts w:cs="Arial"/>
                <w:i/>
                <w:sz w:val="16"/>
                <w:szCs w:val="16"/>
              </w:rPr>
              <w:t>Περιγραφή της διαδικασίας αξιολόγησης</w:t>
            </w:r>
          </w:p>
          <w:p w14:paraId="6ACFC6EB" w14:textId="77777777" w:rsidR="00D2572F" w:rsidRPr="005370BD" w:rsidRDefault="00D2572F" w:rsidP="005660C5">
            <w:pPr>
              <w:jc w:val="both"/>
              <w:rPr>
                <w:rFonts w:cs="Arial"/>
                <w:i/>
                <w:sz w:val="16"/>
                <w:szCs w:val="16"/>
              </w:rPr>
            </w:pPr>
          </w:p>
          <w:p w14:paraId="400F2247" w14:textId="77777777" w:rsidR="00D2572F" w:rsidRPr="005370BD" w:rsidRDefault="00D2572F" w:rsidP="005660C5">
            <w:pPr>
              <w:jc w:val="both"/>
              <w:rPr>
                <w:rFonts w:cs="Arial"/>
                <w:i/>
                <w:sz w:val="16"/>
                <w:szCs w:val="16"/>
              </w:rPr>
            </w:pPr>
            <w:r w:rsidRPr="005370BD">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1FA2CFD7" w14:textId="77777777" w:rsidR="00D2572F" w:rsidRPr="005370BD" w:rsidRDefault="00D2572F" w:rsidP="005660C5">
            <w:pPr>
              <w:jc w:val="both"/>
              <w:rPr>
                <w:rFonts w:cs="Arial"/>
                <w:i/>
                <w:sz w:val="16"/>
                <w:szCs w:val="16"/>
              </w:rPr>
            </w:pPr>
          </w:p>
          <w:p w14:paraId="440C40F9" w14:textId="77777777" w:rsidR="00D2572F" w:rsidRPr="005370BD" w:rsidRDefault="00D2572F" w:rsidP="005660C5">
            <w:pPr>
              <w:jc w:val="both"/>
              <w:rPr>
                <w:rFonts w:cs="Arial"/>
                <w:i/>
                <w:sz w:val="16"/>
                <w:szCs w:val="16"/>
              </w:rPr>
            </w:pPr>
            <w:r w:rsidRPr="005370BD">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14:paraId="25257071" w14:textId="77777777" w:rsidR="00D2572F" w:rsidRPr="005370BD" w:rsidRDefault="00D2572F" w:rsidP="005660C5">
            <w:pPr>
              <w:rPr>
                <w:iCs/>
              </w:rPr>
            </w:pPr>
          </w:p>
          <w:p w14:paraId="28576CAE" w14:textId="77777777" w:rsidR="00D2572F" w:rsidRPr="005370BD" w:rsidRDefault="00D2572F" w:rsidP="005660C5">
            <w:pPr>
              <w:spacing w:line="360" w:lineRule="auto"/>
              <w:jc w:val="both"/>
            </w:pPr>
            <w:r w:rsidRPr="005370BD">
              <w:rPr>
                <w:sz w:val="22"/>
                <w:szCs w:val="22"/>
              </w:rPr>
              <w:t xml:space="preserve">Γραπτή εξέταση: 80%, </w:t>
            </w:r>
          </w:p>
          <w:p w14:paraId="3CF10995" w14:textId="06F89CE6" w:rsidR="00D2572F" w:rsidRPr="005370BD" w:rsidRDefault="00B0501D" w:rsidP="005660C5">
            <w:pPr>
              <w:spacing w:line="360" w:lineRule="auto"/>
              <w:jc w:val="both"/>
            </w:pPr>
            <w:r>
              <w:rPr>
                <w:sz w:val="22"/>
                <w:szCs w:val="22"/>
              </w:rPr>
              <w:t>Ε</w:t>
            </w:r>
            <w:r w:rsidR="00D2572F" w:rsidRPr="005370BD">
              <w:rPr>
                <w:sz w:val="22"/>
                <w:szCs w:val="22"/>
              </w:rPr>
              <w:t xml:space="preserve">ργαστηριακή </w:t>
            </w:r>
            <w:r>
              <w:rPr>
                <w:sz w:val="22"/>
                <w:szCs w:val="22"/>
              </w:rPr>
              <w:t>εργασία</w:t>
            </w:r>
            <w:r w:rsidR="00D2572F" w:rsidRPr="005370BD">
              <w:rPr>
                <w:sz w:val="22"/>
                <w:szCs w:val="22"/>
              </w:rPr>
              <w:t>: 20%</w:t>
            </w:r>
          </w:p>
          <w:p w14:paraId="30A9A701" w14:textId="77777777" w:rsidR="00D2572F" w:rsidRPr="005370BD" w:rsidRDefault="00D2572F" w:rsidP="005660C5"/>
          <w:p w14:paraId="77789BB0" w14:textId="77777777" w:rsidR="00D2572F" w:rsidRPr="005370BD" w:rsidRDefault="00D2572F" w:rsidP="005660C5"/>
          <w:p w14:paraId="68F9B655" w14:textId="77777777" w:rsidR="00D2572F" w:rsidRPr="005370BD" w:rsidRDefault="00D2572F" w:rsidP="005660C5"/>
          <w:p w14:paraId="4ED4BD69" w14:textId="77777777" w:rsidR="00D2572F" w:rsidRPr="005370BD" w:rsidRDefault="00D2572F" w:rsidP="005660C5"/>
          <w:p w14:paraId="52733983" w14:textId="77777777" w:rsidR="00D2572F" w:rsidRPr="005370BD" w:rsidRDefault="00D2572F" w:rsidP="005660C5"/>
          <w:p w14:paraId="297244A9" w14:textId="77777777" w:rsidR="00D2572F" w:rsidRPr="005370BD" w:rsidRDefault="00D2572F" w:rsidP="005660C5"/>
          <w:p w14:paraId="1FC0DAB8" w14:textId="77777777" w:rsidR="00D2572F" w:rsidRPr="005370BD" w:rsidRDefault="00D2572F" w:rsidP="005660C5"/>
          <w:p w14:paraId="449377B8" w14:textId="77777777" w:rsidR="00D2572F" w:rsidRPr="005370BD" w:rsidRDefault="00D2572F" w:rsidP="005660C5"/>
        </w:tc>
      </w:tr>
    </w:tbl>
    <w:p w14:paraId="7A6D4021" w14:textId="77777777" w:rsidR="00D2572F" w:rsidRPr="005370BD" w:rsidRDefault="00D2572F" w:rsidP="00102973">
      <w:pPr>
        <w:widowControl w:val="0"/>
        <w:numPr>
          <w:ilvl w:val="0"/>
          <w:numId w:val="113"/>
        </w:numPr>
        <w:autoSpaceDE w:val="0"/>
        <w:autoSpaceDN w:val="0"/>
        <w:adjustRightInd w:val="0"/>
        <w:spacing w:before="240"/>
        <w:ind w:left="357" w:hanging="357"/>
        <w:rPr>
          <w:rFonts w:cs="Arial"/>
          <w:b/>
        </w:rPr>
      </w:pPr>
      <w:r w:rsidRPr="005370BD">
        <w:rPr>
          <w:rFonts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572F" w:rsidRPr="005370BD" w14:paraId="6EACF2D2" w14:textId="77777777" w:rsidTr="005660C5">
        <w:tc>
          <w:tcPr>
            <w:tcW w:w="8472" w:type="dxa"/>
          </w:tcPr>
          <w:p w14:paraId="4C422394" w14:textId="77777777" w:rsidR="00D2572F" w:rsidRPr="005370BD" w:rsidRDefault="00D2572F" w:rsidP="005660C5">
            <w:pPr>
              <w:jc w:val="both"/>
              <w:rPr>
                <w:rFonts w:cs="Arial"/>
                <w:i/>
                <w:sz w:val="16"/>
                <w:szCs w:val="16"/>
              </w:rPr>
            </w:pPr>
            <w:r w:rsidRPr="005370BD">
              <w:rPr>
                <w:rFonts w:cs="Arial"/>
                <w:i/>
                <w:sz w:val="16"/>
                <w:szCs w:val="16"/>
              </w:rPr>
              <w:t>-Προτεινόμενη Βιβλιογραφία :</w:t>
            </w:r>
          </w:p>
          <w:p w14:paraId="205BCCB2" w14:textId="77777777" w:rsidR="00D2572F" w:rsidRPr="005370BD" w:rsidRDefault="00D2572F" w:rsidP="005660C5">
            <w:pPr>
              <w:jc w:val="both"/>
            </w:pPr>
            <w:r w:rsidRPr="005370BD">
              <w:rPr>
                <w:sz w:val="22"/>
                <w:szCs w:val="22"/>
              </w:rPr>
              <w:t>«Κυκλοφοριακή Τεχνική» Γκόλιας, Φραντζεσκάκης, Πιτσιάβα, εκδόσεις Παπασωτηρίου, Αθήνα 2009.</w:t>
            </w:r>
          </w:p>
          <w:p w14:paraId="7CC879AA" w14:textId="0AA7E605" w:rsidR="00D2572F" w:rsidRDefault="00D2572F" w:rsidP="005660C5">
            <w:pPr>
              <w:jc w:val="both"/>
              <w:rPr>
                <w:sz w:val="22"/>
                <w:szCs w:val="22"/>
              </w:rPr>
            </w:pPr>
            <w:r w:rsidRPr="005370BD">
              <w:rPr>
                <w:sz w:val="22"/>
                <w:szCs w:val="22"/>
              </w:rPr>
              <w:t>«Τεχνική της Κυκλοφορίας», Ε. Ματσούκης, εκδόσεις Συμμετρία, Αθήνα 2008.</w:t>
            </w:r>
          </w:p>
          <w:p w14:paraId="663005B6" w14:textId="77777777" w:rsidR="00B0501D" w:rsidRPr="005370BD" w:rsidRDefault="00B0501D" w:rsidP="005660C5">
            <w:pPr>
              <w:jc w:val="both"/>
              <w:rPr>
                <w:rFonts w:cs="Arial"/>
                <w:i/>
              </w:rPr>
            </w:pPr>
          </w:p>
          <w:p w14:paraId="31F06705" w14:textId="77777777" w:rsidR="00D2572F" w:rsidRPr="005370BD" w:rsidRDefault="00D2572F" w:rsidP="005660C5">
            <w:pPr>
              <w:jc w:val="both"/>
              <w:rPr>
                <w:rFonts w:cs="Arial"/>
                <w:i/>
                <w:sz w:val="16"/>
                <w:szCs w:val="16"/>
              </w:rPr>
            </w:pPr>
            <w:r w:rsidRPr="005370BD">
              <w:rPr>
                <w:rFonts w:cs="Arial"/>
                <w:i/>
                <w:sz w:val="16"/>
                <w:szCs w:val="16"/>
              </w:rPr>
              <w:t>-Συναφή επιστημονικά περιοδικά:</w:t>
            </w:r>
          </w:p>
        </w:tc>
      </w:tr>
    </w:tbl>
    <w:p w14:paraId="7BEC517B" w14:textId="77777777" w:rsidR="00D2572F" w:rsidRPr="005370BD" w:rsidRDefault="00D2572F" w:rsidP="002B711C">
      <w:pPr>
        <w:jc w:val="both"/>
        <w:rPr>
          <w:rFonts w:ascii="Cambria" w:hAnsi="Cambria"/>
          <w:sz w:val="20"/>
        </w:rPr>
      </w:pPr>
    </w:p>
    <w:p w14:paraId="33FECACE" w14:textId="77777777" w:rsidR="00D2572F" w:rsidRPr="005370BD" w:rsidRDefault="00D2572F" w:rsidP="002D4262">
      <w:pPr>
        <w:pStyle w:val="Default"/>
        <w:rPr>
          <w:color w:val="auto"/>
          <w:lang w:val="el-GR"/>
        </w:rPr>
      </w:pPr>
    </w:p>
    <w:p w14:paraId="50B702B2" w14:textId="77777777" w:rsidR="00D2572F" w:rsidRPr="005370BD" w:rsidRDefault="00D2572F" w:rsidP="005D38E8"/>
    <w:p w14:paraId="17EF59E8" w14:textId="77777777" w:rsidR="00D2572F" w:rsidRPr="005370BD" w:rsidRDefault="00D2572F" w:rsidP="00B06DDD">
      <w:pPr>
        <w:rPr>
          <w:b/>
          <w:sz w:val="56"/>
          <w:szCs w:val="56"/>
        </w:rPr>
      </w:pPr>
    </w:p>
    <w:p w14:paraId="5458DAB1" w14:textId="77777777" w:rsidR="00D2572F" w:rsidRPr="005370BD" w:rsidRDefault="00D2572F" w:rsidP="00B06DDD">
      <w:pPr>
        <w:rPr>
          <w:b/>
          <w:sz w:val="56"/>
          <w:szCs w:val="56"/>
        </w:rPr>
      </w:pPr>
    </w:p>
    <w:p w14:paraId="6FCAA817" w14:textId="77777777" w:rsidR="00D2572F" w:rsidRPr="005370BD" w:rsidRDefault="00D2572F" w:rsidP="00F71FCB">
      <w:pPr>
        <w:jc w:val="center"/>
        <w:rPr>
          <w:rFonts w:cs="Arial"/>
        </w:rPr>
      </w:pPr>
      <w:r w:rsidRPr="005370BD">
        <w:br w:type="page"/>
      </w:r>
      <w:r w:rsidRPr="005370BD">
        <w:rPr>
          <w:rFonts w:cs="Arial"/>
          <w:b/>
        </w:rPr>
        <w:t>ΠΕΡΙΓΡΑΜΜΑ ΜΑΘΗΜΑΤΟΣ</w:t>
      </w:r>
    </w:p>
    <w:p w14:paraId="4C9F7ADB" w14:textId="77777777" w:rsidR="00D2572F" w:rsidRPr="005370BD" w:rsidRDefault="00D2572F" w:rsidP="00102973">
      <w:pPr>
        <w:widowControl w:val="0"/>
        <w:numPr>
          <w:ilvl w:val="0"/>
          <w:numId w:val="39"/>
        </w:numPr>
        <w:autoSpaceDE w:val="0"/>
        <w:autoSpaceDN w:val="0"/>
        <w:adjustRightInd w:val="0"/>
        <w:spacing w:before="120"/>
        <w:rPr>
          <w:rFonts w:cs="Arial"/>
          <w:b/>
        </w:rPr>
      </w:pPr>
      <w:r w:rsidRPr="005370BD">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7"/>
        <w:gridCol w:w="1145"/>
        <w:gridCol w:w="1153"/>
        <w:gridCol w:w="1472"/>
        <w:gridCol w:w="340"/>
        <w:gridCol w:w="1505"/>
      </w:tblGrid>
      <w:tr w:rsidR="00D2572F" w:rsidRPr="005370BD" w14:paraId="205F0319" w14:textId="77777777" w:rsidTr="00D11945">
        <w:tc>
          <w:tcPr>
            <w:tcW w:w="3205" w:type="dxa"/>
            <w:shd w:val="clear" w:color="auto" w:fill="DDD9C3"/>
          </w:tcPr>
          <w:p w14:paraId="1D39112E" w14:textId="77777777" w:rsidR="00D2572F" w:rsidRPr="005370BD" w:rsidRDefault="00D2572F" w:rsidP="00D11945">
            <w:pPr>
              <w:jc w:val="right"/>
              <w:rPr>
                <w:rFonts w:cs="Arial"/>
                <w:b/>
                <w:sz w:val="20"/>
                <w:szCs w:val="20"/>
              </w:rPr>
            </w:pPr>
            <w:r w:rsidRPr="005370BD">
              <w:rPr>
                <w:rFonts w:cs="Arial"/>
                <w:b/>
                <w:sz w:val="20"/>
                <w:szCs w:val="20"/>
              </w:rPr>
              <w:t>ΣΧΟΛΗ</w:t>
            </w:r>
          </w:p>
        </w:tc>
        <w:tc>
          <w:tcPr>
            <w:tcW w:w="5231" w:type="dxa"/>
            <w:gridSpan w:val="5"/>
          </w:tcPr>
          <w:p w14:paraId="3154E196" w14:textId="77777777" w:rsidR="00D2572F" w:rsidRPr="005370BD" w:rsidRDefault="00D2572F" w:rsidP="00D11945">
            <w:pPr>
              <w:rPr>
                <w:rFonts w:cs="Arial"/>
              </w:rPr>
            </w:pPr>
            <w:r w:rsidRPr="005370BD">
              <w:rPr>
                <w:rFonts w:cs="Arial"/>
                <w:sz w:val="22"/>
                <w:szCs w:val="22"/>
              </w:rPr>
              <w:t>ΠΟΛΥΤΕΧΝΙΚΗ</w:t>
            </w:r>
          </w:p>
        </w:tc>
      </w:tr>
      <w:tr w:rsidR="00D2572F" w:rsidRPr="005370BD" w14:paraId="0FFE73D0" w14:textId="77777777" w:rsidTr="00D11945">
        <w:tc>
          <w:tcPr>
            <w:tcW w:w="3205" w:type="dxa"/>
            <w:shd w:val="clear" w:color="auto" w:fill="DDD9C3"/>
          </w:tcPr>
          <w:p w14:paraId="7806941F" w14:textId="77777777" w:rsidR="00D2572F" w:rsidRPr="005370BD" w:rsidRDefault="00D2572F" w:rsidP="00D11945">
            <w:pPr>
              <w:jc w:val="right"/>
              <w:rPr>
                <w:rFonts w:cs="Arial"/>
                <w:b/>
                <w:sz w:val="20"/>
                <w:szCs w:val="20"/>
              </w:rPr>
            </w:pPr>
            <w:r w:rsidRPr="005370BD">
              <w:rPr>
                <w:rFonts w:cs="Arial"/>
                <w:b/>
                <w:sz w:val="20"/>
                <w:szCs w:val="20"/>
              </w:rPr>
              <w:t>ΤΜΗΜΑ</w:t>
            </w:r>
          </w:p>
        </w:tc>
        <w:tc>
          <w:tcPr>
            <w:tcW w:w="5231" w:type="dxa"/>
            <w:gridSpan w:val="5"/>
          </w:tcPr>
          <w:p w14:paraId="2F6D5263" w14:textId="77777777" w:rsidR="00D2572F" w:rsidRPr="005370BD" w:rsidRDefault="00D2572F" w:rsidP="00D11945">
            <w:pPr>
              <w:rPr>
                <w:rFonts w:cs="Arial"/>
              </w:rPr>
            </w:pPr>
            <w:r w:rsidRPr="005370BD">
              <w:rPr>
                <w:rFonts w:cs="Arial"/>
                <w:sz w:val="22"/>
                <w:szCs w:val="22"/>
              </w:rPr>
              <w:t>ΠΟΛΙΤΙΚΩΝ ΜΗΧΑΝΙΚΩΝ</w:t>
            </w:r>
          </w:p>
        </w:tc>
      </w:tr>
      <w:tr w:rsidR="00D2572F" w:rsidRPr="005370BD" w14:paraId="7A3F7C66" w14:textId="77777777" w:rsidTr="00D11945">
        <w:tc>
          <w:tcPr>
            <w:tcW w:w="3205" w:type="dxa"/>
            <w:shd w:val="clear" w:color="auto" w:fill="DDD9C3"/>
          </w:tcPr>
          <w:p w14:paraId="2FADAFDB" w14:textId="77777777" w:rsidR="00D2572F" w:rsidRPr="005370BD" w:rsidRDefault="00D2572F" w:rsidP="00D11945">
            <w:pPr>
              <w:jc w:val="right"/>
              <w:rPr>
                <w:rFonts w:cs="Arial"/>
                <w:b/>
                <w:sz w:val="20"/>
                <w:szCs w:val="20"/>
              </w:rPr>
            </w:pPr>
            <w:r w:rsidRPr="005370BD">
              <w:rPr>
                <w:rFonts w:cs="Arial"/>
                <w:b/>
                <w:sz w:val="20"/>
                <w:szCs w:val="20"/>
              </w:rPr>
              <w:t xml:space="preserve">ΕΠΙΠΕΔΟ ΣΠΟΥΔΩΝ </w:t>
            </w:r>
          </w:p>
        </w:tc>
        <w:tc>
          <w:tcPr>
            <w:tcW w:w="5231" w:type="dxa"/>
            <w:gridSpan w:val="5"/>
          </w:tcPr>
          <w:p w14:paraId="35402E5D" w14:textId="77777777" w:rsidR="00D2572F" w:rsidRPr="005370BD" w:rsidRDefault="00D2572F" w:rsidP="00D11945">
            <w:pPr>
              <w:rPr>
                <w:rFonts w:cs="Arial"/>
              </w:rPr>
            </w:pPr>
            <w:r w:rsidRPr="005370BD">
              <w:rPr>
                <w:rFonts w:cs="Arial"/>
                <w:sz w:val="22"/>
                <w:szCs w:val="22"/>
              </w:rPr>
              <w:t>ΠΡΟΠΤΥΧΙΑΚΟ</w:t>
            </w:r>
          </w:p>
        </w:tc>
      </w:tr>
      <w:tr w:rsidR="00D2572F" w:rsidRPr="005370BD" w14:paraId="53041965" w14:textId="77777777" w:rsidTr="00D11945">
        <w:tc>
          <w:tcPr>
            <w:tcW w:w="3205" w:type="dxa"/>
            <w:shd w:val="clear" w:color="auto" w:fill="DDD9C3"/>
          </w:tcPr>
          <w:p w14:paraId="7094545B" w14:textId="77777777" w:rsidR="00D2572F" w:rsidRPr="005370BD" w:rsidRDefault="00D2572F" w:rsidP="00D11945">
            <w:pPr>
              <w:jc w:val="right"/>
              <w:rPr>
                <w:rFonts w:cs="Arial"/>
                <w:b/>
                <w:sz w:val="20"/>
                <w:szCs w:val="20"/>
              </w:rPr>
            </w:pPr>
            <w:r w:rsidRPr="005370BD">
              <w:rPr>
                <w:rFonts w:cs="Arial"/>
                <w:b/>
                <w:sz w:val="20"/>
                <w:szCs w:val="20"/>
              </w:rPr>
              <w:t>ΚΩΔΙΚΟΣ ΜΑΘΗΜΑΤΟΣ</w:t>
            </w:r>
          </w:p>
        </w:tc>
        <w:tc>
          <w:tcPr>
            <w:tcW w:w="1135" w:type="dxa"/>
          </w:tcPr>
          <w:p w14:paraId="05751847" w14:textId="77777777" w:rsidR="00D2572F" w:rsidRPr="005370BD" w:rsidRDefault="00D2572F" w:rsidP="00D11945">
            <w:pPr>
              <w:rPr>
                <w:rFonts w:cs="Arial"/>
                <w:b/>
              </w:rPr>
            </w:pPr>
            <w:r w:rsidRPr="005370BD">
              <w:rPr>
                <w:rFonts w:cs="Arial"/>
                <w:sz w:val="22"/>
                <w:szCs w:val="22"/>
              </w:rPr>
              <w:t>CIV_4414</w:t>
            </w:r>
          </w:p>
        </w:tc>
        <w:tc>
          <w:tcPr>
            <w:tcW w:w="2505" w:type="dxa"/>
            <w:gridSpan w:val="2"/>
            <w:shd w:val="clear" w:color="auto" w:fill="DDD9C3"/>
          </w:tcPr>
          <w:p w14:paraId="783120F3" w14:textId="77777777" w:rsidR="00D2572F" w:rsidRPr="005370BD" w:rsidRDefault="00D2572F" w:rsidP="00D11945">
            <w:pPr>
              <w:jc w:val="right"/>
              <w:rPr>
                <w:rFonts w:cs="Arial"/>
                <w:b/>
                <w:sz w:val="20"/>
                <w:szCs w:val="20"/>
              </w:rPr>
            </w:pPr>
            <w:r w:rsidRPr="005370BD">
              <w:rPr>
                <w:rFonts w:cs="Arial"/>
                <w:b/>
                <w:sz w:val="20"/>
                <w:szCs w:val="20"/>
              </w:rPr>
              <w:t>ΕΞΑΜΗΝΟ ΣΠΟΥΔΩΝ</w:t>
            </w:r>
          </w:p>
        </w:tc>
        <w:tc>
          <w:tcPr>
            <w:tcW w:w="1591" w:type="dxa"/>
            <w:gridSpan w:val="2"/>
          </w:tcPr>
          <w:p w14:paraId="0FC9FD38" w14:textId="77777777" w:rsidR="00D2572F" w:rsidRPr="005370BD" w:rsidRDefault="00D2572F" w:rsidP="00D11945">
            <w:pPr>
              <w:rPr>
                <w:rFonts w:cs="Arial"/>
              </w:rPr>
            </w:pPr>
            <w:r w:rsidRPr="005370BD">
              <w:rPr>
                <w:rFonts w:cs="Arial"/>
                <w:sz w:val="22"/>
                <w:szCs w:val="22"/>
              </w:rPr>
              <w:t>4</w:t>
            </w:r>
            <w:r w:rsidRPr="005370BD">
              <w:rPr>
                <w:rFonts w:cs="Arial"/>
                <w:sz w:val="22"/>
                <w:szCs w:val="22"/>
                <w:vertAlign w:val="superscript"/>
              </w:rPr>
              <w:t>ο</w:t>
            </w:r>
          </w:p>
        </w:tc>
      </w:tr>
      <w:tr w:rsidR="00D2572F" w:rsidRPr="005370BD" w14:paraId="54C21235" w14:textId="77777777" w:rsidTr="00D11945">
        <w:trPr>
          <w:trHeight w:val="375"/>
        </w:trPr>
        <w:tc>
          <w:tcPr>
            <w:tcW w:w="3205" w:type="dxa"/>
            <w:shd w:val="clear" w:color="auto" w:fill="DDD9C3"/>
            <w:vAlign w:val="center"/>
          </w:tcPr>
          <w:p w14:paraId="5F4F1F8A" w14:textId="77777777" w:rsidR="00D2572F" w:rsidRPr="005370BD" w:rsidRDefault="00D2572F" w:rsidP="00D11945">
            <w:pPr>
              <w:jc w:val="right"/>
              <w:rPr>
                <w:rFonts w:cs="Arial"/>
                <w:b/>
                <w:sz w:val="20"/>
                <w:szCs w:val="20"/>
              </w:rPr>
            </w:pPr>
            <w:r w:rsidRPr="005370BD">
              <w:rPr>
                <w:rFonts w:cs="Arial"/>
                <w:b/>
                <w:sz w:val="20"/>
                <w:szCs w:val="20"/>
              </w:rPr>
              <w:t>ΤΙΤΛΟΣ ΜΑΘΗΜΑΤΟΣ</w:t>
            </w:r>
          </w:p>
        </w:tc>
        <w:tc>
          <w:tcPr>
            <w:tcW w:w="5231" w:type="dxa"/>
            <w:gridSpan w:val="5"/>
            <w:vAlign w:val="center"/>
          </w:tcPr>
          <w:p w14:paraId="7979E7E4" w14:textId="77777777" w:rsidR="00D2572F" w:rsidRPr="005370BD" w:rsidRDefault="00D2572F" w:rsidP="00D11945">
            <w:pPr>
              <w:rPr>
                <w:rFonts w:cs="Arial"/>
              </w:rPr>
            </w:pPr>
            <w:r w:rsidRPr="005370BD">
              <w:rPr>
                <w:rFonts w:cs="Arial"/>
                <w:sz w:val="22"/>
                <w:szCs w:val="22"/>
              </w:rPr>
              <w:t>ΧΗΜΕΙΑ ΠΕΡΙΒΑΛΛΟΝΤΟΣ</w:t>
            </w:r>
          </w:p>
        </w:tc>
      </w:tr>
      <w:tr w:rsidR="00D2572F" w:rsidRPr="005370BD" w14:paraId="1C9A9B6A" w14:textId="77777777" w:rsidTr="00D11945">
        <w:trPr>
          <w:trHeight w:val="196"/>
        </w:trPr>
        <w:tc>
          <w:tcPr>
            <w:tcW w:w="5637" w:type="dxa"/>
            <w:gridSpan w:val="3"/>
            <w:shd w:val="clear" w:color="auto" w:fill="DDD9C3"/>
            <w:vAlign w:val="center"/>
          </w:tcPr>
          <w:p w14:paraId="3441692D" w14:textId="77777777" w:rsidR="00D2572F" w:rsidRPr="005370BD" w:rsidRDefault="00D2572F" w:rsidP="00D11945">
            <w:pPr>
              <w:jc w:val="center"/>
              <w:rPr>
                <w:rFonts w:cs="Arial"/>
                <w:b/>
                <w:sz w:val="20"/>
                <w:szCs w:val="20"/>
              </w:rPr>
            </w:pPr>
            <w:r w:rsidRPr="005370BD">
              <w:rPr>
                <w:rFonts w:cs="Arial"/>
                <w:b/>
                <w:sz w:val="20"/>
                <w:szCs w:val="20"/>
              </w:rPr>
              <w:t xml:space="preserve">ΑΥΤΟΤΕΛΕΙΣ ΔΙΔΑΚΤΙΚΕΣ ΔΡΑΣΤΗΡΙΟΤΗΤΕΣ </w:t>
            </w:r>
            <w:r w:rsidRPr="005370BD">
              <w:rPr>
                <w:rFonts w:cs="Arial"/>
                <w:b/>
                <w:sz w:val="20"/>
                <w:szCs w:val="20"/>
              </w:rPr>
              <w:br/>
            </w:r>
            <w:r w:rsidRPr="005370BD">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4C6CA8BB" w14:textId="77777777" w:rsidR="00D2572F" w:rsidRPr="005370BD" w:rsidRDefault="00D2572F" w:rsidP="00D11945">
            <w:pPr>
              <w:jc w:val="center"/>
              <w:rPr>
                <w:rFonts w:cs="Arial"/>
                <w:b/>
                <w:sz w:val="20"/>
                <w:szCs w:val="20"/>
              </w:rPr>
            </w:pPr>
            <w:r w:rsidRPr="005370BD">
              <w:rPr>
                <w:rFonts w:cs="Arial"/>
                <w:b/>
                <w:sz w:val="20"/>
                <w:szCs w:val="20"/>
              </w:rPr>
              <w:t>ΕΒΔΟΜΑΔΙΑΙΕΣ</w:t>
            </w:r>
            <w:r w:rsidRPr="005370BD">
              <w:rPr>
                <w:rFonts w:cs="Arial"/>
                <w:b/>
                <w:sz w:val="20"/>
                <w:szCs w:val="20"/>
              </w:rPr>
              <w:br/>
              <w:t>ΩΡΕΣ Δ</w:t>
            </w:r>
            <w:r w:rsidRPr="005370BD">
              <w:rPr>
                <w:rFonts w:cs="Arial"/>
                <w:b/>
                <w:sz w:val="20"/>
                <w:szCs w:val="20"/>
                <w:shd w:val="clear" w:color="auto" w:fill="DDD9C3"/>
              </w:rPr>
              <w:t>ΙΔ</w:t>
            </w:r>
            <w:r w:rsidRPr="005370BD">
              <w:rPr>
                <w:rFonts w:cs="Arial"/>
                <w:b/>
                <w:sz w:val="20"/>
                <w:szCs w:val="20"/>
              </w:rPr>
              <w:t>ΑΣΚΑΛΙΑΣ</w:t>
            </w:r>
          </w:p>
        </w:tc>
        <w:tc>
          <w:tcPr>
            <w:tcW w:w="1240" w:type="dxa"/>
            <w:shd w:val="clear" w:color="auto" w:fill="DDD9C3"/>
            <w:vAlign w:val="center"/>
          </w:tcPr>
          <w:p w14:paraId="7F91EF69" w14:textId="77777777" w:rsidR="00D2572F" w:rsidRPr="005370BD" w:rsidRDefault="00D2572F" w:rsidP="00D11945">
            <w:pPr>
              <w:jc w:val="center"/>
              <w:rPr>
                <w:rFonts w:cs="Arial"/>
                <w:b/>
                <w:sz w:val="20"/>
                <w:szCs w:val="20"/>
              </w:rPr>
            </w:pPr>
            <w:r w:rsidRPr="005370BD">
              <w:rPr>
                <w:rFonts w:cs="Arial"/>
                <w:b/>
                <w:sz w:val="20"/>
                <w:szCs w:val="20"/>
              </w:rPr>
              <w:t>ΠΙΣΤΩΤΙΚΕΣ ΜΟΝΑΔΕΣ</w:t>
            </w:r>
          </w:p>
        </w:tc>
      </w:tr>
      <w:tr w:rsidR="00D2572F" w:rsidRPr="005370BD" w14:paraId="44FD5795" w14:textId="77777777" w:rsidTr="00D11945">
        <w:trPr>
          <w:trHeight w:val="194"/>
        </w:trPr>
        <w:tc>
          <w:tcPr>
            <w:tcW w:w="5637" w:type="dxa"/>
            <w:gridSpan w:val="3"/>
          </w:tcPr>
          <w:p w14:paraId="7248E62E" w14:textId="59E38232" w:rsidR="00D2572F" w:rsidRPr="005370BD" w:rsidRDefault="00D2572F" w:rsidP="000F6CAB">
            <w:pPr>
              <w:jc w:val="right"/>
              <w:rPr>
                <w:rFonts w:cs="Arial"/>
              </w:rPr>
            </w:pPr>
            <w:r w:rsidRPr="005370BD">
              <w:rPr>
                <w:rFonts w:cs="Arial"/>
                <w:sz w:val="22"/>
                <w:szCs w:val="22"/>
              </w:rPr>
              <w:t xml:space="preserve">Διαλέξεις και </w:t>
            </w:r>
            <w:r w:rsidR="000F6CAB">
              <w:rPr>
                <w:rFonts w:cs="Arial"/>
                <w:sz w:val="22"/>
                <w:szCs w:val="22"/>
              </w:rPr>
              <w:t>Φροντιστήρια</w:t>
            </w:r>
            <w:r w:rsidRPr="005370BD">
              <w:rPr>
                <w:rFonts w:cs="Arial"/>
                <w:sz w:val="22"/>
                <w:szCs w:val="22"/>
              </w:rPr>
              <w:t xml:space="preserve"> </w:t>
            </w:r>
          </w:p>
        </w:tc>
        <w:tc>
          <w:tcPr>
            <w:tcW w:w="1559" w:type="dxa"/>
            <w:gridSpan w:val="2"/>
          </w:tcPr>
          <w:p w14:paraId="71B36726" w14:textId="7E588AD3" w:rsidR="00D2572F" w:rsidRPr="005370BD" w:rsidRDefault="000F6CAB" w:rsidP="00D11945">
            <w:pPr>
              <w:jc w:val="center"/>
              <w:rPr>
                <w:rFonts w:cs="Arial"/>
              </w:rPr>
            </w:pPr>
            <w:r>
              <w:rPr>
                <w:rFonts w:cs="Arial"/>
              </w:rPr>
              <w:t>4</w:t>
            </w:r>
          </w:p>
        </w:tc>
        <w:tc>
          <w:tcPr>
            <w:tcW w:w="1240" w:type="dxa"/>
          </w:tcPr>
          <w:p w14:paraId="0A890123" w14:textId="77777777" w:rsidR="00D2572F" w:rsidRPr="005370BD" w:rsidRDefault="00D2572F" w:rsidP="00D11945">
            <w:pPr>
              <w:jc w:val="center"/>
              <w:rPr>
                <w:rFonts w:cs="Arial"/>
              </w:rPr>
            </w:pPr>
            <w:r w:rsidRPr="005370BD">
              <w:rPr>
                <w:rFonts w:cs="Arial"/>
                <w:sz w:val="22"/>
                <w:szCs w:val="22"/>
              </w:rPr>
              <w:t>6</w:t>
            </w:r>
          </w:p>
        </w:tc>
      </w:tr>
      <w:tr w:rsidR="00D2572F" w:rsidRPr="005370BD" w14:paraId="5AFCE607" w14:textId="77777777" w:rsidTr="00D11945">
        <w:trPr>
          <w:trHeight w:val="194"/>
        </w:trPr>
        <w:tc>
          <w:tcPr>
            <w:tcW w:w="5637" w:type="dxa"/>
            <w:gridSpan w:val="3"/>
          </w:tcPr>
          <w:p w14:paraId="4615CDFD" w14:textId="77777777" w:rsidR="00D2572F" w:rsidRPr="005370BD" w:rsidRDefault="00D2572F" w:rsidP="00D11945">
            <w:pPr>
              <w:jc w:val="right"/>
              <w:rPr>
                <w:rFonts w:cs="Arial"/>
                <w:b/>
                <w:sz w:val="20"/>
                <w:szCs w:val="20"/>
              </w:rPr>
            </w:pPr>
          </w:p>
        </w:tc>
        <w:tc>
          <w:tcPr>
            <w:tcW w:w="1559" w:type="dxa"/>
            <w:gridSpan w:val="2"/>
          </w:tcPr>
          <w:p w14:paraId="4D8C3B1A" w14:textId="77777777" w:rsidR="00D2572F" w:rsidRPr="005370BD" w:rsidRDefault="00D2572F" w:rsidP="00D11945">
            <w:pPr>
              <w:jc w:val="right"/>
              <w:rPr>
                <w:rFonts w:cs="Arial"/>
                <w:sz w:val="20"/>
                <w:szCs w:val="20"/>
              </w:rPr>
            </w:pPr>
          </w:p>
        </w:tc>
        <w:tc>
          <w:tcPr>
            <w:tcW w:w="1240" w:type="dxa"/>
          </w:tcPr>
          <w:p w14:paraId="17C42645" w14:textId="77777777" w:rsidR="00D2572F" w:rsidRPr="005370BD" w:rsidRDefault="00D2572F" w:rsidP="00D11945">
            <w:pPr>
              <w:rPr>
                <w:rFonts w:cs="Arial"/>
                <w:sz w:val="20"/>
                <w:szCs w:val="20"/>
              </w:rPr>
            </w:pPr>
          </w:p>
        </w:tc>
      </w:tr>
      <w:tr w:rsidR="00D2572F" w:rsidRPr="005370BD" w14:paraId="2BD87399" w14:textId="77777777" w:rsidTr="00D11945">
        <w:trPr>
          <w:trHeight w:val="194"/>
        </w:trPr>
        <w:tc>
          <w:tcPr>
            <w:tcW w:w="5637" w:type="dxa"/>
            <w:gridSpan w:val="3"/>
          </w:tcPr>
          <w:p w14:paraId="331186E4" w14:textId="77777777" w:rsidR="00D2572F" w:rsidRPr="005370BD" w:rsidRDefault="00D2572F" w:rsidP="00D11945">
            <w:pPr>
              <w:rPr>
                <w:rFonts w:cs="Arial"/>
                <w:b/>
                <w:sz w:val="20"/>
                <w:szCs w:val="20"/>
              </w:rPr>
            </w:pPr>
          </w:p>
        </w:tc>
        <w:tc>
          <w:tcPr>
            <w:tcW w:w="1559" w:type="dxa"/>
            <w:gridSpan w:val="2"/>
          </w:tcPr>
          <w:p w14:paraId="4270A555" w14:textId="77777777" w:rsidR="00D2572F" w:rsidRPr="005370BD" w:rsidRDefault="00D2572F" w:rsidP="00D11945">
            <w:pPr>
              <w:jc w:val="right"/>
              <w:rPr>
                <w:rFonts w:cs="Arial"/>
                <w:sz w:val="20"/>
                <w:szCs w:val="20"/>
              </w:rPr>
            </w:pPr>
          </w:p>
        </w:tc>
        <w:tc>
          <w:tcPr>
            <w:tcW w:w="1240" w:type="dxa"/>
          </w:tcPr>
          <w:p w14:paraId="768372CF" w14:textId="77777777" w:rsidR="00D2572F" w:rsidRPr="005370BD" w:rsidRDefault="00D2572F" w:rsidP="00D11945">
            <w:pPr>
              <w:rPr>
                <w:rFonts w:cs="Arial"/>
                <w:sz w:val="20"/>
                <w:szCs w:val="20"/>
              </w:rPr>
            </w:pPr>
          </w:p>
        </w:tc>
      </w:tr>
      <w:tr w:rsidR="00D2572F" w:rsidRPr="005370BD" w14:paraId="3FB51FA8" w14:textId="77777777" w:rsidTr="00D11945">
        <w:trPr>
          <w:trHeight w:val="194"/>
        </w:trPr>
        <w:tc>
          <w:tcPr>
            <w:tcW w:w="5637" w:type="dxa"/>
            <w:gridSpan w:val="3"/>
            <w:shd w:val="clear" w:color="auto" w:fill="DDD9C3"/>
          </w:tcPr>
          <w:p w14:paraId="29D78CED" w14:textId="77777777" w:rsidR="00D2572F" w:rsidRPr="005370BD" w:rsidRDefault="00D2572F" w:rsidP="00D11945">
            <w:pPr>
              <w:rPr>
                <w:rFonts w:cs="Arial"/>
                <w:i/>
                <w:sz w:val="18"/>
                <w:szCs w:val="18"/>
              </w:rPr>
            </w:pPr>
            <w:r w:rsidRPr="005370BD">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4D46197E" w14:textId="77777777" w:rsidR="00D2572F" w:rsidRPr="005370BD" w:rsidRDefault="00D2572F" w:rsidP="00D11945">
            <w:pPr>
              <w:jc w:val="right"/>
              <w:rPr>
                <w:rFonts w:cs="Arial"/>
                <w:sz w:val="20"/>
                <w:szCs w:val="20"/>
              </w:rPr>
            </w:pPr>
          </w:p>
        </w:tc>
        <w:tc>
          <w:tcPr>
            <w:tcW w:w="1240" w:type="dxa"/>
          </w:tcPr>
          <w:p w14:paraId="154CD5DC" w14:textId="77777777" w:rsidR="00D2572F" w:rsidRPr="005370BD" w:rsidRDefault="00D2572F" w:rsidP="00D11945">
            <w:pPr>
              <w:rPr>
                <w:rFonts w:cs="Arial"/>
                <w:sz w:val="20"/>
                <w:szCs w:val="20"/>
              </w:rPr>
            </w:pPr>
          </w:p>
        </w:tc>
      </w:tr>
      <w:tr w:rsidR="00D2572F" w:rsidRPr="005370BD" w14:paraId="7258ADE0" w14:textId="77777777" w:rsidTr="00D11945">
        <w:trPr>
          <w:trHeight w:val="599"/>
        </w:trPr>
        <w:tc>
          <w:tcPr>
            <w:tcW w:w="3205" w:type="dxa"/>
            <w:shd w:val="clear" w:color="auto" w:fill="DDD9C3"/>
          </w:tcPr>
          <w:p w14:paraId="228C357E" w14:textId="77777777" w:rsidR="00D2572F" w:rsidRPr="005370BD" w:rsidRDefault="00D2572F" w:rsidP="00D11945">
            <w:pPr>
              <w:jc w:val="right"/>
              <w:rPr>
                <w:rFonts w:cs="Arial"/>
                <w:i/>
                <w:sz w:val="16"/>
                <w:szCs w:val="16"/>
              </w:rPr>
            </w:pPr>
            <w:r w:rsidRPr="005370BD">
              <w:rPr>
                <w:rFonts w:cs="Arial"/>
                <w:b/>
                <w:sz w:val="20"/>
                <w:szCs w:val="20"/>
              </w:rPr>
              <w:t>ΤΥΠΟΣ ΜΑΘΗΜΑΤΟΣ</w:t>
            </w:r>
            <w:r w:rsidRPr="005370BD">
              <w:rPr>
                <w:rFonts w:cs="Arial"/>
                <w:i/>
                <w:sz w:val="16"/>
                <w:szCs w:val="16"/>
              </w:rPr>
              <w:t xml:space="preserve"> </w:t>
            </w:r>
          </w:p>
          <w:p w14:paraId="77ECE4DB" w14:textId="77777777" w:rsidR="00D2572F" w:rsidRPr="005370BD" w:rsidRDefault="00D2572F" w:rsidP="00D11945">
            <w:pPr>
              <w:jc w:val="right"/>
              <w:rPr>
                <w:rFonts w:cs="Arial"/>
                <w:b/>
                <w:sz w:val="20"/>
                <w:szCs w:val="20"/>
              </w:rPr>
            </w:pPr>
            <w:r w:rsidRPr="005370BD">
              <w:rPr>
                <w:rFonts w:cs="Arial"/>
                <w:i/>
                <w:sz w:val="16"/>
                <w:szCs w:val="16"/>
              </w:rPr>
              <w:t>Υποβάθρου , Γενικών Γνώσεων, Επιστημονικής Περιοχής, Ανάπτυξης Δεξιοτήτων</w:t>
            </w:r>
          </w:p>
        </w:tc>
        <w:tc>
          <w:tcPr>
            <w:tcW w:w="5231" w:type="dxa"/>
            <w:gridSpan w:val="5"/>
          </w:tcPr>
          <w:p w14:paraId="5614ADB4" w14:textId="77777777" w:rsidR="00D2572F" w:rsidRPr="005370BD" w:rsidRDefault="00D2572F" w:rsidP="00D11945">
            <w:pPr>
              <w:rPr>
                <w:rFonts w:cs="Arial"/>
              </w:rPr>
            </w:pPr>
            <w:r w:rsidRPr="005370BD">
              <w:rPr>
                <w:rFonts w:cs="Arial"/>
                <w:sz w:val="22"/>
                <w:szCs w:val="22"/>
              </w:rPr>
              <w:t>Επιστημονικής Περιοχής</w:t>
            </w:r>
          </w:p>
        </w:tc>
      </w:tr>
      <w:tr w:rsidR="00D2572F" w:rsidRPr="005370BD" w14:paraId="66B729FB" w14:textId="77777777" w:rsidTr="00D11945">
        <w:tc>
          <w:tcPr>
            <w:tcW w:w="3205" w:type="dxa"/>
            <w:shd w:val="clear" w:color="auto" w:fill="DDD9C3"/>
          </w:tcPr>
          <w:p w14:paraId="4F136242" w14:textId="77777777" w:rsidR="00D2572F" w:rsidRPr="005370BD" w:rsidRDefault="00D2572F" w:rsidP="00D11945">
            <w:pPr>
              <w:jc w:val="right"/>
              <w:rPr>
                <w:rFonts w:cs="Arial"/>
                <w:b/>
                <w:sz w:val="20"/>
                <w:szCs w:val="20"/>
              </w:rPr>
            </w:pPr>
            <w:r w:rsidRPr="005370BD">
              <w:rPr>
                <w:rFonts w:cs="Arial"/>
                <w:b/>
                <w:sz w:val="20"/>
                <w:szCs w:val="20"/>
              </w:rPr>
              <w:t>ΠΡΟΑΠΑΙΤΟΥΜΕΝΑ ΜΑΘΗΜΑΤΑ:</w:t>
            </w:r>
          </w:p>
          <w:p w14:paraId="35AD6FCB" w14:textId="77777777" w:rsidR="00D2572F" w:rsidRPr="005370BD" w:rsidRDefault="00D2572F" w:rsidP="00D11945">
            <w:pPr>
              <w:jc w:val="right"/>
              <w:rPr>
                <w:rFonts w:cs="Arial"/>
                <w:b/>
                <w:sz w:val="20"/>
                <w:szCs w:val="20"/>
              </w:rPr>
            </w:pPr>
          </w:p>
        </w:tc>
        <w:tc>
          <w:tcPr>
            <w:tcW w:w="5231" w:type="dxa"/>
            <w:gridSpan w:val="5"/>
          </w:tcPr>
          <w:p w14:paraId="59A69536" w14:textId="77777777" w:rsidR="00D2572F" w:rsidRPr="005370BD" w:rsidRDefault="00D2572F" w:rsidP="00D11945">
            <w:pPr>
              <w:rPr>
                <w:rFonts w:cs="Arial"/>
              </w:rPr>
            </w:pPr>
          </w:p>
        </w:tc>
      </w:tr>
      <w:tr w:rsidR="00D2572F" w:rsidRPr="005370BD" w14:paraId="1C355F8E" w14:textId="77777777" w:rsidTr="00D11945">
        <w:tc>
          <w:tcPr>
            <w:tcW w:w="3205" w:type="dxa"/>
            <w:shd w:val="clear" w:color="auto" w:fill="DDD9C3"/>
          </w:tcPr>
          <w:p w14:paraId="1BD27B92" w14:textId="77777777" w:rsidR="00D2572F" w:rsidRPr="005370BD" w:rsidRDefault="00D2572F" w:rsidP="00D11945">
            <w:pPr>
              <w:jc w:val="right"/>
              <w:rPr>
                <w:rFonts w:cs="Arial"/>
                <w:b/>
                <w:sz w:val="20"/>
                <w:szCs w:val="20"/>
              </w:rPr>
            </w:pPr>
            <w:r w:rsidRPr="005370BD">
              <w:rPr>
                <w:rFonts w:cs="Arial"/>
                <w:b/>
                <w:sz w:val="20"/>
                <w:szCs w:val="20"/>
              </w:rPr>
              <w:t>ΓΛΩΣΣΑ ΔΙΔΑΣΚΑΛΙΑΣ και ΕΞΕΤΑΣΕΩΝ:</w:t>
            </w:r>
          </w:p>
        </w:tc>
        <w:tc>
          <w:tcPr>
            <w:tcW w:w="5231" w:type="dxa"/>
            <w:gridSpan w:val="5"/>
          </w:tcPr>
          <w:p w14:paraId="74DB4D67" w14:textId="77777777" w:rsidR="00D2572F" w:rsidRPr="005370BD" w:rsidRDefault="00D2572F" w:rsidP="00D11945">
            <w:pPr>
              <w:rPr>
                <w:rFonts w:cs="Arial"/>
              </w:rPr>
            </w:pPr>
            <w:r w:rsidRPr="005370BD">
              <w:rPr>
                <w:rFonts w:cs="Arial"/>
                <w:sz w:val="22"/>
                <w:szCs w:val="22"/>
              </w:rPr>
              <w:t>Ελληνική</w:t>
            </w:r>
          </w:p>
        </w:tc>
      </w:tr>
      <w:tr w:rsidR="00D2572F" w:rsidRPr="005370BD" w14:paraId="197C69F4" w14:textId="77777777" w:rsidTr="00D11945">
        <w:tc>
          <w:tcPr>
            <w:tcW w:w="3205" w:type="dxa"/>
            <w:shd w:val="clear" w:color="auto" w:fill="DDD9C3"/>
          </w:tcPr>
          <w:p w14:paraId="469F9D3B" w14:textId="77777777" w:rsidR="00D2572F" w:rsidRPr="005370BD" w:rsidRDefault="00D2572F" w:rsidP="00D11945">
            <w:pPr>
              <w:jc w:val="right"/>
              <w:rPr>
                <w:rFonts w:cs="Arial"/>
                <w:b/>
                <w:sz w:val="20"/>
                <w:szCs w:val="20"/>
              </w:rPr>
            </w:pPr>
            <w:r w:rsidRPr="005370BD">
              <w:rPr>
                <w:rFonts w:cs="Arial"/>
                <w:b/>
                <w:sz w:val="20"/>
                <w:szCs w:val="20"/>
              </w:rPr>
              <w:t xml:space="preserve">ΤΟ ΜΑΘΗΜΑ ΠΡΟΣΦΕΡΕΤΑΙ ΣΕ ΦΟΙΤΗΤΕΣ ERASMUS </w:t>
            </w:r>
          </w:p>
        </w:tc>
        <w:tc>
          <w:tcPr>
            <w:tcW w:w="5231" w:type="dxa"/>
            <w:gridSpan w:val="5"/>
          </w:tcPr>
          <w:p w14:paraId="745FC7AF" w14:textId="56ED8AD7" w:rsidR="00D2572F" w:rsidRPr="005370BD" w:rsidRDefault="00B36493" w:rsidP="00D11945">
            <w:pPr>
              <w:rPr>
                <w:rFonts w:cs="Arial"/>
              </w:rPr>
            </w:pPr>
            <w:r>
              <w:rPr>
                <w:rFonts w:cs="Arial"/>
                <w:sz w:val="22"/>
                <w:szCs w:val="22"/>
              </w:rPr>
              <w:t>ΝΑΙ</w:t>
            </w:r>
          </w:p>
        </w:tc>
      </w:tr>
      <w:tr w:rsidR="00D2572F" w:rsidRPr="005370BD" w14:paraId="32EA8CCA" w14:textId="77777777" w:rsidTr="00D11945">
        <w:tc>
          <w:tcPr>
            <w:tcW w:w="3205" w:type="dxa"/>
            <w:shd w:val="clear" w:color="auto" w:fill="DDD9C3"/>
          </w:tcPr>
          <w:p w14:paraId="54F98656" w14:textId="77777777" w:rsidR="00D2572F" w:rsidRPr="005370BD" w:rsidRDefault="00D2572F" w:rsidP="00D11945">
            <w:pPr>
              <w:jc w:val="right"/>
              <w:rPr>
                <w:rFonts w:cs="Arial"/>
                <w:b/>
                <w:sz w:val="20"/>
                <w:szCs w:val="20"/>
              </w:rPr>
            </w:pPr>
            <w:r w:rsidRPr="005370BD">
              <w:rPr>
                <w:rFonts w:cs="Arial"/>
                <w:b/>
                <w:sz w:val="20"/>
                <w:szCs w:val="20"/>
              </w:rPr>
              <w:t>ΗΛΕΚΤΡΟΝΙΚΗ ΣΕΛΙΔΑ ΜΑΘΗΜΑΤΟΣ (URL)</w:t>
            </w:r>
          </w:p>
        </w:tc>
        <w:tc>
          <w:tcPr>
            <w:tcW w:w="5231" w:type="dxa"/>
            <w:gridSpan w:val="5"/>
          </w:tcPr>
          <w:p w14:paraId="03A38323" w14:textId="77777777" w:rsidR="00D2572F" w:rsidRPr="005370BD" w:rsidRDefault="00D2572F" w:rsidP="00D11945">
            <w:pPr>
              <w:rPr>
                <w:rFonts w:cs="Arial"/>
              </w:rPr>
            </w:pPr>
            <w:r w:rsidRPr="005370BD">
              <w:rPr>
                <w:rFonts w:cs="Arial"/>
                <w:sz w:val="22"/>
                <w:szCs w:val="22"/>
              </w:rPr>
              <w:t>https://eclass.upatras.gr/courses/CIV1747</w:t>
            </w:r>
          </w:p>
        </w:tc>
      </w:tr>
    </w:tbl>
    <w:p w14:paraId="6B27E843" w14:textId="77777777" w:rsidR="00D2572F" w:rsidRPr="005370BD" w:rsidRDefault="00D2572F" w:rsidP="00102973">
      <w:pPr>
        <w:widowControl w:val="0"/>
        <w:numPr>
          <w:ilvl w:val="0"/>
          <w:numId w:val="39"/>
        </w:numPr>
        <w:autoSpaceDE w:val="0"/>
        <w:autoSpaceDN w:val="0"/>
        <w:adjustRightInd w:val="0"/>
        <w:spacing w:before="120"/>
        <w:ind w:left="357" w:hanging="357"/>
        <w:rPr>
          <w:rFonts w:cs="Arial"/>
          <w:b/>
        </w:rPr>
      </w:pPr>
      <w:r w:rsidRPr="005370BD">
        <w:rPr>
          <w:rFonts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572F" w:rsidRPr="005370BD" w14:paraId="0DA23B5E" w14:textId="77777777" w:rsidTr="00D11945">
        <w:tc>
          <w:tcPr>
            <w:tcW w:w="8472" w:type="dxa"/>
            <w:gridSpan w:val="2"/>
            <w:tcBorders>
              <w:bottom w:val="nil"/>
            </w:tcBorders>
            <w:shd w:val="clear" w:color="auto" w:fill="DDD9C3"/>
          </w:tcPr>
          <w:p w14:paraId="75064C18" w14:textId="77777777" w:rsidR="00D2572F" w:rsidRPr="005370BD" w:rsidRDefault="00D2572F" w:rsidP="00D11945">
            <w:pPr>
              <w:rPr>
                <w:rFonts w:cs="Arial"/>
                <w:i/>
                <w:sz w:val="16"/>
                <w:szCs w:val="16"/>
              </w:rPr>
            </w:pPr>
            <w:r w:rsidRPr="005370BD">
              <w:rPr>
                <w:rFonts w:cs="Arial"/>
                <w:b/>
                <w:sz w:val="20"/>
                <w:szCs w:val="20"/>
              </w:rPr>
              <w:t>Μαθησιακά Αποτελέσματα</w:t>
            </w:r>
          </w:p>
        </w:tc>
      </w:tr>
      <w:tr w:rsidR="00D2572F" w:rsidRPr="005370BD" w14:paraId="7E3E403F" w14:textId="77777777" w:rsidTr="00D11945">
        <w:tc>
          <w:tcPr>
            <w:tcW w:w="8472" w:type="dxa"/>
            <w:gridSpan w:val="2"/>
            <w:tcBorders>
              <w:top w:val="nil"/>
            </w:tcBorders>
            <w:shd w:val="clear" w:color="auto" w:fill="DDD9C3"/>
          </w:tcPr>
          <w:p w14:paraId="23CC485C" w14:textId="77777777" w:rsidR="00D2572F" w:rsidRPr="005370BD" w:rsidRDefault="00D2572F" w:rsidP="00D11945">
            <w:pPr>
              <w:widowControl w:val="0"/>
              <w:autoSpaceDE w:val="0"/>
              <w:autoSpaceDN w:val="0"/>
              <w:adjustRightInd w:val="0"/>
              <w:spacing w:after="60"/>
              <w:rPr>
                <w:rFonts w:cs="Arial"/>
                <w:i/>
                <w:sz w:val="16"/>
                <w:szCs w:val="16"/>
              </w:rPr>
            </w:pPr>
            <w:r w:rsidRPr="005370BD">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6F00C8A3" w14:textId="77777777" w:rsidR="00D2572F" w:rsidRPr="005370BD" w:rsidRDefault="00D2572F" w:rsidP="00D11945">
            <w:pPr>
              <w:autoSpaceDE w:val="0"/>
              <w:autoSpaceDN w:val="0"/>
              <w:adjustRightInd w:val="0"/>
              <w:rPr>
                <w:rFonts w:cs="Arial"/>
                <w:i/>
                <w:sz w:val="16"/>
                <w:szCs w:val="16"/>
              </w:rPr>
            </w:pPr>
            <w:r w:rsidRPr="005370BD">
              <w:rPr>
                <w:rFonts w:cs="Arial"/>
                <w:i/>
                <w:sz w:val="16"/>
                <w:szCs w:val="16"/>
              </w:rPr>
              <w:t xml:space="preserve">Συμβουλευτείτε το Παράρτημα Α </w:t>
            </w:r>
          </w:p>
          <w:p w14:paraId="0C1DFF8B" w14:textId="77777777" w:rsidR="00D2572F" w:rsidRPr="005370BD" w:rsidRDefault="00D2572F" w:rsidP="00102973">
            <w:pPr>
              <w:widowControl w:val="0"/>
              <w:numPr>
                <w:ilvl w:val="0"/>
                <w:numId w:val="14"/>
              </w:numPr>
              <w:autoSpaceDE w:val="0"/>
              <w:autoSpaceDN w:val="0"/>
              <w:adjustRightInd w:val="0"/>
              <w:ind w:left="313" w:hanging="219"/>
              <w:contextualSpacing/>
              <w:rPr>
                <w:rFonts w:cs="Arial"/>
                <w:i/>
                <w:sz w:val="16"/>
                <w:szCs w:val="16"/>
              </w:rPr>
            </w:pPr>
            <w:r w:rsidRPr="005370BD">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75E12161" w14:textId="60305CCA" w:rsidR="00D2572F" w:rsidRPr="005370BD" w:rsidRDefault="00D2572F" w:rsidP="00102973">
            <w:pPr>
              <w:widowControl w:val="0"/>
              <w:numPr>
                <w:ilvl w:val="0"/>
                <w:numId w:val="14"/>
              </w:numPr>
              <w:autoSpaceDE w:val="0"/>
              <w:autoSpaceDN w:val="0"/>
              <w:adjustRightInd w:val="0"/>
              <w:spacing w:after="60"/>
              <w:ind w:left="313" w:hanging="219"/>
              <w:contextualSpacing/>
              <w:rPr>
                <w:rFonts w:cs="Arial"/>
                <w:i/>
                <w:sz w:val="16"/>
                <w:szCs w:val="16"/>
              </w:rPr>
            </w:pPr>
            <w:r w:rsidRPr="005370BD">
              <w:rPr>
                <w:rFonts w:cs="Arial"/>
                <w:i/>
                <w:sz w:val="16"/>
                <w:szCs w:val="16"/>
              </w:rPr>
              <w:t xml:space="preserve">Περιγραφικοί Δείκτες Επιπέδων 6, 7 </w:t>
            </w:r>
            <w:r w:rsidR="002B5069">
              <w:rPr>
                <w:rFonts w:cs="Arial"/>
                <w:i/>
                <w:sz w:val="16"/>
                <w:szCs w:val="16"/>
              </w:rPr>
              <w:t>και</w:t>
            </w:r>
            <w:r w:rsidRPr="005370BD">
              <w:rPr>
                <w:rFonts w:cs="Arial"/>
                <w:i/>
                <w:sz w:val="16"/>
                <w:szCs w:val="16"/>
              </w:rPr>
              <w:t xml:space="preserve"> 8 του Ευρωπαϊκού Πλαισίου Προσόντων Διά Βίου Μάθησης</w:t>
            </w:r>
          </w:p>
          <w:p w14:paraId="58CA74AE" w14:textId="77777777"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και Παράρτημα Β</w:t>
            </w:r>
          </w:p>
          <w:p w14:paraId="69EB2D85" w14:textId="77777777" w:rsidR="00D2572F" w:rsidRPr="005370BD" w:rsidRDefault="00D2572F" w:rsidP="00102973">
            <w:pPr>
              <w:widowControl w:val="0"/>
              <w:numPr>
                <w:ilvl w:val="0"/>
                <w:numId w:val="14"/>
              </w:numPr>
              <w:autoSpaceDE w:val="0"/>
              <w:autoSpaceDN w:val="0"/>
              <w:adjustRightInd w:val="0"/>
              <w:ind w:left="313" w:hanging="219"/>
              <w:contextualSpacing/>
              <w:rPr>
                <w:rFonts w:cs="Arial"/>
                <w:i/>
                <w:sz w:val="16"/>
                <w:szCs w:val="16"/>
              </w:rPr>
            </w:pPr>
            <w:r w:rsidRPr="005370BD">
              <w:rPr>
                <w:rFonts w:cs="Arial"/>
                <w:i/>
                <w:sz w:val="16"/>
                <w:szCs w:val="16"/>
              </w:rPr>
              <w:t>Περιληπτικός Οδηγός συγγραφής Μαθησιακών Αποτελεσμάτων</w:t>
            </w:r>
          </w:p>
        </w:tc>
      </w:tr>
      <w:tr w:rsidR="00D2572F" w:rsidRPr="005370BD" w14:paraId="2DC117B3" w14:textId="77777777" w:rsidTr="00D11945">
        <w:tc>
          <w:tcPr>
            <w:tcW w:w="8472" w:type="dxa"/>
            <w:gridSpan w:val="2"/>
          </w:tcPr>
          <w:p w14:paraId="3533B789" w14:textId="77777777" w:rsidR="00D2572F" w:rsidRPr="005370BD" w:rsidRDefault="00D2572F" w:rsidP="0065224C">
            <w:pPr>
              <w:jc w:val="both"/>
            </w:pPr>
            <w:r w:rsidRPr="005370BD">
              <w:rPr>
                <w:sz w:val="22"/>
                <w:szCs w:val="22"/>
              </w:rPr>
              <w:t>Το μάθημα αποτελεί το βασικό εισαγωγικό μάθημα στις έννοιες της χημείας και του περιβάλλοντος.</w:t>
            </w:r>
          </w:p>
          <w:p w14:paraId="1C14C5FC" w14:textId="77777777" w:rsidR="00D2572F" w:rsidRPr="005370BD" w:rsidRDefault="00D2572F" w:rsidP="0065224C">
            <w:pPr>
              <w:pStyle w:val="10"/>
              <w:spacing w:after="0" w:line="240" w:lineRule="auto"/>
              <w:ind w:left="0"/>
              <w:jc w:val="both"/>
              <w:rPr>
                <w:rFonts w:ascii="Times New Roman" w:hAnsi="Times New Roman"/>
              </w:rPr>
            </w:pPr>
            <w:r w:rsidRPr="005370BD">
              <w:rPr>
                <w:rFonts w:ascii="Times New Roman" w:hAnsi="Times New Roman"/>
              </w:rPr>
              <w:t>Η Περιβαλλοντική Χημεία είναι ένα εξαιρετικά χρήσιμο μάθημα. Μετά την ανασκόπηση των βασικών χημικών εννοιών, προχωρά γρήγορα σε πιο προηγμένες και σύγχρονες γνώσεις, συμπεριλαμβανομένης της εξάντλησης του όζοντος, της φυσικοχημικής και βιολογικής επεξεργασίας των ρύπων και της πράσινης χημείας.</w:t>
            </w:r>
          </w:p>
          <w:p w14:paraId="63FC0566" w14:textId="77777777" w:rsidR="00D2572F" w:rsidRPr="005370BD" w:rsidRDefault="00D2572F" w:rsidP="0065224C">
            <w:pPr>
              <w:pStyle w:val="10"/>
              <w:spacing w:after="0" w:line="240" w:lineRule="auto"/>
              <w:ind w:left="0"/>
              <w:jc w:val="both"/>
              <w:rPr>
                <w:rFonts w:ascii="Times New Roman" w:hAnsi="Times New Roman"/>
              </w:rPr>
            </w:pPr>
            <w:r w:rsidRPr="005370BD">
              <w:rPr>
                <w:rFonts w:ascii="Times New Roman" w:hAnsi="Times New Roman"/>
              </w:rPr>
              <w:t>Η χημεία των διαδικασιών της ατμόσφαιρας, της λιθόσφαιρας και της υδρόσφαιρας καλύπτεται λεπτομερώς και οι επιπτώσεις των ρύπων σε καθεμία από αυτές τις χημικές διεργασίες εξετάζονται εκτενώς, όπως και οι επιπτώσεις τους στη βιόσφαιρα. Το μάθημα περιλαμβάνει μια σειρά από πειράματα περιβαλλοντικής χημείας που μπορούν να εκτελεστούν σε επίπεδο μικροκλίμακας. Ιδέες για πρόσθετα ανοικτά έργα παρέχονται και μια λεπτομερής εισαγωγή στον περιβαλλοντικό πειραματισμό.</w:t>
            </w:r>
          </w:p>
          <w:p w14:paraId="56680460" w14:textId="77777777" w:rsidR="00D2572F" w:rsidRPr="005370BD" w:rsidRDefault="00D2572F" w:rsidP="0065224C">
            <w:pPr>
              <w:pStyle w:val="10"/>
              <w:spacing w:after="0" w:line="240" w:lineRule="auto"/>
              <w:ind w:left="0"/>
              <w:jc w:val="both"/>
              <w:rPr>
                <w:rFonts w:ascii="Times New Roman" w:hAnsi="Times New Roman"/>
              </w:rPr>
            </w:pPr>
            <w:r w:rsidRPr="005370BD">
              <w:rPr>
                <w:rFonts w:ascii="Times New Roman" w:hAnsi="Times New Roman"/>
              </w:rPr>
              <w:t>Το μάθημα παρουσιάζει χημικές αναλύσεις των ποιο επικίνδυνων αποβλήτων, ρύπανσης και προβλημάτων φυσικών πόρων για τους προπτυχιακούς φοιτητές. Η διακριτική ολιστική προσέγγιση παρέχει τόσο ένα στερεό έδαφος στη θεωρία, όσο και μια εργαστηριακή εισαγωγική και πειραματική εφαρμογή. Αυτό το μάθημα εκπληρώνει μια επείγουσα ανάγκη για μια εισαγωγική γνώση στην περιβαλλοντική χημεία που συνδυάζει τη θεωρία και την πρακτική και είναι ένα πολύτιμο εργαλείο για την προετοιμασία της επόμενης γενιάς πολιτικών μηχανικών και μηχανικών περιβάλλοντος.</w:t>
            </w:r>
          </w:p>
          <w:p w14:paraId="6F7CCD69" w14:textId="77777777" w:rsidR="00D2572F" w:rsidRPr="005370BD" w:rsidRDefault="00D2572F" w:rsidP="0065224C">
            <w:pPr>
              <w:pStyle w:val="10"/>
              <w:spacing w:after="0" w:line="240" w:lineRule="auto"/>
              <w:ind w:left="0"/>
              <w:jc w:val="both"/>
              <w:rPr>
                <w:rFonts w:ascii="Times New Roman" w:hAnsi="Times New Roman"/>
              </w:rPr>
            </w:pPr>
            <w:r w:rsidRPr="005370BD">
              <w:rPr>
                <w:rFonts w:ascii="Times New Roman" w:hAnsi="Times New Roman"/>
              </w:rPr>
              <w:t>Στο τέλος αυτού του μαθήματος ο φοιτητής θα είναι σε θέση να:</w:t>
            </w:r>
          </w:p>
          <w:p w14:paraId="21E11C9F" w14:textId="77777777" w:rsidR="00D2572F" w:rsidRPr="005370BD" w:rsidRDefault="00D2572F" w:rsidP="0065224C">
            <w:pPr>
              <w:pStyle w:val="10"/>
              <w:spacing w:after="0" w:line="240" w:lineRule="auto"/>
              <w:jc w:val="both"/>
              <w:rPr>
                <w:rFonts w:ascii="Times New Roman" w:hAnsi="Times New Roman"/>
              </w:rPr>
            </w:pPr>
            <w:r w:rsidRPr="005370BD">
              <w:rPr>
                <w:rFonts w:ascii="Times New Roman" w:hAnsi="Times New Roman"/>
              </w:rPr>
              <w:t>1. Εξηγήσει τις βασικές αρχές της χημείας</w:t>
            </w:r>
          </w:p>
          <w:p w14:paraId="5413D3C1" w14:textId="77777777" w:rsidR="00D2572F" w:rsidRPr="005370BD" w:rsidRDefault="00D2572F" w:rsidP="0065224C">
            <w:pPr>
              <w:pStyle w:val="10"/>
              <w:spacing w:after="0" w:line="240" w:lineRule="auto"/>
              <w:jc w:val="both"/>
              <w:rPr>
                <w:rFonts w:ascii="Times New Roman" w:hAnsi="Times New Roman"/>
              </w:rPr>
            </w:pPr>
            <w:r w:rsidRPr="005370BD">
              <w:rPr>
                <w:rFonts w:ascii="Times New Roman" w:hAnsi="Times New Roman"/>
              </w:rPr>
              <w:t>2. Αναλύσει τη Χημεία των Διεργασιών στην Ατμόσφαιρα</w:t>
            </w:r>
          </w:p>
          <w:p w14:paraId="17AF84B5" w14:textId="77777777" w:rsidR="00D2572F" w:rsidRPr="005370BD" w:rsidRDefault="00D2572F" w:rsidP="0065224C">
            <w:pPr>
              <w:pStyle w:val="10"/>
              <w:spacing w:after="0" w:line="240" w:lineRule="auto"/>
              <w:jc w:val="both"/>
              <w:rPr>
                <w:rFonts w:ascii="Times New Roman" w:hAnsi="Times New Roman"/>
              </w:rPr>
            </w:pPr>
            <w:r w:rsidRPr="005370BD">
              <w:rPr>
                <w:rFonts w:ascii="Times New Roman" w:hAnsi="Times New Roman"/>
              </w:rPr>
              <w:t>3. Αναλύστε τη Χημεία των Διεργασιών στη Λιθόσφαιρα</w:t>
            </w:r>
          </w:p>
          <w:p w14:paraId="4382D551" w14:textId="77777777" w:rsidR="00D2572F" w:rsidRPr="005370BD" w:rsidRDefault="00D2572F" w:rsidP="0065224C">
            <w:pPr>
              <w:pStyle w:val="10"/>
              <w:spacing w:after="0" w:line="240" w:lineRule="auto"/>
              <w:jc w:val="both"/>
              <w:rPr>
                <w:rFonts w:ascii="Times New Roman" w:hAnsi="Times New Roman"/>
              </w:rPr>
            </w:pPr>
            <w:r w:rsidRPr="005370BD">
              <w:rPr>
                <w:rFonts w:ascii="Times New Roman" w:hAnsi="Times New Roman"/>
              </w:rPr>
              <w:t>4. Αναλύστε τη Χημεία των Διεργασιών στην Υδρόσφαιρα</w:t>
            </w:r>
          </w:p>
          <w:p w14:paraId="0D3E5BCC" w14:textId="77777777" w:rsidR="00D2572F" w:rsidRPr="005370BD" w:rsidRDefault="00D2572F" w:rsidP="0065224C">
            <w:pPr>
              <w:pStyle w:val="10"/>
              <w:spacing w:after="0" w:line="240" w:lineRule="auto"/>
              <w:jc w:val="both"/>
              <w:rPr>
                <w:rFonts w:ascii="Times New Roman" w:hAnsi="Times New Roman"/>
              </w:rPr>
            </w:pPr>
            <w:r w:rsidRPr="005370BD">
              <w:rPr>
                <w:rFonts w:ascii="Times New Roman" w:hAnsi="Times New Roman"/>
              </w:rPr>
              <w:t>5. Συλλέξει όλες τις απαραίτητες πληροφορίες για φυσικές βιοχημικές διεργασίες και οργανισμούς στη βιόσφαιρα</w:t>
            </w:r>
          </w:p>
          <w:p w14:paraId="2C544CA5" w14:textId="77777777" w:rsidR="00D2572F" w:rsidRPr="005370BD" w:rsidRDefault="00D2572F" w:rsidP="0065224C">
            <w:pPr>
              <w:pStyle w:val="10"/>
              <w:spacing w:after="0" w:line="240" w:lineRule="auto"/>
              <w:jc w:val="both"/>
              <w:rPr>
                <w:rFonts w:ascii="Times New Roman" w:hAnsi="Times New Roman"/>
              </w:rPr>
            </w:pPr>
            <w:r w:rsidRPr="005370BD">
              <w:rPr>
                <w:rFonts w:ascii="Times New Roman" w:hAnsi="Times New Roman"/>
              </w:rPr>
              <w:t>6. Εξηγήσει τις επιδράσεις των ρύπων στη χημεία της ατμόσφαιρας, της υδρόσφαιρας και της λιθόσφαιρας</w:t>
            </w:r>
          </w:p>
          <w:p w14:paraId="390D1DE0" w14:textId="77777777" w:rsidR="00D2572F" w:rsidRPr="005370BD" w:rsidRDefault="00D2572F" w:rsidP="0065224C">
            <w:pPr>
              <w:pStyle w:val="10"/>
              <w:spacing w:after="0" w:line="240" w:lineRule="auto"/>
              <w:jc w:val="both"/>
              <w:rPr>
                <w:rFonts w:ascii="Times New Roman" w:hAnsi="Times New Roman"/>
              </w:rPr>
            </w:pPr>
            <w:r w:rsidRPr="005370BD">
              <w:rPr>
                <w:rFonts w:ascii="Times New Roman" w:hAnsi="Times New Roman"/>
              </w:rPr>
              <w:t>7. Εξηγήσει τις επιπτώσεις των ρύπων στη βιόσφαιρα καθώς και την τοξικότητα τους</w:t>
            </w:r>
          </w:p>
          <w:p w14:paraId="473FDC3D" w14:textId="77777777" w:rsidR="00D2572F" w:rsidRPr="005370BD" w:rsidRDefault="00D2572F" w:rsidP="0065224C">
            <w:pPr>
              <w:pStyle w:val="10"/>
              <w:spacing w:after="0" w:line="240" w:lineRule="auto"/>
              <w:jc w:val="both"/>
              <w:rPr>
                <w:rFonts w:ascii="Times New Roman" w:hAnsi="Times New Roman"/>
              </w:rPr>
            </w:pPr>
            <w:r w:rsidRPr="005370BD">
              <w:rPr>
                <w:rFonts w:ascii="Times New Roman" w:hAnsi="Times New Roman"/>
              </w:rPr>
              <w:t>8. Χρησιμοποιήσει τη φυσικοχημική και φυσική επεξεργασία των ρύπων και των αποβλήτων</w:t>
            </w:r>
          </w:p>
          <w:p w14:paraId="77F0DD09" w14:textId="77777777" w:rsidR="00D2572F" w:rsidRPr="005370BD" w:rsidRDefault="00D2572F" w:rsidP="0065224C">
            <w:pPr>
              <w:pStyle w:val="10"/>
              <w:spacing w:after="0" w:line="240" w:lineRule="auto"/>
              <w:jc w:val="both"/>
              <w:rPr>
                <w:rFonts w:ascii="Times New Roman" w:hAnsi="Times New Roman"/>
              </w:rPr>
            </w:pPr>
            <w:r w:rsidRPr="005370BD">
              <w:rPr>
                <w:rFonts w:ascii="Times New Roman" w:hAnsi="Times New Roman"/>
              </w:rPr>
              <w:t>9. Γνωρίζει τις τεχνικές βιολογικής επεξεργασίας ρύπων και αποβλήτων</w:t>
            </w:r>
          </w:p>
          <w:p w14:paraId="6E5C8A0B" w14:textId="77777777" w:rsidR="00D2572F" w:rsidRPr="005370BD" w:rsidRDefault="00D2572F" w:rsidP="0065224C">
            <w:pPr>
              <w:pStyle w:val="10"/>
              <w:spacing w:after="0" w:line="240" w:lineRule="auto"/>
              <w:ind w:left="0"/>
              <w:jc w:val="both"/>
              <w:rPr>
                <w:rFonts w:ascii="Times New Roman" w:hAnsi="Times New Roman"/>
              </w:rPr>
            </w:pPr>
            <w:r w:rsidRPr="005370BD">
              <w:rPr>
                <w:rFonts w:ascii="Times New Roman" w:hAnsi="Times New Roman"/>
              </w:rPr>
              <w:t xml:space="preserve">             10. Εξηγήσει την ελαχιστοποίηση και την πρόληψη της ρύπανσης και την Πράσινη </w:t>
            </w:r>
          </w:p>
          <w:p w14:paraId="6F28B7DD" w14:textId="77777777" w:rsidR="00D2572F" w:rsidRPr="005370BD" w:rsidRDefault="00D2572F" w:rsidP="0065224C">
            <w:pPr>
              <w:pStyle w:val="10"/>
              <w:spacing w:after="0" w:line="240" w:lineRule="auto"/>
              <w:ind w:left="0"/>
              <w:jc w:val="both"/>
              <w:rPr>
                <w:rFonts w:ascii="Times New Roman" w:hAnsi="Times New Roman"/>
              </w:rPr>
            </w:pPr>
            <w:r w:rsidRPr="005370BD">
              <w:rPr>
                <w:rFonts w:ascii="Times New Roman" w:hAnsi="Times New Roman"/>
              </w:rPr>
              <w:t xml:space="preserve">             Χημεία</w:t>
            </w:r>
          </w:p>
          <w:p w14:paraId="08227A79" w14:textId="77777777" w:rsidR="00D2572F" w:rsidRPr="005370BD" w:rsidRDefault="00D2572F" w:rsidP="0065224C">
            <w:pPr>
              <w:pStyle w:val="10"/>
              <w:spacing w:after="0" w:line="240" w:lineRule="auto"/>
              <w:ind w:left="0"/>
              <w:jc w:val="both"/>
              <w:rPr>
                <w:rFonts w:ascii="Times New Roman" w:hAnsi="Times New Roman"/>
                <w:i/>
              </w:rPr>
            </w:pPr>
          </w:p>
        </w:tc>
      </w:tr>
      <w:tr w:rsidR="00D2572F" w:rsidRPr="005370BD" w14:paraId="7DA798FC" w14:textId="77777777" w:rsidTr="00D11945">
        <w:tblPrEx>
          <w:tblLook w:val="0000" w:firstRow="0" w:lastRow="0" w:firstColumn="0" w:lastColumn="0" w:noHBand="0" w:noVBand="0"/>
        </w:tblPrEx>
        <w:tc>
          <w:tcPr>
            <w:tcW w:w="8454" w:type="dxa"/>
            <w:gridSpan w:val="2"/>
            <w:tcBorders>
              <w:bottom w:val="nil"/>
            </w:tcBorders>
            <w:shd w:val="clear" w:color="auto" w:fill="DDD9C3"/>
          </w:tcPr>
          <w:p w14:paraId="63B6FA27" w14:textId="77777777" w:rsidR="00D2572F" w:rsidRPr="005370BD" w:rsidRDefault="00D2572F" w:rsidP="00D11945">
            <w:pPr>
              <w:rPr>
                <w:rFonts w:cs="Arial"/>
                <w:b/>
                <w:sz w:val="20"/>
                <w:szCs w:val="20"/>
              </w:rPr>
            </w:pPr>
            <w:r w:rsidRPr="005370BD">
              <w:rPr>
                <w:rFonts w:cs="Arial"/>
                <w:b/>
                <w:sz w:val="20"/>
                <w:szCs w:val="20"/>
              </w:rPr>
              <w:t>Γενικές Ικανότητες</w:t>
            </w:r>
          </w:p>
        </w:tc>
      </w:tr>
      <w:tr w:rsidR="00D2572F" w:rsidRPr="005370BD" w14:paraId="4F527DFB" w14:textId="77777777" w:rsidTr="00D11945">
        <w:tc>
          <w:tcPr>
            <w:tcW w:w="8472" w:type="dxa"/>
            <w:gridSpan w:val="2"/>
            <w:tcBorders>
              <w:top w:val="nil"/>
              <w:bottom w:val="nil"/>
            </w:tcBorders>
            <w:shd w:val="clear" w:color="auto" w:fill="DDD9C3"/>
          </w:tcPr>
          <w:p w14:paraId="21A4EE30" w14:textId="77777777" w:rsidR="00D2572F" w:rsidRPr="005370BD" w:rsidRDefault="00D2572F" w:rsidP="00D11945">
            <w:pPr>
              <w:widowControl w:val="0"/>
              <w:autoSpaceDE w:val="0"/>
              <w:autoSpaceDN w:val="0"/>
              <w:adjustRightInd w:val="0"/>
              <w:spacing w:after="60"/>
              <w:rPr>
                <w:rFonts w:cs="Arial"/>
                <w:i/>
                <w:sz w:val="16"/>
                <w:szCs w:val="16"/>
              </w:rPr>
            </w:pPr>
            <w:r w:rsidRPr="005370BD">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2572F" w:rsidRPr="005370BD" w14:paraId="118C31FD" w14:textId="77777777" w:rsidTr="00D11945">
        <w:tblPrEx>
          <w:tblLook w:val="0000" w:firstRow="0" w:lastRow="0" w:firstColumn="0" w:lastColumn="0" w:noHBand="0" w:noVBand="0"/>
        </w:tblPrEx>
        <w:tc>
          <w:tcPr>
            <w:tcW w:w="3964" w:type="dxa"/>
            <w:tcBorders>
              <w:top w:val="nil"/>
              <w:right w:val="nil"/>
            </w:tcBorders>
            <w:shd w:val="clear" w:color="auto" w:fill="DDD9C3"/>
          </w:tcPr>
          <w:p w14:paraId="2AB7D828" w14:textId="77777777"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 xml:space="preserve">Αναζήτηση, ανάλυση και σύνθεση δεδομένων και πληροφοριών, με τη χρήση και των απαραίτητων τεχνολογιών </w:t>
            </w:r>
          </w:p>
          <w:p w14:paraId="69EC456E" w14:textId="77777777"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 xml:space="preserve">Προσαρμογή σε νέες καταστάσεις </w:t>
            </w:r>
          </w:p>
          <w:p w14:paraId="28307111" w14:textId="77777777"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 xml:space="preserve">Λήψη αποφάσεων </w:t>
            </w:r>
          </w:p>
          <w:p w14:paraId="656E666D" w14:textId="77777777"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 xml:space="preserve">Αυτόνομη εργασία </w:t>
            </w:r>
          </w:p>
          <w:p w14:paraId="575C47DA" w14:textId="77777777"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 xml:space="preserve">Ομαδική εργασία </w:t>
            </w:r>
          </w:p>
          <w:p w14:paraId="0A3D5163" w14:textId="77777777"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 xml:space="preserve">Εργασία σε διεθνές περιβάλλον </w:t>
            </w:r>
          </w:p>
          <w:p w14:paraId="6D67F89C" w14:textId="77777777"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 xml:space="preserve">Εργασία σε διεπιστημονικό περιβάλλον </w:t>
            </w:r>
          </w:p>
          <w:p w14:paraId="48B97AF9" w14:textId="77777777"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 xml:space="preserve">Παράγωγή νέων ερευνητικών ιδεών </w:t>
            </w:r>
          </w:p>
        </w:tc>
        <w:tc>
          <w:tcPr>
            <w:tcW w:w="4508" w:type="dxa"/>
            <w:tcBorders>
              <w:top w:val="nil"/>
              <w:left w:val="nil"/>
            </w:tcBorders>
            <w:shd w:val="clear" w:color="auto" w:fill="DDD9C3"/>
          </w:tcPr>
          <w:p w14:paraId="0EAF7781" w14:textId="77777777"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 xml:space="preserve">Σχεδιασμός και διαχείριση έργων </w:t>
            </w:r>
          </w:p>
          <w:p w14:paraId="7C88498E" w14:textId="77777777"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 xml:space="preserve">Σεβασμός στη διαφορετικότητα και στην πολυπολιτισμικότητα </w:t>
            </w:r>
          </w:p>
          <w:p w14:paraId="137AC78C" w14:textId="77777777"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 xml:space="preserve">Σεβασμός στο φυσικό περιβάλλον </w:t>
            </w:r>
          </w:p>
          <w:p w14:paraId="6845FC2E" w14:textId="77777777"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 xml:space="preserve">Επίδειξη κοινωνικής, επαγγελματικής και ηθικής υπευθυνότητας και ευαισθησίας σε θέματα φύλου </w:t>
            </w:r>
          </w:p>
          <w:p w14:paraId="5FE864FF" w14:textId="77777777"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 xml:space="preserve">Άσκηση κριτικής και αυτοκριτικής </w:t>
            </w:r>
          </w:p>
          <w:p w14:paraId="7177873D" w14:textId="77777777" w:rsidR="00D2572F" w:rsidRPr="005370BD" w:rsidRDefault="00D2572F" w:rsidP="00D11945">
            <w:pPr>
              <w:rPr>
                <w:rFonts w:cs="Arial"/>
                <w:b/>
                <w:sz w:val="20"/>
                <w:szCs w:val="20"/>
              </w:rPr>
            </w:pPr>
            <w:r w:rsidRPr="005370BD">
              <w:rPr>
                <w:rFonts w:cs="Arial"/>
                <w:i/>
                <w:sz w:val="16"/>
                <w:szCs w:val="16"/>
              </w:rPr>
              <w:t>Προαγωγή της ελεύθερης, δημιουργικής και επαγωγικής σκέψης</w:t>
            </w:r>
          </w:p>
        </w:tc>
      </w:tr>
      <w:tr w:rsidR="00D2572F" w:rsidRPr="005370BD" w14:paraId="1E516A34" w14:textId="77777777" w:rsidTr="00D11945">
        <w:tc>
          <w:tcPr>
            <w:tcW w:w="8472" w:type="dxa"/>
            <w:gridSpan w:val="2"/>
          </w:tcPr>
          <w:p w14:paraId="4A667015" w14:textId="77777777" w:rsidR="00D2572F" w:rsidRPr="005370BD" w:rsidRDefault="00D2572F" w:rsidP="0065224C">
            <w:pPr>
              <w:jc w:val="both"/>
              <w:rPr>
                <w:rFonts w:cs="Arial"/>
              </w:rPr>
            </w:pPr>
            <w:r w:rsidRPr="005370BD">
              <w:rPr>
                <w:rFonts w:cs="Arial"/>
                <w:sz w:val="22"/>
                <w:szCs w:val="22"/>
              </w:rPr>
              <w:t>Στο τέλος αυτού του μαθήματος ο σπουδαστής θα έχει επιπλέον αναπτύξει τις παρακάτω δεξιότητες (γενικές ικανότητες):</w:t>
            </w:r>
          </w:p>
          <w:p w14:paraId="56E69FCF" w14:textId="77777777" w:rsidR="00D2572F" w:rsidRPr="005370BD" w:rsidRDefault="00D2572F" w:rsidP="0065224C">
            <w:pPr>
              <w:jc w:val="both"/>
              <w:rPr>
                <w:rFonts w:cs="Arial"/>
              </w:rPr>
            </w:pPr>
            <w:r w:rsidRPr="005370BD">
              <w:rPr>
                <w:rFonts w:cs="Arial"/>
                <w:sz w:val="22"/>
                <w:szCs w:val="22"/>
              </w:rPr>
              <w:t>1. Ικανότητα εκδήλωσης γνώσης και κατανόησης των βασικών γεγονότων, εννοιών, θεωριών και εφαρμογών που σχετίζονται με την Περιβαλλοντική Χημεία.</w:t>
            </w:r>
          </w:p>
          <w:p w14:paraId="688D9B4B" w14:textId="77777777" w:rsidR="00D2572F" w:rsidRPr="005370BD" w:rsidRDefault="00D2572F" w:rsidP="0065224C">
            <w:pPr>
              <w:jc w:val="both"/>
              <w:rPr>
                <w:rFonts w:cs="Arial"/>
              </w:rPr>
            </w:pPr>
            <w:r w:rsidRPr="005370BD">
              <w:rPr>
                <w:rFonts w:cs="Arial"/>
                <w:sz w:val="22"/>
                <w:szCs w:val="22"/>
              </w:rPr>
              <w:t>2. Δυνατότητα εφαρμογής αυτής της γνώσης και κατανόησης για την επίλυση προβλημάτων που σχετίζονται με την Περιβαλλοντική Χημεία.</w:t>
            </w:r>
          </w:p>
          <w:p w14:paraId="1B8B76F2" w14:textId="77777777" w:rsidR="00D2572F" w:rsidRPr="005370BD" w:rsidRDefault="00D2572F" w:rsidP="0065224C">
            <w:pPr>
              <w:jc w:val="both"/>
              <w:rPr>
                <w:rFonts w:cs="Arial"/>
              </w:rPr>
            </w:pPr>
            <w:r w:rsidRPr="005370BD">
              <w:rPr>
                <w:rFonts w:cs="Arial"/>
                <w:sz w:val="22"/>
                <w:szCs w:val="22"/>
              </w:rPr>
              <w:t>3. Αδυναμία υιοθέτησης και εφαρμογής μεθοδολογίας για την επίλυση μη οικείων προβλημάτων της Περιβαλλοντικής Χημείας.</w:t>
            </w:r>
          </w:p>
          <w:p w14:paraId="505EEE91" w14:textId="77777777" w:rsidR="00D2572F" w:rsidRPr="005370BD" w:rsidRDefault="00D2572F" w:rsidP="0065224C">
            <w:pPr>
              <w:jc w:val="both"/>
              <w:rPr>
                <w:rFonts w:cs="Arial"/>
              </w:rPr>
            </w:pPr>
            <w:r w:rsidRPr="005370BD">
              <w:rPr>
                <w:rFonts w:cs="Arial"/>
                <w:sz w:val="22"/>
                <w:szCs w:val="22"/>
              </w:rPr>
              <w:t>4. Ικανότητες μελέτης που απαιτούνται για συνεχή επαγγελματική ανάπτυξη.</w:t>
            </w:r>
          </w:p>
          <w:p w14:paraId="64F3038B" w14:textId="77777777" w:rsidR="00D2572F" w:rsidRPr="005370BD" w:rsidRDefault="00D2572F" w:rsidP="0065224C">
            <w:pPr>
              <w:jc w:val="both"/>
              <w:rPr>
                <w:rFonts w:cs="Arial"/>
              </w:rPr>
            </w:pPr>
            <w:r w:rsidRPr="005370BD">
              <w:rPr>
                <w:rFonts w:cs="Arial"/>
                <w:sz w:val="22"/>
                <w:szCs w:val="22"/>
              </w:rPr>
              <w:t>5. Ικανότητα αλληλεπίδρασης με άλλους σε περιβαλλοντικά ή διεπιστημονικά προβλήματα.</w:t>
            </w:r>
          </w:p>
          <w:p w14:paraId="59DBE7A7" w14:textId="77777777" w:rsidR="00D2572F" w:rsidRPr="005370BD" w:rsidRDefault="00D2572F" w:rsidP="0065224C">
            <w:pPr>
              <w:jc w:val="both"/>
              <w:rPr>
                <w:rFonts w:cs="Arial"/>
              </w:rPr>
            </w:pPr>
            <w:r w:rsidRPr="005370BD">
              <w:rPr>
                <w:rFonts w:cs="Arial"/>
                <w:sz w:val="22"/>
                <w:szCs w:val="22"/>
              </w:rPr>
              <w:t>Γενικά, στο τέλος αυτού του μαθήματος ο σπουδαστής θα έχει επιπλέον τις ακόλουθες γενικές ικανότητες (από την παραπάνω λίστα):</w:t>
            </w:r>
          </w:p>
          <w:p w14:paraId="6452CAAE" w14:textId="77777777" w:rsidR="00D2572F" w:rsidRPr="005370BD" w:rsidRDefault="00D2572F" w:rsidP="0065224C">
            <w:pPr>
              <w:jc w:val="both"/>
              <w:rPr>
                <w:rFonts w:cs="Arial"/>
              </w:rPr>
            </w:pPr>
            <w:r w:rsidRPr="005370BD">
              <w:rPr>
                <w:rFonts w:cs="Arial"/>
                <w:sz w:val="22"/>
                <w:szCs w:val="22"/>
              </w:rPr>
              <w:t>Αναζήτηση, ανάλυση και σύνθεση γεγονότων και πληροφοριών, καθώς και χρήση των απαραίτητων τεχνολογιών</w:t>
            </w:r>
          </w:p>
          <w:p w14:paraId="57366D52" w14:textId="77777777" w:rsidR="00D2572F" w:rsidRPr="005370BD" w:rsidRDefault="00D2572F" w:rsidP="0065224C">
            <w:pPr>
              <w:jc w:val="both"/>
              <w:rPr>
                <w:rFonts w:cs="Arial"/>
              </w:rPr>
            </w:pPr>
            <w:r w:rsidRPr="005370BD">
              <w:rPr>
                <w:rFonts w:cs="Arial"/>
                <w:sz w:val="22"/>
                <w:szCs w:val="22"/>
              </w:rPr>
              <w:t>Προσαρμογή σε νέες καταστάσεις</w:t>
            </w:r>
          </w:p>
          <w:p w14:paraId="5E0CC325" w14:textId="77777777" w:rsidR="00D2572F" w:rsidRPr="005370BD" w:rsidRDefault="00D2572F" w:rsidP="0065224C">
            <w:pPr>
              <w:jc w:val="both"/>
              <w:rPr>
                <w:rFonts w:cs="Arial"/>
              </w:rPr>
            </w:pPr>
            <w:r w:rsidRPr="005370BD">
              <w:rPr>
                <w:rFonts w:cs="Arial"/>
                <w:sz w:val="22"/>
                <w:szCs w:val="22"/>
              </w:rPr>
              <w:t>Λήψη αποφάσεων</w:t>
            </w:r>
          </w:p>
          <w:p w14:paraId="2AA752E9" w14:textId="77777777" w:rsidR="00D2572F" w:rsidRPr="005370BD" w:rsidRDefault="00D2572F" w:rsidP="0065224C">
            <w:pPr>
              <w:jc w:val="both"/>
              <w:rPr>
                <w:rFonts w:cs="Arial"/>
              </w:rPr>
            </w:pPr>
            <w:r w:rsidRPr="005370BD">
              <w:rPr>
                <w:rFonts w:cs="Arial"/>
                <w:sz w:val="22"/>
                <w:szCs w:val="22"/>
              </w:rPr>
              <w:t>Αυτόνομη εργασία</w:t>
            </w:r>
          </w:p>
          <w:p w14:paraId="702480C5" w14:textId="77777777" w:rsidR="00D2572F" w:rsidRPr="005370BD" w:rsidRDefault="00D2572F" w:rsidP="0065224C">
            <w:pPr>
              <w:jc w:val="both"/>
              <w:rPr>
                <w:rFonts w:cs="Arial"/>
              </w:rPr>
            </w:pPr>
            <w:r w:rsidRPr="005370BD">
              <w:rPr>
                <w:rFonts w:cs="Arial"/>
                <w:sz w:val="22"/>
                <w:szCs w:val="22"/>
              </w:rPr>
              <w:t>Ομαδική εργασία</w:t>
            </w:r>
          </w:p>
          <w:p w14:paraId="436CF463" w14:textId="77777777" w:rsidR="00D2572F" w:rsidRPr="005370BD" w:rsidRDefault="00D2572F" w:rsidP="0065224C">
            <w:pPr>
              <w:jc w:val="both"/>
              <w:rPr>
                <w:rFonts w:cs="Arial"/>
              </w:rPr>
            </w:pPr>
            <w:r w:rsidRPr="005370BD">
              <w:rPr>
                <w:rFonts w:cs="Arial"/>
                <w:sz w:val="22"/>
                <w:szCs w:val="22"/>
              </w:rPr>
              <w:t>Άσκηση κριτικής και αυτοκριτικής</w:t>
            </w:r>
          </w:p>
          <w:p w14:paraId="45E84651" w14:textId="77777777" w:rsidR="00D2572F" w:rsidRPr="005370BD" w:rsidRDefault="00D2572F" w:rsidP="0065224C">
            <w:pPr>
              <w:jc w:val="both"/>
              <w:rPr>
                <w:rFonts w:cs="Arial"/>
              </w:rPr>
            </w:pPr>
            <w:r w:rsidRPr="005370BD">
              <w:rPr>
                <w:rFonts w:cs="Arial"/>
                <w:sz w:val="22"/>
                <w:szCs w:val="22"/>
              </w:rPr>
              <w:t>Προώθηση της ελεύθερης, δημιουργικής και επαγωγικής σκέψης</w:t>
            </w:r>
          </w:p>
          <w:p w14:paraId="7ADE6EC8" w14:textId="77777777" w:rsidR="00D2572F" w:rsidRPr="005370BD" w:rsidRDefault="00D2572F" w:rsidP="0065224C">
            <w:pPr>
              <w:jc w:val="both"/>
              <w:rPr>
                <w:rFonts w:cs="Arial"/>
              </w:rPr>
            </w:pPr>
            <w:r w:rsidRPr="005370BD">
              <w:rPr>
                <w:rFonts w:cs="Arial"/>
                <w:sz w:val="22"/>
                <w:szCs w:val="22"/>
              </w:rPr>
              <w:t>Σεβασμός στο φυσικό περιβάλλον</w:t>
            </w:r>
          </w:p>
          <w:p w14:paraId="424CFB4C" w14:textId="77777777" w:rsidR="00D2572F" w:rsidRPr="005370BD" w:rsidRDefault="00D2572F" w:rsidP="0065224C">
            <w:pPr>
              <w:jc w:val="both"/>
              <w:rPr>
                <w:rFonts w:cs="Arial"/>
              </w:rPr>
            </w:pPr>
            <w:r w:rsidRPr="005370BD">
              <w:rPr>
                <w:rFonts w:cs="Arial"/>
                <w:sz w:val="22"/>
                <w:szCs w:val="22"/>
              </w:rPr>
              <w:t>Σχεδιασμός και διαχείριση έργων</w:t>
            </w:r>
          </w:p>
        </w:tc>
      </w:tr>
    </w:tbl>
    <w:p w14:paraId="34640D54" w14:textId="77777777" w:rsidR="00D2572F" w:rsidRPr="005370BD" w:rsidRDefault="00D2572F" w:rsidP="00102973">
      <w:pPr>
        <w:widowControl w:val="0"/>
        <w:numPr>
          <w:ilvl w:val="0"/>
          <w:numId w:val="39"/>
        </w:numPr>
        <w:autoSpaceDE w:val="0"/>
        <w:autoSpaceDN w:val="0"/>
        <w:adjustRightInd w:val="0"/>
        <w:spacing w:before="120"/>
        <w:ind w:left="357" w:hanging="357"/>
        <w:rPr>
          <w:rFonts w:cs="Arial"/>
          <w:b/>
        </w:rPr>
      </w:pPr>
      <w:r w:rsidRPr="005370BD">
        <w:rPr>
          <w:rFonts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572F" w:rsidRPr="005370BD" w14:paraId="0840D870" w14:textId="77777777" w:rsidTr="00D11945">
        <w:tc>
          <w:tcPr>
            <w:tcW w:w="8472" w:type="dxa"/>
          </w:tcPr>
          <w:p w14:paraId="7D603172" w14:textId="77777777" w:rsidR="00D2572F" w:rsidRPr="006E38FC" w:rsidRDefault="00D2572F" w:rsidP="0065224C">
            <w:pPr>
              <w:pStyle w:val="ab"/>
              <w:spacing w:after="0" w:line="240" w:lineRule="auto"/>
              <w:ind w:left="0"/>
              <w:rPr>
                <w:rFonts w:ascii="Times New Roman" w:hAnsi="Times New Roman"/>
                <w:iCs/>
                <w:szCs w:val="22"/>
              </w:rPr>
            </w:pPr>
            <w:r w:rsidRPr="006E38FC">
              <w:rPr>
                <w:rFonts w:ascii="Times New Roman" w:hAnsi="Times New Roman"/>
                <w:iCs/>
                <w:szCs w:val="22"/>
              </w:rPr>
              <w:t>Τα περιεχόμενα του μαθήματος είναι τα εξής:</w:t>
            </w:r>
          </w:p>
          <w:p w14:paraId="6E55CBC3" w14:textId="77777777" w:rsidR="00D2572F" w:rsidRPr="005370BD" w:rsidRDefault="00D2572F" w:rsidP="00D11945">
            <w:pPr>
              <w:ind w:left="360"/>
              <w:rPr>
                <w:iCs/>
              </w:rPr>
            </w:pPr>
            <w:r w:rsidRPr="005370BD">
              <w:rPr>
                <w:iCs/>
                <w:sz w:val="22"/>
                <w:szCs w:val="22"/>
              </w:rPr>
              <w:t>1. Εισαγωγή στην Περιβαλλοντική Χημεία</w:t>
            </w:r>
          </w:p>
          <w:p w14:paraId="6C76E0AA" w14:textId="77777777" w:rsidR="00D2572F" w:rsidRPr="005370BD" w:rsidRDefault="00D2572F" w:rsidP="00D11945">
            <w:pPr>
              <w:ind w:left="360"/>
              <w:rPr>
                <w:iCs/>
              </w:rPr>
            </w:pPr>
            <w:r w:rsidRPr="005370BD">
              <w:rPr>
                <w:iCs/>
                <w:sz w:val="22"/>
                <w:szCs w:val="22"/>
              </w:rPr>
              <w:t>2. Βασικές αρχές χημείας</w:t>
            </w:r>
          </w:p>
          <w:p w14:paraId="2795B818" w14:textId="77777777" w:rsidR="00D2572F" w:rsidRPr="005370BD" w:rsidRDefault="00D2572F" w:rsidP="00D11945">
            <w:pPr>
              <w:ind w:left="360"/>
              <w:rPr>
                <w:iCs/>
              </w:rPr>
            </w:pPr>
            <w:r w:rsidRPr="005370BD">
              <w:rPr>
                <w:iCs/>
                <w:sz w:val="22"/>
                <w:szCs w:val="22"/>
              </w:rPr>
              <w:t>3. Η χημεία των διεργασιών στην ατμόσφαιρα</w:t>
            </w:r>
          </w:p>
          <w:p w14:paraId="35C43E92" w14:textId="77777777" w:rsidR="00D2572F" w:rsidRPr="005370BD" w:rsidRDefault="00D2572F" w:rsidP="00D11945">
            <w:pPr>
              <w:ind w:left="360"/>
              <w:rPr>
                <w:iCs/>
              </w:rPr>
            </w:pPr>
            <w:r w:rsidRPr="005370BD">
              <w:rPr>
                <w:iCs/>
                <w:sz w:val="22"/>
                <w:szCs w:val="22"/>
              </w:rPr>
              <w:t>4. Η Χημεία των διεργασιών στη λιθόσφαιρα</w:t>
            </w:r>
          </w:p>
          <w:p w14:paraId="44A13650" w14:textId="77777777" w:rsidR="00D2572F" w:rsidRPr="005370BD" w:rsidRDefault="00D2572F" w:rsidP="00D11945">
            <w:pPr>
              <w:ind w:left="360"/>
              <w:rPr>
                <w:iCs/>
              </w:rPr>
            </w:pPr>
            <w:r w:rsidRPr="005370BD">
              <w:rPr>
                <w:iCs/>
                <w:sz w:val="22"/>
                <w:szCs w:val="22"/>
              </w:rPr>
              <w:t>5. Η Χημεία των διεργασιών στην υδρόσφαιρα</w:t>
            </w:r>
          </w:p>
          <w:p w14:paraId="77AD7BA4" w14:textId="77777777" w:rsidR="00D2572F" w:rsidRPr="005370BD" w:rsidRDefault="00D2572F" w:rsidP="00D11945">
            <w:pPr>
              <w:ind w:left="360"/>
              <w:rPr>
                <w:iCs/>
              </w:rPr>
            </w:pPr>
            <w:r w:rsidRPr="005370BD">
              <w:rPr>
                <w:iCs/>
                <w:sz w:val="22"/>
                <w:szCs w:val="22"/>
              </w:rPr>
              <w:t>6. Φυσικές βιοχημικές διεργασίες και οργανισμοί στη βιόσφαιρα</w:t>
            </w:r>
          </w:p>
          <w:p w14:paraId="556D47F3" w14:textId="77777777" w:rsidR="00D2572F" w:rsidRPr="005370BD" w:rsidRDefault="00D2572F" w:rsidP="00D11945">
            <w:pPr>
              <w:ind w:left="360"/>
              <w:rPr>
                <w:iCs/>
              </w:rPr>
            </w:pPr>
            <w:r w:rsidRPr="005370BD">
              <w:rPr>
                <w:iCs/>
                <w:sz w:val="22"/>
                <w:szCs w:val="22"/>
              </w:rPr>
              <w:t>7. Επιδράσεις των ρύπων στη χημεία της ατμόσφαιρας, υδρόσφαιρας και λιθόσφαιρας</w:t>
            </w:r>
          </w:p>
          <w:p w14:paraId="5C6E1B67" w14:textId="77777777" w:rsidR="00D2572F" w:rsidRPr="005370BD" w:rsidRDefault="00D2572F" w:rsidP="00D11945">
            <w:pPr>
              <w:ind w:left="360"/>
              <w:rPr>
                <w:iCs/>
              </w:rPr>
            </w:pPr>
            <w:r w:rsidRPr="005370BD">
              <w:rPr>
                <w:iCs/>
                <w:sz w:val="22"/>
                <w:szCs w:val="22"/>
              </w:rPr>
              <w:t>8. Επιπτώσεις των Ρύπων στη Βιόσφαιρα: Τοξικότητα και Κίνδυνοι</w:t>
            </w:r>
          </w:p>
          <w:p w14:paraId="071E2E5D" w14:textId="77777777" w:rsidR="00D2572F" w:rsidRPr="005370BD" w:rsidRDefault="00D2572F" w:rsidP="00D11945">
            <w:pPr>
              <w:ind w:left="360"/>
              <w:rPr>
                <w:iCs/>
              </w:rPr>
            </w:pPr>
            <w:r w:rsidRPr="005370BD">
              <w:rPr>
                <w:iCs/>
                <w:sz w:val="22"/>
                <w:szCs w:val="22"/>
              </w:rPr>
              <w:t>9. Φυσικοχημική και Φυσική Επεξεργασία Ρύπων και Αποβλήτων</w:t>
            </w:r>
          </w:p>
          <w:p w14:paraId="2BE56780" w14:textId="77777777" w:rsidR="00D2572F" w:rsidRPr="005370BD" w:rsidRDefault="00D2572F" w:rsidP="00D11945">
            <w:pPr>
              <w:ind w:left="360"/>
              <w:rPr>
                <w:iCs/>
              </w:rPr>
            </w:pPr>
            <w:r w:rsidRPr="005370BD">
              <w:rPr>
                <w:iCs/>
                <w:sz w:val="22"/>
                <w:szCs w:val="22"/>
              </w:rPr>
              <w:t>10. Βιολογική επεξεργασία ρύπων και αποβλήτων</w:t>
            </w:r>
          </w:p>
          <w:p w14:paraId="1AC05871" w14:textId="77777777" w:rsidR="00D2572F" w:rsidRPr="005370BD" w:rsidRDefault="00D2572F" w:rsidP="00D11945">
            <w:pPr>
              <w:ind w:left="360"/>
              <w:rPr>
                <w:iCs/>
              </w:rPr>
            </w:pPr>
            <w:r w:rsidRPr="005370BD">
              <w:rPr>
                <w:iCs/>
                <w:sz w:val="22"/>
                <w:szCs w:val="22"/>
              </w:rPr>
              <w:t>11. Η ελαχιστοποίηση και πρόληψη της ρύπανσης. Πράσινη Χημεία</w:t>
            </w:r>
          </w:p>
          <w:p w14:paraId="600DB0B4" w14:textId="77777777" w:rsidR="00D2572F" w:rsidRPr="005370BD" w:rsidRDefault="00D2572F" w:rsidP="00D11945">
            <w:pPr>
              <w:rPr>
                <w:rFonts w:cs="Arial"/>
                <w:sz w:val="20"/>
                <w:szCs w:val="20"/>
              </w:rPr>
            </w:pPr>
          </w:p>
        </w:tc>
      </w:tr>
    </w:tbl>
    <w:p w14:paraId="3ABBFB82" w14:textId="77777777" w:rsidR="00D2572F" w:rsidRPr="005370BD" w:rsidRDefault="00D2572F" w:rsidP="00102973">
      <w:pPr>
        <w:widowControl w:val="0"/>
        <w:numPr>
          <w:ilvl w:val="0"/>
          <w:numId w:val="39"/>
        </w:numPr>
        <w:autoSpaceDE w:val="0"/>
        <w:autoSpaceDN w:val="0"/>
        <w:adjustRightInd w:val="0"/>
        <w:spacing w:before="120"/>
        <w:ind w:left="357" w:hanging="357"/>
        <w:rPr>
          <w:rFonts w:cs="Arial"/>
          <w:b/>
        </w:rPr>
      </w:pPr>
      <w:r w:rsidRPr="005370BD">
        <w:rPr>
          <w:rFonts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572F" w:rsidRPr="005370BD" w14:paraId="4C6E844B" w14:textId="77777777" w:rsidTr="00D11945">
        <w:tc>
          <w:tcPr>
            <w:tcW w:w="3306" w:type="dxa"/>
            <w:shd w:val="clear" w:color="auto" w:fill="DDD9C3"/>
          </w:tcPr>
          <w:p w14:paraId="58AC7441" w14:textId="77777777" w:rsidR="00D2572F" w:rsidRPr="005370BD" w:rsidRDefault="00D2572F" w:rsidP="00D11945">
            <w:pPr>
              <w:jc w:val="right"/>
              <w:rPr>
                <w:rFonts w:cs="Arial"/>
                <w:b/>
                <w:sz w:val="20"/>
                <w:szCs w:val="20"/>
              </w:rPr>
            </w:pPr>
            <w:r w:rsidRPr="005370BD">
              <w:rPr>
                <w:rFonts w:cs="Arial"/>
                <w:b/>
                <w:sz w:val="20"/>
                <w:szCs w:val="20"/>
              </w:rPr>
              <w:t>ΤΡΟΠΟΣ ΠΑΡΑΔΟΣΗΣ</w:t>
            </w:r>
            <w:r w:rsidRPr="005370BD">
              <w:rPr>
                <w:rFonts w:cs="Arial"/>
                <w:b/>
                <w:sz w:val="20"/>
                <w:szCs w:val="20"/>
              </w:rPr>
              <w:br/>
            </w:r>
            <w:r w:rsidRPr="005370BD">
              <w:rPr>
                <w:rFonts w:cs="Arial"/>
                <w:i/>
                <w:sz w:val="16"/>
                <w:szCs w:val="16"/>
              </w:rPr>
              <w:t>Πρόσωπο με πρόσωπο, Εξ αποστάσεως εκπαίδευση κ.λπ.</w:t>
            </w:r>
          </w:p>
        </w:tc>
        <w:tc>
          <w:tcPr>
            <w:tcW w:w="5166" w:type="dxa"/>
          </w:tcPr>
          <w:p w14:paraId="6AF4CD22" w14:textId="77777777" w:rsidR="00D2572F" w:rsidRPr="005370BD" w:rsidRDefault="00D2572F" w:rsidP="00D11945">
            <w:pPr>
              <w:rPr>
                <w:iCs/>
              </w:rPr>
            </w:pPr>
            <w:r w:rsidRPr="005370BD">
              <w:rPr>
                <w:iCs/>
                <w:sz w:val="22"/>
                <w:szCs w:val="22"/>
              </w:rPr>
              <w:t>Στην αίθουσα με παραδόσεις και σεμινάρια</w:t>
            </w:r>
          </w:p>
        </w:tc>
      </w:tr>
      <w:tr w:rsidR="00D2572F" w:rsidRPr="005370BD" w14:paraId="6AE06343" w14:textId="77777777" w:rsidTr="00D11945">
        <w:tc>
          <w:tcPr>
            <w:tcW w:w="3306" w:type="dxa"/>
            <w:shd w:val="clear" w:color="auto" w:fill="DDD9C3"/>
          </w:tcPr>
          <w:p w14:paraId="46D5FD4C" w14:textId="77777777" w:rsidR="00D2572F" w:rsidRPr="005370BD" w:rsidRDefault="00D2572F" w:rsidP="00D11945">
            <w:pPr>
              <w:jc w:val="right"/>
              <w:rPr>
                <w:rFonts w:cs="Arial"/>
                <w:i/>
                <w:sz w:val="16"/>
                <w:szCs w:val="16"/>
              </w:rPr>
            </w:pPr>
            <w:r w:rsidRPr="005370BD">
              <w:rPr>
                <w:rFonts w:cs="Arial"/>
                <w:b/>
                <w:sz w:val="20"/>
                <w:szCs w:val="20"/>
              </w:rPr>
              <w:t>ΧΡΗΣΗ ΤΕΧΝΟΛΟΓΙΩΝ ΠΛΗΡΟΦΟΡΙΑΣ ΚΑΙ ΕΠΙΚΟΙΝΩΝΙΩΝ</w:t>
            </w:r>
            <w:r w:rsidRPr="005370BD">
              <w:rPr>
                <w:rFonts w:cs="Arial"/>
                <w:b/>
                <w:sz w:val="20"/>
                <w:szCs w:val="20"/>
              </w:rPr>
              <w:br/>
            </w:r>
            <w:r w:rsidRPr="005370BD">
              <w:rPr>
                <w:rFonts w:cs="Arial"/>
                <w:i/>
                <w:sz w:val="16"/>
                <w:szCs w:val="16"/>
              </w:rPr>
              <w:t>Χρήση Τ.Π.Ε. στη Διδασκαλία, στην Εργαστηριακή Εκπαίδευση, στην Επικοινωνία με τους φοιτητές</w:t>
            </w:r>
          </w:p>
        </w:tc>
        <w:tc>
          <w:tcPr>
            <w:tcW w:w="5166" w:type="dxa"/>
          </w:tcPr>
          <w:p w14:paraId="1A633476" w14:textId="77777777" w:rsidR="00D2572F" w:rsidRPr="005370BD" w:rsidRDefault="00D2572F" w:rsidP="00D11945">
            <w:pPr>
              <w:rPr>
                <w:rFonts w:cs="Arial"/>
                <w:b/>
              </w:rPr>
            </w:pPr>
            <w:r w:rsidRPr="005370BD">
              <w:rPr>
                <w:iCs/>
                <w:sz w:val="22"/>
                <w:szCs w:val="22"/>
              </w:rPr>
              <w:t>Χρήση των Τεχνολογιών Πληροφορίας και Επικοινωνιών (ΤΠΕ) (π.χ. powerpoint) στη διδασκαλία. Τα περιεχόμενα διαλέξεων του μαθήματος για κάθε κεφάλαιο μεταφορτώνονται στο διαδίκτυο, με τη μορφή μιας σειράς αρχείων pdf, όπου οι φοιτητές μπορούν να τα κατεβάσουν ελεύθερα χρησιμοποιώντας έναν κωδικό που τους παρέχεται στην αρχή του μαθήματος.</w:t>
            </w:r>
          </w:p>
        </w:tc>
      </w:tr>
      <w:tr w:rsidR="00D2572F" w:rsidRPr="005370BD" w14:paraId="3033DB30" w14:textId="77777777" w:rsidTr="00D11945">
        <w:tc>
          <w:tcPr>
            <w:tcW w:w="3306" w:type="dxa"/>
            <w:shd w:val="clear" w:color="auto" w:fill="DDD9C3"/>
          </w:tcPr>
          <w:p w14:paraId="3D4CFDB9" w14:textId="77777777" w:rsidR="00D2572F" w:rsidRPr="005370BD" w:rsidRDefault="00D2572F" w:rsidP="00D11945">
            <w:pPr>
              <w:jc w:val="right"/>
              <w:rPr>
                <w:rFonts w:cs="Arial"/>
                <w:b/>
                <w:sz w:val="20"/>
                <w:szCs w:val="20"/>
              </w:rPr>
            </w:pPr>
            <w:r w:rsidRPr="005370BD">
              <w:rPr>
                <w:rFonts w:cs="Arial"/>
                <w:b/>
                <w:sz w:val="20"/>
                <w:szCs w:val="20"/>
              </w:rPr>
              <w:t>ΟΡΓΑΝΩΣΗ ΔΙΔΑΣΚΑΛΙΑΣ</w:t>
            </w:r>
          </w:p>
          <w:p w14:paraId="4DAE69C3" w14:textId="77777777" w:rsidR="00D2572F" w:rsidRPr="005370BD" w:rsidRDefault="00D2572F" w:rsidP="00D11945">
            <w:pPr>
              <w:jc w:val="both"/>
              <w:rPr>
                <w:rFonts w:cs="Arial"/>
                <w:i/>
                <w:sz w:val="16"/>
                <w:szCs w:val="16"/>
              </w:rPr>
            </w:pPr>
            <w:r w:rsidRPr="005370BD">
              <w:rPr>
                <w:rFonts w:cs="Arial"/>
                <w:i/>
                <w:sz w:val="16"/>
                <w:szCs w:val="16"/>
              </w:rPr>
              <w:t>Περιγράφονται αναλυτικά ο τρόπος και μέθοδοι διδασκαλίας.</w:t>
            </w:r>
          </w:p>
          <w:p w14:paraId="371C4996" w14:textId="414BB834" w:rsidR="00D2572F" w:rsidRPr="005370BD" w:rsidRDefault="00D2572F" w:rsidP="00D11945">
            <w:pPr>
              <w:jc w:val="both"/>
              <w:rPr>
                <w:rFonts w:cs="Arial"/>
                <w:i/>
                <w:sz w:val="16"/>
                <w:szCs w:val="16"/>
              </w:rPr>
            </w:pPr>
            <w:r w:rsidRPr="005370BD">
              <w:rPr>
                <w:rFonts w:cs="Arial"/>
                <w:i/>
                <w:sz w:val="16"/>
                <w:szCs w:val="16"/>
              </w:rPr>
              <w:t xml:space="preserve">Διαλέξεις, Σεμινάρια, Εργαστηριακή Άσκηση, Άσκηση Πεδίου, Μελέτη </w:t>
            </w:r>
            <w:r w:rsidR="002B5069">
              <w:rPr>
                <w:rFonts w:cs="Arial"/>
                <w:i/>
                <w:sz w:val="16"/>
                <w:szCs w:val="16"/>
              </w:rPr>
              <w:t>και</w:t>
            </w:r>
            <w:r w:rsidRPr="005370BD">
              <w:rPr>
                <w:rFonts w:cs="Arial"/>
                <w:i/>
                <w:sz w:val="16"/>
                <w:szCs w:val="16"/>
              </w:rPr>
              <w:t xml:space="preserve">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14:paraId="533FE0F9" w14:textId="77777777" w:rsidR="00D2572F" w:rsidRPr="005370BD" w:rsidRDefault="00D2572F" w:rsidP="00D11945">
            <w:pPr>
              <w:jc w:val="both"/>
              <w:rPr>
                <w:rFonts w:cs="Arial"/>
                <w:i/>
                <w:sz w:val="16"/>
                <w:szCs w:val="16"/>
              </w:rPr>
            </w:pPr>
          </w:p>
          <w:p w14:paraId="54A6965C" w14:textId="77777777" w:rsidR="00D2572F" w:rsidRPr="005370BD" w:rsidRDefault="00D2572F" w:rsidP="00D11945">
            <w:pPr>
              <w:jc w:val="both"/>
              <w:rPr>
                <w:rFonts w:cs="Arial"/>
                <w:i/>
                <w:sz w:val="16"/>
                <w:szCs w:val="16"/>
              </w:rPr>
            </w:pPr>
            <w:r w:rsidRPr="005370BD">
              <w:rPr>
                <w:rFonts w:cs="Arial"/>
                <w:i/>
                <w:sz w:val="16"/>
                <w:szCs w:val="16"/>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2572F" w:rsidRPr="005370BD" w14:paraId="391BBFBB" w14:textId="77777777" w:rsidTr="00D11945">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15E32276" w14:textId="77777777" w:rsidR="00D2572F" w:rsidRPr="005370BD" w:rsidRDefault="00D2572F" w:rsidP="00D11945">
                  <w:pPr>
                    <w:jc w:val="center"/>
                    <w:rPr>
                      <w:rFonts w:cs="Arial"/>
                      <w:b/>
                      <w:i/>
                      <w:sz w:val="20"/>
                      <w:szCs w:val="20"/>
                    </w:rPr>
                  </w:pPr>
                  <w:r w:rsidRPr="005370BD">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45ADD6F1" w14:textId="77777777" w:rsidR="00D2572F" w:rsidRPr="005370BD" w:rsidRDefault="00D2572F" w:rsidP="00D11945">
                  <w:pPr>
                    <w:jc w:val="center"/>
                    <w:rPr>
                      <w:rFonts w:cs="Arial"/>
                      <w:b/>
                      <w:i/>
                      <w:sz w:val="20"/>
                      <w:szCs w:val="20"/>
                    </w:rPr>
                  </w:pPr>
                  <w:r w:rsidRPr="005370BD">
                    <w:rPr>
                      <w:rFonts w:cs="Arial"/>
                      <w:b/>
                      <w:i/>
                      <w:sz w:val="20"/>
                      <w:szCs w:val="20"/>
                    </w:rPr>
                    <w:t>Φόρτος Εργασίας Εξαμήνου</w:t>
                  </w:r>
                </w:p>
              </w:tc>
            </w:tr>
            <w:tr w:rsidR="00D2572F" w:rsidRPr="005370BD" w14:paraId="11FD229D" w14:textId="77777777" w:rsidTr="00D11945">
              <w:tc>
                <w:tcPr>
                  <w:tcW w:w="2467" w:type="dxa"/>
                  <w:tcBorders>
                    <w:top w:val="single" w:sz="4" w:space="0" w:color="auto"/>
                    <w:left w:val="single" w:sz="4" w:space="0" w:color="auto"/>
                    <w:bottom w:val="single" w:sz="4" w:space="0" w:color="auto"/>
                    <w:right w:val="single" w:sz="4" w:space="0" w:color="auto"/>
                  </w:tcBorders>
                </w:tcPr>
                <w:p w14:paraId="78973D26" w14:textId="77777777" w:rsidR="00D2572F" w:rsidRPr="005370BD" w:rsidRDefault="00D2572F" w:rsidP="00D11945">
                  <w:pPr>
                    <w:rPr>
                      <w:rFonts w:cs="Arial"/>
                      <w:sz w:val="20"/>
                      <w:szCs w:val="20"/>
                    </w:rPr>
                  </w:pPr>
                  <w:r w:rsidRPr="005370BD">
                    <w:rPr>
                      <w:rFonts w:cs="Arial"/>
                      <w:sz w:val="20"/>
                      <w:szCs w:val="20"/>
                    </w:rPr>
                    <w:t>Διαλέξεις (3ωρες για 13 εβδομάδες)</w:t>
                  </w:r>
                </w:p>
              </w:tc>
              <w:tc>
                <w:tcPr>
                  <w:tcW w:w="2468" w:type="dxa"/>
                  <w:tcBorders>
                    <w:top w:val="single" w:sz="4" w:space="0" w:color="auto"/>
                    <w:left w:val="single" w:sz="4" w:space="0" w:color="auto"/>
                    <w:bottom w:val="single" w:sz="4" w:space="0" w:color="auto"/>
                    <w:right w:val="single" w:sz="4" w:space="0" w:color="auto"/>
                  </w:tcBorders>
                </w:tcPr>
                <w:p w14:paraId="5D11E14D" w14:textId="77777777" w:rsidR="00D2572F" w:rsidRPr="005370BD" w:rsidRDefault="00D2572F" w:rsidP="00D11945">
                  <w:pPr>
                    <w:jc w:val="center"/>
                    <w:rPr>
                      <w:rFonts w:cs="Arial"/>
                      <w:sz w:val="20"/>
                      <w:szCs w:val="20"/>
                    </w:rPr>
                  </w:pPr>
                  <w:r w:rsidRPr="005370BD">
                    <w:rPr>
                      <w:rFonts w:cs="Arial"/>
                      <w:sz w:val="20"/>
                      <w:szCs w:val="20"/>
                    </w:rPr>
                    <w:t>39</w:t>
                  </w:r>
                </w:p>
              </w:tc>
            </w:tr>
            <w:tr w:rsidR="00D2572F" w:rsidRPr="005370BD" w14:paraId="0C58E488" w14:textId="77777777" w:rsidTr="00D11945">
              <w:tc>
                <w:tcPr>
                  <w:tcW w:w="2467" w:type="dxa"/>
                  <w:tcBorders>
                    <w:top w:val="single" w:sz="4" w:space="0" w:color="auto"/>
                    <w:left w:val="single" w:sz="4" w:space="0" w:color="auto"/>
                    <w:bottom w:val="single" w:sz="4" w:space="0" w:color="auto"/>
                    <w:right w:val="single" w:sz="4" w:space="0" w:color="auto"/>
                  </w:tcBorders>
                </w:tcPr>
                <w:p w14:paraId="37259A22" w14:textId="77777777" w:rsidR="00D2572F" w:rsidRPr="005370BD" w:rsidRDefault="00D2572F" w:rsidP="00D11945">
                  <w:pPr>
                    <w:rPr>
                      <w:rFonts w:cs="Arial"/>
                      <w:i/>
                      <w:sz w:val="20"/>
                      <w:szCs w:val="20"/>
                    </w:rPr>
                  </w:pPr>
                  <w:r w:rsidRPr="005370BD">
                    <w:rPr>
                      <w:rFonts w:cs="Arial"/>
                      <w:i/>
                      <w:sz w:val="20"/>
                      <w:szCs w:val="20"/>
                    </w:rPr>
                    <w:t>Τελική εξέταση (3ωρη)</w:t>
                  </w:r>
                </w:p>
              </w:tc>
              <w:tc>
                <w:tcPr>
                  <w:tcW w:w="2468" w:type="dxa"/>
                  <w:tcBorders>
                    <w:top w:val="single" w:sz="4" w:space="0" w:color="auto"/>
                    <w:left w:val="single" w:sz="4" w:space="0" w:color="auto"/>
                    <w:bottom w:val="single" w:sz="4" w:space="0" w:color="auto"/>
                    <w:right w:val="single" w:sz="4" w:space="0" w:color="auto"/>
                  </w:tcBorders>
                </w:tcPr>
                <w:p w14:paraId="3896CD90" w14:textId="77777777" w:rsidR="00D2572F" w:rsidRPr="005370BD" w:rsidRDefault="00D2572F" w:rsidP="00D11945">
                  <w:pPr>
                    <w:jc w:val="center"/>
                    <w:rPr>
                      <w:rFonts w:cs="Arial"/>
                      <w:sz w:val="20"/>
                      <w:szCs w:val="20"/>
                    </w:rPr>
                  </w:pPr>
                  <w:r w:rsidRPr="005370BD">
                    <w:rPr>
                      <w:rFonts w:cs="Arial"/>
                      <w:sz w:val="20"/>
                      <w:szCs w:val="20"/>
                    </w:rPr>
                    <w:t>3</w:t>
                  </w:r>
                </w:p>
              </w:tc>
            </w:tr>
            <w:tr w:rsidR="00D2572F" w:rsidRPr="005370BD" w14:paraId="6E364043" w14:textId="77777777" w:rsidTr="00D11945">
              <w:tc>
                <w:tcPr>
                  <w:tcW w:w="2467" w:type="dxa"/>
                  <w:tcBorders>
                    <w:top w:val="single" w:sz="4" w:space="0" w:color="auto"/>
                    <w:left w:val="single" w:sz="4" w:space="0" w:color="auto"/>
                    <w:bottom w:val="single" w:sz="4" w:space="0" w:color="auto"/>
                    <w:right w:val="single" w:sz="4" w:space="0" w:color="auto"/>
                  </w:tcBorders>
                </w:tcPr>
                <w:p w14:paraId="4943F95E" w14:textId="77777777" w:rsidR="00D2572F" w:rsidRPr="005370BD" w:rsidRDefault="00D2572F" w:rsidP="00D11945">
                  <w:pPr>
                    <w:rPr>
                      <w:rFonts w:cs="Arial"/>
                      <w:i/>
                      <w:sz w:val="20"/>
                      <w:szCs w:val="20"/>
                    </w:rPr>
                  </w:pPr>
                  <w:r w:rsidRPr="005370BD">
                    <w:rPr>
                      <w:rFonts w:cs="Arial"/>
                      <w:i/>
                      <w:sz w:val="20"/>
                      <w:szCs w:val="20"/>
                    </w:rPr>
                    <w:t>Ώρες για προσωπική μελέτη του σπουδαστή και προετοιμασία εργασιών (3 ανά εξάμηνο)</w:t>
                  </w:r>
                </w:p>
              </w:tc>
              <w:tc>
                <w:tcPr>
                  <w:tcW w:w="2468" w:type="dxa"/>
                  <w:tcBorders>
                    <w:top w:val="single" w:sz="4" w:space="0" w:color="auto"/>
                    <w:left w:val="single" w:sz="4" w:space="0" w:color="auto"/>
                    <w:bottom w:val="single" w:sz="4" w:space="0" w:color="auto"/>
                    <w:right w:val="single" w:sz="4" w:space="0" w:color="auto"/>
                  </w:tcBorders>
                </w:tcPr>
                <w:p w14:paraId="4FC25B52" w14:textId="77777777" w:rsidR="00D2572F" w:rsidRPr="005370BD" w:rsidRDefault="00D2572F" w:rsidP="00D11945">
                  <w:pPr>
                    <w:jc w:val="center"/>
                    <w:rPr>
                      <w:rFonts w:cs="Arial"/>
                      <w:sz w:val="20"/>
                      <w:szCs w:val="20"/>
                    </w:rPr>
                  </w:pPr>
                  <w:r w:rsidRPr="005370BD">
                    <w:rPr>
                      <w:rFonts w:cs="Arial"/>
                      <w:sz w:val="20"/>
                      <w:szCs w:val="20"/>
                    </w:rPr>
                    <w:t>108</w:t>
                  </w:r>
                </w:p>
              </w:tc>
            </w:tr>
            <w:tr w:rsidR="00D2572F" w:rsidRPr="005370BD" w14:paraId="73BE05A5" w14:textId="77777777" w:rsidTr="00D11945">
              <w:tc>
                <w:tcPr>
                  <w:tcW w:w="2467" w:type="dxa"/>
                  <w:tcBorders>
                    <w:top w:val="single" w:sz="4" w:space="0" w:color="auto"/>
                    <w:left w:val="single" w:sz="4" w:space="0" w:color="auto"/>
                    <w:bottom w:val="single" w:sz="4" w:space="0" w:color="auto"/>
                    <w:right w:val="single" w:sz="4" w:space="0" w:color="auto"/>
                  </w:tcBorders>
                </w:tcPr>
                <w:p w14:paraId="324C44A0" w14:textId="77777777" w:rsidR="00D2572F" w:rsidRPr="005370BD" w:rsidRDefault="00D2572F" w:rsidP="00D11945">
                  <w:pPr>
                    <w:rPr>
                      <w:rFonts w:cs="Arial"/>
                      <w:i/>
                      <w:sz w:val="20"/>
                      <w:szCs w:val="20"/>
                    </w:rPr>
                  </w:pPr>
                </w:p>
              </w:tc>
              <w:tc>
                <w:tcPr>
                  <w:tcW w:w="2468" w:type="dxa"/>
                  <w:tcBorders>
                    <w:top w:val="single" w:sz="4" w:space="0" w:color="auto"/>
                    <w:left w:val="single" w:sz="4" w:space="0" w:color="auto"/>
                    <w:bottom w:val="single" w:sz="4" w:space="0" w:color="auto"/>
                    <w:right w:val="single" w:sz="4" w:space="0" w:color="auto"/>
                  </w:tcBorders>
                </w:tcPr>
                <w:p w14:paraId="32F17263" w14:textId="77777777" w:rsidR="00D2572F" w:rsidRPr="005370BD" w:rsidRDefault="00D2572F" w:rsidP="00D11945">
                  <w:pPr>
                    <w:jc w:val="center"/>
                    <w:rPr>
                      <w:rFonts w:cs="Arial"/>
                      <w:sz w:val="20"/>
                      <w:szCs w:val="20"/>
                    </w:rPr>
                  </w:pPr>
                </w:p>
              </w:tc>
            </w:tr>
            <w:tr w:rsidR="00D2572F" w:rsidRPr="005370BD" w14:paraId="02ED5D83" w14:textId="77777777" w:rsidTr="00D11945">
              <w:tc>
                <w:tcPr>
                  <w:tcW w:w="2467" w:type="dxa"/>
                  <w:tcBorders>
                    <w:top w:val="single" w:sz="4" w:space="0" w:color="auto"/>
                    <w:left w:val="single" w:sz="4" w:space="0" w:color="auto"/>
                    <w:bottom w:val="single" w:sz="4" w:space="0" w:color="auto"/>
                    <w:right w:val="single" w:sz="4" w:space="0" w:color="auto"/>
                  </w:tcBorders>
                </w:tcPr>
                <w:p w14:paraId="5BEB884C" w14:textId="77777777" w:rsidR="00D2572F" w:rsidRPr="005370BD" w:rsidRDefault="00D2572F" w:rsidP="00D11945">
                  <w:pPr>
                    <w:rPr>
                      <w:rFonts w:cs="Arial"/>
                      <w:b/>
                      <w:i/>
                      <w:sz w:val="20"/>
                      <w:szCs w:val="20"/>
                    </w:rPr>
                  </w:pPr>
                  <w:r w:rsidRPr="005370BD">
                    <w:rPr>
                      <w:rFonts w:cs="Arial"/>
                      <w:b/>
                      <w:i/>
                      <w:sz w:val="20"/>
                      <w:szCs w:val="20"/>
                    </w:rPr>
                    <w:t xml:space="preserve">Σύνολο Μαθήματος </w:t>
                  </w:r>
                </w:p>
                <w:p w14:paraId="75D8A119" w14:textId="77777777" w:rsidR="00D2572F" w:rsidRPr="005370BD" w:rsidRDefault="00D2572F" w:rsidP="00D11945">
                  <w:pPr>
                    <w:rPr>
                      <w:rFonts w:cs="Arial"/>
                      <w:i/>
                      <w:sz w:val="20"/>
                      <w:szCs w:val="20"/>
                    </w:rPr>
                  </w:pPr>
                  <w:r w:rsidRPr="005370BD">
                    <w:rPr>
                      <w:rFonts w:cs="Arial"/>
                      <w:b/>
                      <w:i/>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14:paraId="12A945F4" w14:textId="77777777" w:rsidR="00D2572F" w:rsidRPr="005370BD" w:rsidRDefault="00D2572F" w:rsidP="00D11945">
                  <w:pPr>
                    <w:jc w:val="center"/>
                    <w:rPr>
                      <w:rFonts w:cs="Arial"/>
                      <w:sz w:val="20"/>
                      <w:szCs w:val="20"/>
                    </w:rPr>
                  </w:pPr>
                  <w:r w:rsidRPr="005370BD">
                    <w:rPr>
                      <w:rFonts w:cs="Arial"/>
                      <w:b/>
                      <w:i/>
                      <w:sz w:val="20"/>
                      <w:szCs w:val="20"/>
                    </w:rPr>
                    <w:t>150</w:t>
                  </w:r>
                </w:p>
              </w:tc>
            </w:tr>
          </w:tbl>
          <w:p w14:paraId="67292315" w14:textId="77777777" w:rsidR="00D2572F" w:rsidRPr="005370BD" w:rsidRDefault="00D2572F" w:rsidP="00D11945">
            <w:pPr>
              <w:rPr>
                <w:rFonts w:ascii="Tahoma" w:hAnsi="Tahoma" w:cs="Tahoma"/>
              </w:rPr>
            </w:pPr>
          </w:p>
        </w:tc>
      </w:tr>
      <w:tr w:rsidR="00D2572F" w:rsidRPr="005370BD" w14:paraId="7F6757C3" w14:textId="77777777" w:rsidTr="00D11945">
        <w:tc>
          <w:tcPr>
            <w:tcW w:w="3306" w:type="dxa"/>
          </w:tcPr>
          <w:p w14:paraId="506C82E6" w14:textId="77777777" w:rsidR="00D2572F" w:rsidRPr="005370BD" w:rsidRDefault="00D2572F" w:rsidP="00D11945">
            <w:pPr>
              <w:jc w:val="right"/>
              <w:rPr>
                <w:rFonts w:cs="Arial"/>
                <w:b/>
                <w:sz w:val="20"/>
                <w:szCs w:val="20"/>
              </w:rPr>
            </w:pPr>
            <w:r w:rsidRPr="005370BD">
              <w:rPr>
                <w:rFonts w:cs="Arial"/>
                <w:b/>
                <w:sz w:val="20"/>
                <w:szCs w:val="20"/>
              </w:rPr>
              <w:t xml:space="preserve">ΑΞΙΟΛΟΓΗΣΗ ΦΟΙΤΗΤΩΝ </w:t>
            </w:r>
          </w:p>
          <w:p w14:paraId="6DE68FD0" w14:textId="77777777" w:rsidR="00D2572F" w:rsidRPr="005370BD" w:rsidRDefault="00D2572F" w:rsidP="00D11945">
            <w:pPr>
              <w:jc w:val="both"/>
              <w:rPr>
                <w:rFonts w:cs="Arial"/>
                <w:i/>
                <w:sz w:val="16"/>
                <w:szCs w:val="16"/>
              </w:rPr>
            </w:pPr>
            <w:r w:rsidRPr="005370BD">
              <w:rPr>
                <w:rFonts w:cs="Arial"/>
                <w:i/>
                <w:sz w:val="16"/>
                <w:szCs w:val="16"/>
              </w:rPr>
              <w:t>Περιγραφή της διαδικασίας αξιολόγησης</w:t>
            </w:r>
          </w:p>
          <w:p w14:paraId="41280BBC" w14:textId="77777777" w:rsidR="00D2572F" w:rsidRPr="005370BD" w:rsidRDefault="00D2572F" w:rsidP="00D11945">
            <w:pPr>
              <w:jc w:val="both"/>
              <w:rPr>
                <w:rFonts w:cs="Arial"/>
                <w:i/>
                <w:sz w:val="16"/>
                <w:szCs w:val="16"/>
              </w:rPr>
            </w:pPr>
          </w:p>
          <w:p w14:paraId="3856F7CD" w14:textId="77777777" w:rsidR="00D2572F" w:rsidRPr="005370BD" w:rsidRDefault="00D2572F" w:rsidP="00D11945">
            <w:pPr>
              <w:jc w:val="both"/>
              <w:rPr>
                <w:rFonts w:cs="Arial"/>
                <w:i/>
                <w:sz w:val="16"/>
                <w:szCs w:val="16"/>
              </w:rPr>
            </w:pPr>
            <w:r w:rsidRPr="005370BD">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7B6D3867" w14:textId="77777777" w:rsidR="00D2572F" w:rsidRPr="005370BD" w:rsidRDefault="00D2572F" w:rsidP="00D11945">
            <w:pPr>
              <w:jc w:val="both"/>
              <w:rPr>
                <w:rFonts w:cs="Arial"/>
                <w:i/>
                <w:sz w:val="16"/>
                <w:szCs w:val="16"/>
              </w:rPr>
            </w:pPr>
          </w:p>
          <w:p w14:paraId="2819CBD1" w14:textId="77777777" w:rsidR="00D2572F" w:rsidRPr="005370BD" w:rsidRDefault="00D2572F" w:rsidP="00D11945">
            <w:pPr>
              <w:jc w:val="both"/>
              <w:rPr>
                <w:rFonts w:cs="Arial"/>
                <w:i/>
                <w:sz w:val="16"/>
                <w:szCs w:val="16"/>
              </w:rPr>
            </w:pPr>
            <w:r w:rsidRPr="005370BD">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14:paraId="00ACE945" w14:textId="77777777" w:rsidR="00D2572F" w:rsidRPr="005370BD" w:rsidRDefault="00D2572F" w:rsidP="0065224C">
            <w:pPr>
              <w:jc w:val="both"/>
              <w:rPr>
                <w:iCs/>
              </w:rPr>
            </w:pPr>
            <w:r w:rsidRPr="005370BD">
              <w:rPr>
                <w:iCs/>
                <w:sz w:val="22"/>
                <w:szCs w:val="22"/>
              </w:rPr>
              <w:t>1. Προαιρετικά προετοιμασία της προσωπικής εργασίας από κάθε φοιτητή. Μετά από κάθε διάλεξη υπάρχουν περίπου 50 ερωτήσεις-ασκήσεις που πρέπει να απαντηθούν-λυθούν προκειμένου να κατανοηθεί καλύτερα η διάλεξη. Οι φοιτητές που το κάνουν είναι καλά προετοιμασμένοι να γράψουν το 50% της τελικής εξέτασης που είναι πολύ παρόμοια με αυτές τις ασκήσεις.</w:t>
            </w:r>
          </w:p>
          <w:p w14:paraId="047DB577" w14:textId="77777777" w:rsidR="00D2572F" w:rsidRPr="005370BD" w:rsidRDefault="00D2572F" w:rsidP="0065224C">
            <w:pPr>
              <w:jc w:val="both"/>
              <w:rPr>
                <w:iCs/>
              </w:rPr>
            </w:pPr>
          </w:p>
          <w:p w14:paraId="65A74EF3" w14:textId="77777777" w:rsidR="00D2572F" w:rsidRPr="005370BD" w:rsidRDefault="00D2572F" w:rsidP="0065224C">
            <w:pPr>
              <w:jc w:val="both"/>
              <w:rPr>
                <w:iCs/>
              </w:rPr>
            </w:pPr>
            <w:r w:rsidRPr="005370BD">
              <w:rPr>
                <w:iCs/>
                <w:sz w:val="22"/>
                <w:szCs w:val="22"/>
              </w:rPr>
              <w:t>2. Γραπτή εξέταση μετά το τέλος του εξαμήνου - τελικός βαθμός.</w:t>
            </w:r>
          </w:p>
          <w:p w14:paraId="5E8CB8DE" w14:textId="77777777" w:rsidR="00D2572F" w:rsidRPr="005370BD" w:rsidRDefault="00D2572F" w:rsidP="0065224C">
            <w:pPr>
              <w:jc w:val="both"/>
              <w:rPr>
                <w:iCs/>
              </w:rPr>
            </w:pPr>
          </w:p>
          <w:p w14:paraId="579D0F83" w14:textId="77777777" w:rsidR="00D2572F" w:rsidRPr="005370BD" w:rsidRDefault="00D2572F" w:rsidP="0065224C">
            <w:pPr>
              <w:jc w:val="both"/>
              <w:rPr>
                <w:iCs/>
                <w:lang w:val="en-US"/>
              </w:rPr>
            </w:pPr>
            <w:r w:rsidRPr="005370BD">
              <w:rPr>
                <w:iCs/>
                <w:sz w:val="22"/>
                <w:szCs w:val="22"/>
              </w:rPr>
              <w:t>Ελάχιστος βαθμός εξέτασης: 5.</w:t>
            </w:r>
          </w:p>
          <w:p w14:paraId="3F68FFE3" w14:textId="77777777" w:rsidR="00D2572F" w:rsidRPr="005370BD" w:rsidRDefault="00D2572F" w:rsidP="0065224C">
            <w:pPr>
              <w:jc w:val="both"/>
              <w:rPr>
                <w:iCs/>
                <w:lang w:val="en-US"/>
              </w:rPr>
            </w:pPr>
          </w:p>
          <w:p w14:paraId="3A2D8580" w14:textId="77777777" w:rsidR="00D2572F" w:rsidRPr="005370BD" w:rsidRDefault="00D2572F" w:rsidP="0065224C">
            <w:pPr>
              <w:jc w:val="both"/>
              <w:rPr>
                <w:iCs/>
              </w:rPr>
            </w:pPr>
          </w:p>
        </w:tc>
      </w:tr>
    </w:tbl>
    <w:p w14:paraId="3A9ED2FE" w14:textId="77777777" w:rsidR="00D2572F" w:rsidRPr="005370BD" w:rsidRDefault="00D2572F" w:rsidP="00102973">
      <w:pPr>
        <w:widowControl w:val="0"/>
        <w:numPr>
          <w:ilvl w:val="0"/>
          <w:numId w:val="39"/>
        </w:numPr>
        <w:autoSpaceDE w:val="0"/>
        <w:autoSpaceDN w:val="0"/>
        <w:adjustRightInd w:val="0"/>
        <w:spacing w:before="240"/>
        <w:ind w:left="357" w:hanging="357"/>
        <w:rPr>
          <w:rFonts w:cs="Arial"/>
          <w:b/>
        </w:rPr>
      </w:pPr>
      <w:r w:rsidRPr="005370BD">
        <w:rPr>
          <w:rFonts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572F" w:rsidRPr="005370BD" w14:paraId="4629B17F" w14:textId="77777777" w:rsidTr="00D11945">
        <w:tc>
          <w:tcPr>
            <w:tcW w:w="8472" w:type="dxa"/>
          </w:tcPr>
          <w:p w14:paraId="7A113D8D" w14:textId="77777777" w:rsidR="00D2572F" w:rsidRPr="005370BD" w:rsidRDefault="00D2572F" w:rsidP="00D11945">
            <w:pPr>
              <w:jc w:val="both"/>
              <w:rPr>
                <w:rFonts w:cs="Arial"/>
                <w:i/>
                <w:sz w:val="16"/>
                <w:szCs w:val="16"/>
              </w:rPr>
            </w:pPr>
            <w:r w:rsidRPr="005370BD">
              <w:rPr>
                <w:rFonts w:cs="Arial"/>
                <w:i/>
                <w:sz w:val="16"/>
                <w:szCs w:val="16"/>
              </w:rPr>
              <w:t>-Προτεινόμενη Βιβλιογραφία :</w:t>
            </w:r>
          </w:p>
          <w:p w14:paraId="02733DEB" w14:textId="77777777" w:rsidR="00D2572F" w:rsidRPr="005370BD" w:rsidRDefault="00D2572F" w:rsidP="00D11945">
            <w:pPr>
              <w:jc w:val="both"/>
              <w:rPr>
                <w:rFonts w:cs="Arial"/>
                <w:i/>
                <w:sz w:val="16"/>
                <w:szCs w:val="16"/>
              </w:rPr>
            </w:pPr>
            <w:r w:rsidRPr="005370BD">
              <w:rPr>
                <w:rFonts w:cs="Arial"/>
                <w:i/>
                <w:sz w:val="16"/>
                <w:szCs w:val="16"/>
              </w:rPr>
              <w:t>-Συναφή επιστημονικά περιοδικά:</w:t>
            </w:r>
          </w:p>
          <w:p w14:paraId="1A1AFEDF" w14:textId="77777777" w:rsidR="00D2572F" w:rsidRPr="005370BD" w:rsidRDefault="00D2572F" w:rsidP="00D11945">
            <w:pPr>
              <w:jc w:val="both"/>
              <w:rPr>
                <w:rFonts w:cs="Arial"/>
                <w:sz w:val="20"/>
                <w:szCs w:val="20"/>
              </w:rPr>
            </w:pPr>
          </w:p>
          <w:p w14:paraId="18B061B8" w14:textId="77777777" w:rsidR="00D2572F" w:rsidRPr="005370BD" w:rsidRDefault="00D2572F" w:rsidP="00D11945">
            <w:pPr>
              <w:jc w:val="both"/>
              <w:rPr>
                <w:rFonts w:cs="Arial"/>
              </w:rPr>
            </w:pPr>
            <w:r w:rsidRPr="005370BD">
              <w:rPr>
                <w:rFonts w:cs="Arial"/>
                <w:sz w:val="22"/>
                <w:szCs w:val="22"/>
              </w:rPr>
              <w:t>1. Περιβαλλοντική χημεία, θεμελιώδη στοιχεία, 2008, Συγγραφείς: Ibanez, J.G., Hernandez-Esparza, Μ., Doria-Serrano, C., Fregoso-Infante, Α., Singh, Μ.Μ.</w:t>
            </w:r>
          </w:p>
          <w:p w14:paraId="41A19CDF" w14:textId="77777777" w:rsidR="00D2572F" w:rsidRPr="005370BD" w:rsidRDefault="00D2572F" w:rsidP="00D11945">
            <w:pPr>
              <w:jc w:val="both"/>
              <w:rPr>
                <w:rFonts w:cs="Arial"/>
              </w:rPr>
            </w:pPr>
            <w:r w:rsidRPr="005370BD">
              <w:rPr>
                <w:rFonts w:cs="Arial"/>
                <w:sz w:val="22"/>
                <w:szCs w:val="22"/>
              </w:rPr>
              <w:t>2. PDF από τα ppt's των διαλέξεων</w:t>
            </w:r>
          </w:p>
          <w:p w14:paraId="700BE65C" w14:textId="77777777" w:rsidR="00D2572F" w:rsidRPr="005370BD" w:rsidRDefault="00D2572F" w:rsidP="00D11945">
            <w:pPr>
              <w:jc w:val="both"/>
              <w:rPr>
                <w:rFonts w:cs="Arial"/>
              </w:rPr>
            </w:pPr>
            <w:r w:rsidRPr="005370BD">
              <w:rPr>
                <w:rFonts w:cs="Arial"/>
                <w:sz w:val="22"/>
                <w:szCs w:val="22"/>
              </w:rPr>
              <w:t>3. 400 ερωτήσεις και ασκήσεις από τις διαλέξεις</w:t>
            </w:r>
          </w:p>
          <w:p w14:paraId="13913EFA" w14:textId="77777777" w:rsidR="00D2572F" w:rsidRPr="005370BD" w:rsidRDefault="00D2572F" w:rsidP="00D11945">
            <w:pPr>
              <w:jc w:val="both"/>
              <w:rPr>
                <w:rFonts w:cs="Arial"/>
                <w:b/>
                <w:sz w:val="20"/>
                <w:szCs w:val="20"/>
              </w:rPr>
            </w:pPr>
            <w:r w:rsidRPr="005370BD">
              <w:rPr>
                <w:rFonts w:cs="Arial"/>
                <w:sz w:val="22"/>
                <w:szCs w:val="22"/>
              </w:rPr>
              <w:t>4. Σημειώσεις των καθηγητών στα ελληνικά.</w:t>
            </w:r>
          </w:p>
        </w:tc>
      </w:tr>
    </w:tbl>
    <w:p w14:paraId="488B2336" w14:textId="77777777" w:rsidR="00D2572F" w:rsidRPr="005370BD" w:rsidRDefault="00D2572F" w:rsidP="00DA6F88">
      <w:pPr>
        <w:jc w:val="both"/>
        <w:rPr>
          <w:rFonts w:ascii="Cambria" w:hAnsi="Cambria"/>
          <w:sz w:val="20"/>
        </w:rPr>
      </w:pPr>
    </w:p>
    <w:p w14:paraId="1CD2B2CC" w14:textId="77777777" w:rsidR="00D2572F" w:rsidRPr="005370BD" w:rsidRDefault="00D2572F" w:rsidP="00DA6F88"/>
    <w:p w14:paraId="5A221054" w14:textId="77777777" w:rsidR="00D2572F" w:rsidRPr="005370BD" w:rsidRDefault="00D2572F" w:rsidP="008A0C7E">
      <w:r w:rsidRPr="005370BD">
        <w:br w:type="page"/>
      </w:r>
      <w:r w:rsidRPr="005370BD">
        <w:rPr>
          <w:b/>
        </w:rPr>
        <w:t>ΕΞΑΜΗΝΟ 5</w:t>
      </w:r>
      <w:r w:rsidRPr="005370BD">
        <w:rPr>
          <w:b/>
          <w:vertAlign w:val="superscript"/>
        </w:rPr>
        <w:t>ο</w:t>
      </w:r>
    </w:p>
    <w:p w14:paraId="67D946A6" w14:textId="77777777" w:rsidR="00D2572F" w:rsidRPr="005370BD" w:rsidRDefault="00D2572F" w:rsidP="00221E3B"/>
    <w:p w14:paraId="157829DF" w14:textId="77777777" w:rsidR="00D2572F" w:rsidRPr="005370BD" w:rsidRDefault="00D2572F" w:rsidP="008A0C7E">
      <w:pPr>
        <w:spacing w:before="120"/>
        <w:jc w:val="center"/>
        <w:rPr>
          <w:rFonts w:cs="Arial"/>
        </w:rPr>
      </w:pPr>
      <w:r w:rsidRPr="005370BD">
        <w:rPr>
          <w:rFonts w:cs="Arial"/>
          <w:b/>
        </w:rPr>
        <w:t>ΠΕΡΙΓΡΑΜΜΑ ΜΑΘΗΜΑΤΟΣ</w:t>
      </w:r>
    </w:p>
    <w:p w14:paraId="3DEB0224" w14:textId="77777777" w:rsidR="00D2572F" w:rsidRPr="005370BD" w:rsidRDefault="00D2572F" w:rsidP="00102973">
      <w:pPr>
        <w:widowControl w:val="0"/>
        <w:numPr>
          <w:ilvl w:val="0"/>
          <w:numId w:val="43"/>
        </w:numPr>
        <w:autoSpaceDE w:val="0"/>
        <w:autoSpaceDN w:val="0"/>
        <w:adjustRightInd w:val="0"/>
        <w:spacing w:before="120"/>
        <w:rPr>
          <w:rFonts w:cs="Arial"/>
          <w:b/>
        </w:rPr>
      </w:pPr>
      <w:r w:rsidRPr="005370BD">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4"/>
        <w:gridCol w:w="1329"/>
        <w:gridCol w:w="1142"/>
        <w:gridCol w:w="1410"/>
        <w:gridCol w:w="402"/>
        <w:gridCol w:w="1505"/>
      </w:tblGrid>
      <w:tr w:rsidR="00D2572F" w:rsidRPr="005370BD" w14:paraId="27275178" w14:textId="77777777" w:rsidTr="008A0C7E">
        <w:tc>
          <w:tcPr>
            <w:tcW w:w="2806" w:type="dxa"/>
            <w:shd w:val="clear" w:color="auto" w:fill="DDD9C3"/>
          </w:tcPr>
          <w:p w14:paraId="7BBDE668" w14:textId="77777777" w:rsidR="00D2572F" w:rsidRPr="005370BD" w:rsidRDefault="00D2572F" w:rsidP="008A0C7E">
            <w:pPr>
              <w:jc w:val="right"/>
              <w:rPr>
                <w:rFonts w:cs="Arial"/>
                <w:b/>
                <w:sz w:val="20"/>
                <w:szCs w:val="20"/>
              </w:rPr>
            </w:pPr>
            <w:r w:rsidRPr="005370BD">
              <w:rPr>
                <w:rFonts w:cs="Arial"/>
                <w:b/>
                <w:sz w:val="20"/>
                <w:szCs w:val="20"/>
              </w:rPr>
              <w:t>ΣΧΟΛΗ</w:t>
            </w:r>
          </w:p>
        </w:tc>
        <w:tc>
          <w:tcPr>
            <w:tcW w:w="5716" w:type="dxa"/>
            <w:gridSpan w:val="5"/>
          </w:tcPr>
          <w:p w14:paraId="3F3D20FD" w14:textId="77777777" w:rsidR="00D2572F" w:rsidRPr="005370BD" w:rsidRDefault="00D2572F" w:rsidP="008A0C7E">
            <w:pPr>
              <w:rPr>
                <w:rFonts w:cs="Arial"/>
              </w:rPr>
            </w:pPr>
            <w:r w:rsidRPr="005370BD">
              <w:rPr>
                <w:rFonts w:cs="Arial"/>
                <w:sz w:val="22"/>
                <w:szCs w:val="22"/>
              </w:rPr>
              <w:t>ΠΟΛΥΤΕΧΝΙΚΗ</w:t>
            </w:r>
          </w:p>
        </w:tc>
      </w:tr>
      <w:tr w:rsidR="00D2572F" w:rsidRPr="005370BD" w14:paraId="7263BCDF" w14:textId="77777777" w:rsidTr="008A0C7E">
        <w:tc>
          <w:tcPr>
            <w:tcW w:w="2806" w:type="dxa"/>
            <w:shd w:val="clear" w:color="auto" w:fill="DDD9C3"/>
          </w:tcPr>
          <w:p w14:paraId="2A6D2DFB" w14:textId="77777777" w:rsidR="00D2572F" w:rsidRPr="005370BD" w:rsidRDefault="00D2572F" w:rsidP="008A0C7E">
            <w:pPr>
              <w:jc w:val="right"/>
              <w:rPr>
                <w:rFonts w:cs="Arial"/>
                <w:b/>
                <w:sz w:val="20"/>
                <w:szCs w:val="20"/>
              </w:rPr>
            </w:pPr>
            <w:r w:rsidRPr="005370BD">
              <w:rPr>
                <w:rFonts w:cs="Arial"/>
                <w:b/>
                <w:sz w:val="20"/>
                <w:szCs w:val="20"/>
              </w:rPr>
              <w:t>ΤΜΗΜΑ</w:t>
            </w:r>
          </w:p>
        </w:tc>
        <w:tc>
          <w:tcPr>
            <w:tcW w:w="5716" w:type="dxa"/>
            <w:gridSpan w:val="5"/>
          </w:tcPr>
          <w:p w14:paraId="3989B14E" w14:textId="77777777" w:rsidR="00D2572F" w:rsidRPr="005370BD" w:rsidRDefault="00D2572F" w:rsidP="008A0C7E">
            <w:pPr>
              <w:rPr>
                <w:rFonts w:cs="Arial"/>
              </w:rPr>
            </w:pPr>
            <w:r w:rsidRPr="005370BD">
              <w:rPr>
                <w:rFonts w:cs="Arial"/>
                <w:sz w:val="22"/>
                <w:szCs w:val="22"/>
              </w:rPr>
              <w:t>ΠΟΛΙΤΙΚΩΝ ΜΗΧΑΝΙΚΩΝ</w:t>
            </w:r>
          </w:p>
        </w:tc>
      </w:tr>
      <w:tr w:rsidR="00D2572F" w:rsidRPr="005370BD" w14:paraId="02B38042" w14:textId="77777777" w:rsidTr="008A0C7E">
        <w:tc>
          <w:tcPr>
            <w:tcW w:w="2806" w:type="dxa"/>
            <w:shd w:val="clear" w:color="auto" w:fill="DDD9C3"/>
          </w:tcPr>
          <w:p w14:paraId="7751B869" w14:textId="77777777" w:rsidR="00D2572F" w:rsidRPr="005370BD" w:rsidRDefault="00D2572F" w:rsidP="008A0C7E">
            <w:pPr>
              <w:jc w:val="right"/>
              <w:rPr>
                <w:rFonts w:cs="Arial"/>
                <w:b/>
                <w:sz w:val="20"/>
                <w:szCs w:val="20"/>
              </w:rPr>
            </w:pPr>
            <w:r w:rsidRPr="005370BD">
              <w:rPr>
                <w:rFonts w:cs="Arial"/>
                <w:b/>
                <w:sz w:val="20"/>
                <w:szCs w:val="20"/>
              </w:rPr>
              <w:t xml:space="preserve">ΕΠΙΠΕΔΟ ΣΠΟΥΔΩΝ </w:t>
            </w:r>
          </w:p>
        </w:tc>
        <w:tc>
          <w:tcPr>
            <w:tcW w:w="5716" w:type="dxa"/>
            <w:gridSpan w:val="5"/>
          </w:tcPr>
          <w:p w14:paraId="151C88A9" w14:textId="77777777" w:rsidR="00D2572F" w:rsidRPr="005370BD" w:rsidRDefault="00D2572F" w:rsidP="008A0C7E">
            <w:pPr>
              <w:rPr>
                <w:rFonts w:cs="Arial"/>
                <w:caps/>
              </w:rPr>
            </w:pPr>
            <w:r w:rsidRPr="005370BD">
              <w:rPr>
                <w:rFonts w:cs="Arial"/>
                <w:caps/>
                <w:sz w:val="22"/>
                <w:szCs w:val="22"/>
              </w:rPr>
              <w:t>Προπτυχιακό</w:t>
            </w:r>
          </w:p>
        </w:tc>
      </w:tr>
      <w:tr w:rsidR="00D2572F" w:rsidRPr="005370BD" w14:paraId="7897DC0D" w14:textId="77777777" w:rsidTr="008A0C7E">
        <w:tc>
          <w:tcPr>
            <w:tcW w:w="2806" w:type="dxa"/>
            <w:shd w:val="clear" w:color="auto" w:fill="DDD9C3"/>
          </w:tcPr>
          <w:p w14:paraId="3B4C14AE" w14:textId="77777777" w:rsidR="00D2572F" w:rsidRPr="005370BD" w:rsidRDefault="00D2572F" w:rsidP="008A0C7E">
            <w:pPr>
              <w:jc w:val="right"/>
              <w:rPr>
                <w:rFonts w:cs="Arial"/>
                <w:b/>
                <w:sz w:val="20"/>
                <w:szCs w:val="20"/>
              </w:rPr>
            </w:pPr>
            <w:r w:rsidRPr="005370BD">
              <w:rPr>
                <w:rFonts w:cs="Arial"/>
                <w:b/>
                <w:sz w:val="20"/>
                <w:szCs w:val="20"/>
              </w:rPr>
              <w:t>ΚΩΔΙΚΟΣ ΜΑΘΗΜΑΤΟΣ</w:t>
            </w:r>
          </w:p>
        </w:tc>
        <w:tc>
          <w:tcPr>
            <w:tcW w:w="1329" w:type="dxa"/>
          </w:tcPr>
          <w:p w14:paraId="70C23399" w14:textId="77777777" w:rsidR="00D2572F" w:rsidRPr="005370BD" w:rsidRDefault="00D2572F" w:rsidP="008A0C7E">
            <w:pPr>
              <w:rPr>
                <w:rFonts w:cs="Arial"/>
                <w:b/>
              </w:rPr>
            </w:pPr>
            <w:r w:rsidRPr="005370BD">
              <w:rPr>
                <w:sz w:val="22"/>
                <w:szCs w:val="22"/>
              </w:rPr>
              <w:t>CIV_6221Α</w:t>
            </w:r>
          </w:p>
        </w:tc>
        <w:tc>
          <w:tcPr>
            <w:tcW w:w="2565" w:type="dxa"/>
            <w:gridSpan w:val="2"/>
            <w:shd w:val="clear" w:color="auto" w:fill="DDD9C3"/>
          </w:tcPr>
          <w:p w14:paraId="65426400" w14:textId="77777777" w:rsidR="00D2572F" w:rsidRPr="005370BD" w:rsidRDefault="00D2572F" w:rsidP="008A0C7E">
            <w:pPr>
              <w:jc w:val="right"/>
              <w:rPr>
                <w:rFonts w:cs="Arial"/>
                <w:b/>
                <w:sz w:val="20"/>
                <w:szCs w:val="20"/>
              </w:rPr>
            </w:pPr>
            <w:r w:rsidRPr="005370BD">
              <w:rPr>
                <w:rFonts w:cs="Arial"/>
                <w:b/>
                <w:sz w:val="20"/>
                <w:szCs w:val="20"/>
              </w:rPr>
              <w:t>ΕΞΑΜΗΝΟ ΣΠΟΥΔΩΝ</w:t>
            </w:r>
          </w:p>
        </w:tc>
        <w:tc>
          <w:tcPr>
            <w:tcW w:w="1822" w:type="dxa"/>
            <w:gridSpan w:val="2"/>
          </w:tcPr>
          <w:p w14:paraId="3F0331BC" w14:textId="77777777" w:rsidR="00D2572F" w:rsidRPr="005370BD" w:rsidRDefault="00D2572F" w:rsidP="008A0C7E">
            <w:pPr>
              <w:rPr>
                <w:rFonts w:cs="Arial"/>
              </w:rPr>
            </w:pPr>
            <w:r w:rsidRPr="005370BD">
              <w:rPr>
                <w:rFonts w:cs="Arial"/>
                <w:sz w:val="22"/>
                <w:szCs w:val="22"/>
              </w:rPr>
              <w:t>5</w:t>
            </w:r>
            <w:r w:rsidRPr="005370BD">
              <w:rPr>
                <w:rFonts w:cs="Arial"/>
                <w:sz w:val="22"/>
                <w:szCs w:val="22"/>
                <w:vertAlign w:val="superscript"/>
              </w:rPr>
              <w:t>ο</w:t>
            </w:r>
          </w:p>
        </w:tc>
      </w:tr>
      <w:tr w:rsidR="00D2572F" w:rsidRPr="005370BD" w14:paraId="006CDB5D" w14:textId="77777777" w:rsidTr="008A0C7E">
        <w:trPr>
          <w:trHeight w:val="375"/>
        </w:trPr>
        <w:tc>
          <w:tcPr>
            <w:tcW w:w="2806" w:type="dxa"/>
            <w:shd w:val="clear" w:color="auto" w:fill="DDD9C3"/>
            <w:vAlign w:val="center"/>
          </w:tcPr>
          <w:p w14:paraId="74E1C7FE" w14:textId="77777777" w:rsidR="00D2572F" w:rsidRPr="005370BD" w:rsidRDefault="00D2572F" w:rsidP="008A0C7E">
            <w:pPr>
              <w:jc w:val="right"/>
              <w:rPr>
                <w:rFonts w:cs="Arial"/>
                <w:b/>
                <w:sz w:val="20"/>
                <w:szCs w:val="20"/>
              </w:rPr>
            </w:pPr>
            <w:r w:rsidRPr="005370BD">
              <w:rPr>
                <w:rFonts w:cs="Arial"/>
                <w:b/>
                <w:sz w:val="20"/>
                <w:szCs w:val="20"/>
              </w:rPr>
              <w:t>ΤΙΤΛΟΣ ΜΑΘΗΜΑΤΟΣ</w:t>
            </w:r>
          </w:p>
        </w:tc>
        <w:tc>
          <w:tcPr>
            <w:tcW w:w="5716" w:type="dxa"/>
            <w:gridSpan w:val="5"/>
            <w:vAlign w:val="center"/>
          </w:tcPr>
          <w:p w14:paraId="14C2636C" w14:textId="77777777" w:rsidR="00D2572F" w:rsidRPr="005370BD" w:rsidRDefault="00D2572F" w:rsidP="008A0C7E">
            <w:pPr>
              <w:rPr>
                <w:rFonts w:cs="Arial"/>
              </w:rPr>
            </w:pPr>
            <w:r w:rsidRPr="005370BD">
              <w:rPr>
                <w:rFonts w:cs="Arial"/>
                <w:sz w:val="22"/>
                <w:szCs w:val="22"/>
              </w:rPr>
              <w:t>ΑΝΑΛΥΣΗ ΓΡΑΜΜΙΚΩΝ ΦΟΡΕΩΝ ΜΕ ΜΗΤΡΩΑ</w:t>
            </w:r>
          </w:p>
        </w:tc>
      </w:tr>
      <w:tr w:rsidR="00D2572F" w:rsidRPr="005370BD" w14:paraId="7A1A546E" w14:textId="77777777" w:rsidTr="008A0C7E">
        <w:trPr>
          <w:trHeight w:val="196"/>
        </w:trPr>
        <w:tc>
          <w:tcPr>
            <w:tcW w:w="5290" w:type="dxa"/>
            <w:gridSpan w:val="3"/>
            <w:shd w:val="clear" w:color="auto" w:fill="DDD9C3"/>
            <w:vAlign w:val="center"/>
          </w:tcPr>
          <w:p w14:paraId="6B2829F1" w14:textId="77777777" w:rsidR="00D2572F" w:rsidRPr="005370BD" w:rsidRDefault="00D2572F" w:rsidP="008A0C7E">
            <w:pPr>
              <w:jc w:val="center"/>
              <w:rPr>
                <w:rFonts w:cs="Arial"/>
                <w:b/>
                <w:sz w:val="20"/>
                <w:szCs w:val="20"/>
              </w:rPr>
            </w:pPr>
            <w:r w:rsidRPr="005370BD">
              <w:rPr>
                <w:rFonts w:cs="Arial"/>
                <w:b/>
                <w:sz w:val="20"/>
                <w:szCs w:val="20"/>
              </w:rPr>
              <w:t xml:space="preserve">ΑΥΤΟΤΕΛΕΙΣ ΔΙΔΑΚΤΙΚΕΣ ΔΡΑΣΤΗΡΙΟΤΗΤΕΣ </w:t>
            </w:r>
            <w:r w:rsidRPr="005370BD">
              <w:rPr>
                <w:rFonts w:cs="Arial"/>
                <w:b/>
                <w:sz w:val="20"/>
                <w:szCs w:val="20"/>
              </w:rPr>
              <w:br/>
            </w:r>
            <w:r w:rsidRPr="005370BD">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812" w:type="dxa"/>
            <w:gridSpan w:val="2"/>
            <w:shd w:val="clear" w:color="auto" w:fill="DDD9C3"/>
            <w:vAlign w:val="center"/>
          </w:tcPr>
          <w:p w14:paraId="7EDDF45D" w14:textId="77777777" w:rsidR="00D2572F" w:rsidRPr="005370BD" w:rsidRDefault="00D2572F" w:rsidP="008A0C7E">
            <w:pPr>
              <w:jc w:val="center"/>
              <w:rPr>
                <w:rFonts w:cs="Arial"/>
                <w:b/>
                <w:sz w:val="20"/>
                <w:szCs w:val="20"/>
              </w:rPr>
            </w:pPr>
            <w:r w:rsidRPr="005370BD">
              <w:rPr>
                <w:rFonts w:cs="Arial"/>
                <w:b/>
                <w:sz w:val="20"/>
                <w:szCs w:val="20"/>
              </w:rPr>
              <w:t>ΕΒΔΟΜΑΔΙΑΙΕΣ</w:t>
            </w:r>
            <w:r w:rsidRPr="005370BD">
              <w:rPr>
                <w:rFonts w:cs="Arial"/>
                <w:b/>
                <w:sz w:val="20"/>
                <w:szCs w:val="20"/>
              </w:rPr>
              <w:br/>
              <w:t>ΩΡΕΣ Δ</w:t>
            </w:r>
            <w:r w:rsidRPr="005370BD">
              <w:rPr>
                <w:rFonts w:cs="Arial"/>
                <w:b/>
                <w:sz w:val="20"/>
                <w:szCs w:val="20"/>
                <w:shd w:val="clear" w:color="auto" w:fill="DDD9C3"/>
              </w:rPr>
              <w:t>ΙΔ</w:t>
            </w:r>
            <w:r w:rsidRPr="005370BD">
              <w:rPr>
                <w:rFonts w:cs="Arial"/>
                <w:b/>
                <w:sz w:val="20"/>
                <w:szCs w:val="20"/>
              </w:rPr>
              <w:t>ΑΣΚΑΛΙΑΣ</w:t>
            </w:r>
          </w:p>
        </w:tc>
        <w:tc>
          <w:tcPr>
            <w:tcW w:w="1420" w:type="dxa"/>
            <w:shd w:val="clear" w:color="auto" w:fill="DDD9C3"/>
            <w:vAlign w:val="center"/>
          </w:tcPr>
          <w:p w14:paraId="23F49C3B" w14:textId="77777777" w:rsidR="00D2572F" w:rsidRPr="005370BD" w:rsidRDefault="00D2572F" w:rsidP="008A0C7E">
            <w:pPr>
              <w:jc w:val="center"/>
              <w:rPr>
                <w:rFonts w:cs="Arial"/>
                <w:b/>
                <w:sz w:val="20"/>
                <w:szCs w:val="20"/>
              </w:rPr>
            </w:pPr>
            <w:r w:rsidRPr="005370BD">
              <w:rPr>
                <w:rFonts w:cs="Arial"/>
                <w:b/>
                <w:sz w:val="20"/>
                <w:szCs w:val="20"/>
              </w:rPr>
              <w:t>ΠΙΣΤΩΤΙΚΕΣ ΜΟΝΑΔΕΣ</w:t>
            </w:r>
          </w:p>
        </w:tc>
      </w:tr>
      <w:tr w:rsidR="00D2572F" w:rsidRPr="005370BD" w14:paraId="38FE594E" w14:textId="77777777" w:rsidTr="008A0C7E">
        <w:trPr>
          <w:trHeight w:val="194"/>
        </w:trPr>
        <w:tc>
          <w:tcPr>
            <w:tcW w:w="5290" w:type="dxa"/>
            <w:gridSpan w:val="3"/>
          </w:tcPr>
          <w:p w14:paraId="5F25E75C" w14:textId="77777777" w:rsidR="00D2572F" w:rsidRPr="005370BD" w:rsidRDefault="00D2572F" w:rsidP="008A0C7E">
            <w:pPr>
              <w:jc w:val="right"/>
              <w:rPr>
                <w:rFonts w:cs="Arial"/>
              </w:rPr>
            </w:pPr>
            <w:r w:rsidRPr="005370BD">
              <w:rPr>
                <w:rFonts w:cs="Arial"/>
                <w:sz w:val="22"/>
                <w:szCs w:val="22"/>
              </w:rPr>
              <w:t>Διαλέξεις και επίλυση ασκήσεων</w:t>
            </w:r>
          </w:p>
        </w:tc>
        <w:tc>
          <w:tcPr>
            <w:tcW w:w="1812" w:type="dxa"/>
            <w:gridSpan w:val="2"/>
          </w:tcPr>
          <w:p w14:paraId="4C29A7BC" w14:textId="77777777" w:rsidR="00D2572F" w:rsidRPr="005370BD" w:rsidRDefault="00D2572F" w:rsidP="008A0C7E">
            <w:pPr>
              <w:jc w:val="center"/>
              <w:rPr>
                <w:rFonts w:cs="Arial"/>
              </w:rPr>
            </w:pPr>
            <w:r w:rsidRPr="005370BD">
              <w:rPr>
                <w:rFonts w:cs="Arial"/>
                <w:sz w:val="22"/>
                <w:szCs w:val="22"/>
              </w:rPr>
              <w:t>4</w:t>
            </w:r>
          </w:p>
        </w:tc>
        <w:tc>
          <w:tcPr>
            <w:tcW w:w="1420" w:type="dxa"/>
            <w:vMerge w:val="restart"/>
            <w:vAlign w:val="center"/>
          </w:tcPr>
          <w:p w14:paraId="7514C60A" w14:textId="77777777" w:rsidR="00D2572F" w:rsidRPr="005370BD" w:rsidRDefault="00D2572F" w:rsidP="008A0C7E">
            <w:pPr>
              <w:jc w:val="center"/>
              <w:rPr>
                <w:rFonts w:cs="Arial"/>
              </w:rPr>
            </w:pPr>
            <w:r w:rsidRPr="005370BD">
              <w:rPr>
                <w:rFonts w:cs="Arial"/>
                <w:sz w:val="22"/>
                <w:szCs w:val="22"/>
              </w:rPr>
              <w:t>6</w:t>
            </w:r>
          </w:p>
        </w:tc>
      </w:tr>
      <w:tr w:rsidR="00D2572F" w:rsidRPr="005370BD" w14:paraId="2722E182" w14:textId="77777777" w:rsidTr="008A0C7E">
        <w:trPr>
          <w:trHeight w:val="194"/>
        </w:trPr>
        <w:tc>
          <w:tcPr>
            <w:tcW w:w="5290" w:type="dxa"/>
            <w:gridSpan w:val="3"/>
          </w:tcPr>
          <w:p w14:paraId="10B4DFED" w14:textId="77777777" w:rsidR="00D2572F" w:rsidRPr="005370BD" w:rsidRDefault="00D2572F" w:rsidP="008A0C7E">
            <w:pPr>
              <w:jc w:val="right"/>
              <w:rPr>
                <w:rFonts w:cs="Arial"/>
              </w:rPr>
            </w:pPr>
            <w:r w:rsidRPr="005370BD">
              <w:rPr>
                <w:rFonts w:cs="Arial"/>
                <w:sz w:val="22"/>
                <w:szCs w:val="22"/>
              </w:rPr>
              <w:t>Υπολογιστικό εργαστήριο</w:t>
            </w:r>
          </w:p>
        </w:tc>
        <w:tc>
          <w:tcPr>
            <w:tcW w:w="1812" w:type="dxa"/>
            <w:gridSpan w:val="2"/>
          </w:tcPr>
          <w:p w14:paraId="05FF51BB" w14:textId="77777777" w:rsidR="00D2572F" w:rsidRPr="005370BD" w:rsidRDefault="00D2572F" w:rsidP="008A0C7E">
            <w:pPr>
              <w:jc w:val="center"/>
              <w:rPr>
                <w:rFonts w:cs="Arial"/>
              </w:rPr>
            </w:pPr>
            <w:r w:rsidRPr="005370BD">
              <w:rPr>
                <w:rFonts w:cs="Arial"/>
                <w:sz w:val="22"/>
                <w:szCs w:val="22"/>
              </w:rPr>
              <w:t>1</w:t>
            </w:r>
          </w:p>
        </w:tc>
        <w:tc>
          <w:tcPr>
            <w:tcW w:w="1420" w:type="dxa"/>
            <w:vMerge/>
          </w:tcPr>
          <w:p w14:paraId="2EEF231D" w14:textId="77777777" w:rsidR="00D2572F" w:rsidRPr="005370BD" w:rsidRDefault="00D2572F" w:rsidP="008A0C7E">
            <w:pPr>
              <w:jc w:val="center"/>
              <w:rPr>
                <w:rFonts w:cs="Arial"/>
                <w:sz w:val="20"/>
                <w:szCs w:val="20"/>
              </w:rPr>
            </w:pPr>
          </w:p>
        </w:tc>
      </w:tr>
      <w:tr w:rsidR="00D2572F" w:rsidRPr="005370BD" w14:paraId="43C22EB2" w14:textId="77777777" w:rsidTr="008A0C7E">
        <w:trPr>
          <w:trHeight w:val="194"/>
        </w:trPr>
        <w:tc>
          <w:tcPr>
            <w:tcW w:w="5290" w:type="dxa"/>
            <w:gridSpan w:val="3"/>
            <w:shd w:val="clear" w:color="auto" w:fill="DDD9C3"/>
          </w:tcPr>
          <w:p w14:paraId="00320721" w14:textId="77777777" w:rsidR="00D2572F" w:rsidRPr="005370BD" w:rsidRDefault="00D2572F" w:rsidP="008A0C7E">
            <w:pPr>
              <w:rPr>
                <w:rFonts w:cs="Arial"/>
                <w:i/>
                <w:sz w:val="18"/>
                <w:szCs w:val="18"/>
              </w:rPr>
            </w:pPr>
            <w:r w:rsidRPr="005370BD">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812" w:type="dxa"/>
            <w:gridSpan w:val="2"/>
          </w:tcPr>
          <w:p w14:paraId="1A483ABB" w14:textId="77777777" w:rsidR="00D2572F" w:rsidRPr="005370BD" w:rsidRDefault="00D2572F" w:rsidP="008A0C7E">
            <w:pPr>
              <w:jc w:val="right"/>
              <w:rPr>
                <w:rFonts w:cs="Arial"/>
                <w:sz w:val="20"/>
                <w:szCs w:val="20"/>
              </w:rPr>
            </w:pPr>
          </w:p>
        </w:tc>
        <w:tc>
          <w:tcPr>
            <w:tcW w:w="1420" w:type="dxa"/>
          </w:tcPr>
          <w:p w14:paraId="6001E52F" w14:textId="77777777" w:rsidR="00D2572F" w:rsidRPr="005370BD" w:rsidRDefault="00D2572F" w:rsidP="008A0C7E">
            <w:pPr>
              <w:rPr>
                <w:rFonts w:cs="Arial"/>
                <w:sz w:val="20"/>
                <w:szCs w:val="20"/>
              </w:rPr>
            </w:pPr>
          </w:p>
        </w:tc>
      </w:tr>
      <w:tr w:rsidR="00D2572F" w:rsidRPr="005370BD" w14:paraId="1BFAAE16" w14:textId="77777777" w:rsidTr="008A0C7E">
        <w:trPr>
          <w:trHeight w:val="599"/>
        </w:trPr>
        <w:tc>
          <w:tcPr>
            <w:tcW w:w="2806" w:type="dxa"/>
            <w:shd w:val="clear" w:color="auto" w:fill="DDD9C3"/>
          </w:tcPr>
          <w:p w14:paraId="0B8640ED" w14:textId="77777777" w:rsidR="00D2572F" w:rsidRPr="005370BD" w:rsidRDefault="00D2572F" w:rsidP="008A0C7E">
            <w:pPr>
              <w:jc w:val="right"/>
              <w:rPr>
                <w:rFonts w:cs="Arial"/>
                <w:i/>
                <w:sz w:val="16"/>
                <w:szCs w:val="16"/>
              </w:rPr>
            </w:pPr>
            <w:r w:rsidRPr="005370BD">
              <w:rPr>
                <w:rFonts w:cs="Arial"/>
                <w:b/>
                <w:sz w:val="20"/>
                <w:szCs w:val="20"/>
              </w:rPr>
              <w:t>ΤΥΠΟΣ ΜΑΘΗΜΑΤΟΣ</w:t>
            </w:r>
            <w:r w:rsidRPr="005370BD">
              <w:rPr>
                <w:rFonts w:cs="Arial"/>
                <w:i/>
                <w:sz w:val="16"/>
                <w:szCs w:val="16"/>
              </w:rPr>
              <w:t xml:space="preserve"> </w:t>
            </w:r>
          </w:p>
          <w:p w14:paraId="38758AE8" w14:textId="77777777" w:rsidR="00D2572F" w:rsidRPr="005370BD" w:rsidRDefault="00D2572F" w:rsidP="008A0C7E">
            <w:pPr>
              <w:jc w:val="right"/>
              <w:rPr>
                <w:rFonts w:cs="Arial"/>
                <w:b/>
                <w:sz w:val="20"/>
                <w:szCs w:val="20"/>
              </w:rPr>
            </w:pPr>
            <w:r w:rsidRPr="005370BD">
              <w:rPr>
                <w:rFonts w:cs="Arial"/>
                <w:i/>
                <w:sz w:val="16"/>
                <w:szCs w:val="16"/>
              </w:rPr>
              <w:t>Υποβάθρου , Γενικών Γνώσεων, Επιστημονικής Περιοχής, Ανάπτυξης Δεξιοτήτων</w:t>
            </w:r>
          </w:p>
        </w:tc>
        <w:tc>
          <w:tcPr>
            <w:tcW w:w="5716" w:type="dxa"/>
            <w:gridSpan w:val="5"/>
          </w:tcPr>
          <w:p w14:paraId="105EB2B6" w14:textId="77777777" w:rsidR="00D2572F" w:rsidRPr="005370BD" w:rsidRDefault="00D2572F" w:rsidP="008A0C7E">
            <w:pPr>
              <w:rPr>
                <w:rFonts w:cs="Arial"/>
              </w:rPr>
            </w:pPr>
            <w:r w:rsidRPr="005370BD">
              <w:rPr>
                <w:rFonts w:cs="Arial"/>
                <w:sz w:val="22"/>
                <w:szCs w:val="22"/>
              </w:rPr>
              <w:t>Επιστημονικής Περιοχής</w:t>
            </w:r>
          </w:p>
        </w:tc>
      </w:tr>
      <w:tr w:rsidR="00D2572F" w:rsidRPr="005370BD" w14:paraId="7CD5E7FD" w14:textId="77777777" w:rsidTr="008A0C7E">
        <w:tc>
          <w:tcPr>
            <w:tcW w:w="2806" w:type="dxa"/>
            <w:shd w:val="clear" w:color="auto" w:fill="DDD9C3"/>
          </w:tcPr>
          <w:p w14:paraId="7AF53DC8" w14:textId="77777777" w:rsidR="00D2572F" w:rsidRPr="005370BD" w:rsidRDefault="00D2572F" w:rsidP="008A0C7E">
            <w:pPr>
              <w:jc w:val="right"/>
              <w:rPr>
                <w:rFonts w:cs="Arial"/>
                <w:b/>
                <w:sz w:val="20"/>
                <w:szCs w:val="20"/>
              </w:rPr>
            </w:pPr>
            <w:r w:rsidRPr="005370BD">
              <w:rPr>
                <w:rFonts w:cs="Arial"/>
                <w:b/>
                <w:sz w:val="20"/>
                <w:szCs w:val="20"/>
              </w:rPr>
              <w:t>ΠΡΟΑΠΑΙΤΟΥΜΕΝΑ ΜΑΘΗΜΑΤΑ:</w:t>
            </w:r>
          </w:p>
          <w:p w14:paraId="2D501FE9" w14:textId="77777777" w:rsidR="00D2572F" w:rsidRPr="005370BD" w:rsidRDefault="00D2572F" w:rsidP="008A0C7E">
            <w:pPr>
              <w:jc w:val="right"/>
              <w:rPr>
                <w:rFonts w:cs="Arial"/>
                <w:b/>
                <w:sz w:val="20"/>
                <w:szCs w:val="20"/>
              </w:rPr>
            </w:pPr>
          </w:p>
        </w:tc>
        <w:tc>
          <w:tcPr>
            <w:tcW w:w="5716" w:type="dxa"/>
            <w:gridSpan w:val="5"/>
          </w:tcPr>
          <w:p w14:paraId="75E50A07" w14:textId="77777777" w:rsidR="00D2572F" w:rsidRPr="005370BD" w:rsidRDefault="00D2572F" w:rsidP="008A0C7E">
            <w:pPr>
              <w:autoSpaceDE w:val="0"/>
              <w:autoSpaceDN w:val="0"/>
              <w:adjustRightInd w:val="0"/>
              <w:rPr>
                <w:rFonts w:eastAsia="Times New Roman" w:cs="TimesNewRomanPSMT"/>
                <w:lang w:eastAsia="el-GR"/>
              </w:rPr>
            </w:pPr>
            <w:r w:rsidRPr="005370BD">
              <w:rPr>
                <w:rFonts w:cs="TimesNewRomanPSMT"/>
                <w:sz w:val="22"/>
                <w:szCs w:val="22"/>
                <w:lang w:eastAsia="el-GR"/>
              </w:rPr>
              <w:t>«Μαθηματικά – ύλη κεφαλαίων Γραμμικής Άλγεβρας»,</w:t>
            </w:r>
          </w:p>
          <w:p w14:paraId="6EBEAD52" w14:textId="77777777" w:rsidR="00D2572F" w:rsidRPr="005370BD" w:rsidRDefault="00D2572F" w:rsidP="008A0C7E">
            <w:pPr>
              <w:rPr>
                <w:rFonts w:eastAsia="Times New Roman" w:cs="TimesNewRomanPSMT"/>
                <w:lang w:eastAsia="el-GR"/>
              </w:rPr>
            </w:pPr>
            <w:r w:rsidRPr="005370BD">
              <w:rPr>
                <w:rFonts w:cs="TimesNewRomanPSMT"/>
                <w:sz w:val="22"/>
                <w:szCs w:val="22"/>
                <w:lang w:eastAsia="el-GR"/>
              </w:rPr>
              <w:t>«Μηχανική των Υλικών», και</w:t>
            </w:r>
          </w:p>
          <w:p w14:paraId="240C0985" w14:textId="77777777" w:rsidR="00D2572F" w:rsidRPr="005370BD" w:rsidRDefault="00D2572F" w:rsidP="008A0C7E">
            <w:pPr>
              <w:rPr>
                <w:rFonts w:cs="Arial"/>
              </w:rPr>
            </w:pPr>
            <w:r w:rsidRPr="005370BD">
              <w:rPr>
                <w:rFonts w:cs="Arial"/>
                <w:sz w:val="22"/>
                <w:szCs w:val="22"/>
              </w:rPr>
              <w:t>«Ανάλυση Γραμμικών Φορέων (κλασσικές μέθοδοι ανάλυσης)»</w:t>
            </w:r>
          </w:p>
        </w:tc>
      </w:tr>
      <w:tr w:rsidR="00D2572F" w:rsidRPr="005370BD" w14:paraId="54C5188D" w14:textId="77777777" w:rsidTr="008A0C7E">
        <w:tc>
          <w:tcPr>
            <w:tcW w:w="2806" w:type="dxa"/>
            <w:shd w:val="clear" w:color="auto" w:fill="DDD9C3"/>
          </w:tcPr>
          <w:p w14:paraId="3531C95A" w14:textId="77777777" w:rsidR="00D2572F" w:rsidRPr="005370BD" w:rsidRDefault="00D2572F" w:rsidP="008A0C7E">
            <w:pPr>
              <w:jc w:val="right"/>
              <w:rPr>
                <w:rFonts w:cs="Arial"/>
                <w:b/>
                <w:sz w:val="20"/>
                <w:szCs w:val="20"/>
              </w:rPr>
            </w:pPr>
            <w:r w:rsidRPr="005370BD">
              <w:rPr>
                <w:rFonts w:cs="Arial"/>
                <w:b/>
                <w:sz w:val="20"/>
                <w:szCs w:val="20"/>
              </w:rPr>
              <w:t>ΓΛΩΣΣΑ ΔΙΔΑΣΚΑΛΙΑΣ και ΕΞΕΤΑΣΕΩΝ:</w:t>
            </w:r>
          </w:p>
        </w:tc>
        <w:tc>
          <w:tcPr>
            <w:tcW w:w="5716" w:type="dxa"/>
            <w:gridSpan w:val="5"/>
          </w:tcPr>
          <w:p w14:paraId="52063FA9" w14:textId="77777777" w:rsidR="00D2572F" w:rsidRPr="005370BD" w:rsidRDefault="00D2572F" w:rsidP="008A0C7E">
            <w:pPr>
              <w:rPr>
                <w:rFonts w:cs="Arial"/>
              </w:rPr>
            </w:pPr>
            <w:r w:rsidRPr="005370BD">
              <w:rPr>
                <w:rFonts w:cs="Arial"/>
                <w:sz w:val="22"/>
                <w:szCs w:val="22"/>
              </w:rPr>
              <w:t>Ελληνική</w:t>
            </w:r>
          </w:p>
        </w:tc>
      </w:tr>
      <w:tr w:rsidR="00D2572F" w:rsidRPr="005370BD" w14:paraId="12403348" w14:textId="77777777" w:rsidTr="008A0C7E">
        <w:tc>
          <w:tcPr>
            <w:tcW w:w="2806" w:type="dxa"/>
            <w:shd w:val="clear" w:color="auto" w:fill="DDD9C3"/>
          </w:tcPr>
          <w:p w14:paraId="284BB11E" w14:textId="77777777" w:rsidR="00D2572F" w:rsidRPr="005370BD" w:rsidRDefault="00D2572F" w:rsidP="008A0C7E">
            <w:pPr>
              <w:jc w:val="right"/>
              <w:rPr>
                <w:rFonts w:cs="Arial"/>
                <w:b/>
                <w:sz w:val="20"/>
                <w:szCs w:val="20"/>
              </w:rPr>
            </w:pPr>
            <w:r w:rsidRPr="005370BD">
              <w:rPr>
                <w:rFonts w:cs="Arial"/>
                <w:b/>
                <w:sz w:val="20"/>
                <w:szCs w:val="20"/>
              </w:rPr>
              <w:t xml:space="preserve">ΤΟ ΜΑΘΗΜΑ ΠΡΟΣΦΕΡΕΤΑΙ ΣΕ ΦΟΙΤΗΤΕΣ ERASMUS </w:t>
            </w:r>
          </w:p>
        </w:tc>
        <w:tc>
          <w:tcPr>
            <w:tcW w:w="5716" w:type="dxa"/>
            <w:gridSpan w:val="5"/>
          </w:tcPr>
          <w:p w14:paraId="7AD681D8" w14:textId="77777777" w:rsidR="00D2572F" w:rsidRPr="005370BD" w:rsidRDefault="00D2572F" w:rsidP="008A0C7E">
            <w:pPr>
              <w:rPr>
                <w:rFonts w:cs="Arial"/>
              </w:rPr>
            </w:pPr>
            <w:r w:rsidRPr="005370BD">
              <w:rPr>
                <w:rFonts w:cs="Arial"/>
                <w:sz w:val="22"/>
                <w:szCs w:val="22"/>
              </w:rPr>
              <w:t>ΟΧΙ</w:t>
            </w:r>
          </w:p>
        </w:tc>
      </w:tr>
      <w:tr w:rsidR="00D2572F" w:rsidRPr="005370BD" w14:paraId="1BB41925" w14:textId="77777777" w:rsidTr="008A0C7E">
        <w:tc>
          <w:tcPr>
            <w:tcW w:w="2806" w:type="dxa"/>
            <w:shd w:val="clear" w:color="auto" w:fill="DDD9C3"/>
          </w:tcPr>
          <w:p w14:paraId="43FC15B7" w14:textId="77777777" w:rsidR="00D2572F" w:rsidRPr="005370BD" w:rsidRDefault="00D2572F" w:rsidP="008A0C7E">
            <w:pPr>
              <w:jc w:val="right"/>
              <w:rPr>
                <w:rFonts w:cs="Arial"/>
                <w:b/>
                <w:sz w:val="20"/>
                <w:szCs w:val="20"/>
              </w:rPr>
            </w:pPr>
            <w:r w:rsidRPr="005370BD">
              <w:rPr>
                <w:rFonts w:cs="Arial"/>
                <w:b/>
                <w:sz w:val="20"/>
                <w:szCs w:val="20"/>
              </w:rPr>
              <w:t>ΗΛΕΚΤΡΟΝΙΚΗ ΣΕΛΙΔΑ ΜΑΘΗΜΑΤΟΣ (URL)</w:t>
            </w:r>
          </w:p>
        </w:tc>
        <w:tc>
          <w:tcPr>
            <w:tcW w:w="5716" w:type="dxa"/>
            <w:gridSpan w:val="5"/>
          </w:tcPr>
          <w:p w14:paraId="38D9EF0A" w14:textId="77777777" w:rsidR="00D2572F" w:rsidRPr="005370BD" w:rsidRDefault="00D2572F" w:rsidP="008A0C7E">
            <w:pPr>
              <w:rPr>
                <w:rFonts w:cs="Arial"/>
              </w:rPr>
            </w:pPr>
            <w:r w:rsidRPr="005370BD">
              <w:rPr>
                <w:rFonts w:cs="Arial"/>
                <w:sz w:val="22"/>
                <w:szCs w:val="22"/>
              </w:rPr>
              <w:t>https://eclass.upatras.gr/modules/document/?course=CIV1680</w:t>
            </w:r>
          </w:p>
        </w:tc>
      </w:tr>
    </w:tbl>
    <w:p w14:paraId="673550FE" w14:textId="77777777" w:rsidR="00D2572F" w:rsidRPr="005370BD" w:rsidRDefault="00D2572F" w:rsidP="00102973">
      <w:pPr>
        <w:widowControl w:val="0"/>
        <w:numPr>
          <w:ilvl w:val="0"/>
          <w:numId w:val="43"/>
        </w:numPr>
        <w:autoSpaceDE w:val="0"/>
        <w:autoSpaceDN w:val="0"/>
        <w:adjustRightInd w:val="0"/>
        <w:spacing w:before="120"/>
        <w:ind w:left="357" w:hanging="357"/>
        <w:rPr>
          <w:rFonts w:cs="Arial"/>
          <w:b/>
        </w:rPr>
      </w:pPr>
      <w:r w:rsidRPr="005370BD">
        <w:rPr>
          <w:rFonts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572F" w:rsidRPr="005370BD" w14:paraId="2442CDA7" w14:textId="77777777" w:rsidTr="008A0C7E">
        <w:tc>
          <w:tcPr>
            <w:tcW w:w="8472" w:type="dxa"/>
            <w:gridSpan w:val="2"/>
            <w:tcBorders>
              <w:bottom w:val="nil"/>
            </w:tcBorders>
            <w:shd w:val="clear" w:color="auto" w:fill="DDD9C3"/>
          </w:tcPr>
          <w:p w14:paraId="03711517" w14:textId="77777777" w:rsidR="00D2572F" w:rsidRPr="005370BD" w:rsidRDefault="00D2572F" w:rsidP="008A0C7E">
            <w:pPr>
              <w:rPr>
                <w:rFonts w:cs="Arial"/>
                <w:i/>
                <w:sz w:val="16"/>
                <w:szCs w:val="16"/>
              </w:rPr>
            </w:pPr>
            <w:r w:rsidRPr="005370BD">
              <w:rPr>
                <w:rFonts w:cs="Arial"/>
                <w:b/>
                <w:sz w:val="20"/>
                <w:szCs w:val="20"/>
              </w:rPr>
              <w:t>Μαθησιακά Αποτελέσματα</w:t>
            </w:r>
          </w:p>
        </w:tc>
      </w:tr>
      <w:tr w:rsidR="00D2572F" w:rsidRPr="005370BD" w14:paraId="24D8AFE2" w14:textId="77777777" w:rsidTr="008A0C7E">
        <w:tc>
          <w:tcPr>
            <w:tcW w:w="8472" w:type="dxa"/>
            <w:gridSpan w:val="2"/>
            <w:tcBorders>
              <w:top w:val="nil"/>
            </w:tcBorders>
            <w:shd w:val="clear" w:color="auto" w:fill="DDD9C3"/>
          </w:tcPr>
          <w:p w14:paraId="31D83F49" w14:textId="77777777" w:rsidR="00D2572F" w:rsidRPr="005370BD" w:rsidRDefault="00D2572F" w:rsidP="008A0C7E">
            <w:pPr>
              <w:widowControl w:val="0"/>
              <w:autoSpaceDE w:val="0"/>
              <w:autoSpaceDN w:val="0"/>
              <w:adjustRightInd w:val="0"/>
              <w:spacing w:after="60"/>
              <w:rPr>
                <w:rFonts w:cs="Arial"/>
                <w:i/>
                <w:sz w:val="16"/>
                <w:szCs w:val="16"/>
              </w:rPr>
            </w:pPr>
            <w:r w:rsidRPr="005370BD">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50008F29" w14:textId="77777777" w:rsidR="00D2572F" w:rsidRPr="005370BD" w:rsidRDefault="00D2572F" w:rsidP="008A0C7E">
            <w:pPr>
              <w:autoSpaceDE w:val="0"/>
              <w:autoSpaceDN w:val="0"/>
              <w:adjustRightInd w:val="0"/>
              <w:rPr>
                <w:rFonts w:cs="Arial"/>
                <w:i/>
                <w:sz w:val="16"/>
                <w:szCs w:val="16"/>
              </w:rPr>
            </w:pPr>
            <w:r w:rsidRPr="005370BD">
              <w:rPr>
                <w:rFonts w:cs="Arial"/>
                <w:i/>
                <w:sz w:val="16"/>
                <w:szCs w:val="16"/>
              </w:rPr>
              <w:t xml:space="preserve">Συμβουλευτείτε το Παράρτημα Α </w:t>
            </w:r>
          </w:p>
          <w:p w14:paraId="40810836" w14:textId="77777777" w:rsidR="00D2572F" w:rsidRPr="005370BD" w:rsidRDefault="00D2572F" w:rsidP="00102973">
            <w:pPr>
              <w:widowControl w:val="0"/>
              <w:numPr>
                <w:ilvl w:val="0"/>
                <w:numId w:val="14"/>
              </w:numPr>
              <w:autoSpaceDE w:val="0"/>
              <w:autoSpaceDN w:val="0"/>
              <w:adjustRightInd w:val="0"/>
              <w:ind w:left="313" w:hanging="219"/>
              <w:contextualSpacing/>
              <w:rPr>
                <w:rFonts w:cs="Arial"/>
                <w:i/>
                <w:sz w:val="16"/>
                <w:szCs w:val="16"/>
              </w:rPr>
            </w:pPr>
            <w:r w:rsidRPr="005370BD">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3124E42C" w14:textId="73F8B2DD" w:rsidR="00D2572F" w:rsidRPr="005370BD" w:rsidRDefault="00D2572F" w:rsidP="00102973">
            <w:pPr>
              <w:widowControl w:val="0"/>
              <w:numPr>
                <w:ilvl w:val="0"/>
                <w:numId w:val="14"/>
              </w:numPr>
              <w:autoSpaceDE w:val="0"/>
              <w:autoSpaceDN w:val="0"/>
              <w:adjustRightInd w:val="0"/>
              <w:spacing w:after="60"/>
              <w:ind w:left="313" w:hanging="219"/>
              <w:contextualSpacing/>
              <w:rPr>
                <w:rFonts w:cs="Arial"/>
                <w:i/>
                <w:sz w:val="16"/>
                <w:szCs w:val="16"/>
              </w:rPr>
            </w:pPr>
            <w:r w:rsidRPr="005370BD">
              <w:rPr>
                <w:rFonts w:cs="Arial"/>
                <w:i/>
                <w:sz w:val="16"/>
                <w:szCs w:val="16"/>
              </w:rPr>
              <w:t xml:space="preserve">Περιγραφικοί Δείκτες Επιπέδων 6, 7 </w:t>
            </w:r>
            <w:r w:rsidR="002B5069">
              <w:rPr>
                <w:rFonts w:cs="Arial"/>
                <w:i/>
                <w:sz w:val="16"/>
                <w:szCs w:val="16"/>
              </w:rPr>
              <w:t>και</w:t>
            </w:r>
            <w:r w:rsidRPr="005370BD">
              <w:rPr>
                <w:rFonts w:cs="Arial"/>
                <w:i/>
                <w:sz w:val="16"/>
                <w:szCs w:val="16"/>
              </w:rPr>
              <w:t xml:space="preserve"> 8 του Ευρωπαϊκού Πλαισίου Προσόντων Διά Βίου Μάθησης</w:t>
            </w:r>
          </w:p>
          <w:p w14:paraId="6F523CAE" w14:textId="77777777" w:rsidR="00D2572F" w:rsidRPr="005370BD" w:rsidRDefault="00D2572F" w:rsidP="008A0C7E">
            <w:pPr>
              <w:widowControl w:val="0"/>
              <w:autoSpaceDE w:val="0"/>
              <w:autoSpaceDN w:val="0"/>
              <w:adjustRightInd w:val="0"/>
              <w:rPr>
                <w:rFonts w:cs="Arial"/>
                <w:i/>
                <w:sz w:val="16"/>
                <w:szCs w:val="16"/>
              </w:rPr>
            </w:pPr>
            <w:r w:rsidRPr="005370BD">
              <w:rPr>
                <w:rFonts w:cs="Arial"/>
                <w:i/>
                <w:sz w:val="16"/>
                <w:szCs w:val="16"/>
              </w:rPr>
              <w:t>και Παράρτημα Β</w:t>
            </w:r>
          </w:p>
          <w:p w14:paraId="40EED11A" w14:textId="77777777" w:rsidR="00D2572F" w:rsidRPr="005370BD" w:rsidRDefault="00D2572F" w:rsidP="00102973">
            <w:pPr>
              <w:widowControl w:val="0"/>
              <w:numPr>
                <w:ilvl w:val="0"/>
                <w:numId w:val="14"/>
              </w:numPr>
              <w:autoSpaceDE w:val="0"/>
              <w:autoSpaceDN w:val="0"/>
              <w:adjustRightInd w:val="0"/>
              <w:ind w:left="313" w:hanging="219"/>
              <w:contextualSpacing/>
              <w:rPr>
                <w:rFonts w:cs="Arial"/>
                <w:i/>
                <w:sz w:val="16"/>
                <w:szCs w:val="16"/>
              </w:rPr>
            </w:pPr>
            <w:r w:rsidRPr="005370BD">
              <w:rPr>
                <w:rFonts w:cs="Arial"/>
                <w:i/>
                <w:sz w:val="16"/>
                <w:szCs w:val="16"/>
              </w:rPr>
              <w:t>Περιληπτικός Οδηγός συγγραφής Μαθησιακών Αποτελεσμάτων</w:t>
            </w:r>
          </w:p>
        </w:tc>
      </w:tr>
      <w:tr w:rsidR="00D2572F" w:rsidRPr="005370BD" w14:paraId="255142B4" w14:textId="77777777" w:rsidTr="008A0C7E">
        <w:tc>
          <w:tcPr>
            <w:tcW w:w="8472" w:type="dxa"/>
            <w:gridSpan w:val="2"/>
          </w:tcPr>
          <w:p w14:paraId="27E037FC" w14:textId="77777777" w:rsidR="00D2572F" w:rsidRPr="005370BD" w:rsidRDefault="00D2572F" w:rsidP="000B5D1A">
            <w:pPr>
              <w:autoSpaceDE w:val="0"/>
              <w:autoSpaceDN w:val="0"/>
              <w:adjustRightInd w:val="0"/>
              <w:jc w:val="both"/>
              <w:rPr>
                <w:rFonts w:eastAsia="Times New Roman" w:cs="TimesNewRomanPSMT"/>
                <w:lang w:eastAsia="el-GR"/>
              </w:rPr>
            </w:pPr>
            <w:r w:rsidRPr="005370BD">
              <w:rPr>
                <w:rFonts w:cs="TimesNewRomanPSMT"/>
                <w:sz w:val="22"/>
                <w:szCs w:val="22"/>
                <w:lang w:eastAsia="el-GR"/>
              </w:rPr>
              <w:t>Στο τέλος αυτού του μαθήματος ο φοιτητής θα μπορεί να:</w:t>
            </w:r>
          </w:p>
          <w:p w14:paraId="5FD091F1" w14:textId="77777777" w:rsidR="00D2572F" w:rsidRPr="005370BD" w:rsidRDefault="00D2572F" w:rsidP="000B5D1A">
            <w:pPr>
              <w:autoSpaceDE w:val="0"/>
              <w:autoSpaceDN w:val="0"/>
              <w:adjustRightInd w:val="0"/>
              <w:jc w:val="both"/>
              <w:rPr>
                <w:rFonts w:eastAsia="Times New Roman" w:cs="TimesNewRomanPSMT"/>
                <w:lang w:eastAsia="el-GR"/>
              </w:rPr>
            </w:pPr>
            <w:r w:rsidRPr="005370BD">
              <w:rPr>
                <w:rFonts w:cs="TimesNewRomanPSMT"/>
                <w:sz w:val="22"/>
                <w:szCs w:val="22"/>
                <w:lang w:eastAsia="el-GR"/>
              </w:rPr>
              <w:t>1. Ικανότητα να εκφράζει τα φορτία μίας κατασκευής σε ισοδύναμες επικόμβιες δράσεις.</w:t>
            </w:r>
          </w:p>
          <w:p w14:paraId="5F7BAAC2" w14:textId="77777777" w:rsidR="00D2572F" w:rsidRPr="005370BD" w:rsidRDefault="00D2572F" w:rsidP="000B5D1A">
            <w:pPr>
              <w:autoSpaceDE w:val="0"/>
              <w:autoSpaceDN w:val="0"/>
              <w:adjustRightInd w:val="0"/>
              <w:jc w:val="both"/>
              <w:rPr>
                <w:rFonts w:eastAsia="Times New Roman" w:cs="TimesNewRomanPSMT"/>
                <w:lang w:eastAsia="el-GR"/>
              </w:rPr>
            </w:pPr>
            <w:r w:rsidRPr="005370BD">
              <w:rPr>
                <w:rFonts w:cs="TimesNewRomanPSMT"/>
                <w:sz w:val="22"/>
                <w:szCs w:val="22"/>
                <w:lang w:eastAsia="el-GR"/>
              </w:rPr>
              <w:t>2. Ικανότητα να αντιλαμβάνεται τους σημαντικούς βαθμούς ελευθερίας ενός φορέα και να αξιολογεί την επίδραση που έχουν στις επικόμβιες μετακινήσεις οι καμπτικές και αξονικές παραμορφώσεις.</w:t>
            </w:r>
          </w:p>
          <w:p w14:paraId="2652B702" w14:textId="77777777" w:rsidR="00D2572F" w:rsidRPr="005370BD" w:rsidRDefault="00D2572F" w:rsidP="000B5D1A">
            <w:pPr>
              <w:autoSpaceDE w:val="0"/>
              <w:autoSpaceDN w:val="0"/>
              <w:adjustRightInd w:val="0"/>
              <w:jc w:val="both"/>
              <w:rPr>
                <w:rFonts w:eastAsia="Times New Roman" w:cs="TimesNewRomanPSMT"/>
                <w:lang w:eastAsia="el-GR"/>
              </w:rPr>
            </w:pPr>
            <w:r w:rsidRPr="005370BD">
              <w:rPr>
                <w:rFonts w:cs="TimesNewRomanPSMT"/>
                <w:sz w:val="22"/>
                <w:szCs w:val="22"/>
                <w:lang w:eastAsia="el-GR"/>
              </w:rPr>
              <w:t>3. Ικανότητα να μορφώνει το μητρώο δυστένειας/δυσκαμψίας ενός φορέα και να υπολογίζει επικόμβιες παραμορφώσεις και αντιδράσεις.</w:t>
            </w:r>
          </w:p>
          <w:p w14:paraId="4E439C18" w14:textId="77777777" w:rsidR="00D2572F" w:rsidRPr="005370BD" w:rsidRDefault="00D2572F" w:rsidP="000B5D1A">
            <w:pPr>
              <w:autoSpaceDE w:val="0"/>
              <w:autoSpaceDN w:val="0"/>
              <w:adjustRightInd w:val="0"/>
              <w:jc w:val="both"/>
              <w:rPr>
                <w:rFonts w:eastAsia="Times New Roman" w:cs="TimesNewRomanPSMT"/>
                <w:lang w:eastAsia="el-GR"/>
              </w:rPr>
            </w:pPr>
            <w:r w:rsidRPr="005370BD">
              <w:rPr>
                <w:rFonts w:cs="TimesNewRomanPSMT"/>
                <w:sz w:val="22"/>
                <w:szCs w:val="22"/>
                <w:lang w:eastAsia="el-GR"/>
              </w:rPr>
              <w:t>4. Ικανότητα να εισάγει δεδομένα της γεωμετρίας ενός φορέα καθώς και των επιμέρους φορτίσεων στο εμπορικό στατικό πρόγραμμα SAP2000 και να εκτελεί τη στατική επίλυση της κατασκευής.</w:t>
            </w:r>
          </w:p>
          <w:p w14:paraId="12C832CB" w14:textId="77777777" w:rsidR="00D2572F" w:rsidRPr="005370BD" w:rsidRDefault="00D2572F" w:rsidP="000B5D1A">
            <w:pPr>
              <w:autoSpaceDE w:val="0"/>
              <w:autoSpaceDN w:val="0"/>
              <w:adjustRightInd w:val="0"/>
              <w:jc w:val="both"/>
              <w:rPr>
                <w:rFonts w:cs="Arial"/>
                <w:sz w:val="20"/>
                <w:szCs w:val="20"/>
              </w:rPr>
            </w:pPr>
            <w:r w:rsidRPr="005370BD">
              <w:rPr>
                <w:rFonts w:cs="Arial"/>
                <w:sz w:val="22"/>
                <w:szCs w:val="22"/>
              </w:rPr>
              <w:t>5. Ικανότητα να ερμηνεύει τα υπό διαγραμματική μορφή αποτελέσματα της ανάλυσης.</w:t>
            </w:r>
            <w:r w:rsidRPr="005370BD">
              <w:rPr>
                <w:rFonts w:cs="Arial"/>
                <w:sz w:val="20"/>
                <w:szCs w:val="20"/>
              </w:rPr>
              <w:t xml:space="preserve"> </w:t>
            </w:r>
          </w:p>
        </w:tc>
      </w:tr>
      <w:tr w:rsidR="00D2572F" w:rsidRPr="005370BD" w14:paraId="6A4F2323" w14:textId="77777777" w:rsidTr="008A0C7E">
        <w:tblPrEx>
          <w:tblLook w:val="0000" w:firstRow="0" w:lastRow="0" w:firstColumn="0" w:lastColumn="0" w:noHBand="0" w:noVBand="0"/>
        </w:tblPrEx>
        <w:tc>
          <w:tcPr>
            <w:tcW w:w="8454" w:type="dxa"/>
            <w:gridSpan w:val="2"/>
            <w:tcBorders>
              <w:bottom w:val="nil"/>
            </w:tcBorders>
            <w:shd w:val="clear" w:color="auto" w:fill="DDD9C3"/>
          </w:tcPr>
          <w:p w14:paraId="3978CCA2" w14:textId="77777777" w:rsidR="00D2572F" w:rsidRPr="005370BD" w:rsidRDefault="00D2572F" w:rsidP="008A0C7E">
            <w:pPr>
              <w:rPr>
                <w:rFonts w:cs="Arial"/>
                <w:b/>
                <w:sz w:val="20"/>
                <w:szCs w:val="20"/>
              </w:rPr>
            </w:pPr>
            <w:r w:rsidRPr="005370BD">
              <w:rPr>
                <w:rFonts w:cs="Arial"/>
                <w:b/>
                <w:sz w:val="20"/>
                <w:szCs w:val="20"/>
              </w:rPr>
              <w:t>Γενικές Ικανότητες</w:t>
            </w:r>
          </w:p>
        </w:tc>
      </w:tr>
      <w:tr w:rsidR="00D2572F" w:rsidRPr="005370BD" w14:paraId="271DD422" w14:textId="77777777" w:rsidTr="008A0C7E">
        <w:tc>
          <w:tcPr>
            <w:tcW w:w="8472" w:type="dxa"/>
            <w:gridSpan w:val="2"/>
            <w:tcBorders>
              <w:top w:val="nil"/>
              <w:bottom w:val="nil"/>
            </w:tcBorders>
            <w:shd w:val="clear" w:color="auto" w:fill="DDD9C3"/>
          </w:tcPr>
          <w:p w14:paraId="7903F012" w14:textId="77777777" w:rsidR="00D2572F" w:rsidRPr="005370BD" w:rsidRDefault="00D2572F" w:rsidP="008A0C7E">
            <w:pPr>
              <w:widowControl w:val="0"/>
              <w:autoSpaceDE w:val="0"/>
              <w:autoSpaceDN w:val="0"/>
              <w:adjustRightInd w:val="0"/>
              <w:spacing w:after="60"/>
              <w:rPr>
                <w:rFonts w:cs="Arial"/>
                <w:i/>
                <w:sz w:val="16"/>
                <w:szCs w:val="16"/>
              </w:rPr>
            </w:pPr>
            <w:r w:rsidRPr="005370BD">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2572F" w:rsidRPr="005370BD" w14:paraId="39458F78" w14:textId="77777777" w:rsidTr="008A0C7E">
        <w:tblPrEx>
          <w:tblLook w:val="0000" w:firstRow="0" w:lastRow="0" w:firstColumn="0" w:lastColumn="0" w:noHBand="0" w:noVBand="0"/>
        </w:tblPrEx>
        <w:tc>
          <w:tcPr>
            <w:tcW w:w="3964" w:type="dxa"/>
            <w:tcBorders>
              <w:top w:val="nil"/>
              <w:right w:val="nil"/>
            </w:tcBorders>
            <w:shd w:val="clear" w:color="auto" w:fill="DDD9C3"/>
          </w:tcPr>
          <w:p w14:paraId="3E5FDDEA" w14:textId="77777777" w:rsidR="00D2572F" w:rsidRPr="005370BD" w:rsidRDefault="00D2572F" w:rsidP="008A0C7E">
            <w:pPr>
              <w:widowControl w:val="0"/>
              <w:autoSpaceDE w:val="0"/>
              <w:autoSpaceDN w:val="0"/>
              <w:adjustRightInd w:val="0"/>
              <w:rPr>
                <w:rFonts w:cs="Arial"/>
                <w:i/>
                <w:sz w:val="16"/>
                <w:szCs w:val="16"/>
              </w:rPr>
            </w:pPr>
            <w:r w:rsidRPr="005370BD">
              <w:rPr>
                <w:rFonts w:cs="Arial"/>
                <w:i/>
                <w:sz w:val="16"/>
                <w:szCs w:val="16"/>
              </w:rPr>
              <w:t xml:space="preserve">Αναζήτηση, ανάλυση και σύνθεση δεδομένων και πληροφοριών, με τη χρήση και των απαραίτητων τεχνολογιών </w:t>
            </w:r>
          </w:p>
          <w:p w14:paraId="7ED1315F" w14:textId="77777777" w:rsidR="00D2572F" w:rsidRPr="005370BD" w:rsidRDefault="00D2572F" w:rsidP="008A0C7E">
            <w:pPr>
              <w:widowControl w:val="0"/>
              <w:autoSpaceDE w:val="0"/>
              <w:autoSpaceDN w:val="0"/>
              <w:adjustRightInd w:val="0"/>
              <w:rPr>
                <w:rFonts w:cs="Arial"/>
                <w:i/>
                <w:sz w:val="16"/>
                <w:szCs w:val="16"/>
              </w:rPr>
            </w:pPr>
            <w:r w:rsidRPr="005370BD">
              <w:rPr>
                <w:rFonts w:cs="Arial"/>
                <w:i/>
                <w:sz w:val="16"/>
                <w:szCs w:val="16"/>
              </w:rPr>
              <w:t xml:space="preserve">Προσαρμογή σε νέες καταστάσεις </w:t>
            </w:r>
          </w:p>
          <w:p w14:paraId="3A6001C6" w14:textId="77777777" w:rsidR="00D2572F" w:rsidRPr="005370BD" w:rsidRDefault="00D2572F" w:rsidP="008A0C7E">
            <w:pPr>
              <w:widowControl w:val="0"/>
              <w:autoSpaceDE w:val="0"/>
              <w:autoSpaceDN w:val="0"/>
              <w:adjustRightInd w:val="0"/>
              <w:rPr>
                <w:rFonts w:cs="Arial"/>
                <w:i/>
                <w:sz w:val="16"/>
                <w:szCs w:val="16"/>
              </w:rPr>
            </w:pPr>
            <w:r w:rsidRPr="005370BD">
              <w:rPr>
                <w:rFonts w:cs="Arial"/>
                <w:i/>
                <w:sz w:val="16"/>
                <w:szCs w:val="16"/>
              </w:rPr>
              <w:t xml:space="preserve">Λήψη αποφάσεων </w:t>
            </w:r>
          </w:p>
          <w:p w14:paraId="1030D0F0" w14:textId="77777777" w:rsidR="00D2572F" w:rsidRPr="005370BD" w:rsidRDefault="00D2572F" w:rsidP="008A0C7E">
            <w:pPr>
              <w:widowControl w:val="0"/>
              <w:autoSpaceDE w:val="0"/>
              <w:autoSpaceDN w:val="0"/>
              <w:adjustRightInd w:val="0"/>
              <w:rPr>
                <w:rFonts w:cs="Arial"/>
                <w:i/>
                <w:sz w:val="16"/>
                <w:szCs w:val="16"/>
              </w:rPr>
            </w:pPr>
            <w:r w:rsidRPr="005370BD">
              <w:rPr>
                <w:rFonts w:cs="Arial"/>
                <w:i/>
                <w:sz w:val="16"/>
                <w:szCs w:val="16"/>
              </w:rPr>
              <w:t xml:space="preserve">Αυτόνομη εργασία </w:t>
            </w:r>
          </w:p>
          <w:p w14:paraId="3BCC5005" w14:textId="77777777" w:rsidR="00D2572F" w:rsidRPr="005370BD" w:rsidRDefault="00D2572F" w:rsidP="008A0C7E">
            <w:pPr>
              <w:widowControl w:val="0"/>
              <w:autoSpaceDE w:val="0"/>
              <w:autoSpaceDN w:val="0"/>
              <w:adjustRightInd w:val="0"/>
              <w:rPr>
                <w:rFonts w:cs="Arial"/>
                <w:i/>
                <w:sz w:val="16"/>
                <w:szCs w:val="16"/>
              </w:rPr>
            </w:pPr>
            <w:r w:rsidRPr="005370BD">
              <w:rPr>
                <w:rFonts w:cs="Arial"/>
                <w:i/>
                <w:sz w:val="16"/>
                <w:szCs w:val="16"/>
              </w:rPr>
              <w:t xml:space="preserve">Ομαδική εργασία </w:t>
            </w:r>
          </w:p>
          <w:p w14:paraId="28269893" w14:textId="77777777" w:rsidR="00D2572F" w:rsidRPr="005370BD" w:rsidRDefault="00D2572F" w:rsidP="008A0C7E">
            <w:pPr>
              <w:widowControl w:val="0"/>
              <w:autoSpaceDE w:val="0"/>
              <w:autoSpaceDN w:val="0"/>
              <w:adjustRightInd w:val="0"/>
              <w:rPr>
                <w:rFonts w:cs="Arial"/>
                <w:i/>
                <w:sz w:val="16"/>
                <w:szCs w:val="16"/>
              </w:rPr>
            </w:pPr>
            <w:r w:rsidRPr="005370BD">
              <w:rPr>
                <w:rFonts w:cs="Arial"/>
                <w:i/>
                <w:sz w:val="16"/>
                <w:szCs w:val="16"/>
              </w:rPr>
              <w:t xml:space="preserve">Εργασία σε διεθνές περιβάλλον </w:t>
            </w:r>
          </w:p>
          <w:p w14:paraId="6BB80130" w14:textId="77777777" w:rsidR="00D2572F" w:rsidRPr="005370BD" w:rsidRDefault="00D2572F" w:rsidP="008A0C7E">
            <w:pPr>
              <w:widowControl w:val="0"/>
              <w:autoSpaceDE w:val="0"/>
              <w:autoSpaceDN w:val="0"/>
              <w:adjustRightInd w:val="0"/>
              <w:rPr>
                <w:rFonts w:cs="Arial"/>
                <w:i/>
                <w:sz w:val="16"/>
                <w:szCs w:val="16"/>
              </w:rPr>
            </w:pPr>
            <w:r w:rsidRPr="005370BD">
              <w:rPr>
                <w:rFonts w:cs="Arial"/>
                <w:i/>
                <w:sz w:val="16"/>
                <w:szCs w:val="16"/>
              </w:rPr>
              <w:t xml:space="preserve">Εργασία σε διεπιστημονικό περιβάλλον </w:t>
            </w:r>
          </w:p>
          <w:p w14:paraId="0D127AB6" w14:textId="77777777" w:rsidR="00D2572F" w:rsidRPr="005370BD" w:rsidRDefault="00D2572F" w:rsidP="008A0C7E">
            <w:pPr>
              <w:widowControl w:val="0"/>
              <w:autoSpaceDE w:val="0"/>
              <w:autoSpaceDN w:val="0"/>
              <w:adjustRightInd w:val="0"/>
              <w:rPr>
                <w:rFonts w:cs="Arial"/>
                <w:i/>
                <w:sz w:val="16"/>
                <w:szCs w:val="16"/>
              </w:rPr>
            </w:pPr>
            <w:r w:rsidRPr="005370BD">
              <w:rPr>
                <w:rFonts w:cs="Arial"/>
                <w:i/>
                <w:sz w:val="16"/>
                <w:szCs w:val="16"/>
              </w:rPr>
              <w:t xml:space="preserve">Παράγωγή νέων ερευνητικών ιδεών </w:t>
            </w:r>
          </w:p>
        </w:tc>
        <w:tc>
          <w:tcPr>
            <w:tcW w:w="4508" w:type="dxa"/>
            <w:tcBorders>
              <w:top w:val="nil"/>
              <w:left w:val="nil"/>
            </w:tcBorders>
            <w:shd w:val="clear" w:color="auto" w:fill="DDD9C3"/>
          </w:tcPr>
          <w:p w14:paraId="18FA5DBA" w14:textId="77777777" w:rsidR="00D2572F" w:rsidRPr="005370BD" w:rsidRDefault="00D2572F" w:rsidP="008A0C7E">
            <w:pPr>
              <w:widowControl w:val="0"/>
              <w:autoSpaceDE w:val="0"/>
              <w:autoSpaceDN w:val="0"/>
              <w:adjustRightInd w:val="0"/>
              <w:rPr>
                <w:rFonts w:cs="Arial"/>
                <w:i/>
                <w:sz w:val="16"/>
                <w:szCs w:val="16"/>
              </w:rPr>
            </w:pPr>
            <w:r w:rsidRPr="005370BD">
              <w:rPr>
                <w:rFonts w:cs="Arial"/>
                <w:i/>
                <w:sz w:val="16"/>
                <w:szCs w:val="16"/>
              </w:rPr>
              <w:t xml:space="preserve">Σχεδιασμός και διαχείριση έργων </w:t>
            </w:r>
          </w:p>
          <w:p w14:paraId="57EA7898" w14:textId="77777777" w:rsidR="00D2572F" w:rsidRPr="005370BD" w:rsidRDefault="00D2572F" w:rsidP="008A0C7E">
            <w:pPr>
              <w:widowControl w:val="0"/>
              <w:autoSpaceDE w:val="0"/>
              <w:autoSpaceDN w:val="0"/>
              <w:adjustRightInd w:val="0"/>
              <w:rPr>
                <w:rFonts w:cs="Arial"/>
                <w:i/>
                <w:sz w:val="16"/>
                <w:szCs w:val="16"/>
              </w:rPr>
            </w:pPr>
            <w:r w:rsidRPr="005370BD">
              <w:rPr>
                <w:rFonts w:cs="Arial"/>
                <w:i/>
                <w:sz w:val="16"/>
                <w:szCs w:val="16"/>
              </w:rPr>
              <w:t xml:space="preserve">Σεβασμός στη διαφορετικότητα και στην πολυπολιτισμικότητα </w:t>
            </w:r>
          </w:p>
          <w:p w14:paraId="592138C2" w14:textId="77777777" w:rsidR="00D2572F" w:rsidRPr="005370BD" w:rsidRDefault="00D2572F" w:rsidP="008A0C7E">
            <w:pPr>
              <w:widowControl w:val="0"/>
              <w:autoSpaceDE w:val="0"/>
              <w:autoSpaceDN w:val="0"/>
              <w:adjustRightInd w:val="0"/>
              <w:rPr>
                <w:rFonts w:cs="Arial"/>
                <w:i/>
                <w:sz w:val="16"/>
                <w:szCs w:val="16"/>
              </w:rPr>
            </w:pPr>
            <w:r w:rsidRPr="005370BD">
              <w:rPr>
                <w:rFonts w:cs="Arial"/>
                <w:i/>
                <w:sz w:val="16"/>
                <w:szCs w:val="16"/>
              </w:rPr>
              <w:t xml:space="preserve">Σεβασμός στο φυσικό περιβάλλον </w:t>
            </w:r>
          </w:p>
          <w:p w14:paraId="6A8B46A3" w14:textId="77777777" w:rsidR="00D2572F" w:rsidRPr="005370BD" w:rsidRDefault="00D2572F" w:rsidP="008A0C7E">
            <w:pPr>
              <w:widowControl w:val="0"/>
              <w:autoSpaceDE w:val="0"/>
              <w:autoSpaceDN w:val="0"/>
              <w:adjustRightInd w:val="0"/>
              <w:rPr>
                <w:rFonts w:cs="Arial"/>
                <w:i/>
                <w:sz w:val="16"/>
                <w:szCs w:val="16"/>
              </w:rPr>
            </w:pPr>
            <w:r w:rsidRPr="005370BD">
              <w:rPr>
                <w:rFonts w:cs="Arial"/>
                <w:i/>
                <w:sz w:val="16"/>
                <w:szCs w:val="16"/>
              </w:rPr>
              <w:t xml:space="preserve">Επίδειξη κοινωνικής, επαγγελματικής και ηθικής υπευθυνότητας και ευαισθησίας σε θέματα φύλου </w:t>
            </w:r>
          </w:p>
          <w:p w14:paraId="7C21C516" w14:textId="77777777" w:rsidR="00D2572F" w:rsidRPr="005370BD" w:rsidRDefault="00D2572F" w:rsidP="008A0C7E">
            <w:pPr>
              <w:widowControl w:val="0"/>
              <w:autoSpaceDE w:val="0"/>
              <w:autoSpaceDN w:val="0"/>
              <w:adjustRightInd w:val="0"/>
              <w:rPr>
                <w:rFonts w:cs="Arial"/>
                <w:i/>
                <w:sz w:val="16"/>
                <w:szCs w:val="16"/>
              </w:rPr>
            </w:pPr>
            <w:r w:rsidRPr="005370BD">
              <w:rPr>
                <w:rFonts w:cs="Arial"/>
                <w:i/>
                <w:sz w:val="16"/>
                <w:szCs w:val="16"/>
              </w:rPr>
              <w:t xml:space="preserve">Άσκηση κριτικής και αυτοκριτικής </w:t>
            </w:r>
          </w:p>
          <w:p w14:paraId="3692D015" w14:textId="77777777" w:rsidR="00D2572F" w:rsidRPr="005370BD" w:rsidRDefault="00D2572F" w:rsidP="008A0C7E">
            <w:pPr>
              <w:rPr>
                <w:rFonts w:cs="Arial"/>
                <w:b/>
                <w:sz w:val="20"/>
                <w:szCs w:val="20"/>
              </w:rPr>
            </w:pPr>
            <w:r w:rsidRPr="005370BD">
              <w:rPr>
                <w:rFonts w:cs="Arial"/>
                <w:i/>
                <w:sz w:val="16"/>
                <w:szCs w:val="16"/>
              </w:rPr>
              <w:t>Προαγωγή της ελεύθερης, δημιουργικής και επαγωγικής σκέψης</w:t>
            </w:r>
          </w:p>
        </w:tc>
      </w:tr>
      <w:tr w:rsidR="00D2572F" w:rsidRPr="005370BD" w14:paraId="2C86C8F2" w14:textId="77777777" w:rsidTr="000B5D1A">
        <w:trPr>
          <w:trHeight w:val="323"/>
        </w:trPr>
        <w:tc>
          <w:tcPr>
            <w:tcW w:w="8472" w:type="dxa"/>
            <w:gridSpan w:val="2"/>
          </w:tcPr>
          <w:p w14:paraId="3C9DC044" w14:textId="77777777" w:rsidR="00D2572F" w:rsidRPr="005370BD" w:rsidRDefault="00D2572F" w:rsidP="008A0C7E">
            <w:pPr>
              <w:widowControl w:val="0"/>
              <w:autoSpaceDE w:val="0"/>
              <w:autoSpaceDN w:val="0"/>
              <w:adjustRightInd w:val="0"/>
              <w:spacing w:after="60"/>
              <w:ind w:left="454" w:hanging="454"/>
            </w:pPr>
            <w:r w:rsidRPr="005370BD">
              <w:rPr>
                <w:sz w:val="22"/>
                <w:szCs w:val="22"/>
              </w:rPr>
              <w:t>•</w:t>
            </w:r>
            <w:r w:rsidRPr="005370BD">
              <w:rPr>
                <w:sz w:val="22"/>
                <w:szCs w:val="22"/>
              </w:rPr>
              <w:tab/>
              <w:t>Σχεδιασμός και Διαχείριση Έργων</w:t>
            </w:r>
          </w:p>
          <w:p w14:paraId="0AE5CA19" w14:textId="77777777" w:rsidR="00D2572F" w:rsidRPr="005370BD" w:rsidRDefault="00D2572F" w:rsidP="008A0C7E">
            <w:pPr>
              <w:widowControl w:val="0"/>
              <w:autoSpaceDE w:val="0"/>
              <w:autoSpaceDN w:val="0"/>
              <w:adjustRightInd w:val="0"/>
              <w:spacing w:after="60"/>
              <w:ind w:left="454" w:hanging="454"/>
              <w:rPr>
                <w:rFonts w:cs="Arial"/>
                <w:sz w:val="20"/>
                <w:szCs w:val="20"/>
              </w:rPr>
            </w:pPr>
            <w:r w:rsidRPr="005370BD">
              <w:rPr>
                <w:sz w:val="22"/>
                <w:szCs w:val="22"/>
              </w:rPr>
              <w:t>•</w:t>
            </w:r>
            <w:r w:rsidRPr="005370BD">
              <w:rPr>
                <w:sz w:val="22"/>
                <w:szCs w:val="22"/>
              </w:rPr>
              <w:tab/>
            </w:r>
            <w:r w:rsidRPr="005370BD">
              <w:rPr>
                <w:rFonts w:cs="Arial"/>
                <w:sz w:val="22"/>
                <w:szCs w:val="22"/>
              </w:rPr>
              <w:t>Προαγωγή της ελεύθερης, δημιουργικής και επαγωγικής σκέψης</w:t>
            </w:r>
          </w:p>
        </w:tc>
      </w:tr>
    </w:tbl>
    <w:p w14:paraId="49D7B7AB" w14:textId="77777777" w:rsidR="00D2572F" w:rsidRPr="005370BD" w:rsidRDefault="00D2572F" w:rsidP="00102973">
      <w:pPr>
        <w:widowControl w:val="0"/>
        <w:numPr>
          <w:ilvl w:val="0"/>
          <w:numId w:val="43"/>
        </w:numPr>
        <w:autoSpaceDE w:val="0"/>
        <w:autoSpaceDN w:val="0"/>
        <w:adjustRightInd w:val="0"/>
        <w:spacing w:before="120"/>
        <w:ind w:left="357" w:hanging="357"/>
        <w:rPr>
          <w:rFonts w:cs="Arial"/>
          <w:b/>
        </w:rPr>
      </w:pPr>
      <w:r w:rsidRPr="005370BD">
        <w:rPr>
          <w:rFonts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572F" w:rsidRPr="005370BD" w14:paraId="17A12CF8" w14:textId="77777777" w:rsidTr="008A0C7E">
        <w:tc>
          <w:tcPr>
            <w:tcW w:w="8472" w:type="dxa"/>
          </w:tcPr>
          <w:p w14:paraId="73ADE718" w14:textId="77777777" w:rsidR="00D2572F" w:rsidRPr="005370BD" w:rsidRDefault="00D2572F" w:rsidP="000B5D1A">
            <w:pPr>
              <w:autoSpaceDE w:val="0"/>
              <w:autoSpaceDN w:val="0"/>
              <w:adjustRightInd w:val="0"/>
              <w:ind w:left="360"/>
              <w:jc w:val="both"/>
              <w:rPr>
                <w:rFonts w:eastAsia="Times New Roman" w:cs="TimesNewRomanPSMT"/>
                <w:lang w:eastAsia="el-GR"/>
              </w:rPr>
            </w:pPr>
            <w:r w:rsidRPr="005370BD">
              <w:rPr>
                <w:rFonts w:cs="TimesNewRomanPSMT"/>
                <w:sz w:val="22"/>
                <w:szCs w:val="22"/>
                <w:lang w:eastAsia="el-GR"/>
              </w:rPr>
              <w:t>Εισαγωγή, Άλγεβρα των Μητρώων. Επικόμβιες Δυνάμεις και Επικόμβιες Μετακινήσεις, Μητρώο</w:t>
            </w:r>
          </w:p>
          <w:p w14:paraId="71878AF6" w14:textId="77777777" w:rsidR="00D2572F" w:rsidRPr="005370BD" w:rsidRDefault="00D2572F" w:rsidP="000B5D1A">
            <w:pPr>
              <w:autoSpaceDE w:val="0"/>
              <w:autoSpaceDN w:val="0"/>
              <w:adjustRightInd w:val="0"/>
              <w:ind w:left="360"/>
              <w:jc w:val="both"/>
              <w:rPr>
                <w:rFonts w:eastAsia="Times New Roman" w:cs="TimesNewRomanPSMT"/>
                <w:lang w:eastAsia="el-GR"/>
              </w:rPr>
            </w:pPr>
            <w:r w:rsidRPr="005370BD">
              <w:rPr>
                <w:rFonts w:cs="TimesNewRomanPSMT"/>
                <w:sz w:val="22"/>
                <w:szCs w:val="22"/>
                <w:lang w:eastAsia="el-GR"/>
              </w:rPr>
              <w:t>Δυσκαμψίας Ελατηρίου σε Τοπικό Σύστημα Συντεταγμένων, Μητρώο Δυσκαμψίας Δύο Ελατηρίων σε Σειρά, Ιδιότητες του Μητρώου Δυσκαμψίας, Υπολογισμός Εσωτερικών Δυνάμεων</w:t>
            </w:r>
          </w:p>
          <w:p w14:paraId="77EAFA52" w14:textId="77777777" w:rsidR="00D2572F" w:rsidRPr="005370BD" w:rsidRDefault="00D2572F" w:rsidP="000B5D1A">
            <w:pPr>
              <w:autoSpaceDE w:val="0"/>
              <w:autoSpaceDN w:val="0"/>
              <w:adjustRightInd w:val="0"/>
              <w:ind w:left="360"/>
              <w:jc w:val="both"/>
              <w:rPr>
                <w:rFonts w:eastAsia="Times New Roman" w:cs="TimesNewRomanPSMT"/>
                <w:lang w:eastAsia="el-GR"/>
              </w:rPr>
            </w:pPr>
            <w:r w:rsidRPr="005370BD">
              <w:rPr>
                <w:rFonts w:cs="TimesNewRomanPSMT"/>
                <w:sz w:val="22"/>
                <w:szCs w:val="22"/>
                <w:lang w:eastAsia="el-GR"/>
              </w:rPr>
              <w:t>στα Μέλη.</w:t>
            </w:r>
          </w:p>
          <w:p w14:paraId="0C921ED8" w14:textId="77777777" w:rsidR="00D2572F" w:rsidRPr="005370BD" w:rsidRDefault="00D2572F" w:rsidP="000B5D1A">
            <w:pPr>
              <w:autoSpaceDE w:val="0"/>
              <w:autoSpaceDN w:val="0"/>
              <w:adjustRightInd w:val="0"/>
              <w:ind w:left="360"/>
              <w:jc w:val="both"/>
              <w:rPr>
                <w:rFonts w:eastAsia="Times New Roman" w:cs="TimesNewRomanPSMT"/>
                <w:lang w:eastAsia="el-GR"/>
              </w:rPr>
            </w:pPr>
            <w:r w:rsidRPr="005370BD">
              <w:rPr>
                <w:rFonts w:cs="TimesNewRomanPSMT"/>
                <w:sz w:val="22"/>
                <w:szCs w:val="22"/>
                <w:lang w:eastAsia="el-GR"/>
              </w:rPr>
              <w:t>Η Μέθοδος της Άμεσης Δυσκαμψίας.</w:t>
            </w:r>
          </w:p>
          <w:p w14:paraId="5CB5EC1B" w14:textId="77777777" w:rsidR="00D2572F" w:rsidRPr="005370BD" w:rsidRDefault="00D2572F" w:rsidP="000B5D1A">
            <w:pPr>
              <w:autoSpaceDE w:val="0"/>
              <w:autoSpaceDN w:val="0"/>
              <w:adjustRightInd w:val="0"/>
              <w:ind w:left="360"/>
              <w:jc w:val="both"/>
              <w:rPr>
                <w:rFonts w:eastAsia="Times New Roman" w:cs="TimesNewRomanPSMT"/>
                <w:lang w:eastAsia="el-GR"/>
              </w:rPr>
            </w:pPr>
            <w:r w:rsidRPr="005370BD">
              <w:rPr>
                <w:rFonts w:cs="TimesNewRomanPSMT"/>
                <w:sz w:val="22"/>
                <w:szCs w:val="22"/>
                <w:lang w:eastAsia="el-GR"/>
              </w:rPr>
              <w:t>Ανάλυση Δικτυωμάτων: Το Στοιχείο Ράβδος, Μετασχηματισμός Συντεταγμένων από Τοπικό σε Απόλυτο Σύστημα Συντεταγμένων, Μητρώο Μετασχηματισμού, Μητρώο Δυσκαμψίας Ράβδου στο Απόλυτο Σύστημα Συντεταγμένων, Εφαρμογή της Μεθόδου Άμεσης Δυσκαμψίας στην Ανάλυση Δικτυωμάτων.</w:t>
            </w:r>
          </w:p>
          <w:p w14:paraId="4A2FA505" w14:textId="77777777" w:rsidR="00D2572F" w:rsidRPr="005370BD" w:rsidRDefault="00D2572F" w:rsidP="005803F5">
            <w:pPr>
              <w:autoSpaceDE w:val="0"/>
              <w:autoSpaceDN w:val="0"/>
              <w:adjustRightInd w:val="0"/>
              <w:ind w:left="360"/>
              <w:jc w:val="both"/>
              <w:rPr>
                <w:rFonts w:eastAsia="Times New Roman" w:cs="TimesNewRomanPSMT"/>
                <w:lang w:eastAsia="el-GR"/>
              </w:rPr>
            </w:pPr>
            <w:r w:rsidRPr="005370BD">
              <w:rPr>
                <w:rFonts w:cs="TimesNewRomanPSMT"/>
                <w:sz w:val="22"/>
                <w:szCs w:val="22"/>
                <w:lang w:eastAsia="el-GR"/>
              </w:rPr>
              <w:t>Ανάλυση Δοκών και Πλαισίων: Το Στοιχείο Εύκαμπτης Δοκού, Υπολογισμός του Μητρώου Δυσκαμψίας Δοκού με την Μέθοδο του Μοναδιαίου Φορτίου, Ανάλυση Συνεχών Δοκών υπό την Δράση Σημειακών Φορτίων, Διανεμημένο Φορτίο σε Δοκούς, Ανάλυση Συνεχών Δοκών υπό την Δράση Διανεμημένου Φορτίου, Αξονική και Καμπτική Καταπόνηση, Μητρώο Δυσκαμψίας  Δοκού στο Απόλυτο Σύστημα Συντεταγμένων, Ανάλυση Πλαισίων με Συμμετρική και Αντιμετρική Φόρτιση.</w:t>
            </w:r>
          </w:p>
          <w:p w14:paraId="20DA8929" w14:textId="77777777" w:rsidR="00D2572F" w:rsidRPr="005370BD" w:rsidRDefault="00D2572F" w:rsidP="000B5D1A">
            <w:pPr>
              <w:autoSpaceDE w:val="0"/>
              <w:autoSpaceDN w:val="0"/>
              <w:adjustRightInd w:val="0"/>
              <w:ind w:left="360"/>
              <w:jc w:val="both"/>
              <w:rPr>
                <w:rFonts w:eastAsia="Times New Roman" w:cs="TimesNewRomanPSMT"/>
                <w:lang w:eastAsia="el-GR"/>
              </w:rPr>
            </w:pPr>
            <w:r w:rsidRPr="005370BD">
              <w:rPr>
                <w:rFonts w:cs="TimesNewRomanPSMT"/>
                <w:sz w:val="22"/>
                <w:szCs w:val="22"/>
                <w:lang w:eastAsia="el-GR"/>
              </w:rPr>
              <w:t>Ειδικά θέματα: Εισαγωγή εσωτερικών αρθρώσεων γραμμικών στοιχείων, άκαμπτες ζώνες κόμβων, διαφραγματική λειτουργία πλακών.</w:t>
            </w:r>
          </w:p>
          <w:p w14:paraId="7ACCA349" w14:textId="77777777" w:rsidR="00D2572F" w:rsidRPr="005370BD" w:rsidRDefault="00D2572F" w:rsidP="000B5D1A">
            <w:pPr>
              <w:autoSpaceDE w:val="0"/>
              <w:autoSpaceDN w:val="0"/>
              <w:adjustRightInd w:val="0"/>
              <w:ind w:left="360"/>
              <w:jc w:val="both"/>
              <w:rPr>
                <w:rFonts w:cs="Arial"/>
                <w:sz w:val="20"/>
                <w:szCs w:val="20"/>
              </w:rPr>
            </w:pPr>
            <w:r w:rsidRPr="005370BD">
              <w:rPr>
                <w:rFonts w:cs="TimesNewRomanPSMT"/>
                <w:sz w:val="22"/>
                <w:szCs w:val="22"/>
                <w:lang w:eastAsia="el-GR"/>
              </w:rPr>
              <w:t>Διάφορες Εφαρμογές.</w:t>
            </w:r>
          </w:p>
        </w:tc>
      </w:tr>
      <w:tr w:rsidR="00D2572F" w:rsidRPr="005370BD" w14:paraId="44FB2658" w14:textId="77777777" w:rsidTr="008A0C7E">
        <w:tc>
          <w:tcPr>
            <w:tcW w:w="8472" w:type="dxa"/>
          </w:tcPr>
          <w:p w14:paraId="1D46ECE7" w14:textId="77777777" w:rsidR="00D2572F" w:rsidRPr="005370BD" w:rsidRDefault="00D2572F" w:rsidP="008A0C7E">
            <w:pPr>
              <w:autoSpaceDE w:val="0"/>
              <w:autoSpaceDN w:val="0"/>
              <w:adjustRightInd w:val="0"/>
              <w:ind w:left="360"/>
              <w:rPr>
                <w:rFonts w:eastAsia="Times New Roman" w:cs="TimesNewRomanPSMT"/>
                <w:sz w:val="20"/>
                <w:szCs w:val="20"/>
                <w:lang w:eastAsia="el-GR"/>
              </w:rPr>
            </w:pPr>
          </w:p>
        </w:tc>
      </w:tr>
    </w:tbl>
    <w:p w14:paraId="71FAE24C" w14:textId="77777777" w:rsidR="00D2572F" w:rsidRPr="005370BD" w:rsidRDefault="00D2572F" w:rsidP="00102973">
      <w:pPr>
        <w:widowControl w:val="0"/>
        <w:numPr>
          <w:ilvl w:val="0"/>
          <w:numId w:val="43"/>
        </w:numPr>
        <w:autoSpaceDE w:val="0"/>
        <w:autoSpaceDN w:val="0"/>
        <w:adjustRightInd w:val="0"/>
        <w:spacing w:before="120"/>
        <w:ind w:left="357" w:hanging="357"/>
        <w:rPr>
          <w:rFonts w:cs="Arial"/>
          <w:b/>
        </w:rPr>
      </w:pPr>
      <w:r w:rsidRPr="005370BD">
        <w:rPr>
          <w:rFonts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572F" w:rsidRPr="005370BD" w14:paraId="6A0BC6C5" w14:textId="77777777" w:rsidTr="008A0C7E">
        <w:tc>
          <w:tcPr>
            <w:tcW w:w="3306" w:type="dxa"/>
            <w:shd w:val="clear" w:color="auto" w:fill="DDD9C3"/>
          </w:tcPr>
          <w:p w14:paraId="40C85FC4" w14:textId="77777777" w:rsidR="00D2572F" w:rsidRPr="005370BD" w:rsidRDefault="00D2572F" w:rsidP="008A0C7E">
            <w:pPr>
              <w:jc w:val="right"/>
              <w:rPr>
                <w:rFonts w:cs="Arial"/>
                <w:b/>
                <w:sz w:val="20"/>
                <w:szCs w:val="20"/>
              </w:rPr>
            </w:pPr>
            <w:r w:rsidRPr="005370BD">
              <w:rPr>
                <w:rFonts w:cs="Arial"/>
                <w:b/>
                <w:sz w:val="20"/>
                <w:szCs w:val="20"/>
              </w:rPr>
              <w:t>ΤΡΟΠΟΣ ΠΑΡΑΔΟΣΗΣ</w:t>
            </w:r>
            <w:r w:rsidRPr="005370BD">
              <w:rPr>
                <w:rFonts w:cs="Arial"/>
                <w:b/>
                <w:sz w:val="20"/>
                <w:szCs w:val="20"/>
              </w:rPr>
              <w:br/>
            </w:r>
            <w:r w:rsidRPr="005370BD">
              <w:rPr>
                <w:rFonts w:cs="Arial"/>
                <w:i/>
                <w:sz w:val="16"/>
                <w:szCs w:val="16"/>
              </w:rPr>
              <w:t>Πρόσωπο με πρόσωπο, Εξ αποστάσεως εκπαίδευση κ.λπ.</w:t>
            </w:r>
          </w:p>
        </w:tc>
        <w:tc>
          <w:tcPr>
            <w:tcW w:w="5166" w:type="dxa"/>
          </w:tcPr>
          <w:p w14:paraId="620EBA3E" w14:textId="77777777" w:rsidR="00D2572F" w:rsidRPr="005370BD" w:rsidRDefault="00D2572F" w:rsidP="008A0C7E">
            <w:pPr>
              <w:rPr>
                <w:iCs/>
              </w:rPr>
            </w:pPr>
            <w:r w:rsidRPr="005370BD">
              <w:rPr>
                <w:rFonts w:cs="Arial"/>
                <w:sz w:val="22"/>
                <w:szCs w:val="22"/>
              </w:rPr>
              <w:t>Πρόσωπο με πρόσωπο – στην αίθουσα</w:t>
            </w:r>
          </w:p>
        </w:tc>
      </w:tr>
      <w:tr w:rsidR="00D2572F" w:rsidRPr="005370BD" w14:paraId="47FBD982" w14:textId="77777777" w:rsidTr="008A0C7E">
        <w:tc>
          <w:tcPr>
            <w:tcW w:w="3306" w:type="dxa"/>
            <w:shd w:val="clear" w:color="auto" w:fill="DDD9C3"/>
          </w:tcPr>
          <w:p w14:paraId="60D56322" w14:textId="77777777" w:rsidR="00D2572F" w:rsidRPr="005370BD" w:rsidRDefault="00D2572F" w:rsidP="008A0C7E">
            <w:pPr>
              <w:jc w:val="right"/>
              <w:rPr>
                <w:rFonts w:cs="Arial"/>
                <w:i/>
                <w:sz w:val="16"/>
                <w:szCs w:val="16"/>
              </w:rPr>
            </w:pPr>
            <w:r w:rsidRPr="005370BD">
              <w:rPr>
                <w:rFonts w:cs="Arial"/>
                <w:b/>
                <w:sz w:val="20"/>
                <w:szCs w:val="20"/>
              </w:rPr>
              <w:t>ΧΡΗΣΗ ΤΕΧΝΟΛΟΓΙΩΝ ΠΛΗΡΟΦΟΡΙΑΣ ΚΑΙ ΕΠΙΚΟΙΝΩΝΙΩΝ</w:t>
            </w:r>
            <w:r w:rsidRPr="005370BD">
              <w:rPr>
                <w:rFonts w:cs="Arial"/>
                <w:b/>
                <w:sz w:val="20"/>
                <w:szCs w:val="20"/>
              </w:rPr>
              <w:br/>
            </w:r>
            <w:r w:rsidRPr="005370BD">
              <w:rPr>
                <w:rFonts w:cs="Arial"/>
                <w:i/>
                <w:sz w:val="16"/>
                <w:szCs w:val="16"/>
              </w:rPr>
              <w:t>Χρήση Τ.Π.Ε. στη Διδασκαλία, στην Εργαστηριακή Εκπαίδευση, στην Επικοινωνία με τους φοιτητές</w:t>
            </w:r>
          </w:p>
        </w:tc>
        <w:tc>
          <w:tcPr>
            <w:tcW w:w="5166" w:type="dxa"/>
          </w:tcPr>
          <w:p w14:paraId="7548FAF2" w14:textId="77777777" w:rsidR="00D2572F" w:rsidRPr="005370BD" w:rsidRDefault="00D2572F" w:rsidP="008A0C7E">
            <w:pPr>
              <w:rPr>
                <w:iCs/>
              </w:rPr>
            </w:pPr>
            <w:r w:rsidRPr="005370BD">
              <w:rPr>
                <w:iCs/>
                <w:sz w:val="22"/>
                <w:szCs w:val="22"/>
              </w:rPr>
              <w:t>Εξειδικευμένο λογισμικό ανάλυσης κατασκευών.</w:t>
            </w:r>
          </w:p>
          <w:p w14:paraId="0BD00FD3" w14:textId="77777777" w:rsidR="00D2572F" w:rsidRPr="005370BD" w:rsidRDefault="00D2572F" w:rsidP="008A0C7E">
            <w:pPr>
              <w:rPr>
                <w:rFonts w:cs="Arial"/>
                <w:b/>
              </w:rPr>
            </w:pPr>
            <w:r w:rsidRPr="005370BD">
              <w:rPr>
                <w:iCs/>
                <w:sz w:val="22"/>
                <w:szCs w:val="22"/>
              </w:rPr>
              <w:t>Υποστήριξη της μαθησιακής διαδικασίας μέσω της ηλεκτρονικής πλατφόρμας e-class.</w:t>
            </w:r>
          </w:p>
        </w:tc>
      </w:tr>
      <w:tr w:rsidR="00D2572F" w:rsidRPr="005370BD" w14:paraId="7E587D7F" w14:textId="77777777" w:rsidTr="008A0C7E">
        <w:tc>
          <w:tcPr>
            <w:tcW w:w="3306" w:type="dxa"/>
            <w:shd w:val="clear" w:color="auto" w:fill="DDD9C3"/>
          </w:tcPr>
          <w:p w14:paraId="23D4317C" w14:textId="77777777" w:rsidR="00D2572F" w:rsidRPr="005370BD" w:rsidRDefault="00D2572F" w:rsidP="008A0C7E">
            <w:pPr>
              <w:jc w:val="right"/>
              <w:rPr>
                <w:rFonts w:cs="Arial"/>
                <w:b/>
                <w:sz w:val="20"/>
                <w:szCs w:val="20"/>
              </w:rPr>
            </w:pPr>
            <w:r w:rsidRPr="005370BD">
              <w:rPr>
                <w:rFonts w:cs="Arial"/>
                <w:b/>
                <w:sz w:val="20"/>
                <w:szCs w:val="20"/>
              </w:rPr>
              <w:t>ΟΡΓΑΝΩΣΗ ΔΙΔΑΣΚΑΛΙΑΣ</w:t>
            </w:r>
          </w:p>
          <w:p w14:paraId="1E7B330C" w14:textId="77777777" w:rsidR="00D2572F" w:rsidRPr="005370BD" w:rsidRDefault="00D2572F" w:rsidP="008A0C7E">
            <w:pPr>
              <w:jc w:val="both"/>
              <w:rPr>
                <w:rFonts w:cs="Arial"/>
                <w:i/>
                <w:sz w:val="16"/>
                <w:szCs w:val="16"/>
              </w:rPr>
            </w:pPr>
            <w:r w:rsidRPr="005370BD">
              <w:rPr>
                <w:rFonts w:cs="Arial"/>
                <w:i/>
                <w:sz w:val="16"/>
                <w:szCs w:val="16"/>
              </w:rPr>
              <w:t>Περιγράφονται αναλυτικά ο τρόπος και μέθοδοι διδασκαλίας.</w:t>
            </w:r>
          </w:p>
          <w:p w14:paraId="77621465" w14:textId="4913CB67" w:rsidR="00D2572F" w:rsidRPr="005370BD" w:rsidRDefault="00D2572F" w:rsidP="008A0C7E">
            <w:pPr>
              <w:jc w:val="both"/>
              <w:rPr>
                <w:rFonts w:cs="Arial"/>
                <w:i/>
                <w:sz w:val="16"/>
                <w:szCs w:val="16"/>
              </w:rPr>
            </w:pPr>
            <w:r w:rsidRPr="005370BD">
              <w:rPr>
                <w:rFonts w:cs="Arial"/>
                <w:i/>
                <w:sz w:val="16"/>
                <w:szCs w:val="16"/>
              </w:rPr>
              <w:t xml:space="preserve">Διαλέξεις, Σεμινάρια, Εργαστηριακή Άσκηση, Άσκηση Πεδίου, Μελέτη </w:t>
            </w:r>
            <w:r w:rsidR="002B5069">
              <w:rPr>
                <w:rFonts w:cs="Arial"/>
                <w:i/>
                <w:sz w:val="16"/>
                <w:szCs w:val="16"/>
              </w:rPr>
              <w:t>και</w:t>
            </w:r>
            <w:r w:rsidRPr="005370BD">
              <w:rPr>
                <w:rFonts w:cs="Arial"/>
                <w:i/>
                <w:sz w:val="16"/>
                <w:szCs w:val="16"/>
              </w:rPr>
              <w:t xml:space="preserve">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14:paraId="08B55A02" w14:textId="77777777" w:rsidR="00D2572F" w:rsidRPr="005370BD" w:rsidRDefault="00D2572F" w:rsidP="008A0C7E">
            <w:pPr>
              <w:jc w:val="both"/>
              <w:rPr>
                <w:rFonts w:cs="Arial"/>
                <w:i/>
                <w:sz w:val="16"/>
                <w:szCs w:val="16"/>
              </w:rPr>
            </w:pPr>
          </w:p>
          <w:p w14:paraId="304AC72F" w14:textId="77777777" w:rsidR="00D2572F" w:rsidRPr="005370BD" w:rsidRDefault="00D2572F" w:rsidP="008A0C7E">
            <w:pPr>
              <w:jc w:val="both"/>
              <w:rPr>
                <w:rFonts w:cs="Arial"/>
                <w:i/>
                <w:sz w:val="16"/>
                <w:szCs w:val="16"/>
              </w:rPr>
            </w:pPr>
            <w:r w:rsidRPr="005370BD">
              <w:rPr>
                <w:rFonts w:cs="Arial"/>
                <w:i/>
                <w:sz w:val="16"/>
                <w:szCs w:val="16"/>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2572F" w:rsidRPr="005370BD" w14:paraId="0F2F0F65" w14:textId="77777777" w:rsidTr="008A0C7E">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3FC8225A" w14:textId="77777777" w:rsidR="00D2572F" w:rsidRPr="005370BD" w:rsidRDefault="00D2572F" w:rsidP="008A0C7E">
                  <w:pPr>
                    <w:jc w:val="center"/>
                    <w:rPr>
                      <w:rFonts w:cs="Arial"/>
                      <w:b/>
                      <w:i/>
                      <w:sz w:val="20"/>
                      <w:szCs w:val="20"/>
                    </w:rPr>
                  </w:pPr>
                  <w:r w:rsidRPr="005370BD">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7BDAAD16" w14:textId="77777777" w:rsidR="00D2572F" w:rsidRPr="005370BD" w:rsidRDefault="00D2572F" w:rsidP="008A0C7E">
                  <w:pPr>
                    <w:jc w:val="center"/>
                    <w:rPr>
                      <w:rFonts w:cs="Arial"/>
                      <w:b/>
                      <w:i/>
                      <w:sz w:val="20"/>
                      <w:szCs w:val="20"/>
                    </w:rPr>
                  </w:pPr>
                  <w:r w:rsidRPr="005370BD">
                    <w:rPr>
                      <w:rFonts w:cs="Arial"/>
                      <w:b/>
                      <w:i/>
                      <w:sz w:val="20"/>
                      <w:szCs w:val="20"/>
                    </w:rPr>
                    <w:t>Φόρτος Εργασίας Εξαμήνου</w:t>
                  </w:r>
                </w:p>
              </w:tc>
            </w:tr>
            <w:tr w:rsidR="00D2572F" w:rsidRPr="005370BD" w14:paraId="379EDA93" w14:textId="77777777" w:rsidTr="008A0C7E">
              <w:tc>
                <w:tcPr>
                  <w:tcW w:w="2467" w:type="dxa"/>
                  <w:tcBorders>
                    <w:top w:val="single" w:sz="4" w:space="0" w:color="auto"/>
                    <w:left w:val="single" w:sz="4" w:space="0" w:color="auto"/>
                    <w:bottom w:val="single" w:sz="4" w:space="0" w:color="auto"/>
                    <w:right w:val="single" w:sz="4" w:space="0" w:color="auto"/>
                  </w:tcBorders>
                </w:tcPr>
                <w:p w14:paraId="1B6E4679" w14:textId="77777777" w:rsidR="00D2572F" w:rsidRPr="005370BD" w:rsidRDefault="00D2572F" w:rsidP="008A0C7E">
                  <w:pPr>
                    <w:rPr>
                      <w:rFonts w:cs="Arial"/>
                      <w:sz w:val="20"/>
                      <w:szCs w:val="20"/>
                    </w:rPr>
                  </w:pPr>
                  <w:r w:rsidRPr="005370BD">
                    <w:rPr>
                      <w:rFonts w:cs="Arial"/>
                      <w:sz w:val="20"/>
                      <w:szCs w:val="20"/>
                    </w:rPr>
                    <w:t>Διαλέξεις</w:t>
                  </w:r>
                </w:p>
              </w:tc>
              <w:tc>
                <w:tcPr>
                  <w:tcW w:w="2468" w:type="dxa"/>
                  <w:tcBorders>
                    <w:top w:val="single" w:sz="4" w:space="0" w:color="auto"/>
                    <w:left w:val="single" w:sz="4" w:space="0" w:color="auto"/>
                    <w:bottom w:val="single" w:sz="4" w:space="0" w:color="auto"/>
                    <w:right w:val="single" w:sz="4" w:space="0" w:color="auto"/>
                  </w:tcBorders>
                </w:tcPr>
                <w:p w14:paraId="70924CF2" w14:textId="77777777" w:rsidR="00D2572F" w:rsidRPr="005370BD" w:rsidRDefault="00D2572F" w:rsidP="008A0C7E">
                  <w:pPr>
                    <w:jc w:val="center"/>
                    <w:rPr>
                      <w:rFonts w:cs="Arial"/>
                      <w:sz w:val="20"/>
                      <w:szCs w:val="20"/>
                    </w:rPr>
                  </w:pPr>
                  <w:r w:rsidRPr="005370BD">
                    <w:rPr>
                      <w:rFonts w:cs="Arial"/>
                      <w:sz w:val="20"/>
                      <w:szCs w:val="20"/>
                    </w:rPr>
                    <w:t>52</w:t>
                  </w:r>
                </w:p>
              </w:tc>
            </w:tr>
            <w:tr w:rsidR="00D2572F" w:rsidRPr="005370BD" w14:paraId="26504713" w14:textId="77777777" w:rsidTr="008A0C7E">
              <w:tc>
                <w:tcPr>
                  <w:tcW w:w="2467" w:type="dxa"/>
                  <w:tcBorders>
                    <w:top w:val="single" w:sz="4" w:space="0" w:color="auto"/>
                    <w:left w:val="single" w:sz="4" w:space="0" w:color="auto"/>
                    <w:bottom w:val="single" w:sz="4" w:space="0" w:color="auto"/>
                    <w:right w:val="single" w:sz="4" w:space="0" w:color="auto"/>
                  </w:tcBorders>
                </w:tcPr>
                <w:p w14:paraId="6433FA37" w14:textId="77777777" w:rsidR="00D2572F" w:rsidRPr="005370BD" w:rsidRDefault="00D2572F" w:rsidP="008A0C7E">
                  <w:pPr>
                    <w:rPr>
                      <w:rFonts w:cs="Arial"/>
                      <w:i/>
                      <w:sz w:val="20"/>
                      <w:szCs w:val="20"/>
                    </w:rPr>
                  </w:pPr>
                  <w:r w:rsidRPr="005370BD">
                    <w:rPr>
                      <w:rFonts w:cs="Arial"/>
                      <w:sz w:val="20"/>
                      <w:szCs w:val="20"/>
                    </w:rPr>
                    <w:t>Εκπόνηση Θεματικής Άσκησης</w:t>
                  </w:r>
                </w:p>
              </w:tc>
              <w:tc>
                <w:tcPr>
                  <w:tcW w:w="2468" w:type="dxa"/>
                  <w:tcBorders>
                    <w:top w:val="single" w:sz="4" w:space="0" w:color="auto"/>
                    <w:left w:val="single" w:sz="4" w:space="0" w:color="auto"/>
                    <w:bottom w:val="single" w:sz="4" w:space="0" w:color="auto"/>
                    <w:right w:val="single" w:sz="4" w:space="0" w:color="auto"/>
                  </w:tcBorders>
                </w:tcPr>
                <w:p w14:paraId="3912EE64" w14:textId="77777777" w:rsidR="00D2572F" w:rsidRPr="005370BD" w:rsidRDefault="00D2572F" w:rsidP="008A0C7E">
                  <w:pPr>
                    <w:jc w:val="center"/>
                    <w:rPr>
                      <w:rFonts w:cs="Arial"/>
                      <w:sz w:val="20"/>
                      <w:szCs w:val="20"/>
                    </w:rPr>
                  </w:pPr>
                  <w:r w:rsidRPr="005370BD">
                    <w:rPr>
                      <w:rFonts w:cs="Arial"/>
                      <w:sz w:val="20"/>
                      <w:szCs w:val="20"/>
                    </w:rPr>
                    <w:t>13</w:t>
                  </w:r>
                </w:p>
              </w:tc>
            </w:tr>
            <w:tr w:rsidR="00D2572F" w:rsidRPr="005370BD" w14:paraId="3C6C02BA" w14:textId="77777777" w:rsidTr="008A0C7E">
              <w:tc>
                <w:tcPr>
                  <w:tcW w:w="2467" w:type="dxa"/>
                  <w:tcBorders>
                    <w:top w:val="single" w:sz="4" w:space="0" w:color="auto"/>
                    <w:left w:val="single" w:sz="4" w:space="0" w:color="auto"/>
                    <w:bottom w:val="single" w:sz="4" w:space="0" w:color="auto"/>
                    <w:right w:val="single" w:sz="4" w:space="0" w:color="auto"/>
                  </w:tcBorders>
                </w:tcPr>
                <w:p w14:paraId="70C36816" w14:textId="77777777" w:rsidR="00D2572F" w:rsidRPr="005370BD" w:rsidRDefault="00D2572F" w:rsidP="008A0C7E">
                  <w:pPr>
                    <w:rPr>
                      <w:rFonts w:cs="Arial"/>
                      <w:sz w:val="20"/>
                      <w:szCs w:val="20"/>
                    </w:rPr>
                  </w:pPr>
                  <w:r w:rsidRPr="005370BD">
                    <w:rPr>
                      <w:rFonts w:cs="Arial"/>
                      <w:sz w:val="20"/>
                      <w:szCs w:val="20"/>
                    </w:rPr>
                    <w:t>Αυτοτελής Μελέτη</w:t>
                  </w:r>
                </w:p>
              </w:tc>
              <w:tc>
                <w:tcPr>
                  <w:tcW w:w="2468" w:type="dxa"/>
                  <w:tcBorders>
                    <w:top w:val="single" w:sz="4" w:space="0" w:color="auto"/>
                    <w:left w:val="single" w:sz="4" w:space="0" w:color="auto"/>
                    <w:bottom w:val="single" w:sz="4" w:space="0" w:color="auto"/>
                    <w:right w:val="single" w:sz="4" w:space="0" w:color="auto"/>
                  </w:tcBorders>
                </w:tcPr>
                <w:p w14:paraId="137CF913" w14:textId="77777777" w:rsidR="00D2572F" w:rsidRPr="005370BD" w:rsidRDefault="00D2572F" w:rsidP="000155B7">
                  <w:pPr>
                    <w:jc w:val="center"/>
                    <w:rPr>
                      <w:rFonts w:cs="Arial"/>
                      <w:sz w:val="20"/>
                      <w:szCs w:val="20"/>
                    </w:rPr>
                  </w:pPr>
                  <w:r w:rsidRPr="005370BD">
                    <w:rPr>
                      <w:rFonts w:cs="Arial"/>
                      <w:sz w:val="20"/>
                      <w:szCs w:val="20"/>
                    </w:rPr>
                    <w:t>85</w:t>
                  </w:r>
                </w:p>
              </w:tc>
            </w:tr>
            <w:tr w:rsidR="00D2572F" w:rsidRPr="005370BD" w14:paraId="54FE9A88" w14:textId="77777777" w:rsidTr="008A0C7E">
              <w:tc>
                <w:tcPr>
                  <w:tcW w:w="2467" w:type="dxa"/>
                  <w:tcBorders>
                    <w:top w:val="single" w:sz="4" w:space="0" w:color="auto"/>
                    <w:left w:val="single" w:sz="4" w:space="0" w:color="auto"/>
                    <w:bottom w:val="single" w:sz="4" w:space="0" w:color="auto"/>
                    <w:right w:val="single" w:sz="4" w:space="0" w:color="auto"/>
                  </w:tcBorders>
                </w:tcPr>
                <w:p w14:paraId="16B17596" w14:textId="77777777" w:rsidR="00D2572F" w:rsidRPr="005370BD" w:rsidRDefault="00D2572F" w:rsidP="008A0C7E">
                  <w:pPr>
                    <w:rPr>
                      <w:rFonts w:cs="Arial"/>
                      <w:b/>
                      <w:i/>
                      <w:sz w:val="20"/>
                      <w:szCs w:val="20"/>
                    </w:rPr>
                  </w:pPr>
                  <w:r w:rsidRPr="005370BD">
                    <w:rPr>
                      <w:rFonts w:cs="Arial"/>
                      <w:b/>
                      <w:i/>
                      <w:sz w:val="20"/>
                      <w:szCs w:val="20"/>
                    </w:rPr>
                    <w:t xml:space="preserve">Σύνολο Μαθήματος </w:t>
                  </w:r>
                </w:p>
                <w:p w14:paraId="30F8B111" w14:textId="77777777" w:rsidR="00D2572F" w:rsidRPr="005370BD" w:rsidRDefault="00D2572F" w:rsidP="008A0C7E">
                  <w:pPr>
                    <w:rPr>
                      <w:rFonts w:cs="Arial"/>
                      <w:b/>
                      <w:i/>
                      <w:sz w:val="20"/>
                      <w:szCs w:val="20"/>
                    </w:rPr>
                  </w:pPr>
                  <w:r w:rsidRPr="005370BD">
                    <w:rPr>
                      <w:rFonts w:cs="Arial"/>
                      <w:b/>
                      <w:i/>
                      <w:sz w:val="20"/>
                      <w:szCs w:val="20"/>
                    </w:rPr>
                    <w:t>(20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14:paraId="4FADAE25" w14:textId="77777777" w:rsidR="00D2572F" w:rsidRPr="005370BD" w:rsidRDefault="00D2572F" w:rsidP="008A0C7E">
                  <w:pPr>
                    <w:jc w:val="center"/>
                    <w:rPr>
                      <w:rFonts w:cs="Arial"/>
                      <w:b/>
                      <w:i/>
                      <w:sz w:val="20"/>
                      <w:szCs w:val="20"/>
                    </w:rPr>
                  </w:pPr>
                  <w:r w:rsidRPr="005370BD">
                    <w:rPr>
                      <w:rFonts w:cs="Arial"/>
                      <w:b/>
                      <w:i/>
                      <w:sz w:val="20"/>
                      <w:szCs w:val="20"/>
                    </w:rPr>
                    <w:t>150</w:t>
                  </w:r>
                </w:p>
              </w:tc>
            </w:tr>
          </w:tbl>
          <w:p w14:paraId="467B2C1F" w14:textId="77777777" w:rsidR="00D2572F" w:rsidRPr="005370BD" w:rsidRDefault="00D2572F" w:rsidP="008A0C7E">
            <w:pPr>
              <w:rPr>
                <w:rFonts w:ascii="Tahoma" w:hAnsi="Tahoma" w:cs="Tahoma"/>
              </w:rPr>
            </w:pPr>
          </w:p>
        </w:tc>
      </w:tr>
      <w:tr w:rsidR="00D2572F" w:rsidRPr="005370BD" w14:paraId="03EA43AB" w14:textId="77777777" w:rsidTr="008A0C7E">
        <w:tc>
          <w:tcPr>
            <w:tcW w:w="3306" w:type="dxa"/>
          </w:tcPr>
          <w:p w14:paraId="23D361FB" w14:textId="77777777" w:rsidR="00D2572F" w:rsidRPr="005370BD" w:rsidRDefault="00D2572F" w:rsidP="008A0C7E">
            <w:pPr>
              <w:jc w:val="right"/>
              <w:rPr>
                <w:rFonts w:cs="Arial"/>
                <w:b/>
                <w:sz w:val="20"/>
                <w:szCs w:val="20"/>
              </w:rPr>
            </w:pPr>
            <w:r w:rsidRPr="005370BD">
              <w:rPr>
                <w:rFonts w:cs="Arial"/>
                <w:b/>
                <w:sz w:val="20"/>
                <w:szCs w:val="20"/>
              </w:rPr>
              <w:t xml:space="preserve">ΑΞΙΟΛΟΓΗΣΗ ΦΟΙΤΗΤΩΝ </w:t>
            </w:r>
          </w:p>
          <w:p w14:paraId="7F62A2EF" w14:textId="77777777" w:rsidR="00D2572F" w:rsidRPr="005370BD" w:rsidRDefault="00D2572F" w:rsidP="008A0C7E">
            <w:pPr>
              <w:jc w:val="both"/>
              <w:rPr>
                <w:rFonts w:cs="Arial"/>
                <w:i/>
                <w:sz w:val="16"/>
                <w:szCs w:val="16"/>
              </w:rPr>
            </w:pPr>
            <w:r w:rsidRPr="005370BD">
              <w:rPr>
                <w:rFonts w:cs="Arial"/>
                <w:i/>
                <w:sz w:val="16"/>
                <w:szCs w:val="16"/>
              </w:rPr>
              <w:t>Περιγραφή της διαδικασίας αξιολόγησης</w:t>
            </w:r>
          </w:p>
          <w:p w14:paraId="0611B957" w14:textId="77777777" w:rsidR="00D2572F" w:rsidRPr="005370BD" w:rsidRDefault="00D2572F" w:rsidP="008A0C7E">
            <w:pPr>
              <w:jc w:val="both"/>
              <w:rPr>
                <w:rFonts w:cs="Arial"/>
                <w:i/>
                <w:sz w:val="16"/>
                <w:szCs w:val="16"/>
              </w:rPr>
            </w:pPr>
          </w:p>
          <w:p w14:paraId="710004A9" w14:textId="77777777" w:rsidR="00D2572F" w:rsidRPr="005370BD" w:rsidRDefault="00D2572F" w:rsidP="008A0C7E">
            <w:pPr>
              <w:jc w:val="both"/>
              <w:rPr>
                <w:rFonts w:cs="Arial"/>
                <w:i/>
                <w:sz w:val="16"/>
                <w:szCs w:val="16"/>
              </w:rPr>
            </w:pPr>
            <w:r w:rsidRPr="005370BD">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28BFC13B" w14:textId="77777777" w:rsidR="00D2572F" w:rsidRPr="005370BD" w:rsidRDefault="00D2572F" w:rsidP="008A0C7E">
            <w:pPr>
              <w:jc w:val="both"/>
              <w:rPr>
                <w:rFonts w:cs="Arial"/>
                <w:i/>
                <w:sz w:val="16"/>
                <w:szCs w:val="16"/>
              </w:rPr>
            </w:pPr>
          </w:p>
          <w:p w14:paraId="5F64B565" w14:textId="77777777" w:rsidR="00D2572F" w:rsidRPr="005370BD" w:rsidRDefault="00D2572F" w:rsidP="008A0C7E">
            <w:pPr>
              <w:jc w:val="both"/>
              <w:rPr>
                <w:rFonts w:cs="Arial"/>
                <w:i/>
                <w:sz w:val="16"/>
                <w:szCs w:val="16"/>
              </w:rPr>
            </w:pPr>
            <w:r w:rsidRPr="005370BD">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14:paraId="358FD00A" w14:textId="77777777" w:rsidR="00D2572F" w:rsidRPr="005370BD" w:rsidRDefault="00D2572F" w:rsidP="008A0C7E">
            <w:pPr>
              <w:rPr>
                <w:iCs/>
              </w:rPr>
            </w:pPr>
          </w:p>
          <w:p w14:paraId="692CDC22" w14:textId="77777777" w:rsidR="00D2572F" w:rsidRPr="005370BD" w:rsidRDefault="00D2572F" w:rsidP="008A0C7E">
            <w:pPr>
              <w:rPr>
                <w:iCs/>
              </w:rPr>
            </w:pPr>
            <w:r w:rsidRPr="005370BD">
              <w:rPr>
                <w:iCs/>
                <w:sz w:val="22"/>
                <w:szCs w:val="22"/>
              </w:rPr>
              <w:t>Ι. Γραπτή τελική εξέταση (50%) που περιλαμβάνει:</w:t>
            </w:r>
          </w:p>
          <w:p w14:paraId="7905EFA5" w14:textId="77777777" w:rsidR="00D2572F" w:rsidRPr="005370BD" w:rsidRDefault="00D2572F" w:rsidP="008A0C7E">
            <w:pPr>
              <w:ind w:left="267" w:hanging="267"/>
              <w:rPr>
                <w:iCs/>
              </w:rPr>
            </w:pPr>
            <w:r w:rsidRPr="005370BD">
              <w:rPr>
                <w:iCs/>
                <w:sz w:val="22"/>
                <w:szCs w:val="22"/>
              </w:rPr>
              <w:t xml:space="preserve">   -</w:t>
            </w:r>
            <w:r w:rsidRPr="005370BD">
              <w:rPr>
                <w:iCs/>
                <w:sz w:val="22"/>
                <w:szCs w:val="22"/>
              </w:rPr>
              <w:tab/>
              <w:t>Επίλυση 2 ή 3 ασκήσεων.</w:t>
            </w:r>
          </w:p>
          <w:p w14:paraId="73C79156" w14:textId="77777777" w:rsidR="00D2572F" w:rsidRPr="005370BD" w:rsidRDefault="00D2572F" w:rsidP="008A0C7E">
            <w:pPr>
              <w:ind w:left="814"/>
              <w:rPr>
                <w:iCs/>
              </w:rPr>
            </w:pPr>
            <w:r w:rsidRPr="005370BD">
              <w:rPr>
                <w:iCs/>
                <w:sz w:val="22"/>
                <w:szCs w:val="22"/>
              </w:rPr>
              <w:tab/>
            </w:r>
          </w:p>
          <w:p w14:paraId="4A1F8EF2" w14:textId="77777777" w:rsidR="00D2572F" w:rsidRPr="005370BD" w:rsidRDefault="00D2572F" w:rsidP="008A0C7E">
            <w:pPr>
              <w:rPr>
                <w:iCs/>
              </w:rPr>
            </w:pPr>
            <w:r w:rsidRPr="005370BD">
              <w:rPr>
                <w:iCs/>
                <w:sz w:val="22"/>
                <w:szCs w:val="22"/>
              </w:rPr>
              <w:t>ΙΙ. Παράδοση θεματικής άσκησης (20%)</w:t>
            </w:r>
          </w:p>
          <w:p w14:paraId="37BBB9C0" w14:textId="77777777" w:rsidR="00D2572F" w:rsidRPr="005370BD" w:rsidRDefault="00D2572F" w:rsidP="008A0C7E">
            <w:pPr>
              <w:rPr>
                <w:iCs/>
              </w:rPr>
            </w:pPr>
            <w:r w:rsidRPr="005370BD">
              <w:rPr>
                <w:iCs/>
                <w:sz w:val="22"/>
                <w:szCs w:val="22"/>
              </w:rPr>
              <w:t>ΙΙΙ. Εξέταση υπολογιστικού εργαστηρίου (30%)</w:t>
            </w:r>
          </w:p>
          <w:p w14:paraId="37D1BA71" w14:textId="77777777" w:rsidR="00D2572F" w:rsidRPr="005370BD" w:rsidRDefault="00D2572F" w:rsidP="008A0C7E">
            <w:pPr>
              <w:rPr>
                <w:iCs/>
              </w:rPr>
            </w:pPr>
          </w:p>
        </w:tc>
      </w:tr>
    </w:tbl>
    <w:p w14:paraId="4D329697" w14:textId="77777777" w:rsidR="00D2572F" w:rsidRPr="005370BD" w:rsidRDefault="00D2572F" w:rsidP="00102973">
      <w:pPr>
        <w:widowControl w:val="0"/>
        <w:numPr>
          <w:ilvl w:val="0"/>
          <w:numId w:val="43"/>
        </w:numPr>
        <w:autoSpaceDE w:val="0"/>
        <w:autoSpaceDN w:val="0"/>
        <w:adjustRightInd w:val="0"/>
        <w:spacing w:before="240"/>
        <w:ind w:left="357" w:hanging="357"/>
        <w:rPr>
          <w:rFonts w:cs="Arial"/>
          <w:b/>
        </w:rPr>
      </w:pPr>
      <w:r w:rsidRPr="005370BD">
        <w:rPr>
          <w:rFonts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572F" w:rsidRPr="005370BD" w14:paraId="0F3A97F3" w14:textId="77777777" w:rsidTr="008A0C7E">
        <w:tc>
          <w:tcPr>
            <w:tcW w:w="8472" w:type="dxa"/>
          </w:tcPr>
          <w:p w14:paraId="28C803C9" w14:textId="77777777" w:rsidR="00D2572F" w:rsidRPr="005370BD" w:rsidRDefault="00D2572F" w:rsidP="008A0C7E">
            <w:pPr>
              <w:jc w:val="both"/>
              <w:rPr>
                <w:rFonts w:cs="Arial"/>
                <w:i/>
                <w:sz w:val="16"/>
                <w:szCs w:val="16"/>
              </w:rPr>
            </w:pPr>
            <w:r w:rsidRPr="005370BD">
              <w:rPr>
                <w:rFonts w:cs="Arial"/>
                <w:i/>
                <w:sz w:val="16"/>
                <w:szCs w:val="16"/>
              </w:rPr>
              <w:t>-Προτεινόμενη Βιβλιογραφία :</w:t>
            </w:r>
          </w:p>
          <w:p w14:paraId="1C460333" w14:textId="77777777" w:rsidR="00D2572F" w:rsidRPr="005370BD" w:rsidRDefault="00D2572F" w:rsidP="008A0C7E">
            <w:pPr>
              <w:jc w:val="both"/>
              <w:rPr>
                <w:rFonts w:cs="Arial"/>
                <w:i/>
                <w:sz w:val="16"/>
                <w:szCs w:val="16"/>
              </w:rPr>
            </w:pPr>
            <w:r w:rsidRPr="005370BD">
              <w:rPr>
                <w:rFonts w:cs="Arial"/>
                <w:i/>
                <w:sz w:val="16"/>
                <w:szCs w:val="16"/>
              </w:rPr>
              <w:t>-Συναφή επιστημονικά περιοδικά:</w:t>
            </w:r>
          </w:p>
          <w:p w14:paraId="44F57273" w14:textId="77777777" w:rsidR="00D2572F" w:rsidRPr="005370BD" w:rsidRDefault="00D2572F" w:rsidP="008A0C7E">
            <w:pPr>
              <w:jc w:val="both"/>
              <w:rPr>
                <w:rFonts w:cs="Arial"/>
                <w:i/>
                <w:sz w:val="16"/>
                <w:szCs w:val="16"/>
              </w:rPr>
            </w:pPr>
          </w:p>
          <w:p w14:paraId="17348517" w14:textId="77777777" w:rsidR="00D2572F" w:rsidRPr="005370BD" w:rsidRDefault="00D2572F" w:rsidP="005803F5">
            <w:pPr>
              <w:autoSpaceDE w:val="0"/>
              <w:autoSpaceDN w:val="0"/>
              <w:adjustRightInd w:val="0"/>
              <w:jc w:val="both"/>
              <w:rPr>
                <w:rFonts w:eastAsia="Times New Roman" w:cs="TimesNewRomanPSMT"/>
                <w:lang w:eastAsia="el-GR"/>
              </w:rPr>
            </w:pPr>
            <w:r w:rsidRPr="005370BD">
              <w:rPr>
                <w:rFonts w:cs="TimesNewRomanPSMT"/>
                <w:sz w:val="22"/>
                <w:szCs w:val="22"/>
                <w:lang w:eastAsia="el-GR"/>
              </w:rPr>
              <w:t>Ομότιτλες Πανεπιστημιακές Παραδόσεις, υπό Μ. Σφακιανάκη, 2005,</w:t>
            </w:r>
          </w:p>
          <w:p w14:paraId="54E278A1" w14:textId="77777777" w:rsidR="00D2572F" w:rsidRPr="005370BD" w:rsidRDefault="00D2572F" w:rsidP="005803F5">
            <w:pPr>
              <w:autoSpaceDE w:val="0"/>
              <w:autoSpaceDN w:val="0"/>
              <w:adjustRightInd w:val="0"/>
              <w:jc w:val="both"/>
              <w:rPr>
                <w:rFonts w:cs="Arial"/>
                <w:b/>
                <w:sz w:val="20"/>
                <w:szCs w:val="20"/>
              </w:rPr>
            </w:pPr>
            <w:r w:rsidRPr="005370BD">
              <w:rPr>
                <w:rFonts w:cs="TimesNewRomanPSMT"/>
                <w:sz w:val="22"/>
                <w:szCs w:val="22"/>
                <w:lang w:eastAsia="el-GR"/>
              </w:rPr>
              <w:t>«Ανάλυση Ραβδωτών Φορέων με Μητρωϊκές Μεθόδους – Μέθοδος Αμεσης Στιβαρότητας», υπό Μ. Παπαδρακάκη &amp; Ε. Σαπουντζάκη.</w:t>
            </w:r>
          </w:p>
        </w:tc>
      </w:tr>
    </w:tbl>
    <w:p w14:paraId="55E4087D" w14:textId="77777777" w:rsidR="00D2572F" w:rsidRPr="005370BD" w:rsidRDefault="00D2572F" w:rsidP="008A0C7E"/>
    <w:p w14:paraId="28267AA1" w14:textId="77777777" w:rsidR="00D2572F" w:rsidRPr="005370BD" w:rsidRDefault="00D2572F" w:rsidP="006B2C7F">
      <w:pPr>
        <w:spacing w:before="120"/>
        <w:jc w:val="center"/>
        <w:rPr>
          <w:rFonts w:cs="Arial"/>
        </w:rPr>
      </w:pPr>
      <w:r w:rsidRPr="005370BD">
        <w:br w:type="page"/>
      </w:r>
      <w:r w:rsidRPr="005370BD">
        <w:rPr>
          <w:rFonts w:cs="Arial"/>
          <w:b/>
        </w:rPr>
        <w:t>ΠΕΡΙΓΡΑΜΜΑ ΜΑΘΗΜΑΤΟΣ</w:t>
      </w:r>
    </w:p>
    <w:p w14:paraId="673B3672" w14:textId="77777777" w:rsidR="00D2572F" w:rsidRPr="005370BD" w:rsidRDefault="00D2572F" w:rsidP="00102973">
      <w:pPr>
        <w:widowControl w:val="0"/>
        <w:numPr>
          <w:ilvl w:val="0"/>
          <w:numId w:val="45"/>
        </w:numPr>
        <w:autoSpaceDE w:val="0"/>
        <w:autoSpaceDN w:val="0"/>
        <w:adjustRightInd w:val="0"/>
        <w:spacing w:before="120"/>
        <w:rPr>
          <w:rFonts w:cs="Arial"/>
          <w:b/>
        </w:rPr>
      </w:pPr>
      <w:r w:rsidRPr="005370BD">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3"/>
        <w:gridCol w:w="1304"/>
        <w:gridCol w:w="1102"/>
        <w:gridCol w:w="1472"/>
        <w:gridCol w:w="336"/>
        <w:gridCol w:w="1505"/>
      </w:tblGrid>
      <w:tr w:rsidR="00D2572F" w:rsidRPr="005370BD" w14:paraId="4427DE08" w14:textId="77777777" w:rsidTr="00123D4F">
        <w:tc>
          <w:tcPr>
            <w:tcW w:w="3205" w:type="dxa"/>
            <w:shd w:val="clear" w:color="auto" w:fill="DDD9C3"/>
          </w:tcPr>
          <w:p w14:paraId="65A4A9F3" w14:textId="77777777" w:rsidR="00D2572F" w:rsidRPr="005370BD" w:rsidRDefault="00D2572F" w:rsidP="00123D4F">
            <w:pPr>
              <w:jc w:val="right"/>
              <w:rPr>
                <w:rFonts w:cs="Arial"/>
                <w:b/>
                <w:sz w:val="20"/>
                <w:szCs w:val="20"/>
              </w:rPr>
            </w:pPr>
            <w:r w:rsidRPr="005370BD">
              <w:rPr>
                <w:rFonts w:cs="Arial"/>
                <w:b/>
                <w:sz w:val="20"/>
                <w:szCs w:val="20"/>
              </w:rPr>
              <w:t>ΣΧΟΛΗ</w:t>
            </w:r>
          </w:p>
        </w:tc>
        <w:tc>
          <w:tcPr>
            <w:tcW w:w="5231" w:type="dxa"/>
            <w:gridSpan w:val="5"/>
          </w:tcPr>
          <w:p w14:paraId="7918B6C0" w14:textId="77777777" w:rsidR="00D2572F" w:rsidRPr="005370BD" w:rsidRDefault="00D2572F" w:rsidP="00123D4F">
            <w:r w:rsidRPr="005370BD">
              <w:rPr>
                <w:sz w:val="22"/>
                <w:szCs w:val="22"/>
              </w:rPr>
              <w:t>ΠΟΛΥΤΕΧΝΙΚΗ</w:t>
            </w:r>
          </w:p>
        </w:tc>
      </w:tr>
      <w:tr w:rsidR="00D2572F" w:rsidRPr="005370BD" w14:paraId="229A8F59" w14:textId="77777777" w:rsidTr="00123D4F">
        <w:trPr>
          <w:trHeight w:val="70"/>
        </w:trPr>
        <w:tc>
          <w:tcPr>
            <w:tcW w:w="3205" w:type="dxa"/>
            <w:shd w:val="clear" w:color="auto" w:fill="DDD9C3"/>
          </w:tcPr>
          <w:p w14:paraId="487DC387" w14:textId="77777777" w:rsidR="00D2572F" w:rsidRPr="005370BD" w:rsidRDefault="00D2572F" w:rsidP="00123D4F">
            <w:pPr>
              <w:jc w:val="right"/>
              <w:rPr>
                <w:rFonts w:cs="Arial"/>
                <w:b/>
                <w:sz w:val="20"/>
                <w:szCs w:val="20"/>
              </w:rPr>
            </w:pPr>
            <w:r w:rsidRPr="005370BD">
              <w:rPr>
                <w:rFonts w:cs="Arial"/>
                <w:b/>
                <w:sz w:val="20"/>
                <w:szCs w:val="20"/>
              </w:rPr>
              <w:t>ΤΜΗΜΑ</w:t>
            </w:r>
          </w:p>
        </w:tc>
        <w:tc>
          <w:tcPr>
            <w:tcW w:w="5231" w:type="dxa"/>
            <w:gridSpan w:val="5"/>
          </w:tcPr>
          <w:p w14:paraId="1BC2FE18" w14:textId="77777777" w:rsidR="00D2572F" w:rsidRPr="005370BD" w:rsidRDefault="00D2572F" w:rsidP="00123D4F">
            <w:r w:rsidRPr="005370BD">
              <w:rPr>
                <w:sz w:val="22"/>
                <w:szCs w:val="22"/>
              </w:rPr>
              <w:t>ΠΟΛΙΤΙΚΩΝ ΜΗΧΑΝΙΚΩΝ</w:t>
            </w:r>
          </w:p>
        </w:tc>
      </w:tr>
      <w:tr w:rsidR="00D2572F" w:rsidRPr="005370BD" w14:paraId="1F4B3EE0" w14:textId="77777777" w:rsidTr="00123D4F">
        <w:tc>
          <w:tcPr>
            <w:tcW w:w="3205" w:type="dxa"/>
            <w:shd w:val="clear" w:color="auto" w:fill="DDD9C3"/>
          </w:tcPr>
          <w:p w14:paraId="1E7A1EC1" w14:textId="77777777" w:rsidR="00D2572F" w:rsidRPr="005370BD" w:rsidRDefault="00D2572F" w:rsidP="00123D4F">
            <w:pPr>
              <w:jc w:val="right"/>
              <w:rPr>
                <w:rFonts w:cs="Arial"/>
                <w:b/>
                <w:sz w:val="20"/>
                <w:szCs w:val="20"/>
              </w:rPr>
            </w:pPr>
            <w:r w:rsidRPr="005370BD">
              <w:rPr>
                <w:rFonts w:cs="Arial"/>
                <w:b/>
                <w:sz w:val="20"/>
                <w:szCs w:val="20"/>
              </w:rPr>
              <w:t xml:space="preserve">ΕΠΙΠΕΔΟ ΣΠΟΥΔΩΝ </w:t>
            </w:r>
          </w:p>
        </w:tc>
        <w:tc>
          <w:tcPr>
            <w:tcW w:w="5231" w:type="dxa"/>
            <w:gridSpan w:val="5"/>
          </w:tcPr>
          <w:p w14:paraId="4DFA8849" w14:textId="77777777" w:rsidR="00D2572F" w:rsidRPr="005370BD" w:rsidRDefault="00D2572F" w:rsidP="00123D4F">
            <w:pPr>
              <w:rPr>
                <w:caps/>
              </w:rPr>
            </w:pPr>
            <w:r w:rsidRPr="005370BD">
              <w:rPr>
                <w:caps/>
                <w:sz w:val="22"/>
                <w:szCs w:val="22"/>
              </w:rPr>
              <w:t>Προπτυχιακό</w:t>
            </w:r>
          </w:p>
        </w:tc>
      </w:tr>
      <w:tr w:rsidR="00D2572F" w:rsidRPr="005370BD" w14:paraId="6032C98D" w14:textId="77777777" w:rsidTr="00123D4F">
        <w:tc>
          <w:tcPr>
            <w:tcW w:w="3205" w:type="dxa"/>
            <w:shd w:val="clear" w:color="auto" w:fill="DDD9C3"/>
          </w:tcPr>
          <w:p w14:paraId="24B7CF80" w14:textId="77777777" w:rsidR="00D2572F" w:rsidRPr="005370BD" w:rsidRDefault="00D2572F" w:rsidP="00123D4F">
            <w:pPr>
              <w:jc w:val="right"/>
              <w:rPr>
                <w:rFonts w:cs="Arial"/>
                <w:b/>
                <w:sz w:val="20"/>
                <w:szCs w:val="20"/>
              </w:rPr>
            </w:pPr>
            <w:r w:rsidRPr="005370BD">
              <w:rPr>
                <w:rFonts w:cs="Arial"/>
                <w:b/>
                <w:sz w:val="20"/>
                <w:szCs w:val="20"/>
              </w:rPr>
              <w:t>ΚΩΔΙΚΟΣ ΜΑΘΗΜΑΤΟΣ</w:t>
            </w:r>
          </w:p>
        </w:tc>
        <w:tc>
          <w:tcPr>
            <w:tcW w:w="1135" w:type="dxa"/>
          </w:tcPr>
          <w:p w14:paraId="3AA016D9" w14:textId="77777777" w:rsidR="00D2572F" w:rsidRPr="005370BD" w:rsidRDefault="00D2572F" w:rsidP="00123D4F">
            <w:pPr>
              <w:rPr>
                <w:rFonts w:cs="Arial"/>
                <w:b/>
              </w:rPr>
            </w:pPr>
            <w:r w:rsidRPr="005370BD">
              <w:rPr>
                <w:sz w:val="22"/>
                <w:szCs w:val="22"/>
              </w:rPr>
              <w:t>CIV_6235Α</w:t>
            </w:r>
          </w:p>
        </w:tc>
        <w:tc>
          <w:tcPr>
            <w:tcW w:w="2505" w:type="dxa"/>
            <w:gridSpan w:val="2"/>
            <w:shd w:val="clear" w:color="auto" w:fill="DDD9C3"/>
          </w:tcPr>
          <w:p w14:paraId="2A996943" w14:textId="77777777" w:rsidR="00D2572F" w:rsidRPr="005370BD" w:rsidRDefault="00D2572F" w:rsidP="00123D4F">
            <w:pPr>
              <w:jc w:val="right"/>
              <w:rPr>
                <w:rFonts w:cs="Arial"/>
                <w:b/>
                <w:sz w:val="20"/>
                <w:szCs w:val="20"/>
              </w:rPr>
            </w:pPr>
            <w:r w:rsidRPr="005370BD">
              <w:rPr>
                <w:rFonts w:cs="Arial"/>
                <w:b/>
                <w:sz w:val="20"/>
                <w:szCs w:val="20"/>
              </w:rPr>
              <w:t>ΕΞΑΜΗΝΟ ΣΠΟΥΔΩΝ</w:t>
            </w:r>
          </w:p>
        </w:tc>
        <w:tc>
          <w:tcPr>
            <w:tcW w:w="1591" w:type="dxa"/>
            <w:gridSpan w:val="2"/>
          </w:tcPr>
          <w:p w14:paraId="5A67EE6E" w14:textId="77777777" w:rsidR="00D2572F" w:rsidRPr="005370BD" w:rsidRDefault="00D2572F" w:rsidP="00123D4F">
            <w:pPr>
              <w:rPr>
                <w:rFonts w:cs="Arial"/>
              </w:rPr>
            </w:pPr>
            <w:r w:rsidRPr="005370BD">
              <w:rPr>
                <w:rFonts w:cs="Arial"/>
                <w:sz w:val="22"/>
                <w:szCs w:val="22"/>
              </w:rPr>
              <w:t>5</w:t>
            </w:r>
            <w:r w:rsidRPr="005370BD">
              <w:rPr>
                <w:rFonts w:cs="Arial"/>
                <w:sz w:val="22"/>
                <w:szCs w:val="22"/>
                <w:vertAlign w:val="superscript"/>
              </w:rPr>
              <w:t>ο</w:t>
            </w:r>
          </w:p>
        </w:tc>
      </w:tr>
      <w:tr w:rsidR="00D2572F" w:rsidRPr="005370BD" w14:paraId="1968F886" w14:textId="77777777" w:rsidTr="00123D4F">
        <w:trPr>
          <w:trHeight w:val="375"/>
        </w:trPr>
        <w:tc>
          <w:tcPr>
            <w:tcW w:w="3205" w:type="dxa"/>
            <w:shd w:val="clear" w:color="auto" w:fill="DDD9C3"/>
            <w:vAlign w:val="center"/>
          </w:tcPr>
          <w:p w14:paraId="176B0D07" w14:textId="77777777" w:rsidR="00D2572F" w:rsidRPr="005370BD" w:rsidRDefault="00D2572F" w:rsidP="00123D4F">
            <w:pPr>
              <w:jc w:val="right"/>
              <w:rPr>
                <w:rFonts w:cs="Arial"/>
                <w:b/>
                <w:sz w:val="20"/>
                <w:szCs w:val="20"/>
              </w:rPr>
            </w:pPr>
            <w:r w:rsidRPr="005370BD">
              <w:rPr>
                <w:rFonts w:cs="Arial"/>
                <w:b/>
                <w:sz w:val="20"/>
                <w:szCs w:val="20"/>
              </w:rPr>
              <w:t>ΤΙΤΛΟΣ ΜΑΘΗΜΑΤΟΣ</w:t>
            </w:r>
          </w:p>
        </w:tc>
        <w:tc>
          <w:tcPr>
            <w:tcW w:w="5231" w:type="dxa"/>
            <w:gridSpan w:val="5"/>
            <w:vAlign w:val="center"/>
          </w:tcPr>
          <w:p w14:paraId="00DF811D" w14:textId="77777777" w:rsidR="00D2572F" w:rsidRPr="005370BD" w:rsidRDefault="00D2572F" w:rsidP="00123D4F">
            <w:pPr>
              <w:rPr>
                <w:rFonts w:cs="Arial"/>
                <w:caps/>
              </w:rPr>
            </w:pPr>
            <w:r w:rsidRPr="005370BD">
              <w:rPr>
                <w:caps/>
                <w:sz w:val="22"/>
                <w:szCs w:val="22"/>
              </w:rPr>
              <w:t>Σχεδιασμός Μεταλλικών Στοιχείων</w:t>
            </w:r>
          </w:p>
        </w:tc>
      </w:tr>
      <w:tr w:rsidR="00D2572F" w:rsidRPr="005370BD" w14:paraId="79E2D2AE" w14:textId="77777777" w:rsidTr="00123D4F">
        <w:trPr>
          <w:trHeight w:val="196"/>
        </w:trPr>
        <w:tc>
          <w:tcPr>
            <w:tcW w:w="5637" w:type="dxa"/>
            <w:gridSpan w:val="3"/>
            <w:shd w:val="clear" w:color="auto" w:fill="DDD9C3"/>
            <w:vAlign w:val="center"/>
          </w:tcPr>
          <w:p w14:paraId="6B12EEFD" w14:textId="77777777" w:rsidR="00D2572F" w:rsidRPr="005370BD" w:rsidRDefault="00D2572F" w:rsidP="00123D4F">
            <w:pPr>
              <w:jc w:val="center"/>
              <w:rPr>
                <w:rFonts w:cs="Arial"/>
                <w:b/>
                <w:sz w:val="20"/>
                <w:szCs w:val="20"/>
              </w:rPr>
            </w:pPr>
            <w:r w:rsidRPr="005370BD">
              <w:rPr>
                <w:rFonts w:cs="Arial"/>
                <w:b/>
                <w:sz w:val="20"/>
                <w:szCs w:val="20"/>
              </w:rPr>
              <w:t xml:space="preserve">ΑΥΤΟΤΕΛΕΙΣ ΔΙΔΑΚΤΙΚΕΣ ΔΡΑΣΤΗΡΙΟΤΗΤΕΣ </w:t>
            </w:r>
            <w:r w:rsidRPr="005370BD">
              <w:rPr>
                <w:rFonts w:cs="Arial"/>
                <w:b/>
                <w:sz w:val="20"/>
                <w:szCs w:val="20"/>
              </w:rPr>
              <w:br/>
            </w:r>
            <w:r w:rsidRPr="005370BD">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50676219" w14:textId="77777777" w:rsidR="00D2572F" w:rsidRPr="005370BD" w:rsidRDefault="00D2572F" w:rsidP="00123D4F">
            <w:pPr>
              <w:jc w:val="center"/>
              <w:rPr>
                <w:rFonts w:cs="Arial"/>
                <w:b/>
                <w:sz w:val="20"/>
                <w:szCs w:val="20"/>
              </w:rPr>
            </w:pPr>
            <w:r w:rsidRPr="005370BD">
              <w:rPr>
                <w:rFonts w:cs="Arial"/>
                <w:b/>
                <w:sz w:val="20"/>
                <w:szCs w:val="20"/>
              </w:rPr>
              <w:t>ΕΒΔΟΜΑΔΙΑΙΕΣ</w:t>
            </w:r>
            <w:r w:rsidRPr="005370BD">
              <w:rPr>
                <w:rFonts w:cs="Arial"/>
                <w:b/>
                <w:sz w:val="20"/>
                <w:szCs w:val="20"/>
              </w:rPr>
              <w:br/>
              <w:t>ΩΡΕΣ Δ</w:t>
            </w:r>
            <w:r w:rsidRPr="005370BD">
              <w:rPr>
                <w:rFonts w:cs="Arial"/>
                <w:b/>
                <w:sz w:val="20"/>
                <w:szCs w:val="20"/>
                <w:shd w:val="clear" w:color="auto" w:fill="DDD9C3"/>
              </w:rPr>
              <w:t>ΙΔ</w:t>
            </w:r>
            <w:r w:rsidRPr="005370BD">
              <w:rPr>
                <w:rFonts w:cs="Arial"/>
                <w:b/>
                <w:sz w:val="20"/>
                <w:szCs w:val="20"/>
              </w:rPr>
              <w:t>ΑΣΚΑΛΙΑΣ</w:t>
            </w:r>
          </w:p>
        </w:tc>
        <w:tc>
          <w:tcPr>
            <w:tcW w:w="1240" w:type="dxa"/>
            <w:shd w:val="clear" w:color="auto" w:fill="DDD9C3"/>
            <w:vAlign w:val="center"/>
          </w:tcPr>
          <w:p w14:paraId="292B36D2" w14:textId="77777777" w:rsidR="00D2572F" w:rsidRPr="005370BD" w:rsidRDefault="00D2572F" w:rsidP="00123D4F">
            <w:pPr>
              <w:jc w:val="center"/>
              <w:rPr>
                <w:rFonts w:cs="Arial"/>
                <w:b/>
                <w:sz w:val="20"/>
                <w:szCs w:val="20"/>
              </w:rPr>
            </w:pPr>
            <w:r w:rsidRPr="005370BD">
              <w:rPr>
                <w:rFonts w:cs="Arial"/>
                <w:b/>
                <w:sz w:val="20"/>
                <w:szCs w:val="20"/>
              </w:rPr>
              <w:t>ΠΙΣΤΩΤΙΚΕΣ ΜΟΝΑΔΕΣ</w:t>
            </w:r>
          </w:p>
        </w:tc>
      </w:tr>
      <w:tr w:rsidR="00D2572F" w:rsidRPr="005370BD" w14:paraId="5F336A83" w14:textId="77777777" w:rsidTr="00123D4F">
        <w:trPr>
          <w:trHeight w:val="194"/>
        </w:trPr>
        <w:tc>
          <w:tcPr>
            <w:tcW w:w="5637" w:type="dxa"/>
            <w:gridSpan w:val="3"/>
          </w:tcPr>
          <w:p w14:paraId="0DB9467D" w14:textId="77777777" w:rsidR="00D2572F" w:rsidRPr="005370BD" w:rsidRDefault="00D2572F" w:rsidP="00123D4F">
            <w:pPr>
              <w:jc w:val="right"/>
              <w:rPr>
                <w:rFonts w:cs="Arial"/>
              </w:rPr>
            </w:pPr>
            <w:r w:rsidRPr="005370BD">
              <w:rPr>
                <w:rFonts w:cs="Arial"/>
                <w:sz w:val="22"/>
                <w:szCs w:val="22"/>
              </w:rPr>
              <w:t xml:space="preserve">Διαλέξεις </w:t>
            </w:r>
          </w:p>
        </w:tc>
        <w:tc>
          <w:tcPr>
            <w:tcW w:w="1559" w:type="dxa"/>
            <w:gridSpan w:val="2"/>
          </w:tcPr>
          <w:p w14:paraId="17D1E4D5" w14:textId="77777777" w:rsidR="00D2572F" w:rsidRPr="005370BD" w:rsidRDefault="00D2572F" w:rsidP="00123D4F">
            <w:pPr>
              <w:jc w:val="center"/>
              <w:rPr>
                <w:rFonts w:cs="Arial"/>
              </w:rPr>
            </w:pPr>
            <w:r w:rsidRPr="005370BD">
              <w:rPr>
                <w:rFonts w:cs="Arial"/>
                <w:sz w:val="22"/>
                <w:szCs w:val="22"/>
              </w:rPr>
              <w:t>4</w:t>
            </w:r>
          </w:p>
        </w:tc>
        <w:tc>
          <w:tcPr>
            <w:tcW w:w="1240" w:type="dxa"/>
          </w:tcPr>
          <w:p w14:paraId="6A44746D" w14:textId="77777777" w:rsidR="00D2572F" w:rsidRPr="005370BD" w:rsidRDefault="00D2572F" w:rsidP="00123D4F">
            <w:pPr>
              <w:jc w:val="center"/>
              <w:rPr>
                <w:rFonts w:cs="Arial"/>
              </w:rPr>
            </w:pPr>
            <w:r w:rsidRPr="005370BD">
              <w:rPr>
                <w:rFonts w:cs="Arial"/>
                <w:sz w:val="22"/>
                <w:szCs w:val="22"/>
              </w:rPr>
              <w:t>6</w:t>
            </w:r>
          </w:p>
        </w:tc>
      </w:tr>
      <w:tr w:rsidR="00D2572F" w:rsidRPr="005370BD" w14:paraId="1F509ACA" w14:textId="77777777" w:rsidTr="00123D4F">
        <w:trPr>
          <w:trHeight w:val="194"/>
        </w:trPr>
        <w:tc>
          <w:tcPr>
            <w:tcW w:w="5637" w:type="dxa"/>
            <w:gridSpan w:val="3"/>
          </w:tcPr>
          <w:p w14:paraId="528A1987" w14:textId="77777777" w:rsidR="00D2572F" w:rsidRPr="005370BD" w:rsidRDefault="00D2572F" w:rsidP="00123D4F">
            <w:pPr>
              <w:jc w:val="right"/>
              <w:rPr>
                <w:rFonts w:cs="Arial"/>
                <w:b/>
                <w:sz w:val="20"/>
                <w:szCs w:val="20"/>
              </w:rPr>
            </w:pPr>
          </w:p>
        </w:tc>
        <w:tc>
          <w:tcPr>
            <w:tcW w:w="1559" w:type="dxa"/>
            <w:gridSpan w:val="2"/>
          </w:tcPr>
          <w:p w14:paraId="17022623" w14:textId="77777777" w:rsidR="00D2572F" w:rsidRPr="005370BD" w:rsidRDefault="00D2572F" w:rsidP="00123D4F">
            <w:pPr>
              <w:jc w:val="right"/>
              <w:rPr>
                <w:rFonts w:cs="Arial"/>
                <w:sz w:val="20"/>
                <w:szCs w:val="20"/>
              </w:rPr>
            </w:pPr>
          </w:p>
        </w:tc>
        <w:tc>
          <w:tcPr>
            <w:tcW w:w="1240" w:type="dxa"/>
          </w:tcPr>
          <w:p w14:paraId="487DDB3D" w14:textId="77777777" w:rsidR="00D2572F" w:rsidRPr="005370BD" w:rsidRDefault="00D2572F" w:rsidP="00123D4F">
            <w:pPr>
              <w:rPr>
                <w:rFonts w:cs="Arial"/>
                <w:sz w:val="20"/>
                <w:szCs w:val="20"/>
              </w:rPr>
            </w:pPr>
          </w:p>
        </w:tc>
      </w:tr>
      <w:tr w:rsidR="00D2572F" w:rsidRPr="005370BD" w14:paraId="7D701776" w14:textId="77777777" w:rsidTr="00123D4F">
        <w:trPr>
          <w:trHeight w:val="194"/>
        </w:trPr>
        <w:tc>
          <w:tcPr>
            <w:tcW w:w="5637" w:type="dxa"/>
            <w:gridSpan w:val="3"/>
          </w:tcPr>
          <w:p w14:paraId="724EF2E0" w14:textId="77777777" w:rsidR="00D2572F" w:rsidRPr="005370BD" w:rsidRDefault="00D2572F" w:rsidP="00123D4F">
            <w:pPr>
              <w:rPr>
                <w:rFonts w:cs="Arial"/>
                <w:b/>
                <w:sz w:val="20"/>
                <w:szCs w:val="20"/>
              </w:rPr>
            </w:pPr>
          </w:p>
        </w:tc>
        <w:tc>
          <w:tcPr>
            <w:tcW w:w="1559" w:type="dxa"/>
            <w:gridSpan w:val="2"/>
          </w:tcPr>
          <w:p w14:paraId="59C85DC1" w14:textId="77777777" w:rsidR="00D2572F" w:rsidRPr="005370BD" w:rsidRDefault="00D2572F" w:rsidP="00123D4F">
            <w:pPr>
              <w:jc w:val="right"/>
              <w:rPr>
                <w:rFonts w:cs="Arial"/>
                <w:sz w:val="20"/>
                <w:szCs w:val="20"/>
              </w:rPr>
            </w:pPr>
          </w:p>
        </w:tc>
        <w:tc>
          <w:tcPr>
            <w:tcW w:w="1240" w:type="dxa"/>
          </w:tcPr>
          <w:p w14:paraId="76C1A1FB" w14:textId="77777777" w:rsidR="00D2572F" w:rsidRPr="005370BD" w:rsidRDefault="00D2572F" w:rsidP="00123D4F">
            <w:pPr>
              <w:rPr>
                <w:rFonts w:cs="Arial"/>
                <w:sz w:val="20"/>
                <w:szCs w:val="20"/>
              </w:rPr>
            </w:pPr>
          </w:p>
        </w:tc>
      </w:tr>
      <w:tr w:rsidR="00D2572F" w:rsidRPr="005370BD" w14:paraId="551D4905" w14:textId="77777777" w:rsidTr="00123D4F">
        <w:trPr>
          <w:trHeight w:val="194"/>
        </w:trPr>
        <w:tc>
          <w:tcPr>
            <w:tcW w:w="5637" w:type="dxa"/>
            <w:gridSpan w:val="3"/>
            <w:shd w:val="clear" w:color="auto" w:fill="DDD9C3"/>
          </w:tcPr>
          <w:p w14:paraId="5040FEAE" w14:textId="77777777" w:rsidR="00D2572F" w:rsidRPr="005370BD" w:rsidRDefault="00D2572F" w:rsidP="00123D4F">
            <w:pPr>
              <w:rPr>
                <w:rFonts w:cs="Arial"/>
                <w:i/>
                <w:sz w:val="18"/>
                <w:szCs w:val="18"/>
              </w:rPr>
            </w:pPr>
            <w:r w:rsidRPr="005370BD">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687739F1" w14:textId="77777777" w:rsidR="00D2572F" w:rsidRPr="005370BD" w:rsidRDefault="00D2572F" w:rsidP="00123D4F">
            <w:pPr>
              <w:jc w:val="right"/>
              <w:rPr>
                <w:rFonts w:cs="Arial"/>
                <w:sz w:val="20"/>
                <w:szCs w:val="20"/>
              </w:rPr>
            </w:pPr>
          </w:p>
        </w:tc>
        <w:tc>
          <w:tcPr>
            <w:tcW w:w="1240" w:type="dxa"/>
          </w:tcPr>
          <w:p w14:paraId="40F6BF7F" w14:textId="77777777" w:rsidR="00D2572F" w:rsidRPr="005370BD" w:rsidRDefault="00D2572F" w:rsidP="00123D4F">
            <w:pPr>
              <w:rPr>
                <w:rFonts w:cs="Arial"/>
                <w:sz w:val="20"/>
                <w:szCs w:val="20"/>
              </w:rPr>
            </w:pPr>
          </w:p>
        </w:tc>
      </w:tr>
      <w:tr w:rsidR="00D2572F" w:rsidRPr="005370BD" w14:paraId="5627A2B9" w14:textId="77777777" w:rsidTr="00123D4F">
        <w:trPr>
          <w:trHeight w:val="599"/>
        </w:trPr>
        <w:tc>
          <w:tcPr>
            <w:tcW w:w="3205" w:type="dxa"/>
            <w:shd w:val="clear" w:color="auto" w:fill="DDD9C3"/>
          </w:tcPr>
          <w:p w14:paraId="5F873582" w14:textId="77777777" w:rsidR="00D2572F" w:rsidRPr="005370BD" w:rsidRDefault="00D2572F" w:rsidP="00123D4F">
            <w:pPr>
              <w:jc w:val="right"/>
              <w:rPr>
                <w:rFonts w:cs="Arial"/>
                <w:i/>
                <w:sz w:val="16"/>
                <w:szCs w:val="16"/>
              </w:rPr>
            </w:pPr>
            <w:r w:rsidRPr="005370BD">
              <w:rPr>
                <w:rFonts w:cs="Arial"/>
                <w:b/>
                <w:sz w:val="20"/>
                <w:szCs w:val="20"/>
              </w:rPr>
              <w:t>ΤΥΠΟΣ ΜΑΘΗΜΑΤΟΣ</w:t>
            </w:r>
            <w:r w:rsidRPr="005370BD">
              <w:rPr>
                <w:rFonts w:cs="Arial"/>
                <w:i/>
                <w:sz w:val="16"/>
                <w:szCs w:val="16"/>
              </w:rPr>
              <w:t xml:space="preserve"> </w:t>
            </w:r>
          </w:p>
          <w:p w14:paraId="611C9D42" w14:textId="77777777" w:rsidR="00D2572F" w:rsidRPr="005370BD" w:rsidRDefault="00D2572F" w:rsidP="00123D4F">
            <w:pPr>
              <w:jc w:val="right"/>
              <w:rPr>
                <w:rFonts w:cs="Arial"/>
                <w:b/>
                <w:sz w:val="20"/>
                <w:szCs w:val="20"/>
              </w:rPr>
            </w:pPr>
            <w:r w:rsidRPr="005370BD">
              <w:rPr>
                <w:rFonts w:cs="Arial"/>
                <w:i/>
                <w:sz w:val="16"/>
                <w:szCs w:val="16"/>
              </w:rPr>
              <w:t>Υποβάθρου , Γενικών Γνώσεων, Επιστημονικής Περιοχής, Ανάπτυξης Δεξιοτήτων</w:t>
            </w:r>
          </w:p>
        </w:tc>
        <w:tc>
          <w:tcPr>
            <w:tcW w:w="5231" w:type="dxa"/>
            <w:gridSpan w:val="5"/>
          </w:tcPr>
          <w:p w14:paraId="21C9CF6F" w14:textId="77777777" w:rsidR="00D2572F" w:rsidRPr="005370BD" w:rsidRDefault="00D2572F" w:rsidP="00123D4F">
            <w:pPr>
              <w:rPr>
                <w:rFonts w:cs="Arial"/>
              </w:rPr>
            </w:pPr>
            <w:r w:rsidRPr="005370BD">
              <w:rPr>
                <w:rFonts w:cs="Arial"/>
                <w:sz w:val="22"/>
                <w:szCs w:val="22"/>
              </w:rPr>
              <w:t>Επιστημονικής Περιοχής</w:t>
            </w:r>
          </w:p>
        </w:tc>
      </w:tr>
      <w:tr w:rsidR="00D2572F" w:rsidRPr="005370BD" w14:paraId="0C288EBD" w14:textId="77777777" w:rsidTr="00123D4F">
        <w:tc>
          <w:tcPr>
            <w:tcW w:w="3205" w:type="dxa"/>
            <w:shd w:val="clear" w:color="auto" w:fill="DDD9C3"/>
          </w:tcPr>
          <w:p w14:paraId="499A8566" w14:textId="77777777" w:rsidR="00D2572F" w:rsidRPr="005370BD" w:rsidRDefault="00D2572F" w:rsidP="00123D4F">
            <w:pPr>
              <w:jc w:val="right"/>
              <w:rPr>
                <w:rFonts w:cs="Arial"/>
                <w:b/>
                <w:sz w:val="20"/>
                <w:szCs w:val="20"/>
              </w:rPr>
            </w:pPr>
            <w:r w:rsidRPr="005370BD">
              <w:rPr>
                <w:rFonts w:cs="Arial"/>
                <w:b/>
                <w:sz w:val="20"/>
                <w:szCs w:val="20"/>
              </w:rPr>
              <w:t>ΠΡΟΑΠΑΙΤΟΥΜΕΝΑ ΜΑΘΗΜΑΤΑ:</w:t>
            </w:r>
          </w:p>
          <w:p w14:paraId="47FC6D00" w14:textId="77777777" w:rsidR="00D2572F" w:rsidRPr="005370BD" w:rsidRDefault="00D2572F" w:rsidP="00123D4F">
            <w:pPr>
              <w:jc w:val="right"/>
              <w:rPr>
                <w:rFonts w:cs="Arial"/>
                <w:b/>
                <w:sz w:val="20"/>
                <w:szCs w:val="20"/>
              </w:rPr>
            </w:pPr>
          </w:p>
        </w:tc>
        <w:tc>
          <w:tcPr>
            <w:tcW w:w="5231" w:type="dxa"/>
            <w:gridSpan w:val="5"/>
          </w:tcPr>
          <w:p w14:paraId="39EE75C3" w14:textId="77777777" w:rsidR="00D2572F" w:rsidRPr="005370BD" w:rsidRDefault="00D2572F" w:rsidP="00123D4F">
            <w:pPr>
              <w:rPr>
                <w:rFonts w:cs="Arial"/>
              </w:rPr>
            </w:pPr>
            <w:r w:rsidRPr="005370BD">
              <w:rPr>
                <w:rFonts w:cs="Arial"/>
                <w:sz w:val="22"/>
                <w:szCs w:val="22"/>
              </w:rPr>
              <w:t>Κανένα. Γνώση Μηχανικής των Υλικών.</w:t>
            </w:r>
          </w:p>
        </w:tc>
      </w:tr>
      <w:tr w:rsidR="00D2572F" w:rsidRPr="005370BD" w14:paraId="4D15609E" w14:textId="77777777" w:rsidTr="00123D4F">
        <w:tc>
          <w:tcPr>
            <w:tcW w:w="3205" w:type="dxa"/>
            <w:shd w:val="clear" w:color="auto" w:fill="DDD9C3"/>
          </w:tcPr>
          <w:p w14:paraId="0AF8946C" w14:textId="77777777" w:rsidR="00D2572F" w:rsidRPr="005370BD" w:rsidRDefault="00D2572F" w:rsidP="00123D4F">
            <w:pPr>
              <w:jc w:val="right"/>
              <w:rPr>
                <w:rFonts w:cs="Arial"/>
                <w:b/>
                <w:sz w:val="20"/>
                <w:szCs w:val="20"/>
              </w:rPr>
            </w:pPr>
            <w:r w:rsidRPr="005370BD">
              <w:rPr>
                <w:rFonts w:cs="Arial"/>
                <w:b/>
                <w:sz w:val="20"/>
                <w:szCs w:val="20"/>
              </w:rPr>
              <w:t>ΓΛΩΣΣΑ ΔΙΔΑΣΚΑΛΙΑΣ και ΕΞΕΤΑΣΕΩΝ:</w:t>
            </w:r>
          </w:p>
        </w:tc>
        <w:tc>
          <w:tcPr>
            <w:tcW w:w="5231" w:type="dxa"/>
            <w:gridSpan w:val="5"/>
          </w:tcPr>
          <w:p w14:paraId="7D62A9B4" w14:textId="77777777" w:rsidR="00D2572F" w:rsidRPr="005370BD" w:rsidRDefault="00D2572F" w:rsidP="00123D4F">
            <w:pPr>
              <w:rPr>
                <w:rFonts w:cs="Arial"/>
              </w:rPr>
            </w:pPr>
            <w:r w:rsidRPr="005370BD">
              <w:rPr>
                <w:rFonts w:cs="Arial"/>
                <w:sz w:val="22"/>
                <w:szCs w:val="22"/>
              </w:rPr>
              <w:t>Ελληνική</w:t>
            </w:r>
          </w:p>
        </w:tc>
      </w:tr>
      <w:tr w:rsidR="00D2572F" w:rsidRPr="005370BD" w14:paraId="56601DD3" w14:textId="77777777" w:rsidTr="00123D4F">
        <w:trPr>
          <w:trHeight w:val="70"/>
        </w:trPr>
        <w:tc>
          <w:tcPr>
            <w:tcW w:w="3205" w:type="dxa"/>
            <w:shd w:val="clear" w:color="auto" w:fill="DDD9C3"/>
          </w:tcPr>
          <w:p w14:paraId="48285B8C" w14:textId="77777777" w:rsidR="00D2572F" w:rsidRPr="005370BD" w:rsidRDefault="00D2572F" w:rsidP="00123D4F">
            <w:pPr>
              <w:jc w:val="right"/>
              <w:rPr>
                <w:rFonts w:cs="Arial"/>
                <w:b/>
                <w:sz w:val="20"/>
                <w:szCs w:val="20"/>
              </w:rPr>
            </w:pPr>
            <w:r w:rsidRPr="005370BD">
              <w:rPr>
                <w:rFonts w:cs="Arial"/>
                <w:b/>
                <w:sz w:val="20"/>
                <w:szCs w:val="20"/>
              </w:rPr>
              <w:t xml:space="preserve">ΤΟ ΜΑΘΗΜΑ ΠΡΟΣΦΕΡΕΤΑΙ ΣΕ ΦΟΙΤΗΤΕΣ ERASMUS </w:t>
            </w:r>
          </w:p>
        </w:tc>
        <w:tc>
          <w:tcPr>
            <w:tcW w:w="5231" w:type="dxa"/>
            <w:gridSpan w:val="5"/>
          </w:tcPr>
          <w:p w14:paraId="4F4CF502" w14:textId="77777777" w:rsidR="00D2572F" w:rsidRPr="005370BD" w:rsidRDefault="00D2572F" w:rsidP="00123D4F">
            <w:pPr>
              <w:rPr>
                <w:rFonts w:cs="Arial"/>
              </w:rPr>
            </w:pPr>
            <w:r w:rsidRPr="005370BD">
              <w:rPr>
                <w:rFonts w:cs="Arial"/>
                <w:sz w:val="22"/>
                <w:szCs w:val="22"/>
              </w:rPr>
              <w:t>ΝΑΙ</w:t>
            </w:r>
          </w:p>
        </w:tc>
      </w:tr>
      <w:tr w:rsidR="00D2572F" w:rsidRPr="005370BD" w14:paraId="60B98F12" w14:textId="77777777" w:rsidTr="00123D4F">
        <w:trPr>
          <w:trHeight w:val="70"/>
        </w:trPr>
        <w:tc>
          <w:tcPr>
            <w:tcW w:w="3205" w:type="dxa"/>
            <w:shd w:val="clear" w:color="auto" w:fill="DDD9C3"/>
          </w:tcPr>
          <w:p w14:paraId="40650829" w14:textId="77777777" w:rsidR="00D2572F" w:rsidRPr="005370BD" w:rsidRDefault="00D2572F" w:rsidP="00123D4F">
            <w:pPr>
              <w:jc w:val="right"/>
              <w:rPr>
                <w:rFonts w:cs="Arial"/>
                <w:b/>
                <w:sz w:val="20"/>
                <w:szCs w:val="20"/>
              </w:rPr>
            </w:pPr>
            <w:r w:rsidRPr="005370BD">
              <w:rPr>
                <w:rFonts w:cs="Arial"/>
                <w:b/>
                <w:sz w:val="20"/>
                <w:szCs w:val="20"/>
              </w:rPr>
              <w:t>ΗΛΕΚΤΡΟΝΙΚΗ ΣΕΛΙΔΑ ΜΑΘΗΜΑΤΟΣ (URL)</w:t>
            </w:r>
          </w:p>
        </w:tc>
        <w:tc>
          <w:tcPr>
            <w:tcW w:w="5231" w:type="dxa"/>
            <w:gridSpan w:val="5"/>
          </w:tcPr>
          <w:p w14:paraId="7EF6E4EF" w14:textId="77777777" w:rsidR="00D2572F" w:rsidRPr="005370BD" w:rsidRDefault="00D2572F" w:rsidP="00123D4F">
            <w:pPr>
              <w:rPr>
                <w:rFonts w:cs="Arial"/>
              </w:rPr>
            </w:pPr>
            <w:r w:rsidRPr="005370BD">
              <w:rPr>
                <w:rFonts w:cs="Arial"/>
                <w:sz w:val="22"/>
                <w:szCs w:val="22"/>
              </w:rPr>
              <w:t>https://eclass.upatras.gr/courses/CIV1541/</w:t>
            </w:r>
          </w:p>
        </w:tc>
      </w:tr>
    </w:tbl>
    <w:p w14:paraId="49B29542" w14:textId="77777777" w:rsidR="00D2572F" w:rsidRPr="005370BD" w:rsidRDefault="00D2572F" w:rsidP="00102973">
      <w:pPr>
        <w:widowControl w:val="0"/>
        <w:numPr>
          <w:ilvl w:val="0"/>
          <w:numId w:val="45"/>
        </w:numPr>
        <w:autoSpaceDE w:val="0"/>
        <w:autoSpaceDN w:val="0"/>
        <w:adjustRightInd w:val="0"/>
        <w:spacing w:before="120"/>
        <w:ind w:left="357" w:hanging="357"/>
        <w:rPr>
          <w:rFonts w:cs="Arial"/>
          <w:b/>
        </w:rPr>
      </w:pPr>
      <w:r w:rsidRPr="005370BD">
        <w:rPr>
          <w:rFonts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572F" w:rsidRPr="005370BD" w14:paraId="31B4F51C" w14:textId="77777777" w:rsidTr="00123D4F">
        <w:tc>
          <w:tcPr>
            <w:tcW w:w="8472" w:type="dxa"/>
            <w:gridSpan w:val="2"/>
            <w:tcBorders>
              <w:bottom w:val="nil"/>
            </w:tcBorders>
            <w:shd w:val="clear" w:color="auto" w:fill="DDD9C3"/>
          </w:tcPr>
          <w:p w14:paraId="6314D825" w14:textId="77777777" w:rsidR="00D2572F" w:rsidRPr="005370BD" w:rsidRDefault="00D2572F" w:rsidP="00123D4F">
            <w:pPr>
              <w:rPr>
                <w:rFonts w:cs="Arial"/>
                <w:i/>
                <w:sz w:val="16"/>
                <w:szCs w:val="16"/>
              </w:rPr>
            </w:pPr>
            <w:r w:rsidRPr="005370BD">
              <w:rPr>
                <w:rFonts w:cs="Arial"/>
                <w:b/>
                <w:sz w:val="20"/>
                <w:szCs w:val="20"/>
              </w:rPr>
              <w:t>Μαθησιακά Αποτελέσματα</w:t>
            </w:r>
          </w:p>
        </w:tc>
      </w:tr>
      <w:tr w:rsidR="00D2572F" w:rsidRPr="005370BD" w14:paraId="15CEC3C1" w14:textId="77777777" w:rsidTr="00123D4F">
        <w:tc>
          <w:tcPr>
            <w:tcW w:w="8472" w:type="dxa"/>
            <w:gridSpan w:val="2"/>
            <w:tcBorders>
              <w:top w:val="nil"/>
            </w:tcBorders>
            <w:shd w:val="clear" w:color="auto" w:fill="DDD9C3"/>
          </w:tcPr>
          <w:p w14:paraId="062BFBB5" w14:textId="77777777" w:rsidR="00D2572F" w:rsidRPr="005370BD" w:rsidRDefault="00D2572F" w:rsidP="00123D4F">
            <w:pPr>
              <w:widowControl w:val="0"/>
              <w:autoSpaceDE w:val="0"/>
              <w:autoSpaceDN w:val="0"/>
              <w:adjustRightInd w:val="0"/>
              <w:spacing w:after="60"/>
              <w:rPr>
                <w:rFonts w:cs="Arial"/>
                <w:i/>
                <w:sz w:val="16"/>
                <w:szCs w:val="16"/>
              </w:rPr>
            </w:pPr>
            <w:r w:rsidRPr="005370BD">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6063FBA2" w14:textId="77777777" w:rsidR="00D2572F" w:rsidRPr="005370BD" w:rsidRDefault="00D2572F" w:rsidP="00123D4F">
            <w:pPr>
              <w:autoSpaceDE w:val="0"/>
              <w:autoSpaceDN w:val="0"/>
              <w:adjustRightInd w:val="0"/>
              <w:rPr>
                <w:rFonts w:cs="Arial"/>
                <w:i/>
                <w:sz w:val="16"/>
                <w:szCs w:val="16"/>
              </w:rPr>
            </w:pPr>
            <w:r w:rsidRPr="005370BD">
              <w:rPr>
                <w:rFonts w:cs="Arial"/>
                <w:i/>
                <w:sz w:val="16"/>
                <w:szCs w:val="16"/>
              </w:rPr>
              <w:t xml:space="preserve">Συμβουλευτείτε το Παράρτημα Α </w:t>
            </w:r>
          </w:p>
          <w:p w14:paraId="76B96E7C" w14:textId="77777777" w:rsidR="00D2572F" w:rsidRPr="005370BD" w:rsidRDefault="00D2572F" w:rsidP="00102973">
            <w:pPr>
              <w:widowControl w:val="0"/>
              <w:numPr>
                <w:ilvl w:val="0"/>
                <w:numId w:val="14"/>
              </w:numPr>
              <w:autoSpaceDE w:val="0"/>
              <w:autoSpaceDN w:val="0"/>
              <w:adjustRightInd w:val="0"/>
              <w:ind w:left="313" w:hanging="219"/>
              <w:contextualSpacing/>
              <w:rPr>
                <w:rFonts w:cs="Arial"/>
                <w:i/>
                <w:sz w:val="16"/>
                <w:szCs w:val="16"/>
              </w:rPr>
            </w:pPr>
            <w:r w:rsidRPr="005370BD">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42D075D2" w14:textId="1794550F" w:rsidR="00D2572F" w:rsidRPr="005370BD" w:rsidRDefault="00D2572F" w:rsidP="00102973">
            <w:pPr>
              <w:widowControl w:val="0"/>
              <w:numPr>
                <w:ilvl w:val="0"/>
                <w:numId w:val="14"/>
              </w:numPr>
              <w:autoSpaceDE w:val="0"/>
              <w:autoSpaceDN w:val="0"/>
              <w:adjustRightInd w:val="0"/>
              <w:spacing w:after="60"/>
              <w:ind w:left="313" w:hanging="219"/>
              <w:contextualSpacing/>
              <w:rPr>
                <w:rFonts w:cs="Arial"/>
                <w:i/>
                <w:sz w:val="16"/>
                <w:szCs w:val="16"/>
              </w:rPr>
            </w:pPr>
            <w:r w:rsidRPr="005370BD">
              <w:rPr>
                <w:rFonts w:cs="Arial"/>
                <w:i/>
                <w:sz w:val="16"/>
                <w:szCs w:val="16"/>
              </w:rPr>
              <w:t xml:space="preserve">Περιγραφικοί Δείκτες Επιπέδων 6, 7 </w:t>
            </w:r>
            <w:r w:rsidR="002B5069">
              <w:rPr>
                <w:rFonts w:cs="Arial"/>
                <w:i/>
                <w:sz w:val="16"/>
                <w:szCs w:val="16"/>
              </w:rPr>
              <w:t>και</w:t>
            </w:r>
            <w:r w:rsidRPr="005370BD">
              <w:rPr>
                <w:rFonts w:cs="Arial"/>
                <w:i/>
                <w:sz w:val="16"/>
                <w:szCs w:val="16"/>
              </w:rPr>
              <w:t xml:space="preserve"> 8 του Ευρωπαϊκού Πλαισίου Προσόντων Διά Βίου Μάθησης</w:t>
            </w:r>
          </w:p>
          <w:p w14:paraId="5244CCFC" w14:textId="77777777" w:rsidR="00D2572F" w:rsidRPr="005370BD" w:rsidRDefault="00D2572F" w:rsidP="00123D4F">
            <w:pPr>
              <w:widowControl w:val="0"/>
              <w:autoSpaceDE w:val="0"/>
              <w:autoSpaceDN w:val="0"/>
              <w:adjustRightInd w:val="0"/>
              <w:rPr>
                <w:rFonts w:cs="Arial"/>
                <w:i/>
                <w:sz w:val="16"/>
                <w:szCs w:val="16"/>
              </w:rPr>
            </w:pPr>
            <w:r w:rsidRPr="005370BD">
              <w:rPr>
                <w:rFonts w:cs="Arial"/>
                <w:i/>
                <w:sz w:val="16"/>
                <w:szCs w:val="16"/>
              </w:rPr>
              <w:t>και Παράρτημα Β</w:t>
            </w:r>
          </w:p>
          <w:p w14:paraId="3478B544" w14:textId="77777777" w:rsidR="00D2572F" w:rsidRPr="005370BD" w:rsidRDefault="00D2572F" w:rsidP="00102973">
            <w:pPr>
              <w:widowControl w:val="0"/>
              <w:numPr>
                <w:ilvl w:val="0"/>
                <w:numId w:val="14"/>
              </w:numPr>
              <w:autoSpaceDE w:val="0"/>
              <w:autoSpaceDN w:val="0"/>
              <w:adjustRightInd w:val="0"/>
              <w:ind w:left="313" w:hanging="219"/>
              <w:contextualSpacing/>
              <w:rPr>
                <w:rFonts w:cs="Arial"/>
                <w:i/>
                <w:sz w:val="16"/>
                <w:szCs w:val="16"/>
              </w:rPr>
            </w:pPr>
            <w:r w:rsidRPr="005370BD">
              <w:rPr>
                <w:rFonts w:cs="Arial"/>
                <w:i/>
                <w:sz w:val="16"/>
                <w:szCs w:val="16"/>
              </w:rPr>
              <w:t>Περιληπτικός Οδηγός συγγραφής Μαθησιακών Αποτελεσμάτων</w:t>
            </w:r>
          </w:p>
        </w:tc>
      </w:tr>
      <w:tr w:rsidR="00D2572F" w:rsidRPr="005370BD" w14:paraId="3172F690" w14:textId="77777777" w:rsidTr="00123D4F">
        <w:tc>
          <w:tcPr>
            <w:tcW w:w="8472" w:type="dxa"/>
            <w:gridSpan w:val="2"/>
          </w:tcPr>
          <w:p w14:paraId="3838729E" w14:textId="77777777" w:rsidR="00D2572F" w:rsidRPr="005370BD" w:rsidRDefault="00D2572F" w:rsidP="00123D4F">
            <w:pPr>
              <w:jc w:val="both"/>
              <w:rPr>
                <w:rFonts w:cs="Arial"/>
              </w:rPr>
            </w:pPr>
            <w:r w:rsidRPr="005370BD">
              <w:rPr>
                <w:rFonts w:cs="Arial"/>
                <w:sz w:val="22"/>
                <w:szCs w:val="22"/>
              </w:rPr>
              <w:t xml:space="preserve">Το μάθημα στοχεύει στην κατανόηση του θεωρητικού υποβάθρου αλλά και στην εφαρμογή των διατάξεων του </w:t>
            </w:r>
            <w:r w:rsidRPr="005370BD">
              <w:rPr>
                <w:rFonts w:cs="Arial"/>
                <w:sz w:val="22"/>
                <w:szCs w:val="22"/>
                <w:lang w:val="en-GB"/>
              </w:rPr>
              <w:t>EN</w:t>
            </w:r>
            <w:r w:rsidRPr="005370BD">
              <w:rPr>
                <w:rFonts w:cs="Arial"/>
                <w:sz w:val="22"/>
                <w:szCs w:val="22"/>
              </w:rPr>
              <w:t xml:space="preserve">1993-1-1 για το σχεδιασμό δομικών μελών από χάλυβα. Αρχικά γίνεται εισαγωγή στις κατασκευές από χάλυβα, παρουσιάζεται η παραγωγή και επεξεργασία δομικών μελών, και γίνονται αναφορές στον τρόπο ανέγερσης στο εργοτάξιο. Στη συνέχεια καλύπτονται οι βασικές αρχές του σχεδιασμού με βάση τον Ευρωκώδικα, η μηχανική συμπεριφορά του χάλυβα, και οι πιθανοί τρόποι αστοχίας του. βασικός κορμός του μαθήματος συνίσταται στην κατανόηση των ελέγχων οριακής κατάστασης αστοχίας για την αντοχή διατομών και το λυγισμό των δομικών μελών. Τέλος παρέχονται πρακτικές διαλέξεις σχετικές με το σχεδιασμό, την κατασκευή, και τα σχέδια λεπτομερειών κτιρίων από χάλυβα. </w:t>
            </w:r>
          </w:p>
          <w:p w14:paraId="6891F761" w14:textId="77777777" w:rsidR="00D2572F" w:rsidRPr="005370BD" w:rsidRDefault="00D2572F" w:rsidP="00123D4F">
            <w:pPr>
              <w:jc w:val="both"/>
            </w:pPr>
            <w:r w:rsidRPr="005370BD">
              <w:rPr>
                <w:sz w:val="22"/>
                <w:szCs w:val="22"/>
              </w:rPr>
              <w:t>Με την επιτυχή ολοκλήρωση του μαθήματος ο φοιτητής / τρια θα είναι σε θέση να:</w:t>
            </w:r>
          </w:p>
          <w:p w14:paraId="42CC383A" w14:textId="77777777" w:rsidR="00D2572F" w:rsidRPr="005370BD" w:rsidRDefault="00D2572F" w:rsidP="00102973">
            <w:pPr>
              <w:pStyle w:val="ListParagraph1"/>
              <w:numPr>
                <w:ilvl w:val="0"/>
                <w:numId w:val="14"/>
              </w:numPr>
              <w:spacing w:after="0"/>
              <w:ind w:left="284" w:hanging="284"/>
              <w:jc w:val="both"/>
              <w:rPr>
                <w:rFonts w:ascii="Times New Roman" w:hAnsi="Times New Roman"/>
                <w:i/>
                <w:lang w:val="el-GR"/>
              </w:rPr>
            </w:pPr>
            <w:r w:rsidRPr="005370BD">
              <w:rPr>
                <w:rFonts w:ascii="Times New Roman" w:hAnsi="Times New Roman"/>
                <w:i/>
                <w:sz w:val="22"/>
                <w:szCs w:val="22"/>
                <w:lang w:val="el-GR"/>
              </w:rPr>
              <w:t>Γνωρίζει τις ιδιότητες του δομικού χάλυβα.</w:t>
            </w:r>
          </w:p>
          <w:p w14:paraId="2F95E9CE" w14:textId="77777777" w:rsidR="00D2572F" w:rsidRPr="005370BD" w:rsidRDefault="00D2572F" w:rsidP="00102973">
            <w:pPr>
              <w:pStyle w:val="ListParagraph1"/>
              <w:numPr>
                <w:ilvl w:val="0"/>
                <w:numId w:val="14"/>
              </w:numPr>
              <w:spacing w:after="0"/>
              <w:ind w:left="284" w:hanging="284"/>
              <w:jc w:val="both"/>
              <w:rPr>
                <w:rFonts w:ascii="Times New Roman" w:hAnsi="Times New Roman"/>
                <w:i/>
                <w:lang w:val="el-GR"/>
              </w:rPr>
            </w:pPr>
            <w:r w:rsidRPr="005370BD">
              <w:rPr>
                <w:rFonts w:ascii="Times New Roman" w:hAnsi="Times New Roman"/>
                <w:i/>
                <w:sz w:val="22"/>
                <w:szCs w:val="22"/>
                <w:lang w:val="el-GR"/>
              </w:rPr>
              <w:t>Κατηγοριοποιεί διατομές από χάλυβα.</w:t>
            </w:r>
          </w:p>
          <w:p w14:paraId="25374A6C" w14:textId="77777777" w:rsidR="00D2572F" w:rsidRPr="005370BD" w:rsidRDefault="00D2572F" w:rsidP="00102973">
            <w:pPr>
              <w:pStyle w:val="ListParagraph1"/>
              <w:numPr>
                <w:ilvl w:val="0"/>
                <w:numId w:val="14"/>
              </w:numPr>
              <w:spacing w:after="0"/>
              <w:ind w:left="284" w:hanging="284"/>
              <w:jc w:val="both"/>
              <w:rPr>
                <w:rFonts w:ascii="Times New Roman" w:hAnsi="Times New Roman"/>
                <w:i/>
                <w:lang w:val="el-GR"/>
              </w:rPr>
            </w:pPr>
            <w:r w:rsidRPr="005370BD">
              <w:rPr>
                <w:rFonts w:ascii="Times New Roman" w:hAnsi="Times New Roman"/>
                <w:i/>
                <w:sz w:val="22"/>
                <w:szCs w:val="22"/>
                <w:lang w:val="el-GR"/>
              </w:rPr>
              <w:t>Υπολογίζει την αντοχή χαλύβδινων διατομών σε μεμονωμένα εντατικά μεγέθη.</w:t>
            </w:r>
          </w:p>
          <w:p w14:paraId="552EC8C1" w14:textId="77777777" w:rsidR="00D2572F" w:rsidRPr="005370BD" w:rsidRDefault="00D2572F" w:rsidP="00102973">
            <w:pPr>
              <w:pStyle w:val="ListParagraph1"/>
              <w:numPr>
                <w:ilvl w:val="0"/>
                <w:numId w:val="14"/>
              </w:numPr>
              <w:spacing w:after="0"/>
              <w:ind w:left="284" w:hanging="284"/>
              <w:jc w:val="both"/>
              <w:rPr>
                <w:rFonts w:ascii="Times New Roman" w:hAnsi="Times New Roman"/>
                <w:i/>
                <w:lang w:val="el-GR"/>
              </w:rPr>
            </w:pPr>
            <w:r w:rsidRPr="005370BD">
              <w:rPr>
                <w:rFonts w:ascii="Times New Roman" w:hAnsi="Times New Roman"/>
                <w:i/>
                <w:sz w:val="22"/>
                <w:szCs w:val="22"/>
                <w:lang w:val="el-GR"/>
              </w:rPr>
              <w:t>Υπολογίζει την αντοχή χαλύβδινων διατομών σε συνδυασμένα εντατικά μεγέθη.</w:t>
            </w:r>
          </w:p>
          <w:p w14:paraId="7ED884CD" w14:textId="77777777" w:rsidR="00D2572F" w:rsidRPr="005370BD" w:rsidRDefault="00D2572F" w:rsidP="00102973">
            <w:pPr>
              <w:pStyle w:val="ListParagraph1"/>
              <w:numPr>
                <w:ilvl w:val="0"/>
                <w:numId w:val="14"/>
              </w:numPr>
              <w:spacing w:after="0"/>
              <w:ind w:left="284" w:hanging="284"/>
              <w:jc w:val="both"/>
              <w:rPr>
                <w:rFonts w:ascii="Times New Roman" w:hAnsi="Times New Roman"/>
                <w:i/>
                <w:lang w:val="el-GR"/>
              </w:rPr>
            </w:pPr>
            <w:r w:rsidRPr="005370BD">
              <w:rPr>
                <w:rFonts w:ascii="Times New Roman" w:hAnsi="Times New Roman"/>
                <w:i/>
                <w:sz w:val="22"/>
                <w:szCs w:val="22"/>
                <w:lang w:val="el-GR"/>
              </w:rPr>
              <w:t xml:space="preserve">Υπολογίζει την αντοχή σε λυγισμό μελών υπό θλίψη. </w:t>
            </w:r>
          </w:p>
          <w:p w14:paraId="536BB3DE" w14:textId="77777777" w:rsidR="00D2572F" w:rsidRPr="005370BD" w:rsidRDefault="00D2572F" w:rsidP="00102973">
            <w:pPr>
              <w:pStyle w:val="ListParagraph1"/>
              <w:numPr>
                <w:ilvl w:val="0"/>
                <w:numId w:val="14"/>
              </w:numPr>
              <w:spacing w:after="0"/>
              <w:ind w:left="284" w:hanging="284"/>
              <w:jc w:val="both"/>
              <w:rPr>
                <w:rFonts w:ascii="Times New Roman" w:hAnsi="Times New Roman"/>
                <w:i/>
                <w:lang w:val="el-GR"/>
              </w:rPr>
            </w:pPr>
            <w:r w:rsidRPr="005370BD">
              <w:rPr>
                <w:rFonts w:ascii="Times New Roman" w:hAnsi="Times New Roman"/>
                <w:i/>
                <w:sz w:val="22"/>
                <w:szCs w:val="22"/>
                <w:lang w:val="el-GR"/>
              </w:rPr>
              <w:t>Υπολογίζει την αντοχή σε λυγισμό μελών σε κάμψη ως προς τον ισχυρό κύριο κ.β. άξονα.</w:t>
            </w:r>
          </w:p>
          <w:p w14:paraId="65E02E2D" w14:textId="77777777" w:rsidR="00D2572F" w:rsidRPr="005370BD" w:rsidRDefault="00D2572F" w:rsidP="00102973">
            <w:pPr>
              <w:pStyle w:val="ListParagraph1"/>
              <w:numPr>
                <w:ilvl w:val="0"/>
                <w:numId w:val="14"/>
              </w:numPr>
              <w:spacing w:after="0"/>
              <w:ind w:left="284" w:hanging="284"/>
              <w:jc w:val="both"/>
              <w:rPr>
                <w:rFonts w:ascii="Times New Roman" w:hAnsi="Times New Roman"/>
                <w:i/>
                <w:lang w:val="el-GR"/>
              </w:rPr>
            </w:pPr>
            <w:r w:rsidRPr="005370BD">
              <w:rPr>
                <w:rFonts w:ascii="Times New Roman" w:hAnsi="Times New Roman"/>
                <w:i/>
                <w:sz w:val="22"/>
                <w:szCs w:val="22"/>
                <w:lang w:val="el-GR"/>
              </w:rPr>
              <w:t>Υπολογίζει την αντοχή σε λυγισμό μελών σε συνδυασμένα εντατικά μεγέθη.</w:t>
            </w:r>
          </w:p>
          <w:p w14:paraId="64586F14" w14:textId="77777777" w:rsidR="00D2572F" w:rsidRPr="005370BD" w:rsidRDefault="00D2572F" w:rsidP="00102973">
            <w:pPr>
              <w:pStyle w:val="ListParagraph1"/>
              <w:numPr>
                <w:ilvl w:val="0"/>
                <w:numId w:val="14"/>
              </w:numPr>
              <w:spacing w:after="0"/>
              <w:ind w:left="284" w:hanging="284"/>
              <w:jc w:val="both"/>
              <w:rPr>
                <w:rFonts w:ascii="Times New Roman" w:hAnsi="Times New Roman"/>
                <w:i/>
                <w:lang w:val="el-GR"/>
              </w:rPr>
            </w:pPr>
            <w:r w:rsidRPr="005370BD">
              <w:rPr>
                <w:rFonts w:ascii="Times New Roman" w:hAnsi="Times New Roman"/>
                <w:i/>
                <w:sz w:val="22"/>
                <w:szCs w:val="22"/>
                <w:lang w:val="el-GR"/>
              </w:rPr>
              <w:t>Υπολογίζει την αντοχή μελών σε τοπικά φαινόμενα αστάθειας.</w:t>
            </w:r>
          </w:p>
          <w:p w14:paraId="2FAA4056" w14:textId="77777777" w:rsidR="00D2572F" w:rsidRPr="005370BD" w:rsidRDefault="00D2572F" w:rsidP="00102973">
            <w:pPr>
              <w:pStyle w:val="ListParagraph1"/>
              <w:numPr>
                <w:ilvl w:val="0"/>
                <w:numId w:val="14"/>
              </w:numPr>
              <w:spacing w:after="0"/>
              <w:ind w:left="284" w:hanging="284"/>
              <w:jc w:val="both"/>
              <w:rPr>
                <w:rFonts w:cs="Arial"/>
                <w:i/>
                <w:sz w:val="20"/>
                <w:szCs w:val="20"/>
                <w:lang w:val="el-GR"/>
              </w:rPr>
            </w:pPr>
            <w:r w:rsidRPr="005370BD">
              <w:rPr>
                <w:rFonts w:ascii="Times New Roman" w:hAnsi="Times New Roman"/>
                <w:i/>
                <w:sz w:val="22"/>
                <w:szCs w:val="22"/>
                <w:lang w:val="el-GR"/>
              </w:rPr>
              <w:t>Χρησιμοποιεί τον Ευρωκώδικα 3.</w:t>
            </w:r>
          </w:p>
        </w:tc>
      </w:tr>
      <w:tr w:rsidR="00D2572F" w:rsidRPr="005370BD" w14:paraId="4FB2C6E0" w14:textId="77777777" w:rsidTr="00123D4F">
        <w:tblPrEx>
          <w:tblLook w:val="0000" w:firstRow="0" w:lastRow="0" w:firstColumn="0" w:lastColumn="0" w:noHBand="0" w:noVBand="0"/>
        </w:tblPrEx>
        <w:tc>
          <w:tcPr>
            <w:tcW w:w="8454" w:type="dxa"/>
            <w:gridSpan w:val="2"/>
            <w:tcBorders>
              <w:bottom w:val="nil"/>
            </w:tcBorders>
            <w:shd w:val="clear" w:color="auto" w:fill="DDD9C3"/>
          </w:tcPr>
          <w:p w14:paraId="2269CB8E" w14:textId="77777777" w:rsidR="00D2572F" w:rsidRPr="005370BD" w:rsidRDefault="00D2572F" w:rsidP="00123D4F">
            <w:pPr>
              <w:rPr>
                <w:rFonts w:cs="Arial"/>
                <w:b/>
                <w:sz w:val="20"/>
                <w:szCs w:val="20"/>
              </w:rPr>
            </w:pPr>
            <w:r w:rsidRPr="005370BD">
              <w:rPr>
                <w:rFonts w:cs="Arial"/>
                <w:b/>
                <w:sz w:val="20"/>
                <w:szCs w:val="20"/>
              </w:rPr>
              <w:t>Γενικές Ικανότητες</w:t>
            </w:r>
          </w:p>
        </w:tc>
      </w:tr>
      <w:tr w:rsidR="00D2572F" w:rsidRPr="005370BD" w14:paraId="277F2EBE" w14:textId="77777777" w:rsidTr="00123D4F">
        <w:tc>
          <w:tcPr>
            <w:tcW w:w="8472" w:type="dxa"/>
            <w:gridSpan w:val="2"/>
            <w:tcBorders>
              <w:top w:val="nil"/>
              <w:bottom w:val="nil"/>
            </w:tcBorders>
            <w:shd w:val="clear" w:color="auto" w:fill="DDD9C3"/>
          </w:tcPr>
          <w:p w14:paraId="1884535F" w14:textId="77777777" w:rsidR="00D2572F" w:rsidRPr="005370BD" w:rsidRDefault="00D2572F" w:rsidP="00123D4F">
            <w:pPr>
              <w:widowControl w:val="0"/>
              <w:autoSpaceDE w:val="0"/>
              <w:autoSpaceDN w:val="0"/>
              <w:adjustRightInd w:val="0"/>
              <w:spacing w:after="60"/>
              <w:rPr>
                <w:rFonts w:cs="Arial"/>
                <w:i/>
                <w:sz w:val="16"/>
                <w:szCs w:val="16"/>
              </w:rPr>
            </w:pPr>
            <w:r w:rsidRPr="005370BD">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2572F" w:rsidRPr="005370BD" w14:paraId="3EA9B04B" w14:textId="77777777" w:rsidTr="00123D4F">
        <w:tblPrEx>
          <w:tblLook w:val="0000" w:firstRow="0" w:lastRow="0" w:firstColumn="0" w:lastColumn="0" w:noHBand="0" w:noVBand="0"/>
        </w:tblPrEx>
        <w:tc>
          <w:tcPr>
            <w:tcW w:w="3964" w:type="dxa"/>
            <w:tcBorders>
              <w:top w:val="nil"/>
              <w:right w:val="nil"/>
            </w:tcBorders>
            <w:shd w:val="clear" w:color="auto" w:fill="DDD9C3"/>
          </w:tcPr>
          <w:p w14:paraId="5530F096" w14:textId="77777777" w:rsidR="00D2572F" w:rsidRPr="005370BD" w:rsidRDefault="00D2572F" w:rsidP="00123D4F">
            <w:pPr>
              <w:widowControl w:val="0"/>
              <w:autoSpaceDE w:val="0"/>
              <w:autoSpaceDN w:val="0"/>
              <w:adjustRightInd w:val="0"/>
              <w:rPr>
                <w:rFonts w:cs="Arial"/>
                <w:i/>
                <w:sz w:val="16"/>
                <w:szCs w:val="16"/>
              </w:rPr>
            </w:pPr>
            <w:r w:rsidRPr="005370BD">
              <w:rPr>
                <w:rFonts w:cs="Arial"/>
                <w:i/>
                <w:sz w:val="16"/>
                <w:szCs w:val="16"/>
              </w:rPr>
              <w:t xml:space="preserve">Αναζήτηση, ανάλυση και σύνθεση δεδομένων και πληροφοριών, με τη χρήση και των απαραίτητων τεχνολογιών </w:t>
            </w:r>
          </w:p>
          <w:p w14:paraId="518A81DC" w14:textId="77777777" w:rsidR="00D2572F" w:rsidRPr="005370BD" w:rsidRDefault="00D2572F" w:rsidP="00123D4F">
            <w:pPr>
              <w:widowControl w:val="0"/>
              <w:autoSpaceDE w:val="0"/>
              <w:autoSpaceDN w:val="0"/>
              <w:adjustRightInd w:val="0"/>
              <w:rPr>
                <w:rFonts w:cs="Arial"/>
                <w:i/>
                <w:sz w:val="16"/>
                <w:szCs w:val="16"/>
              </w:rPr>
            </w:pPr>
            <w:r w:rsidRPr="005370BD">
              <w:rPr>
                <w:rFonts w:cs="Arial"/>
                <w:i/>
                <w:sz w:val="16"/>
                <w:szCs w:val="16"/>
              </w:rPr>
              <w:t xml:space="preserve">Προσαρμογή σε νέες καταστάσεις </w:t>
            </w:r>
          </w:p>
          <w:p w14:paraId="49A4A6D1" w14:textId="77777777" w:rsidR="00D2572F" w:rsidRPr="005370BD" w:rsidRDefault="00D2572F" w:rsidP="00123D4F">
            <w:pPr>
              <w:widowControl w:val="0"/>
              <w:autoSpaceDE w:val="0"/>
              <w:autoSpaceDN w:val="0"/>
              <w:adjustRightInd w:val="0"/>
              <w:rPr>
                <w:rFonts w:cs="Arial"/>
                <w:i/>
                <w:sz w:val="16"/>
                <w:szCs w:val="16"/>
              </w:rPr>
            </w:pPr>
            <w:r w:rsidRPr="005370BD">
              <w:rPr>
                <w:rFonts w:cs="Arial"/>
                <w:i/>
                <w:sz w:val="16"/>
                <w:szCs w:val="16"/>
              </w:rPr>
              <w:t xml:space="preserve">Λήψη αποφάσεων </w:t>
            </w:r>
          </w:p>
          <w:p w14:paraId="4CA08E38" w14:textId="77777777" w:rsidR="00D2572F" w:rsidRPr="005370BD" w:rsidRDefault="00D2572F" w:rsidP="00123D4F">
            <w:pPr>
              <w:widowControl w:val="0"/>
              <w:autoSpaceDE w:val="0"/>
              <w:autoSpaceDN w:val="0"/>
              <w:adjustRightInd w:val="0"/>
              <w:rPr>
                <w:rFonts w:cs="Arial"/>
                <w:i/>
                <w:sz w:val="16"/>
                <w:szCs w:val="16"/>
              </w:rPr>
            </w:pPr>
            <w:r w:rsidRPr="005370BD">
              <w:rPr>
                <w:rFonts w:cs="Arial"/>
                <w:i/>
                <w:sz w:val="16"/>
                <w:szCs w:val="16"/>
              </w:rPr>
              <w:t xml:space="preserve">Αυτόνομη εργασία </w:t>
            </w:r>
          </w:p>
          <w:p w14:paraId="467CE292" w14:textId="77777777" w:rsidR="00D2572F" w:rsidRPr="005370BD" w:rsidRDefault="00D2572F" w:rsidP="00123D4F">
            <w:pPr>
              <w:widowControl w:val="0"/>
              <w:autoSpaceDE w:val="0"/>
              <w:autoSpaceDN w:val="0"/>
              <w:adjustRightInd w:val="0"/>
              <w:rPr>
                <w:rFonts w:cs="Arial"/>
                <w:i/>
                <w:sz w:val="16"/>
                <w:szCs w:val="16"/>
              </w:rPr>
            </w:pPr>
            <w:r w:rsidRPr="005370BD">
              <w:rPr>
                <w:rFonts w:cs="Arial"/>
                <w:i/>
                <w:sz w:val="16"/>
                <w:szCs w:val="16"/>
              </w:rPr>
              <w:t xml:space="preserve">Ομαδική εργασία </w:t>
            </w:r>
          </w:p>
          <w:p w14:paraId="400CC7EA" w14:textId="77777777" w:rsidR="00D2572F" w:rsidRPr="005370BD" w:rsidRDefault="00D2572F" w:rsidP="00123D4F">
            <w:pPr>
              <w:widowControl w:val="0"/>
              <w:autoSpaceDE w:val="0"/>
              <w:autoSpaceDN w:val="0"/>
              <w:adjustRightInd w:val="0"/>
              <w:rPr>
                <w:rFonts w:cs="Arial"/>
                <w:i/>
                <w:sz w:val="16"/>
                <w:szCs w:val="16"/>
              </w:rPr>
            </w:pPr>
            <w:r w:rsidRPr="005370BD">
              <w:rPr>
                <w:rFonts w:cs="Arial"/>
                <w:i/>
                <w:sz w:val="16"/>
                <w:szCs w:val="16"/>
              </w:rPr>
              <w:t xml:space="preserve">Εργασία σε διεθνές περιβάλλον </w:t>
            </w:r>
          </w:p>
          <w:p w14:paraId="455E43C9" w14:textId="77777777" w:rsidR="00D2572F" w:rsidRPr="005370BD" w:rsidRDefault="00D2572F" w:rsidP="00123D4F">
            <w:pPr>
              <w:widowControl w:val="0"/>
              <w:autoSpaceDE w:val="0"/>
              <w:autoSpaceDN w:val="0"/>
              <w:adjustRightInd w:val="0"/>
              <w:rPr>
                <w:rFonts w:cs="Arial"/>
                <w:i/>
                <w:sz w:val="16"/>
                <w:szCs w:val="16"/>
              </w:rPr>
            </w:pPr>
            <w:r w:rsidRPr="005370BD">
              <w:rPr>
                <w:rFonts w:cs="Arial"/>
                <w:i/>
                <w:sz w:val="16"/>
                <w:szCs w:val="16"/>
              </w:rPr>
              <w:t xml:space="preserve">Εργασία σε διεπιστημονικό περιβάλλον </w:t>
            </w:r>
          </w:p>
          <w:p w14:paraId="4C5B3F73" w14:textId="77777777" w:rsidR="00D2572F" w:rsidRPr="005370BD" w:rsidRDefault="00D2572F" w:rsidP="00123D4F">
            <w:pPr>
              <w:widowControl w:val="0"/>
              <w:autoSpaceDE w:val="0"/>
              <w:autoSpaceDN w:val="0"/>
              <w:adjustRightInd w:val="0"/>
              <w:rPr>
                <w:rFonts w:cs="Arial"/>
                <w:i/>
                <w:sz w:val="16"/>
                <w:szCs w:val="16"/>
              </w:rPr>
            </w:pPr>
            <w:r w:rsidRPr="005370BD">
              <w:rPr>
                <w:rFonts w:cs="Arial"/>
                <w:i/>
                <w:sz w:val="16"/>
                <w:szCs w:val="16"/>
              </w:rPr>
              <w:t xml:space="preserve">Παράγωγή νέων ερευνητικών ιδεών </w:t>
            </w:r>
          </w:p>
        </w:tc>
        <w:tc>
          <w:tcPr>
            <w:tcW w:w="4508" w:type="dxa"/>
            <w:tcBorders>
              <w:top w:val="nil"/>
              <w:left w:val="nil"/>
            </w:tcBorders>
            <w:shd w:val="clear" w:color="auto" w:fill="DDD9C3"/>
          </w:tcPr>
          <w:p w14:paraId="639DF8EA" w14:textId="77777777" w:rsidR="00D2572F" w:rsidRPr="005370BD" w:rsidRDefault="00D2572F" w:rsidP="00123D4F">
            <w:pPr>
              <w:widowControl w:val="0"/>
              <w:autoSpaceDE w:val="0"/>
              <w:autoSpaceDN w:val="0"/>
              <w:adjustRightInd w:val="0"/>
              <w:rPr>
                <w:rFonts w:cs="Arial"/>
                <w:i/>
                <w:sz w:val="16"/>
                <w:szCs w:val="16"/>
              </w:rPr>
            </w:pPr>
            <w:r w:rsidRPr="005370BD">
              <w:rPr>
                <w:rFonts w:cs="Arial"/>
                <w:i/>
                <w:sz w:val="16"/>
                <w:szCs w:val="16"/>
              </w:rPr>
              <w:t xml:space="preserve">Σχεδιασμός και διαχείριση έργων </w:t>
            </w:r>
          </w:p>
          <w:p w14:paraId="3E63168E" w14:textId="77777777" w:rsidR="00D2572F" w:rsidRPr="005370BD" w:rsidRDefault="00D2572F" w:rsidP="00123D4F">
            <w:pPr>
              <w:widowControl w:val="0"/>
              <w:autoSpaceDE w:val="0"/>
              <w:autoSpaceDN w:val="0"/>
              <w:adjustRightInd w:val="0"/>
              <w:rPr>
                <w:rFonts w:cs="Arial"/>
                <w:i/>
                <w:sz w:val="16"/>
                <w:szCs w:val="16"/>
              </w:rPr>
            </w:pPr>
            <w:r w:rsidRPr="005370BD">
              <w:rPr>
                <w:rFonts w:cs="Arial"/>
                <w:i/>
                <w:sz w:val="16"/>
                <w:szCs w:val="16"/>
              </w:rPr>
              <w:t xml:space="preserve">Σεβασμός στη διαφορετικότητα και στην πολυπολιτισμικότητα </w:t>
            </w:r>
          </w:p>
          <w:p w14:paraId="7A650E7D" w14:textId="77777777" w:rsidR="00D2572F" w:rsidRPr="005370BD" w:rsidRDefault="00D2572F" w:rsidP="00123D4F">
            <w:pPr>
              <w:widowControl w:val="0"/>
              <w:autoSpaceDE w:val="0"/>
              <w:autoSpaceDN w:val="0"/>
              <w:adjustRightInd w:val="0"/>
              <w:rPr>
                <w:rFonts w:cs="Arial"/>
                <w:i/>
                <w:sz w:val="16"/>
                <w:szCs w:val="16"/>
              </w:rPr>
            </w:pPr>
            <w:r w:rsidRPr="005370BD">
              <w:rPr>
                <w:rFonts w:cs="Arial"/>
                <w:i/>
                <w:sz w:val="16"/>
                <w:szCs w:val="16"/>
              </w:rPr>
              <w:t xml:space="preserve">Σεβασμός στο φυσικό περιβάλλον </w:t>
            </w:r>
          </w:p>
          <w:p w14:paraId="11E9C780" w14:textId="77777777" w:rsidR="00D2572F" w:rsidRPr="005370BD" w:rsidRDefault="00D2572F" w:rsidP="00123D4F">
            <w:pPr>
              <w:widowControl w:val="0"/>
              <w:autoSpaceDE w:val="0"/>
              <w:autoSpaceDN w:val="0"/>
              <w:adjustRightInd w:val="0"/>
              <w:rPr>
                <w:rFonts w:cs="Arial"/>
                <w:i/>
                <w:sz w:val="16"/>
                <w:szCs w:val="16"/>
              </w:rPr>
            </w:pPr>
            <w:r w:rsidRPr="005370BD">
              <w:rPr>
                <w:rFonts w:cs="Arial"/>
                <w:i/>
                <w:sz w:val="16"/>
                <w:szCs w:val="16"/>
              </w:rPr>
              <w:t xml:space="preserve">Επίδειξη κοινωνικής, επαγγελματικής και ηθικής υπευθυνότητας και ευαισθησίας σε θέματα φύλου </w:t>
            </w:r>
          </w:p>
          <w:p w14:paraId="5097372A" w14:textId="77777777" w:rsidR="00D2572F" w:rsidRPr="005370BD" w:rsidRDefault="00D2572F" w:rsidP="00123D4F">
            <w:pPr>
              <w:widowControl w:val="0"/>
              <w:autoSpaceDE w:val="0"/>
              <w:autoSpaceDN w:val="0"/>
              <w:adjustRightInd w:val="0"/>
              <w:rPr>
                <w:rFonts w:cs="Arial"/>
                <w:i/>
                <w:sz w:val="16"/>
                <w:szCs w:val="16"/>
              </w:rPr>
            </w:pPr>
            <w:r w:rsidRPr="005370BD">
              <w:rPr>
                <w:rFonts w:cs="Arial"/>
                <w:i/>
                <w:sz w:val="16"/>
                <w:szCs w:val="16"/>
              </w:rPr>
              <w:t xml:space="preserve">Άσκηση κριτικής και αυτοκριτικής </w:t>
            </w:r>
          </w:p>
          <w:p w14:paraId="542C32E7" w14:textId="77777777" w:rsidR="00D2572F" w:rsidRPr="005370BD" w:rsidRDefault="00D2572F" w:rsidP="00123D4F">
            <w:pPr>
              <w:rPr>
                <w:rFonts w:cs="Arial"/>
                <w:b/>
                <w:sz w:val="20"/>
                <w:szCs w:val="20"/>
              </w:rPr>
            </w:pPr>
            <w:r w:rsidRPr="005370BD">
              <w:rPr>
                <w:rFonts w:cs="Arial"/>
                <w:i/>
                <w:sz w:val="16"/>
                <w:szCs w:val="16"/>
              </w:rPr>
              <w:t>Προαγωγή της ελεύθερης, δημιουργικής και επαγωγικής σκέψης</w:t>
            </w:r>
          </w:p>
        </w:tc>
      </w:tr>
      <w:tr w:rsidR="00D2572F" w:rsidRPr="005370BD" w14:paraId="5809A1AA" w14:textId="77777777" w:rsidTr="00123D4F">
        <w:tc>
          <w:tcPr>
            <w:tcW w:w="8472" w:type="dxa"/>
            <w:gridSpan w:val="2"/>
          </w:tcPr>
          <w:p w14:paraId="0EDD0810" w14:textId="77777777" w:rsidR="00D2572F" w:rsidRPr="005370BD" w:rsidRDefault="00D2572F" w:rsidP="00B61475">
            <w:pPr>
              <w:widowControl w:val="0"/>
              <w:numPr>
                <w:ilvl w:val="0"/>
                <w:numId w:val="207"/>
              </w:numPr>
              <w:autoSpaceDE w:val="0"/>
              <w:autoSpaceDN w:val="0"/>
              <w:adjustRightInd w:val="0"/>
              <w:ind w:left="284" w:hanging="284"/>
            </w:pPr>
            <w:r w:rsidRPr="005370BD">
              <w:rPr>
                <w:sz w:val="22"/>
                <w:szCs w:val="22"/>
              </w:rPr>
              <w:t>Άσκηση κριτικής και αυτοκριτικής</w:t>
            </w:r>
          </w:p>
          <w:p w14:paraId="508B06FB" w14:textId="77777777" w:rsidR="00D2572F" w:rsidRPr="005370BD" w:rsidRDefault="00D2572F" w:rsidP="00B61475">
            <w:pPr>
              <w:widowControl w:val="0"/>
              <w:numPr>
                <w:ilvl w:val="0"/>
                <w:numId w:val="207"/>
              </w:numPr>
              <w:autoSpaceDE w:val="0"/>
              <w:autoSpaceDN w:val="0"/>
              <w:adjustRightInd w:val="0"/>
              <w:ind w:left="284" w:hanging="284"/>
            </w:pPr>
            <w:r w:rsidRPr="005370BD">
              <w:rPr>
                <w:sz w:val="22"/>
                <w:szCs w:val="22"/>
              </w:rPr>
              <w:t xml:space="preserve">Σχεδιασμός και διαχείριση έργων </w:t>
            </w:r>
          </w:p>
          <w:p w14:paraId="0097BBBB" w14:textId="77777777" w:rsidR="00D2572F" w:rsidRPr="005370BD" w:rsidRDefault="00D2572F" w:rsidP="00B61475">
            <w:pPr>
              <w:widowControl w:val="0"/>
              <w:numPr>
                <w:ilvl w:val="0"/>
                <w:numId w:val="207"/>
              </w:numPr>
              <w:autoSpaceDE w:val="0"/>
              <w:autoSpaceDN w:val="0"/>
              <w:adjustRightInd w:val="0"/>
              <w:ind w:left="284" w:hanging="284"/>
            </w:pPr>
            <w:r w:rsidRPr="005370BD">
              <w:rPr>
                <w:sz w:val="22"/>
                <w:szCs w:val="22"/>
              </w:rPr>
              <w:t>Προαγωγή της ελεύθερης, δημιουργικής και επαγωγικής σκέψης</w:t>
            </w:r>
          </w:p>
        </w:tc>
      </w:tr>
    </w:tbl>
    <w:p w14:paraId="048BE176" w14:textId="77777777" w:rsidR="00D2572F" w:rsidRPr="005370BD" w:rsidRDefault="00D2572F" w:rsidP="00102973">
      <w:pPr>
        <w:widowControl w:val="0"/>
        <w:numPr>
          <w:ilvl w:val="0"/>
          <w:numId w:val="45"/>
        </w:numPr>
        <w:autoSpaceDE w:val="0"/>
        <w:autoSpaceDN w:val="0"/>
        <w:adjustRightInd w:val="0"/>
        <w:spacing w:before="120"/>
        <w:ind w:left="357" w:hanging="357"/>
        <w:rPr>
          <w:rFonts w:cs="Arial"/>
          <w:b/>
        </w:rPr>
      </w:pPr>
      <w:r w:rsidRPr="005370BD">
        <w:rPr>
          <w:rFonts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572F" w:rsidRPr="005370BD" w14:paraId="7EE63DCD" w14:textId="77777777" w:rsidTr="00123D4F">
        <w:tc>
          <w:tcPr>
            <w:tcW w:w="8472" w:type="dxa"/>
          </w:tcPr>
          <w:p w14:paraId="05551DA0" w14:textId="77777777" w:rsidR="00D2572F" w:rsidRPr="005370BD" w:rsidRDefault="00D2572F" w:rsidP="00B61475">
            <w:pPr>
              <w:numPr>
                <w:ilvl w:val="0"/>
                <w:numId w:val="206"/>
              </w:numPr>
              <w:jc w:val="both"/>
              <w:rPr>
                <w:rFonts w:cs="Arial"/>
                <w:sz w:val="20"/>
                <w:szCs w:val="20"/>
              </w:rPr>
            </w:pPr>
            <w:r w:rsidRPr="005370BD">
              <w:rPr>
                <w:rFonts w:cs="Arial"/>
                <w:sz w:val="22"/>
                <w:szCs w:val="22"/>
              </w:rPr>
              <w:t xml:space="preserve">Εισαγωγή στις κατασκευές από χάλυβα, παραγωγή και επεξεργασία δομικών μελών, σχέδια μηχανικού, ανέγερση στο εργοτάξιο. </w:t>
            </w:r>
          </w:p>
          <w:p w14:paraId="2D5E279E" w14:textId="77777777" w:rsidR="00D2572F" w:rsidRPr="005370BD" w:rsidRDefault="00D2572F" w:rsidP="00B61475">
            <w:pPr>
              <w:numPr>
                <w:ilvl w:val="0"/>
                <w:numId w:val="206"/>
              </w:numPr>
              <w:jc w:val="both"/>
              <w:rPr>
                <w:rFonts w:cs="Arial"/>
                <w:sz w:val="20"/>
                <w:szCs w:val="20"/>
              </w:rPr>
            </w:pPr>
            <w:r w:rsidRPr="005370BD">
              <w:rPr>
                <w:rFonts w:cs="Arial"/>
                <w:sz w:val="22"/>
                <w:szCs w:val="22"/>
              </w:rPr>
              <w:t xml:space="preserve">Βασικές απαιτήσεις σχεδιασμού, οριακές καταστάσεις αστοχίας και λειτουργικότητας. Έλεγχος με τη μέθοδο των επιμέρους συντελεστών. Σχεδιασμός για ανθεκτικότητα σε διάρκεια. </w:t>
            </w:r>
          </w:p>
          <w:p w14:paraId="10229D7C" w14:textId="77777777" w:rsidR="00D2572F" w:rsidRPr="005370BD" w:rsidRDefault="00D2572F" w:rsidP="00B61475">
            <w:pPr>
              <w:numPr>
                <w:ilvl w:val="0"/>
                <w:numId w:val="206"/>
              </w:numPr>
              <w:jc w:val="both"/>
              <w:rPr>
                <w:rFonts w:cs="Arial"/>
                <w:sz w:val="20"/>
                <w:szCs w:val="20"/>
              </w:rPr>
            </w:pPr>
            <w:r w:rsidRPr="005370BD">
              <w:rPr>
                <w:rFonts w:cs="Arial"/>
                <w:sz w:val="22"/>
                <w:szCs w:val="22"/>
              </w:rPr>
              <w:t xml:space="preserve">Μηχανικά χαρακτηριστικά και συμπεριφορά χάλυβα. Όλκιμη και ψαθυρή θραύση (διάβρωση). Κριτήριο διαρροής </w:t>
            </w:r>
            <w:r w:rsidRPr="005370BD">
              <w:rPr>
                <w:rFonts w:cs="Arial"/>
                <w:sz w:val="22"/>
                <w:szCs w:val="22"/>
                <w:lang w:val="en-GB"/>
              </w:rPr>
              <w:t>von</w:t>
            </w:r>
            <w:r w:rsidRPr="005370BD">
              <w:rPr>
                <w:rFonts w:cs="Arial"/>
                <w:sz w:val="22"/>
                <w:szCs w:val="22"/>
              </w:rPr>
              <w:t>-</w:t>
            </w:r>
            <w:r w:rsidRPr="005370BD">
              <w:rPr>
                <w:rFonts w:cs="Arial"/>
                <w:sz w:val="22"/>
                <w:szCs w:val="22"/>
                <w:lang w:val="en-GB"/>
              </w:rPr>
              <w:t>Mises</w:t>
            </w:r>
            <w:r w:rsidRPr="005370BD">
              <w:rPr>
                <w:rFonts w:cs="Arial"/>
                <w:sz w:val="22"/>
                <w:szCs w:val="22"/>
              </w:rPr>
              <w:t xml:space="preserve">. Κριτήρια όλκιμης θραύσης. Ολιγο-κυκλική και πολυ-κυκλική κόπωση. Επιρροή υψηλής θερμοκρασίας. Επιρροή ταχύτητας φόρτισης. </w:t>
            </w:r>
          </w:p>
          <w:p w14:paraId="1B0063A8" w14:textId="77777777" w:rsidR="00D2572F" w:rsidRPr="005370BD" w:rsidRDefault="00D2572F" w:rsidP="00B61475">
            <w:pPr>
              <w:numPr>
                <w:ilvl w:val="0"/>
                <w:numId w:val="206"/>
              </w:numPr>
              <w:jc w:val="both"/>
              <w:rPr>
                <w:rFonts w:cs="Arial"/>
                <w:sz w:val="20"/>
                <w:szCs w:val="20"/>
              </w:rPr>
            </w:pPr>
            <w:r w:rsidRPr="005370BD">
              <w:rPr>
                <w:rFonts w:cs="Arial"/>
                <w:sz w:val="22"/>
                <w:szCs w:val="22"/>
              </w:rPr>
              <w:t xml:space="preserve">Κατηγοριοποίηση διατομών. </w:t>
            </w:r>
          </w:p>
          <w:p w14:paraId="78FBF40D" w14:textId="77777777" w:rsidR="00D2572F" w:rsidRPr="005370BD" w:rsidRDefault="00D2572F" w:rsidP="00B61475">
            <w:pPr>
              <w:numPr>
                <w:ilvl w:val="0"/>
                <w:numId w:val="206"/>
              </w:numPr>
              <w:jc w:val="both"/>
              <w:rPr>
                <w:rFonts w:cs="Arial"/>
                <w:sz w:val="20"/>
                <w:szCs w:val="20"/>
              </w:rPr>
            </w:pPr>
            <w:r w:rsidRPr="005370BD">
              <w:rPr>
                <w:rFonts w:cs="Arial"/>
                <w:sz w:val="22"/>
                <w:szCs w:val="22"/>
              </w:rPr>
              <w:t xml:space="preserve">Αντοχή διατομών σε μεμονωμένα εντατικά μεγέθη. Αλληλεπιδράσεις εντατικών μεγεθών. Συνδυασμένα εντατικά μεγέθη. </w:t>
            </w:r>
          </w:p>
          <w:p w14:paraId="74CE969F" w14:textId="77777777" w:rsidR="00D2572F" w:rsidRPr="005370BD" w:rsidRDefault="00D2572F" w:rsidP="00B61475">
            <w:pPr>
              <w:numPr>
                <w:ilvl w:val="0"/>
                <w:numId w:val="206"/>
              </w:numPr>
              <w:jc w:val="both"/>
              <w:rPr>
                <w:rFonts w:cs="Arial"/>
                <w:sz w:val="20"/>
                <w:szCs w:val="20"/>
              </w:rPr>
            </w:pPr>
            <w:r w:rsidRPr="005370BD">
              <w:rPr>
                <w:rFonts w:cs="Arial"/>
                <w:sz w:val="22"/>
                <w:szCs w:val="22"/>
              </w:rPr>
              <w:t xml:space="preserve">Αστάθεια δομικών μελών από χάλυβα. Καμπτικός λυγισμός. Στρεπτικός λυγισμός. Στρεπτο-καμπτικός λυγισμός. Πλαγιο-στρεπτικός λυγισμός. Λυγισμός υπό συνδυασμένα εντατικά μεγέθη. </w:t>
            </w:r>
          </w:p>
          <w:p w14:paraId="3475545D" w14:textId="77777777" w:rsidR="00D2572F" w:rsidRPr="005370BD" w:rsidRDefault="00D2572F" w:rsidP="00B61475">
            <w:pPr>
              <w:numPr>
                <w:ilvl w:val="0"/>
                <w:numId w:val="206"/>
              </w:numPr>
              <w:jc w:val="both"/>
              <w:rPr>
                <w:rFonts w:cs="Arial"/>
                <w:sz w:val="20"/>
                <w:szCs w:val="20"/>
              </w:rPr>
            </w:pPr>
            <w:r w:rsidRPr="005370BD">
              <w:rPr>
                <w:rFonts w:cs="Arial"/>
                <w:sz w:val="22"/>
                <w:szCs w:val="22"/>
              </w:rPr>
              <w:t xml:space="preserve">Λυγισμός λυγηρών κορμών και χρήση νευρώσεων. </w:t>
            </w:r>
          </w:p>
          <w:p w14:paraId="14323E58" w14:textId="77777777" w:rsidR="00D2572F" w:rsidRPr="005370BD" w:rsidRDefault="00D2572F" w:rsidP="00B61475">
            <w:pPr>
              <w:numPr>
                <w:ilvl w:val="0"/>
                <w:numId w:val="206"/>
              </w:numPr>
              <w:jc w:val="both"/>
              <w:rPr>
                <w:rFonts w:cs="Arial"/>
                <w:sz w:val="20"/>
                <w:szCs w:val="20"/>
              </w:rPr>
            </w:pPr>
            <w:r w:rsidRPr="005370BD">
              <w:rPr>
                <w:rFonts w:cs="Arial"/>
                <w:sz w:val="22"/>
                <w:szCs w:val="22"/>
              </w:rPr>
              <w:t xml:space="preserve">Συνοριακές συνθήκες και μέθοδοι πλευρικής στήριξης δομικών μελών. </w:t>
            </w:r>
          </w:p>
          <w:p w14:paraId="668E5F2D" w14:textId="77777777" w:rsidR="00D2572F" w:rsidRPr="005370BD" w:rsidRDefault="00D2572F" w:rsidP="00B61475">
            <w:pPr>
              <w:numPr>
                <w:ilvl w:val="0"/>
                <w:numId w:val="206"/>
              </w:numPr>
              <w:jc w:val="both"/>
              <w:rPr>
                <w:rFonts w:cs="Arial"/>
                <w:sz w:val="20"/>
                <w:szCs w:val="20"/>
              </w:rPr>
            </w:pPr>
            <w:r w:rsidRPr="005370BD">
              <w:rPr>
                <w:rFonts w:cs="Arial"/>
                <w:sz w:val="22"/>
                <w:szCs w:val="22"/>
              </w:rPr>
              <w:t>Σχεδιασμός, σχέδια λεπτομερειών, επεξεργασία, και ανέγερση κτιρίων από χάλυβα.</w:t>
            </w:r>
          </w:p>
        </w:tc>
      </w:tr>
    </w:tbl>
    <w:p w14:paraId="61DDD65C" w14:textId="77777777" w:rsidR="00D2572F" w:rsidRPr="005370BD" w:rsidRDefault="00D2572F" w:rsidP="006B2C7F">
      <w:pPr>
        <w:widowControl w:val="0"/>
        <w:autoSpaceDE w:val="0"/>
        <w:autoSpaceDN w:val="0"/>
        <w:adjustRightInd w:val="0"/>
        <w:spacing w:before="120"/>
        <w:rPr>
          <w:rFonts w:cs="Arial"/>
          <w:b/>
        </w:rPr>
      </w:pPr>
    </w:p>
    <w:p w14:paraId="16756F0D" w14:textId="77777777" w:rsidR="00D2572F" w:rsidRPr="005370BD" w:rsidRDefault="00D2572F" w:rsidP="00102973">
      <w:pPr>
        <w:widowControl w:val="0"/>
        <w:numPr>
          <w:ilvl w:val="0"/>
          <w:numId w:val="45"/>
        </w:numPr>
        <w:autoSpaceDE w:val="0"/>
        <w:autoSpaceDN w:val="0"/>
        <w:adjustRightInd w:val="0"/>
        <w:spacing w:before="120"/>
        <w:ind w:left="357" w:hanging="357"/>
        <w:rPr>
          <w:rFonts w:cs="Arial"/>
          <w:b/>
        </w:rPr>
      </w:pPr>
      <w:r w:rsidRPr="005370BD">
        <w:rPr>
          <w:rFonts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572F" w:rsidRPr="005370BD" w14:paraId="27871F38" w14:textId="77777777" w:rsidTr="00123D4F">
        <w:tc>
          <w:tcPr>
            <w:tcW w:w="3306" w:type="dxa"/>
            <w:shd w:val="clear" w:color="auto" w:fill="DDD9C3"/>
          </w:tcPr>
          <w:p w14:paraId="32320138" w14:textId="77777777" w:rsidR="00D2572F" w:rsidRPr="005370BD" w:rsidRDefault="00D2572F" w:rsidP="00123D4F">
            <w:pPr>
              <w:jc w:val="right"/>
              <w:rPr>
                <w:rFonts w:cs="Arial"/>
                <w:b/>
                <w:sz w:val="20"/>
                <w:szCs w:val="20"/>
              </w:rPr>
            </w:pPr>
            <w:r w:rsidRPr="005370BD">
              <w:rPr>
                <w:rFonts w:cs="Arial"/>
                <w:b/>
                <w:sz w:val="20"/>
                <w:szCs w:val="20"/>
              </w:rPr>
              <w:t>ΤΡΟΠΟΣ ΠΑΡΑΔΟΣΗΣ</w:t>
            </w:r>
            <w:r w:rsidRPr="005370BD">
              <w:rPr>
                <w:rFonts w:cs="Arial"/>
                <w:b/>
                <w:sz w:val="20"/>
                <w:szCs w:val="20"/>
              </w:rPr>
              <w:br/>
            </w:r>
            <w:r w:rsidRPr="005370BD">
              <w:rPr>
                <w:rFonts w:cs="Arial"/>
                <w:i/>
                <w:sz w:val="16"/>
                <w:szCs w:val="16"/>
              </w:rPr>
              <w:t>Πρόσωπο με πρόσωπο, Εξ αποστάσεως εκπαίδευση κ.λπ.</w:t>
            </w:r>
          </w:p>
        </w:tc>
        <w:tc>
          <w:tcPr>
            <w:tcW w:w="5166" w:type="dxa"/>
          </w:tcPr>
          <w:p w14:paraId="43657D5D" w14:textId="77777777" w:rsidR="00D2572F" w:rsidRPr="005370BD" w:rsidRDefault="00D2572F" w:rsidP="00123D4F">
            <w:pPr>
              <w:rPr>
                <w:iCs/>
              </w:rPr>
            </w:pPr>
            <w:r w:rsidRPr="005370BD">
              <w:rPr>
                <w:iCs/>
                <w:sz w:val="22"/>
                <w:szCs w:val="22"/>
              </w:rPr>
              <w:t xml:space="preserve">Στην τάξη </w:t>
            </w:r>
          </w:p>
        </w:tc>
      </w:tr>
      <w:tr w:rsidR="00D2572F" w:rsidRPr="005370BD" w14:paraId="1F091436" w14:textId="77777777" w:rsidTr="00123D4F">
        <w:tc>
          <w:tcPr>
            <w:tcW w:w="3306" w:type="dxa"/>
            <w:shd w:val="clear" w:color="auto" w:fill="DDD9C3"/>
          </w:tcPr>
          <w:p w14:paraId="05C5774C" w14:textId="77777777" w:rsidR="00D2572F" w:rsidRPr="005370BD" w:rsidRDefault="00D2572F" w:rsidP="00123D4F">
            <w:pPr>
              <w:jc w:val="right"/>
              <w:rPr>
                <w:rFonts w:cs="Arial"/>
                <w:i/>
                <w:sz w:val="16"/>
                <w:szCs w:val="16"/>
              </w:rPr>
            </w:pPr>
            <w:r w:rsidRPr="005370BD">
              <w:rPr>
                <w:rFonts w:cs="Arial"/>
                <w:b/>
                <w:sz w:val="20"/>
                <w:szCs w:val="20"/>
              </w:rPr>
              <w:t>ΧΡΗΣΗ ΤΕΧΝΟΛΟΓΙΩΝ ΠΛΗΡΟΦΟΡΙΑΣ ΚΑΙ ΕΠΙΚΟΙΝΩΝΙΩΝ</w:t>
            </w:r>
            <w:r w:rsidRPr="005370BD">
              <w:rPr>
                <w:rFonts w:cs="Arial"/>
                <w:b/>
                <w:sz w:val="20"/>
                <w:szCs w:val="20"/>
              </w:rPr>
              <w:br/>
            </w:r>
            <w:r w:rsidRPr="005370BD">
              <w:rPr>
                <w:rFonts w:cs="Arial"/>
                <w:i/>
                <w:sz w:val="16"/>
                <w:szCs w:val="16"/>
              </w:rPr>
              <w:t>Χρήση Τ.Π.Ε. στη Διδασκαλία, στην Εργαστηριακή Εκπαίδευση, στην Επικοινωνία με τους φοιτητές</w:t>
            </w:r>
          </w:p>
        </w:tc>
        <w:tc>
          <w:tcPr>
            <w:tcW w:w="5166" w:type="dxa"/>
          </w:tcPr>
          <w:p w14:paraId="037E4AD2" w14:textId="77777777" w:rsidR="00D2572F" w:rsidRPr="005370BD" w:rsidRDefault="00D2572F" w:rsidP="00123D4F">
            <w:pPr>
              <w:jc w:val="both"/>
              <w:rPr>
                <w:rFonts w:cs="Arial"/>
                <w:b/>
              </w:rPr>
            </w:pPr>
            <w:r w:rsidRPr="005370BD">
              <w:rPr>
                <w:iCs/>
                <w:sz w:val="22"/>
                <w:szCs w:val="22"/>
              </w:rPr>
              <w:t>Υποστήριξη Μαθησιακής διαδικασίας μέσω της ηλεκτρονικής πλατφόρμας e-class</w:t>
            </w:r>
          </w:p>
        </w:tc>
      </w:tr>
      <w:tr w:rsidR="00D2572F" w:rsidRPr="005370BD" w14:paraId="6C2398B7" w14:textId="77777777" w:rsidTr="00123D4F">
        <w:tc>
          <w:tcPr>
            <w:tcW w:w="3306" w:type="dxa"/>
            <w:shd w:val="clear" w:color="auto" w:fill="DDD9C3"/>
          </w:tcPr>
          <w:p w14:paraId="3A591EC1" w14:textId="77777777" w:rsidR="00D2572F" w:rsidRPr="005370BD" w:rsidRDefault="00D2572F" w:rsidP="00123D4F">
            <w:pPr>
              <w:jc w:val="right"/>
              <w:rPr>
                <w:rFonts w:cs="Arial"/>
                <w:b/>
                <w:sz w:val="20"/>
                <w:szCs w:val="20"/>
              </w:rPr>
            </w:pPr>
            <w:r w:rsidRPr="005370BD">
              <w:rPr>
                <w:rFonts w:cs="Arial"/>
                <w:b/>
                <w:sz w:val="20"/>
                <w:szCs w:val="20"/>
              </w:rPr>
              <w:t>ΟΡΓΑΝΩΣΗ ΔΙΔΑΣΚΑΛΙΑΣ</w:t>
            </w:r>
          </w:p>
          <w:p w14:paraId="07FDA25D" w14:textId="77777777" w:rsidR="00D2572F" w:rsidRPr="005370BD" w:rsidRDefault="00D2572F" w:rsidP="00123D4F">
            <w:pPr>
              <w:jc w:val="both"/>
              <w:rPr>
                <w:rFonts w:cs="Arial"/>
                <w:i/>
                <w:sz w:val="16"/>
                <w:szCs w:val="16"/>
              </w:rPr>
            </w:pPr>
            <w:r w:rsidRPr="005370BD">
              <w:rPr>
                <w:rFonts w:cs="Arial"/>
                <w:i/>
                <w:sz w:val="16"/>
                <w:szCs w:val="16"/>
              </w:rPr>
              <w:t>Περιγράφονται αναλυτικά ο τρόπος και μέθοδοι διδασκαλίας.</w:t>
            </w:r>
          </w:p>
          <w:p w14:paraId="284A91DE" w14:textId="1B3D4031" w:rsidR="00D2572F" w:rsidRPr="005370BD" w:rsidRDefault="00D2572F" w:rsidP="00123D4F">
            <w:pPr>
              <w:jc w:val="both"/>
              <w:rPr>
                <w:rFonts w:cs="Arial"/>
                <w:i/>
                <w:sz w:val="16"/>
                <w:szCs w:val="16"/>
              </w:rPr>
            </w:pPr>
            <w:r w:rsidRPr="005370BD">
              <w:rPr>
                <w:rFonts w:cs="Arial"/>
                <w:i/>
                <w:sz w:val="16"/>
                <w:szCs w:val="16"/>
              </w:rPr>
              <w:t xml:space="preserve">Διαλέξεις, Σεμινάρια, Εργαστηριακή Άσκηση, Άσκηση Πεδίου, Μελέτη </w:t>
            </w:r>
            <w:r w:rsidR="002B5069">
              <w:rPr>
                <w:rFonts w:cs="Arial"/>
                <w:i/>
                <w:sz w:val="16"/>
                <w:szCs w:val="16"/>
              </w:rPr>
              <w:t>και</w:t>
            </w:r>
            <w:r w:rsidRPr="005370BD">
              <w:rPr>
                <w:rFonts w:cs="Arial"/>
                <w:i/>
                <w:sz w:val="16"/>
                <w:szCs w:val="16"/>
              </w:rPr>
              <w:t xml:space="preserve">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14:paraId="4FCAC172" w14:textId="77777777" w:rsidR="00D2572F" w:rsidRPr="005370BD" w:rsidRDefault="00D2572F" w:rsidP="00123D4F">
            <w:pPr>
              <w:jc w:val="both"/>
              <w:rPr>
                <w:rFonts w:cs="Arial"/>
                <w:i/>
                <w:sz w:val="16"/>
                <w:szCs w:val="16"/>
              </w:rPr>
            </w:pPr>
          </w:p>
          <w:p w14:paraId="306C1D6A" w14:textId="77777777" w:rsidR="00D2572F" w:rsidRPr="005370BD" w:rsidRDefault="00D2572F" w:rsidP="00123D4F">
            <w:pPr>
              <w:jc w:val="both"/>
              <w:rPr>
                <w:rFonts w:cs="Arial"/>
                <w:i/>
                <w:sz w:val="16"/>
                <w:szCs w:val="16"/>
              </w:rPr>
            </w:pPr>
            <w:r w:rsidRPr="005370BD">
              <w:rPr>
                <w:rFonts w:cs="Arial"/>
                <w:i/>
                <w:sz w:val="16"/>
                <w:szCs w:val="16"/>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2572F" w:rsidRPr="005370BD" w14:paraId="4AB2FF4E" w14:textId="77777777" w:rsidTr="00123D4F">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3EB12DAB" w14:textId="77777777" w:rsidR="00D2572F" w:rsidRPr="005370BD" w:rsidRDefault="00D2572F" w:rsidP="00123D4F">
                  <w:pPr>
                    <w:jc w:val="center"/>
                    <w:rPr>
                      <w:rFonts w:cs="Arial"/>
                      <w:b/>
                      <w:i/>
                      <w:sz w:val="20"/>
                      <w:szCs w:val="20"/>
                    </w:rPr>
                  </w:pPr>
                  <w:r w:rsidRPr="005370BD">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2E31E1DF" w14:textId="77777777" w:rsidR="00D2572F" w:rsidRPr="005370BD" w:rsidRDefault="00D2572F" w:rsidP="00123D4F">
                  <w:pPr>
                    <w:jc w:val="center"/>
                    <w:rPr>
                      <w:rFonts w:cs="Arial"/>
                      <w:b/>
                      <w:i/>
                      <w:sz w:val="20"/>
                      <w:szCs w:val="20"/>
                    </w:rPr>
                  </w:pPr>
                  <w:r w:rsidRPr="005370BD">
                    <w:rPr>
                      <w:rFonts w:cs="Arial"/>
                      <w:b/>
                      <w:i/>
                      <w:sz w:val="20"/>
                      <w:szCs w:val="20"/>
                    </w:rPr>
                    <w:t>Φόρτος Εργασίας Εξαμήνου</w:t>
                  </w:r>
                </w:p>
              </w:tc>
            </w:tr>
            <w:tr w:rsidR="00D2572F" w:rsidRPr="005370BD" w14:paraId="73A9EDF6" w14:textId="77777777" w:rsidTr="00123D4F">
              <w:tc>
                <w:tcPr>
                  <w:tcW w:w="2467" w:type="dxa"/>
                  <w:tcBorders>
                    <w:top w:val="single" w:sz="4" w:space="0" w:color="auto"/>
                    <w:left w:val="single" w:sz="4" w:space="0" w:color="auto"/>
                    <w:bottom w:val="single" w:sz="4" w:space="0" w:color="auto"/>
                    <w:right w:val="single" w:sz="4" w:space="0" w:color="auto"/>
                  </w:tcBorders>
                </w:tcPr>
                <w:p w14:paraId="4FF91E43" w14:textId="77777777" w:rsidR="00D2572F" w:rsidRPr="005370BD" w:rsidRDefault="00D2572F" w:rsidP="00123D4F">
                  <w:pPr>
                    <w:rPr>
                      <w:rFonts w:cs="Arial"/>
                      <w:sz w:val="20"/>
                      <w:szCs w:val="20"/>
                    </w:rPr>
                  </w:pPr>
                  <w:r w:rsidRPr="005370BD">
                    <w:rPr>
                      <w:rFonts w:cs="Arial"/>
                      <w:sz w:val="20"/>
                      <w:szCs w:val="20"/>
                    </w:rPr>
                    <w:t>Διαλέξεις</w:t>
                  </w:r>
                </w:p>
              </w:tc>
              <w:tc>
                <w:tcPr>
                  <w:tcW w:w="2468" w:type="dxa"/>
                  <w:tcBorders>
                    <w:top w:val="single" w:sz="4" w:space="0" w:color="auto"/>
                    <w:left w:val="single" w:sz="4" w:space="0" w:color="auto"/>
                    <w:bottom w:val="single" w:sz="4" w:space="0" w:color="auto"/>
                    <w:right w:val="single" w:sz="4" w:space="0" w:color="auto"/>
                  </w:tcBorders>
                </w:tcPr>
                <w:p w14:paraId="230AE2C2" w14:textId="77777777" w:rsidR="00D2572F" w:rsidRPr="005370BD" w:rsidRDefault="00D2572F" w:rsidP="00123D4F">
                  <w:pPr>
                    <w:jc w:val="center"/>
                    <w:rPr>
                      <w:rFonts w:cs="Arial"/>
                      <w:sz w:val="20"/>
                      <w:szCs w:val="20"/>
                    </w:rPr>
                  </w:pPr>
                  <w:r w:rsidRPr="005370BD">
                    <w:rPr>
                      <w:rFonts w:cs="Arial"/>
                      <w:sz w:val="20"/>
                      <w:szCs w:val="20"/>
                    </w:rPr>
                    <w:t>52</w:t>
                  </w:r>
                </w:p>
              </w:tc>
            </w:tr>
            <w:tr w:rsidR="00D2572F" w:rsidRPr="005370BD" w14:paraId="3E52B127" w14:textId="77777777" w:rsidTr="00123D4F">
              <w:tc>
                <w:tcPr>
                  <w:tcW w:w="2467" w:type="dxa"/>
                  <w:tcBorders>
                    <w:top w:val="single" w:sz="4" w:space="0" w:color="auto"/>
                    <w:left w:val="single" w:sz="4" w:space="0" w:color="auto"/>
                    <w:bottom w:val="single" w:sz="4" w:space="0" w:color="auto"/>
                    <w:right w:val="single" w:sz="4" w:space="0" w:color="auto"/>
                  </w:tcBorders>
                </w:tcPr>
                <w:p w14:paraId="591AED21" w14:textId="77777777" w:rsidR="00D2572F" w:rsidRPr="005370BD" w:rsidRDefault="00D2572F" w:rsidP="00123D4F">
                  <w:pPr>
                    <w:rPr>
                      <w:rFonts w:cs="Arial"/>
                      <w:sz w:val="20"/>
                      <w:szCs w:val="20"/>
                    </w:rPr>
                  </w:pPr>
                  <w:r w:rsidRPr="005370BD">
                    <w:rPr>
                      <w:rFonts w:cs="Arial"/>
                      <w:sz w:val="20"/>
                      <w:szCs w:val="20"/>
                    </w:rPr>
                    <w:t>Αυτοτελής Μελέτη</w:t>
                  </w:r>
                </w:p>
              </w:tc>
              <w:tc>
                <w:tcPr>
                  <w:tcW w:w="2468" w:type="dxa"/>
                  <w:tcBorders>
                    <w:top w:val="single" w:sz="4" w:space="0" w:color="auto"/>
                    <w:left w:val="single" w:sz="4" w:space="0" w:color="auto"/>
                    <w:bottom w:val="single" w:sz="4" w:space="0" w:color="auto"/>
                    <w:right w:val="single" w:sz="4" w:space="0" w:color="auto"/>
                  </w:tcBorders>
                </w:tcPr>
                <w:p w14:paraId="7907E114" w14:textId="77777777" w:rsidR="00D2572F" w:rsidRPr="005370BD" w:rsidRDefault="00D2572F" w:rsidP="00123D4F">
                  <w:pPr>
                    <w:jc w:val="center"/>
                    <w:rPr>
                      <w:rFonts w:cs="Arial"/>
                      <w:sz w:val="20"/>
                      <w:szCs w:val="20"/>
                    </w:rPr>
                  </w:pPr>
                  <w:r w:rsidRPr="005370BD">
                    <w:rPr>
                      <w:rFonts w:cs="Arial"/>
                      <w:sz w:val="20"/>
                      <w:szCs w:val="20"/>
                      <w:lang w:val="en-GB"/>
                    </w:rPr>
                    <w:t>9</w:t>
                  </w:r>
                  <w:r w:rsidRPr="005370BD">
                    <w:rPr>
                      <w:rFonts w:cs="Arial"/>
                      <w:sz w:val="20"/>
                      <w:szCs w:val="20"/>
                    </w:rPr>
                    <w:t>8</w:t>
                  </w:r>
                </w:p>
              </w:tc>
            </w:tr>
            <w:tr w:rsidR="00D2572F" w:rsidRPr="005370BD" w14:paraId="6DD56BF2" w14:textId="77777777" w:rsidTr="00123D4F">
              <w:tc>
                <w:tcPr>
                  <w:tcW w:w="2467" w:type="dxa"/>
                  <w:tcBorders>
                    <w:top w:val="single" w:sz="4" w:space="0" w:color="auto"/>
                    <w:left w:val="single" w:sz="4" w:space="0" w:color="auto"/>
                    <w:bottom w:val="single" w:sz="4" w:space="0" w:color="auto"/>
                    <w:right w:val="single" w:sz="4" w:space="0" w:color="auto"/>
                  </w:tcBorders>
                </w:tcPr>
                <w:p w14:paraId="05630CCC" w14:textId="77777777" w:rsidR="00D2572F" w:rsidRPr="005370BD" w:rsidRDefault="00D2572F" w:rsidP="00123D4F">
                  <w:pPr>
                    <w:rPr>
                      <w:rFonts w:cs="Arial"/>
                      <w:b/>
                      <w:i/>
                      <w:sz w:val="20"/>
                      <w:szCs w:val="20"/>
                    </w:rPr>
                  </w:pPr>
                  <w:r w:rsidRPr="005370BD">
                    <w:rPr>
                      <w:rFonts w:cs="Arial"/>
                      <w:b/>
                      <w:i/>
                      <w:sz w:val="20"/>
                      <w:szCs w:val="20"/>
                    </w:rPr>
                    <w:t xml:space="preserve">Σύνολο Μαθήματος </w:t>
                  </w:r>
                </w:p>
                <w:p w14:paraId="43EEA99A" w14:textId="77777777" w:rsidR="00D2572F" w:rsidRPr="005370BD" w:rsidRDefault="00D2572F" w:rsidP="00123D4F">
                  <w:pPr>
                    <w:rPr>
                      <w:rFonts w:cs="Arial"/>
                      <w:b/>
                      <w:i/>
                      <w:sz w:val="20"/>
                      <w:szCs w:val="20"/>
                    </w:rPr>
                  </w:pPr>
                  <w:r w:rsidRPr="005370BD">
                    <w:rPr>
                      <w:rFonts w:cs="Arial"/>
                      <w:b/>
                      <w:i/>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14:paraId="35ED5B54" w14:textId="77777777" w:rsidR="00D2572F" w:rsidRPr="005370BD" w:rsidRDefault="00D2572F" w:rsidP="00123D4F">
                  <w:pPr>
                    <w:jc w:val="center"/>
                    <w:rPr>
                      <w:rFonts w:cs="Arial"/>
                      <w:b/>
                      <w:i/>
                      <w:sz w:val="20"/>
                      <w:szCs w:val="20"/>
                    </w:rPr>
                  </w:pPr>
                  <w:r w:rsidRPr="005370BD">
                    <w:rPr>
                      <w:rFonts w:cs="Arial"/>
                      <w:b/>
                      <w:i/>
                      <w:sz w:val="20"/>
                      <w:szCs w:val="20"/>
                    </w:rPr>
                    <w:t>150</w:t>
                  </w:r>
                </w:p>
              </w:tc>
            </w:tr>
          </w:tbl>
          <w:p w14:paraId="2F9B193A" w14:textId="77777777" w:rsidR="00D2572F" w:rsidRPr="005370BD" w:rsidRDefault="00D2572F" w:rsidP="00123D4F">
            <w:pPr>
              <w:rPr>
                <w:rFonts w:ascii="Tahoma" w:hAnsi="Tahoma" w:cs="Tahoma"/>
              </w:rPr>
            </w:pPr>
          </w:p>
        </w:tc>
      </w:tr>
      <w:tr w:rsidR="00D2572F" w:rsidRPr="005370BD" w14:paraId="256038E1" w14:textId="77777777" w:rsidTr="00123D4F">
        <w:tc>
          <w:tcPr>
            <w:tcW w:w="3306" w:type="dxa"/>
          </w:tcPr>
          <w:p w14:paraId="2CA68BBC" w14:textId="77777777" w:rsidR="00D2572F" w:rsidRPr="005370BD" w:rsidRDefault="00D2572F" w:rsidP="00123D4F">
            <w:pPr>
              <w:jc w:val="right"/>
              <w:rPr>
                <w:rFonts w:cs="Arial"/>
                <w:b/>
                <w:sz w:val="20"/>
                <w:szCs w:val="20"/>
              </w:rPr>
            </w:pPr>
            <w:r w:rsidRPr="005370BD">
              <w:rPr>
                <w:rFonts w:cs="Arial"/>
                <w:b/>
                <w:sz w:val="20"/>
                <w:szCs w:val="20"/>
              </w:rPr>
              <w:t xml:space="preserve">ΑΞΙΟΛΟΓΗΣΗ ΦΟΙΤΗΤΩΝ </w:t>
            </w:r>
          </w:p>
          <w:p w14:paraId="0C4B6A77" w14:textId="77777777" w:rsidR="00D2572F" w:rsidRPr="005370BD" w:rsidRDefault="00D2572F" w:rsidP="00123D4F">
            <w:pPr>
              <w:jc w:val="both"/>
              <w:rPr>
                <w:rFonts w:cs="Arial"/>
                <w:i/>
                <w:sz w:val="16"/>
                <w:szCs w:val="16"/>
              </w:rPr>
            </w:pPr>
            <w:r w:rsidRPr="005370BD">
              <w:rPr>
                <w:rFonts w:cs="Arial"/>
                <w:i/>
                <w:sz w:val="16"/>
                <w:szCs w:val="16"/>
              </w:rPr>
              <w:t>Περιγραφή της διαδικασίας αξιολόγησης</w:t>
            </w:r>
          </w:p>
          <w:p w14:paraId="44400F6D" w14:textId="77777777" w:rsidR="00D2572F" w:rsidRPr="005370BD" w:rsidRDefault="00D2572F" w:rsidP="00123D4F">
            <w:pPr>
              <w:jc w:val="both"/>
              <w:rPr>
                <w:rFonts w:cs="Arial"/>
                <w:i/>
                <w:sz w:val="16"/>
                <w:szCs w:val="16"/>
              </w:rPr>
            </w:pPr>
          </w:p>
          <w:p w14:paraId="689CAB47" w14:textId="77777777" w:rsidR="00D2572F" w:rsidRPr="005370BD" w:rsidRDefault="00D2572F" w:rsidP="00123D4F">
            <w:pPr>
              <w:jc w:val="both"/>
              <w:rPr>
                <w:rFonts w:cs="Arial"/>
                <w:i/>
                <w:sz w:val="16"/>
                <w:szCs w:val="16"/>
              </w:rPr>
            </w:pPr>
            <w:r w:rsidRPr="005370BD">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5D63A519" w14:textId="77777777" w:rsidR="00D2572F" w:rsidRPr="005370BD" w:rsidRDefault="00D2572F" w:rsidP="00123D4F">
            <w:pPr>
              <w:jc w:val="both"/>
              <w:rPr>
                <w:rFonts w:cs="Arial"/>
                <w:i/>
                <w:sz w:val="16"/>
                <w:szCs w:val="16"/>
              </w:rPr>
            </w:pPr>
          </w:p>
          <w:p w14:paraId="52C195E9" w14:textId="77777777" w:rsidR="00D2572F" w:rsidRPr="005370BD" w:rsidRDefault="00D2572F" w:rsidP="00123D4F">
            <w:pPr>
              <w:jc w:val="both"/>
              <w:rPr>
                <w:rFonts w:cs="Arial"/>
                <w:i/>
                <w:sz w:val="16"/>
                <w:szCs w:val="16"/>
              </w:rPr>
            </w:pPr>
            <w:r w:rsidRPr="005370BD">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14:paraId="67A0DFB6" w14:textId="77777777" w:rsidR="00D2572F" w:rsidRPr="005370BD" w:rsidRDefault="00D2572F" w:rsidP="00123D4F">
            <w:pPr>
              <w:rPr>
                <w:iCs/>
              </w:rPr>
            </w:pPr>
          </w:p>
          <w:p w14:paraId="21B341AE" w14:textId="77777777" w:rsidR="00D2572F" w:rsidRPr="005370BD" w:rsidRDefault="00D2572F" w:rsidP="00123D4F">
            <w:pPr>
              <w:jc w:val="both"/>
              <w:rPr>
                <w:iCs/>
              </w:rPr>
            </w:pPr>
            <w:r w:rsidRPr="005370BD">
              <w:rPr>
                <w:iCs/>
                <w:sz w:val="22"/>
                <w:szCs w:val="22"/>
              </w:rPr>
              <w:t>Γραπτή τελική εξέταση (100%) που περιλαμβάνει επίλυση ασκήσεων και ερωτήσεις θεωρίας.</w:t>
            </w:r>
          </w:p>
          <w:p w14:paraId="74EB6DA6" w14:textId="77777777" w:rsidR="00D2572F" w:rsidRPr="005370BD" w:rsidRDefault="00D2572F" w:rsidP="00123D4F">
            <w:pPr>
              <w:ind w:left="267" w:hanging="267"/>
              <w:rPr>
                <w:iCs/>
              </w:rPr>
            </w:pPr>
          </w:p>
          <w:p w14:paraId="06DA776A" w14:textId="77777777" w:rsidR="00D2572F" w:rsidRPr="005370BD" w:rsidRDefault="00D2572F" w:rsidP="00123D4F">
            <w:pPr>
              <w:ind w:left="267" w:hanging="267"/>
              <w:rPr>
                <w:iCs/>
              </w:rPr>
            </w:pPr>
          </w:p>
          <w:p w14:paraId="0623C599" w14:textId="77777777" w:rsidR="00D2572F" w:rsidRPr="005370BD" w:rsidRDefault="00D2572F" w:rsidP="00123D4F">
            <w:pPr>
              <w:rPr>
                <w:iCs/>
              </w:rPr>
            </w:pPr>
          </w:p>
        </w:tc>
      </w:tr>
    </w:tbl>
    <w:p w14:paraId="7772CF59" w14:textId="77777777" w:rsidR="00D2572F" w:rsidRPr="005370BD" w:rsidRDefault="00D2572F" w:rsidP="00102973">
      <w:pPr>
        <w:widowControl w:val="0"/>
        <w:numPr>
          <w:ilvl w:val="0"/>
          <w:numId w:val="45"/>
        </w:numPr>
        <w:autoSpaceDE w:val="0"/>
        <w:autoSpaceDN w:val="0"/>
        <w:adjustRightInd w:val="0"/>
        <w:spacing w:before="240"/>
        <w:ind w:left="357" w:hanging="357"/>
        <w:rPr>
          <w:rFonts w:cs="Arial"/>
          <w:b/>
        </w:rPr>
      </w:pPr>
      <w:r w:rsidRPr="005370BD">
        <w:rPr>
          <w:rFonts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572F" w:rsidRPr="005370BD" w14:paraId="375961A4" w14:textId="77777777" w:rsidTr="00123D4F">
        <w:tc>
          <w:tcPr>
            <w:tcW w:w="8472" w:type="dxa"/>
          </w:tcPr>
          <w:p w14:paraId="0A8991B5" w14:textId="77777777" w:rsidR="00D2572F" w:rsidRPr="005370BD" w:rsidRDefault="00D2572F" w:rsidP="00123D4F">
            <w:pPr>
              <w:jc w:val="both"/>
              <w:rPr>
                <w:rFonts w:cs="Arial"/>
                <w:i/>
                <w:sz w:val="16"/>
                <w:szCs w:val="16"/>
              </w:rPr>
            </w:pPr>
            <w:r w:rsidRPr="005370BD">
              <w:rPr>
                <w:rFonts w:cs="Arial"/>
                <w:i/>
                <w:sz w:val="16"/>
                <w:szCs w:val="16"/>
              </w:rPr>
              <w:t>-Προτεινόμενη Βιβλιογραφία :</w:t>
            </w:r>
          </w:p>
          <w:p w14:paraId="5AA77058" w14:textId="77777777" w:rsidR="00D2572F" w:rsidRPr="005370BD" w:rsidRDefault="00D2572F" w:rsidP="00123D4F">
            <w:pPr>
              <w:jc w:val="both"/>
              <w:rPr>
                <w:rFonts w:cs="Arial"/>
                <w:i/>
                <w:sz w:val="16"/>
                <w:szCs w:val="16"/>
              </w:rPr>
            </w:pPr>
            <w:r w:rsidRPr="005370BD">
              <w:rPr>
                <w:rFonts w:cs="Arial"/>
                <w:i/>
                <w:sz w:val="16"/>
                <w:szCs w:val="16"/>
              </w:rPr>
              <w:t>-Συναφή επιστημονικά περιοδικά:</w:t>
            </w:r>
          </w:p>
          <w:p w14:paraId="648DC485" w14:textId="77777777" w:rsidR="00D2572F" w:rsidRPr="005370BD" w:rsidRDefault="00D2572F" w:rsidP="00102973">
            <w:pPr>
              <w:numPr>
                <w:ilvl w:val="0"/>
                <w:numId w:val="44"/>
              </w:numPr>
              <w:jc w:val="both"/>
              <w:rPr>
                <w:rFonts w:cs="Arial"/>
              </w:rPr>
            </w:pPr>
            <w:r w:rsidRPr="005370BD">
              <w:rPr>
                <w:sz w:val="22"/>
                <w:szCs w:val="22"/>
              </w:rPr>
              <w:t>Σχεδιασμός δομικών μελών από χάλυβα σύμφωνα με τον ΕΝ1993-1-1. Θ. Καραβασίλης, 2</w:t>
            </w:r>
            <w:r w:rsidRPr="005370BD">
              <w:rPr>
                <w:sz w:val="22"/>
                <w:szCs w:val="22"/>
                <w:vertAlign w:val="superscript"/>
              </w:rPr>
              <w:t>η</w:t>
            </w:r>
            <w:r w:rsidRPr="005370BD">
              <w:rPr>
                <w:sz w:val="22"/>
                <w:szCs w:val="22"/>
              </w:rPr>
              <w:t xml:space="preserve"> έκδοση, Εκδόσεις Παν. Πατρών, 2019.</w:t>
            </w:r>
          </w:p>
          <w:p w14:paraId="2DB91961" w14:textId="77777777" w:rsidR="00D2572F" w:rsidRPr="005370BD" w:rsidRDefault="00D2572F" w:rsidP="00102973">
            <w:pPr>
              <w:numPr>
                <w:ilvl w:val="0"/>
                <w:numId w:val="44"/>
              </w:numPr>
              <w:jc w:val="both"/>
              <w:rPr>
                <w:rFonts w:cs="Arial"/>
              </w:rPr>
            </w:pPr>
            <w:r w:rsidRPr="005370BD">
              <w:rPr>
                <w:sz w:val="22"/>
                <w:szCs w:val="22"/>
              </w:rPr>
              <w:t xml:space="preserve">Σχεδιασμός δομικών έργων από χάλυβα με παραδείγματα εφαρμογής. Ι. Βάγιας, Ι. Ερμόπουλος, Γ. Ιωαννίδης. </w:t>
            </w:r>
            <w:r w:rsidRPr="005370BD">
              <w:rPr>
                <w:sz w:val="22"/>
                <w:szCs w:val="22"/>
                <w:lang w:val="en-GB"/>
              </w:rPr>
              <w:t>2013</w:t>
            </w:r>
          </w:p>
          <w:p w14:paraId="310F69C4" w14:textId="77777777" w:rsidR="00D2572F" w:rsidRPr="005370BD" w:rsidRDefault="00D2572F" w:rsidP="00102973">
            <w:pPr>
              <w:numPr>
                <w:ilvl w:val="0"/>
                <w:numId w:val="44"/>
              </w:numPr>
              <w:jc w:val="both"/>
              <w:rPr>
                <w:rFonts w:cs="Arial"/>
              </w:rPr>
            </w:pPr>
            <w:r w:rsidRPr="005370BD">
              <w:rPr>
                <w:rFonts w:cs="Arial"/>
                <w:sz w:val="22"/>
                <w:szCs w:val="22"/>
              </w:rPr>
              <w:t>Σιδηρές κατασκευές – Ανάλυση και διαστασιολόγηση, Ι. Βάγιας, Κλειδάριθμος, 2003.</w:t>
            </w:r>
          </w:p>
        </w:tc>
      </w:tr>
    </w:tbl>
    <w:p w14:paraId="7B039775" w14:textId="77777777" w:rsidR="00D2572F" w:rsidRPr="005370BD" w:rsidRDefault="00D2572F" w:rsidP="006B2C7F">
      <w:pPr>
        <w:jc w:val="both"/>
        <w:rPr>
          <w:rFonts w:ascii="Cambria" w:hAnsi="Cambria"/>
          <w:sz w:val="20"/>
        </w:rPr>
      </w:pPr>
    </w:p>
    <w:p w14:paraId="53D65D43" w14:textId="77777777" w:rsidR="00D2572F" w:rsidRPr="005370BD" w:rsidRDefault="00D2572F" w:rsidP="006B2C7F">
      <w:pPr>
        <w:spacing w:before="120"/>
        <w:jc w:val="center"/>
      </w:pPr>
      <w:r w:rsidRPr="005370BD">
        <w:br w:type="page"/>
      </w:r>
    </w:p>
    <w:p w14:paraId="61C4B39F" w14:textId="77777777" w:rsidR="00D2572F" w:rsidRPr="005370BD" w:rsidRDefault="00D2572F" w:rsidP="00E94C44">
      <w:pPr>
        <w:spacing w:before="120"/>
        <w:jc w:val="center"/>
        <w:rPr>
          <w:rFonts w:cs="Arial"/>
        </w:rPr>
      </w:pPr>
      <w:r w:rsidRPr="005370BD">
        <w:rPr>
          <w:rFonts w:cs="Arial"/>
          <w:b/>
        </w:rPr>
        <w:t>ΠΕΡΙΓΡΑΜΜΑ ΜΑΘΗΜΑΤΟΣ</w:t>
      </w:r>
    </w:p>
    <w:p w14:paraId="522BC443" w14:textId="77777777" w:rsidR="00D2572F" w:rsidRPr="005370BD" w:rsidRDefault="00D2572F" w:rsidP="00102973">
      <w:pPr>
        <w:widowControl w:val="0"/>
        <w:numPr>
          <w:ilvl w:val="0"/>
          <w:numId w:val="148"/>
        </w:numPr>
        <w:autoSpaceDE w:val="0"/>
        <w:autoSpaceDN w:val="0"/>
        <w:adjustRightInd w:val="0"/>
        <w:spacing w:before="120"/>
        <w:rPr>
          <w:rFonts w:cs="Arial"/>
          <w:b/>
          <w:lang w:val="en-US"/>
        </w:rPr>
      </w:pPr>
      <w:r w:rsidRPr="005370BD">
        <w:rPr>
          <w:rFonts w:cs="Arial"/>
          <w:b/>
          <w:lang w:val="en-US"/>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6"/>
        <w:gridCol w:w="1233"/>
        <w:gridCol w:w="946"/>
        <w:gridCol w:w="1519"/>
        <w:gridCol w:w="333"/>
        <w:gridCol w:w="1505"/>
      </w:tblGrid>
      <w:tr w:rsidR="00D2572F" w:rsidRPr="005370BD" w14:paraId="5A5B8D22" w14:textId="77777777" w:rsidTr="005D05D0">
        <w:tc>
          <w:tcPr>
            <w:tcW w:w="2986" w:type="dxa"/>
            <w:shd w:val="clear" w:color="auto" w:fill="DDD9C3"/>
          </w:tcPr>
          <w:p w14:paraId="74150E96" w14:textId="77777777" w:rsidR="00D2572F" w:rsidRPr="005370BD" w:rsidRDefault="00D2572F" w:rsidP="00CA01D5">
            <w:pPr>
              <w:jc w:val="right"/>
              <w:rPr>
                <w:rFonts w:cs="Arial"/>
                <w:b/>
                <w:sz w:val="20"/>
                <w:szCs w:val="20"/>
              </w:rPr>
            </w:pPr>
            <w:r w:rsidRPr="005370BD">
              <w:rPr>
                <w:rFonts w:cs="Arial"/>
                <w:b/>
                <w:sz w:val="20"/>
                <w:szCs w:val="20"/>
              </w:rPr>
              <w:t>ΣΧΟΛΗ</w:t>
            </w:r>
          </w:p>
        </w:tc>
        <w:tc>
          <w:tcPr>
            <w:tcW w:w="5536" w:type="dxa"/>
            <w:gridSpan w:val="5"/>
          </w:tcPr>
          <w:p w14:paraId="66DD7EEF" w14:textId="77777777" w:rsidR="00D2572F" w:rsidRPr="005370BD" w:rsidRDefault="00D2572F" w:rsidP="00CA01D5">
            <w:pPr>
              <w:rPr>
                <w:rFonts w:cs="Arial"/>
              </w:rPr>
            </w:pPr>
            <w:r w:rsidRPr="005370BD">
              <w:rPr>
                <w:rFonts w:cs="Arial"/>
                <w:sz w:val="22"/>
                <w:szCs w:val="22"/>
              </w:rPr>
              <w:t>ΠΟΛΥΤΕΧΝΙΚΗ ΣΧΟΛΗ</w:t>
            </w:r>
          </w:p>
        </w:tc>
      </w:tr>
      <w:tr w:rsidR="00D2572F" w:rsidRPr="005370BD" w14:paraId="43604BF9" w14:textId="77777777" w:rsidTr="005D05D0">
        <w:tc>
          <w:tcPr>
            <w:tcW w:w="2986" w:type="dxa"/>
            <w:shd w:val="clear" w:color="auto" w:fill="DDD9C3"/>
          </w:tcPr>
          <w:p w14:paraId="05424A4A" w14:textId="77777777" w:rsidR="00D2572F" w:rsidRPr="005370BD" w:rsidRDefault="00D2572F" w:rsidP="00CA01D5">
            <w:pPr>
              <w:jc w:val="right"/>
              <w:rPr>
                <w:rFonts w:cs="Arial"/>
                <w:b/>
                <w:sz w:val="20"/>
                <w:szCs w:val="20"/>
              </w:rPr>
            </w:pPr>
            <w:r w:rsidRPr="005370BD">
              <w:rPr>
                <w:rFonts w:cs="Arial"/>
                <w:b/>
                <w:sz w:val="20"/>
                <w:szCs w:val="20"/>
              </w:rPr>
              <w:t>ΤΜΗΜΑ</w:t>
            </w:r>
          </w:p>
        </w:tc>
        <w:tc>
          <w:tcPr>
            <w:tcW w:w="5536" w:type="dxa"/>
            <w:gridSpan w:val="5"/>
          </w:tcPr>
          <w:p w14:paraId="5B28B2CD" w14:textId="77777777" w:rsidR="00D2572F" w:rsidRPr="005370BD" w:rsidRDefault="00D2572F" w:rsidP="00CA01D5">
            <w:pPr>
              <w:rPr>
                <w:rFonts w:cs="Arial"/>
                <w:lang w:val="en-US"/>
              </w:rPr>
            </w:pPr>
            <w:r w:rsidRPr="005370BD">
              <w:rPr>
                <w:rFonts w:cs="Arial"/>
                <w:sz w:val="22"/>
                <w:szCs w:val="22"/>
              </w:rPr>
              <w:t>ΤΜΗΜΑ ΠΟΛΙΤΙΚΩΝ ΜΗΧΑΝΙΚΩΝ</w:t>
            </w:r>
          </w:p>
        </w:tc>
      </w:tr>
      <w:tr w:rsidR="00D2572F" w:rsidRPr="005370BD" w14:paraId="7D6A638A" w14:textId="77777777" w:rsidTr="005D05D0">
        <w:tc>
          <w:tcPr>
            <w:tcW w:w="2986" w:type="dxa"/>
            <w:shd w:val="clear" w:color="auto" w:fill="DDD9C3"/>
          </w:tcPr>
          <w:p w14:paraId="604F5FB4" w14:textId="77777777" w:rsidR="00D2572F" w:rsidRPr="005370BD" w:rsidRDefault="00D2572F" w:rsidP="00CA01D5">
            <w:pPr>
              <w:jc w:val="right"/>
              <w:rPr>
                <w:rFonts w:cs="Arial"/>
                <w:b/>
                <w:sz w:val="20"/>
                <w:szCs w:val="20"/>
              </w:rPr>
            </w:pPr>
            <w:r w:rsidRPr="005370BD">
              <w:rPr>
                <w:rFonts w:cs="Arial"/>
                <w:b/>
                <w:sz w:val="20"/>
                <w:szCs w:val="20"/>
              </w:rPr>
              <w:t xml:space="preserve">ΕΠΙΠΕΔΟ ΣΠΟΥΔΩΝ </w:t>
            </w:r>
          </w:p>
        </w:tc>
        <w:tc>
          <w:tcPr>
            <w:tcW w:w="5536" w:type="dxa"/>
            <w:gridSpan w:val="5"/>
          </w:tcPr>
          <w:p w14:paraId="60176AD5" w14:textId="77777777" w:rsidR="00D2572F" w:rsidRPr="005370BD" w:rsidRDefault="00D2572F" w:rsidP="00CA01D5">
            <w:pPr>
              <w:rPr>
                <w:rFonts w:cs="Arial"/>
                <w:caps/>
              </w:rPr>
            </w:pPr>
            <w:r w:rsidRPr="005370BD">
              <w:rPr>
                <w:rFonts w:cs="Arial"/>
                <w:caps/>
                <w:sz w:val="22"/>
                <w:szCs w:val="22"/>
              </w:rPr>
              <w:t>Προπτυχιακό</w:t>
            </w:r>
          </w:p>
        </w:tc>
      </w:tr>
      <w:tr w:rsidR="00D2572F" w:rsidRPr="005370BD" w14:paraId="7A62385F" w14:textId="77777777" w:rsidTr="005D05D0">
        <w:tc>
          <w:tcPr>
            <w:tcW w:w="2986" w:type="dxa"/>
            <w:shd w:val="clear" w:color="auto" w:fill="DDD9C3"/>
          </w:tcPr>
          <w:p w14:paraId="75799021" w14:textId="77777777" w:rsidR="00D2572F" w:rsidRPr="005370BD" w:rsidRDefault="00D2572F" w:rsidP="00CA01D5">
            <w:pPr>
              <w:jc w:val="right"/>
              <w:rPr>
                <w:rFonts w:cs="Arial"/>
                <w:b/>
                <w:sz w:val="20"/>
                <w:szCs w:val="20"/>
                <w:lang w:val="en-US"/>
              </w:rPr>
            </w:pPr>
            <w:r w:rsidRPr="005370BD">
              <w:rPr>
                <w:rFonts w:cs="Arial"/>
                <w:b/>
                <w:sz w:val="20"/>
                <w:szCs w:val="20"/>
              </w:rPr>
              <w:t>ΚΩΔΙΚΟΣ ΜΑΘΗΜΑΤΟΣ</w:t>
            </w:r>
          </w:p>
        </w:tc>
        <w:tc>
          <w:tcPr>
            <w:tcW w:w="1233" w:type="dxa"/>
          </w:tcPr>
          <w:p w14:paraId="539B2A83" w14:textId="77777777" w:rsidR="00D2572F" w:rsidRPr="005370BD" w:rsidRDefault="00D2572F" w:rsidP="00CA01D5">
            <w:pPr>
              <w:rPr>
                <w:rFonts w:cs="Arial"/>
                <w:b/>
                <w:lang w:val="en-US"/>
              </w:rPr>
            </w:pPr>
            <w:r w:rsidRPr="005370BD">
              <w:rPr>
                <w:rFonts w:cs="Arial"/>
                <w:sz w:val="22"/>
                <w:szCs w:val="22"/>
                <w:lang w:val="en-US"/>
              </w:rPr>
              <w:t>CIV_5310</w:t>
            </w:r>
          </w:p>
        </w:tc>
        <w:tc>
          <w:tcPr>
            <w:tcW w:w="2465" w:type="dxa"/>
            <w:gridSpan w:val="2"/>
            <w:shd w:val="clear" w:color="auto" w:fill="DDD9C3"/>
          </w:tcPr>
          <w:p w14:paraId="02BACC6B" w14:textId="77777777" w:rsidR="00D2572F" w:rsidRPr="005370BD" w:rsidRDefault="00D2572F" w:rsidP="00CA01D5">
            <w:pPr>
              <w:jc w:val="right"/>
              <w:rPr>
                <w:rFonts w:cs="Arial"/>
                <w:b/>
                <w:sz w:val="20"/>
                <w:szCs w:val="20"/>
                <w:lang w:val="en-US"/>
              </w:rPr>
            </w:pPr>
            <w:r w:rsidRPr="005370BD">
              <w:rPr>
                <w:rFonts w:cs="Arial"/>
                <w:b/>
                <w:sz w:val="20"/>
                <w:szCs w:val="20"/>
              </w:rPr>
              <w:t>ΕΞΑΜΗΝΟ ΣΠΟΥΔΩΝ</w:t>
            </w:r>
          </w:p>
        </w:tc>
        <w:tc>
          <w:tcPr>
            <w:tcW w:w="1838" w:type="dxa"/>
            <w:gridSpan w:val="2"/>
          </w:tcPr>
          <w:p w14:paraId="5340DCC4" w14:textId="77777777" w:rsidR="00D2572F" w:rsidRPr="005370BD" w:rsidRDefault="00D2572F" w:rsidP="00CA01D5">
            <w:pPr>
              <w:rPr>
                <w:rFonts w:cs="Arial"/>
              </w:rPr>
            </w:pPr>
            <w:r w:rsidRPr="005370BD">
              <w:rPr>
                <w:rFonts w:cs="Arial"/>
                <w:sz w:val="22"/>
                <w:szCs w:val="22"/>
              </w:rPr>
              <w:t>5</w:t>
            </w:r>
            <w:r w:rsidRPr="005370BD">
              <w:rPr>
                <w:rFonts w:cs="Arial"/>
                <w:sz w:val="22"/>
                <w:szCs w:val="22"/>
                <w:vertAlign w:val="superscript"/>
              </w:rPr>
              <w:t>ο</w:t>
            </w:r>
          </w:p>
        </w:tc>
      </w:tr>
      <w:tr w:rsidR="00D2572F" w:rsidRPr="005370BD" w14:paraId="04763D70" w14:textId="77777777" w:rsidTr="005D05D0">
        <w:trPr>
          <w:trHeight w:val="375"/>
        </w:trPr>
        <w:tc>
          <w:tcPr>
            <w:tcW w:w="2986" w:type="dxa"/>
            <w:shd w:val="clear" w:color="auto" w:fill="DDD9C3"/>
            <w:vAlign w:val="center"/>
          </w:tcPr>
          <w:p w14:paraId="25199E4F" w14:textId="77777777" w:rsidR="00D2572F" w:rsidRPr="005370BD" w:rsidRDefault="00D2572F" w:rsidP="00CA01D5">
            <w:pPr>
              <w:jc w:val="right"/>
              <w:rPr>
                <w:rFonts w:cs="Arial"/>
                <w:b/>
                <w:sz w:val="20"/>
                <w:szCs w:val="20"/>
              </w:rPr>
            </w:pPr>
            <w:r w:rsidRPr="005370BD">
              <w:rPr>
                <w:rFonts w:cs="Arial"/>
                <w:b/>
                <w:sz w:val="20"/>
                <w:szCs w:val="20"/>
              </w:rPr>
              <w:t>ΤΙΤΛΟΣ ΜΑΘΗΜΑΤΟΣ</w:t>
            </w:r>
          </w:p>
        </w:tc>
        <w:tc>
          <w:tcPr>
            <w:tcW w:w="5536" w:type="dxa"/>
            <w:gridSpan w:val="5"/>
            <w:vAlign w:val="center"/>
          </w:tcPr>
          <w:p w14:paraId="62DAF1AC" w14:textId="77777777" w:rsidR="00D2572F" w:rsidRPr="005370BD" w:rsidRDefault="00D2572F" w:rsidP="00CA01D5">
            <w:pPr>
              <w:rPr>
                <w:rFonts w:cs="Arial"/>
              </w:rPr>
            </w:pPr>
            <w:r w:rsidRPr="005370BD">
              <w:rPr>
                <w:rFonts w:cs="Arial"/>
                <w:sz w:val="22"/>
                <w:szCs w:val="22"/>
              </w:rPr>
              <w:t>ΕΔΑΦΟΜΗΧΑΝΙΚΗ Ι</w:t>
            </w:r>
          </w:p>
        </w:tc>
      </w:tr>
      <w:tr w:rsidR="00D2572F" w:rsidRPr="005370BD" w14:paraId="7E0094CA" w14:textId="77777777" w:rsidTr="005D05D0">
        <w:trPr>
          <w:trHeight w:val="196"/>
        </w:trPr>
        <w:tc>
          <w:tcPr>
            <w:tcW w:w="5165" w:type="dxa"/>
            <w:gridSpan w:val="3"/>
            <w:shd w:val="clear" w:color="auto" w:fill="DDD9C3"/>
            <w:vAlign w:val="center"/>
          </w:tcPr>
          <w:p w14:paraId="471F9F05" w14:textId="77777777" w:rsidR="00D2572F" w:rsidRPr="005370BD" w:rsidRDefault="00D2572F" w:rsidP="00CA01D5">
            <w:pPr>
              <w:jc w:val="center"/>
              <w:rPr>
                <w:rFonts w:cs="Arial"/>
                <w:b/>
                <w:sz w:val="20"/>
                <w:szCs w:val="20"/>
              </w:rPr>
            </w:pPr>
            <w:r w:rsidRPr="005370BD">
              <w:rPr>
                <w:rFonts w:cs="Arial"/>
                <w:b/>
                <w:sz w:val="20"/>
                <w:szCs w:val="20"/>
              </w:rPr>
              <w:t xml:space="preserve">ΑΥΤΟΤΕΛΕΙΣ ΔΙΔΑΚΤΙΚΕΣ ΔΡΑΣΤΗΡΙΟΤΗΤΕΣ </w:t>
            </w:r>
            <w:r w:rsidRPr="005370BD">
              <w:rPr>
                <w:rFonts w:cs="Arial"/>
                <w:b/>
                <w:sz w:val="20"/>
                <w:szCs w:val="20"/>
              </w:rPr>
              <w:br/>
            </w:r>
            <w:r w:rsidRPr="005370BD">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852" w:type="dxa"/>
            <w:gridSpan w:val="2"/>
            <w:shd w:val="clear" w:color="auto" w:fill="DDD9C3"/>
            <w:vAlign w:val="center"/>
          </w:tcPr>
          <w:p w14:paraId="23245889" w14:textId="77777777" w:rsidR="00D2572F" w:rsidRPr="005370BD" w:rsidRDefault="00D2572F" w:rsidP="00CA01D5">
            <w:pPr>
              <w:jc w:val="center"/>
              <w:rPr>
                <w:rFonts w:cs="Arial"/>
                <w:b/>
                <w:sz w:val="20"/>
                <w:szCs w:val="20"/>
              </w:rPr>
            </w:pPr>
            <w:r w:rsidRPr="005370BD">
              <w:rPr>
                <w:rFonts w:cs="Arial"/>
                <w:b/>
                <w:sz w:val="20"/>
                <w:szCs w:val="20"/>
              </w:rPr>
              <w:t>ΕΒΔΟΜΑΔΙΑΙΕΣ</w:t>
            </w:r>
            <w:r w:rsidRPr="005370BD">
              <w:rPr>
                <w:rFonts w:cs="Arial"/>
                <w:b/>
                <w:sz w:val="20"/>
                <w:szCs w:val="20"/>
              </w:rPr>
              <w:br/>
              <w:t>ΩΡΕΣ Δ</w:t>
            </w:r>
            <w:r w:rsidRPr="005370BD">
              <w:rPr>
                <w:rFonts w:cs="Arial"/>
                <w:b/>
                <w:sz w:val="20"/>
                <w:szCs w:val="20"/>
                <w:shd w:val="clear" w:color="auto" w:fill="DDD9C3"/>
              </w:rPr>
              <w:t>ΙΔ</w:t>
            </w:r>
            <w:r w:rsidRPr="005370BD">
              <w:rPr>
                <w:rFonts w:cs="Arial"/>
                <w:b/>
                <w:sz w:val="20"/>
                <w:szCs w:val="20"/>
              </w:rPr>
              <w:t>ΑΣΚΑΛΙΑΣ</w:t>
            </w:r>
          </w:p>
        </w:tc>
        <w:tc>
          <w:tcPr>
            <w:tcW w:w="1505" w:type="dxa"/>
            <w:shd w:val="clear" w:color="auto" w:fill="DDD9C3"/>
            <w:vAlign w:val="center"/>
          </w:tcPr>
          <w:p w14:paraId="446551D1" w14:textId="77777777" w:rsidR="00D2572F" w:rsidRPr="005370BD" w:rsidRDefault="00D2572F" w:rsidP="00CA01D5">
            <w:pPr>
              <w:jc w:val="center"/>
              <w:rPr>
                <w:rFonts w:cs="Arial"/>
                <w:b/>
                <w:sz w:val="20"/>
                <w:szCs w:val="20"/>
              </w:rPr>
            </w:pPr>
            <w:r w:rsidRPr="005370BD">
              <w:rPr>
                <w:rFonts w:cs="Arial"/>
                <w:b/>
                <w:sz w:val="20"/>
                <w:szCs w:val="20"/>
              </w:rPr>
              <w:t>ΠΙΣΤΩΤΙΚΕΣ ΜΟΝΑΔΕΣ</w:t>
            </w:r>
          </w:p>
        </w:tc>
      </w:tr>
      <w:tr w:rsidR="00D2572F" w:rsidRPr="005370BD" w14:paraId="25C495EC" w14:textId="77777777" w:rsidTr="005D05D0">
        <w:trPr>
          <w:trHeight w:val="194"/>
        </w:trPr>
        <w:tc>
          <w:tcPr>
            <w:tcW w:w="5165" w:type="dxa"/>
            <w:gridSpan w:val="3"/>
          </w:tcPr>
          <w:p w14:paraId="77590FBA" w14:textId="77777777" w:rsidR="00D2572F" w:rsidRPr="005370BD" w:rsidRDefault="00D2572F" w:rsidP="00CA01D5">
            <w:pPr>
              <w:jc w:val="right"/>
              <w:rPr>
                <w:rFonts w:cs="Arial"/>
              </w:rPr>
            </w:pPr>
            <w:r w:rsidRPr="005370BD">
              <w:rPr>
                <w:rFonts w:cs="Arial"/>
                <w:sz w:val="22"/>
                <w:szCs w:val="22"/>
              </w:rPr>
              <w:t>Διαλέξεις και Ασκήσεις Πράξης</w:t>
            </w:r>
          </w:p>
        </w:tc>
        <w:tc>
          <w:tcPr>
            <w:tcW w:w="1852" w:type="dxa"/>
            <w:gridSpan w:val="2"/>
          </w:tcPr>
          <w:p w14:paraId="2EBD46A3" w14:textId="77777777" w:rsidR="00D2572F" w:rsidRPr="005370BD" w:rsidRDefault="00D2572F" w:rsidP="00CA01D5">
            <w:pPr>
              <w:jc w:val="center"/>
              <w:rPr>
                <w:rFonts w:cs="Arial"/>
              </w:rPr>
            </w:pPr>
            <w:r w:rsidRPr="005370BD">
              <w:rPr>
                <w:rFonts w:cs="Arial"/>
                <w:sz w:val="22"/>
                <w:szCs w:val="22"/>
              </w:rPr>
              <w:t>4</w:t>
            </w:r>
          </w:p>
        </w:tc>
        <w:tc>
          <w:tcPr>
            <w:tcW w:w="1505" w:type="dxa"/>
          </w:tcPr>
          <w:p w14:paraId="2E4B9CA1" w14:textId="77777777" w:rsidR="00D2572F" w:rsidRPr="005370BD" w:rsidRDefault="00D2572F" w:rsidP="00CA01D5">
            <w:pPr>
              <w:jc w:val="center"/>
              <w:rPr>
                <w:rFonts w:cs="Arial"/>
              </w:rPr>
            </w:pPr>
            <w:r w:rsidRPr="005370BD">
              <w:rPr>
                <w:rFonts w:cs="Arial"/>
                <w:sz w:val="22"/>
                <w:szCs w:val="22"/>
              </w:rPr>
              <w:t>6</w:t>
            </w:r>
          </w:p>
        </w:tc>
      </w:tr>
      <w:tr w:rsidR="00D2572F" w:rsidRPr="005370BD" w14:paraId="3DB3BE78" w14:textId="77777777" w:rsidTr="005D05D0">
        <w:trPr>
          <w:trHeight w:val="194"/>
        </w:trPr>
        <w:tc>
          <w:tcPr>
            <w:tcW w:w="5165" w:type="dxa"/>
            <w:gridSpan w:val="3"/>
          </w:tcPr>
          <w:p w14:paraId="01B83284" w14:textId="77777777" w:rsidR="00D2572F" w:rsidRPr="005370BD" w:rsidRDefault="00D2572F" w:rsidP="00CA01D5">
            <w:pPr>
              <w:jc w:val="right"/>
              <w:rPr>
                <w:rFonts w:cs="Arial"/>
              </w:rPr>
            </w:pPr>
            <w:r w:rsidRPr="005370BD">
              <w:rPr>
                <w:rFonts w:cs="Arial"/>
                <w:sz w:val="22"/>
                <w:szCs w:val="22"/>
              </w:rPr>
              <w:t>Εργαστηριακές Ασκήσεις</w:t>
            </w:r>
          </w:p>
        </w:tc>
        <w:tc>
          <w:tcPr>
            <w:tcW w:w="1852" w:type="dxa"/>
            <w:gridSpan w:val="2"/>
          </w:tcPr>
          <w:p w14:paraId="127692C6" w14:textId="77777777" w:rsidR="00D2572F" w:rsidRPr="005370BD" w:rsidRDefault="00D2572F" w:rsidP="00CA01D5">
            <w:pPr>
              <w:jc w:val="center"/>
              <w:rPr>
                <w:rFonts w:cs="Arial"/>
              </w:rPr>
            </w:pPr>
            <w:r w:rsidRPr="005370BD">
              <w:rPr>
                <w:rFonts w:cs="Arial"/>
                <w:sz w:val="22"/>
                <w:szCs w:val="22"/>
              </w:rPr>
              <w:t>2</w:t>
            </w:r>
          </w:p>
        </w:tc>
        <w:tc>
          <w:tcPr>
            <w:tcW w:w="1505" w:type="dxa"/>
          </w:tcPr>
          <w:p w14:paraId="69E97ED6" w14:textId="77777777" w:rsidR="00D2572F" w:rsidRPr="005370BD" w:rsidRDefault="00D2572F" w:rsidP="00CA01D5">
            <w:pPr>
              <w:rPr>
                <w:rFonts w:cs="Arial"/>
              </w:rPr>
            </w:pPr>
          </w:p>
        </w:tc>
      </w:tr>
      <w:tr w:rsidR="00D2572F" w:rsidRPr="005370BD" w14:paraId="35ABEFD0" w14:textId="77777777" w:rsidTr="005D05D0">
        <w:trPr>
          <w:trHeight w:val="194"/>
        </w:trPr>
        <w:tc>
          <w:tcPr>
            <w:tcW w:w="5165" w:type="dxa"/>
            <w:gridSpan w:val="3"/>
          </w:tcPr>
          <w:p w14:paraId="339EDC8F" w14:textId="77777777" w:rsidR="00D2572F" w:rsidRPr="005370BD" w:rsidRDefault="00D2572F" w:rsidP="00CA01D5">
            <w:pPr>
              <w:rPr>
                <w:rFonts w:cs="Arial"/>
                <w:b/>
                <w:sz w:val="20"/>
                <w:szCs w:val="20"/>
              </w:rPr>
            </w:pPr>
          </w:p>
        </w:tc>
        <w:tc>
          <w:tcPr>
            <w:tcW w:w="1852" w:type="dxa"/>
            <w:gridSpan w:val="2"/>
          </w:tcPr>
          <w:p w14:paraId="7080210E" w14:textId="77777777" w:rsidR="00D2572F" w:rsidRPr="005370BD" w:rsidRDefault="00D2572F" w:rsidP="00CA01D5">
            <w:pPr>
              <w:jc w:val="right"/>
              <w:rPr>
                <w:rFonts w:cs="Arial"/>
                <w:sz w:val="20"/>
                <w:szCs w:val="20"/>
              </w:rPr>
            </w:pPr>
          </w:p>
        </w:tc>
        <w:tc>
          <w:tcPr>
            <w:tcW w:w="1505" w:type="dxa"/>
          </w:tcPr>
          <w:p w14:paraId="7E80FE62" w14:textId="77777777" w:rsidR="00D2572F" w:rsidRPr="005370BD" w:rsidRDefault="00D2572F" w:rsidP="00CA01D5">
            <w:pPr>
              <w:rPr>
                <w:rFonts w:cs="Arial"/>
                <w:sz w:val="20"/>
                <w:szCs w:val="20"/>
              </w:rPr>
            </w:pPr>
          </w:p>
        </w:tc>
      </w:tr>
      <w:tr w:rsidR="00D2572F" w:rsidRPr="005370BD" w14:paraId="0366E091" w14:textId="77777777" w:rsidTr="005D05D0">
        <w:trPr>
          <w:trHeight w:val="194"/>
        </w:trPr>
        <w:tc>
          <w:tcPr>
            <w:tcW w:w="5165" w:type="dxa"/>
            <w:gridSpan w:val="3"/>
            <w:shd w:val="clear" w:color="auto" w:fill="DDD9C3"/>
          </w:tcPr>
          <w:p w14:paraId="201BBBEE" w14:textId="77777777" w:rsidR="00D2572F" w:rsidRPr="005370BD" w:rsidRDefault="00D2572F" w:rsidP="00CA01D5">
            <w:pPr>
              <w:rPr>
                <w:rFonts w:cs="Arial"/>
                <w:i/>
                <w:sz w:val="18"/>
                <w:szCs w:val="18"/>
              </w:rPr>
            </w:pPr>
            <w:r w:rsidRPr="005370BD">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852" w:type="dxa"/>
            <w:gridSpan w:val="2"/>
          </w:tcPr>
          <w:p w14:paraId="63056A3B" w14:textId="77777777" w:rsidR="00D2572F" w:rsidRPr="005370BD" w:rsidRDefault="00D2572F" w:rsidP="00CA01D5">
            <w:pPr>
              <w:jc w:val="right"/>
              <w:rPr>
                <w:rFonts w:cs="Arial"/>
                <w:sz w:val="20"/>
                <w:szCs w:val="20"/>
              </w:rPr>
            </w:pPr>
          </w:p>
        </w:tc>
        <w:tc>
          <w:tcPr>
            <w:tcW w:w="1505" w:type="dxa"/>
          </w:tcPr>
          <w:p w14:paraId="61C9524B" w14:textId="77777777" w:rsidR="00D2572F" w:rsidRPr="005370BD" w:rsidRDefault="00D2572F" w:rsidP="00CA01D5">
            <w:pPr>
              <w:rPr>
                <w:rFonts w:cs="Arial"/>
                <w:sz w:val="20"/>
                <w:szCs w:val="20"/>
              </w:rPr>
            </w:pPr>
          </w:p>
        </w:tc>
      </w:tr>
      <w:tr w:rsidR="00D2572F" w:rsidRPr="005370BD" w14:paraId="5B3C0813" w14:textId="77777777" w:rsidTr="005D05D0">
        <w:trPr>
          <w:trHeight w:val="599"/>
        </w:trPr>
        <w:tc>
          <w:tcPr>
            <w:tcW w:w="2986" w:type="dxa"/>
            <w:shd w:val="clear" w:color="auto" w:fill="DDD9C3"/>
          </w:tcPr>
          <w:p w14:paraId="1CC1BB92" w14:textId="77777777" w:rsidR="00D2572F" w:rsidRPr="005370BD" w:rsidRDefault="00D2572F" w:rsidP="00CA01D5">
            <w:pPr>
              <w:jc w:val="right"/>
              <w:rPr>
                <w:rFonts w:cs="Arial"/>
                <w:i/>
                <w:sz w:val="16"/>
                <w:szCs w:val="16"/>
              </w:rPr>
            </w:pPr>
            <w:r w:rsidRPr="005370BD">
              <w:rPr>
                <w:rFonts w:cs="Arial"/>
                <w:b/>
                <w:sz w:val="20"/>
                <w:szCs w:val="20"/>
              </w:rPr>
              <w:t>ΤΥΠΟΣ ΜΑΘΗΜΑΤΟΣ</w:t>
            </w:r>
            <w:r w:rsidRPr="005370BD">
              <w:rPr>
                <w:rFonts w:cs="Arial"/>
                <w:i/>
                <w:sz w:val="16"/>
                <w:szCs w:val="16"/>
              </w:rPr>
              <w:t xml:space="preserve"> </w:t>
            </w:r>
          </w:p>
          <w:p w14:paraId="4F459FE9" w14:textId="77777777" w:rsidR="00D2572F" w:rsidRPr="005370BD" w:rsidRDefault="00D2572F" w:rsidP="00CA01D5">
            <w:pPr>
              <w:jc w:val="right"/>
              <w:rPr>
                <w:rFonts w:cs="Arial"/>
                <w:b/>
                <w:sz w:val="20"/>
                <w:szCs w:val="20"/>
              </w:rPr>
            </w:pPr>
            <w:r w:rsidRPr="005370BD">
              <w:rPr>
                <w:rFonts w:cs="Arial"/>
                <w:i/>
                <w:sz w:val="16"/>
                <w:szCs w:val="16"/>
              </w:rPr>
              <w:t>Υποβάθρου , Γενικών Γνώσεων, Επιστημονικής Περιοχής, Ανάπτυξης Δεξιοτήτων</w:t>
            </w:r>
          </w:p>
        </w:tc>
        <w:tc>
          <w:tcPr>
            <w:tcW w:w="5536" w:type="dxa"/>
            <w:gridSpan w:val="5"/>
          </w:tcPr>
          <w:p w14:paraId="3D149F9C" w14:textId="77777777" w:rsidR="00D2572F" w:rsidRPr="005370BD" w:rsidRDefault="00D2572F" w:rsidP="00CA01D5">
            <w:pPr>
              <w:rPr>
                <w:rFonts w:cs="Arial"/>
              </w:rPr>
            </w:pPr>
            <w:r w:rsidRPr="005370BD">
              <w:rPr>
                <w:rFonts w:cs="Arial"/>
                <w:sz w:val="22"/>
                <w:szCs w:val="22"/>
              </w:rPr>
              <w:t>Επιστημονικής Περιοχής</w:t>
            </w:r>
          </w:p>
        </w:tc>
      </w:tr>
      <w:tr w:rsidR="00D2572F" w:rsidRPr="005370BD" w14:paraId="1FC49AAD" w14:textId="77777777" w:rsidTr="005D05D0">
        <w:tc>
          <w:tcPr>
            <w:tcW w:w="2986" w:type="dxa"/>
            <w:shd w:val="clear" w:color="auto" w:fill="DDD9C3"/>
          </w:tcPr>
          <w:p w14:paraId="290EAA07" w14:textId="77777777" w:rsidR="00D2572F" w:rsidRPr="005370BD" w:rsidRDefault="00D2572F" w:rsidP="00CA01D5">
            <w:pPr>
              <w:jc w:val="right"/>
              <w:rPr>
                <w:rFonts w:cs="Arial"/>
                <w:b/>
                <w:sz w:val="20"/>
                <w:szCs w:val="20"/>
              </w:rPr>
            </w:pPr>
            <w:r w:rsidRPr="005370BD">
              <w:rPr>
                <w:rFonts w:cs="Arial"/>
                <w:b/>
                <w:sz w:val="20"/>
                <w:szCs w:val="20"/>
              </w:rPr>
              <w:t>ΠΡΟΑΠΑΙΤΟΥΜΕΝΑ ΜΑΘΗΜΑΤΑ:</w:t>
            </w:r>
          </w:p>
          <w:p w14:paraId="329DA250" w14:textId="77777777" w:rsidR="00D2572F" w:rsidRPr="005370BD" w:rsidRDefault="00D2572F" w:rsidP="00CA01D5">
            <w:pPr>
              <w:jc w:val="right"/>
              <w:rPr>
                <w:rFonts w:cs="Arial"/>
                <w:b/>
                <w:sz w:val="20"/>
                <w:szCs w:val="20"/>
              </w:rPr>
            </w:pPr>
          </w:p>
        </w:tc>
        <w:tc>
          <w:tcPr>
            <w:tcW w:w="5536" w:type="dxa"/>
            <w:gridSpan w:val="5"/>
          </w:tcPr>
          <w:p w14:paraId="6468B3BF" w14:textId="77777777" w:rsidR="00D2572F" w:rsidRPr="005370BD" w:rsidRDefault="00D2572F" w:rsidP="00CA01D5">
            <w:pPr>
              <w:rPr>
                <w:rFonts w:cs="Arial"/>
              </w:rPr>
            </w:pPr>
            <w:r w:rsidRPr="005370BD">
              <w:rPr>
                <w:rFonts w:cs="Arial"/>
                <w:sz w:val="22"/>
                <w:szCs w:val="22"/>
              </w:rPr>
              <w:t>Δεν υπάρχουν προαπαιτούμενα μαθήματα. Οι φοιτητές πρέπει να έχουν τουλάχιστον βασική γνώση Μηχανικής των Υλικών και Ρευστομηχανικής</w:t>
            </w:r>
          </w:p>
        </w:tc>
      </w:tr>
      <w:tr w:rsidR="00D2572F" w:rsidRPr="005370BD" w14:paraId="6D39A44F" w14:textId="77777777" w:rsidTr="005D05D0">
        <w:tc>
          <w:tcPr>
            <w:tcW w:w="2986" w:type="dxa"/>
            <w:shd w:val="clear" w:color="auto" w:fill="DDD9C3"/>
          </w:tcPr>
          <w:p w14:paraId="546EB517" w14:textId="77777777" w:rsidR="00D2572F" w:rsidRPr="005370BD" w:rsidRDefault="00D2572F" w:rsidP="00CA01D5">
            <w:pPr>
              <w:jc w:val="right"/>
              <w:rPr>
                <w:rFonts w:cs="Arial"/>
                <w:b/>
                <w:sz w:val="20"/>
                <w:szCs w:val="20"/>
                <w:lang w:val="en-US"/>
              </w:rPr>
            </w:pPr>
            <w:r w:rsidRPr="005370BD">
              <w:rPr>
                <w:rFonts w:cs="Arial"/>
                <w:b/>
                <w:sz w:val="20"/>
                <w:szCs w:val="20"/>
              </w:rPr>
              <w:t>Γ</w:t>
            </w:r>
            <w:r w:rsidRPr="005370BD">
              <w:rPr>
                <w:rFonts w:cs="Arial"/>
                <w:b/>
                <w:sz w:val="20"/>
                <w:szCs w:val="20"/>
                <w:lang w:val="en-US"/>
              </w:rPr>
              <w:t>ΛΩΣΣΑ ΔΙΔΑΣΚΑΛΙΑΣ</w:t>
            </w:r>
            <w:r w:rsidRPr="005370BD">
              <w:rPr>
                <w:rFonts w:cs="Arial"/>
                <w:b/>
                <w:sz w:val="20"/>
                <w:szCs w:val="20"/>
              </w:rPr>
              <w:t xml:space="preserve"> και ΕΞΕΤΑΣΕΩΝ</w:t>
            </w:r>
            <w:r w:rsidRPr="005370BD">
              <w:rPr>
                <w:rFonts w:cs="Arial"/>
                <w:b/>
                <w:sz w:val="20"/>
                <w:szCs w:val="20"/>
                <w:lang w:val="en-US"/>
              </w:rPr>
              <w:t>:</w:t>
            </w:r>
          </w:p>
        </w:tc>
        <w:tc>
          <w:tcPr>
            <w:tcW w:w="5536" w:type="dxa"/>
            <w:gridSpan w:val="5"/>
          </w:tcPr>
          <w:p w14:paraId="36260FD1" w14:textId="77777777" w:rsidR="00D2572F" w:rsidRPr="005370BD" w:rsidRDefault="00D2572F" w:rsidP="00CA01D5">
            <w:pPr>
              <w:rPr>
                <w:rFonts w:cs="Arial"/>
                <w:lang w:val="en-US"/>
              </w:rPr>
            </w:pPr>
            <w:r w:rsidRPr="005370BD">
              <w:rPr>
                <w:rFonts w:cs="Arial"/>
                <w:sz w:val="22"/>
                <w:szCs w:val="22"/>
              </w:rPr>
              <w:t>Ελληνική</w:t>
            </w:r>
          </w:p>
        </w:tc>
      </w:tr>
      <w:tr w:rsidR="00D2572F" w:rsidRPr="005370BD" w14:paraId="7BF1A46E" w14:textId="77777777" w:rsidTr="005D05D0">
        <w:tc>
          <w:tcPr>
            <w:tcW w:w="2986" w:type="dxa"/>
            <w:shd w:val="clear" w:color="auto" w:fill="DDD9C3"/>
          </w:tcPr>
          <w:p w14:paraId="57614D4E" w14:textId="77777777" w:rsidR="00D2572F" w:rsidRPr="005370BD" w:rsidRDefault="00D2572F" w:rsidP="00CA01D5">
            <w:pPr>
              <w:jc w:val="right"/>
              <w:rPr>
                <w:rFonts w:cs="Arial"/>
                <w:b/>
                <w:sz w:val="20"/>
                <w:szCs w:val="20"/>
              </w:rPr>
            </w:pPr>
            <w:r w:rsidRPr="005370BD">
              <w:rPr>
                <w:rFonts w:cs="Arial"/>
                <w:b/>
                <w:sz w:val="20"/>
                <w:szCs w:val="20"/>
              </w:rPr>
              <w:t xml:space="preserve">ΤΟ ΜΑΘΗΜΑ ΠΡΟΣΦΕΡΕΤΑΙ ΣΕ ΦΟΙΤΗΤΕΣ </w:t>
            </w:r>
            <w:r w:rsidRPr="005370BD">
              <w:rPr>
                <w:rFonts w:cs="Arial"/>
                <w:b/>
                <w:sz w:val="20"/>
                <w:szCs w:val="20"/>
                <w:lang w:val="en-GB"/>
              </w:rPr>
              <w:t>ERASMUS</w:t>
            </w:r>
            <w:r w:rsidRPr="005370BD">
              <w:rPr>
                <w:rFonts w:cs="Arial"/>
                <w:b/>
                <w:sz w:val="20"/>
                <w:szCs w:val="20"/>
              </w:rPr>
              <w:t xml:space="preserve"> </w:t>
            </w:r>
          </w:p>
        </w:tc>
        <w:tc>
          <w:tcPr>
            <w:tcW w:w="5536" w:type="dxa"/>
            <w:gridSpan w:val="5"/>
          </w:tcPr>
          <w:p w14:paraId="4ADF84AC" w14:textId="1E2ED399" w:rsidR="00D2572F" w:rsidRPr="005370BD" w:rsidRDefault="007E39F2" w:rsidP="00CA01D5">
            <w:pPr>
              <w:rPr>
                <w:rFonts w:cs="Arial"/>
              </w:rPr>
            </w:pPr>
            <w:r>
              <w:rPr>
                <w:rFonts w:cs="Arial"/>
                <w:sz w:val="22"/>
                <w:szCs w:val="22"/>
              </w:rPr>
              <w:t>ΟΧΙ</w:t>
            </w:r>
          </w:p>
        </w:tc>
      </w:tr>
      <w:tr w:rsidR="00D2572F" w:rsidRPr="00926221" w14:paraId="674934B0" w14:textId="77777777" w:rsidTr="005D05D0">
        <w:tc>
          <w:tcPr>
            <w:tcW w:w="2986" w:type="dxa"/>
            <w:shd w:val="clear" w:color="auto" w:fill="DDD9C3"/>
          </w:tcPr>
          <w:p w14:paraId="003E0A06" w14:textId="77777777" w:rsidR="00D2572F" w:rsidRPr="005370BD" w:rsidRDefault="00D2572F" w:rsidP="00CA01D5">
            <w:pPr>
              <w:jc w:val="right"/>
              <w:rPr>
                <w:rFonts w:cs="Arial"/>
                <w:b/>
                <w:sz w:val="20"/>
                <w:szCs w:val="20"/>
                <w:lang w:val="en-GB"/>
              </w:rPr>
            </w:pPr>
            <w:r w:rsidRPr="005370BD">
              <w:rPr>
                <w:rFonts w:cs="Arial"/>
                <w:b/>
                <w:sz w:val="20"/>
                <w:szCs w:val="20"/>
              </w:rPr>
              <w:t>ΗΛΕΚΤΡΟΝΙΚΗ ΣΕΛΙΔΑ ΜΑΘΗΜΑΤΟΣ (</w:t>
            </w:r>
            <w:r w:rsidRPr="005370BD">
              <w:rPr>
                <w:rFonts w:cs="Arial"/>
                <w:b/>
                <w:sz w:val="20"/>
                <w:szCs w:val="20"/>
                <w:lang w:val="en-GB"/>
              </w:rPr>
              <w:t>URL)</w:t>
            </w:r>
          </w:p>
        </w:tc>
        <w:tc>
          <w:tcPr>
            <w:tcW w:w="5536" w:type="dxa"/>
            <w:gridSpan w:val="5"/>
          </w:tcPr>
          <w:p w14:paraId="6713379B" w14:textId="77777777" w:rsidR="00D2572F" w:rsidRPr="005370BD" w:rsidRDefault="00D2572F" w:rsidP="00CA01D5">
            <w:pPr>
              <w:rPr>
                <w:rFonts w:cs="Arial"/>
                <w:lang w:val="en-GB"/>
              </w:rPr>
            </w:pPr>
            <w:r w:rsidRPr="005370BD">
              <w:rPr>
                <w:rFonts w:cs="Arial"/>
                <w:sz w:val="22"/>
                <w:szCs w:val="22"/>
                <w:lang w:val="en-GB"/>
              </w:rPr>
              <w:t>https://eclass.upatras.gr/courses/CIV1655/</w:t>
            </w:r>
          </w:p>
        </w:tc>
      </w:tr>
    </w:tbl>
    <w:p w14:paraId="7E772411" w14:textId="77777777" w:rsidR="00D2572F" w:rsidRPr="005370BD" w:rsidRDefault="00D2572F" w:rsidP="00102973">
      <w:pPr>
        <w:widowControl w:val="0"/>
        <w:numPr>
          <w:ilvl w:val="0"/>
          <w:numId w:val="148"/>
        </w:numPr>
        <w:autoSpaceDE w:val="0"/>
        <w:autoSpaceDN w:val="0"/>
        <w:adjustRightInd w:val="0"/>
        <w:spacing w:before="120"/>
        <w:rPr>
          <w:rFonts w:cs="Arial"/>
          <w:b/>
          <w:lang w:val="en-US"/>
        </w:rPr>
      </w:pPr>
      <w:r w:rsidRPr="005370BD">
        <w:rPr>
          <w:rFonts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572F" w:rsidRPr="005370BD" w14:paraId="5BEA9816" w14:textId="77777777" w:rsidTr="00CA01D5">
        <w:tc>
          <w:tcPr>
            <w:tcW w:w="8472" w:type="dxa"/>
            <w:gridSpan w:val="2"/>
            <w:tcBorders>
              <w:bottom w:val="nil"/>
            </w:tcBorders>
            <w:shd w:val="clear" w:color="auto" w:fill="DDD9C3"/>
          </w:tcPr>
          <w:p w14:paraId="3BAFA21A" w14:textId="77777777" w:rsidR="00D2572F" w:rsidRPr="005370BD" w:rsidRDefault="00D2572F" w:rsidP="00CA01D5">
            <w:pPr>
              <w:rPr>
                <w:rFonts w:cs="Arial"/>
                <w:i/>
                <w:sz w:val="16"/>
                <w:szCs w:val="16"/>
              </w:rPr>
            </w:pPr>
            <w:r w:rsidRPr="005370BD">
              <w:rPr>
                <w:rFonts w:cs="Arial"/>
                <w:b/>
                <w:sz w:val="20"/>
                <w:szCs w:val="20"/>
              </w:rPr>
              <w:t>Μαθησιακά Αποτελέσματα</w:t>
            </w:r>
          </w:p>
        </w:tc>
      </w:tr>
      <w:tr w:rsidR="00D2572F" w:rsidRPr="005370BD" w14:paraId="5C47E2AA" w14:textId="77777777" w:rsidTr="00CA01D5">
        <w:tc>
          <w:tcPr>
            <w:tcW w:w="8472" w:type="dxa"/>
            <w:gridSpan w:val="2"/>
            <w:tcBorders>
              <w:top w:val="nil"/>
            </w:tcBorders>
            <w:shd w:val="clear" w:color="auto" w:fill="DDD9C3"/>
          </w:tcPr>
          <w:p w14:paraId="51D95943" w14:textId="77777777" w:rsidR="00D2572F" w:rsidRPr="005370BD" w:rsidRDefault="00D2572F" w:rsidP="00CA01D5">
            <w:pPr>
              <w:widowControl w:val="0"/>
              <w:autoSpaceDE w:val="0"/>
              <w:autoSpaceDN w:val="0"/>
              <w:adjustRightInd w:val="0"/>
              <w:spacing w:after="60"/>
              <w:rPr>
                <w:rFonts w:cs="Arial"/>
                <w:i/>
                <w:sz w:val="16"/>
                <w:szCs w:val="16"/>
              </w:rPr>
            </w:pPr>
            <w:r w:rsidRPr="005370BD">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1A422DF1" w14:textId="77777777" w:rsidR="00D2572F" w:rsidRPr="005370BD" w:rsidRDefault="00D2572F" w:rsidP="00CA01D5">
            <w:pPr>
              <w:autoSpaceDE w:val="0"/>
              <w:autoSpaceDN w:val="0"/>
              <w:adjustRightInd w:val="0"/>
              <w:rPr>
                <w:rFonts w:cs="Arial"/>
                <w:i/>
                <w:sz w:val="16"/>
                <w:szCs w:val="16"/>
              </w:rPr>
            </w:pPr>
            <w:r w:rsidRPr="005370BD">
              <w:rPr>
                <w:rFonts w:cs="Arial"/>
                <w:i/>
                <w:sz w:val="16"/>
                <w:szCs w:val="16"/>
              </w:rPr>
              <w:t xml:space="preserve">Συμβουλευτείτε το Παράρτημα Α </w:t>
            </w:r>
          </w:p>
          <w:p w14:paraId="77E93EC7" w14:textId="77777777" w:rsidR="00D2572F" w:rsidRPr="005370BD" w:rsidRDefault="00D2572F" w:rsidP="00102973">
            <w:pPr>
              <w:widowControl w:val="0"/>
              <w:numPr>
                <w:ilvl w:val="0"/>
                <w:numId w:val="14"/>
              </w:numPr>
              <w:autoSpaceDE w:val="0"/>
              <w:autoSpaceDN w:val="0"/>
              <w:adjustRightInd w:val="0"/>
              <w:ind w:left="313" w:hanging="219"/>
              <w:contextualSpacing/>
              <w:rPr>
                <w:rFonts w:cs="Arial"/>
                <w:i/>
                <w:sz w:val="16"/>
                <w:szCs w:val="16"/>
              </w:rPr>
            </w:pPr>
            <w:r w:rsidRPr="005370BD">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4A1A5C64" w14:textId="47C5C40A" w:rsidR="00D2572F" w:rsidRPr="005370BD" w:rsidRDefault="00D2572F" w:rsidP="00102973">
            <w:pPr>
              <w:widowControl w:val="0"/>
              <w:numPr>
                <w:ilvl w:val="0"/>
                <w:numId w:val="14"/>
              </w:numPr>
              <w:autoSpaceDE w:val="0"/>
              <w:autoSpaceDN w:val="0"/>
              <w:adjustRightInd w:val="0"/>
              <w:spacing w:after="60"/>
              <w:ind w:left="313" w:hanging="219"/>
              <w:contextualSpacing/>
              <w:rPr>
                <w:rFonts w:cs="Arial"/>
                <w:i/>
                <w:sz w:val="16"/>
                <w:szCs w:val="16"/>
              </w:rPr>
            </w:pPr>
            <w:r w:rsidRPr="005370BD">
              <w:rPr>
                <w:rFonts w:cs="Arial"/>
                <w:i/>
                <w:sz w:val="16"/>
                <w:szCs w:val="16"/>
              </w:rPr>
              <w:t xml:space="preserve">Περιγραφικοί Δείκτες Επιπέδων 6, 7 </w:t>
            </w:r>
            <w:r w:rsidR="002B5069">
              <w:rPr>
                <w:rFonts w:cs="Arial"/>
                <w:i/>
                <w:sz w:val="16"/>
                <w:szCs w:val="16"/>
              </w:rPr>
              <w:t>και</w:t>
            </w:r>
            <w:r w:rsidRPr="005370BD">
              <w:rPr>
                <w:rFonts w:cs="Arial"/>
                <w:i/>
                <w:sz w:val="16"/>
                <w:szCs w:val="16"/>
              </w:rPr>
              <w:t xml:space="preserve"> 8 του Ευρωπαϊκού Πλαισίου Προσόντων Διά Βίου Μάθησης</w:t>
            </w:r>
          </w:p>
          <w:p w14:paraId="70574B28" w14:textId="77777777" w:rsidR="00D2572F" w:rsidRPr="005370BD" w:rsidRDefault="00D2572F" w:rsidP="00CA01D5">
            <w:pPr>
              <w:widowControl w:val="0"/>
              <w:autoSpaceDE w:val="0"/>
              <w:autoSpaceDN w:val="0"/>
              <w:adjustRightInd w:val="0"/>
              <w:rPr>
                <w:rFonts w:cs="Arial"/>
                <w:i/>
                <w:sz w:val="16"/>
                <w:szCs w:val="16"/>
                <w:lang w:val="en-US"/>
              </w:rPr>
            </w:pPr>
            <w:r w:rsidRPr="005370BD">
              <w:rPr>
                <w:rFonts w:cs="Arial"/>
                <w:i/>
                <w:sz w:val="16"/>
                <w:szCs w:val="16"/>
              </w:rPr>
              <w:t>και Παράρτημα</w:t>
            </w:r>
            <w:r w:rsidRPr="005370BD">
              <w:rPr>
                <w:rFonts w:cs="Arial"/>
                <w:i/>
                <w:sz w:val="16"/>
                <w:szCs w:val="16"/>
                <w:lang w:val="en-US"/>
              </w:rPr>
              <w:t xml:space="preserve"> Β</w:t>
            </w:r>
          </w:p>
          <w:p w14:paraId="5FEB2DC6" w14:textId="77777777" w:rsidR="00D2572F" w:rsidRPr="005370BD" w:rsidRDefault="00D2572F" w:rsidP="00102973">
            <w:pPr>
              <w:widowControl w:val="0"/>
              <w:numPr>
                <w:ilvl w:val="0"/>
                <w:numId w:val="14"/>
              </w:numPr>
              <w:autoSpaceDE w:val="0"/>
              <w:autoSpaceDN w:val="0"/>
              <w:adjustRightInd w:val="0"/>
              <w:ind w:left="313" w:hanging="219"/>
              <w:contextualSpacing/>
              <w:rPr>
                <w:rFonts w:cs="Arial"/>
                <w:i/>
                <w:sz w:val="16"/>
                <w:szCs w:val="16"/>
              </w:rPr>
            </w:pPr>
            <w:r w:rsidRPr="005370BD">
              <w:rPr>
                <w:rFonts w:cs="Arial"/>
                <w:i/>
                <w:sz w:val="16"/>
                <w:szCs w:val="16"/>
              </w:rPr>
              <w:t>Περιληπτικός Οδηγός συγγραφής Μαθησιακών Αποτελεσμάτων</w:t>
            </w:r>
          </w:p>
        </w:tc>
      </w:tr>
      <w:tr w:rsidR="00D2572F" w:rsidRPr="005370BD" w14:paraId="3B64C296" w14:textId="77777777" w:rsidTr="00CA01D5">
        <w:tc>
          <w:tcPr>
            <w:tcW w:w="8472" w:type="dxa"/>
            <w:gridSpan w:val="2"/>
          </w:tcPr>
          <w:p w14:paraId="4CCF7683" w14:textId="77777777" w:rsidR="00D2572F" w:rsidRPr="005370BD" w:rsidRDefault="00D2572F" w:rsidP="00CA01D5">
            <w:pPr>
              <w:jc w:val="both"/>
              <w:rPr>
                <w:rFonts w:cs="Arial"/>
              </w:rPr>
            </w:pPr>
            <w:r w:rsidRPr="005370BD">
              <w:rPr>
                <w:rFonts w:cs="Arial"/>
                <w:sz w:val="22"/>
                <w:szCs w:val="22"/>
              </w:rPr>
              <w:t>Στο τέλος αυτού του μαθήματος ο φοιτητής μπορεί να</w:t>
            </w:r>
          </w:p>
          <w:p w14:paraId="4E0268DD" w14:textId="77777777" w:rsidR="00D2572F" w:rsidRPr="005370BD" w:rsidRDefault="00D2572F" w:rsidP="00CA01D5">
            <w:pPr>
              <w:ind w:left="284" w:hanging="284"/>
              <w:jc w:val="both"/>
              <w:rPr>
                <w:rFonts w:cs="Arial"/>
              </w:rPr>
            </w:pPr>
            <w:r w:rsidRPr="005370BD">
              <w:rPr>
                <w:rFonts w:cs="Arial"/>
                <w:sz w:val="22"/>
                <w:szCs w:val="22"/>
              </w:rPr>
              <w:t>1.</w:t>
            </w:r>
            <w:r w:rsidRPr="005370BD">
              <w:rPr>
                <w:rFonts w:cs="Arial"/>
                <w:sz w:val="22"/>
                <w:szCs w:val="22"/>
              </w:rPr>
              <w:tab/>
              <w:t xml:space="preserve">Γνωρίζει τις ιδιότητες και τη μηχανική συμπεριφορά του εδάφους.  </w:t>
            </w:r>
          </w:p>
          <w:p w14:paraId="4D7DC7FE" w14:textId="77777777" w:rsidR="00D2572F" w:rsidRPr="005370BD" w:rsidRDefault="00D2572F" w:rsidP="00CA01D5">
            <w:pPr>
              <w:ind w:left="284" w:hanging="284"/>
              <w:jc w:val="both"/>
              <w:rPr>
                <w:rFonts w:cs="Arial"/>
              </w:rPr>
            </w:pPr>
            <w:r w:rsidRPr="005370BD">
              <w:rPr>
                <w:rFonts w:cs="Arial"/>
                <w:sz w:val="22"/>
                <w:szCs w:val="22"/>
              </w:rPr>
              <w:t>2.</w:t>
            </w:r>
            <w:r w:rsidRPr="005370BD">
              <w:rPr>
                <w:rFonts w:cs="Arial"/>
                <w:sz w:val="22"/>
                <w:szCs w:val="22"/>
              </w:rPr>
              <w:tab/>
              <w:t>Γνωρίζει τις πρότυπες εργαστηριακές διαδικασίες για τον προσδιορισμό της τιμής των ιδιοτήτων του εδάφους.</w:t>
            </w:r>
          </w:p>
          <w:p w14:paraId="6D6E2FB7" w14:textId="77777777" w:rsidR="00D2572F" w:rsidRPr="005370BD" w:rsidRDefault="00D2572F" w:rsidP="00CA01D5">
            <w:pPr>
              <w:ind w:left="284" w:hanging="284"/>
              <w:jc w:val="both"/>
              <w:rPr>
                <w:rFonts w:cs="Arial"/>
              </w:rPr>
            </w:pPr>
            <w:r w:rsidRPr="005370BD">
              <w:rPr>
                <w:rFonts w:cs="Arial"/>
                <w:sz w:val="22"/>
                <w:szCs w:val="22"/>
              </w:rPr>
              <w:t>3.</w:t>
            </w:r>
            <w:r w:rsidRPr="005370BD">
              <w:rPr>
                <w:rFonts w:cs="Arial"/>
                <w:sz w:val="22"/>
                <w:szCs w:val="22"/>
              </w:rPr>
              <w:tab/>
              <w:t>Κατανοεί την “θεμελιώδη αρχή” της Εδαφομηχανικής (αρχή των ενεργών τάσεων).</w:t>
            </w:r>
          </w:p>
          <w:p w14:paraId="37297485" w14:textId="77777777" w:rsidR="00D2572F" w:rsidRPr="005370BD" w:rsidRDefault="00D2572F" w:rsidP="00CA01D5">
            <w:pPr>
              <w:ind w:left="284" w:hanging="284"/>
              <w:jc w:val="both"/>
              <w:rPr>
                <w:rFonts w:cs="Arial"/>
              </w:rPr>
            </w:pPr>
            <w:r w:rsidRPr="005370BD">
              <w:rPr>
                <w:rFonts w:cs="Arial"/>
                <w:sz w:val="22"/>
                <w:szCs w:val="22"/>
              </w:rPr>
              <w:t>4.</w:t>
            </w:r>
            <w:r w:rsidRPr="005370BD">
              <w:rPr>
                <w:rFonts w:cs="Arial"/>
                <w:sz w:val="22"/>
                <w:szCs w:val="22"/>
              </w:rPr>
              <w:tab/>
              <w:t>Κατανοεί και ποσοτικοποιεί την σχέση τάσεων-παραμορφώσεων και την εντατική κατάσταση των εδαφών.</w:t>
            </w:r>
          </w:p>
          <w:p w14:paraId="4C67E1AA" w14:textId="77777777" w:rsidR="00D2572F" w:rsidRPr="005370BD" w:rsidRDefault="00D2572F" w:rsidP="00CA01D5">
            <w:pPr>
              <w:widowControl w:val="0"/>
              <w:autoSpaceDE w:val="0"/>
              <w:autoSpaceDN w:val="0"/>
              <w:adjustRightInd w:val="0"/>
              <w:ind w:left="284" w:hanging="284"/>
              <w:jc w:val="both"/>
              <w:rPr>
                <w:rFonts w:cs="Arial"/>
              </w:rPr>
            </w:pPr>
            <w:r w:rsidRPr="005370BD">
              <w:rPr>
                <w:rFonts w:cs="Arial"/>
                <w:sz w:val="22"/>
                <w:szCs w:val="22"/>
              </w:rPr>
              <w:t>5.</w:t>
            </w:r>
            <w:r w:rsidRPr="005370BD">
              <w:rPr>
                <w:rFonts w:cs="Arial"/>
                <w:sz w:val="22"/>
                <w:szCs w:val="22"/>
              </w:rPr>
              <w:tab/>
              <w:t>Υπολογίζει παροχή, καθιζήσεις και διατμητική αντοχή.</w:t>
            </w:r>
          </w:p>
          <w:p w14:paraId="48491E4F" w14:textId="77777777" w:rsidR="00D2572F" w:rsidRPr="005370BD" w:rsidRDefault="00D2572F" w:rsidP="00CA01D5">
            <w:pPr>
              <w:jc w:val="both"/>
              <w:rPr>
                <w:rFonts w:cs="Arial"/>
              </w:rPr>
            </w:pPr>
          </w:p>
          <w:p w14:paraId="381C9797" w14:textId="77777777" w:rsidR="00D2572F" w:rsidRPr="005370BD" w:rsidRDefault="00D2572F" w:rsidP="00CA01D5">
            <w:pPr>
              <w:ind w:left="284" w:hanging="284"/>
              <w:jc w:val="both"/>
              <w:rPr>
                <w:rFonts w:cs="Arial"/>
              </w:rPr>
            </w:pPr>
            <w:r w:rsidRPr="005370BD">
              <w:rPr>
                <w:rFonts w:cs="Arial"/>
                <w:sz w:val="22"/>
                <w:szCs w:val="22"/>
              </w:rPr>
              <w:t>Στο τέλος αυτού του μαθήματος ο φοιτητής θα έχει περαιτέρω αναπτύξει τις ακόλουθες δεξιότητες</w:t>
            </w:r>
          </w:p>
          <w:p w14:paraId="3BF03BFF" w14:textId="77777777" w:rsidR="00D2572F" w:rsidRPr="005370BD" w:rsidRDefault="00D2572F" w:rsidP="00CA01D5">
            <w:pPr>
              <w:ind w:left="284" w:hanging="284"/>
              <w:jc w:val="both"/>
              <w:rPr>
                <w:rFonts w:cs="Arial"/>
              </w:rPr>
            </w:pPr>
            <w:r w:rsidRPr="005370BD">
              <w:rPr>
                <w:rFonts w:cs="Arial"/>
                <w:sz w:val="22"/>
                <w:szCs w:val="22"/>
              </w:rPr>
              <w:t>1.</w:t>
            </w:r>
            <w:r w:rsidRPr="005370BD">
              <w:rPr>
                <w:rFonts w:cs="Arial"/>
                <w:sz w:val="22"/>
                <w:szCs w:val="22"/>
              </w:rPr>
              <w:tab/>
              <w:t>Ικανότητα να περιγράφει τη φυσική κατάσταση των εδαφών και να κάνει κατάταξη των εδαφών σε πρότυπο σύστημα.</w:t>
            </w:r>
          </w:p>
          <w:p w14:paraId="0A3A6BB3" w14:textId="77777777" w:rsidR="00D2572F" w:rsidRPr="005370BD" w:rsidRDefault="00D2572F" w:rsidP="00CA01D5">
            <w:pPr>
              <w:ind w:left="284" w:hanging="284"/>
              <w:jc w:val="both"/>
              <w:rPr>
                <w:rFonts w:cs="Arial"/>
              </w:rPr>
            </w:pPr>
            <w:r w:rsidRPr="005370BD">
              <w:rPr>
                <w:rFonts w:cs="Arial"/>
                <w:sz w:val="22"/>
                <w:szCs w:val="22"/>
              </w:rPr>
              <w:t>2.</w:t>
            </w:r>
            <w:r w:rsidRPr="005370BD">
              <w:rPr>
                <w:rFonts w:cs="Arial"/>
                <w:sz w:val="22"/>
                <w:szCs w:val="22"/>
              </w:rPr>
              <w:tab/>
              <w:t>Ικανότητα να υπολογίζει τάσεις λόγω ιδίου βάρους και εξωτερικών φορτίων του εδάφους και να εφαρμόζει την αρχή των ενεργών τάσεων.</w:t>
            </w:r>
          </w:p>
          <w:p w14:paraId="7E425F21" w14:textId="77777777" w:rsidR="00D2572F" w:rsidRPr="005370BD" w:rsidRDefault="00D2572F" w:rsidP="00CA01D5">
            <w:pPr>
              <w:ind w:left="284" w:hanging="284"/>
              <w:jc w:val="both"/>
              <w:rPr>
                <w:rFonts w:cs="Arial"/>
              </w:rPr>
            </w:pPr>
            <w:r w:rsidRPr="005370BD">
              <w:rPr>
                <w:rFonts w:cs="Arial"/>
                <w:sz w:val="22"/>
                <w:szCs w:val="22"/>
              </w:rPr>
              <w:t>3.</w:t>
            </w:r>
            <w:r w:rsidRPr="005370BD">
              <w:rPr>
                <w:rFonts w:cs="Arial"/>
                <w:sz w:val="22"/>
                <w:szCs w:val="22"/>
              </w:rPr>
              <w:tab/>
              <w:t>Ικανότητα να εκτιμήσει την διαπερατότητα των εδαφών.</w:t>
            </w:r>
          </w:p>
          <w:p w14:paraId="53488287" w14:textId="77777777" w:rsidR="00D2572F" w:rsidRPr="005370BD" w:rsidRDefault="00D2572F" w:rsidP="00CA01D5">
            <w:pPr>
              <w:ind w:left="284" w:hanging="284"/>
              <w:jc w:val="both"/>
              <w:rPr>
                <w:rFonts w:cs="Arial"/>
              </w:rPr>
            </w:pPr>
            <w:r w:rsidRPr="005370BD">
              <w:rPr>
                <w:rFonts w:cs="Arial"/>
                <w:sz w:val="22"/>
                <w:szCs w:val="22"/>
              </w:rPr>
              <w:t>4.</w:t>
            </w:r>
            <w:r w:rsidRPr="005370BD">
              <w:rPr>
                <w:rFonts w:cs="Arial"/>
                <w:sz w:val="22"/>
                <w:szCs w:val="22"/>
              </w:rPr>
              <w:tab/>
              <w:t>Ικανότητα να υπολογίζει καθιζήσεις και το ρυθμό ανάπτυξής τους.</w:t>
            </w:r>
          </w:p>
          <w:p w14:paraId="1FC45388" w14:textId="77777777" w:rsidR="00D2572F" w:rsidRPr="005370BD" w:rsidRDefault="00D2572F" w:rsidP="00CA01D5">
            <w:pPr>
              <w:ind w:left="284" w:hanging="284"/>
              <w:jc w:val="both"/>
              <w:rPr>
                <w:rFonts w:cs="Arial"/>
              </w:rPr>
            </w:pPr>
            <w:r w:rsidRPr="005370BD">
              <w:rPr>
                <w:rFonts w:cs="Arial"/>
                <w:sz w:val="22"/>
                <w:szCs w:val="22"/>
              </w:rPr>
              <w:t>5.</w:t>
            </w:r>
            <w:r w:rsidRPr="005370BD">
              <w:rPr>
                <w:rFonts w:cs="Arial"/>
                <w:sz w:val="22"/>
                <w:szCs w:val="22"/>
              </w:rPr>
              <w:tab/>
              <w:t>Ικανότητα να προσδιορίζει την διατμητική αντοχή του εδάφους.</w:t>
            </w:r>
          </w:p>
          <w:p w14:paraId="49C53DC1" w14:textId="77777777" w:rsidR="00D2572F" w:rsidRPr="005370BD" w:rsidRDefault="00D2572F" w:rsidP="00CA01D5">
            <w:pPr>
              <w:ind w:left="284" w:hanging="284"/>
              <w:jc w:val="both"/>
              <w:rPr>
                <w:rFonts w:cs="Arial"/>
              </w:rPr>
            </w:pPr>
            <w:r w:rsidRPr="005370BD">
              <w:rPr>
                <w:rFonts w:cs="Arial"/>
                <w:sz w:val="22"/>
                <w:szCs w:val="22"/>
              </w:rPr>
              <w:t>6.</w:t>
            </w:r>
            <w:r w:rsidRPr="005370BD">
              <w:rPr>
                <w:rFonts w:cs="Arial"/>
                <w:sz w:val="22"/>
                <w:szCs w:val="22"/>
              </w:rPr>
              <w:tab/>
              <w:t>Ικανότητα να εφαρμόζει πρότυπες εργαστηριακές διαδικασίες και να επεξεργάζεται τα πρωτογενή αποτελέσματά τους.</w:t>
            </w:r>
          </w:p>
          <w:p w14:paraId="2EDEFB8B" w14:textId="77777777" w:rsidR="00D2572F" w:rsidRPr="005370BD" w:rsidRDefault="00D2572F" w:rsidP="00CA01D5">
            <w:pPr>
              <w:pStyle w:val="ListParagraph1"/>
              <w:spacing w:after="0"/>
              <w:ind w:left="284"/>
              <w:jc w:val="both"/>
              <w:rPr>
                <w:rFonts w:cs="Arial"/>
                <w:i/>
                <w:sz w:val="16"/>
                <w:szCs w:val="16"/>
                <w:lang w:val="el-GR"/>
              </w:rPr>
            </w:pPr>
          </w:p>
        </w:tc>
      </w:tr>
      <w:tr w:rsidR="00D2572F" w:rsidRPr="005370BD" w14:paraId="7867286D" w14:textId="77777777" w:rsidTr="00CA01D5">
        <w:tblPrEx>
          <w:tblLook w:val="0000" w:firstRow="0" w:lastRow="0" w:firstColumn="0" w:lastColumn="0" w:noHBand="0" w:noVBand="0"/>
        </w:tblPrEx>
        <w:tc>
          <w:tcPr>
            <w:tcW w:w="8454" w:type="dxa"/>
            <w:gridSpan w:val="2"/>
            <w:tcBorders>
              <w:bottom w:val="nil"/>
            </w:tcBorders>
            <w:shd w:val="clear" w:color="auto" w:fill="DDD9C3"/>
          </w:tcPr>
          <w:p w14:paraId="2389CC16" w14:textId="77777777" w:rsidR="00D2572F" w:rsidRPr="005370BD" w:rsidRDefault="00D2572F" w:rsidP="00CA01D5">
            <w:pPr>
              <w:rPr>
                <w:rFonts w:cs="Arial"/>
                <w:b/>
                <w:sz w:val="20"/>
                <w:szCs w:val="20"/>
              </w:rPr>
            </w:pPr>
            <w:r w:rsidRPr="005370BD">
              <w:rPr>
                <w:rFonts w:cs="Arial"/>
                <w:b/>
                <w:sz w:val="20"/>
                <w:szCs w:val="20"/>
              </w:rPr>
              <w:t>Γενικές Ικανότητες</w:t>
            </w:r>
          </w:p>
        </w:tc>
      </w:tr>
      <w:tr w:rsidR="00D2572F" w:rsidRPr="005370BD" w14:paraId="5A2E4540" w14:textId="77777777" w:rsidTr="00CA01D5">
        <w:tc>
          <w:tcPr>
            <w:tcW w:w="8472" w:type="dxa"/>
            <w:gridSpan w:val="2"/>
            <w:tcBorders>
              <w:top w:val="nil"/>
              <w:bottom w:val="nil"/>
            </w:tcBorders>
            <w:shd w:val="clear" w:color="auto" w:fill="DDD9C3"/>
          </w:tcPr>
          <w:p w14:paraId="2886E5E5" w14:textId="77777777" w:rsidR="00D2572F" w:rsidRPr="005370BD" w:rsidRDefault="00D2572F" w:rsidP="00CA01D5">
            <w:pPr>
              <w:widowControl w:val="0"/>
              <w:autoSpaceDE w:val="0"/>
              <w:autoSpaceDN w:val="0"/>
              <w:adjustRightInd w:val="0"/>
              <w:spacing w:after="60"/>
              <w:rPr>
                <w:rFonts w:cs="Arial"/>
                <w:i/>
                <w:sz w:val="16"/>
                <w:szCs w:val="16"/>
              </w:rPr>
            </w:pPr>
            <w:r w:rsidRPr="005370BD">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2572F" w:rsidRPr="005370BD" w14:paraId="309483F8" w14:textId="77777777" w:rsidTr="00CA01D5">
        <w:tblPrEx>
          <w:tblLook w:val="0000" w:firstRow="0" w:lastRow="0" w:firstColumn="0" w:lastColumn="0" w:noHBand="0" w:noVBand="0"/>
        </w:tblPrEx>
        <w:tc>
          <w:tcPr>
            <w:tcW w:w="3964" w:type="dxa"/>
            <w:tcBorders>
              <w:top w:val="nil"/>
              <w:right w:val="nil"/>
            </w:tcBorders>
            <w:shd w:val="clear" w:color="auto" w:fill="DDD9C3"/>
          </w:tcPr>
          <w:p w14:paraId="3C2397E5" w14:textId="77777777" w:rsidR="00D2572F" w:rsidRPr="005370BD" w:rsidRDefault="00D2572F" w:rsidP="00CA01D5">
            <w:pPr>
              <w:widowControl w:val="0"/>
              <w:autoSpaceDE w:val="0"/>
              <w:autoSpaceDN w:val="0"/>
              <w:adjustRightInd w:val="0"/>
              <w:rPr>
                <w:rFonts w:cs="Arial"/>
                <w:i/>
                <w:sz w:val="16"/>
                <w:szCs w:val="16"/>
              </w:rPr>
            </w:pPr>
            <w:r w:rsidRPr="005370BD">
              <w:rPr>
                <w:rFonts w:cs="Arial"/>
                <w:i/>
                <w:sz w:val="16"/>
                <w:szCs w:val="16"/>
              </w:rPr>
              <w:t xml:space="preserve">Αναζήτηση, ανάλυση και σύνθεση δεδομένων και πληροφοριών, με τη χρήση και των απαραίτητων τεχνολογιών </w:t>
            </w:r>
          </w:p>
          <w:p w14:paraId="3C86F865" w14:textId="77777777" w:rsidR="00D2572F" w:rsidRPr="005370BD" w:rsidRDefault="00D2572F" w:rsidP="00CA01D5">
            <w:pPr>
              <w:widowControl w:val="0"/>
              <w:autoSpaceDE w:val="0"/>
              <w:autoSpaceDN w:val="0"/>
              <w:adjustRightInd w:val="0"/>
              <w:rPr>
                <w:rFonts w:cs="Arial"/>
                <w:i/>
                <w:sz w:val="16"/>
                <w:szCs w:val="16"/>
              </w:rPr>
            </w:pPr>
            <w:r w:rsidRPr="005370BD">
              <w:rPr>
                <w:rFonts w:cs="Arial"/>
                <w:i/>
                <w:sz w:val="16"/>
                <w:szCs w:val="16"/>
              </w:rPr>
              <w:t xml:space="preserve">Προσαρμογή σε νέες καταστάσεις </w:t>
            </w:r>
          </w:p>
          <w:p w14:paraId="20F40A1E" w14:textId="77777777" w:rsidR="00D2572F" w:rsidRPr="005370BD" w:rsidRDefault="00D2572F" w:rsidP="00CA01D5">
            <w:pPr>
              <w:widowControl w:val="0"/>
              <w:autoSpaceDE w:val="0"/>
              <w:autoSpaceDN w:val="0"/>
              <w:adjustRightInd w:val="0"/>
              <w:rPr>
                <w:rFonts w:cs="Arial"/>
                <w:i/>
                <w:sz w:val="16"/>
                <w:szCs w:val="16"/>
              </w:rPr>
            </w:pPr>
            <w:r w:rsidRPr="005370BD">
              <w:rPr>
                <w:rFonts w:cs="Arial"/>
                <w:i/>
                <w:sz w:val="16"/>
                <w:szCs w:val="16"/>
              </w:rPr>
              <w:t xml:space="preserve">Λήψη αποφάσεων </w:t>
            </w:r>
          </w:p>
          <w:p w14:paraId="4D34E90E" w14:textId="77777777" w:rsidR="00D2572F" w:rsidRPr="005370BD" w:rsidRDefault="00D2572F" w:rsidP="00CA01D5">
            <w:pPr>
              <w:widowControl w:val="0"/>
              <w:autoSpaceDE w:val="0"/>
              <w:autoSpaceDN w:val="0"/>
              <w:adjustRightInd w:val="0"/>
              <w:rPr>
                <w:rFonts w:cs="Arial"/>
                <w:i/>
                <w:sz w:val="16"/>
                <w:szCs w:val="16"/>
              </w:rPr>
            </w:pPr>
            <w:r w:rsidRPr="005370BD">
              <w:rPr>
                <w:rFonts w:cs="Arial"/>
                <w:i/>
                <w:sz w:val="16"/>
                <w:szCs w:val="16"/>
              </w:rPr>
              <w:t xml:space="preserve">Αυτόνομη εργασία </w:t>
            </w:r>
          </w:p>
          <w:p w14:paraId="01DD94DB" w14:textId="77777777" w:rsidR="00D2572F" w:rsidRPr="005370BD" w:rsidRDefault="00D2572F" w:rsidP="00CA01D5">
            <w:pPr>
              <w:widowControl w:val="0"/>
              <w:autoSpaceDE w:val="0"/>
              <w:autoSpaceDN w:val="0"/>
              <w:adjustRightInd w:val="0"/>
              <w:rPr>
                <w:rFonts w:cs="Arial"/>
                <w:i/>
                <w:sz w:val="16"/>
                <w:szCs w:val="16"/>
              </w:rPr>
            </w:pPr>
            <w:r w:rsidRPr="005370BD">
              <w:rPr>
                <w:rFonts w:cs="Arial"/>
                <w:i/>
                <w:sz w:val="16"/>
                <w:szCs w:val="16"/>
              </w:rPr>
              <w:t xml:space="preserve">Ομαδική εργασία </w:t>
            </w:r>
          </w:p>
          <w:p w14:paraId="2CA45613" w14:textId="77777777" w:rsidR="00D2572F" w:rsidRPr="005370BD" w:rsidRDefault="00D2572F" w:rsidP="00CA01D5">
            <w:pPr>
              <w:widowControl w:val="0"/>
              <w:autoSpaceDE w:val="0"/>
              <w:autoSpaceDN w:val="0"/>
              <w:adjustRightInd w:val="0"/>
              <w:rPr>
                <w:rFonts w:cs="Arial"/>
                <w:i/>
                <w:sz w:val="16"/>
                <w:szCs w:val="16"/>
              </w:rPr>
            </w:pPr>
            <w:r w:rsidRPr="005370BD">
              <w:rPr>
                <w:rFonts w:cs="Arial"/>
                <w:i/>
                <w:sz w:val="16"/>
                <w:szCs w:val="16"/>
              </w:rPr>
              <w:t xml:space="preserve">Εργασία σε διεθνές περιβάλλον </w:t>
            </w:r>
          </w:p>
          <w:p w14:paraId="3786D971" w14:textId="77777777" w:rsidR="00D2572F" w:rsidRPr="005370BD" w:rsidRDefault="00D2572F" w:rsidP="00CA01D5">
            <w:pPr>
              <w:widowControl w:val="0"/>
              <w:autoSpaceDE w:val="0"/>
              <w:autoSpaceDN w:val="0"/>
              <w:adjustRightInd w:val="0"/>
              <w:rPr>
                <w:rFonts w:cs="Arial"/>
                <w:i/>
                <w:sz w:val="16"/>
                <w:szCs w:val="16"/>
              </w:rPr>
            </w:pPr>
            <w:r w:rsidRPr="005370BD">
              <w:rPr>
                <w:rFonts w:cs="Arial"/>
                <w:i/>
                <w:sz w:val="16"/>
                <w:szCs w:val="16"/>
              </w:rPr>
              <w:t xml:space="preserve">Εργασία σε διεπιστημονικό περιβάλλον </w:t>
            </w:r>
          </w:p>
          <w:p w14:paraId="4B5099EB" w14:textId="77777777" w:rsidR="00D2572F" w:rsidRPr="005370BD" w:rsidRDefault="00D2572F" w:rsidP="00CA01D5">
            <w:pPr>
              <w:widowControl w:val="0"/>
              <w:autoSpaceDE w:val="0"/>
              <w:autoSpaceDN w:val="0"/>
              <w:adjustRightInd w:val="0"/>
              <w:rPr>
                <w:rFonts w:cs="Arial"/>
                <w:i/>
                <w:sz w:val="16"/>
                <w:szCs w:val="16"/>
              </w:rPr>
            </w:pPr>
            <w:r w:rsidRPr="005370BD">
              <w:rPr>
                <w:rFonts w:cs="Arial"/>
                <w:i/>
                <w:sz w:val="16"/>
                <w:szCs w:val="16"/>
              </w:rPr>
              <w:t xml:space="preserve">Παράγωγή νέων ερευνητικών ιδεών </w:t>
            </w:r>
          </w:p>
        </w:tc>
        <w:tc>
          <w:tcPr>
            <w:tcW w:w="4508" w:type="dxa"/>
            <w:tcBorders>
              <w:top w:val="nil"/>
              <w:left w:val="nil"/>
            </w:tcBorders>
            <w:shd w:val="clear" w:color="auto" w:fill="DDD9C3"/>
          </w:tcPr>
          <w:p w14:paraId="6E2DAC5A" w14:textId="77777777" w:rsidR="00D2572F" w:rsidRPr="005370BD" w:rsidRDefault="00D2572F" w:rsidP="00CA01D5">
            <w:pPr>
              <w:widowControl w:val="0"/>
              <w:autoSpaceDE w:val="0"/>
              <w:autoSpaceDN w:val="0"/>
              <w:adjustRightInd w:val="0"/>
              <w:rPr>
                <w:rFonts w:cs="Arial"/>
                <w:i/>
                <w:sz w:val="16"/>
                <w:szCs w:val="16"/>
              </w:rPr>
            </w:pPr>
            <w:r w:rsidRPr="005370BD">
              <w:rPr>
                <w:rFonts w:cs="Arial"/>
                <w:i/>
                <w:sz w:val="16"/>
                <w:szCs w:val="16"/>
              </w:rPr>
              <w:t xml:space="preserve">Σχεδιασμός και διαχείριση έργων </w:t>
            </w:r>
          </w:p>
          <w:p w14:paraId="6939ECAF" w14:textId="77777777" w:rsidR="00D2572F" w:rsidRPr="005370BD" w:rsidRDefault="00D2572F" w:rsidP="00CA01D5">
            <w:pPr>
              <w:widowControl w:val="0"/>
              <w:autoSpaceDE w:val="0"/>
              <w:autoSpaceDN w:val="0"/>
              <w:adjustRightInd w:val="0"/>
              <w:rPr>
                <w:rFonts w:cs="Arial"/>
                <w:i/>
                <w:sz w:val="16"/>
                <w:szCs w:val="16"/>
              </w:rPr>
            </w:pPr>
            <w:r w:rsidRPr="005370BD">
              <w:rPr>
                <w:rFonts w:cs="Arial"/>
                <w:i/>
                <w:sz w:val="16"/>
                <w:szCs w:val="16"/>
              </w:rPr>
              <w:t xml:space="preserve">Σεβασμός στη διαφορετικότητα και στην πολυπολιτισμικότητα </w:t>
            </w:r>
          </w:p>
          <w:p w14:paraId="6E39D64E" w14:textId="77777777" w:rsidR="00D2572F" w:rsidRPr="005370BD" w:rsidRDefault="00D2572F" w:rsidP="00CA01D5">
            <w:pPr>
              <w:widowControl w:val="0"/>
              <w:autoSpaceDE w:val="0"/>
              <w:autoSpaceDN w:val="0"/>
              <w:adjustRightInd w:val="0"/>
              <w:rPr>
                <w:rFonts w:cs="Arial"/>
                <w:i/>
                <w:sz w:val="16"/>
                <w:szCs w:val="16"/>
              </w:rPr>
            </w:pPr>
            <w:r w:rsidRPr="005370BD">
              <w:rPr>
                <w:rFonts w:cs="Arial"/>
                <w:i/>
                <w:sz w:val="16"/>
                <w:szCs w:val="16"/>
              </w:rPr>
              <w:t xml:space="preserve">Σεβασμός στο φυσικό περιβάλλον </w:t>
            </w:r>
          </w:p>
          <w:p w14:paraId="3BDF5B48" w14:textId="77777777" w:rsidR="00D2572F" w:rsidRPr="005370BD" w:rsidRDefault="00D2572F" w:rsidP="00CA01D5">
            <w:pPr>
              <w:widowControl w:val="0"/>
              <w:autoSpaceDE w:val="0"/>
              <w:autoSpaceDN w:val="0"/>
              <w:adjustRightInd w:val="0"/>
              <w:rPr>
                <w:rFonts w:cs="Arial"/>
                <w:i/>
                <w:sz w:val="16"/>
                <w:szCs w:val="16"/>
              </w:rPr>
            </w:pPr>
            <w:r w:rsidRPr="005370BD">
              <w:rPr>
                <w:rFonts w:cs="Arial"/>
                <w:i/>
                <w:sz w:val="16"/>
                <w:szCs w:val="16"/>
              </w:rPr>
              <w:t xml:space="preserve">Επίδειξη κοινωνικής, επαγγελματικής και ηθικής υπευθυνότητας και ευαισθησίας σε θέματα φύλου </w:t>
            </w:r>
          </w:p>
          <w:p w14:paraId="02BDB732" w14:textId="77777777" w:rsidR="00D2572F" w:rsidRPr="005370BD" w:rsidRDefault="00D2572F" w:rsidP="00CA01D5">
            <w:pPr>
              <w:widowControl w:val="0"/>
              <w:autoSpaceDE w:val="0"/>
              <w:autoSpaceDN w:val="0"/>
              <w:adjustRightInd w:val="0"/>
              <w:rPr>
                <w:rFonts w:cs="Arial"/>
                <w:i/>
                <w:sz w:val="16"/>
                <w:szCs w:val="16"/>
              </w:rPr>
            </w:pPr>
            <w:r w:rsidRPr="005370BD">
              <w:rPr>
                <w:rFonts w:cs="Arial"/>
                <w:i/>
                <w:sz w:val="16"/>
                <w:szCs w:val="16"/>
              </w:rPr>
              <w:t xml:space="preserve">Άσκηση κριτικής και αυτοκριτικής </w:t>
            </w:r>
          </w:p>
          <w:p w14:paraId="4329AB11" w14:textId="77777777" w:rsidR="00D2572F" w:rsidRPr="005370BD" w:rsidRDefault="00D2572F" w:rsidP="00CA01D5">
            <w:pPr>
              <w:rPr>
                <w:rFonts w:cs="Arial"/>
                <w:b/>
                <w:sz w:val="20"/>
                <w:szCs w:val="20"/>
              </w:rPr>
            </w:pPr>
            <w:r w:rsidRPr="005370BD">
              <w:rPr>
                <w:rFonts w:cs="Arial"/>
                <w:i/>
                <w:sz w:val="16"/>
                <w:szCs w:val="16"/>
              </w:rPr>
              <w:t>Προαγωγή της ελεύθερης, δημιουργικής και επαγωγικής σκέψης</w:t>
            </w:r>
          </w:p>
        </w:tc>
      </w:tr>
      <w:tr w:rsidR="00D2572F" w:rsidRPr="005370BD" w14:paraId="338F8E46" w14:textId="77777777" w:rsidTr="00CA01D5">
        <w:tc>
          <w:tcPr>
            <w:tcW w:w="8472" w:type="dxa"/>
            <w:gridSpan w:val="2"/>
          </w:tcPr>
          <w:p w14:paraId="4C9794F0" w14:textId="77777777" w:rsidR="00D2572F" w:rsidRPr="005370BD" w:rsidRDefault="00D2572F" w:rsidP="00CA01D5">
            <w:pPr>
              <w:widowControl w:val="0"/>
              <w:autoSpaceDE w:val="0"/>
              <w:autoSpaceDN w:val="0"/>
              <w:adjustRightInd w:val="0"/>
              <w:ind w:left="454" w:hanging="454"/>
            </w:pPr>
            <w:r w:rsidRPr="005370BD">
              <w:rPr>
                <w:sz w:val="20"/>
                <w:szCs w:val="20"/>
              </w:rPr>
              <w:t>•</w:t>
            </w:r>
            <w:r w:rsidRPr="005370BD">
              <w:rPr>
                <w:sz w:val="20"/>
                <w:szCs w:val="20"/>
              </w:rPr>
              <w:tab/>
            </w:r>
            <w:r w:rsidRPr="005370BD">
              <w:rPr>
                <w:sz w:val="22"/>
                <w:szCs w:val="22"/>
              </w:rPr>
              <w:t>Αναζήτηση, ανάλυση και σύνθεση δεδομένων και πληροφοριών, με τη χρήση και των απαραίτητων τεχνολογιών</w:t>
            </w:r>
          </w:p>
          <w:p w14:paraId="6E399ED7" w14:textId="77777777" w:rsidR="00D2572F" w:rsidRPr="005370BD" w:rsidRDefault="00D2572F" w:rsidP="00CA01D5">
            <w:pPr>
              <w:widowControl w:val="0"/>
              <w:autoSpaceDE w:val="0"/>
              <w:autoSpaceDN w:val="0"/>
              <w:adjustRightInd w:val="0"/>
              <w:ind w:left="454" w:hanging="454"/>
              <w:rPr>
                <w:rFonts w:cs="Arial"/>
                <w:i/>
                <w:sz w:val="20"/>
                <w:szCs w:val="20"/>
              </w:rPr>
            </w:pPr>
            <w:r w:rsidRPr="005370BD">
              <w:rPr>
                <w:sz w:val="22"/>
                <w:szCs w:val="22"/>
              </w:rPr>
              <w:t>•</w:t>
            </w:r>
            <w:r w:rsidRPr="005370BD">
              <w:rPr>
                <w:sz w:val="22"/>
                <w:szCs w:val="22"/>
              </w:rPr>
              <w:tab/>
              <w:t>Αυτόνομη εργασία</w:t>
            </w:r>
          </w:p>
        </w:tc>
      </w:tr>
    </w:tbl>
    <w:p w14:paraId="2551EA20" w14:textId="77777777" w:rsidR="00D2572F" w:rsidRPr="005370BD" w:rsidRDefault="00D2572F" w:rsidP="00102973">
      <w:pPr>
        <w:widowControl w:val="0"/>
        <w:numPr>
          <w:ilvl w:val="0"/>
          <w:numId w:val="148"/>
        </w:numPr>
        <w:autoSpaceDE w:val="0"/>
        <w:autoSpaceDN w:val="0"/>
        <w:adjustRightInd w:val="0"/>
        <w:spacing w:before="120"/>
        <w:rPr>
          <w:rFonts w:cs="Arial"/>
          <w:b/>
        </w:rPr>
      </w:pPr>
      <w:r w:rsidRPr="005370BD">
        <w:rPr>
          <w:rFonts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572F" w:rsidRPr="005370BD" w14:paraId="015329D7" w14:textId="77777777" w:rsidTr="00CA01D5">
        <w:tc>
          <w:tcPr>
            <w:tcW w:w="8472" w:type="dxa"/>
          </w:tcPr>
          <w:p w14:paraId="528F872B" w14:textId="77777777" w:rsidR="00D2572F" w:rsidRPr="005370BD" w:rsidRDefault="00D2572F" w:rsidP="005B6E37">
            <w:pPr>
              <w:jc w:val="both"/>
              <w:rPr>
                <w:b/>
                <w:i/>
                <w:iCs/>
              </w:rPr>
            </w:pPr>
            <w:r w:rsidRPr="005370BD">
              <w:rPr>
                <w:b/>
                <w:i/>
                <w:iCs/>
                <w:sz w:val="22"/>
                <w:szCs w:val="22"/>
              </w:rPr>
              <w:t>1.  Εισαγωγή</w:t>
            </w:r>
          </w:p>
          <w:p w14:paraId="674169A4" w14:textId="77777777" w:rsidR="00D2572F" w:rsidRPr="005370BD" w:rsidRDefault="00D2572F" w:rsidP="005B6E37">
            <w:pPr>
              <w:jc w:val="both"/>
              <w:rPr>
                <w:iCs/>
              </w:rPr>
            </w:pPr>
            <w:r w:rsidRPr="005370BD">
              <w:rPr>
                <w:iCs/>
                <w:sz w:val="22"/>
                <w:szCs w:val="22"/>
              </w:rPr>
              <w:t>Σχηματισμός, ορυκτολογία και βασικά χαρακτηριστικά των εδαφών.</w:t>
            </w:r>
          </w:p>
          <w:p w14:paraId="537E9D6E" w14:textId="77777777" w:rsidR="00D2572F" w:rsidRPr="005370BD" w:rsidRDefault="00D2572F" w:rsidP="005B6E37">
            <w:pPr>
              <w:jc w:val="both"/>
              <w:rPr>
                <w:b/>
                <w:i/>
                <w:iCs/>
              </w:rPr>
            </w:pPr>
            <w:r w:rsidRPr="005370BD">
              <w:rPr>
                <w:b/>
                <w:i/>
                <w:iCs/>
                <w:sz w:val="22"/>
                <w:szCs w:val="22"/>
              </w:rPr>
              <w:t>2.  Φυσική κατάσταση</w:t>
            </w:r>
          </w:p>
          <w:p w14:paraId="3B6A7188" w14:textId="77777777" w:rsidR="00D2572F" w:rsidRPr="005370BD" w:rsidRDefault="00D2572F" w:rsidP="005B6E37">
            <w:pPr>
              <w:jc w:val="both"/>
              <w:rPr>
                <w:iCs/>
              </w:rPr>
            </w:pPr>
            <w:r w:rsidRPr="005370BD">
              <w:rPr>
                <w:iCs/>
                <w:sz w:val="22"/>
                <w:szCs w:val="22"/>
              </w:rPr>
              <w:t xml:space="preserve">Εδαφικές φάσεις.  Κοκκομετρία.  Πλαστικότητα.  Αναγνώριση και ταξινόμηση εδαφών. </w:t>
            </w:r>
          </w:p>
          <w:p w14:paraId="7D924FCF" w14:textId="77777777" w:rsidR="00D2572F" w:rsidRPr="005370BD" w:rsidRDefault="00D2572F" w:rsidP="005B6E37">
            <w:pPr>
              <w:jc w:val="both"/>
              <w:rPr>
                <w:b/>
                <w:i/>
                <w:iCs/>
              </w:rPr>
            </w:pPr>
            <w:r w:rsidRPr="005370BD">
              <w:rPr>
                <w:b/>
                <w:i/>
                <w:iCs/>
                <w:sz w:val="22"/>
                <w:szCs w:val="22"/>
              </w:rPr>
              <w:t>3.  Τάσεις μέσα στο έδαφος</w:t>
            </w:r>
          </w:p>
          <w:p w14:paraId="710CBD7E" w14:textId="77777777" w:rsidR="00D2572F" w:rsidRPr="005370BD" w:rsidRDefault="00D2572F" w:rsidP="005B6E37">
            <w:pPr>
              <w:jc w:val="both"/>
              <w:rPr>
                <w:iCs/>
              </w:rPr>
            </w:pPr>
            <w:r w:rsidRPr="005370BD">
              <w:rPr>
                <w:iCs/>
                <w:sz w:val="22"/>
                <w:szCs w:val="22"/>
              </w:rPr>
              <w:t>Γεωστατική κατάσταση.  Εφαρμογές της θεωρίας Ελαστικότητας. Τάσεις από εξωτερικές φορτίσεις. Παραμορφώσεις.</w:t>
            </w:r>
          </w:p>
          <w:p w14:paraId="10CE9060" w14:textId="77777777" w:rsidR="00D2572F" w:rsidRPr="005370BD" w:rsidRDefault="00D2572F" w:rsidP="005B6E37">
            <w:pPr>
              <w:jc w:val="both"/>
              <w:rPr>
                <w:b/>
                <w:i/>
                <w:iCs/>
              </w:rPr>
            </w:pPr>
            <w:r w:rsidRPr="005370BD">
              <w:rPr>
                <w:b/>
                <w:i/>
                <w:iCs/>
                <w:sz w:val="22"/>
                <w:szCs w:val="22"/>
              </w:rPr>
              <w:t>4.  Το νερό στο έδαφος</w:t>
            </w:r>
          </w:p>
          <w:p w14:paraId="5F856141" w14:textId="77777777" w:rsidR="00D2572F" w:rsidRPr="005370BD" w:rsidRDefault="00D2572F" w:rsidP="005B6E37">
            <w:pPr>
              <w:jc w:val="both"/>
              <w:rPr>
                <w:iCs/>
              </w:rPr>
            </w:pPr>
            <w:r w:rsidRPr="005370BD">
              <w:rPr>
                <w:iCs/>
                <w:sz w:val="22"/>
                <w:szCs w:val="22"/>
              </w:rPr>
              <w:t xml:space="preserve">Μορφές του υπόγειου νερού.  Ενεργός τάση.  Στατικές συνθήκες.  Συνθήκες μόνιμης ροής.  Νόμος </w:t>
            </w:r>
            <w:r w:rsidRPr="005370BD">
              <w:rPr>
                <w:iCs/>
                <w:sz w:val="22"/>
                <w:szCs w:val="22"/>
                <w:lang w:val="en-US"/>
              </w:rPr>
              <w:t>Darcy</w:t>
            </w:r>
            <w:r w:rsidRPr="005370BD">
              <w:rPr>
                <w:iCs/>
                <w:sz w:val="22"/>
                <w:szCs w:val="22"/>
              </w:rPr>
              <w:t>. Διαπερατότητα.</w:t>
            </w:r>
          </w:p>
          <w:p w14:paraId="1AF0E52A" w14:textId="77777777" w:rsidR="00D2572F" w:rsidRPr="005370BD" w:rsidRDefault="00D2572F" w:rsidP="005B6E37">
            <w:pPr>
              <w:jc w:val="both"/>
              <w:rPr>
                <w:b/>
                <w:i/>
                <w:iCs/>
              </w:rPr>
            </w:pPr>
            <w:r w:rsidRPr="005370BD">
              <w:rPr>
                <w:b/>
                <w:i/>
                <w:iCs/>
                <w:sz w:val="22"/>
                <w:szCs w:val="22"/>
              </w:rPr>
              <w:t>5.  Στερεοποίηση</w:t>
            </w:r>
          </w:p>
          <w:p w14:paraId="26943AFA" w14:textId="77777777" w:rsidR="00D2572F" w:rsidRPr="005370BD" w:rsidRDefault="00D2572F" w:rsidP="005B6E37">
            <w:pPr>
              <w:jc w:val="both"/>
              <w:rPr>
                <w:iCs/>
              </w:rPr>
            </w:pPr>
            <w:r w:rsidRPr="005370BD">
              <w:rPr>
                <w:iCs/>
                <w:sz w:val="22"/>
                <w:szCs w:val="22"/>
              </w:rPr>
              <w:t>Θεωρία της στερεοποίησης. Κύρια και δευτερεύουσα στερεοποίηση.  Υπολογισμός συνολικών καθιζήσεων.  Υπολογισμός καθιζήσεων ως συνάρτηση του χρόνου.</w:t>
            </w:r>
          </w:p>
          <w:p w14:paraId="1FA73D92" w14:textId="77777777" w:rsidR="00D2572F" w:rsidRPr="005370BD" w:rsidRDefault="00D2572F" w:rsidP="005B6E37">
            <w:pPr>
              <w:jc w:val="both"/>
              <w:rPr>
                <w:b/>
                <w:i/>
                <w:iCs/>
              </w:rPr>
            </w:pPr>
            <w:r w:rsidRPr="005370BD">
              <w:rPr>
                <w:b/>
                <w:i/>
                <w:iCs/>
                <w:sz w:val="22"/>
                <w:szCs w:val="22"/>
              </w:rPr>
              <w:t>6.  Αντοχή</w:t>
            </w:r>
          </w:p>
          <w:p w14:paraId="6DF1DF15" w14:textId="77777777" w:rsidR="00D2572F" w:rsidRPr="005370BD" w:rsidRDefault="00D2572F" w:rsidP="005B6E37">
            <w:pPr>
              <w:jc w:val="both"/>
              <w:rPr>
                <w:iCs/>
              </w:rPr>
            </w:pPr>
            <w:r w:rsidRPr="005370BD">
              <w:rPr>
                <w:iCs/>
                <w:sz w:val="22"/>
                <w:szCs w:val="22"/>
              </w:rPr>
              <w:t>Τάσεις, παραμορφώσεις, διατμητική αντοχή του εδάφους.  Κριτήρια θραύσης για ψαθυρά και συνεκτικά εδάφη.  Συμπεριφορά κορεσμένων εδαφών σε συνθήκες με στράγγιση και χωρίς στράγγιση.</w:t>
            </w:r>
          </w:p>
          <w:p w14:paraId="730808AF" w14:textId="77777777" w:rsidR="00D2572F" w:rsidRPr="005370BD" w:rsidRDefault="00D2572F" w:rsidP="005B6E37">
            <w:pPr>
              <w:jc w:val="both"/>
              <w:rPr>
                <w:b/>
                <w:i/>
                <w:iCs/>
              </w:rPr>
            </w:pPr>
            <w:r w:rsidRPr="005370BD">
              <w:rPr>
                <w:b/>
                <w:i/>
                <w:iCs/>
                <w:sz w:val="22"/>
                <w:szCs w:val="22"/>
              </w:rPr>
              <w:t>7.  Συμπύκνωση</w:t>
            </w:r>
          </w:p>
          <w:p w14:paraId="16421CAF" w14:textId="77777777" w:rsidR="00D2572F" w:rsidRPr="005370BD" w:rsidRDefault="00D2572F" w:rsidP="005B6E37">
            <w:pPr>
              <w:ind w:left="454" w:hanging="454"/>
              <w:jc w:val="both"/>
              <w:rPr>
                <w:rFonts w:cs="Arial"/>
                <w:sz w:val="20"/>
                <w:szCs w:val="20"/>
                <w:lang w:val="en-US"/>
              </w:rPr>
            </w:pPr>
            <w:r w:rsidRPr="005370BD">
              <w:rPr>
                <w:iCs/>
                <w:sz w:val="22"/>
                <w:szCs w:val="22"/>
              </w:rPr>
              <w:t>Σχέση ξηρού βάρους – υγρασίας.  Ενέργεια συμπύκνωσης.  Μέθοδοι συμπύκνωσης.</w:t>
            </w:r>
          </w:p>
        </w:tc>
      </w:tr>
    </w:tbl>
    <w:p w14:paraId="6E78BC6C" w14:textId="77777777" w:rsidR="00D2572F" w:rsidRPr="005370BD" w:rsidRDefault="00D2572F" w:rsidP="00102973">
      <w:pPr>
        <w:widowControl w:val="0"/>
        <w:numPr>
          <w:ilvl w:val="0"/>
          <w:numId w:val="148"/>
        </w:numPr>
        <w:autoSpaceDE w:val="0"/>
        <w:autoSpaceDN w:val="0"/>
        <w:adjustRightInd w:val="0"/>
        <w:spacing w:before="120"/>
        <w:rPr>
          <w:rFonts w:cs="Arial"/>
          <w:b/>
        </w:rPr>
      </w:pPr>
      <w:r w:rsidRPr="005370BD">
        <w:rPr>
          <w:rFonts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572F" w:rsidRPr="005370BD" w14:paraId="52D9FBEB" w14:textId="77777777" w:rsidTr="00CA01D5">
        <w:tc>
          <w:tcPr>
            <w:tcW w:w="3306" w:type="dxa"/>
            <w:shd w:val="clear" w:color="auto" w:fill="DDD9C3"/>
          </w:tcPr>
          <w:p w14:paraId="28E17898" w14:textId="77777777" w:rsidR="00D2572F" w:rsidRPr="005370BD" w:rsidRDefault="00D2572F" w:rsidP="00CA01D5">
            <w:pPr>
              <w:jc w:val="right"/>
              <w:rPr>
                <w:rFonts w:cs="Arial"/>
                <w:b/>
                <w:sz w:val="20"/>
                <w:szCs w:val="20"/>
              </w:rPr>
            </w:pPr>
            <w:r w:rsidRPr="005370BD">
              <w:rPr>
                <w:rFonts w:cs="Arial"/>
                <w:b/>
                <w:sz w:val="20"/>
                <w:szCs w:val="20"/>
              </w:rPr>
              <w:t>ΤΡΟΠΟΣ ΠΑΡΑΔΟΣΗΣ</w:t>
            </w:r>
            <w:r w:rsidRPr="005370BD">
              <w:rPr>
                <w:rFonts w:cs="Arial"/>
                <w:b/>
                <w:sz w:val="20"/>
                <w:szCs w:val="20"/>
              </w:rPr>
              <w:br/>
            </w:r>
            <w:r w:rsidRPr="005370BD">
              <w:rPr>
                <w:rFonts w:cs="Arial"/>
                <w:i/>
                <w:sz w:val="16"/>
                <w:szCs w:val="16"/>
              </w:rPr>
              <w:t>Πρόσωπο με πρόσωπο, Εξ αποστάσεως εκπαίδευση κ.λπ.</w:t>
            </w:r>
          </w:p>
        </w:tc>
        <w:tc>
          <w:tcPr>
            <w:tcW w:w="5166" w:type="dxa"/>
          </w:tcPr>
          <w:p w14:paraId="6CDC19E3" w14:textId="77777777" w:rsidR="00D2572F" w:rsidRPr="005370BD" w:rsidRDefault="00D2572F" w:rsidP="00CA01D5">
            <w:pPr>
              <w:rPr>
                <w:iCs/>
              </w:rPr>
            </w:pPr>
            <w:r w:rsidRPr="005370BD">
              <w:rPr>
                <w:iCs/>
                <w:sz w:val="22"/>
                <w:szCs w:val="22"/>
              </w:rPr>
              <w:t xml:space="preserve">Στην τάξη </w:t>
            </w:r>
          </w:p>
        </w:tc>
      </w:tr>
      <w:tr w:rsidR="00D2572F" w:rsidRPr="005370BD" w14:paraId="43A2C739" w14:textId="77777777" w:rsidTr="00CA01D5">
        <w:tc>
          <w:tcPr>
            <w:tcW w:w="3306" w:type="dxa"/>
            <w:shd w:val="clear" w:color="auto" w:fill="DDD9C3"/>
          </w:tcPr>
          <w:p w14:paraId="0FA25A4A" w14:textId="77777777" w:rsidR="00D2572F" w:rsidRPr="005370BD" w:rsidRDefault="00D2572F" w:rsidP="00CA01D5">
            <w:pPr>
              <w:jc w:val="right"/>
              <w:rPr>
                <w:rFonts w:cs="Arial"/>
                <w:i/>
                <w:sz w:val="16"/>
                <w:szCs w:val="16"/>
              </w:rPr>
            </w:pPr>
            <w:r w:rsidRPr="005370BD">
              <w:rPr>
                <w:rFonts w:cs="Arial"/>
                <w:b/>
                <w:sz w:val="20"/>
                <w:szCs w:val="20"/>
              </w:rPr>
              <w:t>ΧΡΗΣΗ ΤΕΧΝΟΛΟΓΙΩΝ ΠΛΗΡΟΦΟΡΙΑΣ ΚΑΙ ΕΠΙΚΟΙΝΩΝΙΩΝ</w:t>
            </w:r>
            <w:r w:rsidRPr="005370BD">
              <w:rPr>
                <w:rFonts w:cs="Arial"/>
                <w:b/>
                <w:sz w:val="20"/>
                <w:szCs w:val="20"/>
              </w:rPr>
              <w:br/>
            </w:r>
            <w:r w:rsidRPr="005370BD">
              <w:rPr>
                <w:rFonts w:cs="Arial"/>
                <w:i/>
                <w:sz w:val="16"/>
                <w:szCs w:val="16"/>
              </w:rPr>
              <w:t>Χρήση Τ.Π.Ε. στη Διδασκαλία, στην Εργαστηριακή Εκπαίδευση, στην Επικοινωνία με τους φοιτητές</w:t>
            </w:r>
          </w:p>
        </w:tc>
        <w:tc>
          <w:tcPr>
            <w:tcW w:w="5166" w:type="dxa"/>
          </w:tcPr>
          <w:p w14:paraId="626E7C48" w14:textId="77777777" w:rsidR="00D2572F" w:rsidRPr="005370BD" w:rsidRDefault="00D2572F" w:rsidP="00CA01D5">
            <w:pPr>
              <w:rPr>
                <w:rFonts w:cs="Arial"/>
                <w:b/>
              </w:rPr>
            </w:pPr>
            <w:r w:rsidRPr="005370BD">
              <w:rPr>
                <w:iCs/>
                <w:sz w:val="22"/>
                <w:szCs w:val="22"/>
              </w:rPr>
              <w:t xml:space="preserve">Υποστήριξη Μαθησιακής διαδικασίας μέσω της ηλεκτρονικής πλατφόρμας </w:t>
            </w:r>
            <w:r w:rsidRPr="005370BD">
              <w:rPr>
                <w:iCs/>
                <w:sz w:val="22"/>
                <w:szCs w:val="22"/>
                <w:lang w:val="en-US"/>
              </w:rPr>
              <w:t>e</w:t>
            </w:r>
            <w:r w:rsidRPr="005370BD">
              <w:rPr>
                <w:iCs/>
                <w:sz w:val="22"/>
                <w:szCs w:val="22"/>
              </w:rPr>
              <w:t>-</w:t>
            </w:r>
            <w:r w:rsidRPr="005370BD">
              <w:rPr>
                <w:iCs/>
                <w:sz w:val="22"/>
                <w:szCs w:val="22"/>
                <w:lang w:val="en-US"/>
              </w:rPr>
              <w:t>class</w:t>
            </w:r>
          </w:p>
        </w:tc>
      </w:tr>
      <w:tr w:rsidR="00D2572F" w:rsidRPr="005370BD" w14:paraId="4E3BB609" w14:textId="77777777" w:rsidTr="00CA01D5">
        <w:tc>
          <w:tcPr>
            <w:tcW w:w="3306" w:type="dxa"/>
            <w:shd w:val="clear" w:color="auto" w:fill="DDD9C3"/>
          </w:tcPr>
          <w:p w14:paraId="56C1B337" w14:textId="77777777" w:rsidR="00D2572F" w:rsidRPr="005370BD" w:rsidRDefault="00D2572F" w:rsidP="00CA01D5">
            <w:pPr>
              <w:jc w:val="right"/>
              <w:rPr>
                <w:rFonts w:cs="Arial"/>
                <w:b/>
                <w:sz w:val="20"/>
                <w:szCs w:val="20"/>
              </w:rPr>
            </w:pPr>
            <w:r w:rsidRPr="005370BD">
              <w:rPr>
                <w:rFonts w:cs="Arial"/>
                <w:b/>
                <w:sz w:val="20"/>
                <w:szCs w:val="20"/>
              </w:rPr>
              <w:t>ΟΡΓΑΝΩΣΗ ΔΙΔΑΣΚΑΛΙΑΣ</w:t>
            </w:r>
          </w:p>
          <w:p w14:paraId="60053931" w14:textId="77777777" w:rsidR="00D2572F" w:rsidRPr="005370BD" w:rsidRDefault="00D2572F" w:rsidP="00CA01D5">
            <w:pPr>
              <w:jc w:val="both"/>
              <w:rPr>
                <w:rFonts w:cs="Arial"/>
                <w:i/>
                <w:sz w:val="16"/>
                <w:szCs w:val="16"/>
              </w:rPr>
            </w:pPr>
            <w:r w:rsidRPr="005370BD">
              <w:rPr>
                <w:rFonts w:cs="Arial"/>
                <w:i/>
                <w:sz w:val="16"/>
                <w:szCs w:val="16"/>
              </w:rPr>
              <w:t>Περιγράφονται αναλυτικά ο τρόπος και μέθοδοι διδασκαλίας.</w:t>
            </w:r>
          </w:p>
          <w:p w14:paraId="43700270" w14:textId="2A82F5BD" w:rsidR="00D2572F" w:rsidRPr="005370BD" w:rsidRDefault="00D2572F" w:rsidP="00CA01D5">
            <w:pPr>
              <w:jc w:val="both"/>
              <w:rPr>
                <w:rFonts w:cs="Arial"/>
                <w:i/>
                <w:sz w:val="16"/>
                <w:szCs w:val="16"/>
              </w:rPr>
            </w:pPr>
            <w:r w:rsidRPr="005370BD">
              <w:rPr>
                <w:rFonts w:cs="Arial"/>
                <w:i/>
                <w:sz w:val="16"/>
                <w:szCs w:val="16"/>
              </w:rPr>
              <w:t xml:space="preserve">Διαλέξεις, Σεμινάρια, Εργαστηριακή Άσκηση, Άσκηση Πεδίου, Μελέτη </w:t>
            </w:r>
            <w:r w:rsidR="002B5069">
              <w:rPr>
                <w:rFonts w:cs="Arial"/>
                <w:i/>
                <w:sz w:val="16"/>
                <w:szCs w:val="16"/>
              </w:rPr>
              <w:t>και</w:t>
            </w:r>
            <w:r w:rsidRPr="005370BD">
              <w:rPr>
                <w:rFonts w:cs="Arial"/>
                <w:i/>
                <w:sz w:val="16"/>
                <w:szCs w:val="16"/>
              </w:rPr>
              <w:t xml:space="preserve">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5370BD">
              <w:rPr>
                <w:rFonts w:cs="Arial"/>
                <w:i/>
                <w:sz w:val="16"/>
                <w:szCs w:val="16"/>
                <w:lang w:val="en-US"/>
              </w:rPr>
              <w:t>project</w:t>
            </w:r>
            <w:r w:rsidRPr="005370BD">
              <w:rPr>
                <w:rFonts w:cs="Arial"/>
                <w:i/>
                <w:sz w:val="16"/>
                <w:szCs w:val="16"/>
              </w:rPr>
              <w:t>), Συγγραφή εργασίας / εργασιών, Καλλιτεχνική δημιουργία, κ.λπ.</w:t>
            </w:r>
          </w:p>
          <w:p w14:paraId="3B1A6345" w14:textId="77777777" w:rsidR="00D2572F" w:rsidRPr="005370BD" w:rsidRDefault="00D2572F" w:rsidP="00CA01D5">
            <w:pPr>
              <w:jc w:val="both"/>
              <w:rPr>
                <w:rFonts w:cs="Arial"/>
                <w:i/>
                <w:sz w:val="16"/>
                <w:szCs w:val="16"/>
              </w:rPr>
            </w:pPr>
          </w:p>
          <w:p w14:paraId="7E5F2D12" w14:textId="77777777" w:rsidR="00D2572F" w:rsidRPr="005370BD" w:rsidRDefault="00D2572F" w:rsidP="00CA01D5">
            <w:pPr>
              <w:jc w:val="both"/>
              <w:rPr>
                <w:rFonts w:cs="Arial"/>
                <w:i/>
                <w:sz w:val="16"/>
                <w:szCs w:val="16"/>
              </w:rPr>
            </w:pPr>
            <w:r w:rsidRPr="005370BD">
              <w:rPr>
                <w:rFonts w:cs="Arial"/>
                <w:i/>
                <w:sz w:val="16"/>
                <w:szCs w:val="16"/>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5370BD">
              <w:rPr>
                <w:rFonts w:cs="Arial"/>
                <w:i/>
                <w:sz w:val="16"/>
                <w:szCs w:val="16"/>
                <w:lang w:val="en-US"/>
              </w:rPr>
              <w:t>standards</w:t>
            </w:r>
            <w:r w:rsidRPr="005370BD">
              <w:rPr>
                <w:rFonts w:cs="Arial"/>
                <w:i/>
                <w:sz w:val="16"/>
                <w:szCs w:val="16"/>
              </w:rPr>
              <w:t xml:space="preserve"> του </w:t>
            </w:r>
            <w:r w:rsidRPr="005370BD">
              <w:rPr>
                <w:rFonts w:cs="Arial"/>
                <w:i/>
                <w:sz w:val="16"/>
                <w:szCs w:val="16"/>
                <w:lang w:val="en-US"/>
              </w:rPr>
              <w:t>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2572F" w:rsidRPr="005370BD" w14:paraId="4D02C0FE" w14:textId="77777777" w:rsidTr="00CA01D5">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24511808" w14:textId="77777777" w:rsidR="00D2572F" w:rsidRPr="005370BD" w:rsidRDefault="00D2572F" w:rsidP="00CA01D5">
                  <w:pPr>
                    <w:jc w:val="center"/>
                    <w:rPr>
                      <w:rFonts w:cs="Arial"/>
                      <w:b/>
                      <w:i/>
                      <w:sz w:val="20"/>
                      <w:szCs w:val="20"/>
                    </w:rPr>
                  </w:pPr>
                  <w:r w:rsidRPr="005370BD">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5613B48F" w14:textId="77777777" w:rsidR="00D2572F" w:rsidRPr="005370BD" w:rsidRDefault="00D2572F" w:rsidP="00CA01D5">
                  <w:pPr>
                    <w:jc w:val="center"/>
                    <w:rPr>
                      <w:rFonts w:cs="Arial"/>
                      <w:b/>
                      <w:i/>
                      <w:sz w:val="20"/>
                      <w:szCs w:val="20"/>
                    </w:rPr>
                  </w:pPr>
                  <w:r w:rsidRPr="005370BD">
                    <w:rPr>
                      <w:rFonts w:cs="Arial"/>
                      <w:b/>
                      <w:i/>
                      <w:sz w:val="20"/>
                      <w:szCs w:val="20"/>
                    </w:rPr>
                    <w:t>Φόρτος Εργασίας Εξαμήνου</w:t>
                  </w:r>
                </w:p>
              </w:tc>
            </w:tr>
            <w:tr w:rsidR="00D2572F" w:rsidRPr="005370BD" w14:paraId="224B0FEE" w14:textId="77777777" w:rsidTr="00CA01D5">
              <w:tc>
                <w:tcPr>
                  <w:tcW w:w="2467" w:type="dxa"/>
                  <w:tcBorders>
                    <w:top w:val="single" w:sz="4" w:space="0" w:color="auto"/>
                    <w:left w:val="single" w:sz="4" w:space="0" w:color="auto"/>
                    <w:bottom w:val="single" w:sz="4" w:space="0" w:color="auto"/>
                    <w:right w:val="single" w:sz="4" w:space="0" w:color="auto"/>
                  </w:tcBorders>
                </w:tcPr>
                <w:p w14:paraId="7DB2B174" w14:textId="77777777" w:rsidR="00D2572F" w:rsidRPr="005370BD" w:rsidRDefault="00D2572F" w:rsidP="00CA01D5">
                  <w:pPr>
                    <w:rPr>
                      <w:rFonts w:cs="Arial"/>
                      <w:sz w:val="20"/>
                      <w:szCs w:val="20"/>
                    </w:rPr>
                  </w:pPr>
                  <w:r w:rsidRPr="005370BD">
                    <w:rPr>
                      <w:rFonts w:cs="Arial"/>
                      <w:sz w:val="20"/>
                      <w:szCs w:val="20"/>
                    </w:rPr>
                    <w:t>Διαλέξεις</w:t>
                  </w:r>
                </w:p>
              </w:tc>
              <w:tc>
                <w:tcPr>
                  <w:tcW w:w="2468" w:type="dxa"/>
                  <w:tcBorders>
                    <w:top w:val="single" w:sz="4" w:space="0" w:color="auto"/>
                    <w:left w:val="single" w:sz="4" w:space="0" w:color="auto"/>
                    <w:bottom w:val="single" w:sz="4" w:space="0" w:color="auto"/>
                    <w:right w:val="single" w:sz="4" w:space="0" w:color="auto"/>
                  </w:tcBorders>
                </w:tcPr>
                <w:p w14:paraId="4B4E9F88" w14:textId="77777777" w:rsidR="00D2572F" w:rsidRPr="005370BD" w:rsidRDefault="00D2572F" w:rsidP="00CA01D5">
                  <w:pPr>
                    <w:jc w:val="center"/>
                    <w:rPr>
                      <w:rFonts w:cs="Arial"/>
                      <w:sz w:val="20"/>
                      <w:szCs w:val="20"/>
                    </w:rPr>
                  </w:pPr>
                  <w:r w:rsidRPr="005370BD">
                    <w:rPr>
                      <w:rFonts w:cs="Arial"/>
                      <w:sz w:val="20"/>
                      <w:szCs w:val="20"/>
                    </w:rPr>
                    <w:t>26</w:t>
                  </w:r>
                </w:p>
              </w:tc>
            </w:tr>
            <w:tr w:rsidR="00D2572F" w:rsidRPr="005370BD" w14:paraId="248C5AAF" w14:textId="77777777" w:rsidTr="00CA01D5">
              <w:tc>
                <w:tcPr>
                  <w:tcW w:w="2467" w:type="dxa"/>
                  <w:tcBorders>
                    <w:top w:val="single" w:sz="4" w:space="0" w:color="auto"/>
                    <w:left w:val="single" w:sz="4" w:space="0" w:color="auto"/>
                    <w:bottom w:val="single" w:sz="4" w:space="0" w:color="auto"/>
                    <w:right w:val="single" w:sz="4" w:space="0" w:color="auto"/>
                  </w:tcBorders>
                </w:tcPr>
                <w:p w14:paraId="34AEEA0A" w14:textId="77777777" w:rsidR="00D2572F" w:rsidRPr="005370BD" w:rsidRDefault="00D2572F" w:rsidP="00CA01D5">
                  <w:pPr>
                    <w:rPr>
                      <w:rFonts w:cs="Arial"/>
                      <w:i/>
                      <w:sz w:val="16"/>
                      <w:szCs w:val="16"/>
                    </w:rPr>
                  </w:pPr>
                  <w:r w:rsidRPr="005370BD">
                    <w:rPr>
                      <w:rFonts w:cs="Arial"/>
                      <w:sz w:val="20"/>
                      <w:szCs w:val="20"/>
                    </w:rPr>
                    <w:t>Ασκήσεις Πράξης που εστιάζουν στην εφαρμογή του θεωρητικού σκέλους του μαθήματος</w:t>
                  </w:r>
                </w:p>
              </w:tc>
              <w:tc>
                <w:tcPr>
                  <w:tcW w:w="2468" w:type="dxa"/>
                  <w:tcBorders>
                    <w:top w:val="single" w:sz="4" w:space="0" w:color="auto"/>
                    <w:left w:val="single" w:sz="4" w:space="0" w:color="auto"/>
                    <w:bottom w:val="single" w:sz="4" w:space="0" w:color="auto"/>
                    <w:right w:val="single" w:sz="4" w:space="0" w:color="auto"/>
                  </w:tcBorders>
                </w:tcPr>
                <w:p w14:paraId="35554D89" w14:textId="77777777" w:rsidR="00D2572F" w:rsidRPr="005370BD" w:rsidRDefault="00D2572F" w:rsidP="00CA01D5">
                  <w:pPr>
                    <w:jc w:val="center"/>
                    <w:rPr>
                      <w:rFonts w:cs="Arial"/>
                      <w:sz w:val="20"/>
                      <w:szCs w:val="20"/>
                    </w:rPr>
                  </w:pPr>
                  <w:r w:rsidRPr="005370BD">
                    <w:rPr>
                      <w:rFonts w:cs="Arial"/>
                      <w:sz w:val="20"/>
                      <w:szCs w:val="20"/>
                    </w:rPr>
                    <w:t>26</w:t>
                  </w:r>
                </w:p>
              </w:tc>
            </w:tr>
            <w:tr w:rsidR="00D2572F" w:rsidRPr="005370BD" w14:paraId="377FE36D" w14:textId="77777777" w:rsidTr="00CA01D5">
              <w:tc>
                <w:tcPr>
                  <w:tcW w:w="2467" w:type="dxa"/>
                  <w:tcBorders>
                    <w:top w:val="single" w:sz="4" w:space="0" w:color="auto"/>
                    <w:left w:val="single" w:sz="4" w:space="0" w:color="auto"/>
                    <w:bottom w:val="single" w:sz="4" w:space="0" w:color="auto"/>
                    <w:right w:val="single" w:sz="4" w:space="0" w:color="auto"/>
                  </w:tcBorders>
                </w:tcPr>
                <w:p w14:paraId="377FC437" w14:textId="77777777" w:rsidR="00D2572F" w:rsidRPr="005370BD" w:rsidRDefault="00D2572F" w:rsidP="00CA01D5">
                  <w:pPr>
                    <w:rPr>
                      <w:rFonts w:cs="Arial"/>
                      <w:i/>
                      <w:sz w:val="16"/>
                      <w:szCs w:val="16"/>
                    </w:rPr>
                  </w:pPr>
                  <w:r w:rsidRPr="005370BD">
                    <w:rPr>
                      <w:rFonts w:cs="Arial"/>
                      <w:sz w:val="20"/>
                      <w:szCs w:val="20"/>
                    </w:rPr>
                    <w:t>Εργαστηριακές ασκήσεις</w:t>
                  </w:r>
                </w:p>
              </w:tc>
              <w:tc>
                <w:tcPr>
                  <w:tcW w:w="2468" w:type="dxa"/>
                  <w:tcBorders>
                    <w:top w:val="single" w:sz="4" w:space="0" w:color="auto"/>
                    <w:left w:val="single" w:sz="4" w:space="0" w:color="auto"/>
                    <w:bottom w:val="single" w:sz="4" w:space="0" w:color="auto"/>
                    <w:right w:val="single" w:sz="4" w:space="0" w:color="auto"/>
                  </w:tcBorders>
                </w:tcPr>
                <w:p w14:paraId="3B974740" w14:textId="77777777" w:rsidR="00D2572F" w:rsidRPr="005370BD" w:rsidRDefault="00D2572F" w:rsidP="00CA01D5">
                  <w:pPr>
                    <w:jc w:val="center"/>
                    <w:rPr>
                      <w:rFonts w:cs="Arial"/>
                      <w:sz w:val="20"/>
                      <w:szCs w:val="20"/>
                    </w:rPr>
                  </w:pPr>
                  <w:r w:rsidRPr="005370BD">
                    <w:rPr>
                      <w:rFonts w:cs="Arial"/>
                      <w:sz w:val="20"/>
                      <w:szCs w:val="20"/>
                    </w:rPr>
                    <w:t>26</w:t>
                  </w:r>
                </w:p>
                <w:p w14:paraId="359530DA" w14:textId="77777777" w:rsidR="00D2572F" w:rsidRPr="005370BD" w:rsidRDefault="00D2572F" w:rsidP="00CA01D5">
                  <w:pPr>
                    <w:jc w:val="center"/>
                    <w:rPr>
                      <w:rFonts w:cs="Arial"/>
                      <w:sz w:val="20"/>
                      <w:szCs w:val="20"/>
                    </w:rPr>
                  </w:pPr>
                </w:p>
              </w:tc>
            </w:tr>
            <w:tr w:rsidR="00D2572F" w:rsidRPr="005370BD" w14:paraId="3E796D20" w14:textId="77777777" w:rsidTr="00CA01D5">
              <w:tc>
                <w:tcPr>
                  <w:tcW w:w="2467" w:type="dxa"/>
                  <w:tcBorders>
                    <w:top w:val="single" w:sz="4" w:space="0" w:color="auto"/>
                    <w:left w:val="single" w:sz="4" w:space="0" w:color="auto"/>
                    <w:bottom w:val="single" w:sz="4" w:space="0" w:color="auto"/>
                    <w:right w:val="single" w:sz="4" w:space="0" w:color="auto"/>
                  </w:tcBorders>
                </w:tcPr>
                <w:p w14:paraId="4044AA55" w14:textId="77777777" w:rsidR="00D2572F" w:rsidRPr="005370BD" w:rsidRDefault="00D2572F" w:rsidP="00CA01D5">
                  <w:pPr>
                    <w:rPr>
                      <w:rFonts w:cs="Arial"/>
                      <w:i/>
                      <w:sz w:val="16"/>
                      <w:szCs w:val="16"/>
                    </w:rPr>
                  </w:pPr>
                  <w:r w:rsidRPr="005370BD">
                    <w:rPr>
                      <w:rFonts w:cs="Arial"/>
                      <w:sz w:val="20"/>
                      <w:szCs w:val="20"/>
                    </w:rPr>
                    <w:t>Τεχνικές εκθέσεις επί των εργαστηριακών ασκήσεων</w:t>
                  </w:r>
                </w:p>
              </w:tc>
              <w:tc>
                <w:tcPr>
                  <w:tcW w:w="2468" w:type="dxa"/>
                  <w:tcBorders>
                    <w:top w:val="single" w:sz="4" w:space="0" w:color="auto"/>
                    <w:left w:val="single" w:sz="4" w:space="0" w:color="auto"/>
                    <w:bottom w:val="single" w:sz="4" w:space="0" w:color="auto"/>
                    <w:right w:val="single" w:sz="4" w:space="0" w:color="auto"/>
                  </w:tcBorders>
                </w:tcPr>
                <w:p w14:paraId="254761A3" w14:textId="77777777" w:rsidR="00D2572F" w:rsidRPr="005370BD" w:rsidRDefault="00D2572F" w:rsidP="00CA01D5">
                  <w:pPr>
                    <w:jc w:val="center"/>
                    <w:rPr>
                      <w:rFonts w:cs="Arial"/>
                      <w:sz w:val="20"/>
                      <w:szCs w:val="20"/>
                    </w:rPr>
                  </w:pPr>
                  <w:r w:rsidRPr="005370BD">
                    <w:rPr>
                      <w:rFonts w:cs="Arial"/>
                      <w:sz w:val="20"/>
                      <w:szCs w:val="20"/>
                    </w:rPr>
                    <w:t>26</w:t>
                  </w:r>
                </w:p>
              </w:tc>
            </w:tr>
            <w:tr w:rsidR="00D2572F" w:rsidRPr="005370BD" w14:paraId="0C09E1D5" w14:textId="77777777" w:rsidTr="00CA01D5">
              <w:tc>
                <w:tcPr>
                  <w:tcW w:w="2467" w:type="dxa"/>
                  <w:tcBorders>
                    <w:top w:val="single" w:sz="4" w:space="0" w:color="auto"/>
                    <w:left w:val="single" w:sz="4" w:space="0" w:color="auto"/>
                    <w:bottom w:val="single" w:sz="4" w:space="0" w:color="auto"/>
                    <w:right w:val="single" w:sz="4" w:space="0" w:color="auto"/>
                  </w:tcBorders>
                </w:tcPr>
                <w:p w14:paraId="535C4655" w14:textId="77777777" w:rsidR="00D2572F" w:rsidRPr="005370BD" w:rsidRDefault="00D2572F" w:rsidP="00CA01D5">
                  <w:pPr>
                    <w:rPr>
                      <w:rFonts w:cs="Arial"/>
                      <w:sz w:val="20"/>
                      <w:szCs w:val="20"/>
                    </w:rPr>
                  </w:pPr>
                  <w:r w:rsidRPr="005370BD">
                    <w:rPr>
                      <w:rFonts w:cs="Arial"/>
                      <w:sz w:val="20"/>
                      <w:szCs w:val="20"/>
                    </w:rPr>
                    <w:t>Αυτοτελής Μελέτη</w:t>
                  </w:r>
                </w:p>
              </w:tc>
              <w:tc>
                <w:tcPr>
                  <w:tcW w:w="2468" w:type="dxa"/>
                  <w:tcBorders>
                    <w:top w:val="single" w:sz="4" w:space="0" w:color="auto"/>
                    <w:left w:val="single" w:sz="4" w:space="0" w:color="auto"/>
                    <w:bottom w:val="single" w:sz="4" w:space="0" w:color="auto"/>
                    <w:right w:val="single" w:sz="4" w:space="0" w:color="auto"/>
                  </w:tcBorders>
                </w:tcPr>
                <w:p w14:paraId="1602FF53" w14:textId="77777777" w:rsidR="00D2572F" w:rsidRPr="005370BD" w:rsidRDefault="00D2572F" w:rsidP="00CA01D5">
                  <w:pPr>
                    <w:jc w:val="center"/>
                    <w:rPr>
                      <w:rFonts w:cs="Arial"/>
                      <w:sz w:val="20"/>
                      <w:szCs w:val="20"/>
                    </w:rPr>
                  </w:pPr>
                  <w:r w:rsidRPr="005370BD">
                    <w:rPr>
                      <w:rFonts w:cs="Arial"/>
                      <w:sz w:val="20"/>
                      <w:szCs w:val="20"/>
                    </w:rPr>
                    <w:t>46</w:t>
                  </w:r>
                </w:p>
              </w:tc>
            </w:tr>
            <w:tr w:rsidR="00D2572F" w:rsidRPr="005370BD" w14:paraId="05EBA217" w14:textId="77777777" w:rsidTr="00CA01D5">
              <w:tc>
                <w:tcPr>
                  <w:tcW w:w="2467" w:type="dxa"/>
                  <w:tcBorders>
                    <w:top w:val="single" w:sz="4" w:space="0" w:color="auto"/>
                    <w:left w:val="single" w:sz="4" w:space="0" w:color="auto"/>
                    <w:bottom w:val="single" w:sz="4" w:space="0" w:color="auto"/>
                    <w:right w:val="single" w:sz="4" w:space="0" w:color="auto"/>
                  </w:tcBorders>
                </w:tcPr>
                <w:p w14:paraId="72295136" w14:textId="77777777" w:rsidR="00D2572F" w:rsidRPr="005370BD" w:rsidRDefault="00D2572F" w:rsidP="00CA01D5">
                  <w:pPr>
                    <w:rPr>
                      <w:rFonts w:cs="Arial"/>
                      <w:b/>
                      <w:i/>
                      <w:sz w:val="20"/>
                      <w:szCs w:val="20"/>
                    </w:rPr>
                  </w:pPr>
                  <w:r w:rsidRPr="005370BD">
                    <w:rPr>
                      <w:rFonts w:cs="Arial"/>
                      <w:b/>
                      <w:i/>
                      <w:sz w:val="20"/>
                      <w:szCs w:val="20"/>
                    </w:rPr>
                    <w:t xml:space="preserve">Σύνολο Μαθήματος </w:t>
                  </w:r>
                </w:p>
                <w:p w14:paraId="361D8498" w14:textId="77777777" w:rsidR="00D2572F" w:rsidRPr="005370BD" w:rsidRDefault="00D2572F" w:rsidP="00CA01D5">
                  <w:pPr>
                    <w:rPr>
                      <w:rFonts w:cs="Arial"/>
                      <w:b/>
                      <w:i/>
                      <w:sz w:val="20"/>
                      <w:szCs w:val="20"/>
                    </w:rPr>
                  </w:pPr>
                  <w:r w:rsidRPr="005370BD">
                    <w:rPr>
                      <w:rFonts w:cs="Arial"/>
                      <w:b/>
                      <w:i/>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14:paraId="25749E5A" w14:textId="77777777" w:rsidR="00D2572F" w:rsidRPr="005370BD" w:rsidRDefault="00D2572F" w:rsidP="00CA01D5">
                  <w:pPr>
                    <w:jc w:val="center"/>
                    <w:rPr>
                      <w:rFonts w:cs="Arial"/>
                      <w:b/>
                      <w:i/>
                      <w:sz w:val="20"/>
                      <w:szCs w:val="20"/>
                    </w:rPr>
                  </w:pPr>
                  <w:r w:rsidRPr="005370BD">
                    <w:rPr>
                      <w:rFonts w:cs="Arial"/>
                      <w:b/>
                      <w:i/>
                      <w:sz w:val="20"/>
                      <w:szCs w:val="20"/>
                    </w:rPr>
                    <w:t>150</w:t>
                  </w:r>
                </w:p>
              </w:tc>
            </w:tr>
          </w:tbl>
          <w:p w14:paraId="3BB5F318" w14:textId="77777777" w:rsidR="00D2572F" w:rsidRPr="005370BD" w:rsidRDefault="00D2572F" w:rsidP="00CA01D5">
            <w:pPr>
              <w:rPr>
                <w:rFonts w:ascii="Tahoma" w:hAnsi="Tahoma" w:cs="Tahoma"/>
                <w:lang w:val="en-US"/>
              </w:rPr>
            </w:pPr>
          </w:p>
        </w:tc>
      </w:tr>
      <w:tr w:rsidR="00D2572F" w:rsidRPr="005370BD" w14:paraId="0A39EC78" w14:textId="77777777" w:rsidTr="00CA01D5">
        <w:tc>
          <w:tcPr>
            <w:tcW w:w="3306" w:type="dxa"/>
          </w:tcPr>
          <w:p w14:paraId="63C35AB3" w14:textId="77777777" w:rsidR="00D2572F" w:rsidRPr="005370BD" w:rsidRDefault="00D2572F" w:rsidP="00CA01D5">
            <w:pPr>
              <w:jc w:val="right"/>
              <w:rPr>
                <w:rFonts w:cs="Arial"/>
                <w:b/>
                <w:sz w:val="20"/>
                <w:szCs w:val="20"/>
              </w:rPr>
            </w:pPr>
            <w:r w:rsidRPr="005370BD">
              <w:rPr>
                <w:rFonts w:cs="Arial"/>
                <w:b/>
                <w:sz w:val="20"/>
                <w:szCs w:val="20"/>
              </w:rPr>
              <w:t xml:space="preserve">ΑΞΙΟΛΟΓΗΣΗ ΦΟΙΤΗΤΩΝ </w:t>
            </w:r>
          </w:p>
          <w:p w14:paraId="587B604A" w14:textId="77777777" w:rsidR="00D2572F" w:rsidRPr="005370BD" w:rsidRDefault="00D2572F" w:rsidP="00CA01D5">
            <w:pPr>
              <w:jc w:val="both"/>
              <w:rPr>
                <w:rFonts w:cs="Arial"/>
                <w:i/>
                <w:sz w:val="16"/>
                <w:szCs w:val="16"/>
              </w:rPr>
            </w:pPr>
            <w:r w:rsidRPr="005370BD">
              <w:rPr>
                <w:rFonts w:cs="Arial"/>
                <w:i/>
                <w:sz w:val="16"/>
                <w:szCs w:val="16"/>
              </w:rPr>
              <w:t>Περιγραφή της διαδικασίας αξιολόγησης</w:t>
            </w:r>
          </w:p>
          <w:p w14:paraId="1029D9DE" w14:textId="77777777" w:rsidR="00D2572F" w:rsidRPr="005370BD" w:rsidRDefault="00D2572F" w:rsidP="00CA01D5">
            <w:pPr>
              <w:jc w:val="both"/>
              <w:rPr>
                <w:rFonts w:cs="Arial"/>
                <w:i/>
                <w:sz w:val="16"/>
                <w:szCs w:val="16"/>
              </w:rPr>
            </w:pPr>
          </w:p>
          <w:p w14:paraId="3097CB1A" w14:textId="77777777" w:rsidR="00D2572F" w:rsidRPr="005370BD" w:rsidRDefault="00D2572F" w:rsidP="00CA01D5">
            <w:pPr>
              <w:jc w:val="both"/>
              <w:rPr>
                <w:rFonts w:cs="Arial"/>
                <w:i/>
                <w:sz w:val="16"/>
                <w:szCs w:val="16"/>
              </w:rPr>
            </w:pPr>
            <w:r w:rsidRPr="005370BD">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4A5779CA" w14:textId="77777777" w:rsidR="00D2572F" w:rsidRPr="005370BD" w:rsidRDefault="00D2572F" w:rsidP="00CA01D5">
            <w:pPr>
              <w:jc w:val="both"/>
              <w:rPr>
                <w:rFonts w:cs="Arial"/>
                <w:i/>
                <w:sz w:val="16"/>
                <w:szCs w:val="16"/>
              </w:rPr>
            </w:pPr>
          </w:p>
          <w:p w14:paraId="18E80FF4" w14:textId="77777777" w:rsidR="00D2572F" w:rsidRPr="005370BD" w:rsidRDefault="00D2572F" w:rsidP="00CA01D5">
            <w:pPr>
              <w:jc w:val="both"/>
              <w:rPr>
                <w:rFonts w:cs="Arial"/>
                <w:i/>
                <w:sz w:val="16"/>
                <w:szCs w:val="16"/>
              </w:rPr>
            </w:pPr>
            <w:r w:rsidRPr="005370BD">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14:paraId="19B8C7C1" w14:textId="77777777" w:rsidR="00D2572F" w:rsidRPr="005370BD" w:rsidRDefault="00D2572F" w:rsidP="00CA01D5">
            <w:pPr>
              <w:rPr>
                <w:iCs/>
              </w:rPr>
            </w:pPr>
          </w:p>
          <w:p w14:paraId="60D3EEDC" w14:textId="77777777" w:rsidR="00D2572F" w:rsidRPr="005370BD" w:rsidRDefault="00D2572F" w:rsidP="00CA01D5">
            <w:pPr>
              <w:rPr>
                <w:iCs/>
              </w:rPr>
            </w:pPr>
            <w:r w:rsidRPr="005370BD">
              <w:rPr>
                <w:iCs/>
                <w:sz w:val="22"/>
                <w:szCs w:val="22"/>
              </w:rPr>
              <w:t>Ι. Γραπτή τελική εξέταση (80%) που περιλαμβάνει:</w:t>
            </w:r>
          </w:p>
          <w:p w14:paraId="3D7F4D28" w14:textId="77777777" w:rsidR="00D2572F" w:rsidRPr="005370BD" w:rsidRDefault="00D2572F" w:rsidP="00CA01D5">
            <w:pPr>
              <w:ind w:left="267" w:hanging="267"/>
              <w:rPr>
                <w:iCs/>
              </w:rPr>
            </w:pPr>
            <w:r w:rsidRPr="005370BD">
              <w:rPr>
                <w:iCs/>
                <w:sz w:val="22"/>
                <w:szCs w:val="22"/>
              </w:rPr>
              <w:t>-</w:t>
            </w:r>
            <w:r w:rsidRPr="005370BD">
              <w:rPr>
                <w:iCs/>
                <w:sz w:val="22"/>
                <w:szCs w:val="22"/>
              </w:rPr>
              <w:tab/>
              <w:t>Επίλυση προβλημάτων</w:t>
            </w:r>
          </w:p>
          <w:p w14:paraId="57BFCC33" w14:textId="77777777" w:rsidR="00D2572F" w:rsidRPr="005370BD" w:rsidRDefault="00D2572F" w:rsidP="00CA01D5">
            <w:pPr>
              <w:ind w:left="267" w:hanging="267"/>
              <w:rPr>
                <w:iCs/>
              </w:rPr>
            </w:pPr>
          </w:p>
          <w:p w14:paraId="7409A41B" w14:textId="77777777" w:rsidR="00D2572F" w:rsidRPr="005370BD" w:rsidRDefault="00D2572F" w:rsidP="00CA01D5">
            <w:pPr>
              <w:rPr>
                <w:iCs/>
              </w:rPr>
            </w:pPr>
            <w:r w:rsidRPr="005370BD">
              <w:rPr>
                <w:iCs/>
                <w:sz w:val="22"/>
                <w:szCs w:val="22"/>
              </w:rPr>
              <w:t>ΙΙ. Αξιολόγηση τεχνικών εκθέσεων εργαστηριακών ασκήσεων (20%)</w:t>
            </w:r>
          </w:p>
          <w:p w14:paraId="30E98902" w14:textId="77777777" w:rsidR="00D2572F" w:rsidRPr="005370BD" w:rsidRDefault="00D2572F" w:rsidP="00CA01D5">
            <w:pPr>
              <w:rPr>
                <w:iCs/>
              </w:rPr>
            </w:pPr>
          </w:p>
        </w:tc>
      </w:tr>
    </w:tbl>
    <w:p w14:paraId="6B3169CB" w14:textId="77777777" w:rsidR="00D2572F" w:rsidRPr="005370BD" w:rsidRDefault="00D2572F" w:rsidP="00102973">
      <w:pPr>
        <w:widowControl w:val="0"/>
        <w:numPr>
          <w:ilvl w:val="0"/>
          <w:numId w:val="148"/>
        </w:numPr>
        <w:autoSpaceDE w:val="0"/>
        <w:autoSpaceDN w:val="0"/>
        <w:adjustRightInd w:val="0"/>
        <w:spacing w:before="240"/>
        <w:rPr>
          <w:rFonts w:cs="Arial"/>
          <w:b/>
          <w:lang w:val="en-US"/>
        </w:rPr>
      </w:pPr>
      <w:r w:rsidRPr="005370BD">
        <w:rPr>
          <w:rFonts w:cs="Arial"/>
          <w:b/>
        </w:rPr>
        <w:t>ΣΥΝΙΣΤΩΜΕΝΗ</w:t>
      </w:r>
      <w:r w:rsidRPr="005370BD">
        <w:rPr>
          <w:rFonts w:cs="Arial"/>
          <w:b/>
          <w:lang w:val="en-US"/>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572F" w:rsidRPr="00926221" w14:paraId="1DD5CF33" w14:textId="77777777" w:rsidTr="00CA01D5">
        <w:tc>
          <w:tcPr>
            <w:tcW w:w="8472" w:type="dxa"/>
          </w:tcPr>
          <w:p w14:paraId="61B48568" w14:textId="77777777" w:rsidR="00D2572F" w:rsidRPr="005370BD" w:rsidRDefault="00D2572F" w:rsidP="00CA01D5">
            <w:pPr>
              <w:jc w:val="both"/>
              <w:rPr>
                <w:rFonts w:cs="Arial"/>
                <w:sz w:val="20"/>
                <w:szCs w:val="20"/>
              </w:rPr>
            </w:pPr>
            <w:r w:rsidRPr="005370BD">
              <w:rPr>
                <w:rFonts w:cs="Arial"/>
                <w:sz w:val="20"/>
                <w:szCs w:val="20"/>
              </w:rPr>
              <w:t>-Προτεινόμενη Βιβλιογραφία :</w:t>
            </w:r>
          </w:p>
          <w:p w14:paraId="656EDFF0" w14:textId="77777777" w:rsidR="00D2572F" w:rsidRPr="005370BD" w:rsidRDefault="00D2572F" w:rsidP="00CA01D5">
            <w:pPr>
              <w:jc w:val="both"/>
              <w:rPr>
                <w:rFonts w:cs="Arial"/>
                <w:sz w:val="20"/>
                <w:szCs w:val="20"/>
              </w:rPr>
            </w:pPr>
            <w:r w:rsidRPr="005370BD">
              <w:rPr>
                <w:rFonts w:cs="Arial"/>
                <w:sz w:val="20"/>
                <w:szCs w:val="20"/>
              </w:rPr>
              <w:t>-Συναφή επιστημονικά περιοδικά:</w:t>
            </w:r>
          </w:p>
          <w:p w14:paraId="6991EF60" w14:textId="77777777" w:rsidR="00D2572F" w:rsidRPr="005370BD" w:rsidRDefault="00D2572F" w:rsidP="00CA01D5">
            <w:pPr>
              <w:jc w:val="both"/>
              <w:rPr>
                <w:rFonts w:cs="Arial"/>
              </w:rPr>
            </w:pPr>
          </w:p>
          <w:p w14:paraId="1E991303" w14:textId="77777777" w:rsidR="00D2572F" w:rsidRPr="006E38FC" w:rsidRDefault="00D2572F" w:rsidP="00102973">
            <w:pPr>
              <w:pStyle w:val="ab"/>
              <w:numPr>
                <w:ilvl w:val="0"/>
                <w:numId w:val="147"/>
              </w:numPr>
              <w:spacing w:after="0" w:line="240" w:lineRule="auto"/>
              <w:jc w:val="both"/>
              <w:rPr>
                <w:rFonts w:ascii="Times New Roman" w:hAnsi="Times New Roman"/>
                <w:szCs w:val="22"/>
              </w:rPr>
            </w:pPr>
            <w:r w:rsidRPr="006E38FC">
              <w:rPr>
                <w:rFonts w:ascii="Times New Roman" w:hAnsi="Times New Roman"/>
                <w:szCs w:val="22"/>
              </w:rPr>
              <w:t>Καββαδάς Μιχαήλ, Στοιχεία Εδαφομηχανικής 2η εκδοση, Εκδόσεις ΤΣΟΤΡΑ, 2016</w:t>
            </w:r>
          </w:p>
          <w:p w14:paraId="717B2B76" w14:textId="77777777" w:rsidR="00D2572F" w:rsidRPr="006E38FC" w:rsidRDefault="00D2572F" w:rsidP="00102973">
            <w:pPr>
              <w:pStyle w:val="ab"/>
              <w:numPr>
                <w:ilvl w:val="0"/>
                <w:numId w:val="147"/>
              </w:numPr>
              <w:spacing w:after="0" w:line="240" w:lineRule="auto"/>
              <w:jc w:val="both"/>
              <w:rPr>
                <w:rFonts w:ascii="Times New Roman" w:hAnsi="Times New Roman"/>
                <w:szCs w:val="22"/>
              </w:rPr>
            </w:pPr>
            <w:r w:rsidRPr="006E38FC">
              <w:rPr>
                <w:rFonts w:ascii="Times New Roman" w:hAnsi="Times New Roman"/>
                <w:szCs w:val="22"/>
              </w:rPr>
              <w:t>GRAHAM BARNES, ΕΔΑΦΟΜΗΧΑΝΙΚΗ: ΑΡΧΕΣ ΚΑΙ ΕΦΑΡΜΟΓΕΣ, ΕΚΔΟΣΕΙΣ ΚΛΕΙΔΑΡΙΘΜΟΣ ΕΠΕ</w:t>
            </w:r>
          </w:p>
          <w:p w14:paraId="1D3F31C0" w14:textId="77777777" w:rsidR="00D2572F" w:rsidRPr="005370BD" w:rsidRDefault="00D2572F" w:rsidP="00102973">
            <w:pPr>
              <w:numPr>
                <w:ilvl w:val="0"/>
                <w:numId w:val="147"/>
              </w:numPr>
              <w:jc w:val="both"/>
              <w:rPr>
                <w:lang w:val="en-GB"/>
              </w:rPr>
            </w:pPr>
            <w:r w:rsidRPr="005370BD">
              <w:rPr>
                <w:sz w:val="22"/>
                <w:szCs w:val="22"/>
                <w:lang w:val="en-GB"/>
              </w:rPr>
              <w:t>“Principles of Geotechnical Engineering”, B.M. Das, PWS Engineering, 1985</w:t>
            </w:r>
          </w:p>
          <w:p w14:paraId="1C644B2C" w14:textId="77777777" w:rsidR="00D2572F" w:rsidRPr="005370BD" w:rsidRDefault="00D2572F" w:rsidP="00102973">
            <w:pPr>
              <w:pStyle w:val="ab"/>
              <w:numPr>
                <w:ilvl w:val="0"/>
                <w:numId w:val="147"/>
              </w:numPr>
              <w:spacing w:after="0" w:line="240" w:lineRule="auto"/>
              <w:jc w:val="both"/>
              <w:rPr>
                <w:rFonts w:ascii="Times New Roman" w:hAnsi="Times New Roman"/>
                <w:szCs w:val="22"/>
                <w:lang w:val="en-GB"/>
              </w:rPr>
            </w:pPr>
            <w:r w:rsidRPr="005370BD">
              <w:rPr>
                <w:rFonts w:ascii="Times New Roman" w:hAnsi="Times New Roman"/>
                <w:szCs w:val="22"/>
                <w:lang w:val="en-GB"/>
              </w:rPr>
              <w:t>“An Introduction to Geotechnical Engineering”, R.D Holtz and W.D. Kovacs, Prentice Hall, 1981</w:t>
            </w:r>
          </w:p>
          <w:p w14:paraId="4EA4A835" w14:textId="77777777" w:rsidR="00D2572F" w:rsidRPr="005370BD" w:rsidRDefault="00D2572F" w:rsidP="00CA01D5">
            <w:pPr>
              <w:jc w:val="both"/>
              <w:rPr>
                <w:rFonts w:cs="Arial"/>
                <w:sz w:val="20"/>
                <w:szCs w:val="20"/>
                <w:lang w:val="en-GB"/>
              </w:rPr>
            </w:pPr>
          </w:p>
        </w:tc>
      </w:tr>
    </w:tbl>
    <w:p w14:paraId="2E7A981E" w14:textId="77777777" w:rsidR="00D2572F" w:rsidRPr="005370BD" w:rsidRDefault="00D2572F" w:rsidP="00E94C44">
      <w:pPr>
        <w:jc w:val="both"/>
        <w:rPr>
          <w:rFonts w:ascii="Cambria" w:hAnsi="Cambria"/>
          <w:sz w:val="20"/>
          <w:lang w:val="en-US"/>
        </w:rPr>
      </w:pPr>
    </w:p>
    <w:p w14:paraId="302A8068" w14:textId="77777777" w:rsidR="00D2572F" w:rsidRPr="005370BD" w:rsidRDefault="00D2572F" w:rsidP="00E94C44">
      <w:pPr>
        <w:rPr>
          <w:lang w:val="en-US"/>
        </w:rPr>
      </w:pPr>
    </w:p>
    <w:p w14:paraId="698CD086" w14:textId="77777777" w:rsidR="00D2572F" w:rsidRPr="005370BD" w:rsidRDefault="00D2572F" w:rsidP="00E94C44">
      <w:pPr>
        <w:rPr>
          <w:lang w:val="en-US"/>
        </w:rPr>
      </w:pPr>
    </w:p>
    <w:p w14:paraId="5A288E1A" w14:textId="77777777" w:rsidR="00D2572F" w:rsidRPr="005370BD" w:rsidRDefault="00D2572F" w:rsidP="00E1662D">
      <w:pPr>
        <w:jc w:val="center"/>
        <w:rPr>
          <w:b/>
          <w:sz w:val="56"/>
          <w:szCs w:val="56"/>
        </w:rPr>
      </w:pPr>
      <w:r w:rsidRPr="005370BD">
        <w:rPr>
          <w:lang w:val="en-GB"/>
        </w:rPr>
        <w:br w:type="page"/>
      </w:r>
      <w:r w:rsidRPr="005370BD">
        <w:rPr>
          <w:rFonts w:cs="Arial"/>
          <w:b/>
        </w:rPr>
        <w:t>ΠΕΡΙΓΡΑΜΜΑ ΜΑΘΗΜΑΤΟΣ</w:t>
      </w:r>
    </w:p>
    <w:p w14:paraId="60E06B16" w14:textId="77777777" w:rsidR="00D2572F" w:rsidRPr="005370BD" w:rsidRDefault="00D2572F" w:rsidP="00102973">
      <w:pPr>
        <w:widowControl w:val="0"/>
        <w:numPr>
          <w:ilvl w:val="0"/>
          <w:numId w:val="48"/>
        </w:numPr>
        <w:autoSpaceDE w:val="0"/>
        <w:autoSpaceDN w:val="0"/>
        <w:adjustRightInd w:val="0"/>
        <w:spacing w:before="120"/>
        <w:rPr>
          <w:rFonts w:cs="Arial"/>
          <w:b/>
        </w:rPr>
      </w:pPr>
      <w:r w:rsidRPr="005370BD">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9"/>
        <w:gridCol w:w="1304"/>
        <w:gridCol w:w="969"/>
        <w:gridCol w:w="1519"/>
        <w:gridCol w:w="326"/>
        <w:gridCol w:w="1505"/>
      </w:tblGrid>
      <w:tr w:rsidR="00D2572F" w:rsidRPr="005370BD" w14:paraId="741A1907" w14:textId="77777777" w:rsidTr="00456EC3">
        <w:tc>
          <w:tcPr>
            <w:tcW w:w="2985" w:type="dxa"/>
            <w:shd w:val="clear" w:color="auto" w:fill="DDD9C3"/>
          </w:tcPr>
          <w:p w14:paraId="1C791D8F" w14:textId="77777777" w:rsidR="00D2572F" w:rsidRPr="005370BD" w:rsidRDefault="00D2572F" w:rsidP="00456EC3">
            <w:pPr>
              <w:jc w:val="right"/>
              <w:rPr>
                <w:rFonts w:cs="Arial"/>
                <w:b/>
                <w:sz w:val="20"/>
                <w:szCs w:val="20"/>
              </w:rPr>
            </w:pPr>
            <w:r w:rsidRPr="005370BD">
              <w:rPr>
                <w:rFonts w:cs="Arial"/>
                <w:b/>
                <w:sz w:val="20"/>
                <w:szCs w:val="20"/>
              </w:rPr>
              <w:t>ΣΧΟΛΗ</w:t>
            </w:r>
          </w:p>
        </w:tc>
        <w:tc>
          <w:tcPr>
            <w:tcW w:w="5537" w:type="dxa"/>
            <w:gridSpan w:val="5"/>
          </w:tcPr>
          <w:p w14:paraId="6D6FC65F" w14:textId="77777777" w:rsidR="00D2572F" w:rsidRPr="005370BD" w:rsidRDefault="00D2572F" w:rsidP="00456EC3">
            <w:pPr>
              <w:rPr>
                <w:rFonts w:cs="Arial"/>
              </w:rPr>
            </w:pPr>
            <w:r w:rsidRPr="005370BD">
              <w:rPr>
                <w:rFonts w:cs="Arial"/>
                <w:sz w:val="22"/>
                <w:szCs w:val="22"/>
              </w:rPr>
              <w:t>ΠΟΛΥΤΕΧΝΙΚΗ</w:t>
            </w:r>
          </w:p>
        </w:tc>
      </w:tr>
      <w:tr w:rsidR="00D2572F" w:rsidRPr="005370BD" w14:paraId="38D36315" w14:textId="77777777" w:rsidTr="00456EC3">
        <w:tc>
          <w:tcPr>
            <w:tcW w:w="2985" w:type="dxa"/>
            <w:shd w:val="clear" w:color="auto" w:fill="DDD9C3"/>
          </w:tcPr>
          <w:p w14:paraId="283F1EC0" w14:textId="77777777" w:rsidR="00D2572F" w:rsidRPr="005370BD" w:rsidRDefault="00D2572F" w:rsidP="00456EC3">
            <w:pPr>
              <w:jc w:val="right"/>
              <w:rPr>
                <w:rFonts w:cs="Arial"/>
                <w:b/>
                <w:sz w:val="20"/>
                <w:szCs w:val="20"/>
              </w:rPr>
            </w:pPr>
            <w:r w:rsidRPr="005370BD">
              <w:rPr>
                <w:rFonts w:cs="Arial"/>
                <w:b/>
                <w:sz w:val="20"/>
                <w:szCs w:val="20"/>
              </w:rPr>
              <w:t>ΤΜΗΜΑ</w:t>
            </w:r>
          </w:p>
        </w:tc>
        <w:tc>
          <w:tcPr>
            <w:tcW w:w="5537" w:type="dxa"/>
            <w:gridSpan w:val="5"/>
          </w:tcPr>
          <w:p w14:paraId="188B734F" w14:textId="77777777" w:rsidR="00D2572F" w:rsidRPr="005370BD" w:rsidRDefault="00D2572F" w:rsidP="00456EC3">
            <w:pPr>
              <w:rPr>
                <w:rFonts w:cs="Arial"/>
              </w:rPr>
            </w:pPr>
            <w:r w:rsidRPr="005370BD">
              <w:rPr>
                <w:rFonts w:cs="Arial"/>
                <w:sz w:val="22"/>
                <w:szCs w:val="22"/>
              </w:rPr>
              <w:t>ΠΟΛΙΤΙΚΩΝ ΜΗΧΑΝΙΚΩΝ</w:t>
            </w:r>
          </w:p>
        </w:tc>
      </w:tr>
      <w:tr w:rsidR="00D2572F" w:rsidRPr="005370BD" w14:paraId="220ED9F1" w14:textId="77777777" w:rsidTr="00456EC3">
        <w:tc>
          <w:tcPr>
            <w:tcW w:w="2985" w:type="dxa"/>
            <w:shd w:val="clear" w:color="auto" w:fill="DDD9C3"/>
          </w:tcPr>
          <w:p w14:paraId="208CFE1D" w14:textId="77777777" w:rsidR="00D2572F" w:rsidRPr="005370BD" w:rsidRDefault="00D2572F" w:rsidP="00456EC3">
            <w:pPr>
              <w:jc w:val="right"/>
              <w:rPr>
                <w:rFonts w:cs="Arial"/>
                <w:b/>
                <w:sz w:val="20"/>
                <w:szCs w:val="20"/>
              </w:rPr>
            </w:pPr>
            <w:r w:rsidRPr="005370BD">
              <w:rPr>
                <w:rFonts w:cs="Arial"/>
                <w:b/>
                <w:sz w:val="20"/>
                <w:szCs w:val="20"/>
              </w:rPr>
              <w:t xml:space="preserve">ΕΠΙΠΕΔΟ ΣΠΟΥΔΩΝ </w:t>
            </w:r>
          </w:p>
        </w:tc>
        <w:tc>
          <w:tcPr>
            <w:tcW w:w="5537" w:type="dxa"/>
            <w:gridSpan w:val="5"/>
          </w:tcPr>
          <w:p w14:paraId="5BFD5E13" w14:textId="77777777" w:rsidR="00D2572F" w:rsidRPr="005370BD" w:rsidRDefault="00D2572F" w:rsidP="00456EC3">
            <w:pPr>
              <w:rPr>
                <w:rFonts w:cs="Arial"/>
                <w:caps/>
              </w:rPr>
            </w:pPr>
            <w:r w:rsidRPr="005370BD">
              <w:rPr>
                <w:rFonts w:cs="Arial"/>
                <w:caps/>
                <w:sz w:val="22"/>
                <w:szCs w:val="22"/>
              </w:rPr>
              <w:t>Προπτυχιακό</w:t>
            </w:r>
          </w:p>
        </w:tc>
      </w:tr>
      <w:tr w:rsidR="00D2572F" w:rsidRPr="005370BD" w14:paraId="61CE5368" w14:textId="77777777" w:rsidTr="00456EC3">
        <w:tc>
          <w:tcPr>
            <w:tcW w:w="2985" w:type="dxa"/>
            <w:shd w:val="clear" w:color="auto" w:fill="DDD9C3"/>
          </w:tcPr>
          <w:p w14:paraId="2ECBC0A1" w14:textId="77777777" w:rsidR="00D2572F" w:rsidRPr="005370BD" w:rsidRDefault="00D2572F" w:rsidP="00456EC3">
            <w:pPr>
              <w:jc w:val="right"/>
              <w:rPr>
                <w:rFonts w:cs="Arial"/>
                <w:b/>
                <w:sz w:val="20"/>
                <w:szCs w:val="20"/>
              </w:rPr>
            </w:pPr>
            <w:r w:rsidRPr="005370BD">
              <w:rPr>
                <w:rFonts w:cs="Arial"/>
                <w:b/>
                <w:sz w:val="20"/>
                <w:szCs w:val="20"/>
              </w:rPr>
              <w:t>ΚΩΔΙΚΟΣ ΜΑΘΗΜΑΤΟΣ</w:t>
            </w:r>
          </w:p>
        </w:tc>
        <w:tc>
          <w:tcPr>
            <w:tcW w:w="1173" w:type="dxa"/>
          </w:tcPr>
          <w:p w14:paraId="59A99E4E" w14:textId="77777777" w:rsidR="00D2572F" w:rsidRPr="005370BD" w:rsidRDefault="00D2572F" w:rsidP="00456EC3">
            <w:pPr>
              <w:rPr>
                <w:rFonts w:cs="Arial"/>
                <w:b/>
              </w:rPr>
            </w:pPr>
            <w:r w:rsidRPr="005370BD">
              <w:rPr>
                <w:rFonts w:cs="Arial"/>
                <w:sz w:val="22"/>
                <w:szCs w:val="22"/>
              </w:rPr>
              <w:t>CIV_5415A</w:t>
            </w:r>
          </w:p>
        </w:tc>
        <w:tc>
          <w:tcPr>
            <w:tcW w:w="2526" w:type="dxa"/>
            <w:gridSpan w:val="2"/>
            <w:shd w:val="clear" w:color="auto" w:fill="DDD9C3"/>
          </w:tcPr>
          <w:p w14:paraId="5B2AEA8E" w14:textId="77777777" w:rsidR="00D2572F" w:rsidRPr="005370BD" w:rsidRDefault="00D2572F" w:rsidP="00456EC3">
            <w:pPr>
              <w:jc w:val="right"/>
              <w:rPr>
                <w:rFonts w:cs="Arial"/>
                <w:b/>
                <w:sz w:val="20"/>
                <w:szCs w:val="20"/>
              </w:rPr>
            </w:pPr>
            <w:r w:rsidRPr="005370BD">
              <w:rPr>
                <w:rFonts w:cs="Arial"/>
                <w:b/>
                <w:sz w:val="20"/>
                <w:szCs w:val="20"/>
              </w:rPr>
              <w:t>ΕΞΑΜΗΝΟ ΣΠΟΥΔΩΝ</w:t>
            </w:r>
          </w:p>
        </w:tc>
        <w:tc>
          <w:tcPr>
            <w:tcW w:w="1838" w:type="dxa"/>
            <w:gridSpan w:val="2"/>
          </w:tcPr>
          <w:p w14:paraId="187529B9" w14:textId="77777777" w:rsidR="00D2572F" w:rsidRPr="005370BD" w:rsidRDefault="00D2572F" w:rsidP="00456EC3">
            <w:pPr>
              <w:rPr>
                <w:rFonts w:cs="Arial"/>
              </w:rPr>
            </w:pPr>
            <w:r w:rsidRPr="005370BD">
              <w:rPr>
                <w:rFonts w:cs="Arial"/>
                <w:sz w:val="22"/>
                <w:szCs w:val="22"/>
              </w:rPr>
              <w:t>5o</w:t>
            </w:r>
          </w:p>
        </w:tc>
      </w:tr>
      <w:tr w:rsidR="00D2572F" w:rsidRPr="005370BD" w14:paraId="421DC0AF" w14:textId="77777777" w:rsidTr="00456EC3">
        <w:trPr>
          <w:trHeight w:val="375"/>
        </w:trPr>
        <w:tc>
          <w:tcPr>
            <w:tcW w:w="2985" w:type="dxa"/>
            <w:shd w:val="clear" w:color="auto" w:fill="DDD9C3"/>
            <w:vAlign w:val="center"/>
          </w:tcPr>
          <w:p w14:paraId="43629546" w14:textId="77777777" w:rsidR="00D2572F" w:rsidRPr="005370BD" w:rsidRDefault="00D2572F" w:rsidP="00456EC3">
            <w:pPr>
              <w:jc w:val="right"/>
              <w:rPr>
                <w:rFonts w:cs="Arial"/>
                <w:b/>
                <w:sz w:val="20"/>
                <w:szCs w:val="20"/>
              </w:rPr>
            </w:pPr>
            <w:r w:rsidRPr="005370BD">
              <w:rPr>
                <w:rFonts w:cs="Arial"/>
                <w:b/>
                <w:sz w:val="20"/>
                <w:szCs w:val="20"/>
              </w:rPr>
              <w:t>ΤΙΤΛΟΣ ΜΑΘΗΜΑΤΟΣ</w:t>
            </w:r>
          </w:p>
        </w:tc>
        <w:tc>
          <w:tcPr>
            <w:tcW w:w="5537" w:type="dxa"/>
            <w:gridSpan w:val="5"/>
            <w:vAlign w:val="center"/>
          </w:tcPr>
          <w:p w14:paraId="380565C3" w14:textId="77777777" w:rsidR="00D2572F" w:rsidRPr="005370BD" w:rsidRDefault="00D2572F" w:rsidP="00456EC3">
            <w:pPr>
              <w:rPr>
                <w:rFonts w:cs="Arial"/>
              </w:rPr>
            </w:pPr>
            <w:r w:rsidRPr="005370BD">
              <w:rPr>
                <w:rFonts w:cs="Arial"/>
                <w:sz w:val="22"/>
                <w:szCs w:val="22"/>
              </w:rPr>
              <w:t>ΥΔΡΑΥΛΙΚΗ</w:t>
            </w:r>
          </w:p>
        </w:tc>
      </w:tr>
      <w:tr w:rsidR="00D2572F" w:rsidRPr="005370BD" w14:paraId="27FA6AFF" w14:textId="77777777" w:rsidTr="00456EC3">
        <w:trPr>
          <w:trHeight w:val="196"/>
        </w:trPr>
        <w:tc>
          <w:tcPr>
            <w:tcW w:w="5165" w:type="dxa"/>
            <w:gridSpan w:val="3"/>
            <w:shd w:val="clear" w:color="auto" w:fill="DDD9C3"/>
            <w:vAlign w:val="center"/>
          </w:tcPr>
          <w:p w14:paraId="0A75C10F" w14:textId="77777777" w:rsidR="00D2572F" w:rsidRPr="005370BD" w:rsidRDefault="00D2572F" w:rsidP="00456EC3">
            <w:pPr>
              <w:jc w:val="center"/>
              <w:rPr>
                <w:rFonts w:cs="Arial"/>
                <w:b/>
                <w:sz w:val="20"/>
                <w:szCs w:val="20"/>
              </w:rPr>
            </w:pPr>
            <w:r w:rsidRPr="005370BD">
              <w:rPr>
                <w:rFonts w:cs="Arial"/>
                <w:b/>
                <w:sz w:val="20"/>
                <w:szCs w:val="20"/>
              </w:rPr>
              <w:t xml:space="preserve">ΑΥΤΟΤΕΛΕΙΣ ΔΙΔΑΚΤΙΚΕΣ ΔΡΑΣΤΗΡΙΟΤΗΤΕΣ </w:t>
            </w:r>
            <w:r w:rsidRPr="005370BD">
              <w:rPr>
                <w:rFonts w:cs="Arial"/>
                <w:b/>
                <w:sz w:val="20"/>
                <w:szCs w:val="20"/>
              </w:rPr>
              <w:br/>
            </w:r>
            <w:r w:rsidRPr="005370BD">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852" w:type="dxa"/>
            <w:gridSpan w:val="2"/>
            <w:shd w:val="clear" w:color="auto" w:fill="DDD9C3"/>
            <w:vAlign w:val="center"/>
          </w:tcPr>
          <w:p w14:paraId="627C1ADD" w14:textId="77777777" w:rsidR="00D2572F" w:rsidRPr="005370BD" w:rsidRDefault="00D2572F" w:rsidP="00456EC3">
            <w:pPr>
              <w:jc w:val="center"/>
              <w:rPr>
                <w:rFonts w:cs="Arial"/>
                <w:b/>
                <w:sz w:val="20"/>
                <w:szCs w:val="20"/>
              </w:rPr>
            </w:pPr>
            <w:r w:rsidRPr="005370BD">
              <w:rPr>
                <w:rFonts w:cs="Arial"/>
                <w:b/>
                <w:sz w:val="20"/>
                <w:szCs w:val="20"/>
              </w:rPr>
              <w:t>ΕΒΔΟΜΑΔΙΑΙΕΣ</w:t>
            </w:r>
            <w:r w:rsidRPr="005370BD">
              <w:rPr>
                <w:rFonts w:cs="Arial"/>
                <w:b/>
                <w:sz w:val="20"/>
                <w:szCs w:val="20"/>
              </w:rPr>
              <w:br/>
              <w:t>ΩΡΕΣ Δ</w:t>
            </w:r>
            <w:r w:rsidRPr="005370BD">
              <w:rPr>
                <w:rFonts w:cs="Arial"/>
                <w:b/>
                <w:sz w:val="20"/>
                <w:szCs w:val="20"/>
                <w:shd w:val="clear" w:color="auto" w:fill="DDD9C3"/>
              </w:rPr>
              <w:t>ΙΔ</w:t>
            </w:r>
            <w:r w:rsidRPr="005370BD">
              <w:rPr>
                <w:rFonts w:cs="Arial"/>
                <w:b/>
                <w:sz w:val="20"/>
                <w:szCs w:val="20"/>
              </w:rPr>
              <w:t>ΑΣΚΑΛΙΑΣ</w:t>
            </w:r>
          </w:p>
        </w:tc>
        <w:tc>
          <w:tcPr>
            <w:tcW w:w="1505" w:type="dxa"/>
            <w:shd w:val="clear" w:color="auto" w:fill="DDD9C3"/>
            <w:vAlign w:val="center"/>
          </w:tcPr>
          <w:p w14:paraId="4E1F75E3" w14:textId="77777777" w:rsidR="00D2572F" w:rsidRPr="005370BD" w:rsidRDefault="00D2572F" w:rsidP="00456EC3">
            <w:pPr>
              <w:jc w:val="center"/>
              <w:rPr>
                <w:rFonts w:cs="Arial"/>
                <w:b/>
                <w:sz w:val="20"/>
                <w:szCs w:val="20"/>
              </w:rPr>
            </w:pPr>
            <w:r w:rsidRPr="005370BD">
              <w:rPr>
                <w:rFonts w:cs="Arial"/>
                <w:b/>
                <w:sz w:val="20"/>
                <w:szCs w:val="20"/>
              </w:rPr>
              <w:t>ΠΙΣΤΩΤΙΚΕΣ ΜΟΝΑΔΕΣ</w:t>
            </w:r>
          </w:p>
        </w:tc>
      </w:tr>
      <w:tr w:rsidR="00D2572F" w:rsidRPr="005370BD" w14:paraId="6AD7BCF0" w14:textId="77777777" w:rsidTr="00456EC3">
        <w:trPr>
          <w:trHeight w:val="194"/>
        </w:trPr>
        <w:tc>
          <w:tcPr>
            <w:tcW w:w="5165" w:type="dxa"/>
            <w:gridSpan w:val="3"/>
          </w:tcPr>
          <w:p w14:paraId="4CE770D5" w14:textId="77777777" w:rsidR="00D2572F" w:rsidRPr="005370BD" w:rsidRDefault="00D2572F" w:rsidP="00456EC3">
            <w:pPr>
              <w:jc w:val="right"/>
              <w:rPr>
                <w:rFonts w:cs="Arial"/>
              </w:rPr>
            </w:pPr>
            <w:r w:rsidRPr="005370BD">
              <w:rPr>
                <w:rFonts w:cs="Arial"/>
                <w:sz w:val="22"/>
                <w:szCs w:val="22"/>
              </w:rPr>
              <w:t>Διαλέξεις και Εργαστηριακές Ασκήσεις</w:t>
            </w:r>
          </w:p>
        </w:tc>
        <w:tc>
          <w:tcPr>
            <w:tcW w:w="1852" w:type="dxa"/>
            <w:gridSpan w:val="2"/>
          </w:tcPr>
          <w:p w14:paraId="65E07E0F" w14:textId="77777777" w:rsidR="00D2572F" w:rsidRPr="005370BD" w:rsidRDefault="00D2572F" w:rsidP="00456EC3">
            <w:pPr>
              <w:jc w:val="center"/>
              <w:rPr>
                <w:rFonts w:cs="Arial"/>
              </w:rPr>
            </w:pPr>
            <w:r w:rsidRPr="005370BD">
              <w:rPr>
                <w:rFonts w:cs="Arial"/>
                <w:sz w:val="22"/>
                <w:szCs w:val="22"/>
              </w:rPr>
              <w:t>4 (διαλ.) 2 (εργ)</w:t>
            </w:r>
          </w:p>
        </w:tc>
        <w:tc>
          <w:tcPr>
            <w:tcW w:w="1505" w:type="dxa"/>
          </w:tcPr>
          <w:p w14:paraId="7050E7C1" w14:textId="77777777" w:rsidR="00D2572F" w:rsidRPr="005370BD" w:rsidRDefault="00D2572F" w:rsidP="00456EC3">
            <w:pPr>
              <w:jc w:val="center"/>
              <w:rPr>
                <w:rFonts w:cs="Arial"/>
              </w:rPr>
            </w:pPr>
            <w:r w:rsidRPr="005370BD">
              <w:rPr>
                <w:rFonts w:cs="Arial"/>
                <w:sz w:val="22"/>
                <w:szCs w:val="22"/>
              </w:rPr>
              <w:t>6</w:t>
            </w:r>
          </w:p>
        </w:tc>
      </w:tr>
      <w:tr w:rsidR="00D2572F" w:rsidRPr="005370BD" w14:paraId="313A26E8" w14:textId="77777777" w:rsidTr="00456EC3">
        <w:trPr>
          <w:trHeight w:val="194"/>
        </w:trPr>
        <w:tc>
          <w:tcPr>
            <w:tcW w:w="5165" w:type="dxa"/>
            <w:gridSpan w:val="3"/>
          </w:tcPr>
          <w:p w14:paraId="71783DB1" w14:textId="77777777" w:rsidR="00D2572F" w:rsidRPr="005370BD" w:rsidRDefault="00D2572F" w:rsidP="00456EC3">
            <w:pPr>
              <w:jc w:val="right"/>
              <w:rPr>
                <w:rFonts w:cs="Arial"/>
                <w:b/>
                <w:sz w:val="20"/>
                <w:szCs w:val="20"/>
              </w:rPr>
            </w:pPr>
          </w:p>
        </w:tc>
        <w:tc>
          <w:tcPr>
            <w:tcW w:w="1852" w:type="dxa"/>
            <w:gridSpan w:val="2"/>
          </w:tcPr>
          <w:p w14:paraId="2CE3AEE8" w14:textId="77777777" w:rsidR="00D2572F" w:rsidRPr="005370BD" w:rsidRDefault="00D2572F" w:rsidP="00456EC3">
            <w:pPr>
              <w:jc w:val="right"/>
              <w:rPr>
                <w:rFonts w:cs="Arial"/>
                <w:sz w:val="20"/>
                <w:szCs w:val="20"/>
              </w:rPr>
            </w:pPr>
          </w:p>
        </w:tc>
        <w:tc>
          <w:tcPr>
            <w:tcW w:w="1505" w:type="dxa"/>
          </w:tcPr>
          <w:p w14:paraId="35B9BAA5" w14:textId="77777777" w:rsidR="00D2572F" w:rsidRPr="005370BD" w:rsidRDefault="00D2572F" w:rsidP="00456EC3">
            <w:pPr>
              <w:rPr>
                <w:rFonts w:cs="Arial"/>
                <w:sz w:val="20"/>
                <w:szCs w:val="20"/>
              </w:rPr>
            </w:pPr>
          </w:p>
        </w:tc>
      </w:tr>
      <w:tr w:rsidR="00D2572F" w:rsidRPr="005370BD" w14:paraId="766D3D96" w14:textId="77777777" w:rsidTr="00456EC3">
        <w:trPr>
          <w:trHeight w:val="194"/>
        </w:trPr>
        <w:tc>
          <w:tcPr>
            <w:tcW w:w="5165" w:type="dxa"/>
            <w:gridSpan w:val="3"/>
          </w:tcPr>
          <w:p w14:paraId="1EF35964" w14:textId="77777777" w:rsidR="00D2572F" w:rsidRPr="005370BD" w:rsidRDefault="00D2572F" w:rsidP="00456EC3">
            <w:pPr>
              <w:rPr>
                <w:rFonts w:cs="Arial"/>
                <w:b/>
                <w:sz w:val="20"/>
                <w:szCs w:val="20"/>
              </w:rPr>
            </w:pPr>
          </w:p>
        </w:tc>
        <w:tc>
          <w:tcPr>
            <w:tcW w:w="1852" w:type="dxa"/>
            <w:gridSpan w:val="2"/>
          </w:tcPr>
          <w:p w14:paraId="78B91343" w14:textId="77777777" w:rsidR="00D2572F" w:rsidRPr="005370BD" w:rsidRDefault="00D2572F" w:rsidP="00456EC3">
            <w:pPr>
              <w:jc w:val="right"/>
              <w:rPr>
                <w:rFonts w:cs="Arial"/>
                <w:sz w:val="20"/>
                <w:szCs w:val="20"/>
              </w:rPr>
            </w:pPr>
          </w:p>
        </w:tc>
        <w:tc>
          <w:tcPr>
            <w:tcW w:w="1505" w:type="dxa"/>
          </w:tcPr>
          <w:p w14:paraId="6F24EB8C" w14:textId="77777777" w:rsidR="00D2572F" w:rsidRPr="005370BD" w:rsidRDefault="00D2572F" w:rsidP="00456EC3">
            <w:pPr>
              <w:rPr>
                <w:rFonts w:cs="Arial"/>
                <w:sz w:val="20"/>
                <w:szCs w:val="20"/>
              </w:rPr>
            </w:pPr>
          </w:p>
        </w:tc>
      </w:tr>
      <w:tr w:rsidR="00D2572F" w:rsidRPr="005370BD" w14:paraId="33AA4FA3" w14:textId="77777777" w:rsidTr="00456EC3">
        <w:trPr>
          <w:trHeight w:val="194"/>
        </w:trPr>
        <w:tc>
          <w:tcPr>
            <w:tcW w:w="5165" w:type="dxa"/>
            <w:gridSpan w:val="3"/>
            <w:shd w:val="clear" w:color="auto" w:fill="DDD9C3"/>
          </w:tcPr>
          <w:p w14:paraId="57E09AB4" w14:textId="77777777" w:rsidR="00D2572F" w:rsidRPr="005370BD" w:rsidRDefault="00D2572F" w:rsidP="00456EC3">
            <w:pPr>
              <w:rPr>
                <w:rFonts w:cs="Arial"/>
                <w:i/>
                <w:sz w:val="18"/>
                <w:szCs w:val="18"/>
              </w:rPr>
            </w:pPr>
            <w:r w:rsidRPr="005370BD">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852" w:type="dxa"/>
            <w:gridSpan w:val="2"/>
          </w:tcPr>
          <w:p w14:paraId="5E9BC4EE" w14:textId="77777777" w:rsidR="00D2572F" w:rsidRPr="005370BD" w:rsidRDefault="00D2572F" w:rsidP="00456EC3">
            <w:pPr>
              <w:jc w:val="right"/>
              <w:rPr>
                <w:rFonts w:cs="Arial"/>
                <w:sz w:val="20"/>
                <w:szCs w:val="20"/>
              </w:rPr>
            </w:pPr>
          </w:p>
        </w:tc>
        <w:tc>
          <w:tcPr>
            <w:tcW w:w="1505" w:type="dxa"/>
          </w:tcPr>
          <w:p w14:paraId="18DEBAA0" w14:textId="77777777" w:rsidR="00D2572F" w:rsidRPr="005370BD" w:rsidRDefault="00D2572F" w:rsidP="00456EC3">
            <w:pPr>
              <w:rPr>
                <w:rFonts w:cs="Arial"/>
                <w:sz w:val="20"/>
                <w:szCs w:val="20"/>
              </w:rPr>
            </w:pPr>
          </w:p>
        </w:tc>
      </w:tr>
      <w:tr w:rsidR="00D2572F" w:rsidRPr="005370BD" w14:paraId="089D3A65" w14:textId="77777777" w:rsidTr="00456EC3">
        <w:trPr>
          <w:trHeight w:val="599"/>
        </w:trPr>
        <w:tc>
          <w:tcPr>
            <w:tcW w:w="2985" w:type="dxa"/>
            <w:shd w:val="clear" w:color="auto" w:fill="DDD9C3"/>
          </w:tcPr>
          <w:p w14:paraId="27BDECF1" w14:textId="77777777" w:rsidR="00D2572F" w:rsidRPr="005370BD" w:rsidRDefault="00D2572F" w:rsidP="00456EC3">
            <w:pPr>
              <w:jc w:val="right"/>
              <w:rPr>
                <w:rFonts w:cs="Arial"/>
                <w:i/>
                <w:sz w:val="16"/>
                <w:szCs w:val="16"/>
              </w:rPr>
            </w:pPr>
            <w:r w:rsidRPr="005370BD">
              <w:rPr>
                <w:rFonts w:cs="Arial"/>
                <w:b/>
                <w:sz w:val="20"/>
                <w:szCs w:val="20"/>
              </w:rPr>
              <w:t>ΤΥΠΟΣ ΜΑΘΗΜΑΤΟΣ</w:t>
            </w:r>
            <w:r w:rsidRPr="005370BD">
              <w:rPr>
                <w:rFonts w:cs="Arial"/>
                <w:i/>
                <w:sz w:val="16"/>
                <w:szCs w:val="16"/>
              </w:rPr>
              <w:t xml:space="preserve"> </w:t>
            </w:r>
          </w:p>
          <w:p w14:paraId="3C37B364" w14:textId="77777777" w:rsidR="00D2572F" w:rsidRPr="005370BD" w:rsidRDefault="00D2572F" w:rsidP="00456EC3">
            <w:pPr>
              <w:jc w:val="right"/>
              <w:rPr>
                <w:rFonts w:cs="Arial"/>
                <w:b/>
                <w:sz w:val="20"/>
                <w:szCs w:val="20"/>
              </w:rPr>
            </w:pPr>
            <w:r w:rsidRPr="005370BD">
              <w:rPr>
                <w:rFonts w:cs="Arial"/>
                <w:i/>
                <w:sz w:val="16"/>
                <w:szCs w:val="16"/>
              </w:rPr>
              <w:t>Υποβάθρου , Γενικών Γνώσεων, Επιστημονικής Περιοχής, Ανάπτυξης Δεξιοτήτων</w:t>
            </w:r>
          </w:p>
        </w:tc>
        <w:tc>
          <w:tcPr>
            <w:tcW w:w="5537" w:type="dxa"/>
            <w:gridSpan w:val="5"/>
          </w:tcPr>
          <w:p w14:paraId="3FE9D500" w14:textId="77777777" w:rsidR="00D2572F" w:rsidRPr="005370BD" w:rsidRDefault="00D2572F" w:rsidP="00456EC3">
            <w:pPr>
              <w:rPr>
                <w:rFonts w:cs="Arial"/>
              </w:rPr>
            </w:pPr>
            <w:r w:rsidRPr="005370BD">
              <w:rPr>
                <w:rFonts w:cs="Arial"/>
                <w:sz w:val="22"/>
                <w:szCs w:val="22"/>
              </w:rPr>
              <w:t>Υποχρεωτικό – Πολιτικού Μηχανικού</w:t>
            </w:r>
          </w:p>
        </w:tc>
      </w:tr>
      <w:tr w:rsidR="00D2572F" w:rsidRPr="005370BD" w14:paraId="4632F651" w14:textId="77777777" w:rsidTr="00456EC3">
        <w:tc>
          <w:tcPr>
            <w:tcW w:w="2985" w:type="dxa"/>
            <w:shd w:val="clear" w:color="auto" w:fill="DDD9C3"/>
          </w:tcPr>
          <w:p w14:paraId="12D5DC8E" w14:textId="77777777" w:rsidR="00D2572F" w:rsidRPr="005370BD" w:rsidRDefault="00D2572F" w:rsidP="00456EC3">
            <w:pPr>
              <w:jc w:val="right"/>
              <w:rPr>
                <w:rFonts w:cs="Arial"/>
                <w:b/>
                <w:sz w:val="20"/>
                <w:szCs w:val="20"/>
              </w:rPr>
            </w:pPr>
            <w:r w:rsidRPr="005370BD">
              <w:rPr>
                <w:rFonts w:cs="Arial"/>
                <w:b/>
                <w:sz w:val="20"/>
                <w:szCs w:val="20"/>
              </w:rPr>
              <w:t>ΠΡΟΑΠΑΙΤΟΥΜΕΝΑ ΜΑΘΗΜΑΤΑ:</w:t>
            </w:r>
          </w:p>
          <w:p w14:paraId="317AFF57" w14:textId="77777777" w:rsidR="00D2572F" w:rsidRPr="005370BD" w:rsidRDefault="00D2572F" w:rsidP="00456EC3">
            <w:pPr>
              <w:jc w:val="right"/>
              <w:rPr>
                <w:rFonts w:cs="Arial"/>
                <w:b/>
                <w:sz w:val="20"/>
                <w:szCs w:val="20"/>
              </w:rPr>
            </w:pPr>
          </w:p>
        </w:tc>
        <w:tc>
          <w:tcPr>
            <w:tcW w:w="5537" w:type="dxa"/>
            <w:gridSpan w:val="5"/>
          </w:tcPr>
          <w:p w14:paraId="56A27895" w14:textId="77777777" w:rsidR="00D2572F" w:rsidRPr="005370BD" w:rsidRDefault="00D2572F" w:rsidP="00456EC3">
            <w:pPr>
              <w:rPr>
                <w:rFonts w:cs="Arial"/>
              </w:rPr>
            </w:pPr>
            <w:r w:rsidRPr="005370BD">
              <w:rPr>
                <w:rFonts w:cs="Arial"/>
                <w:sz w:val="22"/>
                <w:szCs w:val="22"/>
              </w:rPr>
              <w:t>Δεν υπάρχουν προαπαιτούμενα</w:t>
            </w:r>
          </w:p>
          <w:p w14:paraId="31F8CD03" w14:textId="77777777" w:rsidR="00D2572F" w:rsidRPr="005370BD" w:rsidRDefault="00D2572F" w:rsidP="00456EC3">
            <w:pPr>
              <w:rPr>
                <w:rFonts w:cs="Arial"/>
              </w:rPr>
            </w:pPr>
          </w:p>
          <w:p w14:paraId="30DDC09C" w14:textId="77777777" w:rsidR="00D2572F" w:rsidRPr="005370BD" w:rsidRDefault="00D2572F" w:rsidP="00456EC3">
            <w:pPr>
              <w:rPr>
                <w:rFonts w:cs="Arial"/>
              </w:rPr>
            </w:pPr>
            <w:r w:rsidRPr="005370BD">
              <w:rPr>
                <w:rFonts w:cs="Arial"/>
                <w:sz w:val="22"/>
                <w:szCs w:val="22"/>
              </w:rPr>
              <w:t>Ο φοιτητής πρέπει να έχει ικανοποιητικές γνώσεις Ρευστομηχανικής</w:t>
            </w:r>
          </w:p>
        </w:tc>
      </w:tr>
      <w:tr w:rsidR="00D2572F" w:rsidRPr="005370BD" w14:paraId="6E29ECCD" w14:textId="77777777" w:rsidTr="00456EC3">
        <w:tc>
          <w:tcPr>
            <w:tcW w:w="2985" w:type="dxa"/>
            <w:shd w:val="clear" w:color="auto" w:fill="DDD9C3"/>
          </w:tcPr>
          <w:p w14:paraId="2C204C81" w14:textId="77777777" w:rsidR="00D2572F" w:rsidRPr="005370BD" w:rsidRDefault="00D2572F" w:rsidP="00456EC3">
            <w:pPr>
              <w:jc w:val="right"/>
              <w:rPr>
                <w:rFonts w:cs="Arial"/>
                <w:b/>
                <w:sz w:val="20"/>
                <w:szCs w:val="20"/>
              </w:rPr>
            </w:pPr>
            <w:r w:rsidRPr="005370BD">
              <w:rPr>
                <w:rFonts w:cs="Arial"/>
                <w:b/>
                <w:sz w:val="20"/>
                <w:szCs w:val="20"/>
              </w:rPr>
              <w:t>ΓΛΩΣΣΑ ΔΙΔΑΣΚΑΛΙΑΣ και ΕΞΕΤΑΣΕΩΝ:</w:t>
            </w:r>
          </w:p>
        </w:tc>
        <w:tc>
          <w:tcPr>
            <w:tcW w:w="5537" w:type="dxa"/>
            <w:gridSpan w:val="5"/>
          </w:tcPr>
          <w:p w14:paraId="6E23CADA" w14:textId="77777777" w:rsidR="00D2572F" w:rsidRPr="005370BD" w:rsidRDefault="00D2572F" w:rsidP="00456EC3">
            <w:pPr>
              <w:rPr>
                <w:rFonts w:cs="Arial"/>
              </w:rPr>
            </w:pPr>
            <w:r w:rsidRPr="005370BD">
              <w:rPr>
                <w:rFonts w:cs="Arial"/>
                <w:sz w:val="22"/>
                <w:szCs w:val="22"/>
              </w:rPr>
              <w:t>Ελληνική. Αγγλική για φοιτητές Erasmus</w:t>
            </w:r>
          </w:p>
        </w:tc>
      </w:tr>
      <w:tr w:rsidR="00D2572F" w:rsidRPr="005370BD" w14:paraId="0FDFC643" w14:textId="77777777" w:rsidTr="00456EC3">
        <w:tc>
          <w:tcPr>
            <w:tcW w:w="2985" w:type="dxa"/>
            <w:shd w:val="clear" w:color="auto" w:fill="DDD9C3"/>
          </w:tcPr>
          <w:p w14:paraId="596E6BFB" w14:textId="77777777" w:rsidR="00D2572F" w:rsidRPr="005370BD" w:rsidRDefault="00D2572F" w:rsidP="00456EC3">
            <w:pPr>
              <w:jc w:val="right"/>
              <w:rPr>
                <w:rFonts w:cs="Arial"/>
                <w:b/>
                <w:sz w:val="20"/>
                <w:szCs w:val="20"/>
              </w:rPr>
            </w:pPr>
            <w:r w:rsidRPr="005370BD">
              <w:rPr>
                <w:rFonts w:cs="Arial"/>
                <w:b/>
                <w:sz w:val="20"/>
                <w:szCs w:val="20"/>
              </w:rPr>
              <w:t xml:space="preserve">ΤΟ ΜΑΘΗΜΑ ΠΡΟΣΦΕΡΕΤΑΙ ΣΕ ΦΟΙΤΗΤΕΣ ERASMUS </w:t>
            </w:r>
          </w:p>
        </w:tc>
        <w:tc>
          <w:tcPr>
            <w:tcW w:w="5537" w:type="dxa"/>
            <w:gridSpan w:val="5"/>
          </w:tcPr>
          <w:p w14:paraId="7C317198" w14:textId="113093CF" w:rsidR="00D2572F" w:rsidRPr="005370BD" w:rsidRDefault="007E39F2" w:rsidP="00456EC3">
            <w:pPr>
              <w:rPr>
                <w:rFonts w:cs="Arial"/>
              </w:rPr>
            </w:pPr>
            <w:r>
              <w:rPr>
                <w:rFonts w:cs="Arial"/>
                <w:sz w:val="22"/>
                <w:szCs w:val="22"/>
              </w:rPr>
              <w:t>ΟΧΙ</w:t>
            </w:r>
          </w:p>
        </w:tc>
      </w:tr>
      <w:tr w:rsidR="00D2572F" w:rsidRPr="005370BD" w14:paraId="15BA5F2C" w14:textId="77777777" w:rsidTr="00456EC3">
        <w:tc>
          <w:tcPr>
            <w:tcW w:w="2985" w:type="dxa"/>
            <w:shd w:val="clear" w:color="auto" w:fill="DDD9C3"/>
          </w:tcPr>
          <w:p w14:paraId="16C5BD80" w14:textId="77777777" w:rsidR="00D2572F" w:rsidRPr="005370BD" w:rsidRDefault="00D2572F" w:rsidP="00456EC3">
            <w:pPr>
              <w:jc w:val="right"/>
              <w:rPr>
                <w:rFonts w:cs="Arial"/>
                <w:b/>
                <w:sz w:val="20"/>
                <w:szCs w:val="20"/>
              </w:rPr>
            </w:pPr>
            <w:r w:rsidRPr="005370BD">
              <w:rPr>
                <w:rFonts w:cs="Arial"/>
                <w:b/>
                <w:sz w:val="20"/>
                <w:szCs w:val="20"/>
              </w:rPr>
              <w:t>ΗΛΕΚΤΡΟΝΙΚΗ ΣΕΛΙΔΑ ΜΑΘΗΜΑΤΟΣ (URL)</w:t>
            </w:r>
          </w:p>
        </w:tc>
        <w:tc>
          <w:tcPr>
            <w:tcW w:w="5537" w:type="dxa"/>
            <w:gridSpan w:val="5"/>
          </w:tcPr>
          <w:p w14:paraId="3B03A414" w14:textId="77777777" w:rsidR="00D2572F" w:rsidRPr="005370BD" w:rsidRDefault="00D2572F" w:rsidP="00456EC3">
            <w:pPr>
              <w:rPr>
                <w:rFonts w:cs="Arial"/>
                <w:sz w:val="20"/>
                <w:szCs w:val="20"/>
              </w:rPr>
            </w:pPr>
          </w:p>
        </w:tc>
      </w:tr>
    </w:tbl>
    <w:p w14:paraId="29E1CE89" w14:textId="77777777" w:rsidR="00D2572F" w:rsidRPr="005370BD" w:rsidRDefault="00D2572F" w:rsidP="00102973">
      <w:pPr>
        <w:widowControl w:val="0"/>
        <w:numPr>
          <w:ilvl w:val="0"/>
          <w:numId w:val="48"/>
        </w:numPr>
        <w:autoSpaceDE w:val="0"/>
        <w:autoSpaceDN w:val="0"/>
        <w:adjustRightInd w:val="0"/>
        <w:spacing w:before="120"/>
        <w:ind w:left="357" w:hanging="357"/>
        <w:rPr>
          <w:rFonts w:cs="Arial"/>
          <w:b/>
        </w:rPr>
      </w:pPr>
      <w:r w:rsidRPr="005370BD">
        <w:rPr>
          <w:rFonts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572F" w:rsidRPr="005370BD" w14:paraId="33DD2F6A" w14:textId="77777777" w:rsidTr="00456EC3">
        <w:tc>
          <w:tcPr>
            <w:tcW w:w="8472" w:type="dxa"/>
            <w:gridSpan w:val="2"/>
            <w:tcBorders>
              <w:bottom w:val="nil"/>
            </w:tcBorders>
            <w:shd w:val="clear" w:color="auto" w:fill="DDD9C3"/>
          </w:tcPr>
          <w:p w14:paraId="56BD3669" w14:textId="77777777" w:rsidR="00D2572F" w:rsidRPr="005370BD" w:rsidRDefault="00D2572F" w:rsidP="00456EC3">
            <w:pPr>
              <w:rPr>
                <w:rFonts w:cs="Arial"/>
                <w:i/>
                <w:sz w:val="16"/>
                <w:szCs w:val="16"/>
              </w:rPr>
            </w:pPr>
            <w:r w:rsidRPr="005370BD">
              <w:rPr>
                <w:rFonts w:cs="Arial"/>
                <w:b/>
                <w:sz w:val="20"/>
                <w:szCs w:val="20"/>
              </w:rPr>
              <w:t>Μαθησιακά Αποτελέσματα</w:t>
            </w:r>
          </w:p>
        </w:tc>
      </w:tr>
      <w:tr w:rsidR="00D2572F" w:rsidRPr="005370BD" w14:paraId="55640C3B" w14:textId="77777777" w:rsidTr="00456EC3">
        <w:tc>
          <w:tcPr>
            <w:tcW w:w="8472" w:type="dxa"/>
            <w:gridSpan w:val="2"/>
            <w:tcBorders>
              <w:top w:val="nil"/>
            </w:tcBorders>
            <w:shd w:val="clear" w:color="auto" w:fill="DDD9C3"/>
          </w:tcPr>
          <w:p w14:paraId="4770C41C" w14:textId="77777777" w:rsidR="00D2572F" w:rsidRPr="005370BD" w:rsidRDefault="00D2572F" w:rsidP="00456EC3">
            <w:pPr>
              <w:widowControl w:val="0"/>
              <w:autoSpaceDE w:val="0"/>
              <w:autoSpaceDN w:val="0"/>
              <w:adjustRightInd w:val="0"/>
              <w:spacing w:after="60"/>
              <w:rPr>
                <w:rFonts w:cs="Arial"/>
                <w:i/>
                <w:sz w:val="16"/>
                <w:szCs w:val="16"/>
              </w:rPr>
            </w:pPr>
            <w:r w:rsidRPr="005370BD">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4C202E67" w14:textId="77777777" w:rsidR="00D2572F" w:rsidRPr="005370BD" w:rsidRDefault="00D2572F" w:rsidP="00456EC3">
            <w:pPr>
              <w:autoSpaceDE w:val="0"/>
              <w:autoSpaceDN w:val="0"/>
              <w:adjustRightInd w:val="0"/>
              <w:rPr>
                <w:rFonts w:cs="Arial"/>
                <w:i/>
                <w:sz w:val="16"/>
                <w:szCs w:val="16"/>
              </w:rPr>
            </w:pPr>
            <w:r w:rsidRPr="005370BD">
              <w:rPr>
                <w:rFonts w:cs="Arial"/>
                <w:i/>
                <w:sz w:val="16"/>
                <w:szCs w:val="16"/>
              </w:rPr>
              <w:t xml:space="preserve">Συμβουλευτείτε το Παράρτημα Α </w:t>
            </w:r>
          </w:p>
          <w:p w14:paraId="09A10328" w14:textId="77777777" w:rsidR="00D2572F" w:rsidRPr="005370BD" w:rsidRDefault="00D2572F" w:rsidP="00102973">
            <w:pPr>
              <w:widowControl w:val="0"/>
              <w:numPr>
                <w:ilvl w:val="0"/>
                <w:numId w:val="14"/>
              </w:numPr>
              <w:autoSpaceDE w:val="0"/>
              <w:autoSpaceDN w:val="0"/>
              <w:adjustRightInd w:val="0"/>
              <w:ind w:left="313" w:hanging="219"/>
              <w:contextualSpacing/>
              <w:rPr>
                <w:rFonts w:cs="Arial"/>
                <w:i/>
                <w:sz w:val="16"/>
                <w:szCs w:val="16"/>
              </w:rPr>
            </w:pPr>
            <w:r w:rsidRPr="005370BD">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0102D1ED" w14:textId="702AFADA" w:rsidR="00D2572F" w:rsidRPr="005370BD" w:rsidRDefault="00D2572F" w:rsidP="00102973">
            <w:pPr>
              <w:widowControl w:val="0"/>
              <w:numPr>
                <w:ilvl w:val="0"/>
                <w:numId w:val="14"/>
              </w:numPr>
              <w:autoSpaceDE w:val="0"/>
              <w:autoSpaceDN w:val="0"/>
              <w:adjustRightInd w:val="0"/>
              <w:spacing w:after="60"/>
              <w:ind w:left="313" w:hanging="219"/>
              <w:contextualSpacing/>
              <w:rPr>
                <w:rFonts w:cs="Arial"/>
                <w:i/>
                <w:sz w:val="16"/>
                <w:szCs w:val="16"/>
              </w:rPr>
            </w:pPr>
            <w:r w:rsidRPr="005370BD">
              <w:rPr>
                <w:rFonts w:cs="Arial"/>
                <w:i/>
                <w:sz w:val="16"/>
                <w:szCs w:val="16"/>
              </w:rPr>
              <w:t xml:space="preserve">Περιγραφικοί Δείκτες Επιπέδων 6, 7 </w:t>
            </w:r>
            <w:r w:rsidR="002B5069">
              <w:rPr>
                <w:rFonts w:cs="Arial"/>
                <w:i/>
                <w:sz w:val="16"/>
                <w:szCs w:val="16"/>
              </w:rPr>
              <w:t>και</w:t>
            </w:r>
            <w:r w:rsidRPr="005370BD">
              <w:rPr>
                <w:rFonts w:cs="Arial"/>
                <w:i/>
                <w:sz w:val="16"/>
                <w:szCs w:val="16"/>
              </w:rPr>
              <w:t xml:space="preserve"> 8 του Ευρωπαϊκού Πλαισίου Προσόντων Διά Βίου Μάθησης</w:t>
            </w:r>
          </w:p>
          <w:p w14:paraId="643C3402" w14:textId="77777777" w:rsidR="00D2572F" w:rsidRPr="005370BD" w:rsidRDefault="00D2572F" w:rsidP="00456EC3">
            <w:pPr>
              <w:widowControl w:val="0"/>
              <w:autoSpaceDE w:val="0"/>
              <w:autoSpaceDN w:val="0"/>
              <w:adjustRightInd w:val="0"/>
              <w:rPr>
                <w:rFonts w:cs="Arial"/>
                <w:i/>
                <w:sz w:val="16"/>
                <w:szCs w:val="16"/>
              </w:rPr>
            </w:pPr>
            <w:r w:rsidRPr="005370BD">
              <w:rPr>
                <w:rFonts w:cs="Arial"/>
                <w:i/>
                <w:sz w:val="16"/>
                <w:szCs w:val="16"/>
              </w:rPr>
              <w:t>και Παράρτημα Β</w:t>
            </w:r>
          </w:p>
          <w:p w14:paraId="74A4126E" w14:textId="77777777" w:rsidR="00D2572F" w:rsidRPr="005370BD" w:rsidRDefault="00D2572F" w:rsidP="00102973">
            <w:pPr>
              <w:widowControl w:val="0"/>
              <w:numPr>
                <w:ilvl w:val="0"/>
                <w:numId w:val="14"/>
              </w:numPr>
              <w:autoSpaceDE w:val="0"/>
              <w:autoSpaceDN w:val="0"/>
              <w:adjustRightInd w:val="0"/>
              <w:ind w:left="313" w:hanging="219"/>
              <w:contextualSpacing/>
              <w:rPr>
                <w:rFonts w:cs="Arial"/>
                <w:i/>
                <w:sz w:val="16"/>
                <w:szCs w:val="16"/>
              </w:rPr>
            </w:pPr>
            <w:r w:rsidRPr="005370BD">
              <w:rPr>
                <w:rFonts w:cs="Arial"/>
                <w:i/>
                <w:sz w:val="16"/>
                <w:szCs w:val="16"/>
              </w:rPr>
              <w:t>Περιληπτικός Οδηγός συγγραφής Μαθησιακών Αποτελεσμάτων</w:t>
            </w:r>
          </w:p>
        </w:tc>
      </w:tr>
      <w:tr w:rsidR="00D2572F" w:rsidRPr="005370BD" w14:paraId="6D5E6631" w14:textId="77777777" w:rsidTr="00456EC3">
        <w:tc>
          <w:tcPr>
            <w:tcW w:w="8472" w:type="dxa"/>
            <w:gridSpan w:val="2"/>
          </w:tcPr>
          <w:p w14:paraId="7A362073" w14:textId="77777777" w:rsidR="00D2572F" w:rsidRPr="005370BD" w:rsidRDefault="00D2572F" w:rsidP="00456EC3">
            <w:pPr>
              <w:jc w:val="both"/>
            </w:pPr>
            <w:r w:rsidRPr="005370BD">
              <w:rPr>
                <w:sz w:val="22"/>
                <w:szCs w:val="22"/>
              </w:rPr>
              <w:t>Στο τέλος αυτού του μαθήματος ο φοιτητής θα</w:t>
            </w:r>
          </w:p>
          <w:p w14:paraId="0987E6FF" w14:textId="77777777" w:rsidR="00D2572F" w:rsidRPr="005370BD" w:rsidRDefault="00D2572F" w:rsidP="003F17A6">
            <w:pPr>
              <w:numPr>
                <w:ilvl w:val="0"/>
                <w:numId w:val="3"/>
              </w:numPr>
              <w:tabs>
                <w:tab w:val="clear" w:pos="720"/>
                <w:tab w:val="num" w:pos="-108"/>
              </w:tabs>
              <w:ind w:left="317" w:hanging="284"/>
              <w:jc w:val="both"/>
            </w:pPr>
            <w:r w:rsidRPr="005370BD">
              <w:rPr>
                <w:sz w:val="22"/>
                <w:szCs w:val="22"/>
              </w:rPr>
              <w:t>Γνωρίζει τους βασικούς τύπους ροής σε κλειστούς και ανοικτούς αγωγούς, δηλ. την στρωτή και την τυρβώδη ροή</w:t>
            </w:r>
          </w:p>
          <w:p w14:paraId="3DB58AFF" w14:textId="77777777" w:rsidR="00D2572F" w:rsidRPr="005370BD" w:rsidRDefault="00D2572F" w:rsidP="003F17A6">
            <w:pPr>
              <w:numPr>
                <w:ilvl w:val="0"/>
                <w:numId w:val="3"/>
              </w:numPr>
              <w:tabs>
                <w:tab w:val="clear" w:pos="720"/>
                <w:tab w:val="num" w:pos="-108"/>
              </w:tabs>
              <w:ind w:left="317" w:hanging="284"/>
              <w:jc w:val="both"/>
            </w:pPr>
            <w:r w:rsidRPr="005370BD">
              <w:rPr>
                <w:sz w:val="22"/>
                <w:szCs w:val="22"/>
              </w:rPr>
              <w:t>Αναλύει προβλήματα ροής σε κλειστούς αγωγούς λαμβάνοντας υπ’ όψιν τόσον τις απώλειες ενέργειας λόγω τριβών όσον και τις τοπικές απώλειες, καθώς και την ύπαρξη αντλιών</w:t>
            </w:r>
          </w:p>
          <w:p w14:paraId="78A2219D" w14:textId="77777777" w:rsidR="00D2572F" w:rsidRPr="005370BD" w:rsidRDefault="00D2572F" w:rsidP="003F17A6">
            <w:pPr>
              <w:numPr>
                <w:ilvl w:val="0"/>
                <w:numId w:val="3"/>
              </w:numPr>
              <w:tabs>
                <w:tab w:val="clear" w:pos="720"/>
                <w:tab w:val="num" w:pos="-108"/>
              </w:tabs>
              <w:ind w:left="317" w:hanging="284"/>
              <w:jc w:val="both"/>
            </w:pPr>
            <w:r w:rsidRPr="005370BD">
              <w:rPr>
                <w:sz w:val="22"/>
                <w:szCs w:val="22"/>
              </w:rPr>
              <w:t>Γνωρίζει τις έννοιες και είδη ροής (υποκρίσιμη, κρίσιμη, υπερκρίσιμη) που σχετίζονται με την ανάλυση προβλημάτων σε ανοικτούς αγωγούς.</w:t>
            </w:r>
          </w:p>
          <w:p w14:paraId="7EF08116" w14:textId="77777777" w:rsidR="00D2572F" w:rsidRPr="005370BD" w:rsidRDefault="00D2572F" w:rsidP="003F17A6">
            <w:pPr>
              <w:numPr>
                <w:ilvl w:val="0"/>
                <w:numId w:val="3"/>
              </w:numPr>
              <w:tabs>
                <w:tab w:val="clear" w:pos="720"/>
                <w:tab w:val="num" w:pos="-108"/>
              </w:tabs>
              <w:ind w:left="317" w:hanging="284"/>
              <w:jc w:val="both"/>
            </w:pPr>
            <w:r w:rsidRPr="005370BD">
              <w:rPr>
                <w:sz w:val="22"/>
                <w:szCs w:val="22"/>
              </w:rPr>
              <w:t>Αναλύει προβλήματα σε ανοικτούς αγωγούς τόσο για ομοιόμορφη όσο και για βαθμιαίως μεταβαλλόμενη ροή.</w:t>
            </w:r>
          </w:p>
          <w:p w14:paraId="6B952F56" w14:textId="77777777" w:rsidR="00D2572F" w:rsidRPr="005370BD" w:rsidRDefault="00D2572F" w:rsidP="003F17A6">
            <w:pPr>
              <w:numPr>
                <w:ilvl w:val="0"/>
                <w:numId w:val="3"/>
              </w:numPr>
              <w:tabs>
                <w:tab w:val="clear" w:pos="720"/>
              </w:tabs>
              <w:ind w:left="317" w:hanging="284"/>
              <w:rPr>
                <w:rFonts w:cs="Arial"/>
                <w:sz w:val="20"/>
                <w:szCs w:val="20"/>
              </w:rPr>
            </w:pPr>
            <w:r w:rsidRPr="005370BD">
              <w:rPr>
                <w:sz w:val="22"/>
                <w:szCs w:val="22"/>
              </w:rPr>
              <w:t>Προσδιορίζει τα διαμήκη προφίλ της ελεύθερης επιφάνειας σε ανοικτούς αγωγούς.</w:t>
            </w:r>
          </w:p>
          <w:p w14:paraId="5545EA4E" w14:textId="77777777" w:rsidR="00D2572F" w:rsidRPr="005370BD" w:rsidRDefault="00D2572F" w:rsidP="003F17A6">
            <w:pPr>
              <w:numPr>
                <w:ilvl w:val="0"/>
                <w:numId w:val="3"/>
              </w:numPr>
              <w:tabs>
                <w:tab w:val="clear" w:pos="720"/>
              </w:tabs>
              <w:ind w:left="317" w:hanging="284"/>
              <w:rPr>
                <w:rFonts w:cs="Arial"/>
                <w:sz w:val="20"/>
                <w:szCs w:val="20"/>
              </w:rPr>
            </w:pPr>
            <w:r w:rsidRPr="005370BD">
              <w:rPr>
                <w:sz w:val="22"/>
                <w:szCs w:val="22"/>
              </w:rPr>
              <w:t>Σχεδιάζει συναρμογές.</w:t>
            </w:r>
          </w:p>
          <w:p w14:paraId="763A9A1C" w14:textId="77777777" w:rsidR="00D2572F" w:rsidRPr="005370BD" w:rsidRDefault="00D2572F" w:rsidP="00456EC3"/>
          <w:p w14:paraId="413713F7" w14:textId="77777777" w:rsidR="00D2572F" w:rsidRPr="005370BD" w:rsidRDefault="00D2572F" w:rsidP="00456EC3"/>
          <w:p w14:paraId="7905C4DE" w14:textId="77777777" w:rsidR="00D2572F" w:rsidRPr="005370BD" w:rsidRDefault="00D2572F" w:rsidP="00456EC3">
            <w:pPr>
              <w:rPr>
                <w:rFonts w:cs="Arial"/>
                <w:sz w:val="20"/>
                <w:szCs w:val="20"/>
              </w:rPr>
            </w:pPr>
          </w:p>
        </w:tc>
      </w:tr>
      <w:tr w:rsidR="00D2572F" w:rsidRPr="005370BD" w14:paraId="1E692315" w14:textId="77777777" w:rsidTr="00456EC3">
        <w:tblPrEx>
          <w:tblLook w:val="0000" w:firstRow="0" w:lastRow="0" w:firstColumn="0" w:lastColumn="0" w:noHBand="0" w:noVBand="0"/>
        </w:tblPrEx>
        <w:tc>
          <w:tcPr>
            <w:tcW w:w="8454" w:type="dxa"/>
            <w:gridSpan w:val="2"/>
            <w:tcBorders>
              <w:bottom w:val="nil"/>
            </w:tcBorders>
            <w:shd w:val="clear" w:color="auto" w:fill="DDD9C3"/>
          </w:tcPr>
          <w:p w14:paraId="59835538" w14:textId="77777777" w:rsidR="00D2572F" w:rsidRPr="005370BD" w:rsidRDefault="00D2572F" w:rsidP="00456EC3">
            <w:pPr>
              <w:rPr>
                <w:rFonts w:cs="Arial"/>
                <w:b/>
                <w:sz w:val="20"/>
                <w:szCs w:val="20"/>
              </w:rPr>
            </w:pPr>
            <w:r w:rsidRPr="005370BD">
              <w:rPr>
                <w:rFonts w:cs="Arial"/>
                <w:b/>
                <w:sz w:val="20"/>
                <w:szCs w:val="20"/>
              </w:rPr>
              <w:t>Γενικές Ικανότητες</w:t>
            </w:r>
          </w:p>
        </w:tc>
      </w:tr>
      <w:tr w:rsidR="00D2572F" w:rsidRPr="005370BD" w14:paraId="67C23E17" w14:textId="77777777" w:rsidTr="00456EC3">
        <w:tc>
          <w:tcPr>
            <w:tcW w:w="8472" w:type="dxa"/>
            <w:gridSpan w:val="2"/>
            <w:tcBorders>
              <w:top w:val="nil"/>
              <w:bottom w:val="nil"/>
            </w:tcBorders>
            <w:shd w:val="clear" w:color="auto" w:fill="DDD9C3"/>
          </w:tcPr>
          <w:p w14:paraId="42739905" w14:textId="77777777" w:rsidR="00D2572F" w:rsidRPr="005370BD" w:rsidRDefault="00D2572F" w:rsidP="00456EC3">
            <w:pPr>
              <w:widowControl w:val="0"/>
              <w:autoSpaceDE w:val="0"/>
              <w:autoSpaceDN w:val="0"/>
              <w:adjustRightInd w:val="0"/>
              <w:spacing w:after="60"/>
              <w:rPr>
                <w:rFonts w:cs="Arial"/>
                <w:i/>
                <w:sz w:val="16"/>
                <w:szCs w:val="16"/>
              </w:rPr>
            </w:pPr>
            <w:r w:rsidRPr="005370BD">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2572F" w:rsidRPr="005370BD" w14:paraId="0A44D09E" w14:textId="77777777" w:rsidTr="00456EC3">
        <w:tblPrEx>
          <w:tblLook w:val="0000" w:firstRow="0" w:lastRow="0" w:firstColumn="0" w:lastColumn="0" w:noHBand="0" w:noVBand="0"/>
        </w:tblPrEx>
        <w:tc>
          <w:tcPr>
            <w:tcW w:w="3964" w:type="dxa"/>
            <w:tcBorders>
              <w:top w:val="nil"/>
              <w:right w:val="nil"/>
            </w:tcBorders>
            <w:shd w:val="clear" w:color="auto" w:fill="DDD9C3"/>
          </w:tcPr>
          <w:p w14:paraId="21D4DA10" w14:textId="77777777" w:rsidR="00D2572F" w:rsidRPr="005370BD" w:rsidRDefault="00D2572F" w:rsidP="00456EC3">
            <w:pPr>
              <w:widowControl w:val="0"/>
              <w:autoSpaceDE w:val="0"/>
              <w:autoSpaceDN w:val="0"/>
              <w:adjustRightInd w:val="0"/>
              <w:rPr>
                <w:rFonts w:cs="Arial"/>
                <w:i/>
                <w:sz w:val="16"/>
                <w:szCs w:val="16"/>
              </w:rPr>
            </w:pPr>
            <w:r w:rsidRPr="005370BD">
              <w:rPr>
                <w:rFonts w:cs="Arial"/>
                <w:i/>
                <w:sz w:val="16"/>
                <w:szCs w:val="16"/>
              </w:rPr>
              <w:t xml:space="preserve">Αναζήτηση, ανάλυση και σύνθεση δεδομένων και πληροφοριών, με τη χρήση και των απαραίτητων τεχνολογιών </w:t>
            </w:r>
          </w:p>
          <w:p w14:paraId="7DBE6C41" w14:textId="77777777" w:rsidR="00D2572F" w:rsidRPr="005370BD" w:rsidRDefault="00D2572F" w:rsidP="00456EC3">
            <w:pPr>
              <w:widowControl w:val="0"/>
              <w:autoSpaceDE w:val="0"/>
              <w:autoSpaceDN w:val="0"/>
              <w:adjustRightInd w:val="0"/>
              <w:rPr>
                <w:rFonts w:cs="Arial"/>
                <w:i/>
                <w:sz w:val="16"/>
                <w:szCs w:val="16"/>
              </w:rPr>
            </w:pPr>
            <w:r w:rsidRPr="005370BD">
              <w:rPr>
                <w:rFonts w:cs="Arial"/>
                <w:i/>
                <w:sz w:val="16"/>
                <w:szCs w:val="16"/>
              </w:rPr>
              <w:t xml:space="preserve">Προσαρμογή σε νέες καταστάσεις </w:t>
            </w:r>
          </w:p>
          <w:p w14:paraId="0D4BEEA8" w14:textId="77777777" w:rsidR="00D2572F" w:rsidRPr="005370BD" w:rsidRDefault="00D2572F" w:rsidP="00456EC3">
            <w:pPr>
              <w:widowControl w:val="0"/>
              <w:autoSpaceDE w:val="0"/>
              <w:autoSpaceDN w:val="0"/>
              <w:adjustRightInd w:val="0"/>
              <w:rPr>
                <w:rFonts w:cs="Arial"/>
                <w:i/>
                <w:sz w:val="16"/>
                <w:szCs w:val="16"/>
              </w:rPr>
            </w:pPr>
            <w:r w:rsidRPr="005370BD">
              <w:rPr>
                <w:rFonts w:cs="Arial"/>
                <w:i/>
                <w:sz w:val="16"/>
                <w:szCs w:val="16"/>
              </w:rPr>
              <w:t xml:space="preserve">Λήψη αποφάσεων </w:t>
            </w:r>
          </w:p>
          <w:p w14:paraId="350F4C05" w14:textId="77777777" w:rsidR="00D2572F" w:rsidRPr="005370BD" w:rsidRDefault="00D2572F" w:rsidP="00456EC3">
            <w:pPr>
              <w:widowControl w:val="0"/>
              <w:autoSpaceDE w:val="0"/>
              <w:autoSpaceDN w:val="0"/>
              <w:adjustRightInd w:val="0"/>
              <w:rPr>
                <w:rFonts w:cs="Arial"/>
                <w:i/>
                <w:sz w:val="16"/>
                <w:szCs w:val="16"/>
              </w:rPr>
            </w:pPr>
            <w:r w:rsidRPr="005370BD">
              <w:rPr>
                <w:rFonts w:cs="Arial"/>
                <w:i/>
                <w:sz w:val="16"/>
                <w:szCs w:val="16"/>
              </w:rPr>
              <w:t xml:space="preserve">Αυτόνομη εργασία </w:t>
            </w:r>
          </w:p>
          <w:p w14:paraId="26E41D02" w14:textId="77777777" w:rsidR="00D2572F" w:rsidRPr="005370BD" w:rsidRDefault="00D2572F" w:rsidP="00456EC3">
            <w:pPr>
              <w:widowControl w:val="0"/>
              <w:autoSpaceDE w:val="0"/>
              <w:autoSpaceDN w:val="0"/>
              <w:adjustRightInd w:val="0"/>
              <w:rPr>
                <w:rFonts w:cs="Arial"/>
                <w:i/>
                <w:sz w:val="16"/>
                <w:szCs w:val="16"/>
              </w:rPr>
            </w:pPr>
            <w:r w:rsidRPr="005370BD">
              <w:rPr>
                <w:rFonts w:cs="Arial"/>
                <w:i/>
                <w:sz w:val="16"/>
                <w:szCs w:val="16"/>
              </w:rPr>
              <w:t xml:space="preserve">Ομαδική εργασία </w:t>
            </w:r>
          </w:p>
          <w:p w14:paraId="18398A41" w14:textId="77777777" w:rsidR="00D2572F" w:rsidRPr="005370BD" w:rsidRDefault="00D2572F" w:rsidP="00456EC3">
            <w:pPr>
              <w:widowControl w:val="0"/>
              <w:autoSpaceDE w:val="0"/>
              <w:autoSpaceDN w:val="0"/>
              <w:adjustRightInd w:val="0"/>
              <w:rPr>
                <w:rFonts w:cs="Arial"/>
                <w:i/>
                <w:sz w:val="16"/>
                <w:szCs w:val="16"/>
              </w:rPr>
            </w:pPr>
            <w:r w:rsidRPr="005370BD">
              <w:rPr>
                <w:rFonts w:cs="Arial"/>
                <w:i/>
                <w:sz w:val="16"/>
                <w:szCs w:val="16"/>
              </w:rPr>
              <w:t xml:space="preserve">Εργασία σε διεθνές περιβάλλον </w:t>
            </w:r>
          </w:p>
          <w:p w14:paraId="72799FC0" w14:textId="77777777" w:rsidR="00D2572F" w:rsidRPr="005370BD" w:rsidRDefault="00D2572F" w:rsidP="00456EC3">
            <w:pPr>
              <w:widowControl w:val="0"/>
              <w:autoSpaceDE w:val="0"/>
              <w:autoSpaceDN w:val="0"/>
              <w:adjustRightInd w:val="0"/>
              <w:rPr>
                <w:rFonts w:cs="Arial"/>
                <w:i/>
                <w:sz w:val="16"/>
                <w:szCs w:val="16"/>
              </w:rPr>
            </w:pPr>
            <w:r w:rsidRPr="005370BD">
              <w:rPr>
                <w:rFonts w:cs="Arial"/>
                <w:i/>
                <w:sz w:val="16"/>
                <w:szCs w:val="16"/>
              </w:rPr>
              <w:t xml:space="preserve">Εργασία σε διεπιστημονικό περιβάλλον </w:t>
            </w:r>
          </w:p>
          <w:p w14:paraId="3EF2752C" w14:textId="77777777" w:rsidR="00D2572F" w:rsidRPr="005370BD" w:rsidRDefault="00D2572F" w:rsidP="00456EC3">
            <w:pPr>
              <w:widowControl w:val="0"/>
              <w:autoSpaceDE w:val="0"/>
              <w:autoSpaceDN w:val="0"/>
              <w:adjustRightInd w:val="0"/>
              <w:rPr>
                <w:rFonts w:cs="Arial"/>
                <w:i/>
                <w:sz w:val="16"/>
                <w:szCs w:val="16"/>
              </w:rPr>
            </w:pPr>
            <w:r w:rsidRPr="005370BD">
              <w:rPr>
                <w:rFonts w:cs="Arial"/>
                <w:i/>
                <w:sz w:val="16"/>
                <w:szCs w:val="16"/>
              </w:rPr>
              <w:t xml:space="preserve">Παράγωγή νέων ερευνητικών ιδεών </w:t>
            </w:r>
          </w:p>
        </w:tc>
        <w:tc>
          <w:tcPr>
            <w:tcW w:w="4508" w:type="dxa"/>
            <w:tcBorders>
              <w:top w:val="nil"/>
              <w:left w:val="nil"/>
            </w:tcBorders>
            <w:shd w:val="clear" w:color="auto" w:fill="DDD9C3"/>
          </w:tcPr>
          <w:p w14:paraId="7685EC87" w14:textId="77777777" w:rsidR="00D2572F" w:rsidRPr="005370BD" w:rsidRDefault="00D2572F" w:rsidP="00456EC3">
            <w:pPr>
              <w:widowControl w:val="0"/>
              <w:autoSpaceDE w:val="0"/>
              <w:autoSpaceDN w:val="0"/>
              <w:adjustRightInd w:val="0"/>
              <w:rPr>
                <w:rFonts w:cs="Arial"/>
                <w:i/>
                <w:sz w:val="16"/>
                <w:szCs w:val="16"/>
              </w:rPr>
            </w:pPr>
            <w:r w:rsidRPr="005370BD">
              <w:rPr>
                <w:rFonts w:cs="Arial"/>
                <w:i/>
                <w:sz w:val="16"/>
                <w:szCs w:val="16"/>
              </w:rPr>
              <w:t xml:space="preserve">Σχεδιασμός και διαχείριση έργων </w:t>
            </w:r>
          </w:p>
          <w:p w14:paraId="0ACFE531" w14:textId="77777777" w:rsidR="00D2572F" w:rsidRPr="005370BD" w:rsidRDefault="00D2572F" w:rsidP="00456EC3">
            <w:pPr>
              <w:widowControl w:val="0"/>
              <w:autoSpaceDE w:val="0"/>
              <w:autoSpaceDN w:val="0"/>
              <w:adjustRightInd w:val="0"/>
              <w:rPr>
                <w:rFonts w:cs="Arial"/>
                <w:i/>
                <w:sz w:val="16"/>
                <w:szCs w:val="16"/>
              </w:rPr>
            </w:pPr>
            <w:r w:rsidRPr="005370BD">
              <w:rPr>
                <w:rFonts w:cs="Arial"/>
                <w:i/>
                <w:sz w:val="16"/>
                <w:szCs w:val="16"/>
              </w:rPr>
              <w:t xml:space="preserve">Σεβασμός στη διαφορετικότητα και στην πολυπολιτισμικότητα </w:t>
            </w:r>
          </w:p>
          <w:p w14:paraId="64983CE0" w14:textId="77777777" w:rsidR="00D2572F" w:rsidRPr="005370BD" w:rsidRDefault="00D2572F" w:rsidP="00456EC3">
            <w:pPr>
              <w:widowControl w:val="0"/>
              <w:autoSpaceDE w:val="0"/>
              <w:autoSpaceDN w:val="0"/>
              <w:adjustRightInd w:val="0"/>
              <w:rPr>
                <w:rFonts w:cs="Arial"/>
                <w:i/>
                <w:sz w:val="16"/>
                <w:szCs w:val="16"/>
              </w:rPr>
            </w:pPr>
            <w:r w:rsidRPr="005370BD">
              <w:rPr>
                <w:rFonts w:cs="Arial"/>
                <w:i/>
                <w:sz w:val="16"/>
                <w:szCs w:val="16"/>
              </w:rPr>
              <w:t xml:space="preserve">Σεβασμός στο φυσικό περιβάλλον </w:t>
            </w:r>
          </w:p>
          <w:p w14:paraId="3F64406E" w14:textId="77777777" w:rsidR="00D2572F" w:rsidRPr="005370BD" w:rsidRDefault="00D2572F" w:rsidP="00456EC3">
            <w:pPr>
              <w:widowControl w:val="0"/>
              <w:autoSpaceDE w:val="0"/>
              <w:autoSpaceDN w:val="0"/>
              <w:adjustRightInd w:val="0"/>
              <w:rPr>
                <w:rFonts w:cs="Arial"/>
                <w:i/>
                <w:sz w:val="16"/>
                <w:szCs w:val="16"/>
              </w:rPr>
            </w:pPr>
            <w:r w:rsidRPr="005370BD">
              <w:rPr>
                <w:rFonts w:cs="Arial"/>
                <w:i/>
                <w:sz w:val="16"/>
                <w:szCs w:val="16"/>
              </w:rPr>
              <w:t xml:space="preserve">Επίδειξη κοινωνικής, επαγγελματικής και ηθικής υπευθυνότητας και ευαισθησίας σε θέματα φύλου </w:t>
            </w:r>
          </w:p>
          <w:p w14:paraId="04089AC0" w14:textId="77777777" w:rsidR="00D2572F" w:rsidRPr="005370BD" w:rsidRDefault="00D2572F" w:rsidP="00456EC3">
            <w:pPr>
              <w:widowControl w:val="0"/>
              <w:autoSpaceDE w:val="0"/>
              <w:autoSpaceDN w:val="0"/>
              <w:adjustRightInd w:val="0"/>
              <w:rPr>
                <w:rFonts w:cs="Arial"/>
                <w:i/>
                <w:sz w:val="16"/>
                <w:szCs w:val="16"/>
              </w:rPr>
            </w:pPr>
            <w:r w:rsidRPr="005370BD">
              <w:rPr>
                <w:rFonts w:cs="Arial"/>
                <w:i/>
                <w:sz w:val="16"/>
                <w:szCs w:val="16"/>
              </w:rPr>
              <w:t xml:space="preserve">Άσκηση κριτικής και αυτοκριτικής </w:t>
            </w:r>
          </w:p>
          <w:p w14:paraId="5925629C" w14:textId="77777777" w:rsidR="00D2572F" w:rsidRPr="005370BD" w:rsidRDefault="00D2572F" w:rsidP="00456EC3">
            <w:pPr>
              <w:rPr>
                <w:rFonts w:cs="Arial"/>
                <w:b/>
                <w:sz w:val="20"/>
                <w:szCs w:val="20"/>
              </w:rPr>
            </w:pPr>
            <w:r w:rsidRPr="005370BD">
              <w:rPr>
                <w:rFonts w:cs="Arial"/>
                <w:i/>
                <w:sz w:val="16"/>
                <w:szCs w:val="16"/>
              </w:rPr>
              <w:t>Προαγωγή της ελεύθερης, δημιουργικής και επαγωγικής σκέψης</w:t>
            </w:r>
          </w:p>
        </w:tc>
      </w:tr>
      <w:tr w:rsidR="00D2572F" w:rsidRPr="005370BD" w14:paraId="753AC375" w14:textId="77777777" w:rsidTr="00456EC3">
        <w:tc>
          <w:tcPr>
            <w:tcW w:w="8472" w:type="dxa"/>
            <w:gridSpan w:val="2"/>
          </w:tcPr>
          <w:p w14:paraId="0D03FDFD" w14:textId="77777777" w:rsidR="00D2572F" w:rsidRPr="005370BD" w:rsidRDefault="00D2572F" w:rsidP="00456EC3">
            <w:pPr>
              <w:jc w:val="both"/>
            </w:pPr>
            <w:r w:rsidRPr="005370BD">
              <w:rPr>
                <w:sz w:val="22"/>
                <w:szCs w:val="22"/>
              </w:rPr>
              <w:t>Στο τέλος αυτού του μαθήματος ο φοιτητής θα έχει αναπτύξει τις ακόλουθες δεξιότητες</w:t>
            </w:r>
          </w:p>
          <w:p w14:paraId="6D339C6A" w14:textId="77777777" w:rsidR="00D2572F" w:rsidRPr="005370BD" w:rsidRDefault="00D2572F" w:rsidP="003F17A6">
            <w:pPr>
              <w:numPr>
                <w:ilvl w:val="0"/>
                <w:numId w:val="4"/>
              </w:numPr>
              <w:tabs>
                <w:tab w:val="clear" w:pos="720"/>
                <w:tab w:val="num" w:pos="-108"/>
              </w:tabs>
              <w:ind w:left="317" w:hanging="283"/>
              <w:jc w:val="both"/>
            </w:pPr>
            <w:r w:rsidRPr="005370BD">
              <w:rPr>
                <w:sz w:val="22"/>
                <w:szCs w:val="22"/>
              </w:rPr>
              <w:t>Ικανότητα να αναλύει προβλήματα ροής σε κλειστούς αγωγούς και να προσδιορίζει τον τύπο και τα χαρακτηριστικά του αγωγού (ή και της αντλίας) που απαιτείται, μέσω της χρήσης της γενικής μεθοδολογίας επίλυσης αλλά και της χρήσης της γραμμής ενέργειας και της πιεζομετρικής γραμμής.</w:t>
            </w:r>
          </w:p>
          <w:p w14:paraId="70046F9D" w14:textId="77777777" w:rsidR="00D2572F" w:rsidRPr="005370BD" w:rsidRDefault="00D2572F" w:rsidP="003F17A6">
            <w:pPr>
              <w:numPr>
                <w:ilvl w:val="0"/>
                <w:numId w:val="4"/>
              </w:numPr>
              <w:tabs>
                <w:tab w:val="clear" w:pos="720"/>
                <w:tab w:val="num" w:pos="-108"/>
              </w:tabs>
              <w:ind w:left="317" w:hanging="283"/>
              <w:jc w:val="both"/>
            </w:pPr>
            <w:r w:rsidRPr="005370BD">
              <w:rPr>
                <w:sz w:val="22"/>
                <w:szCs w:val="22"/>
              </w:rPr>
              <w:t>Ικανότητα να αναλύει την ροή σε ανοικτούς αγωγούς (παροχή και προφίλ ελεύθερης επιφάνειας) και να αξιοποιεί τις αρχές της ειδικής ενέργειας και ειδικής ορμής για να ελέγχει την ροή σε περιοχές όπου παρουσιάζονται τοπικές στενώσεις ή τοπικοί αναβαθμοί στον αγωγό, ή γενικώς προκύπτουν διατομές ελέγχου της ροής. Επίσης, ικανότητα να αξιοποιεί κατασκευές ελέγχου της ροής και να σχεδιάζει συναρμογές σε υποκρίσιμη και υπερκρίσιμη ροή.</w:t>
            </w:r>
          </w:p>
        </w:tc>
      </w:tr>
    </w:tbl>
    <w:p w14:paraId="6A694F38" w14:textId="77777777" w:rsidR="00D2572F" w:rsidRPr="005370BD" w:rsidRDefault="00D2572F" w:rsidP="00102973">
      <w:pPr>
        <w:widowControl w:val="0"/>
        <w:numPr>
          <w:ilvl w:val="0"/>
          <w:numId w:val="48"/>
        </w:numPr>
        <w:autoSpaceDE w:val="0"/>
        <w:autoSpaceDN w:val="0"/>
        <w:adjustRightInd w:val="0"/>
        <w:spacing w:before="120"/>
        <w:ind w:left="357" w:hanging="357"/>
        <w:rPr>
          <w:rFonts w:cs="Arial"/>
          <w:b/>
        </w:rPr>
      </w:pPr>
      <w:r w:rsidRPr="005370BD">
        <w:rPr>
          <w:rFonts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572F" w:rsidRPr="005370BD" w14:paraId="00107F7F" w14:textId="77777777" w:rsidTr="00456EC3">
        <w:tc>
          <w:tcPr>
            <w:tcW w:w="8472" w:type="dxa"/>
          </w:tcPr>
          <w:p w14:paraId="651110F3" w14:textId="77777777" w:rsidR="00D2572F" w:rsidRPr="005370BD" w:rsidRDefault="00D2572F" w:rsidP="00456EC3">
            <w:pPr>
              <w:ind w:left="454" w:hanging="454"/>
              <w:jc w:val="both"/>
            </w:pPr>
            <w:r w:rsidRPr="005370BD">
              <w:rPr>
                <w:sz w:val="22"/>
                <w:szCs w:val="22"/>
              </w:rPr>
              <w:t>Βασικές ιδιότητες ρευστών, Στοιχεία Ρευστομηχανικής, Ροή Πραγματικών Ρευστών (στρωτή και τυρβώδης), Οριακό στρώμα.</w:t>
            </w:r>
          </w:p>
          <w:p w14:paraId="5AC432E9" w14:textId="77777777" w:rsidR="00D2572F" w:rsidRPr="005370BD" w:rsidRDefault="00D2572F" w:rsidP="00456EC3">
            <w:pPr>
              <w:ind w:left="454" w:hanging="454"/>
              <w:jc w:val="both"/>
            </w:pPr>
            <w:r w:rsidRPr="005370BD">
              <w:rPr>
                <w:sz w:val="22"/>
                <w:szCs w:val="22"/>
              </w:rPr>
              <w:t xml:space="preserve">Ροή σε κλειστούς αγωγούς: Βασικές εξισώσεις υδραυλικής, εγκάρσια κατανομή ταχύτητας στην στρωτή και τυρβώδη ροή, απώλειες λόγω τριβών – εξ. </w:t>
            </w:r>
            <w:r w:rsidRPr="005370BD">
              <w:rPr>
                <w:sz w:val="22"/>
                <w:szCs w:val="22"/>
                <w:lang w:val="en-US"/>
              </w:rPr>
              <w:t>Darcy</w:t>
            </w:r>
            <w:r w:rsidRPr="005370BD">
              <w:rPr>
                <w:sz w:val="22"/>
                <w:szCs w:val="22"/>
              </w:rPr>
              <w:t>-</w:t>
            </w:r>
            <w:r w:rsidRPr="005370BD">
              <w:rPr>
                <w:sz w:val="22"/>
                <w:szCs w:val="22"/>
                <w:lang w:val="en-US"/>
              </w:rPr>
              <w:t>Weisbach</w:t>
            </w:r>
            <w:r w:rsidRPr="005370BD">
              <w:rPr>
                <w:sz w:val="22"/>
                <w:szCs w:val="22"/>
              </w:rPr>
              <w:t xml:space="preserve">, τοπικές απώλειες, αντλίες, γραμμή ενέργειας, πιεζομετρική γραμμή, συστήματα πολλαπλών αγωγών, υδραυλικό πλήγμα, σχεδιαστικές παρατηρήσεις. </w:t>
            </w:r>
          </w:p>
          <w:p w14:paraId="33E1FF6B" w14:textId="77777777" w:rsidR="00D2572F" w:rsidRPr="005370BD" w:rsidRDefault="00D2572F" w:rsidP="00456EC3">
            <w:pPr>
              <w:ind w:left="454" w:hanging="454"/>
              <w:jc w:val="both"/>
              <w:rPr>
                <w:rFonts w:cs="Arial"/>
                <w:sz w:val="20"/>
                <w:szCs w:val="20"/>
              </w:rPr>
            </w:pPr>
            <w:r w:rsidRPr="005370BD">
              <w:rPr>
                <w:sz w:val="22"/>
                <w:szCs w:val="22"/>
              </w:rPr>
              <w:t>Ροή σε ανοικτούς αγωγούς: Γενικά, ορισμοί, κατανομή πίεσης, ειδική ενέργεια, είδη ροής, διατομές ελέγχου, ειδική ορμή, υδραυλικό άλμα, εξίσωση αντιστάσεως στη μόνιμη ροή, ομοιόμορφη ροή, κανονικό βάθος, υδραυλικώς βέλτιστη διατομή, βαθμιαίως μεταβαλλόμενη ροή, ταξινόμηση προφίλ ελεύθερης επιφάνειας, υπολογισμός προφίλ ελεύθερης επιφάνειας, μέθοδος κατευθείαν βήματος, πρότυπη μέθοδος βημάτων, κατασκευές ελέγχου, ροή από ταμιευτήρα σε ταμιευτήρα, συναρμογές σε υποκρίσιμη και υπερκρίσιμη ροή, κυλιόμενα κύματα.</w:t>
            </w:r>
          </w:p>
        </w:tc>
      </w:tr>
    </w:tbl>
    <w:p w14:paraId="13F7D387" w14:textId="77777777" w:rsidR="00D2572F" w:rsidRPr="005370BD" w:rsidRDefault="00D2572F" w:rsidP="00102973">
      <w:pPr>
        <w:widowControl w:val="0"/>
        <w:numPr>
          <w:ilvl w:val="0"/>
          <w:numId w:val="48"/>
        </w:numPr>
        <w:autoSpaceDE w:val="0"/>
        <w:autoSpaceDN w:val="0"/>
        <w:adjustRightInd w:val="0"/>
        <w:spacing w:before="120"/>
        <w:ind w:left="357" w:hanging="357"/>
        <w:rPr>
          <w:rFonts w:cs="Arial"/>
          <w:b/>
        </w:rPr>
      </w:pPr>
      <w:r w:rsidRPr="005370BD">
        <w:rPr>
          <w:rFonts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572F" w:rsidRPr="005370BD" w14:paraId="5143BF11" w14:textId="77777777" w:rsidTr="00456EC3">
        <w:tc>
          <w:tcPr>
            <w:tcW w:w="3306" w:type="dxa"/>
            <w:shd w:val="clear" w:color="auto" w:fill="DDD9C3"/>
          </w:tcPr>
          <w:p w14:paraId="257A91DA" w14:textId="77777777" w:rsidR="00D2572F" w:rsidRPr="005370BD" w:rsidRDefault="00D2572F" w:rsidP="00456EC3">
            <w:pPr>
              <w:jc w:val="right"/>
              <w:rPr>
                <w:rFonts w:cs="Arial"/>
                <w:b/>
                <w:sz w:val="20"/>
                <w:szCs w:val="20"/>
              </w:rPr>
            </w:pPr>
            <w:r w:rsidRPr="005370BD">
              <w:rPr>
                <w:rFonts w:cs="Arial"/>
                <w:b/>
                <w:sz w:val="20"/>
                <w:szCs w:val="20"/>
              </w:rPr>
              <w:t>ΤΡΟΠΟΣ ΠΑΡΑΔΟΣΗΣ</w:t>
            </w:r>
            <w:r w:rsidRPr="005370BD">
              <w:rPr>
                <w:rFonts w:cs="Arial"/>
                <w:b/>
                <w:sz w:val="20"/>
                <w:szCs w:val="20"/>
              </w:rPr>
              <w:br/>
            </w:r>
            <w:r w:rsidRPr="005370BD">
              <w:rPr>
                <w:rFonts w:cs="Arial"/>
                <w:i/>
                <w:sz w:val="16"/>
                <w:szCs w:val="16"/>
              </w:rPr>
              <w:t>Πρόσωπο με πρόσωπο, Εξ αποστάσεως εκπαίδευση κ.λπ.</w:t>
            </w:r>
          </w:p>
        </w:tc>
        <w:tc>
          <w:tcPr>
            <w:tcW w:w="5166" w:type="dxa"/>
          </w:tcPr>
          <w:p w14:paraId="6A3A14FB" w14:textId="77777777" w:rsidR="00D2572F" w:rsidRPr="005370BD" w:rsidRDefault="00D2572F" w:rsidP="00456EC3">
            <w:pPr>
              <w:rPr>
                <w:iCs/>
              </w:rPr>
            </w:pPr>
            <w:r w:rsidRPr="005370BD">
              <w:rPr>
                <w:iCs/>
                <w:sz w:val="22"/>
                <w:szCs w:val="22"/>
              </w:rPr>
              <w:t xml:space="preserve">Παραδόσεις στην τάξη και Εργαστήριο </w:t>
            </w:r>
          </w:p>
        </w:tc>
      </w:tr>
      <w:tr w:rsidR="00D2572F" w:rsidRPr="005370BD" w14:paraId="128CD686" w14:textId="77777777" w:rsidTr="00456EC3">
        <w:tc>
          <w:tcPr>
            <w:tcW w:w="3306" w:type="dxa"/>
            <w:shd w:val="clear" w:color="auto" w:fill="DDD9C3"/>
          </w:tcPr>
          <w:p w14:paraId="2F05DFDF" w14:textId="77777777" w:rsidR="00D2572F" w:rsidRPr="005370BD" w:rsidRDefault="00D2572F" w:rsidP="00456EC3">
            <w:pPr>
              <w:jc w:val="right"/>
              <w:rPr>
                <w:rFonts w:cs="Arial"/>
                <w:i/>
                <w:sz w:val="16"/>
                <w:szCs w:val="16"/>
              </w:rPr>
            </w:pPr>
            <w:r w:rsidRPr="005370BD">
              <w:rPr>
                <w:rFonts w:cs="Arial"/>
                <w:b/>
                <w:sz w:val="20"/>
                <w:szCs w:val="20"/>
              </w:rPr>
              <w:t>ΧΡΗΣΗ ΤΕΧΝΟΛΟΓΙΩΝ ΠΛΗΡΟΦΟΡΙΑΣ ΚΑΙ ΕΠΙΚΟΙΝΩΝΙΩΝ</w:t>
            </w:r>
            <w:r w:rsidRPr="005370BD">
              <w:rPr>
                <w:rFonts w:cs="Arial"/>
                <w:b/>
                <w:sz w:val="20"/>
                <w:szCs w:val="20"/>
              </w:rPr>
              <w:br/>
            </w:r>
            <w:r w:rsidRPr="005370BD">
              <w:rPr>
                <w:rFonts w:cs="Arial"/>
                <w:i/>
                <w:sz w:val="16"/>
                <w:szCs w:val="16"/>
              </w:rPr>
              <w:t>Χρήση Τ.Π.Ε. στη Διδασκαλία, στην Εργαστηριακή Εκπαίδευση, στην Επικοινωνία με τους φοιτητές</w:t>
            </w:r>
          </w:p>
        </w:tc>
        <w:tc>
          <w:tcPr>
            <w:tcW w:w="5166" w:type="dxa"/>
          </w:tcPr>
          <w:p w14:paraId="0F6A28AF" w14:textId="77777777" w:rsidR="00D2572F" w:rsidRPr="005370BD" w:rsidRDefault="00D2572F" w:rsidP="00456EC3">
            <w:pPr>
              <w:rPr>
                <w:iCs/>
              </w:rPr>
            </w:pPr>
            <w:r w:rsidRPr="005370BD">
              <w:rPr>
                <w:iCs/>
                <w:sz w:val="22"/>
                <w:szCs w:val="22"/>
              </w:rPr>
              <w:t>Επιπλέον υλικό ανηρτημένο στο e-class</w:t>
            </w:r>
          </w:p>
          <w:p w14:paraId="76A77DAA" w14:textId="77777777" w:rsidR="00D2572F" w:rsidRPr="005370BD" w:rsidRDefault="00D2572F" w:rsidP="00456EC3">
            <w:pPr>
              <w:rPr>
                <w:rFonts w:cs="Arial"/>
                <w:b/>
              </w:rPr>
            </w:pPr>
            <w:r w:rsidRPr="005370BD">
              <w:rPr>
                <w:iCs/>
                <w:sz w:val="22"/>
                <w:szCs w:val="22"/>
              </w:rPr>
              <w:t>Αναζητήσεις από τους φοιτητές στο διαδίκτυο</w:t>
            </w:r>
          </w:p>
        </w:tc>
      </w:tr>
      <w:tr w:rsidR="00D2572F" w:rsidRPr="005370BD" w14:paraId="5DB62E09" w14:textId="77777777" w:rsidTr="00456EC3">
        <w:tc>
          <w:tcPr>
            <w:tcW w:w="3306" w:type="dxa"/>
            <w:shd w:val="clear" w:color="auto" w:fill="DDD9C3"/>
          </w:tcPr>
          <w:p w14:paraId="400E9E95" w14:textId="77777777" w:rsidR="00D2572F" w:rsidRPr="005370BD" w:rsidRDefault="00D2572F" w:rsidP="00456EC3">
            <w:pPr>
              <w:jc w:val="right"/>
              <w:rPr>
                <w:rFonts w:cs="Arial"/>
                <w:b/>
                <w:sz w:val="20"/>
                <w:szCs w:val="20"/>
              </w:rPr>
            </w:pPr>
            <w:r w:rsidRPr="005370BD">
              <w:rPr>
                <w:rFonts w:cs="Arial"/>
                <w:b/>
                <w:sz w:val="20"/>
                <w:szCs w:val="20"/>
              </w:rPr>
              <w:t>ΟΡΓΑΝΩΣΗ ΔΙΔΑΣΚΑΛΙΑΣ</w:t>
            </w:r>
          </w:p>
          <w:p w14:paraId="0BE6940C" w14:textId="77777777" w:rsidR="00D2572F" w:rsidRPr="005370BD" w:rsidRDefault="00D2572F" w:rsidP="00456EC3">
            <w:pPr>
              <w:jc w:val="both"/>
              <w:rPr>
                <w:rFonts w:cs="Arial"/>
                <w:i/>
                <w:sz w:val="16"/>
                <w:szCs w:val="16"/>
              </w:rPr>
            </w:pPr>
            <w:r w:rsidRPr="005370BD">
              <w:rPr>
                <w:rFonts w:cs="Arial"/>
                <w:i/>
                <w:sz w:val="16"/>
                <w:szCs w:val="16"/>
              </w:rPr>
              <w:t>Περιγράφονται αναλυτικά ο τρόπος και μέθοδοι διδασκαλίας.</w:t>
            </w:r>
          </w:p>
          <w:p w14:paraId="27CA42A3" w14:textId="10DEEC6A" w:rsidR="00D2572F" w:rsidRPr="005370BD" w:rsidRDefault="00D2572F" w:rsidP="00456EC3">
            <w:pPr>
              <w:jc w:val="both"/>
              <w:rPr>
                <w:rFonts w:cs="Arial"/>
                <w:i/>
                <w:sz w:val="16"/>
                <w:szCs w:val="16"/>
              </w:rPr>
            </w:pPr>
            <w:r w:rsidRPr="005370BD">
              <w:rPr>
                <w:rFonts w:cs="Arial"/>
                <w:i/>
                <w:sz w:val="16"/>
                <w:szCs w:val="16"/>
              </w:rPr>
              <w:t xml:space="preserve">Διαλέξεις, Σεμινάρια, Εργαστηριακή Άσκηση, Άσκηση Πεδίου, Μελέτη </w:t>
            </w:r>
            <w:r w:rsidR="002B5069">
              <w:rPr>
                <w:rFonts w:cs="Arial"/>
                <w:i/>
                <w:sz w:val="16"/>
                <w:szCs w:val="16"/>
              </w:rPr>
              <w:t>και</w:t>
            </w:r>
            <w:r w:rsidRPr="005370BD">
              <w:rPr>
                <w:rFonts w:cs="Arial"/>
                <w:i/>
                <w:sz w:val="16"/>
                <w:szCs w:val="16"/>
              </w:rPr>
              <w:t xml:space="preserve">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14:paraId="156B3C7C" w14:textId="77777777" w:rsidR="00D2572F" w:rsidRPr="005370BD" w:rsidRDefault="00D2572F" w:rsidP="00456EC3">
            <w:pPr>
              <w:jc w:val="both"/>
              <w:rPr>
                <w:rFonts w:cs="Arial"/>
                <w:i/>
                <w:sz w:val="16"/>
                <w:szCs w:val="16"/>
              </w:rPr>
            </w:pPr>
            <w:r w:rsidRPr="005370BD">
              <w:rPr>
                <w:rFonts w:cs="Arial"/>
                <w:i/>
                <w:sz w:val="16"/>
                <w:szCs w:val="16"/>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2572F" w:rsidRPr="005370BD" w14:paraId="09735482" w14:textId="77777777" w:rsidTr="00456EC3">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4DFC2FA5" w14:textId="77777777" w:rsidR="00D2572F" w:rsidRPr="005370BD" w:rsidRDefault="00D2572F" w:rsidP="00456EC3">
                  <w:pPr>
                    <w:jc w:val="center"/>
                    <w:rPr>
                      <w:rFonts w:cs="Arial"/>
                      <w:b/>
                      <w:i/>
                      <w:sz w:val="20"/>
                      <w:szCs w:val="20"/>
                    </w:rPr>
                  </w:pPr>
                  <w:r w:rsidRPr="005370BD">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5EBCBB89" w14:textId="77777777" w:rsidR="00D2572F" w:rsidRPr="005370BD" w:rsidRDefault="00D2572F" w:rsidP="00456EC3">
                  <w:pPr>
                    <w:jc w:val="center"/>
                    <w:rPr>
                      <w:rFonts w:cs="Arial"/>
                      <w:b/>
                      <w:i/>
                      <w:sz w:val="20"/>
                      <w:szCs w:val="20"/>
                    </w:rPr>
                  </w:pPr>
                  <w:r w:rsidRPr="005370BD">
                    <w:rPr>
                      <w:rFonts w:cs="Arial"/>
                      <w:b/>
                      <w:i/>
                      <w:sz w:val="20"/>
                      <w:szCs w:val="20"/>
                    </w:rPr>
                    <w:t>Φόρτος Εργασίας Εξαμήνου</w:t>
                  </w:r>
                </w:p>
              </w:tc>
            </w:tr>
            <w:tr w:rsidR="00D2572F" w:rsidRPr="005370BD" w14:paraId="087BF932" w14:textId="77777777" w:rsidTr="00456EC3">
              <w:tc>
                <w:tcPr>
                  <w:tcW w:w="2467" w:type="dxa"/>
                  <w:tcBorders>
                    <w:top w:val="single" w:sz="4" w:space="0" w:color="auto"/>
                    <w:left w:val="single" w:sz="4" w:space="0" w:color="auto"/>
                    <w:bottom w:val="single" w:sz="4" w:space="0" w:color="auto"/>
                    <w:right w:val="single" w:sz="4" w:space="0" w:color="auto"/>
                  </w:tcBorders>
                </w:tcPr>
                <w:p w14:paraId="287DBB9F" w14:textId="77777777" w:rsidR="00D2572F" w:rsidRPr="005370BD" w:rsidRDefault="00D2572F" w:rsidP="00456EC3">
                  <w:pPr>
                    <w:rPr>
                      <w:rFonts w:cs="Arial"/>
                      <w:sz w:val="20"/>
                      <w:szCs w:val="20"/>
                    </w:rPr>
                  </w:pPr>
                  <w:r w:rsidRPr="005370BD">
                    <w:rPr>
                      <w:rFonts w:cs="Arial"/>
                      <w:sz w:val="20"/>
                      <w:szCs w:val="20"/>
                    </w:rPr>
                    <w:t>Διαλέξεις (4 ώρες από πίνακος x 13 εβδομάδες)</w:t>
                  </w:r>
                </w:p>
              </w:tc>
              <w:tc>
                <w:tcPr>
                  <w:tcW w:w="2468" w:type="dxa"/>
                  <w:tcBorders>
                    <w:top w:val="single" w:sz="4" w:space="0" w:color="auto"/>
                    <w:left w:val="single" w:sz="4" w:space="0" w:color="auto"/>
                    <w:bottom w:val="single" w:sz="4" w:space="0" w:color="auto"/>
                    <w:right w:val="single" w:sz="4" w:space="0" w:color="auto"/>
                  </w:tcBorders>
                </w:tcPr>
                <w:p w14:paraId="7A9385AB" w14:textId="77777777" w:rsidR="00D2572F" w:rsidRPr="005370BD" w:rsidRDefault="00D2572F" w:rsidP="00456EC3">
                  <w:pPr>
                    <w:jc w:val="center"/>
                    <w:rPr>
                      <w:rFonts w:cs="Arial"/>
                      <w:sz w:val="20"/>
                      <w:szCs w:val="20"/>
                    </w:rPr>
                  </w:pPr>
                  <w:r w:rsidRPr="005370BD">
                    <w:rPr>
                      <w:rFonts w:cs="Arial"/>
                      <w:sz w:val="20"/>
                      <w:szCs w:val="20"/>
                    </w:rPr>
                    <w:t>52</w:t>
                  </w:r>
                </w:p>
              </w:tc>
            </w:tr>
            <w:tr w:rsidR="00D2572F" w:rsidRPr="005370BD" w14:paraId="7AD7AF82" w14:textId="77777777" w:rsidTr="00456EC3">
              <w:tc>
                <w:tcPr>
                  <w:tcW w:w="2467" w:type="dxa"/>
                  <w:tcBorders>
                    <w:top w:val="single" w:sz="4" w:space="0" w:color="auto"/>
                    <w:left w:val="single" w:sz="4" w:space="0" w:color="auto"/>
                    <w:bottom w:val="single" w:sz="4" w:space="0" w:color="auto"/>
                    <w:right w:val="single" w:sz="4" w:space="0" w:color="auto"/>
                  </w:tcBorders>
                </w:tcPr>
                <w:p w14:paraId="1713A13F" w14:textId="77777777" w:rsidR="00D2572F" w:rsidRPr="005370BD" w:rsidRDefault="00D2572F" w:rsidP="00456EC3">
                  <w:pPr>
                    <w:rPr>
                      <w:rFonts w:cs="Arial"/>
                      <w:i/>
                      <w:sz w:val="16"/>
                      <w:szCs w:val="16"/>
                    </w:rPr>
                  </w:pPr>
                  <w:r w:rsidRPr="005370BD">
                    <w:rPr>
                      <w:rFonts w:cs="Arial"/>
                      <w:sz w:val="20"/>
                      <w:szCs w:val="20"/>
                    </w:rPr>
                    <w:t>Εργαστήριο (2 ώρες x 13 εβδομάδες)</w:t>
                  </w:r>
                </w:p>
              </w:tc>
              <w:tc>
                <w:tcPr>
                  <w:tcW w:w="2468" w:type="dxa"/>
                  <w:tcBorders>
                    <w:top w:val="single" w:sz="4" w:space="0" w:color="auto"/>
                    <w:left w:val="single" w:sz="4" w:space="0" w:color="auto"/>
                    <w:bottom w:val="single" w:sz="4" w:space="0" w:color="auto"/>
                    <w:right w:val="single" w:sz="4" w:space="0" w:color="auto"/>
                  </w:tcBorders>
                </w:tcPr>
                <w:p w14:paraId="671DBC8F" w14:textId="77777777" w:rsidR="00D2572F" w:rsidRPr="005370BD" w:rsidRDefault="00D2572F" w:rsidP="00456EC3">
                  <w:pPr>
                    <w:jc w:val="center"/>
                    <w:rPr>
                      <w:rFonts w:cs="Arial"/>
                      <w:sz w:val="20"/>
                      <w:szCs w:val="20"/>
                    </w:rPr>
                  </w:pPr>
                  <w:r w:rsidRPr="005370BD">
                    <w:rPr>
                      <w:rFonts w:cs="Arial"/>
                      <w:sz w:val="20"/>
                      <w:szCs w:val="20"/>
                    </w:rPr>
                    <w:t>26</w:t>
                  </w:r>
                </w:p>
              </w:tc>
            </w:tr>
            <w:tr w:rsidR="00D2572F" w:rsidRPr="005370BD" w14:paraId="33A2D992" w14:textId="77777777" w:rsidTr="00456EC3">
              <w:tc>
                <w:tcPr>
                  <w:tcW w:w="2467" w:type="dxa"/>
                  <w:tcBorders>
                    <w:top w:val="single" w:sz="4" w:space="0" w:color="auto"/>
                    <w:left w:val="single" w:sz="4" w:space="0" w:color="auto"/>
                    <w:bottom w:val="single" w:sz="4" w:space="0" w:color="auto"/>
                    <w:right w:val="single" w:sz="4" w:space="0" w:color="auto"/>
                  </w:tcBorders>
                </w:tcPr>
                <w:p w14:paraId="3F750E34" w14:textId="77777777" w:rsidR="00D2572F" w:rsidRPr="005370BD" w:rsidRDefault="00D2572F" w:rsidP="00456EC3">
                  <w:pPr>
                    <w:rPr>
                      <w:rFonts w:cs="Arial"/>
                      <w:i/>
                      <w:sz w:val="16"/>
                      <w:szCs w:val="16"/>
                    </w:rPr>
                  </w:pPr>
                  <w:r w:rsidRPr="005370BD">
                    <w:rPr>
                      <w:rFonts w:cs="Arial"/>
                      <w:sz w:val="20"/>
                      <w:szCs w:val="20"/>
                    </w:rPr>
                    <w:t>Τελική εξέταση (3 ώρες)</w:t>
                  </w:r>
                </w:p>
              </w:tc>
              <w:tc>
                <w:tcPr>
                  <w:tcW w:w="2468" w:type="dxa"/>
                  <w:tcBorders>
                    <w:top w:val="single" w:sz="4" w:space="0" w:color="auto"/>
                    <w:left w:val="single" w:sz="4" w:space="0" w:color="auto"/>
                    <w:bottom w:val="single" w:sz="4" w:space="0" w:color="auto"/>
                    <w:right w:val="single" w:sz="4" w:space="0" w:color="auto"/>
                  </w:tcBorders>
                </w:tcPr>
                <w:p w14:paraId="08AEC406" w14:textId="77777777" w:rsidR="00D2572F" w:rsidRPr="005370BD" w:rsidRDefault="00D2572F" w:rsidP="00456EC3">
                  <w:pPr>
                    <w:jc w:val="center"/>
                    <w:rPr>
                      <w:rFonts w:cs="Arial"/>
                      <w:sz w:val="20"/>
                      <w:szCs w:val="20"/>
                    </w:rPr>
                  </w:pPr>
                  <w:r w:rsidRPr="005370BD">
                    <w:rPr>
                      <w:rFonts w:cs="Arial"/>
                      <w:sz w:val="20"/>
                      <w:szCs w:val="20"/>
                    </w:rPr>
                    <w:t>3</w:t>
                  </w:r>
                </w:p>
              </w:tc>
            </w:tr>
            <w:tr w:rsidR="00D2572F" w:rsidRPr="005370BD" w14:paraId="76E4501E" w14:textId="77777777" w:rsidTr="00456EC3">
              <w:tc>
                <w:tcPr>
                  <w:tcW w:w="2467" w:type="dxa"/>
                  <w:tcBorders>
                    <w:top w:val="single" w:sz="4" w:space="0" w:color="auto"/>
                    <w:left w:val="single" w:sz="4" w:space="0" w:color="auto"/>
                    <w:bottom w:val="single" w:sz="4" w:space="0" w:color="auto"/>
                    <w:right w:val="single" w:sz="4" w:space="0" w:color="auto"/>
                  </w:tcBorders>
                </w:tcPr>
                <w:p w14:paraId="09818325" w14:textId="77777777" w:rsidR="00D2572F" w:rsidRPr="005370BD" w:rsidRDefault="00D2572F" w:rsidP="00456EC3">
                  <w:pPr>
                    <w:rPr>
                      <w:rFonts w:cs="Arial"/>
                      <w:i/>
                      <w:sz w:val="16"/>
                      <w:szCs w:val="16"/>
                    </w:rPr>
                  </w:pPr>
                  <w:r w:rsidRPr="005370BD">
                    <w:rPr>
                      <w:rFonts w:cs="Arial"/>
                      <w:sz w:val="20"/>
                      <w:szCs w:val="20"/>
                    </w:rPr>
                    <w:t>Ωρες μελέτης, προετοιμασία για το Εργαστήριο (τεχνικές και θεωρία) και προετοιμασία τεχνικών εκθέσεων Εργαστηρίου</w:t>
                  </w:r>
                </w:p>
              </w:tc>
              <w:tc>
                <w:tcPr>
                  <w:tcW w:w="2468" w:type="dxa"/>
                  <w:tcBorders>
                    <w:top w:val="single" w:sz="4" w:space="0" w:color="auto"/>
                    <w:left w:val="single" w:sz="4" w:space="0" w:color="auto"/>
                    <w:bottom w:val="single" w:sz="4" w:space="0" w:color="auto"/>
                    <w:right w:val="single" w:sz="4" w:space="0" w:color="auto"/>
                  </w:tcBorders>
                </w:tcPr>
                <w:p w14:paraId="4890D265" w14:textId="77777777" w:rsidR="00D2572F" w:rsidRPr="005370BD" w:rsidRDefault="00D2572F" w:rsidP="00456EC3">
                  <w:pPr>
                    <w:jc w:val="center"/>
                    <w:rPr>
                      <w:rFonts w:cs="Arial"/>
                      <w:sz w:val="20"/>
                      <w:szCs w:val="20"/>
                    </w:rPr>
                  </w:pPr>
                  <w:r w:rsidRPr="005370BD">
                    <w:rPr>
                      <w:rFonts w:cs="Arial"/>
                      <w:sz w:val="20"/>
                      <w:szCs w:val="20"/>
                    </w:rPr>
                    <w:t>69</w:t>
                  </w:r>
                </w:p>
              </w:tc>
            </w:tr>
            <w:tr w:rsidR="00D2572F" w:rsidRPr="005370BD" w14:paraId="0B0B1EBF" w14:textId="77777777" w:rsidTr="00456EC3">
              <w:tc>
                <w:tcPr>
                  <w:tcW w:w="2467" w:type="dxa"/>
                  <w:tcBorders>
                    <w:top w:val="single" w:sz="4" w:space="0" w:color="auto"/>
                    <w:left w:val="single" w:sz="4" w:space="0" w:color="auto"/>
                    <w:bottom w:val="single" w:sz="4" w:space="0" w:color="auto"/>
                    <w:right w:val="single" w:sz="4" w:space="0" w:color="auto"/>
                  </w:tcBorders>
                </w:tcPr>
                <w:p w14:paraId="2FE29087" w14:textId="77777777" w:rsidR="00D2572F" w:rsidRPr="005370BD" w:rsidRDefault="00D2572F" w:rsidP="00456EC3">
                  <w:pPr>
                    <w:rPr>
                      <w:rFonts w:cs="Arial"/>
                      <w:b/>
                      <w:i/>
                      <w:sz w:val="20"/>
                      <w:szCs w:val="20"/>
                    </w:rPr>
                  </w:pPr>
                  <w:r w:rsidRPr="005370BD">
                    <w:rPr>
                      <w:rFonts w:cs="Arial"/>
                      <w:b/>
                      <w:i/>
                      <w:sz w:val="20"/>
                      <w:szCs w:val="20"/>
                    </w:rPr>
                    <w:t xml:space="preserve">Σύνολο Μαθήματος </w:t>
                  </w:r>
                </w:p>
                <w:p w14:paraId="21CF47D0" w14:textId="77777777" w:rsidR="00D2572F" w:rsidRPr="005370BD" w:rsidRDefault="00D2572F" w:rsidP="00456EC3">
                  <w:pPr>
                    <w:rPr>
                      <w:rFonts w:cs="Arial"/>
                      <w:b/>
                      <w:i/>
                      <w:sz w:val="20"/>
                      <w:szCs w:val="20"/>
                    </w:rPr>
                  </w:pPr>
                  <w:r w:rsidRPr="005370BD">
                    <w:rPr>
                      <w:rFonts w:cs="Arial"/>
                      <w:b/>
                      <w:i/>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14:paraId="2802B5F4" w14:textId="77777777" w:rsidR="00D2572F" w:rsidRPr="005370BD" w:rsidRDefault="00D2572F" w:rsidP="00456EC3">
                  <w:pPr>
                    <w:jc w:val="center"/>
                    <w:rPr>
                      <w:rFonts w:cs="Arial"/>
                      <w:b/>
                      <w:i/>
                      <w:sz w:val="20"/>
                      <w:szCs w:val="20"/>
                    </w:rPr>
                  </w:pPr>
                  <w:r w:rsidRPr="005370BD">
                    <w:rPr>
                      <w:rFonts w:cs="Arial"/>
                      <w:b/>
                      <w:i/>
                      <w:sz w:val="20"/>
                      <w:szCs w:val="20"/>
                    </w:rPr>
                    <w:t>150</w:t>
                  </w:r>
                </w:p>
              </w:tc>
            </w:tr>
          </w:tbl>
          <w:p w14:paraId="44A73557" w14:textId="77777777" w:rsidR="00D2572F" w:rsidRPr="005370BD" w:rsidRDefault="00D2572F" w:rsidP="00456EC3">
            <w:pPr>
              <w:rPr>
                <w:rFonts w:ascii="Tahoma" w:hAnsi="Tahoma" w:cs="Tahoma"/>
              </w:rPr>
            </w:pPr>
          </w:p>
        </w:tc>
      </w:tr>
      <w:tr w:rsidR="00D2572F" w:rsidRPr="005370BD" w14:paraId="34B3374A" w14:textId="77777777" w:rsidTr="00456EC3">
        <w:tc>
          <w:tcPr>
            <w:tcW w:w="3306" w:type="dxa"/>
          </w:tcPr>
          <w:p w14:paraId="3110EA89" w14:textId="77777777" w:rsidR="00D2572F" w:rsidRPr="005370BD" w:rsidRDefault="00D2572F" w:rsidP="00456EC3">
            <w:pPr>
              <w:jc w:val="right"/>
              <w:rPr>
                <w:rFonts w:cs="Arial"/>
                <w:b/>
                <w:sz w:val="20"/>
                <w:szCs w:val="20"/>
              </w:rPr>
            </w:pPr>
            <w:r w:rsidRPr="005370BD">
              <w:rPr>
                <w:rFonts w:cs="Arial"/>
                <w:b/>
                <w:sz w:val="20"/>
                <w:szCs w:val="20"/>
              </w:rPr>
              <w:t xml:space="preserve">ΑΞΙΟΛΟΓΗΣΗ ΦΟΙΤΗΤΩΝ </w:t>
            </w:r>
          </w:p>
          <w:p w14:paraId="71024662" w14:textId="77777777" w:rsidR="00D2572F" w:rsidRPr="005370BD" w:rsidRDefault="00D2572F" w:rsidP="00456EC3">
            <w:pPr>
              <w:jc w:val="both"/>
              <w:rPr>
                <w:rFonts w:cs="Arial"/>
                <w:i/>
                <w:sz w:val="16"/>
                <w:szCs w:val="16"/>
              </w:rPr>
            </w:pPr>
            <w:r w:rsidRPr="005370BD">
              <w:rPr>
                <w:rFonts w:cs="Arial"/>
                <w:i/>
                <w:sz w:val="16"/>
                <w:szCs w:val="16"/>
              </w:rPr>
              <w:t>Περιγραφή της διαδικασίας αξιολόγησης</w:t>
            </w:r>
          </w:p>
          <w:p w14:paraId="7F531BC7" w14:textId="77777777" w:rsidR="00D2572F" w:rsidRPr="005370BD" w:rsidRDefault="00D2572F" w:rsidP="00456EC3">
            <w:pPr>
              <w:jc w:val="both"/>
              <w:rPr>
                <w:rFonts w:cs="Arial"/>
                <w:i/>
                <w:sz w:val="16"/>
                <w:szCs w:val="16"/>
              </w:rPr>
            </w:pPr>
          </w:p>
          <w:p w14:paraId="325D9D00" w14:textId="77777777" w:rsidR="00D2572F" w:rsidRPr="005370BD" w:rsidRDefault="00D2572F" w:rsidP="00456EC3">
            <w:pPr>
              <w:jc w:val="both"/>
              <w:rPr>
                <w:rFonts w:cs="Arial"/>
                <w:i/>
                <w:sz w:val="16"/>
                <w:szCs w:val="16"/>
              </w:rPr>
            </w:pPr>
            <w:r w:rsidRPr="005370BD">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4C5CDEA5" w14:textId="77777777" w:rsidR="00D2572F" w:rsidRPr="005370BD" w:rsidRDefault="00D2572F" w:rsidP="00456EC3">
            <w:pPr>
              <w:jc w:val="both"/>
              <w:rPr>
                <w:rFonts w:cs="Arial"/>
                <w:i/>
                <w:sz w:val="16"/>
                <w:szCs w:val="16"/>
              </w:rPr>
            </w:pPr>
          </w:p>
          <w:p w14:paraId="21D62B06" w14:textId="77777777" w:rsidR="00D2572F" w:rsidRPr="005370BD" w:rsidRDefault="00D2572F" w:rsidP="00456EC3">
            <w:pPr>
              <w:jc w:val="both"/>
              <w:rPr>
                <w:rFonts w:cs="Arial"/>
                <w:i/>
                <w:sz w:val="16"/>
                <w:szCs w:val="16"/>
              </w:rPr>
            </w:pPr>
            <w:r w:rsidRPr="005370BD">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14:paraId="303D38CE" w14:textId="77777777" w:rsidR="00D2572F" w:rsidRPr="005370BD" w:rsidRDefault="00D2572F" w:rsidP="00456EC3">
            <w:pPr>
              <w:rPr>
                <w:iCs/>
              </w:rPr>
            </w:pPr>
          </w:p>
          <w:p w14:paraId="37B91672" w14:textId="77777777" w:rsidR="00D2572F" w:rsidRPr="005370BD" w:rsidRDefault="00D2572F" w:rsidP="00456EC3">
            <w:pPr>
              <w:rPr>
                <w:iCs/>
              </w:rPr>
            </w:pPr>
            <w:r w:rsidRPr="005370BD">
              <w:rPr>
                <w:iCs/>
                <w:sz w:val="22"/>
                <w:szCs w:val="22"/>
              </w:rPr>
              <w:t>Τελική εξέταση. Η επίδοση των φοιτητών  στο Εργαστήριο επίσης λαμβάνεται υπ’ όψιν.</w:t>
            </w:r>
          </w:p>
          <w:p w14:paraId="529EE490" w14:textId="77777777" w:rsidR="00D2572F" w:rsidRPr="005370BD" w:rsidRDefault="00D2572F" w:rsidP="00456EC3">
            <w:pPr>
              <w:rPr>
                <w:iCs/>
              </w:rPr>
            </w:pPr>
          </w:p>
        </w:tc>
      </w:tr>
    </w:tbl>
    <w:p w14:paraId="5A5CD697" w14:textId="77777777" w:rsidR="00D2572F" w:rsidRPr="005370BD" w:rsidRDefault="00D2572F" w:rsidP="00102973">
      <w:pPr>
        <w:widowControl w:val="0"/>
        <w:numPr>
          <w:ilvl w:val="0"/>
          <w:numId w:val="48"/>
        </w:numPr>
        <w:autoSpaceDE w:val="0"/>
        <w:autoSpaceDN w:val="0"/>
        <w:adjustRightInd w:val="0"/>
        <w:spacing w:before="240"/>
        <w:ind w:left="357" w:hanging="357"/>
        <w:rPr>
          <w:rFonts w:cs="Arial"/>
          <w:b/>
        </w:rPr>
      </w:pPr>
      <w:r w:rsidRPr="005370BD">
        <w:rPr>
          <w:rFonts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572F" w:rsidRPr="005370BD" w14:paraId="3361C856" w14:textId="77777777" w:rsidTr="00456EC3">
        <w:tc>
          <w:tcPr>
            <w:tcW w:w="8472" w:type="dxa"/>
          </w:tcPr>
          <w:p w14:paraId="36A14E5A" w14:textId="77777777" w:rsidR="00D2572F" w:rsidRPr="005370BD" w:rsidRDefault="00D2572F" w:rsidP="00456EC3">
            <w:pPr>
              <w:jc w:val="both"/>
              <w:rPr>
                <w:rFonts w:cs="Arial"/>
                <w:i/>
                <w:sz w:val="16"/>
                <w:szCs w:val="16"/>
              </w:rPr>
            </w:pPr>
            <w:r w:rsidRPr="005370BD">
              <w:rPr>
                <w:rFonts w:cs="Arial"/>
                <w:i/>
                <w:sz w:val="16"/>
                <w:szCs w:val="16"/>
              </w:rPr>
              <w:t>-Προτεινόμενη Βιβλιογραφία :</w:t>
            </w:r>
          </w:p>
          <w:p w14:paraId="654790F5" w14:textId="77777777" w:rsidR="00D2572F" w:rsidRPr="005370BD" w:rsidRDefault="00D2572F" w:rsidP="00102973">
            <w:pPr>
              <w:pStyle w:val="ab"/>
              <w:numPr>
                <w:ilvl w:val="0"/>
                <w:numId w:val="46"/>
              </w:numPr>
              <w:spacing w:after="0" w:line="240" w:lineRule="auto"/>
              <w:jc w:val="both"/>
              <w:outlineLvl w:val="0"/>
              <w:rPr>
                <w:rFonts w:ascii="Times New Roman" w:hAnsi="Times New Roman"/>
                <w:szCs w:val="22"/>
                <w:lang w:val="nl-NL"/>
              </w:rPr>
            </w:pPr>
            <w:r w:rsidRPr="005370BD">
              <w:rPr>
                <w:rFonts w:ascii="Times New Roman" w:hAnsi="Times New Roman"/>
                <w:szCs w:val="22"/>
                <w:lang w:val="nl-NL"/>
              </w:rPr>
              <w:t>Akan A. O., “Open Channel Hydraulics,” Elsevier, Amsterdam, 2006.</w:t>
            </w:r>
          </w:p>
          <w:p w14:paraId="0591050A" w14:textId="77777777" w:rsidR="00D2572F" w:rsidRPr="005370BD" w:rsidRDefault="00D2572F" w:rsidP="00102973">
            <w:pPr>
              <w:pStyle w:val="ab"/>
              <w:numPr>
                <w:ilvl w:val="0"/>
                <w:numId w:val="46"/>
              </w:numPr>
              <w:spacing w:after="0" w:line="240" w:lineRule="auto"/>
              <w:jc w:val="both"/>
              <w:outlineLvl w:val="0"/>
              <w:rPr>
                <w:rFonts w:ascii="Times New Roman" w:hAnsi="Times New Roman"/>
                <w:szCs w:val="22"/>
                <w:lang w:val="en-GB"/>
              </w:rPr>
            </w:pPr>
            <w:r w:rsidRPr="005370BD">
              <w:rPr>
                <w:rFonts w:ascii="Times New Roman" w:hAnsi="Times New Roman"/>
                <w:szCs w:val="22"/>
                <w:lang w:val="en-GB"/>
              </w:rPr>
              <w:t>Chadwick A. and J. Morfett, “Hydraulics in Civil Engineering,” ALLEN &amp; UNWIN, London, 1986.</w:t>
            </w:r>
          </w:p>
          <w:p w14:paraId="277AF1AE" w14:textId="77777777" w:rsidR="00D2572F" w:rsidRPr="005370BD" w:rsidRDefault="00D2572F" w:rsidP="00102973">
            <w:pPr>
              <w:pStyle w:val="ab"/>
              <w:numPr>
                <w:ilvl w:val="0"/>
                <w:numId w:val="46"/>
              </w:numPr>
              <w:spacing w:after="0" w:line="240" w:lineRule="auto"/>
              <w:jc w:val="both"/>
              <w:outlineLvl w:val="0"/>
              <w:rPr>
                <w:rFonts w:ascii="Times New Roman" w:hAnsi="Times New Roman"/>
                <w:szCs w:val="22"/>
                <w:lang w:val="en-GB"/>
              </w:rPr>
            </w:pPr>
            <w:r w:rsidRPr="005370BD">
              <w:rPr>
                <w:rFonts w:ascii="Times New Roman" w:hAnsi="Times New Roman"/>
                <w:szCs w:val="22"/>
                <w:lang w:val="en-GB"/>
              </w:rPr>
              <w:t>Chaudry M. H., “Open – Channel Flow,” Second Edition, Springer, New York, 2008.</w:t>
            </w:r>
          </w:p>
          <w:p w14:paraId="329657A9" w14:textId="77777777" w:rsidR="00D2572F" w:rsidRPr="005370BD" w:rsidRDefault="00D2572F" w:rsidP="00102973">
            <w:pPr>
              <w:pStyle w:val="ab"/>
              <w:numPr>
                <w:ilvl w:val="0"/>
                <w:numId w:val="46"/>
              </w:numPr>
              <w:spacing w:after="0" w:line="240" w:lineRule="auto"/>
              <w:jc w:val="both"/>
              <w:outlineLvl w:val="0"/>
              <w:rPr>
                <w:rFonts w:ascii="Times New Roman" w:hAnsi="Times New Roman"/>
                <w:szCs w:val="22"/>
                <w:lang w:val="en-GB"/>
              </w:rPr>
            </w:pPr>
            <w:r w:rsidRPr="005370BD">
              <w:rPr>
                <w:rFonts w:ascii="Times New Roman" w:hAnsi="Times New Roman"/>
                <w:szCs w:val="22"/>
                <w:lang w:val="en-GB"/>
              </w:rPr>
              <w:t>Chow V. T., “Open – Channel Hydraulics,” McGraw – Hill, New York, 1959.</w:t>
            </w:r>
          </w:p>
          <w:p w14:paraId="4CADB1C1" w14:textId="77777777" w:rsidR="00D2572F" w:rsidRPr="005370BD" w:rsidRDefault="00D2572F" w:rsidP="00102973">
            <w:pPr>
              <w:pStyle w:val="ab"/>
              <w:numPr>
                <w:ilvl w:val="0"/>
                <w:numId w:val="46"/>
              </w:numPr>
              <w:spacing w:after="0" w:line="240" w:lineRule="auto"/>
              <w:jc w:val="both"/>
              <w:outlineLvl w:val="0"/>
              <w:rPr>
                <w:rFonts w:ascii="Times New Roman" w:hAnsi="Times New Roman"/>
                <w:szCs w:val="22"/>
                <w:lang w:val="en-GB"/>
              </w:rPr>
            </w:pPr>
            <w:r w:rsidRPr="005370BD">
              <w:rPr>
                <w:rFonts w:ascii="Times New Roman" w:hAnsi="Times New Roman"/>
                <w:szCs w:val="22"/>
                <w:lang w:val="en-GB"/>
              </w:rPr>
              <w:t>HEC – RAS (Hydrologic Engineering Center – River Analysis System), “Hydraulic Reference Manual”, Version 4.1, U.S. Army Corps of Engineers, Davis, California, 2010.</w:t>
            </w:r>
          </w:p>
          <w:p w14:paraId="3E891E44" w14:textId="77777777" w:rsidR="00D2572F" w:rsidRPr="005370BD" w:rsidRDefault="00D2572F" w:rsidP="00102973">
            <w:pPr>
              <w:pStyle w:val="ab"/>
              <w:numPr>
                <w:ilvl w:val="0"/>
                <w:numId w:val="46"/>
              </w:numPr>
              <w:spacing w:after="0" w:line="240" w:lineRule="auto"/>
              <w:jc w:val="both"/>
              <w:outlineLvl w:val="0"/>
              <w:rPr>
                <w:rFonts w:ascii="Times New Roman" w:hAnsi="Times New Roman"/>
                <w:szCs w:val="22"/>
                <w:lang w:val="en-GB"/>
              </w:rPr>
            </w:pPr>
            <w:r w:rsidRPr="005370BD">
              <w:rPr>
                <w:rFonts w:ascii="Times New Roman" w:hAnsi="Times New Roman"/>
                <w:szCs w:val="22"/>
                <w:lang w:val="en-GB"/>
              </w:rPr>
              <w:t>Henderson F. M., “Open Channel Flow,” Macmillan, New York, 1966.</w:t>
            </w:r>
          </w:p>
          <w:p w14:paraId="2D5AF8C9" w14:textId="77777777" w:rsidR="00D2572F" w:rsidRPr="005370BD" w:rsidRDefault="00D2572F" w:rsidP="00102973">
            <w:pPr>
              <w:pStyle w:val="ab"/>
              <w:numPr>
                <w:ilvl w:val="0"/>
                <w:numId w:val="46"/>
              </w:numPr>
              <w:spacing w:after="0" w:line="240" w:lineRule="auto"/>
              <w:jc w:val="both"/>
              <w:outlineLvl w:val="0"/>
              <w:rPr>
                <w:rFonts w:ascii="Times New Roman" w:hAnsi="Times New Roman"/>
                <w:szCs w:val="22"/>
                <w:lang w:val="en-GB"/>
              </w:rPr>
            </w:pPr>
            <w:r w:rsidRPr="005370BD">
              <w:rPr>
                <w:rFonts w:ascii="Times New Roman" w:hAnsi="Times New Roman"/>
                <w:szCs w:val="22"/>
                <w:lang w:val="en-GB"/>
              </w:rPr>
              <w:t>Jain S. C., “Open – Channel Flow,” Wiley, New York, 2001.</w:t>
            </w:r>
          </w:p>
          <w:p w14:paraId="160707F2" w14:textId="77777777" w:rsidR="00D2572F" w:rsidRPr="005370BD" w:rsidRDefault="00D2572F" w:rsidP="00102973">
            <w:pPr>
              <w:pStyle w:val="ab"/>
              <w:numPr>
                <w:ilvl w:val="0"/>
                <w:numId w:val="46"/>
              </w:numPr>
              <w:spacing w:after="0" w:line="240" w:lineRule="auto"/>
              <w:jc w:val="both"/>
              <w:outlineLvl w:val="0"/>
              <w:rPr>
                <w:rFonts w:ascii="Times New Roman" w:hAnsi="Times New Roman"/>
                <w:szCs w:val="22"/>
                <w:lang w:val="en-GB"/>
              </w:rPr>
            </w:pPr>
            <w:r w:rsidRPr="005370BD">
              <w:rPr>
                <w:rFonts w:ascii="Times New Roman" w:hAnsi="Times New Roman"/>
                <w:szCs w:val="22"/>
                <w:lang w:val="en-GB"/>
              </w:rPr>
              <w:t>Shames I., “Mechanics of Fluids,” Fourth Edition, McGraw – Hill, New York, 2003.</w:t>
            </w:r>
          </w:p>
          <w:p w14:paraId="26C888FC" w14:textId="77777777" w:rsidR="00D2572F" w:rsidRPr="005370BD" w:rsidRDefault="00D2572F" w:rsidP="00102973">
            <w:pPr>
              <w:pStyle w:val="ab"/>
              <w:numPr>
                <w:ilvl w:val="0"/>
                <w:numId w:val="46"/>
              </w:numPr>
              <w:spacing w:after="0" w:line="240" w:lineRule="auto"/>
              <w:jc w:val="both"/>
              <w:outlineLvl w:val="0"/>
              <w:rPr>
                <w:rFonts w:ascii="Times New Roman" w:hAnsi="Times New Roman"/>
                <w:szCs w:val="22"/>
                <w:lang w:val="en-GB"/>
              </w:rPr>
            </w:pPr>
            <w:r w:rsidRPr="005370BD">
              <w:rPr>
                <w:rFonts w:ascii="Times New Roman" w:hAnsi="Times New Roman"/>
                <w:szCs w:val="22"/>
                <w:lang w:val="en-GB"/>
              </w:rPr>
              <w:t>Streeter V. L. and E. B. Wylie, “Fluid Mechanics,” 8</w:t>
            </w:r>
            <w:r w:rsidRPr="005370BD">
              <w:rPr>
                <w:rFonts w:ascii="Times New Roman" w:hAnsi="Times New Roman"/>
                <w:szCs w:val="22"/>
                <w:vertAlign w:val="superscript"/>
                <w:lang w:val="en-GB"/>
              </w:rPr>
              <w:t>th</w:t>
            </w:r>
            <w:r w:rsidRPr="005370BD">
              <w:rPr>
                <w:rFonts w:ascii="Times New Roman" w:hAnsi="Times New Roman"/>
                <w:szCs w:val="22"/>
                <w:lang w:val="en-GB"/>
              </w:rPr>
              <w:t xml:space="preserve"> ed., McGraw – Hill, New York, 1985.</w:t>
            </w:r>
          </w:p>
          <w:p w14:paraId="763BFC9E" w14:textId="77777777" w:rsidR="00D2572F" w:rsidRPr="005370BD" w:rsidRDefault="00D2572F" w:rsidP="00102973">
            <w:pPr>
              <w:pStyle w:val="ab"/>
              <w:numPr>
                <w:ilvl w:val="0"/>
                <w:numId w:val="46"/>
              </w:numPr>
              <w:spacing w:after="0" w:line="240" w:lineRule="auto"/>
              <w:jc w:val="both"/>
              <w:outlineLvl w:val="0"/>
              <w:rPr>
                <w:rFonts w:ascii="Times New Roman" w:hAnsi="Times New Roman"/>
                <w:szCs w:val="22"/>
                <w:lang w:val="en-GB"/>
              </w:rPr>
            </w:pPr>
            <w:r w:rsidRPr="005370BD">
              <w:rPr>
                <w:rFonts w:ascii="Times New Roman" w:hAnsi="Times New Roman"/>
                <w:szCs w:val="22"/>
                <w:lang w:val="en-GB"/>
              </w:rPr>
              <w:t>Wylie E. B. and V. L. Streeter, “Fluid Transients,” Corrected ed., FEB Press, Ann Arbor, 1983.</w:t>
            </w:r>
          </w:p>
          <w:p w14:paraId="765727C4" w14:textId="77777777" w:rsidR="00D2572F" w:rsidRPr="005370BD" w:rsidRDefault="00D2572F" w:rsidP="00102973">
            <w:pPr>
              <w:pStyle w:val="ab"/>
              <w:numPr>
                <w:ilvl w:val="0"/>
                <w:numId w:val="46"/>
              </w:numPr>
              <w:spacing w:after="0" w:line="240" w:lineRule="auto"/>
              <w:ind w:left="714" w:hanging="357"/>
              <w:jc w:val="both"/>
              <w:outlineLvl w:val="0"/>
              <w:rPr>
                <w:rFonts w:ascii="Times New Roman" w:hAnsi="Times New Roman"/>
                <w:szCs w:val="22"/>
                <w:lang w:val="en-GB"/>
              </w:rPr>
            </w:pPr>
            <w:r w:rsidRPr="005370BD">
              <w:rPr>
                <w:rFonts w:ascii="Times New Roman" w:hAnsi="Times New Roman"/>
                <w:szCs w:val="22"/>
                <w:lang w:val="en-GB"/>
              </w:rPr>
              <w:t>White F. M., “Fluid Mechanics,” 2</w:t>
            </w:r>
            <w:r w:rsidRPr="005370BD">
              <w:rPr>
                <w:rFonts w:ascii="Times New Roman" w:hAnsi="Times New Roman"/>
                <w:szCs w:val="22"/>
                <w:vertAlign w:val="superscript"/>
                <w:lang w:val="en-GB"/>
              </w:rPr>
              <w:t>nd</w:t>
            </w:r>
            <w:r w:rsidRPr="005370BD">
              <w:rPr>
                <w:rFonts w:ascii="Times New Roman" w:hAnsi="Times New Roman"/>
                <w:szCs w:val="22"/>
                <w:lang w:val="en-GB"/>
              </w:rPr>
              <w:t xml:space="preserve"> Edition, McGraw – Hill, New York, 1986.</w:t>
            </w:r>
          </w:p>
          <w:p w14:paraId="089D797A" w14:textId="77777777" w:rsidR="00D2572F" w:rsidRPr="005370BD" w:rsidRDefault="00D2572F" w:rsidP="00456EC3">
            <w:pPr>
              <w:jc w:val="both"/>
              <w:rPr>
                <w:b/>
              </w:rPr>
            </w:pPr>
            <w:r w:rsidRPr="005370BD">
              <w:rPr>
                <w:b/>
                <w:sz w:val="22"/>
                <w:szCs w:val="22"/>
              </w:rPr>
              <w:t>Ελληνική</w:t>
            </w:r>
          </w:p>
          <w:p w14:paraId="1C49E6C2" w14:textId="77777777" w:rsidR="00D2572F" w:rsidRPr="006E38FC" w:rsidRDefault="00D2572F" w:rsidP="00102973">
            <w:pPr>
              <w:pStyle w:val="ab"/>
              <w:numPr>
                <w:ilvl w:val="0"/>
                <w:numId w:val="47"/>
              </w:numPr>
              <w:spacing w:after="0" w:line="240" w:lineRule="auto"/>
              <w:jc w:val="both"/>
              <w:outlineLvl w:val="0"/>
              <w:rPr>
                <w:rFonts w:ascii="Times New Roman" w:hAnsi="Times New Roman"/>
                <w:szCs w:val="22"/>
              </w:rPr>
            </w:pPr>
            <w:r w:rsidRPr="006E38FC">
              <w:rPr>
                <w:rFonts w:ascii="Times New Roman" w:hAnsi="Times New Roman"/>
                <w:szCs w:val="22"/>
              </w:rPr>
              <w:t xml:space="preserve">Δημητρακόπουλος Α., «Στοιχεία Υδραυλικής Κλειστών και Ανοικτών Αγωγών», Εκδόσεις </w:t>
            </w:r>
            <w:r w:rsidRPr="005370BD">
              <w:rPr>
                <w:rFonts w:ascii="Times New Roman" w:hAnsi="Times New Roman"/>
                <w:szCs w:val="22"/>
                <w:lang w:val="en-US"/>
              </w:rPr>
              <w:t>GOTSIS</w:t>
            </w:r>
            <w:r w:rsidRPr="006E38FC">
              <w:rPr>
                <w:rFonts w:ascii="Times New Roman" w:hAnsi="Times New Roman"/>
                <w:szCs w:val="22"/>
              </w:rPr>
              <w:t>, Πάτρα, 2018.</w:t>
            </w:r>
          </w:p>
          <w:p w14:paraId="5A26651C" w14:textId="77777777" w:rsidR="00D2572F" w:rsidRPr="006E38FC" w:rsidRDefault="00D2572F" w:rsidP="00102973">
            <w:pPr>
              <w:pStyle w:val="ab"/>
              <w:numPr>
                <w:ilvl w:val="0"/>
                <w:numId w:val="47"/>
              </w:numPr>
              <w:spacing w:after="0" w:line="240" w:lineRule="auto"/>
              <w:jc w:val="both"/>
              <w:outlineLvl w:val="0"/>
              <w:rPr>
                <w:rFonts w:ascii="Times New Roman" w:hAnsi="Times New Roman"/>
                <w:szCs w:val="22"/>
              </w:rPr>
            </w:pPr>
            <w:r w:rsidRPr="006E38FC">
              <w:rPr>
                <w:rFonts w:ascii="Times New Roman" w:hAnsi="Times New Roman"/>
                <w:szCs w:val="22"/>
              </w:rPr>
              <w:t>Δημητρακόπουλος Α., «Στοιχεία Υπολογιστικής Υδραυλικής : Πανεπιστημιακές Παραδόσεις», Πανεπιστήμιο Πατρών, Πάτρα, 2015.</w:t>
            </w:r>
          </w:p>
          <w:p w14:paraId="0E01CBB3" w14:textId="77777777" w:rsidR="00D2572F" w:rsidRPr="006E38FC" w:rsidRDefault="00D2572F" w:rsidP="00102973">
            <w:pPr>
              <w:pStyle w:val="ab"/>
              <w:numPr>
                <w:ilvl w:val="0"/>
                <w:numId w:val="47"/>
              </w:numPr>
              <w:spacing w:after="0" w:line="240" w:lineRule="auto"/>
              <w:jc w:val="both"/>
              <w:outlineLvl w:val="0"/>
              <w:rPr>
                <w:rFonts w:ascii="Times New Roman" w:hAnsi="Times New Roman"/>
                <w:szCs w:val="22"/>
              </w:rPr>
            </w:pPr>
            <w:r w:rsidRPr="006E38FC">
              <w:rPr>
                <w:rFonts w:ascii="Times New Roman" w:hAnsi="Times New Roman"/>
                <w:szCs w:val="22"/>
              </w:rPr>
              <w:t>Λιακόπουλος Α., «Υδραυλική», 2</w:t>
            </w:r>
            <w:r w:rsidRPr="006E38FC">
              <w:rPr>
                <w:rFonts w:ascii="Times New Roman" w:hAnsi="Times New Roman"/>
                <w:szCs w:val="22"/>
                <w:vertAlign w:val="superscript"/>
              </w:rPr>
              <w:t>η</w:t>
            </w:r>
            <w:r w:rsidRPr="006E38FC">
              <w:rPr>
                <w:rFonts w:ascii="Times New Roman" w:hAnsi="Times New Roman"/>
                <w:szCs w:val="22"/>
              </w:rPr>
              <w:t xml:space="preserve"> Έκδοση, Εκδόσεις Τζιόλα, Θεσσαλονίκη, 2014.</w:t>
            </w:r>
          </w:p>
          <w:p w14:paraId="75F05469" w14:textId="77777777" w:rsidR="00D2572F" w:rsidRPr="006E38FC" w:rsidRDefault="00D2572F" w:rsidP="00102973">
            <w:pPr>
              <w:pStyle w:val="ab"/>
              <w:numPr>
                <w:ilvl w:val="0"/>
                <w:numId w:val="47"/>
              </w:numPr>
              <w:spacing w:after="0" w:line="240" w:lineRule="auto"/>
              <w:jc w:val="both"/>
              <w:outlineLvl w:val="0"/>
              <w:rPr>
                <w:rFonts w:ascii="Times New Roman" w:hAnsi="Times New Roman"/>
                <w:szCs w:val="22"/>
              </w:rPr>
            </w:pPr>
            <w:r w:rsidRPr="006E38FC">
              <w:rPr>
                <w:rFonts w:ascii="Times New Roman" w:hAnsi="Times New Roman"/>
                <w:szCs w:val="22"/>
              </w:rPr>
              <w:t>Νουτσόπουλος Γ., Γ. Χριστοδούλου και Τ. Παπαθανασιάδης, «Υδραυλική Ανοικτών Αγωγών», Fountas, Αθήνα, 2010.</w:t>
            </w:r>
          </w:p>
          <w:p w14:paraId="1FE33DCD" w14:textId="77777777" w:rsidR="00D2572F" w:rsidRPr="006E38FC" w:rsidRDefault="00D2572F" w:rsidP="00102973">
            <w:pPr>
              <w:pStyle w:val="ab"/>
              <w:numPr>
                <w:ilvl w:val="0"/>
                <w:numId w:val="47"/>
              </w:numPr>
              <w:spacing w:after="0" w:line="240" w:lineRule="auto"/>
              <w:jc w:val="both"/>
              <w:outlineLvl w:val="0"/>
              <w:rPr>
                <w:rFonts w:ascii="Times New Roman" w:hAnsi="Times New Roman"/>
                <w:szCs w:val="22"/>
              </w:rPr>
            </w:pPr>
            <w:r w:rsidRPr="006E38FC">
              <w:rPr>
                <w:rFonts w:ascii="Times New Roman" w:hAnsi="Times New Roman"/>
                <w:szCs w:val="22"/>
              </w:rPr>
              <w:t>Πρίνος Π., «Υδραυλική Κλειστών &amp; Ανοικτών Αγωγών», Εκδόσεις Ζήτη, Θεσσαλονίκη, 2013.</w:t>
            </w:r>
          </w:p>
          <w:p w14:paraId="6BC6AC79" w14:textId="77777777" w:rsidR="00D2572F" w:rsidRPr="006E38FC" w:rsidRDefault="00D2572F" w:rsidP="00102973">
            <w:pPr>
              <w:pStyle w:val="ab"/>
              <w:numPr>
                <w:ilvl w:val="0"/>
                <w:numId w:val="47"/>
              </w:numPr>
              <w:spacing w:after="0" w:line="240" w:lineRule="auto"/>
              <w:jc w:val="both"/>
              <w:outlineLvl w:val="0"/>
              <w:rPr>
                <w:rFonts w:ascii="Times New Roman" w:hAnsi="Times New Roman"/>
                <w:szCs w:val="22"/>
              </w:rPr>
            </w:pPr>
            <w:r w:rsidRPr="006E38FC">
              <w:rPr>
                <w:rFonts w:ascii="Times New Roman" w:hAnsi="Times New Roman"/>
                <w:szCs w:val="22"/>
              </w:rPr>
              <w:t>Τερζίδης Γ. Α., «Εφαρμοσμένη Υδραυλική», Εκδόσεις Ζήτη, Θεσσαλονίκη, 1997.</w:t>
            </w:r>
          </w:p>
          <w:p w14:paraId="3FD39757" w14:textId="77777777" w:rsidR="00D2572F" w:rsidRPr="005370BD" w:rsidRDefault="00D2572F" w:rsidP="00456EC3">
            <w:pPr>
              <w:jc w:val="both"/>
              <w:rPr>
                <w:rFonts w:cs="Arial"/>
                <w:b/>
                <w:sz w:val="20"/>
                <w:szCs w:val="20"/>
              </w:rPr>
            </w:pPr>
          </w:p>
        </w:tc>
      </w:tr>
    </w:tbl>
    <w:p w14:paraId="494F5C04" w14:textId="77777777" w:rsidR="00D2572F" w:rsidRPr="005370BD" w:rsidRDefault="00D2572F" w:rsidP="005A2C03">
      <w:pPr>
        <w:jc w:val="center"/>
      </w:pPr>
    </w:p>
    <w:p w14:paraId="08EFB47B" w14:textId="77777777" w:rsidR="00D2572F" w:rsidRPr="005370BD" w:rsidRDefault="00D2572F" w:rsidP="005A2C03">
      <w:pPr>
        <w:jc w:val="center"/>
      </w:pPr>
    </w:p>
    <w:p w14:paraId="725B0B00" w14:textId="77777777" w:rsidR="006B3AC8" w:rsidRDefault="006B3AC8">
      <w:pPr>
        <w:rPr>
          <w:rFonts w:cs="Arial"/>
          <w:b/>
        </w:rPr>
      </w:pPr>
      <w:r>
        <w:rPr>
          <w:rFonts w:cs="Arial"/>
          <w:b/>
        </w:rPr>
        <w:br w:type="page"/>
      </w:r>
    </w:p>
    <w:p w14:paraId="6EEB7C31" w14:textId="4FEDD6EC" w:rsidR="00D2572F" w:rsidRPr="005370BD" w:rsidRDefault="00D2572F" w:rsidP="008A0C7E">
      <w:pPr>
        <w:spacing w:before="120"/>
        <w:jc w:val="center"/>
        <w:rPr>
          <w:rFonts w:cs="Arial"/>
        </w:rPr>
      </w:pPr>
      <w:r w:rsidRPr="005370BD">
        <w:rPr>
          <w:rFonts w:cs="Arial"/>
          <w:b/>
        </w:rPr>
        <w:t>ΠΕΡΙΓΡΑΜΜΑ ΜΑΘΗΜΑΤΟΣ</w:t>
      </w:r>
    </w:p>
    <w:p w14:paraId="5B0855C4" w14:textId="77777777" w:rsidR="00D2572F" w:rsidRPr="005370BD" w:rsidRDefault="00D2572F" w:rsidP="00102973">
      <w:pPr>
        <w:widowControl w:val="0"/>
        <w:numPr>
          <w:ilvl w:val="0"/>
          <w:numId w:val="51"/>
        </w:numPr>
        <w:autoSpaceDE w:val="0"/>
        <w:autoSpaceDN w:val="0"/>
        <w:adjustRightInd w:val="0"/>
        <w:spacing w:before="120"/>
        <w:rPr>
          <w:rFonts w:cs="Arial"/>
          <w:b/>
        </w:rPr>
      </w:pPr>
      <w:r w:rsidRPr="005370BD">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0"/>
        <w:gridCol w:w="1468"/>
        <w:gridCol w:w="736"/>
        <w:gridCol w:w="1524"/>
        <w:gridCol w:w="329"/>
        <w:gridCol w:w="1505"/>
      </w:tblGrid>
      <w:tr w:rsidR="00D2572F" w:rsidRPr="005370BD" w14:paraId="1FEDDAFD" w14:textId="77777777" w:rsidTr="008A0C7E">
        <w:tc>
          <w:tcPr>
            <w:tcW w:w="2960" w:type="dxa"/>
            <w:shd w:val="clear" w:color="auto" w:fill="DDD9C3"/>
          </w:tcPr>
          <w:p w14:paraId="69CF24AE" w14:textId="77777777" w:rsidR="00D2572F" w:rsidRPr="005370BD" w:rsidRDefault="00D2572F" w:rsidP="008A0C7E">
            <w:pPr>
              <w:jc w:val="right"/>
              <w:rPr>
                <w:rFonts w:cs="Arial"/>
                <w:b/>
                <w:sz w:val="20"/>
                <w:szCs w:val="20"/>
              </w:rPr>
            </w:pPr>
            <w:r w:rsidRPr="005370BD">
              <w:rPr>
                <w:rFonts w:cs="Arial"/>
                <w:b/>
                <w:sz w:val="20"/>
                <w:szCs w:val="20"/>
              </w:rPr>
              <w:t>ΣΧΟΛΗ</w:t>
            </w:r>
          </w:p>
        </w:tc>
        <w:tc>
          <w:tcPr>
            <w:tcW w:w="5562" w:type="dxa"/>
            <w:gridSpan w:val="5"/>
          </w:tcPr>
          <w:p w14:paraId="4ABF174E" w14:textId="77777777" w:rsidR="00D2572F" w:rsidRPr="005370BD" w:rsidRDefault="00D2572F" w:rsidP="008A0C7E">
            <w:pPr>
              <w:rPr>
                <w:rFonts w:cs="Arial"/>
              </w:rPr>
            </w:pPr>
            <w:r w:rsidRPr="005370BD">
              <w:rPr>
                <w:rFonts w:cs="Arial"/>
                <w:sz w:val="22"/>
                <w:szCs w:val="22"/>
              </w:rPr>
              <w:t>ΠΟΛΥΤΕΧΝΙΚΗ</w:t>
            </w:r>
          </w:p>
        </w:tc>
      </w:tr>
      <w:tr w:rsidR="00D2572F" w:rsidRPr="005370BD" w14:paraId="106A41E9" w14:textId="77777777" w:rsidTr="008A0C7E">
        <w:tc>
          <w:tcPr>
            <w:tcW w:w="2960" w:type="dxa"/>
            <w:shd w:val="clear" w:color="auto" w:fill="DDD9C3"/>
          </w:tcPr>
          <w:p w14:paraId="02F6D29D" w14:textId="77777777" w:rsidR="00D2572F" w:rsidRPr="005370BD" w:rsidRDefault="00D2572F" w:rsidP="008A0C7E">
            <w:pPr>
              <w:jc w:val="right"/>
              <w:rPr>
                <w:rFonts w:cs="Arial"/>
                <w:b/>
                <w:sz w:val="20"/>
                <w:szCs w:val="20"/>
              </w:rPr>
            </w:pPr>
            <w:r w:rsidRPr="005370BD">
              <w:rPr>
                <w:rFonts w:cs="Arial"/>
                <w:b/>
                <w:sz w:val="20"/>
                <w:szCs w:val="20"/>
              </w:rPr>
              <w:t>ΤΜΗΜΑ</w:t>
            </w:r>
          </w:p>
        </w:tc>
        <w:tc>
          <w:tcPr>
            <w:tcW w:w="5562" w:type="dxa"/>
            <w:gridSpan w:val="5"/>
          </w:tcPr>
          <w:p w14:paraId="51FA7513" w14:textId="77777777" w:rsidR="00D2572F" w:rsidRPr="005370BD" w:rsidRDefault="00D2572F" w:rsidP="008A0C7E">
            <w:pPr>
              <w:rPr>
                <w:rFonts w:cs="Arial"/>
              </w:rPr>
            </w:pPr>
            <w:r w:rsidRPr="005370BD">
              <w:rPr>
                <w:rFonts w:cs="Arial"/>
                <w:sz w:val="22"/>
                <w:szCs w:val="22"/>
              </w:rPr>
              <w:t>ΠΟΛΙΤΙΚΩΝ ΜΗΧΑΝΙΚΩΝ</w:t>
            </w:r>
          </w:p>
        </w:tc>
      </w:tr>
      <w:tr w:rsidR="00D2572F" w:rsidRPr="005370BD" w14:paraId="5C0EE111" w14:textId="77777777" w:rsidTr="008A0C7E">
        <w:tc>
          <w:tcPr>
            <w:tcW w:w="2960" w:type="dxa"/>
            <w:shd w:val="clear" w:color="auto" w:fill="DDD9C3"/>
          </w:tcPr>
          <w:p w14:paraId="576F3041" w14:textId="77777777" w:rsidR="00D2572F" w:rsidRPr="005370BD" w:rsidRDefault="00D2572F" w:rsidP="008A0C7E">
            <w:pPr>
              <w:jc w:val="right"/>
              <w:rPr>
                <w:rFonts w:cs="Arial"/>
                <w:b/>
                <w:sz w:val="20"/>
                <w:szCs w:val="20"/>
              </w:rPr>
            </w:pPr>
            <w:r w:rsidRPr="005370BD">
              <w:rPr>
                <w:rFonts w:cs="Arial"/>
                <w:b/>
                <w:sz w:val="20"/>
                <w:szCs w:val="20"/>
              </w:rPr>
              <w:t xml:space="preserve">ΕΠΙΠΕΔΟ ΣΠΟΥΔΩΝ </w:t>
            </w:r>
          </w:p>
        </w:tc>
        <w:tc>
          <w:tcPr>
            <w:tcW w:w="5562" w:type="dxa"/>
            <w:gridSpan w:val="5"/>
          </w:tcPr>
          <w:p w14:paraId="5F9B18AF" w14:textId="77777777" w:rsidR="00D2572F" w:rsidRPr="005370BD" w:rsidRDefault="00D2572F" w:rsidP="008A0C7E">
            <w:pPr>
              <w:rPr>
                <w:rFonts w:cs="Arial"/>
                <w:caps/>
              </w:rPr>
            </w:pPr>
            <w:r w:rsidRPr="005370BD">
              <w:rPr>
                <w:rFonts w:cs="Arial"/>
                <w:caps/>
                <w:sz w:val="22"/>
                <w:szCs w:val="22"/>
              </w:rPr>
              <w:t>Προπτυχιακό</w:t>
            </w:r>
          </w:p>
        </w:tc>
      </w:tr>
      <w:tr w:rsidR="00D2572F" w:rsidRPr="005370BD" w14:paraId="5BEDA619" w14:textId="77777777" w:rsidTr="008A0C7E">
        <w:tc>
          <w:tcPr>
            <w:tcW w:w="2960" w:type="dxa"/>
            <w:shd w:val="clear" w:color="auto" w:fill="DDD9C3"/>
          </w:tcPr>
          <w:p w14:paraId="41DD2DCE" w14:textId="77777777" w:rsidR="00D2572F" w:rsidRPr="005370BD" w:rsidRDefault="00D2572F" w:rsidP="008A0C7E">
            <w:pPr>
              <w:jc w:val="right"/>
              <w:rPr>
                <w:rFonts w:cs="Arial"/>
                <w:b/>
                <w:sz w:val="20"/>
                <w:szCs w:val="20"/>
              </w:rPr>
            </w:pPr>
            <w:r w:rsidRPr="005370BD">
              <w:rPr>
                <w:rFonts w:cs="Arial"/>
                <w:b/>
                <w:sz w:val="20"/>
                <w:szCs w:val="20"/>
              </w:rPr>
              <w:t>ΚΩΔΙΚΟΣ ΜΑΘΗΜΑΤΟΣ</w:t>
            </w:r>
          </w:p>
        </w:tc>
        <w:tc>
          <w:tcPr>
            <w:tcW w:w="1468" w:type="dxa"/>
          </w:tcPr>
          <w:p w14:paraId="5D330F80" w14:textId="77777777" w:rsidR="00D2572F" w:rsidRPr="005370BD" w:rsidRDefault="00D2572F" w:rsidP="008A0C7E">
            <w:pPr>
              <w:rPr>
                <w:rFonts w:cs="Arial"/>
                <w:b/>
              </w:rPr>
            </w:pPr>
            <w:r w:rsidRPr="005370BD">
              <w:rPr>
                <w:sz w:val="22"/>
                <w:szCs w:val="22"/>
              </w:rPr>
              <w:t>CIV_5505A</w:t>
            </w:r>
          </w:p>
        </w:tc>
        <w:tc>
          <w:tcPr>
            <w:tcW w:w="2260" w:type="dxa"/>
            <w:gridSpan w:val="2"/>
            <w:shd w:val="clear" w:color="auto" w:fill="DDD9C3"/>
          </w:tcPr>
          <w:p w14:paraId="0AE68F46" w14:textId="77777777" w:rsidR="00D2572F" w:rsidRPr="005370BD" w:rsidRDefault="00D2572F" w:rsidP="008A0C7E">
            <w:pPr>
              <w:jc w:val="right"/>
              <w:rPr>
                <w:rFonts w:cs="Arial"/>
                <w:b/>
                <w:sz w:val="20"/>
                <w:szCs w:val="20"/>
              </w:rPr>
            </w:pPr>
            <w:r w:rsidRPr="005370BD">
              <w:rPr>
                <w:rFonts w:cs="Arial"/>
                <w:b/>
                <w:sz w:val="20"/>
                <w:szCs w:val="20"/>
              </w:rPr>
              <w:t>ΕΞΑΜΗΝΟ ΣΠΟΥΔΩΝ</w:t>
            </w:r>
          </w:p>
        </w:tc>
        <w:tc>
          <w:tcPr>
            <w:tcW w:w="1834" w:type="dxa"/>
            <w:gridSpan w:val="2"/>
          </w:tcPr>
          <w:p w14:paraId="4A1327E0" w14:textId="77777777" w:rsidR="00D2572F" w:rsidRPr="005370BD" w:rsidRDefault="00D2572F" w:rsidP="008A0C7E">
            <w:pPr>
              <w:rPr>
                <w:rFonts w:cs="Arial"/>
              </w:rPr>
            </w:pPr>
            <w:r w:rsidRPr="005370BD">
              <w:rPr>
                <w:rFonts w:cs="Arial"/>
                <w:sz w:val="22"/>
                <w:szCs w:val="22"/>
              </w:rPr>
              <w:t>5</w:t>
            </w:r>
            <w:r w:rsidRPr="005370BD">
              <w:rPr>
                <w:rFonts w:cs="Arial"/>
                <w:sz w:val="22"/>
                <w:szCs w:val="22"/>
                <w:vertAlign w:val="superscript"/>
              </w:rPr>
              <w:t>ο</w:t>
            </w:r>
          </w:p>
        </w:tc>
      </w:tr>
      <w:tr w:rsidR="00D2572F" w:rsidRPr="005370BD" w14:paraId="5DB38DA9" w14:textId="77777777" w:rsidTr="008A0C7E">
        <w:trPr>
          <w:trHeight w:val="375"/>
        </w:trPr>
        <w:tc>
          <w:tcPr>
            <w:tcW w:w="2960" w:type="dxa"/>
            <w:shd w:val="clear" w:color="auto" w:fill="DDD9C3"/>
            <w:vAlign w:val="center"/>
          </w:tcPr>
          <w:p w14:paraId="4709F23C" w14:textId="77777777" w:rsidR="00D2572F" w:rsidRPr="005370BD" w:rsidRDefault="00D2572F" w:rsidP="008A0C7E">
            <w:pPr>
              <w:jc w:val="right"/>
              <w:rPr>
                <w:rFonts w:cs="Arial"/>
                <w:b/>
                <w:sz w:val="20"/>
                <w:szCs w:val="20"/>
              </w:rPr>
            </w:pPr>
            <w:r w:rsidRPr="005370BD">
              <w:rPr>
                <w:rFonts w:cs="Arial"/>
                <w:b/>
                <w:sz w:val="20"/>
                <w:szCs w:val="20"/>
              </w:rPr>
              <w:t>ΤΙΤΛΟΣ ΜΑΘΗΜΑΤΟΣ</w:t>
            </w:r>
          </w:p>
        </w:tc>
        <w:tc>
          <w:tcPr>
            <w:tcW w:w="5562" w:type="dxa"/>
            <w:gridSpan w:val="5"/>
            <w:vAlign w:val="center"/>
          </w:tcPr>
          <w:p w14:paraId="639EC9E0" w14:textId="77777777" w:rsidR="00D2572F" w:rsidRPr="005370BD" w:rsidRDefault="00D2572F" w:rsidP="008A0C7E">
            <w:pPr>
              <w:rPr>
                <w:rFonts w:cs="Arial"/>
              </w:rPr>
            </w:pPr>
            <w:r w:rsidRPr="005370BD">
              <w:rPr>
                <w:rFonts w:cs="Arial"/>
                <w:sz w:val="22"/>
                <w:szCs w:val="22"/>
              </w:rPr>
              <w:t>ΚΑΘΑΡΙΣΜΟΣ ΝΕΡΟΥ</w:t>
            </w:r>
          </w:p>
        </w:tc>
      </w:tr>
      <w:tr w:rsidR="00D2572F" w:rsidRPr="005370BD" w14:paraId="4943ACB1" w14:textId="77777777" w:rsidTr="008A0C7E">
        <w:trPr>
          <w:trHeight w:val="196"/>
        </w:trPr>
        <w:tc>
          <w:tcPr>
            <w:tcW w:w="5164" w:type="dxa"/>
            <w:gridSpan w:val="3"/>
            <w:shd w:val="clear" w:color="auto" w:fill="DDD9C3"/>
            <w:vAlign w:val="center"/>
          </w:tcPr>
          <w:p w14:paraId="4C4E6CD4" w14:textId="77777777" w:rsidR="00D2572F" w:rsidRPr="005370BD" w:rsidRDefault="00D2572F" w:rsidP="008A0C7E">
            <w:pPr>
              <w:jc w:val="center"/>
              <w:rPr>
                <w:rFonts w:cs="Arial"/>
                <w:b/>
                <w:sz w:val="20"/>
                <w:szCs w:val="20"/>
              </w:rPr>
            </w:pPr>
            <w:r w:rsidRPr="005370BD">
              <w:rPr>
                <w:rFonts w:cs="Arial"/>
                <w:b/>
                <w:sz w:val="20"/>
                <w:szCs w:val="20"/>
              </w:rPr>
              <w:t xml:space="preserve">ΑΥΤΟΤΕΛΕΙΣ ΔΙΔΑΚΤΙΚΕΣ ΔΡΑΣΤΗΡΙΟΤΗΤΕΣ </w:t>
            </w:r>
            <w:r w:rsidRPr="005370BD">
              <w:rPr>
                <w:rFonts w:cs="Arial"/>
                <w:b/>
                <w:sz w:val="20"/>
                <w:szCs w:val="20"/>
              </w:rPr>
              <w:br/>
            </w:r>
            <w:r w:rsidRPr="005370BD">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853" w:type="dxa"/>
            <w:gridSpan w:val="2"/>
            <w:shd w:val="clear" w:color="auto" w:fill="DDD9C3"/>
            <w:vAlign w:val="center"/>
          </w:tcPr>
          <w:p w14:paraId="77B1D216" w14:textId="77777777" w:rsidR="00D2572F" w:rsidRPr="005370BD" w:rsidRDefault="00D2572F" w:rsidP="008A0C7E">
            <w:pPr>
              <w:jc w:val="center"/>
              <w:rPr>
                <w:rFonts w:cs="Arial"/>
                <w:b/>
                <w:sz w:val="20"/>
                <w:szCs w:val="20"/>
              </w:rPr>
            </w:pPr>
            <w:r w:rsidRPr="005370BD">
              <w:rPr>
                <w:rFonts w:cs="Arial"/>
                <w:b/>
                <w:sz w:val="20"/>
                <w:szCs w:val="20"/>
              </w:rPr>
              <w:t>ΕΒΔΟΜΑΔΙΑΙΕΣ</w:t>
            </w:r>
            <w:r w:rsidRPr="005370BD">
              <w:rPr>
                <w:rFonts w:cs="Arial"/>
                <w:b/>
                <w:sz w:val="20"/>
                <w:szCs w:val="20"/>
              </w:rPr>
              <w:br/>
              <w:t>ΩΡΕΣ Δ</w:t>
            </w:r>
            <w:r w:rsidRPr="005370BD">
              <w:rPr>
                <w:rFonts w:cs="Arial"/>
                <w:b/>
                <w:sz w:val="20"/>
                <w:szCs w:val="20"/>
                <w:shd w:val="clear" w:color="auto" w:fill="DDD9C3"/>
              </w:rPr>
              <w:t>ΙΔ</w:t>
            </w:r>
            <w:r w:rsidRPr="005370BD">
              <w:rPr>
                <w:rFonts w:cs="Arial"/>
                <w:b/>
                <w:sz w:val="20"/>
                <w:szCs w:val="20"/>
              </w:rPr>
              <w:t>ΑΣΚΑΛΙΑΣ</w:t>
            </w:r>
          </w:p>
        </w:tc>
        <w:tc>
          <w:tcPr>
            <w:tcW w:w="1505" w:type="dxa"/>
            <w:shd w:val="clear" w:color="auto" w:fill="DDD9C3"/>
            <w:vAlign w:val="center"/>
          </w:tcPr>
          <w:p w14:paraId="7BD5845C" w14:textId="77777777" w:rsidR="00D2572F" w:rsidRPr="005370BD" w:rsidRDefault="00D2572F" w:rsidP="008A0C7E">
            <w:pPr>
              <w:jc w:val="center"/>
              <w:rPr>
                <w:rFonts w:cs="Arial"/>
                <w:b/>
                <w:sz w:val="20"/>
                <w:szCs w:val="20"/>
              </w:rPr>
            </w:pPr>
            <w:r w:rsidRPr="005370BD">
              <w:rPr>
                <w:rFonts w:cs="Arial"/>
                <w:b/>
                <w:sz w:val="20"/>
                <w:szCs w:val="20"/>
              </w:rPr>
              <w:t>ΠΙΣΤΩΤΙΚΕΣ ΜΟΝΑΔΕΣ</w:t>
            </w:r>
          </w:p>
        </w:tc>
      </w:tr>
      <w:tr w:rsidR="00D2572F" w:rsidRPr="005370BD" w14:paraId="5F3BAD22" w14:textId="77777777" w:rsidTr="008A0C7E">
        <w:trPr>
          <w:trHeight w:val="194"/>
        </w:trPr>
        <w:tc>
          <w:tcPr>
            <w:tcW w:w="5164" w:type="dxa"/>
            <w:gridSpan w:val="3"/>
          </w:tcPr>
          <w:p w14:paraId="4444D219" w14:textId="02EFB7F4" w:rsidR="00D2572F" w:rsidRPr="005370BD" w:rsidRDefault="00D2572F" w:rsidP="000F6CAB">
            <w:pPr>
              <w:jc w:val="right"/>
              <w:rPr>
                <w:rFonts w:cs="Arial"/>
              </w:rPr>
            </w:pPr>
            <w:r w:rsidRPr="005370BD">
              <w:rPr>
                <w:rFonts w:cs="Arial"/>
                <w:sz w:val="22"/>
                <w:szCs w:val="22"/>
              </w:rPr>
              <w:t>Διαλέξεις, Εργαστηριακές Ασκήσεις</w:t>
            </w:r>
            <w:r w:rsidR="000F6CAB">
              <w:rPr>
                <w:rFonts w:cs="Arial"/>
                <w:sz w:val="22"/>
                <w:szCs w:val="22"/>
              </w:rPr>
              <w:t xml:space="preserve"> και Ασκήσεις Πεδίου</w:t>
            </w:r>
          </w:p>
        </w:tc>
        <w:tc>
          <w:tcPr>
            <w:tcW w:w="1853" w:type="dxa"/>
            <w:gridSpan w:val="2"/>
          </w:tcPr>
          <w:p w14:paraId="1F3CF415" w14:textId="1F3DDE1B" w:rsidR="00D2572F" w:rsidRPr="005370BD" w:rsidRDefault="000F6CAB" w:rsidP="008A0C7E">
            <w:pPr>
              <w:jc w:val="center"/>
              <w:rPr>
                <w:rFonts w:cs="Arial"/>
              </w:rPr>
            </w:pPr>
            <w:r>
              <w:rPr>
                <w:rFonts w:cs="Arial"/>
              </w:rPr>
              <w:t>7</w:t>
            </w:r>
          </w:p>
        </w:tc>
        <w:tc>
          <w:tcPr>
            <w:tcW w:w="1505" w:type="dxa"/>
          </w:tcPr>
          <w:p w14:paraId="006C8BCB" w14:textId="77777777" w:rsidR="00D2572F" w:rsidRPr="005370BD" w:rsidRDefault="00D2572F" w:rsidP="008A0C7E">
            <w:pPr>
              <w:jc w:val="center"/>
              <w:rPr>
                <w:rFonts w:cs="Arial"/>
              </w:rPr>
            </w:pPr>
            <w:r w:rsidRPr="005370BD">
              <w:rPr>
                <w:rFonts w:cs="Arial"/>
                <w:sz w:val="22"/>
                <w:szCs w:val="22"/>
              </w:rPr>
              <w:t>6</w:t>
            </w:r>
          </w:p>
        </w:tc>
      </w:tr>
      <w:tr w:rsidR="00D2572F" w:rsidRPr="005370BD" w14:paraId="27661DF0" w14:textId="77777777" w:rsidTr="008A0C7E">
        <w:trPr>
          <w:trHeight w:val="194"/>
        </w:trPr>
        <w:tc>
          <w:tcPr>
            <w:tcW w:w="5164" w:type="dxa"/>
            <w:gridSpan w:val="3"/>
          </w:tcPr>
          <w:p w14:paraId="0F6DC8A6" w14:textId="77777777" w:rsidR="00D2572F" w:rsidRPr="005370BD" w:rsidRDefault="00D2572F" w:rsidP="008A0C7E">
            <w:pPr>
              <w:rPr>
                <w:rFonts w:cs="Arial"/>
                <w:b/>
                <w:sz w:val="20"/>
                <w:szCs w:val="20"/>
              </w:rPr>
            </w:pPr>
          </w:p>
        </w:tc>
        <w:tc>
          <w:tcPr>
            <w:tcW w:w="1853" w:type="dxa"/>
            <w:gridSpan w:val="2"/>
          </w:tcPr>
          <w:p w14:paraId="01B73856" w14:textId="77777777" w:rsidR="00D2572F" w:rsidRPr="005370BD" w:rsidRDefault="00D2572F" w:rsidP="008A0C7E">
            <w:pPr>
              <w:jc w:val="right"/>
              <w:rPr>
                <w:rFonts w:cs="Arial"/>
                <w:sz w:val="20"/>
                <w:szCs w:val="20"/>
              </w:rPr>
            </w:pPr>
          </w:p>
        </w:tc>
        <w:tc>
          <w:tcPr>
            <w:tcW w:w="1505" w:type="dxa"/>
          </w:tcPr>
          <w:p w14:paraId="6CF8FF46" w14:textId="77777777" w:rsidR="00D2572F" w:rsidRPr="005370BD" w:rsidRDefault="00D2572F" w:rsidP="008A0C7E">
            <w:pPr>
              <w:rPr>
                <w:rFonts w:cs="Arial"/>
                <w:sz w:val="20"/>
                <w:szCs w:val="20"/>
              </w:rPr>
            </w:pPr>
          </w:p>
        </w:tc>
      </w:tr>
      <w:tr w:rsidR="00D2572F" w:rsidRPr="005370BD" w14:paraId="7CFC05EB" w14:textId="77777777" w:rsidTr="008A0C7E">
        <w:trPr>
          <w:trHeight w:val="194"/>
        </w:trPr>
        <w:tc>
          <w:tcPr>
            <w:tcW w:w="5164" w:type="dxa"/>
            <w:gridSpan w:val="3"/>
            <w:shd w:val="clear" w:color="auto" w:fill="DDD9C3"/>
          </w:tcPr>
          <w:p w14:paraId="1397542F" w14:textId="77777777" w:rsidR="00D2572F" w:rsidRPr="005370BD" w:rsidRDefault="00D2572F" w:rsidP="008A0C7E">
            <w:pPr>
              <w:rPr>
                <w:rFonts w:cs="Arial"/>
                <w:i/>
                <w:sz w:val="18"/>
                <w:szCs w:val="18"/>
              </w:rPr>
            </w:pPr>
            <w:r w:rsidRPr="005370BD">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853" w:type="dxa"/>
            <w:gridSpan w:val="2"/>
          </w:tcPr>
          <w:p w14:paraId="2F855A4E" w14:textId="77777777" w:rsidR="00D2572F" w:rsidRPr="005370BD" w:rsidRDefault="00D2572F" w:rsidP="008A0C7E">
            <w:pPr>
              <w:jc w:val="right"/>
              <w:rPr>
                <w:rFonts w:cs="Arial"/>
                <w:sz w:val="20"/>
                <w:szCs w:val="20"/>
              </w:rPr>
            </w:pPr>
          </w:p>
        </w:tc>
        <w:tc>
          <w:tcPr>
            <w:tcW w:w="1505" w:type="dxa"/>
          </w:tcPr>
          <w:p w14:paraId="29E623E6" w14:textId="77777777" w:rsidR="00D2572F" w:rsidRPr="005370BD" w:rsidRDefault="00D2572F" w:rsidP="008A0C7E">
            <w:pPr>
              <w:rPr>
                <w:rFonts w:cs="Arial"/>
                <w:sz w:val="20"/>
                <w:szCs w:val="20"/>
              </w:rPr>
            </w:pPr>
          </w:p>
        </w:tc>
      </w:tr>
      <w:tr w:rsidR="00D2572F" w:rsidRPr="005370BD" w14:paraId="5C2552BD" w14:textId="77777777" w:rsidTr="008A0C7E">
        <w:trPr>
          <w:trHeight w:val="599"/>
        </w:trPr>
        <w:tc>
          <w:tcPr>
            <w:tcW w:w="2960" w:type="dxa"/>
            <w:shd w:val="clear" w:color="auto" w:fill="DDD9C3"/>
          </w:tcPr>
          <w:p w14:paraId="6B7C00A1" w14:textId="77777777" w:rsidR="00D2572F" w:rsidRPr="005370BD" w:rsidRDefault="00D2572F" w:rsidP="008A0C7E">
            <w:pPr>
              <w:jc w:val="right"/>
              <w:rPr>
                <w:rFonts w:cs="Arial"/>
                <w:i/>
                <w:sz w:val="16"/>
                <w:szCs w:val="16"/>
              </w:rPr>
            </w:pPr>
            <w:r w:rsidRPr="005370BD">
              <w:rPr>
                <w:rFonts w:cs="Arial"/>
                <w:b/>
                <w:sz w:val="20"/>
                <w:szCs w:val="20"/>
              </w:rPr>
              <w:t>ΤΥΠΟΣ ΜΑΘΗΜΑΤΟΣ</w:t>
            </w:r>
            <w:r w:rsidRPr="005370BD">
              <w:rPr>
                <w:rFonts w:cs="Arial"/>
                <w:i/>
                <w:sz w:val="16"/>
                <w:szCs w:val="16"/>
              </w:rPr>
              <w:t xml:space="preserve"> </w:t>
            </w:r>
          </w:p>
          <w:p w14:paraId="0F310EDC" w14:textId="77777777" w:rsidR="00D2572F" w:rsidRPr="005370BD" w:rsidRDefault="00D2572F" w:rsidP="008A0C7E">
            <w:pPr>
              <w:jc w:val="right"/>
              <w:rPr>
                <w:rFonts w:cs="Arial"/>
                <w:b/>
                <w:sz w:val="20"/>
                <w:szCs w:val="20"/>
              </w:rPr>
            </w:pPr>
            <w:r w:rsidRPr="005370BD">
              <w:rPr>
                <w:rFonts w:cs="Arial"/>
                <w:i/>
                <w:sz w:val="16"/>
                <w:szCs w:val="16"/>
              </w:rPr>
              <w:t>Υποβάθρου , Γενικών Γνώσεων, Επιστημονικής Περιοχής, Ανάπτυξης Δεξιοτήτων</w:t>
            </w:r>
          </w:p>
        </w:tc>
        <w:tc>
          <w:tcPr>
            <w:tcW w:w="5562" w:type="dxa"/>
            <w:gridSpan w:val="5"/>
          </w:tcPr>
          <w:p w14:paraId="6813D6D3" w14:textId="77777777" w:rsidR="00D2572F" w:rsidRPr="005370BD" w:rsidRDefault="00D2572F" w:rsidP="008A0C7E">
            <w:pPr>
              <w:rPr>
                <w:rFonts w:cs="Arial"/>
              </w:rPr>
            </w:pPr>
            <w:r w:rsidRPr="005370BD">
              <w:rPr>
                <w:rFonts w:cs="Arial"/>
                <w:sz w:val="22"/>
                <w:szCs w:val="22"/>
              </w:rPr>
              <w:t>Επιστημονικής Περιοχής</w:t>
            </w:r>
          </w:p>
        </w:tc>
      </w:tr>
      <w:tr w:rsidR="00D2572F" w:rsidRPr="005370BD" w14:paraId="60C0B4DB" w14:textId="77777777" w:rsidTr="008A0C7E">
        <w:tc>
          <w:tcPr>
            <w:tcW w:w="2960" w:type="dxa"/>
            <w:shd w:val="clear" w:color="auto" w:fill="DDD9C3"/>
          </w:tcPr>
          <w:p w14:paraId="1EE400B1" w14:textId="77777777" w:rsidR="00D2572F" w:rsidRPr="005370BD" w:rsidRDefault="00D2572F" w:rsidP="008A0C7E">
            <w:pPr>
              <w:jc w:val="right"/>
              <w:rPr>
                <w:rFonts w:cs="Arial"/>
                <w:b/>
                <w:sz w:val="20"/>
                <w:szCs w:val="20"/>
              </w:rPr>
            </w:pPr>
            <w:r w:rsidRPr="005370BD">
              <w:rPr>
                <w:rFonts w:cs="Arial"/>
                <w:b/>
                <w:sz w:val="20"/>
                <w:szCs w:val="20"/>
              </w:rPr>
              <w:t>ΠΡΟΑΠΑΙΤΟΥΜΕΝΑ ΜΑΘΗΜΑΤΑ:</w:t>
            </w:r>
          </w:p>
          <w:p w14:paraId="2BFB4C96" w14:textId="77777777" w:rsidR="00D2572F" w:rsidRPr="005370BD" w:rsidRDefault="00D2572F" w:rsidP="008A0C7E">
            <w:pPr>
              <w:jc w:val="right"/>
              <w:rPr>
                <w:rFonts w:cs="Arial"/>
                <w:b/>
                <w:sz w:val="20"/>
                <w:szCs w:val="20"/>
              </w:rPr>
            </w:pPr>
          </w:p>
        </w:tc>
        <w:tc>
          <w:tcPr>
            <w:tcW w:w="5562" w:type="dxa"/>
            <w:gridSpan w:val="5"/>
          </w:tcPr>
          <w:p w14:paraId="62B5D881" w14:textId="77777777" w:rsidR="00D2572F" w:rsidRPr="005370BD" w:rsidRDefault="00D2572F" w:rsidP="008A0C7E">
            <w:pPr>
              <w:rPr>
                <w:rFonts w:cs="Arial"/>
              </w:rPr>
            </w:pPr>
            <w:r w:rsidRPr="005370BD">
              <w:rPr>
                <w:rFonts w:cs="Arial"/>
                <w:sz w:val="22"/>
                <w:szCs w:val="22"/>
              </w:rPr>
              <w:t>Δεν υπάρχουν προαπαιτούμενα μαθήματα. Οι</w:t>
            </w:r>
          </w:p>
          <w:p w14:paraId="753FA7AC" w14:textId="77777777" w:rsidR="00D2572F" w:rsidRPr="005370BD" w:rsidRDefault="00D2572F" w:rsidP="008A0C7E">
            <w:pPr>
              <w:rPr>
                <w:rFonts w:cs="Arial"/>
              </w:rPr>
            </w:pPr>
            <w:r w:rsidRPr="005370BD">
              <w:rPr>
                <w:rFonts w:cs="Arial"/>
                <w:sz w:val="22"/>
                <w:szCs w:val="22"/>
              </w:rPr>
              <w:t>φοιτητές πρέπει να έχουν βασική γνώση Χημείας,</w:t>
            </w:r>
          </w:p>
          <w:p w14:paraId="26107762" w14:textId="77777777" w:rsidR="00D2572F" w:rsidRPr="005370BD" w:rsidRDefault="00D2572F" w:rsidP="008A0C7E">
            <w:pPr>
              <w:rPr>
                <w:rFonts w:cs="Arial"/>
              </w:rPr>
            </w:pPr>
            <w:r w:rsidRPr="005370BD">
              <w:rPr>
                <w:rFonts w:cs="Arial"/>
                <w:sz w:val="22"/>
                <w:szCs w:val="22"/>
              </w:rPr>
              <w:t>Φυσικής και Εφαρμοσμένων Μαθηματικών.</w:t>
            </w:r>
          </w:p>
        </w:tc>
      </w:tr>
      <w:tr w:rsidR="00D2572F" w:rsidRPr="005370BD" w14:paraId="5A8B2FA1" w14:textId="77777777" w:rsidTr="008A0C7E">
        <w:tc>
          <w:tcPr>
            <w:tcW w:w="2960" w:type="dxa"/>
            <w:shd w:val="clear" w:color="auto" w:fill="DDD9C3"/>
          </w:tcPr>
          <w:p w14:paraId="5BE70F9F" w14:textId="77777777" w:rsidR="00D2572F" w:rsidRPr="005370BD" w:rsidRDefault="00D2572F" w:rsidP="008A0C7E">
            <w:pPr>
              <w:jc w:val="right"/>
              <w:rPr>
                <w:rFonts w:cs="Arial"/>
                <w:b/>
                <w:sz w:val="20"/>
                <w:szCs w:val="20"/>
              </w:rPr>
            </w:pPr>
            <w:r w:rsidRPr="005370BD">
              <w:rPr>
                <w:rFonts w:cs="Arial"/>
                <w:b/>
                <w:sz w:val="20"/>
                <w:szCs w:val="20"/>
              </w:rPr>
              <w:t>ΓΛΩΣΣΑ ΔΙΔΑΣΚΑΛΙΑΣ και ΕΞΕΤΑΣΕΩΝ:</w:t>
            </w:r>
          </w:p>
        </w:tc>
        <w:tc>
          <w:tcPr>
            <w:tcW w:w="5562" w:type="dxa"/>
            <w:gridSpan w:val="5"/>
          </w:tcPr>
          <w:p w14:paraId="4A4F2D57" w14:textId="77777777" w:rsidR="00D2572F" w:rsidRPr="005370BD" w:rsidRDefault="00D2572F" w:rsidP="008A0C7E">
            <w:pPr>
              <w:rPr>
                <w:rFonts w:cs="Arial"/>
              </w:rPr>
            </w:pPr>
            <w:r w:rsidRPr="005370BD">
              <w:rPr>
                <w:rFonts w:cs="Arial"/>
                <w:sz w:val="22"/>
                <w:szCs w:val="22"/>
              </w:rPr>
              <w:t>Ελληνική</w:t>
            </w:r>
          </w:p>
        </w:tc>
      </w:tr>
      <w:tr w:rsidR="00D2572F" w:rsidRPr="005370BD" w14:paraId="581AE727" w14:textId="77777777" w:rsidTr="008A0C7E">
        <w:tc>
          <w:tcPr>
            <w:tcW w:w="2960" w:type="dxa"/>
            <w:shd w:val="clear" w:color="auto" w:fill="DDD9C3"/>
          </w:tcPr>
          <w:p w14:paraId="28AF2934" w14:textId="77777777" w:rsidR="00D2572F" w:rsidRPr="005370BD" w:rsidRDefault="00D2572F" w:rsidP="008A0C7E">
            <w:pPr>
              <w:jc w:val="right"/>
              <w:rPr>
                <w:rFonts w:cs="Arial"/>
                <w:b/>
                <w:sz w:val="20"/>
                <w:szCs w:val="20"/>
              </w:rPr>
            </w:pPr>
            <w:r w:rsidRPr="005370BD">
              <w:rPr>
                <w:rFonts w:cs="Arial"/>
                <w:b/>
                <w:sz w:val="20"/>
                <w:szCs w:val="20"/>
              </w:rPr>
              <w:t xml:space="preserve">ΤΟ ΜΑΘΗΜΑ ΠΡΟΣΦΕΡΕΤΑΙ ΣΕ ΦΟΙΤΗΤΕΣ ERASMUS </w:t>
            </w:r>
          </w:p>
        </w:tc>
        <w:tc>
          <w:tcPr>
            <w:tcW w:w="5562" w:type="dxa"/>
            <w:gridSpan w:val="5"/>
          </w:tcPr>
          <w:p w14:paraId="62CC7114" w14:textId="2FA99064" w:rsidR="00D2572F" w:rsidRPr="005370BD" w:rsidRDefault="00B36493" w:rsidP="008A0C7E">
            <w:pPr>
              <w:rPr>
                <w:rFonts w:cs="Arial"/>
              </w:rPr>
            </w:pPr>
            <w:r>
              <w:rPr>
                <w:rFonts w:cs="Arial"/>
                <w:sz w:val="22"/>
                <w:szCs w:val="22"/>
              </w:rPr>
              <w:t>ΝΑΙ</w:t>
            </w:r>
          </w:p>
        </w:tc>
      </w:tr>
      <w:tr w:rsidR="00D2572F" w:rsidRPr="005370BD" w14:paraId="2CE634F8" w14:textId="77777777" w:rsidTr="008A0C7E">
        <w:tc>
          <w:tcPr>
            <w:tcW w:w="2960" w:type="dxa"/>
            <w:shd w:val="clear" w:color="auto" w:fill="DDD9C3"/>
          </w:tcPr>
          <w:p w14:paraId="1B22A9AC" w14:textId="77777777" w:rsidR="00D2572F" w:rsidRPr="005370BD" w:rsidRDefault="00D2572F" w:rsidP="008A0C7E">
            <w:pPr>
              <w:jc w:val="right"/>
              <w:rPr>
                <w:rFonts w:cs="Arial"/>
                <w:b/>
                <w:sz w:val="20"/>
                <w:szCs w:val="20"/>
              </w:rPr>
            </w:pPr>
            <w:r w:rsidRPr="005370BD">
              <w:rPr>
                <w:rFonts w:cs="Arial"/>
                <w:b/>
                <w:sz w:val="20"/>
                <w:szCs w:val="20"/>
              </w:rPr>
              <w:t>ΗΛΕΚΤΡΟΝΙΚΗ ΣΕΛΙΔΑ ΜΑΘΗΜΑΤΟΣ (URL)</w:t>
            </w:r>
          </w:p>
        </w:tc>
        <w:tc>
          <w:tcPr>
            <w:tcW w:w="5562" w:type="dxa"/>
            <w:gridSpan w:val="5"/>
          </w:tcPr>
          <w:p w14:paraId="1BD3F18B" w14:textId="77777777" w:rsidR="00D2572F" w:rsidRPr="005370BD" w:rsidRDefault="00D2572F" w:rsidP="008A0C7E">
            <w:pPr>
              <w:rPr>
                <w:rFonts w:cs="Arial"/>
              </w:rPr>
            </w:pPr>
            <w:r w:rsidRPr="005370BD">
              <w:rPr>
                <w:rFonts w:cs="Arial"/>
                <w:sz w:val="22"/>
                <w:szCs w:val="22"/>
              </w:rPr>
              <w:t>https://eclass.upatras.gr/courses/CIV1614/</w:t>
            </w:r>
          </w:p>
        </w:tc>
      </w:tr>
    </w:tbl>
    <w:p w14:paraId="168ACEE9" w14:textId="77777777" w:rsidR="00D2572F" w:rsidRPr="005370BD" w:rsidRDefault="00D2572F" w:rsidP="00102973">
      <w:pPr>
        <w:widowControl w:val="0"/>
        <w:numPr>
          <w:ilvl w:val="0"/>
          <w:numId w:val="51"/>
        </w:numPr>
        <w:autoSpaceDE w:val="0"/>
        <w:autoSpaceDN w:val="0"/>
        <w:adjustRightInd w:val="0"/>
        <w:spacing w:before="120"/>
        <w:ind w:left="357" w:hanging="357"/>
        <w:rPr>
          <w:rFonts w:cs="Arial"/>
          <w:b/>
        </w:rPr>
      </w:pPr>
      <w:r w:rsidRPr="005370BD">
        <w:rPr>
          <w:rFonts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572F" w:rsidRPr="005370BD" w14:paraId="6C92F30B" w14:textId="77777777" w:rsidTr="008A0C7E">
        <w:tc>
          <w:tcPr>
            <w:tcW w:w="8472" w:type="dxa"/>
            <w:gridSpan w:val="2"/>
            <w:tcBorders>
              <w:bottom w:val="nil"/>
            </w:tcBorders>
            <w:shd w:val="clear" w:color="auto" w:fill="DDD9C3"/>
          </w:tcPr>
          <w:p w14:paraId="663078B0" w14:textId="77777777" w:rsidR="00D2572F" w:rsidRPr="005370BD" w:rsidRDefault="00D2572F" w:rsidP="008A0C7E">
            <w:pPr>
              <w:rPr>
                <w:rFonts w:cs="Arial"/>
                <w:i/>
                <w:sz w:val="16"/>
                <w:szCs w:val="16"/>
              </w:rPr>
            </w:pPr>
            <w:r w:rsidRPr="005370BD">
              <w:rPr>
                <w:rFonts w:cs="Arial"/>
                <w:b/>
                <w:sz w:val="20"/>
                <w:szCs w:val="20"/>
              </w:rPr>
              <w:t>Μαθησιακά Αποτελέσματα</w:t>
            </w:r>
          </w:p>
        </w:tc>
      </w:tr>
      <w:tr w:rsidR="00D2572F" w:rsidRPr="005370BD" w14:paraId="13343B67" w14:textId="77777777" w:rsidTr="008A0C7E">
        <w:tc>
          <w:tcPr>
            <w:tcW w:w="8472" w:type="dxa"/>
            <w:gridSpan w:val="2"/>
            <w:tcBorders>
              <w:top w:val="nil"/>
            </w:tcBorders>
            <w:shd w:val="clear" w:color="auto" w:fill="DDD9C3"/>
          </w:tcPr>
          <w:p w14:paraId="5C82D78B" w14:textId="77777777" w:rsidR="00D2572F" w:rsidRPr="005370BD" w:rsidRDefault="00D2572F" w:rsidP="008A0C7E">
            <w:pPr>
              <w:widowControl w:val="0"/>
              <w:autoSpaceDE w:val="0"/>
              <w:autoSpaceDN w:val="0"/>
              <w:adjustRightInd w:val="0"/>
              <w:spacing w:after="60"/>
              <w:rPr>
                <w:rFonts w:cs="Arial"/>
                <w:i/>
                <w:sz w:val="16"/>
                <w:szCs w:val="16"/>
              </w:rPr>
            </w:pPr>
            <w:r w:rsidRPr="005370BD">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2293D4BA" w14:textId="77777777" w:rsidR="00D2572F" w:rsidRPr="005370BD" w:rsidRDefault="00D2572F" w:rsidP="008A0C7E">
            <w:pPr>
              <w:autoSpaceDE w:val="0"/>
              <w:autoSpaceDN w:val="0"/>
              <w:adjustRightInd w:val="0"/>
              <w:rPr>
                <w:rFonts w:cs="Arial"/>
                <w:i/>
                <w:sz w:val="16"/>
                <w:szCs w:val="16"/>
              </w:rPr>
            </w:pPr>
            <w:r w:rsidRPr="005370BD">
              <w:rPr>
                <w:rFonts w:cs="Arial"/>
                <w:i/>
                <w:sz w:val="16"/>
                <w:szCs w:val="16"/>
              </w:rPr>
              <w:t xml:space="preserve">Συμβουλευτείτε το Παράρτημα Α </w:t>
            </w:r>
          </w:p>
          <w:p w14:paraId="1C54A642" w14:textId="77777777" w:rsidR="00D2572F" w:rsidRPr="005370BD" w:rsidRDefault="00D2572F" w:rsidP="00102973">
            <w:pPr>
              <w:widowControl w:val="0"/>
              <w:numPr>
                <w:ilvl w:val="0"/>
                <w:numId w:val="14"/>
              </w:numPr>
              <w:autoSpaceDE w:val="0"/>
              <w:autoSpaceDN w:val="0"/>
              <w:adjustRightInd w:val="0"/>
              <w:ind w:left="313" w:hanging="219"/>
              <w:contextualSpacing/>
              <w:rPr>
                <w:rFonts w:cs="Arial"/>
                <w:i/>
                <w:sz w:val="16"/>
                <w:szCs w:val="16"/>
              </w:rPr>
            </w:pPr>
            <w:r w:rsidRPr="005370BD">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767AFEC6" w14:textId="196368D1" w:rsidR="00D2572F" w:rsidRPr="005370BD" w:rsidRDefault="00D2572F" w:rsidP="00102973">
            <w:pPr>
              <w:widowControl w:val="0"/>
              <w:numPr>
                <w:ilvl w:val="0"/>
                <w:numId w:val="14"/>
              </w:numPr>
              <w:autoSpaceDE w:val="0"/>
              <w:autoSpaceDN w:val="0"/>
              <w:adjustRightInd w:val="0"/>
              <w:spacing w:after="60"/>
              <w:ind w:left="313" w:hanging="219"/>
              <w:contextualSpacing/>
              <w:rPr>
                <w:rFonts w:cs="Arial"/>
                <w:i/>
                <w:sz w:val="16"/>
                <w:szCs w:val="16"/>
              </w:rPr>
            </w:pPr>
            <w:r w:rsidRPr="005370BD">
              <w:rPr>
                <w:rFonts w:cs="Arial"/>
                <w:i/>
                <w:sz w:val="16"/>
                <w:szCs w:val="16"/>
              </w:rPr>
              <w:t xml:space="preserve">Περιγραφικοί Δείκτες Επιπέδων 6, 7 </w:t>
            </w:r>
            <w:r w:rsidR="002B5069">
              <w:rPr>
                <w:rFonts w:cs="Arial"/>
                <w:i/>
                <w:sz w:val="16"/>
                <w:szCs w:val="16"/>
              </w:rPr>
              <w:t>και</w:t>
            </w:r>
            <w:r w:rsidRPr="005370BD">
              <w:rPr>
                <w:rFonts w:cs="Arial"/>
                <w:i/>
                <w:sz w:val="16"/>
                <w:szCs w:val="16"/>
              </w:rPr>
              <w:t xml:space="preserve"> 8 του Ευρωπαϊκού Πλαισίου Προσόντων Διά Βίου Μάθησης</w:t>
            </w:r>
          </w:p>
          <w:p w14:paraId="678CF919" w14:textId="77777777" w:rsidR="00D2572F" w:rsidRPr="005370BD" w:rsidRDefault="00D2572F" w:rsidP="008A0C7E">
            <w:pPr>
              <w:widowControl w:val="0"/>
              <w:autoSpaceDE w:val="0"/>
              <w:autoSpaceDN w:val="0"/>
              <w:adjustRightInd w:val="0"/>
              <w:rPr>
                <w:rFonts w:cs="Arial"/>
                <w:i/>
                <w:sz w:val="16"/>
                <w:szCs w:val="16"/>
              </w:rPr>
            </w:pPr>
            <w:r w:rsidRPr="005370BD">
              <w:rPr>
                <w:rFonts w:cs="Arial"/>
                <w:i/>
                <w:sz w:val="16"/>
                <w:szCs w:val="16"/>
              </w:rPr>
              <w:t>και Παράρτημα Β</w:t>
            </w:r>
          </w:p>
          <w:p w14:paraId="263D27FF" w14:textId="77777777" w:rsidR="00D2572F" w:rsidRPr="005370BD" w:rsidRDefault="00D2572F" w:rsidP="00102973">
            <w:pPr>
              <w:widowControl w:val="0"/>
              <w:numPr>
                <w:ilvl w:val="0"/>
                <w:numId w:val="14"/>
              </w:numPr>
              <w:autoSpaceDE w:val="0"/>
              <w:autoSpaceDN w:val="0"/>
              <w:adjustRightInd w:val="0"/>
              <w:ind w:left="313" w:hanging="219"/>
              <w:contextualSpacing/>
              <w:rPr>
                <w:rFonts w:cs="Arial"/>
                <w:i/>
                <w:sz w:val="16"/>
                <w:szCs w:val="16"/>
              </w:rPr>
            </w:pPr>
            <w:r w:rsidRPr="005370BD">
              <w:rPr>
                <w:rFonts w:cs="Arial"/>
                <w:i/>
                <w:sz w:val="16"/>
                <w:szCs w:val="16"/>
              </w:rPr>
              <w:t>Περιληπτικός Οδηγός συγγραφής Μαθησιακών Αποτελεσμάτων</w:t>
            </w:r>
          </w:p>
        </w:tc>
      </w:tr>
      <w:tr w:rsidR="00D2572F" w:rsidRPr="005370BD" w14:paraId="0026FAB2" w14:textId="77777777" w:rsidTr="008A0C7E">
        <w:tc>
          <w:tcPr>
            <w:tcW w:w="8472" w:type="dxa"/>
            <w:gridSpan w:val="2"/>
          </w:tcPr>
          <w:p w14:paraId="55D7A91F" w14:textId="77777777" w:rsidR="00D2572F" w:rsidRPr="005370BD" w:rsidRDefault="00D2572F" w:rsidP="008A0C7E">
            <w:pPr>
              <w:jc w:val="both"/>
              <w:rPr>
                <w:rFonts w:cs="Arial"/>
              </w:rPr>
            </w:pPr>
          </w:p>
          <w:p w14:paraId="4D7FE7C6" w14:textId="77777777" w:rsidR="00D2572F" w:rsidRPr="005370BD" w:rsidRDefault="00D2572F" w:rsidP="008A0C7E">
            <w:pPr>
              <w:jc w:val="both"/>
              <w:rPr>
                <w:rFonts w:cs="Arial"/>
              </w:rPr>
            </w:pPr>
            <w:r w:rsidRPr="005370BD">
              <w:rPr>
                <w:rFonts w:cs="Arial"/>
                <w:sz w:val="22"/>
                <w:szCs w:val="22"/>
              </w:rPr>
              <w:t>Αποτελεί βασικό μάθημα για τη μελέτη και λειτουργία μονάδων καθαρισμού και απολύμανσης νερού για την κάλυψη των αναγκών ύδρευσης ενός πληθυσμού οικισμών ή πόλεων.</w:t>
            </w:r>
          </w:p>
          <w:p w14:paraId="3EEB64C8" w14:textId="77777777" w:rsidR="00D2572F" w:rsidRPr="005370BD" w:rsidRDefault="00D2572F" w:rsidP="008A0C7E">
            <w:pPr>
              <w:jc w:val="both"/>
              <w:rPr>
                <w:rFonts w:cs="Arial"/>
              </w:rPr>
            </w:pPr>
            <w:r w:rsidRPr="005370BD">
              <w:rPr>
                <w:rFonts w:cs="Arial"/>
                <w:sz w:val="22"/>
                <w:szCs w:val="22"/>
              </w:rPr>
              <w:t xml:space="preserve">Ή ύλη του μαθήματος στοχεύει στην εισαγωγή των φοιτητών στις βασικές έννοιες του καθαρισμού νερού, την εκτίμηση των αναγκών πόσιμου νερού ενός πληθυσμού οικισμού ή πόλεως, τα εναλλακτικά συστήματα επεξεργασίας και απολύμανσης νερού για ύδρευση, καθώς και την απόκτηση εμπειρίας σε βασικές εργαστηριακές αναλύσεις και διεργασίες καθαρισμού νερού. </w:t>
            </w:r>
          </w:p>
          <w:p w14:paraId="67861BEE" w14:textId="77777777" w:rsidR="00D2572F" w:rsidRPr="005370BD" w:rsidRDefault="00D2572F" w:rsidP="008A0C7E">
            <w:pPr>
              <w:widowControl w:val="0"/>
              <w:autoSpaceDE w:val="0"/>
              <w:autoSpaceDN w:val="0"/>
              <w:adjustRightInd w:val="0"/>
              <w:jc w:val="both"/>
              <w:rPr>
                <w:rFonts w:cs="Arial"/>
              </w:rPr>
            </w:pPr>
            <w:r w:rsidRPr="005370BD">
              <w:rPr>
                <w:rFonts w:cs="Arial"/>
                <w:sz w:val="22"/>
                <w:szCs w:val="22"/>
              </w:rPr>
              <w:t>Τέλος, στόχος του μαθήματος είναι η απόκτηση βασικών γνώσεων και δεξιοτήτων, ώστε οι διπλωματούχοι πολιτικοί μηχανικοί να τις χρησιμοποιήσουν κατά την επαγγελματική τους σταδιοδρομία, είτε ως μελετητές ή κατασκευαστές μονάδων καθαρισμού νερού, είτε και ως υπεύθυνοι λειτουργίας τέτοιων μονάδων.</w:t>
            </w:r>
          </w:p>
          <w:p w14:paraId="1EEA5A0C" w14:textId="77777777" w:rsidR="00D2572F" w:rsidRPr="005370BD" w:rsidRDefault="00D2572F" w:rsidP="008A0C7E">
            <w:pPr>
              <w:jc w:val="both"/>
              <w:rPr>
                <w:rFonts w:cs="Arial"/>
              </w:rPr>
            </w:pPr>
            <w:r w:rsidRPr="005370BD">
              <w:rPr>
                <w:rFonts w:cs="Arial"/>
                <w:sz w:val="22"/>
                <w:szCs w:val="22"/>
              </w:rPr>
              <w:t>Με την επιτυχή ολοκλήρωση του μαθήματος ο φοιτητής / τρια θα είναι σε θέση να:</w:t>
            </w:r>
          </w:p>
          <w:p w14:paraId="1F8D3702" w14:textId="77777777" w:rsidR="00D2572F" w:rsidRPr="005370BD" w:rsidRDefault="00D2572F" w:rsidP="00102973">
            <w:pPr>
              <w:numPr>
                <w:ilvl w:val="0"/>
                <w:numId w:val="49"/>
              </w:numPr>
              <w:ind w:left="426"/>
              <w:jc w:val="both"/>
              <w:rPr>
                <w:rFonts w:cs="Arial"/>
              </w:rPr>
            </w:pPr>
            <w:r w:rsidRPr="005370BD">
              <w:rPr>
                <w:rFonts w:cs="Arial"/>
                <w:sz w:val="22"/>
                <w:szCs w:val="22"/>
              </w:rPr>
              <w:t>Κατανοήσει και χρησιμοποιήσει τις φυσικοχημικές ιδιότητες του νερού.</w:t>
            </w:r>
          </w:p>
          <w:p w14:paraId="0784077F" w14:textId="77777777" w:rsidR="00D2572F" w:rsidRPr="005370BD" w:rsidRDefault="00D2572F" w:rsidP="00102973">
            <w:pPr>
              <w:numPr>
                <w:ilvl w:val="0"/>
                <w:numId w:val="49"/>
              </w:numPr>
              <w:ind w:left="426"/>
              <w:jc w:val="both"/>
              <w:rPr>
                <w:rFonts w:cs="Arial"/>
              </w:rPr>
            </w:pPr>
            <w:r w:rsidRPr="005370BD">
              <w:rPr>
                <w:rFonts w:cs="Arial"/>
                <w:sz w:val="22"/>
                <w:szCs w:val="22"/>
              </w:rPr>
              <w:t>Κατανοήσει τη διαφορά μεταξύ μόλυνσης και ρύπανσης.</w:t>
            </w:r>
          </w:p>
          <w:p w14:paraId="6F20365A" w14:textId="77777777" w:rsidR="00D2572F" w:rsidRPr="005370BD" w:rsidRDefault="00D2572F" w:rsidP="00102973">
            <w:pPr>
              <w:numPr>
                <w:ilvl w:val="0"/>
                <w:numId w:val="49"/>
              </w:numPr>
              <w:ind w:left="426"/>
              <w:jc w:val="both"/>
              <w:rPr>
                <w:rFonts w:cs="Arial"/>
              </w:rPr>
            </w:pPr>
            <w:r w:rsidRPr="005370BD">
              <w:rPr>
                <w:rFonts w:cs="Arial"/>
                <w:sz w:val="22"/>
                <w:szCs w:val="22"/>
              </w:rPr>
              <w:t>Εκτιμά τις απαιτήσεις του πληθυσμού σε πόσιμο νερό και διαστασιολογεί τα συστήματα καθαρισμού και απολύμανσης νερού.</w:t>
            </w:r>
          </w:p>
          <w:p w14:paraId="41D202C5" w14:textId="77777777" w:rsidR="00D2572F" w:rsidRPr="005370BD" w:rsidRDefault="00D2572F" w:rsidP="00102973">
            <w:pPr>
              <w:numPr>
                <w:ilvl w:val="0"/>
                <w:numId w:val="49"/>
              </w:numPr>
              <w:ind w:left="426"/>
              <w:jc w:val="both"/>
              <w:rPr>
                <w:rFonts w:cs="Arial"/>
              </w:rPr>
            </w:pPr>
            <w:r w:rsidRPr="005370BD">
              <w:rPr>
                <w:rFonts w:cs="Arial"/>
                <w:sz w:val="22"/>
                <w:szCs w:val="22"/>
              </w:rPr>
              <w:t>Αναγνωρίζει τα ποιοτικά πόσιμα νερά από τα τυπικά συστατικά τους.</w:t>
            </w:r>
          </w:p>
          <w:p w14:paraId="30C124F2" w14:textId="77777777" w:rsidR="00D2572F" w:rsidRPr="005370BD" w:rsidRDefault="00D2572F" w:rsidP="00102973">
            <w:pPr>
              <w:numPr>
                <w:ilvl w:val="0"/>
                <w:numId w:val="49"/>
              </w:numPr>
              <w:ind w:left="426"/>
              <w:jc w:val="both"/>
              <w:rPr>
                <w:rFonts w:cs="Arial"/>
              </w:rPr>
            </w:pPr>
            <w:r w:rsidRPr="005370BD">
              <w:rPr>
                <w:rFonts w:cs="Arial"/>
                <w:sz w:val="22"/>
                <w:szCs w:val="22"/>
              </w:rPr>
              <w:t>Γνωρίζει τις βασικές διεργασίες και εναλλακτικές τεχνολογίες καθαρισμού νερού.</w:t>
            </w:r>
          </w:p>
          <w:p w14:paraId="7CB32889" w14:textId="77777777" w:rsidR="00D2572F" w:rsidRPr="005370BD" w:rsidRDefault="00D2572F" w:rsidP="008A0C7E">
            <w:pPr>
              <w:pStyle w:val="10"/>
              <w:spacing w:after="0" w:line="240" w:lineRule="auto"/>
              <w:ind w:left="0"/>
              <w:jc w:val="both"/>
              <w:rPr>
                <w:rFonts w:cs="Arial"/>
                <w:i/>
              </w:rPr>
            </w:pPr>
          </w:p>
        </w:tc>
      </w:tr>
      <w:tr w:rsidR="00D2572F" w:rsidRPr="005370BD" w14:paraId="3CF7534D" w14:textId="77777777" w:rsidTr="008A0C7E">
        <w:tblPrEx>
          <w:tblLook w:val="0000" w:firstRow="0" w:lastRow="0" w:firstColumn="0" w:lastColumn="0" w:noHBand="0" w:noVBand="0"/>
        </w:tblPrEx>
        <w:tc>
          <w:tcPr>
            <w:tcW w:w="8454" w:type="dxa"/>
            <w:gridSpan w:val="2"/>
            <w:tcBorders>
              <w:bottom w:val="nil"/>
            </w:tcBorders>
            <w:shd w:val="clear" w:color="auto" w:fill="DDD9C3"/>
          </w:tcPr>
          <w:p w14:paraId="726C39EE" w14:textId="77777777" w:rsidR="00D2572F" w:rsidRPr="005370BD" w:rsidRDefault="00D2572F" w:rsidP="008A0C7E">
            <w:pPr>
              <w:rPr>
                <w:rFonts w:cs="Arial"/>
                <w:b/>
                <w:sz w:val="20"/>
                <w:szCs w:val="20"/>
              </w:rPr>
            </w:pPr>
            <w:r w:rsidRPr="005370BD">
              <w:rPr>
                <w:rFonts w:cs="Arial"/>
                <w:b/>
                <w:sz w:val="20"/>
                <w:szCs w:val="20"/>
              </w:rPr>
              <w:t>Γενικές Ικανότητες</w:t>
            </w:r>
          </w:p>
        </w:tc>
      </w:tr>
      <w:tr w:rsidR="00D2572F" w:rsidRPr="005370BD" w14:paraId="764AD28F" w14:textId="77777777" w:rsidTr="008A0C7E">
        <w:tc>
          <w:tcPr>
            <w:tcW w:w="8472" w:type="dxa"/>
            <w:gridSpan w:val="2"/>
            <w:tcBorders>
              <w:top w:val="nil"/>
              <w:bottom w:val="nil"/>
            </w:tcBorders>
            <w:shd w:val="clear" w:color="auto" w:fill="DDD9C3"/>
          </w:tcPr>
          <w:p w14:paraId="77439227" w14:textId="77777777" w:rsidR="00D2572F" w:rsidRPr="005370BD" w:rsidRDefault="00D2572F" w:rsidP="008A0C7E">
            <w:pPr>
              <w:widowControl w:val="0"/>
              <w:autoSpaceDE w:val="0"/>
              <w:autoSpaceDN w:val="0"/>
              <w:adjustRightInd w:val="0"/>
              <w:spacing w:after="60"/>
              <w:rPr>
                <w:rFonts w:cs="Arial"/>
                <w:i/>
                <w:sz w:val="16"/>
                <w:szCs w:val="16"/>
              </w:rPr>
            </w:pPr>
            <w:r w:rsidRPr="005370BD">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2572F" w:rsidRPr="005370BD" w14:paraId="01BDCA95" w14:textId="77777777" w:rsidTr="008A0C7E">
        <w:tblPrEx>
          <w:tblLook w:val="0000" w:firstRow="0" w:lastRow="0" w:firstColumn="0" w:lastColumn="0" w:noHBand="0" w:noVBand="0"/>
        </w:tblPrEx>
        <w:tc>
          <w:tcPr>
            <w:tcW w:w="3964" w:type="dxa"/>
            <w:tcBorders>
              <w:top w:val="nil"/>
              <w:right w:val="nil"/>
            </w:tcBorders>
            <w:shd w:val="clear" w:color="auto" w:fill="DDD9C3"/>
          </w:tcPr>
          <w:p w14:paraId="2F7CA379" w14:textId="77777777" w:rsidR="00D2572F" w:rsidRPr="005370BD" w:rsidRDefault="00D2572F" w:rsidP="008A0C7E">
            <w:pPr>
              <w:widowControl w:val="0"/>
              <w:autoSpaceDE w:val="0"/>
              <w:autoSpaceDN w:val="0"/>
              <w:adjustRightInd w:val="0"/>
              <w:rPr>
                <w:rFonts w:cs="Arial"/>
                <w:i/>
                <w:sz w:val="16"/>
                <w:szCs w:val="16"/>
              </w:rPr>
            </w:pPr>
            <w:r w:rsidRPr="005370BD">
              <w:rPr>
                <w:rFonts w:cs="Arial"/>
                <w:i/>
                <w:sz w:val="16"/>
                <w:szCs w:val="16"/>
              </w:rPr>
              <w:t xml:space="preserve">Αναζήτηση, ανάλυση και σύνθεση δεδομένων και πληροφοριών, με τη χρήση και των απαραίτητων τεχνολογιών </w:t>
            </w:r>
          </w:p>
          <w:p w14:paraId="5B98259B" w14:textId="77777777" w:rsidR="00D2572F" w:rsidRPr="005370BD" w:rsidRDefault="00D2572F" w:rsidP="008A0C7E">
            <w:pPr>
              <w:widowControl w:val="0"/>
              <w:autoSpaceDE w:val="0"/>
              <w:autoSpaceDN w:val="0"/>
              <w:adjustRightInd w:val="0"/>
              <w:rPr>
                <w:rFonts w:cs="Arial"/>
                <w:i/>
                <w:sz w:val="16"/>
                <w:szCs w:val="16"/>
              </w:rPr>
            </w:pPr>
            <w:r w:rsidRPr="005370BD">
              <w:rPr>
                <w:rFonts w:cs="Arial"/>
                <w:i/>
                <w:sz w:val="16"/>
                <w:szCs w:val="16"/>
              </w:rPr>
              <w:t xml:space="preserve">Προσαρμογή σε νέες καταστάσεις </w:t>
            </w:r>
          </w:p>
          <w:p w14:paraId="76E7A48A" w14:textId="77777777" w:rsidR="00D2572F" w:rsidRPr="005370BD" w:rsidRDefault="00D2572F" w:rsidP="008A0C7E">
            <w:pPr>
              <w:widowControl w:val="0"/>
              <w:autoSpaceDE w:val="0"/>
              <w:autoSpaceDN w:val="0"/>
              <w:adjustRightInd w:val="0"/>
              <w:rPr>
                <w:rFonts w:cs="Arial"/>
                <w:i/>
                <w:sz w:val="16"/>
                <w:szCs w:val="16"/>
              </w:rPr>
            </w:pPr>
            <w:r w:rsidRPr="005370BD">
              <w:rPr>
                <w:rFonts w:cs="Arial"/>
                <w:i/>
                <w:sz w:val="16"/>
                <w:szCs w:val="16"/>
              </w:rPr>
              <w:t xml:space="preserve">Λήψη αποφάσεων </w:t>
            </w:r>
          </w:p>
          <w:p w14:paraId="2FA03E4A" w14:textId="77777777" w:rsidR="00D2572F" w:rsidRPr="005370BD" w:rsidRDefault="00D2572F" w:rsidP="008A0C7E">
            <w:pPr>
              <w:widowControl w:val="0"/>
              <w:autoSpaceDE w:val="0"/>
              <w:autoSpaceDN w:val="0"/>
              <w:adjustRightInd w:val="0"/>
              <w:rPr>
                <w:rFonts w:cs="Arial"/>
                <w:i/>
                <w:sz w:val="16"/>
                <w:szCs w:val="16"/>
              </w:rPr>
            </w:pPr>
            <w:r w:rsidRPr="005370BD">
              <w:rPr>
                <w:rFonts w:cs="Arial"/>
                <w:i/>
                <w:sz w:val="16"/>
                <w:szCs w:val="16"/>
              </w:rPr>
              <w:t xml:space="preserve">Αυτόνομη εργασία </w:t>
            </w:r>
          </w:p>
          <w:p w14:paraId="318275F9" w14:textId="77777777" w:rsidR="00D2572F" w:rsidRPr="005370BD" w:rsidRDefault="00D2572F" w:rsidP="008A0C7E">
            <w:pPr>
              <w:widowControl w:val="0"/>
              <w:autoSpaceDE w:val="0"/>
              <w:autoSpaceDN w:val="0"/>
              <w:adjustRightInd w:val="0"/>
              <w:rPr>
                <w:rFonts w:cs="Arial"/>
                <w:i/>
                <w:sz w:val="16"/>
                <w:szCs w:val="16"/>
              </w:rPr>
            </w:pPr>
            <w:r w:rsidRPr="005370BD">
              <w:rPr>
                <w:rFonts w:cs="Arial"/>
                <w:i/>
                <w:sz w:val="16"/>
                <w:szCs w:val="16"/>
              </w:rPr>
              <w:t xml:space="preserve">Ομαδική εργασία </w:t>
            </w:r>
          </w:p>
          <w:p w14:paraId="74F4AA2B" w14:textId="77777777" w:rsidR="00D2572F" w:rsidRPr="005370BD" w:rsidRDefault="00D2572F" w:rsidP="008A0C7E">
            <w:pPr>
              <w:widowControl w:val="0"/>
              <w:autoSpaceDE w:val="0"/>
              <w:autoSpaceDN w:val="0"/>
              <w:adjustRightInd w:val="0"/>
              <w:rPr>
                <w:rFonts w:cs="Arial"/>
                <w:i/>
                <w:sz w:val="16"/>
                <w:szCs w:val="16"/>
              </w:rPr>
            </w:pPr>
            <w:r w:rsidRPr="005370BD">
              <w:rPr>
                <w:rFonts w:cs="Arial"/>
                <w:i/>
                <w:sz w:val="16"/>
                <w:szCs w:val="16"/>
              </w:rPr>
              <w:t xml:space="preserve">Εργασία σε διεθνές περιβάλλον </w:t>
            </w:r>
          </w:p>
          <w:p w14:paraId="69313638" w14:textId="77777777" w:rsidR="00D2572F" w:rsidRPr="005370BD" w:rsidRDefault="00D2572F" w:rsidP="008A0C7E">
            <w:pPr>
              <w:widowControl w:val="0"/>
              <w:autoSpaceDE w:val="0"/>
              <w:autoSpaceDN w:val="0"/>
              <w:adjustRightInd w:val="0"/>
              <w:rPr>
                <w:rFonts w:cs="Arial"/>
                <w:i/>
                <w:sz w:val="16"/>
                <w:szCs w:val="16"/>
              </w:rPr>
            </w:pPr>
            <w:r w:rsidRPr="005370BD">
              <w:rPr>
                <w:rFonts w:cs="Arial"/>
                <w:i/>
                <w:sz w:val="16"/>
                <w:szCs w:val="16"/>
              </w:rPr>
              <w:t xml:space="preserve">Εργασία σε διεπιστημονικό περιβάλλον </w:t>
            </w:r>
          </w:p>
          <w:p w14:paraId="1FF9F343" w14:textId="77777777" w:rsidR="00D2572F" w:rsidRPr="005370BD" w:rsidRDefault="00D2572F" w:rsidP="008A0C7E">
            <w:pPr>
              <w:widowControl w:val="0"/>
              <w:autoSpaceDE w:val="0"/>
              <w:autoSpaceDN w:val="0"/>
              <w:adjustRightInd w:val="0"/>
              <w:rPr>
                <w:rFonts w:cs="Arial"/>
                <w:i/>
                <w:sz w:val="16"/>
                <w:szCs w:val="16"/>
              </w:rPr>
            </w:pPr>
            <w:r w:rsidRPr="005370BD">
              <w:rPr>
                <w:rFonts w:cs="Arial"/>
                <w:i/>
                <w:sz w:val="16"/>
                <w:szCs w:val="16"/>
              </w:rPr>
              <w:t xml:space="preserve">Παράγωγή νέων ερευνητικών ιδεών </w:t>
            </w:r>
          </w:p>
        </w:tc>
        <w:tc>
          <w:tcPr>
            <w:tcW w:w="4508" w:type="dxa"/>
            <w:tcBorders>
              <w:top w:val="nil"/>
              <w:left w:val="nil"/>
            </w:tcBorders>
            <w:shd w:val="clear" w:color="auto" w:fill="DDD9C3"/>
          </w:tcPr>
          <w:p w14:paraId="52F620EA" w14:textId="77777777" w:rsidR="00D2572F" w:rsidRPr="005370BD" w:rsidRDefault="00D2572F" w:rsidP="008A0C7E">
            <w:pPr>
              <w:widowControl w:val="0"/>
              <w:autoSpaceDE w:val="0"/>
              <w:autoSpaceDN w:val="0"/>
              <w:adjustRightInd w:val="0"/>
              <w:rPr>
                <w:rFonts w:cs="Arial"/>
                <w:i/>
                <w:sz w:val="16"/>
                <w:szCs w:val="16"/>
              </w:rPr>
            </w:pPr>
            <w:r w:rsidRPr="005370BD">
              <w:rPr>
                <w:rFonts w:cs="Arial"/>
                <w:i/>
                <w:sz w:val="16"/>
                <w:szCs w:val="16"/>
              </w:rPr>
              <w:t xml:space="preserve">Σχεδιασμός και διαχείριση έργων </w:t>
            </w:r>
          </w:p>
          <w:p w14:paraId="4759871A" w14:textId="77777777" w:rsidR="00D2572F" w:rsidRPr="005370BD" w:rsidRDefault="00D2572F" w:rsidP="008A0C7E">
            <w:pPr>
              <w:widowControl w:val="0"/>
              <w:autoSpaceDE w:val="0"/>
              <w:autoSpaceDN w:val="0"/>
              <w:adjustRightInd w:val="0"/>
              <w:rPr>
                <w:rFonts w:cs="Arial"/>
                <w:i/>
                <w:sz w:val="16"/>
                <w:szCs w:val="16"/>
              </w:rPr>
            </w:pPr>
            <w:r w:rsidRPr="005370BD">
              <w:rPr>
                <w:rFonts w:cs="Arial"/>
                <w:i/>
                <w:sz w:val="16"/>
                <w:szCs w:val="16"/>
              </w:rPr>
              <w:t xml:space="preserve">Σεβασμός στη διαφορετικότητα και στην πολυπολιτισμικότητα </w:t>
            </w:r>
          </w:p>
          <w:p w14:paraId="50A0BEF8" w14:textId="77777777" w:rsidR="00D2572F" w:rsidRPr="005370BD" w:rsidRDefault="00D2572F" w:rsidP="008A0C7E">
            <w:pPr>
              <w:widowControl w:val="0"/>
              <w:autoSpaceDE w:val="0"/>
              <w:autoSpaceDN w:val="0"/>
              <w:adjustRightInd w:val="0"/>
              <w:rPr>
                <w:rFonts w:cs="Arial"/>
                <w:i/>
                <w:sz w:val="16"/>
                <w:szCs w:val="16"/>
              </w:rPr>
            </w:pPr>
            <w:r w:rsidRPr="005370BD">
              <w:rPr>
                <w:rFonts w:cs="Arial"/>
                <w:i/>
                <w:sz w:val="16"/>
                <w:szCs w:val="16"/>
              </w:rPr>
              <w:t xml:space="preserve">Σεβασμός στο φυσικό περιβάλλον </w:t>
            </w:r>
          </w:p>
          <w:p w14:paraId="41CB17B8" w14:textId="77777777" w:rsidR="00D2572F" w:rsidRPr="005370BD" w:rsidRDefault="00D2572F" w:rsidP="008A0C7E">
            <w:pPr>
              <w:widowControl w:val="0"/>
              <w:autoSpaceDE w:val="0"/>
              <w:autoSpaceDN w:val="0"/>
              <w:adjustRightInd w:val="0"/>
              <w:rPr>
                <w:rFonts w:cs="Arial"/>
                <w:i/>
                <w:sz w:val="16"/>
                <w:szCs w:val="16"/>
              </w:rPr>
            </w:pPr>
            <w:r w:rsidRPr="005370BD">
              <w:rPr>
                <w:rFonts w:cs="Arial"/>
                <w:i/>
                <w:sz w:val="16"/>
                <w:szCs w:val="16"/>
              </w:rPr>
              <w:t xml:space="preserve">Επίδειξη κοινωνικής, επαγγελματικής και ηθικής υπευθυνότητας και ευαισθησίας σε θέματα φύλου </w:t>
            </w:r>
          </w:p>
          <w:p w14:paraId="2759CFB4" w14:textId="77777777" w:rsidR="00D2572F" w:rsidRPr="005370BD" w:rsidRDefault="00D2572F" w:rsidP="008A0C7E">
            <w:pPr>
              <w:widowControl w:val="0"/>
              <w:autoSpaceDE w:val="0"/>
              <w:autoSpaceDN w:val="0"/>
              <w:adjustRightInd w:val="0"/>
              <w:rPr>
                <w:rFonts w:cs="Arial"/>
                <w:i/>
                <w:sz w:val="16"/>
                <w:szCs w:val="16"/>
              </w:rPr>
            </w:pPr>
            <w:r w:rsidRPr="005370BD">
              <w:rPr>
                <w:rFonts w:cs="Arial"/>
                <w:i/>
                <w:sz w:val="16"/>
                <w:szCs w:val="16"/>
              </w:rPr>
              <w:t xml:space="preserve">Άσκηση κριτικής και αυτοκριτικής </w:t>
            </w:r>
          </w:p>
          <w:p w14:paraId="3B81E869" w14:textId="77777777" w:rsidR="00D2572F" w:rsidRPr="005370BD" w:rsidRDefault="00D2572F" w:rsidP="008A0C7E">
            <w:pPr>
              <w:rPr>
                <w:rFonts w:cs="Arial"/>
                <w:b/>
                <w:sz w:val="20"/>
                <w:szCs w:val="20"/>
              </w:rPr>
            </w:pPr>
            <w:r w:rsidRPr="005370BD">
              <w:rPr>
                <w:rFonts w:cs="Arial"/>
                <w:i/>
                <w:sz w:val="16"/>
                <w:szCs w:val="16"/>
              </w:rPr>
              <w:t>Προαγωγή της ελεύθερης, δημιουργικής και επαγωγικής σκέψης</w:t>
            </w:r>
          </w:p>
        </w:tc>
      </w:tr>
      <w:tr w:rsidR="00D2572F" w:rsidRPr="005370BD" w14:paraId="2E2C3C1A" w14:textId="77777777" w:rsidTr="008A0C7E">
        <w:tc>
          <w:tcPr>
            <w:tcW w:w="8472" w:type="dxa"/>
            <w:gridSpan w:val="2"/>
          </w:tcPr>
          <w:p w14:paraId="69115FB6" w14:textId="77777777" w:rsidR="00D2572F" w:rsidRPr="005370BD" w:rsidRDefault="00D2572F" w:rsidP="008A0C7E">
            <w:pPr>
              <w:rPr>
                <w:rFonts w:cs="Arial"/>
                <w:sz w:val="20"/>
                <w:szCs w:val="20"/>
              </w:rPr>
            </w:pPr>
          </w:p>
          <w:p w14:paraId="5A91C20D" w14:textId="77777777" w:rsidR="00D2572F" w:rsidRPr="005370BD" w:rsidRDefault="00D2572F" w:rsidP="008A0C7E">
            <w:pPr>
              <w:widowControl w:val="0"/>
              <w:autoSpaceDE w:val="0"/>
              <w:autoSpaceDN w:val="0"/>
              <w:adjustRightInd w:val="0"/>
              <w:ind w:left="454" w:hanging="454"/>
            </w:pPr>
            <w:r w:rsidRPr="005370BD">
              <w:t>•</w:t>
            </w:r>
            <w:r w:rsidRPr="005370BD">
              <w:tab/>
            </w:r>
            <w:r w:rsidRPr="005370BD">
              <w:rPr>
                <w:sz w:val="22"/>
                <w:szCs w:val="22"/>
              </w:rPr>
              <w:t xml:space="preserve">Αναζήτηση, ανάλυση και σύνθεση δεδομένων και πληροφοριών, με τη χρήση και των απαραίτητων τεχνολογιών </w:t>
            </w:r>
          </w:p>
          <w:p w14:paraId="24CE6403" w14:textId="77777777" w:rsidR="00D2572F" w:rsidRPr="005370BD" w:rsidRDefault="00D2572F" w:rsidP="008A0C7E">
            <w:pPr>
              <w:widowControl w:val="0"/>
              <w:autoSpaceDE w:val="0"/>
              <w:autoSpaceDN w:val="0"/>
              <w:adjustRightInd w:val="0"/>
              <w:ind w:left="454" w:hanging="454"/>
            </w:pPr>
            <w:r w:rsidRPr="005370BD">
              <w:rPr>
                <w:sz w:val="22"/>
                <w:szCs w:val="22"/>
              </w:rPr>
              <w:t>•</w:t>
            </w:r>
            <w:r w:rsidRPr="005370BD">
              <w:rPr>
                <w:sz w:val="22"/>
                <w:szCs w:val="22"/>
              </w:rPr>
              <w:tab/>
              <w:t>Αυτόνομη Εργασία</w:t>
            </w:r>
          </w:p>
          <w:p w14:paraId="1CDF8129" w14:textId="77777777" w:rsidR="00D2572F" w:rsidRPr="005370BD" w:rsidRDefault="00D2572F" w:rsidP="008A0C7E">
            <w:pPr>
              <w:widowControl w:val="0"/>
              <w:autoSpaceDE w:val="0"/>
              <w:autoSpaceDN w:val="0"/>
              <w:adjustRightInd w:val="0"/>
              <w:ind w:left="454" w:hanging="454"/>
            </w:pPr>
            <w:r w:rsidRPr="005370BD">
              <w:rPr>
                <w:sz w:val="22"/>
                <w:szCs w:val="22"/>
              </w:rPr>
              <w:t>•</w:t>
            </w:r>
            <w:r w:rsidRPr="005370BD">
              <w:rPr>
                <w:sz w:val="22"/>
                <w:szCs w:val="22"/>
              </w:rPr>
              <w:tab/>
              <w:t>Ομαδική Εργασία</w:t>
            </w:r>
          </w:p>
          <w:p w14:paraId="456AD2F8" w14:textId="77777777" w:rsidR="00D2572F" w:rsidRPr="005370BD" w:rsidRDefault="00D2572F" w:rsidP="008A0C7E">
            <w:pPr>
              <w:widowControl w:val="0"/>
              <w:autoSpaceDE w:val="0"/>
              <w:autoSpaceDN w:val="0"/>
              <w:adjustRightInd w:val="0"/>
              <w:spacing w:after="60"/>
              <w:ind w:left="454" w:hanging="454"/>
              <w:rPr>
                <w:rFonts w:cs="Arial"/>
                <w:i/>
                <w:sz w:val="16"/>
                <w:szCs w:val="16"/>
              </w:rPr>
            </w:pPr>
            <w:r w:rsidRPr="005370BD">
              <w:rPr>
                <w:sz w:val="22"/>
                <w:szCs w:val="22"/>
              </w:rPr>
              <w:t>•</w:t>
            </w:r>
            <w:r w:rsidRPr="005370BD">
              <w:rPr>
                <w:sz w:val="22"/>
                <w:szCs w:val="22"/>
              </w:rPr>
              <w:tab/>
              <w:t>Σχεδιασμός και Διαχείριση Έργων</w:t>
            </w:r>
          </w:p>
        </w:tc>
      </w:tr>
    </w:tbl>
    <w:p w14:paraId="720A7A46" w14:textId="77777777" w:rsidR="00D2572F" w:rsidRPr="005370BD" w:rsidRDefault="00D2572F" w:rsidP="00102973">
      <w:pPr>
        <w:widowControl w:val="0"/>
        <w:numPr>
          <w:ilvl w:val="0"/>
          <w:numId w:val="51"/>
        </w:numPr>
        <w:autoSpaceDE w:val="0"/>
        <w:autoSpaceDN w:val="0"/>
        <w:adjustRightInd w:val="0"/>
        <w:spacing w:before="120"/>
        <w:ind w:left="357" w:hanging="357"/>
        <w:rPr>
          <w:rFonts w:cs="Arial"/>
          <w:b/>
        </w:rPr>
      </w:pPr>
      <w:r w:rsidRPr="005370BD">
        <w:rPr>
          <w:rFonts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572F" w:rsidRPr="005370BD" w14:paraId="53040C53" w14:textId="77777777" w:rsidTr="008A0C7E">
        <w:tc>
          <w:tcPr>
            <w:tcW w:w="8472" w:type="dxa"/>
          </w:tcPr>
          <w:p w14:paraId="1701BE8D" w14:textId="77777777" w:rsidR="00D2572F" w:rsidRPr="005370BD" w:rsidRDefault="00D2572F" w:rsidP="00102973">
            <w:pPr>
              <w:numPr>
                <w:ilvl w:val="3"/>
                <w:numId w:val="50"/>
              </w:numPr>
              <w:autoSpaceDE w:val="0"/>
              <w:autoSpaceDN w:val="0"/>
              <w:adjustRightInd w:val="0"/>
              <w:ind w:left="284" w:hanging="284"/>
              <w:rPr>
                <w:rFonts w:eastAsia="Times New Roman" w:cs="Calibri"/>
                <w:lang w:eastAsia="el-GR"/>
              </w:rPr>
            </w:pPr>
            <w:r w:rsidRPr="005370BD">
              <w:rPr>
                <w:rFonts w:cs="Calibri"/>
                <w:sz w:val="22"/>
                <w:szCs w:val="22"/>
                <w:lang w:eastAsia="el-GR"/>
              </w:rPr>
              <w:t>Εισαγωγή, παροχή νερού, πρόβλεψη πληθυσμού</w:t>
            </w:r>
          </w:p>
          <w:p w14:paraId="38F7E916" w14:textId="77777777" w:rsidR="00D2572F" w:rsidRPr="005370BD" w:rsidRDefault="00D2572F" w:rsidP="00102973">
            <w:pPr>
              <w:numPr>
                <w:ilvl w:val="3"/>
                <w:numId w:val="50"/>
              </w:numPr>
              <w:autoSpaceDE w:val="0"/>
              <w:autoSpaceDN w:val="0"/>
              <w:adjustRightInd w:val="0"/>
              <w:ind w:left="284" w:hanging="284"/>
              <w:rPr>
                <w:rFonts w:eastAsia="Times New Roman" w:cs="Calibri"/>
                <w:lang w:eastAsia="el-GR"/>
              </w:rPr>
            </w:pPr>
            <w:r w:rsidRPr="005370BD">
              <w:rPr>
                <w:rFonts w:cs="Calibri"/>
                <w:sz w:val="22"/>
                <w:szCs w:val="22"/>
                <w:lang w:eastAsia="el-GR"/>
              </w:rPr>
              <w:t>Ποιότητα του νερού και ισχύουσες διατάξεις</w:t>
            </w:r>
          </w:p>
          <w:p w14:paraId="19B5BDDF" w14:textId="77777777" w:rsidR="00D2572F" w:rsidRPr="005370BD" w:rsidRDefault="00D2572F" w:rsidP="00102973">
            <w:pPr>
              <w:numPr>
                <w:ilvl w:val="0"/>
                <w:numId w:val="50"/>
              </w:numPr>
              <w:autoSpaceDE w:val="0"/>
              <w:autoSpaceDN w:val="0"/>
              <w:adjustRightInd w:val="0"/>
              <w:ind w:left="284" w:hanging="284"/>
              <w:rPr>
                <w:rFonts w:eastAsia="Times New Roman" w:cs="Calibri"/>
                <w:lang w:eastAsia="el-GR"/>
              </w:rPr>
            </w:pPr>
            <w:r w:rsidRPr="005370BD">
              <w:rPr>
                <w:rFonts w:cs="Calibri"/>
                <w:sz w:val="22"/>
                <w:szCs w:val="22"/>
                <w:lang w:eastAsia="el-GR"/>
              </w:rPr>
              <w:t>Άντληση και καθαρισμός του νερού (εισαγωγή, χημική ιζηματοποίηση, θρόμβωση, αποσκλήρυνση, ανάμιξη, καθίζηση, διύλιση, χλωρίωση - απολύμανση, έλεγχος</w:t>
            </w:r>
          </w:p>
          <w:p w14:paraId="6C41D56C" w14:textId="77777777" w:rsidR="00D2572F" w:rsidRPr="005370BD" w:rsidRDefault="00D2572F" w:rsidP="00102973">
            <w:pPr>
              <w:numPr>
                <w:ilvl w:val="0"/>
                <w:numId w:val="50"/>
              </w:numPr>
              <w:autoSpaceDE w:val="0"/>
              <w:autoSpaceDN w:val="0"/>
              <w:adjustRightInd w:val="0"/>
              <w:ind w:left="284" w:hanging="284"/>
              <w:rPr>
                <w:rFonts w:eastAsia="Times New Roman" w:cs="Calibri"/>
                <w:lang w:eastAsia="el-GR"/>
              </w:rPr>
            </w:pPr>
            <w:r w:rsidRPr="005370BD">
              <w:rPr>
                <w:rFonts w:cs="Calibri"/>
                <w:sz w:val="22"/>
                <w:szCs w:val="22"/>
                <w:lang w:eastAsia="el-GR"/>
              </w:rPr>
              <w:t>οργανικών ρυπαντών και άλλων τοξικών ουσιών, έλεγχος οσμής και γεύσης, απόβλητα εγκαταστάσεων καθαρισμού νερού)</w:t>
            </w:r>
          </w:p>
          <w:p w14:paraId="34A58007" w14:textId="77777777" w:rsidR="00D2572F" w:rsidRPr="005370BD" w:rsidRDefault="00D2572F" w:rsidP="00102973">
            <w:pPr>
              <w:numPr>
                <w:ilvl w:val="0"/>
                <w:numId w:val="50"/>
              </w:numPr>
              <w:autoSpaceDE w:val="0"/>
              <w:autoSpaceDN w:val="0"/>
              <w:adjustRightInd w:val="0"/>
              <w:ind w:left="284" w:hanging="284"/>
              <w:rPr>
                <w:rFonts w:eastAsia="Times New Roman" w:cs="Calibri"/>
                <w:lang w:eastAsia="el-GR"/>
              </w:rPr>
            </w:pPr>
            <w:r w:rsidRPr="005370BD">
              <w:rPr>
                <w:rFonts w:cs="Calibri"/>
                <w:sz w:val="22"/>
                <w:szCs w:val="22"/>
                <w:lang w:eastAsia="el-GR"/>
              </w:rPr>
              <w:t>Επεξεργασία και διάθεση λυμάτων</w:t>
            </w:r>
          </w:p>
          <w:p w14:paraId="4C2D66AE" w14:textId="77777777" w:rsidR="00D2572F" w:rsidRPr="005370BD" w:rsidRDefault="00D2572F" w:rsidP="00102973">
            <w:pPr>
              <w:numPr>
                <w:ilvl w:val="0"/>
                <w:numId w:val="50"/>
              </w:numPr>
              <w:autoSpaceDE w:val="0"/>
              <w:autoSpaceDN w:val="0"/>
              <w:adjustRightInd w:val="0"/>
              <w:ind w:left="284" w:hanging="284"/>
              <w:rPr>
                <w:rFonts w:eastAsia="Times New Roman" w:cs="Calibri"/>
                <w:lang w:eastAsia="el-GR"/>
              </w:rPr>
            </w:pPr>
            <w:r w:rsidRPr="005370BD">
              <w:rPr>
                <w:rFonts w:cs="Calibri"/>
                <w:sz w:val="22"/>
                <w:szCs w:val="22"/>
                <w:lang w:eastAsia="el-GR"/>
              </w:rPr>
              <w:t>Διάβρωση συστημάτων διανομής</w:t>
            </w:r>
          </w:p>
          <w:p w14:paraId="04C90EC3" w14:textId="77777777" w:rsidR="00D2572F" w:rsidRPr="005370BD" w:rsidRDefault="00D2572F" w:rsidP="00102973">
            <w:pPr>
              <w:numPr>
                <w:ilvl w:val="0"/>
                <w:numId w:val="50"/>
              </w:numPr>
              <w:autoSpaceDE w:val="0"/>
              <w:autoSpaceDN w:val="0"/>
              <w:adjustRightInd w:val="0"/>
              <w:ind w:left="284" w:hanging="284"/>
              <w:rPr>
                <w:rFonts w:eastAsia="Times New Roman" w:cs="Calibri"/>
                <w:lang w:eastAsia="el-GR"/>
              </w:rPr>
            </w:pPr>
            <w:r w:rsidRPr="005370BD">
              <w:rPr>
                <w:rFonts w:cs="Calibri"/>
                <w:sz w:val="22"/>
                <w:szCs w:val="22"/>
                <w:lang w:eastAsia="el-GR"/>
              </w:rPr>
              <w:t>Σχεδιασμός εγκαταστάσεων</w:t>
            </w:r>
          </w:p>
          <w:p w14:paraId="3047F162" w14:textId="77777777" w:rsidR="00D2572F" w:rsidRPr="005370BD" w:rsidRDefault="00D2572F" w:rsidP="00102973">
            <w:pPr>
              <w:numPr>
                <w:ilvl w:val="0"/>
                <w:numId w:val="50"/>
              </w:numPr>
              <w:autoSpaceDE w:val="0"/>
              <w:autoSpaceDN w:val="0"/>
              <w:adjustRightInd w:val="0"/>
              <w:ind w:left="284" w:hanging="284"/>
              <w:rPr>
                <w:rFonts w:cs="Arial"/>
              </w:rPr>
            </w:pPr>
            <w:r w:rsidRPr="005370BD">
              <w:rPr>
                <w:rFonts w:cs="Calibri"/>
                <w:sz w:val="22"/>
                <w:szCs w:val="22"/>
                <w:lang w:eastAsia="el-GR"/>
              </w:rPr>
              <w:t>Εργαστηριακή άσκηση ανάλυσης και μέτρησης ποιότητας νερού.</w:t>
            </w:r>
          </w:p>
        </w:tc>
      </w:tr>
    </w:tbl>
    <w:p w14:paraId="5D59B02E" w14:textId="77777777" w:rsidR="00D2572F" w:rsidRPr="005370BD" w:rsidRDefault="00D2572F" w:rsidP="00102973">
      <w:pPr>
        <w:widowControl w:val="0"/>
        <w:numPr>
          <w:ilvl w:val="0"/>
          <w:numId w:val="51"/>
        </w:numPr>
        <w:autoSpaceDE w:val="0"/>
        <w:autoSpaceDN w:val="0"/>
        <w:adjustRightInd w:val="0"/>
        <w:spacing w:before="120"/>
        <w:ind w:left="357" w:hanging="357"/>
        <w:rPr>
          <w:rFonts w:cs="Arial"/>
          <w:b/>
        </w:rPr>
      </w:pPr>
      <w:r w:rsidRPr="005370BD">
        <w:rPr>
          <w:rFonts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572F" w:rsidRPr="005370BD" w14:paraId="2B808524" w14:textId="77777777" w:rsidTr="008A0C7E">
        <w:tc>
          <w:tcPr>
            <w:tcW w:w="3306" w:type="dxa"/>
            <w:shd w:val="clear" w:color="auto" w:fill="DDD9C3"/>
          </w:tcPr>
          <w:p w14:paraId="54C8C15B" w14:textId="77777777" w:rsidR="00D2572F" w:rsidRPr="005370BD" w:rsidRDefault="00D2572F" w:rsidP="008A0C7E">
            <w:pPr>
              <w:jc w:val="right"/>
              <w:rPr>
                <w:rFonts w:cs="Arial"/>
                <w:b/>
                <w:sz w:val="20"/>
                <w:szCs w:val="20"/>
              </w:rPr>
            </w:pPr>
            <w:r w:rsidRPr="005370BD">
              <w:rPr>
                <w:rFonts w:cs="Arial"/>
                <w:b/>
                <w:sz w:val="20"/>
                <w:szCs w:val="20"/>
              </w:rPr>
              <w:t>ΤΡΟΠΟΣ ΠΑΡΑΔΟΣΗΣ</w:t>
            </w:r>
            <w:r w:rsidRPr="005370BD">
              <w:rPr>
                <w:rFonts w:cs="Arial"/>
                <w:b/>
                <w:sz w:val="20"/>
                <w:szCs w:val="20"/>
              </w:rPr>
              <w:br/>
            </w:r>
            <w:r w:rsidRPr="005370BD">
              <w:rPr>
                <w:rFonts w:cs="Arial"/>
                <w:i/>
                <w:sz w:val="16"/>
                <w:szCs w:val="16"/>
              </w:rPr>
              <w:t>Πρόσωπο με πρόσωπο, Εξ αποστάσεως εκπαίδευση κ.λπ.</w:t>
            </w:r>
          </w:p>
        </w:tc>
        <w:tc>
          <w:tcPr>
            <w:tcW w:w="5166" w:type="dxa"/>
          </w:tcPr>
          <w:p w14:paraId="34AEA86F" w14:textId="77777777" w:rsidR="00D2572F" w:rsidRPr="005370BD" w:rsidRDefault="00D2572F" w:rsidP="008A0C7E">
            <w:pPr>
              <w:rPr>
                <w:iCs/>
              </w:rPr>
            </w:pPr>
            <w:r w:rsidRPr="005370BD">
              <w:rPr>
                <w:iCs/>
                <w:sz w:val="22"/>
                <w:szCs w:val="22"/>
              </w:rPr>
              <w:t xml:space="preserve">Στην αίθουσα διδασκαλίας </w:t>
            </w:r>
          </w:p>
        </w:tc>
      </w:tr>
      <w:tr w:rsidR="00D2572F" w:rsidRPr="005370BD" w14:paraId="286EB335" w14:textId="77777777" w:rsidTr="008A0C7E">
        <w:tc>
          <w:tcPr>
            <w:tcW w:w="3306" w:type="dxa"/>
            <w:shd w:val="clear" w:color="auto" w:fill="DDD9C3"/>
          </w:tcPr>
          <w:p w14:paraId="7C806F3F" w14:textId="77777777" w:rsidR="00D2572F" w:rsidRPr="005370BD" w:rsidRDefault="00D2572F" w:rsidP="008A0C7E">
            <w:pPr>
              <w:jc w:val="right"/>
              <w:rPr>
                <w:rFonts w:cs="Arial"/>
                <w:i/>
                <w:sz w:val="16"/>
                <w:szCs w:val="16"/>
              </w:rPr>
            </w:pPr>
            <w:r w:rsidRPr="005370BD">
              <w:rPr>
                <w:rFonts w:cs="Arial"/>
                <w:b/>
                <w:sz w:val="20"/>
                <w:szCs w:val="20"/>
              </w:rPr>
              <w:t>ΧΡΗΣΗ ΤΕΧΝΟΛΟΓΙΩΝ ΠΛΗΡΟΦΟΡΙΑΣ ΚΑΙ ΕΠΙΚΟΙΝΩΝΙΩΝ</w:t>
            </w:r>
            <w:r w:rsidRPr="005370BD">
              <w:rPr>
                <w:rFonts w:cs="Arial"/>
                <w:b/>
                <w:sz w:val="20"/>
                <w:szCs w:val="20"/>
              </w:rPr>
              <w:br/>
            </w:r>
            <w:r w:rsidRPr="005370BD">
              <w:rPr>
                <w:rFonts w:cs="Arial"/>
                <w:i/>
                <w:sz w:val="16"/>
                <w:szCs w:val="16"/>
              </w:rPr>
              <w:t>Χρήση Τ.Π.Ε. στη Διδασκαλία, στην Εργαστηριακή Εκπαίδευση, στην Επικοινωνία με τους φοιτητές</w:t>
            </w:r>
          </w:p>
        </w:tc>
        <w:tc>
          <w:tcPr>
            <w:tcW w:w="5166" w:type="dxa"/>
          </w:tcPr>
          <w:p w14:paraId="6638B46D" w14:textId="77777777" w:rsidR="00D2572F" w:rsidRPr="005370BD" w:rsidRDefault="00D2572F" w:rsidP="008A0C7E">
            <w:pPr>
              <w:rPr>
                <w:rFonts w:cs="Arial"/>
                <w:b/>
              </w:rPr>
            </w:pPr>
            <w:r w:rsidRPr="005370BD">
              <w:rPr>
                <w:iCs/>
                <w:sz w:val="22"/>
                <w:szCs w:val="22"/>
              </w:rPr>
              <w:t>Υποστήριξη Μαθησιακής διαδικασίας μέσω της ηλεκτρονικής πλατφόρμας e-class</w:t>
            </w:r>
          </w:p>
        </w:tc>
      </w:tr>
      <w:tr w:rsidR="00D2572F" w:rsidRPr="005370BD" w14:paraId="111666E3" w14:textId="77777777" w:rsidTr="008A0C7E">
        <w:tc>
          <w:tcPr>
            <w:tcW w:w="3306" w:type="dxa"/>
            <w:shd w:val="clear" w:color="auto" w:fill="DDD9C3"/>
          </w:tcPr>
          <w:p w14:paraId="39DDCA87" w14:textId="77777777" w:rsidR="00D2572F" w:rsidRPr="005370BD" w:rsidRDefault="00D2572F" w:rsidP="008A0C7E">
            <w:pPr>
              <w:jc w:val="right"/>
              <w:rPr>
                <w:rFonts w:cs="Arial"/>
                <w:b/>
                <w:sz w:val="20"/>
                <w:szCs w:val="20"/>
              </w:rPr>
            </w:pPr>
            <w:r w:rsidRPr="005370BD">
              <w:rPr>
                <w:rFonts w:cs="Arial"/>
                <w:b/>
                <w:sz w:val="20"/>
                <w:szCs w:val="20"/>
              </w:rPr>
              <w:t>ΟΡΓΑΝΩΣΗ ΔΙΔΑΣΚΑΛΙΑΣ</w:t>
            </w:r>
          </w:p>
          <w:p w14:paraId="0CAF6175" w14:textId="77777777" w:rsidR="00D2572F" w:rsidRPr="005370BD" w:rsidRDefault="00D2572F" w:rsidP="008A0C7E">
            <w:pPr>
              <w:jc w:val="both"/>
              <w:rPr>
                <w:rFonts w:cs="Arial"/>
                <w:i/>
                <w:sz w:val="16"/>
                <w:szCs w:val="16"/>
              </w:rPr>
            </w:pPr>
            <w:r w:rsidRPr="005370BD">
              <w:rPr>
                <w:rFonts w:cs="Arial"/>
                <w:i/>
                <w:sz w:val="16"/>
                <w:szCs w:val="16"/>
              </w:rPr>
              <w:t>Περιγράφονται αναλυτικά ο τρόπος και μέθοδοι διδασκαλίας.</w:t>
            </w:r>
          </w:p>
          <w:p w14:paraId="3F3A72C3" w14:textId="705BBB2E" w:rsidR="00D2572F" w:rsidRPr="005370BD" w:rsidRDefault="00D2572F" w:rsidP="008A0C7E">
            <w:pPr>
              <w:jc w:val="both"/>
              <w:rPr>
                <w:rFonts w:cs="Arial"/>
                <w:i/>
                <w:sz w:val="16"/>
                <w:szCs w:val="16"/>
              </w:rPr>
            </w:pPr>
            <w:r w:rsidRPr="005370BD">
              <w:rPr>
                <w:rFonts w:cs="Arial"/>
                <w:i/>
                <w:sz w:val="16"/>
                <w:szCs w:val="16"/>
              </w:rPr>
              <w:t xml:space="preserve">Διαλέξεις, Σεμινάρια, Εργαστηριακή Άσκηση, Άσκηση Πεδίου, Μελέτη </w:t>
            </w:r>
            <w:r w:rsidR="002B5069">
              <w:rPr>
                <w:rFonts w:cs="Arial"/>
                <w:i/>
                <w:sz w:val="16"/>
                <w:szCs w:val="16"/>
              </w:rPr>
              <w:t>και</w:t>
            </w:r>
            <w:r w:rsidRPr="005370BD">
              <w:rPr>
                <w:rFonts w:cs="Arial"/>
                <w:i/>
                <w:sz w:val="16"/>
                <w:szCs w:val="16"/>
              </w:rPr>
              <w:t xml:space="preserve">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14:paraId="40517197" w14:textId="77777777" w:rsidR="00D2572F" w:rsidRPr="005370BD" w:rsidRDefault="00D2572F" w:rsidP="008A0C7E">
            <w:pPr>
              <w:jc w:val="both"/>
              <w:rPr>
                <w:rFonts w:cs="Arial"/>
                <w:i/>
                <w:sz w:val="16"/>
                <w:szCs w:val="16"/>
              </w:rPr>
            </w:pPr>
          </w:p>
          <w:p w14:paraId="0F7F8407" w14:textId="77777777" w:rsidR="00D2572F" w:rsidRPr="005370BD" w:rsidRDefault="00D2572F" w:rsidP="008A0C7E">
            <w:pPr>
              <w:jc w:val="both"/>
              <w:rPr>
                <w:rFonts w:cs="Arial"/>
                <w:i/>
                <w:sz w:val="16"/>
                <w:szCs w:val="16"/>
              </w:rPr>
            </w:pPr>
            <w:r w:rsidRPr="005370BD">
              <w:rPr>
                <w:rFonts w:cs="Arial"/>
                <w:i/>
                <w:sz w:val="16"/>
                <w:szCs w:val="16"/>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2572F" w:rsidRPr="005370BD" w14:paraId="53C89824" w14:textId="77777777" w:rsidTr="008A0C7E">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29F8AFAD" w14:textId="77777777" w:rsidR="00D2572F" w:rsidRPr="005370BD" w:rsidRDefault="00D2572F" w:rsidP="008A0C7E">
                  <w:pPr>
                    <w:jc w:val="center"/>
                    <w:rPr>
                      <w:rFonts w:cs="Arial"/>
                      <w:b/>
                      <w:i/>
                      <w:sz w:val="20"/>
                      <w:szCs w:val="20"/>
                    </w:rPr>
                  </w:pPr>
                  <w:r w:rsidRPr="005370BD">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44783CFD" w14:textId="77777777" w:rsidR="00D2572F" w:rsidRPr="005370BD" w:rsidRDefault="00D2572F" w:rsidP="008A0C7E">
                  <w:pPr>
                    <w:jc w:val="center"/>
                    <w:rPr>
                      <w:rFonts w:cs="Arial"/>
                      <w:b/>
                      <w:i/>
                      <w:sz w:val="20"/>
                      <w:szCs w:val="20"/>
                    </w:rPr>
                  </w:pPr>
                  <w:r w:rsidRPr="005370BD">
                    <w:rPr>
                      <w:rFonts w:cs="Arial"/>
                      <w:b/>
                      <w:i/>
                      <w:sz w:val="20"/>
                      <w:szCs w:val="20"/>
                    </w:rPr>
                    <w:t>Φόρτος Εργασίας Εξαμήνου</w:t>
                  </w:r>
                </w:p>
              </w:tc>
            </w:tr>
            <w:tr w:rsidR="00D2572F" w:rsidRPr="005370BD" w14:paraId="16092110" w14:textId="77777777" w:rsidTr="008A0C7E">
              <w:tc>
                <w:tcPr>
                  <w:tcW w:w="2467" w:type="dxa"/>
                  <w:tcBorders>
                    <w:top w:val="single" w:sz="4" w:space="0" w:color="auto"/>
                    <w:left w:val="single" w:sz="4" w:space="0" w:color="auto"/>
                    <w:bottom w:val="single" w:sz="4" w:space="0" w:color="auto"/>
                    <w:right w:val="single" w:sz="4" w:space="0" w:color="auto"/>
                  </w:tcBorders>
                </w:tcPr>
                <w:p w14:paraId="51817BF0" w14:textId="77777777" w:rsidR="00D2572F" w:rsidRPr="005370BD" w:rsidRDefault="00D2572F" w:rsidP="008A0C7E">
                  <w:pPr>
                    <w:rPr>
                      <w:rFonts w:cs="Arial"/>
                      <w:sz w:val="20"/>
                      <w:szCs w:val="20"/>
                    </w:rPr>
                  </w:pPr>
                  <w:r w:rsidRPr="005370BD">
                    <w:rPr>
                      <w:rFonts w:cs="Arial"/>
                      <w:sz w:val="20"/>
                      <w:szCs w:val="20"/>
                    </w:rPr>
                    <w:t>Διαλέξεις</w:t>
                  </w:r>
                </w:p>
              </w:tc>
              <w:tc>
                <w:tcPr>
                  <w:tcW w:w="2468" w:type="dxa"/>
                  <w:tcBorders>
                    <w:top w:val="single" w:sz="4" w:space="0" w:color="auto"/>
                    <w:left w:val="single" w:sz="4" w:space="0" w:color="auto"/>
                    <w:bottom w:val="single" w:sz="4" w:space="0" w:color="auto"/>
                    <w:right w:val="single" w:sz="4" w:space="0" w:color="auto"/>
                  </w:tcBorders>
                </w:tcPr>
                <w:p w14:paraId="6F7C7E60" w14:textId="77777777" w:rsidR="00D2572F" w:rsidRPr="005370BD" w:rsidRDefault="00D2572F" w:rsidP="008A0C7E">
                  <w:pPr>
                    <w:jc w:val="center"/>
                    <w:rPr>
                      <w:rFonts w:cs="Arial"/>
                      <w:sz w:val="20"/>
                      <w:szCs w:val="20"/>
                    </w:rPr>
                  </w:pPr>
                  <w:r w:rsidRPr="005370BD">
                    <w:rPr>
                      <w:rFonts w:cs="Arial"/>
                      <w:sz w:val="20"/>
                      <w:szCs w:val="20"/>
                    </w:rPr>
                    <w:t>52</w:t>
                  </w:r>
                </w:p>
              </w:tc>
            </w:tr>
            <w:tr w:rsidR="00D2572F" w:rsidRPr="005370BD" w14:paraId="57092372" w14:textId="77777777" w:rsidTr="008A0C7E">
              <w:tc>
                <w:tcPr>
                  <w:tcW w:w="2467" w:type="dxa"/>
                  <w:tcBorders>
                    <w:top w:val="single" w:sz="4" w:space="0" w:color="auto"/>
                    <w:left w:val="single" w:sz="4" w:space="0" w:color="auto"/>
                    <w:bottom w:val="single" w:sz="4" w:space="0" w:color="auto"/>
                    <w:right w:val="single" w:sz="4" w:space="0" w:color="auto"/>
                  </w:tcBorders>
                </w:tcPr>
                <w:p w14:paraId="774623C6" w14:textId="77777777" w:rsidR="00D2572F" w:rsidRPr="005370BD" w:rsidRDefault="00D2572F" w:rsidP="008A0C7E">
                  <w:pPr>
                    <w:rPr>
                      <w:rFonts w:cs="Arial"/>
                      <w:i/>
                      <w:sz w:val="20"/>
                      <w:szCs w:val="20"/>
                    </w:rPr>
                  </w:pPr>
                  <w:r w:rsidRPr="005370BD">
                    <w:rPr>
                      <w:rFonts w:cs="Arial"/>
                      <w:sz w:val="20"/>
                      <w:szCs w:val="20"/>
                    </w:rPr>
                    <w:t>Φροντιστηριακές Ασκήσεις για την εμπέδωση των εργαστηριακών διεργασιών και την κατανόηση της  διαστασιολόγησης των επί μέρους τμημάτων μιας μονάδας καθαρισμού νερού</w:t>
                  </w:r>
                </w:p>
              </w:tc>
              <w:tc>
                <w:tcPr>
                  <w:tcW w:w="2468" w:type="dxa"/>
                  <w:tcBorders>
                    <w:top w:val="single" w:sz="4" w:space="0" w:color="auto"/>
                    <w:left w:val="single" w:sz="4" w:space="0" w:color="auto"/>
                    <w:bottom w:val="single" w:sz="4" w:space="0" w:color="auto"/>
                    <w:right w:val="single" w:sz="4" w:space="0" w:color="auto"/>
                  </w:tcBorders>
                </w:tcPr>
                <w:p w14:paraId="58D74F46" w14:textId="77777777" w:rsidR="00D2572F" w:rsidRPr="005370BD" w:rsidRDefault="00D2572F" w:rsidP="008A0C7E">
                  <w:pPr>
                    <w:jc w:val="center"/>
                    <w:rPr>
                      <w:rFonts w:cs="Arial"/>
                      <w:sz w:val="20"/>
                      <w:szCs w:val="20"/>
                    </w:rPr>
                  </w:pPr>
                  <w:r w:rsidRPr="005370BD">
                    <w:rPr>
                      <w:rFonts w:cs="Arial"/>
                      <w:sz w:val="20"/>
                      <w:szCs w:val="20"/>
                    </w:rPr>
                    <w:t>6</w:t>
                  </w:r>
                </w:p>
              </w:tc>
            </w:tr>
            <w:tr w:rsidR="00D2572F" w:rsidRPr="005370BD" w14:paraId="68122003" w14:textId="77777777" w:rsidTr="008A0C7E">
              <w:tc>
                <w:tcPr>
                  <w:tcW w:w="2467" w:type="dxa"/>
                  <w:tcBorders>
                    <w:top w:val="single" w:sz="4" w:space="0" w:color="auto"/>
                    <w:left w:val="single" w:sz="4" w:space="0" w:color="auto"/>
                    <w:bottom w:val="single" w:sz="4" w:space="0" w:color="auto"/>
                    <w:right w:val="single" w:sz="4" w:space="0" w:color="auto"/>
                  </w:tcBorders>
                </w:tcPr>
                <w:p w14:paraId="14A19F4A" w14:textId="77777777" w:rsidR="00D2572F" w:rsidRPr="005370BD" w:rsidRDefault="00D2572F" w:rsidP="008A0C7E">
                  <w:pPr>
                    <w:rPr>
                      <w:rFonts w:cs="Arial"/>
                      <w:i/>
                      <w:sz w:val="20"/>
                      <w:szCs w:val="20"/>
                    </w:rPr>
                  </w:pPr>
                  <w:r w:rsidRPr="005370BD">
                    <w:rPr>
                      <w:rFonts w:cs="Arial"/>
                      <w:sz w:val="20"/>
                      <w:szCs w:val="20"/>
                    </w:rPr>
                    <w:t>Ομαδική Εργαστηριακή Εργασία σε μικρές ομάδες φοιτητών (σε ζεύγη)</w:t>
                  </w:r>
                </w:p>
              </w:tc>
              <w:tc>
                <w:tcPr>
                  <w:tcW w:w="2468" w:type="dxa"/>
                  <w:tcBorders>
                    <w:top w:val="single" w:sz="4" w:space="0" w:color="auto"/>
                    <w:left w:val="single" w:sz="4" w:space="0" w:color="auto"/>
                    <w:bottom w:val="single" w:sz="4" w:space="0" w:color="auto"/>
                    <w:right w:val="single" w:sz="4" w:space="0" w:color="auto"/>
                  </w:tcBorders>
                </w:tcPr>
                <w:p w14:paraId="17688951" w14:textId="77777777" w:rsidR="00D2572F" w:rsidRPr="005370BD" w:rsidRDefault="00D2572F" w:rsidP="008A0C7E">
                  <w:pPr>
                    <w:jc w:val="center"/>
                    <w:rPr>
                      <w:rFonts w:cs="Arial"/>
                      <w:sz w:val="20"/>
                      <w:szCs w:val="20"/>
                    </w:rPr>
                  </w:pPr>
                  <w:r w:rsidRPr="005370BD">
                    <w:rPr>
                      <w:rFonts w:cs="Arial"/>
                      <w:sz w:val="20"/>
                      <w:szCs w:val="20"/>
                    </w:rPr>
                    <w:t>4</w:t>
                  </w:r>
                </w:p>
                <w:p w14:paraId="20689B14" w14:textId="77777777" w:rsidR="00D2572F" w:rsidRPr="005370BD" w:rsidRDefault="00D2572F" w:rsidP="008A0C7E">
                  <w:pPr>
                    <w:jc w:val="center"/>
                    <w:rPr>
                      <w:rFonts w:cs="Arial"/>
                      <w:sz w:val="20"/>
                      <w:szCs w:val="20"/>
                    </w:rPr>
                  </w:pPr>
                </w:p>
              </w:tc>
            </w:tr>
            <w:tr w:rsidR="00D2572F" w:rsidRPr="005370BD" w14:paraId="7BEC463A" w14:textId="77777777" w:rsidTr="008A0C7E">
              <w:tc>
                <w:tcPr>
                  <w:tcW w:w="2467" w:type="dxa"/>
                  <w:tcBorders>
                    <w:top w:val="single" w:sz="4" w:space="0" w:color="auto"/>
                    <w:left w:val="single" w:sz="4" w:space="0" w:color="auto"/>
                    <w:bottom w:val="single" w:sz="4" w:space="0" w:color="auto"/>
                    <w:right w:val="single" w:sz="4" w:space="0" w:color="auto"/>
                  </w:tcBorders>
                </w:tcPr>
                <w:p w14:paraId="1A62F373" w14:textId="77777777" w:rsidR="00D2572F" w:rsidRPr="005370BD" w:rsidRDefault="00D2572F" w:rsidP="008A0C7E">
                  <w:pPr>
                    <w:rPr>
                      <w:rFonts w:cs="Arial"/>
                      <w:i/>
                      <w:sz w:val="20"/>
                      <w:szCs w:val="20"/>
                    </w:rPr>
                  </w:pPr>
                  <w:r w:rsidRPr="005370BD">
                    <w:rPr>
                      <w:rFonts w:cs="Arial"/>
                      <w:sz w:val="20"/>
                      <w:szCs w:val="20"/>
                    </w:rPr>
                    <w:t>Εκπαιδευτική επίσκεψη / προβολή βίντεο μονάδων καθαρισμού νερού / Μικρές ατομικές εργασίες εξάσκησης</w:t>
                  </w:r>
                </w:p>
              </w:tc>
              <w:tc>
                <w:tcPr>
                  <w:tcW w:w="2468" w:type="dxa"/>
                  <w:tcBorders>
                    <w:top w:val="single" w:sz="4" w:space="0" w:color="auto"/>
                    <w:left w:val="single" w:sz="4" w:space="0" w:color="auto"/>
                    <w:bottom w:val="single" w:sz="4" w:space="0" w:color="auto"/>
                    <w:right w:val="single" w:sz="4" w:space="0" w:color="auto"/>
                  </w:tcBorders>
                </w:tcPr>
                <w:p w14:paraId="61224CE1" w14:textId="77777777" w:rsidR="00D2572F" w:rsidRPr="005370BD" w:rsidRDefault="00D2572F" w:rsidP="008A0C7E">
                  <w:pPr>
                    <w:jc w:val="center"/>
                    <w:rPr>
                      <w:rFonts w:cs="Arial"/>
                      <w:sz w:val="20"/>
                      <w:szCs w:val="20"/>
                    </w:rPr>
                  </w:pPr>
                  <w:r w:rsidRPr="005370BD">
                    <w:rPr>
                      <w:rFonts w:cs="Arial"/>
                      <w:sz w:val="20"/>
                      <w:szCs w:val="20"/>
                    </w:rPr>
                    <w:t>6</w:t>
                  </w:r>
                </w:p>
              </w:tc>
            </w:tr>
            <w:tr w:rsidR="00D2572F" w:rsidRPr="005370BD" w14:paraId="0377B213" w14:textId="77777777" w:rsidTr="008A0C7E">
              <w:tc>
                <w:tcPr>
                  <w:tcW w:w="2467" w:type="dxa"/>
                  <w:tcBorders>
                    <w:top w:val="single" w:sz="4" w:space="0" w:color="auto"/>
                    <w:left w:val="single" w:sz="4" w:space="0" w:color="auto"/>
                    <w:bottom w:val="single" w:sz="4" w:space="0" w:color="auto"/>
                    <w:right w:val="single" w:sz="4" w:space="0" w:color="auto"/>
                  </w:tcBorders>
                </w:tcPr>
                <w:p w14:paraId="324F0DE4" w14:textId="77777777" w:rsidR="00D2572F" w:rsidRPr="005370BD" w:rsidRDefault="00D2572F" w:rsidP="008A0C7E">
                  <w:pPr>
                    <w:rPr>
                      <w:rFonts w:cs="Arial"/>
                      <w:sz w:val="20"/>
                      <w:szCs w:val="20"/>
                    </w:rPr>
                  </w:pPr>
                  <w:r w:rsidRPr="005370BD">
                    <w:rPr>
                      <w:rFonts w:cs="Arial"/>
                      <w:sz w:val="20"/>
                      <w:szCs w:val="20"/>
                    </w:rPr>
                    <w:t>Αυτοτελής μελέτη κατ’ οίκον, εκπόνηση και συγγραφή Εργαστηριακών Ασκήσεων</w:t>
                  </w:r>
                </w:p>
              </w:tc>
              <w:tc>
                <w:tcPr>
                  <w:tcW w:w="2468" w:type="dxa"/>
                  <w:tcBorders>
                    <w:top w:val="single" w:sz="4" w:space="0" w:color="auto"/>
                    <w:left w:val="single" w:sz="4" w:space="0" w:color="auto"/>
                    <w:bottom w:val="single" w:sz="4" w:space="0" w:color="auto"/>
                    <w:right w:val="single" w:sz="4" w:space="0" w:color="auto"/>
                  </w:tcBorders>
                </w:tcPr>
                <w:p w14:paraId="1DD4B02F" w14:textId="77777777" w:rsidR="00D2572F" w:rsidRPr="005370BD" w:rsidRDefault="00D2572F" w:rsidP="008A0C7E">
                  <w:pPr>
                    <w:jc w:val="center"/>
                    <w:rPr>
                      <w:rFonts w:cs="Arial"/>
                      <w:sz w:val="20"/>
                      <w:szCs w:val="20"/>
                    </w:rPr>
                  </w:pPr>
                  <w:r w:rsidRPr="005370BD">
                    <w:rPr>
                      <w:rFonts w:cs="Arial"/>
                      <w:sz w:val="20"/>
                      <w:szCs w:val="20"/>
                    </w:rPr>
                    <w:t>20</w:t>
                  </w:r>
                </w:p>
              </w:tc>
            </w:tr>
            <w:tr w:rsidR="00D2572F" w:rsidRPr="005370BD" w14:paraId="7D1B85E1" w14:textId="77777777" w:rsidTr="008A0C7E">
              <w:tc>
                <w:tcPr>
                  <w:tcW w:w="2467" w:type="dxa"/>
                  <w:tcBorders>
                    <w:top w:val="single" w:sz="4" w:space="0" w:color="auto"/>
                    <w:left w:val="single" w:sz="4" w:space="0" w:color="auto"/>
                    <w:bottom w:val="single" w:sz="4" w:space="0" w:color="auto"/>
                    <w:right w:val="single" w:sz="4" w:space="0" w:color="auto"/>
                  </w:tcBorders>
                </w:tcPr>
                <w:p w14:paraId="21F742D1" w14:textId="77777777" w:rsidR="00D2572F" w:rsidRPr="005370BD" w:rsidRDefault="00D2572F" w:rsidP="008A0C7E">
                  <w:pPr>
                    <w:rPr>
                      <w:rFonts w:cs="Arial"/>
                      <w:i/>
                      <w:sz w:val="20"/>
                      <w:szCs w:val="20"/>
                    </w:rPr>
                  </w:pPr>
                  <w:r w:rsidRPr="005370BD">
                    <w:rPr>
                      <w:rFonts w:cs="Arial"/>
                      <w:sz w:val="20"/>
                      <w:szCs w:val="20"/>
                    </w:rPr>
                    <w:t>Αυτοτελής μελέτη κατ’ οίκον φροντιστηριακών ασκήσεων</w:t>
                  </w:r>
                </w:p>
              </w:tc>
              <w:tc>
                <w:tcPr>
                  <w:tcW w:w="2468" w:type="dxa"/>
                  <w:tcBorders>
                    <w:top w:val="single" w:sz="4" w:space="0" w:color="auto"/>
                    <w:left w:val="single" w:sz="4" w:space="0" w:color="auto"/>
                    <w:bottom w:val="single" w:sz="4" w:space="0" w:color="auto"/>
                    <w:right w:val="single" w:sz="4" w:space="0" w:color="auto"/>
                  </w:tcBorders>
                </w:tcPr>
                <w:p w14:paraId="25CB2372" w14:textId="77777777" w:rsidR="00D2572F" w:rsidRPr="005370BD" w:rsidRDefault="00D2572F" w:rsidP="008A0C7E">
                  <w:pPr>
                    <w:jc w:val="center"/>
                    <w:rPr>
                      <w:rFonts w:cs="Arial"/>
                      <w:sz w:val="20"/>
                      <w:szCs w:val="20"/>
                    </w:rPr>
                  </w:pPr>
                  <w:r w:rsidRPr="005370BD">
                    <w:rPr>
                      <w:rFonts w:cs="Arial"/>
                      <w:sz w:val="20"/>
                      <w:szCs w:val="20"/>
                    </w:rPr>
                    <w:t>20</w:t>
                  </w:r>
                </w:p>
              </w:tc>
            </w:tr>
            <w:tr w:rsidR="00D2572F" w:rsidRPr="005370BD" w14:paraId="646BAB04" w14:textId="77777777" w:rsidTr="008A0C7E">
              <w:tc>
                <w:tcPr>
                  <w:tcW w:w="2467" w:type="dxa"/>
                  <w:tcBorders>
                    <w:top w:val="single" w:sz="4" w:space="0" w:color="auto"/>
                    <w:left w:val="single" w:sz="4" w:space="0" w:color="auto"/>
                    <w:bottom w:val="single" w:sz="4" w:space="0" w:color="auto"/>
                    <w:right w:val="single" w:sz="4" w:space="0" w:color="auto"/>
                  </w:tcBorders>
                </w:tcPr>
                <w:p w14:paraId="23EC1528" w14:textId="77777777" w:rsidR="00D2572F" w:rsidRPr="005370BD" w:rsidRDefault="00D2572F" w:rsidP="008A0C7E">
                  <w:pPr>
                    <w:rPr>
                      <w:rFonts w:cs="Arial"/>
                      <w:sz w:val="20"/>
                      <w:szCs w:val="20"/>
                    </w:rPr>
                  </w:pPr>
                  <w:r w:rsidRPr="005370BD">
                    <w:rPr>
                      <w:rFonts w:cs="Arial"/>
                      <w:sz w:val="20"/>
                      <w:szCs w:val="20"/>
                    </w:rPr>
                    <w:t>Αυτοτελής μελέτη κατ’ οίκον της θεωρητικής ύλης του μαθήματος</w:t>
                  </w:r>
                </w:p>
              </w:tc>
              <w:tc>
                <w:tcPr>
                  <w:tcW w:w="2468" w:type="dxa"/>
                  <w:tcBorders>
                    <w:top w:val="single" w:sz="4" w:space="0" w:color="auto"/>
                    <w:left w:val="single" w:sz="4" w:space="0" w:color="auto"/>
                    <w:bottom w:val="single" w:sz="4" w:space="0" w:color="auto"/>
                    <w:right w:val="single" w:sz="4" w:space="0" w:color="auto"/>
                  </w:tcBorders>
                </w:tcPr>
                <w:p w14:paraId="32F4624B" w14:textId="77777777" w:rsidR="00D2572F" w:rsidRPr="005370BD" w:rsidRDefault="00D2572F" w:rsidP="008A0C7E">
                  <w:pPr>
                    <w:jc w:val="center"/>
                    <w:rPr>
                      <w:rFonts w:cs="Arial"/>
                      <w:sz w:val="20"/>
                      <w:szCs w:val="20"/>
                    </w:rPr>
                  </w:pPr>
                  <w:r w:rsidRPr="005370BD">
                    <w:rPr>
                      <w:rFonts w:cs="Arial"/>
                      <w:sz w:val="20"/>
                      <w:szCs w:val="20"/>
                    </w:rPr>
                    <w:t>42</w:t>
                  </w:r>
                </w:p>
              </w:tc>
            </w:tr>
            <w:tr w:rsidR="00D2572F" w:rsidRPr="005370BD" w14:paraId="155B96C6" w14:textId="77777777" w:rsidTr="008A0C7E">
              <w:tc>
                <w:tcPr>
                  <w:tcW w:w="2467" w:type="dxa"/>
                  <w:tcBorders>
                    <w:top w:val="single" w:sz="4" w:space="0" w:color="auto"/>
                    <w:left w:val="single" w:sz="4" w:space="0" w:color="auto"/>
                    <w:bottom w:val="single" w:sz="4" w:space="0" w:color="auto"/>
                    <w:right w:val="single" w:sz="4" w:space="0" w:color="auto"/>
                  </w:tcBorders>
                </w:tcPr>
                <w:p w14:paraId="118C9525" w14:textId="77777777" w:rsidR="00D2572F" w:rsidRPr="005370BD" w:rsidRDefault="00D2572F" w:rsidP="008A0C7E">
                  <w:pPr>
                    <w:rPr>
                      <w:rFonts w:cs="Arial"/>
                      <w:b/>
                      <w:i/>
                      <w:sz w:val="20"/>
                      <w:szCs w:val="20"/>
                    </w:rPr>
                  </w:pPr>
                  <w:r w:rsidRPr="005370BD">
                    <w:rPr>
                      <w:rFonts w:cs="Arial"/>
                      <w:b/>
                      <w:i/>
                      <w:sz w:val="20"/>
                      <w:szCs w:val="20"/>
                    </w:rPr>
                    <w:t xml:space="preserve">Σύνολο Μαθήματος </w:t>
                  </w:r>
                </w:p>
                <w:p w14:paraId="59425401" w14:textId="77777777" w:rsidR="00D2572F" w:rsidRPr="005370BD" w:rsidRDefault="00D2572F" w:rsidP="008A0C7E">
                  <w:pPr>
                    <w:rPr>
                      <w:rFonts w:cs="Arial"/>
                      <w:b/>
                      <w:i/>
                      <w:sz w:val="20"/>
                      <w:szCs w:val="20"/>
                    </w:rPr>
                  </w:pPr>
                  <w:r w:rsidRPr="005370BD">
                    <w:rPr>
                      <w:rFonts w:cs="Arial"/>
                      <w:b/>
                      <w:i/>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14:paraId="609D809B" w14:textId="77777777" w:rsidR="00D2572F" w:rsidRPr="005370BD" w:rsidRDefault="00D2572F" w:rsidP="008A0C7E">
                  <w:pPr>
                    <w:jc w:val="center"/>
                    <w:rPr>
                      <w:rFonts w:cs="Arial"/>
                      <w:b/>
                      <w:i/>
                      <w:sz w:val="20"/>
                      <w:szCs w:val="20"/>
                    </w:rPr>
                  </w:pPr>
                  <w:r w:rsidRPr="005370BD">
                    <w:rPr>
                      <w:rFonts w:cs="Arial"/>
                      <w:b/>
                      <w:i/>
                      <w:sz w:val="20"/>
                      <w:szCs w:val="20"/>
                    </w:rPr>
                    <w:t>150</w:t>
                  </w:r>
                </w:p>
              </w:tc>
            </w:tr>
          </w:tbl>
          <w:p w14:paraId="75B3E2F2" w14:textId="77777777" w:rsidR="00D2572F" w:rsidRPr="005370BD" w:rsidRDefault="00D2572F" w:rsidP="008A0C7E">
            <w:pPr>
              <w:rPr>
                <w:rFonts w:ascii="Tahoma" w:hAnsi="Tahoma" w:cs="Tahoma"/>
              </w:rPr>
            </w:pPr>
          </w:p>
        </w:tc>
      </w:tr>
      <w:tr w:rsidR="00D2572F" w:rsidRPr="005370BD" w14:paraId="300FA0CC" w14:textId="77777777" w:rsidTr="008A0C7E">
        <w:tc>
          <w:tcPr>
            <w:tcW w:w="3306" w:type="dxa"/>
          </w:tcPr>
          <w:p w14:paraId="2375C771" w14:textId="77777777" w:rsidR="00D2572F" w:rsidRPr="005370BD" w:rsidRDefault="00D2572F" w:rsidP="008A0C7E">
            <w:pPr>
              <w:jc w:val="right"/>
              <w:rPr>
                <w:rFonts w:cs="Arial"/>
                <w:b/>
                <w:sz w:val="20"/>
                <w:szCs w:val="20"/>
              </w:rPr>
            </w:pPr>
            <w:r w:rsidRPr="005370BD">
              <w:rPr>
                <w:rFonts w:cs="Arial"/>
                <w:b/>
                <w:sz w:val="20"/>
                <w:szCs w:val="20"/>
              </w:rPr>
              <w:t xml:space="preserve">ΑΞΙΟΛΟΓΗΣΗ ΦΟΙΤΗΤΩΝ </w:t>
            </w:r>
          </w:p>
          <w:p w14:paraId="7870FDA2" w14:textId="77777777" w:rsidR="00D2572F" w:rsidRPr="005370BD" w:rsidRDefault="00D2572F" w:rsidP="008A0C7E">
            <w:pPr>
              <w:jc w:val="both"/>
              <w:rPr>
                <w:rFonts w:cs="Arial"/>
                <w:i/>
                <w:sz w:val="16"/>
                <w:szCs w:val="16"/>
              </w:rPr>
            </w:pPr>
            <w:r w:rsidRPr="005370BD">
              <w:rPr>
                <w:rFonts w:cs="Arial"/>
                <w:i/>
                <w:sz w:val="16"/>
                <w:szCs w:val="16"/>
              </w:rPr>
              <w:t>Περιγραφή της διαδικασίας αξιολόγησης</w:t>
            </w:r>
          </w:p>
          <w:p w14:paraId="21BF29E9" w14:textId="77777777" w:rsidR="00D2572F" w:rsidRPr="005370BD" w:rsidRDefault="00D2572F" w:rsidP="008A0C7E">
            <w:pPr>
              <w:jc w:val="both"/>
              <w:rPr>
                <w:rFonts w:cs="Arial"/>
                <w:i/>
                <w:sz w:val="16"/>
                <w:szCs w:val="16"/>
              </w:rPr>
            </w:pPr>
          </w:p>
          <w:p w14:paraId="3DB7A570" w14:textId="77777777" w:rsidR="00D2572F" w:rsidRPr="005370BD" w:rsidRDefault="00D2572F" w:rsidP="008A0C7E">
            <w:pPr>
              <w:jc w:val="both"/>
              <w:rPr>
                <w:rFonts w:cs="Arial"/>
                <w:i/>
                <w:sz w:val="16"/>
                <w:szCs w:val="16"/>
              </w:rPr>
            </w:pPr>
            <w:r w:rsidRPr="005370BD">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495292B4" w14:textId="77777777" w:rsidR="00D2572F" w:rsidRPr="005370BD" w:rsidRDefault="00D2572F" w:rsidP="008A0C7E">
            <w:pPr>
              <w:jc w:val="both"/>
              <w:rPr>
                <w:rFonts w:cs="Arial"/>
                <w:i/>
                <w:sz w:val="16"/>
                <w:szCs w:val="16"/>
              </w:rPr>
            </w:pPr>
          </w:p>
          <w:p w14:paraId="7FD2D522" w14:textId="77777777" w:rsidR="00D2572F" w:rsidRPr="005370BD" w:rsidRDefault="00D2572F" w:rsidP="008A0C7E">
            <w:pPr>
              <w:jc w:val="both"/>
              <w:rPr>
                <w:rFonts w:cs="Arial"/>
                <w:i/>
                <w:sz w:val="16"/>
                <w:szCs w:val="16"/>
              </w:rPr>
            </w:pPr>
            <w:r w:rsidRPr="005370BD">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14:paraId="56478012" w14:textId="77777777" w:rsidR="00D2572F" w:rsidRPr="005370BD" w:rsidRDefault="00D2572F" w:rsidP="008A0C7E">
            <w:pPr>
              <w:rPr>
                <w:iCs/>
              </w:rPr>
            </w:pPr>
            <w:r w:rsidRPr="005370BD">
              <w:rPr>
                <w:iCs/>
                <w:sz w:val="22"/>
                <w:szCs w:val="22"/>
              </w:rPr>
              <w:t>Γραπτή τελική εξέταση (100%) που περιλαμβάνει:</w:t>
            </w:r>
          </w:p>
          <w:p w14:paraId="10092329" w14:textId="77777777" w:rsidR="00D2572F" w:rsidRPr="005370BD" w:rsidRDefault="00D2572F" w:rsidP="008A0C7E">
            <w:pPr>
              <w:ind w:left="267" w:hanging="267"/>
              <w:rPr>
                <w:iCs/>
              </w:rPr>
            </w:pPr>
            <w:r w:rsidRPr="005370BD">
              <w:rPr>
                <w:iCs/>
                <w:sz w:val="22"/>
                <w:szCs w:val="22"/>
              </w:rPr>
              <w:t>(α)</w:t>
            </w:r>
            <w:r w:rsidRPr="005370BD">
              <w:rPr>
                <w:iCs/>
                <w:sz w:val="22"/>
                <w:szCs w:val="22"/>
              </w:rPr>
              <w:tab/>
              <w:t>Ερωτήσεις κρίσεως επί θεμάτων, χαρακτηριστικών φυσικών υδάτων, εκτίμησης υδρευτικών αναγκών  ή συστημάτων και μεθοδολογιών καθαρισμού νερού</w:t>
            </w:r>
          </w:p>
          <w:p w14:paraId="49968F98" w14:textId="77777777" w:rsidR="00D2572F" w:rsidRPr="005370BD" w:rsidRDefault="00D2572F" w:rsidP="008A0C7E">
            <w:pPr>
              <w:ind w:left="267" w:hanging="267"/>
              <w:rPr>
                <w:iCs/>
              </w:rPr>
            </w:pPr>
            <w:r w:rsidRPr="005370BD">
              <w:rPr>
                <w:iCs/>
                <w:sz w:val="22"/>
                <w:szCs w:val="22"/>
              </w:rPr>
              <w:t>(β)</w:t>
            </w:r>
            <w:r w:rsidRPr="005370BD">
              <w:rPr>
                <w:iCs/>
                <w:sz w:val="22"/>
                <w:szCs w:val="22"/>
              </w:rPr>
              <w:tab/>
              <w:t>Επίλυση μιας άσκησης παρόμοιας με Εργαστηριακή Άσκηση και ενός προβλήματος σχετικού με διαστασιολόγηση επί μέρους τμήματος μονάδας καθαρισμού νερού ή φυσικοχημικής διεργασίας.</w:t>
            </w:r>
          </w:p>
        </w:tc>
      </w:tr>
    </w:tbl>
    <w:p w14:paraId="62987F22" w14:textId="77777777" w:rsidR="00D2572F" w:rsidRPr="005370BD" w:rsidRDefault="00D2572F" w:rsidP="00102973">
      <w:pPr>
        <w:widowControl w:val="0"/>
        <w:numPr>
          <w:ilvl w:val="0"/>
          <w:numId w:val="51"/>
        </w:numPr>
        <w:autoSpaceDE w:val="0"/>
        <w:autoSpaceDN w:val="0"/>
        <w:adjustRightInd w:val="0"/>
        <w:spacing w:before="240"/>
        <w:ind w:left="357" w:hanging="357"/>
        <w:rPr>
          <w:rFonts w:cs="Arial"/>
          <w:b/>
        </w:rPr>
      </w:pPr>
      <w:r w:rsidRPr="005370BD">
        <w:rPr>
          <w:rFonts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572F" w:rsidRPr="005370BD" w14:paraId="213747F8" w14:textId="77777777" w:rsidTr="008A0C7E">
        <w:tc>
          <w:tcPr>
            <w:tcW w:w="8472" w:type="dxa"/>
          </w:tcPr>
          <w:p w14:paraId="0F523111" w14:textId="77777777" w:rsidR="00D2572F" w:rsidRPr="005370BD" w:rsidRDefault="00D2572F" w:rsidP="008A0C7E">
            <w:pPr>
              <w:jc w:val="both"/>
              <w:rPr>
                <w:rFonts w:cs="Arial"/>
                <w:i/>
                <w:sz w:val="16"/>
                <w:szCs w:val="16"/>
              </w:rPr>
            </w:pPr>
            <w:r w:rsidRPr="005370BD">
              <w:rPr>
                <w:rFonts w:cs="Arial"/>
                <w:i/>
                <w:sz w:val="16"/>
                <w:szCs w:val="16"/>
              </w:rPr>
              <w:t>-Προτεινόμενη Βιβλιογραφία :</w:t>
            </w:r>
          </w:p>
          <w:p w14:paraId="5F311A5D" w14:textId="77777777" w:rsidR="00D2572F" w:rsidRPr="005370BD" w:rsidRDefault="00D2572F" w:rsidP="008A0C7E">
            <w:pPr>
              <w:jc w:val="both"/>
              <w:rPr>
                <w:rFonts w:cs="Arial"/>
                <w:i/>
                <w:sz w:val="16"/>
                <w:szCs w:val="16"/>
              </w:rPr>
            </w:pPr>
            <w:r w:rsidRPr="005370BD">
              <w:rPr>
                <w:rFonts w:cs="Arial"/>
                <w:i/>
                <w:sz w:val="16"/>
                <w:szCs w:val="16"/>
              </w:rPr>
              <w:t>-Συναφή επιστημονικά περιοδικά:</w:t>
            </w:r>
          </w:p>
          <w:p w14:paraId="79CD3CAC" w14:textId="77777777" w:rsidR="00D2572F" w:rsidRPr="005370BD" w:rsidRDefault="00D2572F" w:rsidP="008A0C7E">
            <w:pPr>
              <w:jc w:val="both"/>
              <w:rPr>
                <w:rFonts w:cs="Arial"/>
              </w:rPr>
            </w:pPr>
            <w:r w:rsidRPr="005370BD">
              <w:rPr>
                <w:rFonts w:cs="Arial"/>
                <w:sz w:val="22"/>
                <w:szCs w:val="22"/>
              </w:rPr>
              <w:t>Τσώνης, Σ.Π., Καθαρισμός Νερού, Εκδόσεις Παπασωτηρίου, Αθήνα, 2003, 450 σελίδες. Κωδικός Βιβλίου στον Εύδοξο: 9690.</w:t>
            </w:r>
          </w:p>
          <w:p w14:paraId="519D78FC" w14:textId="77777777" w:rsidR="00D2572F" w:rsidRPr="005370BD" w:rsidRDefault="00D2572F" w:rsidP="008A0C7E">
            <w:pPr>
              <w:jc w:val="both"/>
              <w:rPr>
                <w:rFonts w:cs="Arial"/>
                <w:b/>
                <w:sz w:val="20"/>
                <w:szCs w:val="20"/>
              </w:rPr>
            </w:pPr>
            <w:r w:rsidRPr="005370BD">
              <w:rPr>
                <w:rFonts w:cs="Arial"/>
                <w:sz w:val="22"/>
                <w:szCs w:val="22"/>
              </w:rPr>
              <w:t>Ανδρεαδάκης Α., Επεξεργασία Νερού, Βασικές Αρχές και Διεργασίες, Εκδόσεις Συμμετρία, Αθήνα, 2008, 296 σελίδες,</w:t>
            </w:r>
            <w:r w:rsidRPr="005370BD">
              <w:rPr>
                <w:sz w:val="22"/>
                <w:szCs w:val="22"/>
              </w:rPr>
              <w:t xml:space="preserve"> </w:t>
            </w:r>
            <w:r w:rsidRPr="005370BD">
              <w:rPr>
                <w:rFonts w:cs="Arial"/>
                <w:sz w:val="22"/>
                <w:szCs w:val="22"/>
              </w:rPr>
              <w:t>Κωδικός Βιβλίου στον Εύδοξο: 45236.</w:t>
            </w:r>
          </w:p>
        </w:tc>
      </w:tr>
    </w:tbl>
    <w:p w14:paraId="60D0C890" w14:textId="77777777" w:rsidR="00D2572F" w:rsidRPr="005370BD" w:rsidRDefault="00D2572F" w:rsidP="008A0C7E"/>
    <w:p w14:paraId="44AB237D" w14:textId="77777777" w:rsidR="00D2572F" w:rsidRPr="005370BD" w:rsidRDefault="00D2572F" w:rsidP="008A0C7E">
      <w:r w:rsidRPr="005370BD">
        <w:br w:type="page"/>
      </w:r>
      <w:r w:rsidRPr="005370BD">
        <w:rPr>
          <w:b/>
        </w:rPr>
        <w:t>ΕΞΑΜΗΝΟ 6</w:t>
      </w:r>
      <w:r w:rsidRPr="005370BD">
        <w:rPr>
          <w:b/>
          <w:vertAlign w:val="superscript"/>
        </w:rPr>
        <w:t>ο</w:t>
      </w:r>
      <w:r w:rsidRPr="005370BD">
        <w:t xml:space="preserve"> </w:t>
      </w:r>
    </w:p>
    <w:p w14:paraId="747D50D1" w14:textId="77777777" w:rsidR="00D2572F" w:rsidRPr="005370BD" w:rsidRDefault="00D2572F" w:rsidP="00672C34">
      <w:pPr>
        <w:spacing w:before="120"/>
        <w:jc w:val="center"/>
        <w:rPr>
          <w:rFonts w:cs="Arial"/>
          <w:b/>
          <w:strike/>
        </w:rPr>
      </w:pPr>
    </w:p>
    <w:p w14:paraId="06925D09" w14:textId="77777777" w:rsidR="00D2572F" w:rsidRPr="005370BD" w:rsidRDefault="00D2572F" w:rsidP="00227792">
      <w:pPr>
        <w:spacing w:before="120"/>
        <w:jc w:val="center"/>
        <w:rPr>
          <w:rFonts w:cs="Arial"/>
        </w:rPr>
      </w:pPr>
      <w:r w:rsidRPr="005370BD">
        <w:rPr>
          <w:rFonts w:cs="Arial"/>
          <w:b/>
        </w:rPr>
        <w:t>ΠΕΡΙΓΡΑΜΜΑ ΜΑΘΗΜΑΤΟΣ</w:t>
      </w:r>
    </w:p>
    <w:p w14:paraId="3807E688" w14:textId="77777777" w:rsidR="00D2572F" w:rsidRPr="005370BD" w:rsidRDefault="00D2572F" w:rsidP="00B61475">
      <w:pPr>
        <w:widowControl w:val="0"/>
        <w:numPr>
          <w:ilvl w:val="0"/>
          <w:numId w:val="161"/>
        </w:numPr>
        <w:autoSpaceDE w:val="0"/>
        <w:autoSpaceDN w:val="0"/>
        <w:adjustRightInd w:val="0"/>
        <w:spacing w:before="120"/>
        <w:rPr>
          <w:rFonts w:cs="Arial"/>
          <w:b/>
          <w:lang w:val="en-US"/>
        </w:rPr>
      </w:pPr>
      <w:r w:rsidRPr="005370BD">
        <w:rPr>
          <w:rFonts w:cs="Arial"/>
          <w:b/>
          <w:lang w:val="en-US"/>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3"/>
        <w:gridCol w:w="1304"/>
        <w:gridCol w:w="1102"/>
        <w:gridCol w:w="1472"/>
        <w:gridCol w:w="336"/>
        <w:gridCol w:w="1505"/>
      </w:tblGrid>
      <w:tr w:rsidR="00D2572F" w:rsidRPr="005370BD" w14:paraId="1084CDC1" w14:textId="77777777" w:rsidTr="00806208">
        <w:tc>
          <w:tcPr>
            <w:tcW w:w="3205" w:type="dxa"/>
            <w:shd w:val="clear" w:color="auto" w:fill="DDD9C3"/>
          </w:tcPr>
          <w:p w14:paraId="2223B517" w14:textId="77777777" w:rsidR="00D2572F" w:rsidRPr="005370BD" w:rsidRDefault="00D2572F" w:rsidP="00806208">
            <w:pPr>
              <w:jc w:val="right"/>
              <w:rPr>
                <w:rFonts w:cs="Arial"/>
                <w:b/>
                <w:sz w:val="20"/>
                <w:szCs w:val="20"/>
              </w:rPr>
            </w:pPr>
            <w:r w:rsidRPr="005370BD">
              <w:rPr>
                <w:rFonts w:cs="Arial"/>
                <w:b/>
                <w:sz w:val="20"/>
                <w:szCs w:val="20"/>
              </w:rPr>
              <w:t>ΣΧΟΛΗ</w:t>
            </w:r>
          </w:p>
        </w:tc>
        <w:tc>
          <w:tcPr>
            <w:tcW w:w="5231" w:type="dxa"/>
            <w:gridSpan w:val="5"/>
          </w:tcPr>
          <w:p w14:paraId="4EE70A59" w14:textId="77777777" w:rsidR="00D2572F" w:rsidRPr="005370BD" w:rsidRDefault="00D2572F" w:rsidP="00806208">
            <w:pPr>
              <w:rPr>
                <w:rFonts w:cs="Arial"/>
              </w:rPr>
            </w:pPr>
            <w:r w:rsidRPr="005370BD">
              <w:rPr>
                <w:rFonts w:cs="Arial"/>
                <w:sz w:val="22"/>
                <w:szCs w:val="22"/>
              </w:rPr>
              <w:t>ΠΟΛΥΤΕΧΝΙΚΗ</w:t>
            </w:r>
          </w:p>
        </w:tc>
      </w:tr>
      <w:tr w:rsidR="00D2572F" w:rsidRPr="005370BD" w14:paraId="74A53A7E" w14:textId="77777777" w:rsidTr="00806208">
        <w:tc>
          <w:tcPr>
            <w:tcW w:w="3205" w:type="dxa"/>
            <w:shd w:val="clear" w:color="auto" w:fill="DDD9C3"/>
          </w:tcPr>
          <w:p w14:paraId="51D61B49" w14:textId="77777777" w:rsidR="00D2572F" w:rsidRPr="005370BD" w:rsidRDefault="00D2572F" w:rsidP="00806208">
            <w:pPr>
              <w:jc w:val="right"/>
              <w:rPr>
                <w:rFonts w:cs="Arial"/>
                <w:b/>
                <w:sz w:val="20"/>
                <w:szCs w:val="20"/>
              </w:rPr>
            </w:pPr>
            <w:r w:rsidRPr="005370BD">
              <w:rPr>
                <w:rFonts w:cs="Arial"/>
                <w:b/>
                <w:sz w:val="20"/>
                <w:szCs w:val="20"/>
              </w:rPr>
              <w:t>ΤΜΗΜΑ</w:t>
            </w:r>
          </w:p>
        </w:tc>
        <w:tc>
          <w:tcPr>
            <w:tcW w:w="5231" w:type="dxa"/>
            <w:gridSpan w:val="5"/>
          </w:tcPr>
          <w:p w14:paraId="1DE1A5E0" w14:textId="77777777" w:rsidR="00D2572F" w:rsidRPr="005370BD" w:rsidRDefault="00D2572F" w:rsidP="00806208">
            <w:pPr>
              <w:rPr>
                <w:rFonts w:cs="Arial"/>
                <w:lang w:val="en-US"/>
              </w:rPr>
            </w:pPr>
            <w:r w:rsidRPr="005370BD">
              <w:rPr>
                <w:rFonts w:cs="Arial"/>
                <w:sz w:val="22"/>
                <w:szCs w:val="22"/>
              </w:rPr>
              <w:t>ΠΟΛΙΤΙΚΩΝ ΜΗΧΑΝΙΚΩΝ</w:t>
            </w:r>
          </w:p>
        </w:tc>
      </w:tr>
      <w:tr w:rsidR="00D2572F" w:rsidRPr="005370BD" w14:paraId="16A3056F" w14:textId="77777777" w:rsidTr="00806208">
        <w:tc>
          <w:tcPr>
            <w:tcW w:w="3205" w:type="dxa"/>
            <w:shd w:val="clear" w:color="auto" w:fill="DDD9C3"/>
          </w:tcPr>
          <w:p w14:paraId="01C1F5DA" w14:textId="77777777" w:rsidR="00D2572F" w:rsidRPr="005370BD" w:rsidRDefault="00D2572F" w:rsidP="00806208">
            <w:pPr>
              <w:jc w:val="right"/>
              <w:rPr>
                <w:rFonts w:cs="Arial"/>
                <w:b/>
                <w:sz w:val="20"/>
                <w:szCs w:val="20"/>
              </w:rPr>
            </w:pPr>
            <w:r w:rsidRPr="005370BD">
              <w:rPr>
                <w:rFonts w:cs="Arial"/>
                <w:b/>
                <w:sz w:val="20"/>
                <w:szCs w:val="20"/>
              </w:rPr>
              <w:t xml:space="preserve">ΕΠΙΠΕΔΟ ΣΠΟΥΔΩΝ </w:t>
            </w:r>
          </w:p>
        </w:tc>
        <w:tc>
          <w:tcPr>
            <w:tcW w:w="5231" w:type="dxa"/>
            <w:gridSpan w:val="5"/>
          </w:tcPr>
          <w:p w14:paraId="09016C43" w14:textId="77777777" w:rsidR="00D2572F" w:rsidRPr="005370BD" w:rsidRDefault="00D2572F" w:rsidP="00806208">
            <w:pPr>
              <w:rPr>
                <w:rFonts w:cs="Arial"/>
                <w:caps/>
              </w:rPr>
            </w:pPr>
            <w:r w:rsidRPr="005370BD">
              <w:rPr>
                <w:rFonts w:cs="Arial"/>
                <w:caps/>
                <w:sz w:val="22"/>
                <w:szCs w:val="22"/>
              </w:rPr>
              <w:t>προπτυχιακό</w:t>
            </w:r>
          </w:p>
        </w:tc>
      </w:tr>
      <w:tr w:rsidR="00D2572F" w:rsidRPr="005370BD" w14:paraId="1722EF6B" w14:textId="77777777" w:rsidTr="00806208">
        <w:tc>
          <w:tcPr>
            <w:tcW w:w="3205" w:type="dxa"/>
            <w:shd w:val="clear" w:color="auto" w:fill="DDD9C3"/>
          </w:tcPr>
          <w:p w14:paraId="07143B8D" w14:textId="77777777" w:rsidR="00D2572F" w:rsidRPr="005370BD" w:rsidRDefault="00D2572F" w:rsidP="00806208">
            <w:pPr>
              <w:jc w:val="right"/>
              <w:rPr>
                <w:rFonts w:cs="Arial"/>
                <w:b/>
                <w:sz w:val="20"/>
                <w:szCs w:val="20"/>
                <w:lang w:val="en-US"/>
              </w:rPr>
            </w:pPr>
            <w:r w:rsidRPr="005370BD">
              <w:rPr>
                <w:rFonts w:cs="Arial"/>
                <w:b/>
                <w:sz w:val="20"/>
                <w:szCs w:val="20"/>
              </w:rPr>
              <w:t>ΚΩΔΙΚΟΣ ΜΑΘΗΜΑΤΟΣ</w:t>
            </w:r>
          </w:p>
        </w:tc>
        <w:tc>
          <w:tcPr>
            <w:tcW w:w="1135" w:type="dxa"/>
          </w:tcPr>
          <w:p w14:paraId="2E3D3859" w14:textId="77777777" w:rsidR="00D2572F" w:rsidRPr="005370BD" w:rsidRDefault="00D2572F" w:rsidP="00806208">
            <w:pPr>
              <w:tabs>
                <w:tab w:val="left" w:pos="3261"/>
                <w:tab w:val="left" w:pos="5387"/>
                <w:tab w:val="left" w:pos="7230"/>
                <w:tab w:val="left" w:pos="12616"/>
                <w:tab w:val="left" w:pos="13608"/>
              </w:tabs>
              <w:spacing w:before="60" w:after="60"/>
              <w:jc w:val="center"/>
            </w:pPr>
            <w:r w:rsidRPr="005370BD">
              <w:rPr>
                <w:sz w:val="22"/>
                <w:szCs w:val="22"/>
              </w:rPr>
              <w:t>CIV_6230Α</w:t>
            </w:r>
          </w:p>
        </w:tc>
        <w:tc>
          <w:tcPr>
            <w:tcW w:w="2505" w:type="dxa"/>
            <w:gridSpan w:val="2"/>
            <w:shd w:val="clear" w:color="auto" w:fill="DDD9C3"/>
          </w:tcPr>
          <w:p w14:paraId="7DA77F4A" w14:textId="77777777" w:rsidR="00D2572F" w:rsidRPr="005370BD" w:rsidRDefault="00D2572F" w:rsidP="00806208">
            <w:pPr>
              <w:jc w:val="right"/>
              <w:rPr>
                <w:rFonts w:cs="Arial"/>
                <w:b/>
                <w:sz w:val="20"/>
                <w:szCs w:val="20"/>
                <w:lang w:val="en-US"/>
              </w:rPr>
            </w:pPr>
            <w:r w:rsidRPr="005370BD">
              <w:rPr>
                <w:rFonts w:cs="Arial"/>
                <w:b/>
                <w:sz w:val="20"/>
                <w:szCs w:val="20"/>
              </w:rPr>
              <w:t>ΕΞΑΜΗΝΟ ΣΠΟΥΔΩΝ</w:t>
            </w:r>
          </w:p>
        </w:tc>
        <w:tc>
          <w:tcPr>
            <w:tcW w:w="1591" w:type="dxa"/>
            <w:gridSpan w:val="2"/>
          </w:tcPr>
          <w:p w14:paraId="1DCB30FC" w14:textId="77777777" w:rsidR="00D2572F" w:rsidRPr="005370BD" w:rsidRDefault="00D2572F" w:rsidP="00806208">
            <w:pPr>
              <w:rPr>
                <w:rFonts w:cs="Arial"/>
              </w:rPr>
            </w:pPr>
            <w:r w:rsidRPr="005370BD">
              <w:rPr>
                <w:rFonts w:cs="Arial"/>
                <w:sz w:val="22"/>
                <w:szCs w:val="22"/>
                <w:lang w:val="en-US"/>
              </w:rPr>
              <w:t>6</w:t>
            </w:r>
            <w:r w:rsidRPr="005370BD">
              <w:rPr>
                <w:rFonts w:cs="Arial"/>
                <w:sz w:val="22"/>
                <w:szCs w:val="22"/>
                <w:vertAlign w:val="superscript"/>
              </w:rPr>
              <w:t>ο</w:t>
            </w:r>
          </w:p>
        </w:tc>
      </w:tr>
      <w:tr w:rsidR="00D2572F" w:rsidRPr="005370BD" w14:paraId="31AD856E" w14:textId="77777777" w:rsidTr="00806208">
        <w:trPr>
          <w:trHeight w:val="375"/>
        </w:trPr>
        <w:tc>
          <w:tcPr>
            <w:tcW w:w="3205" w:type="dxa"/>
            <w:shd w:val="clear" w:color="auto" w:fill="DDD9C3"/>
            <w:vAlign w:val="center"/>
          </w:tcPr>
          <w:p w14:paraId="3247945E" w14:textId="77777777" w:rsidR="00D2572F" w:rsidRPr="005370BD" w:rsidRDefault="00D2572F" w:rsidP="00806208">
            <w:pPr>
              <w:jc w:val="right"/>
              <w:rPr>
                <w:rFonts w:cs="Arial"/>
                <w:b/>
                <w:sz w:val="20"/>
                <w:szCs w:val="20"/>
              </w:rPr>
            </w:pPr>
            <w:r w:rsidRPr="005370BD">
              <w:rPr>
                <w:rFonts w:cs="Arial"/>
                <w:b/>
                <w:sz w:val="20"/>
                <w:szCs w:val="20"/>
              </w:rPr>
              <w:t>ΤΙΤΛΟΣ ΜΑΘΗΜΑΤΟΣ</w:t>
            </w:r>
          </w:p>
        </w:tc>
        <w:tc>
          <w:tcPr>
            <w:tcW w:w="5231" w:type="dxa"/>
            <w:gridSpan w:val="5"/>
            <w:vAlign w:val="center"/>
          </w:tcPr>
          <w:p w14:paraId="7F13B256" w14:textId="77777777" w:rsidR="00D2572F" w:rsidRPr="005370BD" w:rsidRDefault="00D2572F" w:rsidP="00806208">
            <w:pPr>
              <w:rPr>
                <w:rFonts w:cs="Arial"/>
              </w:rPr>
            </w:pPr>
            <w:r w:rsidRPr="005370BD">
              <w:rPr>
                <w:rFonts w:cs="Arial"/>
                <w:sz w:val="22"/>
                <w:szCs w:val="22"/>
              </w:rPr>
              <w:t>ΣΧΕΔΙΑΣΜΟΣ ΓΡΑΜΜΙΚΩΝ ΣΤΟΙΧΕΙΩΝ ΟΠΛΙΣΜΕΝΟΥ ΣΚΥΡΟΔΕΜΑΤΟΣ</w:t>
            </w:r>
          </w:p>
        </w:tc>
      </w:tr>
      <w:tr w:rsidR="00D2572F" w:rsidRPr="005370BD" w14:paraId="54F3A249" w14:textId="77777777" w:rsidTr="00806208">
        <w:trPr>
          <w:trHeight w:val="196"/>
        </w:trPr>
        <w:tc>
          <w:tcPr>
            <w:tcW w:w="5637" w:type="dxa"/>
            <w:gridSpan w:val="3"/>
            <w:shd w:val="clear" w:color="auto" w:fill="DDD9C3"/>
            <w:vAlign w:val="center"/>
          </w:tcPr>
          <w:p w14:paraId="68E48DEC" w14:textId="77777777" w:rsidR="00D2572F" w:rsidRPr="005370BD" w:rsidRDefault="00D2572F" w:rsidP="00806208">
            <w:pPr>
              <w:jc w:val="center"/>
              <w:rPr>
                <w:rFonts w:cs="Arial"/>
                <w:b/>
                <w:sz w:val="20"/>
                <w:szCs w:val="20"/>
              </w:rPr>
            </w:pPr>
            <w:r w:rsidRPr="005370BD">
              <w:rPr>
                <w:rFonts w:cs="Arial"/>
                <w:b/>
                <w:sz w:val="20"/>
                <w:szCs w:val="20"/>
              </w:rPr>
              <w:t xml:space="preserve">ΑΥΤΟΤΕΛΕΙΣ ΔΙΔΑΚΤΙΚΕΣ ΔΡΑΣΤΗΡΙΟΤΗΤΕΣ </w:t>
            </w:r>
            <w:r w:rsidRPr="005370BD">
              <w:rPr>
                <w:rFonts w:cs="Arial"/>
                <w:b/>
                <w:sz w:val="20"/>
                <w:szCs w:val="20"/>
              </w:rPr>
              <w:br/>
            </w:r>
            <w:r w:rsidRPr="005370BD">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23258315" w14:textId="77777777" w:rsidR="00D2572F" w:rsidRPr="005370BD" w:rsidRDefault="00D2572F" w:rsidP="00806208">
            <w:pPr>
              <w:jc w:val="center"/>
              <w:rPr>
                <w:rFonts w:cs="Arial"/>
                <w:b/>
                <w:sz w:val="20"/>
                <w:szCs w:val="20"/>
              </w:rPr>
            </w:pPr>
            <w:r w:rsidRPr="005370BD">
              <w:rPr>
                <w:rFonts w:cs="Arial"/>
                <w:b/>
                <w:sz w:val="20"/>
                <w:szCs w:val="20"/>
              </w:rPr>
              <w:t>ΕΒΔΟΜΑΔΙΑΙΕΣ</w:t>
            </w:r>
            <w:r w:rsidRPr="005370BD">
              <w:rPr>
                <w:rFonts w:cs="Arial"/>
                <w:b/>
                <w:sz w:val="20"/>
                <w:szCs w:val="20"/>
              </w:rPr>
              <w:br/>
              <w:t>ΩΡΕΣ Δ</w:t>
            </w:r>
            <w:r w:rsidRPr="005370BD">
              <w:rPr>
                <w:rFonts w:cs="Arial"/>
                <w:b/>
                <w:sz w:val="20"/>
                <w:szCs w:val="20"/>
                <w:shd w:val="clear" w:color="auto" w:fill="DDD9C3"/>
              </w:rPr>
              <w:t>ΙΔ</w:t>
            </w:r>
            <w:r w:rsidRPr="005370BD">
              <w:rPr>
                <w:rFonts w:cs="Arial"/>
                <w:b/>
                <w:sz w:val="20"/>
                <w:szCs w:val="20"/>
              </w:rPr>
              <w:t>ΑΣΚΑΛΙΑΣ</w:t>
            </w:r>
          </w:p>
        </w:tc>
        <w:tc>
          <w:tcPr>
            <w:tcW w:w="1240" w:type="dxa"/>
            <w:shd w:val="clear" w:color="auto" w:fill="DDD9C3"/>
            <w:vAlign w:val="center"/>
          </w:tcPr>
          <w:p w14:paraId="71228921" w14:textId="77777777" w:rsidR="00D2572F" w:rsidRPr="005370BD" w:rsidRDefault="00D2572F" w:rsidP="00806208">
            <w:pPr>
              <w:jc w:val="center"/>
              <w:rPr>
                <w:rFonts w:cs="Arial"/>
                <w:b/>
                <w:sz w:val="20"/>
                <w:szCs w:val="20"/>
              </w:rPr>
            </w:pPr>
            <w:r w:rsidRPr="005370BD">
              <w:rPr>
                <w:rFonts w:cs="Arial"/>
                <w:b/>
                <w:sz w:val="20"/>
                <w:szCs w:val="20"/>
              </w:rPr>
              <w:t>ΠΙΣΤΩΤΙΚΕΣ ΜΟΝΑΔΕΣ</w:t>
            </w:r>
          </w:p>
        </w:tc>
      </w:tr>
      <w:tr w:rsidR="00D2572F" w:rsidRPr="005370BD" w14:paraId="6756DCD3" w14:textId="77777777" w:rsidTr="00806208">
        <w:trPr>
          <w:trHeight w:val="194"/>
        </w:trPr>
        <w:tc>
          <w:tcPr>
            <w:tcW w:w="5637" w:type="dxa"/>
            <w:gridSpan w:val="3"/>
          </w:tcPr>
          <w:p w14:paraId="21A5A88F" w14:textId="77777777" w:rsidR="00D2572F" w:rsidRPr="005370BD" w:rsidRDefault="00D2572F" w:rsidP="00806208">
            <w:pPr>
              <w:jc w:val="right"/>
              <w:rPr>
                <w:rFonts w:cs="Arial"/>
              </w:rPr>
            </w:pPr>
            <w:r w:rsidRPr="005370BD">
              <w:rPr>
                <w:rFonts w:cs="Arial"/>
                <w:sz w:val="22"/>
                <w:szCs w:val="22"/>
              </w:rPr>
              <w:t>Διαλέξεις + Εργαστήριο</w:t>
            </w:r>
          </w:p>
        </w:tc>
        <w:tc>
          <w:tcPr>
            <w:tcW w:w="1559" w:type="dxa"/>
            <w:gridSpan w:val="2"/>
          </w:tcPr>
          <w:p w14:paraId="6B4027D9" w14:textId="77777777" w:rsidR="00D2572F" w:rsidRPr="005370BD" w:rsidRDefault="00D2572F" w:rsidP="00806208">
            <w:pPr>
              <w:jc w:val="center"/>
              <w:rPr>
                <w:rFonts w:cs="Arial"/>
                <w:lang w:val="en-US"/>
              </w:rPr>
            </w:pPr>
            <w:r w:rsidRPr="005370BD">
              <w:rPr>
                <w:rFonts w:cs="Arial"/>
                <w:sz w:val="22"/>
                <w:szCs w:val="22"/>
              </w:rPr>
              <w:t>4+</w:t>
            </w:r>
            <w:r w:rsidRPr="005370BD">
              <w:rPr>
                <w:rFonts w:cs="Arial"/>
                <w:sz w:val="22"/>
                <w:szCs w:val="22"/>
                <w:lang w:val="en-US"/>
              </w:rPr>
              <w:t>2</w:t>
            </w:r>
          </w:p>
        </w:tc>
        <w:tc>
          <w:tcPr>
            <w:tcW w:w="1240" w:type="dxa"/>
          </w:tcPr>
          <w:p w14:paraId="1745AEFD" w14:textId="77777777" w:rsidR="00D2572F" w:rsidRPr="005370BD" w:rsidRDefault="00D2572F" w:rsidP="00806208">
            <w:pPr>
              <w:jc w:val="center"/>
              <w:rPr>
                <w:rFonts w:cs="Arial"/>
              </w:rPr>
            </w:pPr>
            <w:r w:rsidRPr="005370BD">
              <w:rPr>
                <w:rFonts w:cs="Arial"/>
                <w:sz w:val="22"/>
                <w:szCs w:val="22"/>
              </w:rPr>
              <w:t>6</w:t>
            </w:r>
          </w:p>
        </w:tc>
      </w:tr>
      <w:tr w:rsidR="00D2572F" w:rsidRPr="005370BD" w14:paraId="164DB82B" w14:textId="77777777" w:rsidTr="00806208">
        <w:trPr>
          <w:trHeight w:val="194"/>
        </w:trPr>
        <w:tc>
          <w:tcPr>
            <w:tcW w:w="5637" w:type="dxa"/>
            <w:gridSpan w:val="3"/>
          </w:tcPr>
          <w:p w14:paraId="0A627E58" w14:textId="77777777" w:rsidR="00D2572F" w:rsidRPr="005370BD" w:rsidRDefault="00D2572F" w:rsidP="00806208">
            <w:pPr>
              <w:jc w:val="right"/>
              <w:rPr>
                <w:rFonts w:cs="Arial"/>
                <w:b/>
                <w:sz w:val="20"/>
                <w:szCs w:val="20"/>
              </w:rPr>
            </w:pPr>
          </w:p>
        </w:tc>
        <w:tc>
          <w:tcPr>
            <w:tcW w:w="1559" w:type="dxa"/>
            <w:gridSpan w:val="2"/>
          </w:tcPr>
          <w:p w14:paraId="7F95BAD3" w14:textId="77777777" w:rsidR="00D2572F" w:rsidRPr="005370BD" w:rsidRDefault="00D2572F" w:rsidP="00806208">
            <w:pPr>
              <w:jc w:val="right"/>
              <w:rPr>
                <w:rFonts w:cs="Arial"/>
                <w:sz w:val="20"/>
                <w:szCs w:val="20"/>
              </w:rPr>
            </w:pPr>
          </w:p>
        </w:tc>
        <w:tc>
          <w:tcPr>
            <w:tcW w:w="1240" w:type="dxa"/>
          </w:tcPr>
          <w:p w14:paraId="2E2D2E15" w14:textId="77777777" w:rsidR="00D2572F" w:rsidRPr="005370BD" w:rsidRDefault="00D2572F" w:rsidP="00806208">
            <w:pPr>
              <w:rPr>
                <w:rFonts w:cs="Arial"/>
                <w:sz w:val="20"/>
                <w:szCs w:val="20"/>
              </w:rPr>
            </w:pPr>
          </w:p>
        </w:tc>
      </w:tr>
      <w:tr w:rsidR="00D2572F" w:rsidRPr="005370BD" w14:paraId="336706F4" w14:textId="77777777" w:rsidTr="00806208">
        <w:trPr>
          <w:trHeight w:val="194"/>
        </w:trPr>
        <w:tc>
          <w:tcPr>
            <w:tcW w:w="5637" w:type="dxa"/>
            <w:gridSpan w:val="3"/>
          </w:tcPr>
          <w:p w14:paraId="3E9F099C" w14:textId="77777777" w:rsidR="00D2572F" w:rsidRPr="005370BD" w:rsidRDefault="00D2572F" w:rsidP="00806208">
            <w:pPr>
              <w:rPr>
                <w:rFonts w:cs="Arial"/>
                <w:b/>
                <w:sz w:val="20"/>
                <w:szCs w:val="20"/>
              </w:rPr>
            </w:pPr>
          </w:p>
        </w:tc>
        <w:tc>
          <w:tcPr>
            <w:tcW w:w="1559" w:type="dxa"/>
            <w:gridSpan w:val="2"/>
          </w:tcPr>
          <w:p w14:paraId="76408427" w14:textId="77777777" w:rsidR="00D2572F" w:rsidRPr="005370BD" w:rsidRDefault="00D2572F" w:rsidP="00806208">
            <w:pPr>
              <w:jc w:val="right"/>
              <w:rPr>
                <w:rFonts w:cs="Arial"/>
                <w:sz w:val="20"/>
                <w:szCs w:val="20"/>
              </w:rPr>
            </w:pPr>
          </w:p>
        </w:tc>
        <w:tc>
          <w:tcPr>
            <w:tcW w:w="1240" w:type="dxa"/>
          </w:tcPr>
          <w:p w14:paraId="241ACE3F" w14:textId="77777777" w:rsidR="00D2572F" w:rsidRPr="005370BD" w:rsidRDefault="00D2572F" w:rsidP="00806208">
            <w:pPr>
              <w:rPr>
                <w:rFonts w:cs="Arial"/>
                <w:sz w:val="20"/>
                <w:szCs w:val="20"/>
              </w:rPr>
            </w:pPr>
          </w:p>
        </w:tc>
      </w:tr>
      <w:tr w:rsidR="00D2572F" w:rsidRPr="005370BD" w14:paraId="11CF759E" w14:textId="77777777" w:rsidTr="00806208">
        <w:trPr>
          <w:trHeight w:val="194"/>
        </w:trPr>
        <w:tc>
          <w:tcPr>
            <w:tcW w:w="5637" w:type="dxa"/>
            <w:gridSpan w:val="3"/>
            <w:shd w:val="clear" w:color="auto" w:fill="DDD9C3"/>
          </w:tcPr>
          <w:p w14:paraId="12827DBC" w14:textId="77777777" w:rsidR="00D2572F" w:rsidRPr="005370BD" w:rsidRDefault="00D2572F" w:rsidP="00806208">
            <w:pPr>
              <w:rPr>
                <w:rFonts w:cs="Arial"/>
                <w:i/>
                <w:sz w:val="18"/>
                <w:szCs w:val="18"/>
              </w:rPr>
            </w:pPr>
            <w:r w:rsidRPr="005370BD">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331E4687" w14:textId="77777777" w:rsidR="00D2572F" w:rsidRPr="005370BD" w:rsidRDefault="00D2572F" w:rsidP="00806208">
            <w:pPr>
              <w:jc w:val="right"/>
              <w:rPr>
                <w:rFonts w:cs="Arial"/>
                <w:sz w:val="20"/>
                <w:szCs w:val="20"/>
              </w:rPr>
            </w:pPr>
          </w:p>
        </w:tc>
        <w:tc>
          <w:tcPr>
            <w:tcW w:w="1240" w:type="dxa"/>
          </w:tcPr>
          <w:p w14:paraId="2B84697C" w14:textId="77777777" w:rsidR="00D2572F" w:rsidRPr="005370BD" w:rsidRDefault="00D2572F" w:rsidP="00806208">
            <w:pPr>
              <w:rPr>
                <w:rFonts w:cs="Arial"/>
                <w:sz w:val="20"/>
                <w:szCs w:val="20"/>
              </w:rPr>
            </w:pPr>
          </w:p>
        </w:tc>
      </w:tr>
      <w:tr w:rsidR="00D2572F" w:rsidRPr="005370BD" w14:paraId="6F587EF2" w14:textId="77777777" w:rsidTr="00806208">
        <w:trPr>
          <w:trHeight w:val="599"/>
        </w:trPr>
        <w:tc>
          <w:tcPr>
            <w:tcW w:w="3205" w:type="dxa"/>
            <w:shd w:val="clear" w:color="auto" w:fill="DDD9C3"/>
          </w:tcPr>
          <w:p w14:paraId="5EDFF162" w14:textId="77777777" w:rsidR="00D2572F" w:rsidRPr="005370BD" w:rsidRDefault="00D2572F" w:rsidP="00806208">
            <w:pPr>
              <w:jc w:val="right"/>
              <w:rPr>
                <w:rFonts w:cs="Arial"/>
                <w:i/>
                <w:sz w:val="16"/>
                <w:szCs w:val="16"/>
              </w:rPr>
            </w:pPr>
            <w:r w:rsidRPr="005370BD">
              <w:rPr>
                <w:rFonts w:cs="Arial"/>
                <w:b/>
                <w:sz w:val="20"/>
                <w:szCs w:val="20"/>
              </w:rPr>
              <w:t>ΤΥΠΟΣ ΜΑΘΗΜΑΤΟΣ</w:t>
            </w:r>
            <w:r w:rsidRPr="005370BD">
              <w:rPr>
                <w:rFonts w:cs="Arial"/>
                <w:i/>
                <w:sz w:val="16"/>
                <w:szCs w:val="16"/>
              </w:rPr>
              <w:t xml:space="preserve"> </w:t>
            </w:r>
          </w:p>
          <w:p w14:paraId="503C2547" w14:textId="77777777" w:rsidR="00D2572F" w:rsidRPr="005370BD" w:rsidRDefault="00D2572F" w:rsidP="00806208">
            <w:pPr>
              <w:jc w:val="right"/>
              <w:rPr>
                <w:rFonts w:cs="Arial"/>
                <w:b/>
                <w:sz w:val="20"/>
                <w:szCs w:val="20"/>
              </w:rPr>
            </w:pPr>
            <w:r w:rsidRPr="005370BD">
              <w:rPr>
                <w:rFonts w:cs="Arial"/>
                <w:i/>
                <w:sz w:val="16"/>
                <w:szCs w:val="16"/>
              </w:rPr>
              <w:t>Υποβάθρου , Γενικών Γνώσεων, Επιστημονικής Περιοχής, Ανάπτυξης Δεξιοτήτων</w:t>
            </w:r>
          </w:p>
        </w:tc>
        <w:tc>
          <w:tcPr>
            <w:tcW w:w="5231" w:type="dxa"/>
            <w:gridSpan w:val="5"/>
          </w:tcPr>
          <w:p w14:paraId="2E6EE51E" w14:textId="77777777" w:rsidR="00D2572F" w:rsidRPr="005370BD" w:rsidRDefault="00D2572F" w:rsidP="00806208">
            <w:pPr>
              <w:rPr>
                <w:rFonts w:cs="Arial"/>
              </w:rPr>
            </w:pPr>
            <w:r w:rsidRPr="005370BD">
              <w:rPr>
                <w:rFonts w:cs="Arial"/>
                <w:sz w:val="22"/>
                <w:szCs w:val="22"/>
              </w:rPr>
              <w:t>Επιστημονικής Περιοχής</w:t>
            </w:r>
          </w:p>
        </w:tc>
      </w:tr>
      <w:tr w:rsidR="00D2572F" w:rsidRPr="005370BD" w14:paraId="173B7BA6" w14:textId="77777777" w:rsidTr="00806208">
        <w:tc>
          <w:tcPr>
            <w:tcW w:w="3205" w:type="dxa"/>
            <w:shd w:val="clear" w:color="auto" w:fill="DDD9C3"/>
          </w:tcPr>
          <w:p w14:paraId="310AFBF5" w14:textId="77777777" w:rsidR="00D2572F" w:rsidRPr="005370BD" w:rsidRDefault="00D2572F" w:rsidP="00806208">
            <w:pPr>
              <w:jc w:val="right"/>
              <w:rPr>
                <w:rFonts w:cs="Arial"/>
                <w:b/>
                <w:sz w:val="20"/>
                <w:szCs w:val="20"/>
              </w:rPr>
            </w:pPr>
            <w:r w:rsidRPr="005370BD">
              <w:rPr>
                <w:rFonts w:cs="Arial"/>
                <w:b/>
                <w:sz w:val="20"/>
                <w:szCs w:val="20"/>
              </w:rPr>
              <w:t>ΠΡΟΑΠΑΙΤΟΥΜΕΝΑ ΜΑΘΗΜΑΤΑ:</w:t>
            </w:r>
          </w:p>
          <w:p w14:paraId="0D70AB2B" w14:textId="77777777" w:rsidR="00D2572F" w:rsidRPr="005370BD" w:rsidRDefault="00D2572F" w:rsidP="00806208">
            <w:pPr>
              <w:jc w:val="right"/>
              <w:rPr>
                <w:rFonts w:cs="Arial"/>
                <w:b/>
                <w:sz w:val="20"/>
                <w:szCs w:val="20"/>
              </w:rPr>
            </w:pPr>
          </w:p>
        </w:tc>
        <w:tc>
          <w:tcPr>
            <w:tcW w:w="5231" w:type="dxa"/>
            <w:gridSpan w:val="5"/>
          </w:tcPr>
          <w:p w14:paraId="366336D6" w14:textId="77777777" w:rsidR="00D2572F" w:rsidRPr="005370BD" w:rsidRDefault="00D2572F" w:rsidP="00806208">
            <w:pPr>
              <w:jc w:val="both"/>
              <w:rPr>
                <w:rFonts w:cs="Arial"/>
              </w:rPr>
            </w:pPr>
            <w:r w:rsidRPr="005370BD">
              <w:rPr>
                <w:sz w:val="22"/>
                <w:szCs w:val="22"/>
              </w:rPr>
              <w:t>Δεν υπάρχουν προαπαιτούμενα μαθήματα. Οι φοιτητές πρέπει να έχουν τουλάχιστον βασική γνώση Τεχνικής Μηχανικής – Στατικής και Μηχανικής των Υλικών.</w:t>
            </w:r>
          </w:p>
        </w:tc>
      </w:tr>
      <w:tr w:rsidR="00D2572F" w:rsidRPr="005370BD" w14:paraId="4A300DCC" w14:textId="77777777" w:rsidTr="00806208">
        <w:tc>
          <w:tcPr>
            <w:tcW w:w="3205" w:type="dxa"/>
            <w:shd w:val="clear" w:color="auto" w:fill="DDD9C3"/>
          </w:tcPr>
          <w:p w14:paraId="600342DB" w14:textId="77777777" w:rsidR="00D2572F" w:rsidRPr="005370BD" w:rsidRDefault="00D2572F" w:rsidP="00806208">
            <w:pPr>
              <w:jc w:val="right"/>
              <w:rPr>
                <w:rFonts w:cs="Arial"/>
                <w:b/>
                <w:sz w:val="20"/>
                <w:szCs w:val="20"/>
                <w:lang w:val="en-US"/>
              </w:rPr>
            </w:pPr>
            <w:r w:rsidRPr="005370BD">
              <w:rPr>
                <w:rFonts w:cs="Arial"/>
                <w:b/>
                <w:sz w:val="20"/>
                <w:szCs w:val="20"/>
              </w:rPr>
              <w:t>Γ</w:t>
            </w:r>
            <w:r w:rsidRPr="005370BD">
              <w:rPr>
                <w:rFonts w:cs="Arial"/>
                <w:b/>
                <w:sz w:val="20"/>
                <w:szCs w:val="20"/>
                <w:lang w:val="en-US"/>
              </w:rPr>
              <w:t>ΛΩΣΣΑ ΔΙΔΑΣΚΑΛΙΑΣ</w:t>
            </w:r>
            <w:r w:rsidRPr="005370BD">
              <w:rPr>
                <w:rFonts w:cs="Arial"/>
                <w:b/>
                <w:sz w:val="20"/>
                <w:szCs w:val="20"/>
              </w:rPr>
              <w:t xml:space="preserve"> και ΕΞΕΤΑΣΕΩΝ</w:t>
            </w:r>
            <w:r w:rsidRPr="005370BD">
              <w:rPr>
                <w:rFonts w:cs="Arial"/>
                <w:b/>
                <w:sz w:val="20"/>
                <w:szCs w:val="20"/>
                <w:lang w:val="en-US"/>
              </w:rPr>
              <w:t>:</w:t>
            </w:r>
          </w:p>
        </w:tc>
        <w:tc>
          <w:tcPr>
            <w:tcW w:w="5231" w:type="dxa"/>
            <w:gridSpan w:val="5"/>
          </w:tcPr>
          <w:p w14:paraId="7828A432" w14:textId="77777777" w:rsidR="00D2572F" w:rsidRPr="005370BD" w:rsidRDefault="00D2572F" w:rsidP="00806208">
            <w:pPr>
              <w:rPr>
                <w:rFonts w:cs="Arial"/>
                <w:lang w:val="en-US"/>
              </w:rPr>
            </w:pPr>
            <w:r w:rsidRPr="005370BD">
              <w:rPr>
                <w:rFonts w:cs="Arial"/>
                <w:sz w:val="22"/>
                <w:szCs w:val="22"/>
              </w:rPr>
              <w:t>Ελληνική</w:t>
            </w:r>
          </w:p>
        </w:tc>
      </w:tr>
      <w:tr w:rsidR="00D2572F" w:rsidRPr="005370BD" w14:paraId="764EBED8" w14:textId="77777777" w:rsidTr="00806208">
        <w:tc>
          <w:tcPr>
            <w:tcW w:w="3205" w:type="dxa"/>
            <w:shd w:val="clear" w:color="auto" w:fill="DDD9C3"/>
          </w:tcPr>
          <w:p w14:paraId="308E19DC" w14:textId="77777777" w:rsidR="00D2572F" w:rsidRPr="005370BD" w:rsidRDefault="00D2572F" w:rsidP="00806208">
            <w:pPr>
              <w:jc w:val="right"/>
              <w:rPr>
                <w:rFonts w:cs="Arial"/>
                <w:b/>
                <w:sz w:val="20"/>
                <w:szCs w:val="20"/>
              </w:rPr>
            </w:pPr>
            <w:r w:rsidRPr="005370BD">
              <w:rPr>
                <w:rFonts w:cs="Arial"/>
                <w:b/>
                <w:sz w:val="20"/>
                <w:szCs w:val="20"/>
              </w:rPr>
              <w:t xml:space="preserve">ΤΟ ΜΑΘΗΜΑ ΠΡΟΣΦΕΡΕΤΑΙ ΣΕ ΦΟΙΤΗΤΕΣ </w:t>
            </w:r>
            <w:r w:rsidRPr="005370BD">
              <w:rPr>
                <w:rFonts w:cs="Arial"/>
                <w:b/>
                <w:sz w:val="20"/>
                <w:szCs w:val="20"/>
                <w:lang w:val="en-GB"/>
              </w:rPr>
              <w:t>ERASMUS</w:t>
            </w:r>
            <w:r w:rsidRPr="005370BD">
              <w:rPr>
                <w:rFonts w:cs="Arial"/>
                <w:b/>
                <w:sz w:val="20"/>
                <w:szCs w:val="20"/>
              </w:rPr>
              <w:t xml:space="preserve"> </w:t>
            </w:r>
          </w:p>
        </w:tc>
        <w:tc>
          <w:tcPr>
            <w:tcW w:w="5231" w:type="dxa"/>
            <w:gridSpan w:val="5"/>
          </w:tcPr>
          <w:p w14:paraId="5682E317" w14:textId="77777777" w:rsidR="00D2572F" w:rsidRPr="005370BD" w:rsidRDefault="00D2572F" w:rsidP="00806208">
            <w:pPr>
              <w:rPr>
                <w:rFonts w:cs="Arial"/>
                <w:lang w:val="en-US"/>
              </w:rPr>
            </w:pPr>
            <w:r w:rsidRPr="005370BD">
              <w:rPr>
                <w:rFonts w:cs="Arial"/>
                <w:sz w:val="22"/>
                <w:szCs w:val="22"/>
                <w:lang w:val="en-US"/>
              </w:rPr>
              <w:t>OXI</w:t>
            </w:r>
          </w:p>
        </w:tc>
      </w:tr>
      <w:tr w:rsidR="00D2572F" w:rsidRPr="00926221" w14:paraId="2921EFD1" w14:textId="77777777" w:rsidTr="00806208">
        <w:tc>
          <w:tcPr>
            <w:tcW w:w="3205" w:type="dxa"/>
            <w:shd w:val="clear" w:color="auto" w:fill="DDD9C3"/>
          </w:tcPr>
          <w:p w14:paraId="45FC6E56" w14:textId="77777777" w:rsidR="00D2572F" w:rsidRPr="005370BD" w:rsidRDefault="00D2572F" w:rsidP="00806208">
            <w:pPr>
              <w:jc w:val="right"/>
              <w:rPr>
                <w:rFonts w:cs="Arial"/>
                <w:b/>
                <w:sz w:val="20"/>
                <w:szCs w:val="20"/>
                <w:lang w:val="en-GB"/>
              </w:rPr>
            </w:pPr>
            <w:r w:rsidRPr="005370BD">
              <w:rPr>
                <w:rFonts w:cs="Arial"/>
                <w:b/>
                <w:sz w:val="20"/>
                <w:szCs w:val="20"/>
              </w:rPr>
              <w:t>ΗΛΕΚΤΡΟΝΙΚΗ ΣΕΛΙΔΑ ΜΑΘΗΜΑΤΟΣ (</w:t>
            </w:r>
            <w:r w:rsidRPr="005370BD">
              <w:rPr>
                <w:rFonts w:cs="Arial"/>
                <w:b/>
                <w:sz w:val="20"/>
                <w:szCs w:val="20"/>
                <w:lang w:val="en-GB"/>
              </w:rPr>
              <w:t>URL)</w:t>
            </w:r>
          </w:p>
        </w:tc>
        <w:tc>
          <w:tcPr>
            <w:tcW w:w="5231" w:type="dxa"/>
            <w:gridSpan w:val="5"/>
          </w:tcPr>
          <w:p w14:paraId="0021BB7A" w14:textId="77777777" w:rsidR="00D2572F" w:rsidRPr="005370BD" w:rsidRDefault="00BB7706" w:rsidP="00806208">
            <w:pPr>
              <w:rPr>
                <w:rFonts w:cs="Arial"/>
                <w:lang w:val="en-GB"/>
              </w:rPr>
            </w:pPr>
            <w:hyperlink r:id="rId29" w:history="1">
              <w:r w:rsidR="00D2572F" w:rsidRPr="005370BD">
                <w:rPr>
                  <w:rStyle w:val="-"/>
                  <w:rFonts w:cs="Arial"/>
                  <w:color w:val="auto"/>
                  <w:sz w:val="22"/>
                  <w:szCs w:val="22"/>
                  <w:lang w:val="en-GB"/>
                </w:rPr>
                <w:t>https://eclass.upatras.gr/courses/CIV1533/</w:t>
              </w:r>
            </w:hyperlink>
          </w:p>
        </w:tc>
      </w:tr>
    </w:tbl>
    <w:p w14:paraId="15F9FD1F" w14:textId="77777777" w:rsidR="00D2572F" w:rsidRPr="005370BD" w:rsidRDefault="00D2572F" w:rsidP="00B61475">
      <w:pPr>
        <w:widowControl w:val="0"/>
        <w:numPr>
          <w:ilvl w:val="0"/>
          <w:numId w:val="161"/>
        </w:numPr>
        <w:autoSpaceDE w:val="0"/>
        <w:autoSpaceDN w:val="0"/>
        <w:adjustRightInd w:val="0"/>
        <w:spacing w:before="120"/>
        <w:rPr>
          <w:rFonts w:cs="Arial"/>
          <w:b/>
          <w:lang w:val="en-US"/>
        </w:rPr>
      </w:pPr>
      <w:r w:rsidRPr="005370BD">
        <w:rPr>
          <w:rFonts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572F" w:rsidRPr="005370BD" w14:paraId="188B1658" w14:textId="77777777" w:rsidTr="00806208">
        <w:tc>
          <w:tcPr>
            <w:tcW w:w="8472" w:type="dxa"/>
            <w:gridSpan w:val="2"/>
            <w:tcBorders>
              <w:bottom w:val="nil"/>
            </w:tcBorders>
            <w:shd w:val="clear" w:color="auto" w:fill="DDD9C3"/>
          </w:tcPr>
          <w:p w14:paraId="3270481C" w14:textId="77777777" w:rsidR="00D2572F" w:rsidRPr="005370BD" w:rsidRDefault="00D2572F" w:rsidP="00806208">
            <w:pPr>
              <w:rPr>
                <w:rFonts w:cs="Arial"/>
                <w:i/>
                <w:sz w:val="16"/>
                <w:szCs w:val="16"/>
              </w:rPr>
            </w:pPr>
            <w:r w:rsidRPr="005370BD">
              <w:rPr>
                <w:rFonts w:cs="Arial"/>
                <w:b/>
                <w:sz w:val="20"/>
                <w:szCs w:val="20"/>
              </w:rPr>
              <w:t>Μαθησιακά Αποτελέσματα</w:t>
            </w:r>
          </w:p>
        </w:tc>
      </w:tr>
      <w:tr w:rsidR="00D2572F" w:rsidRPr="005370BD" w14:paraId="31262F3F" w14:textId="77777777" w:rsidTr="00806208">
        <w:tc>
          <w:tcPr>
            <w:tcW w:w="8472" w:type="dxa"/>
            <w:gridSpan w:val="2"/>
            <w:tcBorders>
              <w:top w:val="nil"/>
            </w:tcBorders>
            <w:shd w:val="clear" w:color="auto" w:fill="DDD9C3"/>
          </w:tcPr>
          <w:p w14:paraId="2AE4DBFA" w14:textId="77777777" w:rsidR="00D2572F" w:rsidRPr="005370BD" w:rsidRDefault="00D2572F" w:rsidP="00806208">
            <w:pPr>
              <w:widowControl w:val="0"/>
              <w:autoSpaceDE w:val="0"/>
              <w:autoSpaceDN w:val="0"/>
              <w:adjustRightInd w:val="0"/>
              <w:spacing w:after="60"/>
              <w:rPr>
                <w:rFonts w:cs="Arial"/>
                <w:i/>
                <w:sz w:val="16"/>
                <w:szCs w:val="16"/>
              </w:rPr>
            </w:pPr>
            <w:r w:rsidRPr="005370BD">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28D7CD87" w14:textId="77777777" w:rsidR="00D2572F" w:rsidRPr="005370BD" w:rsidRDefault="00D2572F" w:rsidP="00806208">
            <w:pPr>
              <w:autoSpaceDE w:val="0"/>
              <w:autoSpaceDN w:val="0"/>
              <w:adjustRightInd w:val="0"/>
              <w:rPr>
                <w:rFonts w:cs="Arial"/>
                <w:i/>
                <w:sz w:val="16"/>
                <w:szCs w:val="16"/>
              </w:rPr>
            </w:pPr>
            <w:r w:rsidRPr="005370BD">
              <w:rPr>
                <w:rFonts w:cs="Arial"/>
                <w:i/>
                <w:sz w:val="16"/>
                <w:szCs w:val="16"/>
              </w:rPr>
              <w:t xml:space="preserve">Συμβουλευτείτε το Παράρτημα Α </w:t>
            </w:r>
          </w:p>
          <w:p w14:paraId="79F4875C" w14:textId="77777777" w:rsidR="00D2572F" w:rsidRPr="005370BD" w:rsidRDefault="00D2572F" w:rsidP="00102973">
            <w:pPr>
              <w:widowControl w:val="0"/>
              <w:numPr>
                <w:ilvl w:val="0"/>
                <w:numId w:val="14"/>
              </w:numPr>
              <w:autoSpaceDE w:val="0"/>
              <w:autoSpaceDN w:val="0"/>
              <w:adjustRightInd w:val="0"/>
              <w:ind w:left="313" w:hanging="219"/>
              <w:contextualSpacing/>
              <w:rPr>
                <w:rFonts w:cs="Arial"/>
                <w:i/>
                <w:sz w:val="16"/>
                <w:szCs w:val="16"/>
              </w:rPr>
            </w:pPr>
            <w:r w:rsidRPr="005370BD">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34F9D407" w14:textId="57659712" w:rsidR="00D2572F" w:rsidRPr="005370BD" w:rsidRDefault="00D2572F" w:rsidP="00102973">
            <w:pPr>
              <w:widowControl w:val="0"/>
              <w:numPr>
                <w:ilvl w:val="0"/>
                <w:numId w:val="14"/>
              </w:numPr>
              <w:autoSpaceDE w:val="0"/>
              <w:autoSpaceDN w:val="0"/>
              <w:adjustRightInd w:val="0"/>
              <w:ind w:left="313" w:hanging="219"/>
              <w:contextualSpacing/>
              <w:rPr>
                <w:rFonts w:cs="Arial"/>
                <w:i/>
                <w:sz w:val="16"/>
                <w:szCs w:val="16"/>
              </w:rPr>
            </w:pPr>
            <w:r w:rsidRPr="005370BD">
              <w:rPr>
                <w:rFonts w:cs="Arial"/>
                <w:i/>
                <w:sz w:val="16"/>
                <w:szCs w:val="16"/>
              </w:rPr>
              <w:t xml:space="preserve">Περιγραφικοί Δείκτες Επιπέδων 6, 7 </w:t>
            </w:r>
            <w:r w:rsidR="002B5069">
              <w:rPr>
                <w:rFonts w:cs="Arial"/>
                <w:i/>
                <w:sz w:val="16"/>
                <w:szCs w:val="16"/>
              </w:rPr>
              <w:t>και</w:t>
            </w:r>
            <w:r w:rsidRPr="005370BD">
              <w:rPr>
                <w:rFonts w:cs="Arial"/>
                <w:i/>
                <w:sz w:val="16"/>
                <w:szCs w:val="16"/>
              </w:rPr>
              <w:t xml:space="preserve"> 8 του Ευρωπαϊκού Πλαισίου Προσόντων Διά Βίου Μάθησης και Παράρτημα Β</w:t>
            </w:r>
          </w:p>
          <w:p w14:paraId="6F47D0E7" w14:textId="77777777" w:rsidR="00D2572F" w:rsidRPr="005370BD" w:rsidRDefault="00D2572F" w:rsidP="00102973">
            <w:pPr>
              <w:widowControl w:val="0"/>
              <w:numPr>
                <w:ilvl w:val="0"/>
                <w:numId w:val="14"/>
              </w:numPr>
              <w:autoSpaceDE w:val="0"/>
              <w:autoSpaceDN w:val="0"/>
              <w:adjustRightInd w:val="0"/>
              <w:ind w:left="313" w:hanging="219"/>
              <w:contextualSpacing/>
              <w:rPr>
                <w:rFonts w:cs="Arial"/>
                <w:i/>
                <w:sz w:val="16"/>
                <w:szCs w:val="16"/>
              </w:rPr>
            </w:pPr>
            <w:r w:rsidRPr="005370BD">
              <w:rPr>
                <w:rFonts w:cs="Arial"/>
                <w:i/>
                <w:sz w:val="16"/>
                <w:szCs w:val="16"/>
              </w:rPr>
              <w:t>Περιληπτικός Οδηγός συγγραφής Μαθησιακών Αποτελεσμάτων</w:t>
            </w:r>
          </w:p>
        </w:tc>
      </w:tr>
      <w:tr w:rsidR="00D2572F" w:rsidRPr="005370BD" w14:paraId="0CE22942" w14:textId="77777777" w:rsidTr="00806208">
        <w:tc>
          <w:tcPr>
            <w:tcW w:w="8472" w:type="dxa"/>
            <w:gridSpan w:val="2"/>
          </w:tcPr>
          <w:p w14:paraId="20EF4B25" w14:textId="77777777" w:rsidR="00D2572F" w:rsidRPr="005370BD" w:rsidRDefault="00D2572F" w:rsidP="00806208">
            <w:pPr>
              <w:jc w:val="both"/>
            </w:pPr>
            <w:r w:rsidRPr="005370BD">
              <w:rPr>
                <w:sz w:val="22"/>
                <w:szCs w:val="22"/>
              </w:rPr>
              <w:t>Στο τέλος αυτού του μαθήματος ο φοιτητής θα μπορεί να :</w:t>
            </w:r>
          </w:p>
          <w:p w14:paraId="17229A51" w14:textId="77777777" w:rsidR="00D2572F" w:rsidRPr="005370BD" w:rsidRDefault="00D2572F" w:rsidP="00B61475">
            <w:pPr>
              <w:numPr>
                <w:ilvl w:val="0"/>
                <w:numId w:val="160"/>
              </w:numPr>
              <w:jc w:val="both"/>
            </w:pPr>
            <w:r w:rsidRPr="005370BD">
              <w:rPr>
                <w:sz w:val="22"/>
                <w:szCs w:val="22"/>
              </w:rPr>
              <w:t>Γνωρίζει την τεχνολογία και την μηχανική συμπεριφορά των υλικών: σκυρόδεμα και χάλυβα.</w:t>
            </w:r>
          </w:p>
          <w:p w14:paraId="2586E108" w14:textId="77777777" w:rsidR="00D2572F" w:rsidRPr="005370BD" w:rsidRDefault="00D2572F" w:rsidP="00B61475">
            <w:pPr>
              <w:numPr>
                <w:ilvl w:val="0"/>
                <w:numId w:val="160"/>
              </w:numPr>
              <w:jc w:val="both"/>
            </w:pPr>
            <w:r w:rsidRPr="005370BD">
              <w:rPr>
                <w:sz w:val="22"/>
                <w:szCs w:val="22"/>
              </w:rPr>
              <w:t>Γνωρίζει τις οριακές καταστάσεις σχεδιασμού και να εφαρμόζει κατάλληλους συνδυασμούς δράσεων.</w:t>
            </w:r>
          </w:p>
          <w:p w14:paraId="4273ADF2" w14:textId="77777777" w:rsidR="00D2572F" w:rsidRPr="005370BD" w:rsidRDefault="00D2572F" w:rsidP="00B61475">
            <w:pPr>
              <w:numPr>
                <w:ilvl w:val="0"/>
                <w:numId w:val="160"/>
              </w:numPr>
              <w:jc w:val="both"/>
            </w:pPr>
            <w:r w:rsidRPr="005370BD">
              <w:rPr>
                <w:sz w:val="22"/>
                <w:szCs w:val="22"/>
              </w:rPr>
              <w:t>Διαστασιολογεί γραμμικά μέλη οπλισμένου σκυροδέματος με βάση την οριακή κατάσταση αστοχίας σε κάμψη με ορθή δύναμη.</w:t>
            </w:r>
          </w:p>
          <w:p w14:paraId="6AE50609" w14:textId="77777777" w:rsidR="00D2572F" w:rsidRPr="005370BD" w:rsidRDefault="00D2572F" w:rsidP="00B61475">
            <w:pPr>
              <w:numPr>
                <w:ilvl w:val="0"/>
                <w:numId w:val="160"/>
              </w:numPr>
              <w:jc w:val="both"/>
            </w:pPr>
            <w:r w:rsidRPr="005370BD">
              <w:rPr>
                <w:sz w:val="22"/>
                <w:szCs w:val="22"/>
              </w:rPr>
              <w:t>Εφαρμόζει τους κανόνες κατασκευαστικής διαμόρφωσης και όπλισης γραμμικών μελών, σύμφωνα με τους ισχύοντες κανονισμούς.</w:t>
            </w:r>
          </w:p>
          <w:p w14:paraId="6F258166" w14:textId="77777777" w:rsidR="00D2572F" w:rsidRPr="005370BD" w:rsidRDefault="00D2572F" w:rsidP="00B61475">
            <w:pPr>
              <w:numPr>
                <w:ilvl w:val="0"/>
                <w:numId w:val="160"/>
              </w:numPr>
              <w:jc w:val="both"/>
            </w:pPr>
            <w:r w:rsidRPr="005370BD">
              <w:rPr>
                <w:sz w:val="22"/>
                <w:szCs w:val="22"/>
              </w:rPr>
              <w:t>Διαστασιολογεί γραμμικά μέλη με βάση την οριακή κατάσταση αστοχίας σε τέμνουσα.</w:t>
            </w:r>
          </w:p>
        </w:tc>
      </w:tr>
      <w:tr w:rsidR="00D2572F" w:rsidRPr="005370BD" w14:paraId="79E4BC30" w14:textId="77777777" w:rsidTr="00806208">
        <w:tblPrEx>
          <w:tblLook w:val="0000" w:firstRow="0" w:lastRow="0" w:firstColumn="0" w:lastColumn="0" w:noHBand="0" w:noVBand="0"/>
        </w:tblPrEx>
        <w:tc>
          <w:tcPr>
            <w:tcW w:w="8454" w:type="dxa"/>
            <w:gridSpan w:val="2"/>
            <w:tcBorders>
              <w:bottom w:val="nil"/>
            </w:tcBorders>
            <w:shd w:val="clear" w:color="auto" w:fill="DDD9C3"/>
          </w:tcPr>
          <w:p w14:paraId="5B557E8D" w14:textId="77777777" w:rsidR="00D2572F" w:rsidRPr="005370BD" w:rsidRDefault="00D2572F" w:rsidP="00806208">
            <w:pPr>
              <w:rPr>
                <w:rFonts w:cs="Arial"/>
                <w:b/>
                <w:sz w:val="20"/>
                <w:szCs w:val="20"/>
              </w:rPr>
            </w:pPr>
            <w:r w:rsidRPr="005370BD">
              <w:rPr>
                <w:rFonts w:cs="Arial"/>
                <w:b/>
                <w:sz w:val="20"/>
                <w:szCs w:val="20"/>
              </w:rPr>
              <w:t>Γενικές Ικανότητες</w:t>
            </w:r>
          </w:p>
        </w:tc>
      </w:tr>
      <w:tr w:rsidR="00D2572F" w:rsidRPr="005370BD" w14:paraId="48080F9E" w14:textId="77777777" w:rsidTr="00806208">
        <w:tc>
          <w:tcPr>
            <w:tcW w:w="8472" w:type="dxa"/>
            <w:gridSpan w:val="2"/>
            <w:tcBorders>
              <w:top w:val="nil"/>
              <w:bottom w:val="nil"/>
            </w:tcBorders>
            <w:shd w:val="clear" w:color="auto" w:fill="DDD9C3"/>
          </w:tcPr>
          <w:p w14:paraId="57147CE4" w14:textId="77777777" w:rsidR="00D2572F" w:rsidRPr="005370BD" w:rsidRDefault="00D2572F" w:rsidP="00806208">
            <w:pPr>
              <w:widowControl w:val="0"/>
              <w:autoSpaceDE w:val="0"/>
              <w:autoSpaceDN w:val="0"/>
              <w:adjustRightInd w:val="0"/>
              <w:spacing w:after="60"/>
              <w:rPr>
                <w:rFonts w:cs="Arial"/>
                <w:i/>
                <w:sz w:val="16"/>
                <w:szCs w:val="16"/>
              </w:rPr>
            </w:pPr>
            <w:r w:rsidRPr="005370BD">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2572F" w:rsidRPr="005370BD" w14:paraId="6629C371" w14:textId="77777777" w:rsidTr="00806208">
        <w:tblPrEx>
          <w:tblLook w:val="0000" w:firstRow="0" w:lastRow="0" w:firstColumn="0" w:lastColumn="0" w:noHBand="0" w:noVBand="0"/>
        </w:tblPrEx>
        <w:tc>
          <w:tcPr>
            <w:tcW w:w="3964" w:type="dxa"/>
            <w:tcBorders>
              <w:top w:val="nil"/>
              <w:right w:val="nil"/>
            </w:tcBorders>
            <w:shd w:val="clear" w:color="auto" w:fill="DDD9C3"/>
          </w:tcPr>
          <w:p w14:paraId="784C039A" w14:textId="77777777" w:rsidR="00D2572F" w:rsidRPr="005370BD" w:rsidRDefault="00D2572F" w:rsidP="00806208">
            <w:pPr>
              <w:widowControl w:val="0"/>
              <w:autoSpaceDE w:val="0"/>
              <w:autoSpaceDN w:val="0"/>
              <w:adjustRightInd w:val="0"/>
              <w:rPr>
                <w:rFonts w:cs="Arial"/>
                <w:i/>
                <w:sz w:val="16"/>
                <w:szCs w:val="16"/>
              </w:rPr>
            </w:pPr>
            <w:r w:rsidRPr="005370BD">
              <w:rPr>
                <w:rFonts w:cs="Arial"/>
                <w:i/>
                <w:sz w:val="16"/>
                <w:szCs w:val="16"/>
              </w:rPr>
              <w:t xml:space="preserve">Αναζήτηση, ανάλυση και σύνθεση δεδομένων και πληροφοριών, με τη χρήση και των απαραίτητων τεχνολογιών </w:t>
            </w:r>
          </w:p>
          <w:p w14:paraId="173317AB" w14:textId="77777777" w:rsidR="00D2572F" w:rsidRPr="005370BD" w:rsidRDefault="00D2572F" w:rsidP="00806208">
            <w:pPr>
              <w:widowControl w:val="0"/>
              <w:autoSpaceDE w:val="0"/>
              <w:autoSpaceDN w:val="0"/>
              <w:adjustRightInd w:val="0"/>
              <w:rPr>
                <w:rFonts w:cs="Arial"/>
                <w:i/>
                <w:sz w:val="16"/>
                <w:szCs w:val="16"/>
              </w:rPr>
            </w:pPr>
            <w:r w:rsidRPr="005370BD">
              <w:rPr>
                <w:rFonts w:cs="Arial"/>
                <w:i/>
                <w:sz w:val="16"/>
                <w:szCs w:val="16"/>
              </w:rPr>
              <w:t xml:space="preserve">Προσαρμογή σε νέες καταστάσεις </w:t>
            </w:r>
          </w:p>
          <w:p w14:paraId="1E1FC42E" w14:textId="77777777" w:rsidR="00D2572F" w:rsidRPr="005370BD" w:rsidRDefault="00D2572F" w:rsidP="00806208">
            <w:pPr>
              <w:widowControl w:val="0"/>
              <w:autoSpaceDE w:val="0"/>
              <w:autoSpaceDN w:val="0"/>
              <w:adjustRightInd w:val="0"/>
              <w:rPr>
                <w:rFonts w:cs="Arial"/>
                <w:i/>
                <w:sz w:val="16"/>
                <w:szCs w:val="16"/>
              </w:rPr>
            </w:pPr>
            <w:r w:rsidRPr="005370BD">
              <w:rPr>
                <w:rFonts w:cs="Arial"/>
                <w:i/>
                <w:sz w:val="16"/>
                <w:szCs w:val="16"/>
              </w:rPr>
              <w:t xml:space="preserve">Λήψη αποφάσεων </w:t>
            </w:r>
          </w:p>
          <w:p w14:paraId="43B5D002" w14:textId="77777777" w:rsidR="00D2572F" w:rsidRPr="005370BD" w:rsidRDefault="00D2572F" w:rsidP="00806208">
            <w:pPr>
              <w:widowControl w:val="0"/>
              <w:autoSpaceDE w:val="0"/>
              <w:autoSpaceDN w:val="0"/>
              <w:adjustRightInd w:val="0"/>
              <w:rPr>
                <w:rFonts w:cs="Arial"/>
                <w:i/>
                <w:sz w:val="16"/>
                <w:szCs w:val="16"/>
              </w:rPr>
            </w:pPr>
            <w:r w:rsidRPr="005370BD">
              <w:rPr>
                <w:rFonts w:cs="Arial"/>
                <w:i/>
                <w:sz w:val="16"/>
                <w:szCs w:val="16"/>
              </w:rPr>
              <w:t xml:space="preserve">Αυτόνομη εργασία </w:t>
            </w:r>
          </w:p>
          <w:p w14:paraId="30F9B884" w14:textId="77777777" w:rsidR="00D2572F" w:rsidRPr="005370BD" w:rsidRDefault="00D2572F" w:rsidP="00806208">
            <w:pPr>
              <w:widowControl w:val="0"/>
              <w:autoSpaceDE w:val="0"/>
              <w:autoSpaceDN w:val="0"/>
              <w:adjustRightInd w:val="0"/>
              <w:rPr>
                <w:rFonts w:cs="Arial"/>
                <w:i/>
                <w:sz w:val="16"/>
                <w:szCs w:val="16"/>
              </w:rPr>
            </w:pPr>
            <w:r w:rsidRPr="005370BD">
              <w:rPr>
                <w:rFonts w:cs="Arial"/>
                <w:i/>
                <w:sz w:val="16"/>
                <w:szCs w:val="16"/>
              </w:rPr>
              <w:t xml:space="preserve">Ομαδική εργασία </w:t>
            </w:r>
          </w:p>
          <w:p w14:paraId="772866FB" w14:textId="77777777" w:rsidR="00D2572F" w:rsidRPr="005370BD" w:rsidRDefault="00D2572F" w:rsidP="00806208">
            <w:pPr>
              <w:widowControl w:val="0"/>
              <w:autoSpaceDE w:val="0"/>
              <w:autoSpaceDN w:val="0"/>
              <w:adjustRightInd w:val="0"/>
              <w:rPr>
                <w:rFonts w:cs="Arial"/>
                <w:i/>
                <w:sz w:val="16"/>
                <w:szCs w:val="16"/>
              </w:rPr>
            </w:pPr>
            <w:r w:rsidRPr="005370BD">
              <w:rPr>
                <w:rFonts w:cs="Arial"/>
                <w:i/>
                <w:sz w:val="16"/>
                <w:szCs w:val="16"/>
              </w:rPr>
              <w:t xml:space="preserve">Εργασία σε διεθνές περιβάλλον </w:t>
            </w:r>
          </w:p>
          <w:p w14:paraId="6403B2E0" w14:textId="77777777" w:rsidR="00D2572F" w:rsidRPr="005370BD" w:rsidRDefault="00D2572F" w:rsidP="00806208">
            <w:pPr>
              <w:widowControl w:val="0"/>
              <w:autoSpaceDE w:val="0"/>
              <w:autoSpaceDN w:val="0"/>
              <w:adjustRightInd w:val="0"/>
              <w:rPr>
                <w:rFonts w:cs="Arial"/>
                <w:i/>
                <w:sz w:val="16"/>
                <w:szCs w:val="16"/>
              </w:rPr>
            </w:pPr>
            <w:r w:rsidRPr="005370BD">
              <w:rPr>
                <w:rFonts w:cs="Arial"/>
                <w:i/>
                <w:sz w:val="16"/>
                <w:szCs w:val="16"/>
              </w:rPr>
              <w:t xml:space="preserve">Εργασία σε διεπιστημονικό περιβάλλον </w:t>
            </w:r>
          </w:p>
          <w:p w14:paraId="7CF239C7" w14:textId="77777777" w:rsidR="00D2572F" w:rsidRPr="005370BD" w:rsidRDefault="00D2572F" w:rsidP="00806208">
            <w:pPr>
              <w:widowControl w:val="0"/>
              <w:autoSpaceDE w:val="0"/>
              <w:autoSpaceDN w:val="0"/>
              <w:adjustRightInd w:val="0"/>
              <w:rPr>
                <w:rFonts w:cs="Arial"/>
                <w:i/>
                <w:sz w:val="16"/>
                <w:szCs w:val="16"/>
              </w:rPr>
            </w:pPr>
            <w:r w:rsidRPr="005370BD">
              <w:rPr>
                <w:rFonts w:cs="Arial"/>
                <w:i/>
                <w:sz w:val="16"/>
                <w:szCs w:val="16"/>
              </w:rPr>
              <w:t xml:space="preserve">Παράγωγή νέων ερευνητικών ιδεών </w:t>
            </w:r>
          </w:p>
        </w:tc>
        <w:tc>
          <w:tcPr>
            <w:tcW w:w="4508" w:type="dxa"/>
            <w:tcBorders>
              <w:top w:val="nil"/>
              <w:left w:val="nil"/>
            </w:tcBorders>
            <w:shd w:val="clear" w:color="auto" w:fill="DDD9C3"/>
          </w:tcPr>
          <w:p w14:paraId="739F718A" w14:textId="77777777" w:rsidR="00D2572F" w:rsidRPr="005370BD" w:rsidRDefault="00D2572F" w:rsidP="00806208">
            <w:pPr>
              <w:widowControl w:val="0"/>
              <w:autoSpaceDE w:val="0"/>
              <w:autoSpaceDN w:val="0"/>
              <w:adjustRightInd w:val="0"/>
              <w:rPr>
                <w:rFonts w:cs="Arial"/>
                <w:i/>
                <w:sz w:val="16"/>
                <w:szCs w:val="16"/>
              </w:rPr>
            </w:pPr>
            <w:r w:rsidRPr="005370BD">
              <w:rPr>
                <w:rFonts w:cs="Arial"/>
                <w:i/>
                <w:sz w:val="16"/>
                <w:szCs w:val="16"/>
              </w:rPr>
              <w:t xml:space="preserve">Σχεδιασμός και διαχείριση έργων </w:t>
            </w:r>
          </w:p>
          <w:p w14:paraId="46D3AADA" w14:textId="77777777" w:rsidR="00D2572F" w:rsidRPr="005370BD" w:rsidRDefault="00D2572F" w:rsidP="00806208">
            <w:pPr>
              <w:widowControl w:val="0"/>
              <w:autoSpaceDE w:val="0"/>
              <w:autoSpaceDN w:val="0"/>
              <w:adjustRightInd w:val="0"/>
              <w:rPr>
                <w:rFonts w:cs="Arial"/>
                <w:i/>
                <w:sz w:val="16"/>
                <w:szCs w:val="16"/>
              </w:rPr>
            </w:pPr>
            <w:r w:rsidRPr="005370BD">
              <w:rPr>
                <w:rFonts w:cs="Arial"/>
                <w:i/>
                <w:sz w:val="16"/>
                <w:szCs w:val="16"/>
              </w:rPr>
              <w:t xml:space="preserve">Σεβασμός στη διαφορετικότητα και στην πολυπολιτισμικότητα </w:t>
            </w:r>
          </w:p>
          <w:p w14:paraId="414E4071" w14:textId="77777777" w:rsidR="00D2572F" w:rsidRPr="005370BD" w:rsidRDefault="00D2572F" w:rsidP="00806208">
            <w:pPr>
              <w:widowControl w:val="0"/>
              <w:autoSpaceDE w:val="0"/>
              <w:autoSpaceDN w:val="0"/>
              <w:adjustRightInd w:val="0"/>
              <w:rPr>
                <w:rFonts w:cs="Arial"/>
                <w:i/>
                <w:sz w:val="16"/>
                <w:szCs w:val="16"/>
              </w:rPr>
            </w:pPr>
            <w:r w:rsidRPr="005370BD">
              <w:rPr>
                <w:rFonts w:cs="Arial"/>
                <w:i/>
                <w:sz w:val="16"/>
                <w:szCs w:val="16"/>
              </w:rPr>
              <w:t xml:space="preserve">Σεβασμός στο φυσικό περιβάλλον </w:t>
            </w:r>
          </w:p>
          <w:p w14:paraId="720B0152" w14:textId="77777777" w:rsidR="00D2572F" w:rsidRPr="005370BD" w:rsidRDefault="00D2572F" w:rsidP="00806208">
            <w:pPr>
              <w:widowControl w:val="0"/>
              <w:autoSpaceDE w:val="0"/>
              <w:autoSpaceDN w:val="0"/>
              <w:adjustRightInd w:val="0"/>
              <w:rPr>
                <w:rFonts w:cs="Arial"/>
                <w:i/>
                <w:sz w:val="16"/>
                <w:szCs w:val="16"/>
              </w:rPr>
            </w:pPr>
            <w:r w:rsidRPr="005370BD">
              <w:rPr>
                <w:rFonts w:cs="Arial"/>
                <w:i/>
                <w:sz w:val="16"/>
                <w:szCs w:val="16"/>
              </w:rPr>
              <w:t xml:space="preserve">Επίδειξη κοινωνικής, επαγγελματικής και ηθικής υπευθυνότητας και ευαισθησίας σε θέματα φύλου </w:t>
            </w:r>
          </w:p>
          <w:p w14:paraId="2B3E9190" w14:textId="77777777" w:rsidR="00D2572F" w:rsidRPr="005370BD" w:rsidRDefault="00D2572F" w:rsidP="00806208">
            <w:pPr>
              <w:widowControl w:val="0"/>
              <w:autoSpaceDE w:val="0"/>
              <w:autoSpaceDN w:val="0"/>
              <w:adjustRightInd w:val="0"/>
              <w:rPr>
                <w:rFonts w:cs="Arial"/>
                <w:i/>
                <w:sz w:val="16"/>
                <w:szCs w:val="16"/>
              </w:rPr>
            </w:pPr>
            <w:r w:rsidRPr="005370BD">
              <w:rPr>
                <w:rFonts w:cs="Arial"/>
                <w:i/>
                <w:sz w:val="16"/>
                <w:szCs w:val="16"/>
              </w:rPr>
              <w:t xml:space="preserve">Άσκηση κριτικής και αυτοκριτικής </w:t>
            </w:r>
          </w:p>
          <w:p w14:paraId="1A631503" w14:textId="77777777" w:rsidR="00D2572F" w:rsidRPr="005370BD" w:rsidRDefault="00D2572F" w:rsidP="00806208">
            <w:pPr>
              <w:rPr>
                <w:rFonts w:cs="Arial"/>
                <w:b/>
                <w:sz w:val="20"/>
                <w:szCs w:val="20"/>
              </w:rPr>
            </w:pPr>
            <w:r w:rsidRPr="005370BD">
              <w:rPr>
                <w:rFonts w:cs="Arial"/>
                <w:i/>
                <w:sz w:val="16"/>
                <w:szCs w:val="16"/>
              </w:rPr>
              <w:t>Προαγωγή της ελεύθερης, δημιουργικής και επαγωγικής σκέψης</w:t>
            </w:r>
          </w:p>
        </w:tc>
      </w:tr>
      <w:tr w:rsidR="00D2572F" w:rsidRPr="005370BD" w14:paraId="11A32379" w14:textId="77777777" w:rsidTr="00806208">
        <w:tc>
          <w:tcPr>
            <w:tcW w:w="8472" w:type="dxa"/>
            <w:gridSpan w:val="2"/>
          </w:tcPr>
          <w:p w14:paraId="6B3BBE75" w14:textId="77777777" w:rsidR="00D2572F" w:rsidRPr="005370BD" w:rsidRDefault="00D2572F" w:rsidP="00806208">
            <w:pPr>
              <w:jc w:val="both"/>
            </w:pPr>
            <w:r w:rsidRPr="005370BD">
              <w:rPr>
                <w:sz w:val="22"/>
                <w:szCs w:val="22"/>
              </w:rPr>
              <w:t>Στο τέλος αυτού του μαθήματος ο φοιτητής θα έχει περαιτέρω αναπτύξει τις ακόλουθες δεξιότητες</w:t>
            </w:r>
          </w:p>
          <w:p w14:paraId="6E068ABC" w14:textId="77777777" w:rsidR="00D2572F" w:rsidRPr="005370BD" w:rsidRDefault="00D2572F" w:rsidP="00B61475">
            <w:pPr>
              <w:numPr>
                <w:ilvl w:val="0"/>
                <w:numId w:val="159"/>
              </w:numPr>
              <w:tabs>
                <w:tab w:val="clear" w:pos="720"/>
              </w:tabs>
              <w:ind w:left="459"/>
              <w:jc w:val="both"/>
            </w:pPr>
            <w:r w:rsidRPr="005370BD">
              <w:rPr>
                <w:sz w:val="22"/>
                <w:szCs w:val="22"/>
              </w:rPr>
              <w:t>Ικανότητα να επιδεικνύει γνώση και κατανόηση των μηχανικών χαρακτηριστικών και της συμπεριφοράς των υλικών του οπλισμένου σκυροδέματος, σκυρόδεμα και χάλυβα.</w:t>
            </w:r>
          </w:p>
          <w:p w14:paraId="0C052E6F" w14:textId="77777777" w:rsidR="00D2572F" w:rsidRPr="005370BD" w:rsidRDefault="00D2572F" w:rsidP="00B61475">
            <w:pPr>
              <w:numPr>
                <w:ilvl w:val="0"/>
                <w:numId w:val="159"/>
              </w:numPr>
              <w:tabs>
                <w:tab w:val="clear" w:pos="720"/>
              </w:tabs>
              <w:ind w:left="459"/>
              <w:jc w:val="both"/>
            </w:pPr>
            <w:r w:rsidRPr="005370BD">
              <w:rPr>
                <w:sz w:val="22"/>
                <w:szCs w:val="22"/>
              </w:rPr>
              <w:t>Ικανότητα να εφαρμόζει τις δράσεις σχεδιασμού παρουσία ή όχι σεισμού για διάφορες οριακές καταστάσεις σχεδιασμού.</w:t>
            </w:r>
          </w:p>
          <w:p w14:paraId="3DD30D99" w14:textId="77777777" w:rsidR="00D2572F" w:rsidRPr="005370BD" w:rsidRDefault="00D2572F" w:rsidP="00B61475">
            <w:pPr>
              <w:numPr>
                <w:ilvl w:val="0"/>
                <w:numId w:val="159"/>
              </w:numPr>
              <w:tabs>
                <w:tab w:val="clear" w:pos="720"/>
              </w:tabs>
              <w:ind w:left="459"/>
              <w:jc w:val="both"/>
            </w:pPr>
            <w:r w:rsidRPr="005370BD">
              <w:rPr>
                <w:sz w:val="22"/>
                <w:szCs w:val="22"/>
              </w:rPr>
              <w:t>Ικανότητα να διαστασιολογεί υποστυλώματα και δοκούς με βάση την οριακή κατάσταση αστοχίας σε κάμψη με ορθή δύναμη.</w:t>
            </w:r>
          </w:p>
          <w:p w14:paraId="64BD860A" w14:textId="77777777" w:rsidR="00D2572F" w:rsidRPr="005370BD" w:rsidRDefault="00D2572F" w:rsidP="00B61475">
            <w:pPr>
              <w:numPr>
                <w:ilvl w:val="0"/>
                <w:numId w:val="159"/>
              </w:numPr>
              <w:tabs>
                <w:tab w:val="clear" w:pos="720"/>
              </w:tabs>
              <w:ind w:left="459"/>
              <w:jc w:val="both"/>
            </w:pPr>
            <w:r w:rsidRPr="005370BD">
              <w:rPr>
                <w:sz w:val="22"/>
                <w:szCs w:val="22"/>
              </w:rPr>
              <w:t>Ικανότητα να εφαρμόζει κανόνες κατασκευαστικής διαμόρφωσης και όπλισης γραμμικών μελών.</w:t>
            </w:r>
          </w:p>
          <w:p w14:paraId="55CC1735" w14:textId="77777777" w:rsidR="00D2572F" w:rsidRPr="005370BD" w:rsidRDefault="00D2572F" w:rsidP="00B61475">
            <w:pPr>
              <w:numPr>
                <w:ilvl w:val="0"/>
                <w:numId w:val="159"/>
              </w:numPr>
              <w:tabs>
                <w:tab w:val="clear" w:pos="720"/>
              </w:tabs>
              <w:ind w:left="459"/>
              <w:jc w:val="both"/>
              <w:rPr>
                <w:sz w:val="20"/>
                <w:szCs w:val="20"/>
              </w:rPr>
            </w:pPr>
            <w:r w:rsidRPr="005370BD">
              <w:rPr>
                <w:sz w:val="22"/>
                <w:szCs w:val="22"/>
              </w:rPr>
              <w:t>Ικανότητα να διαστασιολογεί γραμμικά μέλη με βάση την οριακή κατάσταση αστοχίας σε τέμνουσα.</w:t>
            </w:r>
          </w:p>
        </w:tc>
      </w:tr>
    </w:tbl>
    <w:p w14:paraId="3A949CEB" w14:textId="77777777" w:rsidR="00D2572F" w:rsidRPr="005370BD" w:rsidRDefault="00D2572F" w:rsidP="00B61475">
      <w:pPr>
        <w:widowControl w:val="0"/>
        <w:numPr>
          <w:ilvl w:val="0"/>
          <w:numId w:val="161"/>
        </w:numPr>
        <w:autoSpaceDE w:val="0"/>
        <w:autoSpaceDN w:val="0"/>
        <w:adjustRightInd w:val="0"/>
        <w:spacing w:before="120"/>
        <w:rPr>
          <w:rFonts w:cs="Arial"/>
          <w:b/>
        </w:rPr>
      </w:pPr>
      <w:r w:rsidRPr="005370BD">
        <w:rPr>
          <w:rFonts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572F" w:rsidRPr="005370BD" w14:paraId="07CDE2BB" w14:textId="77777777" w:rsidTr="00806208">
        <w:tc>
          <w:tcPr>
            <w:tcW w:w="8472" w:type="dxa"/>
          </w:tcPr>
          <w:p w14:paraId="7254B38B" w14:textId="77777777" w:rsidR="00D2572F" w:rsidRPr="005370BD" w:rsidRDefault="00D2572F" w:rsidP="00806208">
            <w:pPr>
              <w:jc w:val="both"/>
              <w:rPr>
                <w:b/>
              </w:rPr>
            </w:pPr>
            <w:r w:rsidRPr="005370BD">
              <w:rPr>
                <w:b/>
                <w:sz w:val="20"/>
                <w:szCs w:val="20"/>
              </w:rPr>
              <w:t>1</w:t>
            </w:r>
            <w:r w:rsidRPr="005370BD">
              <w:rPr>
                <w:b/>
                <w:sz w:val="22"/>
                <w:szCs w:val="22"/>
              </w:rPr>
              <w:t xml:space="preserve">. Τα Υλικά </w:t>
            </w:r>
          </w:p>
          <w:p w14:paraId="3678C2F9" w14:textId="77777777" w:rsidR="00D2572F" w:rsidRPr="005370BD" w:rsidRDefault="00D2572F" w:rsidP="00806208">
            <w:pPr>
              <w:jc w:val="both"/>
            </w:pPr>
            <w:r w:rsidRPr="005370BD">
              <w:rPr>
                <w:sz w:val="22"/>
                <w:szCs w:val="22"/>
              </w:rPr>
              <w:t>Μηχανική συμπεριφορά σκυροδέματος και χάλυβα οπλισμού. Επιρροή του εγκιβωτισμού στις ιδιότητες του σκυροδέματος</w:t>
            </w:r>
          </w:p>
          <w:p w14:paraId="51DC9E73" w14:textId="77777777" w:rsidR="00D2572F" w:rsidRPr="005370BD" w:rsidRDefault="00D2572F" w:rsidP="00806208">
            <w:pPr>
              <w:jc w:val="both"/>
              <w:rPr>
                <w:b/>
              </w:rPr>
            </w:pPr>
            <w:r w:rsidRPr="005370BD">
              <w:rPr>
                <w:b/>
                <w:sz w:val="22"/>
                <w:szCs w:val="22"/>
              </w:rPr>
              <w:t>2. Οι Βάσεις του Σχεδιασμού</w:t>
            </w:r>
          </w:p>
          <w:p w14:paraId="17B7935F" w14:textId="77777777" w:rsidR="00D2572F" w:rsidRPr="005370BD" w:rsidRDefault="00D2572F" w:rsidP="00806208">
            <w:pPr>
              <w:jc w:val="both"/>
            </w:pPr>
            <w:r w:rsidRPr="005370BD">
              <w:rPr>
                <w:sz w:val="22"/>
                <w:szCs w:val="22"/>
              </w:rPr>
              <w:t>Οριακές καταστάσεις, Συνδυασμοί δράσεων, Υπολογισμός της έντασης σχεδιασμού.</w:t>
            </w:r>
          </w:p>
          <w:p w14:paraId="789D6512" w14:textId="77777777" w:rsidR="00D2572F" w:rsidRPr="005370BD" w:rsidRDefault="00D2572F" w:rsidP="00806208">
            <w:pPr>
              <w:jc w:val="both"/>
              <w:rPr>
                <w:b/>
              </w:rPr>
            </w:pPr>
            <w:r w:rsidRPr="005370BD">
              <w:rPr>
                <w:b/>
                <w:sz w:val="22"/>
                <w:szCs w:val="22"/>
              </w:rPr>
              <w:t>3. Διαστασιολόγηση με Βάση την Οριακή Κατάσταση Αστοχίας σε Κάμψη με Ορθή Δύναμη</w:t>
            </w:r>
          </w:p>
          <w:p w14:paraId="493B6145" w14:textId="77777777" w:rsidR="00D2572F" w:rsidRPr="005370BD" w:rsidRDefault="00D2572F" w:rsidP="00806208">
            <w:pPr>
              <w:jc w:val="both"/>
            </w:pPr>
            <w:r w:rsidRPr="005370BD">
              <w:rPr>
                <w:sz w:val="22"/>
                <w:szCs w:val="22"/>
              </w:rPr>
              <w:t>Οι βάσεις της διαστασιολόγησης σε κάμψη, Σχεδιασμός ορθογωνικών διατομών σε μονοαξονική κάμψη με ορθή δύναμη, Αλληλεπίδραση ροπής-αξονικής δύναμης για ορθογωνικές διατομές με συμμετρικό οπλισμό σε μονοαξονική κάμψη, Ορθογωνικές διατομές σε διπλή (λοξή ή διαξονική) κάμψη με ορθή δύναμη, Κάμψη διατομών μορφής Τ ή Γ (πλακοδοκών).</w:t>
            </w:r>
          </w:p>
          <w:p w14:paraId="060F661E" w14:textId="77777777" w:rsidR="00D2572F" w:rsidRPr="005370BD" w:rsidRDefault="00D2572F" w:rsidP="00806208">
            <w:pPr>
              <w:jc w:val="both"/>
              <w:rPr>
                <w:b/>
              </w:rPr>
            </w:pPr>
            <w:r w:rsidRPr="005370BD">
              <w:rPr>
                <w:b/>
                <w:sz w:val="22"/>
                <w:szCs w:val="22"/>
              </w:rPr>
              <w:t>4. Κανόνες Κατασκευαστικής Διαμόρφωσης και Όπλισης Γραμμικών Μελών</w:t>
            </w:r>
          </w:p>
          <w:p w14:paraId="17CD3C68" w14:textId="77777777" w:rsidR="00D2572F" w:rsidRPr="005370BD" w:rsidRDefault="00D2572F" w:rsidP="00806208">
            <w:pPr>
              <w:jc w:val="both"/>
            </w:pPr>
            <w:r w:rsidRPr="005370BD">
              <w:rPr>
                <w:sz w:val="22"/>
                <w:szCs w:val="22"/>
              </w:rPr>
              <w:t>Ελάχιστες αποστάσεις ράβδων και επικάλυψης οπλισμών με σκυρόδεμα, Κανόνες κατασκευαστικής διαμόρφωσης και όπλισης δοκών και υποστυλωμάτων.</w:t>
            </w:r>
          </w:p>
          <w:p w14:paraId="37931B67" w14:textId="77777777" w:rsidR="00D2572F" w:rsidRPr="005370BD" w:rsidRDefault="00D2572F" w:rsidP="00806208">
            <w:pPr>
              <w:jc w:val="both"/>
              <w:rPr>
                <w:b/>
              </w:rPr>
            </w:pPr>
            <w:r w:rsidRPr="005370BD">
              <w:rPr>
                <w:b/>
                <w:sz w:val="22"/>
                <w:szCs w:val="22"/>
              </w:rPr>
              <w:t>5. Διαστασιολόγηση Γραμμικών Μελών με Βάση την Οριακή Κατάσταση Αστοχίας σε Τέμνουσα</w:t>
            </w:r>
          </w:p>
          <w:p w14:paraId="218F0C0C" w14:textId="77777777" w:rsidR="00D2572F" w:rsidRPr="005370BD" w:rsidRDefault="00D2572F" w:rsidP="00806208">
            <w:pPr>
              <w:jc w:val="both"/>
              <w:rPr>
                <w:rFonts w:cs="Arial"/>
                <w:sz w:val="20"/>
                <w:szCs w:val="20"/>
              </w:rPr>
            </w:pPr>
            <w:r w:rsidRPr="005370BD">
              <w:rPr>
                <w:sz w:val="22"/>
                <w:szCs w:val="22"/>
              </w:rPr>
              <w:t>Μέλη χωρίς οπλισμό διάτμησης, Διατμητική αντοχή μελών με οπλισμό διάτμησης, Συμπεριφορά γραμμικών μελών σε διάτμηση υπό μονοτονική ή/και ανακυκλιζόμενη φόρτιση, Διαστασιολόγηση σε τέμνουσα κατά τους Κανονισμούς, Ειδικές περιπτώσεις διατμητικής καταπόνησης: Έμμεσες στηρίξεις, αναρτημένα φορτία, σύνδεση πελμάτων-κορμού σε πλακοδοκούς.</w:t>
            </w:r>
          </w:p>
        </w:tc>
      </w:tr>
    </w:tbl>
    <w:p w14:paraId="007FE685" w14:textId="77777777" w:rsidR="00D2572F" w:rsidRPr="005370BD" w:rsidRDefault="00D2572F" w:rsidP="003F17A6">
      <w:pPr>
        <w:widowControl w:val="0"/>
        <w:numPr>
          <w:ilvl w:val="0"/>
          <w:numId w:val="5"/>
        </w:numPr>
        <w:autoSpaceDE w:val="0"/>
        <w:autoSpaceDN w:val="0"/>
        <w:adjustRightInd w:val="0"/>
        <w:spacing w:before="120"/>
        <w:ind w:left="357" w:hanging="357"/>
        <w:rPr>
          <w:rFonts w:cs="Arial"/>
          <w:b/>
        </w:rPr>
      </w:pPr>
      <w:r w:rsidRPr="005370BD">
        <w:rPr>
          <w:rFonts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572F" w:rsidRPr="005370BD" w14:paraId="2A6553D2" w14:textId="77777777" w:rsidTr="00806208">
        <w:tc>
          <w:tcPr>
            <w:tcW w:w="3306" w:type="dxa"/>
            <w:shd w:val="clear" w:color="auto" w:fill="DDD9C3"/>
          </w:tcPr>
          <w:p w14:paraId="45BB33D7" w14:textId="77777777" w:rsidR="00D2572F" w:rsidRPr="005370BD" w:rsidRDefault="00D2572F" w:rsidP="00806208">
            <w:pPr>
              <w:jc w:val="right"/>
              <w:rPr>
                <w:rFonts w:cs="Arial"/>
                <w:b/>
                <w:sz w:val="20"/>
                <w:szCs w:val="20"/>
              </w:rPr>
            </w:pPr>
            <w:r w:rsidRPr="005370BD">
              <w:rPr>
                <w:rFonts w:cs="Arial"/>
                <w:b/>
                <w:sz w:val="20"/>
                <w:szCs w:val="20"/>
              </w:rPr>
              <w:t>ΤΡΟΠΟΣ ΠΑΡΑΔΟΣΗΣ</w:t>
            </w:r>
            <w:r w:rsidRPr="005370BD">
              <w:rPr>
                <w:rFonts w:cs="Arial"/>
                <w:b/>
                <w:sz w:val="20"/>
                <w:szCs w:val="20"/>
              </w:rPr>
              <w:br/>
            </w:r>
            <w:r w:rsidRPr="005370BD">
              <w:rPr>
                <w:rFonts w:cs="Arial"/>
                <w:i/>
                <w:sz w:val="16"/>
                <w:szCs w:val="16"/>
              </w:rPr>
              <w:t>Πρόσωπο με πρόσωπο, Εξ αποστάσεως εκπαίδευση κ.λπ.</w:t>
            </w:r>
          </w:p>
        </w:tc>
        <w:tc>
          <w:tcPr>
            <w:tcW w:w="5166" w:type="dxa"/>
          </w:tcPr>
          <w:p w14:paraId="39C08970" w14:textId="77777777" w:rsidR="00D2572F" w:rsidRPr="005370BD" w:rsidRDefault="00D2572F" w:rsidP="00806208">
            <w:pPr>
              <w:jc w:val="both"/>
              <w:rPr>
                <w:iCs/>
              </w:rPr>
            </w:pPr>
            <w:r w:rsidRPr="005370BD">
              <w:rPr>
                <w:sz w:val="22"/>
                <w:szCs w:val="22"/>
              </w:rPr>
              <w:t>Παραδόσεις από πίνακα ή/και παρουσιάσεις με powerpoint, φροντιστήρια με υποδειγματική επίλυση προβλημάτων και (ευκαιριακά) επισκέψεις σε εργοταξίο. Επιπλέον, υπάρχουν υποχρεωτικές εργαστηριακές ασκήσεις με συγγραφή τεχνικής έκθεσης.</w:t>
            </w:r>
          </w:p>
        </w:tc>
      </w:tr>
      <w:tr w:rsidR="00D2572F" w:rsidRPr="005370BD" w14:paraId="1EA96BCF" w14:textId="77777777" w:rsidTr="00806208">
        <w:tc>
          <w:tcPr>
            <w:tcW w:w="3306" w:type="dxa"/>
            <w:shd w:val="clear" w:color="auto" w:fill="DDD9C3"/>
          </w:tcPr>
          <w:p w14:paraId="0C4D79BB" w14:textId="77777777" w:rsidR="00D2572F" w:rsidRPr="005370BD" w:rsidRDefault="00D2572F" w:rsidP="00806208">
            <w:pPr>
              <w:jc w:val="right"/>
              <w:rPr>
                <w:rFonts w:cs="Arial"/>
                <w:i/>
                <w:sz w:val="16"/>
                <w:szCs w:val="16"/>
              </w:rPr>
            </w:pPr>
            <w:r w:rsidRPr="005370BD">
              <w:rPr>
                <w:rFonts w:cs="Arial"/>
                <w:b/>
                <w:sz w:val="20"/>
                <w:szCs w:val="20"/>
              </w:rPr>
              <w:t>ΧΡΗΣΗ ΤΕΧΝΟΛΟΓΙΩΝ ΠΛΗΡΟΦΟΡΙΑΣ ΚΑΙ ΕΠΙΚΟΙΝΩΝΙΩΝ</w:t>
            </w:r>
            <w:r w:rsidRPr="005370BD">
              <w:rPr>
                <w:rFonts w:cs="Arial"/>
                <w:b/>
                <w:sz w:val="20"/>
                <w:szCs w:val="20"/>
              </w:rPr>
              <w:br/>
            </w:r>
            <w:r w:rsidRPr="005370BD">
              <w:rPr>
                <w:rFonts w:cs="Arial"/>
                <w:i/>
                <w:sz w:val="16"/>
                <w:szCs w:val="16"/>
              </w:rPr>
              <w:t>Χρήση Τ.Π.Ε. στη Διδασκαλία, στην Εργαστηριακή Εκπαίδευση, στην Επικοινωνία με τους φοιτητές</w:t>
            </w:r>
          </w:p>
        </w:tc>
        <w:tc>
          <w:tcPr>
            <w:tcW w:w="5166" w:type="dxa"/>
          </w:tcPr>
          <w:p w14:paraId="1343B7A1" w14:textId="77777777" w:rsidR="00D2572F" w:rsidRPr="005370BD" w:rsidRDefault="00D2572F" w:rsidP="00806208">
            <w:pPr>
              <w:jc w:val="both"/>
              <w:rPr>
                <w:iCs/>
              </w:rPr>
            </w:pPr>
          </w:p>
          <w:p w14:paraId="27E853E9" w14:textId="77777777" w:rsidR="00D2572F" w:rsidRPr="005370BD" w:rsidRDefault="00D2572F" w:rsidP="00806208">
            <w:pPr>
              <w:jc w:val="both"/>
              <w:rPr>
                <w:iCs/>
              </w:rPr>
            </w:pPr>
          </w:p>
          <w:p w14:paraId="16E7E2DF" w14:textId="77777777" w:rsidR="00D2572F" w:rsidRPr="005370BD" w:rsidRDefault="00D2572F" w:rsidP="00806208">
            <w:pPr>
              <w:jc w:val="both"/>
              <w:rPr>
                <w:iCs/>
              </w:rPr>
            </w:pPr>
            <w:r w:rsidRPr="005370BD">
              <w:rPr>
                <w:iCs/>
                <w:sz w:val="22"/>
                <w:szCs w:val="22"/>
              </w:rPr>
              <w:t xml:space="preserve">Υποστήριξη Μαθησιακής διαδικασίας μέσω της ηλεκτρονικής πλατφόρμας </w:t>
            </w:r>
            <w:r w:rsidRPr="005370BD">
              <w:rPr>
                <w:iCs/>
                <w:sz w:val="22"/>
                <w:szCs w:val="22"/>
                <w:lang w:val="en-US"/>
              </w:rPr>
              <w:t>e</w:t>
            </w:r>
            <w:r w:rsidRPr="005370BD">
              <w:rPr>
                <w:iCs/>
                <w:sz w:val="22"/>
                <w:szCs w:val="22"/>
              </w:rPr>
              <w:t>-</w:t>
            </w:r>
            <w:r w:rsidRPr="005370BD">
              <w:rPr>
                <w:iCs/>
                <w:sz w:val="22"/>
                <w:szCs w:val="22"/>
                <w:lang w:val="en-US"/>
              </w:rPr>
              <w:t>class</w:t>
            </w:r>
          </w:p>
          <w:p w14:paraId="58F73497" w14:textId="77777777" w:rsidR="00D2572F" w:rsidRPr="005370BD" w:rsidRDefault="00D2572F" w:rsidP="00806208">
            <w:pPr>
              <w:jc w:val="both"/>
              <w:rPr>
                <w:rFonts w:cs="Arial"/>
                <w:b/>
              </w:rPr>
            </w:pPr>
          </w:p>
        </w:tc>
      </w:tr>
      <w:tr w:rsidR="00D2572F" w:rsidRPr="005370BD" w14:paraId="1519F99E" w14:textId="77777777" w:rsidTr="00806208">
        <w:tc>
          <w:tcPr>
            <w:tcW w:w="3306" w:type="dxa"/>
            <w:shd w:val="clear" w:color="auto" w:fill="DDD9C3"/>
          </w:tcPr>
          <w:p w14:paraId="6499ADB4" w14:textId="77777777" w:rsidR="00D2572F" w:rsidRPr="005370BD" w:rsidRDefault="00D2572F" w:rsidP="00806208">
            <w:pPr>
              <w:jc w:val="right"/>
              <w:rPr>
                <w:rFonts w:cs="Arial"/>
                <w:b/>
                <w:sz w:val="20"/>
                <w:szCs w:val="20"/>
              </w:rPr>
            </w:pPr>
            <w:r w:rsidRPr="005370BD">
              <w:rPr>
                <w:rFonts w:cs="Arial"/>
                <w:b/>
                <w:sz w:val="20"/>
                <w:szCs w:val="20"/>
              </w:rPr>
              <w:t>ΟΡΓΑΝΩΣΗ ΔΙΔΑΣΚΑΛΙΑΣ</w:t>
            </w:r>
          </w:p>
          <w:p w14:paraId="76A9B37F" w14:textId="77777777" w:rsidR="00D2572F" w:rsidRPr="005370BD" w:rsidRDefault="00D2572F" w:rsidP="00806208">
            <w:pPr>
              <w:jc w:val="both"/>
              <w:rPr>
                <w:rFonts w:cs="Arial"/>
                <w:i/>
                <w:sz w:val="16"/>
                <w:szCs w:val="16"/>
              </w:rPr>
            </w:pPr>
            <w:r w:rsidRPr="005370BD">
              <w:rPr>
                <w:rFonts w:cs="Arial"/>
                <w:i/>
                <w:sz w:val="16"/>
                <w:szCs w:val="16"/>
              </w:rPr>
              <w:t>Περιγράφονται αναλυτικά ο τρόπος και μέθοδοι διδασκαλίας.</w:t>
            </w:r>
          </w:p>
          <w:p w14:paraId="6757F88F" w14:textId="0AC43801" w:rsidR="00D2572F" w:rsidRPr="005370BD" w:rsidRDefault="00D2572F" w:rsidP="00806208">
            <w:pPr>
              <w:jc w:val="both"/>
              <w:rPr>
                <w:rFonts w:cs="Arial"/>
                <w:i/>
                <w:sz w:val="16"/>
                <w:szCs w:val="16"/>
              </w:rPr>
            </w:pPr>
            <w:r w:rsidRPr="005370BD">
              <w:rPr>
                <w:rFonts w:cs="Arial"/>
                <w:i/>
                <w:sz w:val="16"/>
                <w:szCs w:val="16"/>
              </w:rPr>
              <w:t xml:space="preserve">Διαλέξεις, Σεμινάρια, Εργαστηριακή Άσκηση, Άσκηση Πεδίου, Μελέτη </w:t>
            </w:r>
            <w:r w:rsidR="002B5069">
              <w:rPr>
                <w:rFonts w:cs="Arial"/>
                <w:i/>
                <w:sz w:val="16"/>
                <w:szCs w:val="16"/>
              </w:rPr>
              <w:t>και</w:t>
            </w:r>
            <w:r w:rsidRPr="005370BD">
              <w:rPr>
                <w:rFonts w:cs="Arial"/>
                <w:i/>
                <w:sz w:val="16"/>
                <w:szCs w:val="16"/>
              </w:rPr>
              <w:t xml:space="preserve">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5370BD">
              <w:rPr>
                <w:rFonts w:cs="Arial"/>
                <w:i/>
                <w:sz w:val="16"/>
                <w:szCs w:val="16"/>
                <w:lang w:val="en-US"/>
              </w:rPr>
              <w:t>project</w:t>
            </w:r>
            <w:r w:rsidRPr="005370BD">
              <w:rPr>
                <w:rFonts w:cs="Arial"/>
                <w:i/>
                <w:sz w:val="16"/>
                <w:szCs w:val="16"/>
              </w:rPr>
              <w:t>), Συγγραφή εργασίας / εργασιών, Καλλιτεχνική δημιουργία, κ.λπ.</w:t>
            </w:r>
          </w:p>
          <w:p w14:paraId="34E775AB" w14:textId="77777777" w:rsidR="00D2572F" w:rsidRPr="005370BD" w:rsidRDefault="00D2572F" w:rsidP="00806208">
            <w:pPr>
              <w:jc w:val="both"/>
              <w:rPr>
                <w:rFonts w:cs="Arial"/>
                <w:i/>
                <w:sz w:val="16"/>
                <w:szCs w:val="16"/>
              </w:rPr>
            </w:pPr>
          </w:p>
          <w:p w14:paraId="2E99F44B" w14:textId="77777777" w:rsidR="00D2572F" w:rsidRPr="005370BD" w:rsidRDefault="00D2572F" w:rsidP="00806208">
            <w:pPr>
              <w:jc w:val="both"/>
              <w:rPr>
                <w:rFonts w:cs="Arial"/>
                <w:i/>
                <w:sz w:val="16"/>
                <w:szCs w:val="16"/>
              </w:rPr>
            </w:pPr>
            <w:r w:rsidRPr="005370BD">
              <w:rPr>
                <w:rFonts w:cs="Arial"/>
                <w:i/>
                <w:sz w:val="16"/>
                <w:szCs w:val="16"/>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5370BD">
              <w:rPr>
                <w:rFonts w:cs="Arial"/>
                <w:i/>
                <w:sz w:val="16"/>
                <w:szCs w:val="16"/>
                <w:lang w:val="en-US"/>
              </w:rPr>
              <w:t>standards</w:t>
            </w:r>
            <w:r w:rsidRPr="005370BD">
              <w:rPr>
                <w:rFonts w:cs="Arial"/>
                <w:i/>
                <w:sz w:val="16"/>
                <w:szCs w:val="16"/>
              </w:rPr>
              <w:t xml:space="preserve"> του </w:t>
            </w:r>
            <w:r w:rsidRPr="005370BD">
              <w:rPr>
                <w:rFonts w:cs="Arial"/>
                <w:i/>
                <w:sz w:val="16"/>
                <w:szCs w:val="16"/>
                <w:lang w:val="en-US"/>
              </w:rPr>
              <w:t>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7"/>
              <w:gridCol w:w="1858"/>
            </w:tblGrid>
            <w:tr w:rsidR="00D2572F" w:rsidRPr="005370BD" w14:paraId="4679705C" w14:textId="77777777" w:rsidTr="00806208">
              <w:tc>
                <w:tcPr>
                  <w:tcW w:w="3077" w:type="dxa"/>
                  <w:tcBorders>
                    <w:top w:val="single" w:sz="4" w:space="0" w:color="auto"/>
                    <w:left w:val="single" w:sz="4" w:space="0" w:color="auto"/>
                    <w:bottom w:val="single" w:sz="4" w:space="0" w:color="auto"/>
                    <w:right w:val="single" w:sz="4" w:space="0" w:color="auto"/>
                  </w:tcBorders>
                  <w:shd w:val="clear" w:color="auto" w:fill="DDD9C3"/>
                  <w:vAlign w:val="center"/>
                </w:tcPr>
                <w:p w14:paraId="633DAC8C" w14:textId="77777777" w:rsidR="00D2572F" w:rsidRPr="005370BD" w:rsidRDefault="00D2572F" w:rsidP="00806208">
                  <w:pPr>
                    <w:jc w:val="center"/>
                    <w:rPr>
                      <w:rFonts w:cs="Arial"/>
                      <w:b/>
                      <w:i/>
                      <w:sz w:val="20"/>
                      <w:szCs w:val="20"/>
                    </w:rPr>
                  </w:pPr>
                  <w:r w:rsidRPr="005370BD">
                    <w:rPr>
                      <w:rFonts w:cs="Arial"/>
                      <w:b/>
                      <w:i/>
                      <w:sz w:val="20"/>
                      <w:szCs w:val="20"/>
                    </w:rPr>
                    <w:t>Δραστηριότητα</w:t>
                  </w:r>
                </w:p>
              </w:tc>
              <w:tc>
                <w:tcPr>
                  <w:tcW w:w="1858" w:type="dxa"/>
                  <w:tcBorders>
                    <w:top w:val="single" w:sz="4" w:space="0" w:color="auto"/>
                    <w:left w:val="single" w:sz="4" w:space="0" w:color="auto"/>
                    <w:bottom w:val="single" w:sz="4" w:space="0" w:color="auto"/>
                    <w:right w:val="single" w:sz="4" w:space="0" w:color="auto"/>
                  </w:tcBorders>
                  <w:shd w:val="clear" w:color="auto" w:fill="DDD9C3"/>
                  <w:vAlign w:val="center"/>
                </w:tcPr>
                <w:p w14:paraId="501165C1" w14:textId="77777777" w:rsidR="00D2572F" w:rsidRPr="005370BD" w:rsidRDefault="00D2572F" w:rsidP="00806208">
                  <w:pPr>
                    <w:jc w:val="center"/>
                    <w:rPr>
                      <w:rFonts w:cs="Arial"/>
                      <w:b/>
                      <w:i/>
                      <w:sz w:val="20"/>
                      <w:szCs w:val="20"/>
                    </w:rPr>
                  </w:pPr>
                  <w:r w:rsidRPr="005370BD">
                    <w:rPr>
                      <w:rFonts w:cs="Arial"/>
                      <w:b/>
                      <w:i/>
                      <w:sz w:val="20"/>
                      <w:szCs w:val="20"/>
                    </w:rPr>
                    <w:t>Φόρτος Εργασίας Εξαμήνου</w:t>
                  </w:r>
                </w:p>
              </w:tc>
            </w:tr>
            <w:tr w:rsidR="00D2572F" w:rsidRPr="005370BD" w14:paraId="745B9C85" w14:textId="77777777" w:rsidTr="00806208">
              <w:tc>
                <w:tcPr>
                  <w:tcW w:w="3077" w:type="dxa"/>
                  <w:tcBorders>
                    <w:top w:val="single" w:sz="4" w:space="0" w:color="auto"/>
                    <w:left w:val="single" w:sz="4" w:space="0" w:color="auto"/>
                    <w:bottom w:val="single" w:sz="4" w:space="0" w:color="auto"/>
                    <w:right w:val="single" w:sz="4" w:space="0" w:color="auto"/>
                  </w:tcBorders>
                </w:tcPr>
                <w:p w14:paraId="3BD84BB2" w14:textId="77777777" w:rsidR="00D2572F" w:rsidRPr="005370BD" w:rsidRDefault="00D2572F" w:rsidP="00806208">
                  <w:pPr>
                    <w:rPr>
                      <w:rFonts w:cs="Arial"/>
                      <w:sz w:val="20"/>
                      <w:szCs w:val="20"/>
                    </w:rPr>
                  </w:pPr>
                  <w:r w:rsidRPr="005370BD">
                    <w:rPr>
                      <w:rFonts w:cs="Arial"/>
                      <w:sz w:val="20"/>
                      <w:szCs w:val="20"/>
                    </w:rPr>
                    <w:t>Διαλέξεις</w:t>
                  </w:r>
                </w:p>
              </w:tc>
              <w:tc>
                <w:tcPr>
                  <w:tcW w:w="1858" w:type="dxa"/>
                  <w:tcBorders>
                    <w:top w:val="single" w:sz="4" w:space="0" w:color="auto"/>
                    <w:left w:val="single" w:sz="4" w:space="0" w:color="auto"/>
                    <w:bottom w:val="single" w:sz="4" w:space="0" w:color="auto"/>
                    <w:right w:val="single" w:sz="4" w:space="0" w:color="auto"/>
                  </w:tcBorders>
                  <w:vAlign w:val="center"/>
                </w:tcPr>
                <w:p w14:paraId="73DCB012" w14:textId="77777777" w:rsidR="00D2572F" w:rsidRPr="005370BD" w:rsidRDefault="00D2572F" w:rsidP="00806208">
                  <w:pPr>
                    <w:jc w:val="center"/>
                    <w:rPr>
                      <w:rFonts w:cs="Arial"/>
                      <w:sz w:val="20"/>
                      <w:szCs w:val="20"/>
                    </w:rPr>
                  </w:pPr>
                  <w:r w:rsidRPr="005370BD">
                    <w:rPr>
                      <w:rFonts w:cs="Arial"/>
                      <w:sz w:val="20"/>
                      <w:szCs w:val="20"/>
                    </w:rPr>
                    <w:t>52</w:t>
                  </w:r>
                </w:p>
              </w:tc>
            </w:tr>
            <w:tr w:rsidR="00D2572F" w:rsidRPr="005370BD" w14:paraId="2BFAB86E" w14:textId="77777777" w:rsidTr="00806208">
              <w:tc>
                <w:tcPr>
                  <w:tcW w:w="3077" w:type="dxa"/>
                  <w:tcBorders>
                    <w:top w:val="single" w:sz="4" w:space="0" w:color="auto"/>
                    <w:left w:val="single" w:sz="4" w:space="0" w:color="auto"/>
                    <w:bottom w:val="single" w:sz="4" w:space="0" w:color="auto"/>
                    <w:right w:val="single" w:sz="4" w:space="0" w:color="auto"/>
                  </w:tcBorders>
                </w:tcPr>
                <w:p w14:paraId="79908F6D" w14:textId="77777777" w:rsidR="00D2572F" w:rsidRPr="005370BD" w:rsidRDefault="00D2572F" w:rsidP="00806208">
                  <w:pPr>
                    <w:rPr>
                      <w:rFonts w:cs="Arial"/>
                      <w:sz w:val="20"/>
                      <w:szCs w:val="20"/>
                    </w:rPr>
                  </w:pPr>
                  <w:r w:rsidRPr="005370BD">
                    <w:rPr>
                      <w:rFonts w:cs="Arial"/>
                      <w:sz w:val="20"/>
                      <w:szCs w:val="20"/>
                    </w:rPr>
                    <w:t xml:space="preserve">Επίλυση ασκήσεων εξάσκησης στην τάξη για εφαρμογή μεθοδολογιών </w:t>
                  </w:r>
                </w:p>
              </w:tc>
              <w:tc>
                <w:tcPr>
                  <w:tcW w:w="1858" w:type="dxa"/>
                  <w:tcBorders>
                    <w:top w:val="single" w:sz="4" w:space="0" w:color="auto"/>
                    <w:left w:val="single" w:sz="4" w:space="0" w:color="auto"/>
                    <w:bottom w:val="single" w:sz="4" w:space="0" w:color="auto"/>
                    <w:right w:val="single" w:sz="4" w:space="0" w:color="auto"/>
                  </w:tcBorders>
                  <w:vAlign w:val="center"/>
                </w:tcPr>
                <w:p w14:paraId="39DB4534" w14:textId="77777777" w:rsidR="00D2572F" w:rsidRPr="005370BD" w:rsidRDefault="00D2572F" w:rsidP="00806208">
                  <w:pPr>
                    <w:jc w:val="center"/>
                    <w:rPr>
                      <w:rFonts w:cs="Arial"/>
                      <w:sz w:val="20"/>
                      <w:szCs w:val="20"/>
                      <w:lang w:val="en-US"/>
                    </w:rPr>
                  </w:pPr>
                  <w:r w:rsidRPr="005370BD">
                    <w:rPr>
                      <w:rFonts w:cs="Arial"/>
                      <w:sz w:val="20"/>
                      <w:szCs w:val="20"/>
                      <w:lang w:val="en-US"/>
                    </w:rPr>
                    <w:t>15</w:t>
                  </w:r>
                </w:p>
              </w:tc>
            </w:tr>
            <w:tr w:rsidR="00D2572F" w:rsidRPr="005370BD" w14:paraId="13E9278E" w14:textId="77777777" w:rsidTr="00806208">
              <w:tc>
                <w:tcPr>
                  <w:tcW w:w="3077" w:type="dxa"/>
                  <w:tcBorders>
                    <w:top w:val="single" w:sz="4" w:space="0" w:color="auto"/>
                    <w:left w:val="single" w:sz="4" w:space="0" w:color="auto"/>
                    <w:bottom w:val="single" w:sz="4" w:space="0" w:color="auto"/>
                    <w:right w:val="single" w:sz="4" w:space="0" w:color="auto"/>
                  </w:tcBorders>
                </w:tcPr>
                <w:p w14:paraId="4C8213F3" w14:textId="77777777" w:rsidR="00D2572F" w:rsidRPr="005370BD" w:rsidRDefault="00D2572F" w:rsidP="00806208">
                  <w:pPr>
                    <w:rPr>
                      <w:rFonts w:cs="Arial"/>
                      <w:sz w:val="20"/>
                      <w:szCs w:val="20"/>
                    </w:rPr>
                  </w:pPr>
                  <w:r w:rsidRPr="005370BD">
                    <w:rPr>
                      <w:rFonts w:cs="Arial"/>
                      <w:sz w:val="20"/>
                      <w:szCs w:val="20"/>
                    </w:rPr>
                    <w:t>Εργαστηριακές ασκήσεις και γραπτή εξέταση επί των εργαστηριακών ασκήσεων</w:t>
                  </w:r>
                </w:p>
              </w:tc>
              <w:tc>
                <w:tcPr>
                  <w:tcW w:w="1858" w:type="dxa"/>
                  <w:tcBorders>
                    <w:top w:val="single" w:sz="4" w:space="0" w:color="auto"/>
                    <w:left w:val="single" w:sz="4" w:space="0" w:color="auto"/>
                    <w:bottom w:val="single" w:sz="4" w:space="0" w:color="auto"/>
                    <w:right w:val="single" w:sz="4" w:space="0" w:color="auto"/>
                  </w:tcBorders>
                  <w:vAlign w:val="center"/>
                </w:tcPr>
                <w:p w14:paraId="35442FC3" w14:textId="77777777" w:rsidR="00D2572F" w:rsidRPr="005370BD" w:rsidRDefault="00D2572F" w:rsidP="00806208">
                  <w:pPr>
                    <w:jc w:val="center"/>
                    <w:rPr>
                      <w:rFonts w:cs="Arial"/>
                      <w:sz w:val="20"/>
                      <w:szCs w:val="20"/>
                    </w:rPr>
                  </w:pPr>
                  <w:r w:rsidRPr="005370BD">
                    <w:rPr>
                      <w:rFonts w:cs="Arial"/>
                      <w:sz w:val="20"/>
                      <w:szCs w:val="20"/>
                    </w:rPr>
                    <w:t>20</w:t>
                  </w:r>
                </w:p>
              </w:tc>
            </w:tr>
            <w:tr w:rsidR="00D2572F" w:rsidRPr="005370BD" w14:paraId="6808BD37" w14:textId="77777777" w:rsidTr="00806208">
              <w:tc>
                <w:tcPr>
                  <w:tcW w:w="3077" w:type="dxa"/>
                  <w:tcBorders>
                    <w:top w:val="single" w:sz="4" w:space="0" w:color="auto"/>
                    <w:left w:val="single" w:sz="4" w:space="0" w:color="auto"/>
                    <w:bottom w:val="single" w:sz="4" w:space="0" w:color="auto"/>
                    <w:right w:val="single" w:sz="4" w:space="0" w:color="auto"/>
                  </w:tcBorders>
                </w:tcPr>
                <w:p w14:paraId="729F32A6" w14:textId="77777777" w:rsidR="00D2572F" w:rsidRPr="005370BD" w:rsidRDefault="00D2572F" w:rsidP="00806208">
                  <w:pPr>
                    <w:rPr>
                      <w:rFonts w:cs="Arial"/>
                      <w:sz w:val="20"/>
                      <w:szCs w:val="20"/>
                    </w:rPr>
                  </w:pPr>
                  <w:r w:rsidRPr="005370BD">
                    <w:rPr>
                      <w:rFonts w:cs="Arial"/>
                      <w:sz w:val="20"/>
                      <w:szCs w:val="20"/>
                    </w:rPr>
                    <w:t>Τελική εξέταση</w:t>
                  </w:r>
                </w:p>
              </w:tc>
              <w:tc>
                <w:tcPr>
                  <w:tcW w:w="1858" w:type="dxa"/>
                  <w:tcBorders>
                    <w:top w:val="single" w:sz="4" w:space="0" w:color="auto"/>
                    <w:left w:val="single" w:sz="4" w:space="0" w:color="auto"/>
                    <w:bottom w:val="single" w:sz="4" w:space="0" w:color="auto"/>
                    <w:right w:val="single" w:sz="4" w:space="0" w:color="auto"/>
                  </w:tcBorders>
                  <w:vAlign w:val="center"/>
                </w:tcPr>
                <w:p w14:paraId="6066EFC2" w14:textId="77777777" w:rsidR="00D2572F" w:rsidRPr="005370BD" w:rsidRDefault="00D2572F" w:rsidP="00806208">
                  <w:pPr>
                    <w:jc w:val="center"/>
                    <w:rPr>
                      <w:rFonts w:cs="Arial"/>
                      <w:sz w:val="20"/>
                      <w:szCs w:val="20"/>
                    </w:rPr>
                  </w:pPr>
                  <w:r w:rsidRPr="005370BD">
                    <w:rPr>
                      <w:rFonts w:cs="Arial"/>
                      <w:sz w:val="20"/>
                      <w:szCs w:val="20"/>
                    </w:rPr>
                    <w:t>3</w:t>
                  </w:r>
                </w:p>
              </w:tc>
            </w:tr>
            <w:tr w:rsidR="00D2572F" w:rsidRPr="005370BD" w14:paraId="533A7A81" w14:textId="77777777" w:rsidTr="00806208">
              <w:tc>
                <w:tcPr>
                  <w:tcW w:w="3077" w:type="dxa"/>
                  <w:tcBorders>
                    <w:top w:val="single" w:sz="4" w:space="0" w:color="auto"/>
                    <w:left w:val="single" w:sz="4" w:space="0" w:color="auto"/>
                    <w:bottom w:val="single" w:sz="4" w:space="0" w:color="auto"/>
                    <w:right w:val="single" w:sz="4" w:space="0" w:color="auto"/>
                  </w:tcBorders>
                </w:tcPr>
                <w:p w14:paraId="324FDBB8" w14:textId="77777777" w:rsidR="00D2572F" w:rsidRPr="005370BD" w:rsidRDefault="00D2572F" w:rsidP="00806208">
                  <w:pPr>
                    <w:rPr>
                      <w:rFonts w:cs="Arial"/>
                      <w:sz w:val="20"/>
                      <w:szCs w:val="20"/>
                    </w:rPr>
                  </w:pPr>
                  <w:r w:rsidRPr="005370BD">
                    <w:rPr>
                      <w:rFonts w:cs="Arial"/>
                      <w:sz w:val="20"/>
                      <w:szCs w:val="20"/>
                    </w:rPr>
                    <w:t>Αυτοτελής Μελέτη</w:t>
                  </w:r>
                </w:p>
              </w:tc>
              <w:tc>
                <w:tcPr>
                  <w:tcW w:w="1858" w:type="dxa"/>
                  <w:tcBorders>
                    <w:top w:val="single" w:sz="4" w:space="0" w:color="auto"/>
                    <w:left w:val="single" w:sz="4" w:space="0" w:color="auto"/>
                    <w:bottom w:val="single" w:sz="4" w:space="0" w:color="auto"/>
                    <w:right w:val="single" w:sz="4" w:space="0" w:color="auto"/>
                  </w:tcBorders>
                  <w:vAlign w:val="center"/>
                </w:tcPr>
                <w:p w14:paraId="3CACFB89" w14:textId="77777777" w:rsidR="00D2572F" w:rsidRPr="005370BD" w:rsidRDefault="00D2572F" w:rsidP="00806208">
                  <w:pPr>
                    <w:jc w:val="center"/>
                    <w:rPr>
                      <w:rFonts w:cs="Arial"/>
                      <w:sz w:val="20"/>
                      <w:szCs w:val="20"/>
                    </w:rPr>
                  </w:pPr>
                  <w:r w:rsidRPr="005370BD">
                    <w:rPr>
                      <w:rFonts w:cs="Arial"/>
                      <w:sz w:val="20"/>
                      <w:szCs w:val="20"/>
                    </w:rPr>
                    <w:t>60</w:t>
                  </w:r>
                </w:p>
              </w:tc>
            </w:tr>
            <w:tr w:rsidR="00D2572F" w:rsidRPr="005370BD" w14:paraId="017AF435" w14:textId="77777777" w:rsidTr="00806208">
              <w:tc>
                <w:tcPr>
                  <w:tcW w:w="3077" w:type="dxa"/>
                  <w:tcBorders>
                    <w:top w:val="single" w:sz="4" w:space="0" w:color="auto"/>
                    <w:left w:val="single" w:sz="4" w:space="0" w:color="auto"/>
                    <w:bottom w:val="single" w:sz="4" w:space="0" w:color="auto"/>
                    <w:right w:val="single" w:sz="4" w:space="0" w:color="auto"/>
                  </w:tcBorders>
                </w:tcPr>
                <w:p w14:paraId="057A8880" w14:textId="77777777" w:rsidR="00D2572F" w:rsidRPr="005370BD" w:rsidRDefault="00D2572F" w:rsidP="00806208">
                  <w:pPr>
                    <w:rPr>
                      <w:rFonts w:cs="Arial"/>
                      <w:b/>
                      <w:i/>
                      <w:sz w:val="20"/>
                      <w:szCs w:val="20"/>
                    </w:rPr>
                  </w:pPr>
                  <w:r w:rsidRPr="005370BD">
                    <w:rPr>
                      <w:rFonts w:cs="Arial"/>
                      <w:b/>
                      <w:i/>
                      <w:sz w:val="20"/>
                      <w:szCs w:val="20"/>
                    </w:rPr>
                    <w:t xml:space="preserve">Σύνολο Μαθήματος </w:t>
                  </w:r>
                </w:p>
                <w:p w14:paraId="48D33D9D" w14:textId="77777777" w:rsidR="00D2572F" w:rsidRPr="005370BD" w:rsidRDefault="00D2572F" w:rsidP="00806208">
                  <w:pPr>
                    <w:rPr>
                      <w:rFonts w:cs="Arial"/>
                      <w:sz w:val="20"/>
                      <w:szCs w:val="20"/>
                    </w:rPr>
                  </w:pPr>
                  <w:r w:rsidRPr="005370BD">
                    <w:rPr>
                      <w:rFonts w:cs="Arial"/>
                      <w:b/>
                      <w:i/>
                      <w:sz w:val="20"/>
                      <w:szCs w:val="20"/>
                    </w:rPr>
                    <w:t>(25 ώρες φόρτου εργασίας ανά πιστωτική μονάδα)</w:t>
                  </w:r>
                </w:p>
              </w:tc>
              <w:tc>
                <w:tcPr>
                  <w:tcW w:w="1858" w:type="dxa"/>
                  <w:tcBorders>
                    <w:top w:val="single" w:sz="4" w:space="0" w:color="auto"/>
                    <w:left w:val="single" w:sz="4" w:space="0" w:color="auto"/>
                    <w:bottom w:val="single" w:sz="4" w:space="0" w:color="auto"/>
                    <w:right w:val="single" w:sz="4" w:space="0" w:color="auto"/>
                  </w:tcBorders>
                  <w:vAlign w:val="center"/>
                </w:tcPr>
                <w:p w14:paraId="6AEF82D4" w14:textId="77777777" w:rsidR="00D2572F" w:rsidRPr="005370BD" w:rsidRDefault="00D2572F" w:rsidP="00806208">
                  <w:pPr>
                    <w:jc w:val="center"/>
                    <w:rPr>
                      <w:rFonts w:cs="Arial"/>
                      <w:sz w:val="20"/>
                      <w:szCs w:val="20"/>
                      <w:lang w:val="en-US"/>
                    </w:rPr>
                  </w:pPr>
                  <w:r w:rsidRPr="005370BD">
                    <w:rPr>
                      <w:rFonts w:cs="Arial"/>
                      <w:b/>
                      <w:i/>
                      <w:sz w:val="20"/>
                      <w:szCs w:val="20"/>
                    </w:rPr>
                    <w:t>150</w:t>
                  </w:r>
                </w:p>
              </w:tc>
            </w:tr>
            <w:tr w:rsidR="00D2572F" w:rsidRPr="005370BD" w14:paraId="0B4DF55B" w14:textId="77777777" w:rsidTr="00806208">
              <w:tc>
                <w:tcPr>
                  <w:tcW w:w="3077" w:type="dxa"/>
                  <w:tcBorders>
                    <w:top w:val="single" w:sz="4" w:space="0" w:color="auto"/>
                    <w:left w:val="single" w:sz="4" w:space="0" w:color="auto"/>
                    <w:bottom w:val="single" w:sz="4" w:space="0" w:color="auto"/>
                    <w:right w:val="single" w:sz="4" w:space="0" w:color="auto"/>
                  </w:tcBorders>
                </w:tcPr>
                <w:p w14:paraId="64F74C06" w14:textId="77777777" w:rsidR="00D2572F" w:rsidRPr="005370BD" w:rsidRDefault="00D2572F" w:rsidP="00806208">
                  <w:pPr>
                    <w:rPr>
                      <w:rFonts w:cs="Arial"/>
                      <w:b/>
                      <w:i/>
                      <w:sz w:val="20"/>
                      <w:szCs w:val="20"/>
                    </w:rPr>
                  </w:pPr>
                </w:p>
              </w:tc>
              <w:tc>
                <w:tcPr>
                  <w:tcW w:w="1858" w:type="dxa"/>
                  <w:tcBorders>
                    <w:top w:val="single" w:sz="4" w:space="0" w:color="auto"/>
                    <w:left w:val="single" w:sz="4" w:space="0" w:color="auto"/>
                    <w:bottom w:val="single" w:sz="4" w:space="0" w:color="auto"/>
                    <w:right w:val="single" w:sz="4" w:space="0" w:color="auto"/>
                  </w:tcBorders>
                  <w:vAlign w:val="center"/>
                </w:tcPr>
                <w:p w14:paraId="7E2C79EA" w14:textId="77777777" w:rsidR="00D2572F" w:rsidRPr="005370BD" w:rsidRDefault="00D2572F" w:rsidP="00806208">
                  <w:pPr>
                    <w:jc w:val="center"/>
                    <w:rPr>
                      <w:rFonts w:cs="Arial"/>
                      <w:b/>
                      <w:i/>
                      <w:sz w:val="20"/>
                      <w:szCs w:val="20"/>
                    </w:rPr>
                  </w:pPr>
                </w:p>
              </w:tc>
            </w:tr>
          </w:tbl>
          <w:p w14:paraId="48CA5489" w14:textId="77777777" w:rsidR="00D2572F" w:rsidRPr="005370BD" w:rsidRDefault="00D2572F" w:rsidP="00806208">
            <w:pPr>
              <w:rPr>
                <w:rFonts w:ascii="Tahoma" w:hAnsi="Tahoma" w:cs="Tahoma"/>
              </w:rPr>
            </w:pPr>
          </w:p>
        </w:tc>
      </w:tr>
      <w:tr w:rsidR="00D2572F" w:rsidRPr="005370BD" w14:paraId="7D145F36" w14:textId="77777777" w:rsidTr="00806208">
        <w:tc>
          <w:tcPr>
            <w:tcW w:w="3306" w:type="dxa"/>
          </w:tcPr>
          <w:p w14:paraId="2089E0D1" w14:textId="77777777" w:rsidR="00D2572F" w:rsidRPr="005370BD" w:rsidRDefault="00D2572F" w:rsidP="00806208">
            <w:pPr>
              <w:jc w:val="right"/>
              <w:rPr>
                <w:rFonts w:cs="Arial"/>
                <w:b/>
                <w:sz w:val="20"/>
                <w:szCs w:val="20"/>
              </w:rPr>
            </w:pPr>
            <w:r w:rsidRPr="005370BD">
              <w:rPr>
                <w:rFonts w:cs="Arial"/>
                <w:b/>
                <w:sz w:val="20"/>
                <w:szCs w:val="20"/>
              </w:rPr>
              <w:t xml:space="preserve">ΑΞΙΟΛΟΓΗΣΗ ΦΟΙΤΗΤΩΝ </w:t>
            </w:r>
          </w:p>
          <w:p w14:paraId="6482712A" w14:textId="77777777" w:rsidR="00D2572F" w:rsidRPr="005370BD" w:rsidRDefault="00D2572F" w:rsidP="00806208">
            <w:pPr>
              <w:jc w:val="both"/>
              <w:rPr>
                <w:rFonts w:cs="Arial"/>
                <w:i/>
                <w:sz w:val="16"/>
                <w:szCs w:val="16"/>
              </w:rPr>
            </w:pPr>
            <w:r w:rsidRPr="005370BD">
              <w:rPr>
                <w:rFonts w:cs="Arial"/>
                <w:i/>
                <w:sz w:val="16"/>
                <w:szCs w:val="16"/>
              </w:rPr>
              <w:t>Περιγραφή της διαδικασίας αξιολόγησης</w:t>
            </w:r>
          </w:p>
          <w:p w14:paraId="7B3C3DC8" w14:textId="77777777" w:rsidR="00D2572F" w:rsidRPr="005370BD" w:rsidRDefault="00D2572F" w:rsidP="00806208">
            <w:pPr>
              <w:jc w:val="both"/>
              <w:rPr>
                <w:rFonts w:cs="Arial"/>
                <w:i/>
                <w:sz w:val="16"/>
                <w:szCs w:val="16"/>
              </w:rPr>
            </w:pPr>
          </w:p>
          <w:p w14:paraId="511B2694" w14:textId="77777777" w:rsidR="00D2572F" w:rsidRPr="005370BD" w:rsidRDefault="00D2572F" w:rsidP="00806208">
            <w:pPr>
              <w:jc w:val="both"/>
              <w:rPr>
                <w:rFonts w:cs="Arial"/>
                <w:i/>
                <w:sz w:val="16"/>
                <w:szCs w:val="16"/>
              </w:rPr>
            </w:pPr>
            <w:r w:rsidRPr="005370BD">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19A3DE99" w14:textId="77777777" w:rsidR="00D2572F" w:rsidRPr="005370BD" w:rsidRDefault="00D2572F" w:rsidP="00806208">
            <w:pPr>
              <w:jc w:val="both"/>
              <w:rPr>
                <w:rFonts w:cs="Arial"/>
                <w:i/>
                <w:sz w:val="16"/>
                <w:szCs w:val="16"/>
              </w:rPr>
            </w:pPr>
          </w:p>
          <w:p w14:paraId="3E9F5D76" w14:textId="77777777" w:rsidR="00D2572F" w:rsidRPr="005370BD" w:rsidRDefault="00D2572F" w:rsidP="00806208">
            <w:pPr>
              <w:jc w:val="both"/>
              <w:rPr>
                <w:rFonts w:cs="Arial"/>
                <w:i/>
                <w:sz w:val="16"/>
                <w:szCs w:val="16"/>
              </w:rPr>
            </w:pPr>
            <w:r w:rsidRPr="005370BD">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14:paraId="02D15575" w14:textId="77777777" w:rsidR="00D2572F" w:rsidRPr="005370BD" w:rsidRDefault="00D2572F" w:rsidP="00806208">
            <w:pPr>
              <w:rPr>
                <w:iCs/>
              </w:rPr>
            </w:pPr>
          </w:p>
          <w:p w14:paraId="33C817F6" w14:textId="77777777" w:rsidR="00D2572F" w:rsidRPr="005370BD" w:rsidRDefault="00D2572F" w:rsidP="00102973">
            <w:pPr>
              <w:numPr>
                <w:ilvl w:val="0"/>
                <w:numId w:val="137"/>
              </w:numPr>
              <w:ind w:left="237" w:hanging="142"/>
              <w:jc w:val="both"/>
              <w:rPr>
                <w:iCs/>
              </w:rPr>
            </w:pPr>
            <w:r w:rsidRPr="005370BD">
              <w:rPr>
                <w:iCs/>
                <w:sz w:val="22"/>
                <w:szCs w:val="22"/>
              </w:rPr>
              <w:t>Γραπτή τελική εξέταση (75%) που περιλαμβάνει επίλυση προβλημάτων σχεδιασμού στοιχείων οπλισμένου σκυροδέματος</w:t>
            </w:r>
          </w:p>
          <w:p w14:paraId="1E4C0386" w14:textId="77777777" w:rsidR="00D2572F" w:rsidRPr="005370BD" w:rsidRDefault="00D2572F" w:rsidP="00102973">
            <w:pPr>
              <w:numPr>
                <w:ilvl w:val="0"/>
                <w:numId w:val="137"/>
              </w:numPr>
              <w:ind w:left="237" w:hanging="142"/>
              <w:jc w:val="both"/>
              <w:rPr>
                <w:iCs/>
              </w:rPr>
            </w:pPr>
            <w:r w:rsidRPr="005370BD">
              <w:rPr>
                <w:iCs/>
                <w:sz w:val="22"/>
                <w:szCs w:val="22"/>
              </w:rPr>
              <w:t>Εργαστηριακή άσκηση και γραπτή εξέταση επί των εργαστηριακών ασκήσεων (25%)</w:t>
            </w:r>
          </w:p>
          <w:p w14:paraId="652FFD46" w14:textId="77777777" w:rsidR="00D2572F" w:rsidRPr="005370BD" w:rsidRDefault="00D2572F" w:rsidP="00806208">
            <w:pPr>
              <w:rPr>
                <w:iCs/>
              </w:rPr>
            </w:pPr>
          </w:p>
        </w:tc>
      </w:tr>
    </w:tbl>
    <w:p w14:paraId="11959354" w14:textId="77777777" w:rsidR="00D2572F" w:rsidRPr="005370BD" w:rsidRDefault="00D2572F" w:rsidP="003F17A6">
      <w:pPr>
        <w:widowControl w:val="0"/>
        <w:numPr>
          <w:ilvl w:val="0"/>
          <w:numId w:val="5"/>
        </w:numPr>
        <w:autoSpaceDE w:val="0"/>
        <w:autoSpaceDN w:val="0"/>
        <w:adjustRightInd w:val="0"/>
        <w:spacing w:before="240"/>
        <w:ind w:left="357" w:hanging="357"/>
        <w:rPr>
          <w:rFonts w:cs="Arial"/>
          <w:b/>
          <w:lang w:val="en-US"/>
        </w:rPr>
      </w:pPr>
      <w:r w:rsidRPr="005370BD">
        <w:rPr>
          <w:rFonts w:cs="Arial"/>
          <w:b/>
        </w:rPr>
        <w:t>ΣΥΝΙΣΤΩΜΕΝΗ</w:t>
      </w:r>
      <w:r w:rsidRPr="005370BD">
        <w:rPr>
          <w:rFonts w:cs="Arial"/>
          <w:b/>
          <w:lang w:val="en-US"/>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572F" w:rsidRPr="005370BD" w14:paraId="61B892B8" w14:textId="77777777" w:rsidTr="00806208">
        <w:tc>
          <w:tcPr>
            <w:tcW w:w="8472" w:type="dxa"/>
          </w:tcPr>
          <w:p w14:paraId="3241C8F8" w14:textId="77777777" w:rsidR="00D2572F" w:rsidRPr="005370BD" w:rsidRDefault="00D2572F" w:rsidP="00806208">
            <w:pPr>
              <w:jc w:val="both"/>
              <w:rPr>
                <w:rFonts w:cs="Arial"/>
                <w:i/>
                <w:sz w:val="16"/>
                <w:szCs w:val="16"/>
              </w:rPr>
            </w:pPr>
            <w:r w:rsidRPr="005370BD">
              <w:rPr>
                <w:rFonts w:cs="Arial"/>
                <w:i/>
                <w:sz w:val="16"/>
                <w:szCs w:val="16"/>
              </w:rPr>
              <w:t>-Προτεινόμενη Βιβλιογραφία :</w:t>
            </w:r>
          </w:p>
          <w:p w14:paraId="20C7A890" w14:textId="77777777" w:rsidR="00D2572F" w:rsidRPr="005370BD" w:rsidRDefault="00D2572F" w:rsidP="00806208">
            <w:pPr>
              <w:jc w:val="both"/>
              <w:rPr>
                <w:rFonts w:cs="Arial"/>
                <w:i/>
                <w:sz w:val="16"/>
                <w:szCs w:val="16"/>
              </w:rPr>
            </w:pPr>
            <w:r w:rsidRPr="005370BD">
              <w:rPr>
                <w:rFonts w:cs="Arial"/>
                <w:i/>
                <w:sz w:val="16"/>
                <w:szCs w:val="16"/>
              </w:rPr>
              <w:t>-Συναφή επιστημονικά περιοδικά:</w:t>
            </w:r>
          </w:p>
          <w:p w14:paraId="269A6751" w14:textId="77777777" w:rsidR="00D2572F" w:rsidRPr="005370BD" w:rsidRDefault="00D2572F" w:rsidP="00B61475">
            <w:pPr>
              <w:numPr>
                <w:ilvl w:val="0"/>
                <w:numId w:val="158"/>
              </w:numPr>
              <w:tabs>
                <w:tab w:val="clear" w:pos="720"/>
                <w:tab w:val="num" w:pos="-288"/>
              </w:tabs>
              <w:ind w:left="432"/>
              <w:jc w:val="both"/>
            </w:pPr>
            <w:r w:rsidRPr="005370BD">
              <w:rPr>
                <w:sz w:val="22"/>
                <w:szCs w:val="22"/>
              </w:rPr>
              <w:t>”Μαθήματα Οπλισμένου Σκυροδέματος- Μέρος 1”, Μ. Ν. Φαρδής, Εκδόσεις Παν. Πατρών, 2016.</w:t>
            </w:r>
          </w:p>
          <w:p w14:paraId="0C7A6173" w14:textId="77777777" w:rsidR="00D2572F" w:rsidRPr="005370BD" w:rsidRDefault="00D2572F" w:rsidP="00B61475">
            <w:pPr>
              <w:numPr>
                <w:ilvl w:val="0"/>
                <w:numId w:val="158"/>
              </w:numPr>
              <w:tabs>
                <w:tab w:val="clear" w:pos="720"/>
                <w:tab w:val="num" w:pos="-288"/>
              </w:tabs>
              <w:ind w:left="432"/>
              <w:jc w:val="both"/>
            </w:pPr>
            <w:r w:rsidRPr="005370BD">
              <w:rPr>
                <w:sz w:val="22"/>
                <w:szCs w:val="22"/>
              </w:rPr>
              <w:t>“Σχεδιασμός Γραμμικών Στοιχείων Οπλισμένου Σκυροδέματος- Παραδείγματα”, Σ. Η. Δρίτσος, Εκδόσεις Παν. Πατρών 2018.</w:t>
            </w:r>
          </w:p>
          <w:p w14:paraId="4DF93625" w14:textId="77777777" w:rsidR="00D2572F" w:rsidRPr="005370BD" w:rsidRDefault="00D2572F" w:rsidP="00B61475">
            <w:pPr>
              <w:numPr>
                <w:ilvl w:val="0"/>
                <w:numId w:val="158"/>
              </w:numPr>
              <w:tabs>
                <w:tab w:val="clear" w:pos="720"/>
                <w:tab w:val="num" w:pos="-288"/>
              </w:tabs>
              <w:ind w:left="432"/>
              <w:jc w:val="both"/>
              <w:rPr>
                <w:lang w:val="en-US"/>
              </w:rPr>
            </w:pPr>
            <w:r w:rsidRPr="005370BD">
              <w:rPr>
                <w:sz w:val="22"/>
                <w:szCs w:val="22"/>
                <w:lang w:val="en-US"/>
              </w:rPr>
              <w:t>“Reinforced Concrete Structures”, R.Park and T. Pauley, John Wiley and Sons, 1995.</w:t>
            </w:r>
          </w:p>
          <w:p w14:paraId="6C9EFA36" w14:textId="77777777" w:rsidR="00D2572F" w:rsidRPr="005370BD" w:rsidRDefault="00D2572F" w:rsidP="00B61475">
            <w:pPr>
              <w:numPr>
                <w:ilvl w:val="0"/>
                <w:numId w:val="158"/>
              </w:numPr>
              <w:tabs>
                <w:tab w:val="clear" w:pos="720"/>
                <w:tab w:val="num" w:pos="-288"/>
              </w:tabs>
              <w:ind w:left="432"/>
              <w:jc w:val="both"/>
              <w:rPr>
                <w:lang w:val="en-US"/>
              </w:rPr>
            </w:pPr>
            <w:r w:rsidRPr="005370BD">
              <w:rPr>
                <w:sz w:val="22"/>
                <w:szCs w:val="22"/>
                <w:lang w:val="en-US"/>
              </w:rPr>
              <w:t>“Concrete Structures Euro Design Handbook”, Ernst &amp; Sohn, 2004.</w:t>
            </w:r>
          </w:p>
          <w:p w14:paraId="29F1E27A" w14:textId="77777777" w:rsidR="00D2572F" w:rsidRPr="005370BD" w:rsidRDefault="00D2572F" w:rsidP="00B61475">
            <w:pPr>
              <w:numPr>
                <w:ilvl w:val="0"/>
                <w:numId w:val="158"/>
              </w:numPr>
              <w:tabs>
                <w:tab w:val="clear" w:pos="720"/>
                <w:tab w:val="num" w:pos="-288"/>
              </w:tabs>
              <w:ind w:left="432"/>
              <w:jc w:val="both"/>
              <w:rPr>
                <w:rStyle w:val="longtext1"/>
                <w:sz w:val="22"/>
                <w:lang w:val="en-US"/>
              </w:rPr>
            </w:pPr>
            <w:r w:rsidRPr="005370BD">
              <w:rPr>
                <w:rFonts w:eastAsia="MS Mincho"/>
                <w:sz w:val="22"/>
                <w:szCs w:val="22"/>
                <w:lang w:val="en-US" w:eastAsia="ja-JP"/>
              </w:rPr>
              <w:t xml:space="preserve">Comite Europeen de Normalisation, </w:t>
            </w:r>
            <w:r w:rsidRPr="005370BD">
              <w:rPr>
                <w:rFonts w:eastAsia="MS Mincho"/>
                <w:i/>
                <w:iCs/>
                <w:sz w:val="22"/>
                <w:szCs w:val="22"/>
                <w:lang w:val="en-US" w:eastAsia="ja-JP"/>
              </w:rPr>
              <w:t>European Standard EN 1992</w:t>
            </w:r>
            <w:r w:rsidRPr="005370BD">
              <w:rPr>
                <w:rStyle w:val="longtext1"/>
                <w:sz w:val="22"/>
                <w:szCs w:val="22"/>
                <w:shd w:val="clear" w:color="auto" w:fill="FFFFFF"/>
                <w:lang w:val="en-US"/>
              </w:rPr>
              <w:t xml:space="preserve"> Eurocode2:“Design of Concrete Structures”.</w:t>
            </w:r>
          </w:p>
          <w:p w14:paraId="3F8A3BB6" w14:textId="77777777" w:rsidR="00D2572F" w:rsidRPr="005370BD" w:rsidRDefault="00D2572F" w:rsidP="00B61475">
            <w:pPr>
              <w:numPr>
                <w:ilvl w:val="0"/>
                <w:numId w:val="158"/>
              </w:numPr>
              <w:tabs>
                <w:tab w:val="clear" w:pos="720"/>
                <w:tab w:val="num" w:pos="-288"/>
              </w:tabs>
              <w:ind w:left="432"/>
              <w:jc w:val="both"/>
              <w:rPr>
                <w:lang w:val="en-US"/>
              </w:rPr>
            </w:pPr>
            <w:r w:rsidRPr="005370BD">
              <w:rPr>
                <w:rFonts w:eastAsia="MS Mincho"/>
                <w:sz w:val="22"/>
                <w:szCs w:val="22"/>
                <w:lang w:val="en-GB" w:eastAsia="ja-JP"/>
              </w:rPr>
              <w:t xml:space="preserve">Comite Europeen de Normalisation, </w:t>
            </w:r>
            <w:r w:rsidRPr="005370BD">
              <w:rPr>
                <w:rFonts w:eastAsia="MS Mincho"/>
                <w:i/>
                <w:iCs/>
                <w:sz w:val="22"/>
                <w:szCs w:val="22"/>
                <w:lang w:val="en-GB" w:eastAsia="ja-JP"/>
              </w:rPr>
              <w:t>European Standard EN 1998:2005</w:t>
            </w:r>
            <w:r w:rsidRPr="005370BD">
              <w:rPr>
                <w:sz w:val="22"/>
                <w:szCs w:val="22"/>
                <w:shd w:val="clear" w:color="auto" w:fill="FFFFFF"/>
                <w:lang w:val="en-GB"/>
              </w:rPr>
              <w:t xml:space="preserve"> </w:t>
            </w:r>
            <w:r w:rsidRPr="005370BD">
              <w:rPr>
                <w:rFonts w:eastAsia="MS Mincho"/>
                <w:i/>
                <w:iCs/>
                <w:sz w:val="22"/>
                <w:szCs w:val="22"/>
                <w:lang w:val="en-GB" w:eastAsia="ja-JP"/>
              </w:rPr>
              <w:t>Eurocode 8: Design of Structures for Earthquake Resistance</w:t>
            </w:r>
            <w:r w:rsidRPr="005370BD">
              <w:rPr>
                <w:rFonts w:eastAsia="MS Mincho"/>
                <w:sz w:val="22"/>
                <w:szCs w:val="22"/>
                <w:lang w:val="en-GB" w:eastAsia="ja-JP"/>
              </w:rPr>
              <w:t xml:space="preserve">, Part I </w:t>
            </w:r>
            <w:r w:rsidRPr="005370BD">
              <w:rPr>
                <w:rFonts w:eastAsia="MS Mincho" w:cs="Arial"/>
                <w:sz w:val="22"/>
                <w:szCs w:val="22"/>
                <w:lang w:val="en-GB" w:eastAsia="ja-JP"/>
              </w:rPr>
              <w:t xml:space="preserve">General Rules, Seismic Actions and Rules for Buildings, </w:t>
            </w:r>
            <w:r w:rsidRPr="005370BD">
              <w:rPr>
                <w:rFonts w:eastAsia="MS Mincho"/>
                <w:sz w:val="22"/>
                <w:szCs w:val="22"/>
                <w:lang w:val="en-GB" w:eastAsia="ja-JP"/>
              </w:rPr>
              <w:t>2005</w:t>
            </w:r>
          </w:p>
          <w:p w14:paraId="35218358" w14:textId="77777777" w:rsidR="00D2572F" w:rsidRPr="005370BD" w:rsidRDefault="00D2572F" w:rsidP="00B61475">
            <w:pPr>
              <w:numPr>
                <w:ilvl w:val="0"/>
                <w:numId w:val="158"/>
              </w:numPr>
              <w:tabs>
                <w:tab w:val="clear" w:pos="720"/>
                <w:tab w:val="num" w:pos="-288"/>
              </w:tabs>
              <w:ind w:left="432"/>
              <w:jc w:val="both"/>
            </w:pPr>
            <w:r w:rsidRPr="005370BD">
              <w:rPr>
                <w:rFonts w:eastAsia="MS Mincho"/>
                <w:sz w:val="22"/>
                <w:szCs w:val="22"/>
                <w:lang w:eastAsia="ja-JP"/>
              </w:rPr>
              <w:t>Οδηγός Εργαστηρίου, Εργαστήριο Κατασκευών, Πάτρα 2018.</w:t>
            </w:r>
          </w:p>
        </w:tc>
      </w:tr>
    </w:tbl>
    <w:p w14:paraId="00E18F30" w14:textId="77777777" w:rsidR="00D2572F" w:rsidRPr="005370BD" w:rsidRDefault="00D2572F" w:rsidP="00227792">
      <w:pPr>
        <w:jc w:val="both"/>
        <w:rPr>
          <w:rFonts w:ascii="Cambria" w:hAnsi="Cambria"/>
          <w:sz w:val="20"/>
        </w:rPr>
      </w:pPr>
    </w:p>
    <w:p w14:paraId="683EDEF4" w14:textId="77777777" w:rsidR="00D2572F" w:rsidRPr="005370BD" w:rsidRDefault="00D2572F" w:rsidP="00F97E83">
      <w:pPr>
        <w:spacing w:before="120"/>
        <w:rPr>
          <w:rFonts w:cs="Arial"/>
          <w:b/>
          <w:strike/>
        </w:rPr>
      </w:pPr>
    </w:p>
    <w:p w14:paraId="3DE618B2" w14:textId="77777777" w:rsidR="00D2572F" w:rsidRPr="005370BD" w:rsidRDefault="00D2572F" w:rsidP="005421FA">
      <w:pPr>
        <w:spacing w:before="120"/>
        <w:jc w:val="center"/>
        <w:rPr>
          <w:rFonts w:cs="Arial"/>
        </w:rPr>
      </w:pPr>
      <w:r w:rsidRPr="005370BD">
        <w:br w:type="page"/>
        <w:t xml:space="preserve"> </w:t>
      </w:r>
      <w:r w:rsidRPr="005370BD">
        <w:rPr>
          <w:rFonts w:cs="Arial"/>
          <w:b/>
        </w:rPr>
        <w:t>ΠΕΡΙΓΡΑΜΜΑ ΜΑΘΗΜΑΤΟΣ</w:t>
      </w:r>
    </w:p>
    <w:p w14:paraId="3F4E30DE" w14:textId="77777777" w:rsidR="00D2572F" w:rsidRPr="005370BD" w:rsidRDefault="00D2572F" w:rsidP="00102973">
      <w:pPr>
        <w:widowControl w:val="0"/>
        <w:numPr>
          <w:ilvl w:val="0"/>
          <w:numId w:val="52"/>
        </w:numPr>
        <w:autoSpaceDE w:val="0"/>
        <w:autoSpaceDN w:val="0"/>
        <w:adjustRightInd w:val="0"/>
        <w:spacing w:before="120"/>
        <w:rPr>
          <w:rFonts w:cs="Arial"/>
          <w:b/>
        </w:rPr>
      </w:pPr>
      <w:r w:rsidRPr="005370BD">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7"/>
        <w:gridCol w:w="1145"/>
        <w:gridCol w:w="1153"/>
        <w:gridCol w:w="1472"/>
        <w:gridCol w:w="340"/>
        <w:gridCol w:w="1505"/>
      </w:tblGrid>
      <w:tr w:rsidR="00D2572F" w:rsidRPr="005370BD" w14:paraId="6B9B3737" w14:textId="77777777" w:rsidTr="00123D4F">
        <w:tc>
          <w:tcPr>
            <w:tcW w:w="3205" w:type="dxa"/>
            <w:shd w:val="clear" w:color="auto" w:fill="DDD9C3"/>
          </w:tcPr>
          <w:p w14:paraId="35B58413" w14:textId="77777777" w:rsidR="00D2572F" w:rsidRPr="005370BD" w:rsidRDefault="00D2572F" w:rsidP="00123D4F">
            <w:pPr>
              <w:jc w:val="right"/>
              <w:rPr>
                <w:rFonts w:cs="Arial"/>
                <w:b/>
                <w:sz w:val="20"/>
                <w:szCs w:val="20"/>
              </w:rPr>
            </w:pPr>
            <w:r w:rsidRPr="005370BD">
              <w:rPr>
                <w:rFonts w:cs="Arial"/>
                <w:b/>
                <w:sz w:val="20"/>
                <w:szCs w:val="20"/>
              </w:rPr>
              <w:t>ΣΧΟΛΗ</w:t>
            </w:r>
          </w:p>
        </w:tc>
        <w:tc>
          <w:tcPr>
            <w:tcW w:w="5231" w:type="dxa"/>
            <w:gridSpan w:val="5"/>
          </w:tcPr>
          <w:p w14:paraId="0F989510" w14:textId="77777777" w:rsidR="00D2572F" w:rsidRPr="005370BD" w:rsidRDefault="00D2572F" w:rsidP="00123D4F">
            <w:pPr>
              <w:rPr>
                <w:rFonts w:cs="Arial"/>
              </w:rPr>
            </w:pPr>
            <w:r w:rsidRPr="005370BD">
              <w:rPr>
                <w:rFonts w:cs="Arial"/>
                <w:sz w:val="22"/>
                <w:szCs w:val="22"/>
              </w:rPr>
              <w:t>ΠΟΛΥΤΕΧΝΙΚΗ</w:t>
            </w:r>
          </w:p>
        </w:tc>
      </w:tr>
      <w:tr w:rsidR="00D2572F" w:rsidRPr="005370BD" w14:paraId="3187369B" w14:textId="77777777" w:rsidTr="00123D4F">
        <w:tc>
          <w:tcPr>
            <w:tcW w:w="3205" w:type="dxa"/>
            <w:shd w:val="clear" w:color="auto" w:fill="DDD9C3"/>
          </w:tcPr>
          <w:p w14:paraId="3CA21FDC" w14:textId="77777777" w:rsidR="00D2572F" w:rsidRPr="005370BD" w:rsidRDefault="00D2572F" w:rsidP="00123D4F">
            <w:pPr>
              <w:jc w:val="right"/>
              <w:rPr>
                <w:rFonts w:cs="Arial"/>
                <w:b/>
                <w:sz w:val="20"/>
                <w:szCs w:val="20"/>
              </w:rPr>
            </w:pPr>
            <w:r w:rsidRPr="005370BD">
              <w:rPr>
                <w:rFonts w:cs="Arial"/>
                <w:b/>
                <w:sz w:val="20"/>
                <w:szCs w:val="20"/>
              </w:rPr>
              <w:t>ΤΜΗΜΑ</w:t>
            </w:r>
          </w:p>
        </w:tc>
        <w:tc>
          <w:tcPr>
            <w:tcW w:w="5231" w:type="dxa"/>
            <w:gridSpan w:val="5"/>
          </w:tcPr>
          <w:p w14:paraId="32ACFD89" w14:textId="77777777" w:rsidR="00D2572F" w:rsidRPr="005370BD" w:rsidRDefault="00D2572F" w:rsidP="00123D4F">
            <w:pPr>
              <w:rPr>
                <w:rFonts w:cs="Arial"/>
              </w:rPr>
            </w:pPr>
            <w:r w:rsidRPr="005370BD">
              <w:rPr>
                <w:rFonts w:cs="Arial"/>
                <w:sz w:val="22"/>
                <w:szCs w:val="22"/>
              </w:rPr>
              <w:t>ΠΟΛΙΤΙΚΩΝ ΜΗΧΑΝΙΚΩΝ</w:t>
            </w:r>
          </w:p>
        </w:tc>
      </w:tr>
      <w:tr w:rsidR="00D2572F" w:rsidRPr="005370BD" w14:paraId="5E17EA82" w14:textId="77777777" w:rsidTr="00123D4F">
        <w:tc>
          <w:tcPr>
            <w:tcW w:w="3205" w:type="dxa"/>
            <w:shd w:val="clear" w:color="auto" w:fill="DDD9C3"/>
          </w:tcPr>
          <w:p w14:paraId="2B4696E0" w14:textId="77777777" w:rsidR="00D2572F" w:rsidRPr="005370BD" w:rsidRDefault="00D2572F" w:rsidP="00123D4F">
            <w:pPr>
              <w:jc w:val="right"/>
              <w:rPr>
                <w:rFonts w:cs="Arial"/>
                <w:b/>
                <w:sz w:val="20"/>
                <w:szCs w:val="20"/>
              </w:rPr>
            </w:pPr>
            <w:r w:rsidRPr="005370BD">
              <w:rPr>
                <w:rFonts w:cs="Arial"/>
                <w:b/>
                <w:sz w:val="20"/>
                <w:szCs w:val="20"/>
              </w:rPr>
              <w:t xml:space="preserve">ΕΠΙΠΕΔΟ ΣΠΟΥΔΩΝ </w:t>
            </w:r>
          </w:p>
        </w:tc>
        <w:tc>
          <w:tcPr>
            <w:tcW w:w="5231" w:type="dxa"/>
            <w:gridSpan w:val="5"/>
          </w:tcPr>
          <w:p w14:paraId="4E16DC8D" w14:textId="77777777" w:rsidR="00D2572F" w:rsidRPr="005370BD" w:rsidRDefault="00D2572F" w:rsidP="00123D4F">
            <w:pPr>
              <w:rPr>
                <w:rFonts w:cs="Arial"/>
              </w:rPr>
            </w:pPr>
            <w:r w:rsidRPr="005370BD">
              <w:rPr>
                <w:rFonts w:cs="Arial"/>
                <w:sz w:val="22"/>
                <w:szCs w:val="22"/>
              </w:rPr>
              <w:t>ΠΡΟΠΤΥΧΙΑΚΟ</w:t>
            </w:r>
          </w:p>
        </w:tc>
      </w:tr>
      <w:tr w:rsidR="00D2572F" w:rsidRPr="005370BD" w14:paraId="266CA484" w14:textId="77777777" w:rsidTr="00123D4F">
        <w:tc>
          <w:tcPr>
            <w:tcW w:w="3205" w:type="dxa"/>
            <w:shd w:val="clear" w:color="auto" w:fill="DDD9C3"/>
          </w:tcPr>
          <w:p w14:paraId="568C5C89" w14:textId="77777777" w:rsidR="00D2572F" w:rsidRPr="005370BD" w:rsidRDefault="00D2572F" w:rsidP="00123D4F">
            <w:pPr>
              <w:jc w:val="right"/>
              <w:rPr>
                <w:rFonts w:cs="Arial"/>
                <w:b/>
                <w:sz w:val="20"/>
                <w:szCs w:val="20"/>
              </w:rPr>
            </w:pPr>
            <w:r w:rsidRPr="005370BD">
              <w:rPr>
                <w:rFonts w:cs="Arial"/>
                <w:b/>
                <w:sz w:val="20"/>
                <w:szCs w:val="20"/>
              </w:rPr>
              <w:t>ΚΩΔΙΚΟΣ ΜΑΘΗΜΑΤΟΣ</w:t>
            </w:r>
          </w:p>
        </w:tc>
        <w:tc>
          <w:tcPr>
            <w:tcW w:w="1135" w:type="dxa"/>
          </w:tcPr>
          <w:p w14:paraId="61C6CF68" w14:textId="77777777" w:rsidR="00D2572F" w:rsidRPr="005370BD" w:rsidRDefault="00D2572F" w:rsidP="00123D4F">
            <w:pPr>
              <w:rPr>
                <w:rFonts w:cs="Arial"/>
                <w:b/>
              </w:rPr>
            </w:pPr>
            <w:r w:rsidRPr="005370BD">
              <w:rPr>
                <w:sz w:val="22"/>
                <w:szCs w:val="22"/>
              </w:rPr>
              <w:t>CIV_7236</w:t>
            </w:r>
          </w:p>
        </w:tc>
        <w:tc>
          <w:tcPr>
            <w:tcW w:w="2505" w:type="dxa"/>
            <w:gridSpan w:val="2"/>
            <w:shd w:val="clear" w:color="auto" w:fill="DDD9C3"/>
          </w:tcPr>
          <w:p w14:paraId="230FA83E" w14:textId="77777777" w:rsidR="00D2572F" w:rsidRPr="005370BD" w:rsidRDefault="00D2572F" w:rsidP="00123D4F">
            <w:pPr>
              <w:jc w:val="right"/>
              <w:rPr>
                <w:rFonts w:cs="Arial"/>
                <w:b/>
                <w:sz w:val="20"/>
                <w:szCs w:val="20"/>
              </w:rPr>
            </w:pPr>
            <w:r w:rsidRPr="005370BD">
              <w:rPr>
                <w:rFonts w:cs="Arial"/>
                <w:b/>
                <w:sz w:val="20"/>
                <w:szCs w:val="20"/>
              </w:rPr>
              <w:t>ΕΞΑΜΗΝΟ ΣΠΟΥΔΩΝ</w:t>
            </w:r>
          </w:p>
        </w:tc>
        <w:tc>
          <w:tcPr>
            <w:tcW w:w="1591" w:type="dxa"/>
            <w:gridSpan w:val="2"/>
          </w:tcPr>
          <w:p w14:paraId="2AB615BC" w14:textId="77777777" w:rsidR="00D2572F" w:rsidRPr="005370BD" w:rsidRDefault="00D2572F" w:rsidP="00123D4F">
            <w:pPr>
              <w:rPr>
                <w:rFonts w:cs="Arial"/>
                <w:sz w:val="20"/>
                <w:szCs w:val="20"/>
              </w:rPr>
            </w:pPr>
            <w:r w:rsidRPr="005370BD">
              <w:rPr>
                <w:rFonts w:cs="Arial"/>
                <w:sz w:val="20"/>
                <w:szCs w:val="20"/>
              </w:rPr>
              <w:t>6</w:t>
            </w:r>
            <w:r w:rsidRPr="005370BD">
              <w:rPr>
                <w:rFonts w:cs="Arial"/>
                <w:sz w:val="20"/>
                <w:szCs w:val="20"/>
                <w:vertAlign w:val="superscript"/>
              </w:rPr>
              <w:t>ο</w:t>
            </w:r>
          </w:p>
        </w:tc>
      </w:tr>
      <w:tr w:rsidR="00D2572F" w:rsidRPr="005370BD" w14:paraId="6B49E02F" w14:textId="77777777" w:rsidTr="00123D4F">
        <w:trPr>
          <w:trHeight w:val="375"/>
        </w:trPr>
        <w:tc>
          <w:tcPr>
            <w:tcW w:w="3205" w:type="dxa"/>
            <w:shd w:val="clear" w:color="auto" w:fill="DDD9C3"/>
            <w:vAlign w:val="center"/>
          </w:tcPr>
          <w:p w14:paraId="30F01FEA" w14:textId="77777777" w:rsidR="00D2572F" w:rsidRPr="005370BD" w:rsidRDefault="00D2572F" w:rsidP="00123D4F">
            <w:pPr>
              <w:jc w:val="right"/>
              <w:rPr>
                <w:rFonts w:cs="Arial"/>
                <w:b/>
                <w:sz w:val="20"/>
                <w:szCs w:val="20"/>
              </w:rPr>
            </w:pPr>
            <w:r w:rsidRPr="005370BD">
              <w:rPr>
                <w:rFonts w:cs="Arial"/>
                <w:b/>
                <w:sz w:val="20"/>
                <w:szCs w:val="20"/>
              </w:rPr>
              <w:t>ΤΙΤΛΟΣ ΜΑΘΗΜΑΤΟΣ</w:t>
            </w:r>
          </w:p>
        </w:tc>
        <w:tc>
          <w:tcPr>
            <w:tcW w:w="5231" w:type="dxa"/>
            <w:gridSpan w:val="5"/>
            <w:vAlign w:val="center"/>
          </w:tcPr>
          <w:p w14:paraId="0705242F" w14:textId="77777777" w:rsidR="00D2572F" w:rsidRPr="005370BD" w:rsidRDefault="00D2572F" w:rsidP="00123D4F">
            <w:pPr>
              <w:rPr>
                <w:rFonts w:cs="Arial"/>
                <w:caps/>
              </w:rPr>
            </w:pPr>
            <w:r w:rsidRPr="005370BD">
              <w:rPr>
                <w:caps/>
                <w:sz w:val="22"/>
                <w:szCs w:val="22"/>
              </w:rPr>
              <w:t>Σχεδιασμός Μεταλλικών Κατασκευών</w:t>
            </w:r>
          </w:p>
        </w:tc>
      </w:tr>
      <w:tr w:rsidR="00D2572F" w:rsidRPr="005370BD" w14:paraId="71C90BF7" w14:textId="77777777" w:rsidTr="00123D4F">
        <w:trPr>
          <w:trHeight w:val="196"/>
        </w:trPr>
        <w:tc>
          <w:tcPr>
            <w:tcW w:w="5637" w:type="dxa"/>
            <w:gridSpan w:val="3"/>
            <w:shd w:val="clear" w:color="auto" w:fill="DDD9C3"/>
            <w:vAlign w:val="center"/>
          </w:tcPr>
          <w:p w14:paraId="0C2A655C" w14:textId="77777777" w:rsidR="00D2572F" w:rsidRPr="005370BD" w:rsidRDefault="00D2572F" w:rsidP="00123D4F">
            <w:pPr>
              <w:jc w:val="center"/>
              <w:rPr>
                <w:rFonts w:cs="Arial"/>
                <w:b/>
                <w:sz w:val="20"/>
                <w:szCs w:val="20"/>
              </w:rPr>
            </w:pPr>
            <w:r w:rsidRPr="005370BD">
              <w:rPr>
                <w:rFonts w:cs="Arial"/>
                <w:b/>
                <w:sz w:val="20"/>
                <w:szCs w:val="20"/>
              </w:rPr>
              <w:t xml:space="preserve">ΑΥΤΟΤΕΛΕΙΣ ΔΙΔΑΚΤΙΚΕΣ ΔΡΑΣΤΗΡΙΟΤΗΤΕΣ </w:t>
            </w:r>
            <w:r w:rsidRPr="005370BD">
              <w:rPr>
                <w:rFonts w:cs="Arial"/>
                <w:b/>
                <w:sz w:val="20"/>
                <w:szCs w:val="20"/>
              </w:rPr>
              <w:br/>
            </w:r>
            <w:r w:rsidRPr="005370BD">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517F3EAE" w14:textId="77777777" w:rsidR="00D2572F" w:rsidRPr="005370BD" w:rsidRDefault="00D2572F" w:rsidP="00123D4F">
            <w:pPr>
              <w:jc w:val="center"/>
              <w:rPr>
                <w:rFonts w:cs="Arial"/>
                <w:b/>
                <w:sz w:val="20"/>
                <w:szCs w:val="20"/>
              </w:rPr>
            </w:pPr>
            <w:r w:rsidRPr="005370BD">
              <w:rPr>
                <w:rFonts w:cs="Arial"/>
                <w:b/>
                <w:sz w:val="20"/>
                <w:szCs w:val="20"/>
              </w:rPr>
              <w:t>ΕΒΔΟΜΑΔΙΑΙΕΣ</w:t>
            </w:r>
            <w:r w:rsidRPr="005370BD">
              <w:rPr>
                <w:rFonts w:cs="Arial"/>
                <w:b/>
                <w:sz w:val="20"/>
                <w:szCs w:val="20"/>
              </w:rPr>
              <w:br/>
              <w:t>ΩΡΕΣ Δ</w:t>
            </w:r>
            <w:r w:rsidRPr="005370BD">
              <w:rPr>
                <w:rFonts w:cs="Arial"/>
                <w:b/>
                <w:sz w:val="20"/>
                <w:szCs w:val="20"/>
                <w:shd w:val="clear" w:color="auto" w:fill="DDD9C3"/>
              </w:rPr>
              <w:t>ΙΔ</w:t>
            </w:r>
            <w:r w:rsidRPr="005370BD">
              <w:rPr>
                <w:rFonts w:cs="Arial"/>
                <w:b/>
                <w:sz w:val="20"/>
                <w:szCs w:val="20"/>
              </w:rPr>
              <w:t>ΑΣΚΑΛΙΑΣ</w:t>
            </w:r>
          </w:p>
        </w:tc>
        <w:tc>
          <w:tcPr>
            <w:tcW w:w="1240" w:type="dxa"/>
            <w:shd w:val="clear" w:color="auto" w:fill="DDD9C3"/>
            <w:vAlign w:val="center"/>
          </w:tcPr>
          <w:p w14:paraId="19948543" w14:textId="77777777" w:rsidR="00D2572F" w:rsidRPr="005370BD" w:rsidRDefault="00D2572F" w:rsidP="00123D4F">
            <w:pPr>
              <w:jc w:val="center"/>
              <w:rPr>
                <w:rFonts w:cs="Arial"/>
                <w:b/>
                <w:sz w:val="20"/>
                <w:szCs w:val="20"/>
              </w:rPr>
            </w:pPr>
            <w:r w:rsidRPr="005370BD">
              <w:rPr>
                <w:rFonts w:cs="Arial"/>
                <w:b/>
                <w:sz w:val="20"/>
                <w:szCs w:val="20"/>
              </w:rPr>
              <w:t>ΠΙΣΤΩΤΙΚΕΣ ΜΟΝΑΔΕΣ</w:t>
            </w:r>
          </w:p>
        </w:tc>
      </w:tr>
      <w:tr w:rsidR="00D2572F" w:rsidRPr="005370BD" w14:paraId="492F864E" w14:textId="77777777" w:rsidTr="00123D4F">
        <w:trPr>
          <w:trHeight w:val="194"/>
        </w:trPr>
        <w:tc>
          <w:tcPr>
            <w:tcW w:w="5637" w:type="dxa"/>
            <w:gridSpan w:val="3"/>
          </w:tcPr>
          <w:p w14:paraId="48DCFE83" w14:textId="77777777" w:rsidR="00D2572F" w:rsidRPr="005370BD" w:rsidRDefault="00D2572F" w:rsidP="00123D4F">
            <w:pPr>
              <w:jc w:val="right"/>
              <w:rPr>
                <w:rFonts w:cs="Arial"/>
              </w:rPr>
            </w:pPr>
            <w:r w:rsidRPr="005370BD">
              <w:rPr>
                <w:rFonts w:cs="Arial"/>
                <w:sz w:val="22"/>
                <w:szCs w:val="22"/>
              </w:rPr>
              <w:t xml:space="preserve">Διαλέξεις </w:t>
            </w:r>
          </w:p>
        </w:tc>
        <w:tc>
          <w:tcPr>
            <w:tcW w:w="1559" w:type="dxa"/>
            <w:gridSpan w:val="2"/>
          </w:tcPr>
          <w:p w14:paraId="611CC420" w14:textId="77777777" w:rsidR="00D2572F" w:rsidRPr="005370BD" w:rsidRDefault="00D2572F" w:rsidP="00123D4F">
            <w:pPr>
              <w:jc w:val="center"/>
              <w:rPr>
                <w:rFonts w:cs="Arial"/>
              </w:rPr>
            </w:pPr>
            <w:r w:rsidRPr="005370BD">
              <w:rPr>
                <w:rFonts w:cs="Arial"/>
                <w:sz w:val="22"/>
                <w:szCs w:val="22"/>
              </w:rPr>
              <w:t>4</w:t>
            </w:r>
          </w:p>
        </w:tc>
        <w:tc>
          <w:tcPr>
            <w:tcW w:w="1240" w:type="dxa"/>
          </w:tcPr>
          <w:p w14:paraId="279CE5FB" w14:textId="77777777" w:rsidR="00D2572F" w:rsidRPr="005370BD" w:rsidRDefault="00D2572F" w:rsidP="00123D4F">
            <w:pPr>
              <w:jc w:val="center"/>
              <w:rPr>
                <w:rFonts w:cs="Arial"/>
              </w:rPr>
            </w:pPr>
            <w:r w:rsidRPr="005370BD">
              <w:rPr>
                <w:rFonts w:cs="Arial"/>
                <w:sz w:val="22"/>
                <w:szCs w:val="22"/>
              </w:rPr>
              <w:t>5</w:t>
            </w:r>
          </w:p>
        </w:tc>
      </w:tr>
      <w:tr w:rsidR="00D2572F" w:rsidRPr="005370BD" w14:paraId="79DC518C" w14:textId="77777777" w:rsidTr="00123D4F">
        <w:trPr>
          <w:trHeight w:val="194"/>
        </w:trPr>
        <w:tc>
          <w:tcPr>
            <w:tcW w:w="5637" w:type="dxa"/>
            <w:gridSpan w:val="3"/>
          </w:tcPr>
          <w:p w14:paraId="3F403A0C" w14:textId="77777777" w:rsidR="00D2572F" w:rsidRPr="005370BD" w:rsidRDefault="00D2572F" w:rsidP="00123D4F">
            <w:pPr>
              <w:jc w:val="right"/>
              <w:rPr>
                <w:rFonts w:cs="Arial"/>
                <w:b/>
              </w:rPr>
            </w:pPr>
          </w:p>
        </w:tc>
        <w:tc>
          <w:tcPr>
            <w:tcW w:w="1559" w:type="dxa"/>
            <w:gridSpan w:val="2"/>
          </w:tcPr>
          <w:p w14:paraId="1DFFC4CA" w14:textId="77777777" w:rsidR="00D2572F" w:rsidRPr="005370BD" w:rsidRDefault="00D2572F" w:rsidP="00123D4F">
            <w:pPr>
              <w:jc w:val="right"/>
              <w:rPr>
                <w:rFonts w:cs="Arial"/>
              </w:rPr>
            </w:pPr>
          </w:p>
        </w:tc>
        <w:tc>
          <w:tcPr>
            <w:tcW w:w="1240" w:type="dxa"/>
          </w:tcPr>
          <w:p w14:paraId="782D3878" w14:textId="77777777" w:rsidR="00D2572F" w:rsidRPr="005370BD" w:rsidRDefault="00D2572F" w:rsidP="00123D4F">
            <w:pPr>
              <w:rPr>
                <w:rFonts w:cs="Arial"/>
              </w:rPr>
            </w:pPr>
          </w:p>
        </w:tc>
      </w:tr>
      <w:tr w:rsidR="00D2572F" w:rsidRPr="005370BD" w14:paraId="6D254944" w14:textId="77777777" w:rsidTr="00123D4F">
        <w:trPr>
          <w:trHeight w:val="194"/>
        </w:trPr>
        <w:tc>
          <w:tcPr>
            <w:tcW w:w="5637" w:type="dxa"/>
            <w:gridSpan w:val="3"/>
          </w:tcPr>
          <w:p w14:paraId="14314EBD" w14:textId="77777777" w:rsidR="00D2572F" w:rsidRPr="005370BD" w:rsidRDefault="00D2572F" w:rsidP="00123D4F">
            <w:pPr>
              <w:rPr>
                <w:rFonts w:cs="Arial"/>
                <w:b/>
                <w:sz w:val="20"/>
                <w:szCs w:val="20"/>
              </w:rPr>
            </w:pPr>
          </w:p>
        </w:tc>
        <w:tc>
          <w:tcPr>
            <w:tcW w:w="1559" w:type="dxa"/>
            <w:gridSpan w:val="2"/>
          </w:tcPr>
          <w:p w14:paraId="42A66B46" w14:textId="77777777" w:rsidR="00D2572F" w:rsidRPr="005370BD" w:rsidRDefault="00D2572F" w:rsidP="00123D4F">
            <w:pPr>
              <w:jc w:val="right"/>
              <w:rPr>
                <w:rFonts w:cs="Arial"/>
                <w:sz w:val="20"/>
                <w:szCs w:val="20"/>
              </w:rPr>
            </w:pPr>
          </w:p>
        </w:tc>
        <w:tc>
          <w:tcPr>
            <w:tcW w:w="1240" w:type="dxa"/>
          </w:tcPr>
          <w:p w14:paraId="056E2244" w14:textId="77777777" w:rsidR="00D2572F" w:rsidRPr="005370BD" w:rsidRDefault="00D2572F" w:rsidP="00123D4F">
            <w:pPr>
              <w:rPr>
                <w:rFonts w:cs="Arial"/>
                <w:sz w:val="20"/>
                <w:szCs w:val="20"/>
              </w:rPr>
            </w:pPr>
          </w:p>
        </w:tc>
      </w:tr>
      <w:tr w:rsidR="00D2572F" w:rsidRPr="005370BD" w14:paraId="1609EAA6" w14:textId="77777777" w:rsidTr="00123D4F">
        <w:trPr>
          <w:trHeight w:val="194"/>
        </w:trPr>
        <w:tc>
          <w:tcPr>
            <w:tcW w:w="5637" w:type="dxa"/>
            <w:gridSpan w:val="3"/>
            <w:shd w:val="clear" w:color="auto" w:fill="DDD9C3"/>
          </w:tcPr>
          <w:p w14:paraId="4A78A93E" w14:textId="77777777" w:rsidR="00D2572F" w:rsidRPr="005370BD" w:rsidRDefault="00D2572F" w:rsidP="00123D4F">
            <w:pPr>
              <w:rPr>
                <w:rFonts w:cs="Arial"/>
                <w:i/>
                <w:sz w:val="18"/>
                <w:szCs w:val="18"/>
              </w:rPr>
            </w:pPr>
            <w:r w:rsidRPr="005370BD">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12018CF6" w14:textId="77777777" w:rsidR="00D2572F" w:rsidRPr="005370BD" w:rsidRDefault="00D2572F" w:rsidP="00123D4F">
            <w:pPr>
              <w:jc w:val="right"/>
              <w:rPr>
                <w:rFonts w:cs="Arial"/>
                <w:sz w:val="20"/>
                <w:szCs w:val="20"/>
              </w:rPr>
            </w:pPr>
          </w:p>
        </w:tc>
        <w:tc>
          <w:tcPr>
            <w:tcW w:w="1240" w:type="dxa"/>
          </w:tcPr>
          <w:p w14:paraId="6089803F" w14:textId="77777777" w:rsidR="00D2572F" w:rsidRPr="005370BD" w:rsidRDefault="00D2572F" w:rsidP="00123D4F">
            <w:pPr>
              <w:rPr>
                <w:rFonts w:cs="Arial"/>
                <w:sz w:val="20"/>
                <w:szCs w:val="20"/>
              </w:rPr>
            </w:pPr>
          </w:p>
        </w:tc>
      </w:tr>
      <w:tr w:rsidR="00D2572F" w:rsidRPr="005370BD" w14:paraId="3ACA09BE" w14:textId="77777777" w:rsidTr="00123D4F">
        <w:trPr>
          <w:trHeight w:val="599"/>
        </w:trPr>
        <w:tc>
          <w:tcPr>
            <w:tcW w:w="3205" w:type="dxa"/>
            <w:shd w:val="clear" w:color="auto" w:fill="DDD9C3"/>
          </w:tcPr>
          <w:p w14:paraId="157B9C27" w14:textId="77777777" w:rsidR="00D2572F" w:rsidRPr="005370BD" w:rsidRDefault="00D2572F" w:rsidP="00123D4F">
            <w:pPr>
              <w:jc w:val="right"/>
              <w:rPr>
                <w:rFonts w:cs="Arial"/>
                <w:i/>
                <w:sz w:val="16"/>
                <w:szCs w:val="16"/>
              </w:rPr>
            </w:pPr>
            <w:r w:rsidRPr="005370BD">
              <w:rPr>
                <w:rFonts w:cs="Arial"/>
                <w:b/>
                <w:sz w:val="20"/>
                <w:szCs w:val="20"/>
              </w:rPr>
              <w:t>ΤΥΠΟΣ ΜΑΘΗΜΑΤΟΣ</w:t>
            </w:r>
            <w:r w:rsidRPr="005370BD">
              <w:rPr>
                <w:rFonts w:cs="Arial"/>
                <w:i/>
                <w:sz w:val="16"/>
                <w:szCs w:val="16"/>
              </w:rPr>
              <w:t xml:space="preserve"> </w:t>
            </w:r>
          </w:p>
          <w:p w14:paraId="42224056" w14:textId="77777777" w:rsidR="00D2572F" w:rsidRPr="005370BD" w:rsidRDefault="00D2572F" w:rsidP="00123D4F">
            <w:pPr>
              <w:jc w:val="right"/>
              <w:rPr>
                <w:rFonts w:cs="Arial"/>
                <w:b/>
                <w:sz w:val="20"/>
                <w:szCs w:val="20"/>
              </w:rPr>
            </w:pPr>
            <w:r w:rsidRPr="005370BD">
              <w:rPr>
                <w:rFonts w:cs="Arial"/>
                <w:i/>
                <w:sz w:val="16"/>
                <w:szCs w:val="16"/>
              </w:rPr>
              <w:t>Υποβάθρου , Γενικών Γνώσεων, Επιστημονικής Περιοχής, Ανάπτυξης Δεξιοτήτων</w:t>
            </w:r>
          </w:p>
        </w:tc>
        <w:tc>
          <w:tcPr>
            <w:tcW w:w="5231" w:type="dxa"/>
            <w:gridSpan w:val="5"/>
          </w:tcPr>
          <w:p w14:paraId="370AF79D" w14:textId="77777777" w:rsidR="00D2572F" w:rsidRPr="005370BD" w:rsidRDefault="00D2572F" w:rsidP="00123D4F">
            <w:pPr>
              <w:rPr>
                <w:rFonts w:cs="Arial"/>
              </w:rPr>
            </w:pPr>
            <w:r w:rsidRPr="005370BD">
              <w:rPr>
                <w:rFonts w:cs="Arial"/>
                <w:sz w:val="22"/>
                <w:szCs w:val="22"/>
              </w:rPr>
              <w:t>Επιστημονικής Περιοχής</w:t>
            </w:r>
          </w:p>
        </w:tc>
      </w:tr>
      <w:tr w:rsidR="00D2572F" w:rsidRPr="005370BD" w14:paraId="18837926" w14:textId="77777777" w:rsidTr="00123D4F">
        <w:tc>
          <w:tcPr>
            <w:tcW w:w="3205" w:type="dxa"/>
            <w:shd w:val="clear" w:color="auto" w:fill="DDD9C3"/>
          </w:tcPr>
          <w:p w14:paraId="73E49157" w14:textId="77777777" w:rsidR="00D2572F" w:rsidRPr="005370BD" w:rsidRDefault="00D2572F" w:rsidP="00123D4F">
            <w:pPr>
              <w:jc w:val="right"/>
              <w:rPr>
                <w:rFonts w:cs="Arial"/>
                <w:b/>
                <w:sz w:val="20"/>
                <w:szCs w:val="20"/>
              </w:rPr>
            </w:pPr>
            <w:r w:rsidRPr="005370BD">
              <w:rPr>
                <w:rFonts w:cs="Arial"/>
                <w:b/>
                <w:sz w:val="20"/>
                <w:szCs w:val="20"/>
              </w:rPr>
              <w:t>ΠΡΟΑΠΑΙΤΟΥΜΕΝΑ ΜΑΘΗΜΑΤΑ:</w:t>
            </w:r>
          </w:p>
          <w:p w14:paraId="22A8B636" w14:textId="77777777" w:rsidR="00D2572F" w:rsidRPr="005370BD" w:rsidRDefault="00D2572F" w:rsidP="00123D4F">
            <w:pPr>
              <w:jc w:val="right"/>
              <w:rPr>
                <w:rFonts w:cs="Arial"/>
                <w:b/>
                <w:sz w:val="20"/>
                <w:szCs w:val="20"/>
              </w:rPr>
            </w:pPr>
          </w:p>
        </w:tc>
        <w:tc>
          <w:tcPr>
            <w:tcW w:w="5231" w:type="dxa"/>
            <w:gridSpan w:val="5"/>
          </w:tcPr>
          <w:p w14:paraId="3D62F5FB" w14:textId="77777777" w:rsidR="00D2572F" w:rsidRPr="005370BD" w:rsidRDefault="00D2572F" w:rsidP="00123D4F">
            <w:pPr>
              <w:jc w:val="both"/>
              <w:rPr>
                <w:rFonts w:cs="Arial"/>
              </w:rPr>
            </w:pPr>
            <w:r w:rsidRPr="005370BD">
              <w:rPr>
                <w:rFonts w:cs="Arial"/>
                <w:sz w:val="22"/>
                <w:szCs w:val="22"/>
              </w:rPr>
              <w:t xml:space="preserve">Κανένα. Γνώση Μηχανικής των Υλικών. </w:t>
            </w:r>
          </w:p>
        </w:tc>
      </w:tr>
      <w:tr w:rsidR="00D2572F" w:rsidRPr="005370BD" w14:paraId="6CEDF6C2" w14:textId="77777777" w:rsidTr="00123D4F">
        <w:tc>
          <w:tcPr>
            <w:tcW w:w="3205" w:type="dxa"/>
            <w:shd w:val="clear" w:color="auto" w:fill="DDD9C3"/>
          </w:tcPr>
          <w:p w14:paraId="06CB6DEA" w14:textId="77777777" w:rsidR="00D2572F" w:rsidRPr="005370BD" w:rsidRDefault="00D2572F" w:rsidP="00123D4F">
            <w:pPr>
              <w:jc w:val="right"/>
              <w:rPr>
                <w:rFonts w:cs="Arial"/>
                <w:b/>
                <w:sz w:val="20"/>
                <w:szCs w:val="20"/>
              </w:rPr>
            </w:pPr>
            <w:r w:rsidRPr="005370BD">
              <w:rPr>
                <w:rFonts w:cs="Arial"/>
                <w:b/>
                <w:sz w:val="20"/>
                <w:szCs w:val="20"/>
              </w:rPr>
              <w:t>ΓΛΩΣΣΑ ΔΙΔΑΣΚΑΛΙΑΣ και ΕΞΕΤΑΣΕΩΝ:</w:t>
            </w:r>
          </w:p>
        </w:tc>
        <w:tc>
          <w:tcPr>
            <w:tcW w:w="5231" w:type="dxa"/>
            <w:gridSpan w:val="5"/>
          </w:tcPr>
          <w:p w14:paraId="45446BF2" w14:textId="77777777" w:rsidR="00D2572F" w:rsidRPr="005370BD" w:rsidRDefault="00D2572F" w:rsidP="00123D4F">
            <w:pPr>
              <w:rPr>
                <w:rFonts w:cs="Arial"/>
              </w:rPr>
            </w:pPr>
            <w:r w:rsidRPr="005370BD">
              <w:rPr>
                <w:rFonts w:cs="Arial"/>
                <w:sz w:val="22"/>
                <w:szCs w:val="22"/>
              </w:rPr>
              <w:t>Ελληνική</w:t>
            </w:r>
          </w:p>
        </w:tc>
      </w:tr>
      <w:tr w:rsidR="00D2572F" w:rsidRPr="005370BD" w14:paraId="3B89A2E4" w14:textId="77777777" w:rsidTr="00123D4F">
        <w:tc>
          <w:tcPr>
            <w:tcW w:w="3205" w:type="dxa"/>
            <w:shd w:val="clear" w:color="auto" w:fill="DDD9C3"/>
          </w:tcPr>
          <w:p w14:paraId="00205423" w14:textId="77777777" w:rsidR="00D2572F" w:rsidRPr="005370BD" w:rsidRDefault="00D2572F" w:rsidP="00123D4F">
            <w:pPr>
              <w:jc w:val="right"/>
              <w:rPr>
                <w:rFonts w:cs="Arial"/>
                <w:b/>
                <w:sz w:val="20"/>
                <w:szCs w:val="20"/>
              </w:rPr>
            </w:pPr>
            <w:r w:rsidRPr="005370BD">
              <w:rPr>
                <w:rFonts w:cs="Arial"/>
                <w:b/>
                <w:sz w:val="20"/>
                <w:szCs w:val="20"/>
              </w:rPr>
              <w:t xml:space="preserve">ΤΟ ΜΑΘΗΜΑ ΠΡΟΣΦΕΡΕΤΑΙ ΣΕ ΦΟΙΤΗΤΕΣ ERASMUS </w:t>
            </w:r>
          </w:p>
        </w:tc>
        <w:tc>
          <w:tcPr>
            <w:tcW w:w="5231" w:type="dxa"/>
            <w:gridSpan w:val="5"/>
          </w:tcPr>
          <w:p w14:paraId="7348664E" w14:textId="77777777" w:rsidR="00D2572F" w:rsidRPr="005370BD" w:rsidRDefault="00D2572F" w:rsidP="00123D4F">
            <w:pPr>
              <w:rPr>
                <w:rFonts w:cs="Arial"/>
              </w:rPr>
            </w:pPr>
            <w:r w:rsidRPr="005370BD">
              <w:rPr>
                <w:rFonts w:cs="Arial"/>
                <w:sz w:val="22"/>
                <w:szCs w:val="22"/>
              </w:rPr>
              <w:t>ΝΑΙ</w:t>
            </w:r>
          </w:p>
        </w:tc>
      </w:tr>
      <w:tr w:rsidR="00D2572F" w:rsidRPr="005370BD" w14:paraId="1447947C" w14:textId="77777777" w:rsidTr="00123D4F">
        <w:tc>
          <w:tcPr>
            <w:tcW w:w="3205" w:type="dxa"/>
            <w:shd w:val="clear" w:color="auto" w:fill="DDD9C3"/>
          </w:tcPr>
          <w:p w14:paraId="2A3AE3EA" w14:textId="77777777" w:rsidR="00D2572F" w:rsidRPr="005370BD" w:rsidRDefault="00D2572F" w:rsidP="00123D4F">
            <w:pPr>
              <w:jc w:val="right"/>
              <w:rPr>
                <w:rFonts w:cs="Arial"/>
                <w:b/>
                <w:sz w:val="20"/>
                <w:szCs w:val="20"/>
              </w:rPr>
            </w:pPr>
            <w:r w:rsidRPr="005370BD">
              <w:rPr>
                <w:rFonts w:cs="Arial"/>
                <w:b/>
                <w:sz w:val="20"/>
                <w:szCs w:val="20"/>
              </w:rPr>
              <w:t>ΗΛΕΚΤΡΟΝΙΚΗ ΣΕΛΙΔΑ ΜΑΘΗΜΑΤΟΣ (URL)</w:t>
            </w:r>
          </w:p>
        </w:tc>
        <w:tc>
          <w:tcPr>
            <w:tcW w:w="5231" w:type="dxa"/>
            <w:gridSpan w:val="5"/>
          </w:tcPr>
          <w:p w14:paraId="30464EBE" w14:textId="77777777" w:rsidR="00D2572F" w:rsidRPr="005370BD" w:rsidRDefault="00D2572F" w:rsidP="00123D4F">
            <w:pPr>
              <w:rPr>
                <w:rFonts w:cs="Arial"/>
              </w:rPr>
            </w:pPr>
            <w:r w:rsidRPr="005370BD">
              <w:rPr>
                <w:rFonts w:cs="Arial"/>
                <w:sz w:val="22"/>
                <w:szCs w:val="22"/>
              </w:rPr>
              <w:t>https://eclass.upatras.gr/courses/CIV1773/</w:t>
            </w:r>
          </w:p>
        </w:tc>
      </w:tr>
    </w:tbl>
    <w:p w14:paraId="19181B23" w14:textId="77777777" w:rsidR="00D2572F" w:rsidRPr="005370BD" w:rsidRDefault="00D2572F" w:rsidP="00102973">
      <w:pPr>
        <w:widowControl w:val="0"/>
        <w:numPr>
          <w:ilvl w:val="0"/>
          <w:numId w:val="52"/>
        </w:numPr>
        <w:autoSpaceDE w:val="0"/>
        <w:autoSpaceDN w:val="0"/>
        <w:adjustRightInd w:val="0"/>
        <w:spacing w:before="120"/>
        <w:ind w:left="357" w:hanging="357"/>
        <w:rPr>
          <w:rFonts w:cs="Arial"/>
          <w:b/>
        </w:rPr>
      </w:pPr>
      <w:r w:rsidRPr="005370BD">
        <w:rPr>
          <w:rFonts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572F" w:rsidRPr="005370BD" w14:paraId="4091F8C4" w14:textId="77777777" w:rsidTr="00123D4F">
        <w:tc>
          <w:tcPr>
            <w:tcW w:w="8472" w:type="dxa"/>
            <w:gridSpan w:val="2"/>
            <w:tcBorders>
              <w:bottom w:val="nil"/>
            </w:tcBorders>
            <w:shd w:val="clear" w:color="auto" w:fill="DDD9C3"/>
          </w:tcPr>
          <w:p w14:paraId="4CD5C922" w14:textId="77777777" w:rsidR="00D2572F" w:rsidRPr="005370BD" w:rsidRDefault="00D2572F" w:rsidP="00123D4F">
            <w:pPr>
              <w:rPr>
                <w:rFonts w:cs="Arial"/>
                <w:i/>
                <w:sz w:val="16"/>
                <w:szCs w:val="16"/>
              </w:rPr>
            </w:pPr>
            <w:r w:rsidRPr="005370BD">
              <w:rPr>
                <w:rFonts w:cs="Arial"/>
                <w:b/>
                <w:sz w:val="20"/>
                <w:szCs w:val="20"/>
              </w:rPr>
              <w:t>Μαθησιακά Αποτελέσματα</w:t>
            </w:r>
          </w:p>
        </w:tc>
      </w:tr>
      <w:tr w:rsidR="00D2572F" w:rsidRPr="005370BD" w14:paraId="4AFAC2CF" w14:textId="77777777" w:rsidTr="00123D4F">
        <w:tc>
          <w:tcPr>
            <w:tcW w:w="8472" w:type="dxa"/>
            <w:gridSpan w:val="2"/>
            <w:tcBorders>
              <w:top w:val="nil"/>
            </w:tcBorders>
            <w:shd w:val="clear" w:color="auto" w:fill="DDD9C3"/>
          </w:tcPr>
          <w:p w14:paraId="3B0141C2" w14:textId="77777777" w:rsidR="00D2572F" w:rsidRPr="005370BD" w:rsidRDefault="00D2572F" w:rsidP="00123D4F">
            <w:pPr>
              <w:widowControl w:val="0"/>
              <w:autoSpaceDE w:val="0"/>
              <w:autoSpaceDN w:val="0"/>
              <w:adjustRightInd w:val="0"/>
              <w:spacing w:after="60"/>
              <w:rPr>
                <w:rFonts w:cs="Arial"/>
                <w:i/>
                <w:sz w:val="16"/>
                <w:szCs w:val="16"/>
              </w:rPr>
            </w:pPr>
            <w:r w:rsidRPr="005370BD">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3A447F0D" w14:textId="77777777" w:rsidR="00D2572F" w:rsidRPr="005370BD" w:rsidRDefault="00D2572F" w:rsidP="00123D4F">
            <w:pPr>
              <w:autoSpaceDE w:val="0"/>
              <w:autoSpaceDN w:val="0"/>
              <w:adjustRightInd w:val="0"/>
              <w:rPr>
                <w:rFonts w:cs="Arial"/>
                <w:i/>
                <w:sz w:val="16"/>
                <w:szCs w:val="16"/>
              </w:rPr>
            </w:pPr>
            <w:r w:rsidRPr="005370BD">
              <w:rPr>
                <w:rFonts w:cs="Arial"/>
                <w:i/>
                <w:sz w:val="16"/>
                <w:szCs w:val="16"/>
              </w:rPr>
              <w:t xml:space="preserve">Συμβουλευτείτε το Παράρτημα Α </w:t>
            </w:r>
          </w:p>
          <w:p w14:paraId="70CAEBD0" w14:textId="77777777" w:rsidR="00D2572F" w:rsidRPr="005370BD" w:rsidRDefault="00D2572F" w:rsidP="00102973">
            <w:pPr>
              <w:widowControl w:val="0"/>
              <w:numPr>
                <w:ilvl w:val="0"/>
                <w:numId w:val="14"/>
              </w:numPr>
              <w:autoSpaceDE w:val="0"/>
              <w:autoSpaceDN w:val="0"/>
              <w:adjustRightInd w:val="0"/>
              <w:ind w:left="313" w:hanging="219"/>
              <w:contextualSpacing/>
              <w:rPr>
                <w:rFonts w:cs="Arial"/>
                <w:i/>
                <w:sz w:val="16"/>
                <w:szCs w:val="16"/>
              </w:rPr>
            </w:pPr>
            <w:r w:rsidRPr="005370BD">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33C57F74" w14:textId="6FA12058" w:rsidR="00D2572F" w:rsidRPr="005370BD" w:rsidRDefault="00D2572F" w:rsidP="00102973">
            <w:pPr>
              <w:widowControl w:val="0"/>
              <w:numPr>
                <w:ilvl w:val="0"/>
                <w:numId w:val="14"/>
              </w:numPr>
              <w:autoSpaceDE w:val="0"/>
              <w:autoSpaceDN w:val="0"/>
              <w:adjustRightInd w:val="0"/>
              <w:spacing w:after="60"/>
              <w:ind w:left="313" w:hanging="219"/>
              <w:contextualSpacing/>
              <w:rPr>
                <w:rFonts w:cs="Arial"/>
                <w:i/>
                <w:sz w:val="16"/>
                <w:szCs w:val="16"/>
              </w:rPr>
            </w:pPr>
            <w:r w:rsidRPr="005370BD">
              <w:rPr>
                <w:rFonts w:cs="Arial"/>
                <w:i/>
                <w:sz w:val="16"/>
                <w:szCs w:val="16"/>
              </w:rPr>
              <w:t xml:space="preserve">Περιγραφικοί Δείκτες Επιπέδων 6, 7 </w:t>
            </w:r>
            <w:r w:rsidR="002B5069">
              <w:rPr>
                <w:rFonts w:cs="Arial"/>
                <w:i/>
                <w:sz w:val="16"/>
                <w:szCs w:val="16"/>
              </w:rPr>
              <w:t>και</w:t>
            </w:r>
            <w:r w:rsidRPr="005370BD">
              <w:rPr>
                <w:rFonts w:cs="Arial"/>
                <w:i/>
                <w:sz w:val="16"/>
                <w:szCs w:val="16"/>
              </w:rPr>
              <w:t xml:space="preserve"> 8 του Ευρωπαϊκού Πλαισίου Προσόντων Διά Βίου Μάθησης</w:t>
            </w:r>
          </w:p>
          <w:p w14:paraId="3AB74667" w14:textId="77777777" w:rsidR="00D2572F" w:rsidRPr="005370BD" w:rsidRDefault="00D2572F" w:rsidP="00123D4F">
            <w:pPr>
              <w:widowControl w:val="0"/>
              <w:autoSpaceDE w:val="0"/>
              <w:autoSpaceDN w:val="0"/>
              <w:adjustRightInd w:val="0"/>
              <w:rPr>
                <w:rFonts w:cs="Arial"/>
                <w:i/>
                <w:sz w:val="16"/>
                <w:szCs w:val="16"/>
              </w:rPr>
            </w:pPr>
            <w:r w:rsidRPr="005370BD">
              <w:rPr>
                <w:rFonts w:cs="Arial"/>
                <w:i/>
                <w:sz w:val="16"/>
                <w:szCs w:val="16"/>
              </w:rPr>
              <w:t>και Παράρτημα Β</w:t>
            </w:r>
          </w:p>
          <w:p w14:paraId="2414BF47" w14:textId="77777777" w:rsidR="00D2572F" w:rsidRPr="005370BD" w:rsidRDefault="00D2572F" w:rsidP="00102973">
            <w:pPr>
              <w:widowControl w:val="0"/>
              <w:numPr>
                <w:ilvl w:val="0"/>
                <w:numId w:val="14"/>
              </w:numPr>
              <w:autoSpaceDE w:val="0"/>
              <w:autoSpaceDN w:val="0"/>
              <w:adjustRightInd w:val="0"/>
              <w:ind w:left="313" w:hanging="219"/>
              <w:contextualSpacing/>
              <w:rPr>
                <w:rFonts w:cs="Arial"/>
                <w:i/>
                <w:sz w:val="16"/>
                <w:szCs w:val="16"/>
              </w:rPr>
            </w:pPr>
            <w:r w:rsidRPr="005370BD">
              <w:rPr>
                <w:rFonts w:cs="Arial"/>
                <w:i/>
                <w:sz w:val="16"/>
                <w:szCs w:val="16"/>
              </w:rPr>
              <w:t>Περιληπτικός Οδηγός συγγραφής Μαθησιακών Αποτελεσμάτων</w:t>
            </w:r>
          </w:p>
        </w:tc>
      </w:tr>
      <w:tr w:rsidR="00D2572F" w:rsidRPr="005370BD" w14:paraId="318FB4A9" w14:textId="77777777" w:rsidTr="00123D4F">
        <w:tc>
          <w:tcPr>
            <w:tcW w:w="8472" w:type="dxa"/>
            <w:gridSpan w:val="2"/>
          </w:tcPr>
          <w:p w14:paraId="11106C00" w14:textId="77777777" w:rsidR="00D2572F" w:rsidRPr="005370BD" w:rsidRDefault="00D2572F" w:rsidP="00123D4F">
            <w:pPr>
              <w:jc w:val="both"/>
              <w:rPr>
                <w:rFonts w:cs="Arial"/>
              </w:rPr>
            </w:pPr>
            <w:r w:rsidRPr="005370BD">
              <w:rPr>
                <w:rFonts w:cs="Arial"/>
                <w:sz w:val="22"/>
                <w:szCs w:val="22"/>
              </w:rPr>
              <w:t xml:space="preserve">Το μάθημα στοχεύει κυρίως στην κατανόηση του θεωρητικού υποβάθρου αλλά και στην εφαρμογή των διατάξεων του </w:t>
            </w:r>
            <w:r w:rsidRPr="005370BD">
              <w:rPr>
                <w:rFonts w:cs="Arial"/>
                <w:sz w:val="22"/>
                <w:szCs w:val="22"/>
                <w:lang w:val="en-GB"/>
              </w:rPr>
              <w:t>EN</w:t>
            </w:r>
            <w:r w:rsidRPr="005370BD">
              <w:rPr>
                <w:rFonts w:cs="Arial"/>
                <w:sz w:val="22"/>
                <w:szCs w:val="22"/>
              </w:rPr>
              <w:t xml:space="preserve">1993-1-8 για το σχεδιασμό συνδέσεων και κόμβων από χάλυβα. Επίσης στοχεύει στην κατανόηση της συνολικής διαδικασίας σχεδιασμού κατασκευών από χάλυβα (δομικά μέλη και συνδέσεις). Καλύπτεται ο σχεδιασμός κοχλιώσεων, συγκολλήσεων, συνδέσεων συνδέσμων δυσκαμψίας σε κομβοελάσματα, συνδέσεων δευτερευουσών δοκών σε κύριες δοκούς, βάσεων υποστυλωμάτων, κόμβων δοκού-υποστυλώματος με μετωπική πλάκα, και αποκαταστάσεων συνέχειας. Τέλος γίνεται μια συνολική παρουσίαση των διαθέσιμων μεθόδων σχεδιασμού κατασκευών από χάλυβα με βάση γραμμικές ή μη γραμμικές αναλύσεις καθώς και μία θεωρητική προσέγγιση στα φαινόμενα δεύτερης τάξης. </w:t>
            </w:r>
          </w:p>
          <w:p w14:paraId="3E0BE596" w14:textId="77777777" w:rsidR="00D2572F" w:rsidRPr="005370BD" w:rsidRDefault="00D2572F" w:rsidP="00123D4F">
            <w:pPr>
              <w:jc w:val="both"/>
            </w:pPr>
          </w:p>
          <w:p w14:paraId="69737E10" w14:textId="77777777" w:rsidR="00D2572F" w:rsidRPr="005370BD" w:rsidRDefault="00D2572F" w:rsidP="00123D4F">
            <w:pPr>
              <w:jc w:val="both"/>
            </w:pPr>
            <w:r w:rsidRPr="005370BD">
              <w:rPr>
                <w:sz w:val="22"/>
                <w:szCs w:val="22"/>
              </w:rPr>
              <w:t>Με την επιτυχή ολοκλήρωση του μαθήματος ο φοιτητής / τρια θα είναι σε θέση να:</w:t>
            </w:r>
          </w:p>
          <w:p w14:paraId="0EB80C19" w14:textId="77777777" w:rsidR="00D2572F" w:rsidRPr="005370BD" w:rsidRDefault="00D2572F" w:rsidP="00B61475">
            <w:pPr>
              <w:numPr>
                <w:ilvl w:val="0"/>
                <w:numId w:val="208"/>
              </w:numPr>
              <w:ind w:left="284" w:hanging="284"/>
              <w:jc w:val="both"/>
              <w:rPr>
                <w:rFonts w:cs="Arial"/>
              </w:rPr>
            </w:pPr>
            <w:r w:rsidRPr="005370BD">
              <w:rPr>
                <w:rFonts w:cs="Arial"/>
                <w:sz w:val="22"/>
                <w:szCs w:val="22"/>
              </w:rPr>
              <w:t>Σχεδιάζει κοχλιώσεις</w:t>
            </w:r>
          </w:p>
          <w:p w14:paraId="45B4DE38" w14:textId="77777777" w:rsidR="00D2572F" w:rsidRPr="005370BD" w:rsidRDefault="00D2572F" w:rsidP="00B61475">
            <w:pPr>
              <w:numPr>
                <w:ilvl w:val="0"/>
                <w:numId w:val="208"/>
              </w:numPr>
              <w:ind w:left="284" w:hanging="284"/>
              <w:jc w:val="both"/>
              <w:rPr>
                <w:rFonts w:cs="Arial"/>
              </w:rPr>
            </w:pPr>
            <w:r w:rsidRPr="005370BD">
              <w:rPr>
                <w:rFonts w:cs="Arial"/>
                <w:sz w:val="22"/>
                <w:szCs w:val="22"/>
              </w:rPr>
              <w:t>Σχεδιάζει συγκολλήσεις</w:t>
            </w:r>
          </w:p>
          <w:p w14:paraId="46BDDA98" w14:textId="77777777" w:rsidR="00D2572F" w:rsidRPr="005370BD" w:rsidRDefault="00D2572F" w:rsidP="00B61475">
            <w:pPr>
              <w:numPr>
                <w:ilvl w:val="0"/>
                <w:numId w:val="208"/>
              </w:numPr>
              <w:ind w:left="284" w:hanging="284"/>
              <w:jc w:val="both"/>
              <w:rPr>
                <w:rFonts w:cs="Arial"/>
              </w:rPr>
            </w:pPr>
            <w:r w:rsidRPr="005370BD">
              <w:rPr>
                <w:rFonts w:cs="Arial"/>
                <w:sz w:val="22"/>
                <w:szCs w:val="22"/>
              </w:rPr>
              <w:t>Σχεδιάζει συνδέσεις συνδέσμων δυσκαμψίας σε κομβοελάσματα.</w:t>
            </w:r>
          </w:p>
          <w:p w14:paraId="7C77C14C" w14:textId="77777777" w:rsidR="00D2572F" w:rsidRPr="005370BD" w:rsidRDefault="00D2572F" w:rsidP="00B61475">
            <w:pPr>
              <w:numPr>
                <w:ilvl w:val="0"/>
                <w:numId w:val="208"/>
              </w:numPr>
              <w:ind w:left="284" w:hanging="284"/>
              <w:jc w:val="both"/>
              <w:rPr>
                <w:rFonts w:cs="Arial"/>
              </w:rPr>
            </w:pPr>
            <w:r w:rsidRPr="005370BD">
              <w:rPr>
                <w:rFonts w:cs="Arial"/>
                <w:sz w:val="22"/>
                <w:szCs w:val="22"/>
              </w:rPr>
              <w:t>Σχεδιάζει συνδέσεις δευτερευουσών δοκών σε κύριες δοκούς.</w:t>
            </w:r>
          </w:p>
          <w:p w14:paraId="193F76C6" w14:textId="77777777" w:rsidR="00D2572F" w:rsidRPr="005370BD" w:rsidRDefault="00D2572F" w:rsidP="00B61475">
            <w:pPr>
              <w:numPr>
                <w:ilvl w:val="0"/>
                <w:numId w:val="208"/>
              </w:numPr>
              <w:ind w:left="284" w:hanging="284"/>
              <w:jc w:val="both"/>
              <w:rPr>
                <w:rFonts w:cs="Arial"/>
              </w:rPr>
            </w:pPr>
            <w:r w:rsidRPr="005370BD">
              <w:rPr>
                <w:rFonts w:cs="Arial"/>
                <w:sz w:val="22"/>
                <w:szCs w:val="22"/>
              </w:rPr>
              <w:t>Σχεδιάζει βάσεις υποστυλωμάτων.</w:t>
            </w:r>
          </w:p>
          <w:p w14:paraId="32BC4EA4" w14:textId="77777777" w:rsidR="00D2572F" w:rsidRPr="005370BD" w:rsidRDefault="00D2572F" w:rsidP="00B61475">
            <w:pPr>
              <w:numPr>
                <w:ilvl w:val="0"/>
                <w:numId w:val="208"/>
              </w:numPr>
              <w:ind w:left="284" w:hanging="284"/>
              <w:jc w:val="both"/>
              <w:rPr>
                <w:rFonts w:cs="Arial"/>
              </w:rPr>
            </w:pPr>
            <w:r w:rsidRPr="005370BD">
              <w:rPr>
                <w:rFonts w:cs="Arial"/>
                <w:sz w:val="22"/>
                <w:szCs w:val="22"/>
              </w:rPr>
              <w:t>Σχεδιάζει κόμβους δοκού-υποστυλώματος με μετωπική πλάκα.</w:t>
            </w:r>
          </w:p>
          <w:p w14:paraId="7D21B2B4" w14:textId="77777777" w:rsidR="00D2572F" w:rsidRPr="005370BD" w:rsidRDefault="00D2572F" w:rsidP="00B61475">
            <w:pPr>
              <w:numPr>
                <w:ilvl w:val="0"/>
                <w:numId w:val="208"/>
              </w:numPr>
              <w:ind w:left="284" w:hanging="284"/>
              <w:jc w:val="both"/>
              <w:rPr>
                <w:rFonts w:cs="Arial"/>
              </w:rPr>
            </w:pPr>
            <w:r w:rsidRPr="005370BD">
              <w:rPr>
                <w:rFonts w:cs="Arial"/>
                <w:sz w:val="22"/>
                <w:szCs w:val="22"/>
              </w:rPr>
              <w:t>Σχεδιάζει συνδέσεις αποκατάστασης συνέχειας.</w:t>
            </w:r>
          </w:p>
          <w:p w14:paraId="10D1AE63" w14:textId="77777777" w:rsidR="00D2572F" w:rsidRPr="005370BD" w:rsidRDefault="00D2572F" w:rsidP="00B61475">
            <w:pPr>
              <w:numPr>
                <w:ilvl w:val="0"/>
                <w:numId w:val="208"/>
              </w:numPr>
              <w:ind w:left="284" w:hanging="284"/>
              <w:jc w:val="both"/>
              <w:rPr>
                <w:rFonts w:cs="Arial"/>
              </w:rPr>
            </w:pPr>
            <w:r w:rsidRPr="005370BD">
              <w:rPr>
                <w:rFonts w:cs="Arial"/>
                <w:sz w:val="22"/>
                <w:szCs w:val="22"/>
              </w:rPr>
              <w:t>Επιλέγει κατάλληλη μέθοδο ανάλυσης για το σχεδιασμό μεταλλικής κατασκευής.</w:t>
            </w:r>
          </w:p>
          <w:p w14:paraId="571BBD57" w14:textId="77777777" w:rsidR="00D2572F" w:rsidRPr="005370BD" w:rsidRDefault="00D2572F" w:rsidP="00B61475">
            <w:pPr>
              <w:numPr>
                <w:ilvl w:val="0"/>
                <w:numId w:val="208"/>
              </w:numPr>
              <w:ind w:left="284" w:hanging="284"/>
              <w:jc w:val="both"/>
              <w:rPr>
                <w:rFonts w:cs="Arial"/>
              </w:rPr>
            </w:pPr>
            <w:r w:rsidRPr="005370BD">
              <w:rPr>
                <w:rFonts w:cs="Arial"/>
                <w:sz w:val="22"/>
                <w:szCs w:val="22"/>
              </w:rPr>
              <w:t>Να κατανοεί σε θεωρητικό και πρακτικό επίπεδο τα φαινόμενα 2</w:t>
            </w:r>
            <w:r w:rsidRPr="005370BD">
              <w:rPr>
                <w:rFonts w:cs="Arial"/>
                <w:sz w:val="22"/>
                <w:szCs w:val="22"/>
                <w:vertAlign w:val="superscript"/>
              </w:rPr>
              <w:t>ης</w:t>
            </w:r>
            <w:r w:rsidRPr="005370BD">
              <w:rPr>
                <w:rFonts w:cs="Arial"/>
                <w:sz w:val="22"/>
                <w:szCs w:val="22"/>
              </w:rPr>
              <w:t xml:space="preserve"> τάξης.  </w:t>
            </w:r>
          </w:p>
          <w:p w14:paraId="5E3BA758" w14:textId="77777777" w:rsidR="00D2572F" w:rsidRPr="005370BD" w:rsidRDefault="00D2572F" w:rsidP="00123D4F">
            <w:pPr>
              <w:ind w:left="284"/>
              <w:jc w:val="both"/>
              <w:rPr>
                <w:rFonts w:cs="Arial"/>
                <w:sz w:val="20"/>
                <w:szCs w:val="20"/>
              </w:rPr>
            </w:pPr>
          </w:p>
        </w:tc>
      </w:tr>
      <w:tr w:rsidR="00D2572F" w:rsidRPr="005370BD" w14:paraId="6D0A829E" w14:textId="77777777" w:rsidTr="00123D4F">
        <w:tblPrEx>
          <w:tblLook w:val="0000" w:firstRow="0" w:lastRow="0" w:firstColumn="0" w:lastColumn="0" w:noHBand="0" w:noVBand="0"/>
        </w:tblPrEx>
        <w:tc>
          <w:tcPr>
            <w:tcW w:w="8454" w:type="dxa"/>
            <w:gridSpan w:val="2"/>
            <w:tcBorders>
              <w:bottom w:val="nil"/>
            </w:tcBorders>
            <w:shd w:val="clear" w:color="auto" w:fill="DDD9C3"/>
          </w:tcPr>
          <w:p w14:paraId="71127B21" w14:textId="77777777" w:rsidR="00D2572F" w:rsidRPr="005370BD" w:rsidRDefault="00D2572F" w:rsidP="00123D4F">
            <w:pPr>
              <w:rPr>
                <w:rFonts w:cs="Arial"/>
                <w:b/>
                <w:sz w:val="20"/>
                <w:szCs w:val="20"/>
              </w:rPr>
            </w:pPr>
            <w:r w:rsidRPr="005370BD">
              <w:rPr>
                <w:rFonts w:cs="Arial"/>
                <w:b/>
                <w:sz w:val="20"/>
                <w:szCs w:val="20"/>
              </w:rPr>
              <w:t>Γενικές Ικανότητες</w:t>
            </w:r>
          </w:p>
        </w:tc>
      </w:tr>
      <w:tr w:rsidR="00D2572F" w:rsidRPr="005370BD" w14:paraId="448765E7" w14:textId="77777777" w:rsidTr="00123D4F">
        <w:tc>
          <w:tcPr>
            <w:tcW w:w="8472" w:type="dxa"/>
            <w:gridSpan w:val="2"/>
            <w:tcBorders>
              <w:top w:val="nil"/>
              <w:bottom w:val="nil"/>
            </w:tcBorders>
            <w:shd w:val="clear" w:color="auto" w:fill="DDD9C3"/>
          </w:tcPr>
          <w:p w14:paraId="4741DB50" w14:textId="77777777" w:rsidR="00D2572F" w:rsidRPr="005370BD" w:rsidRDefault="00D2572F" w:rsidP="00123D4F">
            <w:pPr>
              <w:widowControl w:val="0"/>
              <w:autoSpaceDE w:val="0"/>
              <w:autoSpaceDN w:val="0"/>
              <w:adjustRightInd w:val="0"/>
              <w:spacing w:after="60"/>
              <w:rPr>
                <w:rFonts w:cs="Arial"/>
                <w:i/>
                <w:sz w:val="16"/>
                <w:szCs w:val="16"/>
              </w:rPr>
            </w:pPr>
            <w:r w:rsidRPr="005370BD">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2572F" w:rsidRPr="005370BD" w14:paraId="7B0AA493" w14:textId="77777777" w:rsidTr="00123D4F">
        <w:tblPrEx>
          <w:tblLook w:val="0000" w:firstRow="0" w:lastRow="0" w:firstColumn="0" w:lastColumn="0" w:noHBand="0" w:noVBand="0"/>
        </w:tblPrEx>
        <w:tc>
          <w:tcPr>
            <w:tcW w:w="3964" w:type="dxa"/>
            <w:tcBorders>
              <w:top w:val="nil"/>
              <w:right w:val="nil"/>
            </w:tcBorders>
            <w:shd w:val="clear" w:color="auto" w:fill="DDD9C3"/>
          </w:tcPr>
          <w:p w14:paraId="195D2098" w14:textId="77777777" w:rsidR="00D2572F" w:rsidRPr="005370BD" w:rsidRDefault="00D2572F" w:rsidP="00123D4F">
            <w:pPr>
              <w:widowControl w:val="0"/>
              <w:autoSpaceDE w:val="0"/>
              <w:autoSpaceDN w:val="0"/>
              <w:adjustRightInd w:val="0"/>
              <w:rPr>
                <w:rFonts w:cs="Arial"/>
                <w:i/>
                <w:sz w:val="16"/>
                <w:szCs w:val="16"/>
              </w:rPr>
            </w:pPr>
            <w:r w:rsidRPr="005370BD">
              <w:rPr>
                <w:rFonts w:cs="Arial"/>
                <w:i/>
                <w:sz w:val="16"/>
                <w:szCs w:val="16"/>
              </w:rPr>
              <w:t xml:space="preserve">Αναζήτηση, ανάλυση και σύνθεση δεδομένων και πληροφοριών, με τη χρήση και των απαραίτητων τεχνολογιών </w:t>
            </w:r>
          </w:p>
          <w:p w14:paraId="24B81A3F" w14:textId="77777777" w:rsidR="00D2572F" w:rsidRPr="005370BD" w:rsidRDefault="00D2572F" w:rsidP="00123D4F">
            <w:pPr>
              <w:widowControl w:val="0"/>
              <w:autoSpaceDE w:val="0"/>
              <w:autoSpaceDN w:val="0"/>
              <w:adjustRightInd w:val="0"/>
              <w:rPr>
                <w:rFonts w:cs="Arial"/>
                <w:i/>
                <w:sz w:val="16"/>
                <w:szCs w:val="16"/>
              </w:rPr>
            </w:pPr>
            <w:r w:rsidRPr="005370BD">
              <w:rPr>
                <w:rFonts w:cs="Arial"/>
                <w:i/>
                <w:sz w:val="16"/>
                <w:szCs w:val="16"/>
              </w:rPr>
              <w:t xml:space="preserve">Προσαρμογή σε νέες καταστάσεις </w:t>
            </w:r>
          </w:p>
          <w:p w14:paraId="45D3B11D" w14:textId="77777777" w:rsidR="00D2572F" w:rsidRPr="005370BD" w:rsidRDefault="00D2572F" w:rsidP="00123D4F">
            <w:pPr>
              <w:widowControl w:val="0"/>
              <w:autoSpaceDE w:val="0"/>
              <w:autoSpaceDN w:val="0"/>
              <w:adjustRightInd w:val="0"/>
              <w:rPr>
                <w:rFonts w:cs="Arial"/>
                <w:i/>
                <w:sz w:val="16"/>
                <w:szCs w:val="16"/>
              </w:rPr>
            </w:pPr>
            <w:r w:rsidRPr="005370BD">
              <w:rPr>
                <w:rFonts w:cs="Arial"/>
                <w:i/>
                <w:sz w:val="16"/>
                <w:szCs w:val="16"/>
              </w:rPr>
              <w:t xml:space="preserve">Λήψη αποφάσεων </w:t>
            </w:r>
          </w:p>
          <w:p w14:paraId="653E7149" w14:textId="77777777" w:rsidR="00D2572F" w:rsidRPr="005370BD" w:rsidRDefault="00D2572F" w:rsidP="00123D4F">
            <w:pPr>
              <w:widowControl w:val="0"/>
              <w:autoSpaceDE w:val="0"/>
              <w:autoSpaceDN w:val="0"/>
              <w:adjustRightInd w:val="0"/>
              <w:rPr>
                <w:rFonts w:cs="Arial"/>
                <w:i/>
                <w:sz w:val="16"/>
                <w:szCs w:val="16"/>
              </w:rPr>
            </w:pPr>
            <w:r w:rsidRPr="005370BD">
              <w:rPr>
                <w:rFonts w:cs="Arial"/>
                <w:i/>
                <w:sz w:val="16"/>
                <w:szCs w:val="16"/>
              </w:rPr>
              <w:t xml:space="preserve">Αυτόνομη εργασία </w:t>
            </w:r>
          </w:p>
          <w:p w14:paraId="278CEFDD" w14:textId="77777777" w:rsidR="00D2572F" w:rsidRPr="005370BD" w:rsidRDefault="00D2572F" w:rsidP="00123D4F">
            <w:pPr>
              <w:widowControl w:val="0"/>
              <w:autoSpaceDE w:val="0"/>
              <w:autoSpaceDN w:val="0"/>
              <w:adjustRightInd w:val="0"/>
              <w:rPr>
                <w:rFonts w:cs="Arial"/>
                <w:i/>
                <w:sz w:val="16"/>
                <w:szCs w:val="16"/>
              </w:rPr>
            </w:pPr>
            <w:r w:rsidRPr="005370BD">
              <w:rPr>
                <w:rFonts w:cs="Arial"/>
                <w:i/>
                <w:sz w:val="16"/>
                <w:szCs w:val="16"/>
              </w:rPr>
              <w:t xml:space="preserve">Ομαδική εργασία </w:t>
            </w:r>
          </w:p>
          <w:p w14:paraId="64DAABCD" w14:textId="77777777" w:rsidR="00D2572F" w:rsidRPr="005370BD" w:rsidRDefault="00D2572F" w:rsidP="00123D4F">
            <w:pPr>
              <w:widowControl w:val="0"/>
              <w:autoSpaceDE w:val="0"/>
              <w:autoSpaceDN w:val="0"/>
              <w:adjustRightInd w:val="0"/>
              <w:rPr>
                <w:rFonts w:cs="Arial"/>
                <w:i/>
                <w:sz w:val="16"/>
                <w:szCs w:val="16"/>
              </w:rPr>
            </w:pPr>
            <w:r w:rsidRPr="005370BD">
              <w:rPr>
                <w:rFonts w:cs="Arial"/>
                <w:i/>
                <w:sz w:val="16"/>
                <w:szCs w:val="16"/>
              </w:rPr>
              <w:t xml:space="preserve">Εργασία σε διεθνές περιβάλλον </w:t>
            </w:r>
          </w:p>
          <w:p w14:paraId="33FDD25B" w14:textId="77777777" w:rsidR="00D2572F" w:rsidRPr="005370BD" w:rsidRDefault="00D2572F" w:rsidP="00123D4F">
            <w:pPr>
              <w:widowControl w:val="0"/>
              <w:autoSpaceDE w:val="0"/>
              <w:autoSpaceDN w:val="0"/>
              <w:adjustRightInd w:val="0"/>
              <w:rPr>
                <w:rFonts w:cs="Arial"/>
                <w:i/>
                <w:sz w:val="16"/>
                <w:szCs w:val="16"/>
              </w:rPr>
            </w:pPr>
            <w:r w:rsidRPr="005370BD">
              <w:rPr>
                <w:rFonts w:cs="Arial"/>
                <w:i/>
                <w:sz w:val="16"/>
                <w:szCs w:val="16"/>
              </w:rPr>
              <w:t xml:space="preserve">Εργασία σε διεπιστημονικό περιβάλλον </w:t>
            </w:r>
          </w:p>
          <w:p w14:paraId="2B7BC2B4" w14:textId="77777777" w:rsidR="00D2572F" w:rsidRPr="005370BD" w:rsidRDefault="00D2572F" w:rsidP="00123D4F">
            <w:pPr>
              <w:widowControl w:val="0"/>
              <w:autoSpaceDE w:val="0"/>
              <w:autoSpaceDN w:val="0"/>
              <w:adjustRightInd w:val="0"/>
              <w:rPr>
                <w:rFonts w:cs="Arial"/>
                <w:i/>
                <w:sz w:val="16"/>
                <w:szCs w:val="16"/>
              </w:rPr>
            </w:pPr>
            <w:r w:rsidRPr="005370BD">
              <w:rPr>
                <w:rFonts w:cs="Arial"/>
                <w:i/>
                <w:sz w:val="16"/>
                <w:szCs w:val="16"/>
              </w:rPr>
              <w:t xml:space="preserve">Παράγωγή νέων ερευνητικών ιδεών </w:t>
            </w:r>
          </w:p>
        </w:tc>
        <w:tc>
          <w:tcPr>
            <w:tcW w:w="4508" w:type="dxa"/>
            <w:tcBorders>
              <w:top w:val="nil"/>
              <w:left w:val="nil"/>
            </w:tcBorders>
            <w:shd w:val="clear" w:color="auto" w:fill="DDD9C3"/>
          </w:tcPr>
          <w:p w14:paraId="45E93E78" w14:textId="77777777" w:rsidR="00D2572F" w:rsidRPr="005370BD" w:rsidRDefault="00D2572F" w:rsidP="00123D4F">
            <w:pPr>
              <w:widowControl w:val="0"/>
              <w:autoSpaceDE w:val="0"/>
              <w:autoSpaceDN w:val="0"/>
              <w:adjustRightInd w:val="0"/>
              <w:rPr>
                <w:rFonts w:cs="Arial"/>
                <w:i/>
                <w:sz w:val="16"/>
                <w:szCs w:val="16"/>
              </w:rPr>
            </w:pPr>
            <w:r w:rsidRPr="005370BD">
              <w:rPr>
                <w:rFonts w:cs="Arial"/>
                <w:i/>
                <w:sz w:val="16"/>
                <w:szCs w:val="16"/>
              </w:rPr>
              <w:t xml:space="preserve">Σχεδιασμός και διαχείριση έργων </w:t>
            </w:r>
          </w:p>
          <w:p w14:paraId="200E5B96" w14:textId="77777777" w:rsidR="00D2572F" w:rsidRPr="005370BD" w:rsidRDefault="00D2572F" w:rsidP="00123D4F">
            <w:pPr>
              <w:widowControl w:val="0"/>
              <w:autoSpaceDE w:val="0"/>
              <w:autoSpaceDN w:val="0"/>
              <w:adjustRightInd w:val="0"/>
              <w:rPr>
                <w:rFonts w:cs="Arial"/>
                <w:i/>
                <w:sz w:val="16"/>
                <w:szCs w:val="16"/>
              </w:rPr>
            </w:pPr>
            <w:r w:rsidRPr="005370BD">
              <w:rPr>
                <w:rFonts w:cs="Arial"/>
                <w:i/>
                <w:sz w:val="16"/>
                <w:szCs w:val="16"/>
              </w:rPr>
              <w:t xml:space="preserve">Σεβασμός στη διαφορετικότητα και στην πολυπολιτισμικότητα </w:t>
            </w:r>
          </w:p>
          <w:p w14:paraId="61DC42BC" w14:textId="77777777" w:rsidR="00D2572F" w:rsidRPr="005370BD" w:rsidRDefault="00D2572F" w:rsidP="00123D4F">
            <w:pPr>
              <w:widowControl w:val="0"/>
              <w:autoSpaceDE w:val="0"/>
              <w:autoSpaceDN w:val="0"/>
              <w:adjustRightInd w:val="0"/>
              <w:rPr>
                <w:rFonts w:cs="Arial"/>
                <w:i/>
                <w:sz w:val="16"/>
                <w:szCs w:val="16"/>
              </w:rPr>
            </w:pPr>
            <w:r w:rsidRPr="005370BD">
              <w:rPr>
                <w:rFonts w:cs="Arial"/>
                <w:i/>
                <w:sz w:val="16"/>
                <w:szCs w:val="16"/>
              </w:rPr>
              <w:t xml:space="preserve">Σεβασμός στο φυσικό περιβάλλον </w:t>
            </w:r>
          </w:p>
          <w:p w14:paraId="59F91DCE" w14:textId="77777777" w:rsidR="00D2572F" w:rsidRPr="005370BD" w:rsidRDefault="00D2572F" w:rsidP="00123D4F">
            <w:pPr>
              <w:widowControl w:val="0"/>
              <w:autoSpaceDE w:val="0"/>
              <w:autoSpaceDN w:val="0"/>
              <w:adjustRightInd w:val="0"/>
              <w:rPr>
                <w:rFonts w:cs="Arial"/>
                <w:i/>
                <w:sz w:val="16"/>
                <w:szCs w:val="16"/>
              </w:rPr>
            </w:pPr>
            <w:r w:rsidRPr="005370BD">
              <w:rPr>
                <w:rFonts w:cs="Arial"/>
                <w:i/>
                <w:sz w:val="16"/>
                <w:szCs w:val="16"/>
              </w:rPr>
              <w:t xml:space="preserve">Επίδειξη κοινωνικής, επαγγελματικής και ηθικής υπευθυνότητας και ευαισθησίας σε θέματα φύλου </w:t>
            </w:r>
          </w:p>
          <w:p w14:paraId="44F95D2C" w14:textId="77777777" w:rsidR="00D2572F" w:rsidRPr="005370BD" w:rsidRDefault="00D2572F" w:rsidP="00123D4F">
            <w:pPr>
              <w:widowControl w:val="0"/>
              <w:autoSpaceDE w:val="0"/>
              <w:autoSpaceDN w:val="0"/>
              <w:adjustRightInd w:val="0"/>
              <w:rPr>
                <w:rFonts w:cs="Arial"/>
                <w:i/>
                <w:sz w:val="16"/>
                <w:szCs w:val="16"/>
              </w:rPr>
            </w:pPr>
            <w:r w:rsidRPr="005370BD">
              <w:rPr>
                <w:rFonts w:cs="Arial"/>
                <w:i/>
                <w:sz w:val="16"/>
                <w:szCs w:val="16"/>
              </w:rPr>
              <w:t xml:space="preserve">Άσκηση κριτικής και αυτοκριτικής </w:t>
            </w:r>
          </w:p>
          <w:p w14:paraId="2D784C0F" w14:textId="77777777" w:rsidR="00D2572F" w:rsidRPr="005370BD" w:rsidRDefault="00D2572F" w:rsidP="00123D4F">
            <w:pPr>
              <w:rPr>
                <w:rFonts w:cs="Arial"/>
                <w:b/>
                <w:sz w:val="20"/>
                <w:szCs w:val="20"/>
              </w:rPr>
            </w:pPr>
            <w:r w:rsidRPr="005370BD">
              <w:rPr>
                <w:rFonts w:cs="Arial"/>
                <w:i/>
                <w:sz w:val="16"/>
                <w:szCs w:val="16"/>
              </w:rPr>
              <w:t>Προαγωγή της ελεύθερης, δημιουργικής και επαγωγικής σκέψης</w:t>
            </w:r>
          </w:p>
        </w:tc>
      </w:tr>
      <w:tr w:rsidR="00D2572F" w:rsidRPr="005370BD" w14:paraId="496DE4DE" w14:textId="77777777" w:rsidTr="00123D4F">
        <w:tc>
          <w:tcPr>
            <w:tcW w:w="8472" w:type="dxa"/>
            <w:gridSpan w:val="2"/>
          </w:tcPr>
          <w:p w14:paraId="6258A664" w14:textId="77777777" w:rsidR="00D2572F" w:rsidRPr="005370BD" w:rsidRDefault="00D2572F" w:rsidP="00B61475">
            <w:pPr>
              <w:widowControl w:val="0"/>
              <w:numPr>
                <w:ilvl w:val="0"/>
                <w:numId w:val="207"/>
              </w:numPr>
              <w:autoSpaceDE w:val="0"/>
              <w:autoSpaceDN w:val="0"/>
              <w:adjustRightInd w:val="0"/>
              <w:ind w:left="284" w:hanging="284"/>
            </w:pPr>
            <w:r w:rsidRPr="005370BD">
              <w:rPr>
                <w:sz w:val="22"/>
                <w:szCs w:val="22"/>
              </w:rPr>
              <w:t>Άσκηση κριτικής και αυτοκριτικής</w:t>
            </w:r>
          </w:p>
          <w:p w14:paraId="7DF4486E" w14:textId="77777777" w:rsidR="00D2572F" w:rsidRPr="005370BD" w:rsidRDefault="00D2572F" w:rsidP="00B61475">
            <w:pPr>
              <w:widowControl w:val="0"/>
              <w:numPr>
                <w:ilvl w:val="0"/>
                <w:numId w:val="207"/>
              </w:numPr>
              <w:autoSpaceDE w:val="0"/>
              <w:autoSpaceDN w:val="0"/>
              <w:adjustRightInd w:val="0"/>
              <w:ind w:left="284" w:hanging="284"/>
            </w:pPr>
            <w:r w:rsidRPr="005370BD">
              <w:rPr>
                <w:sz w:val="22"/>
                <w:szCs w:val="22"/>
              </w:rPr>
              <w:t xml:space="preserve">Σχεδιασμός και διαχείριση έργων </w:t>
            </w:r>
          </w:p>
          <w:p w14:paraId="1F8B98B4" w14:textId="77777777" w:rsidR="00D2572F" w:rsidRPr="005370BD" w:rsidRDefault="00D2572F" w:rsidP="00B61475">
            <w:pPr>
              <w:widowControl w:val="0"/>
              <w:numPr>
                <w:ilvl w:val="0"/>
                <w:numId w:val="207"/>
              </w:numPr>
              <w:autoSpaceDE w:val="0"/>
              <w:autoSpaceDN w:val="0"/>
              <w:adjustRightInd w:val="0"/>
              <w:ind w:left="284" w:hanging="284"/>
            </w:pPr>
            <w:r w:rsidRPr="005370BD">
              <w:rPr>
                <w:sz w:val="22"/>
                <w:szCs w:val="22"/>
              </w:rPr>
              <w:t>Προαγωγή της ελεύθερης, δημιουργικής και επαγωγικής σκέψης</w:t>
            </w:r>
          </w:p>
        </w:tc>
      </w:tr>
    </w:tbl>
    <w:p w14:paraId="17F1EA53" w14:textId="77777777" w:rsidR="00D2572F" w:rsidRPr="005370BD" w:rsidRDefault="00D2572F" w:rsidP="00102973">
      <w:pPr>
        <w:widowControl w:val="0"/>
        <w:numPr>
          <w:ilvl w:val="0"/>
          <w:numId w:val="52"/>
        </w:numPr>
        <w:autoSpaceDE w:val="0"/>
        <w:autoSpaceDN w:val="0"/>
        <w:adjustRightInd w:val="0"/>
        <w:spacing w:before="120"/>
        <w:ind w:left="357" w:hanging="357"/>
        <w:rPr>
          <w:rFonts w:cs="Arial"/>
          <w:b/>
        </w:rPr>
      </w:pPr>
      <w:r w:rsidRPr="005370BD">
        <w:rPr>
          <w:rFonts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572F" w:rsidRPr="005370BD" w14:paraId="0654A903" w14:textId="77777777" w:rsidTr="00123D4F">
        <w:tc>
          <w:tcPr>
            <w:tcW w:w="8472" w:type="dxa"/>
          </w:tcPr>
          <w:p w14:paraId="36B7252E" w14:textId="77777777" w:rsidR="00D2572F" w:rsidRPr="005370BD" w:rsidRDefault="00D2572F" w:rsidP="00B61475">
            <w:pPr>
              <w:numPr>
                <w:ilvl w:val="0"/>
                <w:numId w:val="209"/>
              </w:numPr>
              <w:ind w:left="284" w:hanging="284"/>
              <w:jc w:val="both"/>
              <w:rPr>
                <w:rFonts w:cs="Arial"/>
              </w:rPr>
            </w:pPr>
            <w:r w:rsidRPr="005370BD">
              <w:rPr>
                <w:rFonts w:cs="Arial"/>
                <w:sz w:val="22"/>
                <w:szCs w:val="22"/>
              </w:rPr>
              <w:t xml:space="preserve">Σχεδιασμός κοχλιώσεων </w:t>
            </w:r>
          </w:p>
          <w:p w14:paraId="2B1A23F0" w14:textId="77777777" w:rsidR="00D2572F" w:rsidRPr="005370BD" w:rsidRDefault="00D2572F" w:rsidP="00B61475">
            <w:pPr>
              <w:numPr>
                <w:ilvl w:val="0"/>
                <w:numId w:val="209"/>
              </w:numPr>
              <w:ind w:left="284" w:hanging="284"/>
              <w:jc w:val="both"/>
              <w:rPr>
                <w:rFonts w:cs="Arial"/>
              </w:rPr>
            </w:pPr>
            <w:r w:rsidRPr="005370BD">
              <w:rPr>
                <w:rFonts w:cs="Arial"/>
                <w:sz w:val="22"/>
                <w:szCs w:val="22"/>
              </w:rPr>
              <w:t>Σχεδιασμός συγκολλήσεων</w:t>
            </w:r>
          </w:p>
          <w:p w14:paraId="24E179F1" w14:textId="77777777" w:rsidR="00D2572F" w:rsidRPr="005370BD" w:rsidRDefault="00D2572F" w:rsidP="00B61475">
            <w:pPr>
              <w:numPr>
                <w:ilvl w:val="0"/>
                <w:numId w:val="209"/>
              </w:numPr>
              <w:ind w:left="284" w:hanging="284"/>
              <w:jc w:val="both"/>
              <w:rPr>
                <w:rFonts w:cs="Arial"/>
              </w:rPr>
            </w:pPr>
            <w:r w:rsidRPr="005370BD">
              <w:rPr>
                <w:rFonts w:cs="Arial"/>
                <w:sz w:val="22"/>
                <w:szCs w:val="22"/>
              </w:rPr>
              <w:t>Σχεδιασμός συνδέσεων συνδέσμων δυσκαμψίας σε κομβοελάσματα</w:t>
            </w:r>
          </w:p>
          <w:p w14:paraId="790FDE86" w14:textId="77777777" w:rsidR="00D2572F" w:rsidRPr="005370BD" w:rsidRDefault="00D2572F" w:rsidP="00B61475">
            <w:pPr>
              <w:numPr>
                <w:ilvl w:val="0"/>
                <w:numId w:val="209"/>
              </w:numPr>
              <w:ind w:left="284" w:hanging="284"/>
              <w:jc w:val="both"/>
              <w:rPr>
                <w:rFonts w:cs="Arial"/>
              </w:rPr>
            </w:pPr>
            <w:r w:rsidRPr="005370BD">
              <w:rPr>
                <w:rFonts w:cs="Arial"/>
                <w:sz w:val="22"/>
                <w:szCs w:val="22"/>
              </w:rPr>
              <w:t>Σχεδιασμός συνδέσεων δευτερευουσών δοκών σε κύριες δοκούς</w:t>
            </w:r>
          </w:p>
          <w:p w14:paraId="70D8C1EC" w14:textId="77777777" w:rsidR="00D2572F" w:rsidRPr="005370BD" w:rsidRDefault="00D2572F" w:rsidP="00B61475">
            <w:pPr>
              <w:numPr>
                <w:ilvl w:val="0"/>
                <w:numId w:val="209"/>
              </w:numPr>
              <w:ind w:left="284" w:hanging="284"/>
              <w:jc w:val="both"/>
              <w:rPr>
                <w:rFonts w:cs="Arial"/>
              </w:rPr>
            </w:pPr>
            <w:r w:rsidRPr="005370BD">
              <w:rPr>
                <w:rFonts w:cs="Arial"/>
                <w:sz w:val="22"/>
                <w:szCs w:val="22"/>
              </w:rPr>
              <w:t>Σχεδιασμός βάσεων υποστυλωμάτων</w:t>
            </w:r>
          </w:p>
          <w:p w14:paraId="469475B1" w14:textId="77777777" w:rsidR="00D2572F" w:rsidRPr="005370BD" w:rsidRDefault="00D2572F" w:rsidP="00B61475">
            <w:pPr>
              <w:numPr>
                <w:ilvl w:val="0"/>
                <w:numId w:val="209"/>
              </w:numPr>
              <w:ind w:left="284" w:hanging="284"/>
              <w:jc w:val="both"/>
              <w:rPr>
                <w:rFonts w:cs="Arial"/>
              </w:rPr>
            </w:pPr>
            <w:r w:rsidRPr="005370BD">
              <w:rPr>
                <w:rFonts w:cs="Arial"/>
                <w:sz w:val="22"/>
                <w:szCs w:val="22"/>
              </w:rPr>
              <w:t>Σχεδιασμός κόμβων δοκού-υποστυλώματος με μετωπική πλάκα</w:t>
            </w:r>
          </w:p>
          <w:p w14:paraId="4873E3FD" w14:textId="77777777" w:rsidR="00D2572F" w:rsidRPr="005370BD" w:rsidRDefault="00D2572F" w:rsidP="00B61475">
            <w:pPr>
              <w:numPr>
                <w:ilvl w:val="0"/>
                <w:numId w:val="209"/>
              </w:numPr>
              <w:ind w:left="284" w:hanging="284"/>
              <w:jc w:val="both"/>
              <w:rPr>
                <w:rFonts w:cs="Arial"/>
              </w:rPr>
            </w:pPr>
            <w:r w:rsidRPr="005370BD">
              <w:rPr>
                <w:rFonts w:cs="Arial"/>
                <w:sz w:val="22"/>
                <w:szCs w:val="22"/>
              </w:rPr>
              <w:t>Σχεδιασμός αποκαταστάσεων συνέχειας</w:t>
            </w:r>
          </w:p>
          <w:p w14:paraId="20FE2ED6" w14:textId="77777777" w:rsidR="00D2572F" w:rsidRPr="005370BD" w:rsidRDefault="00D2572F" w:rsidP="00B61475">
            <w:pPr>
              <w:numPr>
                <w:ilvl w:val="0"/>
                <w:numId w:val="209"/>
              </w:numPr>
              <w:ind w:left="284" w:hanging="284"/>
              <w:jc w:val="both"/>
              <w:rPr>
                <w:rFonts w:cs="Arial"/>
              </w:rPr>
            </w:pPr>
            <w:r w:rsidRPr="005370BD">
              <w:rPr>
                <w:rFonts w:cs="Arial"/>
                <w:sz w:val="22"/>
                <w:szCs w:val="22"/>
              </w:rPr>
              <w:t xml:space="preserve">Παρουσίαση των διαθέσιμων μεθόδων σχεδιασμού κατασκευών από χάλυβα με βάση γραμμικές ή μη γραμμικές αναλύσεις </w:t>
            </w:r>
          </w:p>
          <w:p w14:paraId="52579DFC" w14:textId="77777777" w:rsidR="00D2572F" w:rsidRPr="005370BD" w:rsidRDefault="00D2572F" w:rsidP="00B61475">
            <w:pPr>
              <w:numPr>
                <w:ilvl w:val="0"/>
                <w:numId w:val="209"/>
              </w:numPr>
              <w:ind w:left="284" w:hanging="284"/>
              <w:jc w:val="both"/>
              <w:rPr>
                <w:rFonts w:cs="Arial"/>
              </w:rPr>
            </w:pPr>
            <w:r w:rsidRPr="005370BD">
              <w:rPr>
                <w:rFonts w:cs="Arial"/>
                <w:sz w:val="22"/>
                <w:szCs w:val="22"/>
              </w:rPr>
              <w:t xml:space="preserve">Θεωρητική προσέγγιση φαινομένων δεύτερης τάξης. </w:t>
            </w:r>
          </w:p>
        </w:tc>
      </w:tr>
    </w:tbl>
    <w:p w14:paraId="78E4911B" w14:textId="77777777" w:rsidR="00D2572F" w:rsidRPr="005370BD" w:rsidRDefault="00D2572F" w:rsidP="00102973">
      <w:pPr>
        <w:widowControl w:val="0"/>
        <w:numPr>
          <w:ilvl w:val="0"/>
          <w:numId w:val="52"/>
        </w:numPr>
        <w:autoSpaceDE w:val="0"/>
        <w:autoSpaceDN w:val="0"/>
        <w:adjustRightInd w:val="0"/>
        <w:spacing w:before="120"/>
        <w:ind w:left="357" w:hanging="357"/>
        <w:rPr>
          <w:rFonts w:cs="Arial"/>
          <w:b/>
        </w:rPr>
      </w:pPr>
      <w:r w:rsidRPr="005370BD">
        <w:rPr>
          <w:rFonts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572F" w:rsidRPr="005370BD" w14:paraId="083F6C84" w14:textId="77777777" w:rsidTr="00123D4F">
        <w:tc>
          <w:tcPr>
            <w:tcW w:w="3306" w:type="dxa"/>
            <w:shd w:val="clear" w:color="auto" w:fill="DDD9C3"/>
          </w:tcPr>
          <w:p w14:paraId="739FC1C6" w14:textId="77777777" w:rsidR="00D2572F" w:rsidRPr="005370BD" w:rsidRDefault="00D2572F" w:rsidP="00123D4F">
            <w:pPr>
              <w:jc w:val="right"/>
              <w:rPr>
                <w:rFonts w:cs="Arial"/>
                <w:b/>
                <w:sz w:val="20"/>
                <w:szCs w:val="20"/>
              </w:rPr>
            </w:pPr>
            <w:r w:rsidRPr="005370BD">
              <w:rPr>
                <w:rFonts w:cs="Arial"/>
                <w:b/>
                <w:sz w:val="20"/>
                <w:szCs w:val="20"/>
              </w:rPr>
              <w:t>ΤΡΟΠΟΣ ΠΑΡΑΔΟΣΗΣ</w:t>
            </w:r>
            <w:r w:rsidRPr="005370BD">
              <w:rPr>
                <w:rFonts w:cs="Arial"/>
                <w:b/>
                <w:sz w:val="20"/>
                <w:szCs w:val="20"/>
              </w:rPr>
              <w:br/>
            </w:r>
            <w:r w:rsidRPr="005370BD">
              <w:rPr>
                <w:rFonts w:cs="Arial"/>
                <w:i/>
                <w:sz w:val="16"/>
                <w:szCs w:val="16"/>
              </w:rPr>
              <w:t>Πρόσωπο με πρόσωπο, Εξ αποστάσεως εκπαίδευση κ.λπ.</w:t>
            </w:r>
          </w:p>
        </w:tc>
        <w:tc>
          <w:tcPr>
            <w:tcW w:w="5166" w:type="dxa"/>
          </w:tcPr>
          <w:p w14:paraId="52D9CAA1" w14:textId="77777777" w:rsidR="00D2572F" w:rsidRPr="005370BD" w:rsidRDefault="00D2572F" w:rsidP="00123D4F">
            <w:pPr>
              <w:rPr>
                <w:iCs/>
              </w:rPr>
            </w:pPr>
            <w:r w:rsidRPr="005370BD">
              <w:rPr>
                <w:iCs/>
                <w:sz w:val="22"/>
                <w:szCs w:val="22"/>
              </w:rPr>
              <w:t xml:space="preserve">Στην τάξη </w:t>
            </w:r>
          </w:p>
        </w:tc>
      </w:tr>
      <w:tr w:rsidR="00D2572F" w:rsidRPr="005370BD" w14:paraId="512B550A" w14:textId="77777777" w:rsidTr="00123D4F">
        <w:tc>
          <w:tcPr>
            <w:tcW w:w="3306" w:type="dxa"/>
            <w:shd w:val="clear" w:color="auto" w:fill="DDD9C3"/>
          </w:tcPr>
          <w:p w14:paraId="0432B842" w14:textId="77777777" w:rsidR="00D2572F" w:rsidRPr="005370BD" w:rsidRDefault="00D2572F" w:rsidP="00123D4F">
            <w:pPr>
              <w:jc w:val="right"/>
              <w:rPr>
                <w:rFonts w:cs="Arial"/>
                <w:i/>
                <w:sz w:val="16"/>
                <w:szCs w:val="16"/>
              </w:rPr>
            </w:pPr>
            <w:r w:rsidRPr="005370BD">
              <w:rPr>
                <w:rFonts w:cs="Arial"/>
                <w:b/>
                <w:sz w:val="20"/>
                <w:szCs w:val="20"/>
              </w:rPr>
              <w:t>ΧΡΗΣΗ ΤΕΧΝΟΛΟΓΙΩΝ ΠΛΗΡΟΦΟΡΙΑΣ ΚΑΙ ΕΠΙΚΟΙΝΩΝΙΩΝ</w:t>
            </w:r>
            <w:r w:rsidRPr="005370BD">
              <w:rPr>
                <w:rFonts w:cs="Arial"/>
                <w:b/>
                <w:sz w:val="20"/>
                <w:szCs w:val="20"/>
              </w:rPr>
              <w:br/>
            </w:r>
            <w:r w:rsidRPr="005370BD">
              <w:rPr>
                <w:rFonts w:cs="Arial"/>
                <w:i/>
                <w:sz w:val="16"/>
                <w:szCs w:val="16"/>
              </w:rPr>
              <w:t>Χρήση Τ.Π.Ε. στη Διδασκαλία, στην Εργαστηριακή Εκπαίδευση, στην Επικοινωνία με τους φοιτητές</w:t>
            </w:r>
          </w:p>
        </w:tc>
        <w:tc>
          <w:tcPr>
            <w:tcW w:w="5166" w:type="dxa"/>
          </w:tcPr>
          <w:p w14:paraId="28D36736" w14:textId="77777777" w:rsidR="00D2572F" w:rsidRPr="005370BD" w:rsidRDefault="00D2572F" w:rsidP="00123D4F">
            <w:pPr>
              <w:rPr>
                <w:rFonts w:cs="Arial"/>
                <w:b/>
              </w:rPr>
            </w:pPr>
            <w:r w:rsidRPr="005370BD">
              <w:rPr>
                <w:iCs/>
                <w:sz w:val="22"/>
                <w:szCs w:val="22"/>
              </w:rPr>
              <w:t>Υποστήριξη Μαθησιακής διαδικασίας μέσω της ηλεκτρονικής πλατφόρμας e-class</w:t>
            </w:r>
          </w:p>
        </w:tc>
      </w:tr>
      <w:tr w:rsidR="00D2572F" w:rsidRPr="005370BD" w14:paraId="51C4C9DC" w14:textId="77777777" w:rsidTr="00123D4F">
        <w:tc>
          <w:tcPr>
            <w:tcW w:w="3306" w:type="dxa"/>
            <w:shd w:val="clear" w:color="auto" w:fill="DDD9C3"/>
          </w:tcPr>
          <w:p w14:paraId="066A32FC" w14:textId="77777777" w:rsidR="00D2572F" w:rsidRPr="005370BD" w:rsidRDefault="00D2572F" w:rsidP="00123D4F">
            <w:pPr>
              <w:jc w:val="right"/>
              <w:rPr>
                <w:rFonts w:cs="Arial"/>
                <w:b/>
                <w:sz w:val="20"/>
                <w:szCs w:val="20"/>
              </w:rPr>
            </w:pPr>
            <w:r w:rsidRPr="005370BD">
              <w:rPr>
                <w:rFonts w:cs="Arial"/>
                <w:b/>
                <w:sz w:val="20"/>
                <w:szCs w:val="20"/>
              </w:rPr>
              <w:t>ΟΡΓΑΝΩΣΗ ΔΙΔΑΣΚΑΛΙΑΣ</w:t>
            </w:r>
          </w:p>
          <w:p w14:paraId="33329290" w14:textId="77777777" w:rsidR="00D2572F" w:rsidRPr="005370BD" w:rsidRDefault="00D2572F" w:rsidP="00123D4F">
            <w:pPr>
              <w:jc w:val="both"/>
              <w:rPr>
                <w:rFonts w:cs="Arial"/>
                <w:i/>
                <w:sz w:val="16"/>
                <w:szCs w:val="16"/>
              </w:rPr>
            </w:pPr>
            <w:r w:rsidRPr="005370BD">
              <w:rPr>
                <w:rFonts w:cs="Arial"/>
                <w:i/>
                <w:sz w:val="16"/>
                <w:szCs w:val="16"/>
              </w:rPr>
              <w:t>Περιγράφονται αναλυτικά ο τρόπος και μέθοδοι διδασκαλίας.</w:t>
            </w:r>
          </w:p>
          <w:p w14:paraId="362D6DD0" w14:textId="507CFDDE" w:rsidR="00D2572F" w:rsidRPr="005370BD" w:rsidRDefault="00D2572F" w:rsidP="00123D4F">
            <w:pPr>
              <w:jc w:val="both"/>
              <w:rPr>
                <w:rFonts w:cs="Arial"/>
                <w:i/>
                <w:sz w:val="16"/>
                <w:szCs w:val="16"/>
              </w:rPr>
            </w:pPr>
            <w:r w:rsidRPr="005370BD">
              <w:rPr>
                <w:rFonts w:cs="Arial"/>
                <w:i/>
                <w:sz w:val="16"/>
                <w:szCs w:val="16"/>
              </w:rPr>
              <w:t xml:space="preserve">Διαλέξεις, Σεμινάρια, Εργαστηριακή Άσκηση, Άσκηση Πεδίου, Μελέτη </w:t>
            </w:r>
            <w:r w:rsidR="002B5069">
              <w:rPr>
                <w:rFonts w:cs="Arial"/>
                <w:i/>
                <w:sz w:val="16"/>
                <w:szCs w:val="16"/>
              </w:rPr>
              <w:t>και</w:t>
            </w:r>
            <w:r w:rsidRPr="005370BD">
              <w:rPr>
                <w:rFonts w:cs="Arial"/>
                <w:i/>
                <w:sz w:val="16"/>
                <w:szCs w:val="16"/>
              </w:rPr>
              <w:t xml:space="preserve">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14:paraId="07DA93B1" w14:textId="77777777" w:rsidR="00D2572F" w:rsidRPr="005370BD" w:rsidRDefault="00D2572F" w:rsidP="00123D4F">
            <w:pPr>
              <w:jc w:val="both"/>
              <w:rPr>
                <w:rFonts w:cs="Arial"/>
                <w:i/>
                <w:sz w:val="16"/>
                <w:szCs w:val="16"/>
              </w:rPr>
            </w:pPr>
          </w:p>
          <w:p w14:paraId="67609995" w14:textId="77777777" w:rsidR="00D2572F" w:rsidRPr="005370BD" w:rsidRDefault="00D2572F" w:rsidP="00123D4F">
            <w:pPr>
              <w:jc w:val="both"/>
              <w:rPr>
                <w:rFonts w:cs="Arial"/>
                <w:i/>
                <w:sz w:val="16"/>
                <w:szCs w:val="16"/>
              </w:rPr>
            </w:pPr>
            <w:r w:rsidRPr="005370BD">
              <w:rPr>
                <w:rFonts w:cs="Arial"/>
                <w:i/>
                <w:sz w:val="16"/>
                <w:szCs w:val="16"/>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2572F" w:rsidRPr="005370BD" w14:paraId="7412C418" w14:textId="77777777" w:rsidTr="00123D4F">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7FF0D060" w14:textId="77777777" w:rsidR="00D2572F" w:rsidRPr="005370BD" w:rsidRDefault="00D2572F" w:rsidP="00123D4F">
                  <w:pPr>
                    <w:jc w:val="center"/>
                    <w:rPr>
                      <w:rFonts w:cs="Arial"/>
                      <w:b/>
                      <w:i/>
                      <w:sz w:val="20"/>
                      <w:szCs w:val="20"/>
                    </w:rPr>
                  </w:pPr>
                  <w:r w:rsidRPr="005370BD">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5476FE9E" w14:textId="77777777" w:rsidR="00D2572F" w:rsidRPr="005370BD" w:rsidRDefault="00D2572F" w:rsidP="00123D4F">
                  <w:pPr>
                    <w:jc w:val="center"/>
                    <w:rPr>
                      <w:rFonts w:cs="Arial"/>
                      <w:b/>
                      <w:i/>
                      <w:sz w:val="20"/>
                      <w:szCs w:val="20"/>
                    </w:rPr>
                  </w:pPr>
                  <w:r w:rsidRPr="005370BD">
                    <w:rPr>
                      <w:rFonts w:cs="Arial"/>
                      <w:b/>
                      <w:i/>
                      <w:sz w:val="20"/>
                      <w:szCs w:val="20"/>
                    </w:rPr>
                    <w:t>Φόρτος Εργασίας Εξαμήνου</w:t>
                  </w:r>
                </w:p>
              </w:tc>
            </w:tr>
            <w:tr w:rsidR="00D2572F" w:rsidRPr="005370BD" w14:paraId="3DCBAD0E" w14:textId="77777777" w:rsidTr="00123D4F">
              <w:tc>
                <w:tcPr>
                  <w:tcW w:w="2467" w:type="dxa"/>
                  <w:tcBorders>
                    <w:top w:val="single" w:sz="4" w:space="0" w:color="auto"/>
                    <w:left w:val="single" w:sz="4" w:space="0" w:color="auto"/>
                    <w:bottom w:val="single" w:sz="4" w:space="0" w:color="auto"/>
                    <w:right w:val="single" w:sz="4" w:space="0" w:color="auto"/>
                  </w:tcBorders>
                </w:tcPr>
                <w:p w14:paraId="0EF9BE9D" w14:textId="77777777" w:rsidR="00D2572F" w:rsidRPr="005370BD" w:rsidRDefault="00D2572F" w:rsidP="00123D4F">
                  <w:pPr>
                    <w:rPr>
                      <w:rFonts w:cs="Arial"/>
                      <w:sz w:val="20"/>
                      <w:szCs w:val="20"/>
                    </w:rPr>
                  </w:pPr>
                  <w:r w:rsidRPr="005370BD">
                    <w:rPr>
                      <w:rFonts w:cs="Arial"/>
                      <w:sz w:val="20"/>
                      <w:szCs w:val="20"/>
                    </w:rPr>
                    <w:t>Διαλέξεις</w:t>
                  </w:r>
                </w:p>
              </w:tc>
              <w:tc>
                <w:tcPr>
                  <w:tcW w:w="2468" w:type="dxa"/>
                  <w:tcBorders>
                    <w:top w:val="single" w:sz="4" w:space="0" w:color="auto"/>
                    <w:left w:val="single" w:sz="4" w:space="0" w:color="auto"/>
                    <w:bottom w:val="single" w:sz="4" w:space="0" w:color="auto"/>
                    <w:right w:val="single" w:sz="4" w:space="0" w:color="auto"/>
                  </w:tcBorders>
                </w:tcPr>
                <w:p w14:paraId="1E12441C" w14:textId="77777777" w:rsidR="00D2572F" w:rsidRPr="005370BD" w:rsidRDefault="00D2572F" w:rsidP="00123D4F">
                  <w:pPr>
                    <w:jc w:val="center"/>
                    <w:rPr>
                      <w:rFonts w:cs="Arial"/>
                      <w:sz w:val="20"/>
                      <w:szCs w:val="20"/>
                    </w:rPr>
                  </w:pPr>
                  <w:r w:rsidRPr="005370BD">
                    <w:rPr>
                      <w:rFonts w:cs="Arial"/>
                      <w:sz w:val="20"/>
                      <w:szCs w:val="20"/>
                    </w:rPr>
                    <w:t>52</w:t>
                  </w:r>
                </w:p>
              </w:tc>
            </w:tr>
            <w:tr w:rsidR="00D2572F" w:rsidRPr="005370BD" w14:paraId="5D38105B" w14:textId="77777777" w:rsidTr="00123D4F">
              <w:tc>
                <w:tcPr>
                  <w:tcW w:w="2467" w:type="dxa"/>
                  <w:tcBorders>
                    <w:top w:val="single" w:sz="4" w:space="0" w:color="auto"/>
                    <w:left w:val="single" w:sz="4" w:space="0" w:color="auto"/>
                    <w:bottom w:val="single" w:sz="4" w:space="0" w:color="auto"/>
                    <w:right w:val="single" w:sz="4" w:space="0" w:color="auto"/>
                  </w:tcBorders>
                </w:tcPr>
                <w:p w14:paraId="49BAC57B" w14:textId="77777777" w:rsidR="00D2572F" w:rsidRPr="005370BD" w:rsidRDefault="00D2572F" w:rsidP="00123D4F">
                  <w:pPr>
                    <w:rPr>
                      <w:rFonts w:cs="Arial"/>
                      <w:sz w:val="20"/>
                      <w:szCs w:val="20"/>
                    </w:rPr>
                  </w:pPr>
                  <w:r w:rsidRPr="005370BD">
                    <w:rPr>
                      <w:rFonts w:cs="Arial"/>
                      <w:sz w:val="20"/>
                      <w:szCs w:val="20"/>
                    </w:rPr>
                    <w:t>Αυτοτελής Μελέτη</w:t>
                  </w:r>
                </w:p>
              </w:tc>
              <w:tc>
                <w:tcPr>
                  <w:tcW w:w="2468" w:type="dxa"/>
                  <w:tcBorders>
                    <w:top w:val="single" w:sz="4" w:space="0" w:color="auto"/>
                    <w:left w:val="single" w:sz="4" w:space="0" w:color="auto"/>
                    <w:bottom w:val="single" w:sz="4" w:space="0" w:color="auto"/>
                    <w:right w:val="single" w:sz="4" w:space="0" w:color="auto"/>
                  </w:tcBorders>
                </w:tcPr>
                <w:p w14:paraId="1D36DFE5" w14:textId="77777777" w:rsidR="00D2572F" w:rsidRPr="005370BD" w:rsidRDefault="00D2572F" w:rsidP="00123D4F">
                  <w:pPr>
                    <w:jc w:val="center"/>
                    <w:rPr>
                      <w:rFonts w:cs="Arial"/>
                      <w:sz w:val="20"/>
                      <w:szCs w:val="20"/>
                    </w:rPr>
                  </w:pPr>
                  <w:r w:rsidRPr="005370BD">
                    <w:rPr>
                      <w:rFonts w:cs="Arial"/>
                      <w:sz w:val="20"/>
                      <w:szCs w:val="20"/>
                    </w:rPr>
                    <w:t>73</w:t>
                  </w:r>
                </w:p>
              </w:tc>
            </w:tr>
            <w:tr w:rsidR="00D2572F" w:rsidRPr="005370BD" w14:paraId="19E9F51C" w14:textId="77777777" w:rsidTr="00123D4F">
              <w:tc>
                <w:tcPr>
                  <w:tcW w:w="2467" w:type="dxa"/>
                  <w:tcBorders>
                    <w:top w:val="single" w:sz="4" w:space="0" w:color="auto"/>
                    <w:left w:val="single" w:sz="4" w:space="0" w:color="auto"/>
                    <w:bottom w:val="single" w:sz="4" w:space="0" w:color="auto"/>
                    <w:right w:val="single" w:sz="4" w:space="0" w:color="auto"/>
                  </w:tcBorders>
                </w:tcPr>
                <w:p w14:paraId="4AD86DCA" w14:textId="77777777" w:rsidR="00D2572F" w:rsidRPr="005370BD" w:rsidRDefault="00D2572F" w:rsidP="00123D4F">
                  <w:pPr>
                    <w:rPr>
                      <w:rFonts w:cs="Arial"/>
                      <w:b/>
                      <w:i/>
                      <w:sz w:val="20"/>
                      <w:szCs w:val="20"/>
                    </w:rPr>
                  </w:pPr>
                  <w:r w:rsidRPr="005370BD">
                    <w:rPr>
                      <w:rFonts w:cs="Arial"/>
                      <w:b/>
                      <w:i/>
                      <w:sz w:val="20"/>
                      <w:szCs w:val="20"/>
                    </w:rPr>
                    <w:t xml:space="preserve">Σύνολο Μαθήματος </w:t>
                  </w:r>
                </w:p>
                <w:p w14:paraId="6BF8CC73" w14:textId="77777777" w:rsidR="00D2572F" w:rsidRPr="005370BD" w:rsidRDefault="00D2572F" w:rsidP="00123D4F">
                  <w:pPr>
                    <w:rPr>
                      <w:rFonts w:cs="Arial"/>
                      <w:b/>
                      <w:i/>
                      <w:sz w:val="20"/>
                      <w:szCs w:val="20"/>
                    </w:rPr>
                  </w:pPr>
                  <w:r w:rsidRPr="005370BD">
                    <w:rPr>
                      <w:rFonts w:cs="Arial"/>
                      <w:b/>
                      <w:i/>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14:paraId="42C85176" w14:textId="77777777" w:rsidR="00D2572F" w:rsidRPr="005370BD" w:rsidRDefault="00D2572F" w:rsidP="00123D4F">
                  <w:pPr>
                    <w:jc w:val="center"/>
                    <w:rPr>
                      <w:rFonts w:cs="Arial"/>
                      <w:b/>
                      <w:i/>
                      <w:sz w:val="20"/>
                      <w:szCs w:val="20"/>
                    </w:rPr>
                  </w:pPr>
                  <w:r w:rsidRPr="005370BD">
                    <w:rPr>
                      <w:rFonts w:cs="Arial"/>
                      <w:b/>
                      <w:i/>
                      <w:sz w:val="20"/>
                      <w:szCs w:val="20"/>
                    </w:rPr>
                    <w:t>125</w:t>
                  </w:r>
                </w:p>
              </w:tc>
            </w:tr>
          </w:tbl>
          <w:p w14:paraId="3F6CF376" w14:textId="77777777" w:rsidR="00D2572F" w:rsidRPr="005370BD" w:rsidRDefault="00D2572F" w:rsidP="00123D4F">
            <w:pPr>
              <w:rPr>
                <w:rFonts w:ascii="Tahoma" w:hAnsi="Tahoma" w:cs="Tahoma"/>
              </w:rPr>
            </w:pPr>
          </w:p>
        </w:tc>
      </w:tr>
      <w:tr w:rsidR="00D2572F" w:rsidRPr="005370BD" w14:paraId="5DB3B0C3" w14:textId="77777777" w:rsidTr="00123D4F">
        <w:tc>
          <w:tcPr>
            <w:tcW w:w="3306" w:type="dxa"/>
          </w:tcPr>
          <w:p w14:paraId="0580EE84" w14:textId="77777777" w:rsidR="00D2572F" w:rsidRPr="005370BD" w:rsidRDefault="00D2572F" w:rsidP="00123D4F">
            <w:pPr>
              <w:jc w:val="right"/>
              <w:rPr>
                <w:rFonts w:cs="Arial"/>
                <w:b/>
                <w:sz w:val="20"/>
                <w:szCs w:val="20"/>
              </w:rPr>
            </w:pPr>
            <w:r w:rsidRPr="005370BD">
              <w:rPr>
                <w:rFonts w:cs="Arial"/>
                <w:b/>
                <w:sz w:val="20"/>
                <w:szCs w:val="20"/>
              </w:rPr>
              <w:t xml:space="preserve">ΑΞΙΟΛΟΓΗΣΗ ΦΟΙΤΗΤΩΝ </w:t>
            </w:r>
          </w:p>
          <w:p w14:paraId="3E4AFF84" w14:textId="77777777" w:rsidR="00D2572F" w:rsidRPr="005370BD" w:rsidRDefault="00D2572F" w:rsidP="00123D4F">
            <w:pPr>
              <w:jc w:val="both"/>
              <w:rPr>
                <w:rFonts w:cs="Arial"/>
                <w:i/>
                <w:sz w:val="16"/>
                <w:szCs w:val="16"/>
              </w:rPr>
            </w:pPr>
            <w:r w:rsidRPr="005370BD">
              <w:rPr>
                <w:rFonts w:cs="Arial"/>
                <w:i/>
                <w:sz w:val="16"/>
                <w:szCs w:val="16"/>
              </w:rPr>
              <w:t>Περιγραφή της διαδικασίας αξιολόγησης</w:t>
            </w:r>
          </w:p>
          <w:p w14:paraId="5E394251" w14:textId="77777777" w:rsidR="00D2572F" w:rsidRPr="005370BD" w:rsidRDefault="00D2572F" w:rsidP="00123D4F">
            <w:pPr>
              <w:jc w:val="both"/>
              <w:rPr>
                <w:rFonts w:cs="Arial"/>
                <w:i/>
                <w:sz w:val="16"/>
                <w:szCs w:val="16"/>
              </w:rPr>
            </w:pPr>
          </w:p>
          <w:p w14:paraId="55B215AF" w14:textId="77777777" w:rsidR="00D2572F" w:rsidRPr="005370BD" w:rsidRDefault="00D2572F" w:rsidP="00123D4F">
            <w:pPr>
              <w:jc w:val="both"/>
              <w:rPr>
                <w:rFonts w:cs="Arial"/>
                <w:i/>
                <w:sz w:val="16"/>
                <w:szCs w:val="16"/>
              </w:rPr>
            </w:pPr>
            <w:r w:rsidRPr="005370BD">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2BF6C8DF" w14:textId="77777777" w:rsidR="00D2572F" w:rsidRPr="005370BD" w:rsidRDefault="00D2572F" w:rsidP="00123D4F">
            <w:pPr>
              <w:jc w:val="both"/>
              <w:rPr>
                <w:rFonts w:cs="Arial"/>
                <w:i/>
                <w:sz w:val="16"/>
                <w:szCs w:val="16"/>
              </w:rPr>
            </w:pPr>
          </w:p>
          <w:p w14:paraId="3584D4E0" w14:textId="77777777" w:rsidR="00D2572F" w:rsidRPr="005370BD" w:rsidRDefault="00D2572F" w:rsidP="00123D4F">
            <w:pPr>
              <w:jc w:val="both"/>
              <w:rPr>
                <w:rFonts w:cs="Arial"/>
                <w:i/>
                <w:sz w:val="16"/>
                <w:szCs w:val="16"/>
              </w:rPr>
            </w:pPr>
            <w:r w:rsidRPr="005370BD">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14:paraId="43E76240" w14:textId="77777777" w:rsidR="00D2572F" w:rsidRPr="005370BD" w:rsidRDefault="00D2572F" w:rsidP="00123D4F">
            <w:pPr>
              <w:jc w:val="both"/>
              <w:rPr>
                <w:iCs/>
              </w:rPr>
            </w:pPr>
            <w:r w:rsidRPr="005370BD">
              <w:rPr>
                <w:iCs/>
                <w:sz w:val="22"/>
                <w:szCs w:val="22"/>
              </w:rPr>
              <w:t>Γραπτή τελική εξέταση (100%) που περιλαμβάνει επίλυση ασκήσεων και ερωτήσεις θεωρίας.</w:t>
            </w:r>
          </w:p>
          <w:p w14:paraId="1EB11907" w14:textId="77777777" w:rsidR="00D2572F" w:rsidRPr="005370BD" w:rsidRDefault="00D2572F" w:rsidP="00123D4F">
            <w:pPr>
              <w:ind w:left="267" w:hanging="267"/>
              <w:rPr>
                <w:iCs/>
              </w:rPr>
            </w:pPr>
          </w:p>
          <w:p w14:paraId="0B19EAFA" w14:textId="77777777" w:rsidR="00D2572F" w:rsidRPr="005370BD" w:rsidRDefault="00D2572F" w:rsidP="00123D4F">
            <w:pPr>
              <w:ind w:left="267" w:hanging="267"/>
              <w:rPr>
                <w:iCs/>
              </w:rPr>
            </w:pPr>
          </w:p>
          <w:p w14:paraId="7C582C98" w14:textId="77777777" w:rsidR="00D2572F" w:rsidRPr="005370BD" w:rsidRDefault="00D2572F" w:rsidP="00123D4F">
            <w:pPr>
              <w:rPr>
                <w:iCs/>
              </w:rPr>
            </w:pPr>
          </w:p>
        </w:tc>
      </w:tr>
    </w:tbl>
    <w:p w14:paraId="51911842" w14:textId="77777777" w:rsidR="00D2572F" w:rsidRPr="005370BD" w:rsidRDefault="00D2572F" w:rsidP="00102973">
      <w:pPr>
        <w:widowControl w:val="0"/>
        <w:numPr>
          <w:ilvl w:val="0"/>
          <w:numId w:val="52"/>
        </w:numPr>
        <w:autoSpaceDE w:val="0"/>
        <w:autoSpaceDN w:val="0"/>
        <w:adjustRightInd w:val="0"/>
        <w:spacing w:before="240"/>
        <w:ind w:left="357" w:hanging="357"/>
        <w:rPr>
          <w:rFonts w:cs="Arial"/>
          <w:b/>
        </w:rPr>
      </w:pPr>
      <w:r w:rsidRPr="005370BD">
        <w:rPr>
          <w:rFonts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572F" w:rsidRPr="005370BD" w14:paraId="714BACFF" w14:textId="77777777" w:rsidTr="00123D4F">
        <w:tc>
          <w:tcPr>
            <w:tcW w:w="8472" w:type="dxa"/>
          </w:tcPr>
          <w:p w14:paraId="465C79A3" w14:textId="77777777" w:rsidR="00D2572F" w:rsidRPr="005370BD" w:rsidRDefault="00D2572F" w:rsidP="00123D4F">
            <w:pPr>
              <w:jc w:val="both"/>
              <w:rPr>
                <w:rFonts w:cs="Arial"/>
                <w:i/>
                <w:sz w:val="16"/>
                <w:szCs w:val="16"/>
              </w:rPr>
            </w:pPr>
            <w:r w:rsidRPr="005370BD">
              <w:rPr>
                <w:rFonts w:cs="Arial"/>
                <w:i/>
                <w:sz w:val="16"/>
                <w:szCs w:val="16"/>
              </w:rPr>
              <w:t>-Προτεινόμενη Βιβλιογραφία :</w:t>
            </w:r>
          </w:p>
          <w:p w14:paraId="64B33E00" w14:textId="77777777" w:rsidR="00D2572F" w:rsidRPr="005370BD" w:rsidRDefault="00D2572F" w:rsidP="00123D4F">
            <w:pPr>
              <w:jc w:val="both"/>
              <w:rPr>
                <w:rFonts w:cs="Arial"/>
                <w:i/>
                <w:sz w:val="16"/>
                <w:szCs w:val="16"/>
              </w:rPr>
            </w:pPr>
            <w:r w:rsidRPr="005370BD">
              <w:rPr>
                <w:rFonts w:cs="Arial"/>
                <w:i/>
                <w:sz w:val="16"/>
                <w:szCs w:val="16"/>
              </w:rPr>
              <w:t>-Συναφή επιστημονικά περιοδικά:</w:t>
            </w:r>
          </w:p>
          <w:p w14:paraId="4B5E7365" w14:textId="77777777" w:rsidR="00D2572F" w:rsidRPr="005370BD" w:rsidRDefault="00D2572F" w:rsidP="00123D4F">
            <w:pPr>
              <w:jc w:val="both"/>
              <w:rPr>
                <w:rFonts w:cs="Arial"/>
              </w:rPr>
            </w:pPr>
            <w:r w:rsidRPr="005370BD">
              <w:rPr>
                <w:sz w:val="22"/>
                <w:szCs w:val="22"/>
              </w:rPr>
              <w:t>Σχεδιασμός συνδέσεων και κόμβων από χάλυβα σύμφωνα με τον ΕΝ1993-1-8. Θ. Καραβασίλης, 2</w:t>
            </w:r>
            <w:r w:rsidRPr="005370BD">
              <w:rPr>
                <w:sz w:val="22"/>
                <w:szCs w:val="22"/>
                <w:vertAlign w:val="superscript"/>
              </w:rPr>
              <w:t>η</w:t>
            </w:r>
            <w:r w:rsidRPr="005370BD">
              <w:rPr>
                <w:sz w:val="22"/>
                <w:szCs w:val="22"/>
              </w:rPr>
              <w:t xml:space="preserve"> έκδοση, Εκδόσεις Παν. Πατρών, 2019.</w:t>
            </w:r>
          </w:p>
          <w:p w14:paraId="017DCB07" w14:textId="77777777" w:rsidR="00D2572F" w:rsidRPr="005370BD" w:rsidRDefault="00D2572F" w:rsidP="00123D4F">
            <w:pPr>
              <w:jc w:val="both"/>
              <w:rPr>
                <w:rFonts w:cs="Arial"/>
              </w:rPr>
            </w:pPr>
            <w:r w:rsidRPr="005370BD">
              <w:rPr>
                <w:sz w:val="22"/>
                <w:szCs w:val="22"/>
              </w:rPr>
              <w:t>Σχεδιασμός δομικών έργων από χάλυβα με παραδείγματα εφαρμογής. Ι. Βάγιας, Ι. Ερμόπουλος, Γ. Ιωαννίδης.</w:t>
            </w:r>
          </w:p>
          <w:p w14:paraId="51E27D25" w14:textId="77777777" w:rsidR="00D2572F" w:rsidRPr="005370BD" w:rsidRDefault="00D2572F" w:rsidP="00123D4F">
            <w:pPr>
              <w:jc w:val="both"/>
              <w:rPr>
                <w:rFonts w:cs="Arial"/>
                <w:i/>
                <w:sz w:val="16"/>
                <w:szCs w:val="16"/>
              </w:rPr>
            </w:pPr>
            <w:r w:rsidRPr="005370BD">
              <w:rPr>
                <w:rFonts w:cs="Arial"/>
                <w:sz w:val="22"/>
                <w:szCs w:val="22"/>
              </w:rPr>
              <w:t>Σιδηρές κατασκευές – Ανάλυση και διαστασιολόγηση, Ι. Βάγιας, Κλειδάριθμος, 2003.</w:t>
            </w:r>
          </w:p>
          <w:p w14:paraId="78E7D7B8" w14:textId="77777777" w:rsidR="00D2572F" w:rsidRPr="005370BD" w:rsidRDefault="00D2572F" w:rsidP="00123D4F">
            <w:pPr>
              <w:jc w:val="both"/>
              <w:rPr>
                <w:rFonts w:cs="Arial"/>
              </w:rPr>
            </w:pPr>
          </w:p>
        </w:tc>
      </w:tr>
    </w:tbl>
    <w:p w14:paraId="7F3895EA" w14:textId="77777777" w:rsidR="00D2572F" w:rsidRPr="005370BD" w:rsidRDefault="00D2572F" w:rsidP="003A63A9">
      <w:pPr>
        <w:pStyle w:val="Default"/>
        <w:rPr>
          <w:color w:val="auto"/>
          <w:lang w:val="el-GR"/>
        </w:rPr>
      </w:pPr>
    </w:p>
    <w:p w14:paraId="38DC25C6" w14:textId="77777777" w:rsidR="00D2572F" w:rsidRPr="005370BD" w:rsidRDefault="00D2572F" w:rsidP="0061335E">
      <w:pPr>
        <w:spacing w:before="120"/>
        <w:jc w:val="center"/>
        <w:rPr>
          <w:rFonts w:cs="Arial"/>
          <w:b/>
        </w:rPr>
        <w:sectPr w:rsidR="00D2572F" w:rsidRPr="005370BD" w:rsidSect="00E00CA1">
          <w:pgSz w:w="11906" w:h="16838"/>
          <w:pgMar w:top="1440" w:right="1800" w:bottom="1440" w:left="1800" w:header="708" w:footer="708" w:gutter="0"/>
          <w:cols w:space="708"/>
          <w:docGrid w:linePitch="360"/>
        </w:sectPr>
      </w:pPr>
    </w:p>
    <w:p w14:paraId="70A1E8D4" w14:textId="77777777" w:rsidR="00D2572F" w:rsidRPr="005370BD" w:rsidRDefault="00D2572F" w:rsidP="0061335E">
      <w:pPr>
        <w:spacing w:before="120"/>
        <w:jc w:val="center"/>
        <w:rPr>
          <w:rFonts w:cs="Arial"/>
        </w:rPr>
      </w:pPr>
      <w:r w:rsidRPr="005370BD">
        <w:rPr>
          <w:rFonts w:cs="Arial"/>
          <w:b/>
        </w:rPr>
        <w:t>ΠΕΡΙΓΡΑΜΜΑ ΜΑΘΗΜΑΤΟΣ</w:t>
      </w:r>
    </w:p>
    <w:p w14:paraId="0E6E0D4C" w14:textId="77777777" w:rsidR="00D2572F" w:rsidRPr="005370BD" w:rsidRDefault="00D2572F" w:rsidP="00102973">
      <w:pPr>
        <w:widowControl w:val="0"/>
        <w:numPr>
          <w:ilvl w:val="0"/>
          <w:numId w:val="151"/>
        </w:numPr>
        <w:autoSpaceDE w:val="0"/>
        <w:autoSpaceDN w:val="0"/>
        <w:adjustRightInd w:val="0"/>
        <w:spacing w:before="120"/>
        <w:rPr>
          <w:rFonts w:cs="Arial"/>
          <w:b/>
          <w:lang w:val="en-US"/>
        </w:rPr>
      </w:pPr>
      <w:r w:rsidRPr="005370BD">
        <w:rPr>
          <w:rFonts w:cs="Arial"/>
          <w:b/>
          <w:lang w:val="en-US"/>
        </w:rPr>
        <w:t>ΓΕΝΙΚΑ</w:t>
      </w:r>
    </w:p>
    <w:tbl>
      <w:tblPr>
        <w:tblW w:w="8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6"/>
        <w:gridCol w:w="1219"/>
        <w:gridCol w:w="1088"/>
        <w:gridCol w:w="1519"/>
        <w:gridCol w:w="333"/>
        <w:gridCol w:w="1505"/>
      </w:tblGrid>
      <w:tr w:rsidR="00D2572F" w:rsidRPr="005370BD" w14:paraId="211B8DE6" w14:textId="77777777" w:rsidTr="00261030">
        <w:tc>
          <w:tcPr>
            <w:tcW w:w="2986" w:type="dxa"/>
            <w:shd w:val="clear" w:color="auto" w:fill="DDD9C3"/>
          </w:tcPr>
          <w:p w14:paraId="2F00CEE3" w14:textId="77777777" w:rsidR="00D2572F" w:rsidRPr="005370BD" w:rsidRDefault="00D2572F" w:rsidP="00CA01D5">
            <w:pPr>
              <w:jc w:val="right"/>
              <w:rPr>
                <w:rFonts w:cs="Arial"/>
                <w:b/>
                <w:sz w:val="20"/>
                <w:szCs w:val="20"/>
              </w:rPr>
            </w:pPr>
            <w:r w:rsidRPr="005370BD">
              <w:rPr>
                <w:rFonts w:cs="Arial"/>
                <w:b/>
                <w:sz w:val="20"/>
                <w:szCs w:val="20"/>
              </w:rPr>
              <w:t>ΣΧΟΛΗ</w:t>
            </w:r>
          </w:p>
        </w:tc>
        <w:tc>
          <w:tcPr>
            <w:tcW w:w="5664" w:type="dxa"/>
            <w:gridSpan w:val="5"/>
          </w:tcPr>
          <w:p w14:paraId="4D0DAFBC" w14:textId="77777777" w:rsidR="00D2572F" w:rsidRPr="005370BD" w:rsidRDefault="00D2572F" w:rsidP="00CA01D5">
            <w:pPr>
              <w:rPr>
                <w:rFonts w:cs="Arial"/>
              </w:rPr>
            </w:pPr>
            <w:r w:rsidRPr="005370BD">
              <w:rPr>
                <w:rFonts w:cs="Arial"/>
                <w:sz w:val="22"/>
                <w:szCs w:val="22"/>
              </w:rPr>
              <w:t>ΠΟΛΥΤΕΧΝΙΚΗ ΣΧΟΛΗ</w:t>
            </w:r>
          </w:p>
        </w:tc>
      </w:tr>
      <w:tr w:rsidR="00D2572F" w:rsidRPr="005370BD" w14:paraId="787C92DE" w14:textId="77777777" w:rsidTr="00261030">
        <w:tc>
          <w:tcPr>
            <w:tcW w:w="2986" w:type="dxa"/>
            <w:shd w:val="clear" w:color="auto" w:fill="DDD9C3"/>
          </w:tcPr>
          <w:p w14:paraId="391F78C9" w14:textId="77777777" w:rsidR="00D2572F" w:rsidRPr="005370BD" w:rsidRDefault="00D2572F" w:rsidP="00CA01D5">
            <w:pPr>
              <w:jc w:val="right"/>
              <w:rPr>
                <w:rFonts w:cs="Arial"/>
                <w:b/>
                <w:sz w:val="20"/>
                <w:szCs w:val="20"/>
              </w:rPr>
            </w:pPr>
            <w:r w:rsidRPr="005370BD">
              <w:rPr>
                <w:rFonts w:cs="Arial"/>
                <w:b/>
                <w:sz w:val="20"/>
                <w:szCs w:val="20"/>
              </w:rPr>
              <w:t>ΤΜΗΜΑ</w:t>
            </w:r>
          </w:p>
        </w:tc>
        <w:tc>
          <w:tcPr>
            <w:tcW w:w="5664" w:type="dxa"/>
            <w:gridSpan w:val="5"/>
          </w:tcPr>
          <w:p w14:paraId="076994C2" w14:textId="77777777" w:rsidR="00D2572F" w:rsidRPr="005370BD" w:rsidRDefault="00D2572F" w:rsidP="00CA01D5">
            <w:pPr>
              <w:rPr>
                <w:rFonts w:cs="Arial"/>
                <w:lang w:val="en-US"/>
              </w:rPr>
            </w:pPr>
            <w:r w:rsidRPr="005370BD">
              <w:rPr>
                <w:rFonts w:cs="Arial"/>
                <w:sz w:val="22"/>
                <w:szCs w:val="22"/>
              </w:rPr>
              <w:t>ΤΜΗΜΑ ΠΟΛΙΤΙΚΩΝ ΜΗΧΑΝΙΚΩΝ</w:t>
            </w:r>
          </w:p>
        </w:tc>
      </w:tr>
      <w:tr w:rsidR="00D2572F" w:rsidRPr="005370BD" w14:paraId="28FAB55E" w14:textId="77777777" w:rsidTr="00261030">
        <w:tc>
          <w:tcPr>
            <w:tcW w:w="2986" w:type="dxa"/>
            <w:shd w:val="clear" w:color="auto" w:fill="DDD9C3"/>
          </w:tcPr>
          <w:p w14:paraId="5E1B37EC" w14:textId="77777777" w:rsidR="00D2572F" w:rsidRPr="005370BD" w:rsidRDefault="00D2572F" w:rsidP="00CA01D5">
            <w:pPr>
              <w:jc w:val="right"/>
              <w:rPr>
                <w:rFonts w:cs="Arial"/>
                <w:b/>
                <w:sz w:val="20"/>
                <w:szCs w:val="20"/>
              </w:rPr>
            </w:pPr>
            <w:r w:rsidRPr="005370BD">
              <w:rPr>
                <w:rFonts w:cs="Arial"/>
                <w:b/>
                <w:sz w:val="20"/>
                <w:szCs w:val="20"/>
              </w:rPr>
              <w:t xml:space="preserve">ΕΠΙΠΕΔΟ ΣΠΟΥΔΩΝ </w:t>
            </w:r>
          </w:p>
        </w:tc>
        <w:tc>
          <w:tcPr>
            <w:tcW w:w="5664" w:type="dxa"/>
            <w:gridSpan w:val="5"/>
          </w:tcPr>
          <w:p w14:paraId="553D3A84" w14:textId="77777777" w:rsidR="00D2572F" w:rsidRPr="005370BD" w:rsidRDefault="00D2572F" w:rsidP="00CA01D5">
            <w:pPr>
              <w:rPr>
                <w:rFonts w:cs="Arial"/>
                <w:caps/>
              </w:rPr>
            </w:pPr>
            <w:r w:rsidRPr="005370BD">
              <w:rPr>
                <w:rFonts w:cs="Arial"/>
                <w:caps/>
                <w:sz w:val="22"/>
                <w:szCs w:val="22"/>
              </w:rPr>
              <w:t>Προπτυχιακό</w:t>
            </w:r>
          </w:p>
        </w:tc>
      </w:tr>
      <w:tr w:rsidR="00D2572F" w:rsidRPr="005370BD" w14:paraId="18DAF8FA" w14:textId="77777777" w:rsidTr="00261030">
        <w:tc>
          <w:tcPr>
            <w:tcW w:w="2986" w:type="dxa"/>
            <w:shd w:val="clear" w:color="auto" w:fill="DDD9C3"/>
          </w:tcPr>
          <w:p w14:paraId="350CA1B4" w14:textId="77777777" w:rsidR="00D2572F" w:rsidRPr="005370BD" w:rsidRDefault="00D2572F" w:rsidP="00CA01D5">
            <w:pPr>
              <w:jc w:val="right"/>
              <w:rPr>
                <w:rFonts w:cs="Arial"/>
                <w:b/>
                <w:sz w:val="20"/>
                <w:szCs w:val="20"/>
                <w:lang w:val="en-US"/>
              </w:rPr>
            </w:pPr>
            <w:r w:rsidRPr="005370BD">
              <w:rPr>
                <w:rFonts w:cs="Arial"/>
                <w:b/>
                <w:sz w:val="20"/>
                <w:szCs w:val="20"/>
              </w:rPr>
              <w:t>ΚΩΔΙΚΟΣ ΜΑΘΗΜΑΤΟΣ</w:t>
            </w:r>
          </w:p>
        </w:tc>
        <w:tc>
          <w:tcPr>
            <w:tcW w:w="1219" w:type="dxa"/>
          </w:tcPr>
          <w:p w14:paraId="40A445F7" w14:textId="77777777" w:rsidR="00D2572F" w:rsidRPr="005370BD" w:rsidRDefault="00D2572F" w:rsidP="00CA01D5">
            <w:pPr>
              <w:rPr>
                <w:rFonts w:cs="Arial"/>
                <w:b/>
              </w:rPr>
            </w:pPr>
            <w:r w:rsidRPr="005370BD">
              <w:rPr>
                <w:rFonts w:cs="Arial"/>
                <w:sz w:val="22"/>
                <w:szCs w:val="22"/>
                <w:lang w:val="en-US"/>
              </w:rPr>
              <w:t>CIV-6315</w:t>
            </w:r>
          </w:p>
        </w:tc>
        <w:tc>
          <w:tcPr>
            <w:tcW w:w="2607" w:type="dxa"/>
            <w:gridSpan w:val="2"/>
            <w:shd w:val="clear" w:color="auto" w:fill="DDD9C3"/>
          </w:tcPr>
          <w:p w14:paraId="791CEAD2" w14:textId="77777777" w:rsidR="00D2572F" w:rsidRPr="005370BD" w:rsidRDefault="00D2572F" w:rsidP="00CA01D5">
            <w:pPr>
              <w:jc w:val="right"/>
              <w:rPr>
                <w:rFonts w:cs="Arial"/>
                <w:b/>
                <w:sz w:val="20"/>
                <w:szCs w:val="20"/>
                <w:lang w:val="en-US"/>
              </w:rPr>
            </w:pPr>
            <w:r w:rsidRPr="005370BD">
              <w:rPr>
                <w:rFonts w:cs="Arial"/>
                <w:b/>
                <w:sz w:val="20"/>
                <w:szCs w:val="20"/>
              </w:rPr>
              <w:t>ΕΞΑΜΗΝΟ ΣΠΟΥΔΩΝ</w:t>
            </w:r>
          </w:p>
        </w:tc>
        <w:tc>
          <w:tcPr>
            <w:tcW w:w="1838" w:type="dxa"/>
            <w:gridSpan w:val="2"/>
          </w:tcPr>
          <w:p w14:paraId="65696F2D" w14:textId="77777777" w:rsidR="00D2572F" w:rsidRPr="005370BD" w:rsidRDefault="00D2572F" w:rsidP="00CA01D5">
            <w:pPr>
              <w:rPr>
                <w:rFonts w:cs="Arial"/>
              </w:rPr>
            </w:pPr>
            <w:r w:rsidRPr="005370BD">
              <w:rPr>
                <w:rFonts w:cs="Arial"/>
                <w:sz w:val="22"/>
                <w:szCs w:val="22"/>
              </w:rPr>
              <w:t>6</w:t>
            </w:r>
            <w:r w:rsidRPr="005370BD">
              <w:rPr>
                <w:rFonts w:cs="Arial"/>
                <w:sz w:val="22"/>
                <w:szCs w:val="22"/>
                <w:vertAlign w:val="superscript"/>
              </w:rPr>
              <w:t>ο</w:t>
            </w:r>
          </w:p>
        </w:tc>
      </w:tr>
      <w:tr w:rsidR="00D2572F" w:rsidRPr="005370BD" w14:paraId="519AF8D9" w14:textId="77777777" w:rsidTr="00261030">
        <w:trPr>
          <w:trHeight w:val="375"/>
        </w:trPr>
        <w:tc>
          <w:tcPr>
            <w:tcW w:w="2986" w:type="dxa"/>
            <w:shd w:val="clear" w:color="auto" w:fill="DDD9C3"/>
            <w:vAlign w:val="center"/>
          </w:tcPr>
          <w:p w14:paraId="238E4A51" w14:textId="77777777" w:rsidR="00D2572F" w:rsidRPr="005370BD" w:rsidRDefault="00D2572F" w:rsidP="00CA01D5">
            <w:pPr>
              <w:jc w:val="right"/>
              <w:rPr>
                <w:rFonts w:cs="Arial"/>
                <w:b/>
                <w:sz w:val="20"/>
                <w:szCs w:val="20"/>
              </w:rPr>
            </w:pPr>
            <w:r w:rsidRPr="005370BD">
              <w:rPr>
                <w:rFonts w:cs="Arial"/>
                <w:b/>
                <w:sz w:val="20"/>
                <w:szCs w:val="20"/>
              </w:rPr>
              <w:t>ΤΙΤΛΟΣ ΜΑΘΗΜΑΤΟΣ</w:t>
            </w:r>
          </w:p>
        </w:tc>
        <w:tc>
          <w:tcPr>
            <w:tcW w:w="5664" w:type="dxa"/>
            <w:gridSpan w:val="5"/>
            <w:vAlign w:val="center"/>
          </w:tcPr>
          <w:p w14:paraId="24C5C172" w14:textId="77777777" w:rsidR="00D2572F" w:rsidRPr="005370BD" w:rsidRDefault="00D2572F" w:rsidP="00CA01D5">
            <w:pPr>
              <w:rPr>
                <w:rFonts w:cs="Arial"/>
              </w:rPr>
            </w:pPr>
            <w:r w:rsidRPr="005370BD">
              <w:rPr>
                <w:rFonts w:cs="Arial"/>
                <w:sz w:val="22"/>
                <w:szCs w:val="22"/>
              </w:rPr>
              <w:t>ΕΔΑΦΟΜΗΧΑΝΙΚΗ ΙΙ</w:t>
            </w:r>
          </w:p>
        </w:tc>
      </w:tr>
      <w:tr w:rsidR="00D2572F" w:rsidRPr="005370BD" w14:paraId="2DBD9232" w14:textId="77777777" w:rsidTr="00261030">
        <w:trPr>
          <w:trHeight w:val="196"/>
        </w:trPr>
        <w:tc>
          <w:tcPr>
            <w:tcW w:w="5293" w:type="dxa"/>
            <w:gridSpan w:val="3"/>
            <w:shd w:val="clear" w:color="auto" w:fill="DDD9C3"/>
            <w:vAlign w:val="center"/>
          </w:tcPr>
          <w:p w14:paraId="41496CC8" w14:textId="77777777" w:rsidR="00D2572F" w:rsidRPr="005370BD" w:rsidRDefault="00D2572F" w:rsidP="00CA01D5">
            <w:pPr>
              <w:jc w:val="center"/>
              <w:rPr>
                <w:rFonts w:cs="Arial"/>
                <w:b/>
                <w:sz w:val="20"/>
                <w:szCs w:val="20"/>
              </w:rPr>
            </w:pPr>
            <w:r w:rsidRPr="005370BD">
              <w:rPr>
                <w:rFonts w:cs="Arial"/>
                <w:b/>
                <w:sz w:val="20"/>
                <w:szCs w:val="20"/>
              </w:rPr>
              <w:t xml:space="preserve">ΑΥΤΟΤΕΛΕΙΣ ΔΙΔΑΚΤΙΚΕΣ ΔΡΑΣΤΗΡΙΟΤΗΤΕΣ </w:t>
            </w:r>
            <w:r w:rsidRPr="005370BD">
              <w:rPr>
                <w:rFonts w:cs="Arial"/>
                <w:b/>
                <w:sz w:val="20"/>
                <w:szCs w:val="20"/>
              </w:rPr>
              <w:br/>
            </w:r>
            <w:r w:rsidRPr="005370BD">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852" w:type="dxa"/>
            <w:gridSpan w:val="2"/>
            <w:shd w:val="clear" w:color="auto" w:fill="DDD9C3"/>
            <w:vAlign w:val="center"/>
          </w:tcPr>
          <w:p w14:paraId="38DF073A" w14:textId="77777777" w:rsidR="00D2572F" w:rsidRPr="005370BD" w:rsidRDefault="00D2572F" w:rsidP="00CA01D5">
            <w:pPr>
              <w:jc w:val="center"/>
              <w:rPr>
                <w:rFonts w:cs="Arial"/>
                <w:b/>
                <w:sz w:val="20"/>
                <w:szCs w:val="20"/>
              </w:rPr>
            </w:pPr>
            <w:r w:rsidRPr="005370BD">
              <w:rPr>
                <w:rFonts w:cs="Arial"/>
                <w:b/>
                <w:sz w:val="20"/>
                <w:szCs w:val="20"/>
              </w:rPr>
              <w:t>ΕΒΔΟΜΑΔΙΑΙΕΣ</w:t>
            </w:r>
            <w:r w:rsidRPr="005370BD">
              <w:rPr>
                <w:rFonts w:cs="Arial"/>
                <w:b/>
                <w:sz w:val="20"/>
                <w:szCs w:val="20"/>
              </w:rPr>
              <w:br/>
              <w:t>ΩΡΕΣ Δ</w:t>
            </w:r>
            <w:r w:rsidRPr="005370BD">
              <w:rPr>
                <w:rFonts w:cs="Arial"/>
                <w:b/>
                <w:sz w:val="20"/>
                <w:szCs w:val="20"/>
                <w:shd w:val="clear" w:color="auto" w:fill="DDD9C3"/>
              </w:rPr>
              <w:t>ΙΔ</w:t>
            </w:r>
            <w:r w:rsidRPr="005370BD">
              <w:rPr>
                <w:rFonts w:cs="Arial"/>
                <w:b/>
                <w:sz w:val="20"/>
                <w:szCs w:val="20"/>
              </w:rPr>
              <w:t>ΑΣΚΑΛΙΑΣ</w:t>
            </w:r>
          </w:p>
        </w:tc>
        <w:tc>
          <w:tcPr>
            <w:tcW w:w="1505" w:type="dxa"/>
            <w:shd w:val="clear" w:color="auto" w:fill="DDD9C3"/>
            <w:vAlign w:val="center"/>
          </w:tcPr>
          <w:p w14:paraId="5F251C5A" w14:textId="77777777" w:rsidR="00D2572F" w:rsidRPr="005370BD" w:rsidRDefault="00D2572F" w:rsidP="00CA01D5">
            <w:pPr>
              <w:jc w:val="center"/>
              <w:rPr>
                <w:rFonts w:cs="Arial"/>
                <w:b/>
                <w:sz w:val="20"/>
                <w:szCs w:val="20"/>
              </w:rPr>
            </w:pPr>
            <w:r w:rsidRPr="005370BD">
              <w:rPr>
                <w:rFonts w:cs="Arial"/>
                <w:b/>
                <w:sz w:val="20"/>
                <w:szCs w:val="20"/>
              </w:rPr>
              <w:t>ΠΙΣΤΩΤΙΚΕΣ ΜΟΝΑΔΕΣ</w:t>
            </w:r>
          </w:p>
        </w:tc>
      </w:tr>
      <w:tr w:rsidR="00D2572F" w:rsidRPr="005370BD" w14:paraId="0E80D3AB" w14:textId="77777777" w:rsidTr="00261030">
        <w:trPr>
          <w:trHeight w:val="194"/>
        </w:trPr>
        <w:tc>
          <w:tcPr>
            <w:tcW w:w="5293" w:type="dxa"/>
            <w:gridSpan w:val="3"/>
          </w:tcPr>
          <w:p w14:paraId="5C9E5869" w14:textId="77777777" w:rsidR="00D2572F" w:rsidRPr="005370BD" w:rsidRDefault="00D2572F" w:rsidP="00CA01D5">
            <w:pPr>
              <w:jc w:val="right"/>
              <w:rPr>
                <w:rFonts w:cs="Arial"/>
              </w:rPr>
            </w:pPr>
            <w:r w:rsidRPr="005370BD">
              <w:rPr>
                <w:rFonts w:cs="Arial"/>
                <w:sz w:val="22"/>
                <w:szCs w:val="22"/>
              </w:rPr>
              <w:t>Διαλέξεις και Ασκήσεις Πράξης</w:t>
            </w:r>
          </w:p>
        </w:tc>
        <w:tc>
          <w:tcPr>
            <w:tcW w:w="1852" w:type="dxa"/>
            <w:gridSpan w:val="2"/>
          </w:tcPr>
          <w:p w14:paraId="41B2A297" w14:textId="77777777" w:rsidR="00D2572F" w:rsidRPr="005370BD" w:rsidRDefault="00D2572F" w:rsidP="00CA01D5">
            <w:pPr>
              <w:jc w:val="center"/>
              <w:rPr>
                <w:rFonts w:cs="Arial"/>
              </w:rPr>
            </w:pPr>
            <w:r w:rsidRPr="005370BD">
              <w:rPr>
                <w:rFonts w:cs="Arial"/>
                <w:sz w:val="22"/>
                <w:szCs w:val="22"/>
              </w:rPr>
              <w:t>4</w:t>
            </w:r>
          </w:p>
        </w:tc>
        <w:tc>
          <w:tcPr>
            <w:tcW w:w="1505" w:type="dxa"/>
          </w:tcPr>
          <w:p w14:paraId="7D144AA7" w14:textId="77777777" w:rsidR="00D2572F" w:rsidRPr="005370BD" w:rsidRDefault="00D2572F" w:rsidP="00CA01D5">
            <w:pPr>
              <w:jc w:val="center"/>
              <w:rPr>
                <w:rFonts w:cs="Arial"/>
              </w:rPr>
            </w:pPr>
            <w:r w:rsidRPr="005370BD">
              <w:rPr>
                <w:rFonts w:cs="Arial"/>
                <w:sz w:val="22"/>
                <w:szCs w:val="22"/>
              </w:rPr>
              <w:t>5</w:t>
            </w:r>
          </w:p>
        </w:tc>
      </w:tr>
      <w:tr w:rsidR="00D2572F" w:rsidRPr="005370BD" w14:paraId="74DBD012" w14:textId="77777777" w:rsidTr="00261030">
        <w:trPr>
          <w:trHeight w:val="194"/>
        </w:trPr>
        <w:tc>
          <w:tcPr>
            <w:tcW w:w="5293" w:type="dxa"/>
            <w:gridSpan w:val="3"/>
            <w:shd w:val="clear" w:color="auto" w:fill="DDD9C3"/>
          </w:tcPr>
          <w:p w14:paraId="7F450947" w14:textId="77777777" w:rsidR="00D2572F" w:rsidRPr="005370BD" w:rsidRDefault="00D2572F" w:rsidP="00CA01D5">
            <w:pPr>
              <w:rPr>
                <w:rFonts w:cs="Arial"/>
                <w:i/>
                <w:sz w:val="18"/>
                <w:szCs w:val="18"/>
              </w:rPr>
            </w:pPr>
            <w:r w:rsidRPr="005370BD">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852" w:type="dxa"/>
            <w:gridSpan w:val="2"/>
          </w:tcPr>
          <w:p w14:paraId="1681F7E9" w14:textId="77777777" w:rsidR="00D2572F" w:rsidRPr="005370BD" w:rsidRDefault="00D2572F" w:rsidP="00CA01D5">
            <w:pPr>
              <w:jc w:val="right"/>
              <w:rPr>
                <w:rFonts w:cs="Arial"/>
                <w:sz w:val="20"/>
                <w:szCs w:val="20"/>
              </w:rPr>
            </w:pPr>
          </w:p>
        </w:tc>
        <w:tc>
          <w:tcPr>
            <w:tcW w:w="1505" w:type="dxa"/>
          </w:tcPr>
          <w:p w14:paraId="131056BA" w14:textId="77777777" w:rsidR="00D2572F" w:rsidRPr="005370BD" w:rsidRDefault="00D2572F" w:rsidP="00CA01D5">
            <w:pPr>
              <w:rPr>
                <w:rFonts w:cs="Arial"/>
                <w:sz w:val="20"/>
                <w:szCs w:val="20"/>
              </w:rPr>
            </w:pPr>
          </w:p>
        </w:tc>
      </w:tr>
      <w:tr w:rsidR="00D2572F" w:rsidRPr="005370BD" w14:paraId="58814796" w14:textId="77777777" w:rsidTr="00261030">
        <w:trPr>
          <w:trHeight w:val="599"/>
        </w:trPr>
        <w:tc>
          <w:tcPr>
            <w:tcW w:w="2986" w:type="dxa"/>
            <w:shd w:val="clear" w:color="auto" w:fill="DDD9C3"/>
          </w:tcPr>
          <w:p w14:paraId="2FCA2CB7" w14:textId="77777777" w:rsidR="00D2572F" w:rsidRPr="005370BD" w:rsidRDefault="00D2572F" w:rsidP="00CA01D5">
            <w:pPr>
              <w:jc w:val="right"/>
              <w:rPr>
                <w:rFonts w:cs="Arial"/>
                <w:i/>
                <w:sz w:val="16"/>
                <w:szCs w:val="16"/>
              </w:rPr>
            </w:pPr>
            <w:r w:rsidRPr="005370BD">
              <w:rPr>
                <w:rFonts w:cs="Arial"/>
                <w:b/>
                <w:sz w:val="20"/>
                <w:szCs w:val="20"/>
              </w:rPr>
              <w:t>ΤΥΠΟΣ ΜΑΘΗΜΑΤΟΣ</w:t>
            </w:r>
            <w:r w:rsidRPr="005370BD">
              <w:rPr>
                <w:rFonts w:cs="Arial"/>
                <w:i/>
                <w:sz w:val="16"/>
                <w:szCs w:val="16"/>
              </w:rPr>
              <w:t xml:space="preserve"> </w:t>
            </w:r>
          </w:p>
          <w:p w14:paraId="7A222ACA" w14:textId="77777777" w:rsidR="00D2572F" w:rsidRPr="005370BD" w:rsidRDefault="00D2572F" w:rsidP="00CA01D5">
            <w:pPr>
              <w:jc w:val="right"/>
              <w:rPr>
                <w:rFonts w:cs="Arial"/>
                <w:b/>
                <w:sz w:val="20"/>
                <w:szCs w:val="20"/>
              </w:rPr>
            </w:pPr>
            <w:r w:rsidRPr="005370BD">
              <w:rPr>
                <w:rFonts w:cs="Arial"/>
                <w:i/>
                <w:sz w:val="16"/>
                <w:szCs w:val="16"/>
              </w:rPr>
              <w:t>Υποβάθρου , Γενικών Γνώσεων, Επιστημονικής Περιοχής, Ανάπτυξης Δεξιοτήτων</w:t>
            </w:r>
          </w:p>
        </w:tc>
        <w:tc>
          <w:tcPr>
            <w:tcW w:w="5664" w:type="dxa"/>
            <w:gridSpan w:val="5"/>
          </w:tcPr>
          <w:p w14:paraId="0BD07E13" w14:textId="77777777" w:rsidR="00D2572F" w:rsidRPr="005370BD" w:rsidRDefault="00D2572F" w:rsidP="00CA01D5">
            <w:pPr>
              <w:rPr>
                <w:rFonts w:cs="Arial"/>
              </w:rPr>
            </w:pPr>
            <w:r w:rsidRPr="005370BD">
              <w:rPr>
                <w:rFonts w:cs="Arial"/>
                <w:sz w:val="22"/>
                <w:szCs w:val="22"/>
              </w:rPr>
              <w:t>Επιστημονικής Περιοχής</w:t>
            </w:r>
          </w:p>
        </w:tc>
      </w:tr>
      <w:tr w:rsidR="00D2572F" w:rsidRPr="005370BD" w14:paraId="443751A0" w14:textId="77777777" w:rsidTr="00261030">
        <w:tc>
          <w:tcPr>
            <w:tcW w:w="2986" w:type="dxa"/>
            <w:shd w:val="clear" w:color="auto" w:fill="DDD9C3"/>
          </w:tcPr>
          <w:p w14:paraId="72A43788" w14:textId="77777777" w:rsidR="00D2572F" w:rsidRPr="005370BD" w:rsidRDefault="00D2572F" w:rsidP="00CA01D5">
            <w:pPr>
              <w:jc w:val="right"/>
              <w:rPr>
                <w:rFonts w:cs="Arial"/>
                <w:b/>
                <w:sz w:val="20"/>
                <w:szCs w:val="20"/>
              </w:rPr>
            </w:pPr>
            <w:r w:rsidRPr="005370BD">
              <w:rPr>
                <w:rFonts w:cs="Arial"/>
                <w:b/>
                <w:sz w:val="20"/>
                <w:szCs w:val="20"/>
              </w:rPr>
              <w:t>ΠΡΟΑΠΑΙΤΟΥΜΕΝΑ ΜΑΘΗΜΑΤΑ:</w:t>
            </w:r>
          </w:p>
          <w:p w14:paraId="20F347C8" w14:textId="77777777" w:rsidR="00D2572F" w:rsidRPr="005370BD" w:rsidRDefault="00D2572F" w:rsidP="00CA01D5">
            <w:pPr>
              <w:jc w:val="right"/>
              <w:rPr>
                <w:rFonts w:cs="Arial"/>
                <w:b/>
                <w:sz w:val="20"/>
                <w:szCs w:val="20"/>
              </w:rPr>
            </w:pPr>
          </w:p>
        </w:tc>
        <w:tc>
          <w:tcPr>
            <w:tcW w:w="5664" w:type="dxa"/>
            <w:gridSpan w:val="5"/>
          </w:tcPr>
          <w:p w14:paraId="3015825F" w14:textId="77777777" w:rsidR="00D2572F" w:rsidRPr="005370BD" w:rsidRDefault="00D2572F" w:rsidP="00CA01D5">
            <w:pPr>
              <w:rPr>
                <w:rFonts w:cs="Arial"/>
              </w:rPr>
            </w:pPr>
            <w:r w:rsidRPr="005370BD">
              <w:rPr>
                <w:rFonts w:cs="Arial"/>
                <w:sz w:val="22"/>
                <w:szCs w:val="22"/>
              </w:rPr>
              <w:t>Δεν υπάρχουν προαπαιτούμενα μαθήματα.  Οι φοιτητές πρέπει να έχουν ικανοποιητική κατανόηση της ύλης του μαθήματος Εδαφομηχανική Ι</w:t>
            </w:r>
          </w:p>
        </w:tc>
      </w:tr>
      <w:tr w:rsidR="00D2572F" w:rsidRPr="005370BD" w14:paraId="0C4770CF" w14:textId="77777777" w:rsidTr="00261030">
        <w:tc>
          <w:tcPr>
            <w:tcW w:w="2986" w:type="dxa"/>
            <w:shd w:val="clear" w:color="auto" w:fill="DDD9C3"/>
          </w:tcPr>
          <w:p w14:paraId="19433C2C" w14:textId="77777777" w:rsidR="00D2572F" w:rsidRPr="005370BD" w:rsidRDefault="00D2572F" w:rsidP="00CA01D5">
            <w:pPr>
              <w:jc w:val="right"/>
              <w:rPr>
                <w:rFonts w:cs="Arial"/>
                <w:b/>
                <w:sz w:val="20"/>
                <w:szCs w:val="20"/>
                <w:lang w:val="en-US"/>
              </w:rPr>
            </w:pPr>
            <w:r w:rsidRPr="005370BD">
              <w:rPr>
                <w:rFonts w:cs="Arial"/>
                <w:b/>
                <w:sz w:val="20"/>
                <w:szCs w:val="20"/>
              </w:rPr>
              <w:t>Γ</w:t>
            </w:r>
            <w:r w:rsidRPr="005370BD">
              <w:rPr>
                <w:rFonts w:cs="Arial"/>
                <w:b/>
                <w:sz w:val="20"/>
                <w:szCs w:val="20"/>
                <w:lang w:val="en-US"/>
              </w:rPr>
              <w:t>ΛΩΣΣΑ ΔΙΔΑΣΚΑΛΙΑΣ</w:t>
            </w:r>
            <w:r w:rsidRPr="005370BD">
              <w:rPr>
                <w:rFonts w:cs="Arial"/>
                <w:b/>
                <w:sz w:val="20"/>
                <w:szCs w:val="20"/>
              </w:rPr>
              <w:t xml:space="preserve"> και ΕΞΕΤΑΣΕΩΝ</w:t>
            </w:r>
            <w:r w:rsidRPr="005370BD">
              <w:rPr>
                <w:rFonts w:cs="Arial"/>
                <w:b/>
                <w:sz w:val="20"/>
                <w:szCs w:val="20"/>
                <w:lang w:val="en-US"/>
              </w:rPr>
              <w:t>:</w:t>
            </w:r>
          </w:p>
        </w:tc>
        <w:tc>
          <w:tcPr>
            <w:tcW w:w="5664" w:type="dxa"/>
            <w:gridSpan w:val="5"/>
          </w:tcPr>
          <w:p w14:paraId="43681DAE" w14:textId="77777777" w:rsidR="00D2572F" w:rsidRPr="005370BD" w:rsidRDefault="00D2572F" w:rsidP="00CA01D5">
            <w:pPr>
              <w:rPr>
                <w:rFonts w:cs="Arial"/>
                <w:lang w:val="en-US"/>
              </w:rPr>
            </w:pPr>
            <w:r w:rsidRPr="005370BD">
              <w:rPr>
                <w:rFonts w:cs="Arial"/>
                <w:sz w:val="22"/>
                <w:szCs w:val="22"/>
              </w:rPr>
              <w:t>Ελληνική</w:t>
            </w:r>
          </w:p>
        </w:tc>
      </w:tr>
      <w:tr w:rsidR="00D2572F" w:rsidRPr="005370BD" w14:paraId="69A5C3A8" w14:textId="77777777" w:rsidTr="00261030">
        <w:tc>
          <w:tcPr>
            <w:tcW w:w="2986" w:type="dxa"/>
            <w:shd w:val="clear" w:color="auto" w:fill="DDD9C3"/>
          </w:tcPr>
          <w:p w14:paraId="2BBF6B73" w14:textId="77777777" w:rsidR="00D2572F" w:rsidRPr="005370BD" w:rsidRDefault="00D2572F" w:rsidP="00CA01D5">
            <w:pPr>
              <w:jc w:val="right"/>
              <w:rPr>
                <w:rFonts w:cs="Arial"/>
                <w:b/>
                <w:sz w:val="20"/>
                <w:szCs w:val="20"/>
              </w:rPr>
            </w:pPr>
            <w:r w:rsidRPr="005370BD">
              <w:rPr>
                <w:rFonts w:cs="Arial"/>
                <w:b/>
                <w:sz w:val="20"/>
                <w:szCs w:val="20"/>
              </w:rPr>
              <w:t xml:space="preserve">ΤΟ ΜΑΘΗΜΑ ΠΡΟΣΦΕΡΕΤΑΙ ΣΕ ΦΟΙΤΗΤΕΣ </w:t>
            </w:r>
            <w:r w:rsidRPr="005370BD">
              <w:rPr>
                <w:rFonts w:cs="Arial"/>
                <w:b/>
                <w:sz w:val="20"/>
                <w:szCs w:val="20"/>
                <w:lang w:val="en-GB"/>
              </w:rPr>
              <w:t>ERASMUS</w:t>
            </w:r>
            <w:r w:rsidRPr="005370BD">
              <w:rPr>
                <w:rFonts w:cs="Arial"/>
                <w:b/>
                <w:sz w:val="20"/>
                <w:szCs w:val="20"/>
              </w:rPr>
              <w:t xml:space="preserve"> </w:t>
            </w:r>
          </w:p>
        </w:tc>
        <w:tc>
          <w:tcPr>
            <w:tcW w:w="5664" w:type="dxa"/>
            <w:gridSpan w:val="5"/>
          </w:tcPr>
          <w:p w14:paraId="6989E1BB" w14:textId="7900A5C9" w:rsidR="00D2572F" w:rsidRPr="005370BD" w:rsidRDefault="007E39F2" w:rsidP="00CA01D5">
            <w:pPr>
              <w:rPr>
                <w:rFonts w:cs="Arial"/>
              </w:rPr>
            </w:pPr>
            <w:r>
              <w:rPr>
                <w:rFonts w:cs="Arial"/>
                <w:sz w:val="22"/>
                <w:szCs w:val="22"/>
              </w:rPr>
              <w:t>ΟΧΙ</w:t>
            </w:r>
          </w:p>
        </w:tc>
      </w:tr>
      <w:tr w:rsidR="00D2572F" w:rsidRPr="00926221" w14:paraId="77CC94B3" w14:textId="77777777" w:rsidTr="00261030">
        <w:tc>
          <w:tcPr>
            <w:tcW w:w="2986" w:type="dxa"/>
            <w:shd w:val="clear" w:color="auto" w:fill="DDD9C3"/>
          </w:tcPr>
          <w:p w14:paraId="1750067C" w14:textId="77777777" w:rsidR="00D2572F" w:rsidRPr="005370BD" w:rsidRDefault="00D2572F" w:rsidP="00CA01D5">
            <w:pPr>
              <w:jc w:val="right"/>
              <w:rPr>
                <w:rFonts w:cs="Arial"/>
                <w:b/>
                <w:sz w:val="20"/>
                <w:szCs w:val="20"/>
                <w:lang w:val="en-GB"/>
              </w:rPr>
            </w:pPr>
            <w:r w:rsidRPr="005370BD">
              <w:rPr>
                <w:rFonts w:cs="Arial"/>
                <w:b/>
                <w:sz w:val="20"/>
                <w:szCs w:val="20"/>
              </w:rPr>
              <w:t>ΗΛΕΚΤΡΟΝΙΚΗ ΣΕΛΙΔΑ ΜΑΘΗΜΑΤΟΣ (</w:t>
            </w:r>
            <w:r w:rsidRPr="005370BD">
              <w:rPr>
                <w:rFonts w:cs="Arial"/>
                <w:b/>
                <w:sz w:val="20"/>
                <w:szCs w:val="20"/>
                <w:lang w:val="en-GB"/>
              </w:rPr>
              <w:t>URL)</w:t>
            </w:r>
          </w:p>
        </w:tc>
        <w:tc>
          <w:tcPr>
            <w:tcW w:w="5664" w:type="dxa"/>
            <w:gridSpan w:val="5"/>
          </w:tcPr>
          <w:p w14:paraId="74157F96" w14:textId="77777777" w:rsidR="00D2572F" w:rsidRPr="005370BD" w:rsidRDefault="00D2572F" w:rsidP="00CA01D5">
            <w:pPr>
              <w:rPr>
                <w:rFonts w:cs="Arial"/>
                <w:lang w:val="en-GB"/>
              </w:rPr>
            </w:pPr>
            <w:r w:rsidRPr="005370BD">
              <w:rPr>
                <w:rFonts w:cs="Arial"/>
                <w:sz w:val="22"/>
                <w:szCs w:val="22"/>
                <w:lang w:val="en-GB"/>
              </w:rPr>
              <w:t>https://eclass.upatras.gr/courses/CIV1656/</w:t>
            </w:r>
          </w:p>
        </w:tc>
      </w:tr>
    </w:tbl>
    <w:p w14:paraId="7E7196ED" w14:textId="77777777" w:rsidR="00D2572F" w:rsidRPr="005370BD" w:rsidRDefault="00D2572F" w:rsidP="00102973">
      <w:pPr>
        <w:widowControl w:val="0"/>
        <w:numPr>
          <w:ilvl w:val="0"/>
          <w:numId w:val="151"/>
        </w:numPr>
        <w:autoSpaceDE w:val="0"/>
        <w:autoSpaceDN w:val="0"/>
        <w:adjustRightInd w:val="0"/>
        <w:spacing w:before="120"/>
        <w:rPr>
          <w:rFonts w:cs="Arial"/>
          <w:b/>
          <w:lang w:val="en-US"/>
        </w:rPr>
      </w:pPr>
      <w:r w:rsidRPr="005370BD">
        <w:rPr>
          <w:rFonts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572F" w:rsidRPr="005370BD" w14:paraId="3C991195" w14:textId="77777777" w:rsidTr="00CA01D5">
        <w:tc>
          <w:tcPr>
            <w:tcW w:w="8472" w:type="dxa"/>
            <w:gridSpan w:val="2"/>
            <w:tcBorders>
              <w:bottom w:val="nil"/>
            </w:tcBorders>
            <w:shd w:val="clear" w:color="auto" w:fill="DDD9C3"/>
          </w:tcPr>
          <w:p w14:paraId="66B804B2" w14:textId="77777777" w:rsidR="00D2572F" w:rsidRPr="005370BD" w:rsidRDefault="00D2572F" w:rsidP="00CA01D5">
            <w:pPr>
              <w:rPr>
                <w:rFonts w:cs="Arial"/>
                <w:i/>
                <w:sz w:val="16"/>
                <w:szCs w:val="16"/>
              </w:rPr>
            </w:pPr>
            <w:r w:rsidRPr="005370BD">
              <w:rPr>
                <w:rFonts w:cs="Arial"/>
                <w:b/>
                <w:sz w:val="20"/>
                <w:szCs w:val="20"/>
              </w:rPr>
              <w:t>Μαθησιακά Αποτελέσματα</w:t>
            </w:r>
          </w:p>
        </w:tc>
      </w:tr>
      <w:tr w:rsidR="00D2572F" w:rsidRPr="005370BD" w14:paraId="40269561" w14:textId="77777777" w:rsidTr="00CA01D5">
        <w:tc>
          <w:tcPr>
            <w:tcW w:w="8472" w:type="dxa"/>
            <w:gridSpan w:val="2"/>
            <w:tcBorders>
              <w:top w:val="nil"/>
            </w:tcBorders>
            <w:shd w:val="clear" w:color="auto" w:fill="DDD9C3"/>
          </w:tcPr>
          <w:p w14:paraId="574450B4" w14:textId="77777777" w:rsidR="00D2572F" w:rsidRPr="005370BD" w:rsidRDefault="00D2572F" w:rsidP="00CA01D5">
            <w:pPr>
              <w:widowControl w:val="0"/>
              <w:autoSpaceDE w:val="0"/>
              <w:autoSpaceDN w:val="0"/>
              <w:adjustRightInd w:val="0"/>
              <w:spacing w:after="60"/>
              <w:rPr>
                <w:rFonts w:cs="Arial"/>
                <w:i/>
                <w:sz w:val="16"/>
                <w:szCs w:val="16"/>
              </w:rPr>
            </w:pPr>
            <w:r w:rsidRPr="005370BD">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72D8DF7B" w14:textId="77777777" w:rsidR="00D2572F" w:rsidRPr="005370BD" w:rsidRDefault="00D2572F" w:rsidP="00CA01D5">
            <w:pPr>
              <w:autoSpaceDE w:val="0"/>
              <w:autoSpaceDN w:val="0"/>
              <w:adjustRightInd w:val="0"/>
              <w:rPr>
                <w:rFonts w:cs="Arial"/>
                <w:i/>
                <w:sz w:val="16"/>
                <w:szCs w:val="16"/>
              </w:rPr>
            </w:pPr>
            <w:r w:rsidRPr="005370BD">
              <w:rPr>
                <w:rFonts w:cs="Arial"/>
                <w:i/>
                <w:sz w:val="16"/>
                <w:szCs w:val="16"/>
              </w:rPr>
              <w:t xml:space="preserve">Συμβουλευτείτε το Παράρτημα Α </w:t>
            </w:r>
          </w:p>
          <w:p w14:paraId="05026693" w14:textId="77777777" w:rsidR="00D2572F" w:rsidRPr="005370BD" w:rsidRDefault="00D2572F" w:rsidP="00102973">
            <w:pPr>
              <w:widowControl w:val="0"/>
              <w:numPr>
                <w:ilvl w:val="0"/>
                <w:numId w:val="14"/>
              </w:numPr>
              <w:autoSpaceDE w:val="0"/>
              <w:autoSpaceDN w:val="0"/>
              <w:adjustRightInd w:val="0"/>
              <w:ind w:left="313" w:hanging="219"/>
              <w:contextualSpacing/>
              <w:rPr>
                <w:rFonts w:cs="Arial"/>
                <w:i/>
                <w:sz w:val="16"/>
                <w:szCs w:val="16"/>
              </w:rPr>
            </w:pPr>
            <w:r w:rsidRPr="005370BD">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4825D6AA" w14:textId="12BE0FDD" w:rsidR="00D2572F" w:rsidRPr="005370BD" w:rsidRDefault="00D2572F" w:rsidP="00102973">
            <w:pPr>
              <w:widowControl w:val="0"/>
              <w:numPr>
                <w:ilvl w:val="0"/>
                <w:numId w:val="14"/>
              </w:numPr>
              <w:autoSpaceDE w:val="0"/>
              <w:autoSpaceDN w:val="0"/>
              <w:adjustRightInd w:val="0"/>
              <w:spacing w:after="60"/>
              <w:ind w:left="313" w:hanging="219"/>
              <w:contextualSpacing/>
              <w:rPr>
                <w:rFonts w:cs="Arial"/>
                <w:i/>
                <w:sz w:val="16"/>
                <w:szCs w:val="16"/>
              </w:rPr>
            </w:pPr>
            <w:r w:rsidRPr="005370BD">
              <w:rPr>
                <w:rFonts w:cs="Arial"/>
                <w:i/>
                <w:sz w:val="16"/>
                <w:szCs w:val="16"/>
              </w:rPr>
              <w:t xml:space="preserve">Περιγραφικοί Δείκτες Επιπέδων 6, 7 </w:t>
            </w:r>
            <w:r w:rsidR="002B5069">
              <w:rPr>
                <w:rFonts w:cs="Arial"/>
                <w:i/>
                <w:sz w:val="16"/>
                <w:szCs w:val="16"/>
              </w:rPr>
              <w:t>και</w:t>
            </w:r>
            <w:r w:rsidRPr="005370BD">
              <w:rPr>
                <w:rFonts w:cs="Arial"/>
                <w:i/>
                <w:sz w:val="16"/>
                <w:szCs w:val="16"/>
              </w:rPr>
              <w:t xml:space="preserve"> 8 του Ευρωπαϊκού Πλαισίου Προσόντων Διά Βίου Μάθησης</w:t>
            </w:r>
          </w:p>
          <w:p w14:paraId="6EA9199D" w14:textId="77777777" w:rsidR="00D2572F" w:rsidRPr="005370BD" w:rsidRDefault="00D2572F" w:rsidP="00CA01D5">
            <w:pPr>
              <w:widowControl w:val="0"/>
              <w:autoSpaceDE w:val="0"/>
              <w:autoSpaceDN w:val="0"/>
              <w:adjustRightInd w:val="0"/>
              <w:rPr>
                <w:rFonts w:cs="Arial"/>
                <w:i/>
                <w:sz w:val="16"/>
                <w:szCs w:val="16"/>
                <w:lang w:val="en-US"/>
              </w:rPr>
            </w:pPr>
            <w:r w:rsidRPr="005370BD">
              <w:rPr>
                <w:rFonts w:cs="Arial"/>
                <w:i/>
                <w:sz w:val="16"/>
                <w:szCs w:val="16"/>
              </w:rPr>
              <w:t>και Παράρτημα</w:t>
            </w:r>
            <w:r w:rsidRPr="005370BD">
              <w:rPr>
                <w:rFonts w:cs="Arial"/>
                <w:i/>
                <w:sz w:val="16"/>
                <w:szCs w:val="16"/>
                <w:lang w:val="en-US"/>
              </w:rPr>
              <w:t xml:space="preserve"> Β</w:t>
            </w:r>
          </w:p>
          <w:p w14:paraId="68487E6A" w14:textId="77777777" w:rsidR="00D2572F" w:rsidRPr="005370BD" w:rsidRDefault="00D2572F" w:rsidP="00102973">
            <w:pPr>
              <w:widowControl w:val="0"/>
              <w:numPr>
                <w:ilvl w:val="0"/>
                <w:numId w:val="14"/>
              </w:numPr>
              <w:autoSpaceDE w:val="0"/>
              <w:autoSpaceDN w:val="0"/>
              <w:adjustRightInd w:val="0"/>
              <w:ind w:left="313" w:hanging="219"/>
              <w:contextualSpacing/>
              <w:rPr>
                <w:rFonts w:cs="Arial"/>
                <w:i/>
                <w:sz w:val="16"/>
                <w:szCs w:val="16"/>
              </w:rPr>
            </w:pPr>
            <w:r w:rsidRPr="005370BD">
              <w:rPr>
                <w:rFonts w:cs="Arial"/>
                <w:i/>
                <w:sz w:val="16"/>
                <w:szCs w:val="16"/>
              </w:rPr>
              <w:t>Περιληπτικός Οδηγός συγγραφής Μαθησιακών Αποτελεσμάτων</w:t>
            </w:r>
          </w:p>
        </w:tc>
      </w:tr>
      <w:tr w:rsidR="00D2572F" w:rsidRPr="005370BD" w14:paraId="76D164BE" w14:textId="77777777" w:rsidTr="00CA01D5">
        <w:tc>
          <w:tcPr>
            <w:tcW w:w="8472" w:type="dxa"/>
            <w:gridSpan w:val="2"/>
          </w:tcPr>
          <w:p w14:paraId="233D8128" w14:textId="77777777" w:rsidR="00D2572F" w:rsidRPr="005370BD" w:rsidRDefault="00D2572F" w:rsidP="00CA01D5">
            <w:pPr>
              <w:jc w:val="both"/>
            </w:pPr>
            <w:r w:rsidRPr="005370BD">
              <w:rPr>
                <w:sz w:val="22"/>
                <w:szCs w:val="22"/>
              </w:rPr>
              <w:t>Στο τέλος αυτού του μαθήματος ο φοιτητής μπορεί να</w:t>
            </w:r>
          </w:p>
          <w:p w14:paraId="0990A9FC" w14:textId="77777777" w:rsidR="00D2572F" w:rsidRPr="005370BD" w:rsidRDefault="00D2572F" w:rsidP="00102973">
            <w:pPr>
              <w:numPr>
                <w:ilvl w:val="0"/>
                <w:numId w:val="149"/>
              </w:numPr>
              <w:jc w:val="both"/>
            </w:pPr>
            <w:r w:rsidRPr="005370BD">
              <w:rPr>
                <w:sz w:val="22"/>
                <w:szCs w:val="22"/>
              </w:rPr>
              <w:t>Γνωρίζει τη χρήση δικτύων ροής για την επίλυση προβλημάτων υπόγειων ροών.</w:t>
            </w:r>
          </w:p>
          <w:p w14:paraId="0DD5E2D8" w14:textId="77777777" w:rsidR="00D2572F" w:rsidRPr="005370BD" w:rsidRDefault="00D2572F" w:rsidP="00102973">
            <w:pPr>
              <w:numPr>
                <w:ilvl w:val="0"/>
                <w:numId w:val="149"/>
              </w:numPr>
              <w:jc w:val="both"/>
            </w:pPr>
            <w:r w:rsidRPr="005370BD">
              <w:rPr>
                <w:sz w:val="22"/>
                <w:szCs w:val="22"/>
              </w:rPr>
              <w:t>Γνωρίζει τις μεθόδους για τον υπολογισμό της φέρουσας ικανότητας των εδαφών.</w:t>
            </w:r>
          </w:p>
          <w:p w14:paraId="616C3815" w14:textId="77777777" w:rsidR="00D2572F" w:rsidRPr="005370BD" w:rsidRDefault="00D2572F" w:rsidP="00102973">
            <w:pPr>
              <w:numPr>
                <w:ilvl w:val="0"/>
                <w:numId w:val="149"/>
              </w:numPr>
              <w:jc w:val="both"/>
            </w:pPr>
            <w:r w:rsidRPr="005370BD">
              <w:rPr>
                <w:sz w:val="22"/>
                <w:szCs w:val="22"/>
              </w:rPr>
              <w:t>Γνωρίζει τις βασικές θεωρίες για τον υπολογισμό εδαφικών ωθήσεων σε κατασκευές αντιστήριξης.</w:t>
            </w:r>
          </w:p>
          <w:p w14:paraId="0FB05FA3" w14:textId="77777777" w:rsidR="00D2572F" w:rsidRPr="005370BD" w:rsidRDefault="00D2572F" w:rsidP="00102973">
            <w:pPr>
              <w:numPr>
                <w:ilvl w:val="0"/>
                <w:numId w:val="149"/>
              </w:numPr>
              <w:jc w:val="both"/>
            </w:pPr>
            <w:r w:rsidRPr="005370BD">
              <w:rPr>
                <w:sz w:val="22"/>
                <w:szCs w:val="22"/>
              </w:rPr>
              <w:t>Γνωρίζει τις συχνά εφαρμοζόμενες μεθόδους ανάλυσης της ευστάθειας πρανών</w:t>
            </w:r>
          </w:p>
          <w:p w14:paraId="7C51BA2A" w14:textId="77777777" w:rsidR="00D2572F" w:rsidRPr="005370BD" w:rsidRDefault="00D2572F" w:rsidP="00CA01D5">
            <w:pPr>
              <w:jc w:val="both"/>
            </w:pPr>
          </w:p>
          <w:p w14:paraId="665FE82C" w14:textId="77777777" w:rsidR="00D2572F" w:rsidRPr="005370BD" w:rsidRDefault="00D2572F" w:rsidP="00CA01D5">
            <w:pPr>
              <w:ind w:left="284" w:hanging="284"/>
              <w:jc w:val="both"/>
            </w:pPr>
            <w:r w:rsidRPr="005370BD">
              <w:rPr>
                <w:sz w:val="22"/>
                <w:szCs w:val="22"/>
              </w:rPr>
              <w:t>Στο τέλος αυτού του μαθήματος ο φοιτητής θα έχει περαιτέρω αναπτύξει τις ακόλουθες δεξιότητες</w:t>
            </w:r>
          </w:p>
          <w:p w14:paraId="085AD733" w14:textId="77777777" w:rsidR="00D2572F" w:rsidRPr="005370BD" w:rsidRDefault="00D2572F" w:rsidP="00CA01D5">
            <w:pPr>
              <w:ind w:left="709" w:hanging="283"/>
              <w:jc w:val="both"/>
            </w:pPr>
            <w:r w:rsidRPr="005370BD">
              <w:rPr>
                <w:sz w:val="22"/>
                <w:szCs w:val="22"/>
              </w:rPr>
              <w:t>1.</w:t>
            </w:r>
            <w:r w:rsidRPr="005370BD">
              <w:rPr>
                <w:sz w:val="22"/>
                <w:szCs w:val="22"/>
              </w:rPr>
              <w:tab/>
              <w:t>Ικανότητα να σχεδιάσει δίκτυο ροής και να υπολογίσει παροχή, πίεση του νερού των πόρων και δυνάμεις ροής.</w:t>
            </w:r>
          </w:p>
          <w:p w14:paraId="1FFE72A1" w14:textId="77777777" w:rsidR="00D2572F" w:rsidRPr="005370BD" w:rsidRDefault="00D2572F" w:rsidP="00CA01D5">
            <w:pPr>
              <w:ind w:left="709" w:hanging="283"/>
              <w:jc w:val="both"/>
            </w:pPr>
            <w:r w:rsidRPr="005370BD">
              <w:rPr>
                <w:sz w:val="22"/>
                <w:szCs w:val="22"/>
              </w:rPr>
              <w:t>2.</w:t>
            </w:r>
            <w:r w:rsidRPr="005370BD">
              <w:rPr>
                <w:sz w:val="22"/>
                <w:szCs w:val="22"/>
              </w:rPr>
              <w:tab/>
              <w:t>Ικανότητα να υπολογίσει την φέρουσα ικανότητα εδαφών.</w:t>
            </w:r>
          </w:p>
          <w:p w14:paraId="7F805FAE" w14:textId="77777777" w:rsidR="00D2572F" w:rsidRPr="005370BD" w:rsidRDefault="00D2572F" w:rsidP="00CA01D5">
            <w:pPr>
              <w:ind w:left="709" w:hanging="283"/>
              <w:jc w:val="both"/>
            </w:pPr>
            <w:r w:rsidRPr="005370BD">
              <w:rPr>
                <w:sz w:val="22"/>
                <w:szCs w:val="22"/>
              </w:rPr>
              <w:t>3.</w:t>
            </w:r>
            <w:r w:rsidRPr="005370BD">
              <w:rPr>
                <w:sz w:val="22"/>
                <w:szCs w:val="22"/>
              </w:rPr>
              <w:tab/>
              <w:t>Ικανότητα να υπολογίσει τις ενεργητικές και παθητικές ωθήσεις που ασκούνται επί κατασκευών αντιστήριξης.</w:t>
            </w:r>
          </w:p>
          <w:p w14:paraId="7AE38434" w14:textId="77777777" w:rsidR="00D2572F" w:rsidRPr="005370BD" w:rsidRDefault="00D2572F" w:rsidP="00CA01D5">
            <w:pPr>
              <w:pStyle w:val="ListParagraph1"/>
              <w:spacing w:after="0"/>
              <w:ind w:left="709" w:hanging="283"/>
              <w:jc w:val="both"/>
              <w:rPr>
                <w:rFonts w:ascii="Times New Roman" w:hAnsi="Times New Roman"/>
                <w:lang w:val="el-GR"/>
              </w:rPr>
            </w:pPr>
            <w:r w:rsidRPr="005370BD">
              <w:rPr>
                <w:rFonts w:ascii="Times New Roman" w:hAnsi="Times New Roman"/>
                <w:sz w:val="22"/>
                <w:szCs w:val="22"/>
                <w:lang w:val="el-GR"/>
              </w:rPr>
              <w:t>4.</w:t>
            </w:r>
            <w:r w:rsidRPr="005370BD">
              <w:rPr>
                <w:rFonts w:ascii="Times New Roman" w:hAnsi="Times New Roman"/>
                <w:sz w:val="22"/>
                <w:szCs w:val="22"/>
                <w:lang w:val="el-GR"/>
              </w:rPr>
              <w:tab/>
              <w:t>Ικανότητα να εκτιμήσει τον συντελεστή ασφάλειας ενός πρανούς.</w:t>
            </w:r>
          </w:p>
          <w:p w14:paraId="0553B19C" w14:textId="77777777" w:rsidR="00D2572F" w:rsidRPr="005370BD" w:rsidRDefault="00D2572F" w:rsidP="00CA01D5">
            <w:pPr>
              <w:pStyle w:val="ListParagraph1"/>
              <w:spacing w:after="0"/>
              <w:ind w:left="284" w:hanging="284"/>
              <w:jc w:val="both"/>
              <w:rPr>
                <w:rFonts w:cs="Arial"/>
                <w:i/>
                <w:sz w:val="16"/>
                <w:szCs w:val="16"/>
                <w:lang w:val="el-GR"/>
              </w:rPr>
            </w:pPr>
          </w:p>
        </w:tc>
      </w:tr>
      <w:tr w:rsidR="00D2572F" w:rsidRPr="005370BD" w14:paraId="1B80BC9D" w14:textId="77777777" w:rsidTr="00CA01D5">
        <w:tblPrEx>
          <w:tblLook w:val="0000" w:firstRow="0" w:lastRow="0" w:firstColumn="0" w:lastColumn="0" w:noHBand="0" w:noVBand="0"/>
        </w:tblPrEx>
        <w:tc>
          <w:tcPr>
            <w:tcW w:w="8454" w:type="dxa"/>
            <w:gridSpan w:val="2"/>
            <w:tcBorders>
              <w:bottom w:val="nil"/>
            </w:tcBorders>
            <w:shd w:val="clear" w:color="auto" w:fill="DDD9C3"/>
          </w:tcPr>
          <w:p w14:paraId="5A12BA45" w14:textId="77777777" w:rsidR="00D2572F" w:rsidRPr="005370BD" w:rsidRDefault="00D2572F" w:rsidP="00CA01D5">
            <w:pPr>
              <w:rPr>
                <w:rFonts w:cs="Arial"/>
                <w:b/>
                <w:sz w:val="20"/>
                <w:szCs w:val="20"/>
              </w:rPr>
            </w:pPr>
            <w:r w:rsidRPr="005370BD">
              <w:rPr>
                <w:rFonts w:cs="Arial"/>
                <w:b/>
                <w:sz w:val="20"/>
                <w:szCs w:val="20"/>
              </w:rPr>
              <w:t>Γενικές Ικανότητες</w:t>
            </w:r>
          </w:p>
        </w:tc>
      </w:tr>
      <w:tr w:rsidR="00D2572F" w:rsidRPr="005370BD" w14:paraId="41D01E37" w14:textId="77777777" w:rsidTr="00CA01D5">
        <w:tc>
          <w:tcPr>
            <w:tcW w:w="8472" w:type="dxa"/>
            <w:gridSpan w:val="2"/>
            <w:tcBorders>
              <w:top w:val="nil"/>
              <w:bottom w:val="nil"/>
            </w:tcBorders>
            <w:shd w:val="clear" w:color="auto" w:fill="DDD9C3"/>
          </w:tcPr>
          <w:p w14:paraId="34D09AD1" w14:textId="77777777" w:rsidR="00D2572F" w:rsidRPr="005370BD" w:rsidRDefault="00D2572F" w:rsidP="00CA01D5">
            <w:pPr>
              <w:widowControl w:val="0"/>
              <w:autoSpaceDE w:val="0"/>
              <w:autoSpaceDN w:val="0"/>
              <w:adjustRightInd w:val="0"/>
              <w:spacing w:after="60"/>
              <w:rPr>
                <w:rFonts w:cs="Arial"/>
                <w:i/>
                <w:sz w:val="16"/>
                <w:szCs w:val="16"/>
              </w:rPr>
            </w:pPr>
            <w:r w:rsidRPr="005370BD">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2572F" w:rsidRPr="005370BD" w14:paraId="46188445" w14:textId="77777777" w:rsidTr="00CA01D5">
        <w:tblPrEx>
          <w:tblLook w:val="0000" w:firstRow="0" w:lastRow="0" w:firstColumn="0" w:lastColumn="0" w:noHBand="0" w:noVBand="0"/>
        </w:tblPrEx>
        <w:tc>
          <w:tcPr>
            <w:tcW w:w="3964" w:type="dxa"/>
            <w:tcBorders>
              <w:top w:val="nil"/>
              <w:right w:val="nil"/>
            </w:tcBorders>
            <w:shd w:val="clear" w:color="auto" w:fill="DDD9C3"/>
          </w:tcPr>
          <w:p w14:paraId="6823F919" w14:textId="77777777" w:rsidR="00D2572F" w:rsidRPr="005370BD" w:rsidRDefault="00D2572F" w:rsidP="00CA01D5">
            <w:pPr>
              <w:widowControl w:val="0"/>
              <w:autoSpaceDE w:val="0"/>
              <w:autoSpaceDN w:val="0"/>
              <w:adjustRightInd w:val="0"/>
              <w:rPr>
                <w:rFonts w:cs="Arial"/>
                <w:i/>
                <w:sz w:val="16"/>
                <w:szCs w:val="16"/>
              </w:rPr>
            </w:pPr>
            <w:r w:rsidRPr="005370BD">
              <w:rPr>
                <w:rFonts w:cs="Arial"/>
                <w:i/>
                <w:sz w:val="16"/>
                <w:szCs w:val="16"/>
              </w:rPr>
              <w:t xml:space="preserve">Αναζήτηση, ανάλυση και σύνθεση δεδομένων και πληροφοριών, με τη χρήση και των απαραίτητων τεχνολογιών </w:t>
            </w:r>
          </w:p>
          <w:p w14:paraId="47181B1C" w14:textId="77777777" w:rsidR="00D2572F" w:rsidRPr="005370BD" w:rsidRDefault="00D2572F" w:rsidP="00CA01D5">
            <w:pPr>
              <w:widowControl w:val="0"/>
              <w:autoSpaceDE w:val="0"/>
              <w:autoSpaceDN w:val="0"/>
              <w:adjustRightInd w:val="0"/>
              <w:rPr>
                <w:rFonts w:cs="Arial"/>
                <w:i/>
                <w:sz w:val="16"/>
                <w:szCs w:val="16"/>
              </w:rPr>
            </w:pPr>
            <w:r w:rsidRPr="005370BD">
              <w:rPr>
                <w:rFonts w:cs="Arial"/>
                <w:i/>
                <w:sz w:val="16"/>
                <w:szCs w:val="16"/>
              </w:rPr>
              <w:t xml:space="preserve">Προσαρμογή σε νέες καταστάσεις </w:t>
            </w:r>
          </w:p>
          <w:p w14:paraId="02D4D1A6" w14:textId="77777777" w:rsidR="00D2572F" w:rsidRPr="005370BD" w:rsidRDefault="00D2572F" w:rsidP="00CA01D5">
            <w:pPr>
              <w:widowControl w:val="0"/>
              <w:autoSpaceDE w:val="0"/>
              <w:autoSpaceDN w:val="0"/>
              <w:adjustRightInd w:val="0"/>
              <w:rPr>
                <w:rFonts w:cs="Arial"/>
                <w:i/>
                <w:sz w:val="16"/>
                <w:szCs w:val="16"/>
              </w:rPr>
            </w:pPr>
            <w:r w:rsidRPr="005370BD">
              <w:rPr>
                <w:rFonts w:cs="Arial"/>
                <w:i/>
                <w:sz w:val="16"/>
                <w:szCs w:val="16"/>
              </w:rPr>
              <w:t xml:space="preserve">Λήψη αποφάσεων </w:t>
            </w:r>
          </w:p>
          <w:p w14:paraId="397B83EE" w14:textId="77777777" w:rsidR="00D2572F" w:rsidRPr="005370BD" w:rsidRDefault="00D2572F" w:rsidP="00CA01D5">
            <w:pPr>
              <w:widowControl w:val="0"/>
              <w:autoSpaceDE w:val="0"/>
              <w:autoSpaceDN w:val="0"/>
              <w:adjustRightInd w:val="0"/>
              <w:rPr>
                <w:rFonts w:cs="Arial"/>
                <w:i/>
                <w:sz w:val="16"/>
                <w:szCs w:val="16"/>
              </w:rPr>
            </w:pPr>
            <w:r w:rsidRPr="005370BD">
              <w:rPr>
                <w:rFonts w:cs="Arial"/>
                <w:i/>
                <w:sz w:val="16"/>
                <w:szCs w:val="16"/>
              </w:rPr>
              <w:t xml:space="preserve">Αυτόνομη εργασία </w:t>
            </w:r>
          </w:p>
          <w:p w14:paraId="528104E6" w14:textId="77777777" w:rsidR="00D2572F" w:rsidRPr="005370BD" w:rsidRDefault="00D2572F" w:rsidP="00CA01D5">
            <w:pPr>
              <w:widowControl w:val="0"/>
              <w:autoSpaceDE w:val="0"/>
              <w:autoSpaceDN w:val="0"/>
              <w:adjustRightInd w:val="0"/>
              <w:rPr>
                <w:rFonts w:cs="Arial"/>
                <w:i/>
                <w:sz w:val="16"/>
                <w:szCs w:val="16"/>
              </w:rPr>
            </w:pPr>
            <w:r w:rsidRPr="005370BD">
              <w:rPr>
                <w:rFonts w:cs="Arial"/>
                <w:i/>
                <w:sz w:val="16"/>
                <w:szCs w:val="16"/>
              </w:rPr>
              <w:t xml:space="preserve">Ομαδική εργασία </w:t>
            </w:r>
          </w:p>
          <w:p w14:paraId="3AA5C851" w14:textId="77777777" w:rsidR="00D2572F" w:rsidRPr="005370BD" w:rsidRDefault="00D2572F" w:rsidP="00CA01D5">
            <w:pPr>
              <w:widowControl w:val="0"/>
              <w:autoSpaceDE w:val="0"/>
              <w:autoSpaceDN w:val="0"/>
              <w:adjustRightInd w:val="0"/>
              <w:rPr>
                <w:rFonts w:cs="Arial"/>
                <w:i/>
                <w:sz w:val="16"/>
                <w:szCs w:val="16"/>
              </w:rPr>
            </w:pPr>
            <w:r w:rsidRPr="005370BD">
              <w:rPr>
                <w:rFonts w:cs="Arial"/>
                <w:i/>
                <w:sz w:val="16"/>
                <w:szCs w:val="16"/>
              </w:rPr>
              <w:t xml:space="preserve">Εργασία σε διεθνές περιβάλλον </w:t>
            </w:r>
          </w:p>
          <w:p w14:paraId="0502A053" w14:textId="77777777" w:rsidR="00D2572F" w:rsidRPr="005370BD" w:rsidRDefault="00D2572F" w:rsidP="00CA01D5">
            <w:pPr>
              <w:widowControl w:val="0"/>
              <w:autoSpaceDE w:val="0"/>
              <w:autoSpaceDN w:val="0"/>
              <w:adjustRightInd w:val="0"/>
              <w:rPr>
                <w:rFonts w:cs="Arial"/>
                <w:i/>
                <w:sz w:val="16"/>
                <w:szCs w:val="16"/>
              </w:rPr>
            </w:pPr>
            <w:r w:rsidRPr="005370BD">
              <w:rPr>
                <w:rFonts w:cs="Arial"/>
                <w:i/>
                <w:sz w:val="16"/>
                <w:szCs w:val="16"/>
              </w:rPr>
              <w:t xml:space="preserve">Εργασία σε διεπιστημονικό περιβάλλον </w:t>
            </w:r>
          </w:p>
          <w:p w14:paraId="50CD3BE9" w14:textId="77777777" w:rsidR="00D2572F" w:rsidRPr="005370BD" w:rsidRDefault="00D2572F" w:rsidP="00CA01D5">
            <w:pPr>
              <w:widowControl w:val="0"/>
              <w:autoSpaceDE w:val="0"/>
              <w:autoSpaceDN w:val="0"/>
              <w:adjustRightInd w:val="0"/>
              <w:rPr>
                <w:rFonts w:cs="Arial"/>
                <w:i/>
                <w:sz w:val="16"/>
                <w:szCs w:val="16"/>
              </w:rPr>
            </w:pPr>
            <w:r w:rsidRPr="005370BD">
              <w:rPr>
                <w:rFonts w:cs="Arial"/>
                <w:i/>
                <w:sz w:val="16"/>
                <w:szCs w:val="16"/>
              </w:rPr>
              <w:t xml:space="preserve">Παράγωγή νέων ερευνητικών ιδεών </w:t>
            </w:r>
          </w:p>
        </w:tc>
        <w:tc>
          <w:tcPr>
            <w:tcW w:w="4508" w:type="dxa"/>
            <w:tcBorders>
              <w:top w:val="nil"/>
              <w:left w:val="nil"/>
            </w:tcBorders>
            <w:shd w:val="clear" w:color="auto" w:fill="DDD9C3"/>
          </w:tcPr>
          <w:p w14:paraId="6C80367A" w14:textId="77777777" w:rsidR="00D2572F" w:rsidRPr="005370BD" w:rsidRDefault="00D2572F" w:rsidP="00CA01D5">
            <w:pPr>
              <w:widowControl w:val="0"/>
              <w:autoSpaceDE w:val="0"/>
              <w:autoSpaceDN w:val="0"/>
              <w:adjustRightInd w:val="0"/>
              <w:rPr>
                <w:rFonts w:cs="Arial"/>
                <w:i/>
                <w:sz w:val="16"/>
                <w:szCs w:val="16"/>
              </w:rPr>
            </w:pPr>
            <w:r w:rsidRPr="005370BD">
              <w:rPr>
                <w:rFonts w:cs="Arial"/>
                <w:i/>
                <w:sz w:val="16"/>
                <w:szCs w:val="16"/>
              </w:rPr>
              <w:t xml:space="preserve">Σχεδιασμός και διαχείριση έργων </w:t>
            </w:r>
          </w:p>
          <w:p w14:paraId="0DB6E88D" w14:textId="77777777" w:rsidR="00D2572F" w:rsidRPr="005370BD" w:rsidRDefault="00D2572F" w:rsidP="00CA01D5">
            <w:pPr>
              <w:widowControl w:val="0"/>
              <w:autoSpaceDE w:val="0"/>
              <w:autoSpaceDN w:val="0"/>
              <w:adjustRightInd w:val="0"/>
              <w:rPr>
                <w:rFonts w:cs="Arial"/>
                <w:i/>
                <w:sz w:val="16"/>
                <w:szCs w:val="16"/>
              </w:rPr>
            </w:pPr>
            <w:r w:rsidRPr="005370BD">
              <w:rPr>
                <w:rFonts w:cs="Arial"/>
                <w:i/>
                <w:sz w:val="16"/>
                <w:szCs w:val="16"/>
              </w:rPr>
              <w:t xml:space="preserve">Σεβασμός στη διαφορετικότητα και στην πολυπολιτισμικότητα </w:t>
            </w:r>
          </w:p>
          <w:p w14:paraId="3D041103" w14:textId="77777777" w:rsidR="00D2572F" w:rsidRPr="005370BD" w:rsidRDefault="00D2572F" w:rsidP="00CA01D5">
            <w:pPr>
              <w:widowControl w:val="0"/>
              <w:autoSpaceDE w:val="0"/>
              <w:autoSpaceDN w:val="0"/>
              <w:adjustRightInd w:val="0"/>
              <w:rPr>
                <w:rFonts w:cs="Arial"/>
                <w:i/>
                <w:sz w:val="16"/>
                <w:szCs w:val="16"/>
              </w:rPr>
            </w:pPr>
            <w:r w:rsidRPr="005370BD">
              <w:rPr>
                <w:rFonts w:cs="Arial"/>
                <w:i/>
                <w:sz w:val="16"/>
                <w:szCs w:val="16"/>
              </w:rPr>
              <w:t xml:space="preserve">Σεβασμός στο φυσικό περιβάλλον </w:t>
            </w:r>
          </w:p>
          <w:p w14:paraId="600D64DF" w14:textId="77777777" w:rsidR="00D2572F" w:rsidRPr="005370BD" w:rsidRDefault="00D2572F" w:rsidP="00CA01D5">
            <w:pPr>
              <w:widowControl w:val="0"/>
              <w:autoSpaceDE w:val="0"/>
              <w:autoSpaceDN w:val="0"/>
              <w:adjustRightInd w:val="0"/>
              <w:rPr>
                <w:rFonts w:cs="Arial"/>
                <w:i/>
                <w:sz w:val="16"/>
                <w:szCs w:val="16"/>
              </w:rPr>
            </w:pPr>
            <w:r w:rsidRPr="005370BD">
              <w:rPr>
                <w:rFonts w:cs="Arial"/>
                <w:i/>
                <w:sz w:val="16"/>
                <w:szCs w:val="16"/>
              </w:rPr>
              <w:t xml:space="preserve">Επίδειξη κοινωνικής, επαγγελματικής και ηθικής υπευθυνότητας και ευαισθησίας σε θέματα φύλου </w:t>
            </w:r>
          </w:p>
          <w:p w14:paraId="7CE3B578" w14:textId="77777777" w:rsidR="00D2572F" w:rsidRPr="005370BD" w:rsidRDefault="00D2572F" w:rsidP="00CA01D5">
            <w:pPr>
              <w:widowControl w:val="0"/>
              <w:autoSpaceDE w:val="0"/>
              <w:autoSpaceDN w:val="0"/>
              <w:adjustRightInd w:val="0"/>
              <w:rPr>
                <w:rFonts w:cs="Arial"/>
                <w:i/>
                <w:sz w:val="16"/>
                <w:szCs w:val="16"/>
              </w:rPr>
            </w:pPr>
            <w:r w:rsidRPr="005370BD">
              <w:rPr>
                <w:rFonts w:cs="Arial"/>
                <w:i/>
                <w:sz w:val="16"/>
                <w:szCs w:val="16"/>
              </w:rPr>
              <w:t xml:space="preserve">Άσκηση κριτικής και αυτοκριτικής </w:t>
            </w:r>
          </w:p>
          <w:p w14:paraId="46B5C377" w14:textId="77777777" w:rsidR="00D2572F" w:rsidRPr="005370BD" w:rsidRDefault="00D2572F" w:rsidP="00CA01D5">
            <w:pPr>
              <w:rPr>
                <w:rFonts w:cs="Arial"/>
                <w:b/>
                <w:sz w:val="20"/>
                <w:szCs w:val="20"/>
              </w:rPr>
            </w:pPr>
            <w:r w:rsidRPr="005370BD">
              <w:rPr>
                <w:rFonts w:cs="Arial"/>
                <w:i/>
                <w:sz w:val="16"/>
                <w:szCs w:val="16"/>
              </w:rPr>
              <w:t>Προαγωγή της ελεύθερης, δημιουργικής και επαγωγικής σκέψης</w:t>
            </w:r>
          </w:p>
        </w:tc>
      </w:tr>
      <w:tr w:rsidR="00D2572F" w:rsidRPr="005370BD" w14:paraId="67146515" w14:textId="77777777" w:rsidTr="00CA01D5">
        <w:tc>
          <w:tcPr>
            <w:tcW w:w="8472" w:type="dxa"/>
            <w:gridSpan w:val="2"/>
          </w:tcPr>
          <w:p w14:paraId="35973551" w14:textId="77777777" w:rsidR="00D2572F" w:rsidRPr="005370BD" w:rsidRDefault="00D2572F" w:rsidP="00CA01D5">
            <w:pPr>
              <w:widowControl w:val="0"/>
              <w:autoSpaceDE w:val="0"/>
              <w:autoSpaceDN w:val="0"/>
              <w:adjustRightInd w:val="0"/>
              <w:ind w:left="454" w:hanging="454"/>
            </w:pPr>
            <w:r w:rsidRPr="005370BD">
              <w:rPr>
                <w:sz w:val="22"/>
                <w:szCs w:val="22"/>
              </w:rPr>
              <w:t>•</w:t>
            </w:r>
            <w:r w:rsidRPr="005370BD">
              <w:rPr>
                <w:sz w:val="22"/>
                <w:szCs w:val="22"/>
              </w:rPr>
              <w:tab/>
              <w:t>Αναζήτηση, ανάλυση και σύνθεση δεδομένων και πληροφοριών, με τη χρήση και των απαραίτητων τεχνολογιών</w:t>
            </w:r>
          </w:p>
          <w:p w14:paraId="04E52DA2" w14:textId="77777777" w:rsidR="00D2572F" w:rsidRPr="005370BD" w:rsidRDefault="00D2572F" w:rsidP="00CA01D5">
            <w:pPr>
              <w:widowControl w:val="0"/>
              <w:autoSpaceDE w:val="0"/>
              <w:autoSpaceDN w:val="0"/>
              <w:adjustRightInd w:val="0"/>
              <w:ind w:left="454" w:hanging="454"/>
              <w:rPr>
                <w:rFonts w:cs="Arial"/>
                <w:i/>
                <w:sz w:val="20"/>
                <w:szCs w:val="20"/>
              </w:rPr>
            </w:pPr>
            <w:r w:rsidRPr="005370BD">
              <w:rPr>
                <w:sz w:val="22"/>
                <w:szCs w:val="22"/>
              </w:rPr>
              <w:t>•</w:t>
            </w:r>
            <w:r w:rsidRPr="005370BD">
              <w:rPr>
                <w:sz w:val="22"/>
                <w:szCs w:val="22"/>
              </w:rPr>
              <w:tab/>
              <w:t>Ομαδική εργασία</w:t>
            </w:r>
          </w:p>
        </w:tc>
      </w:tr>
    </w:tbl>
    <w:p w14:paraId="1476D08A" w14:textId="77777777" w:rsidR="00D2572F" w:rsidRPr="005370BD" w:rsidRDefault="00D2572F" w:rsidP="00102973">
      <w:pPr>
        <w:widowControl w:val="0"/>
        <w:numPr>
          <w:ilvl w:val="0"/>
          <w:numId w:val="151"/>
        </w:numPr>
        <w:autoSpaceDE w:val="0"/>
        <w:autoSpaceDN w:val="0"/>
        <w:adjustRightInd w:val="0"/>
        <w:spacing w:before="120"/>
        <w:rPr>
          <w:rFonts w:cs="Arial"/>
          <w:b/>
        </w:rPr>
      </w:pPr>
      <w:r w:rsidRPr="005370BD">
        <w:rPr>
          <w:rFonts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572F" w:rsidRPr="005370BD" w14:paraId="2DC204A3" w14:textId="77777777" w:rsidTr="00CA01D5">
        <w:tc>
          <w:tcPr>
            <w:tcW w:w="8472" w:type="dxa"/>
          </w:tcPr>
          <w:p w14:paraId="2D2B05EA" w14:textId="77777777" w:rsidR="00D2572F" w:rsidRPr="005370BD" w:rsidRDefault="00D2572F" w:rsidP="00CA01D5">
            <w:pPr>
              <w:ind w:left="567" w:hanging="283"/>
              <w:rPr>
                <w:b/>
                <w:iCs/>
              </w:rPr>
            </w:pPr>
            <w:r w:rsidRPr="005370BD">
              <w:rPr>
                <w:b/>
                <w:iCs/>
                <w:sz w:val="22"/>
                <w:szCs w:val="22"/>
              </w:rPr>
              <w:t>1.</w:t>
            </w:r>
            <w:r w:rsidRPr="005370BD">
              <w:rPr>
                <w:b/>
                <w:iCs/>
                <w:sz w:val="22"/>
                <w:szCs w:val="22"/>
              </w:rPr>
              <w:tab/>
              <w:t>Υπόγειες ροές</w:t>
            </w:r>
          </w:p>
          <w:p w14:paraId="668EBC4B" w14:textId="77777777" w:rsidR="00D2572F" w:rsidRPr="005370BD" w:rsidRDefault="00D2572F" w:rsidP="00CA01D5">
            <w:pPr>
              <w:ind w:left="567"/>
              <w:rPr>
                <w:iCs/>
              </w:rPr>
            </w:pPr>
            <w:r w:rsidRPr="005370BD">
              <w:rPr>
                <w:iCs/>
                <w:sz w:val="22"/>
                <w:szCs w:val="22"/>
              </w:rPr>
              <w:t>Δίκτυα ροής, ανισότροπα εδάφη, υπολογισμός παροχής, υδραυλικού φορτίου και δυνάμεων ροής.</w:t>
            </w:r>
          </w:p>
          <w:p w14:paraId="0CDA84BB" w14:textId="77777777" w:rsidR="00D2572F" w:rsidRPr="005370BD" w:rsidRDefault="00D2572F" w:rsidP="00CA01D5">
            <w:pPr>
              <w:ind w:left="567" w:hanging="283"/>
              <w:rPr>
                <w:b/>
                <w:iCs/>
              </w:rPr>
            </w:pPr>
            <w:r w:rsidRPr="005370BD">
              <w:rPr>
                <w:b/>
                <w:iCs/>
                <w:sz w:val="22"/>
                <w:szCs w:val="22"/>
              </w:rPr>
              <w:t>2.</w:t>
            </w:r>
            <w:r w:rsidRPr="005370BD">
              <w:rPr>
                <w:b/>
                <w:iCs/>
                <w:sz w:val="22"/>
                <w:szCs w:val="22"/>
              </w:rPr>
              <w:tab/>
              <w:t>Φέρουσα ικανότητα εδαφών</w:t>
            </w:r>
            <w:r w:rsidRPr="005370BD">
              <w:rPr>
                <w:b/>
                <w:iCs/>
                <w:sz w:val="22"/>
                <w:szCs w:val="22"/>
              </w:rPr>
              <w:tab/>
            </w:r>
          </w:p>
          <w:p w14:paraId="3622BA99" w14:textId="77777777" w:rsidR="00D2572F" w:rsidRPr="005370BD" w:rsidRDefault="00D2572F" w:rsidP="00CA01D5">
            <w:pPr>
              <w:ind w:left="567"/>
              <w:rPr>
                <w:iCs/>
              </w:rPr>
            </w:pPr>
            <w:r w:rsidRPr="005370BD">
              <w:rPr>
                <w:iCs/>
                <w:sz w:val="22"/>
                <w:szCs w:val="22"/>
              </w:rPr>
              <w:t>Θεωρίες και μέθοδοι υπολογισμού, παράγοντες που επηρεάζουν τη φέρουσα ικανότητα</w:t>
            </w:r>
          </w:p>
          <w:p w14:paraId="6D5D500D" w14:textId="77777777" w:rsidR="00D2572F" w:rsidRPr="005370BD" w:rsidRDefault="00D2572F" w:rsidP="00CA01D5">
            <w:pPr>
              <w:ind w:left="567" w:hanging="283"/>
              <w:rPr>
                <w:b/>
                <w:iCs/>
              </w:rPr>
            </w:pPr>
            <w:r w:rsidRPr="005370BD">
              <w:rPr>
                <w:b/>
                <w:iCs/>
                <w:sz w:val="22"/>
                <w:szCs w:val="22"/>
              </w:rPr>
              <w:t>3.</w:t>
            </w:r>
            <w:r w:rsidRPr="005370BD">
              <w:rPr>
                <w:b/>
                <w:iCs/>
                <w:sz w:val="22"/>
                <w:szCs w:val="22"/>
              </w:rPr>
              <w:tab/>
              <w:t>Ωθήσεις εδαφών</w:t>
            </w:r>
            <w:r w:rsidRPr="005370BD">
              <w:rPr>
                <w:b/>
                <w:iCs/>
                <w:sz w:val="22"/>
                <w:szCs w:val="22"/>
              </w:rPr>
              <w:tab/>
            </w:r>
          </w:p>
          <w:p w14:paraId="2FD50613" w14:textId="77777777" w:rsidR="00D2572F" w:rsidRPr="005370BD" w:rsidRDefault="00D2572F" w:rsidP="00CA01D5">
            <w:pPr>
              <w:ind w:left="567"/>
              <w:rPr>
                <w:iCs/>
              </w:rPr>
            </w:pPr>
            <w:r w:rsidRPr="005370BD">
              <w:rPr>
                <w:iCs/>
                <w:sz w:val="22"/>
                <w:szCs w:val="22"/>
              </w:rPr>
              <w:t>Ενεργητική και παθητική κατάσταση, μέθοδοι υπολογισμού, παράγοντες που επηρεάζουν τις ωθήσεις</w:t>
            </w:r>
          </w:p>
          <w:p w14:paraId="1A56CA6A" w14:textId="77777777" w:rsidR="00D2572F" w:rsidRPr="005370BD" w:rsidRDefault="00D2572F" w:rsidP="00CA01D5">
            <w:pPr>
              <w:ind w:left="567" w:hanging="283"/>
              <w:rPr>
                <w:b/>
                <w:iCs/>
              </w:rPr>
            </w:pPr>
            <w:r w:rsidRPr="005370BD">
              <w:rPr>
                <w:b/>
                <w:iCs/>
                <w:sz w:val="22"/>
                <w:szCs w:val="22"/>
              </w:rPr>
              <w:t>4.</w:t>
            </w:r>
            <w:r w:rsidRPr="005370BD">
              <w:rPr>
                <w:b/>
                <w:iCs/>
                <w:sz w:val="22"/>
                <w:szCs w:val="22"/>
              </w:rPr>
              <w:tab/>
              <w:t>Ευστάθεια πρανών</w:t>
            </w:r>
            <w:r w:rsidRPr="005370BD">
              <w:rPr>
                <w:b/>
                <w:iCs/>
                <w:sz w:val="22"/>
                <w:szCs w:val="22"/>
              </w:rPr>
              <w:tab/>
            </w:r>
          </w:p>
          <w:p w14:paraId="0EA0113D" w14:textId="77777777" w:rsidR="00D2572F" w:rsidRPr="005370BD" w:rsidRDefault="00D2572F" w:rsidP="00CA01D5">
            <w:pPr>
              <w:ind w:left="567"/>
              <w:rPr>
                <w:rFonts w:cs="Arial"/>
                <w:sz w:val="20"/>
                <w:szCs w:val="20"/>
              </w:rPr>
            </w:pPr>
            <w:r w:rsidRPr="005370BD">
              <w:rPr>
                <w:iCs/>
                <w:sz w:val="22"/>
                <w:szCs w:val="22"/>
              </w:rPr>
              <w:t>Αναλυτικές μέθοδοι υπολογισμού, ομοιογενή και στρωματωμένα εδάφη, επίδραση υπόγειων ροών, μέθοδος Taylor, μέθοδοι λωρίδων</w:t>
            </w:r>
          </w:p>
        </w:tc>
      </w:tr>
    </w:tbl>
    <w:p w14:paraId="0738B2E4" w14:textId="77777777" w:rsidR="00D2572F" w:rsidRPr="005370BD" w:rsidRDefault="00D2572F" w:rsidP="00102973">
      <w:pPr>
        <w:widowControl w:val="0"/>
        <w:numPr>
          <w:ilvl w:val="0"/>
          <w:numId w:val="151"/>
        </w:numPr>
        <w:autoSpaceDE w:val="0"/>
        <w:autoSpaceDN w:val="0"/>
        <w:adjustRightInd w:val="0"/>
        <w:spacing w:before="120"/>
        <w:rPr>
          <w:rFonts w:cs="Arial"/>
          <w:b/>
        </w:rPr>
      </w:pPr>
      <w:r w:rsidRPr="005370BD">
        <w:rPr>
          <w:rFonts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572F" w:rsidRPr="005370BD" w14:paraId="3977ACC6" w14:textId="77777777" w:rsidTr="00CA01D5">
        <w:tc>
          <w:tcPr>
            <w:tcW w:w="3306" w:type="dxa"/>
            <w:shd w:val="clear" w:color="auto" w:fill="DDD9C3"/>
          </w:tcPr>
          <w:p w14:paraId="253387DB" w14:textId="77777777" w:rsidR="00D2572F" w:rsidRPr="005370BD" w:rsidRDefault="00D2572F" w:rsidP="00CA01D5">
            <w:pPr>
              <w:jc w:val="right"/>
              <w:rPr>
                <w:rFonts w:cs="Arial"/>
                <w:b/>
                <w:sz w:val="20"/>
                <w:szCs w:val="20"/>
              </w:rPr>
            </w:pPr>
            <w:r w:rsidRPr="005370BD">
              <w:rPr>
                <w:rFonts w:cs="Arial"/>
                <w:b/>
                <w:sz w:val="20"/>
                <w:szCs w:val="20"/>
              </w:rPr>
              <w:t>ΤΡΟΠΟΣ ΠΑΡΑΔΟΣΗΣ</w:t>
            </w:r>
            <w:r w:rsidRPr="005370BD">
              <w:rPr>
                <w:rFonts w:cs="Arial"/>
                <w:b/>
                <w:sz w:val="20"/>
                <w:szCs w:val="20"/>
              </w:rPr>
              <w:br/>
            </w:r>
            <w:r w:rsidRPr="005370BD">
              <w:rPr>
                <w:rFonts w:cs="Arial"/>
                <w:i/>
                <w:sz w:val="16"/>
                <w:szCs w:val="16"/>
              </w:rPr>
              <w:t>Πρόσωπο με πρόσωπο, Εξ αποστάσεως εκπαίδευση κ.λπ.</w:t>
            </w:r>
          </w:p>
        </w:tc>
        <w:tc>
          <w:tcPr>
            <w:tcW w:w="5166" w:type="dxa"/>
          </w:tcPr>
          <w:p w14:paraId="44EFAAC9" w14:textId="77777777" w:rsidR="00D2572F" w:rsidRPr="005370BD" w:rsidRDefault="00D2572F" w:rsidP="00CA01D5">
            <w:pPr>
              <w:rPr>
                <w:iCs/>
              </w:rPr>
            </w:pPr>
            <w:r w:rsidRPr="005370BD">
              <w:rPr>
                <w:iCs/>
                <w:sz w:val="22"/>
                <w:szCs w:val="22"/>
              </w:rPr>
              <w:t xml:space="preserve">Στην τάξη </w:t>
            </w:r>
          </w:p>
        </w:tc>
      </w:tr>
      <w:tr w:rsidR="00D2572F" w:rsidRPr="005370BD" w14:paraId="66C8DBC6" w14:textId="77777777" w:rsidTr="00CA01D5">
        <w:tc>
          <w:tcPr>
            <w:tcW w:w="3306" w:type="dxa"/>
            <w:shd w:val="clear" w:color="auto" w:fill="DDD9C3"/>
          </w:tcPr>
          <w:p w14:paraId="3F2BF3E8" w14:textId="77777777" w:rsidR="00D2572F" w:rsidRPr="005370BD" w:rsidRDefault="00D2572F" w:rsidP="00CA01D5">
            <w:pPr>
              <w:jc w:val="right"/>
              <w:rPr>
                <w:rFonts w:cs="Arial"/>
                <w:i/>
                <w:sz w:val="16"/>
                <w:szCs w:val="16"/>
              </w:rPr>
            </w:pPr>
            <w:r w:rsidRPr="005370BD">
              <w:rPr>
                <w:rFonts w:cs="Arial"/>
                <w:b/>
                <w:sz w:val="20"/>
                <w:szCs w:val="20"/>
              </w:rPr>
              <w:t>ΧΡΗΣΗ ΤΕΧΝΟΛΟΓΙΩΝ ΠΛΗΡΟΦΟΡΙΑΣ ΚΑΙ ΕΠΙΚΟΙΝΩΝΙΩΝ</w:t>
            </w:r>
            <w:r w:rsidRPr="005370BD">
              <w:rPr>
                <w:rFonts w:cs="Arial"/>
                <w:b/>
                <w:sz w:val="20"/>
                <w:szCs w:val="20"/>
              </w:rPr>
              <w:br/>
            </w:r>
            <w:r w:rsidRPr="005370BD">
              <w:rPr>
                <w:rFonts w:cs="Arial"/>
                <w:i/>
                <w:sz w:val="16"/>
                <w:szCs w:val="16"/>
              </w:rPr>
              <w:t>Χρήση Τ.Π.Ε. στη Διδασκαλία, στην Εργαστηριακή Εκπαίδευση, στην Επικοινωνία με τους φοιτητές</w:t>
            </w:r>
          </w:p>
        </w:tc>
        <w:tc>
          <w:tcPr>
            <w:tcW w:w="5166" w:type="dxa"/>
          </w:tcPr>
          <w:p w14:paraId="1438EC2B" w14:textId="77777777" w:rsidR="00D2572F" w:rsidRPr="005370BD" w:rsidRDefault="00D2572F" w:rsidP="00CA01D5">
            <w:pPr>
              <w:rPr>
                <w:rFonts w:cs="Arial"/>
                <w:b/>
              </w:rPr>
            </w:pPr>
            <w:r w:rsidRPr="005370BD">
              <w:rPr>
                <w:iCs/>
                <w:sz w:val="22"/>
                <w:szCs w:val="22"/>
              </w:rPr>
              <w:t xml:space="preserve">Υποστήριξη Μαθησιακής διαδικασίας μέσω της ηλεκτρονικής πλατφόρμας </w:t>
            </w:r>
            <w:r w:rsidRPr="005370BD">
              <w:rPr>
                <w:iCs/>
                <w:sz w:val="22"/>
                <w:szCs w:val="22"/>
                <w:lang w:val="en-US"/>
              </w:rPr>
              <w:t>e</w:t>
            </w:r>
            <w:r w:rsidRPr="005370BD">
              <w:rPr>
                <w:iCs/>
                <w:sz w:val="22"/>
                <w:szCs w:val="22"/>
              </w:rPr>
              <w:t>-</w:t>
            </w:r>
            <w:r w:rsidRPr="005370BD">
              <w:rPr>
                <w:iCs/>
                <w:sz w:val="22"/>
                <w:szCs w:val="22"/>
                <w:lang w:val="en-US"/>
              </w:rPr>
              <w:t>class</w:t>
            </w:r>
          </w:p>
        </w:tc>
      </w:tr>
      <w:tr w:rsidR="00D2572F" w:rsidRPr="005370BD" w14:paraId="1791489A" w14:textId="77777777" w:rsidTr="00CA01D5">
        <w:tc>
          <w:tcPr>
            <w:tcW w:w="3306" w:type="dxa"/>
            <w:shd w:val="clear" w:color="auto" w:fill="DDD9C3"/>
          </w:tcPr>
          <w:p w14:paraId="42A436F0" w14:textId="77777777" w:rsidR="00D2572F" w:rsidRPr="005370BD" w:rsidRDefault="00D2572F" w:rsidP="00CA01D5">
            <w:pPr>
              <w:jc w:val="right"/>
              <w:rPr>
                <w:rFonts w:cs="Arial"/>
                <w:b/>
                <w:sz w:val="20"/>
                <w:szCs w:val="20"/>
              </w:rPr>
            </w:pPr>
            <w:r w:rsidRPr="005370BD">
              <w:rPr>
                <w:rFonts w:cs="Arial"/>
                <w:b/>
                <w:sz w:val="20"/>
                <w:szCs w:val="20"/>
              </w:rPr>
              <w:t>ΟΡΓΑΝΩΣΗ ΔΙΔΑΣΚΑΛΙΑΣ</w:t>
            </w:r>
          </w:p>
          <w:p w14:paraId="30DC6044" w14:textId="77777777" w:rsidR="00D2572F" w:rsidRPr="005370BD" w:rsidRDefault="00D2572F" w:rsidP="00CA01D5">
            <w:pPr>
              <w:jc w:val="both"/>
              <w:rPr>
                <w:rFonts w:cs="Arial"/>
                <w:i/>
                <w:sz w:val="16"/>
                <w:szCs w:val="16"/>
              </w:rPr>
            </w:pPr>
            <w:r w:rsidRPr="005370BD">
              <w:rPr>
                <w:rFonts w:cs="Arial"/>
                <w:i/>
                <w:sz w:val="16"/>
                <w:szCs w:val="16"/>
              </w:rPr>
              <w:t>Περιγράφονται αναλυτικά ο τρόπος και μέθοδοι διδασκαλίας.</w:t>
            </w:r>
          </w:p>
          <w:p w14:paraId="1165EAB2" w14:textId="0477781B" w:rsidR="00D2572F" w:rsidRPr="005370BD" w:rsidRDefault="00D2572F" w:rsidP="00CA01D5">
            <w:pPr>
              <w:jc w:val="both"/>
              <w:rPr>
                <w:rFonts w:cs="Arial"/>
                <w:i/>
                <w:sz w:val="16"/>
                <w:szCs w:val="16"/>
              </w:rPr>
            </w:pPr>
            <w:r w:rsidRPr="005370BD">
              <w:rPr>
                <w:rFonts w:cs="Arial"/>
                <w:i/>
                <w:sz w:val="16"/>
                <w:szCs w:val="16"/>
              </w:rPr>
              <w:t xml:space="preserve">Διαλέξεις, Σεμινάρια, Εργαστηριακή Άσκηση, Άσκηση Πεδίου, Μελέτη </w:t>
            </w:r>
            <w:r w:rsidR="002B5069">
              <w:rPr>
                <w:rFonts w:cs="Arial"/>
                <w:i/>
                <w:sz w:val="16"/>
                <w:szCs w:val="16"/>
              </w:rPr>
              <w:t>και</w:t>
            </w:r>
            <w:r w:rsidRPr="005370BD">
              <w:rPr>
                <w:rFonts w:cs="Arial"/>
                <w:i/>
                <w:sz w:val="16"/>
                <w:szCs w:val="16"/>
              </w:rPr>
              <w:t xml:space="preserve">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5370BD">
              <w:rPr>
                <w:rFonts w:cs="Arial"/>
                <w:i/>
                <w:sz w:val="16"/>
                <w:szCs w:val="16"/>
                <w:lang w:val="en-US"/>
              </w:rPr>
              <w:t>project</w:t>
            </w:r>
            <w:r w:rsidRPr="005370BD">
              <w:rPr>
                <w:rFonts w:cs="Arial"/>
                <w:i/>
                <w:sz w:val="16"/>
                <w:szCs w:val="16"/>
              </w:rPr>
              <w:t>), Συγγραφή εργασίας / εργασιών, Καλλιτεχνική δημιουργία, κ.λπ.</w:t>
            </w:r>
          </w:p>
          <w:p w14:paraId="0DE967EA" w14:textId="77777777" w:rsidR="00D2572F" w:rsidRPr="005370BD" w:rsidRDefault="00D2572F" w:rsidP="00CA01D5">
            <w:pPr>
              <w:jc w:val="both"/>
              <w:rPr>
                <w:rFonts w:cs="Arial"/>
                <w:i/>
                <w:sz w:val="16"/>
                <w:szCs w:val="16"/>
              </w:rPr>
            </w:pPr>
          </w:p>
          <w:p w14:paraId="4E4426CB" w14:textId="77777777" w:rsidR="00D2572F" w:rsidRPr="005370BD" w:rsidRDefault="00D2572F" w:rsidP="00CA01D5">
            <w:pPr>
              <w:jc w:val="both"/>
              <w:rPr>
                <w:rFonts w:cs="Arial"/>
                <w:i/>
                <w:sz w:val="16"/>
                <w:szCs w:val="16"/>
              </w:rPr>
            </w:pPr>
            <w:r w:rsidRPr="005370BD">
              <w:rPr>
                <w:rFonts w:cs="Arial"/>
                <w:i/>
                <w:sz w:val="16"/>
                <w:szCs w:val="16"/>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5370BD">
              <w:rPr>
                <w:rFonts w:cs="Arial"/>
                <w:i/>
                <w:sz w:val="16"/>
                <w:szCs w:val="16"/>
                <w:lang w:val="en-US"/>
              </w:rPr>
              <w:t>standards</w:t>
            </w:r>
            <w:r w:rsidRPr="005370BD">
              <w:rPr>
                <w:rFonts w:cs="Arial"/>
                <w:i/>
                <w:sz w:val="16"/>
                <w:szCs w:val="16"/>
              </w:rPr>
              <w:t xml:space="preserve"> του </w:t>
            </w:r>
            <w:r w:rsidRPr="005370BD">
              <w:rPr>
                <w:rFonts w:cs="Arial"/>
                <w:i/>
                <w:sz w:val="16"/>
                <w:szCs w:val="16"/>
                <w:lang w:val="en-US"/>
              </w:rPr>
              <w:t>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2572F" w:rsidRPr="005370BD" w14:paraId="173AB181" w14:textId="77777777" w:rsidTr="00CA01D5">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279108B9" w14:textId="77777777" w:rsidR="00D2572F" w:rsidRPr="005370BD" w:rsidRDefault="00D2572F" w:rsidP="00CA01D5">
                  <w:pPr>
                    <w:jc w:val="center"/>
                    <w:rPr>
                      <w:rFonts w:cs="Arial"/>
                      <w:b/>
                      <w:i/>
                      <w:sz w:val="20"/>
                      <w:szCs w:val="20"/>
                    </w:rPr>
                  </w:pPr>
                  <w:r w:rsidRPr="005370BD">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020865EC" w14:textId="77777777" w:rsidR="00D2572F" w:rsidRPr="005370BD" w:rsidRDefault="00D2572F" w:rsidP="00CA01D5">
                  <w:pPr>
                    <w:jc w:val="center"/>
                    <w:rPr>
                      <w:rFonts w:cs="Arial"/>
                      <w:b/>
                      <w:i/>
                      <w:sz w:val="20"/>
                      <w:szCs w:val="20"/>
                    </w:rPr>
                  </w:pPr>
                  <w:r w:rsidRPr="005370BD">
                    <w:rPr>
                      <w:rFonts w:cs="Arial"/>
                      <w:b/>
                      <w:i/>
                      <w:sz w:val="20"/>
                      <w:szCs w:val="20"/>
                    </w:rPr>
                    <w:t>Φόρτος Εργασίας Εξαμήνου</w:t>
                  </w:r>
                </w:p>
              </w:tc>
            </w:tr>
            <w:tr w:rsidR="00D2572F" w:rsidRPr="005370BD" w14:paraId="7087D1BB" w14:textId="77777777" w:rsidTr="00CA01D5">
              <w:tc>
                <w:tcPr>
                  <w:tcW w:w="2467" w:type="dxa"/>
                  <w:tcBorders>
                    <w:top w:val="single" w:sz="4" w:space="0" w:color="auto"/>
                    <w:left w:val="single" w:sz="4" w:space="0" w:color="auto"/>
                    <w:bottom w:val="single" w:sz="4" w:space="0" w:color="auto"/>
                    <w:right w:val="single" w:sz="4" w:space="0" w:color="auto"/>
                  </w:tcBorders>
                </w:tcPr>
                <w:p w14:paraId="41B86022" w14:textId="77777777" w:rsidR="00D2572F" w:rsidRPr="005370BD" w:rsidRDefault="00D2572F" w:rsidP="00CA01D5">
                  <w:pPr>
                    <w:rPr>
                      <w:rFonts w:cs="Arial"/>
                      <w:sz w:val="20"/>
                      <w:szCs w:val="20"/>
                    </w:rPr>
                  </w:pPr>
                  <w:r w:rsidRPr="005370BD">
                    <w:rPr>
                      <w:rFonts w:cs="Arial"/>
                      <w:sz w:val="20"/>
                      <w:szCs w:val="20"/>
                    </w:rPr>
                    <w:t>Διαλέξεις</w:t>
                  </w:r>
                </w:p>
              </w:tc>
              <w:tc>
                <w:tcPr>
                  <w:tcW w:w="2468" w:type="dxa"/>
                  <w:tcBorders>
                    <w:top w:val="single" w:sz="4" w:space="0" w:color="auto"/>
                    <w:left w:val="single" w:sz="4" w:space="0" w:color="auto"/>
                    <w:bottom w:val="single" w:sz="4" w:space="0" w:color="auto"/>
                    <w:right w:val="single" w:sz="4" w:space="0" w:color="auto"/>
                  </w:tcBorders>
                </w:tcPr>
                <w:p w14:paraId="594CC0A8" w14:textId="77777777" w:rsidR="00D2572F" w:rsidRPr="005370BD" w:rsidRDefault="00D2572F" w:rsidP="00CA01D5">
                  <w:pPr>
                    <w:jc w:val="center"/>
                    <w:rPr>
                      <w:rFonts w:cs="Arial"/>
                      <w:sz w:val="20"/>
                      <w:szCs w:val="20"/>
                    </w:rPr>
                  </w:pPr>
                  <w:r w:rsidRPr="005370BD">
                    <w:rPr>
                      <w:rFonts w:cs="Arial"/>
                      <w:sz w:val="20"/>
                      <w:szCs w:val="20"/>
                    </w:rPr>
                    <w:t>26</w:t>
                  </w:r>
                </w:p>
              </w:tc>
            </w:tr>
            <w:tr w:rsidR="00D2572F" w:rsidRPr="005370BD" w14:paraId="583BA33A" w14:textId="77777777" w:rsidTr="00CA01D5">
              <w:tc>
                <w:tcPr>
                  <w:tcW w:w="2467" w:type="dxa"/>
                  <w:tcBorders>
                    <w:top w:val="single" w:sz="4" w:space="0" w:color="auto"/>
                    <w:left w:val="single" w:sz="4" w:space="0" w:color="auto"/>
                    <w:bottom w:val="single" w:sz="4" w:space="0" w:color="auto"/>
                    <w:right w:val="single" w:sz="4" w:space="0" w:color="auto"/>
                  </w:tcBorders>
                </w:tcPr>
                <w:p w14:paraId="2585F7EF" w14:textId="77777777" w:rsidR="00D2572F" w:rsidRPr="005370BD" w:rsidRDefault="00D2572F" w:rsidP="00CA01D5">
                  <w:pPr>
                    <w:rPr>
                      <w:rFonts w:cs="Arial"/>
                      <w:i/>
                      <w:sz w:val="16"/>
                      <w:szCs w:val="16"/>
                    </w:rPr>
                  </w:pPr>
                  <w:r w:rsidRPr="005370BD">
                    <w:rPr>
                      <w:rFonts w:cs="Arial"/>
                      <w:sz w:val="20"/>
                      <w:szCs w:val="20"/>
                    </w:rPr>
                    <w:t>Ασκήσεις Πράξης που εστιάζουν στην εφαρμογή του θεωρητικού σκέλους του μαθήματος</w:t>
                  </w:r>
                </w:p>
              </w:tc>
              <w:tc>
                <w:tcPr>
                  <w:tcW w:w="2468" w:type="dxa"/>
                  <w:tcBorders>
                    <w:top w:val="single" w:sz="4" w:space="0" w:color="auto"/>
                    <w:left w:val="single" w:sz="4" w:space="0" w:color="auto"/>
                    <w:bottom w:val="single" w:sz="4" w:space="0" w:color="auto"/>
                    <w:right w:val="single" w:sz="4" w:space="0" w:color="auto"/>
                  </w:tcBorders>
                </w:tcPr>
                <w:p w14:paraId="1F854F30" w14:textId="77777777" w:rsidR="00D2572F" w:rsidRPr="005370BD" w:rsidRDefault="00D2572F" w:rsidP="00CA01D5">
                  <w:pPr>
                    <w:jc w:val="center"/>
                    <w:rPr>
                      <w:rFonts w:cs="Arial"/>
                      <w:sz w:val="20"/>
                      <w:szCs w:val="20"/>
                    </w:rPr>
                  </w:pPr>
                  <w:r w:rsidRPr="005370BD">
                    <w:rPr>
                      <w:rFonts w:cs="Arial"/>
                      <w:sz w:val="20"/>
                      <w:szCs w:val="20"/>
                    </w:rPr>
                    <w:t>26</w:t>
                  </w:r>
                </w:p>
              </w:tc>
            </w:tr>
            <w:tr w:rsidR="00D2572F" w:rsidRPr="005370BD" w14:paraId="3DE751CA" w14:textId="77777777" w:rsidTr="00CA01D5">
              <w:tc>
                <w:tcPr>
                  <w:tcW w:w="2467" w:type="dxa"/>
                  <w:tcBorders>
                    <w:top w:val="single" w:sz="4" w:space="0" w:color="auto"/>
                    <w:left w:val="single" w:sz="4" w:space="0" w:color="auto"/>
                    <w:bottom w:val="single" w:sz="4" w:space="0" w:color="auto"/>
                    <w:right w:val="single" w:sz="4" w:space="0" w:color="auto"/>
                  </w:tcBorders>
                </w:tcPr>
                <w:p w14:paraId="02F1CA28" w14:textId="77777777" w:rsidR="00D2572F" w:rsidRPr="005370BD" w:rsidRDefault="00D2572F" w:rsidP="00CA01D5">
                  <w:pPr>
                    <w:rPr>
                      <w:rFonts w:cs="Arial"/>
                      <w:i/>
                      <w:sz w:val="16"/>
                      <w:szCs w:val="16"/>
                    </w:rPr>
                  </w:pPr>
                  <w:r w:rsidRPr="005370BD">
                    <w:rPr>
                      <w:rFonts w:cs="Arial"/>
                      <w:sz w:val="20"/>
                      <w:szCs w:val="20"/>
                    </w:rPr>
                    <w:t>Ομαδική εργασία</w:t>
                  </w:r>
                </w:p>
              </w:tc>
              <w:tc>
                <w:tcPr>
                  <w:tcW w:w="2468" w:type="dxa"/>
                  <w:tcBorders>
                    <w:top w:val="single" w:sz="4" w:space="0" w:color="auto"/>
                    <w:left w:val="single" w:sz="4" w:space="0" w:color="auto"/>
                    <w:bottom w:val="single" w:sz="4" w:space="0" w:color="auto"/>
                    <w:right w:val="single" w:sz="4" w:space="0" w:color="auto"/>
                  </w:tcBorders>
                </w:tcPr>
                <w:p w14:paraId="10E50B18" w14:textId="77777777" w:rsidR="00D2572F" w:rsidRPr="005370BD" w:rsidRDefault="00D2572F" w:rsidP="00CA01D5">
                  <w:pPr>
                    <w:jc w:val="center"/>
                    <w:rPr>
                      <w:rFonts w:cs="Arial"/>
                      <w:sz w:val="20"/>
                      <w:szCs w:val="20"/>
                    </w:rPr>
                  </w:pPr>
                  <w:r w:rsidRPr="005370BD">
                    <w:rPr>
                      <w:rFonts w:cs="Arial"/>
                      <w:sz w:val="20"/>
                      <w:szCs w:val="20"/>
                    </w:rPr>
                    <w:t>26</w:t>
                  </w:r>
                </w:p>
              </w:tc>
            </w:tr>
            <w:tr w:rsidR="00D2572F" w:rsidRPr="005370BD" w14:paraId="715351DA" w14:textId="77777777" w:rsidTr="00CA01D5">
              <w:tc>
                <w:tcPr>
                  <w:tcW w:w="2467" w:type="dxa"/>
                  <w:tcBorders>
                    <w:top w:val="single" w:sz="4" w:space="0" w:color="auto"/>
                    <w:left w:val="single" w:sz="4" w:space="0" w:color="auto"/>
                    <w:bottom w:val="single" w:sz="4" w:space="0" w:color="auto"/>
                    <w:right w:val="single" w:sz="4" w:space="0" w:color="auto"/>
                  </w:tcBorders>
                </w:tcPr>
                <w:p w14:paraId="6E399A75" w14:textId="77777777" w:rsidR="00D2572F" w:rsidRPr="005370BD" w:rsidRDefault="00D2572F" w:rsidP="00CA01D5">
                  <w:pPr>
                    <w:rPr>
                      <w:rFonts w:cs="Arial"/>
                      <w:sz w:val="20"/>
                      <w:szCs w:val="20"/>
                    </w:rPr>
                  </w:pPr>
                  <w:r w:rsidRPr="005370BD">
                    <w:rPr>
                      <w:rFonts w:cs="Arial"/>
                      <w:sz w:val="20"/>
                      <w:szCs w:val="20"/>
                    </w:rPr>
                    <w:t>Αυτοτελής Μελέτη</w:t>
                  </w:r>
                </w:p>
              </w:tc>
              <w:tc>
                <w:tcPr>
                  <w:tcW w:w="2468" w:type="dxa"/>
                  <w:tcBorders>
                    <w:top w:val="single" w:sz="4" w:space="0" w:color="auto"/>
                    <w:left w:val="single" w:sz="4" w:space="0" w:color="auto"/>
                    <w:bottom w:val="single" w:sz="4" w:space="0" w:color="auto"/>
                    <w:right w:val="single" w:sz="4" w:space="0" w:color="auto"/>
                  </w:tcBorders>
                </w:tcPr>
                <w:p w14:paraId="32E75FCF" w14:textId="77777777" w:rsidR="00D2572F" w:rsidRPr="005370BD" w:rsidRDefault="00D2572F" w:rsidP="00CA01D5">
                  <w:pPr>
                    <w:jc w:val="center"/>
                    <w:rPr>
                      <w:rFonts w:cs="Arial"/>
                      <w:sz w:val="20"/>
                      <w:szCs w:val="20"/>
                    </w:rPr>
                  </w:pPr>
                  <w:r w:rsidRPr="005370BD">
                    <w:rPr>
                      <w:rFonts w:cs="Arial"/>
                      <w:sz w:val="20"/>
                      <w:szCs w:val="20"/>
                    </w:rPr>
                    <w:t>47</w:t>
                  </w:r>
                </w:p>
              </w:tc>
            </w:tr>
            <w:tr w:rsidR="00D2572F" w:rsidRPr="005370BD" w14:paraId="2CF07AF1" w14:textId="77777777" w:rsidTr="00CA01D5">
              <w:tc>
                <w:tcPr>
                  <w:tcW w:w="2467" w:type="dxa"/>
                  <w:tcBorders>
                    <w:top w:val="single" w:sz="4" w:space="0" w:color="auto"/>
                    <w:left w:val="single" w:sz="4" w:space="0" w:color="auto"/>
                    <w:bottom w:val="single" w:sz="4" w:space="0" w:color="auto"/>
                    <w:right w:val="single" w:sz="4" w:space="0" w:color="auto"/>
                  </w:tcBorders>
                </w:tcPr>
                <w:p w14:paraId="2478073E" w14:textId="77777777" w:rsidR="00D2572F" w:rsidRPr="005370BD" w:rsidRDefault="00D2572F" w:rsidP="00CA01D5">
                  <w:pPr>
                    <w:rPr>
                      <w:rFonts w:cs="Arial"/>
                      <w:b/>
                      <w:i/>
                      <w:sz w:val="20"/>
                      <w:szCs w:val="20"/>
                    </w:rPr>
                  </w:pPr>
                  <w:r w:rsidRPr="005370BD">
                    <w:rPr>
                      <w:rFonts w:cs="Arial"/>
                      <w:b/>
                      <w:i/>
                      <w:sz w:val="20"/>
                      <w:szCs w:val="20"/>
                    </w:rPr>
                    <w:t xml:space="preserve">Σύνολο Μαθήματος </w:t>
                  </w:r>
                </w:p>
                <w:p w14:paraId="2BBA907E" w14:textId="77777777" w:rsidR="00D2572F" w:rsidRPr="005370BD" w:rsidRDefault="00D2572F" w:rsidP="00CA01D5">
                  <w:pPr>
                    <w:rPr>
                      <w:rFonts w:cs="Arial"/>
                      <w:b/>
                      <w:i/>
                      <w:sz w:val="20"/>
                      <w:szCs w:val="20"/>
                    </w:rPr>
                  </w:pPr>
                  <w:r w:rsidRPr="005370BD">
                    <w:rPr>
                      <w:rFonts w:cs="Arial"/>
                      <w:b/>
                      <w:i/>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14:paraId="2F4609BE" w14:textId="77777777" w:rsidR="00D2572F" w:rsidRPr="005370BD" w:rsidRDefault="00D2572F" w:rsidP="00CA01D5">
                  <w:pPr>
                    <w:jc w:val="center"/>
                    <w:rPr>
                      <w:rFonts w:cs="Arial"/>
                      <w:b/>
                      <w:i/>
                      <w:sz w:val="20"/>
                      <w:szCs w:val="20"/>
                    </w:rPr>
                  </w:pPr>
                  <w:r w:rsidRPr="005370BD">
                    <w:rPr>
                      <w:rFonts w:cs="Arial"/>
                      <w:b/>
                      <w:i/>
                      <w:sz w:val="20"/>
                      <w:szCs w:val="20"/>
                    </w:rPr>
                    <w:t>125</w:t>
                  </w:r>
                </w:p>
              </w:tc>
            </w:tr>
          </w:tbl>
          <w:p w14:paraId="20A93CE1" w14:textId="77777777" w:rsidR="00D2572F" w:rsidRPr="005370BD" w:rsidRDefault="00D2572F" w:rsidP="00CA01D5">
            <w:pPr>
              <w:rPr>
                <w:rFonts w:ascii="Tahoma" w:hAnsi="Tahoma" w:cs="Tahoma"/>
                <w:lang w:val="en-US"/>
              </w:rPr>
            </w:pPr>
          </w:p>
        </w:tc>
      </w:tr>
      <w:tr w:rsidR="00D2572F" w:rsidRPr="005370BD" w14:paraId="414F7470" w14:textId="77777777" w:rsidTr="00CA01D5">
        <w:tc>
          <w:tcPr>
            <w:tcW w:w="3306" w:type="dxa"/>
          </w:tcPr>
          <w:p w14:paraId="3B9AECA6" w14:textId="77777777" w:rsidR="00D2572F" w:rsidRPr="005370BD" w:rsidRDefault="00D2572F" w:rsidP="00CA01D5">
            <w:pPr>
              <w:jc w:val="right"/>
              <w:rPr>
                <w:rFonts w:cs="Arial"/>
                <w:b/>
                <w:sz w:val="20"/>
                <w:szCs w:val="20"/>
              </w:rPr>
            </w:pPr>
            <w:r w:rsidRPr="005370BD">
              <w:rPr>
                <w:rFonts w:cs="Arial"/>
                <w:b/>
                <w:sz w:val="20"/>
                <w:szCs w:val="20"/>
              </w:rPr>
              <w:t xml:space="preserve">ΑΞΙΟΛΟΓΗΣΗ ΦΟΙΤΗΤΩΝ </w:t>
            </w:r>
          </w:p>
          <w:p w14:paraId="417578B1" w14:textId="77777777" w:rsidR="00D2572F" w:rsidRPr="005370BD" w:rsidRDefault="00D2572F" w:rsidP="00CA01D5">
            <w:pPr>
              <w:jc w:val="both"/>
              <w:rPr>
                <w:rFonts w:cs="Arial"/>
                <w:i/>
                <w:sz w:val="16"/>
                <w:szCs w:val="16"/>
              </w:rPr>
            </w:pPr>
            <w:r w:rsidRPr="005370BD">
              <w:rPr>
                <w:rFonts w:cs="Arial"/>
                <w:i/>
                <w:sz w:val="16"/>
                <w:szCs w:val="16"/>
              </w:rPr>
              <w:t>Περιγραφή της διαδικασίας αξιολόγησης</w:t>
            </w:r>
          </w:p>
          <w:p w14:paraId="52A3F6B7" w14:textId="77777777" w:rsidR="00D2572F" w:rsidRPr="005370BD" w:rsidRDefault="00D2572F" w:rsidP="00CA01D5">
            <w:pPr>
              <w:jc w:val="both"/>
              <w:rPr>
                <w:rFonts w:cs="Arial"/>
                <w:i/>
                <w:sz w:val="16"/>
                <w:szCs w:val="16"/>
              </w:rPr>
            </w:pPr>
          </w:p>
          <w:p w14:paraId="773CB134" w14:textId="77777777" w:rsidR="00D2572F" w:rsidRPr="005370BD" w:rsidRDefault="00D2572F" w:rsidP="00CA01D5">
            <w:pPr>
              <w:jc w:val="both"/>
              <w:rPr>
                <w:rFonts w:cs="Arial"/>
                <w:i/>
                <w:sz w:val="16"/>
                <w:szCs w:val="16"/>
              </w:rPr>
            </w:pPr>
            <w:r w:rsidRPr="005370BD">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6E671937" w14:textId="77777777" w:rsidR="00D2572F" w:rsidRPr="005370BD" w:rsidRDefault="00D2572F" w:rsidP="00CA01D5">
            <w:pPr>
              <w:jc w:val="both"/>
              <w:rPr>
                <w:rFonts w:cs="Arial"/>
                <w:i/>
                <w:sz w:val="16"/>
                <w:szCs w:val="16"/>
              </w:rPr>
            </w:pPr>
            <w:r w:rsidRPr="005370BD">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14:paraId="043F409B" w14:textId="77777777" w:rsidR="00D2572F" w:rsidRPr="005370BD" w:rsidRDefault="00D2572F" w:rsidP="00CA01D5">
            <w:pPr>
              <w:rPr>
                <w:iCs/>
                <w:sz w:val="20"/>
                <w:szCs w:val="20"/>
              </w:rPr>
            </w:pPr>
          </w:p>
          <w:p w14:paraId="099E23E6" w14:textId="77777777" w:rsidR="00D2572F" w:rsidRPr="005370BD" w:rsidRDefault="00D2572F" w:rsidP="00CA01D5">
            <w:pPr>
              <w:rPr>
                <w:iCs/>
              </w:rPr>
            </w:pPr>
            <w:r w:rsidRPr="005370BD">
              <w:rPr>
                <w:iCs/>
                <w:sz w:val="20"/>
                <w:szCs w:val="20"/>
              </w:rPr>
              <w:t xml:space="preserve">Ι. </w:t>
            </w:r>
            <w:r w:rsidRPr="005370BD">
              <w:rPr>
                <w:iCs/>
                <w:sz w:val="22"/>
                <w:szCs w:val="22"/>
              </w:rPr>
              <w:t>Γραπτή τελική εξέταση (80%) που περιλαμβάνει:</w:t>
            </w:r>
          </w:p>
          <w:p w14:paraId="12D3DAC4" w14:textId="77777777" w:rsidR="00D2572F" w:rsidRPr="005370BD" w:rsidRDefault="00D2572F" w:rsidP="00CA01D5">
            <w:pPr>
              <w:ind w:left="267" w:hanging="267"/>
              <w:rPr>
                <w:iCs/>
              </w:rPr>
            </w:pPr>
            <w:r w:rsidRPr="005370BD">
              <w:rPr>
                <w:iCs/>
                <w:sz w:val="22"/>
                <w:szCs w:val="22"/>
              </w:rPr>
              <w:t>-</w:t>
            </w:r>
            <w:r w:rsidRPr="005370BD">
              <w:rPr>
                <w:iCs/>
                <w:sz w:val="22"/>
                <w:szCs w:val="22"/>
              </w:rPr>
              <w:tab/>
              <w:t>Επίλυση προβλημάτων</w:t>
            </w:r>
          </w:p>
          <w:p w14:paraId="647C4B1F" w14:textId="77777777" w:rsidR="00D2572F" w:rsidRPr="005370BD" w:rsidRDefault="00D2572F" w:rsidP="00CA01D5">
            <w:pPr>
              <w:ind w:left="267" w:hanging="267"/>
              <w:rPr>
                <w:iCs/>
              </w:rPr>
            </w:pPr>
          </w:p>
          <w:p w14:paraId="0F5ACDC4" w14:textId="77777777" w:rsidR="00D2572F" w:rsidRPr="005370BD" w:rsidRDefault="00D2572F" w:rsidP="00CA01D5">
            <w:pPr>
              <w:rPr>
                <w:iCs/>
              </w:rPr>
            </w:pPr>
            <w:r w:rsidRPr="005370BD">
              <w:rPr>
                <w:iCs/>
                <w:sz w:val="22"/>
                <w:szCs w:val="22"/>
              </w:rPr>
              <w:t>ΙΙ. Αξιολόγηση ομαδικής εργασίας (20%)</w:t>
            </w:r>
          </w:p>
          <w:p w14:paraId="29948217" w14:textId="77777777" w:rsidR="00D2572F" w:rsidRPr="005370BD" w:rsidRDefault="00D2572F" w:rsidP="00CA01D5">
            <w:pPr>
              <w:rPr>
                <w:iCs/>
              </w:rPr>
            </w:pPr>
          </w:p>
        </w:tc>
      </w:tr>
    </w:tbl>
    <w:p w14:paraId="2032BC7D" w14:textId="77777777" w:rsidR="00D2572F" w:rsidRPr="005370BD" w:rsidRDefault="00D2572F" w:rsidP="00102973">
      <w:pPr>
        <w:widowControl w:val="0"/>
        <w:numPr>
          <w:ilvl w:val="0"/>
          <w:numId w:val="151"/>
        </w:numPr>
        <w:autoSpaceDE w:val="0"/>
        <w:autoSpaceDN w:val="0"/>
        <w:adjustRightInd w:val="0"/>
        <w:spacing w:before="240"/>
        <w:rPr>
          <w:rFonts w:cs="Arial"/>
          <w:b/>
          <w:lang w:val="en-US"/>
        </w:rPr>
      </w:pPr>
      <w:r w:rsidRPr="005370BD">
        <w:rPr>
          <w:rFonts w:cs="Arial"/>
          <w:b/>
        </w:rPr>
        <w:t>ΣΥΝΙΣΤΩΜΕΝΗ</w:t>
      </w:r>
      <w:r w:rsidRPr="005370BD">
        <w:rPr>
          <w:rFonts w:cs="Arial"/>
          <w:b/>
          <w:lang w:val="en-US"/>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572F" w:rsidRPr="00926221" w14:paraId="20304663" w14:textId="77777777" w:rsidTr="00CA01D5">
        <w:tc>
          <w:tcPr>
            <w:tcW w:w="8472" w:type="dxa"/>
          </w:tcPr>
          <w:p w14:paraId="5575CC0B" w14:textId="77777777" w:rsidR="00D2572F" w:rsidRPr="005370BD" w:rsidRDefault="00D2572F" w:rsidP="00CA01D5">
            <w:pPr>
              <w:jc w:val="both"/>
              <w:rPr>
                <w:rFonts w:cs="Arial"/>
                <w:i/>
                <w:sz w:val="16"/>
                <w:szCs w:val="16"/>
              </w:rPr>
            </w:pPr>
            <w:r w:rsidRPr="005370BD">
              <w:rPr>
                <w:rFonts w:cs="Arial"/>
                <w:i/>
                <w:sz w:val="16"/>
                <w:szCs w:val="16"/>
              </w:rPr>
              <w:t>-Προτεινόμενη Βιβλιογραφία :</w:t>
            </w:r>
          </w:p>
          <w:p w14:paraId="2321AA86" w14:textId="77777777" w:rsidR="00D2572F" w:rsidRPr="005370BD" w:rsidRDefault="00D2572F" w:rsidP="00CA01D5">
            <w:pPr>
              <w:jc w:val="both"/>
              <w:rPr>
                <w:rFonts w:cs="Arial"/>
                <w:i/>
                <w:sz w:val="16"/>
                <w:szCs w:val="16"/>
              </w:rPr>
            </w:pPr>
            <w:r w:rsidRPr="005370BD">
              <w:rPr>
                <w:rFonts w:cs="Arial"/>
                <w:i/>
                <w:sz w:val="16"/>
                <w:szCs w:val="16"/>
              </w:rPr>
              <w:t>-Συναφή επιστημονικά περιοδικά:</w:t>
            </w:r>
          </w:p>
          <w:p w14:paraId="5D979911" w14:textId="77777777" w:rsidR="00D2572F" w:rsidRPr="005370BD" w:rsidRDefault="00D2572F" w:rsidP="00CA01D5">
            <w:pPr>
              <w:jc w:val="both"/>
              <w:rPr>
                <w:rFonts w:cs="Arial"/>
                <w:sz w:val="20"/>
                <w:szCs w:val="20"/>
              </w:rPr>
            </w:pPr>
          </w:p>
          <w:p w14:paraId="1BD7F878" w14:textId="77777777" w:rsidR="00D2572F" w:rsidRPr="006E38FC" w:rsidRDefault="00D2572F" w:rsidP="00102973">
            <w:pPr>
              <w:pStyle w:val="ab"/>
              <w:numPr>
                <w:ilvl w:val="0"/>
                <w:numId w:val="150"/>
              </w:numPr>
              <w:spacing w:after="0" w:line="240" w:lineRule="auto"/>
              <w:ind w:left="567"/>
              <w:jc w:val="both"/>
              <w:rPr>
                <w:rFonts w:ascii="Times New Roman" w:hAnsi="Times New Roman"/>
                <w:szCs w:val="22"/>
              </w:rPr>
            </w:pPr>
            <w:r w:rsidRPr="006E38FC">
              <w:rPr>
                <w:rFonts w:ascii="Times New Roman" w:hAnsi="Times New Roman"/>
                <w:szCs w:val="22"/>
              </w:rPr>
              <w:t>Γεωργιάδης Μιχάλης, Γεωργιάδης Κωνσταντίνος, Στοιχεία Εδαφομηχανικής, Εκδόσεις Ζήτη Πελαγία &amp; Σια, 2009</w:t>
            </w:r>
          </w:p>
          <w:p w14:paraId="4763DE86" w14:textId="77777777" w:rsidR="00D2572F" w:rsidRPr="006E38FC" w:rsidRDefault="00D2572F" w:rsidP="00102973">
            <w:pPr>
              <w:pStyle w:val="ab"/>
              <w:numPr>
                <w:ilvl w:val="0"/>
                <w:numId w:val="150"/>
              </w:numPr>
              <w:spacing w:after="0" w:line="240" w:lineRule="auto"/>
              <w:ind w:left="567"/>
              <w:jc w:val="both"/>
              <w:rPr>
                <w:rFonts w:ascii="Times New Roman" w:hAnsi="Times New Roman"/>
                <w:szCs w:val="22"/>
              </w:rPr>
            </w:pPr>
            <w:r w:rsidRPr="006E38FC">
              <w:rPr>
                <w:rFonts w:ascii="Times New Roman" w:hAnsi="Times New Roman"/>
                <w:szCs w:val="22"/>
              </w:rPr>
              <w:t>GRAHAM BARNES, ΕΔΑΦΟΜΗΧΑΝΙΚΗ: ΑΡΧΕΣ ΚΑΙ ΕΦΑΡΜΟΓΕΣ, ΕΚΔΟΣΕΙΣ ΚΛΕΙΔΑΡΙΘΜΟΣ, 2014</w:t>
            </w:r>
          </w:p>
          <w:p w14:paraId="5D5C86BB" w14:textId="77777777" w:rsidR="00D2572F" w:rsidRPr="005370BD" w:rsidRDefault="00D2572F" w:rsidP="00102973">
            <w:pPr>
              <w:pStyle w:val="ab"/>
              <w:numPr>
                <w:ilvl w:val="0"/>
                <w:numId w:val="150"/>
              </w:numPr>
              <w:spacing w:after="0" w:line="240" w:lineRule="auto"/>
              <w:ind w:left="567"/>
              <w:jc w:val="both"/>
              <w:rPr>
                <w:rFonts w:ascii="Times New Roman" w:hAnsi="Times New Roman"/>
                <w:szCs w:val="22"/>
                <w:lang w:val="en-GB"/>
              </w:rPr>
            </w:pPr>
            <w:r w:rsidRPr="005370BD">
              <w:rPr>
                <w:rFonts w:ascii="Times New Roman" w:hAnsi="Times New Roman"/>
                <w:szCs w:val="22"/>
                <w:lang w:val="en-GB"/>
              </w:rPr>
              <w:t>“Principles of Geotechnical Engineering”, B.M. Das, PWS Engineering, 1985</w:t>
            </w:r>
          </w:p>
          <w:p w14:paraId="41A99BC9" w14:textId="77777777" w:rsidR="00D2572F" w:rsidRPr="005370BD" w:rsidRDefault="00D2572F" w:rsidP="00CA01D5">
            <w:pPr>
              <w:ind w:left="567" w:hanging="360"/>
              <w:jc w:val="both"/>
              <w:rPr>
                <w:rFonts w:eastAsia="Times New Roman"/>
                <w:lang w:val="en-GB"/>
              </w:rPr>
            </w:pPr>
            <w:r w:rsidRPr="005370BD">
              <w:rPr>
                <w:rFonts w:eastAsia="Times New Roman"/>
                <w:sz w:val="22"/>
                <w:szCs w:val="22"/>
                <w:lang w:val="en-GB"/>
              </w:rPr>
              <w:t>•</w:t>
            </w:r>
            <w:r w:rsidRPr="005370BD">
              <w:rPr>
                <w:rFonts w:eastAsia="Times New Roman"/>
                <w:sz w:val="22"/>
                <w:szCs w:val="22"/>
                <w:lang w:val="en-GB"/>
              </w:rPr>
              <w:tab/>
              <w:t>“An Introduction to Geotechnical Engineering”, R.D Holtz and W.D. Kovacs, Prentice Hall, 1981</w:t>
            </w:r>
          </w:p>
          <w:p w14:paraId="22CA3E6B" w14:textId="77777777" w:rsidR="00D2572F" w:rsidRPr="005370BD" w:rsidRDefault="00D2572F" w:rsidP="00CA01D5">
            <w:pPr>
              <w:jc w:val="both"/>
              <w:rPr>
                <w:rFonts w:cs="Arial"/>
                <w:sz w:val="20"/>
                <w:szCs w:val="20"/>
                <w:lang w:val="en-GB"/>
              </w:rPr>
            </w:pPr>
          </w:p>
          <w:p w14:paraId="43C964E4" w14:textId="77777777" w:rsidR="00D2572F" w:rsidRPr="005370BD" w:rsidRDefault="00D2572F" w:rsidP="00CA01D5">
            <w:pPr>
              <w:jc w:val="both"/>
              <w:rPr>
                <w:rFonts w:cs="Arial"/>
                <w:b/>
                <w:sz w:val="20"/>
                <w:szCs w:val="20"/>
                <w:lang w:val="en-US"/>
              </w:rPr>
            </w:pPr>
          </w:p>
        </w:tc>
      </w:tr>
    </w:tbl>
    <w:p w14:paraId="77090958" w14:textId="77777777" w:rsidR="00D2572F" w:rsidRPr="005370BD" w:rsidRDefault="00D2572F" w:rsidP="0061335E">
      <w:pPr>
        <w:jc w:val="both"/>
        <w:rPr>
          <w:rFonts w:ascii="Cambria" w:hAnsi="Cambria"/>
          <w:sz w:val="20"/>
          <w:lang w:val="en-US"/>
        </w:rPr>
      </w:pPr>
    </w:p>
    <w:p w14:paraId="30B87CD1" w14:textId="77777777" w:rsidR="00D2572F" w:rsidRPr="005370BD" w:rsidRDefault="00D2572F" w:rsidP="0061335E">
      <w:pPr>
        <w:rPr>
          <w:lang w:val="en-US"/>
        </w:rPr>
      </w:pPr>
    </w:p>
    <w:p w14:paraId="30991D8B" w14:textId="77777777" w:rsidR="00D2572F" w:rsidRPr="005370BD" w:rsidRDefault="00D2572F" w:rsidP="0061335E">
      <w:pPr>
        <w:rPr>
          <w:lang w:val="en-US"/>
        </w:rPr>
      </w:pPr>
    </w:p>
    <w:p w14:paraId="7D0F1923" w14:textId="77777777" w:rsidR="00D2572F" w:rsidRPr="005370BD" w:rsidRDefault="00D2572F" w:rsidP="00BC687D">
      <w:pPr>
        <w:pStyle w:val="Default"/>
        <w:jc w:val="center"/>
        <w:rPr>
          <w:rFonts w:cs="Arial"/>
          <w:b/>
          <w:color w:val="auto"/>
          <w:lang w:val="en-GB"/>
        </w:rPr>
        <w:sectPr w:rsidR="00D2572F" w:rsidRPr="005370BD" w:rsidSect="00E00CA1">
          <w:pgSz w:w="11906" w:h="16838"/>
          <w:pgMar w:top="1440" w:right="1800" w:bottom="1440" w:left="1800" w:header="708" w:footer="708" w:gutter="0"/>
          <w:cols w:space="708"/>
          <w:docGrid w:linePitch="360"/>
        </w:sectPr>
      </w:pPr>
    </w:p>
    <w:p w14:paraId="47444408" w14:textId="77777777" w:rsidR="00D2572F" w:rsidRPr="005370BD" w:rsidRDefault="00D2572F" w:rsidP="00BC687D">
      <w:pPr>
        <w:pStyle w:val="Default"/>
        <w:jc w:val="center"/>
        <w:rPr>
          <w:rFonts w:cs="Arial"/>
          <w:color w:val="auto"/>
          <w:lang w:val="el-GR"/>
        </w:rPr>
      </w:pPr>
      <w:r w:rsidRPr="005370BD">
        <w:rPr>
          <w:rFonts w:cs="Arial"/>
          <w:b/>
          <w:color w:val="auto"/>
          <w:lang w:val="el-GR"/>
        </w:rPr>
        <w:t>ΠΕΡΙΓΡΑΜΜΑ ΜΑΘΗΜΑΤΟΣ</w:t>
      </w:r>
    </w:p>
    <w:p w14:paraId="20F2CB8A" w14:textId="77777777" w:rsidR="00D2572F" w:rsidRPr="005370BD" w:rsidRDefault="00D2572F" w:rsidP="00102973">
      <w:pPr>
        <w:widowControl w:val="0"/>
        <w:numPr>
          <w:ilvl w:val="0"/>
          <w:numId w:val="98"/>
        </w:numPr>
        <w:autoSpaceDE w:val="0"/>
        <w:autoSpaceDN w:val="0"/>
        <w:adjustRightInd w:val="0"/>
        <w:spacing w:before="120"/>
        <w:rPr>
          <w:rFonts w:cs="Arial"/>
          <w:b/>
        </w:rPr>
      </w:pPr>
      <w:r w:rsidRPr="005370BD">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1"/>
        <w:gridCol w:w="1433"/>
        <w:gridCol w:w="1102"/>
        <w:gridCol w:w="1886"/>
        <w:gridCol w:w="401"/>
        <w:gridCol w:w="1869"/>
      </w:tblGrid>
      <w:tr w:rsidR="00D2572F" w:rsidRPr="005370BD" w14:paraId="4DDA5487" w14:textId="77777777" w:rsidTr="00A55083">
        <w:tc>
          <w:tcPr>
            <w:tcW w:w="1831" w:type="dxa"/>
            <w:shd w:val="clear" w:color="auto" w:fill="DDD9C3"/>
          </w:tcPr>
          <w:p w14:paraId="1D771E70" w14:textId="77777777" w:rsidR="00D2572F" w:rsidRPr="005370BD" w:rsidRDefault="00D2572F" w:rsidP="005A1053">
            <w:pPr>
              <w:jc w:val="right"/>
              <w:rPr>
                <w:rFonts w:cs="Arial"/>
                <w:b/>
                <w:sz w:val="20"/>
                <w:szCs w:val="20"/>
              </w:rPr>
            </w:pPr>
            <w:r w:rsidRPr="005370BD">
              <w:rPr>
                <w:rFonts w:cs="Arial"/>
                <w:b/>
                <w:sz w:val="20"/>
                <w:szCs w:val="20"/>
              </w:rPr>
              <w:t>ΣΧΟΛΗ</w:t>
            </w:r>
          </w:p>
        </w:tc>
        <w:tc>
          <w:tcPr>
            <w:tcW w:w="6691" w:type="dxa"/>
            <w:gridSpan w:val="5"/>
          </w:tcPr>
          <w:p w14:paraId="7DD77617" w14:textId="77777777" w:rsidR="00D2572F" w:rsidRPr="005370BD" w:rsidRDefault="00D2572F" w:rsidP="005A1053">
            <w:pPr>
              <w:rPr>
                <w:rFonts w:cs="Arial"/>
              </w:rPr>
            </w:pPr>
            <w:r w:rsidRPr="005370BD">
              <w:rPr>
                <w:rFonts w:cs="Arial"/>
                <w:sz w:val="22"/>
                <w:szCs w:val="22"/>
              </w:rPr>
              <w:t>ΠΟΛΥΤΕΧΝΙΚΗ</w:t>
            </w:r>
          </w:p>
        </w:tc>
      </w:tr>
      <w:tr w:rsidR="00D2572F" w:rsidRPr="005370BD" w14:paraId="330A2124" w14:textId="77777777" w:rsidTr="00A55083">
        <w:tc>
          <w:tcPr>
            <w:tcW w:w="1831" w:type="dxa"/>
            <w:shd w:val="clear" w:color="auto" w:fill="DDD9C3"/>
          </w:tcPr>
          <w:p w14:paraId="4BE9A8C4" w14:textId="77777777" w:rsidR="00D2572F" w:rsidRPr="005370BD" w:rsidRDefault="00D2572F" w:rsidP="005A1053">
            <w:pPr>
              <w:jc w:val="right"/>
              <w:rPr>
                <w:rFonts w:cs="Arial"/>
                <w:b/>
                <w:sz w:val="20"/>
                <w:szCs w:val="20"/>
              </w:rPr>
            </w:pPr>
            <w:r w:rsidRPr="005370BD">
              <w:rPr>
                <w:rFonts w:cs="Arial"/>
                <w:b/>
                <w:sz w:val="20"/>
                <w:szCs w:val="20"/>
              </w:rPr>
              <w:t>ΤΜΗΜΑ</w:t>
            </w:r>
          </w:p>
        </w:tc>
        <w:tc>
          <w:tcPr>
            <w:tcW w:w="6691" w:type="dxa"/>
            <w:gridSpan w:val="5"/>
          </w:tcPr>
          <w:p w14:paraId="5DFC4C5B" w14:textId="77777777" w:rsidR="00D2572F" w:rsidRPr="005370BD" w:rsidRDefault="00D2572F" w:rsidP="005A1053">
            <w:pPr>
              <w:rPr>
                <w:rFonts w:cs="Arial"/>
              </w:rPr>
            </w:pPr>
            <w:r w:rsidRPr="005370BD">
              <w:rPr>
                <w:rFonts w:cs="Arial"/>
                <w:sz w:val="22"/>
                <w:szCs w:val="22"/>
              </w:rPr>
              <w:t>ΠΟΛΙΤΙΚΩΝ ΜΗΧΑΝΙΚΩΝ</w:t>
            </w:r>
          </w:p>
        </w:tc>
      </w:tr>
      <w:tr w:rsidR="00D2572F" w:rsidRPr="005370BD" w14:paraId="712FDE65" w14:textId="77777777" w:rsidTr="00A55083">
        <w:tc>
          <w:tcPr>
            <w:tcW w:w="1831" w:type="dxa"/>
            <w:shd w:val="clear" w:color="auto" w:fill="DDD9C3"/>
          </w:tcPr>
          <w:p w14:paraId="26A63301" w14:textId="77777777" w:rsidR="00D2572F" w:rsidRPr="005370BD" w:rsidRDefault="00D2572F" w:rsidP="005A1053">
            <w:pPr>
              <w:jc w:val="right"/>
              <w:rPr>
                <w:rFonts w:cs="Arial"/>
                <w:b/>
                <w:sz w:val="20"/>
                <w:szCs w:val="20"/>
              </w:rPr>
            </w:pPr>
            <w:r w:rsidRPr="005370BD">
              <w:rPr>
                <w:rFonts w:cs="Arial"/>
                <w:b/>
                <w:sz w:val="20"/>
                <w:szCs w:val="20"/>
              </w:rPr>
              <w:t xml:space="preserve">ΕΠΙΠΕΔΟ ΣΠΟΥΔΩΝ </w:t>
            </w:r>
          </w:p>
        </w:tc>
        <w:tc>
          <w:tcPr>
            <w:tcW w:w="6691" w:type="dxa"/>
            <w:gridSpan w:val="5"/>
          </w:tcPr>
          <w:p w14:paraId="50FF676F" w14:textId="77777777" w:rsidR="00D2572F" w:rsidRPr="005370BD" w:rsidRDefault="00D2572F" w:rsidP="005A1053">
            <w:pPr>
              <w:rPr>
                <w:rFonts w:cs="Arial"/>
                <w:caps/>
              </w:rPr>
            </w:pPr>
            <w:r w:rsidRPr="005370BD">
              <w:rPr>
                <w:rFonts w:cs="Arial"/>
                <w:caps/>
                <w:sz w:val="22"/>
                <w:szCs w:val="22"/>
              </w:rPr>
              <w:t>Προπτυχιακό</w:t>
            </w:r>
          </w:p>
        </w:tc>
      </w:tr>
      <w:tr w:rsidR="00D2572F" w:rsidRPr="005370BD" w14:paraId="09938B1D" w14:textId="77777777" w:rsidTr="00A55083">
        <w:tc>
          <w:tcPr>
            <w:tcW w:w="1831" w:type="dxa"/>
            <w:shd w:val="clear" w:color="auto" w:fill="DDD9C3"/>
          </w:tcPr>
          <w:p w14:paraId="5473B70F" w14:textId="77777777" w:rsidR="00D2572F" w:rsidRPr="005370BD" w:rsidRDefault="00D2572F" w:rsidP="005A1053">
            <w:pPr>
              <w:jc w:val="right"/>
              <w:rPr>
                <w:rFonts w:cs="Arial"/>
                <w:b/>
                <w:sz w:val="20"/>
                <w:szCs w:val="20"/>
              </w:rPr>
            </w:pPr>
            <w:r w:rsidRPr="005370BD">
              <w:rPr>
                <w:rFonts w:cs="Arial"/>
                <w:b/>
                <w:sz w:val="20"/>
                <w:szCs w:val="20"/>
              </w:rPr>
              <w:t>ΚΩΔΙΚΟΣ ΜΑΘΗΜΑΤΟΣ</w:t>
            </w:r>
          </w:p>
        </w:tc>
        <w:tc>
          <w:tcPr>
            <w:tcW w:w="1433" w:type="dxa"/>
          </w:tcPr>
          <w:p w14:paraId="7642A9B7" w14:textId="77777777" w:rsidR="00D2572F" w:rsidRPr="005370BD" w:rsidRDefault="00D2572F" w:rsidP="005A1053">
            <w:pPr>
              <w:rPr>
                <w:rFonts w:cs="Arial"/>
                <w:b/>
              </w:rPr>
            </w:pPr>
            <w:r w:rsidRPr="005370BD">
              <w:rPr>
                <w:rFonts w:cs="Arial"/>
                <w:sz w:val="22"/>
                <w:szCs w:val="22"/>
              </w:rPr>
              <w:t>CIV_6420</w:t>
            </w:r>
          </w:p>
        </w:tc>
        <w:tc>
          <w:tcPr>
            <w:tcW w:w="2988" w:type="dxa"/>
            <w:gridSpan w:val="2"/>
            <w:shd w:val="clear" w:color="auto" w:fill="DDD9C3"/>
          </w:tcPr>
          <w:p w14:paraId="7675C791" w14:textId="77777777" w:rsidR="00D2572F" w:rsidRPr="005370BD" w:rsidRDefault="00D2572F" w:rsidP="005A1053">
            <w:pPr>
              <w:jc w:val="right"/>
              <w:rPr>
                <w:rFonts w:cs="Arial"/>
                <w:b/>
                <w:sz w:val="20"/>
                <w:szCs w:val="20"/>
              </w:rPr>
            </w:pPr>
            <w:r w:rsidRPr="005370BD">
              <w:rPr>
                <w:rFonts w:cs="Arial"/>
                <w:b/>
                <w:sz w:val="20"/>
                <w:szCs w:val="20"/>
              </w:rPr>
              <w:t>ΕΞΑΜΗΝΟ ΣΠΟΥΔΩΝ</w:t>
            </w:r>
          </w:p>
        </w:tc>
        <w:tc>
          <w:tcPr>
            <w:tcW w:w="2270" w:type="dxa"/>
            <w:gridSpan w:val="2"/>
          </w:tcPr>
          <w:p w14:paraId="1F75E9B5" w14:textId="77777777" w:rsidR="00D2572F" w:rsidRPr="005370BD" w:rsidRDefault="00D2572F" w:rsidP="005A1053">
            <w:pPr>
              <w:rPr>
                <w:rFonts w:cs="Arial"/>
              </w:rPr>
            </w:pPr>
            <w:r w:rsidRPr="005370BD">
              <w:rPr>
                <w:rFonts w:cs="Arial"/>
                <w:sz w:val="22"/>
                <w:szCs w:val="22"/>
              </w:rPr>
              <w:t>6</w:t>
            </w:r>
            <w:r w:rsidRPr="005370BD">
              <w:rPr>
                <w:rFonts w:cs="Arial"/>
                <w:sz w:val="22"/>
                <w:szCs w:val="22"/>
                <w:vertAlign w:val="superscript"/>
              </w:rPr>
              <w:t>ο</w:t>
            </w:r>
          </w:p>
        </w:tc>
      </w:tr>
      <w:tr w:rsidR="00D2572F" w:rsidRPr="005370BD" w14:paraId="57BC9FEC" w14:textId="77777777" w:rsidTr="00A55083">
        <w:trPr>
          <w:trHeight w:val="375"/>
        </w:trPr>
        <w:tc>
          <w:tcPr>
            <w:tcW w:w="1831" w:type="dxa"/>
            <w:shd w:val="clear" w:color="auto" w:fill="DDD9C3"/>
            <w:vAlign w:val="center"/>
          </w:tcPr>
          <w:p w14:paraId="7C4CA083" w14:textId="77777777" w:rsidR="00D2572F" w:rsidRPr="005370BD" w:rsidRDefault="00D2572F" w:rsidP="005A1053">
            <w:pPr>
              <w:jc w:val="right"/>
              <w:rPr>
                <w:rFonts w:cs="Arial"/>
                <w:b/>
                <w:sz w:val="20"/>
                <w:szCs w:val="20"/>
              </w:rPr>
            </w:pPr>
            <w:r w:rsidRPr="005370BD">
              <w:rPr>
                <w:rFonts w:cs="Arial"/>
                <w:b/>
                <w:sz w:val="20"/>
                <w:szCs w:val="20"/>
              </w:rPr>
              <w:t>ΤΙΤΛΟΣ ΜΑΘΗΜΑΤΟΣ</w:t>
            </w:r>
          </w:p>
        </w:tc>
        <w:tc>
          <w:tcPr>
            <w:tcW w:w="6691" w:type="dxa"/>
            <w:gridSpan w:val="5"/>
            <w:vAlign w:val="center"/>
          </w:tcPr>
          <w:p w14:paraId="22B6BEA6" w14:textId="77777777" w:rsidR="00D2572F" w:rsidRPr="005370BD" w:rsidRDefault="00D2572F" w:rsidP="005A1053">
            <w:pPr>
              <w:rPr>
                <w:rFonts w:cs="Arial"/>
              </w:rPr>
            </w:pPr>
            <w:r w:rsidRPr="005370BD">
              <w:rPr>
                <w:rFonts w:cs="Arial"/>
                <w:sz w:val="22"/>
                <w:szCs w:val="22"/>
              </w:rPr>
              <w:t>ΥΔΡΟΛΟΓΙΑ</w:t>
            </w:r>
          </w:p>
        </w:tc>
      </w:tr>
      <w:tr w:rsidR="00D2572F" w:rsidRPr="005370BD" w14:paraId="1FB52F2F" w14:textId="77777777" w:rsidTr="00A55083">
        <w:trPr>
          <w:trHeight w:val="196"/>
        </w:trPr>
        <w:tc>
          <w:tcPr>
            <w:tcW w:w="4366" w:type="dxa"/>
            <w:gridSpan w:val="3"/>
            <w:shd w:val="clear" w:color="auto" w:fill="DDD9C3"/>
            <w:vAlign w:val="center"/>
          </w:tcPr>
          <w:p w14:paraId="7A5014B8" w14:textId="77777777" w:rsidR="00D2572F" w:rsidRPr="005370BD" w:rsidRDefault="00D2572F" w:rsidP="005A1053">
            <w:pPr>
              <w:jc w:val="center"/>
              <w:rPr>
                <w:rFonts w:cs="Arial"/>
                <w:b/>
                <w:sz w:val="20"/>
                <w:szCs w:val="20"/>
              </w:rPr>
            </w:pPr>
            <w:r w:rsidRPr="005370BD">
              <w:rPr>
                <w:rFonts w:cs="Arial"/>
                <w:b/>
                <w:sz w:val="20"/>
                <w:szCs w:val="20"/>
              </w:rPr>
              <w:t xml:space="preserve">ΑΥΤΟΤΕΛΕΙΣ ΔΙΔΑΚΤΙΚΕΣ ΔΡΑΣΤΗΡΙΟΤΗΤΕΣ </w:t>
            </w:r>
            <w:r w:rsidRPr="005370BD">
              <w:rPr>
                <w:rFonts w:cs="Arial"/>
                <w:b/>
                <w:sz w:val="20"/>
                <w:szCs w:val="20"/>
              </w:rPr>
              <w:br/>
            </w:r>
            <w:r w:rsidRPr="005370BD">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2287" w:type="dxa"/>
            <w:gridSpan w:val="2"/>
            <w:shd w:val="clear" w:color="auto" w:fill="DDD9C3"/>
            <w:vAlign w:val="center"/>
          </w:tcPr>
          <w:p w14:paraId="6D37DDF0" w14:textId="77777777" w:rsidR="00D2572F" w:rsidRPr="005370BD" w:rsidRDefault="00D2572F" w:rsidP="005A1053">
            <w:pPr>
              <w:jc w:val="center"/>
              <w:rPr>
                <w:rFonts w:cs="Arial"/>
                <w:b/>
                <w:sz w:val="20"/>
                <w:szCs w:val="20"/>
              </w:rPr>
            </w:pPr>
            <w:r w:rsidRPr="005370BD">
              <w:rPr>
                <w:rFonts w:cs="Arial"/>
                <w:b/>
                <w:sz w:val="20"/>
                <w:szCs w:val="20"/>
              </w:rPr>
              <w:t>ΕΒΔΟΜΑΔΙΑΙΕΣ</w:t>
            </w:r>
            <w:r w:rsidRPr="005370BD">
              <w:rPr>
                <w:rFonts w:cs="Arial"/>
                <w:b/>
                <w:sz w:val="20"/>
                <w:szCs w:val="20"/>
              </w:rPr>
              <w:br/>
              <w:t>ΩΡΕΣ Δ</w:t>
            </w:r>
            <w:r w:rsidRPr="005370BD">
              <w:rPr>
                <w:rFonts w:cs="Arial"/>
                <w:b/>
                <w:sz w:val="20"/>
                <w:szCs w:val="20"/>
                <w:shd w:val="clear" w:color="auto" w:fill="DDD9C3"/>
              </w:rPr>
              <w:t>ΙΔ</w:t>
            </w:r>
            <w:r w:rsidRPr="005370BD">
              <w:rPr>
                <w:rFonts w:cs="Arial"/>
                <w:b/>
                <w:sz w:val="20"/>
                <w:szCs w:val="20"/>
              </w:rPr>
              <w:t>ΑΣΚΑΛΙΑΣ</w:t>
            </w:r>
          </w:p>
        </w:tc>
        <w:tc>
          <w:tcPr>
            <w:tcW w:w="1869" w:type="dxa"/>
            <w:shd w:val="clear" w:color="auto" w:fill="DDD9C3"/>
            <w:vAlign w:val="center"/>
          </w:tcPr>
          <w:p w14:paraId="134A2D36" w14:textId="77777777" w:rsidR="00D2572F" w:rsidRPr="005370BD" w:rsidRDefault="00D2572F" w:rsidP="005A1053">
            <w:pPr>
              <w:jc w:val="center"/>
              <w:rPr>
                <w:rFonts w:cs="Arial"/>
                <w:b/>
                <w:sz w:val="20"/>
                <w:szCs w:val="20"/>
              </w:rPr>
            </w:pPr>
            <w:r w:rsidRPr="005370BD">
              <w:rPr>
                <w:rFonts w:cs="Arial"/>
                <w:b/>
                <w:sz w:val="20"/>
                <w:szCs w:val="20"/>
              </w:rPr>
              <w:t>ΠΙΣΤΩΤΙΚΕΣ ΜΟΝΑΔΕΣ</w:t>
            </w:r>
          </w:p>
        </w:tc>
      </w:tr>
      <w:tr w:rsidR="00D2572F" w:rsidRPr="005370BD" w14:paraId="08B8F0E8" w14:textId="77777777" w:rsidTr="00A55083">
        <w:trPr>
          <w:trHeight w:val="194"/>
        </w:trPr>
        <w:tc>
          <w:tcPr>
            <w:tcW w:w="4366" w:type="dxa"/>
            <w:gridSpan w:val="3"/>
          </w:tcPr>
          <w:p w14:paraId="04DFEB41" w14:textId="77777777" w:rsidR="00D2572F" w:rsidRPr="005370BD" w:rsidRDefault="00D2572F" w:rsidP="005A1053">
            <w:pPr>
              <w:jc w:val="right"/>
              <w:rPr>
                <w:rFonts w:cs="Arial"/>
              </w:rPr>
            </w:pPr>
            <w:r w:rsidRPr="005370BD">
              <w:rPr>
                <w:rFonts w:cs="Arial"/>
                <w:sz w:val="22"/>
                <w:szCs w:val="22"/>
              </w:rPr>
              <w:t>Διαλέξεις και Ασκήσεις Πράξης</w:t>
            </w:r>
          </w:p>
        </w:tc>
        <w:tc>
          <w:tcPr>
            <w:tcW w:w="2287" w:type="dxa"/>
            <w:gridSpan w:val="2"/>
          </w:tcPr>
          <w:p w14:paraId="1D50D38A" w14:textId="77777777" w:rsidR="00D2572F" w:rsidRPr="005370BD" w:rsidRDefault="00D2572F" w:rsidP="005A1053">
            <w:pPr>
              <w:jc w:val="center"/>
              <w:rPr>
                <w:rFonts w:cs="Arial"/>
              </w:rPr>
            </w:pPr>
            <w:r w:rsidRPr="005370BD">
              <w:rPr>
                <w:rFonts w:cs="Arial"/>
                <w:sz w:val="22"/>
                <w:szCs w:val="22"/>
              </w:rPr>
              <w:t>4</w:t>
            </w:r>
          </w:p>
        </w:tc>
        <w:tc>
          <w:tcPr>
            <w:tcW w:w="1869" w:type="dxa"/>
          </w:tcPr>
          <w:p w14:paraId="40D00E14" w14:textId="77777777" w:rsidR="00D2572F" w:rsidRPr="005370BD" w:rsidRDefault="00D2572F" w:rsidP="005A1053">
            <w:pPr>
              <w:jc w:val="center"/>
              <w:rPr>
                <w:rFonts w:cs="Arial"/>
              </w:rPr>
            </w:pPr>
            <w:r w:rsidRPr="005370BD">
              <w:rPr>
                <w:rFonts w:cs="Arial"/>
                <w:sz w:val="22"/>
                <w:szCs w:val="22"/>
              </w:rPr>
              <w:t>5</w:t>
            </w:r>
          </w:p>
        </w:tc>
      </w:tr>
      <w:tr w:rsidR="00D2572F" w:rsidRPr="005370BD" w14:paraId="3F779199" w14:textId="77777777" w:rsidTr="00A55083">
        <w:trPr>
          <w:trHeight w:val="194"/>
        </w:trPr>
        <w:tc>
          <w:tcPr>
            <w:tcW w:w="4366" w:type="dxa"/>
            <w:gridSpan w:val="3"/>
          </w:tcPr>
          <w:p w14:paraId="39FEAD61" w14:textId="77777777" w:rsidR="00D2572F" w:rsidRPr="005370BD" w:rsidRDefault="00D2572F" w:rsidP="005A1053">
            <w:pPr>
              <w:jc w:val="right"/>
              <w:rPr>
                <w:rFonts w:cs="Arial"/>
                <w:b/>
              </w:rPr>
            </w:pPr>
          </w:p>
        </w:tc>
        <w:tc>
          <w:tcPr>
            <w:tcW w:w="2287" w:type="dxa"/>
            <w:gridSpan w:val="2"/>
          </w:tcPr>
          <w:p w14:paraId="7A4E2572" w14:textId="77777777" w:rsidR="00D2572F" w:rsidRPr="005370BD" w:rsidRDefault="00D2572F" w:rsidP="005A1053">
            <w:pPr>
              <w:jc w:val="right"/>
              <w:rPr>
                <w:rFonts w:cs="Arial"/>
              </w:rPr>
            </w:pPr>
          </w:p>
        </w:tc>
        <w:tc>
          <w:tcPr>
            <w:tcW w:w="1869" w:type="dxa"/>
          </w:tcPr>
          <w:p w14:paraId="22FF83FF" w14:textId="77777777" w:rsidR="00D2572F" w:rsidRPr="005370BD" w:rsidRDefault="00D2572F" w:rsidP="005A1053">
            <w:pPr>
              <w:rPr>
                <w:rFonts w:cs="Arial"/>
              </w:rPr>
            </w:pPr>
          </w:p>
        </w:tc>
      </w:tr>
      <w:tr w:rsidR="00D2572F" w:rsidRPr="005370BD" w14:paraId="2230778E" w14:textId="77777777" w:rsidTr="00A55083">
        <w:trPr>
          <w:trHeight w:val="194"/>
        </w:trPr>
        <w:tc>
          <w:tcPr>
            <w:tcW w:w="4366" w:type="dxa"/>
            <w:gridSpan w:val="3"/>
          </w:tcPr>
          <w:p w14:paraId="69196AC1" w14:textId="77777777" w:rsidR="00D2572F" w:rsidRPr="005370BD" w:rsidRDefault="00D2572F" w:rsidP="005A1053">
            <w:pPr>
              <w:rPr>
                <w:rFonts w:cs="Arial"/>
                <w:b/>
                <w:sz w:val="20"/>
                <w:szCs w:val="20"/>
              </w:rPr>
            </w:pPr>
          </w:p>
        </w:tc>
        <w:tc>
          <w:tcPr>
            <w:tcW w:w="2287" w:type="dxa"/>
            <w:gridSpan w:val="2"/>
          </w:tcPr>
          <w:p w14:paraId="0F215598" w14:textId="77777777" w:rsidR="00D2572F" w:rsidRPr="005370BD" w:rsidRDefault="00D2572F" w:rsidP="005A1053">
            <w:pPr>
              <w:jc w:val="right"/>
              <w:rPr>
                <w:rFonts w:cs="Arial"/>
                <w:sz w:val="20"/>
                <w:szCs w:val="20"/>
              </w:rPr>
            </w:pPr>
          </w:p>
        </w:tc>
        <w:tc>
          <w:tcPr>
            <w:tcW w:w="1869" w:type="dxa"/>
          </w:tcPr>
          <w:p w14:paraId="0CDD55C7" w14:textId="77777777" w:rsidR="00D2572F" w:rsidRPr="005370BD" w:rsidRDefault="00D2572F" w:rsidP="005A1053">
            <w:pPr>
              <w:rPr>
                <w:rFonts w:cs="Arial"/>
                <w:sz w:val="20"/>
                <w:szCs w:val="20"/>
              </w:rPr>
            </w:pPr>
          </w:p>
        </w:tc>
      </w:tr>
      <w:tr w:rsidR="00D2572F" w:rsidRPr="005370BD" w14:paraId="030DEB30" w14:textId="77777777" w:rsidTr="00A55083">
        <w:trPr>
          <w:trHeight w:val="194"/>
        </w:trPr>
        <w:tc>
          <w:tcPr>
            <w:tcW w:w="4366" w:type="dxa"/>
            <w:gridSpan w:val="3"/>
            <w:shd w:val="clear" w:color="auto" w:fill="DDD9C3"/>
          </w:tcPr>
          <w:p w14:paraId="38674845" w14:textId="77777777" w:rsidR="00D2572F" w:rsidRPr="005370BD" w:rsidRDefault="00D2572F" w:rsidP="005A1053">
            <w:pPr>
              <w:rPr>
                <w:rFonts w:cs="Arial"/>
                <w:i/>
                <w:sz w:val="18"/>
                <w:szCs w:val="18"/>
              </w:rPr>
            </w:pPr>
            <w:r w:rsidRPr="005370BD">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2287" w:type="dxa"/>
            <w:gridSpan w:val="2"/>
          </w:tcPr>
          <w:p w14:paraId="6D4C560E" w14:textId="77777777" w:rsidR="00D2572F" w:rsidRPr="005370BD" w:rsidRDefault="00D2572F" w:rsidP="005A1053">
            <w:pPr>
              <w:jc w:val="right"/>
              <w:rPr>
                <w:rFonts w:cs="Arial"/>
                <w:sz w:val="20"/>
                <w:szCs w:val="20"/>
              </w:rPr>
            </w:pPr>
          </w:p>
        </w:tc>
        <w:tc>
          <w:tcPr>
            <w:tcW w:w="1869" w:type="dxa"/>
          </w:tcPr>
          <w:p w14:paraId="248E52DF" w14:textId="77777777" w:rsidR="00D2572F" w:rsidRPr="005370BD" w:rsidRDefault="00D2572F" w:rsidP="005A1053">
            <w:pPr>
              <w:rPr>
                <w:rFonts w:cs="Arial"/>
                <w:sz w:val="20"/>
                <w:szCs w:val="20"/>
              </w:rPr>
            </w:pPr>
          </w:p>
        </w:tc>
      </w:tr>
      <w:tr w:rsidR="00D2572F" w:rsidRPr="005370BD" w14:paraId="2F6A2955" w14:textId="77777777" w:rsidTr="00A55083">
        <w:trPr>
          <w:trHeight w:val="599"/>
        </w:trPr>
        <w:tc>
          <w:tcPr>
            <w:tcW w:w="4366" w:type="dxa"/>
            <w:gridSpan w:val="3"/>
            <w:shd w:val="clear" w:color="auto" w:fill="DDD9C3"/>
          </w:tcPr>
          <w:p w14:paraId="4804506D" w14:textId="77777777" w:rsidR="00D2572F" w:rsidRPr="005370BD" w:rsidRDefault="00D2572F" w:rsidP="005A1053">
            <w:pPr>
              <w:jc w:val="right"/>
              <w:rPr>
                <w:rFonts w:cs="Arial"/>
                <w:i/>
                <w:sz w:val="16"/>
                <w:szCs w:val="16"/>
              </w:rPr>
            </w:pPr>
            <w:r w:rsidRPr="005370BD">
              <w:rPr>
                <w:rFonts w:cs="Arial"/>
                <w:b/>
                <w:sz w:val="20"/>
                <w:szCs w:val="20"/>
              </w:rPr>
              <w:t>ΤΥΠΟΣ ΜΑΘΗΜΑΤΟΣ</w:t>
            </w:r>
            <w:r w:rsidRPr="005370BD">
              <w:rPr>
                <w:rFonts w:cs="Arial"/>
                <w:i/>
                <w:sz w:val="16"/>
                <w:szCs w:val="16"/>
              </w:rPr>
              <w:t xml:space="preserve"> </w:t>
            </w:r>
          </w:p>
          <w:p w14:paraId="688E4415" w14:textId="77777777" w:rsidR="00D2572F" w:rsidRPr="005370BD" w:rsidRDefault="00D2572F" w:rsidP="005A1053">
            <w:pPr>
              <w:jc w:val="right"/>
              <w:rPr>
                <w:rFonts w:cs="Arial"/>
                <w:b/>
                <w:sz w:val="20"/>
                <w:szCs w:val="20"/>
              </w:rPr>
            </w:pPr>
            <w:r w:rsidRPr="005370BD">
              <w:rPr>
                <w:rFonts w:cs="Arial"/>
                <w:i/>
                <w:sz w:val="16"/>
                <w:szCs w:val="16"/>
              </w:rPr>
              <w:t>Υποβάθρου , Γενικών Γνώσεων, Επιστημονικής Περιοχής, Ανάπτυξης Δεξιοτήτων</w:t>
            </w:r>
          </w:p>
        </w:tc>
        <w:tc>
          <w:tcPr>
            <w:tcW w:w="4156" w:type="dxa"/>
            <w:gridSpan w:val="3"/>
          </w:tcPr>
          <w:p w14:paraId="34D6CC58" w14:textId="77777777" w:rsidR="00D2572F" w:rsidRPr="005370BD" w:rsidRDefault="00D2572F" w:rsidP="005A1053">
            <w:pPr>
              <w:rPr>
                <w:rFonts w:cs="Arial"/>
              </w:rPr>
            </w:pPr>
            <w:r w:rsidRPr="005370BD">
              <w:rPr>
                <w:rFonts w:cs="Arial"/>
                <w:sz w:val="22"/>
                <w:szCs w:val="22"/>
              </w:rPr>
              <w:t>Επιστημονικής Περιοχής</w:t>
            </w:r>
          </w:p>
        </w:tc>
      </w:tr>
      <w:tr w:rsidR="00D2572F" w:rsidRPr="005370BD" w14:paraId="4C1B001C" w14:textId="77777777" w:rsidTr="00A55083">
        <w:tc>
          <w:tcPr>
            <w:tcW w:w="4366" w:type="dxa"/>
            <w:gridSpan w:val="3"/>
            <w:shd w:val="clear" w:color="auto" w:fill="DDD9C3"/>
          </w:tcPr>
          <w:p w14:paraId="16C061CC" w14:textId="77777777" w:rsidR="00D2572F" w:rsidRPr="005370BD" w:rsidRDefault="00D2572F" w:rsidP="005A1053">
            <w:pPr>
              <w:jc w:val="right"/>
              <w:rPr>
                <w:rFonts w:cs="Arial"/>
                <w:b/>
                <w:sz w:val="20"/>
                <w:szCs w:val="20"/>
              </w:rPr>
            </w:pPr>
            <w:r w:rsidRPr="005370BD">
              <w:rPr>
                <w:rFonts w:cs="Arial"/>
                <w:b/>
                <w:sz w:val="20"/>
                <w:szCs w:val="20"/>
              </w:rPr>
              <w:t>ΠΡΟΑΠΑΙΤΟΥΜΕΝΑ ΜΑΘΗΜΑΤΑ:</w:t>
            </w:r>
          </w:p>
          <w:p w14:paraId="6D748043" w14:textId="77777777" w:rsidR="00D2572F" w:rsidRPr="005370BD" w:rsidRDefault="00D2572F" w:rsidP="005A1053">
            <w:pPr>
              <w:jc w:val="right"/>
              <w:rPr>
                <w:rFonts w:cs="Arial"/>
                <w:b/>
                <w:sz w:val="20"/>
                <w:szCs w:val="20"/>
              </w:rPr>
            </w:pPr>
          </w:p>
        </w:tc>
        <w:tc>
          <w:tcPr>
            <w:tcW w:w="4156" w:type="dxa"/>
            <w:gridSpan w:val="3"/>
          </w:tcPr>
          <w:p w14:paraId="29696A2D" w14:textId="77777777" w:rsidR="00D2572F" w:rsidRPr="005370BD" w:rsidRDefault="00D2572F" w:rsidP="005A1053">
            <w:pPr>
              <w:rPr>
                <w:rFonts w:cs="Arial"/>
              </w:rPr>
            </w:pPr>
            <w:r w:rsidRPr="005370BD">
              <w:rPr>
                <w:rFonts w:cs="Arial"/>
                <w:sz w:val="22"/>
                <w:szCs w:val="22"/>
              </w:rPr>
              <w:t>Δεν υπάρχουν προαπαιτούμενα. Οι φοιτητές πρέπει να έχουν βασικές γνώσεις στατιστικής.</w:t>
            </w:r>
          </w:p>
        </w:tc>
      </w:tr>
      <w:tr w:rsidR="00D2572F" w:rsidRPr="005370BD" w14:paraId="58FD37F9" w14:textId="77777777" w:rsidTr="00A55083">
        <w:tc>
          <w:tcPr>
            <w:tcW w:w="4366" w:type="dxa"/>
            <w:gridSpan w:val="3"/>
            <w:shd w:val="clear" w:color="auto" w:fill="DDD9C3"/>
          </w:tcPr>
          <w:p w14:paraId="42E0221D" w14:textId="77777777" w:rsidR="00D2572F" w:rsidRPr="005370BD" w:rsidRDefault="00D2572F" w:rsidP="005A1053">
            <w:pPr>
              <w:jc w:val="right"/>
              <w:rPr>
                <w:rFonts w:cs="Arial"/>
                <w:b/>
                <w:sz w:val="20"/>
                <w:szCs w:val="20"/>
              </w:rPr>
            </w:pPr>
            <w:r w:rsidRPr="005370BD">
              <w:rPr>
                <w:rFonts w:cs="Arial"/>
                <w:b/>
                <w:sz w:val="20"/>
                <w:szCs w:val="20"/>
              </w:rPr>
              <w:t>ΓΛΩΣΣΑ ΔΙΔΑΣΚΑΛΙΑΣ και ΕΞΕΤΑΣΕΩΝ:</w:t>
            </w:r>
          </w:p>
        </w:tc>
        <w:tc>
          <w:tcPr>
            <w:tcW w:w="4156" w:type="dxa"/>
            <w:gridSpan w:val="3"/>
          </w:tcPr>
          <w:p w14:paraId="2B899A9D" w14:textId="77777777" w:rsidR="00D2572F" w:rsidRPr="005370BD" w:rsidRDefault="00D2572F" w:rsidP="005A1053">
            <w:pPr>
              <w:rPr>
                <w:rFonts w:cs="Arial"/>
              </w:rPr>
            </w:pPr>
            <w:r w:rsidRPr="005370BD">
              <w:rPr>
                <w:rFonts w:cs="Arial"/>
                <w:sz w:val="22"/>
                <w:szCs w:val="22"/>
              </w:rPr>
              <w:t>Ελληνική</w:t>
            </w:r>
          </w:p>
        </w:tc>
      </w:tr>
      <w:tr w:rsidR="00D2572F" w:rsidRPr="005370BD" w14:paraId="2A7A612F" w14:textId="77777777" w:rsidTr="00A55083">
        <w:tc>
          <w:tcPr>
            <w:tcW w:w="4366" w:type="dxa"/>
            <w:gridSpan w:val="3"/>
            <w:shd w:val="clear" w:color="auto" w:fill="DDD9C3"/>
          </w:tcPr>
          <w:p w14:paraId="05593B7B" w14:textId="77777777" w:rsidR="00D2572F" w:rsidRPr="005370BD" w:rsidRDefault="00D2572F" w:rsidP="005A1053">
            <w:pPr>
              <w:jc w:val="right"/>
              <w:rPr>
                <w:rFonts w:cs="Arial"/>
                <w:b/>
                <w:sz w:val="20"/>
                <w:szCs w:val="20"/>
              </w:rPr>
            </w:pPr>
            <w:r w:rsidRPr="005370BD">
              <w:rPr>
                <w:rFonts w:cs="Arial"/>
                <w:b/>
                <w:sz w:val="20"/>
                <w:szCs w:val="20"/>
              </w:rPr>
              <w:t xml:space="preserve">ΤΟ ΜΑΘΗΜΑ ΠΡΟΣΦΕΡΕΤΑΙ ΣΕ ΦΟΙΤΗΤΕΣ ERASMUS </w:t>
            </w:r>
          </w:p>
        </w:tc>
        <w:tc>
          <w:tcPr>
            <w:tcW w:w="4156" w:type="dxa"/>
            <w:gridSpan w:val="3"/>
          </w:tcPr>
          <w:p w14:paraId="4B4B8000" w14:textId="77777777" w:rsidR="00D2572F" w:rsidRPr="005370BD" w:rsidRDefault="00D2572F" w:rsidP="005A1053">
            <w:pPr>
              <w:rPr>
                <w:rFonts w:cs="Arial"/>
              </w:rPr>
            </w:pPr>
            <w:r w:rsidRPr="005370BD">
              <w:rPr>
                <w:rFonts w:cs="Arial"/>
                <w:sz w:val="22"/>
                <w:szCs w:val="22"/>
              </w:rPr>
              <w:t>ΟΧΙ</w:t>
            </w:r>
          </w:p>
        </w:tc>
      </w:tr>
      <w:tr w:rsidR="00D2572F" w:rsidRPr="005370BD" w14:paraId="604F9A89" w14:textId="77777777" w:rsidTr="00A55083">
        <w:tc>
          <w:tcPr>
            <w:tcW w:w="4366" w:type="dxa"/>
            <w:gridSpan w:val="3"/>
            <w:shd w:val="clear" w:color="auto" w:fill="DDD9C3"/>
          </w:tcPr>
          <w:p w14:paraId="33EF121B" w14:textId="77777777" w:rsidR="00D2572F" w:rsidRPr="005370BD" w:rsidRDefault="00D2572F" w:rsidP="005A1053">
            <w:pPr>
              <w:jc w:val="right"/>
              <w:rPr>
                <w:rFonts w:cs="Arial"/>
                <w:b/>
                <w:sz w:val="20"/>
                <w:szCs w:val="20"/>
              </w:rPr>
            </w:pPr>
            <w:r w:rsidRPr="005370BD">
              <w:rPr>
                <w:rFonts w:cs="Arial"/>
                <w:b/>
                <w:sz w:val="20"/>
                <w:szCs w:val="20"/>
              </w:rPr>
              <w:t>ΗΛΕΚΤΡΟΝΙΚΗ ΣΕΛΙΔΑ ΜΑΘΗΜΑΤΟΣ (URL)</w:t>
            </w:r>
          </w:p>
        </w:tc>
        <w:tc>
          <w:tcPr>
            <w:tcW w:w="4156" w:type="dxa"/>
            <w:gridSpan w:val="3"/>
          </w:tcPr>
          <w:p w14:paraId="75965AF7" w14:textId="77777777" w:rsidR="00D2572F" w:rsidRPr="005370BD" w:rsidRDefault="00BB7706" w:rsidP="005A1053">
            <w:pPr>
              <w:rPr>
                <w:rFonts w:cs="Arial"/>
              </w:rPr>
            </w:pPr>
            <w:hyperlink r:id="rId30" w:history="1">
              <w:r w:rsidR="00D2572F" w:rsidRPr="005370BD">
                <w:rPr>
                  <w:rStyle w:val="-"/>
                  <w:rFonts w:cs="Arial"/>
                  <w:color w:val="auto"/>
                  <w:sz w:val="22"/>
                  <w:szCs w:val="22"/>
                </w:rPr>
                <w:t>https://eclass.upatras.gr/courses/CIV1611/</w:t>
              </w:r>
            </w:hyperlink>
          </w:p>
          <w:p w14:paraId="242CA8AC" w14:textId="77777777" w:rsidR="00D2572F" w:rsidRPr="005370BD" w:rsidRDefault="00BB7706" w:rsidP="005A1053">
            <w:pPr>
              <w:rPr>
                <w:rFonts w:cs="Arial"/>
              </w:rPr>
            </w:pPr>
            <w:hyperlink r:id="rId31" w:history="1">
              <w:r w:rsidR="00D2572F" w:rsidRPr="005370BD">
                <w:rPr>
                  <w:rStyle w:val="-"/>
                  <w:rFonts w:cs="Arial"/>
                  <w:color w:val="auto"/>
                  <w:sz w:val="22"/>
                  <w:szCs w:val="22"/>
                </w:rPr>
                <w:t>http://www.civil.upatras.gr/el/ProptixiakhEkpaideysh/Mathimata/GEtos/entry/47e0823f-dfd3-4bd0-b651-7c967ff83c9e/?PageNo=0</w:t>
              </w:r>
            </w:hyperlink>
          </w:p>
        </w:tc>
      </w:tr>
    </w:tbl>
    <w:p w14:paraId="68E8619E" w14:textId="77777777" w:rsidR="00D2572F" w:rsidRPr="005370BD" w:rsidRDefault="00D2572F" w:rsidP="00102973">
      <w:pPr>
        <w:widowControl w:val="0"/>
        <w:numPr>
          <w:ilvl w:val="0"/>
          <w:numId w:val="98"/>
        </w:numPr>
        <w:autoSpaceDE w:val="0"/>
        <w:autoSpaceDN w:val="0"/>
        <w:adjustRightInd w:val="0"/>
        <w:spacing w:before="120"/>
        <w:ind w:left="357" w:hanging="357"/>
        <w:rPr>
          <w:rFonts w:cs="Arial"/>
          <w:b/>
        </w:rPr>
      </w:pPr>
      <w:r w:rsidRPr="005370BD">
        <w:rPr>
          <w:rFonts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572F" w:rsidRPr="005370BD" w14:paraId="34CBB7EA" w14:textId="77777777" w:rsidTr="005A1053">
        <w:tc>
          <w:tcPr>
            <w:tcW w:w="8472" w:type="dxa"/>
            <w:gridSpan w:val="2"/>
            <w:tcBorders>
              <w:bottom w:val="nil"/>
            </w:tcBorders>
            <w:shd w:val="clear" w:color="auto" w:fill="DDD9C3"/>
          </w:tcPr>
          <w:p w14:paraId="35F5E129" w14:textId="77777777" w:rsidR="00D2572F" w:rsidRPr="005370BD" w:rsidRDefault="00D2572F" w:rsidP="005A1053">
            <w:pPr>
              <w:rPr>
                <w:rFonts w:cs="Arial"/>
                <w:i/>
                <w:sz w:val="16"/>
                <w:szCs w:val="16"/>
              </w:rPr>
            </w:pPr>
            <w:r w:rsidRPr="005370BD">
              <w:rPr>
                <w:rFonts w:cs="Arial"/>
                <w:b/>
                <w:sz w:val="20"/>
                <w:szCs w:val="20"/>
              </w:rPr>
              <w:t>Μαθησιακά Αποτελέσματα</w:t>
            </w:r>
          </w:p>
        </w:tc>
      </w:tr>
      <w:tr w:rsidR="00D2572F" w:rsidRPr="005370BD" w14:paraId="0508DED9" w14:textId="77777777" w:rsidTr="005A1053">
        <w:tc>
          <w:tcPr>
            <w:tcW w:w="8472" w:type="dxa"/>
            <w:gridSpan w:val="2"/>
            <w:tcBorders>
              <w:top w:val="nil"/>
            </w:tcBorders>
            <w:shd w:val="clear" w:color="auto" w:fill="DDD9C3"/>
          </w:tcPr>
          <w:p w14:paraId="065B5391" w14:textId="77777777" w:rsidR="00D2572F" w:rsidRPr="005370BD" w:rsidRDefault="00D2572F" w:rsidP="005A1053">
            <w:pPr>
              <w:widowControl w:val="0"/>
              <w:autoSpaceDE w:val="0"/>
              <w:autoSpaceDN w:val="0"/>
              <w:adjustRightInd w:val="0"/>
              <w:spacing w:after="60"/>
              <w:rPr>
                <w:rFonts w:cs="Arial"/>
                <w:i/>
                <w:sz w:val="16"/>
                <w:szCs w:val="16"/>
              </w:rPr>
            </w:pPr>
            <w:r w:rsidRPr="005370BD">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78A1A70E" w14:textId="77777777" w:rsidR="00D2572F" w:rsidRPr="005370BD" w:rsidRDefault="00D2572F" w:rsidP="005A1053">
            <w:pPr>
              <w:autoSpaceDE w:val="0"/>
              <w:autoSpaceDN w:val="0"/>
              <w:adjustRightInd w:val="0"/>
              <w:rPr>
                <w:rFonts w:cs="Arial"/>
                <w:i/>
                <w:sz w:val="16"/>
                <w:szCs w:val="16"/>
              </w:rPr>
            </w:pPr>
            <w:r w:rsidRPr="005370BD">
              <w:rPr>
                <w:rFonts w:cs="Arial"/>
                <w:i/>
                <w:sz w:val="16"/>
                <w:szCs w:val="16"/>
              </w:rPr>
              <w:t xml:space="preserve">Συμβουλευτείτε το Παράρτημα Α </w:t>
            </w:r>
          </w:p>
          <w:p w14:paraId="6C92CBEE" w14:textId="77777777" w:rsidR="00D2572F" w:rsidRPr="005370BD" w:rsidRDefault="00D2572F" w:rsidP="00102973">
            <w:pPr>
              <w:widowControl w:val="0"/>
              <w:numPr>
                <w:ilvl w:val="0"/>
                <w:numId w:val="14"/>
              </w:numPr>
              <w:autoSpaceDE w:val="0"/>
              <w:autoSpaceDN w:val="0"/>
              <w:adjustRightInd w:val="0"/>
              <w:ind w:left="313" w:hanging="219"/>
              <w:contextualSpacing/>
              <w:rPr>
                <w:rFonts w:cs="Arial"/>
                <w:i/>
                <w:sz w:val="16"/>
                <w:szCs w:val="16"/>
              </w:rPr>
            </w:pPr>
            <w:r w:rsidRPr="005370BD">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56A64F70" w14:textId="2A67F7A2" w:rsidR="00D2572F" w:rsidRPr="005370BD" w:rsidRDefault="00D2572F" w:rsidP="00102973">
            <w:pPr>
              <w:widowControl w:val="0"/>
              <w:numPr>
                <w:ilvl w:val="0"/>
                <w:numId w:val="14"/>
              </w:numPr>
              <w:autoSpaceDE w:val="0"/>
              <w:autoSpaceDN w:val="0"/>
              <w:adjustRightInd w:val="0"/>
              <w:spacing w:after="60"/>
              <w:ind w:left="313" w:hanging="219"/>
              <w:contextualSpacing/>
              <w:rPr>
                <w:rFonts w:cs="Arial"/>
                <w:i/>
                <w:sz w:val="16"/>
                <w:szCs w:val="16"/>
              </w:rPr>
            </w:pPr>
            <w:r w:rsidRPr="005370BD">
              <w:rPr>
                <w:rFonts w:cs="Arial"/>
                <w:i/>
                <w:sz w:val="16"/>
                <w:szCs w:val="16"/>
              </w:rPr>
              <w:t xml:space="preserve">Περιγραφικοί Δείκτες Επιπέδων 6, 7 </w:t>
            </w:r>
            <w:r w:rsidR="002B5069">
              <w:rPr>
                <w:rFonts w:cs="Arial"/>
                <w:i/>
                <w:sz w:val="16"/>
                <w:szCs w:val="16"/>
              </w:rPr>
              <w:t>και</w:t>
            </w:r>
            <w:r w:rsidRPr="005370BD">
              <w:rPr>
                <w:rFonts w:cs="Arial"/>
                <w:i/>
                <w:sz w:val="16"/>
                <w:szCs w:val="16"/>
              </w:rPr>
              <w:t xml:space="preserve"> 8 του Ευρωπαϊκού Πλαισίου Προσόντων Διά Βίου Μάθησης</w:t>
            </w:r>
          </w:p>
          <w:p w14:paraId="45425DC5" w14:textId="77777777" w:rsidR="00D2572F" w:rsidRPr="005370BD" w:rsidRDefault="00D2572F" w:rsidP="005A1053">
            <w:pPr>
              <w:widowControl w:val="0"/>
              <w:autoSpaceDE w:val="0"/>
              <w:autoSpaceDN w:val="0"/>
              <w:adjustRightInd w:val="0"/>
              <w:rPr>
                <w:rFonts w:cs="Arial"/>
                <w:i/>
                <w:sz w:val="16"/>
                <w:szCs w:val="16"/>
              </w:rPr>
            </w:pPr>
            <w:r w:rsidRPr="005370BD">
              <w:rPr>
                <w:rFonts w:cs="Arial"/>
                <w:i/>
                <w:sz w:val="16"/>
                <w:szCs w:val="16"/>
              </w:rPr>
              <w:t>και Παράρτημα Β</w:t>
            </w:r>
          </w:p>
          <w:p w14:paraId="1E141F7E" w14:textId="77777777" w:rsidR="00D2572F" w:rsidRPr="005370BD" w:rsidRDefault="00D2572F" w:rsidP="00102973">
            <w:pPr>
              <w:widowControl w:val="0"/>
              <w:numPr>
                <w:ilvl w:val="0"/>
                <w:numId w:val="14"/>
              </w:numPr>
              <w:autoSpaceDE w:val="0"/>
              <w:autoSpaceDN w:val="0"/>
              <w:adjustRightInd w:val="0"/>
              <w:ind w:left="313" w:hanging="219"/>
              <w:contextualSpacing/>
              <w:rPr>
                <w:rFonts w:cs="Arial"/>
                <w:i/>
                <w:sz w:val="16"/>
                <w:szCs w:val="16"/>
              </w:rPr>
            </w:pPr>
            <w:r w:rsidRPr="005370BD">
              <w:rPr>
                <w:rFonts w:cs="Arial"/>
                <w:i/>
                <w:sz w:val="16"/>
                <w:szCs w:val="16"/>
              </w:rPr>
              <w:t>Περιληπτικός Οδηγός συγγραφής Μαθησιακών Αποτελεσμάτων</w:t>
            </w:r>
          </w:p>
        </w:tc>
      </w:tr>
      <w:tr w:rsidR="00D2572F" w:rsidRPr="005370BD" w14:paraId="72244CC3" w14:textId="77777777" w:rsidTr="005A1053">
        <w:tc>
          <w:tcPr>
            <w:tcW w:w="8472" w:type="dxa"/>
            <w:gridSpan w:val="2"/>
          </w:tcPr>
          <w:p w14:paraId="4059D58B" w14:textId="77777777" w:rsidR="00D2572F" w:rsidRPr="005370BD" w:rsidRDefault="00D2572F" w:rsidP="005A1053">
            <w:pPr>
              <w:jc w:val="both"/>
              <w:rPr>
                <w:rFonts w:cs="Arial"/>
              </w:rPr>
            </w:pPr>
            <w:r w:rsidRPr="005370BD">
              <w:rPr>
                <w:rFonts w:cs="Arial"/>
                <w:sz w:val="22"/>
                <w:szCs w:val="22"/>
              </w:rPr>
              <w:t>Οι διαλέξεις και οι ασκήσεις σκοπεύουν στο να γνωρίζουν οι φοιτητές με την ολοκλήρωση του μαθήματος:</w:t>
            </w:r>
          </w:p>
          <w:p w14:paraId="5161FD80" w14:textId="77777777" w:rsidR="00D2572F" w:rsidRPr="005370BD" w:rsidRDefault="00D2572F" w:rsidP="005A1053">
            <w:pPr>
              <w:jc w:val="both"/>
              <w:rPr>
                <w:rFonts w:cs="Arial"/>
              </w:rPr>
            </w:pPr>
          </w:p>
          <w:p w14:paraId="374706B2" w14:textId="77777777" w:rsidR="00D2572F" w:rsidRPr="005370BD" w:rsidRDefault="00D2572F" w:rsidP="00102973">
            <w:pPr>
              <w:numPr>
                <w:ilvl w:val="0"/>
                <w:numId w:val="96"/>
              </w:numPr>
              <w:tabs>
                <w:tab w:val="clear" w:pos="720"/>
                <w:tab w:val="num" w:pos="-108"/>
              </w:tabs>
              <w:ind w:left="317" w:hanging="283"/>
              <w:jc w:val="both"/>
            </w:pPr>
            <w:r w:rsidRPr="005370BD">
              <w:rPr>
                <w:sz w:val="22"/>
                <w:szCs w:val="22"/>
              </w:rPr>
              <w:t>Την έννοια της λεκάνης απορροής</w:t>
            </w:r>
          </w:p>
          <w:p w14:paraId="3AD8A36C" w14:textId="77777777" w:rsidR="00D2572F" w:rsidRPr="005370BD" w:rsidRDefault="00D2572F" w:rsidP="00102973">
            <w:pPr>
              <w:numPr>
                <w:ilvl w:val="0"/>
                <w:numId w:val="96"/>
              </w:numPr>
              <w:tabs>
                <w:tab w:val="clear" w:pos="720"/>
                <w:tab w:val="num" w:pos="-108"/>
              </w:tabs>
              <w:ind w:left="317" w:hanging="283"/>
              <w:jc w:val="both"/>
            </w:pPr>
            <w:r w:rsidRPr="005370BD">
              <w:rPr>
                <w:sz w:val="22"/>
                <w:szCs w:val="22"/>
              </w:rPr>
              <w:t xml:space="preserve">Τις αρχές κατάστρωσης της εξίσωσης του υδρολογικού ισοζυγίου. </w:t>
            </w:r>
          </w:p>
          <w:p w14:paraId="24022806" w14:textId="77777777" w:rsidR="00D2572F" w:rsidRPr="005370BD" w:rsidRDefault="00D2572F" w:rsidP="00102973">
            <w:pPr>
              <w:numPr>
                <w:ilvl w:val="0"/>
                <w:numId w:val="96"/>
              </w:numPr>
              <w:tabs>
                <w:tab w:val="clear" w:pos="720"/>
                <w:tab w:val="num" w:pos="-108"/>
              </w:tabs>
              <w:ind w:left="317" w:hanging="283"/>
              <w:jc w:val="both"/>
            </w:pPr>
            <w:r w:rsidRPr="005370BD">
              <w:rPr>
                <w:sz w:val="22"/>
                <w:szCs w:val="22"/>
              </w:rPr>
              <w:t xml:space="preserve">Τη διαδικασία προσδιορισμού μέσων τιμών των υδρολογικών μεγεθών (π.χ. βροχής, θερμοκρασίας, κλπ.) σε μια περιοχή. </w:t>
            </w:r>
          </w:p>
          <w:p w14:paraId="01C63418" w14:textId="77777777" w:rsidR="00D2572F" w:rsidRPr="005370BD" w:rsidRDefault="00D2572F" w:rsidP="00102973">
            <w:pPr>
              <w:numPr>
                <w:ilvl w:val="0"/>
                <w:numId w:val="96"/>
              </w:numPr>
              <w:tabs>
                <w:tab w:val="clear" w:pos="720"/>
                <w:tab w:val="num" w:pos="-108"/>
              </w:tabs>
              <w:ind w:left="317" w:hanging="283"/>
              <w:jc w:val="both"/>
            </w:pPr>
            <w:r w:rsidRPr="005370BD">
              <w:rPr>
                <w:sz w:val="22"/>
                <w:szCs w:val="22"/>
              </w:rPr>
              <w:t xml:space="preserve">Τους μηχανισμούς που προκαλούν την εξατμισοδιαπνοή και τους τρόπους υπολογισμού της. </w:t>
            </w:r>
          </w:p>
          <w:p w14:paraId="2BC91BE4" w14:textId="77777777" w:rsidR="00D2572F" w:rsidRPr="005370BD" w:rsidRDefault="00D2572F" w:rsidP="00102973">
            <w:pPr>
              <w:numPr>
                <w:ilvl w:val="0"/>
                <w:numId w:val="96"/>
              </w:numPr>
              <w:tabs>
                <w:tab w:val="clear" w:pos="720"/>
                <w:tab w:val="num" w:pos="-108"/>
              </w:tabs>
              <w:ind w:left="317" w:hanging="283"/>
              <w:jc w:val="both"/>
            </w:pPr>
            <w:r w:rsidRPr="005370BD">
              <w:rPr>
                <w:sz w:val="22"/>
                <w:szCs w:val="22"/>
              </w:rPr>
              <w:t xml:space="preserve">Τους μηχανισμούς δημιουργίας πλημμυρικών απορροών και τις μεθόδους υπολογισμού υδρογραφημάτων πλημμύρας. </w:t>
            </w:r>
          </w:p>
          <w:p w14:paraId="5D3FC2E2" w14:textId="77777777" w:rsidR="00D2572F" w:rsidRPr="005370BD" w:rsidRDefault="00D2572F" w:rsidP="005A1053">
            <w:pPr>
              <w:jc w:val="both"/>
              <w:rPr>
                <w:rFonts w:cs="Arial"/>
                <w:i/>
                <w:sz w:val="16"/>
                <w:szCs w:val="16"/>
              </w:rPr>
            </w:pPr>
            <w:r w:rsidRPr="005370BD">
              <w:rPr>
                <w:sz w:val="22"/>
                <w:szCs w:val="22"/>
              </w:rPr>
              <w:t xml:space="preserve"> 6.  Τη μεθοδολογία ανάλυσης συχνοτήτων των υδρολογικών μεγεθών.</w:t>
            </w:r>
          </w:p>
        </w:tc>
      </w:tr>
      <w:tr w:rsidR="00D2572F" w:rsidRPr="005370BD" w14:paraId="5B65C4F4" w14:textId="77777777" w:rsidTr="005A1053">
        <w:tblPrEx>
          <w:tblLook w:val="0000" w:firstRow="0" w:lastRow="0" w:firstColumn="0" w:lastColumn="0" w:noHBand="0" w:noVBand="0"/>
        </w:tblPrEx>
        <w:tc>
          <w:tcPr>
            <w:tcW w:w="8454" w:type="dxa"/>
            <w:gridSpan w:val="2"/>
            <w:tcBorders>
              <w:bottom w:val="nil"/>
            </w:tcBorders>
            <w:shd w:val="clear" w:color="auto" w:fill="DDD9C3"/>
          </w:tcPr>
          <w:p w14:paraId="75A1CDEC" w14:textId="77777777" w:rsidR="00D2572F" w:rsidRPr="005370BD" w:rsidRDefault="00D2572F" w:rsidP="005A1053">
            <w:pPr>
              <w:rPr>
                <w:rFonts w:cs="Arial"/>
                <w:b/>
                <w:sz w:val="20"/>
                <w:szCs w:val="20"/>
              </w:rPr>
            </w:pPr>
            <w:r w:rsidRPr="005370BD">
              <w:rPr>
                <w:rFonts w:cs="Arial"/>
                <w:b/>
                <w:sz w:val="20"/>
                <w:szCs w:val="20"/>
              </w:rPr>
              <w:t>Γενικές Ικανότητες</w:t>
            </w:r>
          </w:p>
        </w:tc>
      </w:tr>
      <w:tr w:rsidR="00D2572F" w:rsidRPr="005370BD" w14:paraId="7389196C" w14:textId="77777777" w:rsidTr="005A1053">
        <w:tc>
          <w:tcPr>
            <w:tcW w:w="8472" w:type="dxa"/>
            <w:gridSpan w:val="2"/>
            <w:tcBorders>
              <w:top w:val="nil"/>
              <w:bottom w:val="nil"/>
            </w:tcBorders>
            <w:shd w:val="clear" w:color="auto" w:fill="DDD9C3"/>
          </w:tcPr>
          <w:p w14:paraId="6A41A5F8" w14:textId="77777777" w:rsidR="00D2572F" w:rsidRPr="005370BD" w:rsidRDefault="00D2572F" w:rsidP="005A1053">
            <w:pPr>
              <w:widowControl w:val="0"/>
              <w:autoSpaceDE w:val="0"/>
              <w:autoSpaceDN w:val="0"/>
              <w:adjustRightInd w:val="0"/>
              <w:spacing w:after="60"/>
              <w:rPr>
                <w:rFonts w:cs="Arial"/>
                <w:i/>
                <w:sz w:val="16"/>
                <w:szCs w:val="16"/>
              </w:rPr>
            </w:pPr>
            <w:r w:rsidRPr="005370BD">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2572F" w:rsidRPr="005370BD" w14:paraId="7BD51C87" w14:textId="77777777" w:rsidTr="005A1053">
        <w:tblPrEx>
          <w:tblLook w:val="0000" w:firstRow="0" w:lastRow="0" w:firstColumn="0" w:lastColumn="0" w:noHBand="0" w:noVBand="0"/>
        </w:tblPrEx>
        <w:tc>
          <w:tcPr>
            <w:tcW w:w="3964" w:type="dxa"/>
            <w:tcBorders>
              <w:top w:val="nil"/>
              <w:right w:val="nil"/>
            </w:tcBorders>
            <w:shd w:val="clear" w:color="auto" w:fill="DDD9C3"/>
          </w:tcPr>
          <w:p w14:paraId="6DA12783" w14:textId="77777777" w:rsidR="00D2572F" w:rsidRPr="005370BD" w:rsidRDefault="00D2572F" w:rsidP="005A1053">
            <w:pPr>
              <w:widowControl w:val="0"/>
              <w:autoSpaceDE w:val="0"/>
              <w:autoSpaceDN w:val="0"/>
              <w:adjustRightInd w:val="0"/>
              <w:rPr>
                <w:rFonts w:cs="Arial"/>
                <w:i/>
                <w:sz w:val="16"/>
                <w:szCs w:val="16"/>
              </w:rPr>
            </w:pPr>
            <w:r w:rsidRPr="005370BD">
              <w:rPr>
                <w:rFonts w:cs="Arial"/>
                <w:i/>
                <w:sz w:val="16"/>
                <w:szCs w:val="16"/>
              </w:rPr>
              <w:t xml:space="preserve">Αναζήτηση, ανάλυση και σύνθεση δεδομένων και πληροφοριών, με τη χρήση και των απαραίτητων τεχνολογιών </w:t>
            </w:r>
          </w:p>
          <w:p w14:paraId="5A75C05A" w14:textId="77777777" w:rsidR="00D2572F" w:rsidRPr="005370BD" w:rsidRDefault="00D2572F" w:rsidP="005A1053">
            <w:pPr>
              <w:widowControl w:val="0"/>
              <w:autoSpaceDE w:val="0"/>
              <w:autoSpaceDN w:val="0"/>
              <w:adjustRightInd w:val="0"/>
              <w:rPr>
                <w:rFonts w:cs="Arial"/>
                <w:i/>
                <w:sz w:val="16"/>
                <w:szCs w:val="16"/>
              </w:rPr>
            </w:pPr>
            <w:r w:rsidRPr="005370BD">
              <w:rPr>
                <w:rFonts w:cs="Arial"/>
                <w:i/>
                <w:sz w:val="16"/>
                <w:szCs w:val="16"/>
              </w:rPr>
              <w:t xml:space="preserve">Προσαρμογή σε νέες καταστάσεις </w:t>
            </w:r>
          </w:p>
          <w:p w14:paraId="72612EF5" w14:textId="77777777" w:rsidR="00D2572F" w:rsidRPr="005370BD" w:rsidRDefault="00D2572F" w:rsidP="005A1053">
            <w:pPr>
              <w:widowControl w:val="0"/>
              <w:autoSpaceDE w:val="0"/>
              <w:autoSpaceDN w:val="0"/>
              <w:adjustRightInd w:val="0"/>
              <w:rPr>
                <w:rFonts w:cs="Arial"/>
                <w:i/>
                <w:sz w:val="16"/>
                <w:szCs w:val="16"/>
              </w:rPr>
            </w:pPr>
            <w:r w:rsidRPr="005370BD">
              <w:rPr>
                <w:rFonts w:cs="Arial"/>
                <w:i/>
                <w:sz w:val="16"/>
                <w:szCs w:val="16"/>
              </w:rPr>
              <w:t xml:space="preserve">Λήψη αποφάσεων </w:t>
            </w:r>
          </w:p>
          <w:p w14:paraId="15536D49" w14:textId="77777777" w:rsidR="00D2572F" w:rsidRPr="005370BD" w:rsidRDefault="00D2572F" w:rsidP="005A1053">
            <w:pPr>
              <w:widowControl w:val="0"/>
              <w:autoSpaceDE w:val="0"/>
              <w:autoSpaceDN w:val="0"/>
              <w:adjustRightInd w:val="0"/>
              <w:rPr>
                <w:rFonts w:cs="Arial"/>
                <w:i/>
                <w:sz w:val="16"/>
                <w:szCs w:val="16"/>
              </w:rPr>
            </w:pPr>
            <w:r w:rsidRPr="005370BD">
              <w:rPr>
                <w:rFonts w:cs="Arial"/>
                <w:i/>
                <w:sz w:val="16"/>
                <w:szCs w:val="16"/>
              </w:rPr>
              <w:t xml:space="preserve">Αυτόνομη εργασία </w:t>
            </w:r>
          </w:p>
          <w:p w14:paraId="3C943BCC" w14:textId="77777777" w:rsidR="00D2572F" w:rsidRPr="005370BD" w:rsidRDefault="00D2572F" w:rsidP="005A1053">
            <w:pPr>
              <w:widowControl w:val="0"/>
              <w:autoSpaceDE w:val="0"/>
              <w:autoSpaceDN w:val="0"/>
              <w:adjustRightInd w:val="0"/>
              <w:rPr>
                <w:rFonts w:cs="Arial"/>
                <w:i/>
                <w:sz w:val="16"/>
                <w:szCs w:val="16"/>
              </w:rPr>
            </w:pPr>
            <w:r w:rsidRPr="005370BD">
              <w:rPr>
                <w:rFonts w:cs="Arial"/>
                <w:i/>
                <w:sz w:val="16"/>
                <w:szCs w:val="16"/>
              </w:rPr>
              <w:t xml:space="preserve">Ομαδική εργασία </w:t>
            </w:r>
          </w:p>
          <w:p w14:paraId="1DC6D661" w14:textId="77777777" w:rsidR="00D2572F" w:rsidRPr="005370BD" w:rsidRDefault="00D2572F" w:rsidP="005A1053">
            <w:pPr>
              <w:widowControl w:val="0"/>
              <w:autoSpaceDE w:val="0"/>
              <w:autoSpaceDN w:val="0"/>
              <w:adjustRightInd w:val="0"/>
              <w:rPr>
                <w:rFonts w:cs="Arial"/>
                <w:i/>
                <w:sz w:val="16"/>
                <w:szCs w:val="16"/>
              </w:rPr>
            </w:pPr>
            <w:r w:rsidRPr="005370BD">
              <w:rPr>
                <w:rFonts w:cs="Arial"/>
                <w:i/>
                <w:sz w:val="16"/>
                <w:szCs w:val="16"/>
              </w:rPr>
              <w:t xml:space="preserve">Εργασία σε διεθνές περιβάλλον </w:t>
            </w:r>
          </w:p>
          <w:p w14:paraId="701B15D6" w14:textId="77777777" w:rsidR="00D2572F" w:rsidRPr="005370BD" w:rsidRDefault="00D2572F" w:rsidP="005A1053">
            <w:pPr>
              <w:widowControl w:val="0"/>
              <w:autoSpaceDE w:val="0"/>
              <w:autoSpaceDN w:val="0"/>
              <w:adjustRightInd w:val="0"/>
              <w:rPr>
                <w:rFonts w:cs="Arial"/>
                <w:i/>
                <w:sz w:val="16"/>
                <w:szCs w:val="16"/>
              </w:rPr>
            </w:pPr>
            <w:r w:rsidRPr="005370BD">
              <w:rPr>
                <w:rFonts w:cs="Arial"/>
                <w:i/>
                <w:sz w:val="16"/>
                <w:szCs w:val="16"/>
              </w:rPr>
              <w:t xml:space="preserve">Εργασία σε διεπιστημονικό περιβάλλον </w:t>
            </w:r>
          </w:p>
          <w:p w14:paraId="5A21A156" w14:textId="77777777" w:rsidR="00D2572F" w:rsidRPr="005370BD" w:rsidRDefault="00D2572F" w:rsidP="005A1053">
            <w:pPr>
              <w:widowControl w:val="0"/>
              <w:autoSpaceDE w:val="0"/>
              <w:autoSpaceDN w:val="0"/>
              <w:adjustRightInd w:val="0"/>
              <w:rPr>
                <w:rFonts w:cs="Arial"/>
                <w:i/>
                <w:sz w:val="16"/>
                <w:szCs w:val="16"/>
              </w:rPr>
            </w:pPr>
            <w:r w:rsidRPr="005370BD">
              <w:rPr>
                <w:rFonts w:cs="Arial"/>
                <w:i/>
                <w:sz w:val="16"/>
                <w:szCs w:val="16"/>
              </w:rPr>
              <w:t xml:space="preserve">Παράγωγή νέων ερευνητικών ιδεών </w:t>
            </w:r>
          </w:p>
        </w:tc>
        <w:tc>
          <w:tcPr>
            <w:tcW w:w="4508" w:type="dxa"/>
            <w:tcBorders>
              <w:top w:val="nil"/>
              <w:left w:val="nil"/>
            </w:tcBorders>
            <w:shd w:val="clear" w:color="auto" w:fill="DDD9C3"/>
          </w:tcPr>
          <w:p w14:paraId="57373DFA" w14:textId="77777777" w:rsidR="00D2572F" w:rsidRPr="005370BD" w:rsidRDefault="00D2572F" w:rsidP="005A1053">
            <w:pPr>
              <w:widowControl w:val="0"/>
              <w:autoSpaceDE w:val="0"/>
              <w:autoSpaceDN w:val="0"/>
              <w:adjustRightInd w:val="0"/>
              <w:rPr>
                <w:rFonts w:cs="Arial"/>
                <w:i/>
                <w:sz w:val="16"/>
                <w:szCs w:val="16"/>
              </w:rPr>
            </w:pPr>
            <w:r w:rsidRPr="005370BD">
              <w:rPr>
                <w:rFonts w:cs="Arial"/>
                <w:i/>
                <w:sz w:val="16"/>
                <w:szCs w:val="16"/>
              </w:rPr>
              <w:t xml:space="preserve">Σχεδιασμός και διαχείριση έργων </w:t>
            </w:r>
          </w:p>
          <w:p w14:paraId="7D518293" w14:textId="77777777" w:rsidR="00D2572F" w:rsidRPr="005370BD" w:rsidRDefault="00D2572F" w:rsidP="005A1053">
            <w:pPr>
              <w:widowControl w:val="0"/>
              <w:autoSpaceDE w:val="0"/>
              <w:autoSpaceDN w:val="0"/>
              <w:adjustRightInd w:val="0"/>
              <w:rPr>
                <w:rFonts w:cs="Arial"/>
                <w:i/>
                <w:sz w:val="16"/>
                <w:szCs w:val="16"/>
              </w:rPr>
            </w:pPr>
            <w:r w:rsidRPr="005370BD">
              <w:rPr>
                <w:rFonts w:cs="Arial"/>
                <w:i/>
                <w:sz w:val="16"/>
                <w:szCs w:val="16"/>
              </w:rPr>
              <w:t xml:space="preserve">Σεβασμός στη διαφορετικότητα και στην πολυπολιτισμικότητα </w:t>
            </w:r>
          </w:p>
          <w:p w14:paraId="3B0B2AAD" w14:textId="77777777" w:rsidR="00D2572F" w:rsidRPr="005370BD" w:rsidRDefault="00D2572F" w:rsidP="005A1053">
            <w:pPr>
              <w:widowControl w:val="0"/>
              <w:autoSpaceDE w:val="0"/>
              <w:autoSpaceDN w:val="0"/>
              <w:adjustRightInd w:val="0"/>
              <w:rPr>
                <w:rFonts w:cs="Arial"/>
                <w:i/>
                <w:sz w:val="16"/>
                <w:szCs w:val="16"/>
              </w:rPr>
            </w:pPr>
            <w:r w:rsidRPr="005370BD">
              <w:rPr>
                <w:rFonts w:cs="Arial"/>
                <w:i/>
                <w:sz w:val="16"/>
                <w:szCs w:val="16"/>
              </w:rPr>
              <w:t xml:space="preserve">Σεβασμός στο φυσικό περιβάλλον </w:t>
            </w:r>
          </w:p>
          <w:p w14:paraId="367110A1" w14:textId="77777777" w:rsidR="00D2572F" w:rsidRPr="005370BD" w:rsidRDefault="00D2572F" w:rsidP="005A1053">
            <w:pPr>
              <w:widowControl w:val="0"/>
              <w:autoSpaceDE w:val="0"/>
              <w:autoSpaceDN w:val="0"/>
              <w:adjustRightInd w:val="0"/>
              <w:rPr>
                <w:rFonts w:cs="Arial"/>
                <w:i/>
                <w:sz w:val="16"/>
                <w:szCs w:val="16"/>
              </w:rPr>
            </w:pPr>
            <w:r w:rsidRPr="005370BD">
              <w:rPr>
                <w:rFonts w:cs="Arial"/>
                <w:i/>
                <w:sz w:val="16"/>
                <w:szCs w:val="16"/>
              </w:rPr>
              <w:t xml:space="preserve">Επίδειξη κοινωνικής, επαγγελματικής και ηθικής υπευθυνότητας και ευαισθησίας σε θέματα φύλου </w:t>
            </w:r>
          </w:p>
          <w:p w14:paraId="2A97CBE7" w14:textId="77777777" w:rsidR="00D2572F" w:rsidRPr="005370BD" w:rsidRDefault="00D2572F" w:rsidP="005A1053">
            <w:pPr>
              <w:widowControl w:val="0"/>
              <w:autoSpaceDE w:val="0"/>
              <w:autoSpaceDN w:val="0"/>
              <w:adjustRightInd w:val="0"/>
              <w:rPr>
                <w:rFonts w:cs="Arial"/>
                <w:i/>
                <w:sz w:val="16"/>
                <w:szCs w:val="16"/>
              </w:rPr>
            </w:pPr>
            <w:r w:rsidRPr="005370BD">
              <w:rPr>
                <w:rFonts w:cs="Arial"/>
                <w:i/>
                <w:sz w:val="16"/>
                <w:szCs w:val="16"/>
              </w:rPr>
              <w:t xml:space="preserve">Άσκηση κριτικής και αυτοκριτικής </w:t>
            </w:r>
          </w:p>
          <w:p w14:paraId="1C762779" w14:textId="77777777" w:rsidR="00D2572F" w:rsidRPr="005370BD" w:rsidRDefault="00D2572F" w:rsidP="005A1053">
            <w:pPr>
              <w:rPr>
                <w:rFonts w:cs="Arial"/>
                <w:b/>
                <w:sz w:val="20"/>
                <w:szCs w:val="20"/>
              </w:rPr>
            </w:pPr>
            <w:r w:rsidRPr="005370BD">
              <w:rPr>
                <w:rFonts w:cs="Arial"/>
                <w:i/>
                <w:sz w:val="16"/>
                <w:szCs w:val="16"/>
              </w:rPr>
              <w:t>Προαγωγή της ελεύθερης, δημιουργικής και επαγωγικής σκέψης</w:t>
            </w:r>
          </w:p>
        </w:tc>
      </w:tr>
      <w:tr w:rsidR="00D2572F" w:rsidRPr="005370BD" w14:paraId="3DA83795" w14:textId="77777777" w:rsidTr="005A1053">
        <w:tc>
          <w:tcPr>
            <w:tcW w:w="8472" w:type="dxa"/>
            <w:gridSpan w:val="2"/>
          </w:tcPr>
          <w:p w14:paraId="39B46380" w14:textId="77777777" w:rsidR="00D2572F" w:rsidRPr="005370BD" w:rsidRDefault="00D2572F" w:rsidP="005A1053">
            <w:pPr>
              <w:widowControl w:val="0"/>
              <w:autoSpaceDE w:val="0"/>
              <w:autoSpaceDN w:val="0"/>
              <w:adjustRightInd w:val="0"/>
              <w:ind w:left="454" w:hanging="454"/>
            </w:pPr>
            <w:r w:rsidRPr="005370BD">
              <w:t>•</w:t>
            </w:r>
            <w:r w:rsidRPr="005370BD">
              <w:tab/>
            </w:r>
            <w:r w:rsidRPr="005370BD">
              <w:rPr>
                <w:sz w:val="22"/>
                <w:szCs w:val="22"/>
              </w:rPr>
              <w:t>Αυτόνομη Εργασία</w:t>
            </w:r>
          </w:p>
          <w:p w14:paraId="5859F419" w14:textId="77777777" w:rsidR="00D2572F" w:rsidRPr="005370BD" w:rsidRDefault="00D2572F" w:rsidP="005A1053">
            <w:pPr>
              <w:widowControl w:val="0"/>
              <w:autoSpaceDE w:val="0"/>
              <w:autoSpaceDN w:val="0"/>
              <w:adjustRightInd w:val="0"/>
              <w:ind w:left="454" w:hanging="454"/>
            </w:pPr>
            <w:r w:rsidRPr="005370BD">
              <w:rPr>
                <w:sz w:val="22"/>
                <w:szCs w:val="22"/>
              </w:rPr>
              <w:t>•</w:t>
            </w:r>
            <w:r w:rsidRPr="005370BD">
              <w:rPr>
                <w:sz w:val="22"/>
                <w:szCs w:val="22"/>
              </w:rPr>
              <w:tab/>
              <w:t xml:space="preserve">Ανάλυση και σύνθεση δεδομένων </w:t>
            </w:r>
          </w:p>
          <w:p w14:paraId="0DF651AE" w14:textId="77777777" w:rsidR="00D2572F" w:rsidRPr="005370BD" w:rsidRDefault="00D2572F" w:rsidP="005A1053">
            <w:pPr>
              <w:widowControl w:val="0"/>
              <w:autoSpaceDE w:val="0"/>
              <w:autoSpaceDN w:val="0"/>
              <w:adjustRightInd w:val="0"/>
              <w:ind w:left="454" w:hanging="454"/>
              <w:rPr>
                <w:rFonts w:cs="Arial"/>
                <w:i/>
                <w:sz w:val="16"/>
                <w:szCs w:val="16"/>
              </w:rPr>
            </w:pPr>
          </w:p>
        </w:tc>
      </w:tr>
    </w:tbl>
    <w:p w14:paraId="796931E2" w14:textId="77777777" w:rsidR="00D2572F" w:rsidRPr="005370BD" w:rsidRDefault="00D2572F" w:rsidP="00102973">
      <w:pPr>
        <w:widowControl w:val="0"/>
        <w:numPr>
          <w:ilvl w:val="0"/>
          <w:numId w:val="98"/>
        </w:numPr>
        <w:autoSpaceDE w:val="0"/>
        <w:autoSpaceDN w:val="0"/>
        <w:adjustRightInd w:val="0"/>
        <w:spacing w:before="120"/>
        <w:ind w:left="357" w:hanging="357"/>
        <w:rPr>
          <w:rFonts w:cs="Arial"/>
          <w:b/>
        </w:rPr>
      </w:pPr>
      <w:r w:rsidRPr="005370BD">
        <w:rPr>
          <w:rFonts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572F" w:rsidRPr="005370BD" w14:paraId="786808A7" w14:textId="77777777" w:rsidTr="005A1053">
        <w:tc>
          <w:tcPr>
            <w:tcW w:w="8472" w:type="dxa"/>
          </w:tcPr>
          <w:p w14:paraId="53AB9460" w14:textId="77777777" w:rsidR="00D2572F" w:rsidRPr="005370BD" w:rsidRDefault="00D2572F" w:rsidP="00A55083">
            <w:pPr>
              <w:jc w:val="both"/>
              <w:rPr>
                <w:rFonts w:cs="Arial"/>
              </w:rPr>
            </w:pPr>
            <w:r w:rsidRPr="005370BD">
              <w:rPr>
                <w:sz w:val="22"/>
                <w:szCs w:val="22"/>
              </w:rPr>
              <w:t>Υδρολογικός κύκλος. Εξίσωση υδρολογικού ισοζυγίου. Μέτρηση ατμοσφαιρικών κατακρημνίσεων. Μέση βροχόπτωση περιοχής. Μέτρηση και υπολογισμός εξατμισοδιαπνοής. Χαρακτηριστικά υδρογραφήματος πλημμύρας. Υπολογισμός απωλειών βροχής. Μοναδιαίο υδρογράφημα. Προσδιορισμός μοναδιαίου υδρογραφήματος. Αθροιστικό υδρογράφημα. Συνθετικά υδρογραφήματα. Ανάλυση συχνοτήτων ραγδαίων βροχών. Χρήση της θεωρίας πιθανοτήτων στην υδρολογία.</w:t>
            </w:r>
          </w:p>
        </w:tc>
      </w:tr>
    </w:tbl>
    <w:p w14:paraId="4A20F072" w14:textId="77777777" w:rsidR="00D2572F" w:rsidRPr="005370BD" w:rsidRDefault="00D2572F" w:rsidP="00102973">
      <w:pPr>
        <w:widowControl w:val="0"/>
        <w:numPr>
          <w:ilvl w:val="0"/>
          <w:numId w:val="98"/>
        </w:numPr>
        <w:autoSpaceDE w:val="0"/>
        <w:autoSpaceDN w:val="0"/>
        <w:adjustRightInd w:val="0"/>
        <w:spacing w:before="120"/>
        <w:ind w:left="357" w:hanging="357"/>
        <w:rPr>
          <w:rFonts w:cs="Arial"/>
          <w:b/>
        </w:rPr>
      </w:pPr>
      <w:r w:rsidRPr="005370BD">
        <w:rPr>
          <w:rFonts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572F" w:rsidRPr="005370BD" w14:paraId="1E7FB25E" w14:textId="77777777" w:rsidTr="005A1053">
        <w:tc>
          <w:tcPr>
            <w:tcW w:w="3306" w:type="dxa"/>
            <w:shd w:val="clear" w:color="auto" w:fill="DDD9C3"/>
          </w:tcPr>
          <w:p w14:paraId="6CB50FF7" w14:textId="77777777" w:rsidR="00D2572F" w:rsidRPr="005370BD" w:rsidRDefault="00D2572F" w:rsidP="005A1053">
            <w:pPr>
              <w:jc w:val="right"/>
              <w:rPr>
                <w:rFonts w:cs="Arial"/>
                <w:b/>
                <w:sz w:val="20"/>
                <w:szCs w:val="20"/>
              </w:rPr>
            </w:pPr>
            <w:r w:rsidRPr="005370BD">
              <w:rPr>
                <w:rFonts w:cs="Arial"/>
                <w:b/>
                <w:sz w:val="20"/>
                <w:szCs w:val="20"/>
              </w:rPr>
              <w:t>ΤΡΟΠΟΣ ΠΑΡΑΔΟΣΗΣ</w:t>
            </w:r>
            <w:r w:rsidRPr="005370BD">
              <w:rPr>
                <w:rFonts w:cs="Arial"/>
                <w:b/>
                <w:sz w:val="20"/>
                <w:szCs w:val="20"/>
              </w:rPr>
              <w:br/>
            </w:r>
            <w:r w:rsidRPr="005370BD">
              <w:rPr>
                <w:rFonts w:cs="Arial"/>
                <w:i/>
                <w:sz w:val="16"/>
                <w:szCs w:val="16"/>
              </w:rPr>
              <w:t>Πρόσωπο με πρόσωπο, Εξ αποστάσεως εκπαίδευση κ.λπ.</w:t>
            </w:r>
          </w:p>
        </w:tc>
        <w:tc>
          <w:tcPr>
            <w:tcW w:w="5166" w:type="dxa"/>
          </w:tcPr>
          <w:p w14:paraId="79326CAA" w14:textId="77777777" w:rsidR="00D2572F" w:rsidRPr="005370BD" w:rsidRDefault="00D2572F" w:rsidP="005A1053">
            <w:pPr>
              <w:rPr>
                <w:iCs/>
              </w:rPr>
            </w:pPr>
            <w:r w:rsidRPr="005370BD">
              <w:rPr>
                <w:iCs/>
                <w:sz w:val="22"/>
                <w:szCs w:val="22"/>
              </w:rPr>
              <w:t xml:space="preserve">Στην τάξη </w:t>
            </w:r>
          </w:p>
        </w:tc>
      </w:tr>
      <w:tr w:rsidR="00D2572F" w:rsidRPr="005370BD" w14:paraId="068D5991" w14:textId="77777777" w:rsidTr="005A1053">
        <w:tc>
          <w:tcPr>
            <w:tcW w:w="3306" w:type="dxa"/>
            <w:shd w:val="clear" w:color="auto" w:fill="DDD9C3"/>
          </w:tcPr>
          <w:p w14:paraId="23EA7653" w14:textId="77777777" w:rsidR="00D2572F" w:rsidRPr="005370BD" w:rsidRDefault="00D2572F" w:rsidP="005A1053">
            <w:pPr>
              <w:jc w:val="right"/>
              <w:rPr>
                <w:rFonts w:cs="Arial"/>
                <w:i/>
                <w:sz w:val="16"/>
                <w:szCs w:val="16"/>
              </w:rPr>
            </w:pPr>
            <w:r w:rsidRPr="005370BD">
              <w:rPr>
                <w:rFonts w:cs="Arial"/>
                <w:b/>
                <w:sz w:val="20"/>
                <w:szCs w:val="20"/>
              </w:rPr>
              <w:t>ΧΡΗΣΗ ΤΕΧΝΟΛΟΓΙΩΝ ΠΛΗΡΟΦΟΡΙΑΣ ΚΑΙ ΕΠΙΚΟΙΝΩΝΙΩΝ</w:t>
            </w:r>
            <w:r w:rsidRPr="005370BD">
              <w:rPr>
                <w:rFonts w:cs="Arial"/>
                <w:b/>
                <w:sz w:val="20"/>
                <w:szCs w:val="20"/>
              </w:rPr>
              <w:br/>
            </w:r>
            <w:r w:rsidRPr="005370BD">
              <w:rPr>
                <w:rFonts w:cs="Arial"/>
                <w:i/>
                <w:sz w:val="16"/>
                <w:szCs w:val="16"/>
              </w:rPr>
              <w:t>Χρήση Τ.Π.Ε. στη Διδασκαλία, στην Εργαστηριακή Εκπαίδευση, στην Επικοινωνία με τους φοιτητές</w:t>
            </w:r>
          </w:p>
        </w:tc>
        <w:tc>
          <w:tcPr>
            <w:tcW w:w="5166" w:type="dxa"/>
          </w:tcPr>
          <w:p w14:paraId="74CA0E23" w14:textId="77777777" w:rsidR="00D2572F" w:rsidRPr="005370BD" w:rsidRDefault="00D2572F" w:rsidP="005A1053">
            <w:pPr>
              <w:rPr>
                <w:rFonts w:cs="Arial"/>
                <w:b/>
              </w:rPr>
            </w:pPr>
            <w:r w:rsidRPr="005370BD">
              <w:rPr>
                <w:iCs/>
                <w:sz w:val="22"/>
                <w:szCs w:val="22"/>
              </w:rPr>
              <w:t>Υποστήριξη μαθησιακής διαδικασίας μέσω της ηλεκτρονικής πλατφόρμας e-class</w:t>
            </w:r>
          </w:p>
        </w:tc>
      </w:tr>
      <w:tr w:rsidR="00D2572F" w:rsidRPr="005370BD" w14:paraId="55382685" w14:textId="77777777" w:rsidTr="005A1053">
        <w:tc>
          <w:tcPr>
            <w:tcW w:w="3306" w:type="dxa"/>
            <w:shd w:val="clear" w:color="auto" w:fill="DDD9C3"/>
          </w:tcPr>
          <w:p w14:paraId="77B1C519" w14:textId="77777777" w:rsidR="00D2572F" w:rsidRPr="005370BD" w:rsidRDefault="00D2572F" w:rsidP="005A1053">
            <w:pPr>
              <w:jc w:val="right"/>
              <w:rPr>
                <w:rFonts w:cs="Arial"/>
                <w:b/>
                <w:sz w:val="20"/>
                <w:szCs w:val="20"/>
              </w:rPr>
            </w:pPr>
            <w:r w:rsidRPr="005370BD">
              <w:rPr>
                <w:rFonts w:cs="Arial"/>
                <w:b/>
                <w:sz w:val="20"/>
                <w:szCs w:val="20"/>
              </w:rPr>
              <w:t>ΟΡΓΑΝΩΣΗ ΔΙΔΑΣΚΑΛΙΑΣ</w:t>
            </w:r>
          </w:p>
          <w:p w14:paraId="79E33D79" w14:textId="77777777" w:rsidR="00D2572F" w:rsidRPr="005370BD" w:rsidRDefault="00D2572F" w:rsidP="005A1053">
            <w:pPr>
              <w:jc w:val="both"/>
              <w:rPr>
                <w:rFonts w:cs="Arial"/>
                <w:i/>
                <w:sz w:val="16"/>
                <w:szCs w:val="16"/>
              </w:rPr>
            </w:pPr>
            <w:r w:rsidRPr="005370BD">
              <w:rPr>
                <w:rFonts w:cs="Arial"/>
                <w:i/>
                <w:sz w:val="16"/>
                <w:szCs w:val="16"/>
              </w:rPr>
              <w:t>Περιγράφονται αναλυτικά ο τρόπος και μέθοδοι διδασκαλίας.</w:t>
            </w:r>
          </w:p>
          <w:p w14:paraId="1DBA52A8" w14:textId="4CC2509D" w:rsidR="00D2572F" w:rsidRPr="005370BD" w:rsidRDefault="00D2572F" w:rsidP="005A1053">
            <w:pPr>
              <w:jc w:val="both"/>
              <w:rPr>
                <w:rFonts w:cs="Arial"/>
                <w:i/>
                <w:sz w:val="16"/>
                <w:szCs w:val="16"/>
              </w:rPr>
            </w:pPr>
            <w:r w:rsidRPr="005370BD">
              <w:rPr>
                <w:rFonts w:cs="Arial"/>
                <w:i/>
                <w:sz w:val="16"/>
                <w:szCs w:val="16"/>
              </w:rPr>
              <w:t xml:space="preserve">Διαλέξεις, Σεμινάρια, Εργαστηριακή Άσκηση, Άσκηση Πεδίου, Μελέτη </w:t>
            </w:r>
            <w:r w:rsidR="002B5069">
              <w:rPr>
                <w:rFonts w:cs="Arial"/>
                <w:i/>
                <w:sz w:val="16"/>
                <w:szCs w:val="16"/>
              </w:rPr>
              <w:t>και</w:t>
            </w:r>
            <w:r w:rsidRPr="005370BD">
              <w:rPr>
                <w:rFonts w:cs="Arial"/>
                <w:i/>
                <w:sz w:val="16"/>
                <w:szCs w:val="16"/>
              </w:rPr>
              <w:t xml:space="preserve">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14:paraId="1001A8B6" w14:textId="77777777" w:rsidR="00D2572F" w:rsidRPr="005370BD" w:rsidRDefault="00D2572F" w:rsidP="005A1053">
            <w:pPr>
              <w:jc w:val="both"/>
              <w:rPr>
                <w:rFonts w:cs="Arial"/>
                <w:i/>
                <w:sz w:val="16"/>
                <w:szCs w:val="16"/>
              </w:rPr>
            </w:pPr>
          </w:p>
          <w:p w14:paraId="2AB21201" w14:textId="77777777" w:rsidR="00D2572F" w:rsidRPr="005370BD" w:rsidRDefault="00D2572F" w:rsidP="005A1053">
            <w:pPr>
              <w:jc w:val="both"/>
              <w:rPr>
                <w:rFonts w:cs="Arial"/>
                <w:i/>
                <w:sz w:val="16"/>
                <w:szCs w:val="16"/>
              </w:rPr>
            </w:pPr>
            <w:r w:rsidRPr="005370BD">
              <w:rPr>
                <w:rFonts w:cs="Arial"/>
                <w:i/>
                <w:sz w:val="16"/>
                <w:szCs w:val="16"/>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2572F" w:rsidRPr="005370BD" w14:paraId="7F769FF9" w14:textId="77777777" w:rsidTr="005A1053">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0C697992" w14:textId="77777777" w:rsidR="00D2572F" w:rsidRPr="005370BD" w:rsidRDefault="00D2572F" w:rsidP="005A1053">
                  <w:pPr>
                    <w:jc w:val="center"/>
                    <w:rPr>
                      <w:rFonts w:cs="Arial"/>
                      <w:b/>
                      <w:i/>
                      <w:sz w:val="20"/>
                      <w:szCs w:val="20"/>
                    </w:rPr>
                  </w:pPr>
                  <w:r w:rsidRPr="005370BD">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45699B46" w14:textId="77777777" w:rsidR="00D2572F" w:rsidRPr="005370BD" w:rsidRDefault="00D2572F" w:rsidP="005A1053">
                  <w:pPr>
                    <w:jc w:val="center"/>
                    <w:rPr>
                      <w:rFonts w:cs="Arial"/>
                      <w:b/>
                      <w:i/>
                      <w:sz w:val="20"/>
                      <w:szCs w:val="20"/>
                    </w:rPr>
                  </w:pPr>
                  <w:r w:rsidRPr="005370BD">
                    <w:rPr>
                      <w:rFonts w:cs="Arial"/>
                      <w:b/>
                      <w:i/>
                      <w:sz w:val="20"/>
                      <w:szCs w:val="20"/>
                    </w:rPr>
                    <w:t>Φόρτος Εργασίας Εξαμήνου</w:t>
                  </w:r>
                </w:p>
              </w:tc>
            </w:tr>
            <w:tr w:rsidR="00D2572F" w:rsidRPr="005370BD" w14:paraId="373ED1A8" w14:textId="77777777" w:rsidTr="005A1053">
              <w:tc>
                <w:tcPr>
                  <w:tcW w:w="2467" w:type="dxa"/>
                  <w:tcBorders>
                    <w:top w:val="single" w:sz="4" w:space="0" w:color="auto"/>
                    <w:left w:val="single" w:sz="4" w:space="0" w:color="auto"/>
                    <w:bottom w:val="single" w:sz="4" w:space="0" w:color="auto"/>
                    <w:right w:val="single" w:sz="4" w:space="0" w:color="auto"/>
                  </w:tcBorders>
                </w:tcPr>
                <w:p w14:paraId="04E4019B" w14:textId="77777777" w:rsidR="00D2572F" w:rsidRPr="005370BD" w:rsidRDefault="00D2572F" w:rsidP="005A1053">
                  <w:pPr>
                    <w:rPr>
                      <w:rFonts w:cs="Arial"/>
                      <w:sz w:val="20"/>
                      <w:szCs w:val="20"/>
                    </w:rPr>
                  </w:pPr>
                  <w:r w:rsidRPr="005370BD">
                    <w:rPr>
                      <w:rFonts w:cs="Arial"/>
                      <w:sz w:val="20"/>
                      <w:szCs w:val="20"/>
                    </w:rPr>
                    <w:t>Διαλέξεις/ασκήσεις</w:t>
                  </w:r>
                </w:p>
              </w:tc>
              <w:tc>
                <w:tcPr>
                  <w:tcW w:w="2468" w:type="dxa"/>
                  <w:tcBorders>
                    <w:top w:val="single" w:sz="4" w:space="0" w:color="auto"/>
                    <w:left w:val="single" w:sz="4" w:space="0" w:color="auto"/>
                    <w:bottom w:val="single" w:sz="4" w:space="0" w:color="auto"/>
                    <w:right w:val="single" w:sz="4" w:space="0" w:color="auto"/>
                  </w:tcBorders>
                </w:tcPr>
                <w:p w14:paraId="3A1E4B62" w14:textId="77777777" w:rsidR="00D2572F" w:rsidRPr="005370BD" w:rsidRDefault="00D2572F" w:rsidP="005A1053">
                  <w:pPr>
                    <w:jc w:val="center"/>
                    <w:rPr>
                      <w:rFonts w:cs="Arial"/>
                      <w:sz w:val="20"/>
                      <w:szCs w:val="20"/>
                    </w:rPr>
                  </w:pPr>
                  <w:r w:rsidRPr="005370BD">
                    <w:rPr>
                      <w:rFonts w:cs="Arial"/>
                      <w:sz w:val="20"/>
                      <w:szCs w:val="20"/>
                    </w:rPr>
                    <w:t>52</w:t>
                  </w:r>
                </w:p>
              </w:tc>
            </w:tr>
            <w:tr w:rsidR="00D2572F" w:rsidRPr="005370BD" w14:paraId="0DCCF6C0" w14:textId="77777777" w:rsidTr="005A1053">
              <w:tc>
                <w:tcPr>
                  <w:tcW w:w="2467" w:type="dxa"/>
                  <w:tcBorders>
                    <w:top w:val="single" w:sz="4" w:space="0" w:color="auto"/>
                    <w:left w:val="single" w:sz="4" w:space="0" w:color="auto"/>
                    <w:bottom w:val="single" w:sz="4" w:space="0" w:color="auto"/>
                    <w:right w:val="single" w:sz="4" w:space="0" w:color="auto"/>
                  </w:tcBorders>
                </w:tcPr>
                <w:p w14:paraId="7FFDF8D0" w14:textId="77777777" w:rsidR="00D2572F" w:rsidRPr="005370BD" w:rsidRDefault="00D2572F" w:rsidP="005A1053">
                  <w:pPr>
                    <w:rPr>
                      <w:rFonts w:cs="Arial"/>
                      <w:i/>
                      <w:sz w:val="16"/>
                      <w:szCs w:val="16"/>
                    </w:rPr>
                  </w:pPr>
                </w:p>
              </w:tc>
              <w:tc>
                <w:tcPr>
                  <w:tcW w:w="2468" w:type="dxa"/>
                  <w:tcBorders>
                    <w:top w:val="single" w:sz="4" w:space="0" w:color="auto"/>
                    <w:left w:val="single" w:sz="4" w:space="0" w:color="auto"/>
                    <w:bottom w:val="single" w:sz="4" w:space="0" w:color="auto"/>
                    <w:right w:val="single" w:sz="4" w:space="0" w:color="auto"/>
                  </w:tcBorders>
                </w:tcPr>
                <w:p w14:paraId="4D3F3B26" w14:textId="77777777" w:rsidR="00D2572F" w:rsidRPr="005370BD" w:rsidRDefault="00D2572F" w:rsidP="005A1053">
                  <w:pPr>
                    <w:jc w:val="center"/>
                    <w:rPr>
                      <w:rFonts w:cs="Arial"/>
                      <w:sz w:val="20"/>
                      <w:szCs w:val="20"/>
                    </w:rPr>
                  </w:pPr>
                </w:p>
              </w:tc>
            </w:tr>
            <w:tr w:rsidR="00D2572F" w:rsidRPr="005370BD" w14:paraId="657DBE47" w14:textId="77777777" w:rsidTr="005A1053">
              <w:tc>
                <w:tcPr>
                  <w:tcW w:w="2467" w:type="dxa"/>
                  <w:tcBorders>
                    <w:top w:val="single" w:sz="4" w:space="0" w:color="auto"/>
                    <w:left w:val="single" w:sz="4" w:space="0" w:color="auto"/>
                    <w:bottom w:val="single" w:sz="4" w:space="0" w:color="auto"/>
                    <w:right w:val="single" w:sz="4" w:space="0" w:color="auto"/>
                  </w:tcBorders>
                </w:tcPr>
                <w:p w14:paraId="0B22E457" w14:textId="77777777" w:rsidR="00D2572F" w:rsidRPr="005370BD" w:rsidRDefault="00D2572F" w:rsidP="005A1053">
                  <w:pPr>
                    <w:rPr>
                      <w:rFonts w:cs="Arial"/>
                      <w:sz w:val="20"/>
                      <w:szCs w:val="20"/>
                    </w:rPr>
                  </w:pPr>
                  <w:r w:rsidRPr="005370BD">
                    <w:rPr>
                      <w:rFonts w:cs="Arial"/>
                      <w:sz w:val="20"/>
                      <w:szCs w:val="20"/>
                    </w:rPr>
                    <w:t>Αυτοτελής Μελέτη</w:t>
                  </w:r>
                </w:p>
              </w:tc>
              <w:tc>
                <w:tcPr>
                  <w:tcW w:w="2468" w:type="dxa"/>
                  <w:tcBorders>
                    <w:top w:val="single" w:sz="4" w:space="0" w:color="auto"/>
                    <w:left w:val="single" w:sz="4" w:space="0" w:color="auto"/>
                    <w:bottom w:val="single" w:sz="4" w:space="0" w:color="auto"/>
                    <w:right w:val="single" w:sz="4" w:space="0" w:color="auto"/>
                  </w:tcBorders>
                </w:tcPr>
                <w:p w14:paraId="549EA71C" w14:textId="77777777" w:rsidR="00D2572F" w:rsidRPr="005370BD" w:rsidRDefault="00D2572F" w:rsidP="005A1053">
                  <w:pPr>
                    <w:jc w:val="center"/>
                    <w:rPr>
                      <w:rFonts w:cs="Arial"/>
                      <w:sz w:val="20"/>
                      <w:szCs w:val="20"/>
                    </w:rPr>
                  </w:pPr>
                  <w:r w:rsidRPr="005370BD">
                    <w:rPr>
                      <w:rFonts w:cs="Arial"/>
                      <w:sz w:val="20"/>
                      <w:szCs w:val="20"/>
                    </w:rPr>
                    <w:t>73</w:t>
                  </w:r>
                </w:p>
              </w:tc>
            </w:tr>
            <w:tr w:rsidR="00D2572F" w:rsidRPr="005370BD" w14:paraId="3D6A87F1" w14:textId="77777777" w:rsidTr="005A1053">
              <w:tc>
                <w:tcPr>
                  <w:tcW w:w="2467" w:type="dxa"/>
                  <w:tcBorders>
                    <w:top w:val="single" w:sz="4" w:space="0" w:color="auto"/>
                    <w:left w:val="single" w:sz="4" w:space="0" w:color="auto"/>
                    <w:bottom w:val="single" w:sz="4" w:space="0" w:color="auto"/>
                    <w:right w:val="single" w:sz="4" w:space="0" w:color="auto"/>
                  </w:tcBorders>
                </w:tcPr>
                <w:p w14:paraId="23F99338" w14:textId="77777777" w:rsidR="00D2572F" w:rsidRPr="005370BD" w:rsidRDefault="00D2572F" w:rsidP="005A1053">
                  <w:pPr>
                    <w:rPr>
                      <w:rFonts w:cs="Arial"/>
                      <w:b/>
                      <w:i/>
                      <w:sz w:val="20"/>
                      <w:szCs w:val="20"/>
                    </w:rPr>
                  </w:pPr>
                  <w:r w:rsidRPr="005370BD">
                    <w:rPr>
                      <w:rFonts w:cs="Arial"/>
                      <w:b/>
                      <w:i/>
                      <w:sz w:val="20"/>
                      <w:szCs w:val="20"/>
                    </w:rPr>
                    <w:t xml:space="preserve">Σύνολο Μαθήματος </w:t>
                  </w:r>
                </w:p>
                <w:p w14:paraId="389194A0" w14:textId="77777777" w:rsidR="00D2572F" w:rsidRPr="005370BD" w:rsidRDefault="00D2572F" w:rsidP="005A1053">
                  <w:pPr>
                    <w:rPr>
                      <w:rFonts w:cs="Arial"/>
                      <w:b/>
                      <w:i/>
                      <w:sz w:val="20"/>
                      <w:szCs w:val="20"/>
                    </w:rPr>
                  </w:pPr>
                  <w:r w:rsidRPr="005370BD">
                    <w:rPr>
                      <w:rFonts w:cs="Arial"/>
                      <w:b/>
                      <w:i/>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14:paraId="43FF8A54" w14:textId="77777777" w:rsidR="00D2572F" w:rsidRPr="005370BD" w:rsidRDefault="00D2572F" w:rsidP="005A1053">
                  <w:pPr>
                    <w:jc w:val="center"/>
                    <w:rPr>
                      <w:rFonts w:cs="Arial"/>
                      <w:b/>
                      <w:i/>
                      <w:sz w:val="20"/>
                      <w:szCs w:val="20"/>
                    </w:rPr>
                  </w:pPr>
                  <w:r w:rsidRPr="005370BD">
                    <w:rPr>
                      <w:rFonts w:cs="Arial"/>
                      <w:b/>
                      <w:i/>
                      <w:sz w:val="20"/>
                      <w:szCs w:val="20"/>
                    </w:rPr>
                    <w:t>125</w:t>
                  </w:r>
                </w:p>
              </w:tc>
            </w:tr>
          </w:tbl>
          <w:p w14:paraId="3AEDF0B5" w14:textId="77777777" w:rsidR="00D2572F" w:rsidRPr="005370BD" w:rsidRDefault="00D2572F" w:rsidP="005A1053">
            <w:pPr>
              <w:rPr>
                <w:rFonts w:ascii="Tahoma" w:hAnsi="Tahoma" w:cs="Tahoma"/>
              </w:rPr>
            </w:pPr>
          </w:p>
        </w:tc>
      </w:tr>
      <w:tr w:rsidR="00D2572F" w:rsidRPr="005370BD" w14:paraId="3BDD749B" w14:textId="77777777" w:rsidTr="005A1053">
        <w:tc>
          <w:tcPr>
            <w:tcW w:w="3306" w:type="dxa"/>
          </w:tcPr>
          <w:p w14:paraId="662AA331" w14:textId="77777777" w:rsidR="00D2572F" w:rsidRPr="005370BD" w:rsidRDefault="00D2572F" w:rsidP="005A1053">
            <w:pPr>
              <w:jc w:val="right"/>
              <w:rPr>
                <w:rFonts w:cs="Arial"/>
                <w:b/>
                <w:sz w:val="20"/>
                <w:szCs w:val="20"/>
              </w:rPr>
            </w:pPr>
            <w:r w:rsidRPr="005370BD">
              <w:rPr>
                <w:rFonts w:cs="Arial"/>
                <w:b/>
                <w:sz w:val="20"/>
                <w:szCs w:val="20"/>
              </w:rPr>
              <w:t xml:space="preserve">ΑΞΙΟΛΟΓΗΣΗ ΦΟΙΤΗΤΩΝ </w:t>
            </w:r>
          </w:p>
          <w:p w14:paraId="0CC377B4" w14:textId="77777777" w:rsidR="00D2572F" w:rsidRPr="005370BD" w:rsidRDefault="00D2572F" w:rsidP="005A1053">
            <w:pPr>
              <w:jc w:val="both"/>
              <w:rPr>
                <w:rFonts w:cs="Arial"/>
                <w:i/>
                <w:sz w:val="16"/>
                <w:szCs w:val="16"/>
              </w:rPr>
            </w:pPr>
            <w:r w:rsidRPr="005370BD">
              <w:rPr>
                <w:rFonts w:cs="Arial"/>
                <w:i/>
                <w:sz w:val="16"/>
                <w:szCs w:val="16"/>
              </w:rPr>
              <w:t>Περιγραφή της διαδικασίας αξιολόγησης</w:t>
            </w:r>
          </w:p>
          <w:p w14:paraId="41D3F341" w14:textId="77777777" w:rsidR="00D2572F" w:rsidRPr="005370BD" w:rsidRDefault="00D2572F" w:rsidP="005A1053">
            <w:pPr>
              <w:jc w:val="both"/>
              <w:rPr>
                <w:rFonts w:cs="Arial"/>
                <w:i/>
                <w:sz w:val="16"/>
                <w:szCs w:val="16"/>
              </w:rPr>
            </w:pPr>
          </w:p>
          <w:p w14:paraId="7B27EDA9" w14:textId="77777777" w:rsidR="00D2572F" w:rsidRPr="005370BD" w:rsidRDefault="00D2572F" w:rsidP="005A1053">
            <w:pPr>
              <w:jc w:val="both"/>
              <w:rPr>
                <w:rFonts w:cs="Arial"/>
                <w:i/>
                <w:sz w:val="16"/>
                <w:szCs w:val="16"/>
              </w:rPr>
            </w:pPr>
            <w:r w:rsidRPr="005370BD">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45D55F8F" w14:textId="77777777" w:rsidR="00D2572F" w:rsidRPr="005370BD" w:rsidRDefault="00D2572F" w:rsidP="005A1053">
            <w:pPr>
              <w:jc w:val="both"/>
              <w:rPr>
                <w:rFonts w:cs="Arial"/>
                <w:i/>
                <w:sz w:val="16"/>
                <w:szCs w:val="16"/>
              </w:rPr>
            </w:pPr>
          </w:p>
          <w:p w14:paraId="25BFD1D5" w14:textId="77777777" w:rsidR="00D2572F" w:rsidRPr="005370BD" w:rsidRDefault="00D2572F" w:rsidP="005A1053">
            <w:pPr>
              <w:jc w:val="both"/>
              <w:rPr>
                <w:rFonts w:cs="Arial"/>
                <w:i/>
                <w:sz w:val="16"/>
                <w:szCs w:val="16"/>
              </w:rPr>
            </w:pPr>
            <w:r w:rsidRPr="005370BD">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14:paraId="4AE1ACE6" w14:textId="77777777" w:rsidR="00D2572F" w:rsidRPr="005370BD" w:rsidRDefault="00D2572F" w:rsidP="005A1053">
            <w:pPr>
              <w:rPr>
                <w:iCs/>
              </w:rPr>
            </w:pPr>
            <w:r w:rsidRPr="005370BD">
              <w:rPr>
                <w:iCs/>
                <w:sz w:val="22"/>
                <w:szCs w:val="22"/>
              </w:rPr>
              <w:t>Γραπτή εξέταση στο τέλος του εξαμήνου</w:t>
            </w:r>
          </w:p>
          <w:p w14:paraId="4EB2C932" w14:textId="77777777" w:rsidR="00D2572F" w:rsidRPr="005370BD" w:rsidRDefault="00D2572F" w:rsidP="005A1053">
            <w:pPr>
              <w:rPr>
                <w:iCs/>
              </w:rPr>
            </w:pPr>
          </w:p>
        </w:tc>
      </w:tr>
    </w:tbl>
    <w:p w14:paraId="39CF384C" w14:textId="77777777" w:rsidR="00D2572F" w:rsidRPr="005370BD" w:rsidRDefault="00D2572F" w:rsidP="00102973">
      <w:pPr>
        <w:widowControl w:val="0"/>
        <w:numPr>
          <w:ilvl w:val="0"/>
          <w:numId w:val="98"/>
        </w:numPr>
        <w:autoSpaceDE w:val="0"/>
        <w:autoSpaceDN w:val="0"/>
        <w:adjustRightInd w:val="0"/>
        <w:spacing w:before="240"/>
        <w:ind w:left="357" w:hanging="357"/>
        <w:rPr>
          <w:rFonts w:cs="Arial"/>
          <w:b/>
        </w:rPr>
      </w:pPr>
      <w:r w:rsidRPr="005370BD">
        <w:rPr>
          <w:rFonts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572F" w:rsidRPr="005370BD" w14:paraId="37A94643" w14:textId="77777777" w:rsidTr="005A1053">
        <w:tc>
          <w:tcPr>
            <w:tcW w:w="8472" w:type="dxa"/>
          </w:tcPr>
          <w:p w14:paraId="5DAF9B37" w14:textId="77777777" w:rsidR="00D2572F" w:rsidRPr="005370BD" w:rsidRDefault="00D2572F" w:rsidP="005A1053">
            <w:pPr>
              <w:jc w:val="both"/>
              <w:rPr>
                <w:rFonts w:cs="Arial"/>
                <w:i/>
                <w:sz w:val="16"/>
                <w:szCs w:val="16"/>
              </w:rPr>
            </w:pPr>
            <w:r w:rsidRPr="005370BD">
              <w:rPr>
                <w:rFonts w:cs="Arial"/>
                <w:i/>
                <w:sz w:val="16"/>
                <w:szCs w:val="16"/>
              </w:rPr>
              <w:t>-Προτεινόμενη Βιβλιογραφία :</w:t>
            </w:r>
          </w:p>
          <w:p w14:paraId="34E2847E" w14:textId="77777777" w:rsidR="00D2572F" w:rsidRPr="005370BD" w:rsidRDefault="00D2572F" w:rsidP="005A1053">
            <w:pPr>
              <w:jc w:val="both"/>
              <w:rPr>
                <w:rFonts w:cs="Arial"/>
                <w:i/>
                <w:sz w:val="16"/>
                <w:szCs w:val="16"/>
              </w:rPr>
            </w:pPr>
            <w:r w:rsidRPr="005370BD">
              <w:rPr>
                <w:rFonts w:cs="Arial"/>
                <w:i/>
                <w:sz w:val="16"/>
                <w:szCs w:val="16"/>
              </w:rPr>
              <w:t>-Συναφή επιστημονικά περιοδικά:</w:t>
            </w:r>
          </w:p>
          <w:p w14:paraId="7101A4BF" w14:textId="77777777" w:rsidR="00D2572F" w:rsidRPr="005370BD" w:rsidRDefault="00D2572F" w:rsidP="00102973">
            <w:pPr>
              <w:numPr>
                <w:ilvl w:val="0"/>
                <w:numId w:val="97"/>
              </w:numPr>
              <w:tabs>
                <w:tab w:val="clear" w:pos="720"/>
                <w:tab w:val="num" w:pos="-392"/>
              </w:tabs>
              <w:ind w:left="317" w:hanging="283"/>
              <w:jc w:val="both"/>
            </w:pPr>
            <w:r w:rsidRPr="005370BD">
              <w:rPr>
                <w:sz w:val="22"/>
                <w:szCs w:val="22"/>
              </w:rPr>
              <w:t>Σακκά, Ι.Γ., 2004. Τεχνική Υδρολογία, Τόμος 1, Υδρολογία επιφανειακών υδάτων. Εκδόσεις Αϊβάζη, Θεσσαλονίκη.</w:t>
            </w:r>
          </w:p>
          <w:p w14:paraId="671A1E75" w14:textId="77777777" w:rsidR="00D2572F" w:rsidRPr="005370BD" w:rsidRDefault="00D2572F" w:rsidP="00102973">
            <w:pPr>
              <w:numPr>
                <w:ilvl w:val="0"/>
                <w:numId w:val="97"/>
              </w:numPr>
              <w:tabs>
                <w:tab w:val="clear" w:pos="720"/>
                <w:tab w:val="num" w:pos="-392"/>
              </w:tabs>
              <w:ind w:left="317" w:hanging="283"/>
              <w:jc w:val="both"/>
            </w:pPr>
            <w:r w:rsidRPr="005370BD">
              <w:rPr>
                <w:sz w:val="22"/>
                <w:szCs w:val="22"/>
              </w:rPr>
              <w:t>Τσακίρη, Γ., 1995. Υδατικοί Πόροι: I Τεχνική Υδρολογία. Εκδόσεις Συμμετρία, Αθήνα.</w:t>
            </w:r>
          </w:p>
          <w:p w14:paraId="700F5E12" w14:textId="77777777" w:rsidR="00D2572F" w:rsidRPr="005370BD" w:rsidRDefault="00D2572F" w:rsidP="005A1053">
            <w:pPr>
              <w:ind w:left="313" w:hanging="313"/>
            </w:pPr>
            <w:r w:rsidRPr="005370BD">
              <w:rPr>
                <w:sz w:val="22"/>
                <w:szCs w:val="22"/>
              </w:rPr>
              <w:t xml:space="preserve"> 3. Παπαμιχαήλ, Δ.Μ., 2004. Τεχνική Υδρολογία επιφανειακών υδάτων. Εκδόσεις Παχούδη, Θεσσαλονίκη. </w:t>
            </w:r>
          </w:p>
          <w:p w14:paraId="1898C424" w14:textId="77777777" w:rsidR="00D2572F" w:rsidRPr="005370BD" w:rsidRDefault="00D2572F" w:rsidP="005A1053">
            <w:pPr>
              <w:ind w:left="313" w:hanging="313"/>
              <w:rPr>
                <w:rFonts w:cs="Arial"/>
                <w:b/>
                <w:sz w:val="20"/>
                <w:szCs w:val="20"/>
              </w:rPr>
            </w:pPr>
            <w:r w:rsidRPr="005370BD">
              <w:rPr>
                <w:sz w:val="22"/>
                <w:szCs w:val="22"/>
              </w:rPr>
              <w:t xml:space="preserve"> 4.  Μιμίκου, Μ.Α., Ε.Α. Μπαλτάς, 2012: Τεχνική Υδρολογία, 5</w:t>
            </w:r>
            <w:r w:rsidRPr="005370BD">
              <w:rPr>
                <w:sz w:val="22"/>
                <w:szCs w:val="22"/>
                <w:vertAlign w:val="superscript"/>
              </w:rPr>
              <w:t>η</w:t>
            </w:r>
            <w:r w:rsidRPr="005370BD">
              <w:rPr>
                <w:sz w:val="22"/>
                <w:szCs w:val="22"/>
              </w:rPr>
              <w:t xml:space="preserve"> Έκδοση. Εκδόσεις Παπασωτηρίου, Αθήνα.</w:t>
            </w:r>
            <w:r w:rsidRPr="005370BD">
              <w:t xml:space="preserve"> </w:t>
            </w:r>
          </w:p>
        </w:tc>
      </w:tr>
    </w:tbl>
    <w:p w14:paraId="73F9401E" w14:textId="77777777" w:rsidR="00D2572F" w:rsidRPr="005370BD" w:rsidRDefault="00D2572F" w:rsidP="00BC687D">
      <w:pPr>
        <w:jc w:val="both"/>
        <w:rPr>
          <w:rFonts w:ascii="Cambria" w:hAnsi="Cambria"/>
          <w:sz w:val="20"/>
        </w:rPr>
      </w:pPr>
    </w:p>
    <w:p w14:paraId="3C1DBF8D" w14:textId="77777777" w:rsidR="00D2572F" w:rsidRPr="005370BD" w:rsidRDefault="00D2572F" w:rsidP="00BC687D"/>
    <w:p w14:paraId="5C4A596A" w14:textId="77777777" w:rsidR="00D2572F" w:rsidRPr="005370BD" w:rsidRDefault="00D2572F" w:rsidP="00BC687D"/>
    <w:p w14:paraId="2B552581" w14:textId="77777777" w:rsidR="00D2572F" w:rsidRPr="006B3AC8" w:rsidRDefault="00D2572F" w:rsidP="00876796">
      <w:pPr>
        <w:jc w:val="center"/>
        <w:rPr>
          <w:b/>
          <w:sz w:val="56"/>
          <w:szCs w:val="56"/>
        </w:rPr>
      </w:pPr>
      <w:r w:rsidRPr="005370BD">
        <w:br w:type="page"/>
      </w:r>
      <w:r w:rsidRPr="006B3AC8">
        <w:rPr>
          <w:b/>
        </w:rPr>
        <w:t>ΠΕΡΙΓΡΑΜΜΑ ΜΑΘΗΜΑΤΟΣ</w:t>
      </w:r>
    </w:p>
    <w:p w14:paraId="7C8C9236" w14:textId="77777777" w:rsidR="00D2572F" w:rsidRPr="005370BD" w:rsidRDefault="00D2572F" w:rsidP="00102973">
      <w:pPr>
        <w:widowControl w:val="0"/>
        <w:numPr>
          <w:ilvl w:val="0"/>
          <w:numId w:val="55"/>
        </w:numPr>
        <w:autoSpaceDE w:val="0"/>
        <w:autoSpaceDN w:val="0"/>
        <w:adjustRightInd w:val="0"/>
        <w:spacing w:before="120"/>
        <w:rPr>
          <w:rFonts w:cs="Arial"/>
          <w:b/>
        </w:rPr>
      </w:pPr>
      <w:r w:rsidRPr="005370BD">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4"/>
        <w:gridCol w:w="1304"/>
        <w:gridCol w:w="932"/>
        <w:gridCol w:w="1519"/>
        <w:gridCol w:w="328"/>
        <w:gridCol w:w="1505"/>
      </w:tblGrid>
      <w:tr w:rsidR="00D2572F" w:rsidRPr="005370BD" w14:paraId="616A555C" w14:textId="77777777" w:rsidTr="00A1175E">
        <w:tc>
          <w:tcPr>
            <w:tcW w:w="2973" w:type="dxa"/>
            <w:shd w:val="clear" w:color="auto" w:fill="DDD9C3"/>
          </w:tcPr>
          <w:p w14:paraId="37D22558" w14:textId="77777777" w:rsidR="00D2572F" w:rsidRPr="005370BD" w:rsidRDefault="00D2572F" w:rsidP="000804F0">
            <w:pPr>
              <w:jc w:val="right"/>
              <w:rPr>
                <w:rFonts w:cs="Arial"/>
                <w:b/>
                <w:sz w:val="20"/>
                <w:szCs w:val="20"/>
              </w:rPr>
            </w:pPr>
            <w:r w:rsidRPr="005370BD">
              <w:rPr>
                <w:rFonts w:cs="Arial"/>
                <w:b/>
                <w:sz w:val="20"/>
                <w:szCs w:val="20"/>
              </w:rPr>
              <w:t>ΣΧΟΛΗ</w:t>
            </w:r>
          </w:p>
        </w:tc>
        <w:tc>
          <w:tcPr>
            <w:tcW w:w="5549" w:type="dxa"/>
            <w:gridSpan w:val="5"/>
          </w:tcPr>
          <w:p w14:paraId="13EF6109" w14:textId="77777777" w:rsidR="00D2572F" w:rsidRPr="005370BD" w:rsidRDefault="00D2572F" w:rsidP="000804F0">
            <w:pPr>
              <w:rPr>
                <w:rFonts w:cs="Arial"/>
              </w:rPr>
            </w:pPr>
            <w:r w:rsidRPr="005370BD">
              <w:rPr>
                <w:rFonts w:cs="Arial"/>
                <w:sz w:val="22"/>
                <w:szCs w:val="22"/>
              </w:rPr>
              <w:t>ΠΟΛΥΤΕΧΝΙΚΗ</w:t>
            </w:r>
          </w:p>
        </w:tc>
      </w:tr>
      <w:tr w:rsidR="00D2572F" w:rsidRPr="005370BD" w14:paraId="027F73C3" w14:textId="77777777" w:rsidTr="00A1175E">
        <w:tc>
          <w:tcPr>
            <w:tcW w:w="2973" w:type="dxa"/>
            <w:shd w:val="clear" w:color="auto" w:fill="DDD9C3"/>
          </w:tcPr>
          <w:p w14:paraId="47598203" w14:textId="77777777" w:rsidR="00D2572F" w:rsidRPr="005370BD" w:rsidRDefault="00D2572F" w:rsidP="000804F0">
            <w:pPr>
              <w:jc w:val="right"/>
              <w:rPr>
                <w:rFonts w:cs="Arial"/>
                <w:b/>
                <w:sz w:val="20"/>
                <w:szCs w:val="20"/>
              </w:rPr>
            </w:pPr>
            <w:r w:rsidRPr="005370BD">
              <w:rPr>
                <w:rFonts w:cs="Arial"/>
                <w:b/>
                <w:sz w:val="20"/>
                <w:szCs w:val="20"/>
              </w:rPr>
              <w:t>ΤΜΗΜΑ</w:t>
            </w:r>
          </w:p>
        </w:tc>
        <w:tc>
          <w:tcPr>
            <w:tcW w:w="5549" w:type="dxa"/>
            <w:gridSpan w:val="5"/>
          </w:tcPr>
          <w:p w14:paraId="4FDD93E4" w14:textId="77777777" w:rsidR="00D2572F" w:rsidRPr="005370BD" w:rsidRDefault="00D2572F" w:rsidP="000804F0">
            <w:pPr>
              <w:rPr>
                <w:rFonts w:cs="Arial"/>
              </w:rPr>
            </w:pPr>
            <w:r w:rsidRPr="005370BD">
              <w:rPr>
                <w:rFonts w:cs="Arial"/>
                <w:sz w:val="22"/>
                <w:szCs w:val="22"/>
              </w:rPr>
              <w:t xml:space="preserve">ΤΜΗΜΑ ΠΟΛΙΤΙΚΩΝ ΜΗΧΑΝΙΚΩΝ </w:t>
            </w:r>
          </w:p>
        </w:tc>
      </w:tr>
      <w:tr w:rsidR="00D2572F" w:rsidRPr="005370BD" w14:paraId="14EADAD8" w14:textId="77777777" w:rsidTr="00A1175E">
        <w:tc>
          <w:tcPr>
            <w:tcW w:w="2973" w:type="dxa"/>
            <w:shd w:val="clear" w:color="auto" w:fill="DDD9C3"/>
          </w:tcPr>
          <w:p w14:paraId="6E88C2D3" w14:textId="77777777" w:rsidR="00D2572F" w:rsidRPr="005370BD" w:rsidRDefault="00D2572F" w:rsidP="000804F0">
            <w:pPr>
              <w:jc w:val="right"/>
              <w:rPr>
                <w:rFonts w:cs="Arial"/>
                <w:b/>
                <w:sz w:val="20"/>
                <w:szCs w:val="20"/>
              </w:rPr>
            </w:pPr>
            <w:r w:rsidRPr="005370BD">
              <w:rPr>
                <w:rFonts w:cs="Arial"/>
                <w:b/>
                <w:sz w:val="20"/>
                <w:szCs w:val="20"/>
              </w:rPr>
              <w:t xml:space="preserve">ΕΠΙΠΕΔΟ ΣΠΟΥΔΩΝ </w:t>
            </w:r>
          </w:p>
        </w:tc>
        <w:tc>
          <w:tcPr>
            <w:tcW w:w="5549" w:type="dxa"/>
            <w:gridSpan w:val="5"/>
          </w:tcPr>
          <w:p w14:paraId="0FA70155" w14:textId="77777777" w:rsidR="00D2572F" w:rsidRPr="005370BD" w:rsidRDefault="00D2572F" w:rsidP="000804F0">
            <w:pPr>
              <w:rPr>
                <w:rFonts w:cs="Arial"/>
                <w:caps/>
              </w:rPr>
            </w:pPr>
            <w:r w:rsidRPr="005370BD">
              <w:rPr>
                <w:rFonts w:cs="Arial"/>
                <w:caps/>
                <w:sz w:val="22"/>
                <w:szCs w:val="22"/>
              </w:rPr>
              <w:t>Προπτυχιακό</w:t>
            </w:r>
          </w:p>
        </w:tc>
      </w:tr>
      <w:tr w:rsidR="00D2572F" w:rsidRPr="005370BD" w14:paraId="404BF169" w14:textId="77777777" w:rsidTr="00A1175E">
        <w:tc>
          <w:tcPr>
            <w:tcW w:w="2973" w:type="dxa"/>
            <w:shd w:val="clear" w:color="auto" w:fill="DDD9C3"/>
          </w:tcPr>
          <w:p w14:paraId="10DA5674" w14:textId="77777777" w:rsidR="00D2572F" w:rsidRPr="005370BD" w:rsidRDefault="00D2572F" w:rsidP="000804F0">
            <w:pPr>
              <w:jc w:val="right"/>
              <w:rPr>
                <w:rFonts w:cs="Arial"/>
                <w:b/>
                <w:sz w:val="20"/>
                <w:szCs w:val="20"/>
              </w:rPr>
            </w:pPr>
            <w:r w:rsidRPr="005370BD">
              <w:rPr>
                <w:rFonts w:cs="Arial"/>
                <w:b/>
                <w:sz w:val="20"/>
                <w:szCs w:val="20"/>
              </w:rPr>
              <w:t>ΚΩΔΙΚΟΣ ΜΑΘΗΜΑΤΟΣ</w:t>
            </w:r>
          </w:p>
        </w:tc>
        <w:tc>
          <w:tcPr>
            <w:tcW w:w="1246" w:type="dxa"/>
          </w:tcPr>
          <w:p w14:paraId="23336CA5" w14:textId="77777777" w:rsidR="00D2572F" w:rsidRPr="005370BD" w:rsidRDefault="00D2572F" w:rsidP="000804F0">
            <w:pPr>
              <w:rPr>
                <w:rFonts w:cs="Arial"/>
                <w:b/>
              </w:rPr>
            </w:pPr>
            <w:r w:rsidRPr="005370BD">
              <w:rPr>
                <w:rFonts w:cs="Arial"/>
                <w:sz w:val="22"/>
                <w:szCs w:val="22"/>
              </w:rPr>
              <w:t>CIV_6510A</w:t>
            </w:r>
          </w:p>
        </w:tc>
        <w:tc>
          <w:tcPr>
            <w:tcW w:w="2467" w:type="dxa"/>
            <w:gridSpan w:val="2"/>
            <w:shd w:val="clear" w:color="auto" w:fill="DDD9C3"/>
          </w:tcPr>
          <w:p w14:paraId="06DBBAE1" w14:textId="77777777" w:rsidR="00D2572F" w:rsidRPr="005370BD" w:rsidRDefault="00D2572F" w:rsidP="000804F0">
            <w:pPr>
              <w:jc w:val="right"/>
              <w:rPr>
                <w:rFonts w:cs="Arial"/>
                <w:b/>
                <w:sz w:val="20"/>
                <w:szCs w:val="20"/>
              </w:rPr>
            </w:pPr>
            <w:r w:rsidRPr="005370BD">
              <w:rPr>
                <w:rFonts w:cs="Arial"/>
                <w:b/>
                <w:sz w:val="20"/>
                <w:szCs w:val="20"/>
              </w:rPr>
              <w:t>ΕΞΑΜΗΝΟ ΣΠΟΥΔΩΝ</w:t>
            </w:r>
          </w:p>
        </w:tc>
        <w:tc>
          <w:tcPr>
            <w:tcW w:w="1836" w:type="dxa"/>
            <w:gridSpan w:val="2"/>
          </w:tcPr>
          <w:p w14:paraId="369D0169" w14:textId="77777777" w:rsidR="00D2572F" w:rsidRPr="005370BD" w:rsidRDefault="00D2572F" w:rsidP="000804F0">
            <w:pPr>
              <w:rPr>
                <w:rFonts w:cs="Arial"/>
              </w:rPr>
            </w:pPr>
            <w:r w:rsidRPr="005370BD">
              <w:rPr>
                <w:rFonts w:cs="Arial"/>
                <w:sz w:val="22"/>
                <w:szCs w:val="22"/>
              </w:rPr>
              <w:t>6</w:t>
            </w:r>
            <w:r w:rsidRPr="005370BD">
              <w:rPr>
                <w:rFonts w:cs="Arial"/>
                <w:sz w:val="22"/>
                <w:szCs w:val="22"/>
                <w:vertAlign w:val="superscript"/>
              </w:rPr>
              <w:t>ο</w:t>
            </w:r>
          </w:p>
        </w:tc>
      </w:tr>
      <w:tr w:rsidR="00D2572F" w:rsidRPr="005370BD" w14:paraId="3DEF4644" w14:textId="77777777" w:rsidTr="00A1175E">
        <w:trPr>
          <w:trHeight w:val="375"/>
        </w:trPr>
        <w:tc>
          <w:tcPr>
            <w:tcW w:w="2973" w:type="dxa"/>
            <w:shd w:val="clear" w:color="auto" w:fill="DDD9C3"/>
            <w:vAlign w:val="center"/>
          </w:tcPr>
          <w:p w14:paraId="3C7921EF" w14:textId="77777777" w:rsidR="00D2572F" w:rsidRPr="005370BD" w:rsidRDefault="00D2572F" w:rsidP="000804F0">
            <w:pPr>
              <w:jc w:val="right"/>
              <w:rPr>
                <w:rFonts w:cs="Arial"/>
                <w:b/>
                <w:sz w:val="20"/>
                <w:szCs w:val="20"/>
              </w:rPr>
            </w:pPr>
            <w:r w:rsidRPr="005370BD">
              <w:rPr>
                <w:rFonts w:cs="Arial"/>
                <w:b/>
                <w:sz w:val="20"/>
                <w:szCs w:val="20"/>
              </w:rPr>
              <w:t>ΤΙΤΛΟΣ ΜΑΘΗΜΑΤΟΣ</w:t>
            </w:r>
          </w:p>
        </w:tc>
        <w:tc>
          <w:tcPr>
            <w:tcW w:w="5549" w:type="dxa"/>
            <w:gridSpan w:val="5"/>
            <w:vAlign w:val="center"/>
          </w:tcPr>
          <w:p w14:paraId="0E17B108" w14:textId="77777777" w:rsidR="00D2572F" w:rsidRPr="005370BD" w:rsidRDefault="00D2572F" w:rsidP="000804F0">
            <w:pPr>
              <w:rPr>
                <w:rFonts w:cs="Arial"/>
              </w:rPr>
            </w:pPr>
            <w:r w:rsidRPr="005370BD">
              <w:rPr>
                <w:rFonts w:cs="Arial"/>
                <w:sz w:val="22"/>
                <w:szCs w:val="22"/>
              </w:rPr>
              <w:t xml:space="preserve">ΕΠΕΞΕΡΓΑΣΙΑ ΛΥΜΑΤΩΝ </w:t>
            </w:r>
          </w:p>
        </w:tc>
      </w:tr>
      <w:tr w:rsidR="00D2572F" w:rsidRPr="005370BD" w14:paraId="41DDB0B1" w14:textId="77777777" w:rsidTr="00A1175E">
        <w:trPr>
          <w:trHeight w:val="196"/>
        </w:trPr>
        <w:tc>
          <w:tcPr>
            <w:tcW w:w="5167" w:type="dxa"/>
            <w:gridSpan w:val="3"/>
            <w:shd w:val="clear" w:color="auto" w:fill="DDD9C3"/>
            <w:vAlign w:val="center"/>
          </w:tcPr>
          <w:p w14:paraId="1F6767B0" w14:textId="77777777" w:rsidR="00D2572F" w:rsidRPr="005370BD" w:rsidRDefault="00D2572F" w:rsidP="000804F0">
            <w:pPr>
              <w:jc w:val="center"/>
              <w:rPr>
                <w:rFonts w:cs="Arial"/>
                <w:b/>
                <w:sz w:val="20"/>
                <w:szCs w:val="20"/>
              </w:rPr>
            </w:pPr>
            <w:r w:rsidRPr="005370BD">
              <w:rPr>
                <w:rFonts w:cs="Arial"/>
                <w:b/>
                <w:sz w:val="20"/>
                <w:szCs w:val="20"/>
              </w:rPr>
              <w:t xml:space="preserve">ΑΥΤΟΤΕΛΕΙΣ ΔΙΔΑΚΤΙΚΕΣ ΔΡΑΣΤΗΡΙΟΤΗΤΕΣ </w:t>
            </w:r>
            <w:r w:rsidRPr="005370BD">
              <w:rPr>
                <w:rFonts w:cs="Arial"/>
                <w:b/>
                <w:sz w:val="20"/>
                <w:szCs w:val="20"/>
              </w:rPr>
              <w:br/>
            </w:r>
            <w:r w:rsidRPr="005370BD">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850" w:type="dxa"/>
            <w:gridSpan w:val="2"/>
            <w:shd w:val="clear" w:color="auto" w:fill="DDD9C3"/>
            <w:vAlign w:val="center"/>
          </w:tcPr>
          <w:p w14:paraId="5D017B44" w14:textId="77777777" w:rsidR="00D2572F" w:rsidRPr="005370BD" w:rsidRDefault="00D2572F" w:rsidP="000804F0">
            <w:pPr>
              <w:jc w:val="center"/>
              <w:rPr>
                <w:rFonts w:cs="Arial"/>
                <w:b/>
                <w:sz w:val="20"/>
                <w:szCs w:val="20"/>
              </w:rPr>
            </w:pPr>
            <w:r w:rsidRPr="005370BD">
              <w:rPr>
                <w:rFonts w:cs="Arial"/>
                <w:b/>
                <w:sz w:val="20"/>
                <w:szCs w:val="20"/>
              </w:rPr>
              <w:t>ΕΒΔΟΜΑΔΙΑΙΕΣ</w:t>
            </w:r>
            <w:r w:rsidRPr="005370BD">
              <w:rPr>
                <w:rFonts w:cs="Arial"/>
                <w:b/>
                <w:sz w:val="20"/>
                <w:szCs w:val="20"/>
              </w:rPr>
              <w:br/>
              <w:t>ΩΡΕΣ Δ</w:t>
            </w:r>
            <w:r w:rsidRPr="005370BD">
              <w:rPr>
                <w:rFonts w:cs="Arial"/>
                <w:b/>
                <w:sz w:val="20"/>
                <w:szCs w:val="20"/>
                <w:shd w:val="clear" w:color="auto" w:fill="DDD9C3"/>
              </w:rPr>
              <w:t>ΙΔ</w:t>
            </w:r>
            <w:r w:rsidRPr="005370BD">
              <w:rPr>
                <w:rFonts w:cs="Arial"/>
                <w:b/>
                <w:sz w:val="20"/>
                <w:szCs w:val="20"/>
              </w:rPr>
              <w:t>ΑΣΚΑΛΙΑΣ</w:t>
            </w:r>
          </w:p>
        </w:tc>
        <w:tc>
          <w:tcPr>
            <w:tcW w:w="1505" w:type="dxa"/>
            <w:shd w:val="clear" w:color="auto" w:fill="DDD9C3"/>
            <w:vAlign w:val="center"/>
          </w:tcPr>
          <w:p w14:paraId="1CE2BF9D" w14:textId="77777777" w:rsidR="00D2572F" w:rsidRPr="005370BD" w:rsidRDefault="00D2572F" w:rsidP="000804F0">
            <w:pPr>
              <w:jc w:val="center"/>
              <w:rPr>
                <w:rFonts w:cs="Arial"/>
                <w:b/>
                <w:sz w:val="20"/>
                <w:szCs w:val="20"/>
              </w:rPr>
            </w:pPr>
            <w:r w:rsidRPr="005370BD">
              <w:rPr>
                <w:rFonts w:cs="Arial"/>
                <w:b/>
                <w:sz w:val="20"/>
                <w:szCs w:val="20"/>
              </w:rPr>
              <w:t>ΠΙΣΤΩΤΙΚΕΣ ΜΟΝΑΔΕΣ</w:t>
            </w:r>
          </w:p>
        </w:tc>
      </w:tr>
      <w:tr w:rsidR="00D2572F" w:rsidRPr="005370BD" w14:paraId="6B5BD9FA" w14:textId="77777777" w:rsidTr="00A1175E">
        <w:trPr>
          <w:trHeight w:val="194"/>
        </w:trPr>
        <w:tc>
          <w:tcPr>
            <w:tcW w:w="5167" w:type="dxa"/>
            <w:gridSpan w:val="3"/>
          </w:tcPr>
          <w:p w14:paraId="70D05B27" w14:textId="12C26CA3" w:rsidR="00D2572F" w:rsidRPr="005370BD" w:rsidRDefault="00D2572F" w:rsidP="000F6CAB">
            <w:pPr>
              <w:jc w:val="right"/>
              <w:rPr>
                <w:rFonts w:cs="Arial"/>
              </w:rPr>
            </w:pPr>
            <w:r w:rsidRPr="005370BD">
              <w:rPr>
                <w:rFonts w:cs="Arial"/>
                <w:sz w:val="22"/>
                <w:szCs w:val="22"/>
              </w:rPr>
              <w:t>Διαλέξεις</w:t>
            </w:r>
            <w:r w:rsidR="000F6CAB">
              <w:rPr>
                <w:rFonts w:cs="Arial"/>
                <w:sz w:val="22"/>
                <w:szCs w:val="22"/>
              </w:rPr>
              <w:t xml:space="preserve">, Φροντιστήρια </w:t>
            </w:r>
            <w:r w:rsidRPr="005370BD">
              <w:rPr>
                <w:rFonts w:cs="Arial"/>
                <w:sz w:val="22"/>
                <w:szCs w:val="22"/>
              </w:rPr>
              <w:t>και Εργαστήριο</w:t>
            </w:r>
          </w:p>
        </w:tc>
        <w:tc>
          <w:tcPr>
            <w:tcW w:w="1850" w:type="dxa"/>
            <w:gridSpan w:val="2"/>
          </w:tcPr>
          <w:p w14:paraId="0445D3BE" w14:textId="7A96AE27" w:rsidR="00D2572F" w:rsidRPr="005370BD" w:rsidRDefault="000F6CAB" w:rsidP="000804F0">
            <w:pPr>
              <w:jc w:val="center"/>
              <w:rPr>
                <w:rFonts w:cs="Arial"/>
              </w:rPr>
            </w:pPr>
            <w:r>
              <w:rPr>
                <w:rFonts w:cs="Arial"/>
                <w:sz w:val="22"/>
                <w:szCs w:val="22"/>
              </w:rPr>
              <w:t>3</w:t>
            </w:r>
            <w:r w:rsidR="00D2572F" w:rsidRPr="005370BD">
              <w:rPr>
                <w:rFonts w:cs="Arial"/>
                <w:sz w:val="22"/>
                <w:szCs w:val="22"/>
              </w:rPr>
              <w:t>+2</w:t>
            </w:r>
            <w:r>
              <w:rPr>
                <w:rFonts w:cs="Arial"/>
                <w:sz w:val="22"/>
                <w:szCs w:val="22"/>
              </w:rPr>
              <w:t>+3</w:t>
            </w:r>
          </w:p>
        </w:tc>
        <w:tc>
          <w:tcPr>
            <w:tcW w:w="1505" w:type="dxa"/>
          </w:tcPr>
          <w:p w14:paraId="05D8DB25" w14:textId="77777777" w:rsidR="00D2572F" w:rsidRPr="005370BD" w:rsidRDefault="00D2572F" w:rsidP="000804F0">
            <w:pPr>
              <w:jc w:val="center"/>
              <w:rPr>
                <w:rFonts w:cs="Arial"/>
              </w:rPr>
            </w:pPr>
            <w:r w:rsidRPr="005370BD">
              <w:rPr>
                <w:rFonts w:cs="Arial"/>
                <w:sz w:val="22"/>
                <w:szCs w:val="22"/>
              </w:rPr>
              <w:t>6</w:t>
            </w:r>
          </w:p>
        </w:tc>
      </w:tr>
      <w:tr w:rsidR="00D2572F" w:rsidRPr="005370BD" w14:paraId="0A6ED501" w14:textId="77777777" w:rsidTr="00A1175E">
        <w:trPr>
          <w:trHeight w:val="194"/>
        </w:trPr>
        <w:tc>
          <w:tcPr>
            <w:tcW w:w="5167" w:type="dxa"/>
            <w:gridSpan w:val="3"/>
          </w:tcPr>
          <w:p w14:paraId="3DC64D39" w14:textId="77777777" w:rsidR="00D2572F" w:rsidRPr="005370BD" w:rsidRDefault="00D2572F" w:rsidP="000804F0">
            <w:pPr>
              <w:jc w:val="right"/>
              <w:rPr>
                <w:rFonts w:cs="Arial"/>
                <w:b/>
              </w:rPr>
            </w:pPr>
          </w:p>
        </w:tc>
        <w:tc>
          <w:tcPr>
            <w:tcW w:w="1850" w:type="dxa"/>
            <w:gridSpan w:val="2"/>
          </w:tcPr>
          <w:p w14:paraId="7B8D51DB" w14:textId="77777777" w:rsidR="00D2572F" w:rsidRPr="005370BD" w:rsidRDefault="00D2572F" w:rsidP="000804F0">
            <w:pPr>
              <w:jc w:val="right"/>
              <w:rPr>
                <w:rFonts w:cs="Arial"/>
              </w:rPr>
            </w:pPr>
          </w:p>
        </w:tc>
        <w:tc>
          <w:tcPr>
            <w:tcW w:w="1505" w:type="dxa"/>
          </w:tcPr>
          <w:p w14:paraId="778A29B4" w14:textId="77777777" w:rsidR="00D2572F" w:rsidRPr="005370BD" w:rsidRDefault="00D2572F" w:rsidP="000804F0">
            <w:pPr>
              <w:rPr>
                <w:rFonts w:cs="Arial"/>
              </w:rPr>
            </w:pPr>
          </w:p>
        </w:tc>
      </w:tr>
      <w:tr w:rsidR="00D2572F" w:rsidRPr="005370BD" w14:paraId="5247D1C3" w14:textId="77777777" w:rsidTr="00A1175E">
        <w:trPr>
          <w:trHeight w:val="194"/>
        </w:trPr>
        <w:tc>
          <w:tcPr>
            <w:tcW w:w="5167" w:type="dxa"/>
            <w:gridSpan w:val="3"/>
          </w:tcPr>
          <w:p w14:paraId="58EE4F85" w14:textId="77777777" w:rsidR="00D2572F" w:rsidRPr="005370BD" w:rsidRDefault="00D2572F" w:rsidP="000804F0">
            <w:pPr>
              <w:rPr>
                <w:rFonts w:cs="Arial"/>
                <w:b/>
                <w:sz w:val="20"/>
                <w:szCs w:val="20"/>
              </w:rPr>
            </w:pPr>
          </w:p>
        </w:tc>
        <w:tc>
          <w:tcPr>
            <w:tcW w:w="1850" w:type="dxa"/>
            <w:gridSpan w:val="2"/>
          </w:tcPr>
          <w:p w14:paraId="496D7815" w14:textId="77777777" w:rsidR="00D2572F" w:rsidRPr="005370BD" w:rsidRDefault="00D2572F" w:rsidP="000804F0">
            <w:pPr>
              <w:jc w:val="right"/>
              <w:rPr>
                <w:rFonts w:cs="Arial"/>
                <w:sz w:val="20"/>
                <w:szCs w:val="20"/>
              </w:rPr>
            </w:pPr>
          </w:p>
        </w:tc>
        <w:tc>
          <w:tcPr>
            <w:tcW w:w="1505" w:type="dxa"/>
          </w:tcPr>
          <w:p w14:paraId="07A4A482" w14:textId="77777777" w:rsidR="00D2572F" w:rsidRPr="005370BD" w:rsidRDefault="00D2572F" w:rsidP="000804F0">
            <w:pPr>
              <w:rPr>
                <w:rFonts w:cs="Arial"/>
                <w:sz w:val="20"/>
                <w:szCs w:val="20"/>
              </w:rPr>
            </w:pPr>
          </w:p>
        </w:tc>
      </w:tr>
      <w:tr w:rsidR="00D2572F" w:rsidRPr="005370BD" w14:paraId="7109C8D1" w14:textId="77777777" w:rsidTr="00A1175E">
        <w:trPr>
          <w:trHeight w:val="194"/>
        </w:trPr>
        <w:tc>
          <w:tcPr>
            <w:tcW w:w="5167" w:type="dxa"/>
            <w:gridSpan w:val="3"/>
            <w:shd w:val="clear" w:color="auto" w:fill="DDD9C3"/>
          </w:tcPr>
          <w:p w14:paraId="28470B12" w14:textId="77777777" w:rsidR="00D2572F" w:rsidRPr="005370BD" w:rsidRDefault="00D2572F" w:rsidP="000804F0">
            <w:pPr>
              <w:rPr>
                <w:rFonts w:cs="Arial"/>
                <w:i/>
                <w:sz w:val="18"/>
                <w:szCs w:val="18"/>
              </w:rPr>
            </w:pPr>
            <w:r w:rsidRPr="005370BD">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850" w:type="dxa"/>
            <w:gridSpan w:val="2"/>
          </w:tcPr>
          <w:p w14:paraId="4880743A" w14:textId="77777777" w:rsidR="00D2572F" w:rsidRPr="005370BD" w:rsidRDefault="00D2572F" w:rsidP="000804F0">
            <w:pPr>
              <w:jc w:val="right"/>
              <w:rPr>
                <w:rFonts w:cs="Arial"/>
                <w:sz w:val="20"/>
                <w:szCs w:val="20"/>
              </w:rPr>
            </w:pPr>
          </w:p>
        </w:tc>
        <w:tc>
          <w:tcPr>
            <w:tcW w:w="1505" w:type="dxa"/>
          </w:tcPr>
          <w:p w14:paraId="02F7A1E0" w14:textId="77777777" w:rsidR="00D2572F" w:rsidRPr="005370BD" w:rsidRDefault="00D2572F" w:rsidP="000804F0">
            <w:pPr>
              <w:rPr>
                <w:rFonts w:cs="Arial"/>
                <w:sz w:val="20"/>
                <w:szCs w:val="20"/>
              </w:rPr>
            </w:pPr>
          </w:p>
        </w:tc>
      </w:tr>
      <w:tr w:rsidR="00D2572F" w:rsidRPr="005370BD" w14:paraId="1569816D" w14:textId="77777777" w:rsidTr="00A1175E">
        <w:trPr>
          <w:trHeight w:val="599"/>
        </w:trPr>
        <w:tc>
          <w:tcPr>
            <w:tcW w:w="2973" w:type="dxa"/>
            <w:shd w:val="clear" w:color="auto" w:fill="DDD9C3"/>
          </w:tcPr>
          <w:p w14:paraId="1F69EDD8" w14:textId="77777777" w:rsidR="00D2572F" w:rsidRPr="005370BD" w:rsidRDefault="00D2572F" w:rsidP="000804F0">
            <w:pPr>
              <w:jc w:val="right"/>
              <w:rPr>
                <w:rFonts w:cs="Arial"/>
                <w:i/>
                <w:sz w:val="16"/>
                <w:szCs w:val="16"/>
              </w:rPr>
            </w:pPr>
            <w:r w:rsidRPr="005370BD">
              <w:rPr>
                <w:rFonts w:cs="Arial"/>
                <w:b/>
                <w:sz w:val="20"/>
                <w:szCs w:val="20"/>
              </w:rPr>
              <w:t>ΤΥΠΟΣ ΜΑΘΗΜΑΤΟΣ</w:t>
            </w:r>
            <w:r w:rsidRPr="005370BD">
              <w:rPr>
                <w:rFonts w:cs="Arial"/>
                <w:i/>
                <w:sz w:val="16"/>
                <w:szCs w:val="16"/>
              </w:rPr>
              <w:t xml:space="preserve"> </w:t>
            </w:r>
          </w:p>
          <w:p w14:paraId="3DD641DF" w14:textId="77777777" w:rsidR="00D2572F" w:rsidRPr="005370BD" w:rsidRDefault="00D2572F" w:rsidP="000804F0">
            <w:pPr>
              <w:jc w:val="right"/>
              <w:rPr>
                <w:rFonts w:cs="Arial"/>
                <w:b/>
                <w:sz w:val="20"/>
                <w:szCs w:val="20"/>
              </w:rPr>
            </w:pPr>
            <w:r w:rsidRPr="005370BD">
              <w:rPr>
                <w:rFonts w:cs="Arial"/>
                <w:i/>
                <w:sz w:val="16"/>
                <w:szCs w:val="16"/>
              </w:rPr>
              <w:t>Υποβάθρου , Γενικών Γνώσεων, Επιστημονικής Περιοχής, Ανάπτυξης Δεξιοτήτων</w:t>
            </w:r>
          </w:p>
        </w:tc>
        <w:tc>
          <w:tcPr>
            <w:tcW w:w="5549" w:type="dxa"/>
            <w:gridSpan w:val="5"/>
          </w:tcPr>
          <w:p w14:paraId="5FA9F003" w14:textId="77777777" w:rsidR="00D2572F" w:rsidRPr="005370BD" w:rsidRDefault="00D2572F" w:rsidP="000804F0">
            <w:pPr>
              <w:rPr>
                <w:rFonts w:cs="Arial"/>
              </w:rPr>
            </w:pPr>
            <w:r w:rsidRPr="005370BD">
              <w:rPr>
                <w:rFonts w:cs="Arial"/>
                <w:sz w:val="22"/>
                <w:szCs w:val="22"/>
              </w:rPr>
              <w:t>Επιστημονικής Περιοχής</w:t>
            </w:r>
          </w:p>
        </w:tc>
      </w:tr>
      <w:tr w:rsidR="00D2572F" w:rsidRPr="005370BD" w14:paraId="7F298924" w14:textId="77777777" w:rsidTr="00A1175E">
        <w:tc>
          <w:tcPr>
            <w:tcW w:w="2973" w:type="dxa"/>
            <w:shd w:val="clear" w:color="auto" w:fill="DDD9C3"/>
          </w:tcPr>
          <w:p w14:paraId="0B970060" w14:textId="77777777" w:rsidR="00D2572F" w:rsidRPr="005370BD" w:rsidRDefault="00D2572F" w:rsidP="000804F0">
            <w:pPr>
              <w:jc w:val="right"/>
              <w:rPr>
                <w:rFonts w:cs="Arial"/>
                <w:b/>
                <w:sz w:val="20"/>
                <w:szCs w:val="20"/>
              </w:rPr>
            </w:pPr>
            <w:r w:rsidRPr="005370BD">
              <w:rPr>
                <w:rFonts w:cs="Arial"/>
                <w:b/>
                <w:sz w:val="20"/>
                <w:szCs w:val="20"/>
              </w:rPr>
              <w:t>ΠΡΟΑΠΑΙΤΟΥΜΕΝΑ ΜΑΘΗΜΑΤΑ:</w:t>
            </w:r>
          </w:p>
          <w:p w14:paraId="3AF62B2E" w14:textId="77777777" w:rsidR="00D2572F" w:rsidRPr="005370BD" w:rsidRDefault="00D2572F" w:rsidP="000804F0">
            <w:pPr>
              <w:jc w:val="right"/>
              <w:rPr>
                <w:rFonts w:cs="Arial"/>
                <w:b/>
                <w:sz w:val="20"/>
                <w:szCs w:val="20"/>
              </w:rPr>
            </w:pPr>
          </w:p>
        </w:tc>
        <w:tc>
          <w:tcPr>
            <w:tcW w:w="5549" w:type="dxa"/>
            <w:gridSpan w:val="5"/>
          </w:tcPr>
          <w:p w14:paraId="10E3686B" w14:textId="77777777" w:rsidR="00D2572F" w:rsidRPr="005370BD" w:rsidRDefault="00D2572F" w:rsidP="000804F0">
            <w:pPr>
              <w:rPr>
                <w:rFonts w:cs="Arial"/>
              </w:rPr>
            </w:pPr>
            <w:r w:rsidRPr="005370BD">
              <w:rPr>
                <w:rFonts w:cs="Arial"/>
                <w:sz w:val="22"/>
                <w:szCs w:val="22"/>
              </w:rPr>
              <w:t xml:space="preserve">Χημεία Περιβάλλοντος, Καθαρισμός Νερού </w:t>
            </w:r>
          </w:p>
        </w:tc>
      </w:tr>
      <w:tr w:rsidR="00D2572F" w:rsidRPr="005370BD" w14:paraId="55D72621" w14:textId="77777777" w:rsidTr="00A1175E">
        <w:tc>
          <w:tcPr>
            <w:tcW w:w="2973" w:type="dxa"/>
            <w:shd w:val="clear" w:color="auto" w:fill="DDD9C3"/>
          </w:tcPr>
          <w:p w14:paraId="777F13B9" w14:textId="77777777" w:rsidR="00D2572F" w:rsidRPr="005370BD" w:rsidRDefault="00D2572F" w:rsidP="000804F0">
            <w:pPr>
              <w:jc w:val="right"/>
              <w:rPr>
                <w:rFonts w:cs="Arial"/>
                <w:b/>
                <w:sz w:val="20"/>
                <w:szCs w:val="20"/>
              </w:rPr>
            </w:pPr>
            <w:r w:rsidRPr="005370BD">
              <w:rPr>
                <w:rFonts w:cs="Arial"/>
                <w:b/>
                <w:sz w:val="20"/>
                <w:szCs w:val="20"/>
              </w:rPr>
              <w:t>ΓΛΩΣΣΑ ΔΙΔΑΣΚΑΛΙΑΣ και ΕΞΕΤΑΣΕΩΝ:</w:t>
            </w:r>
          </w:p>
        </w:tc>
        <w:tc>
          <w:tcPr>
            <w:tcW w:w="5549" w:type="dxa"/>
            <w:gridSpan w:val="5"/>
          </w:tcPr>
          <w:p w14:paraId="6124A4E7" w14:textId="77777777" w:rsidR="00D2572F" w:rsidRPr="005370BD" w:rsidRDefault="00D2572F" w:rsidP="000804F0">
            <w:pPr>
              <w:rPr>
                <w:rFonts w:cs="Arial"/>
              </w:rPr>
            </w:pPr>
            <w:r w:rsidRPr="005370BD">
              <w:rPr>
                <w:rFonts w:cs="Arial"/>
                <w:sz w:val="22"/>
                <w:szCs w:val="22"/>
              </w:rPr>
              <w:t>Ελληνική</w:t>
            </w:r>
          </w:p>
        </w:tc>
      </w:tr>
      <w:tr w:rsidR="00D2572F" w:rsidRPr="005370BD" w14:paraId="56644DC3" w14:textId="77777777" w:rsidTr="00A1175E">
        <w:tc>
          <w:tcPr>
            <w:tcW w:w="2973" w:type="dxa"/>
            <w:shd w:val="clear" w:color="auto" w:fill="DDD9C3"/>
          </w:tcPr>
          <w:p w14:paraId="39DEB5A0" w14:textId="77777777" w:rsidR="00D2572F" w:rsidRPr="005370BD" w:rsidRDefault="00D2572F" w:rsidP="000804F0">
            <w:pPr>
              <w:jc w:val="right"/>
              <w:rPr>
                <w:rFonts w:cs="Arial"/>
                <w:b/>
                <w:sz w:val="20"/>
                <w:szCs w:val="20"/>
              </w:rPr>
            </w:pPr>
            <w:r w:rsidRPr="005370BD">
              <w:rPr>
                <w:rFonts w:cs="Arial"/>
                <w:b/>
                <w:sz w:val="20"/>
                <w:szCs w:val="20"/>
              </w:rPr>
              <w:t xml:space="preserve">ΤΟ ΜΑΘΗΜΑ ΠΡΟΣΦΕΡΕΤΑΙ ΣΕ ΦΟΙΤΗΤΕΣ ERASMUS </w:t>
            </w:r>
          </w:p>
        </w:tc>
        <w:tc>
          <w:tcPr>
            <w:tcW w:w="5549" w:type="dxa"/>
            <w:gridSpan w:val="5"/>
          </w:tcPr>
          <w:p w14:paraId="2FEA9BB5" w14:textId="1A92D748" w:rsidR="00D2572F" w:rsidRPr="005370BD" w:rsidRDefault="00F55FA9" w:rsidP="000804F0">
            <w:pPr>
              <w:rPr>
                <w:rFonts w:cs="Arial"/>
              </w:rPr>
            </w:pPr>
            <w:r>
              <w:rPr>
                <w:rFonts w:cs="Arial"/>
                <w:sz w:val="22"/>
                <w:szCs w:val="22"/>
              </w:rPr>
              <w:t>ΟΧΙ</w:t>
            </w:r>
          </w:p>
        </w:tc>
      </w:tr>
      <w:tr w:rsidR="00D2572F" w:rsidRPr="005370BD" w14:paraId="37B30490" w14:textId="77777777" w:rsidTr="00A1175E">
        <w:tc>
          <w:tcPr>
            <w:tcW w:w="2973" w:type="dxa"/>
            <w:shd w:val="clear" w:color="auto" w:fill="DDD9C3"/>
          </w:tcPr>
          <w:p w14:paraId="610817F7" w14:textId="77777777" w:rsidR="00D2572F" w:rsidRPr="005370BD" w:rsidRDefault="00D2572F" w:rsidP="000804F0">
            <w:pPr>
              <w:jc w:val="right"/>
              <w:rPr>
                <w:rFonts w:cs="Arial"/>
                <w:b/>
                <w:sz w:val="20"/>
                <w:szCs w:val="20"/>
              </w:rPr>
            </w:pPr>
            <w:r w:rsidRPr="005370BD">
              <w:rPr>
                <w:rFonts w:cs="Arial"/>
                <w:b/>
                <w:sz w:val="20"/>
                <w:szCs w:val="20"/>
              </w:rPr>
              <w:t>ΗΛΕΚΤΡΟΝΙΚΗ ΣΕΛΙΔΑ ΜΑΘΗΜΑΤΟΣ (URL)</w:t>
            </w:r>
          </w:p>
        </w:tc>
        <w:tc>
          <w:tcPr>
            <w:tcW w:w="5549" w:type="dxa"/>
            <w:gridSpan w:val="5"/>
          </w:tcPr>
          <w:p w14:paraId="0E8C4EAD" w14:textId="77777777" w:rsidR="00D2572F" w:rsidRPr="005370BD" w:rsidRDefault="00D2572F" w:rsidP="000804F0">
            <w:pPr>
              <w:rPr>
                <w:rFonts w:cs="Arial"/>
              </w:rPr>
            </w:pPr>
            <w:r w:rsidRPr="005370BD">
              <w:rPr>
                <w:rFonts w:cs="Arial"/>
                <w:sz w:val="22"/>
                <w:szCs w:val="22"/>
              </w:rPr>
              <w:t>https://eclass.upatras.gr/courses/CIV1561/</w:t>
            </w:r>
          </w:p>
        </w:tc>
      </w:tr>
    </w:tbl>
    <w:p w14:paraId="69C2C740" w14:textId="77777777" w:rsidR="00D2572F" w:rsidRPr="005370BD" w:rsidRDefault="00D2572F" w:rsidP="00102973">
      <w:pPr>
        <w:widowControl w:val="0"/>
        <w:numPr>
          <w:ilvl w:val="0"/>
          <w:numId w:val="55"/>
        </w:numPr>
        <w:autoSpaceDE w:val="0"/>
        <w:autoSpaceDN w:val="0"/>
        <w:adjustRightInd w:val="0"/>
        <w:spacing w:before="120"/>
        <w:ind w:left="357" w:hanging="357"/>
        <w:rPr>
          <w:rFonts w:cs="Arial"/>
          <w:b/>
        </w:rPr>
      </w:pPr>
      <w:r w:rsidRPr="005370BD">
        <w:rPr>
          <w:rFonts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572F" w:rsidRPr="005370BD" w14:paraId="1A2969C0" w14:textId="77777777" w:rsidTr="000804F0">
        <w:tc>
          <w:tcPr>
            <w:tcW w:w="8472" w:type="dxa"/>
            <w:gridSpan w:val="2"/>
            <w:tcBorders>
              <w:bottom w:val="nil"/>
            </w:tcBorders>
            <w:shd w:val="clear" w:color="auto" w:fill="DDD9C3"/>
          </w:tcPr>
          <w:p w14:paraId="7062D244" w14:textId="77777777" w:rsidR="00D2572F" w:rsidRPr="005370BD" w:rsidRDefault="00D2572F" w:rsidP="000804F0">
            <w:pPr>
              <w:rPr>
                <w:rFonts w:cs="Arial"/>
                <w:i/>
                <w:sz w:val="16"/>
                <w:szCs w:val="16"/>
              </w:rPr>
            </w:pPr>
            <w:r w:rsidRPr="005370BD">
              <w:rPr>
                <w:rFonts w:cs="Arial"/>
                <w:b/>
                <w:sz w:val="20"/>
                <w:szCs w:val="20"/>
              </w:rPr>
              <w:t>Μαθησιακά Αποτελέσματα</w:t>
            </w:r>
          </w:p>
        </w:tc>
      </w:tr>
      <w:tr w:rsidR="00D2572F" w:rsidRPr="005370BD" w14:paraId="3968AB5B" w14:textId="77777777" w:rsidTr="000804F0">
        <w:tc>
          <w:tcPr>
            <w:tcW w:w="8472" w:type="dxa"/>
            <w:gridSpan w:val="2"/>
            <w:tcBorders>
              <w:top w:val="nil"/>
            </w:tcBorders>
            <w:shd w:val="clear" w:color="auto" w:fill="DDD9C3"/>
          </w:tcPr>
          <w:p w14:paraId="41CAA5B8" w14:textId="77777777" w:rsidR="00D2572F" w:rsidRPr="005370BD" w:rsidRDefault="00D2572F" w:rsidP="000804F0">
            <w:pPr>
              <w:widowControl w:val="0"/>
              <w:autoSpaceDE w:val="0"/>
              <w:autoSpaceDN w:val="0"/>
              <w:adjustRightInd w:val="0"/>
              <w:spacing w:after="60"/>
              <w:rPr>
                <w:rFonts w:cs="Arial"/>
                <w:i/>
                <w:sz w:val="16"/>
                <w:szCs w:val="16"/>
              </w:rPr>
            </w:pPr>
            <w:r w:rsidRPr="005370BD">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16445BD0" w14:textId="77777777" w:rsidR="00D2572F" w:rsidRPr="005370BD" w:rsidRDefault="00D2572F" w:rsidP="000804F0">
            <w:pPr>
              <w:autoSpaceDE w:val="0"/>
              <w:autoSpaceDN w:val="0"/>
              <w:adjustRightInd w:val="0"/>
              <w:rPr>
                <w:rFonts w:cs="Arial"/>
                <w:i/>
                <w:sz w:val="16"/>
                <w:szCs w:val="16"/>
              </w:rPr>
            </w:pPr>
            <w:r w:rsidRPr="005370BD">
              <w:rPr>
                <w:rFonts w:cs="Arial"/>
                <w:i/>
                <w:sz w:val="16"/>
                <w:szCs w:val="16"/>
              </w:rPr>
              <w:t xml:space="preserve">Συμβουλευτείτε το Παράρτημα Α </w:t>
            </w:r>
          </w:p>
          <w:p w14:paraId="5782F77A" w14:textId="77777777" w:rsidR="00D2572F" w:rsidRPr="005370BD" w:rsidRDefault="00D2572F" w:rsidP="00102973">
            <w:pPr>
              <w:widowControl w:val="0"/>
              <w:numPr>
                <w:ilvl w:val="0"/>
                <w:numId w:val="14"/>
              </w:numPr>
              <w:autoSpaceDE w:val="0"/>
              <w:autoSpaceDN w:val="0"/>
              <w:adjustRightInd w:val="0"/>
              <w:ind w:left="313" w:hanging="219"/>
              <w:contextualSpacing/>
              <w:rPr>
                <w:rFonts w:cs="Arial"/>
                <w:i/>
                <w:sz w:val="16"/>
                <w:szCs w:val="16"/>
              </w:rPr>
            </w:pPr>
            <w:r w:rsidRPr="005370BD">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565CF702" w14:textId="4A98ECC4" w:rsidR="00D2572F" w:rsidRPr="005370BD" w:rsidRDefault="00D2572F" w:rsidP="00102973">
            <w:pPr>
              <w:widowControl w:val="0"/>
              <w:numPr>
                <w:ilvl w:val="0"/>
                <w:numId w:val="14"/>
              </w:numPr>
              <w:autoSpaceDE w:val="0"/>
              <w:autoSpaceDN w:val="0"/>
              <w:adjustRightInd w:val="0"/>
              <w:spacing w:after="60"/>
              <w:ind w:left="313" w:hanging="219"/>
              <w:contextualSpacing/>
              <w:rPr>
                <w:rFonts w:cs="Arial"/>
                <w:i/>
                <w:sz w:val="16"/>
                <w:szCs w:val="16"/>
              </w:rPr>
            </w:pPr>
            <w:r w:rsidRPr="005370BD">
              <w:rPr>
                <w:rFonts w:cs="Arial"/>
                <w:i/>
                <w:sz w:val="16"/>
                <w:szCs w:val="16"/>
              </w:rPr>
              <w:t xml:space="preserve">Περιγραφικοί Δείκτες Επιπέδων 6, 7 </w:t>
            </w:r>
            <w:r w:rsidR="002B5069">
              <w:rPr>
                <w:rFonts w:cs="Arial"/>
                <w:i/>
                <w:sz w:val="16"/>
                <w:szCs w:val="16"/>
              </w:rPr>
              <w:t>και</w:t>
            </w:r>
            <w:r w:rsidRPr="005370BD">
              <w:rPr>
                <w:rFonts w:cs="Arial"/>
                <w:i/>
                <w:sz w:val="16"/>
                <w:szCs w:val="16"/>
              </w:rPr>
              <w:t xml:space="preserve"> 8 του Ευρωπαϊκού Πλαισίου Προσόντων Διά Βίου Μάθησης</w:t>
            </w:r>
          </w:p>
          <w:p w14:paraId="477CF2F3" w14:textId="77777777" w:rsidR="00D2572F" w:rsidRPr="005370BD" w:rsidRDefault="00D2572F" w:rsidP="000804F0">
            <w:pPr>
              <w:widowControl w:val="0"/>
              <w:autoSpaceDE w:val="0"/>
              <w:autoSpaceDN w:val="0"/>
              <w:adjustRightInd w:val="0"/>
              <w:rPr>
                <w:rFonts w:cs="Arial"/>
                <w:i/>
                <w:sz w:val="16"/>
                <w:szCs w:val="16"/>
              </w:rPr>
            </w:pPr>
            <w:r w:rsidRPr="005370BD">
              <w:rPr>
                <w:rFonts w:cs="Arial"/>
                <w:i/>
                <w:sz w:val="16"/>
                <w:szCs w:val="16"/>
              </w:rPr>
              <w:t>και Παράρτημα Β</w:t>
            </w:r>
          </w:p>
          <w:p w14:paraId="1F812B59" w14:textId="77777777" w:rsidR="00D2572F" w:rsidRPr="005370BD" w:rsidRDefault="00D2572F" w:rsidP="00102973">
            <w:pPr>
              <w:widowControl w:val="0"/>
              <w:numPr>
                <w:ilvl w:val="0"/>
                <w:numId w:val="14"/>
              </w:numPr>
              <w:autoSpaceDE w:val="0"/>
              <w:autoSpaceDN w:val="0"/>
              <w:adjustRightInd w:val="0"/>
              <w:ind w:left="313" w:hanging="219"/>
              <w:contextualSpacing/>
              <w:rPr>
                <w:rFonts w:cs="Arial"/>
                <w:i/>
                <w:sz w:val="16"/>
                <w:szCs w:val="16"/>
              </w:rPr>
            </w:pPr>
            <w:r w:rsidRPr="005370BD">
              <w:rPr>
                <w:rFonts w:cs="Arial"/>
                <w:i/>
                <w:sz w:val="16"/>
                <w:szCs w:val="16"/>
              </w:rPr>
              <w:t>Περιληπτικός Οδηγός συγγραφής Μαθησιακών Αποτελεσμάτων</w:t>
            </w:r>
          </w:p>
        </w:tc>
      </w:tr>
      <w:tr w:rsidR="00D2572F" w:rsidRPr="005370BD" w14:paraId="54A46AE3" w14:textId="77777777" w:rsidTr="000804F0">
        <w:tc>
          <w:tcPr>
            <w:tcW w:w="8472" w:type="dxa"/>
            <w:gridSpan w:val="2"/>
          </w:tcPr>
          <w:p w14:paraId="7F829A78" w14:textId="77777777" w:rsidR="00D2572F" w:rsidRPr="005370BD" w:rsidRDefault="00D2572F" w:rsidP="000804F0">
            <w:pPr>
              <w:jc w:val="both"/>
              <w:rPr>
                <w:rFonts w:cs="Arial"/>
              </w:rPr>
            </w:pPr>
            <w:r w:rsidRPr="005370BD">
              <w:rPr>
                <w:rFonts w:cs="Arial"/>
                <w:sz w:val="22"/>
                <w:szCs w:val="22"/>
              </w:rPr>
              <w:t xml:space="preserve">Το μάθημα αποτελεί το βασικό εισαγωγικό μάθημα στις έννοιες της επεξεργασίας και διαχείρισης λυμάτων.  </w:t>
            </w:r>
          </w:p>
          <w:p w14:paraId="506CFAAF" w14:textId="77777777" w:rsidR="00D2572F" w:rsidRPr="005370BD" w:rsidRDefault="00D2572F" w:rsidP="000804F0">
            <w:pPr>
              <w:jc w:val="both"/>
              <w:rPr>
                <w:rFonts w:cs="Arial"/>
              </w:rPr>
            </w:pPr>
            <w:r w:rsidRPr="005370BD">
              <w:rPr>
                <w:rFonts w:cs="Arial"/>
                <w:sz w:val="22"/>
                <w:szCs w:val="22"/>
              </w:rPr>
              <w:t>Ή ύλη του μαθήματος στοχεύει στην εισαγωγή των σπουδαστών στα ποιοτικά χαρακτηριστικά αστικών λυμάτων και σε διεργασίες και τεχνολογίες  που εφαρμόζονται στην επεξεργασία λυμάτων. Στόχος του μαθήματος είναι ο φοιτητής να έχει μία συνολική αντίληψη των μεθόδων που απαιτούνται για την επεξεργασία λυμάτων και κατανόηση της σημασίας της επεξεργασίας λυμάτων στην προστασία του περιβάλλοντος και της μετεξέλιξης της επεξεργασίας και διαχείρισης λυμάτων σε ένα διακριτό επιστημονικό πεδίο / επάγγελμα</w:t>
            </w:r>
          </w:p>
          <w:p w14:paraId="7FD9E69C" w14:textId="77777777" w:rsidR="00D2572F" w:rsidRPr="005370BD" w:rsidRDefault="00D2572F" w:rsidP="000804F0">
            <w:pPr>
              <w:jc w:val="both"/>
              <w:rPr>
                <w:rFonts w:cs="Arial"/>
              </w:rPr>
            </w:pPr>
          </w:p>
          <w:p w14:paraId="6570E31C" w14:textId="77777777" w:rsidR="00D2572F" w:rsidRPr="005370BD" w:rsidRDefault="00D2572F" w:rsidP="000804F0">
            <w:pPr>
              <w:jc w:val="both"/>
              <w:rPr>
                <w:rFonts w:cs="Arial"/>
              </w:rPr>
            </w:pPr>
            <w:r w:rsidRPr="005370BD">
              <w:rPr>
                <w:rFonts w:cs="Arial"/>
                <w:sz w:val="22"/>
                <w:szCs w:val="22"/>
              </w:rPr>
              <w:t>Με την επιτυχή ολοκλήρωση του μαθήματος ο φοιτητής / τρια θα είναι σε θέση να:</w:t>
            </w:r>
          </w:p>
          <w:p w14:paraId="36C58D80" w14:textId="77777777" w:rsidR="00D2572F" w:rsidRPr="005370BD" w:rsidRDefault="00D2572F" w:rsidP="00102973">
            <w:pPr>
              <w:numPr>
                <w:ilvl w:val="0"/>
                <w:numId w:val="53"/>
              </w:numPr>
              <w:ind w:left="318" w:hanging="318"/>
              <w:jc w:val="both"/>
              <w:rPr>
                <w:rFonts w:cs="Arial"/>
              </w:rPr>
            </w:pPr>
            <w:r w:rsidRPr="005370BD">
              <w:rPr>
                <w:rFonts w:cs="Arial"/>
                <w:sz w:val="22"/>
                <w:szCs w:val="22"/>
              </w:rPr>
              <w:t xml:space="preserve">Παρουσιάζει τα κύρια χαρακτηριστικά των λυμάτων και τις μεθόδους προσδιορισμού τους.  </w:t>
            </w:r>
          </w:p>
          <w:p w14:paraId="53D249A8" w14:textId="77777777" w:rsidR="00D2572F" w:rsidRPr="005370BD" w:rsidRDefault="00D2572F" w:rsidP="00102973">
            <w:pPr>
              <w:numPr>
                <w:ilvl w:val="0"/>
                <w:numId w:val="53"/>
              </w:numPr>
              <w:ind w:left="318" w:hanging="318"/>
              <w:jc w:val="both"/>
              <w:rPr>
                <w:rFonts w:cs="Arial"/>
              </w:rPr>
            </w:pPr>
            <w:r w:rsidRPr="005370BD">
              <w:rPr>
                <w:rFonts w:cs="Arial"/>
                <w:sz w:val="22"/>
                <w:szCs w:val="22"/>
              </w:rPr>
              <w:t xml:space="preserve">Γνωρίζει τα στάδια προκαταρκτικής και πρωτοβάθμιας επεξεργασίας λυμάτων. </w:t>
            </w:r>
          </w:p>
          <w:p w14:paraId="456089EC" w14:textId="77777777" w:rsidR="00D2572F" w:rsidRPr="005370BD" w:rsidRDefault="00D2572F" w:rsidP="00102973">
            <w:pPr>
              <w:numPr>
                <w:ilvl w:val="0"/>
                <w:numId w:val="53"/>
              </w:numPr>
              <w:ind w:left="318" w:hanging="318"/>
              <w:jc w:val="both"/>
              <w:rPr>
                <w:rFonts w:cs="Arial"/>
              </w:rPr>
            </w:pPr>
            <w:r w:rsidRPr="005370BD">
              <w:rPr>
                <w:rFonts w:cs="Arial"/>
                <w:sz w:val="22"/>
                <w:szCs w:val="22"/>
              </w:rPr>
              <w:t xml:space="preserve">Γνωρίζει τις βασικές αρχές μικροβιακού μεταβολισμού στην επεξεργασία λυμάτων. </w:t>
            </w:r>
          </w:p>
          <w:p w14:paraId="2397FF0C" w14:textId="77777777" w:rsidR="00D2572F" w:rsidRPr="005370BD" w:rsidRDefault="00D2572F" w:rsidP="00102973">
            <w:pPr>
              <w:numPr>
                <w:ilvl w:val="0"/>
                <w:numId w:val="53"/>
              </w:numPr>
              <w:ind w:left="318" w:hanging="318"/>
              <w:jc w:val="both"/>
              <w:rPr>
                <w:rFonts w:cs="Arial"/>
              </w:rPr>
            </w:pPr>
            <w:r w:rsidRPr="005370BD">
              <w:rPr>
                <w:rFonts w:cs="Arial"/>
                <w:sz w:val="22"/>
                <w:szCs w:val="22"/>
              </w:rPr>
              <w:t xml:space="preserve">Γνωρίζει τις μεθόδους βιολογικής επεξεργασίας λυμάτων για την αφαίρεση οργανικού υλικού και θρεπτικών. </w:t>
            </w:r>
          </w:p>
          <w:p w14:paraId="192040CF" w14:textId="77777777" w:rsidR="00D2572F" w:rsidRPr="005370BD" w:rsidRDefault="00D2572F" w:rsidP="00102973">
            <w:pPr>
              <w:numPr>
                <w:ilvl w:val="0"/>
                <w:numId w:val="53"/>
              </w:numPr>
              <w:ind w:left="318" w:hanging="318"/>
              <w:jc w:val="both"/>
              <w:rPr>
                <w:rFonts w:cs="Arial"/>
              </w:rPr>
            </w:pPr>
            <w:r w:rsidRPr="005370BD">
              <w:rPr>
                <w:rFonts w:cs="Arial"/>
                <w:sz w:val="22"/>
                <w:szCs w:val="22"/>
              </w:rPr>
              <w:t xml:space="preserve">Γνωρίζει τις μεθόδους επεξεργασίας και διάθεσης ιλύος. </w:t>
            </w:r>
          </w:p>
          <w:p w14:paraId="056309B0" w14:textId="77777777" w:rsidR="00D2572F" w:rsidRPr="006E38FC" w:rsidRDefault="00D2572F" w:rsidP="00102973">
            <w:pPr>
              <w:pStyle w:val="ab"/>
              <w:numPr>
                <w:ilvl w:val="0"/>
                <w:numId w:val="53"/>
              </w:numPr>
              <w:spacing w:after="0" w:line="240" w:lineRule="auto"/>
              <w:ind w:left="318" w:hanging="318"/>
              <w:jc w:val="both"/>
              <w:rPr>
                <w:rFonts w:ascii="Times New Roman" w:hAnsi="Times New Roman"/>
                <w:szCs w:val="22"/>
              </w:rPr>
            </w:pPr>
            <w:r w:rsidRPr="006E38FC">
              <w:rPr>
                <w:rFonts w:ascii="Times New Roman" w:hAnsi="Times New Roman"/>
                <w:szCs w:val="22"/>
              </w:rPr>
              <w:t>Εκτιμά τις μεθόδους απολύμανσης των επεξεργασμένων λυμάτων.</w:t>
            </w:r>
          </w:p>
          <w:p w14:paraId="4377592A" w14:textId="77777777" w:rsidR="00D2572F" w:rsidRPr="005370BD" w:rsidRDefault="00D2572F" w:rsidP="000804F0">
            <w:pPr>
              <w:pStyle w:val="ListParagraph1"/>
              <w:spacing w:after="0"/>
              <w:ind w:left="0"/>
              <w:jc w:val="both"/>
              <w:rPr>
                <w:rFonts w:cs="Arial"/>
                <w:i/>
                <w:sz w:val="16"/>
                <w:szCs w:val="16"/>
                <w:lang w:val="el-GR"/>
              </w:rPr>
            </w:pPr>
          </w:p>
        </w:tc>
      </w:tr>
      <w:tr w:rsidR="00D2572F" w:rsidRPr="005370BD" w14:paraId="5CEDE7B2" w14:textId="77777777" w:rsidTr="000804F0">
        <w:tblPrEx>
          <w:tblLook w:val="0000" w:firstRow="0" w:lastRow="0" w:firstColumn="0" w:lastColumn="0" w:noHBand="0" w:noVBand="0"/>
        </w:tblPrEx>
        <w:tc>
          <w:tcPr>
            <w:tcW w:w="8454" w:type="dxa"/>
            <w:gridSpan w:val="2"/>
            <w:tcBorders>
              <w:bottom w:val="nil"/>
            </w:tcBorders>
            <w:shd w:val="clear" w:color="auto" w:fill="DDD9C3"/>
          </w:tcPr>
          <w:p w14:paraId="42A55D02" w14:textId="77777777" w:rsidR="00D2572F" w:rsidRPr="005370BD" w:rsidRDefault="00D2572F" w:rsidP="000804F0">
            <w:pPr>
              <w:rPr>
                <w:rFonts w:cs="Arial"/>
                <w:b/>
                <w:sz w:val="20"/>
                <w:szCs w:val="20"/>
              </w:rPr>
            </w:pPr>
            <w:r w:rsidRPr="005370BD">
              <w:rPr>
                <w:rFonts w:cs="Arial"/>
                <w:b/>
                <w:sz w:val="20"/>
                <w:szCs w:val="20"/>
              </w:rPr>
              <w:t>Γενικές Ικανότητες</w:t>
            </w:r>
          </w:p>
        </w:tc>
      </w:tr>
      <w:tr w:rsidR="00D2572F" w:rsidRPr="005370BD" w14:paraId="4DD14434" w14:textId="77777777" w:rsidTr="000804F0">
        <w:tc>
          <w:tcPr>
            <w:tcW w:w="8472" w:type="dxa"/>
            <w:gridSpan w:val="2"/>
            <w:tcBorders>
              <w:top w:val="nil"/>
              <w:bottom w:val="nil"/>
            </w:tcBorders>
            <w:shd w:val="clear" w:color="auto" w:fill="DDD9C3"/>
          </w:tcPr>
          <w:p w14:paraId="2DDE8CEE" w14:textId="77777777" w:rsidR="00D2572F" w:rsidRPr="005370BD" w:rsidRDefault="00D2572F" w:rsidP="000804F0">
            <w:pPr>
              <w:widowControl w:val="0"/>
              <w:autoSpaceDE w:val="0"/>
              <w:autoSpaceDN w:val="0"/>
              <w:adjustRightInd w:val="0"/>
              <w:spacing w:after="60"/>
              <w:rPr>
                <w:rFonts w:cs="Arial"/>
                <w:i/>
                <w:sz w:val="16"/>
                <w:szCs w:val="16"/>
              </w:rPr>
            </w:pPr>
            <w:r w:rsidRPr="005370BD">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2572F" w:rsidRPr="005370BD" w14:paraId="7F92FEB0" w14:textId="77777777" w:rsidTr="000804F0">
        <w:tblPrEx>
          <w:tblLook w:val="0000" w:firstRow="0" w:lastRow="0" w:firstColumn="0" w:lastColumn="0" w:noHBand="0" w:noVBand="0"/>
        </w:tblPrEx>
        <w:tc>
          <w:tcPr>
            <w:tcW w:w="3964" w:type="dxa"/>
            <w:tcBorders>
              <w:top w:val="nil"/>
              <w:right w:val="nil"/>
            </w:tcBorders>
            <w:shd w:val="clear" w:color="auto" w:fill="DDD9C3"/>
          </w:tcPr>
          <w:p w14:paraId="70324C24" w14:textId="77777777" w:rsidR="00D2572F" w:rsidRPr="005370BD" w:rsidRDefault="00D2572F" w:rsidP="000804F0">
            <w:pPr>
              <w:widowControl w:val="0"/>
              <w:autoSpaceDE w:val="0"/>
              <w:autoSpaceDN w:val="0"/>
              <w:adjustRightInd w:val="0"/>
              <w:rPr>
                <w:rFonts w:cs="Arial"/>
                <w:i/>
                <w:sz w:val="16"/>
                <w:szCs w:val="16"/>
              </w:rPr>
            </w:pPr>
            <w:r w:rsidRPr="005370BD">
              <w:rPr>
                <w:rFonts w:cs="Arial"/>
                <w:i/>
                <w:sz w:val="16"/>
                <w:szCs w:val="16"/>
              </w:rPr>
              <w:t xml:space="preserve">Αναζήτηση, ανάλυση και σύνθεση δεδομένων και πληροφοριών, με τη χρήση και των απαραίτητων τεχνολογιών </w:t>
            </w:r>
          </w:p>
          <w:p w14:paraId="549FE555" w14:textId="77777777" w:rsidR="00D2572F" w:rsidRPr="005370BD" w:rsidRDefault="00D2572F" w:rsidP="000804F0">
            <w:pPr>
              <w:widowControl w:val="0"/>
              <w:autoSpaceDE w:val="0"/>
              <w:autoSpaceDN w:val="0"/>
              <w:adjustRightInd w:val="0"/>
              <w:rPr>
                <w:rFonts w:cs="Arial"/>
                <w:i/>
                <w:sz w:val="16"/>
                <w:szCs w:val="16"/>
              </w:rPr>
            </w:pPr>
            <w:r w:rsidRPr="005370BD">
              <w:rPr>
                <w:rFonts w:cs="Arial"/>
                <w:i/>
                <w:sz w:val="16"/>
                <w:szCs w:val="16"/>
              </w:rPr>
              <w:t xml:space="preserve">Προσαρμογή σε νέες καταστάσεις </w:t>
            </w:r>
          </w:p>
          <w:p w14:paraId="152DC938" w14:textId="77777777" w:rsidR="00D2572F" w:rsidRPr="005370BD" w:rsidRDefault="00D2572F" w:rsidP="000804F0">
            <w:pPr>
              <w:widowControl w:val="0"/>
              <w:autoSpaceDE w:val="0"/>
              <w:autoSpaceDN w:val="0"/>
              <w:adjustRightInd w:val="0"/>
              <w:rPr>
                <w:rFonts w:cs="Arial"/>
                <w:i/>
                <w:sz w:val="16"/>
                <w:szCs w:val="16"/>
              </w:rPr>
            </w:pPr>
            <w:r w:rsidRPr="005370BD">
              <w:rPr>
                <w:rFonts w:cs="Arial"/>
                <w:i/>
                <w:sz w:val="16"/>
                <w:szCs w:val="16"/>
              </w:rPr>
              <w:t xml:space="preserve">Λήψη αποφάσεων </w:t>
            </w:r>
          </w:p>
          <w:p w14:paraId="188D2CEF" w14:textId="77777777" w:rsidR="00D2572F" w:rsidRPr="005370BD" w:rsidRDefault="00D2572F" w:rsidP="000804F0">
            <w:pPr>
              <w:widowControl w:val="0"/>
              <w:autoSpaceDE w:val="0"/>
              <w:autoSpaceDN w:val="0"/>
              <w:adjustRightInd w:val="0"/>
              <w:rPr>
                <w:rFonts w:cs="Arial"/>
                <w:i/>
                <w:sz w:val="16"/>
                <w:szCs w:val="16"/>
              </w:rPr>
            </w:pPr>
            <w:r w:rsidRPr="005370BD">
              <w:rPr>
                <w:rFonts w:cs="Arial"/>
                <w:i/>
                <w:sz w:val="16"/>
                <w:szCs w:val="16"/>
              </w:rPr>
              <w:t xml:space="preserve">Αυτόνομη εργασία </w:t>
            </w:r>
          </w:p>
          <w:p w14:paraId="7B017A27" w14:textId="77777777" w:rsidR="00D2572F" w:rsidRPr="005370BD" w:rsidRDefault="00D2572F" w:rsidP="000804F0">
            <w:pPr>
              <w:widowControl w:val="0"/>
              <w:autoSpaceDE w:val="0"/>
              <w:autoSpaceDN w:val="0"/>
              <w:adjustRightInd w:val="0"/>
              <w:rPr>
                <w:rFonts w:cs="Arial"/>
                <w:i/>
                <w:sz w:val="16"/>
                <w:szCs w:val="16"/>
              </w:rPr>
            </w:pPr>
            <w:r w:rsidRPr="005370BD">
              <w:rPr>
                <w:rFonts w:cs="Arial"/>
                <w:i/>
                <w:sz w:val="16"/>
                <w:szCs w:val="16"/>
              </w:rPr>
              <w:t xml:space="preserve">Ομαδική εργασία </w:t>
            </w:r>
          </w:p>
          <w:p w14:paraId="02B82641" w14:textId="77777777" w:rsidR="00D2572F" w:rsidRPr="005370BD" w:rsidRDefault="00D2572F" w:rsidP="000804F0">
            <w:pPr>
              <w:widowControl w:val="0"/>
              <w:autoSpaceDE w:val="0"/>
              <w:autoSpaceDN w:val="0"/>
              <w:adjustRightInd w:val="0"/>
              <w:rPr>
                <w:rFonts w:cs="Arial"/>
                <w:i/>
                <w:sz w:val="16"/>
                <w:szCs w:val="16"/>
              </w:rPr>
            </w:pPr>
            <w:r w:rsidRPr="005370BD">
              <w:rPr>
                <w:rFonts w:cs="Arial"/>
                <w:i/>
                <w:sz w:val="16"/>
                <w:szCs w:val="16"/>
              </w:rPr>
              <w:t xml:space="preserve">Εργασία σε διεθνές περιβάλλον </w:t>
            </w:r>
          </w:p>
          <w:p w14:paraId="6DA0374B" w14:textId="77777777" w:rsidR="00D2572F" w:rsidRPr="005370BD" w:rsidRDefault="00D2572F" w:rsidP="000804F0">
            <w:pPr>
              <w:widowControl w:val="0"/>
              <w:autoSpaceDE w:val="0"/>
              <w:autoSpaceDN w:val="0"/>
              <w:adjustRightInd w:val="0"/>
              <w:rPr>
                <w:rFonts w:cs="Arial"/>
                <w:i/>
                <w:sz w:val="16"/>
                <w:szCs w:val="16"/>
              </w:rPr>
            </w:pPr>
            <w:r w:rsidRPr="005370BD">
              <w:rPr>
                <w:rFonts w:cs="Arial"/>
                <w:i/>
                <w:sz w:val="16"/>
                <w:szCs w:val="16"/>
              </w:rPr>
              <w:t xml:space="preserve">Εργασία σε διεπιστημονικό περιβάλλον </w:t>
            </w:r>
          </w:p>
          <w:p w14:paraId="3676347B" w14:textId="77777777" w:rsidR="00D2572F" w:rsidRPr="005370BD" w:rsidRDefault="00D2572F" w:rsidP="000804F0">
            <w:pPr>
              <w:widowControl w:val="0"/>
              <w:autoSpaceDE w:val="0"/>
              <w:autoSpaceDN w:val="0"/>
              <w:adjustRightInd w:val="0"/>
              <w:rPr>
                <w:rFonts w:cs="Arial"/>
                <w:i/>
                <w:sz w:val="16"/>
                <w:szCs w:val="16"/>
              </w:rPr>
            </w:pPr>
            <w:r w:rsidRPr="005370BD">
              <w:rPr>
                <w:rFonts w:cs="Arial"/>
                <w:i/>
                <w:sz w:val="16"/>
                <w:szCs w:val="16"/>
              </w:rPr>
              <w:t xml:space="preserve">Παράγωγή νέων ερευνητικών ιδεών </w:t>
            </w:r>
          </w:p>
        </w:tc>
        <w:tc>
          <w:tcPr>
            <w:tcW w:w="4508" w:type="dxa"/>
            <w:tcBorders>
              <w:top w:val="nil"/>
              <w:left w:val="nil"/>
            </w:tcBorders>
            <w:shd w:val="clear" w:color="auto" w:fill="DDD9C3"/>
          </w:tcPr>
          <w:p w14:paraId="6FC82361" w14:textId="77777777" w:rsidR="00D2572F" w:rsidRPr="005370BD" w:rsidRDefault="00D2572F" w:rsidP="000804F0">
            <w:pPr>
              <w:widowControl w:val="0"/>
              <w:autoSpaceDE w:val="0"/>
              <w:autoSpaceDN w:val="0"/>
              <w:adjustRightInd w:val="0"/>
              <w:rPr>
                <w:rFonts w:cs="Arial"/>
                <w:i/>
                <w:sz w:val="16"/>
                <w:szCs w:val="16"/>
              </w:rPr>
            </w:pPr>
            <w:r w:rsidRPr="005370BD">
              <w:rPr>
                <w:rFonts w:cs="Arial"/>
                <w:i/>
                <w:sz w:val="16"/>
                <w:szCs w:val="16"/>
              </w:rPr>
              <w:t xml:space="preserve">Σχεδιασμός και διαχείριση έργων </w:t>
            </w:r>
          </w:p>
          <w:p w14:paraId="6C023220" w14:textId="77777777" w:rsidR="00D2572F" w:rsidRPr="005370BD" w:rsidRDefault="00D2572F" w:rsidP="000804F0">
            <w:pPr>
              <w:widowControl w:val="0"/>
              <w:autoSpaceDE w:val="0"/>
              <w:autoSpaceDN w:val="0"/>
              <w:adjustRightInd w:val="0"/>
              <w:rPr>
                <w:rFonts w:cs="Arial"/>
                <w:i/>
                <w:sz w:val="16"/>
                <w:szCs w:val="16"/>
              </w:rPr>
            </w:pPr>
            <w:r w:rsidRPr="005370BD">
              <w:rPr>
                <w:rFonts w:cs="Arial"/>
                <w:i/>
                <w:sz w:val="16"/>
                <w:szCs w:val="16"/>
              </w:rPr>
              <w:t xml:space="preserve">Σεβασμός στη διαφορετικότητα και στην πολυπολιτισμικότητα </w:t>
            </w:r>
          </w:p>
          <w:p w14:paraId="2B49F96D" w14:textId="77777777" w:rsidR="00D2572F" w:rsidRPr="005370BD" w:rsidRDefault="00D2572F" w:rsidP="000804F0">
            <w:pPr>
              <w:widowControl w:val="0"/>
              <w:autoSpaceDE w:val="0"/>
              <w:autoSpaceDN w:val="0"/>
              <w:adjustRightInd w:val="0"/>
              <w:rPr>
                <w:rFonts w:cs="Arial"/>
                <w:i/>
                <w:sz w:val="16"/>
                <w:szCs w:val="16"/>
              </w:rPr>
            </w:pPr>
            <w:r w:rsidRPr="005370BD">
              <w:rPr>
                <w:rFonts w:cs="Arial"/>
                <w:i/>
                <w:sz w:val="16"/>
                <w:szCs w:val="16"/>
              </w:rPr>
              <w:t xml:space="preserve">Σεβασμός στο φυσικό περιβάλλον </w:t>
            </w:r>
          </w:p>
          <w:p w14:paraId="4FF2918E" w14:textId="77777777" w:rsidR="00D2572F" w:rsidRPr="005370BD" w:rsidRDefault="00D2572F" w:rsidP="000804F0">
            <w:pPr>
              <w:widowControl w:val="0"/>
              <w:autoSpaceDE w:val="0"/>
              <w:autoSpaceDN w:val="0"/>
              <w:adjustRightInd w:val="0"/>
              <w:rPr>
                <w:rFonts w:cs="Arial"/>
                <w:i/>
                <w:sz w:val="16"/>
                <w:szCs w:val="16"/>
              </w:rPr>
            </w:pPr>
            <w:r w:rsidRPr="005370BD">
              <w:rPr>
                <w:rFonts w:cs="Arial"/>
                <w:i/>
                <w:sz w:val="16"/>
                <w:szCs w:val="16"/>
              </w:rPr>
              <w:t xml:space="preserve">Επίδειξη κοινωνικής, επαγγελματικής και ηθικής υπευθυνότητας και ευαισθησίας σε θέματα φύλου </w:t>
            </w:r>
          </w:p>
          <w:p w14:paraId="27C6CEF4" w14:textId="77777777" w:rsidR="00D2572F" w:rsidRPr="005370BD" w:rsidRDefault="00D2572F" w:rsidP="000804F0">
            <w:pPr>
              <w:widowControl w:val="0"/>
              <w:autoSpaceDE w:val="0"/>
              <w:autoSpaceDN w:val="0"/>
              <w:adjustRightInd w:val="0"/>
              <w:rPr>
                <w:rFonts w:cs="Arial"/>
                <w:i/>
                <w:sz w:val="16"/>
                <w:szCs w:val="16"/>
              </w:rPr>
            </w:pPr>
            <w:r w:rsidRPr="005370BD">
              <w:rPr>
                <w:rFonts w:cs="Arial"/>
                <w:i/>
                <w:sz w:val="16"/>
                <w:szCs w:val="16"/>
              </w:rPr>
              <w:t xml:space="preserve">Άσκηση κριτικής και αυτοκριτικής </w:t>
            </w:r>
          </w:p>
          <w:p w14:paraId="10FE1C5E" w14:textId="77777777" w:rsidR="00D2572F" w:rsidRPr="005370BD" w:rsidRDefault="00D2572F" w:rsidP="000804F0">
            <w:pPr>
              <w:rPr>
                <w:rFonts w:cs="Arial"/>
                <w:b/>
                <w:sz w:val="20"/>
                <w:szCs w:val="20"/>
              </w:rPr>
            </w:pPr>
            <w:r w:rsidRPr="005370BD">
              <w:rPr>
                <w:rFonts w:cs="Arial"/>
                <w:i/>
                <w:sz w:val="16"/>
                <w:szCs w:val="16"/>
              </w:rPr>
              <w:t>Προαγωγή της ελεύθερης, δημιουργικής και επαγωγικής σκέψης</w:t>
            </w:r>
          </w:p>
        </w:tc>
      </w:tr>
      <w:tr w:rsidR="00D2572F" w:rsidRPr="005370BD" w14:paraId="7CD3A048" w14:textId="77777777" w:rsidTr="000804F0">
        <w:tc>
          <w:tcPr>
            <w:tcW w:w="8472" w:type="dxa"/>
            <w:gridSpan w:val="2"/>
          </w:tcPr>
          <w:p w14:paraId="45419D26" w14:textId="77777777" w:rsidR="00D2572F" w:rsidRPr="005370BD" w:rsidRDefault="00D2572F" w:rsidP="000804F0">
            <w:pPr>
              <w:rPr>
                <w:rFonts w:cs="Arial"/>
                <w:sz w:val="20"/>
                <w:szCs w:val="20"/>
              </w:rPr>
            </w:pPr>
          </w:p>
          <w:p w14:paraId="01369459" w14:textId="77777777" w:rsidR="00D2572F" w:rsidRPr="005370BD" w:rsidRDefault="00D2572F" w:rsidP="000804F0">
            <w:pPr>
              <w:widowControl w:val="0"/>
              <w:autoSpaceDE w:val="0"/>
              <w:autoSpaceDN w:val="0"/>
              <w:adjustRightInd w:val="0"/>
              <w:ind w:left="454" w:hanging="454"/>
            </w:pPr>
            <w:r w:rsidRPr="005370BD">
              <w:rPr>
                <w:sz w:val="22"/>
                <w:szCs w:val="22"/>
              </w:rPr>
              <w:t>•</w:t>
            </w:r>
            <w:r w:rsidRPr="005370BD">
              <w:rPr>
                <w:sz w:val="22"/>
                <w:szCs w:val="22"/>
              </w:rPr>
              <w:tab/>
              <w:t>Αυτόνομη Εργασία</w:t>
            </w:r>
          </w:p>
          <w:p w14:paraId="25E5D022" w14:textId="77777777" w:rsidR="00D2572F" w:rsidRPr="005370BD" w:rsidRDefault="00D2572F" w:rsidP="000804F0">
            <w:pPr>
              <w:widowControl w:val="0"/>
              <w:autoSpaceDE w:val="0"/>
              <w:autoSpaceDN w:val="0"/>
              <w:adjustRightInd w:val="0"/>
              <w:ind w:left="454" w:hanging="454"/>
            </w:pPr>
            <w:r w:rsidRPr="005370BD">
              <w:rPr>
                <w:sz w:val="22"/>
                <w:szCs w:val="22"/>
              </w:rPr>
              <w:t>•</w:t>
            </w:r>
            <w:r w:rsidRPr="005370BD">
              <w:rPr>
                <w:sz w:val="22"/>
                <w:szCs w:val="22"/>
              </w:rPr>
              <w:tab/>
              <w:t>Ομαδική Εργασία</w:t>
            </w:r>
          </w:p>
          <w:p w14:paraId="7C6E6BDC" w14:textId="77777777" w:rsidR="00D2572F" w:rsidRPr="005370BD" w:rsidRDefault="00D2572F" w:rsidP="000804F0">
            <w:pPr>
              <w:widowControl w:val="0"/>
              <w:autoSpaceDE w:val="0"/>
              <w:autoSpaceDN w:val="0"/>
              <w:adjustRightInd w:val="0"/>
              <w:spacing w:after="60"/>
              <w:ind w:left="454" w:hanging="454"/>
            </w:pPr>
            <w:r w:rsidRPr="005370BD">
              <w:rPr>
                <w:sz w:val="22"/>
                <w:szCs w:val="22"/>
              </w:rPr>
              <w:t>•</w:t>
            </w:r>
            <w:r w:rsidRPr="005370BD">
              <w:rPr>
                <w:sz w:val="22"/>
                <w:szCs w:val="22"/>
              </w:rPr>
              <w:tab/>
              <w:t>Σχεδιασμός και Διαχείριση Έργων</w:t>
            </w:r>
          </w:p>
          <w:p w14:paraId="332CD584" w14:textId="77777777" w:rsidR="00D2572F" w:rsidRPr="005370BD" w:rsidRDefault="00D2572F" w:rsidP="000804F0">
            <w:pPr>
              <w:widowControl w:val="0"/>
              <w:autoSpaceDE w:val="0"/>
              <w:autoSpaceDN w:val="0"/>
              <w:adjustRightInd w:val="0"/>
              <w:spacing w:after="60"/>
              <w:ind w:left="454" w:hanging="454"/>
            </w:pPr>
            <w:r w:rsidRPr="005370BD">
              <w:rPr>
                <w:sz w:val="22"/>
                <w:szCs w:val="22"/>
              </w:rPr>
              <w:t>•</w:t>
            </w:r>
            <w:r w:rsidRPr="005370BD">
              <w:rPr>
                <w:sz w:val="22"/>
                <w:szCs w:val="22"/>
              </w:rPr>
              <w:tab/>
              <w:t xml:space="preserve">Εργασία σε διεπιστημονικό περιβάλλον </w:t>
            </w:r>
          </w:p>
          <w:p w14:paraId="5A07EB1D" w14:textId="77777777" w:rsidR="00D2572F" w:rsidRPr="005370BD" w:rsidRDefault="00D2572F" w:rsidP="000804F0">
            <w:pPr>
              <w:widowControl w:val="0"/>
              <w:autoSpaceDE w:val="0"/>
              <w:autoSpaceDN w:val="0"/>
              <w:adjustRightInd w:val="0"/>
              <w:spacing w:after="60"/>
              <w:ind w:left="454" w:hanging="454"/>
              <w:rPr>
                <w:sz w:val="20"/>
                <w:szCs w:val="20"/>
              </w:rPr>
            </w:pPr>
            <w:r w:rsidRPr="005370BD">
              <w:rPr>
                <w:sz w:val="22"/>
                <w:szCs w:val="22"/>
              </w:rPr>
              <w:t>•</w:t>
            </w:r>
            <w:r w:rsidRPr="005370BD">
              <w:rPr>
                <w:sz w:val="22"/>
                <w:szCs w:val="22"/>
              </w:rPr>
              <w:tab/>
              <w:t>Σεβασμός στο φυσικό περιβάλλον</w:t>
            </w:r>
            <w:r w:rsidRPr="005370BD">
              <w:rPr>
                <w:sz w:val="20"/>
                <w:szCs w:val="20"/>
              </w:rPr>
              <w:t xml:space="preserve"> </w:t>
            </w:r>
          </w:p>
        </w:tc>
      </w:tr>
    </w:tbl>
    <w:p w14:paraId="5DB8E7CF" w14:textId="77777777" w:rsidR="00D2572F" w:rsidRPr="005370BD" w:rsidRDefault="00D2572F" w:rsidP="00102973">
      <w:pPr>
        <w:widowControl w:val="0"/>
        <w:numPr>
          <w:ilvl w:val="0"/>
          <w:numId w:val="55"/>
        </w:numPr>
        <w:autoSpaceDE w:val="0"/>
        <w:autoSpaceDN w:val="0"/>
        <w:adjustRightInd w:val="0"/>
        <w:spacing w:before="120"/>
        <w:ind w:left="357" w:hanging="357"/>
        <w:rPr>
          <w:rFonts w:cs="Arial"/>
          <w:b/>
        </w:rPr>
      </w:pPr>
      <w:r w:rsidRPr="005370BD">
        <w:rPr>
          <w:rFonts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572F" w:rsidRPr="005370BD" w14:paraId="15A582F2" w14:textId="77777777" w:rsidTr="000804F0">
        <w:tc>
          <w:tcPr>
            <w:tcW w:w="8472" w:type="dxa"/>
          </w:tcPr>
          <w:p w14:paraId="19A1E192" w14:textId="77777777" w:rsidR="00D2572F" w:rsidRPr="005370BD" w:rsidRDefault="00D2572F" w:rsidP="003F17A6">
            <w:pPr>
              <w:numPr>
                <w:ilvl w:val="0"/>
                <w:numId w:val="6"/>
              </w:numPr>
              <w:tabs>
                <w:tab w:val="clear" w:pos="720"/>
                <w:tab w:val="num" w:pos="441"/>
              </w:tabs>
              <w:ind w:left="441" w:hanging="425"/>
              <w:jc w:val="both"/>
            </w:pPr>
            <w:r w:rsidRPr="005370BD">
              <w:rPr>
                <w:sz w:val="22"/>
                <w:szCs w:val="22"/>
              </w:rPr>
              <w:t xml:space="preserve">Εισαγωγή στην επεξεργασία λυμάτων. </w:t>
            </w:r>
          </w:p>
          <w:p w14:paraId="72574AB2" w14:textId="77777777" w:rsidR="00D2572F" w:rsidRPr="005370BD" w:rsidRDefault="00D2572F" w:rsidP="003F17A6">
            <w:pPr>
              <w:numPr>
                <w:ilvl w:val="0"/>
                <w:numId w:val="6"/>
              </w:numPr>
              <w:tabs>
                <w:tab w:val="clear" w:pos="720"/>
                <w:tab w:val="num" w:pos="441"/>
              </w:tabs>
              <w:ind w:left="441" w:hanging="425"/>
              <w:jc w:val="both"/>
            </w:pPr>
            <w:r w:rsidRPr="005370BD">
              <w:rPr>
                <w:sz w:val="22"/>
                <w:szCs w:val="22"/>
              </w:rPr>
              <w:t xml:space="preserve">Παροχή, ποιοτικά χαρακτηριστικά και επιπτώσεις λυμάτων και αποβλήτων, όρια και συνθήκες εκπομπής. </w:t>
            </w:r>
          </w:p>
          <w:p w14:paraId="19D97265" w14:textId="77777777" w:rsidR="00D2572F" w:rsidRPr="005370BD" w:rsidRDefault="00D2572F" w:rsidP="003F17A6">
            <w:pPr>
              <w:numPr>
                <w:ilvl w:val="0"/>
                <w:numId w:val="6"/>
              </w:numPr>
              <w:tabs>
                <w:tab w:val="clear" w:pos="720"/>
                <w:tab w:val="num" w:pos="441"/>
              </w:tabs>
              <w:ind w:left="441" w:hanging="425"/>
              <w:jc w:val="both"/>
            </w:pPr>
            <w:r w:rsidRPr="005370BD">
              <w:rPr>
                <w:sz w:val="22"/>
                <w:szCs w:val="22"/>
              </w:rPr>
              <w:t xml:space="preserve">Αρχές εφαρμοσμένης μικροβιολογίας και μικροβιακού μεταβολισμού. </w:t>
            </w:r>
          </w:p>
          <w:p w14:paraId="46065D8A" w14:textId="77777777" w:rsidR="00D2572F" w:rsidRPr="005370BD" w:rsidRDefault="00D2572F" w:rsidP="003F17A6">
            <w:pPr>
              <w:numPr>
                <w:ilvl w:val="0"/>
                <w:numId w:val="6"/>
              </w:numPr>
              <w:tabs>
                <w:tab w:val="clear" w:pos="720"/>
                <w:tab w:val="num" w:pos="441"/>
              </w:tabs>
              <w:ind w:left="441" w:hanging="425"/>
              <w:jc w:val="both"/>
            </w:pPr>
            <w:r w:rsidRPr="005370BD">
              <w:rPr>
                <w:sz w:val="22"/>
                <w:szCs w:val="22"/>
              </w:rPr>
              <w:t xml:space="preserve">Προκαταρκτική επεξεργασία (εσχάρες και τριβεία, αμμοσυλλέκτες, εξισορρόπηση) και πρωτοβάθμια επεξεργασία (καθίζηση, φυσική - χημική  επεξεργασία). </w:t>
            </w:r>
          </w:p>
          <w:p w14:paraId="7D3F5098" w14:textId="77777777" w:rsidR="00D2572F" w:rsidRPr="005370BD" w:rsidRDefault="00D2572F" w:rsidP="003F17A6">
            <w:pPr>
              <w:numPr>
                <w:ilvl w:val="0"/>
                <w:numId w:val="6"/>
              </w:numPr>
              <w:tabs>
                <w:tab w:val="clear" w:pos="720"/>
                <w:tab w:val="num" w:pos="441"/>
              </w:tabs>
              <w:ind w:left="441" w:hanging="425"/>
              <w:jc w:val="both"/>
            </w:pPr>
            <w:r w:rsidRPr="005370BD">
              <w:rPr>
                <w:sz w:val="22"/>
                <w:szCs w:val="22"/>
              </w:rPr>
              <w:t xml:space="preserve">Βιολογική επεξεργασία λυμάτων (ενεργός ιλύς, βιολογική διύλιση, περιστρεφόμενοι βιοδίσκοι). </w:t>
            </w:r>
          </w:p>
          <w:p w14:paraId="0103D2C8" w14:textId="77777777" w:rsidR="00D2572F" w:rsidRPr="005370BD" w:rsidRDefault="00D2572F" w:rsidP="003F17A6">
            <w:pPr>
              <w:numPr>
                <w:ilvl w:val="0"/>
                <w:numId w:val="6"/>
              </w:numPr>
              <w:tabs>
                <w:tab w:val="clear" w:pos="720"/>
                <w:tab w:val="num" w:pos="441"/>
              </w:tabs>
              <w:ind w:left="441" w:hanging="425"/>
              <w:jc w:val="both"/>
            </w:pPr>
            <w:r w:rsidRPr="005370BD">
              <w:rPr>
                <w:sz w:val="22"/>
                <w:szCs w:val="22"/>
              </w:rPr>
              <w:t xml:space="preserve">Φυσικά συστήματα επεξεργασίας (λίμνες σταθεροποίησης, τεχνητοί υγρότοποι).  </w:t>
            </w:r>
          </w:p>
          <w:p w14:paraId="0AB9E401" w14:textId="77777777" w:rsidR="00D2572F" w:rsidRPr="005370BD" w:rsidRDefault="00D2572F" w:rsidP="003F17A6">
            <w:pPr>
              <w:numPr>
                <w:ilvl w:val="0"/>
                <w:numId w:val="6"/>
              </w:numPr>
              <w:tabs>
                <w:tab w:val="clear" w:pos="720"/>
                <w:tab w:val="num" w:pos="441"/>
              </w:tabs>
              <w:ind w:left="441" w:hanging="425"/>
              <w:jc w:val="both"/>
            </w:pPr>
            <w:r w:rsidRPr="005370BD">
              <w:rPr>
                <w:sz w:val="22"/>
                <w:szCs w:val="22"/>
              </w:rPr>
              <w:t xml:space="preserve">Προχωρημένη επεξεργασία (αφαίρεση αζώτου και φωσφόρου, αφαίρεση οργανικών ενώσεων).  </w:t>
            </w:r>
          </w:p>
          <w:p w14:paraId="186CA753" w14:textId="77777777" w:rsidR="00D2572F" w:rsidRPr="005370BD" w:rsidRDefault="00D2572F" w:rsidP="003F17A6">
            <w:pPr>
              <w:numPr>
                <w:ilvl w:val="0"/>
                <w:numId w:val="6"/>
              </w:numPr>
              <w:tabs>
                <w:tab w:val="clear" w:pos="720"/>
                <w:tab w:val="num" w:pos="441"/>
              </w:tabs>
              <w:ind w:left="441" w:hanging="425"/>
              <w:jc w:val="both"/>
            </w:pPr>
            <w:r w:rsidRPr="005370BD">
              <w:rPr>
                <w:sz w:val="22"/>
                <w:szCs w:val="22"/>
              </w:rPr>
              <w:t xml:space="preserve">Αναερόβια επεξεργασία λυμάτων. </w:t>
            </w:r>
          </w:p>
          <w:p w14:paraId="1B5BD988" w14:textId="77777777" w:rsidR="00D2572F" w:rsidRPr="005370BD" w:rsidRDefault="00D2572F" w:rsidP="003F17A6">
            <w:pPr>
              <w:numPr>
                <w:ilvl w:val="0"/>
                <w:numId w:val="6"/>
              </w:numPr>
              <w:tabs>
                <w:tab w:val="clear" w:pos="720"/>
                <w:tab w:val="num" w:pos="441"/>
              </w:tabs>
              <w:ind w:left="441" w:hanging="425"/>
              <w:jc w:val="both"/>
            </w:pPr>
            <w:r w:rsidRPr="005370BD">
              <w:rPr>
                <w:sz w:val="22"/>
                <w:szCs w:val="22"/>
              </w:rPr>
              <w:t>Επεξεργασία ιλύος και διάθεση ιλύος.</w:t>
            </w:r>
          </w:p>
          <w:p w14:paraId="2DB50558" w14:textId="77777777" w:rsidR="00D2572F" w:rsidRPr="005370BD" w:rsidRDefault="00D2572F" w:rsidP="003F17A6">
            <w:pPr>
              <w:numPr>
                <w:ilvl w:val="0"/>
                <w:numId w:val="6"/>
              </w:numPr>
              <w:tabs>
                <w:tab w:val="clear" w:pos="720"/>
                <w:tab w:val="num" w:pos="441"/>
              </w:tabs>
              <w:ind w:left="441" w:hanging="425"/>
              <w:jc w:val="both"/>
            </w:pPr>
            <w:r w:rsidRPr="005370BD">
              <w:rPr>
                <w:sz w:val="22"/>
                <w:szCs w:val="22"/>
              </w:rPr>
              <w:t xml:space="preserve">Απολύμανση λυμάτων. </w:t>
            </w:r>
          </w:p>
          <w:p w14:paraId="149AD561" w14:textId="77777777" w:rsidR="00D2572F" w:rsidRPr="005370BD" w:rsidRDefault="00D2572F" w:rsidP="003F17A6">
            <w:pPr>
              <w:numPr>
                <w:ilvl w:val="0"/>
                <w:numId w:val="6"/>
              </w:numPr>
              <w:tabs>
                <w:tab w:val="clear" w:pos="720"/>
                <w:tab w:val="num" w:pos="441"/>
              </w:tabs>
              <w:ind w:left="441" w:hanging="425"/>
              <w:jc w:val="both"/>
            </w:pPr>
            <w:r w:rsidRPr="005370BD">
              <w:rPr>
                <w:sz w:val="22"/>
                <w:szCs w:val="22"/>
              </w:rPr>
              <w:t xml:space="preserve">Διάθεση λυμάτων στο έδαφος. </w:t>
            </w:r>
          </w:p>
          <w:p w14:paraId="12F8A240" w14:textId="77777777" w:rsidR="00D2572F" w:rsidRPr="005370BD" w:rsidRDefault="00D2572F" w:rsidP="003F17A6">
            <w:pPr>
              <w:numPr>
                <w:ilvl w:val="0"/>
                <w:numId w:val="6"/>
              </w:numPr>
              <w:tabs>
                <w:tab w:val="clear" w:pos="720"/>
                <w:tab w:val="num" w:pos="441"/>
              </w:tabs>
              <w:ind w:left="441" w:hanging="425"/>
              <w:jc w:val="both"/>
            </w:pPr>
            <w:r w:rsidRPr="005370BD">
              <w:rPr>
                <w:sz w:val="22"/>
                <w:szCs w:val="22"/>
              </w:rPr>
              <w:t>Διάβρωση συστημάτων συλλογής.</w:t>
            </w:r>
          </w:p>
          <w:p w14:paraId="67752F53" w14:textId="77777777" w:rsidR="00D2572F" w:rsidRPr="005370BD" w:rsidRDefault="00D2572F" w:rsidP="000804F0">
            <w:pPr>
              <w:ind w:left="454" w:hanging="454"/>
              <w:rPr>
                <w:rFonts w:cs="Arial"/>
                <w:sz w:val="20"/>
                <w:szCs w:val="20"/>
              </w:rPr>
            </w:pPr>
          </w:p>
        </w:tc>
      </w:tr>
    </w:tbl>
    <w:p w14:paraId="099D3C68" w14:textId="77777777" w:rsidR="00D2572F" w:rsidRPr="005370BD" w:rsidRDefault="00D2572F" w:rsidP="00102973">
      <w:pPr>
        <w:widowControl w:val="0"/>
        <w:numPr>
          <w:ilvl w:val="0"/>
          <w:numId w:val="55"/>
        </w:numPr>
        <w:autoSpaceDE w:val="0"/>
        <w:autoSpaceDN w:val="0"/>
        <w:adjustRightInd w:val="0"/>
        <w:spacing w:before="120"/>
        <w:ind w:left="357" w:hanging="357"/>
        <w:rPr>
          <w:rFonts w:cs="Arial"/>
          <w:b/>
        </w:rPr>
      </w:pPr>
      <w:r w:rsidRPr="005370BD">
        <w:rPr>
          <w:rFonts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572F" w:rsidRPr="005370BD" w14:paraId="1F13605D" w14:textId="77777777" w:rsidTr="000804F0">
        <w:tc>
          <w:tcPr>
            <w:tcW w:w="3306" w:type="dxa"/>
            <w:shd w:val="clear" w:color="auto" w:fill="DDD9C3"/>
          </w:tcPr>
          <w:p w14:paraId="702327FD" w14:textId="77777777" w:rsidR="00D2572F" w:rsidRPr="005370BD" w:rsidRDefault="00D2572F" w:rsidP="000804F0">
            <w:pPr>
              <w:jc w:val="right"/>
              <w:rPr>
                <w:rFonts w:cs="Arial"/>
                <w:b/>
                <w:sz w:val="20"/>
                <w:szCs w:val="20"/>
              </w:rPr>
            </w:pPr>
            <w:r w:rsidRPr="005370BD">
              <w:rPr>
                <w:rFonts w:cs="Arial"/>
                <w:b/>
                <w:sz w:val="20"/>
                <w:szCs w:val="20"/>
              </w:rPr>
              <w:t>ΤΡΟΠΟΣ ΠΑΡΑΔΟΣΗΣ</w:t>
            </w:r>
            <w:r w:rsidRPr="005370BD">
              <w:rPr>
                <w:rFonts w:cs="Arial"/>
                <w:b/>
                <w:sz w:val="20"/>
                <w:szCs w:val="20"/>
              </w:rPr>
              <w:br/>
            </w:r>
            <w:r w:rsidRPr="005370BD">
              <w:rPr>
                <w:rFonts w:cs="Arial"/>
                <w:i/>
                <w:sz w:val="16"/>
                <w:szCs w:val="16"/>
              </w:rPr>
              <w:t>Πρόσωπο με πρόσωπο, Εξ αποστάσεως εκπαίδευση κ.λπ.</w:t>
            </w:r>
          </w:p>
        </w:tc>
        <w:tc>
          <w:tcPr>
            <w:tcW w:w="5166" w:type="dxa"/>
          </w:tcPr>
          <w:p w14:paraId="0FC1F652" w14:textId="77777777" w:rsidR="00D2572F" w:rsidRPr="005370BD" w:rsidRDefault="00D2572F" w:rsidP="000804F0">
            <w:pPr>
              <w:rPr>
                <w:rFonts w:cs="Arial"/>
              </w:rPr>
            </w:pPr>
            <w:r w:rsidRPr="005370BD">
              <w:rPr>
                <w:rFonts w:cs="Arial"/>
                <w:sz w:val="22"/>
                <w:szCs w:val="22"/>
              </w:rPr>
              <w:t xml:space="preserve">Στην τάξη </w:t>
            </w:r>
          </w:p>
        </w:tc>
      </w:tr>
      <w:tr w:rsidR="00D2572F" w:rsidRPr="005370BD" w14:paraId="7613624D" w14:textId="77777777" w:rsidTr="000804F0">
        <w:tc>
          <w:tcPr>
            <w:tcW w:w="3306" w:type="dxa"/>
            <w:shd w:val="clear" w:color="auto" w:fill="DDD9C3"/>
          </w:tcPr>
          <w:p w14:paraId="45648895" w14:textId="77777777" w:rsidR="00D2572F" w:rsidRPr="005370BD" w:rsidRDefault="00D2572F" w:rsidP="000804F0">
            <w:pPr>
              <w:jc w:val="right"/>
              <w:rPr>
                <w:rFonts w:cs="Arial"/>
                <w:i/>
                <w:sz w:val="16"/>
                <w:szCs w:val="16"/>
              </w:rPr>
            </w:pPr>
            <w:r w:rsidRPr="005370BD">
              <w:rPr>
                <w:rFonts w:cs="Arial"/>
                <w:b/>
                <w:sz w:val="20"/>
                <w:szCs w:val="20"/>
              </w:rPr>
              <w:t>ΧΡΗΣΗ ΤΕΧΝΟΛΟΓΙΩΝ ΠΛΗΡΟΦΟΡΙΑΣ ΚΑΙ ΕΠΙΚΟΙΝΩΝΙΩΝ</w:t>
            </w:r>
            <w:r w:rsidRPr="005370BD">
              <w:rPr>
                <w:rFonts w:cs="Arial"/>
                <w:b/>
                <w:sz w:val="20"/>
                <w:szCs w:val="20"/>
              </w:rPr>
              <w:br/>
            </w:r>
            <w:r w:rsidRPr="005370BD">
              <w:rPr>
                <w:rFonts w:cs="Arial"/>
                <w:i/>
                <w:sz w:val="16"/>
                <w:szCs w:val="16"/>
              </w:rPr>
              <w:t>Χρήση Τ.Π.Ε. στη Διδασκαλία, στην Εργαστηριακή Εκπαίδευση, στην Επικοινωνία με τους φοιτητές</w:t>
            </w:r>
          </w:p>
        </w:tc>
        <w:tc>
          <w:tcPr>
            <w:tcW w:w="5166" w:type="dxa"/>
          </w:tcPr>
          <w:p w14:paraId="3CD889D4" w14:textId="77777777" w:rsidR="00D2572F" w:rsidRPr="005370BD" w:rsidRDefault="00D2572F" w:rsidP="000804F0">
            <w:pPr>
              <w:rPr>
                <w:rFonts w:cs="Arial"/>
              </w:rPr>
            </w:pPr>
            <w:r w:rsidRPr="005370BD">
              <w:rPr>
                <w:rFonts w:cs="Arial"/>
                <w:sz w:val="22"/>
                <w:szCs w:val="22"/>
              </w:rPr>
              <w:t>Εξειδικευμένο Λογισμικό προσομοίωσης διεργασιών επεξεργασίας λυμάτων</w:t>
            </w:r>
          </w:p>
          <w:p w14:paraId="5A2C71B7" w14:textId="77777777" w:rsidR="00D2572F" w:rsidRPr="005370BD" w:rsidRDefault="00D2572F" w:rsidP="000804F0">
            <w:pPr>
              <w:rPr>
                <w:rFonts w:cs="Arial"/>
              </w:rPr>
            </w:pPr>
            <w:r w:rsidRPr="005370BD">
              <w:rPr>
                <w:rFonts w:cs="Arial"/>
                <w:sz w:val="22"/>
                <w:szCs w:val="22"/>
              </w:rPr>
              <w:t>Υποστήριξη Μαθησιακής διαδικασίας μέσω της ηλεκτρονικής πλατφόρμας e-class</w:t>
            </w:r>
          </w:p>
        </w:tc>
      </w:tr>
      <w:tr w:rsidR="00D2572F" w:rsidRPr="005370BD" w14:paraId="7F622F19" w14:textId="77777777" w:rsidTr="000804F0">
        <w:tc>
          <w:tcPr>
            <w:tcW w:w="3306" w:type="dxa"/>
            <w:shd w:val="clear" w:color="auto" w:fill="DDD9C3"/>
          </w:tcPr>
          <w:p w14:paraId="60AF2898" w14:textId="77777777" w:rsidR="00D2572F" w:rsidRPr="005370BD" w:rsidRDefault="00D2572F" w:rsidP="000804F0">
            <w:pPr>
              <w:jc w:val="right"/>
              <w:rPr>
                <w:rFonts w:cs="Arial"/>
                <w:b/>
                <w:sz w:val="20"/>
                <w:szCs w:val="20"/>
              </w:rPr>
            </w:pPr>
            <w:r w:rsidRPr="005370BD">
              <w:rPr>
                <w:rFonts w:cs="Arial"/>
                <w:b/>
                <w:sz w:val="20"/>
                <w:szCs w:val="20"/>
              </w:rPr>
              <w:t>ΟΡΓΑΝΩΣΗ ΔΙΔΑΣΚΑΛΙΑΣ</w:t>
            </w:r>
          </w:p>
          <w:p w14:paraId="3AB53C8A" w14:textId="77777777" w:rsidR="00D2572F" w:rsidRPr="005370BD" w:rsidRDefault="00D2572F" w:rsidP="000804F0">
            <w:pPr>
              <w:jc w:val="both"/>
              <w:rPr>
                <w:rFonts w:cs="Arial"/>
                <w:i/>
                <w:sz w:val="16"/>
                <w:szCs w:val="16"/>
              </w:rPr>
            </w:pPr>
            <w:r w:rsidRPr="005370BD">
              <w:rPr>
                <w:rFonts w:cs="Arial"/>
                <w:i/>
                <w:sz w:val="16"/>
                <w:szCs w:val="16"/>
              </w:rPr>
              <w:t>Περιγράφονται αναλυτικά ο τρόπος και μέθοδοι διδασκαλίας.</w:t>
            </w:r>
          </w:p>
          <w:p w14:paraId="55E0547F" w14:textId="4B422BFE" w:rsidR="00D2572F" w:rsidRPr="005370BD" w:rsidRDefault="00D2572F" w:rsidP="000804F0">
            <w:pPr>
              <w:jc w:val="both"/>
              <w:rPr>
                <w:rFonts w:cs="Arial"/>
                <w:i/>
                <w:sz w:val="16"/>
                <w:szCs w:val="16"/>
              </w:rPr>
            </w:pPr>
            <w:r w:rsidRPr="005370BD">
              <w:rPr>
                <w:rFonts w:cs="Arial"/>
                <w:i/>
                <w:sz w:val="16"/>
                <w:szCs w:val="16"/>
              </w:rPr>
              <w:t xml:space="preserve">Διαλέξεις, Σεμινάρια, Εργαστηριακή Άσκηση, Άσκηση Πεδίου, Μελέτη </w:t>
            </w:r>
            <w:r w:rsidR="002B5069">
              <w:rPr>
                <w:rFonts w:cs="Arial"/>
                <w:i/>
                <w:sz w:val="16"/>
                <w:szCs w:val="16"/>
              </w:rPr>
              <w:t>και</w:t>
            </w:r>
            <w:r w:rsidRPr="005370BD">
              <w:rPr>
                <w:rFonts w:cs="Arial"/>
                <w:i/>
                <w:sz w:val="16"/>
                <w:szCs w:val="16"/>
              </w:rPr>
              <w:t xml:space="preserve">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14:paraId="1A16683A" w14:textId="77777777" w:rsidR="00D2572F" w:rsidRPr="005370BD" w:rsidRDefault="00D2572F" w:rsidP="000804F0">
            <w:pPr>
              <w:jc w:val="both"/>
              <w:rPr>
                <w:rFonts w:cs="Arial"/>
                <w:i/>
                <w:sz w:val="16"/>
                <w:szCs w:val="16"/>
              </w:rPr>
            </w:pPr>
          </w:p>
          <w:p w14:paraId="68A9359C" w14:textId="77777777" w:rsidR="00D2572F" w:rsidRPr="005370BD" w:rsidRDefault="00D2572F" w:rsidP="000804F0">
            <w:pPr>
              <w:jc w:val="both"/>
              <w:rPr>
                <w:rFonts w:cs="Arial"/>
                <w:i/>
                <w:sz w:val="16"/>
                <w:szCs w:val="16"/>
              </w:rPr>
            </w:pPr>
            <w:r w:rsidRPr="005370BD">
              <w:rPr>
                <w:rFonts w:cs="Arial"/>
                <w:i/>
                <w:sz w:val="16"/>
                <w:szCs w:val="16"/>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2572F" w:rsidRPr="005370BD" w14:paraId="62BE62DE" w14:textId="77777777" w:rsidTr="000804F0">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3E7A98E2" w14:textId="77777777" w:rsidR="00D2572F" w:rsidRPr="005370BD" w:rsidRDefault="00D2572F" w:rsidP="000804F0">
                  <w:pPr>
                    <w:jc w:val="center"/>
                    <w:rPr>
                      <w:rFonts w:cs="Arial"/>
                      <w:b/>
                      <w:i/>
                      <w:sz w:val="20"/>
                      <w:szCs w:val="20"/>
                    </w:rPr>
                  </w:pPr>
                  <w:r w:rsidRPr="005370BD">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0047EF92" w14:textId="77777777" w:rsidR="00D2572F" w:rsidRPr="005370BD" w:rsidRDefault="00D2572F" w:rsidP="000804F0">
                  <w:pPr>
                    <w:jc w:val="center"/>
                    <w:rPr>
                      <w:rFonts w:cs="Arial"/>
                      <w:b/>
                      <w:i/>
                      <w:sz w:val="20"/>
                      <w:szCs w:val="20"/>
                    </w:rPr>
                  </w:pPr>
                  <w:r w:rsidRPr="005370BD">
                    <w:rPr>
                      <w:rFonts w:cs="Arial"/>
                      <w:b/>
                      <w:i/>
                      <w:sz w:val="20"/>
                      <w:szCs w:val="20"/>
                    </w:rPr>
                    <w:t>Φόρτος Εργασίας Εξαμήνου</w:t>
                  </w:r>
                </w:p>
              </w:tc>
            </w:tr>
            <w:tr w:rsidR="00D2572F" w:rsidRPr="005370BD" w14:paraId="3C3CDBC7" w14:textId="77777777" w:rsidTr="000804F0">
              <w:tc>
                <w:tcPr>
                  <w:tcW w:w="2467" w:type="dxa"/>
                  <w:tcBorders>
                    <w:top w:val="single" w:sz="4" w:space="0" w:color="auto"/>
                    <w:left w:val="single" w:sz="4" w:space="0" w:color="auto"/>
                    <w:bottom w:val="single" w:sz="4" w:space="0" w:color="auto"/>
                    <w:right w:val="single" w:sz="4" w:space="0" w:color="auto"/>
                  </w:tcBorders>
                </w:tcPr>
                <w:p w14:paraId="3CE3CCA5" w14:textId="77777777" w:rsidR="00D2572F" w:rsidRPr="005370BD" w:rsidRDefault="00D2572F" w:rsidP="000804F0">
                  <w:pPr>
                    <w:rPr>
                      <w:rFonts w:cs="Arial"/>
                      <w:sz w:val="20"/>
                      <w:szCs w:val="20"/>
                    </w:rPr>
                  </w:pPr>
                  <w:r w:rsidRPr="005370BD">
                    <w:rPr>
                      <w:rFonts w:cs="Arial"/>
                      <w:sz w:val="20"/>
                      <w:szCs w:val="20"/>
                    </w:rPr>
                    <w:t>Διαλέξεις</w:t>
                  </w:r>
                </w:p>
              </w:tc>
              <w:tc>
                <w:tcPr>
                  <w:tcW w:w="2468" w:type="dxa"/>
                  <w:tcBorders>
                    <w:top w:val="single" w:sz="4" w:space="0" w:color="auto"/>
                    <w:left w:val="single" w:sz="4" w:space="0" w:color="auto"/>
                    <w:bottom w:val="single" w:sz="4" w:space="0" w:color="auto"/>
                    <w:right w:val="single" w:sz="4" w:space="0" w:color="auto"/>
                  </w:tcBorders>
                </w:tcPr>
                <w:p w14:paraId="0A2EB0AF" w14:textId="77777777" w:rsidR="00D2572F" w:rsidRPr="005370BD" w:rsidRDefault="00D2572F" w:rsidP="000804F0">
                  <w:pPr>
                    <w:jc w:val="center"/>
                    <w:rPr>
                      <w:rFonts w:cs="Arial"/>
                      <w:sz w:val="20"/>
                      <w:szCs w:val="20"/>
                    </w:rPr>
                  </w:pPr>
                  <w:r w:rsidRPr="005370BD">
                    <w:rPr>
                      <w:rFonts w:cs="Arial"/>
                      <w:sz w:val="20"/>
                      <w:szCs w:val="20"/>
                    </w:rPr>
                    <w:t>30</w:t>
                  </w:r>
                </w:p>
              </w:tc>
            </w:tr>
            <w:tr w:rsidR="00D2572F" w:rsidRPr="005370BD" w14:paraId="25B56169" w14:textId="77777777" w:rsidTr="000804F0">
              <w:tc>
                <w:tcPr>
                  <w:tcW w:w="2467" w:type="dxa"/>
                  <w:tcBorders>
                    <w:top w:val="single" w:sz="4" w:space="0" w:color="auto"/>
                    <w:left w:val="single" w:sz="4" w:space="0" w:color="auto"/>
                    <w:bottom w:val="single" w:sz="4" w:space="0" w:color="auto"/>
                    <w:right w:val="single" w:sz="4" w:space="0" w:color="auto"/>
                  </w:tcBorders>
                </w:tcPr>
                <w:p w14:paraId="05C82F99" w14:textId="77777777" w:rsidR="00D2572F" w:rsidRPr="005370BD" w:rsidRDefault="00D2572F" w:rsidP="000804F0">
                  <w:pPr>
                    <w:rPr>
                      <w:rFonts w:cs="Arial"/>
                      <w:sz w:val="20"/>
                      <w:szCs w:val="20"/>
                    </w:rPr>
                  </w:pPr>
                  <w:r w:rsidRPr="005370BD">
                    <w:rPr>
                      <w:rFonts w:cs="Arial"/>
                      <w:sz w:val="20"/>
                      <w:szCs w:val="20"/>
                    </w:rPr>
                    <w:t xml:space="preserve">Εργαστηριακή άσκηση </w:t>
                  </w:r>
                </w:p>
              </w:tc>
              <w:tc>
                <w:tcPr>
                  <w:tcW w:w="2468" w:type="dxa"/>
                  <w:tcBorders>
                    <w:top w:val="single" w:sz="4" w:space="0" w:color="auto"/>
                    <w:left w:val="single" w:sz="4" w:space="0" w:color="auto"/>
                    <w:bottom w:val="single" w:sz="4" w:space="0" w:color="auto"/>
                    <w:right w:val="single" w:sz="4" w:space="0" w:color="auto"/>
                  </w:tcBorders>
                </w:tcPr>
                <w:p w14:paraId="6BD6ACF0" w14:textId="77777777" w:rsidR="00D2572F" w:rsidRPr="005370BD" w:rsidRDefault="00D2572F" w:rsidP="000804F0">
                  <w:pPr>
                    <w:jc w:val="center"/>
                    <w:rPr>
                      <w:rFonts w:cs="Arial"/>
                      <w:sz w:val="20"/>
                      <w:szCs w:val="20"/>
                    </w:rPr>
                  </w:pPr>
                  <w:r w:rsidRPr="005370BD">
                    <w:rPr>
                      <w:rFonts w:cs="Arial"/>
                      <w:sz w:val="20"/>
                      <w:szCs w:val="20"/>
                    </w:rPr>
                    <w:t>15</w:t>
                  </w:r>
                </w:p>
              </w:tc>
            </w:tr>
            <w:tr w:rsidR="00D2572F" w:rsidRPr="005370BD" w14:paraId="7705D5C7" w14:textId="77777777" w:rsidTr="000804F0">
              <w:tc>
                <w:tcPr>
                  <w:tcW w:w="2467" w:type="dxa"/>
                  <w:tcBorders>
                    <w:top w:val="single" w:sz="4" w:space="0" w:color="auto"/>
                    <w:left w:val="single" w:sz="4" w:space="0" w:color="auto"/>
                    <w:bottom w:val="single" w:sz="4" w:space="0" w:color="auto"/>
                    <w:right w:val="single" w:sz="4" w:space="0" w:color="auto"/>
                  </w:tcBorders>
                </w:tcPr>
                <w:p w14:paraId="3A66B41D" w14:textId="77777777" w:rsidR="00D2572F" w:rsidRPr="005370BD" w:rsidRDefault="00D2572F" w:rsidP="000804F0">
                  <w:pPr>
                    <w:rPr>
                      <w:rFonts w:cs="Arial"/>
                      <w:i/>
                      <w:sz w:val="16"/>
                      <w:szCs w:val="16"/>
                    </w:rPr>
                  </w:pPr>
                  <w:r w:rsidRPr="005370BD">
                    <w:rPr>
                      <w:rFonts w:cs="Arial"/>
                      <w:sz w:val="20"/>
                      <w:szCs w:val="20"/>
                    </w:rPr>
                    <w:t xml:space="preserve">Ασκήσεις εργαστηρίου ατομικές ή σε μικρές ομάδες φοιτητών </w:t>
                  </w:r>
                </w:p>
              </w:tc>
              <w:tc>
                <w:tcPr>
                  <w:tcW w:w="2468" w:type="dxa"/>
                  <w:tcBorders>
                    <w:top w:val="single" w:sz="4" w:space="0" w:color="auto"/>
                    <w:left w:val="single" w:sz="4" w:space="0" w:color="auto"/>
                    <w:bottom w:val="single" w:sz="4" w:space="0" w:color="auto"/>
                    <w:right w:val="single" w:sz="4" w:space="0" w:color="auto"/>
                  </w:tcBorders>
                </w:tcPr>
                <w:p w14:paraId="11189481" w14:textId="77777777" w:rsidR="00D2572F" w:rsidRPr="005370BD" w:rsidRDefault="00D2572F" w:rsidP="000804F0">
                  <w:pPr>
                    <w:jc w:val="center"/>
                    <w:rPr>
                      <w:rFonts w:cs="Arial"/>
                      <w:sz w:val="20"/>
                      <w:szCs w:val="20"/>
                    </w:rPr>
                  </w:pPr>
                  <w:r w:rsidRPr="005370BD">
                    <w:rPr>
                      <w:rFonts w:cs="Arial"/>
                      <w:sz w:val="20"/>
                      <w:szCs w:val="20"/>
                    </w:rPr>
                    <w:t>25</w:t>
                  </w:r>
                </w:p>
              </w:tc>
            </w:tr>
            <w:tr w:rsidR="00D2572F" w:rsidRPr="005370BD" w14:paraId="42D1235E" w14:textId="77777777" w:rsidTr="000804F0">
              <w:tc>
                <w:tcPr>
                  <w:tcW w:w="2467" w:type="dxa"/>
                  <w:tcBorders>
                    <w:top w:val="single" w:sz="4" w:space="0" w:color="auto"/>
                    <w:left w:val="single" w:sz="4" w:space="0" w:color="auto"/>
                    <w:bottom w:val="single" w:sz="4" w:space="0" w:color="auto"/>
                    <w:right w:val="single" w:sz="4" w:space="0" w:color="auto"/>
                  </w:tcBorders>
                </w:tcPr>
                <w:p w14:paraId="35E726FC" w14:textId="77777777" w:rsidR="00D2572F" w:rsidRPr="005370BD" w:rsidRDefault="00D2572F" w:rsidP="000804F0">
                  <w:pPr>
                    <w:rPr>
                      <w:rFonts w:cs="Arial"/>
                      <w:i/>
                      <w:sz w:val="16"/>
                      <w:szCs w:val="16"/>
                    </w:rPr>
                  </w:pPr>
                  <w:r w:rsidRPr="005370BD">
                    <w:rPr>
                      <w:rFonts w:cs="Arial"/>
                      <w:sz w:val="20"/>
                      <w:szCs w:val="20"/>
                    </w:rPr>
                    <w:t xml:space="preserve">Ομαδική Εργασία σε μελέτη περίπτωσης. </w:t>
                  </w:r>
                </w:p>
              </w:tc>
              <w:tc>
                <w:tcPr>
                  <w:tcW w:w="2468" w:type="dxa"/>
                  <w:tcBorders>
                    <w:top w:val="single" w:sz="4" w:space="0" w:color="auto"/>
                    <w:left w:val="single" w:sz="4" w:space="0" w:color="auto"/>
                    <w:bottom w:val="single" w:sz="4" w:space="0" w:color="auto"/>
                    <w:right w:val="single" w:sz="4" w:space="0" w:color="auto"/>
                  </w:tcBorders>
                </w:tcPr>
                <w:p w14:paraId="7FCF5667" w14:textId="77777777" w:rsidR="00D2572F" w:rsidRPr="005370BD" w:rsidRDefault="00D2572F" w:rsidP="000804F0">
                  <w:pPr>
                    <w:jc w:val="center"/>
                    <w:rPr>
                      <w:rFonts w:cs="Arial"/>
                      <w:sz w:val="20"/>
                      <w:szCs w:val="20"/>
                    </w:rPr>
                  </w:pPr>
                  <w:r w:rsidRPr="005370BD">
                    <w:rPr>
                      <w:rFonts w:cs="Arial"/>
                      <w:sz w:val="20"/>
                      <w:szCs w:val="20"/>
                    </w:rPr>
                    <w:t>14</w:t>
                  </w:r>
                </w:p>
                <w:p w14:paraId="5032AAD9" w14:textId="77777777" w:rsidR="00D2572F" w:rsidRPr="005370BD" w:rsidRDefault="00D2572F" w:rsidP="000804F0">
                  <w:pPr>
                    <w:jc w:val="center"/>
                    <w:rPr>
                      <w:rFonts w:cs="Arial"/>
                      <w:sz w:val="20"/>
                      <w:szCs w:val="20"/>
                    </w:rPr>
                  </w:pPr>
                </w:p>
              </w:tc>
            </w:tr>
            <w:tr w:rsidR="00D2572F" w:rsidRPr="005370BD" w14:paraId="7A488655" w14:textId="77777777" w:rsidTr="000804F0">
              <w:tc>
                <w:tcPr>
                  <w:tcW w:w="2467" w:type="dxa"/>
                  <w:tcBorders>
                    <w:top w:val="single" w:sz="4" w:space="0" w:color="auto"/>
                    <w:left w:val="single" w:sz="4" w:space="0" w:color="auto"/>
                    <w:bottom w:val="single" w:sz="4" w:space="0" w:color="auto"/>
                    <w:right w:val="single" w:sz="4" w:space="0" w:color="auto"/>
                  </w:tcBorders>
                </w:tcPr>
                <w:p w14:paraId="6C46B380" w14:textId="77777777" w:rsidR="00D2572F" w:rsidRPr="005370BD" w:rsidRDefault="00D2572F" w:rsidP="000804F0">
                  <w:pPr>
                    <w:rPr>
                      <w:rFonts w:cs="Arial"/>
                      <w:i/>
                      <w:sz w:val="16"/>
                      <w:szCs w:val="16"/>
                    </w:rPr>
                  </w:pPr>
                  <w:r w:rsidRPr="005370BD">
                    <w:rPr>
                      <w:rFonts w:cs="Arial"/>
                      <w:sz w:val="20"/>
                      <w:szCs w:val="20"/>
                    </w:rPr>
                    <w:t>Εκπαιδευτική εκδρομή / Μικρές ατομικές εργασίες εξάσκησης</w:t>
                  </w:r>
                </w:p>
              </w:tc>
              <w:tc>
                <w:tcPr>
                  <w:tcW w:w="2468" w:type="dxa"/>
                  <w:tcBorders>
                    <w:top w:val="single" w:sz="4" w:space="0" w:color="auto"/>
                    <w:left w:val="single" w:sz="4" w:space="0" w:color="auto"/>
                    <w:bottom w:val="single" w:sz="4" w:space="0" w:color="auto"/>
                    <w:right w:val="single" w:sz="4" w:space="0" w:color="auto"/>
                  </w:tcBorders>
                </w:tcPr>
                <w:p w14:paraId="6F6113FB" w14:textId="77777777" w:rsidR="00D2572F" w:rsidRPr="005370BD" w:rsidRDefault="00D2572F" w:rsidP="000804F0">
                  <w:pPr>
                    <w:jc w:val="center"/>
                    <w:rPr>
                      <w:rFonts w:cs="Arial"/>
                      <w:sz w:val="20"/>
                      <w:szCs w:val="20"/>
                    </w:rPr>
                  </w:pPr>
                  <w:r w:rsidRPr="005370BD">
                    <w:rPr>
                      <w:rFonts w:cs="Arial"/>
                      <w:sz w:val="20"/>
                      <w:szCs w:val="20"/>
                    </w:rPr>
                    <w:t>13</w:t>
                  </w:r>
                </w:p>
              </w:tc>
            </w:tr>
            <w:tr w:rsidR="00D2572F" w:rsidRPr="005370BD" w14:paraId="66A79891" w14:textId="77777777" w:rsidTr="000804F0">
              <w:tc>
                <w:tcPr>
                  <w:tcW w:w="2467" w:type="dxa"/>
                  <w:tcBorders>
                    <w:top w:val="single" w:sz="4" w:space="0" w:color="auto"/>
                    <w:left w:val="single" w:sz="4" w:space="0" w:color="auto"/>
                    <w:bottom w:val="single" w:sz="4" w:space="0" w:color="auto"/>
                    <w:right w:val="single" w:sz="4" w:space="0" w:color="auto"/>
                  </w:tcBorders>
                </w:tcPr>
                <w:p w14:paraId="4B565859" w14:textId="77777777" w:rsidR="00D2572F" w:rsidRPr="005370BD" w:rsidRDefault="00D2572F" w:rsidP="000804F0">
                  <w:pPr>
                    <w:rPr>
                      <w:rFonts w:cs="Arial"/>
                      <w:sz w:val="20"/>
                      <w:szCs w:val="20"/>
                    </w:rPr>
                  </w:pPr>
                  <w:r w:rsidRPr="005370BD">
                    <w:rPr>
                      <w:rFonts w:cs="Arial"/>
                      <w:sz w:val="20"/>
                      <w:szCs w:val="20"/>
                    </w:rPr>
                    <w:t>Αυτοτελής Μελέτη</w:t>
                  </w:r>
                </w:p>
              </w:tc>
              <w:tc>
                <w:tcPr>
                  <w:tcW w:w="2468" w:type="dxa"/>
                  <w:tcBorders>
                    <w:top w:val="single" w:sz="4" w:space="0" w:color="auto"/>
                    <w:left w:val="single" w:sz="4" w:space="0" w:color="auto"/>
                    <w:bottom w:val="single" w:sz="4" w:space="0" w:color="auto"/>
                    <w:right w:val="single" w:sz="4" w:space="0" w:color="auto"/>
                  </w:tcBorders>
                </w:tcPr>
                <w:p w14:paraId="4A8836B5" w14:textId="77777777" w:rsidR="00D2572F" w:rsidRPr="005370BD" w:rsidRDefault="00D2572F" w:rsidP="000804F0">
                  <w:pPr>
                    <w:jc w:val="center"/>
                    <w:rPr>
                      <w:rFonts w:cs="Arial"/>
                      <w:sz w:val="20"/>
                      <w:szCs w:val="20"/>
                    </w:rPr>
                  </w:pPr>
                  <w:r w:rsidRPr="005370BD">
                    <w:rPr>
                      <w:rFonts w:cs="Arial"/>
                      <w:sz w:val="20"/>
                      <w:szCs w:val="20"/>
                    </w:rPr>
                    <w:t>53</w:t>
                  </w:r>
                </w:p>
              </w:tc>
            </w:tr>
            <w:tr w:rsidR="00D2572F" w:rsidRPr="005370BD" w14:paraId="32502997" w14:textId="77777777" w:rsidTr="000804F0">
              <w:tc>
                <w:tcPr>
                  <w:tcW w:w="2467" w:type="dxa"/>
                  <w:tcBorders>
                    <w:top w:val="single" w:sz="4" w:space="0" w:color="auto"/>
                    <w:left w:val="single" w:sz="4" w:space="0" w:color="auto"/>
                    <w:bottom w:val="single" w:sz="4" w:space="0" w:color="auto"/>
                    <w:right w:val="single" w:sz="4" w:space="0" w:color="auto"/>
                  </w:tcBorders>
                </w:tcPr>
                <w:p w14:paraId="4694D236" w14:textId="77777777" w:rsidR="00D2572F" w:rsidRPr="005370BD" w:rsidRDefault="00D2572F" w:rsidP="000804F0">
                  <w:pPr>
                    <w:rPr>
                      <w:rFonts w:cs="Arial"/>
                      <w:b/>
                      <w:i/>
                      <w:sz w:val="20"/>
                      <w:szCs w:val="20"/>
                    </w:rPr>
                  </w:pPr>
                  <w:r w:rsidRPr="005370BD">
                    <w:rPr>
                      <w:rFonts w:cs="Arial"/>
                      <w:b/>
                      <w:i/>
                      <w:sz w:val="20"/>
                      <w:szCs w:val="20"/>
                    </w:rPr>
                    <w:t xml:space="preserve">Σύνολο Μαθήματος </w:t>
                  </w:r>
                </w:p>
                <w:p w14:paraId="56512BCC" w14:textId="77777777" w:rsidR="00D2572F" w:rsidRPr="005370BD" w:rsidRDefault="00D2572F" w:rsidP="000804F0">
                  <w:pPr>
                    <w:rPr>
                      <w:rFonts w:cs="Arial"/>
                      <w:b/>
                      <w:i/>
                      <w:sz w:val="20"/>
                      <w:szCs w:val="20"/>
                    </w:rPr>
                  </w:pPr>
                  <w:r w:rsidRPr="005370BD">
                    <w:rPr>
                      <w:rFonts w:cs="Arial"/>
                      <w:b/>
                      <w:i/>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14:paraId="030A0435" w14:textId="77777777" w:rsidR="00D2572F" w:rsidRPr="005370BD" w:rsidRDefault="00D2572F" w:rsidP="000804F0">
                  <w:pPr>
                    <w:jc w:val="center"/>
                    <w:rPr>
                      <w:rFonts w:cs="Arial"/>
                      <w:b/>
                      <w:i/>
                      <w:sz w:val="20"/>
                      <w:szCs w:val="20"/>
                    </w:rPr>
                  </w:pPr>
                  <w:r w:rsidRPr="005370BD">
                    <w:rPr>
                      <w:rFonts w:cs="Arial"/>
                      <w:b/>
                      <w:i/>
                      <w:sz w:val="20"/>
                      <w:szCs w:val="20"/>
                    </w:rPr>
                    <w:t>150</w:t>
                  </w:r>
                </w:p>
              </w:tc>
            </w:tr>
          </w:tbl>
          <w:p w14:paraId="48585282" w14:textId="77777777" w:rsidR="00D2572F" w:rsidRPr="005370BD" w:rsidRDefault="00D2572F" w:rsidP="000804F0">
            <w:pPr>
              <w:rPr>
                <w:rFonts w:ascii="Tahoma" w:hAnsi="Tahoma" w:cs="Tahoma"/>
              </w:rPr>
            </w:pPr>
          </w:p>
        </w:tc>
      </w:tr>
      <w:tr w:rsidR="00D2572F" w:rsidRPr="005370BD" w14:paraId="0DA77C06" w14:textId="77777777" w:rsidTr="000804F0">
        <w:tc>
          <w:tcPr>
            <w:tcW w:w="3306" w:type="dxa"/>
          </w:tcPr>
          <w:p w14:paraId="74B5C52B" w14:textId="77777777" w:rsidR="00D2572F" w:rsidRPr="005370BD" w:rsidRDefault="00D2572F" w:rsidP="000804F0">
            <w:pPr>
              <w:jc w:val="right"/>
              <w:rPr>
                <w:rFonts w:cs="Arial"/>
                <w:b/>
                <w:sz w:val="20"/>
                <w:szCs w:val="20"/>
              </w:rPr>
            </w:pPr>
            <w:r w:rsidRPr="005370BD">
              <w:rPr>
                <w:rFonts w:cs="Arial"/>
                <w:b/>
                <w:sz w:val="20"/>
                <w:szCs w:val="20"/>
              </w:rPr>
              <w:t xml:space="preserve">ΑΞΙΟΛΟΓΗΣΗ ΦΟΙΤΗΤΩΝ </w:t>
            </w:r>
          </w:p>
          <w:p w14:paraId="7C5A02D2" w14:textId="77777777" w:rsidR="00D2572F" w:rsidRPr="005370BD" w:rsidRDefault="00D2572F" w:rsidP="000804F0">
            <w:pPr>
              <w:jc w:val="both"/>
              <w:rPr>
                <w:rFonts w:cs="Arial"/>
                <w:i/>
                <w:sz w:val="16"/>
                <w:szCs w:val="16"/>
              </w:rPr>
            </w:pPr>
            <w:r w:rsidRPr="005370BD">
              <w:rPr>
                <w:rFonts w:cs="Arial"/>
                <w:i/>
                <w:sz w:val="16"/>
                <w:szCs w:val="16"/>
              </w:rPr>
              <w:t>Περιγραφή της διαδικασίας αξιολόγησης</w:t>
            </w:r>
          </w:p>
          <w:p w14:paraId="242B2A67" w14:textId="77777777" w:rsidR="00D2572F" w:rsidRPr="005370BD" w:rsidRDefault="00D2572F" w:rsidP="000804F0">
            <w:pPr>
              <w:jc w:val="both"/>
              <w:rPr>
                <w:rFonts w:cs="Arial"/>
                <w:i/>
                <w:sz w:val="16"/>
                <w:szCs w:val="16"/>
              </w:rPr>
            </w:pPr>
          </w:p>
          <w:p w14:paraId="27066B7D" w14:textId="77777777" w:rsidR="00D2572F" w:rsidRPr="005370BD" w:rsidRDefault="00D2572F" w:rsidP="000804F0">
            <w:pPr>
              <w:jc w:val="both"/>
              <w:rPr>
                <w:rFonts w:cs="Arial"/>
                <w:i/>
                <w:sz w:val="16"/>
                <w:szCs w:val="16"/>
              </w:rPr>
            </w:pPr>
            <w:r w:rsidRPr="005370BD">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3C566B7C" w14:textId="77777777" w:rsidR="00D2572F" w:rsidRPr="005370BD" w:rsidRDefault="00D2572F" w:rsidP="000804F0">
            <w:pPr>
              <w:jc w:val="both"/>
              <w:rPr>
                <w:rFonts w:cs="Arial"/>
                <w:i/>
                <w:sz w:val="16"/>
                <w:szCs w:val="16"/>
              </w:rPr>
            </w:pPr>
          </w:p>
          <w:p w14:paraId="5A663C0D" w14:textId="77777777" w:rsidR="00D2572F" w:rsidRPr="005370BD" w:rsidRDefault="00D2572F" w:rsidP="000804F0">
            <w:pPr>
              <w:jc w:val="both"/>
              <w:rPr>
                <w:rFonts w:cs="Arial"/>
                <w:i/>
                <w:sz w:val="16"/>
                <w:szCs w:val="16"/>
              </w:rPr>
            </w:pPr>
            <w:r w:rsidRPr="005370BD">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14:paraId="1F1AADEB" w14:textId="77777777" w:rsidR="00D2572F" w:rsidRPr="005370BD" w:rsidRDefault="00D2572F" w:rsidP="000804F0">
            <w:pPr>
              <w:rPr>
                <w:iCs/>
              </w:rPr>
            </w:pPr>
          </w:p>
          <w:p w14:paraId="5D8ED920" w14:textId="77777777" w:rsidR="00D2572F" w:rsidRPr="005370BD" w:rsidRDefault="00D2572F" w:rsidP="000804F0">
            <w:pPr>
              <w:rPr>
                <w:iCs/>
              </w:rPr>
            </w:pPr>
            <w:r w:rsidRPr="005370BD">
              <w:rPr>
                <w:iCs/>
                <w:sz w:val="22"/>
                <w:szCs w:val="22"/>
              </w:rPr>
              <w:t>Ι. Γραπτή τελική εξέταση (80%) που περιλαμβάνει:</w:t>
            </w:r>
          </w:p>
          <w:p w14:paraId="4C2C88C6" w14:textId="77777777" w:rsidR="00D2572F" w:rsidRPr="005370BD" w:rsidRDefault="00D2572F" w:rsidP="000804F0">
            <w:pPr>
              <w:ind w:left="267" w:hanging="267"/>
              <w:rPr>
                <w:iCs/>
              </w:rPr>
            </w:pPr>
            <w:r w:rsidRPr="005370BD">
              <w:rPr>
                <w:iCs/>
                <w:sz w:val="22"/>
                <w:szCs w:val="22"/>
              </w:rPr>
              <w:t>-</w:t>
            </w:r>
            <w:r w:rsidRPr="005370BD">
              <w:rPr>
                <w:iCs/>
                <w:sz w:val="22"/>
                <w:szCs w:val="22"/>
              </w:rPr>
              <w:tab/>
              <w:t>Ερωτήσεις πολλαπλής επιλογής</w:t>
            </w:r>
          </w:p>
          <w:p w14:paraId="63880033" w14:textId="77777777" w:rsidR="00D2572F" w:rsidRPr="005370BD" w:rsidRDefault="00D2572F" w:rsidP="000804F0">
            <w:pPr>
              <w:ind w:left="267" w:hanging="267"/>
              <w:rPr>
                <w:iCs/>
              </w:rPr>
            </w:pPr>
            <w:r w:rsidRPr="005370BD">
              <w:rPr>
                <w:iCs/>
                <w:sz w:val="22"/>
                <w:szCs w:val="22"/>
              </w:rPr>
              <w:t>-</w:t>
            </w:r>
            <w:r w:rsidRPr="005370BD">
              <w:rPr>
                <w:iCs/>
                <w:sz w:val="22"/>
                <w:szCs w:val="22"/>
              </w:rPr>
              <w:tab/>
              <w:t xml:space="preserve">Επίλυση προβλημάτων </w:t>
            </w:r>
          </w:p>
          <w:p w14:paraId="737C906C" w14:textId="77777777" w:rsidR="00D2572F" w:rsidRPr="005370BD" w:rsidRDefault="00D2572F" w:rsidP="000804F0">
            <w:pPr>
              <w:ind w:left="267" w:hanging="267"/>
              <w:rPr>
                <w:iCs/>
              </w:rPr>
            </w:pPr>
            <w:r w:rsidRPr="005370BD">
              <w:rPr>
                <w:iCs/>
                <w:sz w:val="22"/>
                <w:szCs w:val="22"/>
              </w:rPr>
              <w:t>-</w:t>
            </w:r>
            <w:r w:rsidRPr="005370BD">
              <w:rPr>
                <w:iCs/>
                <w:sz w:val="22"/>
                <w:szCs w:val="22"/>
              </w:rPr>
              <w:tab/>
              <w:t>Συγκριτική αξιολόγηση στοιχείων θεωρίας</w:t>
            </w:r>
          </w:p>
          <w:p w14:paraId="0CBD6EA8" w14:textId="77777777" w:rsidR="00D2572F" w:rsidRPr="005370BD" w:rsidRDefault="00D2572F" w:rsidP="000804F0">
            <w:pPr>
              <w:ind w:left="267" w:hanging="267"/>
              <w:rPr>
                <w:iCs/>
              </w:rPr>
            </w:pPr>
          </w:p>
          <w:p w14:paraId="5A4ADA67" w14:textId="77777777" w:rsidR="00D2572F" w:rsidRPr="005370BD" w:rsidRDefault="00D2572F" w:rsidP="000804F0">
            <w:pPr>
              <w:rPr>
                <w:iCs/>
              </w:rPr>
            </w:pPr>
            <w:r w:rsidRPr="005370BD">
              <w:rPr>
                <w:iCs/>
                <w:sz w:val="22"/>
                <w:szCs w:val="22"/>
              </w:rPr>
              <w:t xml:space="preserve">ΙΙ. Εργαστήριο (20%)  που περιλαμβάνει </w:t>
            </w:r>
          </w:p>
          <w:p w14:paraId="04A9842D" w14:textId="77777777" w:rsidR="00D2572F" w:rsidRPr="006E38FC" w:rsidRDefault="00D2572F" w:rsidP="00102973">
            <w:pPr>
              <w:pStyle w:val="ab"/>
              <w:numPr>
                <w:ilvl w:val="0"/>
                <w:numId w:val="54"/>
              </w:numPr>
              <w:spacing w:after="0" w:line="240" w:lineRule="auto"/>
              <w:ind w:left="269" w:hanging="269"/>
              <w:rPr>
                <w:rFonts w:ascii="Times New Roman" w:hAnsi="Times New Roman"/>
                <w:iCs/>
                <w:szCs w:val="22"/>
              </w:rPr>
            </w:pPr>
            <w:r w:rsidRPr="006E38FC">
              <w:rPr>
                <w:rFonts w:ascii="Times New Roman" w:hAnsi="Times New Roman"/>
                <w:iCs/>
                <w:szCs w:val="22"/>
              </w:rPr>
              <w:t xml:space="preserve">Γραπτές εργασίες </w:t>
            </w:r>
          </w:p>
          <w:p w14:paraId="76407541" w14:textId="77777777" w:rsidR="00D2572F" w:rsidRPr="006E38FC" w:rsidRDefault="00D2572F" w:rsidP="00102973">
            <w:pPr>
              <w:pStyle w:val="ab"/>
              <w:numPr>
                <w:ilvl w:val="0"/>
                <w:numId w:val="54"/>
              </w:numPr>
              <w:spacing w:after="0" w:line="240" w:lineRule="auto"/>
              <w:ind w:left="269" w:hanging="269"/>
              <w:rPr>
                <w:rFonts w:ascii="Times New Roman" w:hAnsi="Times New Roman"/>
                <w:iCs/>
                <w:szCs w:val="22"/>
              </w:rPr>
            </w:pPr>
            <w:r w:rsidRPr="006E38FC">
              <w:rPr>
                <w:rFonts w:ascii="Times New Roman" w:hAnsi="Times New Roman"/>
                <w:iCs/>
                <w:szCs w:val="22"/>
              </w:rPr>
              <w:t xml:space="preserve">Γραπτή εξέταση </w:t>
            </w:r>
          </w:p>
          <w:p w14:paraId="21DF46AF" w14:textId="77777777" w:rsidR="00D2572F" w:rsidRPr="005370BD" w:rsidRDefault="00D2572F" w:rsidP="000804F0">
            <w:pPr>
              <w:rPr>
                <w:iCs/>
              </w:rPr>
            </w:pPr>
          </w:p>
        </w:tc>
      </w:tr>
    </w:tbl>
    <w:p w14:paraId="6D4D9A7D" w14:textId="77777777" w:rsidR="00D2572F" w:rsidRPr="005370BD" w:rsidRDefault="00D2572F" w:rsidP="00102973">
      <w:pPr>
        <w:widowControl w:val="0"/>
        <w:numPr>
          <w:ilvl w:val="0"/>
          <w:numId w:val="55"/>
        </w:numPr>
        <w:autoSpaceDE w:val="0"/>
        <w:autoSpaceDN w:val="0"/>
        <w:adjustRightInd w:val="0"/>
        <w:spacing w:before="240"/>
        <w:ind w:left="357" w:hanging="357"/>
        <w:rPr>
          <w:rFonts w:cs="Arial"/>
          <w:b/>
        </w:rPr>
      </w:pPr>
      <w:r w:rsidRPr="005370BD">
        <w:rPr>
          <w:rFonts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572F" w:rsidRPr="00926221" w14:paraId="5E564233" w14:textId="77777777" w:rsidTr="000804F0">
        <w:tc>
          <w:tcPr>
            <w:tcW w:w="8472" w:type="dxa"/>
          </w:tcPr>
          <w:p w14:paraId="552CA2F9" w14:textId="77777777" w:rsidR="00D2572F" w:rsidRPr="005370BD" w:rsidRDefault="00D2572F" w:rsidP="000804F0">
            <w:pPr>
              <w:jc w:val="both"/>
              <w:rPr>
                <w:rFonts w:cs="Arial"/>
                <w:i/>
                <w:sz w:val="16"/>
                <w:szCs w:val="16"/>
              </w:rPr>
            </w:pPr>
            <w:r w:rsidRPr="005370BD">
              <w:rPr>
                <w:rFonts w:cs="Arial"/>
                <w:i/>
                <w:sz w:val="16"/>
                <w:szCs w:val="16"/>
              </w:rPr>
              <w:t>-Προτεινόμενη Βιβλιογραφία :</w:t>
            </w:r>
          </w:p>
          <w:p w14:paraId="2C750426" w14:textId="77777777" w:rsidR="00D2572F" w:rsidRPr="005370BD" w:rsidRDefault="00D2572F" w:rsidP="000804F0">
            <w:pPr>
              <w:jc w:val="both"/>
              <w:rPr>
                <w:rFonts w:cs="Arial"/>
                <w:sz w:val="20"/>
                <w:szCs w:val="20"/>
              </w:rPr>
            </w:pPr>
          </w:p>
          <w:p w14:paraId="202CE98B" w14:textId="77777777" w:rsidR="00D2572F" w:rsidRPr="006E38FC" w:rsidRDefault="00D2572F" w:rsidP="00102973">
            <w:pPr>
              <w:pStyle w:val="ab"/>
              <w:numPr>
                <w:ilvl w:val="0"/>
                <w:numId w:val="54"/>
              </w:numPr>
              <w:spacing w:after="0" w:line="240" w:lineRule="auto"/>
              <w:ind w:left="176" w:hanging="142"/>
              <w:jc w:val="both"/>
              <w:rPr>
                <w:rFonts w:ascii="Times New Roman" w:hAnsi="Times New Roman"/>
                <w:iCs/>
                <w:szCs w:val="22"/>
              </w:rPr>
            </w:pPr>
            <w:r w:rsidRPr="006E38FC">
              <w:rPr>
                <w:rFonts w:ascii="Times New Roman" w:hAnsi="Times New Roman"/>
                <w:iCs/>
                <w:szCs w:val="22"/>
              </w:rPr>
              <w:t xml:space="preserve">Σ.Π. Τσώνης. (2004). Επεξεργασία Λυμάτων.  Εκδόσεις Παπασωτηρίου, Αθήνα.  </w:t>
            </w:r>
          </w:p>
          <w:p w14:paraId="760834C3" w14:textId="77777777" w:rsidR="00D2572F" w:rsidRPr="005370BD" w:rsidRDefault="00D2572F" w:rsidP="00102973">
            <w:pPr>
              <w:pStyle w:val="ab"/>
              <w:numPr>
                <w:ilvl w:val="0"/>
                <w:numId w:val="54"/>
              </w:numPr>
              <w:spacing w:after="0" w:line="240" w:lineRule="auto"/>
              <w:ind w:left="176" w:hanging="142"/>
              <w:jc w:val="both"/>
              <w:rPr>
                <w:rFonts w:ascii="Times New Roman" w:hAnsi="Times New Roman"/>
                <w:iCs/>
                <w:szCs w:val="22"/>
                <w:lang w:val="en-GB"/>
              </w:rPr>
            </w:pPr>
            <w:r w:rsidRPr="005370BD">
              <w:rPr>
                <w:rFonts w:ascii="Times New Roman" w:hAnsi="Times New Roman"/>
                <w:iCs/>
                <w:szCs w:val="22"/>
                <w:lang w:val="en-GB"/>
              </w:rPr>
              <w:t>Metcalf and Eddy Inc., Burton, F., Stensel, D., Tchobanoglous G., Tsuchihashi, R. (2013). Wastewater Engineering: Treatment and Resource Recovery, 5th ed. McGraw-Hill, New York, NY.</w:t>
            </w:r>
          </w:p>
          <w:p w14:paraId="33DD10AE" w14:textId="77777777" w:rsidR="00D2572F" w:rsidRPr="005370BD" w:rsidRDefault="00D2572F" w:rsidP="00102973">
            <w:pPr>
              <w:pStyle w:val="ab"/>
              <w:numPr>
                <w:ilvl w:val="0"/>
                <w:numId w:val="54"/>
              </w:numPr>
              <w:spacing w:after="0" w:line="240" w:lineRule="auto"/>
              <w:ind w:left="176" w:hanging="142"/>
              <w:jc w:val="both"/>
              <w:rPr>
                <w:rFonts w:ascii="Times New Roman" w:hAnsi="Times New Roman"/>
                <w:szCs w:val="22"/>
                <w:lang w:val="en-GB"/>
              </w:rPr>
            </w:pPr>
            <w:r w:rsidRPr="005370BD">
              <w:rPr>
                <w:rFonts w:ascii="Times New Roman" w:hAnsi="Times New Roman"/>
                <w:szCs w:val="22"/>
                <w:lang w:val="en-GB"/>
              </w:rPr>
              <w:t xml:space="preserve">Henze, M., van Loosdrecht, M.C.M., Ekama, G.A. and Brdjanovic, D. (2008). Biological Wastewater Treatment: Principles, Modelling and Design.  IWA Publishing, Cambridge University Press. </w:t>
            </w:r>
          </w:p>
          <w:p w14:paraId="42D5B628" w14:textId="77777777" w:rsidR="00D2572F" w:rsidRPr="005370BD" w:rsidRDefault="00D2572F" w:rsidP="00102973">
            <w:pPr>
              <w:pStyle w:val="ab"/>
              <w:numPr>
                <w:ilvl w:val="0"/>
                <w:numId w:val="54"/>
              </w:numPr>
              <w:spacing w:after="0" w:line="240" w:lineRule="auto"/>
              <w:ind w:left="176" w:hanging="142"/>
              <w:jc w:val="both"/>
              <w:rPr>
                <w:rFonts w:ascii="Times New Roman" w:hAnsi="Times New Roman"/>
                <w:iCs/>
                <w:szCs w:val="22"/>
                <w:lang w:val="en-GB"/>
              </w:rPr>
            </w:pPr>
            <w:r w:rsidRPr="005370BD">
              <w:rPr>
                <w:rFonts w:ascii="Times New Roman" w:hAnsi="Times New Roman"/>
                <w:iCs/>
                <w:szCs w:val="22"/>
                <w:lang w:val="en-GB"/>
              </w:rPr>
              <w:t>Rittmann, B.E. and McCarty, P.L. (2001). Environmental Biotechnology: Principles and Applications. Mc-Graw-Hill Companies, Inc.</w:t>
            </w:r>
          </w:p>
          <w:p w14:paraId="1BB9F94C" w14:textId="77777777" w:rsidR="00D2572F" w:rsidRPr="005370BD" w:rsidRDefault="00D2572F" w:rsidP="000804F0">
            <w:pPr>
              <w:jc w:val="both"/>
              <w:rPr>
                <w:i/>
                <w:lang w:val="en-GB"/>
              </w:rPr>
            </w:pPr>
            <w:r w:rsidRPr="005370BD">
              <w:rPr>
                <w:i/>
                <w:sz w:val="22"/>
                <w:szCs w:val="22"/>
                <w:lang w:val="en-GB"/>
              </w:rPr>
              <w:t>-</w:t>
            </w:r>
            <w:r w:rsidRPr="005370BD">
              <w:rPr>
                <w:i/>
                <w:sz w:val="22"/>
                <w:szCs w:val="22"/>
              </w:rPr>
              <w:t>Συναφή</w:t>
            </w:r>
            <w:r w:rsidRPr="005370BD">
              <w:rPr>
                <w:i/>
                <w:sz w:val="22"/>
                <w:szCs w:val="22"/>
                <w:lang w:val="en-GB"/>
              </w:rPr>
              <w:t xml:space="preserve"> </w:t>
            </w:r>
            <w:r w:rsidRPr="005370BD">
              <w:rPr>
                <w:i/>
                <w:sz w:val="22"/>
                <w:szCs w:val="22"/>
              </w:rPr>
              <w:t>επιστημονικά</w:t>
            </w:r>
            <w:r w:rsidRPr="005370BD">
              <w:rPr>
                <w:i/>
                <w:sz w:val="22"/>
                <w:szCs w:val="22"/>
                <w:lang w:val="en-GB"/>
              </w:rPr>
              <w:t xml:space="preserve"> </w:t>
            </w:r>
            <w:r w:rsidRPr="005370BD">
              <w:rPr>
                <w:i/>
                <w:sz w:val="22"/>
                <w:szCs w:val="22"/>
              </w:rPr>
              <w:t>περιοδικά</w:t>
            </w:r>
            <w:r w:rsidRPr="005370BD">
              <w:rPr>
                <w:i/>
                <w:sz w:val="22"/>
                <w:szCs w:val="22"/>
                <w:lang w:val="en-GB"/>
              </w:rPr>
              <w:t>:</w:t>
            </w:r>
          </w:p>
          <w:p w14:paraId="489D8724" w14:textId="77777777" w:rsidR="00D2572F" w:rsidRPr="005370BD" w:rsidRDefault="00D2572F" w:rsidP="000804F0">
            <w:pPr>
              <w:pStyle w:val="ab"/>
              <w:spacing w:after="0" w:line="240" w:lineRule="auto"/>
              <w:ind w:left="176"/>
              <w:jc w:val="both"/>
              <w:rPr>
                <w:iCs/>
                <w:sz w:val="16"/>
                <w:szCs w:val="16"/>
                <w:lang w:val="en-GB"/>
              </w:rPr>
            </w:pPr>
            <w:r w:rsidRPr="005370BD">
              <w:rPr>
                <w:rFonts w:ascii="Times New Roman" w:hAnsi="Times New Roman"/>
                <w:iCs/>
                <w:szCs w:val="22"/>
                <w:lang w:val="en-GB"/>
              </w:rPr>
              <w:t>Water Research, Journal of Environmental Engineering-ASCE, Water Environment Research</w:t>
            </w:r>
            <w:r w:rsidRPr="005370BD">
              <w:rPr>
                <w:iCs/>
                <w:sz w:val="16"/>
                <w:szCs w:val="16"/>
                <w:lang w:val="en-GB"/>
              </w:rPr>
              <w:t xml:space="preserve"> </w:t>
            </w:r>
          </w:p>
        </w:tc>
      </w:tr>
    </w:tbl>
    <w:p w14:paraId="2E367B5D" w14:textId="77777777" w:rsidR="00D2572F" w:rsidRPr="005370BD" w:rsidRDefault="00D2572F" w:rsidP="00387FFA">
      <w:pPr>
        <w:jc w:val="both"/>
        <w:rPr>
          <w:rFonts w:ascii="Cambria" w:hAnsi="Cambria"/>
          <w:sz w:val="20"/>
          <w:lang w:val="en-GB"/>
        </w:rPr>
      </w:pPr>
    </w:p>
    <w:p w14:paraId="7B277AA5" w14:textId="77777777" w:rsidR="00D2572F" w:rsidRPr="005370BD" w:rsidRDefault="00D2572F" w:rsidP="00387FFA">
      <w:pPr>
        <w:rPr>
          <w:lang w:val="en-GB"/>
        </w:rPr>
      </w:pPr>
    </w:p>
    <w:p w14:paraId="3499004E" w14:textId="77777777" w:rsidR="00D2572F" w:rsidRPr="005370BD" w:rsidRDefault="00D2572F" w:rsidP="00387FFA">
      <w:pPr>
        <w:rPr>
          <w:lang w:val="en-GB"/>
        </w:rPr>
      </w:pPr>
    </w:p>
    <w:p w14:paraId="6CAD8D9F" w14:textId="77777777" w:rsidR="00D2572F" w:rsidRPr="005370BD" w:rsidRDefault="00D2572F" w:rsidP="00E5727C">
      <w:pPr>
        <w:rPr>
          <w:lang w:val="en-GB"/>
        </w:rPr>
      </w:pPr>
    </w:p>
    <w:p w14:paraId="591EEC12" w14:textId="77777777" w:rsidR="00D2572F" w:rsidRPr="005370BD" w:rsidRDefault="00D2572F" w:rsidP="00D56A42">
      <w:pPr>
        <w:spacing w:before="120"/>
        <w:jc w:val="center"/>
      </w:pPr>
      <w:r w:rsidRPr="005370BD">
        <w:rPr>
          <w:lang w:val="en-GB"/>
        </w:rPr>
        <w:br w:type="page"/>
      </w:r>
      <w:r w:rsidRPr="005370BD">
        <w:rPr>
          <w:b/>
        </w:rPr>
        <w:t>ΠΕΡΙΓΡΑΜΜΑ ΜΑΘΗΜΑΤΟΣ</w:t>
      </w:r>
    </w:p>
    <w:p w14:paraId="12534A2E" w14:textId="77777777" w:rsidR="00D2572F" w:rsidRPr="005370BD" w:rsidRDefault="00D2572F" w:rsidP="00B61475">
      <w:pPr>
        <w:widowControl w:val="0"/>
        <w:numPr>
          <w:ilvl w:val="0"/>
          <w:numId w:val="181"/>
        </w:numPr>
        <w:autoSpaceDE w:val="0"/>
        <w:autoSpaceDN w:val="0"/>
        <w:adjustRightInd w:val="0"/>
        <w:spacing w:before="120"/>
        <w:rPr>
          <w:b/>
          <w:lang w:val="en-US"/>
        </w:rPr>
      </w:pPr>
      <w:r w:rsidRPr="005370BD">
        <w:rPr>
          <w:b/>
          <w:lang w:val="en-US"/>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7"/>
        <w:gridCol w:w="1145"/>
        <w:gridCol w:w="1153"/>
        <w:gridCol w:w="1472"/>
        <w:gridCol w:w="340"/>
        <w:gridCol w:w="1505"/>
      </w:tblGrid>
      <w:tr w:rsidR="00D2572F" w:rsidRPr="005370BD" w14:paraId="4573F25C" w14:textId="77777777" w:rsidTr="00E35A7F">
        <w:tc>
          <w:tcPr>
            <w:tcW w:w="3205" w:type="dxa"/>
            <w:shd w:val="clear" w:color="auto" w:fill="DDD9C3"/>
          </w:tcPr>
          <w:p w14:paraId="20517FCF" w14:textId="77777777" w:rsidR="00D2572F" w:rsidRPr="005370BD" w:rsidRDefault="00D2572F" w:rsidP="00E35A7F">
            <w:pPr>
              <w:jc w:val="right"/>
              <w:rPr>
                <w:b/>
                <w:sz w:val="20"/>
                <w:szCs w:val="20"/>
              </w:rPr>
            </w:pPr>
            <w:r w:rsidRPr="005370BD">
              <w:rPr>
                <w:b/>
                <w:sz w:val="20"/>
                <w:szCs w:val="20"/>
              </w:rPr>
              <w:t>ΣΧΟΛΗ</w:t>
            </w:r>
          </w:p>
        </w:tc>
        <w:tc>
          <w:tcPr>
            <w:tcW w:w="5231" w:type="dxa"/>
            <w:gridSpan w:val="5"/>
          </w:tcPr>
          <w:p w14:paraId="71A0EB68" w14:textId="77777777" w:rsidR="00D2572F" w:rsidRPr="005370BD" w:rsidRDefault="00D2572F" w:rsidP="00E35A7F">
            <w:pPr>
              <w:rPr>
                <w:caps/>
                <w:lang w:val="en-US"/>
              </w:rPr>
            </w:pPr>
            <w:r w:rsidRPr="005370BD">
              <w:rPr>
                <w:caps/>
                <w:sz w:val="22"/>
                <w:szCs w:val="22"/>
              </w:rPr>
              <w:t>ΠΟΛΥΤΕΧΝΙΚΗ</w:t>
            </w:r>
          </w:p>
        </w:tc>
      </w:tr>
      <w:tr w:rsidR="00D2572F" w:rsidRPr="005370BD" w14:paraId="111AED6E" w14:textId="77777777" w:rsidTr="00E35A7F">
        <w:tc>
          <w:tcPr>
            <w:tcW w:w="3205" w:type="dxa"/>
            <w:shd w:val="clear" w:color="auto" w:fill="DDD9C3"/>
          </w:tcPr>
          <w:p w14:paraId="0C259DC0" w14:textId="77777777" w:rsidR="00D2572F" w:rsidRPr="005370BD" w:rsidRDefault="00D2572F" w:rsidP="00E35A7F">
            <w:pPr>
              <w:jc w:val="right"/>
              <w:rPr>
                <w:b/>
                <w:sz w:val="20"/>
                <w:szCs w:val="20"/>
              </w:rPr>
            </w:pPr>
            <w:r w:rsidRPr="005370BD">
              <w:rPr>
                <w:b/>
                <w:sz w:val="20"/>
                <w:szCs w:val="20"/>
              </w:rPr>
              <w:t>ΤΜΗΜΑ</w:t>
            </w:r>
          </w:p>
        </w:tc>
        <w:tc>
          <w:tcPr>
            <w:tcW w:w="5231" w:type="dxa"/>
            <w:gridSpan w:val="5"/>
          </w:tcPr>
          <w:p w14:paraId="1A217890" w14:textId="77777777" w:rsidR="00D2572F" w:rsidRPr="005370BD" w:rsidRDefault="00D2572F" w:rsidP="00E35A7F">
            <w:pPr>
              <w:rPr>
                <w:caps/>
              </w:rPr>
            </w:pPr>
            <w:r w:rsidRPr="005370BD">
              <w:rPr>
                <w:caps/>
                <w:sz w:val="22"/>
                <w:szCs w:val="22"/>
              </w:rPr>
              <w:t>ΠΟΛΙΤΙΚΩΝ ΜΗΧΑΝΙΚΩΝ</w:t>
            </w:r>
          </w:p>
        </w:tc>
      </w:tr>
      <w:tr w:rsidR="00D2572F" w:rsidRPr="005370BD" w14:paraId="6E486F72" w14:textId="77777777" w:rsidTr="00E35A7F">
        <w:tc>
          <w:tcPr>
            <w:tcW w:w="3205" w:type="dxa"/>
            <w:shd w:val="clear" w:color="auto" w:fill="DDD9C3"/>
          </w:tcPr>
          <w:p w14:paraId="51134284" w14:textId="77777777" w:rsidR="00D2572F" w:rsidRPr="005370BD" w:rsidRDefault="00D2572F" w:rsidP="00E35A7F">
            <w:pPr>
              <w:jc w:val="right"/>
              <w:rPr>
                <w:b/>
                <w:sz w:val="20"/>
                <w:szCs w:val="20"/>
              </w:rPr>
            </w:pPr>
            <w:r w:rsidRPr="005370BD">
              <w:rPr>
                <w:b/>
                <w:sz w:val="20"/>
                <w:szCs w:val="20"/>
              </w:rPr>
              <w:t xml:space="preserve">ΕΠΙΠΕΔΟ ΣΠΟΥΔΩΝ </w:t>
            </w:r>
          </w:p>
        </w:tc>
        <w:tc>
          <w:tcPr>
            <w:tcW w:w="5231" w:type="dxa"/>
            <w:gridSpan w:val="5"/>
          </w:tcPr>
          <w:p w14:paraId="6AEBAC93" w14:textId="77777777" w:rsidR="00D2572F" w:rsidRPr="005370BD" w:rsidRDefault="00D2572F" w:rsidP="00E35A7F">
            <w:pPr>
              <w:rPr>
                <w:caps/>
              </w:rPr>
            </w:pPr>
            <w:r w:rsidRPr="005370BD">
              <w:rPr>
                <w:caps/>
                <w:sz w:val="22"/>
                <w:szCs w:val="22"/>
              </w:rPr>
              <w:t>ΠΡΟΠΤΥΧΙΑΚΟ</w:t>
            </w:r>
          </w:p>
        </w:tc>
      </w:tr>
      <w:tr w:rsidR="00D2572F" w:rsidRPr="005370BD" w14:paraId="70DDBA7F" w14:textId="77777777" w:rsidTr="00E35A7F">
        <w:tc>
          <w:tcPr>
            <w:tcW w:w="3205" w:type="dxa"/>
            <w:shd w:val="clear" w:color="auto" w:fill="DDD9C3"/>
          </w:tcPr>
          <w:p w14:paraId="6BE865EB" w14:textId="77777777" w:rsidR="00D2572F" w:rsidRPr="005370BD" w:rsidRDefault="00D2572F" w:rsidP="00E35A7F">
            <w:pPr>
              <w:jc w:val="right"/>
              <w:rPr>
                <w:b/>
                <w:sz w:val="20"/>
                <w:szCs w:val="20"/>
                <w:lang w:val="en-US"/>
              </w:rPr>
            </w:pPr>
            <w:r w:rsidRPr="005370BD">
              <w:rPr>
                <w:b/>
                <w:sz w:val="20"/>
                <w:szCs w:val="20"/>
              </w:rPr>
              <w:t>ΚΩΔΙΚΟΣ ΜΑΘΗΜΑΤΟΣ</w:t>
            </w:r>
          </w:p>
        </w:tc>
        <w:tc>
          <w:tcPr>
            <w:tcW w:w="1135" w:type="dxa"/>
          </w:tcPr>
          <w:p w14:paraId="4D9ACBCD" w14:textId="77777777" w:rsidR="00D2572F" w:rsidRPr="005370BD" w:rsidRDefault="00D2572F" w:rsidP="00E35A7F">
            <w:pPr>
              <w:rPr>
                <w:lang w:val="en-US"/>
              </w:rPr>
            </w:pPr>
            <w:r w:rsidRPr="005370BD">
              <w:rPr>
                <w:sz w:val="22"/>
                <w:szCs w:val="22"/>
                <w:lang w:val="en-US"/>
              </w:rPr>
              <w:t>CIV_6610</w:t>
            </w:r>
          </w:p>
        </w:tc>
        <w:tc>
          <w:tcPr>
            <w:tcW w:w="2505" w:type="dxa"/>
            <w:gridSpan w:val="2"/>
            <w:shd w:val="clear" w:color="auto" w:fill="DDD9C3"/>
          </w:tcPr>
          <w:p w14:paraId="468952CF" w14:textId="77777777" w:rsidR="00D2572F" w:rsidRPr="005370BD" w:rsidRDefault="00D2572F" w:rsidP="00E35A7F">
            <w:pPr>
              <w:jc w:val="right"/>
              <w:rPr>
                <w:b/>
                <w:sz w:val="20"/>
                <w:szCs w:val="20"/>
                <w:lang w:val="en-US"/>
              </w:rPr>
            </w:pPr>
            <w:r w:rsidRPr="005370BD">
              <w:rPr>
                <w:b/>
                <w:sz w:val="20"/>
                <w:szCs w:val="20"/>
              </w:rPr>
              <w:t>ΕΞΑΜΗΝΟ ΣΠΟΥΔΩΝ</w:t>
            </w:r>
          </w:p>
        </w:tc>
        <w:tc>
          <w:tcPr>
            <w:tcW w:w="1591" w:type="dxa"/>
            <w:gridSpan w:val="2"/>
          </w:tcPr>
          <w:p w14:paraId="1D3AB926" w14:textId="77777777" w:rsidR="00D2572F" w:rsidRPr="005370BD" w:rsidRDefault="00D2572F" w:rsidP="00E35A7F">
            <w:r w:rsidRPr="005370BD">
              <w:rPr>
                <w:sz w:val="22"/>
                <w:szCs w:val="22"/>
                <w:lang w:val="en-US"/>
              </w:rPr>
              <w:t>6</w:t>
            </w:r>
            <w:r w:rsidRPr="005370BD">
              <w:rPr>
                <w:sz w:val="22"/>
                <w:szCs w:val="22"/>
                <w:vertAlign w:val="superscript"/>
              </w:rPr>
              <w:t>ο</w:t>
            </w:r>
          </w:p>
        </w:tc>
      </w:tr>
      <w:tr w:rsidR="00D2572F" w:rsidRPr="005370BD" w14:paraId="3E903632" w14:textId="77777777" w:rsidTr="00E35A7F">
        <w:trPr>
          <w:trHeight w:val="375"/>
        </w:trPr>
        <w:tc>
          <w:tcPr>
            <w:tcW w:w="3205" w:type="dxa"/>
            <w:shd w:val="clear" w:color="auto" w:fill="DDD9C3"/>
            <w:vAlign w:val="center"/>
          </w:tcPr>
          <w:p w14:paraId="05489639" w14:textId="77777777" w:rsidR="00D2572F" w:rsidRPr="005370BD" w:rsidRDefault="00D2572F" w:rsidP="00E35A7F">
            <w:pPr>
              <w:jc w:val="right"/>
              <w:rPr>
                <w:b/>
                <w:sz w:val="20"/>
                <w:szCs w:val="20"/>
              </w:rPr>
            </w:pPr>
            <w:r w:rsidRPr="005370BD">
              <w:rPr>
                <w:b/>
                <w:sz w:val="20"/>
                <w:szCs w:val="20"/>
              </w:rPr>
              <w:t>ΤΙΤΛΟΣ ΜΑΘΗΜΑΤΟΣ</w:t>
            </w:r>
          </w:p>
        </w:tc>
        <w:tc>
          <w:tcPr>
            <w:tcW w:w="5231" w:type="dxa"/>
            <w:gridSpan w:val="5"/>
            <w:vAlign w:val="center"/>
          </w:tcPr>
          <w:p w14:paraId="4CB7B464" w14:textId="3B7E1366" w:rsidR="00D2572F" w:rsidRPr="005370BD" w:rsidRDefault="00D2572F" w:rsidP="00E35A7F">
            <w:r w:rsidRPr="005370BD">
              <w:rPr>
                <w:sz w:val="22"/>
                <w:szCs w:val="22"/>
              </w:rPr>
              <w:t xml:space="preserve">ΑΓΓΛΙΚΑ </w:t>
            </w:r>
            <w:r w:rsidR="002B5069">
              <w:rPr>
                <w:sz w:val="22"/>
                <w:szCs w:val="22"/>
                <w:lang w:val="en-US"/>
              </w:rPr>
              <w:t>KAI</w:t>
            </w:r>
            <w:r w:rsidRPr="005370BD">
              <w:rPr>
                <w:sz w:val="22"/>
                <w:szCs w:val="22"/>
              </w:rPr>
              <w:t xml:space="preserve"> ΤΕΧΝΙΚΗ ΟΡΟΛΟΓΙΑ</w:t>
            </w:r>
          </w:p>
        </w:tc>
      </w:tr>
      <w:tr w:rsidR="00D2572F" w:rsidRPr="005370BD" w14:paraId="3F0E823F" w14:textId="77777777" w:rsidTr="00E35A7F">
        <w:trPr>
          <w:trHeight w:val="196"/>
        </w:trPr>
        <w:tc>
          <w:tcPr>
            <w:tcW w:w="5637" w:type="dxa"/>
            <w:gridSpan w:val="3"/>
            <w:shd w:val="clear" w:color="auto" w:fill="DDD9C3"/>
            <w:vAlign w:val="center"/>
          </w:tcPr>
          <w:p w14:paraId="3D7BFC26" w14:textId="77777777" w:rsidR="00D2572F" w:rsidRPr="005370BD" w:rsidRDefault="00D2572F" w:rsidP="00E35A7F">
            <w:pPr>
              <w:jc w:val="center"/>
              <w:rPr>
                <w:b/>
                <w:sz w:val="20"/>
                <w:szCs w:val="20"/>
              </w:rPr>
            </w:pPr>
            <w:r w:rsidRPr="005370BD">
              <w:rPr>
                <w:b/>
                <w:sz w:val="20"/>
                <w:szCs w:val="20"/>
              </w:rPr>
              <w:t xml:space="preserve">ΑΥΤΟΤΕΛΕΙΣ ΔΙΔΑΚΤΙΚΕΣ ΔΡΑΣΤΗΡΙΟΤΗΤΕΣ </w:t>
            </w:r>
            <w:r w:rsidRPr="005370BD">
              <w:rPr>
                <w:b/>
                <w:sz w:val="20"/>
                <w:szCs w:val="20"/>
              </w:rPr>
              <w:br/>
            </w:r>
          </w:p>
        </w:tc>
        <w:tc>
          <w:tcPr>
            <w:tcW w:w="1559" w:type="dxa"/>
            <w:gridSpan w:val="2"/>
            <w:shd w:val="clear" w:color="auto" w:fill="DDD9C3"/>
            <w:vAlign w:val="center"/>
          </w:tcPr>
          <w:p w14:paraId="58850B6E" w14:textId="77777777" w:rsidR="00D2572F" w:rsidRPr="005370BD" w:rsidRDefault="00D2572F" w:rsidP="00E35A7F">
            <w:pPr>
              <w:jc w:val="center"/>
              <w:rPr>
                <w:b/>
                <w:sz w:val="20"/>
                <w:szCs w:val="20"/>
              </w:rPr>
            </w:pPr>
            <w:r w:rsidRPr="005370BD">
              <w:rPr>
                <w:b/>
                <w:sz w:val="20"/>
                <w:szCs w:val="20"/>
              </w:rPr>
              <w:t>ΕΒΔΟΜΑΔΙΑΙΕΣ</w:t>
            </w:r>
            <w:r w:rsidRPr="005370BD">
              <w:rPr>
                <w:b/>
                <w:sz w:val="20"/>
                <w:szCs w:val="20"/>
              </w:rPr>
              <w:br/>
              <w:t>ΩΡΕΣ Δ</w:t>
            </w:r>
            <w:r w:rsidRPr="005370BD">
              <w:rPr>
                <w:b/>
                <w:sz w:val="20"/>
                <w:szCs w:val="20"/>
                <w:shd w:val="clear" w:color="auto" w:fill="DDD9C3"/>
              </w:rPr>
              <w:t>ΙΔ</w:t>
            </w:r>
            <w:r w:rsidRPr="005370BD">
              <w:rPr>
                <w:b/>
                <w:sz w:val="20"/>
                <w:szCs w:val="20"/>
              </w:rPr>
              <w:t>ΑΣΚΑΛΙΑΣ</w:t>
            </w:r>
          </w:p>
        </w:tc>
        <w:tc>
          <w:tcPr>
            <w:tcW w:w="1240" w:type="dxa"/>
            <w:shd w:val="clear" w:color="auto" w:fill="DDD9C3"/>
            <w:vAlign w:val="center"/>
          </w:tcPr>
          <w:p w14:paraId="03145BB3" w14:textId="77777777" w:rsidR="00D2572F" w:rsidRPr="005370BD" w:rsidRDefault="00D2572F" w:rsidP="00E35A7F">
            <w:pPr>
              <w:jc w:val="center"/>
              <w:rPr>
                <w:b/>
                <w:sz w:val="20"/>
                <w:szCs w:val="20"/>
              </w:rPr>
            </w:pPr>
            <w:r w:rsidRPr="005370BD">
              <w:rPr>
                <w:b/>
                <w:sz w:val="20"/>
                <w:szCs w:val="20"/>
              </w:rPr>
              <w:t>ΠΙΣΤΩΤΙΚΕΣ ΜΟΝΑΔΕΣ</w:t>
            </w:r>
          </w:p>
        </w:tc>
      </w:tr>
      <w:tr w:rsidR="00D2572F" w:rsidRPr="005370BD" w14:paraId="18FC0AC5" w14:textId="77777777" w:rsidTr="00E35A7F">
        <w:trPr>
          <w:trHeight w:val="194"/>
        </w:trPr>
        <w:tc>
          <w:tcPr>
            <w:tcW w:w="5637" w:type="dxa"/>
            <w:gridSpan w:val="3"/>
          </w:tcPr>
          <w:p w14:paraId="2AA788C7" w14:textId="77777777" w:rsidR="00D2572F" w:rsidRPr="005370BD" w:rsidRDefault="00D2572F" w:rsidP="00E35A7F">
            <w:pPr>
              <w:jc w:val="right"/>
            </w:pPr>
            <w:r w:rsidRPr="005370BD">
              <w:rPr>
                <w:sz w:val="22"/>
                <w:szCs w:val="22"/>
              </w:rPr>
              <w:t>Διαλέξεις και Ασκήσεις Πράξης</w:t>
            </w:r>
          </w:p>
        </w:tc>
        <w:tc>
          <w:tcPr>
            <w:tcW w:w="1559" w:type="dxa"/>
            <w:gridSpan w:val="2"/>
          </w:tcPr>
          <w:p w14:paraId="7836F542" w14:textId="77777777" w:rsidR="00D2572F" w:rsidRPr="005370BD" w:rsidRDefault="00D2572F" w:rsidP="00E35A7F">
            <w:pPr>
              <w:jc w:val="center"/>
            </w:pPr>
            <w:r w:rsidRPr="005370BD">
              <w:rPr>
                <w:sz w:val="22"/>
                <w:szCs w:val="22"/>
              </w:rPr>
              <w:t>3</w:t>
            </w:r>
          </w:p>
        </w:tc>
        <w:tc>
          <w:tcPr>
            <w:tcW w:w="1240" w:type="dxa"/>
          </w:tcPr>
          <w:p w14:paraId="6F6BE34E" w14:textId="77777777" w:rsidR="00D2572F" w:rsidRPr="005370BD" w:rsidRDefault="00D2572F" w:rsidP="00E35A7F">
            <w:pPr>
              <w:jc w:val="center"/>
              <w:rPr>
                <w:lang w:val="en-US"/>
              </w:rPr>
            </w:pPr>
            <w:r w:rsidRPr="005370BD">
              <w:rPr>
                <w:sz w:val="22"/>
                <w:szCs w:val="22"/>
              </w:rPr>
              <w:t>3</w:t>
            </w:r>
            <w:r w:rsidRPr="005370BD">
              <w:rPr>
                <w:sz w:val="22"/>
                <w:szCs w:val="22"/>
                <w:lang w:val="en-US"/>
              </w:rPr>
              <w:t xml:space="preserve"> </w:t>
            </w:r>
          </w:p>
        </w:tc>
      </w:tr>
      <w:tr w:rsidR="00D2572F" w:rsidRPr="005370BD" w14:paraId="32625EDF" w14:textId="77777777" w:rsidTr="00E35A7F">
        <w:trPr>
          <w:trHeight w:val="194"/>
        </w:trPr>
        <w:tc>
          <w:tcPr>
            <w:tcW w:w="5637" w:type="dxa"/>
            <w:gridSpan w:val="3"/>
          </w:tcPr>
          <w:p w14:paraId="1835DC8B" w14:textId="77777777" w:rsidR="00D2572F" w:rsidRPr="005370BD" w:rsidRDefault="00D2572F" w:rsidP="00E35A7F">
            <w:pPr>
              <w:jc w:val="right"/>
              <w:rPr>
                <w:b/>
                <w:sz w:val="20"/>
                <w:szCs w:val="20"/>
              </w:rPr>
            </w:pPr>
          </w:p>
        </w:tc>
        <w:tc>
          <w:tcPr>
            <w:tcW w:w="1559" w:type="dxa"/>
            <w:gridSpan w:val="2"/>
          </w:tcPr>
          <w:p w14:paraId="655A8414" w14:textId="77777777" w:rsidR="00D2572F" w:rsidRPr="005370BD" w:rsidRDefault="00D2572F" w:rsidP="00E35A7F">
            <w:pPr>
              <w:jc w:val="right"/>
              <w:rPr>
                <w:sz w:val="20"/>
                <w:szCs w:val="20"/>
              </w:rPr>
            </w:pPr>
          </w:p>
        </w:tc>
        <w:tc>
          <w:tcPr>
            <w:tcW w:w="1240" w:type="dxa"/>
          </w:tcPr>
          <w:p w14:paraId="5C89ED53" w14:textId="77777777" w:rsidR="00D2572F" w:rsidRPr="005370BD" w:rsidRDefault="00D2572F" w:rsidP="00E35A7F">
            <w:pPr>
              <w:rPr>
                <w:sz w:val="20"/>
                <w:szCs w:val="20"/>
              </w:rPr>
            </w:pPr>
          </w:p>
        </w:tc>
      </w:tr>
      <w:tr w:rsidR="00D2572F" w:rsidRPr="005370BD" w14:paraId="1AAD23C7" w14:textId="77777777" w:rsidTr="00E35A7F">
        <w:trPr>
          <w:trHeight w:val="194"/>
        </w:trPr>
        <w:tc>
          <w:tcPr>
            <w:tcW w:w="5637" w:type="dxa"/>
            <w:gridSpan w:val="3"/>
          </w:tcPr>
          <w:p w14:paraId="02DE6310" w14:textId="77777777" w:rsidR="00D2572F" w:rsidRPr="005370BD" w:rsidRDefault="00D2572F" w:rsidP="00E35A7F">
            <w:pPr>
              <w:rPr>
                <w:b/>
                <w:sz w:val="20"/>
                <w:szCs w:val="20"/>
              </w:rPr>
            </w:pPr>
          </w:p>
        </w:tc>
        <w:tc>
          <w:tcPr>
            <w:tcW w:w="1559" w:type="dxa"/>
            <w:gridSpan w:val="2"/>
          </w:tcPr>
          <w:p w14:paraId="288B0C52" w14:textId="77777777" w:rsidR="00D2572F" w:rsidRPr="005370BD" w:rsidRDefault="00D2572F" w:rsidP="00E35A7F">
            <w:pPr>
              <w:jc w:val="right"/>
              <w:rPr>
                <w:sz w:val="20"/>
                <w:szCs w:val="20"/>
              </w:rPr>
            </w:pPr>
          </w:p>
        </w:tc>
        <w:tc>
          <w:tcPr>
            <w:tcW w:w="1240" w:type="dxa"/>
          </w:tcPr>
          <w:p w14:paraId="79645F68" w14:textId="77777777" w:rsidR="00D2572F" w:rsidRPr="005370BD" w:rsidRDefault="00D2572F" w:rsidP="00E35A7F">
            <w:pPr>
              <w:rPr>
                <w:sz w:val="20"/>
                <w:szCs w:val="20"/>
              </w:rPr>
            </w:pPr>
          </w:p>
        </w:tc>
      </w:tr>
      <w:tr w:rsidR="00D2572F" w:rsidRPr="005370BD" w14:paraId="07FE4D84" w14:textId="77777777" w:rsidTr="00E35A7F">
        <w:trPr>
          <w:trHeight w:val="194"/>
        </w:trPr>
        <w:tc>
          <w:tcPr>
            <w:tcW w:w="5637" w:type="dxa"/>
            <w:gridSpan w:val="3"/>
            <w:shd w:val="clear" w:color="auto" w:fill="DDD9C3"/>
          </w:tcPr>
          <w:p w14:paraId="7F423AAB" w14:textId="77777777" w:rsidR="00D2572F" w:rsidRPr="005370BD" w:rsidRDefault="00D2572F" w:rsidP="00E35A7F">
            <w:pPr>
              <w:rPr>
                <w:i/>
                <w:sz w:val="18"/>
                <w:szCs w:val="18"/>
              </w:rPr>
            </w:pPr>
            <w:r w:rsidRPr="005370BD">
              <w:rPr>
                <w:i/>
                <w:sz w:val="18"/>
                <w:szCs w:val="18"/>
              </w:rPr>
              <w:t>4.</w:t>
            </w:r>
          </w:p>
        </w:tc>
        <w:tc>
          <w:tcPr>
            <w:tcW w:w="1559" w:type="dxa"/>
            <w:gridSpan w:val="2"/>
          </w:tcPr>
          <w:p w14:paraId="2AD1A6DC" w14:textId="77777777" w:rsidR="00D2572F" w:rsidRPr="005370BD" w:rsidRDefault="00D2572F" w:rsidP="00E35A7F">
            <w:pPr>
              <w:jc w:val="right"/>
              <w:rPr>
                <w:sz w:val="20"/>
                <w:szCs w:val="20"/>
              </w:rPr>
            </w:pPr>
          </w:p>
        </w:tc>
        <w:tc>
          <w:tcPr>
            <w:tcW w:w="1240" w:type="dxa"/>
          </w:tcPr>
          <w:p w14:paraId="47FB1FC3" w14:textId="77777777" w:rsidR="00D2572F" w:rsidRPr="005370BD" w:rsidRDefault="00D2572F" w:rsidP="00E35A7F">
            <w:pPr>
              <w:rPr>
                <w:sz w:val="20"/>
                <w:szCs w:val="20"/>
              </w:rPr>
            </w:pPr>
          </w:p>
        </w:tc>
      </w:tr>
      <w:tr w:rsidR="00D2572F" w:rsidRPr="005370BD" w14:paraId="05B59089" w14:textId="77777777" w:rsidTr="00E35A7F">
        <w:trPr>
          <w:trHeight w:val="599"/>
        </w:trPr>
        <w:tc>
          <w:tcPr>
            <w:tcW w:w="3205" w:type="dxa"/>
            <w:shd w:val="clear" w:color="auto" w:fill="DDD9C3"/>
          </w:tcPr>
          <w:p w14:paraId="41F073FB" w14:textId="77777777" w:rsidR="00D2572F" w:rsidRPr="005370BD" w:rsidRDefault="00D2572F" w:rsidP="00E35A7F">
            <w:pPr>
              <w:jc w:val="right"/>
              <w:rPr>
                <w:i/>
                <w:sz w:val="16"/>
                <w:szCs w:val="16"/>
              </w:rPr>
            </w:pPr>
            <w:r w:rsidRPr="005370BD">
              <w:rPr>
                <w:b/>
                <w:sz w:val="20"/>
                <w:szCs w:val="20"/>
              </w:rPr>
              <w:t>ΤΥΠΟΣ ΜΑΘΗΜΑΤΟΣ</w:t>
            </w:r>
            <w:r w:rsidRPr="005370BD">
              <w:rPr>
                <w:i/>
                <w:sz w:val="16"/>
                <w:szCs w:val="16"/>
              </w:rPr>
              <w:t xml:space="preserve"> </w:t>
            </w:r>
          </w:p>
          <w:p w14:paraId="409E3269" w14:textId="77777777" w:rsidR="00D2572F" w:rsidRPr="005370BD" w:rsidRDefault="00D2572F" w:rsidP="00E35A7F">
            <w:pPr>
              <w:jc w:val="right"/>
              <w:rPr>
                <w:b/>
                <w:sz w:val="20"/>
                <w:szCs w:val="20"/>
              </w:rPr>
            </w:pPr>
          </w:p>
        </w:tc>
        <w:tc>
          <w:tcPr>
            <w:tcW w:w="5231" w:type="dxa"/>
            <w:gridSpan w:val="5"/>
          </w:tcPr>
          <w:p w14:paraId="1000B1E6" w14:textId="108555A1" w:rsidR="00D2572F" w:rsidRPr="005370BD" w:rsidRDefault="00D2572F" w:rsidP="00E35A7F">
            <w:r w:rsidRPr="005370BD">
              <w:rPr>
                <w:sz w:val="22"/>
                <w:szCs w:val="22"/>
              </w:rPr>
              <w:t xml:space="preserve">ΥΠΟΒΑΘΡΟΥ-ΞΕΝΗΣ ΓΛΩΣΣΑΣ </w:t>
            </w:r>
            <w:r w:rsidR="002B5069">
              <w:rPr>
                <w:sz w:val="22"/>
                <w:szCs w:val="22"/>
                <w:lang w:val="en-US"/>
              </w:rPr>
              <w:t>KAI</w:t>
            </w:r>
            <w:r w:rsidRPr="005370BD">
              <w:rPr>
                <w:sz w:val="22"/>
                <w:szCs w:val="22"/>
              </w:rPr>
              <w:t xml:space="preserve"> ΟΡΟΛΟΓΙΑΣ</w:t>
            </w:r>
          </w:p>
        </w:tc>
      </w:tr>
      <w:tr w:rsidR="00D2572F" w:rsidRPr="005370BD" w14:paraId="09399EE5" w14:textId="77777777" w:rsidTr="00E35A7F">
        <w:tc>
          <w:tcPr>
            <w:tcW w:w="3205" w:type="dxa"/>
            <w:shd w:val="clear" w:color="auto" w:fill="DDD9C3"/>
          </w:tcPr>
          <w:p w14:paraId="2176924A" w14:textId="77777777" w:rsidR="00D2572F" w:rsidRPr="005370BD" w:rsidRDefault="00D2572F" w:rsidP="00E35A7F">
            <w:pPr>
              <w:jc w:val="right"/>
              <w:rPr>
                <w:b/>
                <w:sz w:val="20"/>
                <w:szCs w:val="20"/>
              </w:rPr>
            </w:pPr>
            <w:r w:rsidRPr="005370BD">
              <w:rPr>
                <w:b/>
                <w:sz w:val="20"/>
                <w:szCs w:val="20"/>
              </w:rPr>
              <w:t>ΠΡΟΑΠΑΙΤΟΥΜΕΝΑ ΜΑΘΗΜΑΤΑ:</w:t>
            </w:r>
          </w:p>
          <w:p w14:paraId="5CD6F567" w14:textId="77777777" w:rsidR="00D2572F" w:rsidRPr="005370BD" w:rsidRDefault="00D2572F" w:rsidP="00E35A7F">
            <w:pPr>
              <w:jc w:val="right"/>
              <w:rPr>
                <w:b/>
                <w:sz w:val="20"/>
                <w:szCs w:val="20"/>
              </w:rPr>
            </w:pPr>
          </w:p>
        </w:tc>
        <w:tc>
          <w:tcPr>
            <w:tcW w:w="5231" w:type="dxa"/>
            <w:gridSpan w:val="5"/>
          </w:tcPr>
          <w:p w14:paraId="3D914610" w14:textId="77777777" w:rsidR="00D2572F" w:rsidRPr="005370BD" w:rsidRDefault="00D2572F" w:rsidP="00E35A7F">
            <w:r w:rsidRPr="005370BD">
              <w:rPr>
                <w:sz w:val="22"/>
                <w:szCs w:val="22"/>
              </w:rPr>
              <w:t>ΚΑΝΕΝΑ</w:t>
            </w:r>
          </w:p>
        </w:tc>
      </w:tr>
      <w:tr w:rsidR="00D2572F" w:rsidRPr="005370BD" w14:paraId="73E3A058" w14:textId="77777777" w:rsidTr="00E35A7F">
        <w:tc>
          <w:tcPr>
            <w:tcW w:w="3205" w:type="dxa"/>
            <w:shd w:val="clear" w:color="auto" w:fill="DDD9C3"/>
          </w:tcPr>
          <w:p w14:paraId="02916AD2" w14:textId="77777777" w:rsidR="00D2572F" w:rsidRPr="005370BD" w:rsidRDefault="00D2572F" w:rsidP="00E35A7F">
            <w:pPr>
              <w:jc w:val="right"/>
              <w:rPr>
                <w:b/>
                <w:sz w:val="20"/>
                <w:szCs w:val="20"/>
                <w:lang w:val="en-US"/>
              </w:rPr>
            </w:pPr>
            <w:r w:rsidRPr="005370BD">
              <w:rPr>
                <w:b/>
                <w:sz w:val="20"/>
                <w:szCs w:val="20"/>
              </w:rPr>
              <w:t>Γ</w:t>
            </w:r>
            <w:r w:rsidRPr="005370BD">
              <w:rPr>
                <w:b/>
                <w:sz w:val="20"/>
                <w:szCs w:val="20"/>
                <w:lang w:val="en-US"/>
              </w:rPr>
              <w:t>ΛΩΣΣΑ ΔΙΔΑΣΚΑΛΙΑΣ</w:t>
            </w:r>
            <w:r w:rsidRPr="005370BD">
              <w:rPr>
                <w:b/>
                <w:sz w:val="20"/>
                <w:szCs w:val="20"/>
              </w:rPr>
              <w:t xml:space="preserve"> και ΕΞΕΤΑΣΕΩΝ</w:t>
            </w:r>
            <w:r w:rsidRPr="005370BD">
              <w:rPr>
                <w:b/>
                <w:sz w:val="20"/>
                <w:szCs w:val="20"/>
                <w:lang w:val="en-US"/>
              </w:rPr>
              <w:t>:</w:t>
            </w:r>
          </w:p>
        </w:tc>
        <w:tc>
          <w:tcPr>
            <w:tcW w:w="5231" w:type="dxa"/>
            <w:gridSpan w:val="5"/>
          </w:tcPr>
          <w:p w14:paraId="1FBBB389" w14:textId="77777777" w:rsidR="00D2572F" w:rsidRPr="005370BD" w:rsidRDefault="00D2572F" w:rsidP="00E35A7F">
            <w:r w:rsidRPr="005370BD">
              <w:rPr>
                <w:sz w:val="22"/>
                <w:szCs w:val="22"/>
              </w:rPr>
              <w:t>ΔΙΔΑΣΚΑΛΙΑ: 20% ΕΛΛΗΝΙΚΑ, 80% ΑΓΓΛΙΚΑ</w:t>
            </w:r>
          </w:p>
          <w:p w14:paraId="7EE35FEA" w14:textId="77777777" w:rsidR="00D2572F" w:rsidRPr="005370BD" w:rsidRDefault="00D2572F" w:rsidP="00E35A7F">
            <w:r w:rsidRPr="005370BD">
              <w:rPr>
                <w:sz w:val="22"/>
                <w:szCs w:val="22"/>
              </w:rPr>
              <w:t>ΕΞΕΤΑΣΕΩΝ: 100% ΑΓΓΛΙΚΑ</w:t>
            </w:r>
          </w:p>
        </w:tc>
      </w:tr>
      <w:tr w:rsidR="00D2572F" w:rsidRPr="005370BD" w14:paraId="1A7F5B58" w14:textId="77777777" w:rsidTr="00E35A7F">
        <w:tc>
          <w:tcPr>
            <w:tcW w:w="3205" w:type="dxa"/>
            <w:shd w:val="clear" w:color="auto" w:fill="DDD9C3"/>
          </w:tcPr>
          <w:p w14:paraId="7E8B5869" w14:textId="77777777" w:rsidR="00D2572F" w:rsidRPr="005370BD" w:rsidRDefault="00D2572F" w:rsidP="00E35A7F">
            <w:pPr>
              <w:jc w:val="right"/>
              <w:rPr>
                <w:b/>
                <w:sz w:val="20"/>
                <w:szCs w:val="20"/>
              </w:rPr>
            </w:pPr>
            <w:r w:rsidRPr="005370BD">
              <w:rPr>
                <w:b/>
                <w:sz w:val="20"/>
                <w:szCs w:val="20"/>
              </w:rPr>
              <w:t xml:space="preserve">ΤΟ ΜΑΘΗΜΑ ΠΡΟΣΦΕΡΕΤΑΙ ΣΕ ΦΟΙΤΗΤΕΣ </w:t>
            </w:r>
            <w:r w:rsidRPr="005370BD">
              <w:rPr>
                <w:b/>
                <w:sz w:val="20"/>
                <w:szCs w:val="20"/>
                <w:lang w:val="en-GB"/>
              </w:rPr>
              <w:t>ERASMUS</w:t>
            </w:r>
            <w:r w:rsidRPr="005370BD">
              <w:rPr>
                <w:b/>
                <w:sz w:val="20"/>
                <w:szCs w:val="20"/>
              </w:rPr>
              <w:t xml:space="preserve"> </w:t>
            </w:r>
          </w:p>
        </w:tc>
        <w:tc>
          <w:tcPr>
            <w:tcW w:w="5231" w:type="dxa"/>
            <w:gridSpan w:val="5"/>
          </w:tcPr>
          <w:p w14:paraId="42CBAB81" w14:textId="77458CE2" w:rsidR="00D2572F" w:rsidRPr="005370BD" w:rsidRDefault="00F55FA9" w:rsidP="00E35A7F">
            <w:r>
              <w:rPr>
                <w:sz w:val="22"/>
                <w:szCs w:val="22"/>
              </w:rPr>
              <w:t>ΟΧΙ</w:t>
            </w:r>
          </w:p>
        </w:tc>
      </w:tr>
      <w:tr w:rsidR="00D2572F" w:rsidRPr="00926221" w14:paraId="22FB6505" w14:textId="77777777" w:rsidTr="00E35A7F">
        <w:tc>
          <w:tcPr>
            <w:tcW w:w="3205" w:type="dxa"/>
            <w:shd w:val="clear" w:color="auto" w:fill="DDD9C3"/>
          </w:tcPr>
          <w:p w14:paraId="22DFEC87" w14:textId="77777777" w:rsidR="00D2572F" w:rsidRPr="005370BD" w:rsidRDefault="00D2572F" w:rsidP="00E35A7F">
            <w:pPr>
              <w:jc w:val="right"/>
              <w:rPr>
                <w:b/>
                <w:sz w:val="20"/>
                <w:szCs w:val="20"/>
                <w:lang w:val="en-US"/>
              </w:rPr>
            </w:pPr>
            <w:r w:rsidRPr="005370BD">
              <w:rPr>
                <w:b/>
                <w:sz w:val="20"/>
                <w:szCs w:val="20"/>
              </w:rPr>
              <w:t>ΗΛΕΚΤΡΟΝΙΚΗ ΣΕΛΙΔΑ ΜΑΘΗΜΑΤΟΣ (</w:t>
            </w:r>
            <w:r w:rsidRPr="005370BD">
              <w:rPr>
                <w:b/>
                <w:sz w:val="20"/>
                <w:szCs w:val="20"/>
                <w:lang w:val="en-GB"/>
              </w:rPr>
              <w:t>URL)</w:t>
            </w:r>
          </w:p>
        </w:tc>
        <w:tc>
          <w:tcPr>
            <w:tcW w:w="5231" w:type="dxa"/>
            <w:gridSpan w:val="5"/>
          </w:tcPr>
          <w:p w14:paraId="0381BB4F" w14:textId="77777777" w:rsidR="00D2572F" w:rsidRPr="005370BD" w:rsidRDefault="00BB7706" w:rsidP="00E35A7F">
            <w:pPr>
              <w:rPr>
                <w:sz w:val="20"/>
                <w:szCs w:val="20"/>
                <w:lang w:val="en-US"/>
              </w:rPr>
            </w:pPr>
            <w:hyperlink r:id="rId32" w:history="1">
              <w:r w:rsidR="00D2572F" w:rsidRPr="005370BD">
                <w:rPr>
                  <w:rStyle w:val="-"/>
                  <w:color w:val="auto"/>
                  <w:sz w:val="20"/>
                  <w:szCs w:val="20"/>
                  <w:lang w:val="en-GB"/>
                </w:rPr>
                <w:t>http</w:t>
              </w:r>
              <w:r w:rsidR="00D2572F" w:rsidRPr="005370BD">
                <w:rPr>
                  <w:rStyle w:val="-"/>
                  <w:color w:val="auto"/>
                  <w:sz w:val="20"/>
                  <w:szCs w:val="20"/>
                  <w:lang w:val="en-US"/>
                </w:rPr>
                <w:t>://e-class.upatras.gr/courses/CIV_1650</w:t>
              </w:r>
            </w:hyperlink>
          </w:p>
        </w:tc>
      </w:tr>
    </w:tbl>
    <w:p w14:paraId="215F47CF" w14:textId="77777777" w:rsidR="00D2572F" w:rsidRPr="005370BD" w:rsidRDefault="00D2572F" w:rsidP="00B61475">
      <w:pPr>
        <w:widowControl w:val="0"/>
        <w:numPr>
          <w:ilvl w:val="0"/>
          <w:numId w:val="181"/>
        </w:numPr>
        <w:autoSpaceDE w:val="0"/>
        <w:autoSpaceDN w:val="0"/>
        <w:adjustRightInd w:val="0"/>
        <w:spacing w:before="120"/>
        <w:rPr>
          <w:b/>
          <w:lang w:val="en-US"/>
        </w:rPr>
      </w:pPr>
      <w:r w:rsidRPr="005370BD">
        <w:rPr>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572F" w:rsidRPr="005370BD" w14:paraId="00A87AF0" w14:textId="77777777" w:rsidTr="00E35A7F">
        <w:tc>
          <w:tcPr>
            <w:tcW w:w="8472" w:type="dxa"/>
            <w:tcBorders>
              <w:bottom w:val="nil"/>
            </w:tcBorders>
            <w:shd w:val="clear" w:color="auto" w:fill="DDD9C3"/>
          </w:tcPr>
          <w:p w14:paraId="5F52A59E" w14:textId="77777777" w:rsidR="00D2572F" w:rsidRPr="005370BD" w:rsidRDefault="00D2572F" w:rsidP="00E35A7F">
            <w:pPr>
              <w:rPr>
                <w:i/>
                <w:sz w:val="16"/>
                <w:szCs w:val="16"/>
              </w:rPr>
            </w:pPr>
            <w:r w:rsidRPr="005370BD">
              <w:rPr>
                <w:b/>
                <w:sz w:val="20"/>
                <w:szCs w:val="20"/>
              </w:rPr>
              <w:t>Μαθησιακά Αποτελέσματα</w:t>
            </w:r>
          </w:p>
        </w:tc>
      </w:tr>
      <w:tr w:rsidR="00D2572F" w:rsidRPr="005370BD" w14:paraId="2349E1D6" w14:textId="77777777" w:rsidTr="00E35A7F">
        <w:tc>
          <w:tcPr>
            <w:tcW w:w="8472" w:type="dxa"/>
            <w:tcBorders>
              <w:top w:val="nil"/>
            </w:tcBorders>
            <w:shd w:val="clear" w:color="auto" w:fill="DDD9C3"/>
          </w:tcPr>
          <w:p w14:paraId="5A81092D" w14:textId="77777777" w:rsidR="00D2572F" w:rsidRPr="005370BD" w:rsidRDefault="00D2572F" w:rsidP="00E35A7F">
            <w:pPr>
              <w:widowControl w:val="0"/>
              <w:autoSpaceDE w:val="0"/>
              <w:autoSpaceDN w:val="0"/>
              <w:adjustRightInd w:val="0"/>
              <w:contextualSpacing/>
              <w:rPr>
                <w:i/>
                <w:sz w:val="16"/>
                <w:szCs w:val="16"/>
              </w:rPr>
            </w:pPr>
          </w:p>
        </w:tc>
      </w:tr>
      <w:tr w:rsidR="00D2572F" w:rsidRPr="005370BD" w14:paraId="5F8C6A9B" w14:textId="77777777" w:rsidTr="00E35A7F">
        <w:tc>
          <w:tcPr>
            <w:tcW w:w="8472" w:type="dxa"/>
          </w:tcPr>
          <w:p w14:paraId="64698F8E" w14:textId="77777777" w:rsidR="00D2572F" w:rsidRPr="005370BD" w:rsidRDefault="00D2572F" w:rsidP="00E35A7F">
            <w:pPr>
              <w:pStyle w:val="10"/>
              <w:spacing w:after="0" w:line="240" w:lineRule="auto"/>
              <w:ind w:left="284"/>
              <w:jc w:val="both"/>
              <w:rPr>
                <w:rFonts w:ascii="Times New Roman" w:hAnsi="Times New Roman"/>
              </w:rPr>
            </w:pPr>
            <w:r w:rsidRPr="005370BD">
              <w:rPr>
                <w:rFonts w:ascii="Times New Roman" w:hAnsi="Times New Roman"/>
              </w:rPr>
              <w:t>ΜΕ ΤΗΝ ΟΛΟΚΛΗΡΩΣΗ ΤΟΥ ΜΑΘΗΜΑΤΟΣ Ο ΦΟΙΤΗΤΗΣ ΘΑ ΕΧΕΙ:</w:t>
            </w:r>
          </w:p>
          <w:p w14:paraId="40B518FF" w14:textId="77777777" w:rsidR="00D2572F" w:rsidRPr="006E38FC" w:rsidRDefault="00D2572F" w:rsidP="00B61475">
            <w:pPr>
              <w:pStyle w:val="ab"/>
              <w:widowControl w:val="0"/>
              <w:numPr>
                <w:ilvl w:val="0"/>
                <w:numId w:val="177"/>
              </w:numPr>
              <w:autoSpaceDE w:val="0"/>
              <w:autoSpaceDN w:val="0"/>
              <w:adjustRightInd w:val="0"/>
              <w:spacing w:after="0" w:line="240" w:lineRule="auto"/>
              <w:rPr>
                <w:rFonts w:ascii="Times New Roman" w:hAnsi="Times New Roman"/>
                <w:szCs w:val="22"/>
              </w:rPr>
            </w:pPr>
            <w:r w:rsidRPr="006E38FC">
              <w:rPr>
                <w:rFonts w:ascii="Times New Roman" w:hAnsi="Times New Roman"/>
                <w:szCs w:val="22"/>
              </w:rPr>
              <w:t>ΔΙΔΑΧΤΕΙ ΤΙΣ ΓΛΩΣΣΟΛΟΓΙΚΕΣ ΔΟΜΕΣ ΠΟΥ ΧΑΡΑΚΤΙΡΙΖΟΥΝ ΤΗΝ ΑΓΓΛΙΚΗ ΕΠΙΣΤΗΜΟΝΙΚΗ ΓΛΩΣΣΑ</w:t>
            </w:r>
          </w:p>
          <w:p w14:paraId="7E8CC361" w14:textId="77777777" w:rsidR="00D2572F" w:rsidRPr="006E38FC" w:rsidRDefault="00D2572F" w:rsidP="00B61475">
            <w:pPr>
              <w:pStyle w:val="ab"/>
              <w:widowControl w:val="0"/>
              <w:numPr>
                <w:ilvl w:val="0"/>
                <w:numId w:val="177"/>
              </w:numPr>
              <w:autoSpaceDE w:val="0"/>
              <w:autoSpaceDN w:val="0"/>
              <w:adjustRightInd w:val="0"/>
              <w:spacing w:after="0" w:line="240" w:lineRule="auto"/>
              <w:rPr>
                <w:rFonts w:ascii="Times New Roman" w:hAnsi="Times New Roman"/>
                <w:szCs w:val="22"/>
              </w:rPr>
            </w:pPr>
            <w:r w:rsidRPr="006E38FC">
              <w:rPr>
                <w:rFonts w:ascii="Times New Roman" w:hAnsi="Times New Roman"/>
                <w:szCs w:val="22"/>
              </w:rPr>
              <w:t>ΔΙΔΑΧΤΕΙ ΤΙΣ ΤΕΧΝΙΚΕΣ ΓΙΑ ΝΑ ΜΠΟΡΕΙ ΝΑ ΚΡΑΤΑ ΣΗΜΕΙΩΣΕΙΣ ΠΑΡΑΔΟΣΕΩΝ ΠΟΥ ΓΙΝΟΝΤΑΙ ΣΤΑ ΑΓΓΛΙΚΑ ΚΑΙ ΓΙΑ ΤΗ (ΣΥΝ)ΓΡΑΦΗ ΑΚΑΔΗΜΑΙΚΩΝ ΑΓΓΛΙΚΩΝ</w:t>
            </w:r>
          </w:p>
          <w:p w14:paraId="79304AC8" w14:textId="77777777" w:rsidR="00D2572F" w:rsidRPr="006E38FC" w:rsidRDefault="00D2572F" w:rsidP="00B61475">
            <w:pPr>
              <w:pStyle w:val="ab"/>
              <w:widowControl w:val="0"/>
              <w:numPr>
                <w:ilvl w:val="0"/>
                <w:numId w:val="177"/>
              </w:numPr>
              <w:autoSpaceDE w:val="0"/>
              <w:autoSpaceDN w:val="0"/>
              <w:adjustRightInd w:val="0"/>
              <w:spacing w:after="0" w:line="240" w:lineRule="auto"/>
              <w:rPr>
                <w:rFonts w:ascii="Times New Roman" w:hAnsi="Times New Roman"/>
                <w:szCs w:val="22"/>
              </w:rPr>
            </w:pPr>
            <w:r w:rsidRPr="006E38FC">
              <w:rPr>
                <w:rFonts w:ascii="Times New Roman" w:hAnsi="Times New Roman"/>
                <w:szCs w:val="22"/>
              </w:rPr>
              <w:t>ΑΠΟΚΤΗΣΕΙ ΕΞΑΣΚΗΣΗ ΣΤΟ ΝΑ ΑΚΟΥΕΙ, ΝΑ ΚΑΤΑΝΟΕΙ, ΚΑΙ ΝΑ ΧΡΗΣΗΜΟΠΟΙΕΙ ΤΟΝ ΠΡΟΦΟΡΙΚΟ ΛΟΓΟ ΣΧΕΤΙΚΑ ΜΕ ΤΟ ΑΝΤΙΚΕΙΜΕΝΟ ΤΟΥ ΚΛΑΔΟΥ ΤΟΥ ΠΟΛΙΤΙΚΟΥ ΜΗΧ. ΣΤΗΝ ΑΓΓΛΙΚΗ ΓΛΩΣΣΑ</w:t>
            </w:r>
          </w:p>
          <w:p w14:paraId="4CB1E63F" w14:textId="77777777" w:rsidR="00D2572F" w:rsidRPr="006E38FC" w:rsidRDefault="00D2572F" w:rsidP="00B61475">
            <w:pPr>
              <w:pStyle w:val="ab"/>
              <w:widowControl w:val="0"/>
              <w:numPr>
                <w:ilvl w:val="0"/>
                <w:numId w:val="177"/>
              </w:numPr>
              <w:autoSpaceDE w:val="0"/>
              <w:autoSpaceDN w:val="0"/>
              <w:adjustRightInd w:val="0"/>
              <w:spacing w:after="0" w:line="240" w:lineRule="auto"/>
              <w:rPr>
                <w:rFonts w:ascii="Times New Roman" w:hAnsi="Times New Roman"/>
                <w:szCs w:val="22"/>
              </w:rPr>
            </w:pPr>
            <w:r w:rsidRPr="006E38FC">
              <w:rPr>
                <w:rFonts w:ascii="Times New Roman" w:hAnsi="Times New Roman"/>
                <w:szCs w:val="22"/>
              </w:rPr>
              <w:t xml:space="preserve">ΜΕΛΕΤΗΣΕΙ ΣΕ ΕΠΙΠΕΔΟ ΑΝΑΓΝΩΣΗΣ ΚΑΙ ΚΑΤΑΝΟΗΣΗΣ ΚΕΙΜΕΝΑ ΚΑΙ ΟΡΟΛΟΓΙΑ ΣΧΕΤΙΚΑ ΜΕ ΤΟΝ ΚΛΑΔΟ ΤΟΥ ΠΟΛΙΤΙΚΟΥ ΜΗΧΑΝΙΚΟΥ ΣΤΗΝ ΑΓΓΛΙΚΗ ΓΛΩΣΣΑ </w:t>
            </w:r>
          </w:p>
          <w:p w14:paraId="5FDAE802" w14:textId="77777777" w:rsidR="00D2572F" w:rsidRPr="006E38FC" w:rsidRDefault="00D2572F" w:rsidP="00B61475">
            <w:pPr>
              <w:pStyle w:val="ab"/>
              <w:widowControl w:val="0"/>
              <w:numPr>
                <w:ilvl w:val="0"/>
                <w:numId w:val="177"/>
              </w:numPr>
              <w:autoSpaceDE w:val="0"/>
              <w:autoSpaceDN w:val="0"/>
              <w:adjustRightInd w:val="0"/>
              <w:spacing w:after="0" w:line="240" w:lineRule="auto"/>
              <w:rPr>
                <w:rFonts w:ascii="Times New Roman" w:hAnsi="Times New Roman"/>
                <w:szCs w:val="22"/>
              </w:rPr>
            </w:pPr>
            <w:r w:rsidRPr="006E38FC">
              <w:rPr>
                <w:rFonts w:ascii="Times New Roman" w:hAnsi="Times New Roman"/>
                <w:szCs w:val="22"/>
              </w:rPr>
              <w:t>ΔΙΔΑΧΤΕΙ ΤΗΝ ΟΡΟΛΟΓΙΑ ΣΤΑ ΑΓΓΛΙΚΑ ΣΧΕΤΙΚΗ ΜΕ ΤΟΝ ΚΛΑΔΟ ΤΟΥ ΠΟΛΙΤΙΚΟΥ ΜΗΧ.</w:t>
            </w:r>
          </w:p>
          <w:p w14:paraId="6C038EDB" w14:textId="77777777" w:rsidR="00D2572F" w:rsidRPr="005370BD" w:rsidRDefault="00D2572F" w:rsidP="00E35A7F">
            <w:pPr>
              <w:pStyle w:val="10"/>
              <w:spacing w:after="0" w:line="240" w:lineRule="auto"/>
              <w:ind w:left="284"/>
              <w:jc w:val="both"/>
              <w:rPr>
                <w:rFonts w:ascii="Times New Roman" w:hAnsi="Times New Roman"/>
                <w:i/>
                <w:sz w:val="16"/>
                <w:szCs w:val="16"/>
              </w:rPr>
            </w:pPr>
          </w:p>
        </w:tc>
      </w:tr>
      <w:tr w:rsidR="00D2572F" w:rsidRPr="005370BD" w14:paraId="17294221" w14:textId="77777777" w:rsidTr="00E35A7F">
        <w:tblPrEx>
          <w:tblLook w:val="0000" w:firstRow="0" w:lastRow="0" w:firstColumn="0" w:lastColumn="0" w:noHBand="0" w:noVBand="0"/>
        </w:tblPrEx>
        <w:tc>
          <w:tcPr>
            <w:tcW w:w="8454" w:type="dxa"/>
            <w:tcBorders>
              <w:bottom w:val="nil"/>
            </w:tcBorders>
            <w:shd w:val="clear" w:color="auto" w:fill="DDD9C3"/>
          </w:tcPr>
          <w:p w14:paraId="28E2B0AD" w14:textId="77777777" w:rsidR="00D2572F" w:rsidRPr="005370BD" w:rsidRDefault="00D2572F" w:rsidP="00E35A7F">
            <w:pPr>
              <w:rPr>
                <w:b/>
                <w:sz w:val="20"/>
                <w:szCs w:val="20"/>
              </w:rPr>
            </w:pPr>
            <w:r w:rsidRPr="005370BD">
              <w:rPr>
                <w:b/>
                <w:sz w:val="20"/>
                <w:szCs w:val="20"/>
              </w:rPr>
              <w:t>Γενικές Ικανότητες</w:t>
            </w:r>
          </w:p>
          <w:p w14:paraId="1BA093B3" w14:textId="77777777" w:rsidR="00D2572F" w:rsidRPr="005370BD" w:rsidRDefault="00D2572F" w:rsidP="00E35A7F">
            <w:pPr>
              <w:rPr>
                <w:b/>
                <w:sz w:val="20"/>
                <w:szCs w:val="20"/>
              </w:rPr>
            </w:pPr>
          </w:p>
          <w:p w14:paraId="7A4EEC00" w14:textId="77777777" w:rsidR="00D2572F" w:rsidRPr="005370BD" w:rsidRDefault="00D2572F" w:rsidP="00E35A7F">
            <w:pPr>
              <w:widowControl w:val="0"/>
              <w:autoSpaceDE w:val="0"/>
              <w:autoSpaceDN w:val="0"/>
              <w:adjustRightInd w:val="0"/>
              <w:rPr>
                <w:rFonts w:eastAsia="Times New Roman"/>
                <w:sz w:val="20"/>
                <w:szCs w:val="20"/>
              </w:rPr>
            </w:pPr>
            <w:r w:rsidRPr="005370BD">
              <w:rPr>
                <w:rFonts w:eastAsia="Times New Roman"/>
                <w:sz w:val="20"/>
                <w:szCs w:val="20"/>
              </w:rPr>
              <w:t>ΕΧΟΝΤΑΣ ΟΛΟΚΛΗΡΩΣΗ ΤΟ ΜΑΘΗΜΑ ΜΕ ΕΠΙΤΥΧΙΑ Ο ΦΟΙΤΗΤ</w:t>
            </w:r>
            <w:r w:rsidRPr="005370BD">
              <w:rPr>
                <w:rFonts w:eastAsia="Times New Roman"/>
                <w:sz w:val="20"/>
                <w:szCs w:val="20"/>
                <w:lang w:val="en-US"/>
              </w:rPr>
              <w:t>H</w:t>
            </w:r>
            <w:r w:rsidRPr="005370BD">
              <w:rPr>
                <w:rFonts w:eastAsia="Times New Roman"/>
                <w:sz w:val="20"/>
                <w:szCs w:val="20"/>
              </w:rPr>
              <w:t>Σ ΘΑ ΕΙΝΑΙ ΣΕ ΘΕΣΗ ΝΑ:</w:t>
            </w:r>
          </w:p>
          <w:p w14:paraId="40C0C21F" w14:textId="77777777" w:rsidR="00D2572F" w:rsidRPr="006E38FC" w:rsidRDefault="00D2572F" w:rsidP="00B61475">
            <w:pPr>
              <w:pStyle w:val="ab"/>
              <w:widowControl w:val="0"/>
              <w:numPr>
                <w:ilvl w:val="0"/>
                <w:numId w:val="178"/>
              </w:numPr>
              <w:autoSpaceDE w:val="0"/>
              <w:autoSpaceDN w:val="0"/>
              <w:adjustRightInd w:val="0"/>
              <w:spacing w:after="0" w:line="240" w:lineRule="auto"/>
              <w:rPr>
                <w:rFonts w:ascii="Times New Roman" w:hAnsi="Times New Roman"/>
                <w:sz w:val="20"/>
              </w:rPr>
            </w:pPr>
            <w:r w:rsidRPr="006E38FC">
              <w:rPr>
                <w:rFonts w:ascii="Times New Roman" w:hAnsi="Times New Roman"/>
                <w:sz w:val="20"/>
              </w:rPr>
              <w:t>ΧΡΗΣΙΜΟΠΟΙΕΙ ΤΗΝ ΕΠΙΣΤΗΜΟΝΙΚΗ ΑΓΓΛΙΚΗ ΓΛΩΣΣΑ ΜΕ ΕΠΑΡΚΕΙΑ</w:t>
            </w:r>
          </w:p>
          <w:p w14:paraId="3DE3FE7F" w14:textId="77777777" w:rsidR="00D2572F" w:rsidRPr="006E38FC" w:rsidRDefault="00D2572F" w:rsidP="00B61475">
            <w:pPr>
              <w:pStyle w:val="ab"/>
              <w:widowControl w:val="0"/>
              <w:numPr>
                <w:ilvl w:val="0"/>
                <w:numId w:val="178"/>
              </w:numPr>
              <w:autoSpaceDE w:val="0"/>
              <w:autoSpaceDN w:val="0"/>
              <w:adjustRightInd w:val="0"/>
              <w:spacing w:after="0" w:line="240" w:lineRule="auto"/>
              <w:rPr>
                <w:rFonts w:ascii="Times New Roman" w:hAnsi="Times New Roman"/>
                <w:sz w:val="20"/>
              </w:rPr>
            </w:pPr>
            <w:r w:rsidRPr="006E38FC">
              <w:rPr>
                <w:rFonts w:ascii="Times New Roman" w:hAnsi="Times New Roman"/>
                <w:sz w:val="20"/>
              </w:rPr>
              <w:t>ΚΡΑΤΑΕΙ ΣΗΜΕΙΩΣΕΙΣ ΕΠΙΣΤΗΜΟΝΙΚΩΝ ΠΑΡΑΔΟΣΕΩΝ Ή ΟΜΙΛΙΩΝ/ΔΙΑΛΕΞΕΩΝ/ΠΑΡΟΥΣΙΑΣΕΩΝ ΠΟΥ ΓΙΝΟΝΤΑΙ ΣΤΑ ΑΓΓΛΙΚΑ ΣΧΕΤΙΚΑ ΜΕ ΤΟ ΚΛΑΔΟ ΤΟΥ ΠΟΛΙΤΙΚΟΥ ΜΗΧ.</w:t>
            </w:r>
          </w:p>
          <w:p w14:paraId="6EA722CE" w14:textId="77777777" w:rsidR="00D2572F" w:rsidRPr="006E38FC" w:rsidRDefault="00D2572F" w:rsidP="00B61475">
            <w:pPr>
              <w:pStyle w:val="ab"/>
              <w:widowControl w:val="0"/>
              <w:numPr>
                <w:ilvl w:val="0"/>
                <w:numId w:val="178"/>
              </w:numPr>
              <w:autoSpaceDE w:val="0"/>
              <w:autoSpaceDN w:val="0"/>
              <w:adjustRightInd w:val="0"/>
              <w:spacing w:after="0" w:line="240" w:lineRule="auto"/>
              <w:rPr>
                <w:rFonts w:ascii="Times New Roman" w:hAnsi="Times New Roman"/>
                <w:sz w:val="20"/>
              </w:rPr>
            </w:pPr>
            <w:r w:rsidRPr="006E38FC">
              <w:rPr>
                <w:rFonts w:ascii="Times New Roman" w:hAnsi="Times New Roman"/>
                <w:sz w:val="20"/>
              </w:rPr>
              <w:t>ΝΑ (ΣΥΓ)ΓΡΑΦΕΙ ΣΧΕΤΙΚΑ ΚΕΙΜΕΝΑ, ΕΠΙΣΤΗΜΟΝΙΚΕΣ ΑΝΑΦΟΡΕΣ ΕΡΓΑΣΤΗΡΙΩΝ, ΚΑΙ ΕΡΓΑΣΙΕΣ ΣΤΑ ΑΓΓΛΙΚΑ</w:t>
            </w:r>
          </w:p>
          <w:p w14:paraId="1CEF1C6B" w14:textId="77777777" w:rsidR="00D2572F" w:rsidRPr="006E38FC" w:rsidRDefault="00D2572F" w:rsidP="00B61475">
            <w:pPr>
              <w:pStyle w:val="ab"/>
              <w:widowControl w:val="0"/>
              <w:numPr>
                <w:ilvl w:val="0"/>
                <w:numId w:val="178"/>
              </w:numPr>
              <w:autoSpaceDE w:val="0"/>
              <w:autoSpaceDN w:val="0"/>
              <w:adjustRightInd w:val="0"/>
              <w:spacing w:after="0" w:line="240" w:lineRule="auto"/>
              <w:rPr>
                <w:rFonts w:ascii="Times New Roman" w:hAnsi="Times New Roman"/>
                <w:sz w:val="20"/>
              </w:rPr>
            </w:pPr>
            <w:r w:rsidRPr="006E38FC">
              <w:rPr>
                <w:rFonts w:ascii="Times New Roman" w:hAnsi="Times New Roman"/>
                <w:sz w:val="20"/>
              </w:rPr>
              <w:t>ΝΑ ΚΑΤΑΝΟΕΙ ΟΜΙΛΙΕΣ, ΠΑΡΟΥΣΙΑΣΕΙΣ, ΠΑΡΑΔΟΣΕΙΣ, ΣΧΕΤΙΚΕΣ ΜΕ ΤΟ ΚΛΑΔΟ ΤΟΥ ΠΟΛΙΤΙΚΟΥ ΜΗΧ. ΠΟΥ ΔΙΕΞΑΓΟΝΤΑΙ ΣΤΑ ΑΓΓΛΙΚΑ</w:t>
            </w:r>
          </w:p>
          <w:p w14:paraId="1C21F7C9" w14:textId="77777777" w:rsidR="00D2572F" w:rsidRPr="006E38FC" w:rsidRDefault="00D2572F" w:rsidP="00B61475">
            <w:pPr>
              <w:pStyle w:val="ab"/>
              <w:widowControl w:val="0"/>
              <w:numPr>
                <w:ilvl w:val="0"/>
                <w:numId w:val="178"/>
              </w:numPr>
              <w:autoSpaceDE w:val="0"/>
              <w:autoSpaceDN w:val="0"/>
              <w:adjustRightInd w:val="0"/>
              <w:spacing w:after="0" w:line="240" w:lineRule="auto"/>
              <w:rPr>
                <w:rFonts w:ascii="Times New Roman" w:hAnsi="Times New Roman"/>
                <w:sz w:val="20"/>
              </w:rPr>
            </w:pPr>
            <w:r w:rsidRPr="006E38FC">
              <w:rPr>
                <w:rFonts w:ascii="Times New Roman" w:hAnsi="Times New Roman"/>
                <w:sz w:val="20"/>
              </w:rPr>
              <w:t>ΕΠΙΚΟΙΝΩΝΕΙ/ΣΥΝΟΜΙΛΕΙ ΚΑΙ ΝΑ ΕΙΝΑΙ ΣΕ ΘΕΣΗ ΝΑ ΚΑΝΕΙ ΠΑΡΟΥΣΙΑΣΕΙΣ ΣΤΑ ΑΓΓΛΙΚΑ ΣΧΕΤΙΚΑ ΜΕ ΤΟ ΑΝΤΙΚΕΙΜΕΝΟ ΤΟΥ ΠΟΛ. ΜΗΧ.</w:t>
            </w:r>
          </w:p>
          <w:p w14:paraId="5E2B955C" w14:textId="77777777" w:rsidR="00D2572F" w:rsidRPr="006E38FC" w:rsidRDefault="00D2572F" w:rsidP="00B61475">
            <w:pPr>
              <w:pStyle w:val="ab"/>
              <w:widowControl w:val="0"/>
              <w:numPr>
                <w:ilvl w:val="0"/>
                <w:numId w:val="178"/>
              </w:numPr>
              <w:autoSpaceDE w:val="0"/>
              <w:autoSpaceDN w:val="0"/>
              <w:adjustRightInd w:val="0"/>
              <w:spacing w:after="0" w:line="240" w:lineRule="auto"/>
              <w:rPr>
                <w:rFonts w:ascii="Times New Roman" w:hAnsi="Times New Roman"/>
                <w:sz w:val="20"/>
              </w:rPr>
            </w:pPr>
            <w:r w:rsidRPr="006E38FC">
              <w:rPr>
                <w:rFonts w:ascii="Times New Roman" w:hAnsi="Times New Roman"/>
                <w:sz w:val="20"/>
              </w:rPr>
              <w:t>ΝΑ ΜΕΛΕΤΑ ΜΕ ΕΠΑΡΚΕΙΑ ΣΧΕΤΙΚΗ ΜΕ ΤΟ ΚΛΑΔΟ ΤΟΥ ΠΟΛ. ΜΗΧ. ΒΙΒΛΙΟΓΡΑΦΙΑ.</w:t>
            </w:r>
          </w:p>
          <w:p w14:paraId="490DE53B" w14:textId="77777777" w:rsidR="00D2572F" w:rsidRPr="006E38FC" w:rsidRDefault="00D2572F" w:rsidP="00B61475">
            <w:pPr>
              <w:pStyle w:val="ab"/>
              <w:widowControl w:val="0"/>
              <w:numPr>
                <w:ilvl w:val="0"/>
                <w:numId w:val="178"/>
              </w:numPr>
              <w:autoSpaceDE w:val="0"/>
              <w:autoSpaceDN w:val="0"/>
              <w:adjustRightInd w:val="0"/>
              <w:spacing w:after="0" w:line="240" w:lineRule="auto"/>
              <w:rPr>
                <w:rFonts w:ascii="Times New Roman" w:hAnsi="Times New Roman"/>
                <w:sz w:val="20"/>
              </w:rPr>
            </w:pPr>
            <w:r w:rsidRPr="006E38FC">
              <w:rPr>
                <w:rFonts w:ascii="Times New Roman" w:hAnsi="Times New Roman"/>
                <w:sz w:val="20"/>
              </w:rPr>
              <w:t xml:space="preserve">ΝΑ ΚΑΤΑΝΟΕΙ ΚΑΙ ΝΑ ΧΡΗΣΙΜΟΠΟΙΕΙ ΜΕ ΕΠΑΡΚΕΙΑ ΑΓΓΛΙΚΗ ΟΡΟΛΟΓΙΑ ΣΧΕΤΙΚΗ ΜΕ ΤΟΝ ΚΛΑΔΟ ΤΟΥ ΠΟΛ. ΜΗΧ. </w:t>
            </w:r>
          </w:p>
          <w:p w14:paraId="351FD71C" w14:textId="77777777" w:rsidR="00D2572F" w:rsidRPr="005370BD" w:rsidRDefault="00D2572F" w:rsidP="00E35A7F">
            <w:pPr>
              <w:pStyle w:val="10"/>
              <w:spacing w:after="0" w:line="240" w:lineRule="auto"/>
              <w:ind w:left="284"/>
              <w:jc w:val="both"/>
              <w:rPr>
                <w:rFonts w:ascii="Times New Roman" w:hAnsi="Times New Roman"/>
                <w:sz w:val="20"/>
                <w:szCs w:val="20"/>
              </w:rPr>
            </w:pPr>
          </w:p>
          <w:p w14:paraId="218C1C60" w14:textId="77777777" w:rsidR="00D2572F" w:rsidRPr="005370BD" w:rsidRDefault="00D2572F" w:rsidP="00E35A7F">
            <w:pPr>
              <w:rPr>
                <w:b/>
                <w:sz w:val="20"/>
                <w:szCs w:val="20"/>
              </w:rPr>
            </w:pPr>
          </w:p>
        </w:tc>
      </w:tr>
    </w:tbl>
    <w:p w14:paraId="24DAA8C2" w14:textId="77777777" w:rsidR="00D2572F" w:rsidRPr="005370BD" w:rsidRDefault="00D2572F" w:rsidP="00B61475">
      <w:pPr>
        <w:widowControl w:val="0"/>
        <w:numPr>
          <w:ilvl w:val="0"/>
          <w:numId w:val="181"/>
        </w:numPr>
        <w:autoSpaceDE w:val="0"/>
        <w:autoSpaceDN w:val="0"/>
        <w:adjustRightInd w:val="0"/>
        <w:spacing w:before="120"/>
        <w:rPr>
          <w:b/>
        </w:rPr>
      </w:pPr>
      <w:r w:rsidRPr="005370BD">
        <w:rPr>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572F" w:rsidRPr="005370BD" w14:paraId="4775A4E3" w14:textId="77777777" w:rsidTr="00E35A7F">
        <w:tc>
          <w:tcPr>
            <w:tcW w:w="8472" w:type="dxa"/>
          </w:tcPr>
          <w:p w14:paraId="7388D9DD" w14:textId="77777777" w:rsidR="00D2572F" w:rsidRPr="005370BD" w:rsidRDefault="00D2572F" w:rsidP="00E35A7F">
            <w:pPr>
              <w:rPr>
                <w:b/>
                <w:iCs/>
              </w:rPr>
            </w:pPr>
            <w:r w:rsidRPr="005370BD">
              <w:rPr>
                <w:b/>
                <w:iCs/>
                <w:sz w:val="22"/>
                <w:szCs w:val="22"/>
              </w:rPr>
              <w:t>ΔΟΜΗ, ΣΥΝΤΑΚΤΙΚΟ, ΥΦΟΣ ΤΗΣ ΕΠΙΣΤΗΜΟΝΙΚΗΣ ΑΓΓΛΙΚΗΣ ΓΛΩΣΣΑΣ:</w:t>
            </w:r>
          </w:p>
          <w:p w14:paraId="641AE6BF" w14:textId="77777777" w:rsidR="00D2572F" w:rsidRPr="005370BD" w:rsidRDefault="00D2572F" w:rsidP="00E35A7F">
            <w:pPr>
              <w:rPr>
                <w:b/>
                <w:iCs/>
              </w:rPr>
            </w:pPr>
          </w:p>
          <w:p w14:paraId="77132A24" w14:textId="77777777" w:rsidR="00D2572F" w:rsidRPr="005370BD" w:rsidRDefault="00D2572F" w:rsidP="00E35A7F">
            <w:pPr>
              <w:rPr>
                <w:iCs/>
              </w:rPr>
            </w:pPr>
            <w:r w:rsidRPr="005370BD">
              <w:rPr>
                <w:iCs/>
                <w:sz w:val="22"/>
                <w:szCs w:val="22"/>
              </w:rPr>
              <w:t xml:space="preserve">ΣΥΝΤΑΞΗ ΓΙΑ ΟΔΗΓΙΕΣ/ΟΔΗΓΙΕΣ ΧΡΗΣΗΣ, ΧΡΗΣΗ ΤΩΝ ΑΡΘΡΩΝ ΣΤΗΝ ΕΠΙΣΤΗΜΟΝΙΚΗ ΑΓΓΛΙΚΗ ΓΛΩΣΣΑ, ΣΥΝΘΕΤΟΙ ΟΡΟΙ ΣΤΗΝ ΑΓΓΛΙΚΗ ΕΠΙΣΤΗΜΟΝΙΚΗ ΓΛΩΣΣΑ, ΚΑΤΗΓΟΡΟΠΟΙΗΣΗ ΡΗΜΑΤΩΝ, ΚΑΤΑΛΗΞΕΙΣ/ΠΡΟΘΕΜΑΤΑ ΠΑΡΑΓΩΓΩΝ, ΣΥΝΘΕΤΕΣ ΠΡΟΤΑΣΕΙΣ ΣΤΗΝ ΕΠΙΣΤΗΜΟΝΙΚΗ ΓΛΩΣΣΑ </w:t>
            </w:r>
          </w:p>
          <w:p w14:paraId="3544917A" w14:textId="77777777" w:rsidR="00D2572F" w:rsidRPr="005370BD" w:rsidRDefault="00D2572F" w:rsidP="00E35A7F">
            <w:pPr>
              <w:rPr>
                <w:b/>
                <w:iCs/>
              </w:rPr>
            </w:pPr>
          </w:p>
          <w:p w14:paraId="228DCC77" w14:textId="77777777" w:rsidR="00D2572F" w:rsidRPr="005370BD" w:rsidRDefault="00D2572F" w:rsidP="00E35A7F">
            <w:pPr>
              <w:rPr>
                <w:b/>
                <w:iCs/>
                <w:lang w:val="en-US"/>
              </w:rPr>
            </w:pPr>
            <w:r w:rsidRPr="005370BD">
              <w:rPr>
                <w:b/>
                <w:iCs/>
                <w:sz w:val="22"/>
                <w:szCs w:val="22"/>
              </w:rPr>
              <w:t>ΔΙΔΑΚΤΙΚΟ</w:t>
            </w:r>
            <w:r w:rsidRPr="005370BD">
              <w:rPr>
                <w:b/>
                <w:iCs/>
                <w:sz w:val="22"/>
                <w:szCs w:val="22"/>
                <w:lang w:val="en-US"/>
              </w:rPr>
              <w:t xml:space="preserve"> </w:t>
            </w:r>
            <w:r w:rsidRPr="005370BD">
              <w:rPr>
                <w:b/>
                <w:iCs/>
                <w:sz w:val="22"/>
                <w:szCs w:val="22"/>
              </w:rPr>
              <w:t>ΥΛΙΚΟ</w:t>
            </w:r>
            <w:r w:rsidRPr="005370BD">
              <w:rPr>
                <w:b/>
                <w:iCs/>
                <w:sz w:val="22"/>
                <w:szCs w:val="22"/>
                <w:lang w:val="en-US"/>
              </w:rPr>
              <w:t>:</w:t>
            </w:r>
          </w:p>
          <w:p w14:paraId="34E9AE39" w14:textId="77777777" w:rsidR="00D2572F" w:rsidRPr="005370BD" w:rsidRDefault="00D2572F" w:rsidP="00E35A7F">
            <w:pPr>
              <w:ind w:left="34"/>
              <w:jc w:val="both"/>
              <w:rPr>
                <w:lang w:val="en-US"/>
              </w:rPr>
            </w:pPr>
            <w:r w:rsidRPr="005370BD">
              <w:rPr>
                <w:sz w:val="22"/>
                <w:szCs w:val="22"/>
                <w:lang w:val="en-US"/>
              </w:rPr>
              <w:t xml:space="preserve">THE CIVIL ENGINEERING PROFESSION, TRANSPORTATION SYSTEMS, CONCRETE TECHNOLOGY, GEOTECHNICAL ENGINEERING, FOUNDATION ENGINEERING, STRUCTURES AND MATERIALS, BRIDGES AND TUNNELS, WATER RESOURCES, SURVEYING, PLANNING, CONSTRUCTION CONTRACTS AND PROPOSALS, SI-UNITS. </w:t>
            </w:r>
          </w:p>
          <w:p w14:paraId="03CD9501" w14:textId="77777777" w:rsidR="00D2572F" w:rsidRPr="005370BD" w:rsidRDefault="00D2572F" w:rsidP="00E35A7F">
            <w:pPr>
              <w:jc w:val="both"/>
              <w:rPr>
                <w:b/>
                <w:lang w:val="en-US"/>
              </w:rPr>
            </w:pPr>
            <w:r w:rsidRPr="005370BD">
              <w:rPr>
                <w:b/>
                <w:sz w:val="22"/>
                <w:szCs w:val="22"/>
              </w:rPr>
              <w:t>ΑΓΓΛΙΚΗ ΟΡΟΛΟΓΙΑ ΠΟΛΙΤΙΚΟΥ ΜΗΧΑΝΙΚΟΥ</w:t>
            </w:r>
          </w:p>
          <w:p w14:paraId="00DA081B" w14:textId="77777777" w:rsidR="00D2572F" w:rsidRPr="005370BD" w:rsidRDefault="00D2572F" w:rsidP="00E35A7F">
            <w:pPr>
              <w:ind w:left="454" w:hanging="454"/>
              <w:rPr>
                <w:sz w:val="20"/>
                <w:szCs w:val="20"/>
              </w:rPr>
            </w:pPr>
          </w:p>
        </w:tc>
      </w:tr>
    </w:tbl>
    <w:p w14:paraId="07437156" w14:textId="77777777" w:rsidR="00D2572F" w:rsidRPr="005370BD" w:rsidRDefault="00D2572F" w:rsidP="00B61475">
      <w:pPr>
        <w:widowControl w:val="0"/>
        <w:numPr>
          <w:ilvl w:val="0"/>
          <w:numId w:val="181"/>
        </w:numPr>
        <w:autoSpaceDE w:val="0"/>
        <w:autoSpaceDN w:val="0"/>
        <w:adjustRightInd w:val="0"/>
        <w:spacing w:before="120"/>
        <w:rPr>
          <w:b/>
        </w:rPr>
      </w:pPr>
      <w:r w:rsidRPr="005370BD">
        <w:rPr>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572F" w:rsidRPr="005370BD" w14:paraId="474A9DC2" w14:textId="77777777" w:rsidTr="00E35A7F">
        <w:tc>
          <w:tcPr>
            <w:tcW w:w="3306" w:type="dxa"/>
            <w:shd w:val="clear" w:color="auto" w:fill="DDD9C3"/>
          </w:tcPr>
          <w:p w14:paraId="415F9927" w14:textId="77777777" w:rsidR="00D2572F" w:rsidRPr="005370BD" w:rsidRDefault="00D2572F" w:rsidP="00E35A7F">
            <w:pPr>
              <w:jc w:val="right"/>
              <w:rPr>
                <w:b/>
                <w:sz w:val="20"/>
                <w:szCs w:val="20"/>
              </w:rPr>
            </w:pPr>
            <w:r w:rsidRPr="005370BD">
              <w:rPr>
                <w:b/>
                <w:sz w:val="20"/>
                <w:szCs w:val="20"/>
              </w:rPr>
              <w:t>ΤΡΟΠΟΣ ΠΑΡΑΔΟΣΗΣ</w:t>
            </w:r>
            <w:r w:rsidRPr="005370BD">
              <w:rPr>
                <w:b/>
                <w:sz w:val="20"/>
                <w:szCs w:val="20"/>
              </w:rPr>
              <w:br/>
            </w:r>
          </w:p>
        </w:tc>
        <w:tc>
          <w:tcPr>
            <w:tcW w:w="5166" w:type="dxa"/>
          </w:tcPr>
          <w:p w14:paraId="0B834DC1" w14:textId="77777777" w:rsidR="00D2572F" w:rsidRPr="005370BD" w:rsidRDefault="00D2572F" w:rsidP="00E35A7F">
            <w:pPr>
              <w:rPr>
                <w:iCs/>
              </w:rPr>
            </w:pPr>
            <w:r w:rsidRPr="005370BD">
              <w:rPr>
                <w:iCs/>
                <w:sz w:val="22"/>
                <w:szCs w:val="22"/>
              </w:rPr>
              <w:t>3 ΩΡΕΣ ΤΗΝ ΕΒΔΟΜΑΔΑ ΠΡΟΣΩΠΟ ΜΕ ΠΡΟΣΩΠΟ</w:t>
            </w:r>
          </w:p>
        </w:tc>
      </w:tr>
      <w:tr w:rsidR="00D2572F" w:rsidRPr="005370BD" w14:paraId="36AC2558" w14:textId="77777777" w:rsidTr="00E35A7F">
        <w:tc>
          <w:tcPr>
            <w:tcW w:w="3306" w:type="dxa"/>
            <w:shd w:val="clear" w:color="auto" w:fill="DDD9C3"/>
          </w:tcPr>
          <w:p w14:paraId="1493019B" w14:textId="77777777" w:rsidR="00D2572F" w:rsidRPr="005370BD" w:rsidRDefault="00D2572F" w:rsidP="00E35A7F">
            <w:pPr>
              <w:jc w:val="right"/>
              <w:rPr>
                <w:i/>
                <w:sz w:val="16"/>
                <w:szCs w:val="16"/>
              </w:rPr>
            </w:pPr>
            <w:r w:rsidRPr="005370BD">
              <w:rPr>
                <w:b/>
                <w:sz w:val="20"/>
                <w:szCs w:val="20"/>
              </w:rPr>
              <w:t>ΧΡΗΣΗ ΤΕΧΝΟΛΟΓΙΩΝ ΠΛΗΡΟΦΟΡΙΑΣ ΚΑΙ ΕΠΙΚΟΙΝΩΝΙΩΝ</w:t>
            </w:r>
            <w:r w:rsidRPr="005370BD">
              <w:rPr>
                <w:b/>
                <w:sz w:val="20"/>
                <w:szCs w:val="20"/>
              </w:rPr>
              <w:br/>
            </w:r>
          </w:p>
        </w:tc>
        <w:tc>
          <w:tcPr>
            <w:tcW w:w="5166" w:type="dxa"/>
          </w:tcPr>
          <w:p w14:paraId="66B160E3" w14:textId="77777777" w:rsidR="00D2572F" w:rsidRPr="006E38FC" w:rsidRDefault="00D2572F" w:rsidP="00B61475">
            <w:pPr>
              <w:pStyle w:val="ab"/>
              <w:numPr>
                <w:ilvl w:val="0"/>
                <w:numId w:val="179"/>
              </w:numPr>
              <w:spacing w:after="0" w:line="240" w:lineRule="auto"/>
              <w:rPr>
                <w:rFonts w:ascii="Times New Roman" w:hAnsi="Times New Roman"/>
                <w:szCs w:val="22"/>
              </w:rPr>
            </w:pPr>
            <w:r w:rsidRPr="006E38FC">
              <w:rPr>
                <w:rFonts w:ascii="Times New Roman" w:hAnsi="Times New Roman"/>
                <w:szCs w:val="22"/>
              </w:rPr>
              <w:t xml:space="preserve">Ε-CLASS ΓΙΑ ΓΕΝΙΚΟΥ ΠΕΡΙΕΧΟΜΕΝΟΥ ΑΝΑΚΟΙΝΩΣΕΙΣ ΜΑΘΗΜΑΤΟΣ, ΑΝΑΡΤΗΣΕΙΣ ΑΣΚΗΣΕΩΝ/ΑΠΑΝΤΗΣΕΩΝ </w:t>
            </w:r>
          </w:p>
          <w:p w14:paraId="3DDECC8A" w14:textId="77777777" w:rsidR="00D2572F" w:rsidRPr="006E38FC" w:rsidRDefault="00D2572F" w:rsidP="00B61475">
            <w:pPr>
              <w:pStyle w:val="ab"/>
              <w:numPr>
                <w:ilvl w:val="0"/>
                <w:numId w:val="179"/>
              </w:numPr>
              <w:spacing w:after="0" w:line="240" w:lineRule="auto"/>
              <w:rPr>
                <w:rFonts w:ascii="Times New Roman" w:hAnsi="Times New Roman"/>
                <w:szCs w:val="22"/>
              </w:rPr>
            </w:pPr>
            <w:r w:rsidRPr="006E38FC">
              <w:rPr>
                <w:rFonts w:ascii="Times New Roman" w:hAnsi="Times New Roman"/>
                <w:szCs w:val="22"/>
              </w:rPr>
              <w:t xml:space="preserve">ΠΡΟΣΒΑΣΗ ΣΕ E-MAIL ΔΙΔΑΣΚΟΝΤΟΣ ΓΙΑ ΑΜΕΣΗ ΕΠΙΚΟΙΝΩΝΙΑ ΣΧΕΤΙΚΑ ΜΕ ΤΟ ΜΑΘΗΜΑ </w:t>
            </w:r>
          </w:p>
          <w:p w14:paraId="2759AF70" w14:textId="77777777" w:rsidR="00D2572F" w:rsidRPr="006E38FC" w:rsidRDefault="00D2572F" w:rsidP="00B61475">
            <w:pPr>
              <w:pStyle w:val="ab"/>
              <w:numPr>
                <w:ilvl w:val="0"/>
                <w:numId w:val="179"/>
              </w:numPr>
              <w:spacing w:after="0" w:line="240" w:lineRule="auto"/>
              <w:rPr>
                <w:rFonts w:ascii="Times New Roman" w:hAnsi="Times New Roman"/>
                <w:szCs w:val="22"/>
              </w:rPr>
            </w:pPr>
            <w:r w:rsidRPr="006E38FC">
              <w:rPr>
                <w:rFonts w:ascii="Times New Roman" w:hAnsi="Times New Roman"/>
                <w:szCs w:val="22"/>
              </w:rPr>
              <w:t>ΠΡΟΣΒΑΣΗ ΣΕ ΣΧΕΤΙΚΟ ΜΕ ΤΟ ΜΑΘΗΜΑ ΥΛΙΚΟ ΣΤΟ ΔΙΑΔΥΚΤΙΟ, Π.Χ., ΛΕΞΙΚΑ ΟΡΟΛΟΓΙΑΣ ΣΤΗ ΔΙΑΡΚΕΙΑ ΤΟΥ ΜΑΘΗΜΑΤΟΣ</w:t>
            </w:r>
          </w:p>
        </w:tc>
      </w:tr>
      <w:tr w:rsidR="00D2572F" w:rsidRPr="005370BD" w14:paraId="4F6E8C82" w14:textId="77777777" w:rsidTr="00E35A7F">
        <w:tc>
          <w:tcPr>
            <w:tcW w:w="3306" w:type="dxa"/>
            <w:shd w:val="clear" w:color="auto" w:fill="DDD9C3"/>
          </w:tcPr>
          <w:p w14:paraId="052169A7" w14:textId="77777777" w:rsidR="00D2572F" w:rsidRPr="005370BD" w:rsidRDefault="00D2572F" w:rsidP="00E35A7F">
            <w:pPr>
              <w:jc w:val="right"/>
              <w:rPr>
                <w:b/>
                <w:sz w:val="20"/>
                <w:szCs w:val="20"/>
              </w:rPr>
            </w:pPr>
            <w:r w:rsidRPr="005370BD">
              <w:rPr>
                <w:b/>
                <w:sz w:val="20"/>
                <w:szCs w:val="20"/>
              </w:rPr>
              <w:t>ΟΡΓΑΝΩΣΗ ΔΙΔΑΣΚΑΛΙΑΣ</w:t>
            </w:r>
          </w:p>
          <w:p w14:paraId="6DDEE67C" w14:textId="77777777" w:rsidR="00D2572F" w:rsidRPr="005370BD" w:rsidRDefault="00D2572F" w:rsidP="00E35A7F">
            <w:pPr>
              <w:jc w:val="both"/>
              <w:rPr>
                <w:i/>
                <w:sz w:val="16"/>
                <w:szCs w:val="16"/>
              </w:rPr>
            </w:pP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79"/>
              <w:gridCol w:w="2161"/>
            </w:tblGrid>
            <w:tr w:rsidR="00D2572F" w:rsidRPr="005370BD" w14:paraId="04923333" w14:textId="77777777" w:rsidTr="00E35A7F">
              <w:tc>
                <w:tcPr>
                  <w:tcW w:w="2779" w:type="dxa"/>
                  <w:tcBorders>
                    <w:top w:val="single" w:sz="4" w:space="0" w:color="auto"/>
                    <w:left w:val="single" w:sz="4" w:space="0" w:color="auto"/>
                    <w:bottom w:val="single" w:sz="4" w:space="0" w:color="auto"/>
                    <w:right w:val="single" w:sz="4" w:space="0" w:color="auto"/>
                  </w:tcBorders>
                  <w:shd w:val="clear" w:color="auto" w:fill="DDD9C3"/>
                  <w:vAlign w:val="center"/>
                </w:tcPr>
                <w:p w14:paraId="1B3D1371" w14:textId="77777777" w:rsidR="00D2572F" w:rsidRPr="005370BD" w:rsidRDefault="00D2572F" w:rsidP="00E35A7F">
                  <w:pPr>
                    <w:jc w:val="center"/>
                    <w:rPr>
                      <w:b/>
                      <w:i/>
                      <w:sz w:val="20"/>
                      <w:szCs w:val="20"/>
                    </w:rPr>
                  </w:pPr>
                  <w:r w:rsidRPr="005370BD">
                    <w:rPr>
                      <w:b/>
                      <w:i/>
                      <w:sz w:val="20"/>
                      <w:szCs w:val="20"/>
                    </w:rPr>
                    <w:t>Δραστηριότητα</w:t>
                  </w:r>
                </w:p>
              </w:tc>
              <w:tc>
                <w:tcPr>
                  <w:tcW w:w="2161" w:type="dxa"/>
                  <w:tcBorders>
                    <w:top w:val="single" w:sz="4" w:space="0" w:color="auto"/>
                    <w:left w:val="single" w:sz="4" w:space="0" w:color="auto"/>
                    <w:bottom w:val="single" w:sz="4" w:space="0" w:color="auto"/>
                    <w:right w:val="single" w:sz="4" w:space="0" w:color="auto"/>
                  </w:tcBorders>
                  <w:shd w:val="clear" w:color="auto" w:fill="DDD9C3"/>
                  <w:vAlign w:val="center"/>
                </w:tcPr>
                <w:p w14:paraId="111F9B36" w14:textId="77777777" w:rsidR="00D2572F" w:rsidRPr="005370BD" w:rsidRDefault="00D2572F" w:rsidP="00E35A7F">
                  <w:pPr>
                    <w:jc w:val="center"/>
                    <w:rPr>
                      <w:b/>
                      <w:i/>
                      <w:sz w:val="20"/>
                      <w:szCs w:val="20"/>
                    </w:rPr>
                  </w:pPr>
                  <w:r w:rsidRPr="005370BD">
                    <w:rPr>
                      <w:b/>
                      <w:i/>
                      <w:sz w:val="20"/>
                      <w:szCs w:val="20"/>
                    </w:rPr>
                    <w:t>Φόρτος Εργασίας Εξαμήνου</w:t>
                  </w:r>
                </w:p>
              </w:tc>
            </w:tr>
            <w:tr w:rsidR="00D2572F" w:rsidRPr="005370BD" w14:paraId="040F7200" w14:textId="77777777" w:rsidTr="00E35A7F">
              <w:tc>
                <w:tcPr>
                  <w:tcW w:w="2779" w:type="dxa"/>
                  <w:tcBorders>
                    <w:top w:val="single" w:sz="4" w:space="0" w:color="auto"/>
                    <w:left w:val="single" w:sz="4" w:space="0" w:color="auto"/>
                    <w:bottom w:val="single" w:sz="4" w:space="0" w:color="auto"/>
                    <w:right w:val="single" w:sz="4" w:space="0" w:color="auto"/>
                  </w:tcBorders>
                </w:tcPr>
                <w:p w14:paraId="77C2D110" w14:textId="77777777" w:rsidR="00D2572F" w:rsidRPr="005370BD" w:rsidRDefault="00D2572F" w:rsidP="00E35A7F">
                  <w:pPr>
                    <w:rPr>
                      <w:sz w:val="20"/>
                      <w:szCs w:val="20"/>
                    </w:rPr>
                  </w:pPr>
                  <w:r w:rsidRPr="005370BD">
                    <w:rPr>
                      <w:sz w:val="20"/>
                      <w:szCs w:val="20"/>
                    </w:rPr>
                    <w:t>ΔΙΔΑΣΚΑΛΙΑ/ΠΑΡΟΥΣΙΑΣΗ</w:t>
                  </w:r>
                </w:p>
              </w:tc>
              <w:tc>
                <w:tcPr>
                  <w:tcW w:w="2161" w:type="dxa"/>
                  <w:tcBorders>
                    <w:top w:val="single" w:sz="4" w:space="0" w:color="auto"/>
                    <w:left w:val="single" w:sz="4" w:space="0" w:color="auto"/>
                    <w:bottom w:val="single" w:sz="4" w:space="0" w:color="auto"/>
                    <w:right w:val="single" w:sz="4" w:space="0" w:color="auto"/>
                  </w:tcBorders>
                </w:tcPr>
                <w:p w14:paraId="07DB5318" w14:textId="77777777" w:rsidR="00D2572F" w:rsidRPr="005370BD" w:rsidRDefault="00D2572F" w:rsidP="00E35A7F">
                  <w:pPr>
                    <w:jc w:val="center"/>
                    <w:rPr>
                      <w:sz w:val="20"/>
                      <w:szCs w:val="20"/>
                    </w:rPr>
                  </w:pPr>
                  <w:r w:rsidRPr="005370BD">
                    <w:rPr>
                      <w:sz w:val="20"/>
                      <w:szCs w:val="20"/>
                    </w:rPr>
                    <w:t>20%</w:t>
                  </w:r>
                </w:p>
              </w:tc>
            </w:tr>
            <w:tr w:rsidR="00D2572F" w:rsidRPr="005370BD" w14:paraId="11EA8856" w14:textId="77777777" w:rsidTr="00E35A7F">
              <w:tc>
                <w:tcPr>
                  <w:tcW w:w="2779" w:type="dxa"/>
                  <w:tcBorders>
                    <w:top w:val="single" w:sz="4" w:space="0" w:color="auto"/>
                    <w:left w:val="single" w:sz="4" w:space="0" w:color="auto"/>
                    <w:bottom w:val="single" w:sz="4" w:space="0" w:color="auto"/>
                    <w:right w:val="single" w:sz="4" w:space="0" w:color="auto"/>
                  </w:tcBorders>
                </w:tcPr>
                <w:p w14:paraId="5F9518E7" w14:textId="0BBB0A21" w:rsidR="00D2572F" w:rsidRPr="005370BD" w:rsidRDefault="00D2572F" w:rsidP="00E35A7F">
                  <w:pPr>
                    <w:rPr>
                      <w:iCs/>
                      <w:sz w:val="20"/>
                      <w:szCs w:val="20"/>
                    </w:rPr>
                  </w:pPr>
                  <w:r w:rsidRPr="005370BD">
                    <w:rPr>
                      <w:iCs/>
                      <w:sz w:val="20"/>
                      <w:szCs w:val="20"/>
                    </w:rPr>
                    <w:t>ΣΥΜΜΕΤΟΧΗ/ΕΞΑΣΚΗΣΗ ΣΤΗ ΤΑΞΗ-ΓΡΑΠΤΕΣ ΑΣΚΗΣΕΙΣ, ΑΚΟΥΩ ΚΑΙ ΚΡΑΤΑΩ ΣΗΜΕΙΩΣΕΙΣ ΑΣΚΗΣΕΙΣ ΑΝΑΓΝΩΣΗΣ ΚΑΙ ΚΑΤΑΝΟΗΣΗΣ ΚΕΙΜΕΝΩΝ ΓΙΑ ΜΗΧ</w:t>
                  </w:r>
                  <w:r w:rsidR="00C37111">
                    <w:rPr>
                      <w:iCs/>
                      <w:sz w:val="20"/>
                      <w:szCs w:val="20"/>
                    </w:rPr>
                    <w:t>ΑΝΙΚΟΥΣ</w:t>
                  </w:r>
                </w:p>
              </w:tc>
              <w:tc>
                <w:tcPr>
                  <w:tcW w:w="2161" w:type="dxa"/>
                  <w:tcBorders>
                    <w:top w:val="single" w:sz="4" w:space="0" w:color="auto"/>
                    <w:left w:val="single" w:sz="4" w:space="0" w:color="auto"/>
                    <w:bottom w:val="single" w:sz="4" w:space="0" w:color="auto"/>
                    <w:right w:val="single" w:sz="4" w:space="0" w:color="auto"/>
                  </w:tcBorders>
                </w:tcPr>
                <w:p w14:paraId="75E94AE1" w14:textId="77777777" w:rsidR="00D2572F" w:rsidRPr="005370BD" w:rsidRDefault="00D2572F" w:rsidP="00E35A7F">
                  <w:pPr>
                    <w:jc w:val="center"/>
                    <w:rPr>
                      <w:sz w:val="20"/>
                      <w:szCs w:val="20"/>
                    </w:rPr>
                  </w:pPr>
                  <w:r w:rsidRPr="005370BD">
                    <w:rPr>
                      <w:sz w:val="20"/>
                      <w:szCs w:val="20"/>
                    </w:rPr>
                    <w:t>60%</w:t>
                  </w:r>
                </w:p>
              </w:tc>
            </w:tr>
            <w:tr w:rsidR="00D2572F" w:rsidRPr="005370BD" w14:paraId="5DCBFF8D" w14:textId="77777777" w:rsidTr="00E35A7F">
              <w:trPr>
                <w:trHeight w:val="990"/>
              </w:trPr>
              <w:tc>
                <w:tcPr>
                  <w:tcW w:w="2779" w:type="dxa"/>
                  <w:tcBorders>
                    <w:top w:val="single" w:sz="4" w:space="0" w:color="auto"/>
                    <w:left w:val="single" w:sz="4" w:space="0" w:color="auto"/>
                    <w:bottom w:val="single" w:sz="4" w:space="0" w:color="auto"/>
                    <w:right w:val="single" w:sz="4" w:space="0" w:color="auto"/>
                  </w:tcBorders>
                </w:tcPr>
                <w:p w14:paraId="6D7D029D" w14:textId="77777777" w:rsidR="00D2572F" w:rsidRPr="005370BD" w:rsidRDefault="00D2572F" w:rsidP="00E35A7F">
                  <w:pPr>
                    <w:rPr>
                      <w:iCs/>
                      <w:sz w:val="20"/>
                      <w:szCs w:val="20"/>
                    </w:rPr>
                  </w:pPr>
                  <w:r w:rsidRPr="005370BD">
                    <w:rPr>
                      <w:iCs/>
                      <w:sz w:val="20"/>
                      <w:szCs w:val="20"/>
                    </w:rPr>
                    <w:t>ΟΜΑΔΙΚΕΣ ΕΡΓΑΣΙΕΣ ΣΤΟ ΜΑΘΗΜΑ</w:t>
                  </w:r>
                </w:p>
              </w:tc>
              <w:tc>
                <w:tcPr>
                  <w:tcW w:w="2161" w:type="dxa"/>
                  <w:tcBorders>
                    <w:top w:val="single" w:sz="4" w:space="0" w:color="auto"/>
                    <w:left w:val="single" w:sz="4" w:space="0" w:color="auto"/>
                    <w:bottom w:val="single" w:sz="4" w:space="0" w:color="auto"/>
                    <w:right w:val="single" w:sz="4" w:space="0" w:color="auto"/>
                  </w:tcBorders>
                </w:tcPr>
                <w:p w14:paraId="6FDA23CA" w14:textId="77777777" w:rsidR="00D2572F" w:rsidRPr="005370BD" w:rsidRDefault="00D2572F" w:rsidP="00E35A7F">
                  <w:pPr>
                    <w:jc w:val="center"/>
                    <w:rPr>
                      <w:sz w:val="20"/>
                      <w:szCs w:val="20"/>
                    </w:rPr>
                  </w:pPr>
                  <w:r w:rsidRPr="005370BD">
                    <w:rPr>
                      <w:sz w:val="20"/>
                      <w:szCs w:val="20"/>
                    </w:rPr>
                    <w:t>20%</w:t>
                  </w:r>
                </w:p>
                <w:p w14:paraId="1E9BE5CF" w14:textId="77777777" w:rsidR="00D2572F" w:rsidRPr="005370BD" w:rsidRDefault="00D2572F" w:rsidP="00E35A7F">
                  <w:pPr>
                    <w:jc w:val="center"/>
                    <w:rPr>
                      <w:sz w:val="20"/>
                      <w:szCs w:val="20"/>
                    </w:rPr>
                  </w:pPr>
                </w:p>
              </w:tc>
            </w:tr>
            <w:tr w:rsidR="00D2572F" w:rsidRPr="005370BD" w14:paraId="363F10BD" w14:textId="77777777" w:rsidTr="00E35A7F">
              <w:trPr>
                <w:trHeight w:val="834"/>
              </w:trPr>
              <w:tc>
                <w:tcPr>
                  <w:tcW w:w="2779" w:type="dxa"/>
                  <w:tcBorders>
                    <w:top w:val="single" w:sz="4" w:space="0" w:color="auto"/>
                    <w:left w:val="single" w:sz="4" w:space="0" w:color="auto"/>
                    <w:bottom w:val="single" w:sz="4" w:space="0" w:color="auto"/>
                    <w:right w:val="single" w:sz="4" w:space="0" w:color="auto"/>
                  </w:tcBorders>
                </w:tcPr>
                <w:p w14:paraId="7617BDC1" w14:textId="77777777" w:rsidR="00D2572F" w:rsidRPr="005370BD" w:rsidRDefault="00D2572F" w:rsidP="00E35A7F">
                  <w:pPr>
                    <w:rPr>
                      <w:b/>
                      <w:i/>
                      <w:sz w:val="20"/>
                      <w:szCs w:val="20"/>
                    </w:rPr>
                  </w:pPr>
                  <w:r w:rsidRPr="005370BD">
                    <w:rPr>
                      <w:b/>
                      <w:i/>
                      <w:sz w:val="20"/>
                      <w:szCs w:val="20"/>
                    </w:rPr>
                    <w:t xml:space="preserve">Σύνολο Μαθήματος </w:t>
                  </w:r>
                </w:p>
                <w:p w14:paraId="07D786C9" w14:textId="77777777" w:rsidR="00D2572F" w:rsidRPr="005370BD" w:rsidRDefault="00D2572F" w:rsidP="00E35A7F">
                  <w:pPr>
                    <w:rPr>
                      <w:i/>
                      <w:sz w:val="16"/>
                      <w:szCs w:val="16"/>
                    </w:rPr>
                  </w:pPr>
                  <w:r w:rsidRPr="005370BD">
                    <w:rPr>
                      <w:b/>
                      <w:i/>
                      <w:sz w:val="20"/>
                      <w:szCs w:val="20"/>
                    </w:rPr>
                    <w:t>(25 ώρες φόρτου εργασίας ανά πιστωτική μονάδα)</w:t>
                  </w:r>
                </w:p>
              </w:tc>
              <w:tc>
                <w:tcPr>
                  <w:tcW w:w="2161" w:type="dxa"/>
                  <w:tcBorders>
                    <w:top w:val="single" w:sz="4" w:space="0" w:color="auto"/>
                    <w:left w:val="single" w:sz="4" w:space="0" w:color="auto"/>
                    <w:bottom w:val="single" w:sz="4" w:space="0" w:color="auto"/>
                    <w:right w:val="single" w:sz="4" w:space="0" w:color="auto"/>
                  </w:tcBorders>
                </w:tcPr>
                <w:p w14:paraId="725A6F42" w14:textId="77777777" w:rsidR="00D2572F" w:rsidRPr="005370BD" w:rsidRDefault="00D2572F" w:rsidP="00E35A7F">
                  <w:pPr>
                    <w:ind w:left="1060"/>
                    <w:rPr>
                      <w:sz w:val="20"/>
                      <w:szCs w:val="20"/>
                    </w:rPr>
                  </w:pPr>
                  <w:r w:rsidRPr="005370BD">
                    <w:rPr>
                      <w:sz w:val="20"/>
                      <w:szCs w:val="20"/>
                    </w:rPr>
                    <w:t>100%</w:t>
                  </w:r>
                </w:p>
                <w:p w14:paraId="126B378E" w14:textId="77777777" w:rsidR="00D2572F" w:rsidRPr="005370BD" w:rsidRDefault="00D2572F" w:rsidP="00E35A7F">
                  <w:pPr>
                    <w:ind w:left="1060"/>
                    <w:rPr>
                      <w:sz w:val="20"/>
                      <w:szCs w:val="20"/>
                      <w:lang w:val="en-US"/>
                    </w:rPr>
                  </w:pPr>
                  <w:r w:rsidRPr="005370BD">
                    <w:rPr>
                      <w:sz w:val="20"/>
                      <w:szCs w:val="20"/>
                    </w:rPr>
                    <w:t>75</w:t>
                  </w:r>
                </w:p>
              </w:tc>
            </w:tr>
            <w:tr w:rsidR="00D2572F" w:rsidRPr="005370BD" w14:paraId="3AF41219" w14:textId="77777777" w:rsidTr="00E35A7F">
              <w:tc>
                <w:tcPr>
                  <w:tcW w:w="2779" w:type="dxa"/>
                  <w:tcBorders>
                    <w:top w:val="single" w:sz="4" w:space="0" w:color="auto"/>
                    <w:left w:val="single" w:sz="4" w:space="0" w:color="auto"/>
                    <w:bottom w:val="single" w:sz="4" w:space="0" w:color="auto"/>
                    <w:right w:val="single" w:sz="4" w:space="0" w:color="auto"/>
                  </w:tcBorders>
                </w:tcPr>
                <w:p w14:paraId="2C71E772" w14:textId="77777777" w:rsidR="00D2572F" w:rsidRPr="005370BD" w:rsidRDefault="00D2572F" w:rsidP="00E35A7F">
                  <w:pPr>
                    <w:rPr>
                      <w:i/>
                      <w:sz w:val="16"/>
                      <w:szCs w:val="16"/>
                    </w:rPr>
                  </w:pPr>
                </w:p>
              </w:tc>
              <w:tc>
                <w:tcPr>
                  <w:tcW w:w="2161" w:type="dxa"/>
                  <w:tcBorders>
                    <w:top w:val="single" w:sz="4" w:space="0" w:color="auto"/>
                    <w:left w:val="single" w:sz="4" w:space="0" w:color="auto"/>
                    <w:bottom w:val="single" w:sz="4" w:space="0" w:color="auto"/>
                    <w:right w:val="single" w:sz="4" w:space="0" w:color="auto"/>
                  </w:tcBorders>
                </w:tcPr>
                <w:p w14:paraId="28C8D084" w14:textId="77777777" w:rsidR="00D2572F" w:rsidRPr="005370BD" w:rsidRDefault="00D2572F" w:rsidP="00E35A7F">
                  <w:pPr>
                    <w:jc w:val="center"/>
                    <w:rPr>
                      <w:sz w:val="20"/>
                      <w:szCs w:val="20"/>
                    </w:rPr>
                  </w:pPr>
                </w:p>
              </w:tc>
            </w:tr>
          </w:tbl>
          <w:p w14:paraId="40672120" w14:textId="77777777" w:rsidR="00D2572F" w:rsidRPr="005370BD" w:rsidRDefault="00D2572F" w:rsidP="00E35A7F">
            <w:pPr>
              <w:rPr>
                <w:lang w:val="en-US"/>
              </w:rPr>
            </w:pPr>
          </w:p>
        </w:tc>
      </w:tr>
      <w:tr w:rsidR="00D2572F" w:rsidRPr="005370BD" w14:paraId="7066497C" w14:textId="77777777" w:rsidTr="00E35A7F">
        <w:tc>
          <w:tcPr>
            <w:tcW w:w="3306" w:type="dxa"/>
          </w:tcPr>
          <w:p w14:paraId="5F1146CB" w14:textId="77777777" w:rsidR="00D2572F" w:rsidRPr="005370BD" w:rsidRDefault="00D2572F" w:rsidP="00E35A7F">
            <w:pPr>
              <w:jc w:val="right"/>
              <w:rPr>
                <w:b/>
                <w:sz w:val="20"/>
                <w:szCs w:val="20"/>
              </w:rPr>
            </w:pPr>
            <w:r w:rsidRPr="005370BD">
              <w:rPr>
                <w:b/>
                <w:sz w:val="20"/>
                <w:szCs w:val="20"/>
              </w:rPr>
              <w:t xml:space="preserve">ΑΞΙΟΛΟΓΗΣΗ ΦΟΙΤΗΤΩΝ </w:t>
            </w:r>
          </w:p>
          <w:p w14:paraId="34D5C558" w14:textId="77777777" w:rsidR="00D2572F" w:rsidRPr="005370BD" w:rsidRDefault="00D2572F" w:rsidP="00E35A7F">
            <w:pPr>
              <w:jc w:val="both"/>
              <w:rPr>
                <w:i/>
                <w:sz w:val="16"/>
                <w:szCs w:val="16"/>
              </w:rPr>
            </w:pPr>
          </w:p>
        </w:tc>
        <w:tc>
          <w:tcPr>
            <w:tcW w:w="5166" w:type="dxa"/>
          </w:tcPr>
          <w:p w14:paraId="08009484" w14:textId="77777777" w:rsidR="00D2572F" w:rsidRPr="005370BD" w:rsidRDefault="00D2572F" w:rsidP="00E35A7F">
            <w:pPr>
              <w:jc w:val="both"/>
              <w:rPr>
                <w:iCs/>
              </w:rPr>
            </w:pPr>
            <w:r w:rsidRPr="005370BD">
              <w:rPr>
                <w:iCs/>
                <w:sz w:val="22"/>
                <w:szCs w:val="22"/>
              </w:rPr>
              <w:t>ΓΛΩΣΣΑ ΑΞΙΟΛΟΓΙΣΗΣ: ΑΓΓΛΙΚΑ</w:t>
            </w:r>
          </w:p>
          <w:p w14:paraId="194E53BD" w14:textId="77777777" w:rsidR="00D2572F" w:rsidRPr="005370BD" w:rsidRDefault="00D2572F" w:rsidP="00E35A7F">
            <w:pPr>
              <w:jc w:val="both"/>
            </w:pPr>
            <w:r w:rsidRPr="005370BD">
              <w:rPr>
                <w:sz w:val="22"/>
                <w:szCs w:val="22"/>
              </w:rPr>
              <w:t xml:space="preserve">80% ΤΗΣ ΤΕΛΙΚΗΣ ΒΑΘΜΟΛΟΓΙΑΣ ΑΠΟ ΓΡΑΠΤΗ ΕΞΕΤΑΣΗ: ΣΥΜΠΛΗΡΩΝΩ ΤΑ ΚΕΝΑ, ΕΡΩΤΗΣΕΙΣ ΣΥΝΤΟΜΗΣ ΑΠΑΝΤΗΣΗΣ, ΑΣΚΗΣΕΙΣ ΚΑΤΑΝΟΗΣΗΣ ΣΧΕΤΙΚΗΣ ΟΡΟΛΟΓΙΑΣ, ΣΥΜΠΛΗΡΩΝΩ ΤΑ (ΣΧΕ)ΔΙΑΓΡΑΜΜΑΤΑ. </w:t>
            </w:r>
          </w:p>
          <w:p w14:paraId="6CEF2D95" w14:textId="77777777" w:rsidR="00D2572F" w:rsidRPr="005370BD" w:rsidRDefault="00D2572F" w:rsidP="00E35A7F">
            <w:pPr>
              <w:jc w:val="both"/>
            </w:pPr>
            <w:r w:rsidRPr="005370BD">
              <w:rPr>
                <w:sz w:val="22"/>
                <w:szCs w:val="22"/>
              </w:rPr>
              <w:t>20% ΤΗΣ ΤΕΛΙΚΗΣ ΒΑΘΜΟΛΟΓΙΑΣ ΠΡΟΚΕΙΠΤΕΙ ΑΠΟ ΤΗ ΓΕΝΙΚΗ ΑΠΟΔΟΣΗ ΚΑΤΑ ΤΗ ΔΙΑΡΚΕΙΑ ΤΩΝ ΜΑΘΗΜΑΤΩΝ–ΣΕ ΕΠΙΠΕΔΟ ΚΑΤΑΝΟΗΣΗΣ, ΠΡΟΦΟΡΙΚΟΥ ΚΑΙ ΓΡΑΠΤΟΥ ΛΟΓΟΥ.</w:t>
            </w:r>
          </w:p>
          <w:p w14:paraId="2EB4A89D" w14:textId="77777777" w:rsidR="00D2572F" w:rsidRPr="005370BD" w:rsidRDefault="00D2572F" w:rsidP="00E35A7F">
            <w:pPr>
              <w:jc w:val="both"/>
              <w:rPr>
                <w:iCs/>
              </w:rPr>
            </w:pPr>
            <w:r w:rsidRPr="005370BD">
              <w:rPr>
                <w:iCs/>
                <w:sz w:val="22"/>
                <w:szCs w:val="22"/>
              </w:rPr>
              <w:t xml:space="preserve">ΓΛΩΣΣΑ ΔΙΔΑΣΚΑΛΙΑΣ: 80% ΑΓΓΛΙΚΑ, 20% ΕΛΛΗΝΙΚΑ </w:t>
            </w:r>
          </w:p>
          <w:p w14:paraId="3DBF5680" w14:textId="06206D58" w:rsidR="00D2572F" w:rsidRPr="005370BD" w:rsidRDefault="00D2572F" w:rsidP="00E35A7F">
            <w:pPr>
              <w:jc w:val="both"/>
              <w:rPr>
                <w:iCs/>
              </w:rPr>
            </w:pPr>
            <w:r w:rsidRPr="005370BD">
              <w:rPr>
                <w:iCs/>
                <w:sz w:val="22"/>
                <w:szCs w:val="22"/>
              </w:rPr>
              <w:t xml:space="preserve">(ΜΠΟΡΕΙ ΝΑ ΕΙΝΑΙ 100% ΣΤΑ ΑΓΓΛΙΚΑ ΟΤΑΝ ΕΧΟΥΝ ΕΓΓΡΑΦΕΙ ΚΑΙ ΠΑΡΑΚΟΛΟΥΘΟΥΝ ΤΟ ΜΑΘΗΜΑ ΦΟΙΤΗΤΕΣ ΠΟΥ ΔΕ ΓΝΩΡΙΖΟΥΝ ΕΛΛΗΝΙΚΑ, Π.Χ., ΑΠΟ ΠΡΟΓΡΑΜΜΑΤΑ </w:t>
            </w:r>
            <w:r w:rsidRPr="005370BD">
              <w:rPr>
                <w:iCs/>
                <w:sz w:val="22"/>
                <w:szCs w:val="22"/>
                <w:lang w:val="en-US"/>
              </w:rPr>
              <w:t>ERASMUS</w:t>
            </w:r>
            <w:r w:rsidRPr="005370BD">
              <w:rPr>
                <w:iCs/>
                <w:sz w:val="22"/>
                <w:szCs w:val="22"/>
              </w:rPr>
              <w:t>)</w:t>
            </w:r>
          </w:p>
        </w:tc>
      </w:tr>
    </w:tbl>
    <w:p w14:paraId="1F1E03D9" w14:textId="77777777" w:rsidR="00D2572F" w:rsidRPr="005370BD" w:rsidRDefault="00D2572F" w:rsidP="00B61475">
      <w:pPr>
        <w:widowControl w:val="0"/>
        <w:numPr>
          <w:ilvl w:val="0"/>
          <w:numId w:val="181"/>
        </w:numPr>
        <w:autoSpaceDE w:val="0"/>
        <w:autoSpaceDN w:val="0"/>
        <w:adjustRightInd w:val="0"/>
        <w:spacing w:before="240"/>
        <w:rPr>
          <w:b/>
          <w:lang w:val="en-US"/>
        </w:rPr>
      </w:pPr>
      <w:r w:rsidRPr="005370BD">
        <w:rPr>
          <w:b/>
        </w:rPr>
        <w:t>ΣΥΝΙΣΤΩΜΕΝΗ</w:t>
      </w:r>
      <w:r w:rsidRPr="005370BD">
        <w:rPr>
          <w:b/>
          <w:lang w:val="en-US"/>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572F" w:rsidRPr="00926221" w14:paraId="0D1B2A51" w14:textId="77777777" w:rsidTr="00E35A7F">
        <w:tc>
          <w:tcPr>
            <w:tcW w:w="8472" w:type="dxa"/>
          </w:tcPr>
          <w:p w14:paraId="5D866197" w14:textId="77777777" w:rsidR="00D2572F" w:rsidRPr="005370BD" w:rsidRDefault="00D2572F" w:rsidP="00B61475">
            <w:pPr>
              <w:pStyle w:val="ab"/>
              <w:numPr>
                <w:ilvl w:val="0"/>
                <w:numId w:val="180"/>
              </w:numPr>
              <w:spacing w:after="0" w:line="240" w:lineRule="auto"/>
              <w:jc w:val="both"/>
              <w:rPr>
                <w:rFonts w:ascii="Times New Roman" w:hAnsi="Times New Roman"/>
                <w:bCs/>
                <w:szCs w:val="22"/>
                <w:lang w:val="en-GB"/>
              </w:rPr>
            </w:pPr>
            <w:r w:rsidRPr="005370BD">
              <w:rPr>
                <w:rFonts w:ascii="Times New Roman" w:hAnsi="Times New Roman"/>
                <w:bCs/>
                <w:szCs w:val="22"/>
                <w:u w:val="single"/>
                <w:lang w:val="en-GB"/>
              </w:rPr>
              <w:t>EFFECTIVE ENGLISH FOR CIVIL ENGINEERING</w:t>
            </w:r>
            <w:r w:rsidRPr="005370BD">
              <w:rPr>
                <w:rFonts w:ascii="Times New Roman" w:hAnsi="Times New Roman"/>
                <w:bCs/>
                <w:szCs w:val="22"/>
                <w:lang w:val="en-GB"/>
              </w:rPr>
              <w:t xml:space="preserve">. MATINA-STAMISON ATMATZIDI. </w:t>
            </w:r>
            <w:r w:rsidRPr="006E38FC">
              <w:rPr>
                <w:rFonts w:ascii="Times New Roman" w:hAnsi="Times New Roman"/>
                <w:bCs/>
                <w:szCs w:val="22"/>
              </w:rPr>
              <w:t>ΕΚΔΟΣΕΙΣ</w:t>
            </w:r>
            <w:r w:rsidRPr="005370BD">
              <w:rPr>
                <w:rFonts w:ascii="Times New Roman" w:hAnsi="Times New Roman"/>
                <w:bCs/>
                <w:szCs w:val="22"/>
                <w:lang w:val="en-GB"/>
              </w:rPr>
              <w:t xml:space="preserve"> </w:t>
            </w:r>
            <w:r w:rsidRPr="006E38FC">
              <w:rPr>
                <w:rFonts w:ascii="Times New Roman" w:hAnsi="Times New Roman"/>
                <w:bCs/>
                <w:szCs w:val="22"/>
              </w:rPr>
              <w:t>ΚΛΕΙΔΑΡΙΘΜΟΣ</w:t>
            </w:r>
            <w:r w:rsidRPr="005370BD">
              <w:rPr>
                <w:rFonts w:ascii="Times New Roman" w:hAnsi="Times New Roman"/>
                <w:bCs/>
                <w:szCs w:val="22"/>
                <w:lang w:val="en-GB"/>
              </w:rPr>
              <w:t>, 2010.</w:t>
            </w:r>
          </w:p>
          <w:p w14:paraId="075ABBD2" w14:textId="77777777" w:rsidR="00D2572F" w:rsidRPr="005370BD" w:rsidRDefault="00D2572F" w:rsidP="00B61475">
            <w:pPr>
              <w:pStyle w:val="ab"/>
              <w:numPr>
                <w:ilvl w:val="0"/>
                <w:numId w:val="180"/>
              </w:numPr>
              <w:spacing w:after="0" w:line="240" w:lineRule="auto"/>
              <w:jc w:val="both"/>
              <w:rPr>
                <w:rFonts w:ascii="Times New Roman" w:hAnsi="Times New Roman"/>
                <w:bCs/>
                <w:szCs w:val="22"/>
                <w:lang w:val="en-GB"/>
              </w:rPr>
            </w:pPr>
            <w:r w:rsidRPr="005370BD">
              <w:rPr>
                <w:rFonts w:ascii="Times New Roman" w:hAnsi="Times New Roman"/>
                <w:bCs/>
                <w:szCs w:val="22"/>
                <w:u w:val="single"/>
                <w:lang w:val="en-GB"/>
              </w:rPr>
              <w:t xml:space="preserve">SCIENTIFIC ENGLISH STRUCTURE AND STYLE. </w:t>
            </w:r>
            <w:r w:rsidRPr="005370BD">
              <w:rPr>
                <w:rFonts w:ascii="Times New Roman" w:hAnsi="Times New Roman"/>
                <w:bCs/>
                <w:szCs w:val="22"/>
                <w:lang w:val="en-GB"/>
              </w:rPr>
              <w:t xml:space="preserve">MATINA STAMISON-ATMATZIDI. </w:t>
            </w:r>
            <w:r w:rsidRPr="006E38FC">
              <w:rPr>
                <w:rFonts w:ascii="Times New Roman" w:hAnsi="Times New Roman"/>
                <w:bCs/>
                <w:szCs w:val="22"/>
              </w:rPr>
              <w:t>ΕΚΔΟΣΕΙΣ</w:t>
            </w:r>
            <w:r w:rsidRPr="005370BD">
              <w:rPr>
                <w:rFonts w:ascii="Times New Roman" w:hAnsi="Times New Roman"/>
                <w:bCs/>
                <w:szCs w:val="22"/>
                <w:lang w:val="en-GB"/>
              </w:rPr>
              <w:t xml:space="preserve"> </w:t>
            </w:r>
            <w:r w:rsidRPr="006E38FC">
              <w:rPr>
                <w:rFonts w:ascii="Times New Roman" w:hAnsi="Times New Roman"/>
                <w:bCs/>
                <w:szCs w:val="22"/>
              </w:rPr>
              <w:t>ΚΛΕΙΔΑΡΙΘΜΟΣ</w:t>
            </w:r>
            <w:r w:rsidRPr="005370BD">
              <w:rPr>
                <w:rFonts w:ascii="Times New Roman" w:hAnsi="Times New Roman"/>
                <w:bCs/>
                <w:szCs w:val="22"/>
                <w:lang w:val="en-GB"/>
              </w:rPr>
              <w:t>, 1997, 2006.</w:t>
            </w:r>
          </w:p>
          <w:p w14:paraId="3EE41239" w14:textId="77777777" w:rsidR="00D2572F" w:rsidRPr="006E38FC" w:rsidRDefault="00D2572F" w:rsidP="00B61475">
            <w:pPr>
              <w:pStyle w:val="ab"/>
              <w:numPr>
                <w:ilvl w:val="0"/>
                <w:numId w:val="180"/>
              </w:numPr>
              <w:spacing w:after="0" w:line="240" w:lineRule="auto"/>
              <w:jc w:val="both"/>
              <w:rPr>
                <w:rFonts w:ascii="Times New Roman" w:hAnsi="Times New Roman"/>
                <w:bCs/>
                <w:szCs w:val="22"/>
              </w:rPr>
            </w:pPr>
            <w:r w:rsidRPr="005370BD">
              <w:rPr>
                <w:rFonts w:ascii="Times New Roman" w:hAnsi="Times New Roman"/>
                <w:bCs/>
                <w:szCs w:val="22"/>
                <w:u w:val="single"/>
                <w:lang w:val="en-GB"/>
              </w:rPr>
              <w:t xml:space="preserve">THE LANGUAGE OF ARCHITECTURECIVIL &amp; ENGINEERING. </w:t>
            </w:r>
            <w:r w:rsidRPr="005370BD">
              <w:rPr>
                <w:rFonts w:ascii="Times New Roman" w:hAnsi="Times New Roman"/>
                <w:bCs/>
                <w:szCs w:val="22"/>
                <w:lang w:val="en-GB"/>
              </w:rPr>
              <w:t xml:space="preserve">(PDF)-ON-LINE. CAMBRIDGE SCHOLARS PUBLICATIONS. </w:t>
            </w:r>
            <w:r w:rsidRPr="006E38FC">
              <w:rPr>
                <w:rFonts w:ascii="Times New Roman" w:hAnsi="Times New Roman"/>
                <w:bCs/>
                <w:szCs w:val="22"/>
              </w:rPr>
              <w:t>2011</w:t>
            </w:r>
          </w:p>
          <w:p w14:paraId="4E9BF19E" w14:textId="77777777" w:rsidR="00D2572F" w:rsidRPr="00C37111" w:rsidRDefault="00D2572F" w:rsidP="00B61475">
            <w:pPr>
              <w:pStyle w:val="ab"/>
              <w:numPr>
                <w:ilvl w:val="0"/>
                <w:numId w:val="180"/>
              </w:numPr>
              <w:spacing w:after="0" w:line="240" w:lineRule="auto"/>
              <w:jc w:val="both"/>
              <w:rPr>
                <w:rFonts w:ascii="Times New Roman" w:hAnsi="Times New Roman"/>
                <w:iCs/>
                <w:szCs w:val="22"/>
                <w:lang w:val="en-GB"/>
              </w:rPr>
            </w:pPr>
            <w:r w:rsidRPr="00C37111">
              <w:rPr>
                <w:rFonts w:ascii="Times New Roman" w:hAnsi="Times New Roman"/>
                <w:iCs/>
                <w:szCs w:val="22"/>
                <w:lang w:val="en-GB"/>
              </w:rPr>
              <w:t>AMERICAL SOCIETY OF CIVIL ENGINEERING JOURNALS</w:t>
            </w:r>
          </w:p>
          <w:p w14:paraId="4F911D3A" w14:textId="77777777" w:rsidR="00D2572F" w:rsidRPr="005370BD" w:rsidRDefault="00D2572F" w:rsidP="00E35A7F">
            <w:pPr>
              <w:jc w:val="both"/>
              <w:rPr>
                <w:b/>
                <w:sz w:val="20"/>
                <w:szCs w:val="20"/>
                <w:lang w:val="en-US"/>
              </w:rPr>
            </w:pPr>
          </w:p>
        </w:tc>
      </w:tr>
    </w:tbl>
    <w:p w14:paraId="66331CA5" w14:textId="77777777" w:rsidR="00D2572F" w:rsidRPr="005370BD" w:rsidRDefault="00D2572F" w:rsidP="00BE7E19">
      <w:pPr>
        <w:spacing w:before="120"/>
        <w:jc w:val="center"/>
        <w:rPr>
          <w:lang w:val="en-GB"/>
        </w:rPr>
      </w:pPr>
    </w:p>
    <w:p w14:paraId="51DEE11F" w14:textId="77777777" w:rsidR="00D2572F" w:rsidRPr="005370BD" w:rsidRDefault="00D2572F" w:rsidP="00BE7E19">
      <w:pPr>
        <w:spacing w:before="120"/>
        <w:jc w:val="center"/>
        <w:rPr>
          <w:lang w:val="en-GB"/>
        </w:rPr>
      </w:pPr>
    </w:p>
    <w:p w14:paraId="6E6F53C7" w14:textId="77777777" w:rsidR="00D2572F" w:rsidRPr="005370BD" w:rsidRDefault="00D2572F" w:rsidP="00BE7E19">
      <w:pPr>
        <w:spacing w:before="120"/>
        <w:jc w:val="center"/>
        <w:rPr>
          <w:lang w:val="en-GB"/>
        </w:rPr>
      </w:pPr>
    </w:p>
    <w:p w14:paraId="3FEDDA40" w14:textId="77777777" w:rsidR="00D2572F" w:rsidRPr="005370BD" w:rsidRDefault="00D2572F" w:rsidP="00BE7E19">
      <w:pPr>
        <w:spacing w:before="120"/>
        <w:jc w:val="center"/>
        <w:rPr>
          <w:lang w:val="en-GB"/>
        </w:rPr>
      </w:pPr>
    </w:p>
    <w:p w14:paraId="22DAA4E4" w14:textId="77777777" w:rsidR="00D2572F" w:rsidRPr="005370BD" w:rsidRDefault="00D2572F" w:rsidP="00BE7E19">
      <w:pPr>
        <w:jc w:val="both"/>
        <w:rPr>
          <w:sz w:val="20"/>
          <w:lang w:val="en-US"/>
        </w:rPr>
      </w:pPr>
    </w:p>
    <w:p w14:paraId="38F477ED" w14:textId="77777777" w:rsidR="00D2572F" w:rsidRPr="005370BD" w:rsidRDefault="00D2572F" w:rsidP="00BE7E19">
      <w:pPr>
        <w:rPr>
          <w:lang w:val="en-US"/>
        </w:rPr>
      </w:pPr>
    </w:p>
    <w:p w14:paraId="15A98250" w14:textId="77777777" w:rsidR="00D2572F" w:rsidRPr="005370BD" w:rsidRDefault="00D2572F" w:rsidP="00BE7E19">
      <w:pPr>
        <w:rPr>
          <w:lang w:val="en-US"/>
        </w:rPr>
      </w:pPr>
    </w:p>
    <w:p w14:paraId="22F8E7EB" w14:textId="77777777" w:rsidR="00D2572F" w:rsidRPr="005370BD" w:rsidRDefault="00D2572F" w:rsidP="00BE7E19">
      <w:pPr>
        <w:tabs>
          <w:tab w:val="left" w:pos="1365"/>
        </w:tabs>
        <w:rPr>
          <w:lang w:val="en-US"/>
        </w:rPr>
      </w:pPr>
      <w:r w:rsidRPr="005370BD">
        <w:rPr>
          <w:lang w:val="en-US"/>
        </w:rPr>
        <w:tab/>
      </w:r>
    </w:p>
    <w:p w14:paraId="41E5E655" w14:textId="77777777" w:rsidR="00D2572F" w:rsidRPr="005370BD" w:rsidRDefault="00D2572F" w:rsidP="009D497D">
      <w:pPr>
        <w:rPr>
          <w:b/>
          <w:sz w:val="56"/>
          <w:szCs w:val="56"/>
          <w:lang w:val="en-GB"/>
        </w:rPr>
      </w:pPr>
      <w:r w:rsidRPr="005370BD">
        <w:rPr>
          <w:b/>
          <w:sz w:val="56"/>
          <w:szCs w:val="56"/>
          <w:lang w:val="en-GB"/>
        </w:rPr>
        <w:t xml:space="preserve"> </w:t>
      </w:r>
    </w:p>
    <w:p w14:paraId="2BC21B0E" w14:textId="77777777" w:rsidR="00D2572F" w:rsidRPr="005370BD" w:rsidRDefault="00D2572F" w:rsidP="00C5398E">
      <w:pPr>
        <w:spacing w:before="120"/>
      </w:pPr>
      <w:r w:rsidRPr="005370BD">
        <w:rPr>
          <w:lang w:val="en-GB"/>
        </w:rPr>
        <w:br w:type="page"/>
        <w:t xml:space="preserve"> </w:t>
      </w:r>
      <w:r w:rsidRPr="005370BD">
        <w:rPr>
          <w:b/>
        </w:rPr>
        <w:t>ΕΞΑΜΗΝΟ 7</w:t>
      </w:r>
      <w:r w:rsidRPr="005370BD">
        <w:rPr>
          <w:b/>
          <w:vertAlign w:val="superscript"/>
        </w:rPr>
        <w:t>ο</w:t>
      </w:r>
    </w:p>
    <w:p w14:paraId="5094A933" w14:textId="77777777" w:rsidR="00D2572F" w:rsidRPr="005370BD" w:rsidRDefault="00D2572F" w:rsidP="00BC0402">
      <w:pPr>
        <w:spacing w:before="120"/>
        <w:jc w:val="center"/>
        <w:rPr>
          <w:rFonts w:cs="Arial"/>
          <w:b/>
        </w:rPr>
      </w:pPr>
      <w:r w:rsidRPr="005370BD">
        <w:rPr>
          <w:rFonts w:cs="Arial"/>
          <w:b/>
        </w:rPr>
        <w:t>ΠΕΡΙΓΡΑΜΜΑ ΜΑΘΗΜΑΤΟΣ</w:t>
      </w:r>
    </w:p>
    <w:p w14:paraId="722BDD72" w14:textId="77777777" w:rsidR="00D2572F" w:rsidRPr="005370BD" w:rsidRDefault="00D2572F" w:rsidP="00BC0402">
      <w:pPr>
        <w:spacing w:before="120"/>
        <w:jc w:val="center"/>
        <w:rPr>
          <w:rFonts w:cs="Arial"/>
        </w:rPr>
      </w:pPr>
    </w:p>
    <w:p w14:paraId="17DB490A" w14:textId="77777777" w:rsidR="00D2572F" w:rsidRPr="005370BD" w:rsidRDefault="00D2572F" w:rsidP="00102973">
      <w:pPr>
        <w:widowControl w:val="0"/>
        <w:numPr>
          <w:ilvl w:val="0"/>
          <w:numId w:val="138"/>
        </w:numPr>
        <w:autoSpaceDE w:val="0"/>
        <w:autoSpaceDN w:val="0"/>
        <w:adjustRightInd w:val="0"/>
        <w:spacing w:before="120"/>
        <w:rPr>
          <w:rFonts w:cs="Arial"/>
          <w:b/>
        </w:rPr>
      </w:pPr>
      <w:r w:rsidRPr="005370BD">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1"/>
        <w:gridCol w:w="1304"/>
        <w:gridCol w:w="1016"/>
        <w:gridCol w:w="1479"/>
        <w:gridCol w:w="337"/>
        <w:gridCol w:w="1505"/>
      </w:tblGrid>
      <w:tr w:rsidR="00D2572F" w:rsidRPr="005370BD" w14:paraId="4C07B42E" w14:textId="77777777" w:rsidTr="00FF7162">
        <w:tc>
          <w:tcPr>
            <w:tcW w:w="3205" w:type="dxa"/>
            <w:shd w:val="clear" w:color="auto" w:fill="DDD9C3"/>
          </w:tcPr>
          <w:p w14:paraId="528DCA64" w14:textId="77777777" w:rsidR="00D2572F" w:rsidRPr="005370BD" w:rsidRDefault="00D2572F" w:rsidP="00FF7162">
            <w:pPr>
              <w:jc w:val="right"/>
              <w:rPr>
                <w:rFonts w:cs="Arial"/>
                <w:b/>
                <w:sz w:val="20"/>
                <w:szCs w:val="20"/>
              </w:rPr>
            </w:pPr>
            <w:r w:rsidRPr="005370BD">
              <w:rPr>
                <w:rFonts w:cs="Arial"/>
                <w:b/>
                <w:sz w:val="20"/>
                <w:szCs w:val="20"/>
              </w:rPr>
              <w:t>ΣΧΟΛΗ</w:t>
            </w:r>
          </w:p>
        </w:tc>
        <w:tc>
          <w:tcPr>
            <w:tcW w:w="5231" w:type="dxa"/>
            <w:gridSpan w:val="5"/>
          </w:tcPr>
          <w:p w14:paraId="249A3C4A" w14:textId="77777777" w:rsidR="00D2572F" w:rsidRPr="005370BD" w:rsidRDefault="00D2572F" w:rsidP="00FF7162">
            <w:pPr>
              <w:rPr>
                <w:rFonts w:cs="Arial"/>
              </w:rPr>
            </w:pPr>
            <w:r w:rsidRPr="005370BD">
              <w:rPr>
                <w:rFonts w:cs="Arial"/>
                <w:sz w:val="22"/>
                <w:szCs w:val="22"/>
              </w:rPr>
              <w:t>ΠΟΛΥΤΕΧΝΙΚΗ</w:t>
            </w:r>
          </w:p>
        </w:tc>
      </w:tr>
      <w:tr w:rsidR="00D2572F" w:rsidRPr="005370BD" w14:paraId="1E43BC1A" w14:textId="77777777" w:rsidTr="00FF7162">
        <w:tc>
          <w:tcPr>
            <w:tcW w:w="3205" w:type="dxa"/>
            <w:shd w:val="clear" w:color="auto" w:fill="DDD9C3"/>
          </w:tcPr>
          <w:p w14:paraId="5E98259F" w14:textId="77777777" w:rsidR="00D2572F" w:rsidRPr="005370BD" w:rsidRDefault="00D2572F" w:rsidP="00FF7162">
            <w:pPr>
              <w:jc w:val="right"/>
              <w:rPr>
                <w:rFonts w:cs="Arial"/>
                <w:b/>
                <w:sz w:val="20"/>
                <w:szCs w:val="20"/>
              </w:rPr>
            </w:pPr>
            <w:r w:rsidRPr="005370BD">
              <w:rPr>
                <w:rFonts w:cs="Arial"/>
                <w:b/>
                <w:sz w:val="20"/>
                <w:szCs w:val="20"/>
              </w:rPr>
              <w:t>ΤΜΗΜΑ</w:t>
            </w:r>
          </w:p>
        </w:tc>
        <w:tc>
          <w:tcPr>
            <w:tcW w:w="5231" w:type="dxa"/>
            <w:gridSpan w:val="5"/>
          </w:tcPr>
          <w:p w14:paraId="0DE82798" w14:textId="77777777" w:rsidR="00D2572F" w:rsidRPr="005370BD" w:rsidRDefault="00D2572F" w:rsidP="00FF7162">
            <w:pPr>
              <w:rPr>
                <w:rFonts w:cs="Arial"/>
              </w:rPr>
            </w:pPr>
            <w:r w:rsidRPr="005370BD">
              <w:rPr>
                <w:rFonts w:cs="Arial"/>
                <w:sz w:val="22"/>
                <w:szCs w:val="22"/>
              </w:rPr>
              <w:t>ΠΟΛΙΤΙΚΩΝ ΜΗΧΑΝΙΚΩΝ</w:t>
            </w:r>
          </w:p>
        </w:tc>
      </w:tr>
      <w:tr w:rsidR="00D2572F" w:rsidRPr="005370BD" w14:paraId="0ACA34B5" w14:textId="77777777" w:rsidTr="00FF7162">
        <w:tc>
          <w:tcPr>
            <w:tcW w:w="3205" w:type="dxa"/>
            <w:shd w:val="clear" w:color="auto" w:fill="DDD9C3"/>
          </w:tcPr>
          <w:p w14:paraId="2793E8AB" w14:textId="77777777" w:rsidR="00D2572F" w:rsidRPr="005370BD" w:rsidRDefault="00D2572F" w:rsidP="00FF7162">
            <w:pPr>
              <w:jc w:val="right"/>
              <w:rPr>
                <w:rFonts w:cs="Arial"/>
                <w:b/>
                <w:sz w:val="20"/>
                <w:szCs w:val="20"/>
              </w:rPr>
            </w:pPr>
            <w:r w:rsidRPr="005370BD">
              <w:rPr>
                <w:rFonts w:cs="Arial"/>
                <w:b/>
                <w:sz w:val="20"/>
                <w:szCs w:val="20"/>
              </w:rPr>
              <w:t xml:space="preserve">ΕΠΙΠΕΔΟ ΣΠΟΥΔΩΝ </w:t>
            </w:r>
          </w:p>
        </w:tc>
        <w:tc>
          <w:tcPr>
            <w:tcW w:w="5231" w:type="dxa"/>
            <w:gridSpan w:val="5"/>
          </w:tcPr>
          <w:p w14:paraId="7051BCF0" w14:textId="77777777" w:rsidR="00D2572F" w:rsidRPr="005370BD" w:rsidRDefault="00D2572F" w:rsidP="00FF7162">
            <w:pPr>
              <w:rPr>
                <w:rFonts w:cs="Arial"/>
                <w:caps/>
              </w:rPr>
            </w:pPr>
            <w:r w:rsidRPr="005370BD">
              <w:rPr>
                <w:rFonts w:cs="Arial"/>
                <w:caps/>
                <w:sz w:val="22"/>
                <w:szCs w:val="22"/>
              </w:rPr>
              <w:t>προπτυχιακό</w:t>
            </w:r>
          </w:p>
        </w:tc>
      </w:tr>
      <w:tr w:rsidR="00D2572F" w:rsidRPr="005370BD" w14:paraId="2E6A4629" w14:textId="77777777" w:rsidTr="00FF7162">
        <w:tc>
          <w:tcPr>
            <w:tcW w:w="3205" w:type="dxa"/>
            <w:shd w:val="clear" w:color="auto" w:fill="DDD9C3"/>
          </w:tcPr>
          <w:p w14:paraId="0A54BE6D" w14:textId="77777777" w:rsidR="00D2572F" w:rsidRPr="005370BD" w:rsidRDefault="00D2572F" w:rsidP="00FF7162">
            <w:pPr>
              <w:jc w:val="right"/>
              <w:rPr>
                <w:rFonts w:cs="Arial"/>
                <w:b/>
                <w:sz w:val="20"/>
                <w:szCs w:val="20"/>
              </w:rPr>
            </w:pPr>
            <w:r w:rsidRPr="005370BD">
              <w:rPr>
                <w:rFonts w:cs="Arial"/>
                <w:b/>
                <w:sz w:val="20"/>
                <w:szCs w:val="20"/>
              </w:rPr>
              <w:t>ΚΩΔΙΚΟΣ ΜΑΘΗΜΑΤΟΣ</w:t>
            </w:r>
          </w:p>
        </w:tc>
        <w:tc>
          <w:tcPr>
            <w:tcW w:w="1298" w:type="dxa"/>
          </w:tcPr>
          <w:p w14:paraId="701A17B0" w14:textId="77777777" w:rsidR="00D2572F" w:rsidRPr="005370BD" w:rsidRDefault="00D2572F" w:rsidP="00FF7162">
            <w:pPr>
              <w:rPr>
                <w:rFonts w:cs="Arial"/>
                <w:b/>
              </w:rPr>
            </w:pPr>
            <w:r w:rsidRPr="005370BD">
              <w:rPr>
                <w:rFonts w:cs="Arial"/>
                <w:sz w:val="22"/>
                <w:szCs w:val="22"/>
              </w:rPr>
              <w:t>CIV_8223Α</w:t>
            </w:r>
          </w:p>
        </w:tc>
        <w:tc>
          <w:tcPr>
            <w:tcW w:w="2342" w:type="dxa"/>
            <w:gridSpan w:val="2"/>
            <w:shd w:val="clear" w:color="auto" w:fill="DDD9C3"/>
          </w:tcPr>
          <w:p w14:paraId="340BAEB4" w14:textId="77777777" w:rsidR="00D2572F" w:rsidRPr="005370BD" w:rsidRDefault="00D2572F" w:rsidP="00FF7162">
            <w:pPr>
              <w:jc w:val="right"/>
              <w:rPr>
                <w:rFonts w:cs="Arial"/>
                <w:b/>
                <w:sz w:val="20"/>
                <w:szCs w:val="20"/>
              </w:rPr>
            </w:pPr>
            <w:r w:rsidRPr="005370BD">
              <w:rPr>
                <w:rFonts w:cs="Arial"/>
                <w:b/>
                <w:sz w:val="20"/>
                <w:szCs w:val="20"/>
              </w:rPr>
              <w:t>ΕΞΑΜΗΝΟ ΣΠΟΥΔΩΝ</w:t>
            </w:r>
          </w:p>
        </w:tc>
        <w:tc>
          <w:tcPr>
            <w:tcW w:w="1591" w:type="dxa"/>
            <w:gridSpan w:val="2"/>
          </w:tcPr>
          <w:p w14:paraId="3F39FB4B" w14:textId="77777777" w:rsidR="00D2572F" w:rsidRPr="005370BD" w:rsidRDefault="00D2572F" w:rsidP="00FF7162">
            <w:pPr>
              <w:rPr>
                <w:rFonts w:cs="Arial"/>
              </w:rPr>
            </w:pPr>
            <w:r w:rsidRPr="005370BD">
              <w:rPr>
                <w:rFonts w:cs="Arial"/>
                <w:sz w:val="22"/>
                <w:szCs w:val="22"/>
              </w:rPr>
              <w:t>7</w:t>
            </w:r>
            <w:r w:rsidRPr="005370BD">
              <w:rPr>
                <w:rFonts w:cs="Arial"/>
                <w:sz w:val="22"/>
                <w:szCs w:val="22"/>
                <w:vertAlign w:val="superscript"/>
              </w:rPr>
              <w:t>ο</w:t>
            </w:r>
          </w:p>
        </w:tc>
      </w:tr>
      <w:tr w:rsidR="00D2572F" w:rsidRPr="005370BD" w14:paraId="14701A3C" w14:textId="77777777" w:rsidTr="00FF7162">
        <w:trPr>
          <w:trHeight w:val="375"/>
        </w:trPr>
        <w:tc>
          <w:tcPr>
            <w:tcW w:w="3205" w:type="dxa"/>
            <w:shd w:val="clear" w:color="auto" w:fill="DDD9C3"/>
            <w:vAlign w:val="center"/>
          </w:tcPr>
          <w:p w14:paraId="3E126B89" w14:textId="77777777" w:rsidR="00D2572F" w:rsidRPr="005370BD" w:rsidRDefault="00D2572F" w:rsidP="00FF7162">
            <w:pPr>
              <w:jc w:val="right"/>
              <w:rPr>
                <w:rFonts w:cs="Arial"/>
                <w:b/>
                <w:sz w:val="20"/>
                <w:szCs w:val="20"/>
              </w:rPr>
            </w:pPr>
            <w:r w:rsidRPr="005370BD">
              <w:rPr>
                <w:rFonts w:cs="Arial"/>
                <w:b/>
                <w:sz w:val="20"/>
                <w:szCs w:val="20"/>
              </w:rPr>
              <w:t>ΤΙΤΛΟΣ ΜΑΘΗΜΑΤΟΣ</w:t>
            </w:r>
          </w:p>
        </w:tc>
        <w:tc>
          <w:tcPr>
            <w:tcW w:w="5231" w:type="dxa"/>
            <w:gridSpan w:val="5"/>
            <w:vAlign w:val="center"/>
          </w:tcPr>
          <w:p w14:paraId="63B43C09" w14:textId="77777777" w:rsidR="00D2572F" w:rsidRPr="005370BD" w:rsidRDefault="00D2572F" w:rsidP="00FF7162">
            <w:pPr>
              <w:rPr>
                <w:rFonts w:cs="Arial"/>
              </w:rPr>
            </w:pPr>
            <w:r w:rsidRPr="005370BD">
              <w:rPr>
                <w:rFonts w:cs="Arial"/>
                <w:sz w:val="22"/>
                <w:szCs w:val="22"/>
              </w:rPr>
              <w:t>ΔΥΝΑΜΙΚΗ ΤΩΝ ΚΑΤΑΣΚΕΥΩΝ</w:t>
            </w:r>
          </w:p>
        </w:tc>
      </w:tr>
      <w:tr w:rsidR="00D2572F" w:rsidRPr="005370BD" w14:paraId="50586422" w14:textId="77777777" w:rsidTr="00FF7162">
        <w:trPr>
          <w:trHeight w:val="196"/>
        </w:trPr>
        <w:tc>
          <w:tcPr>
            <w:tcW w:w="5637" w:type="dxa"/>
            <w:gridSpan w:val="3"/>
            <w:shd w:val="clear" w:color="auto" w:fill="DDD9C3"/>
            <w:vAlign w:val="center"/>
          </w:tcPr>
          <w:p w14:paraId="2BAB3808" w14:textId="77777777" w:rsidR="00D2572F" w:rsidRPr="005370BD" w:rsidRDefault="00D2572F" w:rsidP="00FF7162">
            <w:pPr>
              <w:jc w:val="center"/>
              <w:rPr>
                <w:rFonts w:cs="Arial"/>
                <w:b/>
                <w:sz w:val="20"/>
                <w:szCs w:val="20"/>
              </w:rPr>
            </w:pPr>
            <w:r w:rsidRPr="005370BD">
              <w:rPr>
                <w:rFonts w:cs="Arial"/>
                <w:b/>
                <w:sz w:val="20"/>
                <w:szCs w:val="20"/>
              </w:rPr>
              <w:t xml:space="preserve">ΑΥΤΟΤΕΛΕΙΣ ΔΙΔΑΚΤΙΚΕΣ ΔΡΑΣΤΗΡΙΟΤΗΤΕΣ </w:t>
            </w:r>
            <w:r w:rsidRPr="005370BD">
              <w:rPr>
                <w:rFonts w:cs="Arial"/>
                <w:b/>
                <w:sz w:val="20"/>
                <w:szCs w:val="20"/>
              </w:rPr>
              <w:br/>
            </w:r>
            <w:r w:rsidRPr="005370BD">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62914247" w14:textId="77777777" w:rsidR="00D2572F" w:rsidRPr="005370BD" w:rsidRDefault="00D2572F" w:rsidP="00FF7162">
            <w:pPr>
              <w:jc w:val="center"/>
              <w:rPr>
                <w:rFonts w:cs="Arial"/>
                <w:b/>
                <w:sz w:val="20"/>
                <w:szCs w:val="20"/>
              </w:rPr>
            </w:pPr>
            <w:r w:rsidRPr="005370BD">
              <w:rPr>
                <w:rFonts w:cs="Arial"/>
                <w:b/>
                <w:sz w:val="20"/>
                <w:szCs w:val="20"/>
              </w:rPr>
              <w:t>ΕΒΔΟΜΑΔΙΑΙΕΣ</w:t>
            </w:r>
            <w:r w:rsidRPr="005370BD">
              <w:rPr>
                <w:rFonts w:cs="Arial"/>
                <w:b/>
                <w:sz w:val="20"/>
                <w:szCs w:val="20"/>
              </w:rPr>
              <w:br/>
              <w:t>ΩΡΕΣ Δ</w:t>
            </w:r>
            <w:r w:rsidRPr="005370BD">
              <w:rPr>
                <w:rFonts w:cs="Arial"/>
                <w:b/>
                <w:sz w:val="20"/>
                <w:szCs w:val="20"/>
                <w:shd w:val="clear" w:color="auto" w:fill="DDD9C3"/>
              </w:rPr>
              <w:t>ΙΔ</w:t>
            </w:r>
            <w:r w:rsidRPr="005370BD">
              <w:rPr>
                <w:rFonts w:cs="Arial"/>
                <w:b/>
                <w:sz w:val="20"/>
                <w:szCs w:val="20"/>
              </w:rPr>
              <w:t>ΑΣΚΑΛΙΑΣ</w:t>
            </w:r>
          </w:p>
        </w:tc>
        <w:tc>
          <w:tcPr>
            <w:tcW w:w="1240" w:type="dxa"/>
            <w:shd w:val="clear" w:color="auto" w:fill="DDD9C3"/>
            <w:vAlign w:val="center"/>
          </w:tcPr>
          <w:p w14:paraId="79A8808C" w14:textId="77777777" w:rsidR="00D2572F" w:rsidRPr="005370BD" w:rsidRDefault="00D2572F" w:rsidP="00FF7162">
            <w:pPr>
              <w:jc w:val="center"/>
              <w:rPr>
                <w:rFonts w:cs="Arial"/>
                <w:b/>
                <w:sz w:val="20"/>
                <w:szCs w:val="20"/>
              </w:rPr>
            </w:pPr>
            <w:r w:rsidRPr="005370BD">
              <w:rPr>
                <w:rFonts w:cs="Arial"/>
                <w:b/>
                <w:sz w:val="20"/>
                <w:szCs w:val="20"/>
              </w:rPr>
              <w:t>ΠΙΣΤΩΤΙΚΕΣ ΜΟΝΑΔΕΣ</w:t>
            </w:r>
          </w:p>
        </w:tc>
      </w:tr>
      <w:tr w:rsidR="00D2572F" w:rsidRPr="005370BD" w14:paraId="531F180D" w14:textId="77777777" w:rsidTr="00FF7162">
        <w:trPr>
          <w:trHeight w:val="194"/>
        </w:trPr>
        <w:tc>
          <w:tcPr>
            <w:tcW w:w="5637" w:type="dxa"/>
            <w:gridSpan w:val="3"/>
          </w:tcPr>
          <w:p w14:paraId="6A064E21" w14:textId="77777777" w:rsidR="00D2572F" w:rsidRPr="005370BD" w:rsidRDefault="00D2572F" w:rsidP="00FF7162">
            <w:pPr>
              <w:jc w:val="right"/>
              <w:rPr>
                <w:rFonts w:cs="Arial"/>
              </w:rPr>
            </w:pPr>
            <w:r w:rsidRPr="005370BD">
              <w:rPr>
                <w:rFonts w:cs="Arial"/>
                <w:sz w:val="22"/>
                <w:szCs w:val="22"/>
              </w:rPr>
              <w:t>Διαλέξεις + Εργαστήριο</w:t>
            </w:r>
          </w:p>
        </w:tc>
        <w:tc>
          <w:tcPr>
            <w:tcW w:w="1559" w:type="dxa"/>
            <w:gridSpan w:val="2"/>
          </w:tcPr>
          <w:p w14:paraId="0EF049C4" w14:textId="77777777" w:rsidR="00D2572F" w:rsidRPr="005370BD" w:rsidRDefault="00D2572F" w:rsidP="00FF7162">
            <w:pPr>
              <w:jc w:val="center"/>
              <w:rPr>
                <w:rFonts w:cs="Arial"/>
              </w:rPr>
            </w:pPr>
            <w:r w:rsidRPr="005370BD">
              <w:rPr>
                <w:rFonts w:cs="Arial"/>
                <w:sz w:val="22"/>
                <w:szCs w:val="22"/>
              </w:rPr>
              <w:t>4+0</w:t>
            </w:r>
          </w:p>
        </w:tc>
        <w:tc>
          <w:tcPr>
            <w:tcW w:w="1240" w:type="dxa"/>
          </w:tcPr>
          <w:p w14:paraId="334AAEC2" w14:textId="77777777" w:rsidR="00D2572F" w:rsidRPr="005370BD" w:rsidRDefault="00D2572F" w:rsidP="00FF7162">
            <w:pPr>
              <w:jc w:val="center"/>
              <w:rPr>
                <w:rFonts w:cs="Arial"/>
              </w:rPr>
            </w:pPr>
            <w:r w:rsidRPr="005370BD">
              <w:rPr>
                <w:rFonts w:cs="Arial"/>
                <w:sz w:val="22"/>
                <w:szCs w:val="22"/>
              </w:rPr>
              <w:t>6</w:t>
            </w:r>
          </w:p>
        </w:tc>
      </w:tr>
      <w:tr w:rsidR="00D2572F" w:rsidRPr="005370BD" w14:paraId="021AA847" w14:textId="77777777" w:rsidTr="00FF7162">
        <w:trPr>
          <w:trHeight w:val="194"/>
        </w:trPr>
        <w:tc>
          <w:tcPr>
            <w:tcW w:w="5637" w:type="dxa"/>
            <w:gridSpan w:val="3"/>
          </w:tcPr>
          <w:p w14:paraId="6AEA80D0" w14:textId="77777777" w:rsidR="00D2572F" w:rsidRPr="005370BD" w:rsidRDefault="00D2572F" w:rsidP="002D78DE">
            <w:pPr>
              <w:ind w:right="400"/>
              <w:rPr>
                <w:rFonts w:cs="Arial"/>
                <w:b/>
                <w:sz w:val="20"/>
                <w:szCs w:val="20"/>
              </w:rPr>
            </w:pPr>
          </w:p>
        </w:tc>
        <w:tc>
          <w:tcPr>
            <w:tcW w:w="1559" w:type="dxa"/>
            <w:gridSpan w:val="2"/>
          </w:tcPr>
          <w:p w14:paraId="415CA073" w14:textId="77777777" w:rsidR="00D2572F" w:rsidRPr="005370BD" w:rsidRDefault="00D2572F" w:rsidP="002D78DE">
            <w:pPr>
              <w:ind w:right="200"/>
              <w:jc w:val="right"/>
              <w:rPr>
                <w:rFonts w:cs="Arial"/>
                <w:sz w:val="20"/>
                <w:szCs w:val="20"/>
              </w:rPr>
            </w:pPr>
          </w:p>
        </w:tc>
        <w:tc>
          <w:tcPr>
            <w:tcW w:w="1240" w:type="dxa"/>
          </w:tcPr>
          <w:p w14:paraId="19844368" w14:textId="77777777" w:rsidR="00D2572F" w:rsidRPr="005370BD" w:rsidRDefault="00D2572F" w:rsidP="00FF7162">
            <w:pPr>
              <w:rPr>
                <w:rFonts w:cs="Arial"/>
                <w:sz w:val="20"/>
                <w:szCs w:val="20"/>
              </w:rPr>
            </w:pPr>
          </w:p>
        </w:tc>
      </w:tr>
      <w:tr w:rsidR="00D2572F" w:rsidRPr="005370BD" w14:paraId="30782F5D" w14:textId="77777777" w:rsidTr="00FF7162">
        <w:trPr>
          <w:trHeight w:val="194"/>
        </w:trPr>
        <w:tc>
          <w:tcPr>
            <w:tcW w:w="5637" w:type="dxa"/>
            <w:gridSpan w:val="3"/>
          </w:tcPr>
          <w:p w14:paraId="53B667CF" w14:textId="77777777" w:rsidR="00D2572F" w:rsidRPr="005370BD" w:rsidRDefault="00D2572F" w:rsidP="00FF7162">
            <w:pPr>
              <w:rPr>
                <w:rFonts w:cs="Arial"/>
                <w:b/>
                <w:sz w:val="20"/>
                <w:szCs w:val="20"/>
              </w:rPr>
            </w:pPr>
          </w:p>
        </w:tc>
        <w:tc>
          <w:tcPr>
            <w:tcW w:w="1559" w:type="dxa"/>
            <w:gridSpan w:val="2"/>
          </w:tcPr>
          <w:p w14:paraId="17B95D00" w14:textId="77777777" w:rsidR="00D2572F" w:rsidRPr="005370BD" w:rsidRDefault="00D2572F" w:rsidP="00FF7162">
            <w:pPr>
              <w:jc w:val="right"/>
              <w:rPr>
                <w:rFonts w:cs="Arial"/>
                <w:sz w:val="20"/>
                <w:szCs w:val="20"/>
              </w:rPr>
            </w:pPr>
          </w:p>
        </w:tc>
        <w:tc>
          <w:tcPr>
            <w:tcW w:w="1240" w:type="dxa"/>
          </w:tcPr>
          <w:p w14:paraId="3D318997" w14:textId="77777777" w:rsidR="00D2572F" w:rsidRPr="005370BD" w:rsidRDefault="00D2572F" w:rsidP="00FF7162">
            <w:pPr>
              <w:rPr>
                <w:rFonts w:cs="Arial"/>
                <w:sz w:val="20"/>
                <w:szCs w:val="20"/>
              </w:rPr>
            </w:pPr>
          </w:p>
        </w:tc>
      </w:tr>
      <w:tr w:rsidR="00D2572F" w:rsidRPr="005370BD" w14:paraId="6E698693" w14:textId="77777777" w:rsidTr="00FF7162">
        <w:trPr>
          <w:trHeight w:val="194"/>
        </w:trPr>
        <w:tc>
          <w:tcPr>
            <w:tcW w:w="5637" w:type="dxa"/>
            <w:gridSpan w:val="3"/>
            <w:shd w:val="clear" w:color="auto" w:fill="DDD9C3"/>
          </w:tcPr>
          <w:p w14:paraId="0DBDBD88" w14:textId="77777777" w:rsidR="00D2572F" w:rsidRPr="005370BD" w:rsidRDefault="00D2572F" w:rsidP="00FF7162">
            <w:pPr>
              <w:rPr>
                <w:rFonts w:cs="Arial"/>
                <w:i/>
                <w:sz w:val="18"/>
                <w:szCs w:val="18"/>
              </w:rPr>
            </w:pPr>
            <w:r w:rsidRPr="005370BD">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431CCD78" w14:textId="77777777" w:rsidR="00D2572F" w:rsidRPr="005370BD" w:rsidRDefault="00D2572F" w:rsidP="00FF7162">
            <w:pPr>
              <w:jc w:val="right"/>
              <w:rPr>
                <w:rFonts w:cs="Arial"/>
                <w:sz w:val="20"/>
                <w:szCs w:val="20"/>
              </w:rPr>
            </w:pPr>
          </w:p>
        </w:tc>
        <w:tc>
          <w:tcPr>
            <w:tcW w:w="1240" w:type="dxa"/>
          </w:tcPr>
          <w:p w14:paraId="43033DE0" w14:textId="77777777" w:rsidR="00D2572F" w:rsidRPr="005370BD" w:rsidRDefault="00D2572F" w:rsidP="00FF7162">
            <w:pPr>
              <w:rPr>
                <w:rFonts w:cs="Arial"/>
                <w:sz w:val="20"/>
                <w:szCs w:val="20"/>
              </w:rPr>
            </w:pPr>
          </w:p>
        </w:tc>
      </w:tr>
      <w:tr w:rsidR="00D2572F" w:rsidRPr="005370BD" w14:paraId="532F5371" w14:textId="77777777" w:rsidTr="00FF7162">
        <w:trPr>
          <w:trHeight w:val="599"/>
        </w:trPr>
        <w:tc>
          <w:tcPr>
            <w:tcW w:w="3205" w:type="dxa"/>
            <w:shd w:val="clear" w:color="auto" w:fill="DDD9C3"/>
          </w:tcPr>
          <w:p w14:paraId="615CAB30" w14:textId="77777777" w:rsidR="00D2572F" w:rsidRPr="005370BD" w:rsidRDefault="00D2572F" w:rsidP="00FF7162">
            <w:pPr>
              <w:jc w:val="right"/>
              <w:rPr>
                <w:rFonts w:cs="Arial"/>
                <w:i/>
                <w:sz w:val="16"/>
                <w:szCs w:val="16"/>
              </w:rPr>
            </w:pPr>
            <w:r w:rsidRPr="005370BD">
              <w:rPr>
                <w:rFonts w:cs="Arial"/>
                <w:b/>
                <w:sz w:val="20"/>
                <w:szCs w:val="20"/>
              </w:rPr>
              <w:t>ΤΥΠΟΣ ΜΑΘΗΜΑΤΟΣ</w:t>
            </w:r>
            <w:r w:rsidRPr="005370BD">
              <w:rPr>
                <w:rFonts w:cs="Arial"/>
                <w:i/>
                <w:sz w:val="16"/>
                <w:szCs w:val="16"/>
              </w:rPr>
              <w:t xml:space="preserve"> </w:t>
            </w:r>
          </w:p>
          <w:p w14:paraId="3B203EF5" w14:textId="77777777" w:rsidR="00D2572F" w:rsidRPr="005370BD" w:rsidRDefault="00D2572F" w:rsidP="00FF7162">
            <w:pPr>
              <w:jc w:val="right"/>
              <w:rPr>
                <w:rFonts w:cs="Arial"/>
                <w:b/>
                <w:sz w:val="20"/>
                <w:szCs w:val="20"/>
              </w:rPr>
            </w:pPr>
            <w:r w:rsidRPr="005370BD">
              <w:rPr>
                <w:rFonts w:cs="Arial"/>
                <w:i/>
                <w:sz w:val="16"/>
                <w:szCs w:val="16"/>
              </w:rPr>
              <w:t>Υποβάθρου , Γενικών Γνώσεων, Επιστημονικής Περιοχής, Ανάπτυξης Δεξιοτήτων</w:t>
            </w:r>
          </w:p>
        </w:tc>
        <w:tc>
          <w:tcPr>
            <w:tcW w:w="5231" w:type="dxa"/>
            <w:gridSpan w:val="5"/>
          </w:tcPr>
          <w:p w14:paraId="5F1C13C5" w14:textId="77777777" w:rsidR="00D2572F" w:rsidRPr="005370BD" w:rsidRDefault="00D2572F" w:rsidP="00FF7162">
            <w:r w:rsidRPr="005370BD">
              <w:rPr>
                <w:sz w:val="22"/>
                <w:szCs w:val="22"/>
              </w:rPr>
              <w:t>Επιστημονικής Περιοχής</w:t>
            </w:r>
          </w:p>
        </w:tc>
      </w:tr>
      <w:tr w:rsidR="00D2572F" w:rsidRPr="005370BD" w14:paraId="650C4413" w14:textId="77777777" w:rsidTr="00FF7162">
        <w:tc>
          <w:tcPr>
            <w:tcW w:w="3205" w:type="dxa"/>
            <w:shd w:val="clear" w:color="auto" w:fill="DDD9C3"/>
          </w:tcPr>
          <w:p w14:paraId="59A0FEF3" w14:textId="77777777" w:rsidR="00D2572F" w:rsidRPr="005370BD" w:rsidRDefault="00D2572F" w:rsidP="00FF7162">
            <w:pPr>
              <w:jc w:val="right"/>
              <w:rPr>
                <w:rFonts w:cs="Arial"/>
                <w:b/>
                <w:sz w:val="20"/>
                <w:szCs w:val="20"/>
              </w:rPr>
            </w:pPr>
            <w:r w:rsidRPr="005370BD">
              <w:rPr>
                <w:rFonts w:cs="Arial"/>
                <w:b/>
                <w:sz w:val="20"/>
                <w:szCs w:val="20"/>
              </w:rPr>
              <w:t>ΠΡΟΑΠΑΙΤΟΥΜΕΝΑ ΜΑΘΗΜΑΤΑ:</w:t>
            </w:r>
          </w:p>
          <w:p w14:paraId="10619582" w14:textId="77777777" w:rsidR="00D2572F" w:rsidRPr="005370BD" w:rsidRDefault="00D2572F" w:rsidP="00FF7162">
            <w:pPr>
              <w:jc w:val="right"/>
              <w:rPr>
                <w:rFonts w:cs="Arial"/>
                <w:b/>
                <w:sz w:val="20"/>
                <w:szCs w:val="20"/>
              </w:rPr>
            </w:pPr>
          </w:p>
        </w:tc>
        <w:tc>
          <w:tcPr>
            <w:tcW w:w="5231" w:type="dxa"/>
            <w:gridSpan w:val="5"/>
          </w:tcPr>
          <w:p w14:paraId="0AB15EEB" w14:textId="77777777" w:rsidR="00D2572F" w:rsidRPr="006E38FC" w:rsidRDefault="00D2572F" w:rsidP="00102973">
            <w:pPr>
              <w:pStyle w:val="ab"/>
              <w:numPr>
                <w:ilvl w:val="0"/>
                <w:numId w:val="136"/>
              </w:numPr>
              <w:spacing w:after="160" w:line="259" w:lineRule="auto"/>
              <w:rPr>
                <w:rFonts w:ascii="Times New Roman" w:hAnsi="Times New Roman"/>
                <w:szCs w:val="22"/>
              </w:rPr>
            </w:pPr>
            <w:r w:rsidRPr="006E38FC">
              <w:rPr>
                <w:rFonts w:ascii="Times New Roman" w:hAnsi="Times New Roman"/>
                <w:szCs w:val="22"/>
              </w:rPr>
              <w:t>Τεχνική Μηχανική: Στατική</w:t>
            </w:r>
          </w:p>
          <w:p w14:paraId="519303CF" w14:textId="42A5B5C8" w:rsidR="00D2572F" w:rsidRPr="006E38FC" w:rsidRDefault="00D2572F" w:rsidP="00102973">
            <w:pPr>
              <w:pStyle w:val="ab"/>
              <w:numPr>
                <w:ilvl w:val="0"/>
                <w:numId w:val="136"/>
              </w:numPr>
              <w:spacing w:after="160" w:line="259" w:lineRule="auto"/>
              <w:rPr>
                <w:rFonts w:ascii="Times New Roman" w:hAnsi="Times New Roman"/>
                <w:szCs w:val="22"/>
              </w:rPr>
            </w:pPr>
            <w:r w:rsidRPr="006E38FC">
              <w:rPr>
                <w:rFonts w:ascii="Times New Roman" w:hAnsi="Times New Roman"/>
                <w:szCs w:val="22"/>
              </w:rPr>
              <w:t xml:space="preserve">Τεχνική Μηχανική: Δυναμική </w:t>
            </w:r>
            <w:r w:rsidR="002B5069">
              <w:rPr>
                <w:rFonts w:ascii="Times New Roman" w:hAnsi="Times New Roman"/>
                <w:szCs w:val="22"/>
              </w:rPr>
              <w:t>και</w:t>
            </w:r>
            <w:r w:rsidRPr="006E38FC">
              <w:rPr>
                <w:rFonts w:ascii="Times New Roman" w:hAnsi="Times New Roman"/>
                <w:szCs w:val="22"/>
              </w:rPr>
              <w:t xml:space="preserve"> Ταλαντώσεις</w:t>
            </w:r>
          </w:p>
          <w:p w14:paraId="1005FD03" w14:textId="77777777" w:rsidR="00D2572F" w:rsidRPr="006E38FC" w:rsidRDefault="00D2572F" w:rsidP="00102973">
            <w:pPr>
              <w:pStyle w:val="ab"/>
              <w:numPr>
                <w:ilvl w:val="0"/>
                <w:numId w:val="136"/>
              </w:numPr>
              <w:spacing w:after="160" w:line="259" w:lineRule="auto"/>
              <w:rPr>
                <w:rFonts w:ascii="Times New Roman" w:hAnsi="Times New Roman"/>
                <w:szCs w:val="22"/>
              </w:rPr>
            </w:pPr>
            <w:r w:rsidRPr="006E38FC">
              <w:rPr>
                <w:rFonts w:ascii="Times New Roman" w:hAnsi="Times New Roman"/>
                <w:szCs w:val="22"/>
              </w:rPr>
              <w:t>Εφαρμοσμένα Μαθηματικά ΙΙ</w:t>
            </w:r>
          </w:p>
          <w:p w14:paraId="50C80347" w14:textId="77777777" w:rsidR="00D2572F" w:rsidRPr="006E38FC" w:rsidRDefault="00D2572F" w:rsidP="00102973">
            <w:pPr>
              <w:pStyle w:val="ab"/>
              <w:numPr>
                <w:ilvl w:val="0"/>
                <w:numId w:val="136"/>
              </w:numPr>
              <w:spacing w:after="160" w:line="259" w:lineRule="auto"/>
              <w:rPr>
                <w:rFonts w:ascii="Times New Roman" w:hAnsi="Times New Roman"/>
                <w:szCs w:val="22"/>
              </w:rPr>
            </w:pPr>
            <w:r w:rsidRPr="006E38FC">
              <w:rPr>
                <w:rFonts w:ascii="Times New Roman" w:hAnsi="Times New Roman"/>
                <w:szCs w:val="22"/>
              </w:rPr>
              <w:t>Αριθμητικές Μέθοδοι</w:t>
            </w:r>
          </w:p>
          <w:p w14:paraId="2432948F" w14:textId="77777777" w:rsidR="00D2572F" w:rsidRPr="006E38FC" w:rsidRDefault="00D2572F" w:rsidP="00102973">
            <w:pPr>
              <w:pStyle w:val="ab"/>
              <w:numPr>
                <w:ilvl w:val="0"/>
                <w:numId w:val="136"/>
              </w:numPr>
              <w:spacing w:after="160" w:line="259" w:lineRule="auto"/>
              <w:rPr>
                <w:rFonts w:ascii="Times New Roman" w:hAnsi="Times New Roman"/>
                <w:szCs w:val="22"/>
              </w:rPr>
            </w:pPr>
            <w:r w:rsidRPr="006E38FC">
              <w:rPr>
                <w:rFonts w:ascii="Times New Roman" w:hAnsi="Times New Roman"/>
                <w:szCs w:val="22"/>
              </w:rPr>
              <w:t>Μηχανική των Υλικών</w:t>
            </w:r>
          </w:p>
          <w:p w14:paraId="4379FCA7" w14:textId="77777777" w:rsidR="00D2572F" w:rsidRPr="006E38FC" w:rsidRDefault="00D2572F" w:rsidP="00102973">
            <w:pPr>
              <w:pStyle w:val="ab"/>
              <w:numPr>
                <w:ilvl w:val="0"/>
                <w:numId w:val="136"/>
              </w:numPr>
              <w:spacing w:after="160" w:line="259" w:lineRule="auto"/>
              <w:rPr>
                <w:rFonts w:ascii="Times New Roman" w:hAnsi="Times New Roman"/>
                <w:szCs w:val="22"/>
              </w:rPr>
            </w:pPr>
            <w:r w:rsidRPr="006E38FC">
              <w:rPr>
                <w:rFonts w:ascii="Times New Roman" w:hAnsi="Times New Roman"/>
                <w:szCs w:val="22"/>
              </w:rPr>
              <w:t>Στοιχεία Στατικής Ανάλυσης των Δομικών Κατασκευών</w:t>
            </w:r>
          </w:p>
          <w:p w14:paraId="39DE702E" w14:textId="77777777" w:rsidR="00D2572F" w:rsidRPr="006E38FC" w:rsidRDefault="00D2572F" w:rsidP="00102973">
            <w:pPr>
              <w:pStyle w:val="ab"/>
              <w:numPr>
                <w:ilvl w:val="0"/>
                <w:numId w:val="136"/>
              </w:numPr>
              <w:spacing w:after="160" w:line="259" w:lineRule="auto"/>
              <w:rPr>
                <w:rFonts w:ascii="Times New Roman" w:hAnsi="Times New Roman"/>
                <w:szCs w:val="22"/>
              </w:rPr>
            </w:pPr>
            <w:r w:rsidRPr="006E38FC">
              <w:rPr>
                <w:rFonts w:ascii="Times New Roman" w:hAnsi="Times New Roman"/>
                <w:szCs w:val="22"/>
              </w:rPr>
              <w:t>Ανάλυση Γραμμικών Δομικών Κατασκευών με την Μέθοδο των Μητρώων</w:t>
            </w:r>
          </w:p>
          <w:p w14:paraId="25826290" w14:textId="77777777" w:rsidR="00D2572F" w:rsidRPr="006E38FC" w:rsidRDefault="00D2572F" w:rsidP="00102973">
            <w:pPr>
              <w:pStyle w:val="ab"/>
              <w:numPr>
                <w:ilvl w:val="0"/>
                <w:numId w:val="136"/>
              </w:numPr>
              <w:spacing w:after="160" w:line="259" w:lineRule="auto"/>
              <w:rPr>
                <w:rFonts w:ascii="Times New Roman" w:hAnsi="Times New Roman"/>
                <w:szCs w:val="22"/>
              </w:rPr>
            </w:pPr>
            <w:r w:rsidRPr="006E38FC">
              <w:rPr>
                <w:rFonts w:ascii="Times New Roman" w:hAnsi="Times New Roman"/>
                <w:szCs w:val="22"/>
              </w:rPr>
              <w:t>Στατική Ανάλυση με την Χρήση Ψηφιακού Υπολογιστή</w:t>
            </w:r>
          </w:p>
          <w:p w14:paraId="160BFD97" w14:textId="77777777" w:rsidR="00D2572F" w:rsidRPr="005370BD" w:rsidRDefault="00D2572F" w:rsidP="00FF7162">
            <w:pPr>
              <w:jc w:val="both"/>
            </w:pPr>
            <w:r w:rsidRPr="005370BD">
              <w:rPr>
                <w:sz w:val="22"/>
                <w:szCs w:val="22"/>
              </w:rPr>
              <w:t xml:space="preserve">Οι έγκαιρη ολοκλήρωση των ανωτέρω προαπαιτουμένων δεν έχει καταστεί υποχρεωτική από το Τμήμα.    </w:t>
            </w:r>
          </w:p>
        </w:tc>
      </w:tr>
      <w:tr w:rsidR="00D2572F" w:rsidRPr="005370BD" w14:paraId="11380883" w14:textId="77777777" w:rsidTr="00FF7162">
        <w:tc>
          <w:tcPr>
            <w:tcW w:w="3205" w:type="dxa"/>
            <w:shd w:val="clear" w:color="auto" w:fill="DDD9C3"/>
          </w:tcPr>
          <w:p w14:paraId="229C6BEA" w14:textId="77777777" w:rsidR="00D2572F" w:rsidRPr="005370BD" w:rsidRDefault="00D2572F" w:rsidP="00FF7162">
            <w:pPr>
              <w:jc w:val="right"/>
              <w:rPr>
                <w:rFonts w:cs="Arial"/>
                <w:b/>
                <w:sz w:val="20"/>
                <w:szCs w:val="20"/>
              </w:rPr>
            </w:pPr>
            <w:r w:rsidRPr="005370BD">
              <w:rPr>
                <w:rFonts w:cs="Arial"/>
                <w:b/>
                <w:sz w:val="20"/>
                <w:szCs w:val="20"/>
              </w:rPr>
              <w:t>ΓΛΩΣΣΑ ΔΙΔΑΣΚΑΛΙΑΣ και ΕΞΕΤΑΣΕΩΝ:</w:t>
            </w:r>
          </w:p>
        </w:tc>
        <w:tc>
          <w:tcPr>
            <w:tcW w:w="5231" w:type="dxa"/>
            <w:gridSpan w:val="5"/>
          </w:tcPr>
          <w:p w14:paraId="65E4AFC5" w14:textId="77777777" w:rsidR="00D2572F" w:rsidRPr="005370BD" w:rsidRDefault="00D2572F" w:rsidP="00FF7162">
            <w:pPr>
              <w:rPr>
                <w:rFonts w:cs="Arial"/>
              </w:rPr>
            </w:pPr>
            <w:r w:rsidRPr="005370BD">
              <w:rPr>
                <w:rFonts w:cs="Arial"/>
                <w:sz w:val="22"/>
                <w:szCs w:val="22"/>
              </w:rPr>
              <w:t>Ελληνική</w:t>
            </w:r>
          </w:p>
        </w:tc>
      </w:tr>
      <w:tr w:rsidR="00D2572F" w:rsidRPr="005370BD" w14:paraId="5A4EA372" w14:textId="77777777" w:rsidTr="00FF7162">
        <w:tc>
          <w:tcPr>
            <w:tcW w:w="3205" w:type="dxa"/>
            <w:shd w:val="clear" w:color="auto" w:fill="DDD9C3"/>
          </w:tcPr>
          <w:p w14:paraId="2DAB4B4E" w14:textId="77777777" w:rsidR="00D2572F" w:rsidRPr="005370BD" w:rsidRDefault="00D2572F" w:rsidP="00FF7162">
            <w:pPr>
              <w:jc w:val="right"/>
              <w:rPr>
                <w:rFonts w:cs="Arial"/>
                <w:b/>
                <w:sz w:val="20"/>
                <w:szCs w:val="20"/>
              </w:rPr>
            </w:pPr>
            <w:r w:rsidRPr="005370BD">
              <w:rPr>
                <w:rFonts w:cs="Arial"/>
                <w:b/>
                <w:sz w:val="20"/>
                <w:szCs w:val="20"/>
              </w:rPr>
              <w:t xml:space="preserve">ΤΟ ΜΑΘΗΜΑ ΠΡΟΣΦΕΡΕΤΑΙ ΣΕ ΦΟΙΤΗΤΕΣ ERASMUS </w:t>
            </w:r>
          </w:p>
        </w:tc>
        <w:tc>
          <w:tcPr>
            <w:tcW w:w="5231" w:type="dxa"/>
            <w:gridSpan w:val="5"/>
          </w:tcPr>
          <w:p w14:paraId="1F74AE47" w14:textId="07D359F3" w:rsidR="00D2572F" w:rsidRPr="005370BD" w:rsidRDefault="00F55FA9" w:rsidP="00FF7162">
            <w:pPr>
              <w:rPr>
                <w:rFonts w:cs="Arial"/>
              </w:rPr>
            </w:pPr>
            <w:r>
              <w:rPr>
                <w:rFonts w:cs="Arial"/>
                <w:sz w:val="22"/>
                <w:szCs w:val="22"/>
              </w:rPr>
              <w:t>ΟΧΙ</w:t>
            </w:r>
          </w:p>
        </w:tc>
      </w:tr>
      <w:tr w:rsidR="00D2572F" w:rsidRPr="005370BD" w14:paraId="742FA1F7" w14:textId="77777777" w:rsidTr="00FF7162">
        <w:tc>
          <w:tcPr>
            <w:tcW w:w="3205" w:type="dxa"/>
            <w:shd w:val="clear" w:color="auto" w:fill="DDD9C3"/>
          </w:tcPr>
          <w:p w14:paraId="15E13B76" w14:textId="77777777" w:rsidR="00D2572F" w:rsidRPr="005370BD" w:rsidRDefault="00D2572F" w:rsidP="00FF7162">
            <w:pPr>
              <w:jc w:val="right"/>
              <w:rPr>
                <w:rFonts w:cs="Arial"/>
                <w:b/>
                <w:sz w:val="20"/>
                <w:szCs w:val="20"/>
              </w:rPr>
            </w:pPr>
            <w:r w:rsidRPr="005370BD">
              <w:rPr>
                <w:rFonts w:cs="Arial"/>
                <w:b/>
                <w:sz w:val="20"/>
                <w:szCs w:val="20"/>
              </w:rPr>
              <w:t>ΗΛΕΚΤΡΟΝΙΚΗ ΣΕΛΙΔΑ ΜΑΘΗΜΑΤΟΣ (URL)</w:t>
            </w:r>
          </w:p>
        </w:tc>
        <w:tc>
          <w:tcPr>
            <w:tcW w:w="5231" w:type="dxa"/>
            <w:gridSpan w:val="5"/>
          </w:tcPr>
          <w:p w14:paraId="7CB2D8AF" w14:textId="77777777" w:rsidR="00D2572F" w:rsidRPr="005370BD" w:rsidRDefault="00D2572F" w:rsidP="00FF7162">
            <w:pPr>
              <w:rPr>
                <w:rFonts w:cs="Arial"/>
              </w:rPr>
            </w:pPr>
            <w:r w:rsidRPr="005370BD">
              <w:rPr>
                <w:rFonts w:cs="Arial"/>
                <w:sz w:val="22"/>
                <w:szCs w:val="22"/>
              </w:rPr>
              <w:t>https://eclass.upatras.gr/courses/CIV1527/</w:t>
            </w:r>
          </w:p>
        </w:tc>
      </w:tr>
    </w:tbl>
    <w:p w14:paraId="62656C40" w14:textId="77777777" w:rsidR="00D2572F" w:rsidRPr="005370BD" w:rsidRDefault="00D2572F" w:rsidP="0031385A">
      <w:pPr>
        <w:widowControl w:val="0"/>
        <w:autoSpaceDE w:val="0"/>
        <w:autoSpaceDN w:val="0"/>
        <w:adjustRightInd w:val="0"/>
        <w:spacing w:before="120"/>
        <w:rPr>
          <w:rFonts w:cs="Arial"/>
          <w:b/>
        </w:rPr>
      </w:pPr>
    </w:p>
    <w:p w14:paraId="67F6C643" w14:textId="77777777" w:rsidR="00D2572F" w:rsidRPr="005370BD" w:rsidRDefault="00D2572F" w:rsidP="0031385A">
      <w:pPr>
        <w:widowControl w:val="0"/>
        <w:autoSpaceDE w:val="0"/>
        <w:autoSpaceDN w:val="0"/>
        <w:adjustRightInd w:val="0"/>
        <w:spacing w:before="120"/>
        <w:rPr>
          <w:rFonts w:cs="Arial"/>
          <w:b/>
        </w:rPr>
      </w:pPr>
    </w:p>
    <w:p w14:paraId="0120F194" w14:textId="77777777" w:rsidR="00D2572F" w:rsidRPr="005370BD" w:rsidRDefault="00D2572F" w:rsidP="00102973">
      <w:pPr>
        <w:widowControl w:val="0"/>
        <w:numPr>
          <w:ilvl w:val="0"/>
          <w:numId w:val="138"/>
        </w:numPr>
        <w:autoSpaceDE w:val="0"/>
        <w:autoSpaceDN w:val="0"/>
        <w:adjustRightInd w:val="0"/>
        <w:spacing w:before="120"/>
        <w:ind w:left="357" w:hanging="357"/>
        <w:rPr>
          <w:rFonts w:cs="Arial"/>
          <w:b/>
        </w:rPr>
      </w:pPr>
      <w:r w:rsidRPr="005370BD">
        <w:rPr>
          <w:rFonts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572F" w:rsidRPr="005370BD" w14:paraId="2756D92F" w14:textId="77777777" w:rsidTr="00FF7162">
        <w:tc>
          <w:tcPr>
            <w:tcW w:w="8472" w:type="dxa"/>
            <w:gridSpan w:val="2"/>
            <w:tcBorders>
              <w:bottom w:val="nil"/>
            </w:tcBorders>
            <w:shd w:val="clear" w:color="auto" w:fill="DDD9C3"/>
          </w:tcPr>
          <w:p w14:paraId="67E06A31" w14:textId="77777777" w:rsidR="00D2572F" w:rsidRPr="005370BD" w:rsidRDefault="00D2572F" w:rsidP="00FF7162">
            <w:pPr>
              <w:rPr>
                <w:rFonts w:cs="Arial"/>
                <w:i/>
                <w:sz w:val="16"/>
                <w:szCs w:val="16"/>
              </w:rPr>
            </w:pPr>
            <w:r w:rsidRPr="005370BD">
              <w:rPr>
                <w:rFonts w:cs="Arial"/>
                <w:b/>
                <w:sz w:val="20"/>
                <w:szCs w:val="20"/>
              </w:rPr>
              <w:t>Μαθησιακά Αποτελέσματα</w:t>
            </w:r>
          </w:p>
        </w:tc>
      </w:tr>
      <w:tr w:rsidR="00D2572F" w:rsidRPr="005370BD" w14:paraId="4ED731DB" w14:textId="77777777" w:rsidTr="00FF7162">
        <w:tc>
          <w:tcPr>
            <w:tcW w:w="8472" w:type="dxa"/>
            <w:gridSpan w:val="2"/>
            <w:tcBorders>
              <w:top w:val="nil"/>
            </w:tcBorders>
            <w:shd w:val="clear" w:color="auto" w:fill="DDD9C3"/>
          </w:tcPr>
          <w:p w14:paraId="49D696EC" w14:textId="77777777" w:rsidR="00D2572F" w:rsidRPr="005370BD" w:rsidRDefault="00D2572F" w:rsidP="00FF7162">
            <w:pPr>
              <w:widowControl w:val="0"/>
              <w:autoSpaceDE w:val="0"/>
              <w:autoSpaceDN w:val="0"/>
              <w:adjustRightInd w:val="0"/>
              <w:spacing w:after="60"/>
              <w:rPr>
                <w:rFonts w:cs="Arial"/>
                <w:i/>
                <w:sz w:val="16"/>
                <w:szCs w:val="16"/>
              </w:rPr>
            </w:pPr>
            <w:r w:rsidRPr="005370BD">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4868B413" w14:textId="77777777" w:rsidR="00D2572F" w:rsidRPr="005370BD" w:rsidRDefault="00D2572F" w:rsidP="00FF7162">
            <w:pPr>
              <w:autoSpaceDE w:val="0"/>
              <w:autoSpaceDN w:val="0"/>
              <w:adjustRightInd w:val="0"/>
              <w:rPr>
                <w:rFonts w:cs="Arial"/>
                <w:i/>
                <w:sz w:val="16"/>
                <w:szCs w:val="16"/>
              </w:rPr>
            </w:pPr>
            <w:r w:rsidRPr="005370BD">
              <w:rPr>
                <w:rFonts w:cs="Arial"/>
                <w:i/>
                <w:sz w:val="16"/>
                <w:szCs w:val="16"/>
              </w:rPr>
              <w:t xml:space="preserve">Συμβουλευτείτε το Παράρτημα Α </w:t>
            </w:r>
          </w:p>
          <w:p w14:paraId="73D11CA8" w14:textId="77777777" w:rsidR="00D2572F" w:rsidRPr="005370BD" w:rsidRDefault="00D2572F" w:rsidP="00102973">
            <w:pPr>
              <w:widowControl w:val="0"/>
              <w:numPr>
                <w:ilvl w:val="0"/>
                <w:numId w:val="14"/>
              </w:numPr>
              <w:autoSpaceDE w:val="0"/>
              <w:autoSpaceDN w:val="0"/>
              <w:adjustRightInd w:val="0"/>
              <w:ind w:left="313" w:hanging="219"/>
              <w:contextualSpacing/>
              <w:rPr>
                <w:rFonts w:cs="Arial"/>
                <w:i/>
                <w:sz w:val="16"/>
                <w:szCs w:val="16"/>
              </w:rPr>
            </w:pPr>
            <w:r w:rsidRPr="005370BD">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38455E7B" w14:textId="0A79821B" w:rsidR="00D2572F" w:rsidRPr="005370BD" w:rsidRDefault="00D2572F" w:rsidP="00102973">
            <w:pPr>
              <w:widowControl w:val="0"/>
              <w:numPr>
                <w:ilvl w:val="0"/>
                <w:numId w:val="14"/>
              </w:numPr>
              <w:autoSpaceDE w:val="0"/>
              <w:autoSpaceDN w:val="0"/>
              <w:adjustRightInd w:val="0"/>
              <w:spacing w:after="60"/>
              <w:ind w:left="313" w:hanging="219"/>
              <w:contextualSpacing/>
              <w:rPr>
                <w:rFonts w:cs="Arial"/>
                <w:i/>
                <w:sz w:val="16"/>
                <w:szCs w:val="16"/>
              </w:rPr>
            </w:pPr>
            <w:r w:rsidRPr="005370BD">
              <w:rPr>
                <w:rFonts w:cs="Arial"/>
                <w:i/>
                <w:sz w:val="16"/>
                <w:szCs w:val="16"/>
              </w:rPr>
              <w:t xml:space="preserve">Περιγραφικοί Δείκτες Επιπέδων 6, 7 </w:t>
            </w:r>
            <w:r w:rsidR="002B5069">
              <w:rPr>
                <w:rFonts w:cs="Arial"/>
                <w:i/>
                <w:sz w:val="16"/>
                <w:szCs w:val="16"/>
              </w:rPr>
              <w:t>και</w:t>
            </w:r>
            <w:r w:rsidRPr="005370BD">
              <w:rPr>
                <w:rFonts w:cs="Arial"/>
                <w:i/>
                <w:sz w:val="16"/>
                <w:szCs w:val="16"/>
              </w:rPr>
              <w:t xml:space="preserve"> 8 του Ευρωπαϊκού Πλαισίου Προσόντων Διά Βίου Μάθησης</w:t>
            </w:r>
          </w:p>
          <w:p w14:paraId="58465B7D" w14:textId="77777777" w:rsidR="00D2572F" w:rsidRPr="005370BD" w:rsidRDefault="00D2572F" w:rsidP="00FF7162">
            <w:pPr>
              <w:widowControl w:val="0"/>
              <w:autoSpaceDE w:val="0"/>
              <w:autoSpaceDN w:val="0"/>
              <w:adjustRightInd w:val="0"/>
              <w:rPr>
                <w:rFonts w:cs="Arial"/>
                <w:i/>
                <w:sz w:val="16"/>
                <w:szCs w:val="16"/>
              </w:rPr>
            </w:pPr>
            <w:r w:rsidRPr="005370BD">
              <w:rPr>
                <w:rFonts w:cs="Arial"/>
                <w:i/>
                <w:sz w:val="16"/>
                <w:szCs w:val="16"/>
              </w:rPr>
              <w:t>και Παράρτημα Β</w:t>
            </w:r>
          </w:p>
          <w:p w14:paraId="1E30BD34" w14:textId="77777777" w:rsidR="00D2572F" w:rsidRPr="005370BD" w:rsidRDefault="00D2572F" w:rsidP="00102973">
            <w:pPr>
              <w:widowControl w:val="0"/>
              <w:numPr>
                <w:ilvl w:val="0"/>
                <w:numId w:val="14"/>
              </w:numPr>
              <w:autoSpaceDE w:val="0"/>
              <w:autoSpaceDN w:val="0"/>
              <w:adjustRightInd w:val="0"/>
              <w:ind w:left="313" w:hanging="219"/>
              <w:contextualSpacing/>
              <w:rPr>
                <w:rFonts w:cs="Arial"/>
                <w:i/>
                <w:sz w:val="16"/>
                <w:szCs w:val="16"/>
              </w:rPr>
            </w:pPr>
            <w:r w:rsidRPr="005370BD">
              <w:rPr>
                <w:rFonts w:cs="Arial"/>
                <w:i/>
                <w:sz w:val="16"/>
                <w:szCs w:val="16"/>
              </w:rPr>
              <w:t>Περιληπτικός Οδηγός συγγραφής Μαθησιακών Αποτελεσμάτων</w:t>
            </w:r>
          </w:p>
        </w:tc>
      </w:tr>
      <w:tr w:rsidR="00D2572F" w:rsidRPr="005370BD" w14:paraId="134505EF" w14:textId="77777777" w:rsidTr="00FF7162">
        <w:tc>
          <w:tcPr>
            <w:tcW w:w="8472" w:type="dxa"/>
            <w:gridSpan w:val="2"/>
          </w:tcPr>
          <w:p w14:paraId="30A080B7" w14:textId="77777777" w:rsidR="00D2572F" w:rsidRPr="005370BD" w:rsidRDefault="00D2572F" w:rsidP="0031385A">
            <w:pPr>
              <w:jc w:val="both"/>
            </w:pPr>
            <w:r w:rsidRPr="005370BD">
              <w:rPr>
                <w:sz w:val="22"/>
                <w:szCs w:val="22"/>
              </w:rPr>
              <w:t>Με το πέρας του μαθήματος οι σπουδαστές πρέπει να έχουν κατανοήσει το σύνολο της ύλης που έχουν διδαχθεί, και ιδιαιτέρως τα ακόλουθα σημεία:</w:t>
            </w:r>
          </w:p>
          <w:p w14:paraId="1876C460" w14:textId="77777777" w:rsidR="00D2572F" w:rsidRPr="006E38FC" w:rsidRDefault="00D2572F" w:rsidP="00B61475">
            <w:pPr>
              <w:pStyle w:val="ab"/>
              <w:numPr>
                <w:ilvl w:val="0"/>
                <w:numId w:val="193"/>
              </w:numPr>
              <w:spacing w:after="0" w:line="259" w:lineRule="auto"/>
              <w:jc w:val="both"/>
              <w:rPr>
                <w:rFonts w:ascii="Times New Roman" w:hAnsi="Times New Roman"/>
                <w:szCs w:val="22"/>
              </w:rPr>
            </w:pPr>
            <w:r w:rsidRPr="006E38FC">
              <w:rPr>
                <w:rFonts w:ascii="Times New Roman" w:hAnsi="Times New Roman"/>
                <w:szCs w:val="22"/>
              </w:rPr>
              <w:t>Οι σπουδαστές πρέπει να έχουν αποκτήσει την δεξιότητα να καταστρώνουν τις εξισώσεις κινήσεως για απλά και πολύπλοκα μηχανικά προσομοιώματα κατασκευών.</w:t>
            </w:r>
          </w:p>
          <w:p w14:paraId="1F584CD3" w14:textId="77777777" w:rsidR="00D2572F" w:rsidRPr="006E38FC" w:rsidRDefault="00D2572F" w:rsidP="00B61475">
            <w:pPr>
              <w:pStyle w:val="ab"/>
              <w:numPr>
                <w:ilvl w:val="0"/>
                <w:numId w:val="193"/>
              </w:numPr>
              <w:spacing w:after="0" w:line="259" w:lineRule="auto"/>
              <w:jc w:val="both"/>
              <w:rPr>
                <w:rFonts w:ascii="Times New Roman" w:hAnsi="Times New Roman"/>
                <w:szCs w:val="22"/>
              </w:rPr>
            </w:pPr>
            <w:r w:rsidRPr="006E38FC">
              <w:rPr>
                <w:rFonts w:ascii="Times New Roman" w:hAnsi="Times New Roman"/>
                <w:szCs w:val="22"/>
              </w:rPr>
              <w:t>Οι σπουδαστές πρέπει να είναι σε θέση να προχωρήσουν στην επίλυση των εξισώσεων αναλυτικώς (όταν αυτό είναι εφικτό) ή αριθμητικώς, και τοιουτοτρόπως να υπολογίσουν την απόκριση των δομικών προσομοιωμάτων.</w:t>
            </w:r>
          </w:p>
          <w:p w14:paraId="19880C1A" w14:textId="77777777" w:rsidR="00D2572F" w:rsidRPr="006E38FC" w:rsidRDefault="00D2572F" w:rsidP="00B61475">
            <w:pPr>
              <w:pStyle w:val="ab"/>
              <w:numPr>
                <w:ilvl w:val="0"/>
                <w:numId w:val="193"/>
              </w:numPr>
              <w:spacing w:after="0" w:line="259" w:lineRule="auto"/>
              <w:jc w:val="both"/>
              <w:rPr>
                <w:rFonts w:ascii="Garamond" w:hAnsi="Garamond"/>
                <w:sz w:val="24"/>
                <w:szCs w:val="24"/>
              </w:rPr>
            </w:pPr>
            <w:r w:rsidRPr="006E38FC">
              <w:rPr>
                <w:rFonts w:ascii="Times New Roman" w:hAnsi="Times New Roman"/>
                <w:szCs w:val="22"/>
              </w:rPr>
              <w:t>Οι σπουδαστές πρέπει να έχουν αποκτήσει βασική κατανόηση της έννοιας του φάσματος απόκρισης και την χρησιμότητά του στον υπολογισμό της απόκρισης πολυβαθμίων (MDOF) συστημάτων, ειδικώς για σεισμική διέγερση.</w:t>
            </w:r>
            <w:r w:rsidRPr="006E38FC">
              <w:rPr>
                <w:szCs w:val="22"/>
              </w:rPr>
              <w:t xml:space="preserve">  </w:t>
            </w:r>
          </w:p>
        </w:tc>
      </w:tr>
      <w:tr w:rsidR="00D2572F" w:rsidRPr="005370BD" w14:paraId="004EFB5B" w14:textId="77777777" w:rsidTr="00FF7162">
        <w:tblPrEx>
          <w:tblLook w:val="0000" w:firstRow="0" w:lastRow="0" w:firstColumn="0" w:lastColumn="0" w:noHBand="0" w:noVBand="0"/>
        </w:tblPrEx>
        <w:tc>
          <w:tcPr>
            <w:tcW w:w="8454" w:type="dxa"/>
            <w:gridSpan w:val="2"/>
            <w:tcBorders>
              <w:bottom w:val="nil"/>
            </w:tcBorders>
            <w:shd w:val="clear" w:color="auto" w:fill="DDD9C3"/>
          </w:tcPr>
          <w:p w14:paraId="5A01560C" w14:textId="77777777" w:rsidR="00D2572F" w:rsidRPr="005370BD" w:rsidRDefault="00D2572F" w:rsidP="00FF7162">
            <w:pPr>
              <w:rPr>
                <w:rFonts w:cs="Arial"/>
                <w:b/>
                <w:sz w:val="20"/>
                <w:szCs w:val="20"/>
              </w:rPr>
            </w:pPr>
            <w:r w:rsidRPr="005370BD">
              <w:rPr>
                <w:rFonts w:cs="Arial"/>
                <w:b/>
                <w:sz w:val="20"/>
                <w:szCs w:val="20"/>
              </w:rPr>
              <w:t>Γενικές Ικανότητες</w:t>
            </w:r>
          </w:p>
        </w:tc>
      </w:tr>
      <w:tr w:rsidR="00D2572F" w:rsidRPr="005370BD" w14:paraId="2E4A3022" w14:textId="77777777" w:rsidTr="00FF7162">
        <w:tc>
          <w:tcPr>
            <w:tcW w:w="8472" w:type="dxa"/>
            <w:gridSpan w:val="2"/>
            <w:tcBorders>
              <w:top w:val="nil"/>
              <w:bottom w:val="nil"/>
            </w:tcBorders>
            <w:shd w:val="clear" w:color="auto" w:fill="DDD9C3"/>
          </w:tcPr>
          <w:p w14:paraId="710D823C" w14:textId="77777777" w:rsidR="00D2572F" w:rsidRPr="005370BD" w:rsidRDefault="00D2572F" w:rsidP="00FF7162">
            <w:pPr>
              <w:widowControl w:val="0"/>
              <w:autoSpaceDE w:val="0"/>
              <w:autoSpaceDN w:val="0"/>
              <w:adjustRightInd w:val="0"/>
              <w:spacing w:after="60"/>
              <w:rPr>
                <w:rFonts w:cs="Arial"/>
                <w:i/>
                <w:sz w:val="16"/>
                <w:szCs w:val="16"/>
              </w:rPr>
            </w:pPr>
            <w:r w:rsidRPr="005370BD">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2572F" w:rsidRPr="005370BD" w14:paraId="321AD8F5" w14:textId="77777777" w:rsidTr="00FF7162">
        <w:tblPrEx>
          <w:tblLook w:val="0000" w:firstRow="0" w:lastRow="0" w:firstColumn="0" w:lastColumn="0" w:noHBand="0" w:noVBand="0"/>
        </w:tblPrEx>
        <w:tc>
          <w:tcPr>
            <w:tcW w:w="3964" w:type="dxa"/>
            <w:tcBorders>
              <w:top w:val="nil"/>
              <w:right w:val="nil"/>
            </w:tcBorders>
            <w:shd w:val="clear" w:color="auto" w:fill="DDD9C3"/>
          </w:tcPr>
          <w:p w14:paraId="6F2565A2" w14:textId="77777777" w:rsidR="00D2572F" w:rsidRPr="005370BD" w:rsidRDefault="00D2572F" w:rsidP="00FF7162">
            <w:pPr>
              <w:widowControl w:val="0"/>
              <w:autoSpaceDE w:val="0"/>
              <w:autoSpaceDN w:val="0"/>
              <w:adjustRightInd w:val="0"/>
              <w:rPr>
                <w:rFonts w:cs="Arial"/>
                <w:i/>
                <w:sz w:val="16"/>
                <w:szCs w:val="16"/>
              </w:rPr>
            </w:pPr>
            <w:r w:rsidRPr="005370BD">
              <w:rPr>
                <w:rFonts w:cs="Arial"/>
                <w:i/>
                <w:sz w:val="16"/>
                <w:szCs w:val="16"/>
              </w:rPr>
              <w:t xml:space="preserve">Αναζήτηση, ανάλυση και σύνθεση δεδομένων και πληροφοριών, με τη χρήση και των απαραίτητων τεχνολογιών </w:t>
            </w:r>
          </w:p>
          <w:p w14:paraId="08B8FD87" w14:textId="77777777" w:rsidR="00D2572F" w:rsidRPr="005370BD" w:rsidRDefault="00D2572F" w:rsidP="00FF7162">
            <w:pPr>
              <w:widowControl w:val="0"/>
              <w:autoSpaceDE w:val="0"/>
              <w:autoSpaceDN w:val="0"/>
              <w:adjustRightInd w:val="0"/>
              <w:rPr>
                <w:rFonts w:cs="Arial"/>
                <w:i/>
                <w:sz w:val="16"/>
                <w:szCs w:val="16"/>
              </w:rPr>
            </w:pPr>
            <w:r w:rsidRPr="005370BD">
              <w:rPr>
                <w:rFonts w:cs="Arial"/>
                <w:i/>
                <w:sz w:val="16"/>
                <w:szCs w:val="16"/>
              </w:rPr>
              <w:t xml:space="preserve">Προσαρμογή σε νέες καταστάσεις </w:t>
            </w:r>
          </w:p>
          <w:p w14:paraId="3BE2D951" w14:textId="77777777" w:rsidR="00D2572F" w:rsidRPr="005370BD" w:rsidRDefault="00D2572F" w:rsidP="00FF7162">
            <w:pPr>
              <w:widowControl w:val="0"/>
              <w:autoSpaceDE w:val="0"/>
              <w:autoSpaceDN w:val="0"/>
              <w:adjustRightInd w:val="0"/>
              <w:rPr>
                <w:rFonts w:cs="Arial"/>
                <w:i/>
                <w:sz w:val="16"/>
                <w:szCs w:val="16"/>
              </w:rPr>
            </w:pPr>
            <w:r w:rsidRPr="005370BD">
              <w:rPr>
                <w:rFonts w:cs="Arial"/>
                <w:i/>
                <w:sz w:val="16"/>
                <w:szCs w:val="16"/>
              </w:rPr>
              <w:t xml:space="preserve">Λήψη αποφάσεων </w:t>
            </w:r>
          </w:p>
          <w:p w14:paraId="08B7D7E3" w14:textId="77777777" w:rsidR="00D2572F" w:rsidRPr="005370BD" w:rsidRDefault="00D2572F" w:rsidP="00FF7162">
            <w:pPr>
              <w:widowControl w:val="0"/>
              <w:autoSpaceDE w:val="0"/>
              <w:autoSpaceDN w:val="0"/>
              <w:adjustRightInd w:val="0"/>
              <w:rPr>
                <w:rFonts w:cs="Arial"/>
                <w:i/>
                <w:sz w:val="16"/>
                <w:szCs w:val="16"/>
              </w:rPr>
            </w:pPr>
            <w:r w:rsidRPr="005370BD">
              <w:rPr>
                <w:rFonts w:cs="Arial"/>
                <w:i/>
                <w:sz w:val="16"/>
                <w:szCs w:val="16"/>
              </w:rPr>
              <w:t xml:space="preserve">Αυτόνομη εργασία </w:t>
            </w:r>
          </w:p>
          <w:p w14:paraId="0FE1E2AE" w14:textId="77777777" w:rsidR="00D2572F" w:rsidRPr="005370BD" w:rsidRDefault="00D2572F" w:rsidP="00FF7162">
            <w:pPr>
              <w:widowControl w:val="0"/>
              <w:autoSpaceDE w:val="0"/>
              <w:autoSpaceDN w:val="0"/>
              <w:adjustRightInd w:val="0"/>
              <w:rPr>
                <w:rFonts w:cs="Arial"/>
                <w:i/>
                <w:sz w:val="16"/>
                <w:szCs w:val="16"/>
              </w:rPr>
            </w:pPr>
            <w:r w:rsidRPr="005370BD">
              <w:rPr>
                <w:rFonts w:cs="Arial"/>
                <w:i/>
                <w:sz w:val="16"/>
                <w:szCs w:val="16"/>
              </w:rPr>
              <w:t xml:space="preserve">Ομαδική εργασία </w:t>
            </w:r>
          </w:p>
          <w:p w14:paraId="67C1DE10" w14:textId="77777777" w:rsidR="00D2572F" w:rsidRPr="005370BD" w:rsidRDefault="00D2572F" w:rsidP="00FF7162">
            <w:pPr>
              <w:widowControl w:val="0"/>
              <w:autoSpaceDE w:val="0"/>
              <w:autoSpaceDN w:val="0"/>
              <w:adjustRightInd w:val="0"/>
              <w:rPr>
                <w:rFonts w:cs="Arial"/>
                <w:i/>
                <w:sz w:val="16"/>
                <w:szCs w:val="16"/>
              </w:rPr>
            </w:pPr>
            <w:r w:rsidRPr="005370BD">
              <w:rPr>
                <w:rFonts w:cs="Arial"/>
                <w:i/>
                <w:sz w:val="16"/>
                <w:szCs w:val="16"/>
              </w:rPr>
              <w:t xml:space="preserve">Εργασία σε διεθνές περιβάλλον </w:t>
            </w:r>
          </w:p>
          <w:p w14:paraId="1370F624" w14:textId="77777777" w:rsidR="00D2572F" w:rsidRPr="005370BD" w:rsidRDefault="00D2572F" w:rsidP="00FF7162">
            <w:pPr>
              <w:widowControl w:val="0"/>
              <w:autoSpaceDE w:val="0"/>
              <w:autoSpaceDN w:val="0"/>
              <w:adjustRightInd w:val="0"/>
              <w:rPr>
                <w:rFonts w:cs="Arial"/>
                <w:i/>
                <w:sz w:val="16"/>
                <w:szCs w:val="16"/>
              </w:rPr>
            </w:pPr>
            <w:r w:rsidRPr="005370BD">
              <w:rPr>
                <w:rFonts w:cs="Arial"/>
                <w:i/>
                <w:sz w:val="16"/>
                <w:szCs w:val="16"/>
              </w:rPr>
              <w:t xml:space="preserve">Εργασία σε διεπιστημονικό περιβάλλον </w:t>
            </w:r>
          </w:p>
          <w:p w14:paraId="6F9F6CE3" w14:textId="77777777" w:rsidR="00D2572F" w:rsidRPr="005370BD" w:rsidRDefault="00D2572F" w:rsidP="00FF7162">
            <w:pPr>
              <w:widowControl w:val="0"/>
              <w:autoSpaceDE w:val="0"/>
              <w:autoSpaceDN w:val="0"/>
              <w:adjustRightInd w:val="0"/>
              <w:rPr>
                <w:rFonts w:cs="Arial"/>
                <w:i/>
                <w:sz w:val="16"/>
                <w:szCs w:val="16"/>
              </w:rPr>
            </w:pPr>
            <w:r w:rsidRPr="005370BD">
              <w:rPr>
                <w:rFonts w:cs="Arial"/>
                <w:i/>
                <w:sz w:val="16"/>
                <w:szCs w:val="16"/>
              </w:rPr>
              <w:t xml:space="preserve">Παράγωγή νέων ερευνητικών ιδεών </w:t>
            </w:r>
          </w:p>
        </w:tc>
        <w:tc>
          <w:tcPr>
            <w:tcW w:w="4508" w:type="dxa"/>
            <w:tcBorders>
              <w:top w:val="nil"/>
              <w:left w:val="nil"/>
            </w:tcBorders>
            <w:shd w:val="clear" w:color="auto" w:fill="DDD9C3"/>
          </w:tcPr>
          <w:p w14:paraId="522127F1" w14:textId="77777777" w:rsidR="00D2572F" w:rsidRPr="005370BD" w:rsidRDefault="00D2572F" w:rsidP="00FF7162">
            <w:pPr>
              <w:widowControl w:val="0"/>
              <w:autoSpaceDE w:val="0"/>
              <w:autoSpaceDN w:val="0"/>
              <w:adjustRightInd w:val="0"/>
              <w:rPr>
                <w:rFonts w:cs="Arial"/>
                <w:i/>
                <w:sz w:val="16"/>
                <w:szCs w:val="16"/>
              </w:rPr>
            </w:pPr>
            <w:r w:rsidRPr="005370BD">
              <w:rPr>
                <w:rFonts w:cs="Arial"/>
                <w:i/>
                <w:sz w:val="16"/>
                <w:szCs w:val="16"/>
              </w:rPr>
              <w:t xml:space="preserve">Σχεδιασμός και διαχείριση έργων </w:t>
            </w:r>
          </w:p>
          <w:p w14:paraId="5D061C8B" w14:textId="77777777" w:rsidR="00D2572F" w:rsidRPr="005370BD" w:rsidRDefault="00D2572F" w:rsidP="00FF7162">
            <w:pPr>
              <w:widowControl w:val="0"/>
              <w:autoSpaceDE w:val="0"/>
              <w:autoSpaceDN w:val="0"/>
              <w:adjustRightInd w:val="0"/>
              <w:rPr>
                <w:rFonts w:cs="Arial"/>
                <w:i/>
                <w:sz w:val="16"/>
                <w:szCs w:val="16"/>
              </w:rPr>
            </w:pPr>
            <w:r w:rsidRPr="005370BD">
              <w:rPr>
                <w:rFonts w:cs="Arial"/>
                <w:i/>
                <w:sz w:val="16"/>
                <w:szCs w:val="16"/>
              </w:rPr>
              <w:t xml:space="preserve">Σεβασμός στη διαφορετικότητα και στην πολυπολιτισμικότητα </w:t>
            </w:r>
          </w:p>
          <w:p w14:paraId="4E81F216" w14:textId="77777777" w:rsidR="00D2572F" w:rsidRPr="005370BD" w:rsidRDefault="00D2572F" w:rsidP="00FF7162">
            <w:pPr>
              <w:widowControl w:val="0"/>
              <w:autoSpaceDE w:val="0"/>
              <w:autoSpaceDN w:val="0"/>
              <w:adjustRightInd w:val="0"/>
              <w:rPr>
                <w:rFonts w:cs="Arial"/>
                <w:i/>
                <w:sz w:val="16"/>
                <w:szCs w:val="16"/>
              </w:rPr>
            </w:pPr>
            <w:r w:rsidRPr="005370BD">
              <w:rPr>
                <w:rFonts w:cs="Arial"/>
                <w:i/>
                <w:sz w:val="16"/>
                <w:szCs w:val="16"/>
              </w:rPr>
              <w:t xml:space="preserve">Σεβασμός στο φυσικό περιβάλλον </w:t>
            </w:r>
          </w:p>
          <w:p w14:paraId="6A311DEA" w14:textId="77777777" w:rsidR="00D2572F" w:rsidRPr="005370BD" w:rsidRDefault="00D2572F" w:rsidP="00FF7162">
            <w:pPr>
              <w:widowControl w:val="0"/>
              <w:autoSpaceDE w:val="0"/>
              <w:autoSpaceDN w:val="0"/>
              <w:adjustRightInd w:val="0"/>
              <w:rPr>
                <w:rFonts w:cs="Arial"/>
                <w:i/>
                <w:sz w:val="16"/>
                <w:szCs w:val="16"/>
              </w:rPr>
            </w:pPr>
            <w:r w:rsidRPr="005370BD">
              <w:rPr>
                <w:rFonts w:cs="Arial"/>
                <w:i/>
                <w:sz w:val="16"/>
                <w:szCs w:val="16"/>
              </w:rPr>
              <w:t xml:space="preserve">Επίδειξη κοινωνικής, επαγγελματικής και ηθικής υπευθυνότητας και ευαισθησίας σε θέματα φύλου </w:t>
            </w:r>
          </w:p>
          <w:p w14:paraId="795597BC" w14:textId="77777777" w:rsidR="00D2572F" w:rsidRPr="005370BD" w:rsidRDefault="00D2572F" w:rsidP="00FF7162">
            <w:pPr>
              <w:widowControl w:val="0"/>
              <w:autoSpaceDE w:val="0"/>
              <w:autoSpaceDN w:val="0"/>
              <w:adjustRightInd w:val="0"/>
              <w:rPr>
                <w:rFonts w:cs="Arial"/>
                <w:i/>
                <w:sz w:val="16"/>
                <w:szCs w:val="16"/>
              </w:rPr>
            </w:pPr>
            <w:r w:rsidRPr="005370BD">
              <w:rPr>
                <w:rFonts w:cs="Arial"/>
                <w:i/>
                <w:sz w:val="16"/>
                <w:szCs w:val="16"/>
              </w:rPr>
              <w:t xml:space="preserve">Άσκηση κριτικής και αυτοκριτικής </w:t>
            </w:r>
          </w:p>
          <w:p w14:paraId="63AAFF8E" w14:textId="77777777" w:rsidR="00D2572F" w:rsidRPr="005370BD" w:rsidRDefault="00D2572F" w:rsidP="00FF7162">
            <w:pPr>
              <w:rPr>
                <w:rFonts w:cs="Arial"/>
                <w:b/>
                <w:sz w:val="20"/>
                <w:szCs w:val="20"/>
              </w:rPr>
            </w:pPr>
            <w:r w:rsidRPr="005370BD">
              <w:rPr>
                <w:rFonts w:cs="Arial"/>
                <w:i/>
                <w:sz w:val="16"/>
                <w:szCs w:val="16"/>
              </w:rPr>
              <w:t>Προαγωγή της ελεύθερης, δημιουργικής και επαγωγικής σκέψης</w:t>
            </w:r>
          </w:p>
        </w:tc>
      </w:tr>
      <w:tr w:rsidR="00D2572F" w:rsidRPr="005370BD" w14:paraId="14ED7648" w14:textId="77777777" w:rsidTr="00FF7162">
        <w:tc>
          <w:tcPr>
            <w:tcW w:w="8472" w:type="dxa"/>
            <w:gridSpan w:val="2"/>
          </w:tcPr>
          <w:p w14:paraId="4B01F7D5" w14:textId="77777777" w:rsidR="00D2572F" w:rsidRPr="005370BD" w:rsidRDefault="00D2572F" w:rsidP="00FF7162">
            <w:r w:rsidRPr="005370BD">
              <w:rPr>
                <w:sz w:val="22"/>
                <w:szCs w:val="22"/>
              </w:rPr>
              <w:t>Με το πέρας του μαθήματος οι σπουδαστές πρέπει να έχουν αποκτήσει τις ακόλουθες δεξιότητες:</w:t>
            </w:r>
          </w:p>
          <w:p w14:paraId="258D9580" w14:textId="77777777" w:rsidR="00D2572F" w:rsidRPr="006E38FC" w:rsidRDefault="00D2572F" w:rsidP="00102973">
            <w:pPr>
              <w:pStyle w:val="ab"/>
              <w:numPr>
                <w:ilvl w:val="0"/>
                <w:numId w:val="134"/>
              </w:numPr>
              <w:spacing w:after="160" w:line="259" w:lineRule="auto"/>
              <w:rPr>
                <w:rFonts w:ascii="Times New Roman" w:hAnsi="Times New Roman"/>
                <w:szCs w:val="22"/>
              </w:rPr>
            </w:pPr>
            <w:r w:rsidRPr="006E38FC">
              <w:rPr>
                <w:rFonts w:ascii="Times New Roman" w:hAnsi="Times New Roman"/>
                <w:szCs w:val="22"/>
              </w:rPr>
              <w:t>Να αναπτύσσουν επιτυχώς προσομοιώματα δομικών κατασκευών δια δυναμική ανάλυση, επιλέγοντας επιτυχώς τους δυναμικούς βαθμούς ελευθερίας (DOFs).</w:t>
            </w:r>
          </w:p>
          <w:p w14:paraId="43AD114A" w14:textId="77777777" w:rsidR="00D2572F" w:rsidRPr="006E38FC" w:rsidRDefault="00D2572F" w:rsidP="00102973">
            <w:pPr>
              <w:pStyle w:val="ab"/>
              <w:numPr>
                <w:ilvl w:val="0"/>
                <w:numId w:val="134"/>
              </w:numPr>
              <w:spacing w:after="160" w:line="259" w:lineRule="auto"/>
              <w:rPr>
                <w:rFonts w:ascii="Times New Roman" w:hAnsi="Times New Roman"/>
                <w:szCs w:val="22"/>
              </w:rPr>
            </w:pPr>
            <w:r w:rsidRPr="006E38FC">
              <w:rPr>
                <w:rFonts w:ascii="Times New Roman" w:hAnsi="Times New Roman"/>
                <w:szCs w:val="22"/>
              </w:rPr>
              <w:t>Να απλοποιούν σύνθετα προβλήματα έτσι ώστε να είναι σε θέση να αναπτύξουν απλές, αλλά αρκούντως ακριβείς, λύσεις.</w:t>
            </w:r>
          </w:p>
          <w:p w14:paraId="617D09CA" w14:textId="77777777" w:rsidR="00D2572F" w:rsidRPr="006E38FC" w:rsidRDefault="00D2572F" w:rsidP="00102973">
            <w:pPr>
              <w:pStyle w:val="ab"/>
              <w:numPr>
                <w:ilvl w:val="0"/>
                <w:numId w:val="134"/>
              </w:numPr>
              <w:spacing w:after="160" w:line="259" w:lineRule="auto"/>
              <w:rPr>
                <w:szCs w:val="22"/>
              </w:rPr>
            </w:pPr>
            <w:r w:rsidRPr="006E38FC">
              <w:rPr>
                <w:rFonts w:ascii="Times New Roman" w:hAnsi="Times New Roman"/>
                <w:szCs w:val="22"/>
              </w:rPr>
              <w:t>Να δύνανται να επιλύσουν αναλυτικώς ή αριθμητικώς μικρού μεγέθους προβλήματα.</w:t>
            </w:r>
          </w:p>
        </w:tc>
      </w:tr>
    </w:tbl>
    <w:p w14:paraId="74DF7135" w14:textId="77777777" w:rsidR="00D2572F" w:rsidRPr="005370BD" w:rsidRDefault="00D2572F" w:rsidP="00102973">
      <w:pPr>
        <w:widowControl w:val="0"/>
        <w:numPr>
          <w:ilvl w:val="0"/>
          <w:numId w:val="138"/>
        </w:numPr>
        <w:autoSpaceDE w:val="0"/>
        <w:autoSpaceDN w:val="0"/>
        <w:adjustRightInd w:val="0"/>
        <w:spacing w:before="120"/>
        <w:ind w:left="357" w:hanging="357"/>
        <w:rPr>
          <w:rFonts w:cs="Arial"/>
          <w:b/>
        </w:rPr>
      </w:pPr>
      <w:r w:rsidRPr="005370BD">
        <w:rPr>
          <w:rFonts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572F" w:rsidRPr="005370BD" w14:paraId="05F2984A" w14:textId="77777777" w:rsidTr="0031385A">
        <w:tc>
          <w:tcPr>
            <w:tcW w:w="8472" w:type="dxa"/>
          </w:tcPr>
          <w:p w14:paraId="3B070247" w14:textId="77777777" w:rsidR="00D2572F" w:rsidRPr="006E38FC" w:rsidRDefault="00D2572F" w:rsidP="00102973">
            <w:pPr>
              <w:pStyle w:val="ab"/>
              <w:numPr>
                <w:ilvl w:val="0"/>
                <w:numId w:val="135"/>
              </w:numPr>
              <w:spacing w:after="160" w:line="259" w:lineRule="auto"/>
              <w:jc w:val="both"/>
              <w:rPr>
                <w:rFonts w:ascii="Times New Roman" w:hAnsi="Times New Roman"/>
                <w:szCs w:val="22"/>
              </w:rPr>
            </w:pPr>
            <w:r w:rsidRPr="006E38FC">
              <w:rPr>
                <w:rFonts w:ascii="Times New Roman" w:hAnsi="Times New Roman"/>
                <w:szCs w:val="22"/>
              </w:rPr>
              <w:t xml:space="preserve"> Ανάπτυξη και διατύπωση των εξισώσεων κινήσεως για μονοβάθμιο (SDOF) σύστημα με ιξώδη απόσβεση για (α) εξωτερικώς ασκουμένη δύναμη, και (β) για κίνηση του σημείου στηρίξεως (δηλ. το πρόβλημα σεισμικής διεγέρσεως).</w:t>
            </w:r>
          </w:p>
          <w:p w14:paraId="16EF39BC" w14:textId="77777777" w:rsidR="00D2572F" w:rsidRPr="006E38FC" w:rsidRDefault="00D2572F" w:rsidP="00102973">
            <w:pPr>
              <w:pStyle w:val="ab"/>
              <w:numPr>
                <w:ilvl w:val="0"/>
                <w:numId w:val="135"/>
              </w:numPr>
              <w:spacing w:after="160" w:line="259" w:lineRule="auto"/>
              <w:jc w:val="both"/>
              <w:rPr>
                <w:rFonts w:ascii="Times New Roman" w:hAnsi="Times New Roman"/>
                <w:szCs w:val="22"/>
              </w:rPr>
            </w:pPr>
            <w:r w:rsidRPr="006E38FC">
              <w:rPr>
                <w:rFonts w:ascii="Times New Roman" w:hAnsi="Times New Roman"/>
                <w:szCs w:val="22"/>
              </w:rPr>
              <w:t>Ελευθέρα ταλάντωση μονοβαθμίου (SDOF) συστήματος με ιξώδη απόσβεση. Επίδραση της απόσβεσης: απόσβεση μικροτέρα της κρισίμου, κρίσιμη απόσβεση, απόσβεση μεγαλυτέρα της κρισίμου.</w:t>
            </w:r>
          </w:p>
          <w:p w14:paraId="72868FE6" w14:textId="77777777" w:rsidR="00D2572F" w:rsidRPr="006E38FC" w:rsidRDefault="00D2572F" w:rsidP="00102973">
            <w:pPr>
              <w:pStyle w:val="ab"/>
              <w:numPr>
                <w:ilvl w:val="0"/>
                <w:numId w:val="135"/>
              </w:numPr>
              <w:spacing w:after="160" w:line="259" w:lineRule="auto"/>
              <w:jc w:val="both"/>
              <w:rPr>
                <w:rFonts w:ascii="Times New Roman" w:hAnsi="Times New Roman"/>
                <w:szCs w:val="22"/>
              </w:rPr>
            </w:pPr>
            <w:r w:rsidRPr="006E38FC">
              <w:rPr>
                <w:rFonts w:ascii="Times New Roman" w:hAnsi="Times New Roman"/>
                <w:szCs w:val="22"/>
              </w:rPr>
              <w:t>Ελευθέρα ταλάντωση μονοβαθμίου (SDOF) συστήματος με τριβή COULOMB.</w:t>
            </w:r>
          </w:p>
          <w:p w14:paraId="2F4B6A02" w14:textId="77777777" w:rsidR="00D2572F" w:rsidRPr="006E38FC" w:rsidRDefault="00D2572F" w:rsidP="00102973">
            <w:pPr>
              <w:pStyle w:val="ab"/>
              <w:numPr>
                <w:ilvl w:val="0"/>
                <w:numId w:val="135"/>
              </w:numPr>
              <w:spacing w:after="160" w:line="259" w:lineRule="auto"/>
              <w:jc w:val="both"/>
              <w:rPr>
                <w:rFonts w:ascii="Times New Roman" w:hAnsi="Times New Roman"/>
                <w:szCs w:val="22"/>
              </w:rPr>
            </w:pPr>
            <w:r w:rsidRPr="006E38FC">
              <w:rPr>
                <w:rFonts w:ascii="Times New Roman" w:hAnsi="Times New Roman"/>
                <w:szCs w:val="22"/>
              </w:rPr>
              <w:t>Απόκριση μονοβαθμίου (SDOF) συστήματος με ιξώδη απόσβεση σε διέγερση αρμονικού φορτίου: αναλυτική λύση. Εφαρμογές: (α) Μέτρηση απόσβεσης δομικών κατασκευών, (β) σεισμική μόνωση, (γ) όργανα μετρήσεως κραδασμών/ταλαντώσεων.</w:t>
            </w:r>
          </w:p>
          <w:p w14:paraId="7B2EA783" w14:textId="77777777" w:rsidR="00D2572F" w:rsidRPr="006E38FC" w:rsidRDefault="00D2572F" w:rsidP="00102973">
            <w:pPr>
              <w:pStyle w:val="ab"/>
              <w:numPr>
                <w:ilvl w:val="0"/>
                <w:numId w:val="135"/>
              </w:numPr>
              <w:spacing w:after="160" w:line="259" w:lineRule="auto"/>
              <w:jc w:val="both"/>
              <w:rPr>
                <w:rFonts w:ascii="Times New Roman" w:hAnsi="Times New Roman"/>
                <w:szCs w:val="22"/>
              </w:rPr>
            </w:pPr>
            <w:r w:rsidRPr="006E38FC">
              <w:rPr>
                <w:rFonts w:ascii="Times New Roman" w:hAnsi="Times New Roman"/>
                <w:szCs w:val="22"/>
              </w:rPr>
              <w:t>Απόκριση μονοβαθμίου (SDOF) συστήματος με ιξώδη απόσβεση σε διέγερση περιοδικού φορτίου.</w:t>
            </w:r>
          </w:p>
          <w:p w14:paraId="47DD5628" w14:textId="77777777" w:rsidR="00D2572F" w:rsidRPr="006E38FC" w:rsidRDefault="00D2572F" w:rsidP="00102973">
            <w:pPr>
              <w:pStyle w:val="ab"/>
              <w:numPr>
                <w:ilvl w:val="0"/>
                <w:numId w:val="135"/>
              </w:numPr>
              <w:spacing w:after="160" w:line="259" w:lineRule="auto"/>
              <w:jc w:val="both"/>
              <w:rPr>
                <w:rFonts w:ascii="Times New Roman" w:hAnsi="Times New Roman"/>
                <w:szCs w:val="22"/>
              </w:rPr>
            </w:pPr>
            <w:r w:rsidRPr="006E38FC">
              <w:rPr>
                <w:rFonts w:ascii="Times New Roman" w:hAnsi="Times New Roman"/>
                <w:szCs w:val="22"/>
              </w:rPr>
              <w:t>Απώλειες μηχανικής ενέργειας λόγω αποσβέσεως: ιξώδεις απόσβεση, ισοδύναμη ιξώδεις απόσβεση, απόσβεση μη εξηρτημένη από τον ρυθμό φόρτισης, μιγαδική δυσκαμψία.</w:t>
            </w:r>
          </w:p>
          <w:p w14:paraId="113F2941" w14:textId="77777777" w:rsidR="00D2572F" w:rsidRPr="006E38FC" w:rsidRDefault="00D2572F" w:rsidP="00102973">
            <w:pPr>
              <w:pStyle w:val="ab"/>
              <w:numPr>
                <w:ilvl w:val="0"/>
                <w:numId w:val="135"/>
              </w:numPr>
              <w:spacing w:after="160" w:line="259" w:lineRule="auto"/>
              <w:jc w:val="both"/>
              <w:rPr>
                <w:rFonts w:ascii="Times New Roman" w:hAnsi="Times New Roman"/>
                <w:szCs w:val="22"/>
              </w:rPr>
            </w:pPr>
            <w:r w:rsidRPr="006E38FC">
              <w:rPr>
                <w:rFonts w:ascii="Times New Roman" w:hAnsi="Times New Roman"/>
                <w:szCs w:val="22"/>
              </w:rPr>
              <w:t>Απόκριση μονοβαθμίου (SDOF) συστήματος με ιξώδη απόσβεση σε παλμικές διεγέρσεις: αναλυτικές λύσεις. Εισαγωγή της έννοιας του παλμικού φάσματος απόκρισης.</w:t>
            </w:r>
          </w:p>
          <w:p w14:paraId="3F1E6B98" w14:textId="77777777" w:rsidR="00D2572F" w:rsidRPr="006E38FC" w:rsidRDefault="00D2572F" w:rsidP="00102973">
            <w:pPr>
              <w:pStyle w:val="ab"/>
              <w:numPr>
                <w:ilvl w:val="0"/>
                <w:numId w:val="135"/>
              </w:numPr>
              <w:spacing w:after="160" w:line="259" w:lineRule="auto"/>
              <w:jc w:val="both"/>
              <w:rPr>
                <w:rFonts w:ascii="Times New Roman" w:hAnsi="Times New Roman"/>
                <w:szCs w:val="22"/>
              </w:rPr>
            </w:pPr>
            <w:r w:rsidRPr="006E38FC">
              <w:rPr>
                <w:rFonts w:ascii="Times New Roman" w:hAnsi="Times New Roman"/>
                <w:szCs w:val="22"/>
              </w:rPr>
              <w:t>Απόκριση μονοβαθμίου (SDOF) συστήματος με ιξώδη απόσβεση σε γενικού τύπου δύναμη: ολοκλήρωμα DUHAMEL (ολοκλήρωμα συνέληξης).</w:t>
            </w:r>
          </w:p>
          <w:p w14:paraId="0D127CEA" w14:textId="77777777" w:rsidR="00D2572F" w:rsidRPr="006E38FC" w:rsidRDefault="00D2572F" w:rsidP="00102973">
            <w:pPr>
              <w:pStyle w:val="ab"/>
              <w:numPr>
                <w:ilvl w:val="0"/>
                <w:numId w:val="135"/>
              </w:numPr>
              <w:spacing w:after="160" w:line="259" w:lineRule="auto"/>
              <w:jc w:val="both"/>
              <w:rPr>
                <w:rFonts w:ascii="Times New Roman" w:hAnsi="Times New Roman"/>
                <w:szCs w:val="22"/>
              </w:rPr>
            </w:pPr>
            <w:r w:rsidRPr="006E38FC">
              <w:rPr>
                <w:rFonts w:ascii="Times New Roman" w:hAnsi="Times New Roman"/>
                <w:szCs w:val="22"/>
              </w:rPr>
              <w:t>Αριθμητική επίλυση της απόκρισης μονοβαθμίου (SDOF) συστήματος. Αριθμητικές μέθοδοι χρονικών βημάτων.</w:t>
            </w:r>
          </w:p>
          <w:p w14:paraId="194ED68E" w14:textId="77777777" w:rsidR="00D2572F" w:rsidRPr="006E38FC" w:rsidRDefault="00D2572F" w:rsidP="00102973">
            <w:pPr>
              <w:pStyle w:val="ab"/>
              <w:numPr>
                <w:ilvl w:val="0"/>
                <w:numId w:val="135"/>
              </w:numPr>
              <w:spacing w:after="160" w:line="259" w:lineRule="auto"/>
              <w:jc w:val="both"/>
              <w:rPr>
                <w:rFonts w:ascii="Times New Roman" w:hAnsi="Times New Roman"/>
                <w:szCs w:val="22"/>
              </w:rPr>
            </w:pPr>
            <w:r w:rsidRPr="006E38FC">
              <w:rPr>
                <w:rFonts w:ascii="Times New Roman" w:hAnsi="Times New Roman"/>
                <w:szCs w:val="22"/>
              </w:rPr>
              <w:t xml:space="preserve">Φάσματα αποκρίσεως και φάσματα σχεδιασμού για σεισμική διέγερση. </w:t>
            </w:r>
          </w:p>
          <w:p w14:paraId="0089CC3F" w14:textId="77777777" w:rsidR="00D2572F" w:rsidRPr="006E38FC" w:rsidRDefault="00D2572F" w:rsidP="00102973">
            <w:pPr>
              <w:pStyle w:val="ab"/>
              <w:numPr>
                <w:ilvl w:val="0"/>
                <w:numId w:val="135"/>
              </w:numPr>
              <w:spacing w:after="160" w:line="259" w:lineRule="auto"/>
              <w:jc w:val="both"/>
              <w:rPr>
                <w:rFonts w:ascii="Times New Roman" w:hAnsi="Times New Roman"/>
                <w:szCs w:val="22"/>
              </w:rPr>
            </w:pPr>
            <w:r w:rsidRPr="006E38FC">
              <w:rPr>
                <w:rFonts w:ascii="Times New Roman" w:hAnsi="Times New Roman"/>
                <w:szCs w:val="22"/>
              </w:rPr>
              <w:t xml:space="preserve">Διακριτά πολυβάθμια συστήματα (MDOF): Διατύπωση των εξισώσεων κίνησης [μείωση (στατικών) βαθμών ελευθερίας (DOF), στατική και δυναμική συμπύκνωση]. Μητρώα συστήματος/κατασκευής [μητρώα μάζας, δυσκαμψίας, απόσβεσης, μονόστηλο μητρώο επιρροής (για διέγερση λόγω κίνησης του σημείου στήριξης)]. </w:t>
            </w:r>
          </w:p>
          <w:p w14:paraId="416D4B61" w14:textId="77777777" w:rsidR="00D2572F" w:rsidRPr="006E38FC" w:rsidRDefault="00D2572F" w:rsidP="00102973">
            <w:pPr>
              <w:pStyle w:val="ab"/>
              <w:numPr>
                <w:ilvl w:val="0"/>
                <w:numId w:val="135"/>
              </w:numPr>
              <w:spacing w:after="160" w:line="259" w:lineRule="auto"/>
              <w:jc w:val="both"/>
              <w:rPr>
                <w:rFonts w:ascii="Times New Roman" w:hAnsi="Times New Roman"/>
                <w:szCs w:val="22"/>
              </w:rPr>
            </w:pPr>
            <w:r w:rsidRPr="006E38FC">
              <w:rPr>
                <w:rFonts w:ascii="Times New Roman" w:hAnsi="Times New Roman"/>
                <w:szCs w:val="22"/>
              </w:rPr>
              <w:t>Διακριτά πολυβάθμια συστήματα (MDOF): Ελευθέρα ταλάντωση πολυβαθμίων συστήματα (MDOF): το γενικευμένο πρόβλημα ιδιοτιμών: ιδιοσυχνότητες και ιδιομορφές ταλάντωσης. Θεμελιώδεις ιδιότητες των ιδιοσυχνοτήτων και των ιδιομορφών. Μέθοδοι προσέγγισης/εκτίμησης των αριθμητικών τιμών των ιδιοσυχνοτήτων (</w:t>
            </w:r>
            <w:r w:rsidRPr="006E38FC">
              <w:rPr>
                <w:rFonts w:ascii="Times New Roman" w:hAnsi="Times New Roman"/>
                <w:i/>
                <w:szCs w:val="22"/>
              </w:rPr>
              <w:t>π.χ</w:t>
            </w:r>
            <w:r w:rsidRPr="006E38FC">
              <w:rPr>
                <w:rFonts w:ascii="Times New Roman" w:hAnsi="Times New Roman"/>
                <w:szCs w:val="22"/>
              </w:rPr>
              <w:t>. λόγος RAYLEIGH). Ελευθέρα ταλάντωση πολυβαθμίου (MDOF) συστήματος με κλασσική απόσβεση (απόσβεση RAYLEIGH και απόσβεση CAUGHEY).</w:t>
            </w:r>
          </w:p>
          <w:p w14:paraId="18F18E73" w14:textId="77777777" w:rsidR="00D2572F" w:rsidRPr="006E38FC" w:rsidRDefault="00D2572F" w:rsidP="00102973">
            <w:pPr>
              <w:pStyle w:val="ab"/>
              <w:numPr>
                <w:ilvl w:val="0"/>
                <w:numId w:val="135"/>
              </w:numPr>
              <w:spacing w:after="160" w:line="259" w:lineRule="auto"/>
              <w:jc w:val="both"/>
              <w:rPr>
                <w:rFonts w:ascii="Times New Roman" w:hAnsi="Times New Roman"/>
                <w:szCs w:val="22"/>
              </w:rPr>
            </w:pPr>
            <w:r w:rsidRPr="006E38FC">
              <w:rPr>
                <w:rFonts w:ascii="Times New Roman" w:hAnsi="Times New Roman"/>
              </w:rPr>
              <w:t>Διακριτά πολυβάθμια συστήματα (MDOF): Εξαναγκασμένη ταλάντωση. Ανάλυση της απόκρισης με την μέθοδο των ιδιομορφών (συντελεστής ιδιομορφικής συμμετοχής, συντελεστής δυναμικής απόκρισης).</w:t>
            </w:r>
          </w:p>
        </w:tc>
      </w:tr>
    </w:tbl>
    <w:p w14:paraId="46C8FF70" w14:textId="77777777" w:rsidR="00D2572F" w:rsidRPr="005370BD" w:rsidRDefault="00D2572F" w:rsidP="00B61475">
      <w:pPr>
        <w:widowControl w:val="0"/>
        <w:numPr>
          <w:ilvl w:val="0"/>
          <w:numId w:val="193"/>
        </w:numPr>
        <w:autoSpaceDE w:val="0"/>
        <w:autoSpaceDN w:val="0"/>
        <w:adjustRightInd w:val="0"/>
        <w:spacing w:before="120"/>
        <w:rPr>
          <w:rFonts w:cs="Arial"/>
          <w:b/>
        </w:rPr>
      </w:pPr>
      <w:r w:rsidRPr="005370BD">
        <w:rPr>
          <w:rFonts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572F" w:rsidRPr="005370BD" w14:paraId="0325EF7E" w14:textId="77777777" w:rsidTr="00FF7162">
        <w:tc>
          <w:tcPr>
            <w:tcW w:w="3306" w:type="dxa"/>
            <w:shd w:val="clear" w:color="auto" w:fill="DDD9C3"/>
          </w:tcPr>
          <w:p w14:paraId="27FC3A24" w14:textId="77777777" w:rsidR="00D2572F" w:rsidRPr="005370BD" w:rsidRDefault="00D2572F" w:rsidP="00FF7162">
            <w:pPr>
              <w:jc w:val="right"/>
              <w:rPr>
                <w:rFonts w:cs="Arial"/>
                <w:b/>
                <w:sz w:val="20"/>
                <w:szCs w:val="20"/>
              </w:rPr>
            </w:pPr>
            <w:r w:rsidRPr="005370BD">
              <w:rPr>
                <w:rFonts w:cs="Arial"/>
                <w:b/>
                <w:sz w:val="20"/>
                <w:szCs w:val="20"/>
              </w:rPr>
              <w:t>ΤΡΟΠΟΣ ΠΑΡΑΔΟΣΗΣ</w:t>
            </w:r>
            <w:r w:rsidRPr="005370BD">
              <w:rPr>
                <w:rFonts w:cs="Arial"/>
                <w:b/>
                <w:sz w:val="20"/>
                <w:szCs w:val="20"/>
              </w:rPr>
              <w:br/>
            </w:r>
            <w:r w:rsidRPr="005370BD">
              <w:rPr>
                <w:rFonts w:cs="Arial"/>
                <w:i/>
                <w:sz w:val="16"/>
                <w:szCs w:val="16"/>
              </w:rPr>
              <w:t>Πρόσωπο με πρόσωπο, Εξ αποστάσεως εκπαίδευση κ.λπ.</w:t>
            </w:r>
          </w:p>
        </w:tc>
        <w:tc>
          <w:tcPr>
            <w:tcW w:w="5166" w:type="dxa"/>
          </w:tcPr>
          <w:p w14:paraId="124F3160" w14:textId="77777777" w:rsidR="00D2572F" w:rsidRPr="005370BD" w:rsidRDefault="00D2572F" w:rsidP="00FF7162">
            <w:pPr>
              <w:jc w:val="both"/>
            </w:pPr>
            <w:r w:rsidRPr="005370BD">
              <w:t>Διαλέξεις συνοδεύονται από φροντιστηριακά μαθήματα επίλυσης προβλημάτων/παραδειγμάτων.</w:t>
            </w:r>
          </w:p>
        </w:tc>
      </w:tr>
      <w:tr w:rsidR="00D2572F" w:rsidRPr="005370BD" w14:paraId="5EED8D32" w14:textId="77777777" w:rsidTr="00FF7162">
        <w:tc>
          <w:tcPr>
            <w:tcW w:w="3306" w:type="dxa"/>
            <w:shd w:val="clear" w:color="auto" w:fill="DDD9C3"/>
          </w:tcPr>
          <w:p w14:paraId="6161706A" w14:textId="77777777" w:rsidR="00D2572F" w:rsidRPr="005370BD" w:rsidRDefault="00D2572F" w:rsidP="00FF7162">
            <w:pPr>
              <w:jc w:val="right"/>
              <w:rPr>
                <w:rFonts w:cs="Arial"/>
                <w:i/>
                <w:sz w:val="16"/>
                <w:szCs w:val="16"/>
              </w:rPr>
            </w:pPr>
            <w:r w:rsidRPr="005370BD">
              <w:rPr>
                <w:rFonts w:cs="Arial"/>
                <w:b/>
                <w:sz w:val="20"/>
                <w:szCs w:val="20"/>
              </w:rPr>
              <w:t>ΧΡΗΣΗ ΤΕΧΝΟΛΟΓΙΩΝ ΠΛΗΡΟΦΟΡΙΑΣ ΚΑΙ ΕΠΙΚΟΙΝΩΝΙΩΝ</w:t>
            </w:r>
            <w:r w:rsidRPr="005370BD">
              <w:rPr>
                <w:rFonts w:cs="Arial"/>
                <w:b/>
                <w:sz w:val="20"/>
                <w:szCs w:val="20"/>
              </w:rPr>
              <w:br/>
            </w:r>
            <w:r w:rsidRPr="005370BD">
              <w:rPr>
                <w:rFonts w:cs="Arial"/>
                <w:i/>
                <w:sz w:val="16"/>
                <w:szCs w:val="16"/>
              </w:rPr>
              <w:t>Χρήση Τ.Π.Ε. στη Διδασκαλία, στην Εργαστηριακή Εκπαίδευση, στην Επικοινωνία με τους φοιτητές</w:t>
            </w:r>
          </w:p>
        </w:tc>
        <w:tc>
          <w:tcPr>
            <w:tcW w:w="5166" w:type="dxa"/>
          </w:tcPr>
          <w:p w14:paraId="722282D3" w14:textId="77777777" w:rsidR="00D2572F" w:rsidRPr="005370BD" w:rsidRDefault="00D2572F" w:rsidP="00FF7162">
            <w:pPr>
              <w:jc w:val="both"/>
              <w:rPr>
                <w:iCs/>
                <w:sz w:val="20"/>
                <w:szCs w:val="20"/>
              </w:rPr>
            </w:pPr>
            <w:r w:rsidRPr="005370BD">
              <w:rPr>
                <w:iCs/>
                <w:sz w:val="20"/>
                <w:szCs w:val="20"/>
              </w:rPr>
              <w:t>Εξειδικευμένο Λογισμικό διαχείρισης έργων</w:t>
            </w:r>
          </w:p>
          <w:p w14:paraId="3101D436" w14:textId="77777777" w:rsidR="00D2572F" w:rsidRPr="005370BD" w:rsidRDefault="00D2572F" w:rsidP="00FF7162">
            <w:pPr>
              <w:jc w:val="both"/>
              <w:rPr>
                <w:iCs/>
                <w:sz w:val="20"/>
                <w:szCs w:val="20"/>
              </w:rPr>
            </w:pPr>
            <w:r w:rsidRPr="005370BD">
              <w:rPr>
                <w:iCs/>
                <w:sz w:val="20"/>
                <w:szCs w:val="20"/>
              </w:rPr>
              <w:t>Υποστήριξη Μαθησιακής διαδικασίας μέσω της ηλεκτρονικής πλατφόρμας e-class</w:t>
            </w:r>
          </w:p>
          <w:p w14:paraId="2E36E353" w14:textId="77777777" w:rsidR="00D2572F" w:rsidRPr="005370BD" w:rsidRDefault="00D2572F" w:rsidP="00FF7162">
            <w:pPr>
              <w:jc w:val="both"/>
              <w:rPr>
                <w:iCs/>
                <w:sz w:val="20"/>
                <w:szCs w:val="20"/>
              </w:rPr>
            </w:pPr>
          </w:p>
          <w:p w14:paraId="0ABBBA7A" w14:textId="77777777" w:rsidR="00D2572F" w:rsidRPr="005370BD" w:rsidRDefault="00D2572F" w:rsidP="00FF7162">
            <w:pPr>
              <w:jc w:val="both"/>
              <w:rPr>
                <w:rFonts w:cs="Arial"/>
                <w:b/>
                <w:sz w:val="20"/>
                <w:szCs w:val="20"/>
              </w:rPr>
            </w:pPr>
          </w:p>
        </w:tc>
      </w:tr>
      <w:tr w:rsidR="00D2572F" w:rsidRPr="005370BD" w14:paraId="28A17982" w14:textId="77777777" w:rsidTr="00FF7162">
        <w:tc>
          <w:tcPr>
            <w:tcW w:w="3306" w:type="dxa"/>
            <w:shd w:val="clear" w:color="auto" w:fill="DDD9C3"/>
          </w:tcPr>
          <w:p w14:paraId="5A4E9DD1" w14:textId="77777777" w:rsidR="00D2572F" w:rsidRPr="005370BD" w:rsidRDefault="00D2572F" w:rsidP="00FF7162">
            <w:pPr>
              <w:jc w:val="right"/>
              <w:rPr>
                <w:rFonts w:cs="Arial"/>
                <w:b/>
                <w:sz w:val="20"/>
                <w:szCs w:val="20"/>
              </w:rPr>
            </w:pPr>
            <w:r w:rsidRPr="005370BD">
              <w:rPr>
                <w:rFonts w:cs="Arial"/>
                <w:b/>
                <w:sz w:val="20"/>
                <w:szCs w:val="20"/>
              </w:rPr>
              <w:t>ΟΡΓΑΝΩΣΗ ΔΙΔΑΣΚΑΛΙΑΣ</w:t>
            </w:r>
          </w:p>
          <w:p w14:paraId="15092EEC" w14:textId="77777777" w:rsidR="00D2572F" w:rsidRPr="005370BD" w:rsidRDefault="00D2572F" w:rsidP="00FF7162">
            <w:pPr>
              <w:jc w:val="both"/>
              <w:rPr>
                <w:rFonts w:cs="Arial"/>
                <w:i/>
                <w:sz w:val="16"/>
                <w:szCs w:val="16"/>
              </w:rPr>
            </w:pPr>
            <w:r w:rsidRPr="005370BD">
              <w:rPr>
                <w:rFonts w:cs="Arial"/>
                <w:i/>
                <w:sz w:val="16"/>
                <w:szCs w:val="16"/>
              </w:rPr>
              <w:t>Περιγράφονται αναλυτικά ο τρόπος και μέθοδοι διδασκαλίας.</w:t>
            </w:r>
          </w:p>
          <w:p w14:paraId="1C59DEF7" w14:textId="5944330D" w:rsidR="00D2572F" w:rsidRPr="005370BD" w:rsidRDefault="00D2572F" w:rsidP="00FF7162">
            <w:pPr>
              <w:jc w:val="both"/>
              <w:rPr>
                <w:rFonts w:cs="Arial"/>
                <w:i/>
                <w:sz w:val="16"/>
                <w:szCs w:val="16"/>
              </w:rPr>
            </w:pPr>
            <w:r w:rsidRPr="005370BD">
              <w:rPr>
                <w:rFonts w:cs="Arial"/>
                <w:i/>
                <w:sz w:val="16"/>
                <w:szCs w:val="16"/>
              </w:rPr>
              <w:t xml:space="preserve">Διαλέξεις, Σεμινάρια, Εργαστηριακή Άσκηση, Άσκηση Πεδίου, Μελέτη </w:t>
            </w:r>
            <w:r w:rsidR="002B5069">
              <w:rPr>
                <w:rFonts w:cs="Arial"/>
                <w:i/>
                <w:sz w:val="16"/>
                <w:szCs w:val="16"/>
              </w:rPr>
              <w:t>και</w:t>
            </w:r>
            <w:r w:rsidRPr="005370BD">
              <w:rPr>
                <w:rFonts w:cs="Arial"/>
                <w:i/>
                <w:sz w:val="16"/>
                <w:szCs w:val="16"/>
              </w:rPr>
              <w:t xml:space="preserve">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14:paraId="3ECB6B4B" w14:textId="77777777" w:rsidR="00D2572F" w:rsidRPr="005370BD" w:rsidRDefault="00D2572F" w:rsidP="00FF7162">
            <w:pPr>
              <w:jc w:val="both"/>
              <w:rPr>
                <w:rFonts w:cs="Arial"/>
                <w:i/>
                <w:sz w:val="16"/>
                <w:szCs w:val="16"/>
              </w:rPr>
            </w:pPr>
            <w:r w:rsidRPr="005370BD">
              <w:rPr>
                <w:rFonts w:cs="Arial"/>
                <w:i/>
                <w:sz w:val="16"/>
                <w:szCs w:val="16"/>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2572F" w:rsidRPr="005370BD" w14:paraId="2BB15BC2" w14:textId="77777777" w:rsidTr="00FF7162">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1CDFF39D" w14:textId="77777777" w:rsidR="00D2572F" w:rsidRPr="005370BD" w:rsidRDefault="00D2572F" w:rsidP="00FF7162">
                  <w:pPr>
                    <w:jc w:val="center"/>
                    <w:rPr>
                      <w:rFonts w:cs="Arial"/>
                      <w:b/>
                      <w:i/>
                      <w:sz w:val="20"/>
                      <w:szCs w:val="20"/>
                    </w:rPr>
                  </w:pPr>
                  <w:r w:rsidRPr="005370BD">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56919FEE" w14:textId="77777777" w:rsidR="00D2572F" w:rsidRPr="005370BD" w:rsidRDefault="00D2572F" w:rsidP="00FF7162">
                  <w:pPr>
                    <w:jc w:val="center"/>
                    <w:rPr>
                      <w:rFonts w:cs="Arial"/>
                      <w:b/>
                      <w:i/>
                      <w:sz w:val="20"/>
                      <w:szCs w:val="20"/>
                    </w:rPr>
                  </w:pPr>
                  <w:r w:rsidRPr="005370BD">
                    <w:rPr>
                      <w:rFonts w:cs="Arial"/>
                      <w:b/>
                      <w:i/>
                      <w:sz w:val="20"/>
                      <w:szCs w:val="20"/>
                    </w:rPr>
                    <w:t>Φόρτος Εργασίας Εξαμήνου</w:t>
                  </w:r>
                </w:p>
              </w:tc>
            </w:tr>
            <w:tr w:rsidR="00D2572F" w:rsidRPr="005370BD" w14:paraId="15304F76" w14:textId="77777777" w:rsidTr="00FF7162">
              <w:tc>
                <w:tcPr>
                  <w:tcW w:w="2467" w:type="dxa"/>
                  <w:tcBorders>
                    <w:top w:val="single" w:sz="4" w:space="0" w:color="auto"/>
                    <w:left w:val="single" w:sz="4" w:space="0" w:color="auto"/>
                    <w:bottom w:val="single" w:sz="4" w:space="0" w:color="auto"/>
                    <w:right w:val="single" w:sz="4" w:space="0" w:color="auto"/>
                  </w:tcBorders>
                </w:tcPr>
                <w:p w14:paraId="4E19E357" w14:textId="77777777" w:rsidR="00D2572F" w:rsidRPr="005370BD" w:rsidRDefault="00D2572F" w:rsidP="00FF7162">
                  <w:pPr>
                    <w:rPr>
                      <w:rFonts w:cs="Arial"/>
                      <w:sz w:val="20"/>
                      <w:szCs w:val="20"/>
                    </w:rPr>
                  </w:pPr>
                  <w:r w:rsidRPr="005370BD">
                    <w:rPr>
                      <w:rFonts w:cs="Arial"/>
                      <w:sz w:val="20"/>
                      <w:szCs w:val="20"/>
                    </w:rPr>
                    <w:t>Διαλέξεις</w:t>
                  </w:r>
                </w:p>
              </w:tc>
              <w:tc>
                <w:tcPr>
                  <w:tcW w:w="2468" w:type="dxa"/>
                  <w:tcBorders>
                    <w:top w:val="single" w:sz="4" w:space="0" w:color="auto"/>
                    <w:left w:val="single" w:sz="4" w:space="0" w:color="auto"/>
                    <w:bottom w:val="single" w:sz="4" w:space="0" w:color="auto"/>
                    <w:right w:val="single" w:sz="4" w:space="0" w:color="auto"/>
                  </w:tcBorders>
                </w:tcPr>
                <w:p w14:paraId="52334D7B" w14:textId="77777777" w:rsidR="00D2572F" w:rsidRPr="005370BD" w:rsidRDefault="00D2572F" w:rsidP="00FF7162">
                  <w:pPr>
                    <w:jc w:val="center"/>
                    <w:rPr>
                      <w:rFonts w:cs="Arial"/>
                      <w:sz w:val="20"/>
                      <w:szCs w:val="20"/>
                    </w:rPr>
                  </w:pPr>
                  <w:r w:rsidRPr="005370BD">
                    <w:rPr>
                      <w:rFonts w:cs="Arial"/>
                      <w:sz w:val="20"/>
                      <w:szCs w:val="20"/>
                    </w:rPr>
                    <w:t>52</w:t>
                  </w:r>
                </w:p>
              </w:tc>
            </w:tr>
            <w:tr w:rsidR="00D2572F" w:rsidRPr="005370BD" w14:paraId="22337902" w14:textId="77777777" w:rsidTr="00FF7162">
              <w:tc>
                <w:tcPr>
                  <w:tcW w:w="2467" w:type="dxa"/>
                  <w:tcBorders>
                    <w:top w:val="single" w:sz="4" w:space="0" w:color="auto"/>
                    <w:left w:val="single" w:sz="4" w:space="0" w:color="auto"/>
                    <w:bottom w:val="single" w:sz="4" w:space="0" w:color="auto"/>
                    <w:right w:val="single" w:sz="4" w:space="0" w:color="auto"/>
                  </w:tcBorders>
                </w:tcPr>
                <w:p w14:paraId="79652B4B" w14:textId="77777777" w:rsidR="00D2572F" w:rsidRPr="005370BD" w:rsidRDefault="00D2572F" w:rsidP="00FF7162">
                  <w:pPr>
                    <w:rPr>
                      <w:rFonts w:cs="Arial"/>
                      <w:sz w:val="20"/>
                      <w:szCs w:val="20"/>
                    </w:rPr>
                  </w:pPr>
                  <w:r w:rsidRPr="005370BD">
                    <w:rPr>
                      <w:rFonts w:cs="Arial"/>
                      <w:sz w:val="20"/>
                      <w:szCs w:val="20"/>
                    </w:rPr>
                    <w:t>Διαδραστική διδασκαλία</w:t>
                  </w:r>
                </w:p>
              </w:tc>
              <w:tc>
                <w:tcPr>
                  <w:tcW w:w="2468" w:type="dxa"/>
                  <w:tcBorders>
                    <w:top w:val="single" w:sz="4" w:space="0" w:color="auto"/>
                    <w:left w:val="single" w:sz="4" w:space="0" w:color="auto"/>
                    <w:bottom w:val="single" w:sz="4" w:space="0" w:color="auto"/>
                    <w:right w:val="single" w:sz="4" w:space="0" w:color="auto"/>
                  </w:tcBorders>
                </w:tcPr>
                <w:p w14:paraId="393ADCC0" w14:textId="77777777" w:rsidR="00D2572F" w:rsidRPr="005370BD" w:rsidRDefault="00D2572F" w:rsidP="00FF7162">
                  <w:pPr>
                    <w:jc w:val="center"/>
                    <w:rPr>
                      <w:rFonts w:cs="Arial"/>
                      <w:sz w:val="20"/>
                      <w:szCs w:val="20"/>
                    </w:rPr>
                  </w:pPr>
                  <w:r w:rsidRPr="005370BD">
                    <w:rPr>
                      <w:rFonts w:cs="Arial"/>
                      <w:sz w:val="20"/>
                      <w:szCs w:val="20"/>
                    </w:rPr>
                    <w:t>9</w:t>
                  </w:r>
                </w:p>
              </w:tc>
            </w:tr>
            <w:tr w:rsidR="00D2572F" w:rsidRPr="005370BD" w14:paraId="35C43B44" w14:textId="77777777" w:rsidTr="00FF7162">
              <w:tc>
                <w:tcPr>
                  <w:tcW w:w="2467" w:type="dxa"/>
                  <w:tcBorders>
                    <w:top w:val="single" w:sz="4" w:space="0" w:color="auto"/>
                    <w:left w:val="single" w:sz="4" w:space="0" w:color="auto"/>
                    <w:bottom w:val="single" w:sz="4" w:space="0" w:color="auto"/>
                    <w:right w:val="single" w:sz="4" w:space="0" w:color="auto"/>
                  </w:tcBorders>
                </w:tcPr>
                <w:p w14:paraId="2BB6119A" w14:textId="77777777" w:rsidR="00D2572F" w:rsidRPr="005370BD" w:rsidRDefault="00D2572F" w:rsidP="00FF7162">
                  <w:pPr>
                    <w:rPr>
                      <w:rFonts w:cs="Arial"/>
                      <w:sz w:val="20"/>
                      <w:szCs w:val="20"/>
                    </w:rPr>
                  </w:pPr>
                  <w:r w:rsidRPr="005370BD">
                    <w:rPr>
                      <w:rFonts w:cs="Arial"/>
                      <w:sz w:val="20"/>
                      <w:szCs w:val="20"/>
                    </w:rPr>
                    <w:t>Συγγραφή εργασίας/εργασιών</w:t>
                  </w:r>
                </w:p>
              </w:tc>
              <w:tc>
                <w:tcPr>
                  <w:tcW w:w="2468" w:type="dxa"/>
                  <w:tcBorders>
                    <w:top w:val="single" w:sz="4" w:space="0" w:color="auto"/>
                    <w:left w:val="single" w:sz="4" w:space="0" w:color="auto"/>
                    <w:bottom w:val="single" w:sz="4" w:space="0" w:color="auto"/>
                    <w:right w:val="single" w:sz="4" w:space="0" w:color="auto"/>
                  </w:tcBorders>
                </w:tcPr>
                <w:p w14:paraId="02CE0C8D" w14:textId="77777777" w:rsidR="00D2572F" w:rsidRPr="005370BD" w:rsidRDefault="00D2572F" w:rsidP="00FF7162">
                  <w:pPr>
                    <w:jc w:val="center"/>
                    <w:rPr>
                      <w:rFonts w:cs="Arial"/>
                      <w:sz w:val="20"/>
                      <w:szCs w:val="20"/>
                    </w:rPr>
                  </w:pPr>
                  <w:r w:rsidRPr="005370BD">
                    <w:rPr>
                      <w:rFonts w:cs="Arial"/>
                      <w:sz w:val="20"/>
                      <w:szCs w:val="20"/>
                    </w:rPr>
                    <w:t>28</w:t>
                  </w:r>
                </w:p>
              </w:tc>
            </w:tr>
            <w:tr w:rsidR="00D2572F" w:rsidRPr="005370BD" w14:paraId="0511ABFD" w14:textId="77777777" w:rsidTr="00FF7162">
              <w:tc>
                <w:tcPr>
                  <w:tcW w:w="2467" w:type="dxa"/>
                  <w:tcBorders>
                    <w:top w:val="single" w:sz="4" w:space="0" w:color="auto"/>
                    <w:left w:val="single" w:sz="4" w:space="0" w:color="auto"/>
                    <w:bottom w:val="single" w:sz="4" w:space="0" w:color="auto"/>
                    <w:right w:val="single" w:sz="4" w:space="0" w:color="auto"/>
                  </w:tcBorders>
                </w:tcPr>
                <w:p w14:paraId="44226277" w14:textId="77777777" w:rsidR="00D2572F" w:rsidRPr="005370BD" w:rsidRDefault="00D2572F" w:rsidP="00FF7162">
                  <w:pPr>
                    <w:rPr>
                      <w:rFonts w:cs="Arial"/>
                      <w:sz w:val="20"/>
                      <w:szCs w:val="20"/>
                    </w:rPr>
                  </w:pPr>
                  <w:r w:rsidRPr="005370BD">
                    <w:rPr>
                      <w:rFonts w:cs="Arial"/>
                      <w:sz w:val="20"/>
                      <w:szCs w:val="20"/>
                    </w:rPr>
                    <w:t>Αυτοτελής Μελέτη</w:t>
                  </w:r>
                </w:p>
              </w:tc>
              <w:tc>
                <w:tcPr>
                  <w:tcW w:w="2468" w:type="dxa"/>
                  <w:tcBorders>
                    <w:top w:val="single" w:sz="4" w:space="0" w:color="auto"/>
                    <w:left w:val="single" w:sz="4" w:space="0" w:color="auto"/>
                    <w:bottom w:val="single" w:sz="4" w:space="0" w:color="auto"/>
                    <w:right w:val="single" w:sz="4" w:space="0" w:color="auto"/>
                  </w:tcBorders>
                </w:tcPr>
                <w:p w14:paraId="76285A00" w14:textId="77777777" w:rsidR="00D2572F" w:rsidRPr="005370BD" w:rsidRDefault="00D2572F" w:rsidP="00FF7162">
                  <w:pPr>
                    <w:jc w:val="center"/>
                    <w:rPr>
                      <w:rFonts w:cs="Arial"/>
                      <w:sz w:val="20"/>
                      <w:szCs w:val="20"/>
                    </w:rPr>
                  </w:pPr>
                  <w:r w:rsidRPr="005370BD">
                    <w:rPr>
                      <w:rFonts w:cs="Arial"/>
                      <w:sz w:val="20"/>
                      <w:szCs w:val="20"/>
                    </w:rPr>
                    <w:t>61</w:t>
                  </w:r>
                </w:p>
              </w:tc>
            </w:tr>
            <w:tr w:rsidR="00D2572F" w:rsidRPr="005370BD" w14:paraId="7CD3E385" w14:textId="77777777" w:rsidTr="00FF7162">
              <w:tc>
                <w:tcPr>
                  <w:tcW w:w="2467" w:type="dxa"/>
                  <w:tcBorders>
                    <w:top w:val="single" w:sz="4" w:space="0" w:color="auto"/>
                    <w:left w:val="single" w:sz="4" w:space="0" w:color="auto"/>
                    <w:bottom w:val="single" w:sz="4" w:space="0" w:color="auto"/>
                    <w:right w:val="single" w:sz="4" w:space="0" w:color="auto"/>
                  </w:tcBorders>
                </w:tcPr>
                <w:p w14:paraId="11FFB14D" w14:textId="77777777" w:rsidR="00D2572F" w:rsidRPr="005370BD" w:rsidRDefault="00D2572F" w:rsidP="00FF7162">
                  <w:pPr>
                    <w:rPr>
                      <w:rFonts w:cs="Arial"/>
                      <w:b/>
                      <w:i/>
                      <w:sz w:val="20"/>
                      <w:szCs w:val="20"/>
                    </w:rPr>
                  </w:pPr>
                  <w:r w:rsidRPr="005370BD">
                    <w:rPr>
                      <w:rFonts w:cs="Arial"/>
                      <w:b/>
                      <w:i/>
                      <w:sz w:val="20"/>
                      <w:szCs w:val="20"/>
                    </w:rPr>
                    <w:t xml:space="preserve">Σύνολο Μαθήματος </w:t>
                  </w:r>
                </w:p>
                <w:p w14:paraId="194186C8" w14:textId="77777777" w:rsidR="00D2572F" w:rsidRPr="005370BD" w:rsidRDefault="00D2572F" w:rsidP="00FF7162">
                  <w:pPr>
                    <w:rPr>
                      <w:rFonts w:cs="Arial"/>
                      <w:b/>
                      <w:i/>
                      <w:sz w:val="20"/>
                      <w:szCs w:val="20"/>
                    </w:rPr>
                  </w:pPr>
                  <w:r w:rsidRPr="005370BD">
                    <w:rPr>
                      <w:rFonts w:cs="Arial"/>
                      <w:b/>
                      <w:i/>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14:paraId="01DC55CA" w14:textId="77777777" w:rsidR="00D2572F" w:rsidRPr="005370BD" w:rsidRDefault="00D2572F" w:rsidP="00FF7162">
                  <w:pPr>
                    <w:jc w:val="center"/>
                    <w:rPr>
                      <w:rFonts w:cs="Arial"/>
                      <w:b/>
                      <w:i/>
                      <w:sz w:val="20"/>
                      <w:szCs w:val="20"/>
                    </w:rPr>
                  </w:pPr>
                  <w:r w:rsidRPr="005370BD">
                    <w:rPr>
                      <w:rFonts w:cs="Arial"/>
                      <w:b/>
                      <w:i/>
                      <w:sz w:val="20"/>
                      <w:szCs w:val="20"/>
                    </w:rPr>
                    <w:t>150</w:t>
                  </w:r>
                </w:p>
              </w:tc>
            </w:tr>
          </w:tbl>
          <w:p w14:paraId="67CC6DE9" w14:textId="77777777" w:rsidR="00D2572F" w:rsidRPr="005370BD" w:rsidRDefault="00D2572F" w:rsidP="00FF7162">
            <w:pPr>
              <w:rPr>
                <w:rFonts w:ascii="Tahoma" w:hAnsi="Tahoma" w:cs="Tahoma"/>
              </w:rPr>
            </w:pPr>
          </w:p>
        </w:tc>
      </w:tr>
      <w:tr w:rsidR="00D2572F" w:rsidRPr="005370BD" w14:paraId="79C032C5" w14:textId="77777777" w:rsidTr="00FF7162">
        <w:tc>
          <w:tcPr>
            <w:tcW w:w="3306" w:type="dxa"/>
          </w:tcPr>
          <w:p w14:paraId="55BF3F5A" w14:textId="77777777" w:rsidR="00D2572F" w:rsidRPr="005370BD" w:rsidRDefault="00D2572F" w:rsidP="00FF7162">
            <w:pPr>
              <w:jc w:val="right"/>
              <w:rPr>
                <w:rFonts w:cs="Arial"/>
                <w:b/>
                <w:sz w:val="20"/>
                <w:szCs w:val="20"/>
              </w:rPr>
            </w:pPr>
            <w:r w:rsidRPr="005370BD">
              <w:rPr>
                <w:rFonts w:cs="Arial"/>
                <w:b/>
                <w:sz w:val="20"/>
                <w:szCs w:val="20"/>
              </w:rPr>
              <w:t xml:space="preserve">ΑΞΙΟΛΟΓΗΣΗ ΦΟΙΤΗΤΩΝ </w:t>
            </w:r>
          </w:p>
          <w:p w14:paraId="24EE3258" w14:textId="77777777" w:rsidR="00D2572F" w:rsidRPr="005370BD" w:rsidRDefault="00D2572F" w:rsidP="00FF7162">
            <w:pPr>
              <w:jc w:val="both"/>
              <w:rPr>
                <w:rFonts w:cs="Arial"/>
                <w:i/>
                <w:sz w:val="16"/>
                <w:szCs w:val="16"/>
              </w:rPr>
            </w:pPr>
            <w:r w:rsidRPr="005370BD">
              <w:rPr>
                <w:rFonts w:cs="Arial"/>
                <w:i/>
                <w:sz w:val="16"/>
                <w:szCs w:val="16"/>
              </w:rPr>
              <w:t>Περιγραφή της διαδικασίας αξιολόγησης</w:t>
            </w:r>
          </w:p>
          <w:p w14:paraId="610E1ADB" w14:textId="77777777" w:rsidR="00D2572F" w:rsidRPr="005370BD" w:rsidRDefault="00D2572F" w:rsidP="00FF7162">
            <w:pPr>
              <w:jc w:val="both"/>
              <w:rPr>
                <w:rFonts w:cs="Arial"/>
                <w:i/>
                <w:sz w:val="16"/>
                <w:szCs w:val="16"/>
              </w:rPr>
            </w:pPr>
          </w:p>
          <w:p w14:paraId="752928EF" w14:textId="77777777" w:rsidR="00D2572F" w:rsidRPr="005370BD" w:rsidRDefault="00D2572F" w:rsidP="00FF7162">
            <w:pPr>
              <w:jc w:val="both"/>
              <w:rPr>
                <w:rFonts w:cs="Arial"/>
                <w:i/>
                <w:sz w:val="16"/>
                <w:szCs w:val="16"/>
              </w:rPr>
            </w:pPr>
            <w:r w:rsidRPr="005370BD">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47144FCF" w14:textId="77777777" w:rsidR="00D2572F" w:rsidRPr="005370BD" w:rsidRDefault="00D2572F" w:rsidP="00FF7162">
            <w:pPr>
              <w:jc w:val="both"/>
              <w:rPr>
                <w:rFonts w:cs="Arial"/>
                <w:i/>
                <w:sz w:val="16"/>
                <w:szCs w:val="16"/>
              </w:rPr>
            </w:pPr>
          </w:p>
          <w:p w14:paraId="7146A31F" w14:textId="77777777" w:rsidR="00D2572F" w:rsidRPr="005370BD" w:rsidRDefault="00D2572F" w:rsidP="00FF7162">
            <w:pPr>
              <w:jc w:val="both"/>
              <w:rPr>
                <w:rFonts w:cs="Arial"/>
                <w:i/>
                <w:sz w:val="16"/>
                <w:szCs w:val="16"/>
              </w:rPr>
            </w:pPr>
            <w:r w:rsidRPr="005370BD">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14:paraId="3DECBDD2" w14:textId="77777777" w:rsidR="00D2572F" w:rsidRPr="005370BD" w:rsidRDefault="00D2572F" w:rsidP="00FF7162">
            <w:pPr>
              <w:rPr>
                <w:iCs/>
              </w:rPr>
            </w:pPr>
          </w:p>
          <w:p w14:paraId="3E3AE7F2" w14:textId="77777777" w:rsidR="00D2572F" w:rsidRPr="005370BD" w:rsidRDefault="00D2572F" w:rsidP="00FF7162">
            <w:r w:rsidRPr="005370BD">
              <w:t>Η βαθμολόγηση βασίζεται σε 3-ωρη τελική γραπτή εξέταση.</w:t>
            </w:r>
          </w:p>
          <w:p w14:paraId="74E113C4" w14:textId="77777777" w:rsidR="00D2572F" w:rsidRPr="005370BD" w:rsidRDefault="00D2572F" w:rsidP="00FF7162">
            <w:pPr>
              <w:rPr>
                <w:iCs/>
              </w:rPr>
            </w:pPr>
          </w:p>
        </w:tc>
      </w:tr>
    </w:tbl>
    <w:p w14:paraId="5D68B769" w14:textId="77777777" w:rsidR="00D2572F" w:rsidRPr="005370BD" w:rsidRDefault="00D2572F" w:rsidP="00B61475">
      <w:pPr>
        <w:widowControl w:val="0"/>
        <w:numPr>
          <w:ilvl w:val="0"/>
          <w:numId w:val="193"/>
        </w:numPr>
        <w:autoSpaceDE w:val="0"/>
        <w:autoSpaceDN w:val="0"/>
        <w:adjustRightInd w:val="0"/>
        <w:spacing w:before="240"/>
        <w:rPr>
          <w:rFonts w:cs="Arial"/>
          <w:b/>
        </w:rPr>
      </w:pPr>
      <w:r w:rsidRPr="005370BD">
        <w:rPr>
          <w:rFonts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572F" w:rsidRPr="00926221" w14:paraId="79E01537" w14:textId="77777777" w:rsidTr="00FF7162">
        <w:tc>
          <w:tcPr>
            <w:tcW w:w="8472" w:type="dxa"/>
          </w:tcPr>
          <w:p w14:paraId="15511D20" w14:textId="77777777" w:rsidR="00D2572F" w:rsidRPr="005370BD" w:rsidRDefault="00D2572F" w:rsidP="00FF7162">
            <w:pPr>
              <w:jc w:val="both"/>
              <w:rPr>
                <w:rFonts w:cs="Arial"/>
                <w:i/>
                <w:sz w:val="16"/>
                <w:szCs w:val="16"/>
              </w:rPr>
            </w:pPr>
            <w:r w:rsidRPr="005370BD">
              <w:rPr>
                <w:rFonts w:cs="Arial"/>
                <w:i/>
                <w:sz w:val="16"/>
                <w:szCs w:val="16"/>
              </w:rPr>
              <w:t>-Προτεινόμενη Βιβλιογραφία :</w:t>
            </w:r>
          </w:p>
          <w:p w14:paraId="63D71044" w14:textId="77777777" w:rsidR="00D2572F" w:rsidRPr="005370BD" w:rsidRDefault="00D2572F" w:rsidP="00FF7162">
            <w:pPr>
              <w:jc w:val="both"/>
              <w:rPr>
                <w:rFonts w:cs="Arial"/>
                <w:i/>
                <w:sz w:val="16"/>
                <w:szCs w:val="16"/>
              </w:rPr>
            </w:pPr>
            <w:r w:rsidRPr="005370BD">
              <w:rPr>
                <w:rFonts w:cs="Arial"/>
                <w:i/>
                <w:sz w:val="16"/>
                <w:szCs w:val="16"/>
              </w:rPr>
              <w:t>-Συναφή επιστημονικά περιοδικά:</w:t>
            </w:r>
          </w:p>
          <w:p w14:paraId="4C97F105" w14:textId="77777777" w:rsidR="00D2572F" w:rsidRPr="005370BD" w:rsidRDefault="00D2572F" w:rsidP="00FF7162">
            <w:pPr>
              <w:jc w:val="both"/>
            </w:pPr>
          </w:p>
          <w:p w14:paraId="7C06315E" w14:textId="77777777" w:rsidR="00D2572F" w:rsidRPr="005370BD" w:rsidRDefault="00D2572F" w:rsidP="00FF7162">
            <w:pPr>
              <w:rPr>
                <w:lang w:val="en-GB"/>
              </w:rPr>
            </w:pPr>
            <w:r w:rsidRPr="005370BD">
              <w:rPr>
                <w:lang w:val="en-GB"/>
              </w:rPr>
              <w:t>DYNAMICS OF STRUCTURES: Theory and applications to earthquake engineering. By A. CHOPRA, 3</w:t>
            </w:r>
            <w:r w:rsidRPr="005370BD">
              <w:rPr>
                <w:vertAlign w:val="superscript"/>
                <w:lang w:val="en-GB"/>
              </w:rPr>
              <w:t>rd</w:t>
            </w:r>
            <w:r w:rsidRPr="005370BD">
              <w:rPr>
                <w:lang w:val="en-GB"/>
              </w:rPr>
              <w:t xml:space="preserve"> Edition, PRENTICE HALL.</w:t>
            </w:r>
          </w:p>
          <w:p w14:paraId="14A0DA36" w14:textId="77777777" w:rsidR="00D2572F" w:rsidRPr="005370BD" w:rsidRDefault="00D2572F" w:rsidP="00FF7162">
            <w:pPr>
              <w:rPr>
                <w:rFonts w:ascii="Garamond" w:hAnsi="Garamond"/>
                <w:lang w:val="en-GB"/>
              </w:rPr>
            </w:pPr>
            <w:r w:rsidRPr="005370BD">
              <w:t>Σημειώσεις</w:t>
            </w:r>
            <w:r w:rsidRPr="005370BD">
              <w:rPr>
                <w:lang w:val="en-GB"/>
              </w:rPr>
              <w:t xml:space="preserve"> </w:t>
            </w:r>
            <w:r w:rsidRPr="005370BD">
              <w:t>του</w:t>
            </w:r>
            <w:r w:rsidRPr="005370BD">
              <w:rPr>
                <w:lang w:val="en-GB"/>
              </w:rPr>
              <w:t xml:space="preserve"> </w:t>
            </w:r>
            <w:r w:rsidRPr="005370BD">
              <w:t>διδάσκοντος</w:t>
            </w:r>
          </w:p>
        </w:tc>
      </w:tr>
    </w:tbl>
    <w:p w14:paraId="249AE9C0" w14:textId="77777777" w:rsidR="00D2572F" w:rsidRPr="005370BD" w:rsidRDefault="00D2572F" w:rsidP="00BC0402">
      <w:pPr>
        <w:jc w:val="both"/>
        <w:rPr>
          <w:rFonts w:ascii="Cambria" w:hAnsi="Cambria"/>
          <w:sz w:val="20"/>
          <w:lang w:val="en-GB"/>
        </w:rPr>
      </w:pPr>
    </w:p>
    <w:p w14:paraId="66062D82" w14:textId="77777777" w:rsidR="00D2572F" w:rsidRPr="005370BD" w:rsidRDefault="00D2572F" w:rsidP="00BC0402">
      <w:pPr>
        <w:rPr>
          <w:lang w:val="en-GB"/>
        </w:rPr>
      </w:pPr>
    </w:p>
    <w:p w14:paraId="160CCE5D" w14:textId="77777777" w:rsidR="00D2572F" w:rsidRPr="005370BD" w:rsidRDefault="00D2572F" w:rsidP="007B108F">
      <w:pPr>
        <w:rPr>
          <w:b/>
          <w:sz w:val="56"/>
          <w:szCs w:val="56"/>
          <w:lang w:val="en-GB"/>
        </w:rPr>
      </w:pPr>
    </w:p>
    <w:p w14:paraId="04557C1D" w14:textId="77777777" w:rsidR="00D2572F" w:rsidRPr="005370BD" w:rsidRDefault="00D2572F" w:rsidP="00176DF8">
      <w:pPr>
        <w:spacing w:before="120"/>
        <w:jc w:val="center"/>
        <w:rPr>
          <w:rFonts w:cs="Arial"/>
        </w:rPr>
      </w:pPr>
      <w:r w:rsidRPr="005370BD">
        <w:rPr>
          <w:lang w:val="en-GB"/>
        </w:rPr>
        <w:br w:type="page"/>
      </w:r>
      <w:r w:rsidRPr="005370BD">
        <w:rPr>
          <w:rFonts w:cs="Arial"/>
          <w:b/>
        </w:rPr>
        <w:t>ΠΕΡΙΓΡΑΜΜΑ ΜΑΘΗΜΑΤΟΣ</w:t>
      </w:r>
    </w:p>
    <w:p w14:paraId="5E870C19" w14:textId="77777777" w:rsidR="00D2572F" w:rsidRPr="005370BD" w:rsidRDefault="00D2572F" w:rsidP="00102973">
      <w:pPr>
        <w:widowControl w:val="0"/>
        <w:numPr>
          <w:ilvl w:val="0"/>
          <w:numId w:val="58"/>
        </w:numPr>
        <w:autoSpaceDE w:val="0"/>
        <w:autoSpaceDN w:val="0"/>
        <w:adjustRightInd w:val="0"/>
        <w:spacing w:before="120"/>
        <w:rPr>
          <w:rFonts w:cs="Arial"/>
          <w:b/>
        </w:rPr>
      </w:pPr>
      <w:r w:rsidRPr="005370BD">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7"/>
        <w:gridCol w:w="1304"/>
        <w:gridCol w:w="1056"/>
        <w:gridCol w:w="1478"/>
        <w:gridCol w:w="326"/>
        <w:gridCol w:w="1505"/>
      </w:tblGrid>
      <w:tr w:rsidR="00D2572F" w:rsidRPr="005370BD" w14:paraId="1BA63B92" w14:textId="77777777" w:rsidTr="00661AE9">
        <w:tc>
          <w:tcPr>
            <w:tcW w:w="2627" w:type="dxa"/>
            <w:shd w:val="clear" w:color="auto" w:fill="DDD9C3"/>
          </w:tcPr>
          <w:p w14:paraId="7DE7F152" w14:textId="77777777" w:rsidR="00D2572F" w:rsidRPr="005370BD" w:rsidRDefault="00D2572F" w:rsidP="00806208">
            <w:pPr>
              <w:jc w:val="right"/>
              <w:rPr>
                <w:rFonts w:cs="Arial"/>
                <w:b/>
                <w:sz w:val="20"/>
                <w:szCs w:val="20"/>
              </w:rPr>
            </w:pPr>
            <w:r w:rsidRPr="005370BD">
              <w:rPr>
                <w:rFonts w:cs="Arial"/>
                <w:b/>
                <w:sz w:val="20"/>
                <w:szCs w:val="20"/>
              </w:rPr>
              <w:t>ΣΧΟΛΗ</w:t>
            </w:r>
          </w:p>
        </w:tc>
        <w:tc>
          <w:tcPr>
            <w:tcW w:w="5669" w:type="dxa"/>
            <w:gridSpan w:val="5"/>
          </w:tcPr>
          <w:p w14:paraId="4621D99D" w14:textId="77777777" w:rsidR="00D2572F" w:rsidRPr="005370BD" w:rsidRDefault="00D2572F" w:rsidP="00806208">
            <w:pPr>
              <w:rPr>
                <w:rFonts w:cs="Arial"/>
              </w:rPr>
            </w:pPr>
            <w:r w:rsidRPr="005370BD">
              <w:rPr>
                <w:rFonts w:cs="Arial"/>
                <w:sz w:val="22"/>
                <w:szCs w:val="22"/>
              </w:rPr>
              <w:t>ΠΟΛΥΤΕΧΝΙΚΗ</w:t>
            </w:r>
          </w:p>
        </w:tc>
      </w:tr>
      <w:tr w:rsidR="00D2572F" w:rsidRPr="005370BD" w14:paraId="1CCB1863" w14:textId="77777777" w:rsidTr="00661AE9">
        <w:tc>
          <w:tcPr>
            <w:tcW w:w="2627" w:type="dxa"/>
            <w:shd w:val="clear" w:color="auto" w:fill="DDD9C3"/>
          </w:tcPr>
          <w:p w14:paraId="53481A38" w14:textId="77777777" w:rsidR="00D2572F" w:rsidRPr="005370BD" w:rsidRDefault="00D2572F" w:rsidP="00806208">
            <w:pPr>
              <w:jc w:val="right"/>
              <w:rPr>
                <w:rFonts w:cs="Arial"/>
                <w:b/>
                <w:sz w:val="20"/>
                <w:szCs w:val="20"/>
              </w:rPr>
            </w:pPr>
            <w:r w:rsidRPr="005370BD">
              <w:rPr>
                <w:rFonts w:cs="Arial"/>
                <w:b/>
                <w:sz w:val="20"/>
                <w:szCs w:val="20"/>
              </w:rPr>
              <w:t>ΤΜΗΜΑ</w:t>
            </w:r>
          </w:p>
        </w:tc>
        <w:tc>
          <w:tcPr>
            <w:tcW w:w="5669" w:type="dxa"/>
            <w:gridSpan w:val="5"/>
          </w:tcPr>
          <w:p w14:paraId="1022A971" w14:textId="77777777" w:rsidR="00D2572F" w:rsidRPr="005370BD" w:rsidRDefault="00D2572F" w:rsidP="00806208">
            <w:pPr>
              <w:rPr>
                <w:rFonts w:cs="Arial"/>
              </w:rPr>
            </w:pPr>
            <w:r w:rsidRPr="005370BD">
              <w:rPr>
                <w:rFonts w:cs="Arial"/>
                <w:sz w:val="22"/>
                <w:szCs w:val="22"/>
              </w:rPr>
              <w:t>ΠΟΛΙΤΙΚΩΝ ΜΗΧΑΝΙΚΩΝ</w:t>
            </w:r>
          </w:p>
        </w:tc>
      </w:tr>
      <w:tr w:rsidR="00D2572F" w:rsidRPr="005370BD" w14:paraId="725D56DB" w14:textId="77777777" w:rsidTr="00661AE9">
        <w:tc>
          <w:tcPr>
            <w:tcW w:w="2627" w:type="dxa"/>
            <w:shd w:val="clear" w:color="auto" w:fill="DDD9C3"/>
          </w:tcPr>
          <w:p w14:paraId="36735A9E" w14:textId="77777777" w:rsidR="00D2572F" w:rsidRPr="005370BD" w:rsidRDefault="00D2572F" w:rsidP="00806208">
            <w:pPr>
              <w:jc w:val="right"/>
              <w:rPr>
                <w:rFonts w:cs="Arial"/>
                <w:b/>
                <w:sz w:val="20"/>
                <w:szCs w:val="20"/>
              </w:rPr>
            </w:pPr>
            <w:r w:rsidRPr="005370BD">
              <w:rPr>
                <w:rFonts w:cs="Arial"/>
                <w:b/>
                <w:sz w:val="20"/>
                <w:szCs w:val="20"/>
              </w:rPr>
              <w:t xml:space="preserve">ΕΠΙΠΕΔΟ ΣΠΟΥΔΩΝ </w:t>
            </w:r>
          </w:p>
        </w:tc>
        <w:tc>
          <w:tcPr>
            <w:tcW w:w="5669" w:type="dxa"/>
            <w:gridSpan w:val="5"/>
          </w:tcPr>
          <w:p w14:paraId="02683246" w14:textId="77777777" w:rsidR="00D2572F" w:rsidRPr="005370BD" w:rsidRDefault="00D2572F" w:rsidP="00806208">
            <w:pPr>
              <w:rPr>
                <w:rFonts w:cs="Arial"/>
                <w:caps/>
              </w:rPr>
            </w:pPr>
            <w:r w:rsidRPr="005370BD">
              <w:rPr>
                <w:rFonts w:cs="Arial"/>
                <w:caps/>
                <w:sz w:val="22"/>
                <w:szCs w:val="22"/>
              </w:rPr>
              <w:t>Προπτυχιακό</w:t>
            </w:r>
          </w:p>
        </w:tc>
      </w:tr>
      <w:tr w:rsidR="00D2572F" w:rsidRPr="005370BD" w14:paraId="33EC5797" w14:textId="77777777" w:rsidTr="00661AE9">
        <w:tc>
          <w:tcPr>
            <w:tcW w:w="2627" w:type="dxa"/>
            <w:shd w:val="clear" w:color="auto" w:fill="DDD9C3"/>
          </w:tcPr>
          <w:p w14:paraId="01DA0EF1" w14:textId="77777777" w:rsidR="00D2572F" w:rsidRPr="005370BD" w:rsidRDefault="00D2572F" w:rsidP="00806208">
            <w:pPr>
              <w:jc w:val="right"/>
              <w:rPr>
                <w:rFonts w:cs="Arial"/>
                <w:b/>
                <w:sz w:val="20"/>
                <w:szCs w:val="20"/>
              </w:rPr>
            </w:pPr>
            <w:r w:rsidRPr="005370BD">
              <w:rPr>
                <w:rFonts w:cs="Arial"/>
                <w:b/>
                <w:sz w:val="20"/>
                <w:szCs w:val="20"/>
              </w:rPr>
              <w:t>ΚΩΔΙΚΟΣ ΜΑΘΗΜΑΤΟΣ</w:t>
            </w:r>
          </w:p>
        </w:tc>
        <w:tc>
          <w:tcPr>
            <w:tcW w:w="1304" w:type="dxa"/>
          </w:tcPr>
          <w:p w14:paraId="257BF604" w14:textId="77777777" w:rsidR="00D2572F" w:rsidRPr="005370BD" w:rsidRDefault="00D2572F" w:rsidP="00806208">
            <w:pPr>
              <w:jc w:val="center"/>
              <w:rPr>
                <w:rFonts w:cs="Arial"/>
                <w:b/>
              </w:rPr>
            </w:pPr>
            <w:r w:rsidRPr="005370BD">
              <w:rPr>
                <w:sz w:val="22"/>
                <w:szCs w:val="22"/>
              </w:rPr>
              <w:t>CIV_7231Α</w:t>
            </w:r>
          </w:p>
        </w:tc>
        <w:tc>
          <w:tcPr>
            <w:tcW w:w="2534" w:type="dxa"/>
            <w:gridSpan w:val="2"/>
            <w:shd w:val="clear" w:color="auto" w:fill="DDD9C3"/>
          </w:tcPr>
          <w:p w14:paraId="1F99AF5B" w14:textId="77777777" w:rsidR="00D2572F" w:rsidRPr="005370BD" w:rsidRDefault="00D2572F" w:rsidP="00806208">
            <w:pPr>
              <w:jc w:val="right"/>
              <w:rPr>
                <w:rFonts w:cs="Arial"/>
                <w:b/>
              </w:rPr>
            </w:pPr>
            <w:r w:rsidRPr="005370BD">
              <w:rPr>
                <w:rFonts w:cs="Arial"/>
                <w:b/>
                <w:sz w:val="22"/>
                <w:szCs w:val="22"/>
              </w:rPr>
              <w:t>ΕΞΑΜΗΝΟ ΣΠΟΥΔΩΝ</w:t>
            </w:r>
          </w:p>
        </w:tc>
        <w:tc>
          <w:tcPr>
            <w:tcW w:w="1831" w:type="dxa"/>
            <w:gridSpan w:val="2"/>
          </w:tcPr>
          <w:p w14:paraId="65E8ED81" w14:textId="77777777" w:rsidR="00D2572F" w:rsidRPr="005370BD" w:rsidRDefault="00D2572F" w:rsidP="00806208">
            <w:pPr>
              <w:jc w:val="center"/>
              <w:rPr>
                <w:rFonts w:cs="Arial"/>
              </w:rPr>
            </w:pPr>
            <w:r w:rsidRPr="005370BD">
              <w:rPr>
                <w:rFonts w:cs="Arial"/>
                <w:sz w:val="22"/>
                <w:szCs w:val="22"/>
              </w:rPr>
              <w:t>7</w:t>
            </w:r>
            <w:r w:rsidRPr="005370BD">
              <w:rPr>
                <w:rFonts w:cs="Arial"/>
                <w:sz w:val="22"/>
                <w:szCs w:val="22"/>
                <w:vertAlign w:val="superscript"/>
              </w:rPr>
              <w:t>ο</w:t>
            </w:r>
          </w:p>
        </w:tc>
      </w:tr>
      <w:tr w:rsidR="00D2572F" w:rsidRPr="005370BD" w14:paraId="365DAD1A" w14:textId="77777777" w:rsidTr="00661AE9">
        <w:trPr>
          <w:trHeight w:val="375"/>
        </w:trPr>
        <w:tc>
          <w:tcPr>
            <w:tcW w:w="2627" w:type="dxa"/>
            <w:shd w:val="clear" w:color="auto" w:fill="DDD9C3"/>
            <w:vAlign w:val="center"/>
          </w:tcPr>
          <w:p w14:paraId="0CE8FAA6" w14:textId="77777777" w:rsidR="00D2572F" w:rsidRPr="005370BD" w:rsidRDefault="00D2572F" w:rsidP="00806208">
            <w:pPr>
              <w:jc w:val="right"/>
              <w:rPr>
                <w:rFonts w:cs="Arial"/>
                <w:b/>
                <w:sz w:val="20"/>
                <w:szCs w:val="20"/>
              </w:rPr>
            </w:pPr>
            <w:r w:rsidRPr="005370BD">
              <w:rPr>
                <w:rFonts w:cs="Arial"/>
                <w:b/>
                <w:sz w:val="20"/>
                <w:szCs w:val="20"/>
              </w:rPr>
              <w:t>ΤΙΤΛΟΣ ΜΑΘΗΜΑΤΟΣ</w:t>
            </w:r>
          </w:p>
        </w:tc>
        <w:tc>
          <w:tcPr>
            <w:tcW w:w="5669" w:type="dxa"/>
            <w:gridSpan w:val="5"/>
            <w:vAlign w:val="center"/>
          </w:tcPr>
          <w:p w14:paraId="60E46E05" w14:textId="77777777" w:rsidR="00D2572F" w:rsidRPr="005370BD" w:rsidRDefault="00D2572F" w:rsidP="00806208">
            <w:pPr>
              <w:rPr>
                <w:rFonts w:cs="Arial"/>
                <w:caps/>
              </w:rPr>
            </w:pPr>
            <w:r w:rsidRPr="005370BD">
              <w:rPr>
                <w:rFonts w:cs="Arial"/>
                <w:caps/>
                <w:sz w:val="22"/>
                <w:szCs w:val="22"/>
              </w:rPr>
              <w:t>Σχεδιασμός Επίπεδων Στοιχείων Οπλισμένου Σκυροδέματος</w:t>
            </w:r>
          </w:p>
        </w:tc>
      </w:tr>
      <w:tr w:rsidR="00D2572F" w:rsidRPr="005370BD" w14:paraId="5D6DCEDE" w14:textId="77777777" w:rsidTr="00661AE9">
        <w:trPr>
          <w:trHeight w:val="196"/>
        </w:trPr>
        <w:tc>
          <w:tcPr>
            <w:tcW w:w="4987" w:type="dxa"/>
            <w:gridSpan w:val="3"/>
            <w:shd w:val="clear" w:color="auto" w:fill="DDD9C3"/>
            <w:vAlign w:val="center"/>
          </w:tcPr>
          <w:p w14:paraId="42C69EE1" w14:textId="77777777" w:rsidR="00D2572F" w:rsidRPr="005370BD" w:rsidRDefault="00D2572F" w:rsidP="00806208">
            <w:pPr>
              <w:jc w:val="center"/>
              <w:rPr>
                <w:rFonts w:cs="Arial"/>
                <w:b/>
                <w:sz w:val="20"/>
                <w:szCs w:val="20"/>
              </w:rPr>
            </w:pPr>
            <w:r w:rsidRPr="005370BD">
              <w:rPr>
                <w:rFonts w:cs="Arial"/>
                <w:b/>
                <w:sz w:val="20"/>
                <w:szCs w:val="20"/>
              </w:rPr>
              <w:t xml:space="preserve">ΑΥΤΟΤΕΛΕΙΣ ΔΙΔΑΚΤΙΚΕΣ ΔΡΑΣΤΗΡΙΟΤΗΤΕΣ </w:t>
            </w:r>
            <w:r w:rsidRPr="005370BD">
              <w:rPr>
                <w:rFonts w:cs="Arial"/>
                <w:b/>
                <w:sz w:val="20"/>
                <w:szCs w:val="20"/>
              </w:rPr>
              <w:br/>
            </w:r>
            <w:r w:rsidRPr="005370BD">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804" w:type="dxa"/>
            <w:gridSpan w:val="2"/>
            <w:shd w:val="clear" w:color="auto" w:fill="DDD9C3"/>
            <w:vAlign w:val="center"/>
          </w:tcPr>
          <w:p w14:paraId="58C9EECF" w14:textId="77777777" w:rsidR="00D2572F" w:rsidRPr="005370BD" w:rsidRDefault="00D2572F" w:rsidP="00806208">
            <w:pPr>
              <w:jc w:val="center"/>
              <w:rPr>
                <w:rFonts w:cs="Arial"/>
                <w:b/>
                <w:sz w:val="20"/>
                <w:szCs w:val="20"/>
              </w:rPr>
            </w:pPr>
            <w:r w:rsidRPr="005370BD">
              <w:rPr>
                <w:rFonts w:cs="Arial"/>
                <w:b/>
                <w:sz w:val="20"/>
                <w:szCs w:val="20"/>
              </w:rPr>
              <w:t>ΕΒΔΟΜΑΔΙΑΙΕΣ</w:t>
            </w:r>
            <w:r w:rsidRPr="005370BD">
              <w:rPr>
                <w:rFonts w:cs="Arial"/>
                <w:b/>
                <w:sz w:val="20"/>
                <w:szCs w:val="20"/>
              </w:rPr>
              <w:br/>
              <w:t>ΩΡΕΣ Δ</w:t>
            </w:r>
            <w:r w:rsidRPr="005370BD">
              <w:rPr>
                <w:rFonts w:cs="Arial"/>
                <w:b/>
                <w:sz w:val="20"/>
                <w:szCs w:val="20"/>
                <w:shd w:val="clear" w:color="auto" w:fill="DDD9C3"/>
              </w:rPr>
              <w:t>ΙΔ</w:t>
            </w:r>
            <w:r w:rsidRPr="005370BD">
              <w:rPr>
                <w:rFonts w:cs="Arial"/>
                <w:b/>
                <w:sz w:val="20"/>
                <w:szCs w:val="20"/>
              </w:rPr>
              <w:t>ΑΣΚΑΛΙΑΣ</w:t>
            </w:r>
          </w:p>
        </w:tc>
        <w:tc>
          <w:tcPr>
            <w:tcW w:w="1505" w:type="dxa"/>
            <w:shd w:val="clear" w:color="auto" w:fill="DDD9C3"/>
            <w:vAlign w:val="center"/>
          </w:tcPr>
          <w:p w14:paraId="55DB6991" w14:textId="77777777" w:rsidR="00D2572F" w:rsidRPr="005370BD" w:rsidRDefault="00D2572F" w:rsidP="00806208">
            <w:pPr>
              <w:jc w:val="center"/>
              <w:rPr>
                <w:rFonts w:cs="Arial"/>
                <w:b/>
                <w:sz w:val="20"/>
                <w:szCs w:val="20"/>
              </w:rPr>
            </w:pPr>
            <w:r w:rsidRPr="005370BD">
              <w:rPr>
                <w:rFonts w:cs="Arial"/>
                <w:b/>
                <w:sz w:val="20"/>
                <w:szCs w:val="20"/>
              </w:rPr>
              <w:t>ΠΙΣΤΩΤΙΚΕΣ ΜΟΝΑΔΕΣ</w:t>
            </w:r>
          </w:p>
        </w:tc>
      </w:tr>
      <w:tr w:rsidR="00D2572F" w:rsidRPr="005370BD" w14:paraId="401CA3B4" w14:textId="77777777" w:rsidTr="00661AE9">
        <w:trPr>
          <w:trHeight w:val="194"/>
        </w:trPr>
        <w:tc>
          <w:tcPr>
            <w:tcW w:w="4987" w:type="dxa"/>
            <w:gridSpan w:val="3"/>
          </w:tcPr>
          <w:p w14:paraId="58A609C4" w14:textId="77777777" w:rsidR="00D2572F" w:rsidRPr="005370BD" w:rsidRDefault="00D2572F" w:rsidP="00806208">
            <w:pPr>
              <w:jc w:val="right"/>
              <w:rPr>
                <w:rFonts w:cs="Arial"/>
              </w:rPr>
            </w:pPr>
            <w:r w:rsidRPr="005370BD">
              <w:rPr>
                <w:rFonts w:cs="Arial"/>
                <w:sz w:val="22"/>
                <w:szCs w:val="22"/>
              </w:rPr>
              <w:t>Διαλέξεις και Ασκήσεις Πράξης</w:t>
            </w:r>
          </w:p>
        </w:tc>
        <w:tc>
          <w:tcPr>
            <w:tcW w:w="1804" w:type="dxa"/>
            <w:gridSpan w:val="2"/>
          </w:tcPr>
          <w:p w14:paraId="74D18C5A" w14:textId="77777777" w:rsidR="00D2572F" w:rsidRPr="005370BD" w:rsidRDefault="00D2572F" w:rsidP="00806208">
            <w:pPr>
              <w:jc w:val="center"/>
              <w:rPr>
                <w:rFonts w:cs="Arial"/>
              </w:rPr>
            </w:pPr>
            <w:r w:rsidRPr="005370BD">
              <w:rPr>
                <w:rFonts w:cs="Arial"/>
                <w:sz w:val="22"/>
                <w:szCs w:val="22"/>
              </w:rPr>
              <w:t>4</w:t>
            </w:r>
          </w:p>
        </w:tc>
        <w:tc>
          <w:tcPr>
            <w:tcW w:w="1505" w:type="dxa"/>
          </w:tcPr>
          <w:p w14:paraId="260244F8" w14:textId="77777777" w:rsidR="00D2572F" w:rsidRPr="005370BD" w:rsidRDefault="00D2572F" w:rsidP="00806208">
            <w:pPr>
              <w:jc w:val="center"/>
              <w:rPr>
                <w:rFonts w:cs="Arial"/>
              </w:rPr>
            </w:pPr>
            <w:r w:rsidRPr="005370BD">
              <w:rPr>
                <w:rFonts w:cs="Arial"/>
                <w:sz w:val="22"/>
                <w:szCs w:val="22"/>
              </w:rPr>
              <w:t>6</w:t>
            </w:r>
          </w:p>
        </w:tc>
      </w:tr>
      <w:tr w:rsidR="00661AE9" w:rsidRPr="005370BD" w14:paraId="65847C57" w14:textId="77777777" w:rsidTr="00661AE9">
        <w:trPr>
          <w:trHeight w:val="194"/>
        </w:trPr>
        <w:tc>
          <w:tcPr>
            <w:tcW w:w="4987" w:type="dxa"/>
            <w:gridSpan w:val="3"/>
          </w:tcPr>
          <w:p w14:paraId="25C1006A" w14:textId="0B94BD9C" w:rsidR="00661AE9" w:rsidRPr="005370BD" w:rsidRDefault="00661AE9" w:rsidP="00661AE9">
            <w:pPr>
              <w:jc w:val="right"/>
              <w:rPr>
                <w:rFonts w:cs="Arial"/>
                <w:b/>
                <w:sz w:val="20"/>
                <w:szCs w:val="20"/>
              </w:rPr>
            </w:pPr>
          </w:p>
        </w:tc>
        <w:tc>
          <w:tcPr>
            <w:tcW w:w="1804" w:type="dxa"/>
            <w:gridSpan w:val="2"/>
          </w:tcPr>
          <w:p w14:paraId="7839BC0B" w14:textId="01A3FFB0" w:rsidR="00661AE9" w:rsidRPr="005370BD" w:rsidRDefault="00661AE9" w:rsidP="00661AE9">
            <w:pPr>
              <w:jc w:val="center"/>
              <w:rPr>
                <w:rFonts w:cs="Arial"/>
                <w:sz w:val="20"/>
                <w:szCs w:val="20"/>
              </w:rPr>
            </w:pPr>
          </w:p>
        </w:tc>
        <w:tc>
          <w:tcPr>
            <w:tcW w:w="1505" w:type="dxa"/>
          </w:tcPr>
          <w:p w14:paraId="59EFF485" w14:textId="77777777" w:rsidR="00661AE9" w:rsidRPr="005370BD" w:rsidRDefault="00661AE9" w:rsidP="00661AE9">
            <w:pPr>
              <w:rPr>
                <w:rFonts w:cs="Arial"/>
                <w:sz w:val="20"/>
                <w:szCs w:val="20"/>
              </w:rPr>
            </w:pPr>
          </w:p>
        </w:tc>
      </w:tr>
      <w:tr w:rsidR="00D2572F" w:rsidRPr="005370BD" w14:paraId="39AA6B0F" w14:textId="77777777" w:rsidTr="00661AE9">
        <w:trPr>
          <w:trHeight w:val="194"/>
        </w:trPr>
        <w:tc>
          <w:tcPr>
            <w:tcW w:w="4987" w:type="dxa"/>
            <w:gridSpan w:val="3"/>
          </w:tcPr>
          <w:p w14:paraId="26A2F045" w14:textId="77777777" w:rsidR="00D2572F" w:rsidRPr="005370BD" w:rsidRDefault="00D2572F" w:rsidP="00806208">
            <w:pPr>
              <w:rPr>
                <w:rFonts w:cs="Arial"/>
                <w:b/>
                <w:sz w:val="20"/>
                <w:szCs w:val="20"/>
              </w:rPr>
            </w:pPr>
          </w:p>
        </w:tc>
        <w:tc>
          <w:tcPr>
            <w:tcW w:w="1804" w:type="dxa"/>
            <w:gridSpan w:val="2"/>
          </w:tcPr>
          <w:p w14:paraId="53E858AA" w14:textId="77777777" w:rsidR="00D2572F" w:rsidRPr="005370BD" w:rsidRDefault="00D2572F" w:rsidP="00806208">
            <w:pPr>
              <w:jc w:val="right"/>
              <w:rPr>
                <w:rFonts w:cs="Arial"/>
                <w:sz w:val="20"/>
                <w:szCs w:val="20"/>
              </w:rPr>
            </w:pPr>
          </w:p>
        </w:tc>
        <w:tc>
          <w:tcPr>
            <w:tcW w:w="1505" w:type="dxa"/>
          </w:tcPr>
          <w:p w14:paraId="139E442F" w14:textId="77777777" w:rsidR="00D2572F" w:rsidRPr="005370BD" w:rsidRDefault="00D2572F" w:rsidP="00806208">
            <w:pPr>
              <w:rPr>
                <w:rFonts w:cs="Arial"/>
                <w:sz w:val="20"/>
                <w:szCs w:val="20"/>
              </w:rPr>
            </w:pPr>
          </w:p>
        </w:tc>
      </w:tr>
      <w:tr w:rsidR="00D2572F" w:rsidRPr="005370BD" w14:paraId="01DE6DEA" w14:textId="77777777" w:rsidTr="00661AE9">
        <w:trPr>
          <w:trHeight w:val="194"/>
        </w:trPr>
        <w:tc>
          <w:tcPr>
            <w:tcW w:w="4987" w:type="dxa"/>
            <w:gridSpan w:val="3"/>
            <w:shd w:val="clear" w:color="auto" w:fill="DDD9C3"/>
          </w:tcPr>
          <w:p w14:paraId="59D9E9D3" w14:textId="77777777" w:rsidR="00D2572F" w:rsidRPr="005370BD" w:rsidRDefault="00D2572F" w:rsidP="00806208">
            <w:pPr>
              <w:rPr>
                <w:rFonts w:cs="Arial"/>
                <w:i/>
                <w:sz w:val="18"/>
                <w:szCs w:val="18"/>
              </w:rPr>
            </w:pPr>
            <w:r w:rsidRPr="005370BD">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804" w:type="dxa"/>
            <w:gridSpan w:val="2"/>
          </w:tcPr>
          <w:p w14:paraId="17EC3984" w14:textId="77777777" w:rsidR="00D2572F" w:rsidRPr="005370BD" w:rsidRDefault="00D2572F" w:rsidP="00806208">
            <w:pPr>
              <w:jc w:val="right"/>
              <w:rPr>
                <w:rFonts w:cs="Arial"/>
                <w:sz w:val="20"/>
                <w:szCs w:val="20"/>
              </w:rPr>
            </w:pPr>
          </w:p>
        </w:tc>
        <w:tc>
          <w:tcPr>
            <w:tcW w:w="1505" w:type="dxa"/>
          </w:tcPr>
          <w:p w14:paraId="5C674C13" w14:textId="77777777" w:rsidR="00D2572F" w:rsidRPr="005370BD" w:rsidRDefault="00D2572F" w:rsidP="00806208">
            <w:pPr>
              <w:rPr>
                <w:rFonts w:cs="Arial"/>
                <w:sz w:val="20"/>
                <w:szCs w:val="20"/>
              </w:rPr>
            </w:pPr>
          </w:p>
        </w:tc>
      </w:tr>
      <w:tr w:rsidR="00D2572F" w:rsidRPr="005370BD" w14:paraId="68117B9D" w14:textId="77777777" w:rsidTr="00661AE9">
        <w:trPr>
          <w:trHeight w:val="599"/>
        </w:trPr>
        <w:tc>
          <w:tcPr>
            <w:tcW w:w="2627" w:type="dxa"/>
            <w:shd w:val="clear" w:color="auto" w:fill="DDD9C3"/>
          </w:tcPr>
          <w:p w14:paraId="4D2B6AE5" w14:textId="77777777" w:rsidR="00D2572F" w:rsidRPr="005370BD" w:rsidRDefault="00D2572F" w:rsidP="00806208">
            <w:pPr>
              <w:jc w:val="right"/>
              <w:rPr>
                <w:rFonts w:cs="Arial"/>
                <w:i/>
                <w:sz w:val="16"/>
                <w:szCs w:val="16"/>
              </w:rPr>
            </w:pPr>
            <w:r w:rsidRPr="005370BD">
              <w:rPr>
                <w:rFonts w:cs="Arial"/>
                <w:b/>
                <w:sz w:val="20"/>
                <w:szCs w:val="20"/>
              </w:rPr>
              <w:t>ΤΥΠΟΣ ΜΑΘΗΜΑΤΟΣ</w:t>
            </w:r>
            <w:r w:rsidRPr="005370BD">
              <w:rPr>
                <w:rFonts w:cs="Arial"/>
                <w:i/>
                <w:sz w:val="16"/>
                <w:szCs w:val="16"/>
              </w:rPr>
              <w:t xml:space="preserve"> </w:t>
            </w:r>
          </w:p>
          <w:p w14:paraId="15B0B893" w14:textId="77777777" w:rsidR="00D2572F" w:rsidRPr="005370BD" w:rsidRDefault="00D2572F" w:rsidP="00806208">
            <w:pPr>
              <w:jc w:val="right"/>
              <w:rPr>
                <w:rFonts w:cs="Arial"/>
                <w:b/>
                <w:sz w:val="20"/>
                <w:szCs w:val="20"/>
              </w:rPr>
            </w:pPr>
            <w:r w:rsidRPr="005370BD">
              <w:rPr>
                <w:rFonts w:cs="Arial"/>
                <w:i/>
                <w:sz w:val="16"/>
                <w:szCs w:val="16"/>
              </w:rPr>
              <w:t>Υποβάθρου , Γενικών Γνώσεων, Επιστημονικής Περιοχής, Ανάπτυξης Δεξιοτήτων</w:t>
            </w:r>
          </w:p>
        </w:tc>
        <w:tc>
          <w:tcPr>
            <w:tcW w:w="5669" w:type="dxa"/>
            <w:gridSpan w:val="5"/>
          </w:tcPr>
          <w:p w14:paraId="37A5A0AA" w14:textId="77777777" w:rsidR="00D2572F" w:rsidRPr="005370BD" w:rsidRDefault="00D2572F" w:rsidP="00806208">
            <w:pPr>
              <w:rPr>
                <w:rFonts w:cs="Arial"/>
              </w:rPr>
            </w:pPr>
            <w:r w:rsidRPr="005370BD">
              <w:rPr>
                <w:rFonts w:cs="Arial"/>
                <w:sz w:val="22"/>
                <w:szCs w:val="22"/>
              </w:rPr>
              <w:t>Επιστημονικής Περιοχής</w:t>
            </w:r>
          </w:p>
        </w:tc>
      </w:tr>
      <w:tr w:rsidR="00D2572F" w:rsidRPr="005370BD" w14:paraId="78F05917" w14:textId="77777777" w:rsidTr="00661AE9">
        <w:tc>
          <w:tcPr>
            <w:tcW w:w="2627" w:type="dxa"/>
            <w:shd w:val="clear" w:color="auto" w:fill="DDD9C3"/>
          </w:tcPr>
          <w:p w14:paraId="01C0186C" w14:textId="77777777" w:rsidR="00D2572F" w:rsidRPr="005370BD" w:rsidRDefault="00D2572F" w:rsidP="00806208">
            <w:pPr>
              <w:jc w:val="right"/>
              <w:rPr>
                <w:rFonts w:cs="Arial"/>
                <w:b/>
                <w:sz w:val="20"/>
                <w:szCs w:val="20"/>
              </w:rPr>
            </w:pPr>
            <w:r w:rsidRPr="005370BD">
              <w:rPr>
                <w:rFonts w:cs="Arial"/>
                <w:b/>
                <w:sz w:val="20"/>
                <w:szCs w:val="20"/>
              </w:rPr>
              <w:t>ΠΡΟΑΠΑΙΤΟΥΜΕΝΑ ΜΑΘΗΜΑΤΑ:</w:t>
            </w:r>
          </w:p>
          <w:p w14:paraId="4175874E" w14:textId="77777777" w:rsidR="00D2572F" w:rsidRPr="005370BD" w:rsidRDefault="00D2572F" w:rsidP="00806208">
            <w:pPr>
              <w:jc w:val="right"/>
              <w:rPr>
                <w:rFonts w:cs="Arial"/>
                <w:b/>
                <w:sz w:val="20"/>
                <w:szCs w:val="20"/>
              </w:rPr>
            </w:pPr>
          </w:p>
        </w:tc>
        <w:tc>
          <w:tcPr>
            <w:tcW w:w="5669" w:type="dxa"/>
            <w:gridSpan w:val="5"/>
          </w:tcPr>
          <w:p w14:paraId="54D48B49" w14:textId="77777777" w:rsidR="00D2572F" w:rsidRPr="005370BD" w:rsidRDefault="00D2572F" w:rsidP="00806208">
            <w:pPr>
              <w:rPr>
                <w:rFonts w:cs="Arial"/>
              </w:rPr>
            </w:pPr>
            <w:r w:rsidRPr="005370BD">
              <w:rPr>
                <w:rFonts w:cs="Arial"/>
                <w:sz w:val="22"/>
                <w:szCs w:val="22"/>
              </w:rPr>
              <w:t xml:space="preserve">Δεν υπάρχουν. Εκ των πραγμάτων όμως είναι απαραίτητη επιτυχής ολοκλήρωση του «Σχεδιασμός γραμμικών στοιχείων οπλισμένου σκυροδέματος». </w:t>
            </w:r>
          </w:p>
        </w:tc>
      </w:tr>
      <w:tr w:rsidR="00D2572F" w:rsidRPr="005370BD" w14:paraId="679C54FA" w14:textId="77777777" w:rsidTr="00661AE9">
        <w:tc>
          <w:tcPr>
            <w:tcW w:w="2627" w:type="dxa"/>
            <w:shd w:val="clear" w:color="auto" w:fill="DDD9C3"/>
          </w:tcPr>
          <w:p w14:paraId="3796C4F0" w14:textId="77777777" w:rsidR="00D2572F" w:rsidRPr="005370BD" w:rsidRDefault="00D2572F" w:rsidP="00806208">
            <w:pPr>
              <w:jc w:val="right"/>
              <w:rPr>
                <w:rFonts w:cs="Arial"/>
                <w:b/>
                <w:sz w:val="20"/>
                <w:szCs w:val="20"/>
              </w:rPr>
            </w:pPr>
            <w:r w:rsidRPr="005370BD">
              <w:rPr>
                <w:rFonts w:cs="Arial"/>
                <w:b/>
                <w:sz w:val="20"/>
                <w:szCs w:val="20"/>
              </w:rPr>
              <w:t>ΓΛΩΣΣΑ ΔΙΔΑΣΚΑΛΙΑΣ και ΕΞΕΤΑΣΕΩΝ:</w:t>
            </w:r>
          </w:p>
        </w:tc>
        <w:tc>
          <w:tcPr>
            <w:tcW w:w="5669" w:type="dxa"/>
            <w:gridSpan w:val="5"/>
          </w:tcPr>
          <w:p w14:paraId="2E0DEF26" w14:textId="77777777" w:rsidR="00D2572F" w:rsidRPr="005370BD" w:rsidRDefault="00D2572F" w:rsidP="00806208">
            <w:pPr>
              <w:rPr>
                <w:rFonts w:cs="Arial"/>
              </w:rPr>
            </w:pPr>
            <w:r w:rsidRPr="005370BD">
              <w:rPr>
                <w:rFonts w:cs="Arial"/>
                <w:sz w:val="22"/>
                <w:szCs w:val="22"/>
              </w:rPr>
              <w:t>Ελληνική</w:t>
            </w:r>
          </w:p>
        </w:tc>
      </w:tr>
      <w:tr w:rsidR="00D2572F" w:rsidRPr="005370BD" w14:paraId="1AB692AB" w14:textId="77777777" w:rsidTr="00661AE9">
        <w:tc>
          <w:tcPr>
            <w:tcW w:w="2627" w:type="dxa"/>
            <w:shd w:val="clear" w:color="auto" w:fill="DDD9C3"/>
          </w:tcPr>
          <w:p w14:paraId="7374E24B" w14:textId="77777777" w:rsidR="00D2572F" w:rsidRPr="005370BD" w:rsidRDefault="00D2572F" w:rsidP="00806208">
            <w:pPr>
              <w:jc w:val="right"/>
              <w:rPr>
                <w:rFonts w:cs="Arial"/>
                <w:b/>
                <w:sz w:val="20"/>
                <w:szCs w:val="20"/>
              </w:rPr>
            </w:pPr>
            <w:r w:rsidRPr="005370BD">
              <w:rPr>
                <w:rFonts w:cs="Arial"/>
                <w:b/>
                <w:sz w:val="20"/>
                <w:szCs w:val="20"/>
              </w:rPr>
              <w:t xml:space="preserve">ΤΟ ΜΑΘΗΜΑ ΠΡΟΣΦΕΡΕΤΑΙ ΣΕ ΦΟΙΤΗΤΕΣ ERASMUS </w:t>
            </w:r>
          </w:p>
        </w:tc>
        <w:tc>
          <w:tcPr>
            <w:tcW w:w="5669" w:type="dxa"/>
            <w:gridSpan w:val="5"/>
          </w:tcPr>
          <w:p w14:paraId="661A5187" w14:textId="77777777" w:rsidR="00D2572F" w:rsidRPr="005370BD" w:rsidRDefault="00D2572F" w:rsidP="00806208">
            <w:pPr>
              <w:rPr>
                <w:rFonts w:cs="Arial"/>
              </w:rPr>
            </w:pPr>
            <w:r w:rsidRPr="005370BD">
              <w:rPr>
                <w:rFonts w:cs="Arial"/>
                <w:sz w:val="22"/>
                <w:szCs w:val="22"/>
              </w:rPr>
              <w:t>ΟΧΙ</w:t>
            </w:r>
          </w:p>
        </w:tc>
      </w:tr>
      <w:tr w:rsidR="00D2572F" w:rsidRPr="005370BD" w14:paraId="7942826E" w14:textId="77777777" w:rsidTr="00661AE9">
        <w:tc>
          <w:tcPr>
            <w:tcW w:w="2627" w:type="dxa"/>
            <w:shd w:val="clear" w:color="auto" w:fill="DDD9C3"/>
          </w:tcPr>
          <w:p w14:paraId="69256FCD" w14:textId="77777777" w:rsidR="00D2572F" w:rsidRPr="005370BD" w:rsidRDefault="00D2572F" w:rsidP="00806208">
            <w:pPr>
              <w:jc w:val="right"/>
              <w:rPr>
                <w:rFonts w:cs="Arial"/>
                <w:b/>
                <w:sz w:val="20"/>
                <w:szCs w:val="20"/>
              </w:rPr>
            </w:pPr>
            <w:r w:rsidRPr="005370BD">
              <w:rPr>
                <w:rFonts w:cs="Arial"/>
                <w:b/>
                <w:sz w:val="20"/>
                <w:szCs w:val="20"/>
              </w:rPr>
              <w:t>ΗΛΕΚΤΡΟΝΙΚΗ ΣΕΛΙΔΑ ΜΑΘΗΜΑΤΟΣ (URL)</w:t>
            </w:r>
          </w:p>
        </w:tc>
        <w:tc>
          <w:tcPr>
            <w:tcW w:w="5669" w:type="dxa"/>
            <w:gridSpan w:val="5"/>
          </w:tcPr>
          <w:p w14:paraId="5C3F08D4" w14:textId="77777777" w:rsidR="00D2572F" w:rsidRPr="005370BD" w:rsidRDefault="00D2572F" w:rsidP="00806208">
            <w:pPr>
              <w:rPr>
                <w:rFonts w:cs="Arial"/>
              </w:rPr>
            </w:pPr>
            <w:r w:rsidRPr="005370BD">
              <w:rPr>
                <w:rFonts w:cs="Arial"/>
                <w:sz w:val="22"/>
                <w:szCs w:val="22"/>
              </w:rPr>
              <w:t>https://eclass.upatras.gr/courses/CIV1500/</w:t>
            </w:r>
          </w:p>
        </w:tc>
      </w:tr>
    </w:tbl>
    <w:p w14:paraId="0792B8DD" w14:textId="77777777" w:rsidR="00D2572F" w:rsidRPr="005370BD" w:rsidRDefault="00D2572F" w:rsidP="00102973">
      <w:pPr>
        <w:widowControl w:val="0"/>
        <w:numPr>
          <w:ilvl w:val="0"/>
          <w:numId w:val="58"/>
        </w:numPr>
        <w:autoSpaceDE w:val="0"/>
        <w:autoSpaceDN w:val="0"/>
        <w:adjustRightInd w:val="0"/>
        <w:spacing w:before="120"/>
        <w:ind w:left="357" w:hanging="357"/>
        <w:rPr>
          <w:rFonts w:cs="Arial"/>
          <w:b/>
        </w:rPr>
      </w:pPr>
      <w:r w:rsidRPr="005370BD">
        <w:rPr>
          <w:rFonts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572F" w:rsidRPr="005370BD" w14:paraId="55C259C9" w14:textId="77777777" w:rsidTr="00806208">
        <w:tc>
          <w:tcPr>
            <w:tcW w:w="8472" w:type="dxa"/>
            <w:gridSpan w:val="2"/>
            <w:tcBorders>
              <w:bottom w:val="nil"/>
            </w:tcBorders>
            <w:shd w:val="clear" w:color="auto" w:fill="DDD9C3"/>
          </w:tcPr>
          <w:p w14:paraId="22CAB65A" w14:textId="77777777" w:rsidR="00D2572F" w:rsidRPr="005370BD" w:rsidRDefault="00D2572F" w:rsidP="00806208">
            <w:pPr>
              <w:rPr>
                <w:rFonts w:cs="Arial"/>
                <w:i/>
                <w:sz w:val="16"/>
                <w:szCs w:val="16"/>
              </w:rPr>
            </w:pPr>
            <w:r w:rsidRPr="005370BD">
              <w:rPr>
                <w:rFonts w:cs="Arial"/>
                <w:b/>
                <w:sz w:val="20"/>
                <w:szCs w:val="20"/>
              </w:rPr>
              <w:t>Μαθησιακά Αποτελέσματα</w:t>
            </w:r>
          </w:p>
        </w:tc>
      </w:tr>
      <w:tr w:rsidR="00D2572F" w:rsidRPr="005370BD" w14:paraId="6D7DDE18" w14:textId="77777777" w:rsidTr="00806208">
        <w:tc>
          <w:tcPr>
            <w:tcW w:w="8472" w:type="dxa"/>
            <w:gridSpan w:val="2"/>
            <w:tcBorders>
              <w:top w:val="nil"/>
            </w:tcBorders>
            <w:shd w:val="clear" w:color="auto" w:fill="DDD9C3"/>
          </w:tcPr>
          <w:p w14:paraId="1BFB4B9D" w14:textId="77777777" w:rsidR="00D2572F" w:rsidRPr="005370BD" w:rsidRDefault="00D2572F" w:rsidP="00806208">
            <w:pPr>
              <w:widowControl w:val="0"/>
              <w:autoSpaceDE w:val="0"/>
              <w:autoSpaceDN w:val="0"/>
              <w:adjustRightInd w:val="0"/>
              <w:spacing w:after="60"/>
              <w:rPr>
                <w:rFonts w:cs="Arial"/>
                <w:i/>
                <w:sz w:val="16"/>
                <w:szCs w:val="16"/>
              </w:rPr>
            </w:pPr>
            <w:r w:rsidRPr="005370BD">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1290867A" w14:textId="77777777" w:rsidR="00D2572F" w:rsidRPr="005370BD" w:rsidRDefault="00D2572F" w:rsidP="00806208">
            <w:pPr>
              <w:autoSpaceDE w:val="0"/>
              <w:autoSpaceDN w:val="0"/>
              <w:adjustRightInd w:val="0"/>
              <w:rPr>
                <w:rFonts w:cs="Arial"/>
                <w:i/>
                <w:sz w:val="16"/>
                <w:szCs w:val="16"/>
              </w:rPr>
            </w:pPr>
            <w:r w:rsidRPr="005370BD">
              <w:rPr>
                <w:rFonts w:cs="Arial"/>
                <w:i/>
                <w:sz w:val="16"/>
                <w:szCs w:val="16"/>
              </w:rPr>
              <w:t xml:space="preserve">Συμβουλευτείτε το Παράρτημα Α </w:t>
            </w:r>
          </w:p>
          <w:p w14:paraId="4D83B1E3" w14:textId="77777777" w:rsidR="00D2572F" w:rsidRPr="005370BD" w:rsidRDefault="00D2572F" w:rsidP="00102973">
            <w:pPr>
              <w:widowControl w:val="0"/>
              <w:numPr>
                <w:ilvl w:val="0"/>
                <w:numId w:val="14"/>
              </w:numPr>
              <w:autoSpaceDE w:val="0"/>
              <w:autoSpaceDN w:val="0"/>
              <w:adjustRightInd w:val="0"/>
              <w:ind w:left="313" w:hanging="219"/>
              <w:contextualSpacing/>
              <w:rPr>
                <w:rFonts w:cs="Arial"/>
                <w:i/>
                <w:sz w:val="16"/>
                <w:szCs w:val="16"/>
              </w:rPr>
            </w:pPr>
            <w:r w:rsidRPr="005370BD">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504C3AD0" w14:textId="222DE842" w:rsidR="00D2572F" w:rsidRPr="005370BD" w:rsidRDefault="00D2572F" w:rsidP="00102973">
            <w:pPr>
              <w:widowControl w:val="0"/>
              <w:numPr>
                <w:ilvl w:val="0"/>
                <w:numId w:val="14"/>
              </w:numPr>
              <w:autoSpaceDE w:val="0"/>
              <w:autoSpaceDN w:val="0"/>
              <w:adjustRightInd w:val="0"/>
              <w:spacing w:after="60"/>
              <w:ind w:left="313" w:hanging="219"/>
              <w:contextualSpacing/>
              <w:rPr>
                <w:rFonts w:cs="Arial"/>
                <w:i/>
                <w:sz w:val="16"/>
                <w:szCs w:val="16"/>
              </w:rPr>
            </w:pPr>
            <w:r w:rsidRPr="005370BD">
              <w:rPr>
                <w:rFonts w:cs="Arial"/>
                <w:i/>
                <w:sz w:val="16"/>
                <w:szCs w:val="16"/>
              </w:rPr>
              <w:t xml:space="preserve">Περιγραφικοί Δείκτες Επιπέδων 6, 7 </w:t>
            </w:r>
            <w:r w:rsidR="002B5069">
              <w:rPr>
                <w:rFonts w:cs="Arial"/>
                <w:i/>
                <w:sz w:val="16"/>
                <w:szCs w:val="16"/>
              </w:rPr>
              <w:t>και</w:t>
            </w:r>
            <w:r w:rsidRPr="005370BD">
              <w:rPr>
                <w:rFonts w:cs="Arial"/>
                <w:i/>
                <w:sz w:val="16"/>
                <w:szCs w:val="16"/>
              </w:rPr>
              <w:t xml:space="preserve"> 8 του Ευρωπαϊκού Πλαισίου Προσόντων Διά Βίου Μάθησης</w:t>
            </w:r>
          </w:p>
          <w:p w14:paraId="1779263D" w14:textId="77777777" w:rsidR="00D2572F" w:rsidRPr="005370BD" w:rsidRDefault="00D2572F" w:rsidP="00806208">
            <w:pPr>
              <w:widowControl w:val="0"/>
              <w:autoSpaceDE w:val="0"/>
              <w:autoSpaceDN w:val="0"/>
              <w:adjustRightInd w:val="0"/>
              <w:rPr>
                <w:rFonts w:cs="Arial"/>
                <w:i/>
                <w:sz w:val="16"/>
                <w:szCs w:val="16"/>
              </w:rPr>
            </w:pPr>
            <w:r w:rsidRPr="005370BD">
              <w:rPr>
                <w:rFonts w:cs="Arial"/>
                <w:i/>
                <w:sz w:val="16"/>
                <w:szCs w:val="16"/>
              </w:rPr>
              <w:t>και Παράρτημα Β</w:t>
            </w:r>
          </w:p>
          <w:p w14:paraId="1DBCC27C" w14:textId="77777777" w:rsidR="00D2572F" w:rsidRPr="005370BD" w:rsidRDefault="00D2572F" w:rsidP="00102973">
            <w:pPr>
              <w:widowControl w:val="0"/>
              <w:numPr>
                <w:ilvl w:val="0"/>
                <w:numId w:val="14"/>
              </w:numPr>
              <w:autoSpaceDE w:val="0"/>
              <w:autoSpaceDN w:val="0"/>
              <w:adjustRightInd w:val="0"/>
              <w:ind w:left="313" w:hanging="219"/>
              <w:contextualSpacing/>
              <w:rPr>
                <w:rFonts w:cs="Arial"/>
                <w:i/>
                <w:sz w:val="16"/>
                <w:szCs w:val="16"/>
              </w:rPr>
            </w:pPr>
            <w:r w:rsidRPr="005370BD">
              <w:rPr>
                <w:rFonts w:cs="Arial"/>
                <w:i/>
                <w:sz w:val="16"/>
                <w:szCs w:val="16"/>
              </w:rPr>
              <w:t>Περιληπτικός Οδηγός συγγραφής Μαθησιακών Αποτελεσμάτων</w:t>
            </w:r>
          </w:p>
        </w:tc>
      </w:tr>
      <w:tr w:rsidR="00D2572F" w:rsidRPr="005370BD" w14:paraId="5B363664" w14:textId="77777777" w:rsidTr="00806208">
        <w:tc>
          <w:tcPr>
            <w:tcW w:w="8472" w:type="dxa"/>
            <w:gridSpan w:val="2"/>
          </w:tcPr>
          <w:p w14:paraId="10BE30C3" w14:textId="77777777" w:rsidR="00D2572F" w:rsidRPr="005370BD" w:rsidRDefault="00D2572F" w:rsidP="00806208">
            <w:pPr>
              <w:jc w:val="both"/>
            </w:pPr>
            <w:r w:rsidRPr="005370BD">
              <w:rPr>
                <w:sz w:val="22"/>
                <w:szCs w:val="22"/>
              </w:rPr>
              <w:t>Με την επιτυχή ολοκλήρωση του μαθήματος ο φοιτητής/τρια θα είναι σε θέση να:</w:t>
            </w:r>
          </w:p>
          <w:p w14:paraId="6B616DFF" w14:textId="77777777" w:rsidR="00D2572F" w:rsidRPr="005370BD" w:rsidRDefault="00D2572F" w:rsidP="00102973">
            <w:pPr>
              <w:pStyle w:val="ListParagraph1"/>
              <w:numPr>
                <w:ilvl w:val="0"/>
                <w:numId w:val="14"/>
              </w:numPr>
              <w:spacing w:after="0"/>
              <w:ind w:left="284" w:hanging="284"/>
              <w:jc w:val="both"/>
              <w:rPr>
                <w:rFonts w:ascii="Times New Roman" w:hAnsi="Times New Roman"/>
                <w:lang w:val="el-GR"/>
              </w:rPr>
            </w:pPr>
            <w:r w:rsidRPr="005370BD">
              <w:rPr>
                <w:rFonts w:ascii="Times New Roman" w:hAnsi="Times New Roman"/>
                <w:sz w:val="22"/>
                <w:szCs w:val="22"/>
                <w:lang w:val="el-GR"/>
              </w:rPr>
              <w:t>Έχει κατανοήσει τα βασικά χαρακτηριστικά της συνεργασίας χάλυβα-σκυροδέματος σε  κατασκευές οπλισμένου σκυροδέματος.</w:t>
            </w:r>
          </w:p>
          <w:p w14:paraId="13C5C294" w14:textId="77777777" w:rsidR="00D2572F" w:rsidRPr="005370BD" w:rsidRDefault="00D2572F" w:rsidP="00102973">
            <w:pPr>
              <w:pStyle w:val="ListParagraph1"/>
              <w:numPr>
                <w:ilvl w:val="0"/>
                <w:numId w:val="14"/>
              </w:numPr>
              <w:spacing w:after="0"/>
              <w:ind w:left="284" w:hanging="284"/>
              <w:jc w:val="both"/>
              <w:rPr>
                <w:rFonts w:ascii="Times New Roman" w:hAnsi="Times New Roman"/>
                <w:lang w:val="el-GR"/>
              </w:rPr>
            </w:pPr>
            <w:r w:rsidRPr="005370BD">
              <w:rPr>
                <w:rFonts w:ascii="Times New Roman" w:hAnsi="Times New Roman"/>
                <w:sz w:val="22"/>
                <w:szCs w:val="22"/>
                <w:lang w:val="el-GR"/>
              </w:rPr>
              <w:t>εφαρμόζει τις μεθοδολογίες σχεδιασμού/διαστασιολόγησης για την αντιμετώπιση της στρεπτικής καταπόνησης σε στοιχεία οπλισμένου σκυροδέματος</w:t>
            </w:r>
          </w:p>
          <w:p w14:paraId="24C673D2" w14:textId="77777777" w:rsidR="00D2572F" w:rsidRPr="005370BD" w:rsidRDefault="00D2572F" w:rsidP="00102973">
            <w:pPr>
              <w:pStyle w:val="ListParagraph1"/>
              <w:numPr>
                <w:ilvl w:val="0"/>
                <w:numId w:val="14"/>
              </w:numPr>
              <w:spacing w:after="0"/>
              <w:ind w:left="284" w:hanging="284"/>
              <w:jc w:val="both"/>
              <w:rPr>
                <w:rFonts w:ascii="Times New Roman" w:hAnsi="Times New Roman"/>
                <w:lang w:val="el-GR"/>
              </w:rPr>
            </w:pPr>
            <w:r w:rsidRPr="005370BD">
              <w:rPr>
                <w:rFonts w:ascii="Times New Roman" w:hAnsi="Times New Roman"/>
                <w:sz w:val="22"/>
                <w:szCs w:val="22"/>
                <w:lang w:val="el-GR"/>
              </w:rPr>
              <w:t>να εφαρμόζει τις μεθόδους προσδιορισμού της έντασης σε πλάκες και τις μεθόδους διαστασιολόγησης αυτών για την οριακή κατάσταση αστοχίας από κάμψη</w:t>
            </w:r>
          </w:p>
          <w:p w14:paraId="6C5600C6" w14:textId="77777777" w:rsidR="00D2572F" w:rsidRPr="005370BD" w:rsidRDefault="00D2572F" w:rsidP="00102973">
            <w:pPr>
              <w:pStyle w:val="ListParagraph1"/>
              <w:numPr>
                <w:ilvl w:val="0"/>
                <w:numId w:val="14"/>
              </w:numPr>
              <w:spacing w:after="0"/>
              <w:ind w:left="284" w:hanging="284"/>
              <w:jc w:val="both"/>
              <w:rPr>
                <w:rFonts w:ascii="Times New Roman" w:hAnsi="Times New Roman"/>
                <w:lang w:val="el-GR"/>
              </w:rPr>
            </w:pPr>
            <w:r w:rsidRPr="005370BD">
              <w:rPr>
                <w:rFonts w:ascii="Times New Roman" w:hAnsi="Times New Roman"/>
                <w:sz w:val="22"/>
                <w:szCs w:val="22"/>
                <w:lang w:val="el-GR"/>
              </w:rPr>
              <w:t xml:space="preserve">αντιμετωπίζει το πρόβλημα της διάτρησης επίπεδων στοιχείων και να εφαρμόζει τις κανονιστικές διατάξεις σχεδιασμού </w:t>
            </w:r>
          </w:p>
          <w:p w14:paraId="3A68A2B1" w14:textId="77777777" w:rsidR="00D2572F" w:rsidRPr="005370BD" w:rsidRDefault="00D2572F" w:rsidP="00102973">
            <w:pPr>
              <w:pStyle w:val="ListParagraph1"/>
              <w:numPr>
                <w:ilvl w:val="0"/>
                <w:numId w:val="14"/>
              </w:numPr>
              <w:spacing w:after="0"/>
              <w:ind w:left="284" w:hanging="284"/>
              <w:jc w:val="both"/>
              <w:rPr>
                <w:rFonts w:ascii="Times New Roman" w:hAnsi="Times New Roman"/>
                <w:lang w:val="el-GR"/>
              </w:rPr>
            </w:pPr>
            <w:r w:rsidRPr="005370BD">
              <w:rPr>
                <w:lang w:val="el-GR"/>
              </w:rPr>
              <w:t xml:space="preserve">διακρίνει το ρόλο των τοιχωμάτων δυσκαμψίας και να εφαρμόζει τις μεθόδους όπλισης και κατασκευαστικής τους διαμόρφωσης. </w:t>
            </w:r>
          </w:p>
        </w:tc>
      </w:tr>
      <w:tr w:rsidR="00D2572F" w:rsidRPr="005370BD" w14:paraId="0770189C" w14:textId="77777777" w:rsidTr="00806208">
        <w:tblPrEx>
          <w:tblLook w:val="0000" w:firstRow="0" w:lastRow="0" w:firstColumn="0" w:lastColumn="0" w:noHBand="0" w:noVBand="0"/>
        </w:tblPrEx>
        <w:tc>
          <w:tcPr>
            <w:tcW w:w="8454" w:type="dxa"/>
            <w:gridSpan w:val="2"/>
            <w:tcBorders>
              <w:bottom w:val="nil"/>
            </w:tcBorders>
            <w:shd w:val="clear" w:color="auto" w:fill="DDD9C3"/>
          </w:tcPr>
          <w:p w14:paraId="49D18F37" w14:textId="77777777" w:rsidR="00D2572F" w:rsidRPr="005370BD" w:rsidRDefault="00D2572F" w:rsidP="00806208">
            <w:pPr>
              <w:rPr>
                <w:rFonts w:cs="Arial"/>
                <w:b/>
                <w:sz w:val="20"/>
                <w:szCs w:val="20"/>
              </w:rPr>
            </w:pPr>
            <w:r w:rsidRPr="005370BD">
              <w:rPr>
                <w:rFonts w:cs="Arial"/>
                <w:b/>
                <w:sz w:val="20"/>
                <w:szCs w:val="20"/>
              </w:rPr>
              <w:t>Γενικές Ικανότητες</w:t>
            </w:r>
          </w:p>
        </w:tc>
      </w:tr>
      <w:tr w:rsidR="00D2572F" w:rsidRPr="005370BD" w14:paraId="541431A3" w14:textId="77777777" w:rsidTr="00806208">
        <w:tc>
          <w:tcPr>
            <w:tcW w:w="8472" w:type="dxa"/>
            <w:gridSpan w:val="2"/>
            <w:tcBorders>
              <w:top w:val="nil"/>
              <w:bottom w:val="nil"/>
            </w:tcBorders>
            <w:shd w:val="clear" w:color="auto" w:fill="DDD9C3"/>
          </w:tcPr>
          <w:p w14:paraId="726CD42A" w14:textId="77777777" w:rsidR="00D2572F" w:rsidRPr="005370BD" w:rsidRDefault="00D2572F" w:rsidP="00806208">
            <w:pPr>
              <w:widowControl w:val="0"/>
              <w:autoSpaceDE w:val="0"/>
              <w:autoSpaceDN w:val="0"/>
              <w:adjustRightInd w:val="0"/>
              <w:spacing w:after="60"/>
              <w:rPr>
                <w:rFonts w:cs="Arial"/>
                <w:i/>
                <w:sz w:val="16"/>
                <w:szCs w:val="16"/>
              </w:rPr>
            </w:pPr>
            <w:r w:rsidRPr="005370BD">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2572F" w:rsidRPr="005370BD" w14:paraId="28357A3C" w14:textId="77777777" w:rsidTr="00806208">
        <w:tblPrEx>
          <w:tblLook w:val="0000" w:firstRow="0" w:lastRow="0" w:firstColumn="0" w:lastColumn="0" w:noHBand="0" w:noVBand="0"/>
        </w:tblPrEx>
        <w:tc>
          <w:tcPr>
            <w:tcW w:w="3964" w:type="dxa"/>
            <w:tcBorders>
              <w:top w:val="nil"/>
              <w:right w:val="nil"/>
            </w:tcBorders>
            <w:shd w:val="clear" w:color="auto" w:fill="DDD9C3"/>
          </w:tcPr>
          <w:p w14:paraId="25C12716" w14:textId="77777777" w:rsidR="00D2572F" w:rsidRPr="005370BD" w:rsidRDefault="00D2572F" w:rsidP="00806208">
            <w:pPr>
              <w:widowControl w:val="0"/>
              <w:autoSpaceDE w:val="0"/>
              <w:autoSpaceDN w:val="0"/>
              <w:adjustRightInd w:val="0"/>
              <w:rPr>
                <w:rFonts w:cs="Arial"/>
                <w:i/>
                <w:sz w:val="16"/>
                <w:szCs w:val="16"/>
              </w:rPr>
            </w:pPr>
            <w:r w:rsidRPr="005370BD">
              <w:rPr>
                <w:rFonts w:cs="Arial"/>
                <w:i/>
                <w:sz w:val="16"/>
                <w:szCs w:val="16"/>
              </w:rPr>
              <w:t xml:space="preserve">Αναζήτηση, ανάλυση και σύνθεση δεδομένων και πληροφοριών, με τη χρήση και των απαραίτητων τεχνολογιών </w:t>
            </w:r>
          </w:p>
          <w:p w14:paraId="7E054DE8" w14:textId="77777777" w:rsidR="00D2572F" w:rsidRPr="005370BD" w:rsidRDefault="00D2572F" w:rsidP="00806208">
            <w:pPr>
              <w:widowControl w:val="0"/>
              <w:autoSpaceDE w:val="0"/>
              <w:autoSpaceDN w:val="0"/>
              <w:adjustRightInd w:val="0"/>
              <w:rPr>
                <w:rFonts w:cs="Arial"/>
                <w:i/>
                <w:sz w:val="16"/>
                <w:szCs w:val="16"/>
              </w:rPr>
            </w:pPr>
            <w:r w:rsidRPr="005370BD">
              <w:rPr>
                <w:rFonts w:cs="Arial"/>
                <w:i/>
                <w:sz w:val="16"/>
                <w:szCs w:val="16"/>
              </w:rPr>
              <w:t xml:space="preserve">Προσαρμογή σε νέες καταστάσεις </w:t>
            </w:r>
          </w:p>
          <w:p w14:paraId="2C8AB219" w14:textId="77777777" w:rsidR="00D2572F" w:rsidRPr="005370BD" w:rsidRDefault="00D2572F" w:rsidP="00806208">
            <w:pPr>
              <w:widowControl w:val="0"/>
              <w:autoSpaceDE w:val="0"/>
              <w:autoSpaceDN w:val="0"/>
              <w:adjustRightInd w:val="0"/>
              <w:rPr>
                <w:rFonts w:cs="Arial"/>
                <w:i/>
                <w:sz w:val="16"/>
                <w:szCs w:val="16"/>
              </w:rPr>
            </w:pPr>
            <w:r w:rsidRPr="005370BD">
              <w:rPr>
                <w:rFonts w:cs="Arial"/>
                <w:i/>
                <w:sz w:val="16"/>
                <w:szCs w:val="16"/>
              </w:rPr>
              <w:t xml:space="preserve">Λήψη αποφάσεων </w:t>
            </w:r>
          </w:p>
          <w:p w14:paraId="5FDF2373" w14:textId="77777777" w:rsidR="00D2572F" w:rsidRPr="005370BD" w:rsidRDefault="00D2572F" w:rsidP="00806208">
            <w:pPr>
              <w:widowControl w:val="0"/>
              <w:autoSpaceDE w:val="0"/>
              <w:autoSpaceDN w:val="0"/>
              <w:adjustRightInd w:val="0"/>
              <w:rPr>
                <w:rFonts w:cs="Arial"/>
                <w:i/>
                <w:sz w:val="16"/>
                <w:szCs w:val="16"/>
              </w:rPr>
            </w:pPr>
            <w:r w:rsidRPr="005370BD">
              <w:rPr>
                <w:rFonts w:cs="Arial"/>
                <w:i/>
                <w:sz w:val="16"/>
                <w:szCs w:val="16"/>
              </w:rPr>
              <w:t xml:space="preserve">Αυτόνομη εργασία </w:t>
            </w:r>
          </w:p>
          <w:p w14:paraId="0E5FDFBA" w14:textId="77777777" w:rsidR="00D2572F" w:rsidRPr="005370BD" w:rsidRDefault="00D2572F" w:rsidP="00806208">
            <w:pPr>
              <w:widowControl w:val="0"/>
              <w:autoSpaceDE w:val="0"/>
              <w:autoSpaceDN w:val="0"/>
              <w:adjustRightInd w:val="0"/>
              <w:rPr>
                <w:rFonts w:cs="Arial"/>
                <w:i/>
                <w:sz w:val="16"/>
                <w:szCs w:val="16"/>
              </w:rPr>
            </w:pPr>
            <w:r w:rsidRPr="005370BD">
              <w:rPr>
                <w:rFonts w:cs="Arial"/>
                <w:i/>
                <w:sz w:val="16"/>
                <w:szCs w:val="16"/>
              </w:rPr>
              <w:t xml:space="preserve">Ομαδική εργασία </w:t>
            </w:r>
          </w:p>
          <w:p w14:paraId="0F169A18" w14:textId="77777777" w:rsidR="00D2572F" w:rsidRPr="005370BD" w:rsidRDefault="00D2572F" w:rsidP="00806208">
            <w:pPr>
              <w:widowControl w:val="0"/>
              <w:autoSpaceDE w:val="0"/>
              <w:autoSpaceDN w:val="0"/>
              <w:adjustRightInd w:val="0"/>
              <w:rPr>
                <w:rFonts w:cs="Arial"/>
                <w:i/>
                <w:sz w:val="16"/>
                <w:szCs w:val="16"/>
              </w:rPr>
            </w:pPr>
            <w:r w:rsidRPr="005370BD">
              <w:rPr>
                <w:rFonts w:cs="Arial"/>
                <w:i/>
                <w:sz w:val="16"/>
                <w:szCs w:val="16"/>
              </w:rPr>
              <w:t xml:space="preserve">Εργασία σε διεθνές περιβάλλον </w:t>
            </w:r>
          </w:p>
          <w:p w14:paraId="7122550C" w14:textId="77777777" w:rsidR="00D2572F" w:rsidRPr="005370BD" w:rsidRDefault="00D2572F" w:rsidP="00806208">
            <w:pPr>
              <w:widowControl w:val="0"/>
              <w:autoSpaceDE w:val="0"/>
              <w:autoSpaceDN w:val="0"/>
              <w:adjustRightInd w:val="0"/>
              <w:rPr>
                <w:rFonts w:cs="Arial"/>
                <w:i/>
                <w:sz w:val="16"/>
                <w:szCs w:val="16"/>
              </w:rPr>
            </w:pPr>
            <w:r w:rsidRPr="005370BD">
              <w:rPr>
                <w:rFonts w:cs="Arial"/>
                <w:i/>
                <w:sz w:val="16"/>
                <w:szCs w:val="16"/>
              </w:rPr>
              <w:t xml:space="preserve">Εργασία σε διεπιστημονικό περιβάλλον </w:t>
            </w:r>
          </w:p>
          <w:p w14:paraId="4D258E64" w14:textId="77777777" w:rsidR="00D2572F" w:rsidRPr="005370BD" w:rsidRDefault="00D2572F" w:rsidP="00806208">
            <w:pPr>
              <w:widowControl w:val="0"/>
              <w:autoSpaceDE w:val="0"/>
              <w:autoSpaceDN w:val="0"/>
              <w:adjustRightInd w:val="0"/>
              <w:rPr>
                <w:rFonts w:cs="Arial"/>
                <w:i/>
                <w:sz w:val="16"/>
                <w:szCs w:val="16"/>
              </w:rPr>
            </w:pPr>
            <w:r w:rsidRPr="005370BD">
              <w:rPr>
                <w:rFonts w:cs="Arial"/>
                <w:i/>
                <w:sz w:val="16"/>
                <w:szCs w:val="16"/>
              </w:rPr>
              <w:t xml:space="preserve">Παράγωγή νέων ερευνητικών ιδεών </w:t>
            </w:r>
          </w:p>
        </w:tc>
        <w:tc>
          <w:tcPr>
            <w:tcW w:w="4508" w:type="dxa"/>
            <w:tcBorders>
              <w:top w:val="nil"/>
              <w:left w:val="nil"/>
            </w:tcBorders>
            <w:shd w:val="clear" w:color="auto" w:fill="DDD9C3"/>
          </w:tcPr>
          <w:p w14:paraId="34D474DC" w14:textId="77777777" w:rsidR="00D2572F" w:rsidRPr="005370BD" w:rsidRDefault="00D2572F" w:rsidP="00806208">
            <w:pPr>
              <w:widowControl w:val="0"/>
              <w:autoSpaceDE w:val="0"/>
              <w:autoSpaceDN w:val="0"/>
              <w:adjustRightInd w:val="0"/>
              <w:rPr>
                <w:rFonts w:cs="Arial"/>
                <w:i/>
                <w:sz w:val="16"/>
                <w:szCs w:val="16"/>
              </w:rPr>
            </w:pPr>
            <w:r w:rsidRPr="005370BD">
              <w:rPr>
                <w:rFonts w:cs="Arial"/>
                <w:i/>
                <w:sz w:val="16"/>
                <w:szCs w:val="16"/>
              </w:rPr>
              <w:t xml:space="preserve">Σχεδιασμός και διαχείριση έργων </w:t>
            </w:r>
          </w:p>
          <w:p w14:paraId="5593F04A" w14:textId="77777777" w:rsidR="00D2572F" w:rsidRPr="005370BD" w:rsidRDefault="00D2572F" w:rsidP="00806208">
            <w:pPr>
              <w:widowControl w:val="0"/>
              <w:autoSpaceDE w:val="0"/>
              <w:autoSpaceDN w:val="0"/>
              <w:adjustRightInd w:val="0"/>
              <w:rPr>
                <w:rFonts w:cs="Arial"/>
                <w:i/>
                <w:sz w:val="16"/>
                <w:szCs w:val="16"/>
              </w:rPr>
            </w:pPr>
            <w:r w:rsidRPr="005370BD">
              <w:rPr>
                <w:rFonts w:cs="Arial"/>
                <w:i/>
                <w:sz w:val="16"/>
                <w:szCs w:val="16"/>
              </w:rPr>
              <w:t xml:space="preserve">Σεβασμός στη διαφορετικότητα και στην πολυπολιτισμικότητα </w:t>
            </w:r>
          </w:p>
          <w:p w14:paraId="277634F4" w14:textId="77777777" w:rsidR="00D2572F" w:rsidRPr="005370BD" w:rsidRDefault="00D2572F" w:rsidP="00806208">
            <w:pPr>
              <w:widowControl w:val="0"/>
              <w:autoSpaceDE w:val="0"/>
              <w:autoSpaceDN w:val="0"/>
              <w:adjustRightInd w:val="0"/>
              <w:rPr>
                <w:rFonts w:cs="Arial"/>
                <w:i/>
                <w:sz w:val="16"/>
                <w:szCs w:val="16"/>
              </w:rPr>
            </w:pPr>
            <w:r w:rsidRPr="005370BD">
              <w:rPr>
                <w:rFonts w:cs="Arial"/>
                <w:i/>
                <w:sz w:val="16"/>
                <w:szCs w:val="16"/>
              </w:rPr>
              <w:t xml:space="preserve">Σεβασμός στο φυσικό περιβάλλον </w:t>
            </w:r>
          </w:p>
          <w:p w14:paraId="7CDA47F5" w14:textId="77777777" w:rsidR="00D2572F" w:rsidRPr="005370BD" w:rsidRDefault="00D2572F" w:rsidP="00806208">
            <w:pPr>
              <w:widowControl w:val="0"/>
              <w:autoSpaceDE w:val="0"/>
              <w:autoSpaceDN w:val="0"/>
              <w:adjustRightInd w:val="0"/>
              <w:rPr>
                <w:rFonts w:cs="Arial"/>
                <w:i/>
                <w:sz w:val="16"/>
                <w:szCs w:val="16"/>
              </w:rPr>
            </w:pPr>
            <w:r w:rsidRPr="005370BD">
              <w:rPr>
                <w:rFonts w:cs="Arial"/>
                <w:i/>
                <w:sz w:val="16"/>
                <w:szCs w:val="16"/>
              </w:rPr>
              <w:t xml:space="preserve">Επίδειξη κοινωνικής, επαγγελματικής και ηθικής υπευθυνότητας και ευαισθησίας σε θέματα φύλου </w:t>
            </w:r>
          </w:p>
          <w:p w14:paraId="5D07819B" w14:textId="77777777" w:rsidR="00D2572F" w:rsidRPr="005370BD" w:rsidRDefault="00D2572F" w:rsidP="00806208">
            <w:pPr>
              <w:widowControl w:val="0"/>
              <w:autoSpaceDE w:val="0"/>
              <w:autoSpaceDN w:val="0"/>
              <w:adjustRightInd w:val="0"/>
              <w:rPr>
                <w:rFonts w:cs="Arial"/>
                <w:i/>
                <w:sz w:val="16"/>
                <w:szCs w:val="16"/>
              </w:rPr>
            </w:pPr>
            <w:r w:rsidRPr="005370BD">
              <w:rPr>
                <w:rFonts w:cs="Arial"/>
                <w:i/>
                <w:sz w:val="16"/>
                <w:szCs w:val="16"/>
              </w:rPr>
              <w:t xml:space="preserve">Άσκηση κριτικής και αυτοκριτικής </w:t>
            </w:r>
          </w:p>
          <w:p w14:paraId="0403FE0A" w14:textId="77777777" w:rsidR="00D2572F" w:rsidRPr="005370BD" w:rsidRDefault="00D2572F" w:rsidP="00806208">
            <w:pPr>
              <w:rPr>
                <w:rFonts w:cs="Arial"/>
                <w:b/>
                <w:sz w:val="20"/>
                <w:szCs w:val="20"/>
              </w:rPr>
            </w:pPr>
            <w:r w:rsidRPr="005370BD">
              <w:rPr>
                <w:rFonts w:cs="Arial"/>
                <w:i/>
                <w:sz w:val="16"/>
                <w:szCs w:val="16"/>
              </w:rPr>
              <w:t>Προαγωγή της ελεύθερης, δημιουργικής και επαγωγικής σκέψης</w:t>
            </w:r>
          </w:p>
        </w:tc>
      </w:tr>
      <w:tr w:rsidR="00D2572F" w:rsidRPr="005370BD" w14:paraId="06D38F87" w14:textId="77777777" w:rsidTr="00806208">
        <w:tc>
          <w:tcPr>
            <w:tcW w:w="8472" w:type="dxa"/>
            <w:gridSpan w:val="2"/>
          </w:tcPr>
          <w:p w14:paraId="269F16E8" w14:textId="77777777" w:rsidR="00D2572F" w:rsidRPr="005370BD" w:rsidRDefault="00D2572F" w:rsidP="00806208">
            <w:pPr>
              <w:widowControl w:val="0"/>
              <w:autoSpaceDE w:val="0"/>
              <w:autoSpaceDN w:val="0"/>
              <w:adjustRightInd w:val="0"/>
              <w:spacing w:after="60"/>
              <w:ind w:left="454" w:hanging="454"/>
            </w:pPr>
          </w:p>
          <w:p w14:paraId="403E8438" w14:textId="77777777" w:rsidR="00D2572F" w:rsidRPr="005370BD" w:rsidRDefault="00D2572F" w:rsidP="00102973">
            <w:pPr>
              <w:widowControl w:val="0"/>
              <w:numPr>
                <w:ilvl w:val="0"/>
                <w:numId w:val="57"/>
              </w:numPr>
              <w:autoSpaceDE w:val="0"/>
              <w:autoSpaceDN w:val="0"/>
              <w:adjustRightInd w:val="0"/>
              <w:spacing w:after="60"/>
            </w:pPr>
            <w:r w:rsidRPr="005370BD">
              <w:rPr>
                <w:sz w:val="22"/>
                <w:szCs w:val="22"/>
              </w:rPr>
              <w:t xml:space="preserve">Αυτόνομη εργασία </w:t>
            </w:r>
          </w:p>
          <w:p w14:paraId="39632C30" w14:textId="77777777" w:rsidR="00D2572F" w:rsidRPr="005370BD" w:rsidRDefault="00D2572F" w:rsidP="00102973">
            <w:pPr>
              <w:widowControl w:val="0"/>
              <w:numPr>
                <w:ilvl w:val="0"/>
                <w:numId w:val="57"/>
              </w:numPr>
              <w:autoSpaceDE w:val="0"/>
              <w:autoSpaceDN w:val="0"/>
              <w:adjustRightInd w:val="0"/>
              <w:spacing w:after="60"/>
            </w:pPr>
            <w:r w:rsidRPr="005370BD">
              <w:rPr>
                <w:sz w:val="22"/>
                <w:szCs w:val="22"/>
              </w:rPr>
              <w:t xml:space="preserve">Ομαδική εργασία </w:t>
            </w:r>
          </w:p>
          <w:p w14:paraId="2CA31118" w14:textId="77777777" w:rsidR="00D2572F" w:rsidRPr="005370BD" w:rsidRDefault="00D2572F" w:rsidP="00102973">
            <w:pPr>
              <w:widowControl w:val="0"/>
              <w:numPr>
                <w:ilvl w:val="0"/>
                <w:numId w:val="57"/>
              </w:numPr>
              <w:autoSpaceDE w:val="0"/>
              <w:autoSpaceDN w:val="0"/>
              <w:adjustRightInd w:val="0"/>
              <w:spacing w:after="60"/>
              <w:rPr>
                <w:rFonts w:cs="Arial"/>
                <w:i/>
                <w:sz w:val="16"/>
                <w:szCs w:val="16"/>
              </w:rPr>
            </w:pPr>
            <w:r w:rsidRPr="005370BD">
              <w:rPr>
                <w:sz w:val="22"/>
                <w:szCs w:val="22"/>
              </w:rPr>
              <w:t>Σχεδιασμός και Διαχείριση Έργων</w:t>
            </w:r>
          </w:p>
        </w:tc>
      </w:tr>
    </w:tbl>
    <w:p w14:paraId="7D35DE4B" w14:textId="77777777" w:rsidR="00D2572F" w:rsidRPr="005370BD" w:rsidRDefault="00D2572F" w:rsidP="00102973">
      <w:pPr>
        <w:widowControl w:val="0"/>
        <w:numPr>
          <w:ilvl w:val="0"/>
          <w:numId w:val="58"/>
        </w:numPr>
        <w:autoSpaceDE w:val="0"/>
        <w:autoSpaceDN w:val="0"/>
        <w:adjustRightInd w:val="0"/>
        <w:spacing w:before="120"/>
        <w:ind w:left="357" w:hanging="357"/>
        <w:rPr>
          <w:rFonts w:cs="Arial"/>
          <w:b/>
        </w:rPr>
      </w:pPr>
      <w:r w:rsidRPr="005370BD">
        <w:rPr>
          <w:rFonts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572F" w:rsidRPr="005370BD" w14:paraId="0C39481F" w14:textId="77777777" w:rsidTr="00806208">
        <w:tc>
          <w:tcPr>
            <w:tcW w:w="8472" w:type="dxa"/>
          </w:tcPr>
          <w:p w14:paraId="169DE28D" w14:textId="77777777" w:rsidR="00D2572F" w:rsidRPr="005370BD" w:rsidRDefault="00D2572F" w:rsidP="00806208">
            <w:pPr>
              <w:ind w:left="454" w:hanging="454"/>
              <w:rPr>
                <w:iCs/>
                <w:sz w:val="20"/>
                <w:szCs w:val="20"/>
              </w:rPr>
            </w:pPr>
          </w:p>
          <w:p w14:paraId="42090614" w14:textId="77777777" w:rsidR="00D2572F" w:rsidRPr="005370BD" w:rsidRDefault="00D2572F" w:rsidP="00102973">
            <w:pPr>
              <w:numPr>
                <w:ilvl w:val="0"/>
                <w:numId w:val="56"/>
              </w:numPr>
              <w:ind w:left="284" w:hanging="284"/>
              <w:rPr>
                <w:iCs/>
              </w:rPr>
            </w:pPr>
            <w:r w:rsidRPr="005370BD">
              <w:rPr>
                <w:iCs/>
                <w:sz w:val="22"/>
                <w:szCs w:val="22"/>
              </w:rPr>
              <w:t>Συνάφεια χάλυβα-σκυροδέματος, Αγκυρώσεις και ενώσεις ράβδων</w:t>
            </w:r>
          </w:p>
          <w:p w14:paraId="6F3AF259" w14:textId="77777777" w:rsidR="00D2572F" w:rsidRPr="005370BD" w:rsidRDefault="00D2572F" w:rsidP="00102973">
            <w:pPr>
              <w:numPr>
                <w:ilvl w:val="0"/>
                <w:numId w:val="56"/>
              </w:numPr>
              <w:ind w:left="284" w:hanging="284"/>
              <w:rPr>
                <w:iCs/>
              </w:rPr>
            </w:pPr>
            <w:r w:rsidRPr="005370BD">
              <w:rPr>
                <w:iCs/>
                <w:sz w:val="22"/>
                <w:szCs w:val="22"/>
              </w:rPr>
              <w:t>Διαστασιολόγηση στοιχείων με βάση την οριακή κατάσταση αστοχίας σε στρέψη</w:t>
            </w:r>
          </w:p>
          <w:p w14:paraId="43702C4E" w14:textId="77777777" w:rsidR="00D2572F" w:rsidRPr="005370BD" w:rsidRDefault="00D2572F" w:rsidP="00102973">
            <w:pPr>
              <w:numPr>
                <w:ilvl w:val="0"/>
                <w:numId w:val="56"/>
              </w:numPr>
              <w:ind w:left="284" w:hanging="284"/>
              <w:rPr>
                <w:iCs/>
              </w:rPr>
            </w:pPr>
            <w:r w:rsidRPr="005370BD">
              <w:rPr>
                <w:iCs/>
                <w:sz w:val="22"/>
                <w:szCs w:val="22"/>
              </w:rPr>
              <w:t>Πλάκες: υπολογισμός και κατασκευαστική διαμόρφωση</w:t>
            </w:r>
          </w:p>
          <w:p w14:paraId="41607C6F" w14:textId="77777777" w:rsidR="00D2572F" w:rsidRPr="005370BD" w:rsidRDefault="00D2572F" w:rsidP="00102973">
            <w:pPr>
              <w:numPr>
                <w:ilvl w:val="0"/>
                <w:numId w:val="56"/>
              </w:numPr>
              <w:ind w:left="284" w:hanging="284"/>
              <w:rPr>
                <w:iCs/>
              </w:rPr>
            </w:pPr>
            <w:r w:rsidRPr="005370BD">
              <w:rPr>
                <w:iCs/>
                <w:sz w:val="22"/>
                <w:szCs w:val="22"/>
              </w:rPr>
              <w:t>Διαστασιολόγηση πλακών για συγκεντρωμένα φορτία με βάση την οριακή κατάσταση αστοχίας σε διάτρηση</w:t>
            </w:r>
          </w:p>
          <w:p w14:paraId="2D928ED5" w14:textId="77777777" w:rsidR="00D2572F" w:rsidRPr="005370BD" w:rsidRDefault="00D2572F" w:rsidP="00102973">
            <w:pPr>
              <w:numPr>
                <w:ilvl w:val="0"/>
                <w:numId w:val="56"/>
              </w:numPr>
              <w:ind w:left="284" w:hanging="284"/>
              <w:rPr>
                <w:iCs/>
              </w:rPr>
            </w:pPr>
            <w:r w:rsidRPr="005370BD">
              <w:rPr>
                <w:iCs/>
                <w:sz w:val="22"/>
                <w:szCs w:val="22"/>
              </w:rPr>
              <w:t>Επίπεδα στοιχεία οπλισμένου σκυροδέματος: Τοιχώματα</w:t>
            </w:r>
          </w:p>
          <w:p w14:paraId="6A7E596B" w14:textId="77777777" w:rsidR="00D2572F" w:rsidRPr="005370BD" w:rsidRDefault="00D2572F" w:rsidP="00806208">
            <w:pPr>
              <w:ind w:left="454" w:hanging="454"/>
              <w:rPr>
                <w:rFonts w:cs="Arial"/>
                <w:sz w:val="20"/>
                <w:szCs w:val="20"/>
              </w:rPr>
            </w:pPr>
          </w:p>
        </w:tc>
      </w:tr>
    </w:tbl>
    <w:p w14:paraId="0C909678" w14:textId="77777777" w:rsidR="00D2572F" w:rsidRPr="005370BD" w:rsidRDefault="00D2572F" w:rsidP="00102973">
      <w:pPr>
        <w:widowControl w:val="0"/>
        <w:numPr>
          <w:ilvl w:val="0"/>
          <w:numId w:val="58"/>
        </w:numPr>
        <w:autoSpaceDE w:val="0"/>
        <w:autoSpaceDN w:val="0"/>
        <w:adjustRightInd w:val="0"/>
        <w:spacing w:before="120"/>
        <w:ind w:left="357" w:hanging="357"/>
        <w:rPr>
          <w:rFonts w:cs="Arial"/>
          <w:b/>
        </w:rPr>
      </w:pPr>
      <w:r w:rsidRPr="005370BD">
        <w:rPr>
          <w:rFonts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572F" w:rsidRPr="005370BD" w14:paraId="2DCD4218" w14:textId="77777777" w:rsidTr="00806208">
        <w:tc>
          <w:tcPr>
            <w:tcW w:w="3306" w:type="dxa"/>
            <w:shd w:val="clear" w:color="auto" w:fill="DDD9C3"/>
          </w:tcPr>
          <w:p w14:paraId="21E93ED4" w14:textId="77777777" w:rsidR="00D2572F" w:rsidRPr="005370BD" w:rsidRDefault="00D2572F" w:rsidP="00806208">
            <w:pPr>
              <w:jc w:val="right"/>
              <w:rPr>
                <w:rFonts w:cs="Arial"/>
                <w:b/>
                <w:sz w:val="20"/>
                <w:szCs w:val="20"/>
              </w:rPr>
            </w:pPr>
            <w:r w:rsidRPr="005370BD">
              <w:rPr>
                <w:rFonts w:cs="Arial"/>
                <w:b/>
                <w:sz w:val="20"/>
                <w:szCs w:val="20"/>
              </w:rPr>
              <w:t>ΤΡΟΠΟΣ ΠΑΡΑΔΟΣΗΣ</w:t>
            </w:r>
            <w:r w:rsidRPr="005370BD">
              <w:rPr>
                <w:rFonts w:cs="Arial"/>
                <w:b/>
                <w:sz w:val="20"/>
                <w:szCs w:val="20"/>
              </w:rPr>
              <w:br/>
            </w:r>
            <w:r w:rsidRPr="005370BD">
              <w:rPr>
                <w:rFonts w:cs="Arial"/>
                <w:i/>
                <w:sz w:val="16"/>
                <w:szCs w:val="16"/>
              </w:rPr>
              <w:t>Πρόσωπο με πρόσωπο, Εξ αποστάσεως εκπαίδευση κ.λπ.</w:t>
            </w:r>
          </w:p>
        </w:tc>
        <w:tc>
          <w:tcPr>
            <w:tcW w:w="5166" w:type="dxa"/>
          </w:tcPr>
          <w:p w14:paraId="0C1C1E90" w14:textId="77777777" w:rsidR="00D2572F" w:rsidRPr="005370BD" w:rsidRDefault="00D2572F" w:rsidP="00806208">
            <w:pPr>
              <w:rPr>
                <w:iCs/>
              </w:rPr>
            </w:pPr>
            <w:r w:rsidRPr="005370BD">
              <w:rPr>
                <w:iCs/>
                <w:sz w:val="22"/>
                <w:szCs w:val="22"/>
              </w:rPr>
              <w:t>Στην τάξη (από πίνακα με επικουρικές παρουσιάσεις) και φροντιστήρια για υποδειγματική επίλυση προβλημάτων.</w:t>
            </w:r>
          </w:p>
        </w:tc>
      </w:tr>
      <w:tr w:rsidR="00D2572F" w:rsidRPr="005370BD" w14:paraId="24C6F39D" w14:textId="77777777" w:rsidTr="00806208">
        <w:tc>
          <w:tcPr>
            <w:tcW w:w="3306" w:type="dxa"/>
            <w:shd w:val="clear" w:color="auto" w:fill="DDD9C3"/>
          </w:tcPr>
          <w:p w14:paraId="366D6D02" w14:textId="77777777" w:rsidR="00D2572F" w:rsidRPr="005370BD" w:rsidRDefault="00D2572F" w:rsidP="00806208">
            <w:pPr>
              <w:jc w:val="right"/>
              <w:rPr>
                <w:rFonts w:cs="Arial"/>
                <w:i/>
                <w:sz w:val="16"/>
                <w:szCs w:val="16"/>
              </w:rPr>
            </w:pPr>
            <w:r w:rsidRPr="005370BD">
              <w:rPr>
                <w:rFonts w:cs="Arial"/>
                <w:b/>
                <w:sz w:val="20"/>
                <w:szCs w:val="20"/>
              </w:rPr>
              <w:t>ΧΡΗΣΗ ΤΕΧΝΟΛΟΓΙΩΝ ΠΛΗΡΟΦΟΡΙΑΣ ΚΑΙ ΕΠΙΚΟΙΝΩΝΙΩΝ</w:t>
            </w:r>
            <w:r w:rsidRPr="005370BD">
              <w:rPr>
                <w:rFonts w:cs="Arial"/>
                <w:b/>
                <w:sz w:val="20"/>
                <w:szCs w:val="20"/>
              </w:rPr>
              <w:br/>
            </w:r>
            <w:r w:rsidRPr="005370BD">
              <w:rPr>
                <w:rFonts w:cs="Arial"/>
                <w:i/>
                <w:sz w:val="16"/>
                <w:szCs w:val="16"/>
              </w:rPr>
              <w:t>Χρήση Τ.Π.Ε. στη Διδασκαλία, στην Εργαστηριακή Εκπαίδευση, στην Επικοινωνία με τους φοιτητές</w:t>
            </w:r>
          </w:p>
        </w:tc>
        <w:tc>
          <w:tcPr>
            <w:tcW w:w="5166" w:type="dxa"/>
          </w:tcPr>
          <w:p w14:paraId="1EFBBAD9" w14:textId="77777777" w:rsidR="00D2572F" w:rsidRPr="005370BD" w:rsidRDefault="00D2572F" w:rsidP="00806208">
            <w:pPr>
              <w:rPr>
                <w:iCs/>
              </w:rPr>
            </w:pPr>
          </w:p>
          <w:p w14:paraId="3A3BD77F" w14:textId="77777777" w:rsidR="00D2572F" w:rsidRPr="005370BD" w:rsidRDefault="00D2572F" w:rsidP="00806208">
            <w:pPr>
              <w:rPr>
                <w:rFonts w:cs="Arial"/>
                <w:b/>
              </w:rPr>
            </w:pPr>
            <w:r w:rsidRPr="005370BD">
              <w:rPr>
                <w:iCs/>
                <w:sz w:val="22"/>
                <w:szCs w:val="22"/>
              </w:rPr>
              <w:t>Υποστήριξη Μαθησιακής διαδικασίας μέσω της ηλεκτρονικής πλατφόρμας e-class</w:t>
            </w:r>
          </w:p>
        </w:tc>
      </w:tr>
      <w:tr w:rsidR="00D2572F" w:rsidRPr="005370BD" w14:paraId="700E1303" w14:textId="77777777" w:rsidTr="00806208">
        <w:tc>
          <w:tcPr>
            <w:tcW w:w="3306" w:type="dxa"/>
            <w:shd w:val="clear" w:color="auto" w:fill="DDD9C3"/>
          </w:tcPr>
          <w:p w14:paraId="7F7C84A8" w14:textId="77777777" w:rsidR="00D2572F" w:rsidRPr="005370BD" w:rsidRDefault="00D2572F" w:rsidP="00806208">
            <w:pPr>
              <w:jc w:val="right"/>
              <w:rPr>
                <w:rFonts w:cs="Arial"/>
                <w:b/>
                <w:sz w:val="20"/>
                <w:szCs w:val="20"/>
              </w:rPr>
            </w:pPr>
            <w:r w:rsidRPr="005370BD">
              <w:rPr>
                <w:rFonts w:cs="Arial"/>
                <w:b/>
                <w:sz w:val="20"/>
                <w:szCs w:val="20"/>
              </w:rPr>
              <w:t>ΟΡΓΑΝΩΣΗ ΔΙΔΑΣΚΑΛΙΑΣ</w:t>
            </w:r>
          </w:p>
          <w:p w14:paraId="66FA0AD4" w14:textId="77777777" w:rsidR="00D2572F" w:rsidRPr="005370BD" w:rsidRDefault="00D2572F" w:rsidP="00806208">
            <w:pPr>
              <w:jc w:val="both"/>
              <w:rPr>
                <w:rFonts w:cs="Arial"/>
                <w:i/>
                <w:sz w:val="16"/>
                <w:szCs w:val="16"/>
              </w:rPr>
            </w:pPr>
            <w:r w:rsidRPr="005370BD">
              <w:rPr>
                <w:rFonts w:cs="Arial"/>
                <w:i/>
                <w:sz w:val="16"/>
                <w:szCs w:val="16"/>
              </w:rPr>
              <w:t>Περιγράφονται αναλυτικά ο τρόπος και μέθοδοι διδασκαλίας.</w:t>
            </w:r>
          </w:p>
          <w:p w14:paraId="217E5324" w14:textId="21D35700" w:rsidR="00D2572F" w:rsidRPr="005370BD" w:rsidRDefault="00D2572F" w:rsidP="00806208">
            <w:pPr>
              <w:jc w:val="both"/>
              <w:rPr>
                <w:rFonts w:cs="Arial"/>
                <w:i/>
                <w:sz w:val="16"/>
                <w:szCs w:val="16"/>
              </w:rPr>
            </w:pPr>
            <w:r w:rsidRPr="005370BD">
              <w:rPr>
                <w:rFonts w:cs="Arial"/>
                <w:i/>
                <w:sz w:val="16"/>
                <w:szCs w:val="16"/>
              </w:rPr>
              <w:t xml:space="preserve">Διαλέξεις, Σεμινάρια, Εργαστηριακή Άσκηση, Άσκηση Πεδίου, Μελέτη </w:t>
            </w:r>
            <w:r w:rsidR="002B5069">
              <w:rPr>
                <w:rFonts w:cs="Arial"/>
                <w:i/>
                <w:sz w:val="16"/>
                <w:szCs w:val="16"/>
              </w:rPr>
              <w:t>και</w:t>
            </w:r>
            <w:r w:rsidRPr="005370BD">
              <w:rPr>
                <w:rFonts w:cs="Arial"/>
                <w:i/>
                <w:sz w:val="16"/>
                <w:szCs w:val="16"/>
              </w:rPr>
              <w:t xml:space="preserve">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14:paraId="064843AE" w14:textId="77777777" w:rsidR="00D2572F" w:rsidRPr="005370BD" w:rsidRDefault="00D2572F" w:rsidP="00806208">
            <w:pPr>
              <w:jc w:val="both"/>
              <w:rPr>
                <w:rFonts w:cs="Arial"/>
                <w:i/>
                <w:sz w:val="16"/>
                <w:szCs w:val="16"/>
              </w:rPr>
            </w:pPr>
          </w:p>
          <w:p w14:paraId="1D591526" w14:textId="77777777" w:rsidR="00D2572F" w:rsidRPr="005370BD" w:rsidRDefault="00D2572F" w:rsidP="00806208">
            <w:pPr>
              <w:jc w:val="both"/>
              <w:rPr>
                <w:rFonts w:cs="Arial"/>
                <w:i/>
                <w:sz w:val="16"/>
                <w:szCs w:val="16"/>
              </w:rPr>
            </w:pPr>
            <w:r w:rsidRPr="005370BD">
              <w:rPr>
                <w:rFonts w:cs="Arial"/>
                <w:i/>
                <w:sz w:val="16"/>
                <w:szCs w:val="16"/>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07"/>
              <w:gridCol w:w="1728"/>
            </w:tblGrid>
            <w:tr w:rsidR="00D2572F" w:rsidRPr="005370BD" w14:paraId="483098FF" w14:textId="77777777" w:rsidTr="00806208">
              <w:tc>
                <w:tcPr>
                  <w:tcW w:w="3207" w:type="dxa"/>
                  <w:tcBorders>
                    <w:top w:val="single" w:sz="4" w:space="0" w:color="auto"/>
                    <w:left w:val="single" w:sz="4" w:space="0" w:color="auto"/>
                    <w:bottom w:val="single" w:sz="4" w:space="0" w:color="auto"/>
                    <w:right w:val="single" w:sz="4" w:space="0" w:color="auto"/>
                  </w:tcBorders>
                  <w:shd w:val="clear" w:color="auto" w:fill="DDD9C3"/>
                  <w:vAlign w:val="center"/>
                </w:tcPr>
                <w:p w14:paraId="7D8D0959" w14:textId="77777777" w:rsidR="00D2572F" w:rsidRPr="005370BD" w:rsidRDefault="00D2572F" w:rsidP="00806208">
                  <w:pPr>
                    <w:jc w:val="center"/>
                    <w:rPr>
                      <w:rFonts w:cs="Arial"/>
                      <w:b/>
                      <w:i/>
                      <w:sz w:val="20"/>
                      <w:szCs w:val="20"/>
                    </w:rPr>
                  </w:pPr>
                  <w:r w:rsidRPr="005370BD">
                    <w:rPr>
                      <w:rFonts w:cs="Arial"/>
                      <w:b/>
                      <w:i/>
                      <w:sz w:val="20"/>
                      <w:szCs w:val="20"/>
                    </w:rPr>
                    <w:t>Δραστηριότητα</w:t>
                  </w:r>
                </w:p>
              </w:tc>
              <w:tc>
                <w:tcPr>
                  <w:tcW w:w="1728" w:type="dxa"/>
                  <w:tcBorders>
                    <w:top w:val="single" w:sz="4" w:space="0" w:color="auto"/>
                    <w:left w:val="single" w:sz="4" w:space="0" w:color="auto"/>
                    <w:bottom w:val="single" w:sz="4" w:space="0" w:color="auto"/>
                    <w:right w:val="single" w:sz="4" w:space="0" w:color="auto"/>
                  </w:tcBorders>
                  <w:shd w:val="clear" w:color="auto" w:fill="DDD9C3"/>
                  <w:vAlign w:val="center"/>
                </w:tcPr>
                <w:p w14:paraId="26ACA487" w14:textId="77777777" w:rsidR="00D2572F" w:rsidRPr="005370BD" w:rsidRDefault="00D2572F" w:rsidP="00806208">
                  <w:pPr>
                    <w:jc w:val="center"/>
                    <w:rPr>
                      <w:rFonts w:cs="Arial"/>
                      <w:b/>
                      <w:i/>
                      <w:sz w:val="20"/>
                      <w:szCs w:val="20"/>
                    </w:rPr>
                  </w:pPr>
                  <w:r w:rsidRPr="005370BD">
                    <w:rPr>
                      <w:rFonts w:cs="Arial"/>
                      <w:b/>
                      <w:i/>
                      <w:sz w:val="20"/>
                      <w:szCs w:val="20"/>
                    </w:rPr>
                    <w:t>Φόρτος Εργασίας Εξαμήνου</w:t>
                  </w:r>
                </w:p>
              </w:tc>
            </w:tr>
            <w:tr w:rsidR="00D2572F" w:rsidRPr="005370BD" w14:paraId="5224AD07" w14:textId="77777777" w:rsidTr="00806208">
              <w:tc>
                <w:tcPr>
                  <w:tcW w:w="3207" w:type="dxa"/>
                  <w:tcBorders>
                    <w:top w:val="single" w:sz="4" w:space="0" w:color="auto"/>
                    <w:left w:val="single" w:sz="4" w:space="0" w:color="auto"/>
                    <w:bottom w:val="single" w:sz="4" w:space="0" w:color="auto"/>
                    <w:right w:val="single" w:sz="4" w:space="0" w:color="auto"/>
                  </w:tcBorders>
                </w:tcPr>
                <w:p w14:paraId="0B6A5332" w14:textId="77777777" w:rsidR="00D2572F" w:rsidRPr="005370BD" w:rsidRDefault="00D2572F" w:rsidP="00806208">
                  <w:pPr>
                    <w:rPr>
                      <w:rFonts w:cs="Arial"/>
                      <w:sz w:val="20"/>
                      <w:szCs w:val="20"/>
                    </w:rPr>
                  </w:pPr>
                  <w:r w:rsidRPr="005370BD">
                    <w:rPr>
                      <w:rFonts w:cs="Arial"/>
                      <w:sz w:val="20"/>
                      <w:szCs w:val="20"/>
                    </w:rPr>
                    <w:t>Διαλέξεις</w:t>
                  </w:r>
                </w:p>
              </w:tc>
              <w:tc>
                <w:tcPr>
                  <w:tcW w:w="1728" w:type="dxa"/>
                  <w:tcBorders>
                    <w:top w:val="single" w:sz="4" w:space="0" w:color="auto"/>
                    <w:left w:val="single" w:sz="4" w:space="0" w:color="auto"/>
                    <w:bottom w:val="single" w:sz="4" w:space="0" w:color="auto"/>
                    <w:right w:val="single" w:sz="4" w:space="0" w:color="auto"/>
                  </w:tcBorders>
                </w:tcPr>
                <w:p w14:paraId="09064F81" w14:textId="77777777" w:rsidR="00D2572F" w:rsidRPr="005370BD" w:rsidRDefault="00D2572F" w:rsidP="00806208">
                  <w:pPr>
                    <w:jc w:val="center"/>
                    <w:rPr>
                      <w:rFonts w:cs="Arial"/>
                      <w:sz w:val="20"/>
                      <w:szCs w:val="20"/>
                    </w:rPr>
                  </w:pPr>
                  <w:r w:rsidRPr="005370BD">
                    <w:rPr>
                      <w:rFonts w:cs="Arial"/>
                      <w:sz w:val="20"/>
                      <w:szCs w:val="20"/>
                    </w:rPr>
                    <w:t>52</w:t>
                  </w:r>
                </w:p>
              </w:tc>
            </w:tr>
            <w:tr w:rsidR="00D2572F" w:rsidRPr="005370BD" w14:paraId="2A060593" w14:textId="77777777" w:rsidTr="00806208">
              <w:tc>
                <w:tcPr>
                  <w:tcW w:w="3207" w:type="dxa"/>
                  <w:tcBorders>
                    <w:top w:val="single" w:sz="4" w:space="0" w:color="auto"/>
                    <w:left w:val="single" w:sz="4" w:space="0" w:color="auto"/>
                    <w:bottom w:val="single" w:sz="4" w:space="0" w:color="auto"/>
                    <w:right w:val="single" w:sz="4" w:space="0" w:color="auto"/>
                  </w:tcBorders>
                </w:tcPr>
                <w:p w14:paraId="640EC2FA" w14:textId="77777777" w:rsidR="00D2572F" w:rsidRPr="005370BD" w:rsidRDefault="00D2572F" w:rsidP="00806208">
                  <w:pPr>
                    <w:rPr>
                      <w:rFonts w:cs="Arial"/>
                      <w:sz w:val="20"/>
                      <w:szCs w:val="20"/>
                    </w:rPr>
                  </w:pPr>
                  <w:r w:rsidRPr="005370BD">
                    <w:rPr>
                      <w:rFonts w:cs="Arial"/>
                      <w:sz w:val="20"/>
                      <w:szCs w:val="20"/>
                    </w:rPr>
                    <w:t xml:space="preserve">Επίλυση ασκήσεων στην τάξη για εξάσκηση στην εφαρμογή μεθοδολογιών </w:t>
                  </w:r>
                </w:p>
              </w:tc>
              <w:tc>
                <w:tcPr>
                  <w:tcW w:w="1728" w:type="dxa"/>
                  <w:tcBorders>
                    <w:top w:val="single" w:sz="4" w:space="0" w:color="auto"/>
                    <w:left w:val="single" w:sz="4" w:space="0" w:color="auto"/>
                    <w:bottom w:val="single" w:sz="4" w:space="0" w:color="auto"/>
                    <w:right w:val="single" w:sz="4" w:space="0" w:color="auto"/>
                  </w:tcBorders>
                </w:tcPr>
                <w:p w14:paraId="255ADE11" w14:textId="77777777" w:rsidR="00D2572F" w:rsidRPr="005370BD" w:rsidRDefault="00D2572F" w:rsidP="00806208">
                  <w:pPr>
                    <w:jc w:val="center"/>
                    <w:rPr>
                      <w:rFonts w:cs="Arial"/>
                      <w:sz w:val="20"/>
                      <w:szCs w:val="20"/>
                    </w:rPr>
                  </w:pPr>
                  <w:r w:rsidRPr="005370BD">
                    <w:rPr>
                      <w:rFonts w:cs="Arial"/>
                      <w:sz w:val="20"/>
                      <w:szCs w:val="20"/>
                    </w:rPr>
                    <w:t>15</w:t>
                  </w:r>
                </w:p>
              </w:tc>
            </w:tr>
            <w:tr w:rsidR="00D2572F" w:rsidRPr="005370BD" w14:paraId="5D57A63D" w14:textId="77777777" w:rsidTr="00806208">
              <w:tc>
                <w:tcPr>
                  <w:tcW w:w="3207" w:type="dxa"/>
                  <w:tcBorders>
                    <w:top w:val="single" w:sz="4" w:space="0" w:color="auto"/>
                    <w:left w:val="single" w:sz="4" w:space="0" w:color="auto"/>
                    <w:bottom w:val="single" w:sz="4" w:space="0" w:color="auto"/>
                    <w:right w:val="single" w:sz="4" w:space="0" w:color="auto"/>
                  </w:tcBorders>
                </w:tcPr>
                <w:p w14:paraId="4410923F" w14:textId="77777777" w:rsidR="00D2572F" w:rsidRPr="005370BD" w:rsidRDefault="00D2572F" w:rsidP="00806208">
                  <w:pPr>
                    <w:rPr>
                      <w:rFonts w:cs="Arial"/>
                      <w:sz w:val="20"/>
                      <w:szCs w:val="20"/>
                    </w:rPr>
                  </w:pPr>
                  <w:r w:rsidRPr="005370BD">
                    <w:rPr>
                      <w:rFonts w:cs="Arial"/>
                      <w:sz w:val="20"/>
                      <w:szCs w:val="20"/>
                    </w:rPr>
                    <w:t>Ενδιάμεση εξέταση προόδου</w:t>
                  </w:r>
                </w:p>
              </w:tc>
              <w:tc>
                <w:tcPr>
                  <w:tcW w:w="1728" w:type="dxa"/>
                  <w:tcBorders>
                    <w:top w:val="single" w:sz="4" w:space="0" w:color="auto"/>
                    <w:left w:val="single" w:sz="4" w:space="0" w:color="auto"/>
                    <w:bottom w:val="single" w:sz="4" w:space="0" w:color="auto"/>
                    <w:right w:val="single" w:sz="4" w:space="0" w:color="auto"/>
                  </w:tcBorders>
                </w:tcPr>
                <w:p w14:paraId="4AC75D6B" w14:textId="77777777" w:rsidR="00D2572F" w:rsidRPr="005370BD" w:rsidRDefault="00D2572F" w:rsidP="00806208">
                  <w:pPr>
                    <w:jc w:val="center"/>
                    <w:rPr>
                      <w:rFonts w:cs="Arial"/>
                      <w:sz w:val="20"/>
                      <w:szCs w:val="20"/>
                    </w:rPr>
                  </w:pPr>
                  <w:r w:rsidRPr="005370BD">
                    <w:rPr>
                      <w:rFonts w:cs="Arial"/>
                      <w:sz w:val="20"/>
                      <w:szCs w:val="20"/>
                    </w:rPr>
                    <w:t>3</w:t>
                  </w:r>
                </w:p>
              </w:tc>
            </w:tr>
            <w:tr w:rsidR="00D2572F" w:rsidRPr="005370BD" w14:paraId="4548E75A" w14:textId="77777777" w:rsidTr="00806208">
              <w:tc>
                <w:tcPr>
                  <w:tcW w:w="3207" w:type="dxa"/>
                  <w:tcBorders>
                    <w:top w:val="single" w:sz="4" w:space="0" w:color="auto"/>
                    <w:left w:val="single" w:sz="4" w:space="0" w:color="auto"/>
                    <w:bottom w:val="single" w:sz="4" w:space="0" w:color="auto"/>
                    <w:right w:val="single" w:sz="4" w:space="0" w:color="auto"/>
                  </w:tcBorders>
                </w:tcPr>
                <w:p w14:paraId="0691603C" w14:textId="77777777" w:rsidR="00D2572F" w:rsidRPr="005370BD" w:rsidRDefault="00D2572F" w:rsidP="00806208">
                  <w:pPr>
                    <w:rPr>
                      <w:rFonts w:cs="Arial"/>
                      <w:sz w:val="20"/>
                      <w:szCs w:val="20"/>
                    </w:rPr>
                  </w:pPr>
                  <w:r w:rsidRPr="005370BD">
                    <w:rPr>
                      <w:rFonts w:cs="Arial"/>
                      <w:sz w:val="20"/>
                      <w:szCs w:val="20"/>
                    </w:rPr>
                    <w:t>Αυτοτελής Μελέτη</w:t>
                  </w:r>
                </w:p>
              </w:tc>
              <w:tc>
                <w:tcPr>
                  <w:tcW w:w="1728" w:type="dxa"/>
                  <w:tcBorders>
                    <w:top w:val="single" w:sz="4" w:space="0" w:color="auto"/>
                    <w:left w:val="single" w:sz="4" w:space="0" w:color="auto"/>
                    <w:bottom w:val="single" w:sz="4" w:space="0" w:color="auto"/>
                    <w:right w:val="single" w:sz="4" w:space="0" w:color="auto"/>
                  </w:tcBorders>
                </w:tcPr>
                <w:p w14:paraId="12258AC2" w14:textId="77777777" w:rsidR="00D2572F" w:rsidRPr="005370BD" w:rsidRDefault="00D2572F" w:rsidP="00806208">
                  <w:pPr>
                    <w:jc w:val="center"/>
                    <w:rPr>
                      <w:rFonts w:cs="Arial"/>
                      <w:sz w:val="20"/>
                      <w:szCs w:val="20"/>
                    </w:rPr>
                  </w:pPr>
                  <w:r w:rsidRPr="005370BD">
                    <w:rPr>
                      <w:rFonts w:cs="Arial"/>
                      <w:sz w:val="20"/>
                      <w:szCs w:val="20"/>
                    </w:rPr>
                    <w:t>77</w:t>
                  </w:r>
                </w:p>
              </w:tc>
            </w:tr>
            <w:tr w:rsidR="00D2572F" w:rsidRPr="005370BD" w14:paraId="2989E1BF" w14:textId="77777777" w:rsidTr="00806208">
              <w:tc>
                <w:tcPr>
                  <w:tcW w:w="3207" w:type="dxa"/>
                  <w:tcBorders>
                    <w:top w:val="single" w:sz="4" w:space="0" w:color="auto"/>
                    <w:left w:val="single" w:sz="4" w:space="0" w:color="auto"/>
                    <w:bottom w:val="single" w:sz="4" w:space="0" w:color="auto"/>
                    <w:right w:val="single" w:sz="4" w:space="0" w:color="auto"/>
                  </w:tcBorders>
                </w:tcPr>
                <w:p w14:paraId="18E04E5A" w14:textId="77777777" w:rsidR="00D2572F" w:rsidRPr="005370BD" w:rsidRDefault="00D2572F" w:rsidP="00806208">
                  <w:pPr>
                    <w:rPr>
                      <w:rFonts w:cs="Arial"/>
                      <w:sz w:val="20"/>
                      <w:szCs w:val="20"/>
                    </w:rPr>
                  </w:pPr>
                  <w:r w:rsidRPr="005370BD">
                    <w:rPr>
                      <w:rFonts w:cs="Arial"/>
                      <w:sz w:val="20"/>
                      <w:szCs w:val="20"/>
                    </w:rPr>
                    <w:t>Τελική εξέταση</w:t>
                  </w:r>
                </w:p>
              </w:tc>
              <w:tc>
                <w:tcPr>
                  <w:tcW w:w="1728" w:type="dxa"/>
                  <w:tcBorders>
                    <w:top w:val="single" w:sz="4" w:space="0" w:color="auto"/>
                    <w:left w:val="single" w:sz="4" w:space="0" w:color="auto"/>
                    <w:bottom w:val="single" w:sz="4" w:space="0" w:color="auto"/>
                    <w:right w:val="single" w:sz="4" w:space="0" w:color="auto"/>
                  </w:tcBorders>
                </w:tcPr>
                <w:p w14:paraId="702A8053" w14:textId="77777777" w:rsidR="00D2572F" w:rsidRPr="005370BD" w:rsidRDefault="00D2572F" w:rsidP="00806208">
                  <w:pPr>
                    <w:jc w:val="center"/>
                    <w:rPr>
                      <w:rFonts w:cs="Arial"/>
                      <w:sz w:val="20"/>
                      <w:szCs w:val="20"/>
                    </w:rPr>
                  </w:pPr>
                  <w:r w:rsidRPr="005370BD">
                    <w:rPr>
                      <w:rFonts w:cs="Arial"/>
                      <w:sz w:val="20"/>
                      <w:szCs w:val="20"/>
                    </w:rPr>
                    <w:t>3</w:t>
                  </w:r>
                </w:p>
              </w:tc>
            </w:tr>
            <w:tr w:rsidR="00D2572F" w:rsidRPr="005370BD" w14:paraId="3E021909" w14:textId="77777777" w:rsidTr="00806208">
              <w:tc>
                <w:tcPr>
                  <w:tcW w:w="3207" w:type="dxa"/>
                  <w:tcBorders>
                    <w:top w:val="single" w:sz="4" w:space="0" w:color="auto"/>
                    <w:left w:val="single" w:sz="4" w:space="0" w:color="auto"/>
                    <w:bottom w:val="single" w:sz="4" w:space="0" w:color="auto"/>
                    <w:right w:val="single" w:sz="4" w:space="0" w:color="auto"/>
                  </w:tcBorders>
                </w:tcPr>
                <w:p w14:paraId="29A61DF3" w14:textId="77777777" w:rsidR="00D2572F" w:rsidRPr="005370BD" w:rsidRDefault="00D2572F" w:rsidP="00806208">
                  <w:pPr>
                    <w:rPr>
                      <w:rFonts w:cs="Arial"/>
                      <w:b/>
                      <w:i/>
                      <w:sz w:val="20"/>
                      <w:szCs w:val="20"/>
                    </w:rPr>
                  </w:pPr>
                  <w:r w:rsidRPr="005370BD">
                    <w:rPr>
                      <w:rFonts w:cs="Arial"/>
                      <w:b/>
                      <w:i/>
                      <w:sz w:val="20"/>
                      <w:szCs w:val="20"/>
                    </w:rPr>
                    <w:t xml:space="preserve">Σύνολο Μαθήματος </w:t>
                  </w:r>
                </w:p>
                <w:p w14:paraId="64D7CAA4" w14:textId="77777777" w:rsidR="00D2572F" w:rsidRPr="005370BD" w:rsidRDefault="00D2572F" w:rsidP="00806208">
                  <w:pPr>
                    <w:rPr>
                      <w:rFonts w:cs="Arial"/>
                      <w:b/>
                      <w:i/>
                      <w:sz w:val="20"/>
                      <w:szCs w:val="20"/>
                    </w:rPr>
                  </w:pPr>
                  <w:r w:rsidRPr="005370BD">
                    <w:rPr>
                      <w:rFonts w:cs="Arial"/>
                      <w:b/>
                      <w:i/>
                      <w:sz w:val="20"/>
                      <w:szCs w:val="20"/>
                    </w:rPr>
                    <w:t>(25 ώρες φόρτου εργασίας ανά πιστωτική μονάδα)</w:t>
                  </w:r>
                </w:p>
              </w:tc>
              <w:tc>
                <w:tcPr>
                  <w:tcW w:w="1728" w:type="dxa"/>
                  <w:tcBorders>
                    <w:top w:val="single" w:sz="4" w:space="0" w:color="auto"/>
                    <w:left w:val="single" w:sz="4" w:space="0" w:color="auto"/>
                    <w:bottom w:val="single" w:sz="4" w:space="0" w:color="auto"/>
                    <w:right w:val="single" w:sz="4" w:space="0" w:color="auto"/>
                  </w:tcBorders>
                  <w:vAlign w:val="center"/>
                </w:tcPr>
                <w:p w14:paraId="4585EDD7" w14:textId="77777777" w:rsidR="00D2572F" w:rsidRPr="005370BD" w:rsidRDefault="00D2572F" w:rsidP="00806208">
                  <w:pPr>
                    <w:jc w:val="center"/>
                    <w:rPr>
                      <w:rFonts w:cs="Arial"/>
                      <w:b/>
                      <w:i/>
                      <w:sz w:val="20"/>
                      <w:szCs w:val="20"/>
                    </w:rPr>
                  </w:pPr>
                  <w:r w:rsidRPr="005370BD">
                    <w:rPr>
                      <w:rFonts w:cs="Arial"/>
                      <w:b/>
                      <w:i/>
                      <w:sz w:val="20"/>
                      <w:szCs w:val="20"/>
                    </w:rPr>
                    <w:t>150</w:t>
                  </w:r>
                </w:p>
              </w:tc>
            </w:tr>
          </w:tbl>
          <w:p w14:paraId="7187567E" w14:textId="77777777" w:rsidR="00D2572F" w:rsidRPr="005370BD" w:rsidRDefault="00D2572F" w:rsidP="00806208">
            <w:pPr>
              <w:rPr>
                <w:rFonts w:ascii="Tahoma" w:hAnsi="Tahoma" w:cs="Tahoma"/>
                <w:sz w:val="20"/>
                <w:szCs w:val="20"/>
              </w:rPr>
            </w:pPr>
          </w:p>
        </w:tc>
      </w:tr>
      <w:tr w:rsidR="00D2572F" w:rsidRPr="005370BD" w14:paraId="68A66ED2" w14:textId="77777777" w:rsidTr="00806208">
        <w:tc>
          <w:tcPr>
            <w:tcW w:w="3306" w:type="dxa"/>
          </w:tcPr>
          <w:p w14:paraId="66FC4203" w14:textId="77777777" w:rsidR="00D2572F" w:rsidRPr="005370BD" w:rsidRDefault="00D2572F" w:rsidP="00806208">
            <w:pPr>
              <w:jc w:val="right"/>
              <w:rPr>
                <w:rFonts w:cs="Arial"/>
                <w:b/>
                <w:sz w:val="20"/>
                <w:szCs w:val="20"/>
              </w:rPr>
            </w:pPr>
            <w:r w:rsidRPr="005370BD">
              <w:rPr>
                <w:rFonts w:cs="Arial"/>
                <w:b/>
                <w:sz w:val="20"/>
                <w:szCs w:val="20"/>
              </w:rPr>
              <w:t xml:space="preserve">ΑΞΙΟΛΟΓΗΣΗ ΦΟΙΤΗΤΩΝ </w:t>
            </w:r>
          </w:p>
          <w:p w14:paraId="767D6AE4" w14:textId="77777777" w:rsidR="00D2572F" w:rsidRPr="005370BD" w:rsidRDefault="00D2572F" w:rsidP="00806208">
            <w:pPr>
              <w:jc w:val="both"/>
              <w:rPr>
                <w:rFonts w:cs="Arial"/>
                <w:i/>
                <w:sz w:val="16"/>
                <w:szCs w:val="16"/>
              </w:rPr>
            </w:pPr>
            <w:r w:rsidRPr="005370BD">
              <w:rPr>
                <w:rFonts w:cs="Arial"/>
                <w:i/>
                <w:sz w:val="16"/>
                <w:szCs w:val="16"/>
              </w:rPr>
              <w:t>Περιγραφή της διαδικασίας αξιολόγησης</w:t>
            </w:r>
          </w:p>
          <w:p w14:paraId="447AAC0E" w14:textId="77777777" w:rsidR="00D2572F" w:rsidRPr="005370BD" w:rsidRDefault="00D2572F" w:rsidP="00806208">
            <w:pPr>
              <w:jc w:val="both"/>
              <w:rPr>
                <w:rFonts w:cs="Arial"/>
                <w:i/>
                <w:sz w:val="16"/>
                <w:szCs w:val="16"/>
              </w:rPr>
            </w:pPr>
          </w:p>
          <w:p w14:paraId="31277F69" w14:textId="77777777" w:rsidR="00D2572F" w:rsidRPr="005370BD" w:rsidRDefault="00D2572F" w:rsidP="00806208">
            <w:pPr>
              <w:jc w:val="both"/>
              <w:rPr>
                <w:rFonts w:cs="Arial"/>
                <w:i/>
                <w:sz w:val="16"/>
                <w:szCs w:val="16"/>
              </w:rPr>
            </w:pPr>
            <w:r w:rsidRPr="005370BD">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534FAF51" w14:textId="77777777" w:rsidR="00D2572F" w:rsidRPr="005370BD" w:rsidRDefault="00D2572F" w:rsidP="00806208">
            <w:pPr>
              <w:jc w:val="both"/>
              <w:rPr>
                <w:rFonts w:cs="Arial"/>
                <w:i/>
                <w:sz w:val="16"/>
                <w:szCs w:val="16"/>
              </w:rPr>
            </w:pPr>
          </w:p>
          <w:p w14:paraId="33059DE7" w14:textId="77777777" w:rsidR="00D2572F" w:rsidRPr="005370BD" w:rsidRDefault="00D2572F" w:rsidP="00806208">
            <w:pPr>
              <w:jc w:val="both"/>
              <w:rPr>
                <w:rFonts w:cs="Arial"/>
                <w:i/>
                <w:sz w:val="16"/>
                <w:szCs w:val="16"/>
              </w:rPr>
            </w:pPr>
            <w:r w:rsidRPr="005370BD">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14:paraId="79877AD6" w14:textId="77777777" w:rsidR="00D2572F" w:rsidRPr="006E38FC" w:rsidRDefault="00D2572F" w:rsidP="00B61475">
            <w:pPr>
              <w:pStyle w:val="ab"/>
              <w:numPr>
                <w:ilvl w:val="0"/>
                <w:numId w:val="195"/>
              </w:numPr>
              <w:ind w:left="265" w:hanging="265"/>
              <w:rPr>
                <w:rFonts w:ascii="Times New Roman" w:hAnsi="Times New Roman"/>
                <w:iCs/>
                <w:szCs w:val="22"/>
                <w:lang w:eastAsia="zh-CN"/>
              </w:rPr>
            </w:pPr>
            <w:r w:rsidRPr="006E38FC">
              <w:rPr>
                <w:rFonts w:ascii="Times New Roman" w:hAnsi="Times New Roman"/>
                <w:iCs/>
                <w:szCs w:val="22"/>
                <w:lang w:eastAsia="zh-CN"/>
              </w:rPr>
              <w:t>Ενδιάμεση γραπτή εξέταση προόδου (20%) - περιλαμβάνει επίλυση προβλημάτων σχεδιασμού στοιχείων οπλισμένου σκυροδέματος</w:t>
            </w:r>
          </w:p>
          <w:p w14:paraId="5D804E5D" w14:textId="77777777" w:rsidR="00D2572F" w:rsidRPr="006E38FC" w:rsidRDefault="00D2572F" w:rsidP="00B61475">
            <w:pPr>
              <w:pStyle w:val="ab"/>
              <w:numPr>
                <w:ilvl w:val="0"/>
                <w:numId w:val="195"/>
              </w:numPr>
              <w:ind w:left="265" w:hanging="265"/>
              <w:rPr>
                <w:rFonts w:ascii="Times New Roman" w:hAnsi="Times New Roman"/>
                <w:iCs/>
                <w:szCs w:val="22"/>
                <w:lang w:eastAsia="zh-CN"/>
              </w:rPr>
            </w:pPr>
            <w:r w:rsidRPr="006E38FC">
              <w:rPr>
                <w:rFonts w:ascii="Times New Roman" w:hAnsi="Times New Roman"/>
                <w:iCs/>
                <w:szCs w:val="22"/>
                <w:lang w:eastAsia="zh-CN"/>
              </w:rPr>
              <w:t>Τελική γραπτή εξέταση (80%) - περιλαμβάνει επίλυση προβλημάτων σχεδιασμού στοιχείων οπλισμένου σκυροδέματος</w:t>
            </w:r>
          </w:p>
          <w:p w14:paraId="1E4B31E9" w14:textId="77777777" w:rsidR="00D2572F" w:rsidRPr="005370BD" w:rsidRDefault="00D2572F" w:rsidP="00806208">
            <w:pPr>
              <w:ind w:left="267" w:hanging="267"/>
              <w:rPr>
                <w:iCs/>
                <w:sz w:val="20"/>
                <w:szCs w:val="20"/>
              </w:rPr>
            </w:pPr>
          </w:p>
          <w:p w14:paraId="45C66F3E" w14:textId="77777777" w:rsidR="00D2572F" w:rsidRPr="005370BD" w:rsidRDefault="00D2572F" w:rsidP="00806208">
            <w:pPr>
              <w:ind w:left="267" w:hanging="267"/>
              <w:rPr>
                <w:iCs/>
                <w:sz w:val="20"/>
                <w:szCs w:val="20"/>
              </w:rPr>
            </w:pPr>
          </w:p>
        </w:tc>
      </w:tr>
    </w:tbl>
    <w:p w14:paraId="53F64B33" w14:textId="77777777" w:rsidR="00D2572F" w:rsidRPr="005370BD" w:rsidRDefault="00D2572F" w:rsidP="00102973">
      <w:pPr>
        <w:widowControl w:val="0"/>
        <w:numPr>
          <w:ilvl w:val="0"/>
          <w:numId w:val="58"/>
        </w:numPr>
        <w:autoSpaceDE w:val="0"/>
        <w:autoSpaceDN w:val="0"/>
        <w:adjustRightInd w:val="0"/>
        <w:spacing w:before="240"/>
        <w:ind w:left="357" w:hanging="357"/>
        <w:rPr>
          <w:rFonts w:cs="Arial"/>
          <w:b/>
        </w:rPr>
      </w:pPr>
      <w:r w:rsidRPr="005370BD">
        <w:rPr>
          <w:rFonts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572F" w:rsidRPr="00926221" w14:paraId="1C6BD8E9" w14:textId="77777777" w:rsidTr="00806208">
        <w:tc>
          <w:tcPr>
            <w:tcW w:w="8472" w:type="dxa"/>
          </w:tcPr>
          <w:p w14:paraId="2AAFC65C" w14:textId="77777777" w:rsidR="00D2572F" w:rsidRPr="005370BD" w:rsidRDefault="00D2572F" w:rsidP="00806208">
            <w:pPr>
              <w:jc w:val="both"/>
              <w:rPr>
                <w:rFonts w:cs="Arial"/>
                <w:i/>
                <w:sz w:val="16"/>
                <w:szCs w:val="16"/>
              </w:rPr>
            </w:pPr>
            <w:r w:rsidRPr="005370BD">
              <w:rPr>
                <w:rFonts w:cs="Arial"/>
                <w:i/>
                <w:sz w:val="16"/>
                <w:szCs w:val="16"/>
              </w:rPr>
              <w:t>-Προτεινόμενη Βιβλιογραφία :</w:t>
            </w:r>
          </w:p>
          <w:p w14:paraId="3459814D" w14:textId="77777777" w:rsidR="00D2572F" w:rsidRPr="005370BD" w:rsidRDefault="00D2572F" w:rsidP="00806208">
            <w:pPr>
              <w:jc w:val="both"/>
              <w:rPr>
                <w:rFonts w:cs="Arial"/>
                <w:i/>
                <w:sz w:val="16"/>
                <w:szCs w:val="16"/>
              </w:rPr>
            </w:pPr>
            <w:r w:rsidRPr="005370BD">
              <w:rPr>
                <w:rFonts w:cs="Arial"/>
                <w:i/>
                <w:sz w:val="16"/>
                <w:szCs w:val="16"/>
              </w:rPr>
              <w:t>-Συναφή επιστημονικά περιοδικά:</w:t>
            </w:r>
          </w:p>
          <w:p w14:paraId="68C2448E" w14:textId="77777777" w:rsidR="00D2572F" w:rsidRPr="005370BD" w:rsidRDefault="00D2572F" w:rsidP="00806208">
            <w:pPr>
              <w:jc w:val="both"/>
              <w:rPr>
                <w:rFonts w:cs="Arial"/>
                <w:sz w:val="20"/>
                <w:szCs w:val="20"/>
              </w:rPr>
            </w:pPr>
          </w:p>
          <w:p w14:paraId="7FCCF6C4" w14:textId="77777777" w:rsidR="00D2572F" w:rsidRPr="005370BD" w:rsidRDefault="00D2572F" w:rsidP="00806208">
            <w:pPr>
              <w:jc w:val="both"/>
              <w:rPr>
                <w:rFonts w:cs="Arial"/>
                <w:lang w:val="en-GB"/>
              </w:rPr>
            </w:pPr>
            <w:r w:rsidRPr="005370BD">
              <w:rPr>
                <w:rFonts w:cs="Arial"/>
                <w:sz w:val="22"/>
                <w:szCs w:val="22"/>
              </w:rPr>
              <w:t>”Μαθήματα Οπλισμένου Σκυροδέματος, Μέρος ΙΙ”, Μ. Φαρδής, Παν. Πατρών</w:t>
            </w:r>
            <w:r w:rsidRPr="005370BD">
              <w:rPr>
                <w:rFonts w:cs="Arial"/>
                <w:sz w:val="22"/>
                <w:szCs w:val="22"/>
                <w:lang w:val="en-GB"/>
              </w:rPr>
              <w:t>, 2018.</w:t>
            </w:r>
          </w:p>
          <w:p w14:paraId="7523AEB7" w14:textId="77777777" w:rsidR="00D2572F" w:rsidRPr="005370BD" w:rsidRDefault="00D2572F" w:rsidP="00806208">
            <w:pPr>
              <w:jc w:val="both"/>
              <w:rPr>
                <w:rFonts w:cs="Arial"/>
                <w:lang w:val="en-GB"/>
              </w:rPr>
            </w:pPr>
          </w:p>
          <w:p w14:paraId="74F2A9DF" w14:textId="77777777" w:rsidR="00D2572F" w:rsidRPr="005370BD" w:rsidRDefault="00D2572F" w:rsidP="00806208">
            <w:pPr>
              <w:jc w:val="both"/>
              <w:rPr>
                <w:rFonts w:cs="Arial"/>
                <w:b/>
                <w:sz w:val="20"/>
                <w:szCs w:val="20"/>
                <w:lang w:val="en-GB"/>
              </w:rPr>
            </w:pPr>
            <w:r w:rsidRPr="005370BD">
              <w:rPr>
                <w:rFonts w:cs="Arial"/>
                <w:sz w:val="22"/>
                <w:szCs w:val="22"/>
                <w:lang w:val="en-GB"/>
              </w:rPr>
              <w:t>“Seismic Design, Assessment and Retrofitting of reinforced concrete buildings”, M. Fardis, Springer, 2009.</w:t>
            </w:r>
          </w:p>
        </w:tc>
      </w:tr>
    </w:tbl>
    <w:p w14:paraId="706D10B9" w14:textId="77777777" w:rsidR="00D2572F" w:rsidRPr="005370BD" w:rsidRDefault="00D2572F" w:rsidP="00176DF8">
      <w:pPr>
        <w:jc w:val="both"/>
        <w:rPr>
          <w:rFonts w:ascii="Cambria" w:hAnsi="Cambria"/>
          <w:sz w:val="20"/>
          <w:lang w:val="en-GB"/>
        </w:rPr>
      </w:pPr>
    </w:p>
    <w:p w14:paraId="23277E3F" w14:textId="77777777" w:rsidR="00D2572F" w:rsidRPr="005370BD" w:rsidRDefault="00D2572F" w:rsidP="00176DF8">
      <w:pPr>
        <w:spacing w:before="120"/>
        <w:rPr>
          <w:lang w:val="en-GB"/>
        </w:rPr>
      </w:pPr>
      <w:r w:rsidRPr="005370BD">
        <w:rPr>
          <w:lang w:val="en-GB"/>
        </w:rPr>
        <w:br w:type="page"/>
      </w:r>
    </w:p>
    <w:p w14:paraId="3D23063C" w14:textId="77777777" w:rsidR="00D2572F" w:rsidRPr="005370BD" w:rsidRDefault="00D2572F" w:rsidP="00272D81">
      <w:pPr>
        <w:spacing w:before="120"/>
        <w:jc w:val="center"/>
        <w:rPr>
          <w:rFonts w:cs="Arial"/>
        </w:rPr>
      </w:pPr>
      <w:r w:rsidRPr="005370BD">
        <w:rPr>
          <w:rFonts w:cs="Arial"/>
          <w:b/>
        </w:rPr>
        <w:t>ΠΕΡΙΓΡΑΜΜΑ ΜΑΘΗΜΑΤΟΣ</w:t>
      </w:r>
    </w:p>
    <w:p w14:paraId="03B3135A" w14:textId="77777777" w:rsidR="00D2572F" w:rsidRPr="005370BD" w:rsidRDefault="00D2572F" w:rsidP="00B61475">
      <w:pPr>
        <w:widowControl w:val="0"/>
        <w:numPr>
          <w:ilvl w:val="0"/>
          <w:numId w:val="161"/>
        </w:numPr>
        <w:autoSpaceDE w:val="0"/>
        <w:autoSpaceDN w:val="0"/>
        <w:adjustRightInd w:val="0"/>
        <w:spacing w:before="120"/>
        <w:rPr>
          <w:rFonts w:cs="Arial"/>
          <w:b/>
          <w:lang w:val="en-US"/>
        </w:rPr>
      </w:pPr>
      <w:r w:rsidRPr="005370BD">
        <w:rPr>
          <w:rFonts w:cs="Arial"/>
          <w:b/>
          <w:lang w:val="en-US"/>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6"/>
        <w:gridCol w:w="1233"/>
        <w:gridCol w:w="946"/>
        <w:gridCol w:w="1519"/>
        <w:gridCol w:w="333"/>
        <w:gridCol w:w="1505"/>
      </w:tblGrid>
      <w:tr w:rsidR="00D2572F" w:rsidRPr="005370BD" w14:paraId="69FA04E3" w14:textId="77777777" w:rsidTr="00272D81">
        <w:tc>
          <w:tcPr>
            <w:tcW w:w="2986" w:type="dxa"/>
            <w:shd w:val="clear" w:color="auto" w:fill="DDD9C3"/>
          </w:tcPr>
          <w:p w14:paraId="07FA1839" w14:textId="77777777" w:rsidR="00D2572F" w:rsidRPr="005370BD" w:rsidRDefault="00D2572F" w:rsidP="00CA01D5">
            <w:pPr>
              <w:jc w:val="right"/>
              <w:rPr>
                <w:rFonts w:cs="Arial"/>
                <w:b/>
                <w:sz w:val="20"/>
                <w:szCs w:val="20"/>
              </w:rPr>
            </w:pPr>
            <w:r w:rsidRPr="005370BD">
              <w:rPr>
                <w:rFonts w:cs="Arial"/>
                <w:b/>
                <w:sz w:val="20"/>
                <w:szCs w:val="20"/>
              </w:rPr>
              <w:t>ΣΧΟΛΗ</w:t>
            </w:r>
          </w:p>
        </w:tc>
        <w:tc>
          <w:tcPr>
            <w:tcW w:w="5536" w:type="dxa"/>
            <w:gridSpan w:val="5"/>
          </w:tcPr>
          <w:p w14:paraId="208002D9" w14:textId="77777777" w:rsidR="00D2572F" w:rsidRPr="005370BD" w:rsidRDefault="00D2572F" w:rsidP="00CA01D5">
            <w:pPr>
              <w:rPr>
                <w:rFonts w:cs="Arial"/>
                <w:caps/>
              </w:rPr>
            </w:pPr>
            <w:r w:rsidRPr="005370BD">
              <w:rPr>
                <w:rFonts w:cs="Arial"/>
                <w:caps/>
                <w:sz w:val="22"/>
                <w:szCs w:val="22"/>
              </w:rPr>
              <w:t>ΠΟΛΥΤΕΧΝΙΚΗ ΣΧΟΛΗ</w:t>
            </w:r>
          </w:p>
        </w:tc>
      </w:tr>
      <w:tr w:rsidR="00D2572F" w:rsidRPr="005370BD" w14:paraId="4A67616E" w14:textId="77777777" w:rsidTr="002D26A4">
        <w:trPr>
          <w:trHeight w:val="70"/>
        </w:trPr>
        <w:tc>
          <w:tcPr>
            <w:tcW w:w="2986" w:type="dxa"/>
            <w:shd w:val="clear" w:color="auto" w:fill="DDD9C3"/>
          </w:tcPr>
          <w:p w14:paraId="379A724D" w14:textId="77777777" w:rsidR="00D2572F" w:rsidRPr="005370BD" w:rsidRDefault="00D2572F" w:rsidP="00CA01D5">
            <w:pPr>
              <w:jc w:val="right"/>
              <w:rPr>
                <w:rFonts w:cs="Arial"/>
                <w:b/>
                <w:sz w:val="20"/>
                <w:szCs w:val="20"/>
              </w:rPr>
            </w:pPr>
            <w:r w:rsidRPr="005370BD">
              <w:rPr>
                <w:rFonts w:cs="Arial"/>
                <w:b/>
                <w:sz w:val="20"/>
                <w:szCs w:val="20"/>
              </w:rPr>
              <w:t>ΤΜΗΜΑ</w:t>
            </w:r>
          </w:p>
        </w:tc>
        <w:tc>
          <w:tcPr>
            <w:tcW w:w="5536" w:type="dxa"/>
            <w:gridSpan w:val="5"/>
          </w:tcPr>
          <w:p w14:paraId="3B1FB4C9" w14:textId="77777777" w:rsidR="00D2572F" w:rsidRPr="005370BD" w:rsidRDefault="00D2572F" w:rsidP="00CA01D5">
            <w:pPr>
              <w:rPr>
                <w:rFonts w:cs="Arial"/>
                <w:caps/>
                <w:lang w:val="en-US"/>
              </w:rPr>
            </w:pPr>
            <w:r w:rsidRPr="005370BD">
              <w:rPr>
                <w:rFonts w:cs="Arial"/>
                <w:caps/>
                <w:sz w:val="22"/>
                <w:szCs w:val="22"/>
              </w:rPr>
              <w:t>ΤΜΗΜΑ ΠΟΛΙΤΙΚΩΝ ΜΗΧΑΝΙΚΩΝ</w:t>
            </w:r>
          </w:p>
        </w:tc>
      </w:tr>
      <w:tr w:rsidR="00D2572F" w:rsidRPr="005370BD" w14:paraId="2D41086B" w14:textId="77777777" w:rsidTr="00272D81">
        <w:tc>
          <w:tcPr>
            <w:tcW w:w="2986" w:type="dxa"/>
            <w:shd w:val="clear" w:color="auto" w:fill="DDD9C3"/>
          </w:tcPr>
          <w:p w14:paraId="7B118DB4" w14:textId="77777777" w:rsidR="00D2572F" w:rsidRPr="005370BD" w:rsidRDefault="00D2572F" w:rsidP="00CA01D5">
            <w:pPr>
              <w:jc w:val="right"/>
              <w:rPr>
                <w:rFonts w:cs="Arial"/>
                <w:b/>
                <w:sz w:val="20"/>
                <w:szCs w:val="20"/>
              </w:rPr>
            </w:pPr>
            <w:r w:rsidRPr="005370BD">
              <w:rPr>
                <w:rFonts w:cs="Arial"/>
                <w:b/>
                <w:sz w:val="20"/>
                <w:szCs w:val="20"/>
              </w:rPr>
              <w:t xml:space="preserve">ΕΠΙΠΕΔΟ ΣΠΟΥΔΩΝ </w:t>
            </w:r>
          </w:p>
        </w:tc>
        <w:tc>
          <w:tcPr>
            <w:tcW w:w="5536" w:type="dxa"/>
            <w:gridSpan w:val="5"/>
          </w:tcPr>
          <w:p w14:paraId="6B761CF0" w14:textId="77777777" w:rsidR="00D2572F" w:rsidRPr="005370BD" w:rsidRDefault="00D2572F" w:rsidP="00CA01D5">
            <w:pPr>
              <w:rPr>
                <w:rFonts w:cs="Arial"/>
                <w:caps/>
              </w:rPr>
            </w:pPr>
            <w:r w:rsidRPr="005370BD">
              <w:rPr>
                <w:rFonts w:cs="Arial"/>
                <w:caps/>
                <w:sz w:val="22"/>
                <w:szCs w:val="22"/>
              </w:rPr>
              <w:t>Προπτυχιακό</w:t>
            </w:r>
          </w:p>
        </w:tc>
      </w:tr>
      <w:tr w:rsidR="00D2572F" w:rsidRPr="005370BD" w14:paraId="4171E9A2" w14:textId="77777777" w:rsidTr="00272D81">
        <w:tc>
          <w:tcPr>
            <w:tcW w:w="2986" w:type="dxa"/>
            <w:shd w:val="clear" w:color="auto" w:fill="DDD9C3"/>
          </w:tcPr>
          <w:p w14:paraId="32ECB3A2" w14:textId="77777777" w:rsidR="00D2572F" w:rsidRPr="005370BD" w:rsidRDefault="00D2572F" w:rsidP="00CA01D5">
            <w:pPr>
              <w:jc w:val="right"/>
              <w:rPr>
                <w:rFonts w:cs="Arial"/>
                <w:b/>
                <w:sz w:val="20"/>
                <w:szCs w:val="20"/>
                <w:lang w:val="en-US"/>
              </w:rPr>
            </w:pPr>
            <w:r w:rsidRPr="005370BD">
              <w:rPr>
                <w:rFonts w:cs="Arial"/>
                <w:b/>
                <w:sz w:val="20"/>
                <w:szCs w:val="20"/>
              </w:rPr>
              <w:t>ΚΩΔΙΚΟΣ ΜΑΘΗΜΑΤΟΣ</w:t>
            </w:r>
          </w:p>
        </w:tc>
        <w:tc>
          <w:tcPr>
            <w:tcW w:w="1233" w:type="dxa"/>
          </w:tcPr>
          <w:p w14:paraId="3DB4219F" w14:textId="77777777" w:rsidR="00D2572F" w:rsidRPr="005370BD" w:rsidRDefault="00D2572F" w:rsidP="00CA01D5">
            <w:pPr>
              <w:rPr>
                <w:rFonts w:cs="Arial"/>
                <w:b/>
              </w:rPr>
            </w:pPr>
            <w:r w:rsidRPr="005370BD">
              <w:rPr>
                <w:rFonts w:cs="Arial"/>
                <w:sz w:val="22"/>
                <w:szCs w:val="22"/>
                <w:lang w:val="en-US"/>
              </w:rPr>
              <w:t>CIV</w:t>
            </w:r>
            <w:r w:rsidRPr="005370BD">
              <w:rPr>
                <w:rFonts w:cs="Arial"/>
                <w:sz w:val="22"/>
                <w:szCs w:val="22"/>
              </w:rPr>
              <w:t>_</w:t>
            </w:r>
            <w:r w:rsidRPr="005370BD">
              <w:rPr>
                <w:rFonts w:cs="Arial"/>
                <w:sz w:val="22"/>
                <w:szCs w:val="22"/>
                <w:lang w:val="en-US"/>
              </w:rPr>
              <w:t>7320</w:t>
            </w:r>
          </w:p>
        </w:tc>
        <w:tc>
          <w:tcPr>
            <w:tcW w:w="2465" w:type="dxa"/>
            <w:gridSpan w:val="2"/>
            <w:shd w:val="clear" w:color="auto" w:fill="DDD9C3"/>
          </w:tcPr>
          <w:p w14:paraId="427AAD73" w14:textId="77777777" w:rsidR="00D2572F" w:rsidRPr="005370BD" w:rsidRDefault="00D2572F" w:rsidP="00CA01D5">
            <w:pPr>
              <w:jc w:val="right"/>
              <w:rPr>
                <w:rFonts w:cs="Arial"/>
                <w:b/>
                <w:sz w:val="20"/>
                <w:szCs w:val="20"/>
                <w:lang w:val="en-US"/>
              </w:rPr>
            </w:pPr>
            <w:r w:rsidRPr="005370BD">
              <w:rPr>
                <w:rFonts w:cs="Arial"/>
                <w:b/>
                <w:sz w:val="20"/>
                <w:szCs w:val="20"/>
              </w:rPr>
              <w:t>ΕΞΑΜΗΝΟ ΣΠΟΥΔΩΝ</w:t>
            </w:r>
          </w:p>
        </w:tc>
        <w:tc>
          <w:tcPr>
            <w:tcW w:w="1838" w:type="dxa"/>
            <w:gridSpan w:val="2"/>
          </w:tcPr>
          <w:p w14:paraId="775CE2B3" w14:textId="77777777" w:rsidR="00D2572F" w:rsidRPr="005370BD" w:rsidRDefault="00D2572F" w:rsidP="00CA01D5">
            <w:pPr>
              <w:rPr>
                <w:rFonts w:cs="Arial"/>
              </w:rPr>
            </w:pPr>
            <w:r w:rsidRPr="005370BD">
              <w:rPr>
                <w:rFonts w:cs="Arial"/>
                <w:sz w:val="22"/>
                <w:szCs w:val="22"/>
                <w:lang w:val="en-US"/>
              </w:rPr>
              <w:t>7</w:t>
            </w:r>
            <w:r w:rsidRPr="005370BD">
              <w:rPr>
                <w:rFonts w:cs="Arial"/>
                <w:sz w:val="22"/>
                <w:szCs w:val="22"/>
                <w:vertAlign w:val="superscript"/>
              </w:rPr>
              <w:t>ο</w:t>
            </w:r>
          </w:p>
        </w:tc>
      </w:tr>
      <w:tr w:rsidR="00D2572F" w:rsidRPr="005370BD" w14:paraId="3A5555E9" w14:textId="77777777" w:rsidTr="00272D81">
        <w:trPr>
          <w:trHeight w:val="375"/>
        </w:trPr>
        <w:tc>
          <w:tcPr>
            <w:tcW w:w="2986" w:type="dxa"/>
            <w:shd w:val="clear" w:color="auto" w:fill="DDD9C3"/>
            <w:vAlign w:val="center"/>
          </w:tcPr>
          <w:p w14:paraId="4A1CC863" w14:textId="77777777" w:rsidR="00D2572F" w:rsidRPr="005370BD" w:rsidRDefault="00D2572F" w:rsidP="00CA01D5">
            <w:pPr>
              <w:jc w:val="right"/>
              <w:rPr>
                <w:rFonts w:cs="Arial"/>
                <w:b/>
                <w:sz w:val="20"/>
                <w:szCs w:val="20"/>
              </w:rPr>
            </w:pPr>
            <w:r w:rsidRPr="005370BD">
              <w:rPr>
                <w:rFonts w:cs="Arial"/>
                <w:b/>
                <w:sz w:val="20"/>
                <w:szCs w:val="20"/>
              </w:rPr>
              <w:t>ΤΙΤΛΟΣ ΜΑΘΗΜΑΤΟΣ</w:t>
            </w:r>
          </w:p>
        </w:tc>
        <w:tc>
          <w:tcPr>
            <w:tcW w:w="5536" w:type="dxa"/>
            <w:gridSpan w:val="5"/>
            <w:vAlign w:val="center"/>
          </w:tcPr>
          <w:p w14:paraId="4D406451" w14:textId="77777777" w:rsidR="00D2572F" w:rsidRPr="005370BD" w:rsidRDefault="00D2572F" w:rsidP="00CA01D5">
            <w:pPr>
              <w:rPr>
                <w:rFonts w:cs="Arial"/>
              </w:rPr>
            </w:pPr>
            <w:r w:rsidRPr="005370BD">
              <w:rPr>
                <w:rFonts w:cs="Arial"/>
                <w:sz w:val="22"/>
                <w:szCs w:val="22"/>
              </w:rPr>
              <w:t>ΘΕΜΕΛΙΩΣΕΙΣ</w:t>
            </w:r>
          </w:p>
        </w:tc>
      </w:tr>
      <w:tr w:rsidR="00D2572F" w:rsidRPr="005370BD" w14:paraId="59250BF6" w14:textId="77777777" w:rsidTr="002D26A4">
        <w:trPr>
          <w:trHeight w:val="1439"/>
        </w:trPr>
        <w:tc>
          <w:tcPr>
            <w:tcW w:w="5165" w:type="dxa"/>
            <w:gridSpan w:val="3"/>
            <w:shd w:val="clear" w:color="auto" w:fill="DDD9C3"/>
            <w:vAlign w:val="center"/>
          </w:tcPr>
          <w:p w14:paraId="76CDA75B" w14:textId="77777777" w:rsidR="00D2572F" w:rsidRPr="005370BD" w:rsidRDefault="00D2572F" w:rsidP="00CA01D5">
            <w:pPr>
              <w:jc w:val="center"/>
              <w:rPr>
                <w:rFonts w:cs="Arial"/>
                <w:b/>
                <w:sz w:val="20"/>
                <w:szCs w:val="20"/>
              </w:rPr>
            </w:pPr>
            <w:r w:rsidRPr="005370BD">
              <w:rPr>
                <w:rFonts w:cs="Arial"/>
                <w:b/>
                <w:sz w:val="20"/>
                <w:szCs w:val="20"/>
              </w:rPr>
              <w:t xml:space="preserve">ΑΥΤΟΤΕΛΕΙΣ ΔΙΔΑΚΤΙΚΕΣ ΔΡΑΣΤΗΡΙΟΤΗΤΕΣ </w:t>
            </w:r>
            <w:r w:rsidRPr="005370BD">
              <w:rPr>
                <w:rFonts w:cs="Arial"/>
                <w:b/>
                <w:sz w:val="20"/>
                <w:szCs w:val="20"/>
              </w:rPr>
              <w:br/>
            </w:r>
            <w:r w:rsidRPr="005370BD">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852" w:type="dxa"/>
            <w:gridSpan w:val="2"/>
            <w:shd w:val="clear" w:color="auto" w:fill="DDD9C3"/>
            <w:vAlign w:val="center"/>
          </w:tcPr>
          <w:p w14:paraId="4A9A347C" w14:textId="77777777" w:rsidR="00D2572F" w:rsidRPr="005370BD" w:rsidRDefault="00D2572F" w:rsidP="00CA01D5">
            <w:pPr>
              <w:jc w:val="center"/>
              <w:rPr>
                <w:rFonts w:cs="Arial"/>
                <w:b/>
                <w:sz w:val="20"/>
                <w:szCs w:val="20"/>
              </w:rPr>
            </w:pPr>
            <w:r w:rsidRPr="005370BD">
              <w:rPr>
                <w:rFonts w:cs="Arial"/>
                <w:b/>
                <w:sz w:val="20"/>
                <w:szCs w:val="20"/>
              </w:rPr>
              <w:t>ΕΒΔΟΜΑΔΙΑΙΕΣ</w:t>
            </w:r>
            <w:r w:rsidRPr="005370BD">
              <w:rPr>
                <w:rFonts w:cs="Arial"/>
                <w:b/>
                <w:sz w:val="20"/>
                <w:szCs w:val="20"/>
              </w:rPr>
              <w:br/>
              <w:t>ΩΡΕΣ Δ</w:t>
            </w:r>
            <w:r w:rsidRPr="005370BD">
              <w:rPr>
                <w:rFonts w:cs="Arial"/>
                <w:b/>
                <w:sz w:val="20"/>
                <w:szCs w:val="20"/>
                <w:shd w:val="clear" w:color="auto" w:fill="DDD9C3"/>
              </w:rPr>
              <w:t>ΙΔ</w:t>
            </w:r>
            <w:r w:rsidRPr="005370BD">
              <w:rPr>
                <w:rFonts w:cs="Arial"/>
                <w:b/>
                <w:sz w:val="20"/>
                <w:szCs w:val="20"/>
              </w:rPr>
              <w:t>ΑΣΚΑΛΙΑΣ</w:t>
            </w:r>
          </w:p>
        </w:tc>
        <w:tc>
          <w:tcPr>
            <w:tcW w:w="1505" w:type="dxa"/>
            <w:shd w:val="clear" w:color="auto" w:fill="DDD9C3"/>
            <w:vAlign w:val="center"/>
          </w:tcPr>
          <w:p w14:paraId="18DC5E94" w14:textId="77777777" w:rsidR="00D2572F" w:rsidRPr="005370BD" w:rsidRDefault="00D2572F" w:rsidP="00CA01D5">
            <w:pPr>
              <w:jc w:val="center"/>
              <w:rPr>
                <w:rFonts w:cs="Arial"/>
                <w:b/>
                <w:sz w:val="20"/>
                <w:szCs w:val="20"/>
              </w:rPr>
            </w:pPr>
            <w:r w:rsidRPr="005370BD">
              <w:rPr>
                <w:rFonts w:cs="Arial"/>
                <w:b/>
                <w:sz w:val="20"/>
                <w:szCs w:val="20"/>
              </w:rPr>
              <w:t>ΠΙΣΤΩΤΙΚΕΣ ΜΟΝΑΔΕΣ</w:t>
            </w:r>
          </w:p>
        </w:tc>
      </w:tr>
      <w:tr w:rsidR="00D2572F" w:rsidRPr="005370BD" w14:paraId="45CE2AA3" w14:textId="77777777" w:rsidTr="00272D81">
        <w:trPr>
          <w:trHeight w:val="194"/>
        </w:trPr>
        <w:tc>
          <w:tcPr>
            <w:tcW w:w="5165" w:type="dxa"/>
            <w:gridSpan w:val="3"/>
          </w:tcPr>
          <w:p w14:paraId="7D48BF0B" w14:textId="77777777" w:rsidR="00D2572F" w:rsidRPr="005370BD" w:rsidRDefault="00D2572F" w:rsidP="00CA01D5">
            <w:pPr>
              <w:jc w:val="right"/>
              <w:rPr>
                <w:rFonts w:cs="Arial"/>
              </w:rPr>
            </w:pPr>
            <w:r w:rsidRPr="005370BD">
              <w:rPr>
                <w:rFonts w:cs="Arial"/>
                <w:sz w:val="22"/>
                <w:szCs w:val="22"/>
              </w:rPr>
              <w:t>Διαλέξεις και Ασκήσεις Πράξης</w:t>
            </w:r>
          </w:p>
        </w:tc>
        <w:tc>
          <w:tcPr>
            <w:tcW w:w="1852" w:type="dxa"/>
            <w:gridSpan w:val="2"/>
          </w:tcPr>
          <w:p w14:paraId="6AD611AA" w14:textId="77777777" w:rsidR="00D2572F" w:rsidRPr="005370BD" w:rsidRDefault="00D2572F" w:rsidP="00CA01D5">
            <w:pPr>
              <w:jc w:val="center"/>
              <w:rPr>
                <w:rFonts w:cs="Arial"/>
              </w:rPr>
            </w:pPr>
            <w:r w:rsidRPr="005370BD">
              <w:rPr>
                <w:rFonts w:cs="Arial"/>
                <w:sz w:val="22"/>
                <w:szCs w:val="22"/>
              </w:rPr>
              <w:t>4</w:t>
            </w:r>
          </w:p>
        </w:tc>
        <w:tc>
          <w:tcPr>
            <w:tcW w:w="1505" w:type="dxa"/>
          </w:tcPr>
          <w:p w14:paraId="31708C96" w14:textId="77777777" w:rsidR="00D2572F" w:rsidRPr="005370BD" w:rsidRDefault="00D2572F" w:rsidP="002D26A4">
            <w:pPr>
              <w:tabs>
                <w:tab w:val="left" w:pos="465"/>
                <w:tab w:val="center" w:pos="644"/>
              </w:tabs>
              <w:rPr>
                <w:rFonts w:cs="Arial"/>
                <w:lang w:val="en-US"/>
              </w:rPr>
            </w:pPr>
            <w:r w:rsidRPr="005370BD">
              <w:rPr>
                <w:rFonts w:cs="Arial"/>
                <w:sz w:val="22"/>
                <w:szCs w:val="22"/>
                <w:lang w:val="en-US"/>
              </w:rPr>
              <w:tab/>
            </w:r>
            <w:r w:rsidRPr="005370BD">
              <w:rPr>
                <w:rFonts w:cs="Arial"/>
                <w:sz w:val="22"/>
                <w:szCs w:val="22"/>
                <w:lang w:val="en-US"/>
              </w:rPr>
              <w:tab/>
              <w:t>6</w:t>
            </w:r>
          </w:p>
        </w:tc>
      </w:tr>
      <w:tr w:rsidR="00D2572F" w:rsidRPr="005370BD" w14:paraId="487C070C" w14:textId="77777777" w:rsidTr="00272D81">
        <w:trPr>
          <w:trHeight w:val="194"/>
        </w:trPr>
        <w:tc>
          <w:tcPr>
            <w:tcW w:w="5165" w:type="dxa"/>
            <w:gridSpan w:val="3"/>
          </w:tcPr>
          <w:p w14:paraId="11468862" w14:textId="77777777" w:rsidR="00D2572F" w:rsidRPr="005370BD" w:rsidRDefault="00D2572F" w:rsidP="00CA01D5">
            <w:pPr>
              <w:jc w:val="right"/>
              <w:rPr>
                <w:rFonts w:cs="Arial"/>
              </w:rPr>
            </w:pPr>
          </w:p>
        </w:tc>
        <w:tc>
          <w:tcPr>
            <w:tcW w:w="1852" w:type="dxa"/>
            <w:gridSpan w:val="2"/>
          </w:tcPr>
          <w:p w14:paraId="59EAD0EC" w14:textId="77777777" w:rsidR="00D2572F" w:rsidRPr="005370BD" w:rsidRDefault="00D2572F" w:rsidP="00CA01D5">
            <w:pPr>
              <w:jc w:val="center"/>
              <w:rPr>
                <w:rFonts w:cs="Arial"/>
              </w:rPr>
            </w:pPr>
          </w:p>
        </w:tc>
        <w:tc>
          <w:tcPr>
            <w:tcW w:w="1505" w:type="dxa"/>
          </w:tcPr>
          <w:p w14:paraId="205DC5DA" w14:textId="77777777" w:rsidR="00D2572F" w:rsidRPr="005370BD" w:rsidRDefault="00D2572F" w:rsidP="00CA01D5">
            <w:pPr>
              <w:rPr>
                <w:rFonts w:cs="Arial"/>
              </w:rPr>
            </w:pPr>
          </w:p>
        </w:tc>
      </w:tr>
      <w:tr w:rsidR="00D2572F" w:rsidRPr="005370BD" w14:paraId="2A77A93F" w14:textId="77777777" w:rsidTr="00272D81">
        <w:trPr>
          <w:trHeight w:val="194"/>
        </w:trPr>
        <w:tc>
          <w:tcPr>
            <w:tcW w:w="5165" w:type="dxa"/>
            <w:gridSpan w:val="3"/>
          </w:tcPr>
          <w:p w14:paraId="592742CE" w14:textId="77777777" w:rsidR="00D2572F" w:rsidRPr="005370BD" w:rsidRDefault="00D2572F" w:rsidP="00CA01D5">
            <w:pPr>
              <w:rPr>
                <w:rFonts w:cs="Arial"/>
                <w:b/>
                <w:sz w:val="20"/>
                <w:szCs w:val="20"/>
              </w:rPr>
            </w:pPr>
          </w:p>
        </w:tc>
        <w:tc>
          <w:tcPr>
            <w:tcW w:w="1852" w:type="dxa"/>
            <w:gridSpan w:val="2"/>
          </w:tcPr>
          <w:p w14:paraId="523AC4CF" w14:textId="77777777" w:rsidR="00D2572F" w:rsidRPr="005370BD" w:rsidRDefault="00D2572F" w:rsidP="00CA01D5">
            <w:pPr>
              <w:jc w:val="right"/>
              <w:rPr>
                <w:rFonts w:cs="Arial"/>
                <w:sz w:val="20"/>
                <w:szCs w:val="20"/>
              </w:rPr>
            </w:pPr>
          </w:p>
        </w:tc>
        <w:tc>
          <w:tcPr>
            <w:tcW w:w="1505" w:type="dxa"/>
          </w:tcPr>
          <w:p w14:paraId="339D0939" w14:textId="77777777" w:rsidR="00D2572F" w:rsidRPr="005370BD" w:rsidRDefault="00D2572F" w:rsidP="00CA01D5">
            <w:pPr>
              <w:rPr>
                <w:rFonts w:cs="Arial"/>
                <w:sz w:val="20"/>
                <w:szCs w:val="20"/>
              </w:rPr>
            </w:pPr>
          </w:p>
        </w:tc>
      </w:tr>
      <w:tr w:rsidR="00D2572F" w:rsidRPr="005370BD" w14:paraId="6E39B084" w14:textId="77777777" w:rsidTr="00272D81">
        <w:trPr>
          <w:trHeight w:val="194"/>
        </w:trPr>
        <w:tc>
          <w:tcPr>
            <w:tcW w:w="5165" w:type="dxa"/>
            <w:gridSpan w:val="3"/>
            <w:shd w:val="clear" w:color="auto" w:fill="DDD9C3"/>
          </w:tcPr>
          <w:p w14:paraId="4BA4B20C" w14:textId="77777777" w:rsidR="00D2572F" w:rsidRPr="005370BD" w:rsidRDefault="00D2572F" w:rsidP="00CA01D5">
            <w:pPr>
              <w:rPr>
                <w:rFonts w:cs="Arial"/>
                <w:i/>
                <w:sz w:val="18"/>
                <w:szCs w:val="18"/>
              </w:rPr>
            </w:pPr>
            <w:r w:rsidRPr="005370BD">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852" w:type="dxa"/>
            <w:gridSpan w:val="2"/>
          </w:tcPr>
          <w:p w14:paraId="084F603D" w14:textId="77777777" w:rsidR="00D2572F" w:rsidRPr="005370BD" w:rsidRDefault="00D2572F" w:rsidP="00CA01D5">
            <w:pPr>
              <w:jc w:val="right"/>
              <w:rPr>
                <w:rFonts w:cs="Arial"/>
                <w:sz w:val="20"/>
                <w:szCs w:val="20"/>
              </w:rPr>
            </w:pPr>
          </w:p>
        </w:tc>
        <w:tc>
          <w:tcPr>
            <w:tcW w:w="1505" w:type="dxa"/>
          </w:tcPr>
          <w:p w14:paraId="682BAA85" w14:textId="77777777" w:rsidR="00D2572F" w:rsidRPr="005370BD" w:rsidRDefault="00D2572F" w:rsidP="00CA01D5">
            <w:pPr>
              <w:rPr>
                <w:rFonts w:cs="Arial"/>
                <w:sz w:val="20"/>
                <w:szCs w:val="20"/>
              </w:rPr>
            </w:pPr>
          </w:p>
        </w:tc>
      </w:tr>
      <w:tr w:rsidR="00D2572F" w:rsidRPr="005370BD" w14:paraId="7B1FC20F" w14:textId="77777777" w:rsidTr="00272D81">
        <w:trPr>
          <w:trHeight w:val="599"/>
        </w:trPr>
        <w:tc>
          <w:tcPr>
            <w:tcW w:w="2986" w:type="dxa"/>
            <w:shd w:val="clear" w:color="auto" w:fill="DDD9C3"/>
          </w:tcPr>
          <w:p w14:paraId="3635AFFD" w14:textId="77777777" w:rsidR="00D2572F" w:rsidRPr="005370BD" w:rsidRDefault="00D2572F" w:rsidP="00CA01D5">
            <w:pPr>
              <w:jc w:val="right"/>
              <w:rPr>
                <w:rFonts w:cs="Arial"/>
                <w:i/>
                <w:sz w:val="16"/>
                <w:szCs w:val="16"/>
              </w:rPr>
            </w:pPr>
            <w:r w:rsidRPr="005370BD">
              <w:rPr>
                <w:rFonts w:cs="Arial"/>
                <w:b/>
                <w:sz w:val="20"/>
                <w:szCs w:val="20"/>
              </w:rPr>
              <w:t>ΤΥΠΟΣ ΜΑΘΗΜΑΤΟΣ</w:t>
            </w:r>
            <w:r w:rsidRPr="005370BD">
              <w:rPr>
                <w:rFonts w:cs="Arial"/>
                <w:i/>
                <w:sz w:val="16"/>
                <w:szCs w:val="16"/>
              </w:rPr>
              <w:t xml:space="preserve"> </w:t>
            </w:r>
          </w:p>
          <w:p w14:paraId="44AD5673" w14:textId="77777777" w:rsidR="00D2572F" w:rsidRPr="005370BD" w:rsidRDefault="00D2572F" w:rsidP="00CA01D5">
            <w:pPr>
              <w:jc w:val="right"/>
              <w:rPr>
                <w:rFonts w:cs="Arial"/>
                <w:b/>
                <w:sz w:val="20"/>
                <w:szCs w:val="20"/>
              </w:rPr>
            </w:pPr>
            <w:r w:rsidRPr="005370BD">
              <w:rPr>
                <w:rFonts w:cs="Arial"/>
                <w:i/>
                <w:sz w:val="16"/>
                <w:szCs w:val="16"/>
              </w:rPr>
              <w:t>Υποβάθρου , Γενικών Γνώσεων, Επιστημονικής Περιοχής, Ανάπτυξης Δεξιοτήτων</w:t>
            </w:r>
          </w:p>
        </w:tc>
        <w:tc>
          <w:tcPr>
            <w:tcW w:w="5536" w:type="dxa"/>
            <w:gridSpan w:val="5"/>
          </w:tcPr>
          <w:p w14:paraId="48DA55F0" w14:textId="77777777" w:rsidR="00D2572F" w:rsidRPr="005370BD" w:rsidRDefault="00D2572F" w:rsidP="00CA01D5">
            <w:pPr>
              <w:rPr>
                <w:rFonts w:cs="Arial"/>
              </w:rPr>
            </w:pPr>
            <w:r w:rsidRPr="005370BD">
              <w:rPr>
                <w:rFonts w:cs="Arial"/>
                <w:sz w:val="22"/>
                <w:szCs w:val="22"/>
              </w:rPr>
              <w:t>Επιστημονικής Περιοχής</w:t>
            </w:r>
          </w:p>
        </w:tc>
      </w:tr>
      <w:tr w:rsidR="00D2572F" w:rsidRPr="005370BD" w14:paraId="5CA98060" w14:textId="77777777" w:rsidTr="00272D81">
        <w:tc>
          <w:tcPr>
            <w:tcW w:w="2986" w:type="dxa"/>
            <w:shd w:val="clear" w:color="auto" w:fill="DDD9C3"/>
          </w:tcPr>
          <w:p w14:paraId="0C64AC8B" w14:textId="77777777" w:rsidR="00D2572F" w:rsidRPr="005370BD" w:rsidRDefault="00D2572F" w:rsidP="00CA01D5">
            <w:pPr>
              <w:jc w:val="right"/>
              <w:rPr>
                <w:rFonts w:cs="Arial"/>
                <w:b/>
                <w:sz w:val="20"/>
                <w:szCs w:val="20"/>
              </w:rPr>
            </w:pPr>
            <w:r w:rsidRPr="005370BD">
              <w:rPr>
                <w:rFonts w:cs="Arial"/>
                <w:b/>
                <w:sz w:val="20"/>
                <w:szCs w:val="20"/>
              </w:rPr>
              <w:t>ΠΡΟΑΠΑΙΤΟΥΜΕΝΑ ΜΑΘΗΜΑΤΑ:</w:t>
            </w:r>
          </w:p>
          <w:p w14:paraId="0D3C03FA" w14:textId="77777777" w:rsidR="00D2572F" w:rsidRPr="005370BD" w:rsidRDefault="00D2572F" w:rsidP="00CA01D5">
            <w:pPr>
              <w:jc w:val="right"/>
              <w:rPr>
                <w:rFonts w:cs="Arial"/>
                <w:b/>
                <w:sz w:val="20"/>
                <w:szCs w:val="20"/>
              </w:rPr>
            </w:pPr>
          </w:p>
        </w:tc>
        <w:tc>
          <w:tcPr>
            <w:tcW w:w="5536" w:type="dxa"/>
            <w:gridSpan w:val="5"/>
          </w:tcPr>
          <w:p w14:paraId="52713921" w14:textId="77777777" w:rsidR="00D2572F" w:rsidRPr="005370BD" w:rsidRDefault="00D2572F" w:rsidP="00CA01D5">
            <w:pPr>
              <w:rPr>
                <w:rFonts w:cs="Arial"/>
              </w:rPr>
            </w:pPr>
            <w:r w:rsidRPr="005370BD">
              <w:rPr>
                <w:rFonts w:cs="Arial"/>
                <w:sz w:val="22"/>
                <w:szCs w:val="22"/>
              </w:rPr>
              <w:t>Δεν υπάρχουν προαπαιτούμενα μαθήματα. Απαιτείται η ικανοποιητική γνώση του αντικειμένου της Εδαφομηχανικής</w:t>
            </w:r>
          </w:p>
        </w:tc>
      </w:tr>
      <w:tr w:rsidR="00D2572F" w:rsidRPr="005370BD" w14:paraId="1D147E9A" w14:textId="77777777" w:rsidTr="00272D81">
        <w:tc>
          <w:tcPr>
            <w:tcW w:w="2986" w:type="dxa"/>
            <w:shd w:val="clear" w:color="auto" w:fill="DDD9C3"/>
          </w:tcPr>
          <w:p w14:paraId="6DAED776" w14:textId="77777777" w:rsidR="00D2572F" w:rsidRPr="005370BD" w:rsidRDefault="00D2572F" w:rsidP="00CA01D5">
            <w:pPr>
              <w:jc w:val="right"/>
              <w:rPr>
                <w:rFonts w:cs="Arial"/>
                <w:b/>
                <w:sz w:val="20"/>
                <w:szCs w:val="20"/>
                <w:lang w:val="en-US"/>
              </w:rPr>
            </w:pPr>
            <w:r w:rsidRPr="005370BD">
              <w:rPr>
                <w:rFonts w:cs="Arial"/>
                <w:b/>
                <w:sz w:val="20"/>
                <w:szCs w:val="20"/>
              </w:rPr>
              <w:t>Γ</w:t>
            </w:r>
            <w:r w:rsidRPr="005370BD">
              <w:rPr>
                <w:rFonts w:cs="Arial"/>
                <w:b/>
                <w:sz w:val="20"/>
                <w:szCs w:val="20"/>
                <w:lang w:val="en-US"/>
              </w:rPr>
              <w:t>ΛΩΣΣΑ ΔΙΔΑΣΚΑΛΙΑΣ</w:t>
            </w:r>
            <w:r w:rsidRPr="005370BD">
              <w:rPr>
                <w:rFonts w:cs="Arial"/>
                <w:b/>
                <w:sz w:val="20"/>
                <w:szCs w:val="20"/>
              </w:rPr>
              <w:t xml:space="preserve"> και ΕΞΕΤΑΣΕΩΝ</w:t>
            </w:r>
            <w:r w:rsidRPr="005370BD">
              <w:rPr>
                <w:rFonts w:cs="Arial"/>
                <w:b/>
                <w:sz w:val="20"/>
                <w:szCs w:val="20"/>
                <w:lang w:val="en-US"/>
              </w:rPr>
              <w:t>:</w:t>
            </w:r>
          </w:p>
        </w:tc>
        <w:tc>
          <w:tcPr>
            <w:tcW w:w="5536" w:type="dxa"/>
            <w:gridSpan w:val="5"/>
          </w:tcPr>
          <w:p w14:paraId="678CBBFB" w14:textId="77777777" w:rsidR="00D2572F" w:rsidRPr="005370BD" w:rsidRDefault="00D2572F" w:rsidP="00CA01D5">
            <w:pPr>
              <w:rPr>
                <w:rFonts w:cs="Arial"/>
                <w:lang w:val="en-US"/>
              </w:rPr>
            </w:pPr>
            <w:r w:rsidRPr="005370BD">
              <w:rPr>
                <w:rFonts w:cs="Arial"/>
                <w:sz w:val="22"/>
                <w:szCs w:val="22"/>
              </w:rPr>
              <w:t>Ελληνική</w:t>
            </w:r>
          </w:p>
        </w:tc>
      </w:tr>
      <w:tr w:rsidR="00D2572F" w:rsidRPr="005370BD" w14:paraId="7000AC39" w14:textId="77777777" w:rsidTr="00272D81">
        <w:tc>
          <w:tcPr>
            <w:tcW w:w="2986" w:type="dxa"/>
            <w:shd w:val="clear" w:color="auto" w:fill="DDD9C3"/>
          </w:tcPr>
          <w:p w14:paraId="36499B6F" w14:textId="77777777" w:rsidR="00D2572F" w:rsidRPr="005370BD" w:rsidRDefault="00D2572F" w:rsidP="00CA01D5">
            <w:pPr>
              <w:jc w:val="right"/>
              <w:rPr>
                <w:rFonts w:cs="Arial"/>
                <w:b/>
                <w:sz w:val="20"/>
                <w:szCs w:val="20"/>
              </w:rPr>
            </w:pPr>
            <w:r w:rsidRPr="005370BD">
              <w:rPr>
                <w:rFonts w:cs="Arial"/>
                <w:b/>
                <w:sz w:val="20"/>
                <w:szCs w:val="20"/>
              </w:rPr>
              <w:t xml:space="preserve">ΤΟ ΜΑΘΗΜΑ ΠΡΟΣΦΕΡΕΤΑΙ ΣΕ ΦΟΙΤΗΤΕΣ </w:t>
            </w:r>
            <w:r w:rsidRPr="005370BD">
              <w:rPr>
                <w:rFonts w:cs="Arial"/>
                <w:b/>
                <w:sz w:val="20"/>
                <w:szCs w:val="20"/>
                <w:lang w:val="en-GB"/>
              </w:rPr>
              <w:t>ERASMUS</w:t>
            </w:r>
            <w:r w:rsidRPr="005370BD">
              <w:rPr>
                <w:rFonts w:cs="Arial"/>
                <w:b/>
                <w:sz w:val="20"/>
                <w:szCs w:val="20"/>
              </w:rPr>
              <w:t xml:space="preserve"> </w:t>
            </w:r>
          </w:p>
        </w:tc>
        <w:tc>
          <w:tcPr>
            <w:tcW w:w="5536" w:type="dxa"/>
            <w:gridSpan w:val="5"/>
          </w:tcPr>
          <w:p w14:paraId="40DCC1B9" w14:textId="4FA49BDA" w:rsidR="00D2572F" w:rsidRPr="005370BD" w:rsidRDefault="00F55FA9" w:rsidP="00CA01D5">
            <w:pPr>
              <w:rPr>
                <w:rFonts w:cs="Arial"/>
              </w:rPr>
            </w:pPr>
            <w:r>
              <w:rPr>
                <w:rFonts w:cs="Arial"/>
                <w:sz w:val="22"/>
                <w:szCs w:val="22"/>
              </w:rPr>
              <w:t>ΟΧΙ</w:t>
            </w:r>
          </w:p>
        </w:tc>
      </w:tr>
      <w:tr w:rsidR="00D2572F" w:rsidRPr="00926221" w14:paraId="116CF15E" w14:textId="77777777" w:rsidTr="00272D81">
        <w:tc>
          <w:tcPr>
            <w:tcW w:w="2986" w:type="dxa"/>
            <w:shd w:val="clear" w:color="auto" w:fill="DDD9C3"/>
          </w:tcPr>
          <w:p w14:paraId="64DBF4A0" w14:textId="77777777" w:rsidR="00D2572F" w:rsidRPr="005370BD" w:rsidRDefault="00D2572F" w:rsidP="00CA01D5">
            <w:pPr>
              <w:jc w:val="right"/>
              <w:rPr>
                <w:rFonts w:cs="Arial"/>
                <w:b/>
                <w:sz w:val="20"/>
                <w:szCs w:val="20"/>
                <w:lang w:val="en-GB"/>
              </w:rPr>
            </w:pPr>
            <w:r w:rsidRPr="005370BD">
              <w:rPr>
                <w:rFonts w:cs="Arial"/>
                <w:b/>
                <w:sz w:val="20"/>
                <w:szCs w:val="20"/>
              </w:rPr>
              <w:t>ΗΛΕΚΤΡΟΝΙΚΗ ΣΕΛΙΔΑ ΜΑΘΗΜΑΤΟΣ (</w:t>
            </w:r>
            <w:r w:rsidRPr="005370BD">
              <w:rPr>
                <w:rFonts w:cs="Arial"/>
                <w:b/>
                <w:sz w:val="20"/>
                <w:szCs w:val="20"/>
                <w:lang w:val="en-GB"/>
              </w:rPr>
              <w:t>URL)</w:t>
            </w:r>
          </w:p>
        </w:tc>
        <w:tc>
          <w:tcPr>
            <w:tcW w:w="5536" w:type="dxa"/>
            <w:gridSpan w:val="5"/>
          </w:tcPr>
          <w:p w14:paraId="654489F2" w14:textId="77777777" w:rsidR="00D2572F" w:rsidRPr="005370BD" w:rsidRDefault="00D2572F" w:rsidP="00CA01D5">
            <w:pPr>
              <w:rPr>
                <w:rFonts w:cs="Arial"/>
                <w:lang w:val="en-GB"/>
              </w:rPr>
            </w:pPr>
            <w:r w:rsidRPr="005370BD">
              <w:rPr>
                <w:rFonts w:cs="Arial"/>
                <w:sz w:val="22"/>
                <w:szCs w:val="22"/>
                <w:lang w:val="en-GB"/>
              </w:rPr>
              <w:t>https://eclass.upatras.gr/courses/CIV1659/</w:t>
            </w:r>
          </w:p>
        </w:tc>
      </w:tr>
    </w:tbl>
    <w:p w14:paraId="1B745E92" w14:textId="77777777" w:rsidR="00D2572F" w:rsidRPr="005370BD" w:rsidRDefault="00D2572F" w:rsidP="00B61475">
      <w:pPr>
        <w:widowControl w:val="0"/>
        <w:numPr>
          <w:ilvl w:val="0"/>
          <w:numId w:val="161"/>
        </w:numPr>
        <w:autoSpaceDE w:val="0"/>
        <w:autoSpaceDN w:val="0"/>
        <w:adjustRightInd w:val="0"/>
        <w:spacing w:before="120"/>
        <w:rPr>
          <w:rFonts w:cs="Arial"/>
          <w:b/>
          <w:lang w:val="en-US"/>
        </w:rPr>
      </w:pPr>
      <w:r w:rsidRPr="005370BD">
        <w:rPr>
          <w:rFonts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572F" w:rsidRPr="005370BD" w14:paraId="32A888E9" w14:textId="77777777" w:rsidTr="00CA01D5">
        <w:tc>
          <w:tcPr>
            <w:tcW w:w="8472" w:type="dxa"/>
            <w:gridSpan w:val="2"/>
            <w:tcBorders>
              <w:bottom w:val="nil"/>
            </w:tcBorders>
            <w:shd w:val="clear" w:color="auto" w:fill="DDD9C3"/>
          </w:tcPr>
          <w:p w14:paraId="5A5CBC16" w14:textId="77777777" w:rsidR="00D2572F" w:rsidRPr="005370BD" w:rsidRDefault="00D2572F" w:rsidP="00CA01D5">
            <w:pPr>
              <w:rPr>
                <w:rFonts w:cs="Arial"/>
                <w:i/>
                <w:sz w:val="16"/>
                <w:szCs w:val="16"/>
              </w:rPr>
            </w:pPr>
            <w:r w:rsidRPr="005370BD">
              <w:rPr>
                <w:rFonts w:cs="Arial"/>
                <w:b/>
                <w:sz w:val="20"/>
                <w:szCs w:val="20"/>
              </w:rPr>
              <w:t>Μαθησιακά Αποτελέσματα</w:t>
            </w:r>
          </w:p>
        </w:tc>
      </w:tr>
      <w:tr w:rsidR="00D2572F" w:rsidRPr="005370BD" w14:paraId="533E4B32" w14:textId="77777777" w:rsidTr="00CA01D5">
        <w:tc>
          <w:tcPr>
            <w:tcW w:w="8472" w:type="dxa"/>
            <w:gridSpan w:val="2"/>
            <w:tcBorders>
              <w:top w:val="nil"/>
            </w:tcBorders>
            <w:shd w:val="clear" w:color="auto" w:fill="DDD9C3"/>
          </w:tcPr>
          <w:p w14:paraId="06992239" w14:textId="77777777" w:rsidR="00D2572F" w:rsidRPr="005370BD" w:rsidRDefault="00D2572F" w:rsidP="00CA01D5">
            <w:pPr>
              <w:widowControl w:val="0"/>
              <w:autoSpaceDE w:val="0"/>
              <w:autoSpaceDN w:val="0"/>
              <w:adjustRightInd w:val="0"/>
              <w:spacing w:after="60"/>
              <w:rPr>
                <w:rFonts w:cs="Arial"/>
                <w:i/>
                <w:sz w:val="16"/>
                <w:szCs w:val="16"/>
              </w:rPr>
            </w:pPr>
            <w:r w:rsidRPr="005370BD">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3BC29470" w14:textId="77777777" w:rsidR="00D2572F" w:rsidRPr="005370BD" w:rsidRDefault="00D2572F" w:rsidP="00CA01D5">
            <w:pPr>
              <w:autoSpaceDE w:val="0"/>
              <w:autoSpaceDN w:val="0"/>
              <w:adjustRightInd w:val="0"/>
              <w:rPr>
                <w:rFonts w:cs="Arial"/>
                <w:i/>
                <w:sz w:val="16"/>
                <w:szCs w:val="16"/>
              </w:rPr>
            </w:pPr>
            <w:r w:rsidRPr="005370BD">
              <w:rPr>
                <w:rFonts w:cs="Arial"/>
                <w:i/>
                <w:sz w:val="16"/>
                <w:szCs w:val="16"/>
              </w:rPr>
              <w:t xml:space="preserve">Συμβουλευτείτε το Παράρτημα Α </w:t>
            </w:r>
          </w:p>
          <w:p w14:paraId="32C55B37" w14:textId="77777777" w:rsidR="00D2572F" w:rsidRPr="005370BD" w:rsidRDefault="00D2572F" w:rsidP="00102973">
            <w:pPr>
              <w:widowControl w:val="0"/>
              <w:numPr>
                <w:ilvl w:val="0"/>
                <w:numId w:val="14"/>
              </w:numPr>
              <w:autoSpaceDE w:val="0"/>
              <w:autoSpaceDN w:val="0"/>
              <w:adjustRightInd w:val="0"/>
              <w:ind w:left="313" w:hanging="219"/>
              <w:contextualSpacing/>
              <w:rPr>
                <w:rFonts w:cs="Arial"/>
                <w:i/>
                <w:sz w:val="16"/>
                <w:szCs w:val="16"/>
              </w:rPr>
            </w:pPr>
            <w:r w:rsidRPr="005370BD">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58490E3E" w14:textId="53B44ABF" w:rsidR="00D2572F" w:rsidRPr="005370BD" w:rsidRDefault="00D2572F" w:rsidP="00102973">
            <w:pPr>
              <w:widowControl w:val="0"/>
              <w:numPr>
                <w:ilvl w:val="0"/>
                <w:numId w:val="14"/>
              </w:numPr>
              <w:autoSpaceDE w:val="0"/>
              <w:autoSpaceDN w:val="0"/>
              <w:adjustRightInd w:val="0"/>
              <w:spacing w:after="60"/>
              <w:ind w:left="313" w:hanging="219"/>
              <w:contextualSpacing/>
              <w:rPr>
                <w:rFonts w:cs="Arial"/>
                <w:i/>
                <w:sz w:val="16"/>
                <w:szCs w:val="16"/>
              </w:rPr>
            </w:pPr>
            <w:r w:rsidRPr="005370BD">
              <w:rPr>
                <w:rFonts w:cs="Arial"/>
                <w:i/>
                <w:sz w:val="16"/>
                <w:szCs w:val="16"/>
              </w:rPr>
              <w:t xml:space="preserve">Περιγραφικοί Δείκτες Επιπέδων 6, 7 </w:t>
            </w:r>
            <w:r w:rsidR="002B5069">
              <w:rPr>
                <w:rFonts w:cs="Arial"/>
                <w:i/>
                <w:sz w:val="16"/>
                <w:szCs w:val="16"/>
              </w:rPr>
              <w:t>και</w:t>
            </w:r>
            <w:r w:rsidRPr="005370BD">
              <w:rPr>
                <w:rFonts w:cs="Arial"/>
                <w:i/>
                <w:sz w:val="16"/>
                <w:szCs w:val="16"/>
              </w:rPr>
              <w:t xml:space="preserve"> 8 του Ευρωπαϊκού Πλαισίου Προσόντων Διά Βίου Μάθησης</w:t>
            </w:r>
          </w:p>
          <w:p w14:paraId="05B44262" w14:textId="77777777" w:rsidR="00D2572F" w:rsidRPr="005370BD" w:rsidRDefault="00D2572F" w:rsidP="00CA01D5">
            <w:pPr>
              <w:widowControl w:val="0"/>
              <w:autoSpaceDE w:val="0"/>
              <w:autoSpaceDN w:val="0"/>
              <w:adjustRightInd w:val="0"/>
              <w:rPr>
                <w:rFonts w:cs="Arial"/>
                <w:i/>
                <w:sz w:val="16"/>
                <w:szCs w:val="16"/>
                <w:lang w:val="en-US"/>
              </w:rPr>
            </w:pPr>
            <w:r w:rsidRPr="005370BD">
              <w:rPr>
                <w:rFonts w:cs="Arial"/>
                <w:i/>
                <w:sz w:val="16"/>
                <w:szCs w:val="16"/>
              </w:rPr>
              <w:t>και Παράρτημα</w:t>
            </w:r>
            <w:r w:rsidRPr="005370BD">
              <w:rPr>
                <w:rFonts w:cs="Arial"/>
                <w:i/>
                <w:sz w:val="16"/>
                <w:szCs w:val="16"/>
                <w:lang w:val="en-US"/>
              </w:rPr>
              <w:t xml:space="preserve"> Β</w:t>
            </w:r>
          </w:p>
          <w:p w14:paraId="6F63659E" w14:textId="77777777" w:rsidR="00D2572F" w:rsidRPr="005370BD" w:rsidRDefault="00D2572F" w:rsidP="00102973">
            <w:pPr>
              <w:widowControl w:val="0"/>
              <w:numPr>
                <w:ilvl w:val="0"/>
                <w:numId w:val="14"/>
              </w:numPr>
              <w:autoSpaceDE w:val="0"/>
              <w:autoSpaceDN w:val="0"/>
              <w:adjustRightInd w:val="0"/>
              <w:ind w:left="313" w:hanging="219"/>
              <w:contextualSpacing/>
              <w:rPr>
                <w:rFonts w:cs="Arial"/>
                <w:i/>
                <w:sz w:val="16"/>
                <w:szCs w:val="16"/>
              </w:rPr>
            </w:pPr>
            <w:r w:rsidRPr="005370BD">
              <w:rPr>
                <w:rFonts w:cs="Arial"/>
                <w:i/>
                <w:sz w:val="16"/>
                <w:szCs w:val="16"/>
              </w:rPr>
              <w:t>Περιληπτικός Οδηγός συγγραφής Μαθησιακών Αποτελεσμάτων</w:t>
            </w:r>
          </w:p>
        </w:tc>
      </w:tr>
      <w:tr w:rsidR="00D2572F" w:rsidRPr="005370BD" w14:paraId="5FDFF75F" w14:textId="77777777" w:rsidTr="00CA01D5">
        <w:tc>
          <w:tcPr>
            <w:tcW w:w="8472" w:type="dxa"/>
            <w:gridSpan w:val="2"/>
          </w:tcPr>
          <w:p w14:paraId="17D78D1E" w14:textId="77777777" w:rsidR="00D2572F" w:rsidRPr="005370BD" w:rsidRDefault="00D2572F" w:rsidP="00CA01D5">
            <w:pPr>
              <w:jc w:val="both"/>
              <w:rPr>
                <w:rFonts w:cs="Arial"/>
              </w:rPr>
            </w:pPr>
            <w:r w:rsidRPr="005370BD">
              <w:rPr>
                <w:rFonts w:cs="Arial"/>
                <w:sz w:val="22"/>
                <w:szCs w:val="22"/>
              </w:rPr>
              <w:t>Στο τέλος αυτού του μαθήματος ο φοιτητής μπορεί να κατανοεί:</w:t>
            </w:r>
          </w:p>
          <w:p w14:paraId="434D641B" w14:textId="77777777" w:rsidR="00D2572F" w:rsidRPr="005370BD" w:rsidRDefault="00D2572F" w:rsidP="00B61475">
            <w:pPr>
              <w:numPr>
                <w:ilvl w:val="0"/>
                <w:numId w:val="194"/>
              </w:numPr>
              <w:jc w:val="both"/>
              <w:rPr>
                <w:rFonts w:cs="Arial"/>
              </w:rPr>
            </w:pPr>
            <w:r w:rsidRPr="005370BD">
              <w:rPr>
                <w:rFonts w:cs="Arial"/>
                <w:sz w:val="22"/>
                <w:szCs w:val="22"/>
              </w:rPr>
              <w:t>(α) Την αποστολή που καλείται να εκπληρώσει μια θεμελίωση ώστε να επιτυγχάνεται η επιθυμητή λειτουργία ενός έργου και (β) τη διαφοροποίηση μεταξύ αβαθών και βαθιών θεμελιώσεων</w:t>
            </w:r>
          </w:p>
          <w:p w14:paraId="0B064018" w14:textId="77777777" w:rsidR="00D2572F" w:rsidRPr="005370BD" w:rsidRDefault="00D2572F" w:rsidP="00B61475">
            <w:pPr>
              <w:numPr>
                <w:ilvl w:val="0"/>
                <w:numId w:val="194"/>
              </w:numPr>
              <w:jc w:val="both"/>
              <w:rPr>
                <w:rFonts w:cs="Arial"/>
              </w:rPr>
            </w:pPr>
            <w:r w:rsidRPr="005370BD">
              <w:rPr>
                <w:rFonts w:cs="Arial"/>
                <w:sz w:val="22"/>
                <w:szCs w:val="22"/>
              </w:rPr>
              <w:t>Τις οριακές καταστάσεις λειτουργίας και αστοχίας μιας θεμελίωσης</w:t>
            </w:r>
          </w:p>
          <w:p w14:paraId="09D59BDC" w14:textId="77777777" w:rsidR="00D2572F" w:rsidRPr="005370BD" w:rsidRDefault="00D2572F" w:rsidP="00B61475">
            <w:pPr>
              <w:numPr>
                <w:ilvl w:val="0"/>
                <w:numId w:val="194"/>
              </w:numPr>
              <w:jc w:val="both"/>
              <w:rPr>
                <w:rFonts w:cs="Arial"/>
              </w:rPr>
            </w:pPr>
            <w:r w:rsidRPr="005370BD">
              <w:rPr>
                <w:rFonts w:cs="Arial"/>
                <w:sz w:val="22"/>
                <w:szCs w:val="22"/>
              </w:rPr>
              <w:t>Την ανάγκη ορθολογικού υπολογισμού των αναμενόμενων καθιζήσεων μιας θεμελίωσης κάτω από τη δράση των φορτίων λειτουργίας</w:t>
            </w:r>
          </w:p>
          <w:p w14:paraId="62C8F0CE" w14:textId="77777777" w:rsidR="00D2572F" w:rsidRPr="005370BD" w:rsidRDefault="00D2572F" w:rsidP="00B61475">
            <w:pPr>
              <w:numPr>
                <w:ilvl w:val="0"/>
                <w:numId w:val="194"/>
              </w:numPr>
              <w:jc w:val="both"/>
              <w:rPr>
                <w:rFonts w:cs="Arial"/>
              </w:rPr>
            </w:pPr>
            <w:r w:rsidRPr="005370BD">
              <w:rPr>
                <w:rFonts w:cs="Arial"/>
                <w:sz w:val="22"/>
                <w:szCs w:val="22"/>
              </w:rPr>
              <w:t>Την ανάγκη ορθολογικού υπολογισμού της οριακής φέρουσας ικανότητας μιας θεμελίωσης</w:t>
            </w:r>
          </w:p>
          <w:p w14:paraId="51CAFD48" w14:textId="77777777" w:rsidR="00D2572F" w:rsidRPr="005370BD" w:rsidRDefault="00D2572F" w:rsidP="00B61475">
            <w:pPr>
              <w:numPr>
                <w:ilvl w:val="0"/>
                <w:numId w:val="194"/>
              </w:numPr>
              <w:jc w:val="both"/>
              <w:rPr>
                <w:rFonts w:cs="Arial"/>
              </w:rPr>
            </w:pPr>
            <w:r w:rsidRPr="005370BD">
              <w:rPr>
                <w:rFonts w:cs="Arial"/>
                <w:sz w:val="22"/>
                <w:szCs w:val="22"/>
              </w:rPr>
              <w:t>Τη διαφοροποίηση της συμπεριφοράς μεταξύ μη-συνεκτικών και συνεκτικών εδαφών όσον αφορά την ανάπτυξη των καθιζήσεων και την οριακή φέρουσα ικανότητα</w:t>
            </w:r>
          </w:p>
          <w:p w14:paraId="736382F4" w14:textId="77777777" w:rsidR="00D2572F" w:rsidRPr="005370BD" w:rsidRDefault="00D2572F" w:rsidP="00B61475">
            <w:pPr>
              <w:numPr>
                <w:ilvl w:val="0"/>
                <w:numId w:val="194"/>
              </w:numPr>
              <w:jc w:val="both"/>
              <w:rPr>
                <w:rFonts w:cs="Arial"/>
              </w:rPr>
            </w:pPr>
            <w:r w:rsidRPr="005370BD">
              <w:rPr>
                <w:rFonts w:cs="Arial"/>
                <w:sz w:val="22"/>
                <w:szCs w:val="22"/>
              </w:rPr>
              <w:t>Τα είδη και την αποστολή των κατασκευών εδαφικής αντιστήριξης, τον υπολογισμό των εδαφικών ωθήσεων και τον καθοριστικό ρόλο του μεγέθους των μετακινήσεων της κατασκευής.</w:t>
            </w:r>
          </w:p>
          <w:p w14:paraId="4BA3B5A3" w14:textId="77777777" w:rsidR="00D2572F" w:rsidRPr="005370BD" w:rsidRDefault="00D2572F" w:rsidP="00CA01D5">
            <w:pPr>
              <w:jc w:val="both"/>
              <w:rPr>
                <w:rFonts w:cs="Arial"/>
                <w:sz w:val="20"/>
                <w:szCs w:val="20"/>
              </w:rPr>
            </w:pPr>
          </w:p>
          <w:p w14:paraId="627C16BD" w14:textId="77777777" w:rsidR="00D2572F" w:rsidRPr="005370BD" w:rsidRDefault="00D2572F" w:rsidP="00CA01D5">
            <w:pPr>
              <w:ind w:left="284" w:hanging="284"/>
              <w:jc w:val="both"/>
            </w:pPr>
            <w:r w:rsidRPr="005370BD">
              <w:rPr>
                <w:sz w:val="22"/>
                <w:szCs w:val="22"/>
              </w:rPr>
              <w:t>Στο τέλος αυτού του μαθήματος ο φοιτητής θα έχει περαιτέρω αναπτύξει τις ακόλουθες δεξιότητες που αφορούν στο:</w:t>
            </w:r>
          </w:p>
          <w:p w14:paraId="4D813969" w14:textId="77777777" w:rsidR="00D2572F" w:rsidRPr="005370BD" w:rsidRDefault="00D2572F" w:rsidP="00CA01D5">
            <w:pPr>
              <w:ind w:left="709" w:hanging="283"/>
              <w:jc w:val="both"/>
            </w:pPr>
            <w:r w:rsidRPr="005370BD">
              <w:rPr>
                <w:sz w:val="22"/>
                <w:szCs w:val="22"/>
              </w:rPr>
              <w:t>1.</w:t>
            </w:r>
            <w:r w:rsidRPr="005370BD">
              <w:rPr>
                <w:sz w:val="22"/>
                <w:szCs w:val="22"/>
              </w:rPr>
              <w:tab/>
              <w:t>Προγραμματισμό της κατάλληλης γεωτεχνικής έρευνας για τις ανάγκες ενός συγκεκριμένου έργου, συμπεριλαμβανο-μένων ειδικών επί-τόπου δοκιμών</w:t>
            </w:r>
          </w:p>
          <w:p w14:paraId="7184486F" w14:textId="77777777" w:rsidR="00D2572F" w:rsidRPr="005370BD" w:rsidRDefault="00D2572F" w:rsidP="00CA01D5">
            <w:pPr>
              <w:ind w:left="709" w:hanging="283"/>
              <w:jc w:val="both"/>
            </w:pPr>
            <w:r w:rsidRPr="005370BD">
              <w:rPr>
                <w:sz w:val="22"/>
                <w:szCs w:val="22"/>
              </w:rPr>
              <w:t>2.</w:t>
            </w:r>
            <w:r w:rsidRPr="005370BD">
              <w:rPr>
                <w:sz w:val="22"/>
                <w:szCs w:val="22"/>
              </w:rPr>
              <w:tab/>
              <w:t>Υπολογισμό της οριακής φέρουσας ικανότητας αβαθών και βαθιών θεμελιώσεων για διάφορα είδη εδαφών, λαμβά-νοντας υπόψη τους υφιστάμενους Κανονισμούς</w:t>
            </w:r>
          </w:p>
          <w:p w14:paraId="7ADBBB9D" w14:textId="77777777" w:rsidR="00D2572F" w:rsidRPr="005370BD" w:rsidRDefault="00D2572F" w:rsidP="00CA01D5">
            <w:pPr>
              <w:ind w:left="709" w:hanging="283"/>
              <w:jc w:val="both"/>
            </w:pPr>
            <w:r w:rsidRPr="005370BD">
              <w:rPr>
                <w:sz w:val="22"/>
                <w:szCs w:val="22"/>
              </w:rPr>
              <w:t>3.</w:t>
            </w:r>
            <w:r w:rsidRPr="005370BD">
              <w:rPr>
                <w:sz w:val="22"/>
                <w:szCs w:val="22"/>
              </w:rPr>
              <w:tab/>
              <w:t>Υπολογισμό των αναμενόμενων καθιζήσεων μιας θεμελίωσης και σύγκριση με τις επιτρεπόμενες τιμές των Κανονισμών</w:t>
            </w:r>
          </w:p>
          <w:p w14:paraId="5AB96873" w14:textId="77777777" w:rsidR="00D2572F" w:rsidRPr="005370BD" w:rsidRDefault="00D2572F" w:rsidP="00CA01D5">
            <w:pPr>
              <w:ind w:left="709" w:hanging="283"/>
              <w:jc w:val="both"/>
            </w:pPr>
            <w:r w:rsidRPr="005370BD">
              <w:rPr>
                <w:sz w:val="22"/>
                <w:szCs w:val="22"/>
              </w:rPr>
              <w:t>4.</w:t>
            </w:r>
            <w:r w:rsidRPr="005370BD">
              <w:rPr>
                <w:sz w:val="22"/>
                <w:szCs w:val="22"/>
              </w:rPr>
              <w:tab/>
              <w:t>Σχεδιασμό και διαστασιολόγηση μιας θεμελίωσης με βάση τα κριτήρια των οριακών καταστάσεων λειτουργίας όσο και της αστοχίας</w:t>
            </w:r>
          </w:p>
          <w:p w14:paraId="15E8EBB5" w14:textId="77777777" w:rsidR="00D2572F" w:rsidRPr="005370BD" w:rsidRDefault="00D2572F" w:rsidP="00CA01D5">
            <w:pPr>
              <w:pStyle w:val="ListParagraph1"/>
              <w:spacing w:after="0"/>
              <w:ind w:left="709" w:hanging="283"/>
              <w:jc w:val="both"/>
              <w:rPr>
                <w:rFonts w:ascii="Times New Roman" w:hAnsi="Times New Roman"/>
                <w:lang w:val="el-GR"/>
              </w:rPr>
            </w:pPr>
            <w:r w:rsidRPr="005370BD">
              <w:rPr>
                <w:rFonts w:ascii="Times New Roman" w:hAnsi="Times New Roman"/>
                <w:sz w:val="22"/>
                <w:szCs w:val="22"/>
                <w:lang w:val="el-GR"/>
              </w:rPr>
              <w:t>5.</w:t>
            </w:r>
            <w:r w:rsidRPr="005370BD">
              <w:rPr>
                <w:rFonts w:ascii="Times New Roman" w:hAnsi="Times New Roman"/>
                <w:sz w:val="22"/>
                <w:szCs w:val="22"/>
                <w:lang w:val="el-GR"/>
              </w:rPr>
              <w:tab/>
              <w:t>Σχεδιασμό και διαστασιολόγηση κατάσκευών εδαφικής αντιστήριξης (τοίχοι σκυροδέματος, μεταλλικοί πασσαλότοιχοι)</w:t>
            </w:r>
          </w:p>
          <w:p w14:paraId="23A72FC2" w14:textId="77777777" w:rsidR="00D2572F" w:rsidRPr="005370BD" w:rsidRDefault="00D2572F" w:rsidP="00CA01D5">
            <w:pPr>
              <w:pStyle w:val="ListParagraph1"/>
              <w:spacing w:after="0"/>
              <w:ind w:left="284" w:hanging="284"/>
              <w:jc w:val="both"/>
              <w:rPr>
                <w:rFonts w:cs="Arial"/>
                <w:i/>
                <w:sz w:val="16"/>
                <w:szCs w:val="16"/>
                <w:lang w:val="el-GR"/>
              </w:rPr>
            </w:pPr>
          </w:p>
        </w:tc>
      </w:tr>
      <w:tr w:rsidR="00D2572F" w:rsidRPr="005370BD" w14:paraId="6579F80F" w14:textId="77777777" w:rsidTr="00CA01D5">
        <w:tblPrEx>
          <w:tblLook w:val="0000" w:firstRow="0" w:lastRow="0" w:firstColumn="0" w:lastColumn="0" w:noHBand="0" w:noVBand="0"/>
        </w:tblPrEx>
        <w:tc>
          <w:tcPr>
            <w:tcW w:w="8454" w:type="dxa"/>
            <w:gridSpan w:val="2"/>
            <w:tcBorders>
              <w:bottom w:val="nil"/>
            </w:tcBorders>
            <w:shd w:val="clear" w:color="auto" w:fill="DDD9C3"/>
          </w:tcPr>
          <w:p w14:paraId="2E21E5CF" w14:textId="77777777" w:rsidR="00D2572F" w:rsidRPr="005370BD" w:rsidRDefault="00D2572F" w:rsidP="00CA01D5">
            <w:pPr>
              <w:rPr>
                <w:rFonts w:cs="Arial"/>
                <w:b/>
                <w:sz w:val="20"/>
                <w:szCs w:val="20"/>
              </w:rPr>
            </w:pPr>
            <w:r w:rsidRPr="005370BD">
              <w:rPr>
                <w:rFonts w:cs="Arial"/>
                <w:b/>
                <w:sz w:val="20"/>
                <w:szCs w:val="20"/>
              </w:rPr>
              <w:t>Γενικές Ικανότητες</w:t>
            </w:r>
          </w:p>
        </w:tc>
      </w:tr>
      <w:tr w:rsidR="00D2572F" w:rsidRPr="005370BD" w14:paraId="71F429B6" w14:textId="77777777" w:rsidTr="00CA01D5">
        <w:tc>
          <w:tcPr>
            <w:tcW w:w="8472" w:type="dxa"/>
            <w:gridSpan w:val="2"/>
            <w:tcBorders>
              <w:top w:val="nil"/>
              <w:bottom w:val="nil"/>
            </w:tcBorders>
            <w:shd w:val="clear" w:color="auto" w:fill="DDD9C3"/>
          </w:tcPr>
          <w:p w14:paraId="132E4AB1" w14:textId="77777777" w:rsidR="00D2572F" w:rsidRPr="005370BD" w:rsidRDefault="00D2572F" w:rsidP="00CA01D5">
            <w:pPr>
              <w:widowControl w:val="0"/>
              <w:autoSpaceDE w:val="0"/>
              <w:autoSpaceDN w:val="0"/>
              <w:adjustRightInd w:val="0"/>
              <w:spacing w:after="60"/>
              <w:rPr>
                <w:rFonts w:cs="Arial"/>
                <w:i/>
                <w:sz w:val="16"/>
                <w:szCs w:val="16"/>
              </w:rPr>
            </w:pPr>
            <w:r w:rsidRPr="005370BD">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2572F" w:rsidRPr="005370BD" w14:paraId="7BEECDAC" w14:textId="77777777" w:rsidTr="00CA01D5">
        <w:tblPrEx>
          <w:tblLook w:val="0000" w:firstRow="0" w:lastRow="0" w:firstColumn="0" w:lastColumn="0" w:noHBand="0" w:noVBand="0"/>
        </w:tblPrEx>
        <w:tc>
          <w:tcPr>
            <w:tcW w:w="3964" w:type="dxa"/>
            <w:tcBorders>
              <w:top w:val="nil"/>
              <w:right w:val="nil"/>
            </w:tcBorders>
            <w:shd w:val="clear" w:color="auto" w:fill="DDD9C3"/>
          </w:tcPr>
          <w:p w14:paraId="3EF11AE9" w14:textId="77777777" w:rsidR="00D2572F" w:rsidRPr="005370BD" w:rsidRDefault="00D2572F" w:rsidP="00CA01D5">
            <w:pPr>
              <w:widowControl w:val="0"/>
              <w:autoSpaceDE w:val="0"/>
              <w:autoSpaceDN w:val="0"/>
              <w:adjustRightInd w:val="0"/>
              <w:rPr>
                <w:rFonts w:cs="Arial"/>
                <w:i/>
                <w:sz w:val="16"/>
                <w:szCs w:val="16"/>
              </w:rPr>
            </w:pPr>
            <w:r w:rsidRPr="005370BD">
              <w:rPr>
                <w:rFonts w:cs="Arial"/>
                <w:i/>
                <w:sz w:val="16"/>
                <w:szCs w:val="16"/>
              </w:rPr>
              <w:t xml:space="preserve">Αναζήτηση, ανάλυση και σύνθεση δεδομένων και πληροφοριών, με τη χρήση και των απαραίτητων τεχνολογιών </w:t>
            </w:r>
          </w:p>
          <w:p w14:paraId="42A236C9" w14:textId="77777777" w:rsidR="00D2572F" w:rsidRPr="005370BD" w:rsidRDefault="00D2572F" w:rsidP="00CA01D5">
            <w:pPr>
              <w:widowControl w:val="0"/>
              <w:autoSpaceDE w:val="0"/>
              <w:autoSpaceDN w:val="0"/>
              <w:adjustRightInd w:val="0"/>
              <w:rPr>
                <w:rFonts w:cs="Arial"/>
                <w:i/>
                <w:sz w:val="16"/>
                <w:szCs w:val="16"/>
              </w:rPr>
            </w:pPr>
            <w:r w:rsidRPr="005370BD">
              <w:rPr>
                <w:rFonts w:cs="Arial"/>
                <w:i/>
                <w:sz w:val="16"/>
                <w:szCs w:val="16"/>
              </w:rPr>
              <w:t xml:space="preserve">Προσαρμογή σε νέες καταστάσεις </w:t>
            </w:r>
          </w:p>
          <w:p w14:paraId="641C8433" w14:textId="77777777" w:rsidR="00D2572F" w:rsidRPr="005370BD" w:rsidRDefault="00D2572F" w:rsidP="00CA01D5">
            <w:pPr>
              <w:widowControl w:val="0"/>
              <w:autoSpaceDE w:val="0"/>
              <w:autoSpaceDN w:val="0"/>
              <w:adjustRightInd w:val="0"/>
              <w:rPr>
                <w:rFonts w:cs="Arial"/>
                <w:i/>
                <w:sz w:val="16"/>
                <w:szCs w:val="16"/>
              </w:rPr>
            </w:pPr>
            <w:r w:rsidRPr="005370BD">
              <w:rPr>
                <w:rFonts w:cs="Arial"/>
                <w:i/>
                <w:sz w:val="16"/>
                <w:szCs w:val="16"/>
              </w:rPr>
              <w:t xml:space="preserve">Λήψη αποφάσεων </w:t>
            </w:r>
          </w:p>
          <w:p w14:paraId="350887CC" w14:textId="77777777" w:rsidR="00D2572F" w:rsidRPr="005370BD" w:rsidRDefault="00D2572F" w:rsidP="00CA01D5">
            <w:pPr>
              <w:widowControl w:val="0"/>
              <w:autoSpaceDE w:val="0"/>
              <w:autoSpaceDN w:val="0"/>
              <w:adjustRightInd w:val="0"/>
              <w:rPr>
                <w:rFonts w:cs="Arial"/>
                <w:i/>
                <w:sz w:val="16"/>
                <w:szCs w:val="16"/>
              </w:rPr>
            </w:pPr>
            <w:r w:rsidRPr="005370BD">
              <w:rPr>
                <w:rFonts w:cs="Arial"/>
                <w:i/>
                <w:sz w:val="16"/>
                <w:szCs w:val="16"/>
              </w:rPr>
              <w:t xml:space="preserve">Αυτόνομη εργασία </w:t>
            </w:r>
          </w:p>
          <w:p w14:paraId="234E6CD6" w14:textId="77777777" w:rsidR="00D2572F" w:rsidRPr="005370BD" w:rsidRDefault="00D2572F" w:rsidP="00CA01D5">
            <w:pPr>
              <w:widowControl w:val="0"/>
              <w:autoSpaceDE w:val="0"/>
              <w:autoSpaceDN w:val="0"/>
              <w:adjustRightInd w:val="0"/>
              <w:rPr>
                <w:rFonts w:cs="Arial"/>
                <w:i/>
                <w:sz w:val="16"/>
                <w:szCs w:val="16"/>
              </w:rPr>
            </w:pPr>
            <w:r w:rsidRPr="005370BD">
              <w:rPr>
                <w:rFonts w:cs="Arial"/>
                <w:i/>
                <w:sz w:val="16"/>
                <w:szCs w:val="16"/>
              </w:rPr>
              <w:t xml:space="preserve">Ομαδική εργασία </w:t>
            </w:r>
          </w:p>
          <w:p w14:paraId="12B20B69" w14:textId="77777777" w:rsidR="00D2572F" w:rsidRPr="005370BD" w:rsidRDefault="00D2572F" w:rsidP="00CA01D5">
            <w:pPr>
              <w:widowControl w:val="0"/>
              <w:autoSpaceDE w:val="0"/>
              <w:autoSpaceDN w:val="0"/>
              <w:adjustRightInd w:val="0"/>
              <w:rPr>
                <w:rFonts w:cs="Arial"/>
                <w:i/>
                <w:sz w:val="16"/>
                <w:szCs w:val="16"/>
              </w:rPr>
            </w:pPr>
            <w:r w:rsidRPr="005370BD">
              <w:rPr>
                <w:rFonts w:cs="Arial"/>
                <w:i/>
                <w:sz w:val="16"/>
                <w:szCs w:val="16"/>
              </w:rPr>
              <w:t xml:space="preserve">Εργασία σε διεθνές περιβάλλον </w:t>
            </w:r>
          </w:p>
          <w:p w14:paraId="536C816D" w14:textId="77777777" w:rsidR="00D2572F" w:rsidRPr="005370BD" w:rsidRDefault="00D2572F" w:rsidP="00CA01D5">
            <w:pPr>
              <w:widowControl w:val="0"/>
              <w:autoSpaceDE w:val="0"/>
              <w:autoSpaceDN w:val="0"/>
              <w:adjustRightInd w:val="0"/>
              <w:rPr>
                <w:rFonts w:cs="Arial"/>
                <w:i/>
                <w:sz w:val="16"/>
                <w:szCs w:val="16"/>
              </w:rPr>
            </w:pPr>
            <w:r w:rsidRPr="005370BD">
              <w:rPr>
                <w:rFonts w:cs="Arial"/>
                <w:i/>
                <w:sz w:val="16"/>
                <w:szCs w:val="16"/>
              </w:rPr>
              <w:t xml:space="preserve">Εργασία σε διεπιστημονικό περιβάλλον </w:t>
            </w:r>
          </w:p>
          <w:p w14:paraId="04AE1AFA" w14:textId="77777777" w:rsidR="00D2572F" w:rsidRPr="005370BD" w:rsidRDefault="00D2572F" w:rsidP="00CA01D5">
            <w:pPr>
              <w:widowControl w:val="0"/>
              <w:autoSpaceDE w:val="0"/>
              <w:autoSpaceDN w:val="0"/>
              <w:adjustRightInd w:val="0"/>
              <w:rPr>
                <w:rFonts w:cs="Arial"/>
                <w:i/>
                <w:sz w:val="16"/>
                <w:szCs w:val="16"/>
              </w:rPr>
            </w:pPr>
            <w:r w:rsidRPr="005370BD">
              <w:rPr>
                <w:rFonts w:cs="Arial"/>
                <w:i/>
                <w:sz w:val="16"/>
                <w:szCs w:val="16"/>
              </w:rPr>
              <w:t xml:space="preserve">Παράγωγή νέων ερευνητικών ιδεών </w:t>
            </w:r>
          </w:p>
        </w:tc>
        <w:tc>
          <w:tcPr>
            <w:tcW w:w="4508" w:type="dxa"/>
            <w:tcBorders>
              <w:top w:val="nil"/>
              <w:left w:val="nil"/>
            </w:tcBorders>
            <w:shd w:val="clear" w:color="auto" w:fill="DDD9C3"/>
          </w:tcPr>
          <w:p w14:paraId="264D9D46" w14:textId="77777777" w:rsidR="00D2572F" w:rsidRPr="005370BD" w:rsidRDefault="00D2572F" w:rsidP="00CA01D5">
            <w:pPr>
              <w:widowControl w:val="0"/>
              <w:autoSpaceDE w:val="0"/>
              <w:autoSpaceDN w:val="0"/>
              <w:adjustRightInd w:val="0"/>
              <w:rPr>
                <w:rFonts w:cs="Arial"/>
                <w:i/>
                <w:sz w:val="16"/>
                <w:szCs w:val="16"/>
              </w:rPr>
            </w:pPr>
            <w:r w:rsidRPr="005370BD">
              <w:rPr>
                <w:rFonts w:cs="Arial"/>
                <w:i/>
                <w:sz w:val="16"/>
                <w:szCs w:val="16"/>
              </w:rPr>
              <w:t xml:space="preserve">Σχεδιασμός και διαχείριση έργων </w:t>
            </w:r>
          </w:p>
          <w:p w14:paraId="0A973F9B" w14:textId="77777777" w:rsidR="00D2572F" w:rsidRPr="005370BD" w:rsidRDefault="00D2572F" w:rsidP="00CA01D5">
            <w:pPr>
              <w:widowControl w:val="0"/>
              <w:autoSpaceDE w:val="0"/>
              <w:autoSpaceDN w:val="0"/>
              <w:adjustRightInd w:val="0"/>
              <w:rPr>
                <w:rFonts w:cs="Arial"/>
                <w:i/>
                <w:sz w:val="16"/>
                <w:szCs w:val="16"/>
              </w:rPr>
            </w:pPr>
            <w:r w:rsidRPr="005370BD">
              <w:rPr>
                <w:rFonts w:cs="Arial"/>
                <w:i/>
                <w:sz w:val="16"/>
                <w:szCs w:val="16"/>
              </w:rPr>
              <w:t xml:space="preserve">Σεβασμός στη διαφορετικότητα και στην πολυπολιτισμικότητα </w:t>
            </w:r>
          </w:p>
          <w:p w14:paraId="676FC11F" w14:textId="77777777" w:rsidR="00D2572F" w:rsidRPr="005370BD" w:rsidRDefault="00D2572F" w:rsidP="00CA01D5">
            <w:pPr>
              <w:widowControl w:val="0"/>
              <w:autoSpaceDE w:val="0"/>
              <w:autoSpaceDN w:val="0"/>
              <w:adjustRightInd w:val="0"/>
              <w:rPr>
                <w:rFonts w:cs="Arial"/>
                <w:i/>
                <w:sz w:val="16"/>
                <w:szCs w:val="16"/>
              </w:rPr>
            </w:pPr>
            <w:r w:rsidRPr="005370BD">
              <w:rPr>
                <w:rFonts w:cs="Arial"/>
                <w:i/>
                <w:sz w:val="16"/>
                <w:szCs w:val="16"/>
              </w:rPr>
              <w:t xml:space="preserve">Σεβασμός στο φυσικό περιβάλλον </w:t>
            </w:r>
          </w:p>
          <w:p w14:paraId="4550BBB8" w14:textId="77777777" w:rsidR="00D2572F" w:rsidRPr="005370BD" w:rsidRDefault="00D2572F" w:rsidP="00CA01D5">
            <w:pPr>
              <w:widowControl w:val="0"/>
              <w:autoSpaceDE w:val="0"/>
              <w:autoSpaceDN w:val="0"/>
              <w:adjustRightInd w:val="0"/>
              <w:rPr>
                <w:rFonts w:cs="Arial"/>
                <w:i/>
                <w:sz w:val="16"/>
                <w:szCs w:val="16"/>
              </w:rPr>
            </w:pPr>
            <w:r w:rsidRPr="005370BD">
              <w:rPr>
                <w:rFonts w:cs="Arial"/>
                <w:i/>
                <w:sz w:val="16"/>
                <w:szCs w:val="16"/>
              </w:rPr>
              <w:t xml:space="preserve">Επίδειξη κοινωνικής, επαγγελματικής και ηθικής υπευθυνότητας και ευαισθησίας σε θέματα φύλου </w:t>
            </w:r>
          </w:p>
          <w:p w14:paraId="453E6C8B" w14:textId="77777777" w:rsidR="00D2572F" w:rsidRPr="005370BD" w:rsidRDefault="00D2572F" w:rsidP="00CA01D5">
            <w:pPr>
              <w:widowControl w:val="0"/>
              <w:autoSpaceDE w:val="0"/>
              <w:autoSpaceDN w:val="0"/>
              <w:adjustRightInd w:val="0"/>
              <w:rPr>
                <w:rFonts w:cs="Arial"/>
                <w:i/>
                <w:sz w:val="16"/>
                <w:szCs w:val="16"/>
              </w:rPr>
            </w:pPr>
            <w:r w:rsidRPr="005370BD">
              <w:rPr>
                <w:rFonts w:cs="Arial"/>
                <w:i/>
                <w:sz w:val="16"/>
                <w:szCs w:val="16"/>
              </w:rPr>
              <w:t xml:space="preserve">Άσκηση κριτικής και αυτοκριτικής </w:t>
            </w:r>
          </w:p>
          <w:p w14:paraId="06D6DD27" w14:textId="77777777" w:rsidR="00D2572F" w:rsidRPr="005370BD" w:rsidRDefault="00D2572F" w:rsidP="00CA01D5">
            <w:pPr>
              <w:rPr>
                <w:rFonts w:cs="Arial"/>
                <w:b/>
                <w:sz w:val="20"/>
                <w:szCs w:val="20"/>
              </w:rPr>
            </w:pPr>
            <w:r w:rsidRPr="005370BD">
              <w:rPr>
                <w:rFonts w:cs="Arial"/>
                <w:i/>
                <w:sz w:val="16"/>
                <w:szCs w:val="16"/>
              </w:rPr>
              <w:t>Προαγωγή της ελεύθερης, δημιουργικής και επαγωγικής σκέψης</w:t>
            </w:r>
          </w:p>
        </w:tc>
      </w:tr>
      <w:tr w:rsidR="00D2572F" w:rsidRPr="005370BD" w14:paraId="254107D7" w14:textId="77777777" w:rsidTr="00CA01D5">
        <w:tc>
          <w:tcPr>
            <w:tcW w:w="8472" w:type="dxa"/>
            <w:gridSpan w:val="2"/>
          </w:tcPr>
          <w:p w14:paraId="13553BA5" w14:textId="77777777" w:rsidR="00D2572F" w:rsidRPr="005370BD" w:rsidRDefault="00D2572F" w:rsidP="00CA01D5">
            <w:pPr>
              <w:widowControl w:val="0"/>
              <w:autoSpaceDE w:val="0"/>
              <w:autoSpaceDN w:val="0"/>
              <w:adjustRightInd w:val="0"/>
              <w:ind w:left="454" w:hanging="454"/>
            </w:pPr>
            <w:r w:rsidRPr="005370BD">
              <w:t>•</w:t>
            </w:r>
            <w:r w:rsidRPr="005370BD">
              <w:tab/>
            </w:r>
            <w:r w:rsidRPr="005370BD">
              <w:rPr>
                <w:sz w:val="22"/>
                <w:szCs w:val="22"/>
              </w:rPr>
              <w:t>Αναζήτηση, ανάλυση και σύνθεση δεδομένων και πληροφοριών, με τη χρήση και των απαραίτητων τεχνολογιών</w:t>
            </w:r>
          </w:p>
          <w:p w14:paraId="47DDDBAB" w14:textId="77777777" w:rsidR="00D2572F" w:rsidRPr="005370BD" w:rsidRDefault="00D2572F" w:rsidP="00CA01D5">
            <w:pPr>
              <w:widowControl w:val="0"/>
              <w:autoSpaceDE w:val="0"/>
              <w:autoSpaceDN w:val="0"/>
              <w:adjustRightInd w:val="0"/>
              <w:ind w:left="454" w:hanging="454"/>
              <w:rPr>
                <w:rFonts w:cs="Arial"/>
                <w:i/>
                <w:sz w:val="16"/>
                <w:szCs w:val="16"/>
              </w:rPr>
            </w:pPr>
            <w:r w:rsidRPr="005370BD">
              <w:rPr>
                <w:sz w:val="22"/>
                <w:szCs w:val="22"/>
              </w:rPr>
              <w:t>•</w:t>
            </w:r>
            <w:r w:rsidRPr="005370BD">
              <w:rPr>
                <w:sz w:val="22"/>
                <w:szCs w:val="22"/>
              </w:rPr>
              <w:tab/>
              <w:t>Ομαδική εργασία</w:t>
            </w:r>
          </w:p>
        </w:tc>
      </w:tr>
    </w:tbl>
    <w:p w14:paraId="4AD678FB" w14:textId="77777777" w:rsidR="00D2572F" w:rsidRPr="005370BD" w:rsidRDefault="00D2572F" w:rsidP="00B61475">
      <w:pPr>
        <w:widowControl w:val="0"/>
        <w:numPr>
          <w:ilvl w:val="0"/>
          <w:numId w:val="161"/>
        </w:numPr>
        <w:autoSpaceDE w:val="0"/>
        <w:autoSpaceDN w:val="0"/>
        <w:adjustRightInd w:val="0"/>
        <w:spacing w:before="120"/>
        <w:rPr>
          <w:rFonts w:cs="Arial"/>
          <w:b/>
        </w:rPr>
      </w:pPr>
      <w:r w:rsidRPr="005370BD">
        <w:rPr>
          <w:rFonts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572F" w:rsidRPr="005370BD" w14:paraId="23DEC9EE" w14:textId="77777777" w:rsidTr="00CA01D5">
        <w:tc>
          <w:tcPr>
            <w:tcW w:w="8472" w:type="dxa"/>
          </w:tcPr>
          <w:p w14:paraId="20EBFFAA" w14:textId="77777777" w:rsidR="00D2572F" w:rsidRPr="005370BD" w:rsidRDefault="00D2572F" w:rsidP="00CA01D5">
            <w:pPr>
              <w:ind w:left="567"/>
              <w:rPr>
                <w:iCs/>
              </w:rPr>
            </w:pPr>
            <w:r w:rsidRPr="005370BD">
              <w:rPr>
                <w:iCs/>
                <w:sz w:val="22"/>
                <w:szCs w:val="22"/>
              </w:rPr>
              <w:t>1. Εισαγωγή</w:t>
            </w:r>
          </w:p>
          <w:p w14:paraId="18BBE55E" w14:textId="77777777" w:rsidR="00D2572F" w:rsidRPr="005370BD" w:rsidRDefault="00D2572F" w:rsidP="00CA01D5">
            <w:pPr>
              <w:ind w:left="567"/>
              <w:rPr>
                <w:iCs/>
              </w:rPr>
            </w:pPr>
            <w:r w:rsidRPr="005370BD">
              <w:rPr>
                <w:iCs/>
                <w:sz w:val="22"/>
                <w:szCs w:val="22"/>
              </w:rPr>
              <w:t>2. Γεωτεχνική έρευνα και Επί-τόπου Δοκιμές</w:t>
            </w:r>
          </w:p>
          <w:p w14:paraId="7B5AFAFF" w14:textId="77777777" w:rsidR="00D2572F" w:rsidRPr="005370BD" w:rsidRDefault="00D2572F" w:rsidP="00CA01D5">
            <w:pPr>
              <w:ind w:left="567"/>
              <w:rPr>
                <w:iCs/>
              </w:rPr>
            </w:pPr>
            <w:r w:rsidRPr="005370BD">
              <w:rPr>
                <w:iCs/>
                <w:sz w:val="22"/>
                <w:szCs w:val="22"/>
              </w:rPr>
              <w:t>3. Φέρουσα Ικανότητα Αβαθών Θεμελίων</w:t>
            </w:r>
          </w:p>
          <w:p w14:paraId="6C5BFD26" w14:textId="77777777" w:rsidR="00D2572F" w:rsidRPr="005370BD" w:rsidRDefault="00D2572F" w:rsidP="00CA01D5">
            <w:pPr>
              <w:ind w:left="567"/>
              <w:rPr>
                <w:iCs/>
              </w:rPr>
            </w:pPr>
            <w:r w:rsidRPr="005370BD">
              <w:rPr>
                <w:iCs/>
                <w:sz w:val="22"/>
                <w:szCs w:val="22"/>
              </w:rPr>
              <w:t>4. Καθιζήσεις Αβαθών Θεμελίων</w:t>
            </w:r>
          </w:p>
          <w:p w14:paraId="200B8608" w14:textId="77777777" w:rsidR="00D2572F" w:rsidRPr="005370BD" w:rsidRDefault="00D2572F" w:rsidP="00CA01D5">
            <w:pPr>
              <w:ind w:left="567"/>
              <w:rPr>
                <w:iCs/>
              </w:rPr>
            </w:pPr>
            <w:r w:rsidRPr="005370BD">
              <w:rPr>
                <w:iCs/>
                <w:sz w:val="22"/>
                <w:szCs w:val="22"/>
              </w:rPr>
              <w:t>5. Κατασκευές Εδαφικής Αντιστήριξης</w:t>
            </w:r>
          </w:p>
          <w:p w14:paraId="752191AF" w14:textId="77777777" w:rsidR="00D2572F" w:rsidRPr="005370BD" w:rsidRDefault="00D2572F" w:rsidP="00CA01D5">
            <w:pPr>
              <w:ind w:left="567"/>
              <w:rPr>
                <w:rFonts w:cs="Arial"/>
                <w:sz w:val="20"/>
                <w:szCs w:val="20"/>
              </w:rPr>
            </w:pPr>
            <w:r w:rsidRPr="005370BD">
              <w:rPr>
                <w:iCs/>
                <w:sz w:val="22"/>
                <w:szCs w:val="22"/>
              </w:rPr>
              <w:t>6. Φέρουσα Ικανότητα και Καθιζήσεις Βαθιών Θεμελιώσεων.</w:t>
            </w:r>
          </w:p>
        </w:tc>
      </w:tr>
    </w:tbl>
    <w:p w14:paraId="34F583E8" w14:textId="77777777" w:rsidR="00D2572F" w:rsidRPr="005370BD" w:rsidRDefault="00D2572F" w:rsidP="00B61475">
      <w:pPr>
        <w:widowControl w:val="0"/>
        <w:numPr>
          <w:ilvl w:val="0"/>
          <w:numId w:val="161"/>
        </w:numPr>
        <w:autoSpaceDE w:val="0"/>
        <w:autoSpaceDN w:val="0"/>
        <w:adjustRightInd w:val="0"/>
        <w:spacing w:before="120"/>
        <w:rPr>
          <w:rFonts w:cs="Arial"/>
          <w:b/>
        </w:rPr>
      </w:pPr>
      <w:r w:rsidRPr="005370BD">
        <w:rPr>
          <w:rFonts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572F" w:rsidRPr="005370BD" w14:paraId="0B3D8382" w14:textId="77777777" w:rsidTr="00CA01D5">
        <w:tc>
          <w:tcPr>
            <w:tcW w:w="3306" w:type="dxa"/>
            <w:shd w:val="clear" w:color="auto" w:fill="DDD9C3"/>
          </w:tcPr>
          <w:p w14:paraId="49D229F5" w14:textId="77777777" w:rsidR="00D2572F" w:rsidRPr="005370BD" w:rsidRDefault="00D2572F" w:rsidP="00CA01D5">
            <w:pPr>
              <w:jc w:val="right"/>
              <w:rPr>
                <w:rFonts w:cs="Arial"/>
                <w:b/>
                <w:sz w:val="20"/>
                <w:szCs w:val="20"/>
              </w:rPr>
            </w:pPr>
            <w:r w:rsidRPr="005370BD">
              <w:rPr>
                <w:rFonts w:cs="Arial"/>
                <w:b/>
                <w:sz w:val="20"/>
                <w:szCs w:val="20"/>
              </w:rPr>
              <w:t>ΤΡΟΠΟΣ ΠΑΡΑΔΟΣΗΣ</w:t>
            </w:r>
            <w:r w:rsidRPr="005370BD">
              <w:rPr>
                <w:rFonts w:cs="Arial"/>
                <w:b/>
                <w:sz w:val="20"/>
                <w:szCs w:val="20"/>
              </w:rPr>
              <w:br/>
            </w:r>
            <w:r w:rsidRPr="005370BD">
              <w:rPr>
                <w:rFonts w:cs="Arial"/>
                <w:i/>
                <w:sz w:val="16"/>
                <w:szCs w:val="16"/>
              </w:rPr>
              <w:t>Πρόσωπο με πρόσωπο, Εξ αποστάσεως εκπαίδευση κ.λπ.</w:t>
            </w:r>
          </w:p>
        </w:tc>
        <w:tc>
          <w:tcPr>
            <w:tcW w:w="5166" w:type="dxa"/>
          </w:tcPr>
          <w:p w14:paraId="1EA06B35" w14:textId="77777777" w:rsidR="00D2572F" w:rsidRPr="005370BD" w:rsidRDefault="00D2572F" w:rsidP="00CA01D5">
            <w:pPr>
              <w:rPr>
                <w:iCs/>
              </w:rPr>
            </w:pPr>
            <w:r w:rsidRPr="005370BD">
              <w:rPr>
                <w:iCs/>
                <w:sz w:val="22"/>
                <w:szCs w:val="22"/>
              </w:rPr>
              <w:t xml:space="preserve">Στην τάξη </w:t>
            </w:r>
          </w:p>
        </w:tc>
      </w:tr>
      <w:tr w:rsidR="00D2572F" w:rsidRPr="005370BD" w14:paraId="6A86F5A4" w14:textId="77777777" w:rsidTr="00CA01D5">
        <w:tc>
          <w:tcPr>
            <w:tcW w:w="3306" w:type="dxa"/>
            <w:shd w:val="clear" w:color="auto" w:fill="DDD9C3"/>
          </w:tcPr>
          <w:p w14:paraId="51EACEFE" w14:textId="77777777" w:rsidR="00D2572F" w:rsidRPr="005370BD" w:rsidRDefault="00D2572F" w:rsidP="00CA01D5">
            <w:pPr>
              <w:jc w:val="right"/>
              <w:rPr>
                <w:rFonts w:cs="Arial"/>
                <w:i/>
                <w:sz w:val="16"/>
                <w:szCs w:val="16"/>
              </w:rPr>
            </w:pPr>
            <w:r w:rsidRPr="005370BD">
              <w:rPr>
                <w:rFonts w:cs="Arial"/>
                <w:b/>
                <w:sz w:val="20"/>
                <w:szCs w:val="20"/>
              </w:rPr>
              <w:t>ΧΡΗΣΗ ΤΕΧΝΟΛΟΓΙΩΝ ΠΛΗΡΟΦΟΡΙΑΣ ΚΑΙ ΕΠΙΚΟΙΝΩΝΙΩΝ</w:t>
            </w:r>
            <w:r w:rsidRPr="005370BD">
              <w:rPr>
                <w:rFonts w:cs="Arial"/>
                <w:b/>
                <w:sz w:val="20"/>
                <w:szCs w:val="20"/>
              </w:rPr>
              <w:br/>
            </w:r>
            <w:r w:rsidRPr="005370BD">
              <w:rPr>
                <w:rFonts w:cs="Arial"/>
                <w:i/>
                <w:sz w:val="16"/>
                <w:szCs w:val="16"/>
              </w:rPr>
              <w:t>Χρήση Τ.Π.Ε. στη Διδασκαλία, στην Εργαστηριακή Εκπαίδευση, στην Επικοινωνία με τους φοιτητές</w:t>
            </w:r>
          </w:p>
        </w:tc>
        <w:tc>
          <w:tcPr>
            <w:tcW w:w="5166" w:type="dxa"/>
          </w:tcPr>
          <w:p w14:paraId="3813CC07" w14:textId="77777777" w:rsidR="00D2572F" w:rsidRPr="005370BD" w:rsidRDefault="00D2572F" w:rsidP="00CA01D5">
            <w:pPr>
              <w:rPr>
                <w:rFonts w:cs="Arial"/>
                <w:b/>
              </w:rPr>
            </w:pPr>
            <w:r w:rsidRPr="005370BD">
              <w:rPr>
                <w:iCs/>
                <w:sz w:val="22"/>
                <w:szCs w:val="22"/>
              </w:rPr>
              <w:t xml:space="preserve">Υποστήριξη Μαθησιακής διαδικασίας μέσω της ηλεκτρονικής πλατφόρμας </w:t>
            </w:r>
            <w:r w:rsidRPr="005370BD">
              <w:rPr>
                <w:iCs/>
                <w:sz w:val="22"/>
                <w:szCs w:val="22"/>
                <w:lang w:val="en-US"/>
              </w:rPr>
              <w:t>e</w:t>
            </w:r>
            <w:r w:rsidRPr="005370BD">
              <w:rPr>
                <w:iCs/>
                <w:sz w:val="22"/>
                <w:szCs w:val="22"/>
              </w:rPr>
              <w:t>-</w:t>
            </w:r>
            <w:r w:rsidRPr="005370BD">
              <w:rPr>
                <w:iCs/>
                <w:sz w:val="22"/>
                <w:szCs w:val="22"/>
                <w:lang w:val="en-US"/>
              </w:rPr>
              <w:t>class</w:t>
            </w:r>
          </w:p>
        </w:tc>
      </w:tr>
      <w:tr w:rsidR="00D2572F" w:rsidRPr="005370BD" w14:paraId="67EA4A35" w14:textId="77777777" w:rsidTr="00CA01D5">
        <w:tc>
          <w:tcPr>
            <w:tcW w:w="3306" w:type="dxa"/>
            <w:shd w:val="clear" w:color="auto" w:fill="DDD9C3"/>
          </w:tcPr>
          <w:p w14:paraId="568A9142" w14:textId="77777777" w:rsidR="00D2572F" w:rsidRPr="005370BD" w:rsidRDefault="00D2572F" w:rsidP="00CA01D5">
            <w:pPr>
              <w:jc w:val="right"/>
              <w:rPr>
                <w:rFonts w:cs="Arial"/>
                <w:b/>
                <w:sz w:val="20"/>
                <w:szCs w:val="20"/>
              </w:rPr>
            </w:pPr>
            <w:r w:rsidRPr="005370BD">
              <w:rPr>
                <w:rFonts w:cs="Arial"/>
                <w:b/>
                <w:sz w:val="20"/>
                <w:szCs w:val="20"/>
              </w:rPr>
              <w:t>ΟΡΓΑΝΩΣΗ ΔΙΔΑΣΚΑΛΙΑΣ</w:t>
            </w:r>
          </w:p>
          <w:p w14:paraId="1CF37469" w14:textId="77777777" w:rsidR="00D2572F" w:rsidRPr="005370BD" w:rsidRDefault="00D2572F" w:rsidP="00CA01D5">
            <w:pPr>
              <w:jc w:val="both"/>
              <w:rPr>
                <w:rFonts w:cs="Arial"/>
                <w:i/>
                <w:sz w:val="16"/>
                <w:szCs w:val="16"/>
              </w:rPr>
            </w:pPr>
            <w:r w:rsidRPr="005370BD">
              <w:rPr>
                <w:rFonts w:cs="Arial"/>
                <w:i/>
                <w:sz w:val="16"/>
                <w:szCs w:val="16"/>
              </w:rPr>
              <w:t>Περιγράφονται αναλυτικά ο τρόπος και μέθοδοι διδασκαλίας.</w:t>
            </w:r>
          </w:p>
          <w:p w14:paraId="42C5950B" w14:textId="2A974E62" w:rsidR="00D2572F" w:rsidRPr="005370BD" w:rsidRDefault="00D2572F" w:rsidP="00CA01D5">
            <w:pPr>
              <w:jc w:val="both"/>
              <w:rPr>
                <w:rFonts w:cs="Arial"/>
                <w:i/>
                <w:sz w:val="16"/>
                <w:szCs w:val="16"/>
              </w:rPr>
            </w:pPr>
            <w:r w:rsidRPr="005370BD">
              <w:rPr>
                <w:rFonts w:cs="Arial"/>
                <w:i/>
                <w:sz w:val="16"/>
                <w:szCs w:val="16"/>
              </w:rPr>
              <w:t xml:space="preserve">Διαλέξεις, Σεμινάρια, Εργαστηριακή Άσκηση, Άσκηση Πεδίου, Μελέτη </w:t>
            </w:r>
            <w:r w:rsidR="002B5069">
              <w:rPr>
                <w:rFonts w:cs="Arial"/>
                <w:i/>
                <w:sz w:val="16"/>
                <w:szCs w:val="16"/>
              </w:rPr>
              <w:t>και</w:t>
            </w:r>
            <w:r w:rsidRPr="005370BD">
              <w:rPr>
                <w:rFonts w:cs="Arial"/>
                <w:i/>
                <w:sz w:val="16"/>
                <w:szCs w:val="16"/>
              </w:rPr>
              <w:t xml:space="preserve">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5370BD">
              <w:rPr>
                <w:rFonts w:cs="Arial"/>
                <w:i/>
                <w:sz w:val="16"/>
                <w:szCs w:val="16"/>
                <w:lang w:val="en-US"/>
              </w:rPr>
              <w:t>project</w:t>
            </w:r>
            <w:r w:rsidRPr="005370BD">
              <w:rPr>
                <w:rFonts w:cs="Arial"/>
                <w:i/>
                <w:sz w:val="16"/>
                <w:szCs w:val="16"/>
              </w:rPr>
              <w:t>), Συγγραφή εργασίας / εργασιών, Καλλιτεχνική δημιουργία, κ.λπ.</w:t>
            </w:r>
          </w:p>
          <w:p w14:paraId="30F3A9FA" w14:textId="77777777" w:rsidR="00D2572F" w:rsidRPr="005370BD" w:rsidRDefault="00D2572F" w:rsidP="00CA01D5">
            <w:pPr>
              <w:jc w:val="both"/>
              <w:rPr>
                <w:rFonts w:cs="Arial"/>
                <w:i/>
                <w:sz w:val="16"/>
                <w:szCs w:val="16"/>
              </w:rPr>
            </w:pPr>
          </w:p>
          <w:p w14:paraId="0ECCB3A4" w14:textId="77777777" w:rsidR="00D2572F" w:rsidRPr="005370BD" w:rsidRDefault="00D2572F" w:rsidP="00CA01D5">
            <w:pPr>
              <w:jc w:val="both"/>
              <w:rPr>
                <w:rFonts w:cs="Arial"/>
                <w:i/>
                <w:sz w:val="16"/>
                <w:szCs w:val="16"/>
              </w:rPr>
            </w:pPr>
            <w:r w:rsidRPr="005370BD">
              <w:rPr>
                <w:rFonts w:cs="Arial"/>
                <w:i/>
                <w:sz w:val="16"/>
                <w:szCs w:val="16"/>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5370BD">
              <w:rPr>
                <w:rFonts w:cs="Arial"/>
                <w:i/>
                <w:sz w:val="16"/>
                <w:szCs w:val="16"/>
                <w:lang w:val="en-US"/>
              </w:rPr>
              <w:t>standards</w:t>
            </w:r>
            <w:r w:rsidRPr="005370BD">
              <w:rPr>
                <w:rFonts w:cs="Arial"/>
                <w:i/>
                <w:sz w:val="16"/>
                <w:szCs w:val="16"/>
              </w:rPr>
              <w:t xml:space="preserve"> του </w:t>
            </w:r>
            <w:r w:rsidRPr="005370BD">
              <w:rPr>
                <w:rFonts w:cs="Arial"/>
                <w:i/>
                <w:sz w:val="16"/>
                <w:szCs w:val="16"/>
                <w:lang w:val="en-US"/>
              </w:rPr>
              <w:t>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2572F" w:rsidRPr="005370BD" w14:paraId="5B575A6D" w14:textId="77777777" w:rsidTr="00CA01D5">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5E14498F" w14:textId="77777777" w:rsidR="00D2572F" w:rsidRPr="005370BD" w:rsidRDefault="00D2572F" w:rsidP="00CA01D5">
                  <w:pPr>
                    <w:jc w:val="center"/>
                    <w:rPr>
                      <w:rFonts w:cs="Arial"/>
                      <w:b/>
                      <w:i/>
                      <w:sz w:val="20"/>
                      <w:szCs w:val="20"/>
                    </w:rPr>
                  </w:pPr>
                  <w:r w:rsidRPr="005370BD">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4B56C884" w14:textId="77777777" w:rsidR="00D2572F" w:rsidRPr="005370BD" w:rsidRDefault="00D2572F" w:rsidP="00CA01D5">
                  <w:pPr>
                    <w:jc w:val="center"/>
                    <w:rPr>
                      <w:rFonts w:cs="Arial"/>
                      <w:b/>
                      <w:i/>
                      <w:sz w:val="20"/>
                      <w:szCs w:val="20"/>
                    </w:rPr>
                  </w:pPr>
                  <w:r w:rsidRPr="005370BD">
                    <w:rPr>
                      <w:rFonts w:cs="Arial"/>
                      <w:b/>
                      <w:i/>
                      <w:sz w:val="20"/>
                      <w:szCs w:val="20"/>
                    </w:rPr>
                    <w:t>Φόρτος Εργασίας Εξαμήνου</w:t>
                  </w:r>
                </w:p>
              </w:tc>
            </w:tr>
            <w:tr w:rsidR="00D2572F" w:rsidRPr="005370BD" w14:paraId="0306D195" w14:textId="77777777" w:rsidTr="00CA01D5">
              <w:tc>
                <w:tcPr>
                  <w:tcW w:w="2467" w:type="dxa"/>
                  <w:tcBorders>
                    <w:top w:val="single" w:sz="4" w:space="0" w:color="auto"/>
                    <w:left w:val="single" w:sz="4" w:space="0" w:color="auto"/>
                    <w:bottom w:val="single" w:sz="4" w:space="0" w:color="auto"/>
                    <w:right w:val="single" w:sz="4" w:space="0" w:color="auto"/>
                  </w:tcBorders>
                </w:tcPr>
                <w:p w14:paraId="4134E5B5" w14:textId="77777777" w:rsidR="00D2572F" w:rsidRPr="005370BD" w:rsidRDefault="00D2572F" w:rsidP="00CA01D5">
                  <w:pPr>
                    <w:rPr>
                      <w:rFonts w:cs="Arial"/>
                      <w:sz w:val="20"/>
                      <w:szCs w:val="20"/>
                    </w:rPr>
                  </w:pPr>
                  <w:r w:rsidRPr="005370BD">
                    <w:rPr>
                      <w:rFonts w:cs="Arial"/>
                      <w:sz w:val="20"/>
                      <w:szCs w:val="20"/>
                    </w:rPr>
                    <w:t>Διαλέξεις</w:t>
                  </w:r>
                </w:p>
              </w:tc>
              <w:tc>
                <w:tcPr>
                  <w:tcW w:w="2468" w:type="dxa"/>
                  <w:tcBorders>
                    <w:top w:val="single" w:sz="4" w:space="0" w:color="auto"/>
                    <w:left w:val="single" w:sz="4" w:space="0" w:color="auto"/>
                    <w:bottom w:val="single" w:sz="4" w:space="0" w:color="auto"/>
                    <w:right w:val="single" w:sz="4" w:space="0" w:color="auto"/>
                  </w:tcBorders>
                </w:tcPr>
                <w:p w14:paraId="255D2FFD" w14:textId="77777777" w:rsidR="00D2572F" w:rsidRPr="005370BD" w:rsidRDefault="00D2572F" w:rsidP="00CA01D5">
                  <w:pPr>
                    <w:jc w:val="center"/>
                    <w:rPr>
                      <w:rFonts w:cs="Arial"/>
                      <w:sz w:val="20"/>
                      <w:szCs w:val="20"/>
                    </w:rPr>
                  </w:pPr>
                  <w:r w:rsidRPr="005370BD">
                    <w:rPr>
                      <w:rFonts w:cs="Arial"/>
                      <w:sz w:val="20"/>
                      <w:szCs w:val="20"/>
                    </w:rPr>
                    <w:t>26</w:t>
                  </w:r>
                </w:p>
              </w:tc>
            </w:tr>
            <w:tr w:rsidR="00D2572F" w:rsidRPr="005370BD" w14:paraId="59C3E65C" w14:textId="77777777" w:rsidTr="00CA01D5">
              <w:tc>
                <w:tcPr>
                  <w:tcW w:w="2467" w:type="dxa"/>
                  <w:tcBorders>
                    <w:top w:val="single" w:sz="4" w:space="0" w:color="auto"/>
                    <w:left w:val="single" w:sz="4" w:space="0" w:color="auto"/>
                    <w:bottom w:val="single" w:sz="4" w:space="0" w:color="auto"/>
                    <w:right w:val="single" w:sz="4" w:space="0" w:color="auto"/>
                  </w:tcBorders>
                </w:tcPr>
                <w:p w14:paraId="37A2FE59" w14:textId="77777777" w:rsidR="00D2572F" w:rsidRPr="005370BD" w:rsidRDefault="00D2572F" w:rsidP="00CA01D5">
                  <w:pPr>
                    <w:rPr>
                      <w:rFonts w:cs="Arial"/>
                      <w:i/>
                      <w:sz w:val="16"/>
                      <w:szCs w:val="16"/>
                    </w:rPr>
                  </w:pPr>
                  <w:r w:rsidRPr="005370BD">
                    <w:rPr>
                      <w:rFonts w:cs="Arial"/>
                      <w:sz w:val="20"/>
                      <w:szCs w:val="20"/>
                    </w:rPr>
                    <w:t>Ασκήσεις Πράξης που εστιάζουν στην εφαρμογή του θεωρητικού σκέλους του μαθήματος</w:t>
                  </w:r>
                </w:p>
              </w:tc>
              <w:tc>
                <w:tcPr>
                  <w:tcW w:w="2468" w:type="dxa"/>
                  <w:tcBorders>
                    <w:top w:val="single" w:sz="4" w:space="0" w:color="auto"/>
                    <w:left w:val="single" w:sz="4" w:space="0" w:color="auto"/>
                    <w:bottom w:val="single" w:sz="4" w:space="0" w:color="auto"/>
                    <w:right w:val="single" w:sz="4" w:space="0" w:color="auto"/>
                  </w:tcBorders>
                </w:tcPr>
                <w:p w14:paraId="03045F2D" w14:textId="77777777" w:rsidR="00D2572F" w:rsidRPr="005370BD" w:rsidRDefault="00D2572F" w:rsidP="00CA01D5">
                  <w:pPr>
                    <w:jc w:val="center"/>
                    <w:rPr>
                      <w:rFonts w:cs="Arial"/>
                      <w:sz w:val="20"/>
                      <w:szCs w:val="20"/>
                    </w:rPr>
                  </w:pPr>
                  <w:r w:rsidRPr="005370BD">
                    <w:rPr>
                      <w:rFonts w:cs="Arial"/>
                      <w:sz w:val="20"/>
                      <w:szCs w:val="20"/>
                    </w:rPr>
                    <w:t>26</w:t>
                  </w:r>
                </w:p>
              </w:tc>
            </w:tr>
            <w:tr w:rsidR="00D2572F" w:rsidRPr="005370BD" w14:paraId="6318DCE2" w14:textId="77777777" w:rsidTr="00CA01D5">
              <w:tc>
                <w:tcPr>
                  <w:tcW w:w="2467" w:type="dxa"/>
                  <w:tcBorders>
                    <w:top w:val="single" w:sz="4" w:space="0" w:color="auto"/>
                    <w:left w:val="single" w:sz="4" w:space="0" w:color="auto"/>
                    <w:bottom w:val="single" w:sz="4" w:space="0" w:color="auto"/>
                    <w:right w:val="single" w:sz="4" w:space="0" w:color="auto"/>
                  </w:tcBorders>
                </w:tcPr>
                <w:p w14:paraId="4B694D49" w14:textId="77777777" w:rsidR="00D2572F" w:rsidRPr="005370BD" w:rsidRDefault="00D2572F" w:rsidP="00CA01D5">
                  <w:pPr>
                    <w:rPr>
                      <w:rFonts w:cs="Arial"/>
                      <w:i/>
                      <w:sz w:val="16"/>
                      <w:szCs w:val="16"/>
                      <w:lang w:val="en-US"/>
                    </w:rPr>
                  </w:pPr>
                  <w:r w:rsidRPr="005370BD">
                    <w:rPr>
                      <w:rFonts w:cs="Arial"/>
                      <w:sz w:val="20"/>
                      <w:szCs w:val="20"/>
                    </w:rPr>
                    <w:t>Εκπόνηση μελέτης (</w:t>
                  </w:r>
                  <w:r w:rsidRPr="005370BD">
                    <w:rPr>
                      <w:rFonts w:cs="Arial"/>
                      <w:sz w:val="20"/>
                      <w:szCs w:val="20"/>
                      <w:lang w:val="en-US"/>
                    </w:rPr>
                    <w:t>project)</w:t>
                  </w:r>
                </w:p>
              </w:tc>
              <w:tc>
                <w:tcPr>
                  <w:tcW w:w="2468" w:type="dxa"/>
                  <w:tcBorders>
                    <w:top w:val="single" w:sz="4" w:space="0" w:color="auto"/>
                    <w:left w:val="single" w:sz="4" w:space="0" w:color="auto"/>
                    <w:bottom w:val="single" w:sz="4" w:space="0" w:color="auto"/>
                    <w:right w:val="single" w:sz="4" w:space="0" w:color="auto"/>
                  </w:tcBorders>
                </w:tcPr>
                <w:p w14:paraId="21C6CFA6" w14:textId="77777777" w:rsidR="00D2572F" w:rsidRPr="005370BD" w:rsidRDefault="00D2572F" w:rsidP="00CA01D5">
                  <w:pPr>
                    <w:jc w:val="center"/>
                    <w:rPr>
                      <w:rFonts w:cs="Arial"/>
                      <w:sz w:val="20"/>
                      <w:szCs w:val="20"/>
                      <w:lang w:val="en-US"/>
                    </w:rPr>
                  </w:pPr>
                  <w:r w:rsidRPr="005370BD">
                    <w:rPr>
                      <w:rFonts w:cs="Arial"/>
                      <w:sz w:val="20"/>
                      <w:szCs w:val="20"/>
                      <w:lang w:val="en-US"/>
                    </w:rPr>
                    <w:t>52</w:t>
                  </w:r>
                </w:p>
              </w:tc>
            </w:tr>
            <w:tr w:rsidR="00D2572F" w:rsidRPr="005370BD" w14:paraId="24BDC953" w14:textId="77777777" w:rsidTr="00CA01D5">
              <w:tc>
                <w:tcPr>
                  <w:tcW w:w="2467" w:type="dxa"/>
                  <w:tcBorders>
                    <w:top w:val="single" w:sz="4" w:space="0" w:color="auto"/>
                    <w:left w:val="single" w:sz="4" w:space="0" w:color="auto"/>
                    <w:bottom w:val="single" w:sz="4" w:space="0" w:color="auto"/>
                    <w:right w:val="single" w:sz="4" w:space="0" w:color="auto"/>
                  </w:tcBorders>
                </w:tcPr>
                <w:p w14:paraId="4BDEB22D" w14:textId="77777777" w:rsidR="00D2572F" w:rsidRPr="005370BD" w:rsidRDefault="00D2572F" w:rsidP="00CA01D5">
                  <w:pPr>
                    <w:rPr>
                      <w:rFonts w:cs="Arial"/>
                      <w:sz w:val="20"/>
                      <w:szCs w:val="20"/>
                    </w:rPr>
                  </w:pPr>
                  <w:r w:rsidRPr="005370BD">
                    <w:rPr>
                      <w:rFonts w:cs="Arial"/>
                      <w:sz w:val="20"/>
                      <w:szCs w:val="20"/>
                    </w:rPr>
                    <w:t>Αυτοτελής Μελέτη</w:t>
                  </w:r>
                </w:p>
              </w:tc>
              <w:tc>
                <w:tcPr>
                  <w:tcW w:w="2468" w:type="dxa"/>
                  <w:tcBorders>
                    <w:top w:val="single" w:sz="4" w:space="0" w:color="auto"/>
                    <w:left w:val="single" w:sz="4" w:space="0" w:color="auto"/>
                    <w:bottom w:val="single" w:sz="4" w:space="0" w:color="auto"/>
                    <w:right w:val="single" w:sz="4" w:space="0" w:color="auto"/>
                  </w:tcBorders>
                </w:tcPr>
                <w:p w14:paraId="39664DA7" w14:textId="77777777" w:rsidR="00D2572F" w:rsidRPr="005370BD" w:rsidRDefault="00D2572F" w:rsidP="00CA01D5">
                  <w:pPr>
                    <w:jc w:val="center"/>
                    <w:rPr>
                      <w:rFonts w:cs="Arial"/>
                      <w:sz w:val="20"/>
                      <w:szCs w:val="20"/>
                    </w:rPr>
                  </w:pPr>
                  <w:r w:rsidRPr="005370BD">
                    <w:rPr>
                      <w:rFonts w:cs="Arial"/>
                      <w:sz w:val="20"/>
                      <w:szCs w:val="20"/>
                    </w:rPr>
                    <w:t>4</w:t>
                  </w:r>
                  <w:r w:rsidRPr="005370BD">
                    <w:rPr>
                      <w:rFonts w:cs="Arial"/>
                      <w:sz w:val="20"/>
                      <w:szCs w:val="20"/>
                      <w:lang w:val="en-US"/>
                    </w:rPr>
                    <w:t>6</w:t>
                  </w:r>
                </w:p>
              </w:tc>
            </w:tr>
            <w:tr w:rsidR="00D2572F" w:rsidRPr="005370BD" w14:paraId="75925F57" w14:textId="77777777" w:rsidTr="00CA01D5">
              <w:tc>
                <w:tcPr>
                  <w:tcW w:w="2467" w:type="dxa"/>
                  <w:tcBorders>
                    <w:top w:val="single" w:sz="4" w:space="0" w:color="auto"/>
                    <w:left w:val="single" w:sz="4" w:space="0" w:color="auto"/>
                    <w:bottom w:val="single" w:sz="4" w:space="0" w:color="auto"/>
                    <w:right w:val="single" w:sz="4" w:space="0" w:color="auto"/>
                  </w:tcBorders>
                </w:tcPr>
                <w:p w14:paraId="1FE13DD6" w14:textId="77777777" w:rsidR="00D2572F" w:rsidRPr="005370BD" w:rsidRDefault="00D2572F" w:rsidP="00CA01D5">
                  <w:pPr>
                    <w:rPr>
                      <w:rFonts w:cs="Arial"/>
                      <w:i/>
                      <w:sz w:val="16"/>
                      <w:szCs w:val="16"/>
                    </w:rPr>
                  </w:pPr>
                </w:p>
              </w:tc>
              <w:tc>
                <w:tcPr>
                  <w:tcW w:w="2468" w:type="dxa"/>
                  <w:tcBorders>
                    <w:top w:val="single" w:sz="4" w:space="0" w:color="auto"/>
                    <w:left w:val="single" w:sz="4" w:space="0" w:color="auto"/>
                    <w:bottom w:val="single" w:sz="4" w:space="0" w:color="auto"/>
                    <w:right w:val="single" w:sz="4" w:space="0" w:color="auto"/>
                  </w:tcBorders>
                </w:tcPr>
                <w:p w14:paraId="1F0DF590" w14:textId="77777777" w:rsidR="00D2572F" w:rsidRPr="005370BD" w:rsidRDefault="00D2572F" w:rsidP="00CA01D5">
                  <w:pPr>
                    <w:jc w:val="center"/>
                    <w:rPr>
                      <w:rFonts w:cs="Arial"/>
                      <w:sz w:val="20"/>
                      <w:szCs w:val="20"/>
                    </w:rPr>
                  </w:pPr>
                </w:p>
              </w:tc>
            </w:tr>
            <w:tr w:rsidR="00D2572F" w:rsidRPr="005370BD" w14:paraId="4221A473" w14:textId="77777777" w:rsidTr="00CA01D5">
              <w:tc>
                <w:tcPr>
                  <w:tcW w:w="2467" w:type="dxa"/>
                  <w:tcBorders>
                    <w:top w:val="single" w:sz="4" w:space="0" w:color="auto"/>
                    <w:left w:val="single" w:sz="4" w:space="0" w:color="auto"/>
                    <w:bottom w:val="single" w:sz="4" w:space="0" w:color="auto"/>
                    <w:right w:val="single" w:sz="4" w:space="0" w:color="auto"/>
                  </w:tcBorders>
                </w:tcPr>
                <w:p w14:paraId="0B607822" w14:textId="77777777" w:rsidR="00D2572F" w:rsidRPr="005370BD" w:rsidRDefault="00D2572F" w:rsidP="00CA01D5">
                  <w:pPr>
                    <w:rPr>
                      <w:rFonts w:cs="Arial"/>
                      <w:i/>
                      <w:sz w:val="16"/>
                      <w:szCs w:val="16"/>
                    </w:rPr>
                  </w:pPr>
                </w:p>
              </w:tc>
              <w:tc>
                <w:tcPr>
                  <w:tcW w:w="2468" w:type="dxa"/>
                  <w:tcBorders>
                    <w:top w:val="single" w:sz="4" w:space="0" w:color="auto"/>
                    <w:left w:val="single" w:sz="4" w:space="0" w:color="auto"/>
                    <w:bottom w:val="single" w:sz="4" w:space="0" w:color="auto"/>
                    <w:right w:val="single" w:sz="4" w:space="0" w:color="auto"/>
                  </w:tcBorders>
                </w:tcPr>
                <w:p w14:paraId="0EED56A5" w14:textId="77777777" w:rsidR="00D2572F" w:rsidRPr="005370BD" w:rsidRDefault="00D2572F" w:rsidP="00CA01D5">
                  <w:pPr>
                    <w:rPr>
                      <w:rFonts w:cs="Arial"/>
                      <w:i/>
                      <w:sz w:val="16"/>
                      <w:szCs w:val="16"/>
                    </w:rPr>
                  </w:pPr>
                </w:p>
              </w:tc>
            </w:tr>
            <w:tr w:rsidR="00D2572F" w:rsidRPr="005370BD" w14:paraId="093909D6" w14:textId="77777777" w:rsidTr="00CA01D5">
              <w:tc>
                <w:tcPr>
                  <w:tcW w:w="2467" w:type="dxa"/>
                  <w:tcBorders>
                    <w:top w:val="single" w:sz="4" w:space="0" w:color="auto"/>
                    <w:left w:val="single" w:sz="4" w:space="0" w:color="auto"/>
                    <w:bottom w:val="single" w:sz="4" w:space="0" w:color="auto"/>
                    <w:right w:val="single" w:sz="4" w:space="0" w:color="auto"/>
                  </w:tcBorders>
                </w:tcPr>
                <w:p w14:paraId="1FAEA593" w14:textId="77777777" w:rsidR="00D2572F" w:rsidRPr="005370BD" w:rsidRDefault="00D2572F" w:rsidP="00CA01D5">
                  <w:pPr>
                    <w:rPr>
                      <w:rFonts w:cs="Arial"/>
                      <w:i/>
                      <w:sz w:val="16"/>
                      <w:szCs w:val="16"/>
                    </w:rPr>
                  </w:pPr>
                </w:p>
              </w:tc>
              <w:tc>
                <w:tcPr>
                  <w:tcW w:w="2468" w:type="dxa"/>
                  <w:tcBorders>
                    <w:top w:val="single" w:sz="4" w:space="0" w:color="auto"/>
                    <w:left w:val="single" w:sz="4" w:space="0" w:color="auto"/>
                    <w:bottom w:val="single" w:sz="4" w:space="0" w:color="auto"/>
                    <w:right w:val="single" w:sz="4" w:space="0" w:color="auto"/>
                  </w:tcBorders>
                </w:tcPr>
                <w:p w14:paraId="0A12AB0F" w14:textId="77777777" w:rsidR="00D2572F" w:rsidRPr="005370BD" w:rsidRDefault="00D2572F" w:rsidP="00CA01D5">
                  <w:pPr>
                    <w:rPr>
                      <w:rFonts w:cs="Arial"/>
                      <w:i/>
                      <w:sz w:val="16"/>
                      <w:szCs w:val="16"/>
                    </w:rPr>
                  </w:pPr>
                </w:p>
              </w:tc>
            </w:tr>
            <w:tr w:rsidR="00D2572F" w:rsidRPr="005370BD" w14:paraId="1870E768" w14:textId="77777777" w:rsidTr="00CA01D5">
              <w:tc>
                <w:tcPr>
                  <w:tcW w:w="2467" w:type="dxa"/>
                  <w:tcBorders>
                    <w:top w:val="single" w:sz="4" w:space="0" w:color="auto"/>
                    <w:left w:val="single" w:sz="4" w:space="0" w:color="auto"/>
                    <w:bottom w:val="single" w:sz="4" w:space="0" w:color="auto"/>
                    <w:right w:val="single" w:sz="4" w:space="0" w:color="auto"/>
                  </w:tcBorders>
                </w:tcPr>
                <w:p w14:paraId="6C3B10BC" w14:textId="77777777" w:rsidR="00D2572F" w:rsidRPr="005370BD" w:rsidRDefault="00D2572F" w:rsidP="00CA01D5">
                  <w:pPr>
                    <w:rPr>
                      <w:rFonts w:cs="Arial"/>
                      <w:sz w:val="20"/>
                      <w:szCs w:val="20"/>
                    </w:rPr>
                  </w:pPr>
                </w:p>
              </w:tc>
              <w:tc>
                <w:tcPr>
                  <w:tcW w:w="2468" w:type="dxa"/>
                  <w:tcBorders>
                    <w:top w:val="single" w:sz="4" w:space="0" w:color="auto"/>
                    <w:left w:val="single" w:sz="4" w:space="0" w:color="auto"/>
                    <w:bottom w:val="single" w:sz="4" w:space="0" w:color="auto"/>
                    <w:right w:val="single" w:sz="4" w:space="0" w:color="auto"/>
                  </w:tcBorders>
                </w:tcPr>
                <w:p w14:paraId="30FDECC4" w14:textId="77777777" w:rsidR="00D2572F" w:rsidRPr="005370BD" w:rsidRDefault="00D2572F" w:rsidP="00CA01D5">
                  <w:pPr>
                    <w:jc w:val="center"/>
                    <w:rPr>
                      <w:rFonts w:cs="Arial"/>
                      <w:sz w:val="20"/>
                      <w:szCs w:val="20"/>
                    </w:rPr>
                  </w:pPr>
                </w:p>
              </w:tc>
            </w:tr>
            <w:tr w:rsidR="00D2572F" w:rsidRPr="005370BD" w14:paraId="7FAAAC84" w14:textId="77777777" w:rsidTr="00CA01D5">
              <w:tc>
                <w:tcPr>
                  <w:tcW w:w="2467" w:type="dxa"/>
                  <w:tcBorders>
                    <w:top w:val="single" w:sz="4" w:space="0" w:color="auto"/>
                    <w:left w:val="single" w:sz="4" w:space="0" w:color="auto"/>
                    <w:bottom w:val="single" w:sz="4" w:space="0" w:color="auto"/>
                    <w:right w:val="single" w:sz="4" w:space="0" w:color="auto"/>
                  </w:tcBorders>
                </w:tcPr>
                <w:p w14:paraId="3E6A5035" w14:textId="77777777" w:rsidR="00D2572F" w:rsidRPr="005370BD" w:rsidRDefault="00D2572F" w:rsidP="00CA01D5">
                  <w:pPr>
                    <w:rPr>
                      <w:rFonts w:cs="Arial"/>
                      <w:b/>
                      <w:i/>
                      <w:sz w:val="20"/>
                      <w:szCs w:val="20"/>
                    </w:rPr>
                  </w:pPr>
                  <w:r w:rsidRPr="005370BD">
                    <w:rPr>
                      <w:rFonts w:cs="Arial"/>
                      <w:b/>
                      <w:i/>
                      <w:sz w:val="20"/>
                      <w:szCs w:val="20"/>
                    </w:rPr>
                    <w:t xml:space="preserve">Σύνολο Μαθήματος </w:t>
                  </w:r>
                </w:p>
                <w:p w14:paraId="0F93C96A" w14:textId="77777777" w:rsidR="00D2572F" w:rsidRPr="005370BD" w:rsidRDefault="00D2572F" w:rsidP="00CA01D5">
                  <w:pPr>
                    <w:rPr>
                      <w:rFonts w:cs="Arial"/>
                      <w:b/>
                      <w:i/>
                      <w:sz w:val="20"/>
                      <w:szCs w:val="20"/>
                    </w:rPr>
                  </w:pPr>
                  <w:r w:rsidRPr="005370BD">
                    <w:rPr>
                      <w:rFonts w:cs="Arial"/>
                      <w:b/>
                      <w:i/>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14:paraId="33A297EA" w14:textId="77777777" w:rsidR="00D2572F" w:rsidRPr="005370BD" w:rsidRDefault="00D2572F" w:rsidP="00CA01D5">
                  <w:pPr>
                    <w:jc w:val="center"/>
                    <w:rPr>
                      <w:rFonts w:cs="Arial"/>
                      <w:b/>
                      <w:i/>
                      <w:sz w:val="20"/>
                      <w:szCs w:val="20"/>
                    </w:rPr>
                  </w:pPr>
                  <w:r w:rsidRPr="005370BD">
                    <w:rPr>
                      <w:rFonts w:cs="Arial"/>
                      <w:b/>
                      <w:i/>
                      <w:sz w:val="20"/>
                      <w:szCs w:val="20"/>
                    </w:rPr>
                    <w:t>150</w:t>
                  </w:r>
                </w:p>
              </w:tc>
            </w:tr>
          </w:tbl>
          <w:p w14:paraId="51A95337" w14:textId="77777777" w:rsidR="00D2572F" w:rsidRPr="005370BD" w:rsidRDefault="00D2572F" w:rsidP="00CA01D5">
            <w:pPr>
              <w:rPr>
                <w:rFonts w:ascii="Tahoma" w:hAnsi="Tahoma" w:cs="Tahoma"/>
                <w:lang w:val="en-US"/>
              </w:rPr>
            </w:pPr>
          </w:p>
        </w:tc>
      </w:tr>
      <w:tr w:rsidR="00D2572F" w:rsidRPr="005370BD" w14:paraId="2DDB6F73" w14:textId="77777777" w:rsidTr="00CA01D5">
        <w:tc>
          <w:tcPr>
            <w:tcW w:w="3306" w:type="dxa"/>
          </w:tcPr>
          <w:p w14:paraId="222DBC4E" w14:textId="77777777" w:rsidR="00D2572F" w:rsidRPr="005370BD" w:rsidRDefault="00D2572F" w:rsidP="00CA01D5">
            <w:pPr>
              <w:jc w:val="right"/>
              <w:rPr>
                <w:rFonts w:cs="Arial"/>
                <w:b/>
                <w:sz w:val="20"/>
                <w:szCs w:val="20"/>
              </w:rPr>
            </w:pPr>
            <w:r w:rsidRPr="005370BD">
              <w:rPr>
                <w:rFonts w:cs="Arial"/>
                <w:b/>
                <w:sz w:val="20"/>
                <w:szCs w:val="20"/>
              </w:rPr>
              <w:t xml:space="preserve">ΑΞΙΟΛΟΓΗΣΗ ΦΟΙΤΗΤΩΝ </w:t>
            </w:r>
          </w:p>
          <w:p w14:paraId="4F9DC923" w14:textId="77777777" w:rsidR="00D2572F" w:rsidRPr="005370BD" w:rsidRDefault="00D2572F" w:rsidP="00CA01D5">
            <w:pPr>
              <w:jc w:val="both"/>
              <w:rPr>
                <w:rFonts w:cs="Arial"/>
                <w:i/>
                <w:sz w:val="16"/>
                <w:szCs w:val="16"/>
              </w:rPr>
            </w:pPr>
            <w:r w:rsidRPr="005370BD">
              <w:rPr>
                <w:rFonts w:cs="Arial"/>
                <w:i/>
                <w:sz w:val="16"/>
                <w:szCs w:val="16"/>
              </w:rPr>
              <w:t>Περιγραφή της διαδικασίας αξιολόγησης</w:t>
            </w:r>
          </w:p>
          <w:p w14:paraId="733A2485" w14:textId="77777777" w:rsidR="00D2572F" w:rsidRPr="005370BD" w:rsidRDefault="00D2572F" w:rsidP="00CA01D5">
            <w:pPr>
              <w:jc w:val="both"/>
              <w:rPr>
                <w:rFonts w:cs="Arial"/>
                <w:i/>
                <w:sz w:val="16"/>
                <w:szCs w:val="16"/>
              </w:rPr>
            </w:pPr>
          </w:p>
          <w:p w14:paraId="1897F63C" w14:textId="77777777" w:rsidR="00D2572F" w:rsidRPr="005370BD" w:rsidRDefault="00D2572F" w:rsidP="00CA01D5">
            <w:pPr>
              <w:jc w:val="both"/>
              <w:rPr>
                <w:rFonts w:cs="Arial"/>
                <w:i/>
                <w:sz w:val="16"/>
                <w:szCs w:val="16"/>
              </w:rPr>
            </w:pPr>
            <w:r w:rsidRPr="005370BD">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18CE0F46" w14:textId="77777777" w:rsidR="00D2572F" w:rsidRPr="005370BD" w:rsidRDefault="00D2572F" w:rsidP="00CA01D5">
            <w:pPr>
              <w:jc w:val="both"/>
              <w:rPr>
                <w:rFonts w:cs="Arial"/>
                <w:i/>
                <w:sz w:val="16"/>
                <w:szCs w:val="16"/>
              </w:rPr>
            </w:pPr>
          </w:p>
          <w:p w14:paraId="342CC21A" w14:textId="77777777" w:rsidR="00D2572F" w:rsidRPr="005370BD" w:rsidRDefault="00D2572F" w:rsidP="00CA01D5">
            <w:pPr>
              <w:jc w:val="both"/>
              <w:rPr>
                <w:rFonts w:cs="Arial"/>
                <w:i/>
                <w:sz w:val="16"/>
                <w:szCs w:val="16"/>
              </w:rPr>
            </w:pPr>
            <w:r w:rsidRPr="005370BD">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14:paraId="341F38D6" w14:textId="77777777" w:rsidR="00D2572F" w:rsidRPr="005370BD" w:rsidRDefault="00D2572F" w:rsidP="00CA01D5">
            <w:pPr>
              <w:rPr>
                <w:iCs/>
                <w:sz w:val="20"/>
                <w:szCs w:val="20"/>
              </w:rPr>
            </w:pPr>
          </w:p>
          <w:p w14:paraId="2CD437F8" w14:textId="77777777" w:rsidR="00D2572F" w:rsidRPr="005370BD" w:rsidRDefault="00D2572F" w:rsidP="00CA01D5">
            <w:pPr>
              <w:rPr>
                <w:iCs/>
              </w:rPr>
            </w:pPr>
            <w:r w:rsidRPr="005370BD">
              <w:rPr>
                <w:iCs/>
                <w:sz w:val="22"/>
                <w:szCs w:val="22"/>
              </w:rPr>
              <w:t>1 Γραπτή τελική εξέταση (70%) που περιλαμβάνει:</w:t>
            </w:r>
          </w:p>
          <w:p w14:paraId="6473F0D8" w14:textId="77777777" w:rsidR="00D2572F" w:rsidRPr="005370BD" w:rsidRDefault="00D2572F" w:rsidP="00CA01D5">
            <w:pPr>
              <w:ind w:left="267" w:hanging="267"/>
              <w:rPr>
                <w:iCs/>
              </w:rPr>
            </w:pPr>
            <w:r w:rsidRPr="005370BD">
              <w:rPr>
                <w:iCs/>
                <w:sz w:val="22"/>
                <w:szCs w:val="22"/>
              </w:rPr>
              <w:t>-</w:t>
            </w:r>
            <w:r w:rsidRPr="005370BD">
              <w:rPr>
                <w:iCs/>
                <w:sz w:val="22"/>
                <w:szCs w:val="22"/>
              </w:rPr>
              <w:tab/>
              <w:t>Επίλυση προβλημάτων</w:t>
            </w:r>
          </w:p>
          <w:p w14:paraId="4EEB80CF" w14:textId="77777777" w:rsidR="00D2572F" w:rsidRPr="005370BD" w:rsidRDefault="00D2572F" w:rsidP="00CA01D5">
            <w:pPr>
              <w:ind w:left="267" w:hanging="267"/>
              <w:rPr>
                <w:iCs/>
              </w:rPr>
            </w:pPr>
          </w:p>
          <w:p w14:paraId="3BB96615" w14:textId="77777777" w:rsidR="00D2572F" w:rsidRPr="005370BD" w:rsidRDefault="00D2572F" w:rsidP="00CA01D5">
            <w:pPr>
              <w:rPr>
                <w:iCs/>
              </w:rPr>
            </w:pPr>
            <w:r w:rsidRPr="005370BD">
              <w:rPr>
                <w:iCs/>
                <w:sz w:val="22"/>
                <w:szCs w:val="22"/>
                <w:lang w:val="en-US"/>
              </w:rPr>
              <w:t>2</w:t>
            </w:r>
            <w:r w:rsidRPr="005370BD">
              <w:rPr>
                <w:iCs/>
                <w:sz w:val="22"/>
                <w:szCs w:val="22"/>
              </w:rPr>
              <w:t xml:space="preserve">. Αξιολόγηση </w:t>
            </w:r>
            <w:r w:rsidRPr="005370BD">
              <w:rPr>
                <w:iCs/>
                <w:sz w:val="22"/>
                <w:szCs w:val="22"/>
                <w:lang w:val="en-US"/>
              </w:rPr>
              <w:t>project</w:t>
            </w:r>
            <w:r w:rsidRPr="005370BD">
              <w:rPr>
                <w:iCs/>
                <w:sz w:val="22"/>
                <w:szCs w:val="22"/>
              </w:rPr>
              <w:t xml:space="preserve"> (30%)</w:t>
            </w:r>
          </w:p>
          <w:p w14:paraId="528E0826" w14:textId="77777777" w:rsidR="00D2572F" w:rsidRPr="005370BD" w:rsidRDefault="00D2572F" w:rsidP="00CA01D5">
            <w:pPr>
              <w:rPr>
                <w:iCs/>
                <w:sz w:val="20"/>
                <w:szCs w:val="20"/>
              </w:rPr>
            </w:pPr>
          </w:p>
        </w:tc>
      </w:tr>
    </w:tbl>
    <w:p w14:paraId="564F59DB" w14:textId="77777777" w:rsidR="00D2572F" w:rsidRPr="005370BD" w:rsidRDefault="00D2572F" w:rsidP="00B61475">
      <w:pPr>
        <w:widowControl w:val="0"/>
        <w:numPr>
          <w:ilvl w:val="0"/>
          <w:numId w:val="161"/>
        </w:numPr>
        <w:autoSpaceDE w:val="0"/>
        <w:autoSpaceDN w:val="0"/>
        <w:adjustRightInd w:val="0"/>
        <w:spacing w:before="240"/>
        <w:rPr>
          <w:rFonts w:cs="Arial"/>
          <w:b/>
          <w:lang w:val="en-US"/>
        </w:rPr>
      </w:pPr>
      <w:r w:rsidRPr="005370BD">
        <w:rPr>
          <w:rFonts w:cs="Arial"/>
          <w:b/>
        </w:rPr>
        <w:t>ΣΥΝΙΣΤΩΜΕΝΗ</w:t>
      </w:r>
      <w:r w:rsidRPr="005370BD">
        <w:rPr>
          <w:rFonts w:cs="Arial"/>
          <w:b/>
          <w:lang w:val="en-US"/>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572F" w:rsidRPr="00926221" w14:paraId="6C3637DE" w14:textId="77777777" w:rsidTr="00CA01D5">
        <w:tc>
          <w:tcPr>
            <w:tcW w:w="8472" w:type="dxa"/>
          </w:tcPr>
          <w:p w14:paraId="3D37008C" w14:textId="77777777" w:rsidR="00D2572F" w:rsidRPr="005370BD" w:rsidRDefault="00D2572F" w:rsidP="00CA01D5">
            <w:pPr>
              <w:jc w:val="both"/>
              <w:rPr>
                <w:rFonts w:cs="Arial"/>
                <w:i/>
                <w:sz w:val="16"/>
                <w:szCs w:val="16"/>
              </w:rPr>
            </w:pPr>
            <w:r w:rsidRPr="005370BD">
              <w:rPr>
                <w:rFonts w:cs="Arial"/>
                <w:i/>
                <w:sz w:val="16"/>
                <w:szCs w:val="16"/>
              </w:rPr>
              <w:t>-Προτεινόμενη Βιβλιογραφία :</w:t>
            </w:r>
          </w:p>
          <w:p w14:paraId="021CDA79" w14:textId="77777777" w:rsidR="00D2572F" w:rsidRPr="005370BD" w:rsidRDefault="00D2572F" w:rsidP="00CA01D5">
            <w:pPr>
              <w:jc w:val="both"/>
              <w:rPr>
                <w:rFonts w:cs="Arial"/>
                <w:i/>
                <w:sz w:val="16"/>
                <w:szCs w:val="16"/>
              </w:rPr>
            </w:pPr>
            <w:r w:rsidRPr="005370BD">
              <w:rPr>
                <w:rFonts w:cs="Arial"/>
                <w:i/>
                <w:sz w:val="16"/>
                <w:szCs w:val="16"/>
              </w:rPr>
              <w:t>-Συναφή επιστημονικά περιοδικά:</w:t>
            </w:r>
          </w:p>
          <w:p w14:paraId="27F5FEBE" w14:textId="77777777" w:rsidR="00D2572F" w:rsidRPr="005370BD" w:rsidRDefault="00D2572F" w:rsidP="00CA01D5">
            <w:pPr>
              <w:jc w:val="both"/>
              <w:rPr>
                <w:rFonts w:cs="Arial"/>
                <w:sz w:val="20"/>
                <w:szCs w:val="20"/>
              </w:rPr>
            </w:pPr>
          </w:p>
          <w:p w14:paraId="233A8E01" w14:textId="77777777" w:rsidR="00D2572F" w:rsidRPr="006E38FC" w:rsidRDefault="00D2572F" w:rsidP="00102973">
            <w:pPr>
              <w:pStyle w:val="ab"/>
              <w:numPr>
                <w:ilvl w:val="0"/>
                <w:numId w:val="152"/>
              </w:numPr>
              <w:spacing w:after="0" w:line="240" w:lineRule="auto"/>
              <w:ind w:left="567"/>
              <w:jc w:val="both"/>
              <w:rPr>
                <w:rFonts w:ascii="Times New Roman" w:hAnsi="Times New Roman"/>
                <w:szCs w:val="22"/>
              </w:rPr>
            </w:pPr>
            <w:r w:rsidRPr="006E38FC">
              <w:rPr>
                <w:rFonts w:ascii="Times New Roman" w:hAnsi="Times New Roman"/>
                <w:szCs w:val="22"/>
              </w:rPr>
              <w:t>Αναγνωστόπουλος Α., Παπαδόπουλος Β., Σχεδιασμός των Θεμελιώσεων, Εκδόσεις ΚΑΛΑΜΑΡΑ ΕΛΛΗ, 2016</w:t>
            </w:r>
          </w:p>
          <w:p w14:paraId="186671B7" w14:textId="77777777" w:rsidR="00D2572F" w:rsidRPr="006E38FC" w:rsidRDefault="00D2572F" w:rsidP="00102973">
            <w:pPr>
              <w:pStyle w:val="ab"/>
              <w:numPr>
                <w:ilvl w:val="0"/>
                <w:numId w:val="152"/>
              </w:numPr>
              <w:spacing w:after="0" w:line="240" w:lineRule="auto"/>
              <w:ind w:left="567"/>
              <w:jc w:val="both"/>
              <w:rPr>
                <w:rFonts w:ascii="Times New Roman" w:hAnsi="Times New Roman"/>
                <w:szCs w:val="22"/>
              </w:rPr>
            </w:pPr>
            <w:r w:rsidRPr="006E38FC">
              <w:rPr>
                <w:rFonts w:ascii="Times New Roman" w:hAnsi="Times New Roman"/>
                <w:szCs w:val="22"/>
              </w:rPr>
              <w:t>CODUTO, KITCH, YEUNG, Σχεδιασμός Θεμελιώσεων, ΕΔΑΦΟΜΗΧΑΝΙΚΗ: ΑΡΧΕΣ ΚΑΙ ΕΦΑΡΜΟΓΕΣ, ΕΚΔΟΣΕΙΣ ΓΡΗΓΟΡΙΟΣ ΧΡΥΣΟΣΤΟΜΟΥ ΦΟΥΝΤΑΣ, 2017</w:t>
            </w:r>
          </w:p>
          <w:p w14:paraId="2D25398C" w14:textId="77777777" w:rsidR="00D2572F" w:rsidRPr="005370BD" w:rsidRDefault="00D2572F" w:rsidP="00102973">
            <w:pPr>
              <w:pStyle w:val="ab"/>
              <w:numPr>
                <w:ilvl w:val="0"/>
                <w:numId w:val="152"/>
              </w:numPr>
              <w:spacing w:after="0" w:line="240" w:lineRule="auto"/>
              <w:ind w:left="567"/>
              <w:jc w:val="both"/>
              <w:rPr>
                <w:rFonts w:ascii="Times New Roman" w:hAnsi="Times New Roman"/>
                <w:szCs w:val="22"/>
                <w:lang w:val="en-US"/>
              </w:rPr>
            </w:pPr>
            <w:r w:rsidRPr="005370BD">
              <w:rPr>
                <w:rFonts w:ascii="Times New Roman" w:hAnsi="Times New Roman"/>
                <w:szCs w:val="22"/>
                <w:lang w:val="en-US"/>
              </w:rPr>
              <w:t>Salgado, R. (2008), “The Engineering of Foundations”, Mc Graw-Hill Companies, Inc., 882p</w:t>
            </w:r>
          </w:p>
          <w:p w14:paraId="081D6EF4" w14:textId="77777777" w:rsidR="00D2572F" w:rsidRPr="005370BD" w:rsidRDefault="00D2572F" w:rsidP="00CA01D5">
            <w:pPr>
              <w:jc w:val="both"/>
              <w:rPr>
                <w:rFonts w:cs="Arial"/>
                <w:b/>
                <w:sz w:val="20"/>
                <w:szCs w:val="20"/>
                <w:lang w:val="en-US"/>
              </w:rPr>
            </w:pPr>
          </w:p>
        </w:tc>
      </w:tr>
    </w:tbl>
    <w:p w14:paraId="770A2672" w14:textId="77777777" w:rsidR="00D2572F" w:rsidRPr="005370BD" w:rsidRDefault="00D2572F" w:rsidP="00272D81">
      <w:pPr>
        <w:jc w:val="both"/>
        <w:rPr>
          <w:rFonts w:ascii="Cambria" w:hAnsi="Cambria"/>
          <w:sz w:val="20"/>
          <w:lang w:val="en-US"/>
        </w:rPr>
      </w:pPr>
    </w:p>
    <w:p w14:paraId="5B71EBB5" w14:textId="77777777" w:rsidR="00D2572F" w:rsidRPr="005370BD" w:rsidRDefault="00D2572F" w:rsidP="00272D81">
      <w:pPr>
        <w:rPr>
          <w:lang w:val="en-US"/>
        </w:rPr>
      </w:pPr>
    </w:p>
    <w:p w14:paraId="3C6C682E" w14:textId="77777777" w:rsidR="00D2572F" w:rsidRPr="005370BD" w:rsidRDefault="00D2572F" w:rsidP="00272D81">
      <w:pPr>
        <w:rPr>
          <w:lang w:val="en-US"/>
        </w:rPr>
      </w:pPr>
    </w:p>
    <w:p w14:paraId="25E575FE" w14:textId="77777777" w:rsidR="00D2572F" w:rsidRPr="005370BD" w:rsidRDefault="00D2572F" w:rsidP="00D20435">
      <w:pPr>
        <w:rPr>
          <w:b/>
          <w:sz w:val="56"/>
          <w:szCs w:val="56"/>
          <w:lang w:val="en-US"/>
        </w:rPr>
      </w:pPr>
    </w:p>
    <w:p w14:paraId="6EEC5D79" w14:textId="77777777" w:rsidR="00D2572F" w:rsidRPr="005370BD" w:rsidRDefault="00D2572F" w:rsidP="005D5AC5">
      <w:pPr>
        <w:spacing w:before="120"/>
        <w:jc w:val="center"/>
        <w:rPr>
          <w:rFonts w:cs="Arial"/>
        </w:rPr>
      </w:pPr>
      <w:r w:rsidRPr="005370BD">
        <w:rPr>
          <w:lang w:val="en-GB"/>
        </w:rPr>
        <w:br w:type="page"/>
      </w:r>
      <w:r w:rsidRPr="005370BD">
        <w:rPr>
          <w:rFonts w:cs="Arial"/>
          <w:b/>
        </w:rPr>
        <w:t>ΠΕΡΙΓΡΑΜΜΑ ΜΑΘΗΜΑΤΟΣ</w:t>
      </w:r>
    </w:p>
    <w:p w14:paraId="7CCAE0BE" w14:textId="77777777" w:rsidR="00D2572F" w:rsidRPr="005370BD" w:rsidRDefault="00D2572F" w:rsidP="00102973">
      <w:pPr>
        <w:widowControl w:val="0"/>
        <w:numPr>
          <w:ilvl w:val="0"/>
          <w:numId w:val="63"/>
        </w:numPr>
        <w:autoSpaceDE w:val="0"/>
        <w:autoSpaceDN w:val="0"/>
        <w:adjustRightInd w:val="0"/>
        <w:spacing w:before="120"/>
        <w:rPr>
          <w:rFonts w:cs="Arial"/>
          <w:b/>
        </w:rPr>
      </w:pPr>
      <w:r w:rsidRPr="005370BD">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3"/>
        <w:gridCol w:w="1304"/>
        <w:gridCol w:w="1102"/>
        <w:gridCol w:w="1472"/>
        <w:gridCol w:w="336"/>
        <w:gridCol w:w="1505"/>
      </w:tblGrid>
      <w:tr w:rsidR="00D2572F" w:rsidRPr="005370BD" w14:paraId="423A2F16" w14:textId="77777777" w:rsidTr="00912E10">
        <w:tc>
          <w:tcPr>
            <w:tcW w:w="3205" w:type="dxa"/>
            <w:shd w:val="clear" w:color="auto" w:fill="DDD9C3"/>
          </w:tcPr>
          <w:p w14:paraId="0E1CC78C" w14:textId="77777777" w:rsidR="00D2572F" w:rsidRPr="005370BD" w:rsidRDefault="00D2572F" w:rsidP="00912E10">
            <w:pPr>
              <w:jc w:val="right"/>
              <w:rPr>
                <w:rFonts w:cs="Arial"/>
                <w:b/>
                <w:sz w:val="20"/>
                <w:szCs w:val="20"/>
              </w:rPr>
            </w:pPr>
            <w:r w:rsidRPr="005370BD">
              <w:rPr>
                <w:rFonts w:cs="Arial"/>
                <w:b/>
                <w:sz w:val="20"/>
                <w:szCs w:val="20"/>
              </w:rPr>
              <w:t>ΣΧΟΛΗ</w:t>
            </w:r>
          </w:p>
        </w:tc>
        <w:tc>
          <w:tcPr>
            <w:tcW w:w="5231" w:type="dxa"/>
            <w:gridSpan w:val="5"/>
          </w:tcPr>
          <w:p w14:paraId="011FF658" w14:textId="77777777" w:rsidR="00D2572F" w:rsidRPr="005370BD" w:rsidRDefault="00D2572F" w:rsidP="00912E10">
            <w:pPr>
              <w:rPr>
                <w:rFonts w:cs="Arial"/>
                <w:caps/>
              </w:rPr>
            </w:pPr>
            <w:r w:rsidRPr="005370BD">
              <w:rPr>
                <w:rFonts w:cs="Arial"/>
                <w:caps/>
                <w:sz w:val="22"/>
                <w:szCs w:val="22"/>
              </w:rPr>
              <w:t>ΠΟΛΥΤΕΧΝΙΚΗ</w:t>
            </w:r>
          </w:p>
        </w:tc>
      </w:tr>
      <w:tr w:rsidR="00D2572F" w:rsidRPr="005370BD" w14:paraId="47169D5D" w14:textId="77777777" w:rsidTr="00912E10">
        <w:tc>
          <w:tcPr>
            <w:tcW w:w="3205" w:type="dxa"/>
            <w:shd w:val="clear" w:color="auto" w:fill="DDD9C3"/>
          </w:tcPr>
          <w:p w14:paraId="4D2D43C5" w14:textId="77777777" w:rsidR="00D2572F" w:rsidRPr="005370BD" w:rsidRDefault="00D2572F" w:rsidP="00912E10">
            <w:pPr>
              <w:jc w:val="right"/>
              <w:rPr>
                <w:rFonts w:cs="Arial"/>
                <w:b/>
                <w:sz w:val="20"/>
                <w:szCs w:val="20"/>
              </w:rPr>
            </w:pPr>
            <w:r w:rsidRPr="005370BD">
              <w:rPr>
                <w:rFonts w:cs="Arial"/>
                <w:b/>
                <w:sz w:val="20"/>
                <w:szCs w:val="20"/>
              </w:rPr>
              <w:t>ΤΜΗΜΑ</w:t>
            </w:r>
          </w:p>
        </w:tc>
        <w:tc>
          <w:tcPr>
            <w:tcW w:w="5231" w:type="dxa"/>
            <w:gridSpan w:val="5"/>
          </w:tcPr>
          <w:p w14:paraId="5C8DCDA2" w14:textId="77777777" w:rsidR="00D2572F" w:rsidRPr="005370BD" w:rsidRDefault="00D2572F" w:rsidP="00912E10">
            <w:pPr>
              <w:rPr>
                <w:rFonts w:cs="Arial"/>
                <w:caps/>
              </w:rPr>
            </w:pPr>
            <w:r w:rsidRPr="005370BD">
              <w:rPr>
                <w:rFonts w:cs="Arial"/>
                <w:caps/>
                <w:sz w:val="22"/>
                <w:szCs w:val="22"/>
              </w:rPr>
              <w:t>ΠΟΛΙΤΙΚΩΝ ΜΗΧΑΝΙΚΩΝ</w:t>
            </w:r>
          </w:p>
        </w:tc>
      </w:tr>
      <w:tr w:rsidR="00D2572F" w:rsidRPr="005370BD" w14:paraId="7C2EDDFD" w14:textId="77777777" w:rsidTr="00912E10">
        <w:tc>
          <w:tcPr>
            <w:tcW w:w="3205" w:type="dxa"/>
            <w:shd w:val="clear" w:color="auto" w:fill="DDD9C3"/>
          </w:tcPr>
          <w:p w14:paraId="499FC6A3" w14:textId="77777777" w:rsidR="00D2572F" w:rsidRPr="005370BD" w:rsidRDefault="00D2572F" w:rsidP="00912E10">
            <w:pPr>
              <w:jc w:val="right"/>
              <w:rPr>
                <w:rFonts w:cs="Arial"/>
                <w:b/>
                <w:sz w:val="20"/>
                <w:szCs w:val="20"/>
              </w:rPr>
            </w:pPr>
            <w:r w:rsidRPr="005370BD">
              <w:rPr>
                <w:rFonts w:cs="Arial"/>
                <w:b/>
                <w:sz w:val="20"/>
                <w:szCs w:val="20"/>
              </w:rPr>
              <w:t xml:space="preserve">ΕΠΙΠΕΔΟ ΣΠΟΥΔΩΝ </w:t>
            </w:r>
          </w:p>
        </w:tc>
        <w:tc>
          <w:tcPr>
            <w:tcW w:w="5231" w:type="dxa"/>
            <w:gridSpan w:val="5"/>
          </w:tcPr>
          <w:p w14:paraId="11942A7E" w14:textId="77777777" w:rsidR="00D2572F" w:rsidRPr="005370BD" w:rsidRDefault="00D2572F" w:rsidP="00912E10">
            <w:pPr>
              <w:rPr>
                <w:rFonts w:cs="Arial"/>
                <w:caps/>
              </w:rPr>
            </w:pPr>
            <w:r w:rsidRPr="005370BD">
              <w:rPr>
                <w:rFonts w:cs="Arial"/>
                <w:caps/>
                <w:sz w:val="22"/>
                <w:szCs w:val="22"/>
              </w:rPr>
              <w:t>Προπτυχιακό</w:t>
            </w:r>
          </w:p>
        </w:tc>
      </w:tr>
      <w:tr w:rsidR="00D2572F" w:rsidRPr="005370BD" w14:paraId="3C3FC0E9" w14:textId="77777777" w:rsidTr="00912E10">
        <w:tc>
          <w:tcPr>
            <w:tcW w:w="3205" w:type="dxa"/>
            <w:shd w:val="clear" w:color="auto" w:fill="DDD9C3"/>
          </w:tcPr>
          <w:p w14:paraId="2D073849" w14:textId="77777777" w:rsidR="00D2572F" w:rsidRPr="005370BD" w:rsidRDefault="00D2572F" w:rsidP="00912E10">
            <w:pPr>
              <w:jc w:val="right"/>
              <w:rPr>
                <w:rFonts w:cs="Arial"/>
                <w:b/>
                <w:sz w:val="20"/>
                <w:szCs w:val="20"/>
              </w:rPr>
            </w:pPr>
            <w:r w:rsidRPr="005370BD">
              <w:rPr>
                <w:rFonts w:cs="Arial"/>
                <w:b/>
                <w:sz w:val="20"/>
                <w:szCs w:val="20"/>
              </w:rPr>
              <w:t>ΚΩΔΙΚΟΣ ΜΑΘΗΜΑΤΟΣ</w:t>
            </w:r>
          </w:p>
        </w:tc>
        <w:tc>
          <w:tcPr>
            <w:tcW w:w="1135" w:type="dxa"/>
          </w:tcPr>
          <w:p w14:paraId="0907084A" w14:textId="77777777" w:rsidR="00D2572F" w:rsidRPr="005370BD" w:rsidRDefault="00D2572F" w:rsidP="00912E10">
            <w:pPr>
              <w:rPr>
                <w:rFonts w:cs="Arial"/>
                <w:b/>
              </w:rPr>
            </w:pPr>
            <w:r w:rsidRPr="005370BD">
              <w:rPr>
                <w:rFonts w:cs="Arial"/>
                <w:sz w:val="22"/>
                <w:szCs w:val="22"/>
              </w:rPr>
              <w:t>CIV_0480Α</w:t>
            </w:r>
          </w:p>
        </w:tc>
        <w:tc>
          <w:tcPr>
            <w:tcW w:w="2505" w:type="dxa"/>
            <w:gridSpan w:val="2"/>
            <w:shd w:val="clear" w:color="auto" w:fill="DDD9C3"/>
          </w:tcPr>
          <w:p w14:paraId="6DD5A219" w14:textId="77777777" w:rsidR="00D2572F" w:rsidRPr="005370BD" w:rsidRDefault="00D2572F" w:rsidP="00912E10">
            <w:pPr>
              <w:jc w:val="right"/>
              <w:rPr>
                <w:rFonts w:cs="Arial"/>
                <w:b/>
                <w:sz w:val="20"/>
                <w:szCs w:val="20"/>
              </w:rPr>
            </w:pPr>
            <w:r w:rsidRPr="005370BD">
              <w:rPr>
                <w:rFonts w:cs="Arial"/>
                <w:b/>
                <w:sz w:val="20"/>
                <w:szCs w:val="20"/>
              </w:rPr>
              <w:t>ΕΞΑΜΗΝΟ ΣΠΟΥΔΩΝ</w:t>
            </w:r>
          </w:p>
        </w:tc>
        <w:tc>
          <w:tcPr>
            <w:tcW w:w="1591" w:type="dxa"/>
            <w:gridSpan w:val="2"/>
          </w:tcPr>
          <w:p w14:paraId="37B88129" w14:textId="77777777" w:rsidR="00D2572F" w:rsidRPr="005370BD" w:rsidRDefault="00D2572F" w:rsidP="00912E10">
            <w:pPr>
              <w:rPr>
                <w:rFonts w:cs="Arial"/>
              </w:rPr>
            </w:pPr>
            <w:r w:rsidRPr="005370BD">
              <w:rPr>
                <w:rFonts w:cs="Arial"/>
                <w:sz w:val="22"/>
                <w:szCs w:val="22"/>
              </w:rPr>
              <w:t>7</w:t>
            </w:r>
            <w:r w:rsidRPr="005370BD">
              <w:rPr>
                <w:rFonts w:cs="Arial"/>
                <w:sz w:val="22"/>
                <w:szCs w:val="22"/>
                <w:vertAlign w:val="superscript"/>
              </w:rPr>
              <w:t>ο</w:t>
            </w:r>
          </w:p>
        </w:tc>
      </w:tr>
      <w:tr w:rsidR="00D2572F" w:rsidRPr="005370BD" w14:paraId="36533DC2" w14:textId="77777777" w:rsidTr="00912E10">
        <w:trPr>
          <w:trHeight w:val="375"/>
        </w:trPr>
        <w:tc>
          <w:tcPr>
            <w:tcW w:w="3205" w:type="dxa"/>
            <w:shd w:val="clear" w:color="auto" w:fill="DDD9C3"/>
            <w:vAlign w:val="center"/>
          </w:tcPr>
          <w:p w14:paraId="74D87B44" w14:textId="77777777" w:rsidR="00D2572F" w:rsidRPr="005370BD" w:rsidRDefault="00D2572F" w:rsidP="00912E10">
            <w:pPr>
              <w:jc w:val="right"/>
              <w:rPr>
                <w:rFonts w:cs="Arial"/>
                <w:b/>
                <w:sz w:val="20"/>
                <w:szCs w:val="20"/>
              </w:rPr>
            </w:pPr>
            <w:r w:rsidRPr="005370BD">
              <w:rPr>
                <w:rFonts w:cs="Arial"/>
                <w:b/>
                <w:sz w:val="20"/>
                <w:szCs w:val="20"/>
              </w:rPr>
              <w:t>ΤΙΤΛΟΣ ΜΑΘΗΜΑΤΟΣ</w:t>
            </w:r>
          </w:p>
        </w:tc>
        <w:tc>
          <w:tcPr>
            <w:tcW w:w="5231" w:type="dxa"/>
            <w:gridSpan w:val="5"/>
            <w:vAlign w:val="center"/>
          </w:tcPr>
          <w:p w14:paraId="2FFDCAA1" w14:textId="77777777" w:rsidR="00D2572F" w:rsidRPr="005370BD" w:rsidRDefault="00D2572F" w:rsidP="00912E10">
            <w:pPr>
              <w:rPr>
                <w:rFonts w:cs="Arial"/>
              </w:rPr>
            </w:pPr>
            <w:r w:rsidRPr="005370BD">
              <w:rPr>
                <w:rFonts w:cs="Arial"/>
                <w:sz w:val="22"/>
                <w:szCs w:val="22"/>
              </w:rPr>
              <w:t>ΛΙΜΕΝΙΚΑ ΕΡΓΑ</w:t>
            </w:r>
          </w:p>
        </w:tc>
      </w:tr>
      <w:tr w:rsidR="00D2572F" w:rsidRPr="005370BD" w14:paraId="08B13CBB" w14:textId="77777777" w:rsidTr="00912E10">
        <w:trPr>
          <w:trHeight w:val="196"/>
        </w:trPr>
        <w:tc>
          <w:tcPr>
            <w:tcW w:w="5637" w:type="dxa"/>
            <w:gridSpan w:val="3"/>
            <w:shd w:val="clear" w:color="auto" w:fill="DDD9C3"/>
            <w:vAlign w:val="center"/>
          </w:tcPr>
          <w:p w14:paraId="327508F4" w14:textId="77777777" w:rsidR="00D2572F" w:rsidRPr="005370BD" w:rsidRDefault="00D2572F" w:rsidP="00912E10">
            <w:pPr>
              <w:jc w:val="center"/>
              <w:rPr>
                <w:rFonts w:cs="Arial"/>
                <w:b/>
                <w:sz w:val="20"/>
                <w:szCs w:val="20"/>
              </w:rPr>
            </w:pPr>
            <w:r w:rsidRPr="005370BD">
              <w:rPr>
                <w:rFonts w:cs="Arial"/>
                <w:b/>
                <w:sz w:val="20"/>
                <w:szCs w:val="20"/>
              </w:rPr>
              <w:t xml:space="preserve">ΑΥΤΟΤΕΛΕΙΣ ΔΙΔΑΚΤΙΚΕΣ ΔΡΑΣΤΗΡΙΟΤΗΤΕΣ </w:t>
            </w:r>
            <w:r w:rsidRPr="005370BD">
              <w:rPr>
                <w:rFonts w:cs="Arial"/>
                <w:b/>
                <w:sz w:val="20"/>
                <w:szCs w:val="20"/>
              </w:rPr>
              <w:br/>
            </w:r>
            <w:r w:rsidRPr="005370BD">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4EE54B70" w14:textId="77777777" w:rsidR="00D2572F" w:rsidRPr="005370BD" w:rsidRDefault="00D2572F" w:rsidP="00912E10">
            <w:pPr>
              <w:jc w:val="center"/>
              <w:rPr>
                <w:rFonts w:cs="Arial"/>
                <w:b/>
                <w:sz w:val="20"/>
                <w:szCs w:val="20"/>
              </w:rPr>
            </w:pPr>
            <w:r w:rsidRPr="005370BD">
              <w:rPr>
                <w:rFonts w:cs="Arial"/>
                <w:b/>
                <w:sz w:val="20"/>
                <w:szCs w:val="20"/>
              </w:rPr>
              <w:t>ΕΒΔΟΜΑΔΙΑΙΕΣ</w:t>
            </w:r>
            <w:r w:rsidRPr="005370BD">
              <w:rPr>
                <w:rFonts w:cs="Arial"/>
                <w:b/>
                <w:sz w:val="20"/>
                <w:szCs w:val="20"/>
              </w:rPr>
              <w:br/>
              <w:t>ΩΡΕΣ Δ</w:t>
            </w:r>
            <w:r w:rsidRPr="005370BD">
              <w:rPr>
                <w:rFonts w:cs="Arial"/>
                <w:b/>
                <w:sz w:val="20"/>
                <w:szCs w:val="20"/>
                <w:shd w:val="clear" w:color="auto" w:fill="DDD9C3"/>
              </w:rPr>
              <w:t>ΙΔ</w:t>
            </w:r>
            <w:r w:rsidRPr="005370BD">
              <w:rPr>
                <w:rFonts w:cs="Arial"/>
                <w:b/>
                <w:sz w:val="20"/>
                <w:szCs w:val="20"/>
              </w:rPr>
              <w:t>ΑΣΚΑΛΙΑΣ</w:t>
            </w:r>
          </w:p>
        </w:tc>
        <w:tc>
          <w:tcPr>
            <w:tcW w:w="1240" w:type="dxa"/>
            <w:shd w:val="clear" w:color="auto" w:fill="DDD9C3"/>
            <w:vAlign w:val="center"/>
          </w:tcPr>
          <w:p w14:paraId="4D8BD683" w14:textId="77777777" w:rsidR="00D2572F" w:rsidRPr="005370BD" w:rsidRDefault="00D2572F" w:rsidP="00912E10">
            <w:pPr>
              <w:jc w:val="center"/>
              <w:rPr>
                <w:rFonts w:cs="Arial"/>
                <w:b/>
                <w:sz w:val="20"/>
                <w:szCs w:val="20"/>
              </w:rPr>
            </w:pPr>
            <w:r w:rsidRPr="005370BD">
              <w:rPr>
                <w:rFonts w:cs="Arial"/>
                <w:b/>
                <w:sz w:val="20"/>
                <w:szCs w:val="20"/>
              </w:rPr>
              <w:t>ΠΙΣΤΩΤΙΚΕΣ ΜΟΝΑΔΕΣ</w:t>
            </w:r>
          </w:p>
        </w:tc>
      </w:tr>
      <w:tr w:rsidR="00D2572F" w:rsidRPr="005370BD" w14:paraId="5F8477BD" w14:textId="77777777" w:rsidTr="00912E10">
        <w:trPr>
          <w:trHeight w:val="194"/>
        </w:trPr>
        <w:tc>
          <w:tcPr>
            <w:tcW w:w="5637" w:type="dxa"/>
            <w:gridSpan w:val="3"/>
          </w:tcPr>
          <w:p w14:paraId="12737CF2" w14:textId="77777777" w:rsidR="00D2572F" w:rsidRPr="005370BD" w:rsidRDefault="00D2572F" w:rsidP="00912E10">
            <w:pPr>
              <w:jc w:val="right"/>
              <w:rPr>
                <w:rFonts w:cs="Arial"/>
              </w:rPr>
            </w:pPr>
            <w:r w:rsidRPr="005370BD">
              <w:rPr>
                <w:rFonts w:cs="Arial"/>
                <w:sz w:val="22"/>
                <w:szCs w:val="22"/>
              </w:rPr>
              <w:t>Διαλέξεις</w:t>
            </w:r>
          </w:p>
        </w:tc>
        <w:tc>
          <w:tcPr>
            <w:tcW w:w="1559" w:type="dxa"/>
            <w:gridSpan w:val="2"/>
          </w:tcPr>
          <w:p w14:paraId="738D0D6D" w14:textId="77777777" w:rsidR="00D2572F" w:rsidRPr="005370BD" w:rsidRDefault="00D2572F" w:rsidP="00912E10">
            <w:pPr>
              <w:jc w:val="center"/>
              <w:rPr>
                <w:rFonts w:cs="Arial"/>
              </w:rPr>
            </w:pPr>
            <w:r w:rsidRPr="005370BD">
              <w:rPr>
                <w:rFonts w:cs="Arial"/>
                <w:sz w:val="22"/>
                <w:szCs w:val="22"/>
              </w:rPr>
              <w:t>4</w:t>
            </w:r>
          </w:p>
        </w:tc>
        <w:tc>
          <w:tcPr>
            <w:tcW w:w="1240" w:type="dxa"/>
          </w:tcPr>
          <w:p w14:paraId="054913AD" w14:textId="77777777" w:rsidR="00D2572F" w:rsidRPr="005370BD" w:rsidRDefault="00D2572F" w:rsidP="00912E10">
            <w:pPr>
              <w:jc w:val="center"/>
              <w:rPr>
                <w:rFonts w:cs="Arial"/>
              </w:rPr>
            </w:pPr>
            <w:r w:rsidRPr="005370BD">
              <w:rPr>
                <w:rFonts w:cs="Arial"/>
                <w:sz w:val="22"/>
                <w:szCs w:val="22"/>
              </w:rPr>
              <w:t>6</w:t>
            </w:r>
          </w:p>
        </w:tc>
      </w:tr>
      <w:tr w:rsidR="00D2572F" w:rsidRPr="005370BD" w14:paraId="672D1194" w14:textId="77777777" w:rsidTr="00912E10">
        <w:trPr>
          <w:trHeight w:val="194"/>
        </w:trPr>
        <w:tc>
          <w:tcPr>
            <w:tcW w:w="5637" w:type="dxa"/>
            <w:gridSpan w:val="3"/>
          </w:tcPr>
          <w:p w14:paraId="77F267B9" w14:textId="77777777" w:rsidR="00D2572F" w:rsidRPr="005370BD" w:rsidRDefault="00D2572F" w:rsidP="00912E10">
            <w:pPr>
              <w:jc w:val="right"/>
              <w:rPr>
                <w:rFonts w:cs="Arial"/>
                <w:b/>
                <w:sz w:val="20"/>
                <w:szCs w:val="20"/>
              </w:rPr>
            </w:pPr>
          </w:p>
        </w:tc>
        <w:tc>
          <w:tcPr>
            <w:tcW w:w="1559" w:type="dxa"/>
            <w:gridSpan w:val="2"/>
          </w:tcPr>
          <w:p w14:paraId="29820AC9" w14:textId="77777777" w:rsidR="00D2572F" w:rsidRPr="005370BD" w:rsidRDefault="00D2572F" w:rsidP="00912E10">
            <w:pPr>
              <w:jc w:val="right"/>
              <w:rPr>
                <w:rFonts w:cs="Arial"/>
                <w:sz w:val="20"/>
                <w:szCs w:val="20"/>
              </w:rPr>
            </w:pPr>
          </w:p>
        </w:tc>
        <w:tc>
          <w:tcPr>
            <w:tcW w:w="1240" w:type="dxa"/>
          </w:tcPr>
          <w:p w14:paraId="7CE48E1E" w14:textId="77777777" w:rsidR="00D2572F" w:rsidRPr="005370BD" w:rsidRDefault="00D2572F" w:rsidP="00912E10">
            <w:pPr>
              <w:rPr>
                <w:rFonts w:cs="Arial"/>
                <w:sz w:val="20"/>
                <w:szCs w:val="20"/>
              </w:rPr>
            </w:pPr>
          </w:p>
        </w:tc>
      </w:tr>
      <w:tr w:rsidR="00D2572F" w:rsidRPr="005370BD" w14:paraId="68587494" w14:textId="77777777" w:rsidTr="00912E10">
        <w:trPr>
          <w:trHeight w:val="194"/>
        </w:trPr>
        <w:tc>
          <w:tcPr>
            <w:tcW w:w="5637" w:type="dxa"/>
            <w:gridSpan w:val="3"/>
          </w:tcPr>
          <w:p w14:paraId="47083E32" w14:textId="77777777" w:rsidR="00D2572F" w:rsidRPr="005370BD" w:rsidRDefault="00D2572F" w:rsidP="00912E10">
            <w:pPr>
              <w:rPr>
                <w:rFonts w:cs="Arial"/>
                <w:b/>
                <w:sz w:val="20"/>
                <w:szCs w:val="20"/>
              </w:rPr>
            </w:pPr>
          </w:p>
        </w:tc>
        <w:tc>
          <w:tcPr>
            <w:tcW w:w="1559" w:type="dxa"/>
            <w:gridSpan w:val="2"/>
          </w:tcPr>
          <w:p w14:paraId="2246DF6E" w14:textId="77777777" w:rsidR="00D2572F" w:rsidRPr="005370BD" w:rsidRDefault="00D2572F" w:rsidP="00912E10">
            <w:pPr>
              <w:jc w:val="right"/>
              <w:rPr>
                <w:rFonts w:cs="Arial"/>
                <w:sz w:val="20"/>
                <w:szCs w:val="20"/>
              </w:rPr>
            </w:pPr>
          </w:p>
        </w:tc>
        <w:tc>
          <w:tcPr>
            <w:tcW w:w="1240" w:type="dxa"/>
          </w:tcPr>
          <w:p w14:paraId="13F63B95" w14:textId="77777777" w:rsidR="00D2572F" w:rsidRPr="005370BD" w:rsidRDefault="00D2572F" w:rsidP="00912E10">
            <w:pPr>
              <w:rPr>
                <w:rFonts w:cs="Arial"/>
                <w:sz w:val="20"/>
                <w:szCs w:val="20"/>
              </w:rPr>
            </w:pPr>
          </w:p>
        </w:tc>
      </w:tr>
      <w:tr w:rsidR="00D2572F" w:rsidRPr="005370BD" w14:paraId="5E2EC95A" w14:textId="77777777" w:rsidTr="00912E10">
        <w:trPr>
          <w:trHeight w:val="194"/>
        </w:trPr>
        <w:tc>
          <w:tcPr>
            <w:tcW w:w="5637" w:type="dxa"/>
            <w:gridSpan w:val="3"/>
            <w:shd w:val="clear" w:color="auto" w:fill="DDD9C3"/>
          </w:tcPr>
          <w:p w14:paraId="247D4D79" w14:textId="77777777" w:rsidR="00D2572F" w:rsidRPr="005370BD" w:rsidRDefault="00D2572F" w:rsidP="00912E10">
            <w:pPr>
              <w:rPr>
                <w:rFonts w:cs="Arial"/>
                <w:i/>
                <w:sz w:val="18"/>
                <w:szCs w:val="18"/>
              </w:rPr>
            </w:pPr>
            <w:r w:rsidRPr="005370BD">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7611F086" w14:textId="77777777" w:rsidR="00D2572F" w:rsidRPr="005370BD" w:rsidRDefault="00D2572F" w:rsidP="00912E10">
            <w:pPr>
              <w:jc w:val="right"/>
              <w:rPr>
                <w:rFonts w:cs="Arial"/>
                <w:sz w:val="20"/>
                <w:szCs w:val="20"/>
              </w:rPr>
            </w:pPr>
          </w:p>
        </w:tc>
        <w:tc>
          <w:tcPr>
            <w:tcW w:w="1240" w:type="dxa"/>
          </w:tcPr>
          <w:p w14:paraId="29452F28" w14:textId="77777777" w:rsidR="00D2572F" w:rsidRPr="005370BD" w:rsidRDefault="00D2572F" w:rsidP="00912E10">
            <w:pPr>
              <w:rPr>
                <w:rFonts w:cs="Arial"/>
                <w:sz w:val="20"/>
                <w:szCs w:val="20"/>
              </w:rPr>
            </w:pPr>
          </w:p>
        </w:tc>
      </w:tr>
      <w:tr w:rsidR="00D2572F" w:rsidRPr="005370BD" w14:paraId="2777BEBC" w14:textId="77777777" w:rsidTr="00912E10">
        <w:trPr>
          <w:trHeight w:val="599"/>
        </w:trPr>
        <w:tc>
          <w:tcPr>
            <w:tcW w:w="3205" w:type="dxa"/>
            <w:shd w:val="clear" w:color="auto" w:fill="DDD9C3"/>
          </w:tcPr>
          <w:p w14:paraId="43EF67E6" w14:textId="77777777" w:rsidR="00D2572F" w:rsidRPr="005370BD" w:rsidRDefault="00D2572F" w:rsidP="00912E10">
            <w:pPr>
              <w:jc w:val="right"/>
              <w:rPr>
                <w:rFonts w:cs="Arial"/>
                <w:i/>
                <w:sz w:val="16"/>
                <w:szCs w:val="16"/>
              </w:rPr>
            </w:pPr>
            <w:r w:rsidRPr="005370BD">
              <w:rPr>
                <w:rFonts w:cs="Arial"/>
                <w:b/>
                <w:sz w:val="20"/>
                <w:szCs w:val="20"/>
              </w:rPr>
              <w:t>ΤΥΠΟΣ ΜΑΘΗΜΑΤΟΣ</w:t>
            </w:r>
            <w:r w:rsidRPr="005370BD">
              <w:rPr>
                <w:rFonts w:cs="Arial"/>
                <w:i/>
                <w:sz w:val="16"/>
                <w:szCs w:val="16"/>
              </w:rPr>
              <w:t xml:space="preserve"> </w:t>
            </w:r>
          </w:p>
          <w:p w14:paraId="5271B31A" w14:textId="77777777" w:rsidR="00D2572F" w:rsidRPr="005370BD" w:rsidRDefault="00D2572F" w:rsidP="00912E10">
            <w:pPr>
              <w:jc w:val="right"/>
              <w:rPr>
                <w:rFonts w:cs="Arial"/>
                <w:b/>
                <w:sz w:val="20"/>
                <w:szCs w:val="20"/>
              </w:rPr>
            </w:pPr>
            <w:r w:rsidRPr="005370BD">
              <w:rPr>
                <w:rFonts w:cs="Arial"/>
                <w:i/>
                <w:sz w:val="16"/>
                <w:szCs w:val="16"/>
              </w:rPr>
              <w:t>Υποβάθρου , Γενικών Γνώσεων, Επιστημονικής Περιοχής, Ανάπτυξης Δεξιοτήτων</w:t>
            </w:r>
          </w:p>
        </w:tc>
        <w:tc>
          <w:tcPr>
            <w:tcW w:w="5231" w:type="dxa"/>
            <w:gridSpan w:val="5"/>
          </w:tcPr>
          <w:p w14:paraId="6EF0D066" w14:textId="77777777" w:rsidR="00D2572F" w:rsidRPr="005370BD" w:rsidRDefault="00D2572F" w:rsidP="00912E10">
            <w:pPr>
              <w:rPr>
                <w:rFonts w:cs="Arial"/>
              </w:rPr>
            </w:pPr>
            <w:r w:rsidRPr="005370BD">
              <w:rPr>
                <w:rFonts w:cs="Arial"/>
                <w:sz w:val="22"/>
                <w:szCs w:val="22"/>
              </w:rPr>
              <w:t>Επιστημονικής Περιοχής</w:t>
            </w:r>
          </w:p>
        </w:tc>
      </w:tr>
      <w:tr w:rsidR="00D2572F" w:rsidRPr="005370BD" w14:paraId="63B8BB28" w14:textId="77777777" w:rsidTr="00912E10">
        <w:tc>
          <w:tcPr>
            <w:tcW w:w="3205" w:type="dxa"/>
            <w:shd w:val="clear" w:color="auto" w:fill="DDD9C3"/>
          </w:tcPr>
          <w:p w14:paraId="37DCF881" w14:textId="77777777" w:rsidR="00D2572F" w:rsidRPr="005370BD" w:rsidRDefault="00D2572F" w:rsidP="00912E10">
            <w:pPr>
              <w:jc w:val="right"/>
              <w:rPr>
                <w:rFonts w:cs="Arial"/>
                <w:b/>
                <w:sz w:val="20"/>
                <w:szCs w:val="20"/>
              </w:rPr>
            </w:pPr>
            <w:r w:rsidRPr="005370BD">
              <w:rPr>
                <w:rFonts w:cs="Arial"/>
                <w:b/>
                <w:sz w:val="20"/>
                <w:szCs w:val="20"/>
              </w:rPr>
              <w:t>ΠΡΟΑΠΑΙΤΟΥΜΕΝΑ ΜΑΘΗΜΑΤΑ:</w:t>
            </w:r>
          </w:p>
          <w:p w14:paraId="33364E45" w14:textId="77777777" w:rsidR="00D2572F" w:rsidRPr="005370BD" w:rsidRDefault="00D2572F" w:rsidP="00912E10">
            <w:pPr>
              <w:jc w:val="right"/>
              <w:rPr>
                <w:rFonts w:cs="Arial"/>
                <w:b/>
                <w:sz w:val="20"/>
                <w:szCs w:val="20"/>
              </w:rPr>
            </w:pPr>
          </w:p>
        </w:tc>
        <w:tc>
          <w:tcPr>
            <w:tcW w:w="5231" w:type="dxa"/>
            <w:gridSpan w:val="5"/>
          </w:tcPr>
          <w:p w14:paraId="45658C00" w14:textId="77777777" w:rsidR="00D2572F" w:rsidRPr="005370BD" w:rsidRDefault="00D2572F" w:rsidP="00912E10">
            <w:pPr>
              <w:rPr>
                <w:rFonts w:cs="Arial"/>
              </w:rPr>
            </w:pPr>
            <w:r w:rsidRPr="005370BD">
              <w:rPr>
                <w:rFonts w:cs="Arial"/>
                <w:sz w:val="22"/>
                <w:szCs w:val="22"/>
              </w:rPr>
              <w:t>Δεν υπάρχουν</w:t>
            </w:r>
          </w:p>
        </w:tc>
      </w:tr>
      <w:tr w:rsidR="00D2572F" w:rsidRPr="005370BD" w14:paraId="7537FF31" w14:textId="77777777" w:rsidTr="00912E10">
        <w:tc>
          <w:tcPr>
            <w:tcW w:w="3205" w:type="dxa"/>
            <w:shd w:val="clear" w:color="auto" w:fill="DDD9C3"/>
          </w:tcPr>
          <w:p w14:paraId="40F0E198" w14:textId="77777777" w:rsidR="00D2572F" w:rsidRPr="005370BD" w:rsidRDefault="00D2572F" w:rsidP="00912E10">
            <w:pPr>
              <w:jc w:val="right"/>
              <w:rPr>
                <w:rFonts w:cs="Arial"/>
                <w:b/>
                <w:sz w:val="20"/>
                <w:szCs w:val="20"/>
              </w:rPr>
            </w:pPr>
            <w:r w:rsidRPr="005370BD">
              <w:rPr>
                <w:rFonts w:cs="Arial"/>
                <w:b/>
                <w:sz w:val="20"/>
                <w:szCs w:val="20"/>
              </w:rPr>
              <w:t>ΓΛΩΣΣΑ ΔΙΔΑΣΚΑΛΙΑΣ και ΕΞΕΤΑΣΕΩΝ:</w:t>
            </w:r>
          </w:p>
        </w:tc>
        <w:tc>
          <w:tcPr>
            <w:tcW w:w="5231" w:type="dxa"/>
            <w:gridSpan w:val="5"/>
          </w:tcPr>
          <w:p w14:paraId="740B6BEB" w14:textId="77777777" w:rsidR="00D2572F" w:rsidRPr="005370BD" w:rsidRDefault="00D2572F" w:rsidP="00912E10">
            <w:pPr>
              <w:rPr>
                <w:rFonts w:cs="Arial"/>
              </w:rPr>
            </w:pPr>
            <w:r w:rsidRPr="005370BD">
              <w:rPr>
                <w:rFonts w:cs="Arial"/>
                <w:sz w:val="22"/>
                <w:szCs w:val="22"/>
              </w:rPr>
              <w:t>Ελληνική</w:t>
            </w:r>
          </w:p>
        </w:tc>
      </w:tr>
      <w:tr w:rsidR="00D2572F" w:rsidRPr="005370BD" w14:paraId="5A590EF8" w14:textId="77777777" w:rsidTr="00912E10">
        <w:tc>
          <w:tcPr>
            <w:tcW w:w="3205" w:type="dxa"/>
            <w:shd w:val="clear" w:color="auto" w:fill="DDD9C3"/>
          </w:tcPr>
          <w:p w14:paraId="0045FF81" w14:textId="77777777" w:rsidR="00D2572F" w:rsidRPr="005370BD" w:rsidRDefault="00D2572F" w:rsidP="00912E10">
            <w:pPr>
              <w:jc w:val="right"/>
              <w:rPr>
                <w:rFonts w:cs="Arial"/>
                <w:b/>
                <w:sz w:val="20"/>
                <w:szCs w:val="20"/>
              </w:rPr>
            </w:pPr>
            <w:r w:rsidRPr="005370BD">
              <w:rPr>
                <w:rFonts w:cs="Arial"/>
                <w:b/>
                <w:sz w:val="20"/>
                <w:szCs w:val="20"/>
              </w:rPr>
              <w:t xml:space="preserve">ΤΟ ΜΑΘΗΜΑ ΠΡΟΣΦΕΡΕΤΑΙ ΣΕ ΦΟΙΤΗΤΕΣ ERASMUS </w:t>
            </w:r>
          </w:p>
        </w:tc>
        <w:tc>
          <w:tcPr>
            <w:tcW w:w="5231" w:type="dxa"/>
            <w:gridSpan w:val="5"/>
          </w:tcPr>
          <w:p w14:paraId="18679F5A" w14:textId="40B3EF78" w:rsidR="00D2572F" w:rsidRPr="00F55FA9" w:rsidRDefault="00F55FA9" w:rsidP="00912E10">
            <w:pPr>
              <w:rPr>
                <w:rFonts w:cs="Arial"/>
                <w:lang w:val="en-US"/>
              </w:rPr>
            </w:pPr>
            <w:r>
              <w:rPr>
                <w:rFonts w:cs="Arial"/>
                <w:sz w:val="22"/>
                <w:szCs w:val="22"/>
              </w:rPr>
              <w:t>ΟΧΙ</w:t>
            </w:r>
          </w:p>
        </w:tc>
      </w:tr>
      <w:tr w:rsidR="00D2572F" w:rsidRPr="005370BD" w14:paraId="75FF1F2F" w14:textId="77777777" w:rsidTr="00912E10">
        <w:tc>
          <w:tcPr>
            <w:tcW w:w="3205" w:type="dxa"/>
            <w:shd w:val="clear" w:color="auto" w:fill="DDD9C3"/>
          </w:tcPr>
          <w:p w14:paraId="25A02F0C" w14:textId="77777777" w:rsidR="00D2572F" w:rsidRPr="005370BD" w:rsidRDefault="00D2572F" w:rsidP="00912E10">
            <w:pPr>
              <w:jc w:val="right"/>
              <w:rPr>
                <w:rFonts w:cs="Arial"/>
                <w:b/>
                <w:sz w:val="20"/>
                <w:szCs w:val="20"/>
              </w:rPr>
            </w:pPr>
            <w:r w:rsidRPr="005370BD">
              <w:rPr>
                <w:rFonts w:cs="Arial"/>
                <w:b/>
                <w:sz w:val="20"/>
                <w:szCs w:val="20"/>
              </w:rPr>
              <w:t>ΗΛΕΚΤΡΟΝΙΚΗ ΣΕΛΙΔΑ ΜΑΘΗΜΑΤΟΣ (URL)</w:t>
            </w:r>
          </w:p>
        </w:tc>
        <w:tc>
          <w:tcPr>
            <w:tcW w:w="5231" w:type="dxa"/>
            <w:gridSpan w:val="5"/>
          </w:tcPr>
          <w:p w14:paraId="0D399B15" w14:textId="77777777" w:rsidR="00D2572F" w:rsidRPr="005370BD" w:rsidRDefault="00D2572F" w:rsidP="00912E10">
            <w:pPr>
              <w:rPr>
                <w:rFonts w:cs="Arial"/>
              </w:rPr>
            </w:pPr>
            <w:r w:rsidRPr="005370BD">
              <w:rPr>
                <w:rFonts w:cs="Arial"/>
                <w:sz w:val="22"/>
                <w:szCs w:val="22"/>
              </w:rPr>
              <w:t>https://eclass.upatras.gr/courses/CIV1562/</w:t>
            </w:r>
          </w:p>
        </w:tc>
      </w:tr>
    </w:tbl>
    <w:p w14:paraId="575C54DE" w14:textId="77777777" w:rsidR="00D2572F" w:rsidRPr="005370BD" w:rsidRDefault="00D2572F" w:rsidP="00102973">
      <w:pPr>
        <w:widowControl w:val="0"/>
        <w:numPr>
          <w:ilvl w:val="0"/>
          <w:numId w:val="63"/>
        </w:numPr>
        <w:autoSpaceDE w:val="0"/>
        <w:autoSpaceDN w:val="0"/>
        <w:adjustRightInd w:val="0"/>
        <w:spacing w:before="120"/>
        <w:ind w:left="357" w:hanging="357"/>
        <w:rPr>
          <w:rFonts w:cs="Arial"/>
          <w:b/>
        </w:rPr>
      </w:pPr>
      <w:r w:rsidRPr="005370BD">
        <w:rPr>
          <w:rFonts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572F" w:rsidRPr="005370BD" w14:paraId="4548B3DE" w14:textId="77777777" w:rsidTr="00912E10">
        <w:tc>
          <w:tcPr>
            <w:tcW w:w="8472" w:type="dxa"/>
            <w:gridSpan w:val="2"/>
            <w:tcBorders>
              <w:bottom w:val="nil"/>
            </w:tcBorders>
            <w:shd w:val="clear" w:color="auto" w:fill="DDD9C3"/>
          </w:tcPr>
          <w:p w14:paraId="0C30C02A" w14:textId="77777777" w:rsidR="00D2572F" w:rsidRPr="005370BD" w:rsidRDefault="00D2572F" w:rsidP="00912E10">
            <w:pPr>
              <w:rPr>
                <w:rFonts w:cs="Arial"/>
                <w:i/>
                <w:sz w:val="16"/>
                <w:szCs w:val="16"/>
              </w:rPr>
            </w:pPr>
            <w:r w:rsidRPr="005370BD">
              <w:rPr>
                <w:rFonts w:cs="Arial"/>
                <w:b/>
                <w:sz w:val="20"/>
                <w:szCs w:val="20"/>
              </w:rPr>
              <w:t>Μαθησιακά Αποτελέσματα</w:t>
            </w:r>
          </w:p>
        </w:tc>
      </w:tr>
      <w:tr w:rsidR="00D2572F" w:rsidRPr="005370BD" w14:paraId="752F352D" w14:textId="77777777" w:rsidTr="00912E10">
        <w:tc>
          <w:tcPr>
            <w:tcW w:w="8472" w:type="dxa"/>
            <w:gridSpan w:val="2"/>
            <w:tcBorders>
              <w:top w:val="nil"/>
            </w:tcBorders>
            <w:shd w:val="clear" w:color="auto" w:fill="DDD9C3"/>
          </w:tcPr>
          <w:p w14:paraId="112936B9" w14:textId="77777777" w:rsidR="00D2572F" w:rsidRPr="005370BD" w:rsidRDefault="00D2572F" w:rsidP="00912E10">
            <w:pPr>
              <w:widowControl w:val="0"/>
              <w:autoSpaceDE w:val="0"/>
              <w:autoSpaceDN w:val="0"/>
              <w:adjustRightInd w:val="0"/>
              <w:spacing w:after="60"/>
              <w:rPr>
                <w:rFonts w:cs="Arial"/>
                <w:i/>
                <w:sz w:val="16"/>
                <w:szCs w:val="16"/>
              </w:rPr>
            </w:pPr>
            <w:r w:rsidRPr="005370BD">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75252056" w14:textId="77777777" w:rsidR="00D2572F" w:rsidRPr="005370BD" w:rsidRDefault="00D2572F" w:rsidP="00912E10">
            <w:pPr>
              <w:autoSpaceDE w:val="0"/>
              <w:autoSpaceDN w:val="0"/>
              <w:adjustRightInd w:val="0"/>
              <w:rPr>
                <w:rFonts w:cs="Arial"/>
                <w:i/>
                <w:sz w:val="16"/>
                <w:szCs w:val="16"/>
              </w:rPr>
            </w:pPr>
            <w:r w:rsidRPr="005370BD">
              <w:rPr>
                <w:rFonts w:cs="Arial"/>
                <w:i/>
                <w:sz w:val="16"/>
                <w:szCs w:val="16"/>
              </w:rPr>
              <w:t xml:space="preserve">Συμβουλευτείτε το Παράρτημα Α </w:t>
            </w:r>
          </w:p>
          <w:p w14:paraId="2C5667DF" w14:textId="77777777" w:rsidR="00D2572F" w:rsidRPr="005370BD" w:rsidRDefault="00D2572F" w:rsidP="00102973">
            <w:pPr>
              <w:widowControl w:val="0"/>
              <w:numPr>
                <w:ilvl w:val="0"/>
                <w:numId w:val="14"/>
              </w:numPr>
              <w:autoSpaceDE w:val="0"/>
              <w:autoSpaceDN w:val="0"/>
              <w:adjustRightInd w:val="0"/>
              <w:ind w:left="313" w:hanging="219"/>
              <w:contextualSpacing/>
              <w:rPr>
                <w:rFonts w:cs="Arial"/>
                <w:i/>
                <w:sz w:val="16"/>
                <w:szCs w:val="16"/>
              </w:rPr>
            </w:pPr>
            <w:r w:rsidRPr="005370BD">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09DBADC2" w14:textId="5D367901" w:rsidR="00D2572F" w:rsidRPr="005370BD" w:rsidRDefault="00D2572F" w:rsidP="00102973">
            <w:pPr>
              <w:widowControl w:val="0"/>
              <w:numPr>
                <w:ilvl w:val="0"/>
                <w:numId w:val="14"/>
              </w:numPr>
              <w:autoSpaceDE w:val="0"/>
              <w:autoSpaceDN w:val="0"/>
              <w:adjustRightInd w:val="0"/>
              <w:spacing w:after="60"/>
              <w:ind w:left="313" w:hanging="219"/>
              <w:contextualSpacing/>
              <w:rPr>
                <w:rFonts w:cs="Arial"/>
                <w:i/>
                <w:sz w:val="16"/>
                <w:szCs w:val="16"/>
              </w:rPr>
            </w:pPr>
            <w:r w:rsidRPr="005370BD">
              <w:rPr>
                <w:rFonts w:cs="Arial"/>
                <w:i/>
                <w:sz w:val="16"/>
                <w:szCs w:val="16"/>
              </w:rPr>
              <w:t xml:space="preserve">Περιγραφικοί Δείκτες Επιπέδων 6, 7 </w:t>
            </w:r>
            <w:r w:rsidR="002B5069">
              <w:rPr>
                <w:rFonts w:cs="Arial"/>
                <w:i/>
                <w:sz w:val="16"/>
                <w:szCs w:val="16"/>
              </w:rPr>
              <w:t>και</w:t>
            </w:r>
            <w:r w:rsidRPr="005370BD">
              <w:rPr>
                <w:rFonts w:cs="Arial"/>
                <w:i/>
                <w:sz w:val="16"/>
                <w:szCs w:val="16"/>
              </w:rPr>
              <w:t xml:space="preserve"> 8 του Ευρωπαϊκού Πλαισίου Προσόντων Διά Βίου Μάθησης</w:t>
            </w:r>
          </w:p>
          <w:p w14:paraId="4BA5937D" w14:textId="77777777"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και Παράρτημα Β</w:t>
            </w:r>
          </w:p>
          <w:p w14:paraId="2A17FC1A" w14:textId="77777777" w:rsidR="00D2572F" w:rsidRPr="005370BD" w:rsidRDefault="00D2572F" w:rsidP="00102973">
            <w:pPr>
              <w:widowControl w:val="0"/>
              <w:numPr>
                <w:ilvl w:val="0"/>
                <w:numId w:val="14"/>
              </w:numPr>
              <w:autoSpaceDE w:val="0"/>
              <w:autoSpaceDN w:val="0"/>
              <w:adjustRightInd w:val="0"/>
              <w:ind w:left="313" w:hanging="219"/>
              <w:contextualSpacing/>
              <w:rPr>
                <w:rFonts w:cs="Arial"/>
                <w:i/>
                <w:sz w:val="16"/>
                <w:szCs w:val="16"/>
              </w:rPr>
            </w:pPr>
            <w:r w:rsidRPr="005370BD">
              <w:rPr>
                <w:rFonts w:cs="Arial"/>
                <w:i/>
                <w:sz w:val="16"/>
                <w:szCs w:val="16"/>
              </w:rPr>
              <w:t>Περιληπτικός Οδηγός συγγραφής Μαθησιακών Αποτελεσμάτων</w:t>
            </w:r>
          </w:p>
        </w:tc>
      </w:tr>
      <w:tr w:rsidR="00D2572F" w:rsidRPr="005370BD" w14:paraId="27CCAFD1" w14:textId="77777777" w:rsidTr="00912E10">
        <w:tc>
          <w:tcPr>
            <w:tcW w:w="8472" w:type="dxa"/>
            <w:gridSpan w:val="2"/>
          </w:tcPr>
          <w:p w14:paraId="2F180758" w14:textId="77777777" w:rsidR="00D2572F" w:rsidRPr="005370BD" w:rsidRDefault="00D2572F" w:rsidP="00912E10">
            <w:pPr>
              <w:jc w:val="both"/>
              <w:rPr>
                <w:rFonts w:cs="Arial"/>
                <w:sz w:val="20"/>
                <w:szCs w:val="20"/>
              </w:rPr>
            </w:pPr>
          </w:p>
          <w:p w14:paraId="47DE8885" w14:textId="77777777" w:rsidR="00D2572F" w:rsidRPr="005370BD" w:rsidRDefault="00D2572F" w:rsidP="00912E10">
            <w:pPr>
              <w:jc w:val="both"/>
              <w:rPr>
                <w:rFonts w:cs="Arial"/>
              </w:rPr>
            </w:pPr>
            <w:r w:rsidRPr="005370BD">
              <w:rPr>
                <w:rFonts w:cs="Arial"/>
                <w:sz w:val="22"/>
                <w:szCs w:val="22"/>
              </w:rPr>
              <w:t>Επιδιωκόμενα μαθησιακά αποτελέσματα:</w:t>
            </w:r>
          </w:p>
          <w:p w14:paraId="3F283015" w14:textId="77777777" w:rsidR="00D2572F" w:rsidRPr="005370BD" w:rsidRDefault="00D2572F" w:rsidP="00102973">
            <w:pPr>
              <w:numPr>
                <w:ilvl w:val="0"/>
                <w:numId w:val="59"/>
              </w:numPr>
              <w:jc w:val="both"/>
              <w:rPr>
                <w:rFonts w:cs="Arial"/>
              </w:rPr>
            </w:pPr>
            <w:r w:rsidRPr="005370BD">
              <w:rPr>
                <w:rFonts w:cs="Arial"/>
                <w:sz w:val="22"/>
                <w:szCs w:val="22"/>
              </w:rPr>
              <w:t>Βασικές αρχές κυματομηχανικής και παράκτιας υδραυλικής.</w:t>
            </w:r>
          </w:p>
          <w:p w14:paraId="03C96056" w14:textId="77777777" w:rsidR="00D2572F" w:rsidRPr="005370BD" w:rsidRDefault="00D2572F" w:rsidP="00102973">
            <w:pPr>
              <w:numPr>
                <w:ilvl w:val="0"/>
                <w:numId w:val="59"/>
              </w:numPr>
              <w:jc w:val="both"/>
              <w:rPr>
                <w:rFonts w:cs="Arial"/>
              </w:rPr>
            </w:pPr>
            <w:r w:rsidRPr="005370BD">
              <w:rPr>
                <w:rFonts w:cs="Arial"/>
                <w:sz w:val="22"/>
                <w:szCs w:val="22"/>
              </w:rPr>
              <w:t>Βασικές κατευθύνσεις σχεδιασμού εσωτερικής διάταξης λιμένων.</w:t>
            </w:r>
          </w:p>
          <w:p w14:paraId="5F817A63" w14:textId="77777777" w:rsidR="00D2572F" w:rsidRPr="005370BD" w:rsidRDefault="00D2572F" w:rsidP="00102973">
            <w:pPr>
              <w:numPr>
                <w:ilvl w:val="0"/>
                <w:numId w:val="59"/>
              </w:numPr>
              <w:jc w:val="both"/>
              <w:rPr>
                <w:rFonts w:cs="Arial"/>
              </w:rPr>
            </w:pPr>
            <w:r w:rsidRPr="005370BD">
              <w:rPr>
                <w:rFonts w:cs="Arial"/>
                <w:sz w:val="22"/>
                <w:szCs w:val="22"/>
              </w:rPr>
              <w:t>Κριτήρια αστοχίας και αρχές σχεδιασμού βασικών λιμενικών έργων.</w:t>
            </w:r>
          </w:p>
          <w:p w14:paraId="05411C2F" w14:textId="77777777" w:rsidR="00D2572F" w:rsidRPr="005370BD" w:rsidRDefault="00D2572F" w:rsidP="00102973">
            <w:pPr>
              <w:numPr>
                <w:ilvl w:val="0"/>
                <w:numId w:val="59"/>
              </w:numPr>
              <w:rPr>
                <w:rFonts w:cs="Arial"/>
              </w:rPr>
            </w:pPr>
            <w:r w:rsidRPr="005370BD">
              <w:rPr>
                <w:rFonts w:cs="Arial"/>
                <w:sz w:val="22"/>
                <w:szCs w:val="22"/>
              </w:rPr>
              <w:t>Διαστασιολόγηση κυματοθραυστών με κεκλιμένα πρανή, κυματοθραυστών με κατακόρυφο μέτωπο, κρηπιδότοιχων και κυλινδρικών στοιχείων.</w:t>
            </w:r>
          </w:p>
          <w:p w14:paraId="2DE2DFFD" w14:textId="77777777" w:rsidR="00D2572F" w:rsidRPr="005370BD" w:rsidRDefault="00D2572F" w:rsidP="00912E10">
            <w:pPr>
              <w:rPr>
                <w:rFonts w:cs="Arial"/>
              </w:rPr>
            </w:pPr>
          </w:p>
          <w:p w14:paraId="73B7A720" w14:textId="77777777" w:rsidR="00D2572F" w:rsidRPr="005370BD" w:rsidRDefault="00D2572F" w:rsidP="00912E10">
            <w:pPr>
              <w:rPr>
                <w:rFonts w:cs="Arial"/>
              </w:rPr>
            </w:pPr>
            <w:r w:rsidRPr="005370BD">
              <w:rPr>
                <w:rFonts w:cs="Arial"/>
                <w:sz w:val="22"/>
                <w:szCs w:val="22"/>
              </w:rPr>
              <w:t>Γνώση και δεξιότητες:</w:t>
            </w:r>
          </w:p>
          <w:p w14:paraId="67937BFF" w14:textId="77777777" w:rsidR="00D2572F" w:rsidRPr="005370BD" w:rsidRDefault="00D2572F" w:rsidP="00102973">
            <w:pPr>
              <w:numPr>
                <w:ilvl w:val="0"/>
                <w:numId w:val="60"/>
              </w:numPr>
              <w:rPr>
                <w:rFonts w:cs="Arial"/>
              </w:rPr>
            </w:pPr>
            <w:r w:rsidRPr="005370BD">
              <w:rPr>
                <w:rFonts w:cs="Arial"/>
                <w:sz w:val="22"/>
                <w:szCs w:val="22"/>
              </w:rPr>
              <w:t>Γνώση και κατανόηση των βασικών διεργασιών της δράσης ανεμογενών κυμάτων στην παράκτια ζώνη.</w:t>
            </w:r>
          </w:p>
          <w:p w14:paraId="2008CBC4" w14:textId="77777777" w:rsidR="00D2572F" w:rsidRPr="005370BD" w:rsidRDefault="00D2572F" w:rsidP="00102973">
            <w:pPr>
              <w:numPr>
                <w:ilvl w:val="0"/>
                <w:numId w:val="60"/>
              </w:numPr>
              <w:rPr>
                <w:rFonts w:cs="Arial"/>
              </w:rPr>
            </w:pPr>
            <w:r w:rsidRPr="005370BD">
              <w:rPr>
                <w:rFonts w:cs="Arial"/>
                <w:sz w:val="22"/>
                <w:szCs w:val="22"/>
              </w:rPr>
              <w:t xml:space="preserve">Ανάλυση ανεμολογικών δεδομένων για τον υπολογισμό του κυματικού φορτίου σχεδιασμού λιμενικών έργων. </w:t>
            </w:r>
          </w:p>
          <w:p w14:paraId="0C7DE7C9" w14:textId="77777777" w:rsidR="00D2572F" w:rsidRPr="005370BD" w:rsidRDefault="00D2572F" w:rsidP="00102973">
            <w:pPr>
              <w:numPr>
                <w:ilvl w:val="0"/>
                <w:numId w:val="60"/>
              </w:numPr>
              <w:rPr>
                <w:rFonts w:cs="Arial"/>
              </w:rPr>
            </w:pPr>
            <w:r w:rsidRPr="005370BD">
              <w:rPr>
                <w:rFonts w:cs="Arial"/>
                <w:sz w:val="22"/>
                <w:szCs w:val="22"/>
              </w:rPr>
              <w:t>Ικανότητα μεμονωμένης διαστασιολόγησης κυματοθραυστών με κεκλιμένα πρανή, κυματοθραυστών με κατακόρυφο μέτωπο, κρηπιδότοιχων και κυλινδρικών στοιχείων.</w:t>
            </w:r>
          </w:p>
          <w:p w14:paraId="5531CBBB" w14:textId="77777777" w:rsidR="00D2572F" w:rsidRPr="005370BD" w:rsidRDefault="00D2572F" w:rsidP="00102973">
            <w:pPr>
              <w:numPr>
                <w:ilvl w:val="0"/>
                <w:numId w:val="60"/>
              </w:numPr>
              <w:rPr>
                <w:rFonts w:cs="Arial"/>
              </w:rPr>
            </w:pPr>
            <w:r w:rsidRPr="005370BD">
              <w:rPr>
                <w:rFonts w:cs="Arial"/>
                <w:sz w:val="22"/>
                <w:szCs w:val="22"/>
              </w:rPr>
              <w:t>Σύνθεση των ανωτέρω και εφαρμογή στον προκαταρκτικό σχεδιασμό ενός λιμενικού έργου.</w:t>
            </w:r>
          </w:p>
          <w:p w14:paraId="7261AA3C" w14:textId="77777777" w:rsidR="00D2572F" w:rsidRPr="005370BD" w:rsidRDefault="00D2572F" w:rsidP="00912E10">
            <w:pPr>
              <w:rPr>
                <w:rFonts w:cs="Arial"/>
                <w:sz w:val="20"/>
                <w:szCs w:val="20"/>
              </w:rPr>
            </w:pPr>
          </w:p>
        </w:tc>
      </w:tr>
      <w:tr w:rsidR="00D2572F" w:rsidRPr="005370BD" w14:paraId="73F0D45C" w14:textId="77777777" w:rsidTr="00912E10">
        <w:tblPrEx>
          <w:tblLook w:val="0000" w:firstRow="0" w:lastRow="0" w:firstColumn="0" w:lastColumn="0" w:noHBand="0" w:noVBand="0"/>
        </w:tblPrEx>
        <w:tc>
          <w:tcPr>
            <w:tcW w:w="8454" w:type="dxa"/>
            <w:gridSpan w:val="2"/>
            <w:tcBorders>
              <w:bottom w:val="nil"/>
            </w:tcBorders>
            <w:shd w:val="clear" w:color="auto" w:fill="DDD9C3"/>
          </w:tcPr>
          <w:p w14:paraId="7281ADAE" w14:textId="77777777" w:rsidR="00D2572F" w:rsidRPr="005370BD" w:rsidRDefault="00D2572F" w:rsidP="00912E10">
            <w:pPr>
              <w:rPr>
                <w:rFonts w:cs="Arial"/>
                <w:b/>
                <w:sz w:val="20"/>
                <w:szCs w:val="20"/>
              </w:rPr>
            </w:pPr>
            <w:r w:rsidRPr="005370BD">
              <w:rPr>
                <w:rFonts w:cs="Arial"/>
                <w:b/>
                <w:sz w:val="20"/>
                <w:szCs w:val="20"/>
              </w:rPr>
              <w:t>Γενικές Ικανότητες</w:t>
            </w:r>
          </w:p>
        </w:tc>
      </w:tr>
      <w:tr w:rsidR="00D2572F" w:rsidRPr="005370BD" w14:paraId="6B596703" w14:textId="77777777" w:rsidTr="00912E10">
        <w:tc>
          <w:tcPr>
            <w:tcW w:w="8472" w:type="dxa"/>
            <w:gridSpan w:val="2"/>
            <w:tcBorders>
              <w:top w:val="nil"/>
              <w:bottom w:val="nil"/>
            </w:tcBorders>
            <w:shd w:val="clear" w:color="auto" w:fill="DDD9C3"/>
          </w:tcPr>
          <w:p w14:paraId="790FB9D7" w14:textId="77777777" w:rsidR="00D2572F" w:rsidRPr="005370BD" w:rsidRDefault="00D2572F" w:rsidP="00912E10">
            <w:pPr>
              <w:widowControl w:val="0"/>
              <w:autoSpaceDE w:val="0"/>
              <w:autoSpaceDN w:val="0"/>
              <w:adjustRightInd w:val="0"/>
              <w:spacing w:after="60"/>
              <w:rPr>
                <w:rFonts w:cs="Arial"/>
                <w:i/>
                <w:sz w:val="16"/>
                <w:szCs w:val="16"/>
              </w:rPr>
            </w:pPr>
            <w:r w:rsidRPr="005370BD">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2572F" w:rsidRPr="005370BD" w14:paraId="098E0EC4" w14:textId="77777777" w:rsidTr="00912E10">
        <w:tblPrEx>
          <w:tblLook w:val="0000" w:firstRow="0" w:lastRow="0" w:firstColumn="0" w:lastColumn="0" w:noHBand="0" w:noVBand="0"/>
        </w:tblPrEx>
        <w:tc>
          <w:tcPr>
            <w:tcW w:w="3964" w:type="dxa"/>
            <w:tcBorders>
              <w:top w:val="nil"/>
              <w:right w:val="nil"/>
            </w:tcBorders>
            <w:shd w:val="clear" w:color="auto" w:fill="DDD9C3"/>
          </w:tcPr>
          <w:p w14:paraId="5FD1CC4F" w14:textId="77777777"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 xml:space="preserve">Αναζήτηση, ανάλυση και σύνθεση δεδομένων και πληροφοριών, με τη χρήση και των απαραίτητων τεχνολογιών </w:t>
            </w:r>
          </w:p>
          <w:p w14:paraId="0E97D409" w14:textId="77777777"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 xml:space="preserve">Προσαρμογή σε νέες καταστάσεις </w:t>
            </w:r>
          </w:p>
          <w:p w14:paraId="71AE0EDF" w14:textId="77777777"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 xml:space="preserve">Λήψη αποφάσεων </w:t>
            </w:r>
          </w:p>
          <w:p w14:paraId="3D7D644B" w14:textId="77777777"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 xml:space="preserve">Αυτόνομη εργασία </w:t>
            </w:r>
          </w:p>
          <w:p w14:paraId="0E7D5EA6" w14:textId="77777777"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 xml:space="preserve">Ομαδική εργασία </w:t>
            </w:r>
          </w:p>
          <w:p w14:paraId="7AA4D221" w14:textId="77777777"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 xml:space="preserve">Εργασία σε διεθνές περιβάλλον </w:t>
            </w:r>
          </w:p>
          <w:p w14:paraId="201E354D" w14:textId="77777777"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 xml:space="preserve">Εργασία σε διεπιστημονικό περιβάλλον </w:t>
            </w:r>
          </w:p>
          <w:p w14:paraId="41EF8172" w14:textId="77777777"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 xml:space="preserve">Παράγωγή νέων ερευνητικών ιδεών </w:t>
            </w:r>
          </w:p>
        </w:tc>
        <w:tc>
          <w:tcPr>
            <w:tcW w:w="4508" w:type="dxa"/>
            <w:tcBorders>
              <w:top w:val="nil"/>
              <w:left w:val="nil"/>
            </w:tcBorders>
            <w:shd w:val="clear" w:color="auto" w:fill="DDD9C3"/>
          </w:tcPr>
          <w:p w14:paraId="1C45CE47" w14:textId="77777777"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 xml:space="preserve">Σχεδιασμός και διαχείριση έργων </w:t>
            </w:r>
          </w:p>
          <w:p w14:paraId="3D0747CB" w14:textId="77777777"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 xml:space="preserve">Σεβασμός στη διαφορετικότητα και στην πολυπολιτισμικότητα </w:t>
            </w:r>
          </w:p>
          <w:p w14:paraId="5B5A13F5" w14:textId="77777777"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 xml:space="preserve">Σεβασμός στο φυσικό περιβάλλον </w:t>
            </w:r>
          </w:p>
          <w:p w14:paraId="29BC7659" w14:textId="77777777"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 xml:space="preserve">Επίδειξη κοινωνικής, επαγγελματικής και ηθικής υπευθυνότητας και ευαισθησίας σε θέματα φύλου </w:t>
            </w:r>
          </w:p>
          <w:p w14:paraId="3E14EDBA" w14:textId="77777777"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 xml:space="preserve">Άσκηση κριτικής και αυτοκριτικής </w:t>
            </w:r>
          </w:p>
          <w:p w14:paraId="43F0D7A8" w14:textId="77777777" w:rsidR="00D2572F" w:rsidRPr="005370BD" w:rsidRDefault="00D2572F" w:rsidP="00912E10">
            <w:pPr>
              <w:rPr>
                <w:rFonts w:cs="Arial"/>
                <w:b/>
                <w:sz w:val="20"/>
                <w:szCs w:val="20"/>
              </w:rPr>
            </w:pPr>
            <w:r w:rsidRPr="005370BD">
              <w:rPr>
                <w:rFonts w:cs="Arial"/>
                <w:i/>
                <w:sz w:val="16"/>
                <w:szCs w:val="16"/>
              </w:rPr>
              <w:t>Προαγωγή της ελεύθερης, δημιουργικής και επαγωγικής σκέψης</w:t>
            </w:r>
          </w:p>
        </w:tc>
      </w:tr>
      <w:tr w:rsidR="00D2572F" w:rsidRPr="005370BD" w14:paraId="60EF864E" w14:textId="77777777" w:rsidTr="00912E10">
        <w:tc>
          <w:tcPr>
            <w:tcW w:w="8472" w:type="dxa"/>
            <w:gridSpan w:val="2"/>
          </w:tcPr>
          <w:p w14:paraId="29D93AAA" w14:textId="77777777" w:rsidR="00D2572F" w:rsidRPr="005370BD" w:rsidRDefault="00D2572F" w:rsidP="00912E10">
            <w:pPr>
              <w:rPr>
                <w:rFonts w:cs="Arial"/>
                <w:sz w:val="20"/>
                <w:szCs w:val="20"/>
              </w:rPr>
            </w:pPr>
          </w:p>
          <w:p w14:paraId="0DAC4DD9" w14:textId="77777777" w:rsidR="00D2572F" w:rsidRPr="005370BD" w:rsidRDefault="00D2572F" w:rsidP="00102973">
            <w:pPr>
              <w:widowControl w:val="0"/>
              <w:numPr>
                <w:ilvl w:val="0"/>
                <w:numId w:val="61"/>
              </w:numPr>
              <w:autoSpaceDE w:val="0"/>
              <w:autoSpaceDN w:val="0"/>
              <w:adjustRightInd w:val="0"/>
            </w:pPr>
            <w:r w:rsidRPr="005370BD">
              <w:rPr>
                <w:sz w:val="22"/>
                <w:szCs w:val="22"/>
              </w:rPr>
              <w:t>Αυτόνομη Εργασία</w:t>
            </w:r>
          </w:p>
          <w:p w14:paraId="26333941" w14:textId="77777777" w:rsidR="00D2572F" w:rsidRPr="005370BD" w:rsidRDefault="00D2572F" w:rsidP="00102973">
            <w:pPr>
              <w:widowControl w:val="0"/>
              <w:numPr>
                <w:ilvl w:val="0"/>
                <w:numId w:val="61"/>
              </w:numPr>
              <w:autoSpaceDE w:val="0"/>
              <w:autoSpaceDN w:val="0"/>
              <w:adjustRightInd w:val="0"/>
            </w:pPr>
            <w:r w:rsidRPr="005370BD">
              <w:rPr>
                <w:sz w:val="22"/>
                <w:szCs w:val="22"/>
              </w:rPr>
              <w:t>Ομαδική Εργασία</w:t>
            </w:r>
          </w:p>
          <w:p w14:paraId="162827AA" w14:textId="77777777" w:rsidR="00D2572F" w:rsidRPr="005370BD" w:rsidRDefault="00D2572F" w:rsidP="00102973">
            <w:pPr>
              <w:widowControl w:val="0"/>
              <w:numPr>
                <w:ilvl w:val="0"/>
                <w:numId w:val="61"/>
              </w:numPr>
              <w:autoSpaceDE w:val="0"/>
              <w:autoSpaceDN w:val="0"/>
              <w:adjustRightInd w:val="0"/>
            </w:pPr>
            <w:r w:rsidRPr="005370BD">
              <w:rPr>
                <w:sz w:val="22"/>
                <w:szCs w:val="22"/>
              </w:rPr>
              <w:t>Σχεδιασμός και Διαχείριση Έργων</w:t>
            </w:r>
          </w:p>
          <w:p w14:paraId="1D866F50" w14:textId="77777777" w:rsidR="00D2572F" w:rsidRPr="005370BD" w:rsidRDefault="00D2572F" w:rsidP="00102973">
            <w:pPr>
              <w:widowControl w:val="0"/>
              <w:numPr>
                <w:ilvl w:val="0"/>
                <w:numId w:val="61"/>
              </w:numPr>
              <w:autoSpaceDE w:val="0"/>
              <w:autoSpaceDN w:val="0"/>
              <w:adjustRightInd w:val="0"/>
            </w:pPr>
            <w:r w:rsidRPr="005370BD">
              <w:rPr>
                <w:sz w:val="22"/>
                <w:szCs w:val="22"/>
              </w:rPr>
              <w:t>Σεβασμός στο φυσικό περιβάλλον</w:t>
            </w:r>
          </w:p>
          <w:p w14:paraId="49691FA3" w14:textId="77777777" w:rsidR="00D2572F" w:rsidRPr="005370BD" w:rsidRDefault="00D2572F" w:rsidP="00912E10">
            <w:pPr>
              <w:widowControl w:val="0"/>
              <w:autoSpaceDE w:val="0"/>
              <w:autoSpaceDN w:val="0"/>
              <w:adjustRightInd w:val="0"/>
              <w:spacing w:after="60"/>
              <w:ind w:left="454" w:hanging="454"/>
              <w:rPr>
                <w:rFonts w:cs="Arial"/>
                <w:i/>
                <w:sz w:val="16"/>
                <w:szCs w:val="16"/>
              </w:rPr>
            </w:pPr>
          </w:p>
        </w:tc>
      </w:tr>
    </w:tbl>
    <w:p w14:paraId="60005339" w14:textId="77777777" w:rsidR="00D2572F" w:rsidRPr="005370BD" w:rsidRDefault="00D2572F" w:rsidP="00102973">
      <w:pPr>
        <w:widowControl w:val="0"/>
        <w:numPr>
          <w:ilvl w:val="0"/>
          <w:numId w:val="63"/>
        </w:numPr>
        <w:autoSpaceDE w:val="0"/>
        <w:autoSpaceDN w:val="0"/>
        <w:adjustRightInd w:val="0"/>
        <w:spacing w:before="120"/>
        <w:ind w:left="357" w:hanging="357"/>
        <w:rPr>
          <w:rFonts w:cs="Arial"/>
          <w:b/>
        </w:rPr>
      </w:pPr>
      <w:r w:rsidRPr="005370BD">
        <w:rPr>
          <w:rFonts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572F" w:rsidRPr="005370BD" w14:paraId="524809E4" w14:textId="77777777" w:rsidTr="00912E10">
        <w:tc>
          <w:tcPr>
            <w:tcW w:w="8472" w:type="dxa"/>
          </w:tcPr>
          <w:p w14:paraId="07859956" w14:textId="77777777" w:rsidR="00D2572F" w:rsidRPr="005370BD" w:rsidRDefault="00D2572F" w:rsidP="00912E10">
            <w:pPr>
              <w:rPr>
                <w:iCs/>
                <w:sz w:val="20"/>
                <w:szCs w:val="20"/>
              </w:rPr>
            </w:pPr>
          </w:p>
          <w:p w14:paraId="2B5833BD" w14:textId="77777777" w:rsidR="00D2572F" w:rsidRPr="005370BD" w:rsidRDefault="00D2572F" w:rsidP="00102973">
            <w:pPr>
              <w:numPr>
                <w:ilvl w:val="0"/>
                <w:numId w:val="62"/>
              </w:numPr>
              <w:rPr>
                <w:iCs/>
              </w:rPr>
            </w:pPr>
            <w:r w:rsidRPr="005370BD">
              <w:rPr>
                <w:iCs/>
                <w:sz w:val="22"/>
                <w:szCs w:val="22"/>
              </w:rPr>
              <w:t xml:space="preserve">Νομικό πλαίσιο λιμένων Ελλάδος. </w:t>
            </w:r>
          </w:p>
          <w:p w14:paraId="71C595AD" w14:textId="77777777" w:rsidR="00D2572F" w:rsidRPr="005370BD" w:rsidRDefault="00D2572F" w:rsidP="00102973">
            <w:pPr>
              <w:numPr>
                <w:ilvl w:val="0"/>
                <w:numId w:val="62"/>
              </w:numPr>
              <w:rPr>
                <w:iCs/>
              </w:rPr>
            </w:pPr>
            <w:r w:rsidRPr="005370BD">
              <w:rPr>
                <w:iCs/>
                <w:sz w:val="22"/>
                <w:szCs w:val="22"/>
              </w:rPr>
              <w:t xml:space="preserve">Αξιολόγηση λιμενικής ζώνης. </w:t>
            </w:r>
          </w:p>
          <w:p w14:paraId="440BFAA5" w14:textId="77777777" w:rsidR="00D2572F" w:rsidRPr="005370BD" w:rsidRDefault="00D2572F" w:rsidP="00102973">
            <w:pPr>
              <w:numPr>
                <w:ilvl w:val="0"/>
                <w:numId w:val="62"/>
              </w:numPr>
              <w:rPr>
                <w:iCs/>
              </w:rPr>
            </w:pPr>
            <w:r w:rsidRPr="005370BD">
              <w:rPr>
                <w:iCs/>
                <w:sz w:val="22"/>
                <w:szCs w:val="22"/>
              </w:rPr>
              <w:t>Στοιχεία παράκτιας υδραυλικής: θεωρίες κυμάτων, ζώνη θραύσης.</w:t>
            </w:r>
          </w:p>
          <w:p w14:paraId="1A9B5BE4" w14:textId="77777777" w:rsidR="00D2572F" w:rsidRPr="005370BD" w:rsidRDefault="00D2572F" w:rsidP="00102973">
            <w:pPr>
              <w:numPr>
                <w:ilvl w:val="0"/>
                <w:numId w:val="62"/>
              </w:numPr>
              <w:rPr>
                <w:iCs/>
              </w:rPr>
            </w:pPr>
            <w:r w:rsidRPr="005370BD">
              <w:rPr>
                <w:iCs/>
                <w:sz w:val="22"/>
                <w:szCs w:val="22"/>
              </w:rPr>
              <w:t xml:space="preserve">Ανεμογενείς κυματισμοί. </w:t>
            </w:r>
          </w:p>
          <w:p w14:paraId="55210C66" w14:textId="77777777" w:rsidR="00D2572F" w:rsidRPr="005370BD" w:rsidRDefault="00D2572F" w:rsidP="00102973">
            <w:pPr>
              <w:numPr>
                <w:ilvl w:val="0"/>
                <w:numId w:val="62"/>
              </w:numPr>
              <w:rPr>
                <w:iCs/>
              </w:rPr>
            </w:pPr>
            <w:r w:rsidRPr="005370BD">
              <w:rPr>
                <w:iCs/>
                <w:sz w:val="22"/>
                <w:szCs w:val="22"/>
              </w:rPr>
              <w:t>Στοιχεία πλοίων και διάταξης λιμένων.</w:t>
            </w:r>
          </w:p>
          <w:p w14:paraId="6FE58556" w14:textId="77777777" w:rsidR="00D2572F" w:rsidRPr="005370BD" w:rsidRDefault="00D2572F" w:rsidP="00102973">
            <w:pPr>
              <w:numPr>
                <w:ilvl w:val="0"/>
                <w:numId w:val="62"/>
              </w:numPr>
              <w:rPr>
                <w:iCs/>
              </w:rPr>
            </w:pPr>
            <w:r w:rsidRPr="005370BD">
              <w:rPr>
                <w:iCs/>
                <w:sz w:val="22"/>
                <w:szCs w:val="22"/>
              </w:rPr>
              <w:t>Λειτουργικότητα και αστοχία λιμενικών έργων.</w:t>
            </w:r>
          </w:p>
          <w:p w14:paraId="53391DBE" w14:textId="77777777" w:rsidR="00D2572F" w:rsidRPr="005370BD" w:rsidRDefault="00D2572F" w:rsidP="00102973">
            <w:pPr>
              <w:numPr>
                <w:ilvl w:val="0"/>
                <w:numId w:val="62"/>
              </w:numPr>
              <w:rPr>
                <w:iCs/>
              </w:rPr>
            </w:pPr>
            <w:r w:rsidRPr="005370BD">
              <w:rPr>
                <w:iCs/>
                <w:sz w:val="22"/>
                <w:szCs w:val="22"/>
              </w:rPr>
              <w:t xml:space="preserve">Κυματοθραύστες με κεκλιμένα πρανή. </w:t>
            </w:r>
          </w:p>
          <w:p w14:paraId="5136D245" w14:textId="77777777" w:rsidR="00D2572F" w:rsidRPr="005370BD" w:rsidRDefault="00D2572F" w:rsidP="00102973">
            <w:pPr>
              <w:numPr>
                <w:ilvl w:val="0"/>
                <w:numId w:val="62"/>
              </w:numPr>
              <w:rPr>
                <w:iCs/>
              </w:rPr>
            </w:pPr>
            <w:r w:rsidRPr="005370BD">
              <w:rPr>
                <w:iCs/>
                <w:sz w:val="22"/>
                <w:szCs w:val="22"/>
              </w:rPr>
              <w:t xml:space="preserve">Κυματοθραύστες με κατακόρυφο και μεικτό μέτωπο. </w:t>
            </w:r>
          </w:p>
          <w:p w14:paraId="3F2D8F83" w14:textId="77777777" w:rsidR="00D2572F" w:rsidRPr="005370BD" w:rsidRDefault="00D2572F" w:rsidP="00102973">
            <w:pPr>
              <w:numPr>
                <w:ilvl w:val="0"/>
                <w:numId w:val="62"/>
              </w:numPr>
              <w:rPr>
                <w:iCs/>
              </w:rPr>
            </w:pPr>
            <w:r w:rsidRPr="005370BD">
              <w:rPr>
                <w:iCs/>
                <w:sz w:val="22"/>
                <w:szCs w:val="22"/>
              </w:rPr>
              <w:t xml:space="preserve">Κρηπιδώματα. </w:t>
            </w:r>
          </w:p>
          <w:p w14:paraId="51E76463" w14:textId="77777777" w:rsidR="00D2572F" w:rsidRPr="005370BD" w:rsidRDefault="00D2572F" w:rsidP="00102973">
            <w:pPr>
              <w:numPr>
                <w:ilvl w:val="0"/>
                <w:numId w:val="62"/>
              </w:numPr>
              <w:rPr>
                <w:iCs/>
              </w:rPr>
            </w:pPr>
            <w:r w:rsidRPr="005370BD">
              <w:rPr>
                <w:iCs/>
                <w:sz w:val="22"/>
                <w:szCs w:val="22"/>
              </w:rPr>
              <w:t>Κυλινδρικά στοιχεία.</w:t>
            </w:r>
          </w:p>
          <w:p w14:paraId="350314F7" w14:textId="77777777" w:rsidR="00D2572F" w:rsidRPr="005370BD" w:rsidRDefault="00D2572F" w:rsidP="00912E10">
            <w:pPr>
              <w:rPr>
                <w:rFonts w:cs="Arial"/>
                <w:sz w:val="20"/>
                <w:szCs w:val="20"/>
              </w:rPr>
            </w:pPr>
          </w:p>
        </w:tc>
      </w:tr>
    </w:tbl>
    <w:p w14:paraId="30B05894" w14:textId="77777777" w:rsidR="00D2572F" w:rsidRPr="005370BD" w:rsidRDefault="00D2572F" w:rsidP="00102973">
      <w:pPr>
        <w:widowControl w:val="0"/>
        <w:numPr>
          <w:ilvl w:val="0"/>
          <w:numId w:val="63"/>
        </w:numPr>
        <w:autoSpaceDE w:val="0"/>
        <w:autoSpaceDN w:val="0"/>
        <w:adjustRightInd w:val="0"/>
        <w:spacing w:before="120"/>
        <w:ind w:left="357" w:hanging="357"/>
        <w:rPr>
          <w:rFonts w:cs="Arial"/>
          <w:b/>
        </w:rPr>
      </w:pPr>
      <w:r w:rsidRPr="005370BD">
        <w:rPr>
          <w:rFonts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572F" w:rsidRPr="005370BD" w14:paraId="4F6F9C4A" w14:textId="77777777" w:rsidTr="00912E10">
        <w:tc>
          <w:tcPr>
            <w:tcW w:w="3306" w:type="dxa"/>
            <w:shd w:val="clear" w:color="auto" w:fill="DDD9C3"/>
          </w:tcPr>
          <w:p w14:paraId="7842FD0E" w14:textId="77777777" w:rsidR="00D2572F" w:rsidRPr="005370BD" w:rsidRDefault="00D2572F" w:rsidP="00912E10">
            <w:pPr>
              <w:jc w:val="right"/>
              <w:rPr>
                <w:rFonts w:cs="Arial"/>
                <w:b/>
                <w:sz w:val="20"/>
                <w:szCs w:val="20"/>
              </w:rPr>
            </w:pPr>
            <w:r w:rsidRPr="005370BD">
              <w:rPr>
                <w:rFonts w:cs="Arial"/>
                <w:b/>
                <w:sz w:val="20"/>
                <w:szCs w:val="20"/>
              </w:rPr>
              <w:t>ΤΡΟΠΟΣ ΠΑΡΑΔΟΣΗΣ</w:t>
            </w:r>
            <w:r w:rsidRPr="005370BD">
              <w:rPr>
                <w:rFonts w:cs="Arial"/>
                <w:b/>
                <w:sz w:val="20"/>
                <w:szCs w:val="20"/>
              </w:rPr>
              <w:br/>
            </w:r>
            <w:r w:rsidRPr="005370BD">
              <w:rPr>
                <w:rFonts w:cs="Arial"/>
                <w:i/>
                <w:sz w:val="16"/>
                <w:szCs w:val="16"/>
              </w:rPr>
              <w:t>Πρόσωπο με πρόσωπο, Εξ αποστάσεως εκπαίδευση κ.λπ.</w:t>
            </w:r>
          </w:p>
        </w:tc>
        <w:tc>
          <w:tcPr>
            <w:tcW w:w="5166" w:type="dxa"/>
          </w:tcPr>
          <w:p w14:paraId="3CF2F361" w14:textId="77777777" w:rsidR="00D2572F" w:rsidRPr="005370BD" w:rsidRDefault="00D2572F" w:rsidP="00912E10">
            <w:pPr>
              <w:rPr>
                <w:iCs/>
              </w:rPr>
            </w:pPr>
            <w:r w:rsidRPr="005370BD">
              <w:rPr>
                <w:iCs/>
                <w:sz w:val="22"/>
                <w:szCs w:val="22"/>
              </w:rPr>
              <w:t>Πρόσωπο με πρόσωπο</w:t>
            </w:r>
          </w:p>
        </w:tc>
      </w:tr>
      <w:tr w:rsidR="00D2572F" w:rsidRPr="005370BD" w14:paraId="5FDD88AE" w14:textId="77777777" w:rsidTr="00912E10">
        <w:tc>
          <w:tcPr>
            <w:tcW w:w="3306" w:type="dxa"/>
            <w:shd w:val="clear" w:color="auto" w:fill="DDD9C3"/>
          </w:tcPr>
          <w:p w14:paraId="07CBAABD" w14:textId="77777777" w:rsidR="00D2572F" w:rsidRPr="005370BD" w:rsidRDefault="00D2572F" w:rsidP="00912E10">
            <w:pPr>
              <w:jc w:val="right"/>
              <w:rPr>
                <w:rFonts w:cs="Arial"/>
                <w:i/>
                <w:sz w:val="16"/>
                <w:szCs w:val="16"/>
              </w:rPr>
            </w:pPr>
            <w:r w:rsidRPr="005370BD">
              <w:rPr>
                <w:rFonts w:cs="Arial"/>
                <w:b/>
                <w:sz w:val="20"/>
                <w:szCs w:val="20"/>
              </w:rPr>
              <w:t>ΧΡΗΣΗ ΤΕΧΝΟΛΟΓΙΩΝ ΠΛΗΡΟΦΟΡΙΑΣ ΚΑΙ ΕΠΙΚΟΙΝΩΝΙΩΝ</w:t>
            </w:r>
            <w:r w:rsidRPr="005370BD">
              <w:rPr>
                <w:rFonts w:cs="Arial"/>
                <w:b/>
                <w:sz w:val="20"/>
                <w:szCs w:val="20"/>
              </w:rPr>
              <w:br/>
            </w:r>
            <w:r w:rsidRPr="005370BD">
              <w:rPr>
                <w:rFonts w:cs="Arial"/>
                <w:i/>
                <w:sz w:val="16"/>
                <w:szCs w:val="16"/>
              </w:rPr>
              <w:t>Χρήση Τ.Π.Ε. στη Διδασκαλία, στην Εργαστηριακή Εκπαίδευση, στην Επικοινωνία με τους φοιτητές</w:t>
            </w:r>
          </w:p>
        </w:tc>
        <w:tc>
          <w:tcPr>
            <w:tcW w:w="5166" w:type="dxa"/>
          </w:tcPr>
          <w:p w14:paraId="2B61BEB2" w14:textId="77777777" w:rsidR="00D2572F" w:rsidRPr="005370BD" w:rsidRDefault="00D2572F" w:rsidP="00912E10">
            <w:pPr>
              <w:rPr>
                <w:rFonts w:cs="Arial"/>
                <w:b/>
              </w:rPr>
            </w:pPr>
            <w:r w:rsidRPr="005370BD">
              <w:rPr>
                <w:iCs/>
                <w:sz w:val="22"/>
                <w:szCs w:val="22"/>
              </w:rPr>
              <w:t>Υποστήριξη μαθησιακής διαδικασίας μέσω της ηλεκτρονικής πλατφόρμας e-class</w:t>
            </w:r>
          </w:p>
        </w:tc>
      </w:tr>
      <w:tr w:rsidR="00D2572F" w:rsidRPr="005370BD" w14:paraId="28CDB307" w14:textId="77777777" w:rsidTr="00912E10">
        <w:tc>
          <w:tcPr>
            <w:tcW w:w="3306" w:type="dxa"/>
            <w:shd w:val="clear" w:color="auto" w:fill="DDD9C3"/>
          </w:tcPr>
          <w:p w14:paraId="50D16921" w14:textId="77777777" w:rsidR="00D2572F" w:rsidRPr="005370BD" w:rsidRDefault="00D2572F" w:rsidP="00912E10">
            <w:pPr>
              <w:jc w:val="right"/>
              <w:rPr>
                <w:rFonts w:cs="Arial"/>
                <w:b/>
                <w:sz w:val="20"/>
                <w:szCs w:val="20"/>
              </w:rPr>
            </w:pPr>
            <w:r w:rsidRPr="005370BD">
              <w:rPr>
                <w:rFonts w:cs="Arial"/>
                <w:b/>
                <w:sz w:val="20"/>
                <w:szCs w:val="20"/>
              </w:rPr>
              <w:t>ΟΡΓΑΝΩΣΗ ΔΙΔΑΣΚΑΛΙΑΣ</w:t>
            </w:r>
          </w:p>
          <w:p w14:paraId="0CBB02BD" w14:textId="77777777" w:rsidR="00D2572F" w:rsidRPr="005370BD" w:rsidRDefault="00D2572F" w:rsidP="00912E10">
            <w:pPr>
              <w:jc w:val="both"/>
              <w:rPr>
                <w:rFonts w:cs="Arial"/>
                <w:i/>
                <w:sz w:val="16"/>
                <w:szCs w:val="16"/>
              </w:rPr>
            </w:pPr>
            <w:r w:rsidRPr="005370BD">
              <w:rPr>
                <w:rFonts w:cs="Arial"/>
                <w:i/>
                <w:sz w:val="16"/>
                <w:szCs w:val="16"/>
              </w:rPr>
              <w:t>Περιγράφονται αναλυτικά ο τρόπος και μέθοδοι διδασκαλίας.</w:t>
            </w:r>
          </w:p>
          <w:p w14:paraId="7D64C7C6" w14:textId="0C51CD45" w:rsidR="00D2572F" w:rsidRPr="005370BD" w:rsidRDefault="00D2572F" w:rsidP="00912E10">
            <w:pPr>
              <w:jc w:val="both"/>
              <w:rPr>
                <w:rFonts w:cs="Arial"/>
                <w:i/>
                <w:sz w:val="16"/>
                <w:szCs w:val="16"/>
              </w:rPr>
            </w:pPr>
            <w:r w:rsidRPr="005370BD">
              <w:rPr>
                <w:rFonts w:cs="Arial"/>
                <w:i/>
                <w:sz w:val="16"/>
                <w:szCs w:val="16"/>
              </w:rPr>
              <w:t xml:space="preserve">Διαλέξεις, Σεμινάρια, Εργαστηριακή Άσκηση, Άσκηση Πεδίου, Μελέτη </w:t>
            </w:r>
            <w:r w:rsidR="002B5069">
              <w:rPr>
                <w:rFonts w:cs="Arial"/>
                <w:i/>
                <w:sz w:val="16"/>
                <w:szCs w:val="16"/>
              </w:rPr>
              <w:t>και</w:t>
            </w:r>
            <w:r w:rsidRPr="005370BD">
              <w:rPr>
                <w:rFonts w:cs="Arial"/>
                <w:i/>
                <w:sz w:val="16"/>
                <w:szCs w:val="16"/>
              </w:rPr>
              <w:t xml:space="preserve">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14:paraId="1E510333" w14:textId="77777777" w:rsidR="00D2572F" w:rsidRPr="005370BD" w:rsidRDefault="00D2572F" w:rsidP="00912E10">
            <w:pPr>
              <w:jc w:val="both"/>
              <w:rPr>
                <w:rFonts w:cs="Arial"/>
                <w:i/>
                <w:sz w:val="16"/>
                <w:szCs w:val="16"/>
              </w:rPr>
            </w:pPr>
          </w:p>
          <w:p w14:paraId="24F47034" w14:textId="77777777" w:rsidR="00D2572F" w:rsidRPr="005370BD" w:rsidRDefault="00D2572F" w:rsidP="00912E10">
            <w:pPr>
              <w:jc w:val="both"/>
              <w:rPr>
                <w:rFonts w:cs="Arial"/>
                <w:i/>
                <w:sz w:val="16"/>
                <w:szCs w:val="16"/>
              </w:rPr>
            </w:pPr>
            <w:r w:rsidRPr="005370BD">
              <w:rPr>
                <w:rFonts w:cs="Arial"/>
                <w:i/>
                <w:sz w:val="16"/>
                <w:szCs w:val="16"/>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2572F" w:rsidRPr="005370BD" w14:paraId="444431DD" w14:textId="77777777" w:rsidTr="00912E10">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508148F7" w14:textId="77777777" w:rsidR="00D2572F" w:rsidRPr="005370BD" w:rsidRDefault="00D2572F" w:rsidP="00912E10">
                  <w:pPr>
                    <w:jc w:val="center"/>
                    <w:rPr>
                      <w:rFonts w:cs="Arial"/>
                      <w:b/>
                      <w:i/>
                      <w:sz w:val="20"/>
                      <w:szCs w:val="20"/>
                    </w:rPr>
                  </w:pPr>
                  <w:r w:rsidRPr="005370BD">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0AD90FEA" w14:textId="77777777" w:rsidR="00D2572F" w:rsidRPr="005370BD" w:rsidRDefault="00D2572F" w:rsidP="00912E10">
                  <w:pPr>
                    <w:jc w:val="center"/>
                    <w:rPr>
                      <w:rFonts w:cs="Arial"/>
                      <w:b/>
                      <w:i/>
                      <w:sz w:val="20"/>
                      <w:szCs w:val="20"/>
                    </w:rPr>
                  </w:pPr>
                  <w:r w:rsidRPr="005370BD">
                    <w:rPr>
                      <w:rFonts w:cs="Arial"/>
                      <w:b/>
                      <w:i/>
                      <w:sz w:val="20"/>
                      <w:szCs w:val="20"/>
                    </w:rPr>
                    <w:t>Φόρτος Εργασίας Εξαμήνου</w:t>
                  </w:r>
                </w:p>
              </w:tc>
            </w:tr>
            <w:tr w:rsidR="00D2572F" w:rsidRPr="005370BD" w14:paraId="0AB3B1D1" w14:textId="77777777" w:rsidTr="00912E10">
              <w:tc>
                <w:tcPr>
                  <w:tcW w:w="2467" w:type="dxa"/>
                  <w:tcBorders>
                    <w:top w:val="single" w:sz="4" w:space="0" w:color="auto"/>
                    <w:left w:val="single" w:sz="4" w:space="0" w:color="auto"/>
                    <w:bottom w:val="single" w:sz="4" w:space="0" w:color="auto"/>
                    <w:right w:val="single" w:sz="4" w:space="0" w:color="auto"/>
                  </w:tcBorders>
                </w:tcPr>
                <w:p w14:paraId="0739CB6C" w14:textId="77777777" w:rsidR="00D2572F" w:rsidRPr="005370BD" w:rsidRDefault="00D2572F" w:rsidP="00912E10">
                  <w:pPr>
                    <w:rPr>
                      <w:rFonts w:cs="Arial"/>
                      <w:sz w:val="20"/>
                      <w:szCs w:val="20"/>
                    </w:rPr>
                  </w:pPr>
                  <w:r w:rsidRPr="005370BD">
                    <w:rPr>
                      <w:rFonts w:cs="Arial"/>
                      <w:sz w:val="20"/>
                      <w:szCs w:val="20"/>
                    </w:rPr>
                    <w:t>Διαλέξεις</w:t>
                  </w:r>
                </w:p>
              </w:tc>
              <w:tc>
                <w:tcPr>
                  <w:tcW w:w="2468" w:type="dxa"/>
                  <w:tcBorders>
                    <w:top w:val="single" w:sz="4" w:space="0" w:color="auto"/>
                    <w:left w:val="single" w:sz="4" w:space="0" w:color="auto"/>
                    <w:bottom w:val="single" w:sz="4" w:space="0" w:color="auto"/>
                    <w:right w:val="single" w:sz="4" w:space="0" w:color="auto"/>
                  </w:tcBorders>
                </w:tcPr>
                <w:p w14:paraId="4F3DA36F" w14:textId="77777777" w:rsidR="00D2572F" w:rsidRPr="005370BD" w:rsidRDefault="00D2572F" w:rsidP="00912E10">
                  <w:pPr>
                    <w:jc w:val="center"/>
                    <w:rPr>
                      <w:rFonts w:cs="Arial"/>
                      <w:sz w:val="20"/>
                      <w:szCs w:val="20"/>
                    </w:rPr>
                  </w:pPr>
                  <w:r w:rsidRPr="005370BD">
                    <w:rPr>
                      <w:rFonts w:cs="Arial"/>
                      <w:sz w:val="20"/>
                      <w:szCs w:val="20"/>
                    </w:rPr>
                    <w:t>52</w:t>
                  </w:r>
                </w:p>
              </w:tc>
            </w:tr>
            <w:tr w:rsidR="00D2572F" w:rsidRPr="005370BD" w14:paraId="1D105559" w14:textId="77777777" w:rsidTr="00912E10">
              <w:tc>
                <w:tcPr>
                  <w:tcW w:w="2467" w:type="dxa"/>
                  <w:tcBorders>
                    <w:top w:val="single" w:sz="4" w:space="0" w:color="auto"/>
                    <w:left w:val="single" w:sz="4" w:space="0" w:color="auto"/>
                    <w:bottom w:val="single" w:sz="4" w:space="0" w:color="auto"/>
                    <w:right w:val="single" w:sz="4" w:space="0" w:color="auto"/>
                  </w:tcBorders>
                </w:tcPr>
                <w:p w14:paraId="2AB96642" w14:textId="77777777" w:rsidR="00D2572F" w:rsidRPr="005370BD" w:rsidRDefault="00D2572F" w:rsidP="00912E10">
                  <w:pPr>
                    <w:rPr>
                      <w:rFonts w:cs="Arial"/>
                      <w:i/>
                      <w:sz w:val="20"/>
                      <w:szCs w:val="20"/>
                    </w:rPr>
                  </w:pPr>
                  <w:r w:rsidRPr="005370BD">
                    <w:rPr>
                      <w:rFonts w:cs="Arial"/>
                      <w:sz w:val="20"/>
                      <w:szCs w:val="20"/>
                    </w:rPr>
                    <w:t>Ομαδική Εργασία σε μελέτη περίπτωσης. Προκαταρκτική Μελέτη Λιμενικού Έργου.</w:t>
                  </w:r>
                </w:p>
              </w:tc>
              <w:tc>
                <w:tcPr>
                  <w:tcW w:w="2468" w:type="dxa"/>
                  <w:tcBorders>
                    <w:top w:val="single" w:sz="4" w:space="0" w:color="auto"/>
                    <w:left w:val="single" w:sz="4" w:space="0" w:color="auto"/>
                    <w:bottom w:val="single" w:sz="4" w:space="0" w:color="auto"/>
                    <w:right w:val="single" w:sz="4" w:space="0" w:color="auto"/>
                  </w:tcBorders>
                </w:tcPr>
                <w:p w14:paraId="2594C8D2" w14:textId="77777777" w:rsidR="00D2572F" w:rsidRPr="005370BD" w:rsidRDefault="00D2572F" w:rsidP="00912E10">
                  <w:pPr>
                    <w:jc w:val="center"/>
                    <w:rPr>
                      <w:rFonts w:cs="Arial"/>
                      <w:sz w:val="20"/>
                      <w:szCs w:val="20"/>
                    </w:rPr>
                  </w:pPr>
                  <w:r w:rsidRPr="005370BD">
                    <w:rPr>
                      <w:rFonts w:cs="Arial"/>
                      <w:sz w:val="20"/>
                      <w:szCs w:val="20"/>
                    </w:rPr>
                    <w:t>50</w:t>
                  </w:r>
                </w:p>
                <w:p w14:paraId="57E8E7C5" w14:textId="77777777" w:rsidR="00D2572F" w:rsidRPr="005370BD" w:rsidRDefault="00D2572F" w:rsidP="00912E10">
                  <w:pPr>
                    <w:jc w:val="center"/>
                    <w:rPr>
                      <w:rFonts w:cs="Arial"/>
                      <w:sz w:val="20"/>
                      <w:szCs w:val="20"/>
                    </w:rPr>
                  </w:pPr>
                </w:p>
              </w:tc>
            </w:tr>
            <w:tr w:rsidR="00D2572F" w:rsidRPr="005370BD" w14:paraId="36DDAD3C" w14:textId="77777777" w:rsidTr="00912E10">
              <w:tc>
                <w:tcPr>
                  <w:tcW w:w="2467" w:type="dxa"/>
                  <w:tcBorders>
                    <w:top w:val="single" w:sz="4" w:space="0" w:color="auto"/>
                    <w:left w:val="single" w:sz="4" w:space="0" w:color="auto"/>
                    <w:bottom w:val="single" w:sz="4" w:space="0" w:color="auto"/>
                    <w:right w:val="single" w:sz="4" w:space="0" w:color="auto"/>
                  </w:tcBorders>
                </w:tcPr>
                <w:p w14:paraId="16A6F693" w14:textId="77777777" w:rsidR="00D2572F" w:rsidRPr="005370BD" w:rsidRDefault="00D2572F" w:rsidP="00912E10">
                  <w:pPr>
                    <w:rPr>
                      <w:rFonts w:cs="Arial"/>
                      <w:sz w:val="20"/>
                      <w:szCs w:val="20"/>
                    </w:rPr>
                  </w:pPr>
                  <w:r w:rsidRPr="005370BD">
                    <w:rPr>
                      <w:rFonts w:cs="Arial"/>
                      <w:sz w:val="20"/>
                      <w:szCs w:val="20"/>
                    </w:rPr>
                    <w:t>Αυτοτελής Μελέτη</w:t>
                  </w:r>
                </w:p>
              </w:tc>
              <w:tc>
                <w:tcPr>
                  <w:tcW w:w="2468" w:type="dxa"/>
                  <w:tcBorders>
                    <w:top w:val="single" w:sz="4" w:space="0" w:color="auto"/>
                    <w:left w:val="single" w:sz="4" w:space="0" w:color="auto"/>
                    <w:bottom w:val="single" w:sz="4" w:space="0" w:color="auto"/>
                    <w:right w:val="single" w:sz="4" w:space="0" w:color="auto"/>
                  </w:tcBorders>
                </w:tcPr>
                <w:p w14:paraId="1E4E2492" w14:textId="77777777" w:rsidR="00D2572F" w:rsidRPr="005370BD" w:rsidRDefault="00D2572F" w:rsidP="00912E10">
                  <w:pPr>
                    <w:jc w:val="center"/>
                    <w:rPr>
                      <w:rFonts w:cs="Arial"/>
                      <w:sz w:val="20"/>
                      <w:szCs w:val="20"/>
                    </w:rPr>
                  </w:pPr>
                  <w:r w:rsidRPr="005370BD">
                    <w:rPr>
                      <w:rFonts w:cs="Arial"/>
                      <w:sz w:val="20"/>
                      <w:szCs w:val="20"/>
                    </w:rPr>
                    <w:t>48</w:t>
                  </w:r>
                </w:p>
              </w:tc>
            </w:tr>
            <w:tr w:rsidR="00D2572F" w:rsidRPr="005370BD" w14:paraId="6E2CFEB5" w14:textId="77777777" w:rsidTr="00912E10">
              <w:tc>
                <w:tcPr>
                  <w:tcW w:w="2467" w:type="dxa"/>
                  <w:tcBorders>
                    <w:top w:val="single" w:sz="4" w:space="0" w:color="auto"/>
                    <w:left w:val="single" w:sz="4" w:space="0" w:color="auto"/>
                    <w:bottom w:val="single" w:sz="4" w:space="0" w:color="auto"/>
                    <w:right w:val="single" w:sz="4" w:space="0" w:color="auto"/>
                  </w:tcBorders>
                </w:tcPr>
                <w:p w14:paraId="714BB97A" w14:textId="77777777" w:rsidR="00D2572F" w:rsidRPr="005370BD" w:rsidRDefault="00D2572F" w:rsidP="00912E10">
                  <w:pPr>
                    <w:rPr>
                      <w:rFonts w:cs="Arial"/>
                      <w:b/>
                      <w:i/>
                      <w:sz w:val="20"/>
                      <w:szCs w:val="20"/>
                    </w:rPr>
                  </w:pPr>
                  <w:r w:rsidRPr="005370BD">
                    <w:rPr>
                      <w:rFonts w:cs="Arial"/>
                      <w:b/>
                      <w:i/>
                      <w:sz w:val="20"/>
                      <w:szCs w:val="20"/>
                    </w:rPr>
                    <w:t xml:space="preserve">Σύνολο Μαθήματος </w:t>
                  </w:r>
                </w:p>
                <w:p w14:paraId="01175FA1" w14:textId="77777777" w:rsidR="00D2572F" w:rsidRPr="005370BD" w:rsidRDefault="00D2572F" w:rsidP="00912E10">
                  <w:pPr>
                    <w:rPr>
                      <w:rFonts w:cs="Arial"/>
                      <w:b/>
                      <w:i/>
                      <w:sz w:val="20"/>
                      <w:szCs w:val="20"/>
                    </w:rPr>
                  </w:pPr>
                  <w:r w:rsidRPr="005370BD">
                    <w:rPr>
                      <w:rFonts w:cs="Arial"/>
                      <w:b/>
                      <w:i/>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14:paraId="78BC62F3" w14:textId="77777777" w:rsidR="00D2572F" w:rsidRPr="005370BD" w:rsidRDefault="00D2572F" w:rsidP="00912E10">
                  <w:pPr>
                    <w:jc w:val="center"/>
                    <w:rPr>
                      <w:rFonts w:cs="Arial"/>
                      <w:b/>
                      <w:i/>
                      <w:sz w:val="20"/>
                      <w:szCs w:val="20"/>
                    </w:rPr>
                  </w:pPr>
                  <w:r w:rsidRPr="005370BD">
                    <w:rPr>
                      <w:rFonts w:cs="Arial"/>
                      <w:b/>
                      <w:i/>
                      <w:sz w:val="20"/>
                      <w:szCs w:val="20"/>
                    </w:rPr>
                    <w:t>150</w:t>
                  </w:r>
                </w:p>
              </w:tc>
            </w:tr>
          </w:tbl>
          <w:p w14:paraId="4F3469DA" w14:textId="77777777" w:rsidR="00D2572F" w:rsidRPr="005370BD" w:rsidRDefault="00D2572F" w:rsidP="00912E10">
            <w:pPr>
              <w:rPr>
                <w:rFonts w:ascii="Tahoma" w:hAnsi="Tahoma" w:cs="Tahoma"/>
              </w:rPr>
            </w:pPr>
          </w:p>
        </w:tc>
      </w:tr>
      <w:tr w:rsidR="00D2572F" w:rsidRPr="005370BD" w14:paraId="0554BF23" w14:textId="77777777" w:rsidTr="00912E10">
        <w:tc>
          <w:tcPr>
            <w:tcW w:w="3306" w:type="dxa"/>
          </w:tcPr>
          <w:p w14:paraId="7659DD6B" w14:textId="77777777" w:rsidR="00D2572F" w:rsidRPr="005370BD" w:rsidRDefault="00D2572F" w:rsidP="00912E10">
            <w:pPr>
              <w:jc w:val="right"/>
              <w:rPr>
                <w:rFonts w:cs="Arial"/>
                <w:b/>
                <w:sz w:val="20"/>
                <w:szCs w:val="20"/>
              </w:rPr>
            </w:pPr>
            <w:r w:rsidRPr="005370BD">
              <w:rPr>
                <w:rFonts w:cs="Arial"/>
                <w:b/>
                <w:sz w:val="20"/>
                <w:szCs w:val="20"/>
              </w:rPr>
              <w:t xml:space="preserve">ΑΞΙΟΛΟΓΗΣΗ ΦΟΙΤΗΤΩΝ </w:t>
            </w:r>
          </w:p>
          <w:p w14:paraId="709055D1" w14:textId="77777777" w:rsidR="00D2572F" w:rsidRPr="005370BD" w:rsidRDefault="00D2572F" w:rsidP="00912E10">
            <w:pPr>
              <w:jc w:val="both"/>
              <w:rPr>
                <w:rFonts w:cs="Arial"/>
                <w:i/>
                <w:sz w:val="16"/>
                <w:szCs w:val="16"/>
              </w:rPr>
            </w:pPr>
            <w:r w:rsidRPr="005370BD">
              <w:rPr>
                <w:rFonts w:cs="Arial"/>
                <w:i/>
                <w:sz w:val="16"/>
                <w:szCs w:val="16"/>
              </w:rPr>
              <w:t>Περιγραφή της διαδικασίας αξιολόγησης</w:t>
            </w:r>
          </w:p>
          <w:p w14:paraId="6C392E2E" w14:textId="77777777" w:rsidR="00D2572F" w:rsidRPr="005370BD" w:rsidRDefault="00D2572F" w:rsidP="00912E10">
            <w:pPr>
              <w:jc w:val="both"/>
              <w:rPr>
                <w:rFonts w:cs="Arial"/>
                <w:i/>
                <w:sz w:val="16"/>
                <w:szCs w:val="16"/>
              </w:rPr>
            </w:pPr>
          </w:p>
          <w:p w14:paraId="68AD9345" w14:textId="77777777" w:rsidR="00D2572F" w:rsidRPr="005370BD" w:rsidRDefault="00D2572F" w:rsidP="00912E10">
            <w:pPr>
              <w:jc w:val="both"/>
              <w:rPr>
                <w:rFonts w:cs="Arial"/>
                <w:i/>
                <w:sz w:val="16"/>
                <w:szCs w:val="16"/>
              </w:rPr>
            </w:pPr>
            <w:r w:rsidRPr="005370BD">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65F7A1F2" w14:textId="77777777" w:rsidR="00D2572F" w:rsidRPr="005370BD" w:rsidRDefault="00D2572F" w:rsidP="00912E10">
            <w:pPr>
              <w:jc w:val="both"/>
              <w:rPr>
                <w:rFonts w:cs="Arial"/>
                <w:i/>
                <w:sz w:val="16"/>
                <w:szCs w:val="16"/>
              </w:rPr>
            </w:pPr>
          </w:p>
          <w:p w14:paraId="680C9F9F" w14:textId="77777777" w:rsidR="00D2572F" w:rsidRPr="005370BD" w:rsidRDefault="00D2572F" w:rsidP="00912E10">
            <w:pPr>
              <w:jc w:val="both"/>
              <w:rPr>
                <w:rFonts w:cs="Arial"/>
                <w:i/>
                <w:sz w:val="16"/>
                <w:szCs w:val="16"/>
              </w:rPr>
            </w:pPr>
            <w:r w:rsidRPr="005370BD">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14:paraId="47548761" w14:textId="77777777" w:rsidR="00D2572F" w:rsidRPr="005370BD" w:rsidRDefault="00D2572F" w:rsidP="00912E10">
            <w:pPr>
              <w:rPr>
                <w:iCs/>
                <w:sz w:val="20"/>
                <w:szCs w:val="20"/>
              </w:rPr>
            </w:pPr>
          </w:p>
          <w:p w14:paraId="10DA6E4E" w14:textId="77777777" w:rsidR="00D2572F" w:rsidRPr="005370BD" w:rsidRDefault="00D2572F" w:rsidP="00912E10">
            <w:pPr>
              <w:jc w:val="both"/>
              <w:rPr>
                <w:iCs/>
              </w:rPr>
            </w:pPr>
            <w:r w:rsidRPr="005370BD">
              <w:rPr>
                <w:iCs/>
                <w:sz w:val="22"/>
                <w:szCs w:val="22"/>
              </w:rPr>
              <w:t>Ι. Γραπτή τελική εξέταση που περιλαμβάνει επίλυση σχεδιαστικών προβλημάτων (75%).</w:t>
            </w:r>
          </w:p>
          <w:p w14:paraId="26C6668D" w14:textId="77777777" w:rsidR="00D2572F" w:rsidRPr="005370BD" w:rsidRDefault="00D2572F" w:rsidP="00912E10">
            <w:pPr>
              <w:ind w:left="267" w:hanging="267"/>
              <w:jc w:val="both"/>
              <w:rPr>
                <w:iCs/>
              </w:rPr>
            </w:pPr>
          </w:p>
          <w:p w14:paraId="2458FC40" w14:textId="77777777" w:rsidR="00D2572F" w:rsidRPr="005370BD" w:rsidRDefault="00D2572F" w:rsidP="00912E10">
            <w:pPr>
              <w:jc w:val="both"/>
              <w:rPr>
                <w:iCs/>
              </w:rPr>
            </w:pPr>
            <w:r w:rsidRPr="005370BD">
              <w:rPr>
                <w:iCs/>
                <w:sz w:val="22"/>
                <w:szCs w:val="22"/>
              </w:rPr>
              <w:t>ΙΙ. Σύνθετο σχεδιαστικό θέμα σε επίπεδο προκαταρκτικής μελέτης λιμενικού έργου (παράδοση τεχνικής έκθεσης και σύντομη προφορική εξέταση) από ομάδες φοιτητών των 5-6 ατόμων (25%).</w:t>
            </w:r>
          </w:p>
          <w:p w14:paraId="04D1F29A" w14:textId="77777777" w:rsidR="00D2572F" w:rsidRPr="005370BD" w:rsidRDefault="00D2572F" w:rsidP="00912E10">
            <w:pPr>
              <w:rPr>
                <w:iCs/>
              </w:rPr>
            </w:pPr>
          </w:p>
        </w:tc>
      </w:tr>
    </w:tbl>
    <w:p w14:paraId="1F35563E" w14:textId="77777777" w:rsidR="00D2572F" w:rsidRPr="005370BD" w:rsidRDefault="00D2572F" w:rsidP="00102973">
      <w:pPr>
        <w:widowControl w:val="0"/>
        <w:numPr>
          <w:ilvl w:val="0"/>
          <w:numId w:val="63"/>
        </w:numPr>
        <w:autoSpaceDE w:val="0"/>
        <w:autoSpaceDN w:val="0"/>
        <w:adjustRightInd w:val="0"/>
        <w:spacing w:before="240"/>
        <w:ind w:left="357" w:hanging="357"/>
        <w:rPr>
          <w:rFonts w:cs="Arial"/>
          <w:b/>
        </w:rPr>
      </w:pPr>
      <w:r w:rsidRPr="005370BD">
        <w:rPr>
          <w:rFonts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572F" w:rsidRPr="005370BD" w14:paraId="7A713F0E" w14:textId="77777777" w:rsidTr="00912E10">
        <w:tc>
          <w:tcPr>
            <w:tcW w:w="8472" w:type="dxa"/>
          </w:tcPr>
          <w:p w14:paraId="5C3A48A9" w14:textId="77777777" w:rsidR="00D2572F" w:rsidRPr="005370BD" w:rsidRDefault="00D2572F" w:rsidP="00912E10">
            <w:pPr>
              <w:jc w:val="both"/>
              <w:rPr>
                <w:rFonts w:cs="Arial"/>
                <w:i/>
                <w:sz w:val="16"/>
                <w:szCs w:val="16"/>
              </w:rPr>
            </w:pPr>
            <w:r w:rsidRPr="005370BD">
              <w:rPr>
                <w:rFonts w:cs="Arial"/>
                <w:i/>
                <w:sz w:val="16"/>
                <w:szCs w:val="16"/>
              </w:rPr>
              <w:t>-Προτεινόμενη Βιβλιογραφία :</w:t>
            </w:r>
          </w:p>
          <w:p w14:paraId="430267D1" w14:textId="77777777" w:rsidR="00D2572F" w:rsidRPr="005370BD" w:rsidRDefault="00D2572F" w:rsidP="00B61475">
            <w:pPr>
              <w:numPr>
                <w:ilvl w:val="0"/>
                <w:numId w:val="197"/>
              </w:numPr>
              <w:jc w:val="both"/>
              <w:rPr>
                <w:rFonts w:cs="Arial"/>
              </w:rPr>
            </w:pPr>
            <w:r w:rsidRPr="005370BD">
              <w:rPr>
                <w:rFonts w:cs="Arial"/>
                <w:sz w:val="22"/>
                <w:szCs w:val="22"/>
              </w:rPr>
              <w:t>Ακτομηχανική και Λιμενικά Έργα. Καραμπάς, Θ, Δημας, Α., και Λουκογεργάκη, Ε., Εκδόσεις Δἰσιγμα, Θεσσαλονίκη 2020.</w:t>
            </w:r>
          </w:p>
          <w:p w14:paraId="4E559065" w14:textId="77777777" w:rsidR="00D2572F" w:rsidRPr="005370BD" w:rsidRDefault="00D2572F" w:rsidP="00B61475">
            <w:pPr>
              <w:numPr>
                <w:ilvl w:val="0"/>
                <w:numId w:val="197"/>
              </w:numPr>
              <w:jc w:val="both"/>
              <w:rPr>
                <w:rFonts w:cs="Arial"/>
                <w:lang w:val="en-US"/>
              </w:rPr>
            </w:pPr>
            <w:r w:rsidRPr="005370BD">
              <w:rPr>
                <w:rFonts w:cs="Arial"/>
                <w:sz w:val="22"/>
                <w:szCs w:val="22"/>
                <w:lang w:val="en-GB"/>
              </w:rPr>
              <w:t>Coastal</w:t>
            </w:r>
            <w:r w:rsidRPr="005370BD">
              <w:rPr>
                <w:rFonts w:cs="Arial"/>
                <w:sz w:val="22"/>
                <w:szCs w:val="22"/>
                <w:lang w:val="en-US"/>
              </w:rPr>
              <w:t xml:space="preserve"> </w:t>
            </w:r>
            <w:r w:rsidRPr="005370BD">
              <w:rPr>
                <w:rFonts w:cs="Arial"/>
                <w:sz w:val="22"/>
                <w:szCs w:val="22"/>
                <w:lang w:val="en-GB"/>
              </w:rPr>
              <w:t>Engineering</w:t>
            </w:r>
            <w:r w:rsidRPr="005370BD">
              <w:rPr>
                <w:rFonts w:cs="Arial"/>
                <w:sz w:val="22"/>
                <w:szCs w:val="22"/>
                <w:lang w:val="en-US"/>
              </w:rPr>
              <w:t xml:space="preserve"> </w:t>
            </w:r>
            <w:r w:rsidRPr="005370BD">
              <w:rPr>
                <w:rFonts w:cs="Arial"/>
                <w:sz w:val="22"/>
                <w:szCs w:val="22"/>
                <w:lang w:val="en-GB"/>
              </w:rPr>
              <w:t>Manual</w:t>
            </w:r>
            <w:r w:rsidRPr="005370BD">
              <w:rPr>
                <w:rFonts w:cs="Arial"/>
                <w:sz w:val="22"/>
                <w:szCs w:val="22"/>
                <w:lang w:val="en-US"/>
              </w:rPr>
              <w:t xml:space="preserve">. </w:t>
            </w:r>
            <w:r w:rsidRPr="005370BD">
              <w:rPr>
                <w:rFonts w:cs="Arial"/>
                <w:sz w:val="22"/>
                <w:szCs w:val="22"/>
                <w:lang w:val="en-GB"/>
              </w:rPr>
              <w:t>Engineer</w:t>
            </w:r>
            <w:r w:rsidRPr="005370BD">
              <w:rPr>
                <w:rFonts w:cs="Arial"/>
                <w:sz w:val="22"/>
                <w:szCs w:val="22"/>
                <w:lang w:val="en-US"/>
              </w:rPr>
              <w:t xml:space="preserve"> </w:t>
            </w:r>
            <w:r w:rsidRPr="005370BD">
              <w:rPr>
                <w:rFonts w:cs="Arial"/>
                <w:sz w:val="22"/>
                <w:szCs w:val="22"/>
                <w:lang w:val="en-GB"/>
              </w:rPr>
              <w:t>Manual</w:t>
            </w:r>
            <w:r w:rsidRPr="005370BD">
              <w:rPr>
                <w:rFonts w:cs="Arial"/>
                <w:sz w:val="22"/>
                <w:szCs w:val="22"/>
                <w:lang w:val="en-US"/>
              </w:rPr>
              <w:t xml:space="preserve"> 1110–2-1100, </w:t>
            </w:r>
            <w:r w:rsidRPr="005370BD">
              <w:rPr>
                <w:rFonts w:cs="Arial"/>
                <w:sz w:val="22"/>
                <w:szCs w:val="22"/>
                <w:lang w:val="en-GB"/>
              </w:rPr>
              <w:t>U</w:t>
            </w:r>
            <w:r w:rsidRPr="005370BD">
              <w:rPr>
                <w:rFonts w:cs="Arial"/>
                <w:sz w:val="22"/>
                <w:szCs w:val="22"/>
                <w:lang w:val="en-US"/>
              </w:rPr>
              <w:t>.</w:t>
            </w:r>
            <w:r w:rsidRPr="005370BD">
              <w:rPr>
                <w:rFonts w:cs="Arial"/>
                <w:sz w:val="22"/>
                <w:szCs w:val="22"/>
                <w:lang w:val="en-GB"/>
              </w:rPr>
              <w:t>S</w:t>
            </w:r>
            <w:r w:rsidRPr="005370BD">
              <w:rPr>
                <w:rFonts w:cs="Arial"/>
                <w:sz w:val="22"/>
                <w:szCs w:val="22"/>
                <w:lang w:val="en-US"/>
              </w:rPr>
              <w:t xml:space="preserve">. </w:t>
            </w:r>
            <w:r w:rsidRPr="005370BD">
              <w:rPr>
                <w:rFonts w:cs="Arial"/>
                <w:sz w:val="22"/>
                <w:szCs w:val="22"/>
                <w:lang w:val="en-GB"/>
              </w:rPr>
              <w:t>Army</w:t>
            </w:r>
            <w:r w:rsidRPr="005370BD">
              <w:rPr>
                <w:rFonts w:cs="Arial"/>
                <w:sz w:val="22"/>
                <w:szCs w:val="22"/>
                <w:lang w:val="en-US"/>
              </w:rPr>
              <w:t xml:space="preserve"> </w:t>
            </w:r>
            <w:r w:rsidRPr="005370BD">
              <w:rPr>
                <w:rFonts w:cs="Arial"/>
                <w:sz w:val="22"/>
                <w:szCs w:val="22"/>
                <w:lang w:val="en-GB"/>
              </w:rPr>
              <w:t>Corps</w:t>
            </w:r>
            <w:r w:rsidRPr="005370BD">
              <w:rPr>
                <w:rFonts w:cs="Arial"/>
                <w:sz w:val="22"/>
                <w:szCs w:val="22"/>
                <w:lang w:val="en-US"/>
              </w:rPr>
              <w:t xml:space="preserve"> </w:t>
            </w:r>
            <w:r w:rsidRPr="005370BD">
              <w:rPr>
                <w:rFonts w:cs="Arial"/>
                <w:sz w:val="22"/>
                <w:szCs w:val="22"/>
                <w:lang w:val="en-GB"/>
              </w:rPr>
              <w:t>of</w:t>
            </w:r>
            <w:r w:rsidRPr="005370BD">
              <w:rPr>
                <w:rFonts w:cs="Arial"/>
                <w:sz w:val="22"/>
                <w:szCs w:val="22"/>
                <w:lang w:val="en-US"/>
              </w:rPr>
              <w:t xml:space="preserve"> </w:t>
            </w:r>
            <w:r w:rsidRPr="005370BD">
              <w:rPr>
                <w:rFonts w:cs="Arial"/>
                <w:sz w:val="22"/>
                <w:szCs w:val="22"/>
                <w:lang w:val="en-GB"/>
              </w:rPr>
              <w:t>Engineers</w:t>
            </w:r>
            <w:r w:rsidRPr="005370BD">
              <w:rPr>
                <w:rFonts w:cs="Arial"/>
                <w:sz w:val="22"/>
                <w:szCs w:val="22"/>
                <w:lang w:val="en-US"/>
              </w:rPr>
              <w:t xml:space="preserve">, </w:t>
            </w:r>
            <w:r w:rsidRPr="005370BD">
              <w:rPr>
                <w:rFonts w:cs="Arial"/>
                <w:sz w:val="22"/>
                <w:szCs w:val="22"/>
                <w:lang w:val="en-GB"/>
              </w:rPr>
              <w:t>Washington</w:t>
            </w:r>
            <w:r w:rsidRPr="005370BD">
              <w:rPr>
                <w:rFonts w:cs="Arial"/>
                <w:sz w:val="22"/>
                <w:szCs w:val="22"/>
                <w:lang w:val="en-US"/>
              </w:rPr>
              <w:t xml:space="preserve">, </w:t>
            </w:r>
            <w:r w:rsidRPr="005370BD">
              <w:rPr>
                <w:rFonts w:cs="Arial"/>
                <w:sz w:val="22"/>
                <w:szCs w:val="22"/>
                <w:lang w:val="en-GB"/>
              </w:rPr>
              <w:t>D</w:t>
            </w:r>
            <w:r w:rsidRPr="005370BD">
              <w:rPr>
                <w:rFonts w:cs="Arial"/>
                <w:sz w:val="22"/>
                <w:szCs w:val="22"/>
                <w:lang w:val="en-US"/>
              </w:rPr>
              <w:t>.</w:t>
            </w:r>
            <w:r w:rsidRPr="005370BD">
              <w:rPr>
                <w:rFonts w:cs="Arial"/>
                <w:sz w:val="22"/>
                <w:szCs w:val="22"/>
                <w:lang w:val="en-GB"/>
              </w:rPr>
              <w:t>C</w:t>
            </w:r>
            <w:r w:rsidRPr="005370BD">
              <w:rPr>
                <w:rFonts w:cs="Arial"/>
                <w:sz w:val="22"/>
                <w:szCs w:val="22"/>
                <w:lang w:val="en-US"/>
              </w:rPr>
              <w:t>., 2002.</w:t>
            </w:r>
          </w:p>
          <w:p w14:paraId="439159DE" w14:textId="77777777" w:rsidR="00D2572F" w:rsidRPr="005370BD" w:rsidRDefault="00D2572F" w:rsidP="00B61475">
            <w:pPr>
              <w:numPr>
                <w:ilvl w:val="0"/>
                <w:numId w:val="197"/>
              </w:numPr>
              <w:jc w:val="both"/>
              <w:rPr>
                <w:rFonts w:cs="Arial"/>
              </w:rPr>
            </w:pPr>
            <w:r w:rsidRPr="005370BD">
              <w:rPr>
                <w:rFonts w:cs="Arial"/>
                <w:sz w:val="22"/>
                <w:szCs w:val="22"/>
              </w:rPr>
              <w:t>Εισαγωγή στα Λιμενικά Έργα. Μέμος, Κ., Εκδόσεις Συμμετρία, Αθήνα, 2008.</w:t>
            </w:r>
          </w:p>
          <w:p w14:paraId="3A31780F" w14:textId="642A1F2A" w:rsidR="00D2572F" w:rsidRPr="005370BD" w:rsidRDefault="00D2572F" w:rsidP="00B61475">
            <w:pPr>
              <w:numPr>
                <w:ilvl w:val="0"/>
                <w:numId w:val="197"/>
              </w:numPr>
              <w:jc w:val="both"/>
              <w:rPr>
                <w:rFonts w:cs="Arial"/>
                <w:b/>
              </w:rPr>
            </w:pPr>
            <w:r w:rsidRPr="005370BD">
              <w:rPr>
                <w:rFonts w:cs="Arial"/>
                <w:sz w:val="22"/>
                <w:szCs w:val="22"/>
              </w:rPr>
              <w:t xml:space="preserve">Εισαγωγή στην Παράκτια Τεχνική </w:t>
            </w:r>
            <w:r w:rsidR="002B5069">
              <w:rPr>
                <w:rFonts w:cs="Arial"/>
                <w:sz w:val="22"/>
                <w:szCs w:val="22"/>
              </w:rPr>
              <w:t>και</w:t>
            </w:r>
            <w:r w:rsidRPr="005370BD">
              <w:rPr>
                <w:rFonts w:cs="Arial"/>
                <w:sz w:val="22"/>
                <w:szCs w:val="22"/>
              </w:rPr>
              <w:t xml:space="preserve"> τα Λιμενικά Έργα. Κουτίτας, Χ., Εκδόσεις Ζήτη, Θεσσαλονίκη, 1998.</w:t>
            </w:r>
          </w:p>
          <w:p w14:paraId="16D7AC32" w14:textId="77777777" w:rsidR="00D2572F" w:rsidRPr="005370BD" w:rsidRDefault="00D2572F" w:rsidP="00912E10">
            <w:pPr>
              <w:jc w:val="both"/>
              <w:rPr>
                <w:rFonts w:cs="Arial"/>
                <w:b/>
              </w:rPr>
            </w:pPr>
          </w:p>
          <w:p w14:paraId="6AF5BE59" w14:textId="77777777" w:rsidR="00D2572F" w:rsidRPr="005370BD" w:rsidRDefault="00D2572F" w:rsidP="00912E10">
            <w:pPr>
              <w:jc w:val="both"/>
              <w:rPr>
                <w:rFonts w:cs="Arial"/>
                <w:i/>
              </w:rPr>
            </w:pPr>
            <w:r w:rsidRPr="005370BD">
              <w:rPr>
                <w:rFonts w:cs="Arial"/>
                <w:i/>
                <w:sz w:val="22"/>
                <w:szCs w:val="22"/>
              </w:rPr>
              <w:t>-Συναφή επιστημονικά περιοδικά:</w:t>
            </w:r>
          </w:p>
          <w:p w14:paraId="70944168" w14:textId="77777777" w:rsidR="00D2572F" w:rsidRPr="005370BD" w:rsidRDefault="00D2572F" w:rsidP="00B61475">
            <w:pPr>
              <w:numPr>
                <w:ilvl w:val="0"/>
                <w:numId w:val="198"/>
              </w:numPr>
              <w:jc w:val="both"/>
              <w:rPr>
                <w:rFonts w:cs="Arial"/>
              </w:rPr>
            </w:pPr>
            <w:r w:rsidRPr="005370BD">
              <w:rPr>
                <w:rFonts w:cs="Arial"/>
                <w:sz w:val="22"/>
                <w:szCs w:val="22"/>
              </w:rPr>
              <w:t>Coastal Engineering</w:t>
            </w:r>
          </w:p>
          <w:p w14:paraId="029E3456" w14:textId="77777777" w:rsidR="00D2572F" w:rsidRPr="005370BD" w:rsidRDefault="00D2572F" w:rsidP="00B61475">
            <w:pPr>
              <w:numPr>
                <w:ilvl w:val="0"/>
                <w:numId w:val="198"/>
              </w:numPr>
              <w:jc w:val="both"/>
              <w:rPr>
                <w:rFonts w:cs="Arial"/>
                <w:lang w:val="en-GB"/>
              </w:rPr>
            </w:pPr>
            <w:r w:rsidRPr="005370BD">
              <w:rPr>
                <w:rFonts w:cs="Arial"/>
                <w:sz w:val="22"/>
                <w:szCs w:val="22"/>
                <w:lang w:val="en-GB"/>
              </w:rPr>
              <w:t>Journal of Waterways, Port, Coastal and Ocean Engineering</w:t>
            </w:r>
          </w:p>
          <w:p w14:paraId="0A4A7CF8" w14:textId="77777777" w:rsidR="00D2572F" w:rsidRPr="005370BD" w:rsidRDefault="00D2572F" w:rsidP="00B61475">
            <w:pPr>
              <w:numPr>
                <w:ilvl w:val="0"/>
                <w:numId w:val="198"/>
              </w:numPr>
              <w:jc w:val="both"/>
              <w:rPr>
                <w:rFonts w:cs="Arial"/>
              </w:rPr>
            </w:pPr>
            <w:r w:rsidRPr="005370BD">
              <w:rPr>
                <w:rFonts w:cs="Arial"/>
                <w:sz w:val="22"/>
                <w:szCs w:val="22"/>
              </w:rPr>
              <w:t>Ocean Engineering</w:t>
            </w:r>
          </w:p>
          <w:p w14:paraId="66A8F2A3" w14:textId="77777777" w:rsidR="00D2572F" w:rsidRPr="005370BD" w:rsidRDefault="00D2572F" w:rsidP="00912E10">
            <w:pPr>
              <w:jc w:val="both"/>
              <w:rPr>
                <w:rFonts w:cs="Arial"/>
                <w:b/>
                <w:sz w:val="20"/>
                <w:szCs w:val="20"/>
              </w:rPr>
            </w:pPr>
          </w:p>
        </w:tc>
      </w:tr>
    </w:tbl>
    <w:p w14:paraId="658CE38F" w14:textId="77777777" w:rsidR="00D2572F" w:rsidRPr="005370BD" w:rsidRDefault="00D2572F" w:rsidP="005D5AC5"/>
    <w:p w14:paraId="6902DF4E" w14:textId="77777777" w:rsidR="00D2572F" w:rsidRPr="005370BD" w:rsidRDefault="00D2572F" w:rsidP="00537CDB"/>
    <w:p w14:paraId="2E3DA4EE" w14:textId="77777777" w:rsidR="00D2572F" w:rsidRPr="005370BD" w:rsidRDefault="00D2572F" w:rsidP="00BC37AD">
      <w:pPr>
        <w:pStyle w:val="Default"/>
        <w:jc w:val="center"/>
        <w:rPr>
          <w:b/>
          <w:bCs/>
          <w:color w:val="auto"/>
        </w:rPr>
      </w:pPr>
      <w:r w:rsidRPr="005370BD">
        <w:rPr>
          <w:color w:val="auto"/>
        </w:rPr>
        <w:br w:type="page"/>
      </w:r>
      <w:r w:rsidRPr="005370BD">
        <w:rPr>
          <w:b/>
          <w:bCs/>
          <w:color w:val="auto"/>
        </w:rPr>
        <w:t>ΠΕΡΙΓΡΑΜΜΑ ΜΑΘΗΜΑΤΟΣ</w:t>
      </w:r>
    </w:p>
    <w:p w14:paraId="0DED0007" w14:textId="77777777" w:rsidR="00D2572F" w:rsidRPr="005370BD" w:rsidRDefault="00D2572F" w:rsidP="00B61475">
      <w:pPr>
        <w:widowControl w:val="0"/>
        <w:numPr>
          <w:ilvl w:val="0"/>
          <w:numId w:val="188"/>
        </w:numPr>
        <w:autoSpaceDE w:val="0"/>
        <w:autoSpaceDN w:val="0"/>
        <w:adjustRightInd w:val="0"/>
        <w:spacing w:before="120" w:after="200" w:line="276" w:lineRule="auto"/>
        <w:rPr>
          <w:b/>
          <w:sz w:val="22"/>
          <w:szCs w:val="22"/>
        </w:rPr>
      </w:pPr>
      <w:r w:rsidRPr="005370BD">
        <w:rPr>
          <w:b/>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9"/>
        <w:gridCol w:w="1304"/>
        <w:gridCol w:w="1038"/>
        <w:gridCol w:w="1480"/>
        <w:gridCol w:w="336"/>
        <w:gridCol w:w="1505"/>
      </w:tblGrid>
      <w:tr w:rsidR="00D2572F" w:rsidRPr="005370BD" w14:paraId="4DAC5B68" w14:textId="77777777" w:rsidTr="00851CEE">
        <w:tc>
          <w:tcPr>
            <w:tcW w:w="3117" w:type="dxa"/>
            <w:shd w:val="clear" w:color="auto" w:fill="DDD9C3"/>
          </w:tcPr>
          <w:p w14:paraId="5826BD8C" w14:textId="77777777" w:rsidR="00D2572F" w:rsidRPr="005370BD" w:rsidRDefault="00D2572F" w:rsidP="006B774C">
            <w:pPr>
              <w:jc w:val="right"/>
              <w:rPr>
                <w:b/>
                <w:sz w:val="20"/>
                <w:szCs w:val="20"/>
              </w:rPr>
            </w:pPr>
            <w:r w:rsidRPr="005370BD">
              <w:rPr>
                <w:b/>
                <w:sz w:val="20"/>
                <w:szCs w:val="20"/>
              </w:rPr>
              <w:t>ΣΧΟΛΗ</w:t>
            </w:r>
          </w:p>
        </w:tc>
        <w:tc>
          <w:tcPr>
            <w:tcW w:w="5355" w:type="dxa"/>
            <w:gridSpan w:val="5"/>
          </w:tcPr>
          <w:p w14:paraId="614275C1" w14:textId="77777777" w:rsidR="00D2572F" w:rsidRPr="005370BD" w:rsidRDefault="00D2572F" w:rsidP="006B774C">
            <w:pPr>
              <w:rPr>
                <w:caps/>
              </w:rPr>
            </w:pPr>
            <w:r w:rsidRPr="005370BD">
              <w:rPr>
                <w:caps/>
                <w:sz w:val="22"/>
                <w:szCs w:val="22"/>
              </w:rPr>
              <w:t>Πολυτεχνική</w:t>
            </w:r>
          </w:p>
        </w:tc>
      </w:tr>
      <w:tr w:rsidR="00D2572F" w:rsidRPr="005370BD" w14:paraId="6176C5B8" w14:textId="77777777" w:rsidTr="00851CEE">
        <w:tc>
          <w:tcPr>
            <w:tcW w:w="3117" w:type="dxa"/>
            <w:shd w:val="clear" w:color="auto" w:fill="DDD9C3"/>
          </w:tcPr>
          <w:p w14:paraId="683B8D01" w14:textId="77777777" w:rsidR="00D2572F" w:rsidRPr="005370BD" w:rsidRDefault="00D2572F" w:rsidP="006B774C">
            <w:pPr>
              <w:jc w:val="right"/>
              <w:rPr>
                <w:b/>
                <w:sz w:val="20"/>
                <w:szCs w:val="20"/>
              </w:rPr>
            </w:pPr>
            <w:r w:rsidRPr="005370BD">
              <w:rPr>
                <w:b/>
                <w:sz w:val="20"/>
                <w:szCs w:val="20"/>
              </w:rPr>
              <w:t>ΤΜΗΜΑ</w:t>
            </w:r>
          </w:p>
        </w:tc>
        <w:tc>
          <w:tcPr>
            <w:tcW w:w="5355" w:type="dxa"/>
            <w:gridSpan w:val="5"/>
          </w:tcPr>
          <w:p w14:paraId="4F9D529A" w14:textId="77777777" w:rsidR="00D2572F" w:rsidRPr="005370BD" w:rsidRDefault="00D2572F" w:rsidP="006B774C">
            <w:pPr>
              <w:rPr>
                <w:caps/>
              </w:rPr>
            </w:pPr>
            <w:r w:rsidRPr="005370BD">
              <w:rPr>
                <w:caps/>
                <w:sz w:val="22"/>
                <w:szCs w:val="22"/>
              </w:rPr>
              <w:t>Πολιτικών Μηχανικών</w:t>
            </w:r>
          </w:p>
        </w:tc>
      </w:tr>
      <w:tr w:rsidR="00D2572F" w:rsidRPr="005370BD" w14:paraId="4931203E" w14:textId="77777777" w:rsidTr="00851CEE">
        <w:tc>
          <w:tcPr>
            <w:tcW w:w="3117" w:type="dxa"/>
            <w:shd w:val="clear" w:color="auto" w:fill="DDD9C3"/>
          </w:tcPr>
          <w:p w14:paraId="248C13A4" w14:textId="77777777" w:rsidR="00D2572F" w:rsidRPr="005370BD" w:rsidRDefault="00D2572F" w:rsidP="006B774C">
            <w:pPr>
              <w:jc w:val="right"/>
              <w:rPr>
                <w:b/>
                <w:sz w:val="20"/>
                <w:szCs w:val="20"/>
              </w:rPr>
            </w:pPr>
            <w:r w:rsidRPr="005370BD">
              <w:rPr>
                <w:b/>
                <w:sz w:val="20"/>
                <w:szCs w:val="20"/>
              </w:rPr>
              <w:t xml:space="preserve">ΕΠΙΠΕΔΟ ΣΠΟΥΔΩΝ </w:t>
            </w:r>
          </w:p>
        </w:tc>
        <w:tc>
          <w:tcPr>
            <w:tcW w:w="5355" w:type="dxa"/>
            <w:gridSpan w:val="5"/>
          </w:tcPr>
          <w:p w14:paraId="2CDA2E5B" w14:textId="77777777" w:rsidR="00D2572F" w:rsidRPr="005370BD" w:rsidRDefault="00D2572F" w:rsidP="006B774C">
            <w:pPr>
              <w:spacing w:line="276" w:lineRule="auto"/>
              <w:rPr>
                <w:caps/>
              </w:rPr>
            </w:pPr>
            <w:r w:rsidRPr="005370BD">
              <w:rPr>
                <w:caps/>
                <w:sz w:val="22"/>
                <w:szCs w:val="22"/>
              </w:rPr>
              <w:t>Προπτυχιακό</w:t>
            </w:r>
          </w:p>
        </w:tc>
      </w:tr>
      <w:tr w:rsidR="00D2572F" w:rsidRPr="005370BD" w14:paraId="5425E83B" w14:textId="77777777" w:rsidTr="00851CEE">
        <w:tc>
          <w:tcPr>
            <w:tcW w:w="3117" w:type="dxa"/>
            <w:shd w:val="clear" w:color="auto" w:fill="DDD9C3"/>
          </w:tcPr>
          <w:p w14:paraId="7CAEB36D" w14:textId="77777777" w:rsidR="00D2572F" w:rsidRPr="005370BD" w:rsidRDefault="00D2572F" w:rsidP="006B774C">
            <w:pPr>
              <w:jc w:val="right"/>
              <w:rPr>
                <w:b/>
                <w:sz w:val="20"/>
                <w:szCs w:val="20"/>
              </w:rPr>
            </w:pPr>
            <w:r w:rsidRPr="005370BD">
              <w:rPr>
                <w:b/>
                <w:sz w:val="20"/>
                <w:szCs w:val="20"/>
              </w:rPr>
              <w:t>ΚΩΔΙΚΟΣ ΜΑΘΗΜΑΤΟΣ</w:t>
            </w:r>
          </w:p>
        </w:tc>
        <w:tc>
          <w:tcPr>
            <w:tcW w:w="1244" w:type="dxa"/>
          </w:tcPr>
          <w:p w14:paraId="552652AF" w14:textId="77777777" w:rsidR="00D2572F" w:rsidRPr="005370BD" w:rsidRDefault="00D2572F" w:rsidP="006B774C">
            <w:pPr>
              <w:rPr>
                <w:b/>
              </w:rPr>
            </w:pPr>
            <w:r w:rsidRPr="005370BD">
              <w:rPr>
                <w:sz w:val="22"/>
                <w:szCs w:val="22"/>
              </w:rPr>
              <w:t>CIV_7610Α</w:t>
            </w:r>
          </w:p>
        </w:tc>
        <w:tc>
          <w:tcPr>
            <w:tcW w:w="2351" w:type="dxa"/>
            <w:gridSpan w:val="2"/>
            <w:shd w:val="clear" w:color="auto" w:fill="DDD9C3"/>
          </w:tcPr>
          <w:p w14:paraId="3A3EE79B" w14:textId="77777777" w:rsidR="00D2572F" w:rsidRPr="005370BD" w:rsidRDefault="00D2572F" w:rsidP="006B774C">
            <w:pPr>
              <w:jc w:val="right"/>
              <w:rPr>
                <w:b/>
                <w:sz w:val="20"/>
                <w:szCs w:val="20"/>
              </w:rPr>
            </w:pPr>
            <w:r w:rsidRPr="005370BD">
              <w:rPr>
                <w:b/>
                <w:sz w:val="20"/>
                <w:szCs w:val="20"/>
              </w:rPr>
              <w:t>ΕΞΑΜΗΝΟ ΣΠΟΥΔΩΝ</w:t>
            </w:r>
          </w:p>
        </w:tc>
        <w:tc>
          <w:tcPr>
            <w:tcW w:w="1760" w:type="dxa"/>
            <w:gridSpan w:val="2"/>
          </w:tcPr>
          <w:p w14:paraId="1A47EB98" w14:textId="77777777" w:rsidR="00D2572F" w:rsidRPr="005370BD" w:rsidRDefault="00D2572F" w:rsidP="006B774C">
            <w:pPr>
              <w:rPr>
                <w:rFonts w:eastAsia="Malgun Gothic"/>
                <w:lang w:eastAsia="ko-KR"/>
              </w:rPr>
            </w:pPr>
            <w:r w:rsidRPr="005370BD">
              <w:rPr>
                <w:sz w:val="22"/>
                <w:szCs w:val="22"/>
              </w:rPr>
              <w:t>7</w:t>
            </w:r>
            <w:r w:rsidRPr="005370BD">
              <w:rPr>
                <w:rFonts w:eastAsia="Malgun Gothic"/>
                <w:sz w:val="22"/>
                <w:szCs w:val="22"/>
                <w:vertAlign w:val="superscript"/>
                <w:lang w:eastAsia="ko-KR"/>
              </w:rPr>
              <w:t>ο</w:t>
            </w:r>
          </w:p>
        </w:tc>
      </w:tr>
      <w:tr w:rsidR="00D2572F" w:rsidRPr="005370BD" w14:paraId="16BFEAA5" w14:textId="77777777" w:rsidTr="00851CEE">
        <w:trPr>
          <w:trHeight w:val="375"/>
        </w:trPr>
        <w:tc>
          <w:tcPr>
            <w:tcW w:w="3117" w:type="dxa"/>
            <w:shd w:val="clear" w:color="auto" w:fill="DDD9C3"/>
            <w:vAlign w:val="center"/>
          </w:tcPr>
          <w:p w14:paraId="4D4AFA3F" w14:textId="77777777" w:rsidR="00D2572F" w:rsidRPr="005370BD" w:rsidRDefault="00D2572F" w:rsidP="006B774C">
            <w:pPr>
              <w:jc w:val="right"/>
              <w:rPr>
                <w:b/>
                <w:sz w:val="20"/>
                <w:szCs w:val="20"/>
              </w:rPr>
            </w:pPr>
            <w:r w:rsidRPr="005370BD">
              <w:rPr>
                <w:b/>
                <w:sz w:val="20"/>
                <w:szCs w:val="20"/>
              </w:rPr>
              <w:t>ΤΙΤΛΟΣ ΜΑΘΗΜΑΤΟΣ</w:t>
            </w:r>
          </w:p>
        </w:tc>
        <w:tc>
          <w:tcPr>
            <w:tcW w:w="5355" w:type="dxa"/>
            <w:gridSpan w:val="5"/>
            <w:vAlign w:val="center"/>
          </w:tcPr>
          <w:p w14:paraId="506F226B" w14:textId="77777777" w:rsidR="00D2572F" w:rsidRPr="005370BD" w:rsidRDefault="00D2572F" w:rsidP="006B774C">
            <w:pPr>
              <w:rPr>
                <w:sz w:val="20"/>
                <w:szCs w:val="20"/>
              </w:rPr>
            </w:pPr>
          </w:p>
          <w:p w14:paraId="5288536A" w14:textId="77777777" w:rsidR="00D2572F" w:rsidRPr="005370BD" w:rsidRDefault="00D2572F" w:rsidP="006B774C">
            <w:pPr>
              <w:rPr>
                <w:caps/>
                <w:lang w:eastAsia="el-GR"/>
              </w:rPr>
            </w:pPr>
            <w:r w:rsidRPr="005370BD">
              <w:rPr>
                <w:caps/>
                <w:sz w:val="22"/>
                <w:szCs w:val="22"/>
              </w:rPr>
              <w:t>ΣΧΕΔΙΑΣΜΟΣ ΚΑΙ ΚΑΤΑΣΚΕΥΗ ΟΔΩΝ</w:t>
            </w:r>
          </w:p>
          <w:p w14:paraId="52F4DC9A" w14:textId="77777777" w:rsidR="00D2572F" w:rsidRPr="005370BD" w:rsidRDefault="00D2572F" w:rsidP="006B774C">
            <w:pPr>
              <w:rPr>
                <w:sz w:val="20"/>
                <w:szCs w:val="20"/>
                <w:lang w:eastAsia="el-GR"/>
              </w:rPr>
            </w:pPr>
          </w:p>
        </w:tc>
      </w:tr>
      <w:tr w:rsidR="00D2572F" w:rsidRPr="005370BD" w14:paraId="0266FE0A" w14:textId="77777777" w:rsidTr="00851CEE">
        <w:trPr>
          <w:trHeight w:val="196"/>
        </w:trPr>
        <w:tc>
          <w:tcPr>
            <w:tcW w:w="5504" w:type="dxa"/>
            <w:gridSpan w:val="3"/>
            <w:shd w:val="clear" w:color="auto" w:fill="DDD9C3"/>
            <w:vAlign w:val="center"/>
          </w:tcPr>
          <w:p w14:paraId="5B998897" w14:textId="77777777" w:rsidR="00D2572F" w:rsidRPr="005370BD" w:rsidRDefault="00D2572F" w:rsidP="006B774C">
            <w:pPr>
              <w:jc w:val="both"/>
              <w:rPr>
                <w:b/>
                <w:sz w:val="20"/>
                <w:szCs w:val="20"/>
              </w:rPr>
            </w:pPr>
            <w:r w:rsidRPr="005370BD">
              <w:rPr>
                <w:b/>
                <w:sz w:val="20"/>
                <w:szCs w:val="20"/>
              </w:rPr>
              <w:t xml:space="preserve">ΑΥΤΟΤΕΛΕΙΣ ΔΙΔΑΚΤΙΚΕΣ ΔΡΑΣΤΗΡΙΟΤΗΤΕΣ </w:t>
            </w:r>
            <w:r w:rsidRPr="005370BD">
              <w:rPr>
                <w:b/>
                <w:sz w:val="20"/>
                <w:szCs w:val="20"/>
              </w:rPr>
              <w:br/>
            </w:r>
            <w:r w:rsidRPr="005370BD">
              <w:rPr>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6" w:type="dxa"/>
            <w:gridSpan w:val="2"/>
            <w:shd w:val="clear" w:color="auto" w:fill="DDD9C3"/>
            <w:vAlign w:val="center"/>
          </w:tcPr>
          <w:p w14:paraId="2C1A0217" w14:textId="77777777" w:rsidR="00D2572F" w:rsidRPr="005370BD" w:rsidRDefault="00D2572F" w:rsidP="006B774C">
            <w:pPr>
              <w:jc w:val="center"/>
              <w:rPr>
                <w:b/>
                <w:sz w:val="20"/>
                <w:szCs w:val="20"/>
              </w:rPr>
            </w:pPr>
            <w:r w:rsidRPr="005370BD">
              <w:rPr>
                <w:b/>
                <w:sz w:val="20"/>
                <w:szCs w:val="20"/>
              </w:rPr>
              <w:t>ΕΒΔΟΜΑΔΙΑΙΕΣ</w:t>
            </w:r>
            <w:r w:rsidRPr="005370BD">
              <w:rPr>
                <w:b/>
                <w:sz w:val="20"/>
                <w:szCs w:val="20"/>
              </w:rPr>
              <w:br/>
              <w:t>ΩΡΕΣ Δ</w:t>
            </w:r>
            <w:r w:rsidRPr="005370BD">
              <w:rPr>
                <w:b/>
                <w:sz w:val="20"/>
                <w:szCs w:val="20"/>
                <w:shd w:val="clear" w:color="auto" w:fill="DDD9C3"/>
              </w:rPr>
              <w:t>ΙΔ</w:t>
            </w:r>
            <w:r w:rsidRPr="005370BD">
              <w:rPr>
                <w:b/>
                <w:sz w:val="20"/>
                <w:szCs w:val="20"/>
              </w:rPr>
              <w:t>ΑΣΚΑΛΙΑΣ</w:t>
            </w:r>
          </w:p>
        </w:tc>
        <w:tc>
          <w:tcPr>
            <w:tcW w:w="1412" w:type="dxa"/>
            <w:shd w:val="clear" w:color="auto" w:fill="DDD9C3"/>
            <w:vAlign w:val="center"/>
          </w:tcPr>
          <w:p w14:paraId="7CCF0225" w14:textId="77777777" w:rsidR="00D2572F" w:rsidRPr="005370BD" w:rsidRDefault="00D2572F" w:rsidP="006B774C">
            <w:pPr>
              <w:jc w:val="center"/>
              <w:rPr>
                <w:b/>
                <w:sz w:val="20"/>
                <w:szCs w:val="20"/>
              </w:rPr>
            </w:pPr>
            <w:r w:rsidRPr="005370BD">
              <w:rPr>
                <w:b/>
                <w:sz w:val="20"/>
                <w:szCs w:val="20"/>
              </w:rPr>
              <w:t>ΠΙΣΤΩΤΙΚΕΣ ΜΟΝΑΔΕΣ</w:t>
            </w:r>
          </w:p>
          <w:p w14:paraId="2C9244D2" w14:textId="77777777" w:rsidR="00D2572F" w:rsidRPr="005370BD" w:rsidRDefault="00D2572F" w:rsidP="006B774C">
            <w:pPr>
              <w:jc w:val="center"/>
              <w:rPr>
                <w:b/>
                <w:sz w:val="20"/>
                <w:szCs w:val="20"/>
              </w:rPr>
            </w:pPr>
            <w:r w:rsidRPr="005370BD">
              <w:rPr>
                <w:b/>
                <w:sz w:val="20"/>
                <w:szCs w:val="20"/>
              </w:rPr>
              <w:t>(ECTS)</w:t>
            </w:r>
          </w:p>
        </w:tc>
      </w:tr>
      <w:tr w:rsidR="00D2572F" w:rsidRPr="005370BD" w14:paraId="2E1F3329" w14:textId="77777777" w:rsidTr="006B774C">
        <w:trPr>
          <w:trHeight w:val="399"/>
        </w:trPr>
        <w:tc>
          <w:tcPr>
            <w:tcW w:w="5504" w:type="dxa"/>
            <w:gridSpan w:val="3"/>
          </w:tcPr>
          <w:p w14:paraId="442C7FA1" w14:textId="77777777" w:rsidR="00D2572F" w:rsidRPr="005370BD" w:rsidRDefault="00D2572F" w:rsidP="006B774C">
            <w:pPr>
              <w:jc w:val="right"/>
              <w:rPr>
                <w:rFonts w:eastAsia="Malgun Gothic"/>
                <w:lang w:eastAsia="ko-KR"/>
              </w:rPr>
            </w:pPr>
            <w:r w:rsidRPr="005370BD">
              <w:rPr>
                <w:rFonts w:eastAsia="Malgun Gothic"/>
                <w:sz w:val="22"/>
                <w:szCs w:val="22"/>
                <w:lang w:eastAsia="ko-KR"/>
              </w:rPr>
              <w:t>Διαλέξεις</w:t>
            </w:r>
          </w:p>
        </w:tc>
        <w:tc>
          <w:tcPr>
            <w:tcW w:w="1556" w:type="dxa"/>
            <w:gridSpan w:val="2"/>
          </w:tcPr>
          <w:p w14:paraId="7A290D97" w14:textId="77777777" w:rsidR="00D2572F" w:rsidRPr="005370BD" w:rsidRDefault="00D2572F" w:rsidP="006B774C">
            <w:pPr>
              <w:jc w:val="center"/>
            </w:pPr>
            <w:r w:rsidRPr="005370BD">
              <w:rPr>
                <w:sz w:val="22"/>
                <w:szCs w:val="22"/>
              </w:rPr>
              <w:t>4</w:t>
            </w:r>
          </w:p>
        </w:tc>
        <w:tc>
          <w:tcPr>
            <w:tcW w:w="1412" w:type="dxa"/>
          </w:tcPr>
          <w:p w14:paraId="13FB635A" w14:textId="77777777" w:rsidR="00D2572F" w:rsidRPr="005370BD" w:rsidRDefault="00D2572F" w:rsidP="006B774C">
            <w:pPr>
              <w:jc w:val="center"/>
            </w:pPr>
            <w:r w:rsidRPr="005370BD">
              <w:rPr>
                <w:sz w:val="22"/>
                <w:szCs w:val="22"/>
              </w:rPr>
              <w:t>6</w:t>
            </w:r>
          </w:p>
        </w:tc>
      </w:tr>
      <w:tr w:rsidR="00D2572F" w:rsidRPr="005370BD" w14:paraId="108F7888" w14:textId="77777777" w:rsidTr="006B774C">
        <w:trPr>
          <w:trHeight w:val="418"/>
        </w:trPr>
        <w:tc>
          <w:tcPr>
            <w:tcW w:w="5504" w:type="dxa"/>
            <w:gridSpan w:val="3"/>
          </w:tcPr>
          <w:p w14:paraId="7DFA7FF6" w14:textId="77777777" w:rsidR="00D2572F" w:rsidRPr="005370BD" w:rsidRDefault="00D2572F" w:rsidP="006B774C">
            <w:pPr>
              <w:jc w:val="right"/>
              <w:rPr>
                <w:b/>
              </w:rPr>
            </w:pPr>
          </w:p>
        </w:tc>
        <w:tc>
          <w:tcPr>
            <w:tcW w:w="1556" w:type="dxa"/>
            <w:gridSpan w:val="2"/>
          </w:tcPr>
          <w:p w14:paraId="0E0BF8EE" w14:textId="77777777" w:rsidR="00D2572F" w:rsidRPr="005370BD" w:rsidRDefault="00D2572F" w:rsidP="006B774C">
            <w:pPr>
              <w:jc w:val="right"/>
            </w:pPr>
          </w:p>
        </w:tc>
        <w:tc>
          <w:tcPr>
            <w:tcW w:w="1412" w:type="dxa"/>
          </w:tcPr>
          <w:p w14:paraId="7C597FF9" w14:textId="77777777" w:rsidR="00D2572F" w:rsidRPr="005370BD" w:rsidRDefault="00D2572F" w:rsidP="006B774C"/>
        </w:tc>
      </w:tr>
      <w:tr w:rsidR="00D2572F" w:rsidRPr="005370BD" w14:paraId="2D772966" w14:textId="77777777" w:rsidTr="00851CEE">
        <w:trPr>
          <w:trHeight w:val="194"/>
        </w:trPr>
        <w:tc>
          <w:tcPr>
            <w:tcW w:w="5504" w:type="dxa"/>
            <w:gridSpan w:val="3"/>
            <w:shd w:val="clear" w:color="auto" w:fill="DDD9C3"/>
          </w:tcPr>
          <w:p w14:paraId="6B0FC3A8" w14:textId="77777777" w:rsidR="00D2572F" w:rsidRPr="005370BD" w:rsidRDefault="00D2572F" w:rsidP="006B774C">
            <w:pPr>
              <w:rPr>
                <w:i/>
                <w:sz w:val="18"/>
                <w:szCs w:val="18"/>
              </w:rPr>
            </w:pPr>
            <w:r w:rsidRPr="005370BD">
              <w:rPr>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6" w:type="dxa"/>
            <w:gridSpan w:val="2"/>
          </w:tcPr>
          <w:p w14:paraId="56D20475" w14:textId="77777777" w:rsidR="00D2572F" w:rsidRPr="005370BD" w:rsidRDefault="00D2572F" w:rsidP="006B774C">
            <w:pPr>
              <w:jc w:val="right"/>
              <w:rPr>
                <w:sz w:val="20"/>
                <w:szCs w:val="20"/>
              </w:rPr>
            </w:pPr>
          </w:p>
        </w:tc>
        <w:tc>
          <w:tcPr>
            <w:tcW w:w="1412" w:type="dxa"/>
          </w:tcPr>
          <w:p w14:paraId="5201E33B" w14:textId="77777777" w:rsidR="00D2572F" w:rsidRPr="005370BD" w:rsidRDefault="00D2572F" w:rsidP="006B774C">
            <w:pPr>
              <w:rPr>
                <w:sz w:val="20"/>
                <w:szCs w:val="20"/>
              </w:rPr>
            </w:pPr>
          </w:p>
        </w:tc>
      </w:tr>
      <w:tr w:rsidR="00D2572F" w:rsidRPr="005370BD" w14:paraId="4EFCF861" w14:textId="77777777" w:rsidTr="00851CEE">
        <w:trPr>
          <w:trHeight w:val="599"/>
        </w:trPr>
        <w:tc>
          <w:tcPr>
            <w:tcW w:w="3117" w:type="dxa"/>
            <w:shd w:val="clear" w:color="auto" w:fill="DDD9C3"/>
          </w:tcPr>
          <w:p w14:paraId="4F7BF529" w14:textId="77777777" w:rsidR="00D2572F" w:rsidRPr="005370BD" w:rsidRDefault="00D2572F" w:rsidP="006B774C">
            <w:pPr>
              <w:jc w:val="both"/>
              <w:rPr>
                <w:i/>
                <w:sz w:val="16"/>
                <w:szCs w:val="16"/>
              </w:rPr>
            </w:pPr>
            <w:r w:rsidRPr="005370BD">
              <w:rPr>
                <w:b/>
                <w:sz w:val="20"/>
                <w:szCs w:val="20"/>
              </w:rPr>
              <w:t>ΤΥΠΟΣ ΜΑΘΗΜΑΤΟΣ</w:t>
            </w:r>
            <w:r w:rsidRPr="005370BD">
              <w:rPr>
                <w:i/>
                <w:sz w:val="16"/>
                <w:szCs w:val="16"/>
              </w:rPr>
              <w:t xml:space="preserve"> </w:t>
            </w:r>
          </w:p>
          <w:p w14:paraId="61790E31" w14:textId="77777777" w:rsidR="00D2572F" w:rsidRPr="005370BD" w:rsidRDefault="00D2572F" w:rsidP="006B774C">
            <w:pPr>
              <w:jc w:val="both"/>
              <w:rPr>
                <w:b/>
                <w:sz w:val="20"/>
                <w:szCs w:val="20"/>
              </w:rPr>
            </w:pPr>
            <w:r w:rsidRPr="005370BD">
              <w:rPr>
                <w:i/>
                <w:sz w:val="16"/>
                <w:szCs w:val="16"/>
              </w:rPr>
              <w:t>Υποβάθρου , Γενικών Γνώσεων, Επιστημονικής Περιοχής, Ανάπτυξης Δεξιοτήτων</w:t>
            </w:r>
          </w:p>
        </w:tc>
        <w:tc>
          <w:tcPr>
            <w:tcW w:w="5355" w:type="dxa"/>
            <w:gridSpan w:val="5"/>
          </w:tcPr>
          <w:p w14:paraId="7C226801" w14:textId="77777777" w:rsidR="00D2572F" w:rsidRPr="005370BD" w:rsidRDefault="00D2572F" w:rsidP="006B774C">
            <w:r w:rsidRPr="005370BD">
              <w:rPr>
                <w:sz w:val="22"/>
                <w:szCs w:val="22"/>
              </w:rPr>
              <w:t>Επιστημονικής Περιοχής, Ανάπτυξης Δεξιοτήτων</w:t>
            </w:r>
          </w:p>
        </w:tc>
      </w:tr>
      <w:tr w:rsidR="00D2572F" w:rsidRPr="005370BD" w14:paraId="7E563FD1" w14:textId="77777777" w:rsidTr="00851CEE">
        <w:tc>
          <w:tcPr>
            <w:tcW w:w="3117" w:type="dxa"/>
            <w:shd w:val="clear" w:color="auto" w:fill="DDD9C3"/>
          </w:tcPr>
          <w:p w14:paraId="59D1918E" w14:textId="77777777" w:rsidR="00D2572F" w:rsidRPr="005370BD" w:rsidRDefault="00D2572F" w:rsidP="006B774C">
            <w:pPr>
              <w:jc w:val="both"/>
              <w:rPr>
                <w:b/>
                <w:sz w:val="20"/>
                <w:szCs w:val="20"/>
              </w:rPr>
            </w:pPr>
            <w:r w:rsidRPr="005370BD">
              <w:rPr>
                <w:b/>
                <w:sz w:val="20"/>
                <w:szCs w:val="20"/>
              </w:rPr>
              <w:t>ΠΡΟΑΠΑΙΤΟΥΜΕΝΑ ΜΑΘΗΜΑΤΑ:</w:t>
            </w:r>
          </w:p>
          <w:p w14:paraId="57C9D923" w14:textId="77777777" w:rsidR="00D2572F" w:rsidRPr="005370BD" w:rsidRDefault="00D2572F" w:rsidP="006B774C">
            <w:pPr>
              <w:jc w:val="both"/>
              <w:rPr>
                <w:b/>
                <w:sz w:val="20"/>
                <w:szCs w:val="20"/>
              </w:rPr>
            </w:pPr>
          </w:p>
        </w:tc>
        <w:tc>
          <w:tcPr>
            <w:tcW w:w="5355" w:type="dxa"/>
            <w:gridSpan w:val="5"/>
          </w:tcPr>
          <w:p w14:paraId="759C0AC6" w14:textId="2E3DB0D4" w:rsidR="00D2572F" w:rsidRPr="00184863" w:rsidRDefault="00184863" w:rsidP="006B774C">
            <w:pPr>
              <w:rPr>
                <w:sz w:val="22"/>
                <w:szCs w:val="22"/>
              </w:rPr>
            </w:pPr>
            <w:r w:rsidRPr="00184863">
              <w:rPr>
                <w:sz w:val="22"/>
                <w:szCs w:val="22"/>
              </w:rPr>
              <w:t>Γνώσεις Τεχνικής της Κυκλοφορίας, Γεωμετρίας, Ανάλυσης Εντατικής Κατάστασης και Υλικών</w:t>
            </w:r>
          </w:p>
        </w:tc>
      </w:tr>
      <w:tr w:rsidR="00D2572F" w:rsidRPr="005370BD" w14:paraId="43005B68" w14:textId="77777777" w:rsidTr="00851CEE">
        <w:tc>
          <w:tcPr>
            <w:tcW w:w="3117" w:type="dxa"/>
            <w:shd w:val="clear" w:color="auto" w:fill="DDD9C3"/>
          </w:tcPr>
          <w:p w14:paraId="4DDB38B9" w14:textId="77777777" w:rsidR="00D2572F" w:rsidRPr="005370BD" w:rsidRDefault="00D2572F" w:rsidP="006B774C">
            <w:pPr>
              <w:jc w:val="both"/>
              <w:rPr>
                <w:b/>
                <w:sz w:val="20"/>
                <w:szCs w:val="20"/>
              </w:rPr>
            </w:pPr>
            <w:r w:rsidRPr="005370BD">
              <w:rPr>
                <w:b/>
                <w:sz w:val="20"/>
                <w:szCs w:val="20"/>
              </w:rPr>
              <w:t>ΓΛΩΣΣΑ ΔΙΔΑΣΚΑΛΙΑΣ και ΕΞΕΤΑΣΕΩΝ:</w:t>
            </w:r>
          </w:p>
        </w:tc>
        <w:tc>
          <w:tcPr>
            <w:tcW w:w="5355" w:type="dxa"/>
            <w:gridSpan w:val="5"/>
          </w:tcPr>
          <w:p w14:paraId="6E1BFE86" w14:textId="77777777" w:rsidR="00D2572F" w:rsidRPr="005370BD" w:rsidRDefault="00D2572F" w:rsidP="006B774C">
            <w:r w:rsidRPr="005370BD">
              <w:rPr>
                <w:sz w:val="22"/>
                <w:szCs w:val="22"/>
              </w:rPr>
              <w:t>Ελληνική</w:t>
            </w:r>
          </w:p>
        </w:tc>
      </w:tr>
      <w:tr w:rsidR="00D2572F" w:rsidRPr="005370BD" w14:paraId="6018975D" w14:textId="77777777" w:rsidTr="00851CEE">
        <w:tc>
          <w:tcPr>
            <w:tcW w:w="3117" w:type="dxa"/>
            <w:shd w:val="clear" w:color="auto" w:fill="DDD9C3"/>
          </w:tcPr>
          <w:p w14:paraId="7FBF8104" w14:textId="77777777" w:rsidR="00D2572F" w:rsidRPr="005370BD" w:rsidRDefault="00D2572F" w:rsidP="006B774C">
            <w:pPr>
              <w:jc w:val="both"/>
              <w:rPr>
                <w:b/>
                <w:sz w:val="20"/>
                <w:szCs w:val="20"/>
              </w:rPr>
            </w:pPr>
            <w:r w:rsidRPr="005370BD">
              <w:rPr>
                <w:b/>
                <w:sz w:val="20"/>
                <w:szCs w:val="20"/>
              </w:rPr>
              <w:t xml:space="preserve">ΤΟ ΜΑΘΗΜΑ ΠΡΟΣΦΕΡΕΤΑΙ ΣΕ ΦΟΙΤΗΤΕΣ ERASMUS </w:t>
            </w:r>
          </w:p>
        </w:tc>
        <w:tc>
          <w:tcPr>
            <w:tcW w:w="5355" w:type="dxa"/>
            <w:gridSpan w:val="5"/>
          </w:tcPr>
          <w:p w14:paraId="70C5674B" w14:textId="77777777" w:rsidR="00D2572F" w:rsidRPr="005370BD" w:rsidRDefault="00D2572F" w:rsidP="006B774C">
            <w:r w:rsidRPr="005370BD">
              <w:rPr>
                <w:sz w:val="22"/>
                <w:szCs w:val="22"/>
              </w:rPr>
              <w:t>Όχι</w:t>
            </w:r>
          </w:p>
        </w:tc>
      </w:tr>
      <w:tr w:rsidR="00D2572F" w:rsidRPr="005370BD" w14:paraId="335A5982" w14:textId="77777777" w:rsidTr="00851CEE">
        <w:tc>
          <w:tcPr>
            <w:tcW w:w="3117" w:type="dxa"/>
            <w:shd w:val="clear" w:color="auto" w:fill="DDD9C3"/>
          </w:tcPr>
          <w:p w14:paraId="2A73B303" w14:textId="77777777" w:rsidR="00D2572F" w:rsidRPr="005370BD" w:rsidRDefault="00D2572F" w:rsidP="006B774C">
            <w:pPr>
              <w:jc w:val="both"/>
              <w:rPr>
                <w:b/>
                <w:sz w:val="20"/>
                <w:szCs w:val="20"/>
              </w:rPr>
            </w:pPr>
            <w:r w:rsidRPr="005370BD">
              <w:rPr>
                <w:b/>
                <w:sz w:val="20"/>
                <w:szCs w:val="20"/>
              </w:rPr>
              <w:t>ΗΛΕΚΤΡΟΝΙΚΗ ΣΕΛΙΔΑ ΜΑΘΗΜΑΤΟΣ (URL)</w:t>
            </w:r>
          </w:p>
        </w:tc>
        <w:tc>
          <w:tcPr>
            <w:tcW w:w="5355" w:type="dxa"/>
            <w:gridSpan w:val="5"/>
          </w:tcPr>
          <w:p w14:paraId="33A746F8" w14:textId="5E3F8761" w:rsidR="00D2572F" w:rsidRPr="005370BD" w:rsidRDefault="00BB7706" w:rsidP="006B774C">
            <w:hyperlink r:id="rId33" w:history="1">
              <w:r w:rsidR="00184863" w:rsidRPr="00305766">
                <w:rPr>
                  <w:rStyle w:val="-"/>
                  <w:sz w:val="22"/>
                  <w:szCs w:val="22"/>
                </w:rPr>
                <w:t>https://eclass.upatras.gr/courses/CIV1769/</w:t>
              </w:r>
            </w:hyperlink>
            <w:r w:rsidR="00D2572F" w:rsidRPr="005370BD">
              <w:rPr>
                <w:sz w:val="22"/>
                <w:szCs w:val="22"/>
              </w:rPr>
              <w:t xml:space="preserve"> </w:t>
            </w:r>
          </w:p>
        </w:tc>
      </w:tr>
    </w:tbl>
    <w:p w14:paraId="2C2899A8" w14:textId="77777777" w:rsidR="00D2572F" w:rsidRPr="005370BD" w:rsidRDefault="00D2572F" w:rsidP="00647630"/>
    <w:p w14:paraId="2C9B9C2C" w14:textId="77777777" w:rsidR="00D2572F" w:rsidRPr="005370BD" w:rsidRDefault="00D2572F" w:rsidP="00B61475">
      <w:pPr>
        <w:widowControl w:val="0"/>
        <w:numPr>
          <w:ilvl w:val="0"/>
          <w:numId w:val="188"/>
        </w:numPr>
        <w:autoSpaceDE w:val="0"/>
        <w:autoSpaceDN w:val="0"/>
        <w:adjustRightInd w:val="0"/>
        <w:spacing w:before="120" w:after="200" w:line="276" w:lineRule="auto"/>
        <w:rPr>
          <w:b/>
          <w:sz w:val="22"/>
          <w:szCs w:val="22"/>
        </w:rPr>
      </w:pPr>
      <w:r w:rsidRPr="005370BD">
        <w:rPr>
          <w:b/>
          <w:sz w:val="22"/>
          <w:szCs w:val="22"/>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572F" w:rsidRPr="005370BD" w14:paraId="1D903987" w14:textId="77777777" w:rsidTr="00851CEE">
        <w:tc>
          <w:tcPr>
            <w:tcW w:w="8472" w:type="dxa"/>
            <w:gridSpan w:val="2"/>
            <w:tcBorders>
              <w:bottom w:val="nil"/>
            </w:tcBorders>
            <w:shd w:val="clear" w:color="auto" w:fill="DDD9C3"/>
          </w:tcPr>
          <w:p w14:paraId="68C30B2A" w14:textId="77777777" w:rsidR="00D2572F" w:rsidRPr="005370BD" w:rsidRDefault="00D2572F" w:rsidP="006B774C">
            <w:pPr>
              <w:rPr>
                <w:i/>
                <w:sz w:val="16"/>
                <w:szCs w:val="16"/>
              </w:rPr>
            </w:pPr>
            <w:r w:rsidRPr="005370BD">
              <w:rPr>
                <w:b/>
                <w:sz w:val="20"/>
                <w:szCs w:val="20"/>
              </w:rPr>
              <w:t>Μαθησιακά Αποτελέσματα</w:t>
            </w:r>
          </w:p>
        </w:tc>
      </w:tr>
      <w:tr w:rsidR="00D2572F" w:rsidRPr="005370BD" w14:paraId="2AEA0A77" w14:textId="77777777" w:rsidTr="00851CEE">
        <w:tc>
          <w:tcPr>
            <w:tcW w:w="8472" w:type="dxa"/>
            <w:gridSpan w:val="2"/>
            <w:tcBorders>
              <w:top w:val="nil"/>
            </w:tcBorders>
            <w:shd w:val="clear" w:color="auto" w:fill="DDD9C3"/>
          </w:tcPr>
          <w:p w14:paraId="40FBBFC4" w14:textId="77777777" w:rsidR="00D2572F" w:rsidRPr="005370BD" w:rsidRDefault="00D2572F" w:rsidP="006B774C">
            <w:pPr>
              <w:widowControl w:val="0"/>
              <w:autoSpaceDE w:val="0"/>
              <w:autoSpaceDN w:val="0"/>
              <w:adjustRightInd w:val="0"/>
              <w:spacing w:after="60"/>
              <w:rPr>
                <w:i/>
                <w:sz w:val="16"/>
                <w:szCs w:val="16"/>
              </w:rPr>
            </w:pPr>
            <w:r w:rsidRPr="005370BD">
              <w:rPr>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14F8A63C" w14:textId="77777777" w:rsidR="00D2572F" w:rsidRPr="005370BD" w:rsidRDefault="00D2572F" w:rsidP="006B774C">
            <w:pPr>
              <w:autoSpaceDE w:val="0"/>
              <w:autoSpaceDN w:val="0"/>
              <w:adjustRightInd w:val="0"/>
              <w:rPr>
                <w:i/>
                <w:sz w:val="16"/>
                <w:szCs w:val="16"/>
              </w:rPr>
            </w:pPr>
            <w:r w:rsidRPr="005370BD">
              <w:rPr>
                <w:i/>
                <w:sz w:val="16"/>
                <w:szCs w:val="16"/>
              </w:rPr>
              <w:t xml:space="preserve">Συμβουλευτείτε το Παράρτημα Α </w:t>
            </w:r>
          </w:p>
          <w:p w14:paraId="220E1215" w14:textId="77777777" w:rsidR="00D2572F" w:rsidRPr="005370BD" w:rsidRDefault="00D2572F" w:rsidP="00102973">
            <w:pPr>
              <w:widowControl w:val="0"/>
              <w:numPr>
                <w:ilvl w:val="0"/>
                <w:numId w:val="14"/>
              </w:numPr>
              <w:autoSpaceDE w:val="0"/>
              <w:autoSpaceDN w:val="0"/>
              <w:adjustRightInd w:val="0"/>
              <w:spacing w:after="200" w:line="276" w:lineRule="auto"/>
              <w:ind w:left="313" w:hanging="219"/>
              <w:contextualSpacing/>
              <w:rPr>
                <w:i/>
                <w:sz w:val="16"/>
                <w:szCs w:val="16"/>
              </w:rPr>
            </w:pPr>
            <w:r w:rsidRPr="005370BD">
              <w:rPr>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10D871A5" w14:textId="27DA145C" w:rsidR="00D2572F" w:rsidRPr="005370BD" w:rsidRDefault="00D2572F" w:rsidP="00102973">
            <w:pPr>
              <w:widowControl w:val="0"/>
              <w:numPr>
                <w:ilvl w:val="0"/>
                <w:numId w:val="14"/>
              </w:numPr>
              <w:autoSpaceDE w:val="0"/>
              <w:autoSpaceDN w:val="0"/>
              <w:adjustRightInd w:val="0"/>
              <w:spacing w:after="60" w:line="276" w:lineRule="auto"/>
              <w:ind w:left="313" w:hanging="219"/>
              <w:contextualSpacing/>
              <w:rPr>
                <w:i/>
                <w:sz w:val="16"/>
                <w:szCs w:val="16"/>
              </w:rPr>
            </w:pPr>
            <w:r w:rsidRPr="005370BD">
              <w:rPr>
                <w:i/>
                <w:sz w:val="16"/>
                <w:szCs w:val="16"/>
              </w:rPr>
              <w:t xml:space="preserve">Περιγραφικοί Δείκτες Επιπέδων 6, 7 </w:t>
            </w:r>
            <w:r w:rsidR="002B5069">
              <w:rPr>
                <w:i/>
                <w:sz w:val="16"/>
                <w:szCs w:val="16"/>
              </w:rPr>
              <w:t>και</w:t>
            </w:r>
            <w:r w:rsidRPr="005370BD">
              <w:rPr>
                <w:i/>
                <w:sz w:val="16"/>
                <w:szCs w:val="16"/>
              </w:rPr>
              <w:t xml:space="preserve"> 8 του Ευρωπαϊκού Πλαισίου Προσόντων Διά Βίου Μάθησης</w:t>
            </w:r>
          </w:p>
          <w:p w14:paraId="5A8C7B64" w14:textId="77777777" w:rsidR="00D2572F" w:rsidRPr="005370BD" w:rsidRDefault="00D2572F" w:rsidP="006B774C">
            <w:pPr>
              <w:widowControl w:val="0"/>
              <w:autoSpaceDE w:val="0"/>
              <w:autoSpaceDN w:val="0"/>
              <w:adjustRightInd w:val="0"/>
              <w:rPr>
                <w:i/>
                <w:sz w:val="16"/>
                <w:szCs w:val="16"/>
              </w:rPr>
            </w:pPr>
            <w:r w:rsidRPr="005370BD">
              <w:rPr>
                <w:i/>
                <w:sz w:val="16"/>
                <w:szCs w:val="16"/>
              </w:rPr>
              <w:t>και Παράρτημα Β</w:t>
            </w:r>
          </w:p>
          <w:p w14:paraId="5A668ADC" w14:textId="77777777" w:rsidR="00D2572F" w:rsidRPr="005370BD" w:rsidRDefault="00D2572F" w:rsidP="00102973">
            <w:pPr>
              <w:widowControl w:val="0"/>
              <w:numPr>
                <w:ilvl w:val="0"/>
                <w:numId w:val="14"/>
              </w:numPr>
              <w:autoSpaceDE w:val="0"/>
              <w:autoSpaceDN w:val="0"/>
              <w:adjustRightInd w:val="0"/>
              <w:spacing w:after="200" w:line="276" w:lineRule="auto"/>
              <w:ind w:left="313" w:hanging="219"/>
              <w:contextualSpacing/>
              <w:rPr>
                <w:i/>
                <w:sz w:val="16"/>
                <w:szCs w:val="16"/>
              </w:rPr>
            </w:pPr>
            <w:r w:rsidRPr="005370BD">
              <w:rPr>
                <w:i/>
                <w:sz w:val="16"/>
                <w:szCs w:val="16"/>
              </w:rPr>
              <w:t>Περιληπτικός Οδηγός συγγραφής Μαθησιακών Αποτελεσμάτων</w:t>
            </w:r>
          </w:p>
        </w:tc>
      </w:tr>
      <w:tr w:rsidR="00D2572F" w:rsidRPr="005370BD" w14:paraId="7F987010" w14:textId="77777777" w:rsidTr="006B774C">
        <w:tc>
          <w:tcPr>
            <w:tcW w:w="8472" w:type="dxa"/>
            <w:gridSpan w:val="2"/>
          </w:tcPr>
          <w:p w14:paraId="3AD612B8" w14:textId="77777777" w:rsidR="00184863" w:rsidRPr="00184863" w:rsidRDefault="00184863" w:rsidP="00184863">
            <w:pPr>
              <w:spacing w:before="120"/>
              <w:jc w:val="both"/>
              <w:rPr>
                <w:sz w:val="22"/>
                <w:szCs w:val="22"/>
              </w:rPr>
            </w:pPr>
            <w:r w:rsidRPr="00184863">
              <w:rPr>
                <w:sz w:val="22"/>
                <w:szCs w:val="22"/>
              </w:rPr>
              <w:t>Με την επιτυχή ολοκλήρωση του μαθήματος, ο φοιτητής θα είναι σε θέση να:</w:t>
            </w:r>
          </w:p>
          <w:p w14:paraId="4198E7B3" w14:textId="77777777" w:rsidR="00184863" w:rsidRPr="00184863" w:rsidRDefault="00184863" w:rsidP="00102973">
            <w:pPr>
              <w:numPr>
                <w:ilvl w:val="0"/>
                <w:numId w:val="99"/>
              </w:numPr>
              <w:spacing w:before="120"/>
              <w:ind w:left="312" w:hanging="284"/>
              <w:jc w:val="both"/>
              <w:rPr>
                <w:sz w:val="22"/>
                <w:szCs w:val="22"/>
              </w:rPr>
            </w:pPr>
            <w:r w:rsidRPr="00184863">
              <w:rPr>
                <w:sz w:val="22"/>
                <w:szCs w:val="22"/>
              </w:rPr>
              <w:t>Χαράσσει την οδό σε οριζοντιογραφία και να υπολογίζει τα γεωμετρικά της χαρακτηριστικά.</w:t>
            </w:r>
          </w:p>
          <w:p w14:paraId="21FD831D" w14:textId="77777777" w:rsidR="00184863" w:rsidRPr="00184863" w:rsidRDefault="00184863" w:rsidP="00102973">
            <w:pPr>
              <w:numPr>
                <w:ilvl w:val="0"/>
                <w:numId w:val="99"/>
              </w:numPr>
              <w:spacing w:before="120"/>
              <w:ind w:left="312" w:hanging="284"/>
              <w:jc w:val="both"/>
              <w:rPr>
                <w:sz w:val="22"/>
                <w:szCs w:val="22"/>
              </w:rPr>
            </w:pPr>
            <w:r w:rsidRPr="00184863">
              <w:rPr>
                <w:sz w:val="22"/>
                <w:szCs w:val="22"/>
              </w:rPr>
              <w:t>Χαράσσει την υψομετρική θέση της οδού και να σχεδιάζει τις διατομές της οδού κατά μήκος αυτής.</w:t>
            </w:r>
          </w:p>
          <w:p w14:paraId="159BB525" w14:textId="77777777" w:rsidR="00184863" w:rsidRPr="00184863" w:rsidRDefault="00184863" w:rsidP="00102973">
            <w:pPr>
              <w:numPr>
                <w:ilvl w:val="0"/>
                <w:numId w:val="99"/>
              </w:numPr>
              <w:spacing w:before="120"/>
              <w:ind w:left="312" w:hanging="284"/>
              <w:jc w:val="both"/>
              <w:rPr>
                <w:sz w:val="22"/>
                <w:szCs w:val="22"/>
              </w:rPr>
            </w:pPr>
            <w:r w:rsidRPr="00184863">
              <w:rPr>
                <w:sz w:val="22"/>
                <w:szCs w:val="22"/>
              </w:rPr>
              <w:t>Υπολογίζει τον όγκο των χωματισμών και καθορίζει το βέλτιστο τρόπο μεταφοράς των.</w:t>
            </w:r>
          </w:p>
          <w:p w14:paraId="11811C78" w14:textId="77777777" w:rsidR="00184863" w:rsidRPr="00184863" w:rsidRDefault="00184863" w:rsidP="00102973">
            <w:pPr>
              <w:numPr>
                <w:ilvl w:val="0"/>
                <w:numId w:val="99"/>
              </w:numPr>
              <w:spacing w:before="120"/>
              <w:ind w:left="312" w:hanging="284"/>
              <w:jc w:val="both"/>
              <w:rPr>
                <w:sz w:val="22"/>
                <w:szCs w:val="22"/>
              </w:rPr>
            </w:pPr>
            <w:r w:rsidRPr="00184863">
              <w:rPr>
                <w:sz w:val="22"/>
                <w:szCs w:val="22"/>
              </w:rPr>
              <w:t>Αναπτύσσει τα σχέδια που απαιτούνται για την απεικόνιση της οδού.</w:t>
            </w:r>
          </w:p>
          <w:p w14:paraId="212DDAC6" w14:textId="77777777" w:rsidR="00184863" w:rsidRPr="00184863" w:rsidRDefault="00184863" w:rsidP="00102973">
            <w:pPr>
              <w:numPr>
                <w:ilvl w:val="0"/>
                <w:numId w:val="99"/>
              </w:numPr>
              <w:spacing w:before="120"/>
              <w:ind w:left="312" w:hanging="284"/>
              <w:jc w:val="both"/>
              <w:rPr>
                <w:sz w:val="22"/>
                <w:szCs w:val="22"/>
              </w:rPr>
            </w:pPr>
            <w:r w:rsidRPr="00184863">
              <w:rPr>
                <w:sz w:val="22"/>
                <w:szCs w:val="22"/>
              </w:rPr>
              <w:t>Αναγνωρίζει τα είδη οδοστρωμάτων, να καθορίζει τις ιδιότητες, τα υλικά και τους τρόπους κατασκευής των.</w:t>
            </w:r>
          </w:p>
          <w:p w14:paraId="772E93BA" w14:textId="77777777" w:rsidR="00184863" w:rsidRPr="00184863" w:rsidRDefault="00184863" w:rsidP="00102973">
            <w:pPr>
              <w:numPr>
                <w:ilvl w:val="0"/>
                <w:numId w:val="99"/>
              </w:numPr>
              <w:spacing w:before="120"/>
              <w:ind w:left="312" w:hanging="284"/>
              <w:jc w:val="both"/>
              <w:rPr>
                <w:sz w:val="22"/>
                <w:szCs w:val="22"/>
              </w:rPr>
            </w:pPr>
            <w:r w:rsidRPr="00184863">
              <w:rPr>
                <w:sz w:val="22"/>
                <w:szCs w:val="22"/>
              </w:rPr>
              <w:t>Σχεδιάζει εύκαμπτα οδοστρώματα.</w:t>
            </w:r>
          </w:p>
          <w:p w14:paraId="50E63071" w14:textId="77777777" w:rsidR="00184863" w:rsidRPr="00184863" w:rsidRDefault="00184863" w:rsidP="00102973">
            <w:pPr>
              <w:numPr>
                <w:ilvl w:val="0"/>
                <w:numId w:val="99"/>
              </w:numPr>
              <w:spacing w:before="120"/>
              <w:ind w:left="312" w:hanging="284"/>
              <w:jc w:val="both"/>
              <w:rPr>
                <w:sz w:val="22"/>
                <w:szCs w:val="22"/>
              </w:rPr>
            </w:pPr>
            <w:r w:rsidRPr="00184863">
              <w:rPr>
                <w:sz w:val="22"/>
                <w:szCs w:val="22"/>
              </w:rPr>
              <w:t>Αξιολογεί το επίπεδο οδικής ασφάλειας υποδομής</w:t>
            </w:r>
          </w:p>
          <w:p w14:paraId="560B03AA" w14:textId="77777777" w:rsidR="00D2572F" w:rsidRPr="006E38FC" w:rsidRDefault="00D2572F" w:rsidP="006B774C">
            <w:pPr>
              <w:pStyle w:val="ab"/>
              <w:autoSpaceDE w:val="0"/>
              <w:autoSpaceDN w:val="0"/>
              <w:adjustRightInd w:val="0"/>
              <w:spacing w:after="0" w:line="240" w:lineRule="auto"/>
              <w:contextualSpacing w:val="0"/>
              <w:jc w:val="both"/>
              <w:rPr>
                <w:rFonts w:ascii="Times New Roman" w:hAnsi="Times New Roman"/>
                <w:szCs w:val="22"/>
              </w:rPr>
            </w:pPr>
          </w:p>
        </w:tc>
      </w:tr>
      <w:tr w:rsidR="00D2572F" w:rsidRPr="005370BD" w14:paraId="026E661A" w14:textId="77777777" w:rsidTr="00851CEE">
        <w:tblPrEx>
          <w:tblLook w:val="0000" w:firstRow="0" w:lastRow="0" w:firstColumn="0" w:lastColumn="0" w:noHBand="0" w:noVBand="0"/>
        </w:tblPrEx>
        <w:tc>
          <w:tcPr>
            <w:tcW w:w="8472" w:type="dxa"/>
            <w:gridSpan w:val="2"/>
            <w:tcBorders>
              <w:bottom w:val="nil"/>
            </w:tcBorders>
            <w:shd w:val="clear" w:color="auto" w:fill="DDD9C3"/>
          </w:tcPr>
          <w:p w14:paraId="161017D1" w14:textId="77777777" w:rsidR="00D2572F" w:rsidRPr="005370BD" w:rsidRDefault="00D2572F" w:rsidP="006B774C">
            <w:pPr>
              <w:rPr>
                <w:rFonts w:ascii="Calibri" w:hAnsi="Calibri" w:cs="Arial"/>
                <w:b/>
                <w:sz w:val="20"/>
                <w:szCs w:val="20"/>
              </w:rPr>
            </w:pPr>
            <w:r w:rsidRPr="005370BD">
              <w:rPr>
                <w:rFonts w:ascii="Calibri" w:hAnsi="Calibri" w:cs="Arial"/>
                <w:b/>
                <w:sz w:val="20"/>
                <w:szCs w:val="20"/>
              </w:rPr>
              <w:t>Γενικές Ικανότητες</w:t>
            </w:r>
          </w:p>
        </w:tc>
      </w:tr>
      <w:tr w:rsidR="00D2572F" w:rsidRPr="005370BD" w14:paraId="686AB86F" w14:textId="77777777" w:rsidTr="00851CEE">
        <w:tc>
          <w:tcPr>
            <w:tcW w:w="8472" w:type="dxa"/>
            <w:gridSpan w:val="2"/>
            <w:tcBorders>
              <w:top w:val="nil"/>
              <w:bottom w:val="nil"/>
            </w:tcBorders>
            <w:shd w:val="clear" w:color="auto" w:fill="DDD9C3"/>
          </w:tcPr>
          <w:p w14:paraId="604F9742" w14:textId="77777777" w:rsidR="00D2572F" w:rsidRPr="005370BD" w:rsidRDefault="00D2572F" w:rsidP="006B774C">
            <w:pPr>
              <w:widowControl w:val="0"/>
              <w:autoSpaceDE w:val="0"/>
              <w:autoSpaceDN w:val="0"/>
              <w:adjustRightInd w:val="0"/>
              <w:spacing w:after="60"/>
              <w:rPr>
                <w:i/>
                <w:sz w:val="16"/>
                <w:szCs w:val="16"/>
              </w:rPr>
            </w:pPr>
            <w:r w:rsidRPr="005370BD">
              <w:rPr>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2572F" w:rsidRPr="005370BD" w14:paraId="35E84ABE" w14:textId="77777777" w:rsidTr="00851CEE">
        <w:tblPrEx>
          <w:tblLook w:val="0000" w:firstRow="0" w:lastRow="0" w:firstColumn="0" w:lastColumn="0" w:noHBand="0" w:noVBand="0"/>
        </w:tblPrEx>
        <w:tc>
          <w:tcPr>
            <w:tcW w:w="3964" w:type="dxa"/>
            <w:tcBorders>
              <w:top w:val="nil"/>
              <w:right w:val="nil"/>
            </w:tcBorders>
            <w:shd w:val="clear" w:color="auto" w:fill="DDD9C3"/>
          </w:tcPr>
          <w:p w14:paraId="61327C06" w14:textId="77777777" w:rsidR="00D2572F" w:rsidRPr="005370BD" w:rsidRDefault="00D2572F" w:rsidP="006B774C">
            <w:pPr>
              <w:widowControl w:val="0"/>
              <w:autoSpaceDE w:val="0"/>
              <w:autoSpaceDN w:val="0"/>
              <w:adjustRightInd w:val="0"/>
              <w:rPr>
                <w:i/>
                <w:sz w:val="16"/>
                <w:szCs w:val="16"/>
              </w:rPr>
            </w:pPr>
            <w:r w:rsidRPr="005370BD">
              <w:rPr>
                <w:i/>
                <w:sz w:val="16"/>
                <w:szCs w:val="16"/>
              </w:rPr>
              <w:t xml:space="preserve">Αναζήτηση, ανάλυση και σύνθεση δεδομένων και πληροφοριών, με τη χρήση και των απαραίτητων τεχνολογιών </w:t>
            </w:r>
          </w:p>
          <w:p w14:paraId="68CCDC20" w14:textId="77777777" w:rsidR="00D2572F" w:rsidRPr="005370BD" w:rsidRDefault="00D2572F" w:rsidP="006B774C">
            <w:pPr>
              <w:widowControl w:val="0"/>
              <w:autoSpaceDE w:val="0"/>
              <w:autoSpaceDN w:val="0"/>
              <w:adjustRightInd w:val="0"/>
              <w:rPr>
                <w:i/>
                <w:sz w:val="16"/>
                <w:szCs w:val="16"/>
              </w:rPr>
            </w:pPr>
            <w:r w:rsidRPr="005370BD">
              <w:rPr>
                <w:i/>
                <w:sz w:val="16"/>
                <w:szCs w:val="16"/>
              </w:rPr>
              <w:t xml:space="preserve">Προσαρμογή σε νέες καταστάσεις </w:t>
            </w:r>
          </w:p>
          <w:p w14:paraId="1625B1B0" w14:textId="77777777" w:rsidR="00D2572F" w:rsidRPr="005370BD" w:rsidRDefault="00D2572F" w:rsidP="006B774C">
            <w:pPr>
              <w:widowControl w:val="0"/>
              <w:autoSpaceDE w:val="0"/>
              <w:autoSpaceDN w:val="0"/>
              <w:adjustRightInd w:val="0"/>
              <w:rPr>
                <w:i/>
                <w:sz w:val="16"/>
                <w:szCs w:val="16"/>
              </w:rPr>
            </w:pPr>
            <w:r w:rsidRPr="005370BD">
              <w:rPr>
                <w:i/>
                <w:sz w:val="16"/>
                <w:szCs w:val="16"/>
              </w:rPr>
              <w:t xml:space="preserve">Λήψη αποφάσεων </w:t>
            </w:r>
          </w:p>
          <w:p w14:paraId="3F1E5C4B" w14:textId="77777777" w:rsidR="00D2572F" w:rsidRPr="005370BD" w:rsidRDefault="00D2572F" w:rsidP="006B774C">
            <w:pPr>
              <w:widowControl w:val="0"/>
              <w:autoSpaceDE w:val="0"/>
              <w:autoSpaceDN w:val="0"/>
              <w:adjustRightInd w:val="0"/>
              <w:rPr>
                <w:i/>
                <w:sz w:val="16"/>
                <w:szCs w:val="16"/>
              </w:rPr>
            </w:pPr>
            <w:r w:rsidRPr="005370BD">
              <w:rPr>
                <w:i/>
                <w:sz w:val="16"/>
                <w:szCs w:val="16"/>
              </w:rPr>
              <w:t xml:space="preserve">Αυτόνομη εργασία </w:t>
            </w:r>
          </w:p>
          <w:p w14:paraId="0AC77B4C" w14:textId="77777777" w:rsidR="00D2572F" w:rsidRPr="005370BD" w:rsidRDefault="00D2572F" w:rsidP="006B774C">
            <w:pPr>
              <w:widowControl w:val="0"/>
              <w:autoSpaceDE w:val="0"/>
              <w:autoSpaceDN w:val="0"/>
              <w:adjustRightInd w:val="0"/>
              <w:rPr>
                <w:i/>
                <w:sz w:val="16"/>
                <w:szCs w:val="16"/>
              </w:rPr>
            </w:pPr>
            <w:r w:rsidRPr="005370BD">
              <w:rPr>
                <w:i/>
                <w:sz w:val="16"/>
                <w:szCs w:val="16"/>
              </w:rPr>
              <w:t xml:space="preserve">Ομαδική εργασία </w:t>
            </w:r>
          </w:p>
          <w:p w14:paraId="21D1C21E" w14:textId="77777777" w:rsidR="00D2572F" w:rsidRPr="005370BD" w:rsidRDefault="00D2572F" w:rsidP="006B774C">
            <w:pPr>
              <w:widowControl w:val="0"/>
              <w:autoSpaceDE w:val="0"/>
              <w:autoSpaceDN w:val="0"/>
              <w:adjustRightInd w:val="0"/>
              <w:rPr>
                <w:i/>
                <w:sz w:val="16"/>
                <w:szCs w:val="16"/>
              </w:rPr>
            </w:pPr>
            <w:r w:rsidRPr="005370BD">
              <w:rPr>
                <w:i/>
                <w:sz w:val="16"/>
                <w:szCs w:val="16"/>
              </w:rPr>
              <w:t xml:space="preserve">Εργασία σε διεθνές περιβάλλον </w:t>
            </w:r>
          </w:p>
          <w:p w14:paraId="0710B286" w14:textId="77777777" w:rsidR="00D2572F" w:rsidRPr="005370BD" w:rsidRDefault="00D2572F" w:rsidP="006B774C">
            <w:pPr>
              <w:widowControl w:val="0"/>
              <w:autoSpaceDE w:val="0"/>
              <w:autoSpaceDN w:val="0"/>
              <w:adjustRightInd w:val="0"/>
              <w:rPr>
                <w:i/>
                <w:sz w:val="16"/>
                <w:szCs w:val="16"/>
              </w:rPr>
            </w:pPr>
            <w:r w:rsidRPr="005370BD">
              <w:rPr>
                <w:i/>
                <w:sz w:val="16"/>
                <w:szCs w:val="16"/>
              </w:rPr>
              <w:t xml:space="preserve">Εργασία σε διεπιστημονικό περιβάλλον </w:t>
            </w:r>
          </w:p>
          <w:p w14:paraId="269D65F2" w14:textId="77777777" w:rsidR="00D2572F" w:rsidRPr="005370BD" w:rsidRDefault="00D2572F" w:rsidP="006B774C">
            <w:pPr>
              <w:widowControl w:val="0"/>
              <w:autoSpaceDE w:val="0"/>
              <w:autoSpaceDN w:val="0"/>
              <w:adjustRightInd w:val="0"/>
              <w:rPr>
                <w:i/>
                <w:sz w:val="16"/>
                <w:szCs w:val="16"/>
              </w:rPr>
            </w:pPr>
            <w:r w:rsidRPr="005370BD">
              <w:rPr>
                <w:i/>
                <w:sz w:val="16"/>
                <w:szCs w:val="16"/>
              </w:rPr>
              <w:t xml:space="preserve">Παραγωγή νέων ερευνητικών ιδεών </w:t>
            </w:r>
          </w:p>
        </w:tc>
        <w:tc>
          <w:tcPr>
            <w:tcW w:w="4508" w:type="dxa"/>
            <w:tcBorders>
              <w:top w:val="nil"/>
              <w:left w:val="nil"/>
            </w:tcBorders>
            <w:shd w:val="clear" w:color="auto" w:fill="DDD9C3"/>
          </w:tcPr>
          <w:p w14:paraId="7F5CAF48" w14:textId="77777777" w:rsidR="00D2572F" w:rsidRPr="005370BD" w:rsidRDefault="00D2572F" w:rsidP="006B774C">
            <w:pPr>
              <w:widowControl w:val="0"/>
              <w:autoSpaceDE w:val="0"/>
              <w:autoSpaceDN w:val="0"/>
              <w:adjustRightInd w:val="0"/>
              <w:rPr>
                <w:i/>
                <w:sz w:val="16"/>
                <w:szCs w:val="16"/>
              </w:rPr>
            </w:pPr>
            <w:r w:rsidRPr="005370BD">
              <w:rPr>
                <w:i/>
                <w:sz w:val="16"/>
                <w:szCs w:val="16"/>
              </w:rPr>
              <w:t xml:space="preserve">Σχεδιασμός και διαχείριση έργων </w:t>
            </w:r>
          </w:p>
          <w:p w14:paraId="21BD4A1B" w14:textId="77777777" w:rsidR="00D2572F" w:rsidRPr="005370BD" w:rsidRDefault="00D2572F" w:rsidP="006B774C">
            <w:pPr>
              <w:widowControl w:val="0"/>
              <w:autoSpaceDE w:val="0"/>
              <w:autoSpaceDN w:val="0"/>
              <w:adjustRightInd w:val="0"/>
              <w:rPr>
                <w:i/>
                <w:sz w:val="16"/>
                <w:szCs w:val="16"/>
              </w:rPr>
            </w:pPr>
            <w:r w:rsidRPr="005370BD">
              <w:rPr>
                <w:i/>
                <w:sz w:val="16"/>
                <w:szCs w:val="16"/>
              </w:rPr>
              <w:t xml:space="preserve">Σεβασμός στη διαφορετικότητα και στην πολυπολιτισμικότητα </w:t>
            </w:r>
          </w:p>
          <w:p w14:paraId="75D0A57A" w14:textId="77777777" w:rsidR="00D2572F" w:rsidRPr="005370BD" w:rsidRDefault="00D2572F" w:rsidP="006B774C">
            <w:pPr>
              <w:widowControl w:val="0"/>
              <w:autoSpaceDE w:val="0"/>
              <w:autoSpaceDN w:val="0"/>
              <w:adjustRightInd w:val="0"/>
              <w:rPr>
                <w:i/>
                <w:sz w:val="16"/>
                <w:szCs w:val="16"/>
              </w:rPr>
            </w:pPr>
            <w:r w:rsidRPr="005370BD">
              <w:rPr>
                <w:i/>
                <w:sz w:val="16"/>
                <w:szCs w:val="16"/>
              </w:rPr>
              <w:t xml:space="preserve">Σεβασμός στο φυσικό περιβάλλον </w:t>
            </w:r>
          </w:p>
          <w:p w14:paraId="606937F3" w14:textId="77777777" w:rsidR="00D2572F" w:rsidRPr="005370BD" w:rsidRDefault="00D2572F" w:rsidP="006B774C">
            <w:pPr>
              <w:widowControl w:val="0"/>
              <w:autoSpaceDE w:val="0"/>
              <w:autoSpaceDN w:val="0"/>
              <w:adjustRightInd w:val="0"/>
              <w:rPr>
                <w:i/>
                <w:sz w:val="16"/>
                <w:szCs w:val="16"/>
              </w:rPr>
            </w:pPr>
            <w:r w:rsidRPr="005370BD">
              <w:rPr>
                <w:i/>
                <w:sz w:val="16"/>
                <w:szCs w:val="16"/>
              </w:rPr>
              <w:t xml:space="preserve">Επίδειξη κοινωνικής, επαγγελματικής και ηθικής υπευθυνότητας και ευαισθησίας σε θέματα φύλου </w:t>
            </w:r>
          </w:p>
          <w:p w14:paraId="3F943E38" w14:textId="77777777" w:rsidR="00D2572F" w:rsidRPr="005370BD" w:rsidRDefault="00D2572F" w:rsidP="006B774C">
            <w:pPr>
              <w:widowControl w:val="0"/>
              <w:autoSpaceDE w:val="0"/>
              <w:autoSpaceDN w:val="0"/>
              <w:adjustRightInd w:val="0"/>
              <w:rPr>
                <w:i/>
                <w:sz w:val="16"/>
                <w:szCs w:val="16"/>
              </w:rPr>
            </w:pPr>
            <w:r w:rsidRPr="005370BD">
              <w:rPr>
                <w:i/>
                <w:sz w:val="16"/>
                <w:szCs w:val="16"/>
              </w:rPr>
              <w:t xml:space="preserve">Άσκηση κριτικής και αυτοκριτικής </w:t>
            </w:r>
          </w:p>
          <w:p w14:paraId="3523B520" w14:textId="77777777" w:rsidR="00D2572F" w:rsidRPr="005370BD" w:rsidRDefault="00D2572F" w:rsidP="006B774C">
            <w:pPr>
              <w:rPr>
                <w:b/>
                <w:sz w:val="20"/>
                <w:szCs w:val="20"/>
              </w:rPr>
            </w:pPr>
            <w:r w:rsidRPr="005370BD">
              <w:rPr>
                <w:i/>
                <w:sz w:val="16"/>
                <w:szCs w:val="16"/>
              </w:rPr>
              <w:t>Προαγωγή της ελεύθερης, δημιουργικής και επαγωγικής σκέψης</w:t>
            </w:r>
          </w:p>
        </w:tc>
      </w:tr>
      <w:tr w:rsidR="00D2572F" w:rsidRPr="005370BD" w14:paraId="4B77609E" w14:textId="77777777" w:rsidTr="006B774C">
        <w:tc>
          <w:tcPr>
            <w:tcW w:w="8472" w:type="dxa"/>
            <w:gridSpan w:val="2"/>
          </w:tcPr>
          <w:p w14:paraId="13096A0C" w14:textId="77777777" w:rsidR="00184863" w:rsidRPr="00184863" w:rsidRDefault="00184863" w:rsidP="00184863">
            <w:pPr>
              <w:jc w:val="both"/>
              <w:rPr>
                <w:sz w:val="22"/>
                <w:szCs w:val="22"/>
              </w:rPr>
            </w:pPr>
            <w:r w:rsidRPr="00184863">
              <w:rPr>
                <w:sz w:val="22"/>
                <w:szCs w:val="22"/>
              </w:rPr>
              <w:t>Με την επιτυχή ολοκλήρωση του μαθήματος, ο φοιτητής θα έχει αποκτήσει τις ακόλουθες γενικές ικανότητες:</w:t>
            </w:r>
          </w:p>
          <w:p w14:paraId="6B35FFCF" w14:textId="77777777" w:rsidR="00184863" w:rsidRPr="00184863" w:rsidRDefault="00184863" w:rsidP="00102973">
            <w:pPr>
              <w:numPr>
                <w:ilvl w:val="0"/>
                <w:numId w:val="100"/>
              </w:numPr>
              <w:jc w:val="both"/>
              <w:rPr>
                <w:sz w:val="22"/>
                <w:szCs w:val="22"/>
              </w:rPr>
            </w:pPr>
            <w:r w:rsidRPr="00184863">
              <w:rPr>
                <w:sz w:val="22"/>
                <w:szCs w:val="22"/>
              </w:rPr>
              <w:t xml:space="preserve">Προσαρμογή σε νέες καταστάσεις </w:t>
            </w:r>
          </w:p>
          <w:p w14:paraId="11A3A3E9" w14:textId="77777777" w:rsidR="00184863" w:rsidRPr="00184863" w:rsidRDefault="00184863" w:rsidP="00102973">
            <w:pPr>
              <w:numPr>
                <w:ilvl w:val="0"/>
                <w:numId w:val="100"/>
              </w:numPr>
              <w:jc w:val="both"/>
              <w:rPr>
                <w:sz w:val="22"/>
                <w:szCs w:val="22"/>
              </w:rPr>
            </w:pPr>
            <w:r w:rsidRPr="00184863">
              <w:rPr>
                <w:sz w:val="22"/>
                <w:szCs w:val="22"/>
              </w:rPr>
              <w:t xml:space="preserve">Λήψη αποφάσεων </w:t>
            </w:r>
          </w:p>
          <w:p w14:paraId="4DD3D0EC" w14:textId="77777777" w:rsidR="00184863" w:rsidRPr="00184863" w:rsidRDefault="00184863" w:rsidP="00102973">
            <w:pPr>
              <w:numPr>
                <w:ilvl w:val="0"/>
                <w:numId w:val="100"/>
              </w:numPr>
              <w:jc w:val="both"/>
              <w:rPr>
                <w:sz w:val="22"/>
                <w:szCs w:val="22"/>
              </w:rPr>
            </w:pPr>
            <w:r w:rsidRPr="00184863">
              <w:rPr>
                <w:sz w:val="22"/>
                <w:szCs w:val="22"/>
              </w:rPr>
              <w:t xml:space="preserve">Αυτόνομη εργασία </w:t>
            </w:r>
          </w:p>
          <w:p w14:paraId="5202DF2D" w14:textId="77777777" w:rsidR="00184863" w:rsidRPr="00184863" w:rsidRDefault="00184863" w:rsidP="00102973">
            <w:pPr>
              <w:numPr>
                <w:ilvl w:val="0"/>
                <w:numId w:val="100"/>
              </w:numPr>
              <w:jc w:val="both"/>
              <w:rPr>
                <w:sz w:val="22"/>
                <w:szCs w:val="22"/>
              </w:rPr>
            </w:pPr>
            <w:r w:rsidRPr="00184863">
              <w:rPr>
                <w:sz w:val="22"/>
                <w:szCs w:val="22"/>
              </w:rPr>
              <w:t xml:space="preserve">Εργασία σε διεθνές περιβάλλον </w:t>
            </w:r>
          </w:p>
          <w:p w14:paraId="53389B56" w14:textId="77777777" w:rsidR="00184863" w:rsidRPr="00184863" w:rsidRDefault="00184863" w:rsidP="00102973">
            <w:pPr>
              <w:numPr>
                <w:ilvl w:val="0"/>
                <w:numId w:val="100"/>
              </w:numPr>
              <w:jc w:val="both"/>
              <w:rPr>
                <w:sz w:val="22"/>
                <w:szCs w:val="22"/>
              </w:rPr>
            </w:pPr>
            <w:r w:rsidRPr="00184863">
              <w:rPr>
                <w:sz w:val="22"/>
                <w:szCs w:val="22"/>
              </w:rPr>
              <w:t>Εργασία σε διεπιστημονικό περιβάλλον</w:t>
            </w:r>
          </w:p>
          <w:p w14:paraId="3DAC11DA" w14:textId="77777777" w:rsidR="00184863" w:rsidRPr="00184863" w:rsidRDefault="00184863" w:rsidP="00102973">
            <w:pPr>
              <w:numPr>
                <w:ilvl w:val="0"/>
                <w:numId w:val="100"/>
              </w:numPr>
              <w:jc w:val="both"/>
              <w:rPr>
                <w:sz w:val="22"/>
                <w:szCs w:val="22"/>
              </w:rPr>
            </w:pPr>
            <w:r w:rsidRPr="00184863">
              <w:rPr>
                <w:sz w:val="22"/>
                <w:szCs w:val="22"/>
              </w:rPr>
              <w:t>Σχεδιασμός και διαχείριση έργων</w:t>
            </w:r>
          </w:p>
          <w:p w14:paraId="785C512A" w14:textId="77777777" w:rsidR="00184863" w:rsidRDefault="00184863" w:rsidP="00102973">
            <w:pPr>
              <w:numPr>
                <w:ilvl w:val="0"/>
                <w:numId w:val="100"/>
              </w:numPr>
              <w:jc w:val="both"/>
              <w:rPr>
                <w:sz w:val="22"/>
                <w:szCs w:val="22"/>
              </w:rPr>
            </w:pPr>
            <w:r w:rsidRPr="00184863">
              <w:rPr>
                <w:sz w:val="22"/>
                <w:szCs w:val="22"/>
              </w:rPr>
              <w:t>Σεβασμός στο φυσικό περιβάλλον</w:t>
            </w:r>
          </w:p>
          <w:p w14:paraId="6E9B00B7" w14:textId="7486F470" w:rsidR="00D2572F" w:rsidRPr="00184863" w:rsidRDefault="00184863" w:rsidP="00102973">
            <w:pPr>
              <w:numPr>
                <w:ilvl w:val="0"/>
                <w:numId w:val="100"/>
              </w:numPr>
              <w:jc w:val="both"/>
              <w:rPr>
                <w:sz w:val="22"/>
                <w:szCs w:val="22"/>
              </w:rPr>
            </w:pPr>
            <w:r w:rsidRPr="00184863">
              <w:rPr>
                <w:sz w:val="22"/>
                <w:szCs w:val="22"/>
              </w:rPr>
              <w:t>Άσκηση κριτικής και αυτοκριτικής</w:t>
            </w:r>
          </w:p>
        </w:tc>
      </w:tr>
    </w:tbl>
    <w:p w14:paraId="3DC27C38" w14:textId="77777777" w:rsidR="00D2572F" w:rsidRPr="005370BD" w:rsidRDefault="00D2572F" w:rsidP="00647630"/>
    <w:p w14:paraId="69243C9E" w14:textId="77777777" w:rsidR="00D2572F" w:rsidRPr="005370BD" w:rsidRDefault="00D2572F" w:rsidP="00B61475">
      <w:pPr>
        <w:widowControl w:val="0"/>
        <w:numPr>
          <w:ilvl w:val="0"/>
          <w:numId w:val="188"/>
        </w:numPr>
        <w:autoSpaceDE w:val="0"/>
        <w:autoSpaceDN w:val="0"/>
        <w:adjustRightInd w:val="0"/>
        <w:spacing w:before="120" w:after="200"/>
        <w:rPr>
          <w:b/>
          <w:sz w:val="22"/>
          <w:szCs w:val="22"/>
        </w:rPr>
      </w:pPr>
      <w:r w:rsidRPr="005370BD">
        <w:rPr>
          <w:b/>
          <w:sz w:val="22"/>
          <w:szCs w:val="22"/>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572F" w:rsidRPr="005370BD" w14:paraId="111989A4" w14:textId="77777777" w:rsidTr="006B774C">
        <w:trPr>
          <w:trHeight w:val="488"/>
        </w:trPr>
        <w:tc>
          <w:tcPr>
            <w:tcW w:w="8472" w:type="dxa"/>
          </w:tcPr>
          <w:p w14:paraId="239E85E9" w14:textId="0653F100" w:rsidR="00184863" w:rsidRPr="00184863" w:rsidRDefault="00184863" w:rsidP="00102973">
            <w:pPr>
              <w:pStyle w:val="ab"/>
              <w:numPr>
                <w:ilvl w:val="0"/>
                <w:numId w:val="101"/>
              </w:numPr>
              <w:spacing w:after="0"/>
              <w:ind w:left="426" w:hanging="142"/>
              <w:rPr>
                <w:rFonts w:ascii="Times New Roman" w:hAnsi="Times New Roman"/>
                <w:szCs w:val="22"/>
                <w:lang w:eastAsia="el-GR"/>
              </w:rPr>
            </w:pPr>
            <w:r w:rsidRPr="00184863">
              <w:rPr>
                <w:rFonts w:ascii="Times New Roman" w:hAnsi="Times New Roman"/>
                <w:szCs w:val="22"/>
                <w:lang w:eastAsia="el-GR"/>
              </w:rPr>
              <w:t>Εισαγωγή στο σχεδιασμό και την κατασκευή οδών</w:t>
            </w:r>
          </w:p>
          <w:p w14:paraId="13841350" w14:textId="77777777" w:rsidR="00184863" w:rsidRPr="00184863" w:rsidRDefault="00184863" w:rsidP="00102973">
            <w:pPr>
              <w:pStyle w:val="ab"/>
              <w:numPr>
                <w:ilvl w:val="0"/>
                <w:numId w:val="101"/>
              </w:numPr>
              <w:spacing w:after="0"/>
              <w:ind w:left="426" w:hanging="142"/>
              <w:contextualSpacing w:val="0"/>
              <w:rPr>
                <w:rFonts w:ascii="Times New Roman" w:hAnsi="Times New Roman"/>
                <w:szCs w:val="22"/>
                <w:lang w:eastAsia="el-GR"/>
              </w:rPr>
            </w:pPr>
            <w:r w:rsidRPr="00184863">
              <w:rPr>
                <w:rFonts w:ascii="Times New Roman" w:hAnsi="Times New Roman"/>
                <w:szCs w:val="22"/>
                <w:lang w:eastAsia="el-GR"/>
              </w:rPr>
              <w:t>Κατηγορίες οδών, προδιαγραφές, ικανότητα οδού, ταχύτητες, κινηματική οχημάτων και γεωμετρικά χαρακτηριστικά οδού</w:t>
            </w:r>
          </w:p>
          <w:p w14:paraId="4CE5AB78" w14:textId="77777777" w:rsidR="00184863" w:rsidRPr="00184863" w:rsidRDefault="00184863" w:rsidP="00102973">
            <w:pPr>
              <w:pStyle w:val="ab"/>
              <w:numPr>
                <w:ilvl w:val="0"/>
                <w:numId w:val="101"/>
              </w:numPr>
              <w:spacing w:after="0"/>
              <w:ind w:left="426" w:hanging="142"/>
              <w:contextualSpacing w:val="0"/>
              <w:rPr>
                <w:rFonts w:ascii="Times New Roman" w:hAnsi="Times New Roman"/>
                <w:szCs w:val="22"/>
                <w:lang w:eastAsia="el-GR"/>
              </w:rPr>
            </w:pPr>
            <w:r w:rsidRPr="00184863">
              <w:rPr>
                <w:rFonts w:ascii="Times New Roman" w:hAnsi="Times New Roman"/>
                <w:szCs w:val="22"/>
                <w:lang w:eastAsia="el-GR"/>
              </w:rPr>
              <w:t>Οριζόντια και κατακόρυφη χάραξη οδού, οριζοντιογραφία, μηκοτομή και διατομές οδού</w:t>
            </w:r>
          </w:p>
          <w:p w14:paraId="21EFF868" w14:textId="77777777" w:rsidR="00184863" w:rsidRPr="00184863" w:rsidRDefault="00184863" w:rsidP="00102973">
            <w:pPr>
              <w:pStyle w:val="ab"/>
              <w:numPr>
                <w:ilvl w:val="0"/>
                <w:numId w:val="101"/>
              </w:numPr>
              <w:spacing w:after="0"/>
              <w:ind w:left="426" w:hanging="142"/>
              <w:contextualSpacing w:val="0"/>
              <w:rPr>
                <w:rFonts w:ascii="Times New Roman" w:hAnsi="Times New Roman"/>
                <w:szCs w:val="22"/>
                <w:lang w:eastAsia="el-GR"/>
              </w:rPr>
            </w:pPr>
            <w:r w:rsidRPr="00184863">
              <w:rPr>
                <w:rFonts w:ascii="Times New Roman" w:hAnsi="Times New Roman"/>
                <w:szCs w:val="22"/>
                <w:lang w:eastAsia="el-GR"/>
              </w:rPr>
              <w:t>Μήκος ορατότητας για προσπέραση και στάση</w:t>
            </w:r>
          </w:p>
          <w:p w14:paraId="0E197125" w14:textId="77777777" w:rsidR="00184863" w:rsidRPr="00184863" w:rsidRDefault="00184863" w:rsidP="00102973">
            <w:pPr>
              <w:pStyle w:val="ab"/>
              <w:numPr>
                <w:ilvl w:val="0"/>
                <w:numId w:val="101"/>
              </w:numPr>
              <w:spacing w:after="0"/>
              <w:ind w:left="426" w:hanging="142"/>
              <w:contextualSpacing w:val="0"/>
              <w:rPr>
                <w:rFonts w:ascii="Times New Roman" w:hAnsi="Times New Roman"/>
                <w:szCs w:val="22"/>
                <w:lang w:eastAsia="el-GR"/>
              </w:rPr>
            </w:pPr>
            <w:r w:rsidRPr="00184863">
              <w:rPr>
                <w:rFonts w:ascii="Times New Roman" w:hAnsi="Times New Roman"/>
                <w:szCs w:val="22"/>
                <w:lang w:eastAsia="el-GR"/>
              </w:rPr>
              <w:t>Χωματισμοί: Διατομές, κινήσεις και διανομή χωματισμών, διάγραμμα Bruckner.</w:t>
            </w:r>
          </w:p>
          <w:p w14:paraId="0116573C" w14:textId="77777777" w:rsidR="00184863" w:rsidRPr="00184863" w:rsidRDefault="00184863" w:rsidP="00102973">
            <w:pPr>
              <w:pStyle w:val="ab"/>
              <w:numPr>
                <w:ilvl w:val="0"/>
                <w:numId w:val="101"/>
              </w:numPr>
              <w:spacing w:after="0"/>
              <w:ind w:left="426" w:hanging="142"/>
              <w:contextualSpacing w:val="0"/>
              <w:rPr>
                <w:rFonts w:ascii="Times New Roman" w:hAnsi="Times New Roman"/>
                <w:szCs w:val="22"/>
                <w:lang w:eastAsia="el-GR"/>
              </w:rPr>
            </w:pPr>
            <w:r w:rsidRPr="00184863">
              <w:rPr>
                <w:rFonts w:ascii="Times New Roman" w:hAnsi="Times New Roman"/>
                <w:szCs w:val="22"/>
                <w:lang w:eastAsia="el-GR"/>
              </w:rPr>
              <w:t>Οδική Ασφάλεια</w:t>
            </w:r>
          </w:p>
          <w:p w14:paraId="4F958EB1" w14:textId="77777777" w:rsidR="00184863" w:rsidRDefault="00184863" w:rsidP="00102973">
            <w:pPr>
              <w:pStyle w:val="ab"/>
              <w:numPr>
                <w:ilvl w:val="0"/>
                <w:numId w:val="101"/>
              </w:numPr>
              <w:spacing w:after="0"/>
              <w:ind w:left="426" w:hanging="142"/>
              <w:contextualSpacing w:val="0"/>
              <w:jc w:val="both"/>
              <w:rPr>
                <w:rFonts w:ascii="Times New Roman" w:hAnsi="Times New Roman"/>
                <w:szCs w:val="22"/>
                <w:lang w:eastAsia="el-GR"/>
              </w:rPr>
            </w:pPr>
            <w:r w:rsidRPr="00184863">
              <w:rPr>
                <w:rFonts w:ascii="Times New Roman" w:hAnsi="Times New Roman"/>
                <w:szCs w:val="22"/>
                <w:lang w:eastAsia="el-GR"/>
              </w:rPr>
              <w:t>Σχεδιασμός εύκαμπτων οδοστρωμάτων</w:t>
            </w:r>
          </w:p>
          <w:p w14:paraId="7EF4D197" w14:textId="6E01A14A" w:rsidR="00D2572F" w:rsidRPr="00184863" w:rsidRDefault="00184863" w:rsidP="00102973">
            <w:pPr>
              <w:pStyle w:val="ab"/>
              <w:numPr>
                <w:ilvl w:val="0"/>
                <w:numId w:val="101"/>
              </w:numPr>
              <w:spacing w:after="0"/>
              <w:ind w:left="426" w:hanging="142"/>
              <w:contextualSpacing w:val="0"/>
              <w:jc w:val="both"/>
              <w:rPr>
                <w:rFonts w:ascii="Times New Roman" w:hAnsi="Times New Roman"/>
                <w:szCs w:val="22"/>
                <w:lang w:eastAsia="el-GR"/>
              </w:rPr>
            </w:pPr>
            <w:r w:rsidRPr="00184863">
              <w:rPr>
                <w:szCs w:val="22"/>
                <w:lang w:eastAsia="el-GR"/>
              </w:rPr>
              <w:t>Κατασκευή οδοστρωμάτων, μηχανήματα και έλεγχοι ποιότητας</w:t>
            </w:r>
          </w:p>
        </w:tc>
      </w:tr>
    </w:tbl>
    <w:p w14:paraId="1BC20EC1" w14:textId="77777777" w:rsidR="00D2572F" w:rsidRPr="005370BD" w:rsidRDefault="00D2572F" w:rsidP="00647630"/>
    <w:p w14:paraId="7EBCC219" w14:textId="77777777" w:rsidR="00D2572F" w:rsidRPr="005370BD" w:rsidRDefault="00D2572F" w:rsidP="00B61475">
      <w:pPr>
        <w:widowControl w:val="0"/>
        <w:numPr>
          <w:ilvl w:val="0"/>
          <w:numId w:val="188"/>
        </w:numPr>
        <w:autoSpaceDE w:val="0"/>
        <w:autoSpaceDN w:val="0"/>
        <w:adjustRightInd w:val="0"/>
        <w:spacing w:before="120" w:after="200"/>
        <w:rPr>
          <w:b/>
          <w:sz w:val="22"/>
          <w:szCs w:val="22"/>
        </w:rPr>
      </w:pPr>
      <w:r w:rsidRPr="005370BD">
        <w:rPr>
          <w:b/>
          <w:sz w:val="22"/>
          <w:szCs w:val="22"/>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572F" w:rsidRPr="005370BD" w14:paraId="23FAF149" w14:textId="77777777" w:rsidTr="00851CEE">
        <w:tc>
          <w:tcPr>
            <w:tcW w:w="3306" w:type="dxa"/>
            <w:shd w:val="clear" w:color="auto" w:fill="DDD9C3"/>
          </w:tcPr>
          <w:p w14:paraId="2A6F3DEE" w14:textId="77777777" w:rsidR="00D2572F" w:rsidRPr="005370BD" w:rsidRDefault="00D2572F" w:rsidP="006B774C">
            <w:pPr>
              <w:jc w:val="right"/>
              <w:rPr>
                <w:b/>
                <w:sz w:val="20"/>
                <w:szCs w:val="20"/>
              </w:rPr>
            </w:pPr>
            <w:r w:rsidRPr="005370BD">
              <w:rPr>
                <w:b/>
                <w:sz w:val="20"/>
                <w:szCs w:val="20"/>
              </w:rPr>
              <w:t>ΤΡΟΠΟΣ ΠΑΡΑΔΟΣΗΣ</w:t>
            </w:r>
            <w:r w:rsidRPr="005370BD">
              <w:rPr>
                <w:b/>
                <w:sz w:val="20"/>
                <w:szCs w:val="20"/>
              </w:rPr>
              <w:br/>
            </w:r>
            <w:r w:rsidRPr="005370BD">
              <w:rPr>
                <w:i/>
                <w:sz w:val="16"/>
                <w:szCs w:val="16"/>
              </w:rPr>
              <w:t>Πρόσωπο με πρόσωπο, Εξ αποστάσεως εκπαίδευση κ.λπ.</w:t>
            </w:r>
          </w:p>
        </w:tc>
        <w:tc>
          <w:tcPr>
            <w:tcW w:w="5166" w:type="dxa"/>
          </w:tcPr>
          <w:p w14:paraId="08A7AF40" w14:textId="77777777" w:rsidR="00D2572F" w:rsidRPr="005370BD" w:rsidRDefault="00D2572F" w:rsidP="006B774C">
            <w:pPr>
              <w:spacing w:after="200" w:line="276" w:lineRule="auto"/>
              <w:rPr>
                <w:iCs/>
              </w:rPr>
            </w:pPr>
            <w:r w:rsidRPr="005370BD">
              <w:rPr>
                <w:iCs/>
                <w:sz w:val="22"/>
                <w:szCs w:val="22"/>
              </w:rPr>
              <w:t>Πρόσωπο με πρόσωπο</w:t>
            </w:r>
          </w:p>
        </w:tc>
      </w:tr>
      <w:tr w:rsidR="00D2572F" w:rsidRPr="005370BD" w14:paraId="5C68A54E" w14:textId="77777777" w:rsidTr="00851CEE">
        <w:tc>
          <w:tcPr>
            <w:tcW w:w="3306" w:type="dxa"/>
            <w:shd w:val="clear" w:color="auto" w:fill="DDD9C3"/>
          </w:tcPr>
          <w:p w14:paraId="6D07387C" w14:textId="77777777" w:rsidR="00D2572F" w:rsidRPr="005370BD" w:rsidRDefault="00D2572F" w:rsidP="006B774C">
            <w:pPr>
              <w:jc w:val="right"/>
              <w:rPr>
                <w:i/>
                <w:sz w:val="16"/>
                <w:szCs w:val="16"/>
              </w:rPr>
            </w:pPr>
            <w:r w:rsidRPr="005370BD">
              <w:rPr>
                <w:b/>
                <w:sz w:val="20"/>
                <w:szCs w:val="20"/>
              </w:rPr>
              <w:t>ΧΡΗΣΗ ΤΕΧΝΟΛΟΓΙΩΝ ΠΛΗΡΟΦΟΡΙΑΣ ΚΑΙ ΕΠΙΚΟΙΝΩΝΙΩΝ</w:t>
            </w:r>
            <w:r w:rsidRPr="005370BD">
              <w:rPr>
                <w:b/>
                <w:sz w:val="20"/>
                <w:szCs w:val="20"/>
              </w:rPr>
              <w:br/>
            </w:r>
            <w:r w:rsidRPr="005370BD">
              <w:rPr>
                <w:i/>
                <w:sz w:val="16"/>
                <w:szCs w:val="16"/>
              </w:rPr>
              <w:t>Χρήση Τ.Π.Ε. στη Διδασκαλία, στην Εργαστηριακή Εκπαίδευση, στην Επικοινωνία με τους φοιτητές</w:t>
            </w:r>
          </w:p>
        </w:tc>
        <w:tc>
          <w:tcPr>
            <w:tcW w:w="5166" w:type="dxa"/>
          </w:tcPr>
          <w:p w14:paraId="490EEB60" w14:textId="7F65118B" w:rsidR="00D2572F" w:rsidRPr="005370BD" w:rsidRDefault="00184863" w:rsidP="006B774C">
            <w:pPr>
              <w:rPr>
                <w:b/>
              </w:rPr>
            </w:pPr>
            <w:r w:rsidRPr="00184863">
              <w:rPr>
                <w:sz w:val="22"/>
                <w:szCs w:val="22"/>
              </w:rPr>
              <w:t>Παρουσιάσεις ως μέρος των διαλέξεων,  συστηματική χρήση της πλατφόρμας eclass για ενημέρωση και διανομή υλικού στους φοιτητές</w:t>
            </w:r>
          </w:p>
        </w:tc>
      </w:tr>
      <w:tr w:rsidR="00D2572F" w:rsidRPr="005370BD" w14:paraId="5C6E4E7A" w14:textId="77777777" w:rsidTr="00851CEE">
        <w:tc>
          <w:tcPr>
            <w:tcW w:w="3306" w:type="dxa"/>
            <w:shd w:val="clear" w:color="auto" w:fill="DDD9C3"/>
          </w:tcPr>
          <w:p w14:paraId="359A7C99" w14:textId="77777777" w:rsidR="00D2572F" w:rsidRPr="005370BD" w:rsidRDefault="00D2572F" w:rsidP="006B774C">
            <w:pPr>
              <w:jc w:val="right"/>
              <w:rPr>
                <w:b/>
                <w:sz w:val="20"/>
                <w:szCs w:val="20"/>
              </w:rPr>
            </w:pPr>
            <w:r w:rsidRPr="005370BD">
              <w:rPr>
                <w:b/>
                <w:sz w:val="20"/>
                <w:szCs w:val="20"/>
              </w:rPr>
              <w:t>ΟΡΓΑΝΩΣΗ ΔΙΔΑΣΚΑΛΙΑΣ</w:t>
            </w:r>
          </w:p>
          <w:p w14:paraId="02AADC91" w14:textId="77777777" w:rsidR="00D2572F" w:rsidRPr="005370BD" w:rsidRDefault="00D2572F" w:rsidP="006B774C">
            <w:pPr>
              <w:jc w:val="both"/>
              <w:rPr>
                <w:i/>
                <w:sz w:val="16"/>
                <w:szCs w:val="16"/>
              </w:rPr>
            </w:pPr>
            <w:r w:rsidRPr="005370BD">
              <w:rPr>
                <w:i/>
                <w:sz w:val="16"/>
                <w:szCs w:val="16"/>
              </w:rPr>
              <w:t>Περιγράφονται αναλυτικά ο τρόπος και μέθοδοι διδασκαλίας.</w:t>
            </w:r>
          </w:p>
          <w:p w14:paraId="6FDC5820" w14:textId="1B2272FC" w:rsidR="00D2572F" w:rsidRPr="005370BD" w:rsidRDefault="00D2572F" w:rsidP="006B774C">
            <w:pPr>
              <w:jc w:val="both"/>
              <w:rPr>
                <w:i/>
                <w:sz w:val="16"/>
                <w:szCs w:val="16"/>
              </w:rPr>
            </w:pPr>
            <w:r w:rsidRPr="005370BD">
              <w:rPr>
                <w:i/>
                <w:sz w:val="16"/>
                <w:szCs w:val="16"/>
              </w:rPr>
              <w:t xml:space="preserve">Διαλέξεις, Σεμινάρια, Εργαστηριακή Άσκηση, Άσκηση Πεδίου, Μελέτη </w:t>
            </w:r>
            <w:r w:rsidR="002B5069">
              <w:rPr>
                <w:i/>
                <w:sz w:val="16"/>
                <w:szCs w:val="16"/>
              </w:rPr>
              <w:t>και</w:t>
            </w:r>
            <w:r w:rsidRPr="005370BD">
              <w:rPr>
                <w:i/>
                <w:sz w:val="16"/>
                <w:szCs w:val="16"/>
              </w:rPr>
              <w:t xml:space="preserve">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14:paraId="732DBF55" w14:textId="77777777" w:rsidR="00D2572F" w:rsidRPr="005370BD" w:rsidRDefault="00D2572F" w:rsidP="006B774C">
            <w:pPr>
              <w:jc w:val="both"/>
              <w:rPr>
                <w:i/>
                <w:sz w:val="16"/>
                <w:szCs w:val="16"/>
              </w:rPr>
            </w:pPr>
          </w:p>
          <w:p w14:paraId="3D120C73" w14:textId="77777777" w:rsidR="00D2572F" w:rsidRPr="005370BD" w:rsidRDefault="00D2572F" w:rsidP="006B774C">
            <w:pPr>
              <w:jc w:val="both"/>
              <w:rPr>
                <w:i/>
                <w:sz w:val="16"/>
                <w:szCs w:val="16"/>
              </w:rPr>
            </w:pPr>
            <w:r w:rsidRPr="005370BD">
              <w:rPr>
                <w:i/>
                <w:sz w:val="16"/>
                <w:szCs w:val="16"/>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2572F" w:rsidRPr="005370BD" w14:paraId="2C1398C7" w14:textId="77777777" w:rsidTr="00851CEE">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78747942" w14:textId="77777777" w:rsidR="00D2572F" w:rsidRPr="005370BD" w:rsidRDefault="00D2572F" w:rsidP="006B774C">
                  <w:pPr>
                    <w:jc w:val="center"/>
                    <w:rPr>
                      <w:b/>
                      <w:i/>
                      <w:sz w:val="20"/>
                      <w:szCs w:val="20"/>
                    </w:rPr>
                  </w:pPr>
                  <w:r w:rsidRPr="005370BD">
                    <w:rPr>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275CBEE2" w14:textId="77777777" w:rsidR="00D2572F" w:rsidRPr="005370BD" w:rsidRDefault="00D2572F" w:rsidP="006B774C">
                  <w:pPr>
                    <w:jc w:val="center"/>
                    <w:rPr>
                      <w:b/>
                      <w:i/>
                      <w:sz w:val="20"/>
                      <w:szCs w:val="20"/>
                    </w:rPr>
                  </w:pPr>
                  <w:r w:rsidRPr="005370BD">
                    <w:rPr>
                      <w:b/>
                      <w:i/>
                      <w:sz w:val="20"/>
                      <w:szCs w:val="20"/>
                    </w:rPr>
                    <w:t>Φόρτος Εργασίας Εξαμήνου</w:t>
                  </w:r>
                </w:p>
              </w:tc>
            </w:tr>
            <w:tr w:rsidR="00D2572F" w:rsidRPr="005370BD" w14:paraId="14BBD4BD" w14:textId="77777777" w:rsidTr="006B774C">
              <w:tc>
                <w:tcPr>
                  <w:tcW w:w="2467" w:type="dxa"/>
                  <w:tcBorders>
                    <w:top w:val="single" w:sz="4" w:space="0" w:color="auto"/>
                    <w:left w:val="single" w:sz="4" w:space="0" w:color="auto"/>
                    <w:bottom w:val="single" w:sz="4" w:space="0" w:color="auto"/>
                    <w:right w:val="single" w:sz="4" w:space="0" w:color="auto"/>
                  </w:tcBorders>
                </w:tcPr>
                <w:p w14:paraId="06D8D85F" w14:textId="77777777" w:rsidR="00D2572F" w:rsidRPr="005370BD" w:rsidRDefault="00D2572F" w:rsidP="006B774C">
                  <w:pPr>
                    <w:rPr>
                      <w:iCs/>
                      <w:sz w:val="20"/>
                      <w:szCs w:val="20"/>
                    </w:rPr>
                  </w:pPr>
                  <w:r w:rsidRPr="005370BD">
                    <w:rPr>
                      <w:sz w:val="20"/>
                      <w:szCs w:val="20"/>
                    </w:rPr>
                    <w:t>Διαλέξεις</w:t>
                  </w:r>
                </w:p>
              </w:tc>
              <w:tc>
                <w:tcPr>
                  <w:tcW w:w="2468" w:type="dxa"/>
                  <w:tcBorders>
                    <w:top w:val="single" w:sz="4" w:space="0" w:color="auto"/>
                    <w:left w:val="single" w:sz="4" w:space="0" w:color="auto"/>
                    <w:bottom w:val="single" w:sz="4" w:space="0" w:color="auto"/>
                    <w:right w:val="single" w:sz="4" w:space="0" w:color="auto"/>
                  </w:tcBorders>
                </w:tcPr>
                <w:p w14:paraId="47F17254" w14:textId="77777777" w:rsidR="00D2572F" w:rsidRPr="005370BD" w:rsidRDefault="00D2572F" w:rsidP="006B774C">
                  <w:pPr>
                    <w:jc w:val="center"/>
                    <w:rPr>
                      <w:sz w:val="20"/>
                      <w:szCs w:val="20"/>
                    </w:rPr>
                  </w:pPr>
                  <w:r w:rsidRPr="005370BD">
                    <w:rPr>
                      <w:sz w:val="20"/>
                      <w:szCs w:val="20"/>
                    </w:rPr>
                    <w:t>52</w:t>
                  </w:r>
                </w:p>
              </w:tc>
            </w:tr>
            <w:tr w:rsidR="00D2572F" w:rsidRPr="005370BD" w14:paraId="4615182C" w14:textId="77777777" w:rsidTr="006B774C">
              <w:tc>
                <w:tcPr>
                  <w:tcW w:w="2467" w:type="dxa"/>
                  <w:tcBorders>
                    <w:top w:val="single" w:sz="4" w:space="0" w:color="auto"/>
                    <w:left w:val="single" w:sz="4" w:space="0" w:color="auto"/>
                    <w:bottom w:val="single" w:sz="4" w:space="0" w:color="auto"/>
                    <w:right w:val="single" w:sz="4" w:space="0" w:color="auto"/>
                  </w:tcBorders>
                </w:tcPr>
                <w:p w14:paraId="04DD106F" w14:textId="473952B6" w:rsidR="00D2572F" w:rsidRPr="005370BD" w:rsidRDefault="00D2572F" w:rsidP="006B774C">
                  <w:pPr>
                    <w:rPr>
                      <w:iCs/>
                      <w:sz w:val="20"/>
                      <w:szCs w:val="20"/>
                    </w:rPr>
                  </w:pPr>
                  <w:r w:rsidRPr="005370BD">
                    <w:rPr>
                      <w:sz w:val="20"/>
                      <w:szCs w:val="20"/>
                    </w:rPr>
                    <w:t xml:space="preserve">Μελέτη </w:t>
                  </w:r>
                  <w:r w:rsidR="002B5069">
                    <w:rPr>
                      <w:sz w:val="20"/>
                      <w:szCs w:val="20"/>
                    </w:rPr>
                    <w:t>και</w:t>
                  </w:r>
                  <w:r w:rsidRPr="005370BD">
                    <w:rPr>
                      <w:sz w:val="20"/>
                      <w:szCs w:val="20"/>
                    </w:rPr>
                    <w:t xml:space="preserve"> ανάλυση βιβλιογραφίας</w:t>
                  </w:r>
                </w:p>
              </w:tc>
              <w:tc>
                <w:tcPr>
                  <w:tcW w:w="2468" w:type="dxa"/>
                  <w:tcBorders>
                    <w:top w:val="single" w:sz="4" w:space="0" w:color="auto"/>
                    <w:left w:val="single" w:sz="4" w:space="0" w:color="auto"/>
                    <w:bottom w:val="single" w:sz="4" w:space="0" w:color="auto"/>
                    <w:right w:val="single" w:sz="4" w:space="0" w:color="auto"/>
                  </w:tcBorders>
                </w:tcPr>
                <w:p w14:paraId="2FCC2786" w14:textId="77777777" w:rsidR="00D2572F" w:rsidRPr="005370BD" w:rsidRDefault="00D2572F" w:rsidP="006B774C">
                  <w:pPr>
                    <w:jc w:val="center"/>
                    <w:rPr>
                      <w:rFonts w:eastAsia="MS Mincho"/>
                      <w:sz w:val="20"/>
                      <w:szCs w:val="20"/>
                      <w:lang w:eastAsia="ja-JP"/>
                    </w:rPr>
                  </w:pPr>
                  <w:r w:rsidRPr="005370BD">
                    <w:rPr>
                      <w:rFonts w:eastAsia="MS Mincho"/>
                      <w:sz w:val="20"/>
                      <w:szCs w:val="20"/>
                      <w:lang w:eastAsia="ja-JP"/>
                    </w:rPr>
                    <w:t>48</w:t>
                  </w:r>
                </w:p>
              </w:tc>
            </w:tr>
            <w:tr w:rsidR="00D2572F" w:rsidRPr="005370BD" w14:paraId="48A382A3" w14:textId="77777777" w:rsidTr="006B774C">
              <w:tc>
                <w:tcPr>
                  <w:tcW w:w="2467" w:type="dxa"/>
                  <w:tcBorders>
                    <w:top w:val="single" w:sz="4" w:space="0" w:color="auto"/>
                    <w:left w:val="single" w:sz="4" w:space="0" w:color="auto"/>
                    <w:bottom w:val="single" w:sz="4" w:space="0" w:color="auto"/>
                    <w:right w:val="single" w:sz="4" w:space="0" w:color="auto"/>
                  </w:tcBorders>
                </w:tcPr>
                <w:p w14:paraId="324D1751" w14:textId="31F51C2A" w:rsidR="00D2572F" w:rsidRPr="005370BD" w:rsidRDefault="00184863" w:rsidP="006B774C">
                  <w:pPr>
                    <w:rPr>
                      <w:iCs/>
                      <w:sz w:val="20"/>
                      <w:szCs w:val="20"/>
                    </w:rPr>
                  </w:pPr>
                  <w:r>
                    <w:rPr>
                      <w:iCs/>
                      <w:sz w:val="20"/>
                      <w:szCs w:val="20"/>
                    </w:rPr>
                    <w:t>Ασκήσεις (βαθμολογούμενες και μη)</w:t>
                  </w:r>
                </w:p>
              </w:tc>
              <w:tc>
                <w:tcPr>
                  <w:tcW w:w="2468" w:type="dxa"/>
                  <w:tcBorders>
                    <w:top w:val="single" w:sz="4" w:space="0" w:color="auto"/>
                    <w:left w:val="single" w:sz="4" w:space="0" w:color="auto"/>
                    <w:bottom w:val="single" w:sz="4" w:space="0" w:color="auto"/>
                    <w:right w:val="single" w:sz="4" w:space="0" w:color="auto"/>
                  </w:tcBorders>
                </w:tcPr>
                <w:p w14:paraId="39C7FF8C" w14:textId="5CA791FC" w:rsidR="00D2572F" w:rsidRPr="005370BD" w:rsidRDefault="00184863" w:rsidP="006B774C">
                  <w:pPr>
                    <w:jc w:val="center"/>
                    <w:rPr>
                      <w:rFonts w:eastAsia="MS Mincho"/>
                      <w:sz w:val="20"/>
                      <w:szCs w:val="20"/>
                      <w:lang w:eastAsia="ja-JP"/>
                    </w:rPr>
                  </w:pPr>
                  <w:r>
                    <w:rPr>
                      <w:rFonts w:eastAsia="MS Mincho"/>
                      <w:sz w:val="20"/>
                      <w:szCs w:val="20"/>
                      <w:lang w:eastAsia="ja-JP"/>
                    </w:rPr>
                    <w:t>50</w:t>
                  </w:r>
                </w:p>
              </w:tc>
            </w:tr>
            <w:tr w:rsidR="00184863" w:rsidRPr="005370BD" w14:paraId="64F127B3" w14:textId="77777777" w:rsidTr="00184863">
              <w:trPr>
                <w:trHeight w:val="316"/>
              </w:trPr>
              <w:tc>
                <w:tcPr>
                  <w:tcW w:w="2467" w:type="dxa"/>
                  <w:tcBorders>
                    <w:top w:val="single" w:sz="4" w:space="0" w:color="auto"/>
                    <w:left w:val="single" w:sz="4" w:space="0" w:color="auto"/>
                    <w:right w:val="single" w:sz="4" w:space="0" w:color="auto"/>
                  </w:tcBorders>
                </w:tcPr>
                <w:p w14:paraId="43D78CD1" w14:textId="438D6A8E" w:rsidR="00184863" w:rsidRPr="005370BD" w:rsidRDefault="00184863" w:rsidP="006B774C">
                  <w:pPr>
                    <w:rPr>
                      <w:iCs/>
                      <w:sz w:val="20"/>
                      <w:szCs w:val="20"/>
                    </w:rPr>
                  </w:pPr>
                </w:p>
              </w:tc>
              <w:tc>
                <w:tcPr>
                  <w:tcW w:w="2468" w:type="dxa"/>
                  <w:tcBorders>
                    <w:top w:val="single" w:sz="4" w:space="0" w:color="auto"/>
                    <w:left w:val="single" w:sz="4" w:space="0" w:color="auto"/>
                    <w:right w:val="single" w:sz="4" w:space="0" w:color="auto"/>
                  </w:tcBorders>
                </w:tcPr>
                <w:p w14:paraId="3F421374" w14:textId="74177917" w:rsidR="00184863" w:rsidRPr="005370BD" w:rsidRDefault="00184863" w:rsidP="006B774C">
                  <w:pPr>
                    <w:jc w:val="center"/>
                    <w:rPr>
                      <w:rFonts w:eastAsia="MS Mincho"/>
                      <w:sz w:val="20"/>
                      <w:szCs w:val="20"/>
                      <w:lang w:eastAsia="ja-JP"/>
                    </w:rPr>
                  </w:pPr>
                </w:p>
              </w:tc>
            </w:tr>
            <w:tr w:rsidR="00D2572F" w:rsidRPr="005370BD" w14:paraId="629F5639" w14:textId="77777777" w:rsidTr="006B774C">
              <w:tc>
                <w:tcPr>
                  <w:tcW w:w="2467" w:type="dxa"/>
                  <w:tcBorders>
                    <w:top w:val="single" w:sz="4" w:space="0" w:color="auto"/>
                    <w:left w:val="single" w:sz="4" w:space="0" w:color="auto"/>
                    <w:bottom w:val="single" w:sz="4" w:space="0" w:color="auto"/>
                    <w:right w:val="single" w:sz="4" w:space="0" w:color="auto"/>
                  </w:tcBorders>
                </w:tcPr>
                <w:p w14:paraId="6DB03636" w14:textId="77777777" w:rsidR="00D2572F" w:rsidRPr="005370BD" w:rsidRDefault="00D2572F" w:rsidP="006B774C">
                  <w:pPr>
                    <w:rPr>
                      <w:b/>
                      <w:i/>
                      <w:sz w:val="20"/>
                      <w:szCs w:val="20"/>
                    </w:rPr>
                  </w:pPr>
                  <w:r w:rsidRPr="005370BD">
                    <w:rPr>
                      <w:b/>
                      <w:i/>
                      <w:sz w:val="20"/>
                      <w:szCs w:val="20"/>
                    </w:rPr>
                    <w:t xml:space="preserve">Σύνολο Μαθήματος </w:t>
                  </w:r>
                </w:p>
                <w:p w14:paraId="1C1CA590" w14:textId="77777777" w:rsidR="00D2572F" w:rsidRPr="005370BD" w:rsidRDefault="00D2572F" w:rsidP="006B774C">
                  <w:pPr>
                    <w:rPr>
                      <w:i/>
                      <w:iCs/>
                    </w:rPr>
                  </w:pPr>
                  <w:r w:rsidRPr="005370BD">
                    <w:rPr>
                      <w:b/>
                      <w:i/>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14:paraId="1208472D" w14:textId="77777777" w:rsidR="00D2572F" w:rsidRPr="005370BD" w:rsidRDefault="00D2572F" w:rsidP="006B774C">
                  <w:pPr>
                    <w:jc w:val="center"/>
                    <w:rPr>
                      <w:rFonts w:eastAsia="MS Mincho"/>
                      <w:b/>
                      <w:i/>
                      <w:sz w:val="20"/>
                      <w:szCs w:val="20"/>
                      <w:lang w:eastAsia="ja-JP"/>
                    </w:rPr>
                  </w:pPr>
                  <w:r w:rsidRPr="005370BD">
                    <w:rPr>
                      <w:rFonts w:eastAsia="MS Mincho"/>
                      <w:b/>
                      <w:i/>
                      <w:sz w:val="20"/>
                      <w:szCs w:val="20"/>
                      <w:lang w:eastAsia="ja-JP"/>
                    </w:rPr>
                    <w:t>150</w:t>
                  </w:r>
                </w:p>
              </w:tc>
            </w:tr>
          </w:tbl>
          <w:p w14:paraId="15BBB07C" w14:textId="77777777" w:rsidR="00D2572F" w:rsidRPr="005370BD" w:rsidRDefault="00D2572F" w:rsidP="006B774C">
            <w:pPr>
              <w:rPr>
                <w:rFonts w:ascii="Tahoma" w:hAnsi="Tahoma" w:cs="Tahoma"/>
              </w:rPr>
            </w:pPr>
          </w:p>
        </w:tc>
      </w:tr>
      <w:tr w:rsidR="00D2572F" w:rsidRPr="005370BD" w14:paraId="34588634" w14:textId="77777777" w:rsidTr="006B774C">
        <w:trPr>
          <w:trHeight w:val="3388"/>
        </w:trPr>
        <w:tc>
          <w:tcPr>
            <w:tcW w:w="3306" w:type="dxa"/>
          </w:tcPr>
          <w:p w14:paraId="0EC57876" w14:textId="77777777" w:rsidR="00D2572F" w:rsidRPr="005370BD" w:rsidRDefault="00D2572F" w:rsidP="006B774C">
            <w:pPr>
              <w:jc w:val="right"/>
              <w:rPr>
                <w:b/>
                <w:sz w:val="20"/>
                <w:szCs w:val="20"/>
              </w:rPr>
            </w:pPr>
            <w:r w:rsidRPr="005370BD">
              <w:rPr>
                <w:b/>
                <w:sz w:val="20"/>
                <w:szCs w:val="20"/>
              </w:rPr>
              <w:t xml:space="preserve">ΑΞΙΟΛΟΓΗΣΗ ΦΟΙΤΗΤΩΝ </w:t>
            </w:r>
          </w:p>
          <w:p w14:paraId="48AB0E0D" w14:textId="77777777" w:rsidR="00D2572F" w:rsidRPr="005370BD" w:rsidRDefault="00D2572F" w:rsidP="006B774C">
            <w:pPr>
              <w:jc w:val="both"/>
              <w:rPr>
                <w:i/>
                <w:sz w:val="16"/>
                <w:szCs w:val="16"/>
              </w:rPr>
            </w:pPr>
            <w:r w:rsidRPr="005370BD">
              <w:rPr>
                <w:i/>
                <w:sz w:val="16"/>
                <w:szCs w:val="16"/>
              </w:rPr>
              <w:t>Περιγραφή της διαδικασίας αξιολόγησης</w:t>
            </w:r>
          </w:p>
          <w:p w14:paraId="6546D1A0" w14:textId="77777777" w:rsidR="00D2572F" w:rsidRPr="005370BD" w:rsidRDefault="00D2572F" w:rsidP="006B774C">
            <w:pPr>
              <w:jc w:val="both"/>
              <w:rPr>
                <w:i/>
                <w:sz w:val="16"/>
                <w:szCs w:val="16"/>
              </w:rPr>
            </w:pPr>
          </w:p>
          <w:p w14:paraId="68E4DD36" w14:textId="77777777" w:rsidR="00D2572F" w:rsidRPr="005370BD" w:rsidRDefault="00D2572F" w:rsidP="006B774C">
            <w:pPr>
              <w:jc w:val="both"/>
              <w:rPr>
                <w:i/>
                <w:sz w:val="16"/>
                <w:szCs w:val="16"/>
              </w:rPr>
            </w:pPr>
            <w:r w:rsidRPr="005370BD">
              <w:rPr>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2F0744A6" w14:textId="77777777" w:rsidR="00D2572F" w:rsidRPr="005370BD" w:rsidRDefault="00D2572F" w:rsidP="006B774C">
            <w:pPr>
              <w:jc w:val="both"/>
              <w:rPr>
                <w:i/>
                <w:sz w:val="16"/>
                <w:szCs w:val="16"/>
              </w:rPr>
            </w:pPr>
          </w:p>
          <w:p w14:paraId="44E15A96" w14:textId="77777777" w:rsidR="00D2572F" w:rsidRPr="005370BD" w:rsidRDefault="00D2572F" w:rsidP="006B774C">
            <w:pPr>
              <w:jc w:val="both"/>
              <w:rPr>
                <w:rFonts w:ascii="Calibri" w:hAnsi="Calibri" w:cs="Arial"/>
                <w:i/>
                <w:sz w:val="16"/>
                <w:szCs w:val="16"/>
              </w:rPr>
            </w:pPr>
            <w:r w:rsidRPr="005370BD">
              <w:rPr>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14:paraId="145D14DF" w14:textId="77777777" w:rsidR="00D2572F" w:rsidRPr="005370BD" w:rsidRDefault="00D2572F" w:rsidP="006B774C">
            <w:pPr>
              <w:spacing w:before="120"/>
            </w:pPr>
            <w:r w:rsidRPr="005370BD">
              <w:rPr>
                <w:sz w:val="22"/>
                <w:szCs w:val="22"/>
              </w:rPr>
              <w:t>Γλώσσα αξιολόγησης: Ελληνική.</w:t>
            </w:r>
          </w:p>
          <w:p w14:paraId="51F66376" w14:textId="77777777" w:rsidR="00D2572F" w:rsidRPr="005370BD" w:rsidRDefault="00D2572F" w:rsidP="006B774C"/>
          <w:p w14:paraId="5B461634" w14:textId="77777777" w:rsidR="00184863" w:rsidRPr="00184863" w:rsidRDefault="00184863" w:rsidP="00184863">
            <w:pPr>
              <w:rPr>
                <w:rFonts w:eastAsia="Malgun Gothic"/>
                <w:sz w:val="22"/>
                <w:szCs w:val="22"/>
                <w:lang w:eastAsia="ko-KR"/>
              </w:rPr>
            </w:pPr>
            <w:r w:rsidRPr="00184863">
              <w:rPr>
                <w:rFonts w:eastAsia="Malgun Gothic"/>
                <w:sz w:val="22"/>
                <w:szCs w:val="22"/>
                <w:lang w:eastAsia="ko-KR"/>
              </w:rPr>
              <w:t>Μέθοδοι αξιολόγησης:</w:t>
            </w:r>
          </w:p>
          <w:p w14:paraId="2ACEB8AF" w14:textId="77777777" w:rsidR="00184863" w:rsidRPr="00184863" w:rsidRDefault="00184863" w:rsidP="00184863">
            <w:pPr>
              <w:rPr>
                <w:rFonts w:eastAsia="Malgun Gothic"/>
                <w:sz w:val="22"/>
                <w:szCs w:val="22"/>
                <w:lang w:eastAsia="ko-KR"/>
              </w:rPr>
            </w:pPr>
            <w:r w:rsidRPr="00184863">
              <w:rPr>
                <w:rFonts w:eastAsia="Malgun Gothic"/>
                <w:sz w:val="22"/>
                <w:szCs w:val="22"/>
                <w:lang w:eastAsia="ko-KR"/>
              </w:rPr>
              <w:t>Γραπτή τελική εξέταση (100%) ή (εναλλακτικά)</w:t>
            </w:r>
          </w:p>
          <w:p w14:paraId="578FEBB6" w14:textId="77777777" w:rsidR="00184863" w:rsidRPr="00184863" w:rsidRDefault="00184863" w:rsidP="00184863">
            <w:pPr>
              <w:rPr>
                <w:rFonts w:eastAsia="Malgun Gothic"/>
                <w:sz w:val="22"/>
                <w:szCs w:val="22"/>
                <w:lang w:eastAsia="ko-KR"/>
              </w:rPr>
            </w:pPr>
            <w:r w:rsidRPr="00184863">
              <w:rPr>
                <w:rFonts w:eastAsia="Malgun Gothic"/>
                <w:sz w:val="22"/>
                <w:szCs w:val="22"/>
                <w:lang w:eastAsia="ko-KR"/>
              </w:rPr>
              <w:t xml:space="preserve">Ενδιάμεσες ασκήσεις (10-30%) και τελική γραπτή εξέταση (90-70%). </w:t>
            </w:r>
          </w:p>
          <w:p w14:paraId="667D284A" w14:textId="77777777" w:rsidR="00D2572F" w:rsidRPr="005370BD" w:rsidRDefault="00D2572F" w:rsidP="006B774C"/>
          <w:p w14:paraId="6A7F98DD" w14:textId="574C10F2" w:rsidR="00D2572F" w:rsidRPr="005370BD" w:rsidRDefault="00D2572F" w:rsidP="006B774C">
            <w:r w:rsidRPr="005370BD">
              <w:rPr>
                <w:sz w:val="22"/>
                <w:szCs w:val="22"/>
              </w:rPr>
              <w:t xml:space="preserve">Τα κριτήρια αξιολόγησης αναφέρονται αναλυτικά στην πλατφόρμα eclass του μαθήματος: </w:t>
            </w:r>
            <w:hyperlink r:id="rId34" w:history="1">
              <w:r w:rsidR="00184863" w:rsidRPr="00305766">
                <w:rPr>
                  <w:rStyle w:val="-"/>
                  <w:sz w:val="22"/>
                  <w:szCs w:val="22"/>
                </w:rPr>
                <w:t>https://eclass.upatras.gr/courses/CIV1769/</w:t>
              </w:r>
            </w:hyperlink>
          </w:p>
          <w:p w14:paraId="3C184B66" w14:textId="77777777" w:rsidR="00D2572F" w:rsidRPr="005370BD" w:rsidRDefault="00D2572F" w:rsidP="006B774C">
            <w:pPr>
              <w:rPr>
                <w:rFonts w:ascii="Calibri" w:hAnsi="Calibri" w:cs="Arial"/>
                <w:sz w:val="20"/>
                <w:szCs w:val="20"/>
              </w:rPr>
            </w:pPr>
          </w:p>
          <w:p w14:paraId="0B115E3A" w14:textId="77777777" w:rsidR="00D2572F" w:rsidRPr="005370BD" w:rsidRDefault="00D2572F" w:rsidP="006B774C">
            <w:pPr>
              <w:rPr>
                <w:rFonts w:ascii="Calibri" w:hAnsi="Calibri" w:cs="Arial"/>
              </w:rPr>
            </w:pPr>
          </w:p>
        </w:tc>
      </w:tr>
    </w:tbl>
    <w:p w14:paraId="43213608" w14:textId="77777777" w:rsidR="00D2572F" w:rsidRPr="005370BD" w:rsidRDefault="00D2572F" w:rsidP="00647630"/>
    <w:p w14:paraId="6C22B323" w14:textId="77777777" w:rsidR="00D2572F" w:rsidRPr="005370BD" w:rsidRDefault="00D2572F" w:rsidP="00B61475">
      <w:pPr>
        <w:widowControl w:val="0"/>
        <w:numPr>
          <w:ilvl w:val="0"/>
          <w:numId w:val="188"/>
        </w:numPr>
        <w:autoSpaceDE w:val="0"/>
        <w:autoSpaceDN w:val="0"/>
        <w:adjustRightInd w:val="0"/>
        <w:spacing w:before="120" w:after="200"/>
        <w:rPr>
          <w:b/>
          <w:sz w:val="22"/>
          <w:szCs w:val="22"/>
        </w:rPr>
      </w:pPr>
      <w:r w:rsidRPr="005370BD">
        <w:rPr>
          <w:b/>
          <w:sz w:val="22"/>
          <w:szCs w:val="22"/>
        </w:rPr>
        <w:t>ΣΥΝΙΣΤΩΜΕΝΗ</w:t>
      </w:r>
      <w:r w:rsidRPr="005370BD">
        <w:rPr>
          <w:rFonts w:eastAsia="MS Mincho"/>
          <w:b/>
          <w:sz w:val="22"/>
          <w:szCs w:val="22"/>
          <w:lang w:eastAsia="ja-JP"/>
        </w:rPr>
        <w:t xml:space="preserve"> </w:t>
      </w:r>
      <w:r w:rsidRPr="005370BD">
        <w:rPr>
          <w:b/>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572F" w:rsidRPr="00926221" w14:paraId="43F2EA71" w14:textId="77777777" w:rsidTr="006B774C">
        <w:tc>
          <w:tcPr>
            <w:tcW w:w="8472" w:type="dxa"/>
          </w:tcPr>
          <w:p w14:paraId="0A3F2494" w14:textId="77777777" w:rsidR="00D2572F" w:rsidRPr="005370BD" w:rsidRDefault="00D2572F" w:rsidP="006B774C">
            <w:pPr>
              <w:spacing w:before="120" w:after="120"/>
              <w:jc w:val="both"/>
              <w:rPr>
                <w:rFonts w:cs="Arial"/>
                <w:i/>
                <w:sz w:val="18"/>
                <w:szCs w:val="18"/>
              </w:rPr>
            </w:pPr>
            <w:r w:rsidRPr="005370BD">
              <w:rPr>
                <w:rFonts w:cs="Arial"/>
                <w:i/>
                <w:sz w:val="18"/>
                <w:szCs w:val="18"/>
              </w:rPr>
              <w:t>-</w:t>
            </w:r>
            <w:r w:rsidRPr="005370BD">
              <w:rPr>
                <w:rFonts w:eastAsia="MS Mincho" w:cs="Arial"/>
                <w:i/>
                <w:sz w:val="18"/>
                <w:szCs w:val="18"/>
                <w:lang w:eastAsia="ja-JP"/>
              </w:rPr>
              <w:t xml:space="preserve"> </w:t>
            </w:r>
            <w:r w:rsidRPr="005370BD">
              <w:rPr>
                <w:rFonts w:cs="Arial"/>
                <w:i/>
                <w:sz w:val="18"/>
                <w:szCs w:val="18"/>
              </w:rPr>
              <w:t>Προτεινόμενη Βιβλιογραφία :</w:t>
            </w:r>
          </w:p>
          <w:p w14:paraId="336AF3BE" w14:textId="77777777" w:rsidR="00D2572F" w:rsidRPr="006E38FC" w:rsidRDefault="00D2572F" w:rsidP="00102973">
            <w:pPr>
              <w:pStyle w:val="ab"/>
              <w:numPr>
                <w:ilvl w:val="0"/>
                <w:numId w:val="102"/>
              </w:numPr>
              <w:autoSpaceDE w:val="0"/>
              <w:autoSpaceDN w:val="0"/>
              <w:adjustRightInd w:val="0"/>
              <w:spacing w:after="0"/>
              <w:ind w:left="284" w:hanging="284"/>
              <w:contextualSpacing w:val="0"/>
              <w:jc w:val="both"/>
              <w:rPr>
                <w:rFonts w:ascii="Times New Roman" w:hAnsi="Times New Roman"/>
                <w:szCs w:val="22"/>
              </w:rPr>
            </w:pPr>
            <w:r w:rsidRPr="006E38FC">
              <w:rPr>
                <w:rFonts w:ascii="Times New Roman" w:hAnsi="Times New Roman"/>
                <w:szCs w:val="22"/>
              </w:rPr>
              <w:t>Α. Αποστολέρης, "Οδοποιία – Χαράξεις, Θεωρία και Πρακτική", Αθήνα 2015</w:t>
            </w:r>
          </w:p>
          <w:p w14:paraId="29159FC9" w14:textId="77777777" w:rsidR="00D2572F" w:rsidRPr="006E38FC" w:rsidRDefault="00D2572F" w:rsidP="00102973">
            <w:pPr>
              <w:pStyle w:val="ab"/>
              <w:numPr>
                <w:ilvl w:val="0"/>
                <w:numId w:val="102"/>
              </w:numPr>
              <w:autoSpaceDE w:val="0"/>
              <w:autoSpaceDN w:val="0"/>
              <w:adjustRightInd w:val="0"/>
              <w:spacing w:after="0"/>
              <w:ind w:left="284" w:hanging="284"/>
              <w:contextualSpacing w:val="0"/>
              <w:rPr>
                <w:rFonts w:ascii="Times New Roman" w:hAnsi="Times New Roman"/>
                <w:szCs w:val="22"/>
              </w:rPr>
            </w:pPr>
            <w:r w:rsidRPr="006E38FC">
              <w:rPr>
                <w:rFonts w:ascii="Times New Roman" w:hAnsi="Times New Roman"/>
                <w:szCs w:val="22"/>
              </w:rPr>
              <w:t>Α. Μουρατίδης, “Οδοποιία: Η Κατασκευή των Οδικών Έργων”, University Studio Press, 2005</w:t>
            </w:r>
          </w:p>
          <w:p w14:paraId="3D9F9ABE" w14:textId="77777777" w:rsidR="00D2572F" w:rsidRPr="005370BD" w:rsidRDefault="00D2572F" w:rsidP="006B774C">
            <w:pPr>
              <w:spacing w:before="120" w:after="120"/>
              <w:jc w:val="both"/>
              <w:rPr>
                <w:i/>
              </w:rPr>
            </w:pPr>
            <w:r w:rsidRPr="005370BD">
              <w:rPr>
                <w:i/>
                <w:sz w:val="22"/>
                <w:szCs w:val="22"/>
              </w:rPr>
              <w:t>-</w:t>
            </w:r>
            <w:r w:rsidRPr="005370BD">
              <w:rPr>
                <w:rFonts w:eastAsia="MS Mincho"/>
                <w:i/>
                <w:sz w:val="22"/>
                <w:szCs w:val="22"/>
                <w:lang w:eastAsia="ja-JP"/>
              </w:rPr>
              <w:t xml:space="preserve"> </w:t>
            </w:r>
            <w:r w:rsidRPr="005370BD">
              <w:rPr>
                <w:i/>
                <w:sz w:val="22"/>
                <w:szCs w:val="22"/>
              </w:rPr>
              <w:t>Συναφή επιστημονικά περιοδικά:</w:t>
            </w:r>
          </w:p>
          <w:p w14:paraId="2F0031C2" w14:textId="77777777" w:rsidR="00D2572F" w:rsidRPr="005370BD" w:rsidRDefault="00D2572F" w:rsidP="00102973">
            <w:pPr>
              <w:pStyle w:val="Default"/>
              <w:numPr>
                <w:ilvl w:val="0"/>
                <w:numId w:val="103"/>
              </w:numPr>
              <w:spacing w:line="276" w:lineRule="auto"/>
              <w:ind w:left="284" w:hanging="284"/>
              <w:jc w:val="both"/>
              <w:rPr>
                <w:color w:val="auto"/>
                <w:sz w:val="22"/>
                <w:szCs w:val="22"/>
                <w:lang w:val="el-GR"/>
              </w:rPr>
            </w:pPr>
            <w:r w:rsidRPr="005370BD">
              <w:rPr>
                <w:color w:val="auto"/>
                <w:sz w:val="22"/>
                <w:szCs w:val="22"/>
                <w:lang w:val="el-GR"/>
              </w:rPr>
              <w:t xml:space="preserve">ASCE Journal of Transportation Engineering </w:t>
            </w:r>
          </w:p>
          <w:p w14:paraId="3581A4F0" w14:textId="77777777" w:rsidR="00D2572F" w:rsidRPr="005370BD" w:rsidRDefault="00D2572F" w:rsidP="00102973">
            <w:pPr>
              <w:pStyle w:val="Default"/>
              <w:numPr>
                <w:ilvl w:val="0"/>
                <w:numId w:val="103"/>
              </w:numPr>
              <w:spacing w:line="276" w:lineRule="auto"/>
              <w:ind w:left="284" w:hanging="284"/>
              <w:rPr>
                <w:color w:val="auto"/>
                <w:sz w:val="22"/>
                <w:szCs w:val="22"/>
              </w:rPr>
            </w:pPr>
            <w:r w:rsidRPr="005370BD">
              <w:rPr>
                <w:color w:val="auto"/>
                <w:sz w:val="22"/>
                <w:szCs w:val="22"/>
              </w:rPr>
              <w:t xml:space="preserve">Journal of Pavement Engineering </w:t>
            </w:r>
          </w:p>
          <w:p w14:paraId="49A14D46" w14:textId="77777777" w:rsidR="00D2572F" w:rsidRPr="005370BD" w:rsidRDefault="00D2572F" w:rsidP="00102973">
            <w:pPr>
              <w:pStyle w:val="Default"/>
              <w:numPr>
                <w:ilvl w:val="0"/>
                <w:numId w:val="103"/>
              </w:numPr>
              <w:spacing w:line="276" w:lineRule="auto"/>
              <w:ind w:left="284" w:hanging="284"/>
              <w:jc w:val="both"/>
              <w:rPr>
                <w:color w:val="auto"/>
                <w:sz w:val="22"/>
                <w:szCs w:val="22"/>
                <w:lang w:val="en-GB"/>
              </w:rPr>
            </w:pPr>
            <w:r w:rsidRPr="005370BD">
              <w:rPr>
                <w:color w:val="auto"/>
                <w:sz w:val="22"/>
                <w:szCs w:val="22"/>
                <w:lang w:val="en-GB"/>
              </w:rPr>
              <w:t xml:space="preserve">ASCE Journal of Infrastructure Systems </w:t>
            </w:r>
          </w:p>
          <w:p w14:paraId="4C1E5836" w14:textId="77777777" w:rsidR="00D2572F" w:rsidRPr="005370BD" w:rsidRDefault="00D2572F" w:rsidP="00102973">
            <w:pPr>
              <w:pStyle w:val="Default"/>
              <w:numPr>
                <w:ilvl w:val="0"/>
                <w:numId w:val="103"/>
              </w:numPr>
              <w:spacing w:line="276" w:lineRule="auto"/>
              <w:ind w:left="284" w:hanging="284"/>
              <w:rPr>
                <w:color w:val="auto"/>
                <w:sz w:val="22"/>
                <w:szCs w:val="22"/>
              </w:rPr>
            </w:pPr>
            <w:r w:rsidRPr="005370BD">
              <w:rPr>
                <w:color w:val="auto"/>
                <w:sz w:val="22"/>
                <w:szCs w:val="22"/>
                <w:lang w:val="en-GB"/>
              </w:rPr>
              <w:t xml:space="preserve">Computer-Aided Civil and Infrastructure Engineering </w:t>
            </w:r>
          </w:p>
          <w:p w14:paraId="432AEB08" w14:textId="77777777" w:rsidR="00D2572F" w:rsidRPr="005370BD" w:rsidRDefault="00D2572F" w:rsidP="006B774C">
            <w:pPr>
              <w:pStyle w:val="Default"/>
              <w:ind w:left="284"/>
              <w:jc w:val="both"/>
              <w:rPr>
                <w:color w:val="auto"/>
                <w:sz w:val="22"/>
                <w:szCs w:val="22"/>
                <w:lang w:val="en-GB"/>
              </w:rPr>
            </w:pPr>
          </w:p>
          <w:p w14:paraId="60875C75" w14:textId="77777777" w:rsidR="00D2572F" w:rsidRPr="005370BD" w:rsidRDefault="00D2572F" w:rsidP="006B774C">
            <w:pPr>
              <w:pStyle w:val="Default"/>
              <w:rPr>
                <w:rFonts w:ascii="Calibri" w:hAnsi="Calibri"/>
                <w:color w:val="auto"/>
                <w:sz w:val="20"/>
                <w:szCs w:val="20"/>
                <w:lang w:val="en-GB"/>
              </w:rPr>
            </w:pPr>
          </w:p>
        </w:tc>
      </w:tr>
    </w:tbl>
    <w:p w14:paraId="5918C724" w14:textId="77777777" w:rsidR="00D2572F" w:rsidRPr="005370BD" w:rsidRDefault="00D2572F" w:rsidP="00647630">
      <w:pPr>
        <w:rPr>
          <w:lang w:val="en-GB"/>
        </w:rPr>
      </w:pPr>
    </w:p>
    <w:p w14:paraId="269CA4F8" w14:textId="77777777" w:rsidR="00D2572F" w:rsidRPr="005370BD" w:rsidRDefault="00D2572F" w:rsidP="00647630">
      <w:pPr>
        <w:rPr>
          <w:b/>
          <w:sz w:val="56"/>
          <w:szCs w:val="56"/>
          <w:lang w:val="en-GB"/>
        </w:rPr>
      </w:pPr>
    </w:p>
    <w:p w14:paraId="62717F5B" w14:textId="77777777" w:rsidR="00D2572F" w:rsidRPr="005370BD" w:rsidRDefault="00D2572F" w:rsidP="00335C80">
      <w:pPr>
        <w:pStyle w:val="Default"/>
        <w:rPr>
          <w:b/>
          <w:color w:val="auto"/>
          <w:vertAlign w:val="superscript"/>
          <w:lang w:val="el-GR"/>
        </w:rPr>
      </w:pPr>
      <w:r w:rsidRPr="005370BD">
        <w:rPr>
          <w:color w:val="auto"/>
        </w:rPr>
        <w:br w:type="page"/>
      </w:r>
      <w:r w:rsidRPr="005370BD">
        <w:rPr>
          <w:b/>
          <w:color w:val="auto"/>
          <w:lang w:val="el-GR"/>
        </w:rPr>
        <w:t>ΕΞΑΜΗΝΟ 8</w:t>
      </w:r>
      <w:r w:rsidRPr="005370BD">
        <w:rPr>
          <w:b/>
          <w:color w:val="auto"/>
          <w:vertAlign w:val="superscript"/>
          <w:lang w:val="el-GR"/>
        </w:rPr>
        <w:t>ο</w:t>
      </w:r>
    </w:p>
    <w:p w14:paraId="372FA7EA" w14:textId="77777777" w:rsidR="00D2572F" w:rsidRPr="005370BD" w:rsidRDefault="00D2572F" w:rsidP="00AD367D">
      <w:pPr>
        <w:spacing w:before="120" w:line="276" w:lineRule="auto"/>
        <w:jc w:val="center"/>
        <w:rPr>
          <w:sz w:val="22"/>
          <w:szCs w:val="22"/>
        </w:rPr>
      </w:pPr>
      <w:r w:rsidRPr="005370BD">
        <w:rPr>
          <w:b/>
          <w:sz w:val="22"/>
          <w:szCs w:val="22"/>
        </w:rPr>
        <w:t>ΠΕΡΙΓΡΑΜΜΑ ΜΑΘΗΜΑΤΟΣ</w:t>
      </w:r>
    </w:p>
    <w:p w14:paraId="3A499E64" w14:textId="77777777" w:rsidR="00D2572F" w:rsidRPr="005370BD" w:rsidRDefault="00D2572F" w:rsidP="00B61475">
      <w:pPr>
        <w:widowControl w:val="0"/>
        <w:numPr>
          <w:ilvl w:val="0"/>
          <w:numId w:val="186"/>
        </w:numPr>
        <w:autoSpaceDE w:val="0"/>
        <w:autoSpaceDN w:val="0"/>
        <w:adjustRightInd w:val="0"/>
        <w:spacing w:before="120" w:after="200" w:line="276" w:lineRule="auto"/>
        <w:rPr>
          <w:b/>
          <w:sz w:val="22"/>
          <w:szCs w:val="22"/>
          <w:lang w:val="en-US"/>
        </w:rPr>
      </w:pPr>
      <w:r w:rsidRPr="005370BD">
        <w:rPr>
          <w:b/>
          <w:sz w:val="22"/>
          <w:szCs w:val="22"/>
          <w:lang w:val="en-US"/>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2"/>
        <w:gridCol w:w="1304"/>
        <w:gridCol w:w="1042"/>
        <w:gridCol w:w="1608"/>
        <w:gridCol w:w="342"/>
        <w:gridCol w:w="1634"/>
      </w:tblGrid>
      <w:tr w:rsidR="00D2572F" w:rsidRPr="005370BD" w14:paraId="1C8567F5" w14:textId="77777777" w:rsidTr="008A4583">
        <w:tc>
          <w:tcPr>
            <w:tcW w:w="3205" w:type="dxa"/>
            <w:shd w:val="clear" w:color="auto" w:fill="DDD9C3"/>
          </w:tcPr>
          <w:p w14:paraId="354E28C3" w14:textId="77777777" w:rsidR="00D2572F" w:rsidRPr="005370BD" w:rsidRDefault="00D2572F" w:rsidP="008A4583">
            <w:pPr>
              <w:jc w:val="right"/>
              <w:rPr>
                <w:rFonts w:eastAsia="Times New Roman"/>
                <w:b/>
                <w:sz w:val="20"/>
                <w:szCs w:val="20"/>
              </w:rPr>
            </w:pPr>
            <w:r w:rsidRPr="005370BD">
              <w:rPr>
                <w:b/>
                <w:sz w:val="20"/>
                <w:szCs w:val="20"/>
              </w:rPr>
              <w:t>ΣΧΟΛΗ</w:t>
            </w:r>
          </w:p>
        </w:tc>
        <w:tc>
          <w:tcPr>
            <w:tcW w:w="5293" w:type="dxa"/>
            <w:gridSpan w:val="5"/>
          </w:tcPr>
          <w:p w14:paraId="127E90CB" w14:textId="77777777" w:rsidR="00D2572F" w:rsidRPr="00305F8D" w:rsidRDefault="00D2572F" w:rsidP="008A4583">
            <w:pPr>
              <w:rPr>
                <w:rFonts w:eastAsia="Times New Roman"/>
              </w:rPr>
            </w:pPr>
            <w:r w:rsidRPr="00305F8D">
              <w:rPr>
                <w:rStyle w:val="-"/>
                <w:bCs/>
                <w:color w:val="auto"/>
                <w:sz w:val="22"/>
                <w:szCs w:val="22"/>
                <w:u w:val="none"/>
              </w:rPr>
              <w:t>ΠΟΛΥΤΕΧΝΙΚΉ</w:t>
            </w:r>
          </w:p>
        </w:tc>
      </w:tr>
      <w:tr w:rsidR="00D2572F" w:rsidRPr="005370BD" w14:paraId="3BBD8C0C" w14:textId="77777777" w:rsidTr="008A4583">
        <w:tc>
          <w:tcPr>
            <w:tcW w:w="3205" w:type="dxa"/>
            <w:shd w:val="clear" w:color="auto" w:fill="DDD9C3"/>
          </w:tcPr>
          <w:p w14:paraId="44F1DBEC" w14:textId="77777777" w:rsidR="00D2572F" w:rsidRPr="005370BD" w:rsidRDefault="00D2572F" w:rsidP="008A4583">
            <w:pPr>
              <w:jc w:val="right"/>
              <w:rPr>
                <w:rFonts w:eastAsia="Times New Roman"/>
                <w:b/>
                <w:sz w:val="20"/>
                <w:szCs w:val="20"/>
              </w:rPr>
            </w:pPr>
            <w:r w:rsidRPr="005370BD">
              <w:rPr>
                <w:b/>
                <w:sz w:val="20"/>
                <w:szCs w:val="20"/>
              </w:rPr>
              <w:t>ΤΜΗΜΑ</w:t>
            </w:r>
          </w:p>
        </w:tc>
        <w:tc>
          <w:tcPr>
            <w:tcW w:w="5293" w:type="dxa"/>
            <w:gridSpan w:val="5"/>
          </w:tcPr>
          <w:p w14:paraId="0D8ED63D" w14:textId="77777777" w:rsidR="00D2572F" w:rsidRPr="005370BD" w:rsidRDefault="00D2572F" w:rsidP="008A4583">
            <w:pPr>
              <w:rPr>
                <w:rFonts w:eastAsia="Times New Roman"/>
              </w:rPr>
            </w:pPr>
            <w:r w:rsidRPr="005370BD">
              <w:rPr>
                <w:sz w:val="22"/>
                <w:szCs w:val="22"/>
              </w:rPr>
              <w:t xml:space="preserve">ΠΟΛΙΤΙΚΩΝ ΜΗΧΑΝΙΚΩΝ </w:t>
            </w:r>
          </w:p>
        </w:tc>
      </w:tr>
      <w:tr w:rsidR="00D2572F" w:rsidRPr="005370BD" w14:paraId="70F965E7" w14:textId="77777777" w:rsidTr="008A4583">
        <w:tc>
          <w:tcPr>
            <w:tcW w:w="3205" w:type="dxa"/>
            <w:shd w:val="clear" w:color="auto" w:fill="DDD9C3"/>
          </w:tcPr>
          <w:p w14:paraId="71B27070" w14:textId="77777777" w:rsidR="00D2572F" w:rsidRPr="005370BD" w:rsidRDefault="00D2572F" w:rsidP="008A4583">
            <w:pPr>
              <w:jc w:val="right"/>
              <w:rPr>
                <w:rFonts w:eastAsia="Times New Roman"/>
                <w:b/>
                <w:sz w:val="20"/>
                <w:szCs w:val="20"/>
              </w:rPr>
            </w:pPr>
            <w:r w:rsidRPr="005370BD">
              <w:rPr>
                <w:b/>
                <w:sz w:val="20"/>
                <w:szCs w:val="20"/>
              </w:rPr>
              <w:t xml:space="preserve">ΕΠΙΠΕΔΟ ΣΠΟΥΔΩΝ </w:t>
            </w:r>
          </w:p>
        </w:tc>
        <w:tc>
          <w:tcPr>
            <w:tcW w:w="5293" w:type="dxa"/>
            <w:gridSpan w:val="5"/>
          </w:tcPr>
          <w:p w14:paraId="65906ED9" w14:textId="77777777" w:rsidR="00D2572F" w:rsidRPr="005370BD" w:rsidRDefault="00D2572F" w:rsidP="008A4583">
            <w:pPr>
              <w:rPr>
                <w:rFonts w:eastAsia="Times New Roman"/>
              </w:rPr>
            </w:pPr>
            <w:r w:rsidRPr="005370BD">
              <w:rPr>
                <w:sz w:val="22"/>
                <w:szCs w:val="22"/>
              </w:rPr>
              <w:t>ΠΡΟΠΤΥΧΙΑΚΟ</w:t>
            </w:r>
          </w:p>
        </w:tc>
      </w:tr>
      <w:tr w:rsidR="00D2572F" w:rsidRPr="005370BD" w14:paraId="5325C4B8" w14:textId="77777777" w:rsidTr="008A4583">
        <w:tc>
          <w:tcPr>
            <w:tcW w:w="3205" w:type="dxa"/>
            <w:shd w:val="clear" w:color="auto" w:fill="DDD9C3"/>
          </w:tcPr>
          <w:p w14:paraId="2AC73E6A" w14:textId="77777777" w:rsidR="00D2572F" w:rsidRPr="005370BD" w:rsidRDefault="00D2572F" w:rsidP="008A4583">
            <w:pPr>
              <w:jc w:val="right"/>
              <w:rPr>
                <w:rFonts w:eastAsia="Times New Roman"/>
                <w:b/>
                <w:sz w:val="20"/>
                <w:szCs w:val="20"/>
              </w:rPr>
            </w:pPr>
            <w:r w:rsidRPr="005370BD">
              <w:rPr>
                <w:b/>
                <w:sz w:val="20"/>
                <w:szCs w:val="20"/>
              </w:rPr>
              <w:t>ΚΩΔΙΚΟΣ ΜΑΘΗΜΑΤΟΣ</w:t>
            </w:r>
          </w:p>
        </w:tc>
        <w:tc>
          <w:tcPr>
            <w:tcW w:w="1197" w:type="dxa"/>
          </w:tcPr>
          <w:p w14:paraId="38B226C6" w14:textId="77777777" w:rsidR="00D2572F" w:rsidRPr="005370BD" w:rsidRDefault="00D2572F" w:rsidP="008A4583">
            <w:pPr>
              <w:rPr>
                <w:rFonts w:eastAsia="Times New Roman"/>
                <w:b/>
              </w:rPr>
            </w:pPr>
            <w:r w:rsidRPr="005370BD">
              <w:rPr>
                <w:sz w:val="22"/>
                <w:szCs w:val="22"/>
              </w:rPr>
              <w:t>CIV_7222Α</w:t>
            </w:r>
          </w:p>
        </w:tc>
        <w:tc>
          <w:tcPr>
            <w:tcW w:w="2505" w:type="dxa"/>
            <w:gridSpan w:val="2"/>
            <w:shd w:val="clear" w:color="auto" w:fill="DDD9C3"/>
          </w:tcPr>
          <w:p w14:paraId="25865199" w14:textId="77777777" w:rsidR="00D2572F" w:rsidRPr="005370BD" w:rsidRDefault="00D2572F" w:rsidP="008A4583">
            <w:pPr>
              <w:jc w:val="right"/>
              <w:rPr>
                <w:rFonts w:eastAsia="Times New Roman"/>
                <w:b/>
              </w:rPr>
            </w:pPr>
            <w:r w:rsidRPr="005370BD">
              <w:rPr>
                <w:b/>
                <w:sz w:val="22"/>
                <w:szCs w:val="22"/>
              </w:rPr>
              <w:t>ΕΞΑΜΗΝΟ ΣΠΟΥΔΩΝ</w:t>
            </w:r>
          </w:p>
        </w:tc>
        <w:tc>
          <w:tcPr>
            <w:tcW w:w="1591" w:type="dxa"/>
            <w:gridSpan w:val="2"/>
          </w:tcPr>
          <w:p w14:paraId="2CF521FD" w14:textId="77777777" w:rsidR="00D2572F" w:rsidRPr="005370BD" w:rsidRDefault="00D2572F" w:rsidP="008A4583">
            <w:pPr>
              <w:rPr>
                <w:rFonts w:eastAsia="Times New Roman"/>
              </w:rPr>
            </w:pPr>
            <w:r w:rsidRPr="005370BD">
              <w:rPr>
                <w:sz w:val="22"/>
                <w:szCs w:val="22"/>
              </w:rPr>
              <w:t xml:space="preserve">8o </w:t>
            </w:r>
          </w:p>
        </w:tc>
      </w:tr>
      <w:tr w:rsidR="00D2572F" w:rsidRPr="005370BD" w14:paraId="018C9A40" w14:textId="77777777" w:rsidTr="008A4583">
        <w:trPr>
          <w:trHeight w:val="375"/>
        </w:trPr>
        <w:tc>
          <w:tcPr>
            <w:tcW w:w="3205" w:type="dxa"/>
            <w:shd w:val="clear" w:color="auto" w:fill="DDD9C3"/>
            <w:vAlign w:val="center"/>
          </w:tcPr>
          <w:p w14:paraId="6AF8B091" w14:textId="77777777" w:rsidR="00D2572F" w:rsidRPr="005370BD" w:rsidRDefault="00D2572F" w:rsidP="008A4583">
            <w:pPr>
              <w:jc w:val="right"/>
              <w:rPr>
                <w:rFonts w:eastAsia="Times New Roman"/>
                <w:b/>
                <w:sz w:val="20"/>
                <w:szCs w:val="20"/>
              </w:rPr>
            </w:pPr>
            <w:r w:rsidRPr="005370BD">
              <w:rPr>
                <w:b/>
                <w:sz w:val="20"/>
                <w:szCs w:val="20"/>
              </w:rPr>
              <w:t>ΤΙΤΛΟΣ ΜΑΘΗΜΑΤΟΣ</w:t>
            </w:r>
          </w:p>
        </w:tc>
        <w:tc>
          <w:tcPr>
            <w:tcW w:w="5293" w:type="dxa"/>
            <w:gridSpan w:val="5"/>
            <w:vAlign w:val="center"/>
          </w:tcPr>
          <w:p w14:paraId="619A8FD4" w14:textId="77777777" w:rsidR="00D2572F" w:rsidRPr="005370BD" w:rsidRDefault="00BB7706" w:rsidP="008A4583">
            <w:pPr>
              <w:rPr>
                <w:rFonts w:eastAsia="Times New Roman"/>
              </w:rPr>
            </w:pPr>
            <w:hyperlink r:id="rId35" w:history="1">
              <w:r w:rsidR="00D2572F" w:rsidRPr="005370BD">
                <w:rPr>
                  <w:rStyle w:val="-"/>
                  <w:bCs/>
                  <w:color w:val="auto"/>
                  <w:sz w:val="22"/>
                  <w:szCs w:val="22"/>
                  <w:u w:val="none"/>
                </w:rPr>
                <w:t>ΑΝΑΛΥΣΗ ΚΑΤΑΣΚΕΥΩΝ ΜΕ ΤΗ ΜΕΘΟΔΟ ΤΩΝ ΠΕΠΕΡΑΣΜΕΝΩΝ ΣΤΟΙΧΕΙΩΝ</w:t>
              </w:r>
            </w:hyperlink>
          </w:p>
        </w:tc>
      </w:tr>
      <w:tr w:rsidR="00D2572F" w:rsidRPr="005370BD" w14:paraId="0BBDF4F8" w14:textId="77777777" w:rsidTr="008A4583">
        <w:trPr>
          <w:trHeight w:val="196"/>
        </w:trPr>
        <w:tc>
          <w:tcPr>
            <w:tcW w:w="5699" w:type="dxa"/>
            <w:gridSpan w:val="3"/>
            <w:shd w:val="clear" w:color="auto" w:fill="DDD9C3"/>
            <w:vAlign w:val="center"/>
          </w:tcPr>
          <w:p w14:paraId="0A0641C0" w14:textId="77777777" w:rsidR="00D2572F" w:rsidRPr="005370BD" w:rsidRDefault="00D2572F" w:rsidP="008A4583">
            <w:pPr>
              <w:jc w:val="both"/>
              <w:rPr>
                <w:rFonts w:eastAsia="Times New Roman"/>
                <w:b/>
              </w:rPr>
            </w:pPr>
            <w:r w:rsidRPr="005370BD">
              <w:rPr>
                <w:b/>
                <w:sz w:val="20"/>
                <w:szCs w:val="20"/>
              </w:rPr>
              <w:t>ΑΥΤΟΤΕΛΕΙΣ ΔΙΔΑΚΤΙΚΕΣ ΔΡΑΣΤΗΡΙΟΤΗΤΕΣ</w:t>
            </w:r>
            <w:r w:rsidRPr="005370BD">
              <w:rPr>
                <w:b/>
                <w:sz w:val="22"/>
                <w:szCs w:val="22"/>
              </w:rPr>
              <w:t xml:space="preserve"> </w:t>
            </w:r>
            <w:r w:rsidRPr="005370BD">
              <w:rPr>
                <w:b/>
                <w:sz w:val="22"/>
                <w:szCs w:val="22"/>
              </w:rPr>
              <w:br/>
            </w:r>
            <w:r w:rsidRPr="005370BD">
              <w:rPr>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2D151494" w14:textId="77777777" w:rsidR="00D2572F" w:rsidRPr="005370BD" w:rsidRDefault="00D2572F" w:rsidP="008A4583">
            <w:pPr>
              <w:jc w:val="center"/>
              <w:rPr>
                <w:rFonts w:eastAsia="Times New Roman"/>
                <w:b/>
              </w:rPr>
            </w:pPr>
            <w:r w:rsidRPr="005370BD">
              <w:rPr>
                <w:b/>
                <w:sz w:val="22"/>
                <w:szCs w:val="22"/>
              </w:rPr>
              <w:t>ΕΒΔΟΜΑΔΙΑΙΕΣ</w:t>
            </w:r>
            <w:r w:rsidRPr="005370BD">
              <w:rPr>
                <w:b/>
                <w:sz w:val="22"/>
                <w:szCs w:val="22"/>
              </w:rPr>
              <w:br/>
              <w:t>ΩΡΕΣ Δ</w:t>
            </w:r>
            <w:r w:rsidRPr="005370BD">
              <w:rPr>
                <w:b/>
                <w:sz w:val="22"/>
                <w:szCs w:val="22"/>
                <w:shd w:val="clear" w:color="auto" w:fill="DDD9C3"/>
              </w:rPr>
              <w:t>ΙΔ</w:t>
            </w:r>
            <w:r w:rsidRPr="005370BD">
              <w:rPr>
                <w:b/>
                <w:sz w:val="22"/>
                <w:szCs w:val="22"/>
              </w:rPr>
              <w:t>ΑΣΚΑΛΙΑΣ</w:t>
            </w:r>
          </w:p>
        </w:tc>
        <w:tc>
          <w:tcPr>
            <w:tcW w:w="1240" w:type="dxa"/>
            <w:shd w:val="clear" w:color="auto" w:fill="DDD9C3"/>
            <w:vAlign w:val="center"/>
          </w:tcPr>
          <w:p w14:paraId="1CC34F17" w14:textId="77777777" w:rsidR="00D2572F" w:rsidRPr="005370BD" w:rsidRDefault="00D2572F" w:rsidP="008A4583">
            <w:pPr>
              <w:jc w:val="center"/>
              <w:rPr>
                <w:rFonts w:eastAsia="Times New Roman"/>
                <w:b/>
              </w:rPr>
            </w:pPr>
            <w:r w:rsidRPr="005370BD">
              <w:rPr>
                <w:b/>
                <w:sz w:val="22"/>
                <w:szCs w:val="22"/>
              </w:rPr>
              <w:t>ΠΙΣΤΩΤΙΚΕΣ ΜΟΝΑΔΕΣ</w:t>
            </w:r>
          </w:p>
        </w:tc>
      </w:tr>
      <w:tr w:rsidR="00D2572F" w:rsidRPr="005370BD" w14:paraId="4E9BEE9D" w14:textId="77777777" w:rsidTr="008A4583">
        <w:trPr>
          <w:trHeight w:val="399"/>
        </w:trPr>
        <w:tc>
          <w:tcPr>
            <w:tcW w:w="5699" w:type="dxa"/>
            <w:gridSpan w:val="3"/>
          </w:tcPr>
          <w:p w14:paraId="116B947E" w14:textId="77777777" w:rsidR="00D2572F" w:rsidRPr="005370BD" w:rsidRDefault="00D2572F" w:rsidP="008A4583">
            <w:pPr>
              <w:jc w:val="right"/>
              <w:rPr>
                <w:rFonts w:eastAsia="Times New Roman"/>
              </w:rPr>
            </w:pPr>
            <w:r w:rsidRPr="005370BD">
              <w:rPr>
                <w:sz w:val="22"/>
                <w:szCs w:val="22"/>
              </w:rPr>
              <w:t>Διαλέξεις και Εργαστήριο</w:t>
            </w:r>
          </w:p>
        </w:tc>
        <w:tc>
          <w:tcPr>
            <w:tcW w:w="1559" w:type="dxa"/>
            <w:gridSpan w:val="2"/>
          </w:tcPr>
          <w:p w14:paraId="672C5F0E" w14:textId="77777777" w:rsidR="00D2572F" w:rsidRPr="005370BD" w:rsidRDefault="00D2572F" w:rsidP="008A4583">
            <w:pPr>
              <w:jc w:val="center"/>
              <w:rPr>
                <w:rFonts w:eastAsia="Times New Roman"/>
              </w:rPr>
            </w:pPr>
            <w:r w:rsidRPr="005370BD">
              <w:rPr>
                <w:sz w:val="22"/>
                <w:szCs w:val="22"/>
              </w:rPr>
              <w:t>4 (Διαλ.) 2(Εργ.)</w:t>
            </w:r>
          </w:p>
        </w:tc>
        <w:tc>
          <w:tcPr>
            <w:tcW w:w="1240" w:type="dxa"/>
          </w:tcPr>
          <w:p w14:paraId="2C4783E7" w14:textId="77777777" w:rsidR="00D2572F" w:rsidRPr="005370BD" w:rsidRDefault="00D2572F" w:rsidP="008A4583">
            <w:pPr>
              <w:jc w:val="center"/>
              <w:rPr>
                <w:rFonts w:eastAsia="Times New Roman"/>
              </w:rPr>
            </w:pPr>
            <w:r w:rsidRPr="005370BD">
              <w:rPr>
                <w:sz w:val="22"/>
                <w:szCs w:val="22"/>
              </w:rPr>
              <w:t>7</w:t>
            </w:r>
          </w:p>
        </w:tc>
      </w:tr>
      <w:tr w:rsidR="00D2572F" w:rsidRPr="005370BD" w14:paraId="65637FC8" w14:textId="77777777" w:rsidTr="008A4583">
        <w:trPr>
          <w:trHeight w:val="410"/>
        </w:trPr>
        <w:tc>
          <w:tcPr>
            <w:tcW w:w="5699" w:type="dxa"/>
            <w:gridSpan w:val="3"/>
          </w:tcPr>
          <w:p w14:paraId="4F1DD1A1" w14:textId="77777777" w:rsidR="00D2572F" w:rsidRPr="005370BD" w:rsidRDefault="00D2572F" w:rsidP="008A4583">
            <w:pPr>
              <w:rPr>
                <w:rFonts w:eastAsia="Times New Roman"/>
                <w:b/>
              </w:rPr>
            </w:pPr>
          </w:p>
        </w:tc>
        <w:tc>
          <w:tcPr>
            <w:tcW w:w="1559" w:type="dxa"/>
            <w:gridSpan w:val="2"/>
          </w:tcPr>
          <w:p w14:paraId="45FFEA1A" w14:textId="77777777" w:rsidR="00D2572F" w:rsidRPr="005370BD" w:rsidRDefault="00D2572F" w:rsidP="008A4583">
            <w:pPr>
              <w:jc w:val="right"/>
              <w:rPr>
                <w:rFonts w:eastAsia="Times New Roman"/>
              </w:rPr>
            </w:pPr>
          </w:p>
        </w:tc>
        <w:tc>
          <w:tcPr>
            <w:tcW w:w="1240" w:type="dxa"/>
          </w:tcPr>
          <w:p w14:paraId="05C4AE68" w14:textId="77777777" w:rsidR="00D2572F" w:rsidRPr="005370BD" w:rsidRDefault="00D2572F" w:rsidP="008A4583">
            <w:pPr>
              <w:rPr>
                <w:rFonts w:eastAsia="Times New Roman"/>
              </w:rPr>
            </w:pPr>
          </w:p>
        </w:tc>
      </w:tr>
      <w:tr w:rsidR="00D2572F" w:rsidRPr="005370BD" w14:paraId="5668A52A" w14:textId="77777777" w:rsidTr="008A4583">
        <w:trPr>
          <w:trHeight w:val="194"/>
        </w:trPr>
        <w:tc>
          <w:tcPr>
            <w:tcW w:w="5699" w:type="dxa"/>
            <w:gridSpan w:val="3"/>
            <w:shd w:val="clear" w:color="auto" w:fill="DDD9C3"/>
          </w:tcPr>
          <w:p w14:paraId="3529F7BE" w14:textId="77777777" w:rsidR="00D2572F" w:rsidRPr="005370BD" w:rsidRDefault="00D2572F" w:rsidP="008A4583">
            <w:pPr>
              <w:jc w:val="both"/>
              <w:rPr>
                <w:rFonts w:eastAsia="Times New Roman"/>
                <w:i/>
                <w:sz w:val="18"/>
                <w:szCs w:val="18"/>
              </w:rPr>
            </w:pPr>
            <w:r w:rsidRPr="005370BD">
              <w:rPr>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261216EE" w14:textId="77777777" w:rsidR="00D2572F" w:rsidRPr="005370BD" w:rsidRDefault="00D2572F" w:rsidP="008A4583">
            <w:pPr>
              <w:jc w:val="right"/>
              <w:rPr>
                <w:rFonts w:eastAsia="Times New Roman"/>
              </w:rPr>
            </w:pPr>
          </w:p>
        </w:tc>
        <w:tc>
          <w:tcPr>
            <w:tcW w:w="1240" w:type="dxa"/>
          </w:tcPr>
          <w:p w14:paraId="1F067950" w14:textId="77777777" w:rsidR="00D2572F" w:rsidRPr="005370BD" w:rsidRDefault="00D2572F" w:rsidP="008A4583">
            <w:pPr>
              <w:rPr>
                <w:rFonts w:eastAsia="Times New Roman"/>
              </w:rPr>
            </w:pPr>
          </w:p>
        </w:tc>
      </w:tr>
      <w:tr w:rsidR="00D2572F" w:rsidRPr="005370BD" w14:paraId="0B79C598" w14:textId="77777777" w:rsidTr="008A4583">
        <w:trPr>
          <w:trHeight w:val="599"/>
        </w:trPr>
        <w:tc>
          <w:tcPr>
            <w:tcW w:w="3205" w:type="dxa"/>
            <w:shd w:val="clear" w:color="auto" w:fill="DDD9C3"/>
          </w:tcPr>
          <w:p w14:paraId="07951174" w14:textId="77777777" w:rsidR="00D2572F" w:rsidRPr="005370BD" w:rsidRDefault="00D2572F" w:rsidP="008A4583">
            <w:pPr>
              <w:rPr>
                <w:rFonts w:eastAsia="Times New Roman"/>
                <w:i/>
                <w:sz w:val="20"/>
                <w:szCs w:val="20"/>
              </w:rPr>
            </w:pPr>
            <w:r w:rsidRPr="005370BD">
              <w:rPr>
                <w:b/>
                <w:sz w:val="20"/>
                <w:szCs w:val="20"/>
              </w:rPr>
              <w:t>ΤΥΠΟΣ ΜΑΘΗΜΑΤΟΣ</w:t>
            </w:r>
            <w:r w:rsidRPr="005370BD">
              <w:rPr>
                <w:i/>
                <w:sz w:val="20"/>
                <w:szCs w:val="20"/>
              </w:rPr>
              <w:t xml:space="preserve"> </w:t>
            </w:r>
          </w:p>
          <w:p w14:paraId="7CCB56C5" w14:textId="77777777" w:rsidR="00D2572F" w:rsidRPr="005370BD" w:rsidRDefault="00D2572F" w:rsidP="008A4583">
            <w:pPr>
              <w:jc w:val="both"/>
              <w:rPr>
                <w:rFonts w:eastAsia="Times New Roman"/>
                <w:b/>
              </w:rPr>
            </w:pPr>
            <w:r w:rsidRPr="005370BD">
              <w:rPr>
                <w:i/>
                <w:sz w:val="18"/>
                <w:szCs w:val="18"/>
              </w:rPr>
              <w:t>Υποβάθρου , Γενικών Γνώσεων, Επιστημονικής Περιοχής, Ανάπτυξης Δεξιοτήτων</w:t>
            </w:r>
          </w:p>
        </w:tc>
        <w:tc>
          <w:tcPr>
            <w:tcW w:w="5293" w:type="dxa"/>
            <w:gridSpan w:val="5"/>
          </w:tcPr>
          <w:p w14:paraId="1FCCB649" w14:textId="77777777" w:rsidR="00D2572F" w:rsidRPr="005370BD" w:rsidRDefault="00D2572F" w:rsidP="008A4583">
            <w:pPr>
              <w:rPr>
                <w:rFonts w:eastAsia="Times New Roman"/>
              </w:rPr>
            </w:pPr>
            <w:r w:rsidRPr="005370BD">
              <w:rPr>
                <w:sz w:val="22"/>
                <w:szCs w:val="22"/>
              </w:rPr>
              <w:t>Επιστημονικής Περιοχής</w:t>
            </w:r>
          </w:p>
        </w:tc>
      </w:tr>
      <w:tr w:rsidR="00D2572F" w:rsidRPr="005370BD" w14:paraId="49B53190" w14:textId="77777777" w:rsidTr="008A4583">
        <w:tc>
          <w:tcPr>
            <w:tcW w:w="3205" w:type="dxa"/>
            <w:shd w:val="clear" w:color="auto" w:fill="DDD9C3"/>
          </w:tcPr>
          <w:p w14:paraId="599E1F1A" w14:textId="77777777" w:rsidR="00D2572F" w:rsidRPr="005370BD" w:rsidRDefault="00D2572F" w:rsidP="008A4583">
            <w:pPr>
              <w:rPr>
                <w:rFonts w:eastAsia="Times New Roman"/>
                <w:b/>
                <w:sz w:val="20"/>
                <w:szCs w:val="20"/>
              </w:rPr>
            </w:pPr>
            <w:r w:rsidRPr="005370BD">
              <w:rPr>
                <w:b/>
                <w:sz w:val="20"/>
                <w:szCs w:val="20"/>
              </w:rPr>
              <w:t>ΠΡΟΑΠΑΙΤΟΥΜΕΝΑ ΜΑΘΗΜΑΤΑ:</w:t>
            </w:r>
          </w:p>
          <w:p w14:paraId="221BFBD8" w14:textId="77777777" w:rsidR="00D2572F" w:rsidRPr="005370BD" w:rsidRDefault="00D2572F" w:rsidP="008A4583">
            <w:pPr>
              <w:rPr>
                <w:rFonts w:eastAsia="Times New Roman"/>
                <w:b/>
                <w:sz w:val="18"/>
                <w:szCs w:val="18"/>
              </w:rPr>
            </w:pPr>
          </w:p>
        </w:tc>
        <w:tc>
          <w:tcPr>
            <w:tcW w:w="5293" w:type="dxa"/>
            <w:gridSpan w:val="5"/>
          </w:tcPr>
          <w:p w14:paraId="26994751" w14:textId="77777777" w:rsidR="00D2572F" w:rsidRPr="005370BD" w:rsidRDefault="00D2572F" w:rsidP="008A4583">
            <w:pPr>
              <w:rPr>
                <w:rFonts w:eastAsia="Times New Roman"/>
              </w:rPr>
            </w:pPr>
            <w:r w:rsidRPr="005370BD">
              <w:rPr>
                <w:sz w:val="22"/>
                <w:szCs w:val="22"/>
              </w:rPr>
              <w:t>Όχι.</w:t>
            </w:r>
          </w:p>
          <w:p w14:paraId="6151AA97" w14:textId="77777777" w:rsidR="00D2572F" w:rsidRPr="005370BD" w:rsidRDefault="00D2572F" w:rsidP="008A4583"/>
          <w:p w14:paraId="150A5D97" w14:textId="77777777" w:rsidR="00D2572F" w:rsidRPr="005370BD" w:rsidRDefault="00D2572F" w:rsidP="008A4583">
            <w:pPr>
              <w:jc w:val="both"/>
            </w:pPr>
            <w:r w:rsidRPr="005370BD">
              <w:rPr>
                <w:sz w:val="22"/>
                <w:szCs w:val="22"/>
              </w:rPr>
              <w:t>Ωστόσο, θεωρούνται γνωστές (από προγενέστερα μαθήματα) βασικές γνώσεις όπως, αντοχή των υλικών ανάλυση κατασκευών, χρήση μητρώων</w:t>
            </w:r>
          </w:p>
        </w:tc>
      </w:tr>
      <w:tr w:rsidR="00D2572F" w:rsidRPr="005370BD" w14:paraId="692CCD01" w14:textId="77777777" w:rsidTr="008A4583">
        <w:tc>
          <w:tcPr>
            <w:tcW w:w="3205" w:type="dxa"/>
            <w:shd w:val="clear" w:color="auto" w:fill="DDD9C3"/>
          </w:tcPr>
          <w:p w14:paraId="473B34A2" w14:textId="77777777" w:rsidR="00D2572F" w:rsidRPr="005370BD" w:rsidRDefault="00D2572F" w:rsidP="008A4583">
            <w:pPr>
              <w:rPr>
                <w:rFonts w:eastAsia="Times New Roman"/>
                <w:b/>
                <w:sz w:val="20"/>
                <w:szCs w:val="20"/>
              </w:rPr>
            </w:pPr>
            <w:r w:rsidRPr="005370BD">
              <w:rPr>
                <w:b/>
                <w:sz w:val="20"/>
                <w:szCs w:val="20"/>
              </w:rPr>
              <w:t>ΓΛΩΣΣΑ ΔΙΔΑΣΚΑΛΙΑΣ και ΕΞΕΤΑΣΕΩΝ:</w:t>
            </w:r>
          </w:p>
        </w:tc>
        <w:tc>
          <w:tcPr>
            <w:tcW w:w="5293" w:type="dxa"/>
            <w:gridSpan w:val="5"/>
          </w:tcPr>
          <w:p w14:paraId="455F0417" w14:textId="77777777" w:rsidR="00D2572F" w:rsidRPr="005370BD" w:rsidRDefault="00D2572F" w:rsidP="008A4583">
            <w:pPr>
              <w:rPr>
                <w:rFonts w:eastAsia="Times New Roman"/>
              </w:rPr>
            </w:pPr>
            <w:r w:rsidRPr="005370BD">
              <w:rPr>
                <w:sz w:val="22"/>
                <w:szCs w:val="22"/>
              </w:rPr>
              <w:t>Ελληνική</w:t>
            </w:r>
          </w:p>
        </w:tc>
      </w:tr>
      <w:tr w:rsidR="00D2572F" w:rsidRPr="005370BD" w14:paraId="4F639F40" w14:textId="77777777" w:rsidTr="008A4583">
        <w:tc>
          <w:tcPr>
            <w:tcW w:w="3205" w:type="dxa"/>
            <w:shd w:val="clear" w:color="auto" w:fill="DDD9C3"/>
          </w:tcPr>
          <w:p w14:paraId="76C199B8" w14:textId="77777777" w:rsidR="00D2572F" w:rsidRPr="005370BD" w:rsidRDefault="00D2572F" w:rsidP="008A4583">
            <w:pPr>
              <w:rPr>
                <w:rFonts w:eastAsia="Times New Roman"/>
                <w:b/>
                <w:sz w:val="20"/>
                <w:szCs w:val="20"/>
              </w:rPr>
            </w:pPr>
            <w:r w:rsidRPr="005370BD">
              <w:rPr>
                <w:b/>
                <w:sz w:val="20"/>
                <w:szCs w:val="20"/>
              </w:rPr>
              <w:t xml:space="preserve">ΤΟ ΜΑΘΗΜΑ ΠΡΟΣΦΕΡΕΤΑΙ ΣΕ ΦΟΙΤΗΤΕΣ </w:t>
            </w:r>
            <w:r w:rsidRPr="005370BD">
              <w:rPr>
                <w:b/>
                <w:sz w:val="20"/>
                <w:szCs w:val="20"/>
                <w:lang w:val="en-GB"/>
              </w:rPr>
              <w:t>ERASMUS</w:t>
            </w:r>
            <w:r w:rsidRPr="005370BD">
              <w:rPr>
                <w:b/>
                <w:sz w:val="20"/>
                <w:szCs w:val="20"/>
              </w:rPr>
              <w:t xml:space="preserve"> </w:t>
            </w:r>
          </w:p>
        </w:tc>
        <w:tc>
          <w:tcPr>
            <w:tcW w:w="5293" w:type="dxa"/>
            <w:gridSpan w:val="5"/>
          </w:tcPr>
          <w:p w14:paraId="7C33196F" w14:textId="77777777" w:rsidR="00D2572F" w:rsidRPr="005370BD" w:rsidRDefault="00D2572F" w:rsidP="008A4583">
            <w:pPr>
              <w:rPr>
                <w:rFonts w:eastAsia="Times New Roman"/>
              </w:rPr>
            </w:pPr>
            <w:r w:rsidRPr="005370BD">
              <w:rPr>
                <w:sz w:val="22"/>
                <w:szCs w:val="22"/>
              </w:rPr>
              <w:t>Όχι</w:t>
            </w:r>
          </w:p>
        </w:tc>
      </w:tr>
      <w:tr w:rsidR="00D2572F" w:rsidRPr="00926221" w14:paraId="2477316F" w14:textId="77777777" w:rsidTr="008A4583">
        <w:tc>
          <w:tcPr>
            <w:tcW w:w="3205" w:type="dxa"/>
            <w:shd w:val="clear" w:color="auto" w:fill="DDD9C3"/>
          </w:tcPr>
          <w:p w14:paraId="3BE131B1" w14:textId="77777777" w:rsidR="00D2572F" w:rsidRPr="005370BD" w:rsidRDefault="00D2572F" w:rsidP="008A4583">
            <w:pPr>
              <w:rPr>
                <w:rFonts w:eastAsia="Times New Roman"/>
                <w:b/>
                <w:sz w:val="20"/>
                <w:szCs w:val="20"/>
                <w:lang w:val="en-GB"/>
              </w:rPr>
            </w:pPr>
            <w:r w:rsidRPr="005370BD">
              <w:rPr>
                <w:b/>
                <w:sz w:val="20"/>
                <w:szCs w:val="20"/>
              </w:rPr>
              <w:t>ΗΛΕΚΤΡΟΝΙΚΗ ΣΕΛΙΔΑ ΜΑΘΗΜΑΤΟΣ (</w:t>
            </w:r>
            <w:r w:rsidRPr="005370BD">
              <w:rPr>
                <w:b/>
                <w:sz w:val="20"/>
                <w:szCs w:val="20"/>
                <w:lang w:val="en-GB"/>
              </w:rPr>
              <w:t>URL)</w:t>
            </w:r>
          </w:p>
        </w:tc>
        <w:tc>
          <w:tcPr>
            <w:tcW w:w="5293" w:type="dxa"/>
            <w:gridSpan w:val="5"/>
          </w:tcPr>
          <w:p w14:paraId="493C2C2A" w14:textId="77777777" w:rsidR="00D2572F" w:rsidRPr="005370BD" w:rsidRDefault="00D2572F" w:rsidP="008A4583">
            <w:pPr>
              <w:spacing w:after="200" w:line="276" w:lineRule="auto"/>
              <w:rPr>
                <w:rFonts w:eastAsia="Times New Roman"/>
                <w:lang w:val="en-GB"/>
              </w:rPr>
            </w:pPr>
            <w:r w:rsidRPr="005370BD">
              <w:rPr>
                <w:rFonts w:eastAsia="Times New Roman"/>
                <w:sz w:val="22"/>
                <w:szCs w:val="22"/>
                <w:lang w:val="en-GB"/>
              </w:rPr>
              <w:t xml:space="preserve">https://eclass.upatras.gr/courses/CIV1685/ </w:t>
            </w:r>
          </w:p>
        </w:tc>
      </w:tr>
    </w:tbl>
    <w:p w14:paraId="0BB03190" w14:textId="77777777" w:rsidR="00D2572F" w:rsidRPr="005370BD" w:rsidRDefault="00D2572F" w:rsidP="00AD367D">
      <w:pPr>
        <w:rPr>
          <w:rFonts w:eastAsia="Times New Roman"/>
          <w:sz w:val="22"/>
          <w:szCs w:val="22"/>
          <w:lang w:val="en-US"/>
        </w:rPr>
      </w:pPr>
    </w:p>
    <w:p w14:paraId="016A2AAC" w14:textId="77777777" w:rsidR="00D2572F" w:rsidRPr="005370BD" w:rsidRDefault="00D2572F" w:rsidP="00B61475">
      <w:pPr>
        <w:widowControl w:val="0"/>
        <w:numPr>
          <w:ilvl w:val="0"/>
          <w:numId w:val="186"/>
        </w:numPr>
        <w:autoSpaceDE w:val="0"/>
        <w:autoSpaceDN w:val="0"/>
        <w:adjustRightInd w:val="0"/>
        <w:spacing w:before="120" w:after="200" w:line="276" w:lineRule="auto"/>
        <w:rPr>
          <w:b/>
          <w:sz w:val="22"/>
          <w:szCs w:val="22"/>
          <w:lang w:val="en-US"/>
        </w:rPr>
      </w:pPr>
      <w:r w:rsidRPr="005370BD">
        <w:rPr>
          <w:b/>
          <w:sz w:val="22"/>
          <w:szCs w:val="22"/>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572F" w:rsidRPr="005370BD" w14:paraId="007EC98E" w14:textId="77777777" w:rsidTr="008A4583">
        <w:tc>
          <w:tcPr>
            <w:tcW w:w="8472" w:type="dxa"/>
            <w:gridSpan w:val="2"/>
            <w:tcBorders>
              <w:bottom w:val="nil"/>
            </w:tcBorders>
            <w:shd w:val="clear" w:color="auto" w:fill="DDD9C3"/>
          </w:tcPr>
          <w:p w14:paraId="60F3B54A" w14:textId="77777777" w:rsidR="00D2572F" w:rsidRPr="005370BD" w:rsidRDefault="00D2572F" w:rsidP="008A4583">
            <w:pPr>
              <w:rPr>
                <w:rFonts w:eastAsia="Times New Roman"/>
                <w:i/>
                <w:sz w:val="20"/>
                <w:szCs w:val="20"/>
              </w:rPr>
            </w:pPr>
            <w:r w:rsidRPr="005370BD">
              <w:rPr>
                <w:b/>
                <w:sz w:val="20"/>
                <w:szCs w:val="20"/>
              </w:rPr>
              <w:t>Μαθησιακά Αποτελέσματα</w:t>
            </w:r>
          </w:p>
        </w:tc>
      </w:tr>
      <w:tr w:rsidR="00D2572F" w:rsidRPr="005370BD" w14:paraId="74368318" w14:textId="77777777" w:rsidTr="008A4583">
        <w:tc>
          <w:tcPr>
            <w:tcW w:w="8472" w:type="dxa"/>
            <w:gridSpan w:val="2"/>
            <w:tcBorders>
              <w:top w:val="nil"/>
            </w:tcBorders>
            <w:shd w:val="clear" w:color="auto" w:fill="DDD9C3"/>
          </w:tcPr>
          <w:p w14:paraId="1B06FA38" w14:textId="77777777" w:rsidR="00D2572F" w:rsidRPr="005370BD" w:rsidRDefault="00D2572F" w:rsidP="008A4583">
            <w:pPr>
              <w:widowControl w:val="0"/>
              <w:autoSpaceDE w:val="0"/>
              <w:autoSpaceDN w:val="0"/>
              <w:adjustRightInd w:val="0"/>
              <w:spacing w:after="60"/>
              <w:rPr>
                <w:rFonts w:eastAsia="Times New Roman"/>
                <w:i/>
                <w:sz w:val="18"/>
                <w:szCs w:val="18"/>
              </w:rPr>
            </w:pPr>
            <w:r w:rsidRPr="005370BD">
              <w:rPr>
                <w:i/>
                <w:sz w:val="18"/>
                <w:szCs w:val="18"/>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75BA0192" w14:textId="77777777" w:rsidR="00D2572F" w:rsidRPr="005370BD" w:rsidRDefault="00D2572F" w:rsidP="008A4583">
            <w:pPr>
              <w:autoSpaceDE w:val="0"/>
              <w:autoSpaceDN w:val="0"/>
              <w:adjustRightInd w:val="0"/>
              <w:rPr>
                <w:i/>
                <w:sz w:val="18"/>
                <w:szCs w:val="18"/>
              </w:rPr>
            </w:pPr>
            <w:r w:rsidRPr="005370BD">
              <w:rPr>
                <w:i/>
                <w:sz w:val="18"/>
                <w:szCs w:val="18"/>
              </w:rPr>
              <w:t xml:space="preserve">Συμβουλευτείτε το Παράρτημα Α </w:t>
            </w:r>
          </w:p>
          <w:p w14:paraId="7BDB3176" w14:textId="77777777" w:rsidR="00D2572F" w:rsidRPr="005370BD" w:rsidRDefault="00D2572F" w:rsidP="00102973">
            <w:pPr>
              <w:pStyle w:val="msonormalcxspmiddle"/>
              <w:widowControl w:val="0"/>
              <w:numPr>
                <w:ilvl w:val="0"/>
                <w:numId w:val="14"/>
              </w:numPr>
              <w:autoSpaceDE w:val="0"/>
              <w:autoSpaceDN w:val="0"/>
              <w:adjustRightInd w:val="0"/>
              <w:spacing w:before="0" w:beforeAutospacing="0" w:after="200" w:afterAutospacing="0" w:line="276" w:lineRule="auto"/>
              <w:ind w:left="313" w:hanging="219"/>
              <w:contextualSpacing/>
              <w:rPr>
                <w:i/>
                <w:sz w:val="18"/>
                <w:szCs w:val="18"/>
              </w:rPr>
            </w:pPr>
            <w:r w:rsidRPr="005370BD">
              <w:rPr>
                <w:i/>
                <w:sz w:val="18"/>
                <w:szCs w:val="18"/>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2305885C" w14:textId="56C8063F" w:rsidR="00D2572F" w:rsidRPr="005370BD" w:rsidRDefault="00D2572F" w:rsidP="00102973">
            <w:pPr>
              <w:pStyle w:val="msonormalcxspmiddle"/>
              <w:widowControl w:val="0"/>
              <w:numPr>
                <w:ilvl w:val="0"/>
                <w:numId w:val="14"/>
              </w:numPr>
              <w:autoSpaceDE w:val="0"/>
              <w:autoSpaceDN w:val="0"/>
              <w:adjustRightInd w:val="0"/>
              <w:spacing w:before="0" w:beforeAutospacing="0" w:after="60" w:afterAutospacing="0" w:line="276" w:lineRule="auto"/>
              <w:ind w:left="313" w:hanging="219"/>
              <w:contextualSpacing/>
              <w:rPr>
                <w:i/>
                <w:sz w:val="18"/>
                <w:szCs w:val="18"/>
              </w:rPr>
            </w:pPr>
            <w:r w:rsidRPr="005370BD">
              <w:rPr>
                <w:i/>
                <w:sz w:val="18"/>
                <w:szCs w:val="18"/>
              </w:rPr>
              <w:t xml:space="preserve">Περιγραφικοί Δείκτες Επιπέδων 6, 7 </w:t>
            </w:r>
            <w:r w:rsidR="002B5069">
              <w:rPr>
                <w:i/>
                <w:sz w:val="18"/>
                <w:szCs w:val="18"/>
              </w:rPr>
              <w:t>και</w:t>
            </w:r>
            <w:r w:rsidRPr="005370BD">
              <w:rPr>
                <w:i/>
                <w:sz w:val="18"/>
                <w:szCs w:val="18"/>
              </w:rPr>
              <w:t xml:space="preserve"> 8 του Ευρωπαϊκού Πλαισίου Προσόντων Διά Βίου Μάθησης</w:t>
            </w:r>
          </w:p>
          <w:p w14:paraId="264CFB14" w14:textId="77777777" w:rsidR="00D2572F" w:rsidRPr="005370BD" w:rsidRDefault="00D2572F" w:rsidP="008A4583">
            <w:pPr>
              <w:widowControl w:val="0"/>
              <w:autoSpaceDE w:val="0"/>
              <w:autoSpaceDN w:val="0"/>
              <w:adjustRightInd w:val="0"/>
              <w:rPr>
                <w:i/>
                <w:sz w:val="18"/>
                <w:szCs w:val="18"/>
              </w:rPr>
            </w:pPr>
            <w:r w:rsidRPr="005370BD">
              <w:rPr>
                <w:i/>
                <w:sz w:val="18"/>
                <w:szCs w:val="18"/>
              </w:rPr>
              <w:t>και Παράρτημα Β</w:t>
            </w:r>
          </w:p>
          <w:p w14:paraId="7248F6F1" w14:textId="77777777" w:rsidR="00D2572F" w:rsidRPr="005370BD" w:rsidRDefault="00D2572F" w:rsidP="00102973">
            <w:pPr>
              <w:pStyle w:val="msonormalcxspmiddle"/>
              <w:widowControl w:val="0"/>
              <w:numPr>
                <w:ilvl w:val="0"/>
                <w:numId w:val="14"/>
              </w:numPr>
              <w:autoSpaceDE w:val="0"/>
              <w:autoSpaceDN w:val="0"/>
              <w:adjustRightInd w:val="0"/>
              <w:spacing w:before="0" w:beforeAutospacing="0" w:after="200" w:afterAutospacing="0" w:line="276" w:lineRule="auto"/>
              <w:ind w:left="313" w:hanging="219"/>
              <w:contextualSpacing/>
              <w:rPr>
                <w:rFonts w:ascii="Calibri" w:hAnsi="Calibri"/>
                <w:i/>
              </w:rPr>
            </w:pPr>
            <w:r w:rsidRPr="005370BD">
              <w:rPr>
                <w:i/>
                <w:sz w:val="18"/>
                <w:szCs w:val="18"/>
              </w:rPr>
              <w:t>Περιληπτικός Οδηγός συγγραφής Μαθησιακών Αποτελεσμάτων</w:t>
            </w:r>
          </w:p>
        </w:tc>
      </w:tr>
      <w:tr w:rsidR="00D2572F" w:rsidRPr="005370BD" w14:paraId="09FC1F16" w14:textId="77777777" w:rsidTr="008A4583">
        <w:tc>
          <w:tcPr>
            <w:tcW w:w="8472" w:type="dxa"/>
            <w:gridSpan w:val="2"/>
          </w:tcPr>
          <w:p w14:paraId="6A50202F" w14:textId="77777777" w:rsidR="00D2572F" w:rsidRPr="005370BD" w:rsidRDefault="00D2572F" w:rsidP="008A4583">
            <w:pPr>
              <w:widowControl w:val="0"/>
              <w:autoSpaceDE w:val="0"/>
              <w:autoSpaceDN w:val="0"/>
              <w:adjustRightInd w:val="0"/>
              <w:rPr>
                <w:rFonts w:eastAsia="Times New Roman"/>
              </w:rPr>
            </w:pPr>
            <w:r w:rsidRPr="005370BD">
              <w:rPr>
                <w:sz w:val="22"/>
                <w:szCs w:val="22"/>
              </w:rPr>
              <w:t>Με την επιτυχή περάτωση της εκπαιδευτικής διαδικασίας, οι φοιτητές θα έχουν αποκτήσει τις απαραίτητες γνώσεις, ώστε:</w:t>
            </w:r>
          </w:p>
          <w:p w14:paraId="1EEF9DA4" w14:textId="77777777" w:rsidR="00D2572F" w:rsidRPr="005370BD" w:rsidRDefault="00D2572F" w:rsidP="00B61475">
            <w:pPr>
              <w:widowControl w:val="0"/>
              <w:numPr>
                <w:ilvl w:val="0"/>
                <w:numId w:val="182"/>
              </w:numPr>
              <w:autoSpaceDE w:val="0"/>
              <w:autoSpaceDN w:val="0"/>
              <w:adjustRightInd w:val="0"/>
              <w:rPr>
                <w:rFonts w:eastAsia="Times New Roman"/>
              </w:rPr>
            </w:pPr>
            <w:r w:rsidRPr="005370BD">
              <w:rPr>
                <w:sz w:val="22"/>
                <w:szCs w:val="22"/>
              </w:rPr>
              <w:t>Να αναγνωρίζουν και να εφαρμόζουν το κατάλληλο προσομοίωμα για την ανάλυση ενός δεδομένου κατασκευαστικού συστήματος.</w:t>
            </w:r>
          </w:p>
          <w:p w14:paraId="697F6C00" w14:textId="77777777" w:rsidR="00D2572F" w:rsidRPr="005370BD" w:rsidRDefault="00D2572F" w:rsidP="00B61475">
            <w:pPr>
              <w:widowControl w:val="0"/>
              <w:numPr>
                <w:ilvl w:val="0"/>
                <w:numId w:val="182"/>
              </w:numPr>
              <w:autoSpaceDE w:val="0"/>
              <w:autoSpaceDN w:val="0"/>
              <w:adjustRightInd w:val="0"/>
              <w:jc w:val="both"/>
              <w:rPr>
                <w:rFonts w:eastAsia="Times New Roman"/>
              </w:rPr>
            </w:pPr>
            <w:r w:rsidRPr="005370BD">
              <w:rPr>
                <w:sz w:val="22"/>
                <w:szCs w:val="22"/>
              </w:rPr>
              <w:t>Να χρησιμοποιούν προγράμματα Η/Υ για στατική και δυναμική ανάλυση κατασκευών.</w:t>
            </w:r>
          </w:p>
          <w:p w14:paraId="585F2A85" w14:textId="77777777" w:rsidR="00D2572F" w:rsidRPr="005370BD" w:rsidRDefault="00D2572F" w:rsidP="00B61475">
            <w:pPr>
              <w:widowControl w:val="0"/>
              <w:numPr>
                <w:ilvl w:val="0"/>
                <w:numId w:val="182"/>
              </w:numPr>
              <w:autoSpaceDE w:val="0"/>
              <w:autoSpaceDN w:val="0"/>
              <w:adjustRightInd w:val="0"/>
              <w:jc w:val="both"/>
            </w:pPr>
            <w:r w:rsidRPr="005370BD">
              <w:rPr>
                <w:sz w:val="22"/>
                <w:szCs w:val="22"/>
              </w:rPr>
              <w:t>Να αναπτύσσουν κώδικα με υπόπρογράμματα (subroutines) για τον υπολογισμό των μητρώων δυσκαμψίας, μάζας και απόσβεσης διαφόρων τύπων πεπερασμένων στοιχείων.</w:t>
            </w:r>
          </w:p>
          <w:p w14:paraId="55EF0715" w14:textId="77777777" w:rsidR="00D2572F" w:rsidRPr="005370BD" w:rsidRDefault="00D2572F" w:rsidP="00B61475">
            <w:pPr>
              <w:widowControl w:val="0"/>
              <w:numPr>
                <w:ilvl w:val="0"/>
                <w:numId w:val="182"/>
              </w:numPr>
              <w:autoSpaceDE w:val="0"/>
              <w:autoSpaceDN w:val="0"/>
              <w:adjustRightInd w:val="0"/>
              <w:jc w:val="both"/>
            </w:pPr>
            <w:r w:rsidRPr="005370BD">
              <w:rPr>
                <w:sz w:val="22"/>
                <w:szCs w:val="22"/>
              </w:rPr>
              <w:t>Να εκτιμούν την ακρίβεια αναλύσεων που γίνονται με τη μέθοδο των πεπερασμένων στοιχείων.</w:t>
            </w:r>
          </w:p>
          <w:p w14:paraId="4DEF9781" w14:textId="77777777" w:rsidR="00D2572F" w:rsidRPr="005370BD" w:rsidRDefault="00D2572F" w:rsidP="008A4583">
            <w:pPr>
              <w:widowControl w:val="0"/>
              <w:autoSpaceDE w:val="0"/>
              <w:autoSpaceDN w:val="0"/>
              <w:adjustRightInd w:val="0"/>
              <w:jc w:val="both"/>
            </w:pPr>
          </w:p>
          <w:p w14:paraId="7B9418C2" w14:textId="77777777" w:rsidR="00D2572F" w:rsidRPr="005370BD" w:rsidRDefault="00D2572F" w:rsidP="008A4583">
            <w:pPr>
              <w:widowControl w:val="0"/>
              <w:autoSpaceDE w:val="0"/>
              <w:autoSpaceDN w:val="0"/>
              <w:adjustRightInd w:val="0"/>
              <w:jc w:val="both"/>
            </w:pPr>
            <w:r w:rsidRPr="005370BD">
              <w:rPr>
                <w:sz w:val="22"/>
                <w:szCs w:val="22"/>
              </w:rPr>
              <w:t>Επίσης, με την επιτυχή ολοκλήρωση του μαθήματος ο φοιτητής θα έχει περαιτέρω αναπτύξει τις ακόλουθες δεξιότητες:</w:t>
            </w:r>
          </w:p>
          <w:p w14:paraId="7B86D611" w14:textId="77777777" w:rsidR="00D2572F" w:rsidRPr="005370BD" w:rsidRDefault="00D2572F" w:rsidP="00B61475">
            <w:pPr>
              <w:widowControl w:val="0"/>
              <w:numPr>
                <w:ilvl w:val="0"/>
                <w:numId w:val="183"/>
              </w:numPr>
              <w:autoSpaceDE w:val="0"/>
              <w:autoSpaceDN w:val="0"/>
              <w:adjustRightInd w:val="0"/>
              <w:ind w:hanging="234"/>
              <w:jc w:val="both"/>
            </w:pPr>
            <w:r w:rsidRPr="005370BD">
              <w:rPr>
                <w:sz w:val="22"/>
                <w:szCs w:val="22"/>
              </w:rPr>
              <w:t>Ικανότητα να προσδιορίζει το κατάλληλο μοντέλο για δεδομένο κατασκευαστικό σύστημα.</w:t>
            </w:r>
          </w:p>
          <w:p w14:paraId="7ECF334C" w14:textId="77777777" w:rsidR="00D2572F" w:rsidRPr="005370BD" w:rsidRDefault="00D2572F" w:rsidP="00B61475">
            <w:pPr>
              <w:widowControl w:val="0"/>
              <w:numPr>
                <w:ilvl w:val="0"/>
                <w:numId w:val="183"/>
              </w:numPr>
              <w:autoSpaceDE w:val="0"/>
              <w:autoSpaceDN w:val="0"/>
              <w:adjustRightInd w:val="0"/>
              <w:ind w:hanging="234"/>
              <w:jc w:val="both"/>
            </w:pPr>
            <w:r w:rsidRPr="005370BD">
              <w:rPr>
                <w:sz w:val="22"/>
                <w:szCs w:val="22"/>
              </w:rPr>
              <w:t xml:space="preserve">Ικανότητα να αναγνωρίζει τα σημαντικά κατασκευαστικά χαρακτηριστικά που πρέπει να ληφθούν υπόψη για μια αποτελεσματική ανάλυση. </w:t>
            </w:r>
          </w:p>
          <w:p w14:paraId="6DEFE4D1" w14:textId="77777777" w:rsidR="00D2572F" w:rsidRPr="005370BD" w:rsidRDefault="00D2572F" w:rsidP="00B61475">
            <w:pPr>
              <w:widowControl w:val="0"/>
              <w:numPr>
                <w:ilvl w:val="0"/>
                <w:numId w:val="183"/>
              </w:numPr>
              <w:autoSpaceDE w:val="0"/>
              <w:autoSpaceDN w:val="0"/>
              <w:adjustRightInd w:val="0"/>
              <w:ind w:hanging="234"/>
              <w:jc w:val="both"/>
            </w:pPr>
            <w:r w:rsidRPr="005370BD">
              <w:rPr>
                <w:sz w:val="22"/>
                <w:szCs w:val="22"/>
              </w:rPr>
              <w:t>Να προσομοιώνει αποτελεσματικά κατασκευές με δύσκολες/ασυνήθιστες γεωμετρίες.</w:t>
            </w:r>
          </w:p>
          <w:p w14:paraId="272A09A8" w14:textId="77777777" w:rsidR="00D2572F" w:rsidRPr="005370BD" w:rsidRDefault="00D2572F" w:rsidP="00B61475">
            <w:pPr>
              <w:widowControl w:val="0"/>
              <w:numPr>
                <w:ilvl w:val="0"/>
                <w:numId w:val="183"/>
              </w:numPr>
              <w:autoSpaceDE w:val="0"/>
              <w:autoSpaceDN w:val="0"/>
              <w:adjustRightInd w:val="0"/>
              <w:ind w:hanging="234"/>
              <w:jc w:val="both"/>
            </w:pPr>
            <w:r w:rsidRPr="005370BD">
              <w:rPr>
                <w:sz w:val="22"/>
                <w:szCs w:val="22"/>
              </w:rPr>
              <w:t>Να μπορεί να προσομοιώνει αποτελεσματικά οποιοδήποτε τύπο φορτίων, συμπεριλαμβανομένων των δυναμικών/σεισμικών φορτίων.</w:t>
            </w:r>
          </w:p>
          <w:p w14:paraId="12C142E2" w14:textId="77777777" w:rsidR="00D2572F" w:rsidRPr="005370BD" w:rsidRDefault="00D2572F" w:rsidP="00B61475">
            <w:pPr>
              <w:widowControl w:val="0"/>
              <w:numPr>
                <w:ilvl w:val="0"/>
                <w:numId w:val="183"/>
              </w:numPr>
              <w:autoSpaceDE w:val="0"/>
              <w:autoSpaceDN w:val="0"/>
              <w:adjustRightInd w:val="0"/>
              <w:ind w:hanging="234"/>
              <w:jc w:val="both"/>
            </w:pPr>
            <w:r w:rsidRPr="005370BD">
              <w:rPr>
                <w:sz w:val="22"/>
                <w:szCs w:val="22"/>
              </w:rPr>
              <w:t>Να μπορεί να ερμηνεύει τα αποτελέσματα από αναλύσεις με συνηθισμένα εμπορικά προγράμματα Η/Υ ανάλυσης των κατασκευών.</w:t>
            </w:r>
          </w:p>
          <w:p w14:paraId="1B2F8B35" w14:textId="77777777" w:rsidR="00D2572F" w:rsidRPr="005370BD" w:rsidRDefault="00D2572F" w:rsidP="008A4583">
            <w:pPr>
              <w:widowControl w:val="0"/>
              <w:autoSpaceDE w:val="0"/>
              <w:autoSpaceDN w:val="0"/>
              <w:adjustRightInd w:val="0"/>
              <w:ind w:left="360"/>
              <w:jc w:val="both"/>
              <w:rPr>
                <w:rFonts w:eastAsia="Times New Roman"/>
                <w:i/>
              </w:rPr>
            </w:pPr>
          </w:p>
        </w:tc>
      </w:tr>
      <w:tr w:rsidR="00D2572F" w:rsidRPr="005370BD" w14:paraId="6DA50479" w14:textId="77777777" w:rsidTr="008A4583">
        <w:tc>
          <w:tcPr>
            <w:tcW w:w="8472" w:type="dxa"/>
            <w:gridSpan w:val="2"/>
            <w:tcBorders>
              <w:bottom w:val="nil"/>
            </w:tcBorders>
            <w:shd w:val="clear" w:color="auto" w:fill="DDD9C3"/>
          </w:tcPr>
          <w:p w14:paraId="284156A0" w14:textId="77777777" w:rsidR="00D2572F" w:rsidRPr="005370BD" w:rsidRDefault="00D2572F" w:rsidP="008A4583">
            <w:pPr>
              <w:rPr>
                <w:rFonts w:eastAsia="Times New Roman"/>
                <w:b/>
                <w:sz w:val="20"/>
                <w:szCs w:val="20"/>
              </w:rPr>
            </w:pPr>
            <w:r w:rsidRPr="005370BD">
              <w:rPr>
                <w:b/>
                <w:sz w:val="20"/>
                <w:szCs w:val="20"/>
              </w:rPr>
              <w:t>Γενικές Ικανότητες</w:t>
            </w:r>
          </w:p>
        </w:tc>
      </w:tr>
      <w:tr w:rsidR="00D2572F" w:rsidRPr="005370BD" w14:paraId="7B798EA2" w14:textId="77777777" w:rsidTr="008A4583">
        <w:tc>
          <w:tcPr>
            <w:tcW w:w="8472" w:type="dxa"/>
            <w:gridSpan w:val="2"/>
            <w:tcBorders>
              <w:top w:val="nil"/>
              <w:bottom w:val="nil"/>
            </w:tcBorders>
            <w:shd w:val="clear" w:color="auto" w:fill="DDD9C3"/>
          </w:tcPr>
          <w:p w14:paraId="6EA999AE" w14:textId="77777777" w:rsidR="00D2572F" w:rsidRPr="005370BD" w:rsidRDefault="00D2572F" w:rsidP="008A4583">
            <w:pPr>
              <w:widowControl w:val="0"/>
              <w:autoSpaceDE w:val="0"/>
              <w:autoSpaceDN w:val="0"/>
              <w:adjustRightInd w:val="0"/>
              <w:spacing w:after="60"/>
              <w:rPr>
                <w:rFonts w:eastAsia="Times New Roman"/>
                <w:i/>
                <w:sz w:val="18"/>
                <w:szCs w:val="18"/>
              </w:rPr>
            </w:pPr>
            <w:r w:rsidRPr="005370BD">
              <w:rPr>
                <w:i/>
                <w:sz w:val="18"/>
                <w:szCs w:val="18"/>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2572F" w:rsidRPr="005370BD" w14:paraId="5CE1CC47" w14:textId="77777777" w:rsidTr="008A4583">
        <w:tc>
          <w:tcPr>
            <w:tcW w:w="3964" w:type="dxa"/>
            <w:tcBorders>
              <w:top w:val="nil"/>
              <w:right w:val="nil"/>
            </w:tcBorders>
            <w:shd w:val="clear" w:color="auto" w:fill="DDD9C3"/>
          </w:tcPr>
          <w:p w14:paraId="0161E8BF" w14:textId="77777777" w:rsidR="00D2572F" w:rsidRPr="005370BD" w:rsidRDefault="00D2572F" w:rsidP="008A4583">
            <w:pPr>
              <w:widowControl w:val="0"/>
              <w:autoSpaceDE w:val="0"/>
              <w:autoSpaceDN w:val="0"/>
              <w:adjustRightInd w:val="0"/>
              <w:rPr>
                <w:rFonts w:eastAsia="Times New Roman"/>
                <w:i/>
                <w:sz w:val="18"/>
                <w:szCs w:val="18"/>
              </w:rPr>
            </w:pPr>
            <w:r w:rsidRPr="005370BD">
              <w:rPr>
                <w:i/>
                <w:sz w:val="18"/>
                <w:szCs w:val="18"/>
              </w:rPr>
              <w:t xml:space="preserve">Αναζήτηση, ανάλυση και σύνθεση δεδομένων και πληροφοριών, με τη χρήση και των απαραίτητων τεχνολογιών </w:t>
            </w:r>
          </w:p>
          <w:p w14:paraId="242A9FA9" w14:textId="77777777" w:rsidR="00D2572F" w:rsidRPr="005370BD" w:rsidRDefault="00D2572F" w:rsidP="008A4583">
            <w:pPr>
              <w:widowControl w:val="0"/>
              <w:autoSpaceDE w:val="0"/>
              <w:autoSpaceDN w:val="0"/>
              <w:adjustRightInd w:val="0"/>
              <w:rPr>
                <w:i/>
                <w:sz w:val="18"/>
                <w:szCs w:val="18"/>
              </w:rPr>
            </w:pPr>
            <w:r w:rsidRPr="005370BD">
              <w:rPr>
                <w:i/>
                <w:sz w:val="18"/>
                <w:szCs w:val="18"/>
              </w:rPr>
              <w:t xml:space="preserve">Προσαρμογή σε νέες καταστάσεις </w:t>
            </w:r>
          </w:p>
          <w:p w14:paraId="123BD9AF" w14:textId="77777777" w:rsidR="00D2572F" w:rsidRPr="005370BD" w:rsidRDefault="00D2572F" w:rsidP="008A4583">
            <w:pPr>
              <w:widowControl w:val="0"/>
              <w:autoSpaceDE w:val="0"/>
              <w:autoSpaceDN w:val="0"/>
              <w:adjustRightInd w:val="0"/>
              <w:rPr>
                <w:i/>
                <w:sz w:val="18"/>
                <w:szCs w:val="18"/>
              </w:rPr>
            </w:pPr>
            <w:r w:rsidRPr="005370BD">
              <w:rPr>
                <w:i/>
                <w:sz w:val="18"/>
                <w:szCs w:val="18"/>
              </w:rPr>
              <w:t xml:space="preserve">Λήψη αποφάσεων </w:t>
            </w:r>
          </w:p>
          <w:p w14:paraId="1D1AD1E6" w14:textId="77777777" w:rsidR="00D2572F" w:rsidRPr="005370BD" w:rsidRDefault="00D2572F" w:rsidP="008A4583">
            <w:pPr>
              <w:widowControl w:val="0"/>
              <w:autoSpaceDE w:val="0"/>
              <w:autoSpaceDN w:val="0"/>
              <w:adjustRightInd w:val="0"/>
              <w:rPr>
                <w:i/>
                <w:sz w:val="18"/>
                <w:szCs w:val="18"/>
              </w:rPr>
            </w:pPr>
            <w:r w:rsidRPr="005370BD">
              <w:rPr>
                <w:i/>
                <w:sz w:val="18"/>
                <w:szCs w:val="18"/>
              </w:rPr>
              <w:t xml:space="preserve">Αυτόνομη εργασία </w:t>
            </w:r>
          </w:p>
          <w:p w14:paraId="28F3330B" w14:textId="77777777" w:rsidR="00D2572F" w:rsidRPr="005370BD" w:rsidRDefault="00D2572F" w:rsidP="008A4583">
            <w:pPr>
              <w:widowControl w:val="0"/>
              <w:autoSpaceDE w:val="0"/>
              <w:autoSpaceDN w:val="0"/>
              <w:adjustRightInd w:val="0"/>
              <w:rPr>
                <w:i/>
                <w:sz w:val="18"/>
                <w:szCs w:val="18"/>
              </w:rPr>
            </w:pPr>
            <w:r w:rsidRPr="005370BD">
              <w:rPr>
                <w:i/>
                <w:sz w:val="18"/>
                <w:szCs w:val="18"/>
              </w:rPr>
              <w:t xml:space="preserve">Ομαδική εργασία </w:t>
            </w:r>
          </w:p>
          <w:p w14:paraId="14F9FDF6" w14:textId="77777777" w:rsidR="00D2572F" w:rsidRPr="005370BD" w:rsidRDefault="00D2572F" w:rsidP="008A4583">
            <w:pPr>
              <w:widowControl w:val="0"/>
              <w:autoSpaceDE w:val="0"/>
              <w:autoSpaceDN w:val="0"/>
              <w:adjustRightInd w:val="0"/>
              <w:rPr>
                <w:i/>
                <w:sz w:val="18"/>
                <w:szCs w:val="18"/>
              </w:rPr>
            </w:pPr>
            <w:r w:rsidRPr="005370BD">
              <w:rPr>
                <w:i/>
                <w:sz w:val="18"/>
                <w:szCs w:val="18"/>
              </w:rPr>
              <w:t xml:space="preserve">Εργασία σε διεθνές περιβάλλον </w:t>
            </w:r>
          </w:p>
          <w:p w14:paraId="559070BD" w14:textId="77777777" w:rsidR="00D2572F" w:rsidRPr="005370BD" w:rsidRDefault="00D2572F" w:rsidP="008A4583">
            <w:pPr>
              <w:widowControl w:val="0"/>
              <w:autoSpaceDE w:val="0"/>
              <w:autoSpaceDN w:val="0"/>
              <w:adjustRightInd w:val="0"/>
              <w:rPr>
                <w:i/>
                <w:sz w:val="18"/>
                <w:szCs w:val="18"/>
              </w:rPr>
            </w:pPr>
            <w:r w:rsidRPr="005370BD">
              <w:rPr>
                <w:i/>
                <w:sz w:val="18"/>
                <w:szCs w:val="18"/>
              </w:rPr>
              <w:t xml:space="preserve">Εργασία σε διεπιστημονικό περιβάλλον </w:t>
            </w:r>
          </w:p>
          <w:p w14:paraId="2141E4DB" w14:textId="77777777" w:rsidR="00D2572F" w:rsidRPr="005370BD" w:rsidRDefault="00D2572F" w:rsidP="008A4583">
            <w:pPr>
              <w:widowControl w:val="0"/>
              <w:autoSpaceDE w:val="0"/>
              <w:autoSpaceDN w:val="0"/>
              <w:adjustRightInd w:val="0"/>
              <w:rPr>
                <w:rFonts w:eastAsia="Times New Roman"/>
                <w:i/>
                <w:sz w:val="18"/>
                <w:szCs w:val="18"/>
              </w:rPr>
            </w:pPr>
            <w:r w:rsidRPr="005370BD">
              <w:rPr>
                <w:i/>
                <w:sz w:val="18"/>
                <w:szCs w:val="18"/>
              </w:rPr>
              <w:t xml:space="preserve">Παράγωγή νέων ερευνητικών ιδεών </w:t>
            </w:r>
          </w:p>
        </w:tc>
        <w:tc>
          <w:tcPr>
            <w:tcW w:w="4508" w:type="dxa"/>
            <w:tcBorders>
              <w:top w:val="nil"/>
              <w:left w:val="nil"/>
            </w:tcBorders>
            <w:shd w:val="clear" w:color="auto" w:fill="DDD9C3"/>
          </w:tcPr>
          <w:p w14:paraId="77F56DC9" w14:textId="77777777" w:rsidR="00D2572F" w:rsidRPr="005370BD" w:rsidRDefault="00D2572F" w:rsidP="008A4583">
            <w:pPr>
              <w:widowControl w:val="0"/>
              <w:autoSpaceDE w:val="0"/>
              <w:autoSpaceDN w:val="0"/>
              <w:adjustRightInd w:val="0"/>
              <w:rPr>
                <w:rFonts w:eastAsia="Times New Roman"/>
                <w:i/>
                <w:sz w:val="18"/>
                <w:szCs w:val="18"/>
              </w:rPr>
            </w:pPr>
            <w:r w:rsidRPr="005370BD">
              <w:rPr>
                <w:i/>
                <w:sz w:val="18"/>
                <w:szCs w:val="18"/>
              </w:rPr>
              <w:t xml:space="preserve">Σχεδιασμός και διαχείριση έργων </w:t>
            </w:r>
          </w:p>
          <w:p w14:paraId="1D81BC1F" w14:textId="77777777" w:rsidR="00D2572F" w:rsidRPr="005370BD" w:rsidRDefault="00D2572F" w:rsidP="008A4583">
            <w:pPr>
              <w:widowControl w:val="0"/>
              <w:autoSpaceDE w:val="0"/>
              <w:autoSpaceDN w:val="0"/>
              <w:adjustRightInd w:val="0"/>
              <w:rPr>
                <w:i/>
                <w:sz w:val="18"/>
                <w:szCs w:val="18"/>
              </w:rPr>
            </w:pPr>
            <w:r w:rsidRPr="005370BD">
              <w:rPr>
                <w:i/>
                <w:sz w:val="18"/>
                <w:szCs w:val="18"/>
              </w:rPr>
              <w:t xml:space="preserve">Σεβασμός στη διαφορετικότητα και στην πολυπολιτισμικότητα </w:t>
            </w:r>
          </w:p>
          <w:p w14:paraId="151AADBB" w14:textId="77777777" w:rsidR="00D2572F" w:rsidRPr="005370BD" w:rsidRDefault="00D2572F" w:rsidP="008A4583">
            <w:pPr>
              <w:widowControl w:val="0"/>
              <w:autoSpaceDE w:val="0"/>
              <w:autoSpaceDN w:val="0"/>
              <w:adjustRightInd w:val="0"/>
              <w:rPr>
                <w:i/>
                <w:sz w:val="18"/>
                <w:szCs w:val="18"/>
              </w:rPr>
            </w:pPr>
            <w:r w:rsidRPr="005370BD">
              <w:rPr>
                <w:i/>
                <w:sz w:val="18"/>
                <w:szCs w:val="18"/>
              </w:rPr>
              <w:t xml:space="preserve">Σεβασμός στο φυσικό περιβάλλον </w:t>
            </w:r>
          </w:p>
          <w:p w14:paraId="3B87A8D0" w14:textId="77777777" w:rsidR="00D2572F" w:rsidRPr="005370BD" w:rsidRDefault="00D2572F" w:rsidP="008A4583">
            <w:pPr>
              <w:widowControl w:val="0"/>
              <w:autoSpaceDE w:val="0"/>
              <w:autoSpaceDN w:val="0"/>
              <w:adjustRightInd w:val="0"/>
              <w:rPr>
                <w:i/>
                <w:sz w:val="18"/>
                <w:szCs w:val="18"/>
              </w:rPr>
            </w:pPr>
            <w:r w:rsidRPr="005370BD">
              <w:rPr>
                <w:i/>
                <w:sz w:val="18"/>
                <w:szCs w:val="18"/>
              </w:rPr>
              <w:t xml:space="preserve">Επίδειξη κοινωνικής, επαγγελματικής και ηθικής υπευθυνότητας και ευαισθησίας σε θέματα φύλου </w:t>
            </w:r>
          </w:p>
          <w:p w14:paraId="5E641125" w14:textId="77777777" w:rsidR="00D2572F" w:rsidRPr="005370BD" w:rsidRDefault="00D2572F" w:rsidP="008A4583">
            <w:pPr>
              <w:widowControl w:val="0"/>
              <w:autoSpaceDE w:val="0"/>
              <w:autoSpaceDN w:val="0"/>
              <w:adjustRightInd w:val="0"/>
              <w:rPr>
                <w:i/>
                <w:sz w:val="18"/>
                <w:szCs w:val="18"/>
              </w:rPr>
            </w:pPr>
            <w:r w:rsidRPr="005370BD">
              <w:rPr>
                <w:i/>
                <w:sz w:val="18"/>
                <w:szCs w:val="18"/>
              </w:rPr>
              <w:t xml:space="preserve">Άσκηση κριτικής και αυτοκριτικής </w:t>
            </w:r>
          </w:p>
          <w:p w14:paraId="3FF2B3A0" w14:textId="77777777" w:rsidR="00D2572F" w:rsidRPr="005370BD" w:rsidRDefault="00D2572F" w:rsidP="008A4583">
            <w:pPr>
              <w:rPr>
                <w:rFonts w:eastAsia="Times New Roman"/>
                <w:b/>
                <w:sz w:val="18"/>
                <w:szCs w:val="18"/>
              </w:rPr>
            </w:pPr>
            <w:r w:rsidRPr="005370BD">
              <w:rPr>
                <w:i/>
                <w:sz w:val="18"/>
                <w:szCs w:val="18"/>
              </w:rPr>
              <w:t>Προαγωγή της ελεύθερης, δημιουργικής και επαγωγικής σκέψης</w:t>
            </w:r>
          </w:p>
        </w:tc>
      </w:tr>
      <w:tr w:rsidR="00D2572F" w:rsidRPr="005370BD" w14:paraId="20CF12AF" w14:textId="77777777" w:rsidTr="008A4583">
        <w:tc>
          <w:tcPr>
            <w:tcW w:w="8472" w:type="dxa"/>
            <w:gridSpan w:val="2"/>
          </w:tcPr>
          <w:p w14:paraId="5D66A0C0" w14:textId="77777777" w:rsidR="00D2572F" w:rsidRPr="005370BD" w:rsidRDefault="00D2572F" w:rsidP="008A4583">
            <w:pPr>
              <w:rPr>
                <w:rFonts w:eastAsia="Times New Roman"/>
              </w:rPr>
            </w:pPr>
            <w:r w:rsidRPr="005370BD">
              <w:rPr>
                <w:sz w:val="22"/>
                <w:szCs w:val="22"/>
              </w:rPr>
              <w:t>Αναζήτηση, ανάλυση και σύνθεση δεδομένων και πληροφοριών, με τη χρήση και των απαραίτητων τεχνολογιών.</w:t>
            </w:r>
          </w:p>
          <w:p w14:paraId="4531C13D" w14:textId="77777777" w:rsidR="00D2572F" w:rsidRPr="005370BD" w:rsidRDefault="00D2572F" w:rsidP="008A4583">
            <w:pPr>
              <w:rPr>
                <w:rFonts w:eastAsia="Times New Roman"/>
              </w:rPr>
            </w:pPr>
            <w:r w:rsidRPr="005370BD">
              <w:rPr>
                <w:sz w:val="22"/>
                <w:szCs w:val="22"/>
              </w:rPr>
              <w:t>Αυτόνομη εργασία.</w:t>
            </w:r>
          </w:p>
        </w:tc>
      </w:tr>
    </w:tbl>
    <w:p w14:paraId="430C8F07" w14:textId="77777777" w:rsidR="00D2572F" w:rsidRPr="005370BD" w:rsidRDefault="00D2572F" w:rsidP="00B61475">
      <w:pPr>
        <w:widowControl w:val="0"/>
        <w:numPr>
          <w:ilvl w:val="0"/>
          <w:numId w:val="186"/>
        </w:numPr>
        <w:autoSpaceDE w:val="0"/>
        <w:autoSpaceDN w:val="0"/>
        <w:adjustRightInd w:val="0"/>
        <w:spacing w:before="120" w:line="276" w:lineRule="auto"/>
        <w:rPr>
          <w:rFonts w:eastAsia="Times New Roman"/>
          <w:b/>
          <w:sz w:val="20"/>
          <w:szCs w:val="20"/>
        </w:rPr>
      </w:pPr>
      <w:r w:rsidRPr="005370BD">
        <w:rPr>
          <w:b/>
          <w:sz w:val="20"/>
          <w:szCs w:val="20"/>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572F" w:rsidRPr="005370BD" w14:paraId="5FACD4D4" w14:textId="77777777" w:rsidTr="008A4583">
        <w:trPr>
          <w:trHeight w:val="2039"/>
        </w:trPr>
        <w:tc>
          <w:tcPr>
            <w:tcW w:w="8472" w:type="dxa"/>
          </w:tcPr>
          <w:p w14:paraId="53D7D602" w14:textId="77777777" w:rsidR="00D2572F" w:rsidRPr="005370BD" w:rsidRDefault="00D2572F" w:rsidP="00B61475">
            <w:pPr>
              <w:numPr>
                <w:ilvl w:val="0"/>
                <w:numId w:val="184"/>
              </w:numPr>
              <w:rPr>
                <w:rFonts w:eastAsia="Times New Roman"/>
              </w:rPr>
            </w:pPr>
            <w:r w:rsidRPr="005370BD">
              <w:rPr>
                <w:sz w:val="22"/>
                <w:szCs w:val="22"/>
              </w:rPr>
              <w:t>Εισαγωγή στην Αρχή των Δυνατών Έργων</w:t>
            </w:r>
          </w:p>
          <w:p w14:paraId="1A39FC18" w14:textId="77777777" w:rsidR="00D2572F" w:rsidRPr="005370BD" w:rsidRDefault="00D2572F" w:rsidP="00B61475">
            <w:pPr>
              <w:numPr>
                <w:ilvl w:val="0"/>
                <w:numId w:val="184"/>
              </w:numPr>
            </w:pPr>
            <w:r w:rsidRPr="005370BD">
              <w:rPr>
                <w:sz w:val="22"/>
                <w:szCs w:val="22"/>
              </w:rPr>
              <w:t>Η έννοια της διακριτοποίησης, του μητρώου δυσκαμψίας, των κομβικών φορτίων και των κομβικών μετατοπίσεων.</w:t>
            </w:r>
          </w:p>
          <w:p w14:paraId="3D88F7BD" w14:textId="77777777" w:rsidR="00D2572F" w:rsidRPr="005370BD" w:rsidRDefault="00D2572F" w:rsidP="00B61475">
            <w:pPr>
              <w:numPr>
                <w:ilvl w:val="0"/>
                <w:numId w:val="184"/>
              </w:numPr>
            </w:pPr>
            <w:r w:rsidRPr="005370BD">
              <w:rPr>
                <w:sz w:val="22"/>
                <w:szCs w:val="22"/>
              </w:rPr>
              <w:t xml:space="preserve">Ανάπτυξη μητρώων δυσκαμψίας απλών κατασκευών: δικτυώματα, δοκοί, δισδιάστατα πλαίσια. Λύση ασκήσεων. </w:t>
            </w:r>
          </w:p>
          <w:p w14:paraId="4A94F164" w14:textId="77777777" w:rsidR="00D2572F" w:rsidRPr="005370BD" w:rsidRDefault="00D2572F" w:rsidP="00B61475">
            <w:pPr>
              <w:numPr>
                <w:ilvl w:val="0"/>
                <w:numId w:val="184"/>
              </w:numPr>
            </w:pPr>
            <w:r w:rsidRPr="005370BD">
              <w:rPr>
                <w:sz w:val="22"/>
                <w:szCs w:val="22"/>
              </w:rPr>
              <w:t>Τρισδιάστατα πλαίσια και εσχάρες. Λύση ασκήσεων.</w:t>
            </w:r>
          </w:p>
          <w:p w14:paraId="4EFD5A1A" w14:textId="77777777" w:rsidR="00D2572F" w:rsidRPr="005370BD" w:rsidRDefault="00D2572F" w:rsidP="00B61475">
            <w:pPr>
              <w:numPr>
                <w:ilvl w:val="0"/>
                <w:numId w:val="184"/>
              </w:numPr>
            </w:pPr>
            <w:r w:rsidRPr="005370BD">
              <w:rPr>
                <w:sz w:val="22"/>
                <w:szCs w:val="22"/>
              </w:rPr>
              <w:t>Επίπεδη ένταση και επίπεδη παραμόρφωση. Τριγωνικά στοιχεία σταθερής και γραμμικής παραμόρφωσης, τετράπλευρα τεσσάρων κόμβων. Συγκρίσεις πεπερασμένων στοιχείων, ακρίβεια και σύγκλιση της αριθμητικής λύσης. Λύση ασκήσεων.</w:t>
            </w:r>
          </w:p>
          <w:p w14:paraId="687669F0" w14:textId="77777777" w:rsidR="00D2572F" w:rsidRPr="005370BD" w:rsidRDefault="00D2572F" w:rsidP="00B61475">
            <w:pPr>
              <w:numPr>
                <w:ilvl w:val="0"/>
                <w:numId w:val="184"/>
              </w:numPr>
            </w:pPr>
            <w:r w:rsidRPr="005370BD">
              <w:rPr>
                <w:sz w:val="22"/>
                <w:szCs w:val="22"/>
              </w:rPr>
              <w:t>Αξονοσυμμετρικά στοιχεία. Λύση ασκήσεων.</w:t>
            </w:r>
          </w:p>
          <w:p w14:paraId="21CB1BDE" w14:textId="77777777" w:rsidR="00D2572F" w:rsidRPr="005370BD" w:rsidRDefault="00D2572F" w:rsidP="00B61475">
            <w:pPr>
              <w:numPr>
                <w:ilvl w:val="0"/>
                <w:numId w:val="184"/>
              </w:numPr>
            </w:pPr>
            <w:r w:rsidRPr="005370BD">
              <w:rPr>
                <w:sz w:val="22"/>
                <w:szCs w:val="22"/>
              </w:rPr>
              <w:t>Τρισδιάστατα στοιχεία. Λύση ασκήσεων.</w:t>
            </w:r>
          </w:p>
          <w:p w14:paraId="07F8DAE9" w14:textId="77777777" w:rsidR="00D2572F" w:rsidRPr="005370BD" w:rsidRDefault="00D2572F" w:rsidP="00B61475">
            <w:pPr>
              <w:numPr>
                <w:ilvl w:val="0"/>
                <w:numId w:val="184"/>
              </w:numPr>
            </w:pPr>
            <w:r w:rsidRPr="005370BD">
              <w:rPr>
                <w:sz w:val="22"/>
                <w:szCs w:val="22"/>
              </w:rPr>
              <w:t>Συνήθεις πρακτικές μοντελοποίησης. Ερμηνεία αποτελεσμάτων.</w:t>
            </w:r>
          </w:p>
          <w:p w14:paraId="70F2C627" w14:textId="77777777" w:rsidR="00D2572F" w:rsidRPr="005370BD" w:rsidRDefault="00D2572F" w:rsidP="00B61475">
            <w:pPr>
              <w:numPr>
                <w:ilvl w:val="0"/>
                <w:numId w:val="184"/>
              </w:numPr>
            </w:pPr>
            <w:r w:rsidRPr="005370BD">
              <w:rPr>
                <w:sz w:val="22"/>
                <w:szCs w:val="22"/>
              </w:rPr>
              <w:t>Στατική και δυναμική ανάλυση κατασκευών</w:t>
            </w:r>
          </w:p>
          <w:p w14:paraId="2CA8B823" w14:textId="77777777" w:rsidR="00D2572F" w:rsidRPr="005370BD" w:rsidRDefault="00D2572F" w:rsidP="00B61475">
            <w:pPr>
              <w:numPr>
                <w:ilvl w:val="0"/>
                <w:numId w:val="184"/>
              </w:numPr>
              <w:rPr>
                <w:rFonts w:eastAsia="Times New Roman"/>
              </w:rPr>
            </w:pPr>
            <w:r w:rsidRPr="005370BD">
              <w:rPr>
                <w:sz w:val="22"/>
                <w:szCs w:val="22"/>
              </w:rPr>
              <w:t>Xρήση εμπορικών προγραμμάτων ΗΥ (π.χ. ANSYS, SAP, ETABS, κλπ.).</w:t>
            </w:r>
          </w:p>
        </w:tc>
      </w:tr>
    </w:tbl>
    <w:p w14:paraId="046DB91D" w14:textId="77777777" w:rsidR="00D2572F" w:rsidRPr="005370BD" w:rsidRDefault="00D2572F" w:rsidP="00B61475">
      <w:pPr>
        <w:widowControl w:val="0"/>
        <w:numPr>
          <w:ilvl w:val="0"/>
          <w:numId w:val="186"/>
        </w:numPr>
        <w:autoSpaceDE w:val="0"/>
        <w:autoSpaceDN w:val="0"/>
        <w:adjustRightInd w:val="0"/>
        <w:spacing w:before="120" w:line="276" w:lineRule="auto"/>
        <w:rPr>
          <w:rFonts w:eastAsia="Times New Roman"/>
          <w:b/>
          <w:sz w:val="20"/>
          <w:szCs w:val="20"/>
        </w:rPr>
      </w:pPr>
      <w:r w:rsidRPr="005370BD">
        <w:rPr>
          <w:b/>
          <w:sz w:val="20"/>
          <w:szCs w:val="20"/>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572F" w:rsidRPr="005370BD" w14:paraId="1E6833AB" w14:textId="77777777" w:rsidTr="008A4583">
        <w:tc>
          <w:tcPr>
            <w:tcW w:w="3306" w:type="dxa"/>
            <w:shd w:val="clear" w:color="auto" w:fill="DDD9C3"/>
          </w:tcPr>
          <w:p w14:paraId="006336D3" w14:textId="77777777" w:rsidR="00D2572F" w:rsidRPr="005370BD" w:rsidRDefault="00D2572F" w:rsidP="008A4583">
            <w:pPr>
              <w:rPr>
                <w:rFonts w:eastAsia="Times New Roman"/>
                <w:b/>
                <w:sz w:val="18"/>
                <w:szCs w:val="18"/>
              </w:rPr>
            </w:pPr>
            <w:r w:rsidRPr="005370BD">
              <w:rPr>
                <w:b/>
                <w:sz w:val="18"/>
                <w:szCs w:val="18"/>
              </w:rPr>
              <w:t>ΤΡΟΠΟΣ ΠΑΡΑΔΟΣΗΣ</w:t>
            </w:r>
            <w:r w:rsidRPr="005370BD">
              <w:rPr>
                <w:b/>
                <w:sz w:val="18"/>
                <w:szCs w:val="18"/>
              </w:rPr>
              <w:br/>
            </w:r>
            <w:r w:rsidRPr="005370BD">
              <w:rPr>
                <w:i/>
                <w:sz w:val="18"/>
                <w:szCs w:val="18"/>
              </w:rPr>
              <w:t>Πρόσωπο με πρόσωπο, Εξ αποστάσεως εκπαίδευση κ.λπ.</w:t>
            </w:r>
          </w:p>
        </w:tc>
        <w:tc>
          <w:tcPr>
            <w:tcW w:w="5166" w:type="dxa"/>
          </w:tcPr>
          <w:p w14:paraId="793AF359" w14:textId="77777777" w:rsidR="00D2572F" w:rsidRPr="005370BD" w:rsidRDefault="00D2572F" w:rsidP="008A4583">
            <w:pPr>
              <w:spacing w:after="200" w:line="276" w:lineRule="auto"/>
              <w:jc w:val="both"/>
              <w:rPr>
                <w:rFonts w:eastAsia="Times New Roman"/>
                <w:b/>
                <w:iCs/>
              </w:rPr>
            </w:pPr>
            <w:r w:rsidRPr="005370BD">
              <w:rPr>
                <w:b/>
                <w:iCs/>
                <w:sz w:val="22"/>
                <w:szCs w:val="22"/>
              </w:rPr>
              <w:t>Πρόσωπο με πρόσωπο (διαλέξεις, εργαστήριο)</w:t>
            </w:r>
          </w:p>
          <w:p w14:paraId="65968E19" w14:textId="77777777" w:rsidR="00D2572F" w:rsidRPr="005370BD" w:rsidRDefault="00D2572F" w:rsidP="008A4583">
            <w:pPr>
              <w:spacing w:after="200" w:line="276" w:lineRule="auto"/>
              <w:jc w:val="both"/>
              <w:rPr>
                <w:rFonts w:eastAsia="Times New Roman"/>
                <w:iCs/>
              </w:rPr>
            </w:pPr>
            <w:r w:rsidRPr="005370BD">
              <w:rPr>
                <w:iCs/>
                <w:sz w:val="22"/>
                <w:szCs w:val="22"/>
              </w:rPr>
              <w:t xml:space="preserve">Παραδόσεις με χρήση παρουσιάσεων με βιντεοπροβολέα  (powerpoint) </w:t>
            </w:r>
          </w:p>
          <w:p w14:paraId="5BD64B8B" w14:textId="77777777" w:rsidR="00D2572F" w:rsidRPr="005370BD" w:rsidRDefault="00D2572F" w:rsidP="008A4583">
            <w:pPr>
              <w:spacing w:after="200" w:line="276" w:lineRule="auto"/>
              <w:jc w:val="both"/>
              <w:rPr>
                <w:rFonts w:eastAsia="Times New Roman"/>
                <w:iCs/>
              </w:rPr>
            </w:pPr>
            <w:r w:rsidRPr="005370BD">
              <w:rPr>
                <w:iCs/>
                <w:sz w:val="22"/>
                <w:szCs w:val="22"/>
              </w:rPr>
              <w:t>Υποδειγματική επίλυση ασκήσεων.</w:t>
            </w:r>
          </w:p>
          <w:p w14:paraId="471CF401" w14:textId="77777777" w:rsidR="00D2572F" w:rsidRPr="005370BD" w:rsidRDefault="00D2572F" w:rsidP="008A4583">
            <w:pPr>
              <w:spacing w:after="200" w:line="276" w:lineRule="auto"/>
              <w:jc w:val="both"/>
              <w:rPr>
                <w:rFonts w:eastAsia="Times New Roman"/>
                <w:iCs/>
              </w:rPr>
            </w:pPr>
            <w:r w:rsidRPr="005370BD">
              <w:rPr>
                <w:iCs/>
                <w:sz w:val="22"/>
                <w:szCs w:val="22"/>
              </w:rPr>
              <w:t>Παρουσιάσεις και επί τόπου επίλυση ασκήσεων στο εργαστήριο ηλεκτρονικών υπολογιστών.</w:t>
            </w:r>
          </w:p>
          <w:p w14:paraId="3CC9A268" w14:textId="77777777" w:rsidR="00D2572F" w:rsidRPr="005370BD" w:rsidRDefault="00D2572F" w:rsidP="008A4583">
            <w:pPr>
              <w:spacing w:after="200" w:line="276" w:lineRule="auto"/>
              <w:jc w:val="both"/>
              <w:rPr>
                <w:rFonts w:eastAsia="Times New Roman"/>
                <w:iCs/>
              </w:rPr>
            </w:pPr>
            <w:r w:rsidRPr="005370BD">
              <w:rPr>
                <w:iCs/>
                <w:sz w:val="22"/>
                <w:szCs w:val="22"/>
              </w:rPr>
              <w:t>Επεξεργασία από τους φοιτητές μικρών (εβδομαδιαίων) θεμάτων με τη βοήθεια διαθέσιμου προγράμματος Η/Υ.</w:t>
            </w:r>
          </w:p>
        </w:tc>
      </w:tr>
      <w:tr w:rsidR="00D2572F" w:rsidRPr="005370BD" w14:paraId="4370184C" w14:textId="77777777" w:rsidTr="008A4583">
        <w:tc>
          <w:tcPr>
            <w:tcW w:w="3306" w:type="dxa"/>
            <w:shd w:val="clear" w:color="auto" w:fill="DDD9C3"/>
          </w:tcPr>
          <w:p w14:paraId="1E92F054" w14:textId="77777777" w:rsidR="00D2572F" w:rsidRPr="005370BD" w:rsidRDefault="00D2572F" w:rsidP="008A4583">
            <w:pPr>
              <w:rPr>
                <w:rFonts w:eastAsia="Times New Roman"/>
                <w:i/>
                <w:sz w:val="18"/>
                <w:szCs w:val="18"/>
              </w:rPr>
            </w:pPr>
            <w:r w:rsidRPr="005370BD">
              <w:rPr>
                <w:b/>
                <w:sz w:val="20"/>
                <w:szCs w:val="20"/>
              </w:rPr>
              <w:t>ΧΡΗΣΗ ΤΕΧΝΟΛΟΓΙΩΝ ΠΛΗΡΟΦΟΡΙΑΣ ΚΑΙ ΕΠΙΚΟΙΝΩΝΙΩΝ</w:t>
            </w:r>
            <w:r w:rsidRPr="005370BD">
              <w:rPr>
                <w:b/>
                <w:sz w:val="18"/>
                <w:szCs w:val="18"/>
              </w:rPr>
              <w:br/>
            </w:r>
            <w:r w:rsidRPr="005370BD">
              <w:rPr>
                <w:i/>
                <w:sz w:val="18"/>
                <w:szCs w:val="18"/>
              </w:rPr>
              <w:t>Χρήση Τ.Π.Ε. στη Διδασκαλία, στην Εργαστηριακή Εκπαίδευση, στην Επικοινωνία με τους φοιτητές</w:t>
            </w:r>
          </w:p>
        </w:tc>
        <w:tc>
          <w:tcPr>
            <w:tcW w:w="5166" w:type="dxa"/>
          </w:tcPr>
          <w:p w14:paraId="061A8BC1" w14:textId="77777777" w:rsidR="00D2572F" w:rsidRPr="005370BD" w:rsidRDefault="00D2572F" w:rsidP="008A4583">
            <w:pPr>
              <w:rPr>
                <w:rFonts w:eastAsia="Times New Roman"/>
              </w:rPr>
            </w:pPr>
            <w:r w:rsidRPr="005370BD">
              <w:rPr>
                <w:sz w:val="22"/>
                <w:szCs w:val="22"/>
              </w:rPr>
              <w:t>ΝΑΙ</w:t>
            </w:r>
          </w:p>
        </w:tc>
      </w:tr>
      <w:tr w:rsidR="00D2572F" w:rsidRPr="005370BD" w14:paraId="59134519" w14:textId="77777777" w:rsidTr="008A4583">
        <w:tc>
          <w:tcPr>
            <w:tcW w:w="3306" w:type="dxa"/>
            <w:shd w:val="clear" w:color="auto" w:fill="DDD9C3"/>
          </w:tcPr>
          <w:p w14:paraId="3E60E364" w14:textId="77777777" w:rsidR="00D2572F" w:rsidRPr="005370BD" w:rsidRDefault="00D2572F" w:rsidP="008A4583">
            <w:pPr>
              <w:rPr>
                <w:rFonts w:eastAsia="Times New Roman"/>
                <w:b/>
                <w:sz w:val="20"/>
                <w:szCs w:val="20"/>
              </w:rPr>
            </w:pPr>
            <w:r w:rsidRPr="005370BD">
              <w:rPr>
                <w:b/>
                <w:sz w:val="20"/>
                <w:szCs w:val="20"/>
              </w:rPr>
              <w:t>ΟΡΓΑΝΩΣΗ ΔΙΔΑΣΚΑΛΙΑΣ</w:t>
            </w:r>
          </w:p>
          <w:p w14:paraId="26004D9E" w14:textId="77777777" w:rsidR="00D2572F" w:rsidRPr="005370BD" w:rsidRDefault="00D2572F" w:rsidP="008A4583">
            <w:pPr>
              <w:jc w:val="both"/>
              <w:rPr>
                <w:i/>
                <w:sz w:val="18"/>
                <w:szCs w:val="18"/>
              </w:rPr>
            </w:pPr>
            <w:r w:rsidRPr="005370BD">
              <w:rPr>
                <w:i/>
                <w:sz w:val="18"/>
                <w:szCs w:val="18"/>
              </w:rPr>
              <w:t>Περιγράφονται αναλυτικά ο τρόπος και μέθοδοι διδασκαλίας.</w:t>
            </w:r>
          </w:p>
          <w:p w14:paraId="74AE7B84" w14:textId="0D02AEDD" w:rsidR="00D2572F" w:rsidRPr="005370BD" w:rsidRDefault="00D2572F" w:rsidP="008A4583">
            <w:pPr>
              <w:jc w:val="both"/>
              <w:rPr>
                <w:i/>
                <w:sz w:val="18"/>
                <w:szCs w:val="18"/>
              </w:rPr>
            </w:pPr>
            <w:r w:rsidRPr="005370BD">
              <w:rPr>
                <w:i/>
                <w:sz w:val="18"/>
                <w:szCs w:val="18"/>
              </w:rPr>
              <w:t xml:space="preserve">Διαλέξεις, Σεμινάρια, Εργαστηριακή Άσκηση, Άσκηση Πεδίου, Μελέτη </w:t>
            </w:r>
            <w:r w:rsidR="002B5069">
              <w:rPr>
                <w:i/>
                <w:sz w:val="18"/>
                <w:szCs w:val="18"/>
              </w:rPr>
              <w:t>και</w:t>
            </w:r>
            <w:r w:rsidRPr="005370BD">
              <w:rPr>
                <w:i/>
                <w:sz w:val="18"/>
                <w:szCs w:val="18"/>
              </w:rPr>
              <w:t xml:space="preserve">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14:paraId="64C55DFA" w14:textId="77777777" w:rsidR="00D2572F" w:rsidRPr="005370BD" w:rsidRDefault="00D2572F" w:rsidP="008A4583">
            <w:pPr>
              <w:jc w:val="both"/>
              <w:rPr>
                <w:i/>
                <w:sz w:val="18"/>
                <w:szCs w:val="18"/>
              </w:rPr>
            </w:pPr>
          </w:p>
          <w:p w14:paraId="02B336BC" w14:textId="77777777" w:rsidR="00D2572F" w:rsidRPr="005370BD" w:rsidRDefault="00D2572F" w:rsidP="008A4583">
            <w:pPr>
              <w:jc w:val="both"/>
              <w:rPr>
                <w:rFonts w:eastAsia="Times New Roman"/>
                <w:i/>
                <w:sz w:val="18"/>
                <w:szCs w:val="18"/>
              </w:rPr>
            </w:pPr>
            <w:r w:rsidRPr="005370BD">
              <w:rPr>
                <w:i/>
                <w:sz w:val="18"/>
                <w:szCs w:val="18"/>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2"/>
              <w:gridCol w:w="2003"/>
            </w:tblGrid>
            <w:tr w:rsidR="00D2572F" w:rsidRPr="005370BD" w14:paraId="61AD6993" w14:textId="77777777" w:rsidTr="008A4583">
              <w:tc>
                <w:tcPr>
                  <w:tcW w:w="2932" w:type="dxa"/>
                  <w:tcBorders>
                    <w:top w:val="single" w:sz="4" w:space="0" w:color="auto"/>
                    <w:left w:val="single" w:sz="4" w:space="0" w:color="auto"/>
                    <w:bottom w:val="single" w:sz="4" w:space="0" w:color="auto"/>
                    <w:right w:val="single" w:sz="4" w:space="0" w:color="auto"/>
                  </w:tcBorders>
                  <w:shd w:val="clear" w:color="auto" w:fill="DDD9C3"/>
                  <w:vAlign w:val="center"/>
                </w:tcPr>
                <w:p w14:paraId="304787E4" w14:textId="77777777" w:rsidR="00D2572F" w:rsidRPr="005370BD" w:rsidRDefault="00D2572F" w:rsidP="008A4583">
                  <w:pPr>
                    <w:rPr>
                      <w:rFonts w:eastAsia="Times New Roman"/>
                      <w:b/>
                      <w:i/>
                      <w:sz w:val="20"/>
                      <w:szCs w:val="20"/>
                    </w:rPr>
                  </w:pPr>
                  <w:r w:rsidRPr="005370BD">
                    <w:rPr>
                      <w:b/>
                      <w:i/>
                      <w:sz w:val="20"/>
                      <w:szCs w:val="20"/>
                    </w:rPr>
                    <w:t>Δραστηριότητα</w:t>
                  </w:r>
                </w:p>
              </w:tc>
              <w:tc>
                <w:tcPr>
                  <w:tcW w:w="2003" w:type="dxa"/>
                  <w:tcBorders>
                    <w:top w:val="single" w:sz="4" w:space="0" w:color="auto"/>
                    <w:left w:val="single" w:sz="4" w:space="0" w:color="auto"/>
                    <w:bottom w:val="single" w:sz="4" w:space="0" w:color="auto"/>
                    <w:right w:val="single" w:sz="4" w:space="0" w:color="auto"/>
                  </w:tcBorders>
                  <w:shd w:val="clear" w:color="auto" w:fill="DDD9C3"/>
                  <w:vAlign w:val="center"/>
                </w:tcPr>
                <w:p w14:paraId="4334F525" w14:textId="77777777" w:rsidR="00D2572F" w:rsidRPr="005370BD" w:rsidRDefault="00D2572F" w:rsidP="008A4583">
                  <w:pPr>
                    <w:jc w:val="center"/>
                    <w:rPr>
                      <w:rFonts w:eastAsia="Times New Roman"/>
                      <w:b/>
                      <w:i/>
                      <w:sz w:val="20"/>
                      <w:szCs w:val="20"/>
                    </w:rPr>
                  </w:pPr>
                  <w:r w:rsidRPr="005370BD">
                    <w:rPr>
                      <w:b/>
                      <w:i/>
                      <w:sz w:val="20"/>
                      <w:szCs w:val="20"/>
                    </w:rPr>
                    <w:t>Φόρτος Εργασίας Εξαμήνου</w:t>
                  </w:r>
                </w:p>
              </w:tc>
            </w:tr>
            <w:tr w:rsidR="00D2572F" w:rsidRPr="005370BD" w14:paraId="74EE43ED" w14:textId="77777777" w:rsidTr="008A4583">
              <w:tc>
                <w:tcPr>
                  <w:tcW w:w="2932" w:type="dxa"/>
                  <w:tcBorders>
                    <w:top w:val="single" w:sz="4" w:space="0" w:color="auto"/>
                    <w:left w:val="single" w:sz="4" w:space="0" w:color="auto"/>
                    <w:bottom w:val="single" w:sz="4" w:space="0" w:color="auto"/>
                    <w:right w:val="single" w:sz="4" w:space="0" w:color="auto"/>
                  </w:tcBorders>
                  <w:vAlign w:val="center"/>
                </w:tcPr>
                <w:p w14:paraId="54B82423" w14:textId="77777777" w:rsidR="00D2572F" w:rsidRPr="005370BD" w:rsidRDefault="00D2572F" w:rsidP="008A4583">
                  <w:pPr>
                    <w:rPr>
                      <w:rFonts w:eastAsia="Times New Roman"/>
                      <w:iCs/>
                      <w:sz w:val="20"/>
                      <w:szCs w:val="20"/>
                    </w:rPr>
                  </w:pPr>
                  <w:r w:rsidRPr="005370BD">
                    <w:rPr>
                      <w:iCs/>
                      <w:sz w:val="20"/>
                      <w:szCs w:val="20"/>
                    </w:rPr>
                    <w:t>Παρακολούθηση Διαλέξεων</w:t>
                  </w:r>
                </w:p>
              </w:tc>
              <w:tc>
                <w:tcPr>
                  <w:tcW w:w="2003" w:type="dxa"/>
                  <w:tcBorders>
                    <w:top w:val="single" w:sz="4" w:space="0" w:color="auto"/>
                    <w:left w:val="single" w:sz="4" w:space="0" w:color="auto"/>
                    <w:bottom w:val="single" w:sz="4" w:space="0" w:color="auto"/>
                    <w:right w:val="single" w:sz="4" w:space="0" w:color="auto"/>
                  </w:tcBorders>
                  <w:vAlign w:val="center"/>
                </w:tcPr>
                <w:p w14:paraId="374F3698" w14:textId="77777777" w:rsidR="00D2572F" w:rsidRPr="005370BD" w:rsidRDefault="00D2572F" w:rsidP="008A4583">
                  <w:pPr>
                    <w:jc w:val="center"/>
                    <w:rPr>
                      <w:rFonts w:eastAsia="Times New Roman"/>
                      <w:sz w:val="20"/>
                      <w:szCs w:val="20"/>
                    </w:rPr>
                  </w:pPr>
                  <w:r w:rsidRPr="005370BD">
                    <w:rPr>
                      <w:sz w:val="20"/>
                      <w:szCs w:val="20"/>
                    </w:rPr>
                    <w:t>52 ώρες</w:t>
                  </w:r>
                </w:p>
              </w:tc>
            </w:tr>
            <w:tr w:rsidR="00D2572F" w:rsidRPr="005370BD" w14:paraId="43D86C05" w14:textId="77777777" w:rsidTr="008A4583">
              <w:tc>
                <w:tcPr>
                  <w:tcW w:w="2932" w:type="dxa"/>
                  <w:tcBorders>
                    <w:top w:val="single" w:sz="4" w:space="0" w:color="auto"/>
                    <w:left w:val="single" w:sz="4" w:space="0" w:color="auto"/>
                    <w:bottom w:val="single" w:sz="4" w:space="0" w:color="auto"/>
                    <w:right w:val="single" w:sz="4" w:space="0" w:color="auto"/>
                  </w:tcBorders>
                  <w:vAlign w:val="center"/>
                </w:tcPr>
                <w:p w14:paraId="73B0CBB6" w14:textId="4BD2D099" w:rsidR="00D2572F" w:rsidRPr="005370BD" w:rsidRDefault="00D2572F" w:rsidP="008A4583">
                  <w:pPr>
                    <w:rPr>
                      <w:rFonts w:eastAsia="Times New Roman"/>
                      <w:iCs/>
                      <w:sz w:val="20"/>
                      <w:szCs w:val="20"/>
                    </w:rPr>
                  </w:pPr>
                  <w:r w:rsidRPr="005370BD">
                    <w:rPr>
                      <w:iCs/>
                      <w:sz w:val="20"/>
                      <w:szCs w:val="20"/>
                    </w:rPr>
                    <w:t xml:space="preserve">Μελέτη </w:t>
                  </w:r>
                  <w:r w:rsidR="002B5069">
                    <w:rPr>
                      <w:iCs/>
                      <w:sz w:val="20"/>
                      <w:szCs w:val="20"/>
                    </w:rPr>
                    <w:t>και</w:t>
                  </w:r>
                  <w:r w:rsidRPr="005370BD">
                    <w:rPr>
                      <w:iCs/>
                      <w:sz w:val="20"/>
                      <w:szCs w:val="20"/>
                    </w:rPr>
                    <w:t xml:space="preserve"> ανάλυση βιβλιογραφίας</w:t>
                  </w:r>
                </w:p>
              </w:tc>
              <w:tc>
                <w:tcPr>
                  <w:tcW w:w="2003" w:type="dxa"/>
                  <w:tcBorders>
                    <w:top w:val="single" w:sz="4" w:space="0" w:color="auto"/>
                    <w:left w:val="single" w:sz="4" w:space="0" w:color="auto"/>
                    <w:bottom w:val="single" w:sz="4" w:space="0" w:color="auto"/>
                    <w:right w:val="single" w:sz="4" w:space="0" w:color="auto"/>
                  </w:tcBorders>
                  <w:vAlign w:val="center"/>
                </w:tcPr>
                <w:p w14:paraId="6084059E" w14:textId="77777777" w:rsidR="00D2572F" w:rsidRPr="005370BD" w:rsidRDefault="00D2572F" w:rsidP="008A4583">
                  <w:pPr>
                    <w:jc w:val="center"/>
                    <w:rPr>
                      <w:rFonts w:eastAsia="Times New Roman"/>
                      <w:sz w:val="20"/>
                      <w:szCs w:val="20"/>
                    </w:rPr>
                  </w:pPr>
                  <w:r w:rsidRPr="005370BD">
                    <w:rPr>
                      <w:sz w:val="20"/>
                      <w:szCs w:val="20"/>
                    </w:rPr>
                    <w:t>65 ώρες</w:t>
                  </w:r>
                </w:p>
              </w:tc>
            </w:tr>
            <w:tr w:rsidR="00D2572F" w:rsidRPr="005370BD" w14:paraId="2B505253" w14:textId="77777777" w:rsidTr="008A4583">
              <w:tc>
                <w:tcPr>
                  <w:tcW w:w="2932" w:type="dxa"/>
                  <w:tcBorders>
                    <w:top w:val="single" w:sz="4" w:space="0" w:color="auto"/>
                    <w:left w:val="single" w:sz="4" w:space="0" w:color="auto"/>
                    <w:bottom w:val="single" w:sz="4" w:space="0" w:color="auto"/>
                    <w:right w:val="single" w:sz="4" w:space="0" w:color="auto"/>
                  </w:tcBorders>
                  <w:vAlign w:val="center"/>
                </w:tcPr>
                <w:p w14:paraId="60B4CBB0" w14:textId="77777777" w:rsidR="00D2572F" w:rsidRPr="005370BD" w:rsidRDefault="00D2572F" w:rsidP="008A4583">
                  <w:pPr>
                    <w:rPr>
                      <w:rFonts w:eastAsia="Times New Roman"/>
                      <w:iCs/>
                      <w:sz w:val="20"/>
                      <w:szCs w:val="20"/>
                    </w:rPr>
                  </w:pPr>
                  <w:r w:rsidRPr="005370BD">
                    <w:rPr>
                      <w:iCs/>
                      <w:sz w:val="20"/>
                      <w:szCs w:val="20"/>
                    </w:rPr>
                    <w:t>Εργαστήριο</w:t>
                  </w:r>
                </w:p>
              </w:tc>
              <w:tc>
                <w:tcPr>
                  <w:tcW w:w="2003" w:type="dxa"/>
                  <w:tcBorders>
                    <w:top w:val="single" w:sz="4" w:space="0" w:color="auto"/>
                    <w:left w:val="single" w:sz="4" w:space="0" w:color="auto"/>
                    <w:bottom w:val="single" w:sz="4" w:space="0" w:color="auto"/>
                    <w:right w:val="single" w:sz="4" w:space="0" w:color="auto"/>
                  </w:tcBorders>
                  <w:vAlign w:val="center"/>
                </w:tcPr>
                <w:p w14:paraId="12F710E8" w14:textId="77777777" w:rsidR="00D2572F" w:rsidRPr="005370BD" w:rsidRDefault="00D2572F" w:rsidP="008A4583">
                  <w:pPr>
                    <w:jc w:val="center"/>
                    <w:rPr>
                      <w:rFonts w:eastAsia="Times New Roman"/>
                      <w:sz w:val="20"/>
                      <w:szCs w:val="20"/>
                    </w:rPr>
                  </w:pPr>
                  <w:r w:rsidRPr="005370BD">
                    <w:rPr>
                      <w:sz w:val="20"/>
                      <w:szCs w:val="20"/>
                    </w:rPr>
                    <w:t>26 ώρες</w:t>
                  </w:r>
                </w:p>
              </w:tc>
            </w:tr>
            <w:tr w:rsidR="00D2572F" w:rsidRPr="005370BD" w14:paraId="74BC5EFA" w14:textId="77777777" w:rsidTr="008A4583">
              <w:tc>
                <w:tcPr>
                  <w:tcW w:w="2932" w:type="dxa"/>
                  <w:tcBorders>
                    <w:top w:val="single" w:sz="4" w:space="0" w:color="auto"/>
                    <w:left w:val="single" w:sz="4" w:space="0" w:color="auto"/>
                    <w:bottom w:val="single" w:sz="4" w:space="0" w:color="auto"/>
                    <w:right w:val="single" w:sz="4" w:space="0" w:color="auto"/>
                  </w:tcBorders>
                  <w:vAlign w:val="center"/>
                </w:tcPr>
                <w:p w14:paraId="4372FCEA" w14:textId="77777777" w:rsidR="00D2572F" w:rsidRPr="005370BD" w:rsidRDefault="00D2572F" w:rsidP="008A4583">
                  <w:pPr>
                    <w:rPr>
                      <w:rFonts w:eastAsia="Times New Roman"/>
                      <w:iCs/>
                      <w:sz w:val="20"/>
                      <w:szCs w:val="20"/>
                    </w:rPr>
                  </w:pPr>
                  <w:r w:rsidRPr="005370BD">
                    <w:rPr>
                      <w:iCs/>
                      <w:sz w:val="20"/>
                      <w:szCs w:val="20"/>
                    </w:rPr>
                    <w:t>Προετοιμασία για τις ασκήσεις εργαστηρίου - συγγραφή εργασιών</w:t>
                  </w:r>
                </w:p>
              </w:tc>
              <w:tc>
                <w:tcPr>
                  <w:tcW w:w="2003" w:type="dxa"/>
                  <w:tcBorders>
                    <w:top w:val="single" w:sz="4" w:space="0" w:color="auto"/>
                    <w:left w:val="single" w:sz="4" w:space="0" w:color="auto"/>
                    <w:bottom w:val="single" w:sz="4" w:space="0" w:color="auto"/>
                    <w:right w:val="single" w:sz="4" w:space="0" w:color="auto"/>
                  </w:tcBorders>
                  <w:vAlign w:val="center"/>
                </w:tcPr>
                <w:p w14:paraId="2D5D70C7" w14:textId="77777777" w:rsidR="00D2572F" w:rsidRPr="005370BD" w:rsidRDefault="00D2572F" w:rsidP="008A4583">
                  <w:pPr>
                    <w:jc w:val="center"/>
                    <w:rPr>
                      <w:rFonts w:eastAsia="Times New Roman"/>
                      <w:sz w:val="20"/>
                      <w:szCs w:val="20"/>
                    </w:rPr>
                  </w:pPr>
                  <w:r w:rsidRPr="005370BD">
                    <w:rPr>
                      <w:sz w:val="20"/>
                      <w:szCs w:val="20"/>
                    </w:rPr>
                    <w:t>29 ώρες</w:t>
                  </w:r>
                </w:p>
              </w:tc>
            </w:tr>
            <w:tr w:rsidR="00D2572F" w:rsidRPr="005370BD" w14:paraId="4B2F800B" w14:textId="77777777" w:rsidTr="008A4583">
              <w:tc>
                <w:tcPr>
                  <w:tcW w:w="2932" w:type="dxa"/>
                  <w:tcBorders>
                    <w:top w:val="single" w:sz="4" w:space="0" w:color="auto"/>
                    <w:left w:val="single" w:sz="4" w:space="0" w:color="auto"/>
                    <w:bottom w:val="single" w:sz="4" w:space="0" w:color="auto"/>
                    <w:right w:val="single" w:sz="4" w:space="0" w:color="auto"/>
                  </w:tcBorders>
                  <w:vAlign w:val="center"/>
                </w:tcPr>
                <w:p w14:paraId="7994911B" w14:textId="77777777" w:rsidR="00D2572F" w:rsidRPr="005370BD" w:rsidRDefault="00D2572F" w:rsidP="008A4583">
                  <w:pPr>
                    <w:rPr>
                      <w:rFonts w:eastAsia="Times New Roman"/>
                      <w:iCs/>
                      <w:sz w:val="20"/>
                      <w:szCs w:val="20"/>
                    </w:rPr>
                  </w:pPr>
                  <w:r w:rsidRPr="005370BD">
                    <w:rPr>
                      <w:iCs/>
                      <w:sz w:val="20"/>
                      <w:szCs w:val="20"/>
                    </w:rPr>
                    <w:t>Τελική γραπτή εξέταση</w:t>
                  </w:r>
                </w:p>
              </w:tc>
              <w:tc>
                <w:tcPr>
                  <w:tcW w:w="2003" w:type="dxa"/>
                  <w:tcBorders>
                    <w:top w:val="single" w:sz="4" w:space="0" w:color="auto"/>
                    <w:left w:val="single" w:sz="4" w:space="0" w:color="auto"/>
                    <w:bottom w:val="single" w:sz="4" w:space="0" w:color="auto"/>
                    <w:right w:val="single" w:sz="4" w:space="0" w:color="auto"/>
                  </w:tcBorders>
                  <w:vAlign w:val="center"/>
                </w:tcPr>
                <w:p w14:paraId="538FB56A" w14:textId="77777777" w:rsidR="00D2572F" w:rsidRPr="005370BD" w:rsidRDefault="00D2572F" w:rsidP="008A4583">
                  <w:pPr>
                    <w:jc w:val="center"/>
                    <w:rPr>
                      <w:rFonts w:eastAsia="Times New Roman"/>
                      <w:sz w:val="20"/>
                      <w:szCs w:val="20"/>
                    </w:rPr>
                  </w:pPr>
                  <w:r w:rsidRPr="005370BD">
                    <w:rPr>
                      <w:sz w:val="20"/>
                      <w:szCs w:val="20"/>
                    </w:rPr>
                    <w:t>3 ώρες</w:t>
                  </w:r>
                </w:p>
              </w:tc>
            </w:tr>
            <w:tr w:rsidR="00D2572F" w:rsidRPr="005370BD" w14:paraId="5B1E7DB6" w14:textId="77777777" w:rsidTr="008A4583">
              <w:tc>
                <w:tcPr>
                  <w:tcW w:w="2932" w:type="dxa"/>
                  <w:tcBorders>
                    <w:top w:val="single" w:sz="4" w:space="0" w:color="auto"/>
                    <w:left w:val="single" w:sz="4" w:space="0" w:color="auto"/>
                    <w:bottom w:val="single" w:sz="4" w:space="0" w:color="auto"/>
                    <w:right w:val="single" w:sz="4" w:space="0" w:color="auto"/>
                  </w:tcBorders>
                  <w:vAlign w:val="center"/>
                </w:tcPr>
                <w:p w14:paraId="78500C58" w14:textId="77777777" w:rsidR="00D2572F" w:rsidRPr="005370BD" w:rsidRDefault="00D2572F" w:rsidP="008A4583">
                  <w:pPr>
                    <w:rPr>
                      <w:rFonts w:eastAsia="Times New Roman"/>
                      <w:iCs/>
                      <w:sz w:val="20"/>
                      <w:szCs w:val="20"/>
                    </w:rPr>
                  </w:pPr>
                </w:p>
              </w:tc>
              <w:tc>
                <w:tcPr>
                  <w:tcW w:w="2003" w:type="dxa"/>
                  <w:tcBorders>
                    <w:top w:val="single" w:sz="4" w:space="0" w:color="auto"/>
                    <w:left w:val="single" w:sz="4" w:space="0" w:color="auto"/>
                    <w:bottom w:val="single" w:sz="4" w:space="0" w:color="auto"/>
                    <w:right w:val="single" w:sz="4" w:space="0" w:color="auto"/>
                  </w:tcBorders>
                  <w:vAlign w:val="center"/>
                </w:tcPr>
                <w:p w14:paraId="31F690D1" w14:textId="77777777" w:rsidR="00D2572F" w:rsidRPr="005370BD" w:rsidRDefault="00D2572F" w:rsidP="008A4583">
                  <w:pPr>
                    <w:jc w:val="center"/>
                    <w:rPr>
                      <w:rFonts w:eastAsia="Times New Roman"/>
                      <w:sz w:val="20"/>
                      <w:szCs w:val="20"/>
                    </w:rPr>
                  </w:pPr>
                </w:p>
              </w:tc>
            </w:tr>
            <w:tr w:rsidR="00D2572F" w:rsidRPr="005370BD" w14:paraId="76C2EBB2" w14:textId="77777777" w:rsidTr="008A4583">
              <w:tc>
                <w:tcPr>
                  <w:tcW w:w="2932" w:type="dxa"/>
                  <w:tcBorders>
                    <w:top w:val="single" w:sz="4" w:space="0" w:color="auto"/>
                    <w:left w:val="single" w:sz="4" w:space="0" w:color="auto"/>
                    <w:bottom w:val="single" w:sz="4" w:space="0" w:color="auto"/>
                    <w:right w:val="single" w:sz="4" w:space="0" w:color="auto"/>
                  </w:tcBorders>
                  <w:vAlign w:val="center"/>
                </w:tcPr>
                <w:p w14:paraId="3BC99C83" w14:textId="77777777" w:rsidR="00D2572F" w:rsidRPr="005370BD" w:rsidRDefault="00D2572F" w:rsidP="008A4583">
                  <w:pPr>
                    <w:rPr>
                      <w:rFonts w:eastAsia="Times New Roman"/>
                      <w:iCs/>
                      <w:sz w:val="20"/>
                      <w:szCs w:val="20"/>
                    </w:rPr>
                  </w:pPr>
                  <w:r w:rsidRPr="005370BD">
                    <w:rPr>
                      <w:b/>
                      <w:iCs/>
                      <w:sz w:val="20"/>
                      <w:szCs w:val="20"/>
                    </w:rPr>
                    <w:t>Σύνολο Μαθήματος</w:t>
                  </w:r>
                </w:p>
              </w:tc>
              <w:tc>
                <w:tcPr>
                  <w:tcW w:w="2003" w:type="dxa"/>
                  <w:tcBorders>
                    <w:top w:val="single" w:sz="4" w:space="0" w:color="auto"/>
                    <w:left w:val="single" w:sz="4" w:space="0" w:color="auto"/>
                    <w:bottom w:val="single" w:sz="4" w:space="0" w:color="auto"/>
                    <w:right w:val="single" w:sz="4" w:space="0" w:color="auto"/>
                  </w:tcBorders>
                  <w:vAlign w:val="center"/>
                </w:tcPr>
                <w:p w14:paraId="40862EEC" w14:textId="77777777" w:rsidR="00D2572F" w:rsidRPr="005370BD" w:rsidRDefault="00D2572F" w:rsidP="008A4583">
                  <w:pPr>
                    <w:jc w:val="center"/>
                    <w:rPr>
                      <w:rFonts w:eastAsia="Times New Roman"/>
                      <w:i/>
                      <w:sz w:val="20"/>
                      <w:szCs w:val="20"/>
                    </w:rPr>
                  </w:pPr>
                  <w:r w:rsidRPr="005370BD">
                    <w:rPr>
                      <w:b/>
                      <w:i/>
                      <w:sz w:val="20"/>
                      <w:szCs w:val="20"/>
                    </w:rPr>
                    <w:t>175 ώρες</w:t>
                  </w:r>
                </w:p>
              </w:tc>
            </w:tr>
          </w:tbl>
          <w:p w14:paraId="2ED9154F" w14:textId="77777777" w:rsidR="00D2572F" w:rsidRPr="005370BD" w:rsidRDefault="00D2572F" w:rsidP="008A4583">
            <w:pPr>
              <w:rPr>
                <w:rFonts w:eastAsia="Times New Roman"/>
              </w:rPr>
            </w:pPr>
          </w:p>
        </w:tc>
      </w:tr>
      <w:tr w:rsidR="00D2572F" w:rsidRPr="005370BD" w14:paraId="02BA79C7" w14:textId="77777777" w:rsidTr="008A4583">
        <w:trPr>
          <w:trHeight w:val="2939"/>
        </w:trPr>
        <w:tc>
          <w:tcPr>
            <w:tcW w:w="3306" w:type="dxa"/>
          </w:tcPr>
          <w:p w14:paraId="534EC246" w14:textId="77777777" w:rsidR="00D2572F" w:rsidRPr="005370BD" w:rsidRDefault="00D2572F" w:rsidP="008A4583">
            <w:pPr>
              <w:jc w:val="right"/>
              <w:rPr>
                <w:rFonts w:eastAsia="Times New Roman"/>
                <w:b/>
                <w:sz w:val="20"/>
                <w:szCs w:val="20"/>
              </w:rPr>
            </w:pPr>
            <w:r w:rsidRPr="005370BD">
              <w:rPr>
                <w:b/>
                <w:sz w:val="20"/>
                <w:szCs w:val="20"/>
              </w:rPr>
              <w:t xml:space="preserve">ΑΞΙΟΛΟΓΗΣΗ ΦΟΙΤΗΤΩΝ </w:t>
            </w:r>
          </w:p>
          <w:p w14:paraId="0F7FCA61" w14:textId="77777777" w:rsidR="00D2572F" w:rsidRPr="005370BD" w:rsidRDefault="00D2572F" w:rsidP="008A4583">
            <w:pPr>
              <w:jc w:val="both"/>
              <w:rPr>
                <w:i/>
                <w:sz w:val="18"/>
                <w:szCs w:val="18"/>
              </w:rPr>
            </w:pPr>
            <w:r w:rsidRPr="005370BD">
              <w:rPr>
                <w:i/>
                <w:sz w:val="18"/>
                <w:szCs w:val="18"/>
              </w:rPr>
              <w:t>Περιγραφή της διαδικασίας αξιολόγησης</w:t>
            </w:r>
          </w:p>
          <w:p w14:paraId="3483A1A3" w14:textId="77777777" w:rsidR="00D2572F" w:rsidRPr="005370BD" w:rsidRDefault="00D2572F" w:rsidP="008A4583">
            <w:pPr>
              <w:jc w:val="both"/>
              <w:rPr>
                <w:i/>
                <w:sz w:val="18"/>
                <w:szCs w:val="18"/>
              </w:rPr>
            </w:pPr>
            <w:r w:rsidRPr="005370BD">
              <w:rPr>
                <w:i/>
                <w:sz w:val="18"/>
                <w:szCs w:val="18"/>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38DCBF1C" w14:textId="77777777" w:rsidR="00D2572F" w:rsidRPr="005370BD" w:rsidRDefault="00D2572F" w:rsidP="008A4583">
            <w:pPr>
              <w:jc w:val="both"/>
              <w:rPr>
                <w:rFonts w:eastAsia="Times New Roman"/>
                <w:i/>
              </w:rPr>
            </w:pPr>
            <w:r w:rsidRPr="005370BD">
              <w:rPr>
                <w:i/>
                <w:sz w:val="18"/>
                <w:szCs w:val="18"/>
              </w:rPr>
              <w:t>Αναφέρονται  ρητά προσδιορισμένα κριτήρια αξιολόγησης και εάν και που είναι προσβάσιμα από τους φοιτητές.</w:t>
            </w:r>
          </w:p>
        </w:tc>
        <w:tc>
          <w:tcPr>
            <w:tcW w:w="5166" w:type="dxa"/>
          </w:tcPr>
          <w:p w14:paraId="079C674C" w14:textId="77777777" w:rsidR="00D2572F" w:rsidRPr="005370BD" w:rsidRDefault="00D2572F" w:rsidP="008A4583">
            <w:pPr>
              <w:rPr>
                <w:rFonts w:eastAsia="Times New Roman"/>
              </w:rPr>
            </w:pPr>
            <w:r w:rsidRPr="005370BD">
              <w:rPr>
                <w:sz w:val="22"/>
                <w:szCs w:val="22"/>
              </w:rPr>
              <w:t>Τελική γραπτή εξέταση μαθήματος (75%), ασκήσεις εργαστηρίου (25%)</w:t>
            </w:r>
          </w:p>
          <w:p w14:paraId="16338516" w14:textId="77777777" w:rsidR="00D2572F" w:rsidRPr="005370BD" w:rsidRDefault="00D2572F" w:rsidP="008A4583"/>
          <w:p w14:paraId="5185527E" w14:textId="77777777" w:rsidR="00D2572F" w:rsidRPr="005370BD" w:rsidRDefault="00D2572F" w:rsidP="008A4583">
            <w:pPr>
              <w:rPr>
                <w:rFonts w:eastAsia="Times New Roman"/>
              </w:rPr>
            </w:pPr>
          </w:p>
        </w:tc>
      </w:tr>
    </w:tbl>
    <w:p w14:paraId="46DE7E24" w14:textId="77777777" w:rsidR="00D2572F" w:rsidRPr="005370BD" w:rsidRDefault="00D2572F" w:rsidP="00B61475">
      <w:pPr>
        <w:widowControl w:val="0"/>
        <w:numPr>
          <w:ilvl w:val="0"/>
          <w:numId w:val="186"/>
        </w:numPr>
        <w:autoSpaceDE w:val="0"/>
        <w:autoSpaceDN w:val="0"/>
        <w:adjustRightInd w:val="0"/>
        <w:spacing w:before="120" w:line="276" w:lineRule="auto"/>
        <w:rPr>
          <w:rFonts w:eastAsia="Times New Roman"/>
          <w:b/>
          <w:sz w:val="20"/>
          <w:szCs w:val="20"/>
          <w:lang w:val="en-US"/>
        </w:rPr>
      </w:pPr>
      <w:r w:rsidRPr="005370BD">
        <w:rPr>
          <w:b/>
          <w:sz w:val="20"/>
          <w:szCs w:val="20"/>
        </w:rPr>
        <w:t>ΣΥΝΙΣΤΩΜΕΝΗ</w:t>
      </w:r>
      <w:r w:rsidRPr="005370BD">
        <w:rPr>
          <w:b/>
          <w:sz w:val="20"/>
          <w:szCs w:val="20"/>
          <w:lang w:val="en-US"/>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572F" w:rsidRPr="00926221" w14:paraId="00E03A6D" w14:textId="77777777" w:rsidTr="008A4583">
        <w:tc>
          <w:tcPr>
            <w:tcW w:w="8472" w:type="dxa"/>
          </w:tcPr>
          <w:p w14:paraId="609A036B" w14:textId="77777777" w:rsidR="00D2572F" w:rsidRPr="005370BD" w:rsidRDefault="00D2572F" w:rsidP="008A4583">
            <w:pPr>
              <w:jc w:val="both"/>
              <w:rPr>
                <w:rFonts w:eastAsia="Times New Roman"/>
                <w:i/>
              </w:rPr>
            </w:pPr>
            <w:r w:rsidRPr="005370BD">
              <w:rPr>
                <w:i/>
                <w:sz w:val="22"/>
                <w:szCs w:val="22"/>
              </w:rPr>
              <w:t>-Προτεινόμενη Βιβλιογραφία :</w:t>
            </w:r>
          </w:p>
          <w:p w14:paraId="0F8216A3" w14:textId="77777777" w:rsidR="00D2572F" w:rsidRPr="005370BD" w:rsidRDefault="00D2572F" w:rsidP="00B61475">
            <w:pPr>
              <w:numPr>
                <w:ilvl w:val="0"/>
                <w:numId w:val="185"/>
              </w:numPr>
              <w:ind w:left="426" w:hanging="426"/>
              <w:jc w:val="both"/>
              <w:rPr>
                <w:rFonts w:eastAsia="Times New Roman"/>
              </w:rPr>
            </w:pPr>
            <w:r w:rsidRPr="005370BD">
              <w:rPr>
                <w:sz w:val="22"/>
                <w:szCs w:val="22"/>
              </w:rPr>
              <w:t>«Ανάλυση Φορέων με τη Μέθοδο των Πεπερασμένων Στοιχείων» Μ. Παπαδρακάκης, Εκδόσεις Παπασωτηρίου, Αθήνα.</w:t>
            </w:r>
          </w:p>
          <w:p w14:paraId="0CAB1ADF" w14:textId="77777777" w:rsidR="00D2572F" w:rsidRPr="005370BD" w:rsidRDefault="00D2572F" w:rsidP="00B61475">
            <w:pPr>
              <w:numPr>
                <w:ilvl w:val="0"/>
                <w:numId w:val="185"/>
              </w:numPr>
              <w:ind w:left="426" w:hanging="426"/>
              <w:jc w:val="both"/>
              <w:rPr>
                <w:rFonts w:eastAsia="Times New Roman"/>
                <w:lang w:val="en-GB"/>
              </w:rPr>
            </w:pPr>
            <w:r w:rsidRPr="005370BD">
              <w:rPr>
                <w:rFonts w:eastAsia="Times New Roman"/>
                <w:sz w:val="22"/>
                <w:szCs w:val="22"/>
                <w:lang w:val="en-GB"/>
              </w:rPr>
              <w:t>“Concepts and Applications of Finite Element Analysis” R.D. Cook, D.S. Malkus, M.E.Plesha, John Wiley &amp; Sons, New York.</w:t>
            </w:r>
          </w:p>
          <w:p w14:paraId="1B32A492" w14:textId="77777777" w:rsidR="00D2572F" w:rsidRPr="005370BD" w:rsidRDefault="00D2572F" w:rsidP="00B61475">
            <w:pPr>
              <w:numPr>
                <w:ilvl w:val="0"/>
                <w:numId w:val="185"/>
              </w:numPr>
              <w:ind w:left="426" w:hanging="426"/>
              <w:jc w:val="both"/>
              <w:rPr>
                <w:rFonts w:eastAsia="Times New Roman"/>
                <w:lang w:val="en-GB"/>
              </w:rPr>
            </w:pPr>
            <w:r w:rsidRPr="005370BD">
              <w:rPr>
                <w:rFonts w:eastAsia="Times New Roman"/>
                <w:sz w:val="22"/>
                <w:szCs w:val="22"/>
                <w:lang w:val="en-GB"/>
              </w:rPr>
              <w:t>“Finite Element Structural Analysis” T.Y. Yang, Prentice-Hall Inc., Englewood Cliffs, New Jersey.</w:t>
            </w:r>
          </w:p>
        </w:tc>
      </w:tr>
    </w:tbl>
    <w:p w14:paraId="352E22B8" w14:textId="77777777" w:rsidR="00D2572F" w:rsidRPr="005370BD" w:rsidRDefault="00D2572F" w:rsidP="00040159">
      <w:pPr>
        <w:spacing w:before="120" w:line="276" w:lineRule="auto"/>
        <w:jc w:val="center"/>
        <w:rPr>
          <w:b/>
          <w:strike/>
          <w:sz w:val="22"/>
          <w:szCs w:val="22"/>
          <w:lang w:val="en-GB"/>
        </w:rPr>
      </w:pPr>
    </w:p>
    <w:p w14:paraId="41B68F12" w14:textId="77777777" w:rsidR="00847198" w:rsidRPr="008C0BAA" w:rsidRDefault="00847198">
      <w:pPr>
        <w:rPr>
          <w:rFonts w:cs="Arial"/>
          <w:b/>
          <w:lang w:val="en-US"/>
        </w:rPr>
      </w:pPr>
      <w:r w:rsidRPr="008C0BAA">
        <w:rPr>
          <w:rFonts w:cs="Arial"/>
          <w:b/>
          <w:lang w:val="en-US"/>
        </w:rPr>
        <w:br w:type="page"/>
      </w:r>
    </w:p>
    <w:p w14:paraId="331F6879" w14:textId="77777777" w:rsidR="005B7FAC" w:rsidRPr="00921AE7" w:rsidRDefault="005B7FAC" w:rsidP="001E046B">
      <w:pPr>
        <w:spacing w:before="120" w:line="276" w:lineRule="auto"/>
        <w:jc w:val="center"/>
        <w:rPr>
          <w:b/>
          <w:color w:val="000000" w:themeColor="text1"/>
          <w:sz w:val="22"/>
          <w:szCs w:val="22"/>
          <w:lang w:val="en-US"/>
        </w:rPr>
      </w:pPr>
    </w:p>
    <w:p w14:paraId="3B2B257A" w14:textId="77777777" w:rsidR="005B7FAC" w:rsidRPr="00921AE7" w:rsidRDefault="005B7FAC" w:rsidP="001E046B">
      <w:pPr>
        <w:spacing w:before="120" w:line="276" w:lineRule="auto"/>
        <w:jc w:val="center"/>
        <w:rPr>
          <w:b/>
          <w:color w:val="000000" w:themeColor="text1"/>
          <w:sz w:val="22"/>
          <w:szCs w:val="22"/>
          <w:lang w:val="en-US"/>
        </w:rPr>
      </w:pPr>
    </w:p>
    <w:p w14:paraId="2002CC1D" w14:textId="77777777" w:rsidR="005B7FAC" w:rsidRPr="005370BD" w:rsidRDefault="005B7FAC" w:rsidP="005B7FAC">
      <w:pPr>
        <w:spacing w:before="120"/>
        <w:jc w:val="center"/>
        <w:rPr>
          <w:rFonts w:cs="Arial"/>
        </w:rPr>
      </w:pPr>
      <w:r w:rsidRPr="005370BD">
        <w:rPr>
          <w:rFonts w:cs="Arial"/>
          <w:b/>
        </w:rPr>
        <w:t>ΠΕΡΙΓΡΑΜΜΑ ΜΑΘΗΜΑΤΟΣ</w:t>
      </w:r>
    </w:p>
    <w:p w14:paraId="265D2E9B" w14:textId="77777777" w:rsidR="005B7FAC" w:rsidRPr="005370BD" w:rsidRDefault="005B7FAC" w:rsidP="005B7FAC">
      <w:pPr>
        <w:widowControl w:val="0"/>
        <w:numPr>
          <w:ilvl w:val="0"/>
          <w:numId w:val="65"/>
        </w:numPr>
        <w:autoSpaceDE w:val="0"/>
        <w:autoSpaceDN w:val="0"/>
        <w:adjustRightInd w:val="0"/>
        <w:spacing w:before="120"/>
        <w:rPr>
          <w:rFonts w:cs="Arial"/>
          <w:b/>
        </w:rPr>
      </w:pPr>
      <w:r w:rsidRPr="005370BD">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5"/>
        <w:gridCol w:w="1443"/>
        <w:gridCol w:w="737"/>
        <w:gridCol w:w="1519"/>
        <w:gridCol w:w="333"/>
        <w:gridCol w:w="1505"/>
      </w:tblGrid>
      <w:tr w:rsidR="005B7FAC" w:rsidRPr="005370BD" w14:paraId="1DF5ED81" w14:textId="77777777" w:rsidTr="003C3366">
        <w:tc>
          <w:tcPr>
            <w:tcW w:w="2985" w:type="dxa"/>
            <w:shd w:val="clear" w:color="auto" w:fill="DDD9C3"/>
          </w:tcPr>
          <w:p w14:paraId="5FD1C161" w14:textId="77777777" w:rsidR="005B7FAC" w:rsidRPr="005370BD" w:rsidRDefault="005B7FAC" w:rsidP="003C3366">
            <w:pPr>
              <w:jc w:val="right"/>
              <w:rPr>
                <w:rFonts w:cs="Arial"/>
                <w:b/>
                <w:sz w:val="20"/>
                <w:szCs w:val="20"/>
              </w:rPr>
            </w:pPr>
            <w:r w:rsidRPr="005370BD">
              <w:rPr>
                <w:rFonts w:cs="Arial"/>
                <w:b/>
                <w:sz w:val="20"/>
                <w:szCs w:val="20"/>
              </w:rPr>
              <w:t>ΣΧΟΛΗ</w:t>
            </w:r>
          </w:p>
        </w:tc>
        <w:tc>
          <w:tcPr>
            <w:tcW w:w="5537" w:type="dxa"/>
            <w:gridSpan w:val="5"/>
          </w:tcPr>
          <w:p w14:paraId="0CF4949C" w14:textId="77777777" w:rsidR="005B7FAC" w:rsidRPr="005370BD" w:rsidRDefault="005B7FAC" w:rsidP="003C3366">
            <w:pPr>
              <w:rPr>
                <w:rFonts w:cs="Arial"/>
              </w:rPr>
            </w:pPr>
            <w:r w:rsidRPr="005370BD">
              <w:rPr>
                <w:rFonts w:cs="Arial"/>
                <w:sz w:val="22"/>
                <w:szCs w:val="22"/>
              </w:rPr>
              <w:t>ΠΟΛΥΤΕΧΝΙΚΗ ΣΧΟΛΗ</w:t>
            </w:r>
          </w:p>
        </w:tc>
      </w:tr>
      <w:tr w:rsidR="005B7FAC" w:rsidRPr="005370BD" w14:paraId="181F6E49" w14:textId="77777777" w:rsidTr="003C3366">
        <w:tc>
          <w:tcPr>
            <w:tcW w:w="2985" w:type="dxa"/>
            <w:shd w:val="clear" w:color="auto" w:fill="DDD9C3"/>
          </w:tcPr>
          <w:p w14:paraId="7EA5369D" w14:textId="77777777" w:rsidR="005B7FAC" w:rsidRPr="005370BD" w:rsidRDefault="005B7FAC" w:rsidP="003C3366">
            <w:pPr>
              <w:jc w:val="right"/>
              <w:rPr>
                <w:rFonts w:cs="Arial"/>
                <w:b/>
                <w:sz w:val="20"/>
                <w:szCs w:val="20"/>
              </w:rPr>
            </w:pPr>
            <w:r w:rsidRPr="005370BD">
              <w:rPr>
                <w:rFonts w:cs="Arial"/>
                <w:b/>
                <w:sz w:val="20"/>
                <w:szCs w:val="20"/>
              </w:rPr>
              <w:t>ΤΜΗΜΑ</w:t>
            </w:r>
          </w:p>
        </w:tc>
        <w:tc>
          <w:tcPr>
            <w:tcW w:w="5537" w:type="dxa"/>
            <w:gridSpan w:val="5"/>
          </w:tcPr>
          <w:p w14:paraId="232D338D" w14:textId="77777777" w:rsidR="005B7FAC" w:rsidRPr="005370BD" w:rsidRDefault="005B7FAC" w:rsidP="003C3366">
            <w:pPr>
              <w:rPr>
                <w:rFonts w:cs="Arial"/>
              </w:rPr>
            </w:pPr>
            <w:r w:rsidRPr="005370BD">
              <w:rPr>
                <w:rFonts w:cs="Arial"/>
                <w:sz w:val="22"/>
                <w:szCs w:val="22"/>
              </w:rPr>
              <w:t>ΠΟΛΙΤΙΚΩΝ ΜΗΧΑΝΙΚΩΝ</w:t>
            </w:r>
          </w:p>
        </w:tc>
      </w:tr>
      <w:tr w:rsidR="005B7FAC" w:rsidRPr="005370BD" w14:paraId="78E49061" w14:textId="77777777" w:rsidTr="003C3366">
        <w:tc>
          <w:tcPr>
            <w:tcW w:w="2985" w:type="dxa"/>
            <w:shd w:val="clear" w:color="auto" w:fill="DDD9C3"/>
          </w:tcPr>
          <w:p w14:paraId="08D693A1" w14:textId="77777777" w:rsidR="005B7FAC" w:rsidRPr="005370BD" w:rsidRDefault="005B7FAC" w:rsidP="003C3366">
            <w:pPr>
              <w:jc w:val="right"/>
              <w:rPr>
                <w:rFonts w:cs="Arial"/>
                <w:b/>
                <w:sz w:val="20"/>
                <w:szCs w:val="20"/>
              </w:rPr>
            </w:pPr>
            <w:r w:rsidRPr="005370BD">
              <w:rPr>
                <w:rFonts w:cs="Arial"/>
                <w:b/>
                <w:sz w:val="20"/>
                <w:szCs w:val="20"/>
              </w:rPr>
              <w:t xml:space="preserve">ΕΠΙΠΕΔΟ ΣΠΟΥΔΩΝ </w:t>
            </w:r>
          </w:p>
        </w:tc>
        <w:tc>
          <w:tcPr>
            <w:tcW w:w="5537" w:type="dxa"/>
            <w:gridSpan w:val="5"/>
          </w:tcPr>
          <w:p w14:paraId="2AEA484E" w14:textId="77777777" w:rsidR="005B7FAC" w:rsidRPr="005370BD" w:rsidRDefault="005B7FAC" w:rsidP="003C3366">
            <w:pPr>
              <w:rPr>
                <w:rFonts w:cs="Arial"/>
                <w:caps/>
              </w:rPr>
            </w:pPr>
            <w:r w:rsidRPr="005370BD">
              <w:rPr>
                <w:rFonts w:cs="Arial"/>
                <w:caps/>
                <w:sz w:val="22"/>
                <w:szCs w:val="22"/>
              </w:rPr>
              <w:t>Προπτυχιακό</w:t>
            </w:r>
          </w:p>
        </w:tc>
      </w:tr>
      <w:tr w:rsidR="005B7FAC" w:rsidRPr="005370BD" w14:paraId="28EECFF5" w14:textId="77777777" w:rsidTr="003C3366">
        <w:tc>
          <w:tcPr>
            <w:tcW w:w="2985" w:type="dxa"/>
            <w:shd w:val="clear" w:color="auto" w:fill="DDD9C3"/>
          </w:tcPr>
          <w:p w14:paraId="7383D458" w14:textId="77777777" w:rsidR="005B7FAC" w:rsidRPr="005370BD" w:rsidRDefault="005B7FAC" w:rsidP="003C3366">
            <w:pPr>
              <w:jc w:val="right"/>
              <w:rPr>
                <w:rFonts w:cs="Arial"/>
                <w:b/>
                <w:sz w:val="20"/>
                <w:szCs w:val="20"/>
              </w:rPr>
            </w:pPr>
            <w:r w:rsidRPr="005370BD">
              <w:rPr>
                <w:rFonts w:cs="Arial"/>
                <w:b/>
                <w:sz w:val="20"/>
                <w:szCs w:val="20"/>
              </w:rPr>
              <w:t>ΚΩΔΙΚΟΣ ΜΑΘΗΜΑΤΟΣ</w:t>
            </w:r>
          </w:p>
        </w:tc>
        <w:tc>
          <w:tcPr>
            <w:tcW w:w="1443" w:type="dxa"/>
          </w:tcPr>
          <w:p w14:paraId="23761E98" w14:textId="77777777" w:rsidR="005B7FAC" w:rsidRPr="005370BD" w:rsidRDefault="005B7FAC" w:rsidP="003C3366">
            <w:pPr>
              <w:rPr>
                <w:rFonts w:cs="Arial"/>
                <w:b/>
              </w:rPr>
            </w:pPr>
            <w:r w:rsidRPr="005370BD">
              <w:rPr>
                <w:rFonts w:cs="Arial"/>
                <w:sz w:val="22"/>
                <w:szCs w:val="22"/>
              </w:rPr>
              <w:t>CIV_8435A</w:t>
            </w:r>
          </w:p>
        </w:tc>
        <w:tc>
          <w:tcPr>
            <w:tcW w:w="2256" w:type="dxa"/>
            <w:gridSpan w:val="2"/>
            <w:shd w:val="clear" w:color="auto" w:fill="DDD9C3"/>
          </w:tcPr>
          <w:p w14:paraId="058072FB" w14:textId="77777777" w:rsidR="005B7FAC" w:rsidRPr="005370BD" w:rsidRDefault="005B7FAC" w:rsidP="003C3366">
            <w:pPr>
              <w:rPr>
                <w:rFonts w:cs="Arial"/>
                <w:b/>
                <w:sz w:val="20"/>
                <w:szCs w:val="20"/>
              </w:rPr>
            </w:pPr>
            <w:r w:rsidRPr="005370BD">
              <w:rPr>
                <w:rFonts w:cs="Arial"/>
                <w:b/>
                <w:sz w:val="20"/>
                <w:szCs w:val="20"/>
              </w:rPr>
              <w:t>ΕΞΑΜΗΝΟ ΣΠΟΥΔΩΝ</w:t>
            </w:r>
          </w:p>
        </w:tc>
        <w:tc>
          <w:tcPr>
            <w:tcW w:w="1838" w:type="dxa"/>
            <w:gridSpan w:val="2"/>
          </w:tcPr>
          <w:p w14:paraId="2BC7BEC8" w14:textId="77777777" w:rsidR="005B7FAC" w:rsidRPr="005370BD" w:rsidRDefault="005B7FAC" w:rsidP="003C3366">
            <w:pPr>
              <w:rPr>
                <w:rFonts w:cs="Arial"/>
              </w:rPr>
            </w:pPr>
            <w:r w:rsidRPr="005370BD">
              <w:rPr>
                <w:rFonts w:cs="Arial"/>
                <w:sz w:val="22"/>
                <w:szCs w:val="22"/>
              </w:rPr>
              <w:t>8</w:t>
            </w:r>
            <w:r w:rsidRPr="005370BD">
              <w:rPr>
                <w:rFonts w:cs="Arial"/>
                <w:sz w:val="22"/>
                <w:szCs w:val="22"/>
                <w:vertAlign w:val="superscript"/>
              </w:rPr>
              <w:t>ο</w:t>
            </w:r>
          </w:p>
        </w:tc>
      </w:tr>
      <w:tr w:rsidR="005B7FAC" w:rsidRPr="005370BD" w14:paraId="28ABF70B" w14:textId="77777777" w:rsidTr="003C3366">
        <w:trPr>
          <w:trHeight w:val="375"/>
        </w:trPr>
        <w:tc>
          <w:tcPr>
            <w:tcW w:w="2985" w:type="dxa"/>
            <w:shd w:val="clear" w:color="auto" w:fill="DDD9C3"/>
            <w:vAlign w:val="center"/>
          </w:tcPr>
          <w:p w14:paraId="6CACA08D" w14:textId="77777777" w:rsidR="005B7FAC" w:rsidRPr="005370BD" w:rsidRDefault="005B7FAC" w:rsidP="003C3366">
            <w:pPr>
              <w:jc w:val="right"/>
              <w:rPr>
                <w:rFonts w:cs="Arial"/>
                <w:b/>
                <w:sz w:val="20"/>
                <w:szCs w:val="20"/>
              </w:rPr>
            </w:pPr>
            <w:r w:rsidRPr="005370BD">
              <w:rPr>
                <w:rFonts w:cs="Arial"/>
                <w:b/>
                <w:sz w:val="20"/>
                <w:szCs w:val="20"/>
              </w:rPr>
              <w:t>ΤΙΤΛΟΣ ΜΑΘΗΜΑΤΟΣ</w:t>
            </w:r>
          </w:p>
        </w:tc>
        <w:tc>
          <w:tcPr>
            <w:tcW w:w="5537" w:type="dxa"/>
            <w:gridSpan w:val="5"/>
            <w:vAlign w:val="center"/>
          </w:tcPr>
          <w:p w14:paraId="3598240E" w14:textId="77777777" w:rsidR="005B7FAC" w:rsidRPr="005370BD" w:rsidRDefault="005B7FAC" w:rsidP="003C3366">
            <w:pPr>
              <w:rPr>
                <w:rFonts w:cs="Arial"/>
              </w:rPr>
            </w:pPr>
            <w:r>
              <w:rPr>
                <w:rFonts w:cs="Arial"/>
                <w:sz w:val="22"/>
                <w:szCs w:val="22"/>
              </w:rPr>
              <w:t xml:space="preserve">ΣΧΕΔΙΑΣΜΟΣ ΕΡΓΩΝ </w:t>
            </w:r>
            <w:r w:rsidRPr="005370BD">
              <w:rPr>
                <w:rFonts w:cs="Arial"/>
                <w:sz w:val="22"/>
                <w:szCs w:val="22"/>
              </w:rPr>
              <w:t>ΥΔΡΕΥΣ</w:t>
            </w:r>
            <w:r>
              <w:rPr>
                <w:rFonts w:cs="Arial"/>
                <w:sz w:val="22"/>
                <w:szCs w:val="22"/>
              </w:rPr>
              <w:t>Η</w:t>
            </w:r>
            <w:r w:rsidRPr="005370BD">
              <w:rPr>
                <w:rFonts w:cs="Arial"/>
                <w:sz w:val="22"/>
                <w:szCs w:val="22"/>
              </w:rPr>
              <w:t>Σ</w:t>
            </w:r>
            <w:r>
              <w:rPr>
                <w:rFonts w:cs="Arial"/>
                <w:sz w:val="22"/>
                <w:szCs w:val="22"/>
              </w:rPr>
              <w:t xml:space="preserve"> ΚΑΙ </w:t>
            </w:r>
            <w:r w:rsidRPr="005370BD">
              <w:rPr>
                <w:rFonts w:cs="Arial"/>
                <w:sz w:val="22"/>
                <w:szCs w:val="22"/>
              </w:rPr>
              <w:t>ΑΠΟΧΕΤΕΥΣ</w:t>
            </w:r>
            <w:r>
              <w:rPr>
                <w:rFonts w:cs="Arial"/>
                <w:sz w:val="22"/>
                <w:szCs w:val="22"/>
              </w:rPr>
              <w:t>Η</w:t>
            </w:r>
            <w:r w:rsidRPr="005370BD">
              <w:rPr>
                <w:rFonts w:cs="Arial"/>
                <w:sz w:val="22"/>
                <w:szCs w:val="22"/>
              </w:rPr>
              <w:t>Σ</w:t>
            </w:r>
          </w:p>
        </w:tc>
      </w:tr>
      <w:tr w:rsidR="005B7FAC" w:rsidRPr="005370BD" w14:paraId="1A7CF6F6" w14:textId="77777777" w:rsidTr="003C3366">
        <w:trPr>
          <w:trHeight w:val="196"/>
        </w:trPr>
        <w:tc>
          <w:tcPr>
            <w:tcW w:w="5165" w:type="dxa"/>
            <w:gridSpan w:val="3"/>
            <w:shd w:val="clear" w:color="auto" w:fill="DDD9C3"/>
            <w:vAlign w:val="center"/>
          </w:tcPr>
          <w:p w14:paraId="68311F2F" w14:textId="77777777" w:rsidR="005B7FAC" w:rsidRPr="005370BD" w:rsidRDefault="005B7FAC" w:rsidP="003C3366">
            <w:pPr>
              <w:jc w:val="both"/>
              <w:rPr>
                <w:rFonts w:cs="Arial"/>
                <w:b/>
                <w:sz w:val="20"/>
                <w:szCs w:val="20"/>
              </w:rPr>
            </w:pPr>
            <w:r w:rsidRPr="005370BD">
              <w:rPr>
                <w:rFonts w:cs="Arial"/>
                <w:b/>
                <w:sz w:val="20"/>
                <w:szCs w:val="20"/>
              </w:rPr>
              <w:t xml:space="preserve">ΑΥΤΟΤΕΛΕΙΣ ΔΙΔΑΚΤΙΚΕΣ ΔΡΑΣΤΗΡΙΟΤΗΤΕΣ </w:t>
            </w:r>
            <w:r w:rsidRPr="005370BD">
              <w:rPr>
                <w:rFonts w:cs="Arial"/>
                <w:b/>
                <w:sz w:val="20"/>
                <w:szCs w:val="20"/>
              </w:rPr>
              <w:br/>
            </w:r>
            <w:r w:rsidRPr="005370BD">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852" w:type="dxa"/>
            <w:gridSpan w:val="2"/>
            <w:shd w:val="clear" w:color="auto" w:fill="DDD9C3"/>
            <w:vAlign w:val="center"/>
          </w:tcPr>
          <w:p w14:paraId="3F864523" w14:textId="77777777" w:rsidR="005B7FAC" w:rsidRPr="005370BD" w:rsidRDefault="005B7FAC" w:rsidP="003C3366">
            <w:pPr>
              <w:jc w:val="center"/>
              <w:rPr>
                <w:rFonts w:cs="Arial"/>
                <w:b/>
                <w:sz w:val="20"/>
                <w:szCs w:val="20"/>
              </w:rPr>
            </w:pPr>
            <w:r w:rsidRPr="005370BD">
              <w:rPr>
                <w:rFonts w:cs="Arial"/>
                <w:b/>
                <w:sz w:val="20"/>
                <w:szCs w:val="20"/>
              </w:rPr>
              <w:t>ΕΒΔΟΜΑΔΙΑΙΕΣ</w:t>
            </w:r>
            <w:r w:rsidRPr="005370BD">
              <w:rPr>
                <w:rFonts w:cs="Arial"/>
                <w:b/>
                <w:sz w:val="20"/>
                <w:szCs w:val="20"/>
              </w:rPr>
              <w:br/>
              <w:t>ΩΡΕΣ Δ</w:t>
            </w:r>
            <w:r w:rsidRPr="005370BD">
              <w:rPr>
                <w:rFonts w:cs="Arial"/>
                <w:b/>
                <w:sz w:val="20"/>
                <w:szCs w:val="20"/>
                <w:shd w:val="clear" w:color="auto" w:fill="DDD9C3"/>
              </w:rPr>
              <w:t>ΙΔ</w:t>
            </w:r>
            <w:r w:rsidRPr="005370BD">
              <w:rPr>
                <w:rFonts w:cs="Arial"/>
                <w:b/>
                <w:sz w:val="20"/>
                <w:szCs w:val="20"/>
              </w:rPr>
              <w:t>ΑΣΚΑΛΙΑΣ</w:t>
            </w:r>
          </w:p>
        </w:tc>
        <w:tc>
          <w:tcPr>
            <w:tcW w:w="1505" w:type="dxa"/>
            <w:shd w:val="clear" w:color="auto" w:fill="DDD9C3"/>
            <w:vAlign w:val="center"/>
          </w:tcPr>
          <w:p w14:paraId="1D171B3F" w14:textId="77777777" w:rsidR="005B7FAC" w:rsidRPr="005370BD" w:rsidRDefault="005B7FAC" w:rsidP="003C3366">
            <w:pPr>
              <w:jc w:val="center"/>
              <w:rPr>
                <w:rFonts w:cs="Arial"/>
                <w:b/>
                <w:sz w:val="20"/>
                <w:szCs w:val="20"/>
              </w:rPr>
            </w:pPr>
            <w:r w:rsidRPr="005370BD">
              <w:rPr>
                <w:rFonts w:cs="Arial"/>
                <w:b/>
                <w:sz w:val="20"/>
                <w:szCs w:val="20"/>
              </w:rPr>
              <w:t>ΠΙΣΤΩΤΙΚΕΣ ΜΟΝΑΔΕΣ</w:t>
            </w:r>
          </w:p>
        </w:tc>
      </w:tr>
      <w:tr w:rsidR="005B7FAC" w:rsidRPr="005370BD" w14:paraId="1689CA57" w14:textId="77777777" w:rsidTr="003C3366">
        <w:trPr>
          <w:trHeight w:val="194"/>
        </w:trPr>
        <w:tc>
          <w:tcPr>
            <w:tcW w:w="5165" w:type="dxa"/>
            <w:gridSpan w:val="3"/>
          </w:tcPr>
          <w:p w14:paraId="471B0240" w14:textId="77777777" w:rsidR="005B7FAC" w:rsidRPr="005370BD" w:rsidRDefault="005B7FAC" w:rsidP="003C3366">
            <w:pPr>
              <w:jc w:val="right"/>
              <w:rPr>
                <w:rFonts w:cs="Arial"/>
              </w:rPr>
            </w:pPr>
            <w:r w:rsidRPr="005370BD">
              <w:rPr>
                <w:rFonts w:cs="Arial"/>
                <w:sz w:val="22"/>
                <w:szCs w:val="22"/>
              </w:rPr>
              <w:t xml:space="preserve">Διαλέξεις </w:t>
            </w:r>
          </w:p>
        </w:tc>
        <w:tc>
          <w:tcPr>
            <w:tcW w:w="1852" w:type="dxa"/>
            <w:gridSpan w:val="2"/>
          </w:tcPr>
          <w:p w14:paraId="723224A4" w14:textId="77777777" w:rsidR="005B7FAC" w:rsidRPr="005370BD" w:rsidRDefault="005B7FAC" w:rsidP="003C3366">
            <w:pPr>
              <w:jc w:val="center"/>
              <w:rPr>
                <w:rFonts w:cs="Arial"/>
              </w:rPr>
            </w:pPr>
            <w:r w:rsidRPr="005370BD">
              <w:rPr>
                <w:rFonts w:cs="Arial"/>
                <w:sz w:val="22"/>
                <w:szCs w:val="22"/>
              </w:rPr>
              <w:t>4</w:t>
            </w:r>
          </w:p>
        </w:tc>
        <w:tc>
          <w:tcPr>
            <w:tcW w:w="1505" w:type="dxa"/>
          </w:tcPr>
          <w:p w14:paraId="08B4AE27" w14:textId="77777777" w:rsidR="005B7FAC" w:rsidRPr="005370BD" w:rsidRDefault="005B7FAC" w:rsidP="003C3366">
            <w:pPr>
              <w:jc w:val="center"/>
              <w:rPr>
                <w:rFonts w:cs="Arial"/>
              </w:rPr>
            </w:pPr>
            <w:r w:rsidRPr="005370BD">
              <w:rPr>
                <w:rFonts w:cs="Arial"/>
                <w:sz w:val="22"/>
                <w:szCs w:val="22"/>
              </w:rPr>
              <w:t>6</w:t>
            </w:r>
          </w:p>
        </w:tc>
      </w:tr>
      <w:tr w:rsidR="005B7FAC" w:rsidRPr="005370BD" w14:paraId="73B66035" w14:textId="77777777" w:rsidTr="003C3366">
        <w:trPr>
          <w:trHeight w:val="194"/>
        </w:trPr>
        <w:tc>
          <w:tcPr>
            <w:tcW w:w="5165" w:type="dxa"/>
            <w:gridSpan w:val="3"/>
          </w:tcPr>
          <w:p w14:paraId="3F24199D" w14:textId="77777777" w:rsidR="005B7FAC" w:rsidRPr="005370BD" w:rsidRDefault="005B7FAC" w:rsidP="003C3366">
            <w:pPr>
              <w:jc w:val="right"/>
              <w:rPr>
                <w:rFonts w:cs="Arial"/>
                <w:b/>
                <w:sz w:val="20"/>
                <w:szCs w:val="20"/>
              </w:rPr>
            </w:pPr>
          </w:p>
        </w:tc>
        <w:tc>
          <w:tcPr>
            <w:tcW w:w="1852" w:type="dxa"/>
            <w:gridSpan w:val="2"/>
          </w:tcPr>
          <w:p w14:paraId="66F763BD" w14:textId="77777777" w:rsidR="005B7FAC" w:rsidRPr="005370BD" w:rsidRDefault="005B7FAC" w:rsidP="003C3366">
            <w:pPr>
              <w:jc w:val="right"/>
              <w:rPr>
                <w:rFonts w:cs="Arial"/>
                <w:sz w:val="20"/>
                <w:szCs w:val="20"/>
              </w:rPr>
            </w:pPr>
          </w:p>
        </w:tc>
        <w:tc>
          <w:tcPr>
            <w:tcW w:w="1505" w:type="dxa"/>
          </w:tcPr>
          <w:p w14:paraId="3BBA4358" w14:textId="77777777" w:rsidR="005B7FAC" w:rsidRPr="005370BD" w:rsidRDefault="005B7FAC" w:rsidP="003C3366">
            <w:pPr>
              <w:rPr>
                <w:rFonts w:cs="Arial"/>
                <w:sz w:val="20"/>
                <w:szCs w:val="20"/>
              </w:rPr>
            </w:pPr>
          </w:p>
        </w:tc>
      </w:tr>
      <w:tr w:rsidR="005B7FAC" w:rsidRPr="005370BD" w14:paraId="0A12B987" w14:textId="77777777" w:rsidTr="003C3366">
        <w:trPr>
          <w:trHeight w:val="194"/>
        </w:trPr>
        <w:tc>
          <w:tcPr>
            <w:tcW w:w="5165" w:type="dxa"/>
            <w:gridSpan w:val="3"/>
          </w:tcPr>
          <w:p w14:paraId="3695B7E8" w14:textId="77777777" w:rsidR="005B7FAC" w:rsidRPr="005370BD" w:rsidRDefault="005B7FAC" w:rsidP="003C3366">
            <w:pPr>
              <w:rPr>
                <w:rFonts w:cs="Arial"/>
                <w:b/>
                <w:sz w:val="20"/>
                <w:szCs w:val="20"/>
              </w:rPr>
            </w:pPr>
          </w:p>
        </w:tc>
        <w:tc>
          <w:tcPr>
            <w:tcW w:w="1852" w:type="dxa"/>
            <w:gridSpan w:val="2"/>
          </w:tcPr>
          <w:p w14:paraId="28BD136D" w14:textId="77777777" w:rsidR="005B7FAC" w:rsidRPr="005370BD" w:rsidRDefault="005B7FAC" w:rsidP="003C3366">
            <w:pPr>
              <w:jc w:val="right"/>
              <w:rPr>
                <w:rFonts w:cs="Arial"/>
                <w:sz w:val="20"/>
                <w:szCs w:val="20"/>
              </w:rPr>
            </w:pPr>
          </w:p>
        </w:tc>
        <w:tc>
          <w:tcPr>
            <w:tcW w:w="1505" w:type="dxa"/>
          </w:tcPr>
          <w:p w14:paraId="789F15C2" w14:textId="77777777" w:rsidR="005B7FAC" w:rsidRPr="005370BD" w:rsidRDefault="005B7FAC" w:rsidP="003C3366">
            <w:pPr>
              <w:rPr>
                <w:rFonts w:cs="Arial"/>
                <w:sz w:val="20"/>
                <w:szCs w:val="20"/>
              </w:rPr>
            </w:pPr>
          </w:p>
        </w:tc>
      </w:tr>
      <w:tr w:rsidR="005B7FAC" w:rsidRPr="005370BD" w14:paraId="04F1F0BE" w14:textId="77777777" w:rsidTr="003C3366">
        <w:trPr>
          <w:trHeight w:val="194"/>
        </w:trPr>
        <w:tc>
          <w:tcPr>
            <w:tcW w:w="5165" w:type="dxa"/>
            <w:gridSpan w:val="3"/>
            <w:shd w:val="clear" w:color="auto" w:fill="DDD9C3"/>
          </w:tcPr>
          <w:p w14:paraId="0B6421E0" w14:textId="77777777" w:rsidR="005B7FAC" w:rsidRPr="005370BD" w:rsidRDefault="005B7FAC" w:rsidP="003C3366">
            <w:pPr>
              <w:rPr>
                <w:rFonts w:cs="Arial"/>
                <w:i/>
                <w:sz w:val="18"/>
                <w:szCs w:val="18"/>
              </w:rPr>
            </w:pPr>
            <w:r w:rsidRPr="005370BD">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852" w:type="dxa"/>
            <w:gridSpan w:val="2"/>
          </w:tcPr>
          <w:p w14:paraId="1B7439D6" w14:textId="77777777" w:rsidR="005B7FAC" w:rsidRPr="005370BD" w:rsidRDefault="005B7FAC" w:rsidP="003C3366">
            <w:pPr>
              <w:jc w:val="right"/>
              <w:rPr>
                <w:rFonts w:cs="Arial"/>
                <w:sz w:val="20"/>
                <w:szCs w:val="20"/>
              </w:rPr>
            </w:pPr>
          </w:p>
        </w:tc>
        <w:tc>
          <w:tcPr>
            <w:tcW w:w="1505" w:type="dxa"/>
          </w:tcPr>
          <w:p w14:paraId="54DB87B4" w14:textId="77777777" w:rsidR="005B7FAC" w:rsidRPr="005370BD" w:rsidRDefault="005B7FAC" w:rsidP="003C3366">
            <w:pPr>
              <w:rPr>
                <w:rFonts w:cs="Arial"/>
                <w:sz w:val="20"/>
                <w:szCs w:val="20"/>
              </w:rPr>
            </w:pPr>
          </w:p>
        </w:tc>
      </w:tr>
      <w:tr w:rsidR="005B7FAC" w:rsidRPr="005370BD" w14:paraId="4C444602" w14:textId="77777777" w:rsidTr="003C3366">
        <w:trPr>
          <w:trHeight w:val="599"/>
        </w:trPr>
        <w:tc>
          <w:tcPr>
            <w:tcW w:w="2985" w:type="dxa"/>
            <w:shd w:val="clear" w:color="auto" w:fill="DDD9C3"/>
          </w:tcPr>
          <w:p w14:paraId="50AD4F29" w14:textId="77777777" w:rsidR="005B7FAC" w:rsidRPr="005370BD" w:rsidRDefault="005B7FAC" w:rsidP="003C3366">
            <w:pPr>
              <w:rPr>
                <w:rFonts w:cs="Arial"/>
                <w:i/>
                <w:sz w:val="16"/>
                <w:szCs w:val="16"/>
              </w:rPr>
            </w:pPr>
            <w:r w:rsidRPr="005370BD">
              <w:rPr>
                <w:rFonts w:cs="Arial"/>
                <w:b/>
                <w:sz w:val="20"/>
                <w:szCs w:val="20"/>
              </w:rPr>
              <w:t>ΤΥΠΟΣ ΜΑΘΗΜΑΤΟΣ</w:t>
            </w:r>
            <w:r w:rsidRPr="005370BD">
              <w:rPr>
                <w:rFonts w:cs="Arial"/>
                <w:i/>
                <w:sz w:val="16"/>
                <w:szCs w:val="16"/>
              </w:rPr>
              <w:t xml:space="preserve"> </w:t>
            </w:r>
          </w:p>
          <w:p w14:paraId="23C2C332" w14:textId="77777777" w:rsidR="005B7FAC" w:rsidRPr="005370BD" w:rsidRDefault="005B7FAC" w:rsidP="003C3366">
            <w:pPr>
              <w:rPr>
                <w:rFonts w:cs="Arial"/>
                <w:b/>
                <w:sz w:val="20"/>
                <w:szCs w:val="20"/>
              </w:rPr>
            </w:pPr>
            <w:r w:rsidRPr="005370BD">
              <w:rPr>
                <w:rFonts w:cs="Arial"/>
                <w:i/>
                <w:sz w:val="16"/>
                <w:szCs w:val="16"/>
              </w:rPr>
              <w:t>Υποβάθρου , Γενικών Γνώσεων, Επιστημονικής Περιοχής, Ανάπτυξης Δεξιοτήτων</w:t>
            </w:r>
          </w:p>
        </w:tc>
        <w:tc>
          <w:tcPr>
            <w:tcW w:w="5537" w:type="dxa"/>
            <w:gridSpan w:val="5"/>
          </w:tcPr>
          <w:p w14:paraId="01C70CD7" w14:textId="77777777" w:rsidR="005B7FAC" w:rsidRPr="005370BD" w:rsidRDefault="005B7FAC" w:rsidP="003C3366">
            <w:pPr>
              <w:rPr>
                <w:rFonts w:cs="Arial"/>
              </w:rPr>
            </w:pPr>
            <w:r w:rsidRPr="005370BD">
              <w:rPr>
                <w:rFonts w:cs="Arial"/>
                <w:sz w:val="22"/>
                <w:szCs w:val="22"/>
              </w:rPr>
              <w:t>Επιστημονικής Περιοχής</w:t>
            </w:r>
          </w:p>
        </w:tc>
      </w:tr>
      <w:tr w:rsidR="005B7FAC" w:rsidRPr="005370BD" w14:paraId="4541E3E6" w14:textId="77777777" w:rsidTr="003C3366">
        <w:tc>
          <w:tcPr>
            <w:tcW w:w="2985" w:type="dxa"/>
            <w:shd w:val="clear" w:color="auto" w:fill="DDD9C3"/>
          </w:tcPr>
          <w:p w14:paraId="723E9384" w14:textId="77777777" w:rsidR="005B7FAC" w:rsidRPr="005370BD" w:rsidRDefault="005B7FAC" w:rsidP="003C3366">
            <w:pPr>
              <w:rPr>
                <w:rFonts w:cs="Arial"/>
                <w:b/>
                <w:sz w:val="20"/>
                <w:szCs w:val="20"/>
              </w:rPr>
            </w:pPr>
            <w:r w:rsidRPr="005370BD">
              <w:rPr>
                <w:rFonts w:cs="Arial"/>
                <w:b/>
                <w:sz w:val="20"/>
                <w:szCs w:val="20"/>
              </w:rPr>
              <w:t>ΠΡΟΑΠΑΙΤΟΥΜΕΝΑ ΜΑΘΗΜΑΤΑ:</w:t>
            </w:r>
          </w:p>
          <w:p w14:paraId="65AE2929" w14:textId="77777777" w:rsidR="005B7FAC" w:rsidRPr="005370BD" w:rsidRDefault="005B7FAC" w:rsidP="003C3366">
            <w:pPr>
              <w:rPr>
                <w:rFonts w:cs="Arial"/>
                <w:b/>
                <w:sz w:val="20"/>
                <w:szCs w:val="20"/>
              </w:rPr>
            </w:pPr>
          </w:p>
        </w:tc>
        <w:tc>
          <w:tcPr>
            <w:tcW w:w="5537" w:type="dxa"/>
            <w:gridSpan w:val="5"/>
          </w:tcPr>
          <w:p w14:paraId="656DED9F" w14:textId="77777777" w:rsidR="005B7FAC" w:rsidRPr="005370BD" w:rsidRDefault="005B7FAC" w:rsidP="003C3366">
            <w:pPr>
              <w:rPr>
                <w:rFonts w:cs="Arial"/>
              </w:rPr>
            </w:pPr>
            <w:r w:rsidRPr="005370BD">
              <w:rPr>
                <w:rFonts w:cs="Arial"/>
                <w:sz w:val="22"/>
                <w:szCs w:val="22"/>
              </w:rPr>
              <w:t>Δεν υπάρχουν προαπαιτούμενα μαθήματα. Ο φοιτητής πρέπει να έχει ικανοποιητικές γνώσεις Υδραυλικής.</w:t>
            </w:r>
          </w:p>
        </w:tc>
      </w:tr>
      <w:tr w:rsidR="005B7FAC" w:rsidRPr="005370BD" w14:paraId="061AEBE5" w14:textId="77777777" w:rsidTr="003C3366">
        <w:tc>
          <w:tcPr>
            <w:tcW w:w="2985" w:type="dxa"/>
            <w:shd w:val="clear" w:color="auto" w:fill="DDD9C3"/>
          </w:tcPr>
          <w:p w14:paraId="0BD0C10E" w14:textId="77777777" w:rsidR="005B7FAC" w:rsidRPr="005370BD" w:rsidRDefault="005B7FAC" w:rsidP="003C3366">
            <w:pPr>
              <w:rPr>
                <w:rFonts w:cs="Arial"/>
                <w:b/>
                <w:sz w:val="20"/>
                <w:szCs w:val="20"/>
              </w:rPr>
            </w:pPr>
            <w:r w:rsidRPr="005370BD">
              <w:rPr>
                <w:rFonts w:cs="Arial"/>
                <w:b/>
                <w:sz w:val="20"/>
                <w:szCs w:val="20"/>
              </w:rPr>
              <w:t>ΓΛΩΣΣΑ ΔΙΔΑΣΚΑΛΙΑΣ και ΕΞΕΤΑΣΕΩΝ:</w:t>
            </w:r>
          </w:p>
        </w:tc>
        <w:tc>
          <w:tcPr>
            <w:tcW w:w="5537" w:type="dxa"/>
            <w:gridSpan w:val="5"/>
          </w:tcPr>
          <w:p w14:paraId="628AE909" w14:textId="77777777" w:rsidR="005B7FAC" w:rsidRPr="005370BD" w:rsidRDefault="005B7FAC" w:rsidP="003C3366">
            <w:pPr>
              <w:rPr>
                <w:rFonts w:cs="Arial"/>
              </w:rPr>
            </w:pPr>
            <w:r w:rsidRPr="005370BD">
              <w:rPr>
                <w:rFonts w:cs="Arial"/>
                <w:sz w:val="22"/>
                <w:szCs w:val="22"/>
              </w:rPr>
              <w:t>Ελληνική</w:t>
            </w:r>
          </w:p>
        </w:tc>
      </w:tr>
      <w:tr w:rsidR="005B7FAC" w:rsidRPr="005370BD" w14:paraId="435009AD" w14:textId="77777777" w:rsidTr="003C3366">
        <w:tc>
          <w:tcPr>
            <w:tcW w:w="2985" w:type="dxa"/>
            <w:shd w:val="clear" w:color="auto" w:fill="DDD9C3"/>
          </w:tcPr>
          <w:p w14:paraId="51D859B3" w14:textId="77777777" w:rsidR="005B7FAC" w:rsidRPr="005370BD" w:rsidRDefault="005B7FAC" w:rsidP="003C3366">
            <w:pPr>
              <w:rPr>
                <w:rFonts w:cs="Arial"/>
                <w:b/>
                <w:sz w:val="20"/>
                <w:szCs w:val="20"/>
              </w:rPr>
            </w:pPr>
            <w:r w:rsidRPr="005370BD">
              <w:rPr>
                <w:rFonts w:cs="Arial"/>
                <w:b/>
                <w:sz w:val="20"/>
                <w:szCs w:val="20"/>
              </w:rPr>
              <w:t xml:space="preserve">ΤΟ ΜΑΘΗΜΑ ΠΡΟΣΦΕΡΕΤΑΙ ΣΕ ΦΟΙΤΗΤΕΣ ERASMUS </w:t>
            </w:r>
          </w:p>
        </w:tc>
        <w:tc>
          <w:tcPr>
            <w:tcW w:w="5537" w:type="dxa"/>
            <w:gridSpan w:val="5"/>
          </w:tcPr>
          <w:p w14:paraId="73F619FE" w14:textId="77777777" w:rsidR="005B7FAC" w:rsidRPr="00B42C2B" w:rsidRDefault="005B7FAC" w:rsidP="003C3366">
            <w:pPr>
              <w:rPr>
                <w:rFonts w:cs="Arial"/>
                <w:lang w:val="en-US"/>
              </w:rPr>
            </w:pPr>
            <w:r>
              <w:rPr>
                <w:rFonts w:cs="Arial"/>
                <w:sz w:val="22"/>
                <w:szCs w:val="22"/>
                <w:lang w:val="en-US"/>
              </w:rPr>
              <w:t>OXI</w:t>
            </w:r>
          </w:p>
        </w:tc>
      </w:tr>
      <w:tr w:rsidR="005B7FAC" w:rsidRPr="005370BD" w14:paraId="17FB0BE9" w14:textId="77777777" w:rsidTr="003C3366">
        <w:tc>
          <w:tcPr>
            <w:tcW w:w="2985" w:type="dxa"/>
            <w:shd w:val="clear" w:color="auto" w:fill="DDD9C3"/>
          </w:tcPr>
          <w:p w14:paraId="70901AF8" w14:textId="77777777" w:rsidR="005B7FAC" w:rsidRPr="005370BD" w:rsidRDefault="005B7FAC" w:rsidP="003C3366">
            <w:pPr>
              <w:rPr>
                <w:rFonts w:cs="Arial"/>
                <w:b/>
                <w:sz w:val="20"/>
                <w:szCs w:val="20"/>
              </w:rPr>
            </w:pPr>
            <w:r w:rsidRPr="005370BD">
              <w:rPr>
                <w:rFonts w:cs="Arial"/>
                <w:b/>
                <w:sz w:val="20"/>
                <w:szCs w:val="20"/>
              </w:rPr>
              <w:t>ΗΛΕΚΤΡΟΝΙΚΗ ΣΕΛΙΔΑ ΜΑΘΗΜΑΤΟΣ (URL)</w:t>
            </w:r>
          </w:p>
        </w:tc>
        <w:tc>
          <w:tcPr>
            <w:tcW w:w="5537" w:type="dxa"/>
            <w:gridSpan w:val="5"/>
          </w:tcPr>
          <w:p w14:paraId="6367963A" w14:textId="77777777" w:rsidR="005B7FAC" w:rsidRPr="005370BD" w:rsidRDefault="005B7FAC" w:rsidP="003C3366">
            <w:pPr>
              <w:rPr>
                <w:rFonts w:cs="Arial"/>
              </w:rPr>
            </w:pPr>
            <w:r w:rsidRPr="005370BD">
              <w:rPr>
                <w:rFonts w:cs="Arial"/>
                <w:sz w:val="22"/>
                <w:szCs w:val="22"/>
              </w:rPr>
              <w:t>https://eclass.upatras.gr/courses/CIV1593/</w:t>
            </w:r>
          </w:p>
        </w:tc>
      </w:tr>
    </w:tbl>
    <w:p w14:paraId="15049F25" w14:textId="77777777" w:rsidR="005B7FAC" w:rsidRPr="005370BD" w:rsidRDefault="005B7FAC" w:rsidP="005B7FAC">
      <w:pPr>
        <w:widowControl w:val="0"/>
        <w:numPr>
          <w:ilvl w:val="0"/>
          <w:numId w:val="65"/>
        </w:numPr>
        <w:autoSpaceDE w:val="0"/>
        <w:autoSpaceDN w:val="0"/>
        <w:adjustRightInd w:val="0"/>
        <w:spacing w:before="120"/>
        <w:ind w:left="357" w:hanging="357"/>
        <w:rPr>
          <w:rFonts w:cs="Arial"/>
          <w:b/>
        </w:rPr>
      </w:pPr>
      <w:r w:rsidRPr="005370BD">
        <w:rPr>
          <w:rFonts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5B7FAC" w:rsidRPr="005370BD" w14:paraId="3501F843" w14:textId="77777777" w:rsidTr="003C3366">
        <w:tc>
          <w:tcPr>
            <w:tcW w:w="8472" w:type="dxa"/>
            <w:gridSpan w:val="2"/>
            <w:tcBorders>
              <w:bottom w:val="nil"/>
            </w:tcBorders>
            <w:shd w:val="clear" w:color="auto" w:fill="DDD9C3"/>
          </w:tcPr>
          <w:p w14:paraId="6D5A1C70" w14:textId="77777777" w:rsidR="005B7FAC" w:rsidRPr="005370BD" w:rsidRDefault="005B7FAC" w:rsidP="003C3366">
            <w:pPr>
              <w:rPr>
                <w:rFonts w:cs="Arial"/>
                <w:i/>
                <w:sz w:val="16"/>
                <w:szCs w:val="16"/>
              </w:rPr>
            </w:pPr>
            <w:r w:rsidRPr="005370BD">
              <w:rPr>
                <w:rFonts w:cs="Arial"/>
                <w:b/>
                <w:sz w:val="20"/>
                <w:szCs w:val="20"/>
              </w:rPr>
              <w:t>Μαθησιακά Αποτελέσματα</w:t>
            </w:r>
          </w:p>
        </w:tc>
      </w:tr>
      <w:tr w:rsidR="005B7FAC" w:rsidRPr="005370BD" w14:paraId="7C2BCE4B" w14:textId="77777777" w:rsidTr="003C3366">
        <w:tc>
          <w:tcPr>
            <w:tcW w:w="8472" w:type="dxa"/>
            <w:gridSpan w:val="2"/>
            <w:tcBorders>
              <w:top w:val="nil"/>
            </w:tcBorders>
            <w:shd w:val="clear" w:color="auto" w:fill="DDD9C3"/>
          </w:tcPr>
          <w:p w14:paraId="279DFAAF" w14:textId="77777777" w:rsidR="005B7FAC" w:rsidRPr="005370BD" w:rsidRDefault="005B7FAC" w:rsidP="003C3366">
            <w:pPr>
              <w:widowControl w:val="0"/>
              <w:autoSpaceDE w:val="0"/>
              <w:autoSpaceDN w:val="0"/>
              <w:adjustRightInd w:val="0"/>
              <w:spacing w:after="60"/>
              <w:rPr>
                <w:rFonts w:cs="Arial"/>
                <w:i/>
                <w:sz w:val="16"/>
                <w:szCs w:val="16"/>
              </w:rPr>
            </w:pPr>
            <w:r w:rsidRPr="005370BD">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72A6C4F7" w14:textId="77777777" w:rsidR="005B7FAC" w:rsidRPr="005370BD" w:rsidRDefault="005B7FAC" w:rsidP="003C3366">
            <w:pPr>
              <w:autoSpaceDE w:val="0"/>
              <w:autoSpaceDN w:val="0"/>
              <w:adjustRightInd w:val="0"/>
              <w:rPr>
                <w:rFonts w:cs="Arial"/>
                <w:i/>
                <w:sz w:val="16"/>
                <w:szCs w:val="16"/>
              </w:rPr>
            </w:pPr>
            <w:r w:rsidRPr="005370BD">
              <w:rPr>
                <w:rFonts w:cs="Arial"/>
                <w:i/>
                <w:sz w:val="16"/>
                <w:szCs w:val="16"/>
              </w:rPr>
              <w:t xml:space="preserve">Συμβουλευτείτε το Παράρτημα Α </w:t>
            </w:r>
          </w:p>
          <w:p w14:paraId="02DF3D2F" w14:textId="77777777" w:rsidR="005B7FAC" w:rsidRPr="005370BD" w:rsidRDefault="005B7FAC" w:rsidP="005B7FAC">
            <w:pPr>
              <w:widowControl w:val="0"/>
              <w:numPr>
                <w:ilvl w:val="0"/>
                <w:numId w:val="14"/>
              </w:numPr>
              <w:autoSpaceDE w:val="0"/>
              <w:autoSpaceDN w:val="0"/>
              <w:adjustRightInd w:val="0"/>
              <w:ind w:left="313" w:hanging="219"/>
              <w:contextualSpacing/>
              <w:rPr>
                <w:rFonts w:cs="Arial"/>
                <w:i/>
                <w:sz w:val="16"/>
                <w:szCs w:val="16"/>
              </w:rPr>
            </w:pPr>
            <w:r w:rsidRPr="005370BD">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493AD485" w14:textId="77777777" w:rsidR="005B7FAC" w:rsidRPr="005370BD" w:rsidRDefault="005B7FAC" w:rsidP="005B7FAC">
            <w:pPr>
              <w:widowControl w:val="0"/>
              <w:numPr>
                <w:ilvl w:val="0"/>
                <w:numId w:val="14"/>
              </w:numPr>
              <w:autoSpaceDE w:val="0"/>
              <w:autoSpaceDN w:val="0"/>
              <w:adjustRightInd w:val="0"/>
              <w:spacing w:after="60"/>
              <w:ind w:left="313" w:hanging="219"/>
              <w:contextualSpacing/>
              <w:rPr>
                <w:rFonts w:cs="Arial"/>
                <w:i/>
                <w:sz w:val="16"/>
                <w:szCs w:val="16"/>
              </w:rPr>
            </w:pPr>
            <w:r w:rsidRPr="005370BD">
              <w:rPr>
                <w:rFonts w:cs="Arial"/>
                <w:i/>
                <w:sz w:val="16"/>
                <w:szCs w:val="16"/>
              </w:rPr>
              <w:t xml:space="preserve">Περιγραφικοί Δείκτες Επιπέδων 6, 7 </w:t>
            </w:r>
            <w:r>
              <w:rPr>
                <w:rFonts w:cs="Arial"/>
                <w:i/>
                <w:sz w:val="16"/>
                <w:szCs w:val="16"/>
              </w:rPr>
              <w:t>και</w:t>
            </w:r>
            <w:r w:rsidRPr="005370BD">
              <w:rPr>
                <w:rFonts w:cs="Arial"/>
                <w:i/>
                <w:sz w:val="16"/>
                <w:szCs w:val="16"/>
              </w:rPr>
              <w:t xml:space="preserve"> 8 του Ευρωπαϊκού Πλαισίου Προσόντων Διά Βίου Μάθησης</w:t>
            </w:r>
          </w:p>
          <w:p w14:paraId="70F7BEBE" w14:textId="77777777" w:rsidR="005B7FAC" w:rsidRPr="005370BD" w:rsidRDefault="005B7FAC" w:rsidP="003C3366">
            <w:pPr>
              <w:widowControl w:val="0"/>
              <w:autoSpaceDE w:val="0"/>
              <w:autoSpaceDN w:val="0"/>
              <w:adjustRightInd w:val="0"/>
              <w:rPr>
                <w:rFonts w:cs="Arial"/>
                <w:i/>
                <w:sz w:val="16"/>
                <w:szCs w:val="16"/>
              </w:rPr>
            </w:pPr>
            <w:r w:rsidRPr="005370BD">
              <w:rPr>
                <w:rFonts w:cs="Arial"/>
                <w:i/>
                <w:sz w:val="16"/>
                <w:szCs w:val="16"/>
              </w:rPr>
              <w:t>και Παράρτημα Β</w:t>
            </w:r>
          </w:p>
          <w:p w14:paraId="6B5D7A5A" w14:textId="77777777" w:rsidR="005B7FAC" w:rsidRPr="005370BD" w:rsidRDefault="005B7FAC" w:rsidP="005B7FAC">
            <w:pPr>
              <w:widowControl w:val="0"/>
              <w:numPr>
                <w:ilvl w:val="0"/>
                <w:numId w:val="14"/>
              </w:numPr>
              <w:autoSpaceDE w:val="0"/>
              <w:autoSpaceDN w:val="0"/>
              <w:adjustRightInd w:val="0"/>
              <w:ind w:left="313" w:hanging="219"/>
              <w:contextualSpacing/>
              <w:rPr>
                <w:rFonts w:cs="Arial"/>
                <w:i/>
                <w:sz w:val="16"/>
                <w:szCs w:val="16"/>
              </w:rPr>
            </w:pPr>
            <w:r w:rsidRPr="005370BD">
              <w:rPr>
                <w:rFonts w:cs="Arial"/>
                <w:i/>
                <w:sz w:val="16"/>
                <w:szCs w:val="16"/>
              </w:rPr>
              <w:t>Περιληπτικός Οδηγός συγγραφής Μαθησιακών Αποτελεσμάτων</w:t>
            </w:r>
          </w:p>
        </w:tc>
      </w:tr>
      <w:tr w:rsidR="005B7FAC" w:rsidRPr="005370BD" w14:paraId="4AEA7841" w14:textId="77777777" w:rsidTr="003C3366">
        <w:tc>
          <w:tcPr>
            <w:tcW w:w="8472" w:type="dxa"/>
            <w:gridSpan w:val="2"/>
          </w:tcPr>
          <w:p w14:paraId="37962056" w14:textId="77777777" w:rsidR="005B7FAC" w:rsidRPr="005370BD" w:rsidRDefault="005B7FAC" w:rsidP="003C3366">
            <w:pPr>
              <w:pStyle w:val="ListParagraph1"/>
              <w:spacing w:after="0"/>
              <w:ind w:left="284"/>
              <w:jc w:val="both"/>
              <w:rPr>
                <w:rFonts w:ascii="Times New Roman" w:hAnsi="Times New Roman"/>
                <w:lang w:val="el-GR"/>
              </w:rPr>
            </w:pPr>
            <w:r w:rsidRPr="005370BD">
              <w:rPr>
                <w:rFonts w:ascii="Times New Roman" w:hAnsi="Times New Roman"/>
                <w:sz w:val="22"/>
                <w:szCs w:val="22"/>
                <w:lang w:val="el-GR"/>
              </w:rPr>
              <w:t>Ο φοιτητής έρχεται σε επαφή με τις βασικές έννοιες σχεδιασμού και διαστασιολόγησης δικτύων ύδρευσης και αποχέτευσης αστικών και ημιαστικών περιοχών (δηλ. αστικά υδραυλικά έργα). Η προσέγγιση του θέματος γίνεται τόσο θεωρητικά (δηλ. μέσω της ανάλυσης και κατανόησης των ισχύοντων κανονισμών και αρχών σχεδιασμού), όσο και πρακτικά (δηλ. μέσω αναλυτικών παραδειγμάτων και την επίλυση συγκεντρωτικών ασκήσεων από πίνακος).</w:t>
            </w:r>
          </w:p>
          <w:p w14:paraId="15635E48" w14:textId="77777777" w:rsidR="005B7FAC" w:rsidRPr="005370BD" w:rsidRDefault="005B7FAC" w:rsidP="003C3366">
            <w:pPr>
              <w:pStyle w:val="ListParagraph1"/>
              <w:spacing w:after="0"/>
              <w:ind w:left="284"/>
              <w:jc w:val="both"/>
              <w:rPr>
                <w:rFonts w:ascii="Times New Roman" w:hAnsi="Times New Roman"/>
                <w:lang w:val="el-GR"/>
              </w:rPr>
            </w:pPr>
          </w:p>
          <w:p w14:paraId="2024BE3C" w14:textId="77777777" w:rsidR="005B7FAC" w:rsidRPr="005370BD" w:rsidRDefault="005B7FAC" w:rsidP="003C3366">
            <w:pPr>
              <w:pStyle w:val="ListParagraph1"/>
              <w:spacing w:after="0"/>
              <w:ind w:left="284"/>
              <w:jc w:val="both"/>
              <w:rPr>
                <w:rFonts w:ascii="Times New Roman" w:hAnsi="Times New Roman"/>
                <w:lang w:val="el-GR"/>
              </w:rPr>
            </w:pPr>
            <w:r w:rsidRPr="005370BD">
              <w:rPr>
                <w:rFonts w:ascii="Times New Roman" w:hAnsi="Times New Roman"/>
                <w:sz w:val="22"/>
                <w:szCs w:val="22"/>
                <w:lang w:val="el-GR"/>
              </w:rPr>
              <w:t xml:space="preserve">Στο τέλος του μαθήματος, ο φοιτητής έχει τις απαιτούμενες γνώσεις και δεξιότητες για να σχεδιάσει και να διαστασιολογήσει όλα τα επιμέρους έργα δικτύων ύδρευσης και αποχέτευσης (ομβρίων και ακαθάρτων) αστικών και ημιαστικών περιοχών, σε επίπεδο προμελέτης. </w:t>
            </w:r>
          </w:p>
          <w:p w14:paraId="3CA2C19D" w14:textId="77777777" w:rsidR="005B7FAC" w:rsidRPr="005370BD" w:rsidRDefault="005B7FAC" w:rsidP="003C3366">
            <w:pPr>
              <w:widowControl w:val="0"/>
              <w:autoSpaceDE w:val="0"/>
              <w:autoSpaceDN w:val="0"/>
              <w:adjustRightInd w:val="0"/>
              <w:spacing w:after="60"/>
              <w:rPr>
                <w:rFonts w:cs="Arial"/>
                <w:i/>
                <w:sz w:val="16"/>
                <w:szCs w:val="16"/>
              </w:rPr>
            </w:pPr>
          </w:p>
        </w:tc>
      </w:tr>
      <w:tr w:rsidR="005B7FAC" w:rsidRPr="005370BD" w14:paraId="425EBBF3" w14:textId="77777777" w:rsidTr="003C3366">
        <w:tblPrEx>
          <w:tblLook w:val="0000" w:firstRow="0" w:lastRow="0" w:firstColumn="0" w:lastColumn="0" w:noHBand="0" w:noVBand="0"/>
        </w:tblPrEx>
        <w:tc>
          <w:tcPr>
            <w:tcW w:w="8454" w:type="dxa"/>
            <w:gridSpan w:val="2"/>
            <w:tcBorders>
              <w:bottom w:val="nil"/>
            </w:tcBorders>
            <w:shd w:val="clear" w:color="auto" w:fill="DDD9C3"/>
          </w:tcPr>
          <w:p w14:paraId="201435C0" w14:textId="77777777" w:rsidR="005B7FAC" w:rsidRPr="005370BD" w:rsidRDefault="005B7FAC" w:rsidP="003C3366">
            <w:pPr>
              <w:rPr>
                <w:rFonts w:cs="Arial"/>
                <w:b/>
                <w:sz w:val="20"/>
                <w:szCs w:val="20"/>
              </w:rPr>
            </w:pPr>
            <w:r w:rsidRPr="005370BD">
              <w:rPr>
                <w:rFonts w:cs="Arial"/>
                <w:b/>
                <w:sz w:val="20"/>
                <w:szCs w:val="20"/>
              </w:rPr>
              <w:t>Γενικές Ικανότητες</w:t>
            </w:r>
          </w:p>
        </w:tc>
      </w:tr>
      <w:tr w:rsidR="005B7FAC" w:rsidRPr="005370BD" w14:paraId="5D4B19E6" w14:textId="77777777" w:rsidTr="003C3366">
        <w:tc>
          <w:tcPr>
            <w:tcW w:w="8472" w:type="dxa"/>
            <w:gridSpan w:val="2"/>
            <w:tcBorders>
              <w:top w:val="nil"/>
              <w:bottom w:val="nil"/>
            </w:tcBorders>
            <w:shd w:val="clear" w:color="auto" w:fill="DDD9C3"/>
          </w:tcPr>
          <w:p w14:paraId="475D31C4" w14:textId="77777777" w:rsidR="005B7FAC" w:rsidRPr="005370BD" w:rsidRDefault="005B7FAC" w:rsidP="003C3366">
            <w:pPr>
              <w:widowControl w:val="0"/>
              <w:autoSpaceDE w:val="0"/>
              <w:autoSpaceDN w:val="0"/>
              <w:adjustRightInd w:val="0"/>
              <w:spacing w:after="60"/>
              <w:rPr>
                <w:rFonts w:cs="Arial"/>
                <w:i/>
                <w:sz w:val="16"/>
                <w:szCs w:val="16"/>
              </w:rPr>
            </w:pPr>
            <w:r w:rsidRPr="005370BD">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5B7FAC" w:rsidRPr="005370BD" w14:paraId="3B9BD009" w14:textId="77777777" w:rsidTr="003C3366">
        <w:tblPrEx>
          <w:tblLook w:val="0000" w:firstRow="0" w:lastRow="0" w:firstColumn="0" w:lastColumn="0" w:noHBand="0" w:noVBand="0"/>
        </w:tblPrEx>
        <w:tc>
          <w:tcPr>
            <w:tcW w:w="3964" w:type="dxa"/>
            <w:tcBorders>
              <w:top w:val="nil"/>
              <w:right w:val="nil"/>
            </w:tcBorders>
            <w:shd w:val="clear" w:color="auto" w:fill="DDD9C3"/>
          </w:tcPr>
          <w:p w14:paraId="252D6366" w14:textId="77777777" w:rsidR="005B7FAC" w:rsidRPr="005370BD" w:rsidRDefault="005B7FAC" w:rsidP="003C3366">
            <w:pPr>
              <w:widowControl w:val="0"/>
              <w:autoSpaceDE w:val="0"/>
              <w:autoSpaceDN w:val="0"/>
              <w:adjustRightInd w:val="0"/>
              <w:rPr>
                <w:rFonts w:cs="Arial"/>
                <w:i/>
                <w:sz w:val="16"/>
                <w:szCs w:val="16"/>
              </w:rPr>
            </w:pPr>
            <w:r w:rsidRPr="005370BD">
              <w:rPr>
                <w:rFonts w:cs="Arial"/>
                <w:i/>
                <w:sz w:val="16"/>
                <w:szCs w:val="16"/>
              </w:rPr>
              <w:t xml:space="preserve">Αναζήτηση, ανάλυση και σύνθεση δεδομένων και πληροφοριών, με τη χρήση και των απαραίτητων τεχνολογιών </w:t>
            </w:r>
          </w:p>
          <w:p w14:paraId="594B0789" w14:textId="77777777" w:rsidR="005B7FAC" w:rsidRPr="005370BD" w:rsidRDefault="005B7FAC" w:rsidP="003C3366">
            <w:pPr>
              <w:widowControl w:val="0"/>
              <w:autoSpaceDE w:val="0"/>
              <w:autoSpaceDN w:val="0"/>
              <w:adjustRightInd w:val="0"/>
              <w:rPr>
                <w:rFonts w:cs="Arial"/>
                <w:i/>
                <w:sz w:val="16"/>
                <w:szCs w:val="16"/>
              </w:rPr>
            </w:pPr>
            <w:r w:rsidRPr="005370BD">
              <w:rPr>
                <w:rFonts w:cs="Arial"/>
                <w:i/>
                <w:sz w:val="16"/>
                <w:szCs w:val="16"/>
              </w:rPr>
              <w:t xml:space="preserve">Προσαρμογή σε νέες καταστάσεις </w:t>
            </w:r>
          </w:p>
          <w:p w14:paraId="2E6CF78D" w14:textId="77777777" w:rsidR="005B7FAC" w:rsidRPr="005370BD" w:rsidRDefault="005B7FAC" w:rsidP="003C3366">
            <w:pPr>
              <w:widowControl w:val="0"/>
              <w:autoSpaceDE w:val="0"/>
              <w:autoSpaceDN w:val="0"/>
              <w:adjustRightInd w:val="0"/>
              <w:rPr>
                <w:rFonts w:cs="Arial"/>
                <w:i/>
                <w:sz w:val="16"/>
                <w:szCs w:val="16"/>
              </w:rPr>
            </w:pPr>
            <w:r w:rsidRPr="005370BD">
              <w:rPr>
                <w:rFonts w:cs="Arial"/>
                <w:i/>
                <w:sz w:val="16"/>
                <w:szCs w:val="16"/>
              </w:rPr>
              <w:t xml:space="preserve">Λήψη αποφάσεων </w:t>
            </w:r>
          </w:p>
          <w:p w14:paraId="25619B77" w14:textId="77777777" w:rsidR="005B7FAC" w:rsidRPr="005370BD" w:rsidRDefault="005B7FAC" w:rsidP="003C3366">
            <w:pPr>
              <w:widowControl w:val="0"/>
              <w:autoSpaceDE w:val="0"/>
              <w:autoSpaceDN w:val="0"/>
              <w:adjustRightInd w:val="0"/>
              <w:rPr>
                <w:rFonts w:cs="Arial"/>
                <w:i/>
                <w:sz w:val="16"/>
                <w:szCs w:val="16"/>
              </w:rPr>
            </w:pPr>
            <w:r w:rsidRPr="005370BD">
              <w:rPr>
                <w:rFonts w:cs="Arial"/>
                <w:i/>
                <w:sz w:val="16"/>
                <w:szCs w:val="16"/>
              </w:rPr>
              <w:t xml:space="preserve">Αυτόνομη εργασία </w:t>
            </w:r>
          </w:p>
          <w:p w14:paraId="2C95E366" w14:textId="77777777" w:rsidR="005B7FAC" w:rsidRPr="005370BD" w:rsidRDefault="005B7FAC" w:rsidP="003C3366">
            <w:pPr>
              <w:widowControl w:val="0"/>
              <w:autoSpaceDE w:val="0"/>
              <w:autoSpaceDN w:val="0"/>
              <w:adjustRightInd w:val="0"/>
              <w:rPr>
                <w:rFonts w:cs="Arial"/>
                <w:i/>
                <w:sz w:val="16"/>
                <w:szCs w:val="16"/>
              </w:rPr>
            </w:pPr>
            <w:r w:rsidRPr="005370BD">
              <w:rPr>
                <w:rFonts w:cs="Arial"/>
                <w:i/>
                <w:sz w:val="16"/>
                <w:szCs w:val="16"/>
              </w:rPr>
              <w:t xml:space="preserve">Ομαδική εργασία </w:t>
            </w:r>
          </w:p>
          <w:p w14:paraId="0D417841" w14:textId="77777777" w:rsidR="005B7FAC" w:rsidRPr="005370BD" w:rsidRDefault="005B7FAC" w:rsidP="003C3366">
            <w:pPr>
              <w:widowControl w:val="0"/>
              <w:autoSpaceDE w:val="0"/>
              <w:autoSpaceDN w:val="0"/>
              <w:adjustRightInd w:val="0"/>
              <w:rPr>
                <w:rFonts w:cs="Arial"/>
                <w:i/>
                <w:sz w:val="16"/>
                <w:szCs w:val="16"/>
              </w:rPr>
            </w:pPr>
            <w:r w:rsidRPr="005370BD">
              <w:rPr>
                <w:rFonts w:cs="Arial"/>
                <w:i/>
                <w:sz w:val="16"/>
                <w:szCs w:val="16"/>
              </w:rPr>
              <w:t xml:space="preserve">Εργασία σε διεθνές περιβάλλον </w:t>
            </w:r>
          </w:p>
          <w:p w14:paraId="23AF11EF" w14:textId="77777777" w:rsidR="005B7FAC" w:rsidRPr="005370BD" w:rsidRDefault="005B7FAC" w:rsidP="003C3366">
            <w:pPr>
              <w:widowControl w:val="0"/>
              <w:autoSpaceDE w:val="0"/>
              <w:autoSpaceDN w:val="0"/>
              <w:adjustRightInd w:val="0"/>
              <w:rPr>
                <w:rFonts w:cs="Arial"/>
                <w:i/>
                <w:sz w:val="16"/>
                <w:szCs w:val="16"/>
              </w:rPr>
            </w:pPr>
            <w:r w:rsidRPr="005370BD">
              <w:rPr>
                <w:rFonts w:cs="Arial"/>
                <w:i/>
                <w:sz w:val="16"/>
                <w:szCs w:val="16"/>
              </w:rPr>
              <w:t xml:space="preserve">Εργασία σε διεπιστημονικό περιβάλλον </w:t>
            </w:r>
          </w:p>
          <w:p w14:paraId="0E4FB9C5" w14:textId="77777777" w:rsidR="005B7FAC" w:rsidRPr="005370BD" w:rsidRDefault="005B7FAC" w:rsidP="003C3366">
            <w:pPr>
              <w:widowControl w:val="0"/>
              <w:autoSpaceDE w:val="0"/>
              <w:autoSpaceDN w:val="0"/>
              <w:adjustRightInd w:val="0"/>
              <w:rPr>
                <w:rFonts w:cs="Arial"/>
                <w:i/>
                <w:sz w:val="16"/>
                <w:szCs w:val="16"/>
              </w:rPr>
            </w:pPr>
            <w:r w:rsidRPr="005370BD">
              <w:rPr>
                <w:rFonts w:cs="Arial"/>
                <w:i/>
                <w:sz w:val="16"/>
                <w:szCs w:val="16"/>
              </w:rPr>
              <w:t xml:space="preserve">Παράγωγή νέων ερευνητικών ιδεών </w:t>
            </w:r>
          </w:p>
        </w:tc>
        <w:tc>
          <w:tcPr>
            <w:tcW w:w="4508" w:type="dxa"/>
            <w:tcBorders>
              <w:top w:val="nil"/>
              <w:left w:val="nil"/>
            </w:tcBorders>
            <w:shd w:val="clear" w:color="auto" w:fill="DDD9C3"/>
          </w:tcPr>
          <w:p w14:paraId="23967A08" w14:textId="77777777" w:rsidR="005B7FAC" w:rsidRPr="005370BD" w:rsidRDefault="005B7FAC" w:rsidP="003C3366">
            <w:pPr>
              <w:widowControl w:val="0"/>
              <w:autoSpaceDE w:val="0"/>
              <w:autoSpaceDN w:val="0"/>
              <w:adjustRightInd w:val="0"/>
              <w:rPr>
                <w:rFonts w:cs="Arial"/>
                <w:i/>
                <w:sz w:val="16"/>
                <w:szCs w:val="16"/>
              </w:rPr>
            </w:pPr>
            <w:r w:rsidRPr="005370BD">
              <w:rPr>
                <w:rFonts w:cs="Arial"/>
                <w:i/>
                <w:sz w:val="16"/>
                <w:szCs w:val="16"/>
              </w:rPr>
              <w:t xml:space="preserve">Σχεδιασμός και διαχείριση έργων </w:t>
            </w:r>
          </w:p>
          <w:p w14:paraId="5ED458F9" w14:textId="77777777" w:rsidR="005B7FAC" w:rsidRPr="005370BD" w:rsidRDefault="005B7FAC" w:rsidP="003C3366">
            <w:pPr>
              <w:widowControl w:val="0"/>
              <w:autoSpaceDE w:val="0"/>
              <w:autoSpaceDN w:val="0"/>
              <w:adjustRightInd w:val="0"/>
              <w:rPr>
                <w:rFonts w:cs="Arial"/>
                <w:i/>
                <w:sz w:val="16"/>
                <w:szCs w:val="16"/>
              </w:rPr>
            </w:pPr>
            <w:r w:rsidRPr="005370BD">
              <w:rPr>
                <w:rFonts w:cs="Arial"/>
                <w:i/>
                <w:sz w:val="16"/>
                <w:szCs w:val="16"/>
              </w:rPr>
              <w:t xml:space="preserve">Σεβασμός στη διαφορετικότητα και στην πολυπολιτισμικότητα </w:t>
            </w:r>
          </w:p>
          <w:p w14:paraId="13664105" w14:textId="77777777" w:rsidR="005B7FAC" w:rsidRPr="005370BD" w:rsidRDefault="005B7FAC" w:rsidP="003C3366">
            <w:pPr>
              <w:widowControl w:val="0"/>
              <w:autoSpaceDE w:val="0"/>
              <w:autoSpaceDN w:val="0"/>
              <w:adjustRightInd w:val="0"/>
              <w:rPr>
                <w:rFonts w:cs="Arial"/>
                <w:i/>
                <w:sz w:val="16"/>
                <w:szCs w:val="16"/>
              </w:rPr>
            </w:pPr>
            <w:r w:rsidRPr="005370BD">
              <w:rPr>
                <w:rFonts w:cs="Arial"/>
                <w:i/>
                <w:sz w:val="16"/>
                <w:szCs w:val="16"/>
              </w:rPr>
              <w:t xml:space="preserve">Σεβασμός στο φυσικό περιβάλλον </w:t>
            </w:r>
          </w:p>
          <w:p w14:paraId="54D91A42" w14:textId="77777777" w:rsidR="005B7FAC" w:rsidRPr="005370BD" w:rsidRDefault="005B7FAC" w:rsidP="003C3366">
            <w:pPr>
              <w:widowControl w:val="0"/>
              <w:autoSpaceDE w:val="0"/>
              <w:autoSpaceDN w:val="0"/>
              <w:adjustRightInd w:val="0"/>
              <w:rPr>
                <w:rFonts w:cs="Arial"/>
                <w:i/>
                <w:sz w:val="16"/>
                <w:szCs w:val="16"/>
              </w:rPr>
            </w:pPr>
            <w:r w:rsidRPr="005370BD">
              <w:rPr>
                <w:rFonts w:cs="Arial"/>
                <w:i/>
                <w:sz w:val="16"/>
                <w:szCs w:val="16"/>
              </w:rPr>
              <w:t xml:space="preserve">Επίδειξη κοινωνικής, επαγγελματικής και ηθικής υπευθυνότητας και ευαισθησίας σε θέματα φύλου </w:t>
            </w:r>
          </w:p>
          <w:p w14:paraId="27D12DB8" w14:textId="77777777" w:rsidR="005B7FAC" w:rsidRPr="005370BD" w:rsidRDefault="005B7FAC" w:rsidP="003C3366">
            <w:pPr>
              <w:widowControl w:val="0"/>
              <w:autoSpaceDE w:val="0"/>
              <w:autoSpaceDN w:val="0"/>
              <w:adjustRightInd w:val="0"/>
              <w:rPr>
                <w:rFonts w:cs="Arial"/>
                <w:i/>
                <w:sz w:val="16"/>
                <w:szCs w:val="16"/>
              </w:rPr>
            </w:pPr>
            <w:r w:rsidRPr="005370BD">
              <w:rPr>
                <w:rFonts w:cs="Arial"/>
                <w:i/>
                <w:sz w:val="16"/>
                <w:szCs w:val="16"/>
              </w:rPr>
              <w:t xml:space="preserve">Άσκηση κριτικής και αυτοκριτικής </w:t>
            </w:r>
          </w:p>
          <w:p w14:paraId="1ED3BA39" w14:textId="77777777" w:rsidR="005B7FAC" w:rsidRPr="005370BD" w:rsidRDefault="005B7FAC" w:rsidP="003C3366">
            <w:pPr>
              <w:rPr>
                <w:rFonts w:cs="Arial"/>
                <w:b/>
                <w:sz w:val="20"/>
                <w:szCs w:val="20"/>
              </w:rPr>
            </w:pPr>
            <w:r w:rsidRPr="005370BD">
              <w:rPr>
                <w:rFonts w:cs="Arial"/>
                <w:i/>
                <w:sz w:val="16"/>
                <w:szCs w:val="16"/>
              </w:rPr>
              <w:t>Προαγωγή της ελεύθερης, δημιουργικής και επαγωγικής σκέψης</w:t>
            </w:r>
          </w:p>
        </w:tc>
      </w:tr>
      <w:tr w:rsidR="005B7FAC" w:rsidRPr="005370BD" w14:paraId="49A0B22D" w14:textId="77777777" w:rsidTr="003C3366">
        <w:tc>
          <w:tcPr>
            <w:tcW w:w="8472" w:type="dxa"/>
            <w:gridSpan w:val="2"/>
          </w:tcPr>
          <w:p w14:paraId="6388AD01" w14:textId="77777777" w:rsidR="005B7FAC" w:rsidRPr="005370BD" w:rsidRDefault="005B7FAC" w:rsidP="003C3366">
            <w:pPr>
              <w:rPr>
                <w:rFonts w:cs="Arial"/>
              </w:rPr>
            </w:pPr>
          </w:p>
          <w:p w14:paraId="0D61E100" w14:textId="77777777" w:rsidR="005B7FAC" w:rsidRPr="005370BD" w:rsidRDefault="005B7FAC" w:rsidP="003C3366">
            <w:pPr>
              <w:widowControl w:val="0"/>
              <w:autoSpaceDE w:val="0"/>
              <w:autoSpaceDN w:val="0"/>
              <w:adjustRightInd w:val="0"/>
              <w:ind w:left="454" w:hanging="454"/>
            </w:pPr>
            <w:r w:rsidRPr="005370BD">
              <w:rPr>
                <w:sz w:val="22"/>
                <w:szCs w:val="22"/>
              </w:rPr>
              <w:t>•</w:t>
            </w:r>
            <w:r w:rsidRPr="005370BD">
              <w:rPr>
                <w:sz w:val="22"/>
                <w:szCs w:val="22"/>
              </w:rPr>
              <w:tab/>
              <w:t>Αναζήτηση, Ανάλυση και Σύνθεση Δεδομένων και Πληροφοριών, με τη Χρήση και των Απαραίτητων Τεχνολογιών</w:t>
            </w:r>
          </w:p>
          <w:p w14:paraId="7F01641C" w14:textId="77777777" w:rsidR="005B7FAC" w:rsidRPr="005370BD" w:rsidRDefault="005B7FAC" w:rsidP="003C3366">
            <w:pPr>
              <w:widowControl w:val="0"/>
              <w:autoSpaceDE w:val="0"/>
              <w:autoSpaceDN w:val="0"/>
              <w:adjustRightInd w:val="0"/>
              <w:spacing w:after="60"/>
              <w:ind w:left="454" w:hanging="454"/>
            </w:pPr>
            <w:r w:rsidRPr="005370BD">
              <w:rPr>
                <w:sz w:val="22"/>
                <w:szCs w:val="22"/>
              </w:rPr>
              <w:t>•</w:t>
            </w:r>
            <w:r w:rsidRPr="005370BD">
              <w:rPr>
                <w:sz w:val="22"/>
                <w:szCs w:val="22"/>
              </w:rPr>
              <w:tab/>
              <w:t>Σχεδιασμός και Διαχείριση Έργων</w:t>
            </w:r>
          </w:p>
          <w:p w14:paraId="736A7F54" w14:textId="77777777" w:rsidR="005B7FAC" w:rsidRPr="005370BD" w:rsidRDefault="005B7FAC" w:rsidP="003C3366">
            <w:pPr>
              <w:widowControl w:val="0"/>
              <w:autoSpaceDE w:val="0"/>
              <w:autoSpaceDN w:val="0"/>
              <w:adjustRightInd w:val="0"/>
              <w:spacing w:after="60"/>
              <w:ind w:left="454" w:hanging="454"/>
            </w:pPr>
            <w:r w:rsidRPr="005370BD">
              <w:rPr>
                <w:sz w:val="22"/>
                <w:szCs w:val="22"/>
              </w:rPr>
              <w:t>•</w:t>
            </w:r>
            <w:r w:rsidRPr="005370BD">
              <w:rPr>
                <w:sz w:val="22"/>
                <w:szCs w:val="22"/>
              </w:rPr>
              <w:tab/>
              <w:t>Αυτόνομη Εργασία</w:t>
            </w:r>
          </w:p>
          <w:p w14:paraId="57A3AEC7" w14:textId="77777777" w:rsidR="005B7FAC" w:rsidRPr="005370BD" w:rsidRDefault="005B7FAC" w:rsidP="003C3366">
            <w:pPr>
              <w:widowControl w:val="0"/>
              <w:autoSpaceDE w:val="0"/>
              <w:autoSpaceDN w:val="0"/>
              <w:adjustRightInd w:val="0"/>
              <w:spacing w:after="60"/>
              <w:ind w:left="454" w:hanging="454"/>
            </w:pPr>
            <w:r w:rsidRPr="005370BD">
              <w:rPr>
                <w:sz w:val="22"/>
                <w:szCs w:val="22"/>
              </w:rPr>
              <w:t>•</w:t>
            </w:r>
            <w:r w:rsidRPr="005370BD">
              <w:rPr>
                <w:sz w:val="22"/>
                <w:szCs w:val="22"/>
              </w:rPr>
              <w:tab/>
              <w:t>Λήψη Αποφάσεων</w:t>
            </w:r>
          </w:p>
          <w:p w14:paraId="3D74EC79" w14:textId="77777777" w:rsidR="005B7FAC" w:rsidRPr="005370BD" w:rsidRDefault="005B7FAC" w:rsidP="003C3366">
            <w:pPr>
              <w:widowControl w:val="0"/>
              <w:autoSpaceDE w:val="0"/>
              <w:autoSpaceDN w:val="0"/>
              <w:adjustRightInd w:val="0"/>
              <w:spacing w:after="60"/>
              <w:ind w:left="454" w:hanging="454"/>
              <w:rPr>
                <w:rFonts w:cs="Arial"/>
                <w:i/>
                <w:sz w:val="16"/>
                <w:szCs w:val="16"/>
              </w:rPr>
            </w:pPr>
          </w:p>
        </w:tc>
      </w:tr>
    </w:tbl>
    <w:p w14:paraId="34E0487B" w14:textId="77777777" w:rsidR="005B7FAC" w:rsidRPr="005370BD" w:rsidRDefault="005B7FAC" w:rsidP="005B7FAC">
      <w:pPr>
        <w:widowControl w:val="0"/>
        <w:numPr>
          <w:ilvl w:val="0"/>
          <w:numId w:val="65"/>
        </w:numPr>
        <w:autoSpaceDE w:val="0"/>
        <w:autoSpaceDN w:val="0"/>
        <w:adjustRightInd w:val="0"/>
        <w:spacing w:before="120"/>
        <w:ind w:left="357" w:hanging="357"/>
        <w:rPr>
          <w:rFonts w:cs="Arial"/>
          <w:b/>
        </w:rPr>
      </w:pPr>
      <w:r w:rsidRPr="005370BD">
        <w:rPr>
          <w:rFonts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B7FAC" w:rsidRPr="005370BD" w14:paraId="6BB0B360" w14:textId="77777777" w:rsidTr="003C3366">
        <w:tc>
          <w:tcPr>
            <w:tcW w:w="8472" w:type="dxa"/>
          </w:tcPr>
          <w:p w14:paraId="1B497240" w14:textId="77777777" w:rsidR="005B7FAC" w:rsidRPr="005370BD" w:rsidRDefault="005B7FAC" w:rsidP="003C3366">
            <w:pPr>
              <w:jc w:val="both"/>
              <w:rPr>
                <w:rFonts w:cs="Arial"/>
              </w:rPr>
            </w:pPr>
            <w:r w:rsidRPr="005370BD">
              <w:rPr>
                <w:iCs/>
                <w:sz w:val="22"/>
                <w:szCs w:val="22"/>
              </w:rPr>
              <w:t>Εισαγωγή στα αστικά υδραυλικά έργα, ιστορική αναδρομή. Παράμετροι ποιότητας υδρευτικού νερού. Υπολογισμός αναγκών νερού: χρήσεις, εκτίμηση πληθυσμού σχεδιασμού, εποχιακή και ημερήσια διακύμανση της ζήτησης, απώλειες νερού, εκτίμηση παροχών σχεδιασμού εξωτερικού και εσωτερικού υδραγωγείου. Χωροθέτηση, διαστασιολόγηση, και σχεδιασμός δεξαμενών ρύθμισης και φρεατίων αποδόσεως/πιεζοθραύσεως. Αγωγοί δικτύων ύδρευσης, ειδικές συσκευές δικτύων, μεθοδολογία υδραυλικών υπολογισμών. Σχεδιασμός και διαστασιολόγηση αγωγών εξωτερικού υδραγωγείου και αντλιοστασίων. Χάραξη και διαστασιολόγηση δικτύου διανομής: χωρικός επιμερισμός της ζήτησης βάσει πολεοδομικών δεδομένων, σενάρια κανονικής και έκτακτης λειτουργίας, μεθοδολογία υδραυλικών υπολογισμών, εισαγωγή σε υπολογιστικά εργαλεία. Χάραξη και σχεδιασμός δικτύων αποχέτευσης: σύσταση οικιακών λυμάτων, παντορροϊκά και χωριστικά δίκτυα, παρασιτικές εισροές, εκτίμηση παροχών σχεδιασμού ακαθάρτων και ομβρίων υδάτων, υδραυλική των υπονόμων (μεθοδολογία υδραυλικών υπολογισμών, περιορισμοί στα χαρακτηριστικά της ροής, συναρμογές). Τεχνολογία αγωγών αποχέτευσης και φρεατίων επισκέψεως, αποθέσεις φερτών, αερισμός συλλεκτήρων ακαθάρτων, ποσοτικοποίηση συνθηκών παραγωγής υδροθείου, αντιδιαβρωτική προστασία αγωγών.</w:t>
            </w:r>
          </w:p>
        </w:tc>
      </w:tr>
    </w:tbl>
    <w:p w14:paraId="74DE5791" w14:textId="77777777" w:rsidR="005B7FAC" w:rsidRPr="005370BD" w:rsidRDefault="005B7FAC" w:rsidP="005B7FAC">
      <w:pPr>
        <w:widowControl w:val="0"/>
        <w:numPr>
          <w:ilvl w:val="0"/>
          <w:numId w:val="65"/>
        </w:numPr>
        <w:autoSpaceDE w:val="0"/>
        <w:autoSpaceDN w:val="0"/>
        <w:adjustRightInd w:val="0"/>
        <w:spacing w:before="120"/>
        <w:ind w:left="357" w:hanging="357"/>
        <w:rPr>
          <w:rFonts w:cs="Arial"/>
          <w:b/>
        </w:rPr>
      </w:pPr>
      <w:r w:rsidRPr="005370BD">
        <w:rPr>
          <w:rFonts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B7FAC" w:rsidRPr="005370BD" w14:paraId="11426BC8" w14:textId="77777777" w:rsidTr="003C3366">
        <w:tc>
          <w:tcPr>
            <w:tcW w:w="3306" w:type="dxa"/>
            <w:shd w:val="clear" w:color="auto" w:fill="FFFFFF"/>
          </w:tcPr>
          <w:p w14:paraId="10D252E2" w14:textId="77777777" w:rsidR="005B7FAC" w:rsidRPr="005370BD" w:rsidRDefault="005B7FAC" w:rsidP="003C3366">
            <w:pPr>
              <w:rPr>
                <w:rFonts w:cs="Arial"/>
                <w:b/>
                <w:sz w:val="20"/>
                <w:szCs w:val="20"/>
              </w:rPr>
            </w:pPr>
            <w:r w:rsidRPr="005370BD">
              <w:rPr>
                <w:rFonts w:cs="Arial"/>
                <w:b/>
                <w:sz w:val="20"/>
                <w:szCs w:val="20"/>
              </w:rPr>
              <w:t>ΤΡΟΠΟΣ ΠΑΡΑΔΟΣΗΣ</w:t>
            </w:r>
            <w:r w:rsidRPr="005370BD">
              <w:rPr>
                <w:rFonts w:cs="Arial"/>
                <w:b/>
                <w:sz w:val="20"/>
                <w:szCs w:val="20"/>
              </w:rPr>
              <w:br/>
            </w:r>
            <w:r w:rsidRPr="005370BD">
              <w:rPr>
                <w:rFonts w:cs="Arial"/>
                <w:i/>
                <w:sz w:val="16"/>
                <w:szCs w:val="16"/>
              </w:rPr>
              <w:t>Πρόσωπο με πρόσωπο, Εξ αποστάσεως εκπαίδευση κ.λπ.</w:t>
            </w:r>
          </w:p>
        </w:tc>
        <w:tc>
          <w:tcPr>
            <w:tcW w:w="5166" w:type="dxa"/>
            <w:shd w:val="clear" w:color="auto" w:fill="FFFFFF"/>
          </w:tcPr>
          <w:p w14:paraId="6FC26FA8" w14:textId="77777777" w:rsidR="005B7FAC" w:rsidRPr="005370BD" w:rsidRDefault="005B7FAC" w:rsidP="003C3366">
            <w:pPr>
              <w:rPr>
                <w:iCs/>
              </w:rPr>
            </w:pPr>
            <w:r w:rsidRPr="005370BD">
              <w:rPr>
                <w:iCs/>
                <w:sz w:val="22"/>
                <w:szCs w:val="22"/>
              </w:rPr>
              <w:t>Πρόσωπο με πρόσωπο</w:t>
            </w:r>
          </w:p>
        </w:tc>
      </w:tr>
      <w:tr w:rsidR="005B7FAC" w:rsidRPr="005370BD" w14:paraId="7A47E932" w14:textId="77777777" w:rsidTr="003C3366">
        <w:tc>
          <w:tcPr>
            <w:tcW w:w="3306" w:type="dxa"/>
            <w:shd w:val="clear" w:color="auto" w:fill="FFFFFF"/>
          </w:tcPr>
          <w:p w14:paraId="3C2D92ED" w14:textId="77777777" w:rsidR="005B7FAC" w:rsidRPr="005370BD" w:rsidRDefault="005B7FAC" w:rsidP="003C3366">
            <w:pPr>
              <w:rPr>
                <w:rFonts w:cs="Arial"/>
                <w:i/>
                <w:sz w:val="16"/>
                <w:szCs w:val="16"/>
              </w:rPr>
            </w:pPr>
            <w:r w:rsidRPr="005370BD">
              <w:rPr>
                <w:rFonts w:cs="Arial"/>
                <w:b/>
                <w:sz w:val="20"/>
                <w:szCs w:val="20"/>
              </w:rPr>
              <w:t>ΧΡΗΣΗ ΤΕΧΝΟΛΟΓΙΩΝ ΠΛΗΡΟΦΟΡΙΑΣ ΚΑΙ ΕΠΙΚΟΙΝΩΝΙΩΝ</w:t>
            </w:r>
            <w:r w:rsidRPr="005370BD">
              <w:rPr>
                <w:rFonts w:cs="Arial"/>
                <w:b/>
                <w:sz w:val="20"/>
                <w:szCs w:val="20"/>
              </w:rPr>
              <w:br/>
            </w:r>
            <w:r w:rsidRPr="005370BD">
              <w:rPr>
                <w:rFonts w:cs="Arial"/>
                <w:i/>
                <w:sz w:val="16"/>
                <w:szCs w:val="16"/>
              </w:rPr>
              <w:t>Χρήση Τ.Π.Ε. στη Διδασκαλία, στην Εργαστηριακή Εκπαίδευση, στην Επικοινωνία με τους φοιτητές</w:t>
            </w:r>
          </w:p>
        </w:tc>
        <w:tc>
          <w:tcPr>
            <w:tcW w:w="5166" w:type="dxa"/>
            <w:shd w:val="clear" w:color="auto" w:fill="FFFFFF"/>
          </w:tcPr>
          <w:p w14:paraId="3B6A5B93" w14:textId="77777777" w:rsidR="005B7FAC" w:rsidRPr="005370BD" w:rsidRDefault="005B7FAC" w:rsidP="003C3366">
            <w:pPr>
              <w:rPr>
                <w:rFonts w:cs="Arial"/>
                <w:b/>
              </w:rPr>
            </w:pPr>
            <w:r w:rsidRPr="005370BD">
              <w:rPr>
                <w:iCs/>
                <w:sz w:val="22"/>
                <w:szCs w:val="22"/>
              </w:rPr>
              <w:t>Ελεύθερα Προσβάσιμο Λογισμικό Επίλυσης και Υδραυλικού Σχεδιασμού Δικτύων Ύδρευσης. Ελεύθερα Προσβάσιμο (για ακαδημαϊκή χρήση) Λογισμικό Σχεδιασμού Δικτύων Αποχέτευσης. Υποστήριξη Μαθησιακής διαδικασίας μέσω της ηλεκτρονικής πλατφόρμας e-class.</w:t>
            </w:r>
          </w:p>
        </w:tc>
      </w:tr>
      <w:tr w:rsidR="005B7FAC" w:rsidRPr="005370BD" w14:paraId="5C96BC1A" w14:textId="77777777" w:rsidTr="003C3366">
        <w:tc>
          <w:tcPr>
            <w:tcW w:w="3306" w:type="dxa"/>
            <w:shd w:val="clear" w:color="auto" w:fill="FFFFFF"/>
          </w:tcPr>
          <w:p w14:paraId="33CA185A" w14:textId="77777777" w:rsidR="005B7FAC" w:rsidRPr="005370BD" w:rsidRDefault="005B7FAC" w:rsidP="003C3366">
            <w:pPr>
              <w:rPr>
                <w:rFonts w:cs="Arial"/>
                <w:b/>
                <w:sz w:val="20"/>
                <w:szCs w:val="20"/>
              </w:rPr>
            </w:pPr>
            <w:r w:rsidRPr="005370BD">
              <w:rPr>
                <w:rFonts w:cs="Arial"/>
                <w:b/>
                <w:sz w:val="20"/>
                <w:szCs w:val="20"/>
              </w:rPr>
              <w:t>ΟΡΓΑΝΩΣΗ ΔΙΔΑΣΚΑΛΙΑΣ</w:t>
            </w:r>
          </w:p>
          <w:p w14:paraId="6B1511D4" w14:textId="77777777" w:rsidR="005B7FAC" w:rsidRPr="005370BD" w:rsidRDefault="005B7FAC" w:rsidP="003C3366">
            <w:pPr>
              <w:rPr>
                <w:rFonts w:cs="Arial"/>
                <w:i/>
                <w:sz w:val="16"/>
                <w:szCs w:val="16"/>
              </w:rPr>
            </w:pPr>
            <w:r w:rsidRPr="005370BD">
              <w:rPr>
                <w:rFonts w:cs="Arial"/>
                <w:i/>
                <w:sz w:val="16"/>
                <w:szCs w:val="16"/>
              </w:rPr>
              <w:t>Περιγράφονται αναλυτικά ο τρόπος και μέθοδοι διδασκαλίας.</w:t>
            </w:r>
          </w:p>
          <w:p w14:paraId="2259E9C1" w14:textId="77777777" w:rsidR="005B7FAC" w:rsidRPr="005370BD" w:rsidRDefault="005B7FAC" w:rsidP="003C3366">
            <w:pPr>
              <w:rPr>
                <w:rFonts w:cs="Arial"/>
                <w:i/>
                <w:sz w:val="16"/>
                <w:szCs w:val="16"/>
              </w:rPr>
            </w:pPr>
            <w:r w:rsidRPr="005370BD">
              <w:rPr>
                <w:rFonts w:cs="Arial"/>
                <w:i/>
                <w:sz w:val="16"/>
                <w:szCs w:val="16"/>
              </w:rPr>
              <w:t xml:space="preserve">Διαλέξεις, Σεμινάρια, Εργαστηριακή Άσκηση, Άσκηση Πεδίου, Μελέτη </w:t>
            </w:r>
            <w:r>
              <w:rPr>
                <w:rFonts w:cs="Arial"/>
                <w:i/>
                <w:sz w:val="16"/>
                <w:szCs w:val="16"/>
              </w:rPr>
              <w:t>και</w:t>
            </w:r>
            <w:r w:rsidRPr="005370BD">
              <w:rPr>
                <w:rFonts w:cs="Arial"/>
                <w:i/>
                <w:sz w:val="16"/>
                <w:szCs w:val="16"/>
              </w:rPr>
              <w:t xml:space="preserve">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14:paraId="6E694EC7" w14:textId="77777777" w:rsidR="005B7FAC" w:rsidRPr="005370BD" w:rsidRDefault="005B7FAC" w:rsidP="003C3366">
            <w:pPr>
              <w:rPr>
                <w:rFonts w:cs="Arial"/>
                <w:i/>
                <w:sz w:val="16"/>
                <w:szCs w:val="16"/>
              </w:rPr>
            </w:pPr>
          </w:p>
          <w:p w14:paraId="590014F0" w14:textId="77777777" w:rsidR="005B7FAC" w:rsidRPr="005370BD" w:rsidRDefault="005B7FAC" w:rsidP="003C3366">
            <w:pPr>
              <w:rPr>
                <w:rFonts w:cs="Arial"/>
                <w:i/>
                <w:sz w:val="16"/>
                <w:szCs w:val="16"/>
              </w:rPr>
            </w:pPr>
            <w:r w:rsidRPr="005370BD">
              <w:rPr>
                <w:rFonts w:cs="Arial"/>
                <w:i/>
                <w:sz w:val="16"/>
                <w:szCs w:val="16"/>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5166" w:type="dxa"/>
            <w:shd w:val="clear" w:color="auto" w:fill="FFFFFF"/>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5B7FAC" w:rsidRPr="005370BD" w14:paraId="073D4D18" w14:textId="77777777" w:rsidTr="003C3366">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733023B6" w14:textId="77777777" w:rsidR="005B7FAC" w:rsidRPr="005370BD" w:rsidRDefault="005B7FAC" w:rsidP="003C3366">
                  <w:pPr>
                    <w:jc w:val="center"/>
                    <w:rPr>
                      <w:rFonts w:cs="Arial"/>
                      <w:b/>
                      <w:i/>
                      <w:sz w:val="20"/>
                      <w:szCs w:val="20"/>
                    </w:rPr>
                  </w:pPr>
                  <w:r w:rsidRPr="005370BD">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18D6E5DF" w14:textId="77777777" w:rsidR="005B7FAC" w:rsidRPr="005370BD" w:rsidRDefault="005B7FAC" w:rsidP="003C3366">
                  <w:pPr>
                    <w:jc w:val="center"/>
                    <w:rPr>
                      <w:rFonts w:cs="Arial"/>
                      <w:b/>
                      <w:i/>
                      <w:sz w:val="20"/>
                      <w:szCs w:val="20"/>
                    </w:rPr>
                  </w:pPr>
                  <w:r w:rsidRPr="005370BD">
                    <w:rPr>
                      <w:rFonts w:cs="Arial"/>
                      <w:b/>
                      <w:i/>
                      <w:sz w:val="20"/>
                      <w:szCs w:val="20"/>
                    </w:rPr>
                    <w:t>Φόρτος Εργασίας Εξαμήνου</w:t>
                  </w:r>
                </w:p>
              </w:tc>
            </w:tr>
            <w:tr w:rsidR="005B7FAC" w:rsidRPr="005370BD" w14:paraId="56F66A8D" w14:textId="77777777" w:rsidTr="003C3366">
              <w:tc>
                <w:tcPr>
                  <w:tcW w:w="2467" w:type="dxa"/>
                  <w:tcBorders>
                    <w:top w:val="single" w:sz="4" w:space="0" w:color="auto"/>
                    <w:left w:val="single" w:sz="4" w:space="0" w:color="auto"/>
                    <w:bottom w:val="single" w:sz="4" w:space="0" w:color="auto"/>
                    <w:right w:val="single" w:sz="4" w:space="0" w:color="auto"/>
                  </w:tcBorders>
                </w:tcPr>
                <w:p w14:paraId="55C34438" w14:textId="77777777" w:rsidR="005B7FAC" w:rsidRPr="005370BD" w:rsidRDefault="005B7FAC" w:rsidP="003C3366">
                  <w:pPr>
                    <w:rPr>
                      <w:rFonts w:cs="Arial"/>
                      <w:sz w:val="20"/>
                      <w:szCs w:val="20"/>
                    </w:rPr>
                  </w:pPr>
                  <w:r w:rsidRPr="005370BD">
                    <w:rPr>
                      <w:rFonts w:cs="Arial"/>
                      <w:sz w:val="20"/>
                      <w:szCs w:val="20"/>
                    </w:rPr>
                    <w:t>Παραδόσεις από πίνακος. Φροντιστηριακή επίλυση ασκήσεων. Διανομή εκπαιδευτικού υλικού μέσω του e-class.</w:t>
                  </w:r>
                </w:p>
              </w:tc>
              <w:tc>
                <w:tcPr>
                  <w:tcW w:w="2468" w:type="dxa"/>
                  <w:tcBorders>
                    <w:top w:val="single" w:sz="4" w:space="0" w:color="auto"/>
                    <w:left w:val="single" w:sz="4" w:space="0" w:color="auto"/>
                    <w:bottom w:val="single" w:sz="4" w:space="0" w:color="auto"/>
                    <w:right w:val="single" w:sz="4" w:space="0" w:color="auto"/>
                  </w:tcBorders>
                </w:tcPr>
                <w:p w14:paraId="3F1D0284" w14:textId="77777777" w:rsidR="005B7FAC" w:rsidRPr="005370BD" w:rsidRDefault="005B7FAC" w:rsidP="003C3366">
                  <w:pPr>
                    <w:jc w:val="center"/>
                    <w:rPr>
                      <w:rFonts w:cs="Arial"/>
                      <w:sz w:val="20"/>
                      <w:szCs w:val="20"/>
                    </w:rPr>
                  </w:pPr>
                  <w:r w:rsidRPr="005370BD">
                    <w:rPr>
                      <w:rFonts w:cs="Arial"/>
                      <w:sz w:val="20"/>
                      <w:szCs w:val="20"/>
                    </w:rPr>
                    <w:t>52</w:t>
                  </w:r>
                </w:p>
              </w:tc>
            </w:tr>
            <w:tr w:rsidR="005B7FAC" w:rsidRPr="005370BD" w14:paraId="36BE5683" w14:textId="77777777" w:rsidTr="003C3366">
              <w:tc>
                <w:tcPr>
                  <w:tcW w:w="2467" w:type="dxa"/>
                  <w:tcBorders>
                    <w:top w:val="single" w:sz="4" w:space="0" w:color="auto"/>
                    <w:left w:val="single" w:sz="4" w:space="0" w:color="auto"/>
                    <w:bottom w:val="single" w:sz="4" w:space="0" w:color="auto"/>
                    <w:right w:val="single" w:sz="4" w:space="0" w:color="auto"/>
                  </w:tcBorders>
                </w:tcPr>
                <w:p w14:paraId="466292F1" w14:textId="77777777" w:rsidR="005B7FAC" w:rsidRPr="005370BD" w:rsidRDefault="005B7FAC" w:rsidP="003C3366">
                  <w:pPr>
                    <w:rPr>
                      <w:rFonts w:cs="Arial"/>
                      <w:i/>
                      <w:sz w:val="16"/>
                      <w:szCs w:val="16"/>
                    </w:rPr>
                  </w:pPr>
                  <w:r w:rsidRPr="005370BD">
                    <w:rPr>
                      <w:rFonts w:cs="Arial"/>
                      <w:sz w:val="20"/>
                      <w:szCs w:val="20"/>
                    </w:rPr>
                    <w:t>Ατομική μελέτη του διανεμηθέντος υλικού, και επίλυση παραδειγμάτων και εφαρμογών.</w:t>
                  </w:r>
                </w:p>
              </w:tc>
              <w:tc>
                <w:tcPr>
                  <w:tcW w:w="2468" w:type="dxa"/>
                  <w:tcBorders>
                    <w:top w:val="single" w:sz="4" w:space="0" w:color="auto"/>
                    <w:left w:val="single" w:sz="4" w:space="0" w:color="auto"/>
                    <w:bottom w:val="single" w:sz="4" w:space="0" w:color="auto"/>
                    <w:right w:val="single" w:sz="4" w:space="0" w:color="auto"/>
                  </w:tcBorders>
                </w:tcPr>
                <w:p w14:paraId="4EABFAB8" w14:textId="77777777" w:rsidR="005B7FAC" w:rsidRPr="005370BD" w:rsidRDefault="005B7FAC" w:rsidP="003C3366">
                  <w:pPr>
                    <w:jc w:val="center"/>
                    <w:rPr>
                      <w:rFonts w:cs="Arial"/>
                      <w:sz w:val="20"/>
                      <w:szCs w:val="20"/>
                    </w:rPr>
                  </w:pPr>
                  <w:r w:rsidRPr="005370BD">
                    <w:rPr>
                      <w:rFonts w:cs="Arial"/>
                      <w:sz w:val="20"/>
                      <w:szCs w:val="20"/>
                    </w:rPr>
                    <w:t>98</w:t>
                  </w:r>
                </w:p>
              </w:tc>
            </w:tr>
            <w:tr w:rsidR="005B7FAC" w:rsidRPr="005370BD" w14:paraId="2E096C10" w14:textId="77777777" w:rsidTr="003C3366">
              <w:tc>
                <w:tcPr>
                  <w:tcW w:w="2467" w:type="dxa"/>
                  <w:tcBorders>
                    <w:top w:val="single" w:sz="4" w:space="0" w:color="auto"/>
                    <w:left w:val="single" w:sz="4" w:space="0" w:color="auto"/>
                    <w:bottom w:val="single" w:sz="4" w:space="0" w:color="auto"/>
                    <w:right w:val="single" w:sz="4" w:space="0" w:color="auto"/>
                  </w:tcBorders>
                </w:tcPr>
                <w:p w14:paraId="3F09A81F" w14:textId="77777777" w:rsidR="005B7FAC" w:rsidRPr="005370BD" w:rsidRDefault="005B7FAC" w:rsidP="003C3366">
                  <w:pPr>
                    <w:rPr>
                      <w:rFonts w:cs="Arial"/>
                      <w:b/>
                      <w:i/>
                      <w:sz w:val="20"/>
                      <w:szCs w:val="20"/>
                    </w:rPr>
                  </w:pPr>
                  <w:r w:rsidRPr="005370BD">
                    <w:rPr>
                      <w:rFonts w:cs="Arial"/>
                      <w:b/>
                      <w:i/>
                      <w:sz w:val="20"/>
                      <w:szCs w:val="20"/>
                    </w:rPr>
                    <w:t xml:space="preserve">Σύνολο Μαθήματος </w:t>
                  </w:r>
                </w:p>
                <w:p w14:paraId="70838081" w14:textId="77777777" w:rsidR="005B7FAC" w:rsidRPr="005370BD" w:rsidRDefault="005B7FAC" w:rsidP="003C3366">
                  <w:pPr>
                    <w:rPr>
                      <w:rFonts w:cs="Arial"/>
                      <w:b/>
                      <w:i/>
                      <w:sz w:val="20"/>
                      <w:szCs w:val="20"/>
                    </w:rPr>
                  </w:pPr>
                  <w:r w:rsidRPr="005370BD">
                    <w:rPr>
                      <w:rFonts w:cs="Arial"/>
                      <w:b/>
                      <w:i/>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14:paraId="7FE5CD7F" w14:textId="77777777" w:rsidR="005B7FAC" w:rsidRPr="005370BD" w:rsidRDefault="005B7FAC" w:rsidP="003C3366">
                  <w:pPr>
                    <w:jc w:val="center"/>
                    <w:rPr>
                      <w:rFonts w:cs="Arial"/>
                      <w:b/>
                      <w:i/>
                      <w:sz w:val="20"/>
                      <w:szCs w:val="20"/>
                    </w:rPr>
                  </w:pPr>
                  <w:r w:rsidRPr="005370BD">
                    <w:rPr>
                      <w:rFonts w:cs="Arial"/>
                      <w:b/>
                      <w:i/>
                      <w:sz w:val="20"/>
                      <w:szCs w:val="20"/>
                    </w:rPr>
                    <w:t>150</w:t>
                  </w:r>
                </w:p>
              </w:tc>
            </w:tr>
          </w:tbl>
          <w:p w14:paraId="3A835D15" w14:textId="77777777" w:rsidR="005B7FAC" w:rsidRPr="005370BD" w:rsidRDefault="005B7FAC" w:rsidP="003C3366">
            <w:pPr>
              <w:rPr>
                <w:rFonts w:ascii="Tahoma" w:hAnsi="Tahoma" w:cs="Tahoma"/>
              </w:rPr>
            </w:pPr>
          </w:p>
        </w:tc>
      </w:tr>
      <w:tr w:rsidR="005B7FAC" w:rsidRPr="005370BD" w14:paraId="7E408B57" w14:textId="77777777" w:rsidTr="003C3366">
        <w:tc>
          <w:tcPr>
            <w:tcW w:w="3306" w:type="dxa"/>
          </w:tcPr>
          <w:p w14:paraId="1DBB2A9B" w14:textId="77777777" w:rsidR="005B7FAC" w:rsidRPr="005370BD" w:rsidRDefault="005B7FAC" w:rsidP="003C3366">
            <w:pPr>
              <w:shd w:val="clear" w:color="auto" w:fill="FFFFFF"/>
              <w:rPr>
                <w:rFonts w:cs="Arial"/>
                <w:b/>
                <w:sz w:val="20"/>
                <w:szCs w:val="20"/>
              </w:rPr>
            </w:pPr>
            <w:r w:rsidRPr="005370BD">
              <w:rPr>
                <w:rFonts w:cs="Arial"/>
                <w:b/>
                <w:sz w:val="20"/>
                <w:szCs w:val="20"/>
              </w:rPr>
              <w:t xml:space="preserve">ΑΞΙΟΛΟΓΗΣΗ ΦΟΙΤΗΤΩΝ </w:t>
            </w:r>
          </w:p>
          <w:p w14:paraId="305E4B22" w14:textId="77777777" w:rsidR="005B7FAC" w:rsidRPr="005370BD" w:rsidRDefault="005B7FAC" w:rsidP="003C3366">
            <w:pPr>
              <w:shd w:val="clear" w:color="auto" w:fill="FFFFFF"/>
              <w:rPr>
                <w:rFonts w:cs="Arial"/>
                <w:i/>
                <w:sz w:val="16"/>
                <w:szCs w:val="16"/>
              </w:rPr>
            </w:pPr>
            <w:r w:rsidRPr="005370BD">
              <w:rPr>
                <w:rFonts w:cs="Arial"/>
                <w:i/>
                <w:sz w:val="16"/>
                <w:szCs w:val="16"/>
              </w:rPr>
              <w:t>Περιγραφή της διαδικασίας αξιολόγησης</w:t>
            </w:r>
          </w:p>
          <w:p w14:paraId="2C75347D" w14:textId="77777777" w:rsidR="005B7FAC" w:rsidRPr="005370BD" w:rsidRDefault="005B7FAC" w:rsidP="003C3366">
            <w:pPr>
              <w:shd w:val="clear" w:color="auto" w:fill="FFFFFF"/>
              <w:rPr>
                <w:rFonts w:cs="Arial"/>
                <w:i/>
                <w:sz w:val="16"/>
                <w:szCs w:val="16"/>
              </w:rPr>
            </w:pPr>
          </w:p>
          <w:p w14:paraId="276B70C9" w14:textId="77777777" w:rsidR="005B7FAC" w:rsidRPr="005370BD" w:rsidRDefault="005B7FAC" w:rsidP="003C3366">
            <w:pPr>
              <w:shd w:val="clear" w:color="auto" w:fill="FFFFFF"/>
              <w:rPr>
                <w:rFonts w:cs="Arial"/>
                <w:i/>
                <w:sz w:val="16"/>
                <w:szCs w:val="16"/>
              </w:rPr>
            </w:pPr>
            <w:r w:rsidRPr="005370BD">
              <w:rPr>
                <w:rFonts w:cs="Arial"/>
                <w:i/>
                <w:sz w:val="16"/>
                <w:szCs w:val="16"/>
              </w:rPr>
              <w:t xml:space="preserve">Γλώσσα Αξιολόγησης, Μέθοδοι αξιολόγησης, Διαμορφωτική  ή </w:t>
            </w:r>
            <w:r w:rsidRPr="005370BD">
              <w:rPr>
                <w:rFonts w:cs="Arial"/>
                <w:i/>
                <w:sz w:val="16"/>
                <w:szCs w:val="16"/>
                <w:shd w:val="clear" w:color="auto" w:fill="FFFFFF"/>
              </w:rPr>
              <w:t>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w:t>
            </w:r>
            <w:r w:rsidRPr="005370BD">
              <w:rPr>
                <w:rFonts w:cs="Arial"/>
                <w:i/>
                <w:sz w:val="16"/>
                <w:szCs w:val="16"/>
              </w:rPr>
              <w:t>τεχνική Ερμηνεία, Άλλη / Άλλες</w:t>
            </w:r>
          </w:p>
          <w:p w14:paraId="5FD28C89" w14:textId="77777777" w:rsidR="005B7FAC" w:rsidRPr="005370BD" w:rsidRDefault="005B7FAC" w:rsidP="003C3366">
            <w:pPr>
              <w:shd w:val="clear" w:color="auto" w:fill="FFFFFF"/>
              <w:rPr>
                <w:rFonts w:cs="Arial"/>
                <w:i/>
                <w:sz w:val="16"/>
                <w:szCs w:val="16"/>
              </w:rPr>
            </w:pPr>
          </w:p>
          <w:p w14:paraId="2B66427B" w14:textId="77777777" w:rsidR="005B7FAC" w:rsidRPr="005370BD" w:rsidRDefault="005B7FAC" w:rsidP="003C3366">
            <w:pPr>
              <w:shd w:val="clear" w:color="auto" w:fill="FFFFFF"/>
              <w:rPr>
                <w:rFonts w:cs="Arial"/>
                <w:i/>
                <w:sz w:val="16"/>
                <w:szCs w:val="16"/>
              </w:rPr>
            </w:pPr>
            <w:r w:rsidRPr="005370BD">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14:paraId="0D1132F1" w14:textId="77777777" w:rsidR="005B7FAC" w:rsidRPr="005370BD" w:rsidRDefault="005B7FAC" w:rsidP="003C3366">
            <w:pPr>
              <w:rPr>
                <w:iCs/>
              </w:rPr>
            </w:pPr>
          </w:p>
          <w:p w14:paraId="67DBFB40" w14:textId="77777777" w:rsidR="005B7FAC" w:rsidRPr="005370BD" w:rsidRDefault="005B7FAC" w:rsidP="003C3366">
            <w:pPr>
              <w:rPr>
                <w:iCs/>
              </w:rPr>
            </w:pPr>
            <w:r w:rsidRPr="005370BD">
              <w:rPr>
                <w:iCs/>
                <w:sz w:val="22"/>
                <w:szCs w:val="22"/>
              </w:rPr>
              <w:t>Γραπτή τελική εξέταση:</w:t>
            </w:r>
          </w:p>
          <w:p w14:paraId="7D42ACD3" w14:textId="77777777" w:rsidR="005B7FAC" w:rsidRPr="006E38FC" w:rsidRDefault="005B7FAC" w:rsidP="005B7FAC">
            <w:pPr>
              <w:pStyle w:val="ab"/>
              <w:numPr>
                <w:ilvl w:val="0"/>
                <w:numId w:val="64"/>
              </w:numPr>
              <w:spacing w:after="0" w:line="240" w:lineRule="auto"/>
              <w:rPr>
                <w:rFonts w:ascii="Times New Roman" w:hAnsi="Times New Roman"/>
                <w:iCs/>
                <w:szCs w:val="22"/>
              </w:rPr>
            </w:pPr>
            <w:r w:rsidRPr="006E38FC">
              <w:rPr>
                <w:rFonts w:ascii="Times New Roman" w:hAnsi="Times New Roman"/>
                <w:iCs/>
                <w:szCs w:val="22"/>
              </w:rPr>
              <w:t>Δοκιμασία πολλαπλής επιλογής</w:t>
            </w:r>
          </w:p>
          <w:p w14:paraId="01ED0E0C" w14:textId="77777777" w:rsidR="005B7FAC" w:rsidRPr="006E38FC" w:rsidRDefault="005B7FAC" w:rsidP="005B7FAC">
            <w:pPr>
              <w:pStyle w:val="ab"/>
              <w:numPr>
                <w:ilvl w:val="0"/>
                <w:numId w:val="64"/>
              </w:numPr>
              <w:spacing w:after="0" w:line="240" w:lineRule="auto"/>
              <w:rPr>
                <w:iCs/>
                <w:szCs w:val="22"/>
              </w:rPr>
            </w:pPr>
            <w:r w:rsidRPr="006E38FC">
              <w:rPr>
                <w:rFonts w:ascii="Times New Roman" w:hAnsi="Times New Roman"/>
                <w:iCs/>
                <w:szCs w:val="22"/>
              </w:rPr>
              <w:t>Επίλυση προβλημάτων</w:t>
            </w:r>
          </w:p>
        </w:tc>
      </w:tr>
    </w:tbl>
    <w:p w14:paraId="0D2E9687" w14:textId="77777777" w:rsidR="005B7FAC" w:rsidRPr="005370BD" w:rsidRDefault="005B7FAC" w:rsidP="005B7FAC">
      <w:pPr>
        <w:widowControl w:val="0"/>
        <w:numPr>
          <w:ilvl w:val="0"/>
          <w:numId w:val="65"/>
        </w:numPr>
        <w:autoSpaceDE w:val="0"/>
        <w:autoSpaceDN w:val="0"/>
        <w:adjustRightInd w:val="0"/>
        <w:spacing w:before="240"/>
        <w:ind w:left="357" w:hanging="357"/>
        <w:rPr>
          <w:rFonts w:cs="Arial"/>
          <w:b/>
        </w:rPr>
      </w:pPr>
      <w:r w:rsidRPr="005370BD">
        <w:rPr>
          <w:rFonts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B7FAC" w:rsidRPr="00926221" w14:paraId="5FE5EF7F" w14:textId="77777777" w:rsidTr="003C3366">
        <w:tc>
          <w:tcPr>
            <w:tcW w:w="8472" w:type="dxa"/>
          </w:tcPr>
          <w:p w14:paraId="4F515E48" w14:textId="77777777" w:rsidR="005B7FAC" w:rsidRPr="005370BD" w:rsidRDefault="005B7FAC" w:rsidP="003C3366">
            <w:pPr>
              <w:jc w:val="both"/>
              <w:rPr>
                <w:rFonts w:cs="Arial"/>
                <w:i/>
                <w:sz w:val="16"/>
                <w:szCs w:val="16"/>
              </w:rPr>
            </w:pPr>
            <w:r w:rsidRPr="005370BD">
              <w:rPr>
                <w:rFonts w:cs="Arial"/>
                <w:i/>
                <w:sz w:val="16"/>
                <w:szCs w:val="16"/>
              </w:rPr>
              <w:t>-Προτεινόμενη Βιβλιογραφία :</w:t>
            </w:r>
          </w:p>
          <w:p w14:paraId="7F9AD48E" w14:textId="77777777" w:rsidR="005B7FAC" w:rsidRPr="005370BD" w:rsidRDefault="005B7FAC" w:rsidP="003C3366">
            <w:pPr>
              <w:jc w:val="both"/>
              <w:rPr>
                <w:rFonts w:cs="Arial"/>
                <w:i/>
                <w:sz w:val="16"/>
                <w:szCs w:val="16"/>
              </w:rPr>
            </w:pPr>
            <w:r w:rsidRPr="005370BD">
              <w:rPr>
                <w:rFonts w:cs="Arial"/>
                <w:i/>
                <w:sz w:val="16"/>
                <w:szCs w:val="16"/>
              </w:rPr>
              <w:t>-Συναφή επιστημονικά περιοδικά:</w:t>
            </w:r>
          </w:p>
          <w:p w14:paraId="71D95B12" w14:textId="77777777" w:rsidR="005B7FAC" w:rsidRPr="005370BD" w:rsidRDefault="005B7FAC" w:rsidP="003C3366">
            <w:pPr>
              <w:jc w:val="both"/>
              <w:rPr>
                <w:rFonts w:cs="Arial"/>
                <w:sz w:val="20"/>
                <w:szCs w:val="20"/>
              </w:rPr>
            </w:pPr>
          </w:p>
          <w:p w14:paraId="3A87BBBF" w14:textId="77777777" w:rsidR="005B7FAC" w:rsidRPr="005370BD" w:rsidRDefault="005B7FAC" w:rsidP="003C3366">
            <w:pPr>
              <w:jc w:val="both"/>
              <w:rPr>
                <w:rFonts w:cs="Arial"/>
              </w:rPr>
            </w:pPr>
            <w:r w:rsidRPr="005370BD">
              <w:rPr>
                <w:rFonts w:cs="Arial"/>
                <w:sz w:val="20"/>
                <w:szCs w:val="20"/>
              </w:rPr>
              <w:t xml:space="preserve">1. </w:t>
            </w:r>
            <w:r w:rsidRPr="005370BD">
              <w:rPr>
                <w:rFonts w:cs="Arial"/>
                <w:sz w:val="22"/>
                <w:szCs w:val="22"/>
              </w:rPr>
              <w:t xml:space="preserve">Λαγγούσης, Α. και Ν. Φουρνιώτης (2020) </w:t>
            </w:r>
            <w:r w:rsidRPr="005370BD">
              <w:rPr>
                <w:rFonts w:cs="Arial"/>
                <w:i/>
                <w:sz w:val="22"/>
                <w:szCs w:val="22"/>
              </w:rPr>
              <w:t>Στοιχεία Σχεδιασμού Έργων Ύδρευσης και Αποχέτευσης</w:t>
            </w:r>
            <w:r w:rsidRPr="005370BD">
              <w:rPr>
                <w:rFonts w:cs="Arial"/>
                <w:sz w:val="22"/>
                <w:szCs w:val="22"/>
              </w:rPr>
              <w:t xml:space="preserve">, Εκδόσεις </w:t>
            </w:r>
            <w:r w:rsidRPr="005370BD">
              <w:rPr>
                <w:rFonts w:cs="Arial"/>
                <w:sz w:val="22"/>
                <w:szCs w:val="22"/>
                <w:lang w:val="en-US"/>
              </w:rPr>
              <w:t>GOTSIS</w:t>
            </w:r>
            <w:r w:rsidRPr="005370BD">
              <w:rPr>
                <w:rFonts w:cs="Arial"/>
                <w:sz w:val="22"/>
                <w:szCs w:val="22"/>
              </w:rPr>
              <w:t>, ISBN: 9789609427890, σελ. 704.</w:t>
            </w:r>
          </w:p>
          <w:p w14:paraId="043A721F" w14:textId="77777777" w:rsidR="005B7FAC" w:rsidRPr="005370BD" w:rsidRDefault="005B7FAC" w:rsidP="003C3366">
            <w:pPr>
              <w:jc w:val="both"/>
              <w:rPr>
                <w:rFonts w:cs="Arial"/>
              </w:rPr>
            </w:pPr>
            <w:r w:rsidRPr="005370BD">
              <w:rPr>
                <w:rFonts w:cs="Arial"/>
                <w:sz w:val="22"/>
                <w:szCs w:val="22"/>
              </w:rPr>
              <w:t xml:space="preserve">2. Αφτιάς, Μ. (1992) </w:t>
            </w:r>
            <w:r w:rsidRPr="005370BD">
              <w:rPr>
                <w:rFonts w:cs="Arial"/>
                <w:i/>
                <w:sz w:val="22"/>
                <w:szCs w:val="22"/>
              </w:rPr>
              <w:t>Υδρεύσεις</w:t>
            </w:r>
            <w:r w:rsidRPr="005370BD">
              <w:rPr>
                <w:rFonts w:cs="Arial"/>
                <w:sz w:val="22"/>
                <w:szCs w:val="22"/>
              </w:rPr>
              <w:t>, Εθνικό Μετσόβιο Πολυτεχνείο, Αθήνα.</w:t>
            </w:r>
          </w:p>
          <w:p w14:paraId="5138B9AC" w14:textId="77777777" w:rsidR="005B7FAC" w:rsidRPr="005370BD" w:rsidRDefault="005B7FAC" w:rsidP="003C3366">
            <w:pPr>
              <w:jc w:val="both"/>
              <w:rPr>
                <w:rFonts w:cs="Arial"/>
              </w:rPr>
            </w:pPr>
            <w:r w:rsidRPr="005370BD">
              <w:rPr>
                <w:rFonts w:cs="Arial"/>
                <w:sz w:val="22"/>
                <w:szCs w:val="22"/>
              </w:rPr>
              <w:t xml:space="preserve">3. Κουτσογιάννης, Δ. (2011) </w:t>
            </w:r>
            <w:r w:rsidRPr="005370BD">
              <w:rPr>
                <w:rFonts w:cs="Arial"/>
                <w:i/>
                <w:sz w:val="22"/>
                <w:szCs w:val="22"/>
              </w:rPr>
              <w:t>Σχεδιασμός Αστικών Δικτύων Αποχέτευσης</w:t>
            </w:r>
            <w:r w:rsidRPr="005370BD">
              <w:rPr>
                <w:rFonts w:cs="Arial"/>
                <w:sz w:val="22"/>
                <w:szCs w:val="22"/>
              </w:rPr>
              <w:t>, Εθνικό Μετσόβιο Πολυτεχνείο, Αθήνα.</w:t>
            </w:r>
          </w:p>
          <w:p w14:paraId="0837CDFC" w14:textId="77777777" w:rsidR="005B7FAC" w:rsidRPr="005370BD" w:rsidRDefault="005B7FAC" w:rsidP="003C3366">
            <w:pPr>
              <w:jc w:val="both"/>
              <w:rPr>
                <w:rFonts w:cs="Arial"/>
                <w:sz w:val="20"/>
                <w:szCs w:val="20"/>
                <w:lang w:val="en-GB"/>
              </w:rPr>
            </w:pPr>
            <w:r w:rsidRPr="005370BD">
              <w:rPr>
                <w:rFonts w:cs="Arial"/>
                <w:sz w:val="22"/>
                <w:szCs w:val="22"/>
                <w:lang w:val="en-GB"/>
              </w:rPr>
              <w:t xml:space="preserve">4. Emmanouil, S. and A. Langousis (2017) UPStream: Automated Hydraulic Design of Pressurized Water Distribution Networks, </w:t>
            </w:r>
            <w:r w:rsidRPr="005370BD">
              <w:rPr>
                <w:rFonts w:cs="Arial"/>
                <w:i/>
                <w:sz w:val="22"/>
                <w:szCs w:val="22"/>
                <w:lang w:val="en-GB"/>
              </w:rPr>
              <w:t>SoftwareX</w:t>
            </w:r>
            <w:r w:rsidRPr="005370BD">
              <w:rPr>
                <w:rFonts w:cs="Arial"/>
                <w:sz w:val="22"/>
                <w:szCs w:val="22"/>
                <w:lang w:val="en-GB"/>
              </w:rPr>
              <w:t xml:space="preserve">, </w:t>
            </w:r>
            <w:r w:rsidRPr="005370BD">
              <w:rPr>
                <w:rFonts w:cs="Arial"/>
                <w:b/>
                <w:sz w:val="22"/>
                <w:szCs w:val="22"/>
                <w:lang w:val="en-GB"/>
              </w:rPr>
              <w:t>6</w:t>
            </w:r>
            <w:r w:rsidRPr="005370BD">
              <w:rPr>
                <w:rFonts w:cs="Arial"/>
                <w:sz w:val="22"/>
                <w:szCs w:val="22"/>
                <w:lang w:val="en-GB"/>
              </w:rPr>
              <w:t>, 248-254, https://doi.org/10.1016/j.softx.2017.09.001.</w:t>
            </w:r>
          </w:p>
        </w:tc>
      </w:tr>
    </w:tbl>
    <w:p w14:paraId="1321C8C3" w14:textId="77777777" w:rsidR="005B7FAC" w:rsidRPr="005370BD" w:rsidRDefault="005B7FAC" w:rsidP="005B7FAC">
      <w:pPr>
        <w:jc w:val="both"/>
        <w:rPr>
          <w:rFonts w:ascii="Cambria" w:hAnsi="Cambria"/>
          <w:sz w:val="20"/>
          <w:lang w:val="en-GB"/>
        </w:rPr>
      </w:pPr>
    </w:p>
    <w:p w14:paraId="121F8A5A" w14:textId="77777777" w:rsidR="005B7FAC" w:rsidRPr="005370BD" w:rsidRDefault="005B7FAC" w:rsidP="005B7FAC">
      <w:pPr>
        <w:rPr>
          <w:lang w:val="en-GB"/>
        </w:rPr>
      </w:pPr>
    </w:p>
    <w:p w14:paraId="5F0B6A4C" w14:textId="77777777" w:rsidR="005B7FAC" w:rsidRPr="005370BD" w:rsidRDefault="005B7FAC" w:rsidP="005B7FAC">
      <w:pPr>
        <w:spacing w:before="120"/>
        <w:jc w:val="center"/>
        <w:rPr>
          <w:rFonts w:cs="Arial"/>
          <w:b/>
          <w:strike/>
          <w:lang w:val="en-GB"/>
        </w:rPr>
      </w:pPr>
    </w:p>
    <w:p w14:paraId="53F9CA03" w14:textId="77777777" w:rsidR="005B7FAC" w:rsidRPr="005370BD" w:rsidRDefault="005B7FAC" w:rsidP="005B7FAC">
      <w:pPr>
        <w:rPr>
          <w:strike/>
          <w:lang w:val="en-GB"/>
        </w:rPr>
      </w:pPr>
    </w:p>
    <w:p w14:paraId="30C7BE37" w14:textId="77777777" w:rsidR="005B7FAC" w:rsidRPr="00FF5EBA" w:rsidRDefault="005B7FAC" w:rsidP="005B7FAC">
      <w:pPr>
        <w:rPr>
          <w:lang w:val="en-US"/>
        </w:rPr>
      </w:pPr>
      <w:r w:rsidRPr="005370BD">
        <w:rPr>
          <w:strike/>
          <w:lang w:val="en-GB"/>
        </w:rPr>
        <w:br w:type="page"/>
      </w:r>
    </w:p>
    <w:p w14:paraId="03DD2305" w14:textId="504D6F87" w:rsidR="001E046B" w:rsidRPr="001E046B" w:rsidRDefault="001E046B" w:rsidP="001E046B">
      <w:pPr>
        <w:spacing w:before="120" w:line="276" w:lineRule="auto"/>
        <w:jc w:val="center"/>
        <w:rPr>
          <w:color w:val="000000" w:themeColor="text1"/>
          <w:sz w:val="22"/>
          <w:szCs w:val="22"/>
        </w:rPr>
      </w:pPr>
      <w:r w:rsidRPr="001E046B">
        <w:rPr>
          <w:b/>
          <w:color w:val="000000" w:themeColor="text1"/>
          <w:sz w:val="22"/>
          <w:szCs w:val="22"/>
        </w:rPr>
        <w:t>ΠΕΡΙΓΡΑΜΜΑ ΜΑΘΗΜΑΤΟΣ</w:t>
      </w:r>
    </w:p>
    <w:p w14:paraId="559538E7" w14:textId="77777777" w:rsidR="001E046B" w:rsidRPr="001E046B" w:rsidRDefault="001E046B" w:rsidP="001E046B">
      <w:pPr>
        <w:widowControl w:val="0"/>
        <w:autoSpaceDE w:val="0"/>
        <w:autoSpaceDN w:val="0"/>
        <w:adjustRightInd w:val="0"/>
        <w:spacing w:before="120" w:after="200" w:line="276" w:lineRule="auto"/>
        <w:rPr>
          <w:b/>
          <w:color w:val="000000" w:themeColor="text1"/>
          <w:sz w:val="22"/>
          <w:szCs w:val="22"/>
        </w:rPr>
      </w:pPr>
      <w:r>
        <w:rPr>
          <w:b/>
          <w:color w:val="000000" w:themeColor="text1"/>
          <w:sz w:val="22"/>
          <w:szCs w:val="22"/>
          <w:lang w:val="en-US"/>
        </w:rPr>
        <w:t xml:space="preserve">1. </w:t>
      </w:r>
      <w:r w:rsidRPr="001E046B">
        <w:rPr>
          <w:b/>
          <w:color w:val="000000" w:themeColor="text1"/>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7"/>
        <w:gridCol w:w="1304"/>
        <w:gridCol w:w="955"/>
        <w:gridCol w:w="1617"/>
        <w:gridCol w:w="335"/>
        <w:gridCol w:w="1634"/>
      </w:tblGrid>
      <w:tr w:rsidR="001E046B" w:rsidRPr="001E046B" w14:paraId="6E13BE9A" w14:textId="77777777" w:rsidTr="0095104F">
        <w:tc>
          <w:tcPr>
            <w:tcW w:w="3117" w:type="dxa"/>
            <w:shd w:val="clear" w:color="auto" w:fill="DDD9C3" w:themeFill="background2" w:themeFillShade="E6"/>
          </w:tcPr>
          <w:p w14:paraId="58B4D7B3" w14:textId="77777777" w:rsidR="001E046B" w:rsidRPr="001E046B" w:rsidRDefault="001E046B" w:rsidP="0095104F">
            <w:pPr>
              <w:jc w:val="right"/>
              <w:rPr>
                <w:b/>
                <w:color w:val="000000" w:themeColor="text1"/>
                <w:sz w:val="22"/>
                <w:szCs w:val="22"/>
              </w:rPr>
            </w:pPr>
            <w:r w:rsidRPr="001E046B">
              <w:rPr>
                <w:b/>
                <w:color w:val="000000" w:themeColor="text1"/>
                <w:sz w:val="22"/>
                <w:szCs w:val="22"/>
              </w:rPr>
              <w:t>ΣΧΟΛΗ</w:t>
            </w:r>
          </w:p>
        </w:tc>
        <w:tc>
          <w:tcPr>
            <w:tcW w:w="5355" w:type="dxa"/>
            <w:gridSpan w:val="5"/>
          </w:tcPr>
          <w:p w14:paraId="2CC3C971" w14:textId="77777777" w:rsidR="001E046B" w:rsidRPr="001E046B" w:rsidRDefault="001E046B" w:rsidP="0095104F">
            <w:pPr>
              <w:rPr>
                <w:color w:val="000000" w:themeColor="text1"/>
                <w:sz w:val="22"/>
                <w:szCs w:val="22"/>
              </w:rPr>
            </w:pPr>
            <w:r w:rsidRPr="001E046B">
              <w:rPr>
                <w:color w:val="000000" w:themeColor="text1"/>
                <w:sz w:val="22"/>
                <w:szCs w:val="22"/>
              </w:rPr>
              <w:t>Πολυτεχνική</w:t>
            </w:r>
          </w:p>
        </w:tc>
      </w:tr>
      <w:tr w:rsidR="001E046B" w:rsidRPr="001E046B" w14:paraId="378C376E" w14:textId="77777777" w:rsidTr="0095104F">
        <w:tc>
          <w:tcPr>
            <w:tcW w:w="3117" w:type="dxa"/>
            <w:shd w:val="clear" w:color="auto" w:fill="DDD9C3" w:themeFill="background2" w:themeFillShade="E6"/>
          </w:tcPr>
          <w:p w14:paraId="06840FE3" w14:textId="77777777" w:rsidR="001E046B" w:rsidRPr="001E046B" w:rsidRDefault="001E046B" w:rsidP="0095104F">
            <w:pPr>
              <w:jc w:val="right"/>
              <w:rPr>
                <w:b/>
                <w:color w:val="000000" w:themeColor="text1"/>
                <w:sz w:val="22"/>
                <w:szCs w:val="22"/>
              </w:rPr>
            </w:pPr>
            <w:r w:rsidRPr="001E046B">
              <w:rPr>
                <w:b/>
                <w:color w:val="000000" w:themeColor="text1"/>
                <w:sz w:val="22"/>
                <w:szCs w:val="22"/>
              </w:rPr>
              <w:t>ΤΜΗΜΑ</w:t>
            </w:r>
          </w:p>
        </w:tc>
        <w:tc>
          <w:tcPr>
            <w:tcW w:w="5355" w:type="dxa"/>
            <w:gridSpan w:val="5"/>
          </w:tcPr>
          <w:p w14:paraId="13622759" w14:textId="77777777" w:rsidR="001E046B" w:rsidRPr="001E046B" w:rsidRDefault="001E046B" w:rsidP="0095104F">
            <w:pPr>
              <w:rPr>
                <w:color w:val="000000" w:themeColor="text1"/>
                <w:sz w:val="22"/>
                <w:szCs w:val="22"/>
              </w:rPr>
            </w:pPr>
            <w:r w:rsidRPr="001E046B">
              <w:rPr>
                <w:color w:val="000000" w:themeColor="text1"/>
                <w:sz w:val="22"/>
                <w:szCs w:val="22"/>
              </w:rPr>
              <w:t>Πολιτικών Μηχανικών</w:t>
            </w:r>
          </w:p>
        </w:tc>
      </w:tr>
      <w:tr w:rsidR="001E046B" w:rsidRPr="001E046B" w14:paraId="2337F2BE" w14:textId="77777777" w:rsidTr="0095104F">
        <w:tc>
          <w:tcPr>
            <w:tcW w:w="3117" w:type="dxa"/>
            <w:shd w:val="clear" w:color="auto" w:fill="DDD9C3" w:themeFill="background2" w:themeFillShade="E6"/>
          </w:tcPr>
          <w:p w14:paraId="19375659" w14:textId="77777777" w:rsidR="001E046B" w:rsidRPr="001E046B" w:rsidRDefault="001E046B" w:rsidP="0095104F">
            <w:pPr>
              <w:jc w:val="right"/>
              <w:rPr>
                <w:b/>
                <w:color w:val="000000" w:themeColor="text1"/>
                <w:sz w:val="22"/>
                <w:szCs w:val="22"/>
              </w:rPr>
            </w:pPr>
            <w:r w:rsidRPr="001E046B">
              <w:rPr>
                <w:b/>
                <w:color w:val="000000" w:themeColor="text1"/>
                <w:sz w:val="22"/>
                <w:szCs w:val="22"/>
              </w:rPr>
              <w:t xml:space="preserve">ΕΠΙΠΕΔΟ ΣΠΟΥΔΩΝ </w:t>
            </w:r>
          </w:p>
        </w:tc>
        <w:tc>
          <w:tcPr>
            <w:tcW w:w="5355" w:type="dxa"/>
            <w:gridSpan w:val="5"/>
          </w:tcPr>
          <w:p w14:paraId="7AF85092" w14:textId="77777777" w:rsidR="001E046B" w:rsidRPr="001E046B" w:rsidRDefault="001E046B" w:rsidP="0095104F">
            <w:pPr>
              <w:spacing w:line="276" w:lineRule="auto"/>
              <w:rPr>
                <w:color w:val="000000" w:themeColor="text1"/>
                <w:sz w:val="22"/>
                <w:szCs w:val="22"/>
              </w:rPr>
            </w:pPr>
            <w:r w:rsidRPr="001E046B">
              <w:rPr>
                <w:color w:val="000000" w:themeColor="text1"/>
                <w:sz w:val="22"/>
                <w:szCs w:val="22"/>
              </w:rPr>
              <w:t>Προπτυχιακό</w:t>
            </w:r>
          </w:p>
        </w:tc>
      </w:tr>
      <w:tr w:rsidR="001E046B" w:rsidRPr="001E046B" w14:paraId="7211E4E6" w14:textId="77777777" w:rsidTr="0095104F">
        <w:tc>
          <w:tcPr>
            <w:tcW w:w="3117" w:type="dxa"/>
            <w:shd w:val="clear" w:color="auto" w:fill="DDD9C3" w:themeFill="background2" w:themeFillShade="E6"/>
          </w:tcPr>
          <w:p w14:paraId="346826AF" w14:textId="77777777" w:rsidR="001E046B" w:rsidRPr="001E046B" w:rsidRDefault="001E046B" w:rsidP="0095104F">
            <w:pPr>
              <w:jc w:val="right"/>
              <w:rPr>
                <w:b/>
                <w:color w:val="000000" w:themeColor="text1"/>
                <w:sz w:val="22"/>
                <w:szCs w:val="22"/>
              </w:rPr>
            </w:pPr>
            <w:r w:rsidRPr="001E046B">
              <w:rPr>
                <w:b/>
                <w:color w:val="000000" w:themeColor="text1"/>
                <w:sz w:val="22"/>
                <w:szCs w:val="22"/>
              </w:rPr>
              <w:t>ΚΩΔΙΚΟΣ ΜΑΘΗΜΑΤΟΣ</w:t>
            </w:r>
          </w:p>
        </w:tc>
        <w:tc>
          <w:tcPr>
            <w:tcW w:w="1244" w:type="dxa"/>
          </w:tcPr>
          <w:p w14:paraId="1AA0E23D" w14:textId="77777777" w:rsidR="001E046B" w:rsidRPr="001E046B" w:rsidRDefault="001E046B" w:rsidP="0095104F">
            <w:pPr>
              <w:rPr>
                <w:b/>
                <w:color w:val="000000" w:themeColor="text1"/>
                <w:sz w:val="22"/>
                <w:szCs w:val="22"/>
              </w:rPr>
            </w:pPr>
            <w:r w:rsidRPr="001E046B">
              <w:rPr>
                <w:color w:val="000000" w:themeColor="text1"/>
                <w:sz w:val="22"/>
                <w:szCs w:val="22"/>
              </w:rPr>
              <w:t>CIV_5716Α</w:t>
            </w:r>
          </w:p>
        </w:tc>
        <w:tc>
          <w:tcPr>
            <w:tcW w:w="2351" w:type="dxa"/>
            <w:gridSpan w:val="2"/>
            <w:shd w:val="clear" w:color="auto" w:fill="DDD9C3" w:themeFill="background2" w:themeFillShade="E6"/>
          </w:tcPr>
          <w:p w14:paraId="29140FC2" w14:textId="77777777" w:rsidR="001E046B" w:rsidRPr="001E046B" w:rsidRDefault="001E046B" w:rsidP="0095104F">
            <w:pPr>
              <w:jc w:val="right"/>
              <w:rPr>
                <w:b/>
                <w:color w:val="000000" w:themeColor="text1"/>
                <w:sz w:val="22"/>
                <w:szCs w:val="22"/>
              </w:rPr>
            </w:pPr>
            <w:r w:rsidRPr="001E046B">
              <w:rPr>
                <w:b/>
                <w:color w:val="000000" w:themeColor="text1"/>
                <w:sz w:val="22"/>
                <w:szCs w:val="22"/>
              </w:rPr>
              <w:t>ΕΞΑΜΗΝΟ ΣΠΟΥΔΩΝ</w:t>
            </w:r>
          </w:p>
        </w:tc>
        <w:tc>
          <w:tcPr>
            <w:tcW w:w="1760" w:type="dxa"/>
            <w:gridSpan w:val="2"/>
          </w:tcPr>
          <w:p w14:paraId="01AD57E7" w14:textId="77777777" w:rsidR="001E046B" w:rsidRPr="001E046B" w:rsidRDefault="001E046B" w:rsidP="0095104F">
            <w:pPr>
              <w:rPr>
                <w:rFonts w:eastAsia="Malgun Gothic"/>
                <w:color w:val="000000" w:themeColor="text1"/>
                <w:sz w:val="22"/>
                <w:szCs w:val="22"/>
                <w:lang w:eastAsia="ko-KR"/>
              </w:rPr>
            </w:pPr>
            <w:r w:rsidRPr="001E046B">
              <w:rPr>
                <w:color w:val="000000" w:themeColor="text1"/>
                <w:sz w:val="22"/>
                <w:szCs w:val="22"/>
              </w:rPr>
              <w:t>8</w:t>
            </w:r>
            <w:r w:rsidRPr="001E046B">
              <w:rPr>
                <w:rFonts w:eastAsia="Malgun Gothic"/>
                <w:color w:val="000000" w:themeColor="text1"/>
                <w:sz w:val="22"/>
                <w:szCs w:val="22"/>
                <w:lang w:eastAsia="ko-KR"/>
              </w:rPr>
              <w:t>ο</w:t>
            </w:r>
          </w:p>
        </w:tc>
      </w:tr>
      <w:tr w:rsidR="001E046B" w:rsidRPr="001E046B" w14:paraId="23125652" w14:textId="77777777" w:rsidTr="0095104F">
        <w:trPr>
          <w:trHeight w:val="375"/>
        </w:trPr>
        <w:tc>
          <w:tcPr>
            <w:tcW w:w="3117" w:type="dxa"/>
            <w:shd w:val="clear" w:color="auto" w:fill="DDD9C3" w:themeFill="background2" w:themeFillShade="E6"/>
            <w:vAlign w:val="center"/>
          </w:tcPr>
          <w:p w14:paraId="33873D4D" w14:textId="77777777" w:rsidR="001E046B" w:rsidRPr="001E046B" w:rsidRDefault="001E046B" w:rsidP="0095104F">
            <w:pPr>
              <w:jc w:val="right"/>
              <w:rPr>
                <w:b/>
                <w:color w:val="000000" w:themeColor="text1"/>
                <w:sz w:val="22"/>
                <w:szCs w:val="22"/>
              </w:rPr>
            </w:pPr>
            <w:r w:rsidRPr="001E046B">
              <w:rPr>
                <w:b/>
                <w:color w:val="000000" w:themeColor="text1"/>
                <w:sz w:val="22"/>
                <w:szCs w:val="22"/>
              </w:rPr>
              <w:t>ΤΙΤΛΟΣ ΜΑΘΗΜΑΤΟΣ</w:t>
            </w:r>
          </w:p>
        </w:tc>
        <w:tc>
          <w:tcPr>
            <w:tcW w:w="5355" w:type="dxa"/>
            <w:gridSpan w:val="5"/>
            <w:vAlign w:val="center"/>
          </w:tcPr>
          <w:p w14:paraId="6647732F" w14:textId="77777777" w:rsidR="001E046B" w:rsidRPr="001E046B" w:rsidRDefault="001E046B" w:rsidP="0095104F">
            <w:pPr>
              <w:rPr>
                <w:color w:val="000000" w:themeColor="text1"/>
                <w:sz w:val="22"/>
                <w:szCs w:val="22"/>
              </w:rPr>
            </w:pPr>
          </w:p>
          <w:p w14:paraId="5E1AC576" w14:textId="77777777" w:rsidR="001E046B" w:rsidRPr="001E046B" w:rsidRDefault="001E046B" w:rsidP="0095104F">
            <w:pPr>
              <w:rPr>
                <w:color w:val="000000" w:themeColor="text1"/>
                <w:sz w:val="22"/>
                <w:szCs w:val="22"/>
                <w:lang w:eastAsia="el-GR"/>
              </w:rPr>
            </w:pPr>
            <w:r w:rsidRPr="001E046B">
              <w:rPr>
                <w:color w:val="000000" w:themeColor="text1"/>
                <w:sz w:val="22"/>
                <w:szCs w:val="22"/>
              </w:rPr>
              <w:t>Διαχείριση Τεχνικών Έργων</w:t>
            </w:r>
          </w:p>
          <w:p w14:paraId="44163594" w14:textId="77777777" w:rsidR="001E046B" w:rsidRPr="001E046B" w:rsidRDefault="001E046B" w:rsidP="0095104F">
            <w:pPr>
              <w:rPr>
                <w:color w:val="000000" w:themeColor="text1"/>
                <w:sz w:val="22"/>
                <w:szCs w:val="22"/>
                <w:lang w:eastAsia="el-GR"/>
              </w:rPr>
            </w:pPr>
          </w:p>
        </w:tc>
      </w:tr>
      <w:tr w:rsidR="001E046B" w:rsidRPr="001E046B" w14:paraId="380ED461" w14:textId="77777777" w:rsidTr="0095104F">
        <w:trPr>
          <w:trHeight w:val="196"/>
        </w:trPr>
        <w:tc>
          <w:tcPr>
            <w:tcW w:w="5504" w:type="dxa"/>
            <w:gridSpan w:val="3"/>
            <w:shd w:val="clear" w:color="auto" w:fill="DDD9C3" w:themeFill="background2" w:themeFillShade="E6"/>
            <w:vAlign w:val="center"/>
          </w:tcPr>
          <w:p w14:paraId="11863C51" w14:textId="77777777" w:rsidR="001E046B" w:rsidRPr="001E046B" w:rsidRDefault="001E046B" w:rsidP="0095104F">
            <w:pPr>
              <w:jc w:val="center"/>
              <w:rPr>
                <w:b/>
                <w:color w:val="000000" w:themeColor="text1"/>
                <w:sz w:val="22"/>
                <w:szCs w:val="22"/>
              </w:rPr>
            </w:pPr>
            <w:r w:rsidRPr="001E046B">
              <w:rPr>
                <w:b/>
                <w:color w:val="000000" w:themeColor="text1"/>
                <w:sz w:val="22"/>
                <w:szCs w:val="22"/>
              </w:rPr>
              <w:t xml:space="preserve">ΑΥΤΟΤΕΛΕΙΣ ΔΙΔΑΚΤΙΚΕΣ ΔΡΑΣΤΗΡΙΟΤΗΤΕΣ </w:t>
            </w:r>
            <w:r w:rsidRPr="001E046B">
              <w:rPr>
                <w:b/>
                <w:color w:val="000000" w:themeColor="text1"/>
                <w:sz w:val="22"/>
                <w:szCs w:val="22"/>
              </w:rPr>
              <w:br/>
            </w:r>
            <w:r w:rsidRPr="001E046B">
              <w:rPr>
                <w:i/>
                <w:color w:val="000000" w:themeColor="text1"/>
                <w:sz w:val="22"/>
                <w:szCs w:val="22"/>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6" w:type="dxa"/>
            <w:gridSpan w:val="2"/>
            <w:shd w:val="clear" w:color="auto" w:fill="DDD9C3" w:themeFill="background2" w:themeFillShade="E6"/>
            <w:vAlign w:val="center"/>
          </w:tcPr>
          <w:p w14:paraId="65C4AF90" w14:textId="77777777" w:rsidR="001E046B" w:rsidRPr="001E046B" w:rsidRDefault="001E046B" w:rsidP="0095104F">
            <w:pPr>
              <w:jc w:val="center"/>
              <w:rPr>
                <w:b/>
                <w:color w:val="000000" w:themeColor="text1"/>
                <w:sz w:val="22"/>
                <w:szCs w:val="22"/>
              </w:rPr>
            </w:pPr>
            <w:r w:rsidRPr="001E046B">
              <w:rPr>
                <w:b/>
                <w:color w:val="000000" w:themeColor="text1"/>
                <w:sz w:val="22"/>
                <w:szCs w:val="22"/>
              </w:rPr>
              <w:t>ΕΒΔΟΜΑΔΙΑΙΕΣ</w:t>
            </w:r>
            <w:r w:rsidRPr="001E046B">
              <w:rPr>
                <w:b/>
                <w:color w:val="000000" w:themeColor="text1"/>
                <w:sz w:val="22"/>
                <w:szCs w:val="22"/>
              </w:rPr>
              <w:br/>
              <w:t>ΩΡΕΣ Δ</w:t>
            </w:r>
            <w:r w:rsidRPr="001E046B">
              <w:rPr>
                <w:b/>
                <w:color w:val="000000" w:themeColor="text1"/>
                <w:sz w:val="22"/>
                <w:szCs w:val="22"/>
                <w:shd w:val="clear" w:color="auto" w:fill="DDD9C3"/>
              </w:rPr>
              <w:t>ΙΔ</w:t>
            </w:r>
            <w:r w:rsidRPr="001E046B">
              <w:rPr>
                <w:b/>
                <w:color w:val="000000" w:themeColor="text1"/>
                <w:sz w:val="22"/>
                <w:szCs w:val="22"/>
              </w:rPr>
              <w:t>ΑΣΚΑΛΙΑΣ</w:t>
            </w:r>
          </w:p>
        </w:tc>
        <w:tc>
          <w:tcPr>
            <w:tcW w:w="1412" w:type="dxa"/>
            <w:shd w:val="clear" w:color="auto" w:fill="DDD9C3" w:themeFill="background2" w:themeFillShade="E6"/>
            <w:vAlign w:val="center"/>
          </w:tcPr>
          <w:p w14:paraId="459013BC" w14:textId="77777777" w:rsidR="001E046B" w:rsidRPr="001E046B" w:rsidRDefault="001E046B" w:rsidP="0095104F">
            <w:pPr>
              <w:jc w:val="center"/>
              <w:rPr>
                <w:b/>
                <w:color w:val="000000" w:themeColor="text1"/>
                <w:sz w:val="22"/>
                <w:szCs w:val="22"/>
              </w:rPr>
            </w:pPr>
            <w:r w:rsidRPr="001E046B">
              <w:rPr>
                <w:b/>
                <w:color w:val="000000" w:themeColor="text1"/>
                <w:sz w:val="22"/>
                <w:szCs w:val="22"/>
              </w:rPr>
              <w:t>ΠΙΣΤΩΤΙΚΕΣ ΜΟΝΑΔΕΣ</w:t>
            </w:r>
          </w:p>
          <w:p w14:paraId="4351E6C4" w14:textId="77777777" w:rsidR="001E046B" w:rsidRPr="001E046B" w:rsidRDefault="001E046B" w:rsidP="0095104F">
            <w:pPr>
              <w:jc w:val="center"/>
              <w:rPr>
                <w:b/>
                <w:color w:val="000000" w:themeColor="text1"/>
                <w:sz w:val="22"/>
                <w:szCs w:val="22"/>
              </w:rPr>
            </w:pPr>
            <w:r w:rsidRPr="001E046B">
              <w:rPr>
                <w:b/>
                <w:color w:val="000000" w:themeColor="text1"/>
                <w:sz w:val="22"/>
                <w:szCs w:val="22"/>
              </w:rPr>
              <w:t>(ECTS)</w:t>
            </w:r>
          </w:p>
        </w:tc>
      </w:tr>
      <w:tr w:rsidR="001E046B" w:rsidRPr="001E046B" w14:paraId="612FFB5C" w14:textId="77777777" w:rsidTr="0095104F">
        <w:trPr>
          <w:trHeight w:val="399"/>
        </w:trPr>
        <w:tc>
          <w:tcPr>
            <w:tcW w:w="5504" w:type="dxa"/>
            <w:gridSpan w:val="3"/>
          </w:tcPr>
          <w:p w14:paraId="2BF66BA6" w14:textId="77777777" w:rsidR="001E046B" w:rsidRPr="001E046B" w:rsidRDefault="001E046B" w:rsidP="0095104F">
            <w:pPr>
              <w:jc w:val="right"/>
              <w:rPr>
                <w:rFonts w:eastAsia="Malgun Gothic"/>
                <w:color w:val="000000" w:themeColor="text1"/>
                <w:sz w:val="22"/>
                <w:szCs w:val="22"/>
                <w:lang w:eastAsia="ko-KR"/>
              </w:rPr>
            </w:pPr>
            <w:r w:rsidRPr="001E046B">
              <w:rPr>
                <w:rFonts w:eastAsia="Malgun Gothic"/>
                <w:color w:val="000000" w:themeColor="text1"/>
                <w:sz w:val="22"/>
                <w:szCs w:val="22"/>
                <w:lang w:eastAsia="ko-KR"/>
              </w:rPr>
              <w:t>Διαλέξεις και εργαστηριακές ασκήσεις</w:t>
            </w:r>
          </w:p>
        </w:tc>
        <w:tc>
          <w:tcPr>
            <w:tcW w:w="1556" w:type="dxa"/>
            <w:gridSpan w:val="2"/>
          </w:tcPr>
          <w:p w14:paraId="278C940D" w14:textId="77777777" w:rsidR="001E046B" w:rsidRPr="001E046B" w:rsidRDefault="001E046B" w:rsidP="0095104F">
            <w:pPr>
              <w:jc w:val="center"/>
              <w:rPr>
                <w:color w:val="000000" w:themeColor="text1"/>
                <w:sz w:val="22"/>
                <w:szCs w:val="22"/>
                <w:lang w:val="en-GB"/>
              </w:rPr>
            </w:pPr>
            <w:r w:rsidRPr="001E046B">
              <w:rPr>
                <w:color w:val="000000" w:themeColor="text1"/>
                <w:sz w:val="22"/>
                <w:szCs w:val="22"/>
                <w:lang w:val="en-GB"/>
              </w:rPr>
              <w:t>6</w:t>
            </w:r>
          </w:p>
        </w:tc>
        <w:tc>
          <w:tcPr>
            <w:tcW w:w="1412" w:type="dxa"/>
          </w:tcPr>
          <w:p w14:paraId="57187AE8" w14:textId="77777777" w:rsidR="001E046B" w:rsidRPr="001E046B" w:rsidRDefault="001E046B" w:rsidP="0095104F">
            <w:pPr>
              <w:jc w:val="center"/>
              <w:rPr>
                <w:color w:val="000000" w:themeColor="text1"/>
                <w:sz w:val="22"/>
                <w:szCs w:val="22"/>
              </w:rPr>
            </w:pPr>
            <w:r w:rsidRPr="001E046B">
              <w:rPr>
                <w:color w:val="000000" w:themeColor="text1"/>
                <w:sz w:val="22"/>
                <w:szCs w:val="22"/>
              </w:rPr>
              <w:t>7</w:t>
            </w:r>
          </w:p>
        </w:tc>
      </w:tr>
      <w:tr w:rsidR="001E046B" w:rsidRPr="001E046B" w14:paraId="1FB2025C" w14:textId="77777777" w:rsidTr="0095104F">
        <w:trPr>
          <w:trHeight w:val="418"/>
        </w:trPr>
        <w:tc>
          <w:tcPr>
            <w:tcW w:w="5504" w:type="dxa"/>
            <w:gridSpan w:val="3"/>
          </w:tcPr>
          <w:p w14:paraId="08CAD38A" w14:textId="77777777" w:rsidR="001E046B" w:rsidRPr="001E046B" w:rsidRDefault="001E046B" w:rsidP="0095104F">
            <w:pPr>
              <w:jc w:val="right"/>
              <w:rPr>
                <w:b/>
                <w:color w:val="000000" w:themeColor="text1"/>
                <w:sz w:val="22"/>
                <w:szCs w:val="22"/>
              </w:rPr>
            </w:pPr>
          </w:p>
        </w:tc>
        <w:tc>
          <w:tcPr>
            <w:tcW w:w="1556" w:type="dxa"/>
            <w:gridSpan w:val="2"/>
          </w:tcPr>
          <w:p w14:paraId="682203D0" w14:textId="77777777" w:rsidR="001E046B" w:rsidRPr="001E046B" w:rsidRDefault="001E046B" w:rsidP="0095104F">
            <w:pPr>
              <w:jc w:val="right"/>
              <w:rPr>
                <w:color w:val="000000" w:themeColor="text1"/>
                <w:sz w:val="22"/>
                <w:szCs w:val="22"/>
              </w:rPr>
            </w:pPr>
          </w:p>
        </w:tc>
        <w:tc>
          <w:tcPr>
            <w:tcW w:w="1412" w:type="dxa"/>
          </w:tcPr>
          <w:p w14:paraId="7BF9229E" w14:textId="77777777" w:rsidR="001E046B" w:rsidRPr="001E046B" w:rsidRDefault="001E046B" w:rsidP="0095104F">
            <w:pPr>
              <w:rPr>
                <w:color w:val="000000" w:themeColor="text1"/>
                <w:sz w:val="22"/>
                <w:szCs w:val="22"/>
              </w:rPr>
            </w:pPr>
          </w:p>
        </w:tc>
      </w:tr>
      <w:tr w:rsidR="001E046B" w:rsidRPr="001E046B" w14:paraId="054CE5CD" w14:textId="77777777" w:rsidTr="0095104F">
        <w:trPr>
          <w:trHeight w:val="194"/>
        </w:trPr>
        <w:tc>
          <w:tcPr>
            <w:tcW w:w="5504" w:type="dxa"/>
            <w:gridSpan w:val="3"/>
            <w:shd w:val="clear" w:color="auto" w:fill="DDD9C3" w:themeFill="background2" w:themeFillShade="E6"/>
          </w:tcPr>
          <w:p w14:paraId="0B1139C0" w14:textId="77777777" w:rsidR="001E046B" w:rsidRPr="001E046B" w:rsidRDefault="001E046B" w:rsidP="0095104F">
            <w:pPr>
              <w:rPr>
                <w:i/>
                <w:color w:val="000000" w:themeColor="text1"/>
                <w:sz w:val="22"/>
                <w:szCs w:val="22"/>
              </w:rPr>
            </w:pPr>
            <w:r w:rsidRPr="001E046B">
              <w:rPr>
                <w:i/>
                <w:color w:val="000000" w:themeColor="text1"/>
                <w:sz w:val="22"/>
                <w:szCs w:val="22"/>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6" w:type="dxa"/>
            <w:gridSpan w:val="2"/>
          </w:tcPr>
          <w:p w14:paraId="2EE12250" w14:textId="77777777" w:rsidR="001E046B" w:rsidRPr="001E046B" w:rsidRDefault="001E046B" w:rsidP="0095104F">
            <w:pPr>
              <w:jc w:val="right"/>
              <w:rPr>
                <w:color w:val="000000" w:themeColor="text1"/>
                <w:sz w:val="22"/>
                <w:szCs w:val="22"/>
              </w:rPr>
            </w:pPr>
          </w:p>
        </w:tc>
        <w:tc>
          <w:tcPr>
            <w:tcW w:w="1412" w:type="dxa"/>
          </w:tcPr>
          <w:p w14:paraId="0DEE2D4F" w14:textId="77777777" w:rsidR="001E046B" w:rsidRPr="001E046B" w:rsidRDefault="001E046B" w:rsidP="0095104F">
            <w:pPr>
              <w:rPr>
                <w:color w:val="000000" w:themeColor="text1"/>
                <w:sz w:val="22"/>
                <w:szCs w:val="22"/>
              </w:rPr>
            </w:pPr>
          </w:p>
        </w:tc>
      </w:tr>
      <w:tr w:rsidR="001E046B" w:rsidRPr="001E046B" w14:paraId="7F9E5359" w14:textId="77777777" w:rsidTr="0095104F">
        <w:trPr>
          <w:trHeight w:val="599"/>
        </w:trPr>
        <w:tc>
          <w:tcPr>
            <w:tcW w:w="3117" w:type="dxa"/>
            <w:shd w:val="clear" w:color="auto" w:fill="DDD9C3" w:themeFill="background2" w:themeFillShade="E6"/>
          </w:tcPr>
          <w:p w14:paraId="7218A27E" w14:textId="77777777" w:rsidR="001E046B" w:rsidRPr="001E046B" w:rsidRDefault="001E046B" w:rsidP="0095104F">
            <w:pPr>
              <w:jc w:val="right"/>
              <w:rPr>
                <w:i/>
                <w:color w:val="000000" w:themeColor="text1"/>
                <w:sz w:val="22"/>
                <w:szCs w:val="22"/>
              </w:rPr>
            </w:pPr>
            <w:r w:rsidRPr="001E046B">
              <w:rPr>
                <w:b/>
                <w:color w:val="000000" w:themeColor="text1"/>
                <w:sz w:val="22"/>
                <w:szCs w:val="22"/>
              </w:rPr>
              <w:t>ΤΥΠΟΣ ΜΑΘΗΜΑΤΟΣ</w:t>
            </w:r>
            <w:r w:rsidRPr="001E046B">
              <w:rPr>
                <w:i/>
                <w:color w:val="000000" w:themeColor="text1"/>
                <w:sz w:val="22"/>
                <w:szCs w:val="22"/>
              </w:rPr>
              <w:t xml:space="preserve"> </w:t>
            </w:r>
          </w:p>
          <w:p w14:paraId="361E9E61" w14:textId="77777777" w:rsidR="001E046B" w:rsidRPr="001E046B" w:rsidRDefault="001E046B" w:rsidP="0095104F">
            <w:pPr>
              <w:jc w:val="right"/>
              <w:rPr>
                <w:b/>
                <w:color w:val="000000" w:themeColor="text1"/>
                <w:sz w:val="22"/>
                <w:szCs w:val="22"/>
              </w:rPr>
            </w:pPr>
            <w:r w:rsidRPr="001E046B">
              <w:rPr>
                <w:i/>
                <w:color w:val="000000" w:themeColor="text1"/>
                <w:sz w:val="22"/>
                <w:szCs w:val="22"/>
              </w:rPr>
              <w:t>Υποβάθρου , Γενικών Γνώσεων, Επιστημονικής Περιοχής, Ανάπτυξης Δεξιοτήτων</w:t>
            </w:r>
          </w:p>
        </w:tc>
        <w:tc>
          <w:tcPr>
            <w:tcW w:w="5355" w:type="dxa"/>
            <w:gridSpan w:val="5"/>
          </w:tcPr>
          <w:p w14:paraId="4FAECA93" w14:textId="77777777" w:rsidR="001E046B" w:rsidRPr="001E046B" w:rsidRDefault="001E046B" w:rsidP="0095104F">
            <w:pPr>
              <w:rPr>
                <w:color w:val="000000" w:themeColor="text1"/>
                <w:sz w:val="22"/>
                <w:szCs w:val="22"/>
              </w:rPr>
            </w:pPr>
            <w:r w:rsidRPr="001E046B">
              <w:rPr>
                <w:color w:val="000000" w:themeColor="text1"/>
                <w:sz w:val="22"/>
                <w:szCs w:val="22"/>
              </w:rPr>
              <w:t>Επιστημονικής Περιοχής</w:t>
            </w:r>
            <w:r w:rsidRPr="001E046B">
              <w:rPr>
                <w:color w:val="000000" w:themeColor="text1"/>
                <w:sz w:val="22"/>
                <w:szCs w:val="22"/>
                <w:lang w:val="en-GB"/>
              </w:rPr>
              <w:t xml:space="preserve">, </w:t>
            </w:r>
            <w:r w:rsidRPr="001E046B">
              <w:rPr>
                <w:color w:val="000000" w:themeColor="text1"/>
                <w:sz w:val="22"/>
                <w:szCs w:val="22"/>
              </w:rPr>
              <w:t>Ανάπτυξης Δεξιοτήτων</w:t>
            </w:r>
          </w:p>
        </w:tc>
      </w:tr>
      <w:tr w:rsidR="001E046B" w:rsidRPr="001E046B" w14:paraId="53B55069" w14:textId="77777777" w:rsidTr="0095104F">
        <w:tc>
          <w:tcPr>
            <w:tcW w:w="3117" w:type="dxa"/>
            <w:shd w:val="clear" w:color="auto" w:fill="DDD9C3" w:themeFill="background2" w:themeFillShade="E6"/>
          </w:tcPr>
          <w:p w14:paraId="77F07763" w14:textId="77777777" w:rsidR="001E046B" w:rsidRPr="001E046B" w:rsidRDefault="001E046B" w:rsidP="0095104F">
            <w:pPr>
              <w:jc w:val="right"/>
              <w:rPr>
                <w:b/>
                <w:color w:val="000000" w:themeColor="text1"/>
                <w:sz w:val="22"/>
                <w:szCs w:val="22"/>
              </w:rPr>
            </w:pPr>
            <w:r w:rsidRPr="001E046B">
              <w:rPr>
                <w:b/>
                <w:color w:val="000000" w:themeColor="text1"/>
                <w:sz w:val="22"/>
                <w:szCs w:val="22"/>
              </w:rPr>
              <w:t>ΠΡΟΑΠΑΙΤΟΥΜΕΝΑ ΜΑΘΗΜΑΤΑ:</w:t>
            </w:r>
          </w:p>
          <w:p w14:paraId="5F210D1F" w14:textId="77777777" w:rsidR="001E046B" w:rsidRPr="001E046B" w:rsidRDefault="001E046B" w:rsidP="0095104F">
            <w:pPr>
              <w:jc w:val="right"/>
              <w:rPr>
                <w:b/>
                <w:color w:val="000000" w:themeColor="text1"/>
                <w:sz w:val="22"/>
                <w:szCs w:val="22"/>
              </w:rPr>
            </w:pPr>
          </w:p>
        </w:tc>
        <w:tc>
          <w:tcPr>
            <w:tcW w:w="5355" w:type="dxa"/>
            <w:gridSpan w:val="5"/>
          </w:tcPr>
          <w:p w14:paraId="1201375B" w14:textId="77777777" w:rsidR="001E046B" w:rsidRPr="001E046B" w:rsidRDefault="001E046B" w:rsidP="0095104F">
            <w:pPr>
              <w:rPr>
                <w:color w:val="000000" w:themeColor="text1"/>
                <w:sz w:val="22"/>
                <w:szCs w:val="22"/>
              </w:rPr>
            </w:pPr>
            <w:r w:rsidRPr="001E046B">
              <w:rPr>
                <w:color w:val="000000" w:themeColor="text1"/>
                <w:sz w:val="22"/>
                <w:szCs w:val="22"/>
              </w:rPr>
              <w:t>Δεν υπάρχουν</w:t>
            </w:r>
          </w:p>
        </w:tc>
      </w:tr>
      <w:tr w:rsidR="001E046B" w:rsidRPr="001E046B" w14:paraId="0EDD2863" w14:textId="77777777" w:rsidTr="0095104F">
        <w:tc>
          <w:tcPr>
            <w:tcW w:w="3117" w:type="dxa"/>
            <w:shd w:val="clear" w:color="auto" w:fill="DDD9C3" w:themeFill="background2" w:themeFillShade="E6"/>
          </w:tcPr>
          <w:p w14:paraId="6DDAA861" w14:textId="77777777" w:rsidR="001E046B" w:rsidRPr="001E046B" w:rsidRDefault="001E046B" w:rsidP="0095104F">
            <w:pPr>
              <w:jc w:val="right"/>
              <w:rPr>
                <w:b/>
                <w:color w:val="000000" w:themeColor="text1"/>
                <w:sz w:val="22"/>
                <w:szCs w:val="22"/>
              </w:rPr>
            </w:pPr>
            <w:r w:rsidRPr="001E046B">
              <w:rPr>
                <w:b/>
                <w:color w:val="000000" w:themeColor="text1"/>
                <w:sz w:val="22"/>
                <w:szCs w:val="22"/>
              </w:rPr>
              <w:t>ΓΛΩΣΣΑ ΔΙΔΑΣΚΑΛΙΑΣ και ΕΞΕΤΑΣΕΩΝ:</w:t>
            </w:r>
          </w:p>
        </w:tc>
        <w:tc>
          <w:tcPr>
            <w:tcW w:w="5355" w:type="dxa"/>
            <w:gridSpan w:val="5"/>
          </w:tcPr>
          <w:p w14:paraId="787A8214" w14:textId="77777777" w:rsidR="001E046B" w:rsidRPr="001E046B" w:rsidRDefault="001E046B" w:rsidP="0095104F">
            <w:pPr>
              <w:rPr>
                <w:color w:val="000000" w:themeColor="text1"/>
                <w:sz w:val="22"/>
                <w:szCs w:val="22"/>
              </w:rPr>
            </w:pPr>
            <w:r w:rsidRPr="001E046B">
              <w:rPr>
                <w:color w:val="000000" w:themeColor="text1"/>
                <w:sz w:val="22"/>
                <w:szCs w:val="22"/>
              </w:rPr>
              <w:t>Ελληνική</w:t>
            </w:r>
          </w:p>
        </w:tc>
      </w:tr>
      <w:tr w:rsidR="001E046B" w:rsidRPr="001E046B" w14:paraId="719C169A" w14:textId="77777777" w:rsidTr="0095104F">
        <w:tc>
          <w:tcPr>
            <w:tcW w:w="3117" w:type="dxa"/>
            <w:shd w:val="clear" w:color="auto" w:fill="DDD9C3" w:themeFill="background2" w:themeFillShade="E6"/>
          </w:tcPr>
          <w:p w14:paraId="55631FD3" w14:textId="77777777" w:rsidR="001E046B" w:rsidRPr="001E046B" w:rsidRDefault="001E046B" w:rsidP="0095104F">
            <w:pPr>
              <w:jc w:val="right"/>
              <w:rPr>
                <w:b/>
                <w:color w:val="000000" w:themeColor="text1"/>
                <w:sz w:val="22"/>
                <w:szCs w:val="22"/>
              </w:rPr>
            </w:pPr>
            <w:r w:rsidRPr="001E046B">
              <w:rPr>
                <w:b/>
                <w:color w:val="000000" w:themeColor="text1"/>
                <w:sz w:val="22"/>
                <w:szCs w:val="22"/>
              </w:rPr>
              <w:t xml:space="preserve">ΤΟ ΜΑΘΗΜΑ ΠΡΟΣΦΕΡΕΤΑΙ ΣΕ ΦΟΙΤΗΤΕΣ </w:t>
            </w:r>
            <w:r w:rsidRPr="001E046B">
              <w:rPr>
                <w:b/>
                <w:color w:val="000000" w:themeColor="text1"/>
                <w:sz w:val="22"/>
                <w:szCs w:val="22"/>
                <w:lang w:val="en-GB"/>
              </w:rPr>
              <w:t>ERASMUS</w:t>
            </w:r>
            <w:r w:rsidRPr="001E046B">
              <w:rPr>
                <w:b/>
                <w:color w:val="000000" w:themeColor="text1"/>
                <w:sz w:val="22"/>
                <w:szCs w:val="22"/>
              </w:rPr>
              <w:t xml:space="preserve"> </w:t>
            </w:r>
          </w:p>
        </w:tc>
        <w:tc>
          <w:tcPr>
            <w:tcW w:w="5355" w:type="dxa"/>
            <w:gridSpan w:val="5"/>
          </w:tcPr>
          <w:p w14:paraId="56C8D4E4" w14:textId="77777777" w:rsidR="001E046B" w:rsidRPr="001E046B" w:rsidRDefault="001E046B" w:rsidP="0095104F">
            <w:pPr>
              <w:rPr>
                <w:color w:val="000000" w:themeColor="text1"/>
                <w:sz w:val="22"/>
                <w:szCs w:val="22"/>
              </w:rPr>
            </w:pPr>
            <w:r w:rsidRPr="001E046B">
              <w:rPr>
                <w:color w:val="000000" w:themeColor="text1"/>
                <w:sz w:val="22"/>
                <w:szCs w:val="22"/>
              </w:rPr>
              <w:t>Όχι</w:t>
            </w:r>
          </w:p>
        </w:tc>
      </w:tr>
      <w:tr w:rsidR="001E046B" w:rsidRPr="00926221" w14:paraId="036244A9" w14:textId="77777777" w:rsidTr="0095104F">
        <w:tc>
          <w:tcPr>
            <w:tcW w:w="3117" w:type="dxa"/>
            <w:shd w:val="clear" w:color="auto" w:fill="DDD9C3" w:themeFill="background2" w:themeFillShade="E6"/>
          </w:tcPr>
          <w:p w14:paraId="0C1C01BE" w14:textId="77777777" w:rsidR="001E046B" w:rsidRPr="001E046B" w:rsidRDefault="001E046B" w:rsidP="0095104F">
            <w:pPr>
              <w:jc w:val="right"/>
              <w:rPr>
                <w:b/>
                <w:color w:val="000000" w:themeColor="text1"/>
                <w:sz w:val="22"/>
                <w:szCs w:val="22"/>
                <w:lang w:val="en-GB"/>
              </w:rPr>
            </w:pPr>
            <w:r w:rsidRPr="001E046B">
              <w:rPr>
                <w:b/>
                <w:color w:val="000000" w:themeColor="text1"/>
                <w:sz w:val="22"/>
                <w:szCs w:val="22"/>
              </w:rPr>
              <w:t>ΗΛΕΚΤΡΟΝΙΚΗ ΣΕΛΙΔΑ ΜΑΘΗΜΑΤΟΣ (</w:t>
            </w:r>
            <w:r w:rsidRPr="001E046B">
              <w:rPr>
                <w:b/>
                <w:color w:val="000000" w:themeColor="text1"/>
                <w:sz w:val="22"/>
                <w:szCs w:val="22"/>
                <w:lang w:val="en-GB"/>
              </w:rPr>
              <w:t>URL)</w:t>
            </w:r>
          </w:p>
        </w:tc>
        <w:tc>
          <w:tcPr>
            <w:tcW w:w="5355" w:type="dxa"/>
            <w:gridSpan w:val="5"/>
          </w:tcPr>
          <w:p w14:paraId="297B89CD" w14:textId="77777777" w:rsidR="001E046B" w:rsidRPr="001E046B" w:rsidRDefault="00BB7706" w:rsidP="0095104F">
            <w:pPr>
              <w:rPr>
                <w:color w:val="000000" w:themeColor="text1"/>
                <w:sz w:val="22"/>
                <w:szCs w:val="22"/>
                <w:lang w:val="en-GB"/>
              </w:rPr>
            </w:pPr>
            <w:hyperlink r:id="rId36" w:history="1">
              <w:r w:rsidR="001E046B" w:rsidRPr="001E046B">
                <w:rPr>
                  <w:rStyle w:val="-"/>
                  <w:color w:val="000000" w:themeColor="text1"/>
                  <w:sz w:val="22"/>
                  <w:szCs w:val="22"/>
                  <w:lang w:val="en-GB"/>
                </w:rPr>
                <w:t>https://eclass.upatras.gr/courses/CIV1529/</w:t>
              </w:r>
            </w:hyperlink>
            <w:r w:rsidR="001E046B" w:rsidRPr="001E046B">
              <w:rPr>
                <w:color w:val="000000" w:themeColor="text1"/>
                <w:sz w:val="22"/>
                <w:szCs w:val="22"/>
                <w:lang w:val="en-GB"/>
              </w:rPr>
              <w:t xml:space="preserve"> </w:t>
            </w:r>
          </w:p>
        </w:tc>
      </w:tr>
    </w:tbl>
    <w:p w14:paraId="6BF0A9EF" w14:textId="77777777" w:rsidR="001E046B" w:rsidRPr="001E046B" w:rsidRDefault="001E046B" w:rsidP="001E046B">
      <w:pPr>
        <w:rPr>
          <w:color w:val="000000" w:themeColor="text1"/>
          <w:sz w:val="22"/>
          <w:szCs w:val="22"/>
          <w:lang w:val="en-GB"/>
        </w:rPr>
      </w:pPr>
    </w:p>
    <w:p w14:paraId="0AB42BEA" w14:textId="77777777" w:rsidR="001E046B" w:rsidRPr="001E046B" w:rsidRDefault="001E046B" w:rsidP="001E046B">
      <w:pPr>
        <w:widowControl w:val="0"/>
        <w:autoSpaceDE w:val="0"/>
        <w:autoSpaceDN w:val="0"/>
        <w:adjustRightInd w:val="0"/>
        <w:spacing w:before="120" w:after="200" w:line="276" w:lineRule="auto"/>
        <w:ind w:left="357"/>
        <w:rPr>
          <w:b/>
          <w:color w:val="000000" w:themeColor="text1"/>
          <w:sz w:val="22"/>
          <w:szCs w:val="22"/>
        </w:rPr>
      </w:pPr>
      <w:r>
        <w:rPr>
          <w:b/>
          <w:color w:val="000000" w:themeColor="text1"/>
          <w:sz w:val="22"/>
          <w:szCs w:val="22"/>
          <w:lang w:val="en-US"/>
        </w:rPr>
        <w:t xml:space="preserve">2. </w:t>
      </w:r>
      <w:r w:rsidRPr="001E046B">
        <w:rPr>
          <w:b/>
          <w:color w:val="000000" w:themeColor="text1"/>
          <w:sz w:val="22"/>
          <w:szCs w:val="22"/>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1E046B" w:rsidRPr="001E046B" w14:paraId="144D4C22" w14:textId="77777777" w:rsidTr="0095104F">
        <w:tc>
          <w:tcPr>
            <w:tcW w:w="8472" w:type="dxa"/>
            <w:gridSpan w:val="2"/>
            <w:tcBorders>
              <w:bottom w:val="nil"/>
            </w:tcBorders>
            <w:shd w:val="clear" w:color="auto" w:fill="DDD9C3" w:themeFill="background2" w:themeFillShade="E6"/>
          </w:tcPr>
          <w:p w14:paraId="3D056DAD" w14:textId="77777777" w:rsidR="001E046B" w:rsidRPr="001E046B" w:rsidRDefault="001E046B" w:rsidP="0095104F">
            <w:pPr>
              <w:rPr>
                <w:i/>
                <w:color w:val="000000" w:themeColor="text1"/>
                <w:sz w:val="22"/>
                <w:szCs w:val="22"/>
              </w:rPr>
            </w:pPr>
            <w:r w:rsidRPr="001E046B">
              <w:rPr>
                <w:b/>
                <w:color w:val="000000" w:themeColor="text1"/>
                <w:sz w:val="22"/>
                <w:szCs w:val="22"/>
              </w:rPr>
              <w:t>Μαθησιακά Αποτελέσματα</w:t>
            </w:r>
          </w:p>
        </w:tc>
      </w:tr>
      <w:tr w:rsidR="001E046B" w:rsidRPr="001E046B" w14:paraId="4261DDB2" w14:textId="77777777" w:rsidTr="0095104F">
        <w:tc>
          <w:tcPr>
            <w:tcW w:w="8472" w:type="dxa"/>
            <w:gridSpan w:val="2"/>
            <w:tcBorders>
              <w:top w:val="nil"/>
            </w:tcBorders>
            <w:shd w:val="clear" w:color="auto" w:fill="DDD9C3" w:themeFill="background2" w:themeFillShade="E6"/>
          </w:tcPr>
          <w:p w14:paraId="746E765C" w14:textId="77777777" w:rsidR="001E046B" w:rsidRPr="001E046B" w:rsidRDefault="001E046B" w:rsidP="0095104F">
            <w:pPr>
              <w:widowControl w:val="0"/>
              <w:autoSpaceDE w:val="0"/>
              <w:autoSpaceDN w:val="0"/>
              <w:adjustRightInd w:val="0"/>
              <w:spacing w:after="60"/>
              <w:rPr>
                <w:i/>
                <w:color w:val="000000" w:themeColor="text1"/>
                <w:sz w:val="22"/>
                <w:szCs w:val="22"/>
              </w:rPr>
            </w:pPr>
            <w:r w:rsidRPr="001E046B">
              <w:rPr>
                <w:i/>
                <w:color w:val="000000" w:themeColor="text1"/>
                <w:sz w:val="22"/>
                <w:szCs w:val="22"/>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4CBFA899" w14:textId="77777777" w:rsidR="001E046B" w:rsidRPr="001E046B" w:rsidRDefault="001E046B" w:rsidP="0095104F">
            <w:pPr>
              <w:autoSpaceDE w:val="0"/>
              <w:autoSpaceDN w:val="0"/>
              <w:adjustRightInd w:val="0"/>
              <w:rPr>
                <w:i/>
                <w:color w:val="000000" w:themeColor="text1"/>
                <w:sz w:val="22"/>
                <w:szCs w:val="22"/>
              </w:rPr>
            </w:pPr>
            <w:r w:rsidRPr="001E046B">
              <w:rPr>
                <w:i/>
                <w:color w:val="000000" w:themeColor="text1"/>
                <w:sz w:val="22"/>
                <w:szCs w:val="22"/>
              </w:rPr>
              <w:t xml:space="preserve">Συμβουλευτείτε το Παράρτημα Α </w:t>
            </w:r>
          </w:p>
          <w:p w14:paraId="6FB3D51D" w14:textId="77777777" w:rsidR="001E046B" w:rsidRPr="001E046B" w:rsidRDefault="001E046B" w:rsidP="00102973">
            <w:pPr>
              <w:widowControl w:val="0"/>
              <w:numPr>
                <w:ilvl w:val="0"/>
                <w:numId w:val="14"/>
              </w:numPr>
              <w:autoSpaceDE w:val="0"/>
              <w:autoSpaceDN w:val="0"/>
              <w:adjustRightInd w:val="0"/>
              <w:spacing w:after="200" w:line="276" w:lineRule="auto"/>
              <w:ind w:left="313" w:hanging="219"/>
              <w:contextualSpacing/>
              <w:rPr>
                <w:i/>
                <w:color w:val="000000" w:themeColor="text1"/>
                <w:sz w:val="22"/>
                <w:szCs w:val="22"/>
              </w:rPr>
            </w:pPr>
            <w:r w:rsidRPr="001E046B">
              <w:rPr>
                <w:i/>
                <w:color w:val="000000" w:themeColor="text1"/>
                <w:sz w:val="22"/>
                <w:szCs w:val="22"/>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6103AA13" w14:textId="6F5948E2" w:rsidR="001E046B" w:rsidRPr="001E046B" w:rsidRDefault="001E046B" w:rsidP="00102973">
            <w:pPr>
              <w:widowControl w:val="0"/>
              <w:numPr>
                <w:ilvl w:val="0"/>
                <w:numId w:val="14"/>
              </w:numPr>
              <w:autoSpaceDE w:val="0"/>
              <w:autoSpaceDN w:val="0"/>
              <w:adjustRightInd w:val="0"/>
              <w:spacing w:after="60" w:line="276" w:lineRule="auto"/>
              <w:ind w:left="313" w:hanging="219"/>
              <w:contextualSpacing/>
              <w:rPr>
                <w:i/>
                <w:color w:val="000000" w:themeColor="text1"/>
                <w:sz w:val="22"/>
                <w:szCs w:val="22"/>
              </w:rPr>
            </w:pPr>
            <w:r w:rsidRPr="001E046B">
              <w:rPr>
                <w:i/>
                <w:color w:val="000000" w:themeColor="text1"/>
                <w:sz w:val="22"/>
                <w:szCs w:val="22"/>
              </w:rPr>
              <w:t xml:space="preserve">Περιγραφικοί Δείκτες Επιπέδων 6, 7 </w:t>
            </w:r>
            <w:r w:rsidR="002B5069">
              <w:rPr>
                <w:i/>
                <w:color w:val="000000" w:themeColor="text1"/>
                <w:sz w:val="22"/>
                <w:szCs w:val="22"/>
              </w:rPr>
              <w:t>και</w:t>
            </w:r>
            <w:r w:rsidRPr="001E046B">
              <w:rPr>
                <w:i/>
                <w:color w:val="000000" w:themeColor="text1"/>
                <w:sz w:val="22"/>
                <w:szCs w:val="22"/>
              </w:rPr>
              <w:t xml:space="preserve"> 8 του Ευρωπαϊκού Πλαισίου Προσόντων Διά Βίου Μάθησης</w:t>
            </w:r>
          </w:p>
          <w:p w14:paraId="64A09482" w14:textId="77777777" w:rsidR="001E046B" w:rsidRPr="001E046B" w:rsidRDefault="001E046B" w:rsidP="0095104F">
            <w:pPr>
              <w:widowControl w:val="0"/>
              <w:autoSpaceDE w:val="0"/>
              <w:autoSpaceDN w:val="0"/>
              <w:adjustRightInd w:val="0"/>
              <w:rPr>
                <w:i/>
                <w:color w:val="000000" w:themeColor="text1"/>
                <w:sz w:val="22"/>
                <w:szCs w:val="22"/>
              </w:rPr>
            </w:pPr>
            <w:r w:rsidRPr="001E046B">
              <w:rPr>
                <w:i/>
                <w:color w:val="000000" w:themeColor="text1"/>
                <w:sz w:val="22"/>
                <w:szCs w:val="22"/>
              </w:rPr>
              <w:t>και Παράρτημα Β</w:t>
            </w:r>
          </w:p>
          <w:p w14:paraId="7F6E37DC" w14:textId="77777777" w:rsidR="001E046B" w:rsidRPr="001E046B" w:rsidRDefault="001E046B" w:rsidP="00102973">
            <w:pPr>
              <w:widowControl w:val="0"/>
              <w:numPr>
                <w:ilvl w:val="0"/>
                <w:numId w:val="14"/>
              </w:numPr>
              <w:autoSpaceDE w:val="0"/>
              <w:autoSpaceDN w:val="0"/>
              <w:adjustRightInd w:val="0"/>
              <w:spacing w:after="200" w:line="276" w:lineRule="auto"/>
              <w:ind w:left="313" w:hanging="219"/>
              <w:contextualSpacing/>
              <w:rPr>
                <w:i/>
                <w:color w:val="000000" w:themeColor="text1"/>
                <w:sz w:val="22"/>
                <w:szCs w:val="22"/>
              </w:rPr>
            </w:pPr>
            <w:r w:rsidRPr="001E046B">
              <w:rPr>
                <w:i/>
                <w:color w:val="000000" w:themeColor="text1"/>
                <w:sz w:val="22"/>
                <w:szCs w:val="22"/>
              </w:rPr>
              <w:t>Περιληπτικός Οδηγός συγγραφής Μαθησιακών Αποτελεσμάτων</w:t>
            </w:r>
          </w:p>
        </w:tc>
      </w:tr>
      <w:tr w:rsidR="001E046B" w:rsidRPr="001E046B" w14:paraId="248AC7FB" w14:textId="77777777" w:rsidTr="0095104F">
        <w:tc>
          <w:tcPr>
            <w:tcW w:w="8472" w:type="dxa"/>
            <w:gridSpan w:val="2"/>
          </w:tcPr>
          <w:p w14:paraId="0B7F9AD8" w14:textId="77777777" w:rsidR="009B3B21" w:rsidRPr="009B3B21" w:rsidRDefault="009B3B21" w:rsidP="009B3B21">
            <w:pPr>
              <w:spacing w:before="120"/>
              <w:jc w:val="both"/>
              <w:rPr>
                <w:rFonts w:eastAsia="Times New Roman"/>
                <w:sz w:val="22"/>
                <w:szCs w:val="22"/>
                <w:lang w:eastAsia="en-US"/>
              </w:rPr>
            </w:pPr>
            <w:r w:rsidRPr="009B3B21">
              <w:rPr>
                <w:rFonts w:eastAsia="Times New Roman"/>
                <w:sz w:val="22"/>
                <w:szCs w:val="22"/>
                <w:lang w:eastAsia="en-US"/>
              </w:rPr>
              <w:t>Με την επιτυχή ολοκλήρωση του μαθήματος, ο φοιτητής θα είναι σε θέση να:</w:t>
            </w:r>
          </w:p>
          <w:p w14:paraId="39640DC3" w14:textId="77777777" w:rsidR="009B3B21" w:rsidRPr="009B3B21" w:rsidRDefault="009B3B21" w:rsidP="00102973">
            <w:pPr>
              <w:numPr>
                <w:ilvl w:val="0"/>
                <w:numId w:val="99"/>
              </w:numPr>
              <w:ind w:left="284" w:hanging="284"/>
              <w:jc w:val="both"/>
              <w:rPr>
                <w:rFonts w:eastAsia="Times New Roman"/>
                <w:sz w:val="22"/>
                <w:szCs w:val="22"/>
                <w:lang w:eastAsia="en-US"/>
              </w:rPr>
            </w:pPr>
            <w:r w:rsidRPr="009B3B21">
              <w:rPr>
                <w:rFonts w:eastAsia="Times New Roman"/>
                <w:sz w:val="22"/>
                <w:szCs w:val="22"/>
                <w:lang w:eastAsia="en-US"/>
              </w:rPr>
              <w:t>Εφαρμόζει μεθόδους οικονομικής αξιολόγησης επενδυτικών σχεδίων.</w:t>
            </w:r>
          </w:p>
          <w:p w14:paraId="4E70BBA5" w14:textId="77777777" w:rsidR="009B3B21" w:rsidRPr="009B3B21" w:rsidRDefault="009B3B21" w:rsidP="00102973">
            <w:pPr>
              <w:numPr>
                <w:ilvl w:val="0"/>
                <w:numId w:val="99"/>
              </w:numPr>
              <w:ind w:left="284" w:hanging="284"/>
              <w:jc w:val="both"/>
              <w:rPr>
                <w:rFonts w:eastAsia="Times New Roman"/>
                <w:sz w:val="22"/>
                <w:szCs w:val="22"/>
                <w:lang w:eastAsia="en-US"/>
              </w:rPr>
            </w:pPr>
            <w:r w:rsidRPr="009B3B21">
              <w:rPr>
                <w:rFonts w:eastAsia="Times New Roman"/>
                <w:sz w:val="22"/>
                <w:szCs w:val="22"/>
                <w:lang w:eastAsia="en-US"/>
              </w:rPr>
              <w:t>Αξιολογεί αποφάσεις βέλτιστης αξιοποίησης και αντικατάστασης τεχνικού εξοπλισμού έργων.</w:t>
            </w:r>
          </w:p>
          <w:p w14:paraId="55DB7F8F" w14:textId="77777777" w:rsidR="009B3B21" w:rsidRPr="009B3B21" w:rsidRDefault="009B3B21" w:rsidP="00102973">
            <w:pPr>
              <w:numPr>
                <w:ilvl w:val="0"/>
                <w:numId w:val="99"/>
              </w:numPr>
              <w:ind w:left="284" w:hanging="284"/>
              <w:jc w:val="both"/>
              <w:rPr>
                <w:rFonts w:eastAsia="Times New Roman"/>
                <w:sz w:val="22"/>
                <w:szCs w:val="22"/>
                <w:lang w:eastAsia="en-US"/>
              </w:rPr>
            </w:pPr>
            <w:r w:rsidRPr="009B3B21">
              <w:rPr>
                <w:rFonts w:eastAsia="Times New Roman"/>
                <w:sz w:val="22"/>
                <w:szCs w:val="22"/>
                <w:lang w:eastAsia="en-US"/>
              </w:rPr>
              <w:t>Αξιολογεί την οικονομική σκοπιμότητα έργων και βελτιστοποιεί τα χαρακτηριστικά τους.</w:t>
            </w:r>
          </w:p>
          <w:p w14:paraId="60B969E3" w14:textId="77777777" w:rsidR="009B3B21" w:rsidRPr="009B3B21" w:rsidRDefault="009B3B21" w:rsidP="00102973">
            <w:pPr>
              <w:numPr>
                <w:ilvl w:val="0"/>
                <w:numId w:val="99"/>
              </w:numPr>
              <w:autoSpaceDE w:val="0"/>
              <w:autoSpaceDN w:val="0"/>
              <w:adjustRightInd w:val="0"/>
              <w:ind w:left="284" w:hanging="284"/>
              <w:rPr>
                <w:rFonts w:eastAsia="Times New Roman"/>
                <w:sz w:val="22"/>
                <w:szCs w:val="22"/>
                <w:lang w:eastAsia="en-US"/>
              </w:rPr>
            </w:pPr>
            <w:r w:rsidRPr="009B3B21">
              <w:rPr>
                <w:rFonts w:eastAsia="Times New Roman"/>
                <w:sz w:val="22"/>
                <w:szCs w:val="22"/>
                <w:lang w:eastAsia="en-US"/>
              </w:rPr>
              <w:t>Αναλύει, περιγράφει και απεικονίζει γραφικά την οργανωτική δομή ενός έργου.</w:t>
            </w:r>
          </w:p>
          <w:p w14:paraId="44201A9B" w14:textId="77777777" w:rsidR="009B3B21" w:rsidRPr="009B3B21" w:rsidRDefault="009B3B21" w:rsidP="00102973">
            <w:pPr>
              <w:numPr>
                <w:ilvl w:val="0"/>
                <w:numId w:val="99"/>
              </w:numPr>
              <w:autoSpaceDE w:val="0"/>
              <w:autoSpaceDN w:val="0"/>
              <w:adjustRightInd w:val="0"/>
              <w:ind w:left="284" w:hanging="284"/>
              <w:rPr>
                <w:rFonts w:eastAsia="Times New Roman"/>
                <w:sz w:val="22"/>
                <w:szCs w:val="22"/>
                <w:lang w:eastAsia="en-US"/>
              </w:rPr>
            </w:pPr>
            <w:r w:rsidRPr="009B3B21">
              <w:rPr>
                <w:rFonts w:eastAsia="Times New Roman"/>
                <w:sz w:val="22"/>
                <w:szCs w:val="22"/>
                <w:lang w:eastAsia="en-US"/>
              </w:rPr>
              <w:t>Εκτιμά τη διάρκεια και το κόστος των εργασιών του έργου.</w:t>
            </w:r>
          </w:p>
          <w:p w14:paraId="1EA990CA" w14:textId="77777777" w:rsidR="009B3B21" w:rsidRPr="009B3B21" w:rsidRDefault="009B3B21" w:rsidP="00102973">
            <w:pPr>
              <w:numPr>
                <w:ilvl w:val="0"/>
                <w:numId w:val="99"/>
              </w:numPr>
              <w:autoSpaceDE w:val="0"/>
              <w:autoSpaceDN w:val="0"/>
              <w:adjustRightInd w:val="0"/>
              <w:ind w:left="284" w:hanging="284"/>
              <w:rPr>
                <w:rFonts w:eastAsia="Times New Roman"/>
                <w:sz w:val="22"/>
                <w:szCs w:val="22"/>
                <w:lang w:eastAsia="en-US"/>
              </w:rPr>
            </w:pPr>
            <w:r w:rsidRPr="009B3B21">
              <w:rPr>
                <w:rFonts w:eastAsia="Times New Roman"/>
                <w:sz w:val="22"/>
                <w:szCs w:val="22"/>
                <w:lang w:eastAsia="en-US"/>
              </w:rPr>
              <w:t>Εκπονεί τη μελέτη  προγραμματισμού έργου.</w:t>
            </w:r>
          </w:p>
          <w:p w14:paraId="6A245F1C" w14:textId="77777777" w:rsidR="009B3B21" w:rsidRPr="009B3B21" w:rsidRDefault="009B3B21" w:rsidP="00102973">
            <w:pPr>
              <w:numPr>
                <w:ilvl w:val="0"/>
                <w:numId w:val="99"/>
              </w:numPr>
              <w:autoSpaceDE w:val="0"/>
              <w:autoSpaceDN w:val="0"/>
              <w:adjustRightInd w:val="0"/>
              <w:ind w:left="284" w:hanging="284"/>
              <w:rPr>
                <w:rFonts w:eastAsia="Times New Roman"/>
                <w:sz w:val="22"/>
                <w:szCs w:val="22"/>
                <w:lang w:eastAsia="en-US"/>
              </w:rPr>
            </w:pPr>
            <w:r w:rsidRPr="009B3B21">
              <w:rPr>
                <w:rFonts w:eastAsia="Times New Roman"/>
                <w:sz w:val="22"/>
                <w:szCs w:val="22"/>
                <w:lang w:eastAsia="en-US"/>
              </w:rPr>
              <w:t>Εκπονεί μελέτη διαχείρισης κινδύνων.</w:t>
            </w:r>
          </w:p>
          <w:p w14:paraId="1061AB30" w14:textId="77777777" w:rsidR="009B3B21" w:rsidRPr="009B3B21" w:rsidRDefault="009B3B21" w:rsidP="00102973">
            <w:pPr>
              <w:numPr>
                <w:ilvl w:val="0"/>
                <w:numId w:val="99"/>
              </w:numPr>
              <w:autoSpaceDE w:val="0"/>
              <w:autoSpaceDN w:val="0"/>
              <w:adjustRightInd w:val="0"/>
              <w:ind w:left="284" w:hanging="284"/>
              <w:rPr>
                <w:rFonts w:eastAsia="Times New Roman"/>
                <w:sz w:val="22"/>
                <w:szCs w:val="22"/>
                <w:lang w:eastAsia="en-US"/>
              </w:rPr>
            </w:pPr>
            <w:r w:rsidRPr="009B3B21">
              <w:rPr>
                <w:rFonts w:eastAsia="Times New Roman"/>
                <w:sz w:val="22"/>
                <w:szCs w:val="22"/>
                <w:lang w:eastAsia="en-US"/>
              </w:rPr>
              <w:t>Ενσωματώνει μεθόδους βελτιστοποίησης για στήριξη αποφάσεων στη διαχείριση έργων</w:t>
            </w:r>
            <w:r w:rsidRPr="009B3B21">
              <w:rPr>
                <w:rFonts w:eastAsia="MS Mincho"/>
                <w:sz w:val="22"/>
                <w:szCs w:val="22"/>
                <w:lang w:eastAsia="ja-JP"/>
              </w:rPr>
              <w:t>.</w:t>
            </w:r>
          </w:p>
          <w:p w14:paraId="71D54DA4" w14:textId="77777777" w:rsidR="001E046B" w:rsidRPr="009B3B21" w:rsidRDefault="009B3B21" w:rsidP="00102973">
            <w:pPr>
              <w:numPr>
                <w:ilvl w:val="0"/>
                <w:numId w:val="99"/>
              </w:numPr>
              <w:autoSpaceDE w:val="0"/>
              <w:autoSpaceDN w:val="0"/>
              <w:adjustRightInd w:val="0"/>
              <w:ind w:left="284" w:hanging="284"/>
              <w:rPr>
                <w:rFonts w:eastAsia="Times New Roman"/>
                <w:sz w:val="22"/>
                <w:szCs w:val="22"/>
                <w:lang w:eastAsia="en-US"/>
              </w:rPr>
            </w:pPr>
            <w:r w:rsidRPr="009B3B21">
              <w:rPr>
                <w:rFonts w:eastAsia="Times New Roman"/>
                <w:sz w:val="22"/>
                <w:szCs w:val="22"/>
                <w:lang w:eastAsia="en-US"/>
              </w:rPr>
              <w:t>Εφαρμόζει λογισμικό μοντελοποίησης κατασκευαστικών πληροφοριών και λογισμικό διαχείρισης έργων</w:t>
            </w:r>
            <w:r w:rsidRPr="009B3B21">
              <w:rPr>
                <w:rFonts w:eastAsia="MS Mincho"/>
                <w:sz w:val="22"/>
                <w:szCs w:val="22"/>
                <w:lang w:eastAsia="ja-JP"/>
              </w:rPr>
              <w:t>.</w:t>
            </w:r>
          </w:p>
          <w:p w14:paraId="7167573E" w14:textId="0FD82377" w:rsidR="009B3B21" w:rsidRPr="009B3B21" w:rsidRDefault="009B3B21" w:rsidP="009B3B21">
            <w:pPr>
              <w:autoSpaceDE w:val="0"/>
              <w:autoSpaceDN w:val="0"/>
              <w:adjustRightInd w:val="0"/>
              <w:ind w:left="284"/>
              <w:rPr>
                <w:rFonts w:ascii="Calibri" w:eastAsia="Times New Roman" w:hAnsi="Calibri"/>
                <w:color w:val="002060"/>
                <w:sz w:val="20"/>
                <w:szCs w:val="20"/>
                <w:lang w:eastAsia="en-US"/>
              </w:rPr>
            </w:pPr>
          </w:p>
        </w:tc>
      </w:tr>
      <w:tr w:rsidR="001E046B" w:rsidRPr="001E046B" w14:paraId="1716C710" w14:textId="77777777" w:rsidTr="0095104F">
        <w:tblPrEx>
          <w:tblLook w:val="0000" w:firstRow="0" w:lastRow="0" w:firstColumn="0" w:lastColumn="0" w:noHBand="0" w:noVBand="0"/>
        </w:tblPrEx>
        <w:tc>
          <w:tcPr>
            <w:tcW w:w="8472" w:type="dxa"/>
            <w:gridSpan w:val="2"/>
            <w:tcBorders>
              <w:bottom w:val="nil"/>
            </w:tcBorders>
            <w:shd w:val="clear" w:color="auto" w:fill="DDD9C3" w:themeFill="background2" w:themeFillShade="E6"/>
          </w:tcPr>
          <w:p w14:paraId="7B26B5BB" w14:textId="77777777" w:rsidR="001E046B" w:rsidRPr="001E046B" w:rsidRDefault="001E046B" w:rsidP="0095104F">
            <w:pPr>
              <w:rPr>
                <w:b/>
                <w:color w:val="000000" w:themeColor="text1"/>
                <w:sz w:val="22"/>
                <w:szCs w:val="22"/>
              </w:rPr>
            </w:pPr>
            <w:r w:rsidRPr="001E046B">
              <w:rPr>
                <w:b/>
                <w:color w:val="000000" w:themeColor="text1"/>
                <w:sz w:val="22"/>
                <w:szCs w:val="22"/>
              </w:rPr>
              <w:t>Γενικές Ικανότητες</w:t>
            </w:r>
          </w:p>
        </w:tc>
      </w:tr>
      <w:tr w:rsidR="001E046B" w:rsidRPr="001E046B" w14:paraId="1B981435" w14:textId="77777777" w:rsidTr="0095104F">
        <w:tc>
          <w:tcPr>
            <w:tcW w:w="8472" w:type="dxa"/>
            <w:gridSpan w:val="2"/>
            <w:tcBorders>
              <w:top w:val="nil"/>
              <w:bottom w:val="nil"/>
            </w:tcBorders>
            <w:shd w:val="clear" w:color="auto" w:fill="DDD9C3" w:themeFill="background2" w:themeFillShade="E6"/>
          </w:tcPr>
          <w:p w14:paraId="5FDF7BAA" w14:textId="77777777" w:rsidR="001E046B" w:rsidRPr="001E046B" w:rsidRDefault="001E046B" w:rsidP="0095104F">
            <w:pPr>
              <w:widowControl w:val="0"/>
              <w:autoSpaceDE w:val="0"/>
              <w:autoSpaceDN w:val="0"/>
              <w:adjustRightInd w:val="0"/>
              <w:spacing w:after="60"/>
              <w:rPr>
                <w:i/>
                <w:color w:val="000000" w:themeColor="text1"/>
                <w:sz w:val="22"/>
                <w:szCs w:val="22"/>
              </w:rPr>
            </w:pPr>
            <w:r w:rsidRPr="001E046B">
              <w:rPr>
                <w:i/>
                <w:color w:val="000000" w:themeColor="text1"/>
                <w:sz w:val="22"/>
                <w:szCs w:val="22"/>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1E046B" w:rsidRPr="001E046B" w14:paraId="53A8D3A0" w14:textId="77777777" w:rsidTr="0095104F">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344BFADD" w14:textId="77777777" w:rsidR="001E046B" w:rsidRPr="001E046B" w:rsidRDefault="001E046B" w:rsidP="0095104F">
            <w:pPr>
              <w:widowControl w:val="0"/>
              <w:autoSpaceDE w:val="0"/>
              <w:autoSpaceDN w:val="0"/>
              <w:adjustRightInd w:val="0"/>
              <w:rPr>
                <w:i/>
                <w:color w:val="000000" w:themeColor="text1"/>
                <w:sz w:val="22"/>
                <w:szCs w:val="22"/>
              </w:rPr>
            </w:pPr>
            <w:r w:rsidRPr="001E046B">
              <w:rPr>
                <w:i/>
                <w:color w:val="000000" w:themeColor="text1"/>
                <w:sz w:val="22"/>
                <w:szCs w:val="22"/>
              </w:rPr>
              <w:t xml:space="preserve">Αναζήτηση, ανάλυση και σύνθεση δεδομένων και πληροφοριών, με τη χρήση και των απαραίτητων τεχνολογιών </w:t>
            </w:r>
          </w:p>
          <w:p w14:paraId="61E3C04F" w14:textId="77777777" w:rsidR="001E046B" w:rsidRPr="001E046B" w:rsidRDefault="001E046B" w:rsidP="0095104F">
            <w:pPr>
              <w:widowControl w:val="0"/>
              <w:autoSpaceDE w:val="0"/>
              <w:autoSpaceDN w:val="0"/>
              <w:adjustRightInd w:val="0"/>
              <w:rPr>
                <w:i/>
                <w:color w:val="000000" w:themeColor="text1"/>
                <w:sz w:val="22"/>
                <w:szCs w:val="22"/>
              </w:rPr>
            </w:pPr>
            <w:r w:rsidRPr="001E046B">
              <w:rPr>
                <w:i/>
                <w:color w:val="000000" w:themeColor="text1"/>
                <w:sz w:val="22"/>
                <w:szCs w:val="22"/>
              </w:rPr>
              <w:t xml:space="preserve">Προσαρμογή σε νέες καταστάσεις </w:t>
            </w:r>
          </w:p>
          <w:p w14:paraId="7955703C" w14:textId="77777777" w:rsidR="001E046B" w:rsidRPr="001E046B" w:rsidRDefault="001E046B" w:rsidP="0095104F">
            <w:pPr>
              <w:widowControl w:val="0"/>
              <w:autoSpaceDE w:val="0"/>
              <w:autoSpaceDN w:val="0"/>
              <w:adjustRightInd w:val="0"/>
              <w:rPr>
                <w:i/>
                <w:color w:val="000000" w:themeColor="text1"/>
                <w:sz w:val="22"/>
                <w:szCs w:val="22"/>
              </w:rPr>
            </w:pPr>
            <w:r w:rsidRPr="001E046B">
              <w:rPr>
                <w:i/>
                <w:color w:val="000000" w:themeColor="text1"/>
                <w:sz w:val="22"/>
                <w:szCs w:val="22"/>
              </w:rPr>
              <w:t xml:space="preserve">Λήψη αποφάσεων </w:t>
            </w:r>
          </w:p>
          <w:p w14:paraId="5DBFB052" w14:textId="77777777" w:rsidR="001E046B" w:rsidRPr="001E046B" w:rsidRDefault="001E046B" w:rsidP="0095104F">
            <w:pPr>
              <w:widowControl w:val="0"/>
              <w:autoSpaceDE w:val="0"/>
              <w:autoSpaceDN w:val="0"/>
              <w:adjustRightInd w:val="0"/>
              <w:rPr>
                <w:i/>
                <w:color w:val="000000" w:themeColor="text1"/>
                <w:sz w:val="22"/>
                <w:szCs w:val="22"/>
              </w:rPr>
            </w:pPr>
            <w:r w:rsidRPr="001E046B">
              <w:rPr>
                <w:i/>
                <w:color w:val="000000" w:themeColor="text1"/>
                <w:sz w:val="22"/>
                <w:szCs w:val="22"/>
              </w:rPr>
              <w:t xml:space="preserve">Αυτόνομη εργασία </w:t>
            </w:r>
          </w:p>
          <w:p w14:paraId="1DDC23D1" w14:textId="77777777" w:rsidR="001E046B" w:rsidRPr="001E046B" w:rsidRDefault="001E046B" w:rsidP="0095104F">
            <w:pPr>
              <w:widowControl w:val="0"/>
              <w:autoSpaceDE w:val="0"/>
              <w:autoSpaceDN w:val="0"/>
              <w:adjustRightInd w:val="0"/>
              <w:rPr>
                <w:i/>
                <w:color w:val="000000" w:themeColor="text1"/>
                <w:sz w:val="22"/>
                <w:szCs w:val="22"/>
              </w:rPr>
            </w:pPr>
            <w:r w:rsidRPr="001E046B">
              <w:rPr>
                <w:i/>
                <w:color w:val="000000" w:themeColor="text1"/>
                <w:sz w:val="22"/>
                <w:szCs w:val="22"/>
              </w:rPr>
              <w:t xml:space="preserve">Ομαδική εργασία </w:t>
            </w:r>
          </w:p>
          <w:p w14:paraId="2156BD3A" w14:textId="77777777" w:rsidR="001E046B" w:rsidRPr="001E046B" w:rsidRDefault="001E046B" w:rsidP="0095104F">
            <w:pPr>
              <w:widowControl w:val="0"/>
              <w:autoSpaceDE w:val="0"/>
              <w:autoSpaceDN w:val="0"/>
              <w:adjustRightInd w:val="0"/>
              <w:rPr>
                <w:i/>
                <w:color w:val="000000" w:themeColor="text1"/>
                <w:sz w:val="22"/>
                <w:szCs w:val="22"/>
              </w:rPr>
            </w:pPr>
            <w:r w:rsidRPr="001E046B">
              <w:rPr>
                <w:i/>
                <w:color w:val="000000" w:themeColor="text1"/>
                <w:sz w:val="22"/>
                <w:szCs w:val="22"/>
              </w:rPr>
              <w:t xml:space="preserve">Εργασία σε διεθνές περιβάλλον </w:t>
            </w:r>
          </w:p>
          <w:p w14:paraId="17A62BAC" w14:textId="77777777" w:rsidR="001E046B" w:rsidRPr="001E046B" w:rsidRDefault="001E046B" w:rsidP="0095104F">
            <w:pPr>
              <w:widowControl w:val="0"/>
              <w:autoSpaceDE w:val="0"/>
              <w:autoSpaceDN w:val="0"/>
              <w:adjustRightInd w:val="0"/>
              <w:rPr>
                <w:i/>
                <w:color w:val="000000" w:themeColor="text1"/>
                <w:sz w:val="22"/>
                <w:szCs w:val="22"/>
              </w:rPr>
            </w:pPr>
            <w:r w:rsidRPr="001E046B">
              <w:rPr>
                <w:i/>
                <w:color w:val="000000" w:themeColor="text1"/>
                <w:sz w:val="22"/>
                <w:szCs w:val="22"/>
              </w:rPr>
              <w:t xml:space="preserve">Εργασία σε διεπιστημονικό περιβάλλον </w:t>
            </w:r>
          </w:p>
          <w:p w14:paraId="5CE6118A" w14:textId="77777777" w:rsidR="001E046B" w:rsidRPr="001E046B" w:rsidRDefault="001E046B" w:rsidP="0095104F">
            <w:pPr>
              <w:widowControl w:val="0"/>
              <w:autoSpaceDE w:val="0"/>
              <w:autoSpaceDN w:val="0"/>
              <w:adjustRightInd w:val="0"/>
              <w:rPr>
                <w:i/>
                <w:color w:val="000000" w:themeColor="text1"/>
                <w:sz w:val="22"/>
                <w:szCs w:val="22"/>
              </w:rPr>
            </w:pPr>
            <w:r w:rsidRPr="001E046B">
              <w:rPr>
                <w:i/>
                <w:color w:val="000000" w:themeColor="text1"/>
                <w:sz w:val="22"/>
                <w:szCs w:val="22"/>
              </w:rPr>
              <w:t xml:space="preserve">Παραγωγή νέων ερευνητικών ιδεών </w:t>
            </w:r>
          </w:p>
        </w:tc>
        <w:tc>
          <w:tcPr>
            <w:tcW w:w="4508" w:type="dxa"/>
            <w:tcBorders>
              <w:top w:val="nil"/>
              <w:left w:val="nil"/>
              <w:bottom w:val="single" w:sz="4" w:space="0" w:color="auto"/>
            </w:tcBorders>
            <w:shd w:val="clear" w:color="auto" w:fill="DDD9C3" w:themeFill="background2" w:themeFillShade="E6"/>
          </w:tcPr>
          <w:p w14:paraId="013BD3D9" w14:textId="77777777" w:rsidR="001E046B" w:rsidRPr="001E046B" w:rsidRDefault="001E046B" w:rsidP="0095104F">
            <w:pPr>
              <w:widowControl w:val="0"/>
              <w:autoSpaceDE w:val="0"/>
              <w:autoSpaceDN w:val="0"/>
              <w:adjustRightInd w:val="0"/>
              <w:rPr>
                <w:i/>
                <w:color w:val="000000" w:themeColor="text1"/>
                <w:sz w:val="22"/>
                <w:szCs w:val="22"/>
              </w:rPr>
            </w:pPr>
            <w:r w:rsidRPr="001E046B">
              <w:rPr>
                <w:i/>
                <w:color w:val="000000" w:themeColor="text1"/>
                <w:sz w:val="22"/>
                <w:szCs w:val="22"/>
              </w:rPr>
              <w:t xml:space="preserve">Σχεδιασμός και διαχείριση έργων </w:t>
            </w:r>
          </w:p>
          <w:p w14:paraId="6F3AD0D8" w14:textId="77777777" w:rsidR="001E046B" w:rsidRPr="001E046B" w:rsidRDefault="001E046B" w:rsidP="0095104F">
            <w:pPr>
              <w:widowControl w:val="0"/>
              <w:autoSpaceDE w:val="0"/>
              <w:autoSpaceDN w:val="0"/>
              <w:adjustRightInd w:val="0"/>
              <w:rPr>
                <w:i/>
                <w:color w:val="000000" w:themeColor="text1"/>
                <w:sz w:val="22"/>
                <w:szCs w:val="22"/>
              </w:rPr>
            </w:pPr>
            <w:r w:rsidRPr="001E046B">
              <w:rPr>
                <w:i/>
                <w:color w:val="000000" w:themeColor="text1"/>
                <w:sz w:val="22"/>
                <w:szCs w:val="22"/>
              </w:rPr>
              <w:t xml:space="preserve">Σεβασμός στη διαφορετικότητα και στην πολυπολιτισμικότητα </w:t>
            </w:r>
          </w:p>
          <w:p w14:paraId="3E6AE455" w14:textId="77777777" w:rsidR="001E046B" w:rsidRPr="001E046B" w:rsidRDefault="001E046B" w:rsidP="0095104F">
            <w:pPr>
              <w:widowControl w:val="0"/>
              <w:autoSpaceDE w:val="0"/>
              <w:autoSpaceDN w:val="0"/>
              <w:adjustRightInd w:val="0"/>
              <w:rPr>
                <w:i/>
                <w:color w:val="000000" w:themeColor="text1"/>
                <w:sz w:val="22"/>
                <w:szCs w:val="22"/>
              </w:rPr>
            </w:pPr>
            <w:r w:rsidRPr="001E046B">
              <w:rPr>
                <w:i/>
                <w:color w:val="000000" w:themeColor="text1"/>
                <w:sz w:val="22"/>
                <w:szCs w:val="22"/>
              </w:rPr>
              <w:t xml:space="preserve">Σεβασμός στο φυσικό περιβάλλον </w:t>
            </w:r>
          </w:p>
          <w:p w14:paraId="25C66B9E" w14:textId="77777777" w:rsidR="001E046B" w:rsidRPr="001E046B" w:rsidRDefault="001E046B" w:rsidP="0095104F">
            <w:pPr>
              <w:widowControl w:val="0"/>
              <w:autoSpaceDE w:val="0"/>
              <w:autoSpaceDN w:val="0"/>
              <w:adjustRightInd w:val="0"/>
              <w:rPr>
                <w:i/>
                <w:color w:val="000000" w:themeColor="text1"/>
                <w:sz w:val="22"/>
                <w:szCs w:val="22"/>
              </w:rPr>
            </w:pPr>
            <w:r w:rsidRPr="001E046B">
              <w:rPr>
                <w:i/>
                <w:color w:val="000000" w:themeColor="text1"/>
                <w:sz w:val="22"/>
                <w:szCs w:val="22"/>
              </w:rPr>
              <w:t xml:space="preserve">Επίδειξη κοινωνικής, επαγγελματικής και ηθικής υπευθυνότητας και ευαισθησίας σε θέματα φύλου </w:t>
            </w:r>
          </w:p>
          <w:p w14:paraId="481B64F7" w14:textId="77777777" w:rsidR="001E046B" w:rsidRPr="001E046B" w:rsidRDefault="001E046B" w:rsidP="0095104F">
            <w:pPr>
              <w:widowControl w:val="0"/>
              <w:autoSpaceDE w:val="0"/>
              <w:autoSpaceDN w:val="0"/>
              <w:adjustRightInd w:val="0"/>
              <w:rPr>
                <w:i/>
                <w:color w:val="000000" w:themeColor="text1"/>
                <w:sz w:val="22"/>
                <w:szCs w:val="22"/>
              </w:rPr>
            </w:pPr>
            <w:r w:rsidRPr="001E046B">
              <w:rPr>
                <w:i/>
                <w:color w:val="000000" w:themeColor="text1"/>
                <w:sz w:val="22"/>
                <w:szCs w:val="22"/>
              </w:rPr>
              <w:t xml:space="preserve">Άσκηση κριτικής και αυτοκριτικής </w:t>
            </w:r>
          </w:p>
          <w:p w14:paraId="5DFD2607" w14:textId="77777777" w:rsidR="001E046B" w:rsidRPr="001E046B" w:rsidRDefault="001E046B" w:rsidP="0095104F">
            <w:pPr>
              <w:rPr>
                <w:b/>
                <w:color w:val="000000" w:themeColor="text1"/>
                <w:sz w:val="22"/>
                <w:szCs w:val="22"/>
              </w:rPr>
            </w:pPr>
            <w:r w:rsidRPr="001E046B">
              <w:rPr>
                <w:i/>
                <w:color w:val="000000" w:themeColor="text1"/>
                <w:sz w:val="22"/>
                <w:szCs w:val="22"/>
              </w:rPr>
              <w:t>Προαγωγή της ελεύθερης, δημιουργικής και επαγωγικής σκέψης</w:t>
            </w:r>
          </w:p>
        </w:tc>
      </w:tr>
      <w:tr w:rsidR="001E046B" w:rsidRPr="001E046B" w14:paraId="7756AAC5" w14:textId="77777777" w:rsidTr="0095104F">
        <w:tc>
          <w:tcPr>
            <w:tcW w:w="8472" w:type="dxa"/>
            <w:gridSpan w:val="2"/>
          </w:tcPr>
          <w:p w14:paraId="0ECB8F59" w14:textId="77777777" w:rsidR="001E046B" w:rsidRPr="001E046B" w:rsidRDefault="001E046B" w:rsidP="0095104F">
            <w:pPr>
              <w:spacing w:before="120"/>
              <w:jc w:val="both"/>
              <w:rPr>
                <w:color w:val="000000" w:themeColor="text1"/>
                <w:sz w:val="22"/>
                <w:szCs w:val="22"/>
              </w:rPr>
            </w:pPr>
            <w:r w:rsidRPr="001E046B">
              <w:rPr>
                <w:color w:val="000000" w:themeColor="text1"/>
                <w:sz w:val="22"/>
                <w:szCs w:val="22"/>
              </w:rPr>
              <w:t xml:space="preserve">Με την επιτυχή ολοκλήρωση του μαθήματος, ο φοιτητής θα </w:t>
            </w:r>
            <w:r w:rsidRPr="001E046B">
              <w:rPr>
                <w:rFonts w:eastAsia="Malgun Gothic"/>
                <w:color w:val="000000" w:themeColor="text1"/>
                <w:sz w:val="22"/>
                <w:szCs w:val="22"/>
                <w:lang w:eastAsia="ko-KR"/>
              </w:rPr>
              <w:t>έχει αποκτήσει τις ακόλουθες γενικές ικανότητες (από τον παραπάνω κατάλογο)</w:t>
            </w:r>
            <w:r w:rsidRPr="001E046B">
              <w:rPr>
                <w:color w:val="000000" w:themeColor="text1"/>
                <w:sz w:val="22"/>
                <w:szCs w:val="22"/>
              </w:rPr>
              <w:t>:</w:t>
            </w:r>
          </w:p>
          <w:p w14:paraId="3247043A" w14:textId="77777777" w:rsidR="001E046B" w:rsidRPr="001E046B" w:rsidRDefault="001E046B" w:rsidP="00102973">
            <w:pPr>
              <w:pStyle w:val="ab"/>
              <w:widowControl w:val="0"/>
              <w:numPr>
                <w:ilvl w:val="0"/>
                <w:numId w:val="100"/>
              </w:numPr>
              <w:autoSpaceDE w:val="0"/>
              <w:autoSpaceDN w:val="0"/>
              <w:adjustRightInd w:val="0"/>
              <w:spacing w:after="0" w:line="240" w:lineRule="auto"/>
              <w:ind w:left="284" w:hanging="284"/>
              <w:contextualSpacing w:val="0"/>
              <w:rPr>
                <w:rFonts w:ascii="Times New Roman" w:hAnsi="Times New Roman"/>
                <w:color w:val="000000" w:themeColor="text1"/>
                <w:szCs w:val="22"/>
              </w:rPr>
            </w:pPr>
            <w:r w:rsidRPr="001E046B">
              <w:rPr>
                <w:rFonts w:ascii="Times New Roman" w:hAnsi="Times New Roman"/>
                <w:color w:val="000000" w:themeColor="text1"/>
                <w:szCs w:val="22"/>
              </w:rPr>
              <w:t xml:space="preserve">Αναζήτηση, ανάλυση και σύνθεση δεδομένων και πληροφοριών, με τη χρήση και των απαραίτητων τεχνολογιών </w:t>
            </w:r>
          </w:p>
          <w:p w14:paraId="6979F611" w14:textId="77777777" w:rsidR="001E046B" w:rsidRPr="001E046B" w:rsidRDefault="001E046B" w:rsidP="00102973">
            <w:pPr>
              <w:pStyle w:val="ab"/>
              <w:widowControl w:val="0"/>
              <w:numPr>
                <w:ilvl w:val="0"/>
                <w:numId w:val="100"/>
              </w:numPr>
              <w:autoSpaceDE w:val="0"/>
              <w:autoSpaceDN w:val="0"/>
              <w:adjustRightInd w:val="0"/>
              <w:spacing w:after="0" w:line="240" w:lineRule="auto"/>
              <w:ind w:left="284" w:hanging="284"/>
              <w:contextualSpacing w:val="0"/>
              <w:rPr>
                <w:rFonts w:ascii="Times New Roman" w:hAnsi="Times New Roman"/>
                <w:color w:val="000000" w:themeColor="text1"/>
                <w:szCs w:val="22"/>
              </w:rPr>
            </w:pPr>
            <w:r w:rsidRPr="001E046B">
              <w:rPr>
                <w:rFonts w:ascii="Times New Roman" w:hAnsi="Times New Roman"/>
                <w:color w:val="000000" w:themeColor="text1"/>
                <w:szCs w:val="22"/>
              </w:rPr>
              <w:t xml:space="preserve">Λήψη αποφάσεων </w:t>
            </w:r>
          </w:p>
          <w:p w14:paraId="06E1D195" w14:textId="77777777" w:rsidR="001E046B" w:rsidRPr="001E046B" w:rsidRDefault="001E046B" w:rsidP="00102973">
            <w:pPr>
              <w:pStyle w:val="ab"/>
              <w:widowControl w:val="0"/>
              <w:numPr>
                <w:ilvl w:val="0"/>
                <w:numId w:val="100"/>
              </w:numPr>
              <w:autoSpaceDE w:val="0"/>
              <w:autoSpaceDN w:val="0"/>
              <w:adjustRightInd w:val="0"/>
              <w:spacing w:after="0" w:line="240" w:lineRule="auto"/>
              <w:ind w:left="284" w:hanging="284"/>
              <w:contextualSpacing w:val="0"/>
              <w:rPr>
                <w:rFonts w:ascii="Times New Roman" w:hAnsi="Times New Roman"/>
                <w:color w:val="000000" w:themeColor="text1"/>
                <w:szCs w:val="22"/>
              </w:rPr>
            </w:pPr>
            <w:r w:rsidRPr="001E046B">
              <w:rPr>
                <w:rFonts w:ascii="Times New Roman" w:hAnsi="Times New Roman"/>
                <w:color w:val="000000" w:themeColor="text1"/>
                <w:szCs w:val="22"/>
              </w:rPr>
              <w:t>Αυτόνομη εργασία</w:t>
            </w:r>
          </w:p>
          <w:p w14:paraId="2031E7B8" w14:textId="77777777" w:rsidR="001E046B" w:rsidRPr="001E046B" w:rsidRDefault="001E046B" w:rsidP="00102973">
            <w:pPr>
              <w:pStyle w:val="ab"/>
              <w:widowControl w:val="0"/>
              <w:numPr>
                <w:ilvl w:val="0"/>
                <w:numId w:val="100"/>
              </w:numPr>
              <w:autoSpaceDE w:val="0"/>
              <w:autoSpaceDN w:val="0"/>
              <w:adjustRightInd w:val="0"/>
              <w:spacing w:after="0" w:line="240" w:lineRule="auto"/>
              <w:ind w:left="284" w:hanging="284"/>
              <w:contextualSpacing w:val="0"/>
              <w:rPr>
                <w:rFonts w:ascii="Times New Roman" w:hAnsi="Times New Roman"/>
                <w:color w:val="000000" w:themeColor="text1"/>
                <w:szCs w:val="22"/>
              </w:rPr>
            </w:pPr>
            <w:r w:rsidRPr="001E046B">
              <w:rPr>
                <w:rFonts w:ascii="Times New Roman" w:hAnsi="Times New Roman"/>
                <w:color w:val="000000" w:themeColor="text1"/>
                <w:szCs w:val="22"/>
              </w:rPr>
              <w:t>Ομαδική εργασία</w:t>
            </w:r>
          </w:p>
          <w:p w14:paraId="3593463A" w14:textId="77777777" w:rsidR="001E046B" w:rsidRPr="001E046B" w:rsidRDefault="001E046B" w:rsidP="00102973">
            <w:pPr>
              <w:pStyle w:val="ab"/>
              <w:widowControl w:val="0"/>
              <w:numPr>
                <w:ilvl w:val="0"/>
                <w:numId w:val="100"/>
              </w:numPr>
              <w:autoSpaceDE w:val="0"/>
              <w:autoSpaceDN w:val="0"/>
              <w:adjustRightInd w:val="0"/>
              <w:spacing w:after="0" w:line="240" w:lineRule="auto"/>
              <w:ind w:left="284" w:hanging="284"/>
              <w:contextualSpacing w:val="0"/>
              <w:rPr>
                <w:rFonts w:ascii="Times New Roman" w:hAnsi="Times New Roman"/>
                <w:color w:val="000000" w:themeColor="text1"/>
                <w:szCs w:val="22"/>
              </w:rPr>
            </w:pPr>
            <w:r w:rsidRPr="001E046B">
              <w:rPr>
                <w:rFonts w:ascii="Times New Roman" w:hAnsi="Times New Roman"/>
                <w:color w:val="000000" w:themeColor="text1"/>
                <w:szCs w:val="22"/>
              </w:rPr>
              <w:t>Σχεδιασμός και διαχείριση έργων</w:t>
            </w:r>
          </w:p>
          <w:p w14:paraId="6DF9E460" w14:textId="77777777" w:rsidR="001E046B" w:rsidRPr="001E046B" w:rsidRDefault="001E046B" w:rsidP="00102973">
            <w:pPr>
              <w:pStyle w:val="ab"/>
              <w:widowControl w:val="0"/>
              <w:numPr>
                <w:ilvl w:val="0"/>
                <w:numId w:val="100"/>
              </w:numPr>
              <w:autoSpaceDE w:val="0"/>
              <w:autoSpaceDN w:val="0"/>
              <w:adjustRightInd w:val="0"/>
              <w:spacing w:after="0" w:line="240" w:lineRule="auto"/>
              <w:ind w:left="284" w:hanging="284"/>
              <w:contextualSpacing w:val="0"/>
              <w:rPr>
                <w:rFonts w:ascii="Times New Roman" w:hAnsi="Times New Roman"/>
                <w:color w:val="000000" w:themeColor="text1"/>
                <w:szCs w:val="22"/>
              </w:rPr>
            </w:pPr>
            <w:r w:rsidRPr="001E046B">
              <w:rPr>
                <w:rFonts w:ascii="Times New Roman" w:hAnsi="Times New Roman"/>
                <w:color w:val="000000" w:themeColor="text1"/>
                <w:szCs w:val="22"/>
              </w:rPr>
              <w:t>Προαγωγή της ελεύθερης, δημιουργικής και επαγωγικής σκέψης</w:t>
            </w:r>
          </w:p>
          <w:p w14:paraId="26BB37C1" w14:textId="77777777" w:rsidR="001E046B" w:rsidRPr="001E046B" w:rsidRDefault="001E046B" w:rsidP="0095104F">
            <w:pPr>
              <w:widowControl w:val="0"/>
              <w:autoSpaceDE w:val="0"/>
              <w:autoSpaceDN w:val="0"/>
              <w:adjustRightInd w:val="0"/>
              <w:rPr>
                <w:color w:val="000000" w:themeColor="text1"/>
                <w:sz w:val="22"/>
                <w:szCs w:val="22"/>
              </w:rPr>
            </w:pPr>
          </w:p>
        </w:tc>
      </w:tr>
    </w:tbl>
    <w:p w14:paraId="52E24898" w14:textId="77777777" w:rsidR="001E046B" w:rsidRPr="001E046B" w:rsidRDefault="001E046B" w:rsidP="001E046B">
      <w:pPr>
        <w:rPr>
          <w:color w:val="000000" w:themeColor="text1"/>
          <w:sz w:val="22"/>
          <w:szCs w:val="22"/>
        </w:rPr>
      </w:pPr>
    </w:p>
    <w:p w14:paraId="4E07C0F7" w14:textId="77777777" w:rsidR="001E046B" w:rsidRPr="001E046B" w:rsidRDefault="001E046B" w:rsidP="001E046B">
      <w:pPr>
        <w:widowControl w:val="0"/>
        <w:autoSpaceDE w:val="0"/>
        <w:autoSpaceDN w:val="0"/>
        <w:adjustRightInd w:val="0"/>
        <w:spacing w:before="120" w:after="200"/>
        <w:rPr>
          <w:b/>
          <w:color w:val="000000" w:themeColor="text1"/>
          <w:sz w:val="22"/>
          <w:szCs w:val="22"/>
        </w:rPr>
      </w:pPr>
      <w:r>
        <w:rPr>
          <w:b/>
          <w:color w:val="000000" w:themeColor="text1"/>
          <w:sz w:val="22"/>
          <w:szCs w:val="22"/>
          <w:lang w:val="en-US"/>
        </w:rPr>
        <w:t xml:space="preserve">3. </w:t>
      </w:r>
      <w:r w:rsidRPr="001E046B">
        <w:rPr>
          <w:b/>
          <w:color w:val="000000" w:themeColor="text1"/>
          <w:sz w:val="22"/>
          <w:szCs w:val="22"/>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1E046B" w:rsidRPr="001E046B" w14:paraId="335A7001" w14:textId="77777777" w:rsidTr="0095104F">
        <w:trPr>
          <w:trHeight w:val="488"/>
        </w:trPr>
        <w:tc>
          <w:tcPr>
            <w:tcW w:w="8472" w:type="dxa"/>
          </w:tcPr>
          <w:p w14:paraId="4A833411" w14:textId="77777777" w:rsidR="009B3B21" w:rsidRPr="009B3B21" w:rsidRDefault="009B3B21" w:rsidP="00B61475">
            <w:pPr>
              <w:pStyle w:val="ab"/>
              <w:numPr>
                <w:ilvl w:val="0"/>
                <w:numId w:val="233"/>
              </w:numPr>
              <w:ind w:left="453" w:hanging="141"/>
              <w:rPr>
                <w:rFonts w:ascii="Times New Roman" w:hAnsi="Times New Roman"/>
                <w:color w:val="000000" w:themeColor="text1"/>
                <w:szCs w:val="22"/>
              </w:rPr>
            </w:pPr>
            <w:r w:rsidRPr="009B3B21">
              <w:rPr>
                <w:rFonts w:ascii="Times New Roman" w:hAnsi="Times New Roman"/>
                <w:color w:val="000000" w:themeColor="text1"/>
                <w:szCs w:val="22"/>
              </w:rPr>
              <w:t>Εισαγωγή, βασικές έννοιες διαχείρισης έργων</w:t>
            </w:r>
          </w:p>
          <w:p w14:paraId="285E2430" w14:textId="77777777" w:rsidR="009B3B21" w:rsidRPr="009B3B21" w:rsidRDefault="009B3B21" w:rsidP="00B61475">
            <w:pPr>
              <w:pStyle w:val="ab"/>
              <w:numPr>
                <w:ilvl w:val="0"/>
                <w:numId w:val="233"/>
              </w:numPr>
              <w:spacing w:before="120"/>
              <w:ind w:left="453" w:hanging="141"/>
              <w:rPr>
                <w:rFonts w:ascii="Times New Roman" w:hAnsi="Times New Roman"/>
                <w:color w:val="000000" w:themeColor="text1"/>
                <w:szCs w:val="22"/>
              </w:rPr>
            </w:pPr>
            <w:r w:rsidRPr="009B3B21">
              <w:rPr>
                <w:rFonts w:ascii="Times New Roman" w:hAnsi="Times New Roman"/>
                <w:color w:val="000000" w:themeColor="text1"/>
                <w:szCs w:val="22"/>
              </w:rPr>
              <w:t>Μέθοδοι αξιολόγησης επενδύσεων, οικονομική αξιολόγηση εναλλακτικών λύσεων</w:t>
            </w:r>
          </w:p>
          <w:p w14:paraId="663F29F2" w14:textId="5060B074" w:rsidR="009B3B21" w:rsidRPr="009B3B21" w:rsidRDefault="009B3B21" w:rsidP="00B61475">
            <w:pPr>
              <w:pStyle w:val="ab"/>
              <w:numPr>
                <w:ilvl w:val="0"/>
                <w:numId w:val="233"/>
              </w:numPr>
              <w:spacing w:before="120"/>
              <w:ind w:left="453" w:hanging="141"/>
              <w:rPr>
                <w:rFonts w:ascii="Times New Roman" w:hAnsi="Times New Roman"/>
                <w:color w:val="000000" w:themeColor="text1"/>
                <w:szCs w:val="22"/>
              </w:rPr>
            </w:pPr>
            <w:r w:rsidRPr="009B3B21">
              <w:rPr>
                <w:rFonts w:ascii="Times New Roman" w:hAnsi="Times New Roman"/>
                <w:color w:val="000000" w:themeColor="text1"/>
                <w:szCs w:val="22"/>
              </w:rPr>
              <w:t>Ανάλυση αντικατάστασης εξοπλισμού, βέλτιστη περίοδος χρήσης μηχανημάτων</w:t>
            </w:r>
          </w:p>
          <w:p w14:paraId="20392047" w14:textId="77777777" w:rsidR="009B3B21" w:rsidRPr="009B3B21" w:rsidRDefault="009B3B21" w:rsidP="00B61475">
            <w:pPr>
              <w:pStyle w:val="ab"/>
              <w:numPr>
                <w:ilvl w:val="0"/>
                <w:numId w:val="233"/>
              </w:numPr>
              <w:spacing w:before="120"/>
              <w:ind w:left="453" w:hanging="141"/>
              <w:rPr>
                <w:rFonts w:ascii="Times New Roman" w:hAnsi="Times New Roman"/>
                <w:color w:val="000000" w:themeColor="text1"/>
                <w:szCs w:val="22"/>
              </w:rPr>
            </w:pPr>
            <w:r w:rsidRPr="009B3B21">
              <w:rPr>
                <w:rFonts w:ascii="Times New Roman" w:hAnsi="Times New Roman"/>
                <w:color w:val="000000" w:themeColor="text1"/>
                <w:szCs w:val="22"/>
              </w:rPr>
              <w:t>Επιλογή και οικονομική αξιολόγηση δημόσιων έργων, ανάλυση ωφελειών-κόστους, μελέτες οικονομικής σκοπιμότητας έργων</w:t>
            </w:r>
          </w:p>
          <w:p w14:paraId="4A9804D5" w14:textId="77777777" w:rsidR="009B3B21" w:rsidRPr="009B3B21" w:rsidRDefault="009B3B21" w:rsidP="00B61475">
            <w:pPr>
              <w:pStyle w:val="ab"/>
              <w:numPr>
                <w:ilvl w:val="0"/>
                <w:numId w:val="233"/>
              </w:numPr>
              <w:spacing w:before="120"/>
              <w:ind w:left="453" w:hanging="141"/>
              <w:rPr>
                <w:rFonts w:ascii="Times New Roman" w:hAnsi="Times New Roman"/>
                <w:color w:val="000000" w:themeColor="text1"/>
                <w:szCs w:val="22"/>
              </w:rPr>
            </w:pPr>
            <w:r w:rsidRPr="009B3B21">
              <w:rPr>
                <w:rFonts w:ascii="Times New Roman" w:hAnsi="Times New Roman"/>
                <w:color w:val="000000" w:themeColor="text1"/>
                <w:szCs w:val="22"/>
              </w:rPr>
              <w:t xml:space="preserve">Επιρροή αποσβέσεων, φορολογίας και πληθωρισμού στις οικονομικές αποφάσεις, ανάλυση ευαισθησίας αποφάσεων </w:t>
            </w:r>
          </w:p>
          <w:p w14:paraId="44FE2C55" w14:textId="77777777" w:rsidR="009B3B21" w:rsidRPr="009B3B21" w:rsidRDefault="009B3B21" w:rsidP="00B61475">
            <w:pPr>
              <w:pStyle w:val="ab"/>
              <w:numPr>
                <w:ilvl w:val="0"/>
                <w:numId w:val="233"/>
              </w:numPr>
              <w:spacing w:before="120"/>
              <w:ind w:left="453" w:hanging="141"/>
              <w:rPr>
                <w:rFonts w:ascii="Times New Roman" w:hAnsi="Times New Roman"/>
                <w:color w:val="000000" w:themeColor="text1"/>
                <w:szCs w:val="22"/>
              </w:rPr>
            </w:pPr>
            <w:r w:rsidRPr="009B3B21">
              <w:rPr>
                <w:rFonts w:ascii="Times New Roman" w:hAnsi="Times New Roman"/>
                <w:color w:val="000000" w:themeColor="text1"/>
                <w:szCs w:val="22"/>
              </w:rPr>
              <w:t>Ανάλυση δομής έργου, σχεδιασμός και οργάνωση υλοποίησης</w:t>
            </w:r>
          </w:p>
          <w:p w14:paraId="65F78142" w14:textId="77777777" w:rsidR="009B3B21" w:rsidRPr="009B3B21" w:rsidRDefault="009B3B21" w:rsidP="00B61475">
            <w:pPr>
              <w:pStyle w:val="ab"/>
              <w:numPr>
                <w:ilvl w:val="0"/>
                <w:numId w:val="233"/>
              </w:numPr>
              <w:spacing w:before="120"/>
              <w:ind w:left="453" w:hanging="141"/>
              <w:rPr>
                <w:rFonts w:ascii="Times New Roman" w:hAnsi="Times New Roman"/>
                <w:color w:val="000000" w:themeColor="text1"/>
                <w:szCs w:val="22"/>
              </w:rPr>
            </w:pPr>
            <w:r w:rsidRPr="009B3B21">
              <w:rPr>
                <w:rFonts w:ascii="Times New Roman" w:hAnsi="Times New Roman"/>
                <w:color w:val="000000" w:themeColor="text1"/>
                <w:szCs w:val="22"/>
              </w:rPr>
              <w:t>Εκτίμηση χρόνου και κόστους εργασιών</w:t>
            </w:r>
          </w:p>
          <w:p w14:paraId="6326ACA6" w14:textId="77777777" w:rsidR="009B3B21" w:rsidRPr="009B3B21" w:rsidRDefault="009B3B21" w:rsidP="00B61475">
            <w:pPr>
              <w:pStyle w:val="ab"/>
              <w:numPr>
                <w:ilvl w:val="0"/>
                <w:numId w:val="233"/>
              </w:numPr>
              <w:spacing w:before="120"/>
              <w:ind w:left="453" w:hanging="141"/>
              <w:rPr>
                <w:rFonts w:ascii="Times New Roman" w:hAnsi="Times New Roman"/>
                <w:color w:val="000000" w:themeColor="text1"/>
                <w:szCs w:val="22"/>
              </w:rPr>
            </w:pPr>
            <w:r w:rsidRPr="009B3B21">
              <w:rPr>
                <w:rFonts w:ascii="Times New Roman" w:hAnsi="Times New Roman"/>
                <w:color w:val="000000" w:themeColor="text1"/>
                <w:szCs w:val="22"/>
              </w:rPr>
              <w:t>Χρονικός και οικονομικός προγραμματισμός έργου, προγραμματισμός διάθεσης των μέσων παραγωγής</w:t>
            </w:r>
          </w:p>
          <w:p w14:paraId="5DBA36D1" w14:textId="77777777" w:rsidR="009B3B21" w:rsidRPr="009B3B21" w:rsidRDefault="009B3B21" w:rsidP="00B61475">
            <w:pPr>
              <w:pStyle w:val="ab"/>
              <w:numPr>
                <w:ilvl w:val="0"/>
                <w:numId w:val="233"/>
              </w:numPr>
              <w:spacing w:before="120"/>
              <w:ind w:left="453" w:hanging="141"/>
              <w:rPr>
                <w:rFonts w:ascii="Times New Roman" w:hAnsi="Times New Roman"/>
                <w:color w:val="000000" w:themeColor="text1"/>
                <w:szCs w:val="22"/>
              </w:rPr>
            </w:pPr>
            <w:r w:rsidRPr="009B3B21">
              <w:rPr>
                <w:rFonts w:ascii="Times New Roman" w:hAnsi="Times New Roman"/>
                <w:color w:val="000000" w:themeColor="text1"/>
                <w:szCs w:val="22"/>
              </w:rPr>
              <w:t>Παρακολούθηση κι έλεγχος υλοποίησης έργων</w:t>
            </w:r>
          </w:p>
          <w:p w14:paraId="4BD5D9F3" w14:textId="77777777" w:rsidR="009B3B21" w:rsidRPr="009B3B21" w:rsidRDefault="009B3B21" w:rsidP="00B61475">
            <w:pPr>
              <w:pStyle w:val="ab"/>
              <w:numPr>
                <w:ilvl w:val="0"/>
                <w:numId w:val="233"/>
              </w:numPr>
              <w:spacing w:before="120"/>
              <w:ind w:left="453" w:hanging="141"/>
              <w:rPr>
                <w:rFonts w:ascii="Times New Roman" w:hAnsi="Times New Roman"/>
                <w:color w:val="000000" w:themeColor="text1"/>
                <w:szCs w:val="22"/>
              </w:rPr>
            </w:pPr>
            <w:r w:rsidRPr="009B3B21">
              <w:rPr>
                <w:rFonts w:ascii="Times New Roman" w:hAnsi="Times New Roman"/>
                <w:color w:val="000000" w:themeColor="text1"/>
                <w:szCs w:val="22"/>
              </w:rPr>
              <w:t>Διαχείριση κινδύνων στα τεχνικά έργα</w:t>
            </w:r>
          </w:p>
          <w:p w14:paraId="661719F0" w14:textId="77777777" w:rsidR="009B3B21" w:rsidRPr="009B3B21" w:rsidRDefault="009B3B21" w:rsidP="00B61475">
            <w:pPr>
              <w:pStyle w:val="ab"/>
              <w:numPr>
                <w:ilvl w:val="0"/>
                <w:numId w:val="233"/>
              </w:numPr>
              <w:spacing w:before="120"/>
              <w:ind w:left="453" w:hanging="141"/>
              <w:rPr>
                <w:rFonts w:ascii="Times New Roman" w:hAnsi="Times New Roman"/>
                <w:color w:val="000000" w:themeColor="text1"/>
                <w:szCs w:val="22"/>
              </w:rPr>
            </w:pPr>
            <w:r w:rsidRPr="009B3B21">
              <w:rPr>
                <w:rFonts w:ascii="Times New Roman" w:hAnsi="Times New Roman"/>
                <w:color w:val="000000" w:themeColor="text1"/>
                <w:szCs w:val="22"/>
              </w:rPr>
              <w:t>Μέθοδοι βελτιστοποίησης και εφαρμογές στη διαχείριση έργων</w:t>
            </w:r>
          </w:p>
          <w:p w14:paraId="448AFD76" w14:textId="77777777" w:rsidR="009B3B21" w:rsidRPr="009B3B21" w:rsidRDefault="009B3B21" w:rsidP="00B61475">
            <w:pPr>
              <w:pStyle w:val="ab"/>
              <w:numPr>
                <w:ilvl w:val="0"/>
                <w:numId w:val="233"/>
              </w:numPr>
              <w:spacing w:before="120"/>
              <w:ind w:left="453" w:hanging="141"/>
              <w:rPr>
                <w:rFonts w:ascii="Times New Roman" w:hAnsi="Times New Roman"/>
                <w:color w:val="000000" w:themeColor="text1"/>
                <w:szCs w:val="22"/>
              </w:rPr>
            </w:pPr>
            <w:r w:rsidRPr="009B3B21">
              <w:rPr>
                <w:rFonts w:ascii="Times New Roman" w:hAnsi="Times New Roman"/>
                <w:color w:val="000000" w:themeColor="text1"/>
                <w:szCs w:val="22"/>
              </w:rPr>
              <w:t>Εφαρμογές τεχνολογιών πληροφορικής και επικοινωνιών, λογισμικό προγραμματισμού έργων, λογισμικό μοντελοποίησης κατασκευαστικών πληροφοριών (</w:t>
            </w:r>
            <w:r w:rsidRPr="009B3B21">
              <w:rPr>
                <w:rFonts w:ascii="Times New Roman" w:hAnsi="Times New Roman"/>
                <w:color w:val="000000" w:themeColor="text1"/>
                <w:szCs w:val="22"/>
                <w:lang w:val="en-GB"/>
              </w:rPr>
              <w:t>Building</w:t>
            </w:r>
            <w:r w:rsidRPr="009B3B21">
              <w:rPr>
                <w:rFonts w:ascii="Times New Roman" w:hAnsi="Times New Roman"/>
                <w:color w:val="000000" w:themeColor="text1"/>
                <w:szCs w:val="22"/>
              </w:rPr>
              <w:t xml:space="preserve"> </w:t>
            </w:r>
            <w:r w:rsidRPr="009B3B21">
              <w:rPr>
                <w:rFonts w:ascii="Times New Roman" w:hAnsi="Times New Roman"/>
                <w:color w:val="000000" w:themeColor="text1"/>
                <w:szCs w:val="22"/>
                <w:lang w:val="en-GB"/>
              </w:rPr>
              <w:t>Information</w:t>
            </w:r>
            <w:r w:rsidRPr="009B3B21">
              <w:rPr>
                <w:rFonts w:ascii="Times New Roman" w:hAnsi="Times New Roman"/>
                <w:color w:val="000000" w:themeColor="text1"/>
                <w:szCs w:val="22"/>
              </w:rPr>
              <w:t xml:space="preserve"> </w:t>
            </w:r>
            <w:r w:rsidRPr="009B3B21">
              <w:rPr>
                <w:rFonts w:ascii="Times New Roman" w:hAnsi="Times New Roman"/>
                <w:color w:val="000000" w:themeColor="text1"/>
                <w:szCs w:val="22"/>
                <w:lang w:val="en-GB"/>
              </w:rPr>
              <w:t>Modeling</w:t>
            </w:r>
            <w:r w:rsidRPr="009B3B21">
              <w:rPr>
                <w:rFonts w:ascii="Times New Roman" w:hAnsi="Times New Roman"/>
                <w:color w:val="000000" w:themeColor="text1"/>
                <w:szCs w:val="22"/>
              </w:rPr>
              <w:t xml:space="preserve"> - </w:t>
            </w:r>
            <w:r w:rsidRPr="009B3B21">
              <w:rPr>
                <w:rFonts w:ascii="Times New Roman" w:hAnsi="Times New Roman"/>
                <w:color w:val="000000" w:themeColor="text1"/>
                <w:szCs w:val="22"/>
                <w:lang w:val="en-GB"/>
              </w:rPr>
              <w:t>BIM</w:t>
            </w:r>
            <w:r w:rsidRPr="009B3B21">
              <w:rPr>
                <w:rFonts w:ascii="Times New Roman" w:hAnsi="Times New Roman"/>
                <w:color w:val="000000" w:themeColor="text1"/>
                <w:szCs w:val="22"/>
              </w:rPr>
              <w:t>) στη διαχείριση τεχνικών έργων</w:t>
            </w:r>
          </w:p>
          <w:p w14:paraId="20419B6B" w14:textId="13DDF19E" w:rsidR="009B3B21" w:rsidRPr="009B3B21" w:rsidRDefault="009B3B21" w:rsidP="009B3B21">
            <w:pPr>
              <w:spacing w:before="120"/>
              <w:rPr>
                <w:color w:val="000000" w:themeColor="text1"/>
                <w:sz w:val="22"/>
                <w:szCs w:val="22"/>
              </w:rPr>
            </w:pPr>
            <w:r w:rsidRPr="009B3B21">
              <w:rPr>
                <w:color w:val="000000" w:themeColor="text1"/>
                <w:sz w:val="22"/>
                <w:szCs w:val="22"/>
              </w:rPr>
              <w:t>Στο Εργαστήριο του μαθήματος, οι φοιτητές καλούνται να χρησιμοποιήσουν λογισμικό ΒΙΜ και να δημιουργήσουν στον Η/Υ, υπό την άμεση καθοδήγηση του εκπαιδευτού, ένα μοντέλο κτιριακού έργου και να υλοποιήσουν τις παρακάτω ειδικότερες αναλύσεις και σχεδιασμούς ως μέρος θέματος του μαθήματος:</w:t>
            </w:r>
          </w:p>
          <w:p w14:paraId="4F338C83" w14:textId="77777777" w:rsidR="009B3B21" w:rsidRPr="009B3B21" w:rsidRDefault="009B3B21" w:rsidP="00B61475">
            <w:pPr>
              <w:pStyle w:val="ab"/>
              <w:numPr>
                <w:ilvl w:val="0"/>
                <w:numId w:val="234"/>
              </w:numPr>
              <w:spacing w:before="120"/>
              <w:ind w:left="312" w:hanging="284"/>
              <w:rPr>
                <w:rFonts w:ascii="Times New Roman" w:hAnsi="Times New Roman"/>
                <w:color w:val="000000" w:themeColor="text1"/>
                <w:szCs w:val="22"/>
              </w:rPr>
            </w:pPr>
            <w:r w:rsidRPr="009B3B21">
              <w:rPr>
                <w:rFonts w:ascii="Times New Roman" w:hAnsi="Times New Roman"/>
                <w:color w:val="000000" w:themeColor="text1"/>
                <w:szCs w:val="22"/>
              </w:rPr>
              <w:t>Αρχιτεκτονικό μοντέλο κατασκευής</w:t>
            </w:r>
          </w:p>
          <w:p w14:paraId="588372D6" w14:textId="77777777" w:rsidR="009B3B21" w:rsidRPr="009B3B21" w:rsidRDefault="009B3B21" w:rsidP="00B61475">
            <w:pPr>
              <w:pStyle w:val="ab"/>
              <w:numPr>
                <w:ilvl w:val="0"/>
                <w:numId w:val="234"/>
              </w:numPr>
              <w:spacing w:before="120"/>
              <w:ind w:left="312" w:hanging="284"/>
              <w:rPr>
                <w:rFonts w:ascii="Times New Roman" w:hAnsi="Times New Roman"/>
                <w:color w:val="000000" w:themeColor="text1"/>
                <w:szCs w:val="22"/>
              </w:rPr>
            </w:pPr>
            <w:r w:rsidRPr="009B3B21">
              <w:rPr>
                <w:rFonts w:ascii="Times New Roman" w:hAnsi="Times New Roman"/>
                <w:color w:val="000000" w:themeColor="text1"/>
                <w:szCs w:val="22"/>
              </w:rPr>
              <w:t>Κατασκευαστικές λεπτομέρειες, ενσωμάτωση στοιχείων για στατικές αναλύσεις (φέροντα στοιχεία), εξαγωγή προσομοιώματος για στατικές και δυναμικές αναλύσεις</w:t>
            </w:r>
          </w:p>
          <w:p w14:paraId="69A185DF" w14:textId="77777777" w:rsidR="009B3B21" w:rsidRPr="009B3B21" w:rsidRDefault="009B3B21" w:rsidP="00B61475">
            <w:pPr>
              <w:pStyle w:val="ab"/>
              <w:numPr>
                <w:ilvl w:val="0"/>
                <w:numId w:val="234"/>
              </w:numPr>
              <w:spacing w:before="120"/>
              <w:ind w:left="312" w:hanging="284"/>
              <w:rPr>
                <w:rFonts w:ascii="Times New Roman" w:hAnsi="Times New Roman"/>
                <w:color w:val="000000" w:themeColor="text1"/>
                <w:szCs w:val="22"/>
              </w:rPr>
            </w:pPr>
            <w:r w:rsidRPr="009B3B21">
              <w:rPr>
                <w:rFonts w:ascii="Times New Roman" w:hAnsi="Times New Roman"/>
                <w:color w:val="000000" w:themeColor="text1"/>
                <w:szCs w:val="22"/>
              </w:rPr>
              <w:t>Ηλεκτρομηχανολογικές εγκαταστάσεις έργου</w:t>
            </w:r>
          </w:p>
          <w:p w14:paraId="6FDB6FB3" w14:textId="77777777" w:rsidR="009B3B21" w:rsidRPr="009B3B21" w:rsidRDefault="009B3B21" w:rsidP="00B61475">
            <w:pPr>
              <w:pStyle w:val="ab"/>
              <w:numPr>
                <w:ilvl w:val="0"/>
                <w:numId w:val="234"/>
              </w:numPr>
              <w:spacing w:before="120"/>
              <w:ind w:left="312" w:hanging="284"/>
              <w:rPr>
                <w:rFonts w:ascii="Times New Roman" w:hAnsi="Times New Roman"/>
                <w:color w:val="000000" w:themeColor="text1"/>
                <w:szCs w:val="22"/>
              </w:rPr>
            </w:pPr>
            <w:r w:rsidRPr="009B3B21">
              <w:rPr>
                <w:rFonts w:ascii="Times New Roman" w:hAnsi="Times New Roman"/>
                <w:color w:val="000000" w:themeColor="text1"/>
                <w:szCs w:val="22"/>
              </w:rPr>
              <w:t>Περιβάλλων χώρος κατασκευής</w:t>
            </w:r>
          </w:p>
          <w:p w14:paraId="6439DA49" w14:textId="77777777" w:rsidR="009B3B21" w:rsidRPr="009B3B21" w:rsidRDefault="009B3B21" w:rsidP="00B61475">
            <w:pPr>
              <w:pStyle w:val="ab"/>
              <w:numPr>
                <w:ilvl w:val="0"/>
                <w:numId w:val="234"/>
              </w:numPr>
              <w:spacing w:before="120"/>
              <w:ind w:left="312" w:hanging="284"/>
              <w:rPr>
                <w:rFonts w:ascii="Times New Roman" w:hAnsi="Times New Roman"/>
                <w:color w:val="000000" w:themeColor="text1"/>
                <w:szCs w:val="22"/>
              </w:rPr>
            </w:pPr>
            <w:r w:rsidRPr="009B3B21">
              <w:rPr>
                <w:rFonts w:ascii="Times New Roman" w:hAnsi="Times New Roman"/>
                <w:color w:val="000000" w:themeColor="text1"/>
                <w:szCs w:val="22"/>
              </w:rPr>
              <w:t>Ρεαλιστική απόδοση μοντέλου κατασκευής και περιβάλλοντος, εικονική πλοήγηση σε κάθε φάση και λεπτομέρεια ανάλυσης του έργου, έλεγχος κατασκευαστικών σφαλμάτων</w:t>
            </w:r>
          </w:p>
          <w:p w14:paraId="59801A6F" w14:textId="77777777" w:rsidR="009B3B21" w:rsidRPr="009B3B21" w:rsidRDefault="009B3B21" w:rsidP="00B61475">
            <w:pPr>
              <w:pStyle w:val="ab"/>
              <w:numPr>
                <w:ilvl w:val="0"/>
                <w:numId w:val="234"/>
              </w:numPr>
              <w:spacing w:before="120"/>
              <w:ind w:left="312" w:hanging="284"/>
              <w:rPr>
                <w:rFonts w:ascii="Times New Roman" w:hAnsi="Times New Roman"/>
                <w:color w:val="000000" w:themeColor="text1"/>
                <w:szCs w:val="22"/>
              </w:rPr>
            </w:pPr>
            <w:r w:rsidRPr="009B3B21">
              <w:rPr>
                <w:rFonts w:ascii="Times New Roman" w:hAnsi="Times New Roman"/>
                <w:color w:val="000000" w:themeColor="text1"/>
                <w:szCs w:val="22"/>
              </w:rPr>
              <w:t>Προμέτρηση ποσοτήτων και εκτίμηση κόστους (προϋπολογισμός έργου)</w:t>
            </w:r>
          </w:p>
          <w:p w14:paraId="345C581C" w14:textId="77777777" w:rsidR="009B3B21" w:rsidRPr="009B3B21" w:rsidRDefault="009B3B21" w:rsidP="00B61475">
            <w:pPr>
              <w:pStyle w:val="ab"/>
              <w:numPr>
                <w:ilvl w:val="0"/>
                <w:numId w:val="234"/>
              </w:numPr>
              <w:spacing w:before="120"/>
              <w:ind w:left="312" w:hanging="284"/>
              <w:rPr>
                <w:rFonts w:ascii="Times New Roman" w:hAnsi="Times New Roman"/>
                <w:color w:val="000000" w:themeColor="text1"/>
                <w:szCs w:val="22"/>
              </w:rPr>
            </w:pPr>
            <w:r w:rsidRPr="009B3B21">
              <w:rPr>
                <w:rFonts w:ascii="Times New Roman" w:hAnsi="Times New Roman"/>
                <w:color w:val="000000" w:themeColor="text1"/>
                <w:szCs w:val="22"/>
              </w:rPr>
              <w:t>Χρονικός προγραμματισμός έργου</w:t>
            </w:r>
          </w:p>
          <w:p w14:paraId="6B8ED327" w14:textId="77777777" w:rsidR="009B3B21" w:rsidRPr="009B3B21" w:rsidRDefault="009B3B21" w:rsidP="00B61475">
            <w:pPr>
              <w:pStyle w:val="ab"/>
              <w:numPr>
                <w:ilvl w:val="0"/>
                <w:numId w:val="234"/>
              </w:numPr>
              <w:spacing w:before="120"/>
              <w:ind w:left="312" w:hanging="284"/>
              <w:rPr>
                <w:rFonts w:ascii="Times New Roman" w:hAnsi="Times New Roman"/>
                <w:color w:val="000000" w:themeColor="text1"/>
                <w:szCs w:val="22"/>
              </w:rPr>
            </w:pPr>
            <w:r w:rsidRPr="009B3B21">
              <w:rPr>
                <w:rFonts w:ascii="Times New Roman" w:hAnsi="Times New Roman"/>
                <w:color w:val="000000" w:themeColor="text1"/>
                <w:szCs w:val="22"/>
              </w:rPr>
              <w:t>Ενεργειακό αποτύπωμα κτιρίου</w:t>
            </w:r>
          </w:p>
          <w:p w14:paraId="79B4C1CA" w14:textId="77777777" w:rsidR="009B3B21" w:rsidRPr="009B3B21" w:rsidRDefault="009B3B21" w:rsidP="00B61475">
            <w:pPr>
              <w:pStyle w:val="ab"/>
              <w:numPr>
                <w:ilvl w:val="0"/>
                <w:numId w:val="234"/>
              </w:numPr>
              <w:spacing w:before="120"/>
              <w:ind w:left="312" w:hanging="284"/>
              <w:rPr>
                <w:rFonts w:ascii="Times New Roman" w:hAnsi="Times New Roman"/>
                <w:color w:val="000000" w:themeColor="text1"/>
                <w:szCs w:val="22"/>
              </w:rPr>
            </w:pPr>
            <w:r w:rsidRPr="009B3B21">
              <w:rPr>
                <w:rFonts w:ascii="Times New Roman" w:hAnsi="Times New Roman"/>
                <w:color w:val="000000" w:themeColor="text1"/>
                <w:szCs w:val="22"/>
              </w:rPr>
              <w:t>Στοιχεία βιωσιμότητας έργου (φωτεινότητα, σκίαση, κλπ)</w:t>
            </w:r>
          </w:p>
          <w:p w14:paraId="6020C4EB" w14:textId="77777777" w:rsidR="009B3B21" w:rsidRPr="009B3B21" w:rsidRDefault="009B3B21" w:rsidP="00B61475">
            <w:pPr>
              <w:pStyle w:val="ab"/>
              <w:numPr>
                <w:ilvl w:val="0"/>
                <w:numId w:val="234"/>
              </w:numPr>
              <w:spacing w:before="120"/>
              <w:ind w:left="312" w:hanging="284"/>
              <w:rPr>
                <w:rFonts w:ascii="Times New Roman" w:hAnsi="Times New Roman"/>
                <w:color w:val="000000" w:themeColor="text1"/>
                <w:szCs w:val="22"/>
              </w:rPr>
            </w:pPr>
            <w:r w:rsidRPr="009B3B21">
              <w:rPr>
                <w:rFonts w:ascii="Times New Roman" w:hAnsi="Times New Roman"/>
                <w:color w:val="000000" w:themeColor="text1"/>
                <w:szCs w:val="22"/>
              </w:rPr>
              <w:t>Σχεδιασμός οδεύσεων διαφυγής</w:t>
            </w:r>
          </w:p>
          <w:p w14:paraId="128C81C0" w14:textId="09320CC6" w:rsidR="001E046B" w:rsidRPr="009B3B21" w:rsidRDefault="009B3B21" w:rsidP="00B61475">
            <w:pPr>
              <w:pStyle w:val="ab"/>
              <w:numPr>
                <w:ilvl w:val="0"/>
                <w:numId w:val="234"/>
              </w:numPr>
              <w:spacing w:before="120"/>
              <w:ind w:left="312" w:hanging="284"/>
              <w:rPr>
                <w:color w:val="000000" w:themeColor="text1"/>
                <w:szCs w:val="22"/>
              </w:rPr>
            </w:pPr>
            <w:r w:rsidRPr="009B3B21">
              <w:rPr>
                <w:rFonts w:ascii="Times New Roman" w:hAnsi="Times New Roman"/>
                <w:color w:val="000000" w:themeColor="text1"/>
                <w:szCs w:val="22"/>
              </w:rPr>
              <w:t>Επεξεργασία μοντέλου για τρισδιάστατη εκτύπωση</w:t>
            </w:r>
          </w:p>
        </w:tc>
      </w:tr>
    </w:tbl>
    <w:p w14:paraId="2F879441" w14:textId="77777777" w:rsidR="001E046B" w:rsidRPr="001E046B" w:rsidRDefault="001E046B" w:rsidP="001E046B">
      <w:pPr>
        <w:rPr>
          <w:color w:val="000000" w:themeColor="text1"/>
          <w:sz w:val="22"/>
          <w:szCs w:val="22"/>
        </w:rPr>
      </w:pPr>
    </w:p>
    <w:p w14:paraId="7F4F5CCC" w14:textId="77777777" w:rsidR="001E046B" w:rsidRPr="001E046B" w:rsidRDefault="001E046B" w:rsidP="001E046B">
      <w:pPr>
        <w:widowControl w:val="0"/>
        <w:autoSpaceDE w:val="0"/>
        <w:autoSpaceDN w:val="0"/>
        <w:adjustRightInd w:val="0"/>
        <w:spacing w:before="120" w:after="200"/>
        <w:rPr>
          <w:b/>
          <w:color w:val="000000" w:themeColor="text1"/>
          <w:sz w:val="22"/>
          <w:szCs w:val="22"/>
        </w:rPr>
      </w:pPr>
      <w:r w:rsidRPr="001E046B">
        <w:rPr>
          <w:b/>
          <w:color w:val="000000" w:themeColor="text1"/>
          <w:sz w:val="22"/>
          <w:szCs w:val="22"/>
        </w:rPr>
        <w:t>4. 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1E046B" w:rsidRPr="001E046B" w14:paraId="5E264884" w14:textId="77777777" w:rsidTr="0095104F">
        <w:tc>
          <w:tcPr>
            <w:tcW w:w="3306" w:type="dxa"/>
            <w:shd w:val="clear" w:color="auto" w:fill="DDD9C3" w:themeFill="background2" w:themeFillShade="E6"/>
          </w:tcPr>
          <w:p w14:paraId="22A8007D" w14:textId="77777777" w:rsidR="001E046B" w:rsidRPr="001E046B" w:rsidRDefault="001E046B" w:rsidP="0095104F">
            <w:pPr>
              <w:jc w:val="right"/>
              <w:rPr>
                <w:b/>
                <w:color w:val="000000" w:themeColor="text1"/>
                <w:sz w:val="22"/>
                <w:szCs w:val="22"/>
              </w:rPr>
            </w:pPr>
            <w:r w:rsidRPr="001E046B">
              <w:rPr>
                <w:b/>
                <w:color w:val="000000" w:themeColor="text1"/>
                <w:sz w:val="22"/>
                <w:szCs w:val="22"/>
              </w:rPr>
              <w:t>ΤΡΟΠΟΣ ΠΑΡΑΔΟΣΗΣ</w:t>
            </w:r>
            <w:r w:rsidRPr="001E046B">
              <w:rPr>
                <w:b/>
                <w:color w:val="000000" w:themeColor="text1"/>
                <w:sz w:val="22"/>
                <w:szCs w:val="22"/>
              </w:rPr>
              <w:br/>
            </w:r>
            <w:r w:rsidRPr="001E046B">
              <w:rPr>
                <w:i/>
                <w:color w:val="000000" w:themeColor="text1"/>
                <w:sz w:val="22"/>
                <w:szCs w:val="22"/>
              </w:rPr>
              <w:t>Πρόσωπο με πρόσωπο, Εξ αποστάσεως εκπαίδευση κ.λπ.</w:t>
            </w:r>
          </w:p>
        </w:tc>
        <w:tc>
          <w:tcPr>
            <w:tcW w:w="5166" w:type="dxa"/>
          </w:tcPr>
          <w:p w14:paraId="222770FC" w14:textId="77777777" w:rsidR="001E046B" w:rsidRPr="001E046B" w:rsidRDefault="001E046B" w:rsidP="0095104F">
            <w:pPr>
              <w:spacing w:after="200" w:line="276" w:lineRule="auto"/>
              <w:rPr>
                <w:rFonts w:eastAsia="Calibri"/>
                <w:iCs/>
                <w:color w:val="000000" w:themeColor="text1"/>
                <w:sz w:val="22"/>
                <w:szCs w:val="22"/>
              </w:rPr>
            </w:pPr>
            <w:r w:rsidRPr="001E046B">
              <w:rPr>
                <w:rFonts w:eastAsia="Calibri"/>
                <w:iCs/>
                <w:color w:val="000000" w:themeColor="text1"/>
                <w:sz w:val="22"/>
                <w:szCs w:val="22"/>
              </w:rPr>
              <w:t>Πρόσωπο με πρόσωπο</w:t>
            </w:r>
          </w:p>
        </w:tc>
      </w:tr>
      <w:tr w:rsidR="001E046B" w:rsidRPr="001E046B" w14:paraId="2F9AB95B" w14:textId="77777777" w:rsidTr="0095104F">
        <w:tc>
          <w:tcPr>
            <w:tcW w:w="3306" w:type="dxa"/>
            <w:shd w:val="clear" w:color="auto" w:fill="DDD9C3" w:themeFill="background2" w:themeFillShade="E6"/>
          </w:tcPr>
          <w:p w14:paraId="7DB8C90A" w14:textId="77777777" w:rsidR="001E046B" w:rsidRPr="001E046B" w:rsidRDefault="001E046B" w:rsidP="0095104F">
            <w:pPr>
              <w:jc w:val="right"/>
              <w:rPr>
                <w:i/>
                <w:color w:val="000000" w:themeColor="text1"/>
                <w:sz w:val="22"/>
                <w:szCs w:val="22"/>
              </w:rPr>
            </w:pPr>
            <w:r w:rsidRPr="001E046B">
              <w:rPr>
                <w:b/>
                <w:color w:val="000000" w:themeColor="text1"/>
                <w:sz w:val="22"/>
                <w:szCs w:val="22"/>
              </w:rPr>
              <w:t>ΧΡΗΣΗ ΤΕΧΝΟΛΟΓΙΩΝ ΠΛΗΡΟΦΟΡΙΑΣ ΚΑΙ ΕΠΙΚΟΙΝΩΝΙΩΝ</w:t>
            </w:r>
            <w:r w:rsidRPr="001E046B">
              <w:rPr>
                <w:b/>
                <w:color w:val="000000" w:themeColor="text1"/>
                <w:sz w:val="22"/>
                <w:szCs w:val="22"/>
              </w:rPr>
              <w:br/>
            </w:r>
            <w:r w:rsidRPr="001E046B">
              <w:rPr>
                <w:i/>
                <w:color w:val="000000" w:themeColor="text1"/>
                <w:sz w:val="22"/>
                <w:szCs w:val="22"/>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350583B6" w14:textId="6F3E4E0A" w:rsidR="001E046B" w:rsidRPr="001E046B" w:rsidRDefault="009B3B21" w:rsidP="0095104F">
            <w:pPr>
              <w:rPr>
                <w:b/>
                <w:color w:val="000000" w:themeColor="text1"/>
                <w:sz w:val="22"/>
                <w:szCs w:val="22"/>
              </w:rPr>
            </w:pPr>
            <w:r w:rsidRPr="009B3B21">
              <w:rPr>
                <w:color w:val="000000" w:themeColor="text1"/>
                <w:sz w:val="22"/>
                <w:szCs w:val="22"/>
              </w:rPr>
              <w:t>Παρουσιάσεις (</w:t>
            </w:r>
            <w:r w:rsidRPr="009B3B21">
              <w:rPr>
                <w:color w:val="000000" w:themeColor="text1"/>
                <w:sz w:val="22"/>
                <w:szCs w:val="22"/>
                <w:lang w:val="en-US"/>
              </w:rPr>
              <w:t>power</w:t>
            </w:r>
            <w:r w:rsidRPr="009B3B21">
              <w:rPr>
                <w:color w:val="000000" w:themeColor="text1"/>
                <w:sz w:val="22"/>
                <w:szCs w:val="22"/>
              </w:rPr>
              <w:t xml:space="preserve"> </w:t>
            </w:r>
            <w:r w:rsidRPr="009B3B21">
              <w:rPr>
                <w:color w:val="000000" w:themeColor="text1"/>
                <w:sz w:val="22"/>
                <w:szCs w:val="22"/>
                <w:lang w:val="en-US"/>
              </w:rPr>
              <w:t>point</w:t>
            </w:r>
            <w:r w:rsidRPr="009B3B21">
              <w:rPr>
                <w:color w:val="000000" w:themeColor="text1"/>
                <w:sz w:val="22"/>
                <w:szCs w:val="22"/>
              </w:rPr>
              <w:t>) ως μέρος των διαλέξεων, εργαστηριακή εκπαίδευση σε λογισμικά (</w:t>
            </w:r>
            <w:r w:rsidRPr="009B3B21">
              <w:rPr>
                <w:color w:val="000000" w:themeColor="text1"/>
                <w:sz w:val="22"/>
                <w:szCs w:val="22"/>
                <w:lang w:val="en-GB"/>
              </w:rPr>
              <w:t>Ms</w:t>
            </w:r>
            <w:r w:rsidRPr="009B3B21">
              <w:rPr>
                <w:color w:val="000000" w:themeColor="text1"/>
                <w:sz w:val="22"/>
                <w:szCs w:val="22"/>
              </w:rPr>
              <w:t>-</w:t>
            </w:r>
            <w:r w:rsidRPr="009B3B21">
              <w:rPr>
                <w:color w:val="000000" w:themeColor="text1"/>
                <w:sz w:val="22"/>
                <w:szCs w:val="22"/>
                <w:lang w:val="en-US"/>
              </w:rPr>
              <w:t>Excel</w:t>
            </w:r>
            <w:r w:rsidRPr="009B3B21">
              <w:rPr>
                <w:color w:val="000000" w:themeColor="text1"/>
                <w:sz w:val="22"/>
                <w:szCs w:val="22"/>
              </w:rPr>
              <w:t xml:space="preserve"> </w:t>
            </w:r>
            <w:r w:rsidRPr="009B3B21">
              <w:rPr>
                <w:color w:val="000000" w:themeColor="text1"/>
                <w:sz w:val="22"/>
                <w:szCs w:val="22"/>
                <w:lang w:val="en-GB"/>
              </w:rPr>
              <w:t>financial</w:t>
            </w:r>
            <w:r w:rsidRPr="009B3B21">
              <w:rPr>
                <w:color w:val="000000" w:themeColor="text1"/>
                <w:sz w:val="22"/>
                <w:szCs w:val="22"/>
              </w:rPr>
              <w:t xml:space="preserve"> </w:t>
            </w:r>
            <w:r w:rsidRPr="009B3B21">
              <w:rPr>
                <w:color w:val="000000" w:themeColor="text1"/>
                <w:sz w:val="22"/>
                <w:szCs w:val="22"/>
                <w:lang w:val="en-US"/>
              </w:rPr>
              <w:t>functions</w:t>
            </w:r>
            <w:r w:rsidRPr="009B3B21">
              <w:rPr>
                <w:color w:val="000000" w:themeColor="text1"/>
                <w:sz w:val="22"/>
                <w:szCs w:val="22"/>
              </w:rPr>
              <w:t xml:space="preserve">, </w:t>
            </w:r>
            <w:r w:rsidRPr="009B3B21">
              <w:rPr>
                <w:color w:val="000000" w:themeColor="text1"/>
                <w:sz w:val="22"/>
                <w:szCs w:val="22"/>
                <w:lang w:val="en-US"/>
              </w:rPr>
              <w:t>Ms</w:t>
            </w:r>
            <w:r w:rsidRPr="009B3B21">
              <w:rPr>
                <w:color w:val="000000" w:themeColor="text1"/>
                <w:sz w:val="22"/>
                <w:szCs w:val="22"/>
              </w:rPr>
              <w:t>-</w:t>
            </w:r>
            <w:r w:rsidRPr="009B3B21">
              <w:rPr>
                <w:color w:val="000000" w:themeColor="text1"/>
                <w:sz w:val="22"/>
                <w:szCs w:val="22"/>
                <w:lang w:val="en-US"/>
              </w:rPr>
              <w:t>Project</w:t>
            </w:r>
            <w:r w:rsidRPr="009B3B21">
              <w:rPr>
                <w:color w:val="000000" w:themeColor="text1"/>
                <w:sz w:val="22"/>
                <w:szCs w:val="22"/>
              </w:rPr>
              <w:t xml:space="preserve">, </w:t>
            </w:r>
            <w:r w:rsidRPr="009B3B21">
              <w:rPr>
                <w:color w:val="000000" w:themeColor="text1"/>
                <w:sz w:val="22"/>
                <w:szCs w:val="22"/>
                <w:lang w:val="en-US"/>
              </w:rPr>
              <w:t>Building</w:t>
            </w:r>
            <w:r w:rsidRPr="009B3B21">
              <w:rPr>
                <w:color w:val="000000" w:themeColor="text1"/>
                <w:sz w:val="22"/>
                <w:szCs w:val="22"/>
              </w:rPr>
              <w:t xml:space="preserve"> </w:t>
            </w:r>
            <w:r w:rsidRPr="009B3B21">
              <w:rPr>
                <w:color w:val="000000" w:themeColor="text1"/>
                <w:sz w:val="22"/>
                <w:szCs w:val="22"/>
                <w:lang w:val="en-US"/>
              </w:rPr>
              <w:t>Information</w:t>
            </w:r>
            <w:r w:rsidRPr="009B3B21">
              <w:rPr>
                <w:color w:val="000000" w:themeColor="text1"/>
                <w:sz w:val="22"/>
                <w:szCs w:val="22"/>
              </w:rPr>
              <w:t xml:space="preserve"> </w:t>
            </w:r>
            <w:r w:rsidRPr="009B3B21">
              <w:rPr>
                <w:color w:val="000000" w:themeColor="text1"/>
                <w:sz w:val="22"/>
                <w:szCs w:val="22"/>
                <w:lang w:val="en-US"/>
              </w:rPr>
              <w:t>Modeling</w:t>
            </w:r>
            <w:r w:rsidRPr="009B3B21">
              <w:rPr>
                <w:color w:val="000000" w:themeColor="text1"/>
                <w:sz w:val="22"/>
                <w:szCs w:val="22"/>
              </w:rPr>
              <w:t>-</w:t>
            </w:r>
            <w:r w:rsidRPr="009B3B21">
              <w:rPr>
                <w:color w:val="000000" w:themeColor="text1"/>
                <w:sz w:val="22"/>
                <w:szCs w:val="22"/>
                <w:lang w:val="en-US"/>
              </w:rPr>
              <w:t>BIM</w:t>
            </w:r>
            <w:r w:rsidRPr="009B3B21">
              <w:rPr>
                <w:color w:val="000000" w:themeColor="text1"/>
                <w:sz w:val="22"/>
                <w:szCs w:val="22"/>
              </w:rPr>
              <w:t xml:space="preserve"> </w:t>
            </w:r>
            <w:r w:rsidRPr="009B3B21">
              <w:rPr>
                <w:color w:val="000000" w:themeColor="text1"/>
                <w:sz w:val="22"/>
                <w:szCs w:val="22"/>
                <w:lang w:val="en-US"/>
              </w:rPr>
              <w:t>software</w:t>
            </w:r>
            <w:r w:rsidRPr="009B3B21">
              <w:rPr>
                <w:color w:val="000000" w:themeColor="text1"/>
                <w:sz w:val="22"/>
                <w:szCs w:val="22"/>
              </w:rPr>
              <w:t xml:space="preserve">), συστηματική χρήση της πλατφόρμας </w:t>
            </w:r>
            <w:r w:rsidRPr="009B3B21">
              <w:rPr>
                <w:color w:val="000000" w:themeColor="text1"/>
                <w:sz w:val="22"/>
                <w:szCs w:val="22"/>
                <w:lang w:val="en-US"/>
              </w:rPr>
              <w:t>eclass</w:t>
            </w:r>
            <w:r w:rsidRPr="009B3B21">
              <w:rPr>
                <w:color w:val="000000" w:themeColor="text1"/>
                <w:sz w:val="22"/>
                <w:szCs w:val="22"/>
              </w:rPr>
              <w:t xml:space="preserve"> για ενημέρωση και διανομή υλικού στους φοιτητές, δημιουργία εργαστηριακών ομάδων, κλπ.</w:t>
            </w:r>
          </w:p>
        </w:tc>
      </w:tr>
      <w:tr w:rsidR="001E046B" w:rsidRPr="001E046B" w14:paraId="3A3AA514" w14:textId="77777777" w:rsidTr="0095104F">
        <w:tc>
          <w:tcPr>
            <w:tcW w:w="3306" w:type="dxa"/>
            <w:shd w:val="clear" w:color="auto" w:fill="DDD9C3" w:themeFill="background2" w:themeFillShade="E6"/>
          </w:tcPr>
          <w:p w14:paraId="5DC5A289" w14:textId="77777777" w:rsidR="001E046B" w:rsidRPr="001E046B" w:rsidRDefault="001E046B" w:rsidP="0095104F">
            <w:pPr>
              <w:jc w:val="right"/>
              <w:rPr>
                <w:b/>
                <w:color w:val="000000" w:themeColor="text1"/>
                <w:sz w:val="22"/>
                <w:szCs w:val="22"/>
              </w:rPr>
            </w:pPr>
            <w:r w:rsidRPr="001E046B">
              <w:rPr>
                <w:b/>
                <w:color w:val="000000" w:themeColor="text1"/>
                <w:sz w:val="22"/>
                <w:szCs w:val="22"/>
              </w:rPr>
              <w:t>ΟΡΓΑΝΩΣΗ ΔΙΔΑΣΚΑΛΙΑΣ</w:t>
            </w:r>
          </w:p>
          <w:p w14:paraId="01F950BE" w14:textId="77777777" w:rsidR="001E046B" w:rsidRPr="001E046B" w:rsidRDefault="001E046B" w:rsidP="0095104F">
            <w:pPr>
              <w:jc w:val="both"/>
              <w:rPr>
                <w:i/>
                <w:color w:val="000000" w:themeColor="text1"/>
                <w:sz w:val="22"/>
                <w:szCs w:val="22"/>
              </w:rPr>
            </w:pPr>
            <w:r w:rsidRPr="001E046B">
              <w:rPr>
                <w:i/>
                <w:color w:val="000000" w:themeColor="text1"/>
                <w:sz w:val="22"/>
                <w:szCs w:val="22"/>
              </w:rPr>
              <w:t>Περιγράφονται αναλυτικά ο τρόπος και μέθοδοι διδασκαλίας.</w:t>
            </w:r>
          </w:p>
          <w:p w14:paraId="549B3CDF" w14:textId="7D5AC6D7" w:rsidR="001E046B" w:rsidRPr="001E046B" w:rsidRDefault="001E046B" w:rsidP="0095104F">
            <w:pPr>
              <w:jc w:val="both"/>
              <w:rPr>
                <w:i/>
                <w:color w:val="000000" w:themeColor="text1"/>
                <w:sz w:val="22"/>
                <w:szCs w:val="22"/>
              </w:rPr>
            </w:pPr>
            <w:r w:rsidRPr="001E046B">
              <w:rPr>
                <w:i/>
                <w:color w:val="000000" w:themeColor="text1"/>
                <w:sz w:val="22"/>
                <w:szCs w:val="22"/>
              </w:rPr>
              <w:t xml:space="preserve">Διαλέξεις, Σεμινάρια, Εργαστηριακή Άσκηση, Άσκηση Πεδίου, Μελέτη </w:t>
            </w:r>
            <w:r w:rsidR="002B5069">
              <w:rPr>
                <w:i/>
                <w:color w:val="000000" w:themeColor="text1"/>
                <w:sz w:val="22"/>
                <w:szCs w:val="22"/>
              </w:rPr>
              <w:t>και</w:t>
            </w:r>
            <w:r w:rsidRPr="001E046B">
              <w:rPr>
                <w:i/>
                <w:color w:val="000000" w:themeColor="text1"/>
                <w:sz w:val="22"/>
                <w:szCs w:val="22"/>
              </w:rPr>
              <w:t xml:space="preserve">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14:paraId="627B2B87" w14:textId="77777777" w:rsidR="001E046B" w:rsidRPr="001E046B" w:rsidRDefault="001E046B" w:rsidP="0095104F">
            <w:pPr>
              <w:jc w:val="both"/>
              <w:rPr>
                <w:i/>
                <w:color w:val="000000" w:themeColor="text1"/>
                <w:sz w:val="22"/>
                <w:szCs w:val="22"/>
              </w:rPr>
            </w:pPr>
          </w:p>
          <w:p w14:paraId="2A41B5D5" w14:textId="77777777" w:rsidR="001E046B" w:rsidRPr="001E046B" w:rsidRDefault="001E046B" w:rsidP="0095104F">
            <w:pPr>
              <w:jc w:val="both"/>
              <w:rPr>
                <w:i/>
                <w:color w:val="000000" w:themeColor="text1"/>
                <w:sz w:val="22"/>
                <w:szCs w:val="22"/>
              </w:rPr>
            </w:pPr>
            <w:r w:rsidRPr="001E046B">
              <w:rPr>
                <w:i/>
                <w:color w:val="000000" w:themeColor="text1"/>
                <w:sz w:val="22"/>
                <w:szCs w:val="22"/>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1E046B" w:rsidRPr="001E046B" w14:paraId="2F04744A" w14:textId="77777777" w:rsidTr="0095104F">
              <w:tc>
                <w:tcPr>
                  <w:tcW w:w="2467" w:type="dxa"/>
                  <w:shd w:val="clear" w:color="auto" w:fill="DDD9C3" w:themeFill="background2" w:themeFillShade="E6"/>
                  <w:vAlign w:val="center"/>
                </w:tcPr>
                <w:p w14:paraId="35E97369" w14:textId="77777777" w:rsidR="001E046B" w:rsidRPr="001E046B" w:rsidRDefault="001E046B" w:rsidP="0095104F">
                  <w:pPr>
                    <w:jc w:val="center"/>
                    <w:rPr>
                      <w:b/>
                      <w:i/>
                      <w:color w:val="000000" w:themeColor="text1"/>
                      <w:sz w:val="22"/>
                      <w:szCs w:val="22"/>
                    </w:rPr>
                  </w:pPr>
                  <w:r w:rsidRPr="001E046B">
                    <w:rPr>
                      <w:b/>
                      <w:i/>
                      <w:color w:val="000000" w:themeColor="text1"/>
                      <w:sz w:val="22"/>
                      <w:szCs w:val="22"/>
                    </w:rPr>
                    <w:t>Δραστηριότητα</w:t>
                  </w:r>
                </w:p>
              </w:tc>
              <w:tc>
                <w:tcPr>
                  <w:tcW w:w="2468" w:type="dxa"/>
                  <w:shd w:val="clear" w:color="auto" w:fill="DDD9C3" w:themeFill="background2" w:themeFillShade="E6"/>
                  <w:vAlign w:val="center"/>
                </w:tcPr>
                <w:p w14:paraId="57FD647A" w14:textId="77777777" w:rsidR="001E046B" w:rsidRPr="001E046B" w:rsidRDefault="001E046B" w:rsidP="0095104F">
                  <w:pPr>
                    <w:jc w:val="center"/>
                    <w:rPr>
                      <w:b/>
                      <w:i/>
                      <w:color w:val="000000" w:themeColor="text1"/>
                      <w:sz w:val="22"/>
                      <w:szCs w:val="22"/>
                    </w:rPr>
                  </w:pPr>
                  <w:r w:rsidRPr="001E046B">
                    <w:rPr>
                      <w:b/>
                      <w:i/>
                      <w:color w:val="000000" w:themeColor="text1"/>
                      <w:sz w:val="22"/>
                      <w:szCs w:val="22"/>
                    </w:rPr>
                    <w:t>Φόρτος Εργασίας Εξαμήνου</w:t>
                  </w:r>
                </w:p>
              </w:tc>
            </w:tr>
            <w:tr w:rsidR="001E046B" w:rsidRPr="001E046B" w14:paraId="3AEABD55" w14:textId="77777777" w:rsidTr="0095104F">
              <w:tc>
                <w:tcPr>
                  <w:tcW w:w="2467" w:type="dxa"/>
                </w:tcPr>
                <w:p w14:paraId="58EDF7CC" w14:textId="77777777" w:rsidR="001E046B" w:rsidRPr="001E046B" w:rsidRDefault="001E046B" w:rsidP="0095104F">
                  <w:pPr>
                    <w:rPr>
                      <w:iCs/>
                      <w:color w:val="000000" w:themeColor="text1"/>
                      <w:sz w:val="22"/>
                      <w:szCs w:val="22"/>
                      <w:lang w:val="el-GR"/>
                    </w:rPr>
                  </w:pPr>
                  <w:r w:rsidRPr="001E046B">
                    <w:rPr>
                      <w:color w:val="000000" w:themeColor="text1"/>
                      <w:sz w:val="22"/>
                      <w:szCs w:val="22"/>
                      <w:lang w:val="el-GR"/>
                    </w:rPr>
                    <w:t>Διαλέξεις</w:t>
                  </w:r>
                </w:p>
              </w:tc>
              <w:tc>
                <w:tcPr>
                  <w:tcW w:w="2468" w:type="dxa"/>
                </w:tcPr>
                <w:p w14:paraId="3C4840CD" w14:textId="77777777" w:rsidR="001E046B" w:rsidRPr="001E046B" w:rsidRDefault="001E046B" w:rsidP="0095104F">
                  <w:pPr>
                    <w:jc w:val="center"/>
                    <w:rPr>
                      <w:color w:val="000000" w:themeColor="text1"/>
                      <w:sz w:val="22"/>
                      <w:szCs w:val="22"/>
                      <w:lang w:val="el-GR"/>
                    </w:rPr>
                  </w:pPr>
                  <w:r w:rsidRPr="001E046B">
                    <w:rPr>
                      <w:color w:val="000000" w:themeColor="text1"/>
                      <w:sz w:val="22"/>
                      <w:szCs w:val="22"/>
                      <w:lang w:val="el-GR"/>
                    </w:rPr>
                    <w:t>52</w:t>
                  </w:r>
                </w:p>
              </w:tc>
            </w:tr>
            <w:tr w:rsidR="001E046B" w:rsidRPr="001E046B" w14:paraId="6D8A1E63" w14:textId="77777777" w:rsidTr="0095104F">
              <w:tc>
                <w:tcPr>
                  <w:tcW w:w="2467" w:type="dxa"/>
                  <w:shd w:val="clear" w:color="auto" w:fill="auto"/>
                </w:tcPr>
                <w:p w14:paraId="5A6E3CF2" w14:textId="77777777" w:rsidR="001E046B" w:rsidRPr="001E046B" w:rsidRDefault="001E046B" w:rsidP="0095104F">
                  <w:pPr>
                    <w:rPr>
                      <w:iCs/>
                      <w:color w:val="000000" w:themeColor="text1"/>
                      <w:sz w:val="22"/>
                      <w:szCs w:val="22"/>
                      <w:lang w:val="el-GR"/>
                    </w:rPr>
                  </w:pPr>
                  <w:r w:rsidRPr="001E046B">
                    <w:rPr>
                      <w:color w:val="000000" w:themeColor="text1"/>
                      <w:sz w:val="22"/>
                      <w:szCs w:val="22"/>
                      <w:lang w:val="el-GR"/>
                    </w:rPr>
                    <w:t>Εργαστηριακή Άσκηση</w:t>
                  </w:r>
                </w:p>
              </w:tc>
              <w:tc>
                <w:tcPr>
                  <w:tcW w:w="2468" w:type="dxa"/>
                </w:tcPr>
                <w:p w14:paraId="5224EC4D" w14:textId="77777777" w:rsidR="001E046B" w:rsidRPr="001E046B" w:rsidRDefault="001E046B" w:rsidP="0095104F">
                  <w:pPr>
                    <w:jc w:val="center"/>
                    <w:rPr>
                      <w:color w:val="000000" w:themeColor="text1"/>
                      <w:sz w:val="22"/>
                      <w:szCs w:val="22"/>
                      <w:lang w:val="en-GB"/>
                    </w:rPr>
                  </w:pPr>
                  <w:r w:rsidRPr="001E046B">
                    <w:rPr>
                      <w:color w:val="000000" w:themeColor="text1"/>
                      <w:sz w:val="22"/>
                      <w:szCs w:val="22"/>
                      <w:lang w:val="en-GB"/>
                    </w:rPr>
                    <w:t>26</w:t>
                  </w:r>
                </w:p>
              </w:tc>
            </w:tr>
            <w:tr w:rsidR="001E046B" w:rsidRPr="001E046B" w14:paraId="1C8346AF" w14:textId="77777777" w:rsidTr="0095104F">
              <w:tc>
                <w:tcPr>
                  <w:tcW w:w="2467" w:type="dxa"/>
                  <w:shd w:val="clear" w:color="auto" w:fill="auto"/>
                </w:tcPr>
                <w:p w14:paraId="66BCA2B1" w14:textId="5BB9917A" w:rsidR="001E046B" w:rsidRPr="001E046B" w:rsidRDefault="001E046B" w:rsidP="0095104F">
                  <w:pPr>
                    <w:rPr>
                      <w:iCs/>
                      <w:color w:val="000000" w:themeColor="text1"/>
                      <w:sz w:val="22"/>
                      <w:szCs w:val="22"/>
                      <w:lang w:val="el-GR"/>
                    </w:rPr>
                  </w:pPr>
                  <w:r w:rsidRPr="001E046B">
                    <w:rPr>
                      <w:color w:val="000000" w:themeColor="text1"/>
                      <w:sz w:val="22"/>
                      <w:szCs w:val="22"/>
                      <w:lang w:val="el-GR"/>
                    </w:rPr>
                    <w:t xml:space="preserve">Μελέτη </w:t>
                  </w:r>
                  <w:r w:rsidR="002B5069">
                    <w:rPr>
                      <w:color w:val="000000" w:themeColor="text1"/>
                      <w:sz w:val="22"/>
                      <w:szCs w:val="22"/>
                      <w:lang w:val="el-GR"/>
                    </w:rPr>
                    <w:t>και</w:t>
                  </w:r>
                  <w:r w:rsidRPr="001E046B">
                    <w:rPr>
                      <w:color w:val="000000" w:themeColor="text1"/>
                      <w:sz w:val="22"/>
                      <w:szCs w:val="22"/>
                      <w:lang w:val="el-GR"/>
                    </w:rPr>
                    <w:t xml:space="preserve"> ανάλυση βιβλιογραφίας</w:t>
                  </w:r>
                </w:p>
              </w:tc>
              <w:tc>
                <w:tcPr>
                  <w:tcW w:w="2468" w:type="dxa"/>
                </w:tcPr>
                <w:p w14:paraId="6DBA3B56" w14:textId="77777777" w:rsidR="001E046B" w:rsidRPr="001E046B" w:rsidRDefault="001E046B" w:rsidP="0095104F">
                  <w:pPr>
                    <w:jc w:val="center"/>
                    <w:rPr>
                      <w:rFonts w:eastAsia="MS Mincho"/>
                      <w:color w:val="000000" w:themeColor="text1"/>
                      <w:sz w:val="22"/>
                      <w:szCs w:val="22"/>
                      <w:lang w:val="el-GR" w:eastAsia="ja-JP"/>
                    </w:rPr>
                  </w:pPr>
                  <w:r w:rsidRPr="001E046B">
                    <w:rPr>
                      <w:rFonts w:eastAsia="MS Mincho"/>
                      <w:color w:val="000000" w:themeColor="text1"/>
                      <w:sz w:val="22"/>
                      <w:szCs w:val="22"/>
                      <w:lang w:val="en-GB" w:eastAsia="ja-JP"/>
                    </w:rPr>
                    <w:t>4</w:t>
                  </w:r>
                  <w:r w:rsidRPr="001E046B">
                    <w:rPr>
                      <w:rFonts w:eastAsia="MS Mincho"/>
                      <w:color w:val="000000" w:themeColor="text1"/>
                      <w:sz w:val="22"/>
                      <w:szCs w:val="22"/>
                      <w:lang w:val="el-GR" w:eastAsia="ja-JP"/>
                    </w:rPr>
                    <w:t>0</w:t>
                  </w:r>
                </w:p>
              </w:tc>
            </w:tr>
            <w:tr w:rsidR="001E046B" w:rsidRPr="001E046B" w14:paraId="1FDC8BED" w14:textId="77777777" w:rsidTr="0095104F">
              <w:tc>
                <w:tcPr>
                  <w:tcW w:w="2467" w:type="dxa"/>
                  <w:shd w:val="clear" w:color="auto" w:fill="auto"/>
                </w:tcPr>
                <w:p w14:paraId="733B658A" w14:textId="77777777" w:rsidR="001E046B" w:rsidRPr="001E046B" w:rsidRDefault="001E046B" w:rsidP="0095104F">
                  <w:pPr>
                    <w:rPr>
                      <w:iCs/>
                      <w:color w:val="000000" w:themeColor="text1"/>
                      <w:sz w:val="22"/>
                      <w:szCs w:val="22"/>
                    </w:rPr>
                  </w:pPr>
                  <w:r w:rsidRPr="001E046B">
                    <w:rPr>
                      <w:color w:val="000000" w:themeColor="text1"/>
                      <w:sz w:val="22"/>
                      <w:szCs w:val="22"/>
                      <w:lang w:val="el-GR"/>
                    </w:rPr>
                    <w:t>Εκπόνηση μελέτης (project)</w:t>
                  </w:r>
                </w:p>
              </w:tc>
              <w:tc>
                <w:tcPr>
                  <w:tcW w:w="2468" w:type="dxa"/>
                </w:tcPr>
                <w:p w14:paraId="48B3414A" w14:textId="77777777" w:rsidR="001E046B" w:rsidRPr="001E046B" w:rsidRDefault="001E046B" w:rsidP="0095104F">
                  <w:pPr>
                    <w:jc w:val="center"/>
                    <w:rPr>
                      <w:rFonts w:eastAsia="MS Mincho"/>
                      <w:color w:val="000000" w:themeColor="text1"/>
                      <w:sz w:val="22"/>
                      <w:szCs w:val="22"/>
                      <w:lang w:val="el-GR" w:eastAsia="ja-JP"/>
                    </w:rPr>
                  </w:pPr>
                  <w:r w:rsidRPr="001E046B">
                    <w:rPr>
                      <w:rFonts w:eastAsia="MS Mincho"/>
                      <w:color w:val="000000" w:themeColor="text1"/>
                      <w:sz w:val="22"/>
                      <w:szCs w:val="22"/>
                      <w:lang w:val="el-GR" w:eastAsia="ja-JP"/>
                    </w:rPr>
                    <w:t>45</w:t>
                  </w:r>
                </w:p>
              </w:tc>
            </w:tr>
            <w:tr w:rsidR="001E046B" w:rsidRPr="001E046B" w14:paraId="7088036B" w14:textId="77777777" w:rsidTr="0095104F">
              <w:tc>
                <w:tcPr>
                  <w:tcW w:w="2467" w:type="dxa"/>
                  <w:shd w:val="clear" w:color="auto" w:fill="auto"/>
                </w:tcPr>
                <w:p w14:paraId="6AF0C6FB" w14:textId="77777777" w:rsidR="001E046B" w:rsidRPr="001E046B" w:rsidRDefault="001E046B" w:rsidP="0095104F">
                  <w:pPr>
                    <w:rPr>
                      <w:iCs/>
                      <w:color w:val="000000" w:themeColor="text1"/>
                      <w:sz w:val="22"/>
                      <w:szCs w:val="22"/>
                      <w:lang w:val="el-GR"/>
                    </w:rPr>
                  </w:pPr>
                  <w:r w:rsidRPr="001E046B">
                    <w:rPr>
                      <w:color w:val="000000" w:themeColor="text1"/>
                      <w:sz w:val="22"/>
                      <w:szCs w:val="22"/>
                      <w:lang w:val="el-GR"/>
                    </w:rPr>
                    <w:t>Συγγραφή εργασιών</w:t>
                  </w:r>
                </w:p>
              </w:tc>
              <w:tc>
                <w:tcPr>
                  <w:tcW w:w="2468" w:type="dxa"/>
                </w:tcPr>
                <w:p w14:paraId="320E7AC1" w14:textId="77777777" w:rsidR="001E046B" w:rsidRPr="001E046B" w:rsidRDefault="001E046B" w:rsidP="0095104F">
                  <w:pPr>
                    <w:jc w:val="center"/>
                    <w:rPr>
                      <w:rFonts w:eastAsia="MS Mincho"/>
                      <w:color w:val="000000" w:themeColor="text1"/>
                      <w:sz w:val="22"/>
                      <w:szCs w:val="22"/>
                      <w:lang w:val="en-GB" w:eastAsia="ja-JP"/>
                    </w:rPr>
                  </w:pPr>
                  <w:r w:rsidRPr="001E046B">
                    <w:rPr>
                      <w:rFonts w:eastAsia="MS Mincho"/>
                      <w:color w:val="000000" w:themeColor="text1"/>
                      <w:sz w:val="22"/>
                      <w:szCs w:val="22"/>
                      <w:lang w:val="el-GR" w:eastAsia="ja-JP"/>
                    </w:rPr>
                    <w:t>1</w:t>
                  </w:r>
                  <w:r w:rsidRPr="001E046B">
                    <w:rPr>
                      <w:rFonts w:eastAsia="MS Mincho"/>
                      <w:color w:val="000000" w:themeColor="text1"/>
                      <w:sz w:val="22"/>
                      <w:szCs w:val="22"/>
                      <w:lang w:val="en-GB" w:eastAsia="ja-JP"/>
                    </w:rPr>
                    <w:t>2</w:t>
                  </w:r>
                </w:p>
              </w:tc>
            </w:tr>
            <w:tr w:rsidR="001E046B" w:rsidRPr="001E046B" w14:paraId="01FA7BD0" w14:textId="77777777" w:rsidTr="0095104F">
              <w:tc>
                <w:tcPr>
                  <w:tcW w:w="2467" w:type="dxa"/>
                  <w:shd w:val="clear" w:color="auto" w:fill="auto"/>
                </w:tcPr>
                <w:p w14:paraId="2CF820C0" w14:textId="77777777" w:rsidR="001E046B" w:rsidRPr="001E046B" w:rsidRDefault="001E046B" w:rsidP="0095104F">
                  <w:pPr>
                    <w:rPr>
                      <w:i/>
                      <w:iCs/>
                      <w:color w:val="000000" w:themeColor="text1"/>
                      <w:sz w:val="22"/>
                      <w:szCs w:val="22"/>
                    </w:rPr>
                  </w:pPr>
                </w:p>
              </w:tc>
              <w:tc>
                <w:tcPr>
                  <w:tcW w:w="2468" w:type="dxa"/>
                </w:tcPr>
                <w:p w14:paraId="460D2969" w14:textId="77777777" w:rsidR="001E046B" w:rsidRPr="001E046B" w:rsidRDefault="001E046B" w:rsidP="0095104F">
                  <w:pPr>
                    <w:rPr>
                      <w:i/>
                      <w:color w:val="000000" w:themeColor="text1"/>
                      <w:sz w:val="22"/>
                      <w:szCs w:val="22"/>
                      <w:lang w:val="el-GR"/>
                    </w:rPr>
                  </w:pPr>
                </w:p>
              </w:tc>
            </w:tr>
            <w:tr w:rsidR="001E046B" w:rsidRPr="001E046B" w14:paraId="62220BBF" w14:textId="77777777" w:rsidTr="0095104F">
              <w:tc>
                <w:tcPr>
                  <w:tcW w:w="2467" w:type="dxa"/>
                  <w:shd w:val="clear" w:color="auto" w:fill="auto"/>
                </w:tcPr>
                <w:p w14:paraId="016C85CD" w14:textId="77777777" w:rsidR="001E046B" w:rsidRPr="001E046B" w:rsidRDefault="001E046B" w:rsidP="0095104F">
                  <w:pPr>
                    <w:rPr>
                      <w:i/>
                      <w:iCs/>
                      <w:color w:val="000000" w:themeColor="text1"/>
                      <w:sz w:val="22"/>
                      <w:szCs w:val="22"/>
                      <w:lang w:val="el-GR"/>
                    </w:rPr>
                  </w:pPr>
                </w:p>
              </w:tc>
              <w:tc>
                <w:tcPr>
                  <w:tcW w:w="2468" w:type="dxa"/>
                </w:tcPr>
                <w:p w14:paraId="3B55B589" w14:textId="77777777" w:rsidR="001E046B" w:rsidRPr="001E046B" w:rsidRDefault="001E046B" w:rsidP="0095104F">
                  <w:pPr>
                    <w:jc w:val="center"/>
                    <w:rPr>
                      <w:i/>
                      <w:color w:val="000000" w:themeColor="text1"/>
                      <w:sz w:val="22"/>
                      <w:szCs w:val="22"/>
                      <w:lang w:val="el-GR"/>
                    </w:rPr>
                  </w:pPr>
                </w:p>
              </w:tc>
            </w:tr>
            <w:tr w:rsidR="001E046B" w:rsidRPr="001E046B" w14:paraId="745A70FD" w14:textId="77777777" w:rsidTr="0095104F">
              <w:tc>
                <w:tcPr>
                  <w:tcW w:w="2467" w:type="dxa"/>
                </w:tcPr>
                <w:p w14:paraId="4F299A51" w14:textId="77777777" w:rsidR="001E046B" w:rsidRPr="001E046B" w:rsidRDefault="001E046B" w:rsidP="0095104F">
                  <w:pPr>
                    <w:rPr>
                      <w:b/>
                      <w:i/>
                      <w:color w:val="000000" w:themeColor="text1"/>
                      <w:sz w:val="22"/>
                      <w:szCs w:val="22"/>
                      <w:lang w:val="el-GR"/>
                    </w:rPr>
                  </w:pPr>
                  <w:r w:rsidRPr="001E046B">
                    <w:rPr>
                      <w:b/>
                      <w:i/>
                      <w:color w:val="000000" w:themeColor="text1"/>
                      <w:sz w:val="22"/>
                      <w:szCs w:val="22"/>
                      <w:lang w:val="el-GR"/>
                    </w:rPr>
                    <w:t xml:space="preserve">Σύνολο Μαθήματος </w:t>
                  </w:r>
                </w:p>
                <w:p w14:paraId="0A11FFE7" w14:textId="77777777" w:rsidR="001E046B" w:rsidRPr="001E046B" w:rsidRDefault="001E046B" w:rsidP="0095104F">
                  <w:pPr>
                    <w:rPr>
                      <w:i/>
                      <w:iCs/>
                      <w:color w:val="000000" w:themeColor="text1"/>
                      <w:sz w:val="22"/>
                      <w:szCs w:val="22"/>
                      <w:lang w:val="el-GR"/>
                    </w:rPr>
                  </w:pPr>
                  <w:r w:rsidRPr="001E046B">
                    <w:rPr>
                      <w:b/>
                      <w:i/>
                      <w:color w:val="000000" w:themeColor="text1"/>
                      <w:sz w:val="22"/>
                      <w:szCs w:val="22"/>
                      <w:lang w:val="el-GR"/>
                    </w:rPr>
                    <w:t>(25 ώρες φόρτου εργασίας ανά πιστωτική μονάδα)</w:t>
                  </w:r>
                </w:p>
              </w:tc>
              <w:tc>
                <w:tcPr>
                  <w:tcW w:w="2468" w:type="dxa"/>
                  <w:vAlign w:val="center"/>
                </w:tcPr>
                <w:p w14:paraId="6F92F8A9" w14:textId="77777777" w:rsidR="001E046B" w:rsidRPr="001E046B" w:rsidRDefault="001E046B" w:rsidP="0095104F">
                  <w:pPr>
                    <w:jc w:val="center"/>
                    <w:rPr>
                      <w:rFonts w:eastAsia="MS Mincho"/>
                      <w:b/>
                      <w:i/>
                      <w:color w:val="000000" w:themeColor="text1"/>
                      <w:sz w:val="22"/>
                      <w:szCs w:val="22"/>
                      <w:lang w:eastAsia="ja-JP"/>
                    </w:rPr>
                  </w:pPr>
                  <w:r w:rsidRPr="001E046B">
                    <w:rPr>
                      <w:rFonts w:eastAsia="MS Mincho"/>
                      <w:b/>
                      <w:i/>
                      <w:color w:val="000000" w:themeColor="text1"/>
                      <w:sz w:val="22"/>
                      <w:szCs w:val="22"/>
                      <w:lang w:val="el-GR" w:eastAsia="ja-JP"/>
                    </w:rPr>
                    <w:t>175</w:t>
                  </w:r>
                </w:p>
              </w:tc>
            </w:tr>
          </w:tbl>
          <w:p w14:paraId="4CAD9504" w14:textId="77777777" w:rsidR="001E046B" w:rsidRPr="001E046B" w:rsidRDefault="001E046B" w:rsidP="0095104F">
            <w:pPr>
              <w:rPr>
                <w:color w:val="000000" w:themeColor="text1"/>
                <w:sz w:val="22"/>
                <w:szCs w:val="22"/>
              </w:rPr>
            </w:pPr>
          </w:p>
        </w:tc>
      </w:tr>
      <w:tr w:rsidR="001E046B" w:rsidRPr="001E046B" w14:paraId="4C5E97C2" w14:textId="77777777" w:rsidTr="0095104F">
        <w:trPr>
          <w:trHeight w:val="3388"/>
        </w:trPr>
        <w:tc>
          <w:tcPr>
            <w:tcW w:w="3306" w:type="dxa"/>
          </w:tcPr>
          <w:p w14:paraId="76DBB5F2" w14:textId="77777777" w:rsidR="001E046B" w:rsidRPr="001E046B" w:rsidRDefault="001E046B" w:rsidP="0095104F">
            <w:pPr>
              <w:jc w:val="right"/>
              <w:rPr>
                <w:b/>
                <w:color w:val="000000" w:themeColor="text1"/>
                <w:sz w:val="22"/>
                <w:szCs w:val="22"/>
              </w:rPr>
            </w:pPr>
            <w:r w:rsidRPr="001E046B">
              <w:rPr>
                <w:b/>
                <w:color w:val="000000" w:themeColor="text1"/>
                <w:sz w:val="22"/>
                <w:szCs w:val="22"/>
              </w:rPr>
              <w:t xml:space="preserve">ΑΞΙΟΛΟΓΗΣΗ ΦΟΙΤΗΤΩΝ </w:t>
            </w:r>
          </w:p>
          <w:p w14:paraId="65E00244" w14:textId="77777777" w:rsidR="001E046B" w:rsidRPr="001E046B" w:rsidRDefault="001E046B" w:rsidP="0095104F">
            <w:pPr>
              <w:jc w:val="both"/>
              <w:rPr>
                <w:i/>
                <w:color w:val="000000" w:themeColor="text1"/>
                <w:sz w:val="22"/>
                <w:szCs w:val="22"/>
              </w:rPr>
            </w:pPr>
            <w:r w:rsidRPr="001E046B">
              <w:rPr>
                <w:i/>
                <w:color w:val="000000" w:themeColor="text1"/>
                <w:sz w:val="22"/>
                <w:szCs w:val="22"/>
              </w:rPr>
              <w:t>Περιγραφή της διαδικασίας αξιολόγησης</w:t>
            </w:r>
          </w:p>
          <w:p w14:paraId="5DC3E68F" w14:textId="77777777" w:rsidR="001E046B" w:rsidRPr="001E046B" w:rsidRDefault="001E046B" w:rsidP="0095104F">
            <w:pPr>
              <w:jc w:val="both"/>
              <w:rPr>
                <w:i/>
                <w:color w:val="000000" w:themeColor="text1"/>
                <w:sz w:val="22"/>
                <w:szCs w:val="22"/>
              </w:rPr>
            </w:pPr>
          </w:p>
          <w:p w14:paraId="3F70DF74" w14:textId="77777777" w:rsidR="001E046B" w:rsidRPr="001E046B" w:rsidRDefault="001E046B" w:rsidP="0095104F">
            <w:pPr>
              <w:jc w:val="both"/>
              <w:rPr>
                <w:i/>
                <w:color w:val="000000" w:themeColor="text1"/>
                <w:sz w:val="22"/>
                <w:szCs w:val="22"/>
              </w:rPr>
            </w:pPr>
            <w:r w:rsidRPr="001E046B">
              <w:rPr>
                <w:i/>
                <w:color w:val="000000" w:themeColor="text1"/>
                <w:sz w:val="22"/>
                <w:szCs w:val="22"/>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6839475F" w14:textId="77777777" w:rsidR="001E046B" w:rsidRPr="001E046B" w:rsidRDefault="001E046B" w:rsidP="0095104F">
            <w:pPr>
              <w:jc w:val="both"/>
              <w:rPr>
                <w:i/>
                <w:color w:val="000000" w:themeColor="text1"/>
                <w:sz w:val="22"/>
                <w:szCs w:val="22"/>
              </w:rPr>
            </w:pPr>
          </w:p>
          <w:p w14:paraId="7873E65E" w14:textId="77777777" w:rsidR="001E046B" w:rsidRPr="001E046B" w:rsidRDefault="001E046B" w:rsidP="0095104F">
            <w:pPr>
              <w:jc w:val="both"/>
              <w:rPr>
                <w:i/>
                <w:color w:val="000000" w:themeColor="text1"/>
                <w:sz w:val="22"/>
                <w:szCs w:val="22"/>
              </w:rPr>
            </w:pPr>
            <w:r w:rsidRPr="001E046B">
              <w:rPr>
                <w:i/>
                <w:color w:val="000000" w:themeColor="text1"/>
                <w:sz w:val="22"/>
                <w:szCs w:val="22"/>
              </w:rPr>
              <w:t>Αναφέρονται  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1A086F17" w14:textId="3BC6A683" w:rsidR="009B3B21" w:rsidRDefault="009B3B21" w:rsidP="009B3B21">
            <w:pPr>
              <w:spacing w:before="120"/>
              <w:rPr>
                <w:color w:val="000000" w:themeColor="text1"/>
                <w:sz w:val="22"/>
                <w:szCs w:val="22"/>
              </w:rPr>
            </w:pPr>
            <w:r w:rsidRPr="009B3B21">
              <w:rPr>
                <w:color w:val="000000" w:themeColor="text1"/>
                <w:sz w:val="22"/>
                <w:szCs w:val="22"/>
              </w:rPr>
              <w:t>Γλώσσα αξιολόγησης: Ελληνική.</w:t>
            </w:r>
          </w:p>
          <w:p w14:paraId="4EEECDED" w14:textId="77777777" w:rsidR="009B3B21" w:rsidRPr="009B3B21" w:rsidRDefault="009B3B21" w:rsidP="009B3B21">
            <w:pPr>
              <w:spacing w:before="120"/>
              <w:rPr>
                <w:color w:val="000000" w:themeColor="text1"/>
                <w:sz w:val="22"/>
                <w:szCs w:val="22"/>
              </w:rPr>
            </w:pPr>
          </w:p>
          <w:p w14:paraId="509A88CA" w14:textId="77777777" w:rsidR="009B3B21" w:rsidRPr="009B3B21" w:rsidRDefault="009B3B21" w:rsidP="009B3B21">
            <w:pPr>
              <w:spacing w:before="120"/>
              <w:rPr>
                <w:color w:val="000000" w:themeColor="text1"/>
                <w:sz w:val="22"/>
                <w:szCs w:val="22"/>
              </w:rPr>
            </w:pPr>
            <w:r w:rsidRPr="009B3B21">
              <w:rPr>
                <w:color w:val="000000" w:themeColor="text1"/>
                <w:sz w:val="22"/>
                <w:szCs w:val="22"/>
              </w:rPr>
              <w:t>Μέθοδοι αξιολόγησης:</w:t>
            </w:r>
          </w:p>
          <w:p w14:paraId="537E9981" w14:textId="77777777" w:rsidR="009B3B21" w:rsidRPr="009B3B21" w:rsidRDefault="009B3B21" w:rsidP="009B3B21">
            <w:pPr>
              <w:spacing w:before="120"/>
              <w:rPr>
                <w:color w:val="000000" w:themeColor="text1"/>
                <w:sz w:val="22"/>
                <w:szCs w:val="22"/>
              </w:rPr>
            </w:pPr>
            <w:r w:rsidRPr="009B3B21">
              <w:rPr>
                <w:color w:val="000000" w:themeColor="text1"/>
                <w:sz w:val="22"/>
                <w:szCs w:val="22"/>
              </w:rPr>
              <w:t>Εξέταση μαθήματος: 80%</w:t>
            </w:r>
          </w:p>
          <w:p w14:paraId="3AD3C7D3" w14:textId="77777777" w:rsidR="009B3B21" w:rsidRPr="009B3B21" w:rsidRDefault="009B3B21" w:rsidP="009B3B21">
            <w:pPr>
              <w:spacing w:before="120"/>
              <w:rPr>
                <w:color w:val="000000" w:themeColor="text1"/>
                <w:sz w:val="22"/>
                <w:szCs w:val="22"/>
              </w:rPr>
            </w:pPr>
            <w:r w:rsidRPr="009B3B21">
              <w:rPr>
                <w:color w:val="000000" w:themeColor="text1"/>
                <w:sz w:val="22"/>
                <w:szCs w:val="22"/>
              </w:rPr>
              <w:t xml:space="preserve">Θέμα με χρήση </w:t>
            </w:r>
            <w:r w:rsidRPr="009B3B21">
              <w:rPr>
                <w:color w:val="000000" w:themeColor="text1"/>
                <w:sz w:val="22"/>
                <w:szCs w:val="22"/>
                <w:lang w:val="en-GB"/>
              </w:rPr>
              <w:t>BIM</w:t>
            </w:r>
            <w:r w:rsidRPr="009B3B21">
              <w:rPr>
                <w:color w:val="000000" w:themeColor="text1"/>
                <w:sz w:val="22"/>
                <w:szCs w:val="22"/>
              </w:rPr>
              <w:t>: 20%</w:t>
            </w:r>
          </w:p>
          <w:p w14:paraId="69A5BAF3" w14:textId="77777777" w:rsidR="009B3B21" w:rsidRPr="009B3B21" w:rsidRDefault="009B3B21" w:rsidP="009B3B21">
            <w:pPr>
              <w:spacing w:before="120"/>
              <w:rPr>
                <w:color w:val="000000" w:themeColor="text1"/>
                <w:sz w:val="22"/>
                <w:szCs w:val="22"/>
              </w:rPr>
            </w:pPr>
            <w:r w:rsidRPr="009B3B21">
              <w:rPr>
                <w:color w:val="000000" w:themeColor="text1"/>
                <w:sz w:val="22"/>
                <w:szCs w:val="22"/>
              </w:rPr>
              <w:t xml:space="preserve">Ο βαθμός της εξέτασης προκύπτει από τη γραπτή τελική εξέταση (100%) ή, εναλλακτικά από δύο προόδους (ενδιάμεση και τελική γραπτή εξέταση προόδου (50% έκαστη). </w:t>
            </w:r>
          </w:p>
          <w:p w14:paraId="1601D931" w14:textId="77777777" w:rsidR="009B3B21" w:rsidRPr="009B3B21" w:rsidRDefault="009B3B21" w:rsidP="009B3B21">
            <w:pPr>
              <w:spacing w:before="120"/>
              <w:rPr>
                <w:color w:val="000000" w:themeColor="text1"/>
                <w:sz w:val="22"/>
                <w:szCs w:val="22"/>
              </w:rPr>
            </w:pPr>
            <w:r w:rsidRPr="009B3B21">
              <w:rPr>
                <w:color w:val="000000" w:themeColor="text1"/>
                <w:sz w:val="22"/>
                <w:szCs w:val="22"/>
              </w:rPr>
              <w:t>Η εκπόνηση εργασιών λαμβάνεται υπόψη υποβοηθητικά.</w:t>
            </w:r>
          </w:p>
          <w:p w14:paraId="5FF5E944" w14:textId="77777777" w:rsidR="009B3B21" w:rsidRPr="009B3B21" w:rsidRDefault="009B3B21" w:rsidP="009B3B21">
            <w:pPr>
              <w:spacing w:before="120"/>
              <w:rPr>
                <w:color w:val="000000" w:themeColor="text1"/>
                <w:sz w:val="22"/>
                <w:szCs w:val="22"/>
              </w:rPr>
            </w:pPr>
          </w:p>
          <w:p w14:paraId="7802C5F1" w14:textId="77777777" w:rsidR="009B3B21" w:rsidRPr="009B3B21" w:rsidRDefault="009B3B21" w:rsidP="009B3B21">
            <w:pPr>
              <w:spacing w:before="120"/>
              <w:rPr>
                <w:color w:val="000000" w:themeColor="text1"/>
                <w:sz w:val="22"/>
                <w:szCs w:val="22"/>
              </w:rPr>
            </w:pPr>
            <w:r w:rsidRPr="009B3B21">
              <w:rPr>
                <w:color w:val="000000" w:themeColor="text1"/>
                <w:sz w:val="22"/>
                <w:szCs w:val="22"/>
              </w:rPr>
              <w:t xml:space="preserve">Τα κριτήρια αξιολόγησης αναφέρονται αναλυτικά στην πλατφόρμα </w:t>
            </w:r>
            <w:r w:rsidRPr="009B3B21">
              <w:rPr>
                <w:color w:val="000000" w:themeColor="text1"/>
                <w:sz w:val="22"/>
                <w:szCs w:val="22"/>
                <w:lang w:val="en-US"/>
              </w:rPr>
              <w:t>eclass</w:t>
            </w:r>
            <w:r w:rsidRPr="009B3B21">
              <w:rPr>
                <w:color w:val="000000" w:themeColor="text1"/>
                <w:sz w:val="22"/>
                <w:szCs w:val="22"/>
              </w:rPr>
              <w:t xml:space="preserve"> του μαθήματος: </w:t>
            </w:r>
            <w:hyperlink r:id="rId37" w:history="1">
              <w:r w:rsidRPr="009B3B21">
                <w:rPr>
                  <w:rStyle w:val="-"/>
                  <w:sz w:val="22"/>
                  <w:szCs w:val="22"/>
                  <w:lang w:val="en-US"/>
                </w:rPr>
                <w:t>https</w:t>
              </w:r>
              <w:r w:rsidRPr="009B3B21">
                <w:rPr>
                  <w:rStyle w:val="-"/>
                  <w:sz w:val="22"/>
                  <w:szCs w:val="22"/>
                </w:rPr>
                <w:t>://</w:t>
              </w:r>
              <w:r w:rsidRPr="009B3B21">
                <w:rPr>
                  <w:rStyle w:val="-"/>
                  <w:sz w:val="22"/>
                  <w:szCs w:val="22"/>
                  <w:lang w:val="en-US"/>
                </w:rPr>
                <w:t>eclass</w:t>
              </w:r>
              <w:r w:rsidRPr="009B3B21">
                <w:rPr>
                  <w:rStyle w:val="-"/>
                  <w:sz w:val="22"/>
                  <w:szCs w:val="22"/>
                </w:rPr>
                <w:t>.</w:t>
              </w:r>
              <w:r w:rsidRPr="009B3B21">
                <w:rPr>
                  <w:rStyle w:val="-"/>
                  <w:sz w:val="22"/>
                  <w:szCs w:val="22"/>
                  <w:lang w:val="en-US"/>
                </w:rPr>
                <w:t>upatras</w:t>
              </w:r>
              <w:r w:rsidRPr="009B3B21">
                <w:rPr>
                  <w:rStyle w:val="-"/>
                  <w:sz w:val="22"/>
                  <w:szCs w:val="22"/>
                </w:rPr>
                <w:t>.</w:t>
              </w:r>
              <w:r w:rsidRPr="009B3B21">
                <w:rPr>
                  <w:rStyle w:val="-"/>
                  <w:sz w:val="22"/>
                  <w:szCs w:val="22"/>
                  <w:lang w:val="en-US"/>
                </w:rPr>
                <w:t>gr</w:t>
              </w:r>
              <w:r w:rsidRPr="009B3B21">
                <w:rPr>
                  <w:rStyle w:val="-"/>
                  <w:sz w:val="22"/>
                  <w:szCs w:val="22"/>
                </w:rPr>
                <w:t>/</w:t>
              </w:r>
              <w:r w:rsidRPr="009B3B21">
                <w:rPr>
                  <w:rStyle w:val="-"/>
                  <w:sz w:val="22"/>
                  <w:szCs w:val="22"/>
                  <w:lang w:val="en-US"/>
                </w:rPr>
                <w:t>courses</w:t>
              </w:r>
              <w:r w:rsidRPr="009B3B21">
                <w:rPr>
                  <w:rStyle w:val="-"/>
                  <w:sz w:val="22"/>
                  <w:szCs w:val="22"/>
                </w:rPr>
                <w:t>/</w:t>
              </w:r>
              <w:r w:rsidRPr="009B3B21">
                <w:rPr>
                  <w:rStyle w:val="-"/>
                  <w:sz w:val="22"/>
                  <w:szCs w:val="22"/>
                  <w:lang w:val="en-US"/>
                </w:rPr>
                <w:t>CIV</w:t>
              </w:r>
              <w:r w:rsidRPr="009B3B21">
                <w:rPr>
                  <w:rStyle w:val="-"/>
                  <w:sz w:val="22"/>
                  <w:szCs w:val="22"/>
                </w:rPr>
                <w:t>1529/</w:t>
              </w:r>
            </w:hyperlink>
          </w:p>
          <w:p w14:paraId="449CBF2A" w14:textId="77777777" w:rsidR="001E046B" w:rsidRPr="001E046B" w:rsidRDefault="001E046B" w:rsidP="0095104F">
            <w:pPr>
              <w:rPr>
                <w:color w:val="000000" w:themeColor="text1"/>
                <w:sz w:val="22"/>
                <w:szCs w:val="22"/>
              </w:rPr>
            </w:pPr>
          </w:p>
        </w:tc>
      </w:tr>
    </w:tbl>
    <w:p w14:paraId="63F0BDB9" w14:textId="77777777" w:rsidR="001E046B" w:rsidRPr="001E046B" w:rsidRDefault="001E046B" w:rsidP="001E046B">
      <w:pPr>
        <w:rPr>
          <w:color w:val="000000" w:themeColor="text1"/>
          <w:sz w:val="22"/>
          <w:szCs w:val="22"/>
        </w:rPr>
      </w:pPr>
    </w:p>
    <w:p w14:paraId="25AB50A7" w14:textId="77777777" w:rsidR="001E046B" w:rsidRPr="001E046B" w:rsidRDefault="001E046B" w:rsidP="001E046B">
      <w:pPr>
        <w:widowControl w:val="0"/>
        <w:autoSpaceDE w:val="0"/>
        <w:autoSpaceDN w:val="0"/>
        <w:adjustRightInd w:val="0"/>
        <w:spacing w:before="120" w:after="200"/>
        <w:ind w:left="357"/>
        <w:rPr>
          <w:b/>
          <w:color w:val="000000" w:themeColor="text1"/>
          <w:sz w:val="22"/>
          <w:szCs w:val="22"/>
        </w:rPr>
      </w:pPr>
      <w:r>
        <w:rPr>
          <w:b/>
          <w:color w:val="000000" w:themeColor="text1"/>
          <w:sz w:val="22"/>
          <w:szCs w:val="22"/>
          <w:lang w:val="en-US"/>
        </w:rPr>
        <w:t xml:space="preserve">5. </w:t>
      </w:r>
      <w:r w:rsidRPr="001E046B">
        <w:rPr>
          <w:b/>
          <w:color w:val="000000" w:themeColor="text1"/>
          <w:sz w:val="22"/>
          <w:szCs w:val="22"/>
        </w:rPr>
        <w:t>ΣΥΝΙΣΤΩΜΕΝΗ</w:t>
      </w:r>
      <w:r w:rsidRPr="001E046B">
        <w:rPr>
          <w:rFonts w:eastAsia="MS Mincho"/>
          <w:b/>
          <w:color w:val="000000" w:themeColor="text1"/>
          <w:sz w:val="22"/>
          <w:szCs w:val="22"/>
          <w:lang w:eastAsia="ja-JP"/>
        </w:rPr>
        <w:t xml:space="preserve"> </w:t>
      </w:r>
      <w:r w:rsidRPr="001E046B">
        <w:rPr>
          <w:b/>
          <w:color w:val="000000" w:themeColor="text1"/>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1E046B" w:rsidRPr="001E046B" w14:paraId="4D70E91C" w14:textId="77777777" w:rsidTr="0095104F">
        <w:tc>
          <w:tcPr>
            <w:tcW w:w="8472" w:type="dxa"/>
          </w:tcPr>
          <w:p w14:paraId="3841E678" w14:textId="77777777" w:rsidR="001E046B" w:rsidRPr="001E046B" w:rsidRDefault="001E046B" w:rsidP="0095104F">
            <w:pPr>
              <w:spacing w:before="120" w:after="120"/>
              <w:jc w:val="both"/>
              <w:rPr>
                <w:i/>
                <w:color w:val="000000" w:themeColor="text1"/>
                <w:sz w:val="22"/>
                <w:szCs w:val="22"/>
              </w:rPr>
            </w:pPr>
            <w:r w:rsidRPr="001E046B">
              <w:rPr>
                <w:i/>
                <w:color w:val="000000" w:themeColor="text1"/>
                <w:sz w:val="22"/>
                <w:szCs w:val="22"/>
              </w:rPr>
              <w:t>-</w:t>
            </w:r>
            <w:r w:rsidRPr="001E046B">
              <w:rPr>
                <w:rFonts w:eastAsia="MS Mincho"/>
                <w:i/>
                <w:color w:val="000000" w:themeColor="text1"/>
                <w:sz w:val="22"/>
                <w:szCs w:val="22"/>
                <w:lang w:eastAsia="ja-JP"/>
              </w:rPr>
              <w:t xml:space="preserve"> </w:t>
            </w:r>
            <w:r w:rsidRPr="001E046B">
              <w:rPr>
                <w:i/>
                <w:color w:val="000000" w:themeColor="text1"/>
                <w:sz w:val="22"/>
                <w:szCs w:val="22"/>
              </w:rPr>
              <w:t>Προτεινόμενη Βιβλιογραφία :</w:t>
            </w:r>
          </w:p>
          <w:p w14:paraId="53334E3A" w14:textId="77777777" w:rsidR="001E046B" w:rsidRPr="001E046B" w:rsidRDefault="001E046B" w:rsidP="00102973">
            <w:pPr>
              <w:pStyle w:val="ab"/>
              <w:numPr>
                <w:ilvl w:val="0"/>
                <w:numId w:val="102"/>
              </w:numPr>
              <w:autoSpaceDE w:val="0"/>
              <w:autoSpaceDN w:val="0"/>
              <w:adjustRightInd w:val="0"/>
              <w:spacing w:after="0" w:line="240" w:lineRule="auto"/>
              <w:ind w:left="284" w:hanging="284"/>
              <w:contextualSpacing w:val="0"/>
              <w:rPr>
                <w:rFonts w:ascii="Times New Roman" w:hAnsi="Times New Roman"/>
                <w:color w:val="000000" w:themeColor="text1"/>
                <w:szCs w:val="22"/>
              </w:rPr>
            </w:pPr>
            <w:r w:rsidRPr="001E046B">
              <w:rPr>
                <w:rFonts w:ascii="Times New Roman" w:eastAsia="MS Mincho" w:hAnsi="Times New Roman"/>
                <w:color w:val="000000" w:themeColor="text1"/>
                <w:szCs w:val="22"/>
                <w:lang w:val="en-GB" w:eastAsia="ja-JP"/>
              </w:rPr>
              <w:t>A</w:t>
            </w:r>
            <w:r w:rsidRPr="001E046B">
              <w:rPr>
                <w:rFonts w:ascii="Times New Roman" w:eastAsia="MS Mincho" w:hAnsi="Times New Roman"/>
                <w:color w:val="000000" w:themeColor="text1"/>
                <w:szCs w:val="22"/>
                <w:lang w:eastAsia="ja-JP"/>
              </w:rPr>
              <w:t xml:space="preserve">. </w:t>
            </w:r>
            <w:r w:rsidRPr="001E046B">
              <w:rPr>
                <w:rFonts w:ascii="Times New Roman" w:hAnsi="Times New Roman"/>
                <w:color w:val="000000" w:themeColor="text1"/>
                <w:szCs w:val="22"/>
                <w:lang w:val="en-GB"/>
              </w:rPr>
              <w:t>Shtub</w:t>
            </w:r>
            <w:r w:rsidRPr="001E046B">
              <w:rPr>
                <w:rFonts w:ascii="Times New Roman" w:hAnsi="Times New Roman"/>
                <w:color w:val="000000" w:themeColor="text1"/>
                <w:szCs w:val="22"/>
              </w:rPr>
              <w:t>, J. Bard and S. Globerson , “Διαχείριση Έργων – Διεργασίες, Μεθοδολογία και Τεχνικοοικονομική”, Εκδόσεις Επίκεντρο, 2008</w:t>
            </w:r>
          </w:p>
          <w:p w14:paraId="724CEF98" w14:textId="77777777" w:rsidR="001E046B" w:rsidRPr="001E046B" w:rsidRDefault="001E046B" w:rsidP="00102973">
            <w:pPr>
              <w:pStyle w:val="ab"/>
              <w:numPr>
                <w:ilvl w:val="0"/>
                <w:numId w:val="102"/>
              </w:numPr>
              <w:autoSpaceDE w:val="0"/>
              <w:autoSpaceDN w:val="0"/>
              <w:adjustRightInd w:val="0"/>
              <w:spacing w:after="0" w:line="240" w:lineRule="auto"/>
              <w:ind w:left="284" w:hanging="284"/>
              <w:contextualSpacing w:val="0"/>
              <w:rPr>
                <w:rFonts w:ascii="Times New Roman" w:hAnsi="Times New Roman"/>
                <w:color w:val="000000" w:themeColor="text1"/>
                <w:szCs w:val="22"/>
              </w:rPr>
            </w:pPr>
            <w:r w:rsidRPr="001E046B">
              <w:rPr>
                <w:rFonts w:ascii="Times New Roman" w:hAnsi="Times New Roman"/>
                <w:color w:val="000000" w:themeColor="text1"/>
                <w:szCs w:val="22"/>
              </w:rPr>
              <w:t>R. Burke, “Διαχείριση Έργου - Project Management, Τεχνικές Σχεδιασμού και Ελέγχου”, Εκδόσεις Κριτική, 2014</w:t>
            </w:r>
          </w:p>
          <w:p w14:paraId="0C9082F9" w14:textId="77777777" w:rsidR="001E046B" w:rsidRPr="001E046B" w:rsidRDefault="001E046B" w:rsidP="00102973">
            <w:pPr>
              <w:pStyle w:val="ab"/>
              <w:numPr>
                <w:ilvl w:val="0"/>
                <w:numId w:val="102"/>
              </w:numPr>
              <w:autoSpaceDE w:val="0"/>
              <w:autoSpaceDN w:val="0"/>
              <w:adjustRightInd w:val="0"/>
              <w:spacing w:after="0" w:line="240" w:lineRule="auto"/>
              <w:ind w:left="284" w:hanging="284"/>
              <w:contextualSpacing w:val="0"/>
              <w:rPr>
                <w:rFonts w:ascii="Times New Roman" w:hAnsi="Times New Roman"/>
                <w:color w:val="000000" w:themeColor="text1"/>
                <w:szCs w:val="22"/>
              </w:rPr>
            </w:pPr>
            <w:r w:rsidRPr="001E046B">
              <w:rPr>
                <w:rFonts w:ascii="Times New Roman" w:hAnsi="Times New Roman"/>
                <w:color w:val="000000" w:themeColor="text1"/>
                <w:szCs w:val="22"/>
              </w:rPr>
              <w:t>Σ. Πολύζος, “Διοίκηση και Διαχείριση Έργων – Μέθοδοι και Τεχνικές”, Εκδόσεις Κριτική, 2011</w:t>
            </w:r>
          </w:p>
          <w:p w14:paraId="1EFD3B8A" w14:textId="77777777" w:rsidR="001E046B" w:rsidRPr="001E046B" w:rsidRDefault="001E046B" w:rsidP="0095104F">
            <w:pPr>
              <w:spacing w:before="120" w:after="120"/>
              <w:jc w:val="both"/>
              <w:rPr>
                <w:i/>
                <w:color w:val="000000" w:themeColor="text1"/>
                <w:sz w:val="22"/>
                <w:szCs w:val="22"/>
              </w:rPr>
            </w:pPr>
            <w:r w:rsidRPr="001E046B">
              <w:rPr>
                <w:i/>
                <w:color w:val="000000" w:themeColor="text1"/>
                <w:sz w:val="22"/>
                <w:szCs w:val="22"/>
              </w:rPr>
              <w:t>-</w:t>
            </w:r>
            <w:r w:rsidRPr="001E046B">
              <w:rPr>
                <w:rFonts w:eastAsia="MS Mincho"/>
                <w:i/>
                <w:color w:val="000000" w:themeColor="text1"/>
                <w:sz w:val="22"/>
                <w:szCs w:val="22"/>
                <w:lang w:eastAsia="ja-JP"/>
              </w:rPr>
              <w:t xml:space="preserve"> </w:t>
            </w:r>
            <w:r w:rsidRPr="001E046B">
              <w:rPr>
                <w:i/>
                <w:color w:val="000000" w:themeColor="text1"/>
                <w:sz w:val="22"/>
                <w:szCs w:val="22"/>
              </w:rPr>
              <w:t>Συναφή επιστημονικά περιοδικά:</w:t>
            </w:r>
          </w:p>
          <w:p w14:paraId="73E1CFA2" w14:textId="77777777" w:rsidR="001E046B" w:rsidRPr="001E046B" w:rsidRDefault="001E046B" w:rsidP="00102973">
            <w:pPr>
              <w:pStyle w:val="Default"/>
              <w:numPr>
                <w:ilvl w:val="0"/>
                <w:numId w:val="103"/>
              </w:numPr>
              <w:ind w:left="284" w:hanging="284"/>
              <w:rPr>
                <w:color w:val="000000" w:themeColor="text1"/>
                <w:sz w:val="22"/>
                <w:szCs w:val="22"/>
              </w:rPr>
            </w:pPr>
            <w:r w:rsidRPr="001E046B">
              <w:rPr>
                <w:color w:val="000000" w:themeColor="text1"/>
                <w:sz w:val="22"/>
                <w:szCs w:val="22"/>
              </w:rPr>
              <w:t xml:space="preserve">ASCE Journal of Construction Engineering and Management </w:t>
            </w:r>
          </w:p>
          <w:p w14:paraId="38E76407" w14:textId="77777777" w:rsidR="001E046B" w:rsidRPr="001E046B" w:rsidRDefault="001E046B" w:rsidP="00102973">
            <w:pPr>
              <w:pStyle w:val="Default"/>
              <w:numPr>
                <w:ilvl w:val="0"/>
                <w:numId w:val="103"/>
              </w:numPr>
              <w:ind w:left="284" w:hanging="284"/>
              <w:rPr>
                <w:color w:val="000000" w:themeColor="text1"/>
                <w:sz w:val="22"/>
                <w:szCs w:val="22"/>
              </w:rPr>
            </w:pPr>
            <w:r w:rsidRPr="001E046B">
              <w:rPr>
                <w:color w:val="000000" w:themeColor="text1"/>
                <w:sz w:val="22"/>
                <w:szCs w:val="22"/>
              </w:rPr>
              <w:t xml:space="preserve">ASCE Journal of Management in Engineering </w:t>
            </w:r>
          </w:p>
          <w:p w14:paraId="1FF522DB" w14:textId="77777777" w:rsidR="001E046B" w:rsidRPr="001E046B" w:rsidRDefault="001E046B" w:rsidP="00102973">
            <w:pPr>
              <w:pStyle w:val="Default"/>
              <w:numPr>
                <w:ilvl w:val="0"/>
                <w:numId w:val="103"/>
              </w:numPr>
              <w:ind w:left="284" w:hanging="284"/>
              <w:rPr>
                <w:color w:val="000000" w:themeColor="text1"/>
                <w:sz w:val="22"/>
                <w:szCs w:val="22"/>
              </w:rPr>
            </w:pPr>
            <w:r w:rsidRPr="001E046B">
              <w:rPr>
                <w:color w:val="000000" w:themeColor="text1"/>
                <w:sz w:val="22"/>
                <w:szCs w:val="22"/>
              </w:rPr>
              <w:t xml:space="preserve">Automation in Construction </w:t>
            </w:r>
          </w:p>
          <w:p w14:paraId="1A46FBE2" w14:textId="77777777" w:rsidR="001E046B" w:rsidRPr="001E046B" w:rsidRDefault="001E046B" w:rsidP="00102973">
            <w:pPr>
              <w:pStyle w:val="Default"/>
              <w:numPr>
                <w:ilvl w:val="0"/>
                <w:numId w:val="103"/>
              </w:numPr>
              <w:ind w:left="284" w:hanging="284"/>
              <w:rPr>
                <w:color w:val="000000" w:themeColor="text1"/>
                <w:sz w:val="22"/>
                <w:szCs w:val="22"/>
              </w:rPr>
            </w:pPr>
            <w:r w:rsidRPr="001E046B">
              <w:rPr>
                <w:color w:val="000000" w:themeColor="text1"/>
                <w:sz w:val="22"/>
                <w:szCs w:val="22"/>
              </w:rPr>
              <w:t xml:space="preserve">Construction Management and Economics </w:t>
            </w:r>
          </w:p>
          <w:p w14:paraId="3039DC27" w14:textId="77777777" w:rsidR="001E046B" w:rsidRPr="001E046B" w:rsidRDefault="001E046B" w:rsidP="00102973">
            <w:pPr>
              <w:pStyle w:val="Default"/>
              <w:numPr>
                <w:ilvl w:val="0"/>
                <w:numId w:val="103"/>
              </w:numPr>
              <w:ind w:left="284" w:hanging="284"/>
              <w:rPr>
                <w:color w:val="000000" w:themeColor="text1"/>
                <w:sz w:val="22"/>
                <w:szCs w:val="22"/>
              </w:rPr>
            </w:pPr>
            <w:r w:rsidRPr="001E046B">
              <w:rPr>
                <w:color w:val="000000" w:themeColor="text1"/>
                <w:sz w:val="22"/>
                <w:szCs w:val="22"/>
              </w:rPr>
              <w:t xml:space="preserve">Information Technology in Construction (ITcon) </w:t>
            </w:r>
          </w:p>
          <w:p w14:paraId="36BF8FD9" w14:textId="77777777" w:rsidR="001E046B" w:rsidRPr="001E046B" w:rsidRDefault="001E046B" w:rsidP="00102973">
            <w:pPr>
              <w:pStyle w:val="Default"/>
              <w:numPr>
                <w:ilvl w:val="0"/>
                <w:numId w:val="103"/>
              </w:numPr>
              <w:ind w:left="284" w:hanging="284"/>
              <w:rPr>
                <w:color w:val="000000" w:themeColor="text1"/>
                <w:sz w:val="22"/>
                <w:szCs w:val="22"/>
              </w:rPr>
            </w:pPr>
            <w:r w:rsidRPr="001E046B">
              <w:rPr>
                <w:color w:val="000000" w:themeColor="text1"/>
                <w:sz w:val="22"/>
                <w:szCs w:val="22"/>
              </w:rPr>
              <w:t xml:space="preserve">International Journal of Project Management </w:t>
            </w:r>
          </w:p>
          <w:p w14:paraId="6DFE3CD7" w14:textId="77777777" w:rsidR="001E046B" w:rsidRPr="001E046B" w:rsidRDefault="001E046B" w:rsidP="0095104F">
            <w:pPr>
              <w:pStyle w:val="Default"/>
              <w:rPr>
                <w:color w:val="000000" w:themeColor="text1"/>
                <w:sz w:val="22"/>
                <w:szCs w:val="22"/>
              </w:rPr>
            </w:pPr>
          </w:p>
        </w:tc>
      </w:tr>
    </w:tbl>
    <w:p w14:paraId="7FABAB50" w14:textId="77777777" w:rsidR="001E046B" w:rsidRPr="001E046B" w:rsidRDefault="001E046B" w:rsidP="001E046B">
      <w:pPr>
        <w:rPr>
          <w:sz w:val="22"/>
          <w:szCs w:val="22"/>
          <w:lang w:val="en-GB"/>
        </w:rPr>
      </w:pPr>
    </w:p>
    <w:p w14:paraId="77D81B96" w14:textId="77777777" w:rsidR="001E046B" w:rsidRPr="001E046B" w:rsidRDefault="001E046B" w:rsidP="001E046B">
      <w:pPr>
        <w:spacing w:before="120" w:line="276" w:lineRule="auto"/>
        <w:jc w:val="center"/>
        <w:rPr>
          <w:sz w:val="22"/>
          <w:szCs w:val="22"/>
        </w:rPr>
      </w:pPr>
    </w:p>
    <w:p w14:paraId="38A74FB1" w14:textId="77777777" w:rsidR="001E046B" w:rsidRDefault="001E046B" w:rsidP="00E9442C"/>
    <w:p w14:paraId="05A8F912" w14:textId="77777777" w:rsidR="001E046B" w:rsidRDefault="001E046B" w:rsidP="00E9442C"/>
    <w:p w14:paraId="3E67CAC1" w14:textId="77777777" w:rsidR="001E046B" w:rsidRDefault="001E046B" w:rsidP="00E9442C"/>
    <w:p w14:paraId="2EDA3631" w14:textId="77777777" w:rsidR="001E046B" w:rsidRDefault="001E046B" w:rsidP="00E9442C"/>
    <w:p w14:paraId="045DB4BF" w14:textId="77777777" w:rsidR="001E046B" w:rsidRDefault="001E046B" w:rsidP="00E9442C"/>
    <w:p w14:paraId="19EBA6AE" w14:textId="77777777" w:rsidR="001E046B" w:rsidRDefault="001E046B" w:rsidP="00E9442C"/>
    <w:p w14:paraId="006629E5" w14:textId="77777777" w:rsidR="001E046B" w:rsidRDefault="001E046B" w:rsidP="00E9442C"/>
    <w:p w14:paraId="6A61F102" w14:textId="3A5ECAE0" w:rsidR="001E046B" w:rsidRDefault="001E046B" w:rsidP="00E9442C"/>
    <w:p w14:paraId="6199BBAE" w14:textId="61C1E6EA" w:rsidR="009B3B21" w:rsidRDefault="009B3B21" w:rsidP="00E9442C"/>
    <w:p w14:paraId="66C47DA4" w14:textId="1B14E63B" w:rsidR="009B3B21" w:rsidRDefault="009B3B21" w:rsidP="00E9442C"/>
    <w:p w14:paraId="0BD11D42" w14:textId="705C2CD0" w:rsidR="009B3B21" w:rsidRDefault="009B3B21" w:rsidP="00E9442C"/>
    <w:p w14:paraId="1B301E7A" w14:textId="200DEBFD" w:rsidR="009B3B21" w:rsidRDefault="009B3B21" w:rsidP="00E9442C"/>
    <w:p w14:paraId="51230F31" w14:textId="490AB32D" w:rsidR="009B3B21" w:rsidRDefault="009B3B21" w:rsidP="00E9442C"/>
    <w:p w14:paraId="3A88A029" w14:textId="2675246E" w:rsidR="009B3B21" w:rsidRDefault="009B3B21" w:rsidP="00E9442C"/>
    <w:p w14:paraId="77035A23" w14:textId="56A5EA2C" w:rsidR="009B3B21" w:rsidRDefault="009B3B21" w:rsidP="00E9442C"/>
    <w:p w14:paraId="361584C2" w14:textId="7292DA18" w:rsidR="009B3B21" w:rsidRDefault="009B3B21" w:rsidP="00E9442C"/>
    <w:p w14:paraId="06C5BFD6" w14:textId="77777777" w:rsidR="009B3B21" w:rsidRDefault="009B3B21" w:rsidP="00E9442C"/>
    <w:p w14:paraId="4A67CA1F" w14:textId="6B5D249E" w:rsidR="001E046B" w:rsidRDefault="001E046B" w:rsidP="00E9442C"/>
    <w:p w14:paraId="6F52C438" w14:textId="553E9E3D" w:rsidR="009B3B21" w:rsidRDefault="009B3B21" w:rsidP="00E9442C"/>
    <w:p w14:paraId="5E497AC7" w14:textId="43F7FE5B" w:rsidR="009B3B21" w:rsidRDefault="009B3B21" w:rsidP="00E9442C"/>
    <w:p w14:paraId="1BE5CFA3" w14:textId="5A5B6D3D" w:rsidR="009B3B21" w:rsidRDefault="009B3B21" w:rsidP="00E9442C"/>
    <w:p w14:paraId="007AB2E0" w14:textId="7E2CFC8F" w:rsidR="009B3B21" w:rsidRDefault="009B3B21" w:rsidP="00E9442C"/>
    <w:p w14:paraId="1EE1FB34" w14:textId="5E6EC5A4" w:rsidR="009B3B21" w:rsidRDefault="009B3B21" w:rsidP="00E9442C"/>
    <w:p w14:paraId="5AA116EB" w14:textId="70F91640" w:rsidR="009B3B21" w:rsidRDefault="009B3B21" w:rsidP="00E9442C"/>
    <w:p w14:paraId="1ED79022" w14:textId="4EC13DFE" w:rsidR="009B3B21" w:rsidRDefault="009B3B21" w:rsidP="00E9442C"/>
    <w:p w14:paraId="66742AB6" w14:textId="11978879" w:rsidR="009B3B21" w:rsidRDefault="009B3B21" w:rsidP="00E9442C"/>
    <w:p w14:paraId="7D5B4333" w14:textId="312DF30A" w:rsidR="009B3B21" w:rsidRDefault="009B3B21" w:rsidP="00E9442C"/>
    <w:p w14:paraId="4AD195AF" w14:textId="65682640" w:rsidR="009B3B21" w:rsidRDefault="009B3B21" w:rsidP="00E9442C"/>
    <w:p w14:paraId="6790509F" w14:textId="2671C8C4" w:rsidR="009B3B21" w:rsidRDefault="009B3B21" w:rsidP="00E9442C"/>
    <w:p w14:paraId="762FDB58" w14:textId="24FEBE80" w:rsidR="009B3B21" w:rsidRDefault="009B3B21" w:rsidP="00E9442C"/>
    <w:p w14:paraId="5BDEEDF8" w14:textId="125C2926" w:rsidR="009B3B21" w:rsidRDefault="009B3B21" w:rsidP="00E9442C"/>
    <w:p w14:paraId="74A3596A" w14:textId="3CAA9DE3" w:rsidR="00F97E83" w:rsidRDefault="00F97E83">
      <w:r>
        <w:br w:type="page"/>
      </w:r>
    </w:p>
    <w:p w14:paraId="0AC1DACF" w14:textId="77777777" w:rsidR="00D2572F" w:rsidRPr="005370BD" w:rsidRDefault="00D2572F" w:rsidP="00E9442C">
      <w:r w:rsidRPr="005370BD">
        <w:t>ΜΑΘΗΜΑΤΑ ΥΠΟΧΡΕΩΤΙΚΑ ΕΠΙΛΟΓΗΣ ΚΑΤΕΥΘΥΝΣΗΣ (8</w:t>
      </w:r>
      <w:r w:rsidRPr="005370BD">
        <w:rPr>
          <w:vertAlign w:val="superscript"/>
        </w:rPr>
        <w:t>ο</w:t>
      </w:r>
      <w:r w:rsidRPr="005370BD">
        <w:t xml:space="preserve"> ΕΞΑΜΗΝΟ)</w:t>
      </w:r>
    </w:p>
    <w:p w14:paraId="49F3FEFB" w14:textId="77777777" w:rsidR="00D2572F" w:rsidRPr="005370BD" w:rsidRDefault="00D2572F" w:rsidP="00316370">
      <w:pPr>
        <w:spacing w:before="120"/>
        <w:jc w:val="center"/>
        <w:rPr>
          <w:rFonts w:cs="Arial"/>
          <w:b/>
        </w:rPr>
      </w:pPr>
    </w:p>
    <w:p w14:paraId="3089BD79" w14:textId="77777777" w:rsidR="00D2572F" w:rsidRPr="005370BD" w:rsidRDefault="00D2572F" w:rsidP="00316370">
      <w:r w:rsidRPr="005370BD">
        <w:rPr>
          <w:b/>
        </w:rPr>
        <w:t>ΕΞΑΜΗΝΟ 8</w:t>
      </w:r>
      <w:r w:rsidRPr="005370BD">
        <w:rPr>
          <w:b/>
          <w:vertAlign w:val="superscript"/>
        </w:rPr>
        <w:t>ο</w:t>
      </w:r>
    </w:p>
    <w:p w14:paraId="2F36A014" w14:textId="77777777" w:rsidR="00D2572F" w:rsidRPr="005370BD" w:rsidRDefault="00D2572F" w:rsidP="00641A2E">
      <w:pPr>
        <w:tabs>
          <w:tab w:val="left" w:pos="720"/>
          <w:tab w:val="left" w:pos="3168"/>
          <w:tab w:val="left" w:pos="4320"/>
          <w:tab w:val="left" w:pos="12616"/>
          <w:tab w:val="left" w:pos="13608"/>
        </w:tabs>
        <w:spacing w:before="60" w:after="60"/>
        <w:jc w:val="both"/>
        <w:outlineLvl w:val="0"/>
      </w:pPr>
      <w:r w:rsidRPr="005370BD">
        <w:t xml:space="preserve">Επιλέγεται το </w:t>
      </w:r>
      <w:r w:rsidRPr="005370BD">
        <w:rPr>
          <w:u w:val="single"/>
        </w:rPr>
        <w:t>Υποχρεωτικό Επιλογής Κατεύθυνσης</w:t>
      </w:r>
      <w:r w:rsidRPr="005370BD">
        <w:t xml:space="preserve"> μάθημα από τον παρακάτω κατάλογο σύμφωνα με την κατεύθυνση του φοιτητή.</w:t>
      </w:r>
    </w:p>
    <w:p w14:paraId="5DA7DFED" w14:textId="77777777" w:rsidR="00D2572F" w:rsidRPr="005370BD" w:rsidRDefault="00D2572F" w:rsidP="00537CDB"/>
    <w:p w14:paraId="0C467DF0" w14:textId="77777777" w:rsidR="00D2572F" w:rsidRPr="005370BD" w:rsidRDefault="00D2572F" w:rsidP="00537CDB">
      <w:pPr>
        <w:rPr>
          <w:b/>
          <w:u w:val="single"/>
        </w:rPr>
      </w:pPr>
      <w:r w:rsidRPr="005370BD">
        <w:rPr>
          <w:b/>
          <w:u w:val="single"/>
        </w:rPr>
        <w:t>1</w:t>
      </w:r>
      <w:r w:rsidRPr="005370BD">
        <w:rPr>
          <w:b/>
          <w:u w:val="single"/>
          <w:vertAlign w:val="superscript"/>
        </w:rPr>
        <w:t xml:space="preserve">η   </w:t>
      </w:r>
      <w:r w:rsidRPr="005370BD">
        <w:rPr>
          <w:b/>
          <w:u w:val="single"/>
        </w:rPr>
        <w:t>Κατεύθυνση “Κατασκευές”</w:t>
      </w:r>
    </w:p>
    <w:p w14:paraId="075A16D0" w14:textId="77777777" w:rsidR="00D2572F" w:rsidRPr="005370BD" w:rsidRDefault="00D2572F" w:rsidP="00537CDB">
      <w:pPr>
        <w:rPr>
          <w:b/>
        </w:rPr>
      </w:pPr>
    </w:p>
    <w:p w14:paraId="2629ED00" w14:textId="77777777" w:rsidR="00D2572F" w:rsidRPr="005370BD" w:rsidRDefault="00D2572F" w:rsidP="00561322">
      <w:pPr>
        <w:spacing w:before="120"/>
        <w:jc w:val="center"/>
        <w:outlineLvl w:val="0"/>
        <w:rPr>
          <w:rFonts w:cs="Arial"/>
          <w:b/>
          <w:lang w:val="en-US"/>
        </w:rPr>
      </w:pPr>
    </w:p>
    <w:p w14:paraId="3175DEC2" w14:textId="77777777" w:rsidR="00D2572F" w:rsidRPr="005370BD" w:rsidRDefault="00D2572F" w:rsidP="00561322">
      <w:pPr>
        <w:spacing w:before="120"/>
        <w:jc w:val="center"/>
        <w:outlineLvl w:val="0"/>
        <w:rPr>
          <w:rFonts w:cs="Arial"/>
        </w:rPr>
      </w:pPr>
      <w:r w:rsidRPr="005370BD">
        <w:rPr>
          <w:rFonts w:cs="Arial"/>
          <w:b/>
        </w:rPr>
        <w:t>ΠΕΡΙΓΡΑΜΜΑ ΜΑΘΗΜΑΤΟΣ</w:t>
      </w:r>
    </w:p>
    <w:p w14:paraId="11EF9671" w14:textId="77777777" w:rsidR="00D2572F" w:rsidRPr="005370BD" w:rsidRDefault="00D2572F" w:rsidP="00102973">
      <w:pPr>
        <w:widowControl w:val="0"/>
        <w:numPr>
          <w:ilvl w:val="0"/>
          <w:numId w:val="67"/>
        </w:numPr>
        <w:autoSpaceDE w:val="0"/>
        <w:autoSpaceDN w:val="0"/>
        <w:adjustRightInd w:val="0"/>
        <w:spacing w:before="120"/>
        <w:rPr>
          <w:rFonts w:cs="Arial"/>
          <w:b/>
        </w:rPr>
      </w:pPr>
      <w:r w:rsidRPr="005370BD">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3"/>
        <w:gridCol w:w="1304"/>
        <w:gridCol w:w="1102"/>
        <w:gridCol w:w="1472"/>
        <w:gridCol w:w="336"/>
        <w:gridCol w:w="1505"/>
      </w:tblGrid>
      <w:tr w:rsidR="00D2572F" w:rsidRPr="005370BD" w14:paraId="74529A55" w14:textId="77777777" w:rsidTr="00AB0458">
        <w:tc>
          <w:tcPr>
            <w:tcW w:w="3205" w:type="dxa"/>
            <w:shd w:val="clear" w:color="auto" w:fill="DDD9C3"/>
          </w:tcPr>
          <w:p w14:paraId="2F6B17FC" w14:textId="77777777" w:rsidR="00D2572F" w:rsidRPr="005370BD" w:rsidRDefault="00D2572F" w:rsidP="00AB0458">
            <w:pPr>
              <w:jc w:val="right"/>
              <w:rPr>
                <w:rFonts w:cs="Arial"/>
                <w:b/>
                <w:sz w:val="20"/>
                <w:szCs w:val="20"/>
              </w:rPr>
            </w:pPr>
            <w:r w:rsidRPr="005370BD">
              <w:rPr>
                <w:rFonts w:cs="Arial"/>
                <w:b/>
                <w:sz w:val="20"/>
                <w:szCs w:val="20"/>
              </w:rPr>
              <w:t>ΣΧΟΛΗ</w:t>
            </w:r>
          </w:p>
        </w:tc>
        <w:tc>
          <w:tcPr>
            <w:tcW w:w="5231" w:type="dxa"/>
            <w:gridSpan w:val="5"/>
          </w:tcPr>
          <w:p w14:paraId="3A83FB75" w14:textId="77777777" w:rsidR="00D2572F" w:rsidRPr="005370BD" w:rsidRDefault="00D2572F" w:rsidP="00AB0458">
            <w:pPr>
              <w:rPr>
                <w:rFonts w:cs="Arial"/>
                <w:caps/>
              </w:rPr>
            </w:pPr>
            <w:r w:rsidRPr="005370BD">
              <w:rPr>
                <w:rFonts w:cs="Arial"/>
                <w:caps/>
                <w:sz w:val="22"/>
                <w:szCs w:val="22"/>
              </w:rPr>
              <w:t>ΠΟΛΥΤΕΧΝΙΚΗ</w:t>
            </w:r>
          </w:p>
        </w:tc>
      </w:tr>
      <w:tr w:rsidR="00D2572F" w:rsidRPr="005370BD" w14:paraId="14AA2A65" w14:textId="77777777" w:rsidTr="00AB0458">
        <w:tc>
          <w:tcPr>
            <w:tcW w:w="3205" w:type="dxa"/>
            <w:shd w:val="clear" w:color="auto" w:fill="DDD9C3"/>
          </w:tcPr>
          <w:p w14:paraId="1FF79F20" w14:textId="77777777" w:rsidR="00D2572F" w:rsidRPr="005370BD" w:rsidRDefault="00D2572F" w:rsidP="00AB0458">
            <w:pPr>
              <w:jc w:val="right"/>
              <w:rPr>
                <w:rFonts w:cs="Arial"/>
                <w:b/>
                <w:sz w:val="20"/>
                <w:szCs w:val="20"/>
              </w:rPr>
            </w:pPr>
            <w:r w:rsidRPr="005370BD">
              <w:rPr>
                <w:rFonts w:cs="Arial"/>
                <w:b/>
                <w:sz w:val="20"/>
                <w:szCs w:val="20"/>
              </w:rPr>
              <w:t>ΤΜΗΜΑ</w:t>
            </w:r>
          </w:p>
        </w:tc>
        <w:tc>
          <w:tcPr>
            <w:tcW w:w="5231" w:type="dxa"/>
            <w:gridSpan w:val="5"/>
          </w:tcPr>
          <w:p w14:paraId="79A045FE" w14:textId="77777777" w:rsidR="00D2572F" w:rsidRPr="005370BD" w:rsidRDefault="00D2572F" w:rsidP="00AB0458">
            <w:pPr>
              <w:rPr>
                <w:rFonts w:cs="Arial"/>
                <w:caps/>
              </w:rPr>
            </w:pPr>
            <w:r w:rsidRPr="005370BD">
              <w:rPr>
                <w:rFonts w:cs="Arial"/>
                <w:caps/>
                <w:sz w:val="22"/>
                <w:szCs w:val="22"/>
              </w:rPr>
              <w:t>ΠΟΛΙΤΙΚΩΝ ΜΗΧΑΝΙΚΩΝ</w:t>
            </w:r>
          </w:p>
        </w:tc>
      </w:tr>
      <w:tr w:rsidR="00D2572F" w:rsidRPr="005370BD" w14:paraId="5C3B4EE4" w14:textId="77777777" w:rsidTr="00AB0458">
        <w:tc>
          <w:tcPr>
            <w:tcW w:w="3205" w:type="dxa"/>
            <w:shd w:val="clear" w:color="auto" w:fill="DDD9C3"/>
          </w:tcPr>
          <w:p w14:paraId="5F2927C0" w14:textId="77777777" w:rsidR="00D2572F" w:rsidRPr="005370BD" w:rsidRDefault="00D2572F" w:rsidP="00AB0458">
            <w:pPr>
              <w:jc w:val="right"/>
              <w:rPr>
                <w:rFonts w:cs="Arial"/>
                <w:b/>
                <w:sz w:val="20"/>
                <w:szCs w:val="20"/>
              </w:rPr>
            </w:pPr>
            <w:r w:rsidRPr="005370BD">
              <w:rPr>
                <w:rFonts w:cs="Arial"/>
                <w:b/>
                <w:sz w:val="20"/>
                <w:szCs w:val="20"/>
              </w:rPr>
              <w:t xml:space="preserve">ΕΠΙΠΕΔΟ ΣΠΟΥΔΩΝ </w:t>
            </w:r>
          </w:p>
        </w:tc>
        <w:tc>
          <w:tcPr>
            <w:tcW w:w="5231" w:type="dxa"/>
            <w:gridSpan w:val="5"/>
          </w:tcPr>
          <w:p w14:paraId="48E6E065" w14:textId="77777777" w:rsidR="00D2572F" w:rsidRPr="005370BD" w:rsidRDefault="00D2572F" w:rsidP="00AB0458">
            <w:pPr>
              <w:rPr>
                <w:rFonts w:cs="Arial"/>
                <w:caps/>
              </w:rPr>
            </w:pPr>
            <w:r w:rsidRPr="005370BD">
              <w:rPr>
                <w:rFonts w:cs="Arial"/>
                <w:caps/>
                <w:sz w:val="22"/>
                <w:szCs w:val="22"/>
              </w:rPr>
              <w:t>Προπτυχιακό</w:t>
            </w:r>
          </w:p>
        </w:tc>
      </w:tr>
      <w:tr w:rsidR="00D2572F" w:rsidRPr="005370BD" w14:paraId="4C00EDF0" w14:textId="77777777" w:rsidTr="00AB0458">
        <w:tc>
          <w:tcPr>
            <w:tcW w:w="3205" w:type="dxa"/>
            <w:shd w:val="clear" w:color="auto" w:fill="DDD9C3"/>
          </w:tcPr>
          <w:p w14:paraId="6A4E769D" w14:textId="77777777" w:rsidR="00D2572F" w:rsidRPr="005370BD" w:rsidRDefault="00D2572F" w:rsidP="00AB0458">
            <w:pPr>
              <w:jc w:val="right"/>
              <w:rPr>
                <w:rFonts w:cs="Arial"/>
                <w:b/>
                <w:sz w:val="20"/>
                <w:szCs w:val="20"/>
              </w:rPr>
            </w:pPr>
            <w:r w:rsidRPr="005370BD">
              <w:rPr>
                <w:rFonts w:cs="Arial"/>
                <w:b/>
                <w:sz w:val="20"/>
                <w:szCs w:val="20"/>
              </w:rPr>
              <w:t>ΚΩΔΙΚΟΣ ΜΑΘΗΜΑΤΟΣ</w:t>
            </w:r>
          </w:p>
        </w:tc>
        <w:tc>
          <w:tcPr>
            <w:tcW w:w="1135" w:type="dxa"/>
          </w:tcPr>
          <w:p w14:paraId="5F29538E" w14:textId="77777777" w:rsidR="00D2572F" w:rsidRPr="005370BD" w:rsidRDefault="00D2572F" w:rsidP="00AB0458">
            <w:pPr>
              <w:jc w:val="center"/>
              <w:rPr>
                <w:rFonts w:cs="Arial"/>
                <w:b/>
              </w:rPr>
            </w:pPr>
            <w:r w:rsidRPr="005370BD">
              <w:rPr>
                <w:rFonts w:cs="Arial"/>
                <w:caps/>
                <w:sz w:val="22"/>
                <w:szCs w:val="22"/>
              </w:rPr>
              <w:t>CIV_8232Α</w:t>
            </w:r>
            <w:r w:rsidRPr="005370BD" w:rsidDel="00FA6FF3">
              <w:rPr>
                <w:rFonts w:cs="Arial"/>
                <w:sz w:val="22"/>
                <w:szCs w:val="22"/>
              </w:rPr>
              <w:t xml:space="preserve"> </w:t>
            </w:r>
          </w:p>
        </w:tc>
        <w:tc>
          <w:tcPr>
            <w:tcW w:w="2505" w:type="dxa"/>
            <w:gridSpan w:val="2"/>
            <w:shd w:val="clear" w:color="auto" w:fill="DDD9C3"/>
          </w:tcPr>
          <w:p w14:paraId="4F77455A" w14:textId="77777777" w:rsidR="00D2572F" w:rsidRPr="005370BD" w:rsidRDefault="00D2572F" w:rsidP="00AB0458">
            <w:pPr>
              <w:jc w:val="right"/>
              <w:rPr>
                <w:rFonts w:cs="Arial"/>
                <w:b/>
                <w:sz w:val="20"/>
                <w:szCs w:val="20"/>
              </w:rPr>
            </w:pPr>
            <w:r w:rsidRPr="005370BD">
              <w:rPr>
                <w:rFonts w:cs="Arial"/>
                <w:b/>
                <w:sz w:val="20"/>
                <w:szCs w:val="20"/>
              </w:rPr>
              <w:t>ΕΞΑΜΗΝΟ ΣΠΟΥΔΩΝ</w:t>
            </w:r>
          </w:p>
        </w:tc>
        <w:tc>
          <w:tcPr>
            <w:tcW w:w="1591" w:type="dxa"/>
            <w:gridSpan w:val="2"/>
          </w:tcPr>
          <w:p w14:paraId="2DAC7493" w14:textId="77777777" w:rsidR="00D2572F" w:rsidRPr="005370BD" w:rsidRDefault="00D2572F" w:rsidP="00AB0458">
            <w:pPr>
              <w:jc w:val="center"/>
              <w:rPr>
                <w:rFonts w:cs="Arial"/>
              </w:rPr>
            </w:pPr>
            <w:r w:rsidRPr="005370BD">
              <w:rPr>
                <w:rFonts w:cs="Arial"/>
                <w:sz w:val="22"/>
                <w:szCs w:val="22"/>
              </w:rPr>
              <w:t>8</w:t>
            </w:r>
            <w:r w:rsidRPr="005370BD">
              <w:rPr>
                <w:rFonts w:cs="Arial"/>
                <w:sz w:val="22"/>
                <w:szCs w:val="22"/>
                <w:vertAlign w:val="superscript"/>
              </w:rPr>
              <w:t>ο</w:t>
            </w:r>
            <w:r w:rsidRPr="005370BD">
              <w:rPr>
                <w:rFonts w:cs="Arial"/>
                <w:sz w:val="22"/>
                <w:szCs w:val="22"/>
              </w:rPr>
              <w:t xml:space="preserve"> ή 10</w:t>
            </w:r>
            <w:r w:rsidRPr="005370BD">
              <w:rPr>
                <w:rFonts w:cs="Arial"/>
                <w:sz w:val="22"/>
                <w:szCs w:val="22"/>
                <w:vertAlign w:val="superscript"/>
              </w:rPr>
              <w:t>ο</w:t>
            </w:r>
          </w:p>
        </w:tc>
      </w:tr>
      <w:tr w:rsidR="00D2572F" w:rsidRPr="005370BD" w14:paraId="56AF56C0" w14:textId="77777777" w:rsidTr="00AB0458">
        <w:trPr>
          <w:trHeight w:val="375"/>
        </w:trPr>
        <w:tc>
          <w:tcPr>
            <w:tcW w:w="3205" w:type="dxa"/>
            <w:shd w:val="clear" w:color="auto" w:fill="DDD9C3"/>
            <w:vAlign w:val="center"/>
          </w:tcPr>
          <w:p w14:paraId="5AB4F56A" w14:textId="77777777" w:rsidR="00D2572F" w:rsidRPr="005370BD" w:rsidRDefault="00D2572F" w:rsidP="00AB0458">
            <w:pPr>
              <w:jc w:val="right"/>
              <w:rPr>
                <w:rFonts w:cs="Arial"/>
                <w:b/>
                <w:sz w:val="20"/>
                <w:szCs w:val="20"/>
              </w:rPr>
            </w:pPr>
            <w:r w:rsidRPr="005370BD">
              <w:rPr>
                <w:rFonts w:cs="Arial"/>
                <w:b/>
                <w:sz w:val="20"/>
                <w:szCs w:val="20"/>
              </w:rPr>
              <w:t>ΤΙΤΛΟΣ ΜΑΘΗΜΑΤΟΣ</w:t>
            </w:r>
          </w:p>
        </w:tc>
        <w:tc>
          <w:tcPr>
            <w:tcW w:w="5231" w:type="dxa"/>
            <w:gridSpan w:val="5"/>
            <w:vAlign w:val="center"/>
          </w:tcPr>
          <w:p w14:paraId="6B37CC8E" w14:textId="77777777" w:rsidR="00D2572F" w:rsidRPr="005370BD" w:rsidRDefault="00D2572F" w:rsidP="00AB0458">
            <w:pPr>
              <w:rPr>
                <w:rFonts w:cs="Arial"/>
                <w:caps/>
              </w:rPr>
            </w:pPr>
            <w:r w:rsidRPr="005370BD">
              <w:rPr>
                <w:rFonts w:cs="Arial"/>
                <w:caps/>
                <w:sz w:val="22"/>
                <w:szCs w:val="22"/>
              </w:rPr>
              <w:t>Σύνθεση και Σχεδιασμός Κατασκευών Οπλισμένου Σκυροδέματος</w:t>
            </w:r>
          </w:p>
        </w:tc>
      </w:tr>
      <w:tr w:rsidR="00D2572F" w:rsidRPr="005370BD" w14:paraId="46E4FA9C" w14:textId="77777777" w:rsidTr="00AB0458">
        <w:trPr>
          <w:trHeight w:val="196"/>
        </w:trPr>
        <w:tc>
          <w:tcPr>
            <w:tcW w:w="5637" w:type="dxa"/>
            <w:gridSpan w:val="3"/>
            <w:shd w:val="clear" w:color="auto" w:fill="DDD9C3"/>
            <w:vAlign w:val="center"/>
          </w:tcPr>
          <w:p w14:paraId="1F9FE4A2" w14:textId="77777777" w:rsidR="00D2572F" w:rsidRPr="005370BD" w:rsidRDefault="00D2572F" w:rsidP="00AB0458">
            <w:pPr>
              <w:jc w:val="center"/>
              <w:rPr>
                <w:rFonts w:cs="Arial"/>
                <w:b/>
                <w:sz w:val="20"/>
                <w:szCs w:val="20"/>
              </w:rPr>
            </w:pPr>
            <w:r w:rsidRPr="005370BD">
              <w:rPr>
                <w:rFonts w:cs="Arial"/>
                <w:b/>
                <w:sz w:val="20"/>
                <w:szCs w:val="20"/>
              </w:rPr>
              <w:t xml:space="preserve">ΑΥΤΟΤΕΛΕΙΣ ΔΙΔΑΚΤΙΚΕΣ ΔΡΑΣΤΗΡΙΟΤΗΤΕΣ </w:t>
            </w:r>
            <w:r w:rsidRPr="005370BD">
              <w:rPr>
                <w:rFonts w:cs="Arial"/>
                <w:b/>
                <w:sz w:val="20"/>
                <w:szCs w:val="20"/>
              </w:rPr>
              <w:br/>
            </w:r>
            <w:r w:rsidRPr="005370BD">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5412EF5F" w14:textId="77777777" w:rsidR="00D2572F" w:rsidRPr="005370BD" w:rsidRDefault="00D2572F" w:rsidP="00AB0458">
            <w:pPr>
              <w:jc w:val="center"/>
              <w:rPr>
                <w:rFonts w:cs="Arial"/>
                <w:b/>
                <w:sz w:val="20"/>
                <w:szCs w:val="20"/>
              </w:rPr>
            </w:pPr>
            <w:r w:rsidRPr="005370BD">
              <w:rPr>
                <w:rFonts w:cs="Arial"/>
                <w:b/>
                <w:sz w:val="20"/>
                <w:szCs w:val="20"/>
              </w:rPr>
              <w:t>ΕΒΔΟΜΑΔΙΑΙΕΣ</w:t>
            </w:r>
            <w:r w:rsidRPr="005370BD">
              <w:rPr>
                <w:rFonts w:cs="Arial"/>
                <w:b/>
                <w:sz w:val="20"/>
                <w:szCs w:val="20"/>
              </w:rPr>
              <w:br/>
              <w:t>ΩΡΕΣ Δ</w:t>
            </w:r>
            <w:r w:rsidRPr="005370BD">
              <w:rPr>
                <w:rFonts w:cs="Arial"/>
                <w:b/>
                <w:sz w:val="20"/>
                <w:szCs w:val="20"/>
                <w:shd w:val="clear" w:color="auto" w:fill="DDD9C3"/>
              </w:rPr>
              <w:t>ΙΔ</w:t>
            </w:r>
            <w:r w:rsidRPr="005370BD">
              <w:rPr>
                <w:rFonts w:cs="Arial"/>
                <w:b/>
                <w:sz w:val="20"/>
                <w:szCs w:val="20"/>
              </w:rPr>
              <w:t>ΑΣΚΑΛΙΑΣ</w:t>
            </w:r>
          </w:p>
        </w:tc>
        <w:tc>
          <w:tcPr>
            <w:tcW w:w="1240" w:type="dxa"/>
            <w:shd w:val="clear" w:color="auto" w:fill="DDD9C3"/>
            <w:vAlign w:val="center"/>
          </w:tcPr>
          <w:p w14:paraId="7575E527" w14:textId="77777777" w:rsidR="00D2572F" w:rsidRPr="005370BD" w:rsidRDefault="00D2572F" w:rsidP="00AB0458">
            <w:pPr>
              <w:jc w:val="center"/>
              <w:rPr>
                <w:rFonts w:cs="Arial"/>
                <w:b/>
                <w:sz w:val="20"/>
                <w:szCs w:val="20"/>
              </w:rPr>
            </w:pPr>
            <w:r w:rsidRPr="005370BD">
              <w:rPr>
                <w:rFonts w:cs="Arial"/>
                <w:b/>
                <w:sz w:val="20"/>
                <w:szCs w:val="20"/>
              </w:rPr>
              <w:t>ΠΙΣΤΩΤΙΚΕΣ ΜΟΝΑΔΕΣ</w:t>
            </w:r>
          </w:p>
        </w:tc>
      </w:tr>
      <w:tr w:rsidR="00D2572F" w:rsidRPr="005370BD" w14:paraId="584912F8" w14:textId="77777777" w:rsidTr="00AB0458">
        <w:trPr>
          <w:trHeight w:val="194"/>
        </w:trPr>
        <w:tc>
          <w:tcPr>
            <w:tcW w:w="5637" w:type="dxa"/>
            <w:gridSpan w:val="3"/>
          </w:tcPr>
          <w:p w14:paraId="596F0CCF" w14:textId="77777777" w:rsidR="00D2572F" w:rsidRPr="005370BD" w:rsidRDefault="00D2572F" w:rsidP="00AB0458">
            <w:pPr>
              <w:jc w:val="right"/>
              <w:rPr>
                <w:rFonts w:cs="Arial"/>
              </w:rPr>
            </w:pPr>
            <w:r w:rsidRPr="005370BD">
              <w:rPr>
                <w:rFonts w:cs="Arial"/>
                <w:sz w:val="22"/>
                <w:szCs w:val="22"/>
              </w:rPr>
              <w:t>Διαλέξεις</w:t>
            </w:r>
          </w:p>
        </w:tc>
        <w:tc>
          <w:tcPr>
            <w:tcW w:w="1559" w:type="dxa"/>
            <w:gridSpan w:val="2"/>
          </w:tcPr>
          <w:p w14:paraId="144B4EBF" w14:textId="77777777" w:rsidR="00D2572F" w:rsidRPr="005370BD" w:rsidRDefault="00D2572F" w:rsidP="00AB0458">
            <w:pPr>
              <w:jc w:val="center"/>
              <w:rPr>
                <w:rFonts w:cs="Arial"/>
              </w:rPr>
            </w:pPr>
            <w:r w:rsidRPr="005370BD">
              <w:rPr>
                <w:rFonts w:cs="Arial"/>
                <w:sz w:val="22"/>
                <w:szCs w:val="22"/>
              </w:rPr>
              <w:t>4</w:t>
            </w:r>
          </w:p>
        </w:tc>
        <w:tc>
          <w:tcPr>
            <w:tcW w:w="1240" w:type="dxa"/>
          </w:tcPr>
          <w:p w14:paraId="2818BE4B" w14:textId="77777777" w:rsidR="00D2572F" w:rsidRPr="005370BD" w:rsidRDefault="00D2572F" w:rsidP="00AB0458">
            <w:pPr>
              <w:jc w:val="center"/>
              <w:rPr>
                <w:rFonts w:cs="Arial"/>
              </w:rPr>
            </w:pPr>
            <w:r w:rsidRPr="005370BD">
              <w:rPr>
                <w:rFonts w:cs="Arial"/>
                <w:sz w:val="22"/>
                <w:szCs w:val="22"/>
              </w:rPr>
              <w:t>5</w:t>
            </w:r>
          </w:p>
        </w:tc>
      </w:tr>
      <w:tr w:rsidR="00D2572F" w:rsidRPr="005370BD" w14:paraId="5DA754D8" w14:textId="77777777" w:rsidTr="00AB0458">
        <w:trPr>
          <w:trHeight w:val="194"/>
        </w:trPr>
        <w:tc>
          <w:tcPr>
            <w:tcW w:w="5637" w:type="dxa"/>
            <w:gridSpan w:val="3"/>
          </w:tcPr>
          <w:p w14:paraId="06699820" w14:textId="77777777" w:rsidR="00D2572F" w:rsidRPr="005370BD" w:rsidRDefault="00D2572F" w:rsidP="00AB0458">
            <w:pPr>
              <w:jc w:val="right"/>
              <w:rPr>
                <w:rFonts w:cs="Arial"/>
                <w:b/>
                <w:sz w:val="20"/>
                <w:szCs w:val="20"/>
              </w:rPr>
            </w:pPr>
          </w:p>
        </w:tc>
        <w:tc>
          <w:tcPr>
            <w:tcW w:w="1559" w:type="dxa"/>
            <w:gridSpan w:val="2"/>
          </w:tcPr>
          <w:p w14:paraId="1BFDC9E9" w14:textId="77777777" w:rsidR="00D2572F" w:rsidRPr="005370BD" w:rsidRDefault="00D2572F" w:rsidP="00AB0458">
            <w:pPr>
              <w:jc w:val="right"/>
              <w:rPr>
                <w:rFonts w:cs="Arial"/>
                <w:sz w:val="20"/>
                <w:szCs w:val="20"/>
              </w:rPr>
            </w:pPr>
          </w:p>
        </w:tc>
        <w:tc>
          <w:tcPr>
            <w:tcW w:w="1240" w:type="dxa"/>
          </w:tcPr>
          <w:p w14:paraId="7237B1A7" w14:textId="77777777" w:rsidR="00D2572F" w:rsidRPr="005370BD" w:rsidRDefault="00D2572F" w:rsidP="00AB0458">
            <w:pPr>
              <w:rPr>
                <w:rFonts w:cs="Arial"/>
                <w:sz w:val="20"/>
                <w:szCs w:val="20"/>
              </w:rPr>
            </w:pPr>
          </w:p>
        </w:tc>
      </w:tr>
      <w:tr w:rsidR="00D2572F" w:rsidRPr="005370BD" w14:paraId="123F305F" w14:textId="77777777" w:rsidTr="00AB0458">
        <w:trPr>
          <w:trHeight w:val="194"/>
        </w:trPr>
        <w:tc>
          <w:tcPr>
            <w:tcW w:w="5637" w:type="dxa"/>
            <w:gridSpan w:val="3"/>
          </w:tcPr>
          <w:p w14:paraId="776EC200" w14:textId="77777777" w:rsidR="00D2572F" w:rsidRPr="005370BD" w:rsidRDefault="00D2572F" w:rsidP="00AB0458">
            <w:pPr>
              <w:rPr>
                <w:rFonts w:cs="Arial"/>
                <w:b/>
                <w:sz w:val="20"/>
                <w:szCs w:val="20"/>
              </w:rPr>
            </w:pPr>
          </w:p>
        </w:tc>
        <w:tc>
          <w:tcPr>
            <w:tcW w:w="1559" w:type="dxa"/>
            <w:gridSpan w:val="2"/>
          </w:tcPr>
          <w:p w14:paraId="6F156A8A" w14:textId="77777777" w:rsidR="00D2572F" w:rsidRPr="005370BD" w:rsidRDefault="00D2572F" w:rsidP="00AB0458">
            <w:pPr>
              <w:jc w:val="right"/>
              <w:rPr>
                <w:rFonts w:cs="Arial"/>
                <w:sz w:val="20"/>
                <w:szCs w:val="20"/>
              </w:rPr>
            </w:pPr>
          </w:p>
        </w:tc>
        <w:tc>
          <w:tcPr>
            <w:tcW w:w="1240" w:type="dxa"/>
          </w:tcPr>
          <w:p w14:paraId="23A529BE" w14:textId="77777777" w:rsidR="00D2572F" w:rsidRPr="005370BD" w:rsidRDefault="00D2572F" w:rsidP="00AB0458">
            <w:pPr>
              <w:rPr>
                <w:rFonts w:cs="Arial"/>
                <w:sz w:val="20"/>
                <w:szCs w:val="20"/>
              </w:rPr>
            </w:pPr>
          </w:p>
        </w:tc>
      </w:tr>
      <w:tr w:rsidR="00D2572F" w:rsidRPr="005370BD" w14:paraId="00B6B43A" w14:textId="77777777" w:rsidTr="00AB0458">
        <w:trPr>
          <w:trHeight w:val="194"/>
        </w:trPr>
        <w:tc>
          <w:tcPr>
            <w:tcW w:w="5637" w:type="dxa"/>
            <w:gridSpan w:val="3"/>
            <w:shd w:val="clear" w:color="auto" w:fill="DDD9C3"/>
          </w:tcPr>
          <w:p w14:paraId="1D2F77E4" w14:textId="77777777" w:rsidR="00D2572F" w:rsidRPr="005370BD" w:rsidRDefault="00D2572F" w:rsidP="00AB0458">
            <w:pPr>
              <w:rPr>
                <w:rFonts w:cs="Arial"/>
                <w:i/>
                <w:sz w:val="18"/>
                <w:szCs w:val="18"/>
              </w:rPr>
            </w:pPr>
            <w:r w:rsidRPr="005370BD">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41173554" w14:textId="77777777" w:rsidR="00D2572F" w:rsidRPr="005370BD" w:rsidRDefault="00D2572F" w:rsidP="00AB0458">
            <w:pPr>
              <w:jc w:val="right"/>
              <w:rPr>
                <w:rFonts w:cs="Arial"/>
                <w:sz w:val="20"/>
                <w:szCs w:val="20"/>
              </w:rPr>
            </w:pPr>
          </w:p>
        </w:tc>
        <w:tc>
          <w:tcPr>
            <w:tcW w:w="1240" w:type="dxa"/>
          </w:tcPr>
          <w:p w14:paraId="3265A6A4" w14:textId="77777777" w:rsidR="00D2572F" w:rsidRPr="005370BD" w:rsidRDefault="00D2572F" w:rsidP="00AB0458">
            <w:pPr>
              <w:rPr>
                <w:rFonts w:cs="Arial"/>
                <w:sz w:val="20"/>
                <w:szCs w:val="20"/>
              </w:rPr>
            </w:pPr>
          </w:p>
        </w:tc>
      </w:tr>
      <w:tr w:rsidR="00D2572F" w:rsidRPr="005370BD" w14:paraId="6B382695" w14:textId="77777777" w:rsidTr="00AB0458">
        <w:trPr>
          <w:trHeight w:val="599"/>
        </w:trPr>
        <w:tc>
          <w:tcPr>
            <w:tcW w:w="3205" w:type="dxa"/>
            <w:shd w:val="clear" w:color="auto" w:fill="DDD9C3"/>
          </w:tcPr>
          <w:p w14:paraId="7C2CD5F4" w14:textId="77777777" w:rsidR="00D2572F" w:rsidRPr="005370BD" w:rsidRDefault="00D2572F" w:rsidP="00AB0458">
            <w:pPr>
              <w:jc w:val="right"/>
              <w:rPr>
                <w:rFonts w:cs="Arial"/>
                <w:i/>
                <w:sz w:val="16"/>
                <w:szCs w:val="16"/>
              </w:rPr>
            </w:pPr>
            <w:r w:rsidRPr="005370BD">
              <w:rPr>
                <w:rFonts w:cs="Arial"/>
                <w:b/>
                <w:sz w:val="20"/>
                <w:szCs w:val="20"/>
              </w:rPr>
              <w:t>ΤΥΠΟΣ ΜΑΘΗΜΑΤΟΣ</w:t>
            </w:r>
            <w:r w:rsidRPr="005370BD">
              <w:rPr>
                <w:rFonts w:cs="Arial"/>
                <w:i/>
                <w:sz w:val="16"/>
                <w:szCs w:val="16"/>
              </w:rPr>
              <w:t xml:space="preserve"> </w:t>
            </w:r>
          </w:p>
          <w:p w14:paraId="5F18FD62" w14:textId="77777777" w:rsidR="00D2572F" w:rsidRPr="005370BD" w:rsidRDefault="00D2572F" w:rsidP="00AB0458">
            <w:pPr>
              <w:jc w:val="right"/>
              <w:rPr>
                <w:rFonts w:cs="Arial"/>
                <w:b/>
                <w:sz w:val="20"/>
                <w:szCs w:val="20"/>
              </w:rPr>
            </w:pPr>
            <w:r w:rsidRPr="005370BD">
              <w:rPr>
                <w:rFonts w:cs="Arial"/>
                <w:i/>
                <w:sz w:val="16"/>
                <w:szCs w:val="16"/>
              </w:rPr>
              <w:t>Υποβάθρου , Γενικών Γνώσεων, Επιστημονικής Περιοχής, Ανάπτυξης Δεξιοτήτων</w:t>
            </w:r>
          </w:p>
        </w:tc>
        <w:tc>
          <w:tcPr>
            <w:tcW w:w="5231" w:type="dxa"/>
            <w:gridSpan w:val="5"/>
          </w:tcPr>
          <w:p w14:paraId="5CBD74D6" w14:textId="77777777" w:rsidR="00D2572F" w:rsidRPr="005370BD" w:rsidRDefault="00D2572F" w:rsidP="00AB0458">
            <w:pPr>
              <w:rPr>
                <w:rFonts w:cs="Arial"/>
              </w:rPr>
            </w:pPr>
            <w:r w:rsidRPr="005370BD">
              <w:rPr>
                <w:rFonts w:cs="Arial"/>
                <w:sz w:val="22"/>
                <w:szCs w:val="22"/>
              </w:rPr>
              <w:t>Επιστημονικής Περιοχής</w:t>
            </w:r>
          </w:p>
        </w:tc>
      </w:tr>
      <w:tr w:rsidR="00D2572F" w:rsidRPr="005370BD" w14:paraId="4DA6AA84" w14:textId="77777777" w:rsidTr="00AB0458">
        <w:tc>
          <w:tcPr>
            <w:tcW w:w="3205" w:type="dxa"/>
            <w:shd w:val="clear" w:color="auto" w:fill="DDD9C3"/>
          </w:tcPr>
          <w:p w14:paraId="642D1119" w14:textId="77777777" w:rsidR="00D2572F" w:rsidRPr="005370BD" w:rsidRDefault="00D2572F" w:rsidP="00AB0458">
            <w:pPr>
              <w:jc w:val="right"/>
              <w:rPr>
                <w:rFonts w:cs="Arial"/>
                <w:b/>
                <w:sz w:val="20"/>
                <w:szCs w:val="20"/>
              </w:rPr>
            </w:pPr>
            <w:r w:rsidRPr="005370BD">
              <w:rPr>
                <w:rFonts w:cs="Arial"/>
                <w:b/>
                <w:sz w:val="20"/>
                <w:szCs w:val="20"/>
              </w:rPr>
              <w:t>ΠΡΟΑΠΑΙΤΟΥΜΕΝΑ ΜΑΘΗΜΑΤΑ:</w:t>
            </w:r>
          </w:p>
          <w:p w14:paraId="2FF5C65F" w14:textId="77777777" w:rsidR="00D2572F" w:rsidRPr="005370BD" w:rsidRDefault="00D2572F" w:rsidP="00AB0458">
            <w:pPr>
              <w:jc w:val="right"/>
              <w:rPr>
                <w:rFonts w:cs="Arial"/>
                <w:b/>
                <w:sz w:val="20"/>
                <w:szCs w:val="20"/>
              </w:rPr>
            </w:pPr>
          </w:p>
        </w:tc>
        <w:tc>
          <w:tcPr>
            <w:tcW w:w="5231" w:type="dxa"/>
            <w:gridSpan w:val="5"/>
          </w:tcPr>
          <w:p w14:paraId="02C7FFA2" w14:textId="77777777" w:rsidR="00D2572F" w:rsidRPr="005370BD" w:rsidRDefault="00D2572F" w:rsidP="00AB0458">
            <w:pPr>
              <w:rPr>
                <w:rFonts w:cs="Arial"/>
              </w:rPr>
            </w:pPr>
            <w:r w:rsidRPr="005370BD">
              <w:rPr>
                <w:rFonts w:cs="Arial"/>
              </w:rPr>
              <w:t>Δεν υπάρχουν προαπαιτούμενα μαθήματα. Οι φοιτητές πρέπει να έχουν καλή γνώση των μαθημάτων «Σχεδιασμός γραμμικών στοιχείων οπλισμένου σκυροδέματος» και «Σχεδιασμός επίπεδων στοιχείων οπλισμένου σκυροδέματος».</w:t>
            </w:r>
          </w:p>
        </w:tc>
      </w:tr>
      <w:tr w:rsidR="00D2572F" w:rsidRPr="005370BD" w14:paraId="697D8A39" w14:textId="77777777" w:rsidTr="00AB0458">
        <w:tc>
          <w:tcPr>
            <w:tcW w:w="3205" w:type="dxa"/>
            <w:shd w:val="clear" w:color="auto" w:fill="DDD9C3"/>
          </w:tcPr>
          <w:p w14:paraId="0DE85A6F" w14:textId="77777777" w:rsidR="00D2572F" w:rsidRPr="005370BD" w:rsidRDefault="00D2572F" w:rsidP="00AB0458">
            <w:pPr>
              <w:jc w:val="right"/>
              <w:rPr>
                <w:rFonts w:cs="Arial"/>
                <w:b/>
                <w:sz w:val="20"/>
                <w:szCs w:val="20"/>
              </w:rPr>
            </w:pPr>
            <w:r w:rsidRPr="005370BD">
              <w:rPr>
                <w:rFonts w:cs="Arial"/>
                <w:b/>
                <w:sz w:val="20"/>
                <w:szCs w:val="20"/>
              </w:rPr>
              <w:t>ΓΛΩΣΣΑ ΔΙΔΑΣΚΑΛΙΑΣ και ΕΞΕΤΑΣΕΩΝ:</w:t>
            </w:r>
          </w:p>
        </w:tc>
        <w:tc>
          <w:tcPr>
            <w:tcW w:w="5231" w:type="dxa"/>
            <w:gridSpan w:val="5"/>
          </w:tcPr>
          <w:p w14:paraId="25E1FB97" w14:textId="77777777" w:rsidR="00D2572F" w:rsidRPr="005370BD" w:rsidRDefault="00D2572F" w:rsidP="00AB0458">
            <w:pPr>
              <w:rPr>
                <w:rFonts w:cs="Arial"/>
              </w:rPr>
            </w:pPr>
            <w:r w:rsidRPr="005370BD">
              <w:rPr>
                <w:rFonts w:cs="Arial"/>
                <w:sz w:val="22"/>
                <w:szCs w:val="22"/>
              </w:rPr>
              <w:t>Ελληνική</w:t>
            </w:r>
          </w:p>
        </w:tc>
      </w:tr>
      <w:tr w:rsidR="00D2572F" w:rsidRPr="005370BD" w14:paraId="5EB706EA" w14:textId="77777777" w:rsidTr="00AB0458">
        <w:tc>
          <w:tcPr>
            <w:tcW w:w="3205" w:type="dxa"/>
            <w:shd w:val="clear" w:color="auto" w:fill="DDD9C3"/>
          </w:tcPr>
          <w:p w14:paraId="102C99A8" w14:textId="77777777" w:rsidR="00D2572F" w:rsidRPr="005370BD" w:rsidRDefault="00D2572F" w:rsidP="00AB0458">
            <w:pPr>
              <w:jc w:val="right"/>
              <w:rPr>
                <w:rFonts w:cs="Arial"/>
                <w:b/>
                <w:sz w:val="20"/>
                <w:szCs w:val="20"/>
              </w:rPr>
            </w:pPr>
            <w:r w:rsidRPr="005370BD">
              <w:rPr>
                <w:rFonts w:cs="Arial"/>
                <w:b/>
                <w:sz w:val="20"/>
                <w:szCs w:val="20"/>
              </w:rPr>
              <w:t xml:space="preserve">ΤΟ ΜΑΘΗΜΑ ΠΡΟΣΦΕΡΕΤΑΙ ΣΕ ΦΟΙΤΗΤΕΣ ERASMUS </w:t>
            </w:r>
          </w:p>
        </w:tc>
        <w:tc>
          <w:tcPr>
            <w:tcW w:w="5231" w:type="dxa"/>
            <w:gridSpan w:val="5"/>
          </w:tcPr>
          <w:p w14:paraId="1A0F798E" w14:textId="77777777" w:rsidR="00D2572F" w:rsidRPr="005370BD" w:rsidRDefault="00D2572F" w:rsidP="00AB0458">
            <w:pPr>
              <w:rPr>
                <w:rFonts w:cs="Arial"/>
              </w:rPr>
            </w:pPr>
            <w:r w:rsidRPr="005370BD">
              <w:rPr>
                <w:rFonts w:cs="Arial"/>
                <w:sz w:val="22"/>
                <w:szCs w:val="22"/>
              </w:rPr>
              <w:t>ΟΧΙ</w:t>
            </w:r>
          </w:p>
        </w:tc>
      </w:tr>
      <w:tr w:rsidR="00D2572F" w:rsidRPr="005370BD" w14:paraId="2667F9C2" w14:textId="77777777" w:rsidTr="00AB0458">
        <w:trPr>
          <w:trHeight w:val="70"/>
        </w:trPr>
        <w:tc>
          <w:tcPr>
            <w:tcW w:w="3205" w:type="dxa"/>
            <w:shd w:val="clear" w:color="auto" w:fill="DDD9C3"/>
          </w:tcPr>
          <w:p w14:paraId="2E91200B" w14:textId="77777777" w:rsidR="00D2572F" w:rsidRPr="005370BD" w:rsidRDefault="00D2572F" w:rsidP="00AB0458">
            <w:pPr>
              <w:jc w:val="right"/>
              <w:rPr>
                <w:rFonts w:cs="Arial"/>
                <w:b/>
                <w:sz w:val="20"/>
                <w:szCs w:val="20"/>
              </w:rPr>
            </w:pPr>
            <w:r w:rsidRPr="005370BD">
              <w:rPr>
                <w:rFonts w:cs="Arial"/>
                <w:b/>
                <w:sz w:val="20"/>
                <w:szCs w:val="20"/>
              </w:rPr>
              <w:t>ΗΛΕΚΤΡΟΝΙΚΗ ΣΕΛΙΔΑ ΜΑΘΗΜΑΤΟΣ (URL)</w:t>
            </w:r>
          </w:p>
        </w:tc>
        <w:tc>
          <w:tcPr>
            <w:tcW w:w="5231" w:type="dxa"/>
            <w:gridSpan w:val="5"/>
          </w:tcPr>
          <w:p w14:paraId="10870218" w14:textId="77777777" w:rsidR="00D2572F" w:rsidRPr="005370BD" w:rsidRDefault="00BB7706" w:rsidP="00AB0458">
            <w:hyperlink r:id="rId38" w:history="1">
              <w:r w:rsidR="00D2572F" w:rsidRPr="005370BD">
                <w:rPr>
                  <w:rStyle w:val="-"/>
                  <w:color w:val="auto"/>
                  <w:sz w:val="22"/>
                  <w:szCs w:val="22"/>
                </w:rPr>
                <w:t>https://eclass.upatras.gr/courses/CIV1534/</w:t>
              </w:r>
            </w:hyperlink>
            <w:r w:rsidR="00D2572F" w:rsidRPr="005370BD">
              <w:rPr>
                <w:rStyle w:val="-"/>
                <w:color w:val="auto"/>
                <w:sz w:val="22"/>
                <w:szCs w:val="22"/>
              </w:rPr>
              <w:t xml:space="preserve"> </w:t>
            </w:r>
          </w:p>
        </w:tc>
      </w:tr>
    </w:tbl>
    <w:p w14:paraId="7DE5534D" w14:textId="77777777" w:rsidR="00D2572F" w:rsidRPr="005370BD" w:rsidRDefault="00D2572F" w:rsidP="00102973">
      <w:pPr>
        <w:widowControl w:val="0"/>
        <w:numPr>
          <w:ilvl w:val="0"/>
          <w:numId w:val="67"/>
        </w:numPr>
        <w:autoSpaceDE w:val="0"/>
        <w:autoSpaceDN w:val="0"/>
        <w:adjustRightInd w:val="0"/>
        <w:spacing w:before="120"/>
        <w:ind w:left="357" w:hanging="357"/>
        <w:rPr>
          <w:rFonts w:cs="Arial"/>
          <w:b/>
        </w:rPr>
      </w:pPr>
      <w:r w:rsidRPr="005370BD">
        <w:rPr>
          <w:rFonts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572F" w:rsidRPr="005370BD" w14:paraId="2AC668FE" w14:textId="77777777" w:rsidTr="00AB0458">
        <w:tc>
          <w:tcPr>
            <w:tcW w:w="8472" w:type="dxa"/>
            <w:gridSpan w:val="2"/>
            <w:tcBorders>
              <w:bottom w:val="nil"/>
            </w:tcBorders>
            <w:shd w:val="clear" w:color="auto" w:fill="DDD9C3"/>
          </w:tcPr>
          <w:p w14:paraId="61B9AA48" w14:textId="77777777" w:rsidR="00D2572F" w:rsidRPr="005370BD" w:rsidRDefault="00D2572F" w:rsidP="00AB0458">
            <w:pPr>
              <w:rPr>
                <w:rFonts w:cs="Arial"/>
                <w:i/>
                <w:sz w:val="16"/>
                <w:szCs w:val="16"/>
              </w:rPr>
            </w:pPr>
            <w:r w:rsidRPr="005370BD">
              <w:rPr>
                <w:rFonts w:cs="Arial"/>
                <w:b/>
                <w:sz w:val="20"/>
                <w:szCs w:val="20"/>
              </w:rPr>
              <w:t>Μαθησιακά Αποτελέσματα</w:t>
            </w:r>
          </w:p>
        </w:tc>
      </w:tr>
      <w:tr w:rsidR="00D2572F" w:rsidRPr="005370BD" w14:paraId="26A34140" w14:textId="77777777" w:rsidTr="00AB0458">
        <w:tc>
          <w:tcPr>
            <w:tcW w:w="8472" w:type="dxa"/>
            <w:gridSpan w:val="2"/>
            <w:tcBorders>
              <w:top w:val="nil"/>
            </w:tcBorders>
            <w:shd w:val="clear" w:color="auto" w:fill="DDD9C3"/>
          </w:tcPr>
          <w:p w14:paraId="18B6B423" w14:textId="77777777" w:rsidR="00D2572F" w:rsidRPr="005370BD" w:rsidRDefault="00D2572F" w:rsidP="00AB0458">
            <w:pPr>
              <w:widowControl w:val="0"/>
              <w:autoSpaceDE w:val="0"/>
              <w:autoSpaceDN w:val="0"/>
              <w:adjustRightInd w:val="0"/>
              <w:spacing w:after="60"/>
              <w:rPr>
                <w:rFonts w:cs="Arial"/>
                <w:i/>
                <w:sz w:val="16"/>
                <w:szCs w:val="16"/>
              </w:rPr>
            </w:pPr>
            <w:r w:rsidRPr="005370BD">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342970B7" w14:textId="77777777" w:rsidR="00D2572F" w:rsidRPr="005370BD" w:rsidRDefault="00D2572F" w:rsidP="00AB0458">
            <w:pPr>
              <w:autoSpaceDE w:val="0"/>
              <w:autoSpaceDN w:val="0"/>
              <w:adjustRightInd w:val="0"/>
              <w:rPr>
                <w:rFonts w:cs="Arial"/>
                <w:i/>
                <w:sz w:val="16"/>
                <w:szCs w:val="16"/>
              </w:rPr>
            </w:pPr>
            <w:r w:rsidRPr="005370BD">
              <w:rPr>
                <w:rFonts w:cs="Arial"/>
                <w:i/>
                <w:sz w:val="16"/>
                <w:szCs w:val="16"/>
              </w:rPr>
              <w:t xml:space="preserve">Συμβουλευτείτε το Παράρτημα Α </w:t>
            </w:r>
          </w:p>
          <w:p w14:paraId="34D5F9B1" w14:textId="77777777" w:rsidR="00D2572F" w:rsidRPr="005370BD" w:rsidRDefault="00D2572F" w:rsidP="00102973">
            <w:pPr>
              <w:widowControl w:val="0"/>
              <w:numPr>
                <w:ilvl w:val="0"/>
                <w:numId w:val="14"/>
              </w:numPr>
              <w:autoSpaceDE w:val="0"/>
              <w:autoSpaceDN w:val="0"/>
              <w:adjustRightInd w:val="0"/>
              <w:ind w:left="313" w:hanging="219"/>
              <w:contextualSpacing/>
              <w:rPr>
                <w:rFonts w:cs="Arial"/>
                <w:i/>
                <w:sz w:val="16"/>
                <w:szCs w:val="16"/>
              </w:rPr>
            </w:pPr>
            <w:r w:rsidRPr="005370BD">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0FD8D3A5" w14:textId="491CBED5" w:rsidR="00D2572F" w:rsidRPr="005370BD" w:rsidRDefault="00D2572F" w:rsidP="00102973">
            <w:pPr>
              <w:widowControl w:val="0"/>
              <w:numPr>
                <w:ilvl w:val="0"/>
                <w:numId w:val="14"/>
              </w:numPr>
              <w:autoSpaceDE w:val="0"/>
              <w:autoSpaceDN w:val="0"/>
              <w:adjustRightInd w:val="0"/>
              <w:spacing w:after="60"/>
              <w:ind w:left="313" w:hanging="219"/>
              <w:contextualSpacing/>
              <w:rPr>
                <w:rFonts w:cs="Arial"/>
                <w:i/>
                <w:sz w:val="16"/>
                <w:szCs w:val="16"/>
              </w:rPr>
            </w:pPr>
            <w:r w:rsidRPr="005370BD">
              <w:rPr>
                <w:rFonts w:cs="Arial"/>
                <w:i/>
                <w:sz w:val="16"/>
                <w:szCs w:val="16"/>
              </w:rPr>
              <w:t xml:space="preserve">Περιγραφικοί Δείκτες Επιπέδων 6, 7 </w:t>
            </w:r>
            <w:r w:rsidR="002B5069">
              <w:rPr>
                <w:rFonts w:cs="Arial"/>
                <w:i/>
                <w:sz w:val="16"/>
                <w:szCs w:val="16"/>
              </w:rPr>
              <w:t>και</w:t>
            </w:r>
            <w:r w:rsidRPr="005370BD">
              <w:rPr>
                <w:rFonts w:cs="Arial"/>
                <w:i/>
                <w:sz w:val="16"/>
                <w:szCs w:val="16"/>
              </w:rPr>
              <w:t xml:space="preserve"> 8 του Ευρωπαϊκού Πλαισίου Προσόντων Διά Βίου Μάθησης</w:t>
            </w:r>
          </w:p>
          <w:p w14:paraId="0C3C1A57" w14:textId="77777777" w:rsidR="00D2572F" w:rsidRPr="005370BD" w:rsidRDefault="00D2572F" w:rsidP="00AB0458">
            <w:pPr>
              <w:widowControl w:val="0"/>
              <w:autoSpaceDE w:val="0"/>
              <w:autoSpaceDN w:val="0"/>
              <w:adjustRightInd w:val="0"/>
              <w:rPr>
                <w:rFonts w:cs="Arial"/>
                <w:i/>
                <w:sz w:val="16"/>
                <w:szCs w:val="16"/>
              </w:rPr>
            </w:pPr>
            <w:r w:rsidRPr="005370BD">
              <w:rPr>
                <w:rFonts w:cs="Arial"/>
                <w:i/>
                <w:sz w:val="16"/>
                <w:szCs w:val="16"/>
              </w:rPr>
              <w:t>και Παράρτημα Β</w:t>
            </w:r>
          </w:p>
          <w:p w14:paraId="78CB3453" w14:textId="77777777" w:rsidR="00D2572F" w:rsidRPr="005370BD" w:rsidRDefault="00D2572F" w:rsidP="00102973">
            <w:pPr>
              <w:widowControl w:val="0"/>
              <w:numPr>
                <w:ilvl w:val="0"/>
                <w:numId w:val="14"/>
              </w:numPr>
              <w:autoSpaceDE w:val="0"/>
              <w:autoSpaceDN w:val="0"/>
              <w:adjustRightInd w:val="0"/>
              <w:ind w:left="313" w:hanging="219"/>
              <w:contextualSpacing/>
              <w:rPr>
                <w:rFonts w:cs="Arial"/>
                <w:i/>
                <w:sz w:val="16"/>
                <w:szCs w:val="16"/>
              </w:rPr>
            </w:pPr>
            <w:r w:rsidRPr="005370BD">
              <w:rPr>
                <w:rFonts w:cs="Arial"/>
                <w:i/>
                <w:sz w:val="16"/>
                <w:szCs w:val="16"/>
              </w:rPr>
              <w:t>Περιληπτικός Οδηγός συγγραφής Μαθησιακών Αποτελεσμάτων</w:t>
            </w:r>
          </w:p>
        </w:tc>
      </w:tr>
      <w:tr w:rsidR="00D2572F" w:rsidRPr="005370BD" w14:paraId="67A555BF" w14:textId="77777777" w:rsidTr="00AB0458">
        <w:tc>
          <w:tcPr>
            <w:tcW w:w="8472" w:type="dxa"/>
            <w:gridSpan w:val="2"/>
          </w:tcPr>
          <w:p w14:paraId="600AF9B5" w14:textId="77777777" w:rsidR="00D2572F" w:rsidRPr="005370BD" w:rsidRDefault="00D2572F" w:rsidP="00AB0458">
            <w:pPr>
              <w:jc w:val="both"/>
              <w:rPr>
                <w:rFonts w:cs="Arial"/>
                <w:sz w:val="20"/>
                <w:szCs w:val="20"/>
              </w:rPr>
            </w:pPr>
          </w:p>
          <w:p w14:paraId="201A7D35" w14:textId="77777777" w:rsidR="00D2572F" w:rsidRPr="005370BD" w:rsidRDefault="00D2572F" w:rsidP="00AB0458">
            <w:pPr>
              <w:jc w:val="both"/>
            </w:pPr>
            <w:r w:rsidRPr="005370BD">
              <w:rPr>
                <w:sz w:val="22"/>
                <w:szCs w:val="22"/>
              </w:rPr>
              <w:t>Στο τέλος του μαθήματος ο φοιτητής θα μπορεί να γνωρίζει:</w:t>
            </w:r>
          </w:p>
          <w:p w14:paraId="334215AC" w14:textId="77777777" w:rsidR="00D2572F" w:rsidRPr="005370BD" w:rsidRDefault="00D2572F" w:rsidP="00102973">
            <w:pPr>
              <w:pStyle w:val="ListParagraph1"/>
              <w:numPr>
                <w:ilvl w:val="0"/>
                <w:numId w:val="14"/>
              </w:numPr>
              <w:spacing w:after="0"/>
              <w:ind w:left="284" w:hanging="284"/>
              <w:jc w:val="both"/>
              <w:rPr>
                <w:rFonts w:ascii="Times New Roman" w:hAnsi="Times New Roman"/>
                <w:lang w:val="el-GR"/>
              </w:rPr>
            </w:pPr>
            <w:r w:rsidRPr="005370BD">
              <w:rPr>
                <w:rFonts w:ascii="Times New Roman" w:hAnsi="Times New Roman"/>
                <w:sz w:val="22"/>
                <w:szCs w:val="22"/>
                <w:lang w:val="el-GR"/>
              </w:rPr>
              <w:t>τις αρχές σχεδιασμού για στοιχεία θεμελιώσεων και σκάλες,</w:t>
            </w:r>
          </w:p>
          <w:p w14:paraId="094642E7" w14:textId="77777777" w:rsidR="00D2572F" w:rsidRPr="005370BD" w:rsidRDefault="00D2572F" w:rsidP="00102973">
            <w:pPr>
              <w:pStyle w:val="ListParagraph1"/>
              <w:numPr>
                <w:ilvl w:val="0"/>
                <w:numId w:val="14"/>
              </w:numPr>
              <w:spacing w:after="0"/>
              <w:ind w:left="284" w:hanging="284"/>
              <w:jc w:val="both"/>
              <w:rPr>
                <w:rFonts w:ascii="Times New Roman" w:hAnsi="Times New Roman"/>
                <w:lang w:val="el-GR"/>
              </w:rPr>
            </w:pPr>
            <w:r w:rsidRPr="005370BD">
              <w:rPr>
                <w:rFonts w:ascii="Times New Roman" w:hAnsi="Times New Roman"/>
                <w:sz w:val="22"/>
                <w:szCs w:val="22"/>
                <w:lang w:val="el-GR"/>
              </w:rPr>
              <w:t>τις οριακές καταστάσεις λειτουργικότητας,</w:t>
            </w:r>
          </w:p>
          <w:p w14:paraId="67813C1B" w14:textId="77777777" w:rsidR="00D2572F" w:rsidRPr="005370BD" w:rsidRDefault="00D2572F" w:rsidP="00102973">
            <w:pPr>
              <w:pStyle w:val="ListParagraph1"/>
              <w:numPr>
                <w:ilvl w:val="0"/>
                <w:numId w:val="14"/>
              </w:numPr>
              <w:spacing w:after="0"/>
              <w:ind w:left="284" w:hanging="284"/>
              <w:jc w:val="both"/>
              <w:rPr>
                <w:rFonts w:ascii="Times New Roman" w:hAnsi="Times New Roman"/>
                <w:lang w:val="el-GR"/>
              </w:rPr>
            </w:pPr>
            <w:r w:rsidRPr="005370BD">
              <w:rPr>
                <w:rFonts w:ascii="Times New Roman" w:hAnsi="Times New Roman"/>
                <w:sz w:val="22"/>
                <w:szCs w:val="22"/>
                <w:lang w:val="el-GR"/>
              </w:rPr>
              <w:t>τις αρχές αντισεισμικού σχεδιασμού κατά τους σύγχρονους κανονισμούς και ιδιαίτερα τον Ευρωκώδικα 8</w:t>
            </w:r>
          </w:p>
          <w:p w14:paraId="63EBCDBE" w14:textId="77777777" w:rsidR="00D2572F" w:rsidRPr="005370BD" w:rsidRDefault="00D2572F" w:rsidP="00AB0458">
            <w:pPr>
              <w:pStyle w:val="ListParagraph1"/>
              <w:spacing w:after="0"/>
              <w:ind w:left="814"/>
              <w:jc w:val="both"/>
              <w:rPr>
                <w:rFonts w:ascii="Times New Roman" w:hAnsi="Times New Roman"/>
                <w:lang w:val="el-GR"/>
              </w:rPr>
            </w:pPr>
          </w:p>
          <w:p w14:paraId="6840EE7A" w14:textId="77777777" w:rsidR="00D2572F" w:rsidRPr="005370BD" w:rsidRDefault="00D2572F" w:rsidP="00AB0458">
            <w:pPr>
              <w:jc w:val="both"/>
            </w:pPr>
            <w:r w:rsidRPr="005370BD">
              <w:rPr>
                <w:sz w:val="22"/>
                <w:szCs w:val="22"/>
              </w:rPr>
              <w:t>Στο τέλος του μαθήματος ο φοιτητής θα έχει αναπτύξει τις ακόλουθες δεξιότητες:</w:t>
            </w:r>
          </w:p>
          <w:p w14:paraId="1E09B336" w14:textId="77777777" w:rsidR="00D2572F" w:rsidRPr="005370BD" w:rsidRDefault="00D2572F" w:rsidP="00102973">
            <w:pPr>
              <w:pStyle w:val="ListParagraph1"/>
              <w:numPr>
                <w:ilvl w:val="0"/>
                <w:numId w:val="14"/>
              </w:numPr>
              <w:spacing w:after="0"/>
              <w:ind w:left="284" w:hanging="284"/>
              <w:jc w:val="both"/>
              <w:rPr>
                <w:rFonts w:ascii="Times New Roman" w:hAnsi="Times New Roman"/>
                <w:lang w:val="el-GR"/>
              </w:rPr>
            </w:pPr>
            <w:r w:rsidRPr="005370BD">
              <w:rPr>
                <w:rFonts w:ascii="Times New Roman" w:hAnsi="Times New Roman"/>
                <w:sz w:val="22"/>
                <w:szCs w:val="22"/>
                <w:lang w:val="el-GR"/>
              </w:rPr>
              <w:t>ικανότητα σύνθεσης, σχεδιασμού και διαμόρφωσης λεπτομερειών για θεμελιώσεις και σκάλες,</w:t>
            </w:r>
          </w:p>
          <w:p w14:paraId="752CDFE0" w14:textId="77777777" w:rsidR="00D2572F" w:rsidRPr="005370BD" w:rsidRDefault="00D2572F" w:rsidP="00102973">
            <w:pPr>
              <w:pStyle w:val="ListParagraph1"/>
              <w:numPr>
                <w:ilvl w:val="0"/>
                <w:numId w:val="14"/>
              </w:numPr>
              <w:spacing w:after="0"/>
              <w:ind w:left="284" w:hanging="284"/>
              <w:jc w:val="both"/>
              <w:rPr>
                <w:rFonts w:ascii="Times New Roman" w:hAnsi="Times New Roman"/>
                <w:lang w:val="el-GR"/>
              </w:rPr>
            </w:pPr>
            <w:r w:rsidRPr="005370BD">
              <w:rPr>
                <w:rFonts w:ascii="Times New Roman" w:hAnsi="Times New Roman"/>
                <w:sz w:val="22"/>
                <w:szCs w:val="22"/>
                <w:lang w:val="el-GR"/>
              </w:rPr>
              <w:t>ικανότητα υπολογισμού και ελέγχου των παραμορφώσεων,</w:t>
            </w:r>
          </w:p>
          <w:p w14:paraId="55959C98" w14:textId="77777777" w:rsidR="00D2572F" w:rsidRPr="005370BD" w:rsidRDefault="00D2572F" w:rsidP="00102973">
            <w:pPr>
              <w:pStyle w:val="ListParagraph1"/>
              <w:numPr>
                <w:ilvl w:val="0"/>
                <w:numId w:val="14"/>
              </w:numPr>
              <w:spacing w:after="0"/>
              <w:ind w:left="284" w:hanging="284"/>
              <w:jc w:val="both"/>
              <w:rPr>
                <w:rFonts w:cs="Arial"/>
                <w:sz w:val="20"/>
                <w:szCs w:val="20"/>
                <w:lang w:val="el-GR"/>
              </w:rPr>
            </w:pPr>
            <w:r w:rsidRPr="005370BD">
              <w:rPr>
                <w:rFonts w:ascii="Times New Roman" w:hAnsi="Times New Roman"/>
                <w:sz w:val="22"/>
                <w:szCs w:val="22"/>
                <w:lang w:val="el-GR"/>
              </w:rPr>
              <w:t>ικανότητα εφαρμογής των αρχών αντισεισμικού σχεδιασμού.</w:t>
            </w:r>
          </w:p>
        </w:tc>
      </w:tr>
      <w:tr w:rsidR="00D2572F" w:rsidRPr="005370BD" w14:paraId="019B1BF9" w14:textId="77777777" w:rsidTr="00AB0458">
        <w:tblPrEx>
          <w:tblLook w:val="0000" w:firstRow="0" w:lastRow="0" w:firstColumn="0" w:lastColumn="0" w:noHBand="0" w:noVBand="0"/>
        </w:tblPrEx>
        <w:tc>
          <w:tcPr>
            <w:tcW w:w="8454" w:type="dxa"/>
            <w:gridSpan w:val="2"/>
            <w:tcBorders>
              <w:bottom w:val="nil"/>
            </w:tcBorders>
            <w:shd w:val="clear" w:color="auto" w:fill="DDD9C3"/>
          </w:tcPr>
          <w:p w14:paraId="4CD77B1E" w14:textId="77777777" w:rsidR="00D2572F" w:rsidRPr="005370BD" w:rsidRDefault="00D2572F" w:rsidP="00AB0458">
            <w:pPr>
              <w:rPr>
                <w:rFonts w:cs="Arial"/>
                <w:b/>
                <w:sz w:val="20"/>
                <w:szCs w:val="20"/>
              </w:rPr>
            </w:pPr>
            <w:r w:rsidRPr="005370BD">
              <w:rPr>
                <w:rFonts w:cs="Arial"/>
                <w:b/>
                <w:sz w:val="20"/>
                <w:szCs w:val="20"/>
              </w:rPr>
              <w:t>Γενικές Ικανότητες</w:t>
            </w:r>
          </w:p>
        </w:tc>
      </w:tr>
      <w:tr w:rsidR="00D2572F" w:rsidRPr="005370BD" w14:paraId="528AD7BF" w14:textId="77777777" w:rsidTr="00AB0458">
        <w:tc>
          <w:tcPr>
            <w:tcW w:w="8472" w:type="dxa"/>
            <w:gridSpan w:val="2"/>
            <w:tcBorders>
              <w:top w:val="nil"/>
              <w:bottom w:val="nil"/>
            </w:tcBorders>
            <w:shd w:val="clear" w:color="auto" w:fill="DDD9C3"/>
          </w:tcPr>
          <w:p w14:paraId="368CCC6A" w14:textId="77777777" w:rsidR="00D2572F" w:rsidRPr="005370BD" w:rsidRDefault="00D2572F" w:rsidP="00AB0458">
            <w:pPr>
              <w:widowControl w:val="0"/>
              <w:autoSpaceDE w:val="0"/>
              <w:autoSpaceDN w:val="0"/>
              <w:adjustRightInd w:val="0"/>
              <w:spacing w:after="60"/>
              <w:rPr>
                <w:rFonts w:cs="Arial"/>
                <w:i/>
                <w:sz w:val="16"/>
                <w:szCs w:val="16"/>
              </w:rPr>
            </w:pPr>
            <w:r w:rsidRPr="005370BD">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2572F" w:rsidRPr="005370BD" w14:paraId="531D9493" w14:textId="77777777" w:rsidTr="00AB0458">
        <w:tblPrEx>
          <w:tblLook w:val="0000" w:firstRow="0" w:lastRow="0" w:firstColumn="0" w:lastColumn="0" w:noHBand="0" w:noVBand="0"/>
        </w:tblPrEx>
        <w:tc>
          <w:tcPr>
            <w:tcW w:w="3964" w:type="dxa"/>
            <w:tcBorders>
              <w:top w:val="nil"/>
              <w:right w:val="nil"/>
            </w:tcBorders>
            <w:shd w:val="clear" w:color="auto" w:fill="DDD9C3"/>
          </w:tcPr>
          <w:p w14:paraId="3383AC81" w14:textId="77777777" w:rsidR="00D2572F" w:rsidRPr="005370BD" w:rsidRDefault="00D2572F" w:rsidP="00AB0458">
            <w:pPr>
              <w:widowControl w:val="0"/>
              <w:autoSpaceDE w:val="0"/>
              <w:autoSpaceDN w:val="0"/>
              <w:adjustRightInd w:val="0"/>
              <w:rPr>
                <w:rFonts w:cs="Arial"/>
                <w:i/>
                <w:sz w:val="16"/>
                <w:szCs w:val="16"/>
              </w:rPr>
            </w:pPr>
            <w:r w:rsidRPr="005370BD">
              <w:rPr>
                <w:rFonts w:cs="Arial"/>
                <w:i/>
                <w:sz w:val="16"/>
                <w:szCs w:val="16"/>
              </w:rPr>
              <w:t xml:space="preserve">Αναζήτηση, ανάλυση και σύνθεση δεδομένων και πληροφοριών, με τη χρήση και των απαραίτητων τεχνολογιών </w:t>
            </w:r>
          </w:p>
          <w:p w14:paraId="5D7D9CD7" w14:textId="77777777" w:rsidR="00D2572F" w:rsidRPr="005370BD" w:rsidRDefault="00D2572F" w:rsidP="00AB0458">
            <w:pPr>
              <w:widowControl w:val="0"/>
              <w:autoSpaceDE w:val="0"/>
              <w:autoSpaceDN w:val="0"/>
              <w:adjustRightInd w:val="0"/>
              <w:rPr>
                <w:rFonts w:cs="Arial"/>
                <w:i/>
                <w:sz w:val="16"/>
                <w:szCs w:val="16"/>
              </w:rPr>
            </w:pPr>
            <w:r w:rsidRPr="005370BD">
              <w:rPr>
                <w:rFonts w:cs="Arial"/>
                <w:i/>
                <w:sz w:val="16"/>
                <w:szCs w:val="16"/>
              </w:rPr>
              <w:t xml:space="preserve">Προσαρμογή σε νέες καταστάσεις </w:t>
            </w:r>
          </w:p>
          <w:p w14:paraId="36F6C4FD" w14:textId="77777777" w:rsidR="00D2572F" w:rsidRPr="005370BD" w:rsidRDefault="00D2572F" w:rsidP="00AB0458">
            <w:pPr>
              <w:widowControl w:val="0"/>
              <w:autoSpaceDE w:val="0"/>
              <w:autoSpaceDN w:val="0"/>
              <w:adjustRightInd w:val="0"/>
              <w:rPr>
                <w:rFonts w:cs="Arial"/>
                <w:i/>
                <w:sz w:val="16"/>
                <w:szCs w:val="16"/>
              </w:rPr>
            </w:pPr>
            <w:r w:rsidRPr="005370BD">
              <w:rPr>
                <w:rFonts w:cs="Arial"/>
                <w:i/>
                <w:sz w:val="16"/>
                <w:szCs w:val="16"/>
              </w:rPr>
              <w:t xml:space="preserve">Λήψη αποφάσεων </w:t>
            </w:r>
          </w:p>
          <w:p w14:paraId="33EFF26E" w14:textId="77777777" w:rsidR="00D2572F" w:rsidRPr="005370BD" w:rsidRDefault="00D2572F" w:rsidP="00AB0458">
            <w:pPr>
              <w:widowControl w:val="0"/>
              <w:autoSpaceDE w:val="0"/>
              <w:autoSpaceDN w:val="0"/>
              <w:adjustRightInd w:val="0"/>
              <w:rPr>
                <w:rFonts w:cs="Arial"/>
                <w:i/>
                <w:sz w:val="16"/>
                <w:szCs w:val="16"/>
              </w:rPr>
            </w:pPr>
            <w:r w:rsidRPr="005370BD">
              <w:rPr>
                <w:rFonts w:cs="Arial"/>
                <w:i/>
                <w:sz w:val="16"/>
                <w:szCs w:val="16"/>
              </w:rPr>
              <w:t xml:space="preserve">Αυτόνομη εργασία </w:t>
            </w:r>
          </w:p>
          <w:p w14:paraId="17343B9B" w14:textId="77777777" w:rsidR="00D2572F" w:rsidRPr="005370BD" w:rsidRDefault="00D2572F" w:rsidP="00AB0458">
            <w:pPr>
              <w:widowControl w:val="0"/>
              <w:autoSpaceDE w:val="0"/>
              <w:autoSpaceDN w:val="0"/>
              <w:adjustRightInd w:val="0"/>
              <w:rPr>
                <w:rFonts w:cs="Arial"/>
                <w:i/>
                <w:sz w:val="16"/>
                <w:szCs w:val="16"/>
              </w:rPr>
            </w:pPr>
            <w:r w:rsidRPr="005370BD">
              <w:rPr>
                <w:rFonts w:cs="Arial"/>
                <w:i/>
                <w:sz w:val="16"/>
                <w:szCs w:val="16"/>
              </w:rPr>
              <w:t xml:space="preserve">Ομαδική εργασία </w:t>
            </w:r>
          </w:p>
          <w:p w14:paraId="49DF7463" w14:textId="77777777" w:rsidR="00D2572F" w:rsidRPr="005370BD" w:rsidRDefault="00D2572F" w:rsidP="00AB0458">
            <w:pPr>
              <w:widowControl w:val="0"/>
              <w:autoSpaceDE w:val="0"/>
              <w:autoSpaceDN w:val="0"/>
              <w:adjustRightInd w:val="0"/>
              <w:rPr>
                <w:rFonts w:cs="Arial"/>
                <w:i/>
                <w:sz w:val="16"/>
                <w:szCs w:val="16"/>
              </w:rPr>
            </w:pPr>
            <w:r w:rsidRPr="005370BD">
              <w:rPr>
                <w:rFonts w:cs="Arial"/>
                <w:i/>
                <w:sz w:val="16"/>
                <w:szCs w:val="16"/>
              </w:rPr>
              <w:t xml:space="preserve">Εργασία σε διεθνές περιβάλλον </w:t>
            </w:r>
          </w:p>
          <w:p w14:paraId="1C80D3F5" w14:textId="77777777" w:rsidR="00D2572F" w:rsidRPr="005370BD" w:rsidRDefault="00D2572F" w:rsidP="00AB0458">
            <w:pPr>
              <w:widowControl w:val="0"/>
              <w:autoSpaceDE w:val="0"/>
              <w:autoSpaceDN w:val="0"/>
              <w:adjustRightInd w:val="0"/>
              <w:rPr>
                <w:rFonts w:cs="Arial"/>
                <w:i/>
                <w:sz w:val="16"/>
                <w:szCs w:val="16"/>
              </w:rPr>
            </w:pPr>
            <w:r w:rsidRPr="005370BD">
              <w:rPr>
                <w:rFonts w:cs="Arial"/>
                <w:i/>
                <w:sz w:val="16"/>
                <w:szCs w:val="16"/>
              </w:rPr>
              <w:t xml:space="preserve">Εργασία σε διεπιστημονικό περιβάλλον </w:t>
            </w:r>
          </w:p>
          <w:p w14:paraId="15501741" w14:textId="77777777" w:rsidR="00D2572F" w:rsidRPr="005370BD" w:rsidRDefault="00D2572F" w:rsidP="00AB0458">
            <w:pPr>
              <w:widowControl w:val="0"/>
              <w:autoSpaceDE w:val="0"/>
              <w:autoSpaceDN w:val="0"/>
              <w:adjustRightInd w:val="0"/>
              <w:rPr>
                <w:rFonts w:cs="Arial"/>
                <w:i/>
                <w:sz w:val="16"/>
                <w:szCs w:val="16"/>
              </w:rPr>
            </w:pPr>
            <w:r w:rsidRPr="005370BD">
              <w:rPr>
                <w:rFonts w:cs="Arial"/>
                <w:i/>
                <w:sz w:val="16"/>
                <w:szCs w:val="16"/>
              </w:rPr>
              <w:t xml:space="preserve">Παράγωγή νέων ερευνητικών ιδεών </w:t>
            </w:r>
          </w:p>
        </w:tc>
        <w:tc>
          <w:tcPr>
            <w:tcW w:w="4508" w:type="dxa"/>
            <w:tcBorders>
              <w:top w:val="nil"/>
              <w:left w:val="nil"/>
            </w:tcBorders>
            <w:shd w:val="clear" w:color="auto" w:fill="DDD9C3"/>
          </w:tcPr>
          <w:p w14:paraId="3C98C366" w14:textId="77777777" w:rsidR="00D2572F" w:rsidRPr="005370BD" w:rsidRDefault="00D2572F" w:rsidP="00AB0458">
            <w:pPr>
              <w:widowControl w:val="0"/>
              <w:autoSpaceDE w:val="0"/>
              <w:autoSpaceDN w:val="0"/>
              <w:adjustRightInd w:val="0"/>
              <w:rPr>
                <w:rFonts w:cs="Arial"/>
                <w:i/>
                <w:sz w:val="16"/>
                <w:szCs w:val="16"/>
              </w:rPr>
            </w:pPr>
            <w:r w:rsidRPr="005370BD">
              <w:rPr>
                <w:rFonts w:cs="Arial"/>
                <w:i/>
                <w:sz w:val="16"/>
                <w:szCs w:val="16"/>
              </w:rPr>
              <w:t xml:space="preserve">Σχεδιασμός και διαχείριση έργων </w:t>
            </w:r>
          </w:p>
          <w:p w14:paraId="4B8CEF07" w14:textId="77777777" w:rsidR="00D2572F" w:rsidRPr="005370BD" w:rsidRDefault="00D2572F" w:rsidP="00AB0458">
            <w:pPr>
              <w:widowControl w:val="0"/>
              <w:autoSpaceDE w:val="0"/>
              <w:autoSpaceDN w:val="0"/>
              <w:adjustRightInd w:val="0"/>
              <w:rPr>
                <w:rFonts w:cs="Arial"/>
                <w:i/>
                <w:sz w:val="16"/>
                <w:szCs w:val="16"/>
              </w:rPr>
            </w:pPr>
            <w:r w:rsidRPr="005370BD">
              <w:rPr>
                <w:rFonts w:cs="Arial"/>
                <w:i/>
                <w:sz w:val="16"/>
                <w:szCs w:val="16"/>
              </w:rPr>
              <w:t xml:space="preserve">Σεβασμός στη διαφορετικότητα και στην πολυπολιτισμικότητα </w:t>
            </w:r>
          </w:p>
          <w:p w14:paraId="78BACA9D" w14:textId="77777777" w:rsidR="00D2572F" w:rsidRPr="005370BD" w:rsidRDefault="00D2572F" w:rsidP="00AB0458">
            <w:pPr>
              <w:widowControl w:val="0"/>
              <w:autoSpaceDE w:val="0"/>
              <w:autoSpaceDN w:val="0"/>
              <w:adjustRightInd w:val="0"/>
              <w:rPr>
                <w:rFonts w:cs="Arial"/>
                <w:i/>
                <w:sz w:val="16"/>
                <w:szCs w:val="16"/>
              </w:rPr>
            </w:pPr>
            <w:r w:rsidRPr="005370BD">
              <w:rPr>
                <w:rFonts w:cs="Arial"/>
                <w:i/>
                <w:sz w:val="16"/>
                <w:szCs w:val="16"/>
              </w:rPr>
              <w:t xml:space="preserve">Σεβασμός στο φυσικό περιβάλλον </w:t>
            </w:r>
          </w:p>
          <w:p w14:paraId="30FBD888" w14:textId="77777777" w:rsidR="00D2572F" w:rsidRPr="005370BD" w:rsidRDefault="00D2572F" w:rsidP="00AB0458">
            <w:pPr>
              <w:widowControl w:val="0"/>
              <w:autoSpaceDE w:val="0"/>
              <w:autoSpaceDN w:val="0"/>
              <w:adjustRightInd w:val="0"/>
              <w:rPr>
                <w:rFonts w:cs="Arial"/>
                <w:i/>
                <w:sz w:val="16"/>
                <w:szCs w:val="16"/>
              </w:rPr>
            </w:pPr>
            <w:r w:rsidRPr="005370BD">
              <w:rPr>
                <w:rFonts w:cs="Arial"/>
                <w:i/>
                <w:sz w:val="16"/>
                <w:szCs w:val="16"/>
              </w:rPr>
              <w:t xml:space="preserve">Επίδειξη κοινωνικής, επαγγελματικής και ηθικής υπευθυνότητας και ευαισθησίας σε θέματα φύλου </w:t>
            </w:r>
          </w:p>
          <w:p w14:paraId="48AE97AC" w14:textId="77777777" w:rsidR="00D2572F" w:rsidRPr="005370BD" w:rsidRDefault="00D2572F" w:rsidP="00AB0458">
            <w:pPr>
              <w:widowControl w:val="0"/>
              <w:autoSpaceDE w:val="0"/>
              <w:autoSpaceDN w:val="0"/>
              <w:adjustRightInd w:val="0"/>
              <w:rPr>
                <w:rFonts w:cs="Arial"/>
                <w:i/>
                <w:sz w:val="16"/>
                <w:szCs w:val="16"/>
              </w:rPr>
            </w:pPr>
            <w:r w:rsidRPr="005370BD">
              <w:rPr>
                <w:rFonts w:cs="Arial"/>
                <w:i/>
                <w:sz w:val="16"/>
                <w:szCs w:val="16"/>
              </w:rPr>
              <w:t xml:space="preserve">Άσκηση κριτικής και αυτοκριτικής </w:t>
            </w:r>
          </w:p>
          <w:p w14:paraId="6CFD7926" w14:textId="77777777" w:rsidR="00D2572F" w:rsidRPr="005370BD" w:rsidRDefault="00D2572F" w:rsidP="00AB0458">
            <w:pPr>
              <w:rPr>
                <w:rFonts w:cs="Arial"/>
                <w:b/>
                <w:sz w:val="20"/>
                <w:szCs w:val="20"/>
              </w:rPr>
            </w:pPr>
            <w:r w:rsidRPr="005370BD">
              <w:rPr>
                <w:rFonts w:cs="Arial"/>
                <w:i/>
                <w:sz w:val="16"/>
                <w:szCs w:val="16"/>
              </w:rPr>
              <w:t>Προαγωγή της ελεύθερης, δημιουργικής και επαγωγικής σκέψης</w:t>
            </w:r>
          </w:p>
        </w:tc>
      </w:tr>
      <w:tr w:rsidR="00D2572F" w:rsidRPr="005370BD" w14:paraId="3FE9945A" w14:textId="77777777" w:rsidTr="00AB0458">
        <w:tc>
          <w:tcPr>
            <w:tcW w:w="8472" w:type="dxa"/>
            <w:gridSpan w:val="2"/>
          </w:tcPr>
          <w:p w14:paraId="30D9A94A" w14:textId="77777777" w:rsidR="00D2572F" w:rsidRPr="005370BD" w:rsidRDefault="00D2572F" w:rsidP="00AB0458">
            <w:pPr>
              <w:rPr>
                <w:rFonts w:cs="Arial"/>
                <w:sz w:val="20"/>
                <w:szCs w:val="20"/>
              </w:rPr>
            </w:pPr>
          </w:p>
          <w:p w14:paraId="29404637" w14:textId="77777777" w:rsidR="00D2572F" w:rsidRPr="005370BD" w:rsidRDefault="00D2572F" w:rsidP="00AB0458">
            <w:pPr>
              <w:widowControl w:val="0"/>
              <w:autoSpaceDE w:val="0"/>
              <w:autoSpaceDN w:val="0"/>
              <w:adjustRightInd w:val="0"/>
              <w:ind w:left="454" w:hanging="454"/>
            </w:pPr>
            <w:r w:rsidRPr="005370BD">
              <w:t>•</w:t>
            </w:r>
            <w:r w:rsidRPr="005370BD">
              <w:rPr>
                <w:sz w:val="22"/>
                <w:szCs w:val="22"/>
              </w:rPr>
              <w:tab/>
              <w:t>Αναζήτηση, ανάλυση και σύνθεση δεδομένων και πληροφοριών, με τη χρήση και των απαραίτητων τεχνολογιών</w:t>
            </w:r>
          </w:p>
          <w:p w14:paraId="21D266A7" w14:textId="77777777" w:rsidR="00D2572F" w:rsidRPr="005370BD" w:rsidRDefault="00D2572F" w:rsidP="00AB0458">
            <w:pPr>
              <w:widowControl w:val="0"/>
              <w:autoSpaceDE w:val="0"/>
              <w:autoSpaceDN w:val="0"/>
              <w:adjustRightInd w:val="0"/>
              <w:ind w:left="454" w:hanging="454"/>
            </w:pPr>
            <w:r w:rsidRPr="005370BD">
              <w:rPr>
                <w:sz w:val="22"/>
                <w:szCs w:val="22"/>
              </w:rPr>
              <w:t>•</w:t>
            </w:r>
            <w:r w:rsidRPr="005370BD">
              <w:rPr>
                <w:sz w:val="22"/>
                <w:szCs w:val="22"/>
              </w:rPr>
              <w:tab/>
              <w:t>Λήψη αποφάσεων</w:t>
            </w:r>
          </w:p>
          <w:p w14:paraId="1FB8D0C3" w14:textId="77777777" w:rsidR="00D2572F" w:rsidRPr="005370BD" w:rsidRDefault="00D2572F" w:rsidP="00AB0458">
            <w:pPr>
              <w:widowControl w:val="0"/>
              <w:autoSpaceDE w:val="0"/>
              <w:autoSpaceDN w:val="0"/>
              <w:adjustRightInd w:val="0"/>
              <w:ind w:left="454" w:hanging="454"/>
            </w:pPr>
            <w:r w:rsidRPr="005370BD">
              <w:rPr>
                <w:sz w:val="22"/>
                <w:szCs w:val="22"/>
              </w:rPr>
              <w:t>•</w:t>
            </w:r>
            <w:r w:rsidRPr="005370BD">
              <w:rPr>
                <w:sz w:val="22"/>
                <w:szCs w:val="22"/>
              </w:rPr>
              <w:tab/>
              <w:t>Αυτόνομη Εργασία</w:t>
            </w:r>
          </w:p>
          <w:p w14:paraId="102D963E" w14:textId="77777777" w:rsidR="00D2572F" w:rsidRPr="005370BD" w:rsidRDefault="00D2572F" w:rsidP="00AB0458">
            <w:pPr>
              <w:widowControl w:val="0"/>
              <w:autoSpaceDE w:val="0"/>
              <w:autoSpaceDN w:val="0"/>
              <w:adjustRightInd w:val="0"/>
              <w:spacing w:after="60"/>
              <w:ind w:left="454" w:hanging="454"/>
              <w:rPr>
                <w:rFonts w:cs="Arial"/>
                <w:i/>
                <w:sz w:val="16"/>
                <w:szCs w:val="16"/>
              </w:rPr>
            </w:pPr>
            <w:r w:rsidRPr="005370BD">
              <w:rPr>
                <w:sz w:val="22"/>
                <w:szCs w:val="22"/>
              </w:rPr>
              <w:t>•</w:t>
            </w:r>
            <w:r w:rsidRPr="005370BD">
              <w:rPr>
                <w:sz w:val="22"/>
                <w:szCs w:val="22"/>
              </w:rPr>
              <w:tab/>
              <w:t>Σχεδιασμός και Διαχείριση Έργων</w:t>
            </w:r>
          </w:p>
        </w:tc>
      </w:tr>
    </w:tbl>
    <w:p w14:paraId="7EED13A3" w14:textId="77777777" w:rsidR="00D2572F" w:rsidRPr="005370BD" w:rsidRDefault="00D2572F" w:rsidP="00102973">
      <w:pPr>
        <w:widowControl w:val="0"/>
        <w:numPr>
          <w:ilvl w:val="0"/>
          <w:numId w:val="67"/>
        </w:numPr>
        <w:autoSpaceDE w:val="0"/>
        <w:autoSpaceDN w:val="0"/>
        <w:adjustRightInd w:val="0"/>
        <w:spacing w:before="120"/>
        <w:ind w:left="357" w:hanging="357"/>
        <w:rPr>
          <w:rFonts w:cs="Arial"/>
          <w:b/>
        </w:rPr>
      </w:pPr>
      <w:r w:rsidRPr="005370BD">
        <w:rPr>
          <w:rFonts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572F" w:rsidRPr="005370BD" w14:paraId="2E703F6C" w14:textId="77777777" w:rsidTr="00AB0458">
        <w:tc>
          <w:tcPr>
            <w:tcW w:w="8472" w:type="dxa"/>
          </w:tcPr>
          <w:p w14:paraId="68175756" w14:textId="77777777" w:rsidR="00D2572F" w:rsidRPr="005370BD" w:rsidRDefault="00D2572F" w:rsidP="00102973">
            <w:pPr>
              <w:numPr>
                <w:ilvl w:val="0"/>
                <w:numId w:val="66"/>
              </w:numPr>
              <w:ind w:left="426" w:hanging="142"/>
              <w:jc w:val="both"/>
              <w:rPr>
                <w:iCs/>
              </w:rPr>
            </w:pPr>
            <w:r w:rsidRPr="005370BD">
              <w:rPr>
                <w:iCs/>
                <w:sz w:val="22"/>
                <w:szCs w:val="22"/>
              </w:rPr>
              <w:t>Σύνθεση και σχεδιασμός θεμελίωσης.</w:t>
            </w:r>
          </w:p>
          <w:p w14:paraId="627E79A6" w14:textId="77777777" w:rsidR="00D2572F" w:rsidRPr="005370BD" w:rsidRDefault="00D2572F" w:rsidP="00102973">
            <w:pPr>
              <w:numPr>
                <w:ilvl w:val="0"/>
                <w:numId w:val="66"/>
              </w:numPr>
              <w:ind w:left="426" w:hanging="142"/>
              <w:jc w:val="both"/>
              <w:rPr>
                <w:iCs/>
              </w:rPr>
            </w:pPr>
            <w:r w:rsidRPr="005370BD">
              <w:rPr>
                <w:iCs/>
                <w:sz w:val="22"/>
                <w:szCs w:val="22"/>
              </w:rPr>
              <w:t>Πέδιλα, συνδετήρες δοκοί, πεδιλοδοκοί, γενικές κοιτοστρώσεις: διαστασιολόγηση και κατασκευαστική διαμόρφωση.</w:t>
            </w:r>
          </w:p>
          <w:p w14:paraId="290DB55D" w14:textId="77777777" w:rsidR="00D2572F" w:rsidRPr="005370BD" w:rsidRDefault="00D2572F" w:rsidP="00102973">
            <w:pPr>
              <w:numPr>
                <w:ilvl w:val="0"/>
                <w:numId w:val="66"/>
              </w:numPr>
              <w:ind w:left="426" w:hanging="142"/>
              <w:jc w:val="both"/>
              <w:rPr>
                <w:iCs/>
              </w:rPr>
            </w:pPr>
            <w:r w:rsidRPr="005370BD">
              <w:rPr>
                <w:iCs/>
                <w:sz w:val="22"/>
                <w:szCs w:val="22"/>
              </w:rPr>
              <w:t>Σκάλες: σχεδιασμός και κατασκευαστική διαμόρφωση, επιρροή στην συμπεριφορά της κατασκευής υπό σεισμικές δράσεις.</w:t>
            </w:r>
          </w:p>
          <w:p w14:paraId="0DF38562" w14:textId="77777777" w:rsidR="00D2572F" w:rsidRPr="005370BD" w:rsidRDefault="00D2572F" w:rsidP="00102973">
            <w:pPr>
              <w:numPr>
                <w:ilvl w:val="0"/>
                <w:numId w:val="66"/>
              </w:numPr>
              <w:ind w:left="426" w:hanging="142"/>
              <w:jc w:val="both"/>
              <w:rPr>
                <w:iCs/>
              </w:rPr>
            </w:pPr>
            <w:r w:rsidRPr="005370BD">
              <w:rPr>
                <w:iCs/>
                <w:sz w:val="22"/>
                <w:szCs w:val="22"/>
              </w:rPr>
              <w:t>Υπολογισμός και έλεγχος παραμορφώσεων σε κατασκευές οπλισμένου σκυροδέματος.</w:t>
            </w:r>
          </w:p>
          <w:p w14:paraId="5250B6D9" w14:textId="77777777" w:rsidR="00D2572F" w:rsidRPr="005370BD" w:rsidRDefault="00D2572F" w:rsidP="00102973">
            <w:pPr>
              <w:numPr>
                <w:ilvl w:val="0"/>
                <w:numId w:val="66"/>
              </w:numPr>
              <w:ind w:left="426" w:hanging="142"/>
              <w:jc w:val="both"/>
              <w:rPr>
                <w:iCs/>
              </w:rPr>
            </w:pPr>
            <w:r w:rsidRPr="005370BD">
              <w:rPr>
                <w:iCs/>
                <w:sz w:val="22"/>
                <w:szCs w:val="22"/>
              </w:rPr>
              <w:t>Οι αρχές του σύγχρονου σεισμικού σχεδιασμού κατασκευών οπλισμένου σκυροδέματος: ικανοτικός σχεδιασμός και πλαστιμότητα.</w:t>
            </w:r>
          </w:p>
          <w:p w14:paraId="7D839026" w14:textId="77777777" w:rsidR="00D2572F" w:rsidRPr="005370BD" w:rsidRDefault="00D2572F" w:rsidP="00102973">
            <w:pPr>
              <w:numPr>
                <w:ilvl w:val="0"/>
                <w:numId w:val="66"/>
              </w:numPr>
              <w:ind w:left="426" w:hanging="142"/>
              <w:jc w:val="both"/>
              <w:rPr>
                <w:iCs/>
              </w:rPr>
            </w:pPr>
            <w:r w:rsidRPr="005370BD">
              <w:rPr>
                <w:iCs/>
                <w:sz w:val="22"/>
                <w:szCs w:val="22"/>
              </w:rPr>
              <w:t>Σύνθεση και σχεδιασμός οικοδομικών έργων οπλισμένου σκυροδέματος για αντισεισμικότητα κατά τον Ευρωκώδικα 8</w:t>
            </w:r>
          </w:p>
          <w:p w14:paraId="3B3E0288" w14:textId="77777777" w:rsidR="00D2572F" w:rsidRPr="005370BD" w:rsidRDefault="00D2572F" w:rsidP="00AB0458">
            <w:pPr>
              <w:ind w:left="426" w:hanging="142"/>
              <w:rPr>
                <w:rFonts w:cs="Arial"/>
                <w:sz w:val="20"/>
                <w:szCs w:val="20"/>
              </w:rPr>
            </w:pPr>
          </w:p>
          <w:p w14:paraId="54F3F7A4" w14:textId="77777777" w:rsidR="00D2572F" w:rsidRPr="005370BD" w:rsidRDefault="00D2572F" w:rsidP="00AB0458">
            <w:pPr>
              <w:ind w:left="454" w:hanging="454"/>
              <w:rPr>
                <w:rFonts w:cs="Arial"/>
                <w:sz w:val="20"/>
                <w:szCs w:val="20"/>
              </w:rPr>
            </w:pPr>
          </w:p>
        </w:tc>
      </w:tr>
    </w:tbl>
    <w:p w14:paraId="233DDAD8" w14:textId="77777777" w:rsidR="00D2572F" w:rsidRPr="005370BD" w:rsidRDefault="00D2572F" w:rsidP="00102973">
      <w:pPr>
        <w:widowControl w:val="0"/>
        <w:numPr>
          <w:ilvl w:val="0"/>
          <w:numId w:val="67"/>
        </w:numPr>
        <w:autoSpaceDE w:val="0"/>
        <w:autoSpaceDN w:val="0"/>
        <w:adjustRightInd w:val="0"/>
        <w:spacing w:before="120"/>
        <w:ind w:left="357" w:hanging="357"/>
        <w:rPr>
          <w:rFonts w:cs="Arial"/>
          <w:b/>
        </w:rPr>
      </w:pPr>
      <w:r w:rsidRPr="005370BD">
        <w:rPr>
          <w:rFonts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572F" w:rsidRPr="005370BD" w14:paraId="67EAA155" w14:textId="77777777" w:rsidTr="00AB0458">
        <w:tc>
          <w:tcPr>
            <w:tcW w:w="3306" w:type="dxa"/>
            <w:shd w:val="clear" w:color="auto" w:fill="DDD9C3"/>
          </w:tcPr>
          <w:p w14:paraId="17014452" w14:textId="77777777" w:rsidR="00D2572F" w:rsidRPr="005370BD" w:rsidRDefault="00D2572F" w:rsidP="00AB0458">
            <w:pPr>
              <w:jc w:val="right"/>
              <w:rPr>
                <w:rFonts w:cs="Arial"/>
                <w:b/>
                <w:sz w:val="20"/>
                <w:szCs w:val="20"/>
              </w:rPr>
            </w:pPr>
            <w:r w:rsidRPr="005370BD">
              <w:rPr>
                <w:rFonts w:cs="Arial"/>
                <w:b/>
                <w:sz w:val="20"/>
                <w:szCs w:val="20"/>
              </w:rPr>
              <w:t>ΤΡΟΠΟΣ ΠΑΡΑΔΟΣΗΣ</w:t>
            </w:r>
            <w:r w:rsidRPr="005370BD">
              <w:rPr>
                <w:rFonts w:cs="Arial"/>
                <w:b/>
                <w:sz w:val="20"/>
                <w:szCs w:val="20"/>
              </w:rPr>
              <w:br/>
            </w:r>
            <w:r w:rsidRPr="005370BD">
              <w:rPr>
                <w:rFonts w:cs="Arial"/>
                <w:i/>
                <w:sz w:val="16"/>
                <w:szCs w:val="16"/>
              </w:rPr>
              <w:t>Πρόσωπο με πρόσωπο, Εξ αποστάσεως εκπαίδευση κ.λπ.</w:t>
            </w:r>
          </w:p>
        </w:tc>
        <w:tc>
          <w:tcPr>
            <w:tcW w:w="5166" w:type="dxa"/>
          </w:tcPr>
          <w:p w14:paraId="26A6CBF1" w14:textId="77777777" w:rsidR="00D2572F" w:rsidRPr="005370BD" w:rsidRDefault="00D2572F" w:rsidP="00AB0458">
            <w:pPr>
              <w:rPr>
                <w:iCs/>
              </w:rPr>
            </w:pPr>
            <w:r w:rsidRPr="005370BD">
              <w:rPr>
                <w:iCs/>
                <w:sz w:val="22"/>
                <w:szCs w:val="22"/>
              </w:rPr>
              <w:t>Παραδόσεις στην τάξη (πίνακας και επικουρικές παρουσιάσεις)</w:t>
            </w:r>
          </w:p>
        </w:tc>
      </w:tr>
      <w:tr w:rsidR="00D2572F" w:rsidRPr="005370BD" w14:paraId="7E490BA6" w14:textId="77777777" w:rsidTr="00AB0458">
        <w:tc>
          <w:tcPr>
            <w:tcW w:w="3306" w:type="dxa"/>
            <w:shd w:val="clear" w:color="auto" w:fill="DDD9C3"/>
          </w:tcPr>
          <w:p w14:paraId="2F3C3058" w14:textId="77777777" w:rsidR="00D2572F" w:rsidRPr="005370BD" w:rsidRDefault="00D2572F" w:rsidP="00AB0458">
            <w:pPr>
              <w:jc w:val="right"/>
              <w:rPr>
                <w:rFonts w:cs="Arial"/>
                <w:i/>
                <w:sz w:val="16"/>
                <w:szCs w:val="16"/>
              </w:rPr>
            </w:pPr>
            <w:r w:rsidRPr="005370BD">
              <w:rPr>
                <w:rFonts w:cs="Arial"/>
                <w:b/>
                <w:sz w:val="20"/>
                <w:szCs w:val="20"/>
              </w:rPr>
              <w:t>ΧΡΗΣΗ ΤΕΧΝΟΛΟΓΙΩΝ ΠΛΗΡΟΦΟΡΙΑΣ ΚΑΙ ΕΠΙΚΟΙΝΩΝΙΩΝ</w:t>
            </w:r>
            <w:r w:rsidRPr="005370BD">
              <w:rPr>
                <w:rFonts w:cs="Arial"/>
                <w:b/>
                <w:sz w:val="20"/>
                <w:szCs w:val="20"/>
              </w:rPr>
              <w:br/>
            </w:r>
            <w:r w:rsidRPr="005370BD">
              <w:rPr>
                <w:rFonts w:cs="Arial"/>
                <w:i/>
                <w:sz w:val="16"/>
                <w:szCs w:val="16"/>
              </w:rPr>
              <w:t>Χρήση Τ.Π.Ε. στη Διδασκαλία, στην Εργαστηριακή Εκπαίδευση, στην Επικοινωνία με τους φοιτητές</w:t>
            </w:r>
          </w:p>
        </w:tc>
        <w:tc>
          <w:tcPr>
            <w:tcW w:w="5166" w:type="dxa"/>
          </w:tcPr>
          <w:p w14:paraId="33175A1D" w14:textId="77777777" w:rsidR="00D2572F" w:rsidRPr="005370BD" w:rsidRDefault="00D2572F" w:rsidP="00AB0458">
            <w:pPr>
              <w:rPr>
                <w:iCs/>
              </w:rPr>
            </w:pPr>
            <w:r w:rsidRPr="005370BD">
              <w:rPr>
                <w:iCs/>
                <w:sz w:val="22"/>
                <w:szCs w:val="22"/>
              </w:rPr>
              <w:t>Χρήση Τ.Π.Ε. στη Διδασκαλία (πχ. παρουσιάσεις powerpoint, φωτογραφίες κλπ)</w:t>
            </w:r>
          </w:p>
          <w:p w14:paraId="21E8E294" w14:textId="77777777" w:rsidR="00D2572F" w:rsidRPr="005370BD" w:rsidRDefault="00D2572F" w:rsidP="00AB0458">
            <w:pPr>
              <w:rPr>
                <w:rFonts w:cs="Arial"/>
                <w:b/>
              </w:rPr>
            </w:pPr>
            <w:r w:rsidRPr="005370BD">
              <w:rPr>
                <w:iCs/>
                <w:sz w:val="22"/>
                <w:szCs w:val="22"/>
              </w:rPr>
              <w:t>Υποστήριξη Μαθησιακής διαδικασίας μέσω της ηλεκτρονικής πλατφόρμας e-class</w:t>
            </w:r>
          </w:p>
        </w:tc>
      </w:tr>
      <w:tr w:rsidR="00D2572F" w:rsidRPr="005370BD" w14:paraId="718E786C" w14:textId="77777777" w:rsidTr="00AB0458">
        <w:tc>
          <w:tcPr>
            <w:tcW w:w="3306" w:type="dxa"/>
            <w:shd w:val="clear" w:color="auto" w:fill="DDD9C3"/>
          </w:tcPr>
          <w:p w14:paraId="5350CEDF" w14:textId="77777777" w:rsidR="00D2572F" w:rsidRPr="005370BD" w:rsidRDefault="00D2572F" w:rsidP="00AB0458">
            <w:pPr>
              <w:jc w:val="right"/>
              <w:rPr>
                <w:rFonts w:cs="Arial"/>
                <w:b/>
                <w:sz w:val="20"/>
                <w:szCs w:val="20"/>
              </w:rPr>
            </w:pPr>
            <w:r w:rsidRPr="005370BD">
              <w:rPr>
                <w:rFonts w:cs="Arial"/>
                <w:b/>
                <w:sz w:val="20"/>
                <w:szCs w:val="20"/>
              </w:rPr>
              <w:t>ΟΡΓΑΝΩΣΗ ΔΙΔΑΣΚΑΛΙΑΣ</w:t>
            </w:r>
          </w:p>
          <w:p w14:paraId="5E1D2CAF" w14:textId="77777777" w:rsidR="00D2572F" w:rsidRPr="005370BD" w:rsidRDefault="00D2572F" w:rsidP="00AB0458">
            <w:pPr>
              <w:jc w:val="both"/>
              <w:rPr>
                <w:rFonts w:cs="Arial"/>
                <w:i/>
                <w:sz w:val="16"/>
                <w:szCs w:val="16"/>
              </w:rPr>
            </w:pPr>
            <w:r w:rsidRPr="005370BD">
              <w:rPr>
                <w:rFonts w:cs="Arial"/>
                <w:i/>
                <w:sz w:val="16"/>
                <w:szCs w:val="16"/>
              </w:rPr>
              <w:t>Περιγράφονται αναλυτικά ο τρόπος και μέθοδοι διδασκαλίας.</w:t>
            </w:r>
          </w:p>
          <w:p w14:paraId="20481017" w14:textId="01DB301B" w:rsidR="00D2572F" w:rsidRPr="005370BD" w:rsidRDefault="00D2572F" w:rsidP="00AB0458">
            <w:pPr>
              <w:jc w:val="both"/>
              <w:rPr>
                <w:rFonts w:cs="Arial"/>
                <w:i/>
                <w:sz w:val="16"/>
                <w:szCs w:val="16"/>
              </w:rPr>
            </w:pPr>
            <w:r w:rsidRPr="005370BD">
              <w:rPr>
                <w:rFonts w:cs="Arial"/>
                <w:i/>
                <w:sz w:val="16"/>
                <w:szCs w:val="16"/>
              </w:rPr>
              <w:t xml:space="preserve">Διαλέξεις, Σεμινάρια, Εργαστηριακή Άσκηση, Άσκηση Πεδίου, Μελέτη </w:t>
            </w:r>
            <w:r w:rsidR="002B5069">
              <w:rPr>
                <w:rFonts w:cs="Arial"/>
                <w:i/>
                <w:sz w:val="16"/>
                <w:szCs w:val="16"/>
              </w:rPr>
              <w:t>και</w:t>
            </w:r>
            <w:r w:rsidRPr="005370BD">
              <w:rPr>
                <w:rFonts w:cs="Arial"/>
                <w:i/>
                <w:sz w:val="16"/>
                <w:szCs w:val="16"/>
              </w:rPr>
              <w:t xml:space="preserve">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14:paraId="079E0605" w14:textId="77777777" w:rsidR="00D2572F" w:rsidRPr="005370BD" w:rsidRDefault="00D2572F" w:rsidP="00AB0458">
            <w:pPr>
              <w:jc w:val="both"/>
              <w:rPr>
                <w:rFonts w:cs="Arial"/>
                <w:i/>
                <w:sz w:val="16"/>
                <w:szCs w:val="16"/>
              </w:rPr>
            </w:pPr>
          </w:p>
          <w:p w14:paraId="5459A21E" w14:textId="77777777" w:rsidR="00D2572F" w:rsidRPr="005370BD" w:rsidRDefault="00D2572F" w:rsidP="00AB0458">
            <w:pPr>
              <w:jc w:val="both"/>
              <w:rPr>
                <w:rFonts w:cs="Arial"/>
                <w:i/>
                <w:sz w:val="16"/>
                <w:szCs w:val="16"/>
              </w:rPr>
            </w:pPr>
            <w:r w:rsidRPr="005370BD">
              <w:rPr>
                <w:rFonts w:cs="Arial"/>
                <w:i/>
                <w:sz w:val="16"/>
                <w:szCs w:val="16"/>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2572F" w:rsidRPr="005370BD" w14:paraId="1B086C4C" w14:textId="77777777" w:rsidTr="00AB0458">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0DAD2A80" w14:textId="77777777" w:rsidR="00D2572F" w:rsidRPr="005370BD" w:rsidRDefault="00D2572F" w:rsidP="00AB0458">
                  <w:pPr>
                    <w:jc w:val="center"/>
                    <w:rPr>
                      <w:rFonts w:cs="Arial"/>
                      <w:b/>
                      <w:i/>
                      <w:sz w:val="20"/>
                      <w:szCs w:val="20"/>
                    </w:rPr>
                  </w:pPr>
                  <w:r w:rsidRPr="005370BD">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47441C8F" w14:textId="77777777" w:rsidR="00D2572F" w:rsidRPr="005370BD" w:rsidRDefault="00D2572F" w:rsidP="00AB0458">
                  <w:pPr>
                    <w:jc w:val="center"/>
                    <w:rPr>
                      <w:rFonts w:cs="Arial"/>
                      <w:b/>
                      <w:i/>
                      <w:sz w:val="20"/>
                      <w:szCs w:val="20"/>
                    </w:rPr>
                  </w:pPr>
                  <w:r w:rsidRPr="005370BD">
                    <w:rPr>
                      <w:rFonts w:cs="Arial"/>
                      <w:b/>
                      <w:i/>
                      <w:sz w:val="20"/>
                      <w:szCs w:val="20"/>
                    </w:rPr>
                    <w:t>Φόρτος Εργασίας Εξαμήνου</w:t>
                  </w:r>
                </w:p>
              </w:tc>
            </w:tr>
            <w:tr w:rsidR="00D2572F" w:rsidRPr="005370BD" w14:paraId="157BFA46" w14:textId="77777777" w:rsidTr="00AB0458">
              <w:tc>
                <w:tcPr>
                  <w:tcW w:w="2467" w:type="dxa"/>
                  <w:tcBorders>
                    <w:top w:val="single" w:sz="4" w:space="0" w:color="auto"/>
                    <w:left w:val="single" w:sz="4" w:space="0" w:color="auto"/>
                    <w:bottom w:val="single" w:sz="4" w:space="0" w:color="auto"/>
                    <w:right w:val="single" w:sz="4" w:space="0" w:color="auto"/>
                  </w:tcBorders>
                </w:tcPr>
                <w:p w14:paraId="2D2F6AFD" w14:textId="77777777" w:rsidR="00D2572F" w:rsidRPr="005370BD" w:rsidRDefault="00D2572F" w:rsidP="00AB0458">
                  <w:pPr>
                    <w:rPr>
                      <w:rFonts w:cs="Arial"/>
                      <w:sz w:val="20"/>
                      <w:szCs w:val="20"/>
                    </w:rPr>
                  </w:pPr>
                  <w:r w:rsidRPr="005370BD">
                    <w:rPr>
                      <w:rFonts w:cs="Arial"/>
                      <w:sz w:val="20"/>
                      <w:szCs w:val="20"/>
                    </w:rPr>
                    <w:t>Διαλέξεις (4 ώρες/εβδομάδα x 13 εβδομάδες)</w:t>
                  </w:r>
                </w:p>
              </w:tc>
              <w:tc>
                <w:tcPr>
                  <w:tcW w:w="2468" w:type="dxa"/>
                  <w:tcBorders>
                    <w:top w:val="single" w:sz="4" w:space="0" w:color="auto"/>
                    <w:left w:val="single" w:sz="4" w:space="0" w:color="auto"/>
                    <w:bottom w:val="single" w:sz="4" w:space="0" w:color="auto"/>
                    <w:right w:val="single" w:sz="4" w:space="0" w:color="auto"/>
                  </w:tcBorders>
                </w:tcPr>
                <w:p w14:paraId="0F283B6A" w14:textId="77777777" w:rsidR="00D2572F" w:rsidRPr="005370BD" w:rsidRDefault="00D2572F" w:rsidP="00AB0458">
                  <w:pPr>
                    <w:jc w:val="center"/>
                    <w:rPr>
                      <w:rFonts w:cs="Arial"/>
                      <w:sz w:val="20"/>
                      <w:szCs w:val="20"/>
                    </w:rPr>
                  </w:pPr>
                  <w:r w:rsidRPr="005370BD">
                    <w:rPr>
                      <w:rFonts w:cs="Arial"/>
                      <w:sz w:val="20"/>
                      <w:szCs w:val="20"/>
                    </w:rPr>
                    <w:t>52</w:t>
                  </w:r>
                </w:p>
              </w:tc>
            </w:tr>
            <w:tr w:rsidR="00D2572F" w:rsidRPr="005370BD" w14:paraId="39916787" w14:textId="77777777" w:rsidTr="00AB0458">
              <w:tc>
                <w:tcPr>
                  <w:tcW w:w="2467" w:type="dxa"/>
                  <w:tcBorders>
                    <w:top w:val="single" w:sz="4" w:space="0" w:color="auto"/>
                    <w:left w:val="single" w:sz="4" w:space="0" w:color="auto"/>
                    <w:bottom w:val="single" w:sz="4" w:space="0" w:color="auto"/>
                    <w:right w:val="single" w:sz="4" w:space="0" w:color="auto"/>
                  </w:tcBorders>
                </w:tcPr>
                <w:p w14:paraId="503CFBB6" w14:textId="77777777" w:rsidR="00D2572F" w:rsidRPr="005370BD" w:rsidRDefault="00D2572F" w:rsidP="00AB0458">
                  <w:pPr>
                    <w:rPr>
                      <w:rFonts w:cs="Arial"/>
                      <w:i/>
                      <w:sz w:val="16"/>
                      <w:szCs w:val="16"/>
                    </w:rPr>
                  </w:pPr>
                </w:p>
              </w:tc>
              <w:tc>
                <w:tcPr>
                  <w:tcW w:w="2468" w:type="dxa"/>
                  <w:tcBorders>
                    <w:top w:val="single" w:sz="4" w:space="0" w:color="auto"/>
                    <w:left w:val="single" w:sz="4" w:space="0" w:color="auto"/>
                    <w:bottom w:val="single" w:sz="4" w:space="0" w:color="auto"/>
                    <w:right w:val="single" w:sz="4" w:space="0" w:color="auto"/>
                  </w:tcBorders>
                </w:tcPr>
                <w:p w14:paraId="4E915C5E" w14:textId="77777777" w:rsidR="00D2572F" w:rsidRPr="005370BD" w:rsidRDefault="00D2572F" w:rsidP="00AB0458">
                  <w:pPr>
                    <w:rPr>
                      <w:rFonts w:cs="Arial"/>
                      <w:i/>
                      <w:sz w:val="16"/>
                      <w:szCs w:val="16"/>
                    </w:rPr>
                  </w:pPr>
                </w:p>
              </w:tc>
            </w:tr>
            <w:tr w:rsidR="00D2572F" w:rsidRPr="005370BD" w14:paraId="2F50EEC5" w14:textId="77777777" w:rsidTr="00AB0458">
              <w:tc>
                <w:tcPr>
                  <w:tcW w:w="2467" w:type="dxa"/>
                  <w:tcBorders>
                    <w:top w:val="single" w:sz="4" w:space="0" w:color="auto"/>
                    <w:left w:val="single" w:sz="4" w:space="0" w:color="auto"/>
                    <w:bottom w:val="single" w:sz="4" w:space="0" w:color="auto"/>
                    <w:right w:val="single" w:sz="4" w:space="0" w:color="auto"/>
                  </w:tcBorders>
                </w:tcPr>
                <w:p w14:paraId="1A3D76AB" w14:textId="77777777" w:rsidR="00D2572F" w:rsidRPr="005370BD" w:rsidRDefault="00D2572F" w:rsidP="00AB0458">
                  <w:pPr>
                    <w:rPr>
                      <w:rFonts w:cs="Arial"/>
                      <w:sz w:val="20"/>
                      <w:szCs w:val="20"/>
                    </w:rPr>
                  </w:pPr>
                  <w:r w:rsidRPr="005370BD">
                    <w:rPr>
                      <w:rFonts w:cs="Arial"/>
                      <w:sz w:val="20"/>
                      <w:szCs w:val="20"/>
                    </w:rPr>
                    <w:t>Αυτοτελής Μελέτη και προαιρετικές Ατομικές Εργασίες (δύο ή τρεις εργασίες)</w:t>
                  </w:r>
                </w:p>
              </w:tc>
              <w:tc>
                <w:tcPr>
                  <w:tcW w:w="2468" w:type="dxa"/>
                  <w:tcBorders>
                    <w:top w:val="single" w:sz="4" w:space="0" w:color="auto"/>
                    <w:left w:val="single" w:sz="4" w:space="0" w:color="auto"/>
                    <w:bottom w:val="single" w:sz="4" w:space="0" w:color="auto"/>
                    <w:right w:val="single" w:sz="4" w:space="0" w:color="auto"/>
                  </w:tcBorders>
                </w:tcPr>
                <w:p w14:paraId="42FE42AE" w14:textId="77777777" w:rsidR="00D2572F" w:rsidRPr="005370BD" w:rsidRDefault="00D2572F" w:rsidP="00AB0458">
                  <w:pPr>
                    <w:jc w:val="center"/>
                    <w:rPr>
                      <w:rFonts w:cs="Arial"/>
                      <w:sz w:val="20"/>
                      <w:szCs w:val="20"/>
                    </w:rPr>
                  </w:pPr>
                  <w:r w:rsidRPr="005370BD">
                    <w:rPr>
                      <w:rFonts w:cs="Arial"/>
                      <w:sz w:val="20"/>
                      <w:szCs w:val="20"/>
                    </w:rPr>
                    <w:t>73</w:t>
                  </w:r>
                </w:p>
              </w:tc>
            </w:tr>
            <w:tr w:rsidR="00D2572F" w:rsidRPr="005370BD" w14:paraId="192DD252" w14:textId="77777777" w:rsidTr="00AB0458">
              <w:tc>
                <w:tcPr>
                  <w:tcW w:w="2467" w:type="dxa"/>
                  <w:tcBorders>
                    <w:top w:val="single" w:sz="4" w:space="0" w:color="auto"/>
                    <w:left w:val="single" w:sz="4" w:space="0" w:color="auto"/>
                    <w:bottom w:val="single" w:sz="4" w:space="0" w:color="auto"/>
                    <w:right w:val="single" w:sz="4" w:space="0" w:color="auto"/>
                  </w:tcBorders>
                </w:tcPr>
                <w:p w14:paraId="4EE4C213" w14:textId="77777777" w:rsidR="00D2572F" w:rsidRPr="005370BD" w:rsidRDefault="00D2572F" w:rsidP="00AB0458">
                  <w:pPr>
                    <w:rPr>
                      <w:rFonts w:cs="Arial"/>
                      <w:b/>
                      <w:i/>
                      <w:sz w:val="20"/>
                      <w:szCs w:val="20"/>
                    </w:rPr>
                  </w:pPr>
                  <w:r w:rsidRPr="005370BD">
                    <w:rPr>
                      <w:rFonts w:cs="Arial"/>
                      <w:b/>
                      <w:i/>
                      <w:sz w:val="20"/>
                      <w:szCs w:val="20"/>
                    </w:rPr>
                    <w:t xml:space="preserve">Σύνολο Μαθήματος </w:t>
                  </w:r>
                </w:p>
                <w:p w14:paraId="38F629D2" w14:textId="77777777" w:rsidR="00D2572F" w:rsidRPr="005370BD" w:rsidRDefault="00D2572F" w:rsidP="00AB0458">
                  <w:pPr>
                    <w:rPr>
                      <w:rFonts w:cs="Arial"/>
                      <w:b/>
                      <w:i/>
                      <w:sz w:val="20"/>
                      <w:szCs w:val="20"/>
                    </w:rPr>
                  </w:pPr>
                  <w:r w:rsidRPr="005370BD">
                    <w:rPr>
                      <w:rFonts w:cs="Arial"/>
                      <w:b/>
                      <w:i/>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14:paraId="56AF2BBD" w14:textId="77777777" w:rsidR="00D2572F" w:rsidRPr="005370BD" w:rsidRDefault="00D2572F" w:rsidP="00AB0458">
                  <w:pPr>
                    <w:jc w:val="center"/>
                    <w:rPr>
                      <w:rFonts w:cs="Arial"/>
                      <w:b/>
                      <w:i/>
                      <w:sz w:val="20"/>
                      <w:szCs w:val="20"/>
                    </w:rPr>
                  </w:pPr>
                  <w:r w:rsidRPr="005370BD">
                    <w:rPr>
                      <w:rFonts w:cs="Arial"/>
                      <w:b/>
                      <w:i/>
                      <w:sz w:val="20"/>
                      <w:szCs w:val="20"/>
                    </w:rPr>
                    <w:t>125</w:t>
                  </w:r>
                </w:p>
              </w:tc>
            </w:tr>
          </w:tbl>
          <w:p w14:paraId="0DEA5368" w14:textId="77777777" w:rsidR="00D2572F" w:rsidRPr="005370BD" w:rsidRDefault="00D2572F" w:rsidP="00AB0458">
            <w:pPr>
              <w:rPr>
                <w:rFonts w:ascii="Tahoma" w:hAnsi="Tahoma" w:cs="Tahoma"/>
              </w:rPr>
            </w:pPr>
          </w:p>
        </w:tc>
      </w:tr>
      <w:tr w:rsidR="00D2572F" w:rsidRPr="005370BD" w14:paraId="6E46417E" w14:textId="77777777" w:rsidTr="00AB0458">
        <w:tc>
          <w:tcPr>
            <w:tcW w:w="3306" w:type="dxa"/>
          </w:tcPr>
          <w:p w14:paraId="01AEB78E" w14:textId="77777777" w:rsidR="00D2572F" w:rsidRPr="005370BD" w:rsidRDefault="00D2572F" w:rsidP="00AB0458">
            <w:pPr>
              <w:jc w:val="right"/>
              <w:rPr>
                <w:rFonts w:cs="Arial"/>
                <w:b/>
                <w:sz w:val="20"/>
                <w:szCs w:val="20"/>
              </w:rPr>
            </w:pPr>
            <w:r w:rsidRPr="005370BD">
              <w:rPr>
                <w:rFonts w:cs="Arial"/>
                <w:b/>
                <w:sz w:val="20"/>
                <w:szCs w:val="20"/>
              </w:rPr>
              <w:t xml:space="preserve">ΑΞΙΟΛΟΓΗΣΗ ΦΟΙΤΗΤΩΝ </w:t>
            </w:r>
          </w:p>
          <w:p w14:paraId="26C480DA" w14:textId="77777777" w:rsidR="00D2572F" w:rsidRPr="005370BD" w:rsidRDefault="00D2572F" w:rsidP="00AB0458">
            <w:pPr>
              <w:jc w:val="both"/>
              <w:rPr>
                <w:rFonts w:cs="Arial"/>
                <w:i/>
                <w:sz w:val="16"/>
                <w:szCs w:val="16"/>
              </w:rPr>
            </w:pPr>
            <w:r w:rsidRPr="005370BD">
              <w:rPr>
                <w:rFonts w:cs="Arial"/>
                <w:i/>
                <w:sz w:val="16"/>
                <w:szCs w:val="16"/>
              </w:rPr>
              <w:t>Περιγραφή της διαδικασίας αξιολόγησης</w:t>
            </w:r>
          </w:p>
          <w:p w14:paraId="5B9002DD" w14:textId="77777777" w:rsidR="00D2572F" w:rsidRPr="005370BD" w:rsidRDefault="00D2572F" w:rsidP="00AB0458">
            <w:pPr>
              <w:jc w:val="both"/>
              <w:rPr>
                <w:rFonts w:cs="Arial"/>
                <w:i/>
                <w:sz w:val="16"/>
                <w:szCs w:val="16"/>
              </w:rPr>
            </w:pPr>
          </w:p>
          <w:p w14:paraId="3ECAB6B2" w14:textId="77777777" w:rsidR="00D2572F" w:rsidRPr="005370BD" w:rsidRDefault="00D2572F" w:rsidP="00AB0458">
            <w:pPr>
              <w:jc w:val="both"/>
              <w:rPr>
                <w:rFonts w:cs="Arial"/>
                <w:i/>
                <w:sz w:val="16"/>
                <w:szCs w:val="16"/>
              </w:rPr>
            </w:pPr>
            <w:r w:rsidRPr="005370BD">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01CF9F69" w14:textId="77777777" w:rsidR="00D2572F" w:rsidRPr="005370BD" w:rsidRDefault="00D2572F" w:rsidP="00AB0458">
            <w:pPr>
              <w:jc w:val="both"/>
              <w:rPr>
                <w:rFonts w:cs="Arial"/>
                <w:i/>
                <w:sz w:val="16"/>
                <w:szCs w:val="16"/>
              </w:rPr>
            </w:pPr>
          </w:p>
          <w:p w14:paraId="15234355" w14:textId="77777777" w:rsidR="00D2572F" w:rsidRPr="005370BD" w:rsidRDefault="00D2572F" w:rsidP="00AB0458">
            <w:pPr>
              <w:jc w:val="both"/>
              <w:rPr>
                <w:rFonts w:cs="Arial"/>
                <w:i/>
                <w:sz w:val="16"/>
                <w:szCs w:val="16"/>
              </w:rPr>
            </w:pPr>
            <w:r w:rsidRPr="005370BD">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14:paraId="04DAD29A" w14:textId="77777777" w:rsidR="00D2572F" w:rsidRPr="005370BD" w:rsidRDefault="00D2572F" w:rsidP="00AB0458">
            <w:pPr>
              <w:rPr>
                <w:iCs/>
              </w:rPr>
            </w:pPr>
          </w:p>
          <w:p w14:paraId="59CE0355" w14:textId="77777777" w:rsidR="00D2572F" w:rsidRPr="005370BD" w:rsidRDefault="00D2572F" w:rsidP="00AB0458">
            <w:pPr>
              <w:rPr>
                <w:iCs/>
              </w:rPr>
            </w:pPr>
            <w:r w:rsidRPr="005370BD">
              <w:rPr>
                <w:iCs/>
                <w:sz w:val="22"/>
                <w:szCs w:val="22"/>
              </w:rPr>
              <w:t>Η γραπτή τελική εξέταση είναι στα Ελληνικά και περιλαμβάνει επίλυση προβλημάτων.</w:t>
            </w:r>
          </w:p>
          <w:p w14:paraId="4F62C638" w14:textId="77777777" w:rsidR="00D2572F" w:rsidRPr="005370BD" w:rsidRDefault="00D2572F" w:rsidP="00AB0458">
            <w:pPr>
              <w:rPr>
                <w:iCs/>
              </w:rPr>
            </w:pPr>
            <w:r w:rsidRPr="005370BD">
              <w:rPr>
                <w:iCs/>
                <w:sz w:val="22"/>
                <w:szCs w:val="22"/>
              </w:rPr>
              <w:t>Ο τελικός βαθμός προκύπτει σύμφωνα με τα παρακάτω:</w:t>
            </w:r>
          </w:p>
          <w:p w14:paraId="1B5B333B" w14:textId="77777777" w:rsidR="00D2572F" w:rsidRPr="005370BD" w:rsidRDefault="00D2572F" w:rsidP="00AB0458">
            <w:pPr>
              <w:rPr>
                <w:iCs/>
              </w:rPr>
            </w:pPr>
          </w:p>
          <w:p w14:paraId="14C90C98" w14:textId="77777777" w:rsidR="00D2572F" w:rsidRPr="005370BD" w:rsidRDefault="00D2572F" w:rsidP="00AB0458">
            <w:pPr>
              <w:rPr>
                <w:iCs/>
              </w:rPr>
            </w:pPr>
            <w:r w:rsidRPr="005370BD">
              <w:rPr>
                <w:iCs/>
                <w:sz w:val="22"/>
                <w:szCs w:val="22"/>
              </w:rPr>
              <w:t>Α. Φοιτητής που δεν παρέδωσε τις προαιρετικές εργασίες:</w:t>
            </w:r>
          </w:p>
          <w:p w14:paraId="7FF4D27F" w14:textId="77777777" w:rsidR="00D2572F" w:rsidRPr="005370BD" w:rsidRDefault="00D2572F" w:rsidP="00AB0458">
            <w:pPr>
              <w:rPr>
                <w:iCs/>
              </w:rPr>
            </w:pPr>
            <w:r w:rsidRPr="005370BD">
              <w:rPr>
                <w:iCs/>
                <w:sz w:val="22"/>
                <w:szCs w:val="22"/>
              </w:rPr>
              <w:t>- Γραπτή τελική εξέταση (100%)</w:t>
            </w:r>
          </w:p>
          <w:p w14:paraId="6E3C4393" w14:textId="77777777" w:rsidR="00D2572F" w:rsidRPr="005370BD" w:rsidRDefault="00D2572F" w:rsidP="00AB0458">
            <w:pPr>
              <w:rPr>
                <w:iCs/>
              </w:rPr>
            </w:pPr>
          </w:p>
          <w:p w14:paraId="18F95EE8" w14:textId="77777777" w:rsidR="00D2572F" w:rsidRPr="005370BD" w:rsidRDefault="00D2572F" w:rsidP="00AB0458">
            <w:pPr>
              <w:rPr>
                <w:iCs/>
              </w:rPr>
            </w:pPr>
            <w:r w:rsidRPr="005370BD">
              <w:rPr>
                <w:iCs/>
                <w:sz w:val="22"/>
                <w:szCs w:val="22"/>
              </w:rPr>
              <w:t>Β. Φοιτητής που παρέδωσε τουλάχιστον μία εργασία (επί συνόλου δύο ή τριών):</w:t>
            </w:r>
          </w:p>
          <w:p w14:paraId="31BAB18A" w14:textId="77777777" w:rsidR="00D2572F" w:rsidRPr="005370BD" w:rsidRDefault="00D2572F" w:rsidP="00AB0458">
            <w:pPr>
              <w:rPr>
                <w:iCs/>
              </w:rPr>
            </w:pPr>
            <w:r w:rsidRPr="005370BD">
              <w:rPr>
                <w:iCs/>
                <w:sz w:val="22"/>
                <w:szCs w:val="22"/>
              </w:rPr>
              <w:t>- Γραπτή τελική εξέταση (80%)</w:t>
            </w:r>
          </w:p>
          <w:p w14:paraId="6239CB01" w14:textId="77777777" w:rsidR="00D2572F" w:rsidRPr="005370BD" w:rsidRDefault="00D2572F" w:rsidP="00AB0458">
            <w:pPr>
              <w:rPr>
                <w:iCs/>
              </w:rPr>
            </w:pPr>
            <w:r w:rsidRPr="005370BD">
              <w:rPr>
                <w:iCs/>
                <w:sz w:val="22"/>
                <w:szCs w:val="22"/>
              </w:rPr>
              <w:t>- Ατομικές εργασίες (20%)</w:t>
            </w:r>
          </w:p>
          <w:p w14:paraId="5E2DD754" w14:textId="77777777" w:rsidR="00D2572F" w:rsidRPr="005370BD" w:rsidRDefault="00D2572F" w:rsidP="00AB0458">
            <w:pPr>
              <w:rPr>
                <w:iCs/>
              </w:rPr>
            </w:pPr>
          </w:p>
          <w:p w14:paraId="1FAA95EC" w14:textId="77777777" w:rsidR="00D2572F" w:rsidRPr="005370BD" w:rsidRDefault="00D2572F" w:rsidP="00AB0458">
            <w:pPr>
              <w:rPr>
                <w:iCs/>
              </w:rPr>
            </w:pPr>
            <w:r w:rsidRPr="005370BD">
              <w:rPr>
                <w:iCs/>
                <w:sz w:val="22"/>
                <w:szCs w:val="22"/>
              </w:rPr>
              <w:t>Για την περίπτωση Β, ο τελικός βαθμός προκύπτει ως το μέγιστο μεταξύ της τελικής εξέτασης και του βαθμού που υπολογίζεται σύμφωνα με τα παραπάνω ποσοστά. Οι εργασίες ισχύουν μόνο για την εξεταστική στο τέλος του εξαμήνου κατά το οποίο εκπονήθηκαν.</w:t>
            </w:r>
          </w:p>
        </w:tc>
      </w:tr>
    </w:tbl>
    <w:p w14:paraId="184B78E9" w14:textId="77777777" w:rsidR="00D2572F" w:rsidRPr="005370BD" w:rsidRDefault="00D2572F" w:rsidP="00102973">
      <w:pPr>
        <w:widowControl w:val="0"/>
        <w:numPr>
          <w:ilvl w:val="0"/>
          <w:numId w:val="67"/>
        </w:numPr>
        <w:autoSpaceDE w:val="0"/>
        <w:autoSpaceDN w:val="0"/>
        <w:adjustRightInd w:val="0"/>
        <w:spacing w:before="240"/>
        <w:ind w:left="357" w:hanging="357"/>
        <w:rPr>
          <w:rFonts w:cs="Arial"/>
          <w:b/>
        </w:rPr>
      </w:pPr>
      <w:r w:rsidRPr="005370BD">
        <w:rPr>
          <w:rFonts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572F" w:rsidRPr="005370BD" w14:paraId="780A1CD3" w14:textId="77777777" w:rsidTr="00AB0458">
        <w:tc>
          <w:tcPr>
            <w:tcW w:w="8472" w:type="dxa"/>
          </w:tcPr>
          <w:p w14:paraId="226A391F" w14:textId="77777777" w:rsidR="00D2572F" w:rsidRPr="005370BD" w:rsidRDefault="00D2572F" w:rsidP="00AB0458">
            <w:pPr>
              <w:jc w:val="both"/>
              <w:rPr>
                <w:rFonts w:cs="Arial"/>
                <w:i/>
                <w:sz w:val="16"/>
                <w:szCs w:val="16"/>
              </w:rPr>
            </w:pPr>
            <w:r w:rsidRPr="005370BD">
              <w:rPr>
                <w:rFonts w:cs="Arial"/>
                <w:i/>
                <w:sz w:val="16"/>
                <w:szCs w:val="16"/>
              </w:rPr>
              <w:t>-Προτεινόμενη Βιβλιογραφία :</w:t>
            </w:r>
          </w:p>
          <w:p w14:paraId="601E0FC2" w14:textId="77777777" w:rsidR="00D2572F" w:rsidRPr="005370BD" w:rsidRDefault="00D2572F" w:rsidP="00AB0458">
            <w:pPr>
              <w:jc w:val="both"/>
              <w:rPr>
                <w:rFonts w:cs="Arial"/>
                <w:i/>
                <w:sz w:val="16"/>
                <w:szCs w:val="16"/>
              </w:rPr>
            </w:pPr>
            <w:r w:rsidRPr="005370BD">
              <w:rPr>
                <w:rFonts w:cs="Arial"/>
                <w:i/>
                <w:sz w:val="16"/>
                <w:szCs w:val="16"/>
              </w:rPr>
              <w:t>-Συναφή επιστημονικά περιοδικά:</w:t>
            </w:r>
          </w:p>
          <w:p w14:paraId="7C4F79D6" w14:textId="77777777" w:rsidR="00D2572F" w:rsidRPr="005370BD" w:rsidRDefault="00D2572F" w:rsidP="00AB0458">
            <w:pPr>
              <w:jc w:val="both"/>
              <w:rPr>
                <w:rFonts w:cs="Arial"/>
                <w:sz w:val="20"/>
                <w:szCs w:val="20"/>
              </w:rPr>
            </w:pPr>
          </w:p>
          <w:p w14:paraId="10020A52" w14:textId="77777777" w:rsidR="00D2572F" w:rsidRPr="005370BD" w:rsidRDefault="00D2572F" w:rsidP="00AB0458">
            <w:pPr>
              <w:spacing w:after="60"/>
              <w:jc w:val="both"/>
              <w:rPr>
                <w:rFonts w:cs="Arial"/>
              </w:rPr>
            </w:pPr>
            <w:r w:rsidRPr="005370BD">
              <w:t>Μ</w:t>
            </w:r>
            <w:r w:rsidRPr="005370BD">
              <w:rPr>
                <w:rFonts w:cs="Arial"/>
                <w:sz w:val="20"/>
                <w:szCs w:val="20"/>
              </w:rPr>
              <w:t>.</w:t>
            </w:r>
            <w:r w:rsidRPr="005370BD">
              <w:rPr>
                <w:rFonts w:cs="Arial"/>
                <w:sz w:val="22"/>
                <w:szCs w:val="22"/>
              </w:rPr>
              <w:t>Ν. Φαρδής, «Αντισεισμικός σχεδιασμός κατασκευών οπλισμένου σκυροδέματος». Ελληνικό Ανοικτό Πανεπιστήμιο 2003, ISBN 960-538-351-9</w:t>
            </w:r>
          </w:p>
          <w:p w14:paraId="39529DC4" w14:textId="77777777" w:rsidR="00D2572F" w:rsidRPr="005370BD" w:rsidRDefault="00D2572F" w:rsidP="00AB0458">
            <w:pPr>
              <w:spacing w:after="60"/>
              <w:jc w:val="both"/>
              <w:rPr>
                <w:rFonts w:cs="Arial"/>
              </w:rPr>
            </w:pPr>
            <w:r w:rsidRPr="005370BD">
              <w:rPr>
                <w:rFonts w:cs="Arial"/>
                <w:sz w:val="22"/>
                <w:szCs w:val="22"/>
              </w:rPr>
              <w:t>Μ.Ν. Φαρδής, «Μαθήματα οπλισμένου σκυροδέματος». 3η Έκδοση, Εκδοτικός Οίκος Πανεπιστημίου Πατρών 2003, Τόμος Ι, ΙΙ, ΙΙΙ</w:t>
            </w:r>
          </w:p>
          <w:p w14:paraId="317B47F6" w14:textId="77777777" w:rsidR="00D2572F" w:rsidRPr="005370BD" w:rsidRDefault="00D2572F" w:rsidP="00AB0458">
            <w:pPr>
              <w:spacing w:after="60"/>
              <w:jc w:val="both"/>
              <w:rPr>
                <w:rFonts w:cs="Arial"/>
                <w:lang w:val="en-GB"/>
              </w:rPr>
            </w:pPr>
            <w:r w:rsidRPr="005370BD">
              <w:rPr>
                <w:rFonts w:cs="Arial"/>
                <w:sz w:val="22"/>
                <w:szCs w:val="22"/>
                <w:lang w:val="en-GB"/>
              </w:rPr>
              <w:t>M.N. Fardis, E. Carvalho, A. Elnashai, E. Faccioli, P. Pinto and A. Plumier, “Designers’ Guide to EN 1998-1 and EN 1998-5: Eurocode 8: Design of structures for earthquake resistance. General rules, seismic actions, design rules for buildings, foundations and retaining structures”. Thomas Telford Publishers 2005, ISBN 07277-3348-6</w:t>
            </w:r>
          </w:p>
          <w:p w14:paraId="61848773" w14:textId="77777777" w:rsidR="00D2572F" w:rsidRPr="005370BD" w:rsidRDefault="00D2572F" w:rsidP="00AB0458">
            <w:pPr>
              <w:spacing w:after="60"/>
              <w:jc w:val="both"/>
              <w:rPr>
                <w:rFonts w:cs="Arial"/>
                <w:lang w:val="en-GB"/>
              </w:rPr>
            </w:pPr>
            <w:r w:rsidRPr="005370BD">
              <w:rPr>
                <w:rFonts w:cs="Arial"/>
                <w:sz w:val="22"/>
                <w:szCs w:val="22"/>
                <w:lang w:val="en-GB"/>
              </w:rPr>
              <w:t>M.N. Fardis, “Seismic design, assessment and retrofitting of concrete buildings (based on EN-Eurocode 8)”. Springer 2009, ISBN 978-1-4020-9841-3</w:t>
            </w:r>
          </w:p>
          <w:p w14:paraId="344D33E0" w14:textId="77777777" w:rsidR="00D2572F" w:rsidRPr="005370BD" w:rsidRDefault="00D2572F" w:rsidP="00AB0458">
            <w:pPr>
              <w:spacing w:after="60"/>
              <w:jc w:val="both"/>
              <w:rPr>
                <w:rFonts w:cs="Arial"/>
              </w:rPr>
            </w:pPr>
            <w:r w:rsidRPr="005370BD">
              <w:rPr>
                <w:rFonts w:cs="Arial"/>
                <w:sz w:val="22"/>
                <w:szCs w:val="22"/>
                <w:lang w:val="en-GB"/>
              </w:rPr>
              <w:t>M.N. Fardis, E. Carvalho, A. Elnashai, E. Faccioli, P. Pinto and A. Plumier, «</w:t>
            </w:r>
            <w:r w:rsidRPr="005370BD">
              <w:rPr>
                <w:rFonts w:cs="Arial"/>
                <w:sz w:val="22"/>
                <w:szCs w:val="22"/>
              </w:rPr>
              <w:t>Οδηγός</w:t>
            </w:r>
            <w:r w:rsidRPr="005370BD">
              <w:rPr>
                <w:rFonts w:cs="Arial"/>
                <w:sz w:val="22"/>
                <w:szCs w:val="22"/>
                <w:lang w:val="en-GB"/>
              </w:rPr>
              <w:t xml:space="preserve"> </w:t>
            </w:r>
            <w:r w:rsidRPr="005370BD">
              <w:rPr>
                <w:rFonts w:cs="Arial"/>
                <w:sz w:val="22"/>
                <w:szCs w:val="22"/>
              </w:rPr>
              <w:t>σχεδιασμού</w:t>
            </w:r>
            <w:r w:rsidRPr="005370BD">
              <w:rPr>
                <w:rFonts w:cs="Arial"/>
                <w:sz w:val="22"/>
                <w:szCs w:val="22"/>
                <w:lang w:val="en-GB"/>
              </w:rPr>
              <w:t xml:space="preserve"> </w:t>
            </w:r>
            <w:r w:rsidRPr="005370BD">
              <w:rPr>
                <w:rFonts w:cs="Arial"/>
                <w:sz w:val="22"/>
                <w:szCs w:val="22"/>
              </w:rPr>
              <w:t>σύμφωνα</w:t>
            </w:r>
            <w:r w:rsidRPr="005370BD">
              <w:rPr>
                <w:rFonts w:cs="Arial"/>
                <w:sz w:val="22"/>
                <w:szCs w:val="22"/>
                <w:lang w:val="en-GB"/>
              </w:rPr>
              <w:t xml:space="preserve"> </w:t>
            </w:r>
            <w:r w:rsidRPr="005370BD">
              <w:rPr>
                <w:rFonts w:cs="Arial"/>
                <w:sz w:val="22"/>
                <w:szCs w:val="22"/>
              </w:rPr>
              <w:t>με</w:t>
            </w:r>
            <w:r w:rsidRPr="005370BD">
              <w:rPr>
                <w:rFonts w:cs="Arial"/>
                <w:sz w:val="22"/>
                <w:szCs w:val="22"/>
                <w:lang w:val="en-GB"/>
              </w:rPr>
              <w:t xml:space="preserve"> </w:t>
            </w:r>
            <w:r w:rsidRPr="005370BD">
              <w:rPr>
                <w:rFonts w:cs="Arial"/>
                <w:sz w:val="22"/>
                <w:szCs w:val="22"/>
              </w:rPr>
              <w:t>τον</w:t>
            </w:r>
            <w:r w:rsidRPr="005370BD">
              <w:rPr>
                <w:rFonts w:cs="Arial"/>
                <w:sz w:val="22"/>
                <w:szCs w:val="22"/>
                <w:lang w:val="en-GB"/>
              </w:rPr>
              <w:t xml:space="preserve"> </w:t>
            </w:r>
            <w:r w:rsidRPr="005370BD">
              <w:rPr>
                <w:rFonts w:cs="Arial"/>
                <w:sz w:val="22"/>
                <w:szCs w:val="22"/>
              </w:rPr>
              <w:t>Ευρωκώδικα</w:t>
            </w:r>
            <w:r w:rsidRPr="005370BD">
              <w:rPr>
                <w:rFonts w:cs="Arial"/>
                <w:sz w:val="22"/>
                <w:szCs w:val="22"/>
                <w:lang w:val="en-GB"/>
              </w:rPr>
              <w:t xml:space="preserve"> 8: </w:t>
            </w:r>
            <w:r w:rsidRPr="005370BD">
              <w:rPr>
                <w:rFonts w:cs="Arial"/>
                <w:sz w:val="22"/>
                <w:szCs w:val="22"/>
              </w:rPr>
              <w:t>Αντισεισμικός</w:t>
            </w:r>
            <w:r w:rsidRPr="005370BD">
              <w:rPr>
                <w:rFonts w:cs="Arial"/>
                <w:sz w:val="22"/>
                <w:szCs w:val="22"/>
                <w:lang w:val="en-GB"/>
              </w:rPr>
              <w:t xml:space="preserve"> </w:t>
            </w:r>
            <w:r w:rsidRPr="005370BD">
              <w:rPr>
                <w:rFonts w:cs="Arial"/>
                <w:sz w:val="22"/>
                <w:szCs w:val="22"/>
              </w:rPr>
              <w:t>σχεδιασμός</w:t>
            </w:r>
            <w:r w:rsidRPr="005370BD">
              <w:rPr>
                <w:rFonts w:cs="Arial"/>
                <w:sz w:val="22"/>
                <w:szCs w:val="22"/>
                <w:lang w:val="en-GB"/>
              </w:rPr>
              <w:t xml:space="preserve"> </w:t>
            </w:r>
            <w:r w:rsidRPr="005370BD">
              <w:rPr>
                <w:rFonts w:cs="Arial"/>
                <w:sz w:val="22"/>
                <w:szCs w:val="22"/>
              </w:rPr>
              <w:t>κατασκευών</w:t>
            </w:r>
            <w:r w:rsidRPr="005370BD">
              <w:rPr>
                <w:rFonts w:cs="Arial"/>
                <w:sz w:val="22"/>
                <w:szCs w:val="22"/>
                <w:lang w:val="en-GB"/>
              </w:rPr>
              <w:t xml:space="preserve">. </w:t>
            </w:r>
            <w:r w:rsidRPr="005370BD">
              <w:rPr>
                <w:rFonts w:cs="Arial"/>
                <w:sz w:val="22"/>
                <w:szCs w:val="22"/>
              </w:rPr>
              <w:t>Κατά τα πρότυπα EN 1998-1 και EN 1998-5: Γενικοί κανόνες, σεισμικές δράσεις, κανόνες για κτήρια, θεμελιώσεις και κατασκευές αντιστήριξης». Εκδόσεις Κλειδάριθμος 2011, ISBN 978-960-461-452-3</w:t>
            </w:r>
          </w:p>
          <w:p w14:paraId="10CBDDD6" w14:textId="77777777" w:rsidR="00D2572F" w:rsidRPr="005370BD" w:rsidRDefault="00D2572F" w:rsidP="00AB0458">
            <w:pPr>
              <w:spacing w:after="60"/>
              <w:jc w:val="both"/>
              <w:rPr>
                <w:rFonts w:cs="Arial"/>
                <w:sz w:val="20"/>
                <w:szCs w:val="20"/>
              </w:rPr>
            </w:pPr>
            <w:r w:rsidRPr="005370BD">
              <w:rPr>
                <w:rFonts w:cs="Arial"/>
                <w:sz w:val="22"/>
                <w:szCs w:val="22"/>
              </w:rPr>
              <w:t>M.N. Φαρδής, Γ. Τσιώνης, «Εφαρμογή του Ευρωκώδικα 8 – Μέρος 1 για τον αντισεισμικό σχεδιασμό πολυώροφων κτιρίων από οπλισμένο σκυρόδεμα». Εκδοτικός Οίκος Πανεπιστημίου Πατρών 2011, ISBN 978-960-89691-3-1</w:t>
            </w:r>
          </w:p>
        </w:tc>
      </w:tr>
    </w:tbl>
    <w:p w14:paraId="3700D2CC" w14:textId="77777777" w:rsidR="00D2572F" w:rsidRPr="005370BD" w:rsidRDefault="00D2572F" w:rsidP="00561322">
      <w:pPr>
        <w:jc w:val="both"/>
        <w:rPr>
          <w:rFonts w:ascii="Cambria" w:hAnsi="Cambria"/>
          <w:sz w:val="20"/>
        </w:rPr>
      </w:pPr>
    </w:p>
    <w:p w14:paraId="35A3B799" w14:textId="77777777" w:rsidR="00D2572F" w:rsidRPr="005370BD" w:rsidRDefault="00D2572F" w:rsidP="00171866">
      <w:pPr>
        <w:rPr>
          <w:b/>
          <w:u w:val="single"/>
        </w:rPr>
      </w:pPr>
      <w:r w:rsidRPr="005370BD">
        <w:rPr>
          <w:b/>
          <w:u w:val="single"/>
        </w:rPr>
        <w:t>2</w:t>
      </w:r>
      <w:r w:rsidRPr="005370BD">
        <w:rPr>
          <w:b/>
          <w:u w:val="single"/>
          <w:vertAlign w:val="superscript"/>
        </w:rPr>
        <w:t xml:space="preserve">η </w:t>
      </w:r>
      <w:r w:rsidRPr="005370BD">
        <w:rPr>
          <w:b/>
          <w:u w:val="single"/>
        </w:rPr>
        <w:t>Κατεύθυνση “Γεωτεχνική Μηχανική-Έργα Υποδομής”</w:t>
      </w:r>
    </w:p>
    <w:p w14:paraId="64C73A1A" w14:textId="77777777" w:rsidR="00D2572F" w:rsidRPr="005370BD" w:rsidRDefault="00D2572F" w:rsidP="00171866">
      <w:pPr>
        <w:rPr>
          <w:b/>
          <w:u w:val="single"/>
        </w:rPr>
      </w:pPr>
    </w:p>
    <w:p w14:paraId="4A0CE943" w14:textId="77777777" w:rsidR="00D2572F" w:rsidRPr="005370BD" w:rsidRDefault="00D2572F" w:rsidP="00171866">
      <w:pPr>
        <w:rPr>
          <w:b/>
          <w:u w:val="single"/>
        </w:rPr>
      </w:pPr>
    </w:p>
    <w:p w14:paraId="25E7CEBD" w14:textId="77777777" w:rsidR="00C5637C" w:rsidRPr="00050B81" w:rsidRDefault="00C5637C" w:rsidP="00C5637C">
      <w:pPr>
        <w:spacing w:before="120"/>
        <w:jc w:val="center"/>
        <w:rPr>
          <w:rFonts w:cs="Arial"/>
        </w:rPr>
      </w:pPr>
      <w:r w:rsidRPr="00050B81">
        <w:rPr>
          <w:rFonts w:cs="Arial"/>
          <w:b/>
        </w:rPr>
        <w:t>ΠΕΡΙΓΡΑΜΜΑ ΜΑΘΗΜΑΤΟΣ</w:t>
      </w:r>
    </w:p>
    <w:p w14:paraId="48F2FD07" w14:textId="77777777" w:rsidR="00C5637C" w:rsidRPr="00050B81" w:rsidRDefault="00C5637C" w:rsidP="00C5637C">
      <w:pPr>
        <w:widowControl w:val="0"/>
        <w:numPr>
          <w:ilvl w:val="0"/>
          <w:numId w:val="13"/>
        </w:numPr>
        <w:autoSpaceDE w:val="0"/>
        <w:autoSpaceDN w:val="0"/>
        <w:adjustRightInd w:val="0"/>
        <w:spacing w:before="120"/>
        <w:ind w:left="357" w:hanging="357"/>
        <w:rPr>
          <w:rFonts w:cs="Arial"/>
          <w:b/>
          <w:color w:val="000000"/>
          <w:lang w:val="en-US"/>
        </w:rPr>
      </w:pPr>
      <w:r w:rsidRPr="00050B81">
        <w:rPr>
          <w:rFonts w:cs="Arial"/>
          <w:b/>
          <w:color w:val="000000"/>
          <w:lang w:val="en-US"/>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8"/>
        <w:gridCol w:w="1205"/>
        <w:gridCol w:w="1133"/>
        <w:gridCol w:w="1472"/>
        <w:gridCol w:w="339"/>
        <w:gridCol w:w="1505"/>
      </w:tblGrid>
      <w:tr w:rsidR="00C5637C" w:rsidRPr="006D6484" w14:paraId="3B9D694C" w14:textId="77777777" w:rsidTr="003C3366">
        <w:tc>
          <w:tcPr>
            <w:tcW w:w="3205" w:type="dxa"/>
            <w:shd w:val="clear" w:color="auto" w:fill="DDD9C3"/>
          </w:tcPr>
          <w:p w14:paraId="2CE1E39D" w14:textId="77777777" w:rsidR="00C5637C" w:rsidRPr="00050B81" w:rsidRDefault="00C5637C" w:rsidP="003C3366">
            <w:pPr>
              <w:jc w:val="right"/>
              <w:rPr>
                <w:rFonts w:cs="Arial"/>
                <w:b/>
                <w:sz w:val="20"/>
                <w:szCs w:val="20"/>
              </w:rPr>
            </w:pPr>
            <w:r w:rsidRPr="00050B81">
              <w:rPr>
                <w:rFonts w:cs="Arial"/>
                <w:b/>
                <w:sz w:val="20"/>
                <w:szCs w:val="20"/>
              </w:rPr>
              <w:t>ΣΧΟΛΗ</w:t>
            </w:r>
          </w:p>
        </w:tc>
        <w:tc>
          <w:tcPr>
            <w:tcW w:w="5231" w:type="dxa"/>
            <w:gridSpan w:val="5"/>
          </w:tcPr>
          <w:p w14:paraId="70E5D15A" w14:textId="77777777" w:rsidR="00C5637C" w:rsidRPr="008E513B" w:rsidRDefault="00C5637C" w:rsidP="003C3366">
            <w:pPr>
              <w:rPr>
                <w:rFonts w:cs="Arial"/>
                <w:color w:val="002060"/>
                <w:sz w:val="20"/>
                <w:szCs w:val="20"/>
              </w:rPr>
            </w:pPr>
            <w:r>
              <w:rPr>
                <w:rFonts w:cs="Arial"/>
                <w:color w:val="002060"/>
                <w:sz w:val="20"/>
                <w:szCs w:val="20"/>
              </w:rPr>
              <w:t>ΠΟΛΥΤΕΧΝΙΚΗ ΣΧΟΛΗ</w:t>
            </w:r>
          </w:p>
        </w:tc>
      </w:tr>
      <w:tr w:rsidR="00C5637C" w:rsidRPr="006D6484" w14:paraId="5F71E55C" w14:textId="77777777" w:rsidTr="003C3366">
        <w:tc>
          <w:tcPr>
            <w:tcW w:w="3205" w:type="dxa"/>
            <w:shd w:val="clear" w:color="auto" w:fill="DDD9C3"/>
          </w:tcPr>
          <w:p w14:paraId="20DD6F57" w14:textId="77777777" w:rsidR="00C5637C" w:rsidRPr="00050B81" w:rsidRDefault="00C5637C" w:rsidP="003C3366">
            <w:pPr>
              <w:jc w:val="right"/>
              <w:rPr>
                <w:rFonts w:cs="Arial"/>
                <w:b/>
                <w:sz w:val="20"/>
                <w:szCs w:val="20"/>
              </w:rPr>
            </w:pPr>
            <w:r w:rsidRPr="00050B81">
              <w:rPr>
                <w:rFonts w:cs="Arial"/>
                <w:b/>
                <w:sz w:val="20"/>
                <w:szCs w:val="20"/>
              </w:rPr>
              <w:t>ΤΜΗΜΑ</w:t>
            </w:r>
          </w:p>
        </w:tc>
        <w:tc>
          <w:tcPr>
            <w:tcW w:w="5231" w:type="dxa"/>
            <w:gridSpan w:val="5"/>
          </w:tcPr>
          <w:p w14:paraId="6A051134" w14:textId="77777777" w:rsidR="00C5637C" w:rsidRPr="00050B81" w:rsidRDefault="00C5637C" w:rsidP="003C3366">
            <w:pPr>
              <w:rPr>
                <w:rFonts w:cs="Arial"/>
                <w:color w:val="002060"/>
                <w:sz w:val="20"/>
                <w:szCs w:val="20"/>
                <w:lang w:val="en-US"/>
              </w:rPr>
            </w:pPr>
            <w:r>
              <w:rPr>
                <w:rFonts w:cs="Arial"/>
                <w:color w:val="002060"/>
                <w:sz w:val="20"/>
                <w:szCs w:val="20"/>
              </w:rPr>
              <w:t>ΤΜΗΜΑ ΠΟΛΙΤΙΚΩΝ ΜΗΧΑΝΙΚΩΝ</w:t>
            </w:r>
          </w:p>
        </w:tc>
      </w:tr>
      <w:tr w:rsidR="00C5637C" w:rsidRPr="006D6484" w14:paraId="207B8161" w14:textId="77777777" w:rsidTr="003C3366">
        <w:tc>
          <w:tcPr>
            <w:tcW w:w="3205" w:type="dxa"/>
            <w:shd w:val="clear" w:color="auto" w:fill="DDD9C3"/>
          </w:tcPr>
          <w:p w14:paraId="2F78E2B9" w14:textId="77777777" w:rsidR="00C5637C" w:rsidRPr="00050B81" w:rsidRDefault="00C5637C" w:rsidP="003C3366">
            <w:pPr>
              <w:jc w:val="right"/>
              <w:rPr>
                <w:rFonts w:cs="Arial"/>
                <w:b/>
                <w:sz w:val="20"/>
                <w:szCs w:val="20"/>
              </w:rPr>
            </w:pPr>
            <w:r w:rsidRPr="00050B81">
              <w:rPr>
                <w:rFonts w:cs="Arial"/>
                <w:b/>
                <w:sz w:val="20"/>
                <w:szCs w:val="20"/>
              </w:rPr>
              <w:t xml:space="preserve">ΕΠΙΠΕΔΟ ΣΠΟΥΔΩΝ </w:t>
            </w:r>
          </w:p>
        </w:tc>
        <w:tc>
          <w:tcPr>
            <w:tcW w:w="5231" w:type="dxa"/>
            <w:gridSpan w:val="5"/>
          </w:tcPr>
          <w:p w14:paraId="4B9EA70D" w14:textId="77777777" w:rsidR="00C5637C" w:rsidRPr="00050B81" w:rsidRDefault="00C5637C" w:rsidP="003C3366">
            <w:pPr>
              <w:rPr>
                <w:rFonts w:cs="Arial"/>
                <w:color w:val="002060"/>
                <w:sz w:val="20"/>
                <w:szCs w:val="20"/>
              </w:rPr>
            </w:pPr>
            <w:r>
              <w:rPr>
                <w:rFonts w:cs="Arial"/>
                <w:i/>
                <w:color w:val="002060"/>
                <w:sz w:val="18"/>
                <w:szCs w:val="18"/>
              </w:rPr>
              <w:t>Προπτυχιακό</w:t>
            </w:r>
          </w:p>
        </w:tc>
      </w:tr>
      <w:tr w:rsidR="00C5637C" w:rsidRPr="006D6484" w14:paraId="7BAE81EE" w14:textId="77777777" w:rsidTr="003C3366">
        <w:tc>
          <w:tcPr>
            <w:tcW w:w="3205" w:type="dxa"/>
            <w:shd w:val="clear" w:color="auto" w:fill="DDD9C3"/>
          </w:tcPr>
          <w:p w14:paraId="3D1F300B" w14:textId="77777777" w:rsidR="00C5637C" w:rsidRPr="001A3F9B" w:rsidRDefault="00C5637C" w:rsidP="003C3366">
            <w:pPr>
              <w:jc w:val="right"/>
              <w:rPr>
                <w:rFonts w:cs="Arial"/>
                <w:b/>
                <w:sz w:val="20"/>
                <w:szCs w:val="20"/>
                <w:lang w:val="en-US"/>
              </w:rPr>
            </w:pPr>
            <w:r>
              <w:rPr>
                <w:rFonts w:cs="Arial"/>
                <w:b/>
                <w:sz w:val="20"/>
                <w:szCs w:val="20"/>
              </w:rPr>
              <w:t>ΚΩΔΙΚΟΣ ΜΑΘΗΜΑΤΟΣ</w:t>
            </w:r>
          </w:p>
        </w:tc>
        <w:tc>
          <w:tcPr>
            <w:tcW w:w="1135" w:type="dxa"/>
            <w:shd w:val="clear" w:color="auto" w:fill="auto"/>
          </w:tcPr>
          <w:p w14:paraId="7082EC9C" w14:textId="77777777" w:rsidR="00C5637C" w:rsidRPr="001C68EE" w:rsidRDefault="00C5637C" w:rsidP="003C3366">
            <w:pPr>
              <w:rPr>
                <w:rFonts w:cs="Arial"/>
                <w:b/>
                <w:sz w:val="20"/>
                <w:szCs w:val="20"/>
              </w:rPr>
            </w:pPr>
            <w:r w:rsidRPr="001C68EE">
              <w:rPr>
                <w:rFonts w:cs="Arial"/>
                <w:color w:val="002060"/>
                <w:sz w:val="20"/>
                <w:szCs w:val="20"/>
              </w:rPr>
              <w:t>CIV_8355Α</w:t>
            </w:r>
          </w:p>
        </w:tc>
        <w:tc>
          <w:tcPr>
            <w:tcW w:w="2505" w:type="dxa"/>
            <w:gridSpan w:val="2"/>
            <w:shd w:val="clear" w:color="auto" w:fill="DDD9C3"/>
          </w:tcPr>
          <w:p w14:paraId="69BC1BF9" w14:textId="77777777" w:rsidR="00C5637C" w:rsidRPr="001A3F9B" w:rsidRDefault="00C5637C" w:rsidP="003C3366">
            <w:pPr>
              <w:jc w:val="right"/>
              <w:rPr>
                <w:rFonts w:cs="Arial"/>
                <w:b/>
                <w:sz w:val="20"/>
                <w:szCs w:val="20"/>
                <w:lang w:val="en-US"/>
              </w:rPr>
            </w:pPr>
            <w:r>
              <w:rPr>
                <w:rFonts w:cs="Arial"/>
                <w:b/>
                <w:sz w:val="20"/>
                <w:szCs w:val="20"/>
              </w:rPr>
              <w:t>ΕΞΑΜΗΝΟ ΣΠΟΥΔΩΝ</w:t>
            </w:r>
          </w:p>
        </w:tc>
        <w:tc>
          <w:tcPr>
            <w:tcW w:w="1591" w:type="dxa"/>
            <w:gridSpan w:val="2"/>
          </w:tcPr>
          <w:p w14:paraId="708A10AC" w14:textId="77777777" w:rsidR="00C5637C" w:rsidRPr="001D341B" w:rsidRDefault="00C5637C" w:rsidP="003C3366">
            <w:pPr>
              <w:rPr>
                <w:rFonts w:cs="Arial"/>
                <w:color w:val="002060"/>
                <w:sz w:val="20"/>
                <w:szCs w:val="20"/>
              </w:rPr>
            </w:pPr>
            <w:r>
              <w:rPr>
                <w:rFonts w:cs="Arial"/>
                <w:color w:val="002060"/>
                <w:sz w:val="20"/>
                <w:szCs w:val="20"/>
              </w:rPr>
              <w:t>8</w:t>
            </w:r>
            <w:r w:rsidRPr="001C68EE">
              <w:rPr>
                <w:rFonts w:cs="Arial"/>
                <w:color w:val="002060"/>
                <w:sz w:val="20"/>
                <w:szCs w:val="20"/>
                <w:vertAlign w:val="superscript"/>
              </w:rPr>
              <w:t>ο</w:t>
            </w:r>
            <w:r>
              <w:rPr>
                <w:rFonts w:cs="Arial"/>
                <w:color w:val="002060"/>
                <w:sz w:val="20"/>
                <w:szCs w:val="20"/>
              </w:rPr>
              <w:t xml:space="preserve"> ή 10</w:t>
            </w:r>
            <w:r w:rsidRPr="001C68EE">
              <w:rPr>
                <w:rFonts w:cs="Arial"/>
                <w:color w:val="002060"/>
                <w:sz w:val="20"/>
                <w:szCs w:val="20"/>
                <w:vertAlign w:val="superscript"/>
              </w:rPr>
              <w:t>ο</w:t>
            </w:r>
            <w:r>
              <w:rPr>
                <w:rFonts w:cs="Arial"/>
                <w:color w:val="002060"/>
                <w:sz w:val="20"/>
                <w:szCs w:val="20"/>
              </w:rPr>
              <w:t xml:space="preserve"> </w:t>
            </w:r>
          </w:p>
        </w:tc>
      </w:tr>
      <w:tr w:rsidR="00C5637C" w:rsidRPr="006D6484" w14:paraId="645C9899" w14:textId="77777777" w:rsidTr="003C3366">
        <w:trPr>
          <w:trHeight w:val="375"/>
        </w:trPr>
        <w:tc>
          <w:tcPr>
            <w:tcW w:w="3205" w:type="dxa"/>
            <w:shd w:val="clear" w:color="auto" w:fill="DDD9C3"/>
            <w:vAlign w:val="center"/>
          </w:tcPr>
          <w:p w14:paraId="70BB7394" w14:textId="77777777" w:rsidR="00C5637C" w:rsidRPr="00050B81" w:rsidRDefault="00C5637C" w:rsidP="003C3366">
            <w:pPr>
              <w:jc w:val="right"/>
              <w:rPr>
                <w:rFonts w:cs="Arial"/>
                <w:b/>
                <w:sz w:val="20"/>
                <w:szCs w:val="20"/>
              </w:rPr>
            </w:pPr>
            <w:r w:rsidRPr="00050B81">
              <w:rPr>
                <w:rFonts w:cs="Arial"/>
                <w:b/>
                <w:sz w:val="20"/>
                <w:szCs w:val="20"/>
              </w:rPr>
              <w:t>ΤΙΤΛΟΣ ΜΑΘΗΜΑΤΟΣ</w:t>
            </w:r>
          </w:p>
        </w:tc>
        <w:tc>
          <w:tcPr>
            <w:tcW w:w="5231" w:type="dxa"/>
            <w:gridSpan w:val="5"/>
            <w:vAlign w:val="center"/>
          </w:tcPr>
          <w:p w14:paraId="624DF92A" w14:textId="77777777" w:rsidR="00C5637C" w:rsidRPr="007627C0" w:rsidRDefault="00C5637C" w:rsidP="003C3366">
            <w:pPr>
              <w:rPr>
                <w:rFonts w:cs="Arial"/>
                <w:sz w:val="20"/>
                <w:szCs w:val="20"/>
              </w:rPr>
            </w:pPr>
            <w:r w:rsidRPr="007627C0">
              <w:rPr>
                <w:rFonts w:cs="Arial"/>
                <w:color w:val="002060"/>
                <w:sz w:val="20"/>
                <w:szCs w:val="20"/>
              </w:rPr>
              <w:t>Γεωτεχνική Σεισμική Μηχανική</w:t>
            </w:r>
          </w:p>
        </w:tc>
      </w:tr>
      <w:tr w:rsidR="00C5637C" w:rsidRPr="006D6484" w14:paraId="74FD58BA" w14:textId="77777777" w:rsidTr="003C3366">
        <w:trPr>
          <w:trHeight w:val="196"/>
        </w:trPr>
        <w:tc>
          <w:tcPr>
            <w:tcW w:w="5637" w:type="dxa"/>
            <w:gridSpan w:val="3"/>
            <w:shd w:val="clear" w:color="auto" w:fill="DDD9C3"/>
            <w:vAlign w:val="center"/>
          </w:tcPr>
          <w:p w14:paraId="4F570557" w14:textId="77777777" w:rsidR="00C5637C" w:rsidRPr="00050B81" w:rsidRDefault="00C5637C" w:rsidP="003C3366">
            <w:pPr>
              <w:jc w:val="center"/>
              <w:rPr>
                <w:rFonts w:cs="Arial"/>
                <w:b/>
                <w:sz w:val="20"/>
                <w:szCs w:val="20"/>
              </w:rPr>
            </w:pPr>
            <w:r w:rsidRPr="00050B81">
              <w:rPr>
                <w:rFonts w:cs="Arial"/>
                <w:b/>
                <w:sz w:val="20"/>
                <w:szCs w:val="20"/>
              </w:rPr>
              <w:t>ΑΥΤΟΤΕΛΕΙΣ ΔΙΔΑΚΤΙΚΕΣ ΔΡΑ</w:t>
            </w:r>
            <w:r>
              <w:rPr>
                <w:rFonts w:cs="Arial"/>
                <w:b/>
                <w:sz w:val="20"/>
                <w:szCs w:val="20"/>
              </w:rPr>
              <w:t>Σ</w:t>
            </w:r>
            <w:r w:rsidRPr="00050B81">
              <w:rPr>
                <w:rFonts w:cs="Arial"/>
                <w:b/>
                <w:sz w:val="20"/>
                <w:szCs w:val="20"/>
              </w:rPr>
              <w:t xml:space="preserve">ΤΗΡΙΟΤΗΤΕΣ </w:t>
            </w:r>
            <w:r w:rsidRPr="00050B81">
              <w:rPr>
                <w:rFonts w:cs="Arial"/>
                <w:b/>
                <w:sz w:val="20"/>
                <w:szCs w:val="20"/>
              </w:rPr>
              <w:br/>
            </w:r>
            <w:r w:rsidRPr="00050B81">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5874B9B0" w14:textId="77777777" w:rsidR="00C5637C" w:rsidRPr="00050B81" w:rsidRDefault="00C5637C" w:rsidP="003C3366">
            <w:pPr>
              <w:jc w:val="center"/>
              <w:rPr>
                <w:rFonts w:cs="Arial"/>
                <w:b/>
                <w:sz w:val="20"/>
                <w:szCs w:val="20"/>
              </w:rPr>
            </w:pPr>
            <w:r w:rsidRPr="00050B81">
              <w:rPr>
                <w:rFonts w:cs="Arial"/>
                <w:b/>
                <w:sz w:val="20"/>
                <w:szCs w:val="20"/>
              </w:rPr>
              <w:t>ΕΒΔΟΜΑΔΙΑΙΕΣ</w:t>
            </w:r>
            <w:r w:rsidRPr="00050B81">
              <w:rPr>
                <w:rFonts w:cs="Arial"/>
                <w:b/>
                <w:sz w:val="20"/>
                <w:szCs w:val="20"/>
              </w:rPr>
              <w:br/>
              <w:t>ΩΡΕΣ Δ</w:t>
            </w:r>
            <w:r w:rsidRPr="001A3F9B">
              <w:rPr>
                <w:rFonts w:cs="Arial"/>
                <w:b/>
                <w:sz w:val="20"/>
                <w:szCs w:val="20"/>
                <w:shd w:val="clear" w:color="auto" w:fill="DDD9C3"/>
              </w:rPr>
              <w:t>ΙΔ</w:t>
            </w:r>
            <w:r w:rsidRPr="00050B81">
              <w:rPr>
                <w:rFonts w:cs="Arial"/>
                <w:b/>
                <w:sz w:val="20"/>
                <w:szCs w:val="20"/>
              </w:rPr>
              <w:t>ΑΣΚΑΛΙΑΣ</w:t>
            </w:r>
          </w:p>
        </w:tc>
        <w:tc>
          <w:tcPr>
            <w:tcW w:w="1240" w:type="dxa"/>
            <w:shd w:val="clear" w:color="auto" w:fill="DDD9C3"/>
            <w:vAlign w:val="center"/>
          </w:tcPr>
          <w:p w14:paraId="11048209" w14:textId="77777777" w:rsidR="00C5637C" w:rsidRPr="00050B81" w:rsidRDefault="00C5637C" w:rsidP="003C3366">
            <w:pPr>
              <w:jc w:val="center"/>
              <w:rPr>
                <w:rFonts w:cs="Arial"/>
                <w:b/>
                <w:sz w:val="20"/>
                <w:szCs w:val="20"/>
              </w:rPr>
            </w:pPr>
            <w:r w:rsidRPr="00050B81">
              <w:rPr>
                <w:rFonts w:cs="Arial"/>
                <w:b/>
                <w:sz w:val="20"/>
                <w:szCs w:val="20"/>
              </w:rPr>
              <w:t>ΠΙΣΤΩΤΙΚΕΣ ΜΟΝΑΔΕΣ</w:t>
            </w:r>
          </w:p>
        </w:tc>
      </w:tr>
      <w:tr w:rsidR="00C5637C" w:rsidRPr="006D6484" w14:paraId="3D48A5F9" w14:textId="77777777" w:rsidTr="003C3366">
        <w:trPr>
          <w:trHeight w:val="194"/>
        </w:trPr>
        <w:tc>
          <w:tcPr>
            <w:tcW w:w="5637" w:type="dxa"/>
            <w:gridSpan w:val="3"/>
          </w:tcPr>
          <w:p w14:paraId="3641C005" w14:textId="77777777" w:rsidR="00C5637C" w:rsidRPr="00726337" w:rsidRDefault="00C5637C" w:rsidP="003C3366">
            <w:pPr>
              <w:jc w:val="right"/>
              <w:rPr>
                <w:rFonts w:cs="Arial"/>
                <w:color w:val="002060"/>
                <w:sz w:val="20"/>
                <w:szCs w:val="20"/>
              </w:rPr>
            </w:pPr>
            <w:r>
              <w:rPr>
                <w:rFonts w:cs="Arial"/>
                <w:color w:val="002060"/>
                <w:sz w:val="20"/>
                <w:szCs w:val="20"/>
              </w:rPr>
              <w:t>Διαλέξεις και Ασκήσεις Πράξης</w:t>
            </w:r>
          </w:p>
        </w:tc>
        <w:tc>
          <w:tcPr>
            <w:tcW w:w="1559" w:type="dxa"/>
            <w:gridSpan w:val="2"/>
          </w:tcPr>
          <w:p w14:paraId="137061C0" w14:textId="77777777" w:rsidR="00C5637C" w:rsidRPr="00726337" w:rsidRDefault="00C5637C" w:rsidP="003C3366">
            <w:pPr>
              <w:jc w:val="center"/>
              <w:rPr>
                <w:rFonts w:cs="Arial"/>
                <w:color w:val="002060"/>
                <w:sz w:val="20"/>
                <w:szCs w:val="20"/>
              </w:rPr>
            </w:pPr>
            <w:r>
              <w:rPr>
                <w:rFonts w:cs="Arial"/>
                <w:color w:val="002060"/>
                <w:sz w:val="20"/>
                <w:szCs w:val="20"/>
              </w:rPr>
              <w:t>3</w:t>
            </w:r>
          </w:p>
        </w:tc>
        <w:tc>
          <w:tcPr>
            <w:tcW w:w="1240" w:type="dxa"/>
          </w:tcPr>
          <w:p w14:paraId="5962C5BC" w14:textId="77777777" w:rsidR="00C5637C" w:rsidRPr="00086D8F" w:rsidRDefault="00C5637C" w:rsidP="003C3366">
            <w:pPr>
              <w:jc w:val="center"/>
              <w:rPr>
                <w:rFonts w:cs="Arial"/>
                <w:color w:val="002060"/>
                <w:sz w:val="20"/>
                <w:szCs w:val="20"/>
                <w:lang w:val="en-US"/>
              </w:rPr>
            </w:pPr>
            <w:r>
              <w:rPr>
                <w:rFonts w:cs="Arial"/>
                <w:color w:val="002060"/>
                <w:sz w:val="20"/>
                <w:szCs w:val="20"/>
              </w:rPr>
              <w:t>5</w:t>
            </w:r>
          </w:p>
        </w:tc>
      </w:tr>
      <w:tr w:rsidR="00C5637C" w:rsidRPr="006D6484" w14:paraId="3BAD5A55" w14:textId="77777777" w:rsidTr="003C3366">
        <w:trPr>
          <w:trHeight w:val="194"/>
        </w:trPr>
        <w:tc>
          <w:tcPr>
            <w:tcW w:w="5637" w:type="dxa"/>
            <w:gridSpan w:val="3"/>
          </w:tcPr>
          <w:p w14:paraId="271411C8" w14:textId="77777777" w:rsidR="00C5637C" w:rsidRPr="00B62841" w:rsidRDefault="00C5637C" w:rsidP="003C3366">
            <w:pPr>
              <w:jc w:val="right"/>
              <w:rPr>
                <w:rFonts w:cs="Arial"/>
                <w:color w:val="002060"/>
                <w:sz w:val="20"/>
                <w:szCs w:val="20"/>
              </w:rPr>
            </w:pPr>
          </w:p>
        </w:tc>
        <w:tc>
          <w:tcPr>
            <w:tcW w:w="1559" w:type="dxa"/>
            <w:gridSpan w:val="2"/>
          </w:tcPr>
          <w:p w14:paraId="47FAF4B5" w14:textId="77777777" w:rsidR="00C5637C" w:rsidRPr="00726337" w:rsidRDefault="00C5637C" w:rsidP="003C3366">
            <w:pPr>
              <w:jc w:val="center"/>
              <w:rPr>
                <w:rFonts w:cs="Arial"/>
                <w:color w:val="002060"/>
                <w:sz w:val="20"/>
                <w:szCs w:val="20"/>
              </w:rPr>
            </w:pPr>
          </w:p>
        </w:tc>
        <w:tc>
          <w:tcPr>
            <w:tcW w:w="1240" w:type="dxa"/>
          </w:tcPr>
          <w:p w14:paraId="018A8F70" w14:textId="77777777" w:rsidR="00C5637C" w:rsidRPr="00726337" w:rsidRDefault="00C5637C" w:rsidP="003C3366">
            <w:pPr>
              <w:rPr>
                <w:rFonts w:cs="Arial"/>
                <w:color w:val="002060"/>
                <w:sz w:val="20"/>
                <w:szCs w:val="20"/>
              </w:rPr>
            </w:pPr>
          </w:p>
        </w:tc>
      </w:tr>
      <w:tr w:rsidR="00C5637C" w:rsidRPr="006D6484" w14:paraId="40515EAE" w14:textId="77777777" w:rsidTr="003C3366">
        <w:trPr>
          <w:trHeight w:val="194"/>
        </w:trPr>
        <w:tc>
          <w:tcPr>
            <w:tcW w:w="5637" w:type="dxa"/>
            <w:gridSpan w:val="3"/>
          </w:tcPr>
          <w:p w14:paraId="046F53E3" w14:textId="77777777" w:rsidR="00C5637C" w:rsidRPr="00726337" w:rsidRDefault="00C5637C" w:rsidP="003C3366">
            <w:pPr>
              <w:rPr>
                <w:rFonts w:cs="Arial"/>
                <w:b/>
                <w:color w:val="002060"/>
                <w:sz w:val="20"/>
                <w:szCs w:val="20"/>
              </w:rPr>
            </w:pPr>
          </w:p>
        </w:tc>
        <w:tc>
          <w:tcPr>
            <w:tcW w:w="1559" w:type="dxa"/>
            <w:gridSpan w:val="2"/>
          </w:tcPr>
          <w:p w14:paraId="3DF1E4B6" w14:textId="77777777" w:rsidR="00C5637C" w:rsidRPr="00726337" w:rsidRDefault="00C5637C" w:rsidP="003C3366">
            <w:pPr>
              <w:jc w:val="right"/>
              <w:rPr>
                <w:rFonts w:cs="Arial"/>
                <w:color w:val="002060"/>
                <w:sz w:val="20"/>
                <w:szCs w:val="20"/>
              </w:rPr>
            </w:pPr>
          </w:p>
        </w:tc>
        <w:tc>
          <w:tcPr>
            <w:tcW w:w="1240" w:type="dxa"/>
          </w:tcPr>
          <w:p w14:paraId="03DFEB45" w14:textId="77777777" w:rsidR="00C5637C" w:rsidRPr="00726337" w:rsidRDefault="00C5637C" w:rsidP="003C3366">
            <w:pPr>
              <w:rPr>
                <w:rFonts w:cs="Arial"/>
                <w:color w:val="002060"/>
                <w:sz w:val="20"/>
                <w:szCs w:val="20"/>
              </w:rPr>
            </w:pPr>
          </w:p>
        </w:tc>
      </w:tr>
      <w:tr w:rsidR="00C5637C" w:rsidRPr="006D6484" w14:paraId="220869C0" w14:textId="77777777" w:rsidTr="003C3366">
        <w:trPr>
          <w:trHeight w:val="194"/>
        </w:trPr>
        <w:tc>
          <w:tcPr>
            <w:tcW w:w="5637" w:type="dxa"/>
            <w:gridSpan w:val="3"/>
            <w:shd w:val="clear" w:color="auto" w:fill="DDD9C3"/>
          </w:tcPr>
          <w:p w14:paraId="0CA9FDEC" w14:textId="77777777" w:rsidR="00C5637C" w:rsidRPr="00050B81" w:rsidRDefault="00C5637C" w:rsidP="003C3366">
            <w:pPr>
              <w:rPr>
                <w:rFonts w:cs="Arial"/>
                <w:i/>
                <w:sz w:val="18"/>
                <w:szCs w:val="18"/>
              </w:rPr>
            </w:pPr>
            <w:r w:rsidRPr="00050B81">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707F0FDD" w14:textId="77777777" w:rsidR="00C5637C" w:rsidRPr="00050B81" w:rsidRDefault="00C5637C" w:rsidP="003C3366">
            <w:pPr>
              <w:jc w:val="right"/>
              <w:rPr>
                <w:rFonts w:cs="Arial"/>
                <w:color w:val="002060"/>
                <w:sz w:val="20"/>
                <w:szCs w:val="20"/>
              </w:rPr>
            </w:pPr>
          </w:p>
        </w:tc>
        <w:tc>
          <w:tcPr>
            <w:tcW w:w="1240" w:type="dxa"/>
          </w:tcPr>
          <w:p w14:paraId="559075EA" w14:textId="77777777" w:rsidR="00C5637C" w:rsidRPr="00050B81" w:rsidRDefault="00C5637C" w:rsidP="003C3366">
            <w:pPr>
              <w:rPr>
                <w:rFonts w:cs="Arial"/>
                <w:color w:val="002060"/>
                <w:sz w:val="20"/>
                <w:szCs w:val="20"/>
              </w:rPr>
            </w:pPr>
          </w:p>
        </w:tc>
      </w:tr>
      <w:tr w:rsidR="00C5637C" w:rsidRPr="006D6484" w14:paraId="52A11B86" w14:textId="77777777" w:rsidTr="003C3366">
        <w:trPr>
          <w:trHeight w:val="599"/>
        </w:trPr>
        <w:tc>
          <w:tcPr>
            <w:tcW w:w="3205" w:type="dxa"/>
            <w:shd w:val="clear" w:color="auto" w:fill="DDD9C3"/>
          </w:tcPr>
          <w:p w14:paraId="37CDB920" w14:textId="77777777" w:rsidR="00C5637C" w:rsidRPr="00050B81" w:rsidRDefault="00C5637C" w:rsidP="003C3366">
            <w:pPr>
              <w:jc w:val="right"/>
              <w:rPr>
                <w:rFonts w:cs="Arial"/>
                <w:i/>
                <w:sz w:val="16"/>
                <w:szCs w:val="16"/>
              </w:rPr>
            </w:pPr>
            <w:r w:rsidRPr="00050B81">
              <w:rPr>
                <w:rFonts w:cs="Arial"/>
                <w:b/>
                <w:sz w:val="20"/>
                <w:szCs w:val="20"/>
              </w:rPr>
              <w:t>ΤΥΠΟΣ ΜΑΘΗΜΑΤΟΣ</w:t>
            </w:r>
            <w:r w:rsidRPr="00050B81">
              <w:rPr>
                <w:rFonts w:cs="Arial"/>
                <w:i/>
                <w:sz w:val="16"/>
                <w:szCs w:val="16"/>
              </w:rPr>
              <w:t xml:space="preserve"> </w:t>
            </w:r>
          </w:p>
          <w:p w14:paraId="6A43DA50" w14:textId="77777777" w:rsidR="00C5637C" w:rsidRPr="00050B81" w:rsidRDefault="00C5637C" w:rsidP="003C3366">
            <w:pPr>
              <w:jc w:val="right"/>
              <w:rPr>
                <w:rFonts w:cs="Arial"/>
                <w:b/>
                <w:sz w:val="20"/>
                <w:szCs w:val="20"/>
              </w:rPr>
            </w:pPr>
            <w:r w:rsidRPr="00050B81">
              <w:rPr>
                <w:rFonts w:cs="Arial"/>
                <w:i/>
                <w:sz w:val="16"/>
                <w:szCs w:val="16"/>
              </w:rPr>
              <w:t>Υποβάθρου , Γενικών Γνώσεων, Επιστημονικής Περιοχής, Ανάπτυξης Δεξιοτήτων</w:t>
            </w:r>
          </w:p>
        </w:tc>
        <w:tc>
          <w:tcPr>
            <w:tcW w:w="5231" w:type="dxa"/>
            <w:gridSpan w:val="5"/>
          </w:tcPr>
          <w:p w14:paraId="481B1929" w14:textId="77777777" w:rsidR="00C5637C" w:rsidRPr="00050B81" w:rsidRDefault="00C5637C" w:rsidP="003C3366">
            <w:pPr>
              <w:rPr>
                <w:rFonts w:cs="Arial"/>
                <w:color w:val="002060"/>
                <w:sz w:val="20"/>
                <w:szCs w:val="20"/>
              </w:rPr>
            </w:pPr>
            <w:r w:rsidRPr="006D6484">
              <w:rPr>
                <w:rFonts w:cs="Arial"/>
                <w:color w:val="002060"/>
                <w:sz w:val="20"/>
                <w:szCs w:val="20"/>
              </w:rPr>
              <w:t>Επιστημονικής Περιοχής</w:t>
            </w:r>
          </w:p>
        </w:tc>
      </w:tr>
      <w:tr w:rsidR="00C5637C" w:rsidRPr="006D6484" w14:paraId="0B9D8D90" w14:textId="77777777" w:rsidTr="003C3366">
        <w:tc>
          <w:tcPr>
            <w:tcW w:w="3205" w:type="dxa"/>
            <w:shd w:val="clear" w:color="auto" w:fill="DDD9C3"/>
          </w:tcPr>
          <w:p w14:paraId="09A9D786" w14:textId="77777777" w:rsidR="00C5637C" w:rsidRPr="00050B81" w:rsidRDefault="00C5637C" w:rsidP="003C3366">
            <w:pPr>
              <w:jc w:val="right"/>
              <w:rPr>
                <w:rFonts w:cs="Arial"/>
                <w:b/>
                <w:sz w:val="20"/>
                <w:szCs w:val="20"/>
              </w:rPr>
            </w:pPr>
            <w:r w:rsidRPr="00050B81">
              <w:rPr>
                <w:rFonts w:cs="Arial"/>
                <w:b/>
                <w:sz w:val="20"/>
                <w:szCs w:val="20"/>
              </w:rPr>
              <w:t>ΠΡΟΑΠΑΙΤΟΥΜΕΝΑ ΜΑΘΗΜΑΤΑ:</w:t>
            </w:r>
          </w:p>
          <w:p w14:paraId="53BDDC1C" w14:textId="77777777" w:rsidR="00C5637C" w:rsidRPr="00050B81" w:rsidRDefault="00C5637C" w:rsidP="003C3366">
            <w:pPr>
              <w:jc w:val="right"/>
              <w:rPr>
                <w:rFonts w:cs="Arial"/>
                <w:b/>
                <w:sz w:val="20"/>
                <w:szCs w:val="20"/>
              </w:rPr>
            </w:pPr>
          </w:p>
        </w:tc>
        <w:tc>
          <w:tcPr>
            <w:tcW w:w="5231" w:type="dxa"/>
            <w:gridSpan w:val="5"/>
          </w:tcPr>
          <w:p w14:paraId="35B2135C" w14:textId="77777777" w:rsidR="00C5637C" w:rsidRPr="00050B81" w:rsidRDefault="00C5637C" w:rsidP="003C3366">
            <w:pPr>
              <w:rPr>
                <w:rFonts w:cs="Arial"/>
                <w:color w:val="002060"/>
                <w:sz w:val="20"/>
                <w:szCs w:val="20"/>
              </w:rPr>
            </w:pPr>
            <w:r w:rsidRPr="00E34EC8">
              <w:rPr>
                <w:rFonts w:cs="Arial"/>
                <w:color w:val="002060"/>
                <w:sz w:val="20"/>
                <w:szCs w:val="20"/>
              </w:rPr>
              <w:t>Δεν υπάρχουν προαπαιτούμενα μαθήματα.  Οι φοιτητές πρέπει να έχουν τουλάχιστον βασική γνώση εδαφομηχανικής</w:t>
            </w:r>
            <w:r>
              <w:rPr>
                <w:rFonts w:cs="Arial"/>
                <w:color w:val="002060"/>
                <w:sz w:val="20"/>
                <w:szCs w:val="20"/>
              </w:rPr>
              <w:t>.</w:t>
            </w:r>
          </w:p>
        </w:tc>
      </w:tr>
      <w:tr w:rsidR="00C5637C" w:rsidRPr="006D6484" w14:paraId="4E9C0FD4" w14:textId="77777777" w:rsidTr="003C3366">
        <w:tc>
          <w:tcPr>
            <w:tcW w:w="3205" w:type="dxa"/>
            <w:shd w:val="clear" w:color="auto" w:fill="DDD9C3"/>
          </w:tcPr>
          <w:p w14:paraId="364C7852" w14:textId="77777777" w:rsidR="00C5637C" w:rsidRPr="00050B81" w:rsidRDefault="00C5637C" w:rsidP="003C3366">
            <w:pPr>
              <w:jc w:val="right"/>
              <w:rPr>
                <w:rFonts w:cs="Arial"/>
                <w:b/>
                <w:sz w:val="20"/>
                <w:szCs w:val="20"/>
                <w:lang w:val="en-US"/>
              </w:rPr>
            </w:pPr>
            <w:r w:rsidRPr="00050B81">
              <w:rPr>
                <w:rFonts w:cs="Arial"/>
                <w:b/>
                <w:sz w:val="20"/>
                <w:szCs w:val="20"/>
              </w:rPr>
              <w:t>Γ</w:t>
            </w:r>
            <w:r w:rsidRPr="00050B81">
              <w:rPr>
                <w:rFonts w:cs="Arial"/>
                <w:b/>
                <w:sz w:val="20"/>
                <w:szCs w:val="20"/>
                <w:lang w:val="en-US"/>
              </w:rPr>
              <w:t>ΛΩΣΣΑ ΔΙΔΑΣΚΑΛΙΑΣ</w:t>
            </w:r>
            <w:r w:rsidRPr="00050B81">
              <w:rPr>
                <w:rFonts w:cs="Arial"/>
                <w:b/>
                <w:sz w:val="20"/>
                <w:szCs w:val="20"/>
              </w:rPr>
              <w:t xml:space="preserve"> και ΕΞΕΤΑΣΕΩΝ</w:t>
            </w:r>
            <w:r w:rsidRPr="00050B81">
              <w:rPr>
                <w:rFonts w:cs="Arial"/>
                <w:b/>
                <w:sz w:val="20"/>
                <w:szCs w:val="20"/>
                <w:lang w:val="en-US"/>
              </w:rPr>
              <w:t>:</w:t>
            </w:r>
          </w:p>
        </w:tc>
        <w:tc>
          <w:tcPr>
            <w:tcW w:w="5231" w:type="dxa"/>
            <w:gridSpan w:val="5"/>
          </w:tcPr>
          <w:p w14:paraId="2EB0C5AB" w14:textId="77777777" w:rsidR="00C5637C" w:rsidRPr="00050B81" w:rsidRDefault="00C5637C" w:rsidP="003C3366">
            <w:pPr>
              <w:rPr>
                <w:rFonts w:cs="Arial"/>
                <w:color w:val="002060"/>
                <w:sz w:val="20"/>
                <w:szCs w:val="20"/>
                <w:lang w:val="en-US"/>
              </w:rPr>
            </w:pPr>
            <w:r w:rsidRPr="006D6484">
              <w:rPr>
                <w:rFonts w:cs="Arial"/>
                <w:color w:val="002060"/>
                <w:sz w:val="20"/>
                <w:szCs w:val="20"/>
              </w:rPr>
              <w:t>Ελληνική</w:t>
            </w:r>
          </w:p>
        </w:tc>
      </w:tr>
      <w:tr w:rsidR="00C5637C" w:rsidRPr="006D6484" w14:paraId="2EEBFF96" w14:textId="77777777" w:rsidTr="003C3366">
        <w:tc>
          <w:tcPr>
            <w:tcW w:w="3205" w:type="dxa"/>
            <w:shd w:val="clear" w:color="auto" w:fill="DDD9C3"/>
          </w:tcPr>
          <w:p w14:paraId="541828A2" w14:textId="77777777" w:rsidR="00C5637C" w:rsidRPr="00050B81" w:rsidRDefault="00C5637C" w:rsidP="003C3366">
            <w:pPr>
              <w:jc w:val="right"/>
              <w:rPr>
                <w:rFonts w:cs="Arial"/>
                <w:b/>
                <w:sz w:val="20"/>
                <w:szCs w:val="20"/>
              </w:rPr>
            </w:pPr>
            <w:r w:rsidRPr="00050B81">
              <w:rPr>
                <w:rFonts w:cs="Arial"/>
                <w:b/>
                <w:sz w:val="20"/>
                <w:szCs w:val="20"/>
              </w:rPr>
              <w:t xml:space="preserve">ΤΟ ΜΑΘΗΜΑ ΠΡΟΣΦΕΡΕΤΑΙ ΣΕ ΦΟΙΤΗΤΕΣ </w:t>
            </w:r>
            <w:r w:rsidRPr="00050B81">
              <w:rPr>
                <w:rFonts w:cs="Arial"/>
                <w:b/>
                <w:sz w:val="20"/>
                <w:szCs w:val="20"/>
                <w:lang w:val="en-GB"/>
              </w:rPr>
              <w:t>ERASMUS</w:t>
            </w:r>
            <w:r w:rsidRPr="00050B81">
              <w:rPr>
                <w:rFonts w:cs="Arial"/>
                <w:b/>
                <w:sz w:val="20"/>
                <w:szCs w:val="20"/>
              </w:rPr>
              <w:t xml:space="preserve"> </w:t>
            </w:r>
          </w:p>
        </w:tc>
        <w:tc>
          <w:tcPr>
            <w:tcW w:w="5231" w:type="dxa"/>
            <w:gridSpan w:val="5"/>
          </w:tcPr>
          <w:p w14:paraId="3DDBA8EA" w14:textId="3BCE0646" w:rsidR="00C5637C" w:rsidRPr="00F55FA9" w:rsidRDefault="00F55FA9" w:rsidP="003C3366">
            <w:pPr>
              <w:rPr>
                <w:rFonts w:cs="Arial"/>
                <w:color w:val="002060"/>
                <w:sz w:val="20"/>
                <w:szCs w:val="20"/>
              </w:rPr>
            </w:pPr>
            <w:r>
              <w:rPr>
                <w:rFonts w:cs="Arial"/>
                <w:color w:val="002060"/>
                <w:sz w:val="20"/>
                <w:szCs w:val="20"/>
              </w:rPr>
              <w:t>ΟΧΙ</w:t>
            </w:r>
          </w:p>
        </w:tc>
      </w:tr>
      <w:tr w:rsidR="00C5637C" w:rsidRPr="00926221" w14:paraId="1C0AC450" w14:textId="77777777" w:rsidTr="003C3366">
        <w:tc>
          <w:tcPr>
            <w:tcW w:w="3205" w:type="dxa"/>
            <w:shd w:val="clear" w:color="auto" w:fill="DDD9C3"/>
          </w:tcPr>
          <w:p w14:paraId="2EB8EA85" w14:textId="77777777" w:rsidR="00C5637C" w:rsidRPr="00050B81" w:rsidRDefault="00C5637C" w:rsidP="003C3366">
            <w:pPr>
              <w:jc w:val="right"/>
              <w:rPr>
                <w:rFonts w:cs="Arial"/>
                <w:b/>
                <w:sz w:val="20"/>
                <w:szCs w:val="20"/>
                <w:lang w:val="en-GB"/>
              </w:rPr>
            </w:pPr>
            <w:r w:rsidRPr="00050B81">
              <w:rPr>
                <w:rFonts w:cs="Arial"/>
                <w:b/>
                <w:sz w:val="20"/>
                <w:szCs w:val="20"/>
              </w:rPr>
              <w:t>ΗΛΕΚΤΡΟΝΙΚΗ ΣΕΛΙΔΑ ΜΑΘΗΜΑΤΟΣ (</w:t>
            </w:r>
            <w:r w:rsidRPr="00050B81">
              <w:rPr>
                <w:rFonts w:cs="Arial"/>
                <w:b/>
                <w:sz w:val="20"/>
                <w:szCs w:val="20"/>
                <w:lang w:val="en-GB"/>
              </w:rPr>
              <w:t>URL)</w:t>
            </w:r>
          </w:p>
        </w:tc>
        <w:tc>
          <w:tcPr>
            <w:tcW w:w="5231" w:type="dxa"/>
            <w:gridSpan w:val="5"/>
          </w:tcPr>
          <w:p w14:paraId="0709BFAB" w14:textId="77777777" w:rsidR="00C5637C" w:rsidRPr="006D6484" w:rsidRDefault="00C5637C" w:rsidP="003C3366">
            <w:pPr>
              <w:rPr>
                <w:rFonts w:cs="Arial"/>
                <w:color w:val="002060"/>
                <w:sz w:val="20"/>
                <w:szCs w:val="20"/>
                <w:lang w:val="en-GB"/>
              </w:rPr>
            </w:pPr>
            <w:r w:rsidRPr="00505A50">
              <w:rPr>
                <w:rFonts w:cs="Arial"/>
                <w:color w:val="002060"/>
                <w:sz w:val="20"/>
                <w:szCs w:val="20"/>
                <w:lang w:val="en-GB"/>
              </w:rPr>
              <w:t>https://eclass.upatras.gr/courses/CIV1</w:t>
            </w:r>
            <w:r w:rsidRPr="001C68EE">
              <w:rPr>
                <w:rFonts w:cs="Arial"/>
                <w:color w:val="002060"/>
                <w:sz w:val="20"/>
                <w:szCs w:val="20"/>
                <w:lang w:val="en-GB"/>
              </w:rPr>
              <w:t>737</w:t>
            </w:r>
            <w:r w:rsidRPr="00505A50">
              <w:rPr>
                <w:rFonts w:cs="Arial"/>
                <w:color w:val="002060"/>
                <w:sz w:val="20"/>
                <w:szCs w:val="20"/>
                <w:lang w:val="en-GB"/>
              </w:rPr>
              <w:t>/</w:t>
            </w:r>
          </w:p>
        </w:tc>
      </w:tr>
    </w:tbl>
    <w:p w14:paraId="6419E596" w14:textId="77777777" w:rsidR="00C5637C" w:rsidRPr="00050B81" w:rsidRDefault="00C5637C" w:rsidP="00C5637C">
      <w:pPr>
        <w:widowControl w:val="0"/>
        <w:numPr>
          <w:ilvl w:val="0"/>
          <w:numId w:val="13"/>
        </w:numPr>
        <w:autoSpaceDE w:val="0"/>
        <w:autoSpaceDN w:val="0"/>
        <w:adjustRightInd w:val="0"/>
        <w:spacing w:before="120"/>
        <w:ind w:left="357" w:hanging="357"/>
        <w:rPr>
          <w:rFonts w:cs="Arial"/>
          <w:b/>
          <w:color w:val="000000"/>
          <w:lang w:val="en-US"/>
        </w:rPr>
      </w:pPr>
      <w:r w:rsidRPr="00050B81">
        <w:rPr>
          <w:rFonts w:cs="Arial"/>
          <w:b/>
          <w:color w:val="000000"/>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3946"/>
        <w:gridCol w:w="4508"/>
      </w:tblGrid>
      <w:tr w:rsidR="00C5637C" w:rsidRPr="006D6484" w14:paraId="48B2A9B2" w14:textId="77777777" w:rsidTr="003C3366">
        <w:tc>
          <w:tcPr>
            <w:tcW w:w="8472" w:type="dxa"/>
            <w:gridSpan w:val="3"/>
            <w:tcBorders>
              <w:bottom w:val="nil"/>
            </w:tcBorders>
            <w:shd w:val="clear" w:color="auto" w:fill="DDD9C3"/>
          </w:tcPr>
          <w:p w14:paraId="508991FE" w14:textId="77777777" w:rsidR="00C5637C" w:rsidRPr="00050B81" w:rsidRDefault="00C5637C" w:rsidP="003C3366">
            <w:pPr>
              <w:rPr>
                <w:rFonts w:cs="Arial"/>
                <w:i/>
                <w:sz w:val="16"/>
                <w:szCs w:val="16"/>
              </w:rPr>
            </w:pPr>
            <w:r w:rsidRPr="00050B81">
              <w:rPr>
                <w:rFonts w:cs="Arial"/>
                <w:b/>
                <w:sz w:val="20"/>
                <w:szCs w:val="20"/>
              </w:rPr>
              <w:t>Μαθησιακά Αποτελέσματα</w:t>
            </w:r>
          </w:p>
        </w:tc>
      </w:tr>
      <w:tr w:rsidR="00C5637C" w:rsidRPr="006D6484" w14:paraId="57EDCA74" w14:textId="77777777" w:rsidTr="003C3366">
        <w:tc>
          <w:tcPr>
            <w:tcW w:w="8472" w:type="dxa"/>
            <w:gridSpan w:val="3"/>
            <w:tcBorders>
              <w:top w:val="nil"/>
            </w:tcBorders>
            <w:shd w:val="clear" w:color="auto" w:fill="DDD9C3"/>
          </w:tcPr>
          <w:p w14:paraId="0924E523" w14:textId="77777777" w:rsidR="00C5637C" w:rsidRPr="00050B81" w:rsidRDefault="00C5637C" w:rsidP="003C3366">
            <w:pPr>
              <w:widowControl w:val="0"/>
              <w:autoSpaceDE w:val="0"/>
              <w:autoSpaceDN w:val="0"/>
              <w:adjustRightInd w:val="0"/>
              <w:spacing w:after="60"/>
              <w:rPr>
                <w:rFonts w:cs="Arial"/>
                <w:i/>
                <w:sz w:val="16"/>
                <w:szCs w:val="16"/>
              </w:rPr>
            </w:pPr>
            <w:r w:rsidRPr="00050B81">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67773087" w14:textId="77777777" w:rsidR="00C5637C" w:rsidRPr="00050B81" w:rsidRDefault="00C5637C" w:rsidP="003C3366">
            <w:pPr>
              <w:autoSpaceDE w:val="0"/>
              <w:autoSpaceDN w:val="0"/>
              <w:adjustRightInd w:val="0"/>
              <w:rPr>
                <w:rFonts w:cs="Arial"/>
                <w:i/>
                <w:sz w:val="16"/>
                <w:szCs w:val="16"/>
              </w:rPr>
            </w:pPr>
            <w:r w:rsidRPr="00050B81">
              <w:rPr>
                <w:rFonts w:cs="Arial"/>
                <w:i/>
                <w:sz w:val="16"/>
                <w:szCs w:val="16"/>
              </w:rPr>
              <w:t xml:space="preserve">Συμβουλευτείτε το Παράρτημα Α </w:t>
            </w:r>
          </w:p>
          <w:p w14:paraId="628D8973" w14:textId="77777777" w:rsidR="00C5637C" w:rsidRPr="00050B81" w:rsidRDefault="00C5637C" w:rsidP="00C5637C">
            <w:pPr>
              <w:widowControl w:val="0"/>
              <w:numPr>
                <w:ilvl w:val="0"/>
                <w:numId w:val="14"/>
              </w:numPr>
              <w:autoSpaceDE w:val="0"/>
              <w:autoSpaceDN w:val="0"/>
              <w:adjustRightInd w:val="0"/>
              <w:ind w:left="313" w:hanging="219"/>
              <w:contextualSpacing/>
              <w:rPr>
                <w:rFonts w:cs="Arial"/>
                <w:i/>
                <w:sz w:val="16"/>
                <w:szCs w:val="16"/>
              </w:rPr>
            </w:pPr>
            <w:r w:rsidRPr="00050B81">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6ADEFBE2" w14:textId="77777777" w:rsidR="00C5637C" w:rsidRPr="00050B81" w:rsidRDefault="00C5637C" w:rsidP="00C5637C">
            <w:pPr>
              <w:widowControl w:val="0"/>
              <w:numPr>
                <w:ilvl w:val="0"/>
                <w:numId w:val="14"/>
              </w:numPr>
              <w:autoSpaceDE w:val="0"/>
              <w:autoSpaceDN w:val="0"/>
              <w:adjustRightInd w:val="0"/>
              <w:spacing w:after="60"/>
              <w:ind w:left="313" w:hanging="219"/>
              <w:contextualSpacing/>
              <w:rPr>
                <w:rFonts w:cs="Arial"/>
                <w:i/>
                <w:sz w:val="16"/>
                <w:szCs w:val="16"/>
              </w:rPr>
            </w:pPr>
            <w:r w:rsidRPr="00050B81">
              <w:rPr>
                <w:rFonts w:cs="Arial"/>
                <w:i/>
                <w:sz w:val="16"/>
                <w:szCs w:val="16"/>
              </w:rPr>
              <w:t>Περιγραφικοί Δείκτες Επιπέδων 6, 7 &amp; 8 του Ευρωπαϊκού Πλαισίου Προσόντων Διά Βίου Μάθησης</w:t>
            </w:r>
          </w:p>
          <w:p w14:paraId="0771F7A7" w14:textId="77777777" w:rsidR="00C5637C" w:rsidRPr="00050B81" w:rsidRDefault="00C5637C" w:rsidP="003C3366">
            <w:pPr>
              <w:widowControl w:val="0"/>
              <w:autoSpaceDE w:val="0"/>
              <w:autoSpaceDN w:val="0"/>
              <w:adjustRightInd w:val="0"/>
              <w:rPr>
                <w:rFonts w:cs="Arial"/>
                <w:i/>
                <w:sz w:val="16"/>
                <w:szCs w:val="16"/>
                <w:lang w:val="en-US"/>
              </w:rPr>
            </w:pPr>
            <w:r w:rsidRPr="00050B81">
              <w:rPr>
                <w:rFonts w:cs="Arial"/>
                <w:i/>
                <w:sz w:val="16"/>
                <w:szCs w:val="16"/>
              </w:rPr>
              <w:t xml:space="preserve">και </w:t>
            </w:r>
            <w:r w:rsidRPr="008343A9">
              <w:rPr>
                <w:rFonts w:cs="Arial"/>
                <w:i/>
                <w:sz w:val="16"/>
                <w:szCs w:val="16"/>
              </w:rPr>
              <w:t>Παράρτημα</w:t>
            </w:r>
            <w:r w:rsidRPr="00050B81">
              <w:rPr>
                <w:rFonts w:cs="Arial"/>
                <w:i/>
                <w:sz w:val="16"/>
                <w:szCs w:val="16"/>
                <w:lang w:val="en-US"/>
              </w:rPr>
              <w:t xml:space="preserve"> Β</w:t>
            </w:r>
          </w:p>
          <w:p w14:paraId="3A368089" w14:textId="77777777" w:rsidR="00C5637C" w:rsidRPr="001A3F9B" w:rsidRDefault="00C5637C" w:rsidP="00C5637C">
            <w:pPr>
              <w:widowControl w:val="0"/>
              <w:numPr>
                <w:ilvl w:val="0"/>
                <w:numId w:val="14"/>
              </w:numPr>
              <w:autoSpaceDE w:val="0"/>
              <w:autoSpaceDN w:val="0"/>
              <w:adjustRightInd w:val="0"/>
              <w:ind w:left="313" w:hanging="219"/>
              <w:contextualSpacing/>
              <w:rPr>
                <w:rFonts w:cs="Arial"/>
                <w:i/>
                <w:sz w:val="16"/>
                <w:szCs w:val="16"/>
              </w:rPr>
            </w:pPr>
            <w:r w:rsidRPr="00050B81">
              <w:rPr>
                <w:rFonts w:cs="Arial"/>
                <w:i/>
                <w:sz w:val="16"/>
                <w:szCs w:val="16"/>
              </w:rPr>
              <w:t>Περιληπτικός Οδηγός συγγραφής Μαθησιακών Αποτελεσμάτων</w:t>
            </w:r>
          </w:p>
        </w:tc>
      </w:tr>
      <w:tr w:rsidR="00C5637C" w:rsidRPr="006D6484" w14:paraId="35A32ED1" w14:textId="77777777" w:rsidTr="003C3366">
        <w:tc>
          <w:tcPr>
            <w:tcW w:w="8472" w:type="dxa"/>
            <w:gridSpan w:val="3"/>
          </w:tcPr>
          <w:p w14:paraId="587CB74E" w14:textId="77777777" w:rsidR="00C5637C" w:rsidRDefault="00C5637C" w:rsidP="003C3366">
            <w:pPr>
              <w:ind w:left="284" w:hanging="284"/>
              <w:jc w:val="both"/>
              <w:rPr>
                <w:rFonts w:cs="Arial"/>
                <w:color w:val="002060"/>
                <w:sz w:val="20"/>
                <w:szCs w:val="20"/>
              </w:rPr>
            </w:pPr>
            <w:r w:rsidRPr="004436E2">
              <w:rPr>
                <w:rFonts w:cs="Arial"/>
                <w:color w:val="002060"/>
                <w:sz w:val="20"/>
                <w:szCs w:val="20"/>
              </w:rPr>
              <w:t>Με την επιτυχή ολοκλήρωση του παρόντος μαθήματος ο φοιτητής θα μπορεί να</w:t>
            </w:r>
            <w:r w:rsidRPr="00A34C37">
              <w:rPr>
                <w:rFonts w:cs="Arial"/>
                <w:color w:val="002060"/>
                <w:sz w:val="20"/>
                <w:szCs w:val="20"/>
              </w:rPr>
              <w:t>:</w:t>
            </w:r>
          </w:p>
          <w:p w14:paraId="43910C25" w14:textId="77777777" w:rsidR="00C5637C" w:rsidRPr="00457E28" w:rsidRDefault="00C5637C" w:rsidP="003C3366">
            <w:pPr>
              <w:widowControl w:val="0"/>
              <w:autoSpaceDE w:val="0"/>
              <w:autoSpaceDN w:val="0"/>
              <w:adjustRightInd w:val="0"/>
              <w:jc w:val="both"/>
              <w:rPr>
                <w:rFonts w:cs="Arial"/>
                <w:color w:val="002060"/>
                <w:sz w:val="20"/>
              </w:rPr>
            </w:pPr>
          </w:p>
          <w:p w14:paraId="2E8BB4FE" w14:textId="77777777" w:rsidR="00C5637C" w:rsidRPr="00457E28" w:rsidRDefault="00C5637C" w:rsidP="003C3366">
            <w:pPr>
              <w:widowControl w:val="0"/>
              <w:autoSpaceDE w:val="0"/>
              <w:autoSpaceDN w:val="0"/>
              <w:adjustRightInd w:val="0"/>
              <w:spacing w:after="120"/>
              <w:ind w:left="567" w:hanging="567"/>
              <w:jc w:val="both"/>
              <w:rPr>
                <w:rFonts w:cs="Arial"/>
                <w:color w:val="002060"/>
                <w:sz w:val="20"/>
              </w:rPr>
            </w:pPr>
            <w:r w:rsidRPr="00457E28">
              <w:rPr>
                <w:rFonts w:cs="Arial"/>
                <w:color w:val="002060"/>
                <w:sz w:val="20"/>
              </w:rPr>
              <w:t>1.</w:t>
            </w:r>
            <w:r w:rsidRPr="00457E28">
              <w:rPr>
                <w:rFonts w:cs="Arial"/>
                <w:color w:val="002060"/>
                <w:sz w:val="20"/>
              </w:rPr>
              <w:tab/>
              <w:t>Αναγνωρίζει το</w:t>
            </w:r>
            <w:r>
              <w:rPr>
                <w:rFonts w:cs="Arial"/>
                <w:color w:val="002060"/>
                <w:sz w:val="20"/>
              </w:rPr>
              <w:t>υς</w:t>
            </w:r>
            <w:r w:rsidRPr="00457E28">
              <w:rPr>
                <w:rFonts w:cs="Arial"/>
                <w:color w:val="002060"/>
                <w:sz w:val="20"/>
              </w:rPr>
              <w:t xml:space="preserve"> σεισμικ</w:t>
            </w:r>
            <w:r>
              <w:rPr>
                <w:rFonts w:cs="Arial"/>
                <w:color w:val="002060"/>
                <w:sz w:val="20"/>
              </w:rPr>
              <w:t>ούς γεωτεχνικούς</w:t>
            </w:r>
            <w:r w:rsidRPr="00457E28">
              <w:rPr>
                <w:rFonts w:cs="Arial"/>
                <w:color w:val="002060"/>
                <w:sz w:val="20"/>
              </w:rPr>
              <w:t xml:space="preserve"> κ</w:t>
            </w:r>
            <w:r>
              <w:rPr>
                <w:rFonts w:cs="Arial"/>
                <w:color w:val="002060"/>
                <w:sz w:val="20"/>
              </w:rPr>
              <w:t>ι</w:t>
            </w:r>
            <w:r w:rsidRPr="00457E28">
              <w:rPr>
                <w:rFonts w:cs="Arial"/>
                <w:color w:val="002060"/>
                <w:sz w:val="20"/>
              </w:rPr>
              <w:t>νδ</w:t>
            </w:r>
            <w:r>
              <w:rPr>
                <w:rFonts w:cs="Arial"/>
                <w:color w:val="002060"/>
                <w:sz w:val="20"/>
              </w:rPr>
              <w:t>ύ</w:t>
            </w:r>
            <w:r w:rsidRPr="00457E28">
              <w:rPr>
                <w:rFonts w:cs="Arial"/>
                <w:color w:val="002060"/>
                <w:sz w:val="20"/>
              </w:rPr>
              <w:t>νο</w:t>
            </w:r>
            <w:r>
              <w:rPr>
                <w:rFonts w:cs="Arial"/>
                <w:color w:val="002060"/>
                <w:sz w:val="20"/>
              </w:rPr>
              <w:t>υς</w:t>
            </w:r>
            <w:r w:rsidRPr="00457E28">
              <w:rPr>
                <w:rFonts w:cs="Arial"/>
                <w:color w:val="002060"/>
                <w:sz w:val="20"/>
              </w:rPr>
              <w:t xml:space="preserve"> και</w:t>
            </w:r>
            <w:r>
              <w:rPr>
                <w:rFonts w:cs="Arial"/>
                <w:color w:val="002060"/>
                <w:sz w:val="20"/>
              </w:rPr>
              <w:t xml:space="preserve"> να εκτιμά τις επιπτώσεις τους στο δομημένο και φυσικό περιβάλλον</w:t>
            </w:r>
            <w:r w:rsidRPr="00457E28">
              <w:rPr>
                <w:rFonts w:cs="Arial"/>
                <w:color w:val="002060"/>
                <w:sz w:val="20"/>
              </w:rPr>
              <w:t>.</w:t>
            </w:r>
          </w:p>
          <w:p w14:paraId="40AB4E0A" w14:textId="77777777" w:rsidR="00C5637C" w:rsidRPr="00457E28" w:rsidRDefault="00C5637C" w:rsidP="003C3366">
            <w:pPr>
              <w:widowControl w:val="0"/>
              <w:autoSpaceDE w:val="0"/>
              <w:autoSpaceDN w:val="0"/>
              <w:adjustRightInd w:val="0"/>
              <w:spacing w:after="120"/>
              <w:ind w:left="567" w:hanging="567"/>
              <w:jc w:val="both"/>
              <w:rPr>
                <w:rFonts w:cs="Arial"/>
                <w:color w:val="002060"/>
                <w:sz w:val="20"/>
              </w:rPr>
            </w:pPr>
            <w:r w:rsidRPr="00457E28">
              <w:rPr>
                <w:rFonts w:cs="Arial"/>
                <w:color w:val="002060"/>
                <w:sz w:val="20"/>
              </w:rPr>
              <w:t>2.</w:t>
            </w:r>
            <w:r w:rsidRPr="00457E28">
              <w:rPr>
                <w:rFonts w:cs="Arial"/>
                <w:color w:val="002060"/>
                <w:sz w:val="20"/>
              </w:rPr>
              <w:tab/>
              <w:t>Αναλύει και να υπολογίζει την επίδραση των τοπικών εδαφικών συνθηκών για τον καθορισμό των δράσεων σχεδιασμού</w:t>
            </w:r>
            <w:r>
              <w:rPr>
                <w:rFonts w:cs="Arial"/>
                <w:color w:val="002060"/>
                <w:sz w:val="20"/>
              </w:rPr>
              <w:t xml:space="preserve"> </w:t>
            </w:r>
            <w:r w:rsidRPr="00457E28">
              <w:rPr>
                <w:rFonts w:cs="Arial"/>
                <w:color w:val="002060"/>
                <w:sz w:val="20"/>
              </w:rPr>
              <w:t>με χρήση</w:t>
            </w:r>
            <w:r w:rsidRPr="006614DE">
              <w:rPr>
                <w:rFonts w:cs="Arial"/>
                <w:color w:val="002060"/>
                <w:sz w:val="20"/>
              </w:rPr>
              <w:t xml:space="preserve"> </w:t>
            </w:r>
            <w:r>
              <w:rPr>
                <w:rFonts w:cs="Arial"/>
                <w:color w:val="002060"/>
                <w:sz w:val="20"/>
              </w:rPr>
              <w:t>αναλυτικών επιλύσεων και</w:t>
            </w:r>
            <w:r w:rsidRPr="00457E28">
              <w:rPr>
                <w:rFonts w:cs="Arial"/>
                <w:color w:val="002060"/>
                <w:sz w:val="20"/>
              </w:rPr>
              <w:t xml:space="preserve"> </w:t>
            </w:r>
            <w:r>
              <w:rPr>
                <w:rFonts w:cs="Arial"/>
                <w:color w:val="002060"/>
                <w:sz w:val="20"/>
              </w:rPr>
              <w:t xml:space="preserve">λογισμικών </w:t>
            </w:r>
            <w:r w:rsidRPr="00457E28">
              <w:rPr>
                <w:rFonts w:cs="Arial"/>
                <w:color w:val="002060"/>
                <w:sz w:val="20"/>
              </w:rPr>
              <w:t>1</w:t>
            </w:r>
            <w:r>
              <w:rPr>
                <w:rFonts w:cs="Arial"/>
                <w:color w:val="002060"/>
                <w:sz w:val="20"/>
              </w:rPr>
              <w:t>Δ</w:t>
            </w:r>
            <w:r w:rsidRPr="00457E28">
              <w:rPr>
                <w:rFonts w:cs="Arial"/>
                <w:color w:val="002060"/>
                <w:sz w:val="20"/>
              </w:rPr>
              <w:t xml:space="preserve"> </w:t>
            </w:r>
            <w:r>
              <w:rPr>
                <w:rFonts w:cs="Arial"/>
                <w:color w:val="002060"/>
                <w:sz w:val="20"/>
              </w:rPr>
              <w:t>ισοδύναμης γραμμικής</w:t>
            </w:r>
            <w:r w:rsidRPr="00457E28">
              <w:rPr>
                <w:rFonts w:cs="Arial"/>
                <w:color w:val="002060"/>
                <w:sz w:val="20"/>
              </w:rPr>
              <w:t xml:space="preserve"> διάδοσης σεισμικών κυμάτων.</w:t>
            </w:r>
          </w:p>
          <w:p w14:paraId="06DDA057" w14:textId="77777777" w:rsidR="00C5637C" w:rsidRPr="00457E28" w:rsidRDefault="00C5637C" w:rsidP="003C3366">
            <w:pPr>
              <w:widowControl w:val="0"/>
              <w:autoSpaceDE w:val="0"/>
              <w:autoSpaceDN w:val="0"/>
              <w:adjustRightInd w:val="0"/>
              <w:spacing w:after="120"/>
              <w:ind w:left="567" w:hanging="567"/>
              <w:jc w:val="both"/>
              <w:rPr>
                <w:rFonts w:cs="Arial"/>
                <w:color w:val="002060"/>
                <w:sz w:val="20"/>
              </w:rPr>
            </w:pPr>
            <w:r w:rsidRPr="00457E28">
              <w:rPr>
                <w:rFonts w:cs="Arial"/>
                <w:color w:val="002060"/>
                <w:sz w:val="20"/>
              </w:rPr>
              <w:t>3.</w:t>
            </w:r>
            <w:r w:rsidRPr="00457E28">
              <w:rPr>
                <w:rFonts w:cs="Arial"/>
                <w:color w:val="002060"/>
                <w:sz w:val="20"/>
              </w:rPr>
              <w:tab/>
              <w:t>Αναγνωρίζει και να αντιμετωπίζει τον κίνδυνο έναντι εδαφικής ρευστοποίησης.</w:t>
            </w:r>
          </w:p>
          <w:p w14:paraId="7F5CE0C0" w14:textId="77777777" w:rsidR="00C5637C" w:rsidRPr="00457E28" w:rsidRDefault="00C5637C" w:rsidP="003C3366">
            <w:pPr>
              <w:widowControl w:val="0"/>
              <w:autoSpaceDE w:val="0"/>
              <w:autoSpaceDN w:val="0"/>
              <w:adjustRightInd w:val="0"/>
              <w:spacing w:after="120"/>
              <w:ind w:left="567" w:hanging="567"/>
              <w:jc w:val="both"/>
              <w:rPr>
                <w:rFonts w:cs="Arial"/>
                <w:color w:val="002060"/>
                <w:sz w:val="20"/>
              </w:rPr>
            </w:pPr>
            <w:r w:rsidRPr="00457E28">
              <w:rPr>
                <w:rFonts w:cs="Arial"/>
                <w:color w:val="002060"/>
                <w:sz w:val="20"/>
              </w:rPr>
              <w:t>4.</w:t>
            </w:r>
            <w:r w:rsidRPr="00457E28">
              <w:rPr>
                <w:rFonts w:cs="Arial"/>
                <w:color w:val="002060"/>
                <w:sz w:val="20"/>
              </w:rPr>
              <w:tab/>
              <w:t xml:space="preserve">Υπολογίζει την ευστάθεια εδαφικών πρανών, κατασκευών εδαφικής αντιστηρίξεων και </w:t>
            </w:r>
            <w:r>
              <w:rPr>
                <w:rFonts w:cs="Arial"/>
                <w:color w:val="002060"/>
                <w:sz w:val="20"/>
              </w:rPr>
              <w:t>πασσάλων</w:t>
            </w:r>
            <w:r w:rsidRPr="00457E28">
              <w:rPr>
                <w:rFonts w:cs="Arial"/>
                <w:color w:val="002060"/>
                <w:sz w:val="20"/>
              </w:rPr>
              <w:t xml:space="preserve"> </w:t>
            </w:r>
            <w:r>
              <w:rPr>
                <w:rFonts w:cs="Arial"/>
                <w:color w:val="002060"/>
                <w:sz w:val="20"/>
              </w:rPr>
              <w:t>υπό</w:t>
            </w:r>
            <w:r w:rsidRPr="00457E28">
              <w:rPr>
                <w:rFonts w:cs="Arial"/>
                <w:color w:val="002060"/>
                <w:sz w:val="20"/>
              </w:rPr>
              <w:t xml:space="preserve"> σεισμικές δράσεις.</w:t>
            </w:r>
          </w:p>
          <w:p w14:paraId="292719F7" w14:textId="77777777" w:rsidR="00C5637C" w:rsidRDefault="00C5637C" w:rsidP="003C3366">
            <w:pPr>
              <w:pStyle w:val="ListParagraph1"/>
              <w:spacing w:after="0"/>
              <w:ind w:left="0"/>
              <w:jc w:val="both"/>
              <w:rPr>
                <w:rFonts w:cs="Arial"/>
                <w:i/>
                <w:sz w:val="16"/>
                <w:szCs w:val="16"/>
              </w:rPr>
            </w:pPr>
          </w:p>
          <w:p w14:paraId="5C1BE814" w14:textId="77777777" w:rsidR="00C5637C" w:rsidRPr="001D341B" w:rsidRDefault="00C5637C" w:rsidP="003C3366">
            <w:pPr>
              <w:pStyle w:val="ListParagraph1"/>
              <w:spacing w:after="0"/>
              <w:ind w:left="0"/>
              <w:jc w:val="both"/>
              <w:rPr>
                <w:rFonts w:cs="Arial"/>
                <w:i/>
                <w:sz w:val="16"/>
                <w:szCs w:val="16"/>
              </w:rPr>
            </w:pPr>
          </w:p>
        </w:tc>
      </w:tr>
      <w:tr w:rsidR="00C5637C" w:rsidRPr="006D6484" w14:paraId="70D52C10" w14:textId="77777777" w:rsidTr="003C3366">
        <w:tblPrEx>
          <w:tblLook w:val="0000" w:firstRow="0" w:lastRow="0" w:firstColumn="0" w:lastColumn="0" w:noHBand="0" w:noVBand="0"/>
        </w:tblPrEx>
        <w:trPr>
          <w:gridBefore w:val="1"/>
          <w:wBefore w:w="18" w:type="dxa"/>
        </w:trPr>
        <w:tc>
          <w:tcPr>
            <w:tcW w:w="8454" w:type="dxa"/>
            <w:gridSpan w:val="2"/>
            <w:tcBorders>
              <w:bottom w:val="nil"/>
            </w:tcBorders>
            <w:shd w:val="clear" w:color="auto" w:fill="DDD9C3"/>
          </w:tcPr>
          <w:p w14:paraId="5047E2D0" w14:textId="77777777" w:rsidR="00C5637C" w:rsidRPr="00050B81" w:rsidRDefault="00C5637C" w:rsidP="003C3366">
            <w:pPr>
              <w:rPr>
                <w:rFonts w:cs="Arial"/>
                <w:b/>
                <w:sz w:val="20"/>
                <w:szCs w:val="20"/>
              </w:rPr>
            </w:pPr>
            <w:r w:rsidRPr="00050B81">
              <w:rPr>
                <w:rFonts w:cs="Arial"/>
                <w:b/>
                <w:sz w:val="20"/>
                <w:szCs w:val="20"/>
              </w:rPr>
              <w:t>Γενικές Ικανότητες</w:t>
            </w:r>
          </w:p>
        </w:tc>
      </w:tr>
      <w:tr w:rsidR="00C5637C" w:rsidRPr="006D6484" w14:paraId="02AE2759" w14:textId="77777777" w:rsidTr="003C3366">
        <w:tc>
          <w:tcPr>
            <w:tcW w:w="8472" w:type="dxa"/>
            <w:gridSpan w:val="3"/>
            <w:tcBorders>
              <w:top w:val="nil"/>
              <w:bottom w:val="nil"/>
            </w:tcBorders>
            <w:shd w:val="clear" w:color="auto" w:fill="DDD9C3"/>
          </w:tcPr>
          <w:p w14:paraId="3D084E3C" w14:textId="77777777" w:rsidR="00C5637C" w:rsidRPr="00050B81" w:rsidRDefault="00C5637C" w:rsidP="003C3366">
            <w:pPr>
              <w:widowControl w:val="0"/>
              <w:autoSpaceDE w:val="0"/>
              <w:autoSpaceDN w:val="0"/>
              <w:adjustRightInd w:val="0"/>
              <w:spacing w:after="60"/>
              <w:rPr>
                <w:rFonts w:cs="Arial"/>
                <w:i/>
                <w:sz w:val="16"/>
                <w:szCs w:val="16"/>
              </w:rPr>
            </w:pPr>
            <w:r w:rsidRPr="00050B81">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C5637C" w:rsidRPr="006D6484" w14:paraId="7099B759" w14:textId="77777777" w:rsidTr="003C3366">
        <w:tblPrEx>
          <w:tblLook w:val="0000" w:firstRow="0" w:lastRow="0" w:firstColumn="0" w:lastColumn="0" w:noHBand="0" w:noVBand="0"/>
        </w:tblPrEx>
        <w:tc>
          <w:tcPr>
            <w:tcW w:w="3964" w:type="dxa"/>
            <w:gridSpan w:val="2"/>
            <w:tcBorders>
              <w:top w:val="nil"/>
              <w:right w:val="nil"/>
            </w:tcBorders>
            <w:shd w:val="clear" w:color="auto" w:fill="DDD9C3"/>
          </w:tcPr>
          <w:p w14:paraId="6E2822BF" w14:textId="77777777" w:rsidR="00C5637C" w:rsidRPr="00050B81" w:rsidRDefault="00C5637C" w:rsidP="003C3366">
            <w:pPr>
              <w:widowControl w:val="0"/>
              <w:autoSpaceDE w:val="0"/>
              <w:autoSpaceDN w:val="0"/>
              <w:adjustRightInd w:val="0"/>
              <w:rPr>
                <w:rFonts w:cs="Arial"/>
                <w:i/>
                <w:sz w:val="16"/>
                <w:szCs w:val="16"/>
              </w:rPr>
            </w:pPr>
            <w:r w:rsidRPr="00050B81">
              <w:rPr>
                <w:rFonts w:cs="Arial"/>
                <w:i/>
                <w:sz w:val="16"/>
                <w:szCs w:val="16"/>
              </w:rPr>
              <w:t xml:space="preserve">Αναζήτηση, ανάλυση και σύνθεση δεδομένων και πληροφοριών, με τη χρήση και των απαραίτητων τεχνολογιών </w:t>
            </w:r>
          </w:p>
          <w:p w14:paraId="14C9FA0B" w14:textId="77777777" w:rsidR="00C5637C" w:rsidRPr="00050B81" w:rsidRDefault="00C5637C" w:rsidP="003C3366">
            <w:pPr>
              <w:widowControl w:val="0"/>
              <w:autoSpaceDE w:val="0"/>
              <w:autoSpaceDN w:val="0"/>
              <w:adjustRightInd w:val="0"/>
              <w:rPr>
                <w:rFonts w:cs="Arial"/>
                <w:i/>
                <w:sz w:val="16"/>
                <w:szCs w:val="16"/>
              </w:rPr>
            </w:pPr>
            <w:r w:rsidRPr="00050B81">
              <w:rPr>
                <w:rFonts w:cs="Arial"/>
                <w:i/>
                <w:sz w:val="16"/>
                <w:szCs w:val="16"/>
              </w:rPr>
              <w:t xml:space="preserve">Προσαρμογή σε νέες καταστάσεις </w:t>
            </w:r>
          </w:p>
          <w:p w14:paraId="238A3DC2" w14:textId="77777777" w:rsidR="00C5637C" w:rsidRPr="00050B81" w:rsidRDefault="00C5637C" w:rsidP="003C3366">
            <w:pPr>
              <w:widowControl w:val="0"/>
              <w:autoSpaceDE w:val="0"/>
              <w:autoSpaceDN w:val="0"/>
              <w:adjustRightInd w:val="0"/>
              <w:rPr>
                <w:rFonts w:cs="Arial"/>
                <w:i/>
                <w:sz w:val="16"/>
                <w:szCs w:val="16"/>
              </w:rPr>
            </w:pPr>
            <w:r w:rsidRPr="00050B81">
              <w:rPr>
                <w:rFonts w:cs="Arial"/>
                <w:i/>
                <w:sz w:val="16"/>
                <w:szCs w:val="16"/>
              </w:rPr>
              <w:t xml:space="preserve">Λήψη αποφάσεων </w:t>
            </w:r>
          </w:p>
          <w:p w14:paraId="096FF314" w14:textId="77777777" w:rsidR="00C5637C" w:rsidRPr="00050B81" w:rsidRDefault="00C5637C" w:rsidP="003C3366">
            <w:pPr>
              <w:widowControl w:val="0"/>
              <w:autoSpaceDE w:val="0"/>
              <w:autoSpaceDN w:val="0"/>
              <w:adjustRightInd w:val="0"/>
              <w:rPr>
                <w:rFonts w:cs="Arial"/>
                <w:i/>
                <w:sz w:val="16"/>
                <w:szCs w:val="16"/>
              </w:rPr>
            </w:pPr>
            <w:r w:rsidRPr="00050B81">
              <w:rPr>
                <w:rFonts w:cs="Arial"/>
                <w:i/>
                <w:sz w:val="16"/>
                <w:szCs w:val="16"/>
              </w:rPr>
              <w:t xml:space="preserve">Αυτόνομη εργασία </w:t>
            </w:r>
          </w:p>
          <w:p w14:paraId="26CCF134" w14:textId="77777777" w:rsidR="00C5637C" w:rsidRPr="00050B81" w:rsidRDefault="00C5637C" w:rsidP="003C3366">
            <w:pPr>
              <w:widowControl w:val="0"/>
              <w:autoSpaceDE w:val="0"/>
              <w:autoSpaceDN w:val="0"/>
              <w:adjustRightInd w:val="0"/>
              <w:rPr>
                <w:rFonts w:cs="Arial"/>
                <w:i/>
                <w:sz w:val="16"/>
                <w:szCs w:val="16"/>
              </w:rPr>
            </w:pPr>
            <w:r w:rsidRPr="00050B81">
              <w:rPr>
                <w:rFonts w:cs="Arial"/>
                <w:i/>
                <w:sz w:val="16"/>
                <w:szCs w:val="16"/>
              </w:rPr>
              <w:t xml:space="preserve">Ομαδική εργασία </w:t>
            </w:r>
          </w:p>
          <w:p w14:paraId="1F4E0E71" w14:textId="77777777" w:rsidR="00C5637C" w:rsidRPr="00050B81" w:rsidRDefault="00C5637C" w:rsidP="003C3366">
            <w:pPr>
              <w:widowControl w:val="0"/>
              <w:autoSpaceDE w:val="0"/>
              <w:autoSpaceDN w:val="0"/>
              <w:adjustRightInd w:val="0"/>
              <w:rPr>
                <w:rFonts w:cs="Arial"/>
                <w:i/>
                <w:sz w:val="16"/>
                <w:szCs w:val="16"/>
              </w:rPr>
            </w:pPr>
            <w:r w:rsidRPr="00050B81">
              <w:rPr>
                <w:rFonts w:cs="Arial"/>
                <w:i/>
                <w:sz w:val="16"/>
                <w:szCs w:val="16"/>
              </w:rPr>
              <w:t xml:space="preserve">Εργασία σε διεθνές περιβάλλον </w:t>
            </w:r>
          </w:p>
          <w:p w14:paraId="108CC185" w14:textId="77777777" w:rsidR="00C5637C" w:rsidRPr="00050B81" w:rsidRDefault="00C5637C" w:rsidP="003C3366">
            <w:pPr>
              <w:widowControl w:val="0"/>
              <w:autoSpaceDE w:val="0"/>
              <w:autoSpaceDN w:val="0"/>
              <w:adjustRightInd w:val="0"/>
              <w:rPr>
                <w:rFonts w:cs="Arial"/>
                <w:i/>
                <w:sz w:val="16"/>
                <w:szCs w:val="16"/>
              </w:rPr>
            </w:pPr>
            <w:r w:rsidRPr="00050B81">
              <w:rPr>
                <w:rFonts w:cs="Arial"/>
                <w:i/>
                <w:sz w:val="16"/>
                <w:szCs w:val="16"/>
              </w:rPr>
              <w:t xml:space="preserve">Εργασία σε διεπιστημονικό περιβάλλον </w:t>
            </w:r>
          </w:p>
          <w:p w14:paraId="02E8D533" w14:textId="77777777" w:rsidR="00C5637C" w:rsidRPr="00050B81" w:rsidRDefault="00C5637C" w:rsidP="003C3366">
            <w:pPr>
              <w:widowControl w:val="0"/>
              <w:autoSpaceDE w:val="0"/>
              <w:autoSpaceDN w:val="0"/>
              <w:adjustRightInd w:val="0"/>
              <w:rPr>
                <w:rFonts w:cs="Arial"/>
                <w:i/>
                <w:sz w:val="16"/>
                <w:szCs w:val="16"/>
              </w:rPr>
            </w:pPr>
            <w:r w:rsidRPr="00050B81">
              <w:rPr>
                <w:rFonts w:cs="Arial"/>
                <w:i/>
                <w:sz w:val="16"/>
                <w:szCs w:val="16"/>
              </w:rPr>
              <w:t xml:space="preserve">Παράγωγή νέων ερευνητικών ιδεών </w:t>
            </w:r>
          </w:p>
        </w:tc>
        <w:tc>
          <w:tcPr>
            <w:tcW w:w="4508" w:type="dxa"/>
            <w:tcBorders>
              <w:top w:val="nil"/>
              <w:left w:val="nil"/>
            </w:tcBorders>
            <w:shd w:val="clear" w:color="auto" w:fill="DDD9C3"/>
          </w:tcPr>
          <w:p w14:paraId="3947BCC0" w14:textId="77777777" w:rsidR="00C5637C" w:rsidRPr="00050B81" w:rsidRDefault="00C5637C" w:rsidP="003C3366">
            <w:pPr>
              <w:widowControl w:val="0"/>
              <w:autoSpaceDE w:val="0"/>
              <w:autoSpaceDN w:val="0"/>
              <w:adjustRightInd w:val="0"/>
              <w:rPr>
                <w:rFonts w:cs="Arial"/>
                <w:i/>
                <w:sz w:val="16"/>
                <w:szCs w:val="16"/>
              </w:rPr>
            </w:pPr>
            <w:r w:rsidRPr="00050B81">
              <w:rPr>
                <w:rFonts w:cs="Arial"/>
                <w:i/>
                <w:sz w:val="16"/>
                <w:szCs w:val="16"/>
              </w:rPr>
              <w:t xml:space="preserve">Σχεδιασμός και διαχείριση έργων </w:t>
            </w:r>
          </w:p>
          <w:p w14:paraId="1020E693" w14:textId="77777777" w:rsidR="00C5637C" w:rsidRPr="00050B81" w:rsidRDefault="00C5637C" w:rsidP="003C3366">
            <w:pPr>
              <w:widowControl w:val="0"/>
              <w:autoSpaceDE w:val="0"/>
              <w:autoSpaceDN w:val="0"/>
              <w:adjustRightInd w:val="0"/>
              <w:rPr>
                <w:rFonts w:cs="Arial"/>
                <w:i/>
                <w:sz w:val="16"/>
                <w:szCs w:val="16"/>
              </w:rPr>
            </w:pPr>
            <w:r w:rsidRPr="00050B81">
              <w:rPr>
                <w:rFonts w:cs="Arial"/>
                <w:i/>
                <w:sz w:val="16"/>
                <w:szCs w:val="16"/>
              </w:rPr>
              <w:t xml:space="preserve">Σεβασμός στη διαφορετικότητα και στην πολυπολιτισμικότητα </w:t>
            </w:r>
          </w:p>
          <w:p w14:paraId="593A5132" w14:textId="77777777" w:rsidR="00C5637C" w:rsidRPr="00050B81" w:rsidRDefault="00C5637C" w:rsidP="003C3366">
            <w:pPr>
              <w:widowControl w:val="0"/>
              <w:autoSpaceDE w:val="0"/>
              <w:autoSpaceDN w:val="0"/>
              <w:adjustRightInd w:val="0"/>
              <w:rPr>
                <w:rFonts w:cs="Arial"/>
                <w:i/>
                <w:sz w:val="16"/>
                <w:szCs w:val="16"/>
              </w:rPr>
            </w:pPr>
            <w:r w:rsidRPr="00050B81">
              <w:rPr>
                <w:rFonts w:cs="Arial"/>
                <w:i/>
                <w:sz w:val="16"/>
                <w:szCs w:val="16"/>
              </w:rPr>
              <w:t xml:space="preserve">Σεβασμός στο φυσικό περιβάλλον </w:t>
            </w:r>
          </w:p>
          <w:p w14:paraId="2D49C30E" w14:textId="77777777" w:rsidR="00C5637C" w:rsidRPr="00050B81" w:rsidRDefault="00C5637C" w:rsidP="003C3366">
            <w:pPr>
              <w:widowControl w:val="0"/>
              <w:autoSpaceDE w:val="0"/>
              <w:autoSpaceDN w:val="0"/>
              <w:adjustRightInd w:val="0"/>
              <w:rPr>
                <w:rFonts w:cs="Arial"/>
                <w:i/>
                <w:sz w:val="16"/>
                <w:szCs w:val="16"/>
              </w:rPr>
            </w:pPr>
            <w:r w:rsidRPr="00050B81">
              <w:rPr>
                <w:rFonts w:cs="Arial"/>
                <w:i/>
                <w:sz w:val="16"/>
                <w:szCs w:val="16"/>
              </w:rPr>
              <w:t xml:space="preserve">Επίδειξη κοινωνικής, επαγγελματικής και ηθικής υπευθυνότητας και ευαισθησίας σε θέματα φύλου </w:t>
            </w:r>
          </w:p>
          <w:p w14:paraId="01CCCC67" w14:textId="77777777" w:rsidR="00C5637C" w:rsidRPr="00050B81" w:rsidRDefault="00C5637C" w:rsidP="003C3366">
            <w:pPr>
              <w:widowControl w:val="0"/>
              <w:autoSpaceDE w:val="0"/>
              <w:autoSpaceDN w:val="0"/>
              <w:adjustRightInd w:val="0"/>
              <w:rPr>
                <w:rFonts w:cs="Arial"/>
                <w:i/>
                <w:sz w:val="16"/>
                <w:szCs w:val="16"/>
              </w:rPr>
            </w:pPr>
            <w:r w:rsidRPr="00050B81">
              <w:rPr>
                <w:rFonts w:cs="Arial"/>
                <w:i/>
                <w:sz w:val="16"/>
                <w:szCs w:val="16"/>
              </w:rPr>
              <w:t xml:space="preserve">Άσκηση κριτικής και αυτοκριτικής </w:t>
            </w:r>
          </w:p>
          <w:p w14:paraId="28CA3681" w14:textId="77777777" w:rsidR="00C5637C" w:rsidRPr="00050B81" w:rsidRDefault="00C5637C" w:rsidP="003C3366">
            <w:pPr>
              <w:rPr>
                <w:rFonts w:cs="Arial"/>
                <w:b/>
                <w:sz w:val="20"/>
                <w:szCs w:val="20"/>
              </w:rPr>
            </w:pPr>
            <w:r w:rsidRPr="00050B81">
              <w:rPr>
                <w:rFonts w:cs="Arial"/>
                <w:i/>
                <w:sz w:val="16"/>
                <w:szCs w:val="16"/>
              </w:rPr>
              <w:t>Προαγωγή της ελεύθερης, δημιουργικής και επαγωγικής σκέψης</w:t>
            </w:r>
          </w:p>
        </w:tc>
      </w:tr>
      <w:tr w:rsidR="00C5637C" w:rsidRPr="006D6484" w14:paraId="6BF28DC2" w14:textId="77777777" w:rsidTr="003C3366">
        <w:tc>
          <w:tcPr>
            <w:tcW w:w="8472" w:type="dxa"/>
            <w:gridSpan w:val="3"/>
          </w:tcPr>
          <w:p w14:paraId="541BC2EC" w14:textId="77777777" w:rsidR="00C5637C" w:rsidRPr="00E34EC8" w:rsidRDefault="00C5637C" w:rsidP="003C3366">
            <w:pPr>
              <w:widowControl w:val="0"/>
              <w:autoSpaceDE w:val="0"/>
              <w:autoSpaceDN w:val="0"/>
              <w:adjustRightInd w:val="0"/>
              <w:ind w:left="454" w:hanging="454"/>
              <w:rPr>
                <w:color w:val="002060"/>
                <w:sz w:val="20"/>
                <w:szCs w:val="20"/>
              </w:rPr>
            </w:pPr>
            <w:r w:rsidRPr="001D341B">
              <w:rPr>
                <w:color w:val="002060"/>
              </w:rPr>
              <w:t>•</w:t>
            </w:r>
            <w:r w:rsidRPr="001D341B">
              <w:rPr>
                <w:color w:val="002060"/>
              </w:rPr>
              <w:tab/>
            </w:r>
            <w:r w:rsidRPr="00E34EC8">
              <w:rPr>
                <w:color w:val="002060"/>
                <w:sz w:val="20"/>
                <w:szCs w:val="20"/>
              </w:rPr>
              <w:t>Αναζήτηση, ανάλυση και σύνθεση δεδομένων και πληροφοριών, με τη χρήση και των απαραίτητων τεχνολογιών</w:t>
            </w:r>
          </w:p>
          <w:p w14:paraId="4811BFA9" w14:textId="77777777" w:rsidR="00C5637C" w:rsidRPr="00050B81" w:rsidRDefault="00C5637C" w:rsidP="003C3366">
            <w:pPr>
              <w:widowControl w:val="0"/>
              <w:autoSpaceDE w:val="0"/>
              <w:autoSpaceDN w:val="0"/>
              <w:adjustRightInd w:val="0"/>
              <w:ind w:left="454" w:hanging="454"/>
              <w:rPr>
                <w:rFonts w:cs="Arial"/>
                <w:i/>
                <w:sz w:val="16"/>
                <w:szCs w:val="16"/>
              </w:rPr>
            </w:pPr>
            <w:r w:rsidRPr="00E34EC8">
              <w:rPr>
                <w:color w:val="002060"/>
                <w:sz w:val="20"/>
                <w:szCs w:val="20"/>
              </w:rPr>
              <w:t>•</w:t>
            </w:r>
            <w:r w:rsidRPr="00E34EC8">
              <w:rPr>
                <w:color w:val="002060"/>
                <w:sz w:val="20"/>
                <w:szCs w:val="20"/>
              </w:rPr>
              <w:tab/>
              <w:t>Ομαδική εργασία</w:t>
            </w:r>
          </w:p>
        </w:tc>
      </w:tr>
    </w:tbl>
    <w:p w14:paraId="533543BC" w14:textId="77777777" w:rsidR="00C5637C" w:rsidRPr="00050B81" w:rsidRDefault="00C5637C" w:rsidP="00C5637C">
      <w:pPr>
        <w:widowControl w:val="0"/>
        <w:numPr>
          <w:ilvl w:val="0"/>
          <w:numId w:val="13"/>
        </w:numPr>
        <w:autoSpaceDE w:val="0"/>
        <w:autoSpaceDN w:val="0"/>
        <w:adjustRightInd w:val="0"/>
        <w:spacing w:before="120"/>
        <w:ind w:left="357" w:hanging="357"/>
        <w:rPr>
          <w:rFonts w:cs="Arial"/>
          <w:b/>
          <w:color w:val="000000"/>
        </w:rPr>
      </w:pPr>
      <w:r w:rsidRPr="00050B81">
        <w:rPr>
          <w:rFonts w:cs="Arial"/>
          <w:b/>
          <w:color w:val="000000"/>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C5637C" w:rsidRPr="006D6484" w14:paraId="73E1615F" w14:textId="77777777" w:rsidTr="003C3366">
        <w:tc>
          <w:tcPr>
            <w:tcW w:w="8472" w:type="dxa"/>
          </w:tcPr>
          <w:p w14:paraId="3D7471AB" w14:textId="77777777" w:rsidR="00C5637C" w:rsidRPr="00E34EC8" w:rsidRDefault="00C5637C" w:rsidP="003C3366">
            <w:pPr>
              <w:ind w:left="426" w:hanging="284"/>
              <w:rPr>
                <w:b/>
                <w:iCs/>
                <w:color w:val="002060"/>
                <w:sz w:val="20"/>
                <w:szCs w:val="20"/>
              </w:rPr>
            </w:pPr>
            <w:r w:rsidRPr="001C68EE">
              <w:rPr>
                <w:b/>
                <w:iCs/>
                <w:color w:val="002060"/>
              </w:rPr>
              <w:t>1.</w:t>
            </w:r>
            <w:r w:rsidRPr="001C68EE">
              <w:rPr>
                <w:b/>
                <w:iCs/>
                <w:color w:val="002060"/>
              </w:rPr>
              <w:tab/>
            </w:r>
            <w:r w:rsidRPr="00E34EC8">
              <w:rPr>
                <w:b/>
                <w:iCs/>
                <w:color w:val="002060"/>
                <w:sz w:val="20"/>
                <w:szCs w:val="20"/>
              </w:rPr>
              <w:t xml:space="preserve">ΕΙΣΑΓΩΓΗ </w:t>
            </w:r>
          </w:p>
          <w:p w14:paraId="373975F4" w14:textId="77777777" w:rsidR="00C5637C" w:rsidRDefault="00C5637C" w:rsidP="003C3366">
            <w:pPr>
              <w:spacing w:after="120"/>
              <w:ind w:left="425"/>
              <w:rPr>
                <w:iCs/>
                <w:color w:val="002060"/>
                <w:sz w:val="20"/>
              </w:rPr>
            </w:pPr>
            <w:r w:rsidRPr="00D47AB8">
              <w:rPr>
                <w:iCs/>
                <w:color w:val="002060"/>
                <w:sz w:val="20"/>
              </w:rPr>
              <w:t>Ε</w:t>
            </w:r>
            <w:r>
              <w:rPr>
                <w:iCs/>
                <w:color w:val="002060"/>
                <w:sz w:val="20"/>
              </w:rPr>
              <w:t>πισκόπηση των</w:t>
            </w:r>
            <w:r w:rsidRPr="00782DF6">
              <w:rPr>
                <w:iCs/>
                <w:color w:val="002060"/>
                <w:sz w:val="20"/>
              </w:rPr>
              <w:t xml:space="preserve"> </w:t>
            </w:r>
            <w:r>
              <w:rPr>
                <w:iCs/>
                <w:color w:val="002060"/>
                <w:sz w:val="20"/>
              </w:rPr>
              <w:t>γεωτεχνικών</w:t>
            </w:r>
            <w:r w:rsidRPr="00782DF6">
              <w:rPr>
                <w:iCs/>
                <w:color w:val="002060"/>
                <w:sz w:val="20"/>
              </w:rPr>
              <w:t xml:space="preserve"> σεισμικ</w:t>
            </w:r>
            <w:r>
              <w:rPr>
                <w:iCs/>
                <w:color w:val="002060"/>
                <w:sz w:val="20"/>
              </w:rPr>
              <w:t>ών</w:t>
            </w:r>
            <w:r w:rsidRPr="00782DF6">
              <w:rPr>
                <w:iCs/>
                <w:color w:val="002060"/>
                <w:sz w:val="20"/>
              </w:rPr>
              <w:t xml:space="preserve"> </w:t>
            </w:r>
            <w:r>
              <w:rPr>
                <w:iCs/>
                <w:color w:val="002060"/>
                <w:sz w:val="20"/>
              </w:rPr>
              <w:t xml:space="preserve">κινδύνων </w:t>
            </w:r>
            <w:r w:rsidRPr="00D47AB8">
              <w:rPr>
                <w:iCs/>
                <w:color w:val="002060"/>
                <w:sz w:val="20"/>
              </w:rPr>
              <w:t>(</w:t>
            </w:r>
            <w:r>
              <w:rPr>
                <w:iCs/>
                <w:color w:val="002060"/>
                <w:sz w:val="20"/>
              </w:rPr>
              <w:t>π.χ. ρευστοποίηση, κατολισθήσεις</w:t>
            </w:r>
            <w:r w:rsidRPr="00D47AB8">
              <w:rPr>
                <w:iCs/>
                <w:color w:val="002060"/>
                <w:sz w:val="20"/>
              </w:rPr>
              <w:t xml:space="preserve">) </w:t>
            </w:r>
            <w:r>
              <w:rPr>
                <w:iCs/>
                <w:color w:val="002060"/>
                <w:sz w:val="20"/>
              </w:rPr>
              <w:t>και των</w:t>
            </w:r>
            <w:r w:rsidRPr="00D47AB8">
              <w:rPr>
                <w:iCs/>
                <w:color w:val="002060"/>
                <w:sz w:val="20"/>
              </w:rPr>
              <w:t xml:space="preserve"> επιπτώσεών τους στο δομημένο και φυσικό περιβάλλον</w:t>
            </w:r>
            <w:r w:rsidRPr="00782DF6">
              <w:rPr>
                <w:iCs/>
                <w:color w:val="002060"/>
                <w:sz w:val="20"/>
              </w:rPr>
              <w:t xml:space="preserve">. </w:t>
            </w:r>
            <w:r>
              <w:rPr>
                <w:iCs/>
                <w:color w:val="002060"/>
                <w:sz w:val="20"/>
              </w:rPr>
              <w:t>Ο καθοριστικός ρόλος των τ</w:t>
            </w:r>
            <w:r w:rsidRPr="00782DF6">
              <w:rPr>
                <w:iCs/>
                <w:color w:val="002060"/>
                <w:sz w:val="20"/>
              </w:rPr>
              <w:t xml:space="preserve">οπικών </w:t>
            </w:r>
            <w:r>
              <w:rPr>
                <w:iCs/>
                <w:color w:val="002060"/>
                <w:sz w:val="20"/>
              </w:rPr>
              <w:t>ε</w:t>
            </w:r>
            <w:r w:rsidRPr="00782DF6">
              <w:rPr>
                <w:iCs/>
                <w:color w:val="002060"/>
                <w:sz w:val="20"/>
              </w:rPr>
              <w:t xml:space="preserve">δαφικών </w:t>
            </w:r>
            <w:r>
              <w:rPr>
                <w:iCs/>
                <w:color w:val="002060"/>
                <w:sz w:val="20"/>
              </w:rPr>
              <w:t>σ</w:t>
            </w:r>
            <w:r w:rsidRPr="00782DF6">
              <w:rPr>
                <w:iCs/>
                <w:color w:val="002060"/>
                <w:sz w:val="20"/>
              </w:rPr>
              <w:t>υνθηκών</w:t>
            </w:r>
            <w:r>
              <w:rPr>
                <w:iCs/>
                <w:color w:val="002060"/>
                <w:sz w:val="20"/>
              </w:rPr>
              <w:t xml:space="preserve"> και της τοπογραφίας σε ιστορικά περιστατικά σεισμών </w:t>
            </w:r>
            <w:r w:rsidRPr="001A2A83">
              <w:rPr>
                <w:iCs/>
                <w:color w:val="002060"/>
                <w:sz w:val="20"/>
              </w:rPr>
              <w:t>(</w:t>
            </w:r>
            <w:r>
              <w:rPr>
                <w:iCs/>
                <w:color w:val="002060"/>
                <w:sz w:val="20"/>
                <w:lang w:val="en-GB"/>
              </w:rPr>
              <w:t>Kobe</w:t>
            </w:r>
            <w:r w:rsidRPr="001A2A83">
              <w:rPr>
                <w:iCs/>
                <w:color w:val="002060"/>
                <w:sz w:val="20"/>
              </w:rPr>
              <w:t>,</w:t>
            </w:r>
            <w:r w:rsidRPr="00193588">
              <w:rPr>
                <w:iCs/>
                <w:color w:val="002060"/>
                <w:sz w:val="20"/>
              </w:rPr>
              <w:t xml:space="preserve"> </w:t>
            </w:r>
            <w:r>
              <w:rPr>
                <w:iCs/>
                <w:color w:val="002060"/>
                <w:sz w:val="20"/>
                <w:lang w:val="en-GB"/>
              </w:rPr>
              <w:t>Chi</w:t>
            </w:r>
            <w:r w:rsidRPr="00193588">
              <w:rPr>
                <w:iCs/>
                <w:color w:val="002060"/>
                <w:sz w:val="20"/>
              </w:rPr>
              <w:t>-</w:t>
            </w:r>
            <w:r>
              <w:rPr>
                <w:iCs/>
                <w:color w:val="002060"/>
                <w:sz w:val="20"/>
              </w:rPr>
              <w:t>C</w:t>
            </w:r>
            <w:r>
              <w:rPr>
                <w:iCs/>
                <w:color w:val="002060"/>
                <w:sz w:val="20"/>
                <w:lang w:val="en-GB"/>
              </w:rPr>
              <w:t>hi</w:t>
            </w:r>
            <w:r w:rsidRPr="00193588">
              <w:rPr>
                <w:iCs/>
                <w:color w:val="002060"/>
                <w:sz w:val="20"/>
              </w:rPr>
              <w:t>,</w:t>
            </w:r>
            <w:r w:rsidRPr="001A2A83">
              <w:rPr>
                <w:iCs/>
                <w:color w:val="002060"/>
                <w:sz w:val="20"/>
              </w:rPr>
              <w:t xml:space="preserve"> </w:t>
            </w:r>
            <w:r>
              <w:rPr>
                <w:iCs/>
                <w:color w:val="002060"/>
                <w:sz w:val="20"/>
                <w:lang w:val="en-GB"/>
              </w:rPr>
              <w:t>Christchurch</w:t>
            </w:r>
            <w:r w:rsidRPr="00193588">
              <w:rPr>
                <w:iCs/>
                <w:color w:val="002060"/>
                <w:sz w:val="20"/>
              </w:rPr>
              <w:t>)</w:t>
            </w:r>
            <w:r>
              <w:rPr>
                <w:iCs/>
                <w:color w:val="002060"/>
                <w:sz w:val="20"/>
              </w:rPr>
              <w:t xml:space="preserve">.  </w:t>
            </w:r>
          </w:p>
          <w:p w14:paraId="326EDA66" w14:textId="77777777" w:rsidR="00C5637C" w:rsidRPr="00753335" w:rsidRDefault="00C5637C" w:rsidP="003C3366">
            <w:pPr>
              <w:ind w:left="426" w:hanging="284"/>
              <w:rPr>
                <w:b/>
                <w:iCs/>
                <w:color w:val="002060"/>
                <w:sz w:val="20"/>
              </w:rPr>
            </w:pPr>
            <w:r w:rsidRPr="00E34EC8">
              <w:rPr>
                <w:b/>
                <w:iCs/>
                <w:color w:val="002060"/>
                <w:sz w:val="20"/>
                <w:szCs w:val="20"/>
              </w:rPr>
              <w:t>2.</w:t>
            </w:r>
            <w:r>
              <w:rPr>
                <w:b/>
                <w:iCs/>
                <w:color w:val="002060"/>
                <w:sz w:val="20"/>
                <w:szCs w:val="20"/>
              </w:rPr>
              <w:t xml:space="preserve"> </w:t>
            </w:r>
            <w:r w:rsidRPr="00E34EC8">
              <w:rPr>
                <w:b/>
                <w:iCs/>
                <w:color w:val="002060"/>
                <w:sz w:val="20"/>
                <w:szCs w:val="20"/>
              </w:rPr>
              <w:tab/>
            </w:r>
            <w:r w:rsidRPr="00782DF6">
              <w:rPr>
                <w:b/>
                <w:iCs/>
                <w:color w:val="002060"/>
                <w:sz w:val="20"/>
              </w:rPr>
              <w:t>ΒΑΣΙΚΕΣ ΕΝΝΟΙΕΣ ΤΕΧΝΙΚΗΣ  ΣΕΙΣΜΟΛΟΓΙΑΣ</w:t>
            </w:r>
            <w:r>
              <w:rPr>
                <w:b/>
                <w:iCs/>
                <w:color w:val="002060"/>
                <w:sz w:val="20"/>
              </w:rPr>
              <w:t xml:space="preserve"> ΚΑΙ ΔΥΝΑΜΙΚΗΣ ΑΠΛΩΝ ΣΥΣΤΗΜΑΤΩΝ</w:t>
            </w:r>
          </w:p>
          <w:p w14:paraId="61BD3CD7" w14:textId="77777777" w:rsidR="00C5637C" w:rsidRPr="00B3788D" w:rsidRDefault="00C5637C" w:rsidP="003C3366">
            <w:pPr>
              <w:spacing w:after="120"/>
              <w:ind w:left="425"/>
              <w:rPr>
                <w:iCs/>
                <w:color w:val="002060"/>
                <w:sz w:val="20"/>
              </w:rPr>
            </w:pPr>
            <w:r w:rsidRPr="00782DF6">
              <w:rPr>
                <w:iCs/>
                <w:color w:val="002060"/>
                <w:sz w:val="20"/>
              </w:rPr>
              <w:t>Θεωρία λιθοσφαιρικών πλακών. Σεισμικά ρήγματα (τύποι ρηγμάτων, χαρακτηριστικά και διαστάσεις, ενεργά και μη ενεργά ρήγματα). Μελέτη των σεισμικών πηγώ</w:t>
            </w:r>
            <w:r>
              <w:rPr>
                <w:iCs/>
                <w:color w:val="002060"/>
                <w:sz w:val="20"/>
              </w:rPr>
              <w:t>ν</w:t>
            </w:r>
            <w:r w:rsidRPr="00782DF6">
              <w:rPr>
                <w:iCs/>
                <w:color w:val="002060"/>
                <w:sz w:val="20"/>
              </w:rPr>
              <w:t xml:space="preserve">. </w:t>
            </w:r>
            <w:r>
              <w:rPr>
                <w:iCs/>
                <w:color w:val="002060"/>
                <w:sz w:val="20"/>
              </w:rPr>
              <w:t xml:space="preserve"> </w:t>
            </w:r>
            <w:r w:rsidRPr="00782DF6">
              <w:rPr>
                <w:iCs/>
                <w:color w:val="002060"/>
                <w:sz w:val="20"/>
              </w:rPr>
              <w:t>Μέγεθος σεισμών, κλίμακες μεγέθους.</w:t>
            </w:r>
            <w:r>
              <w:rPr>
                <w:iCs/>
                <w:color w:val="002060"/>
                <w:sz w:val="20"/>
              </w:rPr>
              <w:t xml:space="preserve"> Ταλάντωση μονοβάθμιου συστήματος </w:t>
            </w:r>
            <w:r w:rsidRPr="00D21FD1">
              <w:rPr>
                <w:iCs/>
                <w:color w:val="002060"/>
                <w:sz w:val="20"/>
              </w:rPr>
              <w:t>(</w:t>
            </w:r>
            <w:r>
              <w:rPr>
                <w:iCs/>
                <w:color w:val="002060"/>
                <w:sz w:val="20"/>
              </w:rPr>
              <w:t>1-</w:t>
            </w:r>
            <w:r>
              <w:rPr>
                <w:iCs/>
                <w:color w:val="002060"/>
                <w:sz w:val="20"/>
                <w:lang w:val="en-GB"/>
              </w:rPr>
              <w:t>DOF</w:t>
            </w:r>
            <w:r w:rsidRPr="00D21FD1">
              <w:rPr>
                <w:iCs/>
                <w:color w:val="002060"/>
                <w:sz w:val="20"/>
              </w:rPr>
              <w:t>)</w:t>
            </w:r>
            <w:r>
              <w:rPr>
                <w:iCs/>
                <w:color w:val="002060"/>
                <w:sz w:val="20"/>
              </w:rPr>
              <w:t xml:space="preserve"> με υποβολή</w:t>
            </w:r>
            <w:r w:rsidRPr="00D21FD1">
              <w:rPr>
                <w:iCs/>
                <w:color w:val="002060"/>
                <w:sz w:val="20"/>
              </w:rPr>
              <w:t xml:space="preserve"> </w:t>
            </w:r>
            <w:r>
              <w:rPr>
                <w:iCs/>
                <w:color w:val="002060"/>
                <w:sz w:val="20"/>
              </w:rPr>
              <w:t xml:space="preserve">διέγερσης στη βάση. Ελαστικά φάσματα απόκρισης.   </w:t>
            </w:r>
            <w:r w:rsidRPr="00D21FD1">
              <w:rPr>
                <w:iCs/>
                <w:color w:val="002060"/>
                <w:sz w:val="20"/>
              </w:rPr>
              <w:t xml:space="preserve"> </w:t>
            </w:r>
          </w:p>
          <w:p w14:paraId="33D3F061" w14:textId="77777777" w:rsidR="00C5637C" w:rsidRPr="00E16FED" w:rsidRDefault="00C5637C" w:rsidP="003C3366">
            <w:pPr>
              <w:ind w:left="426" w:hanging="284"/>
              <w:rPr>
                <w:b/>
                <w:iCs/>
                <w:color w:val="002060"/>
                <w:sz w:val="20"/>
                <w:szCs w:val="20"/>
              </w:rPr>
            </w:pPr>
            <w:r w:rsidRPr="00E34EC8">
              <w:rPr>
                <w:b/>
                <w:iCs/>
                <w:color w:val="002060"/>
                <w:sz w:val="20"/>
                <w:szCs w:val="20"/>
              </w:rPr>
              <w:t>3.</w:t>
            </w:r>
            <w:r w:rsidRPr="00E34EC8">
              <w:rPr>
                <w:b/>
                <w:iCs/>
                <w:color w:val="002060"/>
                <w:sz w:val="20"/>
                <w:szCs w:val="20"/>
              </w:rPr>
              <w:tab/>
              <w:t>ΔΙΑΔΟΣΗ ΚΥΜΑΤΩΝ ΣΤΟ ΕΔΑΦΟΣ</w:t>
            </w:r>
          </w:p>
          <w:p w14:paraId="64B97EC5" w14:textId="77777777" w:rsidR="00C5637C" w:rsidRPr="00E34EC8" w:rsidRDefault="00C5637C" w:rsidP="003C3366">
            <w:pPr>
              <w:spacing w:after="120"/>
              <w:ind w:left="425"/>
              <w:rPr>
                <w:iCs/>
                <w:color w:val="002060"/>
                <w:sz w:val="20"/>
                <w:szCs w:val="20"/>
              </w:rPr>
            </w:pPr>
            <w:r>
              <w:rPr>
                <w:iCs/>
                <w:color w:val="002060"/>
                <w:sz w:val="20"/>
                <w:szCs w:val="20"/>
              </w:rPr>
              <w:t>Δ</w:t>
            </w:r>
            <w:r w:rsidRPr="00E34EC8">
              <w:rPr>
                <w:iCs/>
                <w:color w:val="002060"/>
                <w:sz w:val="20"/>
                <w:szCs w:val="20"/>
              </w:rPr>
              <w:t>ιάδοση κυμάτων σε</w:t>
            </w:r>
            <w:r>
              <w:rPr>
                <w:iCs/>
                <w:color w:val="002060"/>
                <w:sz w:val="20"/>
                <w:szCs w:val="20"/>
              </w:rPr>
              <w:t xml:space="preserve"> 1-διάσταση</w:t>
            </w:r>
            <w:r w:rsidRPr="00E34EC8">
              <w:rPr>
                <w:iCs/>
                <w:color w:val="002060"/>
                <w:sz w:val="20"/>
                <w:szCs w:val="20"/>
              </w:rPr>
              <w:t>, διαμήκη και εγκάρσια χωρικά κύματα</w:t>
            </w:r>
            <w:r>
              <w:rPr>
                <w:iCs/>
                <w:color w:val="002060"/>
                <w:sz w:val="20"/>
                <w:szCs w:val="20"/>
              </w:rPr>
              <w:t xml:space="preserve">, </w:t>
            </w:r>
            <w:r w:rsidRPr="00E34EC8">
              <w:rPr>
                <w:iCs/>
                <w:color w:val="002060"/>
                <w:sz w:val="20"/>
                <w:szCs w:val="20"/>
              </w:rPr>
              <w:t>ανάκλαση και διάθλαση κυμάτων</w:t>
            </w:r>
            <w:r>
              <w:rPr>
                <w:iCs/>
                <w:color w:val="002060"/>
                <w:sz w:val="20"/>
                <w:szCs w:val="20"/>
              </w:rPr>
              <w:t xml:space="preserve">. Διάδοση κυμάτων σε ελαστικό ημίχωρο, σε </w:t>
            </w:r>
            <w:r w:rsidRPr="00E34EC8">
              <w:rPr>
                <w:iCs/>
                <w:color w:val="002060"/>
                <w:sz w:val="20"/>
                <w:szCs w:val="20"/>
              </w:rPr>
              <w:t>στρωματωμένο ημίχωρο, επιφανειακά κύματα Rayleigh και Love</w:t>
            </w:r>
            <w:r>
              <w:rPr>
                <w:iCs/>
                <w:color w:val="002060"/>
                <w:sz w:val="20"/>
                <w:szCs w:val="20"/>
              </w:rPr>
              <w:t>,</w:t>
            </w:r>
            <w:r w:rsidRPr="00E34EC8">
              <w:rPr>
                <w:iCs/>
                <w:color w:val="002060"/>
                <w:sz w:val="20"/>
                <w:szCs w:val="20"/>
              </w:rPr>
              <w:t xml:space="preserve"> διάδοση κυμάτων σε πορώδη εδαφικά υλικά, επίδραση του </w:t>
            </w:r>
            <w:r>
              <w:rPr>
                <w:iCs/>
                <w:color w:val="002060"/>
                <w:sz w:val="20"/>
                <w:szCs w:val="20"/>
              </w:rPr>
              <w:t>υδροφόρου</w:t>
            </w:r>
            <w:r w:rsidRPr="00E34EC8">
              <w:rPr>
                <w:iCs/>
                <w:color w:val="002060"/>
                <w:sz w:val="20"/>
                <w:szCs w:val="20"/>
              </w:rPr>
              <w:t xml:space="preserve"> ορίζοντα</w:t>
            </w:r>
            <w:r>
              <w:rPr>
                <w:iCs/>
                <w:color w:val="002060"/>
                <w:sz w:val="20"/>
                <w:szCs w:val="20"/>
              </w:rPr>
              <w:t xml:space="preserve">. </w:t>
            </w:r>
          </w:p>
          <w:p w14:paraId="3B413AFC" w14:textId="77777777" w:rsidR="00C5637C" w:rsidRDefault="00C5637C" w:rsidP="003C3366">
            <w:pPr>
              <w:ind w:left="426" w:hanging="284"/>
              <w:rPr>
                <w:b/>
                <w:iCs/>
                <w:color w:val="002060"/>
                <w:sz w:val="20"/>
                <w:szCs w:val="20"/>
              </w:rPr>
            </w:pPr>
            <w:r w:rsidRPr="00E34EC8">
              <w:rPr>
                <w:b/>
                <w:iCs/>
                <w:color w:val="002060"/>
                <w:sz w:val="20"/>
                <w:szCs w:val="20"/>
              </w:rPr>
              <w:t>4.</w:t>
            </w:r>
            <w:r w:rsidRPr="00E34EC8">
              <w:rPr>
                <w:b/>
                <w:iCs/>
                <w:color w:val="002060"/>
                <w:sz w:val="20"/>
                <w:szCs w:val="20"/>
              </w:rPr>
              <w:tab/>
            </w:r>
            <w:r w:rsidRPr="005C5079">
              <w:rPr>
                <w:b/>
                <w:iCs/>
                <w:color w:val="002060"/>
                <w:sz w:val="20"/>
                <w:szCs w:val="20"/>
              </w:rPr>
              <w:t xml:space="preserve">ΔΥΝΑΜΙΚΗ ΣΥΜΠΕΡΙΦΟΡΑ ΕΔΑΦΙΚΟΥ ΣΤΟΙΧΕΙΟΥ </w:t>
            </w:r>
          </w:p>
          <w:p w14:paraId="5080B335" w14:textId="77777777" w:rsidR="00C5637C" w:rsidRPr="00F15DE0" w:rsidRDefault="00C5637C" w:rsidP="003C3366">
            <w:pPr>
              <w:spacing w:after="120"/>
              <w:ind w:left="425" w:hanging="284"/>
              <w:rPr>
                <w:bCs/>
                <w:iCs/>
                <w:color w:val="002060"/>
                <w:sz w:val="20"/>
                <w:szCs w:val="20"/>
              </w:rPr>
            </w:pPr>
            <w:r w:rsidRPr="005C5079">
              <w:rPr>
                <w:b/>
                <w:iCs/>
                <w:color w:val="002060"/>
                <w:sz w:val="20"/>
                <w:szCs w:val="20"/>
              </w:rPr>
              <w:tab/>
            </w:r>
            <w:r>
              <w:rPr>
                <w:bCs/>
                <w:iCs/>
                <w:color w:val="002060"/>
                <w:sz w:val="20"/>
                <w:szCs w:val="20"/>
              </w:rPr>
              <w:t xml:space="preserve">Ορισμός δυναμικών ιδιοτήτων του εδάφους και σχετικές εργαστηριακές δοκιμές </w:t>
            </w:r>
            <w:r w:rsidRPr="00FF4F2B">
              <w:rPr>
                <w:bCs/>
                <w:iCs/>
                <w:color w:val="002060"/>
                <w:sz w:val="20"/>
                <w:szCs w:val="20"/>
              </w:rPr>
              <w:t>(</w:t>
            </w:r>
            <w:r>
              <w:rPr>
                <w:bCs/>
                <w:iCs/>
                <w:color w:val="002060"/>
                <w:sz w:val="20"/>
                <w:szCs w:val="20"/>
              </w:rPr>
              <w:t xml:space="preserve">πιεζομετρικά στοιχεία, </w:t>
            </w:r>
            <w:r w:rsidRPr="00E34EC8">
              <w:rPr>
                <w:iCs/>
                <w:color w:val="002060"/>
                <w:sz w:val="20"/>
                <w:szCs w:val="20"/>
              </w:rPr>
              <w:t>συντονισμού</w:t>
            </w:r>
            <w:r>
              <w:rPr>
                <w:iCs/>
                <w:color w:val="002060"/>
                <w:sz w:val="20"/>
                <w:szCs w:val="20"/>
              </w:rPr>
              <w:t>, ανακυκλική</w:t>
            </w:r>
            <w:r w:rsidRPr="00E34EC8">
              <w:rPr>
                <w:iCs/>
                <w:color w:val="002060"/>
                <w:sz w:val="20"/>
                <w:szCs w:val="20"/>
              </w:rPr>
              <w:t xml:space="preserve"> τριαξονικ</w:t>
            </w:r>
            <w:r>
              <w:rPr>
                <w:iCs/>
                <w:color w:val="002060"/>
                <w:sz w:val="20"/>
                <w:szCs w:val="20"/>
              </w:rPr>
              <w:t>ή</w:t>
            </w:r>
            <w:r w:rsidRPr="00FF4F2B">
              <w:rPr>
                <w:bCs/>
                <w:iCs/>
                <w:color w:val="002060"/>
                <w:sz w:val="20"/>
                <w:szCs w:val="20"/>
              </w:rPr>
              <w:t>)</w:t>
            </w:r>
            <w:r>
              <w:rPr>
                <w:bCs/>
                <w:iCs/>
                <w:color w:val="002060"/>
                <w:sz w:val="20"/>
                <w:szCs w:val="20"/>
              </w:rPr>
              <w:t xml:space="preserve">. Επισκόπηση της εδαφικής απόκρισης για μεγάλο εύρος ανακυκλικών παραμορφώσεων.       </w:t>
            </w:r>
            <w:r w:rsidRPr="00F15DE0">
              <w:rPr>
                <w:bCs/>
                <w:iCs/>
                <w:color w:val="002060"/>
                <w:sz w:val="20"/>
                <w:szCs w:val="20"/>
              </w:rPr>
              <w:t xml:space="preserve"> </w:t>
            </w:r>
          </w:p>
          <w:p w14:paraId="7467D40A" w14:textId="77777777" w:rsidR="00C5637C" w:rsidRPr="00782DF6" w:rsidRDefault="00C5637C" w:rsidP="003C3366">
            <w:pPr>
              <w:ind w:left="426" w:hanging="284"/>
              <w:rPr>
                <w:b/>
                <w:iCs/>
                <w:color w:val="002060"/>
                <w:sz w:val="20"/>
              </w:rPr>
            </w:pPr>
            <w:r w:rsidRPr="00E34EC8">
              <w:rPr>
                <w:b/>
                <w:iCs/>
                <w:color w:val="002060"/>
                <w:sz w:val="20"/>
                <w:szCs w:val="20"/>
              </w:rPr>
              <w:t>5.</w:t>
            </w:r>
            <w:r w:rsidRPr="00E34EC8">
              <w:rPr>
                <w:b/>
                <w:iCs/>
                <w:color w:val="002060"/>
                <w:sz w:val="20"/>
                <w:szCs w:val="20"/>
              </w:rPr>
              <w:tab/>
            </w:r>
            <w:r w:rsidRPr="00782DF6">
              <w:rPr>
                <w:b/>
                <w:iCs/>
                <w:color w:val="002060"/>
                <w:sz w:val="20"/>
              </w:rPr>
              <w:t>ΕΔΑΦΙΚΗ ΡΕΥΣΤΟΠΟΙΗΣΗ</w:t>
            </w:r>
          </w:p>
          <w:p w14:paraId="4E3E7107" w14:textId="77777777" w:rsidR="00C5637C" w:rsidRPr="00D30FE2" w:rsidRDefault="00C5637C" w:rsidP="003C3366">
            <w:pPr>
              <w:spacing w:after="120"/>
              <w:ind w:left="425" w:hanging="284"/>
              <w:rPr>
                <w:b/>
                <w:iCs/>
                <w:color w:val="002060"/>
                <w:sz w:val="20"/>
                <w:szCs w:val="20"/>
              </w:rPr>
            </w:pPr>
            <w:r w:rsidRPr="00E34EC8">
              <w:rPr>
                <w:b/>
                <w:iCs/>
                <w:color w:val="002060"/>
                <w:sz w:val="20"/>
                <w:szCs w:val="20"/>
              </w:rPr>
              <w:tab/>
            </w:r>
            <w:r w:rsidRPr="00782DF6">
              <w:rPr>
                <w:iCs/>
                <w:color w:val="002060"/>
                <w:sz w:val="20"/>
              </w:rPr>
              <w:t>Ανάλυση του φαινομένου</w:t>
            </w:r>
            <w:r>
              <w:rPr>
                <w:iCs/>
                <w:color w:val="002060"/>
                <w:sz w:val="20"/>
              </w:rPr>
              <w:t xml:space="preserve"> βάσει αποτελεσμάτων εργαστηριακών δοκιμών</w:t>
            </w:r>
            <w:r w:rsidRPr="00782DF6">
              <w:rPr>
                <w:iCs/>
                <w:color w:val="002060"/>
                <w:sz w:val="20"/>
              </w:rPr>
              <w:t xml:space="preserve">. Επιπτώσεις </w:t>
            </w:r>
            <w:r w:rsidRPr="00D47AB8">
              <w:rPr>
                <w:iCs/>
                <w:color w:val="002060"/>
                <w:sz w:val="20"/>
              </w:rPr>
              <w:t>στο δομημένο και φυσικό περιβάλλον</w:t>
            </w:r>
            <w:r>
              <w:rPr>
                <w:iCs/>
                <w:color w:val="002060"/>
                <w:sz w:val="20"/>
              </w:rPr>
              <w:t xml:space="preserve">. </w:t>
            </w:r>
            <w:r w:rsidRPr="00782DF6">
              <w:rPr>
                <w:iCs/>
                <w:color w:val="002060"/>
                <w:sz w:val="20"/>
              </w:rPr>
              <w:t xml:space="preserve"> Εκτίμηση της επικινδυνότητας ρευστοποίησης σε συγκεκριμένη θέση</w:t>
            </w:r>
            <w:r>
              <w:rPr>
                <w:iCs/>
                <w:color w:val="002060"/>
                <w:sz w:val="20"/>
              </w:rPr>
              <w:t xml:space="preserve"> με εμπειρικές μεθοδολογίες </w:t>
            </w:r>
            <w:r w:rsidRPr="00642D49">
              <w:rPr>
                <w:iCs/>
                <w:color w:val="002060"/>
                <w:sz w:val="20"/>
              </w:rPr>
              <w:t>(</w:t>
            </w:r>
            <w:r>
              <w:rPr>
                <w:iCs/>
                <w:color w:val="002060"/>
                <w:sz w:val="20"/>
              </w:rPr>
              <w:t xml:space="preserve">με χρήση δοκιμών </w:t>
            </w:r>
            <w:r>
              <w:rPr>
                <w:iCs/>
                <w:color w:val="002060"/>
                <w:sz w:val="20"/>
                <w:lang w:val="en-GB"/>
              </w:rPr>
              <w:t>SPT</w:t>
            </w:r>
            <w:r w:rsidRPr="007846F0">
              <w:rPr>
                <w:iCs/>
                <w:color w:val="002060"/>
                <w:sz w:val="20"/>
              </w:rPr>
              <w:t xml:space="preserve"> </w:t>
            </w:r>
            <w:r>
              <w:rPr>
                <w:iCs/>
                <w:color w:val="002060"/>
                <w:sz w:val="20"/>
              </w:rPr>
              <w:t xml:space="preserve">και </w:t>
            </w:r>
            <w:r>
              <w:rPr>
                <w:iCs/>
                <w:color w:val="002060"/>
                <w:sz w:val="20"/>
                <w:lang w:val="en-GB"/>
              </w:rPr>
              <w:t>CPT</w:t>
            </w:r>
            <w:r w:rsidRPr="00642D49">
              <w:rPr>
                <w:iCs/>
                <w:color w:val="002060"/>
                <w:sz w:val="20"/>
              </w:rPr>
              <w:t>)</w:t>
            </w:r>
            <w:r w:rsidRPr="00782DF6">
              <w:rPr>
                <w:iCs/>
                <w:color w:val="002060"/>
                <w:sz w:val="20"/>
              </w:rPr>
              <w:t>. Μέτρα προστασίας και αποτροπής του φαινομένου.</w:t>
            </w:r>
          </w:p>
          <w:p w14:paraId="4C82FAE0" w14:textId="77777777" w:rsidR="00C5637C" w:rsidRDefault="00C5637C" w:rsidP="003C3366">
            <w:pPr>
              <w:ind w:left="426" w:hanging="284"/>
              <w:rPr>
                <w:b/>
                <w:iCs/>
                <w:color w:val="002060"/>
                <w:sz w:val="20"/>
              </w:rPr>
            </w:pPr>
            <w:r>
              <w:rPr>
                <w:b/>
                <w:iCs/>
                <w:color w:val="002060"/>
                <w:sz w:val="20"/>
              </w:rPr>
              <w:t xml:space="preserve">6.  </w:t>
            </w:r>
            <w:r w:rsidRPr="00782DF6">
              <w:rPr>
                <w:b/>
                <w:iCs/>
                <w:color w:val="002060"/>
                <w:sz w:val="20"/>
              </w:rPr>
              <w:t>ΑΝΑΛΥΣΗ ΤΗΣ ΕΔΑΦΙΚΗΣ ΣΕΙΣΜΙΚΗΣ ΑΠΟΚΡΙΣΗΣ</w:t>
            </w:r>
          </w:p>
          <w:p w14:paraId="57DF3B57" w14:textId="77777777" w:rsidR="00C5637C" w:rsidRPr="00782DF6" w:rsidRDefault="00C5637C" w:rsidP="003C3366">
            <w:pPr>
              <w:spacing w:after="120"/>
              <w:ind w:left="425"/>
              <w:rPr>
                <w:b/>
                <w:iCs/>
                <w:color w:val="002060"/>
                <w:sz w:val="20"/>
              </w:rPr>
            </w:pPr>
            <w:r w:rsidRPr="00782DF6">
              <w:rPr>
                <w:iCs/>
                <w:color w:val="002060"/>
                <w:sz w:val="20"/>
              </w:rPr>
              <w:t>Επίδραση των τοπικών εδαφικών συνθηκών</w:t>
            </w:r>
            <w:r w:rsidRPr="0055214E">
              <w:rPr>
                <w:iCs/>
                <w:color w:val="002060"/>
                <w:sz w:val="20"/>
              </w:rPr>
              <w:t>. Α</w:t>
            </w:r>
            <w:r w:rsidRPr="00782DF6">
              <w:rPr>
                <w:iCs/>
                <w:color w:val="002060"/>
                <w:sz w:val="20"/>
              </w:rPr>
              <w:t xml:space="preserve">ναλυτικές </w:t>
            </w:r>
            <w:r w:rsidRPr="0055214E">
              <w:rPr>
                <w:iCs/>
                <w:color w:val="002060"/>
                <w:sz w:val="20"/>
              </w:rPr>
              <w:t xml:space="preserve">1-Δ </w:t>
            </w:r>
            <w:r w:rsidRPr="00782DF6">
              <w:rPr>
                <w:iCs/>
                <w:color w:val="002060"/>
                <w:sz w:val="20"/>
              </w:rPr>
              <w:t>επιλύσει</w:t>
            </w:r>
            <w:r w:rsidRPr="0055214E">
              <w:rPr>
                <w:iCs/>
                <w:color w:val="002060"/>
                <w:sz w:val="20"/>
              </w:rPr>
              <w:t>ς</w:t>
            </w:r>
            <w:r>
              <w:rPr>
                <w:iCs/>
                <w:color w:val="002060"/>
                <w:sz w:val="20"/>
              </w:rPr>
              <w:t xml:space="preserve"> για ιξωδο</w:t>
            </w:r>
            <w:r w:rsidRPr="0055214E">
              <w:rPr>
                <w:iCs/>
                <w:color w:val="002060"/>
                <w:sz w:val="20"/>
              </w:rPr>
              <w:t>-</w:t>
            </w:r>
            <w:r>
              <w:rPr>
                <w:iCs/>
                <w:color w:val="002060"/>
                <w:sz w:val="20"/>
              </w:rPr>
              <w:t xml:space="preserve">ελαστικό έδαφος. </w:t>
            </w:r>
            <w:r w:rsidRPr="00782DF6">
              <w:rPr>
                <w:iCs/>
                <w:color w:val="002060"/>
                <w:sz w:val="20"/>
              </w:rPr>
              <w:t xml:space="preserve"> </w:t>
            </w:r>
            <w:r w:rsidRPr="0055214E">
              <w:rPr>
                <w:iCs/>
                <w:color w:val="002060"/>
                <w:sz w:val="20"/>
              </w:rPr>
              <w:t>Α</w:t>
            </w:r>
            <w:r w:rsidRPr="00782DF6">
              <w:rPr>
                <w:iCs/>
                <w:color w:val="002060"/>
                <w:sz w:val="20"/>
              </w:rPr>
              <w:t>ριθμητικές</w:t>
            </w:r>
            <w:r w:rsidRPr="0055214E">
              <w:rPr>
                <w:iCs/>
                <w:color w:val="002060"/>
                <w:sz w:val="20"/>
              </w:rPr>
              <w:t xml:space="preserve"> </w:t>
            </w:r>
            <w:r>
              <w:rPr>
                <w:iCs/>
                <w:color w:val="002060"/>
                <w:sz w:val="20"/>
              </w:rPr>
              <w:t>μέθοδοι</w:t>
            </w:r>
            <w:r w:rsidRPr="00782DF6">
              <w:rPr>
                <w:iCs/>
                <w:color w:val="002060"/>
                <w:sz w:val="20"/>
              </w:rPr>
              <w:t>.</w:t>
            </w:r>
            <w:r w:rsidRPr="0055214E">
              <w:rPr>
                <w:iCs/>
                <w:color w:val="002060"/>
                <w:sz w:val="20"/>
              </w:rPr>
              <w:t xml:space="preserve"> </w:t>
            </w:r>
            <w:r>
              <w:rPr>
                <w:iCs/>
                <w:color w:val="002060"/>
                <w:sz w:val="20"/>
              </w:rPr>
              <w:t>Ισοδύναμα γραμμικά και απλά μη</w:t>
            </w:r>
            <w:r w:rsidRPr="0055214E">
              <w:rPr>
                <w:iCs/>
                <w:color w:val="002060"/>
                <w:sz w:val="20"/>
              </w:rPr>
              <w:t>-</w:t>
            </w:r>
            <w:r>
              <w:rPr>
                <w:iCs/>
                <w:color w:val="002060"/>
                <w:sz w:val="20"/>
              </w:rPr>
              <w:t>γραμμικά καταστατικά προσομοιώματα.</w:t>
            </w:r>
            <w:r w:rsidRPr="00782DF6">
              <w:rPr>
                <w:iCs/>
                <w:color w:val="002060"/>
                <w:sz w:val="20"/>
              </w:rPr>
              <w:t xml:space="preserve"> 2-Δ και 3-Δ διάδοση των σεισμικών κυμάτων-επίδραση της επιφανειακής τοπογραφίας και της τοπογραφίας του σεισμικού υποβάθρου.</w:t>
            </w:r>
          </w:p>
          <w:p w14:paraId="29F45BE3" w14:textId="77777777" w:rsidR="00C5637C" w:rsidRDefault="00C5637C" w:rsidP="003C3366">
            <w:pPr>
              <w:ind w:left="426" w:hanging="284"/>
              <w:rPr>
                <w:b/>
                <w:iCs/>
                <w:color w:val="002060"/>
                <w:sz w:val="20"/>
              </w:rPr>
            </w:pPr>
            <w:r>
              <w:rPr>
                <w:b/>
                <w:iCs/>
                <w:color w:val="002060"/>
                <w:sz w:val="20"/>
              </w:rPr>
              <w:t>7.  ΣΧΕΔΙΑΣΜΟΣ ΓΕΩΤΕΧΝΙΚΩΝ ΚΑΤΑΣΚΕΥΩΝ ΥΠΟ ΣΕΙΣΜΙΚΗ ΦΟΡΤΙΣΗ</w:t>
            </w:r>
          </w:p>
          <w:p w14:paraId="1E75E0CB" w14:textId="77777777" w:rsidR="00C5637C" w:rsidRPr="00877E6C" w:rsidRDefault="00C5637C" w:rsidP="003C3366">
            <w:pPr>
              <w:spacing w:after="120"/>
              <w:ind w:left="425"/>
              <w:rPr>
                <w:b/>
                <w:iCs/>
                <w:color w:val="002060"/>
                <w:sz w:val="20"/>
              </w:rPr>
            </w:pPr>
            <w:r w:rsidRPr="00782DF6">
              <w:rPr>
                <w:iCs/>
                <w:color w:val="002060"/>
                <w:sz w:val="20"/>
              </w:rPr>
              <w:t>Ευστάθεια</w:t>
            </w:r>
            <w:r>
              <w:rPr>
                <w:iCs/>
                <w:color w:val="002060"/>
                <w:sz w:val="20"/>
              </w:rPr>
              <w:t xml:space="preserve"> πρανών και</w:t>
            </w:r>
            <w:r w:rsidRPr="00782DF6">
              <w:rPr>
                <w:iCs/>
                <w:color w:val="002060"/>
                <w:sz w:val="20"/>
              </w:rPr>
              <w:t xml:space="preserve"> κατασκευών εδαφικής αντιστήριξης υπό σεισμική φόρτιση</w:t>
            </w:r>
            <w:r>
              <w:rPr>
                <w:iCs/>
                <w:color w:val="002060"/>
                <w:sz w:val="20"/>
              </w:rPr>
              <w:t xml:space="preserve">. </w:t>
            </w:r>
            <w:r w:rsidRPr="00782DF6">
              <w:rPr>
                <w:iCs/>
                <w:color w:val="002060"/>
                <w:sz w:val="20"/>
              </w:rPr>
              <w:t>Ε</w:t>
            </w:r>
            <w:r>
              <w:rPr>
                <w:iCs/>
                <w:color w:val="002060"/>
                <w:sz w:val="20"/>
              </w:rPr>
              <w:t>πιλογή</w:t>
            </w:r>
            <w:r w:rsidRPr="00782DF6">
              <w:rPr>
                <w:iCs/>
                <w:color w:val="002060"/>
                <w:sz w:val="20"/>
              </w:rPr>
              <w:t xml:space="preserve"> του κατάλληλου σεισμικού συντελεστή και του συντελεστή ασφάλειας</w:t>
            </w:r>
            <w:r>
              <w:rPr>
                <w:iCs/>
                <w:color w:val="002060"/>
                <w:sz w:val="20"/>
              </w:rPr>
              <w:t xml:space="preserve">. Σεισμικός σχεδιασμός πασσάλων. </w:t>
            </w:r>
          </w:p>
          <w:p w14:paraId="2B3D909B" w14:textId="77777777" w:rsidR="00C5637C" w:rsidRPr="001B7B42" w:rsidRDefault="00C5637C" w:rsidP="003C3366">
            <w:pPr>
              <w:ind w:left="426"/>
              <w:rPr>
                <w:rFonts w:cs="Arial"/>
                <w:color w:val="002060"/>
                <w:sz w:val="20"/>
                <w:szCs w:val="20"/>
              </w:rPr>
            </w:pPr>
          </w:p>
        </w:tc>
      </w:tr>
    </w:tbl>
    <w:p w14:paraId="28617C43" w14:textId="77777777" w:rsidR="00C5637C" w:rsidRDefault="00C5637C" w:rsidP="00C5637C">
      <w:pPr>
        <w:widowControl w:val="0"/>
        <w:numPr>
          <w:ilvl w:val="0"/>
          <w:numId w:val="13"/>
        </w:numPr>
        <w:autoSpaceDE w:val="0"/>
        <w:autoSpaceDN w:val="0"/>
        <w:adjustRightInd w:val="0"/>
        <w:spacing w:before="120"/>
        <w:ind w:left="357" w:hanging="357"/>
        <w:rPr>
          <w:rFonts w:cs="Arial"/>
          <w:b/>
          <w:color w:val="000000"/>
        </w:rPr>
        <w:sectPr w:rsidR="00C5637C" w:rsidSect="003C3366">
          <w:pgSz w:w="11906" w:h="16838"/>
          <w:pgMar w:top="1440" w:right="1800" w:bottom="1440" w:left="1800" w:header="708" w:footer="708" w:gutter="0"/>
          <w:cols w:space="708"/>
          <w:docGrid w:linePitch="360"/>
        </w:sectPr>
      </w:pPr>
    </w:p>
    <w:p w14:paraId="3EE8EED5" w14:textId="77777777" w:rsidR="00C5637C" w:rsidRPr="00050B81" w:rsidRDefault="00C5637C" w:rsidP="00C5637C">
      <w:pPr>
        <w:widowControl w:val="0"/>
        <w:numPr>
          <w:ilvl w:val="0"/>
          <w:numId w:val="13"/>
        </w:numPr>
        <w:autoSpaceDE w:val="0"/>
        <w:autoSpaceDN w:val="0"/>
        <w:adjustRightInd w:val="0"/>
        <w:spacing w:before="120"/>
        <w:ind w:left="357" w:hanging="357"/>
        <w:rPr>
          <w:rFonts w:cs="Arial"/>
          <w:b/>
          <w:color w:val="000000"/>
        </w:rPr>
      </w:pPr>
      <w:r w:rsidRPr="00050B81">
        <w:rPr>
          <w:rFonts w:cs="Arial"/>
          <w:b/>
          <w:color w:val="000000"/>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C5637C" w:rsidRPr="006D6484" w14:paraId="6EEA38D9" w14:textId="77777777" w:rsidTr="003C3366">
        <w:tc>
          <w:tcPr>
            <w:tcW w:w="3306" w:type="dxa"/>
            <w:shd w:val="clear" w:color="auto" w:fill="DDD9C3"/>
          </w:tcPr>
          <w:p w14:paraId="091F28B7" w14:textId="77777777" w:rsidR="00C5637C" w:rsidRPr="00050B81" w:rsidRDefault="00C5637C" w:rsidP="003C3366">
            <w:pPr>
              <w:jc w:val="right"/>
              <w:rPr>
                <w:rFonts w:cs="Arial"/>
                <w:b/>
                <w:sz w:val="20"/>
                <w:szCs w:val="20"/>
              </w:rPr>
            </w:pPr>
            <w:r w:rsidRPr="00050B81">
              <w:rPr>
                <w:rFonts w:cs="Arial"/>
                <w:b/>
                <w:sz w:val="20"/>
                <w:szCs w:val="20"/>
              </w:rPr>
              <w:t>ΤΡΟΠΟΣ ΠΑΡΑΔΟΣΗΣ</w:t>
            </w:r>
            <w:r>
              <w:rPr>
                <w:rFonts w:cs="Arial"/>
                <w:b/>
                <w:sz w:val="20"/>
                <w:szCs w:val="20"/>
              </w:rPr>
              <w:br/>
            </w:r>
            <w:r w:rsidRPr="00050B81">
              <w:rPr>
                <w:rFonts w:cs="Arial"/>
                <w:i/>
                <w:sz w:val="16"/>
                <w:szCs w:val="16"/>
              </w:rPr>
              <w:t xml:space="preserve">Πρόσωπο με πρόσωπο, Εξ αποστάσεως εκπαίδευση </w:t>
            </w:r>
            <w:r>
              <w:rPr>
                <w:rFonts w:cs="Arial"/>
                <w:i/>
                <w:sz w:val="16"/>
                <w:szCs w:val="16"/>
              </w:rPr>
              <w:t>κ.λπ.</w:t>
            </w:r>
          </w:p>
        </w:tc>
        <w:tc>
          <w:tcPr>
            <w:tcW w:w="5166" w:type="dxa"/>
          </w:tcPr>
          <w:p w14:paraId="0B69A4F6" w14:textId="77777777" w:rsidR="00C5637C" w:rsidRPr="00E34EC8" w:rsidRDefault="00C5637C" w:rsidP="003C3366">
            <w:pPr>
              <w:rPr>
                <w:iCs/>
                <w:color w:val="002060"/>
                <w:sz w:val="20"/>
                <w:szCs w:val="20"/>
              </w:rPr>
            </w:pPr>
            <w:r>
              <w:rPr>
                <w:iCs/>
                <w:color w:val="002060"/>
                <w:sz w:val="20"/>
                <w:szCs w:val="20"/>
              </w:rPr>
              <w:t>Δια ζώσης</w:t>
            </w:r>
          </w:p>
        </w:tc>
      </w:tr>
      <w:tr w:rsidR="00C5637C" w:rsidRPr="006D6484" w14:paraId="5C2B39D4" w14:textId="77777777" w:rsidTr="003C3366">
        <w:tc>
          <w:tcPr>
            <w:tcW w:w="3306" w:type="dxa"/>
            <w:shd w:val="clear" w:color="auto" w:fill="DDD9C3"/>
          </w:tcPr>
          <w:p w14:paraId="2A93C19D" w14:textId="77777777" w:rsidR="00C5637C" w:rsidRPr="00B25922" w:rsidRDefault="00C5637C" w:rsidP="003C3366">
            <w:pPr>
              <w:jc w:val="right"/>
              <w:rPr>
                <w:rFonts w:cs="Arial"/>
                <w:i/>
                <w:sz w:val="16"/>
                <w:szCs w:val="16"/>
              </w:rPr>
            </w:pPr>
            <w:r w:rsidRPr="00050B81">
              <w:rPr>
                <w:rFonts w:cs="Arial"/>
                <w:b/>
                <w:sz w:val="20"/>
                <w:szCs w:val="20"/>
              </w:rPr>
              <w:t>ΧΡΗΣΗ ΤΕΧΝΟΛΟΓΙΩΝ ΠΛΗΡΟΦΟΡΙΑΣ ΚΑΙ ΕΠΙΚΟΙΝΩΝΙΩΝ</w:t>
            </w:r>
            <w:r>
              <w:rPr>
                <w:rFonts w:cs="Arial"/>
                <w:b/>
                <w:sz w:val="20"/>
                <w:szCs w:val="20"/>
              </w:rPr>
              <w:br/>
            </w:r>
            <w:r w:rsidRPr="00050B81">
              <w:rPr>
                <w:rFonts w:cs="Arial"/>
                <w:i/>
                <w:sz w:val="16"/>
                <w:szCs w:val="16"/>
              </w:rPr>
              <w:t>Χρήση Τ.Π.Ε. στη Διδασκαλία, στην Εργαστηριακή Εκπαίδευση, στην Επικοινωνία με τους φοιτητές</w:t>
            </w:r>
          </w:p>
        </w:tc>
        <w:tc>
          <w:tcPr>
            <w:tcW w:w="5166" w:type="dxa"/>
          </w:tcPr>
          <w:p w14:paraId="0177635B" w14:textId="77777777" w:rsidR="00C5637C" w:rsidRPr="00E34EC8" w:rsidRDefault="00C5637C" w:rsidP="003C3366">
            <w:pPr>
              <w:rPr>
                <w:rFonts w:cs="Arial"/>
                <w:b/>
                <w:color w:val="002060"/>
                <w:sz w:val="20"/>
                <w:szCs w:val="20"/>
              </w:rPr>
            </w:pPr>
            <w:r w:rsidRPr="009E70BC">
              <w:rPr>
                <w:iCs/>
                <w:color w:val="002060"/>
                <w:sz w:val="20"/>
                <w:szCs w:val="20"/>
              </w:rPr>
              <w:t xml:space="preserve">Υποστήριξη </w:t>
            </w:r>
            <w:r>
              <w:rPr>
                <w:iCs/>
                <w:color w:val="002060"/>
                <w:sz w:val="20"/>
                <w:szCs w:val="20"/>
              </w:rPr>
              <w:t xml:space="preserve">της </w:t>
            </w:r>
            <w:r w:rsidRPr="009E70BC">
              <w:rPr>
                <w:iCs/>
                <w:color w:val="002060"/>
                <w:sz w:val="20"/>
                <w:szCs w:val="20"/>
              </w:rPr>
              <w:t>μαθησιακής διαδικασίας μέσω της πλατφόρμας ασύγχρονης εκπαίδευσης e-class και της πλατφόρμας MS-Teams</w:t>
            </w:r>
          </w:p>
        </w:tc>
      </w:tr>
      <w:tr w:rsidR="00C5637C" w:rsidRPr="006D6484" w14:paraId="4D7A8E52" w14:textId="77777777" w:rsidTr="003C3366">
        <w:tc>
          <w:tcPr>
            <w:tcW w:w="3306" w:type="dxa"/>
            <w:shd w:val="clear" w:color="auto" w:fill="DDD9C3"/>
          </w:tcPr>
          <w:p w14:paraId="01565476" w14:textId="77777777" w:rsidR="00C5637C" w:rsidRPr="00050B81" w:rsidRDefault="00C5637C" w:rsidP="003C3366">
            <w:pPr>
              <w:jc w:val="right"/>
              <w:rPr>
                <w:rFonts w:cs="Arial"/>
                <w:b/>
                <w:sz w:val="20"/>
                <w:szCs w:val="20"/>
              </w:rPr>
            </w:pPr>
            <w:r w:rsidRPr="00050B81">
              <w:rPr>
                <w:rFonts w:cs="Arial"/>
                <w:b/>
                <w:sz w:val="20"/>
                <w:szCs w:val="20"/>
              </w:rPr>
              <w:t>ΟΡΓΑΝΩΣΗ ΔΙΔΑΣΚΑΛΙΑΣ</w:t>
            </w:r>
          </w:p>
          <w:p w14:paraId="67F2D4A8" w14:textId="77777777" w:rsidR="00C5637C" w:rsidRDefault="00C5637C" w:rsidP="003C3366">
            <w:pPr>
              <w:jc w:val="both"/>
              <w:rPr>
                <w:rFonts w:cs="Arial"/>
                <w:i/>
                <w:sz w:val="16"/>
                <w:szCs w:val="16"/>
              </w:rPr>
            </w:pPr>
            <w:r w:rsidRPr="00050B81">
              <w:rPr>
                <w:rFonts w:cs="Arial"/>
                <w:i/>
                <w:sz w:val="16"/>
                <w:szCs w:val="16"/>
              </w:rPr>
              <w:t>Περιγράφονται αναλυτικά ο τρόπος και μέθοδοι διδασκαλίας.</w:t>
            </w:r>
          </w:p>
          <w:p w14:paraId="69D52E29" w14:textId="77777777" w:rsidR="00C5637C" w:rsidRDefault="00C5637C" w:rsidP="003C3366">
            <w:pPr>
              <w:jc w:val="both"/>
              <w:rPr>
                <w:rFonts w:cs="Arial"/>
                <w:i/>
                <w:sz w:val="16"/>
                <w:szCs w:val="16"/>
              </w:rPr>
            </w:pPr>
            <w:r w:rsidRPr="00050B81">
              <w:rPr>
                <w:rFonts w:cs="Arial"/>
                <w:i/>
                <w:sz w:val="16"/>
                <w:szCs w:val="16"/>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8343A9">
              <w:rPr>
                <w:rFonts w:cs="Arial"/>
                <w:i/>
                <w:sz w:val="16"/>
                <w:szCs w:val="16"/>
                <w:lang w:val="en-US"/>
              </w:rPr>
              <w:t>project</w:t>
            </w:r>
            <w:r w:rsidRPr="00050B81">
              <w:rPr>
                <w:rFonts w:cs="Arial"/>
                <w:i/>
                <w:sz w:val="16"/>
                <w:szCs w:val="16"/>
              </w:rPr>
              <w:t>), Συγγραφή εργασίας / εργασιών, Καλλιτεχνική δημιουργία, κ.λπ.</w:t>
            </w:r>
          </w:p>
          <w:p w14:paraId="3258CD3C" w14:textId="77777777" w:rsidR="00C5637C" w:rsidRPr="00050B81" w:rsidRDefault="00C5637C" w:rsidP="003C3366">
            <w:pPr>
              <w:jc w:val="both"/>
              <w:rPr>
                <w:rFonts w:cs="Arial"/>
                <w:i/>
                <w:sz w:val="16"/>
                <w:szCs w:val="16"/>
              </w:rPr>
            </w:pPr>
          </w:p>
          <w:p w14:paraId="13C657AF" w14:textId="77777777" w:rsidR="00C5637C" w:rsidRPr="00050B81" w:rsidRDefault="00C5637C" w:rsidP="003C3366">
            <w:pPr>
              <w:jc w:val="both"/>
              <w:rPr>
                <w:rFonts w:cs="Arial"/>
                <w:i/>
                <w:sz w:val="16"/>
                <w:szCs w:val="16"/>
              </w:rPr>
            </w:pPr>
            <w:r w:rsidRPr="00050B81">
              <w:rPr>
                <w:rFonts w:cs="Arial"/>
                <w:i/>
                <w:sz w:val="16"/>
                <w:szCs w:val="16"/>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050B81">
              <w:rPr>
                <w:rFonts w:cs="Arial"/>
                <w:i/>
                <w:sz w:val="16"/>
                <w:szCs w:val="16"/>
                <w:lang w:val="en-US"/>
              </w:rPr>
              <w:t>standards</w:t>
            </w:r>
            <w:r w:rsidRPr="00050B81">
              <w:rPr>
                <w:rFonts w:cs="Arial"/>
                <w:i/>
                <w:sz w:val="16"/>
                <w:szCs w:val="16"/>
              </w:rPr>
              <w:t xml:space="preserve"> του </w:t>
            </w:r>
            <w:r w:rsidRPr="00050B81">
              <w:rPr>
                <w:rFonts w:cs="Arial"/>
                <w:i/>
                <w:sz w:val="16"/>
                <w:szCs w:val="16"/>
                <w:lang w:val="en-US"/>
              </w:rPr>
              <w:t>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C5637C" w:rsidRPr="006D6484" w14:paraId="786A99D7" w14:textId="77777777" w:rsidTr="003C3366">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3B1E82BB" w14:textId="77777777" w:rsidR="00C5637C" w:rsidRPr="006D6484" w:rsidRDefault="00C5637C" w:rsidP="003C3366">
                  <w:pPr>
                    <w:jc w:val="center"/>
                    <w:rPr>
                      <w:rFonts w:cs="Arial"/>
                      <w:b/>
                      <w:i/>
                      <w:sz w:val="20"/>
                      <w:szCs w:val="20"/>
                    </w:rPr>
                  </w:pPr>
                  <w:r w:rsidRPr="006D6484">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1C8A1594" w14:textId="77777777" w:rsidR="00C5637C" w:rsidRPr="006D6484" w:rsidRDefault="00C5637C" w:rsidP="003C3366">
                  <w:pPr>
                    <w:jc w:val="center"/>
                    <w:rPr>
                      <w:rFonts w:cs="Arial"/>
                      <w:b/>
                      <w:i/>
                      <w:sz w:val="20"/>
                      <w:szCs w:val="20"/>
                    </w:rPr>
                  </w:pPr>
                  <w:r w:rsidRPr="006D6484">
                    <w:rPr>
                      <w:rFonts w:cs="Arial"/>
                      <w:b/>
                      <w:i/>
                      <w:sz w:val="20"/>
                      <w:szCs w:val="20"/>
                    </w:rPr>
                    <w:t>Φόρτος Εργασίας Εξαμήνου</w:t>
                  </w:r>
                </w:p>
              </w:tc>
            </w:tr>
            <w:tr w:rsidR="00C5637C" w:rsidRPr="006D6484" w14:paraId="3605C68E" w14:textId="77777777" w:rsidTr="003C3366">
              <w:tc>
                <w:tcPr>
                  <w:tcW w:w="2467" w:type="dxa"/>
                  <w:tcBorders>
                    <w:top w:val="single" w:sz="4" w:space="0" w:color="auto"/>
                    <w:left w:val="single" w:sz="4" w:space="0" w:color="auto"/>
                    <w:bottom w:val="single" w:sz="4" w:space="0" w:color="auto"/>
                    <w:right w:val="single" w:sz="4" w:space="0" w:color="auto"/>
                  </w:tcBorders>
                </w:tcPr>
                <w:p w14:paraId="2C9CCD76" w14:textId="77777777" w:rsidR="00C5637C" w:rsidRPr="006D6484" w:rsidRDefault="00C5637C" w:rsidP="003C3366">
                  <w:pPr>
                    <w:rPr>
                      <w:rFonts w:cs="Arial"/>
                      <w:color w:val="002060"/>
                      <w:sz w:val="20"/>
                      <w:szCs w:val="20"/>
                    </w:rPr>
                  </w:pPr>
                  <w:r w:rsidRPr="006D6484">
                    <w:rPr>
                      <w:rFonts w:cs="Arial"/>
                      <w:color w:val="002060"/>
                      <w:sz w:val="20"/>
                      <w:szCs w:val="20"/>
                    </w:rPr>
                    <w:t>Διαλέξεις</w:t>
                  </w:r>
                </w:p>
              </w:tc>
              <w:tc>
                <w:tcPr>
                  <w:tcW w:w="2468" w:type="dxa"/>
                  <w:tcBorders>
                    <w:top w:val="single" w:sz="4" w:space="0" w:color="auto"/>
                    <w:left w:val="single" w:sz="4" w:space="0" w:color="auto"/>
                    <w:bottom w:val="single" w:sz="4" w:space="0" w:color="auto"/>
                    <w:right w:val="single" w:sz="4" w:space="0" w:color="auto"/>
                  </w:tcBorders>
                </w:tcPr>
                <w:p w14:paraId="1682E131" w14:textId="77777777" w:rsidR="00C5637C" w:rsidRPr="006D6484" w:rsidRDefault="00C5637C" w:rsidP="003C3366">
                  <w:pPr>
                    <w:jc w:val="center"/>
                    <w:rPr>
                      <w:rFonts w:cs="Arial"/>
                      <w:color w:val="002060"/>
                      <w:sz w:val="20"/>
                      <w:szCs w:val="20"/>
                    </w:rPr>
                  </w:pPr>
                  <w:r w:rsidRPr="006D6484">
                    <w:rPr>
                      <w:rFonts w:cs="Arial"/>
                      <w:color w:val="002060"/>
                      <w:sz w:val="20"/>
                      <w:szCs w:val="20"/>
                    </w:rPr>
                    <w:t>26</w:t>
                  </w:r>
                </w:p>
              </w:tc>
            </w:tr>
            <w:tr w:rsidR="00C5637C" w:rsidRPr="006D6484" w14:paraId="036B6854" w14:textId="77777777" w:rsidTr="003C3366">
              <w:tc>
                <w:tcPr>
                  <w:tcW w:w="2467" w:type="dxa"/>
                  <w:tcBorders>
                    <w:top w:val="single" w:sz="4" w:space="0" w:color="auto"/>
                    <w:left w:val="single" w:sz="4" w:space="0" w:color="auto"/>
                    <w:bottom w:val="single" w:sz="4" w:space="0" w:color="auto"/>
                    <w:right w:val="single" w:sz="4" w:space="0" w:color="auto"/>
                  </w:tcBorders>
                </w:tcPr>
                <w:p w14:paraId="169F0071" w14:textId="77777777" w:rsidR="00C5637C" w:rsidRPr="006D6484" w:rsidRDefault="00C5637C" w:rsidP="003C3366">
                  <w:pPr>
                    <w:rPr>
                      <w:rFonts w:cs="Arial"/>
                      <w:i/>
                      <w:color w:val="002060"/>
                      <w:sz w:val="16"/>
                      <w:szCs w:val="16"/>
                    </w:rPr>
                  </w:pPr>
                  <w:r w:rsidRPr="006D6484">
                    <w:rPr>
                      <w:rFonts w:cs="Arial"/>
                      <w:color w:val="002060"/>
                      <w:sz w:val="20"/>
                      <w:szCs w:val="20"/>
                    </w:rPr>
                    <w:t xml:space="preserve">Ασκήσεις Πράξης που εστιάζουν στην εφαρμογή </w:t>
                  </w:r>
                  <w:r>
                    <w:rPr>
                      <w:rFonts w:cs="Arial"/>
                      <w:color w:val="002060"/>
                      <w:sz w:val="20"/>
                      <w:szCs w:val="20"/>
                    </w:rPr>
                    <w:t>του θεωρητικού σκέλους του μαθήματος</w:t>
                  </w:r>
                </w:p>
              </w:tc>
              <w:tc>
                <w:tcPr>
                  <w:tcW w:w="2468" w:type="dxa"/>
                  <w:tcBorders>
                    <w:top w:val="single" w:sz="4" w:space="0" w:color="auto"/>
                    <w:left w:val="single" w:sz="4" w:space="0" w:color="auto"/>
                    <w:bottom w:val="single" w:sz="4" w:space="0" w:color="auto"/>
                    <w:right w:val="single" w:sz="4" w:space="0" w:color="auto"/>
                  </w:tcBorders>
                </w:tcPr>
                <w:p w14:paraId="6CE0B422" w14:textId="77777777" w:rsidR="00C5637C" w:rsidRPr="006D6484" w:rsidRDefault="00C5637C" w:rsidP="003C3366">
                  <w:pPr>
                    <w:jc w:val="center"/>
                    <w:rPr>
                      <w:rFonts w:cs="Arial"/>
                      <w:color w:val="002060"/>
                      <w:sz w:val="20"/>
                      <w:szCs w:val="20"/>
                    </w:rPr>
                  </w:pPr>
                  <w:r>
                    <w:rPr>
                      <w:rFonts w:cs="Arial"/>
                      <w:color w:val="002060"/>
                      <w:sz w:val="20"/>
                      <w:szCs w:val="20"/>
                    </w:rPr>
                    <w:t>13</w:t>
                  </w:r>
                </w:p>
              </w:tc>
            </w:tr>
            <w:tr w:rsidR="00C5637C" w:rsidRPr="006D6484" w14:paraId="25696D85" w14:textId="77777777" w:rsidTr="003C3366">
              <w:tc>
                <w:tcPr>
                  <w:tcW w:w="2467" w:type="dxa"/>
                  <w:tcBorders>
                    <w:top w:val="single" w:sz="4" w:space="0" w:color="auto"/>
                    <w:left w:val="single" w:sz="4" w:space="0" w:color="auto"/>
                    <w:bottom w:val="single" w:sz="4" w:space="0" w:color="auto"/>
                    <w:right w:val="single" w:sz="4" w:space="0" w:color="auto"/>
                  </w:tcBorders>
                </w:tcPr>
                <w:p w14:paraId="4A8E0840" w14:textId="77777777" w:rsidR="00C5637C" w:rsidRPr="00C7488C" w:rsidRDefault="00C5637C" w:rsidP="003C3366">
                  <w:pPr>
                    <w:rPr>
                      <w:rFonts w:cs="Arial"/>
                      <w:color w:val="002060"/>
                      <w:sz w:val="20"/>
                      <w:szCs w:val="20"/>
                    </w:rPr>
                  </w:pPr>
                  <w:r>
                    <w:rPr>
                      <w:rFonts w:cs="Arial"/>
                      <w:color w:val="002060"/>
                      <w:sz w:val="20"/>
                      <w:szCs w:val="20"/>
                    </w:rPr>
                    <w:t>Ομαδική Εργασία</w:t>
                  </w:r>
                </w:p>
              </w:tc>
              <w:tc>
                <w:tcPr>
                  <w:tcW w:w="2468" w:type="dxa"/>
                  <w:tcBorders>
                    <w:top w:val="single" w:sz="4" w:space="0" w:color="auto"/>
                    <w:left w:val="single" w:sz="4" w:space="0" w:color="auto"/>
                    <w:bottom w:val="single" w:sz="4" w:space="0" w:color="auto"/>
                    <w:right w:val="single" w:sz="4" w:space="0" w:color="auto"/>
                  </w:tcBorders>
                </w:tcPr>
                <w:p w14:paraId="45DF5FC2" w14:textId="77777777" w:rsidR="00C5637C" w:rsidRPr="006D6484" w:rsidRDefault="00C5637C" w:rsidP="003C3366">
                  <w:pPr>
                    <w:jc w:val="center"/>
                    <w:rPr>
                      <w:rFonts w:cs="Arial"/>
                      <w:color w:val="002060"/>
                      <w:sz w:val="20"/>
                      <w:szCs w:val="20"/>
                    </w:rPr>
                  </w:pPr>
                  <w:r>
                    <w:rPr>
                      <w:rFonts w:cs="Arial"/>
                      <w:color w:val="002060"/>
                      <w:sz w:val="20"/>
                      <w:szCs w:val="20"/>
                    </w:rPr>
                    <w:t>39</w:t>
                  </w:r>
                </w:p>
              </w:tc>
            </w:tr>
            <w:tr w:rsidR="00C5637C" w:rsidRPr="006D6484" w14:paraId="2CCF2B51" w14:textId="77777777" w:rsidTr="003C3366">
              <w:tc>
                <w:tcPr>
                  <w:tcW w:w="2467" w:type="dxa"/>
                  <w:tcBorders>
                    <w:top w:val="single" w:sz="4" w:space="0" w:color="auto"/>
                    <w:left w:val="single" w:sz="4" w:space="0" w:color="auto"/>
                    <w:bottom w:val="single" w:sz="4" w:space="0" w:color="auto"/>
                    <w:right w:val="single" w:sz="4" w:space="0" w:color="auto"/>
                  </w:tcBorders>
                </w:tcPr>
                <w:p w14:paraId="589B4B33" w14:textId="77777777" w:rsidR="00C5637C" w:rsidRPr="006D6484" w:rsidRDefault="00C5637C" w:rsidP="003C3366">
                  <w:pPr>
                    <w:rPr>
                      <w:rFonts w:cs="Arial"/>
                      <w:color w:val="002060"/>
                      <w:sz w:val="20"/>
                      <w:szCs w:val="20"/>
                    </w:rPr>
                  </w:pPr>
                  <w:r w:rsidRPr="006D6484">
                    <w:rPr>
                      <w:rFonts w:cs="Arial"/>
                      <w:color w:val="002060"/>
                      <w:sz w:val="20"/>
                      <w:szCs w:val="20"/>
                    </w:rPr>
                    <w:t>Αυτοτελής Μελέτη</w:t>
                  </w:r>
                </w:p>
              </w:tc>
              <w:tc>
                <w:tcPr>
                  <w:tcW w:w="2468" w:type="dxa"/>
                  <w:tcBorders>
                    <w:top w:val="single" w:sz="4" w:space="0" w:color="auto"/>
                    <w:left w:val="single" w:sz="4" w:space="0" w:color="auto"/>
                    <w:bottom w:val="single" w:sz="4" w:space="0" w:color="auto"/>
                    <w:right w:val="single" w:sz="4" w:space="0" w:color="auto"/>
                  </w:tcBorders>
                </w:tcPr>
                <w:p w14:paraId="58A0D318" w14:textId="77777777" w:rsidR="00C5637C" w:rsidRPr="006D6484" w:rsidRDefault="00C5637C" w:rsidP="003C3366">
                  <w:pPr>
                    <w:jc w:val="center"/>
                    <w:rPr>
                      <w:rFonts w:cs="Arial"/>
                      <w:color w:val="002060"/>
                      <w:sz w:val="20"/>
                      <w:szCs w:val="20"/>
                    </w:rPr>
                  </w:pPr>
                  <w:r>
                    <w:rPr>
                      <w:rFonts w:cs="Arial"/>
                      <w:color w:val="002060"/>
                      <w:sz w:val="20"/>
                      <w:szCs w:val="20"/>
                    </w:rPr>
                    <w:t>47</w:t>
                  </w:r>
                </w:p>
              </w:tc>
            </w:tr>
            <w:tr w:rsidR="00C5637C" w:rsidRPr="006D6484" w14:paraId="54B3B373" w14:textId="77777777" w:rsidTr="003C3366">
              <w:tc>
                <w:tcPr>
                  <w:tcW w:w="2467" w:type="dxa"/>
                  <w:tcBorders>
                    <w:top w:val="single" w:sz="4" w:space="0" w:color="auto"/>
                    <w:left w:val="single" w:sz="4" w:space="0" w:color="auto"/>
                    <w:bottom w:val="single" w:sz="4" w:space="0" w:color="auto"/>
                    <w:right w:val="single" w:sz="4" w:space="0" w:color="auto"/>
                  </w:tcBorders>
                </w:tcPr>
                <w:p w14:paraId="22BD95F9" w14:textId="77777777" w:rsidR="00C5637C" w:rsidRPr="006D6484" w:rsidRDefault="00C5637C" w:rsidP="003C3366">
                  <w:pPr>
                    <w:rPr>
                      <w:rFonts w:cs="Arial"/>
                      <w:i/>
                      <w:color w:val="002060"/>
                      <w:sz w:val="16"/>
                      <w:szCs w:val="16"/>
                    </w:rPr>
                  </w:pPr>
                </w:p>
              </w:tc>
              <w:tc>
                <w:tcPr>
                  <w:tcW w:w="2468" w:type="dxa"/>
                  <w:tcBorders>
                    <w:top w:val="single" w:sz="4" w:space="0" w:color="auto"/>
                    <w:left w:val="single" w:sz="4" w:space="0" w:color="auto"/>
                    <w:bottom w:val="single" w:sz="4" w:space="0" w:color="auto"/>
                    <w:right w:val="single" w:sz="4" w:space="0" w:color="auto"/>
                  </w:tcBorders>
                </w:tcPr>
                <w:p w14:paraId="5E2F393D" w14:textId="77777777" w:rsidR="00C5637C" w:rsidRPr="006D6484" w:rsidRDefault="00C5637C" w:rsidP="003C3366">
                  <w:pPr>
                    <w:jc w:val="center"/>
                    <w:rPr>
                      <w:rFonts w:cs="Arial"/>
                      <w:color w:val="002060"/>
                      <w:sz w:val="20"/>
                      <w:szCs w:val="20"/>
                    </w:rPr>
                  </w:pPr>
                </w:p>
              </w:tc>
            </w:tr>
            <w:tr w:rsidR="00C5637C" w:rsidRPr="006D6484" w14:paraId="7E519BD0" w14:textId="77777777" w:rsidTr="003C3366">
              <w:tc>
                <w:tcPr>
                  <w:tcW w:w="2467" w:type="dxa"/>
                  <w:tcBorders>
                    <w:top w:val="single" w:sz="4" w:space="0" w:color="auto"/>
                    <w:left w:val="single" w:sz="4" w:space="0" w:color="auto"/>
                    <w:bottom w:val="single" w:sz="4" w:space="0" w:color="auto"/>
                    <w:right w:val="single" w:sz="4" w:space="0" w:color="auto"/>
                  </w:tcBorders>
                </w:tcPr>
                <w:p w14:paraId="0CF817E6" w14:textId="77777777" w:rsidR="00C5637C" w:rsidRPr="006D6484" w:rsidRDefault="00C5637C" w:rsidP="003C3366">
                  <w:pPr>
                    <w:rPr>
                      <w:rFonts w:cs="Arial"/>
                      <w:i/>
                      <w:color w:val="002060"/>
                      <w:sz w:val="16"/>
                      <w:szCs w:val="16"/>
                    </w:rPr>
                  </w:pPr>
                </w:p>
              </w:tc>
              <w:tc>
                <w:tcPr>
                  <w:tcW w:w="2468" w:type="dxa"/>
                  <w:tcBorders>
                    <w:top w:val="single" w:sz="4" w:space="0" w:color="auto"/>
                    <w:left w:val="single" w:sz="4" w:space="0" w:color="auto"/>
                    <w:bottom w:val="single" w:sz="4" w:space="0" w:color="auto"/>
                    <w:right w:val="single" w:sz="4" w:space="0" w:color="auto"/>
                  </w:tcBorders>
                </w:tcPr>
                <w:p w14:paraId="24B99338" w14:textId="77777777" w:rsidR="00C5637C" w:rsidRPr="006D6484" w:rsidRDefault="00C5637C" w:rsidP="003C3366">
                  <w:pPr>
                    <w:rPr>
                      <w:rFonts w:cs="Arial"/>
                      <w:i/>
                      <w:color w:val="002060"/>
                      <w:sz w:val="16"/>
                      <w:szCs w:val="16"/>
                    </w:rPr>
                  </w:pPr>
                </w:p>
              </w:tc>
            </w:tr>
            <w:tr w:rsidR="00C5637C" w:rsidRPr="006D6484" w14:paraId="544EE40B" w14:textId="77777777" w:rsidTr="003C3366">
              <w:tc>
                <w:tcPr>
                  <w:tcW w:w="2467" w:type="dxa"/>
                  <w:tcBorders>
                    <w:top w:val="single" w:sz="4" w:space="0" w:color="auto"/>
                    <w:left w:val="single" w:sz="4" w:space="0" w:color="auto"/>
                    <w:bottom w:val="single" w:sz="4" w:space="0" w:color="auto"/>
                    <w:right w:val="single" w:sz="4" w:space="0" w:color="auto"/>
                  </w:tcBorders>
                </w:tcPr>
                <w:p w14:paraId="1BD37DEA" w14:textId="77777777" w:rsidR="00C5637C" w:rsidRPr="006D6484" w:rsidRDefault="00C5637C" w:rsidP="003C3366">
                  <w:pPr>
                    <w:rPr>
                      <w:rFonts w:cs="Arial"/>
                      <w:i/>
                      <w:color w:val="002060"/>
                      <w:sz w:val="16"/>
                      <w:szCs w:val="16"/>
                    </w:rPr>
                  </w:pPr>
                </w:p>
              </w:tc>
              <w:tc>
                <w:tcPr>
                  <w:tcW w:w="2468" w:type="dxa"/>
                  <w:tcBorders>
                    <w:top w:val="single" w:sz="4" w:space="0" w:color="auto"/>
                    <w:left w:val="single" w:sz="4" w:space="0" w:color="auto"/>
                    <w:bottom w:val="single" w:sz="4" w:space="0" w:color="auto"/>
                    <w:right w:val="single" w:sz="4" w:space="0" w:color="auto"/>
                  </w:tcBorders>
                </w:tcPr>
                <w:p w14:paraId="1B923D85" w14:textId="77777777" w:rsidR="00C5637C" w:rsidRPr="006D6484" w:rsidRDefault="00C5637C" w:rsidP="003C3366">
                  <w:pPr>
                    <w:rPr>
                      <w:rFonts w:cs="Arial"/>
                      <w:i/>
                      <w:color w:val="002060"/>
                      <w:sz w:val="16"/>
                      <w:szCs w:val="16"/>
                    </w:rPr>
                  </w:pPr>
                </w:p>
              </w:tc>
            </w:tr>
            <w:tr w:rsidR="00C5637C" w:rsidRPr="006D6484" w14:paraId="0AEC5E0D" w14:textId="77777777" w:rsidTr="003C3366">
              <w:tc>
                <w:tcPr>
                  <w:tcW w:w="2467" w:type="dxa"/>
                  <w:tcBorders>
                    <w:top w:val="single" w:sz="4" w:space="0" w:color="auto"/>
                    <w:left w:val="single" w:sz="4" w:space="0" w:color="auto"/>
                    <w:bottom w:val="single" w:sz="4" w:space="0" w:color="auto"/>
                    <w:right w:val="single" w:sz="4" w:space="0" w:color="auto"/>
                  </w:tcBorders>
                </w:tcPr>
                <w:p w14:paraId="718F53D5" w14:textId="77777777" w:rsidR="00C5637C" w:rsidRPr="006D6484" w:rsidRDefault="00C5637C" w:rsidP="003C3366">
                  <w:pPr>
                    <w:rPr>
                      <w:rFonts w:cs="Arial"/>
                      <w:color w:val="002060"/>
                      <w:sz w:val="20"/>
                      <w:szCs w:val="20"/>
                    </w:rPr>
                  </w:pPr>
                </w:p>
              </w:tc>
              <w:tc>
                <w:tcPr>
                  <w:tcW w:w="2468" w:type="dxa"/>
                  <w:tcBorders>
                    <w:top w:val="single" w:sz="4" w:space="0" w:color="auto"/>
                    <w:left w:val="single" w:sz="4" w:space="0" w:color="auto"/>
                    <w:bottom w:val="single" w:sz="4" w:space="0" w:color="auto"/>
                    <w:right w:val="single" w:sz="4" w:space="0" w:color="auto"/>
                  </w:tcBorders>
                </w:tcPr>
                <w:p w14:paraId="22900A6B" w14:textId="77777777" w:rsidR="00C5637C" w:rsidRPr="006D6484" w:rsidRDefault="00C5637C" w:rsidP="003C3366">
                  <w:pPr>
                    <w:jc w:val="center"/>
                    <w:rPr>
                      <w:rFonts w:cs="Arial"/>
                      <w:color w:val="002060"/>
                      <w:sz w:val="20"/>
                      <w:szCs w:val="20"/>
                    </w:rPr>
                  </w:pPr>
                </w:p>
              </w:tc>
            </w:tr>
            <w:tr w:rsidR="00C5637C" w:rsidRPr="006D6484" w14:paraId="5A5FC6E1" w14:textId="77777777" w:rsidTr="003C3366">
              <w:tc>
                <w:tcPr>
                  <w:tcW w:w="2467" w:type="dxa"/>
                  <w:tcBorders>
                    <w:top w:val="single" w:sz="4" w:space="0" w:color="auto"/>
                    <w:left w:val="single" w:sz="4" w:space="0" w:color="auto"/>
                    <w:bottom w:val="single" w:sz="4" w:space="0" w:color="auto"/>
                    <w:right w:val="single" w:sz="4" w:space="0" w:color="auto"/>
                  </w:tcBorders>
                </w:tcPr>
                <w:p w14:paraId="28E0CE86" w14:textId="77777777" w:rsidR="00C5637C" w:rsidRPr="006D6484" w:rsidRDefault="00C5637C" w:rsidP="003C3366">
                  <w:pPr>
                    <w:rPr>
                      <w:rFonts w:cs="Arial"/>
                      <w:b/>
                      <w:i/>
                      <w:color w:val="002060"/>
                      <w:sz w:val="20"/>
                      <w:szCs w:val="20"/>
                    </w:rPr>
                  </w:pPr>
                  <w:r w:rsidRPr="006D6484">
                    <w:rPr>
                      <w:rFonts w:cs="Arial"/>
                      <w:b/>
                      <w:i/>
                      <w:color w:val="002060"/>
                      <w:sz w:val="20"/>
                      <w:szCs w:val="20"/>
                    </w:rPr>
                    <w:t xml:space="preserve">Σύνολο Μαθήματος </w:t>
                  </w:r>
                </w:p>
                <w:p w14:paraId="535FAE30" w14:textId="77777777" w:rsidR="00C5637C" w:rsidRPr="006D6484" w:rsidRDefault="00C5637C" w:rsidP="003C3366">
                  <w:pPr>
                    <w:rPr>
                      <w:rFonts w:cs="Arial"/>
                      <w:b/>
                      <w:i/>
                      <w:color w:val="002060"/>
                      <w:sz w:val="20"/>
                      <w:szCs w:val="20"/>
                    </w:rPr>
                  </w:pPr>
                  <w:r w:rsidRPr="006D6484">
                    <w:rPr>
                      <w:rFonts w:cs="Arial"/>
                      <w:b/>
                      <w:i/>
                      <w:color w:val="002060"/>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14:paraId="18AA5A88" w14:textId="77777777" w:rsidR="00C5637C" w:rsidRPr="00C7488C" w:rsidRDefault="00C5637C" w:rsidP="003C3366">
                  <w:pPr>
                    <w:jc w:val="center"/>
                    <w:rPr>
                      <w:rFonts w:cs="Arial"/>
                      <w:b/>
                      <w:i/>
                      <w:color w:val="002060"/>
                      <w:sz w:val="20"/>
                      <w:szCs w:val="20"/>
                      <w:lang w:val="en-US"/>
                    </w:rPr>
                  </w:pPr>
                  <w:r>
                    <w:rPr>
                      <w:rFonts w:cs="Arial"/>
                      <w:b/>
                      <w:i/>
                      <w:color w:val="002060"/>
                      <w:sz w:val="20"/>
                      <w:szCs w:val="20"/>
                      <w:lang w:val="en-US"/>
                    </w:rPr>
                    <w:t>125</w:t>
                  </w:r>
                </w:p>
              </w:tc>
            </w:tr>
          </w:tbl>
          <w:p w14:paraId="275D9DC6" w14:textId="77777777" w:rsidR="00C5637C" w:rsidRPr="00050B81" w:rsidRDefault="00C5637C" w:rsidP="003C3366">
            <w:pPr>
              <w:rPr>
                <w:rFonts w:ascii="Tahoma" w:hAnsi="Tahoma" w:cs="Tahoma"/>
                <w:lang w:val="en-US"/>
              </w:rPr>
            </w:pPr>
          </w:p>
        </w:tc>
      </w:tr>
      <w:tr w:rsidR="00C5637C" w:rsidRPr="006D6484" w14:paraId="34BB7296" w14:textId="77777777" w:rsidTr="003C3366">
        <w:tc>
          <w:tcPr>
            <w:tcW w:w="3306" w:type="dxa"/>
          </w:tcPr>
          <w:p w14:paraId="71B2AE03" w14:textId="77777777" w:rsidR="00C5637C" w:rsidRPr="00050B81" w:rsidRDefault="00C5637C" w:rsidP="003C3366">
            <w:pPr>
              <w:jc w:val="right"/>
              <w:rPr>
                <w:rFonts w:cs="Arial"/>
                <w:b/>
                <w:sz w:val="20"/>
                <w:szCs w:val="20"/>
              </w:rPr>
            </w:pPr>
            <w:r w:rsidRPr="00050B81">
              <w:rPr>
                <w:rFonts w:cs="Arial"/>
                <w:b/>
                <w:sz w:val="20"/>
                <w:szCs w:val="20"/>
              </w:rPr>
              <w:t xml:space="preserve">ΑΞΙΟΛΟΓΗΣΗ ΦΟΙΤΗΤΩΝ </w:t>
            </w:r>
          </w:p>
          <w:p w14:paraId="6ECA9B34" w14:textId="77777777" w:rsidR="00C5637C" w:rsidRPr="00050B81" w:rsidRDefault="00C5637C" w:rsidP="003C3366">
            <w:pPr>
              <w:jc w:val="both"/>
              <w:rPr>
                <w:rFonts w:cs="Arial"/>
                <w:i/>
                <w:sz w:val="16"/>
                <w:szCs w:val="16"/>
              </w:rPr>
            </w:pPr>
            <w:r w:rsidRPr="00050B81">
              <w:rPr>
                <w:rFonts w:cs="Arial"/>
                <w:i/>
                <w:sz w:val="16"/>
                <w:szCs w:val="16"/>
              </w:rPr>
              <w:t>Περιγραφή της διαδικασίας αξιολόγησης</w:t>
            </w:r>
          </w:p>
          <w:p w14:paraId="6DB10C4E" w14:textId="77777777" w:rsidR="00C5637C" w:rsidRDefault="00C5637C" w:rsidP="003C3366">
            <w:pPr>
              <w:jc w:val="both"/>
              <w:rPr>
                <w:rFonts w:cs="Arial"/>
                <w:i/>
                <w:sz w:val="16"/>
                <w:szCs w:val="16"/>
              </w:rPr>
            </w:pPr>
          </w:p>
          <w:p w14:paraId="3C31F443" w14:textId="77777777" w:rsidR="00C5637C" w:rsidRPr="00050B81" w:rsidRDefault="00C5637C" w:rsidP="003C3366">
            <w:pPr>
              <w:jc w:val="both"/>
              <w:rPr>
                <w:rFonts w:cs="Arial"/>
                <w:i/>
                <w:sz w:val="16"/>
                <w:szCs w:val="16"/>
              </w:rPr>
            </w:pPr>
            <w:r w:rsidRPr="00050B81">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637485C8" w14:textId="77777777" w:rsidR="00C5637C" w:rsidRPr="00050B81" w:rsidRDefault="00C5637C" w:rsidP="003C3366">
            <w:pPr>
              <w:jc w:val="both"/>
              <w:rPr>
                <w:rFonts w:cs="Arial"/>
                <w:i/>
                <w:sz w:val="16"/>
                <w:szCs w:val="16"/>
              </w:rPr>
            </w:pPr>
          </w:p>
          <w:p w14:paraId="083D2286" w14:textId="77777777" w:rsidR="00C5637C" w:rsidRPr="00050B81" w:rsidRDefault="00C5637C" w:rsidP="003C3366">
            <w:pPr>
              <w:jc w:val="both"/>
              <w:rPr>
                <w:rFonts w:cs="Arial"/>
                <w:i/>
                <w:sz w:val="16"/>
                <w:szCs w:val="16"/>
              </w:rPr>
            </w:pPr>
            <w:r w:rsidRPr="00050B81">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14:paraId="2C62327E" w14:textId="77777777" w:rsidR="00C5637C" w:rsidRPr="00C7488C" w:rsidRDefault="00C5637C" w:rsidP="003C3366">
            <w:pPr>
              <w:rPr>
                <w:iCs/>
                <w:color w:val="002060"/>
                <w:sz w:val="20"/>
                <w:szCs w:val="20"/>
              </w:rPr>
            </w:pPr>
          </w:p>
          <w:p w14:paraId="4E37CE02" w14:textId="77777777" w:rsidR="00C5637C" w:rsidRDefault="00C5637C" w:rsidP="00C5637C">
            <w:pPr>
              <w:pStyle w:val="ab"/>
              <w:numPr>
                <w:ilvl w:val="0"/>
                <w:numId w:val="153"/>
              </w:numPr>
              <w:spacing w:after="0" w:line="240" w:lineRule="auto"/>
              <w:ind w:left="522"/>
              <w:rPr>
                <w:iCs/>
                <w:color w:val="002060"/>
                <w:sz w:val="20"/>
              </w:rPr>
            </w:pPr>
            <w:r>
              <w:rPr>
                <w:iCs/>
                <w:color w:val="002060"/>
                <w:sz w:val="20"/>
              </w:rPr>
              <w:t xml:space="preserve">Επίλυση και παρουσίαση ασκήσεων </w:t>
            </w:r>
            <w:r>
              <w:rPr>
                <w:iCs/>
                <w:color w:val="002060"/>
                <w:sz w:val="20"/>
                <w:lang w:val="en-GB"/>
              </w:rPr>
              <w:t>(30%)</w:t>
            </w:r>
          </w:p>
          <w:p w14:paraId="4DE71272" w14:textId="77777777" w:rsidR="00C5637C" w:rsidRPr="00C7488C" w:rsidRDefault="00C5637C" w:rsidP="00C5637C">
            <w:pPr>
              <w:pStyle w:val="ab"/>
              <w:numPr>
                <w:ilvl w:val="0"/>
                <w:numId w:val="153"/>
              </w:numPr>
              <w:spacing w:after="0" w:line="240" w:lineRule="auto"/>
              <w:ind w:left="522"/>
              <w:rPr>
                <w:iCs/>
                <w:color w:val="002060"/>
                <w:sz w:val="20"/>
              </w:rPr>
            </w:pPr>
            <w:r w:rsidRPr="00C7488C">
              <w:rPr>
                <w:iCs/>
                <w:color w:val="002060"/>
                <w:sz w:val="20"/>
              </w:rPr>
              <w:t xml:space="preserve">Αξιολόγηση </w:t>
            </w:r>
            <w:r>
              <w:rPr>
                <w:iCs/>
                <w:color w:val="002060"/>
                <w:sz w:val="20"/>
              </w:rPr>
              <w:t xml:space="preserve">θέματος εξαμήνου </w:t>
            </w:r>
            <w:r w:rsidRPr="00C7488C">
              <w:rPr>
                <w:iCs/>
                <w:color w:val="002060"/>
                <w:sz w:val="20"/>
              </w:rPr>
              <w:t>(</w:t>
            </w:r>
            <w:r>
              <w:rPr>
                <w:iCs/>
                <w:color w:val="002060"/>
                <w:sz w:val="20"/>
              </w:rPr>
              <w:t>7</w:t>
            </w:r>
            <w:r w:rsidRPr="00C7488C">
              <w:rPr>
                <w:iCs/>
                <w:color w:val="002060"/>
                <w:sz w:val="20"/>
              </w:rPr>
              <w:t>0%)</w:t>
            </w:r>
          </w:p>
        </w:tc>
      </w:tr>
    </w:tbl>
    <w:p w14:paraId="1627AFCC" w14:textId="77777777" w:rsidR="00C5637C" w:rsidRPr="00050B81" w:rsidRDefault="00C5637C" w:rsidP="00C5637C">
      <w:pPr>
        <w:widowControl w:val="0"/>
        <w:numPr>
          <w:ilvl w:val="0"/>
          <w:numId w:val="13"/>
        </w:numPr>
        <w:autoSpaceDE w:val="0"/>
        <w:autoSpaceDN w:val="0"/>
        <w:adjustRightInd w:val="0"/>
        <w:spacing w:before="240"/>
        <w:ind w:left="357" w:hanging="357"/>
        <w:rPr>
          <w:rFonts w:cs="Arial"/>
          <w:b/>
          <w:color w:val="000000"/>
          <w:lang w:val="en-US"/>
        </w:rPr>
      </w:pPr>
      <w:r w:rsidRPr="00050B81">
        <w:rPr>
          <w:rFonts w:cs="Arial"/>
          <w:b/>
          <w:color w:val="000000"/>
        </w:rPr>
        <w:t>ΣΥΝΙΣΤΩΜΕΝΗ</w:t>
      </w:r>
      <w:r w:rsidRPr="00050B81">
        <w:rPr>
          <w:rFonts w:cs="Arial"/>
          <w:b/>
          <w:color w:val="000000"/>
          <w:lang w:val="en-US"/>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C5637C" w:rsidRPr="00926221" w14:paraId="65C80B40" w14:textId="77777777" w:rsidTr="003C3366">
        <w:tc>
          <w:tcPr>
            <w:tcW w:w="8472" w:type="dxa"/>
          </w:tcPr>
          <w:p w14:paraId="0B8FEDA5" w14:textId="77777777" w:rsidR="00C5637C" w:rsidRDefault="00C5637C" w:rsidP="003C3366">
            <w:pPr>
              <w:jc w:val="both"/>
              <w:rPr>
                <w:rFonts w:cs="Arial"/>
                <w:color w:val="002060"/>
                <w:sz w:val="20"/>
                <w:szCs w:val="20"/>
              </w:rPr>
            </w:pPr>
          </w:p>
          <w:p w14:paraId="2B9C7FD3" w14:textId="77777777" w:rsidR="00C5637C" w:rsidRDefault="00C5637C" w:rsidP="00B61475">
            <w:pPr>
              <w:pStyle w:val="ab"/>
              <w:numPr>
                <w:ilvl w:val="0"/>
                <w:numId w:val="242"/>
              </w:numPr>
              <w:rPr>
                <w:rFonts w:cs="Arial"/>
                <w:color w:val="002060"/>
                <w:sz w:val="20"/>
              </w:rPr>
            </w:pPr>
            <w:r w:rsidRPr="003B159E">
              <w:rPr>
                <w:rFonts w:cs="Arial"/>
                <w:color w:val="002060"/>
                <w:sz w:val="20"/>
              </w:rPr>
              <w:t xml:space="preserve">Σημειώσεις μαθήματος (από </w:t>
            </w:r>
            <w:r w:rsidRPr="003B159E">
              <w:rPr>
                <w:rFonts w:cs="Arial"/>
                <w:color w:val="002060"/>
                <w:sz w:val="20"/>
                <w:lang w:val="en-GB"/>
              </w:rPr>
              <w:t>e</w:t>
            </w:r>
            <w:r w:rsidRPr="003B159E">
              <w:rPr>
                <w:rFonts w:cs="Arial"/>
                <w:color w:val="002060"/>
                <w:sz w:val="20"/>
              </w:rPr>
              <w:t>-</w:t>
            </w:r>
            <w:r w:rsidRPr="003B159E">
              <w:rPr>
                <w:rFonts w:cs="Arial"/>
                <w:color w:val="002060"/>
                <w:sz w:val="20"/>
                <w:lang w:val="en-GB"/>
              </w:rPr>
              <w:t>class</w:t>
            </w:r>
            <w:r w:rsidRPr="003B159E">
              <w:rPr>
                <w:rFonts w:cs="Arial"/>
                <w:color w:val="002060"/>
                <w:sz w:val="20"/>
              </w:rPr>
              <w:t>)</w:t>
            </w:r>
          </w:p>
          <w:p w14:paraId="2DE093ED" w14:textId="77777777" w:rsidR="00C5637C" w:rsidRPr="003B159E" w:rsidRDefault="00C5637C" w:rsidP="00B61475">
            <w:pPr>
              <w:pStyle w:val="ab"/>
              <w:numPr>
                <w:ilvl w:val="0"/>
                <w:numId w:val="242"/>
              </w:numPr>
              <w:rPr>
                <w:rFonts w:cs="Arial"/>
                <w:color w:val="002060"/>
                <w:sz w:val="20"/>
              </w:rPr>
            </w:pPr>
            <w:r w:rsidRPr="0010556B">
              <w:rPr>
                <w:rFonts w:cs="Arial"/>
                <w:color w:val="002060"/>
                <w:sz w:val="20"/>
              </w:rPr>
              <w:t>Αθανασόπουλος, Γ. (2001) “Μαθήματα Δυναμικής του Εδάφους”, Εκδόσεις Πανεπιστημίου Πατρών</w:t>
            </w:r>
          </w:p>
          <w:p w14:paraId="1B97AF82" w14:textId="77777777" w:rsidR="00C5637C" w:rsidRPr="00D063A3" w:rsidRDefault="00C5637C" w:rsidP="00B61475">
            <w:pPr>
              <w:pStyle w:val="ab"/>
              <w:numPr>
                <w:ilvl w:val="0"/>
                <w:numId w:val="242"/>
              </w:numPr>
              <w:spacing w:after="0" w:line="240" w:lineRule="auto"/>
              <w:jc w:val="both"/>
              <w:rPr>
                <w:rFonts w:cs="Arial"/>
                <w:color w:val="002060"/>
                <w:sz w:val="20"/>
                <w:lang w:val="en-GB"/>
              </w:rPr>
            </w:pPr>
            <w:r w:rsidRPr="00D063A3">
              <w:rPr>
                <w:rFonts w:cs="Arial"/>
                <w:color w:val="002060"/>
                <w:sz w:val="20"/>
                <w:lang w:val="en-GB"/>
              </w:rPr>
              <w:t>Kramer, S L, Geotechnical Earthquake Engineering. Prentice-Hall, 1996</w:t>
            </w:r>
          </w:p>
          <w:p w14:paraId="2534E1D9" w14:textId="77777777" w:rsidR="00C5637C" w:rsidRPr="00D063A3" w:rsidRDefault="00C5637C" w:rsidP="00B61475">
            <w:pPr>
              <w:pStyle w:val="ab"/>
              <w:numPr>
                <w:ilvl w:val="0"/>
                <w:numId w:val="242"/>
              </w:numPr>
              <w:spacing w:after="0" w:line="240" w:lineRule="auto"/>
              <w:jc w:val="both"/>
              <w:rPr>
                <w:rFonts w:cs="Arial"/>
                <w:color w:val="002060"/>
                <w:sz w:val="20"/>
                <w:lang w:val="en-GB"/>
              </w:rPr>
            </w:pPr>
            <w:r w:rsidRPr="007264E0">
              <w:rPr>
                <w:rFonts w:cs="Arial"/>
                <w:color w:val="002060"/>
                <w:sz w:val="20"/>
                <w:lang w:val="en-GB"/>
              </w:rPr>
              <w:t>Ishihara, R, Soil Behaviour in Earthquake Geotechnics, Clarendon Press, Oxford 1995</w:t>
            </w:r>
          </w:p>
          <w:p w14:paraId="78C91094" w14:textId="77777777" w:rsidR="00C5637C" w:rsidRPr="007264E0" w:rsidRDefault="00C5637C" w:rsidP="00B61475">
            <w:pPr>
              <w:pStyle w:val="ab"/>
              <w:numPr>
                <w:ilvl w:val="0"/>
                <w:numId w:val="242"/>
              </w:numPr>
              <w:spacing w:after="0" w:line="240" w:lineRule="auto"/>
              <w:jc w:val="both"/>
              <w:rPr>
                <w:rFonts w:cs="Arial"/>
                <w:color w:val="002060"/>
                <w:sz w:val="20"/>
                <w:lang w:val="en-US"/>
              </w:rPr>
            </w:pPr>
            <w:r w:rsidRPr="007264E0">
              <w:rPr>
                <w:rFonts w:cs="Arial"/>
                <w:color w:val="002060"/>
                <w:sz w:val="20"/>
                <w:lang w:val="en-US"/>
              </w:rPr>
              <w:t>Semblat, J. F. and Pecker, a. (2009), “Waves and Vibrations in Soils: Earthquakes, Traffic, Shocks, Cosntruction Works” IUSS Press, 2009</w:t>
            </w:r>
          </w:p>
          <w:p w14:paraId="548DFA4C" w14:textId="77777777" w:rsidR="00C5637C" w:rsidRPr="00500847" w:rsidRDefault="00C5637C" w:rsidP="00B61475">
            <w:pPr>
              <w:pStyle w:val="ab"/>
              <w:numPr>
                <w:ilvl w:val="0"/>
                <w:numId w:val="242"/>
              </w:numPr>
              <w:spacing w:after="0" w:line="240" w:lineRule="auto"/>
              <w:jc w:val="both"/>
              <w:rPr>
                <w:rFonts w:cs="Arial"/>
                <w:color w:val="002060"/>
                <w:sz w:val="20"/>
                <w:lang w:val="en-US"/>
              </w:rPr>
            </w:pPr>
            <w:r w:rsidRPr="007264E0">
              <w:rPr>
                <w:rFonts w:cs="Arial"/>
                <w:color w:val="002060"/>
                <w:sz w:val="20"/>
                <w:lang w:val="en-US"/>
              </w:rPr>
              <w:t>Idriss, IM; Boulanger, Ross W; Soil liquefaction during earthquakes, Earthquake Engineering Research Institute, MNO-12, 2008</w:t>
            </w:r>
          </w:p>
        </w:tc>
      </w:tr>
    </w:tbl>
    <w:p w14:paraId="466487B1" w14:textId="77777777" w:rsidR="00C5637C" w:rsidRPr="004A6CD3" w:rsidRDefault="00C5637C" w:rsidP="00C5637C">
      <w:pPr>
        <w:rPr>
          <w:lang w:val="en-US"/>
        </w:rPr>
      </w:pPr>
    </w:p>
    <w:p w14:paraId="19317A37" w14:textId="77777777" w:rsidR="00C5637C" w:rsidRDefault="00C5637C" w:rsidP="00171866">
      <w:pPr>
        <w:rPr>
          <w:b/>
          <w:u w:val="single"/>
          <w:lang w:val="en-US"/>
        </w:rPr>
      </w:pPr>
    </w:p>
    <w:p w14:paraId="51E22051" w14:textId="77777777" w:rsidR="00C5637C" w:rsidRDefault="00C5637C" w:rsidP="00171866">
      <w:pPr>
        <w:rPr>
          <w:b/>
          <w:u w:val="single"/>
          <w:lang w:val="en-US"/>
        </w:rPr>
      </w:pPr>
    </w:p>
    <w:p w14:paraId="00728018" w14:textId="77777777" w:rsidR="00C5637C" w:rsidRDefault="00C5637C" w:rsidP="00171866">
      <w:pPr>
        <w:rPr>
          <w:b/>
          <w:u w:val="single"/>
          <w:lang w:val="en-US"/>
        </w:rPr>
      </w:pPr>
    </w:p>
    <w:p w14:paraId="039131CD" w14:textId="77777777" w:rsidR="00C5637C" w:rsidRDefault="00C5637C" w:rsidP="00171866">
      <w:pPr>
        <w:rPr>
          <w:b/>
          <w:u w:val="single"/>
          <w:lang w:val="en-US"/>
        </w:rPr>
      </w:pPr>
    </w:p>
    <w:p w14:paraId="5956A430" w14:textId="77777777" w:rsidR="00C5637C" w:rsidRDefault="00C5637C" w:rsidP="00171866">
      <w:pPr>
        <w:rPr>
          <w:b/>
          <w:u w:val="single"/>
          <w:lang w:val="en-US"/>
        </w:rPr>
      </w:pPr>
    </w:p>
    <w:p w14:paraId="772AF534" w14:textId="73B3F1F8" w:rsidR="00D2572F" w:rsidRPr="005370BD" w:rsidRDefault="00D2572F" w:rsidP="00171866">
      <w:pPr>
        <w:rPr>
          <w:b/>
          <w:u w:val="single"/>
        </w:rPr>
      </w:pPr>
      <w:r w:rsidRPr="005370BD">
        <w:rPr>
          <w:b/>
          <w:u w:val="single"/>
        </w:rPr>
        <w:t>3</w:t>
      </w:r>
      <w:r w:rsidRPr="005370BD">
        <w:rPr>
          <w:b/>
          <w:u w:val="single"/>
          <w:vertAlign w:val="superscript"/>
        </w:rPr>
        <w:t xml:space="preserve">η </w:t>
      </w:r>
      <w:r w:rsidRPr="005370BD">
        <w:rPr>
          <w:b/>
          <w:u w:val="single"/>
        </w:rPr>
        <w:t>Κατεύθυνση “Υδραυλική Μηχανική-Τεχνολογία Περιβάλλοντος”</w:t>
      </w:r>
    </w:p>
    <w:p w14:paraId="460DCFB0" w14:textId="77777777" w:rsidR="00D2572F" w:rsidRPr="005370BD" w:rsidRDefault="00D2572F" w:rsidP="00171866">
      <w:pPr>
        <w:rPr>
          <w:b/>
          <w:u w:val="single"/>
        </w:rPr>
      </w:pPr>
    </w:p>
    <w:p w14:paraId="1AE58043" w14:textId="77777777" w:rsidR="00D2572F" w:rsidRPr="005370BD" w:rsidRDefault="00D2572F" w:rsidP="00B24B54">
      <w:pPr>
        <w:spacing w:before="120"/>
        <w:jc w:val="center"/>
        <w:rPr>
          <w:rFonts w:cs="Arial"/>
        </w:rPr>
      </w:pPr>
      <w:r w:rsidRPr="005370BD">
        <w:rPr>
          <w:rFonts w:cs="Arial"/>
          <w:b/>
        </w:rPr>
        <w:t>ΠΕΡΙΓΡΑΜΜΑ ΜΑΘΗΜΑΤΟΣ</w:t>
      </w:r>
    </w:p>
    <w:p w14:paraId="71763E56" w14:textId="77777777" w:rsidR="00D2572F" w:rsidRPr="005370BD" w:rsidRDefault="00D2572F" w:rsidP="00B61475">
      <w:pPr>
        <w:widowControl w:val="0"/>
        <w:numPr>
          <w:ilvl w:val="0"/>
          <w:numId w:val="162"/>
        </w:numPr>
        <w:autoSpaceDE w:val="0"/>
        <w:autoSpaceDN w:val="0"/>
        <w:adjustRightInd w:val="0"/>
        <w:spacing w:before="120"/>
        <w:rPr>
          <w:rFonts w:cs="Arial"/>
          <w:b/>
        </w:rPr>
      </w:pPr>
      <w:r w:rsidRPr="005370BD">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3"/>
        <w:gridCol w:w="1304"/>
        <w:gridCol w:w="1101"/>
        <w:gridCol w:w="1473"/>
        <w:gridCol w:w="336"/>
        <w:gridCol w:w="1505"/>
      </w:tblGrid>
      <w:tr w:rsidR="00D2572F" w:rsidRPr="005370BD" w14:paraId="4423C9F9" w14:textId="77777777" w:rsidTr="00806208">
        <w:tc>
          <w:tcPr>
            <w:tcW w:w="3182" w:type="dxa"/>
            <w:shd w:val="clear" w:color="auto" w:fill="DDD9C3"/>
          </w:tcPr>
          <w:p w14:paraId="60426BB1" w14:textId="77777777" w:rsidR="00D2572F" w:rsidRPr="005370BD" w:rsidRDefault="00D2572F" w:rsidP="00806208">
            <w:pPr>
              <w:jc w:val="right"/>
              <w:rPr>
                <w:rFonts w:cs="Arial"/>
                <w:b/>
                <w:sz w:val="20"/>
                <w:szCs w:val="20"/>
              </w:rPr>
            </w:pPr>
            <w:r w:rsidRPr="005370BD">
              <w:rPr>
                <w:rFonts w:cs="Arial"/>
                <w:b/>
                <w:sz w:val="20"/>
                <w:szCs w:val="20"/>
              </w:rPr>
              <w:t>ΣΧΟΛΗ</w:t>
            </w:r>
          </w:p>
        </w:tc>
        <w:tc>
          <w:tcPr>
            <w:tcW w:w="5340" w:type="dxa"/>
            <w:gridSpan w:val="5"/>
          </w:tcPr>
          <w:p w14:paraId="6F2A4847" w14:textId="77777777" w:rsidR="00D2572F" w:rsidRPr="005370BD" w:rsidRDefault="00D2572F" w:rsidP="00806208">
            <w:pPr>
              <w:rPr>
                <w:rFonts w:cs="Arial"/>
              </w:rPr>
            </w:pPr>
            <w:r w:rsidRPr="005370BD">
              <w:rPr>
                <w:rFonts w:cs="Arial"/>
                <w:sz w:val="22"/>
                <w:szCs w:val="22"/>
              </w:rPr>
              <w:t>ΠΟΛΥΤΕΧΝΙΚΗ</w:t>
            </w:r>
          </w:p>
        </w:tc>
      </w:tr>
      <w:tr w:rsidR="00D2572F" w:rsidRPr="005370BD" w14:paraId="605FFA1B" w14:textId="77777777" w:rsidTr="00806208">
        <w:tc>
          <w:tcPr>
            <w:tcW w:w="3182" w:type="dxa"/>
            <w:shd w:val="clear" w:color="auto" w:fill="DDD9C3"/>
          </w:tcPr>
          <w:p w14:paraId="2C082ACD" w14:textId="77777777" w:rsidR="00D2572F" w:rsidRPr="005370BD" w:rsidRDefault="00D2572F" w:rsidP="00806208">
            <w:pPr>
              <w:jc w:val="right"/>
              <w:rPr>
                <w:rFonts w:cs="Arial"/>
                <w:b/>
                <w:sz w:val="20"/>
                <w:szCs w:val="20"/>
              </w:rPr>
            </w:pPr>
            <w:r w:rsidRPr="005370BD">
              <w:rPr>
                <w:rFonts w:cs="Arial"/>
                <w:b/>
                <w:sz w:val="20"/>
                <w:szCs w:val="20"/>
              </w:rPr>
              <w:t>ΤΜΗΜΑ</w:t>
            </w:r>
          </w:p>
        </w:tc>
        <w:tc>
          <w:tcPr>
            <w:tcW w:w="5340" w:type="dxa"/>
            <w:gridSpan w:val="5"/>
          </w:tcPr>
          <w:p w14:paraId="505ED00A" w14:textId="77777777" w:rsidR="00D2572F" w:rsidRPr="005370BD" w:rsidRDefault="00D2572F" w:rsidP="00806208">
            <w:pPr>
              <w:rPr>
                <w:rFonts w:cs="Arial"/>
              </w:rPr>
            </w:pPr>
            <w:r w:rsidRPr="005370BD">
              <w:rPr>
                <w:rFonts w:cs="Arial"/>
                <w:sz w:val="22"/>
                <w:szCs w:val="22"/>
              </w:rPr>
              <w:t>ΠΟΛΙΤΙΚΩΝ ΜΗΧΑΝΙΚΩΝ</w:t>
            </w:r>
          </w:p>
        </w:tc>
      </w:tr>
      <w:tr w:rsidR="00D2572F" w:rsidRPr="005370BD" w14:paraId="1D5BDFFB" w14:textId="77777777" w:rsidTr="00806208">
        <w:tc>
          <w:tcPr>
            <w:tcW w:w="3182" w:type="dxa"/>
            <w:shd w:val="clear" w:color="auto" w:fill="DDD9C3"/>
          </w:tcPr>
          <w:p w14:paraId="5D0ABBEB" w14:textId="77777777" w:rsidR="00D2572F" w:rsidRPr="005370BD" w:rsidRDefault="00D2572F" w:rsidP="00806208">
            <w:pPr>
              <w:jc w:val="right"/>
              <w:rPr>
                <w:rFonts w:cs="Arial"/>
                <w:b/>
                <w:sz w:val="20"/>
                <w:szCs w:val="20"/>
              </w:rPr>
            </w:pPr>
            <w:r w:rsidRPr="005370BD">
              <w:rPr>
                <w:rFonts w:cs="Arial"/>
                <w:b/>
                <w:sz w:val="20"/>
                <w:szCs w:val="20"/>
              </w:rPr>
              <w:t xml:space="preserve">ΕΠΙΠΕΔΟ ΣΠΟΥΔΩΝ </w:t>
            </w:r>
          </w:p>
        </w:tc>
        <w:tc>
          <w:tcPr>
            <w:tcW w:w="5340" w:type="dxa"/>
            <w:gridSpan w:val="5"/>
          </w:tcPr>
          <w:p w14:paraId="7FD8059A" w14:textId="77777777" w:rsidR="00D2572F" w:rsidRPr="005370BD" w:rsidRDefault="00D2572F" w:rsidP="00806208">
            <w:pPr>
              <w:rPr>
                <w:rFonts w:cs="Arial"/>
                <w:caps/>
              </w:rPr>
            </w:pPr>
            <w:r w:rsidRPr="005370BD">
              <w:rPr>
                <w:rFonts w:cs="Arial"/>
                <w:caps/>
                <w:sz w:val="22"/>
                <w:szCs w:val="22"/>
              </w:rPr>
              <w:t>Προπτυχιακό</w:t>
            </w:r>
          </w:p>
        </w:tc>
      </w:tr>
      <w:tr w:rsidR="00D2572F" w:rsidRPr="005370BD" w14:paraId="773CA760" w14:textId="77777777" w:rsidTr="00806208">
        <w:tc>
          <w:tcPr>
            <w:tcW w:w="3182" w:type="dxa"/>
            <w:shd w:val="clear" w:color="auto" w:fill="DDD9C3"/>
          </w:tcPr>
          <w:p w14:paraId="68AC5D8C" w14:textId="77777777" w:rsidR="00D2572F" w:rsidRPr="005370BD" w:rsidRDefault="00D2572F" w:rsidP="00806208">
            <w:pPr>
              <w:jc w:val="right"/>
              <w:rPr>
                <w:rFonts w:cs="Arial"/>
                <w:b/>
                <w:sz w:val="20"/>
                <w:szCs w:val="20"/>
              </w:rPr>
            </w:pPr>
            <w:r w:rsidRPr="005370BD">
              <w:rPr>
                <w:rFonts w:cs="Arial"/>
                <w:b/>
                <w:sz w:val="20"/>
                <w:szCs w:val="20"/>
              </w:rPr>
              <w:t>ΚΩΔΙΚΟΣ ΜΑΘΗΜΑΤΟΣ</w:t>
            </w:r>
          </w:p>
        </w:tc>
        <w:tc>
          <w:tcPr>
            <w:tcW w:w="1197" w:type="dxa"/>
          </w:tcPr>
          <w:p w14:paraId="378DBAFF" w14:textId="77777777" w:rsidR="00D2572F" w:rsidRPr="005370BD" w:rsidRDefault="00D2572F" w:rsidP="00806208">
            <w:pPr>
              <w:rPr>
                <w:rFonts w:cs="Arial"/>
                <w:b/>
              </w:rPr>
            </w:pPr>
            <w:r w:rsidRPr="005370BD">
              <w:rPr>
                <w:sz w:val="22"/>
                <w:szCs w:val="22"/>
              </w:rPr>
              <w:t>CIV_9560Α</w:t>
            </w:r>
          </w:p>
        </w:tc>
        <w:tc>
          <w:tcPr>
            <w:tcW w:w="2492" w:type="dxa"/>
            <w:gridSpan w:val="2"/>
            <w:shd w:val="clear" w:color="auto" w:fill="DDD9C3"/>
          </w:tcPr>
          <w:p w14:paraId="534B9B22" w14:textId="77777777" w:rsidR="00D2572F" w:rsidRPr="005370BD" w:rsidRDefault="00D2572F" w:rsidP="00806208">
            <w:pPr>
              <w:jc w:val="right"/>
              <w:rPr>
                <w:rFonts w:cs="Arial"/>
                <w:b/>
                <w:sz w:val="20"/>
                <w:szCs w:val="20"/>
              </w:rPr>
            </w:pPr>
            <w:r w:rsidRPr="005370BD">
              <w:rPr>
                <w:rFonts w:cs="Arial"/>
                <w:b/>
                <w:sz w:val="20"/>
                <w:szCs w:val="20"/>
              </w:rPr>
              <w:t>ΕΞΑΜΗΝΟ ΣΠΟΥΔΩΝ</w:t>
            </w:r>
          </w:p>
        </w:tc>
        <w:tc>
          <w:tcPr>
            <w:tcW w:w="1651" w:type="dxa"/>
            <w:gridSpan w:val="2"/>
          </w:tcPr>
          <w:p w14:paraId="168B40AB" w14:textId="77777777" w:rsidR="00D2572F" w:rsidRPr="005370BD" w:rsidRDefault="00D2572F" w:rsidP="00806208">
            <w:pPr>
              <w:rPr>
                <w:rFonts w:cs="Arial"/>
              </w:rPr>
            </w:pPr>
            <w:r w:rsidRPr="005370BD">
              <w:rPr>
                <w:rFonts w:cs="Arial"/>
                <w:sz w:val="22"/>
                <w:szCs w:val="22"/>
              </w:rPr>
              <w:t>8</w:t>
            </w:r>
            <w:r w:rsidRPr="005370BD">
              <w:rPr>
                <w:rFonts w:cs="Arial"/>
                <w:sz w:val="22"/>
                <w:szCs w:val="22"/>
                <w:vertAlign w:val="superscript"/>
              </w:rPr>
              <w:t>ο</w:t>
            </w:r>
            <w:r w:rsidRPr="005370BD">
              <w:rPr>
                <w:rFonts w:cs="Arial"/>
                <w:sz w:val="22"/>
                <w:szCs w:val="22"/>
              </w:rPr>
              <w:t xml:space="preserve"> ή 10</w:t>
            </w:r>
            <w:r w:rsidRPr="005370BD">
              <w:rPr>
                <w:rFonts w:cs="Arial"/>
                <w:sz w:val="22"/>
                <w:szCs w:val="22"/>
                <w:vertAlign w:val="superscript"/>
              </w:rPr>
              <w:t>ο</w:t>
            </w:r>
            <w:r w:rsidRPr="005370BD">
              <w:rPr>
                <w:rFonts w:cs="Arial"/>
                <w:sz w:val="22"/>
                <w:szCs w:val="22"/>
              </w:rPr>
              <w:t xml:space="preserve"> </w:t>
            </w:r>
          </w:p>
        </w:tc>
      </w:tr>
      <w:tr w:rsidR="00D2572F" w:rsidRPr="005370BD" w14:paraId="377F1AF0" w14:textId="77777777" w:rsidTr="00806208">
        <w:trPr>
          <w:trHeight w:val="375"/>
        </w:trPr>
        <w:tc>
          <w:tcPr>
            <w:tcW w:w="3182" w:type="dxa"/>
            <w:shd w:val="clear" w:color="auto" w:fill="DDD9C3"/>
            <w:vAlign w:val="center"/>
          </w:tcPr>
          <w:p w14:paraId="6CEE041C" w14:textId="77777777" w:rsidR="00D2572F" w:rsidRPr="005370BD" w:rsidRDefault="00D2572F" w:rsidP="00806208">
            <w:pPr>
              <w:jc w:val="right"/>
              <w:rPr>
                <w:rFonts w:cs="Arial"/>
                <w:b/>
                <w:sz w:val="20"/>
                <w:szCs w:val="20"/>
              </w:rPr>
            </w:pPr>
            <w:r w:rsidRPr="005370BD">
              <w:rPr>
                <w:rFonts w:cs="Arial"/>
                <w:b/>
                <w:sz w:val="20"/>
                <w:szCs w:val="20"/>
              </w:rPr>
              <w:t>ΤΙΤΛΟΣ ΜΑΘΗΜΑΤΟΣ</w:t>
            </w:r>
          </w:p>
        </w:tc>
        <w:tc>
          <w:tcPr>
            <w:tcW w:w="5340" w:type="dxa"/>
            <w:gridSpan w:val="5"/>
            <w:vAlign w:val="center"/>
          </w:tcPr>
          <w:p w14:paraId="0220984B" w14:textId="77777777" w:rsidR="00D2572F" w:rsidRPr="005370BD" w:rsidRDefault="00D2572F" w:rsidP="00806208">
            <w:pPr>
              <w:rPr>
                <w:rFonts w:cs="Arial"/>
              </w:rPr>
            </w:pPr>
            <w:r w:rsidRPr="005370BD">
              <w:rPr>
                <w:rFonts w:cs="Arial"/>
                <w:sz w:val="22"/>
                <w:szCs w:val="22"/>
              </w:rPr>
              <w:t>ΜΕΛΕΤΕΣ ΠΕΡΙΒΑΛΛΟΝΤΙΚΩΝ ΕΠΙΠΤΩΣΕΩΝ ΤΕΧΝΙΚΩΝ ΕΡΓΩΝ</w:t>
            </w:r>
          </w:p>
        </w:tc>
      </w:tr>
      <w:tr w:rsidR="00D2572F" w:rsidRPr="005370BD" w14:paraId="5EFD2D45" w14:textId="77777777" w:rsidTr="00806208">
        <w:trPr>
          <w:trHeight w:val="196"/>
        </w:trPr>
        <w:tc>
          <w:tcPr>
            <w:tcW w:w="5664" w:type="dxa"/>
            <w:gridSpan w:val="3"/>
            <w:shd w:val="clear" w:color="auto" w:fill="DDD9C3"/>
            <w:vAlign w:val="center"/>
          </w:tcPr>
          <w:p w14:paraId="22392AAE" w14:textId="77777777" w:rsidR="00D2572F" w:rsidRPr="005370BD" w:rsidRDefault="00D2572F" w:rsidP="00806208">
            <w:pPr>
              <w:rPr>
                <w:rFonts w:cs="Arial"/>
                <w:b/>
                <w:sz w:val="20"/>
                <w:szCs w:val="20"/>
              </w:rPr>
            </w:pPr>
            <w:r w:rsidRPr="005370BD">
              <w:rPr>
                <w:rFonts w:cs="Arial"/>
                <w:b/>
                <w:sz w:val="20"/>
                <w:szCs w:val="20"/>
              </w:rPr>
              <w:t xml:space="preserve">ΑΥΤΟΤΕΛΕΙΣ ΔΙΔΑΚΤΙΚΕΣ ΔΡΑΣΤΗΡΙΟΤΗΤΕΣ </w:t>
            </w:r>
            <w:r w:rsidRPr="005370BD">
              <w:rPr>
                <w:rFonts w:cs="Arial"/>
                <w:b/>
                <w:sz w:val="20"/>
                <w:szCs w:val="20"/>
              </w:rPr>
              <w:br/>
            </w:r>
            <w:r w:rsidRPr="005370BD">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8" w:type="dxa"/>
            <w:gridSpan w:val="2"/>
            <w:shd w:val="clear" w:color="auto" w:fill="DDD9C3"/>
            <w:vAlign w:val="center"/>
          </w:tcPr>
          <w:p w14:paraId="06271641" w14:textId="77777777" w:rsidR="00D2572F" w:rsidRPr="005370BD" w:rsidRDefault="00D2572F" w:rsidP="00806208">
            <w:pPr>
              <w:jc w:val="center"/>
              <w:rPr>
                <w:rFonts w:cs="Arial"/>
                <w:b/>
                <w:sz w:val="20"/>
                <w:szCs w:val="20"/>
              </w:rPr>
            </w:pPr>
            <w:r w:rsidRPr="005370BD">
              <w:rPr>
                <w:rFonts w:cs="Arial"/>
                <w:b/>
                <w:sz w:val="20"/>
                <w:szCs w:val="20"/>
              </w:rPr>
              <w:t>ΕΒΔΟΜΑΔΙΑΙΕΣ</w:t>
            </w:r>
            <w:r w:rsidRPr="005370BD">
              <w:rPr>
                <w:rFonts w:cs="Arial"/>
                <w:b/>
                <w:sz w:val="20"/>
                <w:szCs w:val="20"/>
              </w:rPr>
              <w:br/>
              <w:t>ΩΡΕΣ Δ</w:t>
            </w:r>
            <w:r w:rsidRPr="005370BD">
              <w:rPr>
                <w:rFonts w:cs="Arial"/>
                <w:b/>
                <w:sz w:val="20"/>
                <w:szCs w:val="20"/>
                <w:shd w:val="clear" w:color="auto" w:fill="DDD9C3"/>
              </w:rPr>
              <w:t>ΙΔ</w:t>
            </w:r>
            <w:r w:rsidRPr="005370BD">
              <w:rPr>
                <w:rFonts w:cs="Arial"/>
                <w:b/>
                <w:sz w:val="20"/>
                <w:szCs w:val="20"/>
              </w:rPr>
              <w:t>ΑΣΚΑΛΙΑΣ</w:t>
            </w:r>
          </w:p>
        </w:tc>
        <w:tc>
          <w:tcPr>
            <w:tcW w:w="1300" w:type="dxa"/>
            <w:shd w:val="clear" w:color="auto" w:fill="DDD9C3"/>
            <w:vAlign w:val="center"/>
          </w:tcPr>
          <w:p w14:paraId="248D6234" w14:textId="77777777" w:rsidR="00D2572F" w:rsidRPr="005370BD" w:rsidRDefault="00D2572F" w:rsidP="00806208">
            <w:pPr>
              <w:jc w:val="center"/>
              <w:rPr>
                <w:rFonts w:cs="Arial"/>
                <w:b/>
                <w:sz w:val="20"/>
                <w:szCs w:val="20"/>
              </w:rPr>
            </w:pPr>
            <w:r w:rsidRPr="005370BD">
              <w:rPr>
                <w:rFonts w:cs="Arial"/>
                <w:b/>
                <w:sz w:val="20"/>
                <w:szCs w:val="20"/>
              </w:rPr>
              <w:t>ΠΙΣΤΩΤΙΚΕΣ ΜΟΝΑΔΕΣ</w:t>
            </w:r>
          </w:p>
        </w:tc>
      </w:tr>
      <w:tr w:rsidR="00D2572F" w:rsidRPr="005370BD" w14:paraId="45CDBD77" w14:textId="77777777" w:rsidTr="00806208">
        <w:trPr>
          <w:trHeight w:val="194"/>
        </w:trPr>
        <w:tc>
          <w:tcPr>
            <w:tcW w:w="5664" w:type="dxa"/>
            <w:gridSpan w:val="3"/>
          </w:tcPr>
          <w:p w14:paraId="31BE9BBD" w14:textId="77777777" w:rsidR="00D2572F" w:rsidRPr="005370BD" w:rsidRDefault="00D2572F" w:rsidP="00806208">
            <w:pPr>
              <w:jc w:val="right"/>
              <w:rPr>
                <w:rFonts w:cs="Arial"/>
              </w:rPr>
            </w:pPr>
            <w:r w:rsidRPr="005370BD">
              <w:rPr>
                <w:rFonts w:cs="Arial"/>
                <w:sz w:val="22"/>
                <w:szCs w:val="22"/>
              </w:rPr>
              <w:t>Διαλέξεις και Φροντιστηριακές  Ασκήσεις</w:t>
            </w:r>
          </w:p>
        </w:tc>
        <w:tc>
          <w:tcPr>
            <w:tcW w:w="1558" w:type="dxa"/>
            <w:gridSpan w:val="2"/>
          </w:tcPr>
          <w:p w14:paraId="78697C2C" w14:textId="77777777" w:rsidR="00D2572F" w:rsidRPr="005370BD" w:rsidRDefault="00D2572F" w:rsidP="00806208">
            <w:pPr>
              <w:jc w:val="center"/>
              <w:rPr>
                <w:rFonts w:cs="Arial"/>
              </w:rPr>
            </w:pPr>
            <w:r w:rsidRPr="005370BD">
              <w:rPr>
                <w:rFonts w:cs="Arial"/>
                <w:sz w:val="22"/>
                <w:szCs w:val="22"/>
              </w:rPr>
              <w:t>3</w:t>
            </w:r>
          </w:p>
        </w:tc>
        <w:tc>
          <w:tcPr>
            <w:tcW w:w="1300" w:type="dxa"/>
          </w:tcPr>
          <w:p w14:paraId="01CD8E03" w14:textId="77777777" w:rsidR="00D2572F" w:rsidRPr="005370BD" w:rsidRDefault="00D2572F" w:rsidP="00806208">
            <w:pPr>
              <w:jc w:val="center"/>
              <w:rPr>
                <w:rFonts w:cs="Arial"/>
              </w:rPr>
            </w:pPr>
            <w:r w:rsidRPr="005370BD">
              <w:rPr>
                <w:rFonts w:cs="Arial"/>
                <w:sz w:val="22"/>
                <w:szCs w:val="22"/>
              </w:rPr>
              <w:t>5</w:t>
            </w:r>
          </w:p>
        </w:tc>
      </w:tr>
      <w:tr w:rsidR="00D2572F" w:rsidRPr="005370BD" w14:paraId="64C4B866" w14:textId="77777777" w:rsidTr="00806208">
        <w:trPr>
          <w:trHeight w:val="194"/>
        </w:trPr>
        <w:tc>
          <w:tcPr>
            <w:tcW w:w="5664" w:type="dxa"/>
            <w:gridSpan w:val="3"/>
          </w:tcPr>
          <w:p w14:paraId="00EA56CD" w14:textId="77777777" w:rsidR="00D2572F" w:rsidRPr="005370BD" w:rsidRDefault="00D2572F" w:rsidP="00806208">
            <w:pPr>
              <w:rPr>
                <w:rFonts w:cs="Arial"/>
                <w:b/>
                <w:sz w:val="20"/>
                <w:szCs w:val="20"/>
              </w:rPr>
            </w:pPr>
          </w:p>
        </w:tc>
        <w:tc>
          <w:tcPr>
            <w:tcW w:w="1558" w:type="dxa"/>
            <w:gridSpan w:val="2"/>
          </w:tcPr>
          <w:p w14:paraId="3910B56A" w14:textId="77777777" w:rsidR="00D2572F" w:rsidRPr="005370BD" w:rsidRDefault="00D2572F" w:rsidP="00806208">
            <w:pPr>
              <w:jc w:val="right"/>
              <w:rPr>
                <w:rFonts w:cs="Arial"/>
                <w:sz w:val="20"/>
                <w:szCs w:val="20"/>
              </w:rPr>
            </w:pPr>
          </w:p>
        </w:tc>
        <w:tc>
          <w:tcPr>
            <w:tcW w:w="1300" w:type="dxa"/>
          </w:tcPr>
          <w:p w14:paraId="510C6D2A" w14:textId="77777777" w:rsidR="00D2572F" w:rsidRPr="005370BD" w:rsidRDefault="00D2572F" w:rsidP="00806208">
            <w:pPr>
              <w:rPr>
                <w:rFonts w:cs="Arial"/>
                <w:sz w:val="20"/>
                <w:szCs w:val="20"/>
              </w:rPr>
            </w:pPr>
          </w:p>
        </w:tc>
      </w:tr>
      <w:tr w:rsidR="00D2572F" w:rsidRPr="005370BD" w14:paraId="3D4FA011" w14:textId="77777777" w:rsidTr="00806208">
        <w:trPr>
          <w:trHeight w:val="194"/>
        </w:trPr>
        <w:tc>
          <w:tcPr>
            <w:tcW w:w="5664" w:type="dxa"/>
            <w:gridSpan w:val="3"/>
            <w:shd w:val="clear" w:color="auto" w:fill="DDD9C3"/>
          </w:tcPr>
          <w:p w14:paraId="69E32095" w14:textId="77777777" w:rsidR="00D2572F" w:rsidRPr="005370BD" w:rsidRDefault="00D2572F" w:rsidP="00806208">
            <w:pPr>
              <w:rPr>
                <w:rFonts w:cs="Arial"/>
                <w:i/>
                <w:sz w:val="18"/>
                <w:szCs w:val="18"/>
              </w:rPr>
            </w:pPr>
            <w:r w:rsidRPr="005370BD">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8" w:type="dxa"/>
            <w:gridSpan w:val="2"/>
          </w:tcPr>
          <w:p w14:paraId="4965D3D0" w14:textId="77777777" w:rsidR="00D2572F" w:rsidRPr="005370BD" w:rsidRDefault="00D2572F" w:rsidP="00806208">
            <w:pPr>
              <w:jc w:val="right"/>
              <w:rPr>
                <w:rFonts w:cs="Arial"/>
                <w:sz w:val="20"/>
                <w:szCs w:val="20"/>
              </w:rPr>
            </w:pPr>
          </w:p>
        </w:tc>
        <w:tc>
          <w:tcPr>
            <w:tcW w:w="1300" w:type="dxa"/>
          </w:tcPr>
          <w:p w14:paraId="627BAAAD" w14:textId="77777777" w:rsidR="00D2572F" w:rsidRPr="005370BD" w:rsidRDefault="00D2572F" w:rsidP="00806208">
            <w:pPr>
              <w:rPr>
                <w:rFonts w:cs="Arial"/>
                <w:sz w:val="20"/>
                <w:szCs w:val="20"/>
              </w:rPr>
            </w:pPr>
          </w:p>
        </w:tc>
      </w:tr>
      <w:tr w:rsidR="00D2572F" w:rsidRPr="005370BD" w14:paraId="30483184" w14:textId="77777777" w:rsidTr="00806208">
        <w:trPr>
          <w:trHeight w:val="599"/>
        </w:trPr>
        <w:tc>
          <w:tcPr>
            <w:tcW w:w="3182" w:type="dxa"/>
            <w:shd w:val="clear" w:color="auto" w:fill="DDD9C3"/>
          </w:tcPr>
          <w:p w14:paraId="32BC7143" w14:textId="77777777" w:rsidR="00D2572F" w:rsidRPr="005370BD" w:rsidRDefault="00D2572F" w:rsidP="00806208">
            <w:pPr>
              <w:rPr>
                <w:rFonts w:cs="Arial"/>
                <w:i/>
                <w:sz w:val="16"/>
                <w:szCs w:val="16"/>
              </w:rPr>
            </w:pPr>
            <w:r w:rsidRPr="005370BD">
              <w:rPr>
                <w:rFonts w:cs="Arial"/>
                <w:b/>
                <w:sz w:val="20"/>
                <w:szCs w:val="20"/>
              </w:rPr>
              <w:t>ΤΥΠΟΣ ΜΑΘΗΜΑΤΟΣ</w:t>
            </w:r>
            <w:r w:rsidRPr="005370BD">
              <w:rPr>
                <w:rFonts w:cs="Arial"/>
                <w:i/>
                <w:sz w:val="16"/>
                <w:szCs w:val="16"/>
              </w:rPr>
              <w:t xml:space="preserve"> </w:t>
            </w:r>
          </w:p>
          <w:p w14:paraId="0251DCF4" w14:textId="77777777" w:rsidR="00D2572F" w:rsidRPr="005370BD" w:rsidRDefault="00D2572F" w:rsidP="00806208">
            <w:pPr>
              <w:rPr>
                <w:rFonts w:cs="Arial"/>
                <w:b/>
                <w:sz w:val="20"/>
                <w:szCs w:val="20"/>
              </w:rPr>
            </w:pPr>
            <w:r w:rsidRPr="005370BD">
              <w:rPr>
                <w:rFonts w:cs="Arial"/>
                <w:i/>
                <w:sz w:val="16"/>
                <w:szCs w:val="16"/>
              </w:rPr>
              <w:t>Υποβάθρου , Γενικών Γνώσεων, Επιστημονικής Περιοχής, Ανάπτυξης Δεξιοτήτων</w:t>
            </w:r>
          </w:p>
        </w:tc>
        <w:tc>
          <w:tcPr>
            <w:tcW w:w="5340" w:type="dxa"/>
            <w:gridSpan w:val="5"/>
          </w:tcPr>
          <w:p w14:paraId="1996264E" w14:textId="77777777" w:rsidR="00D2572F" w:rsidRPr="005370BD" w:rsidRDefault="00D2572F" w:rsidP="00806208">
            <w:pPr>
              <w:rPr>
                <w:rFonts w:cs="Arial"/>
              </w:rPr>
            </w:pPr>
            <w:r w:rsidRPr="005370BD">
              <w:rPr>
                <w:rFonts w:cs="Arial"/>
                <w:sz w:val="22"/>
                <w:szCs w:val="22"/>
              </w:rPr>
              <w:t>Επιστημονικής Περιοχής</w:t>
            </w:r>
          </w:p>
        </w:tc>
      </w:tr>
      <w:tr w:rsidR="00D2572F" w:rsidRPr="005370BD" w14:paraId="11700D3A" w14:textId="77777777" w:rsidTr="00806208">
        <w:tc>
          <w:tcPr>
            <w:tcW w:w="3182" w:type="dxa"/>
            <w:shd w:val="clear" w:color="auto" w:fill="DDD9C3"/>
          </w:tcPr>
          <w:p w14:paraId="5CA061C1" w14:textId="77777777" w:rsidR="00D2572F" w:rsidRPr="005370BD" w:rsidRDefault="00D2572F" w:rsidP="00806208">
            <w:pPr>
              <w:rPr>
                <w:rFonts w:cs="Arial"/>
                <w:b/>
                <w:sz w:val="20"/>
                <w:szCs w:val="20"/>
              </w:rPr>
            </w:pPr>
            <w:r w:rsidRPr="005370BD">
              <w:rPr>
                <w:rFonts w:cs="Arial"/>
                <w:b/>
                <w:sz w:val="20"/>
                <w:szCs w:val="20"/>
              </w:rPr>
              <w:t>ΠΡΟΑΠΑΙΤΟΥΜΕΝΑ ΜΑΘΗΜΑΤΑ:</w:t>
            </w:r>
          </w:p>
          <w:p w14:paraId="0FD309ED" w14:textId="77777777" w:rsidR="00D2572F" w:rsidRPr="005370BD" w:rsidRDefault="00D2572F" w:rsidP="00806208">
            <w:pPr>
              <w:rPr>
                <w:rFonts w:cs="Arial"/>
                <w:b/>
                <w:sz w:val="20"/>
                <w:szCs w:val="20"/>
              </w:rPr>
            </w:pPr>
          </w:p>
        </w:tc>
        <w:tc>
          <w:tcPr>
            <w:tcW w:w="5340" w:type="dxa"/>
            <w:gridSpan w:val="5"/>
          </w:tcPr>
          <w:p w14:paraId="2E307049" w14:textId="77777777" w:rsidR="00D2572F" w:rsidRPr="005370BD" w:rsidRDefault="00D2572F" w:rsidP="00806208">
            <w:pPr>
              <w:rPr>
                <w:rFonts w:cs="Arial"/>
              </w:rPr>
            </w:pPr>
            <w:r w:rsidRPr="005370BD">
              <w:rPr>
                <w:rFonts w:cs="Arial"/>
                <w:sz w:val="22"/>
                <w:szCs w:val="22"/>
              </w:rPr>
              <w:t>Δεν υπάρχουν προαπαιτούμενα μαθήματα. Οι</w:t>
            </w:r>
          </w:p>
          <w:p w14:paraId="13507A49" w14:textId="77777777" w:rsidR="00D2572F" w:rsidRPr="005370BD" w:rsidRDefault="00D2572F" w:rsidP="00806208">
            <w:pPr>
              <w:rPr>
                <w:rFonts w:cs="Arial"/>
              </w:rPr>
            </w:pPr>
            <w:r w:rsidRPr="005370BD">
              <w:rPr>
                <w:rFonts w:cs="Arial"/>
                <w:sz w:val="22"/>
                <w:szCs w:val="22"/>
              </w:rPr>
              <w:t>φοιτητές πρέπει να έχουν τουλάχιστον βασική γνώση Χημείας.</w:t>
            </w:r>
          </w:p>
        </w:tc>
      </w:tr>
      <w:tr w:rsidR="00D2572F" w:rsidRPr="005370BD" w14:paraId="59226070" w14:textId="77777777" w:rsidTr="00806208">
        <w:tc>
          <w:tcPr>
            <w:tcW w:w="3182" w:type="dxa"/>
            <w:shd w:val="clear" w:color="auto" w:fill="DDD9C3"/>
          </w:tcPr>
          <w:p w14:paraId="12B82138" w14:textId="77777777" w:rsidR="00D2572F" w:rsidRPr="005370BD" w:rsidRDefault="00D2572F" w:rsidP="00806208">
            <w:pPr>
              <w:rPr>
                <w:rFonts w:cs="Arial"/>
                <w:b/>
                <w:sz w:val="20"/>
                <w:szCs w:val="20"/>
              </w:rPr>
            </w:pPr>
            <w:r w:rsidRPr="005370BD">
              <w:rPr>
                <w:rFonts w:cs="Arial"/>
                <w:b/>
                <w:sz w:val="20"/>
                <w:szCs w:val="20"/>
              </w:rPr>
              <w:t>ΓΛΩΣΣΑ ΔΙΔΑΣΚΑΛΙΑΣ και ΕΞΕΤΑΣΕΩΝ:</w:t>
            </w:r>
          </w:p>
        </w:tc>
        <w:tc>
          <w:tcPr>
            <w:tcW w:w="5340" w:type="dxa"/>
            <w:gridSpan w:val="5"/>
          </w:tcPr>
          <w:p w14:paraId="3CDF2F32" w14:textId="77777777" w:rsidR="00D2572F" w:rsidRPr="005370BD" w:rsidRDefault="00D2572F" w:rsidP="00806208">
            <w:pPr>
              <w:rPr>
                <w:rFonts w:cs="Arial"/>
              </w:rPr>
            </w:pPr>
            <w:r w:rsidRPr="005370BD">
              <w:rPr>
                <w:rFonts w:cs="Arial"/>
                <w:sz w:val="22"/>
                <w:szCs w:val="22"/>
              </w:rPr>
              <w:t>Ελληνική</w:t>
            </w:r>
          </w:p>
        </w:tc>
      </w:tr>
      <w:tr w:rsidR="00D2572F" w:rsidRPr="005370BD" w14:paraId="643CEE07" w14:textId="77777777" w:rsidTr="00806208">
        <w:tc>
          <w:tcPr>
            <w:tcW w:w="3182" w:type="dxa"/>
            <w:shd w:val="clear" w:color="auto" w:fill="DDD9C3"/>
          </w:tcPr>
          <w:p w14:paraId="16DA8946" w14:textId="77777777" w:rsidR="00D2572F" w:rsidRPr="005370BD" w:rsidRDefault="00D2572F" w:rsidP="00806208">
            <w:pPr>
              <w:rPr>
                <w:rFonts w:cs="Arial"/>
                <w:b/>
                <w:sz w:val="20"/>
                <w:szCs w:val="20"/>
              </w:rPr>
            </w:pPr>
            <w:r w:rsidRPr="005370BD">
              <w:rPr>
                <w:rFonts w:cs="Arial"/>
                <w:b/>
                <w:sz w:val="20"/>
                <w:szCs w:val="20"/>
              </w:rPr>
              <w:t xml:space="preserve">ΤΟ ΜΑΘΗΜΑ ΠΡΟΣΦΕΡΕΤΑΙ ΣΕ ΦΟΙΤΗΤΕΣ ERASMUS </w:t>
            </w:r>
          </w:p>
        </w:tc>
        <w:tc>
          <w:tcPr>
            <w:tcW w:w="5340" w:type="dxa"/>
            <w:gridSpan w:val="5"/>
          </w:tcPr>
          <w:p w14:paraId="58D0FB13" w14:textId="5A2CDE11" w:rsidR="00D2572F" w:rsidRPr="005370BD" w:rsidRDefault="00F55FA9" w:rsidP="00806208">
            <w:pPr>
              <w:rPr>
                <w:rFonts w:cs="Arial"/>
              </w:rPr>
            </w:pPr>
            <w:r>
              <w:rPr>
                <w:rFonts w:cs="Arial"/>
                <w:sz w:val="22"/>
                <w:szCs w:val="22"/>
              </w:rPr>
              <w:t>ΟΧΙ</w:t>
            </w:r>
          </w:p>
        </w:tc>
      </w:tr>
      <w:tr w:rsidR="00D2572F" w:rsidRPr="005370BD" w14:paraId="70377590" w14:textId="77777777" w:rsidTr="00806208">
        <w:tc>
          <w:tcPr>
            <w:tcW w:w="3182" w:type="dxa"/>
            <w:shd w:val="clear" w:color="auto" w:fill="DDD9C3"/>
          </w:tcPr>
          <w:p w14:paraId="1084727D" w14:textId="77777777" w:rsidR="00D2572F" w:rsidRPr="005370BD" w:rsidRDefault="00D2572F" w:rsidP="00806208">
            <w:pPr>
              <w:rPr>
                <w:rFonts w:cs="Arial"/>
                <w:b/>
                <w:sz w:val="20"/>
                <w:szCs w:val="20"/>
              </w:rPr>
            </w:pPr>
            <w:r w:rsidRPr="005370BD">
              <w:rPr>
                <w:rFonts w:cs="Arial"/>
                <w:b/>
                <w:sz w:val="20"/>
                <w:szCs w:val="20"/>
              </w:rPr>
              <w:t>ΗΛΕΚΤΡΟΝΙΚΗ ΣΕΛΙΔΑ ΜΑΘΗΜΑΤΟΣ (URL)</w:t>
            </w:r>
          </w:p>
        </w:tc>
        <w:tc>
          <w:tcPr>
            <w:tcW w:w="5340" w:type="dxa"/>
            <w:gridSpan w:val="5"/>
          </w:tcPr>
          <w:p w14:paraId="4428E71F" w14:textId="77777777" w:rsidR="00D2572F" w:rsidRPr="005370BD" w:rsidRDefault="00D2572F" w:rsidP="00806208">
            <w:pPr>
              <w:rPr>
                <w:rFonts w:cs="Arial"/>
              </w:rPr>
            </w:pPr>
            <w:r w:rsidRPr="005370BD">
              <w:rPr>
                <w:rFonts w:cs="Arial"/>
                <w:sz w:val="22"/>
                <w:szCs w:val="22"/>
              </w:rPr>
              <w:t>https://eclass.upatras.gr/courses/CIV1620/</w:t>
            </w:r>
          </w:p>
        </w:tc>
      </w:tr>
    </w:tbl>
    <w:p w14:paraId="1AA60555" w14:textId="77777777" w:rsidR="00D2572F" w:rsidRPr="005370BD" w:rsidRDefault="00D2572F" w:rsidP="00B61475">
      <w:pPr>
        <w:widowControl w:val="0"/>
        <w:numPr>
          <w:ilvl w:val="0"/>
          <w:numId w:val="162"/>
        </w:numPr>
        <w:autoSpaceDE w:val="0"/>
        <w:autoSpaceDN w:val="0"/>
        <w:adjustRightInd w:val="0"/>
        <w:spacing w:before="120"/>
        <w:rPr>
          <w:rFonts w:cs="Arial"/>
          <w:b/>
        </w:rPr>
      </w:pPr>
      <w:r w:rsidRPr="005370BD">
        <w:rPr>
          <w:rFonts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572F" w:rsidRPr="005370BD" w14:paraId="76336D00" w14:textId="77777777" w:rsidTr="00806208">
        <w:tc>
          <w:tcPr>
            <w:tcW w:w="8472" w:type="dxa"/>
            <w:gridSpan w:val="2"/>
            <w:tcBorders>
              <w:bottom w:val="nil"/>
            </w:tcBorders>
            <w:shd w:val="clear" w:color="auto" w:fill="DDD9C3"/>
          </w:tcPr>
          <w:p w14:paraId="6E2756A2" w14:textId="77777777" w:rsidR="00D2572F" w:rsidRPr="005370BD" w:rsidRDefault="00D2572F" w:rsidP="00806208">
            <w:pPr>
              <w:rPr>
                <w:rFonts w:cs="Arial"/>
                <w:i/>
                <w:sz w:val="16"/>
                <w:szCs w:val="16"/>
              </w:rPr>
            </w:pPr>
            <w:r w:rsidRPr="005370BD">
              <w:rPr>
                <w:rFonts w:cs="Arial"/>
                <w:b/>
                <w:sz w:val="20"/>
                <w:szCs w:val="20"/>
              </w:rPr>
              <w:t>Μαθησιακά Αποτελέσματα</w:t>
            </w:r>
          </w:p>
        </w:tc>
      </w:tr>
      <w:tr w:rsidR="00D2572F" w:rsidRPr="005370BD" w14:paraId="4C03429F" w14:textId="77777777" w:rsidTr="00806208">
        <w:tc>
          <w:tcPr>
            <w:tcW w:w="8472" w:type="dxa"/>
            <w:gridSpan w:val="2"/>
            <w:tcBorders>
              <w:top w:val="nil"/>
            </w:tcBorders>
            <w:shd w:val="clear" w:color="auto" w:fill="DDD9C3"/>
          </w:tcPr>
          <w:p w14:paraId="2DE9856C" w14:textId="77777777" w:rsidR="00D2572F" w:rsidRPr="005370BD" w:rsidRDefault="00D2572F" w:rsidP="00806208">
            <w:pPr>
              <w:widowControl w:val="0"/>
              <w:autoSpaceDE w:val="0"/>
              <w:autoSpaceDN w:val="0"/>
              <w:adjustRightInd w:val="0"/>
              <w:spacing w:after="60"/>
              <w:rPr>
                <w:rFonts w:cs="Arial"/>
                <w:i/>
                <w:sz w:val="16"/>
                <w:szCs w:val="16"/>
              </w:rPr>
            </w:pPr>
            <w:r w:rsidRPr="005370BD">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72B053C7" w14:textId="77777777" w:rsidR="00D2572F" w:rsidRPr="005370BD" w:rsidRDefault="00D2572F" w:rsidP="00806208">
            <w:pPr>
              <w:autoSpaceDE w:val="0"/>
              <w:autoSpaceDN w:val="0"/>
              <w:adjustRightInd w:val="0"/>
              <w:rPr>
                <w:rFonts w:cs="Arial"/>
                <w:i/>
                <w:sz w:val="16"/>
                <w:szCs w:val="16"/>
              </w:rPr>
            </w:pPr>
            <w:r w:rsidRPr="005370BD">
              <w:rPr>
                <w:rFonts w:cs="Arial"/>
                <w:i/>
                <w:sz w:val="16"/>
                <w:szCs w:val="16"/>
              </w:rPr>
              <w:t xml:space="preserve">Συμβουλευτείτε το Παράρτημα Α </w:t>
            </w:r>
          </w:p>
          <w:p w14:paraId="718AE76F" w14:textId="77777777" w:rsidR="00D2572F" w:rsidRPr="005370BD" w:rsidRDefault="00D2572F" w:rsidP="00102973">
            <w:pPr>
              <w:widowControl w:val="0"/>
              <w:numPr>
                <w:ilvl w:val="0"/>
                <w:numId w:val="14"/>
              </w:numPr>
              <w:autoSpaceDE w:val="0"/>
              <w:autoSpaceDN w:val="0"/>
              <w:adjustRightInd w:val="0"/>
              <w:ind w:left="313" w:hanging="219"/>
              <w:contextualSpacing/>
              <w:rPr>
                <w:rFonts w:cs="Arial"/>
                <w:i/>
                <w:sz w:val="16"/>
                <w:szCs w:val="16"/>
              </w:rPr>
            </w:pPr>
            <w:r w:rsidRPr="005370BD">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78DD8E1F" w14:textId="20D6F9D2" w:rsidR="00D2572F" w:rsidRPr="005370BD" w:rsidRDefault="00D2572F" w:rsidP="00102973">
            <w:pPr>
              <w:widowControl w:val="0"/>
              <w:numPr>
                <w:ilvl w:val="0"/>
                <w:numId w:val="14"/>
              </w:numPr>
              <w:autoSpaceDE w:val="0"/>
              <w:autoSpaceDN w:val="0"/>
              <w:adjustRightInd w:val="0"/>
              <w:spacing w:after="60"/>
              <w:ind w:left="313" w:hanging="219"/>
              <w:contextualSpacing/>
              <w:rPr>
                <w:rFonts w:cs="Arial"/>
                <w:i/>
                <w:sz w:val="16"/>
                <w:szCs w:val="16"/>
              </w:rPr>
            </w:pPr>
            <w:r w:rsidRPr="005370BD">
              <w:rPr>
                <w:rFonts w:cs="Arial"/>
                <w:i/>
                <w:sz w:val="16"/>
                <w:szCs w:val="16"/>
              </w:rPr>
              <w:t xml:space="preserve">Περιγραφικοί Δείκτες Επιπέδων 6, 7 </w:t>
            </w:r>
            <w:r w:rsidR="005D0917">
              <w:rPr>
                <w:rFonts w:cs="Arial"/>
                <w:i/>
                <w:sz w:val="16"/>
                <w:szCs w:val="16"/>
              </w:rPr>
              <w:t>και</w:t>
            </w:r>
            <w:r w:rsidRPr="005370BD">
              <w:rPr>
                <w:rFonts w:cs="Arial"/>
                <w:i/>
                <w:sz w:val="16"/>
                <w:szCs w:val="16"/>
              </w:rPr>
              <w:t xml:space="preserve"> 8 του Ευρωπαϊκού Πλαισίου Προσόντων Διά Βίου Μάθησης</w:t>
            </w:r>
          </w:p>
          <w:p w14:paraId="66A244C1" w14:textId="77777777" w:rsidR="00D2572F" w:rsidRPr="005370BD" w:rsidRDefault="00D2572F" w:rsidP="00806208">
            <w:pPr>
              <w:widowControl w:val="0"/>
              <w:autoSpaceDE w:val="0"/>
              <w:autoSpaceDN w:val="0"/>
              <w:adjustRightInd w:val="0"/>
              <w:rPr>
                <w:rFonts w:cs="Arial"/>
                <w:i/>
                <w:sz w:val="16"/>
                <w:szCs w:val="16"/>
              </w:rPr>
            </w:pPr>
            <w:r w:rsidRPr="005370BD">
              <w:rPr>
                <w:rFonts w:cs="Arial"/>
                <w:i/>
                <w:sz w:val="16"/>
                <w:szCs w:val="16"/>
              </w:rPr>
              <w:t>και Παράρτημα Β</w:t>
            </w:r>
          </w:p>
          <w:p w14:paraId="7A3485F0" w14:textId="77777777" w:rsidR="00D2572F" w:rsidRPr="005370BD" w:rsidRDefault="00D2572F" w:rsidP="00102973">
            <w:pPr>
              <w:widowControl w:val="0"/>
              <w:numPr>
                <w:ilvl w:val="0"/>
                <w:numId w:val="14"/>
              </w:numPr>
              <w:autoSpaceDE w:val="0"/>
              <w:autoSpaceDN w:val="0"/>
              <w:adjustRightInd w:val="0"/>
              <w:ind w:left="313" w:hanging="219"/>
              <w:contextualSpacing/>
              <w:rPr>
                <w:rFonts w:cs="Arial"/>
                <w:i/>
                <w:sz w:val="16"/>
                <w:szCs w:val="16"/>
              </w:rPr>
            </w:pPr>
            <w:r w:rsidRPr="005370BD">
              <w:rPr>
                <w:rFonts w:cs="Arial"/>
                <w:i/>
                <w:sz w:val="16"/>
                <w:szCs w:val="16"/>
              </w:rPr>
              <w:t>Περιληπτικός Οδηγός συγγραφής Μαθησιακών Αποτελεσμάτων</w:t>
            </w:r>
          </w:p>
        </w:tc>
      </w:tr>
      <w:tr w:rsidR="00D2572F" w:rsidRPr="005370BD" w14:paraId="523C74B7" w14:textId="77777777" w:rsidTr="00806208">
        <w:tc>
          <w:tcPr>
            <w:tcW w:w="8472" w:type="dxa"/>
            <w:gridSpan w:val="2"/>
          </w:tcPr>
          <w:p w14:paraId="341FA01C" w14:textId="77777777" w:rsidR="00D2572F" w:rsidRPr="005370BD" w:rsidRDefault="00D2572F" w:rsidP="00806208">
            <w:pPr>
              <w:jc w:val="both"/>
              <w:rPr>
                <w:rFonts w:cs="Arial"/>
                <w:sz w:val="20"/>
                <w:szCs w:val="20"/>
              </w:rPr>
            </w:pPr>
          </w:p>
          <w:p w14:paraId="3C4E1D8D" w14:textId="77777777" w:rsidR="00D2572F" w:rsidRPr="005370BD" w:rsidRDefault="00D2572F" w:rsidP="00806208">
            <w:pPr>
              <w:jc w:val="both"/>
              <w:rPr>
                <w:rFonts w:cs="Arial"/>
              </w:rPr>
            </w:pPr>
            <w:r w:rsidRPr="005370BD">
              <w:rPr>
                <w:rFonts w:cs="Arial"/>
                <w:sz w:val="22"/>
                <w:szCs w:val="22"/>
              </w:rPr>
              <w:t>Αποτελεί υποχρεωτικό  μάθημα 8</w:t>
            </w:r>
            <w:r w:rsidRPr="005370BD">
              <w:rPr>
                <w:rFonts w:cs="Arial"/>
                <w:sz w:val="22"/>
                <w:szCs w:val="22"/>
                <w:vertAlign w:val="superscript"/>
              </w:rPr>
              <w:t>ου</w:t>
            </w:r>
            <w:r w:rsidRPr="005370BD">
              <w:rPr>
                <w:rFonts w:cs="Arial"/>
                <w:sz w:val="22"/>
                <w:szCs w:val="22"/>
              </w:rPr>
              <w:t xml:space="preserve"> εξαμήνου της 3</w:t>
            </w:r>
            <w:r w:rsidRPr="005370BD">
              <w:rPr>
                <w:rFonts w:cs="Arial"/>
                <w:sz w:val="22"/>
                <w:szCs w:val="22"/>
                <w:vertAlign w:val="superscript"/>
              </w:rPr>
              <w:t>ης</w:t>
            </w:r>
            <w:r w:rsidRPr="005370BD">
              <w:rPr>
                <w:rFonts w:cs="Arial"/>
                <w:sz w:val="22"/>
                <w:szCs w:val="22"/>
              </w:rPr>
              <w:t xml:space="preserve"> Κατεύθυνσης «Υδραυλική Μηχανική – Τεχνολογία Περιβάλλοντος» καθώς και κατ’ επιλογήν μάθημα 10</w:t>
            </w:r>
            <w:r w:rsidRPr="005370BD">
              <w:rPr>
                <w:rFonts w:cs="Arial"/>
                <w:sz w:val="22"/>
                <w:szCs w:val="22"/>
                <w:vertAlign w:val="superscript"/>
              </w:rPr>
              <w:t>ου</w:t>
            </w:r>
            <w:r w:rsidRPr="005370BD">
              <w:rPr>
                <w:rFonts w:cs="Arial"/>
                <w:sz w:val="22"/>
                <w:szCs w:val="22"/>
              </w:rPr>
              <w:t xml:space="preserve"> εξαμήνου της 3</w:t>
            </w:r>
            <w:r w:rsidRPr="005370BD">
              <w:rPr>
                <w:rFonts w:cs="Arial"/>
                <w:sz w:val="22"/>
                <w:szCs w:val="22"/>
                <w:vertAlign w:val="superscript"/>
              </w:rPr>
              <w:t>ης</w:t>
            </w:r>
            <w:r w:rsidRPr="005370BD">
              <w:rPr>
                <w:rFonts w:cs="Arial"/>
                <w:sz w:val="22"/>
                <w:szCs w:val="22"/>
              </w:rPr>
              <w:t xml:space="preserve"> και 4</w:t>
            </w:r>
            <w:r w:rsidRPr="005370BD">
              <w:rPr>
                <w:rFonts w:cs="Arial"/>
                <w:sz w:val="22"/>
                <w:szCs w:val="22"/>
                <w:vertAlign w:val="superscript"/>
              </w:rPr>
              <w:t>ης</w:t>
            </w:r>
            <w:r w:rsidRPr="005370BD">
              <w:rPr>
                <w:rFonts w:cs="Arial"/>
                <w:sz w:val="22"/>
                <w:szCs w:val="22"/>
              </w:rPr>
              <w:t xml:space="preserve"> Κατεύθυνσης «Συστήματα Βιώσιμων Μεταφορών και Διαχείρισης Έργων».</w:t>
            </w:r>
          </w:p>
          <w:p w14:paraId="1BD079B9" w14:textId="77777777" w:rsidR="00D2572F" w:rsidRPr="005370BD" w:rsidRDefault="00D2572F" w:rsidP="00806208">
            <w:pPr>
              <w:jc w:val="both"/>
              <w:rPr>
                <w:rFonts w:cs="Arial"/>
              </w:rPr>
            </w:pPr>
            <w:r w:rsidRPr="005370BD">
              <w:rPr>
                <w:rFonts w:cs="Arial"/>
                <w:sz w:val="22"/>
                <w:szCs w:val="22"/>
              </w:rPr>
              <w:t>Ή ύλη του μαθήματος στοχεύει στην ενημέρωση των φοιτητών για τις μεθόδους που δύνανται να χρησιμοποιήσουν προκειμένου να αναγνωρίσουν, να αξιολογήσουν και να αντιμετωπίσουν τις ενδεχόμενες περιβαλλοντικές επιπτώσεις ή και κινδύνους από έργα και δραστηριότητες, καθώς και την σχετική νομοθεσία.</w:t>
            </w:r>
          </w:p>
          <w:p w14:paraId="27DA7D55" w14:textId="77777777" w:rsidR="00D2572F" w:rsidRPr="005370BD" w:rsidRDefault="00D2572F" w:rsidP="00806208">
            <w:pPr>
              <w:jc w:val="both"/>
              <w:rPr>
                <w:rFonts w:cs="Arial"/>
              </w:rPr>
            </w:pPr>
            <w:r w:rsidRPr="005370BD">
              <w:rPr>
                <w:rFonts w:cs="Arial"/>
                <w:sz w:val="22"/>
                <w:szCs w:val="22"/>
              </w:rPr>
              <w:t>Με την επιτυχή ολοκλήρωση του μαθήματος ο φοιτητής / τρια θα είναι σε θέση να:</w:t>
            </w:r>
          </w:p>
          <w:p w14:paraId="0406F887" w14:textId="77777777" w:rsidR="00D2572F" w:rsidRPr="005370BD" w:rsidRDefault="00D2572F" w:rsidP="00102973">
            <w:pPr>
              <w:numPr>
                <w:ilvl w:val="0"/>
                <w:numId w:val="49"/>
              </w:numPr>
              <w:ind w:left="426"/>
              <w:jc w:val="both"/>
              <w:rPr>
                <w:rFonts w:cs="Arial"/>
              </w:rPr>
            </w:pPr>
            <w:r w:rsidRPr="005370BD">
              <w:rPr>
                <w:rFonts w:cs="Arial"/>
                <w:sz w:val="22"/>
                <w:szCs w:val="22"/>
              </w:rPr>
              <w:t>εκτιμάει τις πιθανές περιβαλλοντικές επιπτώσεις σε υπό μελέτη έργα και δραστηριότητες</w:t>
            </w:r>
          </w:p>
          <w:p w14:paraId="1A7913EF" w14:textId="77777777" w:rsidR="00D2572F" w:rsidRPr="005370BD" w:rsidRDefault="00D2572F" w:rsidP="00102973">
            <w:pPr>
              <w:numPr>
                <w:ilvl w:val="0"/>
                <w:numId w:val="49"/>
              </w:numPr>
              <w:ind w:left="426"/>
              <w:jc w:val="both"/>
              <w:rPr>
                <w:rFonts w:cs="Arial"/>
              </w:rPr>
            </w:pPr>
            <w:r w:rsidRPr="005370BD">
              <w:rPr>
                <w:rFonts w:cs="Arial"/>
                <w:sz w:val="22"/>
                <w:szCs w:val="22"/>
              </w:rPr>
              <w:t>Κατηγοριοποιεί τις περιβαλλοντικές επιπτώσεις και την επικινδυνότητα έργων και δραστηριοτήτων</w:t>
            </w:r>
          </w:p>
          <w:p w14:paraId="31FE76D7" w14:textId="77777777" w:rsidR="00D2572F" w:rsidRPr="005370BD" w:rsidRDefault="00D2572F" w:rsidP="00102973">
            <w:pPr>
              <w:numPr>
                <w:ilvl w:val="0"/>
                <w:numId w:val="49"/>
              </w:numPr>
              <w:ind w:left="426"/>
              <w:jc w:val="both"/>
              <w:rPr>
                <w:rFonts w:cs="Arial"/>
              </w:rPr>
            </w:pPr>
            <w:r w:rsidRPr="005370BD">
              <w:rPr>
                <w:rFonts w:cs="Arial"/>
                <w:sz w:val="22"/>
                <w:szCs w:val="22"/>
              </w:rPr>
              <w:t>Αξιολογεί τις επιπτώσεις και προτείνει κατάλληλα μέτρα αντιμετώπισης επιπτώσεων και αποκατάστασης του περιβάλλοντος</w:t>
            </w:r>
          </w:p>
          <w:p w14:paraId="0A21E6BB" w14:textId="77777777" w:rsidR="00D2572F" w:rsidRPr="005370BD" w:rsidRDefault="00D2572F" w:rsidP="00102973">
            <w:pPr>
              <w:numPr>
                <w:ilvl w:val="0"/>
                <w:numId w:val="49"/>
              </w:numPr>
              <w:ind w:left="426"/>
              <w:jc w:val="both"/>
              <w:rPr>
                <w:rFonts w:cs="Arial"/>
              </w:rPr>
            </w:pPr>
            <w:r w:rsidRPr="005370BD">
              <w:rPr>
                <w:rFonts w:cs="Arial"/>
                <w:sz w:val="22"/>
                <w:szCs w:val="22"/>
              </w:rPr>
              <w:t xml:space="preserve">Οργανώνει την εκπόνηση μελετών περιβαλλοντικών επιπτώσεων </w:t>
            </w:r>
          </w:p>
          <w:p w14:paraId="519D587E" w14:textId="77777777" w:rsidR="00D2572F" w:rsidRPr="005370BD" w:rsidRDefault="00D2572F" w:rsidP="00102973">
            <w:pPr>
              <w:numPr>
                <w:ilvl w:val="0"/>
                <w:numId w:val="49"/>
              </w:numPr>
              <w:ind w:left="426"/>
              <w:jc w:val="both"/>
              <w:rPr>
                <w:rFonts w:cs="Arial"/>
              </w:rPr>
            </w:pPr>
            <w:r w:rsidRPr="005370BD">
              <w:rPr>
                <w:rFonts w:cs="Arial"/>
                <w:sz w:val="22"/>
                <w:szCs w:val="22"/>
              </w:rPr>
              <w:t>Παρακολουθεί την εφαρμογή των μελετών περιβαλλοντικών επιπτώσεων κατά την κατασκευή των έργων καθώς και των μέτρων αντιμετώπισης επιπτώσεων και αποκατάστασης περιβάλλοντος.</w:t>
            </w:r>
          </w:p>
          <w:p w14:paraId="1C58BB55" w14:textId="77777777" w:rsidR="00D2572F" w:rsidRPr="005370BD" w:rsidRDefault="00D2572F" w:rsidP="00806208">
            <w:pPr>
              <w:widowControl w:val="0"/>
              <w:autoSpaceDE w:val="0"/>
              <w:autoSpaceDN w:val="0"/>
              <w:adjustRightInd w:val="0"/>
              <w:jc w:val="both"/>
              <w:rPr>
                <w:rFonts w:cs="Arial"/>
              </w:rPr>
            </w:pPr>
            <w:r w:rsidRPr="005370BD">
              <w:rPr>
                <w:rFonts w:cs="Arial"/>
                <w:sz w:val="22"/>
                <w:szCs w:val="22"/>
              </w:rPr>
              <w:t>Τέλος, στόχος του μαθήματος είναι η απόκτηση βασικών γνώσεων και δεξιοτήτων, ώστε οι διπλωματούχοι πολιτικοί μηχανικοί να τις χρησιμοποιήσουν κατά την επαγγελματική τους σταδιοδρομία, είτε ως μελετητές είτε ως κατασκευαστές ή υπεύθυνοι λειτουργίας έργων και δραστηριοτήτων. Ειδικότερα, στο τέλος αυτού του μαθήματος ο φοιτητής θα έχει περαιτέρω αναπτύξει τις ακόλουθες δεξιότητες:</w:t>
            </w:r>
          </w:p>
          <w:p w14:paraId="13177264" w14:textId="77777777" w:rsidR="00D2572F" w:rsidRPr="005370BD" w:rsidRDefault="00D2572F" w:rsidP="00102973">
            <w:pPr>
              <w:widowControl w:val="0"/>
              <w:numPr>
                <w:ilvl w:val="0"/>
                <w:numId w:val="68"/>
              </w:numPr>
              <w:autoSpaceDE w:val="0"/>
              <w:autoSpaceDN w:val="0"/>
              <w:adjustRightInd w:val="0"/>
              <w:ind w:left="360"/>
              <w:jc w:val="both"/>
              <w:rPr>
                <w:rFonts w:cs="Arial"/>
              </w:rPr>
            </w:pPr>
            <w:r w:rsidRPr="005370BD">
              <w:rPr>
                <w:rFonts w:cs="Arial"/>
                <w:sz w:val="22"/>
                <w:szCs w:val="22"/>
              </w:rPr>
              <w:t>Ικανότητα να κατανοεί τις βασικές έννοιες και μηχανισμούς που σχετίζονται με τις περιβαλλοντικές επιπτώσεις τεχνικών έργων και δραστηριοτήτων</w:t>
            </w:r>
          </w:p>
          <w:p w14:paraId="058C16E3" w14:textId="77777777" w:rsidR="00D2572F" w:rsidRPr="005370BD" w:rsidRDefault="00D2572F" w:rsidP="00102973">
            <w:pPr>
              <w:widowControl w:val="0"/>
              <w:numPr>
                <w:ilvl w:val="0"/>
                <w:numId w:val="68"/>
              </w:numPr>
              <w:autoSpaceDE w:val="0"/>
              <w:autoSpaceDN w:val="0"/>
              <w:adjustRightInd w:val="0"/>
              <w:ind w:left="360"/>
              <w:jc w:val="both"/>
              <w:rPr>
                <w:rFonts w:cs="Arial"/>
              </w:rPr>
            </w:pPr>
            <w:r w:rsidRPr="005370BD">
              <w:rPr>
                <w:rFonts w:cs="Arial"/>
                <w:sz w:val="22"/>
                <w:szCs w:val="22"/>
              </w:rPr>
              <w:t>Ικανότητα να εφαρμόζει τις μεθοδολογίες εκτίμησης και αξιολόγησης περιβαλλοντικών επιπτώσεων σε ποικίλα πρακτικά προβλήματα και μελέτες, όπως για χωροθέτηση έργων (βιομηχανιών, λιμένων, αεροδρομίων), βελτίωση κυκλοφορίας και μεταφορών, χάραξη οδών, διάθεση στερεών αποβλήτων κλπ.</w:t>
            </w:r>
          </w:p>
          <w:p w14:paraId="6A56AA8D" w14:textId="77777777" w:rsidR="00D2572F" w:rsidRPr="005370BD" w:rsidRDefault="00D2572F" w:rsidP="00102973">
            <w:pPr>
              <w:widowControl w:val="0"/>
              <w:numPr>
                <w:ilvl w:val="0"/>
                <w:numId w:val="68"/>
              </w:numPr>
              <w:autoSpaceDE w:val="0"/>
              <w:autoSpaceDN w:val="0"/>
              <w:adjustRightInd w:val="0"/>
              <w:ind w:left="360"/>
              <w:jc w:val="both"/>
              <w:rPr>
                <w:rFonts w:cs="Arial"/>
              </w:rPr>
            </w:pPr>
            <w:r w:rsidRPr="005370BD">
              <w:rPr>
                <w:rFonts w:cs="Arial"/>
                <w:sz w:val="22"/>
                <w:szCs w:val="22"/>
              </w:rPr>
              <w:t>Ικανότητα για μελέτη, δια βίου μάθηση και συνεχιζόμενη επαγγελματική ανάπτυξη</w:t>
            </w:r>
          </w:p>
          <w:p w14:paraId="19D9C3E2" w14:textId="77777777" w:rsidR="00D2572F" w:rsidRPr="005370BD" w:rsidRDefault="00D2572F" w:rsidP="00102973">
            <w:pPr>
              <w:widowControl w:val="0"/>
              <w:numPr>
                <w:ilvl w:val="0"/>
                <w:numId w:val="68"/>
              </w:numPr>
              <w:autoSpaceDE w:val="0"/>
              <w:autoSpaceDN w:val="0"/>
              <w:adjustRightInd w:val="0"/>
              <w:ind w:left="360"/>
              <w:jc w:val="both"/>
              <w:rPr>
                <w:rFonts w:cs="Arial"/>
                <w:i/>
                <w:sz w:val="16"/>
                <w:szCs w:val="16"/>
              </w:rPr>
            </w:pPr>
            <w:r w:rsidRPr="005370BD">
              <w:rPr>
                <w:rFonts w:cs="Arial"/>
                <w:sz w:val="22"/>
                <w:szCs w:val="22"/>
              </w:rPr>
              <w:t>Ικανότητα  εκπόνησης μελετών αξιολόγησης περιβαλλοντικών επιπτώσεων, καθώς και για διαθεματική συνεργασία.</w:t>
            </w:r>
          </w:p>
        </w:tc>
      </w:tr>
      <w:tr w:rsidR="00D2572F" w:rsidRPr="005370BD" w14:paraId="3372EF5E" w14:textId="77777777" w:rsidTr="00806208">
        <w:tblPrEx>
          <w:tblLook w:val="0000" w:firstRow="0" w:lastRow="0" w:firstColumn="0" w:lastColumn="0" w:noHBand="0" w:noVBand="0"/>
        </w:tblPrEx>
        <w:tc>
          <w:tcPr>
            <w:tcW w:w="8454" w:type="dxa"/>
            <w:gridSpan w:val="2"/>
            <w:tcBorders>
              <w:bottom w:val="nil"/>
            </w:tcBorders>
            <w:shd w:val="clear" w:color="auto" w:fill="DDD9C3"/>
          </w:tcPr>
          <w:p w14:paraId="7456727C" w14:textId="77777777" w:rsidR="00D2572F" w:rsidRPr="005370BD" w:rsidRDefault="00D2572F" w:rsidP="00806208">
            <w:pPr>
              <w:rPr>
                <w:rFonts w:cs="Arial"/>
                <w:b/>
                <w:sz w:val="20"/>
                <w:szCs w:val="20"/>
              </w:rPr>
            </w:pPr>
            <w:r w:rsidRPr="005370BD">
              <w:rPr>
                <w:rFonts w:cs="Arial"/>
                <w:b/>
                <w:sz w:val="20"/>
                <w:szCs w:val="20"/>
              </w:rPr>
              <w:t>Γενικές Ικανότητες</w:t>
            </w:r>
          </w:p>
        </w:tc>
      </w:tr>
      <w:tr w:rsidR="00D2572F" w:rsidRPr="005370BD" w14:paraId="0004652E" w14:textId="77777777" w:rsidTr="00806208">
        <w:tc>
          <w:tcPr>
            <w:tcW w:w="8472" w:type="dxa"/>
            <w:gridSpan w:val="2"/>
            <w:tcBorders>
              <w:top w:val="nil"/>
              <w:bottom w:val="nil"/>
            </w:tcBorders>
            <w:shd w:val="clear" w:color="auto" w:fill="DDD9C3"/>
          </w:tcPr>
          <w:p w14:paraId="5B55A76A" w14:textId="77777777" w:rsidR="00D2572F" w:rsidRPr="005370BD" w:rsidRDefault="00D2572F" w:rsidP="00806208">
            <w:pPr>
              <w:widowControl w:val="0"/>
              <w:autoSpaceDE w:val="0"/>
              <w:autoSpaceDN w:val="0"/>
              <w:adjustRightInd w:val="0"/>
              <w:spacing w:after="60"/>
              <w:rPr>
                <w:rFonts w:cs="Arial"/>
                <w:i/>
                <w:sz w:val="16"/>
                <w:szCs w:val="16"/>
              </w:rPr>
            </w:pPr>
            <w:r w:rsidRPr="005370BD">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2572F" w:rsidRPr="005370BD" w14:paraId="3AACAAB8" w14:textId="77777777" w:rsidTr="00806208">
        <w:tblPrEx>
          <w:tblLook w:val="0000" w:firstRow="0" w:lastRow="0" w:firstColumn="0" w:lastColumn="0" w:noHBand="0" w:noVBand="0"/>
        </w:tblPrEx>
        <w:tc>
          <w:tcPr>
            <w:tcW w:w="3964" w:type="dxa"/>
            <w:tcBorders>
              <w:top w:val="nil"/>
              <w:right w:val="nil"/>
            </w:tcBorders>
            <w:shd w:val="clear" w:color="auto" w:fill="DDD9C3"/>
          </w:tcPr>
          <w:p w14:paraId="43AA36C1" w14:textId="77777777" w:rsidR="00D2572F" w:rsidRPr="005370BD" w:rsidRDefault="00D2572F" w:rsidP="00806208">
            <w:pPr>
              <w:widowControl w:val="0"/>
              <w:autoSpaceDE w:val="0"/>
              <w:autoSpaceDN w:val="0"/>
              <w:adjustRightInd w:val="0"/>
              <w:rPr>
                <w:rFonts w:cs="Arial"/>
                <w:i/>
                <w:sz w:val="16"/>
                <w:szCs w:val="16"/>
              </w:rPr>
            </w:pPr>
            <w:r w:rsidRPr="005370BD">
              <w:rPr>
                <w:rFonts w:cs="Arial"/>
                <w:i/>
                <w:sz w:val="16"/>
                <w:szCs w:val="16"/>
              </w:rPr>
              <w:t xml:space="preserve">Αναζήτηση, ανάλυση και σύνθεση δεδομένων και πληροφοριών, με τη χρήση και των απαραίτητων τεχνολογιών </w:t>
            </w:r>
          </w:p>
          <w:p w14:paraId="740367EC" w14:textId="77777777" w:rsidR="00D2572F" w:rsidRPr="005370BD" w:rsidRDefault="00D2572F" w:rsidP="00806208">
            <w:pPr>
              <w:widowControl w:val="0"/>
              <w:autoSpaceDE w:val="0"/>
              <w:autoSpaceDN w:val="0"/>
              <w:adjustRightInd w:val="0"/>
              <w:rPr>
                <w:rFonts w:cs="Arial"/>
                <w:i/>
                <w:sz w:val="16"/>
                <w:szCs w:val="16"/>
              </w:rPr>
            </w:pPr>
            <w:r w:rsidRPr="005370BD">
              <w:rPr>
                <w:rFonts w:cs="Arial"/>
                <w:i/>
                <w:sz w:val="16"/>
                <w:szCs w:val="16"/>
              </w:rPr>
              <w:t xml:space="preserve">Προσαρμογή σε νέες καταστάσεις </w:t>
            </w:r>
          </w:p>
          <w:p w14:paraId="41B6C052" w14:textId="77777777" w:rsidR="00D2572F" w:rsidRPr="005370BD" w:rsidRDefault="00D2572F" w:rsidP="00806208">
            <w:pPr>
              <w:widowControl w:val="0"/>
              <w:autoSpaceDE w:val="0"/>
              <w:autoSpaceDN w:val="0"/>
              <w:adjustRightInd w:val="0"/>
              <w:rPr>
                <w:rFonts w:cs="Arial"/>
                <w:i/>
                <w:sz w:val="16"/>
                <w:szCs w:val="16"/>
              </w:rPr>
            </w:pPr>
            <w:r w:rsidRPr="005370BD">
              <w:rPr>
                <w:rFonts w:cs="Arial"/>
                <w:i/>
                <w:sz w:val="16"/>
                <w:szCs w:val="16"/>
              </w:rPr>
              <w:t xml:space="preserve">Λήψη αποφάσεων </w:t>
            </w:r>
          </w:p>
          <w:p w14:paraId="1AFCDFBC" w14:textId="77777777" w:rsidR="00D2572F" w:rsidRPr="005370BD" w:rsidRDefault="00D2572F" w:rsidP="00806208">
            <w:pPr>
              <w:widowControl w:val="0"/>
              <w:autoSpaceDE w:val="0"/>
              <w:autoSpaceDN w:val="0"/>
              <w:adjustRightInd w:val="0"/>
              <w:rPr>
                <w:rFonts w:cs="Arial"/>
                <w:i/>
                <w:sz w:val="16"/>
                <w:szCs w:val="16"/>
              </w:rPr>
            </w:pPr>
            <w:r w:rsidRPr="005370BD">
              <w:rPr>
                <w:rFonts w:cs="Arial"/>
                <w:i/>
                <w:sz w:val="16"/>
                <w:szCs w:val="16"/>
              </w:rPr>
              <w:t xml:space="preserve">Αυτόνομη εργασία </w:t>
            </w:r>
          </w:p>
          <w:p w14:paraId="721FEFE2" w14:textId="77777777" w:rsidR="00D2572F" w:rsidRPr="005370BD" w:rsidRDefault="00D2572F" w:rsidP="00806208">
            <w:pPr>
              <w:widowControl w:val="0"/>
              <w:autoSpaceDE w:val="0"/>
              <w:autoSpaceDN w:val="0"/>
              <w:adjustRightInd w:val="0"/>
              <w:rPr>
                <w:rFonts w:cs="Arial"/>
                <w:i/>
                <w:sz w:val="16"/>
                <w:szCs w:val="16"/>
              </w:rPr>
            </w:pPr>
            <w:r w:rsidRPr="005370BD">
              <w:rPr>
                <w:rFonts w:cs="Arial"/>
                <w:i/>
                <w:sz w:val="16"/>
                <w:szCs w:val="16"/>
              </w:rPr>
              <w:t xml:space="preserve">Ομαδική εργασία </w:t>
            </w:r>
          </w:p>
          <w:p w14:paraId="4E42A0F8" w14:textId="77777777" w:rsidR="00D2572F" w:rsidRPr="005370BD" w:rsidRDefault="00D2572F" w:rsidP="00806208">
            <w:pPr>
              <w:widowControl w:val="0"/>
              <w:autoSpaceDE w:val="0"/>
              <w:autoSpaceDN w:val="0"/>
              <w:adjustRightInd w:val="0"/>
              <w:rPr>
                <w:rFonts w:cs="Arial"/>
                <w:i/>
                <w:sz w:val="16"/>
                <w:szCs w:val="16"/>
              </w:rPr>
            </w:pPr>
            <w:r w:rsidRPr="005370BD">
              <w:rPr>
                <w:rFonts w:cs="Arial"/>
                <w:i/>
                <w:sz w:val="16"/>
                <w:szCs w:val="16"/>
              </w:rPr>
              <w:t xml:space="preserve">Εργασία σε διεθνές περιβάλλον </w:t>
            </w:r>
          </w:p>
          <w:p w14:paraId="6D262B46" w14:textId="77777777" w:rsidR="00D2572F" w:rsidRPr="005370BD" w:rsidRDefault="00D2572F" w:rsidP="00806208">
            <w:pPr>
              <w:widowControl w:val="0"/>
              <w:autoSpaceDE w:val="0"/>
              <w:autoSpaceDN w:val="0"/>
              <w:adjustRightInd w:val="0"/>
              <w:rPr>
                <w:rFonts w:cs="Arial"/>
                <w:i/>
                <w:sz w:val="16"/>
                <w:szCs w:val="16"/>
              </w:rPr>
            </w:pPr>
            <w:r w:rsidRPr="005370BD">
              <w:rPr>
                <w:rFonts w:cs="Arial"/>
                <w:i/>
                <w:sz w:val="16"/>
                <w:szCs w:val="16"/>
              </w:rPr>
              <w:t xml:space="preserve">Εργασία σε διεπιστημονικό περιβάλλον </w:t>
            </w:r>
          </w:p>
          <w:p w14:paraId="6C570CD2" w14:textId="77777777" w:rsidR="00D2572F" w:rsidRPr="005370BD" w:rsidRDefault="00D2572F" w:rsidP="00806208">
            <w:pPr>
              <w:widowControl w:val="0"/>
              <w:autoSpaceDE w:val="0"/>
              <w:autoSpaceDN w:val="0"/>
              <w:adjustRightInd w:val="0"/>
              <w:rPr>
                <w:rFonts w:cs="Arial"/>
                <w:i/>
                <w:sz w:val="16"/>
                <w:szCs w:val="16"/>
              </w:rPr>
            </w:pPr>
            <w:r w:rsidRPr="005370BD">
              <w:rPr>
                <w:rFonts w:cs="Arial"/>
                <w:i/>
                <w:sz w:val="16"/>
                <w:szCs w:val="16"/>
              </w:rPr>
              <w:t xml:space="preserve">Παράγωγή νέων ερευνητικών ιδεών </w:t>
            </w:r>
          </w:p>
        </w:tc>
        <w:tc>
          <w:tcPr>
            <w:tcW w:w="4508" w:type="dxa"/>
            <w:tcBorders>
              <w:top w:val="nil"/>
              <w:left w:val="nil"/>
            </w:tcBorders>
            <w:shd w:val="clear" w:color="auto" w:fill="DDD9C3"/>
          </w:tcPr>
          <w:p w14:paraId="6293BFCF" w14:textId="77777777" w:rsidR="00D2572F" w:rsidRPr="005370BD" w:rsidRDefault="00D2572F" w:rsidP="00806208">
            <w:pPr>
              <w:widowControl w:val="0"/>
              <w:autoSpaceDE w:val="0"/>
              <w:autoSpaceDN w:val="0"/>
              <w:adjustRightInd w:val="0"/>
              <w:rPr>
                <w:rFonts w:cs="Arial"/>
                <w:i/>
                <w:sz w:val="16"/>
                <w:szCs w:val="16"/>
              </w:rPr>
            </w:pPr>
            <w:r w:rsidRPr="005370BD">
              <w:rPr>
                <w:rFonts w:cs="Arial"/>
                <w:i/>
                <w:sz w:val="16"/>
                <w:szCs w:val="16"/>
              </w:rPr>
              <w:t xml:space="preserve">Σχεδιασμός και διαχείριση έργων </w:t>
            </w:r>
          </w:p>
          <w:p w14:paraId="59325B37" w14:textId="77777777" w:rsidR="00D2572F" w:rsidRPr="005370BD" w:rsidRDefault="00D2572F" w:rsidP="00806208">
            <w:pPr>
              <w:widowControl w:val="0"/>
              <w:autoSpaceDE w:val="0"/>
              <w:autoSpaceDN w:val="0"/>
              <w:adjustRightInd w:val="0"/>
              <w:rPr>
                <w:rFonts w:cs="Arial"/>
                <w:i/>
                <w:sz w:val="16"/>
                <w:szCs w:val="16"/>
              </w:rPr>
            </w:pPr>
            <w:r w:rsidRPr="005370BD">
              <w:rPr>
                <w:rFonts w:cs="Arial"/>
                <w:i/>
                <w:sz w:val="16"/>
                <w:szCs w:val="16"/>
              </w:rPr>
              <w:t xml:space="preserve">Σεβασμός στη διαφορετικότητα και στην πολυπολιτισμικότητα </w:t>
            </w:r>
          </w:p>
          <w:p w14:paraId="7BE21FD9" w14:textId="77777777" w:rsidR="00D2572F" w:rsidRPr="005370BD" w:rsidRDefault="00D2572F" w:rsidP="00806208">
            <w:pPr>
              <w:widowControl w:val="0"/>
              <w:autoSpaceDE w:val="0"/>
              <w:autoSpaceDN w:val="0"/>
              <w:adjustRightInd w:val="0"/>
              <w:rPr>
                <w:rFonts w:cs="Arial"/>
                <w:i/>
                <w:sz w:val="16"/>
                <w:szCs w:val="16"/>
              </w:rPr>
            </w:pPr>
            <w:r w:rsidRPr="005370BD">
              <w:rPr>
                <w:rFonts w:cs="Arial"/>
                <w:i/>
                <w:sz w:val="16"/>
                <w:szCs w:val="16"/>
              </w:rPr>
              <w:t xml:space="preserve">Σεβασμός στο φυσικό περιβάλλον </w:t>
            </w:r>
          </w:p>
          <w:p w14:paraId="2CECC3FD" w14:textId="77777777" w:rsidR="00D2572F" w:rsidRPr="005370BD" w:rsidRDefault="00D2572F" w:rsidP="00806208">
            <w:pPr>
              <w:widowControl w:val="0"/>
              <w:autoSpaceDE w:val="0"/>
              <w:autoSpaceDN w:val="0"/>
              <w:adjustRightInd w:val="0"/>
              <w:rPr>
                <w:rFonts w:cs="Arial"/>
                <w:i/>
                <w:sz w:val="16"/>
                <w:szCs w:val="16"/>
              </w:rPr>
            </w:pPr>
            <w:r w:rsidRPr="005370BD">
              <w:rPr>
                <w:rFonts w:cs="Arial"/>
                <w:i/>
                <w:sz w:val="16"/>
                <w:szCs w:val="16"/>
              </w:rPr>
              <w:t xml:space="preserve">Επίδειξη κοινωνικής, επαγγελματικής και ηθικής υπευθυνότητας και ευαισθησίας σε θέματα φύλου </w:t>
            </w:r>
          </w:p>
          <w:p w14:paraId="12279A01" w14:textId="77777777" w:rsidR="00D2572F" w:rsidRPr="005370BD" w:rsidRDefault="00D2572F" w:rsidP="00806208">
            <w:pPr>
              <w:widowControl w:val="0"/>
              <w:autoSpaceDE w:val="0"/>
              <w:autoSpaceDN w:val="0"/>
              <w:adjustRightInd w:val="0"/>
              <w:rPr>
                <w:rFonts w:cs="Arial"/>
                <w:i/>
                <w:sz w:val="16"/>
                <w:szCs w:val="16"/>
              </w:rPr>
            </w:pPr>
            <w:r w:rsidRPr="005370BD">
              <w:rPr>
                <w:rFonts w:cs="Arial"/>
                <w:i/>
                <w:sz w:val="16"/>
                <w:szCs w:val="16"/>
              </w:rPr>
              <w:t xml:space="preserve">Άσκηση κριτικής και αυτοκριτικής </w:t>
            </w:r>
          </w:p>
          <w:p w14:paraId="144BCAB8" w14:textId="77777777" w:rsidR="00D2572F" w:rsidRPr="005370BD" w:rsidRDefault="00D2572F" w:rsidP="00806208">
            <w:pPr>
              <w:rPr>
                <w:rFonts w:cs="Arial"/>
                <w:b/>
                <w:sz w:val="20"/>
                <w:szCs w:val="20"/>
              </w:rPr>
            </w:pPr>
            <w:r w:rsidRPr="005370BD">
              <w:rPr>
                <w:rFonts w:cs="Arial"/>
                <w:i/>
                <w:sz w:val="16"/>
                <w:szCs w:val="16"/>
              </w:rPr>
              <w:t>Προαγωγή της ελεύθερης, δημιουργικής και επαγωγικής σκέψης</w:t>
            </w:r>
          </w:p>
        </w:tc>
      </w:tr>
      <w:tr w:rsidR="00D2572F" w:rsidRPr="005370BD" w14:paraId="41545DED" w14:textId="77777777" w:rsidTr="00806208">
        <w:tc>
          <w:tcPr>
            <w:tcW w:w="8472" w:type="dxa"/>
            <w:gridSpan w:val="2"/>
          </w:tcPr>
          <w:p w14:paraId="0D1E1F53" w14:textId="77777777" w:rsidR="00D2572F" w:rsidRPr="005370BD" w:rsidRDefault="00D2572F" w:rsidP="00806208">
            <w:pPr>
              <w:rPr>
                <w:rFonts w:cs="Arial"/>
                <w:sz w:val="20"/>
                <w:szCs w:val="20"/>
              </w:rPr>
            </w:pPr>
          </w:p>
          <w:p w14:paraId="57A47BC2" w14:textId="77777777" w:rsidR="00D2572F" w:rsidRPr="005370BD" w:rsidRDefault="00D2572F" w:rsidP="00806208">
            <w:pPr>
              <w:widowControl w:val="0"/>
              <w:autoSpaceDE w:val="0"/>
              <w:autoSpaceDN w:val="0"/>
              <w:adjustRightInd w:val="0"/>
              <w:ind w:left="454" w:hanging="454"/>
            </w:pPr>
            <w:r w:rsidRPr="005370BD">
              <w:t>•</w:t>
            </w:r>
            <w:r w:rsidRPr="005370BD">
              <w:rPr>
                <w:sz w:val="22"/>
                <w:szCs w:val="22"/>
              </w:rPr>
              <w:tab/>
              <w:t xml:space="preserve">Αναζήτηση, ανάλυση και σύνθεση δεδομένων και πληροφοριών με τη χρήση των απαραίτητων τεχνολογιών </w:t>
            </w:r>
          </w:p>
          <w:p w14:paraId="5C2C9BB0" w14:textId="77777777" w:rsidR="00D2572F" w:rsidRPr="005370BD" w:rsidRDefault="00D2572F" w:rsidP="00806208">
            <w:pPr>
              <w:widowControl w:val="0"/>
              <w:autoSpaceDE w:val="0"/>
              <w:autoSpaceDN w:val="0"/>
              <w:adjustRightInd w:val="0"/>
              <w:ind w:left="454" w:hanging="454"/>
            </w:pPr>
            <w:r w:rsidRPr="005370BD">
              <w:rPr>
                <w:sz w:val="22"/>
                <w:szCs w:val="22"/>
              </w:rPr>
              <w:t>•</w:t>
            </w:r>
            <w:r w:rsidRPr="005370BD">
              <w:rPr>
                <w:sz w:val="22"/>
                <w:szCs w:val="22"/>
              </w:rPr>
              <w:tab/>
              <w:t>Αυτόνομη Εργασία</w:t>
            </w:r>
          </w:p>
          <w:p w14:paraId="365DA374" w14:textId="77777777" w:rsidR="00D2572F" w:rsidRPr="005370BD" w:rsidRDefault="00D2572F" w:rsidP="00806208">
            <w:pPr>
              <w:widowControl w:val="0"/>
              <w:autoSpaceDE w:val="0"/>
              <w:autoSpaceDN w:val="0"/>
              <w:adjustRightInd w:val="0"/>
              <w:ind w:left="454" w:hanging="454"/>
            </w:pPr>
            <w:r w:rsidRPr="005370BD">
              <w:rPr>
                <w:sz w:val="22"/>
                <w:szCs w:val="22"/>
              </w:rPr>
              <w:t>•</w:t>
            </w:r>
            <w:r w:rsidRPr="005370BD">
              <w:rPr>
                <w:sz w:val="22"/>
                <w:szCs w:val="22"/>
              </w:rPr>
              <w:tab/>
              <w:t>Ομαδική Εργασία</w:t>
            </w:r>
          </w:p>
        </w:tc>
      </w:tr>
    </w:tbl>
    <w:p w14:paraId="5CA41D32" w14:textId="77777777" w:rsidR="00D2572F" w:rsidRPr="005370BD" w:rsidRDefault="00D2572F" w:rsidP="00B61475">
      <w:pPr>
        <w:widowControl w:val="0"/>
        <w:numPr>
          <w:ilvl w:val="0"/>
          <w:numId w:val="162"/>
        </w:numPr>
        <w:autoSpaceDE w:val="0"/>
        <w:autoSpaceDN w:val="0"/>
        <w:adjustRightInd w:val="0"/>
        <w:spacing w:before="120"/>
        <w:rPr>
          <w:rFonts w:cs="Arial"/>
          <w:b/>
        </w:rPr>
      </w:pPr>
      <w:r w:rsidRPr="005370BD">
        <w:rPr>
          <w:rFonts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572F" w:rsidRPr="005370BD" w14:paraId="467D9B74" w14:textId="77777777" w:rsidTr="00806208">
        <w:tc>
          <w:tcPr>
            <w:tcW w:w="8472" w:type="dxa"/>
          </w:tcPr>
          <w:p w14:paraId="1F00E7AD" w14:textId="77777777" w:rsidR="00D2572F" w:rsidRPr="005370BD" w:rsidRDefault="00D2572F" w:rsidP="00806208">
            <w:pPr>
              <w:autoSpaceDE w:val="0"/>
              <w:autoSpaceDN w:val="0"/>
              <w:adjustRightInd w:val="0"/>
              <w:jc w:val="both"/>
              <w:rPr>
                <w:b/>
                <w:bCs/>
                <w:i/>
                <w:iCs/>
              </w:rPr>
            </w:pPr>
            <w:r w:rsidRPr="005370BD">
              <w:rPr>
                <w:b/>
                <w:bCs/>
                <w:i/>
                <w:iCs/>
                <w:sz w:val="22"/>
                <w:szCs w:val="22"/>
              </w:rPr>
              <w:t>1. Εισαγωγή</w:t>
            </w:r>
          </w:p>
          <w:p w14:paraId="00C48988" w14:textId="77777777" w:rsidR="00D2572F" w:rsidRPr="005370BD" w:rsidRDefault="00D2572F" w:rsidP="00806208">
            <w:pPr>
              <w:autoSpaceDE w:val="0"/>
              <w:autoSpaceDN w:val="0"/>
              <w:adjustRightInd w:val="0"/>
              <w:jc w:val="both"/>
            </w:pPr>
            <w:r w:rsidRPr="005370BD">
              <w:rPr>
                <w:sz w:val="22"/>
                <w:szCs w:val="22"/>
              </w:rPr>
              <w:t>Έννοιες και ορισμοί, Περιβάλλον και έργα, Επιπτώσεις, Ιστορική αναδρομή, Σημαντικότητα</w:t>
            </w:r>
          </w:p>
          <w:p w14:paraId="0EDCC3EE" w14:textId="77777777" w:rsidR="00D2572F" w:rsidRPr="005370BD" w:rsidRDefault="00D2572F" w:rsidP="00806208">
            <w:pPr>
              <w:autoSpaceDE w:val="0"/>
              <w:autoSpaceDN w:val="0"/>
              <w:adjustRightInd w:val="0"/>
              <w:jc w:val="both"/>
            </w:pPr>
            <w:r w:rsidRPr="005370BD">
              <w:rPr>
                <w:sz w:val="22"/>
                <w:szCs w:val="22"/>
              </w:rPr>
              <w:t>περιβαλλοντικών επιπτώσεων, Νομοθεσία.</w:t>
            </w:r>
          </w:p>
          <w:p w14:paraId="46554AAB" w14:textId="77777777" w:rsidR="00D2572F" w:rsidRPr="005370BD" w:rsidRDefault="00D2572F" w:rsidP="00806208">
            <w:pPr>
              <w:autoSpaceDE w:val="0"/>
              <w:autoSpaceDN w:val="0"/>
              <w:adjustRightInd w:val="0"/>
              <w:jc w:val="both"/>
              <w:rPr>
                <w:b/>
                <w:bCs/>
                <w:i/>
                <w:iCs/>
              </w:rPr>
            </w:pPr>
            <w:r w:rsidRPr="005370BD">
              <w:rPr>
                <w:b/>
                <w:bCs/>
                <w:i/>
                <w:iCs/>
                <w:sz w:val="22"/>
                <w:szCs w:val="22"/>
              </w:rPr>
              <w:t>2. Πρόβλεψη και Εκτίμηση Περιβαλλοντικών Επιπτώσεων</w:t>
            </w:r>
          </w:p>
          <w:p w14:paraId="511E52DB" w14:textId="77777777" w:rsidR="00D2572F" w:rsidRPr="005370BD" w:rsidRDefault="00D2572F" w:rsidP="00806208">
            <w:pPr>
              <w:autoSpaceDE w:val="0"/>
              <w:autoSpaceDN w:val="0"/>
              <w:adjustRightInd w:val="0"/>
              <w:jc w:val="both"/>
            </w:pPr>
            <w:r w:rsidRPr="005370BD">
              <w:rPr>
                <w:sz w:val="22"/>
                <w:szCs w:val="22"/>
              </w:rPr>
              <w:t>Μεθοδολογια και εφαρμογές τεχνικών, Πρόβλεψη και εκτίμηση κινδύνων, Εκτίμηση επιπτώσεων από ατυχήματα.</w:t>
            </w:r>
          </w:p>
          <w:p w14:paraId="135D7DB8" w14:textId="77777777" w:rsidR="00D2572F" w:rsidRPr="005370BD" w:rsidRDefault="00D2572F" w:rsidP="00806208">
            <w:pPr>
              <w:autoSpaceDE w:val="0"/>
              <w:autoSpaceDN w:val="0"/>
              <w:adjustRightInd w:val="0"/>
              <w:jc w:val="both"/>
              <w:rPr>
                <w:b/>
                <w:bCs/>
                <w:i/>
                <w:iCs/>
              </w:rPr>
            </w:pPr>
            <w:r w:rsidRPr="005370BD">
              <w:rPr>
                <w:b/>
                <w:bCs/>
                <w:i/>
                <w:iCs/>
                <w:sz w:val="22"/>
                <w:szCs w:val="22"/>
              </w:rPr>
              <w:t>3. Αντιμετώπιση Περιβαλλοντικών Επιπτώσεων και Κινδύνων</w:t>
            </w:r>
          </w:p>
          <w:p w14:paraId="04ACAD60" w14:textId="77777777" w:rsidR="00D2572F" w:rsidRPr="005370BD" w:rsidRDefault="00D2572F" w:rsidP="00806208">
            <w:pPr>
              <w:autoSpaceDE w:val="0"/>
              <w:autoSpaceDN w:val="0"/>
              <w:adjustRightInd w:val="0"/>
              <w:jc w:val="both"/>
            </w:pPr>
            <w:r w:rsidRPr="005370BD">
              <w:rPr>
                <w:sz w:val="22"/>
                <w:szCs w:val="22"/>
              </w:rPr>
              <w:t>Μεθοδολογία αξιολόγησης εναλλακτικών λύσεων, Αποκατάσταση περιβάλλοντος, Μείωση</w:t>
            </w:r>
          </w:p>
          <w:p w14:paraId="6F83F1D2" w14:textId="77777777" w:rsidR="00D2572F" w:rsidRPr="005370BD" w:rsidRDefault="00D2572F" w:rsidP="00806208">
            <w:pPr>
              <w:autoSpaceDE w:val="0"/>
              <w:autoSpaceDN w:val="0"/>
              <w:adjustRightInd w:val="0"/>
              <w:jc w:val="both"/>
            </w:pPr>
            <w:r w:rsidRPr="005370BD">
              <w:rPr>
                <w:sz w:val="22"/>
                <w:szCs w:val="22"/>
              </w:rPr>
              <w:t>επικινδυνότητας, Συστήματα ασφαλείας για πρόληψη κινδύνων.</w:t>
            </w:r>
          </w:p>
          <w:p w14:paraId="33E0FD1A" w14:textId="77777777" w:rsidR="00D2572F" w:rsidRPr="005370BD" w:rsidRDefault="00D2572F" w:rsidP="00806208">
            <w:pPr>
              <w:autoSpaceDE w:val="0"/>
              <w:autoSpaceDN w:val="0"/>
              <w:adjustRightInd w:val="0"/>
              <w:jc w:val="both"/>
              <w:rPr>
                <w:b/>
                <w:bCs/>
                <w:i/>
                <w:iCs/>
              </w:rPr>
            </w:pPr>
            <w:r w:rsidRPr="005370BD">
              <w:rPr>
                <w:b/>
                <w:bCs/>
                <w:i/>
                <w:iCs/>
                <w:sz w:val="22"/>
                <w:szCs w:val="22"/>
              </w:rPr>
              <w:t>4. Παρακολούθηση Περιβαλλοντικών Επιπτώσεων</w:t>
            </w:r>
          </w:p>
          <w:p w14:paraId="595A9301" w14:textId="77777777" w:rsidR="00D2572F" w:rsidRPr="005370BD" w:rsidRDefault="00D2572F" w:rsidP="00806208">
            <w:pPr>
              <w:autoSpaceDE w:val="0"/>
              <w:autoSpaceDN w:val="0"/>
              <w:adjustRightInd w:val="0"/>
              <w:jc w:val="both"/>
            </w:pPr>
            <w:r w:rsidRPr="005370BD">
              <w:rPr>
                <w:sz w:val="22"/>
                <w:szCs w:val="22"/>
              </w:rPr>
              <w:t>Μεθοδολογία, Ποσοτική και ποιοτική παρακολούθηση.</w:t>
            </w:r>
          </w:p>
          <w:p w14:paraId="02C66EED" w14:textId="77777777" w:rsidR="00D2572F" w:rsidRPr="005370BD" w:rsidRDefault="00D2572F" w:rsidP="00806208">
            <w:pPr>
              <w:autoSpaceDE w:val="0"/>
              <w:autoSpaceDN w:val="0"/>
              <w:adjustRightInd w:val="0"/>
              <w:jc w:val="both"/>
              <w:rPr>
                <w:b/>
                <w:bCs/>
                <w:i/>
                <w:iCs/>
              </w:rPr>
            </w:pPr>
            <w:r w:rsidRPr="005370BD">
              <w:rPr>
                <w:b/>
                <w:bCs/>
                <w:i/>
                <w:iCs/>
                <w:sz w:val="22"/>
                <w:szCs w:val="22"/>
              </w:rPr>
              <w:t>5. Εκπόνηση Μελετών Περιβαλλοντικών Επιπτώσεων</w:t>
            </w:r>
          </w:p>
          <w:p w14:paraId="119A1A3F" w14:textId="77777777" w:rsidR="00D2572F" w:rsidRPr="005370BD" w:rsidRDefault="00D2572F" w:rsidP="00806208">
            <w:pPr>
              <w:autoSpaceDE w:val="0"/>
              <w:autoSpaceDN w:val="0"/>
              <w:adjustRightInd w:val="0"/>
              <w:jc w:val="both"/>
            </w:pPr>
            <w:r w:rsidRPr="005370BD">
              <w:rPr>
                <w:sz w:val="22"/>
                <w:szCs w:val="22"/>
              </w:rPr>
              <w:t>Μεθοδολογία οργάνωσης της εκπόνησης των μελετών και παρακολούθησης της γενικής μελέτης.</w:t>
            </w:r>
          </w:p>
          <w:p w14:paraId="5FED9371" w14:textId="77777777" w:rsidR="00D2572F" w:rsidRPr="005370BD" w:rsidRDefault="00D2572F" w:rsidP="00806208">
            <w:pPr>
              <w:autoSpaceDE w:val="0"/>
              <w:autoSpaceDN w:val="0"/>
              <w:adjustRightInd w:val="0"/>
              <w:jc w:val="both"/>
              <w:rPr>
                <w:b/>
                <w:bCs/>
                <w:i/>
                <w:iCs/>
              </w:rPr>
            </w:pPr>
            <w:r w:rsidRPr="005370BD">
              <w:rPr>
                <w:b/>
                <w:bCs/>
                <w:i/>
                <w:iCs/>
                <w:sz w:val="22"/>
                <w:szCs w:val="22"/>
              </w:rPr>
              <w:t>6. Νομοθεσία και Διαδικασία Έγκρισης Μελετών Περιβαλλοντικών Επιπτώσεων</w:t>
            </w:r>
          </w:p>
          <w:p w14:paraId="383E3B81" w14:textId="77777777" w:rsidR="00D2572F" w:rsidRPr="005370BD" w:rsidRDefault="00D2572F" w:rsidP="00806208">
            <w:pPr>
              <w:autoSpaceDE w:val="0"/>
              <w:autoSpaceDN w:val="0"/>
              <w:adjustRightInd w:val="0"/>
              <w:jc w:val="both"/>
              <w:rPr>
                <w:rFonts w:cs="Arial"/>
              </w:rPr>
            </w:pPr>
            <w:r w:rsidRPr="005370BD">
              <w:rPr>
                <w:sz w:val="22"/>
                <w:szCs w:val="22"/>
              </w:rPr>
              <w:t>Εθνική και κοινοτική νομοθεσία, Ενημέρωση και συμμετοχή του κοινού, Περιβαλλοντικοί όροι, Αρμοδιότητα έγκρισης, Ένδικα μέσα.</w:t>
            </w:r>
          </w:p>
        </w:tc>
      </w:tr>
    </w:tbl>
    <w:p w14:paraId="5BC197F1" w14:textId="77777777" w:rsidR="00D2572F" w:rsidRPr="005370BD" w:rsidRDefault="00D2572F" w:rsidP="00B61475">
      <w:pPr>
        <w:widowControl w:val="0"/>
        <w:numPr>
          <w:ilvl w:val="0"/>
          <w:numId w:val="162"/>
        </w:numPr>
        <w:autoSpaceDE w:val="0"/>
        <w:autoSpaceDN w:val="0"/>
        <w:adjustRightInd w:val="0"/>
        <w:spacing w:before="120"/>
        <w:rPr>
          <w:rFonts w:cs="Arial"/>
          <w:b/>
        </w:rPr>
      </w:pPr>
      <w:r w:rsidRPr="005370BD">
        <w:rPr>
          <w:rFonts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572F" w:rsidRPr="005370BD" w14:paraId="60FC3D94" w14:textId="77777777" w:rsidTr="00806208">
        <w:tc>
          <w:tcPr>
            <w:tcW w:w="3306" w:type="dxa"/>
            <w:shd w:val="clear" w:color="auto" w:fill="DDD9C3"/>
          </w:tcPr>
          <w:p w14:paraId="2CEEDA7C" w14:textId="77777777" w:rsidR="00D2572F" w:rsidRPr="005370BD" w:rsidRDefault="00D2572F" w:rsidP="00806208">
            <w:pPr>
              <w:rPr>
                <w:rFonts w:cs="Arial"/>
                <w:b/>
                <w:sz w:val="20"/>
                <w:szCs w:val="20"/>
              </w:rPr>
            </w:pPr>
            <w:r w:rsidRPr="005370BD">
              <w:rPr>
                <w:rFonts w:cs="Arial"/>
                <w:b/>
                <w:sz w:val="20"/>
                <w:szCs w:val="20"/>
              </w:rPr>
              <w:t>ΤΡΟΠΟΣ ΠΑΡΑΔΟΣΗΣ</w:t>
            </w:r>
            <w:r w:rsidRPr="005370BD">
              <w:rPr>
                <w:rFonts w:cs="Arial"/>
                <w:b/>
                <w:sz w:val="20"/>
                <w:szCs w:val="20"/>
              </w:rPr>
              <w:br/>
            </w:r>
            <w:r w:rsidRPr="005370BD">
              <w:rPr>
                <w:rFonts w:cs="Arial"/>
                <w:i/>
                <w:sz w:val="16"/>
                <w:szCs w:val="16"/>
              </w:rPr>
              <w:t>Πρόσωπο με πρόσωπο, Εξ αποστάσεως εκπαίδευση κ.λπ.</w:t>
            </w:r>
          </w:p>
        </w:tc>
        <w:tc>
          <w:tcPr>
            <w:tcW w:w="5166" w:type="dxa"/>
          </w:tcPr>
          <w:p w14:paraId="62408A08" w14:textId="77777777" w:rsidR="00D2572F" w:rsidRPr="005370BD" w:rsidRDefault="00D2572F" w:rsidP="00806208">
            <w:pPr>
              <w:rPr>
                <w:iCs/>
              </w:rPr>
            </w:pPr>
            <w:r w:rsidRPr="005370BD">
              <w:rPr>
                <w:iCs/>
                <w:sz w:val="22"/>
                <w:szCs w:val="22"/>
              </w:rPr>
              <w:t xml:space="preserve">Στην αίθουσα διδασκαλίας </w:t>
            </w:r>
          </w:p>
        </w:tc>
      </w:tr>
      <w:tr w:rsidR="00D2572F" w:rsidRPr="005370BD" w14:paraId="4812657A" w14:textId="77777777" w:rsidTr="00806208">
        <w:tc>
          <w:tcPr>
            <w:tcW w:w="3306" w:type="dxa"/>
            <w:shd w:val="clear" w:color="auto" w:fill="DDD9C3"/>
          </w:tcPr>
          <w:p w14:paraId="47D34D74" w14:textId="77777777" w:rsidR="00D2572F" w:rsidRPr="005370BD" w:rsidRDefault="00D2572F" w:rsidP="00806208">
            <w:pPr>
              <w:rPr>
                <w:rFonts w:cs="Arial"/>
                <w:i/>
                <w:sz w:val="16"/>
                <w:szCs w:val="16"/>
              </w:rPr>
            </w:pPr>
            <w:r w:rsidRPr="005370BD">
              <w:rPr>
                <w:rFonts w:cs="Arial"/>
                <w:b/>
                <w:sz w:val="20"/>
                <w:szCs w:val="20"/>
              </w:rPr>
              <w:t>ΧΡΗΣΗ ΤΕΧΝΟΛΟΓΙΩΝ ΠΛΗΡΟΦΟΡΙΑΣ ΚΑΙ ΕΠΙΚΟΙΝΩΝΙΩΝ</w:t>
            </w:r>
            <w:r w:rsidRPr="005370BD">
              <w:rPr>
                <w:rFonts w:cs="Arial"/>
                <w:b/>
                <w:sz w:val="20"/>
                <w:szCs w:val="20"/>
              </w:rPr>
              <w:br/>
            </w:r>
            <w:r w:rsidRPr="005370BD">
              <w:rPr>
                <w:rFonts w:cs="Arial"/>
                <w:i/>
                <w:sz w:val="16"/>
                <w:szCs w:val="16"/>
              </w:rPr>
              <w:t>Χρήση Τ.Π.Ε. στη Διδασκαλία, στην Εργαστηριακή Εκπαίδευση, στην Επικοινωνία με τους φοιτητές</w:t>
            </w:r>
          </w:p>
        </w:tc>
        <w:tc>
          <w:tcPr>
            <w:tcW w:w="5166" w:type="dxa"/>
          </w:tcPr>
          <w:p w14:paraId="104F2A31" w14:textId="77777777" w:rsidR="00D2572F" w:rsidRPr="005370BD" w:rsidRDefault="00D2572F" w:rsidP="00806208">
            <w:pPr>
              <w:rPr>
                <w:rFonts w:cs="Arial"/>
                <w:b/>
              </w:rPr>
            </w:pPr>
            <w:r w:rsidRPr="005370BD">
              <w:rPr>
                <w:iCs/>
                <w:sz w:val="22"/>
                <w:szCs w:val="22"/>
              </w:rPr>
              <w:t>Υποστήριξη Μαθησιακής διαδικασίας μέσω της ηλεκτρονικής πλατφόρμας e-class</w:t>
            </w:r>
          </w:p>
        </w:tc>
      </w:tr>
      <w:tr w:rsidR="00D2572F" w:rsidRPr="005370BD" w14:paraId="367A37D7" w14:textId="77777777" w:rsidTr="00806208">
        <w:tc>
          <w:tcPr>
            <w:tcW w:w="3306" w:type="dxa"/>
            <w:shd w:val="clear" w:color="auto" w:fill="DDD9C3"/>
          </w:tcPr>
          <w:p w14:paraId="04CBE4B2" w14:textId="77777777" w:rsidR="00D2572F" w:rsidRPr="005370BD" w:rsidRDefault="00D2572F" w:rsidP="00806208">
            <w:pPr>
              <w:rPr>
                <w:rFonts w:cs="Arial"/>
                <w:b/>
                <w:sz w:val="20"/>
                <w:szCs w:val="20"/>
              </w:rPr>
            </w:pPr>
            <w:r w:rsidRPr="005370BD">
              <w:rPr>
                <w:rFonts w:cs="Arial"/>
                <w:b/>
                <w:sz w:val="20"/>
                <w:szCs w:val="20"/>
              </w:rPr>
              <w:t>ΟΡΓΑΝΩΣΗ ΔΙΔΑΣΚΑΛΙΑΣ</w:t>
            </w:r>
          </w:p>
          <w:p w14:paraId="1D113F4E" w14:textId="77777777" w:rsidR="00D2572F" w:rsidRPr="005370BD" w:rsidRDefault="00D2572F" w:rsidP="00806208">
            <w:pPr>
              <w:rPr>
                <w:rFonts w:cs="Arial"/>
                <w:i/>
                <w:sz w:val="16"/>
                <w:szCs w:val="16"/>
              </w:rPr>
            </w:pPr>
            <w:r w:rsidRPr="005370BD">
              <w:rPr>
                <w:rFonts w:cs="Arial"/>
                <w:i/>
                <w:sz w:val="16"/>
                <w:szCs w:val="16"/>
              </w:rPr>
              <w:t>Περιγράφονται αναλυτικά ο τρόπος και μέθοδοι διδασκαλίας.</w:t>
            </w:r>
          </w:p>
          <w:p w14:paraId="39B6677B" w14:textId="4F0267B1" w:rsidR="00D2572F" w:rsidRPr="005370BD" w:rsidRDefault="00D2572F" w:rsidP="00806208">
            <w:pPr>
              <w:rPr>
                <w:rFonts w:cs="Arial"/>
                <w:i/>
                <w:sz w:val="16"/>
                <w:szCs w:val="16"/>
              </w:rPr>
            </w:pPr>
            <w:r w:rsidRPr="005370BD">
              <w:rPr>
                <w:rFonts w:cs="Arial"/>
                <w:i/>
                <w:sz w:val="16"/>
                <w:szCs w:val="16"/>
              </w:rPr>
              <w:t xml:space="preserve">Διαλέξεις, Σεμινάρια, Εργαστηριακή Άσκηση, Άσκηση Πεδίου, Μελέτη </w:t>
            </w:r>
            <w:r w:rsidR="005D0917">
              <w:rPr>
                <w:rFonts w:cs="Arial"/>
                <w:i/>
                <w:sz w:val="16"/>
                <w:szCs w:val="16"/>
              </w:rPr>
              <w:t>και</w:t>
            </w:r>
            <w:r w:rsidRPr="005370BD">
              <w:rPr>
                <w:rFonts w:cs="Arial"/>
                <w:i/>
                <w:sz w:val="16"/>
                <w:szCs w:val="16"/>
              </w:rPr>
              <w:t xml:space="preserve">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14:paraId="25ACB2DA" w14:textId="77777777" w:rsidR="00D2572F" w:rsidRPr="005370BD" w:rsidRDefault="00D2572F" w:rsidP="00806208">
            <w:pPr>
              <w:rPr>
                <w:rFonts w:cs="Arial"/>
                <w:i/>
                <w:sz w:val="16"/>
                <w:szCs w:val="16"/>
              </w:rPr>
            </w:pPr>
          </w:p>
          <w:p w14:paraId="6D560E83" w14:textId="77777777" w:rsidR="00D2572F" w:rsidRPr="005370BD" w:rsidRDefault="00D2572F" w:rsidP="00806208">
            <w:pPr>
              <w:rPr>
                <w:rFonts w:cs="Arial"/>
                <w:i/>
                <w:sz w:val="16"/>
                <w:szCs w:val="16"/>
              </w:rPr>
            </w:pPr>
            <w:r w:rsidRPr="005370BD">
              <w:rPr>
                <w:rFonts w:cs="Arial"/>
                <w:i/>
                <w:sz w:val="16"/>
                <w:szCs w:val="16"/>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2572F" w:rsidRPr="005370BD" w14:paraId="66A636C6" w14:textId="77777777" w:rsidTr="00806208">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1977B612" w14:textId="77777777" w:rsidR="00D2572F" w:rsidRPr="005370BD" w:rsidRDefault="00D2572F" w:rsidP="00806208">
                  <w:pPr>
                    <w:jc w:val="center"/>
                    <w:rPr>
                      <w:rFonts w:cs="Arial"/>
                      <w:b/>
                      <w:i/>
                      <w:sz w:val="20"/>
                      <w:szCs w:val="20"/>
                    </w:rPr>
                  </w:pPr>
                  <w:r w:rsidRPr="005370BD">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20909B65" w14:textId="77777777" w:rsidR="00D2572F" w:rsidRPr="005370BD" w:rsidRDefault="00D2572F" w:rsidP="00806208">
                  <w:pPr>
                    <w:jc w:val="center"/>
                    <w:rPr>
                      <w:rFonts w:cs="Arial"/>
                      <w:b/>
                      <w:i/>
                      <w:sz w:val="20"/>
                      <w:szCs w:val="20"/>
                    </w:rPr>
                  </w:pPr>
                  <w:r w:rsidRPr="005370BD">
                    <w:rPr>
                      <w:rFonts w:cs="Arial"/>
                      <w:b/>
                      <w:i/>
                      <w:sz w:val="20"/>
                      <w:szCs w:val="20"/>
                    </w:rPr>
                    <w:t>Φόρτος Εργασίας Εξαμήνου</w:t>
                  </w:r>
                </w:p>
              </w:tc>
            </w:tr>
            <w:tr w:rsidR="00D2572F" w:rsidRPr="005370BD" w14:paraId="51F42D17" w14:textId="77777777" w:rsidTr="00806208">
              <w:tc>
                <w:tcPr>
                  <w:tcW w:w="2467" w:type="dxa"/>
                  <w:tcBorders>
                    <w:top w:val="single" w:sz="4" w:space="0" w:color="auto"/>
                    <w:left w:val="single" w:sz="4" w:space="0" w:color="auto"/>
                    <w:bottom w:val="single" w:sz="4" w:space="0" w:color="auto"/>
                    <w:right w:val="single" w:sz="4" w:space="0" w:color="auto"/>
                  </w:tcBorders>
                </w:tcPr>
                <w:p w14:paraId="119035E8" w14:textId="77777777" w:rsidR="00D2572F" w:rsidRPr="005370BD" w:rsidRDefault="00D2572F" w:rsidP="00806208">
                  <w:pPr>
                    <w:rPr>
                      <w:rFonts w:cs="Arial"/>
                      <w:sz w:val="20"/>
                      <w:szCs w:val="20"/>
                    </w:rPr>
                  </w:pPr>
                  <w:r w:rsidRPr="005370BD">
                    <w:rPr>
                      <w:rFonts w:cs="Arial"/>
                      <w:sz w:val="20"/>
                      <w:szCs w:val="20"/>
                    </w:rPr>
                    <w:t>Διαλέξεις</w:t>
                  </w:r>
                </w:p>
              </w:tc>
              <w:tc>
                <w:tcPr>
                  <w:tcW w:w="2468" w:type="dxa"/>
                  <w:tcBorders>
                    <w:top w:val="single" w:sz="4" w:space="0" w:color="auto"/>
                    <w:left w:val="single" w:sz="4" w:space="0" w:color="auto"/>
                    <w:bottom w:val="single" w:sz="4" w:space="0" w:color="auto"/>
                    <w:right w:val="single" w:sz="4" w:space="0" w:color="auto"/>
                  </w:tcBorders>
                </w:tcPr>
                <w:p w14:paraId="6470AEF1" w14:textId="77777777" w:rsidR="00D2572F" w:rsidRPr="005370BD" w:rsidRDefault="00D2572F" w:rsidP="00806208">
                  <w:pPr>
                    <w:jc w:val="center"/>
                    <w:rPr>
                      <w:rFonts w:cs="Arial"/>
                      <w:sz w:val="20"/>
                      <w:szCs w:val="20"/>
                    </w:rPr>
                  </w:pPr>
                  <w:r w:rsidRPr="005370BD">
                    <w:rPr>
                      <w:rFonts w:cs="Arial"/>
                      <w:sz w:val="20"/>
                      <w:szCs w:val="20"/>
                    </w:rPr>
                    <w:t>39</w:t>
                  </w:r>
                </w:p>
              </w:tc>
            </w:tr>
            <w:tr w:rsidR="00D2572F" w:rsidRPr="005370BD" w14:paraId="3FA2FDBE" w14:textId="77777777" w:rsidTr="00806208">
              <w:tc>
                <w:tcPr>
                  <w:tcW w:w="2467" w:type="dxa"/>
                  <w:tcBorders>
                    <w:top w:val="single" w:sz="4" w:space="0" w:color="auto"/>
                    <w:left w:val="single" w:sz="4" w:space="0" w:color="auto"/>
                    <w:bottom w:val="single" w:sz="4" w:space="0" w:color="auto"/>
                    <w:right w:val="single" w:sz="4" w:space="0" w:color="auto"/>
                  </w:tcBorders>
                </w:tcPr>
                <w:p w14:paraId="1F72A785" w14:textId="77777777" w:rsidR="00D2572F" w:rsidRPr="005370BD" w:rsidRDefault="00D2572F" w:rsidP="00806208">
                  <w:pPr>
                    <w:rPr>
                      <w:rFonts w:cs="Arial"/>
                      <w:i/>
                      <w:sz w:val="20"/>
                      <w:szCs w:val="20"/>
                    </w:rPr>
                  </w:pPr>
                  <w:r w:rsidRPr="005370BD">
                    <w:rPr>
                      <w:rFonts w:cs="Arial"/>
                      <w:sz w:val="20"/>
                      <w:szCs w:val="20"/>
                    </w:rPr>
                    <w:t>Φροντιστηριακές Ασκήσεις για την εμπέδωση των εννοιών και την κατανόηση της  εφαρμογής των μεθόδων αναγνώρισης, αξιολόγησης και αντιμετώπισης περιβαλλοντικών επιπτώσεων</w:t>
                  </w:r>
                </w:p>
              </w:tc>
              <w:tc>
                <w:tcPr>
                  <w:tcW w:w="2468" w:type="dxa"/>
                  <w:tcBorders>
                    <w:top w:val="single" w:sz="4" w:space="0" w:color="auto"/>
                    <w:left w:val="single" w:sz="4" w:space="0" w:color="auto"/>
                    <w:bottom w:val="single" w:sz="4" w:space="0" w:color="auto"/>
                    <w:right w:val="single" w:sz="4" w:space="0" w:color="auto"/>
                  </w:tcBorders>
                </w:tcPr>
                <w:p w14:paraId="0C915CD5" w14:textId="77777777" w:rsidR="00D2572F" w:rsidRPr="005370BD" w:rsidRDefault="00D2572F" w:rsidP="00806208">
                  <w:pPr>
                    <w:jc w:val="center"/>
                    <w:rPr>
                      <w:rFonts w:cs="Arial"/>
                      <w:sz w:val="20"/>
                      <w:szCs w:val="20"/>
                    </w:rPr>
                  </w:pPr>
                  <w:r w:rsidRPr="005370BD">
                    <w:rPr>
                      <w:rFonts w:cs="Arial"/>
                      <w:sz w:val="20"/>
                      <w:szCs w:val="20"/>
                    </w:rPr>
                    <w:t>6</w:t>
                  </w:r>
                </w:p>
              </w:tc>
            </w:tr>
            <w:tr w:rsidR="00D2572F" w:rsidRPr="005370BD" w14:paraId="76C0CEA8" w14:textId="77777777" w:rsidTr="00806208">
              <w:tc>
                <w:tcPr>
                  <w:tcW w:w="2467" w:type="dxa"/>
                  <w:tcBorders>
                    <w:top w:val="single" w:sz="4" w:space="0" w:color="auto"/>
                    <w:left w:val="single" w:sz="4" w:space="0" w:color="auto"/>
                    <w:bottom w:val="single" w:sz="4" w:space="0" w:color="auto"/>
                    <w:right w:val="single" w:sz="4" w:space="0" w:color="auto"/>
                  </w:tcBorders>
                </w:tcPr>
                <w:p w14:paraId="6AED3BDC" w14:textId="77777777" w:rsidR="00D2572F" w:rsidRPr="005370BD" w:rsidRDefault="00D2572F" w:rsidP="00806208">
                  <w:pPr>
                    <w:rPr>
                      <w:rFonts w:cs="Arial"/>
                      <w:sz w:val="20"/>
                      <w:szCs w:val="20"/>
                    </w:rPr>
                  </w:pPr>
                  <w:r w:rsidRPr="005370BD">
                    <w:rPr>
                      <w:rFonts w:cs="Arial"/>
                      <w:sz w:val="20"/>
                      <w:szCs w:val="20"/>
                    </w:rPr>
                    <w:t>Ομαδική φροντιστηριακή εργασία</w:t>
                  </w:r>
                </w:p>
              </w:tc>
              <w:tc>
                <w:tcPr>
                  <w:tcW w:w="2468" w:type="dxa"/>
                  <w:tcBorders>
                    <w:top w:val="single" w:sz="4" w:space="0" w:color="auto"/>
                    <w:left w:val="single" w:sz="4" w:space="0" w:color="auto"/>
                    <w:bottom w:val="single" w:sz="4" w:space="0" w:color="auto"/>
                    <w:right w:val="single" w:sz="4" w:space="0" w:color="auto"/>
                  </w:tcBorders>
                </w:tcPr>
                <w:p w14:paraId="2A1E5EF5" w14:textId="77777777" w:rsidR="00D2572F" w:rsidRPr="005370BD" w:rsidRDefault="00D2572F" w:rsidP="00806208">
                  <w:pPr>
                    <w:jc w:val="center"/>
                    <w:rPr>
                      <w:rFonts w:cs="Arial"/>
                      <w:sz w:val="20"/>
                      <w:szCs w:val="20"/>
                    </w:rPr>
                  </w:pPr>
                  <w:r w:rsidRPr="005370BD">
                    <w:rPr>
                      <w:rFonts w:cs="Arial"/>
                      <w:sz w:val="20"/>
                      <w:szCs w:val="20"/>
                    </w:rPr>
                    <w:t>6</w:t>
                  </w:r>
                </w:p>
                <w:p w14:paraId="6A2DB68A" w14:textId="77777777" w:rsidR="00D2572F" w:rsidRPr="005370BD" w:rsidRDefault="00D2572F" w:rsidP="00806208">
                  <w:pPr>
                    <w:jc w:val="center"/>
                    <w:rPr>
                      <w:rFonts w:cs="Arial"/>
                      <w:sz w:val="20"/>
                      <w:szCs w:val="20"/>
                    </w:rPr>
                  </w:pPr>
                </w:p>
              </w:tc>
            </w:tr>
            <w:tr w:rsidR="00D2572F" w:rsidRPr="005370BD" w14:paraId="20B6FF70" w14:textId="77777777" w:rsidTr="00806208">
              <w:tc>
                <w:tcPr>
                  <w:tcW w:w="2467" w:type="dxa"/>
                  <w:tcBorders>
                    <w:top w:val="single" w:sz="4" w:space="0" w:color="auto"/>
                    <w:left w:val="single" w:sz="4" w:space="0" w:color="auto"/>
                    <w:bottom w:val="single" w:sz="4" w:space="0" w:color="auto"/>
                    <w:right w:val="single" w:sz="4" w:space="0" w:color="auto"/>
                  </w:tcBorders>
                </w:tcPr>
                <w:p w14:paraId="5DC4ECE7" w14:textId="77777777" w:rsidR="00D2572F" w:rsidRPr="005370BD" w:rsidRDefault="00D2572F" w:rsidP="00806208">
                  <w:pPr>
                    <w:rPr>
                      <w:rFonts w:cs="Arial"/>
                      <w:i/>
                      <w:sz w:val="20"/>
                      <w:szCs w:val="20"/>
                    </w:rPr>
                  </w:pPr>
                  <w:r w:rsidRPr="005370BD">
                    <w:rPr>
                      <w:rFonts w:cs="Arial"/>
                      <w:sz w:val="20"/>
                      <w:szCs w:val="20"/>
                    </w:rPr>
                    <w:t xml:space="preserve">Εκπαιδευτική επίσκεψη / Μικρές ατομικές εργασίες εξάσκησης </w:t>
                  </w:r>
                </w:p>
              </w:tc>
              <w:tc>
                <w:tcPr>
                  <w:tcW w:w="2468" w:type="dxa"/>
                  <w:tcBorders>
                    <w:top w:val="single" w:sz="4" w:space="0" w:color="auto"/>
                    <w:left w:val="single" w:sz="4" w:space="0" w:color="auto"/>
                    <w:bottom w:val="single" w:sz="4" w:space="0" w:color="auto"/>
                    <w:right w:val="single" w:sz="4" w:space="0" w:color="auto"/>
                  </w:tcBorders>
                </w:tcPr>
                <w:p w14:paraId="66C14D15" w14:textId="77777777" w:rsidR="00D2572F" w:rsidRPr="005370BD" w:rsidRDefault="00D2572F" w:rsidP="00806208">
                  <w:pPr>
                    <w:jc w:val="center"/>
                    <w:rPr>
                      <w:rFonts w:cs="Arial"/>
                      <w:sz w:val="20"/>
                      <w:szCs w:val="20"/>
                    </w:rPr>
                  </w:pPr>
                  <w:r w:rsidRPr="005370BD">
                    <w:rPr>
                      <w:rFonts w:cs="Arial"/>
                      <w:sz w:val="20"/>
                      <w:szCs w:val="20"/>
                    </w:rPr>
                    <w:t>6</w:t>
                  </w:r>
                </w:p>
              </w:tc>
            </w:tr>
            <w:tr w:rsidR="00D2572F" w:rsidRPr="005370BD" w14:paraId="097EF8CE" w14:textId="77777777" w:rsidTr="00806208">
              <w:tc>
                <w:tcPr>
                  <w:tcW w:w="2467" w:type="dxa"/>
                  <w:tcBorders>
                    <w:top w:val="single" w:sz="4" w:space="0" w:color="auto"/>
                    <w:left w:val="single" w:sz="4" w:space="0" w:color="auto"/>
                    <w:bottom w:val="single" w:sz="4" w:space="0" w:color="auto"/>
                    <w:right w:val="single" w:sz="4" w:space="0" w:color="auto"/>
                  </w:tcBorders>
                </w:tcPr>
                <w:p w14:paraId="2772393D" w14:textId="77777777" w:rsidR="00D2572F" w:rsidRPr="005370BD" w:rsidRDefault="00D2572F" w:rsidP="00806208">
                  <w:pPr>
                    <w:rPr>
                      <w:rFonts w:cs="Arial"/>
                      <w:sz w:val="20"/>
                      <w:szCs w:val="20"/>
                    </w:rPr>
                  </w:pPr>
                  <w:r w:rsidRPr="005370BD">
                    <w:rPr>
                      <w:rFonts w:cs="Arial"/>
                      <w:sz w:val="20"/>
                      <w:szCs w:val="20"/>
                    </w:rPr>
                    <w:t>Αυτοτελής μελέτη κατ’ οίκον, εκπόνηση και συγγραφή ατομικών εργασιών</w:t>
                  </w:r>
                </w:p>
              </w:tc>
              <w:tc>
                <w:tcPr>
                  <w:tcW w:w="2468" w:type="dxa"/>
                  <w:tcBorders>
                    <w:top w:val="single" w:sz="4" w:space="0" w:color="auto"/>
                    <w:left w:val="single" w:sz="4" w:space="0" w:color="auto"/>
                    <w:bottom w:val="single" w:sz="4" w:space="0" w:color="auto"/>
                    <w:right w:val="single" w:sz="4" w:space="0" w:color="auto"/>
                  </w:tcBorders>
                </w:tcPr>
                <w:p w14:paraId="640AB2EC" w14:textId="77777777" w:rsidR="00D2572F" w:rsidRPr="005370BD" w:rsidRDefault="00D2572F" w:rsidP="00806208">
                  <w:pPr>
                    <w:jc w:val="center"/>
                    <w:rPr>
                      <w:rFonts w:cs="Arial"/>
                      <w:sz w:val="20"/>
                      <w:szCs w:val="20"/>
                    </w:rPr>
                  </w:pPr>
                  <w:r w:rsidRPr="005370BD">
                    <w:rPr>
                      <w:rFonts w:cs="Arial"/>
                      <w:sz w:val="20"/>
                      <w:szCs w:val="20"/>
                    </w:rPr>
                    <w:t>25</w:t>
                  </w:r>
                </w:p>
              </w:tc>
            </w:tr>
            <w:tr w:rsidR="00D2572F" w:rsidRPr="005370BD" w14:paraId="74749A53" w14:textId="77777777" w:rsidTr="00806208">
              <w:tc>
                <w:tcPr>
                  <w:tcW w:w="2467" w:type="dxa"/>
                  <w:tcBorders>
                    <w:top w:val="single" w:sz="4" w:space="0" w:color="auto"/>
                    <w:left w:val="single" w:sz="4" w:space="0" w:color="auto"/>
                    <w:bottom w:val="single" w:sz="4" w:space="0" w:color="auto"/>
                    <w:right w:val="single" w:sz="4" w:space="0" w:color="auto"/>
                  </w:tcBorders>
                </w:tcPr>
                <w:p w14:paraId="671BADFB" w14:textId="77777777" w:rsidR="00D2572F" w:rsidRPr="005370BD" w:rsidRDefault="00D2572F" w:rsidP="00806208">
                  <w:pPr>
                    <w:rPr>
                      <w:rFonts w:cs="Arial"/>
                      <w:i/>
                      <w:sz w:val="20"/>
                      <w:szCs w:val="20"/>
                    </w:rPr>
                  </w:pPr>
                  <w:r w:rsidRPr="005370BD">
                    <w:rPr>
                      <w:rFonts w:cs="Arial"/>
                      <w:sz w:val="20"/>
                      <w:szCs w:val="20"/>
                    </w:rPr>
                    <w:t>Οργανωμένη παρουσίαση εργασιών</w:t>
                  </w:r>
                </w:p>
              </w:tc>
              <w:tc>
                <w:tcPr>
                  <w:tcW w:w="2468" w:type="dxa"/>
                  <w:tcBorders>
                    <w:top w:val="single" w:sz="4" w:space="0" w:color="auto"/>
                    <w:left w:val="single" w:sz="4" w:space="0" w:color="auto"/>
                    <w:bottom w:val="single" w:sz="4" w:space="0" w:color="auto"/>
                    <w:right w:val="single" w:sz="4" w:space="0" w:color="auto"/>
                  </w:tcBorders>
                </w:tcPr>
                <w:p w14:paraId="2BEE6A66" w14:textId="77777777" w:rsidR="00D2572F" w:rsidRPr="005370BD" w:rsidRDefault="00D2572F" w:rsidP="00806208">
                  <w:pPr>
                    <w:jc w:val="center"/>
                    <w:rPr>
                      <w:rFonts w:cs="Arial"/>
                      <w:sz w:val="20"/>
                      <w:szCs w:val="20"/>
                    </w:rPr>
                  </w:pPr>
                  <w:r w:rsidRPr="005370BD">
                    <w:rPr>
                      <w:rFonts w:cs="Arial"/>
                      <w:sz w:val="20"/>
                      <w:szCs w:val="20"/>
                    </w:rPr>
                    <w:t>3</w:t>
                  </w:r>
                </w:p>
              </w:tc>
            </w:tr>
            <w:tr w:rsidR="00D2572F" w:rsidRPr="005370BD" w14:paraId="11010F5B" w14:textId="77777777" w:rsidTr="00806208">
              <w:tc>
                <w:tcPr>
                  <w:tcW w:w="2467" w:type="dxa"/>
                  <w:tcBorders>
                    <w:top w:val="single" w:sz="4" w:space="0" w:color="auto"/>
                    <w:left w:val="single" w:sz="4" w:space="0" w:color="auto"/>
                    <w:bottom w:val="single" w:sz="4" w:space="0" w:color="auto"/>
                    <w:right w:val="single" w:sz="4" w:space="0" w:color="auto"/>
                  </w:tcBorders>
                </w:tcPr>
                <w:p w14:paraId="38516919" w14:textId="77777777" w:rsidR="00D2572F" w:rsidRPr="005370BD" w:rsidRDefault="00D2572F" w:rsidP="00806208">
                  <w:pPr>
                    <w:rPr>
                      <w:rFonts w:cs="Arial"/>
                      <w:sz w:val="20"/>
                      <w:szCs w:val="20"/>
                    </w:rPr>
                  </w:pPr>
                  <w:r w:rsidRPr="005370BD">
                    <w:rPr>
                      <w:rFonts w:cs="Arial"/>
                      <w:sz w:val="20"/>
                      <w:szCs w:val="20"/>
                    </w:rPr>
                    <w:t>Αυτοτελής μελέτη κατ’ οίκον της θεωρητικής ύλης του μαθήματος</w:t>
                  </w:r>
                </w:p>
              </w:tc>
              <w:tc>
                <w:tcPr>
                  <w:tcW w:w="2468" w:type="dxa"/>
                  <w:tcBorders>
                    <w:top w:val="single" w:sz="4" w:space="0" w:color="auto"/>
                    <w:left w:val="single" w:sz="4" w:space="0" w:color="auto"/>
                    <w:bottom w:val="single" w:sz="4" w:space="0" w:color="auto"/>
                    <w:right w:val="single" w:sz="4" w:space="0" w:color="auto"/>
                  </w:tcBorders>
                </w:tcPr>
                <w:p w14:paraId="2639C32B" w14:textId="77777777" w:rsidR="00D2572F" w:rsidRPr="005370BD" w:rsidRDefault="00D2572F" w:rsidP="00806208">
                  <w:pPr>
                    <w:jc w:val="center"/>
                    <w:rPr>
                      <w:rFonts w:cs="Arial"/>
                      <w:sz w:val="20"/>
                      <w:szCs w:val="20"/>
                    </w:rPr>
                  </w:pPr>
                  <w:r w:rsidRPr="005370BD">
                    <w:rPr>
                      <w:rFonts w:cs="Arial"/>
                      <w:sz w:val="20"/>
                      <w:szCs w:val="20"/>
                    </w:rPr>
                    <w:t>40</w:t>
                  </w:r>
                </w:p>
              </w:tc>
            </w:tr>
            <w:tr w:rsidR="00D2572F" w:rsidRPr="005370BD" w14:paraId="345D345A" w14:textId="77777777" w:rsidTr="00806208">
              <w:tc>
                <w:tcPr>
                  <w:tcW w:w="2467" w:type="dxa"/>
                  <w:tcBorders>
                    <w:top w:val="single" w:sz="4" w:space="0" w:color="auto"/>
                    <w:left w:val="single" w:sz="4" w:space="0" w:color="auto"/>
                    <w:bottom w:val="single" w:sz="4" w:space="0" w:color="auto"/>
                    <w:right w:val="single" w:sz="4" w:space="0" w:color="auto"/>
                  </w:tcBorders>
                </w:tcPr>
                <w:p w14:paraId="70B6DB84" w14:textId="77777777" w:rsidR="00D2572F" w:rsidRPr="005370BD" w:rsidRDefault="00D2572F" w:rsidP="00806208">
                  <w:pPr>
                    <w:rPr>
                      <w:rFonts w:cs="Arial"/>
                      <w:i/>
                      <w:sz w:val="20"/>
                      <w:szCs w:val="20"/>
                    </w:rPr>
                  </w:pPr>
                </w:p>
              </w:tc>
              <w:tc>
                <w:tcPr>
                  <w:tcW w:w="2468" w:type="dxa"/>
                  <w:tcBorders>
                    <w:top w:val="single" w:sz="4" w:space="0" w:color="auto"/>
                    <w:left w:val="single" w:sz="4" w:space="0" w:color="auto"/>
                    <w:bottom w:val="single" w:sz="4" w:space="0" w:color="auto"/>
                    <w:right w:val="single" w:sz="4" w:space="0" w:color="auto"/>
                  </w:tcBorders>
                </w:tcPr>
                <w:p w14:paraId="32103F68" w14:textId="77777777" w:rsidR="00D2572F" w:rsidRPr="005370BD" w:rsidRDefault="00D2572F" w:rsidP="00806208">
                  <w:pPr>
                    <w:rPr>
                      <w:rFonts w:cs="Arial"/>
                      <w:i/>
                      <w:sz w:val="20"/>
                      <w:szCs w:val="20"/>
                    </w:rPr>
                  </w:pPr>
                </w:p>
              </w:tc>
            </w:tr>
            <w:tr w:rsidR="00D2572F" w:rsidRPr="005370BD" w14:paraId="1D2A7EDE" w14:textId="77777777" w:rsidTr="00806208">
              <w:tc>
                <w:tcPr>
                  <w:tcW w:w="2467" w:type="dxa"/>
                  <w:tcBorders>
                    <w:top w:val="single" w:sz="4" w:space="0" w:color="auto"/>
                    <w:left w:val="single" w:sz="4" w:space="0" w:color="auto"/>
                    <w:bottom w:val="single" w:sz="4" w:space="0" w:color="auto"/>
                    <w:right w:val="single" w:sz="4" w:space="0" w:color="auto"/>
                  </w:tcBorders>
                </w:tcPr>
                <w:p w14:paraId="76AE23AE" w14:textId="77777777" w:rsidR="00D2572F" w:rsidRPr="005370BD" w:rsidRDefault="00D2572F" w:rsidP="00806208">
                  <w:pPr>
                    <w:rPr>
                      <w:rFonts w:cs="Arial"/>
                      <w:sz w:val="20"/>
                      <w:szCs w:val="20"/>
                    </w:rPr>
                  </w:pPr>
                </w:p>
              </w:tc>
              <w:tc>
                <w:tcPr>
                  <w:tcW w:w="2468" w:type="dxa"/>
                  <w:tcBorders>
                    <w:top w:val="single" w:sz="4" w:space="0" w:color="auto"/>
                    <w:left w:val="single" w:sz="4" w:space="0" w:color="auto"/>
                    <w:bottom w:val="single" w:sz="4" w:space="0" w:color="auto"/>
                    <w:right w:val="single" w:sz="4" w:space="0" w:color="auto"/>
                  </w:tcBorders>
                </w:tcPr>
                <w:p w14:paraId="119BB2E4" w14:textId="77777777" w:rsidR="00D2572F" w:rsidRPr="005370BD" w:rsidRDefault="00D2572F" w:rsidP="00806208">
                  <w:pPr>
                    <w:jc w:val="center"/>
                    <w:rPr>
                      <w:rFonts w:cs="Arial"/>
                      <w:sz w:val="20"/>
                      <w:szCs w:val="20"/>
                    </w:rPr>
                  </w:pPr>
                </w:p>
              </w:tc>
            </w:tr>
            <w:tr w:rsidR="00D2572F" w:rsidRPr="005370BD" w14:paraId="4A7B0EE3" w14:textId="77777777" w:rsidTr="00806208">
              <w:tc>
                <w:tcPr>
                  <w:tcW w:w="2467" w:type="dxa"/>
                  <w:tcBorders>
                    <w:top w:val="single" w:sz="4" w:space="0" w:color="auto"/>
                    <w:left w:val="single" w:sz="4" w:space="0" w:color="auto"/>
                    <w:bottom w:val="single" w:sz="4" w:space="0" w:color="auto"/>
                    <w:right w:val="single" w:sz="4" w:space="0" w:color="auto"/>
                  </w:tcBorders>
                </w:tcPr>
                <w:p w14:paraId="0251BA4F" w14:textId="77777777" w:rsidR="00D2572F" w:rsidRPr="005370BD" w:rsidRDefault="00D2572F" w:rsidP="00806208">
                  <w:pPr>
                    <w:rPr>
                      <w:rFonts w:cs="Arial"/>
                      <w:b/>
                      <w:i/>
                      <w:sz w:val="20"/>
                      <w:szCs w:val="20"/>
                    </w:rPr>
                  </w:pPr>
                  <w:r w:rsidRPr="005370BD">
                    <w:rPr>
                      <w:rFonts w:cs="Arial"/>
                      <w:b/>
                      <w:i/>
                      <w:sz w:val="20"/>
                      <w:szCs w:val="20"/>
                    </w:rPr>
                    <w:t xml:space="preserve">Σύνολο Μαθήματος </w:t>
                  </w:r>
                </w:p>
                <w:p w14:paraId="146509E5" w14:textId="77777777" w:rsidR="00D2572F" w:rsidRPr="005370BD" w:rsidRDefault="00D2572F" w:rsidP="00806208">
                  <w:pPr>
                    <w:rPr>
                      <w:rFonts w:cs="Arial"/>
                      <w:b/>
                      <w:i/>
                      <w:sz w:val="20"/>
                      <w:szCs w:val="20"/>
                    </w:rPr>
                  </w:pPr>
                  <w:r w:rsidRPr="005370BD">
                    <w:rPr>
                      <w:rFonts w:cs="Arial"/>
                      <w:b/>
                      <w:i/>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14:paraId="03395B95" w14:textId="77777777" w:rsidR="00D2572F" w:rsidRPr="005370BD" w:rsidRDefault="00D2572F" w:rsidP="00806208">
                  <w:pPr>
                    <w:jc w:val="center"/>
                    <w:rPr>
                      <w:rFonts w:cs="Arial"/>
                      <w:b/>
                      <w:i/>
                      <w:sz w:val="20"/>
                      <w:szCs w:val="20"/>
                    </w:rPr>
                  </w:pPr>
                  <w:r w:rsidRPr="005370BD">
                    <w:rPr>
                      <w:rFonts w:cs="Arial"/>
                      <w:b/>
                      <w:i/>
                      <w:sz w:val="20"/>
                      <w:szCs w:val="20"/>
                    </w:rPr>
                    <w:t>125</w:t>
                  </w:r>
                </w:p>
              </w:tc>
            </w:tr>
          </w:tbl>
          <w:p w14:paraId="6DF6F74D" w14:textId="77777777" w:rsidR="00D2572F" w:rsidRPr="005370BD" w:rsidRDefault="00D2572F" w:rsidP="00806208">
            <w:pPr>
              <w:rPr>
                <w:rFonts w:ascii="Tahoma" w:hAnsi="Tahoma" w:cs="Tahoma"/>
              </w:rPr>
            </w:pPr>
          </w:p>
        </w:tc>
      </w:tr>
      <w:tr w:rsidR="00D2572F" w:rsidRPr="005370BD" w14:paraId="6A64A862" w14:textId="77777777" w:rsidTr="00806208">
        <w:tc>
          <w:tcPr>
            <w:tcW w:w="3306" w:type="dxa"/>
          </w:tcPr>
          <w:p w14:paraId="09BCF81E" w14:textId="77777777" w:rsidR="00D2572F" w:rsidRPr="005370BD" w:rsidRDefault="00D2572F" w:rsidP="00806208">
            <w:pPr>
              <w:jc w:val="right"/>
              <w:rPr>
                <w:rFonts w:cs="Arial"/>
                <w:b/>
                <w:sz w:val="20"/>
                <w:szCs w:val="20"/>
              </w:rPr>
            </w:pPr>
            <w:r w:rsidRPr="005370BD">
              <w:rPr>
                <w:rFonts w:cs="Arial"/>
                <w:b/>
                <w:sz w:val="20"/>
                <w:szCs w:val="20"/>
              </w:rPr>
              <w:t xml:space="preserve">ΑΞΙΟΛΟΓΗΣΗ ΦΟΙΤΗΤΩΝ </w:t>
            </w:r>
          </w:p>
          <w:p w14:paraId="3187558A" w14:textId="77777777" w:rsidR="00D2572F" w:rsidRPr="005370BD" w:rsidRDefault="00D2572F" w:rsidP="00806208">
            <w:pPr>
              <w:jc w:val="both"/>
              <w:rPr>
                <w:rFonts w:cs="Arial"/>
                <w:i/>
                <w:sz w:val="16"/>
                <w:szCs w:val="16"/>
              </w:rPr>
            </w:pPr>
            <w:r w:rsidRPr="005370BD">
              <w:rPr>
                <w:rFonts w:cs="Arial"/>
                <w:i/>
                <w:sz w:val="16"/>
                <w:szCs w:val="16"/>
              </w:rPr>
              <w:t>Περιγραφή της διαδικασίας αξιολόγησης</w:t>
            </w:r>
          </w:p>
          <w:p w14:paraId="2FE96347" w14:textId="77777777" w:rsidR="00D2572F" w:rsidRPr="005370BD" w:rsidRDefault="00D2572F" w:rsidP="00806208">
            <w:pPr>
              <w:jc w:val="both"/>
              <w:rPr>
                <w:rFonts w:cs="Arial"/>
                <w:i/>
                <w:sz w:val="16"/>
                <w:szCs w:val="16"/>
              </w:rPr>
            </w:pPr>
          </w:p>
          <w:p w14:paraId="279273F6" w14:textId="77777777" w:rsidR="00D2572F" w:rsidRPr="005370BD" w:rsidRDefault="00D2572F" w:rsidP="00806208">
            <w:pPr>
              <w:jc w:val="both"/>
              <w:rPr>
                <w:rFonts w:cs="Arial"/>
                <w:i/>
                <w:sz w:val="16"/>
                <w:szCs w:val="16"/>
              </w:rPr>
            </w:pPr>
            <w:r w:rsidRPr="005370BD">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38775DB0" w14:textId="77777777" w:rsidR="00D2572F" w:rsidRPr="005370BD" w:rsidRDefault="00D2572F" w:rsidP="00806208">
            <w:pPr>
              <w:jc w:val="both"/>
              <w:rPr>
                <w:rFonts w:cs="Arial"/>
                <w:i/>
                <w:sz w:val="16"/>
                <w:szCs w:val="16"/>
              </w:rPr>
            </w:pPr>
          </w:p>
          <w:p w14:paraId="5652010D" w14:textId="77777777" w:rsidR="00D2572F" w:rsidRPr="005370BD" w:rsidRDefault="00D2572F" w:rsidP="00806208">
            <w:pPr>
              <w:jc w:val="both"/>
              <w:rPr>
                <w:rFonts w:cs="Arial"/>
                <w:i/>
                <w:sz w:val="16"/>
                <w:szCs w:val="16"/>
              </w:rPr>
            </w:pPr>
            <w:r w:rsidRPr="005370BD">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14:paraId="22FF40F1" w14:textId="77777777" w:rsidR="00D2572F" w:rsidRPr="005370BD" w:rsidRDefault="00D2572F" w:rsidP="00806208">
            <w:pPr>
              <w:rPr>
                <w:iCs/>
              </w:rPr>
            </w:pPr>
          </w:p>
          <w:p w14:paraId="356B22A3" w14:textId="77777777" w:rsidR="00D2572F" w:rsidRPr="005370BD" w:rsidRDefault="00D2572F" w:rsidP="00806208">
            <w:pPr>
              <w:jc w:val="both"/>
              <w:rPr>
                <w:iCs/>
              </w:rPr>
            </w:pPr>
            <w:r w:rsidRPr="005370BD">
              <w:rPr>
                <w:iCs/>
              </w:rPr>
              <w:t xml:space="preserve">Γραπτή </w:t>
            </w:r>
            <w:r w:rsidRPr="005370BD">
              <w:rPr>
                <w:iCs/>
                <w:sz w:val="22"/>
                <w:szCs w:val="22"/>
              </w:rPr>
              <w:t>τελική εξέταση (90%) που περιλαμβάνει:</w:t>
            </w:r>
          </w:p>
          <w:p w14:paraId="6A1C8CD2" w14:textId="77777777" w:rsidR="00D2572F" w:rsidRPr="005370BD" w:rsidRDefault="00D2572F" w:rsidP="00806208">
            <w:pPr>
              <w:ind w:left="267" w:hanging="267"/>
              <w:jc w:val="both"/>
              <w:rPr>
                <w:iCs/>
              </w:rPr>
            </w:pPr>
            <w:r w:rsidRPr="005370BD">
              <w:rPr>
                <w:iCs/>
                <w:sz w:val="22"/>
                <w:szCs w:val="22"/>
              </w:rPr>
              <w:t>(α)</w:t>
            </w:r>
            <w:r w:rsidRPr="005370BD">
              <w:rPr>
                <w:iCs/>
                <w:sz w:val="22"/>
                <w:szCs w:val="22"/>
              </w:rPr>
              <w:tab/>
              <w:t xml:space="preserve"> Απάντηση ερωτήσεων κρίσεως και επίλυση μιας άσκησης σχετικά με την αναγνώριση, αξιολόγηση και αντιμετώπισης των πιθανών περιβαλλοντικών επιπτώσεων από την κατασκευή ή/και λειτουργία συγκεκριμένου έργου ή δραστηριότητας.</w:t>
            </w:r>
          </w:p>
          <w:p w14:paraId="64534AAD" w14:textId="77777777" w:rsidR="00D2572F" w:rsidRPr="005370BD" w:rsidRDefault="00D2572F" w:rsidP="00806208">
            <w:pPr>
              <w:ind w:left="267" w:hanging="267"/>
              <w:jc w:val="both"/>
              <w:rPr>
                <w:iCs/>
              </w:rPr>
            </w:pPr>
            <w:r w:rsidRPr="005370BD">
              <w:rPr>
                <w:iCs/>
                <w:sz w:val="22"/>
                <w:szCs w:val="22"/>
              </w:rPr>
              <w:t>(β)</w:t>
            </w:r>
            <w:r w:rsidRPr="005370BD">
              <w:rPr>
                <w:iCs/>
                <w:sz w:val="22"/>
                <w:szCs w:val="22"/>
              </w:rPr>
              <w:tab/>
              <w:t>Κατά τη διάρκεια των παραδόσεων δίδονται δύο ασκήσεις προς επίλυση από κάθε ενδιαφερόμενο φοιτητή. Βαθμολογία 5% ανά Άσκηση για όποιο φοιτητή εκπονήσει τις Ασκήσεις με ενδιαφέρον</w:t>
            </w:r>
            <w:r w:rsidRPr="005370BD">
              <w:rPr>
                <w:iCs/>
              </w:rPr>
              <w:t xml:space="preserve"> και κάνει καλή παρουσίαση αυτών.</w:t>
            </w:r>
          </w:p>
        </w:tc>
      </w:tr>
    </w:tbl>
    <w:p w14:paraId="329CBA21" w14:textId="77777777" w:rsidR="00D2572F" w:rsidRPr="005370BD" w:rsidRDefault="00D2572F" w:rsidP="00B24B54">
      <w:pPr>
        <w:widowControl w:val="0"/>
        <w:autoSpaceDE w:val="0"/>
        <w:autoSpaceDN w:val="0"/>
        <w:adjustRightInd w:val="0"/>
        <w:spacing w:before="240"/>
        <w:ind w:left="360"/>
        <w:rPr>
          <w:rFonts w:cs="Arial"/>
          <w:b/>
        </w:rPr>
      </w:pPr>
    </w:p>
    <w:p w14:paraId="419D4780" w14:textId="77777777" w:rsidR="00D2572F" w:rsidRPr="005370BD" w:rsidRDefault="00D2572F" w:rsidP="00B61475">
      <w:pPr>
        <w:widowControl w:val="0"/>
        <w:numPr>
          <w:ilvl w:val="0"/>
          <w:numId w:val="162"/>
        </w:numPr>
        <w:autoSpaceDE w:val="0"/>
        <w:autoSpaceDN w:val="0"/>
        <w:adjustRightInd w:val="0"/>
        <w:spacing w:before="240"/>
        <w:rPr>
          <w:rFonts w:cs="Arial"/>
          <w:b/>
        </w:rPr>
      </w:pPr>
      <w:r w:rsidRPr="005370BD">
        <w:rPr>
          <w:rFonts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572F" w:rsidRPr="005370BD" w14:paraId="0001A03B" w14:textId="77777777" w:rsidTr="00806208">
        <w:tc>
          <w:tcPr>
            <w:tcW w:w="8472" w:type="dxa"/>
          </w:tcPr>
          <w:p w14:paraId="49CCC63A" w14:textId="77777777" w:rsidR="00D2572F" w:rsidRPr="005370BD" w:rsidRDefault="00D2572F" w:rsidP="00806208">
            <w:pPr>
              <w:jc w:val="both"/>
              <w:rPr>
                <w:rFonts w:cs="Arial"/>
                <w:i/>
                <w:sz w:val="16"/>
                <w:szCs w:val="16"/>
              </w:rPr>
            </w:pPr>
            <w:r w:rsidRPr="005370BD">
              <w:rPr>
                <w:rFonts w:cs="Arial"/>
                <w:i/>
                <w:sz w:val="16"/>
                <w:szCs w:val="16"/>
              </w:rPr>
              <w:t>-Προτεινόμενη Βιβλιογραφία :</w:t>
            </w:r>
          </w:p>
          <w:p w14:paraId="4FDD78E9" w14:textId="77777777" w:rsidR="00D2572F" w:rsidRPr="005370BD" w:rsidRDefault="00D2572F" w:rsidP="00806208">
            <w:pPr>
              <w:jc w:val="both"/>
              <w:rPr>
                <w:rFonts w:cs="Arial"/>
                <w:i/>
                <w:sz w:val="16"/>
                <w:szCs w:val="16"/>
              </w:rPr>
            </w:pPr>
            <w:r w:rsidRPr="005370BD">
              <w:rPr>
                <w:rFonts w:cs="Arial"/>
                <w:i/>
                <w:sz w:val="16"/>
                <w:szCs w:val="16"/>
              </w:rPr>
              <w:t>-Συναφή επιστημονικά περιοδικά:</w:t>
            </w:r>
          </w:p>
          <w:p w14:paraId="7E745450" w14:textId="77777777" w:rsidR="00D2572F" w:rsidRPr="005370BD" w:rsidRDefault="00D2572F" w:rsidP="00806208">
            <w:pPr>
              <w:jc w:val="both"/>
              <w:rPr>
                <w:rFonts w:cs="Arial"/>
              </w:rPr>
            </w:pPr>
            <w:r w:rsidRPr="005370BD">
              <w:rPr>
                <w:rFonts w:cs="Arial"/>
                <w:sz w:val="22"/>
                <w:szCs w:val="22"/>
              </w:rPr>
              <w:t>1. «Μελέτες Περιβαλλοντικών Επιπτώσεων Τεχνικών Έργων», Π.Χρ. Γιαννόπουλος, Πάτρα, 2015, σελ. 128. (Σημειώσεις).</w:t>
            </w:r>
          </w:p>
          <w:p w14:paraId="4FD380D1" w14:textId="77777777" w:rsidR="00D2572F" w:rsidRPr="005370BD" w:rsidRDefault="00D2572F" w:rsidP="00806208">
            <w:pPr>
              <w:jc w:val="both"/>
              <w:rPr>
                <w:rFonts w:cs="Arial"/>
              </w:rPr>
            </w:pPr>
            <w:r w:rsidRPr="005370BD">
              <w:rPr>
                <w:rFonts w:cs="Arial"/>
                <w:sz w:val="22"/>
                <w:szCs w:val="22"/>
              </w:rPr>
              <w:t>2. «Περιβάλλον – Μελέτες Περιβαλλοντικών Επιπτώσεων», Βαβίζος Γιώργος Χ., Μερτζάνης Αριστείδης, 2</w:t>
            </w:r>
            <w:r w:rsidRPr="005370BD">
              <w:rPr>
                <w:rFonts w:cs="Arial"/>
                <w:sz w:val="22"/>
                <w:szCs w:val="22"/>
                <w:vertAlign w:val="superscript"/>
              </w:rPr>
              <w:t>η</w:t>
            </w:r>
            <w:r w:rsidRPr="005370BD">
              <w:rPr>
                <w:rFonts w:cs="Arial"/>
                <w:sz w:val="22"/>
                <w:szCs w:val="22"/>
              </w:rPr>
              <w:t xml:space="preserve"> έκδοση, Εκδόσεις Παπασωτηρίου, Αθήνα, 2003, σελ. 344.</w:t>
            </w:r>
            <w:r w:rsidRPr="005370BD">
              <w:rPr>
                <w:b/>
                <w:bCs/>
                <w:sz w:val="22"/>
                <w:szCs w:val="22"/>
              </w:rPr>
              <w:t xml:space="preserve"> </w:t>
            </w:r>
            <w:r w:rsidRPr="005370BD">
              <w:rPr>
                <w:rFonts w:cs="Arial"/>
                <w:bCs/>
                <w:sz w:val="22"/>
                <w:szCs w:val="22"/>
              </w:rPr>
              <w:t>Κωδικός Βιβλίου στον Εύδοξο: 68406906.</w:t>
            </w:r>
          </w:p>
        </w:tc>
      </w:tr>
    </w:tbl>
    <w:p w14:paraId="596CA3CA" w14:textId="77777777" w:rsidR="00D2572F" w:rsidRPr="005370BD" w:rsidRDefault="00D2572F" w:rsidP="00B24B54"/>
    <w:p w14:paraId="37D46A9B" w14:textId="77777777" w:rsidR="00D2572F" w:rsidRPr="005370BD" w:rsidRDefault="00D2572F" w:rsidP="002C4949">
      <w:pPr>
        <w:spacing w:before="120"/>
        <w:jc w:val="center"/>
        <w:rPr>
          <w:rFonts w:cs="Arial"/>
          <w:b/>
          <w:lang w:val="en-US"/>
        </w:rPr>
      </w:pPr>
    </w:p>
    <w:p w14:paraId="6B0A8510" w14:textId="77777777" w:rsidR="00D2572F" w:rsidRPr="005370BD" w:rsidRDefault="00D2572F" w:rsidP="002C4949">
      <w:pPr>
        <w:spacing w:before="120"/>
        <w:jc w:val="center"/>
        <w:rPr>
          <w:rFonts w:cs="Arial"/>
          <w:b/>
          <w:lang w:val="en-US"/>
        </w:rPr>
        <w:sectPr w:rsidR="00D2572F" w:rsidRPr="005370BD" w:rsidSect="00E00CA1">
          <w:pgSz w:w="11906" w:h="16838"/>
          <w:pgMar w:top="1440" w:right="1800" w:bottom="1440" w:left="1800" w:header="708" w:footer="708" w:gutter="0"/>
          <w:cols w:space="708"/>
          <w:docGrid w:linePitch="360"/>
        </w:sectPr>
      </w:pPr>
    </w:p>
    <w:p w14:paraId="0D9F9EF7" w14:textId="77777777" w:rsidR="00D2572F" w:rsidRPr="005370BD" w:rsidRDefault="00D2572F" w:rsidP="00537CDB">
      <w:pPr>
        <w:rPr>
          <w:b/>
          <w:u w:val="single"/>
        </w:rPr>
      </w:pPr>
      <w:r w:rsidRPr="005370BD">
        <w:rPr>
          <w:b/>
          <w:u w:val="single"/>
        </w:rPr>
        <w:t>4</w:t>
      </w:r>
      <w:r w:rsidRPr="005370BD">
        <w:rPr>
          <w:b/>
          <w:u w:val="single"/>
          <w:vertAlign w:val="superscript"/>
        </w:rPr>
        <w:t xml:space="preserve">η </w:t>
      </w:r>
      <w:r w:rsidRPr="005370BD">
        <w:rPr>
          <w:b/>
          <w:u w:val="single"/>
        </w:rPr>
        <w:t>Κατεύθυνση “Συστήματα Βιώσιμων Μεταφορών και Διαχείρισης Έργων”</w:t>
      </w:r>
    </w:p>
    <w:p w14:paraId="3FA22FCA" w14:textId="77777777" w:rsidR="00D2572F" w:rsidRPr="005370BD" w:rsidRDefault="00D2572F" w:rsidP="00D64E38">
      <w:pPr>
        <w:spacing w:before="120"/>
        <w:jc w:val="center"/>
        <w:rPr>
          <w:rFonts w:cs="Arial"/>
          <w:b/>
        </w:rPr>
      </w:pPr>
    </w:p>
    <w:p w14:paraId="4C102BDA" w14:textId="77777777" w:rsidR="00D2572F" w:rsidRPr="005370BD" w:rsidRDefault="00D2572F" w:rsidP="00E247E6">
      <w:pPr>
        <w:spacing w:before="120"/>
        <w:jc w:val="center"/>
        <w:rPr>
          <w:rFonts w:cs="Arial"/>
        </w:rPr>
      </w:pPr>
      <w:r w:rsidRPr="005370BD">
        <w:rPr>
          <w:rFonts w:cs="Arial"/>
          <w:b/>
        </w:rPr>
        <w:t>ΠΕΡΙΓΡΑΜΜΑ ΜΑΘΗΜΑΤΟΣ</w:t>
      </w:r>
    </w:p>
    <w:p w14:paraId="236F3160" w14:textId="77777777" w:rsidR="00D2572F" w:rsidRPr="005370BD" w:rsidRDefault="00D2572F" w:rsidP="00102973">
      <w:pPr>
        <w:widowControl w:val="0"/>
        <w:numPr>
          <w:ilvl w:val="0"/>
          <w:numId w:val="138"/>
        </w:numPr>
        <w:autoSpaceDE w:val="0"/>
        <w:autoSpaceDN w:val="0"/>
        <w:adjustRightInd w:val="0"/>
        <w:spacing w:before="120"/>
        <w:ind w:left="357" w:hanging="357"/>
        <w:rPr>
          <w:rFonts w:cs="Arial"/>
          <w:b/>
        </w:rPr>
      </w:pPr>
      <w:r w:rsidRPr="005370BD">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3"/>
        <w:gridCol w:w="1304"/>
        <w:gridCol w:w="1102"/>
        <w:gridCol w:w="1472"/>
        <w:gridCol w:w="336"/>
        <w:gridCol w:w="1505"/>
      </w:tblGrid>
      <w:tr w:rsidR="00D2572F" w:rsidRPr="005370BD" w14:paraId="45FABBF1" w14:textId="77777777" w:rsidTr="00E35A7F">
        <w:tc>
          <w:tcPr>
            <w:tcW w:w="3205" w:type="dxa"/>
            <w:shd w:val="clear" w:color="auto" w:fill="DDD9C3"/>
          </w:tcPr>
          <w:p w14:paraId="7BC5E7EB" w14:textId="77777777" w:rsidR="00D2572F" w:rsidRPr="005370BD" w:rsidRDefault="00D2572F" w:rsidP="00E35A7F">
            <w:pPr>
              <w:jc w:val="right"/>
              <w:rPr>
                <w:rFonts w:cs="Arial"/>
                <w:b/>
                <w:sz w:val="20"/>
                <w:szCs w:val="20"/>
              </w:rPr>
            </w:pPr>
            <w:r w:rsidRPr="005370BD">
              <w:rPr>
                <w:rFonts w:cs="Arial"/>
                <w:b/>
                <w:sz w:val="20"/>
                <w:szCs w:val="20"/>
              </w:rPr>
              <w:t>ΣΧΟΛΗ</w:t>
            </w:r>
          </w:p>
        </w:tc>
        <w:tc>
          <w:tcPr>
            <w:tcW w:w="5231" w:type="dxa"/>
            <w:gridSpan w:val="5"/>
          </w:tcPr>
          <w:p w14:paraId="725F1D7A" w14:textId="77777777" w:rsidR="00D2572F" w:rsidRPr="005370BD" w:rsidRDefault="00D2572F" w:rsidP="00E35A7F">
            <w:pPr>
              <w:rPr>
                <w:rFonts w:cs="Arial"/>
                <w:caps/>
              </w:rPr>
            </w:pPr>
            <w:r w:rsidRPr="005370BD">
              <w:rPr>
                <w:rFonts w:cs="Arial"/>
                <w:caps/>
                <w:sz w:val="22"/>
                <w:szCs w:val="22"/>
              </w:rPr>
              <w:t>ΠΟΛΥΤΕΧΝΙΚΗ</w:t>
            </w:r>
          </w:p>
        </w:tc>
      </w:tr>
      <w:tr w:rsidR="00D2572F" w:rsidRPr="005370BD" w14:paraId="59A232B6" w14:textId="77777777" w:rsidTr="00E35A7F">
        <w:trPr>
          <w:trHeight w:val="108"/>
        </w:trPr>
        <w:tc>
          <w:tcPr>
            <w:tcW w:w="3205" w:type="dxa"/>
            <w:shd w:val="clear" w:color="auto" w:fill="DDD9C3"/>
          </w:tcPr>
          <w:p w14:paraId="3F08F8AC" w14:textId="77777777" w:rsidR="00D2572F" w:rsidRPr="005370BD" w:rsidRDefault="00D2572F" w:rsidP="00E35A7F">
            <w:pPr>
              <w:jc w:val="right"/>
              <w:rPr>
                <w:rFonts w:cs="Arial"/>
                <w:b/>
                <w:sz w:val="20"/>
                <w:szCs w:val="20"/>
              </w:rPr>
            </w:pPr>
            <w:r w:rsidRPr="005370BD">
              <w:rPr>
                <w:rFonts w:cs="Arial"/>
                <w:b/>
                <w:sz w:val="20"/>
                <w:szCs w:val="20"/>
              </w:rPr>
              <w:t>ΤΜΗΜΑ</w:t>
            </w:r>
          </w:p>
        </w:tc>
        <w:tc>
          <w:tcPr>
            <w:tcW w:w="5231" w:type="dxa"/>
            <w:gridSpan w:val="5"/>
          </w:tcPr>
          <w:p w14:paraId="5638BC72" w14:textId="77777777" w:rsidR="00D2572F" w:rsidRPr="005370BD" w:rsidRDefault="00D2572F" w:rsidP="00E35A7F">
            <w:pPr>
              <w:rPr>
                <w:rFonts w:cs="Arial"/>
                <w:caps/>
              </w:rPr>
            </w:pPr>
            <w:r w:rsidRPr="005370BD">
              <w:rPr>
                <w:rFonts w:cs="Arial"/>
                <w:caps/>
                <w:sz w:val="22"/>
                <w:szCs w:val="22"/>
              </w:rPr>
              <w:t>ΠΟΛΙΤΙΚΩΝ ΜΗΧΑΝΙΚΩΝ</w:t>
            </w:r>
          </w:p>
        </w:tc>
      </w:tr>
      <w:tr w:rsidR="00D2572F" w:rsidRPr="005370BD" w14:paraId="3F3A74C1" w14:textId="77777777" w:rsidTr="00E35A7F">
        <w:tc>
          <w:tcPr>
            <w:tcW w:w="3205" w:type="dxa"/>
            <w:shd w:val="clear" w:color="auto" w:fill="DDD9C3"/>
          </w:tcPr>
          <w:p w14:paraId="3E804D07" w14:textId="77777777" w:rsidR="00D2572F" w:rsidRPr="005370BD" w:rsidRDefault="00D2572F" w:rsidP="00E35A7F">
            <w:pPr>
              <w:jc w:val="right"/>
              <w:rPr>
                <w:rFonts w:cs="Arial"/>
                <w:b/>
                <w:sz w:val="20"/>
                <w:szCs w:val="20"/>
              </w:rPr>
            </w:pPr>
            <w:r w:rsidRPr="005370BD">
              <w:rPr>
                <w:rFonts w:cs="Arial"/>
                <w:b/>
                <w:sz w:val="20"/>
                <w:szCs w:val="20"/>
              </w:rPr>
              <w:t xml:space="preserve">ΕΠΙΠΕΔΟ ΣΠΟΥΔΩΝ </w:t>
            </w:r>
          </w:p>
        </w:tc>
        <w:tc>
          <w:tcPr>
            <w:tcW w:w="5231" w:type="dxa"/>
            <w:gridSpan w:val="5"/>
          </w:tcPr>
          <w:p w14:paraId="5B17E85F" w14:textId="77777777" w:rsidR="00D2572F" w:rsidRPr="005370BD" w:rsidRDefault="00D2572F" w:rsidP="00E35A7F">
            <w:pPr>
              <w:rPr>
                <w:rFonts w:cs="Arial"/>
                <w:caps/>
              </w:rPr>
            </w:pPr>
            <w:r w:rsidRPr="005370BD">
              <w:rPr>
                <w:rFonts w:cs="Arial"/>
                <w:caps/>
                <w:sz w:val="22"/>
                <w:szCs w:val="22"/>
              </w:rPr>
              <w:t>Προπτυχιακό</w:t>
            </w:r>
          </w:p>
        </w:tc>
      </w:tr>
      <w:tr w:rsidR="00D2572F" w:rsidRPr="005370BD" w14:paraId="4E4B8B5A" w14:textId="77777777" w:rsidTr="00E35A7F">
        <w:tc>
          <w:tcPr>
            <w:tcW w:w="3205" w:type="dxa"/>
            <w:shd w:val="clear" w:color="auto" w:fill="DDD9C3"/>
          </w:tcPr>
          <w:p w14:paraId="409DEDB3" w14:textId="77777777" w:rsidR="00D2572F" w:rsidRPr="005370BD" w:rsidRDefault="00D2572F" w:rsidP="00E35A7F">
            <w:pPr>
              <w:jc w:val="right"/>
              <w:rPr>
                <w:rFonts w:cs="Arial"/>
                <w:b/>
                <w:sz w:val="20"/>
                <w:szCs w:val="20"/>
              </w:rPr>
            </w:pPr>
            <w:r w:rsidRPr="005370BD">
              <w:rPr>
                <w:rFonts w:cs="Arial"/>
                <w:b/>
                <w:sz w:val="20"/>
                <w:szCs w:val="20"/>
              </w:rPr>
              <w:t>ΚΩΔΙΚΟΣ ΜΑΘΗΜΑΤΟΣ</w:t>
            </w:r>
          </w:p>
        </w:tc>
        <w:tc>
          <w:tcPr>
            <w:tcW w:w="1135" w:type="dxa"/>
          </w:tcPr>
          <w:p w14:paraId="05B4C0DA" w14:textId="77777777" w:rsidR="00D2572F" w:rsidRPr="005370BD" w:rsidRDefault="00D2572F" w:rsidP="00E35A7F">
            <w:pPr>
              <w:rPr>
                <w:rFonts w:cs="Arial"/>
              </w:rPr>
            </w:pPr>
            <w:r w:rsidRPr="005370BD">
              <w:rPr>
                <w:rFonts w:cs="Arial"/>
                <w:sz w:val="22"/>
                <w:szCs w:val="22"/>
              </w:rPr>
              <w:t>CIV_8665A</w:t>
            </w:r>
          </w:p>
        </w:tc>
        <w:tc>
          <w:tcPr>
            <w:tcW w:w="2505" w:type="dxa"/>
            <w:gridSpan w:val="2"/>
            <w:shd w:val="clear" w:color="auto" w:fill="DDD9C3"/>
          </w:tcPr>
          <w:p w14:paraId="02570FFD" w14:textId="77777777" w:rsidR="00D2572F" w:rsidRPr="005370BD" w:rsidRDefault="00D2572F" w:rsidP="00E35A7F">
            <w:pPr>
              <w:jc w:val="right"/>
              <w:rPr>
                <w:rFonts w:cs="Arial"/>
                <w:b/>
                <w:sz w:val="20"/>
                <w:szCs w:val="20"/>
              </w:rPr>
            </w:pPr>
            <w:r w:rsidRPr="005370BD">
              <w:rPr>
                <w:rFonts w:cs="Arial"/>
                <w:b/>
                <w:sz w:val="20"/>
                <w:szCs w:val="20"/>
              </w:rPr>
              <w:t>ΕΞΑΜΗΝΟ ΣΠΟΥΔΩΝ</w:t>
            </w:r>
          </w:p>
        </w:tc>
        <w:tc>
          <w:tcPr>
            <w:tcW w:w="1591" w:type="dxa"/>
            <w:gridSpan w:val="2"/>
          </w:tcPr>
          <w:p w14:paraId="610D1781" w14:textId="77777777" w:rsidR="00D2572F" w:rsidRPr="005370BD" w:rsidRDefault="00D2572F" w:rsidP="00E35A7F">
            <w:pPr>
              <w:rPr>
                <w:rFonts w:cs="Arial"/>
              </w:rPr>
            </w:pPr>
            <w:r w:rsidRPr="005370BD">
              <w:rPr>
                <w:rFonts w:cs="Arial"/>
                <w:sz w:val="22"/>
                <w:szCs w:val="22"/>
              </w:rPr>
              <w:t>8</w:t>
            </w:r>
            <w:r w:rsidRPr="005370BD">
              <w:rPr>
                <w:rFonts w:cs="Arial"/>
                <w:sz w:val="22"/>
                <w:szCs w:val="22"/>
                <w:vertAlign w:val="superscript"/>
              </w:rPr>
              <w:t xml:space="preserve">ο </w:t>
            </w:r>
            <w:r w:rsidRPr="005370BD">
              <w:rPr>
                <w:rFonts w:cs="Arial"/>
                <w:sz w:val="22"/>
                <w:szCs w:val="22"/>
              </w:rPr>
              <w:t>ή 10</w:t>
            </w:r>
            <w:r w:rsidRPr="005370BD">
              <w:rPr>
                <w:rFonts w:cs="Arial"/>
                <w:sz w:val="22"/>
                <w:szCs w:val="22"/>
                <w:vertAlign w:val="superscript"/>
              </w:rPr>
              <w:t>ο</w:t>
            </w:r>
          </w:p>
        </w:tc>
      </w:tr>
      <w:tr w:rsidR="00D2572F" w:rsidRPr="005370BD" w14:paraId="57976D02" w14:textId="77777777" w:rsidTr="00E35A7F">
        <w:trPr>
          <w:trHeight w:val="375"/>
        </w:trPr>
        <w:tc>
          <w:tcPr>
            <w:tcW w:w="3205" w:type="dxa"/>
            <w:shd w:val="clear" w:color="auto" w:fill="DDD9C3"/>
            <w:vAlign w:val="center"/>
          </w:tcPr>
          <w:p w14:paraId="432DE438" w14:textId="77777777" w:rsidR="00D2572F" w:rsidRPr="005370BD" w:rsidRDefault="00D2572F" w:rsidP="00E35A7F">
            <w:pPr>
              <w:jc w:val="right"/>
              <w:rPr>
                <w:rFonts w:cs="Arial"/>
                <w:b/>
                <w:sz w:val="20"/>
                <w:szCs w:val="20"/>
              </w:rPr>
            </w:pPr>
            <w:r w:rsidRPr="005370BD">
              <w:rPr>
                <w:rFonts w:cs="Arial"/>
                <w:b/>
                <w:sz w:val="20"/>
                <w:szCs w:val="20"/>
              </w:rPr>
              <w:t>ΤΙΤΛΟΣ ΜΑΘΗΜΑΤΟΣ</w:t>
            </w:r>
          </w:p>
        </w:tc>
        <w:tc>
          <w:tcPr>
            <w:tcW w:w="5231" w:type="dxa"/>
            <w:gridSpan w:val="5"/>
            <w:vAlign w:val="center"/>
          </w:tcPr>
          <w:p w14:paraId="52992118" w14:textId="77777777" w:rsidR="00D2572F" w:rsidRPr="005370BD" w:rsidRDefault="00D2572F" w:rsidP="00E35A7F">
            <w:pPr>
              <w:rPr>
                <w:rFonts w:cs="Arial"/>
              </w:rPr>
            </w:pPr>
            <w:r w:rsidRPr="005370BD">
              <w:rPr>
                <w:rFonts w:cs="Arial"/>
                <w:sz w:val="22"/>
                <w:szCs w:val="22"/>
              </w:rPr>
              <w:t>ΑΝΑΛΥΣΗ ΚΑΙ ΣΧΕΔΙΑΣΜΟΣ ΜΕΤΑΦΟΡΩΝ Ι</w:t>
            </w:r>
          </w:p>
        </w:tc>
      </w:tr>
      <w:tr w:rsidR="00D2572F" w:rsidRPr="005370BD" w14:paraId="50DC50E6" w14:textId="77777777" w:rsidTr="00E35A7F">
        <w:trPr>
          <w:trHeight w:val="196"/>
        </w:trPr>
        <w:tc>
          <w:tcPr>
            <w:tcW w:w="5637" w:type="dxa"/>
            <w:gridSpan w:val="3"/>
            <w:shd w:val="clear" w:color="auto" w:fill="DDD9C3"/>
            <w:vAlign w:val="center"/>
          </w:tcPr>
          <w:p w14:paraId="673DD704" w14:textId="77777777" w:rsidR="00D2572F" w:rsidRPr="005370BD" w:rsidRDefault="00D2572F" w:rsidP="00E35A7F">
            <w:pPr>
              <w:rPr>
                <w:rFonts w:cs="Arial"/>
                <w:b/>
                <w:sz w:val="20"/>
                <w:szCs w:val="20"/>
              </w:rPr>
            </w:pPr>
            <w:r w:rsidRPr="005370BD">
              <w:rPr>
                <w:rFonts w:cs="Arial"/>
                <w:b/>
                <w:sz w:val="20"/>
                <w:szCs w:val="20"/>
              </w:rPr>
              <w:t xml:space="preserve">ΑΥΤΟΤΕΛΕΙΣ ΔΙΔΑΚΤΙΚΕΣ ΔΡΑΣΤΗΡΙΟΤΗΤΕΣ </w:t>
            </w:r>
            <w:r w:rsidRPr="005370BD">
              <w:rPr>
                <w:rFonts w:cs="Arial"/>
                <w:b/>
                <w:sz w:val="20"/>
                <w:szCs w:val="20"/>
              </w:rPr>
              <w:br/>
            </w:r>
            <w:r w:rsidRPr="005370BD">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4A6EA6DE" w14:textId="77777777" w:rsidR="00D2572F" w:rsidRPr="005370BD" w:rsidRDefault="00D2572F" w:rsidP="00E35A7F">
            <w:pPr>
              <w:jc w:val="center"/>
              <w:rPr>
                <w:rFonts w:cs="Arial"/>
                <w:b/>
                <w:sz w:val="20"/>
                <w:szCs w:val="20"/>
              </w:rPr>
            </w:pPr>
            <w:r w:rsidRPr="005370BD">
              <w:rPr>
                <w:rFonts w:cs="Arial"/>
                <w:b/>
                <w:sz w:val="20"/>
                <w:szCs w:val="20"/>
              </w:rPr>
              <w:t>ΕΒΔΟΜΑΔΙΑΙΕΣ</w:t>
            </w:r>
            <w:r w:rsidRPr="005370BD">
              <w:rPr>
                <w:rFonts w:cs="Arial"/>
                <w:b/>
                <w:sz w:val="20"/>
                <w:szCs w:val="20"/>
              </w:rPr>
              <w:br/>
              <w:t>ΩΡΕΣ Δ</w:t>
            </w:r>
            <w:r w:rsidRPr="005370BD">
              <w:rPr>
                <w:rFonts w:cs="Arial"/>
                <w:b/>
                <w:sz w:val="20"/>
                <w:szCs w:val="20"/>
                <w:shd w:val="clear" w:color="auto" w:fill="DDD9C3"/>
              </w:rPr>
              <w:t>ΙΔ</w:t>
            </w:r>
            <w:r w:rsidRPr="005370BD">
              <w:rPr>
                <w:rFonts w:cs="Arial"/>
                <w:b/>
                <w:sz w:val="20"/>
                <w:szCs w:val="20"/>
              </w:rPr>
              <w:t>ΑΣΚΑΛΙΑΣ</w:t>
            </w:r>
          </w:p>
        </w:tc>
        <w:tc>
          <w:tcPr>
            <w:tcW w:w="1240" w:type="dxa"/>
            <w:shd w:val="clear" w:color="auto" w:fill="DDD9C3"/>
            <w:vAlign w:val="center"/>
          </w:tcPr>
          <w:p w14:paraId="12047A81" w14:textId="77777777" w:rsidR="00D2572F" w:rsidRPr="005370BD" w:rsidRDefault="00D2572F" w:rsidP="00E35A7F">
            <w:pPr>
              <w:jc w:val="center"/>
              <w:rPr>
                <w:rFonts w:cs="Arial"/>
                <w:b/>
                <w:sz w:val="20"/>
                <w:szCs w:val="20"/>
              </w:rPr>
            </w:pPr>
            <w:r w:rsidRPr="005370BD">
              <w:rPr>
                <w:rFonts w:cs="Arial"/>
                <w:b/>
                <w:sz w:val="20"/>
                <w:szCs w:val="20"/>
              </w:rPr>
              <w:t>ΠΙΣΤΩΤΙΚΕΣ ΜΟΝΑΔΕΣ</w:t>
            </w:r>
          </w:p>
        </w:tc>
      </w:tr>
      <w:tr w:rsidR="00D2572F" w:rsidRPr="005370BD" w14:paraId="27C9103C" w14:textId="77777777" w:rsidTr="00E35A7F">
        <w:trPr>
          <w:trHeight w:val="194"/>
        </w:trPr>
        <w:tc>
          <w:tcPr>
            <w:tcW w:w="5637" w:type="dxa"/>
            <w:gridSpan w:val="3"/>
          </w:tcPr>
          <w:p w14:paraId="2F185D93" w14:textId="77777777" w:rsidR="00D2572F" w:rsidRPr="005370BD" w:rsidRDefault="00D2572F" w:rsidP="00E35A7F">
            <w:pPr>
              <w:jc w:val="right"/>
              <w:rPr>
                <w:rFonts w:cs="Arial"/>
              </w:rPr>
            </w:pPr>
            <w:r w:rsidRPr="005370BD">
              <w:rPr>
                <w:rFonts w:cs="Arial"/>
                <w:sz w:val="22"/>
                <w:szCs w:val="22"/>
              </w:rPr>
              <w:t>Διαλέξεις και Ασκήσεις Πράξης</w:t>
            </w:r>
          </w:p>
        </w:tc>
        <w:tc>
          <w:tcPr>
            <w:tcW w:w="1559" w:type="dxa"/>
            <w:gridSpan w:val="2"/>
          </w:tcPr>
          <w:p w14:paraId="54CA97F5" w14:textId="77777777" w:rsidR="00D2572F" w:rsidRPr="005370BD" w:rsidRDefault="00D2572F" w:rsidP="00E35A7F">
            <w:pPr>
              <w:jc w:val="center"/>
              <w:rPr>
                <w:rFonts w:cs="Arial"/>
              </w:rPr>
            </w:pPr>
            <w:r w:rsidRPr="005370BD">
              <w:rPr>
                <w:rFonts w:cs="Arial"/>
                <w:sz w:val="22"/>
                <w:szCs w:val="22"/>
              </w:rPr>
              <w:t>3</w:t>
            </w:r>
          </w:p>
        </w:tc>
        <w:tc>
          <w:tcPr>
            <w:tcW w:w="1240" w:type="dxa"/>
          </w:tcPr>
          <w:p w14:paraId="7B347DBF" w14:textId="77777777" w:rsidR="00D2572F" w:rsidRPr="005370BD" w:rsidRDefault="00D2572F" w:rsidP="00E35A7F">
            <w:pPr>
              <w:jc w:val="center"/>
              <w:rPr>
                <w:rFonts w:cs="Arial"/>
              </w:rPr>
            </w:pPr>
            <w:r w:rsidRPr="005370BD">
              <w:rPr>
                <w:rFonts w:cs="Arial"/>
                <w:sz w:val="22"/>
                <w:szCs w:val="22"/>
              </w:rPr>
              <w:t>5</w:t>
            </w:r>
          </w:p>
        </w:tc>
      </w:tr>
      <w:tr w:rsidR="00D2572F" w:rsidRPr="005370BD" w14:paraId="2BAB32D1" w14:textId="77777777" w:rsidTr="00E35A7F">
        <w:trPr>
          <w:trHeight w:val="194"/>
        </w:trPr>
        <w:tc>
          <w:tcPr>
            <w:tcW w:w="5637" w:type="dxa"/>
            <w:gridSpan w:val="3"/>
          </w:tcPr>
          <w:p w14:paraId="67808D69" w14:textId="77777777" w:rsidR="00D2572F" w:rsidRPr="005370BD" w:rsidRDefault="00D2572F" w:rsidP="00E35A7F">
            <w:pPr>
              <w:jc w:val="right"/>
              <w:rPr>
                <w:rFonts w:cs="Arial"/>
                <w:b/>
              </w:rPr>
            </w:pPr>
          </w:p>
        </w:tc>
        <w:tc>
          <w:tcPr>
            <w:tcW w:w="1559" w:type="dxa"/>
            <w:gridSpan w:val="2"/>
          </w:tcPr>
          <w:p w14:paraId="49BDD727" w14:textId="77777777" w:rsidR="00D2572F" w:rsidRPr="005370BD" w:rsidRDefault="00D2572F" w:rsidP="00E35A7F">
            <w:pPr>
              <w:jc w:val="right"/>
              <w:rPr>
                <w:rFonts w:cs="Arial"/>
              </w:rPr>
            </w:pPr>
          </w:p>
        </w:tc>
        <w:tc>
          <w:tcPr>
            <w:tcW w:w="1240" w:type="dxa"/>
          </w:tcPr>
          <w:p w14:paraId="12F3BD20" w14:textId="77777777" w:rsidR="00D2572F" w:rsidRPr="005370BD" w:rsidRDefault="00D2572F" w:rsidP="00E35A7F">
            <w:pPr>
              <w:rPr>
                <w:rFonts w:cs="Arial"/>
              </w:rPr>
            </w:pPr>
          </w:p>
        </w:tc>
      </w:tr>
      <w:tr w:rsidR="00D2572F" w:rsidRPr="005370BD" w14:paraId="584ACFB1" w14:textId="77777777" w:rsidTr="00E35A7F">
        <w:trPr>
          <w:trHeight w:val="194"/>
        </w:trPr>
        <w:tc>
          <w:tcPr>
            <w:tcW w:w="5637" w:type="dxa"/>
            <w:gridSpan w:val="3"/>
          </w:tcPr>
          <w:p w14:paraId="61C94C9F" w14:textId="77777777" w:rsidR="00D2572F" w:rsidRPr="005370BD" w:rsidRDefault="00D2572F" w:rsidP="00E35A7F">
            <w:pPr>
              <w:rPr>
                <w:rFonts w:cs="Arial"/>
                <w:b/>
                <w:sz w:val="20"/>
                <w:szCs w:val="20"/>
              </w:rPr>
            </w:pPr>
          </w:p>
        </w:tc>
        <w:tc>
          <w:tcPr>
            <w:tcW w:w="1559" w:type="dxa"/>
            <w:gridSpan w:val="2"/>
          </w:tcPr>
          <w:p w14:paraId="028D61A8" w14:textId="77777777" w:rsidR="00D2572F" w:rsidRPr="005370BD" w:rsidRDefault="00D2572F" w:rsidP="00E35A7F">
            <w:pPr>
              <w:jc w:val="right"/>
              <w:rPr>
                <w:rFonts w:cs="Arial"/>
                <w:sz w:val="20"/>
                <w:szCs w:val="20"/>
              </w:rPr>
            </w:pPr>
          </w:p>
        </w:tc>
        <w:tc>
          <w:tcPr>
            <w:tcW w:w="1240" w:type="dxa"/>
          </w:tcPr>
          <w:p w14:paraId="04E8211C" w14:textId="77777777" w:rsidR="00D2572F" w:rsidRPr="005370BD" w:rsidRDefault="00D2572F" w:rsidP="00E35A7F">
            <w:pPr>
              <w:rPr>
                <w:rFonts w:cs="Arial"/>
                <w:sz w:val="20"/>
                <w:szCs w:val="20"/>
              </w:rPr>
            </w:pPr>
          </w:p>
        </w:tc>
      </w:tr>
      <w:tr w:rsidR="00D2572F" w:rsidRPr="005370BD" w14:paraId="7C338660" w14:textId="77777777" w:rsidTr="00E35A7F">
        <w:trPr>
          <w:trHeight w:val="194"/>
        </w:trPr>
        <w:tc>
          <w:tcPr>
            <w:tcW w:w="5637" w:type="dxa"/>
            <w:gridSpan w:val="3"/>
            <w:shd w:val="clear" w:color="auto" w:fill="DDD9C3"/>
          </w:tcPr>
          <w:p w14:paraId="490EA3B0" w14:textId="77777777" w:rsidR="00D2572F" w:rsidRPr="005370BD" w:rsidRDefault="00D2572F" w:rsidP="00E35A7F">
            <w:pPr>
              <w:rPr>
                <w:rFonts w:cs="Arial"/>
                <w:i/>
                <w:sz w:val="18"/>
                <w:szCs w:val="18"/>
              </w:rPr>
            </w:pPr>
            <w:r w:rsidRPr="005370BD">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51AA8528" w14:textId="77777777" w:rsidR="00D2572F" w:rsidRPr="005370BD" w:rsidRDefault="00D2572F" w:rsidP="00E35A7F">
            <w:pPr>
              <w:jc w:val="right"/>
              <w:rPr>
                <w:rFonts w:cs="Arial"/>
                <w:sz w:val="20"/>
                <w:szCs w:val="20"/>
              </w:rPr>
            </w:pPr>
          </w:p>
        </w:tc>
        <w:tc>
          <w:tcPr>
            <w:tcW w:w="1240" w:type="dxa"/>
          </w:tcPr>
          <w:p w14:paraId="15C330CB" w14:textId="77777777" w:rsidR="00D2572F" w:rsidRPr="005370BD" w:rsidRDefault="00D2572F" w:rsidP="00E35A7F">
            <w:pPr>
              <w:rPr>
                <w:rFonts w:cs="Arial"/>
                <w:sz w:val="20"/>
                <w:szCs w:val="20"/>
              </w:rPr>
            </w:pPr>
          </w:p>
        </w:tc>
      </w:tr>
      <w:tr w:rsidR="00D2572F" w:rsidRPr="005370BD" w14:paraId="1288E5B2" w14:textId="77777777" w:rsidTr="00E35A7F">
        <w:trPr>
          <w:trHeight w:val="599"/>
        </w:trPr>
        <w:tc>
          <w:tcPr>
            <w:tcW w:w="3205" w:type="dxa"/>
            <w:shd w:val="clear" w:color="auto" w:fill="DDD9C3"/>
          </w:tcPr>
          <w:p w14:paraId="5FB71EA3" w14:textId="77777777" w:rsidR="00D2572F" w:rsidRPr="005370BD" w:rsidRDefault="00D2572F" w:rsidP="00E35A7F">
            <w:pPr>
              <w:jc w:val="right"/>
              <w:rPr>
                <w:rFonts w:cs="Arial"/>
                <w:i/>
                <w:sz w:val="16"/>
                <w:szCs w:val="16"/>
              </w:rPr>
            </w:pPr>
            <w:r w:rsidRPr="005370BD">
              <w:rPr>
                <w:rFonts w:cs="Arial"/>
                <w:b/>
                <w:sz w:val="20"/>
                <w:szCs w:val="20"/>
              </w:rPr>
              <w:t>ΤΥΠΟΣ ΜΑΘΗΜΑΤΟΣ</w:t>
            </w:r>
            <w:r w:rsidRPr="005370BD">
              <w:rPr>
                <w:rFonts w:cs="Arial"/>
                <w:i/>
                <w:sz w:val="16"/>
                <w:szCs w:val="16"/>
              </w:rPr>
              <w:t xml:space="preserve"> </w:t>
            </w:r>
          </w:p>
          <w:p w14:paraId="0F1F4688" w14:textId="77777777" w:rsidR="00D2572F" w:rsidRPr="005370BD" w:rsidRDefault="00D2572F" w:rsidP="00E35A7F">
            <w:pPr>
              <w:jc w:val="right"/>
              <w:rPr>
                <w:rFonts w:cs="Arial"/>
                <w:b/>
                <w:sz w:val="20"/>
                <w:szCs w:val="20"/>
              </w:rPr>
            </w:pPr>
            <w:r w:rsidRPr="005370BD">
              <w:rPr>
                <w:rFonts w:cs="Arial"/>
                <w:i/>
                <w:sz w:val="16"/>
                <w:szCs w:val="16"/>
              </w:rPr>
              <w:t>Υποβάθρου, Γενικών Γνώσεων, Επιστημονικής Περιοχής, Ανάπτυξης Δεξιοτήτων</w:t>
            </w:r>
          </w:p>
        </w:tc>
        <w:tc>
          <w:tcPr>
            <w:tcW w:w="5231" w:type="dxa"/>
            <w:gridSpan w:val="5"/>
          </w:tcPr>
          <w:p w14:paraId="3DE197CA" w14:textId="77777777" w:rsidR="00D2572F" w:rsidRPr="005370BD" w:rsidRDefault="00D2572F" w:rsidP="00E35A7F">
            <w:pPr>
              <w:rPr>
                <w:rFonts w:cs="Arial"/>
              </w:rPr>
            </w:pPr>
            <w:r w:rsidRPr="005370BD">
              <w:rPr>
                <w:rFonts w:cs="Arial"/>
                <w:sz w:val="22"/>
                <w:szCs w:val="22"/>
              </w:rPr>
              <w:t>Επιστημονικής Περιοχής</w:t>
            </w:r>
          </w:p>
        </w:tc>
      </w:tr>
      <w:tr w:rsidR="00D2572F" w:rsidRPr="005370BD" w14:paraId="024F0322" w14:textId="77777777" w:rsidTr="00E35A7F">
        <w:tc>
          <w:tcPr>
            <w:tcW w:w="3205" w:type="dxa"/>
            <w:shd w:val="clear" w:color="auto" w:fill="DDD9C3"/>
          </w:tcPr>
          <w:p w14:paraId="28E091D1" w14:textId="77777777" w:rsidR="00D2572F" w:rsidRPr="005370BD" w:rsidRDefault="00D2572F" w:rsidP="00E35A7F">
            <w:pPr>
              <w:jc w:val="right"/>
              <w:rPr>
                <w:rFonts w:cs="Arial"/>
                <w:b/>
                <w:sz w:val="20"/>
                <w:szCs w:val="20"/>
              </w:rPr>
            </w:pPr>
            <w:r w:rsidRPr="005370BD">
              <w:rPr>
                <w:rFonts w:cs="Arial"/>
                <w:b/>
                <w:sz w:val="20"/>
                <w:szCs w:val="20"/>
              </w:rPr>
              <w:t>ΠΡΟΑΠΑΙΤΟΥΜΕΝΑ ΜΑΘΗΜΑΤΑ:</w:t>
            </w:r>
          </w:p>
          <w:p w14:paraId="4A46C296" w14:textId="77777777" w:rsidR="00D2572F" w:rsidRPr="005370BD" w:rsidRDefault="00D2572F" w:rsidP="00E35A7F">
            <w:pPr>
              <w:jc w:val="right"/>
              <w:rPr>
                <w:rFonts w:cs="Arial"/>
                <w:b/>
                <w:sz w:val="20"/>
                <w:szCs w:val="20"/>
              </w:rPr>
            </w:pPr>
          </w:p>
        </w:tc>
        <w:tc>
          <w:tcPr>
            <w:tcW w:w="5231" w:type="dxa"/>
            <w:gridSpan w:val="5"/>
          </w:tcPr>
          <w:p w14:paraId="17A3CF29" w14:textId="3BF29100" w:rsidR="00D2572F" w:rsidRPr="005370BD" w:rsidRDefault="00D2572F" w:rsidP="00E35A7F">
            <w:pPr>
              <w:rPr>
                <w:rFonts w:cs="Arial"/>
              </w:rPr>
            </w:pPr>
            <w:r w:rsidRPr="005370BD">
              <w:rPr>
                <w:rFonts w:cs="Arial"/>
                <w:sz w:val="22"/>
                <w:szCs w:val="22"/>
              </w:rPr>
              <w:t>Απαραίτητη η γνώση Εφ</w:t>
            </w:r>
            <w:r w:rsidR="006D2B66">
              <w:rPr>
                <w:rFonts w:cs="Arial"/>
                <w:sz w:val="22"/>
                <w:szCs w:val="22"/>
              </w:rPr>
              <w:t>α</w:t>
            </w:r>
            <w:r w:rsidRPr="005370BD">
              <w:rPr>
                <w:rFonts w:cs="Arial"/>
                <w:sz w:val="22"/>
                <w:szCs w:val="22"/>
              </w:rPr>
              <w:t>ρμοσμένων Μαθηματικών και Στατιστικής</w:t>
            </w:r>
          </w:p>
        </w:tc>
      </w:tr>
      <w:tr w:rsidR="00D2572F" w:rsidRPr="005370BD" w14:paraId="0B1D4D28" w14:textId="77777777" w:rsidTr="00E35A7F">
        <w:tc>
          <w:tcPr>
            <w:tcW w:w="3205" w:type="dxa"/>
            <w:shd w:val="clear" w:color="auto" w:fill="DDD9C3"/>
          </w:tcPr>
          <w:p w14:paraId="2C37DB69" w14:textId="77777777" w:rsidR="00D2572F" w:rsidRPr="005370BD" w:rsidRDefault="00D2572F" w:rsidP="00E35A7F">
            <w:pPr>
              <w:jc w:val="right"/>
              <w:rPr>
                <w:rFonts w:cs="Arial"/>
                <w:b/>
                <w:sz w:val="20"/>
                <w:szCs w:val="20"/>
              </w:rPr>
            </w:pPr>
            <w:r w:rsidRPr="005370BD">
              <w:rPr>
                <w:rFonts w:cs="Arial"/>
                <w:b/>
                <w:sz w:val="20"/>
                <w:szCs w:val="20"/>
              </w:rPr>
              <w:t>ΓΛΩΣΣΑ ΔΙΔΑΣΚΑΛΙΑΣ και ΕΞΕΤΑΣΕΩΝ:</w:t>
            </w:r>
          </w:p>
        </w:tc>
        <w:tc>
          <w:tcPr>
            <w:tcW w:w="5231" w:type="dxa"/>
            <w:gridSpan w:val="5"/>
          </w:tcPr>
          <w:p w14:paraId="75E91D7D" w14:textId="77777777" w:rsidR="00D2572F" w:rsidRPr="005370BD" w:rsidRDefault="00D2572F" w:rsidP="00E35A7F">
            <w:pPr>
              <w:rPr>
                <w:rFonts w:cs="Arial"/>
              </w:rPr>
            </w:pPr>
            <w:r w:rsidRPr="005370BD">
              <w:rPr>
                <w:rFonts w:cs="Arial"/>
                <w:sz w:val="22"/>
                <w:szCs w:val="22"/>
              </w:rPr>
              <w:t>Ελληνική</w:t>
            </w:r>
          </w:p>
        </w:tc>
      </w:tr>
      <w:tr w:rsidR="00D2572F" w:rsidRPr="005370BD" w14:paraId="3B035BAC" w14:textId="77777777" w:rsidTr="00E35A7F">
        <w:tc>
          <w:tcPr>
            <w:tcW w:w="3205" w:type="dxa"/>
            <w:shd w:val="clear" w:color="auto" w:fill="DDD9C3"/>
          </w:tcPr>
          <w:p w14:paraId="7E25BE09" w14:textId="77777777" w:rsidR="00D2572F" w:rsidRPr="005370BD" w:rsidRDefault="00D2572F" w:rsidP="00E35A7F">
            <w:pPr>
              <w:jc w:val="right"/>
              <w:rPr>
                <w:rFonts w:cs="Arial"/>
                <w:b/>
                <w:sz w:val="20"/>
                <w:szCs w:val="20"/>
              </w:rPr>
            </w:pPr>
            <w:r w:rsidRPr="005370BD">
              <w:rPr>
                <w:rFonts w:cs="Arial"/>
                <w:b/>
                <w:sz w:val="20"/>
                <w:szCs w:val="20"/>
              </w:rPr>
              <w:t xml:space="preserve">ΤΟ ΜΑΘΗΜΑ ΠΡΟΣΦΕΡΕΤΑΙ ΣΕ ΦΟΙΤΗΤΕΣ ERASMUS </w:t>
            </w:r>
          </w:p>
        </w:tc>
        <w:tc>
          <w:tcPr>
            <w:tcW w:w="5231" w:type="dxa"/>
            <w:gridSpan w:val="5"/>
          </w:tcPr>
          <w:p w14:paraId="08F85C8E" w14:textId="5AAEC60E" w:rsidR="00D2572F" w:rsidRPr="005370BD" w:rsidRDefault="00F55FA9" w:rsidP="00E35A7F">
            <w:pPr>
              <w:rPr>
                <w:rFonts w:cs="Arial"/>
              </w:rPr>
            </w:pPr>
            <w:r>
              <w:rPr>
                <w:rFonts w:cs="Arial"/>
                <w:sz w:val="22"/>
                <w:szCs w:val="22"/>
              </w:rPr>
              <w:t>ΟΧΙ</w:t>
            </w:r>
          </w:p>
        </w:tc>
      </w:tr>
      <w:tr w:rsidR="00D2572F" w:rsidRPr="005370BD" w14:paraId="62A32017" w14:textId="77777777" w:rsidTr="00E35A7F">
        <w:tc>
          <w:tcPr>
            <w:tcW w:w="3205" w:type="dxa"/>
            <w:shd w:val="clear" w:color="auto" w:fill="DDD9C3"/>
          </w:tcPr>
          <w:p w14:paraId="0AE0B625" w14:textId="77777777" w:rsidR="00D2572F" w:rsidRPr="005370BD" w:rsidRDefault="00D2572F" w:rsidP="00E35A7F">
            <w:pPr>
              <w:jc w:val="right"/>
              <w:rPr>
                <w:rFonts w:cs="Arial"/>
                <w:b/>
                <w:sz w:val="20"/>
                <w:szCs w:val="20"/>
              </w:rPr>
            </w:pPr>
            <w:r w:rsidRPr="005370BD">
              <w:rPr>
                <w:rFonts w:cs="Arial"/>
                <w:b/>
                <w:sz w:val="20"/>
                <w:szCs w:val="20"/>
              </w:rPr>
              <w:t>ΗΛΕΚΤΡΟΝΙΚΗ ΣΕΛΙΔΑ ΜΑΘΗΜΑΤΟΣ (URL)</w:t>
            </w:r>
          </w:p>
        </w:tc>
        <w:tc>
          <w:tcPr>
            <w:tcW w:w="5231" w:type="dxa"/>
            <w:gridSpan w:val="5"/>
          </w:tcPr>
          <w:p w14:paraId="69B8690E" w14:textId="77777777" w:rsidR="00D2572F" w:rsidRPr="005370BD" w:rsidRDefault="00D2572F" w:rsidP="00E35A7F">
            <w:pPr>
              <w:rPr>
                <w:rFonts w:cs="Arial"/>
                <w:sz w:val="20"/>
                <w:szCs w:val="20"/>
              </w:rPr>
            </w:pPr>
          </w:p>
        </w:tc>
      </w:tr>
    </w:tbl>
    <w:p w14:paraId="271302AD" w14:textId="77777777" w:rsidR="00D2572F" w:rsidRPr="005370BD" w:rsidRDefault="00D2572F" w:rsidP="00102973">
      <w:pPr>
        <w:widowControl w:val="0"/>
        <w:numPr>
          <w:ilvl w:val="0"/>
          <w:numId w:val="138"/>
        </w:numPr>
        <w:autoSpaceDE w:val="0"/>
        <w:autoSpaceDN w:val="0"/>
        <w:adjustRightInd w:val="0"/>
        <w:spacing w:before="120"/>
        <w:ind w:left="357" w:hanging="357"/>
        <w:rPr>
          <w:rFonts w:cs="Arial"/>
          <w:b/>
        </w:rPr>
      </w:pPr>
      <w:r w:rsidRPr="005370BD">
        <w:rPr>
          <w:rFonts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8"/>
        <w:gridCol w:w="3864"/>
      </w:tblGrid>
      <w:tr w:rsidR="00D2572F" w:rsidRPr="005370BD" w14:paraId="69E30154" w14:textId="77777777" w:rsidTr="00E35A7F">
        <w:tc>
          <w:tcPr>
            <w:tcW w:w="8472" w:type="dxa"/>
            <w:gridSpan w:val="2"/>
            <w:tcBorders>
              <w:bottom w:val="nil"/>
            </w:tcBorders>
            <w:shd w:val="clear" w:color="auto" w:fill="DDD9C3"/>
          </w:tcPr>
          <w:p w14:paraId="1F5A650A" w14:textId="77777777" w:rsidR="00D2572F" w:rsidRPr="005370BD" w:rsidRDefault="00D2572F" w:rsidP="00E35A7F">
            <w:pPr>
              <w:rPr>
                <w:rFonts w:cs="Arial"/>
                <w:i/>
                <w:sz w:val="16"/>
                <w:szCs w:val="16"/>
              </w:rPr>
            </w:pPr>
            <w:r w:rsidRPr="005370BD">
              <w:rPr>
                <w:rFonts w:cs="Arial"/>
                <w:b/>
                <w:sz w:val="20"/>
                <w:szCs w:val="20"/>
              </w:rPr>
              <w:t>Μαθησιακά Αποτελέσματα</w:t>
            </w:r>
          </w:p>
        </w:tc>
      </w:tr>
      <w:tr w:rsidR="00D2572F" w:rsidRPr="005370BD" w14:paraId="75457028" w14:textId="77777777" w:rsidTr="00E35A7F">
        <w:tc>
          <w:tcPr>
            <w:tcW w:w="8472" w:type="dxa"/>
            <w:gridSpan w:val="2"/>
            <w:tcBorders>
              <w:top w:val="nil"/>
            </w:tcBorders>
            <w:shd w:val="clear" w:color="auto" w:fill="DDD9C3"/>
          </w:tcPr>
          <w:p w14:paraId="44B6E568" w14:textId="77777777" w:rsidR="00D2572F" w:rsidRPr="005370BD" w:rsidRDefault="00D2572F" w:rsidP="00E35A7F">
            <w:pPr>
              <w:widowControl w:val="0"/>
              <w:autoSpaceDE w:val="0"/>
              <w:autoSpaceDN w:val="0"/>
              <w:adjustRightInd w:val="0"/>
              <w:spacing w:after="60"/>
              <w:rPr>
                <w:rFonts w:cs="Arial"/>
                <w:i/>
                <w:sz w:val="16"/>
                <w:szCs w:val="16"/>
              </w:rPr>
            </w:pPr>
            <w:r w:rsidRPr="005370BD">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378BA438" w14:textId="77777777" w:rsidR="00D2572F" w:rsidRPr="005370BD" w:rsidRDefault="00D2572F" w:rsidP="00E35A7F">
            <w:pPr>
              <w:autoSpaceDE w:val="0"/>
              <w:autoSpaceDN w:val="0"/>
              <w:adjustRightInd w:val="0"/>
              <w:rPr>
                <w:rFonts w:cs="Arial"/>
                <w:i/>
                <w:sz w:val="16"/>
                <w:szCs w:val="16"/>
              </w:rPr>
            </w:pPr>
            <w:r w:rsidRPr="005370BD">
              <w:rPr>
                <w:rFonts w:cs="Arial"/>
                <w:i/>
                <w:sz w:val="16"/>
                <w:szCs w:val="16"/>
              </w:rPr>
              <w:t xml:space="preserve">Συμβουλευτείτε το Παράρτημα Α </w:t>
            </w:r>
          </w:p>
          <w:p w14:paraId="0327BF3B" w14:textId="77777777" w:rsidR="00D2572F" w:rsidRPr="005370BD" w:rsidRDefault="00D2572F" w:rsidP="00102973">
            <w:pPr>
              <w:widowControl w:val="0"/>
              <w:numPr>
                <w:ilvl w:val="0"/>
                <w:numId w:val="14"/>
              </w:numPr>
              <w:autoSpaceDE w:val="0"/>
              <w:autoSpaceDN w:val="0"/>
              <w:adjustRightInd w:val="0"/>
              <w:ind w:left="313" w:hanging="219"/>
              <w:contextualSpacing/>
              <w:rPr>
                <w:rFonts w:cs="Arial"/>
                <w:i/>
                <w:sz w:val="16"/>
                <w:szCs w:val="16"/>
              </w:rPr>
            </w:pPr>
            <w:r w:rsidRPr="005370BD">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26DFE778" w14:textId="7AA49DB1" w:rsidR="00D2572F" w:rsidRPr="005370BD" w:rsidRDefault="00D2572F" w:rsidP="00102973">
            <w:pPr>
              <w:widowControl w:val="0"/>
              <w:numPr>
                <w:ilvl w:val="0"/>
                <w:numId w:val="14"/>
              </w:numPr>
              <w:autoSpaceDE w:val="0"/>
              <w:autoSpaceDN w:val="0"/>
              <w:adjustRightInd w:val="0"/>
              <w:spacing w:after="60"/>
              <w:ind w:left="313" w:hanging="219"/>
              <w:contextualSpacing/>
              <w:rPr>
                <w:rFonts w:cs="Arial"/>
                <w:i/>
                <w:sz w:val="16"/>
                <w:szCs w:val="16"/>
              </w:rPr>
            </w:pPr>
            <w:r w:rsidRPr="005370BD">
              <w:rPr>
                <w:rFonts w:cs="Arial"/>
                <w:i/>
                <w:sz w:val="16"/>
                <w:szCs w:val="16"/>
              </w:rPr>
              <w:t xml:space="preserve">Περιγραφικοί Δείκτες Επιπέδων 6, 7 </w:t>
            </w:r>
            <w:r w:rsidR="005D0917">
              <w:rPr>
                <w:rFonts w:cs="Arial"/>
                <w:i/>
                <w:sz w:val="16"/>
                <w:szCs w:val="16"/>
              </w:rPr>
              <w:t>και</w:t>
            </w:r>
            <w:r w:rsidRPr="005370BD">
              <w:rPr>
                <w:rFonts w:cs="Arial"/>
                <w:i/>
                <w:sz w:val="16"/>
                <w:szCs w:val="16"/>
              </w:rPr>
              <w:t xml:space="preserve"> 8 του Ευρωπαϊκού Πλαισίου Προσόντων Διά Βίου Μάθησης</w:t>
            </w:r>
          </w:p>
          <w:p w14:paraId="76BFA070" w14:textId="77777777" w:rsidR="00D2572F" w:rsidRPr="005370BD" w:rsidRDefault="00D2572F" w:rsidP="00E35A7F">
            <w:pPr>
              <w:widowControl w:val="0"/>
              <w:autoSpaceDE w:val="0"/>
              <w:autoSpaceDN w:val="0"/>
              <w:adjustRightInd w:val="0"/>
              <w:rPr>
                <w:rFonts w:cs="Arial"/>
                <w:i/>
                <w:sz w:val="16"/>
                <w:szCs w:val="16"/>
              </w:rPr>
            </w:pPr>
            <w:r w:rsidRPr="005370BD">
              <w:rPr>
                <w:rFonts w:cs="Arial"/>
                <w:i/>
                <w:sz w:val="16"/>
                <w:szCs w:val="16"/>
              </w:rPr>
              <w:t>και Παράρτημα Β</w:t>
            </w:r>
          </w:p>
          <w:p w14:paraId="307AE239" w14:textId="77777777" w:rsidR="00D2572F" w:rsidRPr="005370BD" w:rsidRDefault="00D2572F" w:rsidP="00102973">
            <w:pPr>
              <w:widowControl w:val="0"/>
              <w:numPr>
                <w:ilvl w:val="0"/>
                <w:numId w:val="14"/>
              </w:numPr>
              <w:autoSpaceDE w:val="0"/>
              <w:autoSpaceDN w:val="0"/>
              <w:adjustRightInd w:val="0"/>
              <w:ind w:left="313" w:hanging="219"/>
              <w:contextualSpacing/>
              <w:rPr>
                <w:rFonts w:cs="Arial"/>
                <w:i/>
                <w:sz w:val="16"/>
                <w:szCs w:val="16"/>
              </w:rPr>
            </w:pPr>
            <w:r w:rsidRPr="005370BD">
              <w:rPr>
                <w:rFonts w:cs="Arial"/>
                <w:i/>
                <w:sz w:val="16"/>
                <w:szCs w:val="16"/>
              </w:rPr>
              <w:t>Περιληπτικός Οδηγός συγγραφής Μαθησιακών Αποτελεσμάτων</w:t>
            </w:r>
          </w:p>
        </w:tc>
      </w:tr>
      <w:tr w:rsidR="00D2572F" w:rsidRPr="005370BD" w14:paraId="40AF5EFC" w14:textId="77777777" w:rsidTr="00E35A7F">
        <w:tc>
          <w:tcPr>
            <w:tcW w:w="8472" w:type="dxa"/>
            <w:gridSpan w:val="2"/>
          </w:tcPr>
          <w:p w14:paraId="4F382282" w14:textId="77777777" w:rsidR="006D2B66" w:rsidRDefault="00D2572F" w:rsidP="00102973">
            <w:pPr>
              <w:pStyle w:val="ListParagraph1"/>
              <w:numPr>
                <w:ilvl w:val="1"/>
                <w:numId w:val="14"/>
              </w:numPr>
              <w:spacing w:after="0"/>
              <w:ind w:left="312" w:hanging="284"/>
              <w:jc w:val="both"/>
              <w:rPr>
                <w:rFonts w:ascii="Times New Roman" w:hAnsi="Times New Roman"/>
                <w:lang w:val="el-GR"/>
              </w:rPr>
            </w:pPr>
            <w:r w:rsidRPr="005370BD">
              <w:rPr>
                <w:rFonts w:ascii="Times New Roman" w:hAnsi="Times New Roman"/>
                <w:sz w:val="22"/>
                <w:szCs w:val="22"/>
                <w:lang w:val="el-GR"/>
              </w:rPr>
              <w:t>Γνώση γενικών στοιχείων σχεδιασμού συστημάτων μεταφορών.</w:t>
            </w:r>
          </w:p>
          <w:p w14:paraId="5D995E59" w14:textId="77777777" w:rsidR="006D2B66" w:rsidRDefault="00D2572F" w:rsidP="00102973">
            <w:pPr>
              <w:pStyle w:val="ListParagraph1"/>
              <w:numPr>
                <w:ilvl w:val="1"/>
                <w:numId w:val="14"/>
              </w:numPr>
              <w:spacing w:after="0"/>
              <w:ind w:left="312" w:hanging="284"/>
              <w:jc w:val="both"/>
              <w:rPr>
                <w:rFonts w:ascii="Times New Roman" w:hAnsi="Times New Roman"/>
                <w:lang w:val="el-GR"/>
              </w:rPr>
            </w:pPr>
            <w:r w:rsidRPr="006D2B66">
              <w:rPr>
                <w:rFonts w:ascii="Times New Roman" w:hAnsi="Times New Roman"/>
                <w:sz w:val="22"/>
                <w:szCs w:val="22"/>
                <w:lang w:val="el-GR"/>
              </w:rPr>
              <w:t>Εφαρμογή των αρχών σχεδιασμού συστημάτων μεταφορών για τον καθορισμό των κατάλληλων συναρτήσεων προσφοράς και εξυπηρέτησης στα συστήματα μεταφορών.</w:t>
            </w:r>
          </w:p>
          <w:p w14:paraId="6CEC0B04" w14:textId="77777777" w:rsidR="006D2B66" w:rsidRDefault="00D2572F" w:rsidP="00102973">
            <w:pPr>
              <w:pStyle w:val="ListParagraph1"/>
              <w:numPr>
                <w:ilvl w:val="1"/>
                <w:numId w:val="14"/>
              </w:numPr>
              <w:spacing w:after="0"/>
              <w:ind w:left="312" w:hanging="284"/>
              <w:jc w:val="both"/>
              <w:rPr>
                <w:rFonts w:ascii="Times New Roman" w:hAnsi="Times New Roman"/>
                <w:lang w:val="el-GR"/>
              </w:rPr>
            </w:pPr>
            <w:r w:rsidRPr="006D2B66">
              <w:rPr>
                <w:rFonts w:ascii="Times New Roman" w:hAnsi="Times New Roman"/>
                <w:sz w:val="22"/>
                <w:szCs w:val="22"/>
                <w:lang w:val="el-GR"/>
              </w:rPr>
              <w:t>Εφαρμογή των αρχών εξισορρόπησης ζήτησης και προσφοράς για τον καθορισμό των βασικών καταστάσεων ισορροπίας της προσφοράς μεταφορών.</w:t>
            </w:r>
          </w:p>
          <w:p w14:paraId="6F663FED" w14:textId="70EA7088" w:rsidR="00D2572F" w:rsidRPr="006D2B66" w:rsidRDefault="00D2572F" w:rsidP="00102973">
            <w:pPr>
              <w:pStyle w:val="ListParagraph1"/>
              <w:numPr>
                <w:ilvl w:val="1"/>
                <w:numId w:val="14"/>
              </w:numPr>
              <w:spacing w:after="0"/>
              <w:ind w:left="312" w:hanging="284"/>
              <w:jc w:val="both"/>
              <w:rPr>
                <w:rFonts w:ascii="Times New Roman" w:hAnsi="Times New Roman"/>
                <w:lang w:val="el-GR"/>
              </w:rPr>
            </w:pPr>
            <w:r w:rsidRPr="006D2B66">
              <w:rPr>
                <w:rFonts w:ascii="Times New Roman" w:hAnsi="Times New Roman"/>
                <w:sz w:val="22"/>
                <w:szCs w:val="22"/>
                <w:lang w:val="el-GR"/>
              </w:rPr>
              <w:t>Κατανόηση και εφαρμογή της διαδικασίας συγκοινωνιακού σχεδιασμού των 4-βημάτων.</w:t>
            </w:r>
          </w:p>
        </w:tc>
      </w:tr>
      <w:tr w:rsidR="00D2572F" w:rsidRPr="005370BD" w14:paraId="61BB9777" w14:textId="77777777" w:rsidTr="00E35A7F">
        <w:tblPrEx>
          <w:tblLook w:val="0000" w:firstRow="0" w:lastRow="0" w:firstColumn="0" w:lastColumn="0" w:noHBand="0" w:noVBand="0"/>
        </w:tblPrEx>
        <w:tc>
          <w:tcPr>
            <w:tcW w:w="8454" w:type="dxa"/>
            <w:gridSpan w:val="2"/>
            <w:tcBorders>
              <w:bottom w:val="nil"/>
            </w:tcBorders>
            <w:shd w:val="clear" w:color="auto" w:fill="DDD9C3"/>
          </w:tcPr>
          <w:p w14:paraId="22DBB500" w14:textId="77777777" w:rsidR="00D2572F" w:rsidRPr="005370BD" w:rsidRDefault="00D2572F" w:rsidP="00E35A7F">
            <w:pPr>
              <w:rPr>
                <w:rFonts w:cs="Arial"/>
                <w:b/>
                <w:sz w:val="20"/>
                <w:szCs w:val="20"/>
              </w:rPr>
            </w:pPr>
            <w:r w:rsidRPr="005370BD">
              <w:rPr>
                <w:rFonts w:cs="Arial"/>
                <w:b/>
                <w:sz w:val="20"/>
                <w:szCs w:val="20"/>
              </w:rPr>
              <w:t>Γενικές Ικανότητες</w:t>
            </w:r>
          </w:p>
        </w:tc>
      </w:tr>
      <w:tr w:rsidR="00D2572F" w:rsidRPr="005370BD" w14:paraId="6A7A3D9A" w14:textId="77777777" w:rsidTr="00E35A7F">
        <w:tc>
          <w:tcPr>
            <w:tcW w:w="8472" w:type="dxa"/>
            <w:gridSpan w:val="2"/>
            <w:tcBorders>
              <w:top w:val="nil"/>
              <w:bottom w:val="nil"/>
            </w:tcBorders>
            <w:shd w:val="clear" w:color="auto" w:fill="DDD9C3"/>
          </w:tcPr>
          <w:p w14:paraId="74AEA198" w14:textId="77777777" w:rsidR="00D2572F" w:rsidRPr="005370BD" w:rsidRDefault="00D2572F" w:rsidP="00E35A7F">
            <w:pPr>
              <w:widowControl w:val="0"/>
              <w:autoSpaceDE w:val="0"/>
              <w:autoSpaceDN w:val="0"/>
              <w:adjustRightInd w:val="0"/>
              <w:spacing w:after="60"/>
              <w:rPr>
                <w:rFonts w:cs="Arial"/>
                <w:i/>
                <w:sz w:val="16"/>
                <w:szCs w:val="16"/>
              </w:rPr>
            </w:pPr>
            <w:r w:rsidRPr="005370BD">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2572F" w:rsidRPr="005370BD" w14:paraId="4BAFC924" w14:textId="77777777" w:rsidTr="00E35A7F">
        <w:tblPrEx>
          <w:tblLook w:val="0000" w:firstRow="0" w:lastRow="0" w:firstColumn="0" w:lastColumn="0" w:noHBand="0" w:noVBand="0"/>
        </w:tblPrEx>
        <w:tc>
          <w:tcPr>
            <w:tcW w:w="4608" w:type="dxa"/>
            <w:tcBorders>
              <w:top w:val="nil"/>
              <w:right w:val="nil"/>
            </w:tcBorders>
            <w:shd w:val="clear" w:color="auto" w:fill="DDD9C3"/>
          </w:tcPr>
          <w:p w14:paraId="6E9A20AC" w14:textId="77777777" w:rsidR="00D2572F" w:rsidRPr="005370BD" w:rsidRDefault="00D2572F" w:rsidP="00102973">
            <w:pPr>
              <w:pStyle w:val="ListParagraph1"/>
              <w:numPr>
                <w:ilvl w:val="0"/>
                <w:numId w:val="111"/>
              </w:numPr>
              <w:tabs>
                <w:tab w:val="clear" w:pos="754"/>
                <w:tab w:val="num" w:pos="0"/>
              </w:tabs>
              <w:spacing w:after="0"/>
              <w:ind w:left="355" w:hanging="284"/>
              <w:jc w:val="both"/>
              <w:rPr>
                <w:rFonts w:ascii="Times New Roman" w:hAnsi="Times New Roman"/>
                <w:sz w:val="18"/>
                <w:szCs w:val="18"/>
                <w:lang w:val="el-GR"/>
              </w:rPr>
            </w:pPr>
            <w:r w:rsidRPr="005370BD">
              <w:rPr>
                <w:rFonts w:ascii="Times New Roman" w:hAnsi="Times New Roman"/>
                <w:sz w:val="18"/>
                <w:szCs w:val="18"/>
                <w:lang w:val="el-GR"/>
              </w:rPr>
              <w:t>Ικανότητα επίδειξης γνώσης και κατανόησης των ουσιωδών ιδιοτήτων, εννοιών και μηχανισμών που σχετίζονται με την ανάλυση συστημάτων μεταφορών.</w:t>
            </w:r>
          </w:p>
          <w:p w14:paraId="29E45D9F" w14:textId="77777777" w:rsidR="00D2572F" w:rsidRPr="005370BD" w:rsidRDefault="00D2572F" w:rsidP="00102973">
            <w:pPr>
              <w:pStyle w:val="ListParagraph1"/>
              <w:numPr>
                <w:ilvl w:val="0"/>
                <w:numId w:val="111"/>
              </w:numPr>
              <w:tabs>
                <w:tab w:val="clear" w:pos="754"/>
                <w:tab w:val="num" w:pos="0"/>
              </w:tabs>
              <w:spacing w:after="0"/>
              <w:ind w:left="355" w:hanging="284"/>
              <w:jc w:val="both"/>
              <w:rPr>
                <w:rFonts w:ascii="Times New Roman" w:hAnsi="Times New Roman"/>
                <w:sz w:val="18"/>
                <w:szCs w:val="18"/>
                <w:lang w:val="el-GR"/>
              </w:rPr>
            </w:pPr>
            <w:r w:rsidRPr="005370BD">
              <w:rPr>
                <w:rFonts w:ascii="Times New Roman" w:hAnsi="Times New Roman"/>
                <w:sz w:val="18"/>
                <w:szCs w:val="18"/>
                <w:lang w:val="el-GR"/>
              </w:rPr>
              <w:t>Ικανότητα εφαρμογής αυτής της γνώσης και κατανόησης στην περιγραφή, προσομοίωση και λύση μη οικείων ποιοτικών και ποσοτικών προβλημάτων.</w:t>
            </w:r>
          </w:p>
          <w:p w14:paraId="38E86F69" w14:textId="77777777" w:rsidR="00D2572F" w:rsidRPr="005370BD" w:rsidRDefault="00D2572F" w:rsidP="00102973">
            <w:pPr>
              <w:pStyle w:val="ListParagraph1"/>
              <w:numPr>
                <w:ilvl w:val="0"/>
                <w:numId w:val="111"/>
              </w:numPr>
              <w:tabs>
                <w:tab w:val="clear" w:pos="754"/>
                <w:tab w:val="num" w:pos="0"/>
              </w:tabs>
              <w:spacing w:after="0"/>
              <w:ind w:left="355" w:hanging="284"/>
              <w:jc w:val="both"/>
              <w:rPr>
                <w:rFonts w:ascii="Times New Roman" w:hAnsi="Times New Roman"/>
                <w:sz w:val="18"/>
                <w:szCs w:val="18"/>
                <w:lang w:val="el-GR"/>
              </w:rPr>
            </w:pPr>
            <w:r w:rsidRPr="005370BD">
              <w:rPr>
                <w:rFonts w:ascii="Times New Roman" w:hAnsi="Times New Roman"/>
                <w:sz w:val="18"/>
                <w:szCs w:val="18"/>
                <w:lang w:val="el-GR"/>
              </w:rPr>
              <w:t>Ικανότητα υιοθέτησης και εφαρμογής σχετικής μεθοδολογίας σε ποικίλα προβλήματα και μελέτες, όπως της ρύθμισης κυκλοφορίας, ανάπτυξης συστημάτων μεταφορών, αξιολόγησης επικινδυνότητας και απόδοσης συστημάτων μεταφορών.</w:t>
            </w:r>
          </w:p>
        </w:tc>
        <w:tc>
          <w:tcPr>
            <w:tcW w:w="3864" w:type="dxa"/>
            <w:tcBorders>
              <w:top w:val="nil"/>
              <w:left w:val="nil"/>
            </w:tcBorders>
            <w:shd w:val="clear" w:color="auto" w:fill="DDD9C3"/>
          </w:tcPr>
          <w:p w14:paraId="4806D008" w14:textId="77777777" w:rsidR="00D2572F" w:rsidRPr="005370BD" w:rsidRDefault="00D2572F" w:rsidP="00102973">
            <w:pPr>
              <w:pStyle w:val="ListParagraph1"/>
              <w:numPr>
                <w:ilvl w:val="0"/>
                <w:numId w:val="111"/>
              </w:numPr>
              <w:tabs>
                <w:tab w:val="clear" w:pos="754"/>
                <w:tab w:val="num" w:pos="0"/>
              </w:tabs>
              <w:spacing w:after="0"/>
              <w:ind w:left="355" w:hanging="284"/>
              <w:jc w:val="both"/>
              <w:rPr>
                <w:rFonts w:ascii="Times New Roman" w:hAnsi="Times New Roman"/>
                <w:sz w:val="18"/>
                <w:szCs w:val="18"/>
                <w:lang w:val="el-GR"/>
              </w:rPr>
            </w:pPr>
            <w:r w:rsidRPr="005370BD">
              <w:rPr>
                <w:rFonts w:ascii="Times New Roman" w:hAnsi="Times New Roman"/>
                <w:sz w:val="18"/>
                <w:szCs w:val="18"/>
                <w:lang w:val="el-GR"/>
              </w:rPr>
              <w:t>Ικανότητα για μελέτη, δια βίου μάθηση και συνεχιζόμενη επαγγελματική ανάπτυξη.</w:t>
            </w:r>
          </w:p>
          <w:p w14:paraId="4867A849" w14:textId="77777777" w:rsidR="00D2572F" w:rsidRPr="005370BD" w:rsidRDefault="00D2572F" w:rsidP="00102973">
            <w:pPr>
              <w:pStyle w:val="ListParagraph1"/>
              <w:numPr>
                <w:ilvl w:val="0"/>
                <w:numId w:val="111"/>
              </w:numPr>
              <w:tabs>
                <w:tab w:val="clear" w:pos="754"/>
                <w:tab w:val="num" w:pos="0"/>
              </w:tabs>
              <w:spacing w:after="0"/>
              <w:ind w:left="355" w:hanging="284"/>
              <w:jc w:val="both"/>
              <w:rPr>
                <w:rFonts w:ascii="Times New Roman" w:hAnsi="Times New Roman"/>
                <w:sz w:val="18"/>
                <w:szCs w:val="18"/>
                <w:lang w:val="el-GR"/>
              </w:rPr>
            </w:pPr>
            <w:r w:rsidRPr="005370BD">
              <w:rPr>
                <w:rFonts w:ascii="Times New Roman" w:hAnsi="Times New Roman"/>
                <w:sz w:val="18"/>
                <w:szCs w:val="18"/>
                <w:lang w:val="el-GR"/>
              </w:rPr>
              <w:t>Ικανότητα χρησιμοποίησης αυτών των γνώσεων για την εκπόνηση σύνθετων μελετών καθώς και για διαθεματική συνεργασία σε θέματα, προβλήματα και μελέτες διεπιστημονικής φύσεως.</w:t>
            </w:r>
          </w:p>
        </w:tc>
      </w:tr>
      <w:tr w:rsidR="00D2572F" w:rsidRPr="005370BD" w14:paraId="12BA956C" w14:textId="77777777" w:rsidTr="00E35A7F">
        <w:tc>
          <w:tcPr>
            <w:tcW w:w="8472" w:type="dxa"/>
            <w:gridSpan w:val="2"/>
          </w:tcPr>
          <w:p w14:paraId="31C45501" w14:textId="77777777" w:rsidR="00D2572F" w:rsidRPr="005370BD" w:rsidRDefault="00D2572F" w:rsidP="00E35A7F">
            <w:pPr>
              <w:widowControl w:val="0"/>
              <w:autoSpaceDE w:val="0"/>
              <w:autoSpaceDN w:val="0"/>
              <w:adjustRightInd w:val="0"/>
              <w:ind w:left="454" w:hanging="454"/>
            </w:pPr>
            <w:r w:rsidRPr="005370BD">
              <w:t>•</w:t>
            </w:r>
            <w:r w:rsidRPr="005370BD">
              <w:tab/>
            </w:r>
            <w:r w:rsidRPr="005370BD">
              <w:rPr>
                <w:sz w:val="22"/>
                <w:szCs w:val="22"/>
              </w:rPr>
              <w:t>Αυτόνομη Εργασία</w:t>
            </w:r>
          </w:p>
          <w:p w14:paraId="53FDC28E" w14:textId="77777777" w:rsidR="00D2572F" w:rsidRPr="005370BD" w:rsidRDefault="00D2572F" w:rsidP="00E35A7F">
            <w:pPr>
              <w:widowControl w:val="0"/>
              <w:autoSpaceDE w:val="0"/>
              <w:autoSpaceDN w:val="0"/>
              <w:adjustRightInd w:val="0"/>
              <w:ind w:left="454" w:hanging="454"/>
            </w:pPr>
            <w:r w:rsidRPr="005370BD">
              <w:rPr>
                <w:sz w:val="22"/>
                <w:szCs w:val="22"/>
              </w:rPr>
              <w:t>•</w:t>
            </w:r>
            <w:r w:rsidRPr="005370BD">
              <w:rPr>
                <w:sz w:val="22"/>
                <w:szCs w:val="22"/>
              </w:rPr>
              <w:tab/>
              <w:t>Ομαδική Εργασία</w:t>
            </w:r>
          </w:p>
          <w:p w14:paraId="491DAE75" w14:textId="77777777" w:rsidR="00D2572F" w:rsidRPr="005370BD" w:rsidRDefault="00D2572F" w:rsidP="00E35A7F">
            <w:pPr>
              <w:widowControl w:val="0"/>
              <w:autoSpaceDE w:val="0"/>
              <w:autoSpaceDN w:val="0"/>
              <w:adjustRightInd w:val="0"/>
              <w:spacing w:after="60"/>
              <w:ind w:left="454" w:hanging="454"/>
              <w:rPr>
                <w:rFonts w:cs="Arial"/>
                <w:i/>
                <w:sz w:val="16"/>
                <w:szCs w:val="16"/>
              </w:rPr>
            </w:pPr>
            <w:r w:rsidRPr="005370BD">
              <w:rPr>
                <w:sz w:val="22"/>
                <w:szCs w:val="22"/>
              </w:rPr>
              <w:t>•</w:t>
            </w:r>
            <w:r w:rsidRPr="005370BD">
              <w:rPr>
                <w:sz w:val="22"/>
                <w:szCs w:val="22"/>
              </w:rPr>
              <w:tab/>
              <w:t>Σχεδιασμός και Διαχείριση Έργων</w:t>
            </w:r>
          </w:p>
        </w:tc>
      </w:tr>
    </w:tbl>
    <w:p w14:paraId="1B031EB0" w14:textId="77777777" w:rsidR="00D2572F" w:rsidRPr="005370BD" w:rsidRDefault="00D2572F" w:rsidP="00102973">
      <w:pPr>
        <w:widowControl w:val="0"/>
        <w:numPr>
          <w:ilvl w:val="0"/>
          <w:numId w:val="138"/>
        </w:numPr>
        <w:autoSpaceDE w:val="0"/>
        <w:autoSpaceDN w:val="0"/>
        <w:adjustRightInd w:val="0"/>
        <w:spacing w:before="120"/>
        <w:ind w:left="357" w:hanging="357"/>
        <w:rPr>
          <w:rFonts w:cs="Arial"/>
          <w:b/>
        </w:rPr>
      </w:pPr>
      <w:r w:rsidRPr="005370BD">
        <w:rPr>
          <w:rFonts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572F" w:rsidRPr="005370BD" w14:paraId="72754726" w14:textId="77777777" w:rsidTr="00E35A7F">
        <w:tc>
          <w:tcPr>
            <w:tcW w:w="8472" w:type="dxa"/>
          </w:tcPr>
          <w:p w14:paraId="61BD003B" w14:textId="77777777" w:rsidR="00D2572F" w:rsidRPr="005370BD" w:rsidRDefault="00D2572F" w:rsidP="00E35A7F">
            <w:pPr>
              <w:shd w:val="clear" w:color="auto" w:fill="E7E6E6"/>
              <w:jc w:val="both"/>
            </w:pPr>
            <w:r w:rsidRPr="005370BD">
              <w:rPr>
                <w:sz w:val="22"/>
                <w:szCs w:val="22"/>
              </w:rPr>
              <w:t>Εισαγωγή στην ανάλυση των συστημάτων μεταφορών. Μέθοδοι ανάλυσης των μεταφορικών συστημάτων. Ζήτηση μεταφορικής εξυπηρέτησης. Μεθοδολογία συλλογής και επεξεργασίας δεδομένων σχετικών με τις μεταφορές. Γένεση μετακινήσεων. Κατανομή των μετακινήσεων. Κατανομή στα μεταφορικά μέσα. Καταμερισμός στο μεταφορικό δίκτυο. Σύγχρονα θέματα στον τομέα των μεταφορών.</w:t>
            </w:r>
          </w:p>
          <w:p w14:paraId="2ABEBD6A" w14:textId="77777777" w:rsidR="00D2572F" w:rsidRPr="005370BD" w:rsidRDefault="00D2572F" w:rsidP="00E35A7F">
            <w:pPr>
              <w:rPr>
                <w:rFonts w:cs="Arial"/>
              </w:rPr>
            </w:pPr>
            <w:r w:rsidRPr="005370BD">
              <w:rPr>
                <w:sz w:val="22"/>
                <w:szCs w:val="22"/>
              </w:rPr>
              <w:t xml:space="preserve">.  </w:t>
            </w:r>
          </w:p>
        </w:tc>
      </w:tr>
    </w:tbl>
    <w:p w14:paraId="18376D20" w14:textId="77777777" w:rsidR="00D2572F" w:rsidRPr="005370BD" w:rsidRDefault="00D2572F" w:rsidP="00102973">
      <w:pPr>
        <w:widowControl w:val="0"/>
        <w:numPr>
          <w:ilvl w:val="0"/>
          <w:numId w:val="138"/>
        </w:numPr>
        <w:autoSpaceDE w:val="0"/>
        <w:autoSpaceDN w:val="0"/>
        <w:adjustRightInd w:val="0"/>
        <w:spacing w:before="120"/>
        <w:ind w:left="357" w:hanging="357"/>
        <w:rPr>
          <w:rFonts w:cs="Arial"/>
          <w:b/>
        </w:rPr>
      </w:pPr>
      <w:r w:rsidRPr="005370BD">
        <w:rPr>
          <w:rFonts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572F" w:rsidRPr="005370BD" w14:paraId="7CA63B8A" w14:textId="77777777" w:rsidTr="00E35A7F">
        <w:tc>
          <w:tcPr>
            <w:tcW w:w="3306" w:type="dxa"/>
            <w:shd w:val="clear" w:color="auto" w:fill="DDD9C3"/>
          </w:tcPr>
          <w:p w14:paraId="216222E5" w14:textId="77777777" w:rsidR="00D2572F" w:rsidRPr="005370BD" w:rsidRDefault="00D2572F" w:rsidP="00E35A7F">
            <w:pPr>
              <w:jc w:val="right"/>
              <w:rPr>
                <w:rFonts w:cs="Arial"/>
                <w:b/>
                <w:sz w:val="20"/>
                <w:szCs w:val="20"/>
              </w:rPr>
            </w:pPr>
            <w:r w:rsidRPr="005370BD">
              <w:rPr>
                <w:rFonts w:cs="Arial"/>
                <w:b/>
                <w:sz w:val="20"/>
                <w:szCs w:val="20"/>
              </w:rPr>
              <w:t>ΤΡΟΠΟΣ ΠΑΡΑΔΟΣΗΣ</w:t>
            </w:r>
            <w:r w:rsidRPr="005370BD">
              <w:rPr>
                <w:rFonts w:cs="Arial"/>
                <w:b/>
                <w:sz w:val="20"/>
                <w:szCs w:val="20"/>
              </w:rPr>
              <w:br/>
            </w:r>
            <w:r w:rsidRPr="005370BD">
              <w:rPr>
                <w:rFonts w:cs="Arial"/>
                <w:i/>
                <w:sz w:val="16"/>
                <w:szCs w:val="16"/>
              </w:rPr>
              <w:t>Πρόσωπο με πρόσωπο, Εξ αποστάσεως εκπαίδευση κ.λπ.</w:t>
            </w:r>
          </w:p>
        </w:tc>
        <w:tc>
          <w:tcPr>
            <w:tcW w:w="5166" w:type="dxa"/>
          </w:tcPr>
          <w:p w14:paraId="4CE15C7E" w14:textId="77777777" w:rsidR="00D2572F" w:rsidRPr="005370BD" w:rsidRDefault="00D2572F" w:rsidP="00E35A7F">
            <w:pPr>
              <w:rPr>
                <w:iCs/>
              </w:rPr>
            </w:pPr>
            <w:r w:rsidRPr="005370BD">
              <w:rPr>
                <w:iCs/>
                <w:sz w:val="22"/>
                <w:szCs w:val="22"/>
              </w:rPr>
              <w:t xml:space="preserve">Στην τάξη. </w:t>
            </w:r>
            <w:r w:rsidRPr="005370BD">
              <w:rPr>
                <w:sz w:val="22"/>
                <w:szCs w:val="22"/>
              </w:rPr>
              <w:t>Παράδοση, υποδειγματική επίλυση προβλημάτων, συνεργατική έρευνα και ανάλυση προβλημάτων σε ομάδες 5-8 φοιτητών.</w:t>
            </w:r>
          </w:p>
        </w:tc>
      </w:tr>
      <w:tr w:rsidR="00D2572F" w:rsidRPr="005370BD" w14:paraId="1B2A9907" w14:textId="77777777" w:rsidTr="00E35A7F">
        <w:tc>
          <w:tcPr>
            <w:tcW w:w="3306" w:type="dxa"/>
            <w:shd w:val="clear" w:color="auto" w:fill="DDD9C3"/>
          </w:tcPr>
          <w:p w14:paraId="1047214F" w14:textId="77777777" w:rsidR="00D2572F" w:rsidRPr="005370BD" w:rsidRDefault="00D2572F" w:rsidP="00E35A7F">
            <w:pPr>
              <w:jc w:val="right"/>
              <w:rPr>
                <w:rFonts w:cs="Arial"/>
                <w:i/>
                <w:sz w:val="16"/>
                <w:szCs w:val="16"/>
              </w:rPr>
            </w:pPr>
            <w:r w:rsidRPr="005370BD">
              <w:rPr>
                <w:rFonts w:cs="Arial"/>
                <w:b/>
                <w:sz w:val="20"/>
                <w:szCs w:val="20"/>
              </w:rPr>
              <w:t>ΧΡΗΣΗ ΤΕΧΝΟΛΟΓΙΩΝ ΠΛΗΡΟΦΟΡΙΑΣ ΚΑΙ ΕΠΙΚΟΙΝΩΝΙΩΝ</w:t>
            </w:r>
            <w:r w:rsidRPr="005370BD">
              <w:rPr>
                <w:rFonts w:cs="Arial"/>
                <w:b/>
                <w:sz w:val="20"/>
                <w:szCs w:val="20"/>
              </w:rPr>
              <w:br/>
            </w:r>
            <w:r w:rsidRPr="005370BD">
              <w:rPr>
                <w:rFonts w:cs="Arial"/>
                <w:i/>
                <w:sz w:val="16"/>
                <w:szCs w:val="16"/>
              </w:rPr>
              <w:t>Χρήση Τ.Π.Ε. στη Διδασκαλία, στην Εργαστηριακή Εκπαίδευση, στην Επικοινωνία με τους φοιτητές</w:t>
            </w:r>
          </w:p>
        </w:tc>
        <w:tc>
          <w:tcPr>
            <w:tcW w:w="5166" w:type="dxa"/>
          </w:tcPr>
          <w:p w14:paraId="13D59710" w14:textId="77777777" w:rsidR="00D2572F" w:rsidRPr="005370BD" w:rsidRDefault="00D2572F" w:rsidP="00E35A7F">
            <w:pPr>
              <w:rPr>
                <w:iCs/>
              </w:rPr>
            </w:pPr>
            <w:r w:rsidRPr="005370BD">
              <w:rPr>
                <w:iCs/>
                <w:sz w:val="22"/>
                <w:szCs w:val="22"/>
              </w:rPr>
              <w:t>- Λογισμικό για την ανάλυση δεδομένων των συστημάτων μεταφορών</w:t>
            </w:r>
          </w:p>
          <w:p w14:paraId="0410FF9B" w14:textId="77777777" w:rsidR="00D2572F" w:rsidRPr="005370BD" w:rsidRDefault="00D2572F" w:rsidP="00E35A7F">
            <w:pPr>
              <w:rPr>
                <w:rFonts w:cs="Arial"/>
                <w:b/>
              </w:rPr>
            </w:pPr>
            <w:r w:rsidRPr="005370BD">
              <w:rPr>
                <w:iCs/>
                <w:sz w:val="22"/>
                <w:szCs w:val="22"/>
              </w:rPr>
              <w:t>- Υποστήριξη Μαθησιακής διαδικασίας μέσω της ηλεκτρονικής πλατφόρμας e-class</w:t>
            </w:r>
          </w:p>
        </w:tc>
      </w:tr>
      <w:tr w:rsidR="00D2572F" w:rsidRPr="005370BD" w14:paraId="3B978210" w14:textId="77777777" w:rsidTr="00E35A7F">
        <w:tc>
          <w:tcPr>
            <w:tcW w:w="3306" w:type="dxa"/>
            <w:shd w:val="clear" w:color="auto" w:fill="DDD9C3"/>
          </w:tcPr>
          <w:p w14:paraId="4C3D7277" w14:textId="77777777" w:rsidR="00D2572F" w:rsidRPr="005370BD" w:rsidRDefault="00D2572F" w:rsidP="00E35A7F">
            <w:pPr>
              <w:jc w:val="right"/>
              <w:rPr>
                <w:rFonts w:cs="Arial"/>
                <w:b/>
                <w:sz w:val="20"/>
                <w:szCs w:val="20"/>
              </w:rPr>
            </w:pPr>
            <w:r w:rsidRPr="005370BD">
              <w:rPr>
                <w:rFonts w:cs="Arial"/>
                <w:b/>
                <w:sz w:val="20"/>
                <w:szCs w:val="20"/>
              </w:rPr>
              <w:t>ΟΡΓΑΝΩΣΗ ΔΙΔΑΣΚΑΛΙΑΣ</w:t>
            </w:r>
          </w:p>
          <w:p w14:paraId="6C5D1FA9" w14:textId="77777777" w:rsidR="00D2572F" w:rsidRPr="005370BD" w:rsidRDefault="00D2572F" w:rsidP="00E35A7F">
            <w:pPr>
              <w:jc w:val="both"/>
              <w:rPr>
                <w:rFonts w:cs="Arial"/>
                <w:i/>
                <w:sz w:val="16"/>
                <w:szCs w:val="16"/>
              </w:rPr>
            </w:pPr>
            <w:r w:rsidRPr="005370BD">
              <w:rPr>
                <w:rFonts w:cs="Arial"/>
                <w:i/>
                <w:sz w:val="16"/>
                <w:szCs w:val="16"/>
              </w:rPr>
              <w:t>Περιγράφονται αναλυτικά ο τρόπος και μέθοδοι διδασκαλίας.</w:t>
            </w:r>
          </w:p>
          <w:p w14:paraId="4B948DD4" w14:textId="4C939918" w:rsidR="00D2572F" w:rsidRPr="005370BD" w:rsidRDefault="00D2572F" w:rsidP="00E35A7F">
            <w:pPr>
              <w:jc w:val="both"/>
              <w:rPr>
                <w:rFonts w:cs="Arial"/>
                <w:i/>
                <w:sz w:val="16"/>
                <w:szCs w:val="16"/>
              </w:rPr>
            </w:pPr>
            <w:r w:rsidRPr="005370BD">
              <w:rPr>
                <w:rFonts w:cs="Arial"/>
                <w:i/>
                <w:sz w:val="16"/>
                <w:szCs w:val="16"/>
              </w:rPr>
              <w:t xml:space="preserve">Διαλέξεις, Σεμινάρια, Εργαστηριακή Άσκηση, Άσκηση Πεδίου, Μελέτη </w:t>
            </w:r>
            <w:r w:rsidR="005D0917">
              <w:rPr>
                <w:rFonts w:cs="Arial"/>
                <w:i/>
                <w:sz w:val="16"/>
                <w:szCs w:val="16"/>
              </w:rPr>
              <w:t>και</w:t>
            </w:r>
            <w:r w:rsidRPr="005370BD">
              <w:rPr>
                <w:rFonts w:cs="Arial"/>
                <w:i/>
                <w:sz w:val="16"/>
                <w:szCs w:val="16"/>
              </w:rPr>
              <w:t xml:space="preserve">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14:paraId="1D11EC8A" w14:textId="77777777" w:rsidR="00D2572F" w:rsidRPr="005370BD" w:rsidRDefault="00D2572F" w:rsidP="00E35A7F">
            <w:pPr>
              <w:jc w:val="both"/>
              <w:rPr>
                <w:rFonts w:cs="Arial"/>
                <w:i/>
                <w:sz w:val="16"/>
                <w:szCs w:val="16"/>
              </w:rPr>
            </w:pPr>
          </w:p>
          <w:p w14:paraId="53AC1A89" w14:textId="77777777" w:rsidR="00D2572F" w:rsidRPr="005370BD" w:rsidRDefault="00D2572F" w:rsidP="00E35A7F">
            <w:pPr>
              <w:jc w:val="both"/>
              <w:rPr>
                <w:rFonts w:cs="Arial"/>
                <w:i/>
                <w:sz w:val="16"/>
                <w:szCs w:val="16"/>
              </w:rPr>
            </w:pPr>
            <w:r w:rsidRPr="005370BD">
              <w:rPr>
                <w:rFonts w:cs="Arial"/>
                <w:i/>
                <w:sz w:val="16"/>
                <w:szCs w:val="16"/>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2572F" w:rsidRPr="005370BD" w14:paraId="2006D756" w14:textId="77777777" w:rsidTr="00E35A7F">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0C82E0A6" w14:textId="77777777" w:rsidR="00D2572F" w:rsidRPr="005370BD" w:rsidRDefault="00D2572F" w:rsidP="00E35A7F">
                  <w:pPr>
                    <w:jc w:val="center"/>
                    <w:rPr>
                      <w:rFonts w:cs="Arial"/>
                      <w:b/>
                      <w:i/>
                      <w:sz w:val="20"/>
                      <w:szCs w:val="20"/>
                    </w:rPr>
                  </w:pPr>
                  <w:r w:rsidRPr="005370BD">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13F102D8" w14:textId="77777777" w:rsidR="00D2572F" w:rsidRPr="005370BD" w:rsidRDefault="00D2572F" w:rsidP="00E35A7F">
                  <w:pPr>
                    <w:jc w:val="center"/>
                    <w:rPr>
                      <w:rFonts w:cs="Arial"/>
                      <w:b/>
                      <w:i/>
                      <w:sz w:val="20"/>
                      <w:szCs w:val="20"/>
                    </w:rPr>
                  </w:pPr>
                  <w:r w:rsidRPr="005370BD">
                    <w:rPr>
                      <w:rFonts w:cs="Arial"/>
                      <w:b/>
                      <w:i/>
                      <w:sz w:val="20"/>
                      <w:szCs w:val="20"/>
                    </w:rPr>
                    <w:t>Φόρτος Εργασίας Εξαμήνου</w:t>
                  </w:r>
                </w:p>
              </w:tc>
            </w:tr>
            <w:tr w:rsidR="00D2572F" w:rsidRPr="005370BD" w14:paraId="2B69E626" w14:textId="77777777" w:rsidTr="00E35A7F">
              <w:tc>
                <w:tcPr>
                  <w:tcW w:w="2467" w:type="dxa"/>
                  <w:tcBorders>
                    <w:top w:val="single" w:sz="4" w:space="0" w:color="auto"/>
                    <w:left w:val="single" w:sz="4" w:space="0" w:color="auto"/>
                    <w:bottom w:val="single" w:sz="4" w:space="0" w:color="auto"/>
                    <w:right w:val="single" w:sz="4" w:space="0" w:color="auto"/>
                  </w:tcBorders>
                </w:tcPr>
                <w:p w14:paraId="417FC0EE" w14:textId="77777777" w:rsidR="00D2572F" w:rsidRPr="005370BD" w:rsidRDefault="00D2572F" w:rsidP="00E35A7F">
                  <w:pPr>
                    <w:rPr>
                      <w:rFonts w:cs="Arial"/>
                      <w:sz w:val="20"/>
                      <w:szCs w:val="20"/>
                    </w:rPr>
                  </w:pPr>
                  <w:r w:rsidRPr="005370BD">
                    <w:rPr>
                      <w:rFonts w:cs="Arial"/>
                      <w:sz w:val="20"/>
                      <w:szCs w:val="20"/>
                    </w:rPr>
                    <w:t>Διαλέξεις</w:t>
                  </w:r>
                </w:p>
              </w:tc>
              <w:tc>
                <w:tcPr>
                  <w:tcW w:w="2468" w:type="dxa"/>
                  <w:tcBorders>
                    <w:top w:val="single" w:sz="4" w:space="0" w:color="auto"/>
                    <w:left w:val="single" w:sz="4" w:space="0" w:color="auto"/>
                    <w:bottom w:val="single" w:sz="4" w:space="0" w:color="auto"/>
                    <w:right w:val="single" w:sz="4" w:space="0" w:color="auto"/>
                  </w:tcBorders>
                </w:tcPr>
                <w:p w14:paraId="5D193743" w14:textId="77777777" w:rsidR="00D2572F" w:rsidRPr="005370BD" w:rsidRDefault="00D2572F" w:rsidP="00E35A7F">
                  <w:pPr>
                    <w:jc w:val="center"/>
                    <w:rPr>
                      <w:rFonts w:cs="Arial"/>
                      <w:sz w:val="20"/>
                      <w:szCs w:val="20"/>
                    </w:rPr>
                  </w:pPr>
                  <w:r w:rsidRPr="005370BD">
                    <w:rPr>
                      <w:rFonts w:cs="Arial"/>
                      <w:sz w:val="20"/>
                      <w:szCs w:val="20"/>
                    </w:rPr>
                    <w:t>34</w:t>
                  </w:r>
                </w:p>
              </w:tc>
            </w:tr>
            <w:tr w:rsidR="00D2572F" w:rsidRPr="005370BD" w14:paraId="333DAA5B" w14:textId="77777777" w:rsidTr="00E35A7F">
              <w:tc>
                <w:tcPr>
                  <w:tcW w:w="2467" w:type="dxa"/>
                  <w:tcBorders>
                    <w:top w:val="single" w:sz="4" w:space="0" w:color="auto"/>
                    <w:left w:val="single" w:sz="4" w:space="0" w:color="auto"/>
                    <w:bottom w:val="single" w:sz="4" w:space="0" w:color="auto"/>
                    <w:right w:val="single" w:sz="4" w:space="0" w:color="auto"/>
                  </w:tcBorders>
                </w:tcPr>
                <w:p w14:paraId="18AF0D5C" w14:textId="77777777" w:rsidR="00D2572F" w:rsidRPr="005370BD" w:rsidRDefault="00D2572F" w:rsidP="00E35A7F">
                  <w:pPr>
                    <w:rPr>
                      <w:rFonts w:cs="Arial"/>
                      <w:i/>
                      <w:sz w:val="16"/>
                      <w:szCs w:val="16"/>
                    </w:rPr>
                  </w:pPr>
                  <w:r w:rsidRPr="005370BD">
                    <w:rPr>
                      <w:rFonts w:cs="Arial"/>
                      <w:sz w:val="20"/>
                      <w:szCs w:val="20"/>
                    </w:rPr>
                    <w:t>Ασκήσεις Πράξης που εστιάζουν στην εφαρμογή μεθοδολογιών και ανάλυση μελετών περίπτωσης σε μικρότερες ομάδες φοιτητών</w:t>
                  </w:r>
                </w:p>
              </w:tc>
              <w:tc>
                <w:tcPr>
                  <w:tcW w:w="2468" w:type="dxa"/>
                  <w:tcBorders>
                    <w:top w:val="single" w:sz="4" w:space="0" w:color="auto"/>
                    <w:left w:val="single" w:sz="4" w:space="0" w:color="auto"/>
                    <w:bottom w:val="single" w:sz="4" w:space="0" w:color="auto"/>
                    <w:right w:val="single" w:sz="4" w:space="0" w:color="auto"/>
                  </w:tcBorders>
                </w:tcPr>
                <w:p w14:paraId="0EA035D3" w14:textId="77777777" w:rsidR="00D2572F" w:rsidRPr="005370BD" w:rsidRDefault="00D2572F" w:rsidP="00E35A7F">
                  <w:pPr>
                    <w:jc w:val="center"/>
                    <w:rPr>
                      <w:rFonts w:cs="Arial"/>
                      <w:sz w:val="20"/>
                      <w:szCs w:val="20"/>
                    </w:rPr>
                  </w:pPr>
                  <w:r w:rsidRPr="005370BD">
                    <w:rPr>
                      <w:rFonts w:cs="Arial"/>
                      <w:sz w:val="20"/>
                      <w:szCs w:val="20"/>
                    </w:rPr>
                    <w:t>17</w:t>
                  </w:r>
                </w:p>
              </w:tc>
            </w:tr>
            <w:tr w:rsidR="00D2572F" w:rsidRPr="005370BD" w14:paraId="4F30802D" w14:textId="77777777" w:rsidTr="00E35A7F">
              <w:tc>
                <w:tcPr>
                  <w:tcW w:w="2467" w:type="dxa"/>
                  <w:tcBorders>
                    <w:top w:val="single" w:sz="4" w:space="0" w:color="auto"/>
                    <w:left w:val="single" w:sz="4" w:space="0" w:color="auto"/>
                    <w:bottom w:val="single" w:sz="4" w:space="0" w:color="auto"/>
                    <w:right w:val="single" w:sz="4" w:space="0" w:color="auto"/>
                  </w:tcBorders>
                </w:tcPr>
                <w:p w14:paraId="5FBD4291" w14:textId="77777777" w:rsidR="00D2572F" w:rsidRPr="005370BD" w:rsidRDefault="00D2572F" w:rsidP="00E35A7F">
                  <w:pPr>
                    <w:rPr>
                      <w:rFonts w:cs="Arial"/>
                      <w:i/>
                      <w:sz w:val="16"/>
                      <w:szCs w:val="16"/>
                    </w:rPr>
                  </w:pPr>
                  <w:r w:rsidRPr="005370BD">
                    <w:rPr>
                      <w:rFonts w:cs="Arial"/>
                      <w:sz w:val="20"/>
                      <w:szCs w:val="20"/>
                    </w:rPr>
                    <w:t>Ομαδική Εργασία σε μελέτη περίπτωσης. Εκπόνηση εργασίας ανάλυσης συστημάτων</w:t>
                  </w:r>
                </w:p>
              </w:tc>
              <w:tc>
                <w:tcPr>
                  <w:tcW w:w="2468" w:type="dxa"/>
                  <w:tcBorders>
                    <w:top w:val="single" w:sz="4" w:space="0" w:color="auto"/>
                    <w:left w:val="single" w:sz="4" w:space="0" w:color="auto"/>
                    <w:bottom w:val="single" w:sz="4" w:space="0" w:color="auto"/>
                    <w:right w:val="single" w:sz="4" w:space="0" w:color="auto"/>
                  </w:tcBorders>
                </w:tcPr>
                <w:p w14:paraId="7AAFA8E3" w14:textId="77777777" w:rsidR="00D2572F" w:rsidRPr="005370BD" w:rsidRDefault="00D2572F" w:rsidP="00E35A7F">
                  <w:pPr>
                    <w:jc w:val="center"/>
                    <w:rPr>
                      <w:rFonts w:cs="Arial"/>
                      <w:sz w:val="20"/>
                      <w:szCs w:val="20"/>
                    </w:rPr>
                  </w:pPr>
                  <w:r w:rsidRPr="005370BD">
                    <w:rPr>
                      <w:rFonts w:cs="Arial"/>
                      <w:sz w:val="20"/>
                      <w:szCs w:val="20"/>
                    </w:rPr>
                    <w:t>34</w:t>
                  </w:r>
                </w:p>
                <w:p w14:paraId="3FEF021A" w14:textId="77777777" w:rsidR="00D2572F" w:rsidRPr="005370BD" w:rsidRDefault="00D2572F" w:rsidP="00E35A7F">
                  <w:pPr>
                    <w:jc w:val="center"/>
                    <w:rPr>
                      <w:rFonts w:cs="Arial"/>
                      <w:sz w:val="20"/>
                      <w:szCs w:val="20"/>
                    </w:rPr>
                  </w:pPr>
                </w:p>
              </w:tc>
            </w:tr>
            <w:tr w:rsidR="00D2572F" w:rsidRPr="005370BD" w14:paraId="537874AE" w14:textId="77777777" w:rsidTr="00E35A7F">
              <w:tc>
                <w:tcPr>
                  <w:tcW w:w="2467" w:type="dxa"/>
                  <w:tcBorders>
                    <w:top w:val="single" w:sz="4" w:space="0" w:color="auto"/>
                    <w:left w:val="single" w:sz="4" w:space="0" w:color="auto"/>
                    <w:bottom w:val="single" w:sz="4" w:space="0" w:color="auto"/>
                    <w:right w:val="single" w:sz="4" w:space="0" w:color="auto"/>
                  </w:tcBorders>
                </w:tcPr>
                <w:p w14:paraId="12B22B4C" w14:textId="77777777" w:rsidR="00D2572F" w:rsidRPr="005370BD" w:rsidRDefault="00D2572F" w:rsidP="00E35A7F">
                  <w:pPr>
                    <w:rPr>
                      <w:rFonts w:cs="Arial"/>
                      <w:i/>
                      <w:sz w:val="16"/>
                      <w:szCs w:val="16"/>
                    </w:rPr>
                  </w:pPr>
                  <w:r w:rsidRPr="005370BD">
                    <w:rPr>
                      <w:rFonts w:cs="Arial"/>
                      <w:sz w:val="20"/>
                      <w:szCs w:val="20"/>
                    </w:rPr>
                    <w:t>Εκπαιδευτική εκδρομή / Ατομικές εργασίες εξάσκησης/άσκησης</w:t>
                  </w:r>
                </w:p>
              </w:tc>
              <w:tc>
                <w:tcPr>
                  <w:tcW w:w="2468" w:type="dxa"/>
                  <w:tcBorders>
                    <w:top w:val="single" w:sz="4" w:space="0" w:color="auto"/>
                    <w:left w:val="single" w:sz="4" w:space="0" w:color="auto"/>
                    <w:bottom w:val="single" w:sz="4" w:space="0" w:color="auto"/>
                    <w:right w:val="single" w:sz="4" w:space="0" w:color="auto"/>
                  </w:tcBorders>
                </w:tcPr>
                <w:p w14:paraId="5833BA21" w14:textId="77777777" w:rsidR="00D2572F" w:rsidRPr="005370BD" w:rsidRDefault="00D2572F" w:rsidP="00E35A7F">
                  <w:pPr>
                    <w:jc w:val="center"/>
                    <w:rPr>
                      <w:rFonts w:cs="Arial"/>
                      <w:sz w:val="20"/>
                      <w:szCs w:val="20"/>
                    </w:rPr>
                  </w:pPr>
                  <w:r w:rsidRPr="005370BD">
                    <w:rPr>
                      <w:rFonts w:cs="Arial"/>
                      <w:sz w:val="20"/>
                      <w:szCs w:val="20"/>
                    </w:rPr>
                    <w:t>10</w:t>
                  </w:r>
                </w:p>
              </w:tc>
            </w:tr>
            <w:tr w:rsidR="00D2572F" w:rsidRPr="005370BD" w14:paraId="347C3E96" w14:textId="77777777" w:rsidTr="00E35A7F">
              <w:tc>
                <w:tcPr>
                  <w:tcW w:w="2467" w:type="dxa"/>
                  <w:tcBorders>
                    <w:top w:val="single" w:sz="4" w:space="0" w:color="auto"/>
                    <w:left w:val="single" w:sz="4" w:space="0" w:color="auto"/>
                    <w:bottom w:val="single" w:sz="4" w:space="0" w:color="auto"/>
                    <w:right w:val="single" w:sz="4" w:space="0" w:color="auto"/>
                  </w:tcBorders>
                </w:tcPr>
                <w:p w14:paraId="4F21183E" w14:textId="77777777" w:rsidR="00D2572F" w:rsidRPr="005370BD" w:rsidRDefault="00D2572F" w:rsidP="00E35A7F">
                  <w:pPr>
                    <w:rPr>
                      <w:rFonts w:cs="Arial"/>
                      <w:sz w:val="20"/>
                      <w:szCs w:val="20"/>
                    </w:rPr>
                  </w:pPr>
                  <w:r w:rsidRPr="005370BD">
                    <w:rPr>
                      <w:rFonts w:cs="Arial"/>
                      <w:sz w:val="20"/>
                      <w:szCs w:val="20"/>
                    </w:rPr>
                    <w:t>Αυτοτελής Μελέτη</w:t>
                  </w:r>
                </w:p>
              </w:tc>
              <w:tc>
                <w:tcPr>
                  <w:tcW w:w="2468" w:type="dxa"/>
                  <w:tcBorders>
                    <w:top w:val="single" w:sz="4" w:space="0" w:color="auto"/>
                    <w:left w:val="single" w:sz="4" w:space="0" w:color="auto"/>
                    <w:bottom w:val="single" w:sz="4" w:space="0" w:color="auto"/>
                    <w:right w:val="single" w:sz="4" w:space="0" w:color="auto"/>
                  </w:tcBorders>
                </w:tcPr>
                <w:p w14:paraId="43ABE4FB" w14:textId="77777777" w:rsidR="00D2572F" w:rsidRPr="005370BD" w:rsidRDefault="00D2572F" w:rsidP="00E35A7F">
                  <w:pPr>
                    <w:jc w:val="center"/>
                    <w:rPr>
                      <w:rFonts w:cs="Arial"/>
                      <w:sz w:val="20"/>
                      <w:szCs w:val="20"/>
                    </w:rPr>
                  </w:pPr>
                  <w:r w:rsidRPr="005370BD">
                    <w:rPr>
                      <w:rFonts w:cs="Arial"/>
                      <w:sz w:val="20"/>
                      <w:szCs w:val="20"/>
                    </w:rPr>
                    <w:t>30</w:t>
                  </w:r>
                </w:p>
              </w:tc>
            </w:tr>
            <w:tr w:rsidR="00D2572F" w:rsidRPr="005370BD" w14:paraId="23715158" w14:textId="77777777" w:rsidTr="00E35A7F">
              <w:tc>
                <w:tcPr>
                  <w:tcW w:w="2467" w:type="dxa"/>
                  <w:tcBorders>
                    <w:top w:val="single" w:sz="4" w:space="0" w:color="auto"/>
                    <w:left w:val="single" w:sz="4" w:space="0" w:color="auto"/>
                    <w:bottom w:val="single" w:sz="4" w:space="0" w:color="auto"/>
                    <w:right w:val="single" w:sz="4" w:space="0" w:color="auto"/>
                  </w:tcBorders>
                </w:tcPr>
                <w:p w14:paraId="1D79CC52" w14:textId="77777777" w:rsidR="00D2572F" w:rsidRPr="005370BD" w:rsidRDefault="00D2572F" w:rsidP="00E35A7F">
                  <w:pPr>
                    <w:rPr>
                      <w:rFonts w:cs="Arial"/>
                      <w:b/>
                      <w:i/>
                      <w:sz w:val="20"/>
                      <w:szCs w:val="20"/>
                    </w:rPr>
                  </w:pPr>
                  <w:r w:rsidRPr="005370BD">
                    <w:rPr>
                      <w:rFonts w:cs="Arial"/>
                      <w:b/>
                      <w:i/>
                      <w:sz w:val="20"/>
                      <w:szCs w:val="20"/>
                    </w:rPr>
                    <w:t xml:space="preserve">Σύνολο Μαθήματος </w:t>
                  </w:r>
                </w:p>
                <w:p w14:paraId="64A038BC" w14:textId="77777777" w:rsidR="00D2572F" w:rsidRPr="005370BD" w:rsidRDefault="00D2572F" w:rsidP="00E35A7F">
                  <w:pPr>
                    <w:rPr>
                      <w:rFonts w:cs="Arial"/>
                      <w:b/>
                      <w:i/>
                      <w:sz w:val="20"/>
                      <w:szCs w:val="20"/>
                    </w:rPr>
                  </w:pPr>
                  <w:r w:rsidRPr="005370BD">
                    <w:rPr>
                      <w:rFonts w:cs="Arial"/>
                      <w:b/>
                      <w:i/>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14:paraId="71AD610E" w14:textId="77777777" w:rsidR="00D2572F" w:rsidRPr="005370BD" w:rsidRDefault="00D2572F" w:rsidP="00E35A7F">
                  <w:pPr>
                    <w:jc w:val="center"/>
                    <w:rPr>
                      <w:rFonts w:cs="Arial"/>
                      <w:b/>
                      <w:i/>
                      <w:sz w:val="20"/>
                      <w:szCs w:val="20"/>
                    </w:rPr>
                  </w:pPr>
                  <w:r w:rsidRPr="005370BD">
                    <w:rPr>
                      <w:rFonts w:cs="Arial"/>
                      <w:b/>
                      <w:i/>
                      <w:sz w:val="20"/>
                      <w:szCs w:val="20"/>
                    </w:rPr>
                    <w:t>125</w:t>
                  </w:r>
                </w:p>
              </w:tc>
            </w:tr>
          </w:tbl>
          <w:p w14:paraId="4D4A6F2A" w14:textId="77777777" w:rsidR="00D2572F" w:rsidRPr="005370BD" w:rsidRDefault="00D2572F" w:rsidP="00E35A7F">
            <w:pPr>
              <w:rPr>
                <w:rFonts w:ascii="Tahoma" w:hAnsi="Tahoma" w:cs="Tahoma"/>
              </w:rPr>
            </w:pPr>
          </w:p>
        </w:tc>
      </w:tr>
      <w:tr w:rsidR="00D2572F" w:rsidRPr="005370BD" w14:paraId="3BDA1A60" w14:textId="77777777" w:rsidTr="00E35A7F">
        <w:tc>
          <w:tcPr>
            <w:tcW w:w="3306" w:type="dxa"/>
          </w:tcPr>
          <w:p w14:paraId="3E65778E" w14:textId="77777777" w:rsidR="00D2572F" w:rsidRPr="005370BD" w:rsidRDefault="00D2572F" w:rsidP="00E35A7F">
            <w:pPr>
              <w:jc w:val="right"/>
              <w:rPr>
                <w:rFonts w:cs="Arial"/>
                <w:b/>
                <w:sz w:val="20"/>
                <w:szCs w:val="20"/>
              </w:rPr>
            </w:pPr>
            <w:r w:rsidRPr="005370BD">
              <w:rPr>
                <w:rFonts w:cs="Arial"/>
                <w:b/>
                <w:sz w:val="20"/>
                <w:szCs w:val="20"/>
              </w:rPr>
              <w:t xml:space="preserve">ΑΞΙΟΛΟΓΗΣΗ ΦΟΙΤΗΤΩΝ </w:t>
            </w:r>
          </w:p>
          <w:p w14:paraId="55A850F6" w14:textId="77777777" w:rsidR="00D2572F" w:rsidRPr="005370BD" w:rsidRDefault="00D2572F" w:rsidP="00E35A7F">
            <w:pPr>
              <w:jc w:val="both"/>
              <w:rPr>
                <w:rFonts w:cs="Arial"/>
                <w:i/>
                <w:sz w:val="16"/>
                <w:szCs w:val="16"/>
              </w:rPr>
            </w:pPr>
            <w:r w:rsidRPr="005370BD">
              <w:rPr>
                <w:rFonts w:cs="Arial"/>
                <w:i/>
                <w:sz w:val="16"/>
                <w:szCs w:val="16"/>
              </w:rPr>
              <w:t>Περιγραφή της διαδικασίας αξιολόγησης</w:t>
            </w:r>
          </w:p>
          <w:p w14:paraId="3536C70F" w14:textId="77777777" w:rsidR="00D2572F" w:rsidRPr="005370BD" w:rsidRDefault="00D2572F" w:rsidP="00E35A7F">
            <w:pPr>
              <w:jc w:val="both"/>
              <w:rPr>
                <w:rFonts w:cs="Arial"/>
                <w:i/>
                <w:sz w:val="16"/>
                <w:szCs w:val="16"/>
              </w:rPr>
            </w:pPr>
          </w:p>
          <w:p w14:paraId="117F4E30" w14:textId="77777777" w:rsidR="00D2572F" w:rsidRPr="005370BD" w:rsidRDefault="00D2572F" w:rsidP="00E35A7F">
            <w:pPr>
              <w:jc w:val="both"/>
              <w:rPr>
                <w:rFonts w:cs="Arial"/>
                <w:i/>
                <w:sz w:val="16"/>
                <w:szCs w:val="16"/>
              </w:rPr>
            </w:pPr>
            <w:r w:rsidRPr="005370BD">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5BE742B4" w14:textId="77777777" w:rsidR="00D2572F" w:rsidRPr="005370BD" w:rsidRDefault="00D2572F" w:rsidP="00E35A7F">
            <w:pPr>
              <w:jc w:val="both"/>
              <w:rPr>
                <w:rFonts w:cs="Arial"/>
                <w:i/>
                <w:sz w:val="16"/>
                <w:szCs w:val="16"/>
              </w:rPr>
            </w:pPr>
          </w:p>
          <w:p w14:paraId="51F6E73B" w14:textId="77777777" w:rsidR="00D2572F" w:rsidRPr="005370BD" w:rsidRDefault="00D2572F" w:rsidP="00E35A7F">
            <w:pPr>
              <w:jc w:val="both"/>
              <w:rPr>
                <w:rFonts w:cs="Arial"/>
                <w:i/>
                <w:sz w:val="16"/>
                <w:szCs w:val="16"/>
              </w:rPr>
            </w:pPr>
            <w:r w:rsidRPr="005370BD">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14:paraId="0811953C" w14:textId="77777777" w:rsidR="00D2572F" w:rsidRPr="005370BD" w:rsidRDefault="00D2572F" w:rsidP="00E35A7F">
            <w:pPr>
              <w:rPr>
                <w:iCs/>
              </w:rPr>
            </w:pPr>
          </w:p>
          <w:p w14:paraId="31DEF190" w14:textId="77777777" w:rsidR="006D2B66" w:rsidRPr="006D2B66" w:rsidRDefault="006D2B66" w:rsidP="006D2B66">
            <w:pPr>
              <w:rPr>
                <w:iCs/>
                <w:sz w:val="22"/>
                <w:szCs w:val="22"/>
              </w:rPr>
            </w:pPr>
            <w:r w:rsidRPr="006D2B66">
              <w:rPr>
                <w:iCs/>
                <w:sz w:val="22"/>
                <w:szCs w:val="22"/>
              </w:rPr>
              <w:t>Τελική εξέταση ή εναλλακτικά</w:t>
            </w:r>
          </w:p>
          <w:p w14:paraId="50E5F53B" w14:textId="77777777" w:rsidR="006D2B66" w:rsidRPr="006D2B66" w:rsidRDefault="006D2B66" w:rsidP="006D2B66">
            <w:pPr>
              <w:rPr>
                <w:sz w:val="22"/>
                <w:szCs w:val="22"/>
              </w:rPr>
            </w:pPr>
            <w:r w:rsidRPr="006D2B66">
              <w:rPr>
                <w:sz w:val="22"/>
                <w:szCs w:val="22"/>
              </w:rPr>
              <w:t>+ Δύο γραπτές πρόοδοι* (50% τελικού βαθμού)</w:t>
            </w:r>
          </w:p>
          <w:p w14:paraId="20FDC30F" w14:textId="77777777" w:rsidR="006D2B66" w:rsidRPr="006D2B66" w:rsidRDefault="006D2B66" w:rsidP="006D2B66">
            <w:pPr>
              <w:rPr>
                <w:sz w:val="22"/>
                <w:szCs w:val="22"/>
              </w:rPr>
            </w:pPr>
            <w:r w:rsidRPr="006D2B66">
              <w:rPr>
                <w:sz w:val="22"/>
                <w:szCs w:val="22"/>
              </w:rPr>
              <w:t>+ Εργασία εξαμήνου (50%)</w:t>
            </w:r>
          </w:p>
          <w:p w14:paraId="4230DC22" w14:textId="77777777" w:rsidR="006D2B66" w:rsidRPr="006D2B66" w:rsidRDefault="006D2B66" w:rsidP="006D2B66">
            <w:pPr>
              <w:rPr>
                <w:sz w:val="22"/>
                <w:szCs w:val="22"/>
              </w:rPr>
            </w:pPr>
            <w:r w:rsidRPr="006D2B66">
              <w:rPr>
                <w:sz w:val="22"/>
                <w:szCs w:val="22"/>
              </w:rPr>
              <w:t xml:space="preserve">Για την επιτυχή ολοκλήρωση του μαθήματος πρέπει να ισχύουν τα παρακάτω: </w:t>
            </w:r>
          </w:p>
          <w:p w14:paraId="6779DB57" w14:textId="77777777" w:rsidR="006D2B66" w:rsidRPr="006D2B66" w:rsidRDefault="006D2B66" w:rsidP="006D2B66">
            <w:pPr>
              <w:rPr>
                <w:sz w:val="22"/>
                <w:szCs w:val="22"/>
              </w:rPr>
            </w:pPr>
            <w:r w:rsidRPr="006D2B66">
              <w:rPr>
                <w:sz w:val="22"/>
                <w:szCs w:val="22"/>
              </w:rPr>
              <w:t xml:space="preserve">• Βαθμοί προόδων ≥5 </w:t>
            </w:r>
          </w:p>
          <w:p w14:paraId="0B439C91" w14:textId="48E09463" w:rsidR="00D2572F" w:rsidRPr="005370BD" w:rsidRDefault="006D2B66" w:rsidP="006D2B66">
            <w:pPr>
              <w:rPr>
                <w:i/>
                <w:iCs/>
              </w:rPr>
            </w:pPr>
            <w:r w:rsidRPr="006D2B66">
              <w:rPr>
                <w:sz w:val="22"/>
                <w:szCs w:val="22"/>
              </w:rPr>
              <w:t>• Σταθμισμένος βαθμός μαθήματος (πρόοδοι και εργασία) ≥5</w:t>
            </w:r>
          </w:p>
        </w:tc>
      </w:tr>
    </w:tbl>
    <w:p w14:paraId="3932BB74" w14:textId="77777777" w:rsidR="00D2572F" w:rsidRPr="005370BD" w:rsidRDefault="00D2572F" w:rsidP="00102973">
      <w:pPr>
        <w:widowControl w:val="0"/>
        <w:numPr>
          <w:ilvl w:val="0"/>
          <w:numId w:val="138"/>
        </w:numPr>
        <w:autoSpaceDE w:val="0"/>
        <w:autoSpaceDN w:val="0"/>
        <w:adjustRightInd w:val="0"/>
        <w:spacing w:before="240"/>
        <w:ind w:left="357" w:hanging="357"/>
        <w:rPr>
          <w:rFonts w:cs="Arial"/>
          <w:b/>
        </w:rPr>
      </w:pPr>
      <w:r w:rsidRPr="005370BD">
        <w:rPr>
          <w:rFonts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572F" w:rsidRPr="00926221" w14:paraId="38877A9B" w14:textId="77777777" w:rsidTr="00E35A7F">
        <w:tc>
          <w:tcPr>
            <w:tcW w:w="8472" w:type="dxa"/>
          </w:tcPr>
          <w:p w14:paraId="6A4E1E2A" w14:textId="77777777" w:rsidR="00D2572F" w:rsidRPr="005370BD" w:rsidRDefault="00D2572F" w:rsidP="00E35A7F">
            <w:pPr>
              <w:jc w:val="both"/>
              <w:rPr>
                <w:i/>
                <w:u w:val="single"/>
              </w:rPr>
            </w:pPr>
            <w:r w:rsidRPr="005370BD">
              <w:rPr>
                <w:i/>
                <w:sz w:val="22"/>
                <w:szCs w:val="22"/>
                <w:u w:val="single"/>
              </w:rPr>
              <w:t>Ελληνική Βιβλιογραφία:</w:t>
            </w:r>
          </w:p>
          <w:p w14:paraId="51E826F8" w14:textId="08A58066" w:rsidR="00D2572F" w:rsidRPr="005370BD" w:rsidRDefault="00D2572F" w:rsidP="00E35A7F">
            <w:pPr>
              <w:ind w:left="567" w:hanging="567"/>
              <w:jc w:val="both"/>
              <w:rPr>
                <w:shd w:val="clear" w:color="auto" w:fill="FFFFFF"/>
              </w:rPr>
            </w:pPr>
            <w:r w:rsidRPr="005370BD">
              <w:rPr>
                <w:sz w:val="22"/>
                <w:szCs w:val="22"/>
                <w:shd w:val="clear" w:color="auto" w:fill="FFFFFF"/>
              </w:rPr>
              <w:t xml:space="preserve">Γιαννόπουλος, Γ. (2005). Σχεδιασμός των </w:t>
            </w:r>
            <w:r w:rsidR="006D2B66">
              <w:rPr>
                <w:sz w:val="22"/>
                <w:szCs w:val="22"/>
                <w:shd w:val="clear" w:color="auto" w:fill="FFFFFF"/>
              </w:rPr>
              <w:t>Μ</w:t>
            </w:r>
            <w:r w:rsidRPr="005370BD">
              <w:rPr>
                <w:sz w:val="22"/>
                <w:szCs w:val="22"/>
                <w:shd w:val="clear" w:color="auto" w:fill="FFFFFF"/>
              </w:rPr>
              <w:t>εταφορών. Εκδόσεις Επίκεντρο Α.Ε., ISBN: 978-960-88681-0-6.</w:t>
            </w:r>
          </w:p>
          <w:p w14:paraId="522BDFA5" w14:textId="77777777" w:rsidR="00D2572F" w:rsidRPr="005370BD" w:rsidRDefault="00D2572F" w:rsidP="00E35A7F">
            <w:pPr>
              <w:ind w:left="567" w:hanging="567"/>
              <w:jc w:val="both"/>
              <w:rPr>
                <w:shd w:val="clear" w:color="auto" w:fill="FFFFFF"/>
              </w:rPr>
            </w:pPr>
            <w:r w:rsidRPr="005370BD">
              <w:rPr>
                <w:sz w:val="22"/>
                <w:szCs w:val="22"/>
                <w:shd w:val="clear" w:color="auto" w:fill="FFFFFF"/>
              </w:rPr>
              <w:t xml:space="preserve">Ματσούκης, Ε. (2008). </w:t>
            </w:r>
            <w:r w:rsidRPr="005370BD">
              <w:rPr>
                <w:sz w:val="22"/>
                <w:szCs w:val="22"/>
              </w:rPr>
              <w:t>Σχεδιασμός των Μεταφορών και Στοιχεία Σιδηροδρομικής. Εκδόσεις Συμμετρία.</w:t>
            </w:r>
          </w:p>
          <w:p w14:paraId="782F97D4" w14:textId="77777777" w:rsidR="00D2572F" w:rsidRPr="005370BD" w:rsidRDefault="00D2572F" w:rsidP="00E35A7F">
            <w:pPr>
              <w:ind w:left="567" w:hanging="567"/>
              <w:jc w:val="both"/>
              <w:rPr>
                <w:shd w:val="clear" w:color="auto" w:fill="FFFFFF"/>
              </w:rPr>
            </w:pPr>
            <w:r w:rsidRPr="005370BD">
              <w:rPr>
                <w:sz w:val="22"/>
                <w:szCs w:val="22"/>
                <w:shd w:val="clear" w:color="auto" w:fill="FFFFFF"/>
              </w:rPr>
              <w:t>Σταθόπουλος, Α., Καρλαύτης, Μ. (2008). Σχεδιασμός Μεταφορικών Συστημάτων. Εκδόσεις Παπασωτηρίου, ISBN 9789607182050.</w:t>
            </w:r>
          </w:p>
          <w:p w14:paraId="31EBD059" w14:textId="77777777" w:rsidR="00D2572F" w:rsidRPr="005370BD" w:rsidRDefault="00D2572F" w:rsidP="00E35A7F">
            <w:pPr>
              <w:ind w:left="567" w:hanging="567"/>
              <w:jc w:val="both"/>
              <w:rPr>
                <w:shd w:val="clear" w:color="auto" w:fill="FFFFFF"/>
              </w:rPr>
            </w:pPr>
          </w:p>
          <w:p w14:paraId="3EA4A725" w14:textId="77777777" w:rsidR="00D2572F" w:rsidRPr="005370BD" w:rsidRDefault="00D2572F" w:rsidP="00E35A7F">
            <w:pPr>
              <w:ind w:left="567" w:hanging="567"/>
              <w:jc w:val="both"/>
              <w:rPr>
                <w:i/>
                <w:u w:val="single"/>
                <w:shd w:val="clear" w:color="auto" w:fill="FFFFFF"/>
              </w:rPr>
            </w:pPr>
            <w:r w:rsidRPr="005370BD">
              <w:rPr>
                <w:i/>
                <w:sz w:val="22"/>
                <w:szCs w:val="22"/>
                <w:u w:val="single"/>
                <w:shd w:val="clear" w:color="auto" w:fill="FFFFFF"/>
              </w:rPr>
              <w:t>Ξενόγλωση Βιβλιογραφία:</w:t>
            </w:r>
          </w:p>
          <w:p w14:paraId="4DAD14DA" w14:textId="77777777" w:rsidR="00D2572F" w:rsidRPr="005370BD" w:rsidRDefault="00D2572F" w:rsidP="00E35A7F">
            <w:pPr>
              <w:ind w:left="567" w:hanging="567"/>
              <w:jc w:val="both"/>
              <w:rPr>
                <w:shd w:val="clear" w:color="auto" w:fill="FFFFFF"/>
                <w:lang w:val="en-US"/>
              </w:rPr>
            </w:pPr>
            <w:r w:rsidRPr="005370BD">
              <w:rPr>
                <w:sz w:val="22"/>
                <w:szCs w:val="22"/>
                <w:shd w:val="clear" w:color="auto" w:fill="FFFFFF"/>
              </w:rPr>
              <w:t xml:space="preserve">Ben-Akiva, Μ., Lerman, S. (1985). </w:t>
            </w:r>
            <w:r w:rsidRPr="005370BD">
              <w:rPr>
                <w:sz w:val="22"/>
                <w:szCs w:val="22"/>
                <w:shd w:val="clear" w:color="auto" w:fill="FFFFFF"/>
                <w:lang w:val="en-US"/>
              </w:rPr>
              <w:t>Discrete Choice Models. MIT Press.</w:t>
            </w:r>
          </w:p>
          <w:p w14:paraId="0405C3F1" w14:textId="77777777" w:rsidR="00D2572F" w:rsidRPr="005370BD" w:rsidRDefault="00D2572F" w:rsidP="00E35A7F">
            <w:pPr>
              <w:ind w:left="567" w:hanging="567"/>
              <w:rPr>
                <w:lang w:val="en-US"/>
              </w:rPr>
            </w:pPr>
            <w:r w:rsidRPr="005370BD">
              <w:rPr>
                <w:sz w:val="22"/>
                <w:szCs w:val="22"/>
                <w:lang w:val="en-US"/>
              </w:rPr>
              <w:t xml:space="preserve">de Smith, M. J. (2014). </w:t>
            </w:r>
            <w:r w:rsidRPr="005370BD">
              <w:rPr>
                <w:i/>
                <w:sz w:val="22"/>
                <w:szCs w:val="22"/>
                <w:lang w:val="en-US"/>
              </w:rPr>
              <w:t>Statistical Analysis Handbook: A comprehensive handbook of statistical concepts, techniques and software tools</w:t>
            </w:r>
            <w:r w:rsidRPr="005370BD">
              <w:rPr>
                <w:sz w:val="22"/>
                <w:szCs w:val="22"/>
                <w:lang w:val="en-US"/>
              </w:rPr>
              <w:t xml:space="preserve">. The Winchelsea Press, Winchelsea, U.K. </w:t>
            </w:r>
            <w:hyperlink r:id="rId39" w:history="1">
              <w:r w:rsidRPr="005370BD">
                <w:rPr>
                  <w:rStyle w:val="-"/>
                  <w:color w:val="auto"/>
                  <w:sz w:val="22"/>
                  <w:szCs w:val="22"/>
                  <w:lang w:val="en-US"/>
                </w:rPr>
                <w:t>http://www.statsref.com/StatsRefSample.pdf</w:t>
              </w:r>
            </w:hyperlink>
          </w:p>
          <w:p w14:paraId="6C3AB8BC" w14:textId="77777777" w:rsidR="00D2572F" w:rsidRPr="005370BD" w:rsidRDefault="00D2572F" w:rsidP="00E35A7F">
            <w:pPr>
              <w:ind w:left="567" w:hanging="567"/>
              <w:jc w:val="both"/>
              <w:rPr>
                <w:shd w:val="clear" w:color="auto" w:fill="FFFFFF"/>
                <w:lang w:val="en-US"/>
              </w:rPr>
            </w:pPr>
            <w:r w:rsidRPr="005370BD">
              <w:rPr>
                <w:sz w:val="22"/>
                <w:szCs w:val="22"/>
                <w:shd w:val="clear" w:color="auto" w:fill="FFFFFF"/>
                <w:lang w:val="en-US"/>
              </w:rPr>
              <w:t>Manheim, M. (1979). Fundamentals of Transportation Systems Analysis. Cambridge MIT Press.</w:t>
            </w:r>
          </w:p>
          <w:p w14:paraId="23CDE961" w14:textId="77777777" w:rsidR="00D2572F" w:rsidRPr="005370BD" w:rsidRDefault="00D2572F" w:rsidP="00E35A7F">
            <w:pPr>
              <w:ind w:left="567" w:hanging="567"/>
              <w:jc w:val="both"/>
              <w:rPr>
                <w:shd w:val="clear" w:color="auto" w:fill="FFFFFF"/>
                <w:lang w:val="en-US"/>
              </w:rPr>
            </w:pPr>
            <w:r w:rsidRPr="005370BD">
              <w:rPr>
                <w:sz w:val="22"/>
                <w:szCs w:val="22"/>
                <w:shd w:val="clear" w:color="auto" w:fill="FFFFFF"/>
                <w:lang w:val="en-US"/>
              </w:rPr>
              <w:t>Meyer, M., Miller, E. (2000). Urban Transportation Planning. New York, NY: McGraw-Hill, 2000. ISBN: 9780072423327.</w:t>
            </w:r>
          </w:p>
          <w:p w14:paraId="2D7EE310" w14:textId="77777777" w:rsidR="00D2572F" w:rsidRPr="005370BD" w:rsidRDefault="00D2572F" w:rsidP="00E35A7F">
            <w:pPr>
              <w:ind w:left="567" w:hanging="567"/>
              <w:jc w:val="both"/>
              <w:rPr>
                <w:shd w:val="clear" w:color="auto" w:fill="FFFFFF"/>
                <w:lang w:val="en-US"/>
              </w:rPr>
            </w:pPr>
            <w:r w:rsidRPr="005370BD">
              <w:rPr>
                <w:sz w:val="22"/>
                <w:szCs w:val="22"/>
                <w:shd w:val="clear" w:color="auto" w:fill="FFFFFF"/>
                <w:lang w:val="en-US"/>
              </w:rPr>
              <w:t>Ortuzar, J.D., Willumsen, L.G. (2011). Modelling Transport. 4th edition. London: Wiley.</w:t>
            </w:r>
          </w:p>
          <w:p w14:paraId="77D9B8D2" w14:textId="77777777" w:rsidR="00D2572F" w:rsidRPr="005370BD" w:rsidRDefault="00D2572F" w:rsidP="00E35A7F">
            <w:pPr>
              <w:ind w:left="567" w:hanging="567"/>
              <w:jc w:val="both"/>
              <w:rPr>
                <w:shd w:val="clear" w:color="auto" w:fill="FFFFFF"/>
                <w:lang w:val="en-US"/>
              </w:rPr>
            </w:pPr>
            <w:r w:rsidRPr="005370BD">
              <w:rPr>
                <w:sz w:val="22"/>
                <w:szCs w:val="22"/>
                <w:shd w:val="clear" w:color="auto" w:fill="FFFFFF"/>
                <w:lang w:val="en-US"/>
              </w:rPr>
              <w:t xml:space="preserve">Richardson, </w:t>
            </w:r>
            <w:r w:rsidRPr="005370BD">
              <w:rPr>
                <w:sz w:val="22"/>
                <w:szCs w:val="22"/>
                <w:shd w:val="clear" w:color="auto" w:fill="FFFFFF"/>
              </w:rPr>
              <w:t>Α</w:t>
            </w:r>
            <w:r w:rsidRPr="005370BD">
              <w:rPr>
                <w:sz w:val="22"/>
                <w:szCs w:val="22"/>
                <w:shd w:val="clear" w:color="auto" w:fill="FFFFFF"/>
                <w:lang w:val="en-US"/>
              </w:rPr>
              <w:t xml:space="preserve">., Ampt, </w:t>
            </w:r>
            <w:r w:rsidRPr="005370BD">
              <w:rPr>
                <w:sz w:val="22"/>
                <w:szCs w:val="22"/>
                <w:shd w:val="clear" w:color="auto" w:fill="FFFFFF"/>
              </w:rPr>
              <w:t>Ε</w:t>
            </w:r>
            <w:r w:rsidRPr="005370BD">
              <w:rPr>
                <w:sz w:val="22"/>
                <w:szCs w:val="22"/>
                <w:shd w:val="clear" w:color="auto" w:fill="FFFFFF"/>
                <w:lang w:val="en-US"/>
              </w:rPr>
              <w:t xml:space="preserve">., Meyburg, </w:t>
            </w:r>
            <w:r w:rsidRPr="005370BD">
              <w:rPr>
                <w:sz w:val="22"/>
                <w:szCs w:val="22"/>
                <w:shd w:val="clear" w:color="auto" w:fill="FFFFFF"/>
              </w:rPr>
              <w:t>Α</w:t>
            </w:r>
            <w:r w:rsidRPr="005370BD">
              <w:rPr>
                <w:sz w:val="22"/>
                <w:szCs w:val="22"/>
                <w:shd w:val="clear" w:color="auto" w:fill="FFFFFF"/>
                <w:lang w:val="en-US"/>
              </w:rPr>
              <w:t>. (1995). Survey Methods for Transport Planning, Eucalyptus Press.</w:t>
            </w:r>
          </w:p>
          <w:p w14:paraId="76945296" w14:textId="77777777" w:rsidR="00D2572F" w:rsidRPr="005370BD" w:rsidRDefault="00D2572F" w:rsidP="00E35A7F">
            <w:pPr>
              <w:ind w:left="567" w:hanging="567"/>
              <w:jc w:val="both"/>
              <w:rPr>
                <w:shd w:val="clear" w:color="auto" w:fill="FFFFFF"/>
                <w:lang w:val="en-US"/>
              </w:rPr>
            </w:pPr>
            <w:r w:rsidRPr="005370BD">
              <w:rPr>
                <w:sz w:val="22"/>
                <w:szCs w:val="22"/>
                <w:shd w:val="clear" w:color="auto" w:fill="FFFFFF"/>
                <w:lang w:val="en-US"/>
              </w:rPr>
              <w:t>Stopher, P., Mayburg, A. (1975). Urban Transportation and Planning, Lexington.</w:t>
            </w:r>
          </w:p>
          <w:p w14:paraId="33313FE6" w14:textId="77777777" w:rsidR="00D2572F" w:rsidRPr="005370BD" w:rsidRDefault="00D2572F" w:rsidP="00E35A7F">
            <w:pPr>
              <w:ind w:left="567" w:hanging="567"/>
              <w:jc w:val="both"/>
              <w:rPr>
                <w:shd w:val="clear" w:color="auto" w:fill="FFFFFF"/>
                <w:lang w:val="en-US"/>
              </w:rPr>
            </w:pPr>
            <w:r w:rsidRPr="005370BD">
              <w:rPr>
                <w:sz w:val="22"/>
                <w:szCs w:val="22"/>
                <w:shd w:val="clear" w:color="auto" w:fill="FFFFFF"/>
                <w:lang w:val="en-US"/>
              </w:rPr>
              <w:t>Sussman, J.M. (2000). Introduction to Transportation Systems, Artech House.</w:t>
            </w:r>
          </w:p>
          <w:p w14:paraId="036D3AB1" w14:textId="77777777" w:rsidR="00D2572F" w:rsidRPr="005370BD" w:rsidRDefault="00D2572F" w:rsidP="00E35A7F">
            <w:pPr>
              <w:ind w:left="567" w:hanging="567"/>
              <w:jc w:val="both"/>
              <w:rPr>
                <w:shd w:val="clear" w:color="auto" w:fill="FFFFFF"/>
                <w:lang w:val="en-US"/>
              </w:rPr>
            </w:pPr>
          </w:p>
          <w:p w14:paraId="10714D81" w14:textId="77777777" w:rsidR="00D2572F" w:rsidRPr="005370BD" w:rsidRDefault="00D2572F" w:rsidP="00E35A7F">
            <w:pPr>
              <w:jc w:val="both"/>
              <w:rPr>
                <w:shd w:val="clear" w:color="auto" w:fill="FFFFFF"/>
                <w:lang w:val="en-US"/>
              </w:rPr>
            </w:pPr>
            <w:r w:rsidRPr="005370BD">
              <w:rPr>
                <w:rFonts w:cs="Arial"/>
                <w:i/>
                <w:sz w:val="22"/>
                <w:szCs w:val="22"/>
              </w:rPr>
              <w:t>Συναφή</w:t>
            </w:r>
            <w:r w:rsidRPr="005370BD">
              <w:rPr>
                <w:rFonts w:cs="Arial"/>
                <w:i/>
                <w:sz w:val="22"/>
                <w:szCs w:val="22"/>
                <w:lang w:val="en-GB"/>
              </w:rPr>
              <w:t xml:space="preserve"> </w:t>
            </w:r>
            <w:r w:rsidRPr="005370BD">
              <w:rPr>
                <w:rFonts w:cs="Arial"/>
                <w:i/>
                <w:sz w:val="22"/>
                <w:szCs w:val="22"/>
              </w:rPr>
              <w:t>επιστημονικά</w:t>
            </w:r>
            <w:r w:rsidRPr="005370BD">
              <w:rPr>
                <w:rFonts w:cs="Arial"/>
                <w:i/>
                <w:sz w:val="22"/>
                <w:szCs w:val="22"/>
                <w:lang w:val="en-GB"/>
              </w:rPr>
              <w:t xml:space="preserve"> </w:t>
            </w:r>
            <w:r w:rsidRPr="005370BD">
              <w:rPr>
                <w:rFonts w:cs="Arial"/>
                <w:i/>
                <w:sz w:val="22"/>
                <w:szCs w:val="22"/>
              </w:rPr>
              <w:t>περιοδικά</w:t>
            </w:r>
            <w:r w:rsidRPr="005370BD">
              <w:rPr>
                <w:sz w:val="22"/>
                <w:szCs w:val="22"/>
                <w:shd w:val="clear" w:color="auto" w:fill="FFFFFF"/>
                <w:lang w:val="en-US"/>
              </w:rPr>
              <w:t xml:space="preserve"> </w:t>
            </w:r>
          </w:p>
          <w:p w14:paraId="65B6FFFD" w14:textId="77777777" w:rsidR="00D2572F" w:rsidRPr="005370BD" w:rsidRDefault="00D2572F" w:rsidP="00E35A7F">
            <w:pPr>
              <w:jc w:val="both"/>
              <w:rPr>
                <w:rFonts w:cs="Arial"/>
                <w:b/>
                <w:sz w:val="20"/>
                <w:szCs w:val="20"/>
                <w:lang w:val="en-US"/>
              </w:rPr>
            </w:pPr>
            <w:r w:rsidRPr="005370BD">
              <w:rPr>
                <w:sz w:val="22"/>
                <w:szCs w:val="22"/>
                <w:shd w:val="clear" w:color="auto" w:fill="FFFFFF"/>
                <w:lang w:val="en-US"/>
              </w:rPr>
              <w:t xml:space="preserve">Transport Policy, Transportation Research Part A, B, C, D, E, Transportation Research Procedia, Transportation Planning and Technology, Journal of Transport Geography, International Journal of Sustainable Transportation. </w:t>
            </w:r>
          </w:p>
        </w:tc>
      </w:tr>
    </w:tbl>
    <w:p w14:paraId="40776327" w14:textId="77777777" w:rsidR="00D2572F" w:rsidRPr="005370BD" w:rsidRDefault="00D2572F" w:rsidP="00D64E38">
      <w:pPr>
        <w:rPr>
          <w:lang w:val="en-GB"/>
        </w:rPr>
      </w:pPr>
    </w:p>
    <w:p w14:paraId="3F2396A6" w14:textId="77777777" w:rsidR="00D2572F" w:rsidRPr="005370BD" w:rsidRDefault="00D2572F" w:rsidP="00537CDB">
      <w:pPr>
        <w:rPr>
          <w:lang w:val="en-GB"/>
        </w:rPr>
      </w:pPr>
    </w:p>
    <w:p w14:paraId="53574315" w14:textId="77777777" w:rsidR="00D2572F" w:rsidRPr="005370BD" w:rsidRDefault="00D2572F" w:rsidP="00537CDB">
      <w:pPr>
        <w:rPr>
          <w:lang w:val="en-GB"/>
        </w:rPr>
      </w:pPr>
      <w:r w:rsidRPr="005370BD">
        <w:rPr>
          <w:lang w:val="en-GB"/>
        </w:rPr>
        <w:br w:type="page"/>
      </w:r>
    </w:p>
    <w:p w14:paraId="55B5623B" w14:textId="77777777" w:rsidR="00D2572F" w:rsidRPr="005370BD" w:rsidRDefault="00D2572F" w:rsidP="009B652D">
      <w:pPr>
        <w:jc w:val="center"/>
        <w:rPr>
          <w:b/>
          <w:sz w:val="28"/>
          <w:szCs w:val="28"/>
          <w:u w:val="single"/>
        </w:rPr>
      </w:pPr>
      <w:r w:rsidRPr="005370BD">
        <w:rPr>
          <w:b/>
          <w:sz w:val="28"/>
          <w:szCs w:val="28"/>
          <w:u w:val="single"/>
        </w:rPr>
        <w:t>ΜΑΘΗΜΑΤΑ ΕΠΙΛΟΓΗΣ 8</w:t>
      </w:r>
      <w:r w:rsidRPr="005370BD">
        <w:rPr>
          <w:b/>
          <w:sz w:val="28"/>
          <w:szCs w:val="28"/>
          <w:u w:val="single"/>
          <w:vertAlign w:val="superscript"/>
        </w:rPr>
        <w:t>ου</w:t>
      </w:r>
      <w:r w:rsidRPr="005370BD">
        <w:rPr>
          <w:b/>
          <w:sz w:val="28"/>
          <w:szCs w:val="28"/>
          <w:u w:val="single"/>
        </w:rPr>
        <w:t xml:space="preserve"> ΕΞΑΜΗΝΟΥ</w:t>
      </w:r>
    </w:p>
    <w:p w14:paraId="2A8656F7" w14:textId="77777777" w:rsidR="00D2572F" w:rsidRPr="005370BD" w:rsidRDefault="00D2572F" w:rsidP="009731AA">
      <w:pPr>
        <w:jc w:val="center"/>
        <w:rPr>
          <w:rFonts w:cs="Arial"/>
          <w:b/>
        </w:rPr>
      </w:pPr>
    </w:p>
    <w:p w14:paraId="7EC2F9EC" w14:textId="77777777" w:rsidR="00D2572F" w:rsidRPr="005370BD" w:rsidRDefault="00D2572F" w:rsidP="00AD659D">
      <w:pPr>
        <w:spacing w:before="120"/>
        <w:jc w:val="center"/>
        <w:rPr>
          <w:rFonts w:cs="Arial"/>
        </w:rPr>
      </w:pPr>
      <w:r w:rsidRPr="005370BD">
        <w:rPr>
          <w:rFonts w:cs="Arial"/>
          <w:b/>
        </w:rPr>
        <w:t>ΠΕΡΙΓΡΑΜΜΑ ΜΑΘΗΜΑΤΟΣ</w:t>
      </w:r>
    </w:p>
    <w:p w14:paraId="18FADBC8" w14:textId="77777777" w:rsidR="00D2572F" w:rsidRPr="005370BD" w:rsidRDefault="00D2572F" w:rsidP="00102973">
      <w:pPr>
        <w:widowControl w:val="0"/>
        <w:numPr>
          <w:ilvl w:val="0"/>
          <w:numId w:val="69"/>
        </w:numPr>
        <w:autoSpaceDE w:val="0"/>
        <w:autoSpaceDN w:val="0"/>
        <w:adjustRightInd w:val="0"/>
        <w:spacing w:before="120"/>
        <w:rPr>
          <w:rFonts w:cs="Arial"/>
          <w:b/>
        </w:rPr>
      </w:pPr>
      <w:r w:rsidRPr="005370BD">
        <w:rPr>
          <w:rFonts w:cs="Arial"/>
          <w:b/>
        </w:rPr>
        <w:t>ΓΕΝΙΚΑ</w:t>
      </w:r>
    </w:p>
    <w:tbl>
      <w:tblPr>
        <w:tblW w:w="8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3"/>
        <w:gridCol w:w="1304"/>
        <w:gridCol w:w="1100"/>
        <w:gridCol w:w="1504"/>
        <w:gridCol w:w="341"/>
        <w:gridCol w:w="1495"/>
        <w:gridCol w:w="10"/>
      </w:tblGrid>
      <w:tr w:rsidR="00D2572F" w:rsidRPr="005370BD" w14:paraId="57223C1B" w14:textId="77777777" w:rsidTr="00B14708">
        <w:tc>
          <w:tcPr>
            <w:tcW w:w="2903" w:type="dxa"/>
            <w:shd w:val="clear" w:color="auto" w:fill="DDD9C3"/>
          </w:tcPr>
          <w:p w14:paraId="6ACE43AC" w14:textId="77777777" w:rsidR="00D2572F" w:rsidRPr="005370BD" w:rsidRDefault="00D2572F" w:rsidP="00D34B38">
            <w:pPr>
              <w:jc w:val="right"/>
              <w:rPr>
                <w:rFonts w:cs="Arial"/>
                <w:b/>
                <w:sz w:val="20"/>
                <w:szCs w:val="20"/>
              </w:rPr>
            </w:pPr>
            <w:r w:rsidRPr="005370BD">
              <w:rPr>
                <w:rFonts w:cs="Arial"/>
                <w:b/>
                <w:sz w:val="20"/>
                <w:szCs w:val="20"/>
              </w:rPr>
              <w:t>ΣΧΟΛΗ</w:t>
            </w:r>
          </w:p>
        </w:tc>
        <w:tc>
          <w:tcPr>
            <w:tcW w:w="5754" w:type="dxa"/>
            <w:gridSpan w:val="6"/>
          </w:tcPr>
          <w:p w14:paraId="06070A49" w14:textId="77777777" w:rsidR="00D2572F" w:rsidRPr="005370BD" w:rsidRDefault="00D2572F" w:rsidP="00D34B38">
            <w:pPr>
              <w:rPr>
                <w:rFonts w:cs="Arial"/>
              </w:rPr>
            </w:pPr>
            <w:r w:rsidRPr="005370BD">
              <w:rPr>
                <w:rFonts w:cs="Arial"/>
                <w:sz w:val="22"/>
                <w:szCs w:val="22"/>
              </w:rPr>
              <w:t>ΠΟΛΥΤΕΧΝΙΚΗ</w:t>
            </w:r>
          </w:p>
        </w:tc>
      </w:tr>
      <w:tr w:rsidR="00D2572F" w:rsidRPr="005370BD" w14:paraId="425B76D1" w14:textId="77777777" w:rsidTr="00B14708">
        <w:tc>
          <w:tcPr>
            <w:tcW w:w="2903" w:type="dxa"/>
            <w:shd w:val="clear" w:color="auto" w:fill="DDD9C3"/>
          </w:tcPr>
          <w:p w14:paraId="5768AA61" w14:textId="77777777" w:rsidR="00D2572F" w:rsidRPr="005370BD" w:rsidRDefault="00D2572F" w:rsidP="00D34B38">
            <w:pPr>
              <w:jc w:val="right"/>
              <w:rPr>
                <w:rFonts w:cs="Arial"/>
                <w:b/>
                <w:sz w:val="20"/>
                <w:szCs w:val="20"/>
              </w:rPr>
            </w:pPr>
            <w:r w:rsidRPr="005370BD">
              <w:rPr>
                <w:rFonts w:cs="Arial"/>
                <w:b/>
                <w:sz w:val="20"/>
                <w:szCs w:val="20"/>
              </w:rPr>
              <w:t>ΤΜΗΜΑ</w:t>
            </w:r>
          </w:p>
        </w:tc>
        <w:tc>
          <w:tcPr>
            <w:tcW w:w="5754" w:type="dxa"/>
            <w:gridSpan w:val="6"/>
          </w:tcPr>
          <w:p w14:paraId="655D2B85" w14:textId="77777777" w:rsidR="00D2572F" w:rsidRPr="005370BD" w:rsidRDefault="00D2572F" w:rsidP="00D34B38">
            <w:pPr>
              <w:rPr>
                <w:rFonts w:cs="Arial"/>
              </w:rPr>
            </w:pPr>
            <w:r w:rsidRPr="005370BD">
              <w:rPr>
                <w:rFonts w:cs="Arial"/>
                <w:sz w:val="22"/>
                <w:szCs w:val="22"/>
              </w:rPr>
              <w:t>ΠΟΛΙΤΙΚΩΝ ΜΗΧΑΝΙΚΩΝ</w:t>
            </w:r>
          </w:p>
        </w:tc>
      </w:tr>
      <w:tr w:rsidR="00D2572F" w:rsidRPr="005370BD" w14:paraId="21D2F9C3" w14:textId="77777777" w:rsidTr="00B14708">
        <w:tc>
          <w:tcPr>
            <w:tcW w:w="2903" w:type="dxa"/>
            <w:shd w:val="clear" w:color="auto" w:fill="DDD9C3"/>
          </w:tcPr>
          <w:p w14:paraId="49EA002C" w14:textId="77777777" w:rsidR="00D2572F" w:rsidRPr="005370BD" w:rsidRDefault="00D2572F" w:rsidP="00D34B38">
            <w:pPr>
              <w:jc w:val="right"/>
              <w:rPr>
                <w:rFonts w:cs="Arial"/>
                <w:b/>
                <w:sz w:val="20"/>
                <w:szCs w:val="20"/>
              </w:rPr>
            </w:pPr>
            <w:r w:rsidRPr="005370BD">
              <w:rPr>
                <w:rFonts w:cs="Arial"/>
                <w:b/>
                <w:sz w:val="20"/>
                <w:szCs w:val="20"/>
              </w:rPr>
              <w:t xml:space="preserve">ΕΠΙΠΕΔΟ ΣΠΟΥΔΩΝ </w:t>
            </w:r>
          </w:p>
        </w:tc>
        <w:tc>
          <w:tcPr>
            <w:tcW w:w="5754" w:type="dxa"/>
            <w:gridSpan w:val="6"/>
          </w:tcPr>
          <w:p w14:paraId="3115866E" w14:textId="77777777" w:rsidR="00D2572F" w:rsidRPr="005370BD" w:rsidRDefault="00D2572F" w:rsidP="00D34B38">
            <w:pPr>
              <w:rPr>
                <w:rFonts w:cs="Arial"/>
              </w:rPr>
            </w:pPr>
            <w:r w:rsidRPr="005370BD">
              <w:rPr>
                <w:rFonts w:cs="Arial"/>
                <w:sz w:val="22"/>
                <w:szCs w:val="22"/>
              </w:rPr>
              <w:t>ΠΡΟΠΤΥΧΙΑΚΟ</w:t>
            </w:r>
          </w:p>
        </w:tc>
      </w:tr>
      <w:tr w:rsidR="00D2572F" w:rsidRPr="005370BD" w14:paraId="61500053" w14:textId="77777777" w:rsidTr="00B14708">
        <w:trPr>
          <w:gridAfter w:val="1"/>
          <w:wAfter w:w="10" w:type="dxa"/>
        </w:trPr>
        <w:tc>
          <w:tcPr>
            <w:tcW w:w="2903" w:type="dxa"/>
            <w:shd w:val="clear" w:color="auto" w:fill="DDD9C3"/>
          </w:tcPr>
          <w:p w14:paraId="35C4727A" w14:textId="77777777" w:rsidR="00D2572F" w:rsidRPr="005370BD" w:rsidRDefault="00D2572F" w:rsidP="00D34B38">
            <w:pPr>
              <w:jc w:val="right"/>
              <w:rPr>
                <w:rFonts w:cs="Arial"/>
                <w:b/>
                <w:sz w:val="20"/>
                <w:szCs w:val="20"/>
              </w:rPr>
            </w:pPr>
            <w:r w:rsidRPr="005370BD">
              <w:rPr>
                <w:rFonts w:cs="Arial"/>
                <w:b/>
                <w:sz w:val="20"/>
                <w:szCs w:val="20"/>
              </w:rPr>
              <w:t>ΚΩΔΙΚΟΣ ΜΑΘΗΜΑΤΟΣ</w:t>
            </w:r>
          </w:p>
        </w:tc>
        <w:tc>
          <w:tcPr>
            <w:tcW w:w="1304" w:type="dxa"/>
          </w:tcPr>
          <w:p w14:paraId="4C68747B" w14:textId="77777777" w:rsidR="00D2572F" w:rsidRPr="005370BD" w:rsidRDefault="00D2572F" w:rsidP="00D34B38">
            <w:pPr>
              <w:rPr>
                <w:rFonts w:cs="Arial"/>
              </w:rPr>
            </w:pPr>
            <w:r w:rsidRPr="005370BD">
              <w:rPr>
                <w:rFonts w:cs="Arial"/>
                <w:sz w:val="22"/>
                <w:szCs w:val="22"/>
              </w:rPr>
              <w:t>CIV_9269Α</w:t>
            </w:r>
          </w:p>
        </w:tc>
        <w:tc>
          <w:tcPr>
            <w:tcW w:w="2604" w:type="dxa"/>
            <w:gridSpan w:val="2"/>
            <w:shd w:val="clear" w:color="auto" w:fill="DDD9C3"/>
          </w:tcPr>
          <w:p w14:paraId="5E497B6F" w14:textId="77777777" w:rsidR="00D2572F" w:rsidRPr="005370BD" w:rsidRDefault="00D2572F" w:rsidP="00D34B38">
            <w:pPr>
              <w:jc w:val="right"/>
              <w:rPr>
                <w:rFonts w:cs="Arial"/>
                <w:b/>
                <w:sz w:val="20"/>
                <w:szCs w:val="20"/>
              </w:rPr>
            </w:pPr>
            <w:r w:rsidRPr="005370BD">
              <w:rPr>
                <w:rFonts w:cs="Arial"/>
                <w:b/>
                <w:sz w:val="20"/>
                <w:szCs w:val="20"/>
              </w:rPr>
              <w:t>ΕΞΑΜΗΝΟ ΣΠΟΥΔΩΝ</w:t>
            </w:r>
          </w:p>
        </w:tc>
        <w:tc>
          <w:tcPr>
            <w:tcW w:w="1836" w:type="dxa"/>
            <w:gridSpan w:val="2"/>
          </w:tcPr>
          <w:p w14:paraId="4411289E" w14:textId="77777777" w:rsidR="00D2572F" w:rsidRPr="005370BD" w:rsidRDefault="00D2572F" w:rsidP="00D34B38">
            <w:pPr>
              <w:rPr>
                <w:rFonts w:cs="Arial"/>
              </w:rPr>
            </w:pPr>
            <w:r w:rsidRPr="005370BD">
              <w:rPr>
                <w:rFonts w:cs="Arial"/>
                <w:sz w:val="22"/>
                <w:szCs w:val="22"/>
              </w:rPr>
              <w:t>8</w:t>
            </w:r>
            <w:r w:rsidRPr="005370BD">
              <w:rPr>
                <w:rFonts w:cs="Arial"/>
                <w:sz w:val="22"/>
                <w:szCs w:val="22"/>
                <w:vertAlign w:val="superscript"/>
              </w:rPr>
              <w:t>ο</w:t>
            </w:r>
            <w:r w:rsidRPr="005370BD">
              <w:rPr>
                <w:rFonts w:cs="Arial"/>
                <w:sz w:val="22"/>
                <w:szCs w:val="22"/>
              </w:rPr>
              <w:t xml:space="preserve"> ή 10</w:t>
            </w:r>
            <w:r w:rsidRPr="005370BD">
              <w:rPr>
                <w:rFonts w:cs="Arial"/>
                <w:sz w:val="22"/>
                <w:szCs w:val="22"/>
                <w:vertAlign w:val="superscript"/>
              </w:rPr>
              <w:t>ο</w:t>
            </w:r>
          </w:p>
        </w:tc>
      </w:tr>
      <w:tr w:rsidR="00D2572F" w:rsidRPr="005370BD" w14:paraId="2399D771" w14:textId="77777777" w:rsidTr="00B14708">
        <w:trPr>
          <w:trHeight w:val="375"/>
        </w:trPr>
        <w:tc>
          <w:tcPr>
            <w:tcW w:w="2903" w:type="dxa"/>
            <w:shd w:val="clear" w:color="auto" w:fill="DDD9C3"/>
            <w:vAlign w:val="center"/>
          </w:tcPr>
          <w:p w14:paraId="55296291" w14:textId="77777777" w:rsidR="00D2572F" w:rsidRPr="005370BD" w:rsidRDefault="00D2572F" w:rsidP="00D34B38">
            <w:pPr>
              <w:jc w:val="right"/>
              <w:rPr>
                <w:rFonts w:cs="Arial"/>
                <w:b/>
                <w:sz w:val="20"/>
                <w:szCs w:val="20"/>
              </w:rPr>
            </w:pPr>
            <w:r w:rsidRPr="005370BD">
              <w:rPr>
                <w:rFonts w:cs="Arial"/>
                <w:b/>
                <w:sz w:val="20"/>
                <w:szCs w:val="20"/>
              </w:rPr>
              <w:t>ΤΙΤΛΟΣ ΜΑΘΗΜΑΤΟΣ</w:t>
            </w:r>
          </w:p>
        </w:tc>
        <w:tc>
          <w:tcPr>
            <w:tcW w:w="5754" w:type="dxa"/>
            <w:gridSpan w:val="6"/>
            <w:vAlign w:val="center"/>
          </w:tcPr>
          <w:p w14:paraId="2FB73C87" w14:textId="77777777" w:rsidR="00D2572F" w:rsidRPr="005370BD" w:rsidRDefault="00D2572F" w:rsidP="00D34B38">
            <w:pPr>
              <w:rPr>
                <w:rFonts w:cs="Arial"/>
              </w:rPr>
            </w:pPr>
            <w:r w:rsidRPr="005370BD">
              <w:rPr>
                <w:rFonts w:cs="Arial"/>
                <w:sz w:val="22"/>
                <w:szCs w:val="22"/>
              </w:rPr>
              <w:t>ΣΥΜΜΙΚΤΕΣ ΚΑΤΑΣΚΕΥΕΣ</w:t>
            </w:r>
          </w:p>
        </w:tc>
      </w:tr>
      <w:tr w:rsidR="00D2572F" w:rsidRPr="005370BD" w14:paraId="1485D4B7" w14:textId="77777777" w:rsidTr="00B14708">
        <w:trPr>
          <w:trHeight w:val="196"/>
        </w:trPr>
        <w:tc>
          <w:tcPr>
            <w:tcW w:w="5307" w:type="dxa"/>
            <w:gridSpan w:val="3"/>
            <w:shd w:val="clear" w:color="auto" w:fill="DDD9C3"/>
            <w:vAlign w:val="center"/>
          </w:tcPr>
          <w:p w14:paraId="5FEAE011" w14:textId="77777777" w:rsidR="00D2572F" w:rsidRPr="005370BD" w:rsidRDefault="00D2572F" w:rsidP="00D34B38">
            <w:pPr>
              <w:jc w:val="center"/>
              <w:rPr>
                <w:rFonts w:cs="Arial"/>
                <w:b/>
                <w:sz w:val="20"/>
                <w:szCs w:val="20"/>
              </w:rPr>
            </w:pPr>
            <w:r w:rsidRPr="005370BD">
              <w:rPr>
                <w:rFonts w:cs="Arial"/>
                <w:b/>
                <w:sz w:val="20"/>
                <w:szCs w:val="20"/>
              </w:rPr>
              <w:t xml:space="preserve">ΑΥΤΟΤΕΛΕΙΣ ΔΙΔΑΚΤΙΚΕΣ ΔΡΑΣΤΗΡΙΟΤΗΤΕΣ </w:t>
            </w:r>
            <w:r w:rsidRPr="005370BD">
              <w:rPr>
                <w:rFonts w:cs="Arial"/>
                <w:b/>
                <w:sz w:val="20"/>
                <w:szCs w:val="20"/>
              </w:rPr>
              <w:br/>
            </w:r>
            <w:r w:rsidRPr="005370BD">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845" w:type="dxa"/>
            <w:gridSpan w:val="2"/>
            <w:shd w:val="clear" w:color="auto" w:fill="DDD9C3"/>
            <w:vAlign w:val="center"/>
          </w:tcPr>
          <w:p w14:paraId="50A2DA18" w14:textId="77777777" w:rsidR="00D2572F" w:rsidRPr="005370BD" w:rsidRDefault="00D2572F" w:rsidP="00D34B38">
            <w:pPr>
              <w:jc w:val="center"/>
              <w:rPr>
                <w:rFonts w:cs="Arial"/>
                <w:b/>
                <w:sz w:val="20"/>
                <w:szCs w:val="20"/>
              </w:rPr>
            </w:pPr>
            <w:r w:rsidRPr="005370BD">
              <w:rPr>
                <w:rFonts w:cs="Arial"/>
                <w:b/>
                <w:sz w:val="20"/>
                <w:szCs w:val="20"/>
              </w:rPr>
              <w:t>ΕΒΔΟΜΑΔΙΑΙΕΣ</w:t>
            </w:r>
            <w:r w:rsidRPr="005370BD">
              <w:rPr>
                <w:rFonts w:cs="Arial"/>
                <w:b/>
                <w:sz w:val="20"/>
                <w:szCs w:val="20"/>
              </w:rPr>
              <w:br/>
              <w:t>ΩΡΕΣ Δ</w:t>
            </w:r>
            <w:r w:rsidRPr="005370BD">
              <w:rPr>
                <w:rFonts w:cs="Arial"/>
                <w:b/>
                <w:sz w:val="20"/>
                <w:szCs w:val="20"/>
                <w:shd w:val="clear" w:color="auto" w:fill="DDD9C3"/>
              </w:rPr>
              <w:t>ΙΔ</w:t>
            </w:r>
            <w:r w:rsidRPr="005370BD">
              <w:rPr>
                <w:rFonts w:cs="Arial"/>
                <w:b/>
                <w:sz w:val="20"/>
                <w:szCs w:val="20"/>
              </w:rPr>
              <w:t>ΑΣΚΑΛΙΑΣ</w:t>
            </w:r>
          </w:p>
        </w:tc>
        <w:tc>
          <w:tcPr>
            <w:tcW w:w="1505" w:type="dxa"/>
            <w:gridSpan w:val="2"/>
            <w:shd w:val="clear" w:color="auto" w:fill="DDD9C3"/>
            <w:vAlign w:val="center"/>
          </w:tcPr>
          <w:p w14:paraId="1295B678" w14:textId="77777777" w:rsidR="00D2572F" w:rsidRPr="005370BD" w:rsidRDefault="00D2572F" w:rsidP="00D34B38">
            <w:pPr>
              <w:jc w:val="center"/>
              <w:rPr>
                <w:rFonts w:cs="Arial"/>
                <w:b/>
                <w:sz w:val="20"/>
                <w:szCs w:val="20"/>
              </w:rPr>
            </w:pPr>
            <w:r w:rsidRPr="005370BD">
              <w:rPr>
                <w:rFonts w:cs="Arial"/>
                <w:b/>
                <w:sz w:val="20"/>
                <w:szCs w:val="20"/>
              </w:rPr>
              <w:t>ΠΙΣΤΩΤΙΚΕΣ ΜΟΝΑΔΕΣ</w:t>
            </w:r>
          </w:p>
        </w:tc>
      </w:tr>
      <w:tr w:rsidR="00D2572F" w:rsidRPr="005370BD" w14:paraId="366BA7E7" w14:textId="77777777" w:rsidTr="00B14708">
        <w:trPr>
          <w:trHeight w:val="194"/>
        </w:trPr>
        <w:tc>
          <w:tcPr>
            <w:tcW w:w="5307" w:type="dxa"/>
            <w:gridSpan w:val="3"/>
          </w:tcPr>
          <w:p w14:paraId="6D3E3004" w14:textId="77777777" w:rsidR="00D2572F" w:rsidRPr="005370BD" w:rsidRDefault="00D2572F" w:rsidP="00D34B38">
            <w:pPr>
              <w:jc w:val="right"/>
              <w:rPr>
                <w:rFonts w:cs="Arial"/>
              </w:rPr>
            </w:pPr>
            <w:r w:rsidRPr="005370BD">
              <w:rPr>
                <w:rFonts w:cs="Arial"/>
                <w:sz w:val="22"/>
                <w:szCs w:val="22"/>
              </w:rPr>
              <w:t>Διαλέξεις</w:t>
            </w:r>
          </w:p>
        </w:tc>
        <w:tc>
          <w:tcPr>
            <w:tcW w:w="1845" w:type="dxa"/>
            <w:gridSpan w:val="2"/>
          </w:tcPr>
          <w:p w14:paraId="05C50ADC" w14:textId="77777777" w:rsidR="00D2572F" w:rsidRPr="005370BD" w:rsidRDefault="00D2572F" w:rsidP="00D34B38">
            <w:pPr>
              <w:jc w:val="center"/>
              <w:rPr>
                <w:rFonts w:cs="Arial"/>
              </w:rPr>
            </w:pPr>
            <w:r w:rsidRPr="005370BD">
              <w:rPr>
                <w:rFonts w:cs="Arial"/>
                <w:sz w:val="22"/>
                <w:szCs w:val="22"/>
              </w:rPr>
              <w:t>3</w:t>
            </w:r>
          </w:p>
        </w:tc>
        <w:tc>
          <w:tcPr>
            <w:tcW w:w="1505" w:type="dxa"/>
            <w:gridSpan w:val="2"/>
          </w:tcPr>
          <w:p w14:paraId="733E41B5" w14:textId="77777777" w:rsidR="00D2572F" w:rsidRPr="005370BD" w:rsidRDefault="00D2572F" w:rsidP="00D34B38">
            <w:pPr>
              <w:jc w:val="center"/>
              <w:rPr>
                <w:rFonts w:cs="Arial"/>
              </w:rPr>
            </w:pPr>
            <w:r w:rsidRPr="005370BD">
              <w:rPr>
                <w:rFonts w:cs="Arial"/>
                <w:sz w:val="22"/>
                <w:szCs w:val="22"/>
              </w:rPr>
              <w:t>5</w:t>
            </w:r>
          </w:p>
        </w:tc>
      </w:tr>
      <w:tr w:rsidR="00D2572F" w:rsidRPr="005370BD" w14:paraId="387C5F70" w14:textId="77777777" w:rsidTr="00B14708">
        <w:trPr>
          <w:trHeight w:val="194"/>
        </w:trPr>
        <w:tc>
          <w:tcPr>
            <w:tcW w:w="5307" w:type="dxa"/>
            <w:gridSpan w:val="3"/>
          </w:tcPr>
          <w:p w14:paraId="5B15192A" w14:textId="77777777" w:rsidR="00D2572F" w:rsidRPr="005370BD" w:rsidRDefault="00D2572F" w:rsidP="009731AA">
            <w:pPr>
              <w:ind w:right="240"/>
              <w:jc w:val="right"/>
              <w:rPr>
                <w:rFonts w:cs="Arial"/>
                <w:b/>
                <w:sz w:val="20"/>
                <w:szCs w:val="20"/>
              </w:rPr>
            </w:pPr>
          </w:p>
        </w:tc>
        <w:tc>
          <w:tcPr>
            <w:tcW w:w="1845" w:type="dxa"/>
            <w:gridSpan w:val="2"/>
          </w:tcPr>
          <w:p w14:paraId="53734EB4" w14:textId="77777777" w:rsidR="00D2572F" w:rsidRPr="005370BD" w:rsidRDefault="00D2572F" w:rsidP="00D34B38">
            <w:pPr>
              <w:jc w:val="right"/>
              <w:rPr>
                <w:rFonts w:cs="Arial"/>
              </w:rPr>
            </w:pPr>
          </w:p>
        </w:tc>
        <w:tc>
          <w:tcPr>
            <w:tcW w:w="1505" w:type="dxa"/>
            <w:gridSpan w:val="2"/>
          </w:tcPr>
          <w:p w14:paraId="099F1F31" w14:textId="77777777" w:rsidR="00D2572F" w:rsidRPr="005370BD" w:rsidRDefault="00D2572F" w:rsidP="00D34B38">
            <w:pPr>
              <w:rPr>
                <w:rFonts w:cs="Arial"/>
              </w:rPr>
            </w:pPr>
          </w:p>
        </w:tc>
      </w:tr>
      <w:tr w:rsidR="00D2572F" w:rsidRPr="005370BD" w14:paraId="438F6F2A" w14:textId="77777777" w:rsidTr="00B14708">
        <w:trPr>
          <w:trHeight w:val="194"/>
        </w:trPr>
        <w:tc>
          <w:tcPr>
            <w:tcW w:w="5307" w:type="dxa"/>
            <w:gridSpan w:val="3"/>
            <w:shd w:val="clear" w:color="auto" w:fill="DDD9C3"/>
          </w:tcPr>
          <w:p w14:paraId="16660DDA" w14:textId="77777777" w:rsidR="00D2572F" w:rsidRPr="005370BD" w:rsidRDefault="00D2572F" w:rsidP="00D34B38">
            <w:pPr>
              <w:rPr>
                <w:rFonts w:cs="Arial"/>
                <w:i/>
                <w:sz w:val="18"/>
                <w:szCs w:val="18"/>
              </w:rPr>
            </w:pPr>
            <w:r w:rsidRPr="005370BD">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845" w:type="dxa"/>
            <w:gridSpan w:val="2"/>
          </w:tcPr>
          <w:p w14:paraId="642E2694" w14:textId="77777777" w:rsidR="00D2572F" w:rsidRPr="005370BD" w:rsidRDefault="00D2572F" w:rsidP="00D34B38">
            <w:pPr>
              <w:jc w:val="right"/>
              <w:rPr>
                <w:rFonts w:cs="Arial"/>
                <w:sz w:val="20"/>
                <w:szCs w:val="20"/>
              </w:rPr>
            </w:pPr>
          </w:p>
        </w:tc>
        <w:tc>
          <w:tcPr>
            <w:tcW w:w="1505" w:type="dxa"/>
            <w:gridSpan w:val="2"/>
          </w:tcPr>
          <w:p w14:paraId="598AF96B" w14:textId="77777777" w:rsidR="00D2572F" w:rsidRPr="005370BD" w:rsidRDefault="00D2572F" w:rsidP="00D34B38">
            <w:pPr>
              <w:rPr>
                <w:rFonts w:cs="Arial"/>
                <w:sz w:val="20"/>
                <w:szCs w:val="20"/>
              </w:rPr>
            </w:pPr>
          </w:p>
        </w:tc>
      </w:tr>
      <w:tr w:rsidR="00D2572F" w:rsidRPr="005370BD" w14:paraId="71123685" w14:textId="77777777" w:rsidTr="00B14708">
        <w:trPr>
          <w:trHeight w:val="599"/>
        </w:trPr>
        <w:tc>
          <w:tcPr>
            <w:tcW w:w="2903" w:type="dxa"/>
            <w:shd w:val="clear" w:color="auto" w:fill="DDD9C3"/>
          </w:tcPr>
          <w:p w14:paraId="70A86A4F" w14:textId="77777777" w:rsidR="00D2572F" w:rsidRPr="005370BD" w:rsidRDefault="00D2572F" w:rsidP="00D34B38">
            <w:pPr>
              <w:jc w:val="right"/>
              <w:rPr>
                <w:rFonts w:cs="Arial"/>
                <w:i/>
                <w:sz w:val="16"/>
                <w:szCs w:val="16"/>
              </w:rPr>
            </w:pPr>
            <w:r w:rsidRPr="005370BD">
              <w:rPr>
                <w:rFonts w:cs="Arial"/>
                <w:b/>
                <w:sz w:val="20"/>
                <w:szCs w:val="20"/>
              </w:rPr>
              <w:t>ΤΥΠΟΣ ΜΑΘΗΜΑΤΟΣ</w:t>
            </w:r>
            <w:r w:rsidRPr="005370BD">
              <w:rPr>
                <w:rFonts w:cs="Arial"/>
                <w:i/>
                <w:sz w:val="16"/>
                <w:szCs w:val="16"/>
              </w:rPr>
              <w:t xml:space="preserve"> </w:t>
            </w:r>
          </w:p>
          <w:p w14:paraId="0803408E" w14:textId="77777777" w:rsidR="00D2572F" w:rsidRPr="005370BD" w:rsidRDefault="00D2572F" w:rsidP="00D34B38">
            <w:pPr>
              <w:jc w:val="right"/>
              <w:rPr>
                <w:rFonts w:cs="Arial"/>
                <w:b/>
                <w:sz w:val="20"/>
                <w:szCs w:val="20"/>
              </w:rPr>
            </w:pPr>
            <w:r w:rsidRPr="005370BD">
              <w:rPr>
                <w:rFonts w:cs="Arial"/>
                <w:i/>
                <w:sz w:val="16"/>
                <w:szCs w:val="16"/>
              </w:rPr>
              <w:t>Υποβάθρου , Γενικών Γνώσεων, Επιστημονικής Περιοχής, Ανάπτυξης Δεξιοτήτων</w:t>
            </w:r>
          </w:p>
        </w:tc>
        <w:tc>
          <w:tcPr>
            <w:tcW w:w="5754" w:type="dxa"/>
            <w:gridSpan w:val="6"/>
          </w:tcPr>
          <w:p w14:paraId="7FD031C4" w14:textId="77777777" w:rsidR="00D2572F" w:rsidRPr="005370BD" w:rsidRDefault="00D2572F" w:rsidP="00D34B38">
            <w:pPr>
              <w:rPr>
                <w:rFonts w:cs="Arial"/>
              </w:rPr>
            </w:pPr>
            <w:r w:rsidRPr="005370BD">
              <w:rPr>
                <w:rFonts w:cs="Arial"/>
                <w:sz w:val="22"/>
                <w:szCs w:val="22"/>
              </w:rPr>
              <w:t>Επιστημονικής Περιοχής</w:t>
            </w:r>
          </w:p>
        </w:tc>
      </w:tr>
      <w:tr w:rsidR="00D2572F" w:rsidRPr="005370BD" w14:paraId="51BF58A8" w14:textId="77777777" w:rsidTr="00B14708">
        <w:tc>
          <w:tcPr>
            <w:tcW w:w="2903" w:type="dxa"/>
            <w:shd w:val="clear" w:color="auto" w:fill="DDD9C3"/>
          </w:tcPr>
          <w:p w14:paraId="62C27224" w14:textId="77777777" w:rsidR="00D2572F" w:rsidRPr="005370BD" w:rsidRDefault="00D2572F" w:rsidP="009731AA">
            <w:pPr>
              <w:jc w:val="right"/>
              <w:rPr>
                <w:rFonts w:cs="Arial"/>
                <w:b/>
                <w:sz w:val="20"/>
                <w:szCs w:val="20"/>
              </w:rPr>
            </w:pPr>
            <w:r w:rsidRPr="005370BD">
              <w:rPr>
                <w:rFonts w:cs="Arial"/>
                <w:b/>
                <w:sz w:val="20"/>
                <w:szCs w:val="20"/>
              </w:rPr>
              <w:t>ΠΡΟΑΠΑΙΤΟΥΜΕΝΑ ΜΑΘΗΜΑΤΑ:</w:t>
            </w:r>
          </w:p>
        </w:tc>
        <w:tc>
          <w:tcPr>
            <w:tcW w:w="5754" w:type="dxa"/>
            <w:gridSpan w:val="6"/>
          </w:tcPr>
          <w:p w14:paraId="58A1C996" w14:textId="77777777" w:rsidR="00D2572F" w:rsidRPr="005370BD" w:rsidRDefault="00D2572F" w:rsidP="00D34B38">
            <w:pPr>
              <w:rPr>
                <w:rFonts w:cs="Arial"/>
              </w:rPr>
            </w:pPr>
            <w:r w:rsidRPr="005370BD">
              <w:rPr>
                <w:rFonts w:cs="Arial"/>
                <w:sz w:val="22"/>
                <w:szCs w:val="22"/>
              </w:rPr>
              <w:t>Καλή κατανόηση των εισαγωγικών μαθημάτων μεταλλικών κατασκευών και οπλισμένου σκυροδέματος</w:t>
            </w:r>
          </w:p>
        </w:tc>
      </w:tr>
      <w:tr w:rsidR="00D2572F" w:rsidRPr="005370BD" w14:paraId="6C14906F" w14:textId="77777777" w:rsidTr="00B14708">
        <w:tc>
          <w:tcPr>
            <w:tcW w:w="2903" w:type="dxa"/>
            <w:shd w:val="clear" w:color="auto" w:fill="DDD9C3"/>
          </w:tcPr>
          <w:p w14:paraId="34B904B7" w14:textId="77777777" w:rsidR="00D2572F" w:rsidRPr="005370BD" w:rsidRDefault="00D2572F" w:rsidP="00D34B38">
            <w:pPr>
              <w:jc w:val="right"/>
              <w:rPr>
                <w:rFonts w:cs="Arial"/>
                <w:b/>
                <w:sz w:val="20"/>
                <w:szCs w:val="20"/>
              </w:rPr>
            </w:pPr>
            <w:r w:rsidRPr="005370BD">
              <w:rPr>
                <w:rFonts w:cs="Arial"/>
                <w:b/>
                <w:sz w:val="20"/>
                <w:szCs w:val="20"/>
              </w:rPr>
              <w:t>ΓΛΩΣΣΑ ΔΙΔΑΣΚΑΛΙΑΣ και ΕΞΕΤΑΣΕΩΝ:</w:t>
            </w:r>
          </w:p>
        </w:tc>
        <w:tc>
          <w:tcPr>
            <w:tcW w:w="5754" w:type="dxa"/>
            <w:gridSpan w:val="6"/>
          </w:tcPr>
          <w:p w14:paraId="38F6B899" w14:textId="77777777" w:rsidR="00D2572F" w:rsidRPr="005370BD" w:rsidRDefault="00D2572F" w:rsidP="00D34B38">
            <w:pPr>
              <w:rPr>
                <w:rFonts w:cs="Arial"/>
              </w:rPr>
            </w:pPr>
            <w:r w:rsidRPr="005370BD">
              <w:rPr>
                <w:rFonts w:cs="Arial"/>
                <w:sz w:val="22"/>
                <w:szCs w:val="22"/>
              </w:rPr>
              <w:t>Ελληνική</w:t>
            </w:r>
          </w:p>
        </w:tc>
      </w:tr>
      <w:tr w:rsidR="00D2572F" w:rsidRPr="005370BD" w14:paraId="718BCFF8" w14:textId="77777777" w:rsidTr="00B14708">
        <w:tc>
          <w:tcPr>
            <w:tcW w:w="2903" w:type="dxa"/>
            <w:shd w:val="clear" w:color="auto" w:fill="DDD9C3"/>
          </w:tcPr>
          <w:p w14:paraId="6BF5DDC5" w14:textId="77777777" w:rsidR="00D2572F" w:rsidRPr="005370BD" w:rsidRDefault="00D2572F" w:rsidP="00D34B38">
            <w:pPr>
              <w:jc w:val="right"/>
              <w:rPr>
                <w:rFonts w:cs="Arial"/>
                <w:b/>
                <w:sz w:val="20"/>
                <w:szCs w:val="20"/>
              </w:rPr>
            </w:pPr>
            <w:r w:rsidRPr="005370BD">
              <w:rPr>
                <w:rFonts w:cs="Arial"/>
                <w:b/>
                <w:sz w:val="20"/>
                <w:szCs w:val="20"/>
              </w:rPr>
              <w:t xml:space="preserve">ΤΟ ΜΑΘΗΜΑ ΠΡΟΣΦΕΡΕΤΑΙ ΣΕ ΦΟΙΤΗΤΕΣ ERASMUS </w:t>
            </w:r>
          </w:p>
        </w:tc>
        <w:tc>
          <w:tcPr>
            <w:tcW w:w="5754" w:type="dxa"/>
            <w:gridSpan w:val="6"/>
          </w:tcPr>
          <w:p w14:paraId="5249BAB0" w14:textId="77777777" w:rsidR="00D2572F" w:rsidRPr="005370BD" w:rsidRDefault="00D2572F" w:rsidP="00D34B38">
            <w:pPr>
              <w:rPr>
                <w:rFonts w:cs="Arial"/>
              </w:rPr>
            </w:pPr>
            <w:r w:rsidRPr="005370BD">
              <w:rPr>
                <w:rFonts w:cs="Arial"/>
                <w:sz w:val="22"/>
                <w:szCs w:val="22"/>
              </w:rPr>
              <w:t>ΟΧΙ</w:t>
            </w:r>
          </w:p>
        </w:tc>
      </w:tr>
      <w:tr w:rsidR="00D2572F" w:rsidRPr="005370BD" w14:paraId="46D7F995" w14:textId="77777777" w:rsidTr="00B14708">
        <w:tc>
          <w:tcPr>
            <w:tcW w:w="2903" w:type="dxa"/>
            <w:shd w:val="clear" w:color="auto" w:fill="DDD9C3"/>
          </w:tcPr>
          <w:p w14:paraId="1BB65BBA" w14:textId="77777777" w:rsidR="00D2572F" w:rsidRPr="005370BD" w:rsidRDefault="00D2572F" w:rsidP="00D34B38">
            <w:pPr>
              <w:jc w:val="right"/>
              <w:rPr>
                <w:rFonts w:cs="Arial"/>
                <w:b/>
                <w:sz w:val="20"/>
                <w:szCs w:val="20"/>
              </w:rPr>
            </w:pPr>
            <w:r w:rsidRPr="005370BD">
              <w:rPr>
                <w:rFonts w:cs="Arial"/>
                <w:b/>
                <w:sz w:val="20"/>
                <w:szCs w:val="20"/>
              </w:rPr>
              <w:t>ΗΛΕΚΤΡΟΝΙΚΗ ΣΕΛΙΔΑ ΜΑΘΗΜΑΤΟΣ (URL)</w:t>
            </w:r>
          </w:p>
        </w:tc>
        <w:tc>
          <w:tcPr>
            <w:tcW w:w="5754" w:type="dxa"/>
            <w:gridSpan w:val="6"/>
          </w:tcPr>
          <w:p w14:paraId="3DE9A126" w14:textId="77777777" w:rsidR="00D2572F" w:rsidRPr="005370BD" w:rsidRDefault="00D2572F" w:rsidP="00D34B38">
            <w:pPr>
              <w:rPr>
                <w:rFonts w:cs="Arial"/>
              </w:rPr>
            </w:pPr>
            <w:r w:rsidRPr="005370BD">
              <w:rPr>
                <w:rFonts w:cs="Arial"/>
                <w:sz w:val="22"/>
                <w:szCs w:val="22"/>
              </w:rPr>
              <w:t>https://eclass.upatras.gr/courses/CIV1503/</w:t>
            </w:r>
          </w:p>
        </w:tc>
      </w:tr>
    </w:tbl>
    <w:p w14:paraId="668EAD9B" w14:textId="77777777" w:rsidR="00D2572F" w:rsidRPr="005370BD" w:rsidRDefault="00D2572F" w:rsidP="00102973">
      <w:pPr>
        <w:widowControl w:val="0"/>
        <w:numPr>
          <w:ilvl w:val="0"/>
          <w:numId w:val="69"/>
        </w:numPr>
        <w:autoSpaceDE w:val="0"/>
        <w:autoSpaceDN w:val="0"/>
        <w:adjustRightInd w:val="0"/>
        <w:spacing w:before="120"/>
        <w:ind w:left="357" w:hanging="357"/>
        <w:rPr>
          <w:rFonts w:cs="Arial"/>
          <w:b/>
        </w:rPr>
      </w:pPr>
      <w:r w:rsidRPr="005370BD">
        <w:rPr>
          <w:rFonts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572F" w:rsidRPr="005370BD" w14:paraId="443A5611" w14:textId="77777777" w:rsidTr="00D34B38">
        <w:tc>
          <w:tcPr>
            <w:tcW w:w="8472" w:type="dxa"/>
            <w:gridSpan w:val="2"/>
            <w:tcBorders>
              <w:bottom w:val="nil"/>
            </w:tcBorders>
            <w:shd w:val="clear" w:color="auto" w:fill="DDD9C3"/>
          </w:tcPr>
          <w:p w14:paraId="0AA70368" w14:textId="77777777" w:rsidR="00D2572F" w:rsidRPr="005370BD" w:rsidRDefault="00D2572F" w:rsidP="00D34B38">
            <w:pPr>
              <w:rPr>
                <w:rFonts w:cs="Arial"/>
                <w:i/>
                <w:sz w:val="16"/>
                <w:szCs w:val="16"/>
              </w:rPr>
            </w:pPr>
            <w:r w:rsidRPr="005370BD">
              <w:rPr>
                <w:rFonts w:cs="Arial"/>
                <w:b/>
                <w:sz w:val="20"/>
                <w:szCs w:val="20"/>
              </w:rPr>
              <w:t>Μαθησιακά Αποτελέσματα</w:t>
            </w:r>
          </w:p>
        </w:tc>
      </w:tr>
      <w:tr w:rsidR="00D2572F" w:rsidRPr="005370BD" w14:paraId="3760FD2B" w14:textId="77777777" w:rsidTr="00D34B38">
        <w:tc>
          <w:tcPr>
            <w:tcW w:w="8472" w:type="dxa"/>
            <w:gridSpan w:val="2"/>
            <w:tcBorders>
              <w:top w:val="nil"/>
            </w:tcBorders>
            <w:shd w:val="clear" w:color="auto" w:fill="DDD9C3"/>
          </w:tcPr>
          <w:p w14:paraId="0D04A73D" w14:textId="77777777" w:rsidR="00D2572F" w:rsidRPr="005370BD" w:rsidRDefault="00D2572F" w:rsidP="00D34B38">
            <w:pPr>
              <w:widowControl w:val="0"/>
              <w:autoSpaceDE w:val="0"/>
              <w:autoSpaceDN w:val="0"/>
              <w:adjustRightInd w:val="0"/>
              <w:spacing w:after="60"/>
              <w:rPr>
                <w:rFonts w:cs="Arial"/>
                <w:i/>
                <w:sz w:val="16"/>
                <w:szCs w:val="16"/>
              </w:rPr>
            </w:pPr>
            <w:r w:rsidRPr="005370BD">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06909991" w14:textId="77777777" w:rsidR="00D2572F" w:rsidRPr="005370BD" w:rsidRDefault="00D2572F" w:rsidP="00D34B38">
            <w:pPr>
              <w:autoSpaceDE w:val="0"/>
              <w:autoSpaceDN w:val="0"/>
              <w:adjustRightInd w:val="0"/>
              <w:rPr>
                <w:rFonts w:cs="Arial"/>
                <w:i/>
                <w:sz w:val="16"/>
                <w:szCs w:val="16"/>
              </w:rPr>
            </w:pPr>
            <w:r w:rsidRPr="005370BD">
              <w:rPr>
                <w:rFonts w:cs="Arial"/>
                <w:i/>
                <w:sz w:val="16"/>
                <w:szCs w:val="16"/>
              </w:rPr>
              <w:t xml:space="preserve">Συμβουλευτείτε το Παράρτημα Α </w:t>
            </w:r>
          </w:p>
          <w:p w14:paraId="7460114F" w14:textId="77777777" w:rsidR="00D2572F" w:rsidRPr="005370BD" w:rsidRDefault="00D2572F" w:rsidP="00102973">
            <w:pPr>
              <w:widowControl w:val="0"/>
              <w:numPr>
                <w:ilvl w:val="0"/>
                <w:numId w:val="14"/>
              </w:numPr>
              <w:autoSpaceDE w:val="0"/>
              <w:autoSpaceDN w:val="0"/>
              <w:adjustRightInd w:val="0"/>
              <w:ind w:left="313" w:hanging="219"/>
              <w:contextualSpacing/>
              <w:rPr>
                <w:rFonts w:cs="Arial"/>
                <w:i/>
                <w:sz w:val="16"/>
                <w:szCs w:val="16"/>
              </w:rPr>
            </w:pPr>
            <w:r w:rsidRPr="005370BD">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24850866" w14:textId="1E617BD3" w:rsidR="00D2572F" w:rsidRPr="005370BD" w:rsidRDefault="00D2572F" w:rsidP="00102973">
            <w:pPr>
              <w:widowControl w:val="0"/>
              <w:numPr>
                <w:ilvl w:val="0"/>
                <w:numId w:val="14"/>
              </w:numPr>
              <w:autoSpaceDE w:val="0"/>
              <w:autoSpaceDN w:val="0"/>
              <w:adjustRightInd w:val="0"/>
              <w:spacing w:after="60"/>
              <w:ind w:left="313" w:hanging="219"/>
              <w:contextualSpacing/>
              <w:rPr>
                <w:rFonts w:cs="Arial"/>
                <w:i/>
                <w:sz w:val="16"/>
                <w:szCs w:val="16"/>
              </w:rPr>
            </w:pPr>
            <w:r w:rsidRPr="005370BD">
              <w:rPr>
                <w:rFonts w:cs="Arial"/>
                <w:i/>
                <w:sz w:val="16"/>
                <w:szCs w:val="16"/>
              </w:rPr>
              <w:t xml:space="preserve">Περιγραφικοί Δείκτες Επιπέδων 6, 7 </w:t>
            </w:r>
            <w:r w:rsidR="005D0917">
              <w:rPr>
                <w:rFonts w:cs="Arial"/>
                <w:i/>
                <w:sz w:val="16"/>
                <w:szCs w:val="16"/>
              </w:rPr>
              <w:t>και</w:t>
            </w:r>
            <w:r w:rsidRPr="005370BD">
              <w:rPr>
                <w:rFonts w:cs="Arial"/>
                <w:i/>
                <w:sz w:val="16"/>
                <w:szCs w:val="16"/>
              </w:rPr>
              <w:t xml:space="preserve"> 8 του Ευρωπαϊκού Πλαισίου Προσόντων Διά Βίου Μάθησης</w:t>
            </w:r>
          </w:p>
          <w:p w14:paraId="1E9FFEE8" w14:textId="77777777" w:rsidR="00D2572F" w:rsidRPr="005370BD" w:rsidRDefault="00D2572F" w:rsidP="00D34B38">
            <w:pPr>
              <w:widowControl w:val="0"/>
              <w:autoSpaceDE w:val="0"/>
              <w:autoSpaceDN w:val="0"/>
              <w:adjustRightInd w:val="0"/>
              <w:rPr>
                <w:rFonts w:cs="Arial"/>
                <w:i/>
                <w:sz w:val="16"/>
                <w:szCs w:val="16"/>
              </w:rPr>
            </w:pPr>
            <w:r w:rsidRPr="005370BD">
              <w:rPr>
                <w:rFonts w:cs="Arial"/>
                <w:i/>
                <w:sz w:val="16"/>
                <w:szCs w:val="16"/>
              </w:rPr>
              <w:t>και Παράρτημα Β</w:t>
            </w:r>
          </w:p>
          <w:p w14:paraId="7B02D98D" w14:textId="77777777" w:rsidR="00D2572F" w:rsidRPr="005370BD" w:rsidRDefault="00D2572F" w:rsidP="00102973">
            <w:pPr>
              <w:widowControl w:val="0"/>
              <w:numPr>
                <w:ilvl w:val="0"/>
                <w:numId w:val="14"/>
              </w:numPr>
              <w:autoSpaceDE w:val="0"/>
              <w:autoSpaceDN w:val="0"/>
              <w:adjustRightInd w:val="0"/>
              <w:ind w:left="313" w:hanging="219"/>
              <w:contextualSpacing/>
              <w:rPr>
                <w:rFonts w:cs="Arial"/>
                <w:i/>
                <w:sz w:val="16"/>
                <w:szCs w:val="16"/>
              </w:rPr>
            </w:pPr>
            <w:r w:rsidRPr="005370BD">
              <w:rPr>
                <w:rFonts w:cs="Arial"/>
                <w:i/>
                <w:sz w:val="16"/>
                <w:szCs w:val="16"/>
              </w:rPr>
              <w:t>Περιληπτικός Οδηγός συγγραφής Μαθησιακών Αποτελεσμάτων</w:t>
            </w:r>
          </w:p>
        </w:tc>
      </w:tr>
      <w:tr w:rsidR="00D2572F" w:rsidRPr="005370BD" w14:paraId="2D45D65F" w14:textId="77777777" w:rsidTr="00D34B38">
        <w:tc>
          <w:tcPr>
            <w:tcW w:w="8472" w:type="dxa"/>
            <w:gridSpan w:val="2"/>
          </w:tcPr>
          <w:p w14:paraId="1EDD39B5" w14:textId="77777777" w:rsidR="00D2572F" w:rsidRPr="005370BD" w:rsidRDefault="00D2572F" w:rsidP="00D34B38">
            <w:pPr>
              <w:jc w:val="both"/>
            </w:pPr>
            <w:r w:rsidRPr="005370BD">
              <w:rPr>
                <w:sz w:val="22"/>
                <w:szCs w:val="22"/>
              </w:rPr>
              <w:t>Με την επιτυχή ολοκλήρωση του μαθήματος ο φοιτητής θα μπορεί να γνωρίζει:</w:t>
            </w:r>
          </w:p>
          <w:p w14:paraId="27FB9B7D" w14:textId="77777777" w:rsidR="00D2572F" w:rsidRPr="005370BD" w:rsidRDefault="00D2572F" w:rsidP="00102973">
            <w:pPr>
              <w:numPr>
                <w:ilvl w:val="0"/>
                <w:numId w:val="34"/>
              </w:numPr>
              <w:tabs>
                <w:tab w:val="clear" w:pos="720"/>
              </w:tabs>
              <w:ind w:left="284" w:hanging="284"/>
              <w:jc w:val="both"/>
            </w:pPr>
            <w:r w:rsidRPr="005370BD">
              <w:rPr>
                <w:sz w:val="22"/>
                <w:szCs w:val="22"/>
              </w:rPr>
              <w:t>Βασικές αρχές της διαστασιολόγησης σύμμικτων κατασκευών χάλυβα – σκυροδέματος.</w:t>
            </w:r>
          </w:p>
          <w:p w14:paraId="7A88CFDE" w14:textId="77777777" w:rsidR="00D2572F" w:rsidRPr="005370BD" w:rsidRDefault="00D2572F" w:rsidP="00102973">
            <w:pPr>
              <w:numPr>
                <w:ilvl w:val="0"/>
                <w:numId w:val="34"/>
              </w:numPr>
              <w:tabs>
                <w:tab w:val="clear" w:pos="720"/>
              </w:tabs>
              <w:ind w:left="284" w:hanging="284"/>
              <w:jc w:val="both"/>
            </w:pPr>
            <w:r w:rsidRPr="005370BD">
              <w:rPr>
                <w:sz w:val="22"/>
                <w:szCs w:val="22"/>
              </w:rPr>
              <w:t>Τη μηχανική της διατμητικής σύνδεσης.</w:t>
            </w:r>
          </w:p>
          <w:p w14:paraId="6D9B6019" w14:textId="77777777" w:rsidR="00D2572F" w:rsidRPr="005370BD" w:rsidRDefault="00D2572F" w:rsidP="00102973">
            <w:pPr>
              <w:numPr>
                <w:ilvl w:val="0"/>
                <w:numId w:val="34"/>
              </w:numPr>
              <w:tabs>
                <w:tab w:val="clear" w:pos="720"/>
              </w:tabs>
              <w:ind w:left="284" w:hanging="284"/>
              <w:jc w:val="both"/>
            </w:pPr>
            <w:r w:rsidRPr="005370BD">
              <w:rPr>
                <w:sz w:val="22"/>
                <w:szCs w:val="22"/>
              </w:rPr>
              <w:t>Τη μηχανική συμπεριφορά αμφιέρειστων και συνεχών σύμμικτων δοκών και πλακών, σύμμικτων υποστυλωμάτων υπό διαξονική κάμψη σε συνδυασμό με αξονική δύναμη, και σύμμικτων συνδέσεων.</w:t>
            </w:r>
          </w:p>
          <w:p w14:paraId="7CC28103" w14:textId="77777777" w:rsidR="00D2572F" w:rsidRPr="005370BD" w:rsidRDefault="00D2572F" w:rsidP="00102973">
            <w:pPr>
              <w:numPr>
                <w:ilvl w:val="0"/>
                <w:numId w:val="34"/>
              </w:numPr>
              <w:tabs>
                <w:tab w:val="clear" w:pos="720"/>
              </w:tabs>
              <w:ind w:left="284" w:hanging="284"/>
              <w:jc w:val="both"/>
            </w:pPr>
            <w:r w:rsidRPr="005370BD">
              <w:rPr>
                <w:sz w:val="22"/>
                <w:szCs w:val="22"/>
              </w:rPr>
              <w:t>Βασικά στοιχεία του αντισεισμικού σχεδιασμού των σύμμικτων κατασκευών.</w:t>
            </w:r>
          </w:p>
          <w:p w14:paraId="4CDC3983" w14:textId="77777777" w:rsidR="00D2572F" w:rsidRPr="005370BD" w:rsidRDefault="00D2572F" w:rsidP="00102973">
            <w:pPr>
              <w:numPr>
                <w:ilvl w:val="0"/>
                <w:numId w:val="34"/>
              </w:numPr>
              <w:tabs>
                <w:tab w:val="clear" w:pos="720"/>
              </w:tabs>
              <w:ind w:left="284" w:hanging="284"/>
              <w:jc w:val="both"/>
            </w:pPr>
            <w:r w:rsidRPr="005370BD">
              <w:rPr>
                <w:sz w:val="22"/>
                <w:szCs w:val="22"/>
              </w:rPr>
              <w:t>Στοιχεία της συμπεριφοράς σύμμικτων δομικών μελών και δομικών συστημάτων χάλυβα – σκυροδέματος σε ενισχύσεις.</w:t>
            </w:r>
          </w:p>
          <w:p w14:paraId="3797464F" w14:textId="77777777" w:rsidR="00D2572F" w:rsidRPr="005370BD" w:rsidRDefault="00D2572F" w:rsidP="00102973">
            <w:pPr>
              <w:numPr>
                <w:ilvl w:val="0"/>
                <w:numId w:val="34"/>
              </w:numPr>
              <w:tabs>
                <w:tab w:val="clear" w:pos="720"/>
              </w:tabs>
              <w:ind w:left="284" w:hanging="284"/>
              <w:jc w:val="both"/>
            </w:pPr>
            <w:r w:rsidRPr="005370BD">
              <w:rPr>
                <w:sz w:val="22"/>
                <w:szCs w:val="22"/>
              </w:rPr>
              <w:t>Τη μηχανική συμπεριφορά ξυλοσύμμικτων πλακών και δοκών.</w:t>
            </w:r>
          </w:p>
          <w:p w14:paraId="417117DF" w14:textId="77777777" w:rsidR="00D2572F" w:rsidRPr="005370BD" w:rsidRDefault="00D2572F" w:rsidP="00102973">
            <w:pPr>
              <w:numPr>
                <w:ilvl w:val="0"/>
                <w:numId w:val="34"/>
              </w:numPr>
              <w:tabs>
                <w:tab w:val="clear" w:pos="720"/>
              </w:tabs>
              <w:ind w:left="284" w:hanging="284"/>
              <w:jc w:val="both"/>
            </w:pPr>
            <w:r w:rsidRPr="005370BD">
              <w:rPr>
                <w:sz w:val="22"/>
                <w:szCs w:val="22"/>
              </w:rPr>
              <w:t>Βασικές έννοιες της σύμμικτης δράσης σκυροδέματος-συνθέτων υλικών.</w:t>
            </w:r>
          </w:p>
          <w:p w14:paraId="2AAD9151" w14:textId="77777777" w:rsidR="00D2572F" w:rsidRPr="005370BD" w:rsidRDefault="00D2572F" w:rsidP="00D34B38">
            <w:pPr>
              <w:jc w:val="both"/>
            </w:pPr>
            <w:r w:rsidRPr="005370BD">
              <w:rPr>
                <w:sz w:val="22"/>
                <w:szCs w:val="22"/>
              </w:rPr>
              <w:t>Στο τέλος αυτού του μαθήματος ο φοιτητής θα έχει αναπτύξει την ικανότητα:</w:t>
            </w:r>
          </w:p>
          <w:p w14:paraId="5FAC98F4" w14:textId="77777777" w:rsidR="00D2572F" w:rsidRPr="005370BD" w:rsidRDefault="00D2572F" w:rsidP="00102973">
            <w:pPr>
              <w:numPr>
                <w:ilvl w:val="0"/>
                <w:numId w:val="34"/>
              </w:numPr>
              <w:tabs>
                <w:tab w:val="clear" w:pos="720"/>
              </w:tabs>
              <w:ind w:left="284" w:hanging="284"/>
              <w:jc w:val="both"/>
            </w:pPr>
            <w:r w:rsidRPr="005370BD">
              <w:rPr>
                <w:sz w:val="22"/>
                <w:szCs w:val="22"/>
              </w:rPr>
              <w:t>Να γνωρίζει τις βασικές αρχές διαστασιολόγησης σύμμικτων κατασκευών χάλυβα – σκυροδέματος.</w:t>
            </w:r>
          </w:p>
          <w:p w14:paraId="7B74C23F" w14:textId="77777777" w:rsidR="00D2572F" w:rsidRPr="005370BD" w:rsidRDefault="00D2572F" w:rsidP="00102973">
            <w:pPr>
              <w:numPr>
                <w:ilvl w:val="0"/>
                <w:numId w:val="34"/>
              </w:numPr>
              <w:tabs>
                <w:tab w:val="clear" w:pos="720"/>
              </w:tabs>
              <w:ind w:left="284" w:hanging="284"/>
              <w:jc w:val="both"/>
            </w:pPr>
            <w:r w:rsidRPr="005370BD">
              <w:rPr>
                <w:sz w:val="22"/>
                <w:szCs w:val="22"/>
              </w:rPr>
              <w:t>Να υπολογίζει την αντοχή, τη δυσκαμψία και την ολίσθηση στη διατμητική σύνδεση.</w:t>
            </w:r>
          </w:p>
          <w:p w14:paraId="494CE385" w14:textId="77777777" w:rsidR="00D2572F" w:rsidRPr="005370BD" w:rsidRDefault="00D2572F" w:rsidP="00102973">
            <w:pPr>
              <w:numPr>
                <w:ilvl w:val="0"/>
                <w:numId w:val="34"/>
              </w:numPr>
              <w:tabs>
                <w:tab w:val="clear" w:pos="720"/>
              </w:tabs>
              <w:ind w:left="284" w:hanging="284"/>
              <w:jc w:val="both"/>
            </w:pPr>
            <w:r w:rsidRPr="005370BD">
              <w:rPr>
                <w:sz w:val="22"/>
                <w:szCs w:val="22"/>
              </w:rPr>
              <w:t>Να κάνει τους ελέγχους των οριακών καταστάσεων αστοχίας και λειτουργικότητας αμφιέρειστων και συνεχών σύμμικτων πλακών και δοκών χάλυβα - σκυροδέματος.</w:t>
            </w:r>
          </w:p>
          <w:p w14:paraId="25C1503E" w14:textId="77777777" w:rsidR="00D2572F" w:rsidRPr="005370BD" w:rsidRDefault="00D2572F" w:rsidP="00102973">
            <w:pPr>
              <w:numPr>
                <w:ilvl w:val="0"/>
                <w:numId w:val="34"/>
              </w:numPr>
              <w:tabs>
                <w:tab w:val="clear" w:pos="720"/>
              </w:tabs>
              <w:ind w:left="284" w:hanging="284"/>
              <w:jc w:val="both"/>
            </w:pPr>
            <w:r w:rsidRPr="005370BD">
              <w:rPr>
                <w:sz w:val="22"/>
                <w:szCs w:val="22"/>
              </w:rPr>
              <w:t>Να κάνει τους ελέγχους για την οριακή κατάσταση αστοχίας σύμμικτων υποστυλωμάτων χάλυβα – σκυροδέματος.</w:t>
            </w:r>
          </w:p>
          <w:p w14:paraId="043015B9" w14:textId="77777777" w:rsidR="00D2572F" w:rsidRPr="005370BD" w:rsidRDefault="00D2572F" w:rsidP="00102973">
            <w:pPr>
              <w:numPr>
                <w:ilvl w:val="0"/>
                <w:numId w:val="34"/>
              </w:numPr>
              <w:tabs>
                <w:tab w:val="clear" w:pos="720"/>
              </w:tabs>
              <w:ind w:left="284" w:hanging="284"/>
              <w:jc w:val="both"/>
            </w:pPr>
            <w:r w:rsidRPr="005370BD">
              <w:rPr>
                <w:sz w:val="22"/>
                <w:szCs w:val="22"/>
              </w:rPr>
              <w:t>Να κατανοεί τη συμπεριφορά σύμμικτων συνδέσεων χάλυβα – σκυροδέματος σε όρους αντοχής και δυσκαμψίας και να κάνει τους σχετικούς υπολογισμούς.</w:t>
            </w:r>
          </w:p>
          <w:p w14:paraId="43BDFA5A" w14:textId="77777777" w:rsidR="00D2572F" w:rsidRPr="005370BD" w:rsidRDefault="00D2572F" w:rsidP="00102973">
            <w:pPr>
              <w:numPr>
                <w:ilvl w:val="0"/>
                <w:numId w:val="34"/>
              </w:numPr>
              <w:tabs>
                <w:tab w:val="clear" w:pos="720"/>
              </w:tabs>
              <w:ind w:left="284" w:hanging="284"/>
              <w:jc w:val="both"/>
            </w:pPr>
            <w:r w:rsidRPr="005370BD">
              <w:rPr>
                <w:sz w:val="22"/>
                <w:szCs w:val="22"/>
              </w:rPr>
              <w:t>Να κάνει τους υπολογισμούς για τον αντισεισμικό σχεδιασμό σύμμικτων κατασκευών.</w:t>
            </w:r>
          </w:p>
          <w:p w14:paraId="6A3A259C" w14:textId="77777777" w:rsidR="00D2572F" w:rsidRPr="005370BD" w:rsidRDefault="00D2572F" w:rsidP="00102973">
            <w:pPr>
              <w:numPr>
                <w:ilvl w:val="0"/>
                <w:numId w:val="34"/>
              </w:numPr>
              <w:tabs>
                <w:tab w:val="clear" w:pos="720"/>
              </w:tabs>
              <w:ind w:left="284" w:hanging="284"/>
              <w:jc w:val="both"/>
            </w:pPr>
            <w:r w:rsidRPr="005370BD">
              <w:rPr>
                <w:sz w:val="22"/>
                <w:szCs w:val="22"/>
              </w:rPr>
              <w:t>Να συνδέει τη συμπεριφορά δομικών μελών οπλισμένου σκυροδέματος ενισχυμένων με χαλύβδινα στοιχεία, με τη συμπεριφορά σύμμικτων μελών χάλυβα – σκυροδέματος.</w:t>
            </w:r>
          </w:p>
          <w:p w14:paraId="53C1C67C" w14:textId="77777777" w:rsidR="00D2572F" w:rsidRPr="005370BD" w:rsidRDefault="00D2572F" w:rsidP="00102973">
            <w:pPr>
              <w:numPr>
                <w:ilvl w:val="0"/>
                <w:numId w:val="34"/>
              </w:numPr>
              <w:tabs>
                <w:tab w:val="clear" w:pos="720"/>
              </w:tabs>
              <w:ind w:left="284" w:hanging="284"/>
              <w:jc w:val="both"/>
            </w:pPr>
            <w:r w:rsidRPr="005370BD">
              <w:rPr>
                <w:sz w:val="22"/>
                <w:szCs w:val="22"/>
              </w:rPr>
              <w:t>Να υπολογίζει την αντοχή και δυσκαμψία ξυλοσύμμικτων δοκών και πλακών.</w:t>
            </w:r>
          </w:p>
          <w:p w14:paraId="4BE863B4" w14:textId="77777777" w:rsidR="00D2572F" w:rsidRPr="005370BD" w:rsidRDefault="00D2572F" w:rsidP="00102973">
            <w:pPr>
              <w:numPr>
                <w:ilvl w:val="0"/>
                <w:numId w:val="34"/>
              </w:numPr>
              <w:tabs>
                <w:tab w:val="clear" w:pos="720"/>
              </w:tabs>
              <w:ind w:left="284" w:hanging="284"/>
              <w:jc w:val="both"/>
              <w:rPr>
                <w:sz w:val="20"/>
                <w:szCs w:val="20"/>
              </w:rPr>
            </w:pPr>
            <w:r w:rsidRPr="005370BD">
              <w:rPr>
                <w:sz w:val="22"/>
                <w:szCs w:val="22"/>
              </w:rPr>
              <w:t>Να κατανοεί βασικά στοιχεία της συμπεριφοράς σύμμικτων δομικών μελών σκυροδέματος – συνθέτων υλικών</w:t>
            </w:r>
            <w:r w:rsidRPr="005370BD">
              <w:rPr>
                <w:sz w:val="20"/>
                <w:szCs w:val="20"/>
              </w:rPr>
              <w:t>.</w:t>
            </w:r>
          </w:p>
        </w:tc>
      </w:tr>
      <w:tr w:rsidR="00D2572F" w:rsidRPr="005370BD" w14:paraId="3981E67C" w14:textId="77777777" w:rsidTr="00D34B38">
        <w:tblPrEx>
          <w:tblLook w:val="0000" w:firstRow="0" w:lastRow="0" w:firstColumn="0" w:lastColumn="0" w:noHBand="0" w:noVBand="0"/>
        </w:tblPrEx>
        <w:tc>
          <w:tcPr>
            <w:tcW w:w="8454" w:type="dxa"/>
            <w:gridSpan w:val="2"/>
            <w:tcBorders>
              <w:bottom w:val="nil"/>
            </w:tcBorders>
            <w:shd w:val="clear" w:color="auto" w:fill="DDD9C3"/>
          </w:tcPr>
          <w:p w14:paraId="6B3DB627" w14:textId="77777777" w:rsidR="00D2572F" w:rsidRPr="005370BD" w:rsidRDefault="00D2572F" w:rsidP="00D34B38">
            <w:pPr>
              <w:rPr>
                <w:rFonts w:cs="Arial"/>
                <w:b/>
                <w:sz w:val="20"/>
                <w:szCs w:val="20"/>
              </w:rPr>
            </w:pPr>
            <w:r w:rsidRPr="005370BD">
              <w:rPr>
                <w:rFonts w:cs="Arial"/>
                <w:b/>
                <w:sz w:val="20"/>
                <w:szCs w:val="20"/>
              </w:rPr>
              <w:t>Γενικές Ικανότητες</w:t>
            </w:r>
          </w:p>
        </w:tc>
      </w:tr>
      <w:tr w:rsidR="00D2572F" w:rsidRPr="005370BD" w14:paraId="49574F83" w14:textId="77777777" w:rsidTr="00D34B38">
        <w:tc>
          <w:tcPr>
            <w:tcW w:w="8472" w:type="dxa"/>
            <w:gridSpan w:val="2"/>
            <w:tcBorders>
              <w:top w:val="nil"/>
              <w:bottom w:val="nil"/>
            </w:tcBorders>
            <w:shd w:val="clear" w:color="auto" w:fill="DDD9C3"/>
          </w:tcPr>
          <w:p w14:paraId="477407AD" w14:textId="77777777" w:rsidR="00D2572F" w:rsidRPr="005370BD" w:rsidRDefault="00D2572F" w:rsidP="00D34B38">
            <w:pPr>
              <w:widowControl w:val="0"/>
              <w:autoSpaceDE w:val="0"/>
              <w:autoSpaceDN w:val="0"/>
              <w:adjustRightInd w:val="0"/>
              <w:spacing w:after="60"/>
              <w:rPr>
                <w:rFonts w:cs="Arial"/>
                <w:i/>
                <w:sz w:val="16"/>
                <w:szCs w:val="16"/>
              </w:rPr>
            </w:pPr>
            <w:r w:rsidRPr="005370BD">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2572F" w:rsidRPr="005370BD" w14:paraId="65ED1789" w14:textId="77777777" w:rsidTr="00D34B38">
        <w:tblPrEx>
          <w:tblLook w:val="0000" w:firstRow="0" w:lastRow="0" w:firstColumn="0" w:lastColumn="0" w:noHBand="0" w:noVBand="0"/>
        </w:tblPrEx>
        <w:tc>
          <w:tcPr>
            <w:tcW w:w="3964" w:type="dxa"/>
            <w:tcBorders>
              <w:top w:val="nil"/>
              <w:right w:val="nil"/>
            </w:tcBorders>
            <w:shd w:val="clear" w:color="auto" w:fill="DDD9C3"/>
          </w:tcPr>
          <w:p w14:paraId="3592425C" w14:textId="77777777" w:rsidR="00D2572F" w:rsidRPr="005370BD" w:rsidRDefault="00D2572F" w:rsidP="00D34B38">
            <w:pPr>
              <w:widowControl w:val="0"/>
              <w:autoSpaceDE w:val="0"/>
              <w:autoSpaceDN w:val="0"/>
              <w:adjustRightInd w:val="0"/>
              <w:rPr>
                <w:rFonts w:cs="Arial"/>
                <w:i/>
                <w:sz w:val="16"/>
                <w:szCs w:val="16"/>
              </w:rPr>
            </w:pPr>
            <w:r w:rsidRPr="005370BD">
              <w:rPr>
                <w:rFonts w:cs="Arial"/>
                <w:i/>
                <w:sz w:val="16"/>
                <w:szCs w:val="16"/>
              </w:rPr>
              <w:t xml:space="preserve">Αναζήτηση, ανάλυση και σύνθεση δεδομένων και πληροφοριών, με τη χρήση και των απαραίτητων τεχνολογιών </w:t>
            </w:r>
          </w:p>
          <w:p w14:paraId="4708A13B" w14:textId="77777777" w:rsidR="00D2572F" w:rsidRPr="005370BD" w:rsidRDefault="00D2572F" w:rsidP="00D34B38">
            <w:pPr>
              <w:widowControl w:val="0"/>
              <w:autoSpaceDE w:val="0"/>
              <w:autoSpaceDN w:val="0"/>
              <w:adjustRightInd w:val="0"/>
              <w:rPr>
                <w:rFonts w:cs="Arial"/>
                <w:i/>
                <w:sz w:val="16"/>
                <w:szCs w:val="16"/>
              </w:rPr>
            </w:pPr>
            <w:r w:rsidRPr="005370BD">
              <w:rPr>
                <w:rFonts w:cs="Arial"/>
                <w:i/>
                <w:sz w:val="16"/>
                <w:szCs w:val="16"/>
              </w:rPr>
              <w:t xml:space="preserve">Προσαρμογή σε νέες καταστάσεις </w:t>
            </w:r>
          </w:p>
          <w:p w14:paraId="311E3E29" w14:textId="77777777" w:rsidR="00D2572F" w:rsidRPr="005370BD" w:rsidRDefault="00D2572F" w:rsidP="00D34B38">
            <w:pPr>
              <w:widowControl w:val="0"/>
              <w:autoSpaceDE w:val="0"/>
              <w:autoSpaceDN w:val="0"/>
              <w:adjustRightInd w:val="0"/>
              <w:rPr>
                <w:rFonts w:cs="Arial"/>
                <w:i/>
                <w:sz w:val="16"/>
                <w:szCs w:val="16"/>
              </w:rPr>
            </w:pPr>
            <w:r w:rsidRPr="005370BD">
              <w:rPr>
                <w:rFonts w:cs="Arial"/>
                <w:i/>
                <w:sz w:val="16"/>
                <w:szCs w:val="16"/>
              </w:rPr>
              <w:t xml:space="preserve">Λήψη αποφάσεων </w:t>
            </w:r>
          </w:p>
          <w:p w14:paraId="704369AF" w14:textId="77777777" w:rsidR="00D2572F" w:rsidRPr="005370BD" w:rsidRDefault="00D2572F" w:rsidP="00D34B38">
            <w:pPr>
              <w:widowControl w:val="0"/>
              <w:autoSpaceDE w:val="0"/>
              <w:autoSpaceDN w:val="0"/>
              <w:adjustRightInd w:val="0"/>
              <w:rPr>
                <w:rFonts w:cs="Arial"/>
                <w:i/>
                <w:sz w:val="16"/>
                <w:szCs w:val="16"/>
              </w:rPr>
            </w:pPr>
            <w:r w:rsidRPr="005370BD">
              <w:rPr>
                <w:rFonts w:cs="Arial"/>
                <w:i/>
                <w:sz w:val="16"/>
                <w:szCs w:val="16"/>
              </w:rPr>
              <w:t xml:space="preserve">Αυτόνομη εργασία </w:t>
            </w:r>
          </w:p>
          <w:p w14:paraId="653A40A7" w14:textId="77777777" w:rsidR="00D2572F" w:rsidRPr="005370BD" w:rsidRDefault="00D2572F" w:rsidP="00D34B38">
            <w:pPr>
              <w:widowControl w:val="0"/>
              <w:autoSpaceDE w:val="0"/>
              <w:autoSpaceDN w:val="0"/>
              <w:adjustRightInd w:val="0"/>
              <w:rPr>
                <w:rFonts w:cs="Arial"/>
                <w:i/>
                <w:sz w:val="16"/>
                <w:szCs w:val="16"/>
              </w:rPr>
            </w:pPr>
            <w:r w:rsidRPr="005370BD">
              <w:rPr>
                <w:rFonts w:cs="Arial"/>
                <w:i/>
                <w:sz w:val="16"/>
                <w:szCs w:val="16"/>
              </w:rPr>
              <w:t xml:space="preserve">Ομαδική εργασία </w:t>
            </w:r>
          </w:p>
          <w:p w14:paraId="06CF3E08" w14:textId="77777777" w:rsidR="00D2572F" w:rsidRPr="005370BD" w:rsidRDefault="00D2572F" w:rsidP="00D34B38">
            <w:pPr>
              <w:widowControl w:val="0"/>
              <w:autoSpaceDE w:val="0"/>
              <w:autoSpaceDN w:val="0"/>
              <w:adjustRightInd w:val="0"/>
              <w:rPr>
                <w:rFonts w:cs="Arial"/>
                <w:i/>
                <w:sz w:val="16"/>
                <w:szCs w:val="16"/>
              </w:rPr>
            </w:pPr>
            <w:r w:rsidRPr="005370BD">
              <w:rPr>
                <w:rFonts w:cs="Arial"/>
                <w:i/>
                <w:sz w:val="16"/>
                <w:szCs w:val="16"/>
              </w:rPr>
              <w:t xml:space="preserve">Εργασία σε διεθνές περιβάλλον </w:t>
            </w:r>
          </w:p>
          <w:p w14:paraId="578B79F1" w14:textId="77777777" w:rsidR="00D2572F" w:rsidRPr="005370BD" w:rsidRDefault="00D2572F" w:rsidP="00D34B38">
            <w:pPr>
              <w:widowControl w:val="0"/>
              <w:autoSpaceDE w:val="0"/>
              <w:autoSpaceDN w:val="0"/>
              <w:adjustRightInd w:val="0"/>
              <w:rPr>
                <w:rFonts w:cs="Arial"/>
                <w:i/>
                <w:sz w:val="16"/>
                <w:szCs w:val="16"/>
              </w:rPr>
            </w:pPr>
            <w:r w:rsidRPr="005370BD">
              <w:rPr>
                <w:rFonts w:cs="Arial"/>
                <w:i/>
                <w:sz w:val="16"/>
                <w:szCs w:val="16"/>
              </w:rPr>
              <w:t xml:space="preserve">Εργασία σε διεπιστημονικό περιβάλλον </w:t>
            </w:r>
          </w:p>
          <w:p w14:paraId="1CD205DE" w14:textId="77777777" w:rsidR="00D2572F" w:rsidRPr="005370BD" w:rsidRDefault="00D2572F" w:rsidP="00D34B38">
            <w:pPr>
              <w:widowControl w:val="0"/>
              <w:autoSpaceDE w:val="0"/>
              <w:autoSpaceDN w:val="0"/>
              <w:adjustRightInd w:val="0"/>
              <w:rPr>
                <w:rFonts w:cs="Arial"/>
                <w:i/>
                <w:sz w:val="16"/>
                <w:szCs w:val="16"/>
              </w:rPr>
            </w:pPr>
            <w:r w:rsidRPr="005370BD">
              <w:rPr>
                <w:rFonts w:cs="Arial"/>
                <w:i/>
                <w:sz w:val="16"/>
                <w:szCs w:val="16"/>
              </w:rPr>
              <w:t xml:space="preserve">Παράγωγή νέων ερευνητικών ιδεών </w:t>
            </w:r>
          </w:p>
        </w:tc>
        <w:tc>
          <w:tcPr>
            <w:tcW w:w="4508" w:type="dxa"/>
            <w:tcBorders>
              <w:top w:val="nil"/>
              <w:left w:val="nil"/>
            </w:tcBorders>
            <w:shd w:val="clear" w:color="auto" w:fill="DDD9C3"/>
          </w:tcPr>
          <w:p w14:paraId="4037DE08" w14:textId="77777777" w:rsidR="00D2572F" w:rsidRPr="005370BD" w:rsidRDefault="00D2572F" w:rsidP="00D34B38">
            <w:pPr>
              <w:widowControl w:val="0"/>
              <w:autoSpaceDE w:val="0"/>
              <w:autoSpaceDN w:val="0"/>
              <w:adjustRightInd w:val="0"/>
              <w:rPr>
                <w:rFonts w:cs="Arial"/>
                <w:i/>
                <w:sz w:val="16"/>
                <w:szCs w:val="16"/>
              </w:rPr>
            </w:pPr>
            <w:r w:rsidRPr="005370BD">
              <w:rPr>
                <w:rFonts w:cs="Arial"/>
                <w:i/>
                <w:sz w:val="16"/>
                <w:szCs w:val="16"/>
              </w:rPr>
              <w:t xml:space="preserve">Σχεδιασμός και διαχείριση έργων </w:t>
            </w:r>
          </w:p>
          <w:p w14:paraId="3A4D9E37" w14:textId="77777777" w:rsidR="00D2572F" w:rsidRPr="005370BD" w:rsidRDefault="00D2572F" w:rsidP="00D34B38">
            <w:pPr>
              <w:widowControl w:val="0"/>
              <w:autoSpaceDE w:val="0"/>
              <w:autoSpaceDN w:val="0"/>
              <w:adjustRightInd w:val="0"/>
              <w:rPr>
                <w:rFonts w:cs="Arial"/>
                <w:i/>
                <w:sz w:val="16"/>
                <w:szCs w:val="16"/>
              </w:rPr>
            </w:pPr>
            <w:r w:rsidRPr="005370BD">
              <w:rPr>
                <w:rFonts w:cs="Arial"/>
                <w:i/>
                <w:sz w:val="16"/>
                <w:szCs w:val="16"/>
              </w:rPr>
              <w:t xml:space="preserve">Σεβασμός στη διαφορετικότητα και στην πολυπολιτισμικότητα </w:t>
            </w:r>
          </w:p>
          <w:p w14:paraId="4EBB7E7E" w14:textId="77777777" w:rsidR="00D2572F" w:rsidRPr="005370BD" w:rsidRDefault="00D2572F" w:rsidP="00D34B38">
            <w:pPr>
              <w:widowControl w:val="0"/>
              <w:autoSpaceDE w:val="0"/>
              <w:autoSpaceDN w:val="0"/>
              <w:adjustRightInd w:val="0"/>
              <w:rPr>
                <w:rFonts w:cs="Arial"/>
                <w:i/>
                <w:sz w:val="16"/>
                <w:szCs w:val="16"/>
              </w:rPr>
            </w:pPr>
            <w:r w:rsidRPr="005370BD">
              <w:rPr>
                <w:rFonts w:cs="Arial"/>
                <w:i/>
                <w:sz w:val="16"/>
                <w:szCs w:val="16"/>
              </w:rPr>
              <w:t xml:space="preserve">Σεβασμός στο φυσικό περιβάλλον </w:t>
            </w:r>
          </w:p>
          <w:p w14:paraId="09F091CD" w14:textId="77777777" w:rsidR="00D2572F" w:rsidRPr="005370BD" w:rsidRDefault="00D2572F" w:rsidP="00D34B38">
            <w:pPr>
              <w:widowControl w:val="0"/>
              <w:autoSpaceDE w:val="0"/>
              <w:autoSpaceDN w:val="0"/>
              <w:adjustRightInd w:val="0"/>
              <w:rPr>
                <w:rFonts w:cs="Arial"/>
                <w:i/>
                <w:sz w:val="16"/>
                <w:szCs w:val="16"/>
              </w:rPr>
            </w:pPr>
            <w:r w:rsidRPr="005370BD">
              <w:rPr>
                <w:rFonts w:cs="Arial"/>
                <w:i/>
                <w:sz w:val="16"/>
                <w:szCs w:val="16"/>
              </w:rPr>
              <w:t xml:space="preserve">Επίδειξη κοινωνικής, επαγγελματικής και ηθικής υπευθυνότητας και ευαισθησίας σε θέματα φύλου </w:t>
            </w:r>
          </w:p>
          <w:p w14:paraId="6D1619C5" w14:textId="77777777" w:rsidR="00D2572F" w:rsidRPr="005370BD" w:rsidRDefault="00D2572F" w:rsidP="00D34B38">
            <w:pPr>
              <w:widowControl w:val="0"/>
              <w:autoSpaceDE w:val="0"/>
              <w:autoSpaceDN w:val="0"/>
              <w:adjustRightInd w:val="0"/>
              <w:rPr>
                <w:rFonts w:cs="Arial"/>
                <w:i/>
                <w:sz w:val="16"/>
                <w:szCs w:val="16"/>
              </w:rPr>
            </w:pPr>
            <w:r w:rsidRPr="005370BD">
              <w:rPr>
                <w:rFonts w:cs="Arial"/>
                <w:i/>
                <w:sz w:val="16"/>
                <w:szCs w:val="16"/>
              </w:rPr>
              <w:t xml:space="preserve">Άσκηση κριτικής και αυτοκριτικής </w:t>
            </w:r>
          </w:p>
          <w:p w14:paraId="03E79288" w14:textId="77777777" w:rsidR="00D2572F" w:rsidRPr="005370BD" w:rsidRDefault="00D2572F" w:rsidP="00D34B38">
            <w:pPr>
              <w:rPr>
                <w:rFonts w:cs="Arial"/>
                <w:b/>
                <w:sz w:val="20"/>
                <w:szCs w:val="20"/>
              </w:rPr>
            </w:pPr>
            <w:r w:rsidRPr="005370BD">
              <w:rPr>
                <w:rFonts w:cs="Arial"/>
                <w:i/>
                <w:sz w:val="16"/>
                <w:szCs w:val="16"/>
              </w:rPr>
              <w:t>Προαγωγή της ελεύθερης, δημιουργικής και επαγωγικής σκέψης</w:t>
            </w:r>
          </w:p>
        </w:tc>
      </w:tr>
      <w:tr w:rsidR="00D2572F" w:rsidRPr="005370BD" w14:paraId="5CFEB224" w14:textId="77777777" w:rsidTr="00D34B38">
        <w:tc>
          <w:tcPr>
            <w:tcW w:w="8472" w:type="dxa"/>
            <w:gridSpan w:val="2"/>
          </w:tcPr>
          <w:p w14:paraId="53ACE272" w14:textId="77777777" w:rsidR="00D2572F" w:rsidRPr="005370BD" w:rsidRDefault="00D2572F" w:rsidP="00102973">
            <w:pPr>
              <w:widowControl w:val="0"/>
              <w:numPr>
                <w:ilvl w:val="0"/>
                <w:numId w:val="36"/>
              </w:numPr>
              <w:autoSpaceDE w:val="0"/>
              <w:autoSpaceDN w:val="0"/>
              <w:adjustRightInd w:val="0"/>
              <w:ind w:left="284" w:hanging="284"/>
              <w:rPr>
                <w:rFonts w:cs="Arial"/>
              </w:rPr>
            </w:pPr>
            <w:r w:rsidRPr="005370BD">
              <w:rPr>
                <w:sz w:val="22"/>
                <w:szCs w:val="22"/>
              </w:rPr>
              <w:t xml:space="preserve">Αναζήτηση, </w:t>
            </w:r>
            <w:r w:rsidRPr="005370BD">
              <w:rPr>
                <w:rFonts w:cs="Arial"/>
                <w:sz w:val="22"/>
                <w:szCs w:val="22"/>
              </w:rPr>
              <w:t>ανάλυση και σύνθεση δεδομένων και πληροφοριών, με τη χρήση και των απαραίτητων τεχνολογιών</w:t>
            </w:r>
          </w:p>
          <w:p w14:paraId="2A781D09" w14:textId="77777777" w:rsidR="00D2572F" w:rsidRPr="005370BD" w:rsidRDefault="00D2572F" w:rsidP="00102973">
            <w:pPr>
              <w:widowControl w:val="0"/>
              <w:numPr>
                <w:ilvl w:val="0"/>
                <w:numId w:val="36"/>
              </w:numPr>
              <w:autoSpaceDE w:val="0"/>
              <w:autoSpaceDN w:val="0"/>
              <w:adjustRightInd w:val="0"/>
              <w:ind w:left="284" w:hanging="284"/>
              <w:rPr>
                <w:rFonts w:cs="Arial"/>
                <w:sz w:val="20"/>
                <w:szCs w:val="20"/>
              </w:rPr>
            </w:pPr>
            <w:r w:rsidRPr="005370BD">
              <w:rPr>
                <w:sz w:val="22"/>
                <w:szCs w:val="22"/>
              </w:rPr>
              <w:t>Αυτόνομη Εργασία</w:t>
            </w:r>
          </w:p>
        </w:tc>
      </w:tr>
    </w:tbl>
    <w:p w14:paraId="3205010C" w14:textId="77777777" w:rsidR="00D2572F" w:rsidRPr="005370BD" w:rsidRDefault="00D2572F" w:rsidP="00102973">
      <w:pPr>
        <w:widowControl w:val="0"/>
        <w:numPr>
          <w:ilvl w:val="0"/>
          <w:numId w:val="69"/>
        </w:numPr>
        <w:autoSpaceDE w:val="0"/>
        <w:autoSpaceDN w:val="0"/>
        <w:adjustRightInd w:val="0"/>
        <w:spacing w:before="120"/>
        <w:ind w:left="357" w:hanging="357"/>
        <w:rPr>
          <w:rFonts w:cs="Arial"/>
          <w:b/>
        </w:rPr>
      </w:pPr>
      <w:r w:rsidRPr="005370BD">
        <w:rPr>
          <w:rFonts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572F" w:rsidRPr="005370BD" w14:paraId="4E8B1D2E" w14:textId="77777777" w:rsidTr="00D34B38">
        <w:tc>
          <w:tcPr>
            <w:tcW w:w="8472" w:type="dxa"/>
          </w:tcPr>
          <w:p w14:paraId="0505E767" w14:textId="77777777" w:rsidR="00D2572F" w:rsidRPr="005370BD" w:rsidRDefault="00D2572F" w:rsidP="00A7454C">
            <w:pPr>
              <w:jc w:val="both"/>
              <w:rPr>
                <w:rFonts w:cs="Arial"/>
              </w:rPr>
            </w:pPr>
            <w:r w:rsidRPr="005370BD">
              <w:rPr>
                <w:sz w:val="22"/>
                <w:szCs w:val="22"/>
              </w:rPr>
              <w:t>Σύμμικτες κατασκευές χάλυβα-σκυροδέματος: εισαγωγή, υλικά, αρχές σχεδιασμού, πλήρης και μερική διατμητική σύνδεση, αμφιέρειστες και συνεχείς σύμμικτες δοκοί και πλάκες, σύμμικτα υποστυλώματα, συνδέσεις, δομικά συστήματα, θέματα αντισεισμικού σχεδιασμού. Σύμμικτα δομικά μέλη και δομικά συστήματα χάλυβα-σκυροδέματος σε ενισχύσεις. Εισαγωγή στις ξυλοσύμμικτες κατασκευές. Εισαγωγή στη σύμμικτη δράση σκυροδέματος-συνθέτων υλικών.</w:t>
            </w:r>
          </w:p>
        </w:tc>
      </w:tr>
    </w:tbl>
    <w:p w14:paraId="49EB417B" w14:textId="77777777" w:rsidR="00D2572F" w:rsidRPr="005370BD" w:rsidRDefault="00D2572F" w:rsidP="00102973">
      <w:pPr>
        <w:widowControl w:val="0"/>
        <w:numPr>
          <w:ilvl w:val="0"/>
          <w:numId w:val="69"/>
        </w:numPr>
        <w:autoSpaceDE w:val="0"/>
        <w:autoSpaceDN w:val="0"/>
        <w:adjustRightInd w:val="0"/>
        <w:spacing w:before="120"/>
        <w:ind w:left="357" w:hanging="357"/>
        <w:rPr>
          <w:rFonts w:cs="Arial"/>
          <w:b/>
        </w:rPr>
      </w:pPr>
      <w:r w:rsidRPr="005370BD">
        <w:rPr>
          <w:rFonts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572F" w:rsidRPr="005370BD" w14:paraId="21BD68EF" w14:textId="77777777" w:rsidTr="00D34B38">
        <w:tc>
          <w:tcPr>
            <w:tcW w:w="3306" w:type="dxa"/>
            <w:shd w:val="clear" w:color="auto" w:fill="DDD9C3"/>
          </w:tcPr>
          <w:p w14:paraId="613BE85E" w14:textId="77777777" w:rsidR="00D2572F" w:rsidRPr="005370BD" w:rsidRDefault="00D2572F" w:rsidP="00A7454C">
            <w:pPr>
              <w:rPr>
                <w:rFonts w:cs="Arial"/>
                <w:b/>
                <w:sz w:val="20"/>
                <w:szCs w:val="20"/>
              </w:rPr>
            </w:pPr>
            <w:r w:rsidRPr="005370BD">
              <w:rPr>
                <w:rFonts w:cs="Arial"/>
                <w:b/>
                <w:sz w:val="20"/>
                <w:szCs w:val="20"/>
              </w:rPr>
              <w:t>ΤΡΟΠΟΣ ΠΑΡΑΔΟΣΗΣ</w:t>
            </w:r>
            <w:r w:rsidRPr="005370BD">
              <w:rPr>
                <w:rFonts w:cs="Arial"/>
                <w:b/>
                <w:sz w:val="20"/>
                <w:szCs w:val="20"/>
              </w:rPr>
              <w:br/>
            </w:r>
            <w:r w:rsidRPr="005370BD">
              <w:rPr>
                <w:rFonts w:cs="Arial"/>
                <w:i/>
                <w:sz w:val="16"/>
                <w:szCs w:val="16"/>
              </w:rPr>
              <w:t>Πρόσωπο με πρόσωπο, Εξ αποστάσεως εκπαίδευση κ.λπ.</w:t>
            </w:r>
          </w:p>
        </w:tc>
        <w:tc>
          <w:tcPr>
            <w:tcW w:w="5166" w:type="dxa"/>
          </w:tcPr>
          <w:p w14:paraId="524E5270" w14:textId="77777777" w:rsidR="00D2572F" w:rsidRPr="005370BD" w:rsidRDefault="00D2572F" w:rsidP="00D34B38">
            <w:pPr>
              <w:rPr>
                <w:iCs/>
              </w:rPr>
            </w:pPr>
            <w:r w:rsidRPr="005370BD">
              <w:rPr>
                <w:iCs/>
                <w:sz w:val="22"/>
                <w:szCs w:val="22"/>
              </w:rPr>
              <w:t>Διδασκαλία στην αίθουσα</w:t>
            </w:r>
          </w:p>
        </w:tc>
      </w:tr>
      <w:tr w:rsidR="00D2572F" w:rsidRPr="005370BD" w14:paraId="249FC895" w14:textId="77777777" w:rsidTr="00D34B38">
        <w:tc>
          <w:tcPr>
            <w:tcW w:w="3306" w:type="dxa"/>
            <w:shd w:val="clear" w:color="auto" w:fill="DDD9C3"/>
          </w:tcPr>
          <w:p w14:paraId="7A6F4EEB" w14:textId="77777777" w:rsidR="00D2572F" w:rsidRPr="005370BD" w:rsidRDefault="00D2572F" w:rsidP="00A7454C">
            <w:pPr>
              <w:rPr>
                <w:rFonts w:cs="Arial"/>
                <w:i/>
                <w:sz w:val="16"/>
                <w:szCs w:val="16"/>
              </w:rPr>
            </w:pPr>
            <w:r w:rsidRPr="005370BD">
              <w:rPr>
                <w:rFonts w:cs="Arial"/>
                <w:b/>
                <w:sz w:val="20"/>
                <w:szCs w:val="20"/>
              </w:rPr>
              <w:t>ΧΡΗΣΗ ΤΕΧΝΟΛΟΓΙΩΝ ΠΛΗΡΟΦΟΡΙΑΣ ΚΑΙ ΕΠΙΚΟΙΝΩΝΙΩΝ</w:t>
            </w:r>
            <w:r w:rsidRPr="005370BD">
              <w:rPr>
                <w:rFonts w:cs="Arial"/>
                <w:b/>
                <w:sz w:val="20"/>
                <w:szCs w:val="20"/>
              </w:rPr>
              <w:br/>
            </w:r>
            <w:r w:rsidRPr="005370BD">
              <w:rPr>
                <w:rFonts w:cs="Arial"/>
                <w:i/>
                <w:sz w:val="16"/>
                <w:szCs w:val="16"/>
              </w:rPr>
              <w:t>Χρήση Τ.Π.Ε. στη Διδασκαλία, στην Εργαστηριακή Εκπαίδευση, στην Επικοινωνία με τους φοιτητές</w:t>
            </w:r>
          </w:p>
        </w:tc>
        <w:tc>
          <w:tcPr>
            <w:tcW w:w="5166" w:type="dxa"/>
          </w:tcPr>
          <w:p w14:paraId="1B33931F" w14:textId="77777777" w:rsidR="00D2572F" w:rsidRPr="005370BD" w:rsidRDefault="00D2572F" w:rsidP="00D34B38">
            <w:pPr>
              <w:rPr>
                <w:rFonts w:cs="Arial"/>
                <w:b/>
              </w:rPr>
            </w:pPr>
            <w:r w:rsidRPr="005370BD">
              <w:rPr>
                <w:iCs/>
                <w:sz w:val="22"/>
                <w:szCs w:val="22"/>
              </w:rPr>
              <w:t>Χρήση απλών υπολογιστικών εργαλείων για τις ασκήσεις, αλληλεπίδραση με τους φοιτητές μέσω της ηλεκτρονικής πλατφόρμας e-class</w:t>
            </w:r>
          </w:p>
        </w:tc>
      </w:tr>
      <w:tr w:rsidR="00D2572F" w:rsidRPr="005370BD" w14:paraId="6ADFAEE3" w14:textId="77777777" w:rsidTr="00D34B38">
        <w:tc>
          <w:tcPr>
            <w:tcW w:w="3306" w:type="dxa"/>
            <w:shd w:val="clear" w:color="auto" w:fill="DDD9C3"/>
          </w:tcPr>
          <w:p w14:paraId="20DEB813" w14:textId="77777777" w:rsidR="00D2572F" w:rsidRPr="005370BD" w:rsidRDefault="00D2572F" w:rsidP="00A7454C">
            <w:pPr>
              <w:rPr>
                <w:rFonts w:cs="Arial"/>
                <w:b/>
                <w:sz w:val="20"/>
                <w:szCs w:val="20"/>
              </w:rPr>
            </w:pPr>
            <w:r w:rsidRPr="005370BD">
              <w:rPr>
                <w:rFonts w:cs="Arial"/>
                <w:b/>
                <w:sz w:val="20"/>
                <w:szCs w:val="20"/>
              </w:rPr>
              <w:t>ΟΡΓΑΝΩΣΗ ΔΙΔΑΣΚΑΛΙΑΣ</w:t>
            </w:r>
          </w:p>
          <w:p w14:paraId="1B48705F" w14:textId="77777777" w:rsidR="00D2572F" w:rsidRPr="005370BD" w:rsidRDefault="00D2572F" w:rsidP="00A7454C">
            <w:pPr>
              <w:rPr>
                <w:rFonts w:cs="Arial"/>
                <w:i/>
                <w:sz w:val="16"/>
                <w:szCs w:val="16"/>
              </w:rPr>
            </w:pPr>
            <w:r w:rsidRPr="005370BD">
              <w:rPr>
                <w:rFonts w:cs="Arial"/>
                <w:i/>
                <w:sz w:val="16"/>
                <w:szCs w:val="16"/>
              </w:rPr>
              <w:t>Περιγράφονται αναλυτικά ο τρόπος και μέθοδοι διδασκαλίας.</w:t>
            </w:r>
          </w:p>
          <w:p w14:paraId="450B9A38" w14:textId="27456E6D" w:rsidR="00D2572F" w:rsidRPr="005370BD" w:rsidRDefault="00D2572F" w:rsidP="00A7454C">
            <w:pPr>
              <w:rPr>
                <w:rFonts w:cs="Arial"/>
                <w:i/>
                <w:sz w:val="16"/>
                <w:szCs w:val="16"/>
              </w:rPr>
            </w:pPr>
            <w:r w:rsidRPr="005370BD">
              <w:rPr>
                <w:rFonts w:cs="Arial"/>
                <w:i/>
                <w:sz w:val="16"/>
                <w:szCs w:val="16"/>
              </w:rPr>
              <w:t xml:space="preserve">Διαλέξεις, Σεμινάρια, Εργαστηριακή Άσκηση, Άσκηση Πεδίου, Μελέτη </w:t>
            </w:r>
            <w:r w:rsidR="005D0917">
              <w:rPr>
                <w:rFonts w:cs="Arial"/>
                <w:i/>
                <w:sz w:val="16"/>
                <w:szCs w:val="16"/>
              </w:rPr>
              <w:t>και</w:t>
            </w:r>
            <w:r w:rsidRPr="005370BD">
              <w:rPr>
                <w:rFonts w:cs="Arial"/>
                <w:i/>
                <w:sz w:val="16"/>
                <w:szCs w:val="16"/>
              </w:rPr>
              <w:t xml:space="preserve">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14:paraId="6928288A" w14:textId="77777777" w:rsidR="00D2572F" w:rsidRPr="005370BD" w:rsidRDefault="00D2572F" w:rsidP="00A7454C">
            <w:pPr>
              <w:rPr>
                <w:rFonts w:cs="Arial"/>
                <w:i/>
                <w:sz w:val="16"/>
                <w:szCs w:val="16"/>
              </w:rPr>
            </w:pPr>
          </w:p>
          <w:p w14:paraId="44A819F0" w14:textId="77777777" w:rsidR="00D2572F" w:rsidRPr="005370BD" w:rsidRDefault="00D2572F" w:rsidP="00A7454C">
            <w:pPr>
              <w:rPr>
                <w:rFonts w:cs="Arial"/>
                <w:i/>
                <w:sz w:val="16"/>
                <w:szCs w:val="16"/>
              </w:rPr>
            </w:pPr>
            <w:r w:rsidRPr="005370BD">
              <w:rPr>
                <w:rFonts w:cs="Arial"/>
                <w:i/>
                <w:sz w:val="16"/>
                <w:szCs w:val="16"/>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2572F" w:rsidRPr="005370BD" w14:paraId="06D0BE96" w14:textId="77777777" w:rsidTr="00D34B38">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7FF7E3ED" w14:textId="77777777" w:rsidR="00D2572F" w:rsidRPr="005370BD" w:rsidRDefault="00D2572F" w:rsidP="00D34B38">
                  <w:pPr>
                    <w:jc w:val="center"/>
                    <w:rPr>
                      <w:rFonts w:cs="Arial"/>
                      <w:b/>
                      <w:i/>
                      <w:sz w:val="20"/>
                      <w:szCs w:val="20"/>
                    </w:rPr>
                  </w:pPr>
                  <w:r w:rsidRPr="005370BD">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63EFEFD6" w14:textId="77777777" w:rsidR="00D2572F" w:rsidRPr="005370BD" w:rsidRDefault="00D2572F" w:rsidP="00D34B38">
                  <w:pPr>
                    <w:jc w:val="center"/>
                    <w:rPr>
                      <w:rFonts w:cs="Arial"/>
                      <w:b/>
                      <w:i/>
                      <w:sz w:val="20"/>
                      <w:szCs w:val="20"/>
                    </w:rPr>
                  </w:pPr>
                  <w:r w:rsidRPr="005370BD">
                    <w:rPr>
                      <w:rFonts w:cs="Arial"/>
                      <w:b/>
                      <w:i/>
                      <w:sz w:val="20"/>
                      <w:szCs w:val="20"/>
                    </w:rPr>
                    <w:t>Φόρτος Εργασίας Εξαμήνου</w:t>
                  </w:r>
                </w:p>
              </w:tc>
            </w:tr>
            <w:tr w:rsidR="00D2572F" w:rsidRPr="005370BD" w14:paraId="1DF45C83" w14:textId="77777777" w:rsidTr="00D34B38">
              <w:tc>
                <w:tcPr>
                  <w:tcW w:w="2467" w:type="dxa"/>
                  <w:tcBorders>
                    <w:top w:val="single" w:sz="4" w:space="0" w:color="auto"/>
                    <w:left w:val="single" w:sz="4" w:space="0" w:color="auto"/>
                    <w:bottom w:val="single" w:sz="4" w:space="0" w:color="auto"/>
                    <w:right w:val="single" w:sz="4" w:space="0" w:color="auto"/>
                  </w:tcBorders>
                </w:tcPr>
                <w:p w14:paraId="112C2BCE" w14:textId="77777777" w:rsidR="00D2572F" w:rsidRPr="005370BD" w:rsidRDefault="00D2572F" w:rsidP="00D34B38">
                  <w:pPr>
                    <w:rPr>
                      <w:rFonts w:cs="Arial"/>
                      <w:sz w:val="20"/>
                      <w:szCs w:val="20"/>
                    </w:rPr>
                  </w:pPr>
                  <w:r w:rsidRPr="005370BD">
                    <w:rPr>
                      <w:rFonts w:cs="Arial"/>
                      <w:sz w:val="20"/>
                      <w:szCs w:val="20"/>
                    </w:rPr>
                    <w:t>Διαλέξεις</w:t>
                  </w:r>
                </w:p>
              </w:tc>
              <w:tc>
                <w:tcPr>
                  <w:tcW w:w="2468" w:type="dxa"/>
                  <w:tcBorders>
                    <w:top w:val="single" w:sz="4" w:space="0" w:color="auto"/>
                    <w:left w:val="single" w:sz="4" w:space="0" w:color="auto"/>
                    <w:bottom w:val="single" w:sz="4" w:space="0" w:color="auto"/>
                    <w:right w:val="single" w:sz="4" w:space="0" w:color="auto"/>
                  </w:tcBorders>
                </w:tcPr>
                <w:p w14:paraId="669930DC" w14:textId="77777777" w:rsidR="00D2572F" w:rsidRPr="005370BD" w:rsidRDefault="00D2572F" w:rsidP="00D34B38">
                  <w:pPr>
                    <w:jc w:val="center"/>
                    <w:rPr>
                      <w:rFonts w:cs="Arial"/>
                      <w:sz w:val="20"/>
                      <w:szCs w:val="20"/>
                    </w:rPr>
                  </w:pPr>
                  <w:r w:rsidRPr="005370BD">
                    <w:rPr>
                      <w:rFonts w:cs="Arial"/>
                      <w:sz w:val="20"/>
                      <w:szCs w:val="20"/>
                    </w:rPr>
                    <w:t>39</w:t>
                  </w:r>
                </w:p>
              </w:tc>
            </w:tr>
            <w:tr w:rsidR="00D2572F" w:rsidRPr="005370BD" w14:paraId="3077B4CC" w14:textId="77777777" w:rsidTr="00D34B38">
              <w:tc>
                <w:tcPr>
                  <w:tcW w:w="2467" w:type="dxa"/>
                  <w:tcBorders>
                    <w:top w:val="single" w:sz="4" w:space="0" w:color="auto"/>
                    <w:left w:val="single" w:sz="4" w:space="0" w:color="auto"/>
                    <w:bottom w:val="single" w:sz="4" w:space="0" w:color="auto"/>
                    <w:right w:val="single" w:sz="4" w:space="0" w:color="auto"/>
                  </w:tcBorders>
                </w:tcPr>
                <w:p w14:paraId="428DD958" w14:textId="77777777" w:rsidR="00D2572F" w:rsidRPr="005370BD" w:rsidRDefault="00D2572F" w:rsidP="00D34B38">
                  <w:pPr>
                    <w:rPr>
                      <w:rFonts w:cs="Arial"/>
                      <w:sz w:val="20"/>
                      <w:szCs w:val="20"/>
                    </w:rPr>
                  </w:pPr>
                  <w:r w:rsidRPr="005370BD">
                    <w:rPr>
                      <w:rFonts w:cs="Arial"/>
                      <w:sz w:val="20"/>
                      <w:szCs w:val="20"/>
                    </w:rPr>
                    <w:t>Αυτοτελής μελέτη και επίλυση ασκήσεων</w:t>
                  </w:r>
                </w:p>
              </w:tc>
              <w:tc>
                <w:tcPr>
                  <w:tcW w:w="2468" w:type="dxa"/>
                  <w:tcBorders>
                    <w:top w:val="single" w:sz="4" w:space="0" w:color="auto"/>
                    <w:left w:val="single" w:sz="4" w:space="0" w:color="auto"/>
                    <w:bottom w:val="single" w:sz="4" w:space="0" w:color="auto"/>
                    <w:right w:val="single" w:sz="4" w:space="0" w:color="auto"/>
                  </w:tcBorders>
                </w:tcPr>
                <w:p w14:paraId="56D7D0F2" w14:textId="77777777" w:rsidR="00D2572F" w:rsidRPr="005370BD" w:rsidRDefault="00D2572F" w:rsidP="00D34B38">
                  <w:pPr>
                    <w:jc w:val="center"/>
                    <w:rPr>
                      <w:rFonts w:cs="Arial"/>
                      <w:sz w:val="20"/>
                      <w:szCs w:val="20"/>
                    </w:rPr>
                  </w:pPr>
                  <w:r w:rsidRPr="005370BD">
                    <w:rPr>
                      <w:rFonts w:cs="Arial"/>
                      <w:sz w:val="20"/>
                      <w:szCs w:val="20"/>
                    </w:rPr>
                    <w:t>86</w:t>
                  </w:r>
                </w:p>
              </w:tc>
            </w:tr>
            <w:tr w:rsidR="00D2572F" w:rsidRPr="005370BD" w14:paraId="78A3C4D1" w14:textId="77777777" w:rsidTr="00D34B38">
              <w:tc>
                <w:tcPr>
                  <w:tcW w:w="2467" w:type="dxa"/>
                  <w:tcBorders>
                    <w:top w:val="single" w:sz="4" w:space="0" w:color="auto"/>
                    <w:left w:val="single" w:sz="4" w:space="0" w:color="auto"/>
                    <w:bottom w:val="single" w:sz="4" w:space="0" w:color="auto"/>
                    <w:right w:val="single" w:sz="4" w:space="0" w:color="auto"/>
                  </w:tcBorders>
                </w:tcPr>
                <w:p w14:paraId="7B5FCAA0" w14:textId="77777777" w:rsidR="00D2572F" w:rsidRPr="005370BD" w:rsidRDefault="00D2572F" w:rsidP="00D34B38">
                  <w:pPr>
                    <w:rPr>
                      <w:rFonts w:cs="Arial"/>
                      <w:b/>
                      <w:i/>
                      <w:sz w:val="20"/>
                      <w:szCs w:val="20"/>
                    </w:rPr>
                  </w:pPr>
                  <w:r w:rsidRPr="005370BD">
                    <w:rPr>
                      <w:rFonts w:cs="Arial"/>
                      <w:b/>
                      <w:i/>
                      <w:sz w:val="20"/>
                      <w:szCs w:val="20"/>
                    </w:rPr>
                    <w:t xml:space="preserve">Σύνολο Μαθήματος </w:t>
                  </w:r>
                </w:p>
                <w:p w14:paraId="24ED5822" w14:textId="77777777" w:rsidR="00D2572F" w:rsidRPr="005370BD" w:rsidRDefault="00D2572F" w:rsidP="00D34B38">
                  <w:pPr>
                    <w:rPr>
                      <w:rFonts w:cs="Arial"/>
                      <w:b/>
                      <w:i/>
                      <w:sz w:val="20"/>
                      <w:szCs w:val="20"/>
                    </w:rPr>
                  </w:pPr>
                  <w:r w:rsidRPr="005370BD">
                    <w:rPr>
                      <w:rFonts w:cs="Arial"/>
                      <w:b/>
                      <w:i/>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14:paraId="405ADB81" w14:textId="77777777" w:rsidR="00D2572F" w:rsidRPr="005370BD" w:rsidRDefault="00D2572F" w:rsidP="00D34B38">
                  <w:pPr>
                    <w:jc w:val="center"/>
                    <w:rPr>
                      <w:rFonts w:cs="Arial"/>
                      <w:b/>
                      <w:i/>
                      <w:sz w:val="20"/>
                      <w:szCs w:val="20"/>
                    </w:rPr>
                  </w:pPr>
                  <w:r w:rsidRPr="005370BD">
                    <w:rPr>
                      <w:rFonts w:cs="Arial"/>
                      <w:b/>
                      <w:i/>
                      <w:sz w:val="20"/>
                      <w:szCs w:val="20"/>
                    </w:rPr>
                    <w:t>125</w:t>
                  </w:r>
                </w:p>
              </w:tc>
            </w:tr>
          </w:tbl>
          <w:p w14:paraId="3DC287C7" w14:textId="77777777" w:rsidR="00D2572F" w:rsidRPr="005370BD" w:rsidRDefault="00D2572F" w:rsidP="00D34B38">
            <w:pPr>
              <w:rPr>
                <w:rFonts w:ascii="Tahoma" w:hAnsi="Tahoma" w:cs="Tahoma"/>
              </w:rPr>
            </w:pPr>
          </w:p>
        </w:tc>
      </w:tr>
      <w:tr w:rsidR="00D2572F" w:rsidRPr="005370BD" w14:paraId="0B65405E" w14:textId="77777777" w:rsidTr="00D34B38">
        <w:tc>
          <w:tcPr>
            <w:tcW w:w="3306" w:type="dxa"/>
          </w:tcPr>
          <w:p w14:paraId="22453340" w14:textId="77777777" w:rsidR="00D2572F" w:rsidRPr="005370BD" w:rsidRDefault="00D2572F" w:rsidP="00D34B38">
            <w:pPr>
              <w:jc w:val="right"/>
              <w:rPr>
                <w:rFonts w:cs="Arial"/>
                <w:b/>
                <w:sz w:val="20"/>
                <w:szCs w:val="20"/>
              </w:rPr>
            </w:pPr>
            <w:r w:rsidRPr="005370BD">
              <w:rPr>
                <w:rFonts w:cs="Arial"/>
                <w:b/>
                <w:sz w:val="20"/>
                <w:szCs w:val="20"/>
              </w:rPr>
              <w:t xml:space="preserve">ΑΞΙΟΛΟΓΗΣΗ ΦΟΙΤΗΤΩΝ </w:t>
            </w:r>
          </w:p>
          <w:p w14:paraId="53CBF098" w14:textId="77777777" w:rsidR="00D2572F" w:rsidRPr="005370BD" w:rsidRDefault="00D2572F" w:rsidP="00D34B38">
            <w:pPr>
              <w:jc w:val="both"/>
              <w:rPr>
                <w:rFonts w:cs="Arial"/>
                <w:i/>
                <w:sz w:val="16"/>
                <w:szCs w:val="16"/>
              </w:rPr>
            </w:pPr>
            <w:r w:rsidRPr="005370BD">
              <w:rPr>
                <w:rFonts w:cs="Arial"/>
                <w:i/>
                <w:sz w:val="16"/>
                <w:szCs w:val="16"/>
              </w:rPr>
              <w:t>Περιγραφή της διαδικασίας αξιολόγησης</w:t>
            </w:r>
          </w:p>
          <w:p w14:paraId="51D9E8F6" w14:textId="77777777" w:rsidR="00D2572F" w:rsidRPr="005370BD" w:rsidRDefault="00D2572F" w:rsidP="00D34B38">
            <w:pPr>
              <w:jc w:val="both"/>
              <w:rPr>
                <w:rFonts w:cs="Arial"/>
                <w:i/>
                <w:sz w:val="16"/>
                <w:szCs w:val="16"/>
              </w:rPr>
            </w:pPr>
          </w:p>
          <w:p w14:paraId="2FCAF4DE" w14:textId="77777777" w:rsidR="00D2572F" w:rsidRPr="005370BD" w:rsidRDefault="00D2572F" w:rsidP="00D34B38">
            <w:pPr>
              <w:jc w:val="both"/>
              <w:rPr>
                <w:rFonts w:cs="Arial"/>
                <w:i/>
                <w:sz w:val="16"/>
                <w:szCs w:val="16"/>
              </w:rPr>
            </w:pPr>
            <w:r w:rsidRPr="005370BD">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1820B7C7" w14:textId="77777777" w:rsidR="00D2572F" w:rsidRPr="005370BD" w:rsidRDefault="00D2572F" w:rsidP="00D34B38">
            <w:pPr>
              <w:jc w:val="both"/>
              <w:rPr>
                <w:rFonts w:cs="Arial"/>
                <w:i/>
                <w:sz w:val="16"/>
                <w:szCs w:val="16"/>
              </w:rPr>
            </w:pPr>
          </w:p>
          <w:p w14:paraId="3A36F994" w14:textId="77777777" w:rsidR="00D2572F" w:rsidRPr="005370BD" w:rsidRDefault="00D2572F" w:rsidP="00D34B38">
            <w:pPr>
              <w:jc w:val="both"/>
              <w:rPr>
                <w:rFonts w:cs="Arial"/>
                <w:i/>
                <w:sz w:val="16"/>
                <w:szCs w:val="16"/>
              </w:rPr>
            </w:pPr>
            <w:r w:rsidRPr="005370BD">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14:paraId="6A1163A7" w14:textId="77777777" w:rsidR="00D2572F" w:rsidRPr="005370BD" w:rsidRDefault="00D2572F" w:rsidP="00D34B38">
            <w:pPr>
              <w:rPr>
                <w:iCs/>
              </w:rPr>
            </w:pPr>
          </w:p>
          <w:p w14:paraId="3828E30C" w14:textId="77777777" w:rsidR="00D2572F" w:rsidRPr="005370BD" w:rsidRDefault="00D2572F" w:rsidP="00D34B38">
            <w:pPr>
              <w:rPr>
                <w:iCs/>
              </w:rPr>
            </w:pPr>
            <w:r w:rsidRPr="005370BD">
              <w:rPr>
                <w:iCs/>
                <w:sz w:val="22"/>
                <w:szCs w:val="22"/>
              </w:rPr>
              <w:t>Ι. Γραπτή τελική εξέταση (75%) που περιλαμβάνει την επίλυση ασκήσεων</w:t>
            </w:r>
          </w:p>
          <w:p w14:paraId="139B13FC" w14:textId="77777777" w:rsidR="00D2572F" w:rsidRPr="005370BD" w:rsidRDefault="00D2572F" w:rsidP="00D34B38">
            <w:pPr>
              <w:rPr>
                <w:iCs/>
              </w:rPr>
            </w:pPr>
            <w:r w:rsidRPr="005370BD">
              <w:rPr>
                <w:iCs/>
                <w:sz w:val="22"/>
                <w:szCs w:val="22"/>
              </w:rPr>
              <w:t>ΙΙ. Παράδοση ασκήσεων (25%)</w:t>
            </w:r>
          </w:p>
          <w:p w14:paraId="3F5A6F1B" w14:textId="77777777" w:rsidR="00D2572F" w:rsidRPr="005370BD" w:rsidRDefault="00D2572F" w:rsidP="00D34B38">
            <w:pPr>
              <w:rPr>
                <w:iCs/>
              </w:rPr>
            </w:pPr>
          </w:p>
        </w:tc>
      </w:tr>
    </w:tbl>
    <w:p w14:paraId="46631CA8" w14:textId="77777777" w:rsidR="00D2572F" w:rsidRPr="005370BD" w:rsidRDefault="00D2572F" w:rsidP="00102973">
      <w:pPr>
        <w:widowControl w:val="0"/>
        <w:numPr>
          <w:ilvl w:val="0"/>
          <w:numId w:val="69"/>
        </w:numPr>
        <w:autoSpaceDE w:val="0"/>
        <w:autoSpaceDN w:val="0"/>
        <w:adjustRightInd w:val="0"/>
        <w:spacing w:before="240"/>
        <w:ind w:left="357" w:hanging="357"/>
        <w:rPr>
          <w:rFonts w:cs="Arial"/>
          <w:b/>
        </w:rPr>
      </w:pPr>
      <w:r w:rsidRPr="005370BD">
        <w:rPr>
          <w:rFonts w:cs="Arial"/>
          <w:b/>
        </w:rPr>
        <w:t>ΣΥΝΙΣΤΩΜΕΝΗ 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572F" w:rsidRPr="005370BD" w14:paraId="07A43A34" w14:textId="77777777" w:rsidTr="00D34B38">
        <w:tc>
          <w:tcPr>
            <w:tcW w:w="8472" w:type="dxa"/>
          </w:tcPr>
          <w:p w14:paraId="634F2FF2" w14:textId="77777777" w:rsidR="00D2572F" w:rsidRPr="005370BD" w:rsidRDefault="00D2572F" w:rsidP="00D34B38">
            <w:pPr>
              <w:jc w:val="both"/>
              <w:rPr>
                <w:rFonts w:cs="Arial"/>
                <w:sz w:val="20"/>
                <w:szCs w:val="20"/>
              </w:rPr>
            </w:pPr>
          </w:p>
          <w:p w14:paraId="6FEF4BBA" w14:textId="77777777" w:rsidR="00D2572F" w:rsidRPr="005370BD" w:rsidRDefault="00D2572F" w:rsidP="00D34B38">
            <w:pPr>
              <w:jc w:val="both"/>
              <w:rPr>
                <w:rFonts w:cs="Arial"/>
              </w:rPr>
            </w:pPr>
            <w:r w:rsidRPr="005370BD">
              <w:rPr>
                <w:rFonts w:cs="Arial"/>
                <w:sz w:val="22"/>
                <w:szCs w:val="22"/>
              </w:rPr>
              <w:t>Τριανταφύλλου, Αθ., Σύμμικτες Κατασκευές, Εκδόσεις GOTSIS, 2016.</w:t>
            </w:r>
          </w:p>
          <w:p w14:paraId="4A38FF3A" w14:textId="77777777" w:rsidR="00D2572F" w:rsidRPr="005370BD" w:rsidRDefault="00D2572F" w:rsidP="00D34B38">
            <w:pPr>
              <w:jc w:val="both"/>
              <w:rPr>
                <w:rFonts w:cs="Arial"/>
                <w:b/>
                <w:sz w:val="20"/>
                <w:szCs w:val="20"/>
              </w:rPr>
            </w:pPr>
          </w:p>
        </w:tc>
      </w:tr>
    </w:tbl>
    <w:p w14:paraId="4259801B" w14:textId="77777777" w:rsidR="00D2572F" w:rsidRPr="005370BD" w:rsidRDefault="00D2572F" w:rsidP="00AD659D">
      <w:pPr>
        <w:jc w:val="both"/>
        <w:rPr>
          <w:rFonts w:ascii="Cambria" w:hAnsi="Cambria"/>
          <w:sz w:val="20"/>
        </w:rPr>
      </w:pPr>
    </w:p>
    <w:p w14:paraId="7E9473E1" w14:textId="77777777" w:rsidR="00D2572F" w:rsidRPr="005370BD" w:rsidRDefault="00D2572F" w:rsidP="007164E7">
      <w:pPr>
        <w:spacing w:before="120"/>
        <w:jc w:val="center"/>
        <w:rPr>
          <w:rFonts w:cs="Arial"/>
          <w:b/>
        </w:rPr>
      </w:pPr>
      <w:r w:rsidRPr="005370BD">
        <w:rPr>
          <w:rFonts w:ascii="Cambria" w:hAnsi="Cambria"/>
          <w:sz w:val="20"/>
        </w:rPr>
        <w:br w:type="page"/>
      </w:r>
      <w:r w:rsidRPr="005370BD">
        <w:rPr>
          <w:rFonts w:cs="Arial"/>
          <w:b/>
        </w:rPr>
        <w:t>ΠΕΡΙΓΡΑΜΜΑ ΜΑΘΗΜΑΤΟΣ</w:t>
      </w:r>
    </w:p>
    <w:p w14:paraId="202E8A68" w14:textId="77777777" w:rsidR="00D2572F" w:rsidRPr="005370BD" w:rsidRDefault="00D2572F" w:rsidP="00102973">
      <w:pPr>
        <w:widowControl w:val="0"/>
        <w:numPr>
          <w:ilvl w:val="0"/>
          <w:numId w:val="143"/>
        </w:numPr>
        <w:autoSpaceDE w:val="0"/>
        <w:autoSpaceDN w:val="0"/>
        <w:adjustRightInd w:val="0"/>
        <w:spacing w:before="120"/>
        <w:rPr>
          <w:rFonts w:cs="Arial"/>
          <w:b/>
        </w:rPr>
      </w:pPr>
      <w:r w:rsidRPr="005370BD">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1"/>
        <w:gridCol w:w="1304"/>
        <w:gridCol w:w="1016"/>
        <w:gridCol w:w="1479"/>
        <w:gridCol w:w="337"/>
        <w:gridCol w:w="1505"/>
      </w:tblGrid>
      <w:tr w:rsidR="00D2572F" w:rsidRPr="005370BD" w14:paraId="2F80ED55" w14:textId="77777777" w:rsidTr="005517B1">
        <w:tc>
          <w:tcPr>
            <w:tcW w:w="3205" w:type="dxa"/>
            <w:shd w:val="clear" w:color="auto" w:fill="DDD9C3"/>
          </w:tcPr>
          <w:p w14:paraId="34808170" w14:textId="77777777" w:rsidR="00D2572F" w:rsidRPr="005370BD" w:rsidRDefault="00D2572F" w:rsidP="005517B1">
            <w:pPr>
              <w:jc w:val="right"/>
              <w:rPr>
                <w:rFonts w:cs="Arial"/>
                <w:b/>
                <w:sz w:val="20"/>
                <w:szCs w:val="20"/>
              </w:rPr>
            </w:pPr>
            <w:r w:rsidRPr="005370BD">
              <w:rPr>
                <w:rFonts w:cs="Arial"/>
                <w:b/>
                <w:sz w:val="20"/>
                <w:szCs w:val="20"/>
              </w:rPr>
              <w:t>ΣΧΟΛΗ</w:t>
            </w:r>
          </w:p>
        </w:tc>
        <w:tc>
          <w:tcPr>
            <w:tcW w:w="5231" w:type="dxa"/>
            <w:gridSpan w:val="5"/>
          </w:tcPr>
          <w:p w14:paraId="40F26E5E" w14:textId="77777777" w:rsidR="00D2572F" w:rsidRPr="005370BD" w:rsidRDefault="00D2572F" w:rsidP="005517B1">
            <w:pPr>
              <w:rPr>
                <w:rFonts w:cs="Arial"/>
                <w:caps/>
              </w:rPr>
            </w:pPr>
            <w:r w:rsidRPr="005370BD">
              <w:rPr>
                <w:rFonts w:cs="Arial"/>
                <w:caps/>
                <w:sz w:val="22"/>
                <w:szCs w:val="22"/>
              </w:rPr>
              <w:t>ΠΟΛΥΤΕΧΝΙΚΗ</w:t>
            </w:r>
          </w:p>
        </w:tc>
      </w:tr>
      <w:tr w:rsidR="00D2572F" w:rsidRPr="005370BD" w14:paraId="261D156B" w14:textId="77777777" w:rsidTr="005517B1">
        <w:tc>
          <w:tcPr>
            <w:tcW w:w="3205" w:type="dxa"/>
            <w:shd w:val="clear" w:color="auto" w:fill="DDD9C3"/>
          </w:tcPr>
          <w:p w14:paraId="001D9FEA" w14:textId="77777777" w:rsidR="00D2572F" w:rsidRPr="005370BD" w:rsidRDefault="00D2572F" w:rsidP="005517B1">
            <w:pPr>
              <w:jc w:val="right"/>
              <w:rPr>
                <w:rFonts w:cs="Arial"/>
                <w:b/>
                <w:sz w:val="20"/>
                <w:szCs w:val="20"/>
              </w:rPr>
            </w:pPr>
            <w:r w:rsidRPr="005370BD">
              <w:rPr>
                <w:rFonts w:cs="Arial"/>
                <w:b/>
                <w:sz w:val="20"/>
                <w:szCs w:val="20"/>
              </w:rPr>
              <w:t>ΤΜΗΜΑ</w:t>
            </w:r>
          </w:p>
        </w:tc>
        <w:tc>
          <w:tcPr>
            <w:tcW w:w="5231" w:type="dxa"/>
            <w:gridSpan w:val="5"/>
          </w:tcPr>
          <w:p w14:paraId="0B8C72CF" w14:textId="77777777" w:rsidR="00D2572F" w:rsidRPr="005370BD" w:rsidRDefault="00D2572F" w:rsidP="005517B1">
            <w:pPr>
              <w:rPr>
                <w:rFonts w:cs="Arial"/>
                <w:caps/>
              </w:rPr>
            </w:pPr>
            <w:r w:rsidRPr="005370BD">
              <w:rPr>
                <w:rFonts w:cs="Arial"/>
                <w:caps/>
                <w:sz w:val="22"/>
                <w:szCs w:val="22"/>
              </w:rPr>
              <w:t>ΠΟΛΙΤΙΚΩΝ ΜΗΧΑΝΙΚΩΝ</w:t>
            </w:r>
          </w:p>
        </w:tc>
      </w:tr>
      <w:tr w:rsidR="00D2572F" w:rsidRPr="005370BD" w14:paraId="67B096E1" w14:textId="77777777" w:rsidTr="005517B1">
        <w:tc>
          <w:tcPr>
            <w:tcW w:w="3205" w:type="dxa"/>
            <w:shd w:val="clear" w:color="auto" w:fill="DDD9C3"/>
          </w:tcPr>
          <w:p w14:paraId="44CB5DC9" w14:textId="77777777" w:rsidR="00D2572F" w:rsidRPr="005370BD" w:rsidRDefault="00D2572F" w:rsidP="005517B1">
            <w:pPr>
              <w:jc w:val="right"/>
              <w:rPr>
                <w:rFonts w:cs="Arial"/>
                <w:b/>
                <w:sz w:val="20"/>
                <w:szCs w:val="20"/>
              </w:rPr>
            </w:pPr>
            <w:r w:rsidRPr="005370BD">
              <w:rPr>
                <w:rFonts w:cs="Arial"/>
                <w:b/>
                <w:sz w:val="20"/>
                <w:szCs w:val="20"/>
              </w:rPr>
              <w:t xml:space="preserve">ΕΠΙΠΕΔΟ ΣΠΟΥΔΩΝ </w:t>
            </w:r>
          </w:p>
        </w:tc>
        <w:tc>
          <w:tcPr>
            <w:tcW w:w="5231" w:type="dxa"/>
            <w:gridSpan w:val="5"/>
          </w:tcPr>
          <w:p w14:paraId="48D9D441" w14:textId="77777777" w:rsidR="00D2572F" w:rsidRPr="005370BD" w:rsidRDefault="00D2572F" w:rsidP="005517B1">
            <w:pPr>
              <w:rPr>
                <w:rFonts w:cs="Arial"/>
                <w:caps/>
              </w:rPr>
            </w:pPr>
            <w:r w:rsidRPr="005370BD">
              <w:rPr>
                <w:rFonts w:cs="Arial"/>
                <w:caps/>
                <w:sz w:val="22"/>
                <w:szCs w:val="22"/>
              </w:rPr>
              <w:t>προπτυχιακό</w:t>
            </w:r>
          </w:p>
        </w:tc>
      </w:tr>
      <w:tr w:rsidR="00D2572F" w:rsidRPr="005370BD" w14:paraId="6A7F1E1A" w14:textId="77777777" w:rsidTr="005517B1">
        <w:tc>
          <w:tcPr>
            <w:tcW w:w="3205" w:type="dxa"/>
            <w:shd w:val="clear" w:color="auto" w:fill="DDD9C3"/>
          </w:tcPr>
          <w:p w14:paraId="7C992AB3" w14:textId="77777777" w:rsidR="00D2572F" w:rsidRPr="005370BD" w:rsidRDefault="00D2572F" w:rsidP="005517B1">
            <w:pPr>
              <w:jc w:val="right"/>
              <w:rPr>
                <w:rFonts w:cs="Arial"/>
                <w:b/>
                <w:sz w:val="20"/>
                <w:szCs w:val="20"/>
              </w:rPr>
            </w:pPr>
            <w:r w:rsidRPr="005370BD">
              <w:rPr>
                <w:rFonts w:cs="Arial"/>
                <w:b/>
                <w:sz w:val="20"/>
                <w:szCs w:val="20"/>
              </w:rPr>
              <w:t>ΚΩΔΙΚΟΣ ΜΑΘΗΜΑΤΟΣ</w:t>
            </w:r>
          </w:p>
        </w:tc>
        <w:tc>
          <w:tcPr>
            <w:tcW w:w="1298" w:type="dxa"/>
          </w:tcPr>
          <w:p w14:paraId="1B0803A0" w14:textId="77777777" w:rsidR="00D2572F" w:rsidRPr="005370BD" w:rsidRDefault="00D2572F" w:rsidP="005517B1">
            <w:pPr>
              <w:rPr>
                <w:rFonts w:cs="Arial"/>
                <w:b/>
              </w:rPr>
            </w:pPr>
            <w:r w:rsidRPr="005370BD">
              <w:rPr>
                <w:sz w:val="22"/>
                <w:szCs w:val="22"/>
              </w:rPr>
              <w:t>CIV_9255A</w:t>
            </w:r>
          </w:p>
        </w:tc>
        <w:tc>
          <w:tcPr>
            <w:tcW w:w="2342" w:type="dxa"/>
            <w:gridSpan w:val="2"/>
            <w:shd w:val="clear" w:color="auto" w:fill="DDD9C3"/>
          </w:tcPr>
          <w:p w14:paraId="1D7FC880" w14:textId="77777777" w:rsidR="00D2572F" w:rsidRPr="005370BD" w:rsidRDefault="00D2572F" w:rsidP="005517B1">
            <w:pPr>
              <w:jc w:val="right"/>
              <w:rPr>
                <w:rFonts w:cs="Arial"/>
                <w:b/>
                <w:sz w:val="20"/>
                <w:szCs w:val="20"/>
              </w:rPr>
            </w:pPr>
            <w:r w:rsidRPr="005370BD">
              <w:rPr>
                <w:rFonts w:cs="Arial"/>
                <w:b/>
                <w:sz w:val="20"/>
                <w:szCs w:val="20"/>
              </w:rPr>
              <w:t>ΕΞΑΜΗΝΟ ΣΠΟΥΔΩΝ</w:t>
            </w:r>
          </w:p>
        </w:tc>
        <w:tc>
          <w:tcPr>
            <w:tcW w:w="1591" w:type="dxa"/>
            <w:gridSpan w:val="2"/>
          </w:tcPr>
          <w:p w14:paraId="4A3B92E4" w14:textId="77777777" w:rsidR="00D2572F" w:rsidRPr="005370BD" w:rsidRDefault="00D2572F" w:rsidP="005517B1">
            <w:pPr>
              <w:rPr>
                <w:rFonts w:cs="Arial"/>
                <w:lang w:val="en-US"/>
              </w:rPr>
            </w:pPr>
            <w:r w:rsidRPr="005370BD">
              <w:rPr>
                <w:rFonts w:cs="Arial"/>
                <w:sz w:val="22"/>
                <w:szCs w:val="22"/>
              </w:rPr>
              <w:t>8 ή 10</w:t>
            </w:r>
          </w:p>
        </w:tc>
      </w:tr>
      <w:tr w:rsidR="00D2572F" w:rsidRPr="005370BD" w14:paraId="7077A6B5" w14:textId="77777777" w:rsidTr="005517B1">
        <w:trPr>
          <w:trHeight w:val="375"/>
        </w:trPr>
        <w:tc>
          <w:tcPr>
            <w:tcW w:w="3205" w:type="dxa"/>
            <w:shd w:val="clear" w:color="auto" w:fill="DDD9C3"/>
            <w:vAlign w:val="center"/>
          </w:tcPr>
          <w:p w14:paraId="29B2AD27" w14:textId="77777777" w:rsidR="00D2572F" w:rsidRPr="005370BD" w:rsidRDefault="00D2572F" w:rsidP="005517B1">
            <w:pPr>
              <w:jc w:val="right"/>
              <w:rPr>
                <w:rFonts w:cs="Arial"/>
                <w:b/>
                <w:sz w:val="20"/>
                <w:szCs w:val="20"/>
              </w:rPr>
            </w:pPr>
            <w:r w:rsidRPr="005370BD">
              <w:rPr>
                <w:rFonts w:cs="Arial"/>
                <w:b/>
                <w:sz w:val="20"/>
                <w:szCs w:val="20"/>
              </w:rPr>
              <w:t>ΤΙΤΛΟΣ ΜΑΘΗΜΑΤΟΣ</w:t>
            </w:r>
          </w:p>
        </w:tc>
        <w:tc>
          <w:tcPr>
            <w:tcW w:w="5231" w:type="dxa"/>
            <w:gridSpan w:val="5"/>
            <w:vAlign w:val="center"/>
          </w:tcPr>
          <w:p w14:paraId="46A9859D" w14:textId="77777777" w:rsidR="00D2572F" w:rsidRPr="005370BD" w:rsidRDefault="00D2572F" w:rsidP="005517B1">
            <w:pPr>
              <w:rPr>
                <w:rFonts w:cs="Arial"/>
                <w:caps/>
              </w:rPr>
            </w:pPr>
            <w:r w:rsidRPr="005370BD">
              <w:rPr>
                <w:caps/>
                <w:sz w:val="22"/>
                <w:szCs w:val="22"/>
              </w:rPr>
              <w:t xml:space="preserve">Σεισμική Μηχανική και Αντισεισμικές Κατασκευές  </w:t>
            </w:r>
          </w:p>
        </w:tc>
      </w:tr>
      <w:tr w:rsidR="00D2572F" w:rsidRPr="005370BD" w14:paraId="5946B67B" w14:textId="77777777" w:rsidTr="005517B1">
        <w:trPr>
          <w:trHeight w:val="196"/>
        </w:trPr>
        <w:tc>
          <w:tcPr>
            <w:tcW w:w="5637" w:type="dxa"/>
            <w:gridSpan w:val="3"/>
            <w:shd w:val="clear" w:color="auto" w:fill="DDD9C3"/>
            <w:vAlign w:val="center"/>
          </w:tcPr>
          <w:p w14:paraId="39436351" w14:textId="77777777" w:rsidR="00D2572F" w:rsidRPr="005370BD" w:rsidRDefault="00D2572F" w:rsidP="005517B1">
            <w:pPr>
              <w:jc w:val="center"/>
              <w:rPr>
                <w:rFonts w:cs="Arial"/>
                <w:b/>
                <w:sz w:val="20"/>
                <w:szCs w:val="20"/>
              </w:rPr>
            </w:pPr>
            <w:r w:rsidRPr="005370BD">
              <w:rPr>
                <w:rFonts w:cs="Arial"/>
                <w:b/>
                <w:sz w:val="20"/>
                <w:szCs w:val="20"/>
              </w:rPr>
              <w:t xml:space="preserve">ΑΥΤΟΤΕΛΕΙΣ ΔΙΔΑΚΤΙΚΕΣ ΔΡΑΣΤΗΡΙΟΤΗΤΕΣ </w:t>
            </w:r>
            <w:r w:rsidRPr="005370BD">
              <w:rPr>
                <w:rFonts w:cs="Arial"/>
                <w:b/>
                <w:sz w:val="20"/>
                <w:szCs w:val="20"/>
              </w:rPr>
              <w:br/>
            </w:r>
            <w:r w:rsidRPr="005370BD">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6945F41D" w14:textId="77777777" w:rsidR="00D2572F" w:rsidRPr="005370BD" w:rsidRDefault="00D2572F" w:rsidP="005517B1">
            <w:pPr>
              <w:jc w:val="center"/>
              <w:rPr>
                <w:rFonts w:cs="Arial"/>
                <w:b/>
                <w:sz w:val="20"/>
                <w:szCs w:val="20"/>
              </w:rPr>
            </w:pPr>
            <w:r w:rsidRPr="005370BD">
              <w:rPr>
                <w:rFonts w:cs="Arial"/>
                <w:b/>
                <w:sz w:val="20"/>
                <w:szCs w:val="20"/>
              </w:rPr>
              <w:t>ΕΒΔΟΜΑΔΙΑΙΕΣ</w:t>
            </w:r>
            <w:r w:rsidRPr="005370BD">
              <w:rPr>
                <w:rFonts w:cs="Arial"/>
                <w:b/>
                <w:sz w:val="20"/>
                <w:szCs w:val="20"/>
              </w:rPr>
              <w:br/>
              <w:t>ΩΡΕΣ Δ</w:t>
            </w:r>
            <w:r w:rsidRPr="005370BD">
              <w:rPr>
                <w:rFonts w:cs="Arial"/>
                <w:b/>
                <w:sz w:val="20"/>
                <w:szCs w:val="20"/>
                <w:shd w:val="clear" w:color="auto" w:fill="DDD9C3"/>
              </w:rPr>
              <w:t>ΙΔ</w:t>
            </w:r>
            <w:r w:rsidRPr="005370BD">
              <w:rPr>
                <w:rFonts w:cs="Arial"/>
                <w:b/>
                <w:sz w:val="20"/>
                <w:szCs w:val="20"/>
              </w:rPr>
              <w:t>ΑΣΚΑΛΙΑΣ</w:t>
            </w:r>
          </w:p>
        </w:tc>
        <w:tc>
          <w:tcPr>
            <w:tcW w:w="1240" w:type="dxa"/>
            <w:shd w:val="clear" w:color="auto" w:fill="DDD9C3"/>
            <w:vAlign w:val="center"/>
          </w:tcPr>
          <w:p w14:paraId="3BB2E6A2" w14:textId="77777777" w:rsidR="00D2572F" w:rsidRPr="005370BD" w:rsidRDefault="00D2572F" w:rsidP="005517B1">
            <w:pPr>
              <w:jc w:val="center"/>
              <w:rPr>
                <w:rFonts w:cs="Arial"/>
                <w:b/>
                <w:sz w:val="20"/>
                <w:szCs w:val="20"/>
              </w:rPr>
            </w:pPr>
            <w:r w:rsidRPr="005370BD">
              <w:rPr>
                <w:rFonts w:cs="Arial"/>
                <w:b/>
                <w:sz w:val="20"/>
                <w:szCs w:val="20"/>
              </w:rPr>
              <w:t>ΠΙΣΤΩΤΙΚΕΣ ΜΟΝΑΔΕΣ</w:t>
            </w:r>
          </w:p>
        </w:tc>
      </w:tr>
      <w:tr w:rsidR="00D2572F" w:rsidRPr="005370BD" w14:paraId="6B49A293" w14:textId="77777777" w:rsidTr="005517B1">
        <w:trPr>
          <w:trHeight w:val="194"/>
        </w:trPr>
        <w:tc>
          <w:tcPr>
            <w:tcW w:w="5637" w:type="dxa"/>
            <w:gridSpan w:val="3"/>
          </w:tcPr>
          <w:p w14:paraId="08D38087" w14:textId="77777777" w:rsidR="00D2572F" w:rsidRPr="005370BD" w:rsidRDefault="00D2572F" w:rsidP="005517B1">
            <w:pPr>
              <w:jc w:val="right"/>
              <w:rPr>
                <w:rFonts w:cs="Arial"/>
              </w:rPr>
            </w:pPr>
            <w:r w:rsidRPr="005370BD">
              <w:rPr>
                <w:rFonts w:cs="Arial"/>
                <w:sz w:val="22"/>
                <w:szCs w:val="22"/>
              </w:rPr>
              <w:t>Διαλέξεις + Εργαστήριο</w:t>
            </w:r>
          </w:p>
        </w:tc>
        <w:tc>
          <w:tcPr>
            <w:tcW w:w="1559" w:type="dxa"/>
            <w:gridSpan w:val="2"/>
          </w:tcPr>
          <w:p w14:paraId="34F6677A" w14:textId="77777777" w:rsidR="00D2572F" w:rsidRPr="005370BD" w:rsidRDefault="00D2572F" w:rsidP="005517B1">
            <w:pPr>
              <w:jc w:val="center"/>
              <w:rPr>
                <w:rFonts w:cs="Arial"/>
              </w:rPr>
            </w:pPr>
            <w:r w:rsidRPr="005370BD">
              <w:rPr>
                <w:rFonts w:cs="Arial"/>
                <w:sz w:val="22"/>
                <w:szCs w:val="22"/>
              </w:rPr>
              <w:t>3+0</w:t>
            </w:r>
          </w:p>
        </w:tc>
        <w:tc>
          <w:tcPr>
            <w:tcW w:w="1240" w:type="dxa"/>
          </w:tcPr>
          <w:p w14:paraId="6BEC8224" w14:textId="77777777" w:rsidR="00D2572F" w:rsidRPr="005370BD" w:rsidRDefault="00D2572F" w:rsidP="005517B1">
            <w:pPr>
              <w:jc w:val="center"/>
              <w:rPr>
                <w:rFonts w:cs="Arial"/>
              </w:rPr>
            </w:pPr>
            <w:r w:rsidRPr="005370BD">
              <w:rPr>
                <w:rFonts w:cs="Arial"/>
                <w:sz w:val="22"/>
                <w:szCs w:val="22"/>
              </w:rPr>
              <w:t>5</w:t>
            </w:r>
          </w:p>
        </w:tc>
      </w:tr>
      <w:tr w:rsidR="00D2572F" w:rsidRPr="005370BD" w14:paraId="4B606A6A" w14:textId="77777777" w:rsidTr="005517B1">
        <w:trPr>
          <w:trHeight w:val="194"/>
        </w:trPr>
        <w:tc>
          <w:tcPr>
            <w:tcW w:w="5637" w:type="dxa"/>
            <w:gridSpan w:val="3"/>
          </w:tcPr>
          <w:p w14:paraId="02EED937" w14:textId="77777777" w:rsidR="00D2572F" w:rsidRPr="005370BD" w:rsidRDefault="00D2572F" w:rsidP="005517B1">
            <w:pPr>
              <w:jc w:val="right"/>
              <w:rPr>
                <w:rFonts w:cs="Arial"/>
                <w:b/>
              </w:rPr>
            </w:pPr>
          </w:p>
          <w:p w14:paraId="200FD78B" w14:textId="77777777" w:rsidR="00D2572F" w:rsidRPr="005370BD" w:rsidRDefault="00D2572F" w:rsidP="005517B1">
            <w:pPr>
              <w:jc w:val="right"/>
              <w:rPr>
                <w:rFonts w:cs="Arial"/>
                <w:b/>
              </w:rPr>
            </w:pPr>
          </w:p>
        </w:tc>
        <w:tc>
          <w:tcPr>
            <w:tcW w:w="1559" w:type="dxa"/>
            <w:gridSpan w:val="2"/>
          </w:tcPr>
          <w:p w14:paraId="1ACCAAB2" w14:textId="77777777" w:rsidR="00D2572F" w:rsidRPr="005370BD" w:rsidRDefault="00D2572F" w:rsidP="005517B1">
            <w:pPr>
              <w:jc w:val="right"/>
              <w:rPr>
                <w:rFonts w:cs="Arial"/>
              </w:rPr>
            </w:pPr>
          </w:p>
        </w:tc>
        <w:tc>
          <w:tcPr>
            <w:tcW w:w="1240" w:type="dxa"/>
          </w:tcPr>
          <w:p w14:paraId="38BD25D0" w14:textId="77777777" w:rsidR="00D2572F" w:rsidRPr="005370BD" w:rsidRDefault="00D2572F" w:rsidP="005517B1">
            <w:pPr>
              <w:rPr>
                <w:rFonts w:cs="Arial"/>
              </w:rPr>
            </w:pPr>
          </w:p>
        </w:tc>
      </w:tr>
      <w:tr w:rsidR="00D2572F" w:rsidRPr="005370BD" w14:paraId="7D91CEBF" w14:textId="77777777" w:rsidTr="005517B1">
        <w:trPr>
          <w:trHeight w:val="194"/>
        </w:trPr>
        <w:tc>
          <w:tcPr>
            <w:tcW w:w="5637" w:type="dxa"/>
            <w:gridSpan w:val="3"/>
          </w:tcPr>
          <w:p w14:paraId="4CDF33C8" w14:textId="77777777" w:rsidR="00D2572F" w:rsidRPr="005370BD" w:rsidRDefault="00D2572F" w:rsidP="005517B1">
            <w:pPr>
              <w:rPr>
                <w:rFonts w:cs="Arial"/>
                <w:b/>
                <w:sz w:val="20"/>
                <w:szCs w:val="20"/>
              </w:rPr>
            </w:pPr>
          </w:p>
        </w:tc>
        <w:tc>
          <w:tcPr>
            <w:tcW w:w="1559" w:type="dxa"/>
            <w:gridSpan w:val="2"/>
          </w:tcPr>
          <w:p w14:paraId="29D2603E" w14:textId="77777777" w:rsidR="00D2572F" w:rsidRPr="005370BD" w:rsidRDefault="00D2572F" w:rsidP="005517B1">
            <w:pPr>
              <w:jc w:val="right"/>
              <w:rPr>
                <w:rFonts w:cs="Arial"/>
                <w:sz w:val="20"/>
                <w:szCs w:val="20"/>
              </w:rPr>
            </w:pPr>
          </w:p>
        </w:tc>
        <w:tc>
          <w:tcPr>
            <w:tcW w:w="1240" w:type="dxa"/>
          </w:tcPr>
          <w:p w14:paraId="06C2E32C" w14:textId="77777777" w:rsidR="00D2572F" w:rsidRPr="005370BD" w:rsidRDefault="00D2572F" w:rsidP="005517B1">
            <w:pPr>
              <w:rPr>
                <w:rFonts w:cs="Arial"/>
                <w:sz w:val="20"/>
                <w:szCs w:val="20"/>
              </w:rPr>
            </w:pPr>
          </w:p>
        </w:tc>
      </w:tr>
      <w:tr w:rsidR="00D2572F" w:rsidRPr="005370BD" w14:paraId="7EE85754" w14:textId="77777777" w:rsidTr="005517B1">
        <w:trPr>
          <w:trHeight w:val="194"/>
        </w:trPr>
        <w:tc>
          <w:tcPr>
            <w:tcW w:w="5637" w:type="dxa"/>
            <w:gridSpan w:val="3"/>
            <w:shd w:val="clear" w:color="auto" w:fill="DDD9C3"/>
          </w:tcPr>
          <w:p w14:paraId="5DB56554" w14:textId="77777777" w:rsidR="00D2572F" w:rsidRPr="005370BD" w:rsidRDefault="00D2572F" w:rsidP="005517B1">
            <w:pPr>
              <w:rPr>
                <w:rFonts w:cs="Arial"/>
                <w:i/>
                <w:sz w:val="18"/>
                <w:szCs w:val="18"/>
              </w:rPr>
            </w:pPr>
            <w:r w:rsidRPr="005370BD">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12FD2FBE" w14:textId="77777777" w:rsidR="00D2572F" w:rsidRPr="005370BD" w:rsidRDefault="00D2572F" w:rsidP="005517B1">
            <w:pPr>
              <w:jc w:val="right"/>
              <w:rPr>
                <w:rFonts w:cs="Arial"/>
                <w:sz w:val="20"/>
                <w:szCs w:val="20"/>
              </w:rPr>
            </w:pPr>
          </w:p>
        </w:tc>
        <w:tc>
          <w:tcPr>
            <w:tcW w:w="1240" w:type="dxa"/>
          </w:tcPr>
          <w:p w14:paraId="161D58E7" w14:textId="77777777" w:rsidR="00D2572F" w:rsidRPr="005370BD" w:rsidRDefault="00D2572F" w:rsidP="005517B1">
            <w:pPr>
              <w:rPr>
                <w:rFonts w:cs="Arial"/>
                <w:sz w:val="20"/>
                <w:szCs w:val="20"/>
              </w:rPr>
            </w:pPr>
          </w:p>
        </w:tc>
      </w:tr>
      <w:tr w:rsidR="00D2572F" w:rsidRPr="005370BD" w14:paraId="597C57C9" w14:textId="77777777" w:rsidTr="005517B1">
        <w:trPr>
          <w:trHeight w:val="599"/>
        </w:trPr>
        <w:tc>
          <w:tcPr>
            <w:tcW w:w="3205" w:type="dxa"/>
            <w:shd w:val="clear" w:color="auto" w:fill="DDD9C3"/>
          </w:tcPr>
          <w:p w14:paraId="326B214F" w14:textId="77777777" w:rsidR="00D2572F" w:rsidRPr="005370BD" w:rsidRDefault="00D2572F" w:rsidP="005517B1">
            <w:pPr>
              <w:jc w:val="right"/>
              <w:rPr>
                <w:rFonts w:cs="Arial"/>
                <w:i/>
                <w:sz w:val="16"/>
                <w:szCs w:val="16"/>
              </w:rPr>
            </w:pPr>
            <w:r w:rsidRPr="005370BD">
              <w:rPr>
                <w:rFonts w:cs="Arial"/>
                <w:b/>
                <w:sz w:val="20"/>
                <w:szCs w:val="20"/>
              </w:rPr>
              <w:t>ΤΥΠΟΣ ΜΑΘΗΜΑΤΟΣ</w:t>
            </w:r>
            <w:r w:rsidRPr="005370BD">
              <w:rPr>
                <w:rFonts w:cs="Arial"/>
                <w:i/>
                <w:sz w:val="16"/>
                <w:szCs w:val="16"/>
              </w:rPr>
              <w:t xml:space="preserve"> </w:t>
            </w:r>
          </w:p>
          <w:p w14:paraId="52E9ADD6" w14:textId="77777777" w:rsidR="00D2572F" w:rsidRPr="005370BD" w:rsidRDefault="00D2572F" w:rsidP="005517B1">
            <w:pPr>
              <w:jc w:val="right"/>
              <w:rPr>
                <w:rFonts w:cs="Arial"/>
                <w:b/>
                <w:sz w:val="20"/>
                <w:szCs w:val="20"/>
              </w:rPr>
            </w:pPr>
            <w:r w:rsidRPr="005370BD">
              <w:rPr>
                <w:rFonts w:cs="Arial"/>
                <w:i/>
                <w:sz w:val="16"/>
                <w:szCs w:val="16"/>
              </w:rPr>
              <w:t>Υποβάθρου , Γενικών Γνώσεων, Επιστημονικής Περιοχής, Ανάπτυξης Δεξιοτήτων</w:t>
            </w:r>
          </w:p>
        </w:tc>
        <w:tc>
          <w:tcPr>
            <w:tcW w:w="5231" w:type="dxa"/>
            <w:gridSpan w:val="5"/>
          </w:tcPr>
          <w:p w14:paraId="69BED849" w14:textId="77777777" w:rsidR="00D2572F" w:rsidRPr="005370BD" w:rsidRDefault="00D2572F" w:rsidP="005517B1">
            <w:r w:rsidRPr="005370BD">
              <w:rPr>
                <w:sz w:val="22"/>
                <w:szCs w:val="22"/>
              </w:rPr>
              <w:t>Επιστημονικής Περιοχής</w:t>
            </w:r>
          </w:p>
        </w:tc>
      </w:tr>
      <w:tr w:rsidR="00D2572F" w:rsidRPr="005370BD" w14:paraId="4F1F32F6" w14:textId="77777777" w:rsidTr="005517B1">
        <w:tc>
          <w:tcPr>
            <w:tcW w:w="3205" w:type="dxa"/>
            <w:shd w:val="clear" w:color="auto" w:fill="DDD9C3"/>
          </w:tcPr>
          <w:p w14:paraId="1240B01C" w14:textId="77777777" w:rsidR="00D2572F" w:rsidRPr="005370BD" w:rsidRDefault="00D2572F" w:rsidP="005517B1">
            <w:pPr>
              <w:jc w:val="right"/>
              <w:rPr>
                <w:rFonts w:cs="Arial"/>
                <w:b/>
                <w:sz w:val="20"/>
                <w:szCs w:val="20"/>
              </w:rPr>
            </w:pPr>
            <w:r w:rsidRPr="005370BD">
              <w:rPr>
                <w:rFonts w:cs="Arial"/>
                <w:b/>
                <w:sz w:val="20"/>
                <w:szCs w:val="20"/>
              </w:rPr>
              <w:t>ΠΡΟΑΠΑΙΤΟΥΜΕΝΑ ΜΑΘΗΜΑΤΑ:</w:t>
            </w:r>
          </w:p>
          <w:p w14:paraId="56B0DFD6" w14:textId="77777777" w:rsidR="00D2572F" w:rsidRPr="005370BD" w:rsidRDefault="00D2572F" w:rsidP="005517B1">
            <w:pPr>
              <w:jc w:val="right"/>
              <w:rPr>
                <w:rFonts w:cs="Arial"/>
                <w:b/>
                <w:sz w:val="20"/>
                <w:szCs w:val="20"/>
              </w:rPr>
            </w:pPr>
          </w:p>
        </w:tc>
        <w:tc>
          <w:tcPr>
            <w:tcW w:w="5231" w:type="dxa"/>
            <w:gridSpan w:val="5"/>
          </w:tcPr>
          <w:p w14:paraId="5A880163" w14:textId="77777777" w:rsidR="00D2572F" w:rsidRPr="006E38FC" w:rsidRDefault="00D2572F" w:rsidP="00102973">
            <w:pPr>
              <w:pStyle w:val="ab"/>
              <w:numPr>
                <w:ilvl w:val="0"/>
                <w:numId w:val="139"/>
              </w:numPr>
              <w:spacing w:after="160" w:line="259" w:lineRule="auto"/>
              <w:rPr>
                <w:rFonts w:ascii="Times New Roman" w:hAnsi="Times New Roman"/>
                <w:szCs w:val="22"/>
              </w:rPr>
            </w:pPr>
            <w:r w:rsidRPr="006E38FC">
              <w:rPr>
                <w:rFonts w:ascii="Times New Roman" w:hAnsi="Times New Roman"/>
                <w:szCs w:val="22"/>
              </w:rPr>
              <w:t xml:space="preserve"> Σχεδιασμός κατασκευών από χάλυβα</w:t>
            </w:r>
          </w:p>
          <w:p w14:paraId="2EAA1B57" w14:textId="77777777" w:rsidR="00D2572F" w:rsidRPr="006E38FC" w:rsidRDefault="00D2572F" w:rsidP="00102973">
            <w:pPr>
              <w:pStyle w:val="ab"/>
              <w:numPr>
                <w:ilvl w:val="0"/>
                <w:numId w:val="139"/>
              </w:numPr>
              <w:spacing w:after="160" w:line="259" w:lineRule="auto"/>
              <w:rPr>
                <w:rFonts w:ascii="Times New Roman" w:hAnsi="Times New Roman"/>
                <w:szCs w:val="22"/>
              </w:rPr>
            </w:pPr>
            <w:r w:rsidRPr="006E38FC">
              <w:rPr>
                <w:rFonts w:ascii="Times New Roman" w:hAnsi="Times New Roman"/>
                <w:szCs w:val="22"/>
              </w:rPr>
              <w:t>Σχεδιασμός κατασκευών από οπλισμένο σκυρόδεμα</w:t>
            </w:r>
          </w:p>
          <w:p w14:paraId="4EE7B36B" w14:textId="77777777" w:rsidR="00D2572F" w:rsidRPr="006E38FC" w:rsidRDefault="00D2572F" w:rsidP="00102973">
            <w:pPr>
              <w:pStyle w:val="ab"/>
              <w:numPr>
                <w:ilvl w:val="0"/>
                <w:numId w:val="139"/>
              </w:numPr>
              <w:spacing w:after="160" w:line="259" w:lineRule="auto"/>
              <w:rPr>
                <w:rFonts w:ascii="Times New Roman" w:hAnsi="Times New Roman"/>
                <w:szCs w:val="22"/>
              </w:rPr>
            </w:pPr>
            <w:r w:rsidRPr="006E38FC">
              <w:rPr>
                <w:rFonts w:ascii="Times New Roman" w:hAnsi="Times New Roman"/>
                <w:szCs w:val="22"/>
              </w:rPr>
              <w:t>Δυναμική των κατασκευών</w:t>
            </w:r>
          </w:p>
          <w:p w14:paraId="29DAEF68" w14:textId="77777777" w:rsidR="00D2572F" w:rsidRPr="005370BD" w:rsidRDefault="00D2572F" w:rsidP="005517B1">
            <w:r w:rsidRPr="005370BD">
              <w:rPr>
                <w:sz w:val="22"/>
                <w:szCs w:val="22"/>
              </w:rPr>
              <w:t xml:space="preserve">Οι έγκαιρη ολοκλήρωση των ανωτέρω προαπαιτουμένων δεν έχει καταστεί υποχρεωτική από το Τμήμα.    </w:t>
            </w:r>
          </w:p>
        </w:tc>
      </w:tr>
      <w:tr w:rsidR="00D2572F" w:rsidRPr="005370BD" w14:paraId="79954653" w14:textId="77777777" w:rsidTr="005517B1">
        <w:tc>
          <w:tcPr>
            <w:tcW w:w="3205" w:type="dxa"/>
            <w:shd w:val="clear" w:color="auto" w:fill="DDD9C3"/>
          </w:tcPr>
          <w:p w14:paraId="7AF2DA76" w14:textId="77777777" w:rsidR="00D2572F" w:rsidRPr="005370BD" w:rsidRDefault="00D2572F" w:rsidP="005517B1">
            <w:pPr>
              <w:jc w:val="right"/>
              <w:rPr>
                <w:rFonts w:cs="Arial"/>
                <w:b/>
                <w:sz w:val="20"/>
                <w:szCs w:val="20"/>
              </w:rPr>
            </w:pPr>
            <w:r w:rsidRPr="005370BD">
              <w:rPr>
                <w:rFonts w:cs="Arial"/>
                <w:b/>
                <w:sz w:val="20"/>
                <w:szCs w:val="20"/>
              </w:rPr>
              <w:t>ΓΛΩΣΣΑ ΔΙΔΑΣΚΑΛΙΑΣ και ΕΞΕΤΑΣΕΩΝ:</w:t>
            </w:r>
          </w:p>
        </w:tc>
        <w:tc>
          <w:tcPr>
            <w:tcW w:w="5231" w:type="dxa"/>
            <w:gridSpan w:val="5"/>
          </w:tcPr>
          <w:p w14:paraId="51B3CB90" w14:textId="77777777" w:rsidR="00D2572F" w:rsidRPr="005370BD" w:rsidRDefault="00D2572F" w:rsidP="005517B1">
            <w:r w:rsidRPr="005370BD">
              <w:rPr>
                <w:sz w:val="22"/>
                <w:szCs w:val="22"/>
              </w:rPr>
              <w:t>Ελληνική</w:t>
            </w:r>
          </w:p>
        </w:tc>
      </w:tr>
      <w:tr w:rsidR="00D2572F" w:rsidRPr="005370BD" w14:paraId="20B1994F" w14:textId="77777777" w:rsidTr="005517B1">
        <w:tc>
          <w:tcPr>
            <w:tcW w:w="3205" w:type="dxa"/>
            <w:shd w:val="clear" w:color="auto" w:fill="DDD9C3"/>
          </w:tcPr>
          <w:p w14:paraId="6EB7D762" w14:textId="77777777" w:rsidR="00D2572F" w:rsidRPr="005370BD" w:rsidRDefault="00D2572F" w:rsidP="005517B1">
            <w:pPr>
              <w:jc w:val="right"/>
              <w:rPr>
                <w:rFonts w:cs="Arial"/>
                <w:b/>
                <w:sz w:val="20"/>
                <w:szCs w:val="20"/>
              </w:rPr>
            </w:pPr>
            <w:r w:rsidRPr="005370BD">
              <w:rPr>
                <w:rFonts w:cs="Arial"/>
                <w:b/>
                <w:sz w:val="20"/>
                <w:szCs w:val="20"/>
              </w:rPr>
              <w:t xml:space="preserve">ΤΟ ΜΑΘΗΜΑ ΠΡΟΣΦΕΡΕΤΑΙ ΣΕ ΦΟΙΤΗΤΕΣ ERASMUS </w:t>
            </w:r>
          </w:p>
        </w:tc>
        <w:tc>
          <w:tcPr>
            <w:tcW w:w="5231" w:type="dxa"/>
            <w:gridSpan w:val="5"/>
          </w:tcPr>
          <w:p w14:paraId="1DCEC6E9" w14:textId="012DE689" w:rsidR="00D2572F" w:rsidRPr="005370BD" w:rsidRDefault="00F55FA9" w:rsidP="005517B1">
            <w:r>
              <w:rPr>
                <w:sz w:val="22"/>
                <w:szCs w:val="22"/>
              </w:rPr>
              <w:t>ΟΧΙ</w:t>
            </w:r>
          </w:p>
        </w:tc>
      </w:tr>
      <w:tr w:rsidR="00D2572F" w:rsidRPr="005370BD" w14:paraId="652153E4" w14:textId="77777777" w:rsidTr="005517B1">
        <w:tc>
          <w:tcPr>
            <w:tcW w:w="3205" w:type="dxa"/>
            <w:shd w:val="clear" w:color="auto" w:fill="DDD9C3"/>
          </w:tcPr>
          <w:p w14:paraId="58533C2C" w14:textId="77777777" w:rsidR="00D2572F" w:rsidRPr="005370BD" w:rsidRDefault="00D2572F" w:rsidP="005517B1">
            <w:pPr>
              <w:jc w:val="right"/>
              <w:rPr>
                <w:rFonts w:cs="Arial"/>
                <w:b/>
                <w:sz w:val="20"/>
                <w:szCs w:val="20"/>
              </w:rPr>
            </w:pPr>
            <w:r w:rsidRPr="005370BD">
              <w:rPr>
                <w:rFonts w:cs="Arial"/>
                <w:b/>
                <w:sz w:val="20"/>
                <w:szCs w:val="20"/>
              </w:rPr>
              <w:t>ΗΛΕΚΤΡΟΝΙΚΗ ΣΕΛΙΔΑ ΜΑΘΗΜΑΤΟΣ (URL)</w:t>
            </w:r>
          </w:p>
        </w:tc>
        <w:tc>
          <w:tcPr>
            <w:tcW w:w="5231" w:type="dxa"/>
            <w:gridSpan w:val="5"/>
          </w:tcPr>
          <w:p w14:paraId="0C3840F9" w14:textId="77777777" w:rsidR="00D2572F" w:rsidRPr="005370BD" w:rsidRDefault="00D2572F" w:rsidP="005517B1">
            <w:r w:rsidRPr="005370BD">
              <w:rPr>
                <w:sz w:val="22"/>
                <w:szCs w:val="22"/>
              </w:rPr>
              <w:t>https://eclass.upatras.gr/courses/CIV1519/</w:t>
            </w:r>
          </w:p>
        </w:tc>
      </w:tr>
    </w:tbl>
    <w:p w14:paraId="4A9C3DF3" w14:textId="77777777" w:rsidR="00D2572F" w:rsidRPr="005370BD" w:rsidRDefault="00D2572F" w:rsidP="00102973">
      <w:pPr>
        <w:widowControl w:val="0"/>
        <w:numPr>
          <w:ilvl w:val="0"/>
          <w:numId w:val="143"/>
        </w:numPr>
        <w:autoSpaceDE w:val="0"/>
        <w:autoSpaceDN w:val="0"/>
        <w:adjustRightInd w:val="0"/>
        <w:spacing w:before="120"/>
        <w:ind w:left="357" w:hanging="357"/>
        <w:rPr>
          <w:rFonts w:cs="Arial"/>
          <w:b/>
        </w:rPr>
      </w:pPr>
      <w:r w:rsidRPr="005370BD">
        <w:rPr>
          <w:rFonts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572F" w:rsidRPr="005370BD" w14:paraId="3D620275" w14:textId="77777777" w:rsidTr="005517B1">
        <w:tc>
          <w:tcPr>
            <w:tcW w:w="8472" w:type="dxa"/>
            <w:gridSpan w:val="2"/>
            <w:tcBorders>
              <w:bottom w:val="nil"/>
            </w:tcBorders>
            <w:shd w:val="clear" w:color="auto" w:fill="DDD9C3"/>
          </w:tcPr>
          <w:p w14:paraId="6701713C" w14:textId="77777777" w:rsidR="00D2572F" w:rsidRPr="005370BD" w:rsidRDefault="00D2572F" w:rsidP="005517B1">
            <w:pPr>
              <w:rPr>
                <w:rFonts w:cs="Arial"/>
                <w:i/>
                <w:sz w:val="16"/>
                <w:szCs w:val="16"/>
              </w:rPr>
            </w:pPr>
            <w:r w:rsidRPr="005370BD">
              <w:rPr>
                <w:rFonts w:cs="Arial"/>
                <w:b/>
                <w:sz w:val="20"/>
                <w:szCs w:val="20"/>
              </w:rPr>
              <w:t>Μαθησιακά Αποτελέσματα</w:t>
            </w:r>
          </w:p>
        </w:tc>
      </w:tr>
      <w:tr w:rsidR="00D2572F" w:rsidRPr="005370BD" w14:paraId="3E05EA8B" w14:textId="77777777" w:rsidTr="005517B1">
        <w:tc>
          <w:tcPr>
            <w:tcW w:w="8472" w:type="dxa"/>
            <w:gridSpan w:val="2"/>
            <w:tcBorders>
              <w:top w:val="nil"/>
            </w:tcBorders>
            <w:shd w:val="clear" w:color="auto" w:fill="DDD9C3"/>
          </w:tcPr>
          <w:p w14:paraId="74051F6A" w14:textId="77777777" w:rsidR="00D2572F" w:rsidRPr="005370BD" w:rsidRDefault="00D2572F" w:rsidP="005517B1">
            <w:pPr>
              <w:widowControl w:val="0"/>
              <w:autoSpaceDE w:val="0"/>
              <w:autoSpaceDN w:val="0"/>
              <w:adjustRightInd w:val="0"/>
              <w:spacing w:after="60"/>
              <w:rPr>
                <w:rFonts w:cs="Arial"/>
                <w:i/>
                <w:sz w:val="16"/>
                <w:szCs w:val="16"/>
              </w:rPr>
            </w:pPr>
            <w:r w:rsidRPr="005370BD">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03930858" w14:textId="77777777" w:rsidR="00D2572F" w:rsidRPr="005370BD" w:rsidRDefault="00D2572F" w:rsidP="005517B1">
            <w:pPr>
              <w:autoSpaceDE w:val="0"/>
              <w:autoSpaceDN w:val="0"/>
              <w:adjustRightInd w:val="0"/>
              <w:rPr>
                <w:rFonts w:cs="Arial"/>
                <w:i/>
                <w:sz w:val="16"/>
                <w:szCs w:val="16"/>
              </w:rPr>
            </w:pPr>
            <w:r w:rsidRPr="005370BD">
              <w:rPr>
                <w:rFonts w:cs="Arial"/>
                <w:i/>
                <w:sz w:val="16"/>
                <w:szCs w:val="16"/>
              </w:rPr>
              <w:t xml:space="preserve">Συμβουλευτείτε το Παράρτημα Α </w:t>
            </w:r>
          </w:p>
          <w:p w14:paraId="3AB3BB8F" w14:textId="77777777" w:rsidR="00D2572F" w:rsidRPr="005370BD" w:rsidRDefault="00D2572F" w:rsidP="00102973">
            <w:pPr>
              <w:widowControl w:val="0"/>
              <w:numPr>
                <w:ilvl w:val="0"/>
                <w:numId w:val="14"/>
              </w:numPr>
              <w:autoSpaceDE w:val="0"/>
              <w:autoSpaceDN w:val="0"/>
              <w:adjustRightInd w:val="0"/>
              <w:ind w:left="313" w:hanging="219"/>
              <w:contextualSpacing/>
              <w:rPr>
                <w:rFonts w:cs="Arial"/>
                <w:i/>
                <w:sz w:val="16"/>
                <w:szCs w:val="16"/>
              </w:rPr>
            </w:pPr>
            <w:r w:rsidRPr="005370BD">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1C2F4181" w14:textId="728235D5" w:rsidR="00D2572F" w:rsidRPr="005370BD" w:rsidRDefault="00D2572F" w:rsidP="00102973">
            <w:pPr>
              <w:widowControl w:val="0"/>
              <w:numPr>
                <w:ilvl w:val="0"/>
                <w:numId w:val="14"/>
              </w:numPr>
              <w:autoSpaceDE w:val="0"/>
              <w:autoSpaceDN w:val="0"/>
              <w:adjustRightInd w:val="0"/>
              <w:spacing w:after="60"/>
              <w:ind w:left="313" w:hanging="219"/>
              <w:contextualSpacing/>
              <w:rPr>
                <w:rFonts w:cs="Arial"/>
                <w:i/>
                <w:sz w:val="16"/>
                <w:szCs w:val="16"/>
              </w:rPr>
            </w:pPr>
            <w:r w:rsidRPr="005370BD">
              <w:rPr>
                <w:rFonts w:cs="Arial"/>
                <w:i/>
                <w:sz w:val="16"/>
                <w:szCs w:val="16"/>
              </w:rPr>
              <w:t xml:space="preserve">Περιγραφικοί Δείκτες Επιπέδων 6, 7 </w:t>
            </w:r>
            <w:r w:rsidR="005D0917">
              <w:rPr>
                <w:rFonts w:cs="Arial"/>
                <w:i/>
                <w:sz w:val="16"/>
                <w:szCs w:val="16"/>
              </w:rPr>
              <w:t>και</w:t>
            </w:r>
            <w:r w:rsidRPr="005370BD">
              <w:rPr>
                <w:rFonts w:cs="Arial"/>
                <w:i/>
                <w:sz w:val="16"/>
                <w:szCs w:val="16"/>
              </w:rPr>
              <w:t xml:space="preserve"> 8 του Ευρωπαϊκού Πλαισίου Προσόντων Διά Βίου Μάθησης</w:t>
            </w:r>
          </w:p>
          <w:p w14:paraId="5BF0C28F" w14:textId="77777777" w:rsidR="00D2572F" w:rsidRPr="005370BD" w:rsidRDefault="00D2572F" w:rsidP="005517B1">
            <w:pPr>
              <w:widowControl w:val="0"/>
              <w:autoSpaceDE w:val="0"/>
              <w:autoSpaceDN w:val="0"/>
              <w:adjustRightInd w:val="0"/>
              <w:rPr>
                <w:rFonts w:cs="Arial"/>
                <w:i/>
                <w:sz w:val="16"/>
                <w:szCs w:val="16"/>
              </w:rPr>
            </w:pPr>
            <w:r w:rsidRPr="005370BD">
              <w:rPr>
                <w:rFonts w:cs="Arial"/>
                <w:i/>
                <w:sz w:val="16"/>
                <w:szCs w:val="16"/>
              </w:rPr>
              <w:t>και Παράρτημα Β</w:t>
            </w:r>
          </w:p>
          <w:p w14:paraId="3E64D9D7" w14:textId="77777777" w:rsidR="00D2572F" w:rsidRPr="005370BD" w:rsidRDefault="00D2572F" w:rsidP="00102973">
            <w:pPr>
              <w:widowControl w:val="0"/>
              <w:numPr>
                <w:ilvl w:val="0"/>
                <w:numId w:val="14"/>
              </w:numPr>
              <w:autoSpaceDE w:val="0"/>
              <w:autoSpaceDN w:val="0"/>
              <w:adjustRightInd w:val="0"/>
              <w:ind w:left="313" w:hanging="219"/>
              <w:contextualSpacing/>
              <w:rPr>
                <w:rFonts w:cs="Arial"/>
                <w:i/>
                <w:sz w:val="16"/>
                <w:szCs w:val="16"/>
              </w:rPr>
            </w:pPr>
            <w:r w:rsidRPr="005370BD">
              <w:rPr>
                <w:rFonts w:cs="Arial"/>
                <w:i/>
                <w:sz w:val="16"/>
                <w:szCs w:val="16"/>
              </w:rPr>
              <w:t>Περιληπτικός Οδηγός συγγραφής Μαθησιακών Αποτελεσμάτων</w:t>
            </w:r>
          </w:p>
        </w:tc>
      </w:tr>
      <w:tr w:rsidR="00D2572F" w:rsidRPr="005370BD" w14:paraId="1C1506A1" w14:textId="77777777" w:rsidTr="005517B1">
        <w:tc>
          <w:tcPr>
            <w:tcW w:w="8472" w:type="dxa"/>
            <w:gridSpan w:val="2"/>
          </w:tcPr>
          <w:p w14:paraId="04039D62" w14:textId="77777777" w:rsidR="00D2572F" w:rsidRPr="005370BD" w:rsidRDefault="00D2572F" w:rsidP="005517B1">
            <w:r w:rsidRPr="005370BD">
              <w:rPr>
                <w:sz w:val="22"/>
                <w:szCs w:val="22"/>
              </w:rPr>
              <w:t>Με το πέρας του μαθήματος οι σπουδαστές πρέπει να έχουν κατανοήσει το σύνολο της ύλης που έχουν διδαχθεί, και ιδιαιτέρως τα ακόλουθα σημεία:</w:t>
            </w:r>
          </w:p>
          <w:p w14:paraId="19B965A3" w14:textId="77777777" w:rsidR="00D2572F" w:rsidRPr="006E38FC" w:rsidRDefault="00D2572F" w:rsidP="00102973">
            <w:pPr>
              <w:pStyle w:val="ab"/>
              <w:numPr>
                <w:ilvl w:val="0"/>
                <w:numId w:val="140"/>
              </w:numPr>
              <w:spacing w:after="160" w:line="259" w:lineRule="auto"/>
              <w:rPr>
                <w:rFonts w:ascii="Times New Roman" w:hAnsi="Times New Roman"/>
                <w:szCs w:val="22"/>
              </w:rPr>
            </w:pPr>
            <w:r w:rsidRPr="006E38FC">
              <w:rPr>
                <w:rFonts w:ascii="Times New Roman" w:hAnsi="Times New Roman"/>
                <w:szCs w:val="22"/>
              </w:rPr>
              <w:t>Την έννοια και την χρησιμότητα του φάσματος απόκρισης, το οποίον οδηγεί στον καθορισμό του φάσματος σχεδιασμού.</w:t>
            </w:r>
          </w:p>
          <w:p w14:paraId="787CD80E" w14:textId="77777777" w:rsidR="00D2572F" w:rsidRPr="006E38FC" w:rsidRDefault="00D2572F" w:rsidP="00102973">
            <w:pPr>
              <w:pStyle w:val="ab"/>
              <w:numPr>
                <w:ilvl w:val="0"/>
                <w:numId w:val="140"/>
              </w:numPr>
              <w:spacing w:after="160" w:line="259" w:lineRule="auto"/>
              <w:rPr>
                <w:rFonts w:ascii="Times New Roman" w:hAnsi="Times New Roman"/>
                <w:szCs w:val="22"/>
              </w:rPr>
            </w:pPr>
            <w:r w:rsidRPr="006E38FC">
              <w:rPr>
                <w:rFonts w:ascii="Times New Roman" w:hAnsi="Times New Roman"/>
                <w:szCs w:val="22"/>
              </w:rPr>
              <w:t>Την ελαστική και την ανελαστική (δηλ. μη γραμμική) σεισμική απόκριση των κτηριακών κατασκευών, καθώς και τους παράγοντες που επηρεάζουν αυτήν την απόκριση.</w:t>
            </w:r>
          </w:p>
          <w:p w14:paraId="687999FA" w14:textId="77777777" w:rsidR="00D2572F" w:rsidRPr="006E38FC" w:rsidRDefault="00D2572F" w:rsidP="00102973">
            <w:pPr>
              <w:pStyle w:val="ab"/>
              <w:numPr>
                <w:ilvl w:val="0"/>
                <w:numId w:val="140"/>
              </w:numPr>
              <w:spacing w:after="160" w:line="259" w:lineRule="auto"/>
              <w:rPr>
                <w:szCs w:val="22"/>
              </w:rPr>
            </w:pPr>
            <w:r w:rsidRPr="006E38FC">
              <w:rPr>
                <w:rFonts w:ascii="Times New Roman" w:hAnsi="Times New Roman"/>
                <w:szCs w:val="22"/>
              </w:rPr>
              <w:t>Τις βασικές αρχές του αντισεισμικού σχεδιασμού των κατασκευών, με τρόπο ώστε οι σπουδαστές να τις εφαρμόζουν στον σχεδιασμό</w:t>
            </w:r>
            <w:r w:rsidRPr="006E38FC">
              <w:rPr>
                <w:szCs w:val="22"/>
              </w:rPr>
              <w:t xml:space="preserve">. </w:t>
            </w:r>
          </w:p>
        </w:tc>
      </w:tr>
      <w:tr w:rsidR="00D2572F" w:rsidRPr="005370BD" w14:paraId="7EE7A374" w14:textId="77777777" w:rsidTr="005517B1">
        <w:tblPrEx>
          <w:tblLook w:val="0000" w:firstRow="0" w:lastRow="0" w:firstColumn="0" w:lastColumn="0" w:noHBand="0" w:noVBand="0"/>
        </w:tblPrEx>
        <w:tc>
          <w:tcPr>
            <w:tcW w:w="8454" w:type="dxa"/>
            <w:gridSpan w:val="2"/>
            <w:tcBorders>
              <w:bottom w:val="nil"/>
            </w:tcBorders>
            <w:shd w:val="clear" w:color="auto" w:fill="DDD9C3"/>
          </w:tcPr>
          <w:p w14:paraId="6DAC1D29" w14:textId="77777777" w:rsidR="00D2572F" w:rsidRPr="005370BD" w:rsidRDefault="00D2572F" w:rsidP="005517B1">
            <w:pPr>
              <w:rPr>
                <w:rFonts w:cs="Arial"/>
                <w:b/>
                <w:sz w:val="20"/>
                <w:szCs w:val="20"/>
              </w:rPr>
            </w:pPr>
            <w:r w:rsidRPr="005370BD">
              <w:rPr>
                <w:rFonts w:cs="Arial"/>
                <w:b/>
                <w:sz w:val="20"/>
                <w:szCs w:val="20"/>
              </w:rPr>
              <w:t>Γενικές Ικανότητες</w:t>
            </w:r>
          </w:p>
        </w:tc>
      </w:tr>
      <w:tr w:rsidR="00D2572F" w:rsidRPr="005370BD" w14:paraId="3BDFD6FA" w14:textId="77777777" w:rsidTr="005517B1">
        <w:tc>
          <w:tcPr>
            <w:tcW w:w="8472" w:type="dxa"/>
            <w:gridSpan w:val="2"/>
            <w:tcBorders>
              <w:top w:val="nil"/>
              <w:bottom w:val="nil"/>
            </w:tcBorders>
            <w:shd w:val="clear" w:color="auto" w:fill="DDD9C3"/>
          </w:tcPr>
          <w:p w14:paraId="17769932" w14:textId="77777777" w:rsidR="00D2572F" w:rsidRPr="005370BD" w:rsidRDefault="00D2572F" w:rsidP="005517B1">
            <w:pPr>
              <w:widowControl w:val="0"/>
              <w:autoSpaceDE w:val="0"/>
              <w:autoSpaceDN w:val="0"/>
              <w:adjustRightInd w:val="0"/>
              <w:spacing w:after="60"/>
              <w:rPr>
                <w:rFonts w:cs="Arial"/>
                <w:i/>
                <w:sz w:val="16"/>
                <w:szCs w:val="16"/>
              </w:rPr>
            </w:pPr>
            <w:r w:rsidRPr="005370BD">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2572F" w:rsidRPr="005370BD" w14:paraId="60B13880" w14:textId="77777777" w:rsidTr="005517B1">
        <w:tblPrEx>
          <w:tblLook w:val="0000" w:firstRow="0" w:lastRow="0" w:firstColumn="0" w:lastColumn="0" w:noHBand="0" w:noVBand="0"/>
        </w:tblPrEx>
        <w:tc>
          <w:tcPr>
            <w:tcW w:w="3964" w:type="dxa"/>
            <w:tcBorders>
              <w:top w:val="nil"/>
              <w:right w:val="nil"/>
            </w:tcBorders>
            <w:shd w:val="clear" w:color="auto" w:fill="DDD9C3"/>
          </w:tcPr>
          <w:p w14:paraId="1546F70F" w14:textId="77777777" w:rsidR="00D2572F" w:rsidRPr="005370BD" w:rsidRDefault="00D2572F" w:rsidP="005517B1">
            <w:pPr>
              <w:widowControl w:val="0"/>
              <w:autoSpaceDE w:val="0"/>
              <w:autoSpaceDN w:val="0"/>
              <w:adjustRightInd w:val="0"/>
              <w:rPr>
                <w:rFonts w:cs="Arial"/>
                <w:i/>
                <w:sz w:val="16"/>
                <w:szCs w:val="16"/>
              </w:rPr>
            </w:pPr>
            <w:r w:rsidRPr="005370BD">
              <w:rPr>
                <w:rFonts w:cs="Arial"/>
                <w:i/>
                <w:sz w:val="16"/>
                <w:szCs w:val="16"/>
              </w:rPr>
              <w:t xml:space="preserve">Αναζήτηση, ανάλυση και σύνθεση δεδομένων και πληροφοριών, με τη χρήση και των απαραίτητων τεχνολογιών </w:t>
            </w:r>
          </w:p>
          <w:p w14:paraId="5E80C3CD" w14:textId="77777777" w:rsidR="00D2572F" w:rsidRPr="005370BD" w:rsidRDefault="00D2572F" w:rsidP="005517B1">
            <w:pPr>
              <w:widowControl w:val="0"/>
              <w:autoSpaceDE w:val="0"/>
              <w:autoSpaceDN w:val="0"/>
              <w:adjustRightInd w:val="0"/>
              <w:rPr>
                <w:rFonts w:cs="Arial"/>
                <w:i/>
                <w:sz w:val="16"/>
                <w:szCs w:val="16"/>
              </w:rPr>
            </w:pPr>
            <w:r w:rsidRPr="005370BD">
              <w:rPr>
                <w:rFonts w:cs="Arial"/>
                <w:i/>
                <w:sz w:val="16"/>
                <w:szCs w:val="16"/>
              </w:rPr>
              <w:t xml:space="preserve">Προσαρμογή σε νέες καταστάσεις </w:t>
            </w:r>
          </w:p>
          <w:p w14:paraId="0CE48903" w14:textId="77777777" w:rsidR="00D2572F" w:rsidRPr="005370BD" w:rsidRDefault="00D2572F" w:rsidP="005517B1">
            <w:pPr>
              <w:widowControl w:val="0"/>
              <w:autoSpaceDE w:val="0"/>
              <w:autoSpaceDN w:val="0"/>
              <w:adjustRightInd w:val="0"/>
              <w:rPr>
                <w:rFonts w:cs="Arial"/>
                <w:i/>
                <w:sz w:val="16"/>
                <w:szCs w:val="16"/>
              </w:rPr>
            </w:pPr>
            <w:r w:rsidRPr="005370BD">
              <w:rPr>
                <w:rFonts w:cs="Arial"/>
                <w:i/>
                <w:sz w:val="16"/>
                <w:szCs w:val="16"/>
              </w:rPr>
              <w:t xml:space="preserve">Λήψη αποφάσεων </w:t>
            </w:r>
          </w:p>
          <w:p w14:paraId="3668DD08" w14:textId="77777777" w:rsidR="00D2572F" w:rsidRPr="005370BD" w:rsidRDefault="00D2572F" w:rsidP="005517B1">
            <w:pPr>
              <w:widowControl w:val="0"/>
              <w:autoSpaceDE w:val="0"/>
              <w:autoSpaceDN w:val="0"/>
              <w:adjustRightInd w:val="0"/>
              <w:rPr>
                <w:rFonts w:cs="Arial"/>
                <w:i/>
                <w:sz w:val="16"/>
                <w:szCs w:val="16"/>
              </w:rPr>
            </w:pPr>
            <w:r w:rsidRPr="005370BD">
              <w:rPr>
                <w:rFonts w:cs="Arial"/>
                <w:i/>
                <w:sz w:val="16"/>
                <w:szCs w:val="16"/>
              </w:rPr>
              <w:t xml:space="preserve">Αυτόνομη εργασία </w:t>
            </w:r>
          </w:p>
          <w:p w14:paraId="6FF4446F" w14:textId="77777777" w:rsidR="00D2572F" w:rsidRPr="005370BD" w:rsidRDefault="00D2572F" w:rsidP="005517B1">
            <w:pPr>
              <w:widowControl w:val="0"/>
              <w:autoSpaceDE w:val="0"/>
              <w:autoSpaceDN w:val="0"/>
              <w:adjustRightInd w:val="0"/>
              <w:rPr>
                <w:rFonts w:cs="Arial"/>
                <w:i/>
                <w:sz w:val="16"/>
                <w:szCs w:val="16"/>
              </w:rPr>
            </w:pPr>
            <w:r w:rsidRPr="005370BD">
              <w:rPr>
                <w:rFonts w:cs="Arial"/>
                <w:i/>
                <w:sz w:val="16"/>
                <w:szCs w:val="16"/>
              </w:rPr>
              <w:t xml:space="preserve">Ομαδική εργασία </w:t>
            </w:r>
          </w:p>
          <w:p w14:paraId="08F24FF0" w14:textId="77777777" w:rsidR="00D2572F" w:rsidRPr="005370BD" w:rsidRDefault="00D2572F" w:rsidP="005517B1">
            <w:pPr>
              <w:widowControl w:val="0"/>
              <w:autoSpaceDE w:val="0"/>
              <w:autoSpaceDN w:val="0"/>
              <w:adjustRightInd w:val="0"/>
              <w:rPr>
                <w:rFonts w:cs="Arial"/>
                <w:i/>
                <w:sz w:val="16"/>
                <w:szCs w:val="16"/>
              </w:rPr>
            </w:pPr>
            <w:r w:rsidRPr="005370BD">
              <w:rPr>
                <w:rFonts w:cs="Arial"/>
                <w:i/>
                <w:sz w:val="16"/>
                <w:szCs w:val="16"/>
              </w:rPr>
              <w:t xml:space="preserve">Εργασία σε διεθνές περιβάλλον </w:t>
            </w:r>
          </w:p>
          <w:p w14:paraId="52F1562B" w14:textId="77777777" w:rsidR="00D2572F" w:rsidRPr="005370BD" w:rsidRDefault="00D2572F" w:rsidP="005517B1">
            <w:pPr>
              <w:widowControl w:val="0"/>
              <w:autoSpaceDE w:val="0"/>
              <w:autoSpaceDN w:val="0"/>
              <w:adjustRightInd w:val="0"/>
              <w:rPr>
                <w:rFonts w:cs="Arial"/>
                <w:i/>
                <w:sz w:val="16"/>
                <w:szCs w:val="16"/>
              </w:rPr>
            </w:pPr>
            <w:r w:rsidRPr="005370BD">
              <w:rPr>
                <w:rFonts w:cs="Arial"/>
                <w:i/>
                <w:sz w:val="16"/>
                <w:szCs w:val="16"/>
              </w:rPr>
              <w:t xml:space="preserve">Εργασία σε διεπιστημονικό περιβάλλον </w:t>
            </w:r>
          </w:p>
          <w:p w14:paraId="0F83A15E" w14:textId="77777777" w:rsidR="00D2572F" w:rsidRPr="005370BD" w:rsidRDefault="00D2572F" w:rsidP="005517B1">
            <w:pPr>
              <w:widowControl w:val="0"/>
              <w:autoSpaceDE w:val="0"/>
              <w:autoSpaceDN w:val="0"/>
              <w:adjustRightInd w:val="0"/>
              <w:rPr>
                <w:rFonts w:cs="Arial"/>
                <w:i/>
                <w:sz w:val="16"/>
                <w:szCs w:val="16"/>
              </w:rPr>
            </w:pPr>
            <w:r w:rsidRPr="005370BD">
              <w:rPr>
                <w:rFonts w:cs="Arial"/>
                <w:i/>
                <w:sz w:val="16"/>
                <w:szCs w:val="16"/>
              </w:rPr>
              <w:t xml:space="preserve">Παράγωγή νέων ερευνητικών ιδεών </w:t>
            </w:r>
          </w:p>
        </w:tc>
        <w:tc>
          <w:tcPr>
            <w:tcW w:w="4508" w:type="dxa"/>
            <w:tcBorders>
              <w:top w:val="nil"/>
              <w:left w:val="nil"/>
            </w:tcBorders>
            <w:shd w:val="clear" w:color="auto" w:fill="DDD9C3"/>
          </w:tcPr>
          <w:p w14:paraId="47D23C49" w14:textId="77777777" w:rsidR="00D2572F" w:rsidRPr="005370BD" w:rsidRDefault="00D2572F" w:rsidP="005517B1">
            <w:pPr>
              <w:widowControl w:val="0"/>
              <w:autoSpaceDE w:val="0"/>
              <w:autoSpaceDN w:val="0"/>
              <w:adjustRightInd w:val="0"/>
              <w:rPr>
                <w:rFonts w:cs="Arial"/>
                <w:i/>
                <w:sz w:val="16"/>
                <w:szCs w:val="16"/>
              </w:rPr>
            </w:pPr>
            <w:r w:rsidRPr="005370BD">
              <w:rPr>
                <w:rFonts w:cs="Arial"/>
                <w:i/>
                <w:sz w:val="16"/>
                <w:szCs w:val="16"/>
              </w:rPr>
              <w:t xml:space="preserve">Σχεδιασμός και διαχείριση έργων </w:t>
            </w:r>
          </w:p>
          <w:p w14:paraId="675F8BA4" w14:textId="77777777" w:rsidR="00D2572F" w:rsidRPr="005370BD" w:rsidRDefault="00D2572F" w:rsidP="005517B1">
            <w:pPr>
              <w:widowControl w:val="0"/>
              <w:autoSpaceDE w:val="0"/>
              <w:autoSpaceDN w:val="0"/>
              <w:adjustRightInd w:val="0"/>
              <w:rPr>
                <w:rFonts w:cs="Arial"/>
                <w:i/>
                <w:sz w:val="16"/>
                <w:szCs w:val="16"/>
              </w:rPr>
            </w:pPr>
            <w:r w:rsidRPr="005370BD">
              <w:rPr>
                <w:rFonts w:cs="Arial"/>
                <w:i/>
                <w:sz w:val="16"/>
                <w:szCs w:val="16"/>
              </w:rPr>
              <w:t xml:space="preserve">Σεβασμός στη διαφορετικότητα και στην πολυπολιτισμικότητα </w:t>
            </w:r>
          </w:p>
          <w:p w14:paraId="577D0B96" w14:textId="77777777" w:rsidR="00D2572F" w:rsidRPr="005370BD" w:rsidRDefault="00D2572F" w:rsidP="005517B1">
            <w:pPr>
              <w:widowControl w:val="0"/>
              <w:autoSpaceDE w:val="0"/>
              <w:autoSpaceDN w:val="0"/>
              <w:adjustRightInd w:val="0"/>
              <w:rPr>
                <w:rFonts w:cs="Arial"/>
                <w:i/>
                <w:sz w:val="16"/>
                <w:szCs w:val="16"/>
              </w:rPr>
            </w:pPr>
            <w:r w:rsidRPr="005370BD">
              <w:rPr>
                <w:rFonts w:cs="Arial"/>
                <w:i/>
                <w:sz w:val="16"/>
                <w:szCs w:val="16"/>
              </w:rPr>
              <w:t xml:space="preserve">Σεβασμός στο φυσικό περιβάλλον </w:t>
            </w:r>
          </w:p>
          <w:p w14:paraId="733260BE" w14:textId="77777777" w:rsidR="00D2572F" w:rsidRPr="005370BD" w:rsidRDefault="00D2572F" w:rsidP="005517B1">
            <w:pPr>
              <w:widowControl w:val="0"/>
              <w:autoSpaceDE w:val="0"/>
              <w:autoSpaceDN w:val="0"/>
              <w:adjustRightInd w:val="0"/>
              <w:rPr>
                <w:rFonts w:cs="Arial"/>
                <w:i/>
                <w:sz w:val="16"/>
                <w:szCs w:val="16"/>
              </w:rPr>
            </w:pPr>
            <w:r w:rsidRPr="005370BD">
              <w:rPr>
                <w:rFonts w:cs="Arial"/>
                <w:i/>
                <w:sz w:val="16"/>
                <w:szCs w:val="16"/>
              </w:rPr>
              <w:t xml:space="preserve">Επίδειξη κοινωνικής, επαγγελματικής και ηθικής υπευθυνότητας και ευαισθησίας σε θέματα φύλου </w:t>
            </w:r>
          </w:p>
          <w:p w14:paraId="6EB63E66" w14:textId="77777777" w:rsidR="00D2572F" w:rsidRPr="005370BD" w:rsidRDefault="00D2572F" w:rsidP="005517B1">
            <w:pPr>
              <w:widowControl w:val="0"/>
              <w:autoSpaceDE w:val="0"/>
              <w:autoSpaceDN w:val="0"/>
              <w:adjustRightInd w:val="0"/>
              <w:rPr>
                <w:rFonts w:cs="Arial"/>
                <w:i/>
                <w:sz w:val="16"/>
                <w:szCs w:val="16"/>
              </w:rPr>
            </w:pPr>
            <w:r w:rsidRPr="005370BD">
              <w:rPr>
                <w:rFonts w:cs="Arial"/>
                <w:i/>
                <w:sz w:val="16"/>
                <w:szCs w:val="16"/>
              </w:rPr>
              <w:t xml:space="preserve">Άσκηση κριτικής και αυτοκριτικής </w:t>
            </w:r>
          </w:p>
          <w:p w14:paraId="6084C61D" w14:textId="77777777" w:rsidR="00D2572F" w:rsidRPr="005370BD" w:rsidRDefault="00D2572F" w:rsidP="005517B1">
            <w:pPr>
              <w:rPr>
                <w:rFonts w:cs="Arial"/>
                <w:b/>
                <w:sz w:val="20"/>
                <w:szCs w:val="20"/>
              </w:rPr>
            </w:pPr>
            <w:r w:rsidRPr="005370BD">
              <w:rPr>
                <w:rFonts w:cs="Arial"/>
                <w:i/>
                <w:sz w:val="16"/>
                <w:szCs w:val="16"/>
              </w:rPr>
              <w:t>Προαγωγή της ελεύθερης, δημιουργικής και επαγωγικής σκέψης</w:t>
            </w:r>
          </w:p>
        </w:tc>
      </w:tr>
      <w:tr w:rsidR="00D2572F" w:rsidRPr="005370BD" w14:paraId="674541E3" w14:textId="77777777" w:rsidTr="005517B1">
        <w:tc>
          <w:tcPr>
            <w:tcW w:w="8472" w:type="dxa"/>
            <w:gridSpan w:val="2"/>
          </w:tcPr>
          <w:p w14:paraId="09D16AE8" w14:textId="77777777" w:rsidR="00D2572F" w:rsidRPr="005370BD" w:rsidRDefault="00D2572F" w:rsidP="005517B1">
            <w:pPr>
              <w:jc w:val="both"/>
            </w:pPr>
            <w:r w:rsidRPr="005370BD">
              <w:rPr>
                <w:sz w:val="22"/>
                <w:szCs w:val="22"/>
              </w:rPr>
              <w:t>Μετά την ολοκλήρωση του μαθήματος οι σπουδαστές πρέπει να είναι σε θέση:</w:t>
            </w:r>
          </w:p>
          <w:p w14:paraId="41FF090B" w14:textId="77777777" w:rsidR="00D2572F" w:rsidRPr="006E38FC" w:rsidRDefault="00D2572F" w:rsidP="00102973">
            <w:pPr>
              <w:pStyle w:val="ab"/>
              <w:numPr>
                <w:ilvl w:val="0"/>
                <w:numId w:val="141"/>
              </w:numPr>
              <w:spacing w:after="160" w:line="259" w:lineRule="auto"/>
              <w:jc w:val="both"/>
              <w:rPr>
                <w:rFonts w:ascii="Times New Roman" w:hAnsi="Times New Roman"/>
                <w:szCs w:val="22"/>
              </w:rPr>
            </w:pPr>
            <w:r w:rsidRPr="006E38FC">
              <w:rPr>
                <w:rFonts w:ascii="Times New Roman" w:hAnsi="Times New Roman"/>
                <w:szCs w:val="22"/>
              </w:rPr>
              <w:t>Να κατανοήσουν και να συσχετίσουν την σεισμική απόκριση κατασκευής με τα χαρακτηριστικά της σεισμικής διεγέρσεως.</w:t>
            </w:r>
          </w:p>
          <w:p w14:paraId="700ABEC3" w14:textId="77777777" w:rsidR="00D2572F" w:rsidRPr="006E38FC" w:rsidRDefault="00D2572F" w:rsidP="00102973">
            <w:pPr>
              <w:pStyle w:val="ab"/>
              <w:numPr>
                <w:ilvl w:val="0"/>
                <w:numId w:val="141"/>
              </w:numPr>
              <w:spacing w:after="160" w:line="259" w:lineRule="auto"/>
              <w:jc w:val="both"/>
              <w:rPr>
                <w:szCs w:val="22"/>
              </w:rPr>
            </w:pPr>
            <w:r w:rsidRPr="006E38FC">
              <w:rPr>
                <w:rFonts w:ascii="Times New Roman" w:hAnsi="Times New Roman"/>
                <w:szCs w:val="22"/>
              </w:rPr>
              <w:t>Να κατανοήσουν τις προβλέψεις ενός σύγχρονου Κώδικα Αντισεισμικού Σχεδιασμού (π.χ. EC8), να γνωρίζουν την προέλευση και την αιτιολόγησή τους και να είναι σε θέση να εφαρμόσουν αυτόν τον Κώδικα στον αντισεισμικό σχεδιασμό κατασκευών (κυρίως κτηρίων).</w:t>
            </w:r>
            <w:r w:rsidRPr="006E38FC">
              <w:rPr>
                <w:szCs w:val="22"/>
              </w:rPr>
              <w:t xml:space="preserve"> </w:t>
            </w:r>
          </w:p>
        </w:tc>
      </w:tr>
    </w:tbl>
    <w:p w14:paraId="66FD95D4" w14:textId="77777777" w:rsidR="00D2572F" w:rsidRPr="005370BD" w:rsidRDefault="00D2572F" w:rsidP="00102973">
      <w:pPr>
        <w:widowControl w:val="0"/>
        <w:numPr>
          <w:ilvl w:val="0"/>
          <w:numId w:val="143"/>
        </w:numPr>
        <w:autoSpaceDE w:val="0"/>
        <w:autoSpaceDN w:val="0"/>
        <w:adjustRightInd w:val="0"/>
        <w:spacing w:before="120"/>
        <w:ind w:left="357" w:hanging="357"/>
        <w:rPr>
          <w:rFonts w:cs="Arial"/>
          <w:b/>
        </w:rPr>
      </w:pPr>
      <w:r w:rsidRPr="005370BD">
        <w:rPr>
          <w:rFonts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572F" w:rsidRPr="005370BD" w14:paraId="76A1320C" w14:textId="77777777" w:rsidTr="005517B1">
        <w:tc>
          <w:tcPr>
            <w:tcW w:w="8472" w:type="dxa"/>
          </w:tcPr>
          <w:p w14:paraId="2969C33A" w14:textId="77777777" w:rsidR="00D2572F" w:rsidRPr="006E38FC" w:rsidRDefault="00D2572F" w:rsidP="00102973">
            <w:pPr>
              <w:pStyle w:val="ab"/>
              <w:numPr>
                <w:ilvl w:val="0"/>
                <w:numId w:val="142"/>
              </w:numPr>
              <w:spacing w:after="160" w:line="259" w:lineRule="auto"/>
              <w:rPr>
                <w:rFonts w:ascii="Times New Roman" w:hAnsi="Times New Roman"/>
                <w:szCs w:val="22"/>
              </w:rPr>
            </w:pPr>
            <w:r w:rsidRPr="006E38FC">
              <w:rPr>
                <w:rFonts w:ascii="Times New Roman" w:hAnsi="Times New Roman"/>
                <w:szCs w:val="22"/>
              </w:rPr>
              <w:t>Εισαγωγή</w:t>
            </w:r>
          </w:p>
          <w:p w14:paraId="59736069" w14:textId="77777777" w:rsidR="00D2572F" w:rsidRPr="006E38FC" w:rsidRDefault="00D2572F" w:rsidP="00102973">
            <w:pPr>
              <w:pStyle w:val="ab"/>
              <w:numPr>
                <w:ilvl w:val="0"/>
                <w:numId w:val="142"/>
              </w:numPr>
              <w:spacing w:after="160" w:line="259" w:lineRule="auto"/>
              <w:rPr>
                <w:rFonts w:ascii="Times New Roman" w:hAnsi="Times New Roman"/>
                <w:szCs w:val="22"/>
              </w:rPr>
            </w:pPr>
            <w:r w:rsidRPr="006E38FC">
              <w:rPr>
                <w:rFonts w:ascii="Times New Roman" w:hAnsi="Times New Roman"/>
                <w:szCs w:val="22"/>
              </w:rPr>
              <w:t>Ελαστικά φάσματα απόκρισης</w:t>
            </w:r>
          </w:p>
          <w:p w14:paraId="3A467BE7" w14:textId="77777777" w:rsidR="00D2572F" w:rsidRPr="006E38FC" w:rsidRDefault="00D2572F" w:rsidP="00102973">
            <w:pPr>
              <w:pStyle w:val="ab"/>
              <w:numPr>
                <w:ilvl w:val="0"/>
                <w:numId w:val="142"/>
              </w:numPr>
              <w:spacing w:after="160" w:line="259" w:lineRule="auto"/>
              <w:rPr>
                <w:rFonts w:ascii="Times New Roman" w:hAnsi="Times New Roman"/>
                <w:szCs w:val="22"/>
              </w:rPr>
            </w:pPr>
            <w:r w:rsidRPr="006E38FC">
              <w:rPr>
                <w:rFonts w:ascii="Times New Roman" w:hAnsi="Times New Roman"/>
                <w:szCs w:val="22"/>
              </w:rPr>
              <w:t>Μη ελαστικά φάσματα απόκρισης</w:t>
            </w:r>
          </w:p>
          <w:p w14:paraId="3D0C2C01" w14:textId="77777777" w:rsidR="00D2572F" w:rsidRPr="006E38FC" w:rsidRDefault="00D2572F" w:rsidP="00102973">
            <w:pPr>
              <w:pStyle w:val="ab"/>
              <w:numPr>
                <w:ilvl w:val="0"/>
                <w:numId w:val="142"/>
              </w:numPr>
              <w:spacing w:after="160" w:line="259" w:lineRule="auto"/>
              <w:rPr>
                <w:rFonts w:ascii="Times New Roman" w:hAnsi="Times New Roman"/>
                <w:szCs w:val="22"/>
              </w:rPr>
            </w:pPr>
            <w:r w:rsidRPr="006E38FC">
              <w:rPr>
                <w:rFonts w:ascii="Times New Roman" w:hAnsi="Times New Roman"/>
                <w:szCs w:val="22"/>
              </w:rPr>
              <w:t>Σεισμική απόκριση πολυβαθμίων (MDOF) συστημάτων: Κατάστρωση των εξισώσεων κίνησης (Επανάληψη)</w:t>
            </w:r>
          </w:p>
          <w:p w14:paraId="1700E919" w14:textId="77777777" w:rsidR="00D2572F" w:rsidRPr="006E38FC" w:rsidRDefault="00D2572F" w:rsidP="00102973">
            <w:pPr>
              <w:pStyle w:val="ab"/>
              <w:numPr>
                <w:ilvl w:val="0"/>
                <w:numId w:val="142"/>
              </w:numPr>
              <w:spacing w:after="160" w:line="259" w:lineRule="auto"/>
              <w:rPr>
                <w:rFonts w:ascii="Times New Roman" w:hAnsi="Times New Roman"/>
                <w:szCs w:val="22"/>
              </w:rPr>
            </w:pPr>
            <w:r w:rsidRPr="006E38FC">
              <w:rPr>
                <w:rFonts w:ascii="Times New Roman" w:hAnsi="Times New Roman"/>
                <w:szCs w:val="22"/>
              </w:rPr>
              <w:t>Σεισμική ανάλυση γραμμικών συστημάτων</w:t>
            </w:r>
          </w:p>
          <w:p w14:paraId="18FB298B" w14:textId="77777777" w:rsidR="00D2572F" w:rsidRPr="006E38FC" w:rsidRDefault="00D2572F" w:rsidP="00102973">
            <w:pPr>
              <w:pStyle w:val="ab"/>
              <w:numPr>
                <w:ilvl w:val="0"/>
                <w:numId w:val="142"/>
              </w:numPr>
              <w:spacing w:after="160" w:line="259" w:lineRule="auto"/>
              <w:rPr>
                <w:rFonts w:ascii="Times New Roman" w:hAnsi="Times New Roman"/>
                <w:szCs w:val="22"/>
              </w:rPr>
            </w:pPr>
            <w:r w:rsidRPr="006E38FC">
              <w:rPr>
                <w:rFonts w:ascii="Times New Roman" w:hAnsi="Times New Roman"/>
                <w:szCs w:val="22"/>
              </w:rPr>
              <w:t>Σεισμική ανάλυση με την χρήση φάσματος απόκρισης</w:t>
            </w:r>
          </w:p>
          <w:p w14:paraId="76757B94" w14:textId="77777777" w:rsidR="00D2572F" w:rsidRPr="006E38FC" w:rsidRDefault="00D2572F" w:rsidP="00102973">
            <w:pPr>
              <w:pStyle w:val="ab"/>
              <w:numPr>
                <w:ilvl w:val="0"/>
                <w:numId w:val="142"/>
              </w:numPr>
              <w:spacing w:after="160" w:line="259" w:lineRule="auto"/>
              <w:rPr>
                <w:rFonts w:ascii="Times New Roman" w:hAnsi="Times New Roman"/>
                <w:szCs w:val="22"/>
              </w:rPr>
            </w:pPr>
            <w:r w:rsidRPr="006E38FC">
              <w:rPr>
                <w:rFonts w:ascii="Times New Roman" w:hAnsi="Times New Roman"/>
                <w:szCs w:val="22"/>
              </w:rPr>
              <w:t>Σεισμική απόκριση γραμμικώς ελαστικών κτηρίων</w:t>
            </w:r>
          </w:p>
          <w:p w14:paraId="1412E4EA" w14:textId="77777777" w:rsidR="00D2572F" w:rsidRPr="006E38FC" w:rsidRDefault="00D2572F" w:rsidP="00102973">
            <w:pPr>
              <w:pStyle w:val="ab"/>
              <w:numPr>
                <w:ilvl w:val="0"/>
                <w:numId w:val="142"/>
              </w:numPr>
              <w:spacing w:after="160" w:line="259" w:lineRule="auto"/>
              <w:rPr>
                <w:rFonts w:ascii="Times New Roman" w:hAnsi="Times New Roman"/>
                <w:szCs w:val="22"/>
              </w:rPr>
            </w:pPr>
            <w:r w:rsidRPr="006E38FC">
              <w:rPr>
                <w:rFonts w:ascii="Times New Roman" w:hAnsi="Times New Roman"/>
                <w:szCs w:val="22"/>
              </w:rPr>
              <w:t>Σεισμική απόκριση μη γραμμικών κτηρίων</w:t>
            </w:r>
          </w:p>
          <w:p w14:paraId="33E49A22" w14:textId="77777777" w:rsidR="00D2572F" w:rsidRPr="006E38FC" w:rsidRDefault="00D2572F" w:rsidP="00102973">
            <w:pPr>
              <w:pStyle w:val="ab"/>
              <w:numPr>
                <w:ilvl w:val="0"/>
                <w:numId w:val="142"/>
              </w:numPr>
              <w:spacing w:after="160" w:line="259" w:lineRule="auto"/>
              <w:rPr>
                <w:rFonts w:ascii="Times New Roman" w:hAnsi="Times New Roman"/>
                <w:szCs w:val="22"/>
              </w:rPr>
            </w:pPr>
            <w:r w:rsidRPr="006E38FC">
              <w:rPr>
                <w:rFonts w:ascii="Times New Roman" w:hAnsi="Times New Roman"/>
                <w:szCs w:val="22"/>
              </w:rPr>
              <w:t>Σεισμική απόκριση κτηρίου συζευγμένου σε στρέψη</w:t>
            </w:r>
          </w:p>
          <w:p w14:paraId="63F9DBDF" w14:textId="77777777" w:rsidR="00D2572F" w:rsidRPr="006E38FC" w:rsidRDefault="00D2572F" w:rsidP="00102973">
            <w:pPr>
              <w:pStyle w:val="ab"/>
              <w:numPr>
                <w:ilvl w:val="0"/>
                <w:numId w:val="142"/>
              </w:numPr>
              <w:spacing w:after="160" w:line="259" w:lineRule="auto"/>
              <w:rPr>
                <w:rFonts w:ascii="Times New Roman" w:hAnsi="Times New Roman"/>
                <w:szCs w:val="22"/>
              </w:rPr>
            </w:pPr>
            <w:r w:rsidRPr="006E38FC">
              <w:rPr>
                <w:rFonts w:ascii="Times New Roman" w:hAnsi="Times New Roman"/>
                <w:szCs w:val="22"/>
              </w:rPr>
              <w:t>Αλληλεπίδραση εδάφους-κατασκευής</w:t>
            </w:r>
          </w:p>
          <w:p w14:paraId="0374EBD5" w14:textId="77777777" w:rsidR="00D2572F" w:rsidRPr="006E38FC" w:rsidRDefault="00D2572F" w:rsidP="00102973">
            <w:pPr>
              <w:pStyle w:val="ab"/>
              <w:numPr>
                <w:ilvl w:val="0"/>
                <w:numId w:val="142"/>
              </w:numPr>
              <w:spacing w:after="160" w:line="259" w:lineRule="auto"/>
              <w:rPr>
                <w:rFonts w:ascii="Times New Roman" w:hAnsi="Times New Roman"/>
                <w:szCs w:val="22"/>
              </w:rPr>
            </w:pPr>
            <w:r w:rsidRPr="006E38FC">
              <w:rPr>
                <w:rFonts w:ascii="Times New Roman" w:hAnsi="Times New Roman"/>
                <w:szCs w:val="22"/>
              </w:rPr>
              <w:t>Κώδικες (αντισεισμικού) σχεδιασμού κτηρίων</w:t>
            </w:r>
          </w:p>
          <w:p w14:paraId="3787FA7C" w14:textId="77777777" w:rsidR="00D2572F" w:rsidRPr="005370BD" w:rsidRDefault="00D2572F" w:rsidP="005517B1">
            <w:pPr>
              <w:rPr>
                <w:rFonts w:ascii="Garamond" w:hAnsi="Garamond"/>
              </w:rPr>
            </w:pPr>
            <w:r w:rsidRPr="005370BD">
              <w:rPr>
                <w:sz w:val="22"/>
                <w:szCs w:val="22"/>
              </w:rPr>
              <w:t>Οι διαλέξεις εμπλουτίζονται (όταν κρίνεται ότι υπάρχει συνάφεια) με στοιχεία Τεχνικής Σεισμολογίας. Επίσης γίνεται αναφορά σε συστήματα αντισεισμικής προστασίας (π.χ. σεισμική μόνωση).</w:t>
            </w:r>
            <w:r w:rsidRPr="005370BD">
              <w:t xml:space="preserve"> </w:t>
            </w:r>
          </w:p>
        </w:tc>
      </w:tr>
    </w:tbl>
    <w:p w14:paraId="2109EFBF" w14:textId="77777777" w:rsidR="00D2572F" w:rsidRPr="005370BD" w:rsidRDefault="00D2572F" w:rsidP="00B61475">
      <w:pPr>
        <w:widowControl w:val="0"/>
        <w:numPr>
          <w:ilvl w:val="0"/>
          <w:numId w:val="193"/>
        </w:numPr>
        <w:autoSpaceDE w:val="0"/>
        <w:autoSpaceDN w:val="0"/>
        <w:adjustRightInd w:val="0"/>
        <w:spacing w:before="120"/>
        <w:rPr>
          <w:rFonts w:cs="Arial"/>
          <w:b/>
        </w:rPr>
      </w:pPr>
      <w:r w:rsidRPr="005370BD">
        <w:rPr>
          <w:rFonts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572F" w:rsidRPr="005370BD" w14:paraId="2E2D2FD5" w14:textId="77777777" w:rsidTr="005517B1">
        <w:tc>
          <w:tcPr>
            <w:tcW w:w="3306" w:type="dxa"/>
            <w:shd w:val="clear" w:color="auto" w:fill="DDD9C3"/>
          </w:tcPr>
          <w:p w14:paraId="153F2FC2" w14:textId="77777777" w:rsidR="00D2572F" w:rsidRPr="005370BD" w:rsidRDefault="00D2572F" w:rsidP="005517B1">
            <w:pPr>
              <w:jc w:val="right"/>
              <w:rPr>
                <w:rFonts w:cs="Arial"/>
                <w:b/>
                <w:sz w:val="20"/>
                <w:szCs w:val="20"/>
              </w:rPr>
            </w:pPr>
            <w:r w:rsidRPr="005370BD">
              <w:rPr>
                <w:rFonts w:cs="Arial"/>
                <w:b/>
                <w:sz w:val="20"/>
                <w:szCs w:val="20"/>
              </w:rPr>
              <w:t>ΤΡΟΠΟΣ ΠΑΡΑΔΟΣΗΣ</w:t>
            </w:r>
            <w:r w:rsidRPr="005370BD">
              <w:rPr>
                <w:rFonts w:cs="Arial"/>
                <w:b/>
                <w:sz w:val="20"/>
                <w:szCs w:val="20"/>
              </w:rPr>
              <w:br/>
            </w:r>
            <w:r w:rsidRPr="005370BD">
              <w:rPr>
                <w:rFonts w:cs="Arial"/>
                <w:i/>
                <w:sz w:val="16"/>
                <w:szCs w:val="16"/>
              </w:rPr>
              <w:t>Πρόσωπο με πρόσωπο, Εξ αποστάσεως εκπαίδευση κ.λπ.</w:t>
            </w:r>
          </w:p>
        </w:tc>
        <w:tc>
          <w:tcPr>
            <w:tcW w:w="5166" w:type="dxa"/>
          </w:tcPr>
          <w:p w14:paraId="3417CFE3" w14:textId="77777777" w:rsidR="00D2572F" w:rsidRPr="005370BD" w:rsidRDefault="00D2572F" w:rsidP="005517B1">
            <w:pPr>
              <w:jc w:val="both"/>
            </w:pPr>
            <w:r w:rsidRPr="005370BD">
              <w:t xml:space="preserve">Οι σημειώσεις των διαλέξεων συνοδεύονται από προτεινόμενα προβλήματα προς επίλυση (βλ. syllabus μαθήματος). </w:t>
            </w:r>
          </w:p>
          <w:p w14:paraId="108F09F7" w14:textId="77777777" w:rsidR="00D2572F" w:rsidRPr="005370BD" w:rsidRDefault="00D2572F" w:rsidP="005517B1">
            <w:pPr>
              <w:jc w:val="both"/>
            </w:pPr>
            <w:r w:rsidRPr="005370BD">
              <w:t>Ο διδάσκων είναι διαθέσιμος για να απαντά ερωτήσεις των σπουδαστών περί του μαθήματος.</w:t>
            </w:r>
          </w:p>
          <w:p w14:paraId="5A7DFBAE" w14:textId="77777777" w:rsidR="00D2572F" w:rsidRPr="005370BD" w:rsidRDefault="00D2572F" w:rsidP="005517B1">
            <w:pPr>
              <w:jc w:val="both"/>
              <w:rPr>
                <w:iCs/>
                <w:sz w:val="20"/>
                <w:szCs w:val="20"/>
              </w:rPr>
            </w:pPr>
          </w:p>
        </w:tc>
      </w:tr>
      <w:tr w:rsidR="00D2572F" w:rsidRPr="005370BD" w14:paraId="7B665B39" w14:textId="77777777" w:rsidTr="005517B1">
        <w:tc>
          <w:tcPr>
            <w:tcW w:w="3306" w:type="dxa"/>
            <w:shd w:val="clear" w:color="auto" w:fill="DDD9C3"/>
          </w:tcPr>
          <w:p w14:paraId="1690CE41" w14:textId="77777777" w:rsidR="00D2572F" w:rsidRPr="005370BD" w:rsidRDefault="00D2572F" w:rsidP="005517B1">
            <w:pPr>
              <w:jc w:val="right"/>
              <w:rPr>
                <w:rFonts w:cs="Arial"/>
                <w:i/>
                <w:sz w:val="16"/>
                <w:szCs w:val="16"/>
              </w:rPr>
            </w:pPr>
            <w:r w:rsidRPr="005370BD">
              <w:rPr>
                <w:rFonts w:cs="Arial"/>
                <w:b/>
                <w:sz w:val="20"/>
                <w:szCs w:val="20"/>
              </w:rPr>
              <w:t>ΧΡΗΣΗ ΤΕΧΝΟΛΟΓΙΩΝ ΠΛΗΡΟΦΟΡΙΑΣ ΚΑΙ ΕΠΙΚΟΙΝΩΝΙΩΝ</w:t>
            </w:r>
            <w:r w:rsidRPr="005370BD">
              <w:rPr>
                <w:rFonts w:cs="Arial"/>
                <w:b/>
                <w:sz w:val="20"/>
                <w:szCs w:val="20"/>
              </w:rPr>
              <w:br/>
            </w:r>
            <w:r w:rsidRPr="005370BD">
              <w:rPr>
                <w:rFonts w:cs="Arial"/>
                <w:i/>
                <w:sz w:val="16"/>
                <w:szCs w:val="16"/>
              </w:rPr>
              <w:t>Χρήση Τ.Π.Ε. στη Διδασκαλία, στην Εργαστηριακή Εκπαίδευση, στην Επικοινωνία με τους φοιτητές</w:t>
            </w:r>
          </w:p>
        </w:tc>
        <w:tc>
          <w:tcPr>
            <w:tcW w:w="5166" w:type="dxa"/>
          </w:tcPr>
          <w:p w14:paraId="4C455F37" w14:textId="77777777" w:rsidR="00D2572F" w:rsidRPr="005370BD" w:rsidRDefault="00D2572F" w:rsidP="005517B1">
            <w:pPr>
              <w:jc w:val="both"/>
              <w:rPr>
                <w:iCs/>
              </w:rPr>
            </w:pPr>
            <w:r w:rsidRPr="005370BD">
              <w:rPr>
                <w:iCs/>
                <w:sz w:val="22"/>
                <w:szCs w:val="22"/>
              </w:rPr>
              <w:t>Εξειδικευμένο Λογισμικό διαχείρισης έργων</w:t>
            </w:r>
          </w:p>
          <w:p w14:paraId="1C62A563" w14:textId="77777777" w:rsidR="00D2572F" w:rsidRPr="005370BD" w:rsidRDefault="00D2572F" w:rsidP="005517B1">
            <w:pPr>
              <w:jc w:val="both"/>
              <w:rPr>
                <w:iCs/>
              </w:rPr>
            </w:pPr>
            <w:r w:rsidRPr="005370BD">
              <w:rPr>
                <w:iCs/>
                <w:sz w:val="22"/>
                <w:szCs w:val="22"/>
              </w:rPr>
              <w:t>Υποστήριξη Μαθησιακής διαδικασίας μέσω της ηλεκτρονικής πλατφόρμας e-class</w:t>
            </w:r>
          </w:p>
          <w:p w14:paraId="0F6F89BB" w14:textId="77777777" w:rsidR="00D2572F" w:rsidRPr="005370BD" w:rsidRDefault="00D2572F" w:rsidP="005517B1">
            <w:pPr>
              <w:jc w:val="both"/>
              <w:rPr>
                <w:iCs/>
                <w:sz w:val="20"/>
                <w:szCs w:val="20"/>
              </w:rPr>
            </w:pPr>
          </w:p>
          <w:p w14:paraId="45037857" w14:textId="77777777" w:rsidR="00D2572F" w:rsidRPr="005370BD" w:rsidRDefault="00D2572F" w:rsidP="005517B1">
            <w:pPr>
              <w:jc w:val="both"/>
              <w:rPr>
                <w:iCs/>
                <w:sz w:val="20"/>
                <w:szCs w:val="20"/>
              </w:rPr>
            </w:pPr>
          </w:p>
          <w:p w14:paraId="312C7E4B" w14:textId="77777777" w:rsidR="00D2572F" w:rsidRPr="005370BD" w:rsidRDefault="00D2572F" w:rsidP="005517B1">
            <w:pPr>
              <w:jc w:val="both"/>
              <w:rPr>
                <w:iCs/>
                <w:sz w:val="20"/>
                <w:szCs w:val="20"/>
              </w:rPr>
            </w:pPr>
          </w:p>
          <w:p w14:paraId="12F5D12D" w14:textId="77777777" w:rsidR="00D2572F" w:rsidRPr="005370BD" w:rsidRDefault="00D2572F" w:rsidP="005517B1">
            <w:pPr>
              <w:jc w:val="both"/>
              <w:rPr>
                <w:rFonts w:cs="Arial"/>
                <w:b/>
                <w:sz w:val="20"/>
                <w:szCs w:val="20"/>
              </w:rPr>
            </w:pPr>
          </w:p>
        </w:tc>
      </w:tr>
      <w:tr w:rsidR="00D2572F" w:rsidRPr="005370BD" w14:paraId="30BF2A7F" w14:textId="77777777" w:rsidTr="005517B1">
        <w:tc>
          <w:tcPr>
            <w:tcW w:w="3306" w:type="dxa"/>
            <w:shd w:val="clear" w:color="auto" w:fill="DDD9C3"/>
          </w:tcPr>
          <w:p w14:paraId="20C69C89" w14:textId="77777777" w:rsidR="00D2572F" w:rsidRPr="005370BD" w:rsidRDefault="00D2572F" w:rsidP="005517B1">
            <w:pPr>
              <w:jc w:val="right"/>
              <w:rPr>
                <w:rFonts w:cs="Arial"/>
                <w:b/>
                <w:sz w:val="20"/>
                <w:szCs w:val="20"/>
              </w:rPr>
            </w:pPr>
            <w:r w:rsidRPr="005370BD">
              <w:rPr>
                <w:rFonts w:cs="Arial"/>
                <w:b/>
                <w:sz w:val="20"/>
                <w:szCs w:val="20"/>
              </w:rPr>
              <w:t>ΟΡΓΑΝΩΣΗ ΔΙΔΑΣΚΑΛΙΑΣ</w:t>
            </w:r>
          </w:p>
          <w:p w14:paraId="7E6FECF0" w14:textId="77777777" w:rsidR="00D2572F" w:rsidRPr="005370BD" w:rsidRDefault="00D2572F" w:rsidP="005517B1">
            <w:pPr>
              <w:jc w:val="both"/>
              <w:rPr>
                <w:rFonts w:cs="Arial"/>
                <w:i/>
                <w:sz w:val="16"/>
                <w:szCs w:val="16"/>
              </w:rPr>
            </w:pPr>
            <w:r w:rsidRPr="005370BD">
              <w:rPr>
                <w:rFonts w:cs="Arial"/>
                <w:i/>
                <w:sz w:val="16"/>
                <w:szCs w:val="16"/>
              </w:rPr>
              <w:t>Περιγράφονται αναλυτικά ο τρόπος και μέθοδοι διδασκαλίας.</w:t>
            </w:r>
          </w:p>
          <w:p w14:paraId="26E1A3BB" w14:textId="37EA165D" w:rsidR="00D2572F" w:rsidRPr="005370BD" w:rsidRDefault="00D2572F" w:rsidP="005517B1">
            <w:pPr>
              <w:jc w:val="both"/>
              <w:rPr>
                <w:rFonts w:cs="Arial"/>
                <w:i/>
                <w:sz w:val="16"/>
                <w:szCs w:val="16"/>
              </w:rPr>
            </w:pPr>
            <w:r w:rsidRPr="005370BD">
              <w:rPr>
                <w:rFonts w:cs="Arial"/>
                <w:i/>
                <w:sz w:val="16"/>
                <w:szCs w:val="16"/>
              </w:rPr>
              <w:t xml:space="preserve">Διαλέξεις, Σεμινάρια, Εργαστηριακή Άσκηση, Άσκηση Πεδίου, Μελέτη </w:t>
            </w:r>
            <w:r w:rsidR="005D0917">
              <w:rPr>
                <w:rFonts w:cs="Arial"/>
                <w:i/>
                <w:sz w:val="16"/>
                <w:szCs w:val="16"/>
              </w:rPr>
              <w:t>και</w:t>
            </w:r>
            <w:r w:rsidRPr="005370BD">
              <w:rPr>
                <w:rFonts w:cs="Arial"/>
                <w:i/>
                <w:sz w:val="16"/>
                <w:szCs w:val="16"/>
              </w:rPr>
              <w:t xml:space="preserve">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14:paraId="3953102E" w14:textId="77777777" w:rsidR="00D2572F" w:rsidRPr="005370BD" w:rsidRDefault="00D2572F" w:rsidP="005517B1">
            <w:pPr>
              <w:jc w:val="both"/>
              <w:rPr>
                <w:rFonts w:cs="Arial"/>
                <w:i/>
                <w:sz w:val="16"/>
                <w:szCs w:val="16"/>
              </w:rPr>
            </w:pPr>
          </w:p>
          <w:p w14:paraId="42A086FB" w14:textId="77777777" w:rsidR="00D2572F" w:rsidRPr="005370BD" w:rsidRDefault="00D2572F" w:rsidP="005517B1">
            <w:pPr>
              <w:jc w:val="both"/>
              <w:rPr>
                <w:rFonts w:cs="Arial"/>
                <w:i/>
                <w:sz w:val="16"/>
                <w:szCs w:val="16"/>
              </w:rPr>
            </w:pPr>
            <w:r w:rsidRPr="005370BD">
              <w:rPr>
                <w:rFonts w:cs="Arial"/>
                <w:i/>
                <w:sz w:val="16"/>
                <w:szCs w:val="16"/>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2572F" w:rsidRPr="005370BD" w14:paraId="5FC987DF" w14:textId="77777777" w:rsidTr="005517B1">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236735F5" w14:textId="77777777" w:rsidR="00D2572F" w:rsidRPr="005370BD" w:rsidRDefault="00D2572F" w:rsidP="005517B1">
                  <w:pPr>
                    <w:jc w:val="center"/>
                    <w:rPr>
                      <w:rFonts w:cs="Arial"/>
                      <w:b/>
                      <w:i/>
                      <w:sz w:val="20"/>
                      <w:szCs w:val="20"/>
                    </w:rPr>
                  </w:pPr>
                  <w:r w:rsidRPr="005370BD">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498DCBA0" w14:textId="77777777" w:rsidR="00D2572F" w:rsidRPr="005370BD" w:rsidRDefault="00D2572F" w:rsidP="005517B1">
                  <w:pPr>
                    <w:jc w:val="center"/>
                    <w:rPr>
                      <w:rFonts w:cs="Arial"/>
                      <w:b/>
                      <w:i/>
                      <w:sz w:val="20"/>
                      <w:szCs w:val="20"/>
                    </w:rPr>
                  </w:pPr>
                  <w:r w:rsidRPr="005370BD">
                    <w:rPr>
                      <w:rFonts w:cs="Arial"/>
                      <w:b/>
                      <w:i/>
                      <w:sz w:val="20"/>
                      <w:szCs w:val="20"/>
                    </w:rPr>
                    <w:t>Φόρτος Εργασίας Εξαμήνου</w:t>
                  </w:r>
                </w:p>
              </w:tc>
            </w:tr>
            <w:tr w:rsidR="00D2572F" w:rsidRPr="005370BD" w14:paraId="7D64B469" w14:textId="77777777" w:rsidTr="005517B1">
              <w:tc>
                <w:tcPr>
                  <w:tcW w:w="2467" w:type="dxa"/>
                  <w:tcBorders>
                    <w:top w:val="single" w:sz="4" w:space="0" w:color="auto"/>
                    <w:left w:val="single" w:sz="4" w:space="0" w:color="auto"/>
                    <w:bottom w:val="single" w:sz="4" w:space="0" w:color="auto"/>
                    <w:right w:val="single" w:sz="4" w:space="0" w:color="auto"/>
                  </w:tcBorders>
                </w:tcPr>
                <w:p w14:paraId="516E728B" w14:textId="77777777" w:rsidR="00D2572F" w:rsidRPr="005370BD" w:rsidRDefault="00D2572F" w:rsidP="005517B1">
                  <w:pPr>
                    <w:rPr>
                      <w:rFonts w:cs="Arial"/>
                      <w:sz w:val="20"/>
                      <w:szCs w:val="20"/>
                    </w:rPr>
                  </w:pPr>
                  <w:r w:rsidRPr="005370BD">
                    <w:rPr>
                      <w:rFonts w:cs="Arial"/>
                      <w:sz w:val="20"/>
                      <w:szCs w:val="20"/>
                    </w:rPr>
                    <w:t>Διαλέξεις</w:t>
                  </w:r>
                </w:p>
              </w:tc>
              <w:tc>
                <w:tcPr>
                  <w:tcW w:w="2468" w:type="dxa"/>
                  <w:tcBorders>
                    <w:top w:val="single" w:sz="4" w:space="0" w:color="auto"/>
                    <w:left w:val="single" w:sz="4" w:space="0" w:color="auto"/>
                    <w:bottom w:val="single" w:sz="4" w:space="0" w:color="auto"/>
                    <w:right w:val="single" w:sz="4" w:space="0" w:color="auto"/>
                  </w:tcBorders>
                </w:tcPr>
                <w:p w14:paraId="152D13FE" w14:textId="77777777" w:rsidR="00D2572F" w:rsidRPr="005370BD" w:rsidRDefault="00D2572F" w:rsidP="005517B1">
                  <w:pPr>
                    <w:jc w:val="center"/>
                    <w:rPr>
                      <w:rFonts w:cs="Arial"/>
                      <w:sz w:val="20"/>
                      <w:szCs w:val="20"/>
                      <w:lang w:val="en-US"/>
                    </w:rPr>
                  </w:pPr>
                  <w:r w:rsidRPr="005370BD">
                    <w:rPr>
                      <w:rFonts w:cs="Arial"/>
                      <w:sz w:val="20"/>
                      <w:szCs w:val="20"/>
                      <w:lang w:val="en-US"/>
                    </w:rPr>
                    <w:t>39</w:t>
                  </w:r>
                </w:p>
              </w:tc>
            </w:tr>
            <w:tr w:rsidR="00D2572F" w:rsidRPr="005370BD" w14:paraId="5441DB60" w14:textId="77777777" w:rsidTr="005517B1">
              <w:tc>
                <w:tcPr>
                  <w:tcW w:w="2467" w:type="dxa"/>
                  <w:tcBorders>
                    <w:top w:val="single" w:sz="4" w:space="0" w:color="auto"/>
                    <w:left w:val="single" w:sz="4" w:space="0" w:color="auto"/>
                    <w:bottom w:val="single" w:sz="4" w:space="0" w:color="auto"/>
                    <w:right w:val="single" w:sz="4" w:space="0" w:color="auto"/>
                  </w:tcBorders>
                </w:tcPr>
                <w:p w14:paraId="1B6A28BE" w14:textId="77777777" w:rsidR="00D2572F" w:rsidRPr="005370BD" w:rsidRDefault="00D2572F" w:rsidP="005517B1">
                  <w:pPr>
                    <w:rPr>
                      <w:rFonts w:cs="Arial"/>
                      <w:sz w:val="20"/>
                      <w:szCs w:val="20"/>
                    </w:rPr>
                  </w:pPr>
                  <w:r w:rsidRPr="005370BD">
                    <w:rPr>
                      <w:rFonts w:cs="Arial"/>
                      <w:sz w:val="20"/>
                      <w:szCs w:val="20"/>
                    </w:rPr>
                    <w:t>Αυτοτελής Μελέτη</w:t>
                  </w:r>
                </w:p>
              </w:tc>
              <w:tc>
                <w:tcPr>
                  <w:tcW w:w="2468" w:type="dxa"/>
                  <w:tcBorders>
                    <w:top w:val="single" w:sz="4" w:space="0" w:color="auto"/>
                    <w:left w:val="single" w:sz="4" w:space="0" w:color="auto"/>
                    <w:bottom w:val="single" w:sz="4" w:space="0" w:color="auto"/>
                    <w:right w:val="single" w:sz="4" w:space="0" w:color="auto"/>
                  </w:tcBorders>
                </w:tcPr>
                <w:p w14:paraId="52A9B998" w14:textId="77777777" w:rsidR="00D2572F" w:rsidRPr="005370BD" w:rsidRDefault="00D2572F" w:rsidP="005517B1">
                  <w:pPr>
                    <w:jc w:val="center"/>
                    <w:rPr>
                      <w:rFonts w:cs="Arial"/>
                      <w:sz w:val="20"/>
                      <w:szCs w:val="20"/>
                      <w:lang w:val="en-US"/>
                    </w:rPr>
                  </w:pPr>
                  <w:r w:rsidRPr="005370BD">
                    <w:rPr>
                      <w:rFonts w:cs="Arial"/>
                      <w:sz w:val="20"/>
                      <w:szCs w:val="20"/>
                      <w:lang w:val="en-US"/>
                    </w:rPr>
                    <w:t>86</w:t>
                  </w:r>
                </w:p>
              </w:tc>
            </w:tr>
            <w:tr w:rsidR="00D2572F" w:rsidRPr="005370BD" w14:paraId="6F2FD524" w14:textId="77777777" w:rsidTr="005517B1">
              <w:tc>
                <w:tcPr>
                  <w:tcW w:w="2467" w:type="dxa"/>
                  <w:tcBorders>
                    <w:top w:val="single" w:sz="4" w:space="0" w:color="auto"/>
                    <w:left w:val="single" w:sz="4" w:space="0" w:color="auto"/>
                    <w:bottom w:val="single" w:sz="4" w:space="0" w:color="auto"/>
                    <w:right w:val="single" w:sz="4" w:space="0" w:color="auto"/>
                  </w:tcBorders>
                </w:tcPr>
                <w:p w14:paraId="7D89E5EF" w14:textId="77777777" w:rsidR="00D2572F" w:rsidRPr="005370BD" w:rsidRDefault="00D2572F" w:rsidP="005517B1">
                  <w:pPr>
                    <w:rPr>
                      <w:rFonts w:cs="Arial"/>
                      <w:b/>
                      <w:i/>
                      <w:sz w:val="20"/>
                      <w:szCs w:val="20"/>
                    </w:rPr>
                  </w:pPr>
                  <w:r w:rsidRPr="005370BD">
                    <w:rPr>
                      <w:rFonts w:cs="Arial"/>
                      <w:b/>
                      <w:i/>
                      <w:sz w:val="20"/>
                      <w:szCs w:val="20"/>
                    </w:rPr>
                    <w:t xml:space="preserve">Σύνολο Μαθήματος </w:t>
                  </w:r>
                </w:p>
                <w:p w14:paraId="2E470FE4" w14:textId="77777777" w:rsidR="00D2572F" w:rsidRPr="005370BD" w:rsidRDefault="00D2572F" w:rsidP="005517B1">
                  <w:pPr>
                    <w:rPr>
                      <w:rFonts w:cs="Arial"/>
                      <w:b/>
                      <w:i/>
                      <w:sz w:val="20"/>
                      <w:szCs w:val="20"/>
                    </w:rPr>
                  </w:pPr>
                  <w:r w:rsidRPr="005370BD">
                    <w:rPr>
                      <w:rFonts w:cs="Arial"/>
                      <w:b/>
                      <w:i/>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14:paraId="77396049" w14:textId="77777777" w:rsidR="00D2572F" w:rsidRPr="005370BD" w:rsidRDefault="00D2572F" w:rsidP="005517B1">
                  <w:pPr>
                    <w:jc w:val="center"/>
                    <w:rPr>
                      <w:rFonts w:cs="Arial"/>
                      <w:b/>
                      <w:i/>
                      <w:sz w:val="20"/>
                      <w:szCs w:val="20"/>
                    </w:rPr>
                  </w:pPr>
                  <w:r w:rsidRPr="005370BD">
                    <w:rPr>
                      <w:rFonts w:cs="Arial"/>
                      <w:b/>
                      <w:i/>
                      <w:sz w:val="20"/>
                      <w:szCs w:val="20"/>
                    </w:rPr>
                    <w:t>150</w:t>
                  </w:r>
                </w:p>
              </w:tc>
            </w:tr>
          </w:tbl>
          <w:p w14:paraId="1910B367" w14:textId="77777777" w:rsidR="00D2572F" w:rsidRPr="005370BD" w:rsidRDefault="00D2572F" w:rsidP="005517B1">
            <w:pPr>
              <w:rPr>
                <w:rFonts w:ascii="Tahoma" w:hAnsi="Tahoma" w:cs="Tahoma"/>
              </w:rPr>
            </w:pPr>
          </w:p>
        </w:tc>
      </w:tr>
      <w:tr w:rsidR="00D2572F" w:rsidRPr="005370BD" w14:paraId="5779EC0D" w14:textId="77777777" w:rsidTr="005517B1">
        <w:tc>
          <w:tcPr>
            <w:tcW w:w="3306" w:type="dxa"/>
          </w:tcPr>
          <w:p w14:paraId="30CE06D4" w14:textId="77777777" w:rsidR="00D2572F" w:rsidRPr="005370BD" w:rsidRDefault="00D2572F" w:rsidP="005517B1">
            <w:pPr>
              <w:jc w:val="right"/>
              <w:rPr>
                <w:rFonts w:cs="Arial"/>
                <w:b/>
                <w:sz w:val="20"/>
                <w:szCs w:val="20"/>
              </w:rPr>
            </w:pPr>
            <w:r w:rsidRPr="005370BD">
              <w:rPr>
                <w:rFonts w:cs="Arial"/>
                <w:b/>
                <w:sz w:val="20"/>
                <w:szCs w:val="20"/>
              </w:rPr>
              <w:t xml:space="preserve">ΑΞΙΟΛΟΓΗΣΗ ΦΟΙΤΗΤΩΝ </w:t>
            </w:r>
          </w:p>
          <w:p w14:paraId="6AE8D1CC" w14:textId="77777777" w:rsidR="00D2572F" w:rsidRPr="005370BD" w:rsidRDefault="00D2572F" w:rsidP="005517B1">
            <w:pPr>
              <w:jc w:val="both"/>
              <w:rPr>
                <w:rFonts w:cs="Arial"/>
                <w:i/>
                <w:sz w:val="16"/>
                <w:szCs w:val="16"/>
              </w:rPr>
            </w:pPr>
            <w:r w:rsidRPr="005370BD">
              <w:rPr>
                <w:rFonts w:cs="Arial"/>
                <w:i/>
                <w:sz w:val="16"/>
                <w:szCs w:val="16"/>
              </w:rPr>
              <w:t>Περιγραφή της διαδικασίας αξιολόγησης</w:t>
            </w:r>
          </w:p>
          <w:p w14:paraId="00C576B3" w14:textId="77777777" w:rsidR="00D2572F" w:rsidRPr="005370BD" w:rsidRDefault="00D2572F" w:rsidP="005517B1">
            <w:pPr>
              <w:jc w:val="both"/>
              <w:rPr>
                <w:rFonts w:cs="Arial"/>
                <w:i/>
                <w:sz w:val="16"/>
                <w:szCs w:val="16"/>
              </w:rPr>
            </w:pPr>
          </w:p>
          <w:p w14:paraId="3267609C" w14:textId="77777777" w:rsidR="00D2572F" w:rsidRPr="005370BD" w:rsidRDefault="00D2572F" w:rsidP="005517B1">
            <w:pPr>
              <w:jc w:val="both"/>
              <w:rPr>
                <w:rFonts w:cs="Arial"/>
                <w:i/>
                <w:sz w:val="16"/>
                <w:szCs w:val="16"/>
              </w:rPr>
            </w:pPr>
            <w:r w:rsidRPr="005370BD">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42F20143" w14:textId="77777777" w:rsidR="00D2572F" w:rsidRPr="005370BD" w:rsidRDefault="00D2572F" w:rsidP="005517B1">
            <w:pPr>
              <w:jc w:val="both"/>
              <w:rPr>
                <w:rFonts w:cs="Arial"/>
                <w:i/>
                <w:sz w:val="16"/>
                <w:szCs w:val="16"/>
              </w:rPr>
            </w:pPr>
          </w:p>
          <w:p w14:paraId="59273C58" w14:textId="77777777" w:rsidR="00D2572F" w:rsidRPr="005370BD" w:rsidRDefault="00D2572F" w:rsidP="005517B1">
            <w:pPr>
              <w:jc w:val="both"/>
              <w:rPr>
                <w:rFonts w:cs="Arial"/>
                <w:i/>
                <w:sz w:val="16"/>
                <w:szCs w:val="16"/>
              </w:rPr>
            </w:pPr>
            <w:r w:rsidRPr="005370BD">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14:paraId="5142EBC3" w14:textId="77777777" w:rsidR="00D2572F" w:rsidRPr="005370BD" w:rsidRDefault="00D2572F" w:rsidP="005517B1">
            <w:pPr>
              <w:rPr>
                <w:iCs/>
              </w:rPr>
            </w:pPr>
          </w:p>
          <w:p w14:paraId="0F5B71FB" w14:textId="77777777" w:rsidR="00D2572F" w:rsidRPr="005370BD" w:rsidRDefault="00D2572F" w:rsidP="005517B1">
            <w:r w:rsidRPr="005370BD">
              <w:rPr>
                <w:sz w:val="22"/>
                <w:szCs w:val="22"/>
              </w:rPr>
              <w:t>Η βαθμολόγηση βασίζεται σε 3-ωρη τελική γραπτή εξέταση.</w:t>
            </w:r>
          </w:p>
          <w:p w14:paraId="4230715E" w14:textId="77777777" w:rsidR="00D2572F" w:rsidRPr="005370BD" w:rsidRDefault="00D2572F" w:rsidP="005517B1">
            <w:pPr>
              <w:rPr>
                <w:iCs/>
              </w:rPr>
            </w:pPr>
          </w:p>
        </w:tc>
      </w:tr>
    </w:tbl>
    <w:p w14:paraId="7B61A4CE" w14:textId="77777777" w:rsidR="00D2572F" w:rsidRPr="005370BD" w:rsidRDefault="00D2572F" w:rsidP="00B61475">
      <w:pPr>
        <w:widowControl w:val="0"/>
        <w:numPr>
          <w:ilvl w:val="0"/>
          <w:numId w:val="193"/>
        </w:numPr>
        <w:autoSpaceDE w:val="0"/>
        <w:autoSpaceDN w:val="0"/>
        <w:adjustRightInd w:val="0"/>
        <w:spacing w:before="240"/>
        <w:rPr>
          <w:rFonts w:cs="Arial"/>
          <w:b/>
        </w:rPr>
      </w:pPr>
      <w:r w:rsidRPr="005370BD">
        <w:rPr>
          <w:rFonts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572F" w:rsidRPr="005370BD" w14:paraId="43319381" w14:textId="77777777" w:rsidTr="005517B1">
        <w:tc>
          <w:tcPr>
            <w:tcW w:w="8472" w:type="dxa"/>
          </w:tcPr>
          <w:p w14:paraId="6BFC7D3A" w14:textId="77777777" w:rsidR="00D2572F" w:rsidRPr="005370BD" w:rsidRDefault="00D2572F" w:rsidP="005517B1">
            <w:pPr>
              <w:jc w:val="both"/>
              <w:rPr>
                <w:rFonts w:cs="Arial"/>
                <w:i/>
                <w:sz w:val="16"/>
                <w:szCs w:val="16"/>
              </w:rPr>
            </w:pPr>
            <w:r w:rsidRPr="005370BD">
              <w:rPr>
                <w:rFonts w:cs="Arial"/>
                <w:i/>
                <w:sz w:val="16"/>
                <w:szCs w:val="16"/>
              </w:rPr>
              <w:t>-Προτεινόμενη Βιβλιογραφία :</w:t>
            </w:r>
          </w:p>
          <w:p w14:paraId="505D06CA" w14:textId="77777777" w:rsidR="00D2572F" w:rsidRPr="005370BD" w:rsidRDefault="00D2572F" w:rsidP="005517B1">
            <w:pPr>
              <w:jc w:val="both"/>
              <w:rPr>
                <w:rFonts w:cs="Arial"/>
                <w:i/>
                <w:sz w:val="16"/>
                <w:szCs w:val="16"/>
              </w:rPr>
            </w:pPr>
            <w:r w:rsidRPr="005370BD">
              <w:rPr>
                <w:rFonts w:cs="Arial"/>
                <w:i/>
                <w:sz w:val="16"/>
                <w:szCs w:val="16"/>
              </w:rPr>
              <w:t>-Συναφή επιστημονικά περιοδικά:</w:t>
            </w:r>
          </w:p>
          <w:p w14:paraId="1BDA62CE" w14:textId="77777777" w:rsidR="00D2572F" w:rsidRPr="005370BD" w:rsidRDefault="00D2572F" w:rsidP="005517B1">
            <w:pPr>
              <w:jc w:val="both"/>
            </w:pPr>
          </w:p>
          <w:p w14:paraId="240D3023" w14:textId="77777777" w:rsidR="00D2572F" w:rsidRPr="005370BD" w:rsidRDefault="00D2572F" w:rsidP="005517B1">
            <w:r w:rsidRPr="005370BD">
              <w:rPr>
                <w:sz w:val="22"/>
                <w:szCs w:val="22"/>
                <w:lang w:val="en-GB"/>
              </w:rPr>
              <w:t xml:space="preserve">DYNAMICS OF STRUCTURES: Theory and applications to earthquake engineering. </w:t>
            </w:r>
            <w:r w:rsidRPr="005370BD">
              <w:rPr>
                <w:sz w:val="22"/>
                <w:szCs w:val="22"/>
              </w:rPr>
              <w:t>By A. CHOPRA, 3</w:t>
            </w:r>
            <w:r w:rsidRPr="005370BD">
              <w:rPr>
                <w:sz w:val="22"/>
                <w:szCs w:val="22"/>
                <w:vertAlign w:val="superscript"/>
              </w:rPr>
              <w:t>rd</w:t>
            </w:r>
            <w:r w:rsidRPr="005370BD">
              <w:rPr>
                <w:sz w:val="22"/>
                <w:szCs w:val="22"/>
              </w:rPr>
              <w:t xml:space="preserve"> Edition, PRENTICE HALL.</w:t>
            </w:r>
          </w:p>
          <w:p w14:paraId="28FC6424" w14:textId="77777777" w:rsidR="00D2572F" w:rsidRPr="005370BD" w:rsidRDefault="00D2572F" w:rsidP="005517B1">
            <w:r w:rsidRPr="005370BD">
              <w:rPr>
                <w:sz w:val="22"/>
                <w:szCs w:val="22"/>
              </w:rPr>
              <w:t>Σημειώσεις του διδάσκοντος</w:t>
            </w:r>
          </w:p>
          <w:p w14:paraId="759A801B" w14:textId="77777777" w:rsidR="00D2572F" w:rsidRPr="005370BD" w:rsidRDefault="00D2572F" w:rsidP="005517B1">
            <w:pPr>
              <w:rPr>
                <w:rFonts w:ascii="Garamond" w:hAnsi="Garamond"/>
              </w:rPr>
            </w:pPr>
            <w:r w:rsidRPr="005370BD">
              <w:rPr>
                <w:sz w:val="22"/>
                <w:szCs w:val="22"/>
              </w:rPr>
              <w:t>Επιλεγμένες δημοσιευμένες εργασίες της επιστημονικής γραμματολογίας</w:t>
            </w:r>
            <w:r w:rsidRPr="005370BD">
              <w:rPr>
                <w:rFonts w:ascii="Garamond" w:hAnsi="Garamond"/>
              </w:rPr>
              <w:t xml:space="preserve"> </w:t>
            </w:r>
          </w:p>
        </w:tc>
      </w:tr>
    </w:tbl>
    <w:p w14:paraId="5FF493E7" w14:textId="77777777" w:rsidR="00D2572F" w:rsidRPr="005370BD" w:rsidRDefault="00D2572F" w:rsidP="007164E7">
      <w:pPr>
        <w:jc w:val="both"/>
        <w:rPr>
          <w:rFonts w:ascii="Cambria" w:hAnsi="Cambria"/>
          <w:sz w:val="20"/>
        </w:rPr>
      </w:pPr>
    </w:p>
    <w:p w14:paraId="44DAEF2B" w14:textId="77777777" w:rsidR="00D2572F" w:rsidRPr="005370BD" w:rsidRDefault="00D2572F" w:rsidP="00592411">
      <w:pPr>
        <w:spacing w:before="120"/>
        <w:jc w:val="center"/>
        <w:rPr>
          <w:rFonts w:ascii="Cambria" w:hAnsi="Cambria"/>
          <w:sz w:val="20"/>
        </w:rPr>
        <w:sectPr w:rsidR="00D2572F" w:rsidRPr="005370BD" w:rsidSect="00E00CA1">
          <w:pgSz w:w="11906" w:h="16838"/>
          <w:pgMar w:top="1440" w:right="1800" w:bottom="1440" w:left="1800" w:header="708" w:footer="708" w:gutter="0"/>
          <w:cols w:space="708"/>
          <w:docGrid w:linePitch="360"/>
        </w:sectPr>
      </w:pPr>
    </w:p>
    <w:p w14:paraId="3FE24989" w14:textId="77777777" w:rsidR="00921AE7" w:rsidRDefault="00921AE7" w:rsidP="00921AE7">
      <w:pPr>
        <w:spacing w:before="120"/>
        <w:jc w:val="center"/>
        <w:rPr>
          <w:rFonts w:cs="Arial"/>
          <w:lang w:eastAsia="en-US"/>
        </w:rPr>
      </w:pPr>
      <w:r>
        <w:rPr>
          <w:rFonts w:cs="Arial"/>
          <w:b/>
        </w:rPr>
        <w:t>ΠΕΡΙΓΡΑΜΜΑ ΜΑΘΗΜΑΤΟΣ</w:t>
      </w:r>
    </w:p>
    <w:p w14:paraId="672BE81B" w14:textId="77777777" w:rsidR="00921AE7" w:rsidRDefault="00921AE7" w:rsidP="00921AE7">
      <w:pPr>
        <w:widowControl w:val="0"/>
        <w:numPr>
          <w:ilvl w:val="0"/>
          <w:numId w:val="13"/>
        </w:numPr>
        <w:autoSpaceDE w:val="0"/>
        <w:autoSpaceDN w:val="0"/>
        <w:adjustRightInd w:val="0"/>
        <w:spacing w:before="120"/>
        <w:ind w:left="357" w:hanging="357"/>
        <w:rPr>
          <w:rFonts w:cs="Arial"/>
          <w:b/>
          <w:color w:val="000000"/>
          <w:sz w:val="22"/>
          <w:szCs w:val="22"/>
          <w:lang w:val="en-US"/>
        </w:rPr>
      </w:pPr>
      <w:r>
        <w:rPr>
          <w:rFonts w:cs="Arial"/>
          <w:b/>
          <w:color w:val="000000"/>
          <w:lang w:val="en-US"/>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1205"/>
        <w:gridCol w:w="1133"/>
        <w:gridCol w:w="1472"/>
        <w:gridCol w:w="339"/>
        <w:gridCol w:w="1505"/>
      </w:tblGrid>
      <w:tr w:rsidR="00921AE7" w14:paraId="4ABCE0B4" w14:textId="77777777" w:rsidTr="00921AE7">
        <w:tc>
          <w:tcPr>
            <w:tcW w:w="3205" w:type="dxa"/>
            <w:tcBorders>
              <w:top w:val="single" w:sz="4" w:space="0" w:color="auto"/>
              <w:left w:val="single" w:sz="4" w:space="0" w:color="auto"/>
              <w:bottom w:val="single" w:sz="4" w:space="0" w:color="auto"/>
              <w:right w:val="single" w:sz="4" w:space="0" w:color="auto"/>
            </w:tcBorders>
            <w:shd w:val="clear" w:color="auto" w:fill="DDD9C3"/>
            <w:hideMark/>
          </w:tcPr>
          <w:p w14:paraId="1A743DC3" w14:textId="77777777" w:rsidR="00921AE7" w:rsidRDefault="00921AE7">
            <w:pPr>
              <w:jc w:val="right"/>
              <w:rPr>
                <w:rFonts w:cs="Arial"/>
                <w:b/>
                <w:sz w:val="20"/>
                <w:szCs w:val="20"/>
              </w:rPr>
            </w:pPr>
            <w:r>
              <w:rPr>
                <w:rFonts w:cs="Arial"/>
                <w:b/>
                <w:sz w:val="20"/>
                <w:szCs w:val="20"/>
              </w:rPr>
              <w:t>ΣΧΟΛΗ</w:t>
            </w:r>
          </w:p>
        </w:tc>
        <w:tc>
          <w:tcPr>
            <w:tcW w:w="5231" w:type="dxa"/>
            <w:gridSpan w:val="5"/>
            <w:tcBorders>
              <w:top w:val="single" w:sz="4" w:space="0" w:color="auto"/>
              <w:left w:val="single" w:sz="4" w:space="0" w:color="auto"/>
              <w:bottom w:val="single" w:sz="4" w:space="0" w:color="auto"/>
              <w:right w:val="single" w:sz="4" w:space="0" w:color="auto"/>
            </w:tcBorders>
            <w:hideMark/>
          </w:tcPr>
          <w:p w14:paraId="78720F2B" w14:textId="77777777" w:rsidR="00921AE7" w:rsidRDefault="00921AE7">
            <w:pPr>
              <w:rPr>
                <w:rFonts w:cs="Arial"/>
                <w:color w:val="002060"/>
                <w:sz w:val="20"/>
                <w:szCs w:val="20"/>
              </w:rPr>
            </w:pPr>
            <w:r>
              <w:rPr>
                <w:rFonts w:cs="Arial"/>
                <w:color w:val="002060"/>
                <w:sz w:val="20"/>
                <w:szCs w:val="20"/>
              </w:rPr>
              <w:t>ΠΟΛΥΤΕΧΝΙΚΗ ΣΧΟΛΗ</w:t>
            </w:r>
          </w:p>
        </w:tc>
      </w:tr>
      <w:tr w:rsidR="00921AE7" w14:paraId="27265092" w14:textId="77777777" w:rsidTr="00921AE7">
        <w:tc>
          <w:tcPr>
            <w:tcW w:w="3205" w:type="dxa"/>
            <w:tcBorders>
              <w:top w:val="single" w:sz="4" w:space="0" w:color="auto"/>
              <w:left w:val="single" w:sz="4" w:space="0" w:color="auto"/>
              <w:bottom w:val="single" w:sz="4" w:space="0" w:color="auto"/>
              <w:right w:val="single" w:sz="4" w:space="0" w:color="auto"/>
            </w:tcBorders>
            <w:shd w:val="clear" w:color="auto" w:fill="DDD9C3"/>
            <w:hideMark/>
          </w:tcPr>
          <w:p w14:paraId="4B052B70" w14:textId="77777777" w:rsidR="00921AE7" w:rsidRDefault="00921AE7">
            <w:pPr>
              <w:jc w:val="right"/>
              <w:rPr>
                <w:rFonts w:cs="Arial"/>
                <w:b/>
                <w:sz w:val="20"/>
                <w:szCs w:val="20"/>
              </w:rPr>
            </w:pPr>
            <w:r>
              <w:rPr>
                <w:rFonts w:cs="Arial"/>
                <w:b/>
                <w:sz w:val="20"/>
                <w:szCs w:val="20"/>
              </w:rPr>
              <w:t>ΤΜΗΜΑ</w:t>
            </w:r>
          </w:p>
        </w:tc>
        <w:tc>
          <w:tcPr>
            <w:tcW w:w="5231" w:type="dxa"/>
            <w:gridSpan w:val="5"/>
            <w:tcBorders>
              <w:top w:val="single" w:sz="4" w:space="0" w:color="auto"/>
              <w:left w:val="single" w:sz="4" w:space="0" w:color="auto"/>
              <w:bottom w:val="single" w:sz="4" w:space="0" w:color="auto"/>
              <w:right w:val="single" w:sz="4" w:space="0" w:color="auto"/>
            </w:tcBorders>
            <w:hideMark/>
          </w:tcPr>
          <w:p w14:paraId="20603D8F" w14:textId="77777777" w:rsidR="00921AE7" w:rsidRDefault="00921AE7">
            <w:pPr>
              <w:rPr>
                <w:rFonts w:cs="Arial"/>
                <w:color w:val="002060"/>
                <w:sz w:val="20"/>
                <w:szCs w:val="20"/>
                <w:lang w:val="en-US"/>
              </w:rPr>
            </w:pPr>
            <w:r>
              <w:rPr>
                <w:rFonts w:cs="Arial"/>
                <w:color w:val="002060"/>
                <w:sz w:val="20"/>
                <w:szCs w:val="20"/>
              </w:rPr>
              <w:t>ΤΜΗΜΑ ΠΟΛΙΤΙΚΩΝ ΜΗΧΑΝΙΚΩΝ</w:t>
            </w:r>
          </w:p>
        </w:tc>
      </w:tr>
      <w:tr w:rsidR="00921AE7" w14:paraId="065A885C" w14:textId="77777777" w:rsidTr="00921AE7">
        <w:tc>
          <w:tcPr>
            <w:tcW w:w="3205" w:type="dxa"/>
            <w:tcBorders>
              <w:top w:val="single" w:sz="4" w:space="0" w:color="auto"/>
              <w:left w:val="single" w:sz="4" w:space="0" w:color="auto"/>
              <w:bottom w:val="single" w:sz="4" w:space="0" w:color="auto"/>
              <w:right w:val="single" w:sz="4" w:space="0" w:color="auto"/>
            </w:tcBorders>
            <w:shd w:val="clear" w:color="auto" w:fill="DDD9C3"/>
            <w:hideMark/>
          </w:tcPr>
          <w:p w14:paraId="03EDBEAB" w14:textId="77777777" w:rsidR="00921AE7" w:rsidRDefault="00921AE7">
            <w:pPr>
              <w:jc w:val="right"/>
              <w:rPr>
                <w:rFonts w:cs="Arial"/>
                <w:b/>
                <w:sz w:val="20"/>
                <w:szCs w:val="20"/>
              </w:rPr>
            </w:pPr>
            <w:r>
              <w:rPr>
                <w:rFonts w:cs="Arial"/>
                <w:b/>
                <w:sz w:val="20"/>
                <w:szCs w:val="20"/>
              </w:rPr>
              <w:t xml:space="preserve">ΕΠΙΠΕΔΟ ΣΠΟΥΔΩΝ </w:t>
            </w:r>
          </w:p>
        </w:tc>
        <w:tc>
          <w:tcPr>
            <w:tcW w:w="5231" w:type="dxa"/>
            <w:gridSpan w:val="5"/>
            <w:tcBorders>
              <w:top w:val="single" w:sz="4" w:space="0" w:color="auto"/>
              <w:left w:val="single" w:sz="4" w:space="0" w:color="auto"/>
              <w:bottom w:val="single" w:sz="4" w:space="0" w:color="auto"/>
              <w:right w:val="single" w:sz="4" w:space="0" w:color="auto"/>
            </w:tcBorders>
            <w:hideMark/>
          </w:tcPr>
          <w:p w14:paraId="52B8607D" w14:textId="77777777" w:rsidR="00921AE7" w:rsidRDefault="00921AE7">
            <w:pPr>
              <w:rPr>
                <w:rFonts w:cs="Arial"/>
                <w:color w:val="002060"/>
                <w:sz w:val="20"/>
                <w:szCs w:val="20"/>
              </w:rPr>
            </w:pPr>
            <w:r>
              <w:rPr>
                <w:rFonts w:cs="Arial"/>
                <w:i/>
                <w:color w:val="002060"/>
                <w:sz w:val="18"/>
                <w:szCs w:val="18"/>
              </w:rPr>
              <w:t>Προπτυχιακό</w:t>
            </w:r>
          </w:p>
        </w:tc>
      </w:tr>
      <w:tr w:rsidR="00921AE7" w14:paraId="3C922666" w14:textId="77777777" w:rsidTr="00921AE7">
        <w:tc>
          <w:tcPr>
            <w:tcW w:w="3205" w:type="dxa"/>
            <w:tcBorders>
              <w:top w:val="single" w:sz="4" w:space="0" w:color="auto"/>
              <w:left w:val="single" w:sz="4" w:space="0" w:color="auto"/>
              <w:bottom w:val="single" w:sz="4" w:space="0" w:color="auto"/>
              <w:right w:val="single" w:sz="4" w:space="0" w:color="auto"/>
            </w:tcBorders>
            <w:shd w:val="clear" w:color="auto" w:fill="DDD9C3"/>
            <w:hideMark/>
          </w:tcPr>
          <w:p w14:paraId="5A2DE8F1" w14:textId="77777777" w:rsidR="00921AE7" w:rsidRDefault="00921AE7">
            <w:pPr>
              <w:jc w:val="right"/>
              <w:rPr>
                <w:rFonts w:cs="Arial"/>
                <w:b/>
                <w:sz w:val="20"/>
                <w:szCs w:val="20"/>
                <w:lang w:val="en-US"/>
              </w:rPr>
            </w:pPr>
            <w:r>
              <w:rPr>
                <w:rFonts w:cs="Arial"/>
                <w:b/>
                <w:sz w:val="20"/>
                <w:szCs w:val="20"/>
              </w:rPr>
              <w:t>ΚΩΔΙΚΟΣ ΜΑΘΗΜΑΤΟΣ</w:t>
            </w:r>
          </w:p>
        </w:tc>
        <w:tc>
          <w:tcPr>
            <w:tcW w:w="1135" w:type="dxa"/>
            <w:tcBorders>
              <w:top w:val="single" w:sz="4" w:space="0" w:color="auto"/>
              <w:left w:val="single" w:sz="4" w:space="0" w:color="auto"/>
              <w:bottom w:val="single" w:sz="4" w:space="0" w:color="auto"/>
              <w:right w:val="single" w:sz="4" w:space="0" w:color="auto"/>
            </w:tcBorders>
            <w:hideMark/>
          </w:tcPr>
          <w:p w14:paraId="2E4E563F" w14:textId="77777777" w:rsidR="00921AE7" w:rsidRDefault="00921AE7">
            <w:pPr>
              <w:rPr>
                <w:rFonts w:cs="Arial"/>
                <w:b/>
                <w:sz w:val="20"/>
                <w:szCs w:val="20"/>
              </w:rPr>
            </w:pPr>
            <w:r>
              <w:rPr>
                <w:rFonts w:cs="Arial"/>
                <w:color w:val="002060"/>
                <w:sz w:val="20"/>
                <w:szCs w:val="20"/>
              </w:rPr>
              <w:t>CIV_9371Α</w:t>
            </w:r>
          </w:p>
        </w:tc>
        <w:tc>
          <w:tcPr>
            <w:tcW w:w="2505" w:type="dxa"/>
            <w:gridSpan w:val="2"/>
            <w:tcBorders>
              <w:top w:val="single" w:sz="4" w:space="0" w:color="auto"/>
              <w:left w:val="single" w:sz="4" w:space="0" w:color="auto"/>
              <w:bottom w:val="single" w:sz="4" w:space="0" w:color="auto"/>
              <w:right w:val="single" w:sz="4" w:space="0" w:color="auto"/>
            </w:tcBorders>
            <w:shd w:val="clear" w:color="auto" w:fill="DDD9C3"/>
            <w:hideMark/>
          </w:tcPr>
          <w:p w14:paraId="0E4F698F" w14:textId="77777777" w:rsidR="00921AE7" w:rsidRDefault="00921AE7">
            <w:pPr>
              <w:jc w:val="right"/>
              <w:rPr>
                <w:rFonts w:cs="Arial"/>
                <w:b/>
                <w:sz w:val="20"/>
                <w:szCs w:val="20"/>
                <w:lang w:val="en-US"/>
              </w:rPr>
            </w:pPr>
            <w:r>
              <w:rPr>
                <w:rFonts w:cs="Arial"/>
                <w:b/>
                <w:sz w:val="20"/>
                <w:szCs w:val="20"/>
              </w:rPr>
              <w:t>ΕΞΑΜΗΝΟ ΣΠΟΥΔΩΝ</w:t>
            </w:r>
          </w:p>
        </w:tc>
        <w:tc>
          <w:tcPr>
            <w:tcW w:w="1591" w:type="dxa"/>
            <w:gridSpan w:val="2"/>
            <w:tcBorders>
              <w:top w:val="single" w:sz="4" w:space="0" w:color="auto"/>
              <w:left w:val="single" w:sz="4" w:space="0" w:color="auto"/>
              <w:bottom w:val="single" w:sz="4" w:space="0" w:color="auto"/>
              <w:right w:val="single" w:sz="4" w:space="0" w:color="auto"/>
            </w:tcBorders>
            <w:hideMark/>
          </w:tcPr>
          <w:p w14:paraId="17914F0B" w14:textId="77777777" w:rsidR="00921AE7" w:rsidRDefault="00921AE7">
            <w:pPr>
              <w:rPr>
                <w:rFonts w:cs="Arial"/>
                <w:color w:val="002060"/>
                <w:sz w:val="20"/>
                <w:szCs w:val="20"/>
              </w:rPr>
            </w:pPr>
            <w:r>
              <w:rPr>
                <w:rFonts w:cs="Arial"/>
                <w:sz w:val="20"/>
                <w:szCs w:val="20"/>
                <w:lang w:val="en-US"/>
              </w:rPr>
              <w:t>8</w:t>
            </w:r>
            <w:r>
              <w:rPr>
                <w:rFonts w:cs="Arial"/>
                <w:sz w:val="20"/>
                <w:szCs w:val="20"/>
                <w:vertAlign w:val="superscript"/>
              </w:rPr>
              <w:t>ο</w:t>
            </w:r>
            <w:r>
              <w:rPr>
                <w:rFonts w:cs="Arial"/>
                <w:sz w:val="20"/>
                <w:szCs w:val="20"/>
              </w:rPr>
              <w:t xml:space="preserve"> </w:t>
            </w:r>
            <w:r>
              <w:rPr>
                <w:rFonts w:cs="Arial"/>
                <w:sz w:val="20"/>
                <w:szCs w:val="20"/>
                <w:lang w:val="en-US"/>
              </w:rPr>
              <w:t xml:space="preserve"> </w:t>
            </w:r>
            <w:r>
              <w:rPr>
                <w:rFonts w:cs="Arial"/>
                <w:sz w:val="20"/>
                <w:szCs w:val="20"/>
              </w:rPr>
              <w:t>ή 10</w:t>
            </w:r>
            <w:r>
              <w:rPr>
                <w:rFonts w:cs="Arial"/>
                <w:sz w:val="20"/>
                <w:szCs w:val="20"/>
                <w:vertAlign w:val="superscript"/>
              </w:rPr>
              <w:t xml:space="preserve"> ο</w:t>
            </w:r>
          </w:p>
        </w:tc>
      </w:tr>
      <w:tr w:rsidR="00921AE7" w14:paraId="07A56820" w14:textId="77777777" w:rsidTr="00921AE7">
        <w:trPr>
          <w:trHeight w:val="375"/>
        </w:trPr>
        <w:tc>
          <w:tcPr>
            <w:tcW w:w="3205"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4DD7E2E2" w14:textId="77777777" w:rsidR="00921AE7" w:rsidRDefault="00921AE7">
            <w:pPr>
              <w:jc w:val="right"/>
              <w:rPr>
                <w:rFonts w:cs="Arial"/>
                <w:b/>
                <w:sz w:val="20"/>
                <w:szCs w:val="20"/>
              </w:rPr>
            </w:pPr>
            <w:r>
              <w:rPr>
                <w:rFonts w:cs="Arial"/>
                <w:b/>
                <w:sz w:val="20"/>
                <w:szCs w:val="20"/>
              </w:rPr>
              <w:t>ΤΙΤΛΟΣ ΜΑΘΗΜΑΤΟΣ</w:t>
            </w:r>
          </w:p>
        </w:tc>
        <w:tc>
          <w:tcPr>
            <w:tcW w:w="5231" w:type="dxa"/>
            <w:gridSpan w:val="5"/>
            <w:tcBorders>
              <w:top w:val="single" w:sz="4" w:space="0" w:color="auto"/>
              <w:left w:val="single" w:sz="4" w:space="0" w:color="auto"/>
              <w:bottom w:val="single" w:sz="4" w:space="0" w:color="auto"/>
              <w:right w:val="single" w:sz="4" w:space="0" w:color="auto"/>
            </w:tcBorders>
            <w:vAlign w:val="center"/>
            <w:hideMark/>
          </w:tcPr>
          <w:p w14:paraId="6E27CB0B" w14:textId="77777777" w:rsidR="00921AE7" w:rsidRDefault="00921AE7">
            <w:pPr>
              <w:rPr>
                <w:rFonts w:cs="Arial"/>
                <w:sz w:val="20"/>
                <w:szCs w:val="20"/>
              </w:rPr>
            </w:pPr>
            <w:r>
              <w:rPr>
                <w:rFonts w:cs="Arial"/>
                <w:color w:val="002060"/>
                <w:sz w:val="20"/>
                <w:szCs w:val="20"/>
              </w:rPr>
              <w:t>ΜΕΘΟΔΟΙ ΓΕΩΤΕΧΝΙΚΗΣ ΕΡΕΥΝΑΣ</w:t>
            </w:r>
          </w:p>
        </w:tc>
      </w:tr>
      <w:tr w:rsidR="00921AE7" w14:paraId="7B12A1DE" w14:textId="77777777" w:rsidTr="00921AE7">
        <w:trPr>
          <w:trHeight w:val="196"/>
        </w:trPr>
        <w:tc>
          <w:tcPr>
            <w:tcW w:w="5637" w:type="dxa"/>
            <w:gridSpan w:val="3"/>
            <w:tcBorders>
              <w:top w:val="single" w:sz="4" w:space="0" w:color="auto"/>
              <w:left w:val="single" w:sz="4" w:space="0" w:color="auto"/>
              <w:bottom w:val="single" w:sz="4" w:space="0" w:color="auto"/>
              <w:right w:val="single" w:sz="4" w:space="0" w:color="auto"/>
            </w:tcBorders>
            <w:shd w:val="clear" w:color="auto" w:fill="DDD9C3"/>
            <w:vAlign w:val="center"/>
            <w:hideMark/>
          </w:tcPr>
          <w:p w14:paraId="6F98424E" w14:textId="77777777" w:rsidR="00921AE7" w:rsidRDefault="00921AE7">
            <w:pPr>
              <w:jc w:val="center"/>
              <w:rPr>
                <w:rFonts w:cs="Arial"/>
                <w:b/>
                <w:sz w:val="20"/>
                <w:szCs w:val="20"/>
              </w:rPr>
            </w:pPr>
            <w:r>
              <w:rPr>
                <w:rFonts w:cs="Arial"/>
                <w:b/>
                <w:sz w:val="20"/>
                <w:szCs w:val="20"/>
              </w:rPr>
              <w:t xml:space="preserve">ΑΥΤΟΤΕΛΕΙΣ ΔΙΔΑΚΤΙΚΕΣ ΔΡΑΣΤΗΡΙΟΤΗΤΕΣ </w:t>
            </w:r>
            <w:r>
              <w:rPr>
                <w:rFonts w:cs="Arial"/>
                <w:b/>
                <w:sz w:val="20"/>
                <w:szCs w:val="20"/>
              </w:rPr>
              <w:br/>
            </w:r>
            <w:r>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tcBorders>
              <w:top w:val="single" w:sz="4" w:space="0" w:color="auto"/>
              <w:left w:val="single" w:sz="4" w:space="0" w:color="auto"/>
              <w:bottom w:val="single" w:sz="4" w:space="0" w:color="auto"/>
              <w:right w:val="single" w:sz="4" w:space="0" w:color="auto"/>
            </w:tcBorders>
            <w:shd w:val="clear" w:color="auto" w:fill="DDD9C3"/>
            <w:vAlign w:val="center"/>
            <w:hideMark/>
          </w:tcPr>
          <w:p w14:paraId="3F348A65" w14:textId="77777777" w:rsidR="00921AE7" w:rsidRDefault="00921AE7">
            <w:pPr>
              <w:jc w:val="center"/>
              <w:rPr>
                <w:rFonts w:cs="Arial"/>
                <w:b/>
                <w:sz w:val="20"/>
                <w:szCs w:val="20"/>
              </w:rPr>
            </w:pPr>
            <w:r>
              <w:rPr>
                <w:rFonts w:cs="Arial"/>
                <w:b/>
                <w:sz w:val="20"/>
                <w:szCs w:val="20"/>
              </w:rPr>
              <w:t>ΕΒΔΟΜΑΔΙΑΙΕΣ</w:t>
            </w:r>
            <w:r>
              <w:rPr>
                <w:rFonts w:cs="Arial"/>
                <w:b/>
                <w:sz w:val="20"/>
                <w:szCs w:val="20"/>
              </w:rPr>
              <w:br/>
              <w:t>ΩΡΕΣ Δ</w:t>
            </w:r>
            <w:r>
              <w:rPr>
                <w:rFonts w:cs="Arial"/>
                <w:b/>
                <w:sz w:val="20"/>
                <w:szCs w:val="20"/>
                <w:shd w:val="clear" w:color="auto" w:fill="DDD9C3"/>
              </w:rPr>
              <w:t>ΙΔ</w:t>
            </w:r>
            <w:r>
              <w:rPr>
                <w:rFonts w:cs="Arial"/>
                <w:b/>
                <w:sz w:val="20"/>
                <w:szCs w:val="20"/>
              </w:rPr>
              <w:t>ΑΣΚΑΛΙΑΣ</w:t>
            </w:r>
          </w:p>
        </w:tc>
        <w:tc>
          <w:tcPr>
            <w:tcW w:w="124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5DAE196F" w14:textId="77777777" w:rsidR="00921AE7" w:rsidRDefault="00921AE7">
            <w:pPr>
              <w:jc w:val="center"/>
              <w:rPr>
                <w:rFonts w:cs="Arial"/>
                <w:b/>
                <w:sz w:val="20"/>
                <w:szCs w:val="20"/>
              </w:rPr>
            </w:pPr>
            <w:r>
              <w:rPr>
                <w:rFonts w:cs="Arial"/>
                <w:b/>
                <w:sz w:val="20"/>
                <w:szCs w:val="20"/>
              </w:rPr>
              <w:t>ΠΙΣΤΩΤΙΚΕΣ ΜΟΝΑΔΕΣ</w:t>
            </w:r>
          </w:p>
        </w:tc>
      </w:tr>
      <w:tr w:rsidR="00921AE7" w14:paraId="7186BD29" w14:textId="77777777" w:rsidTr="00921AE7">
        <w:trPr>
          <w:trHeight w:val="194"/>
        </w:trPr>
        <w:tc>
          <w:tcPr>
            <w:tcW w:w="5637" w:type="dxa"/>
            <w:gridSpan w:val="3"/>
            <w:tcBorders>
              <w:top w:val="single" w:sz="4" w:space="0" w:color="auto"/>
              <w:left w:val="single" w:sz="4" w:space="0" w:color="auto"/>
              <w:bottom w:val="single" w:sz="4" w:space="0" w:color="auto"/>
              <w:right w:val="single" w:sz="4" w:space="0" w:color="auto"/>
            </w:tcBorders>
            <w:hideMark/>
          </w:tcPr>
          <w:p w14:paraId="14D8CD18" w14:textId="77777777" w:rsidR="00921AE7" w:rsidRDefault="00921AE7">
            <w:pPr>
              <w:jc w:val="right"/>
              <w:rPr>
                <w:rFonts w:cs="Arial"/>
                <w:color w:val="002060"/>
                <w:sz w:val="20"/>
                <w:szCs w:val="20"/>
              </w:rPr>
            </w:pPr>
            <w:r>
              <w:rPr>
                <w:rFonts w:cs="Arial"/>
                <w:color w:val="002060"/>
                <w:sz w:val="20"/>
                <w:szCs w:val="20"/>
              </w:rPr>
              <w:t xml:space="preserve">Διαλέξεις </w:t>
            </w:r>
          </w:p>
        </w:tc>
        <w:tc>
          <w:tcPr>
            <w:tcW w:w="1559" w:type="dxa"/>
            <w:gridSpan w:val="2"/>
            <w:tcBorders>
              <w:top w:val="single" w:sz="4" w:space="0" w:color="auto"/>
              <w:left w:val="single" w:sz="4" w:space="0" w:color="auto"/>
              <w:bottom w:val="single" w:sz="4" w:space="0" w:color="auto"/>
              <w:right w:val="single" w:sz="4" w:space="0" w:color="auto"/>
            </w:tcBorders>
            <w:hideMark/>
          </w:tcPr>
          <w:p w14:paraId="5C40C68B" w14:textId="77777777" w:rsidR="00921AE7" w:rsidRDefault="00921AE7">
            <w:pPr>
              <w:jc w:val="center"/>
              <w:rPr>
                <w:rFonts w:cs="Arial"/>
                <w:color w:val="002060"/>
                <w:sz w:val="20"/>
                <w:szCs w:val="20"/>
              </w:rPr>
            </w:pPr>
            <w:r>
              <w:rPr>
                <w:rFonts w:cs="Arial"/>
                <w:color w:val="002060"/>
                <w:sz w:val="20"/>
                <w:szCs w:val="20"/>
              </w:rPr>
              <w:t>2</w:t>
            </w:r>
          </w:p>
        </w:tc>
        <w:tc>
          <w:tcPr>
            <w:tcW w:w="1240" w:type="dxa"/>
            <w:tcBorders>
              <w:top w:val="single" w:sz="4" w:space="0" w:color="auto"/>
              <w:left w:val="single" w:sz="4" w:space="0" w:color="auto"/>
              <w:bottom w:val="single" w:sz="4" w:space="0" w:color="auto"/>
              <w:right w:val="single" w:sz="4" w:space="0" w:color="auto"/>
            </w:tcBorders>
            <w:hideMark/>
          </w:tcPr>
          <w:p w14:paraId="3C0D9E82" w14:textId="77777777" w:rsidR="00921AE7" w:rsidRDefault="00921AE7">
            <w:pPr>
              <w:jc w:val="center"/>
              <w:rPr>
                <w:rFonts w:cs="Arial"/>
                <w:color w:val="002060"/>
                <w:sz w:val="20"/>
                <w:szCs w:val="20"/>
                <w:lang w:val="en-US"/>
              </w:rPr>
            </w:pPr>
            <w:r>
              <w:rPr>
                <w:rFonts w:cs="Arial"/>
                <w:color w:val="002060"/>
                <w:sz w:val="20"/>
                <w:szCs w:val="20"/>
              </w:rPr>
              <w:t>5</w:t>
            </w:r>
          </w:p>
        </w:tc>
      </w:tr>
      <w:tr w:rsidR="00921AE7" w14:paraId="1D5B40B1" w14:textId="77777777" w:rsidTr="00921AE7">
        <w:trPr>
          <w:trHeight w:val="194"/>
        </w:trPr>
        <w:tc>
          <w:tcPr>
            <w:tcW w:w="5637" w:type="dxa"/>
            <w:gridSpan w:val="3"/>
            <w:tcBorders>
              <w:top w:val="single" w:sz="4" w:space="0" w:color="auto"/>
              <w:left w:val="single" w:sz="4" w:space="0" w:color="auto"/>
              <w:bottom w:val="single" w:sz="4" w:space="0" w:color="auto"/>
              <w:right w:val="single" w:sz="4" w:space="0" w:color="auto"/>
            </w:tcBorders>
            <w:hideMark/>
          </w:tcPr>
          <w:p w14:paraId="5913C93A" w14:textId="77777777" w:rsidR="00921AE7" w:rsidRDefault="00921AE7">
            <w:pPr>
              <w:jc w:val="right"/>
              <w:rPr>
                <w:rFonts w:cs="Arial"/>
                <w:color w:val="002060"/>
                <w:sz w:val="20"/>
                <w:szCs w:val="20"/>
              </w:rPr>
            </w:pPr>
            <w:r>
              <w:rPr>
                <w:rFonts w:cs="Arial"/>
                <w:color w:val="002060"/>
                <w:sz w:val="20"/>
                <w:szCs w:val="20"/>
              </w:rPr>
              <w:t>Εργαστηριακές Ασκήσεις</w:t>
            </w:r>
          </w:p>
        </w:tc>
        <w:tc>
          <w:tcPr>
            <w:tcW w:w="1559" w:type="dxa"/>
            <w:gridSpan w:val="2"/>
            <w:tcBorders>
              <w:top w:val="single" w:sz="4" w:space="0" w:color="auto"/>
              <w:left w:val="single" w:sz="4" w:space="0" w:color="auto"/>
              <w:bottom w:val="single" w:sz="4" w:space="0" w:color="auto"/>
              <w:right w:val="single" w:sz="4" w:space="0" w:color="auto"/>
            </w:tcBorders>
            <w:hideMark/>
          </w:tcPr>
          <w:p w14:paraId="671B8F4F" w14:textId="77777777" w:rsidR="00921AE7" w:rsidRDefault="00921AE7">
            <w:pPr>
              <w:jc w:val="center"/>
              <w:rPr>
                <w:rFonts w:cs="Arial"/>
                <w:color w:val="002060"/>
                <w:sz w:val="20"/>
                <w:szCs w:val="20"/>
              </w:rPr>
            </w:pPr>
            <w:r>
              <w:rPr>
                <w:rFonts w:cs="Arial"/>
                <w:color w:val="002060"/>
                <w:sz w:val="20"/>
                <w:szCs w:val="20"/>
              </w:rPr>
              <w:t>2</w:t>
            </w:r>
          </w:p>
        </w:tc>
        <w:tc>
          <w:tcPr>
            <w:tcW w:w="1240" w:type="dxa"/>
            <w:tcBorders>
              <w:top w:val="single" w:sz="4" w:space="0" w:color="auto"/>
              <w:left w:val="single" w:sz="4" w:space="0" w:color="auto"/>
              <w:bottom w:val="single" w:sz="4" w:space="0" w:color="auto"/>
              <w:right w:val="single" w:sz="4" w:space="0" w:color="auto"/>
            </w:tcBorders>
          </w:tcPr>
          <w:p w14:paraId="2755B05A" w14:textId="77777777" w:rsidR="00921AE7" w:rsidRDefault="00921AE7">
            <w:pPr>
              <w:rPr>
                <w:rFonts w:cs="Arial"/>
                <w:color w:val="002060"/>
                <w:sz w:val="20"/>
                <w:szCs w:val="20"/>
              </w:rPr>
            </w:pPr>
          </w:p>
        </w:tc>
      </w:tr>
      <w:tr w:rsidR="00921AE7" w14:paraId="39D864EA" w14:textId="77777777" w:rsidTr="00921AE7">
        <w:trPr>
          <w:trHeight w:val="194"/>
        </w:trPr>
        <w:tc>
          <w:tcPr>
            <w:tcW w:w="5637" w:type="dxa"/>
            <w:gridSpan w:val="3"/>
            <w:tcBorders>
              <w:top w:val="single" w:sz="4" w:space="0" w:color="auto"/>
              <w:left w:val="single" w:sz="4" w:space="0" w:color="auto"/>
              <w:bottom w:val="single" w:sz="4" w:space="0" w:color="auto"/>
              <w:right w:val="single" w:sz="4" w:space="0" w:color="auto"/>
            </w:tcBorders>
            <w:hideMark/>
          </w:tcPr>
          <w:p w14:paraId="50CD9187" w14:textId="77777777" w:rsidR="00921AE7" w:rsidRDefault="00921AE7">
            <w:pPr>
              <w:jc w:val="right"/>
              <w:rPr>
                <w:rFonts w:cs="Arial"/>
                <w:color w:val="002060"/>
                <w:sz w:val="20"/>
                <w:szCs w:val="20"/>
              </w:rPr>
            </w:pPr>
            <w:r>
              <w:rPr>
                <w:rFonts w:cs="Arial"/>
                <w:color w:val="002060"/>
                <w:sz w:val="20"/>
                <w:szCs w:val="20"/>
                <w:lang w:val="en-US"/>
              </w:rPr>
              <w:t>A</w:t>
            </w:r>
            <w:r>
              <w:rPr>
                <w:rFonts w:cs="Arial"/>
                <w:color w:val="002060"/>
                <w:sz w:val="20"/>
                <w:szCs w:val="20"/>
              </w:rPr>
              <w:t>σκήσεις Πεδίου</w:t>
            </w:r>
          </w:p>
        </w:tc>
        <w:tc>
          <w:tcPr>
            <w:tcW w:w="1559" w:type="dxa"/>
            <w:gridSpan w:val="2"/>
            <w:tcBorders>
              <w:top w:val="single" w:sz="4" w:space="0" w:color="auto"/>
              <w:left w:val="single" w:sz="4" w:space="0" w:color="auto"/>
              <w:bottom w:val="single" w:sz="4" w:space="0" w:color="auto"/>
              <w:right w:val="single" w:sz="4" w:space="0" w:color="auto"/>
            </w:tcBorders>
            <w:hideMark/>
          </w:tcPr>
          <w:p w14:paraId="7954CFF7" w14:textId="77777777" w:rsidR="00921AE7" w:rsidRDefault="00921AE7">
            <w:pPr>
              <w:jc w:val="center"/>
              <w:rPr>
                <w:rFonts w:cs="Arial"/>
                <w:color w:val="002060"/>
                <w:sz w:val="20"/>
                <w:szCs w:val="20"/>
              </w:rPr>
            </w:pPr>
            <w:r>
              <w:rPr>
                <w:rFonts w:cs="Arial"/>
                <w:color w:val="002060"/>
                <w:sz w:val="20"/>
                <w:szCs w:val="20"/>
              </w:rPr>
              <w:t>1</w:t>
            </w:r>
          </w:p>
        </w:tc>
        <w:tc>
          <w:tcPr>
            <w:tcW w:w="1240" w:type="dxa"/>
            <w:tcBorders>
              <w:top w:val="single" w:sz="4" w:space="0" w:color="auto"/>
              <w:left w:val="single" w:sz="4" w:space="0" w:color="auto"/>
              <w:bottom w:val="single" w:sz="4" w:space="0" w:color="auto"/>
              <w:right w:val="single" w:sz="4" w:space="0" w:color="auto"/>
            </w:tcBorders>
          </w:tcPr>
          <w:p w14:paraId="45BB3476" w14:textId="77777777" w:rsidR="00921AE7" w:rsidRDefault="00921AE7">
            <w:pPr>
              <w:rPr>
                <w:rFonts w:cs="Arial"/>
                <w:color w:val="002060"/>
                <w:sz w:val="20"/>
                <w:szCs w:val="20"/>
              </w:rPr>
            </w:pPr>
          </w:p>
        </w:tc>
      </w:tr>
      <w:tr w:rsidR="00921AE7" w14:paraId="258A6318" w14:textId="77777777" w:rsidTr="00921AE7">
        <w:trPr>
          <w:trHeight w:val="194"/>
        </w:trPr>
        <w:tc>
          <w:tcPr>
            <w:tcW w:w="5637" w:type="dxa"/>
            <w:gridSpan w:val="3"/>
            <w:tcBorders>
              <w:top w:val="single" w:sz="4" w:space="0" w:color="auto"/>
              <w:left w:val="single" w:sz="4" w:space="0" w:color="auto"/>
              <w:bottom w:val="single" w:sz="4" w:space="0" w:color="auto"/>
              <w:right w:val="single" w:sz="4" w:space="0" w:color="auto"/>
            </w:tcBorders>
            <w:shd w:val="clear" w:color="auto" w:fill="DDD9C3"/>
            <w:hideMark/>
          </w:tcPr>
          <w:p w14:paraId="3DA43AE0" w14:textId="77777777" w:rsidR="00921AE7" w:rsidRDefault="00921AE7">
            <w:pPr>
              <w:rPr>
                <w:rFonts w:cs="Arial"/>
                <w:i/>
                <w:sz w:val="18"/>
                <w:szCs w:val="18"/>
              </w:rPr>
            </w:pPr>
            <w:r>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Borders>
              <w:top w:val="single" w:sz="4" w:space="0" w:color="auto"/>
              <w:left w:val="single" w:sz="4" w:space="0" w:color="auto"/>
              <w:bottom w:val="single" w:sz="4" w:space="0" w:color="auto"/>
              <w:right w:val="single" w:sz="4" w:space="0" w:color="auto"/>
            </w:tcBorders>
          </w:tcPr>
          <w:p w14:paraId="6073835B" w14:textId="77777777" w:rsidR="00921AE7" w:rsidRDefault="00921AE7">
            <w:pPr>
              <w:jc w:val="right"/>
              <w:rPr>
                <w:rFonts w:cs="Arial"/>
                <w:color w:val="002060"/>
                <w:sz w:val="20"/>
                <w:szCs w:val="20"/>
              </w:rPr>
            </w:pPr>
          </w:p>
        </w:tc>
        <w:tc>
          <w:tcPr>
            <w:tcW w:w="1240" w:type="dxa"/>
            <w:tcBorders>
              <w:top w:val="single" w:sz="4" w:space="0" w:color="auto"/>
              <w:left w:val="single" w:sz="4" w:space="0" w:color="auto"/>
              <w:bottom w:val="single" w:sz="4" w:space="0" w:color="auto"/>
              <w:right w:val="single" w:sz="4" w:space="0" w:color="auto"/>
            </w:tcBorders>
          </w:tcPr>
          <w:p w14:paraId="4A832E0C" w14:textId="77777777" w:rsidR="00921AE7" w:rsidRDefault="00921AE7">
            <w:pPr>
              <w:rPr>
                <w:rFonts w:cs="Arial"/>
                <w:color w:val="002060"/>
                <w:sz w:val="20"/>
                <w:szCs w:val="20"/>
              </w:rPr>
            </w:pPr>
          </w:p>
        </w:tc>
      </w:tr>
      <w:tr w:rsidR="00921AE7" w14:paraId="3B0F7F48" w14:textId="77777777" w:rsidTr="00921AE7">
        <w:trPr>
          <w:trHeight w:val="599"/>
        </w:trPr>
        <w:tc>
          <w:tcPr>
            <w:tcW w:w="3205" w:type="dxa"/>
            <w:tcBorders>
              <w:top w:val="single" w:sz="4" w:space="0" w:color="auto"/>
              <w:left w:val="single" w:sz="4" w:space="0" w:color="auto"/>
              <w:bottom w:val="single" w:sz="4" w:space="0" w:color="auto"/>
              <w:right w:val="single" w:sz="4" w:space="0" w:color="auto"/>
            </w:tcBorders>
            <w:shd w:val="clear" w:color="auto" w:fill="DDD9C3"/>
            <w:hideMark/>
          </w:tcPr>
          <w:p w14:paraId="4908564D" w14:textId="77777777" w:rsidR="00921AE7" w:rsidRDefault="00921AE7">
            <w:pPr>
              <w:jc w:val="right"/>
              <w:rPr>
                <w:rFonts w:cs="Arial"/>
                <w:i/>
                <w:sz w:val="16"/>
                <w:szCs w:val="16"/>
              </w:rPr>
            </w:pPr>
            <w:r>
              <w:rPr>
                <w:rFonts w:cs="Arial"/>
                <w:b/>
                <w:sz w:val="20"/>
                <w:szCs w:val="20"/>
              </w:rPr>
              <w:t>ΤΥΠΟΣ ΜΑΘΗΜΑΤΟΣ</w:t>
            </w:r>
            <w:r>
              <w:rPr>
                <w:rFonts w:cs="Arial"/>
                <w:i/>
                <w:sz w:val="16"/>
                <w:szCs w:val="16"/>
              </w:rPr>
              <w:t xml:space="preserve"> </w:t>
            </w:r>
          </w:p>
          <w:p w14:paraId="5FE3A5DB" w14:textId="77777777" w:rsidR="00921AE7" w:rsidRDefault="00921AE7">
            <w:pPr>
              <w:jc w:val="right"/>
              <w:rPr>
                <w:rFonts w:cs="Arial"/>
                <w:b/>
                <w:sz w:val="20"/>
                <w:szCs w:val="20"/>
              </w:rPr>
            </w:pPr>
            <w:r>
              <w:rPr>
                <w:rFonts w:cs="Arial"/>
                <w:i/>
                <w:sz w:val="16"/>
                <w:szCs w:val="16"/>
              </w:rPr>
              <w:t>Υποβάθρου , Γενικών Γνώσεων, Επιστημονικής Περιοχής, Ανάπτυξης Δεξιοτήτων</w:t>
            </w:r>
          </w:p>
        </w:tc>
        <w:tc>
          <w:tcPr>
            <w:tcW w:w="5231" w:type="dxa"/>
            <w:gridSpan w:val="5"/>
            <w:tcBorders>
              <w:top w:val="single" w:sz="4" w:space="0" w:color="auto"/>
              <w:left w:val="single" w:sz="4" w:space="0" w:color="auto"/>
              <w:bottom w:val="single" w:sz="4" w:space="0" w:color="auto"/>
              <w:right w:val="single" w:sz="4" w:space="0" w:color="auto"/>
            </w:tcBorders>
            <w:hideMark/>
          </w:tcPr>
          <w:p w14:paraId="3B5EB340" w14:textId="77777777" w:rsidR="00921AE7" w:rsidRDefault="00921AE7">
            <w:pPr>
              <w:rPr>
                <w:rFonts w:cs="Arial"/>
                <w:color w:val="002060"/>
                <w:sz w:val="20"/>
                <w:szCs w:val="20"/>
              </w:rPr>
            </w:pPr>
            <w:r>
              <w:rPr>
                <w:rFonts w:cs="Arial"/>
                <w:color w:val="002060"/>
                <w:sz w:val="20"/>
                <w:szCs w:val="20"/>
              </w:rPr>
              <w:t>Επιστημονικής Περιοχής</w:t>
            </w:r>
          </w:p>
        </w:tc>
      </w:tr>
      <w:tr w:rsidR="00921AE7" w14:paraId="43F75DE6" w14:textId="77777777" w:rsidTr="00921AE7">
        <w:tc>
          <w:tcPr>
            <w:tcW w:w="3205" w:type="dxa"/>
            <w:tcBorders>
              <w:top w:val="single" w:sz="4" w:space="0" w:color="auto"/>
              <w:left w:val="single" w:sz="4" w:space="0" w:color="auto"/>
              <w:bottom w:val="single" w:sz="4" w:space="0" w:color="auto"/>
              <w:right w:val="single" w:sz="4" w:space="0" w:color="auto"/>
            </w:tcBorders>
            <w:shd w:val="clear" w:color="auto" w:fill="DDD9C3"/>
          </w:tcPr>
          <w:p w14:paraId="5C92CF9C" w14:textId="77777777" w:rsidR="00921AE7" w:rsidRDefault="00921AE7">
            <w:pPr>
              <w:jc w:val="right"/>
              <w:rPr>
                <w:rFonts w:cs="Arial"/>
                <w:b/>
                <w:sz w:val="20"/>
                <w:szCs w:val="20"/>
              </w:rPr>
            </w:pPr>
            <w:r>
              <w:rPr>
                <w:rFonts w:cs="Arial"/>
                <w:b/>
                <w:sz w:val="20"/>
                <w:szCs w:val="20"/>
              </w:rPr>
              <w:t>ΠΡΟΑΠΑΙΤΟΥΜΕΝΑ ΜΑΘΗΜΑΤΑ:</w:t>
            </w:r>
          </w:p>
          <w:p w14:paraId="07338771" w14:textId="77777777" w:rsidR="00921AE7" w:rsidRDefault="00921AE7">
            <w:pPr>
              <w:jc w:val="right"/>
              <w:rPr>
                <w:rFonts w:cs="Arial"/>
                <w:b/>
                <w:sz w:val="20"/>
                <w:szCs w:val="20"/>
              </w:rPr>
            </w:pPr>
          </w:p>
        </w:tc>
        <w:tc>
          <w:tcPr>
            <w:tcW w:w="5231" w:type="dxa"/>
            <w:gridSpan w:val="5"/>
            <w:tcBorders>
              <w:top w:val="single" w:sz="4" w:space="0" w:color="auto"/>
              <w:left w:val="single" w:sz="4" w:space="0" w:color="auto"/>
              <w:bottom w:val="single" w:sz="4" w:space="0" w:color="auto"/>
              <w:right w:val="single" w:sz="4" w:space="0" w:color="auto"/>
            </w:tcBorders>
            <w:hideMark/>
          </w:tcPr>
          <w:p w14:paraId="5EDF9F83" w14:textId="77777777" w:rsidR="00921AE7" w:rsidRDefault="00921AE7">
            <w:pPr>
              <w:rPr>
                <w:rFonts w:cs="Arial"/>
                <w:color w:val="002060"/>
                <w:sz w:val="20"/>
                <w:szCs w:val="20"/>
              </w:rPr>
            </w:pPr>
            <w:r>
              <w:rPr>
                <w:rFonts w:cs="Arial"/>
                <w:color w:val="002060"/>
                <w:sz w:val="20"/>
                <w:szCs w:val="20"/>
              </w:rPr>
              <w:t>Δεν υπάρχουν προαπαιτούμενα μαθήματα. Οι φοιτητές πρέπει να έχουν τουλάχιστον βασική γνώση εδαφομηχανικής.</w:t>
            </w:r>
          </w:p>
        </w:tc>
      </w:tr>
      <w:tr w:rsidR="00921AE7" w14:paraId="58A4F8E9" w14:textId="77777777" w:rsidTr="00921AE7">
        <w:tc>
          <w:tcPr>
            <w:tcW w:w="3205" w:type="dxa"/>
            <w:tcBorders>
              <w:top w:val="single" w:sz="4" w:space="0" w:color="auto"/>
              <w:left w:val="single" w:sz="4" w:space="0" w:color="auto"/>
              <w:bottom w:val="single" w:sz="4" w:space="0" w:color="auto"/>
              <w:right w:val="single" w:sz="4" w:space="0" w:color="auto"/>
            </w:tcBorders>
            <w:shd w:val="clear" w:color="auto" w:fill="DDD9C3"/>
            <w:hideMark/>
          </w:tcPr>
          <w:p w14:paraId="03DA1D52" w14:textId="77777777" w:rsidR="00921AE7" w:rsidRDefault="00921AE7">
            <w:pPr>
              <w:jc w:val="right"/>
              <w:rPr>
                <w:rFonts w:cs="Arial"/>
                <w:b/>
                <w:sz w:val="20"/>
                <w:szCs w:val="20"/>
                <w:lang w:val="en-US"/>
              </w:rPr>
            </w:pPr>
            <w:r>
              <w:rPr>
                <w:rFonts w:cs="Arial"/>
                <w:b/>
                <w:sz w:val="20"/>
                <w:szCs w:val="20"/>
              </w:rPr>
              <w:t>Γ</w:t>
            </w:r>
            <w:r>
              <w:rPr>
                <w:rFonts w:cs="Arial"/>
                <w:b/>
                <w:sz w:val="20"/>
                <w:szCs w:val="20"/>
                <w:lang w:val="en-US"/>
              </w:rPr>
              <w:t>ΛΩΣΣΑ ΔΙΔΑΣΚΑΛΙΑΣ</w:t>
            </w:r>
            <w:r>
              <w:rPr>
                <w:rFonts w:cs="Arial"/>
                <w:b/>
                <w:sz w:val="20"/>
                <w:szCs w:val="20"/>
              </w:rPr>
              <w:t xml:space="preserve"> και ΕΞΕΤΑΣΕΩΝ</w:t>
            </w:r>
            <w:r>
              <w:rPr>
                <w:rFonts w:cs="Arial"/>
                <w:b/>
                <w:sz w:val="20"/>
                <w:szCs w:val="20"/>
                <w:lang w:val="en-US"/>
              </w:rPr>
              <w:t>:</w:t>
            </w:r>
          </w:p>
        </w:tc>
        <w:tc>
          <w:tcPr>
            <w:tcW w:w="5231" w:type="dxa"/>
            <w:gridSpan w:val="5"/>
            <w:tcBorders>
              <w:top w:val="single" w:sz="4" w:space="0" w:color="auto"/>
              <w:left w:val="single" w:sz="4" w:space="0" w:color="auto"/>
              <w:bottom w:val="single" w:sz="4" w:space="0" w:color="auto"/>
              <w:right w:val="single" w:sz="4" w:space="0" w:color="auto"/>
            </w:tcBorders>
            <w:hideMark/>
          </w:tcPr>
          <w:p w14:paraId="61A38151" w14:textId="77777777" w:rsidR="00921AE7" w:rsidRDefault="00921AE7">
            <w:pPr>
              <w:rPr>
                <w:rFonts w:cs="Arial"/>
                <w:color w:val="002060"/>
                <w:sz w:val="20"/>
                <w:szCs w:val="20"/>
                <w:lang w:val="en-US"/>
              </w:rPr>
            </w:pPr>
            <w:r>
              <w:rPr>
                <w:rFonts w:cs="Arial"/>
                <w:color w:val="002060"/>
                <w:sz w:val="20"/>
                <w:szCs w:val="20"/>
              </w:rPr>
              <w:t>Ελληνική</w:t>
            </w:r>
          </w:p>
        </w:tc>
      </w:tr>
      <w:tr w:rsidR="00921AE7" w14:paraId="36E2C1DC" w14:textId="77777777" w:rsidTr="00921AE7">
        <w:tc>
          <w:tcPr>
            <w:tcW w:w="3205" w:type="dxa"/>
            <w:tcBorders>
              <w:top w:val="single" w:sz="4" w:space="0" w:color="auto"/>
              <w:left w:val="single" w:sz="4" w:space="0" w:color="auto"/>
              <w:bottom w:val="single" w:sz="4" w:space="0" w:color="auto"/>
              <w:right w:val="single" w:sz="4" w:space="0" w:color="auto"/>
            </w:tcBorders>
            <w:shd w:val="clear" w:color="auto" w:fill="DDD9C3"/>
            <w:hideMark/>
          </w:tcPr>
          <w:p w14:paraId="4BEDDF7B" w14:textId="77777777" w:rsidR="00921AE7" w:rsidRDefault="00921AE7">
            <w:pPr>
              <w:jc w:val="right"/>
              <w:rPr>
                <w:rFonts w:cs="Arial"/>
                <w:b/>
                <w:sz w:val="20"/>
                <w:szCs w:val="20"/>
              </w:rPr>
            </w:pPr>
            <w:r>
              <w:rPr>
                <w:rFonts w:cs="Arial"/>
                <w:b/>
                <w:sz w:val="20"/>
                <w:szCs w:val="20"/>
              </w:rPr>
              <w:t xml:space="preserve">ΤΟ ΜΑΘΗΜΑ ΠΡΟΣΦΕΡΕΤΑΙ ΣΕ ΦΟΙΤΗΤΕΣ </w:t>
            </w:r>
            <w:r>
              <w:rPr>
                <w:rFonts w:cs="Arial"/>
                <w:b/>
                <w:sz w:val="20"/>
                <w:szCs w:val="20"/>
                <w:lang w:val="en-GB"/>
              </w:rPr>
              <w:t>ERASMUS</w:t>
            </w:r>
            <w:r w:rsidRPr="00921AE7">
              <w:rPr>
                <w:rFonts w:cs="Arial"/>
                <w:b/>
                <w:sz w:val="20"/>
                <w:szCs w:val="20"/>
              </w:rPr>
              <w:t xml:space="preserve"> </w:t>
            </w:r>
          </w:p>
        </w:tc>
        <w:tc>
          <w:tcPr>
            <w:tcW w:w="5231" w:type="dxa"/>
            <w:gridSpan w:val="5"/>
            <w:tcBorders>
              <w:top w:val="single" w:sz="4" w:space="0" w:color="auto"/>
              <w:left w:val="single" w:sz="4" w:space="0" w:color="auto"/>
              <w:bottom w:val="single" w:sz="4" w:space="0" w:color="auto"/>
              <w:right w:val="single" w:sz="4" w:space="0" w:color="auto"/>
            </w:tcBorders>
            <w:hideMark/>
          </w:tcPr>
          <w:p w14:paraId="7FA34D8B" w14:textId="5BAEB6A3" w:rsidR="00921AE7" w:rsidRDefault="00F55FA9">
            <w:pPr>
              <w:rPr>
                <w:rFonts w:cs="Arial"/>
                <w:color w:val="002060"/>
                <w:sz w:val="20"/>
                <w:szCs w:val="20"/>
              </w:rPr>
            </w:pPr>
            <w:r>
              <w:rPr>
                <w:rFonts w:cs="Arial"/>
                <w:color w:val="002060"/>
                <w:sz w:val="20"/>
                <w:szCs w:val="20"/>
              </w:rPr>
              <w:t>ΟΧΙ</w:t>
            </w:r>
          </w:p>
        </w:tc>
      </w:tr>
      <w:tr w:rsidR="00921AE7" w:rsidRPr="00926221" w14:paraId="6D0501F3" w14:textId="77777777" w:rsidTr="00921AE7">
        <w:tc>
          <w:tcPr>
            <w:tcW w:w="3205" w:type="dxa"/>
            <w:tcBorders>
              <w:top w:val="single" w:sz="4" w:space="0" w:color="auto"/>
              <w:left w:val="single" w:sz="4" w:space="0" w:color="auto"/>
              <w:bottom w:val="single" w:sz="4" w:space="0" w:color="auto"/>
              <w:right w:val="single" w:sz="4" w:space="0" w:color="auto"/>
            </w:tcBorders>
            <w:shd w:val="clear" w:color="auto" w:fill="DDD9C3"/>
            <w:hideMark/>
          </w:tcPr>
          <w:p w14:paraId="3433F235" w14:textId="77777777" w:rsidR="00921AE7" w:rsidRDefault="00921AE7">
            <w:pPr>
              <w:jc w:val="right"/>
              <w:rPr>
                <w:rFonts w:cs="Arial"/>
                <w:b/>
                <w:sz w:val="20"/>
                <w:szCs w:val="20"/>
                <w:lang w:val="en-GB"/>
              </w:rPr>
            </w:pPr>
            <w:r>
              <w:rPr>
                <w:rFonts w:cs="Arial"/>
                <w:b/>
                <w:sz w:val="20"/>
                <w:szCs w:val="20"/>
              </w:rPr>
              <w:t>ΗΛΕΚΤΡΟΝΙΚΗ ΣΕΛΙΔΑ ΜΑΘΗΜΑΤΟΣ (</w:t>
            </w:r>
            <w:r>
              <w:rPr>
                <w:rFonts w:cs="Arial"/>
                <w:b/>
                <w:sz w:val="20"/>
                <w:szCs w:val="20"/>
                <w:lang w:val="en-GB"/>
              </w:rPr>
              <w:t>URL)</w:t>
            </w:r>
          </w:p>
        </w:tc>
        <w:tc>
          <w:tcPr>
            <w:tcW w:w="5231" w:type="dxa"/>
            <w:gridSpan w:val="5"/>
            <w:tcBorders>
              <w:top w:val="single" w:sz="4" w:space="0" w:color="auto"/>
              <w:left w:val="single" w:sz="4" w:space="0" w:color="auto"/>
              <w:bottom w:val="single" w:sz="4" w:space="0" w:color="auto"/>
              <w:right w:val="single" w:sz="4" w:space="0" w:color="auto"/>
            </w:tcBorders>
            <w:hideMark/>
          </w:tcPr>
          <w:p w14:paraId="47DFBA90" w14:textId="77777777" w:rsidR="00921AE7" w:rsidRDefault="00921AE7">
            <w:pPr>
              <w:rPr>
                <w:rFonts w:cs="Arial"/>
                <w:color w:val="002060"/>
                <w:sz w:val="20"/>
                <w:szCs w:val="20"/>
                <w:lang w:val="en-GB"/>
              </w:rPr>
            </w:pPr>
            <w:r>
              <w:rPr>
                <w:rFonts w:cs="Arial"/>
                <w:color w:val="002060"/>
                <w:sz w:val="20"/>
                <w:szCs w:val="20"/>
                <w:lang w:val="en-GB"/>
              </w:rPr>
              <w:t>https://eclass.upatras.gr/courses/CIV1731/</w:t>
            </w:r>
          </w:p>
        </w:tc>
      </w:tr>
    </w:tbl>
    <w:p w14:paraId="7428A6BC" w14:textId="77777777" w:rsidR="00921AE7" w:rsidRDefault="00921AE7" w:rsidP="00921AE7">
      <w:pPr>
        <w:widowControl w:val="0"/>
        <w:numPr>
          <w:ilvl w:val="0"/>
          <w:numId w:val="13"/>
        </w:numPr>
        <w:autoSpaceDE w:val="0"/>
        <w:autoSpaceDN w:val="0"/>
        <w:adjustRightInd w:val="0"/>
        <w:spacing w:before="120"/>
        <w:ind w:left="357" w:hanging="357"/>
        <w:rPr>
          <w:rFonts w:ascii="Calibri" w:eastAsia="Times New Roman" w:hAnsi="Calibri" w:cs="Arial"/>
          <w:b/>
          <w:color w:val="000000"/>
          <w:sz w:val="22"/>
          <w:szCs w:val="22"/>
          <w:lang w:val="en-US" w:eastAsia="en-US"/>
        </w:rPr>
      </w:pPr>
      <w:r>
        <w:rPr>
          <w:rFonts w:cs="Arial"/>
          <w:b/>
          <w:color w:val="000000"/>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3946"/>
        <w:gridCol w:w="4508"/>
      </w:tblGrid>
      <w:tr w:rsidR="00921AE7" w14:paraId="22B6F90C" w14:textId="77777777" w:rsidTr="00921AE7">
        <w:tc>
          <w:tcPr>
            <w:tcW w:w="8472" w:type="dxa"/>
            <w:gridSpan w:val="3"/>
            <w:tcBorders>
              <w:top w:val="single" w:sz="4" w:space="0" w:color="auto"/>
              <w:left w:val="single" w:sz="4" w:space="0" w:color="auto"/>
              <w:bottom w:val="nil"/>
              <w:right w:val="single" w:sz="4" w:space="0" w:color="auto"/>
            </w:tcBorders>
            <w:shd w:val="clear" w:color="auto" w:fill="DDD9C3"/>
            <w:hideMark/>
          </w:tcPr>
          <w:p w14:paraId="56916405" w14:textId="77777777" w:rsidR="00921AE7" w:rsidRDefault="00921AE7">
            <w:pPr>
              <w:rPr>
                <w:rFonts w:cs="Arial"/>
                <w:i/>
                <w:sz w:val="16"/>
                <w:szCs w:val="16"/>
              </w:rPr>
            </w:pPr>
            <w:r>
              <w:rPr>
                <w:rFonts w:cs="Arial"/>
                <w:b/>
                <w:sz w:val="20"/>
                <w:szCs w:val="20"/>
              </w:rPr>
              <w:t>Μαθησιακά Αποτελέσματα</w:t>
            </w:r>
          </w:p>
        </w:tc>
      </w:tr>
      <w:tr w:rsidR="00921AE7" w14:paraId="7397307F" w14:textId="77777777" w:rsidTr="00921AE7">
        <w:tc>
          <w:tcPr>
            <w:tcW w:w="8472" w:type="dxa"/>
            <w:gridSpan w:val="3"/>
            <w:tcBorders>
              <w:top w:val="nil"/>
              <w:left w:val="single" w:sz="4" w:space="0" w:color="auto"/>
              <w:bottom w:val="single" w:sz="4" w:space="0" w:color="auto"/>
              <w:right w:val="single" w:sz="4" w:space="0" w:color="auto"/>
            </w:tcBorders>
            <w:shd w:val="clear" w:color="auto" w:fill="DDD9C3"/>
            <w:hideMark/>
          </w:tcPr>
          <w:p w14:paraId="607D040B" w14:textId="77777777" w:rsidR="00921AE7" w:rsidRDefault="00921AE7">
            <w:pPr>
              <w:widowControl w:val="0"/>
              <w:autoSpaceDE w:val="0"/>
              <w:autoSpaceDN w:val="0"/>
              <w:adjustRightInd w:val="0"/>
              <w:spacing w:after="60"/>
              <w:rPr>
                <w:rFonts w:cs="Arial"/>
                <w:i/>
                <w:sz w:val="16"/>
                <w:szCs w:val="16"/>
              </w:rPr>
            </w:pPr>
            <w:r>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37110D29" w14:textId="77777777" w:rsidR="00921AE7" w:rsidRDefault="00921AE7">
            <w:pPr>
              <w:autoSpaceDE w:val="0"/>
              <w:autoSpaceDN w:val="0"/>
              <w:adjustRightInd w:val="0"/>
              <w:rPr>
                <w:rFonts w:cs="Arial"/>
                <w:i/>
                <w:sz w:val="16"/>
                <w:szCs w:val="16"/>
              </w:rPr>
            </w:pPr>
            <w:r>
              <w:rPr>
                <w:rFonts w:cs="Arial"/>
                <w:i/>
                <w:sz w:val="16"/>
                <w:szCs w:val="16"/>
              </w:rPr>
              <w:t xml:space="preserve">Συμβουλευτείτε το Παράρτημα Α </w:t>
            </w:r>
          </w:p>
          <w:p w14:paraId="2432BEB4" w14:textId="77777777" w:rsidR="00921AE7" w:rsidRDefault="00921AE7" w:rsidP="00921AE7">
            <w:pPr>
              <w:widowControl w:val="0"/>
              <w:numPr>
                <w:ilvl w:val="0"/>
                <w:numId w:val="254"/>
              </w:numPr>
              <w:autoSpaceDE w:val="0"/>
              <w:autoSpaceDN w:val="0"/>
              <w:adjustRightInd w:val="0"/>
              <w:ind w:left="313" w:hanging="219"/>
              <w:contextualSpacing/>
              <w:rPr>
                <w:rFonts w:cs="Arial"/>
                <w:i/>
                <w:sz w:val="16"/>
                <w:szCs w:val="16"/>
              </w:rPr>
            </w:pPr>
            <w:r>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49CACCF1" w14:textId="77777777" w:rsidR="00921AE7" w:rsidRDefault="00921AE7" w:rsidP="00921AE7">
            <w:pPr>
              <w:widowControl w:val="0"/>
              <w:numPr>
                <w:ilvl w:val="0"/>
                <w:numId w:val="254"/>
              </w:numPr>
              <w:autoSpaceDE w:val="0"/>
              <w:autoSpaceDN w:val="0"/>
              <w:adjustRightInd w:val="0"/>
              <w:spacing w:after="60"/>
              <w:ind w:left="313" w:hanging="219"/>
              <w:contextualSpacing/>
              <w:rPr>
                <w:rFonts w:cs="Arial"/>
                <w:i/>
                <w:sz w:val="16"/>
                <w:szCs w:val="16"/>
              </w:rPr>
            </w:pPr>
            <w:r>
              <w:rPr>
                <w:rFonts w:cs="Arial"/>
                <w:i/>
                <w:sz w:val="16"/>
                <w:szCs w:val="16"/>
              </w:rPr>
              <w:t>Περιγραφικοί Δείκτες Επιπέδων 6, 7 &amp; 8 του Ευρωπαϊκού Πλαισίου Προσόντων Διά Βίου Μάθησης</w:t>
            </w:r>
          </w:p>
          <w:p w14:paraId="04251352" w14:textId="77777777" w:rsidR="00921AE7" w:rsidRDefault="00921AE7">
            <w:pPr>
              <w:widowControl w:val="0"/>
              <w:autoSpaceDE w:val="0"/>
              <w:autoSpaceDN w:val="0"/>
              <w:adjustRightInd w:val="0"/>
              <w:rPr>
                <w:rFonts w:cs="Arial"/>
                <w:i/>
                <w:sz w:val="16"/>
                <w:szCs w:val="16"/>
                <w:lang w:val="en-US"/>
              </w:rPr>
            </w:pPr>
            <w:r>
              <w:rPr>
                <w:rFonts w:cs="Arial"/>
                <w:i/>
                <w:sz w:val="16"/>
                <w:szCs w:val="16"/>
              </w:rPr>
              <w:t>και Παράρτημα</w:t>
            </w:r>
            <w:r>
              <w:rPr>
                <w:rFonts w:cs="Arial"/>
                <w:i/>
                <w:sz w:val="16"/>
                <w:szCs w:val="16"/>
                <w:lang w:val="en-US"/>
              </w:rPr>
              <w:t xml:space="preserve"> Β</w:t>
            </w:r>
          </w:p>
          <w:p w14:paraId="1D62D522" w14:textId="77777777" w:rsidR="00921AE7" w:rsidRDefault="00921AE7" w:rsidP="00921AE7">
            <w:pPr>
              <w:widowControl w:val="0"/>
              <w:numPr>
                <w:ilvl w:val="0"/>
                <w:numId w:val="254"/>
              </w:numPr>
              <w:autoSpaceDE w:val="0"/>
              <w:autoSpaceDN w:val="0"/>
              <w:adjustRightInd w:val="0"/>
              <w:ind w:left="313" w:hanging="219"/>
              <w:contextualSpacing/>
              <w:rPr>
                <w:rFonts w:ascii="Calibri" w:hAnsi="Calibri" w:cs="Arial"/>
                <w:i/>
                <w:sz w:val="16"/>
                <w:szCs w:val="16"/>
              </w:rPr>
            </w:pPr>
            <w:r>
              <w:rPr>
                <w:rFonts w:cs="Arial"/>
                <w:i/>
                <w:sz w:val="16"/>
                <w:szCs w:val="16"/>
              </w:rPr>
              <w:t>Περιληπτικός Οδηγός συγγραφής Μαθησιακών Αποτελεσμάτων</w:t>
            </w:r>
          </w:p>
        </w:tc>
      </w:tr>
      <w:tr w:rsidR="00921AE7" w14:paraId="1C1A0396" w14:textId="77777777" w:rsidTr="00921AE7">
        <w:tc>
          <w:tcPr>
            <w:tcW w:w="8472" w:type="dxa"/>
            <w:gridSpan w:val="3"/>
            <w:tcBorders>
              <w:top w:val="single" w:sz="4" w:space="0" w:color="auto"/>
              <w:left w:val="single" w:sz="4" w:space="0" w:color="auto"/>
              <w:bottom w:val="single" w:sz="4" w:space="0" w:color="auto"/>
              <w:right w:val="single" w:sz="4" w:space="0" w:color="auto"/>
            </w:tcBorders>
          </w:tcPr>
          <w:p w14:paraId="0A2C6C5B" w14:textId="77777777" w:rsidR="00921AE7" w:rsidRDefault="00921AE7">
            <w:pPr>
              <w:jc w:val="both"/>
              <w:rPr>
                <w:rFonts w:cs="Arial"/>
                <w:color w:val="002060"/>
                <w:sz w:val="20"/>
                <w:szCs w:val="20"/>
              </w:rPr>
            </w:pPr>
          </w:p>
          <w:p w14:paraId="6545880B" w14:textId="77777777" w:rsidR="00921AE7" w:rsidRDefault="00921AE7">
            <w:pPr>
              <w:jc w:val="both"/>
              <w:rPr>
                <w:rFonts w:cs="Arial"/>
                <w:color w:val="002060"/>
                <w:sz w:val="20"/>
                <w:szCs w:val="20"/>
              </w:rPr>
            </w:pPr>
            <w:r>
              <w:rPr>
                <w:rFonts w:cs="Arial"/>
                <w:color w:val="002060"/>
                <w:sz w:val="20"/>
                <w:szCs w:val="20"/>
              </w:rPr>
              <w:t>Στο τέλος αυτού του μαθήματος ο φοιτητής μπορεί να:</w:t>
            </w:r>
          </w:p>
          <w:p w14:paraId="3780F58C" w14:textId="77777777" w:rsidR="00921AE7" w:rsidRDefault="00921AE7" w:rsidP="00921AE7">
            <w:pPr>
              <w:numPr>
                <w:ilvl w:val="0"/>
                <w:numId w:val="255"/>
              </w:numPr>
              <w:jc w:val="both"/>
              <w:rPr>
                <w:rFonts w:cs="Arial"/>
                <w:color w:val="002060"/>
                <w:sz w:val="20"/>
                <w:szCs w:val="20"/>
              </w:rPr>
            </w:pPr>
            <w:r>
              <w:rPr>
                <w:rFonts w:cs="Arial"/>
                <w:color w:val="002060"/>
                <w:sz w:val="20"/>
                <w:szCs w:val="20"/>
              </w:rPr>
              <w:t>Γνωρίζει τα στάδια μιας πλήρους γεωτεχνικής έρευνας.</w:t>
            </w:r>
          </w:p>
          <w:p w14:paraId="6958D6BF" w14:textId="77777777" w:rsidR="00921AE7" w:rsidRDefault="00921AE7" w:rsidP="00921AE7">
            <w:pPr>
              <w:numPr>
                <w:ilvl w:val="0"/>
                <w:numId w:val="255"/>
              </w:numPr>
              <w:jc w:val="both"/>
              <w:rPr>
                <w:rFonts w:cs="Arial"/>
                <w:color w:val="002060"/>
                <w:sz w:val="20"/>
                <w:szCs w:val="20"/>
              </w:rPr>
            </w:pPr>
            <w:r>
              <w:rPr>
                <w:rFonts w:cs="Arial"/>
                <w:color w:val="002060"/>
                <w:sz w:val="20"/>
                <w:szCs w:val="20"/>
              </w:rPr>
              <w:t>Γνωρίζει μεθόδους γεωτρήσεων και δειγματοληψίας.</w:t>
            </w:r>
          </w:p>
          <w:p w14:paraId="103343E4" w14:textId="77777777" w:rsidR="00921AE7" w:rsidRDefault="00921AE7" w:rsidP="00921AE7">
            <w:pPr>
              <w:numPr>
                <w:ilvl w:val="0"/>
                <w:numId w:val="255"/>
              </w:numPr>
              <w:jc w:val="both"/>
              <w:rPr>
                <w:rFonts w:cs="Arial"/>
                <w:color w:val="002060"/>
                <w:sz w:val="20"/>
                <w:szCs w:val="20"/>
              </w:rPr>
            </w:pPr>
            <w:r>
              <w:rPr>
                <w:rFonts w:cs="Arial"/>
                <w:color w:val="002060"/>
                <w:sz w:val="20"/>
                <w:szCs w:val="20"/>
              </w:rPr>
              <w:t>Γνωρίζει τις συχνότερα εκτελούμενες εργαστηριακές δοκιμές εδαφομηχανικής.</w:t>
            </w:r>
          </w:p>
          <w:p w14:paraId="19C047E4" w14:textId="77777777" w:rsidR="00921AE7" w:rsidRDefault="00921AE7" w:rsidP="00921AE7">
            <w:pPr>
              <w:numPr>
                <w:ilvl w:val="0"/>
                <w:numId w:val="255"/>
              </w:numPr>
              <w:jc w:val="both"/>
              <w:rPr>
                <w:rFonts w:cs="Arial"/>
                <w:color w:val="002060"/>
                <w:sz w:val="20"/>
                <w:szCs w:val="20"/>
              </w:rPr>
            </w:pPr>
            <w:r>
              <w:rPr>
                <w:rFonts w:cs="Arial"/>
                <w:color w:val="002060"/>
                <w:sz w:val="20"/>
                <w:szCs w:val="20"/>
              </w:rPr>
              <w:t>Γνωρίζει τις συχνότερα εκτελούμενες επί-τόπου δοκιμές.</w:t>
            </w:r>
          </w:p>
          <w:p w14:paraId="0092A2F0" w14:textId="77777777" w:rsidR="00921AE7" w:rsidRDefault="00921AE7" w:rsidP="00921AE7">
            <w:pPr>
              <w:numPr>
                <w:ilvl w:val="0"/>
                <w:numId w:val="255"/>
              </w:numPr>
              <w:jc w:val="both"/>
              <w:rPr>
                <w:rFonts w:cs="Arial"/>
                <w:color w:val="002060"/>
                <w:sz w:val="20"/>
                <w:szCs w:val="20"/>
              </w:rPr>
            </w:pPr>
            <w:r>
              <w:rPr>
                <w:rFonts w:cs="Arial"/>
                <w:color w:val="002060"/>
                <w:sz w:val="20"/>
                <w:szCs w:val="20"/>
              </w:rPr>
              <w:t>Γνωρίζει μεθόδους και συστήματα οργανομετρήσεων πεδίου.</w:t>
            </w:r>
          </w:p>
          <w:p w14:paraId="14819201" w14:textId="77777777" w:rsidR="00921AE7" w:rsidRDefault="00921AE7">
            <w:pPr>
              <w:jc w:val="both"/>
              <w:rPr>
                <w:rFonts w:cs="Arial"/>
                <w:color w:val="002060"/>
                <w:sz w:val="20"/>
                <w:szCs w:val="20"/>
              </w:rPr>
            </w:pPr>
          </w:p>
          <w:p w14:paraId="49CAE869" w14:textId="77777777" w:rsidR="00921AE7" w:rsidRDefault="00921AE7">
            <w:pPr>
              <w:jc w:val="both"/>
              <w:rPr>
                <w:rFonts w:cs="Arial"/>
                <w:color w:val="002060"/>
                <w:sz w:val="20"/>
                <w:szCs w:val="20"/>
              </w:rPr>
            </w:pPr>
          </w:p>
          <w:p w14:paraId="0842E465" w14:textId="77777777" w:rsidR="00921AE7" w:rsidRDefault="00921AE7">
            <w:pPr>
              <w:ind w:left="284" w:hanging="284"/>
              <w:jc w:val="both"/>
              <w:rPr>
                <w:rFonts w:cs="Arial"/>
                <w:color w:val="002060"/>
                <w:sz w:val="20"/>
                <w:szCs w:val="20"/>
              </w:rPr>
            </w:pPr>
            <w:r>
              <w:rPr>
                <w:rFonts w:cs="Arial"/>
                <w:color w:val="002060"/>
                <w:sz w:val="20"/>
                <w:szCs w:val="20"/>
              </w:rPr>
              <w:t>Στο τέλος αυτού του μαθήματος ο φοιτητής θα έχει περαιτέρω αναπτύξει τις ακόλουθες δεξιότητες:</w:t>
            </w:r>
          </w:p>
          <w:p w14:paraId="0940A334" w14:textId="77777777" w:rsidR="00921AE7" w:rsidRDefault="00921AE7">
            <w:pPr>
              <w:ind w:left="709" w:hanging="283"/>
              <w:jc w:val="both"/>
              <w:rPr>
                <w:rFonts w:cs="Arial"/>
                <w:color w:val="002060"/>
                <w:sz w:val="20"/>
                <w:szCs w:val="20"/>
              </w:rPr>
            </w:pPr>
            <w:r>
              <w:rPr>
                <w:rFonts w:cs="Arial"/>
                <w:color w:val="002060"/>
                <w:sz w:val="20"/>
                <w:szCs w:val="20"/>
              </w:rPr>
              <w:t>1.</w:t>
            </w:r>
            <w:r>
              <w:rPr>
                <w:rFonts w:cs="Arial"/>
                <w:color w:val="002060"/>
                <w:sz w:val="20"/>
                <w:szCs w:val="20"/>
              </w:rPr>
              <w:tab/>
              <w:t>Ικανότητα να εκτελέσει εργαστηριακές δοκιμές εδαφομηχανικής.</w:t>
            </w:r>
          </w:p>
          <w:p w14:paraId="0FC1B153" w14:textId="77777777" w:rsidR="00921AE7" w:rsidRDefault="00921AE7">
            <w:pPr>
              <w:ind w:left="709" w:hanging="283"/>
              <w:jc w:val="both"/>
              <w:rPr>
                <w:rFonts w:cs="Arial"/>
                <w:color w:val="002060"/>
                <w:sz w:val="20"/>
                <w:szCs w:val="20"/>
              </w:rPr>
            </w:pPr>
            <w:r>
              <w:rPr>
                <w:rFonts w:cs="Arial"/>
                <w:color w:val="002060"/>
                <w:sz w:val="20"/>
                <w:szCs w:val="20"/>
              </w:rPr>
              <w:t>2.</w:t>
            </w:r>
            <w:r>
              <w:rPr>
                <w:rFonts w:cs="Arial"/>
                <w:color w:val="002060"/>
                <w:sz w:val="20"/>
                <w:szCs w:val="20"/>
              </w:rPr>
              <w:tab/>
              <w:t>Ικανότητα να συμμετάσχει στο σχεδιασμό και την εκτέλεση γεωτεχνικής έρευνας και επί-τόπου δοκιμών.</w:t>
            </w:r>
          </w:p>
          <w:p w14:paraId="14BC6FCF" w14:textId="77777777" w:rsidR="00921AE7" w:rsidRDefault="00921AE7">
            <w:pPr>
              <w:pStyle w:val="ListParagraph1"/>
              <w:spacing w:after="0"/>
              <w:ind w:left="709" w:hanging="283"/>
              <w:jc w:val="both"/>
              <w:rPr>
                <w:rFonts w:cs="Arial"/>
                <w:i/>
                <w:sz w:val="16"/>
                <w:szCs w:val="16"/>
              </w:rPr>
            </w:pPr>
            <w:r>
              <w:rPr>
                <w:rFonts w:cs="Arial"/>
                <w:color w:val="002060"/>
                <w:sz w:val="20"/>
                <w:szCs w:val="20"/>
              </w:rPr>
              <w:t>3.</w:t>
            </w:r>
            <w:r>
              <w:rPr>
                <w:rFonts w:cs="Arial"/>
                <w:color w:val="002060"/>
                <w:sz w:val="20"/>
                <w:szCs w:val="20"/>
              </w:rPr>
              <w:tab/>
              <w:t>Ικανότητα να συμμετάσχει στο σχεδιασμό, την εκτέλεση και την ερμηνεία προγράμματος ενόργανης παρακολούθησης της συμπεριφοράς εδαφών και γεωκατασκευών.</w:t>
            </w:r>
          </w:p>
        </w:tc>
      </w:tr>
      <w:tr w:rsidR="00921AE7" w14:paraId="3244C484" w14:textId="77777777" w:rsidTr="00921AE7">
        <w:trPr>
          <w:gridBefore w:val="1"/>
          <w:wBefore w:w="18" w:type="dxa"/>
        </w:trPr>
        <w:tc>
          <w:tcPr>
            <w:tcW w:w="8454" w:type="dxa"/>
            <w:gridSpan w:val="2"/>
            <w:tcBorders>
              <w:top w:val="single" w:sz="4" w:space="0" w:color="auto"/>
              <w:left w:val="single" w:sz="4" w:space="0" w:color="auto"/>
              <w:bottom w:val="nil"/>
              <w:right w:val="single" w:sz="4" w:space="0" w:color="auto"/>
            </w:tcBorders>
            <w:shd w:val="clear" w:color="auto" w:fill="DDD9C3"/>
            <w:hideMark/>
          </w:tcPr>
          <w:p w14:paraId="2D084B7D" w14:textId="77777777" w:rsidR="00921AE7" w:rsidRDefault="00921AE7">
            <w:pPr>
              <w:rPr>
                <w:rFonts w:cs="Arial"/>
                <w:b/>
                <w:sz w:val="20"/>
                <w:szCs w:val="20"/>
              </w:rPr>
            </w:pPr>
            <w:r>
              <w:rPr>
                <w:rFonts w:cs="Arial"/>
                <w:b/>
                <w:sz w:val="20"/>
                <w:szCs w:val="20"/>
              </w:rPr>
              <w:t>Γενικές Ικανότητες</w:t>
            </w:r>
          </w:p>
        </w:tc>
      </w:tr>
      <w:tr w:rsidR="00921AE7" w14:paraId="448F9616" w14:textId="77777777" w:rsidTr="00921AE7">
        <w:tc>
          <w:tcPr>
            <w:tcW w:w="8472" w:type="dxa"/>
            <w:gridSpan w:val="3"/>
            <w:tcBorders>
              <w:top w:val="nil"/>
              <w:left w:val="single" w:sz="4" w:space="0" w:color="auto"/>
              <w:bottom w:val="nil"/>
              <w:right w:val="single" w:sz="4" w:space="0" w:color="auto"/>
            </w:tcBorders>
            <w:shd w:val="clear" w:color="auto" w:fill="DDD9C3"/>
            <w:hideMark/>
          </w:tcPr>
          <w:p w14:paraId="1333C815" w14:textId="77777777" w:rsidR="00921AE7" w:rsidRDefault="00921AE7">
            <w:pPr>
              <w:widowControl w:val="0"/>
              <w:autoSpaceDE w:val="0"/>
              <w:autoSpaceDN w:val="0"/>
              <w:adjustRightInd w:val="0"/>
              <w:spacing w:after="60"/>
              <w:rPr>
                <w:rFonts w:cs="Arial"/>
                <w:i/>
                <w:sz w:val="16"/>
                <w:szCs w:val="16"/>
              </w:rPr>
            </w:pPr>
            <w:r>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921AE7" w14:paraId="04795727" w14:textId="77777777" w:rsidTr="00921AE7">
        <w:tc>
          <w:tcPr>
            <w:tcW w:w="3964" w:type="dxa"/>
            <w:gridSpan w:val="2"/>
            <w:tcBorders>
              <w:top w:val="nil"/>
              <w:left w:val="single" w:sz="4" w:space="0" w:color="auto"/>
              <w:bottom w:val="single" w:sz="4" w:space="0" w:color="auto"/>
              <w:right w:val="nil"/>
            </w:tcBorders>
            <w:shd w:val="clear" w:color="auto" w:fill="DDD9C3"/>
            <w:hideMark/>
          </w:tcPr>
          <w:p w14:paraId="537D9645" w14:textId="77777777" w:rsidR="00921AE7" w:rsidRDefault="00921AE7">
            <w:pPr>
              <w:widowControl w:val="0"/>
              <w:autoSpaceDE w:val="0"/>
              <w:autoSpaceDN w:val="0"/>
              <w:adjustRightInd w:val="0"/>
              <w:rPr>
                <w:rFonts w:cs="Arial"/>
                <w:i/>
                <w:sz w:val="16"/>
                <w:szCs w:val="16"/>
              </w:rPr>
            </w:pPr>
            <w:r>
              <w:rPr>
                <w:rFonts w:cs="Arial"/>
                <w:i/>
                <w:sz w:val="16"/>
                <w:szCs w:val="16"/>
              </w:rPr>
              <w:t xml:space="preserve">Αναζήτηση, ανάλυση και σύνθεση δεδομένων και πληροφοριών, με τη χρήση και των απαραίτητων τεχνολογιών </w:t>
            </w:r>
          </w:p>
          <w:p w14:paraId="13FAAB76" w14:textId="77777777" w:rsidR="00921AE7" w:rsidRDefault="00921AE7">
            <w:pPr>
              <w:widowControl w:val="0"/>
              <w:autoSpaceDE w:val="0"/>
              <w:autoSpaceDN w:val="0"/>
              <w:adjustRightInd w:val="0"/>
              <w:rPr>
                <w:rFonts w:cs="Arial"/>
                <w:i/>
                <w:sz w:val="16"/>
                <w:szCs w:val="16"/>
              </w:rPr>
            </w:pPr>
            <w:r>
              <w:rPr>
                <w:rFonts w:cs="Arial"/>
                <w:i/>
                <w:sz w:val="16"/>
                <w:szCs w:val="16"/>
              </w:rPr>
              <w:t xml:space="preserve">Προσαρμογή σε νέες καταστάσεις </w:t>
            </w:r>
          </w:p>
          <w:p w14:paraId="129091E8" w14:textId="77777777" w:rsidR="00921AE7" w:rsidRDefault="00921AE7">
            <w:pPr>
              <w:widowControl w:val="0"/>
              <w:autoSpaceDE w:val="0"/>
              <w:autoSpaceDN w:val="0"/>
              <w:adjustRightInd w:val="0"/>
              <w:rPr>
                <w:rFonts w:cs="Arial"/>
                <w:i/>
                <w:sz w:val="16"/>
                <w:szCs w:val="16"/>
              </w:rPr>
            </w:pPr>
            <w:r>
              <w:rPr>
                <w:rFonts w:cs="Arial"/>
                <w:i/>
                <w:sz w:val="16"/>
                <w:szCs w:val="16"/>
              </w:rPr>
              <w:t xml:space="preserve">Λήψη αποφάσεων </w:t>
            </w:r>
          </w:p>
          <w:p w14:paraId="4F3A220F" w14:textId="77777777" w:rsidR="00921AE7" w:rsidRDefault="00921AE7">
            <w:pPr>
              <w:widowControl w:val="0"/>
              <w:autoSpaceDE w:val="0"/>
              <w:autoSpaceDN w:val="0"/>
              <w:adjustRightInd w:val="0"/>
              <w:rPr>
                <w:rFonts w:cs="Arial"/>
                <w:i/>
                <w:sz w:val="16"/>
                <w:szCs w:val="16"/>
              </w:rPr>
            </w:pPr>
            <w:r>
              <w:rPr>
                <w:rFonts w:cs="Arial"/>
                <w:i/>
                <w:sz w:val="16"/>
                <w:szCs w:val="16"/>
              </w:rPr>
              <w:t xml:space="preserve">Αυτόνομη εργασία </w:t>
            </w:r>
          </w:p>
          <w:p w14:paraId="04397CCF" w14:textId="77777777" w:rsidR="00921AE7" w:rsidRDefault="00921AE7">
            <w:pPr>
              <w:widowControl w:val="0"/>
              <w:autoSpaceDE w:val="0"/>
              <w:autoSpaceDN w:val="0"/>
              <w:adjustRightInd w:val="0"/>
              <w:rPr>
                <w:rFonts w:cs="Arial"/>
                <w:i/>
                <w:sz w:val="16"/>
                <w:szCs w:val="16"/>
              </w:rPr>
            </w:pPr>
            <w:r>
              <w:rPr>
                <w:rFonts w:cs="Arial"/>
                <w:i/>
                <w:sz w:val="16"/>
                <w:szCs w:val="16"/>
              </w:rPr>
              <w:t xml:space="preserve">Ομαδική εργασία </w:t>
            </w:r>
          </w:p>
          <w:p w14:paraId="2C75BF22" w14:textId="77777777" w:rsidR="00921AE7" w:rsidRDefault="00921AE7">
            <w:pPr>
              <w:widowControl w:val="0"/>
              <w:autoSpaceDE w:val="0"/>
              <w:autoSpaceDN w:val="0"/>
              <w:adjustRightInd w:val="0"/>
              <w:rPr>
                <w:rFonts w:cs="Arial"/>
                <w:i/>
                <w:sz w:val="16"/>
                <w:szCs w:val="16"/>
              </w:rPr>
            </w:pPr>
            <w:r>
              <w:rPr>
                <w:rFonts w:cs="Arial"/>
                <w:i/>
                <w:sz w:val="16"/>
                <w:szCs w:val="16"/>
              </w:rPr>
              <w:t xml:space="preserve">Εργασία σε διεθνές περιβάλλον </w:t>
            </w:r>
          </w:p>
          <w:p w14:paraId="3C323C17" w14:textId="77777777" w:rsidR="00921AE7" w:rsidRDefault="00921AE7">
            <w:pPr>
              <w:widowControl w:val="0"/>
              <w:autoSpaceDE w:val="0"/>
              <w:autoSpaceDN w:val="0"/>
              <w:adjustRightInd w:val="0"/>
              <w:rPr>
                <w:rFonts w:cs="Arial"/>
                <w:i/>
                <w:sz w:val="16"/>
                <w:szCs w:val="16"/>
              </w:rPr>
            </w:pPr>
            <w:r>
              <w:rPr>
                <w:rFonts w:cs="Arial"/>
                <w:i/>
                <w:sz w:val="16"/>
                <w:szCs w:val="16"/>
              </w:rPr>
              <w:t xml:space="preserve">Εργασία σε διεπιστημονικό περιβάλλον </w:t>
            </w:r>
          </w:p>
          <w:p w14:paraId="6E3815CB" w14:textId="77777777" w:rsidR="00921AE7" w:rsidRDefault="00921AE7">
            <w:pPr>
              <w:widowControl w:val="0"/>
              <w:autoSpaceDE w:val="0"/>
              <w:autoSpaceDN w:val="0"/>
              <w:adjustRightInd w:val="0"/>
              <w:rPr>
                <w:rFonts w:cs="Arial"/>
                <w:i/>
                <w:sz w:val="16"/>
                <w:szCs w:val="16"/>
              </w:rPr>
            </w:pPr>
            <w:r>
              <w:rPr>
                <w:rFonts w:cs="Arial"/>
                <w:i/>
                <w:sz w:val="16"/>
                <w:szCs w:val="16"/>
              </w:rPr>
              <w:t xml:space="preserve">Παράγωγή νέων ερευνητικών ιδεών </w:t>
            </w:r>
          </w:p>
        </w:tc>
        <w:tc>
          <w:tcPr>
            <w:tcW w:w="4508" w:type="dxa"/>
            <w:tcBorders>
              <w:top w:val="nil"/>
              <w:left w:val="nil"/>
              <w:bottom w:val="single" w:sz="4" w:space="0" w:color="auto"/>
              <w:right w:val="single" w:sz="4" w:space="0" w:color="auto"/>
            </w:tcBorders>
            <w:shd w:val="clear" w:color="auto" w:fill="DDD9C3"/>
            <w:hideMark/>
          </w:tcPr>
          <w:p w14:paraId="78A90BF9" w14:textId="77777777" w:rsidR="00921AE7" w:rsidRDefault="00921AE7">
            <w:pPr>
              <w:widowControl w:val="0"/>
              <w:autoSpaceDE w:val="0"/>
              <w:autoSpaceDN w:val="0"/>
              <w:adjustRightInd w:val="0"/>
              <w:rPr>
                <w:rFonts w:cs="Arial"/>
                <w:i/>
                <w:sz w:val="16"/>
                <w:szCs w:val="16"/>
              </w:rPr>
            </w:pPr>
            <w:r>
              <w:rPr>
                <w:rFonts w:cs="Arial"/>
                <w:i/>
                <w:sz w:val="16"/>
                <w:szCs w:val="16"/>
              </w:rPr>
              <w:t xml:space="preserve">Σχεδιασμός και διαχείριση έργων </w:t>
            </w:r>
          </w:p>
          <w:p w14:paraId="083D39C9" w14:textId="77777777" w:rsidR="00921AE7" w:rsidRDefault="00921AE7">
            <w:pPr>
              <w:widowControl w:val="0"/>
              <w:autoSpaceDE w:val="0"/>
              <w:autoSpaceDN w:val="0"/>
              <w:adjustRightInd w:val="0"/>
              <w:rPr>
                <w:rFonts w:cs="Arial"/>
                <w:i/>
                <w:sz w:val="16"/>
                <w:szCs w:val="16"/>
              </w:rPr>
            </w:pPr>
            <w:r>
              <w:rPr>
                <w:rFonts w:cs="Arial"/>
                <w:i/>
                <w:sz w:val="16"/>
                <w:szCs w:val="16"/>
              </w:rPr>
              <w:t xml:space="preserve">Σεβασμός στη διαφορετικότητα και στην πολυπολιτισμικότητα </w:t>
            </w:r>
          </w:p>
          <w:p w14:paraId="2FDE7DE8" w14:textId="77777777" w:rsidR="00921AE7" w:rsidRDefault="00921AE7">
            <w:pPr>
              <w:widowControl w:val="0"/>
              <w:autoSpaceDE w:val="0"/>
              <w:autoSpaceDN w:val="0"/>
              <w:adjustRightInd w:val="0"/>
              <w:rPr>
                <w:rFonts w:cs="Arial"/>
                <w:i/>
                <w:sz w:val="16"/>
                <w:szCs w:val="16"/>
              </w:rPr>
            </w:pPr>
            <w:r>
              <w:rPr>
                <w:rFonts w:cs="Arial"/>
                <w:i/>
                <w:sz w:val="16"/>
                <w:szCs w:val="16"/>
              </w:rPr>
              <w:t xml:space="preserve">Σεβασμός στο φυσικό περιβάλλον </w:t>
            </w:r>
          </w:p>
          <w:p w14:paraId="0590F55E" w14:textId="77777777" w:rsidR="00921AE7" w:rsidRDefault="00921AE7">
            <w:pPr>
              <w:widowControl w:val="0"/>
              <w:autoSpaceDE w:val="0"/>
              <w:autoSpaceDN w:val="0"/>
              <w:adjustRightInd w:val="0"/>
              <w:rPr>
                <w:rFonts w:cs="Arial"/>
                <w:i/>
                <w:sz w:val="16"/>
                <w:szCs w:val="16"/>
              </w:rPr>
            </w:pPr>
            <w:r>
              <w:rPr>
                <w:rFonts w:cs="Arial"/>
                <w:i/>
                <w:sz w:val="16"/>
                <w:szCs w:val="16"/>
              </w:rPr>
              <w:t xml:space="preserve">Επίδειξη κοινωνικής, επαγγελματικής και ηθικής υπευθυνότητας και ευαισθησίας σε θέματα φύλου </w:t>
            </w:r>
          </w:p>
          <w:p w14:paraId="2521C096" w14:textId="77777777" w:rsidR="00921AE7" w:rsidRDefault="00921AE7">
            <w:pPr>
              <w:widowControl w:val="0"/>
              <w:autoSpaceDE w:val="0"/>
              <w:autoSpaceDN w:val="0"/>
              <w:adjustRightInd w:val="0"/>
              <w:rPr>
                <w:rFonts w:cs="Arial"/>
                <w:i/>
                <w:sz w:val="16"/>
                <w:szCs w:val="16"/>
              </w:rPr>
            </w:pPr>
            <w:r>
              <w:rPr>
                <w:rFonts w:cs="Arial"/>
                <w:i/>
                <w:sz w:val="16"/>
                <w:szCs w:val="16"/>
              </w:rPr>
              <w:t xml:space="preserve">Άσκηση κριτικής και αυτοκριτικής </w:t>
            </w:r>
          </w:p>
          <w:p w14:paraId="1AE5FF21" w14:textId="77777777" w:rsidR="00921AE7" w:rsidRDefault="00921AE7">
            <w:pPr>
              <w:rPr>
                <w:rFonts w:cs="Arial"/>
                <w:b/>
                <w:sz w:val="20"/>
                <w:szCs w:val="20"/>
              </w:rPr>
            </w:pPr>
            <w:r>
              <w:rPr>
                <w:rFonts w:cs="Arial"/>
                <w:i/>
                <w:sz w:val="16"/>
                <w:szCs w:val="16"/>
              </w:rPr>
              <w:t>Προαγωγή της ελεύθερης, δημιουργικής και επαγωγικής σκέψης</w:t>
            </w:r>
          </w:p>
        </w:tc>
      </w:tr>
      <w:tr w:rsidR="00921AE7" w14:paraId="01AB05AC" w14:textId="77777777" w:rsidTr="00921AE7">
        <w:tc>
          <w:tcPr>
            <w:tcW w:w="8472" w:type="dxa"/>
            <w:gridSpan w:val="3"/>
            <w:tcBorders>
              <w:top w:val="single" w:sz="4" w:space="0" w:color="auto"/>
              <w:left w:val="single" w:sz="4" w:space="0" w:color="auto"/>
              <w:bottom w:val="single" w:sz="4" w:space="0" w:color="auto"/>
              <w:right w:val="single" w:sz="4" w:space="0" w:color="auto"/>
            </w:tcBorders>
            <w:hideMark/>
          </w:tcPr>
          <w:p w14:paraId="3E11358E" w14:textId="77777777" w:rsidR="00921AE7" w:rsidRDefault="00921AE7">
            <w:pPr>
              <w:widowControl w:val="0"/>
              <w:autoSpaceDE w:val="0"/>
              <w:autoSpaceDN w:val="0"/>
              <w:adjustRightInd w:val="0"/>
              <w:ind w:left="454" w:hanging="454"/>
              <w:rPr>
                <w:color w:val="002060"/>
                <w:sz w:val="20"/>
                <w:szCs w:val="20"/>
              </w:rPr>
            </w:pPr>
            <w:r>
              <w:rPr>
                <w:color w:val="002060"/>
                <w:sz w:val="20"/>
                <w:szCs w:val="20"/>
              </w:rPr>
              <w:t>•</w:t>
            </w:r>
            <w:r>
              <w:rPr>
                <w:color w:val="002060"/>
                <w:sz w:val="20"/>
                <w:szCs w:val="20"/>
              </w:rPr>
              <w:tab/>
              <w:t>Αναζήτηση, ανάλυση και σύνθεση δεδομένων και πληροφοριών, με τη χρήση και των απαραίτητων τεχνολογιών</w:t>
            </w:r>
          </w:p>
          <w:p w14:paraId="35405FE1" w14:textId="77777777" w:rsidR="00921AE7" w:rsidRDefault="00921AE7">
            <w:pPr>
              <w:widowControl w:val="0"/>
              <w:autoSpaceDE w:val="0"/>
              <w:autoSpaceDN w:val="0"/>
              <w:adjustRightInd w:val="0"/>
              <w:ind w:left="454" w:hanging="454"/>
              <w:rPr>
                <w:rFonts w:cs="Arial"/>
                <w:i/>
                <w:sz w:val="20"/>
                <w:szCs w:val="20"/>
              </w:rPr>
            </w:pPr>
            <w:r>
              <w:rPr>
                <w:color w:val="002060"/>
                <w:sz w:val="20"/>
                <w:szCs w:val="20"/>
              </w:rPr>
              <w:t>•</w:t>
            </w:r>
            <w:r>
              <w:rPr>
                <w:color w:val="002060"/>
                <w:sz w:val="20"/>
                <w:szCs w:val="20"/>
              </w:rPr>
              <w:tab/>
              <w:t>Αυτόνομη εργασία</w:t>
            </w:r>
          </w:p>
        </w:tc>
      </w:tr>
    </w:tbl>
    <w:p w14:paraId="19053D2D" w14:textId="77777777" w:rsidR="00921AE7" w:rsidRDefault="00921AE7" w:rsidP="00921AE7">
      <w:pPr>
        <w:widowControl w:val="0"/>
        <w:numPr>
          <w:ilvl w:val="0"/>
          <w:numId w:val="13"/>
        </w:numPr>
        <w:autoSpaceDE w:val="0"/>
        <w:autoSpaceDN w:val="0"/>
        <w:adjustRightInd w:val="0"/>
        <w:spacing w:before="120"/>
        <w:ind w:left="357" w:hanging="357"/>
        <w:rPr>
          <w:rFonts w:ascii="Calibri" w:eastAsia="Times New Roman" w:hAnsi="Calibri" w:cs="Arial"/>
          <w:b/>
          <w:color w:val="000000"/>
          <w:sz w:val="22"/>
          <w:szCs w:val="22"/>
          <w:lang w:eastAsia="en-US"/>
        </w:rPr>
      </w:pPr>
      <w:r>
        <w:rPr>
          <w:rFonts w:cs="Arial"/>
          <w:b/>
          <w:color w:val="000000"/>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921AE7" w14:paraId="266C03CC" w14:textId="77777777" w:rsidTr="00921AE7">
        <w:tc>
          <w:tcPr>
            <w:tcW w:w="8472" w:type="dxa"/>
            <w:tcBorders>
              <w:top w:val="single" w:sz="4" w:space="0" w:color="auto"/>
              <w:left w:val="single" w:sz="4" w:space="0" w:color="auto"/>
              <w:bottom w:val="single" w:sz="4" w:space="0" w:color="auto"/>
              <w:right w:val="single" w:sz="4" w:space="0" w:color="auto"/>
            </w:tcBorders>
            <w:hideMark/>
          </w:tcPr>
          <w:p w14:paraId="7908A8D6" w14:textId="77777777" w:rsidR="00921AE7" w:rsidRDefault="00921AE7">
            <w:pPr>
              <w:ind w:left="426" w:hanging="284"/>
              <w:rPr>
                <w:b/>
                <w:iCs/>
                <w:color w:val="002060"/>
                <w:sz w:val="20"/>
                <w:szCs w:val="20"/>
              </w:rPr>
            </w:pPr>
            <w:r>
              <w:rPr>
                <w:b/>
                <w:iCs/>
                <w:color w:val="002060"/>
                <w:sz w:val="20"/>
                <w:szCs w:val="20"/>
              </w:rPr>
              <w:t>1.</w:t>
            </w:r>
            <w:r>
              <w:rPr>
                <w:b/>
                <w:iCs/>
                <w:color w:val="002060"/>
                <w:sz w:val="20"/>
                <w:szCs w:val="20"/>
              </w:rPr>
              <w:tab/>
              <w:t>Γεωτεχνική Ερευνα</w:t>
            </w:r>
            <w:r>
              <w:rPr>
                <w:b/>
                <w:iCs/>
                <w:color w:val="002060"/>
                <w:sz w:val="20"/>
                <w:szCs w:val="20"/>
              </w:rPr>
              <w:tab/>
            </w:r>
          </w:p>
          <w:p w14:paraId="5C420124" w14:textId="77777777" w:rsidR="00921AE7" w:rsidRDefault="00921AE7">
            <w:pPr>
              <w:ind w:left="426"/>
              <w:rPr>
                <w:iCs/>
                <w:color w:val="002060"/>
                <w:sz w:val="20"/>
                <w:szCs w:val="20"/>
              </w:rPr>
            </w:pPr>
            <w:r>
              <w:rPr>
                <w:iCs/>
                <w:color w:val="002060"/>
                <w:sz w:val="20"/>
                <w:szCs w:val="20"/>
              </w:rPr>
              <w:t>Στάδια, μέθοδοι γεωτρήσεων, δειγματοληψία, επί-τόπου δοκιμές.</w:t>
            </w:r>
          </w:p>
          <w:p w14:paraId="6B32B564" w14:textId="77777777" w:rsidR="00921AE7" w:rsidRDefault="00921AE7">
            <w:pPr>
              <w:ind w:left="426" w:hanging="284"/>
              <w:rPr>
                <w:b/>
                <w:iCs/>
                <w:color w:val="002060"/>
                <w:sz w:val="20"/>
                <w:szCs w:val="20"/>
              </w:rPr>
            </w:pPr>
            <w:r>
              <w:rPr>
                <w:b/>
                <w:iCs/>
                <w:color w:val="002060"/>
                <w:sz w:val="20"/>
                <w:szCs w:val="20"/>
              </w:rPr>
              <w:t>2.</w:t>
            </w:r>
            <w:r>
              <w:rPr>
                <w:b/>
                <w:iCs/>
                <w:color w:val="002060"/>
                <w:sz w:val="20"/>
                <w:szCs w:val="20"/>
              </w:rPr>
              <w:tab/>
              <w:t xml:space="preserve">Εργαστηριακές δοκιμές εδαφομηχανικής </w:t>
            </w:r>
          </w:p>
          <w:p w14:paraId="1365AC13" w14:textId="77777777" w:rsidR="00921AE7" w:rsidRDefault="00921AE7">
            <w:pPr>
              <w:ind w:left="426"/>
              <w:rPr>
                <w:iCs/>
                <w:color w:val="002060"/>
                <w:sz w:val="20"/>
                <w:szCs w:val="20"/>
              </w:rPr>
            </w:pPr>
            <w:r>
              <w:rPr>
                <w:iCs/>
                <w:color w:val="002060"/>
                <w:sz w:val="20"/>
                <w:szCs w:val="20"/>
              </w:rPr>
              <w:t>Κοκκομετρία, όρια Atterberg, διαπερατότητα, συμπύκνωση, στερεοποίηση, αντοχή.</w:t>
            </w:r>
          </w:p>
          <w:p w14:paraId="3E871A5C" w14:textId="77777777" w:rsidR="00921AE7" w:rsidRDefault="00921AE7">
            <w:pPr>
              <w:ind w:left="426" w:hanging="284"/>
              <w:rPr>
                <w:b/>
                <w:iCs/>
                <w:color w:val="002060"/>
                <w:sz w:val="20"/>
                <w:szCs w:val="20"/>
              </w:rPr>
            </w:pPr>
            <w:r>
              <w:rPr>
                <w:b/>
                <w:iCs/>
                <w:color w:val="002060"/>
                <w:sz w:val="20"/>
                <w:szCs w:val="20"/>
              </w:rPr>
              <w:t>3.</w:t>
            </w:r>
            <w:r>
              <w:rPr>
                <w:b/>
                <w:iCs/>
                <w:color w:val="002060"/>
                <w:sz w:val="20"/>
                <w:szCs w:val="20"/>
              </w:rPr>
              <w:tab/>
              <w:t>Οργανομετρήσεις πεδίου</w:t>
            </w:r>
            <w:r>
              <w:rPr>
                <w:b/>
                <w:iCs/>
                <w:color w:val="002060"/>
                <w:sz w:val="20"/>
                <w:szCs w:val="20"/>
              </w:rPr>
              <w:tab/>
            </w:r>
          </w:p>
          <w:p w14:paraId="600B23DF" w14:textId="77777777" w:rsidR="00921AE7" w:rsidRDefault="00921AE7">
            <w:pPr>
              <w:ind w:left="426"/>
              <w:rPr>
                <w:rFonts w:cs="Arial"/>
                <w:color w:val="002060"/>
                <w:sz w:val="20"/>
                <w:szCs w:val="20"/>
              </w:rPr>
            </w:pPr>
            <w:r>
              <w:rPr>
                <w:iCs/>
                <w:color w:val="002060"/>
                <w:sz w:val="20"/>
                <w:szCs w:val="20"/>
              </w:rPr>
              <w:t>Μέθοδοι και συστήματα παρακολούθησης της συμπεριφοράς εδαφών και γεωτεχνικών κατασκευών.</w:t>
            </w:r>
          </w:p>
        </w:tc>
      </w:tr>
    </w:tbl>
    <w:p w14:paraId="18DA5E29" w14:textId="77777777" w:rsidR="00921AE7" w:rsidRDefault="00921AE7" w:rsidP="00921AE7">
      <w:pPr>
        <w:rPr>
          <w:rFonts w:cs="Arial"/>
          <w:b/>
          <w:color w:val="000000"/>
        </w:rPr>
        <w:sectPr w:rsidR="00921AE7">
          <w:pgSz w:w="11906" w:h="16838"/>
          <w:pgMar w:top="1440" w:right="1800" w:bottom="1440" w:left="1800" w:header="708" w:footer="708" w:gutter="0"/>
          <w:cols w:space="720"/>
        </w:sectPr>
      </w:pPr>
    </w:p>
    <w:p w14:paraId="0C5B1574" w14:textId="77777777" w:rsidR="00921AE7" w:rsidRDefault="00921AE7" w:rsidP="00921AE7">
      <w:pPr>
        <w:widowControl w:val="0"/>
        <w:numPr>
          <w:ilvl w:val="0"/>
          <w:numId w:val="13"/>
        </w:numPr>
        <w:autoSpaceDE w:val="0"/>
        <w:autoSpaceDN w:val="0"/>
        <w:adjustRightInd w:val="0"/>
        <w:spacing w:before="120"/>
        <w:ind w:left="357" w:hanging="357"/>
        <w:rPr>
          <w:rFonts w:ascii="Calibri" w:eastAsia="Times New Roman" w:hAnsi="Calibri" w:cs="Arial"/>
          <w:b/>
          <w:color w:val="000000"/>
          <w:sz w:val="22"/>
          <w:szCs w:val="22"/>
          <w:lang w:eastAsia="en-US"/>
        </w:rPr>
      </w:pPr>
      <w:r>
        <w:rPr>
          <w:rFonts w:cs="Arial"/>
          <w:b/>
          <w:color w:val="000000"/>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6"/>
        <w:gridCol w:w="5166"/>
      </w:tblGrid>
      <w:tr w:rsidR="00921AE7" w14:paraId="3ECBE9E8" w14:textId="77777777" w:rsidTr="00921AE7">
        <w:tc>
          <w:tcPr>
            <w:tcW w:w="3306" w:type="dxa"/>
            <w:tcBorders>
              <w:top w:val="single" w:sz="4" w:space="0" w:color="auto"/>
              <w:left w:val="single" w:sz="4" w:space="0" w:color="auto"/>
              <w:bottom w:val="single" w:sz="4" w:space="0" w:color="auto"/>
              <w:right w:val="single" w:sz="4" w:space="0" w:color="auto"/>
            </w:tcBorders>
            <w:shd w:val="clear" w:color="auto" w:fill="DDD9C3"/>
            <w:hideMark/>
          </w:tcPr>
          <w:p w14:paraId="1D52AC5B" w14:textId="77777777" w:rsidR="00921AE7" w:rsidRDefault="00921AE7">
            <w:pPr>
              <w:jc w:val="right"/>
              <w:rPr>
                <w:rFonts w:cs="Arial"/>
                <w:b/>
                <w:sz w:val="20"/>
                <w:szCs w:val="20"/>
              </w:rPr>
            </w:pPr>
            <w:r>
              <w:rPr>
                <w:rFonts w:cs="Arial"/>
                <w:b/>
                <w:sz w:val="20"/>
                <w:szCs w:val="20"/>
              </w:rPr>
              <w:t>ΤΡΟΠΟΣ ΠΑΡΑΔΟΣΗΣ</w:t>
            </w:r>
            <w:r>
              <w:rPr>
                <w:rFonts w:cs="Arial"/>
                <w:b/>
                <w:sz w:val="20"/>
                <w:szCs w:val="20"/>
              </w:rPr>
              <w:br/>
            </w:r>
            <w:r>
              <w:rPr>
                <w:rFonts w:cs="Arial"/>
                <w:i/>
                <w:sz w:val="16"/>
                <w:szCs w:val="16"/>
              </w:rPr>
              <w:t>Πρόσωπο με πρόσωπο, Εξ αποστάσεως εκπαίδευση κ.λπ.</w:t>
            </w:r>
          </w:p>
        </w:tc>
        <w:tc>
          <w:tcPr>
            <w:tcW w:w="5166" w:type="dxa"/>
            <w:tcBorders>
              <w:top w:val="single" w:sz="4" w:space="0" w:color="auto"/>
              <w:left w:val="single" w:sz="4" w:space="0" w:color="auto"/>
              <w:bottom w:val="single" w:sz="4" w:space="0" w:color="auto"/>
              <w:right w:val="single" w:sz="4" w:space="0" w:color="auto"/>
            </w:tcBorders>
            <w:hideMark/>
          </w:tcPr>
          <w:p w14:paraId="07AACECB" w14:textId="77777777" w:rsidR="00921AE7" w:rsidRDefault="00921AE7">
            <w:pPr>
              <w:rPr>
                <w:iCs/>
                <w:color w:val="002060"/>
                <w:sz w:val="20"/>
                <w:szCs w:val="20"/>
              </w:rPr>
            </w:pPr>
            <w:r>
              <w:rPr>
                <w:iCs/>
                <w:color w:val="002060"/>
                <w:sz w:val="20"/>
                <w:szCs w:val="20"/>
              </w:rPr>
              <w:t>Στην τάξη</w:t>
            </w:r>
          </w:p>
        </w:tc>
      </w:tr>
      <w:tr w:rsidR="00921AE7" w14:paraId="3FB53F19" w14:textId="77777777" w:rsidTr="00921AE7">
        <w:tc>
          <w:tcPr>
            <w:tcW w:w="3306" w:type="dxa"/>
            <w:tcBorders>
              <w:top w:val="single" w:sz="4" w:space="0" w:color="auto"/>
              <w:left w:val="single" w:sz="4" w:space="0" w:color="auto"/>
              <w:bottom w:val="single" w:sz="4" w:space="0" w:color="auto"/>
              <w:right w:val="single" w:sz="4" w:space="0" w:color="auto"/>
            </w:tcBorders>
            <w:shd w:val="clear" w:color="auto" w:fill="DDD9C3"/>
            <w:hideMark/>
          </w:tcPr>
          <w:p w14:paraId="2FD950E9" w14:textId="77777777" w:rsidR="00921AE7" w:rsidRDefault="00921AE7">
            <w:pPr>
              <w:jc w:val="right"/>
              <w:rPr>
                <w:rFonts w:cs="Arial"/>
                <w:i/>
                <w:sz w:val="16"/>
                <w:szCs w:val="16"/>
              </w:rPr>
            </w:pPr>
            <w:r>
              <w:rPr>
                <w:rFonts w:cs="Arial"/>
                <w:b/>
                <w:sz w:val="20"/>
                <w:szCs w:val="20"/>
              </w:rPr>
              <w:t>ΧΡΗΣΗ ΤΕΧΝΟΛΟΓΙΩΝ ΠΛΗΡΟΦΟΡΙΑΣ ΚΑΙ ΕΠΙΚΟΙΝΩΝΙΩΝ</w:t>
            </w:r>
            <w:r>
              <w:rPr>
                <w:rFonts w:cs="Arial"/>
                <w:b/>
                <w:sz w:val="20"/>
                <w:szCs w:val="20"/>
              </w:rPr>
              <w:br/>
            </w:r>
            <w:r>
              <w:rPr>
                <w:rFonts w:cs="Arial"/>
                <w:i/>
                <w:sz w:val="16"/>
                <w:szCs w:val="16"/>
              </w:rPr>
              <w:t>Χρήση Τ.Π.Ε. στη Διδασκαλία, στην Εργαστηριακή Εκπαίδευση, στην Επικοινωνία με τους φοιτητές</w:t>
            </w:r>
          </w:p>
        </w:tc>
        <w:tc>
          <w:tcPr>
            <w:tcW w:w="5166" w:type="dxa"/>
            <w:tcBorders>
              <w:top w:val="single" w:sz="4" w:space="0" w:color="auto"/>
              <w:left w:val="single" w:sz="4" w:space="0" w:color="auto"/>
              <w:bottom w:val="single" w:sz="4" w:space="0" w:color="auto"/>
              <w:right w:val="single" w:sz="4" w:space="0" w:color="auto"/>
            </w:tcBorders>
            <w:hideMark/>
          </w:tcPr>
          <w:p w14:paraId="3F01B623" w14:textId="77777777" w:rsidR="00921AE7" w:rsidRDefault="00921AE7">
            <w:pPr>
              <w:rPr>
                <w:rFonts w:cs="Arial"/>
                <w:b/>
                <w:color w:val="002060"/>
                <w:sz w:val="20"/>
                <w:szCs w:val="20"/>
              </w:rPr>
            </w:pPr>
            <w:r>
              <w:rPr>
                <w:iCs/>
                <w:color w:val="002060"/>
                <w:sz w:val="20"/>
                <w:szCs w:val="20"/>
              </w:rPr>
              <w:t xml:space="preserve">Υποστήριξη Μαθησιακής διαδικασίας μέσω της ηλεκτρονικής πλατφόρμας </w:t>
            </w:r>
            <w:r>
              <w:rPr>
                <w:iCs/>
                <w:color w:val="002060"/>
                <w:sz w:val="20"/>
                <w:szCs w:val="20"/>
                <w:lang w:val="en-US"/>
              </w:rPr>
              <w:t>e</w:t>
            </w:r>
            <w:r>
              <w:rPr>
                <w:iCs/>
                <w:color w:val="002060"/>
                <w:sz w:val="20"/>
                <w:szCs w:val="20"/>
              </w:rPr>
              <w:t>-</w:t>
            </w:r>
            <w:r>
              <w:rPr>
                <w:iCs/>
                <w:color w:val="002060"/>
                <w:sz w:val="20"/>
                <w:szCs w:val="20"/>
                <w:lang w:val="en-US"/>
              </w:rPr>
              <w:t>class</w:t>
            </w:r>
          </w:p>
        </w:tc>
      </w:tr>
      <w:tr w:rsidR="00921AE7" w14:paraId="1FD2CB47" w14:textId="77777777" w:rsidTr="00921AE7">
        <w:tc>
          <w:tcPr>
            <w:tcW w:w="3306" w:type="dxa"/>
            <w:tcBorders>
              <w:top w:val="single" w:sz="4" w:space="0" w:color="auto"/>
              <w:left w:val="single" w:sz="4" w:space="0" w:color="auto"/>
              <w:bottom w:val="single" w:sz="4" w:space="0" w:color="auto"/>
              <w:right w:val="single" w:sz="4" w:space="0" w:color="auto"/>
            </w:tcBorders>
            <w:shd w:val="clear" w:color="auto" w:fill="DDD9C3"/>
          </w:tcPr>
          <w:p w14:paraId="27426884" w14:textId="77777777" w:rsidR="00921AE7" w:rsidRDefault="00921AE7">
            <w:pPr>
              <w:jc w:val="right"/>
              <w:rPr>
                <w:rFonts w:cs="Arial"/>
                <w:b/>
                <w:sz w:val="20"/>
                <w:szCs w:val="20"/>
              </w:rPr>
            </w:pPr>
            <w:r>
              <w:rPr>
                <w:rFonts w:cs="Arial"/>
                <w:b/>
                <w:sz w:val="20"/>
                <w:szCs w:val="20"/>
              </w:rPr>
              <w:t>ΟΡΓΑΝΩΣΗ ΔΙΔΑΣΚΑΛΙΑΣ</w:t>
            </w:r>
          </w:p>
          <w:p w14:paraId="39B05FE7" w14:textId="77777777" w:rsidR="00921AE7" w:rsidRDefault="00921AE7">
            <w:pPr>
              <w:jc w:val="both"/>
              <w:rPr>
                <w:rFonts w:cs="Arial"/>
                <w:i/>
                <w:sz w:val="16"/>
                <w:szCs w:val="16"/>
              </w:rPr>
            </w:pPr>
            <w:r>
              <w:rPr>
                <w:rFonts w:cs="Arial"/>
                <w:i/>
                <w:sz w:val="16"/>
                <w:szCs w:val="16"/>
              </w:rPr>
              <w:t>Περιγράφονται αναλυτικά ο τρόπος και μέθοδοι διδασκαλίας.</w:t>
            </w:r>
          </w:p>
          <w:p w14:paraId="3E5BF37D" w14:textId="77777777" w:rsidR="00921AE7" w:rsidRDefault="00921AE7">
            <w:pPr>
              <w:jc w:val="both"/>
              <w:rPr>
                <w:rFonts w:cs="Arial"/>
                <w:i/>
                <w:sz w:val="16"/>
                <w:szCs w:val="16"/>
              </w:rPr>
            </w:pPr>
            <w:r>
              <w:rPr>
                <w:rFonts w:cs="Arial"/>
                <w:i/>
                <w:sz w:val="16"/>
                <w:szCs w:val="16"/>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Pr>
                <w:rFonts w:cs="Arial"/>
                <w:i/>
                <w:sz w:val="16"/>
                <w:szCs w:val="16"/>
                <w:lang w:val="en-US"/>
              </w:rPr>
              <w:t>project</w:t>
            </w:r>
            <w:r>
              <w:rPr>
                <w:rFonts w:cs="Arial"/>
                <w:i/>
                <w:sz w:val="16"/>
                <w:szCs w:val="16"/>
              </w:rPr>
              <w:t>), Συγγραφή εργασίας / εργασιών, Καλλιτεχνική δημιουργία, κ.λπ.</w:t>
            </w:r>
          </w:p>
          <w:p w14:paraId="6898E2B1" w14:textId="77777777" w:rsidR="00921AE7" w:rsidRDefault="00921AE7">
            <w:pPr>
              <w:jc w:val="both"/>
              <w:rPr>
                <w:rFonts w:cs="Arial"/>
                <w:i/>
                <w:sz w:val="16"/>
                <w:szCs w:val="16"/>
              </w:rPr>
            </w:pPr>
          </w:p>
          <w:p w14:paraId="4C3D89CD" w14:textId="77777777" w:rsidR="00921AE7" w:rsidRDefault="00921AE7">
            <w:pPr>
              <w:jc w:val="both"/>
              <w:rPr>
                <w:rFonts w:cs="Arial"/>
                <w:i/>
                <w:sz w:val="16"/>
                <w:szCs w:val="16"/>
              </w:rPr>
            </w:pPr>
            <w:r>
              <w:rPr>
                <w:rFonts w:cs="Arial"/>
                <w:i/>
                <w:sz w:val="16"/>
                <w:szCs w:val="16"/>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Pr>
                <w:rFonts w:cs="Arial"/>
                <w:i/>
                <w:sz w:val="16"/>
                <w:szCs w:val="16"/>
                <w:lang w:val="en-US"/>
              </w:rPr>
              <w:t>standards</w:t>
            </w:r>
            <w:r>
              <w:rPr>
                <w:rFonts w:cs="Arial"/>
                <w:i/>
                <w:sz w:val="16"/>
                <w:szCs w:val="16"/>
              </w:rPr>
              <w:t xml:space="preserve"> του </w:t>
            </w:r>
            <w:r>
              <w:rPr>
                <w:rFonts w:cs="Arial"/>
                <w:i/>
                <w:sz w:val="16"/>
                <w:szCs w:val="16"/>
                <w:lang w:val="en-US"/>
              </w:rPr>
              <w:t>ECTS</w:t>
            </w:r>
          </w:p>
        </w:tc>
        <w:tc>
          <w:tcPr>
            <w:tcW w:w="5166" w:type="dxa"/>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921AE7" w14:paraId="67C638D4" w14:textId="77777777">
              <w:tc>
                <w:tcPr>
                  <w:tcW w:w="2467"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6FDC4DB8" w14:textId="77777777" w:rsidR="00921AE7" w:rsidRDefault="00921AE7">
                  <w:pPr>
                    <w:jc w:val="center"/>
                    <w:rPr>
                      <w:rFonts w:cs="Arial"/>
                      <w:b/>
                      <w:i/>
                      <w:sz w:val="20"/>
                      <w:szCs w:val="20"/>
                    </w:rPr>
                  </w:pPr>
                  <w:r>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719E7A49" w14:textId="77777777" w:rsidR="00921AE7" w:rsidRDefault="00921AE7">
                  <w:pPr>
                    <w:jc w:val="center"/>
                    <w:rPr>
                      <w:rFonts w:cs="Arial"/>
                      <w:b/>
                      <w:i/>
                      <w:sz w:val="20"/>
                      <w:szCs w:val="20"/>
                    </w:rPr>
                  </w:pPr>
                  <w:r>
                    <w:rPr>
                      <w:rFonts w:cs="Arial"/>
                      <w:b/>
                      <w:i/>
                      <w:sz w:val="20"/>
                      <w:szCs w:val="20"/>
                    </w:rPr>
                    <w:t>Φόρτος Εργασίας Εξαμήνου</w:t>
                  </w:r>
                </w:p>
              </w:tc>
            </w:tr>
            <w:tr w:rsidR="00921AE7" w14:paraId="26952057" w14:textId="77777777">
              <w:tc>
                <w:tcPr>
                  <w:tcW w:w="2467" w:type="dxa"/>
                  <w:tcBorders>
                    <w:top w:val="single" w:sz="4" w:space="0" w:color="auto"/>
                    <w:left w:val="single" w:sz="4" w:space="0" w:color="auto"/>
                    <w:bottom w:val="single" w:sz="4" w:space="0" w:color="auto"/>
                    <w:right w:val="single" w:sz="4" w:space="0" w:color="auto"/>
                  </w:tcBorders>
                  <w:hideMark/>
                </w:tcPr>
                <w:p w14:paraId="3A7F1607" w14:textId="77777777" w:rsidR="00921AE7" w:rsidRDefault="00921AE7">
                  <w:pPr>
                    <w:rPr>
                      <w:rFonts w:cs="Arial"/>
                      <w:color w:val="002060"/>
                      <w:sz w:val="20"/>
                      <w:szCs w:val="20"/>
                    </w:rPr>
                  </w:pPr>
                  <w:r>
                    <w:rPr>
                      <w:rFonts w:cs="Arial"/>
                      <w:color w:val="002060"/>
                      <w:sz w:val="20"/>
                      <w:szCs w:val="20"/>
                    </w:rPr>
                    <w:t>Διαλέξεις</w:t>
                  </w:r>
                </w:p>
              </w:tc>
              <w:tc>
                <w:tcPr>
                  <w:tcW w:w="2468" w:type="dxa"/>
                  <w:tcBorders>
                    <w:top w:val="single" w:sz="4" w:space="0" w:color="auto"/>
                    <w:left w:val="single" w:sz="4" w:space="0" w:color="auto"/>
                    <w:bottom w:val="single" w:sz="4" w:space="0" w:color="auto"/>
                    <w:right w:val="single" w:sz="4" w:space="0" w:color="auto"/>
                  </w:tcBorders>
                  <w:hideMark/>
                </w:tcPr>
                <w:p w14:paraId="387CCB6F" w14:textId="77777777" w:rsidR="00921AE7" w:rsidRDefault="00921AE7">
                  <w:pPr>
                    <w:jc w:val="center"/>
                    <w:rPr>
                      <w:rFonts w:cs="Arial"/>
                      <w:color w:val="002060"/>
                      <w:sz w:val="20"/>
                      <w:szCs w:val="20"/>
                    </w:rPr>
                  </w:pPr>
                  <w:r>
                    <w:rPr>
                      <w:rFonts w:cs="Arial"/>
                      <w:color w:val="002060"/>
                      <w:sz w:val="20"/>
                      <w:szCs w:val="20"/>
                    </w:rPr>
                    <w:t>26</w:t>
                  </w:r>
                </w:p>
              </w:tc>
            </w:tr>
            <w:tr w:rsidR="00921AE7" w14:paraId="4C360AD4" w14:textId="77777777">
              <w:tc>
                <w:tcPr>
                  <w:tcW w:w="2467" w:type="dxa"/>
                  <w:tcBorders>
                    <w:top w:val="single" w:sz="4" w:space="0" w:color="auto"/>
                    <w:left w:val="single" w:sz="4" w:space="0" w:color="auto"/>
                    <w:bottom w:val="single" w:sz="4" w:space="0" w:color="auto"/>
                    <w:right w:val="single" w:sz="4" w:space="0" w:color="auto"/>
                  </w:tcBorders>
                  <w:hideMark/>
                </w:tcPr>
                <w:p w14:paraId="42067A3A" w14:textId="77777777" w:rsidR="00921AE7" w:rsidRDefault="00921AE7">
                  <w:pPr>
                    <w:rPr>
                      <w:rFonts w:cs="Arial"/>
                      <w:i/>
                      <w:color w:val="002060"/>
                      <w:sz w:val="16"/>
                      <w:szCs w:val="16"/>
                    </w:rPr>
                  </w:pPr>
                  <w:r>
                    <w:rPr>
                      <w:rFonts w:cs="Arial"/>
                      <w:color w:val="002060"/>
                      <w:sz w:val="20"/>
                      <w:szCs w:val="20"/>
                    </w:rPr>
                    <w:t>Εργαστηριακές ασκήσεις</w:t>
                  </w:r>
                </w:p>
              </w:tc>
              <w:tc>
                <w:tcPr>
                  <w:tcW w:w="2468" w:type="dxa"/>
                  <w:tcBorders>
                    <w:top w:val="single" w:sz="4" w:space="0" w:color="auto"/>
                    <w:left w:val="single" w:sz="4" w:space="0" w:color="auto"/>
                    <w:bottom w:val="single" w:sz="4" w:space="0" w:color="auto"/>
                    <w:right w:val="single" w:sz="4" w:space="0" w:color="auto"/>
                  </w:tcBorders>
                  <w:hideMark/>
                </w:tcPr>
                <w:p w14:paraId="0D8BEDFF" w14:textId="77777777" w:rsidR="00921AE7" w:rsidRDefault="00921AE7">
                  <w:pPr>
                    <w:jc w:val="center"/>
                    <w:rPr>
                      <w:rFonts w:cs="Arial"/>
                      <w:color w:val="002060"/>
                      <w:sz w:val="20"/>
                      <w:szCs w:val="20"/>
                    </w:rPr>
                  </w:pPr>
                  <w:r>
                    <w:rPr>
                      <w:rFonts w:cs="Arial"/>
                      <w:color w:val="002060"/>
                      <w:sz w:val="20"/>
                      <w:szCs w:val="20"/>
                    </w:rPr>
                    <w:t>26</w:t>
                  </w:r>
                </w:p>
              </w:tc>
            </w:tr>
            <w:tr w:rsidR="00921AE7" w14:paraId="4645380D" w14:textId="77777777">
              <w:tc>
                <w:tcPr>
                  <w:tcW w:w="2467" w:type="dxa"/>
                  <w:tcBorders>
                    <w:top w:val="single" w:sz="4" w:space="0" w:color="auto"/>
                    <w:left w:val="single" w:sz="4" w:space="0" w:color="auto"/>
                    <w:bottom w:val="single" w:sz="4" w:space="0" w:color="auto"/>
                    <w:right w:val="single" w:sz="4" w:space="0" w:color="auto"/>
                  </w:tcBorders>
                  <w:hideMark/>
                </w:tcPr>
                <w:p w14:paraId="504A53E3" w14:textId="77777777" w:rsidR="00921AE7" w:rsidRDefault="00921AE7">
                  <w:pPr>
                    <w:rPr>
                      <w:rFonts w:cs="Arial"/>
                      <w:color w:val="002060"/>
                      <w:sz w:val="20"/>
                      <w:szCs w:val="20"/>
                    </w:rPr>
                  </w:pPr>
                  <w:r>
                    <w:rPr>
                      <w:rFonts w:cs="Arial"/>
                      <w:color w:val="002060"/>
                      <w:sz w:val="20"/>
                      <w:szCs w:val="20"/>
                    </w:rPr>
                    <w:t>Ασκήσεις Πεδίου</w:t>
                  </w:r>
                </w:p>
              </w:tc>
              <w:tc>
                <w:tcPr>
                  <w:tcW w:w="2468" w:type="dxa"/>
                  <w:tcBorders>
                    <w:top w:val="single" w:sz="4" w:space="0" w:color="auto"/>
                    <w:left w:val="single" w:sz="4" w:space="0" w:color="auto"/>
                    <w:bottom w:val="single" w:sz="4" w:space="0" w:color="auto"/>
                    <w:right w:val="single" w:sz="4" w:space="0" w:color="auto"/>
                  </w:tcBorders>
                  <w:hideMark/>
                </w:tcPr>
                <w:p w14:paraId="4E810262" w14:textId="77777777" w:rsidR="00921AE7" w:rsidRDefault="00921AE7">
                  <w:pPr>
                    <w:jc w:val="center"/>
                    <w:rPr>
                      <w:rFonts w:cs="Arial"/>
                      <w:sz w:val="20"/>
                      <w:szCs w:val="20"/>
                    </w:rPr>
                  </w:pPr>
                  <w:r>
                    <w:rPr>
                      <w:rFonts w:cs="Arial"/>
                      <w:sz w:val="20"/>
                      <w:szCs w:val="20"/>
                    </w:rPr>
                    <w:t>10</w:t>
                  </w:r>
                </w:p>
              </w:tc>
            </w:tr>
            <w:tr w:rsidR="00921AE7" w14:paraId="3F0B35FD" w14:textId="77777777">
              <w:tc>
                <w:tcPr>
                  <w:tcW w:w="2467" w:type="dxa"/>
                  <w:tcBorders>
                    <w:top w:val="single" w:sz="4" w:space="0" w:color="auto"/>
                    <w:left w:val="single" w:sz="4" w:space="0" w:color="auto"/>
                    <w:bottom w:val="single" w:sz="4" w:space="0" w:color="auto"/>
                    <w:right w:val="single" w:sz="4" w:space="0" w:color="auto"/>
                  </w:tcBorders>
                  <w:hideMark/>
                </w:tcPr>
                <w:p w14:paraId="68842B61" w14:textId="77777777" w:rsidR="00921AE7" w:rsidRDefault="00921AE7">
                  <w:pPr>
                    <w:rPr>
                      <w:rFonts w:cs="Arial"/>
                      <w:color w:val="002060"/>
                      <w:sz w:val="20"/>
                      <w:szCs w:val="20"/>
                    </w:rPr>
                  </w:pPr>
                  <w:r>
                    <w:rPr>
                      <w:rFonts w:cs="Arial"/>
                      <w:color w:val="002060"/>
                      <w:sz w:val="20"/>
                      <w:szCs w:val="20"/>
                    </w:rPr>
                    <w:t>Τεχνικές εκθέσεις επί των εργαστηριακών ασκήσεων</w:t>
                  </w:r>
                </w:p>
              </w:tc>
              <w:tc>
                <w:tcPr>
                  <w:tcW w:w="2468" w:type="dxa"/>
                  <w:tcBorders>
                    <w:top w:val="single" w:sz="4" w:space="0" w:color="auto"/>
                    <w:left w:val="single" w:sz="4" w:space="0" w:color="auto"/>
                    <w:bottom w:val="single" w:sz="4" w:space="0" w:color="auto"/>
                    <w:right w:val="single" w:sz="4" w:space="0" w:color="auto"/>
                  </w:tcBorders>
                  <w:hideMark/>
                </w:tcPr>
                <w:p w14:paraId="31810E38" w14:textId="77777777" w:rsidR="00921AE7" w:rsidRDefault="00921AE7">
                  <w:pPr>
                    <w:jc w:val="center"/>
                    <w:rPr>
                      <w:rFonts w:cs="Arial"/>
                      <w:sz w:val="20"/>
                      <w:szCs w:val="20"/>
                    </w:rPr>
                  </w:pPr>
                  <w:r>
                    <w:rPr>
                      <w:rFonts w:cs="Arial"/>
                      <w:sz w:val="20"/>
                      <w:szCs w:val="20"/>
                    </w:rPr>
                    <w:t>33</w:t>
                  </w:r>
                </w:p>
              </w:tc>
            </w:tr>
            <w:tr w:rsidR="00921AE7" w14:paraId="50C556CD" w14:textId="77777777">
              <w:tc>
                <w:tcPr>
                  <w:tcW w:w="2467" w:type="dxa"/>
                  <w:tcBorders>
                    <w:top w:val="single" w:sz="4" w:space="0" w:color="auto"/>
                    <w:left w:val="single" w:sz="4" w:space="0" w:color="auto"/>
                    <w:bottom w:val="single" w:sz="4" w:space="0" w:color="auto"/>
                    <w:right w:val="single" w:sz="4" w:space="0" w:color="auto"/>
                  </w:tcBorders>
                  <w:hideMark/>
                </w:tcPr>
                <w:p w14:paraId="2C22F4DE" w14:textId="77777777" w:rsidR="00921AE7" w:rsidRDefault="00921AE7">
                  <w:pPr>
                    <w:rPr>
                      <w:rFonts w:cs="Arial"/>
                      <w:color w:val="002060"/>
                      <w:sz w:val="20"/>
                      <w:szCs w:val="20"/>
                    </w:rPr>
                  </w:pPr>
                  <w:r>
                    <w:rPr>
                      <w:rFonts w:cs="Arial"/>
                      <w:color w:val="002060"/>
                      <w:sz w:val="20"/>
                      <w:szCs w:val="20"/>
                    </w:rPr>
                    <w:t>Αυτοτελής Μελέτη</w:t>
                  </w:r>
                </w:p>
              </w:tc>
              <w:tc>
                <w:tcPr>
                  <w:tcW w:w="2468" w:type="dxa"/>
                  <w:tcBorders>
                    <w:top w:val="single" w:sz="4" w:space="0" w:color="auto"/>
                    <w:left w:val="single" w:sz="4" w:space="0" w:color="auto"/>
                    <w:bottom w:val="single" w:sz="4" w:space="0" w:color="auto"/>
                    <w:right w:val="single" w:sz="4" w:space="0" w:color="auto"/>
                  </w:tcBorders>
                  <w:hideMark/>
                </w:tcPr>
                <w:p w14:paraId="5418A6D7" w14:textId="77777777" w:rsidR="00921AE7" w:rsidRDefault="00921AE7">
                  <w:pPr>
                    <w:jc w:val="center"/>
                    <w:rPr>
                      <w:rFonts w:cs="Arial"/>
                      <w:sz w:val="20"/>
                      <w:szCs w:val="20"/>
                    </w:rPr>
                  </w:pPr>
                  <w:r>
                    <w:rPr>
                      <w:rFonts w:cs="Arial"/>
                      <w:sz w:val="20"/>
                      <w:szCs w:val="20"/>
                    </w:rPr>
                    <w:t>30</w:t>
                  </w:r>
                </w:p>
              </w:tc>
            </w:tr>
            <w:tr w:rsidR="00921AE7" w14:paraId="7714F296" w14:textId="77777777">
              <w:tc>
                <w:tcPr>
                  <w:tcW w:w="2467" w:type="dxa"/>
                  <w:tcBorders>
                    <w:top w:val="single" w:sz="4" w:space="0" w:color="auto"/>
                    <w:left w:val="single" w:sz="4" w:space="0" w:color="auto"/>
                    <w:bottom w:val="single" w:sz="4" w:space="0" w:color="auto"/>
                    <w:right w:val="single" w:sz="4" w:space="0" w:color="auto"/>
                  </w:tcBorders>
                </w:tcPr>
                <w:p w14:paraId="3D9FE85D" w14:textId="77777777" w:rsidR="00921AE7" w:rsidRDefault="00921AE7">
                  <w:pPr>
                    <w:rPr>
                      <w:rFonts w:cs="Arial"/>
                      <w:i/>
                      <w:color w:val="002060"/>
                      <w:sz w:val="16"/>
                      <w:szCs w:val="16"/>
                    </w:rPr>
                  </w:pPr>
                </w:p>
              </w:tc>
              <w:tc>
                <w:tcPr>
                  <w:tcW w:w="2468" w:type="dxa"/>
                  <w:tcBorders>
                    <w:top w:val="single" w:sz="4" w:space="0" w:color="auto"/>
                    <w:left w:val="single" w:sz="4" w:space="0" w:color="auto"/>
                    <w:bottom w:val="single" w:sz="4" w:space="0" w:color="auto"/>
                    <w:right w:val="single" w:sz="4" w:space="0" w:color="auto"/>
                  </w:tcBorders>
                </w:tcPr>
                <w:p w14:paraId="3AA21539" w14:textId="77777777" w:rsidR="00921AE7" w:rsidRDefault="00921AE7">
                  <w:pPr>
                    <w:rPr>
                      <w:rFonts w:cs="Arial"/>
                      <w:i/>
                      <w:color w:val="002060"/>
                      <w:sz w:val="16"/>
                      <w:szCs w:val="16"/>
                    </w:rPr>
                  </w:pPr>
                </w:p>
              </w:tc>
            </w:tr>
            <w:tr w:rsidR="00921AE7" w14:paraId="75E753FA" w14:textId="77777777">
              <w:tc>
                <w:tcPr>
                  <w:tcW w:w="2467" w:type="dxa"/>
                  <w:tcBorders>
                    <w:top w:val="single" w:sz="4" w:space="0" w:color="auto"/>
                    <w:left w:val="single" w:sz="4" w:space="0" w:color="auto"/>
                    <w:bottom w:val="single" w:sz="4" w:space="0" w:color="auto"/>
                    <w:right w:val="single" w:sz="4" w:space="0" w:color="auto"/>
                  </w:tcBorders>
                </w:tcPr>
                <w:p w14:paraId="79AB5E3F" w14:textId="77777777" w:rsidR="00921AE7" w:rsidRDefault="00921AE7">
                  <w:pPr>
                    <w:rPr>
                      <w:rFonts w:cs="Arial"/>
                      <w:i/>
                      <w:color w:val="002060"/>
                      <w:sz w:val="16"/>
                      <w:szCs w:val="16"/>
                    </w:rPr>
                  </w:pPr>
                </w:p>
              </w:tc>
              <w:tc>
                <w:tcPr>
                  <w:tcW w:w="2468" w:type="dxa"/>
                  <w:tcBorders>
                    <w:top w:val="single" w:sz="4" w:space="0" w:color="auto"/>
                    <w:left w:val="single" w:sz="4" w:space="0" w:color="auto"/>
                    <w:bottom w:val="single" w:sz="4" w:space="0" w:color="auto"/>
                    <w:right w:val="single" w:sz="4" w:space="0" w:color="auto"/>
                  </w:tcBorders>
                </w:tcPr>
                <w:p w14:paraId="3E4B9D89" w14:textId="77777777" w:rsidR="00921AE7" w:rsidRDefault="00921AE7">
                  <w:pPr>
                    <w:rPr>
                      <w:rFonts w:cs="Arial"/>
                      <w:i/>
                      <w:color w:val="002060"/>
                      <w:sz w:val="16"/>
                      <w:szCs w:val="16"/>
                    </w:rPr>
                  </w:pPr>
                </w:p>
              </w:tc>
            </w:tr>
            <w:tr w:rsidR="00921AE7" w14:paraId="3989936A" w14:textId="77777777">
              <w:tc>
                <w:tcPr>
                  <w:tcW w:w="2467" w:type="dxa"/>
                  <w:tcBorders>
                    <w:top w:val="single" w:sz="4" w:space="0" w:color="auto"/>
                    <w:left w:val="single" w:sz="4" w:space="0" w:color="auto"/>
                    <w:bottom w:val="single" w:sz="4" w:space="0" w:color="auto"/>
                    <w:right w:val="single" w:sz="4" w:space="0" w:color="auto"/>
                  </w:tcBorders>
                </w:tcPr>
                <w:p w14:paraId="468D9B66" w14:textId="77777777" w:rsidR="00921AE7" w:rsidRDefault="00921AE7">
                  <w:pPr>
                    <w:rPr>
                      <w:rFonts w:cs="Arial"/>
                      <w:color w:val="002060"/>
                      <w:sz w:val="20"/>
                      <w:szCs w:val="20"/>
                    </w:rPr>
                  </w:pPr>
                </w:p>
              </w:tc>
              <w:tc>
                <w:tcPr>
                  <w:tcW w:w="2468" w:type="dxa"/>
                  <w:tcBorders>
                    <w:top w:val="single" w:sz="4" w:space="0" w:color="auto"/>
                    <w:left w:val="single" w:sz="4" w:space="0" w:color="auto"/>
                    <w:bottom w:val="single" w:sz="4" w:space="0" w:color="auto"/>
                    <w:right w:val="single" w:sz="4" w:space="0" w:color="auto"/>
                  </w:tcBorders>
                </w:tcPr>
                <w:p w14:paraId="418F8261" w14:textId="77777777" w:rsidR="00921AE7" w:rsidRDefault="00921AE7">
                  <w:pPr>
                    <w:jc w:val="center"/>
                    <w:rPr>
                      <w:rFonts w:cs="Arial"/>
                      <w:color w:val="002060"/>
                      <w:sz w:val="20"/>
                      <w:szCs w:val="20"/>
                    </w:rPr>
                  </w:pPr>
                </w:p>
              </w:tc>
            </w:tr>
            <w:tr w:rsidR="00921AE7" w14:paraId="2D54116D" w14:textId="77777777">
              <w:tc>
                <w:tcPr>
                  <w:tcW w:w="2467" w:type="dxa"/>
                  <w:tcBorders>
                    <w:top w:val="single" w:sz="4" w:space="0" w:color="auto"/>
                    <w:left w:val="single" w:sz="4" w:space="0" w:color="auto"/>
                    <w:bottom w:val="single" w:sz="4" w:space="0" w:color="auto"/>
                    <w:right w:val="single" w:sz="4" w:space="0" w:color="auto"/>
                  </w:tcBorders>
                  <w:hideMark/>
                </w:tcPr>
                <w:p w14:paraId="6DE90A9E" w14:textId="77777777" w:rsidR="00921AE7" w:rsidRDefault="00921AE7">
                  <w:pPr>
                    <w:rPr>
                      <w:rFonts w:cs="Arial"/>
                      <w:b/>
                      <w:i/>
                      <w:color w:val="002060"/>
                      <w:sz w:val="20"/>
                      <w:szCs w:val="20"/>
                    </w:rPr>
                  </w:pPr>
                  <w:r>
                    <w:rPr>
                      <w:rFonts w:cs="Arial"/>
                      <w:b/>
                      <w:i/>
                      <w:color w:val="002060"/>
                      <w:sz w:val="20"/>
                      <w:szCs w:val="20"/>
                    </w:rPr>
                    <w:t xml:space="preserve">Σύνολο Μαθήματος </w:t>
                  </w:r>
                </w:p>
                <w:p w14:paraId="204949AF" w14:textId="77777777" w:rsidR="00921AE7" w:rsidRDefault="00921AE7">
                  <w:pPr>
                    <w:rPr>
                      <w:rFonts w:cs="Arial"/>
                      <w:b/>
                      <w:i/>
                      <w:color w:val="002060"/>
                      <w:sz w:val="20"/>
                      <w:szCs w:val="20"/>
                    </w:rPr>
                  </w:pPr>
                  <w:r>
                    <w:rPr>
                      <w:rFonts w:cs="Arial"/>
                      <w:b/>
                      <w:i/>
                      <w:color w:val="002060"/>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hideMark/>
                </w:tcPr>
                <w:p w14:paraId="369C82D6" w14:textId="77777777" w:rsidR="00921AE7" w:rsidRDefault="00921AE7">
                  <w:pPr>
                    <w:jc w:val="center"/>
                    <w:rPr>
                      <w:rFonts w:cs="Arial"/>
                      <w:b/>
                      <w:i/>
                      <w:color w:val="002060"/>
                      <w:sz w:val="20"/>
                      <w:szCs w:val="20"/>
                    </w:rPr>
                  </w:pPr>
                  <w:r>
                    <w:rPr>
                      <w:rFonts w:cs="Arial"/>
                      <w:b/>
                      <w:i/>
                      <w:color w:val="002060"/>
                      <w:sz w:val="20"/>
                      <w:szCs w:val="20"/>
                    </w:rPr>
                    <w:t>125</w:t>
                  </w:r>
                </w:p>
              </w:tc>
            </w:tr>
          </w:tbl>
          <w:p w14:paraId="0D2D5998" w14:textId="77777777" w:rsidR="00921AE7" w:rsidRDefault="00921AE7">
            <w:pPr>
              <w:rPr>
                <w:rFonts w:ascii="Tahoma" w:eastAsia="Times New Roman" w:hAnsi="Tahoma" w:cs="Tahoma"/>
                <w:sz w:val="22"/>
                <w:szCs w:val="22"/>
                <w:lang w:val="en-US" w:eastAsia="en-US"/>
              </w:rPr>
            </w:pPr>
          </w:p>
        </w:tc>
      </w:tr>
      <w:tr w:rsidR="00921AE7" w14:paraId="460B238E" w14:textId="77777777" w:rsidTr="00921AE7">
        <w:tc>
          <w:tcPr>
            <w:tcW w:w="3306" w:type="dxa"/>
            <w:tcBorders>
              <w:top w:val="single" w:sz="4" w:space="0" w:color="auto"/>
              <w:left w:val="single" w:sz="4" w:space="0" w:color="auto"/>
              <w:bottom w:val="single" w:sz="4" w:space="0" w:color="auto"/>
              <w:right w:val="single" w:sz="4" w:space="0" w:color="auto"/>
            </w:tcBorders>
          </w:tcPr>
          <w:p w14:paraId="74CD18F7" w14:textId="77777777" w:rsidR="00921AE7" w:rsidRDefault="00921AE7">
            <w:pPr>
              <w:jc w:val="right"/>
              <w:rPr>
                <w:rFonts w:ascii="Calibri" w:hAnsi="Calibri" w:cs="Arial"/>
                <w:b/>
                <w:sz w:val="20"/>
                <w:szCs w:val="20"/>
              </w:rPr>
            </w:pPr>
            <w:r>
              <w:rPr>
                <w:rFonts w:cs="Arial"/>
                <w:b/>
                <w:sz w:val="20"/>
                <w:szCs w:val="20"/>
              </w:rPr>
              <w:t xml:space="preserve">ΑΞΙΟΛΟΓΗΣΗ ΦΟΙΤΗΤΩΝ </w:t>
            </w:r>
          </w:p>
          <w:p w14:paraId="7B43A214" w14:textId="77777777" w:rsidR="00921AE7" w:rsidRDefault="00921AE7">
            <w:pPr>
              <w:jc w:val="both"/>
              <w:rPr>
                <w:rFonts w:cs="Arial"/>
                <w:i/>
                <w:sz w:val="16"/>
                <w:szCs w:val="16"/>
              </w:rPr>
            </w:pPr>
            <w:r>
              <w:rPr>
                <w:rFonts w:cs="Arial"/>
                <w:i/>
                <w:sz w:val="16"/>
                <w:szCs w:val="16"/>
              </w:rPr>
              <w:t>Περιγραφή της διαδικασίας αξιολόγησης</w:t>
            </w:r>
          </w:p>
          <w:p w14:paraId="6CADDE43" w14:textId="77777777" w:rsidR="00921AE7" w:rsidRDefault="00921AE7">
            <w:pPr>
              <w:jc w:val="both"/>
              <w:rPr>
                <w:rFonts w:cs="Arial"/>
                <w:i/>
                <w:sz w:val="16"/>
                <w:szCs w:val="16"/>
              </w:rPr>
            </w:pPr>
          </w:p>
          <w:p w14:paraId="65349A10" w14:textId="77777777" w:rsidR="00921AE7" w:rsidRDefault="00921AE7">
            <w:pPr>
              <w:jc w:val="both"/>
              <w:rPr>
                <w:rFonts w:cs="Arial"/>
                <w:i/>
                <w:sz w:val="16"/>
                <w:szCs w:val="16"/>
              </w:rPr>
            </w:pPr>
            <w:r>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2E073D0B" w14:textId="77777777" w:rsidR="00921AE7" w:rsidRDefault="00921AE7">
            <w:pPr>
              <w:jc w:val="both"/>
              <w:rPr>
                <w:rFonts w:cs="Arial"/>
                <w:i/>
                <w:sz w:val="16"/>
                <w:szCs w:val="16"/>
              </w:rPr>
            </w:pPr>
          </w:p>
          <w:p w14:paraId="66BD91AE" w14:textId="77777777" w:rsidR="00921AE7" w:rsidRDefault="00921AE7">
            <w:pPr>
              <w:jc w:val="both"/>
              <w:rPr>
                <w:rFonts w:cs="Arial"/>
                <w:i/>
                <w:sz w:val="16"/>
                <w:szCs w:val="16"/>
              </w:rPr>
            </w:pPr>
            <w:r>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Borders>
              <w:top w:val="single" w:sz="4" w:space="0" w:color="auto"/>
              <w:left w:val="single" w:sz="4" w:space="0" w:color="auto"/>
              <w:bottom w:val="single" w:sz="4" w:space="0" w:color="auto"/>
              <w:right w:val="single" w:sz="4" w:space="0" w:color="auto"/>
            </w:tcBorders>
          </w:tcPr>
          <w:p w14:paraId="118AB361" w14:textId="77777777" w:rsidR="00921AE7" w:rsidRDefault="00921AE7">
            <w:pPr>
              <w:rPr>
                <w:iCs/>
                <w:color w:val="002060"/>
                <w:sz w:val="20"/>
                <w:szCs w:val="20"/>
              </w:rPr>
            </w:pPr>
          </w:p>
          <w:p w14:paraId="11104AAF" w14:textId="77777777" w:rsidR="00921AE7" w:rsidRDefault="00921AE7">
            <w:pPr>
              <w:rPr>
                <w:iCs/>
                <w:color w:val="002060"/>
                <w:sz w:val="20"/>
                <w:szCs w:val="20"/>
              </w:rPr>
            </w:pPr>
            <w:r>
              <w:rPr>
                <w:iCs/>
                <w:color w:val="002060"/>
                <w:sz w:val="20"/>
                <w:szCs w:val="20"/>
              </w:rPr>
              <w:t>Ι. Γραπτή τελική εξέταση (50%) που περιλαμβάνει:</w:t>
            </w:r>
          </w:p>
          <w:p w14:paraId="390DE920" w14:textId="77777777" w:rsidR="00921AE7" w:rsidRDefault="00921AE7">
            <w:pPr>
              <w:rPr>
                <w:iCs/>
                <w:color w:val="002060"/>
                <w:sz w:val="20"/>
                <w:szCs w:val="20"/>
              </w:rPr>
            </w:pPr>
            <w:r>
              <w:rPr>
                <w:iCs/>
                <w:color w:val="002060"/>
                <w:sz w:val="20"/>
                <w:szCs w:val="20"/>
              </w:rPr>
              <w:t>- Επίλυση προβλημάτων</w:t>
            </w:r>
          </w:p>
          <w:p w14:paraId="65B54A63" w14:textId="77777777" w:rsidR="00921AE7" w:rsidRDefault="00921AE7">
            <w:pPr>
              <w:rPr>
                <w:iCs/>
                <w:color w:val="002060"/>
                <w:sz w:val="20"/>
                <w:szCs w:val="20"/>
              </w:rPr>
            </w:pPr>
          </w:p>
          <w:p w14:paraId="76F3A907" w14:textId="77777777" w:rsidR="00921AE7" w:rsidRDefault="00921AE7">
            <w:pPr>
              <w:rPr>
                <w:iCs/>
                <w:color w:val="002060"/>
                <w:sz w:val="20"/>
                <w:szCs w:val="20"/>
              </w:rPr>
            </w:pPr>
            <w:r>
              <w:rPr>
                <w:iCs/>
                <w:color w:val="002060"/>
                <w:sz w:val="20"/>
                <w:szCs w:val="20"/>
              </w:rPr>
              <w:t>ΙΙ. Αξιολόγηση τεχνικών εκθέσεων εργαστηριακών ασκήσεων (50%)</w:t>
            </w:r>
          </w:p>
          <w:p w14:paraId="7CA8756A" w14:textId="77777777" w:rsidR="00921AE7" w:rsidRDefault="00921AE7">
            <w:pPr>
              <w:rPr>
                <w:iCs/>
                <w:color w:val="002060"/>
                <w:sz w:val="20"/>
                <w:szCs w:val="20"/>
              </w:rPr>
            </w:pPr>
          </w:p>
          <w:p w14:paraId="65AD57B8" w14:textId="77777777" w:rsidR="00921AE7" w:rsidRDefault="00921AE7">
            <w:pPr>
              <w:rPr>
                <w:iCs/>
                <w:color w:val="002060"/>
                <w:sz w:val="22"/>
                <w:szCs w:val="22"/>
              </w:rPr>
            </w:pPr>
          </w:p>
        </w:tc>
      </w:tr>
    </w:tbl>
    <w:p w14:paraId="345FE623" w14:textId="77777777" w:rsidR="00921AE7" w:rsidRDefault="00921AE7" w:rsidP="00921AE7">
      <w:pPr>
        <w:widowControl w:val="0"/>
        <w:numPr>
          <w:ilvl w:val="0"/>
          <w:numId w:val="13"/>
        </w:numPr>
        <w:autoSpaceDE w:val="0"/>
        <w:autoSpaceDN w:val="0"/>
        <w:adjustRightInd w:val="0"/>
        <w:spacing w:before="240"/>
        <w:ind w:left="357" w:hanging="357"/>
        <w:rPr>
          <w:rFonts w:ascii="Calibri" w:eastAsia="Times New Roman" w:hAnsi="Calibri" w:cs="Arial"/>
          <w:b/>
          <w:color w:val="000000"/>
          <w:sz w:val="22"/>
          <w:szCs w:val="22"/>
          <w:lang w:val="en-US" w:eastAsia="en-US"/>
        </w:rPr>
      </w:pPr>
      <w:r>
        <w:rPr>
          <w:rFonts w:cs="Arial"/>
          <w:b/>
          <w:color w:val="000000"/>
        </w:rPr>
        <w:t>ΣΥΝΙΣΤΩΜΕΝΗ</w:t>
      </w:r>
      <w:r>
        <w:rPr>
          <w:rFonts w:cs="Arial"/>
          <w:b/>
          <w:color w:val="000000"/>
          <w:lang w:val="en-US"/>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921AE7" w:rsidRPr="00926221" w14:paraId="2EFCC4C5" w14:textId="77777777" w:rsidTr="00921AE7">
        <w:tc>
          <w:tcPr>
            <w:tcW w:w="8472" w:type="dxa"/>
            <w:tcBorders>
              <w:top w:val="single" w:sz="4" w:space="0" w:color="auto"/>
              <w:left w:val="single" w:sz="4" w:space="0" w:color="auto"/>
              <w:bottom w:val="single" w:sz="4" w:space="0" w:color="auto"/>
              <w:right w:val="single" w:sz="4" w:space="0" w:color="auto"/>
            </w:tcBorders>
          </w:tcPr>
          <w:p w14:paraId="5E0CA79A" w14:textId="77777777" w:rsidR="00921AE7" w:rsidRDefault="00921AE7">
            <w:pPr>
              <w:jc w:val="both"/>
              <w:rPr>
                <w:rFonts w:cs="Arial"/>
                <w:i/>
                <w:sz w:val="16"/>
                <w:szCs w:val="16"/>
              </w:rPr>
            </w:pPr>
            <w:r>
              <w:rPr>
                <w:rFonts w:cs="Arial"/>
                <w:i/>
                <w:sz w:val="16"/>
                <w:szCs w:val="16"/>
              </w:rPr>
              <w:t>-Προτεινόμενη Βιβλιογραφία :</w:t>
            </w:r>
          </w:p>
          <w:p w14:paraId="2686A573" w14:textId="77777777" w:rsidR="00921AE7" w:rsidRDefault="00921AE7">
            <w:pPr>
              <w:jc w:val="both"/>
              <w:rPr>
                <w:rFonts w:cs="Arial"/>
                <w:i/>
                <w:sz w:val="16"/>
                <w:szCs w:val="16"/>
              </w:rPr>
            </w:pPr>
            <w:r>
              <w:rPr>
                <w:rFonts w:cs="Arial"/>
                <w:i/>
                <w:sz w:val="16"/>
                <w:szCs w:val="16"/>
              </w:rPr>
              <w:t>-Συναφή επιστημονικά περιοδικά:</w:t>
            </w:r>
          </w:p>
          <w:p w14:paraId="1685F2D7" w14:textId="77777777" w:rsidR="00921AE7" w:rsidRDefault="00921AE7">
            <w:pPr>
              <w:jc w:val="both"/>
              <w:rPr>
                <w:rFonts w:cs="Arial"/>
                <w:color w:val="002060"/>
                <w:sz w:val="20"/>
                <w:szCs w:val="20"/>
              </w:rPr>
            </w:pPr>
          </w:p>
          <w:p w14:paraId="2BC1CF37" w14:textId="77777777" w:rsidR="00921AE7" w:rsidRDefault="00921AE7" w:rsidP="00921AE7">
            <w:pPr>
              <w:pStyle w:val="ab"/>
              <w:numPr>
                <w:ilvl w:val="0"/>
                <w:numId w:val="256"/>
              </w:numPr>
              <w:spacing w:after="0" w:line="240" w:lineRule="auto"/>
              <w:ind w:left="567"/>
              <w:jc w:val="both"/>
              <w:rPr>
                <w:rFonts w:cs="Arial"/>
                <w:color w:val="002060"/>
                <w:sz w:val="20"/>
                <w:lang w:val="en-US"/>
              </w:rPr>
            </w:pPr>
            <w:r>
              <w:rPr>
                <w:rFonts w:cs="Arial"/>
                <w:color w:val="002060"/>
                <w:sz w:val="20"/>
                <w:lang w:val="en-US"/>
              </w:rPr>
              <w:t>“Engineering Properties of Soils and their Measurement”, J.E.Bowles, McGraw-Hill Book Co., 1978</w:t>
            </w:r>
          </w:p>
          <w:p w14:paraId="453731CB" w14:textId="77777777" w:rsidR="00921AE7" w:rsidRDefault="00921AE7" w:rsidP="00921AE7">
            <w:pPr>
              <w:pStyle w:val="ab"/>
              <w:numPr>
                <w:ilvl w:val="0"/>
                <w:numId w:val="256"/>
              </w:numPr>
              <w:spacing w:after="0" w:line="240" w:lineRule="auto"/>
              <w:ind w:left="567"/>
              <w:jc w:val="both"/>
              <w:rPr>
                <w:rFonts w:cs="Arial"/>
                <w:color w:val="002060"/>
                <w:sz w:val="20"/>
              </w:rPr>
            </w:pPr>
            <w:r>
              <w:rPr>
                <w:rFonts w:cs="Arial"/>
                <w:color w:val="002060"/>
                <w:sz w:val="20"/>
              </w:rPr>
              <w:t>“Πειραματική Γεωτεχνική Μηχανική”, Σ.Δ. Κωστόπουλος, Εκδόσεις ΙΩΝ, 2005</w:t>
            </w:r>
          </w:p>
          <w:p w14:paraId="717E1727" w14:textId="77777777" w:rsidR="00921AE7" w:rsidRDefault="00921AE7" w:rsidP="00921AE7">
            <w:pPr>
              <w:pStyle w:val="ab"/>
              <w:numPr>
                <w:ilvl w:val="0"/>
                <w:numId w:val="256"/>
              </w:numPr>
              <w:spacing w:after="0" w:line="240" w:lineRule="auto"/>
              <w:ind w:left="567"/>
              <w:jc w:val="both"/>
              <w:rPr>
                <w:rFonts w:eastAsia="Calibri" w:cs="Arial"/>
                <w:color w:val="002060"/>
                <w:sz w:val="20"/>
                <w:lang w:val="en-US"/>
              </w:rPr>
            </w:pPr>
            <w:r>
              <w:rPr>
                <w:rFonts w:eastAsia="Calibri" w:cs="Arial"/>
                <w:color w:val="002060"/>
                <w:sz w:val="20"/>
                <w:lang w:val="en-US"/>
              </w:rPr>
              <w:t>Roy E. Hunt, Geotechnical Investigation Methods: A Field Guide for Geotechnical Engineers, CRC Press, Oct 31, 2006</w:t>
            </w:r>
          </w:p>
          <w:p w14:paraId="0D4B2E47" w14:textId="77777777" w:rsidR="00921AE7" w:rsidRDefault="00921AE7" w:rsidP="00921AE7">
            <w:pPr>
              <w:pStyle w:val="ab"/>
              <w:numPr>
                <w:ilvl w:val="0"/>
                <w:numId w:val="256"/>
              </w:numPr>
              <w:spacing w:after="0" w:line="240" w:lineRule="auto"/>
              <w:ind w:left="567"/>
              <w:jc w:val="both"/>
              <w:rPr>
                <w:rFonts w:eastAsia="Calibri" w:cs="Arial"/>
                <w:color w:val="002060"/>
                <w:sz w:val="20"/>
                <w:lang w:val="en-US"/>
              </w:rPr>
            </w:pPr>
            <w:r>
              <w:rPr>
                <w:rFonts w:eastAsia="Calibri" w:cs="Arial"/>
                <w:color w:val="002060"/>
                <w:sz w:val="20"/>
                <w:lang w:val="en-US"/>
              </w:rPr>
              <w:t>John Dunnicliff, Gordon E. Green, Geotechnical Instrumentation for Monitoring Field Performance, John Wiley &amp; Sons, Sep 24, 1993</w:t>
            </w:r>
          </w:p>
          <w:p w14:paraId="183B1E0E" w14:textId="77777777" w:rsidR="00921AE7" w:rsidRDefault="00921AE7">
            <w:pPr>
              <w:ind w:left="567" w:hanging="283"/>
              <w:jc w:val="both"/>
              <w:rPr>
                <w:rFonts w:eastAsia="Times New Roman" w:cs="Arial"/>
                <w:b/>
                <w:sz w:val="20"/>
                <w:szCs w:val="20"/>
                <w:lang w:val="en-US"/>
              </w:rPr>
            </w:pPr>
          </w:p>
        </w:tc>
      </w:tr>
    </w:tbl>
    <w:p w14:paraId="3215908F" w14:textId="77777777" w:rsidR="00921AE7" w:rsidRDefault="00921AE7" w:rsidP="00921AE7">
      <w:pPr>
        <w:rPr>
          <w:rFonts w:ascii="Calibri" w:eastAsia="Times New Roman" w:hAnsi="Calibri"/>
          <w:sz w:val="22"/>
          <w:szCs w:val="22"/>
          <w:lang w:val="en-US" w:eastAsia="en-US"/>
        </w:rPr>
      </w:pPr>
    </w:p>
    <w:p w14:paraId="29A90352" w14:textId="456A6EEE" w:rsidR="00921AE7" w:rsidRPr="00050B81" w:rsidRDefault="00921AE7" w:rsidP="00921AE7">
      <w:pPr>
        <w:pStyle w:val="Default"/>
        <w:jc w:val="center"/>
        <w:rPr>
          <w:rFonts w:cs="Arial"/>
          <w:b/>
        </w:rPr>
      </w:pPr>
      <w:r w:rsidRPr="005370BD">
        <w:rPr>
          <w:b/>
          <w:color w:val="auto"/>
        </w:rPr>
        <w:t xml:space="preserve"> </w:t>
      </w:r>
    </w:p>
    <w:p w14:paraId="4FF4AF87" w14:textId="77777777" w:rsidR="00921AE7" w:rsidRPr="0066196D" w:rsidRDefault="00921AE7" w:rsidP="00132B5A">
      <w:pPr>
        <w:spacing w:before="120"/>
        <w:jc w:val="center"/>
        <w:rPr>
          <w:rFonts w:cs="Arial"/>
          <w:b/>
          <w:lang w:val="en-US"/>
        </w:rPr>
      </w:pPr>
    </w:p>
    <w:p w14:paraId="39394807" w14:textId="77777777" w:rsidR="00921AE7" w:rsidRPr="0066196D" w:rsidRDefault="00921AE7" w:rsidP="00132B5A">
      <w:pPr>
        <w:spacing w:before="120"/>
        <w:jc w:val="center"/>
        <w:rPr>
          <w:rFonts w:cs="Arial"/>
          <w:b/>
          <w:lang w:val="en-US"/>
        </w:rPr>
      </w:pPr>
    </w:p>
    <w:p w14:paraId="487C4332" w14:textId="77777777" w:rsidR="00921AE7" w:rsidRPr="0066196D" w:rsidRDefault="00921AE7" w:rsidP="00132B5A">
      <w:pPr>
        <w:spacing w:before="120"/>
        <w:jc w:val="center"/>
        <w:rPr>
          <w:rFonts w:cs="Arial"/>
          <w:b/>
          <w:lang w:val="en-US"/>
        </w:rPr>
      </w:pPr>
    </w:p>
    <w:p w14:paraId="31F04D44" w14:textId="77777777" w:rsidR="00921AE7" w:rsidRPr="0066196D" w:rsidRDefault="00921AE7" w:rsidP="00132B5A">
      <w:pPr>
        <w:spacing w:before="120"/>
        <w:jc w:val="center"/>
        <w:rPr>
          <w:rFonts w:cs="Arial"/>
          <w:b/>
          <w:lang w:val="en-US"/>
        </w:rPr>
      </w:pPr>
    </w:p>
    <w:p w14:paraId="3634AAF1" w14:textId="2146BDE9" w:rsidR="00132B5A" w:rsidRPr="00050B81" w:rsidRDefault="00132B5A" w:rsidP="00132B5A">
      <w:pPr>
        <w:spacing w:before="120"/>
        <w:jc w:val="center"/>
        <w:rPr>
          <w:rFonts w:cs="Arial"/>
        </w:rPr>
      </w:pPr>
      <w:r w:rsidRPr="00050B81">
        <w:rPr>
          <w:rFonts w:cs="Arial"/>
          <w:b/>
        </w:rPr>
        <w:t>ΠΕΡΙΓΡΑΜΜΑ ΜΑΘΗΜΑΤΟΣ</w:t>
      </w:r>
    </w:p>
    <w:p w14:paraId="1D8EB918" w14:textId="77777777" w:rsidR="00132B5A" w:rsidRPr="00050B81" w:rsidRDefault="00132B5A" w:rsidP="00132B5A">
      <w:pPr>
        <w:widowControl w:val="0"/>
        <w:numPr>
          <w:ilvl w:val="0"/>
          <w:numId w:val="13"/>
        </w:numPr>
        <w:autoSpaceDE w:val="0"/>
        <w:autoSpaceDN w:val="0"/>
        <w:adjustRightInd w:val="0"/>
        <w:spacing w:before="120"/>
        <w:ind w:left="357" w:hanging="357"/>
        <w:rPr>
          <w:rFonts w:cs="Arial"/>
          <w:b/>
          <w:color w:val="000000"/>
          <w:lang w:val="en-US"/>
        </w:rPr>
      </w:pPr>
      <w:r w:rsidRPr="00050B81">
        <w:rPr>
          <w:rFonts w:cs="Arial"/>
          <w:b/>
          <w:color w:val="000000"/>
          <w:lang w:val="en-US"/>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8"/>
        <w:gridCol w:w="1205"/>
        <w:gridCol w:w="1133"/>
        <w:gridCol w:w="1472"/>
        <w:gridCol w:w="339"/>
        <w:gridCol w:w="1505"/>
      </w:tblGrid>
      <w:tr w:rsidR="00132B5A" w:rsidRPr="006D6484" w14:paraId="5B07B9BE" w14:textId="77777777" w:rsidTr="003C3366">
        <w:tc>
          <w:tcPr>
            <w:tcW w:w="3205" w:type="dxa"/>
            <w:shd w:val="clear" w:color="auto" w:fill="DDD9C3"/>
          </w:tcPr>
          <w:p w14:paraId="075F8385" w14:textId="77777777" w:rsidR="00132B5A" w:rsidRPr="00050B81" w:rsidRDefault="00132B5A" w:rsidP="003C3366">
            <w:pPr>
              <w:jc w:val="right"/>
              <w:rPr>
                <w:rFonts w:cs="Arial"/>
                <w:b/>
                <w:sz w:val="20"/>
                <w:szCs w:val="20"/>
              </w:rPr>
            </w:pPr>
            <w:r w:rsidRPr="00050B81">
              <w:rPr>
                <w:rFonts w:cs="Arial"/>
                <w:b/>
                <w:sz w:val="20"/>
                <w:szCs w:val="20"/>
              </w:rPr>
              <w:t>ΣΧΟΛΗ</w:t>
            </w:r>
          </w:p>
        </w:tc>
        <w:tc>
          <w:tcPr>
            <w:tcW w:w="5231" w:type="dxa"/>
            <w:gridSpan w:val="5"/>
          </w:tcPr>
          <w:p w14:paraId="764548D3" w14:textId="77777777" w:rsidR="00132B5A" w:rsidRPr="008E513B" w:rsidRDefault="00132B5A" w:rsidP="003C3366">
            <w:pPr>
              <w:rPr>
                <w:rFonts w:cs="Arial"/>
                <w:color w:val="002060"/>
                <w:sz w:val="20"/>
                <w:szCs w:val="20"/>
              </w:rPr>
            </w:pPr>
            <w:r>
              <w:rPr>
                <w:rFonts w:cs="Arial"/>
                <w:color w:val="002060"/>
                <w:sz w:val="20"/>
                <w:szCs w:val="20"/>
              </w:rPr>
              <w:t>ΠΟΛΥΤΕΧΝΙΚΗ ΣΧΟΛΗ</w:t>
            </w:r>
          </w:p>
        </w:tc>
      </w:tr>
      <w:tr w:rsidR="00132B5A" w:rsidRPr="006D6484" w14:paraId="1A056265" w14:textId="77777777" w:rsidTr="003C3366">
        <w:tc>
          <w:tcPr>
            <w:tcW w:w="3205" w:type="dxa"/>
            <w:shd w:val="clear" w:color="auto" w:fill="DDD9C3"/>
          </w:tcPr>
          <w:p w14:paraId="526D87DD" w14:textId="77777777" w:rsidR="00132B5A" w:rsidRPr="00050B81" w:rsidRDefault="00132B5A" w:rsidP="003C3366">
            <w:pPr>
              <w:jc w:val="right"/>
              <w:rPr>
                <w:rFonts w:cs="Arial"/>
                <w:b/>
                <w:sz w:val="20"/>
                <w:szCs w:val="20"/>
              </w:rPr>
            </w:pPr>
            <w:r w:rsidRPr="00050B81">
              <w:rPr>
                <w:rFonts w:cs="Arial"/>
                <w:b/>
                <w:sz w:val="20"/>
                <w:szCs w:val="20"/>
              </w:rPr>
              <w:t>ΤΜΗΜΑ</w:t>
            </w:r>
          </w:p>
        </w:tc>
        <w:tc>
          <w:tcPr>
            <w:tcW w:w="5231" w:type="dxa"/>
            <w:gridSpan w:val="5"/>
          </w:tcPr>
          <w:p w14:paraId="4F01FAF5" w14:textId="77777777" w:rsidR="00132B5A" w:rsidRPr="00050B81" w:rsidRDefault="00132B5A" w:rsidP="003C3366">
            <w:pPr>
              <w:rPr>
                <w:rFonts w:cs="Arial"/>
                <w:color w:val="002060"/>
                <w:sz w:val="20"/>
                <w:szCs w:val="20"/>
                <w:lang w:val="en-US"/>
              </w:rPr>
            </w:pPr>
            <w:r>
              <w:rPr>
                <w:rFonts w:cs="Arial"/>
                <w:color w:val="002060"/>
                <w:sz w:val="20"/>
                <w:szCs w:val="20"/>
              </w:rPr>
              <w:t>ΤΜΗΜΑ ΠΟΛΙΤΙΚΩΝ ΜΗΧΑΝΙΚΩΝ</w:t>
            </w:r>
          </w:p>
        </w:tc>
      </w:tr>
      <w:tr w:rsidR="00132B5A" w:rsidRPr="006D6484" w14:paraId="11BF089B" w14:textId="77777777" w:rsidTr="003C3366">
        <w:tc>
          <w:tcPr>
            <w:tcW w:w="3205" w:type="dxa"/>
            <w:shd w:val="clear" w:color="auto" w:fill="DDD9C3"/>
          </w:tcPr>
          <w:p w14:paraId="5B9C8AEA" w14:textId="77777777" w:rsidR="00132B5A" w:rsidRPr="00050B81" w:rsidRDefault="00132B5A" w:rsidP="003C3366">
            <w:pPr>
              <w:jc w:val="right"/>
              <w:rPr>
                <w:rFonts w:cs="Arial"/>
                <w:b/>
                <w:sz w:val="20"/>
                <w:szCs w:val="20"/>
              </w:rPr>
            </w:pPr>
            <w:r w:rsidRPr="00050B81">
              <w:rPr>
                <w:rFonts w:cs="Arial"/>
                <w:b/>
                <w:sz w:val="20"/>
                <w:szCs w:val="20"/>
              </w:rPr>
              <w:t xml:space="preserve">ΕΠΙΠΕΔΟ ΣΠΟΥΔΩΝ </w:t>
            </w:r>
          </w:p>
        </w:tc>
        <w:tc>
          <w:tcPr>
            <w:tcW w:w="5231" w:type="dxa"/>
            <w:gridSpan w:val="5"/>
          </w:tcPr>
          <w:p w14:paraId="1F8A2520" w14:textId="77777777" w:rsidR="00132B5A" w:rsidRPr="00050B81" w:rsidRDefault="00132B5A" w:rsidP="003C3366">
            <w:pPr>
              <w:rPr>
                <w:rFonts w:cs="Arial"/>
                <w:color w:val="002060"/>
                <w:sz w:val="20"/>
                <w:szCs w:val="20"/>
              </w:rPr>
            </w:pPr>
            <w:r>
              <w:rPr>
                <w:rFonts w:cs="Arial"/>
                <w:i/>
                <w:color w:val="002060"/>
                <w:sz w:val="18"/>
                <w:szCs w:val="18"/>
              </w:rPr>
              <w:t>Προπτυχιακό</w:t>
            </w:r>
          </w:p>
        </w:tc>
      </w:tr>
      <w:tr w:rsidR="00132B5A" w:rsidRPr="006D6484" w14:paraId="49BECB7B" w14:textId="77777777" w:rsidTr="003C3366">
        <w:tc>
          <w:tcPr>
            <w:tcW w:w="3205" w:type="dxa"/>
            <w:shd w:val="clear" w:color="auto" w:fill="DDD9C3"/>
          </w:tcPr>
          <w:p w14:paraId="68B9DCD3" w14:textId="77777777" w:rsidR="00132B5A" w:rsidRPr="001A3F9B" w:rsidRDefault="00132B5A" w:rsidP="003C3366">
            <w:pPr>
              <w:jc w:val="right"/>
              <w:rPr>
                <w:rFonts w:cs="Arial"/>
                <w:b/>
                <w:sz w:val="20"/>
                <w:szCs w:val="20"/>
                <w:lang w:val="en-US"/>
              </w:rPr>
            </w:pPr>
            <w:r>
              <w:rPr>
                <w:rFonts w:cs="Arial"/>
                <w:b/>
                <w:sz w:val="20"/>
                <w:szCs w:val="20"/>
              </w:rPr>
              <w:t>ΚΩΔΙΚΟΣ ΜΑΘΗΜΑΤΟΣ</w:t>
            </w:r>
          </w:p>
        </w:tc>
        <w:tc>
          <w:tcPr>
            <w:tcW w:w="1135" w:type="dxa"/>
            <w:shd w:val="clear" w:color="auto" w:fill="auto"/>
          </w:tcPr>
          <w:p w14:paraId="3D598589" w14:textId="77777777" w:rsidR="00132B5A" w:rsidRPr="001C68EE" w:rsidRDefault="00132B5A" w:rsidP="003C3366">
            <w:pPr>
              <w:rPr>
                <w:rFonts w:cs="Arial"/>
                <w:b/>
                <w:sz w:val="20"/>
                <w:szCs w:val="20"/>
              </w:rPr>
            </w:pPr>
            <w:r w:rsidRPr="007D534C">
              <w:rPr>
                <w:rFonts w:cs="Arial"/>
                <w:color w:val="FF0000"/>
                <w:sz w:val="20"/>
                <w:szCs w:val="20"/>
              </w:rPr>
              <w:t>CIV_83</w:t>
            </w:r>
            <w:r w:rsidRPr="007D534C">
              <w:rPr>
                <w:rFonts w:cs="Arial"/>
                <w:color w:val="FF0000"/>
                <w:sz w:val="20"/>
                <w:szCs w:val="20"/>
                <w:lang w:val="en-US"/>
              </w:rPr>
              <w:t>71</w:t>
            </w:r>
            <w:r w:rsidRPr="007D534C">
              <w:rPr>
                <w:rFonts w:cs="Arial"/>
                <w:color w:val="FF0000"/>
                <w:sz w:val="20"/>
                <w:szCs w:val="20"/>
              </w:rPr>
              <w:t>Α</w:t>
            </w:r>
          </w:p>
        </w:tc>
        <w:tc>
          <w:tcPr>
            <w:tcW w:w="2505" w:type="dxa"/>
            <w:gridSpan w:val="2"/>
            <w:shd w:val="clear" w:color="auto" w:fill="DDD9C3"/>
          </w:tcPr>
          <w:p w14:paraId="2E64AE6A" w14:textId="77777777" w:rsidR="00132B5A" w:rsidRPr="001A3F9B" w:rsidRDefault="00132B5A" w:rsidP="003C3366">
            <w:pPr>
              <w:jc w:val="right"/>
              <w:rPr>
                <w:rFonts w:cs="Arial"/>
                <w:b/>
                <w:sz w:val="20"/>
                <w:szCs w:val="20"/>
                <w:lang w:val="en-US"/>
              </w:rPr>
            </w:pPr>
            <w:r>
              <w:rPr>
                <w:rFonts w:cs="Arial"/>
                <w:b/>
                <w:sz w:val="20"/>
                <w:szCs w:val="20"/>
              </w:rPr>
              <w:t>ΕΞΑΜΗΝΟ ΣΠΟΥΔΩΝ</w:t>
            </w:r>
          </w:p>
        </w:tc>
        <w:tc>
          <w:tcPr>
            <w:tcW w:w="1591" w:type="dxa"/>
            <w:gridSpan w:val="2"/>
          </w:tcPr>
          <w:p w14:paraId="6783E395" w14:textId="77777777" w:rsidR="00132B5A" w:rsidRPr="001D341B" w:rsidRDefault="00132B5A" w:rsidP="003C3366">
            <w:pPr>
              <w:rPr>
                <w:rFonts w:cs="Arial"/>
                <w:color w:val="002060"/>
                <w:sz w:val="20"/>
                <w:szCs w:val="20"/>
              </w:rPr>
            </w:pPr>
            <w:r>
              <w:rPr>
                <w:rFonts w:cs="Arial"/>
                <w:color w:val="002060"/>
                <w:sz w:val="20"/>
                <w:szCs w:val="20"/>
              </w:rPr>
              <w:t>8</w:t>
            </w:r>
            <w:r w:rsidRPr="001C68EE">
              <w:rPr>
                <w:rFonts w:cs="Arial"/>
                <w:color w:val="002060"/>
                <w:sz w:val="20"/>
                <w:szCs w:val="20"/>
                <w:vertAlign w:val="superscript"/>
              </w:rPr>
              <w:t>ο</w:t>
            </w:r>
            <w:r>
              <w:rPr>
                <w:rFonts w:cs="Arial"/>
                <w:color w:val="002060"/>
                <w:sz w:val="20"/>
                <w:szCs w:val="20"/>
              </w:rPr>
              <w:t xml:space="preserve"> ή 10</w:t>
            </w:r>
            <w:r w:rsidRPr="001C68EE">
              <w:rPr>
                <w:rFonts w:cs="Arial"/>
                <w:color w:val="002060"/>
                <w:sz w:val="20"/>
                <w:szCs w:val="20"/>
                <w:vertAlign w:val="superscript"/>
              </w:rPr>
              <w:t>ο</w:t>
            </w:r>
            <w:r>
              <w:rPr>
                <w:rFonts w:cs="Arial"/>
                <w:color w:val="002060"/>
                <w:sz w:val="20"/>
                <w:szCs w:val="20"/>
              </w:rPr>
              <w:t xml:space="preserve"> </w:t>
            </w:r>
          </w:p>
        </w:tc>
      </w:tr>
      <w:tr w:rsidR="00132B5A" w:rsidRPr="006D6484" w14:paraId="6F693CAA" w14:textId="77777777" w:rsidTr="003C3366">
        <w:trPr>
          <w:trHeight w:val="375"/>
        </w:trPr>
        <w:tc>
          <w:tcPr>
            <w:tcW w:w="3205" w:type="dxa"/>
            <w:shd w:val="clear" w:color="auto" w:fill="DDD9C3"/>
            <w:vAlign w:val="center"/>
          </w:tcPr>
          <w:p w14:paraId="37910D4B" w14:textId="77777777" w:rsidR="00132B5A" w:rsidRPr="00050B81" w:rsidRDefault="00132B5A" w:rsidP="003C3366">
            <w:pPr>
              <w:jc w:val="right"/>
              <w:rPr>
                <w:rFonts w:cs="Arial"/>
                <w:b/>
                <w:sz w:val="20"/>
                <w:szCs w:val="20"/>
              </w:rPr>
            </w:pPr>
            <w:r w:rsidRPr="00050B81">
              <w:rPr>
                <w:rFonts w:cs="Arial"/>
                <w:b/>
                <w:sz w:val="20"/>
                <w:szCs w:val="20"/>
              </w:rPr>
              <w:t>ΤΙΤΛΟΣ ΜΑΘΗΜΑΤΟΣ</w:t>
            </w:r>
          </w:p>
        </w:tc>
        <w:tc>
          <w:tcPr>
            <w:tcW w:w="5231" w:type="dxa"/>
            <w:gridSpan w:val="5"/>
            <w:vAlign w:val="center"/>
          </w:tcPr>
          <w:p w14:paraId="52B7C765" w14:textId="77777777" w:rsidR="00132B5A" w:rsidRPr="00086D8F" w:rsidRDefault="00132B5A" w:rsidP="003C3366">
            <w:pPr>
              <w:rPr>
                <w:rFonts w:cs="Arial"/>
                <w:sz w:val="20"/>
                <w:szCs w:val="20"/>
              </w:rPr>
            </w:pPr>
            <w:r w:rsidRPr="0015082D">
              <w:rPr>
                <w:rFonts w:cs="Arial"/>
                <w:color w:val="002060"/>
                <w:sz w:val="20"/>
                <w:szCs w:val="20"/>
              </w:rPr>
              <w:t>ΕΙΔΙΚΑ ΘΕΜΑΤΑ ΘΕΜΕΛΙΩΣΕΩΝ</w:t>
            </w:r>
          </w:p>
        </w:tc>
      </w:tr>
      <w:tr w:rsidR="00132B5A" w:rsidRPr="006D6484" w14:paraId="133BDA1E" w14:textId="77777777" w:rsidTr="003C3366">
        <w:trPr>
          <w:trHeight w:val="196"/>
        </w:trPr>
        <w:tc>
          <w:tcPr>
            <w:tcW w:w="5637" w:type="dxa"/>
            <w:gridSpan w:val="3"/>
            <w:shd w:val="clear" w:color="auto" w:fill="DDD9C3"/>
            <w:vAlign w:val="center"/>
          </w:tcPr>
          <w:p w14:paraId="334930D5" w14:textId="77777777" w:rsidR="00132B5A" w:rsidRPr="00050B81" w:rsidRDefault="00132B5A" w:rsidP="003C3366">
            <w:pPr>
              <w:jc w:val="center"/>
              <w:rPr>
                <w:rFonts w:cs="Arial"/>
                <w:b/>
                <w:sz w:val="20"/>
                <w:szCs w:val="20"/>
              </w:rPr>
            </w:pPr>
            <w:r w:rsidRPr="00050B81">
              <w:rPr>
                <w:rFonts w:cs="Arial"/>
                <w:b/>
                <w:sz w:val="20"/>
                <w:szCs w:val="20"/>
              </w:rPr>
              <w:t>ΑΥΤΟΤΕΛΕΙΣ ΔΙΔΑΚΤΙΚΕΣ ΔΡΑ</w:t>
            </w:r>
            <w:r>
              <w:rPr>
                <w:rFonts w:cs="Arial"/>
                <w:b/>
                <w:sz w:val="20"/>
                <w:szCs w:val="20"/>
              </w:rPr>
              <w:t>Σ</w:t>
            </w:r>
            <w:r w:rsidRPr="00050B81">
              <w:rPr>
                <w:rFonts w:cs="Arial"/>
                <w:b/>
                <w:sz w:val="20"/>
                <w:szCs w:val="20"/>
              </w:rPr>
              <w:t xml:space="preserve">ΤΗΡΙΟΤΗΤΕΣ </w:t>
            </w:r>
            <w:r w:rsidRPr="00050B81">
              <w:rPr>
                <w:rFonts w:cs="Arial"/>
                <w:b/>
                <w:sz w:val="20"/>
                <w:szCs w:val="20"/>
              </w:rPr>
              <w:br/>
            </w:r>
            <w:r w:rsidRPr="00050B81">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19E32496" w14:textId="77777777" w:rsidR="00132B5A" w:rsidRPr="00050B81" w:rsidRDefault="00132B5A" w:rsidP="003C3366">
            <w:pPr>
              <w:jc w:val="center"/>
              <w:rPr>
                <w:rFonts w:cs="Arial"/>
                <w:b/>
                <w:sz w:val="20"/>
                <w:szCs w:val="20"/>
              </w:rPr>
            </w:pPr>
            <w:r w:rsidRPr="00050B81">
              <w:rPr>
                <w:rFonts w:cs="Arial"/>
                <w:b/>
                <w:sz w:val="20"/>
                <w:szCs w:val="20"/>
              </w:rPr>
              <w:t>ΕΒΔΟΜΑΔΙΑΙΕΣ</w:t>
            </w:r>
            <w:r w:rsidRPr="00050B81">
              <w:rPr>
                <w:rFonts w:cs="Arial"/>
                <w:b/>
                <w:sz w:val="20"/>
                <w:szCs w:val="20"/>
              </w:rPr>
              <w:br/>
              <w:t>ΩΡΕΣ Δ</w:t>
            </w:r>
            <w:r w:rsidRPr="001A3F9B">
              <w:rPr>
                <w:rFonts w:cs="Arial"/>
                <w:b/>
                <w:sz w:val="20"/>
                <w:szCs w:val="20"/>
                <w:shd w:val="clear" w:color="auto" w:fill="DDD9C3"/>
              </w:rPr>
              <w:t>ΙΔ</w:t>
            </w:r>
            <w:r w:rsidRPr="00050B81">
              <w:rPr>
                <w:rFonts w:cs="Arial"/>
                <w:b/>
                <w:sz w:val="20"/>
                <w:szCs w:val="20"/>
              </w:rPr>
              <w:t>ΑΣΚΑΛΙΑΣ</w:t>
            </w:r>
          </w:p>
        </w:tc>
        <w:tc>
          <w:tcPr>
            <w:tcW w:w="1240" w:type="dxa"/>
            <w:shd w:val="clear" w:color="auto" w:fill="DDD9C3"/>
            <w:vAlign w:val="center"/>
          </w:tcPr>
          <w:p w14:paraId="39FF53BA" w14:textId="77777777" w:rsidR="00132B5A" w:rsidRPr="00050B81" w:rsidRDefault="00132B5A" w:rsidP="003C3366">
            <w:pPr>
              <w:jc w:val="center"/>
              <w:rPr>
                <w:rFonts w:cs="Arial"/>
                <w:b/>
                <w:sz w:val="20"/>
                <w:szCs w:val="20"/>
              </w:rPr>
            </w:pPr>
            <w:r w:rsidRPr="00050B81">
              <w:rPr>
                <w:rFonts w:cs="Arial"/>
                <w:b/>
                <w:sz w:val="20"/>
                <w:szCs w:val="20"/>
              </w:rPr>
              <w:t>ΠΙΣΤΩΤΙΚΕΣ ΜΟΝΑΔΕΣ</w:t>
            </w:r>
          </w:p>
        </w:tc>
      </w:tr>
      <w:tr w:rsidR="00132B5A" w:rsidRPr="006D6484" w14:paraId="585CF85F" w14:textId="77777777" w:rsidTr="003C3366">
        <w:trPr>
          <w:trHeight w:val="194"/>
        </w:trPr>
        <w:tc>
          <w:tcPr>
            <w:tcW w:w="5637" w:type="dxa"/>
            <w:gridSpan w:val="3"/>
          </w:tcPr>
          <w:p w14:paraId="7A2B78AD" w14:textId="77777777" w:rsidR="00132B5A" w:rsidRPr="00726337" w:rsidRDefault="00132B5A" w:rsidP="003C3366">
            <w:pPr>
              <w:jc w:val="right"/>
              <w:rPr>
                <w:rFonts w:cs="Arial"/>
                <w:color w:val="002060"/>
                <w:sz w:val="20"/>
                <w:szCs w:val="20"/>
              </w:rPr>
            </w:pPr>
            <w:r>
              <w:rPr>
                <w:rFonts w:cs="Arial"/>
                <w:color w:val="002060"/>
                <w:sz w:val="20"/>
                <w:szCs w:val="20"/>
              </w:rPr>
              <w:t>Διαλέξεις και Ασκήσεις Πράξης</w:t>
            </w:r>
          </w:p>
        </w:tc>
        <w:tc>
          <w:tcPr>
            <w:tcW w:w="1559" w:type="dxa"/>
            <w:gridSpan w:val="2"/>
          </w:tcPr>
          <w:p w14:paraId="70C1857F" w14:textId="77777777" w:rsidR="00132B5A" w:rsidRPr="00726337" w:rsidRDefault="00132B5A" w:rsidP="003C3366">
            <w:pPr>
              <w:jc w:val="center"/>
              <w:rPr>
                <w:rFonts w:cs="Arial"/>
                <w:color w:val="002060"/>
                <w:sz w:val="20"/>
                <w:szCs w:val="20"/>
              </w:rPr>
            </w:pPr>
            <w:r>
              <w:rPr>
                <w:rFonts w:cs="Arial"/>
                <w:color w:val="002060"/>
                <w:sz w:val="20"/>
                <w:szCs w:val="20"/>
              </w:rPr>
              <w:t>3</w:t>
            </w:r>
          </w:p>
        </w:tc>
        <w:tc>
          <w:tcPr>
            <w:tcW w:w="1240" w:type="dxa"/>
          </w:tcPr>
          <w:p w14:paraId="4B2B54B1" w14:textId="77777777" w:rsidR="00132B5A" w:rsidRPr="00086D8F" w:rsidRDefault="00132B5A" w:rsidP="003C3366">
            <w:pPr>
              <w:jc w:val="center"/>
              <w:rPr>
                <w:rFonts w:cs="Arial"/>
                <w:color w:val="002060"/>
                <w:sz w:val="20"/>
                <w:szCs w:val="20"/>
                <w:lang w:val="en-US"/>
              </w:rPr>
            </w:pPr>
            <w:r w:rsidRPr="0015082D">
              <w:rPr>
                <w:rFonts w:cs="Arial"/>
                <w:color w:val="002060"/>
                <w:sz w:val="20"/>
                <w:szCs w:val="20"/>
              </w:rPr>
              <w:t>5</w:t>
            </w:r>
          </w:p>
        </w:tc>
      </w:tr>
      <w:tr w:rsidR="00132B5A" w:rsidRPr="006D6484" w14:paraId="181848B7" w14:textId="77777777" w:rsidTr="003C3366">
        <w:trPr>
          <w:trHeight w:val="194"/>
        </w:trPr>
        <w:tc>
          <w:tcPr>
            <w:tcW w:w="5637" w:type="dxa"/>
            <w:gridSpan w:val="3"/>
          </w:tcPr>
          <w:p w14:paraId="01B127D6" w14:textId="77777777" w:rsidR="00132B5A" w:rsidRPr="007D534C" w:rsidRDefault="00132B5A" w:rsidP="003C3366">
            <w:pPr>
              <w:jc w:val="right"/>
              <w:rPr>
                <w:rFonts w:cs="Arial"/>
                <w:color w:val="002060"/>
                <w:sz w:val="20"/>
                <w:szCs w:val="20"/>
              </w:rPr>
            </w:pPr>
            <w:r>
              <w:rPr>
                <w:rFonts w:cs="Arial"/>
                <w:color w:val="002060"/>
                <w:sz w:val="20"/>
                <w:szCs w:val="20"/>
              </w:rPr>
              <w:t>Ασκήσεις Πεδίου</w:t>
            </w:r>
          </w:p>
        </w:tc>
        <w:tc>
          <w:tcPr>
            <w:tcW w:w="1559" w:type="dxa"/>
            <w:gridSpan w:val="2"/>
          </w:tcPr>
          <w:p w14:paraId="0451EF9F" w14:textId="77777777" w:rsidR="00132B5A" w:rsidRPr="00726337" w:rsidRDefault="00132B5A" w:rsidP="003C3366">
            <w:pPr>
              <w:jc w:val="center"/>
              <w:rPr>
                <w:rFonts w:cs="Arial"/>
                <w:color w:val="002060"/>
                <w:sz w:val="20"/>
                <w:szCs w:val="20"/>
              </w:rPr>
            </w:pPr>
            <w:r>
              <w:rPr>
                <w:rFonts w:cs="Arial"/>
                <w:color w:val="002060"/>
                <w:sz w:val="20"/>
                <w:szCs w:val="20"/>
              </w:rPr>
              <w:t>1</w:t>
            </w:r>
          </w:p>
        </w:tc>
        <w:tc>
          <w:tcPr>
            <w:tcW w:w="1240" w:type="dxa"/>
          </w:tcPr>
          <w:p w14:paraId="5662670D" w14:textId="77777777" w:rsidR="00132B5A" w:rsidRPr="00726337" w:rsidRDefault="00132B5A" w:rsidP="003C3366">
            <w:pPr>
              <w:rPr>
                <w:rFonts w:cs="Arial"/>
                <w:color w:val="002060"/>
                <w:sz w:val="20"/>
                <w:szCs w:val="20"/>
              </w:rPr>
            </w:pPr>
          </w:p>
        </w:tc>
      </w:tr>
      <w:tr w:rsidR="00132B5A" w:rsidRPr="006D6484" w14:paraId="604A4994" w14:textId="77777777" w:rsidTr="003C3366">
        <w:trPr>
          <w:trHeight w:val="194"/>
        </w:trPr>
        <w:tc>
          <w:tcPr>
            <w:tcW w:w="5637" w:type="dxa"/>
            <w:gridSpan w:val="3"/>
          </w:tcPr>
          <w:p w14:paraId="76AA475B" w14:textId="77777777" w:rsidR="00132B5A" w:rsidRPr="00726337" w:rsidRDefault="00132B5A" w:rsidP="003C3366">
            <w:pPr>
              <w:rPr>
                <w:rFonts w:cs="Arial"/>
                <w:b/>
                <w:color w:val="002060"/>
                <w:sz w:val="20"/>
                <w:szCs w:val="20"/>
              </w:rPr>
            </w:pPr>
          </w:p>
        </w:tc>
        <w:tc>
          <w:tcPr>
            <w:tcW w:w="1559" w:type="dxa"/>
            <w:gridSpan w:val="2"/>
          </w:tcPr>
          <w:p w14:paraId="7D8054B5" w14:textId="77777777" w:rsidR="00132B5A" w:rsidRPr="00726337" w:rsidRDefault="00132B5A" w:rsidP="003C3366">
            <w:pPr>
              <w:jc w:val="right"/>
              <w:rPr>
                <w:rFonts w:cs="Arial"/>
                <w:color w:val="002060"/>
                <w:sz w:val="20"/>
                <w:szCs w:val="20"/>
              </w:rPr>
            </w:pPr>
          </w:p>
        </w:tc>
        <w:tc>
          <w:tcPr>
            <w:tcW w:w="1240" w:type="dxa"/>
          </w:tcPr>
          <w:p w14:paraId="3F3E9E43" w14:textId="77777777" w:rsidR="00132B5A" w:rsidRPr="00726337" w:rsidRDefault="00132B5A" w:rsidP="003C3366">
            <w:pPr>
              <w:rPr>
                <w:rFonts w:cs="Arial"/>
                <w:color w:val="002060"/>
                <w:sz w:val="20"/>
                <w:szCs w:val="20"/>
              </w:rPr>
            </w:pPr>
          </w:p>
        </w:tc>
      </w:tr>
      <w:tr w:rsidR="00132B5A" w:rsidRPr="006D6484" w14:paraId="188CA54E" w14:textId="77777777" w:rsidTr="003C3366">
        <w:trPr>
          <w:trHeight w:val="194"/>
        </w:trPr>
        <w:tc>
          <w:tcPr>
            <w:tcW w:w="5637" w:type="dxa"/>
            <w:gridSpan w:val="3"/>
            <w:shd w:val="clear" w:color="auto" w:fill="DDD9C3"/>
          </w:tcPr>
          <w:p w14:paraId="1CF5996B" w14:textId="77777777" w:rsidR="00132B5A" w:rsidRPr="00050B81" w:rsidRDefault="00132B5A" w:rsidP="003C3366">
            <w:pPr>
              <w:rPr>
                <w:rFonts w:cs="Arial"/>
                <w:i/>
                <w:sz w:val="18"/>
                <w:szCs w:val="18"/>
              </w:rPr>
            </w:pPr>
            <w:r w:rsidRPr="00050B81">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150B71DE" w14:textId="77777777" w:rsidR="00132B5A" w:rsidRPr="00050B81" w:rsidRDefault="00132B5A" w:rsidP="003C3366">
            <w:pPr>
              <w:jc w:val="right"/>
              <w:rPr>
                <w:rFonts w:cs="Arial"/>
                <w:color w:val="002060"/>
                <w:sz w:val="20"/>
                <w:szCs w:val="20"/>
              </w:rPr>
            </w:pPr>
          </w:p>
        </w:tc>
        <w:tc>
          <w:tcPr>
            <w:tcW w:w="1240" w:type="dxa"/>
          </w:tcPr>
          <w:p w14:paraId="731C1CE0" w14:textId="77777777" w:rsidR="00132B5A" w:rsidRPr="00050B81" w:rsidRDefault="00132B5A" w:rsidP="003C3366">
            <w:pPr>
              <w:rPr>
                <w:rFonts w:cs="Arial"/>
                <w:color w:val="002060"/>
                <w:sz w:val="20"/>
                <w:szCs w:val="20"/>
              </w:rPr>
            </w:pPr>
          </w:p>
        </w:tc>
      </w:tr>
      <w:tr w:rsidR="00132B5A" w:rsidRPr="006D6484" w14:paraId="47BD5D2D" w14:textId="77777777" w:rsidTr="003C3366">
        <w:trPr>
          <w:trHeight w:val="599"/>
        </w:trPr>
        <w:tc>
          <w:tcPr>
            <w:tcW w:w="3205" w:type="dxa"/>
            <w:shd w:val="clear" w:color="auto" w:fill="DDD9C3"/>
          </w:tcPr>
          <w:p w14:paraId="66AE5269" w14:textId="77777777" w:rsidR="00132B5A" w:rsidRPr="00050B81" w:rsidRDefault="00132B5A" w:rsidP="003C3366">
            <w:pPr>
              <w:jc w:val="right"/>
              <w:rPr>
                <w:rFonts w:cs="Arial"/>
                <w:i/>
                <w:sz w:val="16"/>
                <w:szCs w:val="16"/>
              </w:rPr>
            </w:pPr>
            <w:r w:rsidRPr="00050B81">
              <w:rPr>
                <w:rFonts w:cs="Arial"/>
                <w:b/>
                <w:sz w:val="20"/>
                <w:szCs w:val="20"/>
              </w:rPr>
              <w:t>ΤΥΠΟΣ ΜΑΘΗΜΑΤΟΣ</w:t>
            </w:r>
            <w:r w:rsidRPr="00050B81">
              <w:rPr>
                <w:rFonts w:cs="Arial"/>
                <w:i/>
                <w:sz w:val="16"/>
                <w:szCs w:val="16"/>
              </w:rPr>
              <w:t xml:space="preserve"> </w:t>
            </w:r>
          </w:p>
          <w:p w14:paraId="489C855F" w14:textId="77777777" w:rsidR="00132B5A" w:rsidRPr="00050B81" w:rsidRDefault="00132B5A" w:rsidP="003C3366">
            <w:pPr>
              <w:jc w:val="right"/>
              <w:rPr>
                <w:rFonts w:cs="Arial"/>
                <w:b/>
                <w:sz w:val="20"/>
                <w:szCs w:val="20"/>
              </w:rPr>
            </w:pPr>
            <w:r w:rsidRPr="00050B81">
              <w:rPr>
                <w:rFonts w:cs="Arial"/>
                <w:i/>
                <w:sz w:val="16"/>
                <w:szCs w:val="16"/>
              </w:rPr>
              <w:t>Υποβάθρου , Γενικών Γνώσεων, Επιστημονικής Περιοχής, Ανάπτυξης Δεξιοτήτων</w:t>
            </w:r>
          </w:p>
        </w:tc>
        <w:tc>
          <w:tcPr>
            <w:tcW w:w="5231" w:type="dxa"/>
            <w:gridSpan w:val="5"/>
          </w:tcPr>
          <w:p w14:paraId="37B577B0" w14:textId="77777777" w:rsidR="00132B5A" w:rsidRPr="00050B81" w:rsidRDefault="00132B5A" w:rsidP="003C3366">
            <w:pPr>
              <w:rPr>
                <w:rFonts w:cs="Arial"/>
                <w:color w:val="002060"/>
                <w:sz w:val="20"/>
                <w:szCs w:val="20"/>
              </w:rPr>
            </w:pPr>
            <w:r w:rsidRPr="006D6484">
              <w:rPr>
                <w:rFonts w:cs="Arial"/>
                <w:color w:val="002060"/>
                <w:sz w:val="20"/>
                <w:szCs w:val="20"/>
              </w:rPr>
              <w:t>Επιστημονικής Περιοχής</w:t>
            </w:r>
          </w:p>
        </w:tc>
      </w:tr>
      <w:tr w:rsidR="00132B5A" w:rsidRPr="006D6484" w14:paraId="6873B4ED" w14:textId="77777777" w:rsidTr="003C3366">
        <w:tc>
          <w:tcPr>
            <w:tcW w:w="3205" w:type="dxa"/>
            <w:shd w:val="clear" w:color="auto" w:fill="DDD9C3"/>
          </w:tcPr>
          <w:p w14:paraId="46AC50B4" w14:textId="77777777" w:rsidR="00132B5A" w:rsidRPr="00050B81" w:rsidRDefault="00132B5A" w:rsidP="003C3366">
            <w:pPr>
              <w:jc w:val="right"/>
              <w:rPr>
                <w:rFonts w:cs="Arial"/>
                <w:b/>
                <w:sz w:val="20"/>
                <w:szCs w:val="20"/>
              </w:rPr>
            </w:pPr>
            <w:r w:rsidRPr="00050B81">
              <w:rPr>
                <w:rFonts w:cs="Arial"/>
                <w:b/>
                <w:sz w:val="20"/>
                <w:szCs w:val="20"/>
              </w:rPr>
              <w:t>ΠΡΟΑΠΑΙΤΟΥΜΕΝΑ ΜΑΘΗΜΑΤΑ:</w:t>
            </w:r>
          </w:p>
          <w:p w14:paraId="5BA0DC8F" w14:textId="77777777" w:rsidR="00132B5A" w:rsidRPr="00050B81" w:rsidRDefault="00132B5A" w:rsidP="003C3366">
            <w:pPr>
              <w:jc w:val="right"/>
              <w:rPr>
                <w:rFonts w:cs="Arial"/>
                <w:b/>
                <w:sz w:val="20"/>
                <w:szCs w:val="20"/>
              </w:rPr>
            </w:pPr>
          </w:p>
        </w:tc>
        <w:tc>
          <w:tcPr>
            <w:tcW w:w="5231" w:type="dxa"/>
            <w:gridSpan w:val="5"/>
          </w:tcPr>
          <w:p w14:paraId="453A4B9E" w14:textId="77777777" w:rsidR="00132B5A" w:rsidRPr="00050B81" w:rsidRDefault="00132B5A" w:rsidP="003C3366">
            <w:pPr>
              <w:rPr>
                <w:rFonts w:cs="Arial"/>
                <w:color w:val="002060"/>
                <w:sz w:val="20"/>
                <w:szCs w:val="20"/>
              </w:rPr>
            </w:pPr>
            <w:r w:rsidRPr="00E34EC8">
              <w:rPr>
                <w:rFonts w:cs="Arial"/>
                <w:color w:val="002060"/>
                <w:sz w:val="20"/>
                <w:szCs w:val="20"/>
              </w:rPr>
              <w:t>Δεν υπάρχουν προαπαιτούμενα μαθήματα.  Οι φοιτητές πρέπει να έχουν τουλάχιστον βασική γνώση εδαφομηχανικής</w:t>
            </w:r>
            <w:r>
              <w:rPr>
                <w:rFonts w:cs="Arial"/>
                <w:color w:val="002060"/>
                <w:sz w:val="20"/>
                <w:szCs w:val="20"/>
              </w:rPr>
              <w:t>.</w:t>
            </w:r>
          </w:p>
        </w:tc>
      </w:tr>
      <w:tr w:rsidR="00132B5A" w:rsidRPr="006D6484" w14:paraId="19BA63F5" w14:textId="77777777" w:rsidTr="003C3366">
        <w:tc>
          <w:tcPr>
            <w:tcW w:w="3205" w:type="dxa"/>
            <w:shd w:val="clear" w:color="auto" w:fill="DDD9C3"/>
          </w:tcPr>
          <w:p w14:paraId="39F0E1B5" w14:textId="77777777" w:rsidR="00132B5A" w:rsidRPr="00050B81" w:rsidRDefault="00132B5A" w:rsidP="003C3366">
            <w:pPr>
              <w:jc w:val="right"/>
              <w:rPr>
                <w:rFonts w:cs="Arial"/>
                <w:b/>
                <w:sz w:val="20"/>
                <w:szCs w:val="20"/>
                <w:lang w:val="en-US"/>
              </w:rPr>
            </w:pPr>
            <w:r w:rsidRPr="00050B81">
              <w:rPr>
                <w:rFonts w:cs="Arial"/>
                <w:b/>
                <w:sz w:val="20"/>
                <w:szCs w:val="20"/>
              </w:rPr>
              <w:t>Γ</w:t>
            </w:r>
            <w:r w:rsidRPr="00050B81">
              <w:rPr>
                <w:rFonts w:cs="Arial"/>
                <w:b/>
                <w:sz w:val="20"/>
                <w:szCs w:val="20"/>
                <w:lang w:val="en-US"/>
              </w:rPr>
              <w:t>ΛΩΣΣΑ ΔΙΔΑΣΚΑΛΙΑΣ</w:t>
            </w:r>
            <w:r w:rsidRPr="00050B81">
              <w:rPr>
                <w:rFonts w:cs="Arial"/>
                <w:b/>
                <w:sz w:val="20"/>
                <w:szCs w:val="20"/>
              </w:rPr>
              <w:t xml:space="preserve"> και ΕΞΕΤΑΣΕΩΝ</w:t>
            </w:r>
            <w:r w:rsidRPr="00050B81">
              <w:rPr>
                <w:rFonts w:cs="Arial"/>
                <w:b/>
                <w:sz w:val="20"/>
                <w:szCs w:val="20"/>
                <w:lang w:val="en-US"/>
              </w:rPr>
              <w:t>:</w:t>
            </w:r>
          </w:p>
        </w:tc>
        <w:tc>
          <w:tcPr>
            <w:tcW w:w="5231" w:type="dxa"/>
            <w:gridSpan w:val="5"/>
          </w:tcPr>
          <w:p w14:paraId="690FAF06" w14:textId="77777777" w:rsidR="00132B5A" w:rsidRPr="00050B81" w:rsidRDefault="00132B5A" w:rsidP="003C3366">
            <w:pPr>
              <w:rPr>
                <w:rFonts w:cs="Arial"/>
                <w:color w:val="002060"/>
                <w:sz w:val="20"/>
                <w:szCs w:val="20"/>
                <w:lang w:val="en-US"/>
              </w:rPr>
            </w:pPr>
            <w:r w:rsidRPr="006D6484">
              <w:rPr>
                <w:rFonts w:cs="Arial"/>
                <w:color w:val="002060"/>
                <w:sz w:val="20"/>
                <w:szCs w:val="20"/>
              </w:rPr>
              <w:t>Ελληνική</w:t>
            </w:r>
          </w:p>
        </w:tc>
      </w:tr>
      <w:tr w:rsidR="00132B5A" w:rsidRPr="006D6484" w14:paraId="7A2A9085" w14:textId="77777777" w:rsidTr="003C3366">
        <w:tc>
          <w:tcPr>
            <w:tcW w:w="3205" w:type="dxa"/>
            <w:shd w:val="clear" w:color="auto" w:fill="DDD9C3"/>
          </w:tcPr>
          <w:p w14:paraId="1E995B43" w14:textId="77777777" w:rsidR="00132B5A" w:rsidRPr="00050B81" w:rsidRDefault="00132B5A" w:rsidP="003C3366">
            <w:pPr>
              <w:jc w:val="right"/>
              <w:rPr>
                <w:rFonts w:cs="Arial"/>
                <w:b/>
                <w:sz w:val="20"/>
                <w:szCs w:val="20"/>
              </w:rPr>
            </w:pPr>
            <w:r w:rsidRPr="00050B81">
              <w:rPr>
                <w:rFonts w:cs="Arial"/>
                <w:b/>
                <w:sz w:val="20"/>
                <w:szCs w:val="20"/>
              </w:rPr>
              <w:t xml:space="preserve">ΤΟ ΜΑΘΗΜΑ ΠΡΟΣΦΕΡΕΤΑΙ ΣΕ ΦΟΙΤΗΤΕΣ </w:t>
            </w:r>
            <w:r w:rsidRPr="00050B81">
              <w:rPr>
                <w:rFonts w:cs="Arial"/>
                <w:b/>
                <w:sz w:val="20"/>
                <w:szCs w:val="20"/>
                <w:lang w:val="en-GB"/>
              </w:rPr>
              <w:t>ERASMUS</w:t>
            </w:r>
            <w:r w:rsidRPr="00050B81">
              <w:rPr>
                <w:rFonts w:cs="Arial"/>
                <w:b/>
                <w:sz w:val="20"/>
                <w:szCs w:val="20"/>
              </w:rPr>
              <w:t xml:space="preserve"> </w:t>
            </w:r>
          </w:p>
        </w:tc>
        <w:tc>
          <w:tcPr>
            <w:tcW w:w="5231" w:type="dxa"/>
            <w:gridSpan w:val="5"/>
          </w:tcPr>
          <w:p w14:paraId="7C4EE816" w14:textId="13F448B5" w:rsidR="00132B5A" w:rsidRPr="00050B81" w:rsidRDefault="00F55FA9" w:rsidP="003C3366">
            <w:pPr>
              <w:rPr>
                <w:rFonts w:cs="Arial"/>
                <w:color w:val="002060"/>
                <w:sz w:val="20"/>
                <w:szCs w:val="20"/>
              </w:rPr>
            </w:pPr>
            <w:r>
              <w:rPr>
                <w:rFonts w:cs="Arial"/>
                <w:color w:val="002060"/>
                <w:sz w:val="20"/>
                <w:szCs w:val="20"/>
              </w:rPr>
              <w:t>ΟΧΙ</w:t>
            </w:r>
          </w:p>
        </w:tc>
      </w:tr>
      <w:tr w:rsidR="00132B5A" w:rsidRPr="00926221" w14:paraId="34F38A4B" w14:textId="77777777" w:rsidTr="003C3366">
        <w:tc>
          <w:tcPr>
            <w:tcW w:w="3205" w:type="dxa"/>
            <w:shd w:val="clear" w:color="auto" w:fill="DDD9C3"/>
          </w:tcPr>
          <w:p w14:paraId="4DF73A52" w14:textId="77777777" w:rsidR="00132B5A" w:rsidRPr="00050B81" w:rsidRDefault="00132B5A" w:rsidP="003C3366">
            <w:pPr>
              <w:jc w:val="right"/>
              <w:rPr>
                <w:rFonts w:cs="Arial"/>
                <w:b/>
                <w:sz w:val="20"/>
                <w:szCs w:val="20"/>
                <w:lang w:val="en-GB"/>
              </w:rPr>
            </w:pPr>
            <w:r w:rsidRPr="00050B81">
              <w:rPr>
                <w:rFonts w:cs="Arial"/>
                <w:b/>
                <w:sz w:val="20"/>
                <w:szCs w:val="20"/>
              </w:rPr>
              <w:t>ΗΛΕΚΤΡΟΝΙΚΗ ΣΕΛΙΔΑ ΜΑΘΗΜΑΤΟΣ (</w:t>
            </w:r>
            <w:r w:rsidRPr="00050B81">
              <w:rPr>
                <w:rFonts w:cs="Arial"/>
                <w:b/>
                <w:sz w:val="20"/>
                <w:szCs w:val="20"/>
                <w:lang w:val="en-GB"/>
              </w:rPr>
              <w:t>URL)</w:t>
            </w:r>
          </w:p>
        </w:tc>
        <w:tc>
          <w:tcPr>
            <w:tcW w:w="5231" w:type="dxa"/>
            <w:gridSpan w:val="5"/>
          </w:tcPr>
          <w:p w14:paraId="20854D4F" w14:textId="77777777" w:rsidR="00132B5A" w:rsidRPr="006D063F" w:rsidRDefault="00132B5A" w:rsidP="003C3366">
            <w:pPr>
              <w:rPr>
                <w:rFonts w:cs="Arial"/>
                <w:color w:val="002060"/>
                <w:sz w:val="20"/>
                <w:szCs w:val="20"/>
                <w:lang w:val="en-GB"/>
              </w:rPr>
            </w:pPr>
            <w:r w:rsidRPr="005C289D">
              <w:rPr>
                <w:rFonts w:cs="Arial"/>
                <w:sz w:val="20"/>
                <w:szCs w:val="20"/>
                <w:lang w:val="en-GB"/>
              </w:rPr>
              <w:t>https://eclass.upatras.gr/courses/CIV1858</w:t>
            </w:r>
          </w:p>
        </w:tc>
      </w:tr>
    </w:tbl>
    <w:p w14:paraId="7E0D3ABB" w14:textId="77777777" w:rsidR="00132B5A" w:rsidRPr="00050B81" w:rsidRDefault="00132B5A" w:rsidP="00132B5A">
      <w:pPr>
        <w:widowControl w:val="0"/>
        <w:numPr>
          <w:ilvl w:val="0"/>
          <w:numId w:val="13"/>
        </w:numPr>
        <w:autoSpaceDE w:val="0"/>
        <w:autoSpaceDN w:val="0"/>
        <w:adjustRightInd w:val="0"/>
        <w:spacing w:before="120"/>
        <w:ind w:left="357" w:hanging="357"/>
        <w:rPr>
          <w:rFonts w:cs="Arial"/>
          <w:b/>
          <w:color w:val="000000"/>
          <w:lang w:val="en-US"/>
        </w:rPr>
      </w:pPr>
      <w:r w:rsidRPr="00050B81">
        <w:rPr>
          <w:rFonts w:cs="Arial"/>
          <w:b/>
          <w:color w:val="000000"/>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3946"/>
        <w:gridCol w:w="4508"/>
      </w:tblGrid>
      <w:tr w:rsidR="00132B5A" w:rsidRPr="006D6484" w14:paraId="10D2B6BF" w14:textId="77777777" w:rsidTr="003C3366">
        <w:tc>
          <w:tcPr>
            <w:tcW w:w="8472" w:type="dxa"/>
            <w:gridSpan w:val="3"/>
            <w:tcBorders>
              <w:bottom w:val="nil"/>
            </w:tcBorders>
            <w:shd w:val="clear" w:color="auto" w:fill="DDD9C3"/>
          </w:tcPr>
          <w:p w14:paraId="5C930FD1" w14:textId="77777777" w:rsidR="00132B5A" w:rsidRPr="00050B81" w:rsidRDefault="00132B5A" w:rsidP="003C3366">
            <w:pPr>
              <w:rPr>
                <w:rFonts w:cs="Arial"/>
                <w:i/>
                <w:sz w:val="16"/>
                <w:szCs w:val="16"/>
              </w:rPr>
            </w:pPr>
            <w:r w:rsidRPr="00050B81">
              <w:rPr>
                <w:rFonts w:cs="Arial"/>
                <w:b/>
                <w:sz w:val="20"/>
                <w:szCs w:val="20"/>
              </w:rPr>
              <w:t>Μαθησιακά Αποτελέσματα</w:t>
            </w:r>
          </w:p>
        </w:tc>
      </w:tr>
      <w:tr w:rsidR="00132B5A" w:rsidRPr="006D6484" w14:paraId="5A718E1E" w14:textId="77777777" w:rsidTr="003C3366">
        <w:tc>
          <w:tcPr>
            <w:tcW w:w="8472" w:type="dxa"/>
            <w:gridSpan w:val="3"/>
            <w:tcBorders>
              <w:top w:val="nil"/>
            </w:tcBorders>
            <w:shd w:val="clear" w:color="auto" w:fill="DDD9C3"/>
          </w:tcPr>
          <w:p w14:paraId="7EB96D7D" w14:textId="77777777" w:rsidR="00132B5A" w:rsidRPr="00050B81" w:rsidRDefault="00132B5A" w:rsidP="003C3366">
            <w:pPr>
              <w:widowControl w:val="0"/>
              <w:autoSpaceDE w:val="0"/>
              <w:autoSpaceDN w:val="0"/>
              <w:adjustRightInd w:val="0"/>
              <w:spacing w:after="60"/>
              <w:rPr>
                <w:rFonts w:cs="Arial"/>
                <w:i/>
                <w:sz w:val="16"/>
                <w:szCs w:val="16"/>
              </w:rPr>
            </w:pPr>
            <w:r w:rsidRPr="00050B81">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2AAA45C7" w14:textId="77777777" w:rsidR="00132B5A" w:rsidRPr="00050B81" w:rsidRDefault="00132B5A" w:rsidP="003C3366">
            <w:pPr>
              <w:autoSpaceDE w:val="0"/>
              <w:autoSpaceDN w:val="0"/>
              <w:adjustRightInd w:val="0"/>
              <w:rPr>
                <w:rFonts w:cs="Arial"/>
                <w:i/>
                <w:sz w:val="16"/>
                <w:szCs w:val="16"/>
              </w:rPr>
            </w:pPr>
            <w:r w:rsidRPr="00050B81">
              <w:rPr>
                <w:rFonts w:cs="Arial"/>
                <w:i/>
                <w:sz w:val="16"/>
                <w:szCs w:val="16"/>
              </w:rPr>
              <w:t xml:space="preserve">Συμβουλευτείτε το Παράρτημα Α </w:t>
            </w:r>
          </w:p>
          <w:p w14:paraId="6143B663" w14:textId="77777777" w:rsidR="00132B5A" w:rsidRPr="00050B81" w:rsidRDefault="00132B5A" w:rsidP="00132B5A">
            <w:pPr>
              <w:widowControl w:val="0"/>
              <w:numPr>
                <w:ilvl w:val="0"/>
                <w:numId w:val="14"/>
              </w:numPr>
              <w:autoSpaceDE w:val="0"/>
              <w:autoSpaceDN w:val="0"/>
              <w:adjustRightInd w:val="0"/>
              <w:ind w:left="313" w:hanging="219"/>
              <w:contextualSpacing/>
              <w:rPr>
                <w:rFonts w:cs="Arial"/>
                <w:i/>
                <w:sz w:val="16"/>
                <w:szCs w:val="16"/>
              </w:rPr>
            </w:pPr>
            <w:r w:rsidRPr="00050B81">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7DB8DEA9" w14:textId="77777777" w:rsidR="00132B5A" w:rsidRPr="00050B81" w:rsidRDefault="00132B5A" w:rsidP="00132B5A">
            <w:pPr>
              <w:widowControl w:val="0"/>
              <w:numPr>
                <w:ilvl w:val="0"/>
                <w:numId w:val="14"/>
              </w:numPr>
              <w:autoSpaceDE w:val="0"/>
              <w:autoSpaceDN w:val="0"/>
              <w:adjustRightInd w:val="0"/>
              <w:spacing w:after="60"/>
              <w:ind w:left="313" w:hanging="219"/>
              <w:contextualSpacing/>
              <w:rPr>
                <w:rFonts w:cs="Arial"/>
                <w:i/>
                <w:sz w:val="16"/>
                <w:szCs w:val="16"/>
              </w:rPr>
            </w:pPr>
            <w:r w:rsidRPr="00050B81">
              <w:rPr>
                <w:rFonts w:cs="Arial"/>
                <w:i/>
                <w:sz w:val="16"/>
                <w:szCs w:val="16"/>
              </w:rPr>
              <w:t>Περιγραφικοί Δείκτες Επιπέδων 6, 7 &amp; 8 του Ευρωπαϊκού Πλαισίου Προσόντων Διά Βίου Μάθησης</w:t>
            </w:r>
          </w:p>
          <w:p w14:paraId="3842EC69" w14:textId="77777777" w:rsidR="00132B5A" w:rsidRPr="00050B81" w:rsidRDefault="00132B5A" w:rsidP="003C3366">
            <w:pPr>
              <w:widowControl w:val="0"/>
              <w:autoSpaceDE w:val="0"/>
              <w:autoSpaceDN w:val="0"/>
              <w:adjustRightInd w:val="0"/>
              <w:rPr>
                <w:rFonts w:cs="Arial"/>
                <w:i/>
                <w:sz w:val="16"/>
                <w:szCs w:val="16"/>
                <w:lang w:val="en-US"/>
              </w:rPr>
            </w:pPr>
            <w:r w:rsidRPr="00050B81">
              <w:rPr>
                <w:rFonts w:cs="Arial"/>
                <w:i/>
                <w:sz w:val="16"/>
                <w:szCs w:val="16"/>
              </w:rPr>
              <w:t xml:space="preserve">και </w:t>
            </w:r>
            <w:r w:rsidRPr="008343A9">
              <w:rPr>
                <w:rFonts w:cs="Arial"/>
                <w:i/>
                <w:sz w:val="16"/>
                <w:szCs w:val="16"/>
              </w:rPr>
              <w:t>Παράρτημα</w:t>
            </w:r>
            <w:r w:rsidRPr="00050B81">
              <w:rPr>
                <w:rFonts w:cs="Arial"/>
                <w:i/>
                <w:sz w:val="16"/>
                <w:szCs w:val="16"/>
                <w:lang w:val="en-US"/>
              </w:rPr>
              <w:t xml:space="preserve"> Β</w:t>
            </w:r>
          </w:p>
          <w:p w14:paraId="7A744B16" w14:textId="77777777" w:rsidR="00132B5A" w:rsidRPr="001A3F9B" w:rsidRDefault="00132B5A" w:rsidP="00132B5A">
            <w:pPr>
              <w:widowControl w:val="0"/>
              <w:numPr>
                <w:ilvl w:val="0"/>
                <w:numId w:val="14"/>
              </w:numPr>
              <w:autoSpaceDE w:val="0"/>
              <w:autoSpaceDN w:val="0"/>
              <w:adjustRightInd w:val="0"/>
              <w:ind w:left="313" w:hanging="219"/>
              <w:contextualSpacing/>
              <w:rPr>
                <w:rFonts w:cs="Arial"/>
                <w:i/>
                <w:sz w:val="16"/>
                <w:szCs w:val="16"/>
              </w:rPr>
            </w:pPr>
            <w:r w:rsidRPr="00050B81">
              <w:rPr>
                <w:rFonts w:cs="Arial"/>
                <w:i/>
                <w:sz w:val="16"/>
                <w:szCs w:val="16"/>
              </w:rPr>
              <w:t>Περιληπτικός Οδηγός συγγραφής Μαθησιακών Αποτελεσμάτων</w:t>
            </w:r>
          </w:p>
        </w:tc>
      </w:tr>
      <w:tr w:rsidR="00132B5A" w:rsidRPr="006D6484" w14:paraId="31CD8AEB" w14:textId="77777777" w:rsidTr="003C3366">
        <w:tc>
          <w:tcPr>
            <w:tcW w:w="8472" w:type="dxa"/>
            <w:gridSpan w:val="3"/>
          </w:tcPr>
          <w:p w14:paraId="5165E9F1" w14:textId="77777777" w:rsidR="00132B5A" w:rsidRDefault="00132B5A" w:rsidP="003C3366">
            <w:pPr>
              <w:jc w:val="both"/>
              <w:rPr>
                <w:rFonts w:cs="Arial"/>
                <w:color w:val="002060"/>
                <w:sz w:val="20"/>
                <w:szCs w:val="20"/>
              </w:rPr>
            </w:pPr>
          </w:p>
          <w:p w14:paraId="4DCCA29C" w14:textId="77777777" w:rsidR="00132B5A" w:rsidRPr="00FD4B81" w:rsidRDefault="00132B5A" w:rsidP="003C3366">
            <w:pPr>
              <w:jc w:val="both"/>
              <w:rPr>
                <w:rFonts w:cs="Arial"/>
                <w:color w:val="002060"/>
                <w:sz w:val="20"/>
                <w:szCs w:val="20"/>
              </w:rPr>
            </w:pPr>
            <w:r>
              <w:rPr>
                <w:rFonts w:cs="Arial"/>
                <w:color w:val="002060"/>
                <w:sz w:val="20"/>
                <w:szCs w:val="20"/>
              </w:rPr>
              <w:t xml:space="preserve">Με την επιτυχή ολοκλήρωση του παρόντος </w:t>
            </w:r>
            <w:r w:rsidRPr="00FD4B81">
              <w:rPr>
                <w:rFonts w:cs="Arial"/>
                <w:color w:val="002060"/>
                <w:sz w:val="20"/>
                <w:szCs w:val="20"/>
              </w:rPr>
              <w:t xml:space="preserve">μαθήματος ο φοιτητής </w:t>
            </w:r>
            <w:r>
              <w:rPr>
                <w:rFonts w:cs="Arial"/>
                <w:color w:val="002060"/>
                <w:sz w:val="20"/>
                <w:szCs w:val="20"/>
              </w:rPr>
              <w:t xml:space="preserve">θα </w:t>
            </w:r>
            <w:r w:rsidRPr="00FD4B81">
              <w:rPr>
                <w:rFonts w:cs="Arial"/>
                <w:color w:val="002060"/>
                <w:sz w:val="20"/>
                <w:szCs w:val="20"/>
              </w:rPr>
              <w:t>μπορεί να</w:t>
            </w:r>
            <w:r>
              <w:rPr>
                <w:rFonts w:cs="Arial"/>
                <w:color w:val="002060"/>
                <w:sz w:val="20"/>
                <w:szCs w:val="20"/>
              </w:rPr>
              <w:t xml:space="preserve"> σχεδιάζει:</w:t>
            </w:r>
          </w:p>
          <w:p w14:paraId="3E870F44" w14:textId="77777777" w:rsidR="00132B5A" w:rsidRDefault="00132B5A" w:rsidP="00132B5A">
            <w:pPr>
              <w:numPr>
                <w:ilvl w:val="0"/>
                <w:numId w:val="149"/>
              </w:numPr>
              <w:jc w:val="both"/>
              <w:rPr>
                <w:rFonts w:cs="Arial"/>
                <w:color w:val="002060"/>
                <w:sz w:val="20"/>
                <w:szCs w:val="20"/>
              </w:rPr>
            </w:pPr>
            <w:r>
              <w:rPr>
                <w:rFonts w:cs="Arial"/>
                <w:color w:val="002060"/>
                <w:sz w:val="20"/>
                <w:szCs w:val="20"/>
              </w:rPr>
              <w:t>Έγχυτους πασσάλους.</w:t>
            </w:r>
          </w:p>
          <w:p w14:paraId="5E618050" w14:textId="77777777" w:rsidR="00132B5A" w:rsidRPr="001C68EE" w:rsidRDefault="00132B5A" w:rsidP="00132B5A">
            <w:pPr>
              <w:numPr>
                <w:ilvl w:val="0"/>
                <w:numId w:val="149"/>
              </w:numPr>
              <w:jc w:val="both"/>
              <w:rPr>
                <w:rFonts w:cs="Arial"/>
                <w:color w:val="002060"/>
                <w:sz w:val="20"/>
                <w:szCs w:val="20"/>
              </w:rPr>
            </w:pPr>
            <w:r w:rsidRPr="00BA1BC0">
              <w:rPr>
                <w:rFonts w:cs="Arial"/>
                <w:color w:val="002060"/>
                <w:sz w:val="20"/>
                <w:szCs w:val="20"/>
              </w:rPr>
              <w:t>Εύκαμπτους τοίχους αντιστήριξης</w:t>
            </w:r>
            <w:r>
              <w:rPr>
                <w:rFonts w:cs="Arial"/>
                <w:color w:val="002060"/>
                <w:sz w:val="20"/>
                <w:szCs w:val="20"/>
              </w:rPr>
              <w:t>.</w:t>
            </w:r>
          </w:p>
          <w:p w14:paraId="5D846A62" w14:textId="77777777" w:rsidR="00132B5A" w:rsidRPr="001C68EE" w:rsidRDefault="00132B5A" w:rsidP="00132B5A">
            <w:pPr>
              <w:numPr>
                <w:ilvl w:val="0"/>
                <w:numId w:val="149"/>
              </w:numPr>
              <w:jc w:val="both"/>
              <w:rPr>
                <w:rFonts w:cs="Arial"/>
                <w:color w:val="002060"/>
                <w:sz w:val="20"/>
                <w:szCs w:val="20"/>
              </w:rPr>
            </w:pPr>
            <w:r w:rsidRPr="00BA1BC0">
              <w:rPr>
                <w:rFonts w:cs="Arial"/>
                <w:color w:val="002060"/>
                <w:sz w:val="20"/>
                <w:szCs w:val="20"/>
              </w:rPr>
              <w:t>Αγκυρώσεις εύκαμπτων αντιστηρίξεων και εδαφικών πρανών</w:t>
            </w:r>
            <w:r>
              <w:rPr>
                <w:rFonts w:cs="Arial"/>
                <w:color w:val="002060"/>
                <w:sz w:val="20"/>
                <w:szCs w:val="20"/>
              </w:rPr>
              <w:t>.</w:t>
            </w:r>
          </w:p>
          <w:p w14:paraId="3BF20BF7" w14:textId="77777777" w:rsidR="00132B5A" w:rsidRPr="00BA1BC0" w:rsidRDefault="00132B5A" w:rsidP="00132B5A">
            <w:pPr>
              <w:numPr>
                <w:ilvl w:val="0"/>
                <w:numId w:val="149"/>
              </w:numPr>
              <w:jc w:val="both"/>
              <w:rPr>
                <w:rFonts w:cs="Arial"/>
                <w:color w:val="002060"/>
                <w:sz w:val="20"/>
                <w:szCs w:val="20"/>
              </w:rPr>
            </w:pPr>
            <w:r w:rsidRPr="00BA1BC0">
              <w:rPr>
                <w:rFonts w:cs="Arial"/>
                <w:color w:val="002060"/>
                <w:sz w:val="20"/>
                <w:szCs w:val="20"/>
              </w:rPr>
              <w:t>Τοίχους αντιστήριξης από οπλισμένο έδαφος με χρήση γεωυφασμάτων.</w:t>
            </w:r>
          </w:p>
          <w:p w14:paraId="4FC1DED1" w14:textId="77777777" w:rsidR="00132B5A" w:rsidRDefault="00132B5A" w:rsidP="003C3366">
            <w:pPr>
              <w:jc w:val="both"/>
              <w:rPr>
                <w:rFonts w:cs="Arial"/>
                <w:color w:val="002060"/>
                <w:sz w:val="20"/>
                <w:szCs w:val="20"/>
              </w:rPr>
            </w:pPr>
          </w:p>
          <w:p w14:paraId="5B8DDAD4" w14:textId="77777777" w:rsidR="00132B5A" w:rsidRPr="00472097" w:rsidRDefault="00132B5A" w:rsidP="003C3366">
            <w:pPr>
              <w:ind w:left="284" w:hanging="284"/>
              <w:jc w:val="both"/>
              <w:rPr>
                <w:rFonts w:cs="Arial"/>
                <w:color w:val="002060"/>
                <w:sz w:val="20"/>
                <w:szCs w:val="20"/>
              </w:rPr>
            </w:pPr>
            <w:r w:rsidRPr="00BA1BC0">
              <w:rPr>
                <w:rFonts w:cs="Arial"/>
                <w:color w:val="002060"/>
                <w:sz w:val="20"/>
                <w:szCs w:val="20"/>
              </w:rPr>
              <w:t xml:space="preserve">Με την επιτυχή ολοκλήρωση του παρόντος μαθήματος ο φοιτητής </w:t>
            </w:r>
            <w:r w:rsidRPr="00472097">
              <w:rPr>
                <w:rFonts w:cs="Arial"/>
                <w:color w:val="002060"/>
                <w:sz w:val="20"/>
                <w:szCs w:val="20"/>
              </w:rPr>
              <w:t>θα έχει περαιτέρω αναπτύξει τις ακόλουθες δεξιότητες</w:t>
            </w:r>
            <w:r>
              <w:rPr>
                <w:rFonts w:cs="Arial"/>
                <w:color w:val="002060"/>
                <w:sz w:val="20"/>
                <w:szCs w:val="20"/>
              </w:rPr>
              <w:t>:</w:t>
            </w:r>
          </w:p>
          <w:p w14:paraId="6C10EE39" w14:textId="77777777" w:rsidR="00132B5A" w:rsidRPr="001C68EE" w:rsidRDefault="00132B5A" w:rsidP="003C3366">
            <w:pPr>
              <w:ind w:left="709" w:hanging="283"/>
              <w:jc w:val="both"/>
              <w:rPr>
                <w:rFonts w:cs="Arial"/>
                <w:color w:val="002060"/>
                <w:sz w:val="20"/>
                <w:szCs w:val="20"/>
              </w:rPr>
            </w:pPr>
            <w:r w:rsidRPr="00086D8F">
              <w:rPr>
                <w:rFonts w:cs="Arial"/>
                <w:color w:val="002060"/>
                <w:sz w:val="20"/>
                <w:szCs w:val="20"/>
              </w:rPr>
              <w:t>1.</w:t>
            </w:r>
            <w:r w:rsidRPr="00086D8F">
              <w:rPr>
                <w:rFonts w:cs="Arial"/>
                <w:color w:val="002060"/>
                <w:sz w:val="20"/>
                <w:szCs w:val="20"/>
              </w:rPr>
              <w:tab/>
            </w:r>
            <w:r w:rsidRPr="001C68EE">
              <w:rPr>
                <w:rFonts w:cs="Arial"/>
                <w:color w:val="002060"/>
                <w:sz w:val="20"/>
                <w:szCs w:val="20"/>
              </w:rPr>
              <w:t xml:space="preserve">Ικανότητα </w:t>
            </w:r>
            <w:r>
              <w:rPr>
                <w:rFonts w:cs="Arial"/>
                <w:color w:val="002060"/>
                <w:sz w:val="20"/>
                <w:szCs w:val="20"/>
              </w:rPr>
              <w:t>χρήσης αποτελεσμάτων επί-τόπου δοκιμών για το σχεδιασμό πασσάλων.</w:t>
            </w:r>
          </w:p>
          <w:p w14:paraId="60900088" w14:textId="77777777" w:rsidR="00132B5A" w:rsidRDefault="00132B5A" w:rsidP="003C3366">
            <w:pPr>
              <w:ind w:left="709" w:hanging="283"/>
              <w:jc w:val="both"/>
              <w:rPr>
                <w:rFonts w:cs="Arial"/>
                <w:color w:val="002060"/>
                <w:sz w:val="20"/>
                <w:szCs w:val="20"/>
              </w:rPr>
            </w:pPr>
            <w:r w:rsidRPr="001C68EE">
              <w:rPr>
                <w:rFonts w:cs="Arial"/>
                <w:color w:val="002060"/>
                <w:sz w:val="20"/>
                <w:szCs w:val="20"/>
              </w:rPr>
              <w:t>2.</w:t>
            </w:r>
            <w:r w:rsidRPr="001C68EE">
              <w:rPr>
                <w:rFonts w:cs="Arial"/>
                <w:color w:val="002060"/>
                <w:sz w:val="20"/>
                <w:szCs w:val="20"/>
              </w:rPr>
              <w:tab/>
            </w:r>
            <w:r>
              <w:rPr>
                <w:rFonts w:cs="Arial"/>
                <w:color w:val="002060"/>
                <w:sz w:val="20"/>
                <w:szCs w:val="20"/>
              </w:rPr>
              <w:t>Ικανότητα χρήσης εξειδικευμένου λογισμικού γεωτεχνικής ανάλυσης.</w:t>
            </w:r>
          </w:p>
          <w:p w14:paraId="0F715D1E" w14:textId="77777777" w:rsidR="00132B5A" w:rsidRDefault="00132B5A" w:rsidP="003C3366">
            <w:pPr>
              <w:ind w:left="709" w:hanging="283"/>
              <w:jc w:val="both"/>
              <w:rPr>
                <w:rFonts w:cs="Arial"/>
                <w:color w:val="002060"/>
                <w:sz w:val="20"/>
                <w:szCs w:val="20"/>
              </w:rPr>
            </w:pPr>
            <w:r>
              <w:rPr>
                <w:rFonts w:cs="Arial"/>
                <w:color w:val="002060"/>
                <w:sz w:val="20"/>
                <w:szCs w:val="20"/>
              </w:rPr>
              <w:t>3</w:t>
            </w:r>
            <w:r w:rsidRPr="001C68EE">
              <w:rPr>
                <w:rFonts w:cs="Arial"/>
                <w:color w:val="002060"/>
                <w:sz w:val="20"/>
                <w:szCs w:val="20"/>
              </w:rPr>
              <w:t>.</w:t>
            </w:r>
            <w:r w:rsidRPr="001C68EE">
              <w:rPr>
                <w:rFonts w:cs="Arial"/>
                <w:color w:val="002060"/>
                <w:sz w:val="20"/>
                <w:szCs w:val="20"/>
              </w:rPr>
              <w:tab/>
            </w:r>
            <w:r>
              <w:rPr>
                <w:rFonts w:cs="Arial"/>
                <w:color w:val="002060"/>
                <w:sz w:val="20"/>
                <w:szCs w:val="20"/>
              </w:rPr>
              <w:t>Ικανότητα παρουσίασης αποτελεσμάτων και συγγραφής επιστημονικού και τεχνικού κειμένου</w:t>
            </w:r>
          </w:p>
          <w:p w14:paraId="0B0DF71B" w14:textId="77777777" w:rsidR="00132B5A" w:rsidRPr="001D341B" w:rsidRDefault="00132B5A" w:rsidP="003C3366">
            <w:pPr>
              <w:pStyle w:val="ListParagraph1"/>
              <w:spacing w:after="0"/>
              <w:ind w:left="284" w:hanging="284"/>
              <w:jc w:val="both"/>
              <w:rPr>
                <w:rFonts w:cs="Arial"/>
                <w:i/>
                <w:sz w:val="16"/>
                <w:szCs w:val="16"/>
              </w:rPr>
            </w:pPr>
          </w:p>
        </w:tc>
      </w:tr>
      <w:tr w:rsidR="00132B5A" w:rsidRPr="006D6484" w14:paraId="6DF848EA" w14:textId="77777777" w:rsidTr="003C3366">
        <w:tblPrEx>
          <w:tblLook w:val="0000" w:firstRow="0" w:lastRow="0" w:firstColumn="0" w:lastColumn="0" w:noHBand="0" w:noVBand="0"/>
        </w:tblPrEx>
        <w:trPr>
          <w:gridBefore w:val="1"/>
          <w:wBefore w:w="18" w:type="dxa"/>
        </w:trPr>
        <w:tc>
          <w:tcPr>
            <w:tcW w:w="8454" w:type="dxa"/>
            <w:gridSpan w:val="2"/>
            <w:tcBorders>
              <w:bottom w:val="nil"/>
            </w:tcBorders>
            <w:shd w:val="clear" w:color="auto" w:fill="DDD9C3"/>
          </w:tcPr>
          <w:p w14:paraId="3557377B" w14:textId="77777777" w:rsidR="00132B5A" w:rsidRPr="00050B81" w:rsidRDefault="00132B5A" w:rsidP="003C3366">
            <w:pPr>
              <w:rPr>
                <w:rFonts w:cs="Arial"/>
                <w:b/>
                <w:sz w:val="20"/>
                <w:szCs w:val="20"/>
              </w:rPr>
            </w:pPr>
            <w:r w:rsidRPr="00050B81">
              <w:rPr>
                <w:rFonts w:cs="Arial"/>
                <w:b/>
                <w:sz w:val="20"/>
                <w:szCs w:val="20"/>
              </w:rPr>
              <w:t>Γενικές Ικανότητες</w:t>
            </w:r>
          </w:p>
        </w:tc>
      </w:tr>
      <w:tr w:rsidR="00132B5A" w:rsidRPr="006D6484" w14:paraId="7A63475C" w14:textId="77777777" w:rsidTr="003C3366">
        <w:tc>
          <w:tcPr>
            <w:tcW w:w="8472" w:type="dxa"/>
            <w:gridSpan w:val="3"/>
            <w:tcBorders>
              <w:top w:val="nil"/>
              <w:bottom w:val="nil"/>
            </w:tcBorders>
            <w:shd w:val="clear" w:color="auto" w:fill="DDD9C3"/>
          </w:tcPr>
          <w:p w14:paraId="6912340A" w14:textId="77777777" w:rsidR="00132B5A" w:rsidRPr="00050B81" w:rsidRDefault="00132B5A" w:rsidP="003C3366">
            <w:pPr>
              <w:widowControl w:val="0"/>
              <w:autoSpaceDE w:val="0"/>
              <w:autoSpaceDN w:val="0"/>
              <w:adjustRightInd w:val="0"/>
              <w:spacing w:after="60"/>
              <w:rPr>
                <w:rFonts w:cs="Arial"/>
                <w:i/>
                <w:sz w:val="16"/>
                <w:szCs w:val="16"/>
              </w:rPr>
            </w:pPr>
            <w:r w:rsidRPr="00050B81">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132B5A" w:rsidRPr="006D6484" w14:paraId="64554F24" w14:textId="77777777" w:rsidTr="003C3366">
        <w:tblPrEx>
          <w:tblLook w:val="0000" w:firstRow="0" w:lastRow="0" w:firstColumn="0" w:lastColumn="0" w:noHBand="0" w:noVBand="0"/>
        </w:tblPrEx>
        <w:tc>
          <w:tcPr>
            <w:tcW w:w="3964" w:type="dxa"/>
            <w:gridSpan w:val="2"/>
            <w:tcBorders>
              <w:top w:val="nil"/>
              <w:right w:val="nil"/>
            </w:tcBorders>
            <w:shd w:val="clear" w:color="auto" w:fill="DDD9C3"/>
          </w:tcPr>
          <w:p w14:paraId="4DB58B8F" w14:textId="77777777" w:rsidR="00132B5A" w:rsidRPr="00050B81" w:rsidRDefault="00132B5A" w:rsidP="003C3366">
            <w:pPr>
              <w:widowControl w:val="0"/>
              <w:autoSpaceDE w:val="0"/>
              <w:autoSpaceDN w:val="0"/>
              <w:adjustRightInd w:val="0"/>
              <w:rPr>
                <w:rFonts w:cs="Arial"/>
                <w:i/>
                <w:sz w:val="16"/>
                <w:szCs w:val="16"/>
              </w:rPr>
            </w:pPr>
            <w:r w:rsidRPr="00050B81">
              <w:rPr>
                <w:rFonts w:cs="Arial"/>
                <w:i/>
                <w:sz w:val="16"/>
                <w:szCs w:val="16"/>
              </w:rPr>
              <w:t xml:space="preserve">Αναζήτηση, ανάλυση και σύνθεση δεδομένων και πληροφοριών, με τη χρήση και των απαραίτητων τεχνολογιών </w:t>
            </w:r>
          </w:p>
          <w:p w14:paraId="48B7BF98" w14:textId="77777777" w:rsidR="00132B5A" w:rsidRPr="00050B81" w:rsidRDefault="00132B5A" w:rsidP="003C3366">
            <w:pPr>
              <w:widowControl w:val="0"/>
              <w:autoSpaceDE w:val="0"/>
              <w:autoSpaceDN w:val="0"/>
              <w:adjustRightInd w:val="0"/>
              <w:rPr>
                <w:rFonts w:cs="Arial"/>
                <w:i/>
                <w:sz w:val="16"/>
                <w:szCs w:val="16"/>
              </w:rPr>
            </w:pPr>
            <w:r w:rsidRPr="00050B81">
              <w:rPr>
                <w:rFonts w:cs="Arial"/>
                <w:i/>
                <w:sz w:val="16"/>
                <w:szCs w:val="16"/>
              </w:rPr>
              <w:t xml:space="preserve">Προσαρμογή σε νέες καταστάσεις </w:t>
            </w:r>
          </w:p>
          <w:p w14:paraId="4C3E1178" w14:textId="77777777" w:rsidR="00132B5A" w:rsidRPr="00050B81" w:rsidRDefault="00132B5A" w:rsidP="003C3366">
            <w:pPr>
              <w:widowControl w:val="0"/>
              <w:autoSpaceDE w:val="0"/>
              <w:autoSpaceDN w:val="0"/>
              <w:adjustRightInd w:val="0"/>
              <w:rPr>
                <w:rFonts w:cs="Arial"/>
                <w:i/>
                <w:sz w:val="16"/>
                <w:szCs w:val="16"/>
              </w:rPr>
            </w:pPr>
            <w:r w:rsidRPr="00050B81">
              <w:rPr>
                <w:rFonts w:cs="Arial"/>
                <w:i/>
                <w:sz w:val="16"/>
                <w:szCs w:val="16"/>
              </w:rPr>
              <w:t xml:space="preserve">Λήψη αποφάσεων </w:t>
            </w:r>
          </w:p>
          <w:p w14:paraId="04310DFA" w14:textId="77777777" w:rsidR="00132B5A" w:rsidRPr="00050B81" w:rsidRDefault="00132B5A" w:rsidP="003C3366">
            <w:pPr>
              <w:widowControl w:val="0"/>
              <w:autoSpaceDE w:val="0"/>
              <w:autoSpaceDN w:val="0"/>
              <w:adjustRightInd w:val="0"/>
              <w:rPr>
                <w:rFonts w:cs="Arial"/>
                <w:i/>
                <w:sz w:val="16"/>
                <w:szCs w:val="16"/>
              </w:rPr>
            </w:pPr>
            <w:r w:rsidRPr="00050B81">
              <w:rPr>
                <w:rFonts w:cs="Arial"/>
                <w:i/>
                <w:sz w:val="16"/>
                <w:szCs w:val="16"/>
              </w:rPr>
              <w:t xml:space="preserve">Αυτόνομη εργασία </w:t>
            </w:r>
          </w:p>
          <w:p w14:paraId="68F1DA14" w14:textId="77777777" w:rsidR="00132B5A" w:rsidRPr="00050B81" w:rsidRDefault="00132B5A" w:rsidP="003C3366">
            <w:pPr>
              <w:widowControl w:val="0"/>
              <w:autoSpaceDE w:val="0"/>
              <w:autoSpaceDN w:val="0"/>
              <w:adjustRightInd w:val="0"/>
              <w:rPr>
                <w:rFonts w:cs="Arial"/>
                <w:i/>
                <w:sz w:val="16"/>
                <w:szCs w:val="16"/>
              </w:rPr>
            </w:pPr>
            <w:r w:rsidRPr="00050B81">
              <w:rPr>
                <w:rFonts w:cs="Arial"/>
                <w:i/>
                <w:sz w:val="16"/>
                <w:szCs w:val="16"/>
              </w:rPr>
              <w:t xml:space="preserve">Ομαδική εργασία </w:t>
            </w:r>
          </w:p>
          <w:p w14:paraId="21481C31" w14:textId="77777777" w:rsidR="00132B5A" w:rsidRPr="00050B81" w:rsidRDefault="00132B5A" w:rsidP="003C3366">
            <w:pPr>
              <w:widowControl w:val="0"/>
              <w:autoSpaceDE w:val="0"/>
              <w:autoSpaceDN w:val="0"/>
              <w:adjustRightInd w:val="0"/>
              <w:rPr>
                <w:rFonts w:cs="Arial"/>
                <w:i/>
                <w:sz w:val="16"/>
                <w:szCs w:val="16"/>
              </w:rPr>
            </w:pPr>
            <w:r w:rsidRPr="00050B81">
              <w:rPr>
                <w:rFonts w:cs="Arial"/>
                <w:i/>
                <w:sz w:val="16"/>
                <w:szCs w:val="16"/>
              </w:rPr>
              <w:t xml:space="preserve">Εργασία σε διεθνές περιβάλλον </w:t>
            </w:r>
          </w:p>
          <w:p w14:paraId="666E3EFE" w14:textId="77777777" w:rsidR="00132B5A" w:rsidRPr="00050B81" w:rsidRDefault="00132B5A" w:rsidP="003C3366">
            <w:pPr>
              <w:widowControl w:val="0"/>
              <w:autoSpaceDE w:val="0"/>
              <w:autoSpaceDN w:val="0"/>
              <w:adjustRightInd w:val="0"/>
              <w:rPr>
                <w:rFonts w:cs="Arial"/>
                <w:i/>
                <w:sz w:val="16"/>
                <w:szCs w:val="16"/>
              </w:rPr>
            </w:pPr>
            <w:r w:rsidRPr="00050B81">
              <w:rPr>
                <w:rFonts w:cs="Arial"/>
                <w:i/>
                <w:sz w:val="16"/>
                <w:szCs w:val="16"/>
              </w:rPr>
              <w:t xml:space="preserve">Εργασία σε διεπιστημονικό περιβάλλον </w:t>
            </w:r>
          </w:p>
          <w:p w14:paraId="2E738325" w14:textId="77777777" w:rsidR="00132B5A" w:rsidRPr="00050B81" w:rsidRDefault="00132B5A" w:rsidP="003C3366">
            <w:pPr>
              <w:widowControl w:val="0"/>
              <w:autoSpaceDE w:val="0"/>
              <w:autoSpaceDN w:val="0"/>
              <w:adjustRightInd w:val="0"/>
              <w:rPr>
                <w:rFonts w:cs="Arial"/>
                <w:i/>
                <w:sz w:val="16"/>
                <w:szCs w:val="16"/>
              </w:rPr>
            </w:pPr>
            <w:r w:rsidRPr="00050B81">
              <w:rPr>
                <w:rFonts w:cs="Arial"/>
                <w:i/>
                <w:sz w:val="16"/>
                <w:szCs w:val="16"/>
              </w:rPr>
              <w:t xml:space="preserve">Παράγωγή νέων ερευνητικών ιδεών </w:t>
            </w:r>
          </w:p>
        </w:tc>
        <w:tc>
          <w:tcPr>
            <w:tcW w:w="4508" w:type="dxa"/>
            <w:tcBorders>
              <w:top w:val="nil"/>
              <w:left w:val="nil"/>
            </w:tcBorders>
            <w:shd w:val="clear" w:color="auto" w:fill="DDD9C3"/>
          </w:tcPr>
          <w:p w14:paraId="207AF95C" w14:textId="77777777" w:rsidR="00132B5A" w:rsidRPr="00050B81" w:rsidRDefault="00132B5A" w:rsidP="003C3366">
            <w:pPr>
              <w:widowControl w:val="0"/>
              <w:autoSpaceDE w:val="0"/>
              <w:autoSpaceDN w:val="0"/>
              <w:adjustRightInd w:val="0"/>
              <w:rPr>
                <w:rFonts w:cs="Arial"/>
                <w:i/>
                <w:sz w:val="16"/>
                <w:szCs w:val="16"/>
              </w:rPr>
            </w:pPr>
            <w:r w:rsidRPr="00050B81">
              <w:rPr>
                <w:rFonts w:cs="Arial"/>
                <w:i/>
                <w:sz w:val="16"/>
                <w:szCs w:val="16"/>
              </w:rPr>
              <w:t xml:space="preserve">Σχεδιασμός και διαχείριση έργων </w:t>
            </w:r>
          </w:p>
          <w:p w14:paraId="28BD0CE0" w14:textId="77777777" w:rsidR="00132B5A" w:rsidRPr="00050B81" w:rsidRDefault="00132B5A" w:rsidP="003C3366">
            <w:pPr>
              <w:widowControl w:val="0"/>
              <w:autoSpaceDE w:val="0"/>
              <w:autoSpaceDN w:val="0"/>
              <w:adjustRightInd w:val="0"/>
              <w:rPr>
                <w:rFonts w:cs="Arial"/>
                <w:i/>
                <w:sz w:val="16"/>
                <w:szCs w:val="16"/>
              </w:rPr>
            </w:pPr>
            <w:r w:rsidRPr="00050B81">
              <w:rPr>
                <w:rFonts w:cs="Arial"/>
                <w:i/>
                <w:sz w:val="16"/>
                <w:szCs w:val="16"/>
              </w:rPr>
              <w:t xml:space="preserve">Σεβασμός στη διαφορετικότητα και στην πολυπολιτισμικότητα </w:t>
            </w:r>
          </w:p>
          <w:p w14:paraId="77A3A7AB" w14:textId="77777777" w:rsidR="00132B5A" w:rsidRPr="00050B81" w:rsidRDefault="00132B5A" w:rsidP="003C3366">
            <w:pPr>
              <w:widowControl w:val="0"/>
              <w:autoSpaceDE w:val="0"/>
              <w:autoSpaceDN w:val="0"/>
              <w:adjustRightInd w:val="0"/>
              <w:rPr>
                <w:rFonts w:cs="Arial"/>
                <w:i/>
                <w:sz w:val="16"/>
                <w:szCs w:val="16"/>
              </w:rPr>
            </w:pPr>
            <w:r w:rsidRPr="00050B81">
              <w:rPr>
                <w:rFonts w:cs="Arial"/>
                <w:i/>
                <w:sz w:val="16"/>
                <w:szCs w:val="16"/>
              </w:rPr>
              <w:t xml:space="preserve">Σεβασμός στο φυσικό περιβάλλον </w:t>
            </w:r>
          </w:p>
          <w:p w14:paraId="5C643119" w14:textId="77777777" w:rsidR="00132B5A" w:rsidRPr="00050B81" w:rsidRDefault="00132B5A" w:rsidP="003C3366">
            <w:pPr>
              <w:widowControl w:val="0"/>
              <w:autoSpaceDE w:val="0"/>
              <w:autoSpaceDN w:val="0"/>
              <w:adjustRightInd w:val="0"/>
              <w:rPr>
                <w:rFonts w:cs="Arial"/>
                <w:i/>
                <w:sz w:val="16"/>
                <w:szCs w:val="16"/>
              </w:rPr>
            </w:pPr>
            <w:r w:rsidRPr="00050B81">
              <w:rPr>
                <w:rFonts w:cs="Arial"/>
                <w:i/>
                <w:sz w:val="16"/>
                <w:szCs w:val="16"/>
              </w:rPr>
              <w:t xml:space="preserve">Επίδειξη κοινωνικής, επαγγελματικής και ηθικής υπευθυνότητας και ευαισθησίας σε θέματα φύλου </w:t>
            </w:r>
          </w:p>
          <w:p w14:paraId="0ABC6E2B" w14:textId="77777777" w:rsidR="00132B5A" w:rsidRPr="00050B81" w:rsidRDefault="00132B5A" w:rsidP="003C3366">
            <w:pPr>
              <w:widowControl w:val="0"/>
              <w:autoSpaceDE w:val="0"/>
              <w:autoSpaceDN w:val="0"/>
              <w:adjustRightInd w:val="0"/>
              <w:rPr>
                <w:rFonts w:cs="Arial"/>
                <w:i/>
                <w:sz w:val="16"/>
                <w:szCs w:val="16"/>
              </w:rPr>
            </w:pPr>
            <w:r w:rsidRPr="00050B81">
              <w:rPr>
                <w:rFonts w:cs="Arial"/>
                <w:i/>
                <w:sz w:val="16"/>
                <w:szCs w:val="16"/>
              </w:rPr>
              <w:t xml:space="preserve">Άσκηση κριτικής και αυτοκριτικής </w:t>
            </w:r>
          </w:p>
          <w:p w14:paraId="79DB122D" w14:textId="77777777" w:rsidR="00132B5A" w:rsidRPr="00050B81" w:rsidRDefault="00132B5A" w:rsidP="003C3366">
            <w:pPr>
              <w:rPr>
                <w:rFonts w:cs="Arial"/>
                <w:b/>
                <w:sz w:val="20"/>
                <w:szCs w:val="20"/>
              </w:rPr>
            </w:pPr>
            <w:r w:rsidRPr="00050B81">
              <w:rPr>
                <w:rFonts w:cs="Arial"/>
                <w:i/>
                <w:sz w:val="16"/>
                <w:szCs w:val="16"/>
              </w:rPr>
              <w:t>Προαγωγή της ελεύθερης, δημιουργικής και επαγωγικής σκέψης</w:t>
            </w:r>
          </w:p>
        </w:tc>
      </w:tr>
      <w:tr w:rsidR="00132B5A" w:rsidRPr="006D6484" w14:paraId="653ECA16" w14:textId="77777777" w:rsidTr="003C3366">
        <w:tc>
          <w:tcPr>
            <w:tcW w:w="8472" w:type="dxa"/>
            <w:gridSpan w:val="3"/>
          </w:tcPr>
          <w:p w14:paraId="37CA0F97" w14:textId="77777777" w:rsidR="00132B5A" w:rsidRPr="00E34EC8" w:rsidRDefault="00132B5A" w:rsidP="003C3366">
            <w:pPr>
              <w:widowControl w:val="0"/>
              <w:autoSpaceDE w:val="0"/>
              <w:autoSpaceDN w:val="0"/>
              <w:adjustRightInd w:val="0"/>
              <w:ind w:left="454" w:hanging="454"/>
              <w:rPr>
                <w:color w:val="002060"/>
                <w:sz w:val="20"/>
                <w:szCs w:val="20"/>
              </w:rPr>
            </w:pPr>
            <w:r w:rsidRPr="001D341B">
              <w:rPr>
                <w:color w:val="002060"/>
              </w:rPr>
              <w:t>•</w:t>
            </w:r>
            <w:r w:rsidRPr="001D341B">
              <w:rPr>
                <w:color w:val="002060"/>
              </w:rPr>
              <w:tab/>
            </w:r>
            <w:r w:rsidRPr="00E34EC8">
              <w:rPr>
                <w:color w:val="002060"/>
                <w:sz w:val="20"/>
                <w:szCs w:val="20"/>
              </w:rPr>
              <w:t>Αναζήτηση, ανάλυση και σύνθεση δεδομένων και πληροφοριών, με τη χρήση και των απαραίτητων τεχνολογιών</w:t>
            </w:r>
          </w:p>
          <w:p w14:paraId="5DC4E2D4" w14:textId="77777777" w:rsidR="00132B5A" w:rsidRPr="00050B81" w:rsidRDefault="00132B5A" w:rsidP="003C3366">
            <w:pPr>
              <w:widowControl w:val="0"/>
              <w:autoSpaceDE w:val="0"/>
              <w:autoSpaceDN w:val="0"/>
              <w:adjustRightInd w:val="0"/>
              <w:ind w:left="454" w:hanging="454"/>
              <w:rPr>
                <w:rFonts w:cs="Arial"/>
                <w:i/>
                <w:sz w:val="16"/>
                <w:szCs w:val="16"/>
              </w:rPr>
            </w:pPr>
            <w:r w:rsidRPr="00E34EC8">
              <w:rPr>
                <w:color w:val="002060"/>
                <w:sz w:val="20"/>
                <w:szCs w:val="20"/>
              </w:rPr>
              <w:t>•</w:t>
            </w:r>
            <w:r w:rsidRPr="00E34EC8">
              <w:rPr>
                <w:color w:val="002060"/>
                <w:sz w:val="20"/>
                <w:szCs w:val="20"/>
              </w:rPr>
              <w:tab/>
              <w:t>Ομαδική εργασία</w:t>
            </w:r>
          </w:p>
        </w:tc>
      </w:tr>
    </w:tbl>
    <w:p w14:paraId="34DB9D7D" w14:textId="77777777" w:rsidR="00132B5A" w:rsidRPr="00050B81" w:rsidRDefault="00132B5A" w:rsidP="00132B5A">
      <w:pPr>
        <w:widowControl w:val="0"/>
        <w:numPr>
          <w:ilvl w:val="0"/>
          <w:numId w:val="13"/>
        </w:numPr>
        <w:autoSpaceDE w:val="0"/>
        <w:autoSpaceDN w:val="0"/>
        <w:adjustRightInd w:val="0"/>
        <w:spacing w:before="120"/>
        <w:ind w:left="357" w:hanging="357"/>
        <w:rPr>
          <w:rFonts w:cs="Arial"/>
          <w:b/>
          <w:color w:val="000000"/>
        </w:rPr>
      </w:pPr>
      <w:r w:rsidRPr="00050B81">
        <w:rPr>
          <w:rFonts w:cs="Arial"/>
          <w:b/>
          <w:color w:val="000000"/>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132B5A" w:rsidRPr="006D6484" w14:paraId="2B06E437" w14:textId="77777777" w:rsidTr="003C3366">
        <w:tc>
          <w:tcPr>
            <w:tcW w:w="8472" w:type="dxa"/>
          </w:tcPr>
          <w:p w14:paraId="683582AC" w14:textId="77777777" w:rsidR="00132B5A" w:rsidRPr="00E34EC8" w:rsidRDefault="00132B5A" w:rsidP="003C3366">
            <w:pPr>
              <w:spacing w:before="120"/>
              <w:ind w:left="426" w:hanging="284"/>
              <w:rPr>
                <w:b/>
                <w:iCs/>
                <w:color w:val="002060"/>
                <w:sz w:val="20"/>
                <w:szCs w:val="20"/>
              </w:rPr>
            </w:pPr>
            <w:r w:rsidRPr="001C68EE">
              <w:rPr>
                <w:b/>
                <w:iCs/>
                <w:color w:val="002060"/>
              </w:rPr>
              <w:t>1.</w:t>
            </w:r>
            <w:r w:rsidRPr="001C68EE">
              <w:rPr>
                <w:b/>
                <w:iCs/>
                <w:color w:val="002060"/>
              </w:rPr>
              <w:tab/>
            </w:r>
            <w:r w:rsidRPr="00E34EC8">
              <w:rPr>
                <w:b/>
                <w:iCs/>
                <w:color w:val="002060"/>
                <w:sz w:val="20"/>
                <w:szCs w:val="20"/>
              </w:rPr>
              <w:t>ΕΙΣΑΓΩΓΗ</w:t>
            </w:r>
          </w:p>
          <w:p w14:paraId="67E2FE83" w14:textId="77777777" w:rsidR="00132B5A" w:rsidRPr="00E34EC8" w:rsidRDefault="00132B5A" w:rsidP="003C3366">
            <w:pPr>
              <w:ind w:left="426"/>
              <w:rPr>
                <w:iCs/>
                <w:color w:val="002060"/>
                <w:sz w:val="20"/>
                <w:szCs w:val="20"/>
              </w:rPr>
            </w:pPr>
            <w:r w:rsidRPr="00CE2735">
              <w:rPr>
                <w:iCs/>
                <w:color w:val="002060"/>
                <w:sz w:val="20"/>
                <w:szCs w:val="20"/>
              </w:rPr>
              <w:t>Επανάληψη βασικών γνώσεων</w:t>
            </w:r>
            <w:r>
              <w:rPr>
                <w:iCs/>
                <w:color w:val="002060"/>
                <w:sz w:val="20"/>
                <w:szCs w:val="20"/>
              </w:rPr>
              <w:t xml:space="preserve"> εδαφομηχανικής</w:t>
            </w:r>
            <w:r w:rsidRPr="00CE2735">
              <w:rPr>
                <w:iCs/>
                <w:color w:val="002060"/>
                <w:sz w:val="20"/>
                <w:szCs w:val="20"/>
              </w:rPr>
              <w:t xml:space="preserve"> για τη διδασκαλία των επιμέρους αντικειμένων</w:t>
            </w:r>
            <w:r>
              <w:rPr>
                <w:iCs/>
                <w:color w:val="002060"/>
                <w:sz w:val="20"/>
                <w:szCs w:val="20"/>
              </w:rPr>
              <w:t>, όπως</w:t>
            </w:r>
            <w:r w:rsidRPr="00CE2735">
              <w:rPr>
                <w:iCs/>
                <w:color w:val="002060"/>
                <w:sz w:val="20"/>
                <w:szCs w:val="20"/>
              </w:rPr>
              <w:t xml:space="preserve"> </w:t>
            </w:r>
            <w:r>
              <w:rPr>
                <w:iCs/>
                <w:color w:val="002060"/>
                <w:sz w:val="20"/>
                <w:szCs w:val="20"/>
              </w:rPr>
              <w:t>υ</w:t>
            </w:r>
            <w:r w:rsidRPr="00CE2735">
              <w:rPr>
                <w:iCs/>
                <w:color w:val="002060"/>
                <w:sz w:val="20"/>
                <w:szCs w:val="20"/>
              </w:rPr>
              <w:t xml:space="preserve">πολογισμός </w:t>
            </w:r>
            <w:r>
              <w:rPr>
                <w:iCs/>
                <w:color w:val="002060"/>
                <w:sz w:val="20"/>
                <w:szCs w:val="20"/>
              </w:rPr>
              <w:t xml:space="preserve">εδαφικών </w:t>
            </w:r>
            <w:r w:rsidRPr="00CE2735">
              <w:rPr>
                <w:iCs/>
                <w:color w:val="002060"/>
                <w:sz w:val="20"/>
                <w:szCs w:val="20"/>
              </w:rPr>
              <w:t>τάσεων, εδαφική αντοχή, εδαφικές ωθήσεις κλπ.</w:t>
            </w:r>
          </w:p>
          <w:p w14:paraId="0A4AD55D" w14:textId="77777777" w:rsidR="00132B5A" w:rsidRPr="00E34EC8" w:rsidRDefault="00132B5A" w:rsidP="003C3366">
            <w:pPr>
              <w:spacing w:before="120"/>
              <w:ind w:left="426" w:hanging="284"/>
              <w:rPr>
                <w:b/>
                <w:iCs/>
                <w:color w:val="002060"/>
                <w:sz w:val="20"/>
                <w:szCs w:val="20"/>
              </w:rPr>
            </w:pPr>
            <w:r w:rsidRPr="00E34EC8">
              <w:rPr>
                <w:b/>
                <w:iCs/>
                <w:color w:val="002060"/>
                <w:sz w:val="20"/>
                <w:szCs w:val="20"/>
              </w:rPr>
              <w:t>2.</w:t>
            </w:r>
            <w:r w:rsidRPr="00E34EC8">
              <w:rPr>
                <w:b/>
                <w:iCs/>
                <w:color w:val="002060"/>
                <w:sz w:val="20"/>
                <w:szCs w:val="20"/>
              </w:rPr>
              <w:tab/>
            </w:r>
            <w:r>
              <w:rPr>
                <w:b/>
                <w:iCs/>
                <w:color w:val="002060"/>
                <w:sz w:val="20"/>
                <w:szCs w:val="20"/>
              </w:rPr>
              <w:t>ΣΧΕΔΙΑΣΜΟΣ ΕΓΧΥΤΩΝ ΠΑΣΣΑΛΩΝ</w:t>
            </w:r>
          </w:p>
          <w:p w14:paraId="73E8083B" w14:textId="77777777" w:rsidR="00132B5A" w:rsidRPr="00CE2735" w:rsidRDefault="00132B5A" w:rsidP="003C3366">
            <w:pPr>
              <w:ind w:left="426"/>
              <w:rPr>
                <w:iCs/>
                <w:color w:val="002060"/>
                <w:sz w:val="20"/>
                <w:szCs w:val="20"/>
              </w:rPr>
            </w:pPr>
            <w:r w:rsidRPr="002E68AF">
              <w:rPr>
                <w:iCs/>
                <w:color w:val="002060"/>
                <w:sz w:val="20"/>
                <w:szCs w:val="20"/>
              </w:rPr>
              <w:t>Παρουσίαση μεθόδων κατασκευής.</w:t>
            </w:r>
            <w:r>
              <w:rPr>
                <w:iCs/>
                <w:color w:val="002060"/>
                <w:sz w:val="20"/>
                <w:szCs w:val="20"/>
              </w:rPr>
              <w:t xml:space="preserve"> Εκτίμηση της αξονικής φέρουσας ικανότητας έγχυτων πασσάλων και σχεδιασμός της καμπύλης αξονικό φορτίο – καθίζησης βάσει του </w:t>
            </w:r>
            <w:r>
              <w:rPr>
                <w:iCs/>
                <w:color w:val="002060"/>
                <w:sz w:val="20"/>
                <w:szCs w:val="20"/>
                <w:lang w:val="en-US"/>
              </w:rPr>
              <w:t>DIN</w:t>
            </w:r>
            <w:r>
              <w:rPr>
                <w:iCs/>
                <w:color w:val="002060"/>
                <w:sz w:val="20"/>
                <w:szCs w:val="20"/>
              </w:rPr>
              <w:t xml:space="preserve"> 4014. Χρήση των αποτελεσμάτων δοκιμαστικής φόρτισης πασσάλου στο πεδίο για την εκτίμηση της φέρουσας ικανότητας και της καθίζησης.</w:t>
            </w:r>
          </w:p>
          <w:p w14:paraId="2790A929" w14:textId="77777777" w:rsidR="00132B5A" w:rsidRPr="00E34EC8" w:rsidRDefault="00132B5A" w:rsidP="003C3366">
            <w:pPr>
              <w:spacing w:before="120"/>
              <w:ind w:left="426" w:hanging="284"/>
              <w:rPr>
                <w:b/>
                <w:iCs/>
                <w:color w:val="002060"/>
                <w:sz w:val="20"/>
                <w:szCs w:val="20"/>
              </w:rPr>
            </w:pPr>
            <w:r w:rsidRPr="00E34EC8">
              <w:rPr>
                <w:b/>
                <w:iCs/>
                <w:color w:val="002060"/>
                <w:sz w:val="20"/>
                <w:szCs w:val="20"/>
              </w:rPr>
              <w:t>3.</w:t>
            </w:r>
            <w:r w:rsidRPr="00E34EC8">
              <w:rPr>
                <w:b/>
                <w:iCs/>
                <w:color w:val="002060"/>
                <w:sz w:val="20"/>
                <w:szCs w:val="20"/>
              </w:rPr>
              <w:tab/>
            </w:r>
            <w:r>
              <w:rPr>
                <w:b/>
                <w:iCs/>
                <w:color w:val="002060"/>
                <w:sz w:val="20"/>
                <w:szCs w:val="20"/>
              </w:rPr>
              <w:t>ΣΧΕΔΙΑΣΜΟΣ ΕΥΚΑΜΠΤΩΝ ΑΝΤΙΣΤΗΡΙΞΕΩΝ</w:t>
            </w:r>
          </w:p>
          <w:p w14:paraId="73B648C2" w14:textId="77777777" w:rsidR="00132B5A" w:rsidRPr="00E34EC8" w:rsidRDefault="00132B5A" w:rsidP="003C3366">
            <w:pPr>
              <w:ind w:left="426"/>
              <w:rPr>
                <w:iCs/>
                <w:color w:val="002060"/>
                <w:sz w:val="20"/>
                <w:szCs w:val="20"/>
              </w:rPr>
            </w:pPr>
            <w:r>
              <w:rPr>
                <w:iCs/>
                <w:color w:val="002060"/>
                <w:sz w:val="20"/>
                <w:szCs w:val="20"/>
              </w:rPr>
              <w:t>Παρουσίαση μεθόδων κατασκευής. Υπολογισμός ωθήσεων και σχεδιασμός διαφραγματικών τοίχων τύπου προβόλου (πακτωμένη βάση-ελεύθερη κεφαλή), με απλή αγκύρωση στην κεφαλή (μέθοδος πακτωμένου και ελεύθερου άκρου), με πολλαπλά αγκύρια.</w:t>
            </w:r>
          </w:p>
          <w:p w14:paraId="33122387" w14:textId="77777777" w:rsidR="00132B5A" w:rsidRPr="00E34EC8" w:rsidRDefault="00132B5A" w:rsidP="003C3366">
            <w:pPr>
              <w:spacing w:before="120"/>
              <w:ind w:left="426" w:hanging="284"/>
              <w:rPr>
                <w:b/>
                <w:iCs/>
                <w:color w:val="002060"/>
                <w:sz w:val="20"/>
                <w:szCs w:val="20"/>
              </w:rPr>
            </w:pPr>
            <w:r w:rsidRPr="00E34EC8">
              <w:rPr>
                <w:b/>
                <w:iCs/>
                <w:color w:val="002060"/>
                <w:sz w:val="20"/>
                <w:szCs w:val="20"/>
              </w:rPr>
              <w:t>4.</w:t>
            </w:r>
            <w:r w:rsidRPr="00E34EC8">
              <w:rPr>
                <w:b/>
                <w:iCs/>
                <w:color w:val="002060"/>
                <w:sz w:val="20"/>
                <w:szCs w:val="20"/>
              </w:rPr>
              <w:tab/>
            </w:r>
            <w:r>
              <w:rPr>
                <w:b/>
                <w:iCs/>
                <w:color w:val="002060"/>
                <w:sz w:val="20"/>
                <w:szCs w:val="20"/>
              </w:rPr>
              <w:t>ΣΧΕΔΙΑΣΜΟΣ ΑΓΚΥΡΙΩΝ</w:t>
            </w:r>
          </w:p>
          <w:p w14:paraId="59E9BEFE" w14:textId="77777777" w:rsidR="00132B5A" w:rsidRPr="00E34EC8" w:rsidRDefault="00132B5A" w:rsidP="003C3366">
            <w:pPr>
              <w:ind w:left="426"/>
              <w:rPr>
                <w:iCs/>
                <w:color w:val="002060"/>
                <w:sz w:val="20"/>
                <w:szCs w:val="20"/>
              </w:rPr>
            </w:pPr>
            <w:r>
              <w:rPr>
                <w:iCs/>
                <w:color w:val="002060"/>
                <w:sz w:val="20"/>
                <w:szCs w:val="20"/>
              </w:rPr>
              <w:t>Παρουσίαση μεθόδων κατασκευής. Ανάλυση σχεδιασμού και ελέγχου αστοχίας πρίσματος, αστοχίας βολβού-εδάφους και αστοχίας χάλυβα αγκυρίου.</w:t>
            </w:r>
          </w:p>
          <w:p w14:paraId="77510504" w14:textId="77777777" w:rsidR="00132B5A" w:rsidRPr="00E34EC8" w:rsidRDefault="00132B5A" w:rsidP="003C3366">
            <w:pPr>
              <w:spacing w:before="120"/>
              <w:ind w:left="426" w:hanging="284"/>
              <w:rPr>
                <w:b/>
                <w:iCs/>
                <w:color w:val="002060"/>
                <w:sz w:val="20"/>
                <w:szCs w:val="20"/>
              </w:rPr>
            </w:pPr>
            <w:r w:rsidRPr="00E34EC8">
              <w:rPr>
                <w:b/>
                <w:iCs/>
                <w:color w:val="002060"/>
                <w:sz w:val="20"/>
                <w:szCs w:val="20"/>
              </w:rPr>
              <w:t>5.</w:t>
            </w:r>
            <w:r w:rsidRPr="00E34EC8">
              <w:rPr>
                <w:b/>
                <w:iCs/>
                <w:color w:val="002060"/>
                <w:sz w:val="20"/>
                <w:szCs w:val="20"/>
              </w:rPr>
              <w:tab/>
            </w:r>
            <w:r>
              <w:rPr>
                <w:b/>
                <w:iCs/>
                <w:color w:val="002060"/>
                <w:sz w:val="20"/>
                <w:szCs w:val="20"/>
              </w:rPr>
              <w:t>ΣΧΕΔΙΑΣΜΟΣ ΤΟΙΧΩΝ ΑΝΤΙΣΤΗΡΙΞΗΣ ΑΠΟ ΟΠΛΙΣΜΕΝΟ ΕΔΑΦΟΣ ΜΕ ΧΡΗΣΗ ΓΕΩΥΦΑΣΜΑΤΩΝ</w:t>
            </w:r>
          </w:p>
          <w:p w14:paraId="7A3A561F" w14:textId="77777777" w:rsidR="00132B5A" w:rsidRPr="001B7B42" w:rsidRDefault="00132B5A" w:rsidP="003C3366">
            <w:pPr>
              <w:ind w:left="426"/>
              <w:rPr>
                <w:rFonts w:cs="Arial"/>
                <w:color w:val="002060"/>
                <w:sz w:val="20"/>
                <w:szCs w:val="20"/>
              </w:rPr>
            </w:pPr>
            <w:r w:rsidRPr="006D19E8">
              <w:rPr>
                <w:iCs/>
                <w:color w:val="002060"/>
                <w:sz w:val="20"/>
                <w:szCs w:val="20"/>
              </w:rPr>
              <w:t>Παρουσίαση μεθόδων κατασκευής.</w:t>
            </w:r>
            <w:r>
              <w:rPr>
                <w:iCs/>
                <w:color w:val="002060"/>
                <w:sz w:val="20"/>
                <w:szCs w:val="20"/>
              </w:rPr>
              <w:t xml:space="preserve"> Σχεδιασμός βάσει της μεθοδολογίας κατά </w:t>
            </w:r>
            <w:r>
              <w:rPr>
                <w:iCs/>
                <w:color w:val="002060"/>
                <w:sz w:val="20"/>
                <w:szCs w:val="20"/>
                <w:lang w:val="en-US"/>
              </w:rPr>
              <w:t>Koerner</w:t>
            </w:r>
            <w:r>
              <w:rPr>
                <w:iCs/>
                <w:color w:val="002060"/>
                <w:sz w:val="20"/>
                <w:szCs w:val="20"/>
              </w:rPr>
              <w:t xml:space="preserve"> και κατά </w:t>
            </w:r>
            <w:r>
              <w:rPr>
                <w:iCs/>
                <w:color w:val="002060"/>
                <w:sz w:val="20"/>
                <w:szCs w:val="20"/>
                <w:lang w:val="en-US"/>
              </w:rPr>
              <w:t>Ingold</w:t>
            </w:r>
            <w:r>
              <w:rPr>
                <w:iCs/>
                <w:color w:val="002060"/>
                <w:sz w:val="20"/>
                <w:szCs w:val="20"/>
              </w:rPr>
              <w:t>. Έλεγχος εσωτερικής και εξωτερικής ευστάθειας τοίχου (ολίσθησης, ανατροπής, φέρουσας ικανότητας και γενικής ευστάθειας).</w:t>
            </w:r>
          </w:p>
        </w:tc>
      </w:tr>
    </w:tbl>
    <w:p w14:paraId="426DDCAF" w14:textId="77777777" w:rsidR="00132B5A" w:rsidRDefault="00132B5A" w:rsidP="00132B5A">
      <w:pPr>
        <w:widowControl w:val="0"/>
        <w:numPr>
          <w:ilvl w:val="0"/>
          <w:numId w:val="13"/>
        </w:numPr>
        <w:autoSpaceDE w:val="0"/>
        <w:autoSpaceDN w:val="0"/>
        <w:adjustRightInd w:val="0"/>
        <w:spacing w:before="120"/>
        <w:ind w:left="357" w:hanging="357"/>
        <w:rPr>
          <w:rFonts w:cs="Arial"/>
          <w:b/>
          <w:color w:val="000000"/>
        </w:rPr>
        <w:sectPr w:rsidR="00132B5A" w:rsidSect="003C3366">
          <w:pgSz w:w="11906" w:h="16838"/>
          <w:pgMar w:top="1440" w:right="1800" w:bottom="1440" w:left="1800" w:header="708" w:footer="708" w:gutter="0"/>
          <w:cols w:space="708"/>
          <w:docGrid w:linePitch="360"/>
        </w:sectPr>
      </w:pPr>
    </w:p>
    <w:p w14:paraId="0BB80317" w14:textId="77777777" w:rsidR="00132B5A" w:rsidRPr="00050B81" w:rsidRDefault="00132B5A" w:rsidP="00132B5A">
      <w:pPr>
        <w:widowControl w:val="0"/>
        <w:numPr>
          <w:ilvl w:val="0"/>
          <w:numId w:val="13"/>
        </w:numPr>
        <w:autoSpaceDE w:val="0"/>
        <w:autoSpaceDN w:val="0"/>
        <w:adjustRightInd w:val="0"/>
        <w:spacing w:before="120"/>
        <w:ind w:left="357" w:hanging="357"/>
        <w:rPr>
          <w:rFonts w:cs="Arial"/>
          <w:b/>
          <w:color w:val="000000"/>
        </w:rPr>
      </w:pPr>
      <w:r w:rsidRPr="00050B81">
        <w:rPr>
          <w:rFonts w:cs="Arial"/>
          <w:b/>
          <w:color w:val="000000"/>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132B5A" w:rsidRPr="006D6484" w14:paraId="6E49629A" w14:textId="77777777" w:rsidTr="003C3366">
        <w:tc>
          <w:tcPr>
            <w:tcW w:w="3306" w:type="dxa"/>
            <w:shd w:val="clear" w:color="auto" w:fill="DDD9C3"/>
          </w:tcPr>
          <w:p w14:paraId="2D5B30D8" w14:textId="77777777" w:rsidR="00132B5A" w:rsidRPr="00050B81" w:rsidRDefault="00132B5A" w:rsidP="003C3366">
            <w:pPr>
              <w:jc w:val="right"/>
              <w:rPr>
                <w:rFonts w:cs="Arial"/>
                <w:b/>
                <w:sz w:val="20"/>
                <w:szCs w:val="20"/>
              </w:rPr>
            </w:pPr>
            <w:r w:rsidRPr="00050B81">
              <w:rPr>
                <w:rFonts w:cs="Arial"/>
                <w:b/>
                <w:sz w:val="20"/>
                <w:szCs w:val="20"/>
              </w:rPr>
              <w:t>ΤΡΟΠΟΣ ΠΑΡΑΔΟΣΗΣ</w:t>
            </w:r>
            <w:r>
              <w:rPr>
                <w:rFonts w:cs="Arial"/>
                <w:b/>
                <w:sz w:val="20"/>
                <w:szCs w:val="20"/>
              </w:rPr>
              <w:br/>
            </w:r>
            <w:r w:rsidRPr="00050B81">
              <w:rPr>
                <w:rFonts w:cs="Arial"/>
                <w:i/>
                <w:sz w:val="16"/>
                <w:szCs w:val="16"/>
              </w:rPr>
              <w:t xml:space="preserve">Πρόσωπο με πρόσωπο, Εξ αποστάσεως εκπαίδευση </w:t>
            </w:r>
            <w:r>
              <w:rPr>
                <w:rFonts w:cs="Arial"/>
                <w:i/>
                <w:sz w:val="16"/>
                <w:szCs w:val="16"/>
              </w:rPr>
              <w:t>κ.λπ.</w:t>
            </w:r>
          </w:p>
        </w:tc>
        <w:tc>
          <w:tcPr>
            <w:tcW w:w="5166" w:type="dxa"/>
          </w:tcPr>
          <w:p w14:paraId="1E6D9DBF" w14:textId="77777777" w:rsidR="00132B5A" w:rsidRPr="00E34EC8" w:rsidRDefault="00132B5A" w:rsidP="003C3366">
            <w:pPr>
              <w:rPr>
                <w:iCs/>
                <w:color w:val="002060"/>
                <w:sz w:val="20"/>
                <w:szCs w:val="20"/>
              </w:rPr>
            </w:pPr>
            <w:r w:rsidRPr="00E34EC8">
              <w:rPr>
                <w:iCs/>
                <w:color w:val="002060"/>
                <w:sz w:val="20"/>
                <w:szCs w:val="20"/>
              </w:rPr>
              <w:t xml:space="preserve">Στην </w:t>
            </w:r>
            <w:r>
              <w:rPr>
                <w:iCs/>
                <w:color w:val="002060"/>
                <w:sz w:val="20"/>
                <w:szCs w:val="20"/>
              </w:rPr>
              <w:t>αίθουσα</w:t>
            </w:r>
            <w:r w:rsidRPr="00E34EC8">
              <w:rPr>
                <w:iCs/>
                <w:color w:val="002060"/>
                <w:sz w:val="20"/>
                <w:szCs w:val="20"/>
              </w:rPr>
              <w:t xml:space="preserve"> </w:t>
            </w:r>
          </w:p>
        </w:tc>
      </w:tr>
      <w:tr w:rsidR="00132B5A" w:rsidRPr="006D6484" w14:paraId="095BE12B" w14:textId="77777777" w:rsidTr="003C3366">
        <w:tc>
          <w:tcPr>
            <w:tcW w:w="3306" w:type="dxa"/>
            <w:shd w:val="clear" w:color="auto" w:fill="DDD9C3"/>
          </w:tcPr>
          <w:p w14:paraId="1058B352" w14:textId="77777777" w:rsidR="00132B5A" w:rsidRPr="00B25922" w:rsidRDefault="00132B5A" w:rsidP="003C3366">
            <w:pPr>
              <w:jc w:val="right"/>
              <w:rPr>
                <w:rFonts w:cs="Arial"/>
                <w:i/>
                <w:sz w:val="16"/>
                <w:szCs w:val="16"/>
              </w:rPr>
            </w:pPr>
            <w:r w:rsidRPr="00050B81">
              <w:rPr>
                <w:rFonts w:cs="Arial"/>
                <w:b/>
                <w:sz w:val="20"/>
                <w:szCs w:val="20"/>
              </w:rPr>
              <w:t>ΧΡΗΣΗ ΤΕΧΝΟΛΟΓΙΩΝ ΠΛΗΡΟΦΟΡΙΑΣ ΚΑΙ ΕΠΙΚΟΙΝΩΝΙΩΝ</w:t>
            </w:r>
            <w:r>
              <w:rPr>
                <w:rFonts w:cs="Arial"/>
                <w:b/>
                <w:sz w:val="20"/>
                <w:szCs w:val="20"/>
              </w:rPr>
              <w:br/>
            </w:r>
            <w:r w:rsidRPr="00050B81">
              <w:rPr>
                <w:rFonts w:cs="Arial"/>
                <w:i/>
                <w:sz w:val="16"/>
                <w:szCs w:val="16"/>
              </w:rPr>
              <w:t>Χρήση Τ.Π.Ε. στη Διδασκαλία, στην Εργαστηριακή Εκπαίδευση, στην Επικοινωνία με τους φοιτητές</w:t>
            </w:r>
          </w:p>
        </w:tc>
        <w:tc>
          <w:tcPr>
            <w:tcW w:w="5166" w:type="dxa"/>
          </w:tcPr>
          <w:p w14:paraId="35E4108E" w14:textId="77777777" w:rsidR="00132B5A" w:rsidRPr="004414E1" w:rsidRDefault="00132B5A" w:rsidP="003C3366">
            <w:pPr>
              <w:rPr>
                <w:rFonts w:cs="Arial"/>
                <w:b/>
                <w:color w:val="002060"/>
                <w:sz w:val="20"/>
                <w:szCs w:val="20"/>
              </w:rPr>
            </w:pPr>
            <w:r w:rsidRPr="00E34EC8">
              <w:rPr>
                <w:iCs/>
                <w:color w:val="002060"/>
                <w:sz w:val="20"/>
                <w:szCs w:val="20"/>
              </w:rPr>
              <w:t xml:space="preserve">Υποστήριξη </w:t>
            </w:r>
            <w:r>
              <w:rPr>
                <w:iCs/>
                <w:color w:val="002060"/>
                <w:sz w:val="20"/>
                <w:szCs w:val="20"/>
              </w:rPr>
              <w:t>μ</w:t>
            </w:r>
            <w:r w:rsidRPr="00E34EC8">
              <w:rPr>
                <w:iCs/>
                <w:color w:val="002060"/>
                <w:sz w:val="20"/>
                <w:szCs w:val="20"/>
              </w:rPr>
              <w:t>αθησιακής διαδικασίας μέσω της πλατφόρμας</w:t>
            </w:r>
            <w:r w:rsidRPr="004414E1">
              <w:rPr>
                <w:iCs/>
                <w:color w:val="002060"/>
                <w:sz w:val="20"/>
                <w:szCs w:val="20"/>
              </w:rPr>
              <w:t xml:space="preserve"> </w:t>
            </w:r>
            <w:r>
              <w:rPr>
                <w:iCs/>
                <w:color w:val="002060"/>
                <w:sz w:val="20"/>
                <w:szCs w:val="20"/>
              </w:rPr>
              <w:t>ασύγχρονης εκπαίδευσης</w:t>
            </w:r>
            <w:r w:rsidRPr="00E34EC8">
              <w:rPr>
                <w:iCs/>
                <w:color w:val="002060"/>
                <w:sz w:val="20"/>
                <w:szCs w:val="20"/>
              </w:rPr>
              <w:t xml:space="preserve"> </w:t>
            </w:r>
            <w:r w:rsidRPr="00E34EC8">
              <w:rPr>
                <w:iCs/>
                <w:color w:val="002060"/>
                <w:sz w:val="20"/>
                <w:szCs w:val="20"/>
                <w:lang w:val="en-US"/>
              </w:rPr>
              <w:t>e</w:t>
            </w:r>
            <w:r w:rsidRPr="00E34EC8">
              <w:rPr>
                <w:iCs/>
                <w:color w:val="002060"/>
                <w:sz w:val="20"/>
                <w:szCs w:val="20"/>
              </w:rPr>
              <w:t>-</w:t>
            </w:r>
            <w:r w:rsidRPr="00E34EC8">
              <w:rPr>
                <w:iCs/>
                <w:color w:val="002060"/>
                <w:sz w:val="20"/>
                <w:szCs w:val="20"/>
                <w:lang w:val="en-US"/>
              </w:rPr>
              <w:t>class</w:t>
            </w:r>
            <w:r>
              <w:rPr>
                <w:iCs/>
                <w:color w:val="002060"/>
                <w:sz w:val="20"/>
                <w:szCs w:val="20"/>
              </w:rPr>
              <w:t xml:space="preserve"> και της πλατφόρμας </w:t>
            </w:r>
            <w:r>
              <w:rPr>
                <w:iCs/>
                <w:color w:val="002060"/>
                <w:sz w:val="20"/>
                <w:szCs w:val="20"/>
                <w:lang w:val="en-US"/>
              </w:rPr>
              <w:t>MS</w:t>
            </w:r>
            <w:r w:rsidRPr="004414E1">
              <w:rPr>
                <w:iCs/>
                <w:color w:val="002060"/>
                <w:sz w:val="20"/>
                <w:szCs w:val="20"/>
              </w:rPr>
              <w:t>-</w:t>
            </w:r>
            <w:r>
              <w:rPr>
                <w:iCs/>
                <w:color w:val="002060"/>
                <w:sz w:val="20"/>
                <w:szCs w:val="20"/>
                <w:lang w:val="en-US"/>
              </w:rPr>
              <w:t>Teams</w:t>
            </w:r>
            <w:r w:rsidRPr="004414E1">
              <w:rPr>
                <w:iCs/>
                <w:color w:val="002060"/>
                <w:sz w:val="20"/>
                <w:szCs w:val="20"/>
              </w:rPr>
              <w:t>.</w:t>
            </w:r>
          </w:p>
        </w:tc>
      </w:tr>
      <w:tr w:rsidR="00132B5A" w:rsidRPr="006D6484" w14:paraId="1096C4AB" w14:textId="77777777" w:rsidTr="003C3366">
        <w:tc>
          <w:tcPr>
            <w:tcW w:w="3306" w:type="dxa"/>
            <w:shd w:val="clear" w:color="auto" w:fill="DDD9C3"/>
          </w:tcPr>
          <w:p w14:paraId="24D9F056" w14:textId="77777777" w:rsidR="00132B5A" w:rsidRPr="00050B81" w:rsidRDefault="00132B5A" w:rsidP="003C3366">
            <w:pPr>
              <w:jc w:val="right"/>
              <w:rPr>
                <w:rFonts w:cs="Arial"/>
                <w:b/>
                <w:sz w:val="20"/>
                <w:szCs w:val="20"/>
              </w:rPr>
            </w:pPr>
            <w:r w:rsidRPr="00050B81">
              <w:rPr>
                <w:rFonts w:cs="Arial"/>
                <w:b/>
                <w:sz w:val="20"/>
                <w:szCs w:val="20"/>
              </w:rPr>
              <w:t>ΟΡΓΑΝΩΣΗ ΔΙΔΑΣΚΑΛΙΑΣ</w:t>
            </w:r>
          </w:p>
          <w:p w14:paraId="57E5D22E" w14:textId="77777777" w:rsidR="00132B5A" w:rsidRDefault="00132B5A" w:rsidP="003C3366">
            <w:pPr>
              <w:jc w:val="both"/>
              <w:rPr>
                <w:rFonts w:cs="Arial"/>
                <w:i/>
                <w:sz w:val="16"/>
                <w:szCs w:val="16"/>
              </w:rPr>
            </w:pPr>
            <w:r w:rsidRPr="00050B81">
              <w:rPr>
                <w:rFonts w:cs="Arial"/>
                <w:i/>
                <w:sz w:val="16"/>
                <w:szCs w:val="16"/>
              </w:rPr>
              <w:t>Περιγράφονται αναλυτικά ο τρόπος και μέθοδοι διδασκαλίας.</w:t>
            </w:r>
          </w:p>
          <w:p w14:paraId="26BD1EBB" w14:textId="77777777" w:rsidR="00132B5A" w:rsidRDefault="00132B5A" w:rsidP="003C3366">
            <w:pPr>
              <w:jc w:val="both"/>
              <w:rPr>
                <w:rFonts w:cs="Arial"/>
                <w:i/>
                <w:sz w:val="16"/>
                <w:szCs w:val="16"/>
              </w:rPr>
            </w:pPr>
            <w:r w:rsidRPr="00050B81">
              <w:rPr>
                <w:rFonts w:cs="Arial"/>
                <w:i/>
                <w:sz w:val="16"/>
                <w:szCs w:val="16"/>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8343A9">
              <w:rPr>
                <w:rFonts w:cs="Arial"/>
                <w:i/>
                <w:sz w:val="16"/>
                <w:szCs w:val="16"/>
                <w:lang w:val="en-US"/>
              </w:rPr>
              <w:t>project</w:t>
            </w:r>
            <w:r w:rsidRPr="00050B81">
              <w:rPr>
                <w:rFonts w:cs="Arial"/>
                <w:i/>
                <w:sz w:val="16"/>
                <w:szCs w:val="16"/>
              </w:rPr>
              <w:t>), Συγγραφή εργασίας / εργασιών, Καλλιτεχνική δημιουργία, κ.λπ.</w:t>
            </w:r>
          </w:p>
          <w:p w14:paraId="4050B49D" w14:textId="77777777" w:rsidR="00132B5A" w:rsidRPr="00050B81" w:rsidRDefault="00132B5A" w:rsidP="003C3366">
            <w:pPr>
              <w:jc w:val="both"/>
              <w:rPr>
                <w:rFonts w:cs="Arial"/>
                <w:i/>
                <w:sz w:val="16"/>
                <w:szCs w:val="16"/>
              </w:rPr>
            </w:pPr>
          </w:p>
          <w:p w14:paraId="732DCC37" w14:textId="77777777" w:rsidR="00132B5A" w:rsidRPr="00050B81" w:rsidRDefault="00132B5A" w:rsidP="003C3366">
            <w:pPr>
              <w:jc w:val="both"/>
              <w:rPr>
                <w:rFonts w:cs="Arial"/>
                <w:i/>
                <w:sz w:val="16"/>
                <w:szCs w:val="16"/>
              </w:rPr>
            </w:pPr>
            <w:r w:rsidRPr="00050B81">
              <w:rPr>
                <w:rFonts w:cs="Arial"/>
                <w:i/>
                <w:sz w:val="16"/>
                <w:szCs w:val="16"/>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050B81">
              <w:rPr>
                <w:rFonts w:cs="Arial"/>
                <w:i/>
                <w:sz w:val="16"/>
                <w:szCs w:val="16"/>
                <w:lang w:val="en-US"/>
              </w:rPr>
              <w:t>standards</w:t>
            </w:r>
            <w:r w:rsidRPr="00050B81">
              <w:rPr>
                <w:rFonts w:cs="Arial"/>
                <w:i/>
                <w:sz w:val="16"/>
                <w:szCs w:val="16"/>
              </w:rPr>
              <w:t xml:space="preserve"> του </w:t>
            </w:r>
            <w:r w:rsidRPr="00050B81">
              <w:rPr>
                <w:rFonts w:cs="Arial"/>
                <w:i/>
                <w:sz w:val="16"/>
                <w:szCs w:val="16"/>
                <w:lang w:val="en-US"/>
              </w:rPr>
              <w:t>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132B5A" w:rsidRPr="006D6484" w14:paraId="5FB7C7D8" w14:textId="77777777" w:rsidTr="003C3366">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3F004A60" w14:textId="77777777" w:rsidR="00132B5A" w:rsidRPr="006D6484" w:rsidRDefault="00132B5A" w:rsidP="003C3366">
                  <w:pPr>
                    <w:jc w:val="center"/>
                    <w:rPr>
                      <w:rFonts w:cs="Arial"/>
                      <w:b/>
                      <w:i/>
                      <w:sz w:val="20"/>
                      <w:szCs w:val="20"/>
                    </w:rPr>
                  </w:pPr>
                  <w:r w:rsidRPr="006D6484">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09320A0A" w14:textId="77777777" w:rsidR="00132B5A" w:rsidRPr="006D6484" w:rsidRDefault="00132B5A" w:rsidP="003C3366">
                  <w:pPr>
                    <w:jc w:val="center"/>
                    <w:rPr>
                      <w:rFonts w:cs="Arial"/>
                      <w:b/>
                      <w:i/>
                      <w:sz w:val="20"/>
                      <w:szCs w:val="20"/>
                    </w:rPr>
                  </w:pPr>
                  <w:r w:rsidRPr="006D6484">
                    <w:rPr>
                      <w:rFonts w:cs="Arial"/>
                      <w:b/>
                      <w:i/>
                      <w:sz w:val="20"/>
                      <w:szCs w:val="20"/>
                    </w:rPr>
                    <w:t>Φόρτος Εργασίας Εξαμήνου</w:t>
                  </w:r>
                </w:p>
              </w:tc>
            </w:tr>
            <w:tr w:rsidR="00132B5A" w:rsidRPr="006D6484" w14:paraId="0192D143" w14:textId="77777777" w:rsidTr="003C3366">
              <w:tc>
                <w:tcPr>
                  <w:tcW w:w="2467" w:type="dxa"/>
                  <w:tcBorders>
                    <w:top w:val="single" w:sz="4" w:space="0" w:color="auto"/>
                    <w:left w:val="single" w:sz="4" w:space="0" w:color="auto"/>
                    <w:bottom w:val="single" w:sz="4" w:space="0" w:color="auto"/>
                    <w:right w:val="single" w:sz="4" w:space="0" w:color="auto"/>
                  </w:tcBorders>
                  <w:shd w:val="clear" w:color="auto" w:fill="auto"/>
                </w:tcPr>
                <w:p w14:paraId="287A9BBC" w14:textId="77777777" w:rsidR="00132B5A" w:rsidRPr="006D6484" w:rsidRDefault="00132B5A" w:rsidP="003C3366">
                  <w:pPr>
                    <w:rPr>
                      <w:rFonts w:cs="Arial"/>
                      <w:color w:val="002060"/>
                      <w:sz w:val="20"/>
                      <w:szCs w:val="20"/>
                    </w:rPr>
                  </w:pPr>
                  <w:r w:rsidRPr="006D6484">
                    <w:rPr>
                      <w:rFonts w:cs="Arial"/>
                      <w:color w:val="002060"/>
                      <w:sz w:val="20"/>
                      <w:szCs w:val="20"/>
                    </w:rPr>
                    <w:t>Διαλέξεις</w:t>
                  </w:r>
                </w:p>
              </w:tc>
              <w:tc>
                <w:tcPr>
                  <w:tcW w:w="2468" w:type="dxa"/>
                  <w:tcBorders>
                    <w:top w:val="single" w:sz="4" w:space="0" w:color="auto"/>
                    <w:left w:val="single" w:sz="4" w:space="0" w:color="auto"/>
                    <w:bottom w:val="single" w:sz="4" w:space="0" w:color="auto"/>
                    <w:right w:val="single" w:sz="4" w:space="0" w:color="auto"/>
                  </w:tcBorders>
                  <w:shd w:val="clear" w:color="auto" w:fill="auto"/>
                </w:tcPr>
                <w:p w14:paraId="02B55537" w14:textId="77777777" w:rsidR="00132B5A" w:rsidRPr="00821DF6" w:rsidRDefault="00132B5A" w:rsidP="003C3366">
                  <w:pPr>
                    <w:jc w:val="center"/>
                    <w:rPr>
                      <w:rFonts w:cs="Arial"/>
                      <w:color w:val="002060"/>
                      <w:sz w:val="20"/>
                      <w:szCs w:val="20"/>
                    </w:rPr>
                  </w:pPr>
                  <w:r>
                    <w:rPr>
                      <w:rFonts w:cs="Arial"/>
                      <w:color w:val="002060"/>
                      <w:sz w:val="20"/>
                      <w:szCs w:val="20"/>
                    </w:rPr>
                    <w:t>26</w:t>
                  </w:r>
                </w:p>
              </w:tc>
            </w:tr>
            <w:tr w:rsidR="00132B5A" w:rsidRPr="006D6484" w14:paraId="5392FB8B" w14:textId="77777777" w:rsidTr="003C3366">
              <w:tc>
                <w:tcPr>
                  <w:tcW w:w="2467" w:type="dxa"/>
                  <w:tcBorders>
                    <w:top w:val="single" w:sz="4" w:space="0" w:color="auto"/>
                    <w:left w:val="single" w:sz="4" w:space="0" w:color="auto"/>
                    <w:bottom w:val="single" w:sz="4" w:space="0" w:color="auto"/>
                    <w:right w:val="single" w:sz="4" w:space="0" w:color="auto"/>
                  </w:tcBorders>
                  <w:shd w:val="clear" w:color="auto" w:fill="auto"/>
                </w:tcPr>
                <w:p w14:paraId="7872A63F" w14:textId="77777777" w:rsidR="00132B5A" w:rsidRPr="00821DF6" w:rsidRDefault="00132B5A" w:rsidP="003C3366">
                  <w:pPr>
                    <w:rPr>
                      <w:rFonts w:cs="Arial"/>
                      <w:i/>
                      <w:color w:val="002060"/>
                      <w:sz w:val="16"/>
                      <w:szCs w:val="16"/>
                    </w:rPr>
                  </w:pPr>
                  <w:r w:rsidRPr="00821DF6">
                    <w:rPr>
                      <w:rFonts w:cs="Arial"/>
                      <w:color w:val="002060"/>
                      <w:sz w:val="20"/>
                      <w:szCs w:val="20"/>
                    </w:rPr>
                    <w:t>Ασκήσεις Πράξης που εστιάζουν στην εφαρμογή του θεωρητικού σκέλους του μαθήματος</w:t>
                  </w:r>
                </w:p>
              </w:tc>
              <w:tc>
                <w:tcPr>
                  <w:tcW w:w="2468" w:type="dxa"/>
                  <w:tcBorders>
                    <w:top w:val="single" w:sz="4" w:space="0" w:color="auto"/>
                    <w:left w:val="single" w:sz="4" w:space="0" w:color="auto"/>
                    <w:bottom w:val="single" w:sz="4" w:space="0" w:color="auto"/>
                    <w:right w:val="single" w:sz="4" w:space="0" w:color="auto"/>
                  </w:tcBorders>
                  <w:shd w:val="clear" w:color="auto" w:fill="auto"/>
                </w:tcPr>
                <w:p w14:paraId="6160A47B" w14:textId="77777777" w:rsidR="00132B5A" w:rsidRPr="00821DF6" w:rsidRDefault="00132B5A" w:rsidP="003C3366">
                  <w:pPr>
                    <w:jc w:val="center"/>
                    <w:rPr>
                      <w:rFonts w:cs="Arial"/>
                      <w:color w:val="002060"/>
                      <w:sz w:val="20"/>
                      <w:szCs w:val="20"/>
                    </w:rPr>
                  </w:pPr>
                  <w:r w:rsidRPr="00821DF6">
                    <w:rPr>
                      <w:rFonts w:cs="Arial"/>
                      <w:color w:val="002060"/>
                      <w:sz w:val="20"/>
                      <w:szCs w:val="20"/>
                    </w:rPr>
                    <w:t>13</w:t>
                  </w:r>
                </w:p>
              </w:tc>
            </w:tr>
            <w:tr w:rsidR="00132B5A" w:rsidRPr="006D6484" w14:paraId="142FEE2A" w14:textId="77777777" w:rsidTr="003C3366">
              <w:tc>
                <w:tcPr>
                  <w:tcW w:w="2467" w:type="dxa"/>
                  <w:tcBorders>
                    <w:top w:val="single" w:sz="4" w:space="0" w:color="auto"/>
                    <w:left w:val="single" w:sz="4" w:space="0" w:color="auto"/>
                    <w:bottom w:val="single" w:sz="4" w:space="0" w:color="auto"/>
                    <w:right w:val="single" w:sz="4" w:space="0" w:color="auto"/>
                  </w:tcBorders>
                  <w:shd w:val="clear" w:color="auto" w:fill="auto"/>
                </w:tcPr>
                <w:p w14:paraId="48C8DCCF" w14:textId="77777777" w:rsidR="00132B5A" w:rsidRPr="00821DF6" w:rsidRDefault="00132B5A" w:rsidP="003C3366">
                  <w:pPr>
                    <w:rPr>
                      <w:rFonts w:cs="Arial"/>
                      <w:color w:val="002060"/>
                      <w:sz w:val="20"/>
                      <w:szCs w:val="20"/>
                    </w:rPr>
                  </w:pPr>
                  <w:r>
                    <w:rPr>
                      <w:rFonts w:cs="Arial"/>
                      <w:color w:val="002060"/>
                      <w:sz w:val="20"/>
                      <w:szCs w:val="20"/>
                    </w:rPr>
                    <w:t>Ασκηση Πεδίου</w:t>
                  </w:r>
                </w:p>
              </w:tc>
              <w:tc>
                <w:tcPr>
                  <w:tcW w:w="2468" w:type="dxa"/>
                  <w:tcBorders>
                    <w:top w:val="single" w:sz="4" w:space="0" w:color="auto"/>
                    <w:left w:val="single" w:sz="4" w:space="0" w:color="auto"/>
                    <w:bottom w:val="single" w:sz="4" w:space="0" w:color="auto"/>
                    <w:right w:val="single" w:sz="4" w:space="0" w:color="auto"/>
                  </w:tcBorders>
                  <w:shd w:val="clear" w:color="auto" w:fill="auto"/>
                </w:tcPr>
                <w:p w14:paraId="5CCBDED1" w14:textId="77777777" w:rsidR="00132B5A" w:rsidRPr="005C289D" w:rsidRDefault="00132B5A" w:rsidP="003C3366">
                  <w:pPr>
                    <w:jc w:val="center"/>
                    <w:rPr>
                      <w:rFonts w:cs="Arial"/>
                      <w:sz w:val="20"/>
                      <w:szCs w:val="20"/>
                    </w:rPr>
                  </w:pPr>
                  <w:r w:rsidRPr="005C289D">
                    <w:rPr>
                      <w:rFonts w:cs="Arial"/>
                      <w:sz w:val="20"/>
                      <w:szCs w:val="20"/>
                    </w:rPr>
                    <w:t>10</w:t>
                  </w:r>
                </w:p>
              </w:tc>
            </w:tr>
            <w:tr w:rsidR="00132B5A" w:rsidRPr="006D6484" w14:paraId="0D843148" w14:textId="77777777" w:rsidTr="003C3366">
              <w:tc>
                <w:tcPr>
                  <w:tcW w:w="2467" w:type="dxa"/>
                  <w:tcBorders>
                    <w:top w:val="single" w:sz="4" w:space="0" w:color="auto"/>
                    <w:left w:val="single" w:sz="4" w:space="0" w:color="auto"/>
                    <w:bottom w:val="single" w:sz="4" w:space="0" w:color="auto"/>
                    <w:right w:val="single" w:sz="4" w:space="0" w:color="auto"/>
                  </w:tcBorders>
                  <w:shd w:val="clear" w:color="auto" w:fill="auto"/>
                </w:tcPr>
                <w:p w14:paraId="0DD08CDD" w14:textId="77777777" w:rsidR="00132B5A" w:rsidRPr="00821DF6" w:rsidRDefault="00132B5A" w:rsidP="003C3366">
                  <w:pPr>
                    <w:rPr>
                      <w:rFonts w:cs="Arial"/>
                      <w:color w:val="002060"/>
                      <w:sz w:val="20"/>
                      <w:szCs w:val="20"/>
                    </w:rPr>
                  </w:pPr>
                  <w:r w:rsidRPr="00821DF6">
                    <w:rPr>
                      <w:rFonts w:cs="Arial"/>
                      <w:color w:val="002060"/>
                      <w:sz w:val="20"/>
                      <w:szCs w:val="20"/>
                    </w:rPr>
                    <w:t>Ομαδική Εργασία</w:t>
                  </w:r>
                </w:p>
              </w:tc>
              <w:tc>
                <w:tcPr>
                  <w:tcW w:w="2468" w:type="dxa"/>
                  <w:tcBorders>
                    <w:top w:val="single" w:sz="4" w:space="0" w:color="auto"/>
                    <w:left w:val="single" w:sz="4" w:space="0" w:color="auto"/>
                    <w:bottom w:val="single" w:sz="4" w:space="0" w:color="auto"/>
                    <w:right w:val="single" w:sz="4" w:space="0" w:color="auto"/>
                  </w:tcBorders>
                  <w:shd w:val="clear" w:color="auto" w:fill="auto"/>
                </w:tcPr>
                <w:p w14:paraId="14B8B854" w14:textId="77777777" w:rsidR="00132B5A" w:rsidRPr="005C289D" w:rsidRDefault="00132B5A" w:rsidP="003C3366">
                  <w:pPr>
                    <w:jc w:val="center"/>
                    <w:rPr>
                      <w:rFonts w:cs="Arial"/>
                      <w:sz w:val="20"/>
                      <w:szCs w:val="20"/>
                    </w:rPr>
                  </w:pPr>
                  <w:r w:rsidRPr="005C289D">
                    <w:rPr>
                      <w:rFonts w:cs="Arial"/>
                      <w:sz w:val="20"/>
                      <w:szCs w:val="20"/>
                    </w:rPr>
                    <w:t>34</w:t>
                  </w:r>
                </w:p>
              </w:tc>
            </w:tr>
            <w:tr w:rsidR="00132B5A" w:rsidRPr="006D6484" w14:paraId="617A3EEC" w14:textId="77777777" w:rsidTr="003C3366">
              <w:tc>
                <w:tcPr>
                  <w:tcW w:w="2467" w:type="dxa"/>
                  <w:tcBorders>
                    <w:top w:val="single" w:sz="4" w:space="0" w:color="auto"/>
                    <w:left w:val="single" w:sz="4" w:space="0" w:color="auto"/>
                    <w:bottom w:val="single" w:sz="4" w:space="0" w:color="auto"/>
                    <w:right w:val="single" w:sz="4" w:space="0" w:color="auto"/>
                  </w:tcBorders>
                  <w:shd w:val="clear" w:color="auto" w:fill="auto"/>
                </w:tcPr>
                <w:p w14:paraId="23634491" w14:textId="77777777" w:rsidR="00132B5A" w:rsidRPr="00821DF6" w:rsidRDefault="00132B5A" w:rsidP="003C3366">
                  <w:pPr>
                    <w:rPr>
                      <w:rFonts w:cs="Arial"/>
                      <w:i/>
                      <w:color w:val="002060"/>
                      <w:sz w:val="16"/>
                      <w:szCs w:val="16"/>
                    </w:rPr>
                  </w:pPr>
                  <w:r w:rsidRPr="00821DF6">
                    <w:rPr>
                      <w:rFonts w:cs="Arial"/>
                      <w:color w:val="002060"/>
                      <w:sz w:val="20"/>
                      <w:szCs w:val="20"/>
                    </w:rPr>
                    <w:t>Αυτοτελής Μελέτη</w:t>
                  </w:r>
                </w:p>
              </w:tc>
              <w:tc>
                <w:tcPr>
                  <w:tcW w:w="2468" w:type="dxa"/>
                  <w:tcBorders>
                    <w:top w:val="single" w:sz="4" w:space="0" w:color="auto"/>
                    <w:left w:val="single" w:sz="4" w:space="0" w:color="auto"/>
                    <w:bottom w:val="single" w:sz="4" w:space="0" w:color="auto"/>
                    <w:right w:val="single" w:sz="4" w:space="0" w:color="auto"/>
                  </w:tcBorders>
                  <w:shd w:val="clear" w:color="auto" w:fill="auto"/>
                </w:tcPr>
                <w:p w14:paraId="324A2500" w14:textId="77777777" w:rsidR="00132B5A" w:rsidRPr="005C289D" w:rsidRDefault="00132B5A" w:rsidP="003C3366">
                  <w:pPr>
                    <w:jc w:val="center"/>
                    <w:rPr>
                      <w:rFonts w:cs="Arial"/>
                      <w:sz w:val="20"/>
                      <w:szCs w:val="20"/>
                    </w:rPr>
                  </w:pPr>
                  <w:r w:rsidRPr="005C289D">
                    <w:rPr>
                      <w:rFonts w:cs="Arial"/>
                      <w:sz w:val="20"/>
                      <w:szCs w:val="20"/>
                    </w:rPr>
                    <w:t>42</w:t>
                  </w:r>
                </w:p>
              </w:tc>
            </w:tr>
            <w:tr w:rsidR="00132B5A" w:rsidRPr="006D6484" w14:paraId="7ED7D98E" w14:textId="77777777" w:rsidTr="003C3366">
              <w:tc>
                <w:tcPr>
                  <w:tcW w:w="2467" w:type="dxa"/>
                  <w:tcBorders>
                    <w:top w:val="single" w:sz="4" w:space="0" w:color="auto"/>
                    <w:left w:val="single" w:sz="4" w:space="0" w:color="auto"/>
                    <w:bottom w:val="single" w:sz="4" w:space="0" w:color="auto"/>
                    <w:right w:val="single" w:sz="4" w:space="0" w:color="auto"/>
                  </w:tcBorders>
                  <w:shd w:val="clear" w:color="auto" w:fill="auto"/>
                </w:tcPr>
                <w:p w14:paraId="29CCE058" w14:textId="77777777" w:rsidR="00132B5A" w:rsidRPr="00821DF6" w:rsidRDefault="00132B5A" w:rsidP="003C3366">
                  <w:pPr>
                    <w:rPr>
                      <w:rFonts w:cs="Arial"/>
                      <w:i/>
                      <w:color w:val="002060"/>
                      <w:sz w:val="16"/>
                      <w:szCs w:val="16"/>
                    </w:rPr>
                  </w:pPr>
                </w:p>
              </w:tc>
              <w:tc>
                <w:tcPr>
                  <w:tcW w:w="2468" w:type="dxa"/>
                  <w:tcBorders>
                    <w:top w:val="single" w:sz="4" w:space="0" w:color="auto"/>
                    <w:left w:val="single" w:sz="4" w:space="0" w:color="auto"/>
                    <w:bottom w:val="single" w:sz="4" w:space="0" w:color="auto"/>
                    <w:right w:val="single" w:sz="4" w:space="0" w:color="auto"/>
                  </w:tcBorders>
                  <w:shd w:val="clear" w:color="auto" w:fill="auto"/>
                </w:tcPr>
                <w:p w14:paraId="33C74611" w14:textId="77777777" w:rsidR="00132B5A" w:rsidRPr="00821DF6" w:rsidRDefault="00132B5A" w:rsidP="003C3366">
                  <w:pPr>
                    <w:jc w:val="center"/>
                    <w:rPr>
                      <w:rFonts w:cs="Arial"/>
                      <w:i/>
                      <w:color w:val="002060"/>
                      <w:sz w:val="16"/>
                      <w:szCs w:val="16"/>
                    </w:rPr>
                  </w:pPr>
                </w:p>
              </w:tc>
            </w:tr>
            <w:tr w:rsidR="00132B5A" w:rsidRPr="006D6484" w14:paraId="5162AEAF" w14:textId="77777777" w:rsidTr="003C3366">
              <w:tc>
                <w:tcPr>
                  <w:tcW w:w="2467" w:type="dxa"/>
                  <w:tcBorders>
                    <w:top w:val="single" w:sz="4" w:space="0" w:color="auto"/>
                    <w:left w:val="single" w:sz="4" w:space="0" w:color="auto"/>
                    <w:bottom w:val="single" w:sz="4" w:space="0" w:color="auto"/>
                    <w:right w:val="single" w:sz="4" w:space="0" w:color="auto"/>
                  </w:tcBorders>
                  <w:shd w:val="clear" w:color="auto" w:fill="auto"/>
                </w:tcPr>
                <w:p w14:paraId="39C2258E" w14:textId="77777777" w:rsidR="00132B5A" w:rsidRPr="00821DF6" w:rsidRDefault="00132B5A" w:rsidP="003C3366">
                  <w:pPr>
                    <w:rPr>
                      <w:rFonts w:cs="Arial"/>
                      <w:i/>
                      <w:color w:val="002060"/>
                      <w:sz w:val="16"/>
                      <w:szCs w:val="16"/>
                    </w:rPr>
                  </w:pPr>
                </w:p>
              </w:tc>
              <w:tc>
                <w:tcPr>
                  <w:tcW w:w="2468" w:type="dxa"/>
                  <w:tcBorders>
                    <w:top w:val="single" w:sz="4" w:space="0" w:color="auto"/>
                    <w:left w:val="single" w:sz="4" w:space="0" w:color="auto"/>
                    <w:bottom w:val="single" w:sz="4" w:space="0" w:color="auto"/>
                    <w:right w:val="single" w:sz="4" w:space="0" w:color="auto"/>
                  </w:tcBorders>
                  <w:shd w:val="clear" w:color="auto" w:fill="auto"/>
                </w:tcPr>
                <w:p w14:paraId="682793EC" w14:textId="77777777" w:rsidR="00132B5A" w:rsidRPr="00821DF6" w:rsidRDefault="00132B5A" w:rsidP="003C3366">
                  <w:pPr>
                    <w:rPr>
                      <w:rFonts w:cs="Arial"/>
                      <w:i/>
                      <w:color w:val="002060"/>
                      <w:sz w:val="16"/>
                      <w:szCs w:val="16"/>
                    </w:rPr>
                  </w:pPr>
                </w:p>
              </w:tc>
            </w:tr>
            <w:tr w:rsidR="00132B5A" w:rsidRPr="006D6484" w14:paraId="3499CA0B" w14:textId="77777777" w:rsidTr="003C3366">
              <w:tc>
                <w:tcPr>
                  <w:tcW w:w="2467" w:type="dxa"/>
                  <w:tcBorders>
                    <w:top w:val="single" w:sz="4" w:space="0" w:color="auto"/>
                    <w:left w:val="single" w:sz="4" w:space="0" w:color="auto"/>
                    <w:bottom w:val="single" w:sz="4" w:space="0" w:color="auto"/>
                    <w:right w:val="single" w:sz="4" w:space="0" w:color="auto"/>
                  </w:tcBorders>
                  <w:shd w:val="clear" w:color="auto" w:fill="auto"/>
                </w:tcPr>
                <w:p w14:paraId="51D44345" w14:textId="77777777" w:rsidR="00132B5A" w:rsidRPr="00821DF6" w:rsidRDefault="00132B5A" w:rsidP="003C3366">
                  <w:pPr>
                    <w:rPr>
                      <w:rFonts w:cs="Arial"/>
                      <w:b/>
                      <w:i/>
                      <w:color w:val="002060"/>
                      <w:sz w:val="20"/>
                      <w:szCs w:val="20"/>
                    </w:rPr>
                  </w:pPr>
                  <w:r w:rsidRPr="00821DF6">
                    <w:rPr>
                      <w:rFonts w:cs="Arial"/>
                      <w:b/>
                      <w:i/>
                      <w:color w:val="002060"/>
                      <w:sz w:val="20"/>
                      <w:szCs w:val="20"/>
                    </w:rPr>
                    <w:t xml:space="preserve">Σύνολο Μαθήματος </w:t>
                  </w:r>
                </w:p>
                <w:p w14:paraId="572583C9" w14:textId="77777777" w:rsidR="00132B5A" w:rsidRPr="00821DF6" w:rsidRDefault="00132B5A" w:rsidP="003C3366">
                  <w:pPr>
                    <w:rPr>
                      <w:rFonts w:cs="Arial"/>
                      <w:color w:val="002060"/>
                      <w:sz w:val="20"/>
                      <w:szCs w:val="20"/>
                    </w:rPr>
                  </w:pPr>
                  <w:r w:rsidRPr="00821DF6">
                    <w:rPr>
                      <w:rFonts w:cs="Arial"/>
                      <w:b/>
                      <w:i/>
                      <w:color w:val="002060"/>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shd w:val="clear" w:color="auto" w:fill="auto"/>
                  <w:vAlign w:val="center"/>
                </w:tcPr>
                <w:p w14:paraId="553D8811" w14:textId="77777777" w:rsidR="00132B5A" w:rsidRPr="00821DF6" w:rsidRDefault="00132B5A" w:rsidP="003C3366">
                  <w:pPr>
                    <w:jc w:val="center"/>
                    <w:rPr>
                      <w:rFonts w:cs="Arial"/>
                      <w:color w:val="002060"/>
                      <w:sz w:val="20"/>
                      <w:szCs w:val="20"/>
                    </w:rPr>
                  </w:pPr>
                  <w:r w:rsidRPr="00821DF6">
                    <w:rPr>
                      <w:rFonts w:cs="Arial"/>
                      <w:b/>
                      <w:i/>
                      <w:color w:val="002060"/>
                      <w:sz w:val="20"/>
                      <w:szCs w:val="20"/>
                      <w:lang w:val="en-US"/>
                    </w:rPr>
                    <w:t>125</w:t>
                  </w:r>
                </w:p>
              </w:tc>
            </w:tr>
            <w:tr w:rsidR="00132B5A" w:rsidRPr="006D6484" w14:paraId="54A0C6EE" w14:textId="77777777" w:rsidTr="003C3366">
              <w:tc>
                <w:tcPr>
                  <w:tcW w:w="2467" w:type="dxa"/>
                  <w:tcBorders>
                    <w:top w:val="single" w:sz="4" w:space="0" w:color="auto"/>
                    <w:left w:val="single" w:sz="4" w:space="0" w:color="auto"/>
                    <w:bottom w:val="single" w:sz="4" w:space="0" w:color="auto"/>
                    <w:right w:val="single" w:sz="4" w:space="0" w:color="auto"/>
                  </w:tcBorders>
                  <w:shd w:val="clear" w:color="auto" w:fill="auto"/>
                </w:tcPr>
                <w:p w14:paraId="0AE8E7FC" w14:textId="77777777" w:rsidR="00132B5A" w:rsidRPr="00821DF6" w:rsidRDefault="00132B5A" w:rsidP="003C3366">
                  <w:pPr>
                    <w:rPr>
                      <w:rFonts w:cs="Arial"/>
                      <w:b/>
                      <w:i/>
                      <w:color w:val="002060"/>
                      <w:sz w:val="20"/>
                      <w:szCs w:val="20"/>
                    </w:rPr>
                  </w:pPr>
                </w:p>
              </w:tc>
              <w:tc>
                <w:tcPr>
                  <w:tcW w:w="2468" w:type="dxa"/>
                  <w:tcBorders>
                    <w:top w:val="single" w:sz="4" w:space="0" w:color="auto"/>
                    <w:left w:val="single" w:sz="4" w:space="0" w:color="auto"/>
                    <w:bottom w:val="single" w:sz="4" w:space="0" w:color="auto"/>
                    <w:right w:val="single" w:sz="4" w:space="0" w:color="auto"/>
                  </w:tcBorders>
                  <w:shd w:val="clear" w:color="auto" w:fill="auto"/>
                  <w:vAlign w:val="center"/>
                </w:tcPr>
                <w:p w14:paraId="241855D0" w14:textId="77777777" w:rsidR="00132B5A" w:rsidRPr="00821DF6" w:rsidRDefault="00132B5A" w:rsidP="003C3366">
                  <w:pPr>
                    <w:jc w:val="center"/>
                    <w:rPr>
                      <w:rFonts w:cs="Arial"/>
                      <w:b/>
                      <w:i/>
                      <w:color w:val="002060"/>
                      <w:sz w:val="20"/>
                      <w:szCs w:val="20"/>
                      <w:lang w:val="en-US"/>
                    </w:rPr>
                  </w:pPr>
                </w:p>
              </w:tc>
            </w:tr>
          </w:tbl>
          <w:p w14:paraId="36FC8568" w14:textId="77777777" w:rsidR="00132B5A" w:rsidRPr="00050B81" w:rsidRDefault="00132B5A" w:rsidP="003C3366">
            <w:pPr>
              <w:rPr>
                <w:rFonts w:ascii="Tahoma" w:hAnsi="Tahoma" w:cs="Tahoma"/>
                <w:lang w:val="en-US"/>
              </w:rPr>
            </w:pPr>
          </w:p>
        </w:tc>
      </w:tr>
      <w:tr w:rsidR="00132B5A" w:rsidRPr="006D6484" w14:paraId="0121BC1C" w14:textId="77777777" w:rsidTr="003C3366">
        <w:tc>
          <w:tcPr>
            <w:tcW w:w="3306" w:type="dxa"/>
          </w:tcPr>
          <w:p w14:paraId="03039E74" w14:textId="77777777" w:rsidR="00132B5A" w:rsidRPr="00050B81" w:rsidRDefault="00132B5A" w:rsidP="003C3366">
            <w:pPr>
              <w:jc w:val="right"/>
              <w:rPr>
                <w:rFonts w:cs="Arial"/>
                <w:b/>
                <w:sz w:val="20"/>
                <w:szCs w:val="20"/>
              </w:rPr>
            </w:pPr>
            <w:r w:rsidRPr="00050B81">
              <w:rPr>
                <w:rFonts w:cs="Arial"/>
                <w:b/>
                <w:sz w:val="20"/>
                <w:szCs w:val="20"/>
              </w:rPr>
              <w:t xml:space="preserve">ΑΞΙΟΛΟΓΗΣΗ ΦΟΙΤΗΤΩΝ </w:t>
            </w:r>
          </w:p>
          <w:p w14:paraId="3CE282CF" w14:textId="77777777" w:rsidR="00132B5A" w:rsidRPr="00050B81" w:rsidRDefault="00132B5A" w:rsidP="003C3366">
            <w:pPr>
              <w:jc w:val="both"/>
              <w:rPr>
                <w:rFonts w:cs="Arial"/>
                <w:i/>
                <w:sz w:val="16"/>
                <w:szCs w:val="16"/>
              </w:rPr>
            </w:pPr>
            <w:r w:rsidRPr="00050B81">
              <w:rPr>
                <w:rFonts w:cs="Arial"/>
                <w:i/>
                <w:sz w:val="16"/>
                <w:szCs w:val="16"/>
              </w:rPr>
              <w:t>Περιγραφή της διαδικασίας αξιολόγησης</w:t>
            </w:r>
          </w:p>
          <w:p w14:paraId="58C121A8" w14:textId="77777777" w:rsidR="00132B5A" w:rsidRDefault="00132B5A" w:rsidP="003C3366">
            <w:pPr>
              <w:jc w:val="both"/>
              <w:rPr>
                <w:rFonts w:cs="Arial"/>
                <w:i/>
                <w:sz w:val="16"/>
                <w:szCs w:val="16"/>
              </w:rPr>
            </w:pPr>
          </w:p>
          <w:p w14:paraId="04350E70" w14:textId="77777777" w:rsidR="00132B5A" w:rsidRPr="00050B81" w:rsidRDefault="00132B5A" w:rsidP="003C3366">
            <w:pPr>
              <w:jc w:val="both"/>
              <w:rPr>
                <w:rFonts w:cs="Arial"/>
                <w:i/>
                <w:sz w:val="16"/>
                <w:szCs w:val="16"/>
              </w:rPr>
            </w:pPr>
            <w:r w:rsidRPr="00050B81">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0277A174" w14:textId="77777777" w:rsidR="00132B5A" w:rsidRPr="00050B81" w:rsidRDefault="00132B5A" w:rsidP="003C3366">
            <w:pPr>
              <w:jc w:val="both"/>
              <w:rPr>
                <w:rFonts w:cs="Arial"/>
                <w:i/>
                <w:sz w:val="16"/>
                <w:szCs w:val="16"/>
              </w:rPr>
            </w:pPr>
          </w:p>
          <w:p w14:paraId="42798C8C" w14:textId="77777777" w:rsidR="00132B5A" w:rsidRPr="00050B81" w:rsidRDefault="00132B5A" w:rsidP="003C3366">
            <w:pPr>
              <w:jc w:val="both"/>
              <w:rPr>
                <w:rFonts w:cs="Arial"/>
                <w:i/>
                <w:sz w:val="16"/>
                <w:szCs w:val="16"/>
              </w:rPr>
            </w:pPr>
            <w:r w:rsidRPr="00050B81">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14:paraId="4C11B38C" w14:textId="77777777" w:rsidR="00132B5A" w:rsidRPr="00C7488C" w:rsidRDefault="00132B5A" w:rsidP="003C3366">
            <w:pPr>
              <w:rPr>
                <w:iCs/>
                <w:color w:val="002060"/>
                <w:sz w:val="20"/>
                <w:szCs w:val="20"/>
              </w:rPr>
            </w:pPr>
          </w:p>
          <w:p w14:paraId="5E21E6C9" w14:textId="77777777" w:rsidR="00132B5A" w:rsidRPr="00C7488C" w:rsidRDefault="00132B5A" w:rsidP="00132B5A">
            <w:pPr>
              <w:pStyle w:val="ab"/>
              <w:numPr>
                <w:ilvl w:val="0"/>
                <w:numId w:val="153"/>
              </w:numPr>
              <w:spacing w:after="0" w:line="240" w:lineRule="auto"/>
              <w:ind w:left="522"/>
              <w:rPr>
                <w:iCs/>
                <w:color w:val="002060"/>
                <w:sz w:val="20"/>
              </w:rPr>
            </w:pPr>
            <w:r>
              <w:rPr>
                <w:iCs/>
                <w:color w:val="002060"/>
                <w:sz w:val="20"/>
              </w:rPr>
              <w:t xml:space="preserve">Διόρθωση ατομικών ασκήσεων κατά τη διάρκεια του εξαμήνου </w:t>
            </w:r>
            <w:r w:rsidRPr="00C7488C">
              <w:rPr>
                <w:iCs/>
                <w:color w:val="002060"/>
                <w:sz w:val="20"/>
              </w:rPr>
              <w:t>(</w:t>
            </w:r>
            <w:r>
              <w:rPr>
                <w:iCs/>
                <w:color w:val="002060"/>
                <w:sz w:val="20"/>
              </w:rPr>
              <w:t>40</w:t>
            </w:r>
            <w:r w:rsidRPr="00C7488C">
              <w:rPr>
                <w:iCs/>
                <w:color w:val="002060"/>
                <w:sz w:val="20"/>
              </w:rPr>
              <w:t>%)</w:t>
            </w:r>
          </w:p>
          <w:p w14:paraId="559FA08F" w14:textId="77777777" w:rsidR="00132B5A" w:rsidRDefault="00132B5A" w:rsidP="00132B5A">
            <w:pPr>
              <w:pStyle w:val="ab"/>
              <w:numPr>
                <w:ilvl w:val="0"/>
                <w:numId w:val="153"/>
              </w:numPr>
              <w:spacing w:after="0" w:line="240" w:lineRule="auto"/>
              <w:ind w:left="522"/>
              <w:rPr>
                <w:iCs/>
                <w:color w:val="002060"/>
                <w:sz w:val="20"/>
              </w:rPr>
            </w:pPr>
            <w:r w:rsidRPr="00C7488C">
              <w:rPr>
                <w:iCs/>
                <w:color w:val="002060"/>
                <w:sz w:val="20"/>
              </w:rPr>
              <w:t xml:space="preserve">Αξιολόγηση </w:t>
            </w:r>
            <w:r>
              <w:rPr>
                <w:iCs/>
                <w:color w:val="002060"/>
                <w:sz w:val="20"/>
              </w:rPr>
              <w:t>ομαδικού θέματος εξαμήνου</w:t>
            </w:r>
            <w:r w:rsidRPr="00C7488C">
              <w:rPr>
                <w:iCs/>
                <w:color w:val="002060"/>
                <w:sz w:val="20"/>
              </w:rPr>
              <w:t xml:space="preserve"> (</w:t>
            </w:r>
            <w:r>
              <w:rPr>
                <w:iCs/>
                <w:color w:val="002060"/>
                <w:sz w:val="20"/>
              </w:rPr>
              <w:t>6</w:t>
            </w:r>
            <w:r>
              <w:rPr>
                <w:iCs/>
                <w:color w:val="002060"/>
                <w:sz w:val="20"/>
                <w:lang w:val="en-US"/>
              </w:rPr>
              <w:t>0</w:t>
            </w:r>
            <w:r w:rsidRPr="00C7488C">
              <w:rPr>
                <w:iCs/>
                <w:color w:val="002060"/>
                <w:sz w:val="20"/>
              </w:rPr>
              <w:t>%)</w:t>
            </w:r>
          </w:p>
          <w:p w14:paraId="67DF6B3C" w14:textId="77777777" w:rsidR="00132B5A" w:rsidRPr="004C17DD" w:rsidRDefault="00132B5A" w:rsidP="003C3366">
            <w:pPr>
              <w:ind w:left="162"/>
              <w:rPr>
                <w:iCs/>
                <w:color w:val="002060"/>
                <w:sz w:val="20"/>
                <w:szCs w:val="20"/>
              </w:rPr>
            </w:pPr>
          </w:p>
        </w:tc>
      </w:tr>
    </w:tbl>
    <w:p w14:paraId="063A3373" w14:textId="77777777" w:rsidR="00132B5A" w:rsidRPr="00050B81" w:rsidRDefault="00132B5A" w:rsidP="00132B5A">
      <w:pPr>
        <w:widowControl w:val="0"/>
        <w:numPr>
          <w:ilvl w:val="0"/>
          <w:numId w:val="13"/>
        </w:numPr>
        <w:autoSpaceDE w:val="0"/>
        <w:autoSpaceDN w:val="0"/>
        <w:adjustRightInd w:val="0"/>
        <w:spacing w:before="240"/>
        <w:ind w:left="357" w:hanging="357"/>
        <w:rPr>
          <w:rFonts w:cs="Arial"/>
          <w:b/>
          <w:color w:val="000000"/>
          <w:lang w:val="en-US"/>
        </w:rPr>
      </w:pPr>
      <w:r w:rsidRPr="00050B81">
        <w:rPr>
          <w:rFonts w:cs="Arial"/>
          <w:b/>
          <w:color w:val="000000"/>
        </w:rPr>
        <w:t>ΣΥΝΙΣΤΩΜΕΝΗ</w:t>
      </w:r>
      <w:r w:rsidRPr="00050B81">
        <w:rPr>
          <w:rFonts w:cs="Arial"/>
          <w:b/>
          <w:color w:val="000000"/>
          <w:lang w:val="en-US"/>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132B5A" w:rsidRPr="00926221" w14:paraId="52129281" w14:textId="77777777" w:rsidTr="003C3366">
        <w:tc>
          <w:tcPr>
            <w:tcW w:w="8472" w:type="dxa"/>
          </w:tcPr>
          <w:p w14:paraId="01D47BE1" w14:textId="77777777" w:rsidR="00132B5A" w:rsidRPr="00050B81" w:rsidRDefault="00132B5A" w:rsidP="003C3366">
            <w:pPr>
              <w:jc w:val="both"/>
              <w:rPr>
                <w:rFonts w:cs="Arial"/>
                <w:i/>
                <w:sz w:val="16"/>
                <w:szCs w:val="16"/>
              </w:rPr>
            </w:pPr>
            <w:r w:rsidRPr="00050B81">
              <w:rPr>
                <w:rFonts w:cs="Arial"/>
                <w:i/>
                <w:sz w:val="16"/>
                <w:szCs w:val="16"/>
              </w:rPr>
              <w:t>-Προτεινόμενη Βιβλιογραφία :</w:t>
            </w:r>
          </w:p>
          <w:p w14:paraId="4FA10F15" w14:textId="77777777" w:rsidR="00132B5A" w:rsidRDefault="00132B5A" w:rsidP="003C3366">
            <w:pPr>
              <w:jc w:val="both"/>
              <w:rPr>
                <w:rFonts w:cs="Arial"/>
                <w:i/>
                <w:sz w:val="16"/>
                <w:szCs w:val="16"/>
              </w:rPr>
            </w:pPr>
            <w:r w:rsidRPr="00050B81">
              <w:rPr>
                <w:rFonts w:cs="Arial"/>
                <w:i/>
                <w:sz w:val="16"/>
                <w:szCs w:val="16"/>
              </w:rPr>
              <w:t>-Συναφή επιστημονικά περιοδικά:</w:t>
            </w:r>
          </w:p>
          <w:p w14:paraId="70CC76DD" w14:textId="77777777" w:rsidR="00132B5A" w:rsidRDefault="00132B5A" w:rsidP="003C3366">
            <w:pPr>
              <w:jc w:val="both"/>
              <w:rPr>
                <w:rFonts w:cs="Arial"/>
                <w:color w:val="002060"/>
                <w:sz w:val="20"/>
                <w:szCs w:val="20"/>
              </w:rPr>
            </w:pPr>
          </w:p>
          <w:p w14:paraId="6EF900AE" w14:textId="77777777" w:rsidR="00132B5A" w:rsidRPr="00C407B3" w:rsidRDefault="00132B5A" w:rsidP="003C3366">
            <w:pPr>
              <w:ind w:left="567" w:hanging="283"/>
              <w:jc w:val="both"/>
              <w:rPr>
                <w:rFonts w:cs="Arial"/>
                <w:color w:val="002060"/>
                <w:sz w:val="20"/>
                <w:szCs w:val="20"/>
              </w:rPr>
            </w:pPr>
            <w:r w:rsidRPr="004A6CD3">
              <w:rPr>
                <w:rFonts w:cs="Arial"/>
                <w:color w:val="002060"/>
                <w:sz w:val="20"/>
                <w:szCs w:val="20"/>
              </w:rPr>
              <w:t>1.</w:t>
            </w:r>
            <w:r w:rsidRPr="004A6CD3">
              <w:rPr>
                <w:rFonts w:cs="Arial"/>
                <w:color w:val="002060"/>
                <w:sz w:val="20"/>
                <w:szCs w:val="20"/>
              </w:rPr>
              <w:tab/>
            </w:r>
            <w:r>
              <w:rPr>
                <w:rFonts w:cs="Arial"/>
                <w:color w:val="002060"/>
                <w:sz w:val="20"/>
                <w:szCs w:val="20"/>
              </w:rPr>
              <w:t xml:space="preserve">Σημειώσεις μαθήματος (από </w:t>
            </w:r>
            <w:r>
              <w:rPr>
                <w:rFonts w:cs="Arial"/>
                <w:color w:val="002060"/>
                <w:sz w:val="20"/>
                <w:szCs w:val="20"/>
                <w:lang w:val="en-US"/>
              </w:rPr>
              <w:t>e</w:t>
            </w:r>
            <w:r w:rsidRPr="00C407B3">
              <w:rPr>
                <w:rFonts w:cs="Arial"/>
                <w:color w:val="002060"/>
                <w:sz w:val="20"/>
                <w:szCs w:val="20"/>
              </w:rPr>
              <w:t>-</w:t>
            </w:r>
            <w:r>
              <w:rPr>
                <w:rFonts w:cs="Arial"/>
                <w:color w:val="002060"/>
                <w:sz w:val="20"/>
                <w:szCs w:val="20"/>
                <w:lang w:val="en-US"/>
              </w:rPr>
              <w:t>class</w:t>
            </w:r>
            <w:r w:rsidRPr="00C407B3">
              <w:rPr>
                <w:rFonts w:cs="Arial"/>
                <w:color w:val="002060"/>
                <w:sz w:val="20"/>
                <w:szCs w:val="20"/>
              </w:rPr>
              <w:t>)</w:t>
            </w:r>
          </w:p>
          <w:p w14:paraId="619C11EA" w14:textId="77777777" w:rsidR="00132B5A" w:rsidRPr="004A6CD3" w:rsidRDefault="00132B5A" w:rsidP="003C3366">
            <w:pPr>
              <w:ind w:left="567" w:hanging="283"/>
              <w:jc w:val="both"/>
              <w:rPr>
                <w:rFonts w:cs="Arial"/>
                <w:color w:val="002060"/>
                <w:sz w:val="20"/>
                <w:szCs w:val="20"/>
                <w:lang w:val="en-US"/>
              </w:rPr>
            </w:pPr>
            <w:r w:rsidRPr="004A6CD3">
              <w:rPr>
                <w:rFonts w:cs="Arial"/>
                <w:color w:val="002060"/>
                <w:sz w:val="20"/>
                <w:szCs w:val="20"/>
                <w:lang w:val="en-US"/>
              </w:rPr>
              <w:t>2.</w:t>
            </w:r>
            <w:r w:rsidRPr="004A6CD3">
              <w:rPr>
                <w:rFonts w:cs="Arial"/>
                <w:color w:val="002060"/>
                <w:sz w:val="20"/>
                <w:szCs w:val="20"/>
                <w:lang w:val="en-US"/>
              </w:rPr>
              <w:tab/>
            </w:r>
            <w:r w:rsidRPr="00C407B3">
              <w:rPr>
                <w:rFonts w:cs="Arial"/>
                <w:color w:val="002060"/>
                <w:sz w:val="20"/>
                <w:szCs w:val="20"/>
                <w:lang w:val="en-US"/>
              </w:rPr>
              <w:t>Braja M. Das</w:t>
            </w:r>
            <w:r>
              <w:rPr>
                <w:rFonts w:cs="Arial"/>
                <w:color w:val="002060"/>
                <w:sz w:val="20"/>
                <w:szCs w:val="20"/>
                <w:lang w:val="en-US"/>
              </w:rPr>
              <w:t>, ”</w:t>
            </w:r>
            <w:r w:rsidRPr="00C407B3">
              <w:rPr>
                <w:rFonts w:cs="Arial"/>
                <w:color w:val="002060"/>
                <w:sz w:val="20"/>
                <w:szCs w:val="20"/>
                <w:lang w:val="en-US"/>
              </w:rPr>
              <w:t>Principles of Foundation Engineering</w:t>
            </w:r>
            <w:r>
              <w:rPr>
                <w:rFonts w:cs="Arial"/>
                <w:color w:val="002060"/>
                <w:sz w:val="20"/>
                <w:szCs w:val="20"/>
                <w:lang w:val="en-US"/>
              </w:rPr>
              <w:t>”</w:t>
            </w:r>
            <w:r w:rsidRPr="00C407B3">
              <w:rPr>
                <w:rFonts w:cs="Arial"/>
                <w:color w:val="002060"/>
                <w:sz w:val="20"/>
                <w:szCs w:val="20"/>
                <w:lang w:val="en-US"/>
              </w:rPr>
              <w:t>, PWS Publishing, ITP</w:t>
            </w:r>
            <w:r>
              <w:rPr>
                <w:rFonts w:cs="Arial"/>
                <w:color w:val="002060"/>
                <w:sz w:val="20"/>
                <w:szCs w:val="20"/>
                <w:lang w:val="en-US"/>
              </w:rPr>
              <w:t xml:space="preserve">, </w:t>
            </w:r>
            <w:r w:rsidRPr="00C407B3">
              <w:rPr>
                <w:rFonts w:cs="Arial"/>
                <w:color w:val="002060"/>
                <w:sz w:val="20"/>
                <w:szCs w:val="20"/>
                <w:lang w:val="en-US"/>
              </w:rPr>
              <w:t>1998</w:t>
            </w:r>
          </w:p>
          <w:p w14:paraId="3B681DD7" w14:textId="77777777" w:rsidR="00132B5A" w:rsidRPr="00AA4C96" w:rsidRDefault="00132B5A" w:rsidP="003C3366">
            <w:pPr>
              <w:ind w:left="567" w:hanging="283"/>
              <w:jc w:val="both"/>
              <w:rPr>
                <w:rFonts w:cs="Arial"/>
                <w:color w:val="002060"/>
                <w:sz w:val="20"/>
                <w:szCs w:val="20"/>
              </w:rPr>
            </w:pPr>
            <w:r w:rsidRPr="00AA4C96">
              <w:rPr>
                <w:rFonts w:cs="Arial"/>
                <w:color w:val="002060"/>
                <w:sz w:val="20"/>
                <w:szCs w:val="20"/>
              </w:rPr>
              <w:t>3.</w:t>
            </w:r>
            <w:r w:rsidRPr="00AA4C96">
              <w:rPr>
                <w:rFonts w:cs="Arial"/>
                <w:color w:val="002060"/>
                <w:sz w:val="20"/>
                <w:szCs w:val="20"/>
              </w:rPr>
              <w:tab/>
            </w:r>
            <w:r w:rsidRPr="00AA4C96">
              <w:rPr>
                <w:rFonts w:cs="Arial"/>
                <w:color w:val="002060"/>
                <w:sz w:val="20"/>
                <w:szCs w:val="20"/>
                <w:lang w:val="en-US"/>
              </w:rPr>
              <w:t>Budhu</w:t>
            </w:r>
            <w:r w:rsidRPr="00AA4C96">
              <w:rPr>
                <w:rFonts w:cs="Arial"/>
                <w:color w:val="002060"/>
                <w:sz w:val="20"/>
                <w:szCs w:val="20"/>
              </w:rPr>
              <w:t xml:space="preserve"> </w:t>
            </w:r>
            <w:r w:rsidRPr="00AA4C96">
              <w:rPr>
                <w:rFonts w:cs="Arial"/>
                <w:color w:val="002060"/>
                <w:sz w:val="20"/>
                <w:szCs w:val="20"/>
                <w:lang w:val="en-US"/>
              </w:rPr>
              <w:t>M</w:t>
            </w:r>
            <w:r w:rsidRPr="00AA4C96">
              <w:rPr>
                <w:rFonts w:cs="Arial"/>
                <w:color w:val="002060"/>
                <w:sz w:val="20"/>
                <w:szCs w:val="20"/>
              </w:rPr>
              <w:t xml:space="preserve">., “Εδαφομηχανική και Θεμελιώσεις”, Εκδόσεις </w:t>
            </w:r>
            <w:r w:rsidRPr="00AA4C96">
              <w:rPr>
                <w:rFonts w:cs="Arial"/>
                <w:color w:val="002060"/>
                <w:sz w:val="20"/>
                <w:szCs w:val="20"/>
                <w:lang w:val="en-US"/>
              </w:rPr>
              <w:t>Gotsis</w:t>
            </w:r>
            <w:r w:rsidRPr="00AA4C96">
              <w:rPr>
                <w:rFonts w:cs="Arial"/>
                <w:color w:val="002060"/>
                <w:sz w:val="20"/>
                <w:szCs w:val="20"/>
              </w:rPr>
              <w:t>, 2020</w:t>
            </w:r>
          </w:p>
          <w:p w14:paraId="244DA729" w14:textId="77777777" w:rsidR="00132B5A" w:rsidRPr="004A6CD3" w:rsidRDefault="00132B5A" w:rsidP="003C3366">
            <w:pPr>
              <w:ind w:left="567" w:hanging="283"/>
              <w:jc w:val="both"/>
              <w:rPr>
                <w:rFonts w:cs="Arial"/>
                <w:b/>
                <w:sz w:val="20"/>
                <w:szCs w:val="20"/>
                <w:lang w:val="en-US"/>
              </w:rPr>
            </w:pPr>
            <w:r w:rsidRPr="004A6CD3">
              <w:rPr>
                <w:rFonts w:cs="Arial"/>
                <w:color w:val="002060"/>
                <w:sz w:val="20"/>
                <w:szCs w:val="20"/>
                <w:lang w:val="en-US"/>
              </w:rPr>
              <w:t>4.</w:t>
            </w:r>
            <w:r w:rsidRPr="004A6CD3">
              <w:rPr>
                <w:rFonts w:cs="Arial"/>
                <w:color w:val="002060"/>
                <w:sz w:val="20"/>
                <w:szCs w:val="20"/>
                <w:lang w:val="en-US"/>
              </w:rPr>
              <w:tab/>
            </w:r>
            <w:r>
              <w:rPr>
                <w:rFonts w:cs="Arial"/>
                <w:color w:val="002060"/>
                <w:sz w:val="20"/>
                <w:szCs w:val="20"/>
                <w:lang w:val="en-US"/>
              </w:rPr>
              <w:t>Koerner R. M., “</w:t>
            </w:r>
            <w:r w:rsidRPr="002C1A20">
              <w:rPr>
                <w:rFonts w:cs="Arial"/>
                <w:color w:val="002060"/>
                <w:sz w:val="20"/>
                <w:szCs w:val="20"/>
                <w:lang w:val="en-US"/>
              </w:rPr>
              <w:t>Designing with Geosynthetics - 6th Edition Vol. 1</w:t>
            </w:r>
            <w:r>
              <w:rPr>
                <w:rFonts w:cs="Arial"/>
                <w:color w:val="002060"/>
                <w:sz w:val="20"/>
                <w:szCs w:val="20"/>
                <w:lang w:val="en-US"/>
              </w:rPr>
              <w:t>&amp;2”, Xlibris, 2012</w:t>
            </w:r>
          </w:p>
        </w:tc>
      </w:tr>
    </w:tbl>
    <w:p w14:paraId="2D8B4B10" w14:textId="77777777" w:rsidR="00132B5A" w:rsidRPr="004A6CD3" w:rsidRDefault="00132B5A" w:rsidP="00132B5A">
      <w:pPr>
        <w:rPr>
          <w:lang w:val="en-US"/>
        </w:rPr>
      </w:pPr>
    </w:p>
    <w:p w14:paraId="6B9F906A" w14:textId="77777777" w:rsidR="00132B5A" w:rsidRPr="00921AE7" w:rsidRDefault="00132B5A" w:rsidP="008835A6">
      <w:pPr>
        <w:spacing w:before="120"/>
        <w:jc w:val="center"/>
        <w:outlineLvl w:val="0"/>
        <w:rPr>
          <w:rFonts w:cs="Arial"/>
          <w:b/>
          <w:lang w:val="en-US"/>
        </w:rPr>
      </w:pPr>
    </w:p>
    <w:p w14:paraId="30484A2C" w14:textId="77777777" w:rsidR="00132B5A" w:rsidRPr="00921AE7" w:rsidRDefault="00132B5A" w:rsidP="008835A6">
      <w:pPr>
        <w:spacing w:before="120"/>
        <w:jc w:val="center"/>
        <w:outlineLvl w:val="0"/>
        <w:rPr>
          <w:rFonts w:cs="Arial"/>
          <w:b/>
          <w:lang w:val="en-US"/>
        </w:rPr>
      </w:pPr>
    </w:p>
    <w:p w14:paraId="07B2893E" w14:textId="77777777" w:rsidR="00132B5A" w:rsidRPr="00921AE7" w:rsidRDefault="00132B5A" w:rsidP="008835A6">
      <w:pPr>
        <w:spacing w:before="120"/>
        <w:jc w:val="center"/>
        <w:outlineLvl w:val="0"/>
        <w:rPr>
          <w:rFonts w:cs="Arial"/>
          <w:b/>
          <w:lang w:val="en-US"/>
        </w:rPr>
      </w:pPr>
    </w:p>
    <w:p w14:paraId="32BF5DB0" w14:textId="77777777" w:rsidR="00132B5A" w:rsidRPr="00921AE7" w:rsidRDefault="00132B5A" w:rsidP="008835A6">
      <w:pPr>
        <w:spacing w:before="120"/>
        <w:jc w:val="center"/>
        <w:outlineLvl w:val="0"/>
        <w:rPr>
          <w:rFonts w:cs="Arial"/>
          <w:b/>
          <w:lang w:val="en-US"/>
        </w:rPr>
      </w:pPr>
    </w:p>
    <w:p w14:paraId="56C08584" w14:textId="77777777" w:rsidR="00132B5A" w:rsidRPr="00921AE7" w:rsidRDefault="00132B5A" w:rsidP="008835A6">
      <w:pPr>
        <w:spacing w:before="120"/>
        <w:jc w:val="center"/>
        <w:outlineLvl w:val="0"/>
        <w:rPr>
          <w:rFonts w:cs="Arial"/>
          <w:b/>
          <w:lang w:val="en-US"/>
        </w:rPr>
      </w:pPr>
    </w:p>
    <w:p w14:paraId="0E583EB8" w14:textId="77777777" w:rsidR="00132B5A" w:rsidRPr="00921AE7" w:rsidRDefault="00132B5A" w:rsidP="008835A6">
      <w:pPr>
        <w:spacing w:before="120"/>
        <w:jc w:val="center"/>
        <w:outlineLvl w:val="0"/>
        <w:rPr>
          <w:rFonts w:cs="Arial"/>
          <w:b/>
          <w:lang w:val="en-US"/>
        </w:rPr>
      </w:pPr>
    </w:p>
    <w:p w14:paraId="429F1FCE" w14:textId="77777777" w:rsidR="00692EF8" w:rsidRPr="00926221" w:rsidRDefault="00692EF8" w:rsidP="002126DB">
      <w:pPr>
        <w:spacing w:after="160" w:line="259" w:lineRule="auto"/>
        <w:jc w:val="center"/>
        <w:rPr>
          <w:rFonts w:cs="Arial"/>
          <w:b/>
          <w:lang w:val="en-US"/>
        </w:rPr>
      </w:pPr>
    </w:p>
    <w:p w14:paraId="2F75B782" w14:textId="39EC8B0C" w:rsidR="002126DB" w:rsidRPr="005370BD" w:rsidRDefault="002126DB" w:rsidP="002126DB">
      <w:pPr>
        <w:spacing w:after="160" w:line="259" w:lineRule="auto"/>
        <w:jc w:val="center"/>
        <w:rPr>
          <w:rFonts w:cs="Arial"/>
        </w:rPr>
      </w:pPr>
      <w:r w:rsidRPr="005370BD">
        <w:rPr>
          <w:rFonts w:cs="Arial"/>
          <w:b/>
        </w:rPr>
        <w:t>ΠΕΡΙΓΡΑΜΜΑ ΜΑΘΗΜΑΤΟΣ</w:t>
      </w:r>
    </w:p>
    <w:p w14:paraId="520DBE3B" w14:textId="77777777" w:rsidR="002126DB" w:rsidRPr="005370BD" w:rsidRDefault="002126DB" w:rsidP="002126DB">
      <w:pPr>
        <w:widowControl w:val="0"/>
        <w:numPr>
          <w:ilvl w:val="0"/>
          <w:numId w:val="75"/>
        </w:numPr>
        <w:autoSpaceDE w:val="0"/>
        <w:autoSpaceDN w:val="0"/>
        <w:adjustRightInd w:val="0"/>
        <w:spacing w:before="120"/>
        <w:rPr>
          <w:rFonts w:cs="Arial"/>
          <w:b/>
        </w:rPr>
      </w:pPr>
      <w:r w:rsidRPr="005370BD">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3"/>
        <w:gridCol w:w="1304"/>
        <w:gridCol w:w="1102"/>
        <w:gridCol w:w="1472"/>
        <w:gridCol w:w="336"/>
        <w:gridCol w:w="1505"/>
      </w:tblGrid>
      <w:tr w:rsidR="002126DB" w:rsidRPr="005370BD" w14:paraId="741003BF" w14:textId="77777777" w:rsidTr="003C3366">
        <w:tc>
          <w:tcPr>
            <w:tcW w:w="3205" w:type="dxa"/>
            <w:shd w:val="clear" w:color="auto" w:fill="DDD9C3"/>
          </w:tcPr>
          <w:p w14:paraId="7447CCA0" w14:textId="77777777" w:rsidR="002126DB" w:rsidRPr="005370BD" w:rsidRDefault="002126DB" w:rsidP="003C3366">
            <w:pPr>
              <w:jc w:val="right"/>
              <w:rPr>
                <w:rFonts w:cs="Arial"/>
                <w:b/>
                <w:sz w:val="20"/>
                <w:szCs w:val="20"/>
              </w:rPr>
            </w:pPr>
            <w:r w:rsidRPr="005370BD">
              <w:rPr>
                <w:rFonts w:cs="Arial"/>
                <w:b/>
                <w:sz w:val="20"/>
                <w:szCs w:val="20"/>
              </w:rPr>
              <w:t>ΣΧΟΛΗ</w:t>
            </w:r>
          </w:p>
        </w:tc>
        <w:tc>
          <w:tcPr>
            <w:tcW w:w="5231" w:type="dxa"/>
            <w:gridSpan w:val="5"/>
          </w:tcPr>
          <w:p w14:paraId="0182053F" w14:textId="77777777" w:rsidR="002126DB" w:rsidRPr="005370BD" w:rsidRDefault="002126DB" w:rsidP="003C3366">
            <w:pPr>
              <w:rPr>
                <w:rFonts w:cs="Arial"/>
              </w:rPr>
            </w:pPr>
            <w:r w:rsidRPr="005370BD">
              <w:rPr>
                <w:rFonts w:cs="Arial"/>
                <w:sz w:val="22"/>
                <w:szCs w:val="22"/>
              </w:rPr>
              <w:t>ΠΟΛΥΤΕΧΝΙΚΗ</w:t>
            </w:r>
          </w:p>
        </w:tc>
      </w:tr>
      <w:tr w:rsidR="002126DB" w:rsidRPr="005370BD" w14:paraId="24CB816F" w14:textId="77777777" w:rsidTr="003C3366">
        <w:tc>
          <w:tcPr>
            <w:tcW w:w="3205" w:type="dxa"/>
            <w:shd w:val="clear" w:color="auto" w:fill="DDD9C3"/>
          </w:tcPr>
          <w:p w14:paraId="256CA9A1" w14:textId="77777777" w:rsidR="002126DB" w:rsidRPr="005370BD" w:rsidRDefault="002126DB" w:rsidP="003C3366">
            <w:pPr>
              <w:jc w:val="right"/>
              <w:rPr>
                <w:rFonts w:cs="Arial"/>
                <w:b/>
                <w:sz w:val="20"/>
                <w:szCs w:val="20"/>
              </w:rPr>
            </w:pPr>
            <w:r w:rsidRPr="005370BD">
              <w:rPr>
                <w:rFonts w:cs="Arial"/>
                <w:b/>
                <w:sz w:val="20"/>
                <w:szCs w:val="20"/>
              </w:rPr>
              <w:t>ΤΜΗΜΑ</w:t>
            </w:r>
          </w:p>
        </w:tc>
        <w:tc>
          <w:tcPr>
            <w:tcW w:w="5231" w:type="dxa"/>
            <w:gridSpan w:val="5"/>
          </w:tcPr>
          <w:p w14:paraId="54B45270" w14:textId="77777777" w:rsidR="002126DB" w:rsidRPr="005370BD" w:rsidRDefault="002126DB" w:rsidP="003C3366">
            <w:pPr>
              <w:rPr>
                <w:rFonts w:cs="Arial"/>
              </w:rPr>
            </w:pPr>
            <w:r w:rsidRPr="005370BD">
              <w:rPr>
                <w:rFonts w:cs="Arial"/>
                <w:sz w:val="22"/>
                <w:szCs w:val="22"/>
              </w:rPr>
              <w:t>ΠΟΛΙΤΙΚΩΝ ΜΗΧΑΝΙΚΩΝ</w:t>
            </w:r>
          </w:p>
        </w:tc>
      </w:tr>
      <w:tr w:rsidR="002126DB" w:rsidRPr="005370BD" w14:paraId="5A603ACF" w14:textId="77777777" w:rsidTr="003C3366">
        <w:tc>
          <w:tcPr>
            <w:tcW w:w="3205" w:type="dxa"/>
            <w:shd w:val="clear" w:color="auto" w:fill="DDD9C3"/>
          </w:tcPr>
          <w:p w14:paraId="2E3144A2" w14:textId="77777777" w:rsidR="002126DB" w:rsidRPr="005370BD" w:rsidRDefault="002126DB" w:rsidP="003C3366">
            <w:pPr>
              <w:jc w:val="right"/>
              <w:rPr>
                <w:rFonts w:cs="Arial"/>
                <w:b/>
                <w:sz w:val="20"/>
                <w:szCs w:val="20"/>
              </w:rPr>
            </w:pPr>
            <w:r w:rsidRPr="005370BD">
              <w:rPr>
                <w:rFonts w:cs="Arial"/>
                <w:b/>
                <w:sz w:val="20"/>
                <w:szCs w:val="20"/>
              </w:rPr>
              <w:t xml:space="preserve">ΕΠΙΠΕΔΟ ΣΠΟΥΔΩΝ </w:t>
            </w:r>
          </w:p>
        </w:tc>
        <w:tc>
          <w:tcPr>
            <w:tcW w:w="5231" w:type="dxa"/>
            <w:gridSpan w:val="5"/>
          </w:tcPr>
          <w:p w14:paraId="3322D55E" w14:textId="77777777" w:rsidR="002126DB" w:rsidRPr="005370BD" w:rsidRDefault="002126DB" w:rsidP="003C3366">
            <w:pPr>
              <w:rPr>
                <w:rFonts w:cs="Arial"/>
                <w:caps/>
              </w:rPr>
            </w:pPr>
            <w:r w:rsidRPr="005370BD">
              <w:rPr>
                <w:rFonts w:cs="Arial"/>
                <w:caps/>
                <w:sz w:val="22"/>
                <w:szCs w:val="22"/>
              </w:rPr>
              <w:t>Προπτυχιακό</w:t>
            </w:r>
          </w:p>
        </w:tc>
      </w:tr>
      <w:tr w:rsidR="002126DB" w:rsidRPr="005370BD" w14:paraId="56B95EEB" w14:textId="77777777" w:rsidTr="003C3366">
        <w:tc>
          <w:tcPr>
            <w:tcW w:w="3205" w:type="dxa"/>
            <w:shd w:val="clear" w:color="auto" w:fill="DDD9C3"/>
          </w:tcPr>
          <w:p w14:paraId="38BCF1DD" w14:textId="77777777" w:rsidR="002126DB" w:rsidRPr="005370BD" w:rsidRDefault="002126DB" w:rsidP="003C3366">
            <w:pPr>
              <w:jc w:val="right"/>
              <w:rPr>
                <w:rFonts w:cs="Arial"/>
                <w:b/>
                <w:sz w:val="20"/>
                <w:szCs w:val="20"/>
              </w:rPr>
            </w:pPr>
            <w:r w:rsidRPr="005370BD">
              <w:rPr>
                <w:rFonts w:cs="Arial"/>
                <w:b/>
                <w:sz w:val="20"/>
                <w:szCs w:val="20"/>
              </w:rPr>
              <w:t>ΚΩΔΙΚΟΣ ΜΑΘΗΜΑΤΟΣ</w:t>
            </w:r>
          </w:p>
        </w:tc>
        <w:tc>
          <w:tcPr>
            <w:tcW w:w="1135" w:type="dxa"/>
          </w:tcPr>
          <w:p w14:paraId="43977CE2" w14:textId="77777777" w:rsidR="002126DB" w:rsidRPr="005370BD" w:rsidRDefault="002126DB" w:rsidP="003C3366">
            <w:pPr>
              <w:rPr>
                <w:rFonts w:cs="Arial"/>
                <w:b/>
              </w:rPr>
            </w:pPr>
            <w:r w:rsidRPr="005370BD">
              <w:rPr>
                <w:sz w:val="22"/>
                <w:szCs w:val="22"/>
              </w:rPr>
              <w:t>CIV_8356Α</w:t>
            </w:r>
          </w:p>
        </w:tc>
        <w:tc>
          <w:tcPr>
            <w:tcW w:w="2505" w:type="dxa"/>
            <w:gridSpan w:val="2"/>
            <w:shd w:val="clear" w:color="auto" w:fill="DDD9C3"/>
          </w:tcPr>
          <w:p w14:paraId="259EBC86" w14:textId="77777777" w:rsidR="002126DB" w:rsidRPr="005370BD" w:rsidRDefault="002126DB" w:rsidP="003C3366">
            <w:pPr>
              <w:jc w:val="right"/>
              <w:rPr>
                <w:rFonts w:cs="Arial"/>
                <w:b/>
                <w:sz w:val="20"/>
                <w:szCs w:val="20"/>
              </w:rPr>
            </w:pPr>
            <w:r w:rsidRPr="005370BD">
              <w:rPr>
                <w:rFonts w:cs="Arial"/>
                <w:b/>
                <w:sz w:val="20"/>
                <w:szCs w:val="20"/>
              </w:rPr>
              <w:t>ΕΞΑΜΗΝΟ ΣΠΟΥΔΩΝ</w:t>
            </w:r>
          </w:p>
        </w:tc>
        <w:tc>
          <w:tcPr>
            <w:tcW w:w="1591" w:type="dxa"/>
            <w:gridSpan w:val="2"/>
          </w:tcPr>
          <w:p w14:paraId="55B33306" w14:textId="77777777" w:rsidR="002126DB" w:rsidRPr="005370BD" w:rsidRDefault="002126DB" w:rsidP="003C3366">
            <w:pPr>
              <w:rPr>
                <w:rFonts w:cs="Arial"/>
              </w:rPr>
            </w:pPr>
            <w:r w:rsidRPr="00696EDA">
              <w:rPr>
                <w:rFonts w:cs="Arial"/>
                <w:sz w:val="22"/>
                <w:szCs w:val="22"/>
              </w:rPr>
              <w:t>8</w:t>
            </w:r>
            <w:r w:rsidRPr="00696EDA">
              <w:rPr>
                <w:rFonts w:cs="Arial"/>
                <w:sz w:val="22"/>
                <w:szCs w:val="22"/>
                <w:vertAlign w:val="superscript"/>
              </w:rPr>
              <w:t>ο</w:t>
            </w:r>
          </w:p>
        </w:tc>
      </w:tr>
      <w:tr w:rsidR="002126DB" w:rsidRPr="005370BD" w14:paraId="287E7762" w14:textId="77777777" w:rsidTr="003C3366">
        <w:trPr>
          <w:trHeight w:val="375"/>
        </w:trPr>
        <w:tc>
          <w:tcPr>
            <w:tcW w:w="3205" w:type="dxa"/>
            <w:shd w:val="clear" w:color="auto" w:fill="DDD9C3"/>
            <w:vAlign w:val="center"/>
          </w:tcPr>
          <w:p w14:paraId="207B533C" w14:textId="77777777" w:rsidR="002126DB" w:rsidRPr="005370BD" w:rsidRDefault="002126DB" w:rsidP="003C3366">
            <w:pPr>
              <w:jc w:val="right"/>
              <w:rPr>
                <w:rFonts w:cs="Arial"/>
                <w:b/>
                <w:sz w:val="20"/>
                <w:szCs w:val="20"/>
              </w:rPr>
            </w:pPr>
            <w:r w:rsidRPr="005370BD">
              <w:rPr>
                <w:rFonts w:cs="Arial"/>
                <w:b/>
                <w:sz w:val="20"/>
                <w:szCs w:val="20"/>
              </w:rPr>
              <w:t>ΤΙΤΛΟΣ ΜΑΘΗΜΑΤΟΣ</w:t>
            </w:r>
          </w:p>
        </w:tc>
        <w:tc>
          <w:tcPr>
            <w:tcW w:w="5231" w:type="dxa"/>
            <w:gridSpan w:val="5"/>
            <w:vAlign w:val="center"/>
          </w:tcPr>
          <w:p w14:paraId="3634F3EC" w14:textId="77777777" w:rsidR="002126DB" w:rsidRPr="005370BD" w:rsidRDefault="002126DB" w:rsidP="003C3366">
            <w:pPr>
              <w:rPr>
                <w:rFonts w:cs="Arial"/>
              </w:rPr>
            </w:pPr>
            <w:r w:rsidRPr="00EB303C">
              <w:rPr>
                <w:rFonts w:cs="Arial"/>
                <w:sz w:val="22"/>
                <w:szCs w:val="22"/>
              </w:rPr>
              <w:t>ΓΕΩΔΑΙΣΙΑ</w:t>
            </w:r>
          </w:p>
        </w:tc>
      </w:tr>
      <w:tr w:rsidR="002126DB" w:rsidRPr="005370BD" w14:paraId="7C160648" w14:textId="77777777" w:rsidTr="003C3366">
        <w:trPr>
          <w:trHeight w:val="196"/>
        </w:trPr>
        <w:tc>
          <w:tcPr>
            <w:tcW w:w="5637" w:type="dxa"/>
            <w:gridSpan w:val="3"/>
            <w:shd w:val="clear" w:color="auto" w:fill="DDD9C3"/>
            <w:vAlign w:val="center"/>
          </w:tcPr>
          <w:p w14:paraId="16B6AB7E" w14:textId="77777777" w:rsidR="002126DB" w:rsidRPr="005370BD" w:rsidRDefault="002126DB" w:rsidP="003C3366">
            <w:pPr>
              <w:rPr>
                <w:rFonts w:cs="Arial"/>
                <w:b/>
                <w:sz w:val="20"/>
                <w:szCs w:val="20"/>
              </w:rPr>
            </w:pPr>
            <w:r w:rsidRPr="005370BD">
              <w:rPr>
                <w:rFonts w:cs="Arial"/>
                <w:b/>
                <w:sz w:val="20"/>
                <w:szCs w:val="20"/>
              </w:rPr>
              <w:t xml:space="preserve">ΑΥΤΟΤΕΛΕΙΣ ΔΙΔΑΚΤΙΚΕΣ ΔΡΑΣΤΗΡΙΟΤΗΤΕΣ </w:t>
            </w:r>
            <w:r w:rsidRPr="005370BD">
              <w:rPr>
                <w:rFonts w:cs="Arial"/>
                <w:b/>
                <w:sz w:val="20"/>
                <w:szCs w:val="20"/>
              </w:rPr>
              <w:br/>
            </w:r>
            <w:r w:rsidRPr="005370BD">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78DDBFC9" w14:textId="77777777" w:rsidR="002126DB" w:rsidRPr="005370BD" w:rsidRDefault="002126DB" w:rsidP="003C3366">
            <w:pPr>
              <w:jc w:val="center"/>
              <w:rPr>
                <w:rFonts w:cs="Arial"/>
                <w:b/>
                <w:sz w:val="20"/>
                <w:szCs w:val="20"/>
              </w:rPr>
            </w:pPr>
            <w:r w:rsidRPr="005370BD">
              <w:rPr>
                <w:rFonts w:cs="Arial"/>
                <w:b/>
                <w:sz w:val="20"/>
                <w:szCs w:val="20"/>
              </w:rPr>
              <w:t>ΕΒΔΟΜΑΔΙΑΙΕΣ</w:t>
            </w:r>
            <w:r w:rsidRPr="005370BD">
              <w:rPr>
                <w:rFonts w:cs="Arial"/>
                <w:b/>
                <w:sz w:val="20"/>
                <w:szCs w:val="20"/>
              </w:rPr>
              <w:br/>
              <w:t>ΩΡΕΣ Δ</w:t>
            </w:r>
            <w:r w:rsidRPr="005370BD">
              <w:rPr>
                <w:rFonts w:cs="Arial"/>
                <w:b/>
                <w:sz w:val="20"/>
                <w:szCs w:val="20"/>
                <w:shd w:val="clear" w:color="auto" w:fill="DDD9C3"/>
              </w:rPr>
              <w:t>ΙΔ</w:t>
            </w:r>
            <w:r w:rsidRPr="005370BD">
              <w:rPr>
                <w:rFonts w:cs="Arial"/>
                <w:b/>
                <w:sz w:val="20"/>
                <w:szCs w:val="20"/>
              </w:rPr>
              <w:t>ΑΣΚΑΛΙΑΣ</w:t>
            </w:r>
          </w:p>
        </w:tc>
        <w:tc>
          <w:tcPr>
            <w:tcW w:w="1240" w:type="dxa"/>
            <w:shd w:val="clear" w:color="auto" w:fill="DDD9C3"/>
            <w:vAlign w:val="center"/>
          </w:tcPr>
          <w:p w14:paraId="6E137901" w14:textId="77777777" w:rsidR="002126DB" w:rsidRPr="005370BD" w:rsidRDefault="002126DB" w:rsidP="003C3366">
            <w:pPr>
              <w:jc w:val="center"/>
              <w:rPr>
                <w:rFonts w:cs="Arial"/>
                <w:b/>
                <w:sz w:val="20"/>
                <w:szCs w:val="20"/>
              </w:rPr>
            </w:pPr>
            <w:r w:rsidRPr="005370BD">
              <w:rPr>
                <w:rFonts w:cs="Arial"/>
                <w:b/>
                <w:sz w:val="20"/>
                <w:szCs w:val="20"/>
              </w:rPr>
              <w:t>ΠΙΣΤΩΤΙΚΕΣ ΜΟΝΑΔΕΣ</w:t>
            </w:r>
          </w:p>
        </w:tc>
      </w:tr>
      <w:tr w:rsidR="002126DB" w:rsidRPr="005370BD" w14:paraId="3D3ED43F" w14:textId="77777777" w:rsidTr="003C3366">
        <w:trPr>
          <w:trHeight w:val="194"/>
        </w:trPr>
        <w:tc>
          <w:tcPr>
            <w:tcW w:w="5637" w:type="dxa"/>
            <w:gridSpan w:val="3"/>
          </w:tcPr>
          <w:p w14:paraId="73FC0026" w14:textId="77777777" w:rsidR="002126DB" w:rsidRPr="000E0982" w:rsidRDefault="002126DB" w:rsidP="003C3366">
            <w:pPr>
              <w:jc w:val="right"/>
              <w:rPr>
                <w:rFonts w:cs="Arial"/>
                <w:sz w:val="22"/>
                <w:szCs w:val="22"/>
              </w:rPr>
            </w:pPr>
            <w:r w:rsidRPr="000B7677">
              <w:rPr>
                <w:rFonts w:cs="Arial"/>
                <w:sz w:val="22"/>
                <w:szCs w:val="22"/>
              </w:rPr>
              <w:t xml:space="preserve">Διαλέξεις </w:t>
            </w:r>
          </w:p>
        </w:tc>
        <w:tc>
          <w:tcPr>
            <w:tcW w:w="1559" w:type="dxa"/>
            <w:gridSpan w:val="2"/>
          </w:tcPr>
          <w:p w14:paraId="259EA5B8" w14:textId="77777777" w:rsidR="002126DB" w:rsidRPr="000E0982" w:rsidRDefault="002126DB" w:rsidP="003C3366">
            <w:pPr>
              <w:jc w:val="center"/>
              <w:rPr>
                <w:rFonts w:cs="Arial"/>
                <w:sz w:val="22"/>
                <w:szCs w:val="22"/>
              </w:rPr>
            </w:pPr>
            <w:r w:rsidRPr="000B7677">
              <w:rPr>
                <w:rFonts w:cs="Arial"/>
                <w:sz w:val="22"/>
                <w:szCs w:val="22"/>
              </w:rPr>
              <w:t>2</w:t>
            </w:r>
          </w:p>
        </w:tc>
        <w:tc>
          <w:tcPr>
            <w:tcW w:w="1240" w:type="dxa"/>
          </w:tcPr>
          <w:p w14:paraId="52485DAF" w14:textId="77777777" w:rsidR="002126DB" w:rsidRPr="000E0982" w:rsidRDefault="002126DB" w:rsidP="003C3366">
            <w:pPr>
              <w:jc w:val="center"/>
              <w:rPr>
                <w:rFonts w:cs="Arial"/>
                <w:sz w:val="22"/>
                <w:szCs w:val="22"/>
              </w:rPr>
            </w:pPr>
            <w:r w:rsidRPr="000B7677">
              <w:rPr>
                <w:rFonts w:cs="Arial"/>
                <w:sz w:val="22"/>
                <w:szCs w:val="22"/>
              </w:rPr>
              <w:t>2</w:t>
            </w:r>
          </w:p>
        </w:tc>
      </w:tr>
      <w:tr w:rsidR="002126DB" w:rsidRPr="005370BD" w14:paraId="4B193404" w14:textId="77777777" w:rsidTr="003C3366">
        <w:trPr>
          <w:trHeight w:val="194"/>
        </w:trPr>
        <w:tc>
          <w:tcPr>
            <w:tcW w:w="5637" w:type="dxa"/>
            <w:gridSpan w:val="3"/>
          </w:tcPr>
          <w:p w14:paraId="2E614E47" w14:textId="77777777" w:rsidR="002126DB" w:rsidRPr="000E0982" w:rsidRDefault="002126DB" w:rsidP="003C3366">
            <w:pPr>
              <w:jc w:val="right"/>
              <w:rPr>
                <w:rFonts w:cs="Arial"/>
                <w:b/>
                <w:sz w:val="22"/>
                <w:szCs w:val="22"/>
              </w:rPr>
            </w:pPr>
            <w:r w:rsidRPr="000B7677">
              <w:rPr>
                <w:rFonts w:cs="Arial"/>
                <w:sz w:val="22"/>
                <w:szCs w:val="22"/>
              </w:rPr>
              <w:t>Εργαστηριακές Ασκήσεις</w:t>
            </w:r>
          </w:p>
        </w:tc>
        <w:tc>
          <w:tcPr>
            <w:tcW w:w="1559" w:type="dxa"/>
            <w:gridSpan w:val="2"/>
          </w:tcPr>
          <w:p w14:paraId="6604C804" w14:textId="77777777" w:rsidR="002126DB" w:rsidRPr="000E0982" w:rsidRDefault="002126DB" w:rsidP="003C3366">
            <w:pPr>
              <w:jc w:val="center"/>
              <w:rPr>
                <w:rFonts w:cs="Arial"/>
                <w:sz w:val="22"/>
                <w:szCs w:val="22"/>
              </w:rPr>
            </w:pPr>
            <w:r w:rsidRPr="000B7677">
              <w:rPr>
                <w:rFonts w:cs="Arial"/>
                <w:sz w:val="22"/>
                <w:szCs w:val="22"/>
              </w:rPr>
              <w:t>3</w:t>
            </w:r>
          </w:p>
        </w:tc>
        <w:tc>
          <w:tcPr>
            <w:tcW w:w="1240" w:type="dxa"/>
          </w:tcPr>
          <w:p w14:paraId="607A3391" w14:textId="77777777" w:rsidR="002126DB" w:rsidRPr="000E0982" w:rsidRDefault="002126DB" w:rsidP="003C3366">
            <w:pPr>
              <w:jc w:val="center"/>
              <w:rPr>
                <w:rFonts w:cs="Arial"/>
                <w:sz w:val="22"/>
                <w:szCs w:val="22"/>
              </w:rPr>
            </w:pPr>
            <w:r w:rsidRPr="000B7677">
              <w:rPr>
                <w:rFonts w:cs="Arial"/>
                <w:sz w:val="22"/>
                <w:szCs w:val="22"/>
              </w:rPr>
              <w:t>2</w:t>
            </w:r>
          </w:p>
        </w:tc>
      </w:tr>
      <w:tr w:rsidR="002126DB" w:rsidRPr="005370BD" w14:paraId="13D8FB21" w14:textId="77777777" w:rsidTr="003C3366">
        <w:trPr>
          <w:trHeight w:val="194"/>
        </w:trPr>
        <w:tc>
          <w:tcPr>
            <w:tcW w:w="5637" w:type="dxa"/>
            <w:gridSpan w:val="3"/>
          </w:tcPr>
          <w:p w14:paraId="20ED5E56" w14:textId="77777777" w:rsidR="002126DB" w:rsidRPr="000E0982" w:rsidRDefault="002126DB" w:rsidP="003C3366">
            <w:pPr>
              <w:jc w:val="right"/>
              <w:rPr>
                <w:rFonts w:cs="Arial"/>
                <w:bCs/>
                <w:sz w:val="22"/>
                <w:szCs w:val="22"/>
              </w:rPr>
            </w:pPr>
            <w:r w:rsidRPr="000E0982">
              <w:rPr>
                <w:rFonts w:cs="Arial"/>
                <w:bCs/>
                <w:sz w:val="22"/>
                <w:szCs w:val="22"/>
              </w:rPr>
              <w:t>Ολοκληρωμένη Εργασία Πεδίου</w:t>
            </w:r>
          </w:p>
        </w:tc>
        <w:tc>
          <w:tcPr>
            <w:tcW w:w="1559" w:type="dxa"/>
            <w:gridSpan w:val="2"/>
          </w:tcPr>
          <w:p w14:paraId="4D48DDC3" w14:textId="77777777" w:rsidR="002126DB" w:rsidRPr="000E0982" w:rsidRDefault="002126DB" w:rsidP="003C3366">
            <w:pPr>
              <w:jc w:val="center"/>
              <w:rPr>
                <w:rFonts w:cs="Arial"/>
                <w:sz w:val="22"/>
                <w:szCs w:val="22"/>
              </w:rPr>
            </w:pPr>
            <w:r w:rsidRPr="000E0982">
              <w:rPr>
                <w:rFonts w:cs="Arial"/>
                <w:sz w:val="22"/>
                <w:szCs w:val="22"/>
              </w:rPr>
              <w:t>1</w:t>
            </w:r>
          </w:p>
        </w:tc>
        <w:tc>
          <w:tcPr>
            <w:tcW w:w="1240" w:type="dxa"/>
          </w:tcPr>
          <w:p w14:paraId="7F70577B" w14:textId="77777777" w:rsidR="002126DB" w:rsidRPr="000E0982" w:rsidRDefault="002126DB" w:rsidP="003C3366">
            <w:pPr>
              <w:jc w:val="center"/>
              <w:rPr>
                <w:rFonts w:cs="Arial"/>
                <w:sz w:val="22"/>
                <w:szCs w:val="22"/>
              </w:rPr>
            </w:pPr>
            <w:r>
              <w:rPr>
                <w:rFonts w:cs="Arial"/>
                <w:sz w:val="22"/>
                <w:szCs w:val="22"/>
              </w:rPr>
              <w:t>1</w:t>
            </w:r>
          </w:p>
        </w:tc>
      </w:tr>
      <w:tr w:rsidR="002126DB" w:rsidRPr="005370BD" w14:paraId="0A329ABD" w14:textId="77777777" w:rsidTr="003C3366">
        <w:trPr>
          <w:trHeight w:val="194"/>
        </w:trPr>
        <w:tc>
          <w:tcPr>
            <w:tcW w:w="5637" w:type="dxa"/>
            <w:gridSpan w:val="3"/>
          </w:tcPr>
          <w:p w14:paraId="0626D4C5" w14:textId="77777777" w:rsidR="002126DB" w:rsidRPr="005370BD" w:rsidRDefault="002126DB" w:rsidP="003C3366">
            <w:pPr>
              <w:rPr>
                <w:rFonts w:cs="Arial"/>
                <w:b/>
              </w:rPr>
            </w:pPr>
            <w:r w:rsidRPr="005370BD">
              <w:rPr>
                <w:rFonts w:cs="Arial"/>
                <w:b/>
                <w:sz w:val="22"/>
                <w:szCs w:val="22"/>
              </w:rPr>
              <w:t>Σύνολο Πιστωτικών Μονάδων</w:t>
            </w:r>
          </w:p>
        </w:tc>
        <w:tc>
          <w:tcPr>
            <w:tcW w:w="1559" w:type="dxa"/>
            <w:gridSpan w:val="2"/>
          </w:tcPr>
          <w:p w14:paraId="1ABD2A63" w14:textId="77777777" w:rsidR="002126DB" w:rsidRPr="005370BD" w:rsidRDefault="002126DB" w:rsidP="003C3366">
            <w:pPr>
              <w:jc w:val="right"/>
              <w:rPr>
                <w:rFonts w:cs="Arial"/>
              </w:rPr>
            </w:pPr>
          </w:p>
        </w:tc>
        <w:tc>
          <w:tcPr>
            <w:tcW w:w="1240" w:type="dxa"/>
          </w:tcPr>
          <w:p w14:paraId="660FE0DE" w14:textId="77777777" w:rsidR="002126DB" w:rsidRPr="005370BD" w:rsidRDefault="002126DB" w:rsidP="003C3366">
            <w:pPr>
              <w:jc w:val="center"/>
              <w:rPr>
                <w:rFonts w:cs="Arial"/>
              </w:rPr>
            </w:pPr>
            <w:r w:rsidRPr="005370BD">
              <w:rPr>
                <w:rFonts w:cs="Arial"/>
                <w:sz w:val="22"/>
                <w:szCs w:val="22"/>
              </w:rPr>
              <w:t>5</w:t>
            </w:r>
          </w:p>
        </w:tc>
      </w:tr>
      <w:tr w:rsidR="002126DB" w:rsidRPr="005370BD" w14:paraId="4D6F07DC" w14:textId="77777777" w:rsidTr="003C3366">
        <w:trPr>
          <w:trHeight w:val="194"/>
        </w:trPr>
        <w:tc>
          <w:tcPr>
            <w:tcW w:w="5637" w:type="dxa"/>
            <w:gridSpan w:val="3"/>
            <w:shd w:val="clear" w:color="auto" w:fill="DDD9C3"/>
          </w:tcPr>
          <w:p w14:paraId="52670253" w14:textId="77777777" w:rsidR="002126DB" w:rsidRPr="005370BD" w:rsidRDefault="002126DB" w:rsidP="003C3366">
            <w:pPr>
              <w:rPr>
                <w:rFonts w:cs="Arial"/>
                <w:i/>
                <w:sz w:val="18"/>
                <w:szCs w:val="18"/>
              </w:rPr>
            </w:pPr>
            <w:r w:rsidRPr="005370BD">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54D116CC" w14:textId="77777777" w:rsidR="002126DB" w:rsidRPr="005370BD" w:rsidRDefault="002126DB" w:rsidP="003C3366">
            <w:pPr>
              <w:jc w:val="right"/>
              <w:rPr>
                <w:rFonts w:cs="Arial"/>
                <w:sz w:val="20"/>
                <w:szCs w:val="20"/>
              </w:rPr>
            </w:pPr>
          </w:p>
        </w:tc>
        <w:tc>
          <w:tcPr>
            <w:tcW w:w="1240" w:type="dxa"/>
          </w:tcPr>
          <w:p w14:paraId="7464787B" w14:textId="77777777" w:rsidR="002126DB" w:rsidRPr="005370BD" w:rsidRDefault="002126DB" w:rsidP="003C3366">
            <w:pPr>
              <w:rPr>
                <w:rFonts w:cs="Arial"/>
                <w:sz w:val="20"/>
                <w:szCs w:val="20"/>
              </w:rPr>
            </w:pPr>
          </w:p>
        </w:tc>
      </w:tr>
      <w:tr w:rsidR="002126DB" w:rsidRPr="005370BD" w14:paraId="6FC932D1" w14:textId="77777777" w:rsidTr="003C3366">
        <w:trPr>
          <w:trHeight w:val="599"/>
        </w:trPr>
        <w:tc>
          <w:tcPr>
            <w:tcW w:w="3205" w:type="dxa"/>
            <w:shd w:val="clear" w:color="auto" w:fill="DDD9C3"/>
          </w:tcPr>
          <w:p w14:paraId="378D6275" w14:textId="77777777" w:rsidR="002126DB" w:rsidRPr="005370BD" w:rsidRDefault="002126DB" w:rsidP="003C3366">
            <w:pPr>
              <w:jc w:val="right"/>
              <w:rPr>
                <w:rFonts w:cs="Arial"/>
                <w:i/>
                <w:sz w:val="16"/>
                <w:szCs w:val="16"/>
              </w:rPr>
            </w:pPr>
            <w:r w:rsidRPr="005370BD">
              <w:rPr>
                <w:rFonts w:cs="Arial"/>
                <w:b/>
                <w:sz w:val="20"/>
                <w:szCs w:val="20"/>
              </w:rPr>
              <w:t>ΤΥΠΟΣ ΜΑΘΗΜΑΤΟΣ</w:t>
            </w:r>
            <w:r w:rsidRPr="005370BD">
              <w:rPr>
                <w:rFonts w:cs="Arial"/>
                <w:i/>
                <w:sz w:val="16"/>
                <w:szCs w:val="16"/>
              </w:rPr>
              <w:t xml:space="preserve"> </w:t>
            </w:r>
          </w:p>
          <w:p w14:paraId="4606ECAF" w14:textId="77777777" w:rsidR="002126DB" w:rsidRPr="005370BD" w:rsidRDefault="002126DB" w:rsidP="003C3366">
            <w:pPr>
              <w:jc w:val="right"/>
              <w:rPr>
                <w:rFonts w:cs="Arial"/>
                <w:b/>
                <w:sz w:val="20"/>
                <w:szCs w:val="20"/>
              </w:rPr>
            </w:pPr>
            <w:r w:rsidRPr="005370BD">
              <w:rPr>
                <w:rFonts w:cs="Arial"/>
                <w:i/>
                <w:sz w:val="16"/>
                <w:szCs w:val="16"/>
              </w:rPr>
              <w:t>Υποβάθρου , Γενικών Γνώσεων, Επιστημονικής Περιοχής, Ανάπτυξης Δεξιοτήτων</w:t>
            </w:r>
          </w:p>
        </w:tc>
        <w:tc>
          <w:tcPr>
            <w:tcW w:w="5231" w:type="dxa"/>
            <w:gridSpan w:val="5"/>
          </w:tcPr>
          <w:p w14:paraId="12B2C8AC" w14:textId="77777777" w:rsidR="002126DB" w:rsidRPr="005370BD" w:rsidRDefault="002126DB" w:rsidP="003C3366">
            <w:pPr>
              <w:rPr>
                <w:rFonts w:cs="Arial"/>
              </w:rPr>
            </w:pPr>
            <w:r w:rsidRPr="005370BD">
              <w:rPr>
                <w:rFonts w:cs="Arial"/>
                <w:sz w:val="22"/>
                <w:szCs w:val="22"/>
              </w:rPr>
              <w:t>Επιστημονικής Περιοχής</w:t>
            </w:r>
          </w:p>
        </w:tc>
      </w:tr>
      <w:tr w:rsidR="002126DB" w:rsidRPr="005370BD" w14:paraId="5B96B672" w14:textId="77777777" w:rsidTr="003C3366">
        <w:tc>
          <w:tcPr>
            <w:tcW w:w="3205" w:type="dxa"/>
            <w:shd w:val="clear" w:color="auto" w:fill="DDD9C3"/>
          </w:tcPr>
          <w:p w14:paraId="14AF6EF2" w14:textId="77777777" w:rsidR="002126DB" w:rsidRPr="005370BD" w:rsidRDefault="002126DB" w:rsidP="003C3366">
            <w:pPr>
              <w:jc w:val="right"/>
              <w:rPr>
                <w:rFonts w:cs="Arial"/>
                <w:b/>
                <w:sz w:val="20"/>
                <w:szCs w:val="20"/>
              </w:rPr>
            </w:pPr>
            <w:r w:rsidRPr="005370BD">
              <w:rPr>
                <w:rFonts w:cs="Arial"/>
                <w:b/>
                <w:sz w:val="20"/>
                <w:szCs w:val="20"/>
              </w:rPr>
              <w:t>ΠΡΟΑΠΑΙΤΟΥΜΕΝΑ ΜΑΘΗΜΑΤΑ:</w:t>
            </w:r>
          </w:p>
          <w:p w14:paraId="293FE680" w14:textId="77777777" w:rsidR="002126DB" w:rsidRPr="005370BD" w:rsidRDefault="002126DB" w:rsidP="003C3366">
            <w:pPr>
              <w:jc w:val="right"/>
              <w:rPr>
                <w:rFonts w:cs="Arial"/>
                <w:b/>
                <w:sz w:val="20"/>
                <w:szCs w:val="20"/>
              </w:rPr>
            </w:pPr>
          </w:p>
        </w:tc>
        <w:tc>
          <w:tcPr>
            <w:tcW w:w="5231" w:type="dxa"/>
            <w:gridSpan w:val="5"/>
          </w:tcPr>
          <w:p w14:paraId="137A72E7" w14:textId="77777777" w:rsidR="002126DB" w:rsidRPr="00E3744B" w:rsidRDefault="002126DB" w:rsidP="003C3366">
            <w:r w:rsidRPr="005370BD">
              <w:rPr>
                <w:sz w:val="22"/>
                <w:szCs w:val="22"/>
              </w:rPr>
              <w:t>CIV_3803 /</w:t>
            </w:r>
            <w:r w:rsidRPr="005370BD">
              <w:rPr>
                <w:rFonts w:cs="Arial"/>
                <w:sz w:val="22"/>
                <w:szCs w:val="22"/>
              </w:rPr>
              <w:t>ΕΙΣΑΓΩΓΗ ΣΤΗ ΓΕΩΔΑΙΣΙΑ ή αντίστοιχες γνώσεις</w:t>
            </w:r>
            <w:r>
              <w:rPr>
                <w:rFonts w:cs="Arial"/>
                <w:sz w:val="22"/>
                <w:szCs w:val="22"/>
              </w:rPr>
              <w:t>.</w:t>
            </w:r>
          </w:p>
        </w:tc>
      </w:tr>
      <w:tr w:rsidR="002126DB" w:rsidRPr="005370BD" w14:paraId="39181F31" w14:textId="77777777" w:rsidTr="003C3366">
        <w:tc>
          <w:tcPr>
            <w:tcW w:w="3205" w:type="dxa"/>
            <w:shd w:val="clear" w:color="auto" w:fill="DDD9C3"/>
          </w:tcPr>
          <w:p w14:paraId="3FE22BE6" w14:textId="77777777" w:rsidR="002126DB" w:rsidRPr="005370BD" w:rsidRDefault="002126DB" w:rsidP="003C3366">
            <w:pPr>
              <w:jc w:val="right"/>
              <w:rPr>
                <w:rFonts w:cs="Arial"/>
                <w:b/>
                <w:sz w:val="20"/>
                <w:szCs w:val="20"/>
              </w:rPr>
            </w:pPr>
            <w:r w:rsidRPr="005370BD">
              <w:rPr>
                <w:rFonts w:cs="Arial"/>
                <w:b/>
                <w:sz w:val="20"/>
                <w:szCs w:val="20"/>
              </w:rPr>
              <w:t>ΓΛΩΣΣΑ ΔΙΔΑΣΚΑΛΙΑΣ και ΕΞΕΤΑΣΕΩΝ:</w:t>
            </w:r>
          </w:p>
        </w:tc>
        <w:tc>
          <w:tcPr>
            <w:tcW w:w="5231" w:type="dxa"/>
            <w:gridSpan w:val="5"/>
          </w:tcPr>
          <w:p w14:paraId="62BAF364" w14:textId="77777777" w:rsidR="002126DB" w:rsidRPr="005370BD" w:rsidRDefault="002126DB" w:rsidP="003C3366">
            <w:pPr>
              <w:rPr>
                <w:rFonts w:cs="Arial"/>
              </w:rPr>
            </w:pPr>
            <w:r w:rsidRPr="005370BD">
              <w:rPr>
                <w:rFonts w:cs="Arial"/>
                <w:sz w:val="22"/>
                <w:szCs w:val="22"/>
              </w:rPr>
              <w:t>Ελληνική</w:t>
            </w:r>
          </w:p>
        </w:tc>
      </w:tr>
      <w:tr w:rsidR="002126DB" w:rsidRPr="005370BD" w14:paraId="31ECDAEA" w14:textId="77777777" w:rsidTr="003C3366">
        <w:tc>
          <w:tcPr>
            <w:tcW w:w="3205" w:type="dxa"/>
            <w:shd w:val="clear" w:color="auto" w:fill="DDD9C3"/>
          </w:tcPr>
          <w:p w14:paraId="6D7168CC" w14:textId="77777777" w:rsidR="002126DB" w:rsidRPr="005370BD" w:rsidRDefault="002126DB" w:rsidP="003C3366">
            <w:pPr>
              <w:jc w:val="right"/>
              <w:rPr>
                <w:rFonts w:cs="Arial"/>
                <w:b/>
                <w:sz w:val="20"/>
                <w:szCs w:val="20"/>
              </w:rPr>
            </w:pPr>
            <w:r w:rsidRPr="005370BD">
              <w:rPr>
                <w:rFonts w:cs="Arial"/>
                <w:b/>
                <w:sz w:val="20"/>
                <w:szCs w:val="20"/>
              </w:rPr>
              <w:t xml:space="preserve">ΤΟ ΜΑΘΗΜΑ ΠΡΟΣΦΕΡΕΤΑΙ ΣΕ ΦΟΙΤΗΤΕΣ ERASMUS </w:t>
            </w:r>
          </w:p>
        </w:tc>
        <w:tc>
          <w:tcPr>
            <w:tcW w:w="5231" w:type="dxa"/>
            <w:gridSpan w:val="5"/>
          </w:tcPr>
          <w:p w14:paraId="32CE5DAF" w14:textId="77777777" w:rsidR="002126DB" w:rsidRPr="005370BD" w:rsidRDefault="002126DB" w:rsidP="003C3366">
            <w:pPr>
              <w:rPr>
                <w:rFonts w:cs="Arial"/>
              </w:rPr>
            </w:pPr>
            <w:r w:rsidRPr="005370BD">
              <w:rPr>
                <w:rFonts w:cs="Arial"/>
                <w:sz w:val="22"/>
                <w:szCs w:val="22"/>
              </w:rPr>
              <w:t>ΝΑΙ</w:t>
            </w:r>
          </w:p>
        </w:tc>
      </w:tr>
      <w:tr w:rsidR="002126DB" w:rsidRPr="005370BD" w14:paraId="3D68159E" w14:textId="77777777" w:rsidTr="003C3366">
        <w:tc>
          <w:tcPr>
            <w:tcW w:w="3205" w:type="dxa"/>
            <w:shd w:val="clear" w:color="auto" w:fill="DDD9C3"/>
          </w:tcPr>
          <w:p w14:paraId="669722C4" w14:textId="77777777" w:rsidR="002126DB" w:rsidRPr="005370BD" w:rsidRDefault="002126DB" w:rsidP="003C3366">
            <w:pPr>
              <w:jc w:val="right"/>
              <w:rPr>
                <w:rFonts w:cs="Arial"/>
                <w:b/>
                <w:sz w:val="20"/>
                <w:szCs w:val="20"/>
              </w:rPr>
            </w:pPr>
            <w:r w:rsidRPr="005370BD">
              <w:rPr>
                <w:rFonts w:cs="Arial"/>
                <w:b/>
                <w:sz w:val="20"/>
                <w:szCs w:val="20"/>
              </w:rPr>
              <w:t>ΗΛΕΚΤΡΟΝΙΚΗ ΣΕΛΙΔΑ ΜΑΘΗΜΑΤΟΣ (URL)</w:t>
            </w:r>
          </w:p>
        </w:tc>
        <w:tc>
          <w:tcPr>
            <w:tcW w:w="5231" w:type="dxa"/>
            <w:gridSpan w:val="5"/>
          </w:tcPr>
          <w:p w14:paraId="4F1D9849" w14:textId="77777777" w:rsidR="002126DB" w:rsidRPr="005370BD" w:rsidRDefault="002126DB" w:rsidP="003C3366">
            <w:pPr>
              <w:rPr>
                <w:rFonts w:cs="Arial"/>
              </w:rPr>
            </w:pPr>
            <w:r w:rsidRPr="005370BD">
              <w:rPr>
                <w:rFonts w:cs="Arial"/>
                <w:sz w:val="22"/>
                <w:szCs w:val="22"/>
              </w:rPr>
              <w:t>https://eclass.upatras.gr/courses/</w:t>
            </w:r>
            <w:r w:rsidRPr="000B7677">
              <w:rPr>
                <w:rFonts w:cs="Arial"/>
                <w:sz w:val="22"/>
                <w:szCs w:val="22"/>
              </w:rPr>
              <w:t>CIV1750</w:t>
            </w:r>
            <w:r w:rsidRPr="005370BD">
              <w:rPr>
                <w:rFonts w:cs="Arial"/>
                <w:sz w:val="22"/>
                <w:szCs w:val="22"/>
              </w:rPr>
              <w:t>/</w:t>
            </w:r>
          </w:p>
        </w:tc>
      </w:tr>
    </w:tbl>
    <w:p w14:paraId="5D1213DB" w14:textId="77777777" w:rsidR="002126DB" w:rsidRPr="005370BD" w:rsidRDefault="002126DB" w:rsidP="002126DB">
      <w:pPr>
        <w:widowControl w:val="0"/>
        <w:numPr>
          <w:ilvl w:val="0"/>
          <w:numId w:val="75"/>
        </w:numPr>
        <w:autoSpaceDE w:val="0"/>
        <w:autoSpaceDN w:val="0"/>
        <w:adjustRightInd w:val="0"/>
        <w:spacing w:before="120"/>
        <w:ind w:left="357" w:hanging="357"/>
        <w:rPr>
          <w:rFonts w:cs="Arial"/>
          <w:b/>
        </w:rPr>
      </w:pPr>
      <w:r w:rsidRPr="005370BD">
        <w:rPr>
          <w:rFonts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2126DB" w:rsidRPr="005370BD" w14:paraId="5C7DAB82" w14:textId="77777777" w:rsidTr="003C3366">
        <w:tc>
          <w:tcPr>
            <w:tcW w:w="8472" w:type="dxa"/>
            <w:gridSpan w:val="2"/>
            <w:tcBorders>
              <w:bottom w:val="nil"/>
            </w:tcBorders>
            <w:shd w:val="clear" w:color="auto" w:fill="DDD9C3"/>
          </w:tcPr>
          <w:p w14:paraId="1990A103" w14:textId="77777777" w:rsidR="002126DB" w:rsidRPr="005370BD" w:rsidRDefault="002126DB" w:rsidP="003C3366">
            <w:pPr>
              <w:rPr>
                <w:rFonts w:cs="Arial"/>
                <w:i/>
                <w:sz w:val="16"/>
                <w:szCs w:val="16"/>
              </w:rPr>
            </w:pPr>
            <w:r w:rsidRPr="005370BD">
              <w:rPr>
                <w:rFonts w:cs="Arial"/>
                <w:b/>
                <w:sz w:val="20"/>
                <w:szCs w:val="20"/>
              </w:rPr>
              <w:t>Μαθησιακά Αποτελέσματα</w:t>
            </w:r>
          </w:p>
        </w:tc>
      </w:tr>
      <w:tr w:rsidR="002126DB" w:rsidRPr="005370BD" w14:paraId="4BB5F126" w14:textId="77777777" w:rsidTr="003C3366">
        <w:tc>
          <w:tcPr>
            <w:tcW w:w="8472" w:type="dxa"/>
            <w:gridSpan w:val="2"/>
            <w:tcBorders>
              <w:top w:val="nil"/>
            </w:tcBorders>
            <w:shd w:val="clear" w:color="auto" w:fill="DDD9C3"/>
          </w:tcPr>
          <w:p w14:paraId="5C2975A3" w14:textId="77777777" w:rsidR="002126DB" w:rsidRPr="005370BD" w:rsidRDefault="002126DB" w:rsidP="003C3366">
            <w:pPr>
              <w:widowControl w:val="0"/>
              <w:autoSpaceDE w:val="0"/>
              <w:autoSpaceDN w:val="0"/>
              <w:adjustRightInd w:val="0"/>
              <w:spacing w:after="60"/>
              <w:rPr>
                <w:rFonts w:cs="Arial"/>
                <w:i/>
                <w:sz w:val="16"/>
                <w:szCs w:val="16"/>
              </w:rPr>
            </w:pPr>
            <w:r w:rsidRPr="005370BD">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3D92DF22" w14:textId="77777777" w:rsidR="002126DB" w:rsidRPr="005370BD" w:rsidRDefault="002126DB" w:rsidP="003C3366">
            <w:pPr>
              <w:autoSpaceDE w:val="0"/>
              <w:autoSpaceDN w:val="0"/>
              <w:adjustRightInd w:val="0"/>
              <w:rPr>
                <w:rFonts w:cs="Arial"/>
                <w:i/>
                <w:sz w:val="16"/>
                <w:szCs w:val="16"/>
              </w:rPr>
            </w:pPr>
            <w:r w:rsidRPr="005370BD">
              <w:rPr>
                <w:rFonts w:cs="Arial"/>
                <w:i/>
                <w:sz w:val="16"/>
                <w:szCs w:val="16"/>
              </w:rPr>
              <w:t xml:space="preserve">Συμβουλευτείτε το Παράρτημα Α </w:t>
            </w:r>
          </w:p>
          <w:p w14:paraId="4686EAED" w14:textId="77777777" w:rsidR="002126DB" w:rsidRPr="005370BD" w:rsidRDefault="002126DB" w:rsidP="002126DB">
            <w:pPr>
              <w:widowControl w:val="0"/>
              <w:numPr>
                <w:ilvl w:val="0"/>
                <w:numId w:val="14"/>
              </w:numPr>
              <w:autoSpaceDE w:val="0"/>
              <w:autoSpaceDN w:val="0"/>
              <w:adjustRightInd w:val="0"/>
              <w:ind w:left="313" w:hanging="219"/>
              <w:contextualSpacing/>
              <w:rPr>
                <w:rFonts w:cs="Arial"/>
                <w:i/>
                <w:sz w:val="16"/>
                <w:szCs w:val="16"/>
              </w:rPr>
            </w:pPr>
            <w:r w:rsidRPr="005370BD">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40EF5C31" w14:textId="77777777" w:rsidR="002126DB" w:rsidRPr="005370BD" w:rsidRDefault="002126DB" w:rsidP="002126DB">
            <w:pPr>
              <w:widowControl w:val="0"/>
              <w:numPr>
                <w:ilvl w:val="0"/>
                <w:numId w:val="14"/>
              </w:numPr>
              <w:autoSpaceDE w:val="0"/>
              <w:autoSpaceDN w:val="0"/>
              <w:adjustRightInd w:val="0"/>
              <w:spacing w:after="60"/>
              <w:ind w:left="313" w:hanging="219"/>
              <w:contextualSpacing/>
              <w:rPr>
                <w:rFonts w:cs="Arial"/>
                <w:i/>
                <w:sz w:val="16"/>
                <w:szCs w:val="16"/>
              </w:rPr>
            </w:pPr>
            <w:r w:rsidRPr="005370BD">
              <w:rPr>
                <w:rFonts w:cs="Arial"/>
                <w:i/>
                <w:sz w:val="16"/>
                <w:szCs w:val="16"/>
              </w:rPr>
              <w:t xml:space="preserve">Περιγραφικοί Δείκτες Επιπέδων 6, 7 </w:t>
            </w:r>
            <w:r>
              <w:rPr>
                <w:rFonts w:cs="Arial"/>
                <w:i/>
                <w:sz w:val="16"/>
                <w:szCs w:val="16"/>
              </w:rPr>
              <w:t>και</w:t>
            </w:r>
            <w:r w:rsidRPr="005370BD">
              <w:rPr>
                <w:rFonts w:cs="Arial"/>
                <w:i/>
                <w:sz w:val="16"/>
                <w:szCs w:val="16"/>
              </w:rPr>
              <w:t xml:space="preserve"> 8 του Ευρωπαϊκού Πλαισίου Προσόντων Διά Βίου Μάθησης</w:t>
            </w:r>
          </w:p>
          <w:p w14:paraId="39B09254" w14:textId="77777777" w:rsidR="002126DB" w:rsidRPr="005370BD" w:rsidRDefault="002126DB" w:rsidP="003C3366">
            <w:pPr>
              <w:widowControl w:val="0"/>
              <w:autoSpaceDE w:val="0"/>
              <w:autoSpaceDN w:val="0"/>
              <w:adjustRightInd w:val="0"/>
              <w:rPr>
                <w:rFonts w:cs="Arial"/>
                <w:i/>
                <w:sz w:val="16"/>
                <w:szCs w:val="16"/>
              </w:rPr>
            </w:pPr>
            <w:r w:rsidRPr="005370BD">
              <w:rPr>
                <w:rFonts w:cs="Arial"/>
                <w:i/>
                <w:sz w:val="16"/>
                <w:szCs w:val="16"/>
              </w:rPr>
              <w:t>και Παράρτημα Β</w:t>
            </w:r>
          </w:p>
          <w:p w14:paraId="45EA61C7" w14:textId="77777777" w:rsidR="002126DB" w:rsidRPr="005370BD" w:rsidRDefault="002126DB" w:rsidP="002126DB">
            <w:pPr>
              <w:widowControl w:val="0"/>
              <w:numPr>
                <w:ilvl w:val="0"/>
                <w:numId w:val="14"/>
              </w:numPr>
              <w:autoSpaceDE w:val="0"/>
              <w:autoSpaceDN w:val="0"/>
              <w:adjustRightInd w:val="0"/>
              <w:ind w:left="313" w:hanging="219"/>
              <w:contextualSpacing/>
              <w:rPr>
                <w:rFonts w:cs="Arial"/>
                <w:i/>
                <w:sz w:val="16"/>
                <w:szCs w:val="16"/>
              </w:rPr>
            </w:pPr>
            <w:r w:rsidRPr="005370BD">
              <w:rPr>
                <w:rFonts w:cs="Arial"/>
                <w:i/>
                <w:sz w:val="16"/>
                <w:szCs w:val="16"/>
              </w:rPr>
              <w:t>Περιληπτικός Οδηγός συγγραφής Μαθησιακών Αποτελεσμάτων</w:t>
            </w:r>
          </w:p>
        </w:tc>
      </w:tr>
      <w:tr w:rsidR="002126DB" w:rsidRPr="005370BD" w14:paraId="155B11F8" w14:textId="77777777" w:rsidTr="003C3366">
        <w:tc>
          <w:tcPr>
            <w:tcW w:w="8472" w:type="dxa"/>
            <w:gridSpan w:val="2"/>
          </w:tcPr>
          <w:p w14:paraId="1DF12130" w14:textId="77777777" w:rsidR="002126DB" w:rsidRPr="005370BD" w:rsidRDefault="002126DB" w:rsidP="003C3366">
            <w:pPr>
              <w:rPr>
                <w:rFonts w:cs="Arial"/>
              </w:rPr>
            </w:pPr>
            <w:r>
              <w:rPr>
                <w:rFonts w:cs="Arial"/>
                <w:sz w:val="22"/>
                <w:szCs w:val="22"/>
              </w:rPr>
              <w:t>Ο σχεδιασμός και η κατασκευή σύγχρονων τεχνικών έργων και η μελέτη και διαχείριση φυσικών καταστροφών (πυρκαγιές, πλημμύρες, κ.α.) απαιτούν λεπτομερή χαρακτηρισμό της χωροχρονικής εξέλιξης γεωφυσικών φαινομένων (π.χ., φυσικό ανάγλυφο, χρήσεις γης, αστικές ζώνες/δασικές εκτάσεις, κ.α.) με Γ</w:t>
            </w:r>
            <w:r w:rsidRPr="005370BD">
              <w:rPr>
                <w:rFonts w:cs="Arial"/>
                <w:sz w:val="22"/>
                <w:szCs w:val="22"/>
              </w:rPr>
              <w:t xml:space="preserve">εωδαιτικά όργανα </w:t>
            </w:r>
            <w:r>
              <w:rPr>
                <w:rFonts w:cs="Arial"/>
                <w:sz w:val="22"/>
                <w:szCs w:val="22"/>
              </w:rPr>
              <w:t xml:space="preserve">(π.χ., </w:t>
            </w:r>
            <w:r w:rsidRPr="005370BD">
              <w:rPr>
                <w:rFonts w:cs="Arial"/>
                <w:sz w:val="22"/>
                <w:szCs w:val="22"/>
              </w:rPr>
              <w:t>ρομποτικούς</w:t>
            </w:r>
            <w:r>
              <w:rPr>
                <w:rFonts w:cs="Arial"/>
                <w:sz w:val="22"/>
                <w:szCs w:val="22"/>
              </w:rPr>
              <w:t xml:space="preserve"> </w:t>
            </w:r>
            <w:r w:rsidRPr="005370BD">
              <w:rPr>
                <w:rFonts w:cs="Arial"/>
                <w:sz w:val="22"/>
                <w:szCs w:val="22"/>
              </w:rPr>
              <w:t>θεοδόλιχους, σαρωτές laser</w:t>
            </w:r>
            <w:r>
              <w:rPr>
                <w:rFonts w:cs="Arial"/>
                <w:sz w:val="22"/>
                <w:szCs w:val="22"/>
              </w:rPr>
              <w:t xml:space="preserve">) </w:t>
            </w:r>
            <w:r w:rsidRPr="005370BD">
              <w:rPr>
                <w:rFonts w:cs="Arial"/>
                <w:sz w:val="22"/>
                <w:szCs w:val="22"/>
              </w:rPr>
              <w:t>και δορυφορικ</w:t>
            </w:r>
            <w:r>
              <w:rPr>
                <w:rFonts w:cs="Arial"/>
                <w:sz w:val="22"/>
                <w:szCs w:val="22"/>
              </w:rPr>
              <w:t>ές παρατηρήσεις</w:t>
            </w:r>
            <w:r w:rsidRPr="005370BD">
              <w:rPr>
                <w:rFonts w:cs="Arial"/>
                <w:sz w:val="22"/>
                <w:szCs w:val="22"/>
              </w:rPr>
              <w:t>.</w:t>
            </w:r>
            <w:r>
              <w:rPr>
                <w:rFonts w:cs="Arial"/>
                <w:sz w:val="22"/>
                <w:szCs w:val="22"/>
              </w:rPr>
              <w:t xml:space="preserve"> </w:t>
            </w:r>
            <w:r w:rsidRPr="005370BD">
              <w:rPr>
                <w:rFonts w:cs="Arial"/>
                <w:sz w:val="22"/>
                <w:szCs w:val="22"/>
              </w:rPr>
              <w:t xml:space="preserve">Το μάθημα στοχεύει στην εξοικείωση </w:t>
            </w:r>
            <w:r>
              <w:rPr>
                <w:rFonts w:cs="Arial"/>
                <w:sz w:val="22"/>
                <w:szCs w:val="22"/>
              </w:rPr>
              <w:t xml:space="preserve">των φοιτητών </w:t>
            </w:r>
            <w:r w:rsidRPr="005370BD">
              <w:rPr>
                <w:rFonts w:cs="Arial"/>
                <w:sz w:val="22"/>
                <w:szCs w:val="22"/>
              </w:rPr>
              <w:t xml:space="preserve">με βασικές </w:t>
            </w:r>
            <w:r>
              <w:rPr>
                <w:rFonts w:cs="Arial"/>
                <w:sz w:val="22"/>
                <w:szCs w:val="22"/>
              </w:rPr>
              <w:t>έννοιες</w:t>
            </w:r>
            <w:r w:rsidRPr="005370BD">
              <w:rPr>
                <w:rFonts w:cs="Arial"/>
                <w:sz w:val="22"/>
                <w:szCs w:val="22"/>
              </w:rPr>
              <w:t xml:space="preserve"> Γεωδαισίας</w:t>
            </w:r>
            <w:r>
              <w:rPr>
                <w:rFonts w:cs="Arial"/>
                <w:sz w:val="22"/>
                <w:szCs w:val="22"/>
              </w:rPr>
              <w:t xml:space="preserve"> και Γεωπληροφορικής</w:t>
            </w:r>
            <w:r w:rsidRPr="005370BD">
              <w:rPr>
                <w:rFonts w:cs="Arial"/>
                <w:sz w:val="22"/>
                <w:szCs w:val="22"/>
              </w:rPr>
              <w:t xml:space="preserve"> στο συνεχώς εξελισσόμενο αντικείμενο του Πολιτικού Μηχανικού</w:t>
            </w:r>
            <w:r>
              <w:rPr>
                <w:rFonts w:cs="Arial"/>
                <w:sz w:val="22"/>
                <w:szCs w:val="22"/>
              </w:rPr>
              <w:t>, κάνοντας χρήση καινούριων τεχνολογιών και συνδυάζοντας μετρήσεις πεδίου με δορυφορικά δεδομένα για</w:t>
            </w:r>
            <w:r w:rsidRPr="005370BD">
              <w:rPr>
                <w:rFonts w:cs="Arial"/>
                <w:sz w:val="22"/>
                <w:szCs w:val="22"/>
              </w:rPr>
              <w:t xml:space="preserve"> σύγχρονες εφαρμογές</w:t>
            </w:r>
            <w:r>
              <w:rPr>
                <w:rFonts w:cs="Arial"/>
                <w:sz w:val="22"/>
                <w:szCs w:val="22"/>
              </w:rPr>
              <w:t xml:space="preserve">. </w:t>
            </w:r>
            <w:r w:rsidRPr="005370BD">
              <w:rPr>
                <w:rFonts w:cs="Arial"/>
                <w:sz w:val="22"/>
                <w:szCs w:val="22"/>
              </w:rPr>
              <w:t>Με την επιτυχή ολοκλήρωσ</w:t>
            </w:r>
            <w:r>
              <w:rPr>
                <w:rFonts w:cs="Arial"/>
                <w:sz w:val="22"/>
                <w:szCs w:val="22"/>
              </w:rPr>
              <w:t>η</w:t>
            </w:r>
            <w:r w:rsidRPr="005370BD">
              <w:rPr>
                <w:rFonts w:cs="Arial"/>
                <w:sz w:val="22"/>
                <w:szCs w:val="22"/>
              </w:rPr>
              <w:t xml:space="preserve"> του</w:t>
            </w:r>
            <w:r>
              <w:rPr>
                <w:rFonts w:cs="Arial"/>
                <w:sz w:val="22"/>
                <w:szCs w:val="22"/>
              </w:rPr>
              <w:t xml:space="preserve"> μαθήματος</w:t>
            </w:r>
            <w:r w:rsidRPr="005370BD">
              <w:rPr>
                <w:rFonts w:cs="Arial"/>
                <w:sz w:val="22"/>
                <w:szCs w:val="22"/>
              </w:rPr>
              <w:t xml:space="preserve"> ο</w:t>
            </w:r>
            <w:r>
              <w:rPr>
                <w:rFonts w:cs="Arial"/>
                <w:sz w:val="22"/>
                <w:szCs w:val="22"/>
              </w:rPr>
              <w:t>/η</w:t>
            </w:r>
            <w:r w:rsidRPr="005370BD">
              <w:rPr>
                <w:rFonts w:cs="Arial"/>
                <w:sz w:val="22"/>
                <w:szCs w:val="22"/>
              </w:rPr>
              <w:t xml:space="preserve"> φοιτητής</w:t>
            </w:r>
            <w:r>
              <w:rPr>
                <w:rFonts w:cs="Arial"/>
                <w:sz w:val="22"/>
                <w:szCs w:val="22"/>
              </w:rPr>
              <w:t>/α</w:t>
            </w:r>
            <w:r w:rsidRPr="005370BD">
              <w:rPr>
                <w:rFonts w:cs="Arial"/>
                <w:sz w:val="22"/>
                <w:szCs w:val="22"/>
              </w:rPr>
              <w:t xml:space="preserve"> θα είναι σε θέση</w:t>
            </w:r>
            <w:r>
              <w:rPr>
                <w:rFonts w:cs="Arial"/>
                <w:sz w:val="22"/>
                <w:szCs w:val="22"/>
              </w:rPr>
              <w:t>:</w:t>
            </w:r>
          </w:p>
          <w:p w14:paraId="4692F4DF" w14:textId="77777777" w:rsidR="002126DB" w:rsidRDefault="002126DB" w:rsidP="003C3366">
            <w:pPr>
              <w:rPr>
                <w:rFonts w:cs="Arial"/>
                <w:sz w:val="22"/>
                <w:szCs w:val="22"/>
              </w:rPr>
            </w:pPr>
            <w:r w:rsidRPr="005370BD">
              <w:rPr>
                <w:rFonts w:cs="Arial"/>
                <w:sz w:val="22"/>
                <w:szCs w:val="22"/>
              </w:rPr>
              <w:t>(1) Να οργανώσει και να εκτελέσει εργασίες</w:t>
            </w:r>
            <w:r>
              <w:rPr>
                <w:rFonts w:cs="Arial"/>
                <w:sz w:val="22"/>
                <w:szCs w:val="22"/>
              </w:rPr>
              <w:t xml:space="preserve"> πεδίου που περιλαμβάνουν χρήση σύγχρονων Γεωδαιτικών οργάνων.</w:t>
            </w:r>
          </w:p>
          <w:p w14:paraId="0EC8DEF7" w14:textId="77777777" w:rsidR="002126DB" w:rsidRPr="002126DB" w:rsidRDefault="002126DB" w:rsidP="003C3366">
            <w:pPr>
              <w:rPr>
                <w:rFonts w:cs="Arial"/>
                <w:sz w:val="22"/>
                <w:szCs w:val="22"/>
              </w:rPr>
            </w:pPr>
            <w:r>
              <w:rPr>
                <w:rFonts w:cs="Arial"/>
                <w:sz w:val="22"/>
                <w:szCs w:val="22"/>
              </w:rPr>
              <w:t>(2) Να επεξεργαστεί γεωχωρικά δεδομένα με Συστήματα Γεωγραφικών Πληροφοριών (</w:t>
            </w:r>
            <w:r>
              <w:rPr>
                <w:rFonts w:cs="Arial"/>
                <w:sz w:val="22"/>
                <w:szCs w:val="22"/>
                <w:lang w:val="en-US"/>
              </w:rPr>
              <w:t>GIS</w:t>
            </w:r>
            <w:r>
              <w:rPr>
                <w:rFonts w:cs="Arial"/>
                <w:sz w:val="22"/>
                <w:szCs w:val="22"/>
              </w:rPr>
              <w:t>)</w:t>
            </w:r>
            <w:r w:rsidRPr="002126DB">
              <w:rPr>
                <w:rFonts w:cs="Arial"/>
                <w:sz w:val="22"/>
                <w:szCs w:val="22"/>
              </w:rPr>
              <w:t>.</w:t>
            </w:r>
          </w:p>
          <w:p w14:paraId="4B1E55F0" w14:textId="77777777" w:rsidR="002126DB" w:rsidRDefault="002126DB" w:rsidP="003C3366">
            <w:pPr>
              <w:rPr>
                <w:rFonts w:cs="Arial"/>
                <w:sz w:val="22"/>
                <w:szCs w:val="22"/>
              </w:rPr>
            </w:pPr>
            <w:r>
              <w:rPr>
                <w:rFonts w:cs="Arial"/>
                <w:sz w:val="22"/>
                <w:szCs w:val="22"/>
              </w:rPr>
              <w:t>(</w:t>
            </w:r>
            <w:r w:rsidRPr="002126DB">
              <w:rPr>
                <w:rFonts w:cs="Arial"/>
                <w:sz w:val="22"/>
                <w:szCs w:val="22"/>
              </w:rPr>
              <w:t>3</w:t>
            </w:r>
            <w:r>
              <w:rPr>
                <w:rFonts w:cs="Arial"/>
                <w:sz w:val="22"/>
                <w:szCs w:val="22"/>
              </w:rPr>
              <w:t xml:space="preserve">) Να συνδυάσει μετρήσεις πεδίου με μεγάλες βάσεις δεδομένων για τον χαρακτηρισμό γεωφυσικών φαινομένων σε διάφορες χωροχρονικές κλίμακες. </w:t>
            </w:r>
          </w:p>
          <w:p w14:paraId="65D3B878" w14:textId="77777777" w:rsidR="002126DB" w:rsidRDefault="002126DB" w:rsidP="003C3366">
            <w:pPr>
              <w:rPr>
                <w:rFonts w:cs="Arial"/>
                <w:sz w:val="22"/>
                <w:szCs w:val="22"/>
              </w:rPr>
            </w:pPr>
            <w:r>
              <w:rPr>
                <w:rFonts w:cs="Arial"/>
                <w:sz w:val="22"/>
                <w:szCs w:val="22"/>
              </w:rPr>
              <w:t>(</w:t>
            </w:r>
            <w:r w:rsidRPr="002126DB">
              <w:rPr>
                <w:rFonts w:cs="Arial"/>
                <w:sz w:val="22"/>
                <w:szCs w:val="22"/>
              </w:rPr>
              <w:t>4</w:t>
            </w:r>
            <w:r>
              <w:rPr>
                <w:rFonts w:cs="Arial"/>
                <w:sz w:val="22"/>
                <w:szCs w:val="22"/>
              </w:rPr>
              <w:t xml:space="preserve">) Να αναλύσει και να απεικονίσει χωροχρονικά δεδομένα με χρήση προχωρημένων  Γεωστατιστικών μεθόδων και εξειδικευμένου λογισμικού (π.χ., </w:t>
            </w:r>
            <w:r>
              <w:rPr>
                <w:rFonts w:cs="Arial"/>
                <w:sz w:val="22"/>
                <w:szCs w:val="22"/>
                <w:lang w:val="en-CA"/>
              </w:rPr>
              <w:t>AutoCAD</w:t>
            </w:r>
            <w:r>
              <w:rPr>
                <w:rFonts w:cs="Arial"/>
                <w:sz w:val="22"/>
                <w:szCs w:val="22"/>
              </w:rPr>
              <w:t xml:space="preserve">, </w:t>
            </w:r>
            <w:r>
              <w:rPr>
                <w:rFonts w:cs="Arial"/>
                <w:sz w:val="22"/>
                <w:szCs w:val="22"/>
                <w:lang w:val="en-CA"/>
              </w:rPr>
              <w:t>R</w:t>
            </w:r>
            <w:r w:rsidRPr="00A35FE3">
              <w:rPr>
                <w:rFonts w:cs="Arial"/>
                <w:sz w:val="22"/>
                <w:szCs w:val="22"/>
              </w:rPr>
              <w:t>/</w:t>
            </w:r>
            <w:r>
              <w:rPr>
                <w:rFonts w:cs="Arial"/>
                <w:sz w:val="22"/>
                <w:szCs w:val="22"/>
                <w:lang w:val="en-CA"/>
              </w:rPr>
              <w:t>Rstudio</w:t>
            </w:r>
            <w:r w:rsidRPr="00A35FE3">
              <w:rPr>
                <w:rFonts w:cs="Arial"/>
                <w:sz w:val="22"/>
                <w:szCs w:val="22"/>
              </w:rPr>
              <w:t xml:space="preserve">, </w:t>
            </w:r>
            <w:r>
              <w:rPr>
                <w:rFonts w:cs="Arial"/>
                <w:sz w:val="22"/>
                <w:szCs w:val="22"/>
                <w:lang w:val="en-CA"/>
              </w:rPr>
              <w:t>QGIS</w:t>
            </w:r>
            <w:r>
              <w:rPr>
                <w:rFonts w:cs="Arial"/>
                <w:sz w:val="22"/>
                <w:szCs w:val="22"/>
              </w:rPr>
              <w:t>).</w:t>
            </w:r>
          </w:p>
          <w:p w14:paraId="0658BD19" w14:textId="77777777" w:rsidR="002126DB" w:rsidRPr="005370BD" w:rsidRDefault="002126DB" w:rsidP="003C3366">
            <w:pPr>
              <w:rPr>
                <w:rFonts w:cs="Arial"/>
                <w:i/>
              </w:rPr>
            </w:pPr>
            <w:r w:rsidRPr="005370BD">
              <w:rPr>
                <w:rFonts w:cs="Arial"/>
                <w:sz w:val="22"/>
                <w:szCs w:val="22"/>
              </w:rPr>
              <w:t>(</w:t>
            </w:r>
            <w:r w:rsidRPr="002126DB">
              <w:rPr>
                <w:rFonts w:cs="Arial"/>
                <w:sz w:val="22"/>
                <w:szCs w:val="22"/>
              </w:rPr>
              <w:t>5</w:t>
            </w:r>
            <w:r w:rsidRPr="005370BD">
              <w:rPr>
                <w:rFonts w:cs="Arial"/>
                <w:sz w:val="22"/>
                <w:szCs w:val="22"/>
              </w:rPr>
              <w:t xml:space="preserve">) Να </w:t>
            </w:r>
            <w:r>
              <w:rPr>
                <w:rFonts w:cs="Arial"/>
                <w:sz w:val="22"/>
                <w:szCs w:val="22"/>
              </w:rPr>
              <w:t>παρουσιάσει</w:t>
            </w:r>
            <w:r w:rsidRPr="005370BD">
              <w:rPr>
                <w:rFonts w:cs="Arial"/>
                <w:sz w:val="22"/>
                <w:szCs w:val="22"/>
              </w:rPr>
              <w:t xml:space="preserve"> τα αποτελέσματα της εργασίας του σε </w:t>
            </w:r>
            <w:r>
              <w:rPr>
                <w:rFonts w:cs="Arial"/>
                <w:sz w:val="22"/>
                <w:szCs w:val="22"/>
              </w:rPr>
              <w:t>τ</w:t>
            </w:r>
            <w:r w:rsidRPr="005370BD">
              <w:rPr>
                <w:rFonts w:cs="Arial"/>
                <w:sz w:val="22"/>
                <w:szCs w:val="22"/>
              </w:rPr>
              <w:t xml:space="preserve">εχνική </w:t>
            </w:r>
            <w:r>
              <w:rPr>
                <w:rFonts w:cs="Arial"/>
                <w:sz w:val="22"/>
                <w:szCs w:val="22"/>
              </w:rPr>
              <w:t>έ</w:t>
            </w:r>
            <w:r w:rsidRPr="005370BD">
              <w:rPr>
                <w:rFonts w:cs="Arial"/>
                <w:sz w:val="22"/>
                <w:szCs w:val="22"/>
              </w:rPr>
              <w:t>κθεση</w:t>
            </w:r>
            <w:r>
              <w:rPr>
                <w:rFonts w:cs="Arial"/>
                <w:sz w:val="22"/>
                <w:szCs w:val="22"/>
              </w:rPr>
              <w:t>.</w:t>
            </w:r>
          </w:p>
        </w:tc>
      </w:tr>
      <w:tr w:rsidR="002126DB" w:rsidRPr="005370BD" w14:paraId="1531D126" w14:textId="77777777" w:rsidTr="003C3366">
        <w:tblPrEx>
          <w:tblLook w:val="0000" w:firstRow="0" w:lastRow="0" w:firstColumn="0" w:lastColumn="0" w:noHBand="0" w:noVBand="0"/>
        </w:tblPrEx>
        <w:tc>
          <w:tcPr>
            <w:tcW w:w="8454" w:type="dxa"/>
            <w:gridSpan w:val="2"/>
            <w:tcBorders>
              <w:bottom w:val="nil"/>
            </w:tcBorders>
            <w:shd w:val="clear" w:color="auto" w:fill="DDD9C3"/>
          </w:tcPr>
          <w:p w14:paraId="61CD1F2C" w14:textId="77777777" w:rsidR="002126DB" w:rsidRPr="005370BD" w:rsidRDefault="002126DB" w:rsidP="003C3366">
            <w:pPr>
              <w:rPr>
                <w:rFonts w:cs="Arial"/>
                <w:b/>
                <w:sz w:val="20"/>
                <w:szCs w:val="20"/>
              </w:rPr>
            </w:pPr>
            <w:r w:rsidRPr="005370BD">
              <w:rPr>
                <w:rFonts w:cs="Arial"/>
                <w:b/>
                <w:sz w:val="20"/>
                <w:szCs w:val="20"/>
              </w:rPr>
              <w:t>Γενικές Ικανότητες</w:t>
            </w:r>
          </w:p>
        </w:tc>
      </w:tr>
      <w:tr w:rsidR="002126DB" w:rsidRPr="005370BD" w14:paraId="08C0A837" w14:textId="77777777" w:rsidTr="003C3366">
        <w:tc>
          <w:tcPr>
            <w:tcW w:w="8472" w:type="dxa"/>
            <w:gridSpan w:val="2"/>
            <w:tcBorders>
              <w:top w:val="nil"/>
              <w:bottom w:val="nil"/>
            </w:tcBorders>
            <w:shd w:val="clear" w:color="auto" w:fill="DDD9C3"/>
          </w:tcPr>
          <w:p w14:paraId="33316371" w14:textId="77777777" w:rsidR="002126DB" w:rsidRPr="005370BD" w:rsidRDefault="002126DB" w:rsidP="003C3366">
            <w:pPr>
              <w:widowControl w:val="0"/>
              <w:autoSpaceDE w:val="0"/>
              <w:autoSpaceDN w:val="0"/>
              <w:adjustRightInd w:val="0"/>
              <w:spacing w:after="60"/>
              <w:rPr>
                <w:rFonts w:cs="Arial"/>
                <w:i/>
                <w:sz w:val="16"/>
                <w:szCs w:val="16"/>
              </w:rPr>
            </w:pPr>
            <w:r w:rsidRPr="005370BD">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2126DB" w:rsidRPr="005370BD" w14:paraId="23F83EBD" w14:textId="77777777" w:rsidTr="003C3366">
        <w:tblPrEx>
          <w:tblLook w:val="0000" w:firstRow="0" w:lastRow="0" w:firstColumn="0" w:lastColumn="0" w:noHBand="0" w:noVBand="0"/>
        </w:tblPrEx>
        <w:tc>
          <w:tcPr>
            <w:tcW w:w="3964" w:type="dxa"/>
            <w:tcBorders>
              <w:top w:val="nil"/>
              <w:right w:val="nil"/>
            </w:tcBorders>
            <w:shd w:val="clear" w:color="auto" w:fill="DDD9C3"/>
          </w:tcPr>
          <w:p w14:paraId="6202085D" w14:textId="77777777" w:rsidR="002126DB" w:rsidRPr="005370BD" w:rsidRDefault="002126DB" w:rsidP="003C3366">
            <w:pPr>
              <w:widowControl w:val="0"/>
              <w:autoSpaceDE w:val="0"/>
              <w:autoSpaceDN w:val="0"/>
              <w:adjustRightInd w:val="0"/>
              <w:rPr>
                <w:rFonts w:cs="Arial"/>
                <w:i/>
                <w:sz w:val="16"/>
                <w:szCs w:val="16"/>
              </w:rPr>
            </w:pPr>
            <w:r w:rsidRPr="005370BD">
              <w:rPr>
                <w:rFonts w:cs="Arial"/>
                <w:i/>
                <w:sz w:val="16"/>
                <w:szCs w:val="16"/>
              </w:rPr>
              <w:t xml:space="preserve">Αναζήτηση, ανάλυση και σύνθεση δεδομένων και πληροφοριών, με τη χρήση και των απαραίτητων τεχνολογιών </w:t>
            </w:r>
          </w:p>
          <w:p w14:paraId="0307D572" w14:textId="77777777" w:rsidR="002126DB" w:rsidRPr="005370BD" w:rsidRDefault="002126DB" w:rsidP="003C3366">
            <w:pPr>
              <w:widowControl w:val="0"/>
              <w:autoSpaceDE w:val="0"/>
              <w:autoSpaceDN w:val="0"/>
              <w:adjustRightInd w:val="0"/>
              <w:rPr>
                <w:rFonts w:cs="Arial"/>
                <w:i/>
                <w:sz w:val="16"/>
                <w:szCs w:val="16"/>
              </w:rPr>
            </w:pPr>
            <w:r w:rsidRPr="005370BD">
              <w:rPr>
                <w:rFonts w:cs="Arial"/>
                <w:i/>
                <w:sz w:val="16"/>
                <w:szCs w:val="16"/>
              </w:rPr>
              <w:t xml:space="preserve">Προσαρμογή σε νέες καταστάσεις </w:t>
            </w:r>
          </w:p>
          <w:p w14:paraId="5E941AFA" w14:textId="77777777" w:rsidR="002126DB" w:rsidRPr="005370BD" w:rsidRDefault="002126DB" w:rsidP="003C3366">
            <w:pPr>
              <w:widowControl w:val="0"/>
              <w:autoSpaceDE w:val="0"/>
              <w:autoSpaceDN w:val="0"/>
              <w:adjustRightInd w:val="0"/>
              <w:rPr>
                <w:rFonts w:cs="Arial"/>
                <w:i/>
                <w:sz w:val="16"/>
                <w:szCs w:val="16"/>
              </w:rPr>
            </w:pPr>
            <w:r w:rsidRPr="005370BD">
              <w:rPr>
                <w:rFonts w:cs="Arial"/>
                <w:i/>
                <w:sz w:val="16"/>
                <w:szCs w:val="16"/>
              </w:rPr>
              <w:t xml:space="preserve">Λήψη αποφάσεων </w:t>
            </w:r>
          </w:p>
          <w:p w14:paraId="72DBDB3C" w14:textId="77777777" w:rsidR="002126DB" w:rsidRPr="005370BD" w:rsidRDefault="002126DB" w:rsidP="003C3366">
            <w:pPr>
              <w:widowControl w:val="0"/>
              <w:autoSpaceDE w:val="0"/>
              <w:autoSpaceDN w:val="0"/>
              <w:adjustRightInd w:val="0"/>
              <w:rPr>
                <w:rFonts w:cs="Arial"/>
                <w:i/>
                <w:sz w:val="16"/>
                <w:szCs w:val="16"/>
              </w:rPr>
            </w:pPr>
            <w:r w:rsidRPr="005370BD">
              <w:rPr>
                <w:rFonts w:cs="Arial"/>
                <w:i/>
                <w:sz w:val="16"/>
                <w:szCs w:val="16"/>
              </w:rPr>
              <w:t xml:space="preserve">Αυτόνομη εργασία </w:t>
            </w:r>
          </w:p>
          <w:p w14:paraId="77768BA6" w14:textId="77777777" w:rsidR="002126DB" w:rsidRPr="005370BD" w:rsidRDefault="002126DB" w:rsidP="003C3366">
            <w:pPr>
              <w:widowControl w:val="0"/>
              <w:autoSpaceDE w:val="0"/>
              <w:autoSpaceDN w:val="0"/>
              <w:adjustRightInd w:val="0"/>
              <w:rPr>
                <w:rFonts w:cs="Arial"/>
                <w:i/>
                <w:sz w:val="16"/>
                <w:szCs w:val="16"/>
              </w:rPr>
            </w:pPr>
            <w:r w:rsidRPr="005370BD">
              <w:rPr>
                <w:rFonts w:cs="Arial"/>
                <w:i/>
                <w:sz w:val="16"/>
                <w:szCs w:val="16"/>
              </w:rPr>
              <w:t xml:space="preserve">Ομαδική εργασία </w:t>
            </w:r>
          </w:p>
          <w:p w14:paraId="19D84D14" w14:textId="77777777" w:rsidR="002126DB" w:rsidRPr="005370BD" w:rsidRDefault="002126DB" w:rsidP="003C3366">
            <w:pPr>
              <w:widowControl w:val="0"/>
              <w:autoSpaceDE w:val="0"/>
              <w:autoSpaceDN w:val="0"/>
              <w:adjustRightInd w:val="0"/>
              <w:rPr>
                <w:rFonts w:cs="Arial"/>
                <w:i/>
                <w:sz w:val="16"/>
                <w:szCs w:val="16"/>
              </w:rPr>
            </w:pPr>
            <w:r w:rsidRPr="005370BD">
              <w:rPr>
                <w:rFonts w:cs="Arial"/>
                <w:i/>
                <w:sz w:val="16"/>
                <w:szCs w:val="16"/>
              </w:rPr>
              <w:t xml:space="preserve">Εργασία σε διεθνές περιβάλλον </w:t>
            </w:r>
          </w:p>
          <w:p w14:paraId="1A11AFCA" w14:textId="77777777" w:rsidR="002126DB" w:rsidRPr="005370BD" w:rsidRDefault="002126DB" w:rsidP="003C3366">
            <w:pPr>
              <w:widowControl w:val="0"/>
              <w:autoSpaceDE w:val="0"/>
              <w:autoSpaceDN w:val="0"/>
              <w:adjustRightInd w:val="0"/>
              <w:rPr>
                <w:rFonts w:cs="Arial"/>
                <w:i/>
                <w:sz w:val="16"/>
                <w:szCs w:val="16"/>
              </w:rPr>
            </w:pPr>
            <w:r w:rsidRPr="005370BD">
              <w:rPr>
                <w:rFonts w:cs="Arial"/>
                <w:i/>
                <w:sz w:val="16"/>
                <w:szCs w:val="16"/>
              </w:rPr>
              <w:t xml:space="preserve">Εργασία σε διεπιστημονικό περιβάλλον </w:t>
            </w:r>
          </w:p>
          <w:p w14:paraId="3391A2B6" w14:textId="77777777" w:rsidR="002126DB" w:rsidRPr="005370BD" w:rsidRDefault="002126DB" w:rsidP="003C3366">
            <w:pPr>
              <w:widowControl w:val="0"/>
              <w:autoSpaceDE w:val="0"/>
              <w:autoSpaceDN w:val="0"/>
              <w:adjustRightInd w:val="0"/>
              <w:rPr>
                <w:rFonts w:cs="Arial"/>
                <w:i/>
                <w:sz w:val="16"/>
                <w:szCs w:val="16"/>
              </w:rPr>
            </w:pPr>
            <w:r w:rsidRPr="005370BD">
              <w:rPr>
                <w:rFonts w:cs="Arial"/>
                <w:i/>
                <w:sz w:val="16"/>
                <w:szCs w:val="16"/>
              </w:rPr>
              <w:t xml:space="preserve">Παράγωγή νέων ερευνητικών ιδεών </w:t>
            </w:r>
          </w:p>
        </w:tc>
        <w:tc>
          <w:tcPr>
            <w:tcW w:w="4508" w:type="dxa"/>
            <w:tcBorders>
              <w:top w:val="nil"/>
              <w:left w:val="nil"/>
            </w:tcBorders>
            <w:shd w:val="clear" w:color="auto" w:fill="DDD9C3"/>
          </w:tcPr>
          <w:p w14:paraId="751C0125" w14:textId="77777777" w:rsidR="002126DB" w:rsidRPr="005370BD" w:rsidRDefault="002126DB" w:rsidP="003C3366">
            <w:pPr>
              <w:widowControl w:val="0"/>
              <w:autoSpaceDE w:val="0"/>
              <w:autoSpaceDN w:val="0"/>
              <w:adjustRightInd w:val="0"/>
              <w:rPr>
                <w:rFonts w:cs="Arial"/>
                <w:i/>
                <w:sz w:val="16"/>
                <w:szCs w:val="16"/>
              </w:rPr>
            </w:pPr>
            <w:r w:rsidRPr="005370BD">
              <w:rPr>
                <w:rFonts w:cs="Arial"/>
                <w:i/>
                <w:sz w:val="16"/>
                <w:szCs w:val="16"/>
              </w:rPr>
              <w:t xml:space="preserve">Σχεδιασμός και διαχείριση έργων </w:t>
            </w:r>
          </w:p>
          <w:p w14:paraId="4E64F143" w14:textId="77777777" w:rsidR="002126DB" w:rsidRPr="005370BD" w:rsidRDefault="002126DB" w:rsidP="003C3366">
            <w:pPr>
              <w:widowControl w:val="0"/>
              <w:autoSpaceDE w:val="0"/>
              <w:autoSpaceDN w:val="0"/>
              <w:adjustRightInd w:val="0"/>
              <w:rPr>
                <w:rFonts w:cs="Arial"/>
                <w:i/>
                <w:sz w:val="16"/>
                <w:szCs w:val="16"/>
              </w:rPr>
            </w:pPr>
            <w:r w:rsidRPr="005370BD">
              <w:rPr>
                <w:rFonts w:cs="Arial"/>
                <w:i/>
                <w:sz w:val="16"/>
                <w:szCs w:val="16"/>
              </w:rPr>
              <w:t xml:space="preserve">Σεβασμός στη διαφορετικότητα και στην πολυπολιτισμικότητα </w:t>
            </w:r>
          </w:p>
          <w:p w14:paraId="118864E5" w14:textId="77777777" w:rsidR="002126DB" w:rsidRPr="005370BD" w:rsidRDefault="002126DB" w:rsidP="003C3366">
            <w:pPr>
              <w:widowControl w:val="0"/>
              <w:autoSpaceDE w:val="0"/>
              <w:autoSpaceDN w:val="0"/>
              <w:adjustRightInd w:val="0"/>
              <w:rPr>
                <w:rFonts w:cs="Arial"/>
                <w:i/>
                <w:sz w:val="16"/>
                <w:szCs w:val="16"/>
              </w:rPr>
            </w:pPr>
            <w:r w:rsidRPr="005370BD">
              <w:rPr>
                <w:rFonts w:cs="Arial"/>
                <w:i/>
                <w:sz w:val="16"/>
                <w:szCs w:val="16"/>
              </w:rPr>
              <w:t xml:space="preserve">Σεβασμός στο φυσικό περιβάλλον </w:t>
            </w:r>
          </w:p>
          <w:p w14:paraId="38935898" w14:textId="77777777" w:rsidR="002126DB" w:rsidRPr="005370BD" w:rsidRDefault="002126DB" w:rsidP="003C3366">
            <w:pPr>
              <w:widowControl w:val="0"/>
              <w:autoSpaceDE w:val="0"/>
              <w:autoSpaceDN w:val="0"/>
              <w:adjustRightInd w:val="0"/>
              <w:rPr>
                <w:rFonts w:cs="Arial"/>
                <w:i/>
                <w:sz w:val="16"/>
                <w:szCs w:val="16"/>
              </w:rPr>
            </w:pPr>
            <w:r w:rsidRPr="005370BD">
              <w:rPr>
                <w:rFonts w:cs="Arial"/>
                <w:i/>
                <w:sz w:val="16"/>
                <w:szCs w:val="16"/>
              </w:rPr>
              <w:t xml:space="preserve">Επίδειξη κοινωνικής, επαγγελματικής και ηθικής υπευθυνότητας και ευαισθησίας σε θέματα φύλου </w:t>
            </w:r>
          </w:p>
          <w:p w14:paraId="07BA89ED" w14:textId="77777777" w:rsidR="002126DB" w:rsidRPr="005370BD" w:rsidRDefault="002126DB" w:rsidP="003C3366">
            <w:pPr>
              <w:widowControl w:val="0"/>
              <w:autoSpaceDE w:val="0"/>
              <w:autoSpaceDN w:val="0"/>
              <w:adjustRightInd w:val="0"/>
              <w:rPr>
                <w:rFonts w:cs="Arial"/>
                <w:i/>
                <w:sz w:val="16"/>
                <w:szCs w:val="16"/>
              </w:rPr>
            </w:pPr>
            <w:r w:rsidRPr="005370BD">
              <w:rPr>
                <w:rFonts w:cs="Arial"/>
                <w:i/>
                <w:sz w:val="16"/>
                <w:szCs w:val="16"/>
              </w:rPr>
              <w:t xml:space="preserve">Άσκηση κριτικής και αυτοκριτικής </w:t>
            </w:r>
          </w:p>
          <w:p w14:paraId="1A4A003F" w14:textId="77777777" w:rsidR="002126DB" w:rsidRPr="005370BD" w:rsidRDefault="002126DB" w:rsidP="003C3366">
            <w:pPr>
              <w:rPr>
                <w:rFonts w:cs="Arial"/>
                <w:b/>
                <w:sz w:val="20"/>
                <w:szCs w:val="20"/>
              </w:rPr>
            </w:pPr>
            <w:r w:rsidRPr="005370BD">
              <w:rPr>
                <w:rFonts w:cs="Arial"/>
                <w:i/>
                <w:sz w:val="16"/>
                <w:szCs w:val="16"/>
              </w:rPr>
              <w:t>Προαγωγή της ελεύθερης, δημιουργικής και επαγωγικής σκέψης</w:t>
            </w:r>
          </w:p>
        </w:tc>
      </w:tr>
      <w:tr w:rsidR="002126DB" w:rsidRPr="005370BD" w14:paraId="20C0DE25" w14:textId="77777777" w:rsidTr="003C3366">
        <w:tc>
          <w:tcPr>
            <w:tcW w:w="8472" w:type="dxa"/>
            <w:gridSpan w:val="2"/>
          </w:tcPr>
          <w:p w14:paraId="058BA7F0" w14:textId="77777777" w:rsidR="002126DB" w:rsidRPr="00B96414" w:rsidRDefault="002126DB" w:rsidP="003C3366">
            <w:pPr>
              <w:widowControl w:val="0"/>
              <w:autoSpaceDE w:val="0"/>
              <w:autoSpaceDN w:val="0"/>
              <w:adjustRightInd w:val="0"/>
              <w:rPr>
                <w:szCs w:val="22"/>
              </w:rPr>
            </w:pPr>
            <w:r w:rsidRPr="009E68A5">
              <w:rPr>
                <w:sz w:val="22"/>
                <w:szCs w:val="22"/>
              </w:rPr>
              <w:t>- Αναζήτηση, ανάλυση και σύνθεση δεδομένων και πληροφοριών, με τη χρήση και των απαραίτητων τεχνολογιών</w:t>
            </w:r>
            <w:r>
              <w:rPr>
                <w:sz w:val="22"/>
                <w:szCs w:val="22"/>
              </w:rPr>
              <w:t>.</w:t>
            </w:r>
          </w:p>
          <w:p w14:paraId="59B65C68" w14:textId="77777777" w:rsidR="002126DB" w:rsidRPr="00B96414" w:rsidRDefault="002126DB" w:rsidP="003C3366">
            <w:pPr>
              <w:widowControl w:val="0"/>
              <w:autoSpaceDE w:val="0"/>
              <w:autoSpaceDN w:val="0"/>
              <w:adjustRightInd w:val="0"/>
              <w:rPr>
                <w:szCs w:val="22"/>
              </w:rPr>
            </w:pPr>
            <w:r w:rsidRPr="009E68A5">
              <w:rPr>
                <w:sz w:val="22"/>
                <w:szCs w:val="22"/>
              </w:rPr>
              <w:t>- Προσαρμογή σε νέες καταστάσεις</w:t>
            </w:r>
            <w:r>
              <w:rPr>
                <w:sz w:val="22"/>
                <w:szCs w:val="22"/>
              </w:rPr>
              <w:t>.</w:t>
            </w:r>
            <w:r w:rsidRPr="009E68A5">
              <w:rPr>
                <w:sz w:val="22"/>
                <w:szCs w:val="22"/>
              </w:rPr>
              <w:t xml:space="preserve"> </w:t>
            </w:r>
          </w:p>
          <w:p w14:paraId="4403E0CA" w14:textId="77777777" w:rsidR="002126DB" w:rsidRPr="00B96414" w:rsidRDefault="002126DB" w:rsidP="003C3366">
            <w:pPr>
              <w:widowControl w:val="0"/>
              <w:autoSpaceDE w:val="0"/>
              <w:autoSpaceDN w:val="0"/>
              <w:adjustRightInd w:val="0"/>
              <w:rPr>
                <w:szCs w:val="22"/>
              </w:rPr>
            </w:pPr>
            <w:r w:rsidRPr="009E68A5">
              <w:rPr>
                <w:sz w:val="22"/>
                <w:szCs w:val="22"/>
              </w:rPr>
              <w:t>- Λήψη αποφάσεων</w:t>
            </w:r>
            <w:r>
              <w:rPr>
                <w:sz w:val="22"/>
                <w:szCs w:val="22"/>
              </w:rPr>
              <w:t>.</w:t>
            </w:r>
          </w:p>
          <w:p w14:paraId="63D38B82" w14:textId="77777777" w:rsidR="002126DB" w:rsidRPr="00B96414" w:rsidRDefault="002126DB" w:rsidP="003C3366">
            <w:pPr>
              <w:widowControl w:val="0"/>
              <w:autoSpaceDE w:val="0"/>
              <w:autoSpaceDN w:val="0"/>
              <w:adjustRightInd w:val="0"/>
              <w:rPr>
                <w:szCs w:val="22"/>
              </w:rPr>
            </w:pPr>
            <w:r w:rsidRPr="009E68A5">
              <w:rPr>
                <w:sz w:val="22"/>
                <w:szCs w:val="22"/>
              </w:rPr>
              <w:t>- Αυτόνομη εργασία</w:t>
            </w:r>
            <w:r>
              <w:rPr>
                <w:sz w:val="22"/>
                <w:szCs w:val="22"/>
              </w:rPr>
              <w:t>.</w:t>
            </w:r>
            <w:r w:rsidRPr="009E68A5">
              <w:rPr>
                <w:sz w:val="22"/>
                <w:szCs w:val="22"/>
              </w:rPr>
              <w:t xml:space="preserve"> </w:t>
            </w:r>
          </w:p>
          <w:p w14:paraId="459BEA2B" w14:textId="77777777" w:rsidR="002126DB" w:rsidRPr="00B96414" w:rsidRDefault="002126DB" w:rsidP="003C3366">
            <w:pPr>
              <w:widowControl w:val="0"/>
              <w:autoSpaceDE w:val="0"/>
              <w:autoSpaceDN w:val="0"/>
              <w:adjustRightInd w:val="0"/>
              <w:rPr>
                <w:szCs w:val="22"/>
              </w:rPr>
            </w:pPr>
            <w:r w:rsidRPr="009E68A5">
              <w:rPr>
                <w:sz w:val="22"/>
                <w:szCs w:val="22"/>
              </w:rPr>
              <w:t>- Ομαδική εργασία</w:t>
            </w:r>
            <w:r>
              <w:rPr>
                <w:sz w:val="22"/>
                <w:szCs w:val="22"/>
              </w:rPr>
              <w:t>.</w:t>
            </w:r>
          </w:p>
          <w:p w14:paraId="09735BB3" w14:textId="77777777" w:rsidR="002126DB" w:rsidRPr="00B96414" w:rsidRDefault="002126DB" w:rsidP="003C3366">
            <w:pPr>
              <w:widowControl w:val="0"/>
              <w:autoSpaceDE w:val="0"/>
              <w:autoSpaceDN w:val="0"/>
              <w:adjustRightInd w:val="0"/>
              <w:rPr>
                <w:szCs w:val="22"/>
              </w:rPr>
            </w:pPr>
            <w:r w:rsidRPr="009E68A5">
              <w:rPr>
                <w:sz w:val="22"/>
                <w:szCs w:val="22"/>
              </w:rPr>
              <w:t>- Εργασία σε διεθνές περιβάλλον</w:t>
            </w:r>
            <w:r>
              <w:rPr>
                <w:sz w:val="22"/>
                <w:szCs w:val="22"/>
              </w:rPr>
              <w:t>.</w:t>
            </w:r>
          </w:p>
          <w:p w14:paraId="2991A0F8" w14:textId="77777777" w:rsidR="002126DB" w:rsidRPr="00B96414" w:rsidRDefault="002126DB" w:rsidP="003C3366">
            <w:pPr>
              <w:widowControl w:val="0"/>
              <w:autoSpaceDE w:val="0"/>
              <w:autoSpaceDN w:val="0"/>
              <w:adjustRightInd w:val="0"/>
              <w:rPr>
                <w:szCs w:val="22"/>
              </w:rPr>
            </w:pPr>
            <w:r w:rsidRPr="009E68A5">
              <w:rPr>
                <w:sz w:val="22"/>
                <w:szCs w:val="22"/>
              </w:rPr>
              <w:t>- Εργασία σε διεπιστημονικό περιβάλλον</w:t>
            </w:r>
            <w:r>
              <w:rPr>
                <w:sz w:val="22"/>
                <w:szCs w:val="22"/>
              </w:rPr>
              <w:t>.</w:t>
            </w:r>
          </w:p>
          <w:p w14:paraId="52D913BF" w14:textId="77777777" w:rsidR="002126DB" w:rsidRPr="00B96414" w:rsidRDefault="002126DB" w:rsidP="003C3366">
            <w:pPr>
              <w:widowControl w:val="0"/>
              <w:autoSpaceDE w:val="0"/>
              <w:autoSpaceDN w:val="0"/>
              <w:adjustRightInd w:val="0"/>
              <w:rPr>
                <w:szCs w:val="22"/>
              </w:rPr>
            </w:pPr>
            <w:r w:rsidRPr="009E68A5">
              <w:rPr>
                <w:sz w:val="22"/>
                <w:szCs w:val="22"/>
              </w:rPr>
              <w:t>- Άσκηση κριτικής και αυτοκριτικής</w:t>
            </w:r>
            <w:r>
              <w:rPr>
                <w:sz w:val="22"/>
                <w:szCs w:val="22"/>
              </w:rPr>
              <w:t>.</w:t>
            </w:r>
          </w:p>
          <w:p w14:paraId="6CD7756E" w14:textId="77777777" w:rsidR="002126DB" w:rsidRPr="00B96414" w:rsidRDefault="002126DB" w:rsidP="003C3366">
            <w:pPr>
              <w:widowControl w:val="0"/>
              <w:autoSpaceDE w:val="0"/>
              <w:autoSpaceDN w:val="0"/>
              <w:adjustRightInd w:val="0"/>
              <w:rPr>
                <w:rFonts w:cs="Arial"/>
                <w:i/>
                <w:sz w:val="16"/>
                <w:szCs w:val="16"/>
              </w:rPr>
            </w:pPr>
            <w:r w:rsidRPr="009E68A5">
              <w:rPr>
                <w:sz w:val="22"/>
                <w:szCs w:val="22"/>
              </w:rPr>
              <w:t>- Προαγωγή της ελεύθερης, δημιουργικής και επαγωγικής σκέψης</w:t>
            </w:r>
            <w:r>
              <w:rPr>
                <w:sz w:val="22"/>
                <w:szCs w:val="22"/>
              </w:rPr>
              <w:t>.</w:t>
            </w:r>
          </w:p>
        </w:tc>
      </w:tr>
    </w:tbl>
    <w:p w14:paraId="2216FB8C" w14:textId="77777777" w:rsidR="002126DB" w:rsidRPr="005370BD" w:rsidRDefault="002126DB" w:rsidP="002126DB">
      <w:pPr>
        <w:widowControl w:val="0"/>
        <w:numPr>
          <w:ilvl w:val="0"/>
          <w:numId w:val="75"/>
        </w:numPr>
        <w:autoSpaceDE w:val="0"/>
        <w:autoSpaceDN w:val="0"/>
        <w:adjustRightInd w:val="0"/>
        <w:spacing w:before="120"/>
        <w:ind w:left="357" w:hanging="357"/>
        <w:rPr>
          <w:rFonts w:cs="Arial"/>
          <w:b/>
        </w:rPr>
      </w:pPr>
      <w:r w:rsidRPr="005370BD">
        <w:rPr>
          <w:rFonts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2126DB" w:rsidRPr="005370BD" w14:paraId="5B2FB57E" w14:textId="77777777" w:rsidTr="003C3366">
        <w:tc>
          <w:tcPr>
            <w:tcW w:w="8472" w:type="dxa"/>
          </w:tcPr>
          <w:p w14:paraId="66BCF5FC" w14:textId="77777777" w:rsidR="002126DB" w:rsidRDefault="002126DB" w:rsidP="003C3366">
            <w:pPr>
              <w:rPr>
                <w:sz w:val="22"/>
                <w:szCs w:val="22"/>
              </w:rPr>
            </w:pPr>
            <w:r>
              <w:rPr>
                <w:sz w:val="22"/>
                <w:szCs w:val="22"/>
              </w:rPr>
              <w:t xml:space="preserve">(1) </w:t>
            </w:r>
            <w:r w:rsidRPr="009E68A5">
              <w:rPr>
                <w:sz w:val="22"/>
                <w:szCs w:val="22"/>
              </w:rPr>
              <w:t xml:space="preserve">Εισαγωγή στην </w:t>
            </w:r>
            <w:r>
              <w:rPr>
                <w:sz w:val="22"/>
                <w:szCs w:val="22"/>
              </w:rPr>
              <w:t>Γεωστατιστική και σε μεθόδους α</w:t>
            </w:r>
            <w:r w:rsidRPr="009E68A5">
              <w:rPr>
                <w:sz w:val="22"/>
                <w:szCs w:val="22"/>
              </w:rPr>
              <w:t>νάλυση</w:t>
            </w:r>
            <w:r>
              <w:rPr>
                <w:sz w:val="22"/>
                <w:szCs w:val="22"/>
              </w:rPr>
              <w:t>ς</w:t>
            </w:r>
            <w:r w:rsidRPr="009E68A5">
              <w:rPr>
                <w:sz w:val="22"/>
                <w:szCs w:val="22"/>
              </w:rPr>
              <w:t xml:space="preserve"> χρονοσειρών </w:t>
            </w:r>
            <w:r>
              <w:rPr>
                <w:sz w:val="22"/>
                <w:szCs w:val="22"/>
              </w:rPr>
              <w:t>Γ</w:t>
            </w:r>
            <w:r w:rsidRPr="009E68A5">
              <w:rPr>
                <w:sz w:val="22"/>
                <w:szCs w:val="22"/>
              </w:rPr>
              <w:t>εωδαιτικών καταγραφών</w:t>
            </w:r>
            <w:r>
              <w:rPr>
                <w:sz w:val="22"/>
                <w:szCs w:val="22"/>
              </w:rPr>
              <w:t>.</w:t>
            </w:r>
          </w:p>
          <w:p w14:paraId="7A35B35D" w14:textId="77777777" w:rsidR="002126DB" w:rsidRPr="009E68A5" w:rsidRDefault="002126DB" w:rsidP="003C3366">
            <w:pPr>
              <w:rPr>
                <w:sz w:val="22"/>
                <w:szCs w:val="22"/>
              </w:rPr>
            </w:pPr>
            <w:r>
              <w:rPr>
                <w:sz w:val="22"/>
                <w:szCs w:val="22"/>
              </w:rPr>
              <w:t xml:space="preserve">(2) </w:t>
            </w:r>
            <w:r w:rsidRPr="009E68A5">
              <w:rPr>
                <w:sz w:val="22"/>
                <w:szCs w:val="22"/>
              </w:rPr>
              <w:t>Βασικές Αρχές Επίγειας και Δορυφορικής Γεωδαισίας με διάφορα όργανα</w:t>
            </w:r>
            <w:r>
              <w:rPr>
                <w:sz w:val="22"/>
                <w:szCs w:val="22"/>
              </w:rPr>
              <w:t>.</w:t>
            </w:r>
          </w:p>
          <w:p w14:paraId="792EE96C" w14:textId="77777777" w:rsidR="002126DB" w:rsidRDefault="002126DB" w:rsidP="003C3366">
            <w:pPr>
              <w:rPr>
                <w:rFonts w:cs="Arial"/>
                <w:sz w:val="22"/>
                <w:szCs w:val="22"/>
              </w:rPr>
            </w:pPr>
            <w:r>
              <w:rPr>
                <w:sz w:val="22"/>
                <w:szCs w:val="22"/>
              </w:rPr>
              <w:t xml:space="preserve">(3) </w:t>
            </w:r>
            <w:r w:rsidRPr="00A35FE3">
              <w:rPr>
                <w:rFonts w:cs="Arial"/>
                <w:sz w:val="22"/>
                <w:szCs w:val="22"/>
              </w:rPr>
              <w:t>Συστήματα Γεωγραφικ</w:t>
            </w:r>
            <w:r>
              <w:rPr>
                <w:rFonts w:cs="Arial"/>
                <w:sz w:val="22"/>
                <w:szCs w:val="22"/>
              </w:rPr>
              <w:t>ών</w:t>
            </w:r>
            <w:r w:rsidRPr="00A35FE3">
              <w:rPr>
                <w:rFonts w:cs="Arial"/>
                <w:sz w:val="22"/>
                <w:szCs w:val="22"/>
              </w:rPr>
              <w:t xml:space="preserve"> Πληροφορι</w:t>
            </w:r>
            <w:r>
              <w:rPr>
                <w:rFonts w:cs="Arial"/>
                <w:sz w:val="22"/>
                <w:szCs w:val="22"/>
              </w:rPr>
              <w:t>ών</w:t>
            </w:r>
            <w:r w:rsidRPr="00A35FE3">
              <w:rPr>
                <w:rFonts w:cs="Arial"/>
                <w:sz w:val="22"/>
                <w:szCs w:val="22"/>
              </w:rPr>
              <w:t xml:space="preserve"> </w:t>
            </w:r>
            <w:r w:rsidRPr="002126DB">
              <w:rPr>
                <w:rFonts w:cs="Arial"/>
                <w:sz w:val="22"/>
                <w:szCs w:val="22"/>
              </w:rPr>
              <w:t>(</w:t>
            </w:r>
            <w:r>
              <w:rPr>
                <w:rFonts w:cs="Arial"/>
                <w:sz w:val="22"/>
                <w:szCs w:val="22"/>
                <w:lang w:val="en-US"/>
              </w:rPr>
              <w:t>GIS</w:t>
            </w:r>
            <w:r w:rsidRPr="002126DB">
              <w:rPr>
                <w:rFonts w:cs="Arial"/>
                <w:sz w:val="22"/>
                <w:szCs w:val="22"/>
              </w:rPr>
              <w:t>)</w:t>
            </w:r>
            <w:r>
              <w:rPr>
                <w:rFonts w:cs="Arial"/>
                <w:sz w:val="22"/>
                <w:szCs w:val="22"/>
              </w:rPr>
              <w:t xml:space="preserve"> </w:t>
            </w:r>
            <w:r w:rsidRPr="00A35FE3">
              <w:rPr>
                <w:rFonts w:cs="Arial"/>
                <w:sz w:val="22"/>
                <w:szCs w:val="22"/>
              </w:rPr>
              <w:t>και ανάλυση και απεικόνιση χωροχρονικών δεδομένων με χρήση εξειδικευμένου λογισμικού</w:t>
            </w:r>
            <w:r>
              <w:rPr>
                <w:rFonts w:cs="Arial"/>
                <w:sz w:val="22"/>
                <w:szCs w:val="22"/>
              </w:rPr>
              <w:t xml:space="preserve"> </w:t>
            </w:r>
            <w:r w:rsidRPr="002126DB">
              <w:rPr>
                <w:rFonts w:cs="Arial"/>
                <w:sz w:val="22"/>
                <w:szCs w:val="22"/>
              </w:rPr>
              <w:t>(</w:t>
            </w:r>
            <w:r>
              <w:rPr>
                <w:rFonts w:cs="Arial"/>
                <w:sz w:val="22"/>
                <w:szCs w:val="22"/>
                <w:lang w:val="en-US"/>
              </w:rPr>
              <w:t>QGIS</w:t>
            </w:r>
            <w:r w:rsidRPr="002126DB">
              <w:rPr>
                <w:rFonts w:cs="Arial"/>
                <w:sz w:val="22"/>
                <w:szCs w:val="22"/>
              </w:rPr>
              <w:t>)</w:t>
            </w:r>
            <w:r w:rsidRPr="00A35FE3">
              <w:rPr>
                <w:rFonts w:cs="Arial"/>
                <w:sz w:val="22"/>
                <w:szCs w:val="22"/>
              </w:rPr>
              <w:t>.</w:t>
            </w:r>
          </w:p>
          <w:p w14:paraId="17BDD125" w14:textId="77777777" w:rsidR="002126DB" w:rsidRDefault="002126DB" w:rsidP="003C3366">
            <w:pPr>
              <w:rPr>
                <w:sz w:val="22"/>
                <w:szCs w:val="22"/>
              </w:rPr>
            </w:pPr>
            <w:r>
              <w:rPr>
                <w:sz w:val="22"/>
                <w:szCs w:val="22"/>
              </w:rPr>
              <w:t xml:space="preserve">(4) </w:t>
            </w:r>
            <w:r w:rsidRPr="009E68A5">
              <w:rPr>
                <w:sz w:val="22"/>
                <w:szCs w:val="22"/>
              </w:rPr>
              <w:t xml:space="preserve">Κτηματολόγιο και βάσεις διαχείρισης </w:t>
            </w:r>
            <w:r>
              <w:rPr>
                <w:sz w:val="22"/>
                <w:szCs w:val="22"/>
              </w:rPr>
              <w:t>γεωχωρικών</w:t>
            </w:r>
            <w:r w:rsidRPr="009E68A5">
              <w:rPr>
                <w:sz w:val="22"/>
                <w:szCs w:val="22"/>
              </w:rPr>
              <w:t xml:space="preserve"> δεδομένων</w:t>
            </w:r>
            <w:r>
              <w:rPr>
                <w:sz w:val="22"/>
                <w:szCs w:val="22"/>
              </w:rPr>
              <w:t>.</w:t>
            </w:r>
          </w:p>
          <w:p w14:paraId="680D241F" w14:textId="77777777" w:rsidR="002126DB" w:rsidRPr="000E0982" w:rsidRDefault="002126DB" w:rsidP="003C3366">
            <w:pPr>
              <w:rPr>
                <w:sz w:val="22"/>
                <w:szCs w:val="22"/>
              </w:rPr>
            </w:pPr>
            <w:r>
              <w:rPr>
                <w:sz w:val="22"/>
                <w:szCs w:val="22"/>
              </w:rPr>
              <w:t xml:space="preserve">(5) </w:t>
            </w:r>
            <w:r w:rsidRPr="009E68A5">
              <w:rPr>
                <w:sz w:val="22"/>
                <w:szCs w:val="22"/>
              </w:rPr>
              <w:t xml:space="preserve">Προγραμματισμός </w:t>
            </w:r>
            <w:r>
              <w:rPr>
                <w:sz w:val="22"/>
                <w:szCs w:val="22"/>
              </w:rPr>
              <w:t>και διεξαγωγή</w:t>
            </w:r>
            <w:r w:rsidRPr="009E68A5">
              <w:rPr>
                <w:sz w:val="22"/>
                <w:szCs w:val="22"/>
              </w:rPr>
              <w:t xml:space="preserve"> μετρήσε</w:t>
            </w:r>
            <w:r>
              <w:rPr>
                <w:sz w:val="22"/>
                <w:szCs w:val="22"/>
              </w:rPr>
              <w:t>ων</w:t>
            </w:r>
            <w:r w:rsidRPr="009E68A5">
              <w:rPr>
                <w:sz w:val="22"/>
                <w:szCs w:val="22"/>
              </w:rPr>
              <w:t xml:space="preserve"> υπαίθρου</w:t>
            </w:r>
            <w:r>
              <w:rPr>
                <w:sz w:val="22"/>
                <w:szCs w:val="22"/>
              </w:rPr>
              <w:t xml:space="preserve">, </w:t>
            </w:r>
            <w:r w:rsidRPr="009E68A5">
              <w:rPr>
                <w:sz w:val="22"/>
                <w:szCs w:val="22"/>
              </w:rPr>
              <w:t xml:space="preserve">επεξεργασία </w:t>
            </w:r>
            <w:r>
              <w:rPr>
                <w:sz w:val="22"/>
                <w:szCs w:val="22"/>
              </w:rPr>
              <w:t>και σύνθεση μετρήσεων</w:t>
            </w:r>
            <w:r w:rsidRPr="009E68A5">
              <w:rPr>
                <w:sz w:val="22"/>
                <w:szCs w:val="22"/>
              </w:rPr>
              <w:t xml:space="preserve"> και αξιολόγηση αποτελεσμάτων</w:t>
            </w:r>
            <w:r>
              <w:rPr>
                <w:sz w:val="22"/>
                <w:szCs w:val="22"/>
              </w:rPr>
              <w:t>.</w:t>
            </w:r>
          </w:p>
        </w:tc>
      </w:tr>
    </w:tbl>
    <w:p w14:paraId="505282C2" w14:textId="77777777" w:rsidR="002126DB" w:rsidRPr="005370BD" w:rsidRDefault="002126DB" w:rsidP="002126DB">
      <w:pPr>
        <w:widowControl w:val="0"/>
        <w:numPr>
          <w:ilvl w:val="0"/>
          <w:numId w:val="75"/>
        </w:numPr>
        <w:autoSpaceDE w:val="0"/>
        <w:autoSpaceDN w:val="0"/>
        <w:adjustRightInd w:val="0"/>
        <w:spacing w:before="120"/>
        <w:ind w:left="357" w:hanging="357"/>
        <w:rPr>
          <w:rFonts w:cs="Arial"/>
          <w:b/>
        </w:rPr>
      </w:pPr>
      <w:r w:rsidRPr="005370BD">
        <w:rPr>
          <w:rFonts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2126DB" w:rsidRPr="005370BD" w14:paraId="4F5A301D" w14:textId="77777777" w:rsidTr="003C3366">
        <w:tc>
          <w:tcPr>
            <w:tcW w:w="3306" w:type="dxa"/>
            <w:shd w:val="clear" w:color="auto" w:fill="DDD9C3"/>
          </w:tcPr>
          <w:p w14:paraId="086F1A1B" w14:textId="77777777" w:rsidR="002126DB" w:rsidRPr="005370BD" w:rsidRDefault="002126DB" w:rsidP="003C3366">
            <w:pPr>
              <w:jc w:val="right"/>
              <w:rPr>
                <w:rFonts w:cs="Arial"/>
                <w:b/>
                <w:sz w:val="20"/>
                <w:szCs w:val="20"/>
              </w:rPr>
            </w:pPr>
            <w:r w:rsidRPr="005370BD">
              <w:rPr>
                <w:rFonts w:cs="Arial"/>
                <w:b/>
                <w:sz w:val="20"/>
                <w:szCs w:val="20"/>
              </w:rPr>
              <w:t>ΤΡΟΠΟΣ ΠΑΡΑΔΟΣΗΣ</w:t>
            </w:r>
            <w:r w:rsidRPr="005370BD">
              <w:rPr>
                <w:rFonts w:cs="Arial"/>
                <w:b/>
                <w:sz w:val="20"/>
                <w:szCs w:val="20"/>
              </w:rPr>
              <w:br/>
            </w:r>
            <w:r w:rsidRPr="005370BD">
              <w:rPr>
                <w:rFonts w:cs="Arial"/>
                <w:i/>
                <w:sz w:val="16"/>
                <w:szCs w:val="16"/>
              </w:rPr>
              <w:t>Πρόσωπο με πρόσωπο, Εξ αποστάσεως εκπαίδευση κ.λπ.</w:t>
            </w:r>
          </w:p>
        </w:tc>
        <w:tc>
          <w:tcPr>
            <w:tcW w:w="5166" w:type="dxa"/>
          </w:tcPr>
          <w:p w14:paraId="2949382E" w14:textId="77777777" w:rsidR="002126DB" w:rsidRPr="009E68A5" w:rsidRDefault="002126DB" w:rsidP="003C3366">
            <w:pPr>
              <w:rPr>
                <w:iCs/>
                <w:sz w:val="22"/>
                <w:szCs w:val="22"/>
              </w:rPr>
            </w:pPr>
            <w:r>
              <w:rPr>
                <w:iCs/>
                <w:sz w:val="22"/>
                <w:szCs w:val="22"/>
              </w:rPr>
              <w:t>(</w:t>
            </w:r>
            <w:r w:rsidRPr="009E68A5">
              <w:rPr>
                <w:iCs/>
                <w:sz w:val="22"/>
                <w:szCs w:val="22"/>
              </w:rPr>
              <w:t>1</w:t>
            </w:r>
            <w:r>
              <w:rPr>
                <w:iCs/>
                <w:sz w:val="22"/>
                <w:szCs w:val="22"/>
              </w:rPr>
              <w:t xml:space="preserve">) </w:t>
            </w:r>
            <w:r w:rsidRPr="009E68A5">
              <w:rPr>
                <w:iCs/>
                <w:sz w:val="22"/>
                <w:szCs w:val="22"/>
              </w:rPr>
              <w:t xml:space="preserve">Διαλέξεις με οπτικό υλικό και πολυμέσα </w:t>
            </w:r>
            <w:r w:rsidRPr="004F2C5D">
              <w:rPr>
                <w:iCs/>
                <w:sz w:val="22"/>
                <w:szCs w:val="22"/>
              </w:rPr>
              <w:t>και διαδραστική επικοινωνία με το φοιτητή (ερωτήσεις και τεστ)</w:t>
            </w:r>
            <w:r>
              <w:rPr>
                <w:iCs/>
                <w:sz w:val="22"/>
                <w:szCs w:val="22"/>
              </w:rPr>
              <w:t>.</w:t>
            </w:r>
          </w:p>
          <w:p w14:paraId="78FD034A" w14:textId="77777777" w:rsidR="002126DB" w:rsidRPr="009E68A5" w:rsidRDefault="002126DB" w:rsidP="003C3366">
            <w:pPr>
              <w:rPr>
                <w:iCs/>
                <w:sz w:val="22"/>
                <w:szCs w:val="22"/>
              </w:rPr>
            </w:pPr>
            <w:r>
              <w:rPr>
                <w:iCs/>
                <w:sz w:val="22"/>
                <w:szCs w:val="22"/>
              </w:rPr>
              <w:t>(</w:t>
            </w:r>
            <w:r w:rsidRPr="004F2C5D">
              <w:rPr>
                <w:iCs/>
                <w:sz w:val="22"/>
                <w:szCs w:val="22"/>
              </w:rPr>
              <w:t>2</w:t>
            </w:r>
            <w:r>
              <w:rPr>
                <w:iCs/>
                <w:sz w:val="22"/>
                <w:szCs w:val="22"/>
              </w:rPr>
              <w:t>)</w:t>
            </w:r>
            <w:r w:rsidRPr="004F2C5D">
              <w:rPr>
                <w:iCs/>
                <w:sz w:val="22"/>
                <w:szCs w:val="22"/>
              </w:rPr>
              <w:t xml:space="preserve"> Εργαστηριακές </w:t>
            </w:r>
            <w:r>
              <w:rPr>
                <w:iCs/>
                <w:sz w:val="22"/>
                <w:szCs w:val="22"/>
              </w:rPr>
              <w:t>α</w:t>
            </w:r>
            <w:r w:rsidRPr="004F2C5D">
              <w:rPr>
                <w:iCs/>
                <w:sz w:val="22"/>
                <w:szCs w:val="22"/>
              </w:rPr>
              <w:t>σκήσεις (</w:t>
            </w:r>
            <w:r>
              <w:rPr>
                <w:iCs/>
                <w:sz w:val="22"/>
                <w:szCs w:val="22"/>
              </w:rPr>
              <w:t>σ</w:t>
            </w:r>
            <w:r w:rsidRPr="004F2C5D">
              <w:rPr>
                <w:iCs/>
                <w:sz w:val="22"/>
                <w:szCs w:val="22"/>
              </w:rPr>
              <w:t xml:space="preserve">χεδιασμός, </w:t>
            </w:r>
            <w:r>
              <w:rPr>
                <w:iCs/>
                <w:sz w:val="22"/>
                <w:szCs w:val="22"/>
              </w:rPr>
              <w:t>μ</w:t>
            </w:r>
            <w:r w:rsidRPr="004F2C5D">
              <w:rPr>
                <w:iCs/>
                <w:sz w:val="22"/>
                <w:szCs w:val="22"/>
              </w:rPr>
              <w:t xml:space="preserve">ετρήσεις, επεξεργασία, παρουσίαση αποτελεσμάτων σε μορφή </w:t>
            </w:r>
            <w:r>
              <w:rPr>
                <w:iCs/>
                <w:sz w:val="22"/>
                <w:szCs w:val="22"/>
              </w:rPr>
              <w:t>τ</w:t>
            </w:r>
            <w:r w:rsidRPr="004F2C5D">
              <w:rPr>
                <w:iCs/>
                <w:sz w:val="22"/>
                <w:szCs w:val="22"/>
              </w:rPr>
              <w:t xml:space="preserve">εχνικής </w:t>
            </w:r>
            <w:r>
              <w:rPr>
                <w:iCs/>
                <w:sz w:val="22"/>
                <w:szCs w:val="22"/>
              </w:rPr>
              <w:t>έ</w:t>
            </w:r>
            <w:r w:rsidRPr="004F2C5D">
              <w:rPr>
                <w:iCs/>
                <w:sz w:val="22"/>
                <w:szCs w:val="22"/>
              </w:rPr>
              <w:t>κθεσης)</w:t>
            </w:r>
            <w:r>
              <w:rPr>
                <w:iCs/>
                <w:sz w:val="22"/>
                <w:szCs w:val="22"/>
              </w:rPr>
              <w:t>.</w:t>
            </w:r>
          </w:p>
          <w:p w14:paraId="1D743222" w14:textId="77777777" w:rsidR="002126DB" w:rsidRPr="009E68A5" w:rsidRDefault="002126DB" w:rsidP="003C3366">
            <w:pPr>
              <w:rPr>
                <w:iCs/>
                <w:sz w:val="22"/>
                <w:szCs w:val="22"/>
              </w:rPr>
            </w:pPr>
            <w:r>
              <w:rPr>
                <w:iCs/>
                <w:sz w:val="22"/>
                <w:szCs w:val="22"/>
              </w:rPr>
              <w:t>(</w:t>
            </w:r>
            <w:r w:rsidRPr="004F2C5D">
              <w:rPr>
                <w:iCs/>
                <w:sz w:val="22"/>
                <w:szCs w:val="22"/>
              </w:rPr>
              <w:t>3</w:t>
            </w:r>
            <w:r>
              <w:rPr>
                <w:iCs/>
                <w:sz w:val="22"/>
                <w:szCs w:val="22"/>
              </w:rPr>
              <w:t>)</w:t>
            </w:r>
            <w:r w:rsidRPr="004F2C5D">
              <w:rPr>
                <w:iCs/>
                <w:sz w:val="22"/>
                <w:szCs w:val="22"/>
              </w:rPr>
              <w:t xml:space="preserve"> Σύντομες εργασίες κατανόησης</w:t>
            </w:r>
            <w:r>
              <w:rPr>
                <w:iCs/>
                <w:sz w:val="22"/>
                <w:szCs w:val="22"/>
              </w:rPr>
              <w:t>.</w:t>
            </w:r>
          </w:p>
          <w:p w14:paraId="0DB40CC2" w14:textId="77777777" w:rsidR="002126DB" w:rsidRPr="000E0982" w:rsidRDefault="002126DB" w:rsidP="003C3366">
            <w:pPr>
              <w:rPr>
                <w:iCs/>
                <w:sz w:val="22"/>
                <w:szCs w:val="22"/>
              </w:rPr>
            </w:pPr>
            <w:r>
              <w:rPr>
                <w:iCs/>
                <w:sz w:val="22"/>
                <w:szCs w:val="22"/>
              </w:rPr>
              <w:t>(</w:t>
            </w:r>
            <w:r w:rsidRPr="004F2C5D">
              <w:rPr>
                <w:iCs/>
                <w:sz w:val="22"/>
                <w:szCs w:val="22"/>
              </w:rPr>
              <w:t>4</w:t>
            </w:r>
            <w:r>
              <w:rPr>
                <w:iCs/>
                <w:sz w:val="22"/>
                <w:szCs w:val="22"/>
              </w:rPr>
              <w:t>)</w:t>
            </w:r>
            <w:r w:rsidRPr="004F2C5D">
              <w:rPr>
                <w:iCs/>
                <w:sz w:val="22"/>
                <w:szCs w:val="22"/>
              </w:rPr>
              <w:t xml:space="preserve"> </w:t>
            </w:r>
            <w:r>
              <w:rPr>
                <w:iCs/>
                <w:sz w:val="22"/>
                <w:szCs w:val="22"/>
              </w:rPr>
              <w:t>Ολοκληρωμένη εργασία πεδίου.</w:t>
            </w:r>
          </w:p>
        </w:tc>
      </w:tr>
      <w:tr w:rsidR="002126DB" w:rsidRPr="005370BD" w14:paraId="28E9BBB1" w14:textId="77777777" w:rsidTr="003C3366">
        <w:tc>
          <w:tcPr>
            <w:tcW w:w="3306" w:type="dxa"/>
            <w:shd w:val="clear" w:color="auto" w:fill="DDD9C3"/>
          </w:tcPr>
          <w:p w14:paraId="51F4A6DE" w14:textId="77777777" w:rsidR="002126DB" w:rsidRPr="005370BD" w:rsidRDefault="002126DB" w:rsidP="003C3366">
            <w:pPr>
              <w:jc w:val="right"/>
              <w:rPr>
                <w:rFonts w:cs="Arial"/>
                <w:i/>
                <w:sz w:val="16"/>
                <w:szCs w:val="16"/>
              </w:rPr>
            </w:pPr>
            <w:r w:rsidRPr="005370BD">
              <w:rPr>
                <w:rFonts w:cs="Arial"/>
                <w:b/>
                <w:sz w:val="20"/>
                <w:szCs w:val="20"/>
              </w:rPr>
              <w:t>ΧΡΗΣΗ ΤΕΧΝΟΛΟΓΙΩΝ ΠΛΗΡΟΦΟΡΙΑΣ ΚΑΙ ΕΠΙΚΟΙΝΩΝΙΩΝ</w:t>
            </w:r>
            <w:r w:rsidRPr="005370BD">
              <w:rPr>
                <w:rFonts w:cs="Arial"/>
                <w:b/>
                <w:sz w:val="20"/>
                <w:szCs w:val="20"/>
              </w:rPr>
              <w:br/>
            </w:r>
            <w:r w:rsidRPr="005370BD">
              <w:rPr>
                <w:rFonts w:cs="Arial"/>
                <w:i/>
                <w:sz w:val="16"/>
                <w:szCs w:val="16"/>
              </w:rPr>
              <w:t>Χρήση Τ.Π.Ε. στη Διδασκαλία, στην Εργαστηριακή Εκπαίδευση, στην Επικοινωνία με τους φοιτητές</w:t>
            </w:r>
          </w:p>
        </w:tc>
        <w:tc>
          <w:tcPr>
            <w:tcW w:w="5166" w:type="dxa"/>
          </w:tcPr>
          <w:p w14:paraId="31B286CA" w14:textId="77777777" w:rsidR="002126DB" w:rsidRPr="006E38FC" w:rsidRDefault="002126DB" w:rsidP="003C3366">
            <w:pPr>
              <w:jc w:val="both"/>
              <w:rPr>
                <w:rFonts w:cs="Arial"/>
                <w:b/>
                <w:sz w:val="20"/>
              </w:rPr>
            </w:pPr>
            <w:r w:rsidRPr="00A73D04">
              <w:rPr>
                <w:iCs/>
                <w:sz w:val="22"/>
                <w:szCs w:val="22"/>
              </w:rPr>
              <w:t>Υποστήριξη Μαθησιακής διαδικασίας μέσω</w:t>
            </w:r>
            <w:r w:rsidRPr="009E68A5">
              <w:rPr>
                <w:iCs/>
                <w:sz w:val="22"/>
                <w:szCs w:val="22"/>
              </w:rPr>
              <w:t xml:space="preserve"> της ηλεκτρονικής πλατφόρμας e-class και διάφορων επιστημονικών και διδακτικών ιστοσελίδων</w:t>
            </w:r>
            <w:r>
              <w:rPr>
                <w:iCs/>
                <w:szCs w:val="22"/>
              </w:rPr>
              <w:t>.</w:t>
            </w:r>
          </w:p>
        </w:tc>
      </w:tr>
      <w:tr w:rsidR="002126DB" w:rsidRPr="005370BD" w14:paraId="5757657F" w14:textId="77777777" w:rsidTr="003C3366">
        <w:tc>
          <w:tcPr>
            <w:tcW w:w="3306" w:type="dxa"/>
            <w:shd w:val="clear" w:color="auto" w:fill="DDD9C3"/>
          </w:tcPr>
          <w:p w14:paraId="29D233A5" w14:textId="77777777" w:rsidR="002126DB" w:rsidRPr="005370BD" w:rsidRDefault="002126DB" w:rsidP="003C3366">
            <w:pPr>
              <w:jc w:val="right"/>
              <w:rPr>
                <w:rFonts w:cs="Arial"/>
                <w:b/>
                <w:sz w:val="20"/>
                <w:szCs w:val="20"/>
              </w:rPr>
            </w:pPr>
            <w:r w:rsidRPr="005370BD">
              <w:rPr>
                <w:rFonts w:cs="Arial"/>
                <w:b/>
                <w:sz w:val="20"/>
                <w:szCs w:val="20"/>
              </w:rPr>
              <w:t>ΟΡΓΑΝΩΣΗ ΔΙΔΑΣΚΑΛΙΑΣ</w:t>
            </w:r>
          </w:p>
          <w:p w14:paraId="0013F937" w14:textId="77777777" w:rsidR="002126DB" w:rsidRPr="005370BD" w:rsidRDefault="002126DB" w:rsidP="003C3366">
            <w:pPr>
              <w:jc w:val="both"/>
              <w:rPr>
                <w:rFonts w:cs="Arial"/>
                <w:i/>
                <w:sz w:val="16"/>
                <w:szCs w:val="16"/>
              </w:rPr>
            </w:pPr>
            <w:r w:rsidRPr="005370BD">
              <w:rPr>
                <w:rFonts w:cs="Arial"/>
                <w:i/>
                <w:sz w:val="16"/>
                <w:szCs w:val="16"/>
              </w:rPr>
              <w:t>Περιγράφονται αναλυτικά ο τρόπος και μέθοδοι διδασκαλίας.</w:t>
            </w:r>
          </w:p>
          <w:p w14:paraId="194C7645" w14:textId="77777777" w:rsidR="002126DB" w:rsidRPr="005370BD" w:rsidRDefault="002126DB" w:rsidP="003C3366">
            <w:pPr>
              <w:jc w:val="both"/>
              <w:rPr>
                <w:rFonts w:cs="Arial"/>
                <w:i/>
                <w:sz w:val="16"/>
                <w:szCs w:val="16"/>
              </w:rPr>
            </w:pPr>
            <w:r w:rsidRPr="005370BD">
              <w:rPr>
                <w:rFonts w:cs="Arial"/>
                <w:i/>
                <w:sz w:val="16"/>
                <w:szCs w:val="16"/>
              </w:rPr>
              <w:t xml:space="preserve">Διαλέξεις, Σεμινάρια, Εργαστηριακή Άσκηση, Άσκηση Πεδίου, Μελέτη </w:t>
            </w:r>
            <w:r>
              <w:rPr>
                <w:rFonts w:cs="Arial"/>
                <w:i/>
                <w:sz w:val="16"/>
                <w:szCs w:val="16"/>
              </w:rPr>
              <w:t>και</w:t>
            </w:r>
            <w:r w:rsidRPr="005370BD">
              <w:rPr>
                <w:rFonts w:cs="Arial"/>
                <w:i/>
                <w:sz w:val="16"/>
                <w:szCs w:val="16"/>
              </w:rPr>
              <w:t xml:space="preserve">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14:paraId="2561ECE4" w14:textId="77777777" w:rsidR="002126DB" w:rsidRPr="005370BD" w:rsidRDefault="002126DB" w:rsidP="003C3366">
            <w:pPr>
              <w:jc w:val="both"/>
              <w:rPr>
                <w:rFonts w:cs="Arial"/>
                <w:i/>
                <w:sz w:val="16"/>
                <w:szCs w:val="16"/>
              </w:rPr>
            </w:pPr>
          </w:p>
          <w:p w14:paraId="38C9B453" w14:textId="77777777" w:rsidR="002126DB" w:rsidRPr="005370BD" w:rsidRDefault="002126DB" w:rsidP="003C3366">
            <w:pPr>
              <w:jc w:val="both"/>
              <w:rPr>
                <w:rFonts w:cs="Arial"/>
                <w:i/>
                <w:sz w:val="16"/>
                <w:szCs w:val="16"/>
              </w:rPr>
            </w:pPr>
            <w:r w:rsidRPr="005370BD">
              <w:rPr>
                <w:rFonts w:cs="Arial"/>
                <w:i/>
                <w:sz w:val="16"/>
                <w:szCs w:val="16"/>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2126DB" w:rsidRPr="005370BD" w14:paraId="46A65F10" w14:textId="77777777" w:rsidTr="003C3366">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2D179F15" w14:textId="77777777" w:rsidR="002126DB" w:rsidRPr="005370BD" w:rsidRDefault="002126DB" w:rsidP="003C3366">
                  <w:pPr>
                    <w:jc w:val="center"/>
                    <w:rPr>
                      <w:rFonts w:cs="Arial"/>
                      <w:b/>
                      <w:i/>
                      <w:sz w:val="20"/>
                      <w:szCs w:val="20"/>
                    </w:rPr>
                  </w:pPr>
                  <w:r w:rsidRPr="005370BD">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7E3EB4AD" w14:textId="77777777" w:rsidR="002126DB" w:rsidRPr="005370BD" w:rsidRDefault="002126DB" w:rsidP="003C3366">
                  <w:pPr>
                    <w:jc w:val="center"/>
                    <w:rPr>
                      <w:rFonts w:cs="Arial"/>
                      <w:b/>
                      <w:i/>
                      <w:sz w:val="20"/>
                      <w:szCs w:val="20"/>
                    </w:rPr>
                  </w:pPr>
                  <w:r w:rsidRPr="005370BD">
                    <w:rPr>
                      <w:rFonts w:cs="Arial"/>
                      <w:b/>
                      <w:i/>
                      <w:sz w:val="20"/>
                      <w:szCs w:val="20"/>
                    </w:rPr>
                    <w:t>Φόρτος Εργασίας Εξαμήνου</w:t>
                  </w:r>
                </w:p>
              </w:tc>
            </w:tr>
            <w:tr w:rsidR="002126DB" w:rsidRPr="005370BD" w14:paraId="55C162B4" w14:textId="77777777" w:rsidTr="003C3366">
              <w:tc>
                <w:tcPr>
                  <w:tcW w:w="2467" w:type="dxa"/>
                  <w:tcBorders>
                    <w:top w:val="single" w:sz="4" w:space="0" w:color="auto"/>
                    <w:left w:val="single" w:sz="4" w:space="0" w:color="auto"/>
                    <w:bottom w:val="single" w:sz="4" w:space="0" w:color="auto"/>
                    <w:right w:val="single" w:sz="4" w:space="0" w:color="auto"/>
                  </w:tcBorders>
                </w:tcPr>
                <w:p w14:paraId="7799B95B" w14:textId="77777777" w:rsidR="002126DB" w:rsidRPr="005370BD" w:rsidRDefault="002126DB" w:rsidP="003C3366">
                  <w:pPr>
                    <w:rPr>
                      <w:rFonts w:cs="Arial"/>
                      <w:sz w:val="20"/>
                      <w:szCs w:val="20"/>
                    </w:rPr>
                  </w:pPr>
                  <w:r w:rsidRPr="005370BD">
                    <w:rPr>
                      <w:rFonts w:cs="Arial"/>
                      <w:sz w:val="20"/>
                      <w:szCs w:val="20"/>
                    </w:rPr>
                    <w:t xml:space="preserve">Διαδραστικές Διαλέξεις </w:t>
                  </w:r>
                </w:p>
              </w:tc>
              <w:tc>
                <w:tcPr>
                  <w:tcW w:w="2468" w:type="dxa"/>
                  <w:tcBorders>
                    <w:top w:val="single" w:sz="4" w:space="0" w:color="auto"/>
                    <w:left w:val="single" w:sz="4" w:space="0" w:color="auto"/>
                    <w:bottom w:val="single" w:sz="4" w:space="0" w:color="auto"/>
                    <w:right w:val="single" w:sz="4" w:space="0" w:color="auto"/>
                  </w:tcBorders>
                </w:tcPr>
                <w:p w14:paraId="5F68E260" w14:textId="77777777" w:rsidR="002126DB" w:rsidRPr="005370BD" w:rsidRDefault="002126DB" w:rsidP="003C3366">
                  <w:pPr>
                    <w:jc w:val="center"/>
                    <w:rPr>
                      <w:rFonts w:cs="Arial"/>
                      <w:sz w:val="20"/>
                      <w:szCs w:val="20"/>
                    </w:rPr>
                  </w:pPr>
                  <w:r w:rsidRPr="005370BD">
                    <w:rPr>
                      <w:rFonts w:cs="Arial"/>
                      <w:sz w:val="20"/>
                      <w:szCs w:val="20"/>
                    </w:rPr>
                    <w:t>30</w:t>
                  </w:r>
                </w:p>
              </w:tc>
            </w:tr>
            <w:tr w:rsidR="002126DB" w:rsidRPr="005370BD" w14:paraId="2B3A05B2" w14:textId="77777777" w:rsidTr="003C3366">
              <w:tc>
                <w:tcPr>
                  <w:tcW w:w="2467" w:type="dxa"/>
                  <w:tcBorders>
                    <w:top w:val="single" w:sz="4" w:space="0" w:color="auto"/>
                    <w:left w:val="single" w:sz="4" w:space="0" w:color="auto"/>
                    <w:bottom w:val="single" w:sz="4" w:space="0" w:color="auto"/>
                    <w:right w:val="single" w:sz="4" w:space="0" w:color="auto"/>
                  </w:tcBorders>
                </w:tcPr>
                <w:p w14:paraId="76F46775" w14:textId="77777777" w:rsidR="002126DB" w:rsidRPr="005370BD" w:rsidRDefault="002126DB" w:rsidP="003C3366">
                  <w:pPr>
                    <w:rPr>
                      <w:rFonts w:cs="Arial"/>
                      <w:i/>
                      <w:sz w:val="16"/>
                      <w:szCs w:val="16"/>
                    </w:rPr>
                  </w:pPr>
                  <w:r>
                    <w:rPr>
                      <w:rFonts w:cs="Arial"/>
                      <w:sz w:val="20"/>
                      <w:szCs w:val="20"/>
                    </w:rPr>
                    <w:t>Εργαστηριακές Ασκήσεις</w:t>
                  </w:r>
                  <w:r w:rsidRPr="005370BD">
                    <w:rPr>
                      <w:rFonts w:cs="Arial"/>
                      <w:sz w:val="20"/>
                      <w:szCs w:val="20"/>
                    </w:rPr>
                    <w:t xml:space="preserve"> </w:t>
                  </w:r>
                </w:p>
              </w:tc>
              <w:tc>
                <w:tcPr>
                  <w:tcW w:w="2468" w:type="dxa"/>
                  <w:tcBorders>
                    <w:top w:val="single" w:sz="4" w:space="0" w:color="auto"/>
                    <w:left w:val="single" w:sz="4" w:space="0" w:color="auto"/>
                    <w:bottom w:val="single" w:sz="4" w:space="0" w:color="auto"/>
                    <w:right w:val="single" w:sz="4" w:space="0" w:color="auto"/>
                  </w:tcBorders>
                </w:tcPr>
                <w:p w14:paraId="1931EC11" w14:textId="77777777" w:rsidR="002126DB" w:rsidRPr="005370BD" w:rsidRDefault="002126DB" w:rsidP="003C3366">
                  <w:pPr>
                    <w:jc w:val="center"/>
                    <w:rPr>
                      <w:rFonts w:cs="Arial"/>
                      <w:sz w:val="20"/>
                      <w:szCs w:val="20"/>
                    </w:rPr>
                  </w:pPr>
                  <w:r w:rsidRPr="005370BD">
                    <w:rPr>
                      <w:rFonts w:cs="Arial"/>
                      <w:sz w:val="20"/>
                      <w:szCs w:val="20"/>
                    </w:rPr>
                    <w:t>60</w:t>
                  </w:r>
                </w:p>
              </w:tc>
            </w:tr>
            <w:tr w:rsidR="002126DB" w:rsidRPr="005370BD" w14:paraId="7380991B" w14:textId="77777777" w:rsidTr="003C3366">
              <w:tc>
                <w:tcPr>
                  <w:tcW w:w="2467" w:type="dxa"/>
                  <w:tcBorders>
                    <w:top w:val="single" w:sz="4" w:space="0" w:color="auto"/>
                    <w:left w:val="single" w:sz="4" w:space="0" w:color="auto"/>
                    <w:bottom w:val="single" w:sz="4" w:space="0" w:color="auto"/>
                    <w:right w:val="single" w:sz="4" w:space="0" w:color="auto"/>
                  </w:tcBorders>
                </w:tcPr>
                <w:p w14:paraId="6BF93602" w14:textId="77777777" w:rsidR="002126DB" w:rsidRPr="005370BD" w:rsidRDefault="002126DB" w:rsidP="003C3366">
                  <w:pPr>
                    <w:rPr>
                      <w:rFonts w:cs="Arial"/>
                      <w:sz w:val="20"/>
                      <w:szCs w:val="20"/>
                    </w:rPr>
                  </w:pPr>
                  <w:r w:rsidRPr="005370BD">
                    <w:rPr>
                      <w:rFonts w:cs="Arial"/>
                      <w:sz w:val="20"/>
                      <w:szCs w:val="20"/>
                    </w:rPr>
                    <w:t>Ατομικές εργασίες</w:t>
                  </w:r>
                </w:p>
              </w:tc>
              <w:tc>
                <w:tcPr>
                  <w:tcW w:w="2468" w:type="dxa"/>
                  <w:tcBorders>
                    <w:top w:val="single" w:sz="4" w:space="0" w:color="auto"/>
                    <w:left w:val="single" w:sz="4" w:space="0" w:color="auto"/>
                    <w:bottom w:val="single" w:sz="4" w:space="0" w:color="auto"/>
                    <w:right w:val="single" w:sz="4" w:space="0" w:color="auto"/>
                  </w:tcBorders>
                </w:tcPr>
                <w:p w14:paraId="5299DB58" w14:textId="77777777" w:rsidR="002126DB" w:rsidRPr="005370BD" w:rsidRDefault="002126DB" w:rsidP="003C3366">
                  <w:pPr>
                    <w:jc w:val="center"/>
                    <w:rPr>
                      <w:rFonts w:cs="Arial"/>
                      <w:sz w:val="20"/>
                      <w:szCs w:val="20"/>
                    </w:rPr>
                  </w:pPr>
                  <w:r w:rsidRPr="005370BD">
                    <w:rPr>
                      <w:rFonts w:cs="Arial"/>
                      <w:sz w:val="20"/>
                      <w:szCs w:val="20"/>
                    </w:rPr>
                    <w:t>25</w:t>
                  </w:r>
                </w:p>
              </w:tc>
            </w:tr>
            <w:tr w:rsidR="002126DB" w:rsidRPr="005370BD" w14:paraId="42E5F032" w14:textId="77777777" w:rsidTr="003C3366">
              <w:tc>
                <w:tcPr>
                  <w:tcW w:w="2467" w:type="dxa"/>
                  <w:tcBorders>
                    <w:top w:val="single" w:sz="4" w:space="0" w:color="auto"/>
                    <w:left w:val="single" w:sz="4" w:space="0" w:color="auto"/>
                    <w:bottom w:val="single" w:sz="4" w:space="0" w:color="auto"/>
                    <w:right w:val="single" w:sz="4" w:space="0" w:color="auto"/>
                  </w:tcBorders>
                </w:tcPr>
                <w:p w14:paraId="277E8E5B" w14:textId="77777777" w:rsidR="002126DB" w:rsidRPr="005370BD" w:rsidRDefault="002126DB" w:rsidP="003C3366">
                  <w:pPr>
                    <w:rPr>
                      <w:rFonts w:cs="Arial"/>
                      <w:i/>
                      <w:sz w:val="16"/>
                      <w:szCs w:val="16"/>
                    </w:rPr>
                  </w:pPr>
                  <w:r w:rsidRPr="00B20539">
                    <w:rPr>
                      <w:rFonts w:cs="Arial"/>
                      <w:sz w:val="20"/>
                      <w:szCs w:val="20"/>
                    </w:rPr>
                    <w:t>Ολοκληρωμένη εργασία πεδίου</w:t>
                  </w:r>
                </w:p>
              </w:tc>
              <w:tc>
                <w:tcPr>
                  <w:tcW w:w="2468" w:type="dxa"/>
                  <w:tcBorders>
                    <w:top w:val="single" w:sz="4" w:space="0" w:color="auto"/>
                    <w:left w:val="single" w:sz="4" w:space="0" w:color="auto"/>
                    <w:bottom w:val="single" w:sz="4" w:space="0" w:color="auto"/>
                    <w:right w:val="single" w:sz="4" w:space="0" w:color="auto"/>
                  </w:tcBorders>
                </w:tcPr>
                <w:p w14:paraId="3D28021D" w14:textId="77777777" w:rsidR="002126DB" w:rsidRPr="005370BD" w:rsidRDefault="002126DB" w:rsidP="003C3366">
                  <w:pPr>
                    <w:jc w:val="center"/>
                    <w:rPr>
                      <w:rFonts w:cs="Arial"/>
                      <w:sz w:val="20"/>
                      <w:szCs w:val="20"/>
                    </w:rPr>
                  </w:pPr>
                  <w:r w:rsidRPr="005370BD">
                    <w:rPr>
                      <w:rFonts w:cs="Arial"/>
                      <w:sz w:val="20"/>
                      <w:szCs w:val="20"/>
                    </w:rPr>
                    <w:t>10</w:t>
                  </w:r>
                </w:p>
              </w:tc>
            </w:tr>
            <w:tr w:rsidR="002126DB" w:rsidRPr="005370BD" w14:paraId="4E2FD0E4" w14:textId="77777777" w:rsidTr="003C3366">
              <w:tc>
                <w:tcPr>
                  <w:tcW w:w="2467" w:type="dxa"/>
                  <w:tcBorders>
                    <w:top w:val="single" w:sz="4" w:space="0" w:color="auto"/>
                    <w:left w:val="single" w:sz="4" w:space="0" w:color="auto"/>
                    <w:bottom w:val="single" w:sz="4" w:space="0" w:color="auto"/>
                    <w:right w:val="single" w:sz="4" w:space="0" w:color="auto"/>
                  </w:tcBorders>
                </w:tcPr>
                <w:p w14:paraId="0A3C89F4" w14:textId="77777777" w:rsidR="002126DB" w:rsidRPr="005370BD" w:rsidRDefault="002126DB" w:rsidP="003C3366">
                  <w:pPr>
                    <w:rPr>
                      <w:rFonts w:cs="Arial"/>
                      <w:b/>
                      <w:i/>
                      <w:sz w:val="20"/>
                      <w:szCs w:val="20"/>
                    </w:rPr>
                  </w:pPr>
                  <w:r w:rsidRPr="005370BD">
                    <w:rPr>
                      <w:rFonts w:cs="Arial"/>
                      <w:b/>
                      <w:i/>
                      <w:sz w:val="20"/>
                      <w:szCs w:val="20"/>
                    </w:rPr>
                    <w:t xml:space="preserve">Σύνολο Μαθήματος </w:t>
                  </w:r>
                </w:p>
                <w:p w14:paraId="4F851CAC" w14:textId="77777777" w:rsidR="002126DB" w:rsidRPr="005370BD" w:rsidRDefault="002126DB" w:rsidP="003C3366">
                  <w:pPr>
                    <w:rPr>
                      <w:rFonts w:cs="Arial"/>
                      <w:b/>
                      <w:i/>
                      <w:sz w:val="20"/>
                      <w:szCs w:val="20"/>
                    </w:rPr>
                  </w:pPr>
                  <w:r w:rsidRPr="005370BD">
                    <w:rPr>
                      <w:rFonts w:cs="Arial"/>
                      <w:b/>
                      <w:i/>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14:paraId="40A9D3D1" w14:textId="77777777" w:rsidR="002126DB" w:rsidRPr="005370BD" w:rsidRDefault="002126DB" w:rsidP="003C3366">
                  <w:pPr>
                    <w:jc w:val="center"/>
                    <w:rPr>
                      <w:rFonts w:cs="Arial"/>
                      <w:b/>
                      <w:i/>
                      <w:sz w:val="20"/>
                      <w:szCs w:val="20"/>
                    </w:rPr>
                  </w:pPr>
                  <w:r w:rsidRPr="005370BD">
                    <w:rPr>
                      <w:rFonts w:cs="Arial"/>
                      <w:b/>
                      <w:i/>
                      <w:sz w:val="20"/>
                      <w:szCs w:val="20"/>
                    </w:rPr>
                    <w:t>125</w:t>
                  </w:r>
                </w:p>
              </w:tc>
            </w:tr>
          </w:tbl>
          <w:p w14:paraId="1B6D9E1C" w14:textId="77777777" w:rsidR="002126DB" w:rsidRPr="005370BD" w:rsidRDefault="002126DB" w:rsidP="003C3366">
            <w:pPr>
              <w:rPr>
                <w:rFonts w:ascii="Tahoma" w:hAnsi="Tahoma" w:cs="Tahoma"/>
              </w:rPr>
            </w:pPr>
          </w:p>
        </w:tc>
      </w:tr>
      <w:tr w:rsidR="002126DB" w:rsidRPr="005370BD" w14:paraId="4B0E3887" w14:textId="77777777" w:rsidTr="003C3366">
        <w:tc>
          <w:tcPr>
            <w:tcW w:w="3306" w:type="dxa"/>
          </w:tcPr>
          <w:p w14:paraId="4EDDA45C" w14:textId="77777777" w:rsidR="002126DB" w:rsidRPr="005370BD" w:rsidRDefault="002126DB" w:rsidP="003C3366">
            <w:pPr>
              <w:jc w:val="right"/>
              <w:rPr>
                <w:rFonts w:cs="Arial"/>
                <w:b/>
                <w:sz w:val="20"/>
                <w:szCs w:val="20"/>
              </w:rPr>
            </w:pPr>
            <w:r w:rsidRPr="005370BD">
              <w:rPr>
                <w:rFonts w:cs="Arial"/>
                <w:b/>
                <w:sz w:val="20"/>
                <w:szCs w:val="20"/>
              </w:rPr>
              <w:t xml:space="preserve">ΑΞΙΟΛΟΓΗΣΗ ΦΟΙΤΗΤΩΝ </w:t>
            </w:r>
          </w:p>
          <w:p w14:paraId="27F7347E" w14:textId="77777777" w:rsidR="002126DB" w:rsidRPr="005370BD" w:rsidRDefault="002126DB" w:rsidP="003C3366">
            <w:pPr>
              <w:jc w:val="both"/>
              <w:rPr>
                <w:rFonts w:cs="Arial"/>
                <w:i/>
                <w:sz w:val="16"/>
                <w:szCs w:val="16"/>
              </w:rPr>
            </w:pPr>
            <w:r w:rsidRPr="005370BD">
              <w:rPr>
                <w:rFonts w:cs="Arial"/>
                <w:i/>
                <w:sz w:val="16"/>
                <w:szCs w:val="16"/>
              </w:rPr>
              <w:t>Περιγραφή της διαδικασίας αξιολόγησης</w:t>
            </w:r>
          </w:p>
          <w:p w14:paraId="51A57BCC" w14:textId="77777777" w:rsidR="002126DB" w:rsidRPr="005370BD" w:rsidRDefault="002126DB" w:rsidP="003C3366">
            <w:pPr>
              <w:jc w:val="both"/>
              <w:rPr>
                <w:rFonts w:cs="Arial"/>
                <w:i/>
                <w:sz w:val="16"/>
                <w:szCs w:val="16"/>
              </w:rPr>
            </w:pPr>
          </w:p>
          <w:p w14:paraId="548B1986" w14:textId="77777777" w:rsidR="002126DB" w:rsidRPr="005370BD" w:rsidRDefault="002126DB" w:rsidP="003C3366">
            <w:pPr>
              <w:jc w:val="both"/>
              <w:rPr>
                <w:rFonts w:cs="Arial"/>
                <w:i/>
                <w:sz w:val="16"/>
                <w:szCs w:val="16"/>
              </w:rPr>
            </w:pPr>
            <w:r w:rsidRPr="005370BD">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775F1067" w14:textId="77777777" w:rsidR="002126DB" w:rsidRPr="005370BD" w:rsidRDefault="002126DB" w:rsidP="003C3366">
            <w:pPr>
              <w:jc w:val="both"/>
              <w:rPr>
                <w:rFonts w:cs="Arial"/>
                <w:i/>
                <w:sz w:val="16"/>
                <w:szCs w:val="16"/>
              </w:rPr>
            </w:pPr>
          </w:p>
          <w:p w14:paraId="150540BF" w14:textId="77777777" w:rsidR="002126DB" w:rsidRPr="005370BD" w:rsidRDefault="002126DB" w:rsidP="003C3366">
            <w:pPr>
              <w:jc w:val="both"/>
              <w:rPr>
                <w:rFonts w:cs="Arial"/>
                <w:i/>
                <w:sz w:val="16"/>
                <w:szCs w:val="16"/>
              </w:rPr>
            </w:pPr>
            <w:r w:rsidRPr="005370BD">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14:paraId="0591A6A6" w14:textId="77777777" w:rsidR="002126DB" w:rsidRPr="005370BD" w:rsidRDefault="002126DB" w:rsidP="003C3366">
            <w:pPr>
              <w:rPr>
                <w:iCs/>
              </w:rPr>
            </w:pPr>
            <w:r w:rsidRPr="005370BD">
              <w:rPr>
                <w:iCs/>
                <w:sz w:val="22"/>
                <w:szCs w:val="22"/>
              </w:rPr>
              <w:t>Βαθμολόγηση μέσω παραμετρικού αλγορίθμου (Γενικευμένου Μέσου Όρου με Βάρη) που αξιολογεί την απόδοση του φοιτητή σε κάθε επί μέρους συνιστώσα του μαθήματος</w:t>
            </w:r>
            <w:r>
              <w:rPr>
                <w:iCs/>
                <w:sz w:val="22"/>
                <w:szCs w:val="22"/>
              </w:rPr>
              <w:t xml:space="preserve"> (Ασκήσεις κατανόησης, Εργαστηριακές ασκήσεις/Τεχνικές εκθέσεις)</w:t>
            </w:r>
            <w:r w:rsidRPr="005370BD">
              <w:rPr>
                <w:iCs/>
                <w:sz w:val="22"/>
                <w:szCs w:val="22"/>
              </w:rPr>
              <w:t>.</w:t>
            </w:r>
          </w:p>
          <w:p w14:paraId="3FB2D7D1" w14:textId="77777777" w:rsidR="002126DB" w:rsidRPr="005370BD" w:rsidRDefault="002126DB" w:rsidP="003C3366">
            <w:pPr>
              <w:rPr>
                <w:iCs/>
              </w:rPr>
            </w:pPr>
          </w:p>
        </w:tc>
      </w:tr>
    </w:tbl>
    <w:p w14:paraId="7B9B7772" w14:textId="77777777" w:rsidR="002126DB" w:rsidRPr="005370BD" w:rsidRDefault="002126DB" w:rsidP="002126DB">
      <w:pPr>
        <w:widowControl w:val="0"/>
        <w:numPr>
          <w:ilvl w:val="0"/>
          <w:numId w:val="75"/>
        </w:numPr>
        <w:autoSpaceDE w:val="0"/>
        <w:autoSpaceDN w:val="0"/>
        <w:adjustRightInd w:val="0"/>
        <w:spacing w:before="240"/>
        <w:ind w:left="357" w:hanging="357"/>
        <w:rPr>
          <w:rFonts w:cs="Arial"/>
          <w:b/>
        </w:rPr>
      </w:pPr>
      <w:r w:rsidRPr="005370BD">
        <w:rPr>
          <w:rFonts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2126DB" w:rsidRPr="005370BD" w14:paraId="53613063" w14:textId="77777777" w:rsidTr="003C3366">
        <w:tc>
          <w:tcPr>
            <w:tcW w:w="8472" w:type="dxa"/>
          </w:tcPr>
          <w:p w14:paraId="1642398B" w14:textId="77777777" w:rsidR="002126DB" w:rsidRDefault="002126DB" w:rsidP="003C3366">
            <w:pPr>
              <w:rPr>
                <w:iCs/>
                <w:sz w:val="22"/>
                <w:szCs w:val="22"/>
              </w:rPr>
            </w:pPr>
            <w:r w:rsidRPr="005370BD">
              <w:rPr>
                <w:rFonts w:cs="Arial"/>
                <w:sz w:val="22"/>
                <w:szCs w:val="22"/>
              </w:rPr>
              <w:t>Σημειώσεις στην</w:t>
            </w:r>
            <w:r w:rsidRPr="005370BD">
              <w:rPr>
                <w:rFonts w:cs="Arial"/>
                <w:i/>
                <w:sz w:val="22"/>
                <w:szCs w:val="22"/>
              </w:rPr>
              <w:t xml:space="preserve"> </w:t>
            </w:r>
            <w:r w:rsidRPr="005370BD">
              <w:rPr>
                <w:iCs/>
                <w:sz w:val="22"/>
                <w:szCs w:val="22"/>
              </w:rPr>
              <w:t>ηλεκτρονική πλατφόρμα e-class</w:t>
            </w:r>
          </w:p>
          <w:p w14:paraId="05A636FB" w14:textId="77777777" w:rsidR="002126DB" w:rsidRDefault="002126DB" w:rsidP="003C3366">
            <w:pPr>
              <w:rPr>
                <w:iCs/>
                <w:sz w:val="22"/>
                <w:szCs w:val="22"/>
              </w:rPr>
            </w:pPr>
            <w:r w:rsidRPr="005370BD">
              <w:rPr>
                <w:iCs/>
                <w:sz w:val="22"/>
                <w:szCs w:val="22"/>
              </w:rPr>
              <w:t>Βιβλία επιλεγμένα μέσω του Συστήματος ΕΥΔΟΞΟΣ</w:t>
            </w:r>
            <w:r>
              <w:rPr>
                <w:iCs/>
                <w:sz w:val="22"/>
                <w:szCs w:val="22"/>
              </w:rPr>
              <w:t xml:space="preserve"> (σε αλφαβητική σειρά):</w:t>
            </w:r>
          </w:p>
          <w:p w14:paraId="5497F879" w14:textId="77777777" w:rsidR="002126DB" w:rsidRPr="000E0982" w:rsidRDefault="002126DB" w:rsidP="003C3366">
            <w:pPr>
              <w:rPr>
                <w:b/>
                <w:bCs/>
                <w:sz w:val="22"/>
                <w:szCs w:val="22"/>
              </w:rPr>
            </w:pPr>
            <w:r w:rsidRPr="000E0982">
              <w:rPr>
                <w:b/>
                <w:bCs/>
                <w:iCs/>
                <w:sz w:val="22"/>
                <w:szCs w:val="22"/>
              </w:rPr>
              <w:t>Γεωδαισία ΙΙ: Τοπογραφικές Αποτυπώσεις -Χαράξεις</w:t>
            </w:r>
          </w:p>
          <w:p w14:paraId="65242A1F" w14:textId="77777777" w:rsidR="002126DB" w:rsidRDefault="002126DB" w:rsidP="003C3366">
            <w:pPr>
              <w:rPr>
                <w:iCs/>
                <w:sz w:val="22"/>
                <w:szCs w:val="22"/>
              </w:rPr>
            </w:pPr>
            <w:r w:rsidRPr="00CC4EC4">
              <w:rPr>
                <w:iCs/>
                <w:sz w:val="22"/>
                <w:szCs w:val="22"/>
              </w:rPr>
              <w:t xml:space="preserve">Σαββαϊδης </w:t>
            </w:r>
            <w:r>
              <w:rPr>
                <w:iCs/>
                <w:sz w:val="22"/>
                <w:szCs w:val="22"/>
              </w:rPr>
              <w:t>Π.</w:t>
            </w:r>
            <w:r w:rsidRPr="00CC4EC4">
              <w:rPr>
                <w:iCs/>
                <w:sz w:val="22"/>
                <w:szCs w:val="22"/>
              </w:rPr>
              <w:t xml:space="preserve">, Υφαντής </w:t>
            </w:r>
            <w:r>
              <w:rPr>
                <w:iCs/>
                <w:sz w:val="22"/>
                <w:szCs w:val="22"/>
              </w:rPr>
              <w:t>Ι</w:t>
            </w:r>
            <w:r w:rsidRPr="00CC4EC4">
              <w:rPr>
                <w:iCs/>
                <w:sz w:val="22"/>
                <w:szCs w:val="22"/>
              </w:rPr>
              <w:t>, Δούκας Ι</w:t>
            </w:r>
            <w:r>
              <w:rPr>
                <w:iCs/>
                <w:sz w:val="22"/>
                <w:szCs w:val="22"/>
              </w:rPr>
              <w:t>.</w:t>
            </w:r>
          </w:p>
          <w:p w14:paraId="3770E43E" w14:textId="77777777" w:rsidR="002126DB" w:rsidRDefault="002126DB" w:rsidP="003C3366">
            <w:pPr>
              <w:rPr>
                <w:b/>
                <w:bCs/>
                <w:iCs/>
                <w:sz w:val="22"/>
                <w:szCs w:val="22"/>
              </w:rPr>
            </w:pPr>
            <w:r w:rsidRPr="00D55E7A">
              <w:rPr>
                <w:iCs/>
                <w:sz w:val="22"/>
                <w:szCs w:val="22"/>
              </w:rPr>
              <w:t>ISBN</w:t>
            </w:r>
            <w:r>
              <w:rPr>
                <w:iCs/>
                <w:sz w:val="22"/>
                <w:szCs w:val="22"/>
              </w:rPr>
              <w:t xml:space="preserve">: </w:t>
            </w:r>
            <w:r w:rsidRPr="00F34982">
              <w:rPr>
                <w:iCs/>
                <w:sz w:val="22"/>
                <w:szCs w:val="22"/>
              </w:rPr>
              <w:t>978</w:t>
            </w:r>
            <w:r>
              <w:rPr>
                <w:iCs/>
                <w:sz w:val="22"/>
                <w:szCs w:val="22"/>
              </w:rPr>
              <w:t>-</w:t>
            </w:r>
            <w:r w:rsidRPr="00F34982">
              <w:rPr>
                <w:iCs/>
                <w:sz w:val="22"/>
                <w:szCs w:val="22"/>
              </w:rPr>
              <w:t>618</w:t>
            </w:r>
            <w:r>
              <w:rPr>
                <w:iCs/>
                <w:sz w:val="22"/>
                <w:szCs w:val="22"/>
              </w:rPr>
              <w:t>-</w:t>
            </w:r>
            <w:r w:rsidRPr="00F34982">
              <w:rPr>
                <w:iCs/>
                <w:sz w:val="22"/>
                <w:szCs w:val="22"/>
              </w:rPr>
              <w:t>5105</w:t>
            </w:r>
            <w:r>
              <w:rPr>
                <w:iCs/>
                <w:sz w:val="22"/>
                <w:szCs w:val="22"/>
              </w:rPr>
              <w:t>-</w:t>
            </w:r>
            <w:r w:rsidRPr="00F34982">
              <w:rPr>
                <w:iCs/>
                <w:sz w:val="22"/>
                <w:szCs w:val="22"/>
              </w:rPr>
              <w:t>93</w:t>
            </w:r>
            <w:r>
              <w:rPr>
                <w:iCs/>
                <w:sz w:val="22"/>
                <w:szCs w:val="22"/>
              </w:rPr>
              <w:t>-</w:t>
            </w:r>
            <w:r w:rsidRPr="00F34982">
              <w:rPr>
                <w:iCs/>
                <w:sz w:val="22"/>
                <w:szCs w:val="22"/>
              </w:rPr>
              <w:t>8</w:t>
            </w:r>
            <w:r>
              <w:rPr>
                <w:iCs/>
                <w:sz w:val="22"/>
                <w:szCs w:val="22"/>
              </w:rPr>
              <w:t xml:space="preserve">, </w:t>
            </w:r>
            <w:r w:rsidRPr="00D55E7A">
              <w:rPr>
                <w:iCs/>
                <w:sz w:val="22"/>
                <w:szCs w:val="22"/>
              </w:rPr>
              <w:t xml:space="preserve">Κωδικός </w:t>
            </w:r>
            <w:r w:rsidRPr="006C1EA9">
              <w:rPr>
                <w:iCs/>
                <w:sz w:val="22"/>
                <w:szCs w:val="22"/>
              </w:rPr>
              <w:t>Ευδόξου</w:t>
            </w:r>
            <w:r>
              <w:rPr>
                <w:iCs/>
                <w:sz w:val="22"/>
                <w:szCs w:val="22"/>
              </w:rPr>
              <w:t xml:space="preserve">: </w:t>
            </w:r>
            <w:r w:rsidRPr="00057E11">
              <w:rPr>
                <w:b/>
                <w:bCs/>
                <w:iCs/>
                <w:sz w:val="22"/>
                <w:szCs w:val="22"/>
              </w:rPr>
              <w:t>50662654</w:t>
            </w:r>
          </w:p>
          <w:p w14:paraId="00F0F778" w14:textId="77777777" w:rsidR="002126DB" w:rsidRDefault="002126DB" w:rsidP="003C3366">
            <w:pPr>
              <w:rPr>
                <w:b/>
                <w:bCs/>
                <w:iCs/>
                <w:sz w:val="22"/>
                <w:szCs w:val="22"/>
              </w:rPr>
            </w:pPr>
            <w:r w:rsidRPr="00945A3F">
              <w:rPr>
                <w:b/>
                <w:bCs/>
                <w:iCs/>
                <w:sz w:val="22"/>
                <w:szCs w:val="22"/>
              </w:rPr>
              <w:t>Γεωχωροπληροφορική Τοπογραφία</w:t>
            </w:r>
          </w:p>
          <w:p w14:paraId="37525B02" w14:textId="77777777" w:rsidR="002126DB" w:rsidRPr="000E0982" w:rsidRDefault="002126DB" w:rsidP="003C3366">
            <w:pPr>
              <w:rPr>
                <w:iCs/>
                <w:sz w:val="22"/>
                <w:szCs w:val="22"/>
              </w:rPr>
            </w:pPr>
            <w:r w:rsidRPr="000E0982">
              <w:rPr>
                <w:iCs/>
                <w:sz w:val="22"/>
                <w:szCs w:val="22"/>
              </w:rPr>
              <w:t>Χατζόπουλος Ι.</w:t>
            </w:r>
          </w:p>
          <w:p w14:paraId="6D7A4034" w14:textId="77777777" w:rsidR="002126DB" w:rsidRPr="00D77AB4" w:rsidRDefault="002126DB" w:rsidP="003C3366">
            <w:pPr>
              <w:rPr>
                <w:iCs/>
                <w:sz w:val="22"/>
                <w:szCs w:val="22"/>
              </w:rPr>
            </w:pPr>
            <w:r>
              <w:rPr>
                <w:iCs/>
                <w:sz w:val="22"/>
                <w:szCs w:val="22"/>
                <w:lang w:val="en-US"/>
              </w:rPr>
              <w:t>ISBN</w:t>
            </w:r>
            <w:r w:rsidRPr="002126DB">
              <w:rPr>
                <w:iCs/>
                <w:sz w:val="22"/>
                <w:szCs w:val="22"/>
              </w:rPr>
              <w:t>: 978</w:t>
            </w:r>
            <w:r>
              <w:rPr>
                <w:iCs/>
                <w:sz w:val="22"/>
                <w:szCs w:val="22"/>
              </w:rPr>
              <w:t>-</w:t>
            </w:r>
            <w:r w:rsidRPr="002126DB">
              <w:rPr>
                <w:iCs/>
                <w:sz w:val="22"/>
                <w:szCs w:val="22"/>
              </w:rPr>
              <w:t>960</w:t>
            </w:r>
            <w:r>
              <w:rPr>
                <w:iCs/>
                <w:sz w:val="22"/>
                <w:szCs w:val="22"/>
              </w:rPr>
              <w:t>-</w:t>
            </w:r>
            <w:r w:rsidRPr="002126DB">
              <w:rPr>
                <w:iCs/>
                <w:sz w:val="22"/>
                <w:szCs w:val="22"/>
              </w:rPr>
              <w:t>4186</w:t>
            </w:r>
            <w:r>
              <w:rPr>
                <w:iCs/>
                <w:sz w:val="22"/>
                <w:szCs w:val="22"/>
              </w:rPr>
              <w:t>-</w:t>
            </w:r>
            <w:r w:rsidRPr="002126DB">
              <w:rPr>
                <w:iCs/>
                <w:sz w:val="22"/>
                <w:szCs w:val="22"/>
              </w:rPr>
              <w:t>53</w:t>
            </w:r>
            <w:r>
              <w:rPr>
                <w:iCs/>
                <w:sz w:val="22"/>
                <w:szCs w:val="22"/>
              </w:rPr>
              <w:t>-</w:t>
            </w:r>
            <w:r w:rsidRPr="002126DB">
              <w:rPr>
                <w:iCs/>
                <w:sz w:val="22"/>
                <w:szCs w:val="22"/>
              </w:rPr>
              <w:t xml:space="preserve">2, </w:t>
            </w:r>
            <w:r w:rsidRPr="00D55E7A">
              <w:rPr>
                <w:iCs/>
                <w:sz w:val="22"/>
                <w:szCs w:val="22"/>
              </w:rPr>
              <w:t xml:space="preserve">Κωδικός </w:t>
            </w:r>
            <w:r w:rsidRPr="006C1EA9">
              <w:rPr>
                <w:iCs/>
                <w:sz w:val="22"/>
                <w:szCs w:val="22"/>
              </w:rPr>
              <w:t>Ευδόξου</w:t>
            </w:r>
            <w:r>
              <w:rPr>
                <w:iCs/>
                <w:sz w:val="22"/>
                <w:szCs w:val="22"/>
              </w:rPr>
              <w:t>:</w:t>
            </w:r>
            <w:r w:rsidRPr="002126DB">
              <w:rPr>
                <w:iCs/>
                <w:sz w:val="22"/>
                <w:szCs w:val="22"/>
              </w:rPr>
              <w:t xml:space="preserve"> </w:t>
            </w:r>
            <w:r w:rsidRPr="002126DB">
              <w:rPr>
                <w:b/>
                <w:bCs/>
                <w:iCs/>
                <w:sz w:val="22"/>
                <w:szCs w:val="22"/>
              </w:rPr>
              <w:t>86054829</w:t>
            </w:r>
          </w:p>
          <w:p w14:paraId="05FE0674" w14:textId="77777777" w:rsidR="002126DB" w:rsidRDefault="002126DB" w:rsidP="003C3366">
            <w:pPr>
              <w:rPr>
                <w:b/>
                <w:bCs/>
                <w:iCs/>
                <w:sz w:val="22"/>
                <w:szCs w:val="22"/>
              </w:rPr>
            </w:pPr>
            <w:r>
              <w:rPr>
                <w:b/>
                <w:bCs/>
                <w:iCs/>
                <w:sz w:val="22"/>
                <w:szCs w:val="22"/>
              </w:rPr>
              <w:t>Τοπογραφία</w:t>
            </w:r>
          </w:p>
          <w:p w14:paraId="7D4A317B" w14:textId="77777777" w:rsidR="002126DB" w:rsidRPr="002126DB" w:rsidRDefault="002126DB" w:rsidP="003C3366">
            <w:pPr>
              <w:rPr>
                <w:iCs/>
                <w:sz w:val="22"/>
                <w:szCs w:val="22"/>
              </w:rPr>
            </w:pPr>
            <w:r>
              <w:rPr>
                <w:iCs/>
                <w:sz w:val="22"/>
                <w:szCs w:val="22"/>
                <w:lang w:val="en-US"/>
              </w:rPr>
              <w:t>Ghilani</w:t>
            </w:r>
            <w:r w:rsidRPr="002126DB">
              <w:rPr>
                <w:iCs/>
                <w:sz w:val="22"/>
                <w:szCs w:val="22"/>
              </w:rPr>
              <w:t xml:space="preserve"> </w:t>
            </w:r>
            <w:r>
              <w:rPr>
                <w:iCs/>
                <w:sz w:val="22"/>
                <w:szCs w:val="22"/>
                <w:lang w:val="en-US"/>
              </w:rPr>
              <w:t>W</w:t>
            </w:r>
            <w:r w:rsidRPr="002126DB">
              <w:rPr>
                <w:iCs/>
                <w:sz w:val="22"/>
                <w:szCs w:val="22"/>
              </w:rPr>
              <w:t>.</w:t>
            </w:r>
          </w:p>
          <w:p w14:paraId="2259355F" w14:textId="77777777" w:rsidR="002126DB" w:rsidRPr="000E0982" w:rsidRDefault="002126DB" w:rsidP="003C3366">
            <w:pPr>
              <w:rPr>
                <w:iCs/>
                <w:sz w:val="22"/>
                <w:szCs w:val="22"/>
              </w:rPr>
            </w:pPr>
            <w:r>
              <w:rPr>
                <w:iCs/>
                <w:sz w:val="22"/>
                <w:szCs w:val="22"/>
                <w:lang w:val="en-US"/>
              </w:rPr>
              <w:t xml:space="preserve">ISBN: </w:t>
            </w:r>
            <w:r w:rsidRPr="00287FCC">
              <w:rPr>
                <w:iCs/>
                <w:sz w:val="22"/>
                <w:szCs w:val="22"/>
                <w:lang w:val="en-US"/>
              </w:rPr>
              <w:t>978</w:t>
            </w:r>
            <w:r>
              <w:rPr>
                <w:iCs/>
                <w:sz w:val="22"/>
                <w:szCs w:val="22"/>
                <w:lang w:val="en-US"/>
              </w:rPr>
              <w:t>-</w:t>
            </w:r>
            <w:r w:rsidRPr="00287FCC">
              <w:rPr>
                <w:iCs/>
                <w:sz w:val="22"/>
                <w:szCs w:val="22"/>
                <w:lang w:val="en-US"/>
              </w:rPr>
              <w:t>960</w:t>
            </w:r>
            <w:r>
              <w:rPr>
                <w:iCs/>
                <w:sz w:val="22"/>
                <w:szCs w:val="22"/>
                <w:lang w:val="en-US"/>
              </w:rPr>
              <w:t>-</w:t>
            </w:r>
            <w:r w:rsidRPr="00287FCC">
              <w:rPr>
                <w:iCs/>
                <w:sz w:val="22"/>
                <w:szCs w:val="22"/>
                <w:lang w:val="en-US"/>
              </w:rPr>
              <w:t>3307</w:t>
            </w:r>
            <w:r>
              <w:rPr>
                <w:iCs/>
                <w:sz w:val="22"/>
                <w:szCs w:val="22"/>
                <w:lang w:val="en-US"/>
              </w:rPr>
              <w:t>-</w:t>
            </w:r>
            <w:r w:rsidRPr="00287FCC">
              <w:rPr>
                <w:iCs/>
                <w:sz w:val="22"/>
                <w:szCs w:val="22"/>
                <w:lang w:val="en-US"/>
              </w:rPr>
              <w:t>70</w:t>
            </w:r>
            <w:r>
              <w:rPr>
                <w:iCs/>
                <w:sz w:val="22"/>
                <w:szCs w:val="22"/>
                <w:lang w:val="en-US"/>
              </w:rPr>
              <w:t>-</w:t>
            </w:r>
            <w:r w:rsidRPr="00287FCC">
              <w:rPr>
                <w:iCs/>
                <w:sz w:val="22"/>
                <w:szCs w:val="22"/>
                <w:lang w:val="en-US"/>
              </w:rPr>
              <w:t>9</w:t>
            </w:r>
            <w:r>
              <w:rPr>
                <w:iCs/>
                <w:sz w:val="22"/>
                <w:szCs w:val="22"/>
                <w:lang w:val="en-US"/>
              </w:rPr>
              <w:t xml:space="preserve">, </w:t>
            </w:r>
            <w:r w:rsidRPr="00D55E7A">
              <w:rPr>
                <w:iCs/>
                <w:sz w:val="22"/>
                <w:szCs w:val="22"/>
              </w:rPr>
              <w:t xml:space="preserve">Κωδικός </w:t>
            </w:r>
            <w:r w:rsidRPr="006C1EA9">
              <w:rPr>
                <w:iCs/>
                <w:sz w:val="22"/>
                <w:szCs w:val="22"/>
              </w:rPr>
              <w:t>Ευδόξου</w:t>
            </w:r>
            <w:r>
              <w:rPr>
                <w:iCs/>
                <w:sz w:val="22"/>
                <w:szCs w:val="22"/>
              </w:rPr>
              <w:t>:</w:t>
            </w:r>
            <w:r>
              <w:rPr>
                <w:iCs/>
                <w:sz w:val="22"/>
                <w:szCs w:val="22"/>
                <w:lang w:val="en-US"/>
              </w:rPr>
              <w:t xml:space="preserve"> </w:t>
            </w:r>
            <w:r w:rsidRPr="000E0982">
              <w:rPr>
                <w:b/>
                <w:bCs/>
                <w:iCs/>
                <w:sz w:val="22"/>
                <w:szCs w:val="22"/>
                <w:lang w:val="en-US"/>
              </w:rPr>
              <w:t>59375461</w:t>
            </w:r>
          </w:p>
        </w:tc>
      </w:tr>
    </w:tbl>
    <w:p w14:paraId="528A2C9E" w14:textId="77777777" w:rsidR="002126DB" w:rsidRPr="00716A91" w:rsidRDefault="002126DB" w:rsidP="002126DB">
      <w:pPr>
        <w:jc w:val="both"/>
        <w:rPr>
          <w:b/>
          <w:bCs/>
          <w:lang w:val="en-US" w:eastAsia="en-US"/>
        </w:rPr>
      </w:pPr>
      <w:r w:rsidRPr="005370BD">
        <w:rPr>
          <w:rFonts w:cs="Arial"/>
          <w:b/>
          <w:strike/>
          <w:lang w:val="en-GB"/>
        </w:rPr>
        <w:t xml:space="preserve"> </w:t>
      </w:r>
    </w:p>
    <w:p w14:paraId="1006F684" w14:textId="77777777" w:rsidR="002126DB" w:rsidRDefault="002126DB" w:rsidP="007B76CC">
      <w:pPr>
        <w:spacing w:before="120"/>
        <w:jc w:val="center"/>
        <w:rPr>
          <w:rFonts w:cs="Arial"/>
          <w:b/>
        </w:rPr>
      </w:pPr>
    </w:p>
    <w:p w14:paraId="3C1171F1" w14:textId="77777777" w:rsidR="002126DB" w:rsidRDefault="002126DB" w:rsidP="007B76CC">
      <w:pPr>
        <w:spacing w:before="120"/>
        <w:jc w:val="center"/>
        <w:rPr>
          <w:rFonts w:cs="Arial"/>
          <w:b/>
        </w:rPr>
      </w:pPr>
    </w:p>
    <w:p w14:paraId="0F824F5B" w14:textId="77777777" w:rsidR="002126DB" w:rsidRDefault="002126DB" w:rsidP="007B76CC">
      <w:pPr>
        <w:spacing w:before="120"/>
        <w:jc w:val="center"/>
        <w:rPr>
          <w:rFonts w:cs="Arial"/>
          <w:b/>
        </w:rPr>
      </w:pPr>
    </w:p>
    <w:p w14:paraId="790FE815" w14:textId="77777777" w:rsidR="002126DB" w:rsidRDefault="002126DB" w:rsidP="007B76CC">
      <w:pPr>
        <w:spacing w:before="120"/>
        <w:jc w:val="center"/>
        <w:rPr>
          <w:rFonts w:cs="Arial"/>
          <w:b/>
        </w:rPr>
      </w:pPr>
    </w:p>
    <w:p w14:paraId="3EEE8451" w14:textId="77777777" w:rsidR="002126DB" w:rsidRDefault="002126DB" w:rsidP="007B76CC">
      <w:pPr>
        <w:spacing w:before="120"/>
        <w:jc w:val="center"/>
        <w:rPr>
          <w:rFonts w:cs="Arial"/>
          <w:b/>
        </w:rPr>
      </w:pPr>
    </w:p>
    <w:p w14:paraId="02C23BF0" w14:textId="77777777" w:rsidR="002126DB" w:rsidRDefault="002126DB" w:rsidP="007B76CC">
      <w:pPr>
        <w:spacing w:before="120"/>
        <w:jc w:val="center"/>
        <w:rPr>
          <w:rFonts w:cs="Arial"/>
          <w:b/>
        </w:rPr>
      </w:pPr>
    </w:p>
    <w:p w14:paraId="2F221A65" w14:textId="77777777" w:rsidR="002126DB" w:rsidRDefault="002126DB" w:rsidP="007B76CC">
      <w:pPr>
        <w:spacing w:before="120"/>
        <w:jc w:val="center"/>
        <w:rPr>
          <w:rFonts w:cs="Arial"/>
          <w:b/>
        </w:rPr>
      </w:pPr>
    </w:p>
    <w:p w14:paraId="43894153" w14:textId="77777777" w:rsidR="002126DB" w:rsidRDefault="002126DB" w:rsidP="007B76CC">
      <w:pPr>
        <w:spacing w:before="120"/>
        <w:jc w:val="center"/>
        <w:rPr>
          <w:rFonts w:cs="Arial"/>
          <w:b/>
        </w:rPr>
      </w:pPr>
    </w:p>
    <w:p w14:paraId="6D36DDBC" w14:textId="77777777" w:rsidR="002126DB" w:rsidRDefault="002126DB" w:rsidP="007B76CC">
      <w:pPr>
        <w:spacing w:before="120"/>
        <w:jc w:val="center"/>
        <w:rPr>
          <w:rFonts w:cs="Arial"/>
          <w:b/>
        </w:rPr>
      </w:pPr>
    </w:p>
    <w:p w14:paraId="2B6A3899" w14:textId="77777777" w:rsidR="002126DB" w:rsidRDefault="002126DB" w:rsidP="007B76CC">
      <w:pPr>
        <w:spacing w:before="120"/>
        <w:jc w:val="center"/>
        <w:rPr>
          <w:rFonts w:cs="Arial"/>
          <w:b/>
        </w:rPr>
      </w:pPr>
    </w:p>
    <w:p w14:paraId="6E54BC7F" w14:textId="77777777" w:rsidR="002126DB" w:rsidRDefault="002126DB" w:rsidP="007B76CC">
      <w:pPr>
        <w:spacing w:before="120"/>
        <w:jc w:val="center"/>
        <w:rPr>
          <w:rFonts w:cs="Arial"/>
          <w:b/>
        </w:rPr>
      </w:pPr>
    </w:p>
    <w:p w14:paraId="1ECCD69F" w14:textId="77777777" w:rsidR="002126DB" w:rsidRDefault="002126DB" w:rsidP="007B76CC">
      <w:pPr>
        <w:spacing w:before="120"/>
        <w:jc w:val="center"/>
        <w:rPr>
          <w:rFonts w:cs="Arial"/>
          <w:b/>
        </w:rPr>
      </w:pPr>
    </w:p>
    <w:p w14:paraId="11F67215" w14:textId="77777777" w:rsidR="002126DB" w:rsidRDefault="002126DB" w:rsidP="007B76CC">
      <w:pPr>
        <w:spacing w:before="120"/>
        <w:jc w:val="center"/>
        <w:rPr>
          <w:rFonts w:cs="Arial"/>
          <w:b/>
        </w:rPr>
      </w:pPr>
    </w:p>
    <w:p w14:paraId="691A5890" w14:textId="77777777" w:rsidR="002126DB" w:rsidRDefault="002126DB" w:rsidP="007B76CC">
      <w:pPr>
        <w:spacing w:before="120"/>
        <w:jc w:val="center"/>
        <w:rPr>
          <w:rFonts w:cs="Arial"/>
          <w:b/>
        </w:rPr>
      </w:pPr>
    </w:p>
    <w:p w14:paraId="60E33333" w14:textId="77777777" w:rsidR="003251E5" w:rsidRPr="003251E5" w:rsidRDefault="003251E5" w:rsidP="003251E5">
      <w:pPr>
        <w:spacing w:before="120"/>
        <w:jc w:val="center"/>
        <w:rPr>
          <w:rFonts w:eastAsia="Times New Roman"/>
        </w:rPr>
      </w:pPr>
      <w:r w:rsidRPr="003251E5">
        <w:rPr>
          <w:rFonts w:eastAsia="Times New Roman"/>
          <w:b/>
        </w:rPr>
        <w:t>ΠΕΡΙΓΡΑΜΜΑ ΜΑΘΗΜΑΤΟΣ</w:t>
      </w:r>
    </w:p>
    <w:p w14:paraId="073017E1" w14:textId="77777777" w:rsidR="003251E5" w:rsidRPr="003251E5" w:rsidRDefault="003251E5" w:rsidP="00B61475">
      <w:pPr>
        <w:widowControl w:val="0"/>
        <w:numPr>
          <w:ilvl w:val="0"/>
          <w:numId w:val="244"/>
        </w:numPr>
        <w:spacing w:before="120"/>
        <w:rPr>
          <w:rFonts w:eastAsia="Times New Roman"/>
          <w:b/>
        </w:rPr>
      </w:pPr>
      <w:r w:rsidRPr="003251E5">
        <w:rPr>
          <w:rFonts w:eastAsia="Times New Roman"/>
          <w:b/>
        </w:rPr>
        <w:t>ΓΕΝΙΚΑ</w:t>
      </w:r>
    </w:p>
    <w:tbl>
      <w:tblPr>
        <w:tblW w:w="852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3"/>
        <w:gridCol w:w="1396"/>
        <w:gridCol w:w="851"/>
        <w:gridCol w:w="1631"/>
        <w:gridCol w:w="212"/>
        <w:gridCol w:w="1629"/>
      </w:tblGrid>
      <w:tr w:rsidR="003251E5" w:rsidRPr="003251E5" w14:paraId="016A2886" w14:textId="77777777" w:rsidTr="003C3366">
        <w:tc>
          <w:tcPr>
            <w:tcW w:w="2803" w:type="dxa"/>
            <w:shd w:val="clear" w:color="auto" w:fill="DDD9C3"/>
          </w:tcPr>
          <w:p w14:paraId="5B10B8E0" w14:textId="77777777" w:rsidR="003251E5" w:rsidRPr="003251E5" w:rsidRDefault="003251E5" w:rsidP="003251E5">
            <w:pPr>
              <w:jc w:val="right"/>
              <w:rPr>
                <w:rFonts w:eastAsia="Times New Roman"/>
                <w:b/>
                <w:sz w:val="20"/>
                <w:szCs w:val="20"/>
              </w:rPr>
            </w:pPr>
            <w:r w:rsidRPr="003251E5">
              <w:rPr>
                <w:rFonts w:eastAsia="Times New Roman"/>
                <w:b/>
                <w:sz w:val="20"/>
                <w:szCs w:val="20"/>
              </w:rPr>
              <w:t>ΣΧΟΛΗ</w:t>
            </w:r>
          </w:p>
        </w:tc>
        <w:tc>
          <w:tcPr>
            <w:tcW w:w="5719" w:type="dxa"/>
            <w:gridSpan w:val="5"/>
          </w:tcPr>
          <w:p w14:paraId="2B9154AD" w14:textId="77777777" w:rsidR="003251E5" w:rsidRPr="003251E5" w:rsidRDefault="003251E5" w:rsidP="003251E5">
            <w:pPr>
              <w:rPr>
                <w:rFonts w:eastAsia="Times New Roman"/>
              </w:rPr>
            </w:pPr>
            <w:r w:rsidRPr="003251E5">
              <w:rPr>
                <w:rFonts w:eastAsia="Times New Roman"/>
                <w:sz w:val="22"/>
                <w:szCs w:val="22"/>
              </w:rPr>
              <w:t>ΠΟΛΥΤΕΧΝΙΚΗ</w:t>
            </w:r>
          </w:p>
        </w:tc>
      </w:tr>
      <w:tr w:rsidR="003251E5" w:rsidRPr="003251E5" w14:paraId="56BB600A" w14:textId="77777777" w:rsidTr="003C3366">
        <w:tc>
          <w:tcPr>
            <w:tcW w:w="2803" w:type="dxa"/>
            <w:shd w:val="clear" w:color="auto" w:fill="DDD9C3"/>
          </w:tcPr>
          <w:p w14:paraId="60A14E95" w14:textId="77777777" w:rsidR="003251E5" w:rsidRPr="003251E5" w:rsidRDefault="003251E5" w:rsidP="003251E5">
            <w:pPr>
              <w:jc w:val="right"/>
              <w:rPr>
                <w:rFonts w:eastAsia="Times New Roman"/>
                <w:b/>
                <w:sz w:val="20"/>
                <w:szCs w:val="20"/>
              </w:rPr>
            </w:pPr>
            <w:r w:rsidRPr="003251E5">
              <w:rPr>
                <w:rFonts w:eastAsia="Times New Roman"/>
                <w:b/>
                <w:sz w:val="20"/>
                <w:szCs w:val="20"/>
              </w:rPr>
              <w:t>ΤΜΗΜΑ</w:t>
            </w:r>
          </w:p>
        </w:tc>
        <w:tc>
          <w:tcPr>
            <w:tcW w:w="5719" w:type="dxa"/>
            <w:gridSpan w:val="5"/>
          </w:tcPr>
          <w:p w14:paraId="275082EC" w14:textId="77777777" w:rsidR="003251E5" w:rsidRPr="003251E5" w:rsidRDefault="003251E5" w:rsidP="003251E5">
            <w:pPr>
              <w:rPr>
                <w:rFonts w:eastAsia="Times New Roman"/>
              </w:rPr>
            </w:pPr>
            <w:r w:rsidRPr="003251E5">
              <w:rPr>
                <w:rFonts w:eastAsia="Times New Roman"/>
                <w:sz w:val="22"/>
                <w:szCs w:val="22"/>
              </w:rPr>
              <w:t>ΠΟΛΙΤΙΚΩΝ ΜΗΧΑΝΙΚΩΝ</w:t>
            </w:r>
          </w:p>
        </w:tc>
      </w:tr>
      <w:tr w:rsidR="003251E5" w:rsidRPr="003251E5" w14:paraId="74F8FC19" w14:textId="77777777" w:rsidTr="003C3366">
        <w:tc>
          <w:tcPr>
            <w:tcW w:w="2803" w:type="dxa"/>
            <w:shd w:val="clear" w:color="auto" w:fill="DDD9C3"/>
          </w:tcPr>
          <w:p w14:paraId="6D604456" w14:textId="77777777" w:rsidR="003251E5" w:rsidRPr="003251E5" w:rsidRDefault="003251E5" w:rsidP="003251E5">
            <w:pPr>
              <w:jc w:val="right"/>
              <w:rPr>
                <w:rFonts w:eastAsia="Times New Roman"/>
                <w:b/>
                <w:sz w:val="20"/>
                <w:szCs w:val="20"/>
              </w:rPr>
            </w:pPr>
            <w:r w:rsidRPr="003251E5">
              <w:rPr>
                <w:rFonts w:eastAsia="Times New Roman"/>
                <w:b/>
                <w:sz w:val="20"/>
                <w:szCs w:val="20"/>
              </w:rPr>
              <w:t xml:space="preserve">ΕΠΙΠΕΔΟ ΣΠΟΥΔΩΝ </w:t>
            </w:r>
          </w:p>
        </w:tc>
        <w:tc>
          <w:tcPr>
            <w:tcW w:w="5719" w:type="dxa"/>
            <w:gridSpan w:val="5"/>
          </w:tcPr>
          <w:p w14:paraId="212A75E1" w14:textId="77777777" w:rsidR="003251E5" w:rsidRPr="003251E5" w:rsidRDefault="003251E5" w:rsidP="003251E5">
            <w:pPr>
              <w:rPr>
                <w:rFonts w:eastAsia="Times New Roman"/>
                <w:smallCaps/>
              </w:rPr>
            </w:pPr>
            <w:r w:rsidRPr="003251E5">
              <w:rPr>
                <w:rFonts w:eastAsia="Times New Roman"/>
                <w:smallCaps/>
                <w:sz w:val="22"/>
                <w:szCs w:val="22"/>
              </w:rPr>
              <w:t>ΠΡΟΠΤΥΧΙΑΚΌ</w:t>
            </w:r>
          </w:p>
        </w:tc>
      </w:tr>
      <w:tr w:rsidR="003251E5" w:rsidRPr="003251E5" w14:paraId="74F1107E" w14:textId="77777777" w:rsidTr="003C3366">
        <w:tc>
          <w:tcPr>
            <w:tcW w:w="2803" w:type="dxa"/>
            <w:shd w:val="clear" w:color="auto" w:fill="DDD9C3"/>
          </w:tcPr>
          <w:p w14:paraId="0EEC303D" w14:textId="77777777" w:rsidR="003251E5" w:rsidRPr="003251E5" w:rsidRDefault="003251E5" w:rsidP="003251E5">
            <w:pPr>
              <w:jc w:val="right"/>
              <w:rPr>
                <w:rFonts w:eastAsia="Times New Roman"/>
                <w:b/>
                <w:sz w:val="20"/>
                <w:szCs w:val="20"/>
              </w:rPr>
            </w:pPr>
            <w:r w:rsidRPr="003251E5">
              <w:rPr>
                <w:rFonts w:eastAsia="Times New Roman"/>
                <w:b/>
                <w:sz w:val="20"/>
                <w:szCs w:val="20"/>
              </w:rPr>
              <w:t>ΚΩΔΙΚΟΣ ΜΑΘΗΜΑΤΟΣ</w:t>
            </w:r>
          </w:p>
        </w:tc>
        <w:tc>
          <w:tcPr>
            <w:tcW w:w="1396" w:type="dxa"/>
          </w:tcPr>
          <w:p w14:paraId="16035008" w14:textId="77777777" w:rsidR="003251E5" w:rsidRPr="003251E5" w:rsidRDefault="003251E5" w:rsidP="003251E5">
            <w:pPr>
              <w:rPr>
                <w:rFonts w:eastAsia="Times New Roman"/>
                <w:b/>
              </w:rPr>
            </w:pPr>
            <w:r w:rsidRPr="003251E5">
              <w:rPr>
                <w:rFonts w:eastAsia="Times New Roman"/>
                <w:sz w:val="22"/>
                <w:szCs w:val="22"/>
              </w:rPr>
              <w:t>CIV_8461Α</w:t>
            </w:r>
          </w:p>
        </w:tc>
        <w:tc>
          <w:tcPr>
            <w:tcW w:w="2482" w:type="dxa"/>
            <w:gridSpan w:val="2"/>
            <w:shd w:val="clear" w:color="auto" w:fill="DDD9C3"/>
          </w:tcPr>
          <w:p w14:paraId="1821FB68" w14:textId="77777777" w:rsidR="003251E5" w:rsidRPr="003251E5" w:rsidRDefault="003251E5" w:rsidP="003251E5">
            <w:pPr>
              <w:jc w:val="right"/>
              <w:rPr>
                <w:rFonts w:eastAsia="Times New Roman"/>
                <w:b/>
                <w:sz w:val="20"/>
                <w:szCs w:val="20"/>
              </w:rPr>
            </w:pPr>
            <w:r w:rsidRPr="003251E5">
              <w:rPr>
                <w:rFonts w:eastAsia="Times New Roman"/>
                <w:b/>
                <w:sz w:val="20"/>
                <w:szCs w:val="20"/>
              </w:rPr>
              <w:t>ΕΞΑΜΗΝΟ ΣΠΟΥΔΩΝ</w:t>
            </w:r>
          </w:p>
        </w:tc>
        <w:tc>
          <w:tcPr>
            <w:tcW w:w="1841" w:type="dxa"/>
            <w:gridSpan w:val="2"/>
          </w:tcPr>
          <w:p w14:paraId="6AB6769B" w14:textId="77777777" w:rsidR="003251E5" w:rsidRPr="003251E5" w:rsidRDefault="003251E5" w:rsidP="003251E5">
            <w:pPr>
              <w:rPr>
                <w:rFonts w:eastAsia="Times New Roman"/>
              </w:rPr>
            </w:pPr>
            <w:r w:rsidRPr="003251E5">
              <w:rPr>
                <w:rFonts w:eastAsia="Times New Roman"/>
                <w:sz w:val="22"/>
                <w:szCs w:val="22"/>
              </w:rPr>
              <w:t>8</w:t>
            </w:r>
            <w:r w:rsidRPr="003251E5">
              <w:rPr>
                <w:rFonts w:eastAsia="Times New Roman"/>
                <w:sz w:val="22"/>
                <w:szCs w:val="22"/>
                <w:vertAlign w:val="superscript"/>
              </w:rPr>
              <w:t>ο</w:t>
            </w:r>
            <w:r w:rsidRPr="003251E5">
              <w:rPr>
                <w:rFonts w:eastAsia="Times New Roman"/>
                <w:sz w:val="22"/>
                <w:szCs w:val="22"/>
              </w:rPr>
              <w:t xml:space="preserve"> ή 10</w:t>
            </w:r>
            <w:r w:rsidRPr="003251E5">
              <w:rPr>
                <w:rFonts w:eastAsia="Times New Roman"/>
                <w:sz w:val="22"/>
                <w:szCs w:val="22"/>
                <w:vertAlign w:val="superscript"/>
              </w:rPr>
              <w:t>ο</w:t>
            </w:r>
            <w:r w:rsidRPr="003251E5">
              <w:rPr>
                <w:rFonts w:eastAsia="Times New Roman"/>
                <w:sz w:val="22"/>
                <w:szCs w:val="22"/>
              </w:rPr>
              <w:t xml:space="preserve"> </w:t>
            </w:r>
          </w:p>
        </w:tc>
      </w:tr>
      <w:tr w:rsidR="003251E5" w:rsidRPr="003251E5" w14:paraId="711F6855" w14:textId="77777777" w:rsidTr="003C3366">
        <w:trPr>
          <w:trHeight w:val="375"/>
        </w:trPr>
        <w:tc>
          <w:tcPr>
            <w:tcW w:w="2803" w:type="dxa"/>
            <w:shd w:val="clear" w:color="auto" w:fill="DDD9C3"/>
            <w:vAlign w:val="center"/>
          </w:tcPr>
          <w:p w14:paraId="5F129919" w14:textId="77777777" w:rsidR="003251E5" w:rsidRPr="003251E5" w:rsidRDefault="003251E5" w:rsidP="003251E5">
            <w:pPr>
              <w:jc w:val="right"/>
              <w:rPr>
                <w:rFonts w:eastAsia="Times New Roman"/>
                <w:b/>
                <w:sz w:val="20"/>
                <w:szCs w:val="20"/>
              </w:rPr>
            </w:pPr>
            <w:r w:rsidRPr="003251E5">
              <w:rPr>
                <w:rFonts w:eastAsia="Times New Roman"/>
                <w:b/>
                <w:sz w:val="20"/>
                <w:szCs w:val="20"/>
              </w:rPr>
              <w:t>ΤΙΤΛΟΣ ΜΑΘΗΜΑΤΟΣ</w:t>
            </w:r>
          </w:p>
        </w:tc>
        <w:tc>
          <w:tcPr>
            <w:tcW w:w="5719" w:type="dxa"/>
            <w:gridSpan w:val="5"/>
            <w:vAlign w:val="center"/>
          </w:tcPr>
          <w:p w14:paraId="67884080" w14:textId="77777777" w:rsidR="003251E5" w:rsidRPr="003251E5" w:rsidRDefault="003251E5" w:rsidP="003251E5">
            <w:pPr>
              <w:rPr>
                <w:rFonts w:eastAsia="Times New Roman"/>
              </w:rPr>
            </w:pPr>
            <w:r w:rsidRPr="003251E5">
              <w:rPr>
                <w:rFonts w:eastAsia="Times New Roman"/>
                <w:sz w:val="22"/>
                <w:szCs w:val="22"/>
              </w:rPr>
              <w:t>ΥΔΡΑΥΛΙΚΑ ΣΥΣΤΗΜΑΤΑ ΑΝΑΝΕΩΣΙΜΗΣ ΕΝΕΡΓΕΙΑΣ</w:t>
            </w:r>
          </w:p>
        </w:tc>
      </w:tr>
      <w:tr w:rsidR="003251E5" w:rsidRPr="003251E5" w14:paraId="6BE7032D" w14:textId="77777777" w:rsidTr="003C3366">
        <w:trPr>
          <w:trHeight w:val="196"/>
        </w:trPr>
        <w:tc>
          <w:tcPr>
            <w:tcW w:w="5050" w:type="dxa"/>
            <w:gridSpan w:val="3"/>
            <w:shd w:val="clear" w:color="auto" w:fill="DDD9C3"/>
            <w:vAlign w:val="center"/>
          </w:tcPr>
          <w:p w14:paraId="5CF26C0E" w14:textId="77777777" w:rsidR="003251E5" w:rsidRPr="003251E5" w:rsidRDefault="003251E5" w:rsidP="003251E5">
            <w:pPr>
              <w:rPr>
                <w:rFonts w:eastAsia="Times New Roman"/>
                <w:b/>
                <w:sz w:val="20"/>
                <w:szCs w:val="20"/>
              </w:rPr>
            </w:pPr>
          </w:p>
        </w:tc>
        <w:tc>
          <w:tcPr>
            <w:tcW w:w="1843" w:type="dxa"/>
            <w:gridSpan w:val="2"/>
            <w:shd w:val="clear" w:color="auto" w:fill="DDD9C3"/>
            <w:vAlign w:val="center"/>
          </w:tcPr>
          <w:p w14:paraId="5B283392" w14:textId="77777777" w:rsidR="003251E5" w:rsidRPr="003251E5" w:rsidRDefault="003251E5" w:rsidP="003251E5">
            <w:pPr>
              <w:jc w:val="center"/>
              <w:rPr>
                <w:rFonts w:eastAsia="Times New Roman"/>
                <w:b/>
                <w:sz w:val="20"/>
                <w:szCs w:val="20"/>
              </w:rPr>
            </w:pPr>
            <w:r w:rsidRPr="003251E5">
              <w:rPr>
                <w:rFonts w:eastAsia="Times New Roman"/>
                <w:b/>
                <w:sz w:val="20"/>
                <w:szCs w:val="20"/>
              </w:rPr>
              <w:t>ΕΒΔΟΜΑΔΙΑΙΕΣ</w:t>
            </w:r>
            <w:r w:rsidRPr="003251E5">
              <w:rPr>
                <w:rFonts w:eastAsia="Times New Roman"/>
                <w:b/>
                <w:sz w:val="20"/>
                <w:szCs w:val="20"/>
              </w:rPr>
              <w:br/>
              <w:t>ΩΡΕΣ Δ</w:t>
            </w:r>
            <w:r w:rsidRPr="003251E5">
              <w:rPr>
                <w:rFonts w:eastAsia="Times New Roman"/>
                <w:b/>
                <w:sz w:val="20"/>
                <w:szCs w:val="20"/>
                <w:shd w:val="clear" w:color="auto" w:fill="DDD9C3"/>
              </w:rPr>
              <w:t>ΙΔ</w:t>
            </w:r>
            <w:r w:rsidRPr="003251E5">
              <w:rPr>
                <w:rFonts w:eastAsia="Times New Roman"/>
                <w:b/>
                <w:sz w:val="20"/>
                <w:szCs w:val="20"/>
              </w:rPr>
              <w:t>ΑΣΚΑΛΙΑΣ</w:t>
            </w:r>
          </w:p>
        </w:tc>
        <w:tc>
          <w:tcPr>
            <w:tcW w:w="1629" w:type="dxa"/>
            <w:shd w:val="clear" w:color="auto" w:fill="DDD9C3"/>
            <w:vAlign w:val="center"/>
          </w:tcPr>
          <w:p w14:paraId="304F43C1" w14:textId="77777777" w:rsidR="003251E5" w:rsidRPr="003251E5" w:rsidRDefault="003251E5" w:rsidP="003251E5">
            <w:pPr>
              <w:jc w:val="center"/>
              <w:rPr>
                <w:rFonts w:eastAsia="Times New Roman"/>
                <w:b/>
                <w:sz w:val="20"/>
                <w:szCs w:val="20"/>
              </w:rPr>
            </w:pPr>
            <w:r w:rsidRPr="003251E5">
              <w:rPr>
                <w:rFonts w:eastAsia="Times New Roman"/>
                <w:b/>
                <w:sz w:val="20"/>
                <w:szCs w:val="20"/>
              </w:rPr>
              <w:t>ΠΙΣΤΩΤΙΚΕΣ ΜΟΝΑΔΕΣ</w:t>
            </w:r>
          </w:p>
        </w:tc>
      </w:tr>
      <w:tr w:rsidR="003251E5" w:rsidRPr="003251E5" w14:paraId="21948AC0" w14:textId="77777777" w:rsidTr="003C3366">
        <w:trPr>
          <w:trHeight w:val="194"/>
        </w:trPr>
        <w:tc>
          <w:tcPr>
            <w:tcW w:w="5050" w:type="dxa"/>
            <w:gridSpan w:val="3"/>
          </w:tcPr>
          <w:p w14:paraId="1871BACE" w14:textId="77777777" w:rsidR="003251E5" w:rsidRPr="003251E5" w:rsidRDefault="003251E5" w:rsidP="003251E5">
            <w:pPr>
              <w:jc w:val="right"/>
              <w:rPr>
                <w:rFonts w:eastAsia="Times New Roman"/>
              </w:rPr>
            </w:pPr>
            <w:r w:rsidRPr="003251E5">
              <w:rPr>
                <w:rFonts w:eastAsia="Times New Roman"/>
                <w:sz w:val="22"/>
                <w:szCs w:val="22"/>
              </w:rPr>
              <w:t>Διαλέξεις</w:t>
            </w:r>
          </w:p>
        </w:tc>
        <w:tc>
          <w:tcPr>
            <w:tcW w:w="1843" w:type="dxa"/>
            <w:gridSpan w:val="2"/>
          </w:tcPr>
          <w:p w14:paraId="5E182236" w14:textId="77777777" w:rsidR="003251E5" w:rsidRPr="003251E5" w:rsidRDefault="003251E5" w:rsidP="003251E5">
            <w:pPr>
              <w:jc w:val="center"/>
              <w:rPr>
                <w:rFonts w:eastAsia="Times New Roman"/>
              </w:rPr>
            </w:pPr>
            <w:r w:rsidRPr="003251E5">
              <w:rPr>
                <w:rFonts w:eastAsia="Times New Roman"/>
                <w:sz w:val="22"/>
                <w:szCs w:val="22"/>
              </w:rPr>
              <w:t>3</w:t>
            </w:r>
          </w:p>
        </w:tc>
        <w:tc>
          <w:tcPr>
            <w:tcW w:w="1629" w:type="dxa"/>
          </w:tcPr>
          <w:p w14:paraId="5EE5665B" w14:textId="77777777" w:rsidR="003251E5" w:rsidRPr="003251E5" w:rsidRDefault="003251E5" w:rsidP="003251E5">
            <w:pPr>
              <w:jc w:val="center"/>
              <w:rPr>
                <w:rFonts w:eastAsia="Times New Roman"/>
              </w:rPr>
            </w:pPr>
            <w:r w:rsidRPr="003251E5">
              <w:rPr>
                <w:rFonts w:eastAsia="Times New Roman"/>
                <w:sz w:val="22"/>
                <w:szCs w:val="22"/>
              </w:rPr>
              <w:t>5</w:t>
            </w:r>
          </w:p>
        </w:tc>
      </w:tr>
      <w:tr w:rsidR="003251E5" w:rsidRPr="003251E5" w14:paraId="20FA8FBC" w14:textId="77777777" w:rsidTr="003C3366">
        <w:trPr>
          <w:trHeight w:val="194"/>
        </w:trPr>
        <w:tc>
          <w:tcPr>
            <w:tcW w:w="5050" w:type="dxa"/>
            <w:gridSpan w:val="3"/>
          </w:tcPr>
          <w:p w14:paraId="5A9BAB7C" w14:textId="77777777" w:rsidR="003251E5" w:rsidRPr="003251E5" w:rsidRDefault="003251E5" w:rsidP="003251E5">
            <w:pPr>
              <w:jc w:val="right"/>
              <w:rPr>
                <w:rFonts w:eastAsia="Times New Roman"/>
                <w:b/>
              </w:rPr>
            </w:pPr>
          </w:p>
        </w:tc>
        <w:tc>
          <w:tcPr>
            <w:tcW w:w="1843" w:type="dxa"/>
            <w:gridSpan w:val="2"/>
          </w:tcPr>
          <w:p w14:paraId="210E95AE" w14:textId="77777777" w:rsidR="003251E5" w:rsidRPr="003251E5" w:rsidRDefault="003251E5" w:rsidP="003251E5">
            <w:pPr>
              <w:jc w:val="right"/>
              <w:rPr>
                <w:rFonts w:eastAsia="Times New Roman"/>
              </w:rPr>
            </w:pPr>
          </w:p>
        </w:tc>
        <w:tc>
          <w:tcPr>
            <w:tcW w:w="1629" w:type="dxa"/>
          </w:tcPr>
          <w:p w14:paraId="479101B0" w14:textId="77777777" w:rsidR="003251E5" w:rsidRPr="003251E5" w:rsidRDefault="003251E5" w:rsidP="003251E5">
            <w:pPr>
              <w:rPr>
                <w:rFonts w:eastAsia="Times New Roman"/>
              </w:rPr>
            </w:pPr>
          </w:p>
        </w:tc>
      </w:tr>
      <w:tr w:rsidR="003251E5" w:rsidRPr="003251E5" w14:paraId="54E4637A" w14:textId="77777777" w:rsidTr="003C3366">
        <w:trPr>
          <w:trHeight w:val="194"/>
        </w:trPr>
        <w:tc>
          <w:tcPr>
            <w:tcW w:w="5050" w:type="dxa"/>
            <w:gridSpan w:val="3"/>
          </w:tcPr>
          <w:p w14:paraId="4768EE1F" w14:textId="77777777" w:rsidR="003251E5" w:rsidRPr="003251E5" w:rsidRDefault="003251E5" w:rsidP="003251E5">
            <w:pPr>
              <w:rPr>
                <w:rFonts w:eastAsia="Times New Roman"/>
                <w:b/>
                <w:sz w:val="20"/>
                <w:szCs w:val="20"/>
              </w:rPr>
            </w:pPr>
          </w:p>
        </w:tc>
        <w:tc>
          <w:tcPr>
            <w:tcW w:w="1843" w:type="dxa"/>
            <w:gridSpan w:val="2"/>
          </w:tcPr>
          <w:p w14:paraId="1F83F866" w14:textId="77777777" w:rsidR="003251E5" w:rsidRPr="003251E5" w:rsidRDefault="003251E5" w:rsidP="003251E5">
            <w:pPr>
              <w:jc w:val="right"/>
              <w:rPr>
                <w:rFonts w:eastAsia="Times New Roman"/>
                <w:sz w:val="20"/>
                <w:szCs w:val="20"/>
              </w:rPr>
            </w:pPr>
          </w:p>
        </w:tc>
        <w:tc>
          <w:tcPr>
            <w:tcW w:w="1629" w:type="dxa"/>
          </w:tcPr>
          <w:p w14:paraId="24DD326E" w14:textId="77777777" w:rsidR="003251E5" w:rsidRPr="003251E5" w:rsidRDefault="003251E5" w:rsidP="003251E5">
            <w:pPr>
              <w:rPr>
                <w:rFonts w:eastAsia="Times New Roman"/>
                <w:sz w:val="20"/>
                <w:szCs w:val="20"/>
              </w:rPr>
            </w:pPr>
          </w:p>
        </w:tc>
      </w:tr>
      <w:tr w:rsidR="003251E5" w:rsidRPr="003251E5" w14:paraId="2CEE1E95" w14:textId="77777777" w:rsidTr="003C3366">
        <w:trPr>
          <w:trHeight w:val="194"/>
        </w:trPr>
        <w:tc>
          <w:tcPr>
            <w:tcW w:w="5050" w:type="dxa"/>
            <w:gridSpan w:val="3"/>
            <w:shd w:val="clear" w:color="auto" w:fill="DDD9C3"/>
          </w:tcPr>
          <w:p w14:paraId="58C91E07" w14:textId="77777777" w:rsidR="003251E5" w:rsidRPr="003251E5" w:rsidRDefault="003251E5" w:rsidP="003251E5">
            <w:pPr>
              <w:rPr>
                <w:rFonts w:eastAsia="Times New Roman"/>
                <w:i/>
                <w:sz w:val="18"/>
                <w:szCs w:val="18"/>
              </w:rPr>
            </w:pPr>
            <w:r w:rsidRPr="003251E5">
              <w:rPr>
                <w:rFonts w:eastAsia="Times New Roman"/>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843" w:type="dxa"/>
            <w:gridSpan w:val="2"/>
          </w:tcPr>
          <w:p w14:paraId="3691E329" w14:textId="77777777" w:rsidR="003251E5" w:rsidRPr="003251E5" w:rsidRDefault="003251E5" w:rsidP="003251E5">
            <w:pPr>
              <w:jc w:val="right"/>
              <w:rPr>
                <w:rFonts w:eastAsia="Times New Roman"/>
                <w:sz w:val="20"/>
                <w:szCs w:val="20"/>
              </w:rPr>
            </w:pPr>
          </w:p>
        </w:tc>
        <w:tc>
          <w:tcPr>
            <w:tcW w:w="1629" w:type="dxa"/>
          </w:tcPr>
          <w:p w14:paraId="15C475F6" w14:textId="77777777" w:rsidR="003251E5" w:rsidRPr="003251E5" w:rsidRDefault="003251E5" w:rsidP="003251E5">
            <w:pPr>
              <w:rPr>
                <w:rFonts w:eastAsia="Times New Roman"/>
                <w:sz w:val="20"/>
                <w:szCs w:val="20"/>
              </w:rPr>
            </w:pPr>
          </w:p>
        </w:tc>
      </w:tr>
      <w:tr w:rsidR="003251E5" w:rsidRPr="003251E5" w14:paraId="65ADCCC5" w14:textId="77777777" w:rsidTr="003C3366">
        <w:trPr>
          <w:trHeight w:val="599"/>
        </w:trPr>
        <w:tc>
          <w:tcPr>
            <w:tcW w:w="2803" w:type="dxa"/>
            <w:shd w:val="clear" w:color="auto" w:fill="DDD9C3"/>
          </w:tcPr>
          <w:p w14:paraId="46180728" w14:textId="77777777" w:rsidR="003251E5" w:rsidRPr="003251E5" w:rsidRDefault="003251E5" w:rsidP="003251E5">
            <w:pPr>
              <w:rPr>
                <w:rFonts w:eastAsia="Times New Roman"/>
                <w:i/>
                <w:sz w:val="16"/>
                <w:szCs w:val="16"/>
              </w:rPr>
            </w:pPr>
            <w:r w:rsidRPr="003251E5">
              <w:rPr>
                <w:rFonts w:eastAsia="Times New Roman"/>
                <w:b/>
                <w:sz w:val="20"/>
                <w:szCs w:val="20"/>
              </w:rPr>
              <w:t>ΤΥΠΟΣ ΜΑΘΗΜΑΤΟΣ</w:t>
            </w:r>
            <w:r w:rsidRPr="003251E5">
              <w:rPr>
                <w:rFonts w:eastAsia="Times New Roman"/>
                <w:i/>
                <w:sz w:val="16"/>
                <w:szCs w:val="16"/>
              </w:rPr>
              <w:t xml:space="preserve"> </w:t>
            </w:r>
          </w:p>
          <w:p w14:paraId="22D758E2" w14:textId="77777777" w:rsidR="003251E5" w:rsidRPr="003251E5" w:rsidRDefault="003251E5" w:rsidP="003251E5">
            <w:pPr>
              <w:rPr>
                <w:rFonts w:eastAsia="Times New Roman"/>
                <w:b/>
                <w:sz w:val="20"/>
                <w:szCs w:val="20"/>
              </w:rPr>
            </w:pPr>
            <w:r w:rsidRPr="003251E5">
              <w:rPr>
                <w:rFonts w:eastAsia="Times New Roman"/>
                <w:i/>
                <w:sz w:val="16"/>
                <w:szCs w:val="16"/>
              </w:rPr>
              <w:t>Υποβάθρου , Γενικών Γνώσεων, Επιστημονικής Περιοχής, Ανάπτυξης Δεξιοτήτων</w:t>
            </w:r>
          </w:p>
        </w:tc>
        <w:tc>
          <w:tcPr>
            <w:tcW w:w="5719" w:type="dxa"/>
            <w:gridSpan w:val="5"/>
          </w:tcPr>
          <w:p w14:paraId="3A79974A" w14:textId="77777777" w:rsidR="003251E5" w:rsidRPr="003251E5" w:rsidRDefault="003251E5" w:rsidP="003251E5">
            <w:pPr>
              <w:rPr>
                <w:rFonts w:eastAsia="Times New Roman"/>
              </w:rPr>
            </w:pPr>
            <w:r w:rsidRPr="003251E5">
              <w:rPr>
                <w:rFonts w:eastAsia="Times New Roman"/>
                <w:sz w:val="22"/>
                <w:szCs w:val="22"/>
              </w:rPr>
              <w:t>Επιστημονικής Περιοχής</w:t>
            </w:r>
          </w:p>
        </w:tc>
      </w:tr>
      <w:tr w:rsidR="003251E5" w:rsidRPr="003251E5" w14:paraId="073313F8" w14:textId="77777777" w:rsidTr="003C3366">
        <w:tc>
          <w:tcPr>
            <w:tcW w:w="2803" w:type="dxa"/>
            <w:shd w:val="clear" w:color="auto" w:fill="DDD9C3"/>
          </w:tcPr>
          <w:p w14:paraId="57958811" w14:textId="77777777" w:rsidR="003251E5" w:rsidRPr="003251E5" w:rsidRDefault="003251E5" w:rsidP="003251E5">
            <w:pPr>
              <w:rPr>
                <w:rFonts w:eastAsia="Times New Roman"/>
                <w:b/>
                <w:sz w:val="20"/>
                <w:szCs w:val="20"/>
              </w:rPr>
            </w:pPr>
            <w:r w:rsidRPr="003251E5">
              <w:rPr>
                <w:rFonts w:eastAsia="Times New Roman"/>
                <w:b/>
                <w:sz w:val="20"/>
                <w:szCs w:val="20"/>
              </w:rPr>
              <w:t>ΠΡΟΑΠΑΙΤΟΥΜΕΝΑ ΜΑΘΗΜΑΤΑ:</w:t>
            </w:r>
          </w:p>
          <w:p w14:paraId="1E91E099" w14:textId="77777777" w:rsidR="003251E5" w:rsidRPr="003251E5" w:rsidRDefault="003251E5" w:rsidP="003251E5">
            <w:pPr>
              <w:rPr>
                <w:rFonts w:eastAsia="Times New Roman"/>
                <w:b/>
                <w:sz w:val="20"/>
                <w:szCs w:val="20"/>
              </w:rPr>
            </w:pPr>
          </w:p>
        </w:tc>
        <w:tc>
          <w:tcPr>
            <w:tcW w:w="5719" w:type="dxa"/>
            <w:gridSpan w:val="5"/>
          </w:tcPr>
          <w:p w14:paraId="5D62210D" w14:textId="77777777" w:rsidR="003251E5" w:rsidRPr="003251E5" w:rsidRDefault="003251E5" w:rsidP="003251E5">
            <w:pPr>
              <w:rPr>
                <w:rFonts w:eastAsia="Times New Roman"/>
              </w:rPr>
            </w:pPr>
            <w:r w:rsidRPr="003251E5">
              <w:rPr>
                <w:rFonts w:eastAsia="Times New Roman"/>
              </w:rPr>
              <w:t>Δεν υπάρχουν.</w:t>
            </w:r>
          </w:p>
          <w:p w14:paraId="189AD6E7" w14:textId="77777777" w:rsidR="003251E5" w:rsidRPr="003251E5" w:rsidRDefault="003251E5" w:rsidP="003251E5">
            <w:pPr>
              <w:rPr>
                <w:rFonts w:eastAsia="Times New Roman"/>
              </w:rPr>
            </w:pPr>
            <w:r w:rsidRPr="003251E5">
              <w:rPr>
                <w:rFonts w:eastAsia="Times New Roman"/>
              </w:rPr>
              <w:t>Ο φοιτητής πρέπει να έχει καλή γνώση Ρευστομηχανικής, Υδραυλικής και Κατασκευών.</w:t>
            </w:r>
          </w:p>
        </w:tc>
      </w:tr>
      <w:tr w:rsidR="003251E5" w:rsidRPr="003251E5" w14:paraId="13A18CF2" w14:textId="77777777" w:rsidTr="003C3366">
        <w:tc>
          <w:tcPr>
            <w:tcW w:w="2803" w:type="dxa"/>
            <w:shd w:val="clear" w:color="auto" w:fill="DDD9C3"/>
          </w:tcPr>
          <w:p w14:paraId="4D91BF79" w14:textId="77777777" w:rsidR="003251E5" w:rsidRPr="003251E5" w:rsidRDefault="003251E5" w:rsidP="003251E5">
            <w:pPr>
              <w:rPr>
                <w:rFonts w:eastAsia="Times New Roman"/>
                <w:b/>
                <w:sz w:val="20"/>
                <w:szCs w:val="20"/>
              </w:rPr>
            </w:pPr>
            <w:r w:rsidRPr="003251E5">
              <w:rPr>
                <w:rFonts w:eastAsia="Times New Roman"/>
                <w:b/>
                <w:sz w:val="20"/>
                <w:szCs w:val="20"/>
              </w:rPr>
              <w:t>ΓΛΩΣΣΑ ΔΙΔΑΣΚΑΛΙΑΣ και ΕΞΕΤΑΣΕΩΝ:</w:t>
            </w:r>
          </w:p>
        </w:tc>
        <w:tc>
          <w:tcPr>
            <w:tcW w:w="5719" w:type="dxa"/>
            <w:gridSpan w:val="5"/>
          </w:tcPr>
          <w:p w14:paraId="6B6B6F81" w14:textId="77777777" w:rsidR="003251E5" w:rsidRPr="003251E5" w:rsidRDefault="003251E5" w:rsidP="003251E5">
            <w:pPr>
              <w:rPr>
                <w:rFonts w:eastAsia="Times New Roman"/>
              </w:rPr>
            </w:pPr>
            <w:r w:rsidRPr="003251E5">
              <w:rPr>
                <w:rFonts w:eastAsia="Times New Roman"/>
                <w:sz w:val="22"/>
                <w:szCs w:val="22"/>
              </w:rPr>
              <w:t>Ελληνική</w:t>
            </w:r>
          </w:p>
        </w:tc>
      </w:tr>
      <w:tr w:rsidR="003251E5" w:rsidRPr="003251E5" w14:paraId="1A02CC6D" w14:textId="77777777" w:rsidTr="003C3366">
        <w:tc>
          <w:tcPr>
            <w:tcW w:w="2803" w:type="dxa"/>
            <w:shd w:val="clear" w:color="auto" w:fill="DDD9C3"/>
          </w:tcPr>
          <w:p w14:paraId="37A8D4BD" w14:textId="77777777" w:rsidR="003251E5" w:rsidRPr="003251E5" w:rsidRDefault="003251E5" w:rsidP="003251E5">
            <w:pPr>
              <w:rPr>
                <w:rFonts w:eastAsia="Times New Roman"/>
                <w:b/>
                <w:sz w:val="20"/>
                <w:szCs w:val="20"/>
              </w:rPr>
            </w:pPr>
            <w:r w:rsidRPr="003251E5">
              <w:rPr>
                <w:rFonts w:eastAsia="Times New Roman"/>
                <w:b/>
                <w:sz w:val="20"/>
                <w:szCs w:val="20"/>
              </w:rPr>
              <w:t xml:space="preserve">ΤΟ ΜΑΘΗΜΑ ΠΡΟΣΦΕΡΕΤΑΙ ΣΕ ΦΟΙΤΗΤΕΣ ERASMUS </w:t>
            </w:r>
          </w:p>
        </w:tc>
        <w:tc>
          <w:tcPr>
            <w:tcW w:w="5719" w:type="dxa"/>
            <w:gridSpan w:val="5"/>
          </w:tcPr>
          <w:p w14:paraId="62F632AC" w14:textId="77777777" w:rsidR="003251E5" w:rsidRPr="003251E5" w:rsidRDefault="003251E5" w:rsidP="003251E5">
            <w:pPr>
              <w:rPr>
                <w:rFonts w:eastAsia="Times New Roman"/>
              </w:rPr>
            </w:pPr>
            <w:r w:rsidRPr="003251E5">
              <w:rPr>
                <w:rFonts w:eastAsia="Times New Roman"/>
                <w:sz w:val="22"/>
                <w:szCs w:val="22"/>
              </w:rPr>
              <w:t>ΟΧΙ</w:t>
            </w:r>
          </w:p>
        </w:tc>
      </w:tr>
      <w:tr w:rsidR="003251E5" w:rsidRPr="003251E5" w14:paraId="090DCCFA" w14:textId="77777777" w:rsidTr="003C3366">
        <w:tc>
          <w:tcPr>
            <w:tcW w:w="2803" w:type="dxa"/>
            <w:shd w:val="clear" w:color="auto" w:fill="DDD9C3"/>
          </w:tcPr>
          <w:p w14:paraId="78692033" w14:textId="77777777" w:rsidR="003251E5" w:rsidRPr="003251E5" w:rsidRDefault="003251E5" w:rsidP="003251E5">
            <w:pPr>
              <w:rPr>
                <w:rFonts w:eastAsia="Times New Roman"/>
                <w:b/>
                <w:sz w:val="20"/>
                <w:szCs w:val="20"/>
              </w:rPr>
            </w:pPr>
            <w:r w:rsidRPr="003251E5">
              <w:rPr>
                <w:rFonts w:eastAsia="Times New Roman"/>
                <w:b/>
                <w:sz w:val="20"/>
                <w:szCs w:val="20"/>
              </w:rPr>
              <w:t>ΗΛΕΚΤΡΟΝΙΚΗ ΣΕΛΙΔΑ ΜΑΘΗΜΑΤΟΣ (URL)</w:t>
            </w:r>
          </w:p>
        </w:tc>
        <w:tc>
          <w:tcPr>
            <w:tcW w:w="5719" w:type="dxa"/>
            <w:gridSpan w:val="5"/>
          </w:tcPr>
          <w:p w14:paraId="740543FA" w14:textId="77777777" w:rsidR="003251E5" w:rsidRPr="003251E5" w:rsidRDefault="003251E5" w:rsidP="003251E5">
            <w:pPr>
              <w:rPr>
                <w:rFonts w:eastAsia="Times New Roman"/>
              </w:rPr>
            </w:pPr>
          </w:p>
        </w:tc>
      </w:tr>
    </w:tbl>
    <w:p w14:paraId="717D4FBC" w14:textId="77777777" w:rsidR="003251E5" w:rsidRPr="003251E5" w:rsidRDefault="003251E5" w:rsidP="00B61475">
      <w:pPr>
        <w:widowControl w:val="0"/>
        <w:numPr>
          <w:ilvl w:val="0"/>
          <w:numId w:val="244"/>
        </w:numPr>
        <w:spacing w:before="120"/>
        <w:ind w:left="357" w:hanging="357"/>
        <w:rPr>
          <w:rFonts w:eastAsia="Times New Roman"/>
          <w:b/>
        </w:rPr>
      </w:pPr>
      <w:r w:rsidRPr="003251E5">
        <w:rPr>
          <w:rFonts w:eastAsia="Times New Roman"/>
          <w:b/>
        </w:rPr>
        <w:t>ΜΑΘΗΣΙΑΚΑ ΑΠΟΤΕΛΕΣΜΑΤΑ</w:t>
      </w:r>
    </w:p>
    <w:tbl>
      <w:tblPr>
        <w:tblW w:w="847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4"/>
        <w:gridCol w:w="4508"/>
      </w:tblGrid>
      <w:tr w:rsidR="003251E5" w:rsidRPr="003251E5" w14:paraId="2372F8C5" w14:textId="77777777" w:rsidTr="003C3366">
        <w:tc>
          <w:tcPr>
            <w:tcW w:w="8472" w:type="dxa"/>
            <w:gridSpan w:val="2"/>
            <w:tcBorders>
              <w:bottom w:val="nil"/>
            </w:tcBorders>
            <w:shd w:val="clear" w:color="auto" w:fill="DDD9C3"/>
          </w:tcPr>
          <w:p w14:paraId="6F68D2FC" w14:textId="77777777" w:rsidR="003251E5" w:rsidRPr="003251E5" w:rsidRDefault="003251E5" w:rsidP="003251E5">
            <w:pPr>
              <w:rPr>
                <w:rFonts w:eastAsia="Times New Roman"/>
                <w:i/>
                <w:sz w:val="16"/>
                <w:szCs w:val="16"/>
              </w:rPr>
            </w:pPr>
            <w:r w:rsidRPr="003251E5">
              <w:rPr>
                <w:rFonts w:eastAsia="Times New Roman"/>
                <w:b/>
                <w:sz w:val="20"/>
                <w:szCs w:val="20"/>
              </w:rPr>
              <w:t>Μαθησιακά Αποτελέσματα</w:t>
            </w:r>
          </w:p>
        </w:tc>
      </w:tr>
      <w:tr w:rsidR="003251E5" w:rsidRPr="003251E5" w14:paraId="64C819FE" w14:textId="77777777" w:rsidTr="003C3366">
        <w:tc>
          <w:tcPr>
            <w:tcW w:w="8472" w:type="dxa"/>
            <w:gridSpan w:val="2"/>
            <w:tcBorders>
              <w:top w:val="nil"/>
            </w:tcBorders>
            <w:shd w:val="clear" w:color="auto" w:fill="DDD9C3"/>
          </w:tcPr>
          <w:p w14:paraId="0CBE74B6" w14:textId="77777777" w:rsidR="003251E5" w:rsidRPr="003251E5" w:rsidRDefault="003251E5" w:rsidP="003251E5">
            <w:pPr>
              <w:widowControl w:val="0"/>
              <w:spacing w:after="60"/>
              <w:rPr>
                <w:rFonts w:eastAsia="Times New Roman"/>
                <w:i/>
                <w:sz w:val="16"/>
                <w:szCs w:val="16"/>
              </w:rPr>
            </w:pPr>
            <w:r w:rsidRPr="003251E5">
              <w:rPr>
                <w:rFonts w:eastAsia="Times New Roman"/>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0190271D" w14:textId="77777777" w:rsidR="003251E5" w:rsidRPr="003251E5" w:rsidRDefault="003251E5" w:rsidP="003251E5">
            <w:pPr>
              <w:rPr>
                <w:rFonts w:eastAsia="Times New Roman"/>
                <w:i/>
                <w:sz w:val="16"/>
                <w:szCs w:val="16"/>
              </w:rPr>
            </w:pPr>
            <w:r w:rsidRPr="003251E5">
              <w:rPr>
                <w:rFonts w:eastAsia="Times New Roman"/>
                <w:i/>
                <w:sz w:val="16"/>
                <w:szCs w:val="16"/>
              </w:rPr>
              <w:t xml:space="preserve">Συμβουλευτείτε το Παράρτημα Α </w:t>
            </w:r>
          </w:p>
          <w:p w14:paraId="12393178" w14:textId="77777777" w:rsidR="003251E5" w:rsidRPr="003251E5" w:rsidRDefault="003251E5" w:rsidP="00B61475">
            <w:pPr>
              <w:widowControl w:val="0"/>
              <w:numPr>
                <w:ilvl w:val="0"/>
                <w:numId w:val="246"/>
              </w:numPr>
              <w:ind w:left="313" w:hanging="219"/>
              <w:rPr>
                <w:rFonts w:eastAsia="Times New Roman"/>
                <w:i/>
                <w:sz w:val="16"/>
                <w:szCs w:val="16"/>
              </w:rPr>
            </w:pPr>
            <w:r w:rsidRPr="003251E5">
              <w:rPr>
                <w:rFonts w:eastAsia="Times New Roman"/>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372B8955" w14:textId="77777777" w:rsidR="003251E5" w:rsidRPr="003251E5" w:rsidRDefault="003251E5" w:rsidP="00B61475">
            <w:pPr>
              <w:widowControl w:val="0"/>
              <w:numPr>
                <w:ilvl w:val="0"/>
                <w:numId w:val="246"/>
              </w:numPr>
              <w:ind w:left="313" w:hanging="219"/>
              <w:rPr>
                <w:rFonts w:eastAsia="Times New Roman"/>
                <w:i/>
                <w:sz w:val="16"/>
                <w:szCs w:val="16"/>
              </w:rPr>
            </w:pPr>
            <w:r w:rsidRPr="003251E5">
              <w:rPr>
                <w:rFonts w:eastAsia="Times New Roman"/>
                <w:i/>
                <w:sz w:val="16"/>
                <w:szCs w:val="16"/>
              </w:rPr>
              <w:t>Περιγραφικοί Δείκτες Επιπέδων 6, 7 &amp; 8 του Ευρωπαϊκού Πλαισίου Προσόντων Διά Βίου Μάθησης</w:t>
            </w:r>
          </w:p>
          <w:p w14:paraId="1C4064D3" w14:textId="77777777" w:rsidR="003251E5" w:rsidRPr="003251E5" w:rsidRDefault="003251E5" w:rsidP="003251E5">
            <w:pPr>
              <w:widowControl w:val="0"/>
              <w:rPr>
                <w:rFonts w:eastAsia="Times New Roman"/>
                <w:i/>
                <w:sz w:val="16"/>
                <w:szCs w:val="16"/>
              </w:rPr>
            </w:pPr>
            <w:r w:rsidRPr="003251E5">
              <w:rPr>
                <w:rFonts w:eastAsia="Times New Roman"/>
                <w:i/>
                <w:sz w:val="16"/>
                <w:szCs w:val="16"/>
              </w:rPr>
              <w:t>και Παράρτημα Β</w:t>
            </w:r>
          </w:p>
          <w:p w14:paraId="6D68B3D6" w14:textId="77777777" w:rsidR="003251E5" w:rsidRPr="003251E5" w:rsidRDefault="003251E5" w:rsidP="00B61475">
            <w:pPr>
              <w:widowControl w:val="0"/>
              <w:numPr>
                <w:ilvl w:val="0"/>
                <w:numId w:val="246"/>
              </w:numPr>
              <w:ind w:left="313" w:hanging="219"/>
              <w:rPr>
                <w:rFonts w:eastAsia="Times New Roman"/>
                <w:i/>
                <w:sz w:val="16"/>
                <w:szCs w:val="16"/>
              </w:rPr>
            </w:pPr>
            <w:r w:rsidRPr="003251E5">
              <w:rPr>
                <w:rFonts w:eastAsia="Times New Roman"/>
                <w:i/>
                <w:sz w:val="16"/>
                <w:szCs w:val="16"/>
              </w:rPr>
              <w:t>Περιληπτικός Οδηγός συγγραφής Μαθησιακών Αποτελεσμάτων</w:t>
            </w:r>
          </w:p>
        </w:tc>
      </w:tr>
      <w:tr w:rsidR="003251E5" w:rsidRPr="003251E5" w14:paraId="3F34E2B6" w14:textId="77777777" w:rsidTr="003C3366">
        <w:tc>
          <w:tcPr>
            <w:tcW w:w="8472" w:type="dxa"/>
            <w:gridSpan w:val="2"/>
          </w:tcPr>
          <w:p w14:paraId="6B9A0BD9" w14:textId="77777777" w:rsidR="003251E5" w:rsidRPr="003251E5" w:rsidRDefault="003251E5" w:rsidP="003251E5">
            <w:pPr>
              <w:jc w:val="both"/>
              <w:rPr>
                <w:rFonts w:eastAsia="Times New Roman"/>
              </w:rPr>
            </w:pPr>
            <w:r w:rsidRPr="003251E5">
              <w:rPr>
                <w:rFonts w:eastAsia="Times New Roman"/>
                <w:sz w:val="22"/>
                <w:szCs w:val="22"/>
              </w:rPr>
              <w:t>Επιδιωκόμενα μαθησιακά αποτελέσματα:</w:t>
            </w:r>
          </w:p>
          <w:p w14:paraId="0FC5773A" w14:textId="77777777" w:rsidR="003251E5" w:rsidRPr="003251E5" w:rsidRDefault="003251E5" w:rsidP="00B61475">
            <w:pPr>
              <w:numPr>
                <w:ilvl w:val="0"/>
                <w:numId w:val="243"/>
              </w:numPr>
              <w:pBdr>
                <w:top w:val="nil"/>
                <w:left w:val="nil"/>
                <w:bottom w:val="nil"/>
                <w:right w:val="nil"/>
                <w:between w:val="nil"/>
              </w:pBdr>
              <w:spacing w:line="276" w:lineRule="auto"/>
              <w:jc w:val="both"/>
              <w:rPr>
                <w:rFonts w:eastAsia="Times New Roman"/>
                <w:color w:val="000000"/>
                <w:sz w:val="22"/>
                <w:szCs w:val="22"/>
              </w:rPr>
            </w:pPr>
            <w:r w:rsidRPr="003251E5">
              <w:rPr>
                <w:rFonts w:eastAsia="Times New Roman"/>
                <w:sz w:val="22"/>
                <w:szCs w:val="22"/>
              </w:rPr>
              <w:t>Εξοικείωση με τους βασικά είδη υδραυλικών και θαλάσσιων κατασκευών για παραγωγή ανανεώσιμης ενέργειας και τις αρχές παραγωγής ενέργειας.</w:t>
            </w:r>
          </w:p>
          <w:p w14:paraId="257B950F" w14:textId="77777777" w:rsidR="003251E5" w:rsidRPr="003251E5" w:rsidRDefault="003251E5" w:rsidP="00B61475">
            <w:pPr>
              <w:numPr>
                <w:ilvl w:val="0"/>
                <w:numId w:val="243"/>
              </w:numPr>
              <w:pBdr>
                <w:top w:val="nil"/>
                <w:left w:val="nil"/>
                <w:bottom w:val="nil"/>
                <w:right w:val="nil"/>
                <w:between w:val="nil"/>
              </w:pBdr>
              <w:spacing w:line="276" w:lineRule="auto"/>
              <w:jc w:val="both"/>
              <w:rPr>
                <w:rFonts w:eastAsia="Times New Roman"/>
                <w:color w:val="000000"/>
                <w:sz w:val="22"/>
                <w:szCs w:val="22"/>
              </w:rPr>
            </w:pPr>
            <w:r w:rsidRPr="003251E5">
              <w:rPr>
                <w:rFonts w:eastAsia="Times New Roman"/>
                <w:sz w:val="22"/>
                <w:szCs w:val="22"/>
              </w:rPr>
              <w:t>Βασικές αρχές υδραυλικού σχεδιασμού για τις κατασκευές αυτές.</w:t>
            </w:r>
          </w:p>
          <w:p w14:paraId="111221A4" w14:textId="77777777" w:rsidR="003251E5" w:rsidRPr="003251E5" w:rsidRDefault="003251E5" w:rsidP="00B61475">
            <w:pPr>
              <w:numPr>
                <w:ilvl w:val="0"/>
                <w:numId w:val="243"/>
              </w:numPr>
              <w:rPr>
                <w:rFonts w:eastAsia="Times New Roman"/>
              </w:rPr>
            </w:pPr>
            <w:r w:rsidRPr="003251E5">
              <w:rPr>
                <w:rFonts w:eastAsia="Times New Roman"/>
                <w:sz w:val="22"/>
                <w:szCs w:val="22"/>
              </w:rPr>
              <w:t>Γνώση και κατανόηση των διεργασιών που σχετίζονται με τον υδραυλικό σχεδιασμό κατασκευών παραγωγής ενέργειας όπως φράγματα, υπεράκτιες / πλωτές ανεμογεννήτριες, διατάξεις παλιρροιακής και κυματικής ενέργειας.</w:t>
            </w:r>
          </w:p>
          <w:p w14:paraId="7FA14519" w14:textId="77777777" w:rsidR="003251E5" w:rsidRPr="003251E5" w:rsidRDefault="003251E5" w:rsidP="00B61475">
            <w:pPr>
              <w:numPr>
                <w:ilvl w:val="0"/>
                <w:numId w:val="243"/>
              </w:numPr>
              <w:rPr>
                <w:rFonts w:eastAsia="Times New Roman"/>
              </w:rPr>
            </w:pPr>
            <w:r w:rsidRPr="003251E5">
              <w:rPr>
                <w:rFonts w:eastAsia="Times New Roman"/>
                <w:sz w:val="22"/>
                <w:szCs w:val="22"/>
              </w:rPr>
              <w:t>Ικανότητα χρήσης εργαλείων σχεδιασμού (εξισώσεις / μοντέλα) για την διαστασιολόγηση της κατασκευής.</w:t>
            </w:r>
          </w:p>
          <w:p w14:paraId="68E4DCF2" w14:textId="77777777" w:rsidR="003251E5" w:rsidRPr="003251E5" w:rsidRDefault="003251E5" w:rsidP="00B61475">
            <w:pPr>
              <w:numPr>
                <w:ilvl w:val="0"/>
                <w:numId w:val="243"/>
              </w:numPr>
              <w:rPr>
                <w:rFonts w:eastAsia="Times New Roman"/>
              </w:rPr>
            </w:pPr>
            <w:r w:rsidRPr="003251E5">
              <w:rPr>
                <w:rFonts w:eastAsia="Times New Roman"/>
                <w:sz w:val="22"/>
                <w:szCs w:val="22"/>
              </w:rPr>
              <w:t>Σύνθεση των ανωτέρω και εφαρμογή στην εκπόνηση προκαταρκτικής μελέτης υδραυλικού σχεδιασμού.</w:t>
            </w:r>
          </w:p>
          <w:p w14:paraId="2EFD1C56" w14:textId="77777777" w:rsidR="003251E5" w:rsidRPr="003251E5" w:rsidRDefault="003251E5" w:rsidP="003251E5">
            <w:pPr>
              <w:ind w:left="360"/>
              <w:rPr>
                <w:rFonts w:eastAsia="Times New Roman"/>
                <w:sz w:val="20"/>
                <w:szCs w:val="20"/>
              </w:rPr>
            </w:pPr>
          </w:p>
        </w:tc>
      </w:tr>
      <w:tr w:rsidR="003251E5" w:rsidRPr="003251E5" w14:paraId="38BDE6A8" w14:textId="77777777" w:rsidTr="003C3366">
        <w:tc>
          <w:tcPr>
            <w:tcW w:w="8472" w:type="dxa"/>
            <w:gridSpan w:val="2"/>
            <w:tcBorders>
              <w:bottom w:val="nil"/>
            </w:tcBorders>
            <w:shd w:val="clear" w:color="auto" w:fill="DDD9C3"/>
          </w:tcPr>
          <w:p w14:paraId="6AEA474B" w14:textId="77777777" w:rsidR="003251E5" w:rsidRPr="003251E5" w:rsidRDefault="003251E5" w:rsidP="003251E5">
            <w:pPr>
              <w:rPr>
                <w:rFonts w:eastAsia="Times New Roman"/>
                <w:b/>
                <w:sz w:val="20"/>
                <w:szCs w:val="20"/>
              </w:rPr>
            </w:pPr>
            <w:r w:rsidRPr="003251E5">
              <w:rPr>
                <w:rFonts w:eastAsia="Times New Roman"/>
                <w:b/>
                <w:sz w:val="20"/>
                <w:szCs w:val="20"/>
              </w:rPr>
              <w:t>Γενικές Ικανότητες</w:t>
            </w:r>
          </w:p>
        </w:tc>
      </w:tr>
      <w:tr w:rsidR="003251E5" w:rsidRPr="003251E5" w14:paraId="7606897A" w14:textId="77777777" w:rsidTr="003C3366">
        <w:tc>
          <w:tcPr>
            <w:tcW w:w="8472" w:type="dxa"/>
            <w:gridSpan w:val="2"/>
            <w:tcBorders>
              <w:top w:val="nil"/>
              <w:bottom w:val="nil"/>
            </w:tcBorders>
            <w:shd w:val="clear" w:color="auto" w:fill="DDD9C3"/>
          </w:tcPr>
          <w:p w14:paraId="68468FC6" w14:textId="77777777" w:rsidR="003251E5" w:rsidRPr="003251E5" w:rsidRDefault="003251E5" w:rsidP="003251E5">
            <w:pPr>
              <w:widowControl w:val="0"/>
              <w:spacing w:after="60"/>
              <w:rPr>
                <w:rFonts w:eastAsia="Times New Roman"/>
                <w:i/>
                <w:sz w:val="16"/>
                <w:szCs w:val="16"/>
              </w:rPr>
            </w:pPr>
            <w:r w:rsidRPr="003251E5">
              <w:rPr>
                <w:rFonts w:eastAsia="Times New Roman"/>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3251E5" w:rsidRPr="003251E5" w14:paraId="47505B27" w14:textId="77777777" w:rsidTr="003C3366">
        <w:tc>
          <w:tcPr>
            <w:tcW w:w="3964" w:type="dxa"/>
            <w:tcBorders>
              <w:top w:val="nil"/>
              <w:right w:val="nil"/>
            </w:tcBorders>
            <w:shd w:val="clear" w:color="auto" w:fill="DDD9C3"/>
          </w:tcPr>
          <w:p w14:paraId="73D4F265" w14:textId="77777777" w:rsidR="003251E5" w:rsidRPr="003251E5" w:rsidRDefault="003251E5" w:rsidP="003251E5">
            <w:pPr>
              <w:widowControl w:val="0"/>
              <w:rPr>
                <w:rFonts w:eastAsia="Times New Roman"/>
                <w:i/>
                <w:sz w:val="16"/>
                <w:szCs w:val="16"/>
              </w:rPr>
            </w:pPr>
            <w:r w:rsidRPr="003251E5">
              <w:rPr>
                <w:rFonts w:eastAsia="Times New Roman"/>
                <w:i/>
                <w:sz w:val="16"/>
                <w:szCs w:val="16"/>
              </w:rPr>
              <w:t xml:space="preserve">Αναζήτηση, ανάλυση και σύνθεση δεδομένων και πληροφοριών, με τη χρήση και των απαραίτητων τεχνολογιών </w:t>
            </w:r>
          </w:p>
          <w:p w14:paraId="4B640E3E" w14:textId="77777777" w:rsidR="003251E5" w:rsidRPr="003251E5" w:rsidRDefault="003251E5" w:rsidP="003251E5">
            <w:pPr>
              <w:widowControl w:val="0"/>
              <w:rPr>
                <w:rFonts w:eastAsia="Times New Roman"/>
                <w:i/>
                <w:sz w:val="16"/>
                <w:szCs w:val="16"/>
              </w:rPr>
            </w:pPr>
            <w:r w:rsidRPr="003251E5">
              <w:rPr>
                <w:rFonts w:eastAsia="Times New Roman"/>
                <w:i/>
                <w:sz w:val="16"/>
                <w:szCs w:val="16"/>
              </w:rPr>
              <w:t xml:space="preserve">Προσαρμογή σε νέες καταστάσεις </w:t>
            </w:r>
          </w:p>
          <w:p w14:paraId="58833C9C" w14:textId="77777777" w:rsidR="003251E5" w:rsidRPr="003251E5" w:rsidRDefault="003251E5" w:rsidP="003251E5">
            <w:pPr>
              <w:widowControl w:val="0"/>
              <w:rPr>
                <w:rFonts w:eastAsia="Times New Roman"/>
                <w:i/>
                <w:sz w:val="16"/>
                <w:szCs w:val="16"/>
              </w:rPr>
            </w:pPr>
            <w:r w:rsidRPr="003251E5">
              <w:rPr>
                <w:rFonts w:eastAsia="Times New Roman"/>
                <w:i/>
                <w:sz w:val="16"/>
                <w:szCs w:val="16"/>
              </w:rPr>
              <w:t xml:space="preserve">Λήψη αποφάσεων </w:t>
            </w:r>
          </w:p>
          <w:p w14:paraId="3DB90F94" w14:textId="77777777" w:rsidR="003251E5" w:rsidRPr="003251E5" w:rsidRDefault="003251E5" w:rsidP="003251E5">
            <w:pPr>
              <w:widowControl w:val="0"/>
              <w:rPr>
                <w:rFonts w:eastAsia="Times New Roman"/>
                <w:i/>
                <w:sz w:val="16"/>
                <w:szCs w:val="16"/>
              </w:rPr>
            </w:pPr>
            <w:r w:rsidRPr="003251E5">
              <w:rPr>
                <w:rFonts w:eastAsia="Times New Roman"/>
                <w:i/>
                <w:sz w:val="16"/>
                <w:szCs w:val="16"/>
              </w:rPr>
              <w:t xml:space="preserve">Αυτόνομη εργασία </w:t>
            </w:r>
          </w:p>
          <w:p w14:paraId="7F97719C" w14:textId="77777777" w:rsidR="003251E5" w:rsidRPr="003251E5" w:rsidRDefault="003251E5" w:rsidP="003251E5">
            <w:pPr>
              <w:widowControl w:val="0"/>
              <w:rPr>
                <w:rFonts w:eastAsia="Times New Roman"/>
                <w:i/>
                <w:sz w:val="16"/>
                <w:szCs w:val="16"/>
              </w:rPr>
            </w:pPr>
            <w:r w:rsidRPr="003251E5">
              <w:rPr>
                <w:rFonts w:eastAsia="Times New Roman"/>
                <w:i/>
                <w:sz w:val="16"/>
                <w:szCs w:val="16"/>
              </w:rPr>
              <w:t xml:space="preserve">Ομαδική εργασία </w:t>
            </w:r>
          </w:p>
          <w:p w14:paraId="6FEE6D7F" w14:textId="77777777" w:rsidR="003251E5" w:rsidRPr="003251E5" w:rsidRDefault="003251E5" w:rsidP="003251E5">
            <w:pPr>
              <w:widowControl w:val="0"/>
              <w:rPr>
                <w:rFonts w:eastAsia="Times New Roman"/>
                <w:i/>
                <w:sz w:val="16"/>
                <w:szCs w:val="16"/>
              </w:rPr>
            </w:pPr>
            <w:r w:rsidRPr="003251E5">
              <w:rPr>
                <w:rFonts w:eastAsia="Times New Roman"/>
                <w:i/>
                <w:sz w:val="16"/>
                <w:szCs w:val="16"/>
              </w:rPr>
              <w:t xml:space="preserve">Εργασία σε διεθνές περιβάλλον </w:t>
            </w:r>
          </w:p>
          <w:p w14:paraId="28EB9CD8" w14:textId="77777777" w:rsidR="003251E5" w:rsidRPr="003251E5" w:rsidRDefault="003251E5" w:rsidP="003251E5">
            <w:pPr>
              <w:widowControl w:val="0"/>
              <w:rPr>
                <w:rFonts w:eastAsia="Times New Roman"/>
                <w:i/>
                <w:sz w:val="16"/>
                <w:szCs w:val="16"/>
              </w:rPr>
            </w:pPr>
            <w:r w:rsidRPr="003251E5">
              <w:rPr>
                <w:rFonts w:eastAsia="Times New Roman"/>
                <w:i/>
                <w:sz w:val="16"/>
                <w:szCs w:val="16"/>
              </w:rPr>
              <w:t xml:space="preserve">Εργασία σε διεπιστημονικό περιβάλλον </w:t>
            </w:r>
          </w:p>
          <w:p w14:paraId="71ECE01C" w14:textId="77777777" w:rsidR="003251E5" w:rsidRPr="003251E5" w:rsidRDefault="003251E5" w:rsidP="003251E5">
            <w:pPr>
              <w:widowControl w:val="0"/>
              <w:rPr>
                <w:rFonts w:eastAsia="Times New Roman"/>
                <w:i/>
                <w:sz w:val="16"/>
                <w:szCs w:val="16"/>
              </w:rPr>
            </w:pPr>
            <w:r w:rsidRPr="003251E5">
              <w:rPr>
                <w:rFonts w:eastAsia="Times New Roman"/>
                <w:i/>
                <w:sz w:val="16"/>
                <w:szCs w:val="16"/>
              </w:rPr>
              <w:t xml:space="preserve">Παράγωγή νέων ερευνητικών ιδεών </w:t>
            </w:r>
          </w:p>
        </w:tc>
        <w:tc>
          <w:tcPr>
            <w:tcW w:w="4508" w:type="dxa"/>
            <w:tcBorders>
              <w:top w:val="nil"/>
              <w:left w:val="nil"/>
            </w:tcBorders>
            <w:shd w:val="clear" w:color="auto" w:fill="DDD9C3"/>
          </w:tcPr>
          <w:p w14:paraId="275E839D" w14:textId="77777777" w:rsidR="003251E5" w:rsidRPr="003251E5" w:rsidRDefault="003251E5" w:rsidP="003251E5">
            <w:pPr>
              <w:widowControl w:val="0"/>
              <w:rPr>
                <w:rFonts w:eastAsia="Times New Roman"/>
                <w:i/>
                <w:sz w:val="16"/>
                <w:szCs w:val="16"/>
              </w:rPr>
            </w:pPr>
            <w:r w:rsidRPr="003251E5">
              <w:rPr>
                <w:rFonts w:eastAsia="Times New Roman"/>
                <w:i/>
                <w:sz w:val="16"/>
                <w:szCs w:val="16"/>
              </w:rPr>
              <w:t xml:space="preserve">Σχεδιασμός και διαχείριση έργων </w:t>
            </w:r>
          </w:p>
          <w:p w14:paraId="6FEBF82C" w14:textId="77777777" w:rsidR="003251E5" w:rsidRPr="003251E5" w:rsidRDefault="003251E5" w:rsidP="003251E5">
            <w:pPr>
              <w:widowControl w:val="0"/>
              <w:rPr>
                <w:rFonts w:eastAsia="Times New Roman"/>
                <w:i/>
                <w:sz w:val="16"/>
                <w:szCs w:val="16"/>
              </w:rPr>
            </w:pPr>
            <w:r w:rsidRPr="003251E5">
              <w:rPr>
                <w:rFonts w:eastAsia="Times New Roman"/>
                <w:i/>
                <w:sz w:val="16"/>
                <w:szCs w:val="16"/>
              </w:rPr>
              <w:t xml:space="preserve">Σεβασμός στη διαφορετικότητα και στην πολυπολιτισμικότητα </w:t>
            </w:r>
          </w:p>
          <w:p w14:paraId="4A9C9D87" w14:textId="77777777" w:rsidR="003251E5" w:rsidRPr="003251E5" w:rsidRDefault="003251E5" w:rsidP="003251E5">
            <w:pPr>
              <w:widowControl w:val="0"/>
              <w:rPr>
                <w:rFonts w:eastAsia="Times New Roman"/>
                <w:i/>
                <w:sz w:val="16"/>
                <w:szCs w:val="16"/>
              </w:rPr>
            </w:pPr>
            <w:r w:rsidRPr="003251E5">
              <w:rPr>
                <w:rFonts w:eastAsia="Times New Roman"/>
                <w:i/>
                <w:sz w:val="16"/>
                <w:szCs w:val="16"/>
              </w:rPr>
              <w:t xml:space="preserve">Σεβασμός στο φυσικό περιβάλλον </w:t>
            </w:r>
          </w:p>
          <w:p w14:paraId="75543375" w14:textId="77777777" w:rsidR="003251E5" w:rsidRPr="003251E5" w:rsidRDefault="003251E5" w:rsidP="003251E5">
            <w:pPr>
              <w:widowControl w:val="0"/>
              <w:rPr>
                <w:rFonts w:eastAsia="Times New Roman"/>
                <w:i/>
                <w:sz w:val="16"/>
                <w:szCs w:val="16"/>
              </w:rPr>
            </w:pPr>
            <w:r w:rsidRPr="003251E5">
              <w:rPr>
                <w:rFonts w:eastAsia="Times New Roman"/>
                <w:i/>
                <w:sz w:val="16"/>
                <w:szCs w:val="16"/>
              </w:rPr>
              <w:t xml:space="preserve">Επίδειξη κοινωνικής, επαγγελματικής και ηθικής υπευθυνότητας και ευαισθησίας σε θέματα φύλου </w:t>
            </w:r>
          </w:p>
          <w:p w14:paraId="3A471387" w14:textId="77777777" w:rsidR="003251E5" w:rsidRPr="003251E5" w:rsidRDefault="003251E5" w:rsidP="003251E5">
            <w:pPr>
              <w:widowControl w:val="0"/>
              <w:rPr>
                <w:rFonts w:eastAsia="Times New Roman"/>
                <w:i/>
                <w:sz w:val="16"/>
                <w:szCs w:val="16"/>
              </w:rPr>
            </w:pPr>
            <w:r w:rsidRPr="003251E5">
              <w:rPr>
                <w:rFonts w:eastAsia="Times New Roman"/>
                <w:i/>
                <w:sz w:val="16"/>
                <w:szCs w:val="16"/>
              </w:rPr>
              <w:t xml:space="preserve">Άσκηση κριτικής και αυτοκριτικής </w:t>
            </w:r>
          </w:p>
          <w:p w14:paraId="53C4FDFB" w14:textId="77777777" w:rsidR="003251E5" w:rsidRPr="003251E5" w:rsidRDefault="003251E5" w:rsidP="003251E5">
            <w:pPr>
              <w:rPr>
                <w:rFonts w:eastAsia="Times New Roman"/>
                <w:b/>
                <w:sz w:val="20"/>
                <w:szCs w:val="20"/>
              </w:rPr>
            </w:pPr>
            <w:r w:rsidRPr="003251E5">
              <w:rPr>
                <w:rFonts w:eastAsia="Times New Roman"/>
                <w:i/>
                <w:sz w:val="16"/>
                <w:szCs w:val="16"/>
              </w:rPr>
              <w:t>Προαγωγή της ελεύθερης, δημιουργικής και επαγωγικής σκέψης</w:t>
            </w:r>
          </w:p>
        </w:tc>
      </w:tr>
      <w:tr w:rsidR="003251E5" w:rsidRPr="003251E5" w14:paraId="6E7B5019" w14:textId="77777777" w:rsidTr="003C3366">
        <w:tc>
          <w:tcPr>
            <w:tcW w:w="8472" w:type="dxa"/>
            <w:gridSpan w:val="2"/>
          </w:tcPr>
          <w:p w14:paraId="70C5C041" w14:textId="77777777" w:rsidR="003251E5" w:rsidRPr="003251E5" w:rsidRDefault="003251E5" w:rsidP="00B61475">
            <w:pPr>
              <w:widowControl w:val="0"/>
              <w:numPr>
                <w:ilvl w:val="0"/>
                <w:numId w:val="248"/>
              </w:numPr>
              <w:rPr>
                <w:rFonts w:eastAsia="Times New Roman"/>
              </w:rPr>
            </w:pPr>
            <w:r w:rsidRPr="003251E5">
              <w:rPr>
                <w:rFonts w:eastAsia="Times New Roman"/>
                <w:sz w:val="22"/>
                <w:szCs w:val="22"/>
              </w:rPr>
              <w:t>Αυτόνομη Εργασία</w:t>
            </w:r>
          </w:p>
          <w:p w14:paraId="6D6D7CB0" w14:textId="77777777" w:rsidR="003251E5" w:rsidRPr="003251E5" w:rsidRDefault="003251E5" w:rsidP="00B61475">
            <w:pPr>
              <w:widowControl w:val="0"/>
              <w:numPr>
                <w:ilvl w:val="0"/>
                <w:numId w:val="248"/>
              </w:numPr>
              <w:rPr>
                <w:rFonts w:eastAsia="Times New Roman"/>
              </w:rPr>
            </w:pPr>
            <w:r w:rsidRPr="003251E5">
              <w:rPr>
                <w:rFonts w:eastAsia="Times New Roman"/>
                <w:sz w:val="22"/>
                <w:szCs w:val="22"/>
              </w:rPr>
              <w:t>Ομαδική Εργασία</w:t>
            </w:r>
          </w:p>
          <w:p w14:paraId="1C556E8A" w14:textId="77777777" w:rsidR="003251E5" w:rsidRPr="003251E5" w:rsidRDefault="003251E5" w:rsidP="00B61475">
            <w:pPr>
              <w:widowControl w:val="0"/>
              <w:numPr>
                <w:ilvl w:val="0"/>
                <w:numId w:val="248"/>
              </w:numPr>
              <w:rPr>
                <w:rFonts w:eastAsia="Times New Roman"/>
              </w:rPr>
            </w:pPr>
            <w:r w:rsidRPr="003251E5">
              <w:rPr>
                <w:rFonts w:eastAsia="Times New Roman"/>
                <w:sz w:val="22"/>
                <w:szCs w:val="22"/>
              </w:rPr>
              <w:t>Σχεδιασμός και Διαχείριση Έργων</w:t>
            </w:r>
          </w:p>
          <w:p w14:paraId="147E6EB0" w14:textId="77777777" w:rsidR="003251E5" w:rsidRPr="003251E5" w:rsidRDefault="003251E5" w:rsidP="00B61475">
            <w:pPr>
              <w:widowControl w:val="0"/>
              <w:numPr>
                <w:ilvl w:val="0"/>
                <w:numId w:val="248"/>
              </w:numPr>
              <w:rPr>
                <w:rFonts w:eastAsia="Times New Roman"/>
              </w:rPr>
            </w:pPr>
            <w:r w:rsidRPr="003251E5">
              <w:rPr>
                <w:rFonts w:eastAsia="Times New Roman"/>
                <w:sz w:val="22"/>
                <w:szCs w:val="22"/>
              </w:rPr>
              <w:t>Σεβασμός στο φυσικό περιβάλλον</w:t>
            </w:r>
          </w:p>
          <w:p w14:paraId="51692583" w14:textId="77777777" w:rsidR="003251E5" w:rsidRPr="003251E5" w:rsidRDefault="003251E5" w:rsidP="00B61475">
            <w:pPr>
              <w:widowControl w:val="0"/>
              <w:numPr>
                <w:ilvl w:val="0"/>
                <w:numId w:val="248"/>
              </w:numPr>
              <w:rPr>
                <w:rFonts w:eastAsia="Times New Roman"/>
                <w:sz w:val="22"/>
                <w:szCs w:val="22"/>
              </w:rPr>
            </w:pPr>
            <w:r w:rsidRPr="003251E5">
              <w:rPr>
                <w:rFonts w:eastAsia="Times New Roman"/>
                <w:sz w:val="22"/>
                <w:szCs w:val="22"/>
              </w:rPr>
              <w:t xml:space="preserve">Εργασία σε διεπιστημονικό περιβάλλον </w:t>
            </w:r>
          </w:p>
          <w:p w14:paraId="49D0E8AF" w14:textId="77777777" w:rsidR="003251E5" w:rsidRPr="003251E5" w:rsidRDefault="003251E5" w:rsidP="003251E5">
            <w:pPr>
              <w:widowControl w:val="0"/>
              <w:spacing w:after="60"/>
              <w:ind w:left="454" w:hanging="454"/>
              <w:rPr>
                <w:rFonts w:eastAsia="Times New Roman"/>
                <w:i/>
                <w:sz w:val="16"/>
                <w:szCs w:val="16"/>
              </w:rPr>
            </w:pPr>
          </w:p>
        </w:tc>
      </w:tr>
    </w:tbl>
    <w:p w14:paraId="0BBCB6B6" w14:textId="77777777" w:rsidR="003251E5" w:rsidRPr="003251E5" w:rsidRDefault="003251E5" w:rsidP="00B61475">
      <w:pPr>
        <w:widowControl w:val="0"/>
        <w:numPr>
          <w:ilvl w:val="0"/>
          <w:numId w:val="244"/>
        </w:numPr>
        <w:spacing w:before="120"/>
        <w:ind w:left="357" w:hanging="357"/>
        <w:rPr>
          <w:rFonts w:eastAsia="Times New Roman"/>
          <w:b/>
        </w:rPr>
      </w:pPr>
      <w:r w:rsidRPr="003251E5">
        <w:rPr>
          <w:rFonts w:eastAsia="Times New Roman"/>
          <w:b/>
        </w:rPr>
        <w:t>ΠΕΡΙΕΧΟΜΕΝΟ ΜΑΘΗΜΑΤΟΣ</w:t>
      </w:r>
    </w:p>
    <w:tbl>
      <w:tblPr>
        <w:tblW w:w="847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72"/>
      </w:tblGrid>
      <w:tr w:rsidR="003251E5" w:rsidRPr="003251E5" w14:paraId="4B04CD2F" w14:textId="77777777" w:rsidTr="003C3366">
        <w:tc>
          <w:tcPr>
            <w:tcW w:w="8472" w:type="dxa"/>
          </w:tcPr>
          <w:p w14:paraId="61BA1FAF" w14:textId="77777777" w:rsidR="003251E5" w:rsidRPr="003251E5" w:rsidRDefault="003251E5" w:rsidP="003251E5">
            <w:pPr>
              <w:rPr>
                <w:rFonts w:eastAsia="Times New Roman"/>
              </w:rPr>
            </w:pPr>
          </w:p>
          <w:p w14:paraId="3C5E65ED" w14:textId="77777777" w:rsidR="003251E5" w:rsidRPr="003251E5" w:rsidRDefault="003251E5" w:rsidP="00B61475">
            <w:pPr>
              <w:numPr>
                <w:ilvl w:val="0"/>
                <w:numId w:val="249"/>
              </w:numPr>
              <w:rPr>
                <w:rFonts w:eastAsia="Times New Roman"/>
              </w:rPr>
            </w:pPr>
            <w:r w:rsidRPr="003251E5">
              <w:rPr>
                <w:rFonts w:eastAsia="Times New Roman"/>
                <w:sz w:val="22"/>
                <w:szCs w:val="22"/>
              </w:rPr>
              <w:t>Βασικοί τύποι υδραυλικών και θαλάσσιων κατασκευών για ανανεώσιμη ενέργεια</w:t>
            </w:r>
          </w:p>
          <w:p w14:paraId="0C78F76A" w14:textId="77777777" w:rsidR="003251E5" w:rsidRPr="003251E5" w:rsidRDefault="003251E5" w:rsidP="00B61475">
            <w:pPr>
              <w:numPr>
                <w:ilvl w:val="0"/>
                <w:numId w:val="249"/>
              </w:numPr>
              <w:rPr>
                <w:rFonts w:eastAsia="Times New Roman"/>
              </w:rPr>
            </w:pPr>
            <w:r w:rsidRPr="003251E5">
              <w:rPr>
                <w:rFonts w:eastAsia="Times New Roman"/>
                <w:sz w:val="22"/>
                <w:szCs w:val="22"/>
              </w:rPr>
              <w:t>Βασικά οικονομικά στοιχεία κάθε τύπου και εθνικές / διεθνείς τάσεις</w:t>
            </w:r>
          </w:p>
          <w:p w14:paraId="17B84778" w14:textId="77777777" w:rsidR="003251E5" w:rsidRPr="003251E5" w:rsidRDefault="003251E5" w:rsidP="00B61475">
            <w:pPr>
              <w:numPr>
                <w:ilvl w:val="0"/>
                <w:numId w:val="249"/>
              </w:numPr>
              <w:rPr>
                <w:rFonts w:eastAsia="Times New Roman"/>
              </w:rPr>
            </w:pPr>
            <w:r w:rsidRPr="003251E5">
              <w:rPr>
                <w:rFonts w:eastAsia="Times New Roman"/>
                <w:sz w:val="22"/>
                <w:szCs w:val="22"/>
              </w:rPr>
              <w:t xml:space="preserve">Βασικές αρχές υδραυλικού σχεδιασμού φραγμάτων </w:t>
            </w:r>
          </w:p>
          <w:p w14:paraId="139A95A5" w14:textId="77777777" w:rsidR="003251E5" w:rsidRPr="003251E5" w:rsidRDefault="003251E5" w:rsidP="00B61475">
            <w:pPr>
              <w:numPr>
                <w:ilvl w:val="0"/>
                <w:numId w:val="249"/>
              </w:numPr>
              <w:rPr>
                <w:rFonts w:eastAsia="Times New Roman"/>
              </w:rPr>
            </w:pPr>
            <w:r w:rsidRPr="003251E5">
              <w:rPr>
                <w:rFonts w:eastAsia="Times New Roman"/>
                <w:sz w:val="22"/>
                <w:szCs w:val="22"/>
              </w:rPr>
              <w:t>Βασικές αρχές υδραυλικού σχεδιασμού υπεράκτιων ανεμογεννητριών</w:t>
            </w:r>
          </w:p>
          <w:p w14:paraId="2C6BA69F" w14:textId="77777777" w:rsidR="003251E5" w:rsidRPr="003251E5" w:rsidRDefault="003251E5" w:rsidP="00B61475">
            <w:pPr>
              <w:numPr>
                <w:ilvl w:val="0"/>
                <w:numId w:val="249"/>
              </w:numPr>
              <w:rPr>
                <w:rFonts w:eastAsia="Times New Roman"/>
              </w:rPr>
            </w:pPr>
            <w:r w:rsidRPr="003251E5">
              <w:rPr>
                <w:rFonts w:eastAsia="Times New Roman"/>
                <w:sz w:val="22"/>
                <w:szCs w:val="22"/>
              </w:rPr>
              <w:t>Βασικές αρχές παραγωγής κυματικής ενέργειας και παραδείγματα υδραυλικού σχεδιασμού συγκεκριμένων διατάξεων</w:t>
            </w:r>
          </w:p>
          <w:p w14:paraId="38E3E6C5" w14:textId="77777777" w:rsidR="003251E5" w:rsidRPr="003251E5" w:rsidRDefault="003251E5" w:rsidP="00B61475">
            <w:pPr>
              <w:numPr>
                <w:ilvl w:val="0"/>
                <w:numId w:val="249"/>
              </w:numPr>
              <w:rPr>
                <w:rFonts w:eastAsia="Times New Roman"/>
                <w:sz w:val="22"/>
                <w:szCs w:val="22"/>
              </w:rPr>
            </w:pPr>
            <w:r w:rsidRPr="003251E5">
              <w:rPr>
                <w:rFonts w:eastAsia="Times New Roman"/>
                <w:sz w:val="22"/>
                <w:szCs w:val="22"/>
              </w:rPr>
              <w:t>Βασικές αρχές παραγωγής παλιρροιακής ενέργειας και παραδείγματα υδραυλικού σχεδιασμού συγκεκριμένων διατάξεων</w:t>
            </w:r>
          </w:p>
          <w:p w14:paraId="1A18F893" w14:textId="77777777" w:rsidR="003251E5" w:rsidRPr="003251E5" w:rsidRDefault="003251E5" w:rsidP="003251E5">
            <w:pPr>
              <w:rPr>
                <w:rFonts w:eastAsia="Times New Roman"/>
                <w:sz w:val="20"/>
                <w:szCs w:val="20"/>
              </w:rPr>
            </w:pPr>
          </w:p>
        </w:tc>
      </w:tr>
      <w:tr w:rsidR="003251E5" w:rsidRPr="003251E5" w14:paraId="4A45CCD8" w14:textId="77777777" w:rsidTr="003C3366">
        <w:tc>
          <w:tcPr>
            <w:tcW w:w="8472" w:type="dxa"/>
          </w:tcPr>
          <w:p w14:paraId="12405D3E" w14:textId="77777777" w:rsidR="003251E5" w:rsidRPr="003251E5" w:rsidRDefault="003251E5" w:rsidP="003251E5">
            <w:pPr>
              <w:rPr>
                <w:rFonts w:eastAsia="Times New Roman"/>
              </w:rPr>
            </w:pPr>
          </w:p>
        </w:tc>
      </w:tr>
    </w:tbl>
    <w:p w14:paraId="72D05295" w14:textId="77777777" w:rsidR="003251E5" w:rsidRPr="003251E5" w:rsidRDefault="003251E5" w:rsidP="00B61475">
      <w:pPr>
        <w:widowControl w:val="0"/>
        <w:numPr>
          <w:ilvl w:val="0"/>
          <w:numId w:val="244"/>
        </w:numPr>
        <w:spacing w:before="120"/>
        <w:ind w:left="357" w:hanging="357"/>
        <w:rPr>
          <w:rFonts w:eastAsia="Times New Roman"/>
          <w:b/>
        </w:rPr>
      </w:pPr>
      <w:r w:rsidRPr="003251E5">
        <w:rPr>
          <w:rFonts w:eastAsia="Times New Roman"/>
          <w:b/>
        </w:rPr>
        <w:t>ΔΙΔΑΚΤΙΚΕΣ και ΜΑΘΗΣΙΑΚΕΣ ΜΕΘΟΔΟΙ - ΑΞΙΟΛΟΓΗΣΗ</w:t>
      </w:r>
    </w:p>
    <w:tbl>
      <w:tblPr>
        <w:tblW w:w="847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06"/>
        <w:gridCol w:w="5166"/>
      </w:tblGrid>
      <w:tr w:rsidR="003251E5" w:rsidRPr="003251E5" w14:paraId="3B61445A" w14:textId="77777777" w:rsidTr="003C3366">
        <w:tc>
          <w:tcPr>
            <w:tcW w:w="3306" w:type="dxa"/>
            <w:shd w:val="clear" w:color="auto" w:fill="DDD9C3"/>
          </w:tcPr>
          <w:p w14:paraId="3CFD0F59" w14:textId="77777777" w:rsidR="003251E5" w:rsidRPr="003251E5" w:rsidRDefault="003251E5" w:rsidP="003251E5">
            <w:pPr>
              <w:rPr>
                <w:rFonts w:eastAsia="Times New Roman"/>
                <w:b/>
                <w:sz w:val="20"/>
                <w:szCs w:val="20"/>
              </w:rPr>
            </w:pPr>
            <w:r w:rsidRPr="003251E5">
              <w:rPr>
                <w:rFonts w:eastAsia="Times New Roman"/>
                <w:b/>
                <w:sz w:val="20"/>
                <w:szCs w:val="20"/>
              </w:rPr>
              <w:t>ΤΡΟΠΟΣ ΠΑΡΑΔΟΣΗΣ</w:t>
            </w:r>
            <w:r w:rsidRPr="003251E5">
              <w:rPr>
                <w:rFonts w:eastAsia="Times New Roman"/>
                <w:b/>
                <w:sz w:val="20"/>
                <w:szCs w:val="20"/>
              </w:rPr>
              <w:br/>
            </w:r>
            <w:r w:rsidRPr="003251E5">
              <w:rPr>
                <w:rFonts w:eastAsia="Times New Roman"/>
                <w:i/>
                <w:sz w:val="16"/>
                <w:szCs w:val="16"/>
              </w:rPr>
              <w:t>Πρόσωπο με πρόσωπο, Εξ αποστάσεως εκπαίδευση κ.λπ.</w:t>
            </w:r>
          </w:p>
        </w:tc>
        <w:tc>
          <w:tcPr>
            <w:tcW w:w="5166" w:type="dxa"/>
          </w:tcPr>
          <w:p w14:paraId="53428E7D" w14:textId="77777777" w:rsidR="003251E5" w:rsidRPr="003251E5" w:rsidRDefault="003251E5" w:rsidP="003251E5">
            <w:pPr>
              <w:rPr>
                <w:rFonts w:eastAsia="Times New Roman"/>
              </w:rPr>
            </w:pPr>
            <w:r w:rsidRPr="003251E5">
              <w:rPr>
                <w:rFonts w:eastAsia="Times New Roman"/>
                <w:sz w:val="22"/>
                <w:szCs w:val="22"/>
              </w:rPr>
              <w:t>Πρόσωπο με πρόσωπο</w:t>
            </w:r>
          </w:p>
        </w:tc>
      </w:tr>
      <w:tr w:rsidR="003251E5" w:rsidRPr="003251E5" w14:paraId="5F7A07C6" w14:textId="77777777" w:rsidTr="003C3366">
        <w:tc>
          <w:tcPr>
            <w:tcW w:w="3306" w:type="dxa"/>
            <w:shd w:val="clear" w:color="auto" w:fill="DDD9C3"/>
          </w:tcPr>
          <w:p w14:paraId="1D87FC9A" w14:textId="77777777" w:rsidR="003251E5" w:rsidRPr="003251E5" w:rsidRDefault="003251E5" w:rsidP="003251E5">
            <w:pPr>
              <w:rPr>
                <w:rFonts w:eastAsia="Times New Roman"/>
                <w:i/>
                <w:sz w:val="16"/>
                <w:szCs w:val="16"/>
              </w:rPr>
            </w:pPr>
            <w:r w:rsidRPr="003251E5">
              <w:rPr>
                <w:rFonts w:eastAsia="Times New Roman"/>
                <w:b/>
                <w:sz w:val="20"/>
                <w:szCs w:val="20"/>
              </w:rPr>
              <w:t>ΧΡΗΣΗ ΤΕΧΝΟΛΟΓΙΩΝ ΠΛΗΡΟΦΟΡΙΑΣ ΚΑΙ ΕΠΙΚΟΙΝΩΝΙΩΝ</w:t>
            </w:r>
            <w:r w:rsidRPr="003251E5">
              <w:rPr>
                <w:rFonts w:eastAsia="Times New Roman"/>
                <w:b/>
                <w:sz w:val="20"/>
                <w:szCs w:val="20"/>
              </w:rPr>
              <w:br/>
            </w:r>
            <w:r w:rsidRPr="003251E5">
              <w:rPr>
                <w:rFonts w:eastAsia="Times New Roman"/>
                <w:i/>
                <w:sz w:val="16"/>
                <w:szCs w:val="16"/>
              </w:rPr>
              <w:t>Χρήση Τ.Π.Ε. στη Διδασκαλία, στην Εργαστηριακή Εκπαίδευση, στην Επικοινωνία με τους φοιτητές</w:t>
            </w:r>
          </w:p>
        </w:tc>
        <w:tc>
          <w:tcPr>
            <w:tcW w:w="5166" w:type="dxa"/>
          </w:tcPr>
          <w:p w14:paraId="04F25380" w14:textId="77777777" w:rsidR="003251E5" w:rsidRPr="003251E5" w:rsidRDefault="003251E5" w:rsidP="003251E5">
            <w:pPr>
              <w:rPr>
                <w:rFonts w:eastAsia="Times New Roman"/>
                <w:b/>
              </w:rPr>
            </w:pPr>
            <w:r w:rsidRPr="003251E5">
              <w:rPr>
                <w:rFonts w:eastAsia="Times New Roman"/>
                <w:sz w:val="22"/>
                <w:szCs w:val="22"/>
              </w:rPr>
              <w:t>Υποστήριξη Μαθησιακής διαδικασίας μέσω της ηλεκτρονικής πλατφόρμας e-class</w:t>
            </w:r>
          </w:p>
        </w:tc>
      </w:tr>
      <w:tr w:rsidR="003251E5" w:rsidRPr="003251E5" w14:paraId="12090A9E" w14:textId="77777777" w:rsidTr="003C3366">
        <w:tc>
          <w:tcPr>
            <w:tcW w:w="3306" w:type="dxa"/>
            <w:shd w:val="clear" w:color="auto" w:fill="DDD9C3"/>
          </w:tcPr>
          <w:p w14:paraId="6789328F" w14:textId="77777777" w:rsidR="003251E5" w:rsidRPr="003251E5" w:rsidRDefault="003251E5" w:rsidP="003251E5">
            <w:pPr>
              <w:rPr>
                <w:rFonts w:eastAsia="Times New Roman"/>
                <w:b/>
                <w:sz w:val="20"/>
                <w:szCs w:val="20"/>
              </w:rPr>
            </w:pPr>
            <w:r w:rsidRPr="003251E5">
              <w:rPr>
                <w:rFonts w:eastAsia="Times New Roman"/>
                <w:b/>
                <w:sz w:val="20"/>
                <w:szCs w:val="20"/>
              </w:rPr>
              <w:t>ΟΡΓΑΝΩΣΗ ΔΙΔΑΣΚΑΛΙΑΣ</w:t>
            </w:r>
          </w:p>
          <w:p w14:paraId="15658CEA" w14:textId="77777777" w:rsidR="003251E5" w:rsidRPr="003251E5" w:rsidRDefault="003251E5" w:rsidP="003251E5">
            <w:pPr>
              <w:rPr>
                <w:rFonts w:eastAsia="Times New Roman"/>
                <w:i/>
                <w:sz w:val="16"/>
                <w:szCs w:val="16"/>
              </w:rPr>
            </w:pPr>
            <w:r w:rsidRPr="003251E5">
              <w:rPr>
                <w:rFonts w:eastAsia="Times New Roman"/>
                <w:i/>
                <w:sz w:val="16"/>
                <w:szCs w:val="16"/>
              </w:rPr>
              <w:t>Περιγράφονται αναλυτικά ο τρόπος και μέθοδοι διδασκαλίας.</w:t>
            </w:r>
          </w:p>
          <w:p w14:paraId="73DBB53C" w14:textId="77777777" w:rsidR="003251E5" w:rsidRPr="003251E5" w:rsidRDefault="003251E5" w:rsidP="003251E5">
            <w:pPr>
              <w:rPr>
                <w:rFonts w:eastAsia="Times New Roman"/>
                <w:i/>
                <w:sz w:val="16"/>
                <w:szCs w:val="16"/>
              </w:rPr>
            </w:pPr>
            <w:r w:rsidRPr="003251E5">
              <w:rPr>
                <w:rFonts w:eastAsia="Times New Roman"/>
                <w:i/>
                <w:sz w:val="16"/>
                <w:szCs w:val="16"/>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14:paraId="4EC4C2E5" w14:textId="77777777" w:rsidR="003251E5" w:rsidRPr="003251E5" w:rsidRDefault="003251E5" w:rsidP="003251E5">
            <w:pPr>
              <w:rPr>
                <w:rFonts w:eastAsia="Times New Roman"/>
                <w:i/>
                <w:sz w:val="16"/>
                <w:szCs w:val="16"/>
              </w:rPr>
            </w:pPr>
          </w:p>
          <w:p w14:paraId="6D75AE05" w14:textId="77777777" w:rsidR="003251E5" w:rsidRPr="003251E5" w:rsidRDefault="003251E5" w:rsidP="003251E5">
            <w:pPr>
              <w:rPr>
                <w:rFonts w:eastAsia="Times New Roman"/>
                <w:i/>
                <w:sz w:val="16"/>
                <w:szCs w:val="16"/>
              </w:rPr>
            </w:pPr>
            <w:r w:rsidRPr="003251E5">
              <w:rPr>
                <w:rFonts w:eastAsia="Times New Roman"/>
                <w:i/>
                <w:sz w:val="16"/>
                <w:szCs w:val="16"/>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5166" w:type="dxa"/>
          </w:tcPr>
          <w:p w14:paraId="56A1E60F" w14:textId="77777777" w:rsidR="003251E5" w:rsidRPr="003251E5" w:rsidRDefault="003251E5" w:rsidP="003251E5">
            <w:pPr>
              <w:widowControl w:val="0"/>
              <w:pBdr>
                <w:top w:val="nil"/>
                <w:left w:val="nil"/>
                <w:bottom w:val="nil"/>
                <w:right w:val="nil"/>
                <w:between w:val="nil"/>
              </w:pBdr>
              <w:spacing w:line="276" w:lineRule="auto"/>
              <w:rPr>
                <w:rFonts w:eastAsia="Times New Roman"/>
                <w:i/>
                <w:sz w:val="16"/>
                <w:szCs w:val="16"/>
              </w:rPr>
            </w:pPr>
          </w:p>
          <w:tbl>
            <w:tblPr>
              <w:tblW w:w="49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67"/>
              <w:gridCol w:w="2468"/>
            </w:tblGrid>
            <w:tr w:rsidR="003251E5" w:rsidRPr="003251E5" w14:paraId="2FB80A4B" w14:textId="77777777" w:rsidTr="003C3366">
              <w:tc>
                <w:tcPr>
                  <w:tcW w:w="2467"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1C03AB30" w14:textId="77777777" w:rsidR="003251E5" w:rsidRPr="003251E5" w:rsidRDefault="003251E5" w:rsidP="003251E5">
                  <w:pPr>
                    <w:jc w:val="center"/>
                    <w:rPr>
                      <w:rFonts w:eastAsia="Times New Roman"/>
                      <w:b/>
                      <w:i/>
                      <w:sz w:val="20"/>
                      <w:szCs w:val="20"/>
                    </w:rPr>
                  </w:pPr>
                  <w:r w:rsidRPr="003251E5">
                    <w:rPr>
                      <w:rFonts w:eastAsia="Times New Roman"/>
                      <w:b/>
                      <w:i/>
                      <w:sz w:val="20"/>
                      <w:szCs w:val="20"/>
                    </w:rPr>
                    <w:t>Δραστηριότητα</w:t>
                  </w:r>
                </w:p>
              </w:tc>
              <w:tc>
                <w:tcPr>
                  <w:tcW w:w="2468"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53CB0CD4" w14:textId="77777777" w:rsidR="003251E5" w:rsidRPr="003251E5" w:rsidRDefault="003251E5" w:rsidP="003251E5">
                  <w:pPr>
                    <w:jc w:val="center"/>
                    <w:rPr>
                      <w:rFonts w:eastAsia="Times New Roman"/>
                      <w:b/>
                      <w:i/>
                      <w:sz w:val="20"/>
                      <w:szCs w:val="20"/>
                    </w:rPr>
                  </w:pPr>
                  <w:r w:rsidRPr="003251E5">
                    <w:rPr>
                      <w:rFonts w:eastAsia="Times New Roman"/>
                      <w:b/>
                      <w:i/>
                      <w:sz w:val="20"/>
                      <w:szCs w:val="20"/>
                    </w:rPr>
                    <w:t>Φόρτος Εργασίας Εξαμήνου</w:t>
                  </w:r>
                </w:p>
              </w:tc>
            </w:tr>
            <w:tr w:rsidR="003251E5" w:rsidRPr="003251E5" w14:paraId="2EA9C3A6" w14:textId="77777777" w:rsidTr="003C3366">
              <w:tc>
                <w:tcPr>
                  <w:tcW w:w="2467" w:type="dxa"/>
                  <w:tcBorders>
                    <w:top w:val="single" w:sz="4" w:space="0" w:color="000000"/>
                    <w:left w:val="single" w:sz="4" w:space="0" w:color="000000"/>
                    <w:bottom w:val="single" w:sz="4" w:space="0" w:color="000000"/>
                    <w:right w:val="single" w:sz="4" w:space="0" w:color="000000"/>
                  </w:tcBorders>
                </w:tcPr>
                <w:p w14:paraId="426F9A97" w14:textId="77777777" w:rsidR="003251E5" w:rsidRPr="003251E5" w:rsidRDefault="003251E5" w:rsidP="003251E5">
                  <w:pPr>
                    <w:rPr>
                      <w:rFonts w:eastAsia="Times New Roman"/>
                      <w:sz w:val="20"/>
                      <w:szCs w:val="20"/>
                    </w:rPr>
                  </w:pPr>
                  <w:r w:rsidRPr="003251E5">
                    <w:rPr>
                      <w:rFonts w:eastAsia="Times New Roman"/>
                      <w:sz w:val="20"/>
                      <w:szCs w:val="20"/>
                    </w:rPr>
                    <w:t>Διαλέξεις</w:t>
                  </w:r>
                </w:p>
              </w:tc>
              <w:tc>
                <w:tcPr>
                  <w:tcW w:w="2468" w:type="dxa"/>
                  <w:tcBorders>
                    <w:top w:val="single" w:sz="4" w:space="0" w:color="000000"/>
                    <w:left w:val="single" w:sz="4" w:space="0" w:color="000000"/>
                    <w:bottom w:val="single" w:sz="4" w:space="0" w:color="000000"/>
                    <w:right w:val="single" w:sz="4" w:space="0" w:color="000000"/>
                  </w:tcBorders>
                </w:tcPr>
                <w:p w14:paraId="4E8A674D" w14:textId="77777777" w:rsidR="003251E5" w:rsidRPr="003251E5" w:rsidRDefault="003251E5" w:rsidP="003251E5">
                  <w:pPr>
                    <w:jc w:val="center"/>
                    <w:rPr>
                      <w:rFonts w:eastAsia="Times New Roman"/>
                      <w:sz w:val="20"/>
                      <w:szCs w:val="20"/>
                    </w:rPr>
                  </w:pPr>
                  <w:r w:rsidRPr="003251E5">
                    <w:rPr>
                      <w:rFonts w:eastAsia="Times New Roman"/>
                      <w:sz w:val="20"/>
                      <w:szCs w:val="20"/>
                    </w:rPr>
                    <w:t>39</w:t>
                  </w:r>
                </w:p>
              </w:tc>
            </w:tr>
            <w:tr w:rsidR="003251E5" w:rsidRPr="003251E5" w14:paraId="718E7C87" w14:textId="77777777" w:rsidTr="003C3366">
              <w:tc>
                <w:tcPr>
                  <w:tcW w:w="2467" w:type="dxa"/>
                  <w:tcBorders>
                    <w:top w:val="single" w:sz="4" w:space="0" w:color="000000"/>
                    <w:left w:val="single" w:sz="4" w:space="0" w:color="000000"/>
                    <w:bottom w:val="single" w:sz="4" w:space="0" w:color="000000"/>
                    <w:right w:val="single" w:sz="4" w:space="0" w:color="000000"/>
                  </w:tcBorders>
                </w:tcPr>
                <w:p w14:paraId="41C38681" w14:textId="77777777" w:rsidR="003251E5" w:rsidRPr="003251E5" w:rsidRDefault="003251E5" w:rsidP="003251E5">
                  <w:pPr>
                    <w:rPr>
                      <w:rFonts w:eastAsia="Times New Roman"/>
                      <w:i/>
                      <w:sz w:val="16"/>
                      <w:szCs w:val="16"/>
                    </w:rPr>
                  </w:pPr>
                  <w:r w:rsidRPr="003251E5">
                    <w:rPr>
                      <w:rFonts w:eastAsia="Times New Roman"/>
                      <w:sz w:val="20"/>
                      <w:szCs w:val="20"/>
                    </w:rPr>
                    <w:t>Ατομική Εργασία σε προκαταρκτική υδραυλική μελέτη κατασκευής για ανανεώσιμη πηγή ενέργειας.</w:t>
                  </w:r>
                </w:p>
              </w:tc>
              <w:tc>
                <w:tcPr>
                  <w:tcW w:w="2468" w:type="dxa"/>
                  <w:tcBorders>
                    <w:top w:val="single" w:sz="4" w:space="0" w:color="000000"/>
                    <w:left w:val="single" w:sz="4" w:space="0" w:color="000000"/>
                    <w:bottom w:val="single" w:sz="4" w:space="0" w:color="000000"/>
                    <w:right w:val="single" w:sz="4" w:space="0" w:color="000000"/>
                  </w:tcBorders>
                </w:tcPr>
                <w:p w14:paraId="050BDC7B" w14:textId="77777777" w:rsidR="003251E5" w:rsidRPr="003251E5" w:rsidRDefault="003251E5" w:rsidP="003251E5">
                  <w:pPr>
                    <w:jc w:val="center"/>
                    <w:rPr>
                      <w:rFonts w:eastAsia="Times New Roman"/>
                      <w:sz w:val="20"/>
                      <w:szCs w:val="20"/>
                    </w:rPr>
                  </w:pPr>
                  <w:r w:rsidRPr="003251E5">
                    <w:rPr>
                      <w:rFonts w:eastAsia="Times New Roman"/>
                      <w:sz w:val="20"/>
                      <w:szCs w:val="20"/>
                    </w:rPr>
                    <w:t>30</w:t>
                  </w:r>
                </w:p>
                <w:p w14:paraId="33161774" w14:textId="77777777" w:rsidR="003251E5" w:rsidRPr="003251E5" w:rsidRDefault="003251E5" w:rsidP="003251E5">
                  <w:pPr>
                    <w:jc w:val="center"/>
                    <w:rPr>
                      <w:rFonts w:eastAsia="Times New Roman"/>
                      <w:sz w:val="20"/>
                      <w:szCs w:val="20"/>
                    </w:rPr>
                  </w:pPr>
                </w:p>
              </w:tc>
            </w:tr>
            <w:tr w:rsidR="003251E5" w:rsidRPr="003251E5" w14:paraId="1C938ECD" w14:textId="77777777" w:rsidTr="003C3366">
              <w:tc>
                <w:tcPr>
                  <w:tcW w:w="2467" w:type="dxa"/>
                  <w:tcBorders>
                    <w:top w:val="single" w:sz="4" w:space="0" w:color="000000"/>
                    <w:left w:val="single" w:sz="4" w:space="0" w:color="000000"/>
                    <w:bottom w:val="single" w:sz="4" w:space="0" w:color="000000"/>
                    <w:right w:val="single" w:sz="4" w:space="0" w:color="000000"/>
                  </w:tcBorders>
                </w:tcPr>
                <w:p w14:paraId="024C3A83" w14:textId="77777777" w:rsidR="003251E5" w:rsidRPr="003251E5" w:rsidRDefault="003251E5" w:rsidP="003251E5">
                  <w:pPr>
                    <w:rPr>
                      <w:rFonts w:eastAsia="Times New Roman"/>
                      <w:sz w:val="20"/>
                      <w:szCs w:val="20"/>
                    </w:rPr>
                  </w:pPr>
                  <w:bookmarkStart w:id="5" w:name="_heading=h.gjdgxs" w:colFirst="0" w:colLast="0"/>
                  <w:bookmarkEnd w:id="5"/>
                  <w:r w:rsidRPr="003251E5">
                    <w:rPr>
                      <w:rFonts w:eastAsia="Times New Roman"/>
                      <w:sz w:val="20"/>
                      <w:szCs w:val="20"/>
                    </w:rPr>
                    <w:t>Αυτοτελής Μελέτη</w:t>
                  </w:r>
                </w:p>
              </w:tc>
              <w:tc>
                <w:tcPr>
                  <w:tcW w:w="2468" w:type="dxa"/>
                  <w:tcBorders>
                    <w:top w:val="single" w:sz="4" w:space="0" w:color="000000"/>
                    <w:left w:val="single" w:sz="4" w:space="0" w:color="000000"/>
                    <w:bottom w:val="single" w:sz="4" w:space="0" w:color="000000"/>
                    <w:right w:val="single" w:sz="4" w:space="0" w:color="000000"/>
                  </w:tcBorders>
                </w:tcPr>
                <w:p w14:paraId="416D639E" w14:textId="77777777" w:rsidR="003251E5" w:rsidRPr="003251E5" w:rsidRDefault="003251E5" w:rsidP="003251E5">
                  <w:pPr>
                    <w:jc w:val="center"/>
                    <w:rPr>
                      <w:rFonts w:eastAsia="Times New Roman"/>
                      <w:sz w:val="20"/>
                      <w:szCs w:val="20"/>
                    </w:rPr>
                  </w:pPr>
                  <w:r w:rsidRPr="003251E5">
                    <w:rPr>
                      <w:rFonts w:eastAsia="Times New Roman"/>
                      <w:sz w:val="20"/>
                      <w:szCs w:val="20"/>
                    </w:rPr>
                    <w:t>56</w:t>
                  </w:r>
                </w:p>
              </w:tc>
            </w:tr>
            <w:tr w:rsidR="003251E5" w:rsidRPr="003251E5" w14:paraId="1807044C" w14:textId="77777777" w:rsidTr="003C3366">
              <w:tc>
                <w:tcPr>
                  <w:tcW w:w="2467" w:type="dxa"/>
                  <w:tcBorders>
                    <w:top w:val="single" w:sz="4" w:space="0" w:color="000000"/>
                    <w:left w:val="single" w:sz="4" w:space="0" w:color="000000"/>
                    <w:bottom w:val="single" w:sz="4" w:space="0" w:color="000000"/>
                    <w:right w:val="single" w:sz="4" w:space="0" w:color="000000"/>
                  </w:tcBorders>
                </w:tcPr>
                <w:p w14:paraId="63DA1641" w14:textId="77777777" w:rsidR="003251E5" w:rsidRPr="003251E5" w:rsidRDefault="003251E5" w:rsidP="003251E5">
                  <w:pPr>
                    <w:rPr>
                      <w:rFonts w:eastAsia="Times New Roman"/>
                      <w:b/>
                      <w:i/>
                      <w:sz w:val="20"/>
                      <w:szCs w:val="20"/>
                    </w:rPr>
                  </w:pPr>
                  <w:r w:rsidRPr="003251E5">
                    <w:rPr>
                      <w:rFonts w:eastAsia="Times New Roman"/>
                      <w:b/>
                      <w:i/>
                      <w:sz w:val="20"/>
                      <w:szCs w:val="20"/>
                    </w:rPr>
                    <w:t xml:space="preserve">Σύνολο Μαθήματος </w:t>
                  </w:r>
                </w:p>
                <w:p w14:paraId="409495E7" w14:textId="77777777" w:rsidR="003251E5" w:rsidRPr="003251E5" w:rsidRDefault="003251E5" w:rsidP="003251E5">
                  <w:pPr>
                    <w:rPr>
                      <w:rFonts w:eastAsia="Times New Roman"/>
                      <w:b/>
                      <w:i/>
                      <w:sz w:val="20"/>
                      <w:szCs w:val="20"/>
                    </w:rPr>
                  </w:pPr>
                  <w:r w:rsidRPr="003251E5">
                    <w:rPr>
                      <w:rFonts w:eastAsia="Times New Roman"/>
                      <w:b/>
                      <w:i/>
                      <w:sz w:val="20"/>
                      <w:szCs w:val="20"/>
                    </w:rPr>
                    <w:t>(25 ώρες φόρτου εργασίας ανά πιστωτική μονάδα)</w:t>
                  </w:r>
                </w:p>
              </w:tc>
              <w:tc>
                <w:tcPr>
                  <w:tcW w:w="2468" w:type="dxa"/>
                  <w:tcBorders>
                    <w:top w:val="single" w:sz="4" w:space="0" w:color="000000"/>
                    <w:left w:val="single" w:sz="4" w:space="0" w:color="000000"/>
                    <w:bottom w:val="single" w:sz="4" w:space="0" w:color="000000"/>
                    <w:right w:val="single" w:sz="4" w:space="0" w:color="000000"/>
                  </w:tcBorders>
                  <w:vAlign w:val="center"/>
                </w:tcPr>
                <w:p w14:paraId="1F47940A" w14:textId="77777777" w:rsidR="003251E5" w:rsidRPr="003251E5" w:rsidRDefault="003251E5" w:rsidP="003251E5">
                  <w:pPr>
                    <w:jc w:val="center"/>
                    <w:rPr>
                      <w:rFonts w:eastAsia="Times New Roman"/>
                      <w:b/>
                      <w:i/>
                      <w:sz w:val="20"/>
                      <w:szCs w:val="20"/>
                    </w:rPr>
                  </w:pPr>
                  <w:r w:rsidRPr="003251E5">
                    <w:rPr>
                      <w:rFonts w:eastAsia="Times New Roman"/>
                      <w:b/>
                      <w:i/>
                      <w:sz w:val="20"/>
                      <w:szCs w:val="20"/>
                    </w:rPr>
                    <w:t>125</w:t>
                  </w:r>
                </w:p>
              </w:tc>
            </w:tr>
          </w:tbl>
          <w:p w14:paraId="603CA815" w14:textId="77777777" w:rsidR="003251E5" w:rsidRPr="003251E5" w:rsidRDefault="003251E5" w:rsidP="003251E5">
            <w:pPr>
              <w:rPr>
                <w:rFonts w:ascii="Tahoma" w:eastAsia="Tahoma" w:hAnsi="Tahoma" w:cs="Tahoma"/>
              </w:rPr>
            </w:pPr>
          </w:p>
        </w:tc>
      </w:tr>
      <w:tr w:rsidR="003251E5" w:rsidRPr="003251E5" w14:paraId="5A3B52EF" w14:textId="77777777" w:rsidTr="003C3366">
        <w:tc>
          <w:tcPr>
            <w:tcW w:w="3306" w:type="dxa"/>
          </w:tcPr>
          <w:p w14:paraId="7FE912D5" w14:textId="77777777" w:rsidR="003251E5" w:rsidRPr="003251E5" w:rsidRDefault="003251E5" w:rsidP="003251E5">
            <w:pPr>
              <w:jc w:val="right"/>
              <w:rPr>
                <w:rFonts w:eastAsia="Times New Roman"/>
                <w:b/>
                <w:sz w:val="20"/>
                <w:szCs w:val="20"/>
              </w:rPr>
            </w:pPr>
            <w:r w:rsidRPr="003251E5">
              <w:rPr>
                <w:rFonts w:eastAsia="Times New Roman"/>
                <w:b/>
                <w:sz w:val="20"/>
                <w:szCs w:val="20"/>
              </w:rPr>
              <w:t xml:space="preserve">ΑΞΙΟΛΟΓΗΣΗ ΦΟΙΤΗΤΩΝ </w:t>
            </w:r>
          </w:p>
          <w:p w14:paraId="2B846181" w14:textId="77777777" w:rsidR="003251E5" w:rsidRPr="003251E5" w:rsidRDefault="003251E5" w:rsidP="003251E5">
            <w:pPr>
              <w:jc w:val="both"/>
              <w:rPr>
                <w:rFonts w:eastAsia="Times New Roman"/>
                <w:i/>
                <w:sz w:val="16"/>
                <w:szCs w:val="16"/>
              </w:rPr>
            </w:pPr>
            <w:r w:rsidRPr="003251E5">
              <w:rPr>
                <w:rFonts w:eastAsia="Times New Roman"/>
                <w:i/>
                <w:sz w:val="16"/>
                <w:szCs w:val="16"/>
              </w:rPr>
              <w:t>Περιγραφή της διαδικασίας αξιολόγησης</w:t>
            </w:r>
          </w:p>
          <w:p w14:paraId="109D498A" w14:textId="77777777" w:rsidR="003251E5" w:rsidRPr="003251E5" w:rsidRDefault="003251E5" w:rsidP="003251E5">
            <w:pPr>
              <w:jc w:val="both"/>
              <w:rPr>
                <w:rFonts w:eastAsia="Times New Roman"/>
                <w:i/>
                <w:sz w:val="16"/>
                <w:szCs w:val="16"/>
              </w:rPr>
            </w:pPr>
          </w:p>
          <w:p w14:paraId="7D1AE508" w14:textId="77777777" w:rsidR="003251E5" w:rsidRPr="003251E5" w:rsidRDefault="003251E5" w:rsidP="003251E5">
            <w:pPr>
              <w:jc w:val="both"/>
              <w:rPr>
                <w:rFonts w:eastAsia="Times New Roman"/>
                <w:i/>
                <w:sz w:val="16"/>
                <w:szCs w:val="16"/>
              </w:rPr>
            </w:pPr>
            <w:r w:rsidRPr="003251E5">
              <w:rPr>
                <w:rFonts w:eastAsia="Times New Roman"/>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0BD16310" w14:textId="77777777" w:rsidR="003251E5" w:rsidRPr="003251E5" w:rsidRDefault="003251E5" w:rsidP="003251E5">
            <w:pPr>
              <w:jc w:val="both"/>
              <w:rPr>
                <w:rFonts w:eastAsia="Times New Roman"/>
                <w:i/>
                <w:sz w:val="16"/>
                <w:szCs w:val="16"/>
              </w:rPr>
            </w:pPr>
          </w:p>
          <w:p w14:paraId="7AD219BA" w14:textId="77777777" w:rsidR="003251E5" w:rsidRPr="003251E5" w:rsidRDefault="003251E5" w:rsidP="003251E5">
            <w:pPr>
              <w:jc w:val="both"/>
              <w:rPr>
                <w:rFonts w:eastAsia="Times New Roman"/>
                <w:i/>
                <w:sz w:val="16"/>
                <w:szCs w:val="16"/>
              </w:rPr>
            </w:pPr>
            <w:r w:rsidRPr="003251E5">
              <w:rPr>
                <w:rFonts w:eastAsia="Times New Roman"/>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14:paraId="6931E842" w14:textId="77777777" w:rsidR="003251E5" w:rsidRPr="003251E5" w:rsidRDefault="003251E5" w:rsidP="003251E5">
            <w:pPr>
              <w:rPr>
                <w:rFonts w:eastAsia="Times New Roman"/>
                <w:sz w:val="20"/>
                <w:szCs w:val="20"/>
              </w:rPr>
            </w:pPr>
          </w:p>
          <w:p w14:paraId="3AA81733" w14:textId="77777777" w:rsidR="003251E5" w:rsidRPr="003251E5" w:rsidRDefault="003251E5" w:rsidP="003251E5">
            <w:pPr>
              <w:jc w:val="both"/>
              <w:rPr>
                <w:rFonts w:eastAsia="Times New Roman"/>
              </w:rPr>
            </w:pPr>
            <w:r w:rsidRPr="003251E5">
              <w:rPr>
                <w:rFonts w:eastAsia="Times New Roman"/>
                <w:sz w:val="22"/>
                <w:szCs w:val="22"/>
              </w:rPr>
              <w:t>Ι. Γραπτή τελική εξέταση που περιλαμβάνει επίλυση περιβαλλοντικών και σχεδιαστικών προβλημάτων (50%).</w:t>
            </w:r>
          </w:p>
          <w:p w14:paraId="5D8ED698" w14:textId="77777777" w:rsidR="003251E5" w:rsidRPr="003251E5" w:rsidRDefault="003251E5" w:rsidP="003251E5">
            <w:pPr>
              <w:ind w:left="267" w:hanging="267"/>
              <w:jc w:val="both"/>
              <w:rPr>
                <w:rFonts w:eastAsia="Times New Roman"/>
              </w:rPr>
            </w:pPr>
          </w:p>
          <w:p w14:paraId="4BCB619B" w14:textId="77777777" w:rsidR="003251E5" w:rsidRPr="003251E5" w:rsidRDefault="003251E5" w:rsidP="003251E5">
            <w:pPr>
              <w:jc w:val="both"/>
              <w:rPr>
                <w:rFonts w:eastAsia="Times New Roman"/>
              </w:rPr>
            </w:pPr>
            <w:r w:rsidRPr="003251E5">
              <w:rPr>
                <w:rFonts w:eastAsia="Times New Roman"/>
                <w:sz w:val="22"/>
                <w:szCs w:val="22"/>
              </w:rPr>
              <w:t>ΙΙ. Σύνθετο θέμα σε επίπεδο προκαταρκτικής υδραυλικής μελέτης κατασκευής για ανανεώσιμη πηγή ενέργειας (παράδοση ομαδικής τεχνικής έκθεσης) (50%).</w:t>
            </w:r>
          </w:p>
          <w:p w14:paraId="546C4FB9" w14:textId="77777777" w:rsidR="003251E5" w:rsidRPr="003251E5" w:rsidRDefault="003251E5" w:rsidP="003251E5">
            <w:pPr>
              <w:rPr>
                <w:rFonts w:eastAsia="Times New Roman"/>
              </w:rPr>
            </w:pPr>
          </w:p>
        </w:tc>
      </w:tr>
    </w:tbl>
    <w:p w14:paraId="30E975CA" w14:textId="77777777" w:rsidR="003251E5" w:rsidRPr="003251E5" w:rsidRDefault="003251E5" w:rsidP="00B61475">
      <w:pPr>
        <w:widowControl w:val="0"/>
        <w:numPr>
          <w:ilvl w:val="0"/>
          <w:numId w:val="244"/>
        </w:numPr>
        <w:spacing w:before="240"/>
        <w:ind w:left="357" w:hanging="357"/>
        <w:rPr>
          <w:rFonts w:eastAsia="Times New Roman"/>
          <w:b/>
        </w:rPr>
      </w:pPr>
      <w:r w:rsidRPr="003251E5">
        <w:rPr>
          <w:rFonts w:eastAsia="Times New Roman"/>
          <w:b/>
        </w:rPr>
        <w:t>ΣΥΝΙΣΤΩΜΕΝΗ-ΒΙΒΛΙΟΓΡΑΦΙΑ</w:t>
      </w:r>
    </w:p>
    <w:tbl>
      <w:tblPr>
        <w:tblW w:w="847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72"/>
      </w:tblGrid>
      <w:tr w:rsidR="003251E5" w:rsidRPr="003251E5" w14:paraId="2D6B76E4" w14:textId="77777777" w:rsidTr="003C3366">
        <w:tc>
          <w:tcPr>
            <w:tcW w:w="8472" w:type="dxa"/>
          </w:tcPr>
          <w:p w14:paraId="07588D7E" w14:textId="77777777" w:rsidR="003251E5" w:rsidRPr="003251E5" w:rsidRDefault="003251E5" w:rsidP="00B61475">
            <w:pPr>
              <w:numPr>
                <w:ilvl w:val="0"/>
                <w:numId w:val="245"/>
              </w:numPr>
              <w:jc w:val="both"/>
              <w:rPr>
                <w:rFonts w:eastAsia="Times New Roman"/>
              </w:rPr>
            </w:pPr>
            <w:r w:rsidRPr="003251E5">
              <w:rPr>
                <w:rFonts w:eastAsia="Times New Roman"/>
                <w:sz w:val="22"/>
                <w:szCs w:val="22"/>
                <w:lang w:val="en-US"/>
              </w:rPr>
              <w:t xml:space="preserve">Multon, Bernard. Marine renewable energy handbook. </w:t>
            </w:r>
            <w:r w:rsidRPr="003251E5">
              <w:rPr>
                <w:rFonts w:eastAsia="Times New Roman"/>
                <w:sz w:val="22"/>
                <w:szCs w:val="22"/>
              </w:rPr>
              <w:t>John Wiley &amp; Sons, 2013..</w:t>
            </w:r>
          </w:p>
          <w:p w14:paraId="6B38DCB5" w14:textId="77777777" w:rsidR="003251E5" w:rsidRPr="003251E5" w:rsidRDefault="003251E5" w:rsidP="00B61475">
            <w:pPr>
              <w:numPr>
                <w:ilvl w:val="0"/>
                <w:numId w:val="245"/>
              </w:numPr>
              <w:jc w:val="both"/>
              <w:rPr>
                <w:rFonts w:eastAsia="Times New Roman"/>
              </w:rPr>
            </w:pPr>
            <w:r w:rsidRPr="003251E5">
              <w:rPr>
                <w:rFonts w:eastAsia="Times New Roman"/>
                <w:sz w:val="22"/>
                <w:szCs w:val="22"/>
                <w:lang w:val="en-US"/>
              </w:rPr>
              <w:t xml:space="preserve">Zobaa, A.F. and Bansal, R.C. eds., 2011. Handbook of renewable energy technology. </w:t>
            </w:r>
            <w:r w:rsidRPr="003251E5">
              <w:rPr>
                <w:rFonts w:eastAsia="Times New Roman"/>
                <w:sz w:val="22"/>
                <w:szCs w:val="22"/>
              </w:rPr>
              <w:t>World Scientific.</w:t>
            </w:r>
          </w:p>
          <w:p w14:paraId="7F7805F5" w14:textId="77777777" w:rsidR="003251E5" w:rsidRPr="003251E5" w:rsidRDefault="003251E5" w:rsidP="00B61475">
            <w:pPr>
              <w:numPr>
                <w:ilvl w:val="0"/>
                <w:numId w:val="245"/>
              </w:numPr>
              <w:jc w:val="both"/>
              <w:rPr>
                <w:rFonts w:eastAsia="Times New Roman"/>
                <w:lang w:val="en-US"/>
              </w:rPr>
            </w:pPr>
            <w:r w:rsidRPr="003251E5">
              <w:rPr>
                <w:rFonts w:eastAsia="Times New Roman"/>
                <w:lang w:val="en-US"/>
              </w:rPr>
              <w:t>DNV GL RP C-205 (2010) - ENVIRONMENTAL CONDITIONS</w:t>
            </w:r>
          </w:p>
          <w:p w14:paraId="3A899219" w14:textId="77777777" w:rsidR="003251E5" w:rsidRPr="003251E5" w:rsidRDefault="003251E5" w:rsidP="003251E5">
            <w:pPr>
              <w:ind w:left="360"/>
              <w:jc w:val="both"/>
              <w:rPr>
                <w:rFonts w:eastAsia="Times New Roman"/>
              </w:rPr>
            </w:pPr>
            <w:r w:rsidRPr="003251E5">
              <w:rPr>
                <w:rFonts w:eastAsia="Times New Roman"/>
              </w:rPr>
              <w:t xml:space="preserve">AND ENVIRONMENTAL LOADS </w:t>
            </w:r>
          </w:p>
          <w:p w14:paraId="4AB699EE" w14:textId="77777777" w:rsidR="003251E5" w:rsidRPr="003251E5" w:rsidRDefault="003251E5" w:rsidP="00B61475">
            <w:pPr>
              <w:numPr>
                <w:ilvl w:val="0"/>
                <w:numId w:val="245"/>
              </w:numPr>
              <w:jc w:val="both"/>
              <w:rPr>
                <w:rFonts w:eastAsia="Times New Roman"/>
              </w:rPr>
            </w:pPr>
            <w:r w:rsidRPr="003251E5">
              <w:rPr>
                <w:rFonts w:eastAsia="Times New Roman"/>
                <w:lang w:val="en-US"/>
              </w:rPr>
              <w:t xml:space="preserve">Goda, Y., 2010. Random seas and design of maritime structures (Vol. 33). </w:t>
            </w:r>
            <w:r w:rsidRPr="003251E5">
              <w:rPr>
                <w:rFonts w:eastAsia="Times New Roman"/>
              </w:rPr>
              <w:t>World Scientific Publishing Company.</w:t>
            </w:r>
          </w:p>
          <w:p w14:paraId="5A3C18ED" w14:textId="77777777" w:rsidR="003251E5" w:rsidRPr="003251E5" w:rsidRDefault="003251E5" w:rsidP="00B61475">
            <w:pPr>
              <w:numPr>
                <w:ilvl w:val="0"/>
                <w:numId w:val="245"/>
              </w:numPr>
              <w:jc w:val="both"/>
              <w:rPr>
                <w:rFonts w:eastAsia="Times New Roman"/>
              </w:rPr>
            </w:pPr>
            <w:r w:rsidRPr="003251E5">
              <w:rPr>
                <w:rFonts w:eastAsia="Times New Roman"/>
                <w:lang w:val="en-US"/>
              </w:rPr>
              <w:t xml:space="preserve">Willi H. Hager, Anton J. Schleiss, Robert M. Boes Michael Pfister. </w:t>
            </w:r>
            <w:r w:rsidRPr="003251E5">
              <w:rPr>
                <w:rFonts w:eastAsia="Times New Roman"/>
              </w:rPr>
              <w:t>Hydraulic Engineering of Dams. CRC Press</w:t>
            </w:r>
          </w:p>
          <w:p w14:paraId="4E95114A" w14:textId="77777777" w:rsidR="003251E5" w:rsidRPr="003251E5" w:rsidRDefault="003251E5" w:rsidP="00B61475">
            <w:pPr>
              <w:numPr>
                <w:ilvl w:val="0"/>
                <w:numId w:val="245"/>
              </w:numPr>
              <w:jc w:val="both"/>
              <w:rPr>
                <w:rFonts w:eastAsia="Times New Roman"/>
              </w:rPr>
            </w:pPr>
            <w:r w:rsidRPr="003251E5">
              <w:rPr>
                <w:rFonts w:eastAsia="Times New Roman"/>
                <w:lang w:val="en-US"/>
              </w:rPr>
              <w:t xml:space="preserve">Pawitan, K.A., Dimakopoulos, A.S., Vicinanza, D., Allsop, W. and Bruce, T., 2019. A loading model for an OWC caisson based upon large-scale measurements. </w:t>
            </w:r>
            <w:r w:rsidRPr="003251E5">
              <w:rPr>
                <w:rFonts w:eastAsia="Times New Roman"/>
              </w:rPr>
              <w:t>Coastal Engineering, 145, pp.1-20.</w:t>
            </w:r>
          </w:p>
          <w:p w14:paraId="47C531E1" w14:textId="77777777" w:rsidR="003251E5" w:rsidRPr="003251E5" w:rsidRDefault="003251E5" w:rsidP="00B61475">
            <w:pPr>
              <w:numPr>
                <w:ilvl w:val="0"/>
                <w:numId w:val="245"/>
              </w:numPr>
              <w:spacing w:after="200" w:line="276" w:lineRule="auto"/>
              <w:jc w:val="both"/>
              <w:rPr>
                <w:rFonts w:eastAsia="Times New Roman"/>
                <w:color w:val="002060"/>
                <w:sz w:val="22"/>
                <w:szCs w:val="22"/>
              </w:rPr>
            </w:pPr>
            <w:r w:rsidRPr="003251E5">
              <w:rPr>
                <w:rFonts w:eastAsia="Times New Roman"/>
                <w:sz w:val="22"/>
                <w:szCs w:val="22"/>
              </w:rPr>
              <w:t>Τσόγκας, Χ.Ε. and Τσόγκα, Ε.Χ., 2000. Υδροδυναμικά έργα φράγματα.</w:t>
            </w:r>
          </w:p>
          <w:p w14:paraId="73175116" w14:textId="77777777" w:rsidR="003251E5" w:rsidRPr="003251E5" w:rsidRDefault="003251E5" w:rsidP="00B61475">
            <w:pPr>
              <w:numPr>
                <w:ilvl w:val="0"/>
                <w:numId w:val="247"/>
              </w:numPr>
              <w:jc w:val="both"/>
              <w:rPr>
                <w:rFonts w:eastAsia="Times New Roman"/>
                <w:i/>
              </w:rPr>
            </w:pPr>
            <w:r w:rsidRPr="003251E5">
              <w:rPr>
                <w:rFonts w:eastAsia="Times New Roman"/>
                <w:i/>
                <w:sz w:val="22"/>
                <w:szCs w:val="22"/>
              </w:rPr>
              <w:t xml:space="preserve">Επιστημονικά συγγράμματα </w:t>
            </w:r>
          </w:p>
          <w:p w14:paraId="608EBCB7" w14:textId="77777777" w:rsidR="003251E5" w:rsidRPr="003251E5" w:rsidRDefault="003251E5" w:rsidP="00B61475">
            <w:pPr>
              <w:numPr>
                <w:ilvl w:val="0"/>
                <w:numId w:val="250"/>
              </w:numPr>
              <w:spacing w:line="276" w:lineRule="auto"/>
              <w:jc w:val="both"/>
              <w:rPr>
                <w:rFonts w:eastAsia="Times New Roman"/>
                <w:sz w:val="22"/>
                <w:szCs w:val="22"/>
              </w:rPr>
            </w:pPr>
            <w:r w:rsidRPr="003251E5">
              <w:rPr>
                <w:rFonts w:eastAsia="Times New Roman"/>
                <w:sz w:val="22"/>
                <w:szCs w:val="22"/>
              </w:rPr>
              <w:t>Renewable Energy</w:t>
            </w:r>
          </w:p>
          <w:p w14:paraId="5EEA9EE8" w14:textId="77777777" w:rsidR="003251E5" w:rsidRPr="003251E5" w:rsidRDefault="003251E5" w:rsidP="00B61475">
            <w:pPr>
              <w:numPr>
                <w:ilvl w:val="0"/>
                <w:numId w:val="250"/>
              </w:numPr>
              <w:spacing w:line="276" w:lineRule="auto"/>
              <w:jc w:val="both"/>
              <w:rPr>
                <w:rFonts w:eastAsia="Times New Roman"/>
                <w:sz w:val="22"/>
                <w:szCs w:val="22"/>
                <w:lang w:val="en-US"/>
              </w:rPr>
            </w:pPr>
            <w:r w:rsidRPr="003251E5">
              <w:rPr>
                <w:rFonts w:eastAsia="Times New Roman"/>
                <w:sz w:val="22"/>
                <w:szCs w:val="22"/>
                <w:lang w:val="en-US"/>
              </w:rPr>
              <w:t>Journal of Fluids and Structures</w:t>
            </w:r>
          </w:p>
          <w:p w14:paraId="69DF0FBB" w14:textId="77777777" w:rsidR="003251E5" w:rsidRPr="003251E5" w:rsidRDefault="003251E5" w:rsidP="00B61475">
            <w:pPr>
              <w:numPr>
                <w:ilvl w:val="0"/>
                <w:numId w:val="250"/>
              </w:numPr>
              <w:spacing w:after="200" w:line="276" w:lineRule="auto"/>
              <w:jc w:val="both"/>
              <w:rPr>
                <w:rFonts w:eastAsia="Times New Roman"/>
                <w:i/>
                <w:sz w:val="22"/>
                <w:szCs w:val="22"/>
              </w:rPr>
            </w:pPr>
            <w:r w:rsidRPr="003251E5">
              <w:rPr>
                <w:rFonts w:eastAsia="Times New Roman"/>
                <w:sz w:val="22"/>
                <w:szCs w:val="22"/>
              </w:rPr>
              <w:t>Ocean Engineering</w:t>
            </w:r>
          </w:p>
        </w:tc>
      </w:tr>
    </w:tbl>
    <w:p w14:paraId="0EBCC945" w14:textId="77777777" w:rsidR="003251E5" w:rsidRPr="003251E5" w:rsidRDefault="003251E5" w:rsidP="003251E5">
      <w:pPr>
        <w:rPr>
          <w:rFonts w:eastAsia="Times New Roman"/>
        </w:rPr>
      </w:pPr>
    </w:p>
    <w:p w14:paraId="7B8217A2" w14:textId="77777777" w:rsidR="003251E5" w:rsidRPr="003251E5" w:rsidRDefault="003251E5" w:rsidP="003251E5">
      <w:pPr>
        <w:rPr>
          <w:rFonts w:eastAsia="Times New Roman"/>
        </w:rPr>
      </w:pPr>
    </w:p>
    <w:p w14:paraId="41E80565" w14:textId="77777777" w:rsidR="003251E5" w:rsidRDefault="003251E5" w:rsidP="007B76CC">
      <w:pPr>
        <w:spacing w:before="120"/>
        <w:jc w:val="center"/>
        <w:rPr>
          <w:rFonts w:cs="Arial"/>
          <w:b/>
        </w:rPr>
      </w:pPr>
    </w:p>
    <w:p w14:paraId="0E8E8EB2" w14:textId="77777777" w:rsidR="003251E5" w:rsidRDefault="003251E5" w:rsidP="007B76CC">
      <w:pPr>
        <w:spacing w:before="120"/>
        <w:jc w:val="center"/>
        <w:rPr>
          <w:rFonts w:cs="Arial"/>
          <w:b/>
        </w:rPr>
      </w:pPr>
    </w:p>
    <w:p w14:paraId="0E8733D7" w14:textId="77777777" w:rsidR="003251E5" w:rsidRDefault="003251E5" w:rsidP="007B76CC">
      <w:pPr>
        <w:spacing w:before="120"/>
        <w:jc w:val="center"/>
        <w:rPr>
          <w:rFonts w:cs="Arial"/>
          <w:b/>
        </w:rPr>
      </w:pPr>
    </w:p>
    <w:p w14:paraId="48A861FB" w14:textId="77777777" w:rsidR="003251E5" w:rsidRDefault="003251E5" w:rsidP="007B76CC">
      <w:pPr>
        <w:spacing w:before="120"/>
        <w:jc w:val="center"/>
        <w:rPr>
          <w:rFonts w:cs="Arial"/>
          <w:b/>
        </w:rPr>
      </w:pPr>
    </w:p>
    <w:p w14:paraId="1C16B027" w14:textId="77777777" w:rsidR="003251E5" w:rsidRDefault="003251E5" w:rsidP="007B76CC">
      <w:pPr>
        <w:spacing w:before="120"/>
        <w:jc w:val="center"/>
        <w:rPr>
          <w:rFonts w:cs="Arial"/>
          <w:b/>
        </w:rPr>
      </w:pPr>
    </w:p>
    <w:p w14:paraId="1D80022D" w14:textId="77777777" w:rsidR="003251E5" w:rsidRDefault="003251E5" w:rsidP="007B76CC">
      <w:pPr>
        <w:spacing w:before="120"/>
        <w:jc w:val="center"/>
        <w:rPr>
          <w:rFonts w:cs="Arial"/>
          <w:b/>
        </w:rPr>
      </w:pPr>
    </w:p>
    <w:p w14:paraId="11D74591" w14:textId="77777777" w:rsidR="003251E5" w:rsidRDefault="003251E5" w:rsidP="007B76CC">
      <w:pPr>
        <w:spacing w:before="120"/>
        <w:jc w:val="center"/>
        <w:rPr>
          <w:rFonts w:cs="Arial"/>
          <w:b/>
        </w:rPr>
      </w:pPr>
    </w:p>
    <w:p w14:paraId="0EC27AA7" w14:textId="77777777" w:rsidR="003251E5" w:rsidRDefault="003251E5" w:rsidP="007B76CC">
      <w:pPr>
        <w:spacing w:before="120"/>
        <w:jc w:val="center"/>
        <w:rPr>
          <w:rFonts w:cs="Arial"/>
          <w:b/>
        </w:rPr>
      </w:pPr>
    </w:p>
    <w:p w14:paraId="6C9C0909" w14:textId="77777777" w:rsidR="003251E5" w:rsidRDefault="003251E5" w:rsidP="007B76CC">
      <w:pPr>
        <w:spacing w:before="120"/>
        <w:jc w:val="center"/>
        <w:rPr>
          <w:rFonts w:cs="Arial"/>
          <w:b/>
        </w:rPr>
      </w:pPr>
    </w:p>
    <w:p w14:paraId="41F4E942" w14:textId="77777777" w:rsidR="003251E5" w:rsidRDefault="003251E5" w:rsidP="007B76CC">
      <w:pPr>
        <w:spacing w:before="120"/>
        <w:jc w:val="center"/>
        <w:rPr>
          <w:rFonts w:cs="Arial"/>
          <w:b/>
        </w:rPr>
      </w:pPr>
    </w:p>
    <w:p w14:paraId="422D319C" w14:textId="77777777" w:rsidR="003251E5" w:rsidRDefault="003251E5" w:rsidP="007B76CC">
      <w:pPr>
        <w:spacing w:before="120"/>
        <w:jc w:val="center"/>
        <w:rPr>
          <w:rFonts w:cs="Arial"/>
          <w:b/>
        </w:rPr>
      </w:pPr>
    </w:p>
    <w:p w14:paraId="7A2391D7" w14:textId="77777777" w:rsidR="003251E5" w:rsidRDefault="003251E5" w:rsidP="007B76CC">
      <w:pPr>
        <w:spacing w:before="120"/>
        <w:jc w:val="center"/>
        <w:rPr>
          <w:rFonts w:cs="Arial"/>
          <w:b/>
        </w:rPr>
      </w:pPr>
    </w:p>
    <w:p w14:paraId="62BECE92" w14:textId="77777777" w:rsidR="003251E5" w:rsidRDefault="003251E5" w:rsidP="007B76CC">
      <w:pPr>
        <w:spacing w:before="120"/>
        <w:jc w:val="center"/>
        <w:rPr>
          <w:rFonts w:cs="Arial"/>
          <w:b/>
        </w:rPr>
      </w:pPr>
    </w:p>
    <w:p w14:paraId="1449FDD0" w14:textId="77777777" w:rsidR="003251E5" w:rsidRDefault="003251E5" w:rsidP="007B76CC">
      <w:pPr>
        <w:spacing w:before="120"/>
        <w:jc w:val="center"/>
        <w:rPr>
          <w:rFonts w:cs="Arial"/>
          <w:b/>
        </w:rPr>
      </w:pPr>
    </w:p>
    <w:p w14:paraId="509C4ECA" w14:textId="77777777" w:rsidR="003251E5" w:rsidRDefault="003251E5" w:rsidP="007B76CC">
      <w:pPr>
        <w:spacing w:before="120"/>
        <w:jc w:val="center"/>
        <w:rPr>
          <w:rFonts w:cs="Arial"/>
          <w:b/>
        </w:rPr>
      </w:pPr>
    </w:p>
    <w:p w14:paraId="5F33EC3B" w14:textId="77777777" w:rsidR="003251E5" w:rsidRDefault="003251E5" w:rsidP="007B76CC">
      <w:pPr>
        <w:spacing w:before="120"/>
        <w:jc w:val="center"/>
        <w:rPr>
          <w:rFonts w:cs="Arial"/>
          <w:b/>
        </w:rPr>
      </w:pPr>
    </w:p>
    <w:p w14:paraId="087A6F1E" w14:textId="1DAF0A89" w:rsidR="00D2572F" w:rsidRPr="005370BD" w:rsidRDefault="00D2572F" w:rsidP="007B76CC">
      <w:pPr>
        <w:spacing w:before="120"/>
        <w:jc w:val="center"/>
        <w:rPr>
          <w:rFonts w:cs="Arial"/>
        </w:rPr>
      </w:pPr>
      <w:r w:rsidRPr="005370BD">
        <w:rPr>
          <w:rFonts w:cs="Arial"/>
          <w:b/>
        </w:rPr>
        <w:t>ΠΕΡΙΓΡΑΜΜΑ ΜΑΘΗΜΑΤΟΣ</w:t>
      </w:r>
    </w:p>
    <w:p w14:paraId="5C057E1B" w14:textId="77777777" w:rsidR="00D2572F" w:rsidRPr="005370BD" w:rsidRDefault="00D2572F" w:rsidP="00102973">
      <w:pPr>
        <w:widowControl w:val="0"/>
        <w:numPr>
          <w:ilvl w:val="0"/>
          <w:numId w:val="120"/>
        </w:numPr>
        <w:autoSpaceDE w:val="0"/>
        <w:autoSpaceDN w:val="0"/>
        <w:adjustRightInd w:val="0"/>
        <w:spacing w:before="120"/>
        <w:rPr>
          <w:rFonts w:cs="Arial"/>
          <w:b/>
        </w:rPr>
      </w:pPr>
      <w:r w:rsidRPr="005370BD">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5"/>
        <w:gridCol w:w="1502"/>
        <w:gridCol w:w="1222"/>
        <w:gridCol w:w="1691"/>
        <w:gridCol w:w="403"/>
        <w:gridCol w:w="1729"/>
      </w:tblGrid>
      <w:tr w:rsidR="00D2572F" w:rsidRPr="005370BD" w14:paraId="20B172CF" w14:textId="77777777" w:rsidTr="005517B1">
        <w:tc>
          <w:tcPr>
            <w:tcW w:w="3205" w:type="dxa"/>
            <w:shd w:val="clear" w:color="auto" w:fill="DDD9C3"/>
          </w:tcPr>
          <w:p w14:paraId="59C3B217" w14:textId="77777777" w:rsidR="00D2572F" w:rsidRPr="005370BD" w:rsidRDefault="00D2572F" w:rsidP="005517B1">
            <w:pPr>
              <w:jc w:val="right"/>
              <w:rPr>
                <w:rFonts w:cs="Arial"/>
                <w:b/>
                <w:sz w:val="20"/>
                <w:szCs w:val="20"/>
              </w:rPr>
            </w:pPr>
            <w:r w:rsidRPr="005370BD">
              <w:rPr>
                <w:rFonts w:cs="Arial"/>
                <w:b/>
                <w:sz w:val="20"/>
                <w:szCs w:val="20"/>
              </w:rPr>
              <w:t>ΣΧΟΛΗ</w:t>
            </w:r>
          </w:p>
        </w:tc>
        <w:tc>
          <w:tcPr>
            <w:tcW w:w="5231" w:type="dxa"/>
            <w:gridSpan w:val="5"/>
          </w:tcPr>
          <w:p w14:paraId="439405DB" w14:textId="77777777" w:rsidR="00D2572F" w:rsidRPr="005370BD" w:rsidRDefault="00D2572F" w:rsidP="005517B1">
            <w:pPr>
              <w:rPr>
                <w:rFonts w:cs="Arial"/>
                <w:caps/>
              </w:rPr>
            </w:pPr>
            <w:r w:rsidRPr="005370BD">
              <w:rPr>
                <w:rFonts w:cs="Arial"/>
                <w:caps/>
                <w:sz w:val="22"/>
                <w:szCs w:val="22"/>
              </w:rPr>
              <w:t>ΠΟΛΥΤΕΧΝΙΚΗ</w:t>
            </w:r>
          </w:p>
        </w:tc>
      </w:tr>
      <w:tr w:rsidR="00D2572F" w:rsidRPr="005370BD" w14:paraId="4CBE3FA3" w14:textId="77777777" w:rsidTr="005517B1">
        <w:tc>
          <w:tcPr>
            <w:tcW w:w="3205" w:type="dxa"/>
            <w:shd w:val="clear" w:color="auto" w:fill="DDD9C3"/>
          </w:tcPr>
          <w:p w14:paraId="528E3748" w14:textId="77777777" w:rsidR="00D2572F" w:rsidRPr="005370BD" w:rsidRDefault="00D2572F" w:rsidP="005517B1">
            <w:pPr>
              <w:jc w:val="right"/>
              <w:rPr>
                <w:rFonts w:cs="Arial"/>
                <w:b/>
                <w:sz w:val="20"/>
                <w:szCs w:val="20"/>
              </w:rPr>
            </w:pPr>
            <w:r w:rsidRPr="005370BD">
              <w:rPr>
                <w:rFonts w:cs="Arial"/>
                <w:b/>
                <w:sz w:val="20"/>
                <w:szCs w:val="20"/>
              </w:rPr>
              <w:t>ΤΜΗΜΑ</w:t>
            </w:r>
          </w:p>
        </w:tc>
        <w:tc>
          <w:tcPr>
            <w:tcW w:w="5231" w:type="dxa"/>
            <w:gridSpan w:val="5"/>
          </w:tcPr>
          <w:p w14:paraId="34EB94F5" w14:textId="77777777" w:rsidR="00D2572F" w:rsidRPr="005370BD" w:rsidRDefault="00D2572F" w:rsidP="005517B1">
            <w:pPr>
              <w:rPr>
                <w:rFonts w:cs="Arial"/>
                <w:caps/>
              </w:rPr>
            </w:pPr>
            <w:r w:rsidRPr="005370BD">
              <w:rPr>
                <w:rFonts w:cs="Arial"/>
                <w:caps/>
                <w:sz w:val="22"/>
                <w:szCs w:val="22"/>
              </w:rPr>
              <w:t xml:space="preserve">ΠΟΛΙΤΙΚΩΝ ΜΗΧΑΝΙΚΩΝ </w:t>
            </w:r>
          </w:p>
        </w:tc>
      </w:tr>
      <w:tr w:rsidR="00D2572F" w:rsidRPr="005370BD" w14:paraId="70D8FA6F" w14:textId="77777777" w:rsidTr="005517B1">
        <w:tc>
          <w:tcPr>
            <w:tcW w:w="3205" w:type="dxa"/>
            <w:shd w:val="clear" w:color="auto" w:fill="DDD9C3"/>
          </w:tcPr>
          <w:p w14:paraId="399C38BE" w14:textId="77777777" w:rsidR="00D2572F" w:rsidRPr="005370BD" w:rsidRDefault="00D2572F" w:rsidP="005517B1">
            <w:pPr>
              <w:jc w:val="right"/>
              <w:rPr>
                <w:rFonts w:cs="Arial"/>
                <w:b/>
                <w:sz w:val="20"/>
                <w:szCs w:val="20"/>
              </w:rPr>
            </w:pPr>
            <w:r w:rsidRPr="005370BD">
              <w:rPr>
                <w:rFonts w:cs="Arial"/>
                <w:b/>
                <w:sz w:val="20"/>
                <w:szCs w:val="20"/>
              </w:rPr>
              <w:t xml:space="preserve">ΕΠΙΠΕΔΟ ΣΠΟΥΔΩΝ </w:t>
            </w:r>
          </w:p>
        </w:tc>
        <w:tc>
          <w:tcPr>
            <w:tcW w:w="5231" w:type="dxa"/>
            <w:gridSpan w:val="5"/>
          </w:tcPr>
          <w:p w14:paraId="39399369" w14:textId="77777777" w:rsidR="00D2572F" w:rsidRPr="005370BD" w:rsidRDefault="00D2572F" w:rsidP="005517B1">
            <w:pPr>
              <w:rPr>
                <w:rFonts w:cs="Arial"/>
                <w:caps/>
              </w:rPr>
            </w:pPr>
            <w:r w:rsidRPr="005370BD">
              <w:rPr>
                <w:rFonts w:cs="Arial"/>
                <w:caps/>
                <w:sz w:val="22"/>
                <w:szCs w:val="22"/>
              </w:rPr>
              <w:t>ΠΡΟΠΤΥΧΙΑΚΟ</w:t>
            </w:r>
          </w:p>
        </w:tc>
      </w:tr>
      <w:tr w:rsidR="00D2572F" w:rsidRPr="005370BD" w14:paraId="01BA5790" w14:textId="77777777" w:rsidTr="005517B1">
        <w:tc>
          <w:tcPr>
            <w:tcW w:w="3205" w:type="dxa"/>
            <w:shd w:val="clear" w:color="auto" w:fill="DDD9C3"/>
          </w:tcPr>
          <w:p w14:paraId="4F0C659D" w14:textId="77777777" w:rsidR="00D2572F" w:rsidRPr="005370BD" w:rsidRDefault="00D2572F" w:rsidP="005517B1">
            <w:pPr>
              <w:jc w:val="right"/>
              <w:rPr>
                <w:rFonts w:cs="Arial"/>
                <w:b/>
                <w:sz w:val="20"/>
                <w:szCs w:val="20"/>
              </w:rPr>
            </w:pPr>
            <w:r w:rsidRPr="005370BD">
              <w:rPr>
                <w:rFonts w:cs="Arial"/>
                <w:b/>
                <w:sz w:val="20"/>
                <w:szCs w:val="20"/>
              </w:rPr>
              <w:t>ΚΩΔΙΚΟΣ ΜΑΘΗΜΑΤΟΣ</w:t>
            </w:r>
          </w:p>
        </w:tc>
        <w:tc>
          <w:tcPr>
            <w:tcW w:w="1135" w:type="dxa"/>
          </w:tcPr>
          <w:p w14:paraId="29A32A74" w14:textId="77777777" w:rsidR="00D2572F" w:rsidRPr="005370BD" w:rsidRDefault="00D2572F" w:rsidP="005517B1">
            <w:pPr>
              <w:rPr>
                <w:rFonts w:cs="Arial"/>
                <w:b/>
              </w:rPr>
            </w:pPr>
            <w:r w:rsidRPr="005370BD">
              <w:rPr>
                <w:rFonts w:cs="Arial"/>
                <w:sz w:val="22"/>
                <w:szCs w:val="22"/>
              </w:rPr>
              <w:t>CIV_8455Α</w:t>
            </w:r>
          </w:p>
        </w:tc>
        <w:tc>
          <w:tcPr>
            <w:tcW w:w="2505" w:type="dxa"/>
            <w:gridSpan w:val="2"/>
            <w:shd w:val="clear" w:color="auto" w:fill="DDD9C3"/>
          </w:tcPr>
          <w:p w14:paraId="73A065A0" w14:textId="77777777" w:rsidR="00D2572F" w:rsidRPr="005370BD" w:rsidRDefault="00D2572F" w:rsidP="005517B1">
            <w:pPr>
              <w:jc w:val="right"/>
              <w:rPr>
                <w:rFonts w:cs="Arial"/>
                <w:b/>
                <w:sz w:val="20"/>
                <w:szCs w:val="20"/>
              </w:rPr>
            </w:pPr>
            <w:r w:rsidRPr="005370BD">
              <w:rPr>
                <w:rFonts w:cs="Arial"/>
                <w:b/>
                <w:sz w:val="20"/>
                <w:szCs w:val="20"/>
              </w:rPr>
              <w:t>ΕΞΑΜΗΝΟ ΣΠΟΥΔΩΝ</w:t>
            </w:r>
          </w:p>
        </w:tc>
        <w:tc>
          <w:tcPr>
            <w:tcW w:w="1591" w:type="dxa"/>
            <w:gridSpan w:val="2"/>
          </w:tcPr>
          <w:p w14:paraId="6B67A1E2" w14:textId="77777777" w:rsidR="00D2572F" w:rsidRPr="005370BD" w:rsidRDefault="00D2572F" w:rsidP="005517B1">
            <w:pPr>
              <w:rPr>
                <w:rFonts w:cs="Arial"/>
              </w:rPr>
            </w:pPr>
            <w:r w:rsidRPr="005370BD">
              <w:rPr>
                <w:rFonts w:cs="Arial"/>
                <w:sz w:val="22"/>
                <w:szCs w:val="22"/>
              </w:rPr>
              <w:t>8</w:t>
            </w:r>
            <w:r w:rsidRPr="005370BD">
              <w:rPr>
                <w:rFonts w:cs="Arial"/>
                <w:sz w:val="22"/>
                <w:szCs w:val="22"/>
                <w:vertAlign w:val="superscript"/>
              </w:rPr>
              <w:t xml:space="preserve">ο  </w:t>
            </w:r>
            <w:r w:rsidRPr="005370BD">
              <w:rPr>
                <w:rFonts w:cs="Arial"/>
                <w:sz w:val="22"/>
                <w:szCs w:val="22"/>
              </w:rPr>
              <w:t>ή 10</w:t>
            </w:r>
            <w:r w:rsidRPr="005370BD">
              <w:rPr>
                <w:rFonts w:cs="Arial"/>
                <w:sz w:val="22"/>
                <w:szCs w:val="22"/>
                <w:vertAlign w:val="superscript"/>
              </w:rPr>
              <w:t>ο</w:t>
            </w:r>
          </w:p>
        </w:tc>
      </w:tr>
      <w:tr w:rsidR="00D2572F" w:rsidRPr="005370BD" w14:paraId="28CECAE1" w14:textId="77777777" w:rsidTr="005517B1">
        <w:trPr>
          <w:trHeight w:val="375"/>
        </w:trPr>
        <w:tc>
          <w:tcPr>
            <w:tcW w:w="3205" w:type="dxa"/>
            <w:shd w:val="clear" w:color="auto" w:fill="DDD9C3"/>
            <w:vAlign w:val="center"/>
          </w:tcPr>
          <w:p w14:paraId="64BDD78C" w14:textId="77777777" w:rsidR="00D2572F" w:rsidRPr="005370BD" w:rsidRDefault="00D2572F" w:rsidP="005517B1">
            <w:pPr>
              <w:jc w:val="right"/>
              <w:rPr>
                <w:rFonts w:cs="Arial"/>
                <w:b/>
                <w:sz w:val="20"/>
                <w:szCs w:val="20"/>
              </w:rPr>
            </w:pPr>
            <w:r w:rsidRPr="005370BD">
              <w:rPr>
                <w:rFonts w:cs="Arial"/>
                <w:b/>
                <w:sz w:val="20"/>
                <w:szCs w:val="20"/>
              </w:rPr>
              <w:t>ΤΙΤΛΟΣ ΜΑΘΗΜΑΤΟΣ</w:t>
            </w:r>
          </w:p>
        </w:tc>
        <w:tc>
          <w:tcPr>
            <w:tcW w:w="5231" w:type="dxa"/>
            <w:gridSpan w:val="5"/>
            <w:vAlign w:val="center"/>
          </w:tcPr>
          <w:p w14:paraId="62030474" w14:textId="77777777" w:rsidR="00D2572F" w:rsidRPr="005370BD" w:rsidRDefault="00D2572F" w:rsidP="005517B1">
            <w:pPr>
              <w:rPr>
                <w:rFonts w:cs="Arial"/>
              </w:rPr>
            </w:pPr>
            <w:r w:rsidRPr="005370BD">
              <w:rPr>
                <w:rFonts w:cs="Arial"/>
                <w:sz w:val="22"/>
                <w:szCs w:val="22"/>
              </w:rPr>
              <w:t>ΥΔΡΟΔΥΝΑΜΙΚΗ ΚΟΛΠΩΝ ΚΑΙ ΤΑΜΙΕΥΤΗΡΩΝ</w:t>
            </w:r>
          </w:p>
        </w:tc>
      </w:tr>
      <w:tr w:rsidR="00D2572F" w:rsidRPr="005370BD" w14:paraId="6A4DFD15" w14:textId="77777777" w:rsidTr="005517B1">
        <w:trPr>
          <w:trHeight w:val="196"/>
        </w:trPr>
        <w:tc>
          <w:tcPr>
            <w:tcW w:w="5637" w:type="dxa"/>
            <w:gridSpan w:val="3"/>
            <w:shd w:val="clear" w:color="auto" w:fill="DDD9C3"/>
            <w:vAlign w:val="center"/>
          </w:tcPr>
          <w:p w14:paraId="2049F36E" w14:textId="77777777" w:rsidR="00D2572F" w:rsidRPr="005370BD" w:rsidRDefault="00D2572F" w:rsidP="005517B1">
            <w:pPr>
              <w:rPr>
                <w:rFonts w:cs="Arial"/>
                <w:b/>
                <w:sz w:val="20"/>
                <w:szCs w:val="20"/>
              </w:rPr>
            </w:pPr>
            <w:r w:rsidRPr="005370BD">
              <w:rPr>
                <w:rFonts w:cs="Arial"/>
                <w:b/>
                <w:sz w:val="20"/>
                <w:szCs w:val="20"/>
              </w:rPr>
              <w:t xml:space="preserve">ΑΥΤΟΤΕΛΕΙΣ ΔΙΔΑΚΤΙΚΕΣ ΔΡΑΣΤΗΡΙΟΤΗΤΕΣ </w:t>
            </w:r>
            <w:r w:rsidRPr="005370BD">
              <w:rPr>
                <w:rFonts w:cs="Arial"/>
                <w:b/>
                <w:sz w:val="20"/>
                <w:szCs w:val="20"/>
              </w:rPr>
              <w:br/>
            </w:r>
            <w:r w:rsidRPr="005370BD">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500C86B2" w14:textId="77777777" w:rsidR="00D2572F" w:rsidRPr="005370BD" w:rsidRDefault="00D2572F" w:rsidP="005517B1">
            <w:pPr>
              <w:jc w:val="center"/>
              <w:rPr>
                <w:rFonts w:cs="Arial"/>
                <w:b/>
                <w:sz w:val="20"/>
                <w:szCs w:val="20"/>
              </w:rPr>
            </w:pPr>
            <w:r w:rsidRPr="005370BD">
              <w:rPr>
                <w:rFonts w:cs="Arial"/>
                <w:b/>
                <w:sz w:val="20"/>
                <w:szCs w:val="20"/>
              </w:rPr>
              <w:t>ΕΒΔΟΜΑΔΙΑΙΕΣ</w:t>
            </w:r>
            <w:r w:rsidRPr="005370BD">
              <w:rPr>
                <w:rFonts w:cs="Arial"/>
                <w:b/>
                <w:sz w:val="20"/>
                <w:szCs w:val="20"/>
              </w:rPr>
              <w:br/>
              <w:t>ΩΡΕΣ Δ</w:t>
            </w:r>
            <w:r w:rsidRPr="005370BD">
              <w:rPr>
                <w:rFonts w:cs="Arial"/>
                <w:b/>
                <w:sz w:val="20"/>
                <w:szCs w:val="20"/>
                <w:shd w:val="clear" w:color="auto" w:fill="DDD9C3"/>
              </w:rPr>
              <w:t>ΙΔ</w:t>
            </w:r>
            <w:r w:rsidRPr="005370BD">
              <w:rPr>
                <w:rFonts w:cs="Arial"/>
                <w:b/>
                <w:sz w:val="20"/>
                <w:szCs w:val="20"/>
              </w:rPr>
              <w:t>ΑΣΚΑΛΙΑΣ</w:t>
            </w:r>
          </w:p>
        </w:tc>
        <w:tc>
          <w:tcPr>
            <w:tcW w:w="1240" w:type="dxa"/>
            <w:shd w:val="clear" w:color="auto" w:fill="DDD9C3"/>
            <w:vAlign w:val="center"/>
          </w:tcPr>
          <w:p w14:paraId="0B983C4D" w14:textId="77777777" w:rsidR="00D2572F" w:rsidRPr="005370BD" w:rsidRDefault="00D2572F" w:rsidP="005517B1">
            <w:pPr>
              <w:jc w:val="center"/>
              <w:rPr>
                <w:rFonts w:cs="Arial"/>
                <w:b/>
                <w:sz w:val="20"/>
                <w:szCs w:val="20"/>
              </w:rPr>
            </w:pPr>
            <w:r w:rsidRPr="005370BD">
              <w:rPr>
                <w:rFonts w:cs="Arial"/>
                <w:b/>
                <w:sz w:val="20"/>
                <w:szCs w:val="20"/>
              </w:rPr>
              <w:t>ΠΙΣΤΩΤΙΚΕΣ ΜΟΝΑΔΕΣ</w:t>
            </w:r>
          </w:p>
        </w:tc>
      </w:tr>
      <w:tr w:rsidR="00D2572F" w:rsidRPr="005370BD" w14:paraId="3A0C7AB3" w14:textId="77777777" w:rsidTr="005517B1">
        <w:trPr>
          <w:trHeight w:val="194"/>
        </w:trPr>
        <w:tc>
          <w:tcPr>
            <w:tcW w:w="5637" w:type="dxa"/>
            <w:gridSpan w:val="3"/>
          </w:tcPr>
          <w:p w14:paraId="4CF307CA" w14:textId="77777777" w:rsidR="00D2572F" w:rsidRPr="005370BD" w:rsidRDefault="00D2572F" w:rsidP="005517B1">
            <w:pPr>
              <w:jc w:val="right"/>
              <w:rPr>
                <w:rFonts w:cs="Arial"/>
                <w:sz w:val="20"/>
                <w:szCs w:val="20"/>
              </w:rPr>
            </w:pPr>
            <w:r w:rsidRPr="005370BD">
              <w:rPr>
                <w:rFonts w:cs="Arial"/>
                <w:sz w:val="20"/>
                <w:szCs w:val="20"/>
              </w:rPr>
              <w:t>Διαλέξεις και Ασκήσεις Πράξης</w:t>
            </w:r>
          </w:p>
        </w:tc>
        <w:tc>
          <w:tcPr>
            <w:tcW w:w="1559" w:type="dxa"/>
            <w:gridSpan w:val="2"/>
          </w:tcPr>
          <w:p w14:paraId="227E9F36" w14:textId="77777777" w:rsidR="00D2572F" w:rsidRPr="005370BD" w:rsidRDefault="00D2572F" w:rsidP="005517B1">
            <w:pPr>
              <w:jc w:val="center"/>
              <w:rPr>
                <w:rFonts w:cs="Arial"/>
              </w:rPr>
            </w:pPr>
            <w:r w:rsidRPr="005370BD">
              <w:rPr>
                <w:rFonts w:cs="Arial"/>
                <w:sz w:val="22"/>
                <w:szCs w:val="22"/>
              </w:rPr>
              <w:t>3</w:t>
            </w:r>
          </w:p>
        </w:tc>
        <w:tc>
          <w:tcPr>
            <w:tcW w:w="1240" w:type="dxa"/>
          </w:tcPr>
          <w:p w14:paraId="6EAE9163" w14:textId="77777777" w:rsidR="00D2572F" w:rsidRPr="005370BD" w:rsidRDefault="00D2572F" w:rsidP="005517B1">
            <w:pPr>
              <w:jc w:val="center"/>
              <w:rPr>
                <w:rFonts w:cs="Arial"/>
              </w:rPr>
            </w:pPr>
            <w:r w:rsidRPr="005370BD">
              <w:rPr>
                <w:rFonts w:cs="Arial"/>
                <w:sz w:val="22"/>
                <w:szCs w:val="22"/>
              </w:rPr>
              <w:t>5</w:t>
            </w:r>
          </w:p>
        </w:tc>
      </w:tr>
      <w:tr w:rsidR="00D2572F" w:rsidRPr="005370BD" w14:paraId="29CB4184" w14:textId="77777777" w:rsidTr="005517B1">
        <w:trPr>
          <w:trHeight w:val="194"/>
        </w:trPr>
        <w:tc>
          <w:tcPr>
            <w:tcW w:w="5637" w:type="dxa"/>
            <w:gridSpan w:val="3"/>
          </w:tcPr>
          <w:p w14:paraId="0BCC090F" w14:textId="77777777" w:rsidR="00D2572F" w:rsidRPr="005370BD" w:rsidRDefault="00D2572F" w:rsidP="005517B1">
            <w:pPr>
              <w:jc w:val="right"/>
              <w:rPr>
                <w:rFonts w:cs="Arial"/>
                <w:b/>
                <w:sz w:val="20"/>
                <w:szCs w:val="20"/>
              </w:rPr>
            </w:pPr>
          </w:p>
        </w:tc>
        <w:tc>
          <w:tcPr>
            <w:tcW w:w="1559" w:type="dxa"/>
            <w:gridSpan w:val="2"/>
          </w:tcPr>
          <w:p w14:paraId="2D844ABC" w14:textId="77777777" w:rsidR="00D2572F" w:rsidRPr="005370BD" w:rsidRDefault="00D2572F" w:rsidP="005517B1">
            <w:pPr>
              <w:jc w:val="right"/>
              <w:rPr>
                <w:rFonts w:cs="Arial"/>
                <w:sz w:val="20"/>
                <w:szCs w:val="20"/>
              </w:rPr>
            </w:pPr>
          </w:p>
        </w:tc>
        <w:tc>
          <w:tcPr>
            <w:tcW w:w="1240" w:type="dxa"/>
          </w:tcPr>
          <w:p w14:paraId="4733D04F" w14:textId="77777777" w:rsidR="00D2572F" w:rsidRPr="005370BD" w:rsidRDefault="00D2572F" w:rsidP="005517B1">
            <w:pPr>
              <w:rPr>
                <w:rFonts w:cs="Arial"/>
                <w:sz w:val="20"/>
                <w:szCs w:val="20"/>
              </w:rPr>
            </w:pPr>
          </w:p>
        </w:tc>
      </w:tr>
      <w:tr w:rsidR="00D2572F" w:rsidRPr="005370BD" w14:paraId="22AC34E7" w14:textId="77777777" w:rsidTr="005517B1">
        <w:trPr>
          <w:trHeight w:val="194"/>
        </w:trPr>
        <w:tc>
          <w:tcPr>
            <w:tcW w:w="5637" w:type="dxa"/>
            <w:gridSpan w:val="3"/>
          </w:tcPr>
          <w:p w14:paraId="759D1E1F" w14:textId="77777777" w:rsidR="00D2572F" w:rsidRPr="005370BD" w:rsidRDefault="00D2572F" w:rsidP="005517B1">
            <w:pPr>
              <w:rPr>
                <w:rFonts w:cs="Arial"/>
                <w:b/>
                <w:sz w:val="20"/>
                <w:szCs w:val="20"/>
              </w:rPr>
            </w:pPr>
          </w:p>
        </w:tc>
        <w:tc>
          <w:tcPr>
            <w:tcW w:w="1559" w:type="dxa"/>
            <w:gridSpan w:val="2"/>
          </w:tcPr>
          <w:p w14:paraId="27997BCE" w14:textId="77777777" w:rsidR="00D2572F" w:rsidRPr="005370BD" w:rsidRDefault="00D2572F" w:rsidP="005517B1">
            <w:pPr>
              <w:jc w:val="right"/>
              <w:rPr>
                <w:rFonts w:cs="Arial"/>
                <w:sz w:val="20"/>
                <w:szCs w:val="20"/>
              </w:rPr>
            </w:pPr>
          </w:p>
        </w:tc>
        <w:tc>
          <w:tcPr>
            <w:tcW w:w="1240" w:type="dxa"/>
          </w:tcPr>
          <w:p w14:paraId="462F6115" w14:textId="77777777" w:rsidR="00D2572F" w:rsidRPr="005370BD" w:rsidRDefault="00D2572F" w:rsidP="005517B1">
            <w:pPr>
              <w:rPr>
                <w:rFonts w:cs="Arial"/>
                <w:sz w:val="20"/>
                <w:szCs w:val="20"/>
              </w:rPr>
            </w:pPr>
          </w:p>
        </w:tc>
      </w:tr>
      <w:tr w:rsidR="00D2572F" w:rsidRPr="005370BD" w14:paraId="28D0FC66" w14:textId="77777777" w:rsidTr="005517B1">
        <w:trPr>
          <w:trHeight w:val="194"/>
        </w:trPr>
        <w:tc>
          <w:tcPr>
            <w:tcW w:w="5637" w:type="dxa"/>
            <w:gridSpan w:val="3"/>
            <w:shd w:val="clear" w:color="auto" w:fill="DDD9C3"/>
          </w:tcPr>
          <w:p w14:paraId="43764654" w14:textId="77777777" w:rsidR="00D2572F" w:rsidRPr="005370BD" w:rsidRDefault="00D2572F" w:rsidP="005517B1">
            <w:pPr>
              <w:rPr>
                <w:rFonts w:cs="Arial"/>
                <w:i/>
                <w:sz w:val="18"/>
                <w:szCs w:val="18"/>
              </w:rPr>
            </w:pPr>
            <w:r w:rsidRPr="005370BD">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2B74D823" w14:textId="77777777" w:rsidR="00D2572F" w:rsidRPr="005370BD" w:rsidRDefault="00D2572F" w:rsidP="005517B1">
            <w:pPr>
              <w:jc w:val="right"/>
              <w:rPr>
                <w:rFonts w:cs="Arial"/>
                <w:sz w:val="20"/>
                <w:szCs w:val="20"/>
              </w:rPr>
            </w:pPr>
          </w:p>
        </w:tc>
        <w:tc>
          <w:tcPr>
            <w:tcW w:w="1240" w:type="dxa"/>
          </w:tcPr>
          <w:p w14:paraId="3C948577" w14:textId="77777777" w:rsidR="00D2572F" w:rsidRPr="005370BD" w:rsidRDefault="00D2572F" w:rsidP="005517B1">
            <w:pPr>
              <w:rPr>
                <w:rFonts w:cs="Arial"/>
                <w:sz w:val="20"/>
                <w:szCs w:val="20"/>
              </w:rPr>
            </w:pPr>
          </w:p>
        </w:tc>
      </w:tr>
      <w:tr w:rsidR="00D2572F" w:rsidRPr="005370BD" w14:paraId="00736264" w14:textId="77777777" w:rsidTr="005517B1">
        <w:trPr>
          <w:trHeight w:val="599"/>
        </w:trPr>
        <w:tc>
          <w:tcPr>
            <w:tcW w:w="3205" w:type="dxa"/>
            <w:shd w:val="clear" w:color="auto" w:fill="DDD9C3"/>
          </w:tcPr>
          <w:p w14:paraId="746FAA8C" w14:textId="77777777" w:rsidR="00D2572F" w:rsidRPr="005370BD" w:rsidRDefault="00D2572F" w:rsidP="005517B1">
            <w:pPr>
              <w:rPr>
                <w:rFonts w:cs="Arial"/>
                <w:i/>
                <w:sz w:val="16"/>
                <w:szCs w:val="16"/>
              </w:rPr>
            </w:pPr>
            <w:r w:rsidRPr="005370BD">
              <w:rPr>
                <w:rFonts w:cs="Arial"/>
                <w:b/>
                <w:sz w:val="20"/>
                <w:szCs w:val="20"/>
              </w:rPr>
              <w:t>ΤΥΠΟΣ ΜΑΘΗΜΑΤΟΣ</w:t>
            </w:r>
            <w:r w:rsidRPr="005370BD">
              <w:rPr>
                <w:rFonts w:cs="Arial"/>
                <w:i/>
                <w:sz w:val="16"/>
                <w:szCs w:val="16"/>
              </w:rPr>
              <w:t xml:space="preserve"> </w:t>
            </w:r>
          </w:p>
          <w:p w14:paraId="7AEEA05C" w14:textId="77777777" w:rsidR="00D2572F" w:rsidRPr="005370BD" w:rsidRDefault="00D2572F" w:rsidP="005517B1">
            <w:pPr>
              <w:rPr>
                <w:rFonts w:cs="Arial"/>
                <w:b/>
                <w:sz w:val="20"/>
                <w:szCs w:val="20"/>
              </w:rPr>
            </w:pPr>
            <w:r w:rsidRPr="005370BD">
              <w:rPr>
                <w:rFonts w:cs="Arial"/>
                <w:i/>
                <w:sz w:val="16"/>
                <w:szCs w:val="16"/>
              </w:rPr>
              <w:t>Υποβάθρου , Γενικών Γνώσεων, Επιστημονικής Περιοχής, Ανάπτυξης Δεξιοτήτων</w:t>
            </w:r>
          </w:p>
        </w:tc>
        <w:tc>
          <w:tcPr>
            <w:tcW w:w="5231" w:type="dxa"/>
            <w:gridSpan w:val="5"/>
          </w:tcPr>
          <w:p w14:paraId="2F8AF204" w14:textId="77777777" w:rsidR="00D2572F" w:rsidRPr="005370BD" w:rsidRDefault="00D2572F" w:rsidP="005517B1">
            <w:pPr>
              <w:rPr>
                <w:rFonts w:cs="Arial"/>
              </w:rPr>
            </w:pPr>
            <w:r w:rsidRPr="005370BD">
              <w:rPr>
                <w:rFonts w:cs="Arial"/>
                <w:sz w:val="22"/>
                <w:szCs w:val="22"/>
              </w:rPr>
              <w:t>Επιστημονικής Περιοχής</w:t>
            </w:r>
          </w:p>
        </w:tc>
      </w:tr>
      <w:tr w:rsidR="00D2572F" w:rsidRPr="005370BD" w14:paraId="045DA73D" w14:textId="77777777" w:rsidTr="005517B1">
        <w:tc>
          <w:tcPr>
            <w:tcW w:w="3205" w:type="dxa"/>
            <w:shd w:val="clear" w:color="auto" w:fill="DDD9C3"/>
          </w:tcPr>
          <w:p w14:paraId="65924F1F" w14:textId="77777777" w:rsidR="00D2572F" w:rsidRPr="005370BD" w:rsidRDefault="00D2572F" w:rsidP="005517B1">
            <w:pPr>
              <w:rPr>
                <w:rFonts w:cs="Arial"/>
                <w:b/>
                <w:sz w:val="20"/>
                <w:szCs w:val="20"/>
              </w:rPr>
            </w:pPr>
            <w:r w:rsidRPr="005370BD">
              <w:rPr>
                <w:rFonts w:cs="Arial"/>
                <w:b/>
                <w:sz w:val="20"/>
                <w:szCs w:val="20"/>
              </w:rPr>
              <w:t>ΠΡΟΑΠΑΙΤΟΥΜΕΝΑ ΜΑΘΗΜΑΤΑ:</w:t>
            </w:r>
          </w:p>
          <w:p w14:paraId="38F24C54" w14:textId="77777777" w:rsidR="00D2572F" w:rsidRPr="005370BD" w:rsidRDefault="00D2572F" w:rsidP="005517B1">
            <w:pPr>
              <w:rPr>
                <w:rFonts w:cs="Arial"/>
                <w:b/>
                <w:sz w:val="20"/>
                <w:szCs w:val="20"/>
              </w:rPr>
            </w:pPr>
          </w:p>
        </w:tc>
        <w:tc>
          <w:tcPr>
            <w:tcW w:w="5231" w:type="dxa"/>
            <w:gridSpan w:val="5"/>
          </w:tcPr>
          <w:p w14:paraId="4266FF51" w14:textId="77777777" w:rsidR="00D2572F" w:rsidRPr="005370BD" w:rsidRDefault="00D2572F" w:rsidP="005517B1">
            <w:pPr>
              <w:rPr>
                <w:rFonts w:cs="Arial"/>
              </w:rPr>
            </w:pPr>
            <w:r w:rsidRPr="005370BD">
              <w:rPr>
                <w:rFonts w:cs="Arial"/>
                <w:sz w:val="22"/>
                <w:szCs w:val="22"/>
              </w:rPr>
              <w:t>Δεν υπάρχουν τυπικά προαπαιτούμενα.  Προϋποτίθενται όμως οι βασικές έννοιες της Ρευστομηχανικής και της Υδραυλικής.</w:t>
            </w:r>
          </w:p>
        </w:tc>
      </w:tr>
      <w:tr w:rsidR="00D2572F" w:rsidRPr="005370BD" w14:paraId="0BFB9FCA" w14:textId="77777777" w:rsidTr="005517B1">
        <w:tc>
          <w:tcPr>
            <w:tcW w:w="3205" w:type="dxa"/>
            <w:shd w:val="clear" w:color="auto" w:fill="DDD9C3"/>
          </w:tcPr>
          <w:p w14:paraId="17E5765A" w14:textId="77777777" w:rsidR="00D2572F" w:rsidRPr="005370BD" w:rsidRDefault="00D2572F" w:rsidP="005517B1">
            <w:pPr>
              <w:rPr>
                <w:rFonts w:cs="Arial"/>
                <w:b/>
                <w:sz w:val="20"/>
                <w:szCs w:val="20"/>
              </w:rPr>
            </w:pPr>
            <w:r w:rsidRPr="005370BD">
              <w:rPr>
                <w:rFonts w:cs="Arial"/>
                <w:b/>
                <w:sz w:val="20"/>
                <w:szCs w:val="20"/>
              </w:rPr>
              <w:t>ΓΛΩΣΣΑ ΔΙΔΑΣΚΑΛΙΑΣ και ΕΞΕΤΑΣΕΩΝ:</w:t>
            </w:r>
          </w:p>
        </w:tc>
        <w:tc>
          <w:tcPr>
            <w:tcW w:w="5231" w:type="dxa"/>
            <w:gridSpan w:val="5"/>
          </w:tcPr>
          <w:p w14:paraId="58FA0E18" w14:textId="77777777" w:rsidR="00D2572F" w:rsidRPr="005370BD" w:rsidRDefault="00D2572F" w:rsidP="005517B1">
            <w:pPr>
              <w:rPr>
                <w:rFonts w:cs="Arial"/>
              </w:rPr>
            </w:pPr>
            <w:r w:rsidRPr="005370BD">
              <w:rPr>
                <w:rFonts w:cs="Arial"/>
                <w:sz w:val="22"/>
                <w:szCs w:val="22"/>
              </w:rPr>
              <w:t>Ελληνική</w:t>
            </w:r>
          </w:p>
        </w:tc>
      </w:tr>
      <w:tr w:rsidR="00D2572F" w:rsidRPr="005370BD" w14:paraId="550CBD40" w14:textId="77777777" w:rsidTr="005517B1">
        <w:tc>
          <w:tcPr>
            <w:tcW w:w="3205" w:type="dxa"/>
            <w:shd w:val="clear" w:color="auto" w:fill="DDD9C3"/>
          </w:tcPr>
          <w:p w14:paraId="4F2DBF88" w14:textId="77777777" w:rsidR="00D2572F" w:rsidRPr="005370BD" w:rsidRDefault="00D2572F" w:rsidP="005517B1">
            <w:pPr>
              <w:rPr>
                <w:rFonts w:cs="Arial"/>
                <w:b/>
                <w:sz w:val="20"/>
                <w:szCs w:val="20"/>
              </w:rPr>
            </w:pPr>
            <w:r w:rsidRPr="005370BD">
              <w:rPr>
                <w:rFonts w:cs="Arial"/>
                <w:b/>
                <w:sz w:val="20"/>
                <w:szCs w:val="20"/>
              </w:rPr>
              <w:t xml:space="preserve">ΤΟ ΜΑΘΗΜΑ ΠΡΟΣΦΕΡΕΤΑΙ ΣΕ ΦΟΙΤΗΤΕΣ ERASMUS </w:t>
            </w:r>
          </w:p>
        </w:tc>
        <w:tc>
          <w:tcPr>
            <w:tcW w:w="5231" w:type="dxa"/>
            <w:gridSpan w:val="5"/>
          </w:tcPr>
          <w:p w14:paraId="29199242" w14:textId="77777777" w:rsidR="00D2572F" w:rsidRPr="005370BD" w:rsidRDefault="00D2572F" w:rsidP="005517B1">
            <w:pPr>
              <w:rPr>
                <w:rFonts w:cs="Arial"/>
              </w:rPr>
            </w:pPr>
            <w:r w:rsidRPr="005370BD">
              <w:rPr>
                <w:rFonts w:cs="Arial"/>
                <w:sz w:val="22"/>
                <w:szCs w:val="22"/>
              </w:rPr>
              <w:t>Όχι</w:t>
            </w:r>
          </w:p>
        </w:tc>
      </w:tr>
      <w:tr w:rsidR="00D2572F" w:rsidRPr="005370BD" w14:paraId="7DAC738D" w14:textId="77777777" w:rsidTr="005517B1">
        <w:tc>
          <w:tcPr>
            <w:tcW w:w="3205" w:type="dxa"/>
            <w:shd w:val="clear" w:color="auto" w:fill="DDD9C3"/>
          </w:tcPr>
          <w:p w14:paraId="64C520D5" w14:textId="77777777" w:rsidR="00D2572F" w:rsidRPr="005370BD" w:rsidRDefault="00D2572F" w:rsidP="005517B1">
            <w:pPr>
              <w:rPr>
                <w:rFonts w:cs="Arial"/>
                <w:b/>
                <w:sz w:val="20"/>
                <w:szCs w:val="20"/>
              </w:rPr>
            </w:pPr>
            <w:r w:rsidRPr="005370BD">
              <w:rPr>
                <w:rFonts w:cs="Arial"/>
                <w:b/>
                <w:sz w:val="20"/>
                <w:szCs w:val="20"/>
              </w:rPr>
              <w:t>ΗΛΕΚΤΡΟΝΙΚΗ ΣΕΛΙΔΑ ΜΑΘΗΜΑΤΟΣ (URL)</w:t>
            </w:r>
          </w:p>
        </w:tc>
        <w:tc>
          <w:tcPr>
            <w:tcW w:w="5231" w:type="dxa"/>
            <w:gridSpan w:val="5"/>
          </w:tcPr>
          <w:p w14:paraId="79896A63" w14:textId="77777777" w:rsidR="00D2572F" w:rsidRPr="005370BD" w:rsidRDefault="00BB7706" w:rsidP="005517B1">
            <w:pPr>
              <w:rPr>
                <w:rFonts w:cs="Arial"/>
                <w:sz w:val="20"/>
                <w:szCs w:val="20"/>
              </w:rPr>
            </w:pPr>
            <w:hyperlink r:id="rId40" w:history="1">
              <w:r w:rsidR="00D2572F" w:rsidRPr="005370BD">
                <w:rPr>
                  <w:rStyle w:val="-"/>
                  <w:rFonts w:cs="Arial"/>
                  <w:color w:val="auto"/>
                  <w:sz w:val="20"/>
                  <w:szCs w:val="20"/>
                </w:rPr>
                <w:t>http://www.civil.upatras.gr/el/ProptixiakhEkpaideysh/Mathimata/EEtos/entry/317fc45d-4ea5-49c6-8e1e-cec8a4db35d3/?PageNo=0</w:t>
              </w:r>
            </w:hyperlink>
          </w:p>
          <w:p w14:paraId="27C33E18" w14:textId="77777777" w:rsidR="00D2572F" w:rsidRPr="005370BD" w:rsidRDefault="00BB7706" w:rsidP="005517B1">
            <w:pPr>
              <w:rPr>
                <w:rFonts w:cs="Arial"/>
                <w:sz w:val="20"/>
                <w:szCs w:val="20"/>
              </w:rPr>
            </w:pPr>
            <w:hyperlink r:id="rId41" w:history="1">
              <w:r w:rsidR="00D2572F" w:rsidRPr="005370BD">
                <w:rPr>
                  <w:rStyle w:val="-"/>
                  <w:rFonts w:cs="Arial"/>
                  <w:color w:val="auto"/>
                  <w:sz w:val="20"/>
                  <w:szCs w:val="20"/>
                </w:rPr>
                <w:t>https://eclass.upatras.gr/courses/CIV1642/</w:t>
              </w:r>
            </w:hyperlink>
          </w:p>
          <w:p w14:paraId="0831E861" w14:textId="77777777" w:rsidR="00D2572F" w:rsidRPr="005370BD" w:rsidRDefault="00D2572F" w:rsidP="005517B1">
            <w:pPr>
              <w:rPr>
                <w:rFonts w:cs="Arial"/>
                <w:sz w:val="20"/>
                <w:szCs w:val="20"/>
              </w:rPr>
            </w:pPr>
          </w:p>
        </w:tc>
      </w:tr>
    </w:tbl>
    <w:p w14:paraId="5BD9EFC4" w14:textId="77777777" w:rsidR="00D2572F" w:rsidRPr="005370BD" w:rsidRDefault="00D2572F" w:rsidP="00102973">
      <w:pPr>
        <w:widowControl w:val="0"/>
        <w:numPr>
          <w:ilvl w:val="0"/>
          <w:numId w:val="120"/>
        </w:numPr>
        <w:autoSpaceDE w:val="0"/>
        <w:autoSpaceDN w:val="0"/>
        <w:adjustRightInd w:val="0"/>
        <w:spacing w:before="120"/>
        <w:ind w:left="357" w:hanging="357"/>
        <w:rPr>
          <w:rFonts w:cs="Arial"/>
          <w:b/>
        </w:rPr>
      </w:pPr>
      <w:r w:rsidRPr="005370BD">
        <w:rPr>
          <w:rFonts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572F" w:rsidRPr="005370BD" w14:paraId="15CEEC9D" w14:textId="77777777" w:rsidTr="005517B1">
        <w:tc>
          <w:tcPr>
            <w:tcW w:w="8472" w:type="dxa"/>
            <w:gridSpan w:val="2"/>
            <w:tcBorders>
              <w:bottom w:val="nil"/>
            </w:tcBorders>
            <w:shd w:val="clear" w:color="auto" w:fill="DDD9C3"/>
          </w:tcPr>
          <w:p w14:paraId="52D022AB" w14:textId="77777777" w:rsidR="00D2572F" w:rsidRPr="005370BD" w:rsidRDefault="00D2572F" w:rsidP="005517B1">
            <w:pPr>
              <w:rPr>
                <w:rFonts w:cs="Arial"/>
                <w:i/>
                <w:sz w:val="16"/>
                <w:szCs w:val="16"/>
              </w:rPr>
            </w:pPr>
            <w:r w:rsidRPr="005370BD">
              <w:rPr>
                <w:rFonts w:cs="Arial"/>
                <w:b/>
                <w:sz w:val="20"/>
                <w:szCs w:val="20"/>
              </w:rPr>
              <w:t>Μαθησιακά Αποτελέσματα</w:t>
            </w:r>
          </w:p>
        </w:tc>
      </w:tr>
      <w:tr w:rsidR="00D2572F" w:rsidRPr="005370BD" w14:paraId="4F75B649" w14:textId="77777777" w:rsidTr="005517B1">
        <w:tc>
          <w:tcPr>
            <w:tcW w:w="8472" w:type="dxa"/>
            <w:gridSpan w:val="2"/>
            <w:tcBorders>
              <w:top w:val="nil"/>
            </w:tcBorders>
            <w:shd w:val="clear" w:color="auto" w:fill="DDD9C3"/>
          </w:tcPr>
          <w:p w14:paraId="3E580B7E" w14:textId="77777777" w:rsidR="00D2572F" w:rsidRPr="005370BD" w:rsidRDefault="00D2572F" w:rsidP="005517B1">
            <w:pPr>
              <w:widowControl w:val="0"/>
              <w:autoSpaceDE w:val="0"/>
              <w:autoSpaceDN w:val="0"/>
              <w:adjustRightInd w:val="0"/>
              <w:spacing w:after="60"/>
              <w:rPr>
                <w:rFonts w:cs="Arial"/>
                <w:i/>
                <w:sz w:val="16"/>
                <w:szCs w:val="16"/>
              </w:rPr>
            </w:pPr>
            <w:r w:rsidRPr="005370BD">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52BDAD0D" w14:textId="77777777" w:rsidR="00D2572F" w:rsidRPr="005370BD" w:rsidRDefault="00D2572F" w:rsidP="005517B1">
            <w:pPr>
              <w:autoSpaceDE w:val="0"/>
              <w:autoSpaceDN w:val="0"/>
              <w:adjustRightInd w:val="0"/>
              <w:rPr>
                <w:rFonts w:cs="Arial"/>
                <w:i/>
                <w:sz w:val="16"/>
                <w:szCs w:val="16"/>
              </w:rPr>
            </w:pPr>
            <w:r w:rsidRPr="005370BD">
              <w:rPr>
                <w:rFonts w:cs="Arial"/>
                <w:i/>
                <w:sz w:val="16"/>
                <w:szCs w:val="16"/>
              </w:rPr>
              <w:t xml:space="preserve">Συμβουλευτείτε το Παράρτημα Α </w:t>
            </w:r>
          </w:p>
          <w:p w14:paraId="51A4A21D" w14:textId="77777777" w:rsidR="00D2572F" w:rsidRPr="005370BD" w:rsidRDefault="00D2572F" w:rsidP="00102973">
            <w:pPr>
              <w:widowControl w:val="0"/>
              <w:numPr>
                <w:ilvl w:val="0"/>
                <w:numId w:val="14"/>
              </w:numPr>
              <w:autoSpaceDE w:val="0"/>
              <w:autoSpaceDN w:val="0"/>
              <w:adjustRightInd w:val="0"/>
              <w:ind w:left="313" w:hanging="219"/>
              <w:contextualSpacing/>
              <w:rPr>
                <w:rFonts w:cs="Arial"/>
                <w:i/>
                <w:sz w:val="16"/>
                <w:szCs w:val="16"/>
              </w:rPr>
            </w:pPr>
            <w:r w:rsidRPr="005370BD">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33EC1CEF" w14:textId="71F97E48" w:rsidR="00D2572F" w:rsidRPr="005370BD" w:rsidRDefault="00D2572F" w:rsidP="00102973">
            <w:pPr>
              <w:widowControl w:val="0"/>
              <w:numPr>
                <w:ilvl w:val="0"/>
                <w:numId w:val="14"/>
              </w:numPr>
              <w:autoSpaceDE w:val="0"/>
              <w:autoSpaceDN w:val="0"/>
              <w:adjustRightInd w:val="0"/>
              <w:spacing w:after="60"/>
              <w:ind w:left="313" w:hanging="219"/>
              <w:contextualSpacing/>
              <w:rPr>
                <w:rFonts w:cs="Arial"/>
                <w:i/>
                <w:sz w:val="16"/>
                <w:szCs w:val="16"/>
              </w:rPr>
            </w:pPr>
            <w:r w:rsidRPr="005370BD">
              <w:rPr>
                <w:rFonts w:cs="Arial"/>
                <w:i/>
                <w:sz w:val="16"/>
                <w:szCs w:val="16"/>
              </w:rPr>
              <w:t xml:space="preserve">Περιγραφικοί Δείκτες Επιπέδων 6, 7 </w:t>
            </w:r>
            <w:r w:rsidR="005D0917">
              <w:rPr>
                <w:rFonts w:cs="Arial"/>
                <w:i/>
                <w:sz w:val="16"/>
                <w:szCs w:val="16"/>
              </w:rPr>
              <w:t>και</w:t>
            </w:r>
            <w:r w:rsidRPr="005370BD">
              <w:rPr>
                <w:rFonts w:cs="Arial"/>
                <w:i/>
                <w:sz w:val="16"/>
                <w:szCs w:val="16"/>
              </w:rPr>
              <w:t xml:space="preserve"> 8 του Ευρωπαϊκού Πλαισίου Προσόντων Διά Βίου Μάθησης</w:t>
            </w:r>
          </w:p>
          <w:p w14:paraId="041ED3F8" w14:textId="77777777" w:rsidR="00D2572F" w:rsidRPr="005370BD" w:rsidRDefault="00D2572F" w:rsidP="005517B1">
            <w:pPr>
              <w:widowControl w:val="0"/>
              <w:autoSpaceDE w:val="0"/>
              <w:autoSpaceDN w:val="0"/>
              <w:adjustRightInd w:val="0"/>
              <w:rPr>
                <w:rFonts w:cs="Arial"/>
                <w:i/>
                <w:sz w:val="16"/>
                <w:szCs w:val="16"/>
              </w:rPr>
            </w:pPr>
            <w:r w:rsidRPr="005370BD">
              <w:rPr>
                <w:rFonts w:cs="Arial"/>
                <w:i/>
                <w:sz w:val="16"/>
                <w:szCs w:val="16"/>
              </w:rPr>
              <w:t>και Παράρτημα Β</w:t>
            </w:r>
          </w:p>
          <w:p w14:paraId="2DB68E16" w14:textId="77777777" w:rsidR="00D2572F" w:rsidRPr="005370BD" w:rsidRDefault="00D2572F" w:rsidP="00102973">
            <w:pPr>
              <w:widowControl w:val="0"/>
              <w:numPr>
                <w:ilvl w:val="0"/>
                <w:numId w:val="14"/>
              </w:numPr>
              <w:autoSpaceDE w:val="0"/>
              <w:autoSpaceDN w:val="0"/>
              <w:adjustRightInd w:val="0"/>
              <w:ind w:left="313" w:hanging="219"/>
              <w:contextualSpacing/>
              <w:rPr>
                <w:rFonts w:cs="Arial"/>
                <w:i/>
                <w:sz w:val="16"/>
                <w:szCs w:val="16"/>
              </w:rPr>
            </w:pPr>
            <w:r w:rsidRPr="005370BD">
              <w:rPr>
                <w:rFonts w:cs="Arial"/>
                <w:i/>
                <w:sz w:val="16"/>
                <w:szCs w:val="16"/>
              </w:rPr>
              <w:t>Περιληπτικός Οδηγός συγγραφής Μαθησιακών Αποτελεσμάτων</w:t>
            </w:r>
          </w:p>
        </w:tc>
      </w:tr>
      <w:tr w:rsidR="00D2572F" w:rsidRPr="005370BD" w14:paraId="57E534D1" w14:textId="77777777" w:rsidTr="005517B1">
        <w:tc>
          <w:tcPr>
            <w:tcW w:w="8472" w:type="dxa"/>
            <w:gridSpan w:val="2"/>
          </w:tcPr>
          <w:p w14:paraId="71DEF59E" w14:textId="77777777" w:rsidR="00D2572F" w:rsidRPr="005370BD" w:rsidRDefault="00D2572F" w:rsidP="005517B1">
            <w:pPr>
              <w:ind w:left="48"/>
              <w:jc w:val="both"/>
            </w:pPr>
            <w:r w:rsidRPr="005370BD">
              <w:rPr>
                <w:sz w:val="22"/>
                <w:szCs w:val="22"/>
              </w:rPr>
              <w:t>Στο τέλος αυτού του μαθήματος ο φοιτητής θα είναι εξοικειωμένος με:</w:t>
            </w:r>
          </w:p>
          <w:p w14:paraId="1181AC35" w14:textId="77777777" w:rsidR="00D2572F" w:rsidRPr="006E38FC" w:rsidRDefault="00D2572F" w:rsidP="00102973">
            <w:pPr>
              <w:pStyle w:val="ab"/>
              <w:numPr>
                <w:ilvl w:val="0"/>
                <w:numId w:val="116"/>
              </w:numPr>
              <w:jc w:val="both"/>
              <w:rPr>
                <w:rFonts w:ascii="Times New Roman" w:hAnsi="Times New Roman"/>
                <w:szCs w:val="22"/>
              </w:rPr>
            </w:pPr>
            <w:r w:rsidRPr="006E38FC">
              <w:rPr>
                <w:rFonts w:ascii="Times New Roman" w:hAnsi="Times New Roman"/>
                <w:szCs w:val="22"/>
              </w:rPr>
              <w:t>Τις βασικές συνιστώσες της υδροδυναμικής κυκλοφορίας σε παράκτια ύδατα, λίμνες και ταμιευτήρες.</w:t>
            </w:r>
          </w:p>
          <w:p w14:paraId="36B81FD5" w14:textId="77777777" w:rsidR="00D2572F" w:rsidRPr="006E38FC" w:rsidRDefault="00D2572F" w:rsidP="00102973">
            <w:pPr>
              <w:pStyle w:val="ab"/>
              <w:numPr>
                <w:ilvl w:val="0"/>
                <w:numId w:val="116"/>
              </w:numPr>
              <w:jc w:val="both"/>
              <w:rPr>
                <w:rFonts w:ascii="Times New Roman" w:hAnsi="Times New Roman"/>
                <w:szCs w:val="22"/>
              </w:rPr>
            </w:pPr>
            <w:r w:rsidRPr="006E38FC">
              <w:rPr>
                <w:rFonts w:ascii="Times New Roman" w:hAnsi="Times New Roman"/>
                <w:szCs w:val="22"/>
              </w:rPr>
              <w:t>Βασικές μορφές των εξισώσεων που διέπουν την κυκλοφορία, την εκτίμηση της τάξεως μεγέθους των όρων των εξισώσεων, καθώς και την αναζήτηση των εγγενών κλιμάκων των αντιστοίχων προβλημάτων.</w:t>
            </w:r>
          </w:p>
          <w:p w14:paraId="50A9F928" w14:textId="77777777" w:rsidR="00D2572F" w:rsidRPr="006E38FC" w:rsidRDefault="00D2572F" w:rsidP="00102973">
            <w:pPr>
              <w:pStyle w:val="ab"/>
              <w:numPr>
                <w:ilvl w:val="0"/>
                <w:numId w:val="116"/>
              </w:numPr>
              <w:jc w:val="both"/>
              <w:rPr>
                <w:rFonts w:ascii="Times New Roman" w:hAnsi="Times New Roman"/>
                <w:szCs w:val="22"/>
              </w:rPr>
            </w:pPr>
            <w:r w:rsidRPr="006E38FC">
              <w:rPr>
                <w:rFonts w:ascii="Times New Roman" w:hAnsi="Times New Roman"/>
                <w:szCs w:val="22"/>
              </w:rPr>
              <w:t>Απλά, μονοδιάστατα μοντέλα της ανεμογενούς και παλιρροιογενούς κυκλοφορίας και ρευμάτων πυκνότητας.</w:t>
            </w:r>
          </w:p>
          <w:p w14:paraId="23C85803" w14:textId="77777777" w:rsidR="00D2572F" w:rsidRPr="006E38FC" w:rsidRDefault="00D2572F" w:rsidP="00102973">
            <w:pPr>
              <w:pStyle w:val="ab"/>
              <w:numPr>
                <w:ilvl w:val="0"/>
                <w:numId w:val="116"/>
              </w:numPr>
              <w:jc w:val="both"/>
              <w:rPr>
                <w:rFonts w:ascii="Times New Roman" w:hAnsi="Times New Roman"/>
                <w:szCs w:val="22"/>
              </w:rPr>
            </w:pPr>
            <w:r w:rsidRPr="006E38FC">
              <w:rPr>
                <w:rFonts w:ascii="Times New Roman" w:hAnsi="Times New Roman"/>
                <w:szCs w:val="22"/>
              </w:rPr>
              <w:t>Τις περιπλοκές που εισάγουν στην κυκλοφορία η πολύπλοκη βαθυμετρία και η στρωμάτωση (ισχυρά παράκτια ρεύματα, ο ετήσιος κύκλος της στρωμάτωσης, εσωτερικά κύματα).</w:t>
            </w:r>
          </w:p>
        </w:tc>
      </w:tr>
      <w:tr w:rsidR="00D2572F" w:rsidRPr="005370BD" w14:paraId="132A7340" w14:textId="77777777" w:rsidTr="005517B1">
        <w:tblPrEx>
          <w:tblLook w:val="0000" w:firstRow="0" w:lastRow="0" w:firstColumn="0" w:lastColumn="0" w:noHBand="0" w:noVBand="0"/>
        </w:tblPrEx>
        <w:tc>
          <w:tcPr>
            <w:tcW w:w="8454" w:type="dxa"/>
            <w:gridSpan w:val="2"/>
            <w:tcBorders>
              <w:bottom w:val="nil"/>
            </w:tcBorders>
            <w:shd w:val="clear" w:color="auto" w:fill="DDD9C3"/>
          </w:tcPr>
          <w:p w14:paraId="0F282BF1" w14:textId="77777777" w:rsidR="00D2572F" w:rsidRPr="005370BD" w:rsidRDefault="00D2572F" w:rsidP="005517B1">
            <w:pPr>
              <w:rPr>
                <w:rFonts w:cs="Arial"/>
                <w:b/>
                <w:sz w:val="20"/>
                <w:szCs w:val="20"/>
              </w:rPr>
            </w:pPr>
            <w:r w:rsidRPr="005370BD">
              <w:rPr>
                <w:rFonts w:cs="Arial"/>
                <w:b/>
                <w:sz w:val="20"/>
                <w:szCs w:val="20"/>
              </w:rPr>
              <w:t>Γενικές Ικανότητες</w:t>
            </w:r>
          </w:p>
        </w:tc>
      </w:tr>
      <w:tr w:rsidR="00D2572F" w:rsidRPr="005370BD" w14:paraId="74E876AA" w14:textId="77777777" w:rsidTr="005517B1">
        <w:tc>
          <w:tcPr>
            <w:tcW w:w="8472" w:type="dxa"/>
            <w:gridSpan w:val="2"/>
            <w:tcBorders>
              <w:top w:val="nil"/>
              <w:bottom w:val="nil"/>
            </w:tcBorders>
            <w:shd w:val="clear" w:color="auto" w:fill="DDD9C3"/>
          </w:tcPr>
          <w:p w14:paraId="5E9428A7" w14:textId="77777777" w:rsidR="00D2572F" w:rsidRPr="005370BD" w:rsidRDefault="00D2572F" w:rsidP="005517B1">
            <w:pPr>
              <w:widowControl w:val="0"/>
              <w:autoSpaceDE w:val="0"/>
              <w:autoSpaceDN w:val="0"/>
              <w:adjustRightInd w:val="0"/>
              <w:spacing w:after="60"/>
              <w:rPr>
                <w:rFonts w:cs="Arial"/>
                <w:i/>
                <w:sz w:val="16"/>
                <w:szCs w:val="16"/>
              </w:rPr>
            </w:pPr>
            <w:r w:rsidRPr="005370BD">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2572F" w:rsidRPr="005370BD" w14:paraId="3804253E" w14:textId="77777777" w:rsidTr="005517B1">
        <w:tblPrEx>
          <w:tblLook w:val="0000" w:firstRow="0" w:lastRow="0" w:firstColumn="0" w:lastColumn="0" w:noHBand="0" w:noVBand="0"/>
        </w:tblPrEx>
        <w:tc>
          <w:tcPr>
            <w:tcW w:w="3964" w:type="dxa"/>
            <w:tcBorders>
              <w:top w:val="nil"/>
              <w:right w:val="nil"/>
            </w:tcBorders>
            <w:shd w:val="clear" w:color="auto" w:fill="DDD9C3"/>
          </w:tcPr>
          <w:p w14:paraId="151D5C75" w14:textId="77777777" w:rsidR="00D2572F" w:rsidRPr="005370BD" w:rsidRDefault="00D2572F" w:rsidP="005517B1">
            <w:pPr>
              <w:widowControl w:val="0"/>
              <w:autoSpaceDE w:val="0"/>
              <w:autoSpaceDN w:val="0"/>
              <w:adjustRightInd w:val="0"/>
              <w:rPr>
                <w:rFonts w:cs="Arial"/>
                <w:i/>
                <w:sz w:val="16"/>
                <w:szCs w:val="16"/>
              </w:rPr>
            </w:pPr>
            <w:r w:rsidRPr="005370BD">
              <w:rPr>
                <w:rFonts w:cs="Arial"/>
                <w:i/>
                <w:sz w:val="16"/>
                <w:szCs w:val="16"/>
              </w:rPr>
              <w:t xml:space="preserve">Αναζήτηση, ανάλυση και σύνθεση δεδομένων και πληροφοριών, με τη χρήση και των απαραίτητων τεχνολογιών </w:t>
            </w:r>
          </w:p>
          <w:p w14:paraId="2270C25B" w14:textId="77777777" w:rsidR="00D2572F" w:rsidRPr="005370BD" w:rsidRDefault="00D2572F" w:rsidP="005517B1">
            <w:pPr>
              <w:widowControl w:val="0"/>
              <w:autoSpaceDE w:val="0"/>
              <w:autoSpaceDN w:val="0"/>
              <w:adjustRightInd w:val="0"/>
              <w:rPr>
                <w:rFonts w:cs="Arial"/>
                <w:i/>
                <w:sz w:val="16"/>
                <w:szCs w:val="16"/>
              </w:rPr>
            </w:pPr>
            <w:r w:rsidRPr="005370BD">
              <w:rPr>
                <w:rFonts w:cs="Arial"/>
                <w:i/>
                <w:sz w:val="16"/>
                <w:szCs w:val="16"/>
              </w:rPr>
              <w:t xml:space="preserve">Προσαρμογή σε νέες καταστάσεις </w:t>
            </w:r>
          </w:p>
          <w:p w14:paraId="5ADCEC55" w14:textId="77777777" w:rsidR="00D2572F" w:rsidRPr="005370BD" w:rsidRDefault="00D2572F" w:rsidP="005517B1">
            <w:pPr>
              <w:widowControl w:val="0"/>
              <w:autoSpaceDE w:val="0"/>
              <w:autoSpaceDN w:val="0"/>
              <w:adjustRightInd w:val="0"/>
              <w:rPr>
                <w:rFonts w:cs="Arial"/>
                <w:i/>
                <w:sz w:val="16"/>
                <w:szCs w:val="16"/>
              </w:rPr>
            </w:pPr>
            <w:r w:rsidRPr="005370BD">
              <w:rPr>
                <w:rFonts w:cs="Arial"/>
                <w:i/>
                <w:sz w:val="16"/>
                <w:szCs w:val="16"/>
              </w:rPr>
              <w:t xml:space="preserve">Λήψη αποφάσεων </w:t>
            </w:r>
          </w:p>
          <w:p w14:paraId="68635976" w14:textId="77777777" w:rsidR="00D2572F" w:rsidRPr="005370BD" w:rsidRDefault="00D2572F" w:rsidP="005517B1">
            <w:pPr>
              <w:widowControl w:val="0"/>
              <w:autoSpaceDE w:val="0"/>
              <w:autoSpaceDN w:val="0"/>
              <w:adjustRightInd w:val="0"/>
              <w:rPr>
                <w:rFonts w:cs="Arial"/>
                <w:i/>
                <w:sz w:val="16"/>
                <w:szCs w:val="16"/>
              </w:rPr>
            </w:pPr>
            <w:r w:rsidRPr="005370BD">
              <w:rPr>
                <w:rFonts w:cs="Arial"/>
                <w:i/>
                <w:sz w:val="16"/>
                <w:szCs w:val="16"/>
              </w:rPr>
              <w:t xml:space="preserve">Αυτόνομη εργασία </w:t>
            </w:r>
          </w:p>
          <w:p w14:paraId="466BE2E0" w14:textId="77777777" w:rsidR="00D2572F" w:rsidRPr="005370BD" w:rsidRDefault="00D2572F" w:rsidP="005517B1">
            <w:pPr>
              <w:widowControl w:val="0"/>
              <w:autoSpaceDE w:val="0"/>
              <w:autoSpaceDN w:val="0"/>
              <w:adjustRightInd w:val="0"/>
              <w:rPr>
                <w:rFonts w:cs="Arial"/>
                <w:i/>
                <w:sz w:val="16"/>
                <w:szCs w:val="16"/>
              </w:rPr>
            </w:pPr>
            <w:r w:rsidRPr="005370BD">
              <w:rPr>
                <w:rFonts w:cs="Arial"/>
                <w:i/>
                <w:sz w:val="16"/>
                <w:szCs w:val="16"/>
              </w:rPr>
              <w:t xml:space="preserve">Ομαδική εργασία </w:t>
            </w:r>
          </w:p>
          <w:p w14:paraId="33EB9181" w14:textId="77777777" w:rsidR="00D2572F" w:rsidRPr="005370BD" w:rsidRDefault="00D2572F" w:rsidP="005517B1">
            <w:pPr>
              <w:widowControl w:val="0"/>
              <w:autoSpaceDE w:val="0"/>
              <w:autoSpaceDN w:val="0"/>
              <w:adjustRightInd w:val="0"/>
              <w:rPr>
                <w:rFonts w:cs="Arial"/>
                <w:i/>
                <w:sz w:val="16"/>
                <w:szCs w:val="16"/>
              </w:rPr>
            </w:pPr>
            <w:r w:rsidRPr="005370BD">
              <w:rPr>
                <w:rFonts w:cs="Arial"/>
                <w:i/>
                <w:sz w:val="16"/>
                <w:szCs w:val="16"/>
              </w:rPr>
              <w:t xml:space="preserve">Εργασία σε διεθνές περιβάλλον </w:t>
            </w:r>
          </w:p>
          <w:p w14:paraId="6F39CB71" w14:textId="77777777" w:rsidR="00D2572F" w:rsidRPr="005370BD" w:rsidRDefault="00D2572F" w:rsidP="005517B1">
            <w:pPr>
              <w:widowControl w:val="0"/>
              <w:autoSpaceDE w:val="0"/>
              <w:autoSpaceDN w:val="0"/>
              <w:adjustRightInd w:val="0"/>
              <w:rPr>
                <w:rFonts w:cs="Arial"/>
                <w:i/>
                <w:sz w:val="16"/>
                <w:szCs w:val="16"/>
              </w:rPr>
            </w:pPr>
            <w:r w:rsidRPr="005370BD">
              <w:rPr>
                <w:rFonts w:cs="Arial"/>
                <w:i/>
                <w:sz w:val="16"/>
                <w:szCs w:val="16"/>
              </w:rPr>
              <w:t xml:space="preserve">Εργασία σε διεπιστημονικό περιβάλλον </w:t>
            </w:r>
          </w:p>
          <w:p w14:paraId="173E9621" w14:textId="77777777" w:rsidR="00D2572F" w:rsidRPr="005370BD" w:rsidRDefault="00D2572F" w:rsidP="005517B1">
            <w:pPr>
              <w:widowControl w:val="0"/>
              <w:autoSpaceDE w:val="0"/>
              <w:autoSpaceDN w:val="0"/>
              <w:adjustRightInd w:val="0"/>
              <w:rPr>
                <w:rFonts w:cs="Arial"/>
                <w:i/>
                <w:sz w:val="16"/>
                <w:szCs w:val="16"/>
              </w:rPr>
            </w:pPr>
            <w:r w:rsidRPr="005370BD">
              <w:rPr>
                <w:rFonts w:cs="Arial"/>
                <w:i/>
                <w:sz w:val="16"/>
                <w:szCs w:val="16"/>
              </w:rPr>
              <w:t xml:space="preserve">Παράγωγή νέων ερευνητικών ιδεών </w:t>
            </w:r>
          </w:p>
        </w:tc>
        <w:tc>
          <w:tcPr>
            <w:tcW w:w="4508" w:type="dxa"/>
            <w:tcBorders>
              <w:top w:val="nil"/>
              <w:left w:val="nil"/>
            </w:tcBorders>
            <w:shd w:val="clear" w:color="auto" w:fill="DDD9C3"/>
          </w:tcPr>
          <w:p w14:paraId="57122F00" w14:textId="77777777" w:rsidR="00D2572F" w:rsidRPr="005370BD" w:rsidRDefault="00D2572F" w:rsidP="005517B1">
            <w:pPr>
              <w:widowControl w:val="0"/>
              <w:autoSpaceDE w:val="0"/>
              <w:autoSpaceDN w:val="0"/>
              <w:adjustRightInd w:val="0"/>
              <w:rPr>
                <w:rFonts w:cs="Arial"/>
                <w:i/>
                <w:sz w:val="16"/>
                <w:szCs w:val="16"/>
              </w:rPr>
            </w:pPr>
            <w:r w:rsidRPr="005370BD">
              <w:rPr>
                <w:rFonts w:cs="Arial"/>
                <w:i/>
                <w:sz w:val="16"/>
                <w:szCs w:val="16"/>
              </w:rPr>
              <w:t xml:space="preserve">Σχεδιασμός και διαχείριση έργων </w:t>
            </w:r>
          </w:p>
          <w:p w14:paraId="6FA209FC" w14:textId="77777777" w:rsidR="00D2572F" w:rsidRPr="005370BD" w:rsidRDefault="00D2572F" w:rsidP="005517B1">
            <w:pPr>
              <w:widowControl w:val="0"/>
              <w:autoSpaceDE w:val="0"/>
              <w:autoSpaceDN w:val="0"/>
              <w:adjustRightInd w:val="0"/>
              <w:rPr>
                <w:rFonts w:cs="Arial"/>
                <w:i/>
                <w:sz w:val="16"/>
                <w:szCs w:val="16"/>
              </w:rPr>
            </w:pPr>
            <w:r w:rsidRPr="005370BD">
              <w:rPr>
                <w:rFonts w:cs="Arial"/>
                <w:i/>
                <w:sz w:val="16"/>
                <w:szCs w:val="16"/>
              </w:rPr>
              <w:t xml:space="preserve">Σεβασμός στη διαφορετικότητα και στην πολυπολιτισμικότητα </w:t>
            </w:r>
          </w:p>
          <w:p w14:paraId="3665F378" w14:textId="77777777" w:rsidR="00D2572F" w:rsidRPr="005370BD" w:rsidRDefault="00D2572F" w:rsidP="005517B1">
            <w:pPr>
              <w:widowControl w:val="0"/>
              <w:autoSpaceDE w:val="0"/>
              <w:autoSpaceDN w:val="0"/>
              <w:adjustRightInd w:val="0"/>
              <w:rPr>
                <w:rFonts w:cs="Arial"/>
                <w:i/>
                <w:sz w:val="16"/>
                <w:szCs w:val="16"/>
              </w:rPr>
            </w:pPr>
            <w:r w:rsidRPr="005370BD">
              <w:rPr>
                <w:rFonts w:cs="Arial"/>
                <w:i/>
                <w:sz w:val="16"/>
                <w:szCs w:val="16"/>
              </w:rPr>
              <w:t xml:space="preserve">Σεβασμός στο φυσικό περιβάλλον </w:t>
            </w:r>
          </w:p>
          <w:p w14:paraId="003A243B" w14:textId="77777777" w:rsidR="00D2572F" w:rsidRPr="005370BD" w:rsidRDefault="00D2572F" w:rsidP="005517B1">
            <w:pPr>
              <w:widowControl w:val="0"/>
              <w:autoSpaceDE w:val="0"/>
              <w:autoSpaceDN w:val="0"/>
              <w:adjustRightInd w:val="0"/>
              <w:rPr>
                <w:rFonts w:cs="Arial"/>
                <w:i/>
                <w:sz w:val="16"/>
                <w:szCs w:val="16"/>
              </w:rPr>
            </w:pPr>
            <w:r w:rsidRPr="005370BD">
              <w:rPr>
                <w:rFonts w:cs="Arial"/>
                <w:i/>
                <w:sz w:val="16"/>
                <w:szCs w:val="16"/>
              </w:rPr>
              <w:t xml:space="preserve">Επίδειξη κοινωνικής, επαγγελματικής και ηθικής υπευθυνότητας και ευαισθησίας σε θέματα φύλου </w:t>
            </w:r>
          </w:p>
          <w:p w14:paraId="518C928C" w14:textId="77777777" w:rsidR="00D2572F" w:rsidRPr="005370BD" w:rsidRDefault="00D2572F" w:rsidP="005517B1">
            <w:pPr>
              <w:widowControl w:val="0"/>
              <w:autoSpaceDE w:val="0"/>
              <w:autoSpaceDN w:val="0"/>
              <w:adjustRightInd w:val="0"/>
              <w:rPr>
                <w:rFonts w:cs="Arial"/>
                <w:i/>
                <w:sz w:val="16"/>
                <w:szCs w:val="16"/>
              </w:rPr>
            </w:pPr>
            <w:r w:rsidRPr="005370BD">
              <w:rPr>
                <w:rFonts w:cs="Arial"/>
                <w:i/>
                <w:sz w:val="16"/>
                <w:szCs w:val="16"/>
              </w:rPr>
              <w:t xml:space="preserve">Άσκηση κριτικής και αυτοκριτικής </w:t>
            </w:r>
          </w:p>
          <w:p w14:paraId="18DED7A9" w14:textId="77777777" w:rsidR="00D2572F" w:rsidRPr="005370BD" w:rsidRDefault="00D2572F" w:rsidP="005517B1">
            <w:pPr>
              <w:rPr>
                <w:rFonts w:cs="Arial"/>
                <w:b/>
                <w:sz w:val="20"/>
                <w:szCs w:val="20"/>
              </w:rPr>
            </w:pPr>
            <w:r w:rsidRPr="005370BD">
              <w:rPr>
                <w:rFonts w:cs="Arial"/>
                <w:i/>
                <w:sz w:val="16"/>
                <w:szCs w:val="16"/>
              </w:rPr>
              <w:t>Προαγωγή της ελεύθερης, δημιουργικής και επαγωγικής σκέψης</w:t>
            </w:r>
          </w:p>
        </w:tc>
      </w:tr>
      <w:tr w:rsidR="00D2572F" w:rsidRPr="005370BD" w14:paraId="10FC2B3E" w14:textId="77777777" w:rsidTr="005517B1">
        <w:tc>
          <w:tcPr>
            <w:tcW w:w="8472" w:type="dxa"/>
            <w:gridSpan w:val="2"/>
          </w:tcPr>
          <w:p w14:paraId="121593DE" w14:textId="77777777" w:rsidR="00D2572F" w:rsidRPr="005370BD" w:rsidRDefault="00D2572F" w:rsidP="005517B1">
            <w:pPr>
              <w:rPr>
                <w:rFonts w:cs="Arial"/>
                <w:sz w:val="20"/>
                <w:szCs w:val="20"/>
              </w:rPr>
            </w:pPr>
          </w:p>
          <w:p w14:paraId="60D6650B" w14:textId="77777777" w:rsidR="00D2572F" w:rsidRPr="005370BD" w:rsidRDefault="00D2572F" w:rsidP="005517B1">
            <w:pPr>
              <w:jc w:val="both"/>
            </w:pPr>
            <w:r w:rsidRPr="005370BD">
              <w:rPr>
                <w:sz w:val="22"/>
                <w:szCs w:val="22"/>
              </w:rPr>
              <w:t>Στο τέλος αυτού του μαθήματος αναμένεται ότι ο φοιτητής θα έχει αναπτύξει τις ακόλουθες ικανότητες:</w:t>
            </w:r>
          </w:p>
          <w:p w14:paraId="1BEF3615" w14:textId="77777777" w:rsidR="00D2572F" w:rsidRPr="005370BD" w:rsidRDefault="00D2572F" w:rsidP="00102973">
            <w:pPr>
              <w:numPr>
                <w:ilvl w:val="0"/>
                <w:numId w:val="117"/>
              </w:numPr>
              <w:jc w:val="both"/>
            </w:pPr>
            <w:r w:rsidRPr="005370BD">
              <w:rPr>
                <w:sz w:val="22"/>
                <w:szCs w:val="22"/>
              </w:rPr>
              <w:t>Να εκτιμάει ποιες από τις συνιστώσες της κυκλοφορίας είναι σημαντικές σε συγκεκριμένες περιπτώσεις.</w:t>
            </w:r>
          </w:p>
          <w:p w14:paraId="42FA8A5D" w14:textId="77777777" w:rsidR="00D2572F" w:rsidRPr="005370BD" w:rsidRDefault="00D2572F" w:rsidP="00102973">
            <w:pPr>
              <w:numPr>
                <w:ilvl w:val="0"/>
                <w:numId w:val="117"/>
              </w:numPr>
              <w:jc w:val="both"/>
            </w:pPr>
            <w:r w:rsidRPr="005370BD">
              <w:rPr>
                <w:sz w:val="22"/>
                <w:szCs w:val="22"/>
              </w:rPr>
              <w:t>Να εκτιμάει την τάξη μεγέθους διαφόρων παραμέτρων της κυκλοφορίας μέσω απλών μοντέλων.</w:t>
            </w:r>
          </w:p>
          <w:p w14:paraId="209AD73F" w14:textId="77777777" w:rsidR="00D2572F" w:rsidRPr="005370BD" w:rsidRDefault="00D2572F" w:rsidP="00102973">
            <w:pPr>
              <w:numPr>
                <w:ilvl w:val="0"/>
                <w:numId w:val="117"/>
              </w:numPr>
              <w:jc w:val="both"/>
            </w:pPr>
            <w:r w:rsidRPr="005370BD">
              <w:rPr>
                <w:sz w:val="22"/>
                <w:szCs w:val="22"/>
              </w:rPr>
              <w:t>Να έχει το απαιτούμενο θεωρητικό υπόβαθρο στην υδροδυναμική (όχι όμως και στις αριθμητικές μεθόδους) για την ερμηνεία αριθμητικών προσομοιώσεων της κυκλοφορίας.</w:t>
            </w:r>
          </w:p>
          <w:p w14:paraId="6F404DF9" w14:textId="77777777" w:rsidR="00D2572F" w:rsidRPr="005370BD" w:rsidRDefault="00D2572F" w:rsidP="005517B1">
            <w:pPr>
              <w:ind w:left="63"/>
              <w:jc w:val="both"/>
            </w:pPr>
          </w:p>
        </w:tc>
      </w:tr>
    </w:tbl>
    <w:p w14:paraId="35139EA6" w14:textId="77777777" w:rsidR="00D2572F" w:rsidRPr="005370BD" w:rsidRDefault="00D2572F" w:rsidP="00102973">
      <w:pPr>
        <w:widowControl w:val="0"/>
        <w:numPr>
          <w:ilvl w:val="0"/>
          <w:numId w:val="120"/>
        </w:numPr>
        <w:autoSpaceDE w:val="0"/>
        <w:autoSpaceDN w:val="0"/>
        <w:adjustRightInd w:val="0"/>
        <w:spacing w:before="120"/>
        <w:ind w:left="357" w:hanging="357"/>
        <w:rPr>
          <w:rFonts w:cs="Arial"/>
          <w:b/>
        </w:rPr>
      </w:pPr>
      <w:r w:rsidRPr="005370BD">
        <w:rPr>
          <w:rFonts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572F" w:rsidRPr="005370BD" w14:paraId="51D34FE0" w14:textId="77777777" w:rsidTr="005517B1">
        <w:tc>
          <w:tcPr>
            <w:tcW w:w="8472" w:type="dxa"/>
          </w:tcPr>
          <w:p w14:paraId="4CBA17D4" w14:textId="77777777" w:rsidR="00D2572F" w:rsidRPr="006E38FC" w:rsidRDefault="00D2572F" w:rsidP="00102973">
            <w:pPr>
              <w:pStyle w:val="ab"/>
              <w:numPr>
                <w:ilvl w:val="0"/>
                <w:numId w:val="118"/>
              </w:numPr>
              <w:spacing w:after="0" w:line="240" w:lineRule="auto"/>
              <w:rPr>
                <w:rFonts w:cs="Arial"/>
                <w:szCs w:val="22"/>
              </w:rPr>
            </w:pPr>
            <w:r w:rsidRPr="006E38FC">
              <w:rPr>
                <w:rFonts w:ascii="Times New Roman" w:hAnsi="Times New Roman"/>
                <w:szCs w:val="22"/>
                <w:lang w:eastAsia="zh-CN"/>
              </w:rPr>
              <w:t>Προαπαιτούμενα από τη ρευστομηχανική (Εξισώσεις Navier-Stokes και Reynolds σε περιστρεφόμενο σύστημα, εύρεση των εγγενών  κλιμάκων).</w:t>
            </w:r>
          </w:p>
          <w:p w14:paraId="1A30EB79" w14:textId="77777777" w:rsidR="00D2572F" w:rsidRPr="006E38FC" w:rsidRDefault="00D2572F" w:rsidP="00102973">
            <w:pPr>
              <w:pStyle w:val="ab"/>
              <w:numPr>
                <w:ilvl w:val="0"/>
                <w:numId w:val="118"/>
              </w:numPr>
              <w:spacing w:after="0" w:line="240" w:lineRule="auto"/>
              <w:rPr>
                <w:rFonts w:cs="Arial"/>
                <w:szCs w:val="22"/>
              </w:rPr>
            </w:pPr>
            <w:r w:rsidRPr="006E38FC">
              <w:rPr>
                <w:rFonts w:ascii="Times New Roman" w:hAnsi="Times New Roman"/>
                <w:szCs w:val="22"/>
                <w:lang w:eastAsia="zh-CN"/>
              </w:rPr>
              <w:t>Ανασκόπηση της υδροδυναμικής κυκλοφορίας σε κόλπους, λίμνες και ταμιευτήρες.</w:t>
            </w:r>
          </w:p>
          <w:p w14:paraId="61C6310F" w14:textId="77777777" w:rsidR="00D2572F" w:rsidRPr="006E38FC" w:rsidRDefault="00D2572F" w:rsidP="00102973">
            <w:pPr>
              <w:pStyle w:val="ab"/>
              <w:numPr>
                <w:ilvl w:val="0"/>
                <w:numId w:val="118"/>
              </w:numPr>
              <w:spacing w:after="0" w:line="240" w:lineRule="auto"/>
              <w:rPr>
                <w:rFonts w:cs="Arial"/>
                <w:szCs w:val="22"/>
              </w:rPr>
            </w:pPr>
            <w:r w:rsidRPr="006E38FC">
              <w:rPr>
                <w:rFonts w:ascii="Times New Roman" w:hAnsi="Times New Roman"/>
                <w:szCs w:val="22"/>
                <w:lang w:eastAsia="zh-CN"/>
              </w:rPr>
              <w:t>Ανεμογενής κυκλοφορία.</w:t>
            </w:r>
          </w:p>
          <w:p w14:paraId="0B54FDD2" w14:textId="77777777" w:rsidR="00D2572F" w:rsidRPr="006E38FC" w:rsidRDefault="00D2572F" w:rsidP="00102973">
            <w:pPr>
              <w:pStyle w:val="ab"/>
              <w:numPr>
                <w:ilvl w:val="0"/>
                <w:numId w:val="118"/>
              </w:numPr>
              <w:spacing w:after="0" w:line="240" w:lineRule="auto"/>
              <w:rPr>
                <w:rFonts w:cs="Arial"/>
                <w:szCs w:val="22"/>
              </w:rPr>
            </w:pPr>
            <w:r w:rsidRPr="006E38FC">
              <w:rPr>
                <w:rFonts w:ascii="Times New Roman" w:hAnsi="Times New Roman"/>
                <w:szCs w:val="22"/>
                <w:lang w:eastAsia="zh-CN"/>
              </w:rPr>
              <w:t>Παλιρροιογενής κυκλοφορία.</w:t>
            </w:r>
          </w:p>
          <w:p w14:paraId="569A0DF2" w14:textId="77777777" w:rsidR="00D2572F" w:rsidRPr="006E38FC" w:rsidRDefault="00D2572F" w:rsidP="00102973">
            <w:pPr>
              <w:pStyle w:val="ab"/>
              <w:numPr>
                <w:ilvl w:val="0"/>
                <w:numId w:val="118"/>
              </w:numPr>
              <w:spacing w:after="0" w:line="240" w:lineRule="auto"/>
              <w:rPr>
                <w:rFonts w:cs="Arial"/>
                <w:szCs w:val="22"/>
              </w:rPr>
            </w:pPr>
            <w:r w:rsidRPr="006E38FC">
              <w:rPr>
                <w:rFonts w:ascii="Times New Roman" w:hAnsi="Times New Roman"/>
                <w:szCs w:val="22"/>
                <w:lang w:eastAsia="zh-CN"/>
              </w:rPr>
              <w:t>Ρεύματα πυκνότητας.</w:t>
            </w:r>
          </w:p>
          <w:p w14:paraId="6F15E0A4" w14:textId="77777777" w:rsidR="00D2572F" w:rsidRPr="006E38FC" w:rsidRDefault="00D2572F" w:rsidP="00102973">
            <w:pPr>
              <w:pStyle w:val="ab"/>
              <w:numPr>
                <w:ilvl w:val="0"/>
                <w:numId w:val="118"/>
              </w:numPr>
              <w:spacing w:after="0" w:line="240" w:lineRule="auto"/>
              <w:rPr>
                <w:rFonts w:cs="Arial"/>
                <w:szCs w:val="22"/>
              </w:rPr>
            </w:pPr>
            <w:r w:rsidRPr="006E38FC">
              <w:rPr>
                <w:rFonts w:ascii="Times New Roman" w:hAnsi="Times New Roman"/>
                <w:szCs w:val="22"/>
                <w:lang w:eastAsia="zh-CN"/>
              </w:rPr>
              <w:t>Περιπλοκές που εισάγει η πολύπλοκη βαθυμετρία.</w:t>
            </w:r>
          </w:p>
          <w:p w14:paraId="3557EAB7" w14:textId="77777777" w:rsidR="00D2572F" w:rsidRPr="006E38FC" w:rsidRDefault="00D2572F" w:rsidP="00102973">
            <w:pPr>
              <w:pStyle w:val="ab"/>
              <w:numPr>
                <w:ilvl w:val="0"/>
                <w:numId w:val="118"/>
              </w:numPr>
              <w:spacing w:after="0" w:line="240" w:lineRule="auto"/>
              <w:rPr>
                <w:rFonts w:cs="Arial"/>
                <w:sz w:val="20"/>
              </w:rPr>
            </w:pPr>
            <w:r w:rsidRPr="006E38FC">
              <w:rPr>
                <w:rFonts w:ascii="Times New Roman" w:hAnsi="Times New Roman"/>
                <w:szCs w:val="22"/>
                <w:lang w:eastAsia="zh-CN"/>
              </w:rPr>
              <w:t>Στρωμάτωση σε Ταμιευτήρες.</w:t>
            </w:r>
          </w:p>
          <w:p w14:paraId="08D44121" w14:textId="77777777" w:rsidR="00D2572F" w:rsidRPr="006E38FC" w:rsidRDefault="00D2572F" w:rsidP="005517B1">
            <w:pPr>
              <w:pStyle w:val="ab"/>
              <w:spacing w:after="0" w:line="240" w:lineRule="auto"/>
              <w:ind w:left="360"/>
              <w:rPr>
                <w:rFonts w:cs="Arial"/>
                <w:sz w:val="20"/>
              </w:rPr>
            </w:pPr>
          </w:p>
        </w:tc>
      </w:tr>
    </w:tbl>
    <w:p w14:paraId="32AC29C1" w14:textId="77777777" w:rsidR="00D2572F" w:rsidRPr="005370BD" w:rsidRDefault="00D2572F" w:rsidP="00102973">
      <w:pPr>
        <w:widowControl w:val="0"/>
        <w:numPr>
          <w:ilvl w:val="0"/>
          <w:numId w:val="120"/>
        </w:numPr>
        <w:autoSpaceDE w:val="0"/>
        <w:autoSpaceDN w:val="0"/>
        <w:adjustRightInd w:val="0"/>
        <w:spacing w:before="120"/>
        <w:ind w:left="357" w:hanging="357"/>
        <w:rPr>
          <w:rFonts w:cs="Arial"/>
          <w:b/>
        </w:rPr>
      </w:pPr>
      <w:r w:rsidRPr="005370BD">
        <w:rPr>
          <w:rFonts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572F" w:rsidRPr="005370BD" w14:paraId="426209E7" w14:textId="77777777" w:rsidTr="005517B1">
        <w:tc>
          <w:tcPr>
            <w:tcW w:w="3306" w:type="dxa"/>
            <w:shd w:val="clear" w:color="auto" w:fill="DDD9C3"/>
          </w:tcPr>
          <w:p w14:paraId="11CAA1BD" w14:textId="77777777" w:rsidR="00D2572F" w:rsidRPr="005370BD" w:rsidRDefault="00D2572F" w:rsidP="005517B1">
            <w:pPr>
              <w:rPr>
                <w:rFonts w:cs="Arial"/>
                <w:b/>
                <w:sz w:val="20"/>
                <w:szCs w:val="20"/>
              </w:rPr>
            </w:pPr>
            <w:r w:rsidRPr="005370BD">
              <w:rPr>
                <w:rFonts w:cs="Arial"/>
                <w:b/>
                <w:sz w:val="20"/>
                <w:szCs w:val="20"/>
              </w:rPr>
              <w:t>ΤΡΟΠΟΣ ΠΑΡΑΔΟΣΗΣ</w:t>
            </w:r>
            <w:r w:rsidRPr="005370BD">
              <w:rPr>
                <w:rFonts w:cs="Arial"/>
                <w:b/>
                <w:sz w:val="20"/>
                <w:szCs w:val="20"/>
              </w:rPr>
              <w:br/>
            </w:r>
            <w:r w:rsidRPr="005370BD">
              <w:rPr>
                <w:rFonts w:cs="Arial"/>
                <w:i/>
                <w:sz w:val="16"/>
                <w:szCs w:val="16"/>
              </w:rPr>
              <w:t>Πρόσωπο με πρόσωπο, Εξ αποστάσεως εκπαίδευση κ.λπ.</w:t>
            </w:r>
          </w:p>
        </w:tc>
        <w:tc>
          <w:tcPr>
            <w:tcW w:w="5166" w:type="dxa"/>
          </w:tcPr>
          <w:p w14:paraId="25AB9439" w14:textId="77777777" w:rsidR="00D2572F" w:rsidRPr="005370BD" w:rsidRDefault="00D2572F" w:rsidP="005517B1">
            <w:pPr>
              <w:jc w:val="both"/>
              <w:rPr>
                <w:iCs/>
              </w:rPr>
            </w:pPr>
            <w:r w:rsidRPr="005370BD">
              <w:rPr>
                <w:iCs/>
                <w:sz w:val="22"/>
                <w:szCs w:val="22"/>
              </w:rPr>
              <w:t>Παραδόσεις από πίνακος διανθισμένες με προβολή πειραμάτων ρευστομηχανικής (Video, Britannica, NSF, USA).</w:t>
            </w:r>
          </w:p>
        </w:tc>
      </w:tr>
      <w:tr w:rsidR="00D2572F" w:rsidRPr="005370BD" w14:paraId="203D4129" w14:textId="77777777" w:rsidTr="005517B1">
        <w:tc>
          <w:tcPr>
            <w:tcW w:w="3306" w:type="dxa"/>
            <w:shd w:val="clear" w:color="auto" w:fill="DDD9C3"/>
          </w:tcPr>
          <w:p w14:paraId="4622A96D" w14:textId="77777777" w:rsidR="00D2572F" w:rsidRPr="005370BD" w:rsidRDefault="00D2572F" w:rsidP="005517B1">
            <w:pPr>
              <w:rPr>
                <w:rFonts w:cs="Arial"/>
                <w:i/>
                <w:sz w:val="16"/>
                <w:szCs w:val="16"/>
              </w:rPr>
            </w:pPr>
            <w:r w:rsidRPr="005370BD">
              <w:rPr>
                <w:rFonts w:cs="Arial"/>
                <w:b/>
                <w:sz w:val="20"/>
                <w:szCs w:val="20"/>
              </w:rPr>
              <w:t>ΧΡΗΣΗ ΤΕΧΝΟΛΟΓΙΩΝ ΠΛΗΡΟΦΟΡΙΑΣ ΚΑΙ ΕΠΙΚΟΙΝΩΝΙΩΝ</w:t>
            </w:r>
            <w:r w:rsidRPr="005370BD">
              <w:rPr>
                <w:rFonts w:cs="Arial"/>
                <w:b/>
                <w:sz w:val="20"/>
                <w:szCs w:val="20"/>
              </w:rPr>
              <w:br/>
            </w:r>
            <w:r w:rsidRPr="005370BD">
              <w:rPr>
                <w:rFonts w:cs="Arial"/>
                <w:i/>
                <w:sz w:val="16"/>
                <w:szCs w:val="16"/>
              </w:rPr>
              <w:t>Χρήση Τ.Π.Ε. στη Διδασκαλία, στην Εργαστηριακή Εκπαίδευση, στην Επικοινωνία με τους φοιτητές</w:t>
            </w:r>
          </w:p>
        </w:tc>
        <w:tc>
          <w:tcPr>
            <w:tcW w:w="5166" w:type="dxa"/>
          </w:tcPr>
          <w:p w14:paraId="3ACA9184" w14:textId="77777777" w:rsidR="00D2572F" w:rsidRPr="005370BD" w:rsidRDefault="00D2572F" w:rsidP="005517B1">
            <w:pPr>
              <w:jc w:val="both"/>
              <w:rPr>
                <w:iCs/>
              </w:rPr>
            </w:pPr>
            <w:r w:rsidRPr="005370BD">
              <w:rPr>
                <w:iCs/>
                <w:sz w:val="22"/>
                <w:szCs w:val="22"/>
              </w:rPr>
              <w:t>Υποστήριξη Μαθησιακής διαδικασίας μέσω της ηλεκτρονικής πλατφόρμας e-class.</w:t>
            </w:r>
          </w:p>
          <w:p w14:paraId="083D4368" w14:textId="77777777" w:rsidR="00D2572F" w:rsidRPr="005370BD" w:rsidRDefault="00D2572F" w:rsidP="005517B1">
            <w:pPr>
              <w:jc w:val="both"/>
              <w:rPr>
                <w:iCs/>
              </w:rPr>
            </w:pPr>
          </w:p>
          <w:p w14:paraId="314FA714" w14:textId="77777777" w:rsidR="00D2572F" w:rsidRPr="005370BD" w:rsidRDefault="00D2572F" w:rsidP="005517B1">
            <w:pPr>
              <w:jc w:val="both"/>
              <w:rPr>
                <w:iCs/>
              </w:rPr>
            </w:pPr>
          </w:p>
          <w:p w14:paraId="57C969E1" w14:textId="77777777" w:rsidR="00D2572F" w:rsidRPr="005370BD" w:rsidRDefault="00D2572F" w:rsidP="005517B1">
            <w:pPr>
              <w:jc w:val="both"/>
              <w:rPr>
                <w:iCs/>
              </w:rPr>
            </w:pPr>
          </w:p>
          <w:p w14:paraId="64EFBEBE" w14:textId="77777777" w:rsidR="00D2572F" w:rsidRPr="005370BD" w:rsidRDefault="00D2572F" w:rsidP="005517B1">
            <w:pPr>
              <w:jc w:val="both"/>
              <w:rPr>
                <w:iCs/>
              </w:rPr>
            </w:pPr>
          </w:p>
          <w:p w14:paraId="5C756F57" w14:textId="77777777" w:rsidR="00D2572F" w:rsidRPr="005370BD" w:rsidRDefault="00D2572F" w:rsidP="005517B1">
            <w:pPr>
              <w:jc w:val="both"/>
              <w:rPr>
                <w:rFonts w:cs="Arial"/>
                <w:b/>
              </w:rPr>
            </w:pPr>
          </w:p>
        </w:tc>
      </w:tr>
      <w:tr w:rsidR="00D2572F" w:rsidRPr="005370BD" w14:paraId="4CF2A83A" w14:textId="77777777" w:rsidTr="005517B1">
        <w:tc>
          <w:tcPr>
            <w:tcW w:w="3306" w:type="dxa"/>
            <w:shd w:val="clear" w:color="auto" w:fill="DDD9C3"/>
          </w:tcPr>
          <w:p w14:paraId="68F99297" w14:textId="77777777" w:rsidR="00D2572F" w:rsidRPr="005370BD" w:rsidRDefault="00D2572F" w:rsidP="005517B1">
            <w:pPr>
              <w:jc w:val="right"/>
              <w:rPr>
                <w:rFonts w:cs="Arial"/>
                <w:b/>
                <w:sz w:val="20"/>
                <w:szCs w:val="20"/>
              </w:rPr>
            </w:pPr>
            <w:r w:rsidRPr="005370BD">
              <w:rPr>
                <w:rFonts w:cs="Arial"/>
                <w:b/>
                <w:sz w:val="20"/>
                <w:szCs w:val="20"/>
              </w:rPr>
              <w:t>ΟΡΓΑΝΩΣΗ ΔΙΔΑΣΚΑΛΙΑΣ</w:t>
            </w:r>
          </w:p>
          <w:p w14:paraId="49799CBF" w14:textId="77777777" w:rsidR="00D2572F" w:rsidRPr="005370BD" w:rsidRDefault="00D2572F" w:rsidP="005517B1">
            <w:pPr>
              <w:jc w:val="both"/>
              <w:rPr>
                <w:rFonts w:cs="Arial"/>
                <w:i/>
                <w:sz w:val="16"/>
                <w:szCs w:val="16"/>
              </w:rPr>
            </w:pPr>
            <w:r w:rsidRPr="005370BD">
              <w:rPr>
                <w:rFonts w:cs="Arial"/>
                <w:i/>
                <w:sz w:val="16"/>
                <w:szCs w:val="16"/>
              </w:rPr>
              <w:t>Περιγράφονται αναλυτικά ο τρόπος και μέθοδοι διδασκαλίας.</w:t>
            </w:r>
          </w:p>
          <w:p w14:paraId="597F28D2" w14:textId="2843B22C" w:rsidR="00D2572F" w:rsidRPr="005370BD" w:rsidRDefault="00D2572F" w:rsidP="005517B1">
            <w:pPr>
              <w:jc w:val="both"/>
              <w:rPr>
                <w:rFonts w:cs="Arial"/>
                <w:i/>
                <w:sz w:val="16"/>
                <w:szCs w:val="16"/>
              </w:rPr>
            </w:pPr>
            <w:r w:rsidRPr="005370BD">
              <w:rPr>
                <w:rFonts w:cs="Arial"/>
                <w:i/>
                <w:sz w:val="16"/>
                <w:szCs w:val="16"/>
              </w:rPr>
              <w:t xml:space="preserve">Διαλέξεις, Σεμινάρια, Εργαστηριακή Άσκηση, Άσκηση Πεδίου, Μελέτη </w:t>
            </w:r>
            <w:r w:rsidR="005D0917">
              <w:rPr>
                <w:rFonts w:cs="Arial"/>
                <w:i/>
                <w:sz w:val="16"/>
                <w:szCs w:val="16"/>
              </w:rPr>
              <w:t>και</w:t>
            </w:r>
            <w:r w:rsidRPr="005370BD">
              <w:rPr>
                <w:rFonts w:cs="Arial"/>
                <w:i/>
                <w:sz w:val="16"/>
                <w:szCs w:val="16"/>
              </w:rPr>
              <w:t xml:space="preserve">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14:paraId="7E4DED88" w14:textId="77777777" w:rsidR="00D2572F" w:rsidRPr="005370BD" w:rsidRDefault="00D2572F" w:rsidP="005517B1">
            <w:pPr>
              <w:jc w:val="both"/>
              <w:rPr>
                <w:rFonts w:cs="Arial"/>
                <w:i/>
                <w:sz w:val="16"/>
                <w:szCs w:val="16"/>
              </w:rPr>
            </w:pPr>
          </w:p>
          <w:p w14:paraId="0E9E742B" w14:textId="77777777" w:rsidR="00D2572F" w:rsidRPr="005370BD" w:rsidRDefault="00D2572F" w:rsidP="005517B1">
            <w:pPr>
              <w:jc w:val="both"/>
              <w:rPr>
                <w:rFonts w:cs="Arial"/>
                <w:i/>
                <w:sz w:val="16"/>
                <w:szCs w:val="16"/>
              </w:rPr>
            </w:pPr>
            <w:r w:rsidRPr="005370BD">
              <w:rPr>
                <w:rFonts w:cs="Arial"/>
                <w:i/>
                <w:sz w:val="16"/>
                <w:szCs w:val="16"/>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2572F" w:rsidRPr="005370BD" w14:paraId="2046F91A" w14:textId="77777777" w:rsidTr="005517B1">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6FDB4F8A" w14:textId="77777777" w:rsidR="00D2572F" w:rsidRPr="005370BD" w:rsidRDefault="00D2572F" w:rsidP="005517B1">
                  <w:pPr>
                    <w:jc w:val="center"/>
                    <w:rPr>
                      <w:rFonts w:cs="Arial"/>
                      <w:b/>
                      <w:i/>
                      <w:sz w:val="20"/>
                      <w:szCs w:val="20"/>
                    </w:rPr>
                  </w:pPr>
                  <w:r w:rsidRPr="005370BD">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4B874AA2" w14:textId="77777777" w:rsidR="00D2572F" w:rsidRPr="005370BD" w:rsidRDefault="00D2572F" w:rsidP="005517B1">
                  <w:pPr>
                    <w:jc w:val="center"/>
                    <w:rPr>
                      <w:rFonts w:cs="Arial"/>
                      <w:b/>
                      <w:i/>
                      <w:sz w:val="20"/>
                      <w:szCs w:val="20"/>
                    </w:rPr>
                  </w:pPr>
                  <w:r w:rsidRPr="005370BD">
                    <w:rPr>
                      <w:rFonts w:cs="Arial"/>
                      <w:b/>
                      <w:i/>
                      <w:sz w:val="20"/>
                      <w:szCs w:val="20"/>
                    </w:rPr>
                    <w:t>Φόρτος Εργασίας Εξαμήνου</w:t>
                  </w:r>
                </w:p>
              </w:tc>
            </w:tr>
            <w:tr w:rsidR="00D2572F" w:rsidRPr="005370BD" w14:paraId="4F65771A" w14:textId="77777777" w:rsidTr="005517B1">
              <w:tc>
                <w:tcPr>
                  <w:tcW w:w="2467" w:type="dxa"/>
                  <w:tcBorders>
                    <w:top w:val="single" w:sz="4" w:space="0" w:color="auto"/>
                    <w:left w:val="single" w:sz="4" w:space="0" w:color="auto"/>
                    <w:bottom w:val="single" w:sz="4" w:space="0" w:color="auto"/>
                    <w:right w:val="single" w:sz="4" w:space="0" w:color="auto"/>
                  </w:tcBorders>
                </w:tcPr>
                <w:p w14:paraId="5DCF2286" w14:textId="77777777" w:rsidR="00D2572F" w:rsidRPr="005370BD" w:rsidRDefault="00D2572F" w:rsidP="005517B1">
                  <w:pPr>
                    <w:rPr>
                      <w:rFonts w:cs="Arial"/>
                      <w:sz w:val="20"/>
                      <w:szCs w:val="20"/>
                    </w:rPr>
                  </w:pPr>
                  <w:r w:rsidRPr="005370BD">
                    <w:rPr>
                      <w:rFonts w:cs="Arial"/>
                      <w:sz w:val="20"/>
                      <w:szCs w:val="20"/>
                    </w:rPr>
                    <w:t>Διαλέξεις</w:t>
                  </w:r>
                </w:p>
              </w:tc>
              <w:tc>
                <w:tcPr>
                  <w:tcW w:w="2468" w:type="dxa"/>
                  <w:tcBorders>
                    <w:top w:val="single" w:sz="4" w:space="0" w:color="auto"/>
                    <w:left w:val="single" w:sz="4" w:space="0" w:color="auto"/>
                    <w:bottom w:val="single" w:sz="4" w:space="0" w:color="auto"/>
                    <w:right w:val="single" w:sz="4" w:space="0" w:color="auto"/>
                  </w:tcBorders>
                </w:tcPr>
                <w:p w14:paraId="6E6C64D7" w14:textId="77777777" w:rsidR="00D2572F" w:rsidRPr="005370BD" w:rsidRDefault="00D2572F" w:rsidP="005517B1">
                  <w:pPr>
                    <w:jc w:val="center"/>
                    <w:rPr>
                      <w:rFonts w:cs="Arial"/>
                      <w:sz w:val="20"/>
                      <w:szCs w:val="20"/>
                    </w:rPr>
                  </w:pPr>
                  <w:r w:rsidRPr="005370BD">
                    <w:rPr>
                      <w:rFonts w:cs="Arial"/>
                      <w:sz w:val="20"/>
                      <w:szCs w:val="20"/>
                    </w:rPr>
                    <w:t>39</w:t>
                  </w:r>
                </w:p>
              </w:tc>
            </w:tr>
            <w:tr w:rsidR="00D2572F" w:rsidRPr="005370BD" w14:paraId="6C8707C3" w14:textId="77777777" w:rsidTr="005517B1">
              <w:tc>
                <w:tcPr>
                  <w:tcW w:w="2467" w:type="dxa"/>
                  <w:tcBorders>
                    <w:top w:val="single" w:sz="4" w:space="0" w:color="auto"/>
                    <w:left w:val="single" w:sz="4" w:space="0" w:color="auto"/>
                    <w:bottom w:val="single" w:sz="4" w:space="0" w:color="auto"/>
                    <w:right w:val="single" w:sz="4" w:space="0" w:color="auto"/>
                  </w:tcBorders>
                </w:tcPr>
                <w:p w14:paraId="029708F9" w14:textId="77777777" w:rsidR="00D2572F" w:rsidRPr="005370BD" w:rsidRDefault="00D2572F" w:rsidP="005517B1">
                  <w:pPr>
                    <w:rPr>
                      <w:rFonts w:cs="Arial"/>
                      <w:sz w:val="20"/>
                      <w:szCs w:val="20"/>
                    </w:rPr>
                  </w:pPr>
                  <w:r w:rsidRPr="005370BD">
                    <w:rPr>
                      <w:rFonts w:cs="Arial"/>
                      <w:sz w:val="20"/>
                      <w:szCs w:val="20"/>
                    </w:rPr>
                    <w:t>Αυτοτελής Μελέτη</w:t>
                  </w:r>
                </w:p>
              </w:tc>
              <w:tc>
                <w:tcPr>
                  <w:tcW w:w="2468" w:type="dxa"/>
                  <w:tcBorders>
                    <w:top w:val="single" w:sz="4" w:space="0" w:color="auto"/>
                    <w:left w:val="single" w:sz="4" w:space="0" w:color="auto"/>
                    <w:bottom w:val="single" w:sz="4" w:space="0" w:color="auto"/>
                    <w:right w:val="single" w:sz="4" w:space="0" w:color="auto"/>
                  </w:tcBorders>
                </w:tcPr>
                <w:p w14:paraId="773FFAD7" w14:textId="77777777" w:rsidR="00D2572F" w:rsidRPr="005370BD" w:rsidRDefault="00D2572F" w:rsidP="005517B1">
                  <w:pPr>
                    <w:jc w:val="center"/>
                    <w:rPr>
                      <w:rFonts w:cs="Arial"/>
                      <w:sz w:val="20"/>
                      <w:szCs w:val="20"/>
                    </w:rPr>
                  </w:pPr>
                  <w:r w:rsidRPr="005370BD">
                    <w:rPr>
                      <w:rFonts w:cs="Arial"/>
                      <w:sz w:val="20"/>
                      <w:szCs w:val="20"/>
                    </w:rPr>
                    <w:t>86</w:t>
                  </w:r>
                </w:p>
              </w:tc>
            </w:tr>
            <w:tr w:rsidR="00D2572F" w:rsidRPr="005370BD" w14:paraId="6A877FC9" w14:textId="77777777" w:rsidTr="005517B1">
              <w:tc>
                <w:tcPr>
                  <w:tcW w:w="2467" w:type="dxa"/>
                  <w:tcBorders>
                    <w:top w:val="single" w:sz="4" w:space="0" w:color="auto"/>
                    <w:left w:val="single" w:sz="4" w:space="0" w:color="auto"/>
                    <w:bottom w:val="single" w:sz="4" w:space="0" w:color="auto"/>
                    <w:right w:val="single" w:sz="4" w:space="0" w:color="auto"/>
                  </w:tcBorders>
                </w:tcPr>
                <w:p w14:paraId="1341A5C6" w14:textId="77777777" w:rsidR="00D2572F" w:rsidRPr="005370BD" w:rsidRDefault="00D2572F" w:rsidP="005517B1">
                  <w:pPr>
                    <w:rPr>
                      <w:rFonts w:cs="Arial"/>
                      <w:b/>
                      <w:i/>
                      <w:sz w:val="20"/>
                      <w:szCs w:val="20"/>
                    </w:rPr>
                  </w:pPr>
                  <w:r w:rsidRPr="005370BD">
                    <w:rPr>
                      <w:rFonts w:cs="Arial"/>
                      <w:b/>
                      <w:i/>
                      <w:sz w:val="20"/>
                      <w:szCs w:val="20"/>
                    </w:rPr>
                    <w:t xml:space="preserve">Σύνολο Μαθήματος </w:t>
                  </w:r>
                </w:p>
                <w:p w14:paraId="58815FFD" w14:textId="77777777" w:rsidR="00D2572F" w:rsidRPr="005370BD" w:rsidRDefault="00D2572F" w:rsidP="005517B1">
                  <w:pPr>
                    <w:rPr>
                      <w:rFonts w:cs="Arial"/>
                      <w:b/>
                      <w:i/>
                      <w:sz w:val="20"/>
                      <w:szCs w:val="20"/>
                    </w:rPr>
                  </w:pPr>
                  <w:r w:rsidRPr="005370BD">
                    <w:rPr>
                      <w:rFonts w:cs="Arial"/>
                      <w:b/>
                      <w:i/>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14:paraId="764C5C8D" w14:textId="77777777" w:rsidR="00D2572F" w:rsidRPr="005370BD" w:rsidRDefault="00D2572F" w:rsidP="005517B1">
                  <w:pPr>
                    <w:jc w:val="center"/>
                    <w:rPr>
                      <w:rFonts w:cs="Arial"/>
                      <w:b/>
                      <w:i/>
                      <w:sz w:val="20"/>
                      <w:szCs w:val="20"/>
                    </w:rPr>
                  </w:pPr>
                  <w:r w:rsidRPr="005370BD">
                    <w:rPr>
                      <w:rFonts w:cs="Arial"/>
                      <w:b/>
                      <w:i/>
                      <w:sz w:val="20"/>
                      <w:szCs w:val="20"/>
                    </w:rPr>
                    <w:t>125</w:t>
                  </w:r>
                </w:p>
              </w:tc>
            </w:tr>
          </w:tbl>
          <w:p w14:paraId="6B3E37E1" w14:textId="77777777" w:rsidR="00D2572F" w:rsidRPr="005370BD" w:rsidRDefault="00D2572F" w:rsidP="005517B1">
            <w:pPr>
              <w:rPr>
                <w:rFonts w:ascii="Tahoma" w:hAnsi="Tahoma" w:cs="Tahoma"/>
              </w:rPr>
            </w:pPr>
          </w:p>
        </w:tc>
      </w:tr>
      <w:tr w:rsidR="00D2572F" w:rsidRPr="005370BD" w14:paraId="6C72BACE" w14:textId="77777777" w:rsidTr="005517B1">
        <w:tc>
          <w:tcPr>
            <w:tcW w:w="3306" w:type="dxa"/>
          </w:tcPr>
          <w:p w14:paraId="142C8BB8" w14:textId="77777777" w:rsidR="00D2572F" w:rsidRPr="005370BD" w:rsidRDefault="00D2572F" w:rsidP="005517B1">
            <w:pPr>
              <w:jc w:val="right"/>
              <w:rPr>
                <w:rFonts w:cs="Arial"/>
                <w:b/>
                <w:sz w:val="20"/>
                <w:szCs w:val="20"/>
              </w:rPr>
            </w:pPr>
            <w:r w:rsidRPr="005370BD">
              <w:rPr>
                <w:rFonts w:cs="Arial"/>
                <w:b/>
                <w:sz w:val="20"/>
                <w:szCs w:val="20"/>
              </w:rPr>
              <w:t xml:space="preserve">ΑΞΙΟΛΟΓΗΣΗ ΦΟΙΤΗΤΩΝ </w:t>
            </w:r>
          </w:p>
          <w:p w14:paraId="0BF8D2BC" w14:textId="77777777" w:rsidR="00D2572F" w:rsidRPr="005370BD" w:rsidRDefault="00D2572F" w:rsidP="005517B1">
            <w:pPr>
              <w:jc w:val="both"/>
              <w:rPr>
                <w:rFonts w:cs="Arial"/>
                <w:i/>
                <w:sz w:val="16"/>
                <w:szCs w:val="16"/>
              </w:rPr>
            </w:pPr>
            <w:r w:rsidRPr="005370BD">
              <w:rPr>
                <w:rFonts w:cs="Arial"/>
                <w:i/>
                <w:sz w:val="16"/>
                <w:szCs w:val="16"/>
              </w:rPr>
              <w:t>Περιγραφή της διαδικασίας αξιολόγησης</w:t>
            </w:r>
          </w:p>
          <w:p w14:paraId="63B9354F" w14:textId="77777777" w:rsidR="00D2572F" w:rsidRPr="005370BD" w:rsidRDefault="00D2572F" w:rsidP="005517B1">
            <w:pPr>
              <w:jc w:val="both"/>
              <w:rPr>
                <w:rFonts w:cs="Arial"/>
                <w:i/>
                <w:sz w:val="16"/>
                <w:szCs w:val="16"/>
              </w:rPr>
            </w:pPr>
          </w:p>
          <w:p w14:paraId="533F0EAF" w14:textId="77777777" w:rsidR="00D2572F" w:rsidRPr="005370BD" w:rsidRDefault="00D2572F" w:rsidP="005517B1">
            <w:pPr>
              <w:jc w:val="both"/>
              <w:rPr>
                <w:rFonts w:cs="Arial"/>
                <w:i/>
                <w:sz w:val="16"/>
                <w:szCs w:val="16"/>
              </w:rPr>
            </w:pPr>
            <w:r w:rsidRPr="005370BD">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35233A7F" w14:textId="77777777" w:rsidR="00D2572F" w:rsidRPr="005370BD" w:rsidRDefault="00D2572F" w:rsidP="005517B1">
            <w:pPr>
              <w:jc w:val="both"/>
              <w:rPr>
                <w:rFonts w:cs="Arial"/>
                <w:i/>
                <w:sz w:val="16"/>
                <w:szCs w:val="16"/>
              </w:rPr>
            </w:pPr>
          </w:p>
          <w:p w14:paraId="2387FBB2" w14:textId="77777777" w:rsidR="00D2572F" w:rsidRPr="005370BD" w:rsidRDefault="00D2572F" w:rsidP="005517B1">
            <w:pPr>
              <w:jc w:val="both"/>
              <w:rPr>
                <w:rFonts w:cs="Arial"/>
                <w:i/>
                <w:sz w:val="16"/>
                <w:szCs w:val="16"/>
              </w:rPr>
            </w:pPr>
            <w:r w:rsidRPr="005370BD">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14:paraId="32CFA22C" w14:textId="77777777" w:rsidR="00D2572F" w:rsidRPr="006E38FC" w:rsidRDefault="00D2572F" w:rsidP="00102973">
            <w:pPr>
              <w:pStyle w:val="ab"/>
              <w:numPr>
                <w:ilvl w:val="0"/>
                <w:numId w:val="119"/>
              </w:numPr>
              <w:rPr>
                <w:rFonts w:ascii="Times New Roman" w:hAnsi="Times New Roman"/>
                <w:iCs/>
                <w:szCs w:val="22"/>
              </w:rPr>
            </w:pPr>
            <w:r w:rsidRPr="006E38FC">
              <w:rPr>
                <w:rFonts w:ascii="Times New Roman" w:hAnsi="Times New Roman"/>
                <w:iCs/>
                <w:szCs w:val="22"/>
              </w:rPr>
              <w:t>5 σειρές ασκήσεων οι οποίες βαθμολογούνται (20%)</w:t>
            </w:r>
          </w:p>
          <w:p w14:paraId="628D48E6" w14:textId="77777777" w:rsidR="00D2572F" w:rsidRPr="006E38FC" w:rsidRDefault="00D2572F" w:rsidP="00102973">
            <w:pPr>
              <w:pStyle w:val="ab"/>
              <w:numPr>
                <w:ilvl w:val="0"/>
                <w:numId w:val="119"/>
              </w:numPr>
              <w:spacing w:after="0" w:line="240" w:lineRule="auto"/>
              <w:rPr>
                <w:rFonts w:ascii="Times New Roman" w:hAnsi="Times New Roman"/>
                <w:iCs/>
                <w:szCs w:val="22"/>
              </w:rPr>
            </w:pPr>
            <w:r w:rsidRPr="006E38FC">
              <w:rPr>
                <w:rFonts w:ascii="Times New Roman" w:hAnsi="Times New Roman"/>
                <w:iCs/>
                <w:szCs w:val="22"/>
              </w:rPr>
              <w:t>Γραπτή τελική εξέταση (80%) που περιλαμβάνει επίλυση ασκήσεων και απάντηση ερωτήσεων.</w:t>
            </w:r>
          </w:p>
          <w:p w14:paraId="6132945E" w14:textId="77777777" w:rsidR="00D2572F" w:rsidRPr="005370BD" w:rsidRDefault="00D2572F" w:rsidP="005517B1">
            <w:pPr>
              <w:rPr>
                <w:iCs/>
              </w:rPr>
            </w:pPr>
          </w:p>
        </w:tc>
      </w:tr>
      <w:tr w:rsidR="00D2572F" w:rsidRPr="005370BD" w14:paraId="72B2C9DC" w14:textId="77777777" w:rsidTr="005517B1">
        <w:tc>
          <w:tcPr>
            <w:tcW w:w="3306" w:type="dxa"/>
          </w:tcPr>
          <w:p w14:paraId="087556D1" w14:textId="77777777" w:rsidR="00D2572F" w:rsidRPr="005370BD" w:rsidRDefault="00D2572F" w:rsidP="005517B1">
            <w:pPr>
              <w:jc w:val="right"/>
              <w:rPr>
                <w:rFonts w:cs="Arial"/>
                <w:b/>
                <w:sz w:val="20"/>
                <w:szCs w:val="20"/>
              </w:rPr>
            </w:pPr>
          </w:p>
        </w:tc>
        <w:tc>
          <w:tcPr>
            <w:tcW w:w="5166" w:type="dxa"/>
          </w:tcPr>
          <w:p w14:paraId="18904BA5" w14:textId="77777777" w:rsidR="00D2572F" w:rsidRPr="005370BD" w:rsidRDefault="00D2572F" w:rsidP="005517B1">
            <w:pPr>
              <w:rPr>
                <w:iCs/>
              </w:rPr>
            </w:pPr>
          </w:p>
        </w:tc>
      </w:tr>
    </w:tbl>
    <w:p w14:paraId="4FF703B8" w14:textId="77777777" w:rsidR="00D2572F" w:rsidRPr="005370BD" w:rsidRDefault="00D2572F" w:rsidP="00102973">
      <w:pPr>
        <w:widowControl w:val="0"/>
        <w:numPr>
          <w:ilvl w:val="0"/>
          <w:numId w:val="120"/>
        </w:numPr>
        <w:autoSpaceDE w:val="0"/>
        <w:autoSpaceDN w:val="0"/>
        <w:adjustRightInd w:val="0"/>
        <w:spacing w:before="240"/>
        <w:ind w:left="357" w:hanging="357"/>
        <w:rPr>
          <w:rFonts w:cs="Arial"/>
          <w:b/>
        </w:rPr>
      </w:pPr>
      <w:r w:rsidRPr="005370BD">
        <w:rPr>
          <w:rFonts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572F" w:rsidRPr="005370BD" w14:paraId="0DA328F6" w14:textId="77777777" w:rsidTr="005517B1">
        <w:tc>
          <w:tcPr>
            <w:tcW w:w="8472" w:type="dxa"/>
          </w:tcPr>
          <w:p w14:paraId="52567AFE" w14:textId="77777777" w:rsidR="00D2572F" w:rsidRPr="005370BD" w:rsidRDefault="00D2572F" w:rsidP="005517B1">
            <w:pPr>
              <w:jc w:val="both"/>
              <w:rPr>
                <w:rFonts w:cs="Arial"/>
              </w:rPr>
            </w:pPr>
            <w:r w:rsidRPr="005370BD">
              <w:rPr>
                <w:rFonts w:cs="Arial"/>
                <w:i/>
                <w:sz w:val="16"/>
                <w:szCs w:val="16"/>
              </w:rPr>
              <w:t>-</w:t>
            </w:r>
          </w:p>
          <w:p w14:paraId="5AB9313F" w14:textId="77777777" w:rsidR="00D2572F" w:rsidRPr="005370BD" w:rsidRDefault="00D2572F" w:rsidP="00102973">
            <w:pPr>
              <w:numPr>
                <w:ilvl w:val="0"/>
                <w:numId w:val="94"/>
              </w:numPr>
              <w:jc w:val="both"/>
              <w:rPr>
                <w:rFonts w:cs="Arial"/>
                <w:sz w:val="20"/>
                <w:szCs w:val="20"/>
              </w:rPr>
            </w:pPr>
            <w:r w:rsidRPr="005370BD">
              <w:rPr>
                <w:rFonts w:cs="Arial"/>
                <w:sz w:val="22"/>
                <w:szCs w:val="22"/>
              </w:rPr>
              <w:t>Γ.Μ. Χορς (2017).  Υδροδυναμική Κόλπων και Ταμιευτήρων, Πανεπιστημιακές Παραδόσεις.</w:t>
            </w:r>
          </w:p>
        </w:tc>
      </w:tr>
    </w:tbl>
    <w:p w14:paraId="47672E7F" w14:textId="77777777" w:rsidR="00D2572F" w:rsidRPr="005370BD" w:rsidRDefault="00D2572F" w:rsidP="00BA450C"/>
    <w:p w14:paraId="5C6FA2C4" w14:textId="77777777" w:rsidR="00D2572F" w:rsidRPr="005370BD" w:rsidRDefault="00D2572F" w:rsidP="000134E5">
      <w:pPr>
        <w:spacing w:before="120"/>
        <w:jc w:val="center"/>
        <w:rPr>
          <w:rFonts w:cs="Arial"/>
        </w:rPr>
      </w:pPr>
      <w:r w:rsidRPr="005370BD">
        <w:br w:type="page"/>
      </w:r>
      <w:r w:rsidRPr="005370BD">
        <w:rPr>
          <w:rFonts w:cs="Arial"/>
          <w:b/>
        </w:rPr>
        <w:t>ΠΕΡΙΓΡΑΜΜΑ ΜΑΘΗΜΑΤΟΣ</w:t>
      </w:r>
    </w:p>
    <w:p w14:paraId="41C410DF" w14:textId="77777777" w:rsidR="00D2572F" w:rsidRPr="005370BD" w:rsidRDefault="00D2572F" w:rsidP="00102973">
      <w:pPr>
        <w:widowControl w:val="0"/>
        <w:numPr>
          <w:ilvl w:val="0"/>
          <w:numId w:val="79"/>
        </w:numPr>
        <w:autoSpaceDE w:val="0"/>
        <w:autoSpaceDN w:val="0"/>
        <w:adjustRightInd w:val="0"/>
        <w:spacing w:before="120"/>
        <w:rPr>
          <w:rFonts w:cs="Arial"/>
          <w:b/>
        </w:rPr>
      </w:pPr>
      <w:r w:rsidRPr="005370BD">
        <w:rPr>
          <w:rFonts w:cs="Arial"/>
          <w:b/>
        </w:rPr>
        <w:t>ΓΕΝΙΚΑ</w:t>
      </w:r>
    </w:p>
    <w:tbl>
      <w:tblPr>
        <w:tblW w:w="8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5"/>
        <w:gridCol w:w="1376"/>
        <w:gridCol w:w="939"/>
        <w:gridCol w:w="1509"/>
        <w:gridCol w:w="343"/>
        <w:gridCol w:w="1495"/>
        <w:gridCol w:w="10"/>
      </w:tblGrid>
      <w:tr w:rsidR="00D2572F" w:rsidRPr="005370BD" w14:paraId="244E1CF0" w14:textId="77777777" w:rsidTr="00912E10">
        <w:tc>
          <w:tcPr>
            <w:tcW w:w="2985" w:type="dxa"/>
            <w:shd w:val="clear" w:color="auto" w:fill="DDD9C3"/>
          </w:tcPr>
          <w:p w14:paraId="19C8026C" w14:textId="77777777" w:rsidR="00D2572F" w:rsidRPr="005370BD" w:rsidRDefault="00D2572F" w:rsidP="00912E10">
            <w:pPr>
              <w:jc w:val="right"/>
              <w:rPr>
                <w:rFonts w:cs="Arial"/>
                <w:b/>
                <w:sz w:val="20"/>
                <w:szCs w:val="20"/>
              </w:rPr>
            </w:pPr>
            <w:r w:rsidRPr="005370BD">
              <w:rPr>
                <w:rFonts w:cs="Arial"/>
                <w:b/>
                <w:sz w:val="20"/>
                <w:szCs w:val="20"/>
              </w:rPr>
              <w:t>ΣΧΟΛΗ</w:t>
            </w:r>
          </w:p>
        </w:tc>
        <w:tc>
          <w:tcPr>
            <w:tcW w:w="5672" w:type="dxa"/>
            <w:gridSpan w:val="6"/>
          </w:tcPr>
          <w:p w14:paraId="2911A0AF" w14:textId="77777777" w:rsidR="00D2572F" w:rsidRPr="005370BD" w:rsidRDefault="00D2572F" w:rsidP="00912E10">
            <w:pPr>
              <w:rPr>
                <w:rFonts w:cs="Arial"/>
                <w:caps/>
              </w:rPr>
            </w:pPr>
            <w:r w:rsidRPr="005370BD">
              <w:rPr>
                <w:rFonts w:cs="Arial"/>
                <w:caps/>
                <w:sz w:val="22"/>
                <w:szCs w:val="22"/>
              </w:rPr>
              <w:t>ΠΟΛΥΤΕΧΝΙΚΗ</w:t>
            </w:r>
          </w:p>
        </w:tc>
      </w:tr>
      <w:tr w:rsidR="00D2572F" w:rsidRPr="005370BD" w14:paraId="1ECF0FD8" w14:textId="77777777" w:rsidTr="00912E10">
        <w:tc>
          <w:tcPr>
            <w:tcW w:w="2985" w:type="dxa"/>
            <w:shd w:val="clear" w:color="auto" w:fill="DDD9C3"/>
          </w:tcPr>
          <w:p w14:paraId="63B8E1FA" w14:textId="77777777" w:rsidR="00D2572F" w:rsidRPr="005370BD" w:rsidRDefault="00D2572F" w:rsidP="00912E10">
            <w:pPr>
              <w:jc w:val="right"/>
              <w:rPr>
                <w:rFonts w:cs="Arial"/>
                <w:b/>
                <w:sz w:val="20"/>
                <w:szCs w:val="20"/>
              </w:rPr>
            </w:pPr>
            <w:r w:rsidRPr="005370BD">
              <w:rPr>
                <w:rFonts w:cs="Arial"/>
                <w:b/>
                <w:sz w:val="20"/>
                <w:szCs w:val="20"/>
              </w:rPr>
              <w:t>ΤΜΗΜΑ</w:t>
            </w:r>
          </w:p>
        </w:tc>
        <w:tc>
          <w:tcPr>
            <w:tcW w:w="5672" w:type="dxa"/>
            <w:gridSpan w:val="6"/>
          </w:tcPr>
          <w:p w14:paraId="46C215E7" w14:textId="77777777" w:rsidR="00D2572F" w:rsidRPr="005370BD" w:rsidRDefault="00D2572F" w:rsidP="00912E10">
            <w:pPr>
              <w:rPr>
                <w:rFonts w:cs="Arial"/>
                <w:caps/>
              </w:rPr>
            </w:pPr>
            <w:r w:rsidRPr="005370BD">
              <w:rPr>
                <w:rFonts w:cs="Arial"/>
                <w:caps/>
                <w:sz w:val="22"/>
                <w:szCs w:val="22"/>
              </w:rPr>
              <w:t>ΠΟΛΙΤΙΚΩΝ ΜΗΧΑΝΙΚΩΝ</w:t>
            </w:r>
          </w:p>
        </w:tc>
      </w:tr>
      <w:tr w:rsidR="00D2572F" w:rsidRPr="005370BD" w14:paraId="32FCFF43" w14:textId="77777777" w:rsidTr="00912E10">
        <w:tc>
          <w:tcPr>
            <w:tcW w:w="2985" w:type="dxa"/>
            <w:shd w:val="clear" w:color="auto" w:fill="DDD9C3"/>
          </w:tcPr>
          <w:p w14:paraId="089F8B8B" w14:textId="77777777" w:rsidR="00D2572F" w:rsidRPr="005370BD" w:rsidRDefault="00D2572F" w:rsidP="00912E10">
            <w:pPr>
              <w:jc w:val="right"/>
              <w:rPr>
                <w:rFonts w:cs="Arial"/>
                <w:b/>
                <w:sz w:val="20"/>
                <w:szCs w:val="20"/>
              </w:rPr>
            </w:pPr>
            <w:r w:rsidRPr="005370BD">
              <w:rPr>
                <w:rFonts w:cs="Arial"/>
                <w:b/>
                <w:sz w:val="20"/>
                <w:szCs w:val="20"/>
              </w:rPr>
              <w:t xml:space="preserve">ΕΠΙΠΕΔΟ ΣΠΟΥΔΩΝ </w:t>
            </w:r>
          </w:p>
        </w:tc>
        <w:tc>
          <w:tcPr>
            <w:tcW w:w="5672" w:type="dxa"/>
            <w:gridSpan w:val="6"/>
          </w:tcPr>
          <w:p w14:paraId="6BB8FE34" w14:textId="77777777" w:rsidR="00D2572F" w:rsidRPr="005370BD" w:rsidRDefault="00D2572F" w:rsidP="00912E10">
            <w:pPr>
              <w:rPr>
                <w:rFonts w:cs="Arial"/>
                <w:caps/>
              </w:rPr>
            </w:pPr>
            <w:r w:rsidRPr="005370BD">
              <w:rPr>
                <w:rFonts w:cs="Arial"/>
                <w:caps/>
                <w:sz w:val="22"/>
                <w:szCs w:val="22"/>
              </w:rPr>
              <w:t>Προπτυχιακό</w:t>
            </w:r>
          </w:p>
        </w:tc>
      </w:tr>
      <w:tr w:rsidR="00D2572F" w:rsidRPr="005370BD" w14:paraId="58110BDC" w14:textId="77777777" w:rsidTr="00912E10">
        <w:trPr>
          <w:gridAfter w:val="1"/>
          <w:wAfter w:w="10" w:type="dxa"/>
        </w:trPr>
        <w:tc>
          <w:tcPr>
            <w:tcW w:w="2985" w:type="dxa"/>
            <w:shd w:val="clear" w:color="auto" w:fill="DDD9C3"/>
          </w:tcPr>
          <w:p w14:paraId="2ED9763F" w14:textId="77777777" w:rsidR="00D2572F" w:rsidRPr="005370BD" w:rsidRDefault="00D2572F" w:rsidP="00912E10">
            <w:pPr>
              <w:jc w:val="right"/>
              <w:rPr>
                <w:rFonts w:cs="Arial"/>
                <w:b/>
                <w:sz w:val="20"/>
                <w:szCs w:val="20"/>
              </w:rPr>
            </w:pPr>
            <w:r w:rsidRPr="005370BD">
              <w:rPr>
                <w:rFonts w:cs="Arial"/>
                <w:b/>
                <w:sz w:val="20"/>
                <w:szCs w:val="20"/>
              </w:rPr>
              <w:t>ΚΩΔΙΚΟΣ ΜΑΘΗΜΑΤΟΣ</w:t>
            </w:r>
          </w:p>
        </w:tc>
        <w:tc>
          <w:tcPr>
            <w:tcW w:w="1376" w:type="dxa"/>
          </w:tcPr>
          <w:p w14:paraId="679A1E9C" w14:textId="77777777" w:rsidR="00D2572F" w:rsidRPr="005370BD" w:rsidRDefault="00D2572F" w:rsidP="00912E10">
            <w:pPr>
              <w:rPr>
                <w:rFonts w:cs="Arial"/>
                <w:b/>
              </w:rPr>
            </w:pPr>
            <w:r w:rsidRPr="005370BD">
              <w:rPr>
                <w:rFonts w:cs="Arial"/>
                <w:sz w:val="22"/>
                <w:szCs w:val="22"/>
              </w:rPr>
              <w:t>CIV_8460A</w:t>
            </w:r>
          </w:p>
        </w:tc>
        <w:tc>
          <w:tcPr>
            <w:tcW w:w="2448" w:type="dxa"/>
            <w:gridSpan w:val="2"/>
            <w:shd w:val="clear" w:color="auto" w:fill="DDD9C3"/>
          </w:tcPr>
          <w:p w14:paraId="1E952AB4" w14:textId="77777777" w:rsidR="00D2572F" w:rsidRPr="005370BD" w:rsidRDefault="00D2572F" w:rsidP="00912E10">
            <w:pPr>
              <w:jc w:val="right"/>
              <w:rPr>
                <w:rFonts w:cs="Arial"/>
                <w:b/>
                <w:sz w:val="20"/>
                <w:szCs w:val="20"/>
              </w:rPr>
            </w:pPr>
            <w:r w:rsidRPr="005370BD">
              <w:rPr>
                <w:rFonts w:cs="Arial"/>
                <w:b/>
                <w:sz w:val="20"/>
                <w:szCs w:val="20"/>
              </w:rPr>
              <w:t>ΕΞΑΜΗΝΟ ΣΠΟΥΔΩΝ</w:t>
            </w:r>
          </w:p>
        </w:tc>
        <w:tc>
          <w:tcPr>
            <w:tcW w:w="1838" w:type="dxa"/>
            <w:gridSpan w:val="2"/>
          </w:tcPr>
          <w:p w14:paraId="5B9401AC" w14:textId="77777777" w:rsidR="00D2572F" w:rsidRPr="005370BD" w:rsidRDefault="00D2572F" w:rsidP="00912E10">
            <w:pPr>
              <w:rPr>
                <w:rFonts w:cs="Arial"/>
              </w:rPr>
            </w:pPr>
            <w:r w:rsidRPr="005370BD">
              <w:rPr>
                <w:rFonts w:cs="Arial"/>
                <w:sz w:val="22"/>
                <w:szCs w:val="22"/>
              </w:rPr>
              <w:t>8</w:t>
            </w:r>
            <w:r w:rsidRPr="005370BD">
              <w:rPr>
                <w:rFonts w:cs="Arial"/>
                <w:sz w:val="22"/>
                <w:szCs w:val="22"/>
                <w:vertAlign w:val="superscript"/>
              </w:rPr>
              <w:t xml:space="preserve">o </w:t>
            </w:r>
            <w:r w:rsidRPr="005370BD">
              <w:rPr>
                <w:rFonts w:cs="Arial"/>
                <w:sz w:val="22"/>
                <w:szCs w:val="22"/>
              </w:rPr>
              <w:t>ή 10</w:t>
            </w:r>
            <w:r w:rsidRPr="005370BD">
              <w:rPr>
                <w:rFonts w:cs="Arial"/>
                <w:sz w:val="22"/>
                <w:szCs w:val="22"/>
                <w:vertAlign w:val="superscript"/>
              </w:rPr>
              <w:t>ο</w:t>
            </w:r>
          </w:p>
        </w:tc>
      </w:tr>
      <w:tr w:rsidR="00D2572F" w:rsidRPr="005370BD" w14:paraId="03A8CD90" w14:textId="77777777" w:rsidTr="00912E10">
        <w:trPr>
          <w:trHeight w:val="375"/>
        </w:trPr>
        <w:tc>
          <w:tcPr>
            <w:tcW w:w="2985" w:type="dxa"/>
            <w:shd w:val="clear" w:color="auto" w:fill="DDD9C3"/>
            <w:vAlign w:val="center"/>
          </w:tcPr>
          <w:p w14:paraId="2100D1BD" w14:textId="77777777" w:rsidR="00D2572F" w:rsidRPr="005370BD" w:rsidRDefault="00D2572F" w:rsidP="00912E10">
            <w:pPr>
              <w:jc w:val="right"/>
              <w:rPr>
                <w:rFonts w:cs="Arial"/>
                <w:b/>
                <w:sz w:val="20"/>
                <w:szCs w:val="20"/>
              </w:rPr>
            </w:pPr>
            <w:r w:rsidRPr="005370BD">
              <w:rPr>
                <w:rFonts w:cs="Arial"/>
                <w:b/>
                <w:sz w:val="20"/>
                <w:szCs w:val="20"/>
              </w:rPr>
              <w:t>ΤΙΤΛΟΣ ΜΑΘΗΜΑΤΟΣ</w:t>
            </w:r>
          </w:p>
        </w:tc>
        <w:tc>
          <w:tcPr>
            <w:tcW w:w="5672" w:type="dxa"/>
            <w:gridSpan w:val="6"/>
            <w:vAlign w:val="center"/>
          </w:tcPr>
          <w:p w14:paraId="377AF8D5" w14:textId="77777777" w:rsidR="00D2572F" w:rsidRPr="005370BD" w:rsidRDefault="00D2572F" w:rsidP="00912E10">
            <w:pPr>
              <w:rPr>
                <w:rFonts w:cs="Arial"/>
              </w:rPr>
            </w:pPr>
            <w:r w:rsidRPr="005370BD">
              <w:rPr>
                <w:rFonts w:cs="Arial"/>
                <w:sz w:val="22"/>
                <w:szCs w:val="22"/>
              </w:rPr>
              <w:t>ΥΠΟΛΟΓΙΣΤΙΚΗ ΥΔΡΑΥΛΙΚΗ</w:t>
            </w:r>
          </w:p>
        </w:tc>
      </w:tr>
      <w:tr w:rsidR="00D2572F" w:rsidRPr="005370BD" w14:paraId="27E29D60" w14:textId="77777777" w:rsidTr="00912E10">
        <w:trPr>
          <w:trHeight w:val="196"/>
        </w:trPr>
        <w:tc>
          <w:tcPr>
            <w:tcW w:w="5300" w:type="dxa"/>
            <w:gridSpan w:val="3"/>
            <w:shd w:val="clear" w:color="auto" w:fill="DDD9C3"/>
            <w:vAlign w:val="center"/>
          </w:tcPr>
          <w:p w14:paraId="7DE2BA0B" w14:textId="77777777" w:rsidR="00D2572F" w:rsidRPr="005370BD" w:rsidRDefault="00D2572F" w:rsidP="00912E10">
            <w:pPr>
              <w:jc w:val="center"/>
              <w:rPr>
                <w:rFonts w:cs="Arial"/>
                <w:b/>
                <w:sz w:val="20"/>
                <w:szCs w:val="20"/>
              </w:rPr>
            </w:pPr>
            <w:r w:rsidRPr="005370BD">
              <w:rPr>
                <w:rFonts w:cs="Arial"/>
                <w:b/>
                <w:sz w:val="20"/>
                <w:szCs w:val="20"/>
              </w:rPr>
              <w:t xml:space="preserve">ΑΥΤΟΤΕΛΕΙΣ ΔΙΔΑΚΤΙΚΕΣ ΔΡΑΣΤΗΡΙΟΤΗΤΕΣ </w:t>
            </w:r>
            <w:r w:rsidRPr="005370BD">
              <w:rPr>
                <w:rFonts w:cs="Arial"/>
                <w:b/>
                <w:sz w:val="20"/>
                <w:szCs w:val="20"/>
              </w:rPr>
              <w:br/>
            </w:r>
            <w:r w:rsidRPr="005370BD">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852" w:type="dxa"/>
            <w:gridSpan w:val="2"/>
            <w:shd w:val="clear" w:color="auto" w:fill="DDD9C3"/>
            <w:vAlign w:val="center"/>
          </w:tcPr>
          <w:p w14:paraId="7E0822B1" w14:textId="77777777" w:rsidR="00D2572F" w:rsidRPr="005370BD" w:rsidRDefault="00D2572F" w:rsidP="00912E10">
            <w:pPr>
              <w:jc w:val="center"/>
              <w:rPr>
                <w:rFonts w:cs="Arial"/>
                <w:b/>
                <w:sz w:val="20"/>
                <w:szCs w:val="20"/>
              </w:rPr>
            </w:pPr>
            <w:r w:rsidRPr="005370BD">
              <w:rPr>
                <w:rFonts w:cs="Arial"/>
                <w:b/>
                <w:sz w:val="20"/>
                <w:szCs w:val="20"/>
              </w:rPr>
              <w:t>ΕΒΔΟΜΑΔΙΑΙΕΣ</w:t>
            </w:r>
            <w:r w:rsidRPr="005370BD">
              <w:rPr>
                <w:rFonts w:cs="Arial"/>
                <w:b/>
                <w:sz w:val="20"/>
                <w:szCs w:val="20"/>
              </w:rPr>
              <w:br/>
              <w:t>ΩΡΕΣ Δ</w:t>
            </w:r>
            <w:r w:rsidRPr="005370BD">
              <w:rPr>
                <w:rFonts w:cs="Arial"/>
                <w:b/>
                <w:sz w:val="20"/>
                <w:szCs w:val="20"/>
                <w:shd w:val="clear" w:color="auto" w:fill="DDD9C3"/>
              </w:rPr>
              <w:t>ΙΔ</w:t>
            </w:r>
            <w:r w:rsidRPr="005370BD">
              <w:rPr>
                <w:rFonts w:cs="Arial"/>
                <w:b/>
                <w:sz w:val="20"/>
                <w:szCs w:val="20"/>
              </w:rPr>
              <w:t>ΑΣΚΑΛΙΑΣ</w:t>
            </w:r>
          </w:p>
        </w:tc>
        <w:tc>
          <w:tcPr>
            <w:tcW w:w="1505" w:type="dxa"/>
            <w:gridSpan w:val="2"/>
            <w:shd w:val="clear" w:color="auto" w:fill="DDD9C3"/>
            <w:vAlign w:val="center"/>
          </w:tcPr>
          <w:p w14:paraId="1927D352" w14:textId="77777777" w:rsidR="00D2572F" w:rsidRPr="005370BD" w:rsidRDefault="00D2572F" w:rsidP="00912E10">
            <w:pPr>
              <w:jc w:val="center"/>
              <w:rPr>
                <w:rFonts w:cs="Arial"/>
                <w:b/>
                <w:sz w:val="20"/>
                <w:szCs w:val="20"/>
              </w:rPr>
            </w:pPr>
            <w:r w:rsidRPr="005370BD">
              <w:rPr>
                <w:rFonts w:cs="Arial"/>
                <w:b/>
                <w:sz w:val="20"/>
                <w:szCs w:val="20"/>
              </w:rPr>
              <w:t>ΠΙΣΤΩΤΙΚΕΣ ΜΟΝΑΔΕΣ</w:t>
            </w:r>
          </w:p>
        </w:tc>
      </w:tr>
      <w:tr w:rsidR="00D2572F" w:rsidRPr="005370BD" w14:paraId="09266045" w14:textId="77777777" w:rsidTr="00912E10">
        <w:trPr>
          <w:trHeight w:val="194"/>
        </w:trPr>
        <w:tc>
          <w:tcPr>
            <w:tcW w:w="5300" w:type="dxa"/>
            <w:gridSpan w:val="3"/>
          </w:tcPr>
          <w:p w14:paraId="3BBC2246" w14:textId="77777777" w:rsidR="00D2572F" w:rsidRPr="005370BD" w:rsidRDefault="00D2572F" w:rsidP="00912E10">
            <w:pPr>
              <w:jc w:val="right"/>
              <w:rPr>
                <w:rFonts w:cs="Arial"/>
              </w:rPr>
            </w:pPr>
            <w:r w:rsidRPr="005370BD">
              <w:rPr>
                <w:rFonts w:cs="Arial"/>
                <w:sz w:val="22"/>
                <w:szCs w:val="22"/>
              </w:rPr>
              <w:t>Διαλέξεις και Ασκήσεις Πράξης</w:t>
            </w:r>
          </w:p>
        </w:tc>
        <w:tc>
          <w:tcPr>
            <w:tcW w:w="1852" w:type="dxa"/>
            <w:gridSpan w:val="2"/>
          </w:tcPr>
          <w:p w14:paraId="3B7BAC53" w14:textId="77777777" w:rsidR="00D2572F" w:rsidRPr="005370BD" w:rsidRDefault="00D2572F" w:rsidP="00912E10">
            <w:pPr>
              <w:tabs>
                <w:tab w:val="left" w:pos="698"/>
                <w:tab w:val="center" w:pos="818"/>
              </w:tabs>
              <w:rPr>
                <w:rFonts w:cs="Arial"/>
              </w:rPr>
            </w:pPr>
            <w:r w:rsidRPr="005370BD">
              <w:rPr>
                <w:rFonts w:cs="Arial"/>
                <w:sz w:val="22"/>
                <w:szCs w:val="22"/>
              </w:rPr>
              <w:tab/>
              <w:t>3</w:t>
            </w:r>
          </w:p>
        </w:tc>
        <w:tc>
          <w:tcPr>
            <w:tcW w:w="1505" w:type="dxa"/>
            <w:gridSpan w:val="2"/>
          </w:tcPr>
          <w:p w14:paraId="128EBE47" w14:textId="77777777" w:rsidR="00D2572F" w:rsidRPr="005370BD" w:rsidRDefault="00D2572F" w:rsidP="00912E10">
            <w:pPr>
              <w:jc w:val="center"/>
              <w:rPr>
                <w:rFonts w:cs="Arial"/>
              </w:rPr>
            </w:pPr>
            <w:r w:rsidRPr="005370BD">
              <w:rPr>
                <w:rFonts w:cs="Arial"/>
                <w:sz w:val="22"/>
                <w:szCs w:val="22"/>
              </w:rPr>
              <w:t>5</w:t>
            </w:r>
          </w:p>
        </w:tc>
      </w:tr>
      <w:tr w:rsidR="00D2572F" w:rsidRPr="005370BD" w14:paraId="546EDDCB" w14:textId="77777777" w:rsidTr="00912E10">
        <w:trPr>
          <w:trHeight w:val="194"/>
        </w:trPr>
        <w:tc>
          <w:tcPr>
            <w:tcW w:w="5300" w:type="dxa"/>
            <w:gridSpan w:val="3"/>
          </w:tcPr>
          <w:p w14:paraId="2047EC91" w14:textId="77777777" w:rsidR="00D2572F" w:rsidRPr="005370BD" w:rsidRDefault="00D2572F" w:rsidP="00912E10">
            <w:pPr>
              <w:jc w:val="right"/>
              <w:rPr>
                <w:rFonts w:cs="Arial"/>
                <w:b/>
                <w:sz w:val="20"/>
                <w:szCs w:val="20"/>
              </w:rPr>
            </w:pPr>
          </w:p>
        </w:tc>
        <w:tc>
          <w:tcPr>
            <w:tcW w:w="1852" w:type="dxa"/>
            <w:gridSpan w:val="2"/>
          </w:tcPr>
          <w:p w14:paraId="024B44AE" w14:textId="77777777" w:rsidR="00D2572F" w:rsidRPr="005370BD" w:rsidRDefault="00D2572F" w:rsidP="00912E10">
            <w:pPr>
              <w:jc w:val="right"/>
              <w:rPr>
                <w:rFonts w:cs="Arial"/>
                <w:sz w:val="20"/>
                <w:szCs w:val="20"/>
              </w:rPr>
            </w:pPr>
          </w:p>
        </w:tc>
        <w:tc>
          <w:tcPr>
            <w:tcW w:w="1505" w:type="dxa"/>
            <w:gridSpan w:val="2"/>
          </w:tcPr>
          <w:p w14:paraId="1C967E10" w14:textId="77777777" w:rsidR="00D2572F" w:rsidRPr="005370BD" w:rsidRDefault="00D2572F" w:rsidP="00912E10">
            <w:pPr>
              <w:rPr>
                <w:rFonts w:cs="Arial"/>
                <w:sz w:val="20"/>
                <w:szCs w:val="20"/>
              </w:rPr>
            </w:pPr>
          </w:p>
        </w:tc>
      </w:tr>
      <w:tr w:rsidR="00D2572F" w:rsidRPr="005370BD" w14:paraId="18E2BB0F" w14:textId="77777777" w:rsidTr="00912E10">
        <w:trPr>
          <w:trHeight w:val="194"/>
        </w:trPr>
        <w:tc>
          <w:tcPr>
            <w:tcW w:w="5300" w:type="dxa"/>
            <w:gridSpan w:val="3"/>
          </w:tcPr>
          <w:p w14:paraId="3C3F8525" w14:textId="77777777" w:rsidR="00D2572F" w:rsidRPr="005370BD" w:rsidRDefault="00D2572F" w:rsidP="00912E10">
            <w:pPr>
              <w:rPr>
                <w:rFonts w:cs="Arial"/>
                <w:b/>
                <w:sz w:val="20"/>
                <w:szCs w:val="20"/>
              </w:rPr>
            </w:pPr>
          </w:p>
        </w:tc>
        <w:tc>
          <w:tcPr>
            <w:tcW w:w="1852" w:type="dxa"/>
            <w:gridSpan w:val="2"/>
          </w:tcPr>
          <w:p w14:paraId="6BE3B275" w14:textId="77777777" w:rsidR="00D2572F" w:rsidRPr="005370BD" w:rsidRDefault="00D2572F" w:rsidP="00912E10">
            <w:pPr>
              <w:jc w:val="right"/>
              <w:rPr>
                <w:rFonts w:cs="Arial"/>
                <w:sz w:val="20"/>
                <w:szCs w:val="20"/>
              </w:rPr>
            </w:pPr>
          </w:p>
        </w:tc>
        <w:tc>
          <w:tcPr>
            <w:tcW w:w="1505" w:type="dxa"/>
            <w:gridSpan w:val="2"/>
          </w:tcPr>
          <w:p w14:paraId="1942206D" w14:textId="77777777" w:rsidR="00D2572F" w:rsidRPr="005370BD" w:rsidRDefault="00D2572F" w:rsidP="00912E10">
            <w:pPr>
              <w:rPr>
                <w:rFonts w:cs="Arial"/>
                <w:sz w:val="20"/>
                <w:szCs w:val="20"/>
              </w:rPr>
            </w:pPr>
          </w:p>
        </w:tc>
      </w:tr>
      <w:tr w:rsidR="00D2572F" w:rsidRPr="005370BD" w14:paraId="4E10E4C5" w14:textId="77777777" w:rsidTr="00912E10">
        <w:trPr>
          <w:trHeight w:val="194"/>
        </w:trPr>
        <w:tc>
          <w:tcPr>
            <w:tcW w:w="5300" w:type="dxa"/>
            <w:gridSpan w:val="3"/>
            <w:shd w:val="clear" w:color="auto" w:fill="DDD9C3"/>
          </w:tcPr>
          <w:p w14:paraId="4D2EF089" w14:textId="77777777" w:rsidR="00D2572F" w:rsidRPr="005370BD" w:rsidRDefault="00D2572F" w:rsidP="00912E10">
            <w:pPr>
              <w:rPr>
                <w:rFonts w:cs="Arial"/>
                <w:i/>
                <w:sz w:val="18"/>
                <w:szCs w:val="18"/>
              </w:rPr>
            </w:pPr>
            <w:r w:rsidRPr="005370BD">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852" w:type="dxa"/>
            <w:gridSpan w:val="2"/>
          </w:tcPr>
          <w:p w14:paraId="1CCE998E" w14:textId="77777777" w:rsidR="00D2572F" w:rsidRPr="005370BD" w:rsidRDefault="00D2572F" w:rsidP="00912E10">
            <w:pPr>
              <w:jc w:val="right"/>
              <w:rPr>
                <w:rFonts w:cs="Arial"/>
                <w:sz w:val="20"/>
                <w:szCs w:val="20"/>
              </w:rPr>
            </w:pPr>
          </w:p>
        </w:tc>
        <w:tc>
          <w:tcPr>
            <w:tcW w:w="1505" w:type="dxa"/>
            <w:gridSpan w:val="2"/>
          </w:tcPr>
          <w:p w14:paraId="3CE591A3" w14:textId="77777777" w:rsidR="00D2572F" w:rsidRPr="005370BD" w:rsidRDefault="00D2572F" w:rsidP="00912E10">
            <w:pPr>
              <w:rPr>
                <w:rFonts w:cs="Arial"/>
                <w:sz w:val="20"/>
                <w:szCs w:val="20"/>
              </w:rPr>
            </w:pPr>
          </w:p>
        </w:tc>
      </w:tr>
      <w:tr w:rsidR="00D2572F" w:rsidRPr="005370BD" w14:paraId="3EF470B9" w14:textId="77777777" w:rsidTr="00912E10">
        <w:trPr>
          <w:trHeight w:val="599"/>
        </w:trPr>
        <w:tc>
          <w:tcPr>
            <w:tcW w:w="2985" w:type="dxa"/>
            <w:shd w:val="clear" w:color="auto" w:fill="DDD9C3"/>
          </w:tcPr>
          <w:p w14:paraId="79252923" w14:textId="77777777" w:rsidR="00D2572F" w:rsidRPr="005370BD" w:rsidRDefault="00D2572F" w:rsidP="00912E10">
            <w:pPr>
              <w:jc w:val="right"/>
              <w:rPr>
                <w:rFonts w:cs="Arial"/>
                <w:i/>
                <w:sz w:val="16"/>
                <w:szCs w:val="16"/>
              </w:rPr>
            </w:pPr>
            <w:r w:rsidRPr="005370BD">
              <w:rPr>
                <w:rFonts w:cs="Arial"/>
                <w:b/>
                <w:sz w:val="20"/>
                <w:szCs w:val="20"/>
              </w:rPr>
              <w:t>ΤΥΠΟΣ ΜΑΘΗΜΑΤΟΣ</w:t>
            </w:r>
            <w:r w:rsidRPr="005370BD">
              <w:rPr>
                <w:rFonts w:cs="Arial"/>
                <w:i/>
                <w:sz w:val="16"/>
                <w:szCs w:val="16"/>
              </w:rPr>
              <w:t xml:space="preserve"> </w:t>
            </w:r>
          </w:p>
          <w:p w14:paraId="21A8202C" w14:textId="77777777" w:rsidR="00D2572F" w:rsidRPr="005370BD" w:rsidRDefault="00D2572F" w:rsidP="00912E10">
            <w:pPr>
              <w:jc w:val="right"/>
              <w:rPr>
                <w:rFonts w:cs="Arial"/>
                <w:b/>
                <w:sz w:val="20"/>
                <w:szCs w:val="20"/>
              </w:rPr>
            </w:pPr>
            <w:r w:rsidRPr="005370BD">
              <w:rPr>
                <w:rFonts w:cs="Arial"/>
                <w:i/>
                <w:sz w:val="16"/>
                <w:szCs w:val="16"/>
              </w:rPr>
              <w:t>Υποβάθρου , Γενικών Γνώσεων, Επιστημονικής Περιοχής, Ανάπτυξης Δεξιοτήτων</w:t>
            </w:r>
          </w:p>
        </w:tc>
        <w:tc>
          <w:tcPr>
            <w:tcW w:w="5672" w:type="dxa"/>
            <w:gridSpan w:val="6"/>
          </w:tcPr>
          <w:p w14:paraId="49E70695" w14:textId="77777777" w:rsidR="00D2572F" w:rsidRPr="005370BD" w:rsidRDefault="00D2572F" w:rsidP="00912E10">
            <w:pPr>
              <w:rPr>
                <w:rFonts w:cs="Arial"/>
              </w:rPr>
            </w:pPr>
            <w:r w:rsidRPr="005370BD">
              <w:rPr>
                <w:rFonts w:cs="Arial"/>
                <w:sz w:val="22"/>
                <w:szCs w:val="22"/>
              </w:rPr>
              <w:t>Επιστημονικής Περιοχής</w:t>
            </w:r>
          </w:p>
        </w:tc>
      </w:tr>
      <w:tr w:rsidR="00D2572F" w:rsidRPr="005370BD" w14:paraId="5FFEB802" w14:textId="77777777" w:rsidTr="00912E10">
        <w:tc>
          <w:tcPr>
            <w:tcW w:w="2985" w:type="dxa"/>
            <w:shd w:val="clear" w:color="auto" w:fill="DDD9C3"/>
          </w:tcPr>
          <w:p w14:paraId="429546F1" w14:textId="77777777" w:rsidR="00D2572F" w:rsidRPr="005370BD" w:rsidRDefault="00D2572F" w:rsidP="00912E10">
            <w:pPr>
              <w:jc w:val="right"/>
              <w:rPr>
                <w:rFonts w:cs="Arial"/>
                <w:b/>
                <w:sz w:val="20"/>
                <w:szCs w:val="20"/>
              </w:rPr>
            </w:pPr>
            <w:r w:rsidRPr="005370BD">
              <w:rPr>
                <w:rFonts w:cs="Arial"/>
                <w:b/>
                <w:sz w:val="20"/>
                <w:szCs w:val="20"/>
              </w:rPr>
              <w:t>ΠΡΟΑΠΑΙΤΟΥΜΕΝΑ ΜΑΘΗΜΑΤΑ:</w:t>
            </w:r>
          </w:p>
          <w:p w14:paraId="73CF6E4E" w14:textId="77777777" w:rsidR="00D2572F" w:rsidRPr="005370BD" w:rsidRDefault="00D2572F" w:rsidP="00912E10">
            <w:pPr>
              <w:jc w:val="right"/>
              <w:rPr>
                <w:rFonts w:cs="Arial"/>
                <w:b/>
                <w:sz w:val="20"/>
                <w:szCs w:val="20"/>
              </w:rPr>
            </w:pPr>
          </w:p>
        </w:tc>
        <w:tc>
          <w:tcPr>
            <w:tcW w:w="5672" w:type="dxa"/>
            <w:gridSpan w:val="6"/>
          </w:tcPr>
          <w:p w14:paraId="77C78F9B" w14:textId="77777777" w:rsidR="00D2572F" w:rsidRPr="005370BD" w:rsidRDefault="00D2572F" w:rsidP="00912E10">
            <w:pPr>
              <w:rPr>
                <w:rFonts w:cs="Arial"/>
              </w:rPr>
            </w:pPr>
            <w:r w:rsidRPr="005370BD">
              <w:rPr>
                <w:rFonts w:cs="Arial"/>
                <w:sz w:val="22"/>
                <w:szCs w:val="22"/>
              </w:rPr>
              <w:t>Δεν υπάρχουν προαπαιτούμενα</w:t>
            </w:r>
          </w:p>
          <w:p w14:paraId="3DDD3574" w14:textId="77777777" w:rsidR="00D2572F" w:rsidRPr="005370BD" w:rsidRDefault="00D2572F" w:rsidP="00912E10">
            <w:pPr>
              <w:rPr>
                <w:rFonts w:cs="Arial"/>
              </w:rPr>
            </w:pPr>
          </w:p>
          <w:p w14:paraId="6A587EA0" w14:textId="77777777" w:rsidR="00D2572F" w:rsidRPr="005370BD" w:rsidRDefault="00D2572F" w:rsidP="00912E10">
            <w:pPr>
              <w:rPr>
                <w:rFonts w:cs="Arial"/>
              </w:rPr>
            </w:pPr>
            <w:r w:rsidRPr="005370BD">
              <w:rPr>
                <w:rFonts w:cs="Arial"/>
                <w:sz w:val="22"/>
                <w:szCs w:val="22"/>
              </w:rPr>
              <w:t>Ο φοιτητής πρέπει να έχει ικανοποιητικές γνώσεις Ρευστομηχανικής, Υδραυλικής και Υδρολογίας</w:t>
            </w:r>
          </w:p>
        </w:tc>
      </w:tr>
      <w:tr w:rsidR="00D2572F" w:rsidRPr="005370BD" w14:paraId="438DD6BC" w14:textId="77777777" w:rsidTr="00912E10">
        <w:tc>
          <w:tcPr>
            <w:tcW w:w="2985" w:type="dxa"/>
            <w:shd w:val="clear" w:color="auto" w:fill="DDD9C3"/>
          </w:tcPr>
          <w:p w14:paraId="49E6168B" w14:textId="77777777" w:rsidR="00D2572F" w:rsidRPr="005370BD" w:rsidRDefault="00D2572F" w:rsidP="00912E10">
            <w:pPr>
              <w:jc w:val="right"/>
              <w:rPr>
                <w:rFonts w:cs="Arial"/>
                <w:b/>
                <w:sz w:val="20"/>
                <w:szCs w:val="20"/>
              </w:rPr>
            </w:pPr>
            <w:r w:rsidRPr="005370BD">
              <w:rPr>
                <w:rFonts w:cs="Arial"/>
                <w:b/>
                <w:sz w:val="20"/>
                <w:szCs w:val="20"/>
              </w:rPr>
              <w:t>ΓΛΩΣΣΑ ΔΙΔΑΣΚΑΛΙΑΣ και ΕΞΕΤΑΣΕΩΝ:</w:t>
            </w:r>
          </w:p>
        </w:tc>
        <w:tc>
          <w:tcPr>
            <w:tcW w:w="5672" w:type="dxa"/>
            <w:gridSpan w:val="6"/>
          </w:tcPr>
          <w:p w14:paraId="1AFBA8F7" w14:textId="77777777" w:rsidR="00D2572F" w:rsidRPr="005370BD" w:rsidRDefault="00D2572F" w:rsidP="00912E10">
            <w:pPr>
              <w:rPr>
                <w:rFonts w:cs="Arial"/>
              </w:rPr>
            </w:pPr>
            <w:r w:rsidRPr="005370BD">
              <w:rPr>
                <w:rFonts w:cs="Arial"/>
                <w:sz w:val="22"/>
                <w:szCs w:val="22"/>
              </w:rPr>
              <w:t>Ελληνική</w:t>
            </w:r>
          </w:p>
        </w:tc>
      </w:tr>
      <w:tr w:rsidR="00D2572F" w:rsidRPr="005370BD" w14:paraId="059CBF4F" w14:textId="77777777" w:rsidTr="00912E10">
        <w:tc>
          <w:tcPr>
            <w:tcW w:w="2985" w:type="dxa"/>
            <w:shd w:val="clear" w:color="auto" w:fill="DDD9C3"/>
          </w:tcPr>
          <w:p w14:paraId="3373BD52" w14:textId="77777777" w:rsidR="00D2572F" w:rsidRPr="005370BD" w:rsidRDefault="00D2572F" w:rsidP="00912E10">
            <w:pPr>
              <w:jc w:val="right"/>
              <w:rPr>
                <w:rFonts w:cs="Arial"/>
                <w:b/>
                <w:sz w:val="20"/>
                <w:szCs w:val="20"/>
              </w:rPr>
            </w:pPr>
            <w:r w:rsidRPr="005370BD">
              <w:rPr>
                <w:rFonts w:cs="Arial"/>
                <w:b/>
                <w:sz w:val="20"/>
                <w:szCs w:val="20"/>
              </w:rPr>
              <w:t xml:space="preserve">ΤΟ ΜΑΘΗΜΑ ΠΡΟΣΦΕΡΕΤΑΙ ΣΕ ΦΟΙΤΗΤΕΣ ERASMUS </w:t>
            </w:r>
          </w:p>
        </w:tc>
        <w:tc>
          <w:tcPr>
            <w:tcW w:w="5672" w:type="dxa"/>
            <w:gridSpan w:val="6"/>
          </w:tcPr>
          <w:p w14:paraId="7A32B027" w14:textId="7E7A6F62" w:rsidR="00D2572F" w:rsidRPr="005370BD" w:rsidRDefault="00D2572F" w:rsidP="00422631">
            <w:pPr>
              <w:rPr>
                <w:rFonts w:cs="Arial"/>
              </w:rPr>
            </w:pPr>
            <w:r w:rsidRPr="005370BD">
              <w:rPr>
                <w:rFonts w:cs="Arial"/>
                <w:sz w:val="22"/>
                <w:szCs w:val="22"/>
              </w:rPr>
              <w:t xml:space="preserve">ΝΑΙ </w:t>
            </w:r>
          </w:p>
        </w:tc>
      </w:tr>
      <w:tr w:rsidR="00D2572F" w:rsidRPr="005370BD" w14:paraId="568F48B3" w14:textId="77777777" w:rsidTr="00912E10">
        <w:tc>
          <w:tcPr>
            <w:tcW w:w="2985" w:type="dxa"/>
            <w:shd w:val="clear" w:color="auto" w:fill="DDD9C3"/>
          </w:tcPr>
          <w:p w14:paraId="6963E5FB" w14:textId="77777777" w:rsidR="00D2572F" w:rsidRPr="005370BD" w:rsidRDefault="00D2572F" w:rsidP="00912E10">
            <w:pPr>
              <w:jc w:val="right"/>
              <w:rPr>
                <w:rFonts w:cs="Arial"/>
                <w:b/>
                <w:sz w:val="20"/>
                <w:szCs w:val="20"/>
              </w:rPr>
            </w:pPr>
            <w:r w:rsidRPr="005370BD">
              <w:rPr>
                <w:rFonts w:cs="Arial"/>
                <w:b/>
                <w:sz w:val="20"/>
                <w:szCs w:val="20"/>
              </w:rPr>
              <w:t>ΗΛΕΚΤΡΟΝΙΚΗ ΣΕΛΙΔΑ ΜΑΘΗΜΑΤΟΣ (URL)</w:t>
            </w:r>
          </w:p>
        </w:tc>
        <w:tc>
          <w:tcPr>
            <w:tcW w:w="5672" w:type="dxa"/>
            <w:gridSpan w:val="6"/>
          </w:tcPr>
          <w:p w14:paraId="387AB570" w14:textId="77777777" w:rsidR="00D2572F" w:rsidRPr="005370BD" w:rsidRDefault="00D2572F" w:rsidP="00912E10">
            <w:pPr>
              <w:rPr>
                <w:rFonts w:cs="Arial"/>
              </w:rPr>
            </w:pPr>
            <w:r w:rsidRPr="005370BD">
              <w:rPr>
                <w:rFonts w:cs="Arial"/>
                <w:sz w:val="22"/>
                <w:szCs w:val="22"/>
              </w:rPr>
              <w:t>https://eclass.upatras.gr/courses/CIV1513/</w:t>
            </w:r>
          </w:p>
        </w:tc>
      </w:tr>
    </w:tbl>
    <w:p w14:paraId="51E4F203" w14:textId="77777777" w:rsidR="00D2572F" w:rsidRPr="005370BD" w:rsidRDefault="00D2572F" w:rsidP="00102973">
      <w:pPr>
        <w:widowControl w:val="0"/>
        <w:numPr>
          <w:ilvl w:val="0"/>
          <w:numId w:val="79"/>
        </w:numPr>
        <w:autoSpaceDE w:val="0"/>
        <w:autoSpaceDN w:val="0"/>
        <w:adjustRightInd w:val="0"/>
        <w:spacing w:before="120"/>
        <w:ind w:left="357" w:hanging="357"/>
        <w:rPr>
          <w:rFonts w:cs="Arial"/>
          <w:b/>
        </w:rPr>
      </w:pPr>
      <w:r w:rsidRPr="005370BD">
        <w:rPr>
          <w:rFonts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572F" w:rsidRPr="005370BD" w14:paraId="4C487CA5" w14:textId="77777777" w:rsidTr="00912E10">
        <w:tc>
          <w:tcPr>
            <w:tcW w:w="8472" w:type="dxa"/>
            <w:gridSpan w:val="2"/>
            <w:tcBorders>
              <w:bottom w:val="nil"/>
            </w:tcBorders>
            <w:shd w:val="clear" w:color="auto" w:fill="DDD9C3"/>
          </w:tcPr>
          <w:p w14:paraId="57254803" w14:textId="77777777" w:rsidR="00D2572F" w:rsidRPr="005370BD" w:rsidRDefault="00D2572F" w:rsidP="00912E10">
            <w:pPr>
              <w:rPr>
                <w:rFonts w:cs="Arial"/>
                <w:i/>
                <w:sz w:val="16"/>
                <w:szCs w:val="16"/>
              </w:rPr>
            </w:pPr>
            <w:r w:rsidRPr="005370BD">
              <w:rPr>
                <w:rFonts w:cs="Arial"/>
                <w:b/>
                <w:sz w:val="20"/>
                <w:szCs w:val="20"/>
              </w:rPr>
              <w:t>Μαθησιακά Αποτελέσματα</w:t>
            </w:r>
          </w:p>
        </w:tc>
      </w:tr>
      <w:tr w:rsidR="00D2572F" w:rsidRPr="005370BD" w14:paraId="43921A36" w14:textId="77777777" w:rsidTr="00912E10">
        <w:tc>
          <w:tcPr>
            <w:tcW w:w="8472" w:type="dxa"/>
            <w:gridSpan w:val="2"/>
            <w:tcBorders>
              <w:top w:val="nil"/>
            </w:tcBorders>
            <w:shd w:val="clear" w:color="auto" w:fill="DDD9C3"/>
          </w:tcPr>
          <w:p w14:paraId="13E2B2D1" w14:textId="77777777" w:rsidR="00D2572F" w:rsidRPr="005370BD" w:rsidRDefault="00D2572F" w:rsidP="00912E10">
            <w:pPr>
              <w:widowControl w:val="0"/>
              <w:autoSpaceDE w:val="0"/>
              <w:autoSpaceDN w:val="0"/>
              <w:adjustRightInd w:val="0"/>
              <w:spacing w:after="60"/>
              <w:rPr>
                <w:rFonts w:cs="Arial"/>
                <w:i/>
                <w:sz w:val="16"/>
                <w:szCs w:val="16"/>
              </w:rPr>
            </w:pPr>
            <w:r w:rsidRPr="005370BD">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7AF2AC7A" w14:textId="77777777" w:rsidR="00D2572F" w:rsidRPr="005370BD" w:rsidRDefault="00D2572F" w:rsidP="00912E10">
            <w:pPr>
              <w:autoSpaceDE w:val="0"/>
              <w:autoSpaceDN w:val="0"/>
              <w:adjustRightInd w:val="0"/>
              <w:rPr>
                <w:rFonts w:cs="Arial"/>
                <w:i/>
                <w:sz w:val="16"/>
                <w:szCs w:val="16"/>
              </w:rPr>
            </w:pPr>
            <w:r w:rsidRPr="005370BD">
              <w:rPr>
                <w:rFonts w:cs="Arial"/>
                <w:i/>
                <w:sz w:val="16"/>
                <w:szCs w:val="16"/>
              </w:rPr>
              <w:t xml:space="preserve">Συμβουλευτείτε το Παράρτημα Α </w:t>
            </w:r>
          </w:p>
          <w:p w14:paraId="4ACFB922" w14:textId="77777777" w:rsidR="00D2572F" w:rsidRPr="005370BD" w:rsidRDefault="00D2572F" w:rsidP="00102973">
            <w:pPr>
              <w:widowControl w:val="0"/>
              <w:numPr>
                <w:ilvl w:val="0"/>
                <w:numId w:val="14"/>
              </w:numPr>
              <w:autoSpaceDE w:val="0"/>
              <w:autoSpaceDN w:val="0"/>
              <w:adjustRightInd w:val="0"/>
              <w:ind w:left="313" w:hanging="219"/>
              <w:contextualSpacing/>
              <w:rPr>
                <w:rFonts w:cs="Arial"/>
                <w:i/>
                <w:sz w:val="16"/>
                <w:szCs w:val="16"/>
              </w:rPr>
            </w:pPr>
            <w:r w:rsidRPr="005370BD">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1DFE2E16" w14:textId="37C47425" w:rsidR="00D2572F" w:rsidRPr="005370BD" w:rsidRDefault="00D2572F" w:rsidP="00102973">
            <w:pPr>
              <w:widowControl w:val="0"/>
              <w:numPr>
                <w:ilvl w:val="0"/>
                <w:numId w:val="14"/>
              </w:numPr>
              <w:autoSpaceDE w:val="0"/>
              <w:autoSpaceDN w:val="0"/>
              <w:adjustRightInd w:val="0"/>
              <w:spacing w:after="60"/>
              <w:ind w:left="313" w:hanging="219"/>
              <w:contextualSpacing/>
              <w:rPr>
                <w:rFonts w:cs="Arial"/>
                <w:i/>
                <w:sz w:val="16"/>
                <w:szCs w:val="16"/>
              </w:rPr>
            </w:pPr>
            <w:r w:rsidRPr="005370BD">
              <w:rPr>
                <w:rFonts w:cs="Arial"/>
                <w:i/>
                <w:sz w:val="16"/>
                <w:szCs w:val="16"/>
              </w:rPr>
              <w:t xml:space="preserve">Περιγραφικοί Δείκτες Επιπέδων 6, 7 </w:t>
            </w:r>
            <w:r w:rsidR="005D0917">
              <w:rPr>
                <w:rFonts w:cs="Arial"/>
                <w:i/>
                <w:sz w:val="16"/>
                <w:szCs w:val="16"/>
              </w:rPr>
              <w:t>και</w:t>
            </w:r>
            <w:r w:rsidRPr="005370BD">
              <w:rPr>
                <w:rFonts w:cs="Arial"/>
                <w:i/>
                <w:sz w:val="16"/>
                <w:szCs w:val="16"/>
              </w:rPr>
              <w:t xml:space="preserve"> 8 του Ευρωπαϊκού Πλαισίου Προσόντων Διά Βίου Μάθησης</w:t>
            </w:r>
          </w:p>
          <w:p w14:paraId="3B3AC893" w14:textId="77777777"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και Παράρτημα Β</w:t>
            </w:r>
          </w:p>
          <w:p w14:paraId="592D8D49" w14:textId="77777777" w:rsidR="00D2572F" w:rsidRPr="005370BD" w:rsidRDefault="00D2572F" w:rsidP="00102973">
            <w:pPr>
              <w:widowControl w:val="0"/>
              <w:numPr>
                <w:ilvl w:val="0"/>
                <w:numId w:val="14"/>
              </w:numPr>
              <w:autoSpaceDE w:val="0"/>
              <w:autoSpaceDN w:val="0"/>
              <w:adjustRightInd w:val="0"/>
              <w:ind w:left="313" w:hanging="219"/>
              <w:contextualSpacing/>
              <w:rPr>
                <w:rFonts w:cs="Arial"/>
                <w:i/>
                <w:sz w:val="16"/>
                <w:szCs w:val="16"/>
              </w:rPr>
            </w:pPr>
            <w:r w:rsidRPr="005370BD">
              <w:rPr>
                <w:rFonts w:cs="Arial"/>
                <w:i/>
                <w:sz w:val="16"/>
                <w:szCs w:val="16"/>
              </w:rPr>
              <w:t>Περιληπτικός Οδηγός συγγραφής Μαθησιακών Αποτελεσμάτων</w:t>
            </w:r>
          </w:p>
        </w:tc>
      </w:tr>
      <w:tr w:rsidR="00D2572F" w:rsidRPr="005370BD" w14:paraId="755E499E" w14:textId="77777777" w:rsidTr="00912E10">
        <w:tc>
          <w:tcPr>
            <w:tcW w:w="8472" w:type="dxa"/>
            <w:gridSpan w:val="2"/>
          </w:tcPr>
          <w:p w14:paraId="57046AA6" w14:textId="77777777" w:rsidR="00D2572F" w:rsidRPr="005370BD" w:rsidRDefault="00D2572F" w:rsidP="00912E10">
            <w:pPr>
              <w:jc w:val="both"/>
            </w:pPr>
            <w:r w:rsidRPr="005370BD">
              <w:rPr>
                <w:sz w:val="22"/>
                <w:szCs w:val="22"/>
              </w:rPr>
              <w:t>Στο τέλος αυτού του μαθήματος ο φοιτητής θα μπορεί να επιλύει προβλήματα της Υδραυλικής Μηχανικής με υπολογιστικές (αριθμητικές) μεθόδους όπου:</w:t>
            </w:r>
          </w:p>
          <w:p w14:paraId="5F7C44C2" w14:textId="77777777" w:rsidR="00D2572F" w:rsidRPr="005370BD" w:rsidRDefault="00D2572F" w:rsidP="00B61475">
            <w:pPr>
              <w:numPr>
                <w:ilvl w:val="0"/>
                <w:numId w:val="199"/>
              </w:numPr>
              <w:jc w:val="both"/>
            </w:pPr>
            <w:r w:rsidRPr="005370BD">
              <w:rPr>
                <w:sz w:val="22"/>
                <w:szCs w:val="22"/>
              </w:rPr>
              <w:t>Προκύπτουν αλγεβρικές εξισώσεις μη επιδεχόμενες αναλυτικής λύσεως (π.χ. ομοιόμορφο και κρίσιμο βάθος σε ανοικτούς αγωγούς).</w:t>
            </w:r>
          </w:p>
          <w:p w14:paraId="3D66BA3E" w14:textId="77777777" w:rsidR="00D2572F" w:rsidRPr="005370BD" w:rsidRDefault="00D2572F" w:rsidP="00B61475">
            <w:pPr>
              <w:numPr>
                <w:ilvl w:val="0"/>
                <w:numId w:val="199"/>
              </w:numPr>
              <w:jc w:val="both"/>
            </w:pPr>
            <w:r w:rsidRPr="005370BD">
              <w:rPr>
                <w:sz w:val="22"/>
                <w:szCs w:val="22"/>
              </w:rPr>
              <w:t>Προκύπτουν συνήθεις διαφορικές εξισώσεις (π.χ. βαθμιαίως μεταβαλλόμενη ροή σε ανοικτούς αγωγούς, υδρολογική διόδευση ύδατος μέσω ταμιευτήρα, μεταφορά ρύπων σε υδάτινα σώματα με πλήρη μίξη).</w:t>
            </w:r>
          </w:p>
          <w:p w14:paraId="2903A85A" w14:textId="77777777" w:rsidR="00D2572F" w:rsidRPr="005370BD" w:rsidRDefault="00D2572F" w:rsidP="00B61475">
            <w:pPr>
              <w:numPr>
                <w:ilvl w:val="0"/>
                <w:numId w:val="199"/>
              </w:numPr>
              <w:jc w:val="both"/>
            </w:pPr>
            <w:r w:rsidRPr="005370BD">
              <w:rPr>
                <w:sz w:val="22"/>
                <w:szCs w:val="22"/>
              </w:rPr>
              <w:t>Προκύπτουν μερικές διαφορικές εξισώσεις (π.χ. μεταγωγή και διάχυση – διασπορά ρύπων, ροή σε πορώδες μέσο, μη μόνιμη ροή σε ανοικτούς και κλειστούς αγωγούς).</w:t>
            </w:r>
          </w:p>
          <w:p w14:paraId="0C5E57A5" w14:textId="77777777" w:rsidR="00D2572F" w:rsidRPr="006E38FC" w:rsidRDefault="00D2572F" w:rsidP="00B61475">
            <w:pPr>
              <w:pStyle w:val="ab"/>
              <w:numPr>
                <w:ilvl w:val="0"/>
                <w:numId w:val="199"/>
              </w:numPr>
              <w:jc w:val="both"/>
            </w:pPr>
            <w:r w:rsidRPr="006E38FC">
              <w:rPr>
                <w:szCs w:val="22"/>
              </w:rPr>
              <w:t>Προκύπτει η ανάγκη για χρήση ειδικών αριθμητικών τεχνικών (π.χ. ανάλυση χρονοσειράς υδραυλικών ή υδρολογικών δεδομένων, κ.λ.π.)</w:t>
            </w:r>
          </w:p>
          <w:p w14:paraId="1A550B58" w14:textId="77777777" w:rsidR="00D2572F" w:rsidRPr="005370BD" w:rsidRDefault="00D2572F" w:rsidP="00912E10">
            <w:pPr>
              <w:ind w:left="33"/>
              <w:jc w:val="both"/>
            </w:pPr>
          </w:p>
          <w:p w14:paraId="4BA0DD80" w14:textId="77777777" w:rsidR="00D2572F" w:rsidRPr="005370BD" w:rsidRDefault="00D2572F" w:rsidP="00912E10">
            <w:pPr>
              <w:ind w:left="33"/>
              <w:jc w:val="both"/>
            </w:pPr>
          </w:p>
        </w:tc>
      </w:tr>
      <w:tr w:rsidR="00D2572F" w:rsidRPr="005370BD" w14:paraId="23840A85" w14:textId="77777777" w:rsidTr="00912E10">
        <w:tblPrEx>
          <w:tblLook w:val="0000" w:firstRow="0" w:lastRow="0" w:firstColumn="0" w:lastColumn="0" w:noHBand="0" w:noVBand="0"/>
        </w:tblPrEx>
        <w:tc>
          <w:tcPr>
            <w:tcW w:w="8454" w:type="dxa"/>
            <w:gridSpan w:val="2"/>
            <w:tcBorders>
              <w:bottom w:val="nil"/>
            </w:tcBorders>
            <w:shd w:val="clear" w:color="auto" w:fill="DDD9C3"/>
          </w:tcPr>
          <w:p w14:paraId="3D3B3599" w14:textId="77777777" w:rsidR="00D2572F" w:rsidRPr="005370BD" w:rsidRDefault="00D2572F" w:rsidP="00912E10">
            <w:pPr>
              <w:rPr>
                <w:rFonts w:cs="Arial"/>
                <w:b/>
                <w:sz w:val="20"/>
                <w:szCs w:val="20"/>
              </w:rPr>
            </w:pPr>
            <w:r w:rsidRPr="005370BD">
              <w:rPr>
                <w:rFonts w:cs="Arial"/>
                <w:b/>
                <w:sz w:val="20"/>
                <w:szCs w:val="20"/>
              </w:rPr>
              <w:t>Γενικές Ικανότητες</w:t>
            </w:r>
          </w:p>
        </w:tc>
      </w:tr>
      <w:tr w:rsidR="00D2572F" w:rsidRPr="005370BD" w14:paraId="26FE7A9C" w14:textId="77777777" w:rsidTr="00912E10">
        <w:tc>
          <w:tcPr>
            <w:tcW w:w="8472" w:type="dxa"/>
            <w:gridSpan w:val="2"/>
            <w:tcBorders>
              <w:top w:val="nil"/>
              <w:bottom w:val="nil"/>
            </w:tcBorders>
            <w:shd w:val="clear" w:color="auto" w:fill="DDD9C3"/>
          </w:tcPr>
          <w:p w14:paraId="1B94654A" w14:textId="77777777" w:rsidR="00D2572F" w:rsidRPr="005370BD" w:rsidRDefault="00D2572F" w:rsidP="00912E10">
            <w:pPr>
              <w:widowControl w:val="0"/>
              <w:autoSpaceDE w:val="0"/>
              <w:autoSpaceDN w:val="0"/>
              <w:adjustRightInd w:val="0"/>
              <w:spacing w:after="60"/>
              <w:rPr>
                <w:rFonts w:cs="Arial"/>
                <w:i/>
                <w:sz w:val="16"/>
                <w:szCs w:val="16"/>
              </w:rPr>
            </w:pPr>
            <w:r w:rsidRPr="005370BD">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2572F" w:rsidRPr="005370BD" w14:paraId="7E1F3946" w14:textId="77777777" w:rsidTr="00912E10">
        <w:tblPrEx>
          <w:tblLook w:val="0000" w:firstRow="0" w:lastRow="0" w:firstColumn="0" w:lastColumn="0" w:noHBand="0" w:noVBand="0"/>
        </w:tblPrEx>
        <w:tc>
          <w:tcPr>
            <w:tcW w:w="3964" w:type="dxa"/>
            <w:tcBorders>
              <w:top w:val="nil"/>
              <w:right w:val="nil"/>
            </w:tcBorders>
            <w:shd w:val="clear" w:color="auto" w:fill="DDD9C3"/>
          </w:tcPr>
          <w:p w14:paraId="0BB28B64" w14:textId="77777777"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 xml:space="preserve">Αναζήτηση, ανάλυση και σύνθεση δεδομένων και πληροφοριών, με τη χρήση και των απαραίτητων τεχνολογιών </w:t>
            </w:r>
          </w:p>
          <w:p w14:paraId="5B9A3133" w14:textId="77777777"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 xml:space="preserve">Προσαρμογή σε νέες καταστάσεις </w:t>
            </w:r>
          </w:p>
          <w:p w14:paraId="455E625F" w14:textId="77777777"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 xml:space="preserve">Λήψη αποφάσεων </w:t>
            </w:r>
          </w:p>
          <w:p w14:paraId="50F09F1E" w14:textId="77777777"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 xml:space="preserve">Αυτόνομη εργασία </w:t>
            </w:r>
          </w:p>
          <w:p w14:paraId="3A151C1D" w14:textId="77777777"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 xml:space="preserve">Ομαδική εργασία </w:t>
            </w:r>
          </w:p>
          <w:p w14:paraId="56E452AF" w14:textId="77777777"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 xml:space="preserve">Εργασία σε διεθνές περιβάλλον </w:t>
            </w:r>
          </w:p>
          <w:p w14:paraId="1044EEBA" w14:textId="77777777"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 xml:space="preserve">Εργασία σε διεπιστημονικό περιβάλλον </w:t>
            </w:r>
          </w:p>
          <w:p w14:paraId="3F86FF4E" w14:textId="77777777"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 xml:space="preserve">Παράγωγή νέων ερευνητικών ιδεών </w:t>
            </w:r>
          </w:p>
        </w:tc>
        <w:tc>
          <w:tcPr>
            <w:tcW w:w="4508" w:type="dxa"/>
            <w:tcBorders>
              <w:top w:val="nil"/>
              <w:left w:val="nil"/>
            </w:tcBorders>
            <w:shd w:val="clear" w:color="auto" w:fill="DDD9C3"/>
          </w:tcPr>
          <w:p w14:paraId="38FD33D8" w14:textId="77777777"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 xml:space="preserve">Σχεδιασμός και διαχείριση έργων </w:t>
            </w:r>
          </w:p>
          <w:p w14:paraId="64BABD82" w14:textId="77777777"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 xml:space="preserve">Σεβασμός στη διαφορετικότητα και στην πολυπολιτισμικότητα </w:t>
            </w:r>
          </w:p>
          <w:p w14:paraId="6B050E79" w14:textId="77777777"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 xml:space="preserve">Σεβασμός στο φυσικό περιβάλλον </w:t>
            </w:r>
          </w:p>
          <w:p w14:paraId="3C092787" w14:textId="77777777"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 xml:space="preserve">Επίδειξη κοινωνικής, επαγγελματικής και ηθικής υπευθυνότητας και ευαισθησίας σε θέματα φύλου </w:t>
            </w:r>
          </w:p>
          <w:p w14:paraId="463E2B5A" w14:textId="77777777"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 xml:space="preserve">Άσκηση κριτικής και αυτοκριτικής </w:t>
            </w:r>
          </w:p>
          <w:p w14:paraId="5A11F635" w14:textId="77777777" w:rsidR="00D2572F" w:rsidRPr="005370BD" w:rsidRDefault="00D2572F" w:rsidP="00912E10">
            <w:pPr>
              <w:rPr>
                <w:rFonts w:cs="Arial"/>
                <w:b/>
                <w:sz w:val="20"/>
                <w:szCs w:val="20"/>
              </w:rPr>
            </w:pPr>
            <w:r w:rsidRPr="005370BD">
              <w:rPr>
                <w:rFonts w:cs="Arial"/>
                <w:i/>
                <w:sz w:val="16"/>
                <w:szCs w:val="16"/>
              </w:rPr>
              <w:t>Προαγωγή της ελεύθερης, δημιουργικής και επαγωγικής σκέψης</w:t>
            </w:r>
          </w:p>
        </w:tc>
      </w:tr>
      <w:tr w:rsidR="00D2572F" w:rsidRPr="005370BD" w14:paraId="04900EC8" w14:textId="77777777" w:rsidTr="00912E10">
        <w:tc>
          <w:tcPr>
            <w:tcW w:w="8472" w:type="dxa"/>
            <w:gridSpan w:val="2"/>
          </w:tcPr>
          <w:p w14:paraId="0EE53376" w14:textId="77777777" w:rsidR="00D2572F" w:rsidRPr="005370BD" w:rsidRDefault="00D2572F" w:rsidP="00912E10">
            <w:pPr>
              <w:jc w:val="both"/>
            </w:pPr>
            <w:r w:rsidRPr="005370BD">
              <w:rPr>
                <w:sz w:val="22"/>
                <w:szCs w:val="22"/>
              </w:rPr>
              <w:t>Στο τέλος αυτού του μαθήματος ο φοιτητής θα έχει αναπτύξει τις ακόλουθες δεξιότητες</w:t>
            </w:r>
          </w:p>
          <w:p w14:paraId="09F3E141" w14:textId="77777777" w:rsidR="00D2572F" w:rsidRPr="005370BD" w:rsidRDefault="00D2572F" w:rsidP="003F17A6">
            <w:pPr>
              <w:numPr>
                <w:ilvl w:val="0"/>
                <w:numId w:val="7"/>
              </w:numPr>
              <w:jc w:val="both"/>
            </w:pPr>
            <w:r w:rsidRPr="005370BD">
              <w:rPr>
                <w:sz w:val="22"/>
                <w:szCs w:val="22"/>
              </w:rPr>
              <w:t>Ικανότητα να αναλύει προβλήματα Υδραυλικής Μηχανικής και να προσδιορίζει τις εξισώσεις που διέπουν το φυσικό πρόβλημα.</w:t>
            </w:r>
          </w:p>
          <w:p w14:paraId="6C15349B" w14:textId="77777777" w:rsidR="00D2572F" w:rsidRPr="005370BD" w:rsidRDefault="00D2572F" w:rsidP="003F17A6">
            <w:pPr>
              <w:numPr>
                <w:ilvl w:val="0"/>
                <w:numId w:val="7"/>
              </w:numPr>
              <w:jc w:val="both"/>
            </w:pPr>
            <w:r w:rsidRPr="005370BD">
              <w:rPr>
                <w:sz w:val="22"/>
                <w:szCs w:val="22"/>
              </w:rPr>
              <w:t>Ικανότητα να επιλέγει την υπολογιστική/ αριθμητική μεθοδολογία και να καταστρώνει κώδικα Η/Υ για την επίλυση του προβλήματος.</w:t>
            </w:r>
          </w:p>
        </w:tc>
      </w:tr>
    </w:tbl>
    <w:p w14:paraId="2593B47F" w14:textId="77777777" w:rsidR="00D2572F" w:rsidRPr="005370BD" w:rsidRDefault="00D2572F" w:rsidP="00102973">
      <w:pPr>
        <w:widowControl w:val="0"/>
        <w:numPr>
          <w:ilvl w:val="0"/>
          <w:numId w:val="79"/>
        </w:numPr>
        <w:autoSpaceDE w:val="0"/>
        <w:autoSpaceDN w:val="0"/>
        <w:adjustRightInd w:val="0"/>
        <w:spacing w:before="120"/>
        <w:ind w:left="357" w:hanging="357"/>
        <w:rPr>
          <w:rFonts w:cs="Arial"/>
          <w:b/>
        </w:rPr>
      </w:pPr>
      <w:r w:rsidRPr="005370BD">
        <w:rPr>
          <w:rFonts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572F" w:rsidRPr="005370BD" w14:paraId="0879CB79" w14:textId="77777777" w:rsidTr="00912E10">
        <w:tc>
          <w:tcPr>
            <w:tcW w:w="8472" w:type="dxa"/>
          </w:tcPr>
          <w:p w14:paraId="2E803B90" w14:textId="77777777" w:rsidR="00D2572F" w:rsidRPr="005370BD" w:rsidRDefault="00D2572F" w:rsidP="00912E10">
            <w:pPr>
              <w:tabs>
                <w:tab w:val="left" w:pos="720"/>
                <w:tab w:val="left" w:pos="1440"/>
                <w:tab w:val="left" w:pos="2977"/>
                <w:tab w:val="left" w:pos="3168"/>
                <w:tab w:val="left" w:pos="6336"/>
              </w:tabs>
              <w:jc w:val="both"/>
            </w:pPr>
            <w:r w:rsidRPr="005370BD">
              <w:rPr>
                <w:sz w:val="22"/>
                <w:szCs w:val="22"/>
              </w:rPr>
              <w:t>Το μαθηματικό μοντέλο στην Υδραυλική Μηχανική. Αριθμητική επίλυση αλγεβρικών εξισώσεων (κανονικό και κρίσιμο βάθος). Επέκταση σε ροή εντός δικτύων. Κανονικές διαφορικές εξισώσεις για την ανάλυση προβλημάτων σε βαθμιαίως μεταβαλλόμενη ροή, υδρολογική διόδευση ύδατος και μεταφορά μάζας σε συστήματα με πλήρη μίξη. Αριθμητική επίλυση μερικών διαφορικών εξισώσεων σε προβλήματα διάχυσης – διασποράς, ροής σε πορώδες μέσο, μη μόνιμης ροής και διαδόσεως πλημμυρικών κυμάτων, καθώς και σε προβλήματα ροής οριακού στρώματος.</w:t>
            </w:r>
          </w:p>
        </w:tc>
      </w:tr>
    </w:tbl>
    <w:p w14:paraId="437F915C" w14:textId="77777777" w:rsidR="00D2572F" w:rsidRPr="005370BD" w:rsidRDefault="00D2572F" w:rsidP="00102973">
      <w:pPr>
        <w:widowControl w:val="0"/>
        <w:numPr>
          <w:ilvl w:val="0"/>
          <w:numId w:val="79"/>
        </w:numPr>
        <w:autoSpaceDE w:val="0"/>
        <w:autoSpaceDN w:val="0"/>
        <w:adjustRightInd w:val="0"/>
        <w:spacing w:before="120"/>
        <w:ind w:left="357" w:hanging="357"/>
        <w:rPr>
          <w:rFonts w:cs="Arial"/>
          <w:b/>
        </w:rPr>
      </w:pPr>
      <w:r w:rsidRPr="005370BD">
        <w:rPr>
          <w:rFonts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572F" w:rsidRPr="005370BD" w14:paraId="57E60174" w14:textId="77777777" w:rsidTr="00912E10">
        <w:tc>
          <w:tcPr>
            <w:tcW w:w="3306" w:type="dxa"/>
            <w:shd w:val="clear" w:color="auto" w:fill="DDD9C3"/>
          </w:tcPr>
          <w:p w14:paraId="0FF85D4D" w14:textId="77777777" w:rsidR="00D2572F" w:rsidRPr="005370BD" w:rsidRDefault="00D2572F" w:rsidP="00912E10">
            <w:pPr>
              <w:rPr>
                <w:rFonts w:cs="Arial"/>
                <w:b/>
                <w:sz w:val="20"/>
                <w:szCs w:val="20"/>
              </w:rPr>
            </w:pPr>
            <w:r w:rsidRPr="005370BD">
              <w:rPr>
                <w:rFonts w:cs="Arial"/>
                <w:b/>
                <w:sz w:val="20"/>
                <w:szCs w:val="20"/>
              </w:rPr>
              <w:t>ΤΡΟΠΟΣ ΠΑΡΑΔΟΣΗΣ</w:t>
            </w:r>
            <w:r w:rsidRPr="005370BD">
              <w:rPr>
                <w:rFonts w:cs="Arial"/>
                <w:b/>
                <w:sz w:val="20"/>
                <w:szCs w:val="20"/>
              </w:rPr>
              <w:br/>
            </w:r>
            <w:r w:rsidRPr="005370BD">
              <w:rPr>
                <w:rFonts w:cs="Arial"/>
                <w:i/>
                <w:sz w:val="16"/>
                <w:szCs w:val="16"/>
              </w:rPr>
              <w:t>Πρόσωπο με πρόσωπο, Εξ αποστάσεως εκπαίδευση κ.λπ.</w:t>
            </w:r>
          </w:p>
        </w:tc>
        <w:tc>
          <w:tcPr>
            <w:tcW w:w="5166" w:type="dxa"/>
          </w:tcPr>
          <w:p w14:paraId="46201582" w14:textId="77777777" w:rsidR="00D2572F" w:rsidRPr="005370BD" w:rsidRDefault="00D2572F" w:rsidP="00912E10">
            <w:pPr>
              <w:jc w:val="both"/>
              <w:rPr>
                <w:iCs/>
              </w:rPr>
            </w:pPr>
            <w:r w:rsidRPr="005370BD">
              <w:rPr>
                <w:iCs/>
                <w:sz w:val="22"/>
                <w:szCs w:val="22"/>
              </w:rPr>
              <w:t>Πρόσωπο με πρόσωπο</w:t>
            </w:r>
          </w:p>
        </w:tc>
      </w:tr>
      <w:tr w:rsidR="00D2572F" w:rsidRPr="005370BD" w14:paraId="3B32E9AA" w14:textId="77777777" w:rsidTr="00912E10">
        <w:tc>
          <w:tcPr>
            <w:tcW w:w="3306" w:type="dxa"/>
            <w:shd w:val="clear" w:color="auto" w:fill="DDD9C3"/>
          </w:tcPr>
          <w:p w14:paraId="2DD2A831" w14:textId="77777777" w:rsidR="00D2572F" w:rsidRPr="005370BD" w:rsidRDefault="00D2572F" w:rsidP="00912E10">
            <w:pPr>
              <w:rPr>
                <w:rFonts w:cs="Arial"/>
                <w:i/>
                <w:sz w:val="16"/>
                <w:szCs w:val="16"/>
              </w:rPr>
            </w:pPr>
            <w:r w:rsidRPr="005370BD">
              <w:rPr>
                <w:rFonts w:cs="Arial"/>
                <w:b/>
                <w:sz w:val="20"/>
                <w:szCs w:val="20"/>
              </w:rPr>
              <w:t>ΧΡΗΣΗ ΤΕΧΝΟΛΟΓΙΩΝ ΠΛΗΡΟΦΟΡΙΑΣ ΚΑΙ ΕΠΙΚΟΙΝΩΝΙΩΝ</w:t>
            </w:r>
            <w:r w:rsidRPr="005370BD">
              <w:rPr>
                <w:rFonts w:cs="Arial"/>
                <w:b/>
                <w:sz w:val="20"/>
                <w:szCs w:val="20"/>
              </w:rPr>
              <w:br/>
            </w:r>
            <w:r w:rsidRPr="005370BD">
              <w:rPr>
                <w:rFonts w:cs="Arial"/>
                <w:i/>
                <w:sz w:val="16"/>
                <w:szCs w:val="16"/>
              </w:rPr>
              <w:t>Χρήση Τ.Π.Ε. στη Διδασκαλία, στην Εργαστηριακή Εκπαίδευση, στην Επικοινωνία με τους φοιτητές</w:t>
            </w:r>
          </w:p>
        </w:tc>
        <w:tc>
          <w:tcPr>
            <w:tcW w:w="5166" w:type="dxa"/>
          </w:tcPr>
          <w:p w14:paraId="058B2C9B" w14:textId="77777777" w:rsidR="00D2572F" w:rsidRPr="005370BD" w:rsidRDefault="00D2572F" w:rsidP="00912E10">
            <w:pPr>
              <w:jc w:val="both"/>
              <w:rPr>
                <w:iCs/>
              </w:rPr>
            </w:pPr>
            <w:r w:rsidRPr="005370BD">
              <w:rPr>
                <w:iCs/>
                <w:sz w:val="22"/>
                <w:szCs w:val="22"/>
              </w:rPr>
              <w:t>Επιπλέον υλικό ανηρτημένο στο e-class</w:t>
            </w:r>
          </w:p>
          <w:p w14:paraId="473AF0C1" w14:textId="77777777" w:rsidR="00D2572F" w:rsidRPr="005370BD" w:rsidRDefault="00D2572F" w:rsidP="00912E10">
            <w:pPr>
              <w:jc w:val="both"/>
              <w:rPr>
                <w:rFonts w:cs="Arial"/>
                <w:b/>
              </w:rPr>
            </w:pPr>
            <w:r w:rsidRPr="005370BD">
              <w:rPr>
                <w:iCs/>
                <w:sz w:val="22"/>
                <w:szCs w:val="22"/>
              </w:rPr>
              <w:t>Αναζητήσεις από τους φοιτητές στο διαδίκτυο</w:t>
            </w:r>
          </w:p>
        </w:tc>
      </w:tr>
      <w:tr w:rsidR="00D2572F" w:rsidRPr="005370BD" w14:paraId="0457351D" w14:textId="77777777" w:rsidTr="00912E10">
        <w:tc>
          <w:tcPr>
            <w:tcW w:w="3306" w:type="dxa"/>
            <w:shd w:val="clear" w:color="auto" w:fill="DDD9C3"/>
          </w:tcPr>
          <w:p w14:paraId="2B3AF886" w14:textId="77777777" w:rsidR="00D2572F" w:rsidRPr="005370BD" w:rsidRDefault="00D2572F" w:rsidP="00912E10">
            <w:pPr>
              <w:jc w:val="right"/>
              <w:rPr>
                <w:rFonts w:cs="Arial"/>
                <w:b/>
                <w:sz w:val="20"/>
                <w:szCs w:val="20"/>
              </w:rPr>
            </w:pPr>
            <w:r w:rsidRPr="005370BD">
              <w:rPr>
                <w:rFonts w:cs="Arial"/>
                <w:b/>
                <w:sz w:val="20"/>
                <w:szCs w:val="20"/>
              </w:rPr>
              <w:t>ΟΡΓΑΝΩΣΗ ΔΙΔΑΣΚΑΛΙΑΣ</w:t>
            </w:r>
          </w:p>
          <w:p w14:paraId="105CF763" w14:textId="77777777" w:rsidR="00D2572F" w:rsidRPr="005370BD" w:rsidRDefault="00D2572F" w:rsidP="00912E10">
            <w:pPr>
              <w:jc w:val="both"/>
              <w:rPr>
                <w:rFonts w:cs="Arial"/>
                <w:i/>
                <w:sz w:val="16"/>
                <w:szCs w:val="16"/>
              </w:rPr>
            </w:pPr>
            <w:r w:rsidRPr="005370BD">
              <w:rPr>
                <w:rFonts w:cs="Arial"/>
                <w:i/>
                <w:sz w:val="16"/>
                <w:szCs w:val="16"/>
              </w:rPr>
              <w:t>Περιγράφονται αναλυτικά ο τρόπος και μέθοδοι διδασκαλίας.</w:t>
            </w:r>
          </w:p>
          <w:p w14:paraId="598B481C" w14:textId="0C482E14" w:rsidR="00D2572F" w:rsidRPr="005370BD" w:rsidRDefault="00D2572F" w:rsidP="00912E10">
            <w:pPr>
              <w:jc w:val="both"/>
              <w:rPr>
                <w:rFonts w:cs="Arial"/>
                <w:i/>
                <w:sz w:val="16"/>
                <w:szCs w:val="16"/>
              </w:rPr>
            </w:pPr>
            <w:r w:rsidRPr="005370BD">
              <w:rPr>
                <w:rFonts w:cs="Arial"/>
                <w:i/>
                <w:sz w:val="16"/>
                <w:szCs w:val="16"/>
              </w:rPr>
              <w:t xml:space="preserve">Διαλέξεις, Σεμινάρια, Εργαστηριακή Άσκηση, Άσκηση Πεδίου, Μελέτη </w:t>
            </w:r>
            <w:r w:rsidR="005D0917">
              <w:rPr>
                <w:rFonts w:cs="Arial"/>
                <w:i/>
                <w:sz w:val="16"/>
                <w:szCs w:val="16"/>
              </w:rPr>
              <w:t>και</w:t>
            </w:r>
            <w:r w:rsidRPr="005370BD">
              <w:rPr>
                <w:rFonts w:cs="Arial"/>
                <w:i/>
                <w:sz w:val="16"/>
                <w:szCs w:val="16"/>
              </w:rPr>
              <w:t xml:space="preserve">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14:paraId="4F5A4E63" w14:textId="77777777" w:rsidR="00D2572F" w:rsidRPr="005370BD" w:rsidRDefault="00D2572F" w:rsidP="00912E10">
            <w:pPr>
              <w:jc w:val="both"/>
              <w:rPr>
                <w:rFonts w:cs="Arial"/>
                <w:i/>
                <w:sz w:val="16"/>
                <w:szCs w:val="16"/>
              </w:rPr>
            </w:pPr>
            <w:r w:rsidRPr="005370BD">
              <w:rPr>
                <w:rFonts w:cs="Arial"/>
                <w:i/>
                <w:sz w:val="16"/>
                <w:szCs w:val="16"/>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2572F" w:rsidRPr="005370BD" w14:paraId="66F9DF08" w14:textId="77777777" w:rsidTr="00912E10">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567DFB3D" w14:textId="77777777" w:rsidR="00D2572F" w:rsidRPr="005370BD" w:rsidRDefault="00D2572F" w:rsidP="00912E10">
                  <w:pPr>
                    <w:jc w:val="center"/>
                    <w:rPr>
                      <w:rFonts w:cs="Arial"/>
                      <w:b/>
                      <w:i/>
                      <w:sz w:val="20"/>
                      <w:szCs w:val="20"/>
                    </w:rPr>
                  </w:pPr>
                  <w:r w:rsidRPr="005370BD">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3A1C33BE" w14:textId="77777777" w:rsidR="00D2572F" w:rsidRPr="005370BD" w:rsidRDefault="00D2572F" w:rsidP="00912E10">
                  <w:pPr>
                    <w:jc w:val="center"/>
                    <w:rPr>
                      <w:rFonts w:cs="Arial"/>
                      <w:b/>
                      <w:i/>
                      <w:sz w:val="20"/>
                      <w:szCs w:val="20"/>
                    </w:rPr>
                  </w:pPr>
                  <w:r w:rsidRPr="005370BD">
                    <w:rPr>
                      <w:rFonts w:cs="Arial"/>
                      <w:b/>
                      <w:i/>
                      <w:sz w:val="20"/>
                      <w:szCs w:val="20"/>
                    </w:rPr>
                    <w:t>Φόρτος Εργασίας Εξαμήνου</w:t>
                  </w:r>
                </w:p>
              </w:tc>
            </w:tr>
            <w:tr w:rsidR="00D2572F" w:rsidRPr="005370BD" w14:paraId="5BFBC2E8" w14:textId="77777777" w:rsidTr="00912E10">
              <w:tc>
                <w:tcPr>
                  <w:tcW w:w="2467" w:type="dxa"/>
                  <w:tcBorders>
                    <w:top w:val="single" w:sz="4" w:space="0" w:color="auto"/>
                    <w:left w:val="single" w:sz="4" w:space="0" w:color="auto"/>
                    <w:bottom w:val="single" w:sz="4" w:space="0" w:color="auto"/>
                    <w:right w:val="single" w:sz="4" w:space="0" w:color="auto"/>
                  </w:tcBorders>
                </w:tcPr>
                <w:p w14:paraId="1AEE1C09" w14:textId="77777777" w:rsidR="00D2572F" w:rsidRPr="005370BD" w:rsidRDefault="00D2572F" w:rsidP="00912E10">
                  <w:pPr>
                    <w:rPr>
                      <w:rFonts w:cs="Arial"/>
                      <w:sz w:val="20"/>
                      <w:szCs w:val="20"/>
                    </w:rPr>
                  </w:pPr>
                  <w:r w:rsidRPr="005370BD">
                    <w:rPr>
                      <w:rFonts w:cs="Arial"/>
                      <w:sz w:val="20"/>
                      <w:szCs w:val="20"/>
                    </w:rPr>
                    <w:t>Διαλέξεις (3 ώρες από πίνακος x 13 εβδομάδες)</w:t>
                  </w:r>
                </w:p>
              </w:tc>
              <w:tc>
                <w:tcPr>
                  <w:tcW w:w="2468" w:type="dxa"/>
                  <w:tcBorders>
                    <w:top w:val="single" w:sz="4" w:space="0" w:color="auto"/>
                    <w:left w:val="single" w:sz="4" w:space="0" w:color="auto"/>
                    <w:bottom w:val="single" w:sz="4" w:space="0" w:color="auto"/>
                    <w:right w:val="single" w:sz="4" w:space="0" w:color="auto"/>
                  </w:tcBorders>
                </w:tcPr>
                <w:p w14:paraId="3BB64EDA" w14:textId="77777777" w:rsidR="00D2572F" w:rsidRPr="005370BD" w:rsidRDefault="00D2572F" w:rsidP="00912E10">
                  <w:pPr>
                    <w:jc w:val="center"/>
                    <w:rPr>
                      <w:rFonts w:cs="Arial"/>
                      <w:sz w:val="20"/>
                      <w:szCs w:val="20"/>
                    </w:rPr>
                  </w:pPr>
                  <w:r w:rsidRPr="005370BD">
                    <w:rPr>
                      <w:rFonts w:cs="Arial"/>
                      <w:sz w:val="20"/>
                      <w:szCs w:val="20"/>
                    </w:rPr>
                    <w:t>39</w:t>
                  </w:r>
                </w:p>
              </w:tc>
            </w:tr>
            <w:tr w:rsidR="00D2572F" w:rsidRPr="005370BD" w14:paraId="33A5A97C" w14:textId="77777777" w:rsidTr="00912E10">
              <w:tc>
                <w:tcPr>
                  <w:tcW w:w="2467" w:type="dxa"/>
                  <w:tcBorders>
                    <w:top w:val="single" w:sz="4" w:space="0" w:color="auto"/>
                    <w:left w:val="single" w:sz="4" w:space="0" w:color="auto"/>
                    <w:bottom w:val="single" w:sz="4" w:space="0" w:color="auto"/>
                    <w:right w:val="single" w:sz="4" w:space="0" w:color="auto"/>
                  </w:tcBorders>
                </w:tcPr>
                <w:p w14:paraId="64712395" w14:textId="77777777" w:rsidR="00D2572F" w:rsidRPr="005370BD" w:rsidRDefault="00D2572F" w:rsidP="00912E10">
                  <w:pPr>
                    <w:rPr>
                      <w:rFonts w:cs="Arial"/>
                      <w:i/>
                      <w:sz w:val="16"/>
                      <w:szCs w:val="16"/>
                    </w:rPr>
                  </w:pPr>
                  <w:r w:rsidRPr="005370BD">
                    <w:rPr>
                      <w:rFonts w:cs="Arial"/>
                      <w:sz w:val="20"/>
                      <w:szCs w:val="20"/>
                    </w:rPr>
                    <w:t>Τελική εξέταση (3 ώρες)</w:t>
                  </w:r>
                </w:p>
              </w:tc>
              <w:tc>
                <w:tcPr>
                  <w:tcW w:w="2468" w:type="dxa"/>
                  <w:tcBorders>
                    <w:top w:val="single" w:sz="4" w:space="0" w:color="auto"/>
                    <w:left w:val="single" w:sz="4" w:space="0" w:color="auto"/>
                    <w:bottom w:val="single" w:sz="4" w:space="0" w:color="auto"/>
                    <w:right w:val="single" w:sz="4" w:space="0" w:color="auto"/>
                  </w:tcBorders>
                </w:tcPr>
                <w:p w14:paraId="636EFB25" w14:textId="77777777" w:rsidR="00D2572F" w:rsidRPr="005370BD" w:rsidRDefault="00D2572F" w:rsidP="00912E10">
                  <w:pPr>
                    <w:jc w:val="center"/>
                    <w:rPr>
                      <w:rFonts w:cs="Arial"/>
                      <w:sz w:val="20"/>
                      <w:szCs w:val="20"/>
                    </w:rPr>
                  </w:pPr>
                  <w:r w:rsidRPr="005370BD">
                    <w:rPr>
                      <w:rFonts w:cs="Arial"/>
                      <w:sz w:val="20"/>
                      <w:szCs w:val="20"/>
                    </w:rPr>
                    <w:t>3</w:t>
                  </w:r>
                </w:p>
              </w:tc>
            </w:tr>
            <w:tr w:rsidR="00D2572F" w:rsidRPr="005370BD" w14:paraId="70F60A63" w14:textId="77777777" w:rsidTr="00912E10">
              <w:tc>
                <w:tcPr>
                  <w:tcW w:w="2467" w:type="dxa"/>
                  <w:tcBorders>
                    <w:top w:val="single" w:sz="4" w:space="0" w:color="auto"/>
                    <w:left w:val="single" w:sz="4" w:space="0" w:color="auto"/>
                    <w:bottom w:val="single" w:sz="4" w:space="0" w:color="auto"/>
                    <w:right w:val="single" w:sz="4" w:space="0" w:color="auto"/>
                  </w:tcBorders>
                </w:tcPr>
                <w:p w14:paraId="7563DB3A" w14:textId="77777777" w:rsidR="00D2572F" w:rsidRPr="005370BD" w:rsidRDefault="00D2572F" w:rsidP="00912E10">
                  <w:pPr>
                    <w:rPr>
                      <w:rFonts w:cs="Arial"/>
                      <w:i/>
                      <w:sz w:val="16"/>
                      <w:szCs w:val="16"/>
                    </w:rPr>
                  </w:pPr>
                  <w:r w:rsidRPr="005370BD">
                    <w:rPr>
                      <w:rFonts w:cs="Arial"/>
                      <w:sz w:val="20"/>
                      <w:szCs w:val="20"/>
                    </w:rPr>
                    <w:t>Ωρες μελέτης, προετοιμασία για τα Projects και προετοιμασία τεχνικών εκθέσεων</w:t>
                  </w:r>
                </w:p>
              </w:tc>
              <w:tc>
                <w:tcPr>
                  <w:tcW w:w="2468" w:type="dxa"/>
                  <w:tcBorders>
                    <w:top w:val="single" w:sz="4" w:space="0" w:color="auto"/>
                    <w:left w:val="single" w:sz="4" w:space="0" w:color="auto"/>
                    <w:bottom w:val="single" w:sz="4" w:space="0" w:color="auto"/>
                    <w:right w:val="single" w:sz="4" w:space="0" w:color="auto"/>
                  </w:tcBorders>
                </w:tcPr>
                <w:p w14:paraId="12DE3077" w14:textId="77777777" w:rsidR="00D2572F" w:rsidRPr="005370BD" w:rsidRDefault="00D2572F" w:rsidP="00912E10">
                  <w:pPr>
                    <w:jc w:val="center"/>
                    <w:rPr>
                      <w:rFonts w:cs="Arial"/>
                      <w:sz w:val="20"/>
                      <w:szCs w:val="20"/>
                    </w:rPr>
                  </w:pPr>
                  <w:r w:rsidRPr="005370BD">
                    <w:rPr>
                      <w:rFonts w:cs="Arial"/>
                      <w:sz w:val="20"/>
                      <w:szCs w:val="20"/>
                    </w:rPr>
                    <w:t>83</w:t>
                  </w:r>
                </w:p>
              </w:tc>
            </w:tr>
            <w:tr w:rsidR="00D2572F" w:rsidRPr="005370BD" w14:paraId="32288C55" w14:textId="77777777" w:rsidTr="00912E10">
              <w:tc>
                <w:tcPr>
                  <w:tcW w:w="2467" w:type="dxa"/>
                  <w:tcBorders>
                    <w:top w:val="single" w:sz="4" w:space="0" w:color="auto"/>
                    <w:left w:val="single" w:sz="4" w:space="0" w:color="auto"/>
                    <w:bottom w:val="single" w:sz="4" w:space="0" w:color="auto"/>
                    <w:right w:val="single" w:sz="4" w:space="0" w:color="auto"/>
                  </w:tcBorders>
                </w:tcPr>
                <w:p w14:paraId="29F96AE8" w14:textId="77777777" w:rsidR="00D2572F" w:rsidRPr="005370BD" w:rsidRDefault="00D2572F" w:rsidP="00912E10">
                  <w:pPr>
                    <w:rPr>
                      <w:rFonts w:cs="Arial"/>
                      <w:b/>
                      <w:i/>
                      <w:sz w:val="20"/>
                      <w:szCs w:val="20"/>
                    </w:rPr>
                  </w:pPr>
                  <w:r w:rsidRPr="005370BD">
                    <w:rPr>
                      <w:rFonts w:cs="Arial"/>
                      <w:b/>
                      <w:i/>
                      <w:sz w:val="20"/>
                      <w:szCs w:val="20"/>
                    </w:rPr>
                    <w:t xml:space="preserve">Σύνολο Μαθήματος </w:t>
                  </w:r>
                </w:p>
                <w:p w14:paraId="60871255" w14:textId="77777777" w:rsidR="00D2572F" w:rsidRPr="005370BD" w:rsidRDefault="00D2572F" w:rsidP="00912E10">
                  <w:pPr>
                    <w:rPr>
                      <w:rFonts w:cs="Arial"/>
                      <w:b/>
                      <w:i/>
                      <w:sz w:val="20"/>
                      <w:szCs w:val="20"/>
                    </w:rPr>
                  </w:pPr>
                  <w:r w:rsidRPr="005370BD">
                    <w:rPr>
                      <w:rFonts w:cs="Arial"/>
                      <w:b/>
                      <w:i/>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14:paraId="38D72EBB" w14:textId="77777777" w:rsidR="00D2572F" w:rsidRPr="005370BD" w:rsidRDefault="00D2572F" w:rsidP="00912E10">
                  <w:pPr>
                    <w:jc w:val="center"/>
                    <w:rPr>
                      <w:rFonts w:cs="Arial"/>
                      <w:b/>
                      <w:i/>
                      <w:sz w:val="20"/>
                      <w:szCs w:val="20"/>
                    </w:rPr>
                  </w:pPr>
                  <w:r w:rsidRPr="005370BD">
                    <w:rPr>
                      <w:rFonts w:cs="Arial"/>
                      <w:b/>
                      <w:i/>
                      <w:sz w:val="20"/>
                      <w:szCs w:val="20"/>
                    </w:rPr>
                    <w:t>125</w:t>
                  </w:r>
                </w:p>
              </w:tc>
            </w:tr>
          </w:tbl>
          <w:p w14:paraId="589C6EE5" w14:textId="77777777" w:rsidR="00D2572F" w:rsidRPr="005370BD" w:rsidRDefault="00D2572F" w:rsidP="00912E10">
            <w:pPr>
              <w:rPr>
                <w:rFonts w:ascii="Tahoma" w:hAnsi="Tahoma" w:cs="Tahoma"/>
              </w:rPr>
            </w:pPr>
          </w:p>
        </w:tc>
      </w:tr>
      <w:tr w:rsidR="00D2572F" w:rsidRPr="005370BD" w14:paraId="78B06273" w14:textId="77777777" w:rsidTr="00912E10">
        <w:tc>
          <w:tcPr>
            <w:tcW w:w="3306" w:type="dxa"/>
          </w:tcPr>
          <w:p w14:paraId="209D5EEC" w14:textId="77777777" w:rsidR="00D2572F" w:rsidRPr="005370BD" w:rsidRDefault="00D2572F" w:rsidP="00912E10">
            <w:pPr>
              <w:jc w:val="right"/>
              <w:rPr>
                <w:rFonts w:cs="Arial"/>
                <w:b/>
                <w:sz w:val="20"/>
                <w:szCs w:val="20"/>
              </w:rPr>
            </w:pPr>
            <w:r w:rsidRPr="005370BD">
              <w:rPr>
                <w:rFonts w:cs="Arial"/>
                <w:b/>
                <w:sz w:val="20"/>
                <w:szCs w:val="20"/>
              </w:rPr>
              <w:t xml:space="preserve">ΑΞΙΟΛΟΓΗΣΗ ΦΟΙΤΗΤΩΝ </w:t>
            </w:r>
          </w:p>
          <w:p w14:paraId="504F3EDA" w14:textId="77777777" w:rsidR="00D2572F" w:rsidRPr="005370BD" w:rsidRDefault="00D2572F" w:rsidP="00912E10">
            <w:pPr>
              <w:jc w:val="both"/>
              <w:rPr>
                <w:rFonts w:cs="Arial"/>
                <w:i/>
                <w:sz w:val="16"/>
                <w:szCs w:val="16"/>
              </w:rPr>
            </w:pPr>
            <w:r w:rsidRPr="005370BD">
              <w:rPr>
                <w:rFonts w:cs="Arial"/>
                <w:i/>
                <w:sz w:val="16"/>
                <w:szCs w:val="16"/>
              </w:rPr>
              <w:t>Περιγραφή της διαδικασίας αξιολόγησης</w:t>
            </w:r>
          </w:p>
          <w:p w14:paraId="0B2B171A" w14:textId="77777777" w:rsidR="00D2572F" w:rsidRPr="005370BD" w:rsidRDefault="00D2572F" w:rsidP="00912E10">
            <w:pPr>
              <w:jc w:val="both"/>
              <w:rPr>
                <w:rFonts w:cs="Arial"/>
                <w:i/>
                <w:sz w:val="16"/>
                <w:szCs w:val="16"/>
              </w:rPr>
            </w:pPr>
            <w:r w:rsidRPr="005370BD">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0F21F520" w14:textId="77777777" w:rsidR="00D2572F" w:rsidRPr="005370BD" w:rsidRDefault="00D2572F" w:rsidP="00912E10">
            <w:pPr>
              <w:jc w:val="both"/>
              <w:rPr>
                <w:rFonts w:cs="Arial"/>
                <w:i/>
                <w:sz w:val="16"/>
                <w:szCs w:val="16"/>
              </w:rPr>
            </w:pPr>
            <w:r w:rsidRPr="005370BD">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14:paraId="24C57457" w14:textId="77777777" w:rsidR="00D2572F" w:rsidRPr="005370BD" w:rsidRDefault="00D2572F" w:rsidP="00912E10">
            <w:pPr>
              <w:rPr>
                <w:iCs/>
              </w:rPr>
            </w:pPr>
          </w:p>
          <w:p w14:paraId="460CEB6C" w14:textId="77777777" w:rsidR="00D2572F" w:rsidRPr="005370BD" w:rsidRDefault="00D2572F" w:rsidP="00912E10">
            <w:pPr>
              <w:rPr>
                <w:iCs/>
              </w:rPr>
            </w:pPr>
            <w:r w:rsidRPr="005370BD">
              <w:rPr>
                <w:iCs/>
                <w:sz w:val="22"/>
                <w:szCs w:val="22"/>
              </w:rPr>
              <w:t>Τελική εξέταση 30% και θέματα 70%.</w:t>
            </w:r>
          </w:p>
        </w:tc>
      </w:tr>
    </w:tbl>
    <w:p w14:paraId="21BDDC47" w14:textId="77777777" w:rsidR="00D2572F" w:rsidRPr="005370BD" w:rsidRDefault="00D2572F" w:rsidP="00102973">
      <w:pPr>
        <w:widowControl w:val="0"/>
        <w:numPr>
          <w:ilvl w:val="0"/>
          <w:numId w:val="79"/>
        </w:numPr>
        <w:autoSpaceDE w:val="0"/>
        <w:autoSpaceDN w:val="0"/>
        <w:adjustRightInd w:val="0"/>
        <w:spacing w:before="240"/>
        <w:ind w:left="357" w:hanging="357"/>
        <w:rPr>
          <w:rFonts w:cs="Arial"/>
          <w:b/>
        </w:rPr>
      </w:pPr>
      <w:r w:rsidRPr="005370BD">
        <w:rPr>
          <w:rFonts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572F" w:rsidRPr="00926221" w14:paraId="1AD893E6" w14:textId="77777777" w:rsidTr="00912E10">
        <w:tc>
          <w:tcPr>
            <w:tcW w:w="8472" w:type="dxa"/>
          </w:tcPr>
          <w:p w14:paraId="0BB84512" w14:textId="77777777" w:rsidR="00D2572F" w:rsidRPr="005370BD" w:rsidRDefault="00D2572F" w:rsidP="00912E10">
            <w:pPr>
              <w:jc w:val="both"/>
              <w:rPr>
                <w:rFonts w:cs="Arial"/>
                <w:i/>
                <w:sz w:val="16"/>
                <w:szCs w:val="16"/>
              </w:rPr>
            </w:pPr>
            <w:r w:rsidRPr="005370BD">
              <w:rPr>
                <w:rFonts w:cs="Arial"/>
                <w:i/>
                <w:sz w:val="16"/>
                <w:szCs w:val="16"/>
              </w:rPr>
              <w:t>-Προτεινόμενη Βιβλιογραφία :</w:t>
            </w:r>
          </w:p>
          <w:p w14:paraId="373E7CA3" w14:textId="77777777" w:rsidR="00D2572F" w:rsidRPr="005370BD" w:rsidRDefault="00D2572F" w:rsidP="00B61475">
            <w:pPr>
              <w:pStyle w:val="ab"/>
              <w:numPr>
                <w:ilvl w:val="0"/>
                <w:numId w:val="200"/>
              </w:numPr>
              <w:jc w:val="both"/>
              <w:rPr>
                <w:rFonts w:ascii="Times New Roman" w:hAnsi="Times New Roman"/>
                <w:lang w:val="en-GB"/>
              </w:rPr>
            </w:pPr>
            <w:r w:rsidRPr="005370BD">
              <w:rPr>
                <w:rFonts w:ascii="Times New Roman" w:hAnsi="Times New Roman"/>
                <w:szCs w:val="22"/>
                <w:lang w:val="en-GB"/>
              </w:rPr>
              <w:t>Chadwick A. and J. Morfett, “Hydraulics in Civil Engineering,” ALLEN &amp; UNWIN, London, 1986.</w:t>
            </w:r>
          </w:p>
          <w:p w14:paraId="73403C6C" w14:textId="77777777" w:rsidR="00D2572F" w:rsidRPr="005370BD" w:rsidRDefault="00D2572F" w:rsidP="00B61475">
            <w:pPr>
              <w:pStyle w:val="ab"/>
              <w:numPr>
                <w:ilvl w:val="0"/>
                <w:numId w:val="200"/>
              </w:numPr>
              <w:jc w:val="both"/>
              <w:rPr>
                <w:rFonts w:ascii="Times New Roman" w:hAnsi="Times New Roman"/>
                <w:lang w:val="en-GB"/>
              </w:rPr>
            </w:pPr>
            <w:r w:rsidRPr="005370BD">
              <w:rPr>
                <w:rFonts w:ascii="Times New Roman" w:hAnsi="Times New Roman"/>
                <w:szCs w:val="22"/>
                <w:lang w:val="en-GB"/>
              </w:rPr>
              <w:t>Chaudry M. H., “Open – Channel Flow,” Second Edition, Springer, New York, 2008.</w:t>
            </w:r>
          </w:p>
          <w:p w14:paraId="025AF8D1" w14:textId="77777777" w:rsidR="00D2572F" w:rsidRPr="005370BD" w:rsidRDefault="00D2572F" w:rsidP="00B61475">
            <w:pPr>
              <w:pStyle w:val="ab"/>
              <w:numPr>
                <w:ilvl w:val="0"/>
                <w:numId w:val="200"/>
              </w:numPr>
              <w:jc w:val="both"/>
              <w:rPr>
                <w:rFonts w:ascii="Times New Roman" w:hAnsi="Times New Roman"/>
                <w:lang w:val="en-GB"/>
              </w:rPr>
            </w:pPr>
            <w:r w:rsidRPr="005370BD">
              <w:rPr>
                <w:rFonts w:ascii="Times New Roman" w:hAnsi="Times New Roman"/>
                <w:szCs w:val="22"/>
                <w:lang w:val="en-GB"/>
              </w:rPr>
              <w:t>Henderson F. M., “Open Channel Flow,” Macmillan, New York, 1966.</w:t>
            </w:r>
          </w:p>
          <w:p w14:paraId="77082DE2" w14:textId="77777777" w:rsidR="00D2572F" w:rsidRPr="005370BD" w:rsidRDefault="00D2572F" w:rsidP="00B61475">
            <w:pPr>
              <w:pStyle w:val="ab"/>
              <w:numPr>
                <w:ilvl w:val="0"/>
                <w:numId w:val="200"/>
              </w:numPr>
              <w:jc w:val="both"/>
              <w:rPr>
                <w:rFonts w:ascii="Times New Roman" w:hAnsi="Times New Roman"/>
                <w:lang w:val="en-GB"/>
              </w:rPr>
            </w:pPr>
            <w:r w:rsidRPr="005370BD">
              <w:rPr>
                <w:rFonts w:ascii="Times New Roman" w:hAnsi="Times New Roman"/>
                <w:szCs w:val="22"/>
                <w:lang w:val="en-GB"/>
              </w:rPr>
              <w:t>Jain S. C., “Open – Channel Flow,” Wiley, New York, 2001.</w:t>
            </w:r>
          </w:p>
          <w:p w14:paraId="0FD52DA5" w14:textId="77777777" w:rsidR="00D2572F" w:rsidRPr="005370BD" w:rsidRDefault="00D2572F" w:rsidP="00B61475">
            <w:pPr>
              <w:pStyle w:val="ab"/>
              <w:numPr>
                <w:ilvl w:val="0"/>
                <w:numId w:val="200"/>
              </w:numPr>
              <w:jc w:val="both"/>
              <w:rPr>
                <w:rFonts w:ascii="Times New Roman" w:hAnsi="Times New Roman"/>
                <w:lang w:val="de-DE"/>
              </w:rPr>
            </w:pPr>
            <w:r w:rsidRPr="005370BD">
              <w:rPr>
                <w:rFonts w:ascii="Times New Roman" w:hAnsi="Times New Roman"/>
                <w:szCs w:val="22"/>
                <w:lang w:val="de-DE"/>
              </w:rPr>
              <w:t>Vreugdenhil, C.B., Computational hydraulics: An introduction, Springer – Verlag, Berlin, 1989.</w:t>
            </w:r>
          </w:p>
          <w:p w14:paraId="0044C4C6" w14:textId="77777777" w:rsidR="00D2572F" w:rsidRPr="005370BD" w:rsidRDefault="00D2572F" w:rsidP="00B61475">
            <w:pPr>
              <w:pStyle w:val="ab"/>
              <w:numPr>
                <w:ilvl w:val="0"/>
                <w:numId w:val="200"/>
              </w:numPr>
              <w:jc w:val="both"/>
              <w:rPr>
                <w:rFonts w:ascii="Times New Roman" w:hAnsi="Times New Roman"/>
                <w:lang w:val="en-GB"/>
              </w:rPr>
            </w:pPr>
            <w:r w:rsidRPr="005370BD">
              <w:rPr>
                <w:rFonts w:ascii="Times New Roman" w:hAnsi="Times New Roman"/>
                <w:szCs w:val="22"/>
                <w:lang w:val="en-GB"/>
              </w:rPr>
              <w:t>Wylie E. B. and V. L. Streeter, “Fluid Transients,” Corrected ed., FEB Press, Ann Arbor, 1983.</w:t>
            </w:r>
          </w:p>
          <w:p w14:paraId="693D8B63" w14:textId="77777777" w:rsidR="00D2572F" w:rsidRPr="005370BD" w:rsidRDefault="00D2572F" w:rsidP="00B61475">
            <w:pPr>
              <w:pStyle w:val="ab"/>
              <w:numPr>
                <w:ilvl w:val="0"/>
                <w:numId w:val="200"/>
              </w:numPr>
              <w:jc w:val="both"/>
              <w:rPr>
                <w:rFonts w:ascii="Times New Roman" w:hAnsi="Times New Roman"/>
                <w:lang w:val="en-GB"/>
              </w:rPr>
            </w:pPr>
            <w:r w:rsidRPr="005370BD">
              <w:rPr>
                <w:rFonts w:ascii="Times New Roman" w:hAnsi="Times New Roman"/>
                <w:szCs w:val="22"/>
                <w:lang w:val="en-GB"/>
              </w:rPr>
              <w:t>White F. M., “Fluid Mechanics,” 2</w:t>
            </w:r>
            <w:r w:rsidRPr="005370BD">
              <w:rPr>
                <w:rFonts w:ascii="Times New Roman" w:hAnsi="Times New Roman"/>
                <w:szCs w:val="22"/>
                <w:vertAlign w:val="superscript"/>
                <w:lang w:val="en-GB"/>
              </w:rPr>
              <w:t>nd</w:t>
            </w:r>
            <w:r w:rsidRPr="005370BD">
              <w:rPr>
                <w:rFonts w:ascii="Times New Roman" w:hAnsi="Times New Roman"/>
                <w:szCs w:val="22"/>
                <w:lang w:val="en-GB"/>
              </w:rPr>
              <w:t xml:space="preserve"> Edition, McGraw – Hill, New York, 1986.</w:t>
            </w:r>
          </w:p>
          <w:p w14:paraId="79193C4A" w14:textId="77777777" w:rsidR="00D2572F" w:rsidRPr="005370BD" w:rsidRDefault="00D2572F" w:rsidP="00912E10">
            <w:pPr>
              <w:jc w:val="both"/>
              <w:rPr>
                <w:rFonts w:cs="Arial"/>
              </w:rPr>
            </w:pPr>
            <w:r w:rsidRPr="005370BD">
              <w:rPr>
                <w:rFonts w:cs="Arial"/>
                <w:sz w:val="22"/>
                <w:szCs w:val="22"/>
              </w:rPr>
              <w:t>Greek</w:t>
            </w:r>
          </w:p>
          <w:p w14:paraId="582ADD9D" w14:textId="77777777" w:rsidR="00D2572F" w:rsidRPr="006E38FC" w:rsidRDefault="00D2572F" w:rsidP="00B61475">
            <w:pPr>
              <w:pStyle w:val="ab"/>
              <w:numPr>
                <w:ilvl w:val="0"/>
                <w:numId w:val="201"/>
              </w:numPr>
              <w:jc w:val="both"/>
              <w:rPr>
                <w:rFonts w:ascii="Times New Roman" w:hAnsi="Times New Roman"/>
              </w:rPr>
            </w:pPr>
            <w:r w:rsidRPr="006E38FC">
              <w:rPr>
                <w:rFonts w:ascii="Times New Roman" w:hAnsi="Times New Roman"/>
                <w:szCs w:val="22"/>
              </w:rPr>
              <w:t>Δημητρακόπουλος Α., «Στοιχεία Υπολογιστικής Υδραυλικής : Πανεπιστημιακές Παραδόσεις,» Πανεπιστήμιο Πατρών, Πάτρα, 2015.</w:t>
            </w:r>
          </w:p>
          <w:p w14:paraId="7F84BE40" w14:textId="77777777" w:rsidR="00D2572F" w:rsidRPr="006E38FC" w:rsidRDefault="00D2572F" w:rsidP="00B61475">
            <w:pPr>
              <w:pStyle w:val="ab"/>
              <w:numPr>
                <w:ilvl w:val="0"/>
                <w:numId w:val="201"/>
              </w:numPr>
              <w:jc w:val="both"/>
              <w:rPr>
                <w:rFonts w:ascii="Times New Roman" w:hAnsi="Times New Roman"/>
              </w:rPr>
            </w:pPr>
            <w:r w:rsidRPr="006E38FC">
              <w:rPr>
                <w:rFonts w:ascii="Times New Roman" w:hAnsi="Times New Roman"/>
                <w:szCs w:val="22"/>
              </w:rPr>
              <w:t>Λιακόπουλος Α., «Υδραυλική», 2</w:t>
            </w:r>
            <w:r w:rsidRPr="006E38FC">
              <w:rPr>
                <w:rFonts w:ascii="Times New Roman" w:hAnsi="Times New Roman"/>
                <w:szCs w:val="22"/>
                <w:vertAlign w:val="superscript"/>
              </w:rPr>
              <w:t>η</w:t>
            </w:r>
            <w:r w:rsidRPr="006E38FC">
              <w:rPr>
                <w:rFonts w:ascii="Times New Roman" w:hAnsi="Times New Roman"/>
                <w:szCs w:val="22"/>
              </w:rPr>
              <w:t xml:space="preserve"> Έκδοση, Εκδόσεις Τζιόλα, Θεσαλλονίκη, 2014.</w:t>
            </w:r>
          </w:p>
          <w:p w14:paraId="2283A4DF" w14:textId="77777777" w:rsidR="00D2572F" w:rsidRPr="006E38FC" w:rsidRDefault="00D2572F" w:rsidP="00B61475">
            <w:pPr>
              <w:pStyle w:val="ab"/>
              <w:numPr>
                <w:ilvl w:val="0"/>
                <w:numId w:val="201"/>
              </w:numPr>
              <w:jc w:val="both"/>
              <w:rPr>
                <w:rFonts w:ascii="Times New Roman" w:hAnsi="Times New Roman"/>
              </w:rPr>
            </w:pPr>
            <w:r w:rsidRPr="006E38FC">
              <w:rPr>
                <w:rFonts w:ascii="Times New Roman" w:hAnsi="Times New Roman"/>
                <w:szCs w:val="22"/>
              </w:rPr>
              <w:t>Νουτσόπουλος Γ., Γ. Χριστοδούλου και Τ. Παπαθανασιάδης, «Υδραυλική Ανοικτών Αγωγών», Fountas, Αθήνα, 2010.</w:t>
            </w:r>
          </w:p>
          <w:p w14:paraId="2F58D029" w14:textId="07499769" w:rsidR="00D2572F" w:rsidRPr="006E38FC" w:rsidRDefault="00D2572F" w:rsidP="00B61475">
            <w:pPr>
              <w:pStyle w:val="ab"/>
              <w:numPr>
                <w:ilvl w:val="0"/>
                <w:numId w:val="201"/>
              </w:numPr>
              <w:jc w:val="both"/>
              <w:rPr>
                <w:rFonts w:ascii="Times New Roman" w:hAnsi="Times New Roman"/>
              </w:rPr>
            </w:pPr>
            <w:r w:rsidRPr="006E38FC">
              <w:rPr>
                <w:rFonts w:ascii="Times New Roman" w:hAnsi="Times New Roman"/>
                <w:szCs w:val="22"/>
              </w:rPr>
              <w:t xml:space="preserve">Πρίνος Π., «Υδραυλική Κλειστών </w:t>
            </w:r>
            <w:r w:rsidR="005D0917">
              <w:rPr>
                <w:rFonts w:ascii="Times New Roman" w:hAnsi="Times New Roman"/>
                <w:szCs w:val="22"/>
              </w:rPr>
              <w:t>και</w:t>
            </w:r>
            <w:r w:rsidRPr="006E38FC">
              <w:rPr>
                <w:rFonts w:ascii="Times New Roman" w:hAnsi="Times New Roman"/>
                <w:szCs w:val="22"/>
              </w:rPr>
              <w:t xml:space="preserve"> Ανοικτών Αγωγών», Εκδόσεις Ζήτη, Θεσσαλονίκη, 2013.</w:t>
            </w:r>
          </w:p>
          <w:p w14:paraId="7D3683DE" w14:textId="77777777" w:rsidR="00D2572F" w:rsidRPr="006E38FC" w:rsidRDefault="00D2572F" w:rsidP="00B61475">
            <w:pPr>
              <w:pStyle w:val="ab"/>
              <w:numPr>
                <w:ilvl w:val="0"/>
                <w:numId w:val="201"/>
              </w:numPr>
              <w:jc w:val="both"/>
              <w:rPr>
                <w:rFonts w:cs="Arial"/>
              </w:rPr>
            </w:pPr>
            <w:r w:rsidRPr="006E38FC">
              <w:rPr>
                <w:rFonts w:ascii="Times New Roman" w:hAnsi="Times New Roman"/>
                <w:szCs w:val="22"/>
              </w:rPr>
              <w:t>Τερζίδης Γ. Α., «Εφαρμοσμένη Υδραυλική», Εκδόσεις Ζήτη, Θεσσαλονίκη, 1997.</w:t>
            </w:r>
          </w:p>
          <w:p w14:paraId="2F6DC6B9" w14:textId="77777777" w:rsidR="00D2572F" w:rsidRPr="005370BD" w:rsidRDefault="00D2572F" w:rsidP="00912E10">
            <w:pPr>
              <w:jc w:val="both"/>
              <w:rPr>
                <w:rFonts w:cs="Arial"/>
                <w:i/>
                <w:sz w:val="16"/>
                <w:szCs w:val="16"/>
              </w:rPr>
            </w:pPr>
            <w:r w:rsidRPr="005370BD">
              <w:rPr>
                <w:rFonts w:cs="Arial"/>
                <w:i/>
                <w:sz w:val="16"/>
                <w:szCs w:val="16"/>
              </w:rPr>
              <w:t>-Συναφή επιστημονικά περιοδικά:</w:t>
            </w:r>
          </w:p>
          <w:p w14:paraId="216D706A" w14:textId="77777777" w:rsidR="00D2572F" w:rsidRPr="005370BD" w:rsidRDefault="00D2572F" w:rsidP="00B61475">
            <w:pPr>
              <w:pStyle w:val="ab"/>
              <w:numPr>
                <w:ilvl w:val="0"/>
                <w:numId w:val="202"/>
              </w:numPr>
              <w:jc w:val="both"/>
              <w:rPr>
                <w:rFonts w:ascii="Times New Roman" w:hAnsi="Times New Roman"/>
                <w:szCs w:val="22"/>
                <w:lang w:val="en-US"/>
              </w:rPr>
            </w:pPr>
            <w:r w:rsidRPr="005370BD">
              <w:rPr>
                <w:rFonts w:ascii="Times New Roman" w:hAnsi="Times New Roman"/>
                <w:szCs w:val="22"/>
                <w:lang w:val="en-US"/>
              </w:rPr>
              <w:t>Journal of Hydraulic Engineering</w:t>
            </w:r>
          </w:p>
          <w:p w14:paraId="7E7E57BD" w14:textId="77777777" w:rsidR="00D2572F" w:rsidRPr="005370BD" w:rsidRDefault="00D2572F" w:rsidP="00B61475">
            <w:pPr>
              <w:pStyle w:val="ab"/>
              <w:numPr>
                <w:ilvl w:val="0"/>
                <w:numId w:val="202"/>
              </w:numPr>
              <w:jc w:val="both"/>
              <w:rPr>
                <w:rFonts w:cs="Arial"/>
                <w:szCs w:val="22"/>
                <w:lang w:val="en-US"/>
              </w:rPr>
            </w:pPr>
            <w:r w:rsidRPr="005370BD">
              <w:rPr>
                <w:rFonts w:ascii="Times New Roman" w:hAnsi="Times New Roman"/>
                <w:szCs w:val="22"/>
                <w:lang w:val="en-US"/>
              </w:rPr>
              <w:t>Computers and Fluids</w:t>
            </w:r>
          </w:p>
          <w:p w14:paraId="4FF8E791" w14:textId="77777777" w:rsidR="00D2572F" w:rsidRPr="005370BD" w:rsidRDefault="00D2572F" w:rsidP="00B61475">
            <w:pPr>
              <w:pStyle w:val="ab"/>
              <w:numPr>
                <w:ilvl w:val="0"/>
                <w:numId w:val="202"/>
              </w:numPr>
              <w:jc w:val="both"/>
              <w:rPr>
                <w:rFonts w:cs="Arial"/>
                <w:szCs w:val="22"/>
                <w:lang w:val="en-US"/>
              </w:rPr>
            </w:pPr>
            <w:r w:rsidRPr="005370BD">
              <w:rPr>
                <w:rFonts w:ascii="Times New Roman" w:hAnsi="Times New Roman"/>
                <w:szCs w:val="22"/>
                <w:lang w:val="en-US"/>
              </w:rPr>
              <w:t>International Journal for Numerical Methods in Fluids</w:t>
            </w:r>
          </w:p>
        </w:tc>
      </w:tr>
    </w:tbl>
    <w:p w14:paraId="01AE9974" w14:textId="77777777" w:rsidR="00D2572F" w:rsidRPr="005370BD" w:rsidRDefault="00D2572F" w:rsidP="003C1657">
      <w:pPr>
        <w:spacing w:before="120"/>
        <w:jc w:val="center"/>
        <w:rPr>
          <w:lang w:val="en-US"/>
        </w:rPr>
      </w:pPr>
    </w:p>
    <w:p w14:paraId="2241A1C7" w14:textId="77777777" w:rsidR="00D2572F" w:rsidRPr="005370BD" w:rsidRDefault="00D2572F" w:rsidP="003C1657">
      <w:pPr>
        <w:spacing w:before="120"/>
        <w:jc w:val="center"/>
        <w:rPr>
          <w:lang w:val="en-US"/>
        </w:rPr>
      </w:pPr>
    </w:p>
    <w:p w14:paraId="4AE81055" w14:textId="77777777" w:rsidR="00D2572F" w:rsidRPr="005370BD" w:rsidRDefault="00D2572F" w:rsidP="003C1657">
      <w:pPr>
        <w:spacing w:before="120"/>
        <w:jc w:val="center"/>
        <w:rPr>
          <w:lang w:val="en-US"/>
        </w:rPr>
      </w:pPr>
    </w:p>
    <w:p w14:paraId="43C770D5" w14:textId="77777777" w:rsidR="00D2572F" w:rsidRPr="005370BD" w:rsidRDefault="00D2572F" w:rsidP="003C1657">
      <w:pPr>
        <w:spacing w:before="120"/>
        <w:jc w:val="center"/>
        <w:rPr>
          <w:lang w:val="en-US"/>
        </w:rPr>
      </w:pPr>
    </w:p>
    <w:p w14:paraId="436275DE" w14:textId="77777777" w:rsidR="00D2572F" w:rsidRPr="005370BD" w:rsidRDefault="00D2572F" w:rsidP="00847198">
      <w:pPr>
        <w:rPr>
          <w:rFonts w:cs="Arial"/>
          <w:b/>
          <w:lang w:val="en-US"/>
        </w:rPr>
      </w:pPr>
    </w:p>
    <w:p w14:paraId="7DB1C6DC" w14:textId="77777777" w:rsidR="00847198" w:rsidRPr="008C0BAA" w:rsidRDefault="00847198">
      <w:pPr>
        <w:rPr>
          <w:rFonts w:cs="Arial"/>
          <w:b/>
          <w:lang w:val="en-US"/>
        </w:rPr>
      </w:pPr>
      <w:r w:rsidRPr="008C0BAA">
        <w:rPr>
          <w:rFonts w:cs="Arial"/>
          <w:b/>
          <w:lang w:val="en-US"/>
        </w:rPr>
        <w:br w:type="page"/>
      </w:r>
    </w:p>
    <w:p w14:paraId="3350A4CF" w14:textId="6C75C920" w:rsidR="00D2572F" w:rsidRPr="005370BD" w:rsidRDefault="00D2572F" w:rsidP="00C218F7">
      <w:pPr>
        <w:jc w:val="center"/>
        <w:rPr>
          <w:rFonts w:cs="Arial"/>
        </w:rPr>
      </w:pPr>
      <w:r w:rsidRPr="005370BD">
        <w:rPr>
          <w:rFonts w:cs="Arial"/>
          <w:b/>
        </w:rPr>
        <w:t>ΠΕΡΙΓΡΑΜΜΑ ΜΑΘΗΜΑΤΟΣ</w:t>
      </w:r>
    </w:p>
    <w:p w14:paraId="37CF66E7" w14:textId="77777777" w:rsidR="00D2572F" w:rsidRPr="005370BD" w:rsidRDefault="00D2572F" w:rsidP="00102973">
      <w:pPr>
        <w:widowControl w:val="0"/>
        <w:numPr>
          <w:ilvl w:val="0"/>
          <w:numId w:val="108"/>
        </w:numPr>
        <w:autoSpaceDE w:val="0"/>
        <w:autoSpaceDN w:val="0"/>
        <w:adjustRightInd w:val="0"/>
        <w:spacing w:before="120"/>
        <w:rPr>
          <w:rFonts w:cs="Arial"/>
          <w:b/>
        </w:rPr>
      </w:pPr>
      <w:r w:rsidRPr="005370BD">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1599"/>
        <w:gridCol w:w="1052"/>
        <w:gridCol w:w="1915"/>
        <w:gridCol w:w="409"/>
        <w:gridCol w:w="1837"/>
      </w:tblGrid>
      <w:tr w:rsidR="00D2572F" w:rsidRPr="005370BD" w14:paraId="320D89F3" w14:textId="77777777" w:rsidTr="005517B1">
        <w:tc>
          <w:tcPr>
            <w:tcW w:w="1710" w:type="dxa"/>
            <w:shd w:val="clear" w:color="auto" w:fill="DDD9C3"/>
          </w:tcPr>
          <w:p w14:paraId="2AAB6D42" w14:textId="77777777" w:rsidR="00D2572F" w:rsidRPr="005370BD" w:rsidRDefault="00D2572F" w:rsidP="005517B1">
            <w:pPr>
              <w:jc w:val="right"/>
              <w:rPr>
                <w:rFonts w:cs="Arial"/>
                <w:b/>
                <w:sz w:val="20"/>
                <w:szCs w:val="20"/>
              </w:rPr>
            </w:pPr>
            <w:r w:rsidRPr="005370BD">
              <w:rPr>
                <w:rFonts w:cs="Arial"/>
                <w:b/>
                <w:sz w:val="20"/>
                <w:szCs w:val="20"/>
              </w:rPr>
              <w:t>ΣΧΟΛΗ</w:t>
            </w:r>
          </w:p>
        </w:tc>
        <w:tc>
          <w:tcPr>
            <w:tcW w:w="6812" w:type="dxa"/>
            <w:gridSpan w:val="5"/>
          </w:tcPr>
          <w:p w14:paraId="0D8B3F71" w14:textId="77777777" w:rsidR="00D2572F" w:rsidRPr="005370BD" w:rsidRDefault="00D2572F" w:rsidP="005517B1">
            <w:pPr>
              <w:rPr>
                <w:rFonts w:cs="Arial"/>
                <w:caps/>
              </w:rPr>
            </w:pPr>
            <w:r w:rsidRPr="005370BD">
              <w:rPr>
                <w:rFonts w:cs="Arial"/>
                <w:caps/>
                <w:sz w:val="22"/>
                <w:szCs w:val="22"/>
              </w:rPr>
              <w:t>ΠΟΛΥΤΕΧΝΙΚΗ</w:t>
            </w:r>
          </w:p>
        </w:tc>
      </w:tr>
      <w:tr w:rsidR="00D2572F" w:rsidRPr="005370BD" w14:paraId="059DCB34" w14:textId="77777777" w:rsidTr="005517B1">
        <w:tc>
          <w:tcPr>
            <w:tcW w:w="1710" w:type="dxa"/>
            <w:shd w:val="clear" w:color="auto" w:fill="DDD9C3"/>
          </w:tcPr>
          <w:p w14:paraId="4C71F616" w14:textId="77777777" w:rsidR="00D2572F" w:rsidRPr="005370BD" w:rsidRDefault="00D2572F" w:rsidP="005517B1">
            <w:pPr>
              <w:jc w:val="right"/>
              <w:rPr>
                <w:rFonts w:cs="Arial"/>
                <w:b/>
                <w:sz w:val="20"/>
                <w:szCs w:val="20"/>
              </w:rPr>
            </w:pPr>
            <w:r w:rsidRPr="005370BD">
              <w:rPr>
                <w:rFonts w:cs="Arial"/>
                <w:b/>
                <w:sz w:val="20"/>
                <w:szCs w:val="20"/>
              </w:rPr>
              <w:t>ΤΜΗΜΑ</w:t>
            </w:r>
          </w:p>
        </w:tc>
        <w:tc>
          <w:tcPr>
            <w:tcW w:w="6812" w:type="dxa"/>
            <w:gridSpan w:val="5"/>
          </w:tcPr>
          <w:p w14:paraId="4AFA766B" w14:textId="77777777" w:rsidR="00D2572F" w:rsidRPr="005370BD" w:rsidRDefault="00D2572F" w:rsidP="005517B1">
            <w:pPr>
              <w:rPr>
                <w:rFonts w:cs="Arial"/>
                <w:caps/>
              </w:rPr>
            </w:pPr>
            <w:r w:rsidRPr="005370BD">
              <w:rPr>
                <w:rFonts w:cs="Arial"/>
                <w:caps/>
                <w:sz w:val="22"/>
                <w:szCs w:val="22"/>
              </w:rPr>
              <w:t>ΠΟΛΙΤΙΚΩΝ ΜΗΧΑΝΙΚΩΝ</w:t>
            </w:r>
          </w:p>
        </w:tc>
      </w:tr>
      <w:tr w:rsidR="00D2572F" w:rsidRPr="005370BD" w14:paraId="5C8E0B8A" w14:textId="77777777" w:rsidTr="005517B1">
        <w:tc>
          <w:tcPr>
            <w:tcW w:w="1710" w:type="dxa"/>
            <w:shd w:val="clear" w:color="auto" w:fill="DDD9C3"/>
          </w:tcPr>
          <w:p w14:paraId="118945B0" w14:textId="77777777" w:rsidR="00D2572F" w:rsidRPr="005370BD" w:rsidRDefault="00D2572F" w:rsidP="005517B1">
            <w:pPr>
              <w:jc w:val="right"/>
              <w:rPr>
                <w:rFonts w:cs="Arial"/>
                <w:b/>
                <w:sz w:val="20"/>
                <w:szCs w:val="20"/>
              </w:rPr>
            </w:pPr>
            <w:r w:rsidRPr="005370BD">
              <w:rPr>
                <w:rFonts w:cs="Arial"/>
                <w:b/>
                <w:sz w:val="20"/>
                <w:szCs w:val="20"/>
              </w:rPr>
              <w:t xml:space="preserve">ΕΠΙΠΕΔΟ ΣΠΟΥΔΩΝ </w:t>
            </w:r>
          </w:p>
        </w:tc>
        <w:tc>
          <w:tcPr>
            <w:tcW w:w="6812" w:type="dxa"/>
            <w:gridSpan w:val="5"/>
          </w:tcPr>
          <w:p w14:paraId="5A432277" w14:textId="77777777" w:rsidR="00D2572F" w:rsidRPr="005370BD" w:rsidRDefault="00D2572F" w:rsidP="005517B1">
            <w:pPr>
              <w:rPr>
                <w:rFonts w:cs="Arial"/>
                <w:caps/>
              </w:rPr>
            </w:pPr>
            <w:r w:rsidRPr="005370BD">
              <w:rPr>
                <w:rFonts w:cs="Arial"/>
                <w:caps/>
                <w:sz w:val="22"/>
                <w:szCs w:val="22"/>
              </w:rPr>
              <w:t>Προπτυχιακό</w:t>
            </w:r>
          </w:p>
        </w:tc>
      </w:tr>
      <w:tr w:rsidR="00D2572F" w:rsidRPr="005370BD" w14:paraId="0917501B" w14:textId="77777777" w:rsidTr="005517B1">
        <w:tc>
          <w:tcPr>
            <w:tcW w:w="1710" w:type="dxa"/>
            <w:shd w:val="clear" w:color="auto" w:fill="DDD9C3"/>
          </w:tcPr>
          <w:p w14:paraId="505DA4F1" w14:textId="77777777" w:rsidR="00D2572F" w:rsidRPr="005370BD" w:rsidRDefault="00D2572F" w:rsidP="005517B1">
            <w:pPr>
              <w:jc w:val="right"/>
              <w:rPr>
                <w:rFonts w:cs="Arial"/>
                <w:b/>
                <w:sz w:val="20"/>
                <w:szCs w:val="20"/>
              </w:rPr>
            </w:pPr>
            <w:r w:rsidRPr="005370BD">
              <w:rPr>
                <w:rFonts w:cs="Arial"/>
                <w:b/>
                <w:sz w:val="20"/>
                <w:szCs w:val="20"/>
              </w:rPr>
              <w:t>ΚΩΔΙΚΟΣ ΜΑΘΗΜΑΤΟΣ</w:t>
            </w:r>
          </w:p>
        </w:tc>
        <w:tc>
          <w:tcPr>
            <w:tcW w:w="1599" w:type="dxa"/>
          </w:tcPr>
          <w:p w14:paraId="338D9C66" w14:textId="77777777" w:rsidR="00D2572F" w:rsidRPr="005370BD" w:rsidRDefault="00D2572F" w:rsidP="005517B1">
            <w:pPr>
              <w:rPr>
                <w:rFonts w:cs="Arial"/>
                <w:b/>
              </w:rPr>
            </w:pPr>
            <w:r w:rsidRPr="005370BD">
              <w:rPr>
                <w:rFonts w:cs="Arial"/>
                <w:sz w:val="22"/>
                <w:szCs w:val="22"/>
              </w:rPr>
              <w:t>CIV_9470A</w:t>
            </w:r>
          </w:p>
        </w:tc>
        <w:tc>
          <w:tcPr>
            <w:tcW w:w="2967" w:type="dxa"/>
            <w:gridSpan w:val="2"/>
            <w:shd w:val="clear" w:color="auto" w:fill="DDD9C3"/>
          </w:tcPr>
          <w:p w14:paraId="5AB5CFA4" w14:textId="77777777" w:rsidR="00D2572F" w:rsidRPr="005370BD" w:rsidRDefault="00D2572F" w:rsidP="005517B1">
            <w:pPr>
              <w:jc w:val="right"/>
              <w:rPr>
                <w:rFonts w:cs="Arial"/>
                <w:b/>
                <w:sz w:val="20"/>
                <w:szCs w:val="20"/>
              </w:rPr>
            </w:pPr>
            <w:r w:rsidRPr="005370BD">
              <w:rPr>
                <w:rFonts w:cs="Arial"/>
                <w:b/>
                <w:sz w:val="20"/>
                <w:szCs w:val="20"/>
              </w:rPr>
              <w:t>ΕΞΑΜΗΝΟ ΣΠΟΥΔΩΝ</w:t>
            </w:r>
          </w:p>
        </w:tc>
        <w:tc>
          <w:tcPr>
            <w:tcW w:w="2246" w:type="dxa"/>
            <w:gridSpan w:val="2"/>
          </w:tcPr>
          <w:p w14:paraId="0BEBB793" w14:textId="77777777" w:rsidR="00D2572F" w:rsidRPr="005370BD" w:rsidRDefault="00D2572F" w:rsidP="005517B1">
            <w:pPr>
              <w:rPr>
                <w:rFonts w:cs="Arial"/>
              </w:rPr>
            </w:pPr>
            <w:r w:rsidRPr="005370BD">
              <w:rPr>
                <w:rFonts w:cs="Arial"/>
                <w:sz w:val="22"/>
                <w:szCs w:val="22"/>
              </w:rPr>
              <w:t>8</w:t>
            </w:r>
            <w:r w:rsidRPr="005370BD">
              <w:rPr>
                <w:rFonts w:cs="Arial"/>
                <w:sz w:val="22"/>
                <w:szCs w:val="22"/>
                <w:vertAlign w:val="superscript"/>
              </w:rPr>
              <w:t>ο</w:t>
            </w:r>
            <w:r w:rsidRPr="005370BD">
              <w:rPr>
                <w:rFonts w:cs="Arial"/>
                <w:sz w:val="22"/>
                <w:szCs w:val="22"/>
              </w:rPr>
              <w:t xml:space="preserve"> ή 10</w:t>
            </w:r>
            <w:r w:rsidRPr="005370BD">
              <w:rPr>
                <w:rFonts w:cs="Arial"/>
                <w:sz w:val="22"/>
                <w:szCs w:val="22"/>
                <w:vertAlign w:val="superscript"/>
              </w:rPr>
              <w:t>ο</w:t>
            </w:r>
          </w:p>
          <w:p w14:paraId="6CEE3294" w14:textId="77777777" w:rsidR="00D2572F" w:rsidRPr="005370BD" w:rsidRDefault="00D2572F" w:rsidP="005517B1">
            <w:pPr>
              <w:rPr>
                <w:rFonts w:cs="Arial"/>
                <w:sz w:val="20"/>
                <w:szCs w:val="20"/>
              </w:rPr>
            </w:pPr>
          </w:p>
        </w:tc>
      </w:tr>
      <w:tr w:rsidR="00D2572F" w:rsidRPr="005370BD" w14:paraId="6403A1EF" w14:textId="77777777" w:rsidTr="005517B1">
        <w:trPr>
          <w:trHeight w:val="375"/>
        </w:trPr>
        <w:tc>
          <w:tcPr>
            <w:tcW w:w="1710" w:type="dxa"/>
            <w:shd w:val="clear" w:color="auto" w:fill="DDD9C3"/>
            <w:vAlign w:val="center"/>
          </w:tcPr>
          <w:p w14:paraId="5E68C47E" w14:textId="77777777" w:rsidR="00D2572F" w:rsidRPr="005370BD" w:rsidRDefault="00D2572F" w:rsidP="005517B1">
            <w:pPr>
              <w:jc w:val="right"/>
              <w:rPr>
                <w:rFonts w:cs="Arial"/>
                <w:b/>
                <w:sz w:val="20"/>
                <w:szCs w:val="20"/>
              </w:rPr>
            </w:pPr>
            <w:r w:rsidRPr="005370BD">
              <w:rPr>
                <w:rFonts w:cs="Arial"/>
                <w:b/>
                <w:sz w:val="20"/>
                <w:szCs w:val="20"/>
              </w:rPr>
              <w:t>ΤΙΤΛΟΣ ΜΑΘΗΜΑΤΟΣ</w:t>
            </w:r>
          </w:p>
        </w:tc>
        <w:tc>
          <w:tcPr>
            <w:tcW w:w="6812" w:type="dxa"/>
            <w:gridSpan w:val="5"/>
            <w:vAlign w:val="center"/>
          </w:tcPr>
          <w:p w14:paraId="744707D0" w14:textId="77777777" w:rsidR="00D2572F" w:rsidRPr="005370BD" w:rsidRDefault="00D2572F" w:rsidP="005517B1">
            <w:pPr>
              <w:rPr>
                <w:rFonts w:cs="Arial"/>
              </w:rPr>
            </w:pPr>
            <w:r w:rsidRPr="005370BD">
              <w:rPr>
                <w:rFonts w:cs="Arial"/>
                <w:sz w:val="22"/>
                <w:szCs w:val="22"/>
              </w:rPr>
              <w:t>ΥΠΟΓΕΙΑ ΥΔΑΤΑ</w:t>
            </w:r>
          </w:p>
        </w:tc>
      </w:tr>
      <w:tr w:rsidR="00D2572F" w:rsidRPr="005370BD" w14:paraId="3107D056" w14:textId="77777777" w:rsidTr="005517B1">
        <w:trPr>
          <w:trHeight w:val="196"/>
        </w:trPr>
        <w:tc>
          <w:tcPr>
            <w:tcW w:w="4361" w:type="dxa"/>
            <w:gridSpan w:val="3"/>
            <w:shd w:val="clear" w:color="auto" w:fill="DDD9C3"/>
            <w:vAlign w:val="center"/>
          </w:tcPr>
          <w:p w14:paraId="7A6832E6" w14:textId="77777777" w:rsidR="00D2572F" w:rsidRPr="005370BD" w:rsidRDefault="00D2572F" w:rsidP="005517B1">
            <w:pPr>
              <w:jc w:val="center"/>
              <w:rPr>
                <w:rFonts w:cs="Arial"/>
                <w:b/>
                <w:sz w:val="20"/>
                <w:szCs w:val="20"/>
              </w:rPr>
            </w:pPr>
            <w:r w:rsidRPr="005370BD">
              <w:rPr>
                <w:rFonts w:cs="Arial"/>
                <w:b/>
                <w:sz w:val="20"/>
                <w:szCs w:val="20"/>
              </w:rPr>
              <w:t xml:space="preserve">ΑΥΤΟΤΕΛΕΙΣ ΔΙΔΑΚΤΙΚΕΣ ΔΡΑΣΤΗΡΙΟΤΗΤΕΣ </w:t>
            </w:r>
            <w:r w:rsidRPr="005370BD">
              <w:rPr>
                <w:rFonts w:cs="Arial"/>
                <w:b/>
                <w:sz w:val="20"/>
                <w:szCs w:val="20"/>
              </w:rPr>
              <w:br/>
            </w:r>
            <w:r w:rsidRPr="005370BD">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2324" w:type="dxa"/>
            <w:gridSpan w:val="2"/>
            <w:shd w:val="clear" w:color="auto" w:fill="DDD9C3"/>
            <w:vAlign w:val="center"/>
          </w:tcPr>
          <w:p w14:paraId="0A75A309" w14:textId="77777777" w:rsidR="00D2572F" w:rsidRPr="005370BD" w:rsidRDefault="00D2572F" w:rsidP="005517B1">
            <w:pPr>
              <w:jc w:val="center"/>
              <w:rPr>
                <w:rFonts w:cs="Arial"/>
                <w:b/>
                <w:sz w:val="20"/>
                <w:szCs w:val="20"/>
              </w:rPr>
            </w:pPr>
            <w:r w:rsidRPr="005370BD">
              <w:rPr>
                <w:rFonts w:cs="Arial"/>
                <w:b/>
                <w:sz w:val="20"/>
                <w:szCs w:val="20"/>
              </w:rPr>
              <w:t>ΕΒΔΟΜΑΔΙΑΙΕΣ</w:t>
            </w:r>
            <w:r w:rsidRPr="005370BD">
              <w:rPr>
                <w:rFonts w:cs="Arial"/>
                <w:b/>
                <w:sz w:val="20"/>
                <w:szCs w:val="20"/>
              </w:rPr>
              <w:br/>
              <w:t>ΩΡΕΣ Δ</w:t>
            </w:r>
            <w:r w:rsidRPr="005370BD">
              <w:rPr>
                <w:rFonts w:cs="Arial"/>
                <w:b/>
                <w:sz w:val="20"/>
                <w:szCs w:val="20"/>
                <w:shd w:val="clear" w:color="auto" w:fill="DDD9C3"/>
              </w:rPr>
              <w:t>ΙΔ</w:t>
            </w:r>
            <w:r w:rsidRPr="005370BD">
              <w:rPr>
                <w:rFonts w:cs="Arial"/>
                <w:b/>
                <w:sz w:val="20"/>
                <w:szCs w:val="20"/>
              </w:rPr>
              <w:t>ΑΣΚΑΛΙΑΣ</w:t>
            </w:r>
          </w:p>
        </w:tc>
        <w:tc>
          <w:tcPr>
            <w:tcW w:w="1837" w:type="dxa"/>
            <w:shd w:val="clear" w:color="auto" w:fill="DDD9C3"/>
            <w:vAlign w:val="center"/>
          </w:tcPr>
          <w:p w14:paraId="5DFC3EF3" w14:textId="77777777" w:rsidR="00D2572F" w:rsidRPr="005370BD" w:rsidRDefault="00D2572F" w:rsidP="005517B1">
            <w:pPr>
              <w:jc w:val="center"/>
              <w:rPr>
                <w:rFonts w:cs="Arial"/>
                <w:b/>
                <w:sz w:val="20"/>
                <w:szCs w:val="20"/>
              </w:rPr>
            </w:pPr>
            <w:r w:rsidRPr="005370BD">
              <w:rPr>
                <w:rFonts w:cs="Arial"/>
                <w:b/>
                <w:sz w:val="20"/>
                <w:szCs w:val="20"/>
              </w:rPr>
              <w:t>ΠΙΣΤΩΤΙΚΕΣ ΜΟΝΑΔΕΣ</w:t>
            </w:r>
          </w:p>
        </w:tc>
      </w:tr>
      <w:tr w:rsidR="00D2572F" w:rsidRPr="005370BD" w14:paraId="12E836D2" w14:textId="77777777" w:rsidTr="005517B1">
        <w:trPr>
          <w:trHeight w:val="194"/>
        </w:trPr>
        <w:tc>
          <w:tcPr>
            <w:tcW w:w="4361" w:type="dxa"/>
            <w:gridSpan w:val="3"/>
          </w:tcPr>
          <w:p w14:paraId="13D047D7" w14:textId="77777777" w:rsidR="00D2572F" w:rsidRPr="005370BD" w:rsidRDefault="00D2572F" w:rsidP="005517B1">
            <w:pPr>
              <w:jc w:val="right"/>
              <w:rPr>
                <w:rFonts w:cs="Arial"/>
              </w:rPr>
            </w:pPr>
            <w:r w:rsidRPr="005370BD">
              <w:rPr>
                <w:rFonts w:cs="Arial"/>
                <w:sz w:val="22"/>
                <w:szCs w:val="22"/>
              </w:rPr>
              <w:t>Διαλέξεις και Ασκήσεις Πράξης</w:t>
            </w:r>
          </w:p>
        </w:tc>
        <w:tc>
          <w:tcPr>
            <w:tcW w:w="2324" w:type="dxa"/>
            <w:gridSpan w:val="2"/>
          </w:tcPr>
          <w:p w14:paraId="3860B95B" w14:textId="77777777" w:rsidR="00D2572F" w:rsidRPr="005370BD" w:rsidRDefault="00D2572F" w:rsidP="005517B1">
            <w:pPr>
              <w:jc w:val="center"/>
              <w:rPr>
                <w:rFonts w:cs="Arial"/>
              </w:rPr>
            </w:pPr>
            <w:r w:rsidRPr="005370BD">
              <w:rPr>
                <w:rFonts w:cs="Arial"/>
                <w:sz w:val="22"/>
                <w:szCs w:val="22"/>
              </w:rPr>
              <w:t>3</w:t>
            </w:r>
          </w:p>
        </w:tc>
        <w:tc>
          <w:tcPr>
            <w:tcW w:w="1837" w:type="dxa"/>
          </w:tcPr>
          <w:p w14:paraId="71B39F03" w14:textId="77777777" w:rsidR="00D2572F" w:rsidRPr="005370BD" w:rsidRDefault="00D2572F" w:rsidP="005517B1">
            <w:pPr>
              <w:jc w:val="center"/>
              <w:rPr>
                <w:rFonts w:cs="Arial"/>
              </w:rPr>
            </w:pPr>
            <w:r w:rsidRPr="005370BD">
              <w:rPr>
                <w:rFonts w:cs="Arial"/>
                <w:sz w:val="22"/>
                <w:szCs w:val="22"/>
              </w:rPr>
              <w:t>5</w:t>
            </w:r>
          </w:p>
        </w:tc>
      </w:tr>
      <w:tr w:rsidR="00D2572F" w:rsidRPr="005370BD" w14:paraId="29A512A9" w14:textId="77777777" w:rsidTr="005517B1">
        <w:trPr>
          <w:trHeight w:val="194"/>
        </w:trPr>
        <w:tc>
          <w:tcPr>
            <w:tcW w:w="4361" w:type="dxa"/>
            <w:gridSpan w:val="3"/>
          </w:tcPr>
          <w:p w14:paraId="718BCC29" w14:textId="77777777" w:rsidR="00D2572F" w:rsidRPr="005370BD" w:rsidRDefault="00D2572F" w:rsidP="005517B1">
            <w:pPr>
              <w:jc w:val="right"/>
              <w:rPr>
                <w:rFonts w:cs="Arial"/>
                <w:b/>
                <w:sz w:val="20"/>
                <w:szCs w:val="20"/>
              </w:rPr>
            </w:pPr>
          </w:p>
        </w:tc>
        <w:tc>
          <w:tcPr>
            <w:tcW w:w="2324" w:type="dxa"/>
            <w:gridSpan w:val="2"/>
          </w:tcPr>
          <w:p w14:paraId="1B2431BD" w14:textId="77777777" w:rsidR="00D2572F" w:rsidRPr="005370BD" w:rsidRDefault="00D2572F" w:rsidP="005517B1">
            <w:pPr>
              <w:jc w:val="right"/>
              <w:rPr>
                <w:rFonts w:cs="Arial"/>
                <w:sz w:val="20"/>
                <w:szCs w:val="20"/>
              </w:rPr>
            </w:pPr>
          </w:p>
        </w:tc>
        <w:tc>
          <w:tcPr>
            <w:tcW w:w="1837" w:type="dxa"/>
          </w:tcPr>
          <w:p w14:paraId="5694E86A" w14:textId="77777777" w:rsidR="00D2572F" w:rsidRPr="005370BD" w:rsidRDefault="00D2572F" w:rsidP="005517B1">
            <w:pPr>
              <w:rPr>
                <w:rFonts w:cs="Arial"/>
                <w:sz w:val="20"/>
                <w:szCs w:val="20"/>
              </w:rPr>
            </w:pPr>
          </w:p>
        </w:tc>
      </w:tr>
      <w:tr w:rsidR="00D2572F" w:rsidRPr="005370BD" w14:paraId="066D59D7" w14:textId="77777777" w:rsidTr="005517B1">
        <w:trPr>
          <w:trHeight w:val="194"/>
        </w:trPr>
        <w:tc>
          <w:tcPr>
            <w:tcW w:w="4361" w:type="dxa"/>
            <w:gridSpan w:val="3"/>
          </w:tcPr>
          <w:p w14:paraId="3CC9A34E" w14:textId="77777777" w:rsidR="00D2572F" w:rsidRPr="005370BD" w:rsidRDefault="00D2572F" w:rsidP="005517B1">
            <w:pPr>
              <w:rPr>
                <w:rFonts w:cs="Arial"/>
                <w:b/>
                <w:sz w:val="20"/>
                <w:szCs w:val="20"/>
              </w:rPr>
            </w:pPr>
          </w:p>
        </w:tc>
        <w:tc>
          <w:tcPr>
            <w:tcW w:w="2324" w:type="dxa"/>
            <w:gridSpan w:val="2"/>
          </w:tcPr>
          <w:p w14:paraId="1E8AACDF" w14:textId="77777777" w:rsidR="00D2572F" w:rsidRPr="005370BD" w:rsidRDefault="00D2572F" w:rsidP="005517B1">
            <w:pPr>
              <w:jc w:val="right"/>
              <w:rPr>
                <w:rFonts w:cs="Arial"/>
                <w:sz w:val="20"/>
                <w:szCs w:val="20"/>
              </w:rPr>
            </w:pPr>
          </w:p>
        </w:tc>
        <w:tc>
          <w:tcPr>
            <w:tcW w:w="1837" w:type="dxa"/>
          </w:tcPr>
          <w:p w14:paraId="4916B011" w14:textId="77777777" w:rsidR="00D2572F" w:rsidRPr="005370BD" w:rsidRDefault="00D2572F" w:rsidP="005517B1">
            <w:pPr>
              <w:rPr>
                <w:rFonts w:cs="Arial"/>
                <w:sz w:val="20"/>
                <w:szCs w:val="20"/>
              </w:rPr>
            </w:pPr>
          </w:p>
        </w:tc>
      </w:tr>
      <w:tr w:rsidR="00D2572F" w:rsidRPr="005370BD" w14:paraId="51BE0BC8" w14:textId="77777777" w:rsidTr="005517B1">
        <w:trPr>
          <w:trHeight w:val="194"/>
        </w:trPr>
        <w:tc>
          <w:tcPr>
            <w:tcW w:w="4361" w:type="dxa"/>
            <w:gridSpan w:val="3"/>
            <w:shd w:val="clear" w:color="auto" w:fill="DDD9C3"/>
          </w:tcPr>
          <w:p w14:paraId="2C1C4288" w14:textId="77777777" w:rsidR="00D2572F" w:rsidRPr="005370BD" w:rsidRDefault="00D2572F" w:rsidP="005517B1">
            <w:pPr>
              <w:rPr>
                <w:rFonts w:cs="Arial"/>
                <w:i/>
                <w:sz w:val="18"/>
                <w:szCs w:val="18"/>
              </w:rPr>
            </w:pPr>
            <w:r w:rsidRPr="005370BD">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2324" w:type="dxa"/>
            <w:gridSpan w:val="2"/>
          </w:tcPr>
          <w:p w14:paraId="53312270" w14:textId="77777777" w:rsidR="00D2572F" w:rsidRPr="005370BD" w:rsidRDefault="00D2572F" w:rsidP="005517B1">
            <w:pPr>
              <w:jc w:val="right"/>
              <w:rPr>
                <w:rFonts w:cs="Arial"/>
                <w:sz w:val="20"/>
                <w:szCs w:val="20"/>
              </w:rPr>
            </w:pPr>
          </w:p>
        </w:tc>
        <w:tc>
          <w:tcPr>
            <w:tcW w:w="1837" w:type="dxa"/>
          </w:tcPr>
          <w:p w14:paraId="1F030406" w14:textId="77777777" w:rsidR="00D2572F" w:rsidRPr="005370BD" w:rsidRDefault="00D2572F" w:rsidP="005517B1">
            <w:pPr>
              <w:rPr>
                <w:rFonts w:cs="Arial"/>
                <w:sz w:val="20"/>
                <w:szCs w:val="20"/>
              </w:rPr>
            </w:pPr>
          </w:p>
        </w:tc>
      </w:tr>
      <w:tr w:rsidR="00D2572F" w:rsidRPr="005370BD" w14:paraId="77471B9F" w14:textId="77777777" w:rsidTr="005517B1">
        <w:trPr>
          <w:trHeight w:val="599"/>
        </w:trPr>
        <w:tc>
          <w:tcPr>
            <w:tcW w:w="4361" w:type="dxa"/>
            <w:gridSpan w:val="3"/>
            <w:shd w:val="clear" w:color="auto" w:fill="DDD9C3"/>
          </w:tcPr>
          <w:p w14:paraId="02D6DAF1" w14:textId="77777777" w:rsidR="00D2572F" w:rsidRPr="005370BD" w:rsidRDefault="00D2572F" w:rsidP="005517B1">
            <w:pPr>
              <w:rPr>
                <w:rFonts w:cs="Arial"/>
                <w:i/>
                <w:sz w:val="16"/>
                <w:szCs w:val="16"/>
              </w:rPr>
            </w:pPr>
            <w:r w:rsidRPr="005370BD">
              <w:rPr>
                <w:rFonts w:cs="Arial"/>
                <w:b/>
                <w:sz w:val="20"/>
                <w:szCs w:val="20"/>
              </w:rPr>
              <w:t>ΤΥΠΟΣ ΜΑΘΗΜΑΤΟΣ</w:t>
            </w:r>
            <w:r w:rsidRPr="005370BD">
              <w:rPr>
                <w:rFonts w:cs="Arial"/>
                <w:i/>
                <w:sz w:val="16"/>
                <w:szCs w:val="16"/>
              </w:rPr>
              <w:t xml:space="preserve"> </w:t>
            </w:r>
          </w:p>
          <w:p w14:paraId="0799F684" w14:textId="77777777" w:rsidR="00D2572F" w:rsidRPr="005370BD" w:rsidRDefault="00D2572F" w:rsidP="005517B1">
            <w:pPr>
              <w:rPr>
                <w:rFonts w:cs="Arial"/>
                <w:b/>
                <w:sz w:val="20"/>
                <w:szCs w:val="20"/>
              </w:rPr>
            </w:pPr>
            <w:r w:rsidRPr="005370BD">
              <w:rPr>
                <w:rFonts w:cs="Arial"/>
                <w:i/>
                <w:sz w:val="16"/>
                <w:szCs w:val="16"/>
              </w:rPr>
              <w:t>Υποβάθρου , Γενικών Γνώσεων, Επιστημονικής Περιοχής, Ανάπτυξης Δεξιοτήτων</w:t>
            </w:r>
          </w:p>
        </w:tc>
        <w:tc>
          <w:tcPr>
            <w:tcW w:w="4161" w:type="dxa"/>
            <w:gridSpan w:val="3"/>
          </w:tcPr>
          <w:p w14:paraId="3892EAD1" w14:textId="77777777" w:rsidR="00D2572F" w:rsidRPr="005370BD" w:rsidRDefault="00D2572F" w:rsidP="005517B1">
            <w:pPr>
              <w:rPr>
                <w:rFonts w:cs="Arial"/>
              </w:rPr>
            </w:pPr>
            <w:r w:rsidRPr="005370BD">
              <w:rPr>
                <w:rFonts w:cs="Arial"/>
                <w:sz w:val="22"/>
                <w:szCs w:val="22"/>
              </w:rPr>
              <w:t>Επιστημονικής Περιοχής</w:t>
            </w:r>
          </w:p>
        </w:tc>
      </w:tr>
      <w:tr w:rsidR="00D2572F" w:rsidRPr="005370BD" w14:paraId="0941174B" w14:textId="77777777" w:rsidTr="005517B1">
        <w:tc>
          <w:tcPr>
            <w:tcW w:w="4361" w:type="dxa"/>
            <w:gridSpan w:val="3"/>
            <w:shd w:val="clear" w:color="auto" w:fill="DDD9C3"/>
          </w:tcPr>
          <w:p w14:paraId="7DFB8D28" w14:textId="77777777" w:rsidR="00D2572F" w:rsidRPr="005370BD" w:rsidRDefault="00D2572F" w:rsidP="005517B1">
            <w:pPr>
              <w:rPr>
                <w:rFonts w:cs="Arial"/>
                <w:b/>
                <w:sz w:val="20"/>
                <w:szCs w:val="20"/>
              </w:rPr>
            </w:pPr>
            <w:r w:rsidRPr="005370BD">
              <w:rPr>
                <w:rFonts w:cs="Arial"/>
                <w:b/>
                <w:sz w:val="20"/>
                <w:szCs w:val="20"/>
              </w:rPr>
              <w:t>ΠΡΟΑΠΑΙΤΟΥΜΕΝΑ ΜΑΘΗΜΑΤΑ:</w:t>
            </w:r>
          </w:p>
          <w:p w14:paraId="36633509" w14:textId="77777777" w:rsidR="00D2572F" w:rsidRPr="005370BD" w:rsidRDefault="00D2572F" w:rsidP="005517B1">
            <w:pPr>
              <w:rPr>
                <w:rFonts w:cs="Arial"/>
                <w:b/>
                <w:sz w:val="20"/>
                <w:szCs w:val="20"/>
              </w:rPr>
            </w:pPr>
          </w:p>
        </w:tc>
        <w:tc>
          <w:tcPr>
            <w:tcW w:w="4161" w:type="dxa"/>
            <w:gridSpan w:val="3"/>
          </w:tcPr>
          <w:p w14:paraId="16F67DB4" w14:textId="77777777" w:rsidR="00D2572F" w:rsidRPr="005370BD" w:rsidRDefault="00D2572F" w:rsidP="005517B1">
            <w:pPr>
              <w:rPr>
                <w:rFonts w:cs="Arial"/>
              </w:rPr>
            </w:pPr>
            <w:r w:rsidRPr="005370BD">
              <w:rPr>
                <w:rFonts w:cs="Arial"/>
                <w:sz w:val="22"/>
                <w:szCs w:val="22"/>
              </w:rPr>
              <w:t>Δεν υπάρχουν προαπαιτούμενα</w:t>
            </w:r>
          </w:p>
        </w:tc>
      </w:tr>
      <w:tr w:rsidR="00D2572F" w:rsidRPr="005370BD" w14:paraId="0A2C0CCB" w14:textId="77777777" w:rsidTr="005517B1">
        <w:tc>
          <w:tcPr>
            <w:tcW w:w="4361" w:type="dxa"/>
            <w:gridSpan w:val="3"/>
            <w:shd w:val="clear" w:color="auto" w:fill="DDD9C3"/>
          </w:tcPr>
          <w:p w14:paraId="212754DE" w14:textId="77777777" w:rsidR="00D2572F" w:rsidRPr="005370BD" w:rsidRDefault="00D2572F" w:rsidP="005517B1">
            <w:pPr>
              <w:rPr>
                <w:rFonts w:cs="Arial"/>
                <w:b/>
                <w:sz w:val="20"/>
                <w:szCs w:val="20"/>
              </w:rPr>
            </w:pPr>
            <w:r w:rsidRPr="005370BD">
              <w:rPr>
                <w:rFonts w:cs="Arial"/>
                <w:b/>
                <w:sz w:val="20"/>
                <w:szCs w:val="20"/>
              </w:rPr>
              <w:t>ΓΛΩΣΣΑ ΔΙΔΑΣΚΑΛΙΑΣ και ΕΞΕΤΑΣΕΩΝ:</w:t>
            </w:r>
          </w:p>
        </w:tc>
        <w:tc>
          <w:tcPr>
            <w:tcW w:w="4161" w:type="dxa"/>
            <w:gridSpan w:val="3"/>
          </w:tcPr>
          <w:p w14:paraId="7CEF7A19" w14:textId="77777777" w:rsidR="00D2572F" w:rsidRPr="005370BD" w:rsidRDefault="00D2572F" w:rsidP="005517B1">
            <w:pPr>
              <w:rPr>
                <w:rFonts w:cs="Arial"/>
              </w:rPr>
            </w:pPr>
            <w:r w:rsidRPr="005370BD">
              <w:rPr>
                <w:rFonts w:cs="Arial"/>
                <w:sz w:val="22"/>
                <w:szCs w:val="22"/>
              </w:rPr>
              <w:t>Ελληνική</w:t>
            </w:r>
          </w:p>
        </w:tc>
      </w:tr>
      <w:tr w:rsidR="00D2572F" w:rsidRPr="005370BD" w14:paraId="4A1937C0" w14:textId="77777777" w:rsidTr="005517B1">
        <w:tc>
          <w:tcPr>
            <w:tcW w:w="4361" w:type="dxa"/>
            <w:gridSpan w:val="3"/>
            <w:shd w:val="clear" w:color="auto" w:fill="DDD9C3"/>
          </w:tcPr>
          <w:p w14:paraId="56F37706" w14:textId="77777777" w:rsidR="00D2572F" w:rsidRPr="005370BD" w:rsidRDefault="00D2572F" w:rsidP="005517B1">
            <w:pPr>
              <w:rPr>
                <w:rFonts w:cs="Arial"/>
                <w:b/>
                <w:sz w:val="20"/>
                <w:szCs w:val="20"/>
              </w:rPr>
            </w:pPr>
            <w:r w:rsidRPr="005370BD">
              <w:rPr>
                <w:rFonts w:cs="Arial"/>
                <w:b/>
                <w:sz w:val="20"/>
                <w:szCs w:val="20"/>
              </w:rPr>
              <w:t xml:space="preserve">ΤΟ ΜΑΘΗΜΑ ΠΡΟΣΦΕΡΕΤΑΙ ΣΕ ΦΟΙΤΗΤΕΣ ERASMUS </w:t>
            </w:r>
          </w:p>
        </w:tc>
        <w:tc>
          <w:tcPr>
            <w:tcW w:w="4161" w:type="dxa"/>
            <w:gridSpan w:val="3"/>
          </w:tcPr>
          <w:p w14:paraId="552A129F" w14:textId="77777777" w:rsidR="00D2572F" w:rsidRPr="005370BD" w:rsidRDefault="00D2572F" w:rsidP="005517B1">
            <w:pPr>
              <w:rPr>
                <w:rFonts w:cs="Arial"/>
              </w:rPr>
            </w:pPr>
            <w:r w:rsidRPr="005370BD">
              <w:rPr>
                <w:rFonts w:cs="Arial"/>
                <w:sz w:val="22"/>
                <w:szCs w:val="22"/>
              </w:rPr>
              <w:t>ΟΧΙ</w:t>
            </w:r>
          </w:p>
        </w:tc>
      </w:tr>
      <w:tr w:rsidR="00D2572F" w:rsidRPr="005370BD" w14:paraId="0EA24204" w14:textId="77777777" w:rsidTr="005517B1">
        <w:tc>
          <w:tcPr>
            <w:tcW w:w="4361" w:type="dxa"/>
            <w:gridSpan w:val="3"/>
            <w:shd w:val="clear" w:color="auto" w:fill="DDD9C3"/>
          </w:tcPr>
          <w:p w14:paraId="447CA05C" w14:textId="77777777" w:rsidR="00D2572F" w:rsidRPr="005370BD" w:rsidRDefault="00D2572F" w:rsidP="005517B1">
            <w:pPr>
              <w:rPr>
                <w:rFonts w:cs="Arial"/>
                <w:b/>
                <w:sz w:val="20"/>
                <w:szCs w:val="20"/>
              </w:rPr>
            </w:pPr>
            <w:r w:rsidRPr="005370BD">
              <w:rPr>
                <w:rFonts w:cs="Arial"/>
                <w:b/>
                <w:sz w:val="20"/>
                <w:szCs w:val="20"/>
              </w:rPr>
              <w:t>ΗΛΕΚΤΡΟΝΙΚΗ ΣΕΛΙΔΑ ΜΑΘΗΜΑΤΟΣ (URL)</w:t>
            </w:r>
          </w:p>
        </w:tc>
        <w:tc>
          <w:tcPr>
            <w:tcW w:w="4161" w:type="dxa"/>
            <w:gridSpan w:val="3"/>
          </w:tcPr>
          <w:p w14:paraId="7C20BA91" w14:textId="77777777" w:rsidR="00D2572F" w:rsidRPr="005370BD" w:rsidRDefault="00BB7706" w:rsidP="005517B1">
            <w:pPr>
              <w:rPr>
                <w:rFonts w:cs="Arial"/>
              </w:rPr>
            </w:pPr>
            <w:hyperlink r:id="rId42" w:history="1">
              <w:r w:rsidR="00D2572F" w:rsidRPr="005370BD">
                <w:rPr>
                  <w:rStyle w:val="-"/>
                  <w:color w:val="auto"/>
                  <w:sz w:val="22"/>
                  <w:szCs w:val="22"/>
                </w:rPr>
                <w:t>http://www.civil.upatras.gr/el/ProptixiakhEkpaideysh/Mathimata/EEtos/entry/179084a7-f2b0-4e4e-9423-21211f5f72ed/?PageNo=0</w:t>
              </w:r>
            </w:hyperlink>
            <w:r w:rsidR="00D2572F" w:rsidRPr="005370BD">
              <w:rPr>
                <w:sz w:val="22"/>
                <w:szCs w:val="22"/>
              </w:rPr>
              <w:t xml:space="preserve"> </w:t>
            </w:r>
          </w:p>
        </w:tc>
      </w:tr>
    </w:tbl>
    <w:p w14:paraId="01CB5851" w14:textId="77777777" w:rsidR="00D2572F" w:rsidRPr="005370BD" w:rsidRDefault="00D2572F" w:rsidP="00102973">
      <w:pPr>
        <w:widowControl w:val="0"/>
        <w:numPr>
          <w:ilvl w:val="0"/>
          <w:numId w:val="108"/>
        </w:numPr>
        <w:autoSpaceDE w:val="0"/>
        <w:autoSpaceDN w:val="0"/>
        <w:adjustRightInd w:val="0"/>
        <w:spacing w:before="120"/>
        <w:ind w:left="357" w:hanging="357"/>
        <w:rPr>
          <w:rFonts w:cs="Arial"/>
          <w:b/>
        </w:rPr>
      </w:pPr>
      <w:r w:rsidRPr="005370BD">
        <w:rPr>
          <w:rFonts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572F" w:rsidRPr="005370BD" w14:paraId="532EEA60" w14:textId="77777777" w:rsidTr="005517B1">
        <w:tc>
          <w:tcPr>
            <w:tcW w:w="8472" w:type="dxa"/>
            <w:gridSpan w:val="2"/>
            <w:tcBorders>
              <w:bottom w:val="nil"/>
            </w:tcBorders>
            <w:shd w:val="clear" w:color="auto" w:fill="DDD9C3"/>
          </w:tcPr>
          <w:p w14:paraId="7107CC20" w14:textId="77777777" w:rsidR="00D2572F" w:rsidRPr="005370BD" w:rsidRDefault="00D2572F" w:rsidP="005517B1">
            <w:pPr>
              <w:rPr>
                <w:rFonts w:cs="Arial"/>
                <w:i/>
                <w:sz w:val="16"/>
                <w:szCs w:val="16"/>
              </w:rPr>
            </w:pPr>
            <w:r w:rsidRPr="005370BD">
              <w:rPr>
                <w:rFonts w:cs="Arial"/>
                <w:b/>
                <w:sz w:val="20"/>
                <w:szCs w:val="20"/>
              </w:rPr>
              <w:t>Μαθησιακά Αποτελέσματα</w:t>
            </w:r>
          </w:p>
        </w:tc>
      </w:tr>
      <w:tr w:rsidR="00D2572F" w:rsidRPr="005370BD" w14:paraId="164B1B9B" w14:textId="77777777" w:rsidTr="005517B1">
        <w:tc>
          <w:tcPr>
            <w:tcW w:w="8472" w:type="dxa"/>
            <w:gridSpan w:val="2"/>
            <w:tcBorders>
              <w:top w:val="nil"/>
            </w:tcBorders>
            <w:shd w:val="clear" w:color="auto" w:fill="DDD9C3"/>
          </w:tcPr>
          <w:p w14:paraId="49E2544B" w14:textId="77777777" w:rsidR="00D2572F" w:rsidRPr="005370BD" w:rsidRDefault="00D2572F" w:rsidP="005517B1">
            <w:pPr>
              <w:widowControl w:val="0"/>
              <w:autoSpaceDE w:val="0"/>
              <w:autoSpaceDN w:val="0"/>
              <w:adjustRightInd w:val="0"/>
              <w:spacing w:after="60"/>
              <w:rPr>
                <w:rFonts w:cs="Arial"/>
                <w:i/>
                <w:sz w:val="16"/>
                <w:szCs w:val="16"/>
              </w:rPr>
            </w:pPr>
            <w:r w:rsidRPr="005370BD">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0AC89EE9" w14:textId="77777777" w:rsidR="00D2572F" w:rsidRPr="005370BD" w:rsidRDefault="00D2572F" w:rsidP="005517B1">
            <w:pPr>
              <w:autoSpaceDE w:val="0"/>
              <w:autoSpaceDN w:val="0"/>
              <w:adjustRightInd w:val="0"/>
              <w:rPr>
                <w:rFonts w:cs="Arial"/>
                <w:i/>
                <w:sz w:val="16"/>
                <w:szCs w:val="16"/>
              </w:rPr>
            </w:pPr>
            <w:r w:rsidRPr="005370BD">
              <w:rPr>
                <w:rFonts w:cs="Arial"/>
                <w:i/>
                <w:sz w:val="16"/>
                <w:szCs w:val="16"/>
              </w:rPr>
              <w:t xml:space="preserve">Συμβουλευτείτε το Παράρτημα Α </w:t>
            </w:r>
          </w:p>
          <w:p w14:paraId="4D850611" w14:textId="77777777" w:rsidR="00D2572F" w:rsidRPr="005370BD" w:rsidRDefault="00D2572F" w:rsidP="00102973">
            <w:pPr>
              <w:widowControl w:val="0"/>
              <w:numPr>
                <w:ilvl w:val="0"/>
                <w:numId w:val="14"/>
              </w:numPr>
              <w:autoSpaceDE w:val="0"/>
              <w:autoSpaceDN w:val="0"/>
              <w:adjustRightInd w:val="0"/>
              <w:ind w:left="313" w:hanging="219"/>
              <w:contextualSpacing/>
              <w:rPr>
                <w:rFonts w:cs="Arial"/>
                <w:i/>
                <w:sz w:val="16"/>
                <w:szCs w:val="16"/>
              </w:rPr>
            </w:pPr>
            <w:r w:rsidRPr="005370BD">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0346A793" w14:textId="650FD218" w:rsidR="00D2572F" w:rsidRPr="005370BD" w:rsidRDefault="00D2572F" w:rsidP="00102973">
            <w:pPr>
              <w:widowControl w:val="0"/>
              <w:numPr>
                <w:ilvl w:val="0"/>
                <w:numId w:val="14"/>
              </w:numPr>
              <w:autoSpaceDE w:val="0"/>
              <w:autoSpaceDN w:val="0"/>
              <w:adjustRightInd w:val="0"/>
              <w:spacing w:after="60"/>
              <w:ind w:left="313" w:hanging="219"/>
              <w:contextualSpacing/>
              <w:rPr>
                <w:rFonts w:cs="Arial"/>
                <w:i/>
                <w:sz w:val="16"/>
                <w:szCs w:val="16"/>
              </w:rPr>
            </w:pPr>
            <w:r w:rsidRPr="005370BD">
              <w:rPr>
                <w:rFonts w:cs="Arial"/>
                <w:i/>
                <w:sz w:val="16"/>
                <w:szCs w:val="16"/>
              </w:rPr>
              <w:t xml:space="preserve">Περιγραφικοί Δείκτες Επιπέδων 6, 7 </w:t>
            </w:r>
            <w:r w:rsidR="005D0917">
              <w:rPr>
                <w:rFonts w:cs="Arial"/>
                <w:i/>
                <w:sz w:val="16"/>
                <w:szCs w:val="16"/>
              </w:rPr>
              <w:t>και</w:t>
            </w:r>
            <w:r w:rsidRPr="005370BD">
              <w:rPr>
                <w:rFonts w:cs="Arial"/>
                <w:i/>
                <w:sz w:val="16"/>
                <w:szCs w:val="16"/>
              </w:rPr>
              <w:t xml:space="preserve"> 8 του Ευρωπαϊκού Πλαισίου Προσόντων Διά Βίου Μάθησης</w:t>
            </w:r>
          </w:p>
          <w:p w14:paraId="48976D5F" w14:textId="77777777" w:rsidR="00D2572F" w:rsidRPr="005370BD" w:rsidRDefault="00D2572F" w:rsidP="005517B1">
            <w:pPr>
              <w:widowControl w:val="0"/>
              <w:autoSpaceDE w:val="0"/>
              <w:autoSpaceDN w:val="0"/>
              <w:adjustRightInd w:val="0"/>
              <w:rPr>
                <w:rFonts w:cs="Arial"/>
                <w:i/>
                <w:sz w:val="16"/>
                <w:szCs w:val="16"/>
              </w:rPr>
            </w:pPr>
            <w:r w:rsidRPr="005370BD">
              <w:rPr>
                <w:rFonts w:cs="Arial"/>
                <w:i/>
                <w:sz w:val="16"/>
                <w:szCs w:val="16"/>
              </w:rPr>
              <w:t>και Παράρτημα Β</w:t>
            </w:r>
          </w:p>
          <w:p w14:paraId="744BAD7A" w14:textId="77777777" w:rsidR="00D2572F" w:rsidRPr="005370BD" w:rsidRDefault="00D2572F" w:rsidP="00102973">
            <w:pPr>
              <w:widowControl w:val="0"/>
              <w:numPr>
                <w:ilvl w:val="0"/>
                <w:numId w:val="14"/>
              </w:numPr>
              <w:autoSpaceDE w:val="0"/>
              <w:autoSpaceDN w:val="0"/>
              <w:adjustRightInd w:val="0"/>
              <w:ind w:left="313" w:hanging="219"/>
              <w:contextualSpacing/>
              <w:rPr>
                <w:rFonts w:cs="Arial"/>
                <w:i/>
                <w:sz w:val="16"/>
                <w:szCs w:val="16"/>
              </w:rPr>
            </w:pPr>
            <w:r w:rsidRPr="005370BD">
              <w:rPr>
                <w:rFonts w:cs="Arial"/>
                <w:i/>
                <w:sz w:val="16"/>
                <w:szCs w:val="16"/>
              </w:rPr>
              <w:t>Περιληπτικός Οδηγός συγγραφής Μαθησιακών Αποτελεσμάτων</w:t>
            </w:r>
          </w:p>
        </w:tc>
      </w:tr>
      <w:tr w:rsidR="00D2572F" w:rsidRPr="005370BD" w14:paraId="347EFFAC" w14:textId="77777777" w:rsidTr="005517B1">
        <w:tc>
          <w:tcPr>
            <w:tcW w:w="8472" w:type="dxa"/>
            <w:gridSpan w:val="2"/>
          </w:tcPr>
          <w:p w14:paraId="5A6ECD91" w14:textId="77777777" w:rsidR="00D2572F" w:rsidRPr="005370BD" w:rsidRDefault="00D2572F" w:rsidP="005517B1">
            <w:pPr>
              <w:jc w:val="both"/>
              <w:rPr>
                <w:rFonts w:cs="Arial"/>
              </w:rPr>
            </w:pPr>
            <w:r w:rsidRPr="005370BD">
              <w:rPr>
                <w:rFonts w:cs="Arial"/>
                <w:sz w:val="20"/>
                <w:szCs w:val="20"/>
              </w:rPr>
              <w:t xml:space="preserve">Οι </w:t>
            </w:r>
            <w:r w:rsidRPr="005370BD">
              <w:rPr>
                <w:rFonts w:cs="Arial"/>
                <w:sz w:val="22"/>
                <w:szCs w:val="22"/>
              </w:rPr>
              <w:t>διαλέξεις και οι ασκήσεις σκοπεύουν στο να γνωρίζουν οι φοιτητές με την ολοκλήρωση του μαθήματος:</w:t>
            </w:r>
          </w:p>
          <w:p w14:paraId="67D11FB8" w14:textId="77777777" w:rsidR="00D2572F" w:rsidRPr="005370BD" w:rsidRDefault="00D2572F" w:rsidP="00102973">
            <w:pPr>
              <w:numPr>
                <w:ilvl w:val="0"/>
                <w:numId w:val="107"/>
              </w:numPr>
              <w:tabs>
                <w:tab w:val="clear" w:pos="1080"/>
                <w:tab w:val="num" w:pos="0"/>
              </w:tabs>
              <w:ind w:left="459" w:hanging="425"/>
              <w:jc w:val="both"/>
            </w:pPr>
            <w:r w:rsidRPr="005370BD">
              <w:rPr>
                <w:sz w:val="22"/>
                <w:szCs w:val="22"/>
              </w:rPr>
              <w:t xml:space="preserve">Τα μεγέθη που χαρακτηρίζουν την αποθηκευτική ικανότητα και την αγωγιμότητα των ποροδών μέσων και τις μεθόδους προσδιορισμού των μεγεθών αυτών. </w:t>
            </w:r>
          </w:p>
          <w:p w14:paraId="5CBAD333" w14:textId="77777777" w:rsidR="00D2572F" w:rsidRPr="005370BD" w:rsidRDefault="00D2572F" w:rsidP="00102973">
            <w:pPr>
              <w:numPr>
                <w:ilvl w:val="0"/>
                <w:numId w:val="107"/>
              </w:numPr>
              <w:tabs>
                <w:tab w:val="clear" w:pos="1080"/>
                <w:tab w:val="num" w:pos="0"/>
              </w:tabs>
              <w:ind w:left="459" w:hanging="425"/>
              <w:jc w:val="both"/>
            </w:pPr>
            <w:r w:rsidRPr="005370BD">
              <w:rPr>
                <w:sz w:val="22"/>
                <w:szCs w:val="22"/>
              </w:rPr>
              <w:t>Τους τύπους των υδροφόρων στρωμάτων.</w:t>
            </w:r>
          </w:p>
          <w:p w14:paraId="064520F3" w14:textId="77777777" w:rsidR="00D2572F" w:rsidRPr="005370BD" w:rsidRDefault="00D2572F" w:rsidP="00102973">
            <w:pPr>
              <w:numPr>
                <w:ilvl w:val="0"/>
                <w:numId w:val="107"/>
              </w:numPr>
              <w:tabs>
                <w:tab w:val="clear" w:pos="1080"/>
                <w:tab w:val="num" w:pos="0"/>
              </w:tabs>
              <w:ind w:left="459" w:hanging="425"/>
              <w:jc w:val="both"/>
            </w:pPr>
            <w:r w:rsidRPr="005370BD">
              <w:rPr>
                <w:sz w:val="22"/>
                <w:szCs w:val="22"/>
              </w:rPr>
              <w:t xml:space="preserve">Τις εξισώσεις ροής σε πορώδη μέσα για μονοδιάστατες και δισδιάστατες ροές στο οριζόντιο επίπεδο.  </w:t>
            </w:r>
          </w:p>
          <w:p w14:paraId="250DC074" w14:textId="77777777" w:rsidR="00D2572F" w:rsidRPr="005370BD" w:rsidRDefault="00D2572F" w:rsidP="00102973">
            <w:pPr>
              <w:numPr>
                <w:ilvl w:val="0"/>
                <w:numId w:val="107"/>
              </w:numPr>
              <w:tabs>
                <w:tab w:val="clear" w:pos="1080"/>
                <w:tab w:val="num" w:pos="0"/>
              </w:tabs>
              <w:ind w:left="459" w:hanging="425"/>
              <w:jc w:val="both"/>
            </w:pPr>
            <w:r w:rsidRPr="005370BD">
              <w:rPr>
                <w:sz w:val="22"/>
                <w:szCs w:val="22"/>
              </w:rPr>
              <w:t xml:space="preserve">Αναλυτικές και γραφικές μεθόδους υπολογισμού των εξισώσεων κίνησης του υπόγειου νερού. </w:t>
            </w:r>
          </w:p>
          <w:p w14:paraId="1B9CE222" w14:textId="77777777" w:rsidR="00D2572F" w:rsidRPr="005370BD" w:rsidRDefault="00D2572F" w:rsidP="00102973">
            <w:pPr>
              <w:numPr>
                <w:ilvl w:val="0"/>
                <w:numId w:val="107"/>
              </w:numPr>
              <w:tabs>
                <w:tab w:val="clear" w:pos="1080"/>
                <w:tab w:val="num" w:pos="0"/>
              </w:tabs>
              <w:ind w:left="459" w:hanging="425"/>
              <w:jc w:val="both"/>
            </w:pPr>
            <w:r w:rsidRPr="005370BD">
              <w:rPr>
                <w:sz w:val="22"/>
                <w:szCs w:val="22"/>
              </w:rPr>
              <w:t>Τη μέθοδο των πεπερασμένων διαφορών για την αριθμητική επίλυση ροών στο οριζόντιο επίπεδο.</w:t>
            </w:r>
          </w:p>
          <w:p w14:paraId="6C9BEA78" w14:textId="77777777" w:rsidR="00D2572F" w:rsidRPr="005370BD" w:rsidRDefault="00D2572F" w:rsidP="005517B1">
            <w:pPr>
              <w:ind w:left="34"/>
              <w:jc w:val="both"/>
              <w:rPr>
                <w:rFonts w:cs="Arial"/>
                <w:i/>
                <w:sz w:val="16"/>
                <w:szCs w:val="16"/>
              </w:rPr>
            </w:pPr>
            <w:r w:rsidRPr="005370BD">
              <w:rPr>
                <w:sz w:val="22"/>
                <w:szCs w:val="22"/>
              </w:rPr>
              <w:t xml:space="preserve"> 6.    Τους μηχανισμούς μεταφοράς και εξάπλωσης ρύπων σε υδροφόρα στρώματα και τη μαθηματική περιγραφή αυτών των μηχανισμών.</w:t>
            </w:r>
            <w:r w:rsidRPr="005370BD">
              <w:t xml:space="preserve"> </w:t>
            </w:r>
          </w:p>
        </w:tc>
      </w:tr>
      <w:tr w:rsidR="00D2572F" w:rsidRPr="005370BD" w14:paraId="6AFDC54F" w14:textId="77777777" w:rsidTr="005517B1">
        <w:tblPrEx>
          <w:tblLook w:val="0000" w:firstRow="0" w:lastRow="0" w:firstColumn="0" w:lastColumn="0" w:noHBand="0" w:noVBand="0"/>
        </w:tblPrEx>
        <w:tc>
          <w:tcPr>
            <w:tcW w:w="8454" w:type="dxa"/>
            <w:gridSpan w:val="2"/>
            <w:tcBorders>
              <w:bottom w:val="nil"/>
            </w:tcBorders>
            <w:shd w:val="clear" w:color="auto" w:fill="DDD9C3"/>
          </w:tcPr>
          <w:p w14:paraId="0723298D" w14:textId="77777777" w:rsidR="00D2572F" w:rsidRPr="005370BD" w:rsidRDefault="00D2572F" w:rsidP="005517B1">
            <w:pPr>
              <w:rPr>
                <w:rFonts w:cs="Arial"/>
                <w:b/>
                <w:sz w:val="20"/>
                <w:szCs w:val="20"/>
              </w:rPr>
            </w:pPr>
            <w:r w:rsidRPr="005370BD">
              <w:rPr>
                <w:rFonts w:cs="Arial"/>
                <w:b/>
                <w:sz w:val="20"/>
                <w:szCs w:val="20"/>
              </w:rPr>
              <w:t>Γενικές Ικανότητες</w:t>
            </w:r>
          </w:p>
        </w:tc>
      </w:tr>
      <w:tr w:rsidR="00D2572F" w:rsidRPr="005370BD" w14:paraId="79539E8B" w14:textId="77777777" w:rsidTr="005517B1">
        <w:tc>
          <w:tcPr>
            <w:tcW w:w="8472" w:type="dxa"/>
            <w:gridSpan w:val="2"/>
            <w:tcBorders>
              <w:top w:val="nil"/>
              <w:bottom w:val="nil"/>
            </w:tcBorders>
            <w:shd w:val="clear" w:color="auto" w:fill="DDD9C3"/>
          </w:tcPr>
          <w:p w14:paraId="248765A8" w14:textId="77777777" w:rsidR="00D2572F" w:rsidRPr="005370BD" w:rsidRDefault="00D2572F" w:rsidP="005517B1">
            <w:pPr>
              <w:widowControl w:val="0"/>
              <w:autoSpaceDE w:val="0"/>
              <w:autoSpaceDN w:val="0"/>
              <w:adjustRightInd w:val="0"/>
              <w:spacing w:after="60"/>
              <w:rPr>
                <w:rFonts w:cs="Arial"/>
                <w:i/>
                <w:sz w:val="16"/>
                <w:szCs w:val="16"/>
              </w:rPr>
            </w:pPr>
            <w:r w:rsidRPr="005370BD">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2572F" w:rsidRPr="005370BD" w14:paraId="2C0BFD4D" w14:textId="77777777" w:rsidTr="005517B1">
        <w:tblPrEx>
          <w:tblLook w:val="0000" w:firstRow="0" w:lastRow="0" w:firstColumn="0" w:lastColumn="0" w:noHBand="0" w:noVBand="0"/>
        </w:tblPrEx>
        <w:tc>
          <w:tcPr>
            <w:tcW w:w="3964" w:type="dxa"/>
            <w:tcBorders>
              <w:top w:val="nil"/>
              <w:right w:val="nil"/>
            </w:tcBorders>
            <w:shd w:val="clear" w:color="auto" w:fill="DDD9C3"/>
          </w:tcPr>
          <w:p w14:paraId="17F62366" w14:textId="77777777" w:rsidR="00D2572F" w:rsidRPr="005370BD" w:rsidRDefault="00D2572F" w:rsidP="005517B1">
            <w:pPr>
              <w:widowControl w:val="0"/>
              <w:autoSpaceDE w:val="0"/>
              <w:autoSpaceDN w:val="0"/>
              <w:adjustRightInd w:val="0"/>
              <w:rPr>
                <w:rFonts w:cs="Arial"/>
                <w:i/>
                <w:sz w:val="16"/>
                <w:szCs w:val="16"/>
              </w:rPr>
            </w:pPr>
            <w:r w:rsidRPr="005370BD">
              <w:rPr>
                <w:rFonts w:cs="Arial"/>
                <w:i/>
                <w:sz w:val="16"/>
                <w:szCs w:val="16"/>
              </w:rPr>
              <w:t xml:space="preserve">Αναζήτηση, ανάλυση και σύνθεση δεδομένων και πληροφοριών, με τη χρήση και των απαραίτητων τεχνολογιών </w:t>
            </w:r>
          </w:p>
          <w:p w14:paraId="58B8BEEB" w14:textId="77777777" w:rsidR="00D2572F" w:rsidRPr="005370BD" w:rsidRDefault="00D2572F" w:rsidP="005517B1">
            <w:pPr>
              <w:widowControl w:val="0"/>
              <w:autoSpaceDE w:val="0"/>
              <w:autoSpaceDN w:val="0"/>
              <w:adjustRightInd w:val="0"/>
              <w:rPr>
                <w:rFonts w:cs="Arial"/>
                <w:i/>
                <w:sz w:val="16"/>
                <w:szCs w:val="16"/>
              </w:rPr>
            </w:pPr>
            <w:r w:rsidRPr="005370BD">
              <w:rPr>
                <w:rFonts w:cs="Arial"/>
                <w:i/>
                <w:sz w:val="16"/>
                <w:szCs w:val="16"/>
              </w:rPr>
              <w:t xml:space="preserve">Προσαρμογή σε νέες καταστάσεις </w:t>
            </w:r>
          </w:p>
          <w:p w14:paraId="4281266C" w14:textId="77777777" w:rsidR="00D2572F" w:rsidRPr="005370BD" w:rsidRDefault="00D2572F" w:rsidP="005517B1">
            <w:pPr>
              <w:widowControl w:val="0"/>
              <w:autoSpaceDE w:val="0"/>
              <w:autoSpaceDN w:val="0"/>
              <w:adjustRightInd w:val="0"/>
              <w:rPr>
                <w:rFonts w:cs="Arial"/>
                <w:i/>
                <w:sz w:val="16"/>
                <w:szCs w:val="16"/>
              </w:rPr>
            </w:pPr>
            <w:r w:rsidRPr="005370BD">
              <w:rPr>
                <w:rFonts w:cs="Arial"/>
                <w:i/>
                <w:sz w:val="16"/>
                <w:szCs w:val="16"/>
              </w:rPr>
              <w:t xml:space="preserve">Λήψη αποφάσεων </w:t>
            </w:r>
          </w:p>
          <w:p w14:paraId="6FABCA09" w14:textId="77777777" w:rsidR="00D2572F" w:rsidRPr="005370BD" w:rsidRDefault="00D2572F" w:rsidP="005517B1">
            <w:pPr>
              <w:widowControl w:val="0"/>
              <w:autoSpaceDE w:val="0"/>
              <w:autoSpaceDN w:val="0"/>
              <w:adjustRightInd w:val="0"/>
              <w:rPr>
                <w:rFonts w:cs="Arial"/>
                <w:i/>
                <w:sz w:val="16"/>
                <w:szCs w:val="16"/>
              </w:rPr>
            </w:pPr>
            <w:r w:rsidRPr="005370BD">
              <w:rPr>
                <w:rFonts w:cs="Arial"/>
                <w:i/>
                <w:sz w:val="16"/>
                <w:szCs w:val="16"/>
              </w:rPr>
              <w:t xml:space="preserve">Αυτόνομη εργασία </w:t>
            </w:r>
          </w:p>
          <w:p w14:paraId="2C729C14" w14:textId="77777777" w:rsidR="00D2572F" w:rsidRPr="005370BD" w:rsidRDefault="00D2572F" w:rsidP="005517B1">
            <w:pPr>
              <w:widowControl w:val="0"/>
              <w:autoSpaceDE w:val="0"/>
              <w:autoSpaceDN w:val="0"/>
              <w:adjustRightInd w:val="0"/>
              <w:rPr>
                <w:rFonts w:cs="Arial"/>
                <w:i/>
                <w:sz w:val="16"/>
                <w:szCs w:val="16"/>
              </w:rPr>
            </w:pPr>
            <w:r w:rsidRPr="005370BD">
              <w:rPr>
                <w:rFonts w:cs="Arial"/>
                <w:i/>
                <w:sz w:val="16"/>
                <w:szCs w:val="16"/>
              </w:rPr>
              <w:t xml:space="preserve">Ομαδική εργασία </w:t>
            </w:r>
          </w:p>
          <w:p w14:paraId="43DA78D1" w14:textId="77777777" w:rsidR="00D2572F" w:rsidRPr="005370BD" w:rsidRDefault="00D2572F" w:rsidP="005517B1">
            <w:pPr>
              <w:widowControl w:val="0"/>
              <w:autoSpaceDE w:val="0"/>
              <w:autoSpaceDN w:val="0"/>
              <w:adjustRightInd w:val="0"/>
              <w:rPr>
                <w:rFonts w:cs="Arial"/>
                <w:i/>
                <w:sz w:val="16"/>
                <w:szCs w:val="16"/>
              </w:rPr>
            </w:pPr>
            <w:r w:rsidRPr="005370BD">
              <w:rPr>
                <w:rFonts w:cs="Arial"/>
                <w:i/>
                <w:sz w:val="16"/>
                <w:szCs w:val="16"/>
              </w:rPr>
              <w:t xml:space="preserve">Εργασία σε διεθνές περιβάλλον </w:t>
            </w:r>
          </w:p>
          <w:p w14:paraId="2F59C3B1" w14:textId="77777777" w:rsidR="00D2572F" w:rsidRPr="005370BD" w:rsidRDefault="00D2572F" w:rsidP="005517B1">
            <w:pPr>
              <w:widowControl w:val="0"/>
              <w:autoSpaceDE w:val="0"/>
              <w:autoSpaceDN w:val="0"/>
              <w:adjustRightInd w:val="0"/>
              <w:rPr>
                <w:rFonts w:cs="Arial"/>
                <w:i/>
                <w:sz w:val="16"/>
                <w:szCs w:val="16"/>
              </w:rPr>
            </w:pPr>
            <w:r w:rsidRPr="005370BD">
              <w:rPr>
                <w:rFonts w:cs="Arial"/>
                <w:i/>
                <w:sz w:val="16"/>
                <w:szCs w:val="16"/>
              </w:rPr>
              <w:t xml:space="preserve">Εργασία σε διεπιστημονικό περιβάλλον </w:t>
            </w:r>
          </w:p>
          <w:p w14:paraId="21B52802" w14:textId="77777777" w:rsidR="00D2572F" w:rsidRPr="005370BD" w:rsidRDefault="00D2572F" w:rsidP="005517B1">
            <w:pPr>
              <w:widowControl w:val="0"/>
              <w:autoSpaceDE w:val="0"/>
              <w:autoSpaceDN w:val="0"/>
              <w:adjustRightInd w:val="0"/>
              <w:rPr>
                <w:rFonts w:cs="Arial"/>
                <w:i/>
                <w:sz w:val="16"/>
                <w:szCs w:val="16"/>
              </w:rPr>
            </w:pPr>
            <w:r w:rsidRPr="005370BD">
              <w:rPr>
                <w:rFonts w:cs="Arial"/>
                <w:i/>
                <w:sz w:val="16"/>
                <w:szCs w:val="16"/>
              </w:rPr>
              <w:t xml:space="preserve">Παράγωγή νέων ερευνητικών ιδεών </w:t>
            </w:r>
          </w:p>
        </w:tc>
        <w:tc>
          <w:tcPr>
            <w:tcW w:w="4508" w:type="dxa"/>
            <w:tcBorders>
              <w:top w:val="nil"/>
              <w:left w:val="nil"/>
            </w:tcBorders>
            <w:shd w:val="clear" w:color="auto" w:fill="DDD9C3"/>
          </w:tcPr>
          <w:p w14:paraId="3DCC8BE0" w14:textId="77777777" w:rsidR="00D2572F" w:rsidRPr="005370BD" w:rsidRDefault="00D2572F" w:rsidP="005517B1">
            <w:pPr>
              <w:widowControl w:val="0"/>
              <w:autoSpaceDE w:val="0"/>
              <w:autoSpaceDN w:val="0"/>
              <w:adjustRightInd w:val="0"/>
              <w:rPr>
                <w:rFonts w:cs="Arial"/>
                <w:i/>
                <w:sz w:val="16"/>
                <w:szCs w:val="16"/>
              </w:rPr>
            </w:pPr>
            <w:r w:rsidRPr="005370BD">
              <w:rPr>
                <w:rFonts w:cs="Arial"/>
                <w:i/>
                <w:sz w:val="16"/>
                <w:szCs w:val="16"/>
              </w:rPr>
              <w:t xml:space="preserve">Σχεδιασμός και διαχείριση έργων </w:t>
            </w:r>
          </w:p>
          <w:p w14:paraId="6B1EDE39" w14:textId="77777777" w:rsidR="00D2572F" w:rsidRPr="005370BD" w:rsidRDefault="00D2572F" w:rsidP="005517B1">
            <w:pPr>
              <w:widowControl w:val="0"/>
              <w:autoSpaceDE w:val="0"/>
              <w:autoSpaceDN w:val="0"/>
              <w:adjustRightInd w:val="0"/>
              <w:rPr>
                <w:rFonts w:cs="Arial"/>
                <w:i/>
                <w:sz w:val="16"/>
                <w:szCs w:val="16"/>
              </w:rPr>
            </w:pPr>
            <w:r w:rsidRPr="005370BD">
              <w:rPr>
                <w:rFonts w:cs="Arial"/>
                <w:i/>
                <w:sz w:val="16"/>
                <w:szCs w:val="16"/>
              </w:rPr>
              <w:t xml:space="preserve">Σεβασμός στη διαφορετικότητα και στην πολυπολιτισμικότητα </w:t>
            </w:r>
          </w:p>
          <w:p w14:paraId="1A402659" w14:textId="77777777" w:rsidR="00D2572F" w:rsidRPr="005370BD" w:rsidRDefault="00D2572F" w:rsidP="005517B1">
            <w:pPr>
              <w:widowControl w:val="0"/>
              <w:autoSpaceDE w:val="0"/>
              <w:autoSpaceDN w:val="0"/>
              <w:adjustRightInd w:val="0"/>
              <w:rPr>
                <w:rFonts w:cs="Arial"/>
                <w:i/>
                <w:sz w:val="16"/>
                <w:szCs w:val="16"/>
              </w:rPr>
            </w:pPr>
            <w:r w:rsidRPr="005370BD">
              <w:rPr>
                <w:rFonts w:cs="Arial"/>
                <w:i/>
                <w:sz w:val="16"/>
                <w:szCs w:val="16"/>
              </w:rPr>
              <w:t xml:space="preserve">Σεβασμός στο φυσικό περιβάλλον </w:t>
            </w:r>
          </w:p>
          <w:p w14:paraId="2A0BDEB4" w14:textId="77777777" w:rsidR="00D2572F" w:rsidRPr="005370BD" w:rsidRDefault="00D2572F" w:rsidP="005517B1">
            <w:pPr>
              <w:widowControl w:val="0"/>
              <w:autoSpaceDE w:val="0"/>
              <w:autoSpaceDN w:val="0"/>
              <w:adjustRightInd w:val="0"/>
              <w:rPr>
                <w:rFonts w:cs="Arial"/>
                <w:i/>
                <w:sz w:val="16"/>
                <w:szCs w:val="16"/>
              </w:rPr>
            </w:pPr>
            <w:r w:rsidRPr="005370BD">
              <w:rPr>
                <w:rFonts w:cs="Arial"/>
                <w:i/>
                <w:sz w:val="16"/>
                <w:szCs w:val="16"/>
              </w:rPr>
              <w:t xml:space="preserve">Επίδειξη κοινωνικής, επαγγελματικής και ηθικής υπευθυνότητας και ευαισθησίας σε θέματα φύλου </w:t>
            </w:r>
          </w:p>
          <w:p w14:paraId="246B65FA" w14:textId="77777777" w:rsidR="00D2572F" w:rsidRPr="005370BD" w:rsidRDefault="00D2572F" w:rsidP="005517B1">
            <w:pPr>
              <w:widowControl w:val="0"/>
              <w:autoSpaceDE w:val="0"/>
              <w:autoSpaceDN w:val="0"/>
              <w:adjustRightInd w:val="0"/>
              <w:rPr>
                <w:rFonts w:cs="Arial"/>
                <w:i/>
                <w:sz w:val="16"/>
                <w:szCs w:val="16"/>
              </w:rPr>
            </w:pPr>
            <w:r w:rsidRPr="005370BD">
              <w:rPr>
                <w:rFonts w:cs="Arial"/>
                <w:i/>
                <w:sz w:val="16"/>
                <w:szCs w:val="16"/>
              </w:rPr>
              <w:t xml:space="preserve">Άσκηση κριτικής και αυτοκριτικής </w:t>
            </w:r>
          </w:p>
          <w:p w14:paraId="4733DF58" w14:textId="77777777" w:rsidR="00D2572F" w:rsidRPr="005370BD" w:rsidRDefault="00D2572F" w:rsidP="005517B1">
            <w:pPr>
              <w:rPr>
                <w:rFonts w:cs="Arial"/>
                <w:b/>
                <w:sz w:val="20"/>
                <w:szCs w:val="20"/>
              </w:rPr>
            </w:pPr>
            <w:r w:rsidRPr="005370BD">
              <w:rPr>
                <w:rFonts w:cs="Arial"/>
                <w:i/>
                <w:sz w:val="16"/>
                <w:szCs w:val="16"/>
              </w:rPr>
              <w:t>Προαγωγή της ελεύθερης, δημιουργικής και επαγωγικής σκέψης</w:t>
            </w:r>
          </w:p>
        </w:tc>
      </w:tr>
      <w:tr w:rsidR="00D2572F" w:rsidRPr="005370BD" w14:paraId="7CA3E74F" w14:textId="77777777" w:rsidTr="005517B1">
        <w:tc>
          <w:tcPr>
            <w:tcW w:w="8472" w:type="dxa"/>
            <w:gridSpan w:val="2"/>
          </w:tcPr>
          <w:p w14:paraId="63012DA4" w14:textId="77777777" w:rsidR="00D2572F" w:rsidRPr="005370BD" w:rsidRDefault="00D2572F" w:rsidP="005517B1">
            <w:pPr>
              <w:widowControl w:val="0"/>
              <w:autoSpaceDE w:val="0"/>
              <w:autoSpaceDN w:val="0"/>
              <w:adjustRightInd w:val="0"/>
              <w:ind w:left="454" w:hanging="454"/>
            </w:pPr>
            <w:r w:rsidRPr="005370BD">
              <w:t>•</w:t>
            </w:r>
            <w:r w:rsidRPr="005370BD">
              <w:tab/>
            </w:r>
            <w:r w:rsidRPr="005370BD">
              <w:rPr>
                <w:sz w:val="22"/>
                <w:szCs w:val="22"/>
              </w:rPr>
              <w:t>Αυτόνομη Εργασία</w:t>
            </w:r>
          </w:p>
          <w:p w14:paraId="3F40CF09" w14:textId="77777777" w:rsidR="00D2572F" w:rsidRPr="005370BD" w:rsidRDefault="00D2572F" w:rsidP="005517B1">
            <w:pPr>
              <w:widowControl w:val="0"/>
              <w:autoSpaceDE w:val="0"/>
              <w:autoSpaceDN w:val="0"/>
              <w:adjustRightInd w:val="0"/>
              <w:ind w:left="454" w:hanging="454"/>
            </w:pPr>
            <w:r w:rsidRPr="005370BD">
              <w:rPr>
                <w:sz w:val="22"/>
                <w:szCs w:val="22"/>
              </w:rPr>
              <w:t>•</w:t>
            </w:r>
            <w:r w:rsidRPr="005370BD">
              <w:rPr>
                <w:sz w:val="22"/>
                <w:szCs w:val="22"/>
              </w:rPr>
              <w:tab/>
              <w:t xml:space="preserve">Ανάλυση και σύνθεση δεδομένων </w:t>
            </w:r>
          </w:p>
          <w:p w14:paraId="345359AC" w14:textId="77777777" w:rsidR="00D2572F" w:rsidRPr="005370BD" w:rsidRDefault="00D2572F" w:rsidP="005517B1">
            <w:pPr>
              <w:widowControl w:val="0"/>
              <w:autoSpaceDE w:val="0"/>
              <w:autoSpaceDN w:val="0"/>
              <w:adjustRightInd w:val="0"/>
              <w:ind w:left="454" w:hanging="454"/>
              <w:rPr>
                <w:rFonts w:cs="Arial"/>
                <w:i/>
                <w:sz w:val="16"/>
                <w:szCs w:val="16"/>
              </w:rPr>
            </w:pPr>
          </w:p>
        </w:tc>
      </w:tr>
    </w:tbl>
    <w:p w14:paraId="36EDBB02" w14:textId="77777777" w:rsidR="00D2572F" w:rsidRPr="005370BD" w:rsidRDefault="00D2572F" w:rsidP="00102973">
      <w:pPr>
        <w:widowControl w:val="0"/>
        <w:numPr>
          <w:ilvl w:val="0"/>
          <w:numId w:val="108"/>
        </w:numPr>
        <w:autoSpaceDE w:val="0"/>
        <w:autoSpaceDN w:val="0"/>
        <w:adjustRightInd w:val="0"/>
        <w:spacing w:before="120"/>
        <w:ind w:left="357" w:hanging="357"/>
        <w:rPr>
          <w:rFonts w:cs="Arial"/>
          <w:b/>
        </w:rPr>
      </w:pPr>
      <w:r w:rsidRPr="005370BD">
        <w:rPr>
          <w:rFonts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572F" w:rsidRPr="005370BD" w14:paraId="0BB7282E" w14:textId="77777777" w:rsidTr="005517B1">
        <w:tc>
          <w:tcPr>
            <w:tcW w:w="8472" w:type="dxa"/>
          </w:tcPr>
          <w:p w14:paraId="592C1890" w14:textId="77777777" w:rsidR="00D2572F" w:rsidRPr="005370BD" w:rsidRDefault="00D2572F" w:rsidP="005517B1">
            <w:pPr>
              <w:ind w:left="142" w:hanging="28"/>
              <w:jc w:val="both"/>
              <w:rPr>
                <w:rFonts w:cs="Arial"/>
              </w:rPr>
            </w:pPr>
            <w:r w:rsidRPr="005370BD">
              <w:rPr>
                <w:sz w:val="22"/>
                <w:szCs w:val="22"/>
              </w:rPr>
              <w:t>Υπόγεια ύδατα και υδρολογικός κύκλος. Υδραυλικά χαρακτηριστικά υδροφόρων στρωμάτων. Εξισώσεις μονοδιάστατης ροής σε περιορισμένα, ελεύθερα και περιορισμένα με διαρροές υδροφόρα στρώματα. Επίλυση δισδιάστατων ροών με αναλυτικές και γραφικές μεθόδους καθώς και με την μέθοδο των πεπερασμένων διαφορών. Φαινόμενα μεταφοράς μάζας στο υπόγειο νερό (συναγωγή, υδρομηχανική διασπορά, προσρόφηση, χημική μετατροπή). Μονοδιάστατη εξίσωση μεταφοράς σε περιορισμένο υδροφόρο στρώμα και αναλυτικές λύσεις.</w:t>
            </w:r>
          </w:p>
        </w:tc>
      </w:tr>
    </w:tbl>
    <w:p w14:paraId="0C8D145A" w14:textId="77777777" w:rsidR="00D2572F" w:rsidRPr="005370BD" w:rsidRDefault="00D2572F" w:rsidP="00102973">
      <w:pPr>
        <w:widowControl w:val="0"/>
        <w:numPr>
          <w:ilvl w:val="0"/>
          <w:numId w:val="108"/>
        </w:numPr>
        <w:autoSpaceDE w:val="0"/>
        <w:autoSpaceDN w:val="0"/>
        <w:adjustRightInd w:val="0"/>
        <w:spacing w:before="120"/>
        <w:ind w:left="357" w:hanging="357"/>
        <w:rPr>
          <w:rFonts w:cs="Arial"/>
          <w:b/>
        </w:rPr>
      </w:pPr>
      <w:r w:rsidRPr="005370BD">
        <w:rPr>
          <w:rFonts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572F" w:rsidRPr="005370BD" w14:paraId="148ADC81" w14:textId="77777777" w:rsidTr="005517B1">
        <w:tc>
          <w:tcPr>
            <w:tcW w:w="3306" w:type="dxa"/>
            <w:shd w:val="clear" w:color="auto" w:fill="DDD9C3"/>
          </w:tcPr>
          <w:p w14:paraId="1B52778C" w14:textId="77777777" w:rsidR="00D2572F" w:rsidRPr="005370BD" w:rsidRDefault="00D2572F" w:rsidP="005517B1">
            <w:pPr>
              <w:rPr>
                <w:rFonts w:cs="Arial"/>
                <w:b/>
                <w:sz w:val="20"/>
                <w:szCs w:val="20"/>
              </w:rPr>
            </w:pPr>
            <w:r w:rsidRPr="005370BD">
              <w:rPr>
                <w:rFonts w:cs="Arial"/>
                <w:b/>
                <w:sz w:val="20"/>
                <w:szCs w:val="20"/>
              </w:rPr>
              <w:t>ΤΡΟΠΟΣ ΠΑΡΑΔΟΣΗΣ</w:t>
            </w:r>
            <w:r w:rsidRPr="005370BD">
              <w:rPr>
                <w:rFonts w:cs="Arial"/>
                <w:b/>
                <w:sz w:val="20"/>
                <w:szCs w:val="20"/>
              </w:rPr>
              <w:br/>
            </w:r>
            <w:r w:rsidRPr="005370BD">
              <w:rPr>
                <w:rFonts w:cs="Arial"/>
                <w:i/>
                <w:sz w:val="16"/>
                <w:szCs w:val="16"/>
              </w:rPr>
              <w:t>Πρόσωπο με πρόσωπο, Εξ αποστάσεως εκπαίδευση κ.λπ.</w:t>
            </w:r>
          </w:p>
        </w:tc>
        <w:tc>
          <w:tcPr>
            <w:tcW w:w="5166" w:type="dxa"/>
          </w:tcPr>
          <w:p w14:paraId="45C0E7D6" w14:textId="77777777" w:rsidR="00D2572F" w:rsidRPr="005370BD" w:rsidRDefault="00D2572F" w:rsidP="005517B1">
            <w:pPr>
              <w:rPr>
                <w:iCs/>
              </w:rPr>
            </w:pPr>
            <w:r w:rsidRPr="005370BD">
              <w:rPr>
                <w:iCs/>
                <w:sz w:val="22"/>
                <w:szCs w:val="22"/>
              </w:rPr>
              <w:t xml:space="preserve">Στην τάξη </w:t>
            </w:r>
          </w:p>
        </w:tc>
      </w:tr>
      <w:tr w:rsidR="00D2572F" w:rsidRPr="005370BD" w14:paraId="11E39488" w14:textId="77777777" w:rsidTr="005517B1">
        <w:tc>
          <w:tcPr>
            <w:tcW w:w="3306" w:type="dxa"/>
            <w:shd w:val="clear" w:color="auto" w:fill="DDD9C3"/>
          </w:tcPr>
          <w:p w14:paraId="2E39F996" w14:textId="77777777" w:rsidR="00D2572F" w:rsidRPr="005370BD" w:rsidRDefault="00D2572F" w:rsidP="005517B1">
            <w:pPr>
              <w:rPr>
                <w:rFonts w:cs="Arial"/>
                <w:i/>
                <w:sz w:val="16"/>
                <w:szCs w:val="16"/>
              </w:rPr>
            </w:pPr>
            <w:r w:rsidRPr="005370BD">
              <w:rPr>
                <w:rFonts w:cs="Arial"/>
                <w:b/>
                <w:sz w:val="20"/>
                <w:szCs w:val="20"/>
              </w:rPr>
              <w:t>ΧΡΗΣΗ ΤΕΧΝΟΛΟΓΙΩΝ ΠΛΗΡΟΦΟΡΙΑΣ ΚΑΙ ΕΠΙΚΟΙΝΩΝΙΩΝ</w:t>
            </w:r>
            <w:r w:rsidRPr="005370BD">
              <w:rPr>
                <w:rFonts w:cs="Arial"/>
                <w:b/>
                <w:sz w:val="20"/>
                <w:szCs w:val="20"/>
              </w:rPr>
              <w:br/>
            </w:r>
            <w:r w:rsidRPr="005370BD">
              <w:rPr>
                <w:rFonts w:cs="Arial"/>
                <w:i/>
                <w:sz w:val="16"/>
                <w:szCs w:val="16"/>
              </w:rPr>
              <w:t>Χρήση Τ.Π.Ε. στη Διδασκαλία, στην Εργαστηριακή Εκπαίδευση, στην Επικοινωνία με τους φοιτητές</w:t>
            </w:r>
          </w:p>
        </w:tc>
        <w:tc>
          <w:tcPr>
            <w:tcW w:w="5166" w:type="dxa"/>
          </w:tcPr>
          <w:p w14:paraId="0128B63B" w14:textId="77777777" w:rsidR="00D2572F" w:rsidRPr="005370BD" w:rsidRDefault="00D2572F" w:rsidP="005517B1">
            <w:pPr>
              <w:rPr>
                <w:rFonts w:cs="Arial"/>
                <w:b/>
                <w:sz w:val="20"/>
                <w:szCs w:val="20"/>
              </w:rPr>
            </w:pPr>
          </w:p>
        </w:tc>
      </w:tr>
      <w:tr w:rsidR="00D2572F" w:rsidRPr="005370BD" w14:paraId="125620B1" w14:textId="77777777" w:rsidTr="005517B1">
        <w:tc>
          <w:tcPr>
            <w:tcW w:w="3306" w:type="dxa"/>
            <w:shd w:val="clear" w:color="auto" w:fill="DDD9C3"/>
          </w:tcPr>
          <w:p w14:paraId="62C5E77E" w14:textId="77777777" w:rsidR="00D2572F" w:rsidRPr="005370BD" w:rsidRDefault="00D2572F" w:rsidP="005517B1">
            <w:pPr>
              <w:jc w:val="right"/>
              <w:rPr>
                <w:rFonts w:cs="Arial"/>
                <w:b/>
                <w:sz w:val="20"/>
                <w:szCs w:val="20"/>
              </w:rPr>
            </w:pPr>
            <w:r w:rsidRPr="005370BD">
              <w:rPr>
                <w:rFonts w:cs="Arial"/>
                <w:b/>
                <w:sz w:val="20"/>
                <w:szCs w:val="20"/>
              </w:rPr>
              <w:t>ΟΡΓΑΝΩΣΗ ΔΙΔΑΣΚΑΛΙΑΣ</w:t>
            </w:r>
          </w:p>
          <w:p w14:paraId="5D4EBA0E" w14:textId="77777777" w:rsidR="00D2572F" w:rsidRPr="005370BD" w:rsidRDefault="00D2572F" w:rsidP="005517B1">
            <w:pPr>
              <w:jc w:val="both"/>
              <w:rPr>
                <w:rFonts w:cs="Arial"/>
                <w:i/>
                <w:sz w:val="16"/>
                <w:szCs w:val="16"/>
              </w:rPr>
            </w:pPr>
            <w:r w:rsidRPr="005370BD">
              <w:rPr>
                <w:rFonts w:cs="Arial"/>
                <w:i/>
                <w:sz w:val="16"/>
                <w:szCs w:val="16"/>
              </w:rPr>
              <w:t>Περιγράφονται αναλυτικά ο τρόπος και μέθοδοι διδασκαλίας.</w:t>
            </w:r>
          </w:p>
          <w:p w14:paraId="30449530" w14:textId="18019A2A" w:rsidR="00D2572F" w:rsidRPr="005370BD" w:rsidRDefault="00D2572F" w:rsidP="005517B1">
            <w:pPr>
              <w:jc w:val="both"/>
              <w:rPr>
                <w:rFonts w:cs="Arial"/>
                <w:i/>
                <w:sz w:val="16"/>
                <w:szCs w:val="16"/>
              </w:rPr>
            </w:pPr>
            <w:r w:rsidRPr="005370BD">
              <w:rPr>
                <w:rFonts w:cs="Arial"/>
                <w:i/>
                <w:sz w:val="16"/>
                <w:szCs w:val="16"/>
              </w:rPr>
              <w:t xml:space="preserve">Διαλέξεις, Σεμινάρια, Εργαστηριακή Άσκηση, Άσκηση Πεδίου, Μελέτη </w:t>
            </w:r>
            <w:r w:rsidR="005D0917">
              <w:rPr>
                <w:rFonts w:cs="Arial"/>
                <w:i/>
                <w:sz w:val="16"/>
                <w:szCs w:val="16"/>
              </w:rPr>
              <w:t>και</w:t>
            </w:r>
            <w:r w:rsidRPr="005370BD">
              <w:rPr>
                <w:rFonts w:cs="Arial"/>
                <w:i/>
                <w:sz w:val="16"/>
                <w:szCs w:val="16"/>
              </w:rPr>
              <w:t xml:space="preserve">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14:paraId="521C0DB4" w14:textId="77777777" w:rsidR="00D2572F" w:rsidRPr="005370BD" w:rsidRDefault="00D2572F" w:rsidP="005517B1">
            <w:pPr>
              <w:jc w:val="both"/>
              <w:rPr>
                <w:rFonts w:cs="Arial"/>
                <w:i/>
                <w:sz w:val="16"/>
                <w:szCs w:val="16"/>
              </w:rPr>
            </w:pPr>
          </w:p>
          <w:p w14:paraId="1946A63C" w14:textId="77777777" w:rsidR="00D2572F" w:rsidRPr="005370BD" w:rsidRDefault="00D2572F" w:rsidP="005517B1">
            <w:pPr>
              <w:jc w:val="both"/>
              <w:rPr>
                <w:rFonts w:cs="Arial"/>
                <w:i/>
                <w:sz w:val="16"/>
                <w:szCs w:val="16"/>
              </w:rPr>
            </w:pPr>
            <w:r w:rsidRPr="005370BD">
              <w:rPr>
                <w:rFonts w:cs="Arial"/>
                <w:i/>
                <w:sz w:val="16"/>
                <w:szCs w:val="16"/>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2572F" w:rsidRPr="005370BD" w14:paraId="432DC71D" w14:textId="77777777" w:rsidTr="005517B1">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4663F83B" w14:textId="77777777" w:rsidR="00D2572F" w:rsidRPr="005370BD" w:rsidRDefault="00D2572F" w:rsidP="005517B1">
                  <w:pPr>
                    <w:jc w:val="center"/>
                    <w:rPr>
                      <w:rFonts w:cs="Arial"/>
                      <w:b/>
                      <w:i/>
                      <w:sz w:val="20"/>
                      <w:szCs w:val="20"/>
                    </w:rPr>
                  </w:pPr>
                  <w:r w:rsidRPr="005370BD">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0436BE43" w14:textId="77777777" w:rsidR="00D2572F" w:rsidRPr="005370BD" w:rsidRDefault="00D2572F" w:rsidP="005517B1">
                  <w:pPr>
                    <w:jc w:val="center"/>
                    <w:rPr>
                      <w:rFonts w:cs="Arial"/>
                      <w:b/>
                      <w:i/>
                      <w:sz w:val="20"/>
                      <w:szCs w:val="20"/>
                    </w:rPr>
                  </w:pPr>
                  <w:r w:rsidRPr="005370BD">
                    <w:rPr>
                      <w:rFonts w:cs="Arial"/>
                      <w:b/>
                      <w:i/>
                      <w:sz w:val="20"/>
                      <w:szCs w:val="20"/>
                    </w:rPr>
                    <w:t>Φόρτος Εργασίας Εξαμήνου</w:t>
                  </w:r>
                </w:p>
              </w:tc>
            </w:tr>
            <w:tr w:rsidR="00D2572F" w:rsidRPr="005370BD" w14:paraId="296E1F9B" w14:textId="77777777" w:rsidTr="005517B1">
              <w:tc>
                <w:tcPr>
                  <w:tcW w:w="2467" w:type="dxa"/>
                  <w:tcBorders>
                    <w:top w:val="single" w:sz="4" w:space="0" w:color="auto"/>
                    <w:left w:val="single" w:sz="4" w:space="0" w:color="auto"/>
                    <w:bottom w:val="single" w:sz="4" w:space="0" w:color="auto"/>
                    <w:right w:val="single" w:sz="4" w:space="0" w:color="auto"/>
                  </w:tcBorders>
                </w:tcPr>
                <w:p w14:paraId="4E3C74E8" w14:textId="77777777" w:rsidR="00D2572F" w:rsidRPr="005370BD" w:rsidRDefault="00D2572F" w:rsidP="005517B1">
                  <w:pPr>
                    <w:rPr>
                      <w:rFonts w:cs="Arial"/>
                      <w:sz w:val="20"/>
                      <w:szCs w:val="20"/>
                    </w:rPr>
                  </w:pPr>
                  <w:r w:rsidRPr="005370BD">
                    <w:rPr>
                      <w:rFonts w:cs="Arial"/>
                      <w:sz w:val="20"/>
                      <w:szCs w:val="20"/>
                    </w:rPr>
                    <w:t>Διαλέξεις/ασκήσεις</w:t>
                  </w:r>
                </w:p>
              </w:tc>
              <w:tc>
                <w:tcPr>
                  <w:tcW w:w="2468" w:type="dxa"/>
                  <w:tcBorders>
                    <w:top w:val="single" w:sz="4" w:space="0" w:color="auto"/>
                    <w:left w:val="single" w:sz="4" w:space="0" w:color="auto"/>
                    <w:bottom w:val="single" w:sz="4" w:space="0" w:color="auto"/>
                    <w:right w:val="single" w:sz="4" w:space="0" w:color="auto"/>
                  </w:tcBorders>
                </w:tcPr>
                <w:p w14:paraId="005DCC2A" w14:textId="77777777" w:rsidR="00D2572F" w:rsidRPr="005370BD" w:rsidRDefault="00D2572F" w:rsidP="005517B1">
                  <w:pPr>
                    <w:jc w:val="center"/>
                    <w:rPr>
                      <w:rFonts w:cs="Arial"/>
                      <w:sz w:val="20"/>
                      <w:szCs w:val="20"/>
                    </w:rPr>
                  </w:pPr>
                  <w:r w:rsidRPr="005370BD">
                    <w:rPr>
                      <w:rFonts w:cs="Arial"/>
                      <w:sz w:val="20"/>
                      <w:szCs w:val="20"/>
                    </w:rPr>
                    <w:t>39</w:t>
                  </w:r>
                </w:p>
              </w:tc>
            </w:tr>
            <w:tr w:rsidR="00D2572F" w:rsidRPr="005370BD" w14:paraId="5BB2E59F" w14:textId="77777777" w:rsidTr="005517B1">
              <w:tc>
                <w:tcPr>
                  <w:tcW w:w="2467" w:type="dxa"/>
                  <w:tcBorders>
                    <w:top w:val="single" w:sz="4" w:space="0" w:color="auto"/>
                    <w:left w:val="single" w:sz="4" w:space="0" w:color="auto"/>
                    <w:bottom w:val="single" w:sz="4" w:space="0" w:color="auto"/>
                    <w:right w:val="single" w:sz="4" w:space="0" w:color="auto"/>
                  </w:tcBorders>
                </w:tcPr>
                <w:p w14:paraId="00BF4791" w14:textId="77777777" w:rsidR="00D2572F" w:rsidRPr="005370BD" w:rsidRDefault="00D2572F" w:rsidP="005517B1">
                  <w:pPr>
                    <w:rPr>
                      <w:rFonts w:cs="Arial"/>
                      <w:i/>
                      <w:sz w:val="16"/>
                      <w:szCs w:val="16"/>
                    </w:rPr>
                  </w:pPr>
                </w:p>
              </w:tc>
              <w:tc>
                <w:tcPr>
                  <w:tcW w:w="2468" w:type="dxa"/>
                  <w:tcBorders>
                    <w:top w:val="single" w:sz="4" w:space="0" w:color="auto"/>
                    <w:left w:val="single" w:sz="4" w:space="0" w:color="auto"/>
                    <w:bottom w:val="single" w:sz="4" w:space="0" w:color="auto"/>
                    <w:right w:val="single" w:sz="4" w:space="0" w:color="auto"/>
                  </w:tcBorders>
                </w:tcPr>
                <w:p w14:paraId="452947C3" w14:textId="77777777" w:rsidR="00D2572F" w:rsidRPr="005370BD" w:rsidRDefault="00D2572F" w:rsidP="005517B1">
                  <w:pPr>
                    <w:rPr>
                      <w:rFonts w:cs="Arial"/>
                      <w:i/>
                      <w:sz w:val="16"/>
                      <w:szCs w:val="16"/>
                    </w:rPr>
                  </w:pPr>
                </w:p>
              </w:tc>
            </w:tr>
            <w:tr w:rsidR="00D2572F" w:rsidRPr="005370BD" w14:paraId="01F3FEC4" w14:textId="77777777" w:rsidTr="005517B1">
              <w:tc>
                <w:tcPr>
                  <w:tcW w:w="2467" w:type="dxa"/>
                  <w:tcBorders>
                    <w:top w:val="single" w:sz="4" w:space="0" w:color="auto"/>
                    <w:left w:val="single" w:sz="4" w:space="0" w:color="auto"/>
                    <w:bottom w:val="single" w:sz="4" w:space="0" w:color="auto"/>
                    <w:right w:val="single" w:sz="4" w:space="0" w:color="auto"/>
                  </w:tcBorders>
                </w:tcPr>
                <w:p w14:paraId="791FEBA3" w14:textId="77777777" w:rsidR="00D2572F" w:rsidRPr="005370BD" w:rsidRDefault="00D2572F" w:rsidP="005517B1">
                  <w:pPr>
                    <w:rPr>
                      <w:rFonts w:cs="Arial"/>
                      <w:sz w:val="20"/>
                      <w:szCs w:val="20"/>
                    </w:rPr>
                  </w:pPr>
                  <w:r w:rsidRPr="005370BD">
                    <w:rPr>
                      <w:rFonts w:cs="Arial"/>
                      <w:sz w:val="20"/>
                      <w:szCs w:val="20"/>
                    </w:rPr>
                    <w:t>Αυτοτελής Μελέτη</w:t>
                  </w:r>
                </w:p>
              </w:tc>
              <w:tc>
                <w:tcPr>
                  <w:tcW w:w="2468" w:type="dxa"/>
                  <w:tcBorders>
                    <w:top w:val="single" w:sz="4" w:space="0" w:color="auto"/>
                    <w:left w:val="single" w:sz="4" w:space="0" w:color="auto"/>
                    <w:bottom w:val="single" w:sz="4" w:space="0" w:color="auto"/>
                    <w:right w:val="single" w:sz="4" w:space="0" w:color="auto"/>
                  </w:tcBorders>
                </w:tcPr>
                <w:p w14:paraId="589FB51D" w14:textId="77777777" w:rsidR="00D2572F" w:rsidRPr="005370BD" w:rsidRDefault="00D2572F" w:rsidP="005517B1">
                  <w:pPr>
                    <w:jc w:val="center"/>
                    <w:rPr>
                      <w:rFonts w:cs="Arial"/>
                      <w:sz w:val="20"/>
                      <w:szCs w:val="20"/>
                    </w:rPr>
                  </w:pPr>
                  <w:r w:rsidRPr="005370BD">
                    <w:rPr>
                      <w:rFonts w:cs="Arial"/>
                      <w:sz w:val="20"/>
                      <w:szCs w:val="20"/>
                    </w:rPr>
                    <w:t>86</w:t>
                  </w:r>
                </w:p>
              </w:tc>
            </w:tr>
            <w:tr w:rsidR="00D2572F" w:rsidRPr="005370BD" w14:paraId="6E5B9C71" w14:textId="77777777" w:rsidTr="005517B1">
              <w:tc>
                <w:tcPr>
                  <w:tcW w:w="2467" w:type="dxa"/>
                  <w:tcBorders>
                    <w:top w:val="single" w:sz="4" w:space="0" w:color="auto"/>
                    <w:left w:val="single" w:sz="4" w:space="0" w:color="auto"/>
                    <w:bottom w:val="single" w:sz="4" w:space="0" w:color="auto"/>
                    <w:right w:val="single" w:sz="4" w:space="0" w:color="auto"/>
                  </w:tcBorders>
                </w:tcPr>
                <w:p w14:paraId="088167E5" w14:textId="77777777" w:rsidR="00D2572F" w:rsidRPr="005370BD" w:rsidRDefault="00D2572F" w:rsidP="005517B1">
                  <w:pPr>
                    <w:rPr>
                      <w:rFonts w:cs="Arial"/>
                      <w:b/>
                      <w:i/>
                      <w:sz w:val="20"/>
                      <w:szCs w:val="20"/>
                    </w:rPr>
                  </w:pPr>
                  <w:r w:rsidRPr="005370BD">
                    <w:rPr>
                      <w:rFonts w:cs="Arial"/>
                      <w:b/>
                      <w:i/>
                      <w:sz w:val="20"/>
                      <w:szCs w:val="20"/>
                    </w:rPr>
                    <w:t xml:space="preserve">Σύνολο Μαθήματος </w:t>
                  </w:r>
                </w:p>
                <w:p w14:paraId="677B62A1" w14:textId="77777777" w:rsidR="00D2572F" w:rsidRPr="005370BD" w:rsidRDefault="00D2572F" w:rsidP="005517B1">
                  <w:pPr>
                    <w:rPr>
                      <w:rFonts w:cs="Arial"/>
                      <w:b/>
                      <w:i/>
                      <w:sz w:val="20"/>
                      <w:szCs w:val="20"/>
                    </w:rPr>
                  </w:pPr>
                  <w:r w:rsidRPr="005370BD">
                    <w:rPr>
                      <w:rFonts w:cs="Arial"/>
                      <w:b/>
                      <w:i/>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14:paraId="0383B24B" w14:textId="77777777" w:rsidR="00D2572F" w:rsidRPr="005370BD" w:rsidRDefault="00D2572F" w:rsidP="005517B1">
                  <w:pPr>
                    <w:jc w:val="center"/>
                    <w:rPr>
                      <w:rFonts w:cs="Arial"/>
                      <w:b/>
                      <w:i/>
                      <w:sz w:val="20"/>
                      <w:szCs w:val="20"/>
                    </w:rPr>
                  </w:pPr>
                  <w:r w:rsidRPr="005370BD">
                    <w:rPr>
                      <w:rFonts w:cs="Arial"/>
                      <w:b/>
                      <w:i/>
                      <w:sz w:val="20"/>
                      <w:szCs w:val="20"/>
                    </w:rPr>
                    <w:t>125</w:t>
                  </w:r>
                </w:p>
              </w:tc>
            </w:tr>
          </w:tbl>
          <w:p w14:paraId="4B8D99E7" w14:textId="77777777" w:rsidR="00D2572F" w:rsidRPr="005370BD" w:rsidRDefault="00D2572F" w:rsidP="005517B1">
            <w:pPr>
              <w:rPr>
                <w:rFonts w:ascii="Tahoma" w:hAnsi="Tahoma" w:cs="Tahoma"/>
              </w:rPr>
            </w:pPr>
          </w:p>
        </w:tc>
      </w:tr>
      <w:tr w:rsidR="00D2572F" w:rsidRPr="005370BD" w14:paraId="5291ED1A" w14:textId="77777777" w:rsidTr="005517B1">
        <w:tc>
          <w:tcPr>
            <w:tcW w:w="3306" w:type="dxa"/>
          </w:tcPr>
          <w:p w14:paraId="0D30DDC0" w14:textId="77777777" w:rsidR="00D2572F" w:rsidRPr="005370BD" w:rsidRDefault="00D2572F" w:rsidP="005517B1">
            <w:pPr>
              <w:jc w:val="right"/>
              <w:rPr>
                <w:rFonts w:cs="Arial"/>
                <w:b/>
                <w:sz w:val="20"/>
                <w:szCs w:val="20"/>
              </w:rPr>
            </w:pPr>
            <w:r w:rsidRPr="005370BD">
              <w:rPr>
                <w:rFonts w:cs="Arial"/>
                <w:b/>
                <w:sz w:val="20"/>
                <w:szCs w:val="20"/>
              </w:rPr>
              <w:t xml:space="preserve">ΑΞΙΟΛΟΓΗΣΗ ΦΟΙΤΗΤΩΝ </w:t>
            </w:r>
          </w:p>
          <w:p w14:paraId="26B7D21D" w14:textId="77777777" w:rsidR="00D2572F" w:rsidRPr="005370BD" w:rsidRDefault="00D2572F" w:rsidP="005517B1">
            <w:pPr>
              <w:jc w:val="both"/>
              <w:rPr>
                <w:rFonts w:cs="Arial"/>
                <w:i/>
                <w:sz w:val="16"/>
                <w:szCs w:val="16"/>
              </w:rPr>
            </w:pPr>
            <w:r w:rsidRPr="005370BD">
              <w:rPr>
                <w:rFonts w:cs="Arial"/>
                <w:i/>
                <w:sz w:val="16"/>
                <w:szCs w:val="16"/>
              </w:rPr>
              <w:t>Περιγραφή της διαδικασίας αξιολόγησης</w:t>
            </w:r>
          </w:p>
          <w:p w14:paraId="75046152" w14:textId="77777777" w:rsidR="00D2572F" w:rsidRPr="005370BD" w:rsidRDefault="00D2572F" w:rsidP="005517B1">
            <w:pPr>
              <w:jc w:val="both"/>
              <w:rPr>
                <w:rFonts w:cs="Arial"/>
                <w:i/>
                <w:sz w:val="16"/>
                <w:szCs w:val="16"/>
              </w:rPr>
            </w:pPr>
          </w:p>
          <w:p w14:paraId="44168F3C" w14:textId="77777777" w:rsidR="00D2572F" w:rsidRPr="005370BD" w:rsidRDefault="00D2572F" w:rsidP="005517B1">
            <w:pPr>
              <w:jc w:val="both"/>
              <w:rPr>
                <w:rFonts w:cs="Arial"/>
                <w:i/>
                <w:sz w:val="16"/>
                <w:szCs w:val="16"/>
              </w:rPr>
            </w:pPr>
            <w:r w:rsidRPr="005370BD">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3081C1CC" w14:textId="77777777" w:rsidR="00D2572F" w:rsidRPr="005370BD" w:rsidRDefault="00D2572F" w:rsidP="005517B1">
            <w:pPr>
              <w:jc w:val="both"/>
              <w:rPr>
                <w:rFonts w:cs="Arial"/>
                <w:i/>
                <w:sz w:val="16"/>
                <w:szCs w:val="16"/>
              </w:rPr>
            </w:pPr>
          </w:p>
          <w:p w14:paraId="7CF47025" w14:textId="77777777" w:rsidR="00D2572F" w:rsidRPr="005370BD" w:rsidRDefault="00D2572F" w:rsidP="005517B1">
            <w:pPr>
              <w:jc w:val="both"/>
              <w:rPr>
                <w:rFonts w:cs="Arial"/>
                <w:i/>
                <w:sz w:val="16"/>
                <w:szCs w:val="16"/>
              </w:rPr>
            </w:pPr>
            <w:r w:rsidRPr="005370BD">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14:paraId="487F2EC2" w14:textId="77777777" w:rsidR="00D2572F" w:rsidRPr="005370BD" w:rsidRDefault="00D2572F" w:rsidP="005517B1">
            <w:pPr>
              <w:rPr>
                <w:iCs/>
              </w:rPr>
            </w:pPr>
            <w:r w:rsidRPr="005370BD">
              <w:rPr>
                <w:iCs/>
                <w:sz w:val="22"/>
                <w:szCs w:val="22"/>
              </w:rPr>
              <w:t>Γραπτή εξέταση στο τέλος του εξαμήνου</w:t>
            </w:r>
          </w:p>
          <w:p w14:paraId="523190EE" w14:textId="77777777" w:rsidR="00D2572F" w:rsidRPr="005370BD" w:rsidRDefault="00D2572F" w:rsidP="005517B1">
            <w:pPr>
              <w:rPr>
                <w:iCs/>
              </w:rPr>
            </w:pPr>
          </w:p>
        </w:tc>
      </w:tr>
    </w:tbl>
    <w:p w14:paraId="4341D4D6" w14:textId="77777777" w:rsidR="00D2572F" w:rsidRPr="005370BD" w:rsidRDefault="00D2572F" w:rsidP="00102973">
      <w:pPr>
        <w:widowControl w:val="0"/>
        <w:numPr>
          <w:ilvl w:val="0"/>
          <w:numId w:val="108"/>
        </w:numPr>
        <w:autoSpaceDE w:val="0"/>
        <w:autoSpaceDN w:val="0"/>
        <w:adjustRightInd w:val="0"/>
        <w:spacing w:before="240"/>
        <w:ind w:left="357" w:hanging="357"/>
        <w:rPr>
          <w:rFonts w:cs="Arial"/>
          <w:b/>
        </w:rPr>
      </w:pPr>
      <w:r w:rsidRPr="005370BD">
        <w:rPr>
          <w:rFonts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572F" w:rsidRPr="005370BD" w14:paraId="08C45FEF" w14:textId="77777777" w:rsidTr="005517B1">
        <w:tc>
          <w:tcPr>
            <w:tcW w:w="8472" w:type="dxa"/>
          </w:tcPr>
          <w:p w14:paraId="4F8F0024" w14:textId="77777777" w:rsidR="00D2572F" w:rsidRPr="005370BD" w:rsidRDefault="00D2572F" w:rsidP="005517B1">
            <w:pPr>
              <w:jc w:val="both"/>
              <w:rPr>
                <w:rFonts w:cs="Arial"/>
                <w:i/>
                <w:sz w:val="16"/>
                <w:szCs w:val="16"/>
              </w:rPr>
            </w:pPr>
            <w:r w:rsidRPr="005370BD">
              <w:rPr>
                <w:rFonts w:cs="Arial"/>
                <w:i/>
                <w:sz w:val="16"/>
                <w:szCs w:val="16"/>
              </w:rPr>
              <w:t>-Προτεινόμενη Βιβλιογραφία :</w:t>
            </w:r>
          </w:p>
          <w:p w14:paraId="3C053C38" w14:textId="77777777" w:rsidR="00D2572F" w:rsidRPr="005370BD" w:rsidRDefault="00D2572F" w:rsidP="005517B1">
            <w:pPr>
              <w:jc w:val="both"/>
              <w:rPr>
                <w:rFonts w:cs="Arial"/>
                <w:i/>
                <w:sz w:val="16"/>
                <w:szCs w:val="16"/>
              </w:rPr>
            </w:pPr>
            <w:r w:rsidRPr="005370BD">
              <w:rPr>
                <w:rFonts w:cs="Arial"/>
                <w:i/>
                <w:sz w:val="16"/>
                <w:szCs w:val="16"/>
              </w:rPr>
              <w:t>-Συναφή επιστημονικά περιοδικά:</w:t>
            </w:r>
          </w:p>
          <w:p w14:paraId="2FE413B3" w14:textId="77777777" w:rsidR="00D2572F" w:rsidRPr="005370BD" w:rsidRDefault="00D2572F" w:rsidP="005517B1">
            <w:pPr>
              <w:jc w:val="both"/>
            </w:pPr>
            <w:r w:rsidRPr="005370BD">
              <w:rPr>
                <w:sz w:val="22"/>
                <w:szCs w:val="22"/>
              </w:rPr>
              <w:t>1.  Καλέρη, Β.Κ., 2004. Σημειώσεις για το μάθημα υπόγεια ύδατα. Πανεπιστήμιο Πατρών.</w:t>
            </w:r>
          </w:p>
          <w:p w14:paraId="5BD48E52" w14:textId="77777777" w:rsidR="00D2572F" w:rsidRPr="005370BD" w:rsidRDefault="00D2572F" w:rsidP="005517B1">
            <w:pPr>
              <w:jc w:val="both"/>
            </w:pPr>
            <w:r w:rsidRPr="005370BD">
              <w:rPr>
                <w:sz w:val="22"/>
                <w:szCs w:val="22"/>
              </w:rPr>
              <w:t>2.  Τολίκα Δ.Κ., 2006. Υπόγεια Υδραυλική. Εκδόσεις Επίκεντρο, Θεσσαλονίκη.</w:t>
            </w:r>
          </w:p>
          <w:p w14:paraId="0464C6E5" w14:textId="77777777" w:rsidR="00D2572F" w:rsidRPr="005370BD" w:rsidRDefault="00D2572F" w:rsidP="005517B1">
            <w:pPr>
              <w:ind w:left="313" w:hanging="313"/>
            </w:pPr>
            <w:r w:rsidRPr="005370BD">
              <w:rPr>
                <w:sz w:val="22"/>
                <w:szCs w:val="22"/>
              </w:rPr>
              <w:t xml:space="preserve">3.  Τερζίδη, Γ.Α. και Δ.Ν. Καραμούζη, 1985. Υδραυλική Υπόγειων Νερών. Εκδόσεις Ζήτη, Θεσσαλονίκη. </w:t>
            </w:r>
          </w:p>
          <w:p w14:paraId="292EF045" w14:textId="77777777" w:rsidR="00D2572F" w:rsidRPr="005370BD" w:rsidRDefault="00D2572F" w:rsidP="005517B1">
            <w:pPr>
              <w:ind w:left="313" w:hanging="313"/>
              <w:rPr>
                <w:rFonts w:cs="Arial"/>
                <w:b/>
                <w:sz w:val="20"/>
                <w:szCs w:val="20"/>
              </w:rPr>
            </w:pPr>
            <w:r w:rsidRPr="005370BD">
              <w:rPr>
                <w:sz w:val="22"/>
                <w:szCs w:val="22"/>
              </w:rPr>
              <w:t>4.  Βουδούρη, Κ.Σ. 2015. Εκμετάλλευση και διαχείριση υπόγειου νερού. Εκδόσεις Τζιόλα, Θεσσαλονίκη</w:t>
            </w:r>
            <w:r w:rsidRPr="005370BD">
              <w:t xml:space="preserve"> </w:t>
            </w:r>
          </w:p>
        </w:tc>
      </w:tr>
    </w:tbl>
    <w:p w14:paraId="70A117A2" w14:textId="77777777" w:rsidR="00D2572F" w:rsidRPr="005370BD" w:rsidRDefault="00D2572F" w:rsidP="003C1657">
      <w:pPr>
        <w:jc w:val="both"/>
        <w:rPr>
          <w:rFonts w:ascii="Cambria" w:hAnsi="Cambria"/>
          <w:sz w:val="20"/>
        </w:rPr>
      </w:pPr>
    </w:p>
    <w:p w14:paraId="6F148A73" w14:textId="77777777" w:rsidR="00D2572F" w:rsidRPr="005370BD" w:rsidRDefault="00D2572F" w:rsidP="001E60DE">
      <w:pPr>
        <w:jc w:val="both"/>
        <w:rPr>
          <w:rFonts w:ascii="Cambria" w:hAnsi="Cambria"/>
          <w:sz w:val="20"/>
        </w:rPr>
      </w:pPr>
      <w:r w:rsidRPr="005370BD">
        <w:rPr>
          <w:rFonts w:ascii="Cambria" w:hAnsi="Cambria"/>
          <w:sz w:val="20"/>
        </w:rPr>
        <w:t xml:space="preserve"> </w:t>
      </w:r>
    </w:p>
    <w:p w14:paraId="02104D80" w14:textId="77777777" w:rsidR="00D2572F" w:rsidRPr="005370BD" w:rsidRDefault="00D2572F" w:rsidP="001E60DE"/>
    <w:p w14:paraId="4679D462" w14:textId="77777777" w:rsidR="00D2572F" w:rsidRPr="005370BD" w:rsidRDefault="00D2572F" w:rsidP="001E60DE"/>
    <w:p w14:paraId="4AD585E0" w14:textId="77777777" w:rsidR="00D2572F" w:rsidRPr="005370BD" w:rsidRDefault="00D2572F" w:rsidP="003C1657"/>
    <w:p w14:paraId="7C7DBDC9" w14:textId="77777777" w:rsidR="00D2572F" w:rsidRPr="005370BD" w:rsidRDefault="00D2572F" w:rsidP="003C1657"/>
    <w:p w14:paraId="7EE6B8EF" w14:textId="77777777" w:rsidR="00D2572F" w:rsidRPr="005370BD" w:rsidRDefault="00D2572F" w:rsidP="00526669">
      <w:pPr>
        <w:rPr>
          <w:sz w:val="32"/>
          <w:szCs w:val="32"/>
        </w:rPr>
      </w:pPr>
    </w:p>
    <w:p w14:paraId="74519ED5" w14:textId="77777777" w:rsidR="00D2572F" w:rsidRPr="005370BD" w:rsidRDefault="00D2572F" w:rsidP="00526669">
      <w:pPr>
        <w:rPr>
          <w:sz w:val="32"/>
          <w:szCs w:val="32"/>
        </w:rPr>
      </w:pPr>
    </w:p>
    <w:p w14:paraId="7A4754E0" w14:textId="77777777" w:rsidR="00D2572F" w:rsidRPr="005370BD" w:rsidRDefault="00D2572F" w:rsidP="00526669">
      <w:pPr>
        <w:rPr>
          <w:sz w:val="32"/>
          <w:szCs w:val="32"/>
        </w:rPr>
      </w:pPr>
    </w:p>
    <w:p w14:paraId="1D900D30" w14:textId="77777777" w:rsidR="00D2572F" w:rsidRPr="005370BD" w:rsidRDefault="00D2572F" w:rsidP="00526669">
      <w:pPr>
        <w:rPr>
          <w:sz w:val="32"/>
          <w:szCs w:val="32"/>
        </w:rPr>
      </w:pPr>
    </w:p>
    <w:p w14:paraId="3A56AEFF" w14:textId="77777777" w:rsidR="00D2572F" w:rsidRPr="005370BD" w:rsidRDefault="00D2572F" w:rsidP="00526669">
      <w:pPr>
        <w:rPr>
          <w:sz w:val="32"/>
          <w:szCs w:val="32"/>
        </w:rPr>
      </w:pPr>
    </w:p>
    <w:p w14:paraId="2A844E32" w14:textId="77777777" w:rsidR="00D2572F" w:rsidRPr="005370BD" w:rsidRDefault="00D2572F" w:rsidP="00526669">
      <w:pPr>
        <w:rPr>
          <w:sz w:val="32"/>
          <w:szCs w:val="32"/>
        </w:rPr>
      </w:pPr>
    </w:p>
    <w:p w14:paraId="30B89AAC" w14:textId="77777777" w:rsidR="00D2572F" w:rsidRPr="005370BD" w:rsidRDefault="00D2572F" w:rsidP="00526669">
      <w:pPr>
        <w:rPr>
          <w:sz w:val="32"/>
          <w:szCs w:val="32"/>
        </w:rPr>
      </w:pPr>
    </w:p>
    <w:p w14:paraId="35128F67" w14:textId="77777777" w:rsidR="00D2572F" w:rsidRPr="005370BD" w:rsidRDefault="00D2572F" w:rsidP="00526669">
      <w:pPr>
        <w:rPr>
          <w:sz w:val="32"/>
          <w:szCs w:val="32"/>
        </w:rPr>
      </w:pPr>
    </w:p>
    <w:p w14:paraId="241430DF" w14:textId="77777777" w:rsidR="00D2572F" w:rsidRPr="005370BD" w:rsidRDefault="00D2572F" w:rsidP="00526669">
      <w:pPr>
        <w:rPr>
          <w:sz w:val="32"/>
          <w:szCs w:val="32"/>
        </w:rPr>
      </w:pPr>
    </w:p>
    <w:p w14:paraId="35A3954F" w14:textId="77777777" w:rsidR="00D2572F" w:rsidRPr="005370BD" w:rsidRDefault="00D2572F" w:rsidP="001175B1">
      <w:pPr>
        <w:jc w:val="center"/>
      </w:pPr>
      <w:r w:rsidRPr="005370BD">
        <w:rPr>
          <w:szCs w:val="32"/>
        </w:rPr>
        <w:br w:type="page"/>
      </w:r>
      <w:r w:rsidRPr="005370BD">
        <w:rPr>
          <w:b/>
        </w:rPr>
        <w:t>ΠΕΡΙΓΡΑΜΜΑ ΜΑΘΗΜΑΤΟΣ</w:t>
      </w:r>
    </w:p>
    <w:p w14:paraId="5FA3B750" w14:textId="77777777" w:rsidR="00D2572F" w:rsidRPr="005370BD" w:rsidRDefault="00D2572F" w:rsidP="006250B3">
      <w:pPr>
        <w:widowControl w:val="0"/>
        <w:autoSpaceDE w:val="0"/>
        <w:autoSpaceDN w:val="0"/>
        <w:adjustRightInd w:val="0"/>
        <w:spacing w:before="120" w:after="200" w:line="276" w:lineRule="auto"/>
        <w:rPr>
          <w:b/>
          <w:sz w:val="22"/>
          <w:szCs w:val="22"/>
        </w:rPr>
      </w:pPr>
      <w:r w:rsidRPr="005370BD">
        <w:rPr>
          <w:b/>
          <w:sz w:val="22"/>
          <w:szCs w:val="22"/>
        </w:rPr>
        <w:t>1. 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9"/>
        <w:gridCol w:w="1304"/>
        <w:gridCol w:w="1038"/>
        <w:gridCol w:w="1480"/>
        <w:gridCol w:w="336"/>
        <w:gridCol w:w="1505"/>
      </w:tblGrid>
      <w:tr w:rsidR="00D2572F" w:rsidRPr="005370BD" w14:paraId="5A7C7C53" w14:textId="77777777" w:rsidTr="00851CEE">
        <w:tc>
          <w:tcPr>
            <w:tcW w:w="3117" w:type="dxa"/>
            <w:shd w:val="clear" w:color="auto" w:fill="DDD9C3"/>
          </w:tcPr>
          <w:p w14:paraId="26BC5A12" w14:textId="77777777" w:rsidR="00D2572F" w:rsidRPr="005370BD" w:rsidRDefault="00D2572F" w:rsidP="00D20BF1">
            <w:pPr>
              <w:rPr>
                <w:b/>
                <w:sz w:val="20"/>
                <w:szCs w:val="20"/>
              </w:rPr>
            </w:pPr>
            <w:r w:rsidRPr="005370BD">
              <w:rPr>
                <w:b/>
                <w:sz w:val="20"/>
                <w:szCs w:val="20"/>
              </w:rPr>
              <w:t>ΣΧΟΛΗ</w:t>
            </w:r>
          </w:p>
        </w:tc>
        <w:tc>
          <w:tcPr>
            <w:tcW w:w="5355" w:type="dxa"/>
            <w:gridSpan w:val="5"/>
          </w:tcPr>
          <w:p w14:paraId="22D82E7F" w14:textId="77777777" w:rsidR="00D2572F" w:rsidRPr="005370BD" w:rsidRDefault="00D2572F" w:rsidP="00D20BF1">
            <w:pPr>
              <w:rPr>
                <w:caps/>
              </w:rPr>
            </w:pPr>
            <w:r w:rsidRPr="005370BD">
              <w:rPr>
                <w:caps/>
                <w:sz w:val="22"/>
                <w:szCs w:val="22"/>
              </w:rPr>
              <w:t>Πολυτεχνική</w:t>
            </w:r>
          </w:p>
        </w:tc>
      </w:tr>
      <w:tr w:rsidR="00D2572F" w:rsidRPr="005370BD" w14:paraId="2B65E8AA" w14:textId="77777777" w:rsidTr="00851CEE">
        <w:tc>
          <w:tcPr>
            <w:tcW w:w="3117" w:type="dxa"/>
            <w:shd w:val="clear" w:color="auto" w:fill="DDD9C3"/>
          </w:tcPr>
          <w:p w14:paraId="74BA7336" w14:textId="77777777" w:rsidR="00D2572F" w:rsidRPr="005370BD" w:rsidRDefault="00D2572F" w:rsidP="00D20BF1">
            <w:pPr>
              <w:rPr>
                <w:b/>
                <w:sz w:val="20"/>
                <w:szCs w:val="20"/>
              </w:rPr>
            </w:pPr>
            <w:r w:rsidRPr="005370BD">
              <w:rPr>
                <w:b/>
                <w:sz w:val="20"/>
                <w:szCs w:val="20"/>
              </w:rPr>
              <w:t>ΤΜΗΜΑ</w:t>
            </w:r>
          </w:p>
        </w:tc>
        <w:tc>
          <w:tcPr>
            <w:tcW w:w="5355" w:type="dxa"/>
            <w:gridSpan w:val="5"/>
          </w:tcPr>
          <w:p w14:paraId="2FE2D082" w14:textId="77777777" w:rsidR="00D2572F" w:rsidRPr="005370BD" w:rsidRDefault="00D2572F" w:rsidP="00D20BF1">
            <w:pPr>
              <w:rPr>
                <w:caps/>
              </w:rPr>
            </w:pPr>
            <w:r w:rsidRPr="005370BD">
              <w:rPr>
                <w:caps/>
                <w:sz w:val="22"/>
                <w:szCs w:val="22"/>
              </w:rPr>
              <w:t>Πολιτικών Μηχανικών</w:t>
            </w:r>
          </w:p>
        </w:tc>
      </w:tr>
      <w:tr w:rsidR="00D2572F" w:rsidRPr="005370BD" w14:paraId="017206BE" w14:textId="77777777" w:rsidTr="00851CEE">
        <w:tc>
          <w:tcPr>
            <w:tcW w:w="3117" w:type="dxa"/>
            <w:shd w:val="clear" w:color="auto" w:fill="DDD9C3"/>
          </w:tcPr>
          <w:p w14:paraId="7F9B88A3" w14:textId="77777777" w:rsidR="00D2572F" w:rsidRPr="005370BD" w:rsidRDefault="00D2572F" w:rsidP="00D20BF1">
            <w:pPr>
              <w:rPr>
                <w:b/>
                <w:sz w:val="20"/>
                <w:szCs w:val="20"/>
              </w:rPr>
            </w:pPr>
            <w:r w:rsidRPr="005370BD">
              <w:rPr>
                <w:b/>
                <w:sz w:val="20"/>
                <w:szCs w:val="20"/>
              </w:rPr>
              <w:t xml:space="preserve">ΕΠΙΠΕΔΟ ΣΠΟΥΔΩΝ </w:t>
            </w:r>
          </w:p>
        </w:tc>
        <w:tc>
          <w:tcPr>
            <w:tcW w:w="5355" w:type="dxa"/>
            <w:gridSpan w:val="5"/>
          </w:tcPr>
          <w:p w14:paraId="0CD5CEFA" w14:textId="77777777" w:rsidR="00D2572F" w:rsidRPr="005370BD" w:rsidRDefault="00D2572F" w:rsidP="00D20BF1">
            <w:pPr>
              <w:spacing w:line="276" w:lineRule="auto"/>
              <w:rPr>
                <w:caps/>
              </w:rPr>
            </w:pPr>
            <w:r w:rsidRPr="005370BD">
              <w:rPr>
                <w:caps/>
                <w:sz w:val="22"/>
                <w:szCs w:val="22"/>
              </w:rPr>
              <w:t>Προπτυχιακό</w:t>
            </w:r>
          </w:p>
        </w:tc>
      </w:tr>
      <w:tr w:rsidR="00D2572F" w:rsidRPr="005370BD" w14:paraId="5D579399" w14:textId="77777777" w:rsidTr="00851CEE">
        <w:tc>
          <w:tcPr>
            <w:tcW w:w="3117" w:type="dxa"/>
            <w:shd w:val="clear" w:color="auto" w:fill="DDD9C3"/>
          </w:tcPr>
          <w:p w14:paraId="0E796A2A" w14:textId="77777777" w:rsidR="00D2572F" w:rsidRPr="005370BD" w:rsidRDefault="00D2572F" w:rsidP="00D20BF1">
            <w:pPr>
              <w:rPr>
                <w:b/>
                <w:sz w:val="20"/>
                <w:szCs w:val="20"/>
              </w:rPr>
            </w:pPr>
            <w:r w:rsidRPr="005370BD">
              <w:rPr>
                <w:b/>
                <w:sz w:val="20"/>
                <w:szCs w:val="20"/>
              </w:rPr>
              <w:t>ΚΩΔΙΚΟΣ ΜΑΘΗΜΑΤΟΣ</w:t>
            </w:r>
          </w:p>
        </w:tc>
        <w:tc>
          <w:tcPr>
            <w:tcW w:w="1244" w:type="dxa"/>
          </w:tcPr>
          <w:p w14:paraId="62EA7724" w14:textId="77777777" w:rsidR="00D2572F" w:rsidRPr="005370BD" w:rsidRDefault="00D2572F" w:rsidP="00D20BF1">
            <w:pPr>
              <w:rPr>
                <w:b/>
              </w:rPr>
            </w:pPr>
            <w:r w:rsidRPr="005370BD">
              <w:rPr>
                <w:sz w:val="22"/>
                <w:szCs w:val="22"/>
              </w:rPr>
              <w:t>CIV_0683Α</w:t>
            </w:r>
          </w:p>
        </w:tc>
        <w:tc>
          <w:tcPr>
            <w:tcW w:w="2351" w:type="dxa"/>
            <w:gridSpan w:val="2"/>
            <w:shd w:val="clear" w:color="auto" w:fill="DDD9C3"/>
          </w:tcPr>
          <w:p w14:paraId="57E99A06" w14:textId="77777777" w:rsidR="00D2572F" w:rsidRPr="005370BD" w:rsidRDefault="00D2572F" w:rsidP="00D20BF1">
            <w:pPr>
              <w:jc w:val="right"/>
              <w:rPr>
                <w:b/>
                <w:sz w:val="20"/>
                <w:szCs w:val="20"/>
              </w:rPr>
            </w:pPr>
            <w:r w:rsidRPr="005370BD">
              <w:rPr>
                <w:b/>
                <w:sz w:val="20"/>
                <w:szCs w:val="20"/>
              </w:rPr>
              <w:t>ΕΞΑΜΗΝΟ ΣΠΟΥΔΩΝ</w:t>
            </w:r>
          </w:p>
        </w:tc>
        <w:tc>
          <w:tcPr>
            <w:tcW w:w="1760" w:type="dxa"/>
            <w:gridSpan w:val="2"/>
          </w:tcPr>
          <w:p w14:paraId="37C6B697" w14:textId="77777777" w:rsidR="00D2572F" w:rsidRPr="005370BD" w:rsidRDefault="00D2572F" w:rsidP="00D20BF1">
            <w:pPr>
              <w:rPr>
                <w:rFonts w:eastAsia="Malgun Gothic"/>
                <w:lang w:eastAsia="ko-KR"/>
              </w:rPr>
            </w:pPr>
            <w:r w:rsidRPr="005370BD">
              <w:rPr>
                <w:sz w:val="22"/>
                <w:szCs w:val="22"/>
              </w:rPr>
              <w:t>8</w:t>
            </w:r>
            <w:r w:rsidRPr="005370BD">
              <w:rPr>
                <w:sz w:val="22"/>
                <w:szCs w:val="22"/>
                <w:vertAlign w:val="superscript"/>
              </w:rPr>
              <w:t>ο</w:t>
            </w:r>
            <w:r w:rsidRPr="005370BD">
              <w:rPr>
                <w:sz w:val="22"/>
                <w:szCs w:val="22"/>
              </w:rPr>
              <w:t xml:space="preserve"> ή 10</w:t>
            </w:r>
            <w:r w:rsidRPr="005370BD">
              <w:rPr>
                <w:rFonts w:eastAsia="Malgun Gothic"/>
                <w:sz w:val="22"/>
                <w:szCs w:val="22"/>
                <w:vertAlign w:val="superscript"/>
                <w:lang w:eastAsia="ko-KR"/>
              </w:rPr>
              <w:t>ο</w:t>
            </w:r>
          </w:p>
        </w:tc>
      </w:tr>
      <w:tr w:rsidR="00D2572F" w:rsidRPr="005370BD" w14:paraId="5B694428" w14:textId="77777777" w:rsidTr="00851CEE">
        <w:trPr>
          <w:trHeight w:val="375"/>
        </w:trPr>
        <w:tc>
          <w:tcPr>
            <w:tcW w:w="3117" w:type="dxa"/>
            <w:shd w:val="clear" w:color="auto" w:fill="DDD9C3"/>
            <w:vAlign w:val="center"/>
          </w:tcPr>
          <w:p w14:paraId="03C63F22" w14:textId="77777777" w:rsidR="00D2572F" w:rsidRPr="005370BD" w:rsidRDefault="00D2572F" w:rsidP="00D20BF1">
            <w:pPr>
              <w:rPr>
                <w:b/>
                <w:sz w:val="20"/>
                <w:szCs w:val="20"/>
              </w:rPr>
            </w:pPr>
            <w:r w:rsidRPr="005370BD">
              <w:rPr>
                <w:b/>
                <w:sz w:val="20"/>
                <w:szCs w:val="20"/>
              </w:rPr>
              <w:t>ΤΙΤΛΟΣ ΜΑΘΗΜΑΤΟΣ</w:t>
            </w:r>
          </w:p>
        </w:tc>
        <w:tc>
          <w:tcPr>
            <w:tcW w:w="5355" w:type="dxa"/>
            <w:gridSpan w:val="5"/>
            <w:vAlign w:val="center"/>
          </w:tcPr>
          <w:p w14:paraId="6770BA11" w14:textId="77777777" w:rsidR="00D2572F" w:rsidRPr="005370BD" w:rsidRDefault="00D2572F" w:rsidP="00D20BF1">
            <w:pPr>
              <w:rPr>
                <w:sz w:val="20"/>
                <w:szCs w:val="20"/>
              </w:rPr>
            </w:pPr>
          </w:p>
          <w:p w14:paraId="6A9EF949" w14:textId="77777777" w:rsidR="00D2572F" w:rsidRPr="005370BD" w:rsidRDefault="00D2572F" w:rsidP="00D20BF1">
            <w:pPr>
              <w:rPr>
                <w:caps/>
                <w:sz w:val="20"/>
                <w:szCs w:val="20"/>
                <w:lang w:eastAsia="el-GR"/>
              </w:rPr>
            </w:pPr>
            <w:r w:rsidRPr="005370BD">
              <w:rPr>
                <w:caps/>
                <w:sz w:val="20"/>
                <w:szCs w:val="20"/>
              </w:rPr>
              <w:t>Οργάνωση ΕΡΓΩΝ ΚΑΙ ΕργοταξίΩΝ</w:t>
            </w:r>
          </w:p>
          <w:p w14:paraId="6FCE60ED" w14:textId="77777777" w:rsidR="00D2572F" w:rsidRPr="005370BD" w:rsidRDefault="00D2572F" w:rsidP="00D20BF1">
            <w:pPr>
              <w:rPr>
                <w:sz w:val="20"/>
                <w:szCs w:val="20"/>
                <w:lang w:eastAsia="el-GR"/>
              </w:rPr>
            </w:pPr>
          </w:p>
        </w:tc>
      </w:tr>
      <w:tr w:rsidR="00D2572F" w:rsidRPr="005370BD" w14:paraId="335F9FD1" w14:textId="77777777" w:rsidTr="00851CEE">
        <w:trPr>
          <w:trHeight w:val="196"/>
        </w:trPr>
        <w:tc>
          <w:tcPr>
            <w:tcW w:w="5504" w:type="dxa"/>
            <w:gridSpan w:val="3"/>
            <w:shd w:val="clear" w:color="auto" w:fill="DDD9C3"/>
            <w:vAlign w:val="center"/>
          </w:tcPr>
          <w:p w14:paraId="70688746" w14:textId="77777777" w:rsidR="00D2572F" w:rsidRPr="005370BD" w:rsidRDefault="00D2572F" w:rsidP="00D20BF1">
            <w:pPr>
              <w:rPr>
                <w:b/>
                <w:sz w:val="20"/>
                <w:szCs w:val="20"/>
              </w:rPr>
            </w:pPr>
            <w:r w:rsidRPr="005370BD">
              <w:rPr>
                <w:b/>
                <w:sz w:val="20"/>
                <w:szCs w:val="20"/>
              </w:rPr>
              <w:t xml:space="preserve">ΑΥΤΟΤΕΛΕΙΣ ΔΙΔΑΚΤΙΚΕΣ ΔΡΑΣΤΗΡΙΟΤΗΤΕΣ </w:t>
            </w:r>
            <w:r w:rsidRPr="005370BD">
              <w:rPr>
                <w:b/>
                <w:sz w:val="20"/>
                <w:szCs w:val="20"/>
              </w:rPr>
              <w:br/>
            </w:r>
            <w:r w:rsidRPr="005370BD">
              <w:rPr>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6" w:type="dxa"/>
            <w:gridSpan w:val="2"/>
            <w:shd w:val="clear" w:color="auto" w:fill="DDD9C3"/>
            <w:vAlign w:val="center"/>
          </w:tcPr>
          <w:p w14:paraId="751A72FA" w14:textId="77777777" w:rsidR="00D2572F" w:rsidRPr="005370BD" w:rsidRDefault="00D2572F" w:rsidP="00D20BF1">
            <w:pPr>
              <w:jc w:val="center"/>
              <w:rPr>
                <w:b/>
                <w:sz w:val="20"/>
                <w:szCs w:val="20"/>
              </w:rPr>
            </w:pPr>
            <w:r w:rsidRPr="005370BD">
              <w:rPr>
                <w:b/>
                <w:sz w:val="20"/>
                <w:szCs w:val="20"/>
              </w:rPr>
              <w:t>ΕΒΔΟΜΑΔΙΑΙΕΣ</w:t>
            </w:r>
            <w:r w:rsidRPr="005370BD">
              <w:rPr>
                <w:b/>
                <w:sz w:val="20"/>
                <w:szCs w:val="20"/>
              </w:rPr>
              <w:br/>
              <w:t>ΩΡΕΣ Δ</w:t>
            </w:r>
            <w:r w:rsidRPr="005370BD">
              <w:rPr>
                <w:b/>
                <w:sz w:val="20"/>
                <w:szCs w:val="20"/>
                <w:shd w:val="clear" w:color="auto" w:fill="DDD9C3"/>
              </w:rPr>
              <w:t>ΙΔ</w:t>
            </w:r>
            <w:r w:rsidRPr="005370BD">
              <w:rPr>
                <w:b/>
                <w:sz w:val="20"/>
                <w:szCs w:val="20"/>
              </w:rPr>
              <w:t>ΑΣΚΑΛΙΑΣ</w:t>
            </w:r>
          </w:p>
        </w:tc>
        <w:tc>
          <w:tcPr>
            <w:tcW w:w="1412" w:type="dxa"/>
            <w:shd w:val="clear" w:color="auto" w:fill="DDD9C3"/>
            <w:vAlign w:val="center"/>
          </w:tcPr>
          <w:p w14:paraId="12B9C60D" w14:textId="77777777" w:rsidR="00D2572F" w:rsidRPr="005370BD" w:rsidRDefault="00D2572F" w:rsidP="00D20BF1">
            <w:pPr>
              <w:jc w:val="center"/>
              <w:rPr>
                <w:b/>
                <w:sz w:val="20"/>
                <w:szCs w:val="20"/>
              </w:rPr>
            </w:pPr>
            <w:r w:rsidRPr="005370BD">
              <w:rPr>
                <w:b/>
                <w:sz w:val="20"/>
                <w:szCs w:val="20"/>
              </w:rPr>
              <w:t>ΠΙΣΤΩΤΙΚΕΣ ΜΟΝΑΔΕΣ</w:t>
            </w:r>
          </w:p>
          <w:p w14:paraId="7BEFA37B" w14:textId="77777777" w:rsidR="00D2572F" w:rsidRPr="005370BD" w:rsidRDefault="00D2572F" w:rsidP="00D20BF1">
            <w:pPr>
              <w:jc w:val="center"/>
              <w:rPr>
                <w:b/>
                <w:sz w:val="20"/>
                <w:szCs w:val="20"/>
              </w:rPr>
            </w:pPr>
            <w:r w:rsidRPr="005370BD">
              <w:rPr>
                <w:b/>
                <w:sz w:val="20"/>
                <w:szCs w:val="20"/>
              </w:rPr>
              <w:t>(ECTS)</w:t>
            </w:r>
          </w:p>
        </w:tc>
      </w:tr>
      <w:tr w:rsidR="00D2572F" w:rsidRPr="005370BD" w14:paraId="70C34D47" w14:textId="77777777" w:rsidTr="00D20BF1">
        <w:trPr>
          <w:trHeight w:val="399"/>
        </w:trPr>
        <w:tc>
          <w:tcPr>
            <w:tcW w:w="5504" w:type="dxa"/>
            <w:gridSpan w:val="3"/>
          </w:tcPr>
          <w:p w14:paraId="7682F1C2" w14:textId="77777777" w:rsidR="00D2572F" w:rsidRPr="005370BD" w:rsidRDefault="00D2572F" w:rsidP="00D20BF1">
            <w:pPr>
              <w:jc w:val="right"/>
              <w:rPr>
                <w:rFonts w:eastAsia="Malgun Gothic"/>
                <w:lang w:eastAsia="ko-KR"/>
              </w:rPr>
            </w:pPr>
            <w:r w:rsidRPr="005370BD">
              <w:rPr>
                <w:rFonts w:eastAsia="Malgun Gothic"/>
                <w:sz w:val="22"/>
                <w:szCs w:val="22"/>
                <w:lang w:eastAsia="ko-KR"/>
              </w:rPr>
              <w:t>Διαλέξεις</w:t>
            </w:r>
          </w:p>
        </w:tc>
        <w:tc>
          <w:tcPr>
            <w:tcW w:w="1556" w:type="dxa"/>
            <w:gridSpan w:val="2"/>
          </w:tcPr>
          <w:p w14:paraId="1881A1B4" w14:textId="77777777" w:rsidR="00D2572F" w:rsidRPr="005370BD" w:rsidRDefault="00D2572F" w:rsidP="00D20BF1">
            <w:pPr>
              <w:jc w:val="center"/>
            </w:pPr>
            <w:r w:rsidRPr="005370BD">
              <w:rPr>
                <w:sz w:val="22"/>
                <w:szCs w:val="22"/>
              </w:rPr>
              <w:t>3</w:t>
            </w:r>
          </w:p>
        </w:tc>
        <w:tc>
          <w:tcPr>
            <w:tcW w:w="1412" w:type="dxa"/>
          </w:tcPr>
          <w:p w14:paraId="4025448B" w14:textId="77777777" w:rsidR="00D2572F" w:rsidRPr="005370BD" w:rsidRDefault="00D2572F" w:rsidP="00D20BF1">
            <w:pPr>
              <w:jc w:val="center"/>
            </w:pPr>
            <w:r w:rsidRPr="005370BD">
              <w:rPr>
                <w:sz w:val="22"/>
                <w:szCs w:val="22"/>
              </w:rPr>
              <w:t>5</w:t>
            </w:r>
          </w:p>
        </w:tc>
      </w:tr>
      <w:tr w:rsidR="00D2572F" w:rsidRPr="005370BD" w14:paraId="79E2341C" w14:textId="77777777" w:rsidTr="00D20BF1">
        <w:trPr>
          <w:trHeight w:val="418"/>
        </w:trPr>
        <w:tc>
          <w:tcPr>
            <w:tcW w:w="5504" w:type="dxa"/>
            <w:gridSpan w:val="3"/>
          </w:tcPr>
          <w:p w14:paraId="0F789342" w14:textId="77777777" w:rsidR="00D2572F" w:rsidRPr="005370BD" w:rsidRDefault="00D2572F" w:rsidP="00D20BF1">
            <w:pPr>
              <w:jc w:val="right"/>
              <w:rPr>
                <w:b/>
                <w:sz w:val="20"/>
                <w:szCs w:val="20"/>
              </w:rPr>
            </w:pPr>
          </w:p>
        </w:tc>
        <w:tc>
          <w:tcPr>
            <w:tcW w:w="1556" w:type="dxa"/>
            <w:gridSpan w:val="2"/>
          </w:tcPr>
          <w:p w14:paraId="1FB60533" w14:textId="77777777" w:rsidR="00D2572F" w:rsidRPr="005370BD" w:rsidRDefault="00D2572F" w:rsidP="00D20BF1">
            <w:pPr>
              <w:jc w:val="right"/>
              <w:rPr>
                <w:sz w:val="20"/>
                <w:szCs w:val="20"/>
              </w:rPr>
            </w:pPr>
          </w:p>
        </w:tc>
        <w:tc>
          <w:tcPr>
            <w:tcW w:w="1412" w:type="dxa"/>
          </w:tcPr>
          <w:p w14:paraId="24F22E2D" w14:textId="77777777" w:rsidR="00D2572F" w:rsidRPr="005370BD" w:rsidRDefault="00D2572F" w:rsidP="00D20BF1">
            <w:pPr>
              <w:rPr>
                <w:sz w:val="20"/>
                <w:szCs w:val="20"/>
              </w:rPr>
            </w:pPr>
          </w:p>
        </w:tc>
      </w:tr>
      <w:tr w:rsidR="00D2572F" w:rsidRPr="005370BD" w14:paraId="67766333" w14:textId="77777777" w:rsidTr="00851CEE">
        <w:trPr>
          <w:trHeight w:val="194"/>
        </w:trPr>
        <w:tc>
          <w:tcPr>
            <w:tcW w:w="5504" w:type="dxa"/>
            <w:gridSpan w:val="3"/>
            <w:shd w:val="clear" w:color="auto" w:fill="DDD9C3"/>
          </w:tcPr>
          <w:p w14:paraId="75F6061D" w14:textId="77777777" w:rsidR="00D2572F" w:rsidRPr="005370BD" w:rsidRDefault="00D2572F" w:rsidP="00D20BF1">
            <w:pPr>
              <w:rPr>
                <w:i/>
                <w:sz w:val="18"/>
                <w:szCs w:val="18"/>
              </w:rPr>
            </w:pPr>
            <w:r w:rsidRPr="005370BD">
              <w:rPr>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6" w:type="dxa"/>
            <w:gridSpan w:val="2"/>
          </w:tcPr>
          <w:p w14:paraId="7A556EC2" w14:textId="77777777" w:rsidR="00D2572F" w:rsidRPr="005370BD" w:rsidRDefault="00D2572F" w:rsidP="00D20BF1">
            <w:pPr>
              <w:jc w:val="right"/>
              <w:rPr>
                <w:sz w:val="20"/>
                <w:szCs w:val="20"/>
              </w:rPr>
            </w:pPr>
          </w:p>
        </w:tc>
        <w:tc>
          <w:tcPr>
            <w:tcW w:w="1412" w:type="dxa"/>
          </w:tcPr>
          <w:p w14:paraId="3A86FBCB" w14:textId="77777777" w:rsidR="00D2572F" w:rsidRPr="005370BD" w:rsidRDefault="00D2572F" w:rsidP="00D20BF1">
            <w:pPr>
              <w:rPr>
                <w:sz w:val="20"/>
                <w:szCs w:val="20"/>
              </w:rPr>
            </w:pPr>
          </w:p>
        </w:tc>
      </w:tr>
      <w:tr w:rsidR="00D2572F" w:rsidRPr="005370BD" w14:paraId="2CEEA98E" w14:textId="77777777" w:rsidTr="00851CEE">
        <w:trPr>
          <w:trHeight w:val="599"/>
        </w:trPr>
        <w:tc>
          <w:tcPr>
            <w:tcW w:w="3117" w:type="dxa"/>
            <w:shd w:val="clear" w:color="auto" w:fill="DDD9C3"/>
          </w:tcPr>
          <w:p w14:paraId="43C88E2B" w14:textId="77777777" w:rsidR="00D2572F" w:rsidRPr="005370BD" w:rsidRDefault="00D2572F" w:rsidP="00D20BF1">
            <w:pPr>
              <w:rPr>
                <w:i/>
                <w:sz w:val="16"/>
                <w:szCs w:val="16"/>
              </w:rPr>
            </w:pPr>
            <w:r w:rsidRPr="005370BD">
              <w:rPr>
                <w:b/>
                <w:sz w:val="20"/>
                <w:szCs w:val="20"/>
              </w:rPr>
              <w:t>ΤΥΠΟΣ ΜΑΘΗΜΑΤΟΣ</w:t>
            </w:r>
            <w:r w:rsidRPr="005370BD">
              <w:rPr>
                <w:i/>
                <w:sz w:val="16"/>
                <w:szCs w:val="16"/>
              </w:rPr>
              <w:t xml:space="preserve"> </w:t>
            </w:r>
          </w:p>
          <w:p w14:paraId="0002DE05" w14:textId="77777777" w:rsidR="00D2572F" w:rsidRPr="005370BD" w:rsidRDefault="00D2572F" w:rsidP="00D20BF1">
            <w:pPr>
              <w:rPr>
                <w:b/>
                <w:sz w:val="20"/>
                <w:szCs w:val="20"/>
              </w:rPr>
            </w:pPr>
            <w:r w:rsidRPr="005370BD">
              <w:rPr>
                <w:i/>
                <w:sz w:val="16"/>
                <w:szCs w:val="16"/>
              </w:rPr>
              <w:t>Υποβάθρου , Γενικών Γνώσεων, Επιστημονικής Περιοχής, Ανάπτυξης Δεξιοτήτων</w:t>
            </w:r>
          </w:p>
        </w:tc>
        <w:tc>
          <w:tcPr>
            <w:tcW w:w="5355" w:type="dxa"/>
            <w:gridSpan w:val="5"/>
          </w:tcPr>
          <w:p w14:paraId="090C037E" w14:textId="77777777" w:rsidR="00D2572F" w:rsidRPr="005370BD" w:rsidRDefault="00D2572F" w:rsidP="00D20BF1">
            <w:r w:rsidRPr="005370BD">
              <w:rPr>
                <w:sz w:val="22"/>
                <w:szCs w:val="22"/>
              </w:rPr>
              <w:t>Επιστημονικής Περιοχής, Ανάπτυξης Δεξιοτήτων</w:t>
            </w:r>
          </w:p>
        </w:tc>
      </w:tr>
      <w:tr w:rsidR="00D2572F" w:rsidRPr="005370BD" w14:paraId="72FEEFDC" w14:textId="77777777" w:rsidTr="00851CEE">
        <w:tc>
          <w:tcPr>
            <w:tcW w:w="3117" w:type="dxa"/>
            <w:shd w:val="clear" w:color="auto" w:fill="DDD9C3"/>
          </w:tcPr>
          <w:p w14:paraId="5AEB7769" w14:textId="77777777" w:rsidR="00D2572F" w:rsidRPr="005370BD" w:rsidRDefault="00D2572F" w:rsidP="00D20BF1">
            <w:pPr>
              <w:rPr>
                <w:b/>
                <w:sz w:val="20"/>
                <w:szCs w:val="20"/>
              </w:rPr>
            </w:pPr>
            <w:r w:rsidRPr="005370BD">
              <w:rPr>
                <w:b/>
                <w:sz w:val="20"/>
                <w:szCs w:val="20"/>
              </w:rPr>
              <w:t>ΠΡΟΑΠΑΙΤΟΥΜΕΝΑ ΜΑΘΗΜΑΤΑ:</w:t>
            </w:r>
          </w:p>
          <w:p w14:paraId="1650DB2D" w14:textId="77777777" w:rsidR="00D2572F" w:rsidRPr="005370BD" w:rsidRDefault="00D2572F" w:rsidP="00D20BF1">
            <w:pPr>
              <w:rPr>
                <w:b/>
                <w:sz w:val="20"/>
                <w:szCs w:val="20"/>
              </w:rPr>
            </w:pPr>
          </w:p>
        </w:tc>
        <w:tc>
          <w:tcPr>
            <w:tcW w:w="5355" w:type="dxa"/>
            <w:gridSpan w:val="5"/>
          </w:tcPr>
          <w:p w14:paraId="36F513A2" w14:textId="77777777" w:rsidR="00D2572F" w:rsidRPr="005370BD" w:rsidRDefault="00D2572F" w:rsidP="00D20BF1">
            <w:r w:rsidRPr="005370BD">
              <w:rPr>
                <w:sz w:val="22"/>
                <w:szCs w:val="22"/>
              </w:rPr>
              <w:t>Δεν υπάρχουν</w:t>
            </w:r>
          </w:p>
        </w:tc>
      </w:tr>
      <w:tr w:rsidR="00D2572F" w:rsidRPr="005370BD" w14:paraId="5D420993" w14:textId="77777777" w:rsidTr="00851CEE">
        <w:tc>
          <w:tcPr>
            <w:tcW w:w="3117" w:type="dxa"/>
            <w:shd w:val="clear" w:color="auto" w:fill="DDD9C3"/>
          </w:tcPr>
          <w:p w14:paraId="3944CC19" w14:textId="77777777" w:rsidR="00D2572F" w:rsidRPr="005370BD" w:rsidRDefault="00D2572F" w:rsidP="00D20BF1">
            <w:pPr>
              <w:rPr>
                <w:b/>
                <w:sz w:val="20"/>
                <w:szCs w:val="20"/>
              </w:rPr>
            </w:pPr>
            <w:r w:rsidRPr="005370BD">
              <w:rPr>
                <w:b/>
                <w:sz w:val="20"/>
                <w:szCs w:val="20"/>
              </w:rPr>
              <w:t>ΓΛΩΣΣΑ ΔΙΔΑΣΚΑΛΙΑΣ και ΕΞΕΤΑΣΕΩΝ:</w:t>
            </w:r>
          </w:p>
        </w:tc>
        <w:tc>
          <w:tcPr>
            <w:tcW w:w="5355" w:type="dxa"/>
            <w:gridSpan w:val="5"/>
          </w:tcPr>
          <w:p w14:paraId="1F56BA9E" w14:textId="77777777" w:rsidR="00D2572F" w:rsidRPr="005370BD" w:rsidRDefault="00D2572F" w:rsidP="00D20BF1">
            <w:r w:rsidRPr="005370BD">
              <w:rPr>
                <w:sz w:val="22"/>
                <w:szCs w:val="22"/>
              </w:rPr>
              <w:t>Ελληνική</w:t>
            </w:r>
          </w:p>
        </w:tc>
      </w:tr>
      <w:tr w:rsidR="00D2572F" w:rsidRPr="005370BD" w14:paraId="4428E76A" w14:textId="77777777" w:rsidTr="00851CEE">
        <w:tc>
          <w:tcPr>
            <w:tcW w:w="3117" w:type="dxa"/>
            <w:shd w:val="clear" w:color="auto" w:fill="DDD9C3"/>
          </w:tcPr>
          <w:p w14:paraId="497645DC" w14:textId="77777777" w:rsidR="00D2572F" w:rsidRPr="005370BD" w:rsidRDefault="00D2572F" w:rsidP="00D20BF1">
            <w:pPr>
              <w:rPr>
                <w:b/>
                <w:sz w:val="20"/>
                <w:szCs w:val="20"/>
              </w:rPr>
            </w:pPr>
            <w:r w:rsidRPr="005370BD">
              <w:rPr>
                <w:b/>
                <w:sz w:val="20"/>
                <w:szCs w:val="20"/>
              </w:rPr>
              <w:t xml:space="preserve">ΤΟ ΜΑΘΗΜΑ ΠΡΟΣΦΕΡΕΤΑΙ ΣΕ ΦΟΙΤΗΤΕΣ ERASMUS </w:t>
            </w:r>
          </w:p>
        </w:tc>
        <w:tc>
          <w:tcPr>
            <w:tcW w:w="5355" w:type="dxa"/>
            <w:gridSpan w:val="5"/>
          </w:tcPr>
          <w:p w14:paraId="5962F39E" w14:textId="77777777" w:rsidR="00D2572F" w:rsidRPr="005370BD" w:rsidRDefault="00D2572F" w:rsidP="00D20BF1">
            <w:r w:rsidRPr="005370BD">
              <w:rPr>
                <w:sz w:val="22"/>
                <w:szCs w:val="22"/>
              </w:rPr>
              <w:t>Όχι</w:t>
            </w:r>
          </w:p>
        </w:tc>
      </w:tr>
      <w:tr w:rsidR="00D2572F" w:rsidRPr="005370BD" w14:paraId="38892EFF" w14:textId="77777777" w:rsidTr="00851CEE">
        <w:tc>
          <w:tcPr>
            <w:tcW w:w="3117" w:type="dxa"/>
            <w:shd w:val="clear" w:color="auto" w:fill="DDD9C3"/>
          </w:tcPr>
          <w:p w14:paraId="7042A060" w14:textId="77777777" w:rsidR="00D2572F" w:rsidRPr="005370BD" w:rsidRDefault="00D2572F" w:rsidP="00D20BF1">
            <w:pPr>
              <w:rPr>
                <w:b/>
                <w:sz w:val="20"/>
                <w:szCs w:val="20"/>
              </w:rPr>
            </w:pPr>
            <w:r w:rsidRPr="005370BD">
              <w:rPr>
                <w:b/>
                <w:sz w:val="20"/>
                <w:szCs w:val="20"/>
              </w:rPr>
              <w:t>ΗΛΕΚΤΡΟΝΙΚΗ ΣΕΛΙΔΑ ΜΑΘΗΜΑΤΟΣ (URL)</w:t>
            </w:r>
          </w:p>
        </w:tc>
        <w:tc>
          <w:tcPr>
            <w:tcW w:w="5355" w:type="dxa"/>
            <w:gridSpan w:val="5"/>
          </w:tcPr>
          <w:p w14:paraId="470F7F08" w14:textId="77777777" w:rsidR="00D2572F" w:rsidRPr="005370BD" w:rsidRDefault="00BB7706" w:rsidP="00D20BF1">
            <w:pPr>
              <w:rPr>
                <w:sz w:val="20"/>
                <w:szCs w:val="20"/>
              </w:rPr>
            </w:pPr>
            <w:hyperlink r:id="rId43" w:history="1">
              <w:r w:rsidR="00D2572F" w:rsidRPr="005370BD">
                <w:rPr>
                  <w:rStyle w:val="-"/>
                  <w:color w:val="auto"/>
                  <w:sz w:val="20"/>
                  <w:szCs w:val="20"/>
                </w:rPr>
                <w:t>https://eclass.upatras.gr/courses/CIV1528/</w:t>
              </w:r>
            </w:hyperlink>
            <w:r w:rsidR="00D2572F" w:rsidRPr="005370BD">
              <w:rPr>
                <w:sz w:val="20"/>
                <w:szCs w:val="20"/>
              </w:rPr>
              <w:t xml:space="preserve"> </w:t>
            </w:r>
          </w:p>
        </w:tc>
      </w:tr>
    </w:tbl>
    <w:p w14:paraId="01DCC55B" w14:textId="77777777" w:rsidR="00D2572F" w:rsidRPr="005370BD" w:rsidRDefault="00D2572F" w:rsidP="006250B3"/>
    <w:p w14:paraId="0D8BE9EF" w14:textId="77777777" w:rsidR="00D2572F" w:rsidRPr="005370BD" w:rsidRDefault="00D2572F" w:rsidP="00102973">
      <w:pPr>
        <w:widowControl w:val="0"/>
        <w:numPr>
          <w:ilvl w:val="0"/>
          <w:numId w:val="109"/>
        </w:numPr>
        <w:autoSpaceDE w:val="0"/>
        <w:autoSpaceDN w:val="0"/>
        <w:adjustRightInd w:val="0"/>
        <w:spacing w:before="120" w:after="200" w:line="276" w:lineRule="auto"/>
        <w:rPr>
          <w:b/>
          <w:sz w:val="22"/>
          <w:szCs w:val="22"/>
        </w:rPr>
      </w:pPr>
      <w:r w:rsidRPr="005370BD">
        <w:rPr>
          <w:b/>
          <w:sz w:val="22"/>
          <w:szCs w:val="22"/>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572F" w:rsidRPr="005370BD" w14:paraId="77A1CFF1" w14:textId="77777777" w:rsidTr="00851CEE">
        <w:tc>
          <w:tcPr>
            <w:tcW w:w="8472" w:type="dxa"/>
            <w:gridSpan w:val="2"/>
            <w:tcBorders>
              <w:bottom w:val="nil"/>
            </w:tcBorders>
            <w:shd w:val="clear" w:color="auto" w:fill="DDD9C3"/>
          </w:tcPr>
          <w:p w14:paraId="4B9A404E" w14:textId="77777777" w:rsidR="00D2572F" w:rsidRPr="005370BD" w:rsidRDefault="00D2572F" w:rsidP="00D20BF1">
            <w:pPr>
              <w:rPr>
                <w:i/>
                <w:sz w:val="16"/>
                <w:szCs w:val="16"/>
              </w:rPr>
            </w:pPr>
            <w:r w:rsidRPr="005370BD">
              <w:rPr>
                <w:b/>
                <w:sz w:val="20"/>
                <w:szCs w:val="20"/>
              </w:rPr>
              <w:t>Μαθησιακά Αποτελέσματα</w:t>
            </w:r>
          </w:p>
        </w:tc>
      </w:tr>
      <w:tr w:rsidR="00D2572F" w:rsidRPr="005370BD" w14:paraId="3F36EC15" w14:textId="77777777" w:rsidTr="00851CEE">
        <w:tc>
          <w:tcPr>
            <w:tcW w:w="8472" w:type="dxa"/>
            <w:gridSpan w:val="2"/>
            <w:tcBorders>
              <w:top w:val="nil"/>
            </w:tcBorders>
            <w:shd w:val="clear" w:color="auto" w:fill="DDD9C3"/>
          </w:tcPr>
          <w:p w14:paraId="15B34810" w14:textId="77777777" w:rsidR="00D2572F" w:rsidRPr="005370BD" w:rsidRDefault="00D2572F" w:rsidP="00D20BF1">
            <w:pPr>
              <w:widowControl w:val="0"/>
              <w:autoSpaceDE w:val="0"/>
              <w:autoSpaceDN w:val="0"/>
              <w:adjustRightInd w:val="0"/>
              <w:spacing w:after="60"/>
              <w:rPr>
                <w:i/>
                <w:sz w:val="16"/>
                <w:szCs w:val="16"/>
              </w:rPr>
            </w:pPr>
            <w:r w:rsidRPr="005370BD">
              <w:rPr>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19E05CDD" w14:textId="77777777" w:rsidR="00D2572F" w:rsidRPr="005370BD" w:rsidRDefault="00D2572F" w:rsidP="00D20BF1">
            <w:pPr>
              <w:autoSpaceDE w:val="0"/>
              <w:autoSpaceDN w:val="0"/>
              <w:adjustRightInd w:val="0"/>
              <w:rPr>
                <w:i/>
                <w:sz w:val="16"/>
                <w:szCs w:val="16"/>
              </w:rPr>
            </w:pPr>
            <w:r w:rsidRPr="005370BD">
              <w:rPr>
                <w:i/>
                <w:sz w:val="16"/>
                <w:szCs w:val="16"/>
              </w:rPr>
              <w:t xml:space="preserve">Συμβουλευτείτε το Παράρτημα Α </w:t>
            </w:r>
          </w:p>
          <w:p w14:paraId="4F5755F6" w14:textId="77777777" w:rsidR="00D2572F" w:rsidRPr="005370BD" w:rsidRDefault="00D2572F" w:rsidP="00102973">
            <w:pPr>
              <w:widowControl w:val="0"/>
              <w:numPr>
                <w:ilvl w:val="0"/>
                <w:numId w:val="14"/>
              </w:numPr>
              <w:autoSpaceDE w:val="0"/>
              <w:autoSpaceDN w:val="0"/>
              <w:adjustRightInd w:val="0"/>
              <w:spacing w:after="200" w:line="276" w:lineRule="auto"/>
              <w:ind w:left="313" w:hanging="219"/>
              <w:contextualSpacing/>
              <w:rPr>
                <w:i/>
                <w:sz w:val="16"/>
                <w:szCs w:val="16"/>
              </w:rPr>
            </w:pPr>
            <w:r w:rsidRPr="005370BD">
              <w:rPr>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6489A9BD" w14:textId="3382EDC5" w:rsidR="00D2572F" w:rsidRPr="005370BD" w:rsidRDefault="00D2572F" w:rsidP="00102973">
            <w:pPr>
              <w:widowControl w:val="0"/>
              <w:numPr>
                <w:ilvl w:val="0"/>
                <w:numId w:val="14"/>
              </w:numPr>
              <w:autoSpaceDE w:val="0"/>
              <w:autoSpaceDN w:val="0"/>
              <w:adjustRightInd w:val="0"/>
              <w:spacing w:after="60" w:line="276" w:lineRule="auto"/>
              <w:ind w:left="313" w:hanging="219"/>
              <w:contextualSpacing/>
              <w:rPr>
                <w:i/>
                <w:sz w:val="16"/>
                <w:szCs w:val="16"/>
              </w:rPr>
            </w:pPr>
            <w:r w:rsidRPr="005370BD">
              <w:rPr>
                <w:i/>
                <w:sz w:val="16"/>
                <w:szCs w:val="16"/>
              </w:rPr>
              <w:t xml:space="preserve">Περιγραφικοί Δείκτες Επιπέδων 6, 7 </w:t>
            </w:r>
            <w:r w:rsidR="005D0917">
              <w:rPr>
                <w:i/>
                <w:sz w:val="16"/>
                <w:szCs w:val="16"/>
              </w:rPr>
              <w:t>και</w:t>
            </w:r>
            <w:r w:rsidRPr="005370BD">
              <w:rPr>
                <w:i/>
                <w:sz w:val="16"/>
                <w:szCs w:val="16"/>
              </w:rPr>
              <w:t xml:space="preserve"> 8 του Ευρωπαϊκού Πλαισίου Προσόντων Διά Βίου Μάθησης</w:t>
            </w:r>
          </w:p>
          <w:p w14:paraId="10419CAB" w14:textId="77777777" w:rsidR="00D2572F" w:rsidRPr="005370BD" w:rsidRDefault="00D2572F" w:rsidP="00D20BF1">
            <w:pPr>
              <w:widowControl w:val="0"/>
              <w:autoSpaceDE w:val="0"/>
              <w:autoSpaceDN w:val="0"/>
              <w:adjustRightInd w:val="0"/>
              <w:rPr>
                <w:i/>
                <w:sz w:val="16"/>
                <w:szCs w:val="16"/>
              </w:rPr>
            </w:pPr>
            <w:r w:rsidRPr="005370BD">
              <w:rPr>
                <w:i/>
                <w:sz w:val="16"/>
                <w:szCs w:val="16"/>
              </w:rPr>
              <w:t>και Παράρτημα Β</w:t>
            </w:r>
          </w:p>
          <w:p w14:paraId="4023F9E7" w14:textId="77777777" w:rsidR="00D2572F" w:rsidRPr="005370BD" w:rsidRDefault="00D2572F" w:rsidP="00102973">
            <w:pPr>
              <w:widowControl w:val="0"/>
              <w:numPr>
                <w:ilvl w:val="0"/>
                <w:numId w:val="14"/>
              </w:numPr>
              <w:autoSpaceDE w:val="0"/>
              <w:autoSpaceDN w:val="0"/>
              <w:adjustRightInd w:val="0"/>
              <w:spacing w:after="200" w:line="276" w:lineRule="auto"/>
              <w:ind w:left="313" w:hanging="219"/>
              <w:contextualSpacing/>
              <w:rPr>
                <w:i/>
                <w:sz w:val="16"/>
                <w:szCs w:val="16"/>
              </w:rPr>
            </w:pPr>
            <w:r w:rsidRPr="005370BD">
              <w:rPr>
                <w:i/>
                <w:sz w:val="16"/>
                <w:szCs w:val="16"/>
              </w:rPr>
              <w:t>Περιληπτικός Οδηγός συγγραφής Μαθησιακών Αποτελεσμάτων</w:t>
            </w:r>
          </w:p>
        </w:tc>
      </w:tr>
      <w:tr w:rsidR="00D2572F" w:rsidRPr="005370BD" w14:paraId="559EEF1F" w14:textId="77777777" w:rsidTr="00D20BF1">
        <w:tc>
          <w:tcPr>
            <w:tcW w:w="8472" w:type="dxa"/>
            <w:gridSpan w:val="2"/>
          </w:tcPr>
          <w:p w14:paraId="390BC150" w14:textId="77777777" w:rsidR="00D2572F" w:rsidRPr="005370BD" w:rsidRDefault="00D2572F" w:rsidP="00D20BF1">
            <w:pPr>
              <w:spacing w:before="120" w:line="276" w:lineRule="auto"/>
              <w:jc w:val="both"/>
            </w:pPr>
            <w:r w:rsidRPr="005370BD">
              <w:rPr>
                <w:sz w:val="22"/>
                <w:szCs w:val="22"/>
              </w:rPr>
              <w:t>Με την επιτυχή ολοκλήρωση του μαθήματος, ο φοιτητής θα είναι σε θέση να:</w:t>
            </w:r>
          </w:p>
          <w:p w14:paraId="1303F22E" w14:textId="77777777" w:rsidR="00D2572F" w:rsidRPr="006E38FC" w:rsidRDefault="00D2572F" w:rsidP="00102973">
            <w:pPr>
              <w:pStyle w:val="ab"/>
              <w:numPr>
                <w:ilvl w:val="0"/>
                <w:numId w:val="104"/>
              </w:numPr>
              <w:spacing w:after="0"/>
              <w:ind w:left="284" w:hanging="284"/>
              <w:contextualSpacing w:val="0"/>
              <w:jc w:val="both"/>
              <w:rPr>
                <w:rFonts w:ascii="Times New Roman" w:hAnsi="Times New Roman"/>
                <w:szCs w:val="22"/>
              </w:rPr>
            </w:pPr>
            <w:r w:rsidRPr="006E38FC">
              <w:rPr>
                <w:rFonts w:ascii="Times New Roman" w:hAnsi="Times New Roman"/>
                <w:szCs w:val="22"/>
              </w:rPr>
              <w:t>Επιλέγει κατάλληλη θέση και διάταξη εργοταξίου.</w:t>
            </w:r>
          </w:p>
          <w:p w14:paraId="196E9991" w14:textId="77777777" w:rsidR="00D2572F" w:rsidRPr="006E38FC" w:rsidRDefault="00D2572F" w:rsidP="00102973">
            <w:pPr>
              <w:pStyle w:val="ab"/>
              <w:numPr>
                <w:ilvl w:val="0"/>
                <w:numId w:val="104"/>
              </w:numPr>
              <w:spacing w:after="0"/>
              <w:ind w:left="284" w:hanging="284"/>
              <w:contextualSpacing w:val="0"/>
              <w:jc w:val="both"/>
              <w:rPr>
                <w:rFonts w:ascii="Times New Roman" w:hAnsi="Times New Roman"/>
                <w:szCs w:val="22"/>
              </w:rPr>
            </w:pPr>
            <w:r w:rsidRPr="006E38FC">
              <w:rPr>
                <w:rFonts w:ascii="Times New Roman" w:hAnsi="Times New Roman"/>
                <w:szCs w:val="22"/>
              </w:rPr>
              <w:t>Οργανώνει τις εγκαταστάσεις, τον εξοπλισμό και το προσωπικό του εργοταξίου.</w:t>
            </w:r>
          </w:p>
          <w:p w14:paraId="430614C3" w14:textId="77777777" w:rsidR="00D2572F" w:rsidRPr="006E38FC" w:rsidRDefault="00D2572F" w:rsidP="00102973">
            <w:pPr>
              <w:pStyle w:val="ab"/>
              <w:numPr>
                <w:ilvl w:val="0"/>
                <w:numId w:val="104"/>
              </w:numPr>
              <w:spacing w:after="0"/>
              <w:ind w:left="284" w:hanging="284"/>
              <w:contextualSpacing w:val="0"/>
              <w:jc w:val="both"/>
              <w:rPr>
                <w:rFonts w:ascii="Times New Roman" w:hAnsi="Times New Roman"/>
                <w:szCs w:val="22"/>
              </w:rPr>
            </w:pPr>
            <w:r w:rsidRPr="006E38FC">
              <w:rPr>
                <w:rFonts w:ascii="Times New Roman" w:hAnsi="Times New Roman"/>
                <w:szCs w:val="22"/>
              </w:rPr>
              <w:t>Καθορίζει και αξιολογεί μέτρα ασφάλειας στο εργοτάξιο.</w:t>
            </w:r>
          </w:p>
          <w:p w14:paraId="5B574272" w14:textId="77777777" w:rsidR="00D2572F" w:rsidRPr="006E38FC" w:rsidRDefault="00D2572F" w:rsidP="00102973">
            <w:pPr>
              <w:pStyle w:val="ab"/>
              <w:numPr>
                <w:ilvl w:val="0"/>
                <w:numId w:val="104"/>
              </w:numPr>
              <w:spacing w:after="0"/>
              <w:ind w:left="284" w:hanging="284"/>
              <w:contextualSpacing w:val="0"/>
              <w:jc w:val="both"/>
              <w:rPr>
                <w:rFonts w:ascii="Times New Roman" w:hAnsi="Times New Roman"/>
                <w:szCs w:val="22"/>
              </w:rPr>
            </w:pPr>
            <w:r w:rsidRPr="006E38FC">
              <w:rPr>
                <w:rFonts w:ascii="Times New Roman" w:hAnsi="Times New Roman"/>
                <w:szCs w:val="22"/>
              </w:rPr>
              <w:t>Οργανώνει την εκτέλεση και τον έλεγχο των έργων.</w:t>
            </w:r>
          </w:p>
          <w:p w14:paraId="3D9D05CD" w14:textId="77777777" w:rsidR="00D2572F" w:rsidRPr="006E38FC" w:rsidRDefault="00D2572F" w:rsidP="00102973">
            <w:pPr>
              <w:pStyle w:val="ab"/>
              <w:numPr>
                <w:ilvl w:val="0"/>
                <w:numId w:val="104"/>
              </w:numPr>
              <w:spacing w:after="0"/>
              <w:ind w:left="284" w:hanging="284"/>
              <w:contextualSpacing w:val="0"/>
              <w:jc w:val="both"/>
              <w:rPr>
                <w:rFonts w:ascii="Times New Roman" w:hAnsi="Times New Roman"/>
                <w:szCs w:val="22"/>
              </w:rPr>
            </w:pPr>
            <w:r w:rsidRPr="006E38FC">
              <w:rPr>
                <w:rFonts w:ascii="Times New Roman" w:hAnsi="Times New Roman"/>
                <w:szCs w:val="22"/>
              </w:rPr>
              <w:t>Αντιμετωπίζει θέματα ποιότητας έργων και περιβαλλοντικών επιπτώσεων.</w:t>
            </w:r>
          </w:p>
          <w:p w14:paraId="4BF46303" w14:textId="77777777" w:rsidR="00D2572F" w:rsidRPr="006E38FC" w:rsidRDefault="00D2572F" w:rsidP="00102973">
            <w:pPr>
              <w:pStyle w:val="ab"/>
              <w:numPr>
                <w:ilvl w:val="0"/>
                <w:numId w:val="104"/>
              </w:numPr>
              <w:spacing w:after="0"/>
              <w:ind w:left="284" w:hanging="284"/>
              <w:contextualSpacing w:val="0"/>
              <w:jc w:val="both"/>
              <w:rPr>
                <w:rFonts w:ascii="Times New Roman" w:hAnsi="Times New Roman"/>
                <w:sz w:val="20"/>
              </w:rPr>
            </w:pPr>
            <w:r w:rsidRPr="006E38FC">
              <w:rPr>
                <w:rFonts w:ascii="Times New Roman" w:hAnsi="Times New Roman"/>
                <w:szCs w:val="22"/>
              </w:rPr>
              <w:t>Εφαρμόζει τεχνολογίες πληροφορικής και επικοινωνιών στη διαχείριση των έργων.</w:t>
            </w:r>
          </w:p>
          <w:p w14:paraId="79874640" w14:textId="77777777" w:rsidR="00D2572F" w:rsidRPr="006E38FC" w:rsidRDefault="00D2572F" w:rsidP="00D20BF1">
            <w:pPr>
              <w:pStyle w:val="ab"/>
              <w:spacing w:after="0"/>
              <w:ind w:left="0"/>
              <w:contextualSpacing w:val="0"/>
              <w:jc w:val="both"/>
              <w:rPr>
                <w:rFonts w:ascii="Times New Roman" w:hAnsi="Times New Roman"/>
                <w:sz w:val="20"/>
              </w:rPr>
            </w:pPr>
          </w:p>
        </w:tc>
      </w:tr>
      <w:tr w:rsidR="00D2572F" w:rsidRPr="005370BD" w14:paraId="6E4E1567" w14:textId="77777777" w:rsidTr="00851CEE">
        <w:tblPrEx>
          <w:tblLook w:val="0000" w:firstRow="0" w:lastRow="0" w:firstColumn="0" w:lastColumn="0" w:noHBand="0" w:noVBand="0"/>
        </w:tblPrEx>
        <w:tc>
          <w:tcPr>
            <w:tcW w:w="8472" w:type="dxa"/>
            <w:gridSpan w:val="2"/>
            <w:tcBorders>
              <w:bottom w:val="nil"/>
            </w:tcBorders>
            <w:shd w:val="clear" w:color="auto" w:fill="DDD9C3"/>
          </w:tcPr>
          <w:p w14:paraId="4D486B6D" w14:textId="77777777" w:rsidR="00D2572F" w:rsidRPr="005370BD" w:rsidRDefault="00D2572F" w:rsidP="00D20BF1">
            <w:pPr>
              <w:rPr>
                <w:b/>
                <w:sz w:val="20"/>
                <w:szCs w:val="20"/>
              </w:rPr>
            </w:pPr>
            <w:r w:rsidRPr="005370BD">
              <w:rPr>
                <w:b/>
                <w:sz w:val="20"/>
                <w:szCs w:val="20"/>
              </w:rPr>
              <w:t>Γενικές Ικανότητες</w:t>
            </w:r>
          </w:p>
        </w:tc>
      </w:tr>
      <w:tr w:rsidR="00D2572F" w:rsidRPr="005370BD" w14:paraId="16EB0AB9" w14:textId="77777777" w:rsidTr="00851CEE">
        <w:tc>
          <w:tcPr>
            <w:tcW w:w="8472" w:type="dxa"/>
            <w:gridSpan w:val="2"/>
            <w:tcBorders>
              <w:top w:val="nil"/>
              <w:bottom w:val="nil"/>
            </w:tcBorders>
            <w:shd w:val="clear" w:color="auto" w:fill="DDD9C3"/>
          </w:tcPr>
          <w:p w14:paraId="44980455" w14:textId="77777777" w:rsidR="00D2572F" w:rsidRPr="005370BD" w:rsidRDefault="00D2572F" w:rsidP="00D20BF1">
            <w:pPr>
              <w:widowControl w:val="0"/>
              <w:autoSpaceDE w:val="0"/>
              <w:autoSpaceDN w:val="0"/>
              <w:adjustRightInd w:val="0"/>
              <w:spacing w:after="60"/>
              <w:rPr>
                <w:i/>
                <w:sz w:val="16"/>
                <w:szCs w:val="16"/>
              </w:rPr>
            </w:pPr>
            <w:r w:rsidRPr="005370BD">
              <w:rPr>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2572F" w:rsidRPr="005370BD" w14:paraId="1B9277ED" w14:textId="77777777" w:rsidTr="00851CEE">
        <w:tblPrEx>
          <w:tblLook w:val="0000" w:firstRow="0" w:lastRow="0" w:firstColumn="0" w:lastColumn="0" w:noHBand="0" w:noVBand="0"/>
        </w:tblPrEx>
        <w:tc>
          <w:tcPr>
            <w:tcW w:w="3964" w:type="dxa"/>
            <w:tcBorders>
              <w:top w:val="nil"/>
              <w:right w:val="nil"/>
            </w:tcBorders>
            <w:shd w:val="clear" w:color="auto" w:fill="DDD9C3"/>
          </w:tcPr>
          <w:p w14:paraId="52070684" w14:textId="77777777" w:rsidR="00D2572F" w:rsidRPr="005370BD" w:rsidRDefault="00D2572F" w:rsidP="00D20BF1">
            <w:pPr>
              <w:widowControl w:val="0"/>
              <w:autoSpaceDE w:val="0"/>
              <w:autoSpaceDN w:val="0"/>
              <w:adjustRightInd w:val="0"/>
              <w:rPr>
                <w:i/>
                <w:sz w:val="16"/>
                <w:szCs w:val="16"/>
              </w:rPr>
            </w:pPr>
            <w:r w:rsidRPr="005370BD">
              <w:rPr>
                <w:i/>
                <w:sz w:val="16"/>
                <w:szCs w:val="16"/>
              </w:rPr>
              <w:t xml:space="preserve">Αναζήτηση, ανάλυση και σύνθεση δεδομένων και πληροφοριών, με τη χρήση και των απαραίτητων τεχνολογιών </w:t>
            </w:r>
          </w:p>
          <w:p w14:paraId="7291CF57" w14:textId="77777777" w:rsidR="00D2572F" w:rsidRPr="005370BD" w:rsidRDefault="00D2572F" w:rsidP="00D20BF1">
            <w:pPr>
              <w:widowControl w:val="0"/>
              <w:autoSpaceDE w:val="0"/>
              <w:autoSpaceDN w:val="0"/>
              <w:adjustRightInd w:val="0"/>
              <w:rPr>
                <w:i/>
                <w:sz w:val="16"/>
                <w:szCs w:val="16"/>
              </w:rPr>
            </w:pPr>
            <w:r w:rsidRPr="005370BD">
              <w:rPr>
                <w:i/>
                <w:sz w:val="16"/>
                <w:szCs w:val="16"/>
              </w:rPr>
              <w:t xml:space="preserve">Προσαρμογή σε νέες καταστάσεις </w:t>
            </w:r>
          </w:p>
          <w:p w14:paraId="5ECC3131" w14:textId="77777777" w:rsidR="00D2572F" w:rsidRPr="005370BD" w:rsidRDefault="00D2572F" w:rsidP="00D20BF1">
            <w:pPr>
              <w:widowControl w:val="0"/>
              <w:autoSpaceDE w:val="0"/>
              <w:autoSpaceDN w:val="0"/>
              <w:adjustRightInd w:val="0"/>
              <w:rPr>
                <w:i/>
                <w:sz w:val="16"/>
                <w:szCs w:val="16"/>
              </w:rPr>
            </w:pPr>
            <w:r w:rsidRPr="005370BD">
              <w:rPr>
                <w:i/>
                <w:sz w:val="16"/>
                <w:szCs w:val="16"/>
              </w:rPr>
              <w:t xml:space="preserve">Λήψη αποφάσεων </w:t>
            </w:r>
          </w:p>
          <w:p w14:paraId="5A8816EA" w14:textId="77777777" w:rsidR="00D2572F" w:rsidRPr="005370BD" w:rsidRDefault="00D2572F" w:rsidP="00D20BF1">
            <w:pPr>
              <w:widowControl w:val="0"/>
              <w:autoSpaceDE w:val="0"/>
              <w:autoSpaceDN w:val="0"/>
              <w:adjustRightInd w:val="0"/>
              <w:rPr>
                <w:i/>
                <w:sz w:val="16"/>
                <w:szCs w:val="16"/>
              </w:rPr>
            </w:pPr>
            <w:r w:rsidRPr="005370BD">
              <w:rPr>
                <w:i/>
                <w:sz w:val="16"/>
                <w:szCs w:val="16"/>
              </w:rPr>
              <w:t xml:space="preserve">Αυτόνομη εργασία </w:t>
            </w:r>
          </w:p>
          <w:p w14:paraId="31E40159" w14:textId="77777777" w:rsidR="00D2572F" w:rsidRPr="005370BD" w:rsidRDefault="00D2572F" w:rsidP="00D20BF1">
            <w:pPr>
              <w:widowControl w:val="0"/>
              <w:autoSpaceDE w:val="0"/>
              <w:autoSpaceDN w:val="0"/>
              <w:adjustRightInd w:val="0"/>
              <w:rPr>
                <w:i/>
                <w:sz w:val="16"/>
                <w:szCs w:val="16"/>
              </w:rPr>
            </w:pPr>
            <w:r w:rsidRPr="005370BD">
              <w:rPr>
                <w:i/>
                <w:sz w:val="16"/>
                <w:szCs w:val="16"/>
              </w:rPr>
              <w:t xml:space="preserve">Ομαδική εργασία </w:t>
            </w:r>
          </w:p>
          <w:p w14:paraId="13149438" w14:textId="77777777" w:rsidR="00D2572F" w:rsidRPr="005370BD" w:rsidRDefault="00D2572F" w:rsidP="00D20BF1">
            <w:pPr>
              <w:widowControl w:val="0"/>
              <w:autoSpaceDE w:val="0"/>
              <w:autoSpaceDN w:val="0"/>
              <w:adjustRightInd w:val="0"/>
              <w:rPr>
                <w:i/>
                <w:sz w:val="16"/>
                <w:szCs w:val="16"/>
              </w:rPr>
            </w:pPr>
            <w:r w:rsidRPr="005370BD">
              <w:rPr>
                <w:i/>
                <w:sz w:val="16"/>
                <w:szCs w:val="16"/>
              </w:rPr>
              <w:t xml:space="preserve">Εργασία σε διεθνές περιβάλλον </w:t>
            </w:r>
          </w:p>
          <w:p w14:paraId="1786D681" w14:textId="77777777" w:rsidR="00D2572F" w:rsidRPr="005370BD" w:rsidRDefault="00D2572F" w:rsidP="00D20BF1">
            <w:pPr>
              <w:widowControl w:val="0"/>
              <w:autoSpaceDE w:val="0"/>
              <w:autoSpaceDN w:val="0"/>
              <w:adjustRightInd w:val="0"/>
              <w:rPr>
                <w:i/>
                <w:sz w:val="16"/>
                <w:szCs w:val="16"/>
              </w:rPr>
            </w:pPr>
            <w:r w:rsidRPr="005370BD">
              <w:rPr>
                <w:i/>
                <w:sz w:val="16"/>
                <w:szCs w:val="16"/>
              </w:rPr>
              <w:t xml:space="preserve">Εργασία σε διεπιστημονικό περιβάλλον </w:t>
            </w:r>
          </w:p>
          <w:p w14:paraId="2ADFC225" w14:textId="77777777" w:rsidR="00D2572F" w:rsidRPr="005370BD" w:rsidRDefault="00D2572F" w:rsidP="00D20BF1">
            <w:pPr>
              <w:widowControl w:val="0"/>
              <w:autoSpaceDE w:val="0"/>
              <w:autoSpaceDN w:val="0"/>
              <w:adjustRightInd w:val="0"/>
              <w:rPr>
                <w:i/>
                <w:sz w:val="16"/>
                <w:szCs w:val="16"/>
              </w:rPr>
            </w:pPr>
            <w:r w:rsidRPr="005370BD">
              <w:rPr>
                <w:i/>
                <w:sz w:val="16"/>
                <w:szCs w:val="16"/>
              </w:rPr>
              <w:t xml:space="preserve">Παραγωγή νέων ερευνητικών ιδεών </w:t>
            </w:r>
          </w:p>
        </w:tc>
        <w:tc>
          <w:tcPr>
            <w:tcW w:w="4508" w:type="dxa"/>
            <w:tcBorders>
              <w:top w:val="nil"/>
              <w:left w:val="nil"/>
            </w:tcBorders>
            <w:shd w:val="clear" w:color="auto" w:fill="DDD9C3"/>
          </w:tcPr>
          <w:p w14:paraId="6527D085" w14:textId="77777777" w:rsidR="00D2572F" w:rsidRPr="005370BD" w:rsidRDefault="00D2572F" w:rsidP="00D20BF1">
            <w:pPr>
              <w:widowControl w:val="0"/>
              <w:autoSpaceDE w:val="0"/>
              <w:autoSpaceDN w:val="0"/>
              <w:adjustRightInd w:val="0"/>
              <w:rPr>
                <w:i/>
                <w:sz w:val="16"/>
                <w:szCs w:val="16"/>
              </w:rPr>
            </w:pPr>
            <w:r w:rsidRPr="005370BD">
              <w:rPr>
                <w:i/>
                <w:sz w:val="16"/>
                <w:szCs w:val="16"/>
              </w:rPr>
              <w:t xml:space="preserve">Σχεδιασμός και διαχείριση έργων </w:t>
            </w:r>
          </w:p>
          <w:p w14:paraId="4377584E" w14:textId="77777777" w:rsidR="00D2572F" w:rsidRPr="005370BD" w:rsidRDefault="00D2572F" w:rsidP="00D20BF1">
            <w:pPr>
              <w:widowControl w:val="0"/>
              <w:autoSpaceDE w:val="0"/>
              <w:autoSpaceDN w:val="0"/>
              <w:adjustRightInd w:val="0"/>
              <w:rPr>
                <w:i/>
                <w:sz w:val="16"/>
                <w:szCs w:val="16"/>
              </w:rPr>
            </w:pPr>
            <w:r w:rsidRPr="005370BD">
              <w:rPr>
                <w:i/>
                <w:sz w:val="16"/>
                <w:szCs w:val="16"/>
              </w:rPr>
              <w:t xml:space="preserve">Σεβασμός στη διαφορετικότητα και στην πολυπολιτισμικότητα </w:t>
            </w:r>
          </w:p>
          <w:p w14:paraId="548387F2" w14:textId="77777777" w:rsidR="00D2572F" w:rsidRPr="005370BD" w:rsidRDefault="00D2572F" w:rsidP="00D20BF1">
            <w:pPr>
              <w:widowControl w:val="0"/>
              <w:autoSpaceDE w:val="0"/>
              <w:autoSpaceDN w:val="0"/>
              <w:adjustRightInd w:val="0"/>
              <w:rPr>
                <w:i/>
                <w:sz w:val="16"/>
                <w:szCs w:val="16"/>
              </w:rPr>
            </w:pPr>
            <w:r w:rsidRPr="005370BD">
              <w:rPr>
                <w:i/>
                <w:sz w:val="16"/>
                <w:szCs w:val="16"/>
              </w:rPr>
              <w:t xml:space="preserve">Σεβασμός στο φυσικό περιβάλλον </w:t>
            </w:r>
          </w:p>
          <w:p w14:paraId="5503200F" w14:textId="77777777" w:rsidR="00D2572F" w:rsidRPr="005370BD" w:rsidRDefault="00D2572F" w:rsidP="00D20BF1">
            <w:pPr>
              <w:widowControl w:val="0"/>
              <w:autoSpaceDE w:val="0"/>
              <w:autoSpaceDN w:val="0"/>
              <w:adjustRightInd w:val="0"/>
              <w:rPr>
                <w:i/>
                <w:sz w:val="16"/>
                <w:szCs w:val="16"/>
              </w:rPr>
            </w:pPr>
            <w:r w:rsidRPr="005370BD">
              <w:rPr>
                <w:i/>
                <w:sz w:val="16"/>
                <w:szCs w:val="16"/>
              </w:rPr>
              <w:t xml:space="preserve">Επίδειξη κοινωνικής, επαγγελματικής και ηθικής υπευθυνότητας και ευαισθησίας σε θέματα φύλου </w:t>
            </w:r>
          </w:p>
          <w:p w14:paraId="73F1D4C9" w14:textId="77777777" w:rsidR="00D2572F" w:rsidRPr="005370BD" w:rsidRDefault="00D2572F" w:rsidP="00D20BF1">
            <w:pPr>
              <w:widowControl w:val="0"/>
              <w:autoSpaceDE w:val="0"/>
              <w:autoSpaceDN w:val="0"/>
              <w:adjustRightInd w:val="0"/>
              <w:rPr>
                <w:i/>
                <w:sz w:val="16"/>
                <w:szCs w:val="16"/>
              </w:rPr>
            </w:pPr>
            <w:r w:rsidRPr="005370BD">
              <w:rPr>
                <w:i/>
                <w:sz w:val="16"/>
                <w:szCs w:val="16"/>
              </w:rPr>
              <w:t xml:space="preserve">Άσκηση κριτικής και αυτοκριτικής </w:t>
            </w:r>
          </w:p>
          <w:p w14:paraId="1F7D0E18" w14:textId="77777777" w:rsidR="00D2572F" w:rsidRPr="005370BD" w:rsidRDefault="00D2572F" w:rsidP="00D20BF1">
            <w:pPr>
              <w:rPr>
                <w:b/>
                <w:sz w:val="20"/>
                <w:szCs w:val="20"/>
              </w:rPr>
            </w:pPr>
            <w:r w:rsidRPr="005370BD">
              <w:rPr>
                <w:i/>
                <w:sz w:val="16"/>
                <w:szCs w:val="16"/>
              </w:rPr>
              <w:t>Προαγωγή της ελεύθερης, δημιουργικής και επαγωγικής σκέψης</w:t>
            </w:r>
          </w:p>
        </w:tc>
      </w:tr>
      <w:tr w:rsidR="00D2572F" w:rsidRPr="005370BD" w14:paraId="6C018D34" w14:textId="77777777" w:rsidTr="00D20BF1">
        <w:tc>
          <w:tcPr>
            <w:tcW w:w="8472" w:type="dxa"/>
            <w:gridSpan w:val="2"/>
          </w:tcPr>
          <w:p w14:paraId="5D0F8454" w14:textId="77777777" w:rsidR="00D2572F" w:rsidRPr="005370BD" w:rsidRDefault="00D2572F" w:rsidP="00D20BF1">
            <w:pPr>
              <w:spacing w:before="120" w:line="276" w:lineRule="auto"/>
              <w:jc w:val="both"/>
            </w:pPr>
            <w:r w:rsidRPr="005370BD">
              <w:rPr>
                <w:sz w:val="22"/>
                <w:szCs w:val="22"/>
              </w:rPr>
              <w:t xml:space="preserve">Με την επιτυχή ολοκλήρωση του μαθήματος, ο φοιτητής θα </w:t>
            </w:r>
            <w:r w:rsidRPr="005370BD">
              <w:rPr>
                <w:rFonts w:eastAsia="Malgun Gothic"/>
                <w:sz w:val="22"/>
                <w:szCs w:val="22"/>
                <w:lang w:eastAsia="ko-KR"/>
              </w:rPr>
              <w:t>έχει αποκτήσει τις ακόλουθες γενικές ικανότητες (από τον παραπάνω κατάλογο)</w:t>
            </w:r>
            <w:r w:rsidRPr="005370BD">
              <w:rPr>
                <w:sz w:val="22"/>
                <w:szCs w:val="22"/>
              </w:rPr>
              <w:t>:</w:t>
            </w:r>
          </w:p>
          <w:p w14:paraId="3754846D" w14:textId="77777777" w:rsidR="00D2572F" w:rsidRPr="006E38FC" w:rsidRDefault="00D2572F" w:rsidP="00102973">
            <w:pPr>
              <w:pStyle w:val="ab"/>
              <w:widowControl w:val="0"/>
              <w:numPr>
                <w:ilvl w:val="0"/>
                <w:numId w:val="100"/>
              </w:numPr>
              <w:autoSpaceDE w:val="0"/>
              <w:autoSpaceDN w:val="0"/>
              <w:adjustRightInd w:val="0"/>
              <w:spacing w:after="0"/>
              <w:ind w:left="284" w:hanging="284"/>
              <w:contextualSpacing w:val="0"/>
              <w:rPr>
                <w:rFonts w:ascii="Times New Roman" w:hAnsi="Times New Roman"/>
                <w:szCs w:val="22"/>
              </w:rPr>
            </w:pPr>
            <w:r w:rsidRPr="006E38FC">
              <w:rPr>
                <w:rFonts w:ascii="Times New Roman" w:hAnsi="Times New Roman"/>
                <w:szCs w:val="22"/>
              </w:rPr>
              <w:t xml:space="preserve">Αναζήτηση, ανάλυση και σύνθεση δεδομένων και πληροφοριών, με τη χρήση και των απαραίτητων τεχνολογιών </w:t>
            </w:r>
          </w:p>
          <w:p w14:paraId="40691161" w14:textId="77777777" w:rsidR="00D2572F" w:rsidRPr="006E38FC" w:rsidRDefault="00D2572F" w:rsidP="00102973">
            <w:pPr>
              <w:pStyle w:val="ab"/>
              <w:widowControl w:val="0"/>
              <w:numPr>
                <w:ilvl w:val="0"/>
                <w:numId w:val="100"/>
              </w:numPr>
              <w:autoSpaceDE w:val="0"/>
              <w:autoSpaceDN w:val="0"/>
              <w:adjustRightInd w:val="0"/>
              <w:spacing w:after="0"/>
              <w:ind w:left="284" w:hanging="284"/>
              <w:contextualSpacing w:val="0"/>
              <w:rPr>
                <w:rFonts w:ascii="Times New Roman" w:hAnsi="Times New Roman"/>
                <w:szCs w:val="22"/>
              </w:rPr>
            </w:pPr>
            <w:r w:rsidRPr="006E38FC">
              <w:rPr>
                <w:rFonts w:ascii="Times New Roman" w:hAnsi="Times New Roman"/>
                <w:szCs w:val="22"/>
              </w:rPr>
              <w:t xml:space="preserve">Λήψη αποφάσεων </w:t>
            </w:r>
          </w:p>
          <w:p w14:paraId="19CC9088" w14:textId="77777777" w:rsidR="00D2572F" w:rsidRPr="006E38FC" w:rsidRDefault="00D2572F" w:rsidP="00102973">
            <w:pPr>
              <w:pStyle w:val="ab"/>
              <w:widowControl w:val="0"/>
              <w:numPr>
                <w:ilvl w:val="0"/>
                <w:numId w:val="100"/>
              </w:numPr>
              <w:autoSpaceDE w:val="0"/>
              <w:autoSpaceDN w:val="0"/>
              <w:adjustRightInd w:val="0"/>
              <w:spacing w:after="0"/>
              <w:ind w:left="284" w:hanging="284"/>
              <w:contextualSpacing w:val="0"/>
              <w:rPr>
                <w:rFonts w:ascii="Times New Roman" w:hAnsi="Times New Roman"/>
                <w:szCs w:val="22"/>
              </w:rPr>
            </w:pPr>
            <w:r w:rsidRPr="006E38FC">
              <w:rPr>
                <w:rFonts w:ascii="Times New Roman" w:hAnsi="Times New Roman"/>
                <w:szCs w:val="22"/>
              </w:rPr>
              <w:t>Σχεδιασμός και διαχείριση έργων</w:t>
            </w:r>
          </w:p>
          <w:p w14:paraId="57D16029" w14:textId="77777777" w:rsidR="00D2572F" w:rsidRPr="006E38FC" w:rsidRDefault="00D2572F" w:rsidP="00102973">
            <w:pPr>
              <w:pStyle w:val="ab"/>
              <w:widowControl w:val="0"/>
              <w:numPr>
                <w:ilvl w:val="0"/>
                <w:numId w:val="100"/>
              </w:numPr>
              <w:autoSpaceDE w:val="0"/>
              <w:autoSpaceDN w:val="0"/>
              <w:adjustRightInd w:val="0"/>
              <w:spacing w:after="0"/>
              <w:ind w:left="284" w:hanging="284"/>
              <w:contextualSpacing w:val="0"/>
              <w:rPr>
                <w:rFonts w:ascii="Times New Roman" w:hAnsi="Times New Roman"/>
                <w:szCs w:val="22"/>
              </w:rPr>
            </w:pPr>
            <w:r w:rsidRPr="006E38FC">
              <w:rPr>
                <w:rFonts w:ascii="Times New Roman" w:hAnsi="Times New Roman"/>
                <w:szCs w:val="22"/>
              </w:rPr>
              <w:t>Προαγωγή της ελεύθερης, δημιουργικής και επαγωγικής σκέψης</w:t>
            </w:r>
          </w:p>
          <w:p w14:paraId="1662EBEC" w14:textId="77777777" w:rsidR="00D2572F" w:rsidRPr="005370BD" w:rsidRDefault="00D2572F" w:rsidP="00D20BF1">
            <w:pPr>
              <w:widowControl w:val="0"/>
              <w:autoSpaceDE w:val="0"/>
              <w:autoSpaceDN w:val="0"/>
              <w:adjustRightInd w:val="0"/>
              <w:rPr>
                <w:sz w:val="20"/>
                <w:szCs w:val="20"/>
              </w:rPr>
            </w:pPr>
          </w:p>
        </w:tc>
      </w:tr>
    </w:tbl>
    <w:p w14:paraId="1293073E" w14:textId="77777777" w:rsidR="00D2572F" w:rsidRPr="005370BD" w:rsidRDefault="00D2572F" w:rsidP="006250B3"/>
    <w:p w14:paraId="2D899909" w14:textId="77777777" w:rsidR="00D2572F" w:rsidRPr="005370BD" w:rsidRDefault="00D2572F" w:rsidP="00102973">
      <w:pPr>
        <w:widowControl w:val="0"/>
        <w:numPr>
          <w:ilvl w:val="0"/>
          <w:numId w:val="109"/>
        </w:numPr>
        <w:autoSpaceDE w:val="0"/>
        <w:autoSpaceDN w:val="0"/>
        <w:adjustRightInd w:val="0"/>
        <w:spacing w:before="120" w:after="200"/>
        <w:rPr>
          <w:b/>
          <w:sz w:val="22"/>
          <w:szCs w:val="22"/>
        </w:rPr>
      </w:pPr>
      <w:r w:rsidRPr="005370BD">
        <w:rPr>
          <w:b/>
          <w:sz w:val="22"/>
          <w:szCs w:val="22"/>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572F" w:rsidRPr="005370BD" w14:paraId="1C336101" w14:textId="77777777" w:rsidTr="00D20BF1">
        <w:trPr>
          <w:trHeight w:val="488"/>
        </w:trPr>
        <w:tc>
          <w:tcPr>
            <w:tcW w:w="8472" w:type="dxa"/>
          </w:tcPr>
          <w:p w14:paraId="12C0BB00" w14:textId="77777777" w:rsidR="00D2572F" w:rsidRPr="006E38FC" w:rsidRDefault="00D2572F" w:rsidP="00B61475">
            <w:pPr>
              <w:pStyle w:val="ab"/>
              <w:numPr>
                <w:ilvl w:val="0"/>
                <w:numId w:val="187"/>
              </w:numPr>
              <w:spacing w:before="120" w:after="0"/>
              <w:contextualSpacing w:val="0"/>
              <w:rPr>
                <w:rFonts w:ascii="Times New Roman" w:hAnsi="Times New Roman"/>
                <w:szCs w:val="22"/>
              </w:rPr>
            </w:pPr>
            <w:r w:rsidRPr="006E38FC">
              <w:rPr>
                <w:rFonts w:ascii="Times New Roman" w:hAnsi="Times New Roman"/>
                <w:szCs w:val="22"/>
              </w:rPr>
              <w:t>Εισαγωγή, σχεδιασμός και οργάνωση έργων και εργοταξίων</w:t>
            </w:r>
          </w:p>
          <w:p w14:paraId="06D2A27B" w14:textId="77777777" w:rsidR="00D2572F" w:rsidRPr="005370BD" w:rsidRDefault="00D2572F" w:rsidP="00B61475">
            <w:pPr>
              <w:numPr>
                <w:ilvl w:val="0"/>
                <w:numId w:val="187"/>
              </w:numPr>
              <w:spacing w:line="276" w:lineRule="auto"/>
              <w:jc w:val="both"/>
            </w:pPr>
            <w:r w:rsidRPr="005370BD">
              <w:rPr>
                <w:sz w:val="22"/>
                <w:szCs w:val="22"/>
              </w:rPr>
              <w:t>Δομή και διάταξη εργοταξίου, εγκαταστάσεις, λειτουργία</w:t>
            </w:r>
          </w:p>
          <w:p w14:paraId="59AFF3FE" w14:textId="77777777" w:rsidR="00D2572F" w:rsidRPr="005370BD" w:rsidRDefault="00D2572F" w:rsidP="00B61475">
            <w:pPr>
              <w:numPr>
                <w:ilvl w:val="0"/>
                <w:numId w:val="187"/>
              </w:numPr>
              <w:spacing w:line="276" w:lineRule="auto"/>
              <w:jc w:val="both"/>
            </w:pPr>
            <w:r w:rsidRPr="005370BD">
              <w:rPr>
                <w:sz w:val="22"/>
                <w:szCs w:val="22"/>
              </w:rPr>
              <w:t>Μηχανήματα τεχνικών έργων, διαχείριση εξοπλισμού</w:t>
            </w:r>
          </w:p>
          <w:p w14:paraId="4E3030AA" w14:textId="77777777" w:rsidR="00D2572F" w:rsidRPr="005370BD" w:rsidRDefault="00D2572F" w:rsidP="00B61475">
            <w:pPr>
              <w:numPr>
                <w:ilvl w:val="0"/>
                <w:numId w:val="187"/>
              </w:numPr>
              <w:spacing w:line="276" w:lineRule="auto"/>
              <w:jc w:val="both"/>
            </w:pPr>
            <w:r w:rsidRPr="005370BD">
              <w:rPr>
                <w:sz w:val="22"/>
                <w:szCs w:val="22"/>
              </w:rPr>
              <w:t xml:space="preserve">Προσωπικό εργοταξίων, διαχείριση ανθρώπινου δυναμικού </w:t>
            </w:r>
          </w:p>
          <w:p w14:paraId="29C7B7FC" w14:textId="77777777" w:rsidR="00D2572F" w:rsidRPr="005370BD" w:rsidRDefault="00D2572F" w:rsidP="00B61475">
            <w:pPr>
              <w:numPr>
                <w:ilvl w:val="0"/>
                <w:numId w:val="187"/>
              </w:numPr>
              <w:spacing w:line="276" w:lineRule="auto"/>
              <w:jc w:val="both"/>
            </w:pPr>
            <w:r w:rsidRPr="005370BD">
              <w:rPr>
                <w:sz w:val="22"/>
                <w:szCs w:val="22"/>
              </w:rPr>
              <w:t>Διαχείριση υλικών και προμηθειών, οργάνωση αποθήκης</w:t>
            </w:r>
          </w:p>
          <w:p w14:paraId="6DEA0A4C" w14:textId="77777777" w:rsidR="00D2572F" w:rsidRPr="005370BD" w:rsidRDefault="00D2572F" w:rsidP="00B61475">
            <w:pPr>
              <w:numPr>
                <w:ilvl w:val="0"/>
                <w:numId w:val="187"/>
              </w:numPr>
              <w:spacing w:line="276" w:lineRule="auto"/>
              <w:jc w:val="both"/>
            </w:pPr>
            <w:r w:rsidRPr="005370BD">
              <w:rPr>
                <w:sz w:val="22"/>
                <w:szCs w:val="22"/>
              </w:rPr>
              <w:t>Διαχείριση ποιότητας έργων</w:t>
            </w:r>
          </w:p>
          <w:p w14:paraId="4699F7F3" w14:textId="77777777" w:rsidR="00D2572F" w:rsidRPr="005370BD" w:rsidRDefault="00D2572F" w:rsidP="00B61475">
            <w:pPr>
              <w:numPr>
                <w:ilvl w:val="0"/>
                <w:numId w:val="187"/>
              </w:numPr>
              <w:spacing w:line="276" w:lineRule="auto"/>
              <w:jc w:val="both"/>
            </w:pPr>
            <w:r w:rsidRPr="005370BD">
              <w:rPr>
                <w:sz w:val="22"/>
                <w:szCs w:val="22"/>
              </w:rPr>
              <w:t>Διαχείριση ασφάλειας και υγείας στα τεχνικά έργα</w:t>
            </w:r>
          </w:p>
          <w:p w14:paraId="1BCA0650" w14:textId="77777777" w:rsidR="00D2572F" w:rsidRPr="005370BD" w:rsidRDefault="00D2572F" w:rsidP="00B61475">
            <w:pPr>
              <w:numPr>
                <w:ilvl w:val="0"/>
                <w:numId w:val="187"/>
              </w:numPr>
              <w:spacing w:line="276" w:lineRule="auto"/>
              <w:jc w:val="both"/>
            </w:pPr>
            <w:r w:rsidRPr="005370BD">
              <w:rPr>
                <w:sz w:val="22"/>
                <w:szCs w:val="22"/>
              </w:rPr>
              <w:t>Προστασία και αποκατάσταση περιβάλλοντος εργοταξίου</w:t>
            </w:r>
          </w:p>
          <w:p w14:paraId="3060E728" w14:textId="77777777" w:rsidR="00D2572F" w:rsidRPr="005370BD" w:rsidRDefault="00D2572F" w:rsidP="00B61475">
            <w:pPr>
              <w:numPr>
                <w:ilvl w:val="0"/>
                <w:numId w:val="187"/>
              </w:numPr>
              <w:spacing w:line="276" w:lineRule="auto"/>
              <w:jc w:val="both"/>
            </w:pPr>
            <w:r w:rsidRPr="005370BD">
              <w:rPr>
                <w:sz w:val="22"/>
                <w:szCs w:val="22"/>
              </w:rPr>
              <w:t>Νομοθεσία υλοποίησης δημόσιων έργων και μελετών</w:t>
            </w:r>
          </w:p>
          <w:p w14:paraId="1090B6EF" w14:textId="77777777" w:rsidR="00D2572F" w:rsidRPr="005370BD" w:rsidRDefault="00D2572F" w:rsidP="00B61475">
            <w:pPr>
              <w:numPr>
                <w:ilvl w:val="0"/>
                <w:numId w:val="187"/>
              </w:numPr>
              <w:spacing w:line="276" w:lineRule="auto"/>
              <w:jc w:val="both"/>
            </w:pPr>
            <w:r w:rsidRPr="005370BD">
              <w:rPr>
                <w:sz w:val="22"/>
                <w:szCs w:val="22"/>
              </w:rPr>
              <w:t>Διαχείριση κινδύνων τεχνικών έργων</w:t>
            </w:r>
          </w:p>
          <w:p w14:paraId="1AC6BAA7" w14:textId="77777777" w:rsidR="00D2572F" w:rsidRPr="005370BD" w:rsidRDefault="00D2572F" w:rsidP="00B61475">
            <w:pPr>
              <w:numPr>
                <w:ilvl w:val="0"/>
                <w:numId w:val="187"/>
              </w:numPr>
              <w:spacing w:line="276" w:lineRule="auto"/>
              <w:jc w:val="both"/>
            </w:pPr>
            <w:r w:rsidRPr="005370BD">
              <w:rPr>
                <w:sz w:val="22"/>
                <w:szCs w:val="22"/>
              </w:rPr>
              <w:t>Εφαρμογές τεχνολογιών πληροφορικής και επικοινωνιών</w:t>
            </w:r>
          </w:p>
          <w:p w14:paraId="54F36B9D" w14:textId="77777777" w:rsidR="00D2572F" w:rsidRPr="005370BD" w:rsidRDefault="00D2572F" w:rsidP="00B61475">
            <w:pPr>
              <w:numPr>
                <w:ilvl w:val="0"/>
                <w:numId w:val="187"/>
              </w:numPr>
              <w:spacing w:line="276" w:lineRule="auto"/>
              <w:jc w:val="both"/>
            </w:pPr>
            <w:r w:rsidRPr="005370BD">
              <w:rPr>
                <w:sz w:val="22"/>
                <w:szCs w:val="22"/>
              </w:rPr>
              <w:t>Λιτή διαχείριση κατασκευών (Lean construction)</w:t>
            </w:r>
          </w:p>
          <w:p w14:paraId="197442CD" w14:textId="77777777" w:rsidR="00D2572F" w:rsidRPr="005370BD" w:rsidRDefault="00D2572F" w:rsidP="00D20BF1">
            <w:pPr>
              <w:ind w:left="284"/>
              <w:rPr>
                <w:sz w:val="20"/>
                <w:szCs w:val="20"/>
              </w:rPr>
            </w:pPr>
          </w:p>
        </w:tc>
      </w:tr>
    </w:tbl>
    <w:p w14:paraId="7A1D357B" w14:textId="77777777" w:rsidR="00D2572F" w:rsidRPr="005370BD" w:rsidRDefault="00D2572F" w:rsidP="006250B3"/>
    <w:p w14:paraId="4D99B2E2" w14:textId="77777777" w:rsidR="00D2572F" w:rsidRPr="005370BD" w:rsidRDefault="00D2572F" w:rsidP="00102973">
      <w:pPr>
        <w:widowControl w:val="0"/>
        <w:numPr>
          <w:ilvl w:val="0"/>
          <w:numId w:val="109"/>
        </w:numPr>
        <w:autoSpaceDE w:val="0"/>
        <w:autoSpaceDN w:val="0"/>
        <w:adjustRightInd w:val="0"/>
        <w:spacing w:before="120" w:after="200"/>
        <w:rPr>
          <w:b/>
          <w:sz w:val="22"/>
          <w:szCs w:val="22"/>
        </w:rPr>
      </w:pPr>
      <w:r w:rsidRPr="005370BD">
        <w:rPr>
          <w:b/>
          <w:sz w:val="22"/>
          <w:szCs w:val="22"/>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572F" w:rsidRPr="005370BD" w14:paraId="79E2F508" w14:textId="77777777" w:rsidTr="00851CEE">
        <w:tc>
          <w:tcPr>
            <w:tcW w:w="3306" w:type="dxa"/>
            <w:shd w:val="clear" w:color="auto" w:fill="DDD9C3"/>
          </w:tcPr>
          <w:p w14:paraId="1C70640B" w14:textId="77777777" w:rsidR="00D2572F" w:rsidRPr="005370BD" w:rsidRDefault="00D2572F" w:rsidP="00D20BF1">
            <w:pPr>
              <w:rPr>
                <w:b/>
                <w:sz w:val="20"/>
                <w:szCs w:val="20"/>
              </w:rPr>
            </w:pPr>
            <w:r w:rsidRPr="005370BD">
              <w:rPr>
                <w:b/>
                <w:sz w:val="20"/>
                <w:szCs w:val="20"/>
              </w:rPr>
              <w:t>ΤΡΟΠΟΣ ΠΑΡΑΔΟΣΗΣ</w:t>
            </w:r>
            <w:r w:rsidRPr="005370BD">
              <w:rPr>
                <w:b/>
                <w:sz w:val="20"/>
                <w:szCs w:val="20"/>
              </w:rPr>
              <w:br/>
            </w:r>
            <w:r w:rsidRPr="005370BD">
              <w:rPr>
                <w:i/>
                <w:sz w:val="16"/>
                <w:szCs w:val="16"/>
              </w:rPr>
              <w:t>Πρόσωπο με πρόσωπο, Εξ αποστάσεως εκπαίδευση κ.λπ.</w:t>
            </w:r>
          </w:p>
        </w:tc>
        <w:tc>
          <w:tcPr>
            <w:tcW w:w="5166" w:type="dxa"/>
          </w:tcPr>
          <w:p w14:paraId="1EBAA89B" w14:textId="77777777" w:rsidR="00D2572F" w:rsidRPr="005370BD" w:rsidRDefault="00D2572F" w:rsidP="00D20BF1">
            <w:pPr>
              <w:spacing w:after="200" w:line="276" w:lineRule="auto"/>
              <w:rPr>
                <w:iCs/>
              </w:rPr>
            </w:pPr>
            <w:r w:rsidRPr="005370BD">
              <w:rPr>
                <w:iCs/>
                <w:sz w:val="22"/>
                <w:szCs w:val="22"/>
              </w:rPr>
              <w:t>Πρόσωπο με πρόσωπο</w:t>
            </w:r>
          </w:p>
        </w:tc>
      </w:tr>
      <w:tr w:rsidR="00D2572F" w:rsidRPr="005370BD" w14:paraId="6B68F5DB" w14:textId="77777777" w:rsidTr="00851CEE">
        <w:tc>
          <w:tcPr>
            <w:tcW w:w="3306" w:type="dxa"/>
            <w:shd w:val="clear" w:color="auto" w:fill="DDD9C3"/>
          </w:tcPr>
          <w:p w14:paraId="12DF32FD" w14:textId="77777777" w:rsidR="00D2572F" w:rsidRPr="005370BD" w:rsidRDefault="00D2572F" w:rsidP="00D20BF1">
            <w:pPr>
              <w:rPr>
                <w:i/>
                <w:sz w:val="16"/>
                <w:szCs w:val="16"/>
              </w:rPr>
            </w:pPr>
            <w:r w:rsidRPr="005370BD">
              <w:rPr>
                <w:b/>
                <w:sz w:val="20"/>
                <w:szCs w:val="20"/>
              </w:rPr>
              <w:t>ΧΡΗΣΗ ΤΕΧΝΟΛΟΓΙΩΝ ΠΛΗΡΟΦΟΡΙΑΣ ΚΑΙ ΕΠΙΚΟΙΝΩΝΙΩΝ</w:t>
            </w:r>
            <w:r w:rsidRPr="005370BD">
              <w:rPr>
                <w:b/>
                <w:sz w:val="20"/>
                <w:szCs w:val="20"/>
              </w:rPr>
              <w:br/>
            </w:r>
            <w:r w:rsidRPr="005370BD">
              <w:rPr>
                <w:i/>
                <w:sz w:val="16"/>
                <w:szCs w:val="16"/>
              </w:rPr>
              <w:t>Χρήση Τ.Π.Ε. στη Διδασκαλία, στην Εργαστηριακή Εκπαίδευση, στην Επικοινωνία με τους φοιτητές</w:t>
            </w:r>
          </w:p>
          <w:p w14:paraId="17B3C9C9" w14:textId="77777777" w:rsidR="00D2572F" w:rsidRPr="005370BD" w:rsidRDefault="00D2572F" w:rsidP="00D20BF1">
            <w:pPr>
              <w:rPr>
                <w:i/>
                <w:sz w:val="16"/>
                <w:szCs w:val="16"/>
              </w:rPr>
            </w:pPr>
          </w:p>
          <w:p w14:paraId="6750EE7F" w14:textId="77777777" w:rsidR="00D2572F" w:rsidRPr="005370BD" w:rsidRDefault="00D2572F" w:rsidP="00D20BF1">
            <w:pPr>
              <w:rPr>
                <w:i/>
                <w:sz w:val="16"/>
                <w:szCs w:val="16"/>
              </w:rPr>
            </w:pPr>
          </w:p>
          <w:p w14:paraId="26DA6D1B" w14:textId="77777777" w:rsidR="00D2572F" w:rsidRPr="005370BD" w:rsidRDefault="00D2572F" w:rsidP="00D20BF1">
            <w:pPr>
              <w:rPr>
                <w:i/>
                <w:sz w:val="16"/>
                <w:szCs w:val="16"/>
              </w:rPr>
            </w:pPr>
          </w:p>
        </w:tc>
        <w:tc>
          <w:tcPr>
            <w:tcW w:w="5166" w:type="dxa"/>
          </w:tcPr>
          <w:p w14:paraId="24987F06" w14:textId="77777777" w:rsidR="00D2572F" w:rsidRPr="005370BD" w:rsidRDefault="00D2572F" w:rsidP="00D20BF1">
            <w:pPr>
              <w:jc w:val="both"/>
              <w:rPr>
                <w:sz w:val="20"/>
                <w:szCs w:val="20"/>
              </w:rPr>
            </w:pPr>
            <w:r w:rsidRPr="005370BD">
              <w:rPr>
                <w:sz w:val="20"/>
                <w:szCs w:val="20"/>
              </w:rPr>
              <w:t xml:space="preserve">Παρουσιάσεις (power point) ως μέρος των διαλέξεων, σεμινάρια-εκπαίδευση σε χρήση λογισμικού οργάνωσης και παρακολούθησης υλοποίησης έργων (ACE ERP eCM), συστηματική χρήση της πλατφόρμας eclass για ενημέρωση </w:t>
            </w:r>
            <w:r w:rsidRPr="005370BD">
              <w:rPr>
                <w:rFonts w:eastAsia="Malgun Gothic"/>
                <w:sz w:val="20"/>
                <w:szCs w:val="20"/>
                <w:lang w:eastAsia="ko-KR"/>
              </w:rPr>
              <w:t>και διανομή υλικού σ</w:t>
            </w:r>
            <w:r w:rsidRPr="005370BD">
              <w:rPr>
                <w:rFonts w:eastAsia="MS Mincho"/>
                <w:sz w:val="20"/>
                <w:szCs w:val="20"/>
                <w:lang w:eastAsia="ja-JP"/>
              </w:rPr>
              <w:t>τ</w:t>
            </w:r>
            <w:r w:rsidRPr="005370BD">
              <w:rPr>
                <w:rFonts w:eastAsia="Malgun Gothic"/>
                <w:sz w:val="20"/>
                <w:szCs w:val="20"/>
                <w:lang w:eastAsia="ko-KR"/>
              </w:rPr>
              <w:t>ους φοιτητές</w:t>
            </w:r>
            <w:r w:rsidRPr="005370BD">
              <w:rPr>
                <w:sz w:val="20"/>
                <w:szCs w:val="20"/>
              </w:rPr>
              <w:t>, κλπ.</w:t>
            </w:r>
          </w:p>
          <w:p w14:paraId="094DD755" w14:textId="77777777" w:rsidR="00D2572F" w:rsidRPr="005370BD" w:rsidRDefault="00D2572F" w:rsidP="00D20BF1">
            <w:pPr>
              <w:rPr>
                <w:sz w:val="20"/>
                <w:szCs w:val="20"/>
              </w:rPr>
            </w:pPr>
          </w:p>
          <w:p w14:paraId="0A4A9CAB" w14:textId="77777777" w:rsidR="00D2572F" w:rsidRPr="005370BD" w:rsidRDefault="00D2572F" w:rsidP="00D20BF1">
            <w:pPr>
              <w:rPr>
                <w:b/>
                <w:sz w:val="20"/>
                <w:szCs w:val="20"/>
              </w:rPr>
            </w:pPr>
          </w:p>
        </w:tc>
      </w:tr>
      <w:tr w:rsidR="00D2572F" w:rsidRPr="005370BD" w14:paraId="6310556E" w14:textId="77777777" w:rsidTr="00851CEE">
        <w:tc>
          <w:tcPr>
            <w:tcW w:w="3306" w:type="dxa"/>
            <w:shd w:val="clear" w:color="auto" w:fill="DDD9C3"/>
          </w:tcPr>
          <w:p w14:paraId="34ACB311" w14:textId="77777777" w:rsidR="00D2572F" w:rsidRPr="005370BD" w:rsidRDefault="00D2572F" w:rsidP="00D20BF1">
            <w:pPr>
              <w:rPr>
                <w:b/>
                <w:sz w:val="20"/>
                <w:szCs w:val="20"/>
              </w:rPr>
            </w:pPr>
            <w:r w:rsidRPr="005370BD">
              <w:rPr>
                <w:b/>
                <w:sz w:val="20"/>
                <w:szCs w:val="20"/>
              </w:rPr>
              <w:t>ΟΡΓΑΝΩΣΗ ΔΙΔΑΣΚΑΛΙΑΣ</w:t>
            </w:r>
          </w:p>
          <w:p w14:paraId="605E6B37" w14:textId="77777777" w:rsidR="00D2572F" w:rsidRPr="005370BD" w:rsidRDefault="00D2572F" w:rsidP="00D20BF1">
            <w:pPr>
              <w:rPr>
                <w:i/>
                <w:sz w:val="16"/>
                <w:szCs w:val="16"/>
              </w:rPr>
            </w:pPr>
            <w:r w:rsidRPr="005370BD">
              <w:rPr>
                <w:i/>
                <w:sz w:val="16"/>
                <w:szCs w:val="16"/>
              </w:rPr>
              <w:t>Περιγράφονται αναλυτικά ο τρόπος και μέθοδοι διδασκαλίας.</w:t>
            </w:r>
          </w:p>
          <w:p w14:paraId="2144073B" w14:textId="2D01D1C3" w:rsidR="00D2572F" w:rsidRPr="005370BD" w:rsidRDefault="00D2572F" w:rsidP="00D20BF1">
            <w:pPr>
              <w:rPr>
                <w:i/>
                <w:sz w:val="16"/>
                <w:szCs w:val="16"/>
              </w:rPr>
            </w:pPr>
            <w:r w:rsidRPr="005370BD">
              <w:rPr>
                <w:i/>
                <w:sz w:val="16"/>
                <w:szCs w:val="16"/>
              </w:rPr>
              <w:t xml:space="preserve">Διαλέξεις, Σεμινάρια, Εργαστηριακή Άσκηση, Άσκηση Πεδίου, Μελέτη </w:t>
            </w:r>
            <w:r w:rsidR="005D0917">
              <w:rPr>
                <w:i/>
                <w:sz w:val="16"/>
                <w:szCs w:val="16"/>
              </w:rPr>
              <w:t>και</w:t>
            </w:r>
            <w:r w:rsidRPr="005370BD">
              <w:rPr>
                <w:i/>
                <w:sz w:val="16"/>
                <w:szCs w:val="16"/>
              </w:rPr>
              <w:t xml:space="preserve">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14:paraId="49D62BA3" w14:textId="77777777" w:rsidR="00D2572F" w:rsidRPr="005370BD" w:rsidRDefault="00D2572F" w:rsidP="00D20BF1">
            <w:pPr>
              <w:rPr>
                <w:i/>
                <w:sz w:val="16"/>
                <w:szCs w:val="16"/>
              </w:rPr>
            </w:pPr>
          </w:p>
          <w:p w14:paraId="3854F7D0" w14:textId="77777777" w:rsidR="00D2572F" w:rsidRPr="005370BD" w:rsidRDefault="00D2572F" w:rsidP="00D20BF1">
            <w:pPr>
              <w:rPr>
                <w:i/>
                <w:sz w:val="16"/>
                <w:szCs w:val="16"/>
              </w:rPr>
            </w:pPr>
            <w:r w:rsidRPr="005370BD">
              <w:rPr>
                <w:i/>
                <w:sz w:val="16"/>
                <w:szCs w:val="16"/>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2572F" w:rsidRPr="005370BD" w14:paraId="16C0E9EF" w14:textId="77777777" w:rsidTr="00851CEE">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2EB3BA1C" w14:textId="77777777" w:rsidR="00D2572F" w:rsidRPr="005370BD" w:rsidRDefault="00D2572F" w:rsidP="00D20BF1">
                  <w:pPr>
                    <w:jc w:val="center"/>
                    <w:rPr>
                      <w:b/>
                      <w:i/>
                      <w:sz w:val="20"/>
                      <w:szCs w:val="20"/>
                    </w:rPr>
                  </w:pPr>
                  <w:r w:rsidRPr="005370BD">
                    <w:rPr>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3FF78BF4" w14:textId="77777777" w:rsidR="00D2572F" w:rsidRPr="005370BD" w:rsidRDefault="00D2572F" w:rsidP="00D20BF1">
                  <w:pPr>
                    <w:jc w:val="center"/>
                    <w:rPr>
                      <w:b/>
                      <w:i/>
                      <w:sz w:val="20"/>
                      <w:szCs w:val="20"/>
                    </w:rPr>
                  </w:pPr>
                  <w:r w:rsidRPr="005370BD">
                    <w:rPr>
                      <w:b/>
                      <w:i/>
                      <w:sz w:val="20"/>
                      <w:szCs w:val="20"/>
                    </w:rPr>
                    <w:t>Φόρτος Εργασίας Εξαμήνου</w:t>
                  </w:r>
                </w:p>
              </w:tc>
            </w:tr>
            <w:tr w:rsidR="00D2572F" w:rsidRPr="005370BD" w14:paraId="4684C439" w14:textId="77777777" w:rsidTr="00D20BF1">
              <w:tc>
                <w:tcPr>
                  <w:tcW w:w="2467" w:type="dxa"/>
                  <w:tcBorders>
                    <w:top w:val="single" w:sz="4" w:space="0" w:color="auto"/>
                    <w:left w:val="single" w:sz="4" w:space="0" w:color="auto"/>
                    <w:bottom w:val="single" w:sz="4" w:space="0" w:color="auto"/>
                    <w:right w:val="single" w:sz="4" w:space="0" w:color="auto"/>
                  </w:tcBorders>
                </w:tcPr>
                <w:p w14:paraId="01DB2495" w14:textId="77777777" w:rsidR="00D2572F" w:rsidRPr="005370BD" w:rsidRDefault="00D2572F" w:rsidP="00D20BF1">
                  <w:pPr>
                    <w:rPr>
                      <w:iCs/>
                      <w:sz w:val="20"/>
                      <w:szCs w:val="20"/>
                    </w:rPr>
                  </w:pPr>
                  <w:r w:rsidRPr="005370BD">
                    <w:rPr>
                      <w:sz w:val="20"/>
                      <w:szCs w:val="20"/>
                    </w:rPr>
                    <w:t>Διαλέξεις</w:t>
                  </w:r>
                </w:p>
              </w:tc>
              <w:tc>
                <w:tcPr>
                  <w:tcW w:w="2468" w:type="dxa"/>
                  <w:tcBorders>
                    <w:top w:val="single" w:sz="4" w:space="0" w:color="auto"/>
                    <w:left w:val="single" w:sz="4" w:space="0" w:color="auto"/>
                    <w:bottom w:val="single" w:sz="4" w:space="0" w:color="auto"/>
                    <w:right w:val="single" w:sz="4" w:space="0" w:color="auto"/>
                  </w:tcBorders>
                </w:tcPr>
                <w:p w14:paraId="4F1728CB" w14:textId="77777777" w:rsidR="00D2572F" w:rsidRPr="005370BD" w:rsidRDefault="00D2572F" w:rsidP="00D20BF1">
                  <w:pPr>
                    <w:jc w:val="center"/>
                    <w:rPr>
                      <w:sz w:val="20"/>
                      <w:szCs w:val="20"/>
                    </w:rPr>
                  </w:pPr>
                  <w:r w:rsidRPr="005370BD">
                    <w:rPr>
                      <w:sz w:val="20"/>
                      <w:szCs w:val="20"/>
                    </w:rPr>
                    <w:t>39</w:t>
                  </w:r>
                </w:p>
              </w:tc>
            </w:tr>
            <w:tr w:rsidR="00D2572F" w:rsidRPr="005370BD" w14:paraId="143242B2" w14:textId="77777777" w:rsidTr="00D20BF1">
              <w:tc>
                <w:tcPr>
                  <w:tcW w:w="2467" w:type="dxa"/>
                  <w:tcBorders>
                    <w:top w:val="single" w:sz="4" w:space="0" w:color="auto"/>
                    <w:left w:val="single" w:sz="4" w:space="0" w:color="auto"/>
                    <w:bottom w:val="single" w:sz="4" w:space="0" w:color="auto"/>
                    <w:right w:val="single" w:sz="4" w:space="0" w:color="auto"/>
                  </w:tcBorders>
                </w:tcPr>
                <w:p w14:paraId="6E688C55" w14:textId="538AF6C1" w:rsidR="00D2572F" w:rsidRPr="005370BD" w:rsidRDefault="00D2572F" w:rsidP="00D20BF1">
                  <w:pPr>
                    <w:rPr>
                      <w:iCs/>
                      <w:sz w:val="20"/>
                      <w:szCs w:val="20"/>
                    </w:rPr>
                  </w:pPr>
                  <w:r w:rsidRPr="005370BD">
                    <w:rPr>
                      <w:sz w:val="20"/>
                      <w:szCs w:val="20"/>
                    </w:rPr>
                    <w:t xml:space="preserve">Μελέτη </w:t>
                  </w:r>
                  <w:r w:rsidR="005D0917">
                    <w:rPr>
                      <w:sz w:val="20"/>
                      <w:szCs w:val="20"/>
                    </w:rPr>
                    <w:t>και</w:t>
                  </w:r>
                  <w:r w:rsidRPr="005370BD">
                    <w:rPr>
                      <w:sz w:val="20"/>
                      <w:szCs w:val="20"/>
                    </w:rPr>
                    <w:t xml:space="preserve"> ανάλυση βιβλιογραφίας</w:t>
                  </w:r>
                </w:p>
              </w:tc>
              <w:tc>
                <w:tcPr>
                  <w:tcW w:w="2468" w:type="dxa"/>
                  <w:tcBorders>
                    <w:top w:val="single" w:sz="4" w:space="0" w:color="auto"/>
                    <w:left w:val="single" w:sz="4" w:space="0" w:color="auto"/>
                    <w:bottom w:val="single" w:sz="4" w:space="0" w:color="auto"/>
                    <w:right w:val="single" w:sz="4" w:space="0" w:color="auto"/>
                  </w:tcBorders>
                </w:tcPr>
                <w:p w14:paraId="3BDC799D" w14:textId="77777777" w:rsidR="00D2572F" w:rsidRPr="005370BD" w:rsidRDefault="00D2572F" w:rsidP="00D20BF1">
                  <w:pPr>
                    <w:jc w:val="center"/>
                    <w:rPr>
                      <w:rFonts w:eastAsia="MS Mincho"/>
                      <w:sz w:val="20"/>
                      <w:szCs w:val="20"/>
                      <w:lang w:eastAsia="ja-JP"/>
                    </w:rPr>
                  </w:pPr>
                  <w:r w:rsidRPr="005370BD">
                    <w:rPr>
                      <w:rFonts w:eastAsia="MS Mincho"/>
                      <w:sz w:val="20"/>
                      <w:szCs w:val="20"/>
                      <w:lang w:eastAsia="ja-JP"/>
                    </w:rPr>
                    <w:t>40</w:t>
                  </w:r>
                </w:p>
              </w:tc>
            </w:tr>
            <w:tr w:rsidR="00D2572F" w:rsidRPr="005370BD" w14:paraId="69222C1C" w14:textId="77777777" w:rsidTr="00D20BF1">
              <w:tc>
                <w:tcPr>
                  <w:tcW w:w="2467" w:type="dxa"/>
                  <w:tcBorders>
                    <w:top w:val="single" w:sz="4" w:space="0" w:color="auto"/>
                    <w:left w:val="single" w:sz="4" w:space="0" w:color="auto"/>
                    <w:bottom w:val="single" w:sz="4" w:space="0" w:color="auto"/>
                    <w:right w:val="single" w:sz="4" w:space="0" w:color="auto"/>
                  </w:tcBorders>
                </w:tcPr>
                <w:p w14:paraId="67356527" w14:textId="77777777" w:rsidR="00D2572F" w:rsidRPr="005370BD" w:rsidRDefault="00D2572F" w:rsidP="00D20BF1">
                  <w:pPr>
                    <w:rPr>
                      <w:iCs/>
                      <w:sz w:val="20"/>
                      <w:szCs w:val="20"/>
                    </w:rPr>
                  </w:pPr>
                  <w:r w:rsidRPr="005370BD">
                    <w:rPr>
                      <w:sz w:val="20"/>
                      <w:szCs w:val="20"/>
                    </w:rPr>
                    <w:t>Εκπόνηση μελέτης (project)</w:t>
                  </w:r>
                </w:p>
              </w:tc>
              <w:tc>
                <w:tcPr>
                  <w:tcW w:w="2468" w:type="dxa"/>
                  <w:tcBorders>
                    <w:top w:val="single" w:sz="4" w:space="0" w:color="auto"/>
                    <w:left w:val="single" w:sz="4" w:space="0" w:color="auto"/>
                    <w:bottom w:val="single" w:sz="4" w:space="0" w:color="auto"/>
                    <w:right w:val="single" w:sz="4" w:space="0" w:color="auto"/>
                  </w:tcBorders>
                </w:tcPr>
                <w:p w14:paraId="067675BE" w14:textId="77777777" w:rsidR="00D2572F" w:rsidRPr="005370BD" w:rsidRDefault="00D2572F" w:rsidP="00D20BF1">
                  <w:pPr>
                    <w:jc w:val="center"/>
                    <w:rPr>
                      <w:rFonts w:eastAsia="MS Mincho"/>
                      <w:sz w:val="20"/>
                      <w:szCs w:val="20"/>
                      <w:lang w:eastAsia="ja-JP"/>
                    </w:rPr>
                  </w:pPr>
                  <w:r w:rsidRPr="005370BD">
                    <w:rPr>
                      <w:rFonts w:eastAsia="MS Mincho"/>
                      <w:sz w:val="20"/>
                      <w:szCs w:val="20"/>
                      <w:lang w:eastAsia="ja-JP"/>
                    </w:rPr>
                    <w:t>32</w:t>
                  </w:r>
                </w:p>
                <w:p w14:paraId="098FB512" w14:textId="77777777" w:rsidR="00D2572F" w:rsidRPr="005370BD" w:rsidRDefault="00D2572F" w:rsidP="00D20BF1">
                  <w:pPr>
                    <w:jc w:val="center"/>
                    <w:rPr>
                      <w:rFonts w:eastAsia="MS Mincho"/>
                      <w:sz w:val="20"/>
                      <w:szCs w:val="20"/>
                      <w:lang w:eastAsia="ja-JP"/>
                    </w:rPr>
                  </w:pPr>
                </w:p>
              </w:tc>
            </w:tr>
            <w:tr w:rsidR="00D2572F" w:rsidRPr="005370BD" w14:paraId="4AE46C77" w14:textId="77777777" w:rsidTr="00D20BF1">
              <w:tc>
                <w:tcPr>
                  <w:tcW w:w="2467" w:type="dxa"/>
                  <w:tcBorders>
                    <w:top w:val="single" w:sz="4" w:space="0" w:color="auto"/>
                    <w:left w:val="single" w:sz="4" w:space="0" w:color="auto"/>
                    <w:bottom w:val="single" w:sz="4" w:space="0" w:color="auto"/>
                    <w:right w:val="single" w:sz="4" w:space="0" w:color="auto"/>
                  </w:tcBorders>
                </w:tcPr>
                <w:p w14:paraId="5F030D54" w14:textId="77777777" w:rsidR="00D2572F" w:rsidRPr="005370BD" w:rsidRDefault="00D2572F" w:rsidP="00D20BF1">
                  <w:pPr>
                    <w:rPr>
                      <w:iCs/>
                      <w:sz w:val="20"/>
                      <w:szCs w:val="20"/>
                    </w:rPr>
                  </w:pPr>
                  <w:r w:rsidRPr="005370BD">
                    <w:rPr>
                      <w:sz w:val="20"/>
                      <w:szCs w:val="20"/>
                    </w:rPr>
                    <w:t>Συγγραφή εργασιών</w:t>
                  </w:r>
                </w:p>
              </w:tc>
              <w:tc>
                <w:tcPr>
                  <w:tcW w:w="2468" w:type="dxa"/>
                  <w:tcBorders>
                    <w:top w:val="single" w:sz="4" w:space="0" w:color="auto"/>
                    <w:left w:val="single" w:sz="4" w:space="0" w:color="auto"/>
                    <w:bottom w:val="single" w:sz="4" w:space="0" w:color="auto"/>
                    <w:right w:val="single" w:sz="4" w:space="0" w:color="auto"/>
                  </w:tcBorders>
                </w:tcPr>
                <w:p w14:paraId="13234395" w14:textId="77777777" w:rsidR="00D2572F" w:rsidRPr="005370BD" w:rsidRDefault="00D2572F" w:rsidP="00D20BF1">
                  <w:pPr>
                    <w:jc w:val="center"/>
                    <w:rPr>
                      <w:rFonts w:eastAsia="MS Mincho"/>
                      <w:sz w:val="20"/>
                      <w:szCs w:val="20"/>
                      <w:lang w:eastAsia="ja-JP"/>
                    </w:rPr>
                  </w:pPr>
                  <w:r w:rsidRPr="005370BD">
                    <w:rPr>
                      <w:rFonts w:eastAsia="MS Mincho"/>
                      <w:sz w:val="20"/>
                      <w:szCs w:val="20"/>
                      <w:lang w:eastAsia="ja-JP"/>
                    </w:rPr>
                    <w:t>14</w:t>
                  </w:r>
                </w:p>
              </w:tc>
            </w:tr>
            <w:tr w:rsidR="00D2572F" w:rsidRPr="005370BD" w14:paraId="56732223" w14:textId="77777777" w:rsidTr="00D20BF1">
              <w:tc>
                <w:tcPr>
                  <w:tcW w:w="2467" w:type="dxa"/>
                  <w:tcBorders>
                    <w:top w:val="single" w:sz="4" w:space="0" w:color="auto"/>
                    <w:left w:val="single" w:sz="4" w:space="0" w:color="auto"/>
                    <w:bottom w:val="single" w:sz="4" w:space="0" w:color="auto"/>
                    <w:right w:val="single" w:sz="4" w:space="0" w:color="auto"/>
                  </w:tcBorders>
                </w:tcPr>
                <w:p w14:paraId="3821FA0E" w14:textId="77777777" w:rsidR="00D2572F" w:rsidRPr="005370BD" w:rsidRDefault="00D2572F" w:rsidP="00D20BF1">
                  <w:pPr>
                    <w:rPr>
                      <w:iCs/>
                    </w:rPr>
                  </w:pPr>
                </w:p>
              </w:tc>
              <w:tc>
                <w:tcPr>
                  <w:tcW w:w="2468" w:type="dxa"/>
                  <w:tcBorders>
                    <w:top w:val="single" w:sz="4" w:space="0" w:color="auto"/>
                    <w:left w:val="single" w:sz="4" w:space="0" w:color="auto"/>
                    <w:bottom w:val="single" w:sz="4" w:space="0" w:color="auto"/>
                    <w:right w:val="single" w:sz="4" w:space="0" w:color="auto"/>
                  </w:tcBorders>
                </w:tcPr>
                <w:p w14:paraId="0A82C959" w14:textId="77777777" w:rsidR="00D2572F" w:rsidRPr="005370BD" w:rsidRDefault="00D2572F" w:rsidP="00D20BF1">
                  <w:pPr>
                    <w:rPr>
                      <w:i/>
                      <w:sz w:val="16"/>
                      <w:szCs w:val="16"/>
                    </w:rPr>
                  </w:pPr>
                </w:p>
              </w:tc>
            </w:tr>
            <w:tr w:rsidR="00D2572F" w:rsidRPr="005370BD" w14:paraId="258411F5" w14:textId="77777777" w:rsidTr="00D20BF1">
              <w:tc>
                <w:tcPr>
                  <w:tcW w:w="2467" w:type="dxa"/>
                  <w:tcBorders>
                    <w:top w:val="single" w:sz="4" w:space="0" w:color="auto"/>
                    <w:left w:val="single" w:sz="4" w:space="0" w:color="auto"/>
                    <w:bottom w:val="single" w:sz="4" w:space="0" w:color="auto"/>
                    <w:right w:val="single" w:sz="4" w:space="0" w:color="auto"/>
                  </w:tcBorders>
                </w:tcPr>
                <w:p w14:paraId="19F18B82" w14:textId="77777777" w:rsidR="00D2572F" w:rsidRPr="005370BD" w:rsidRDefault="00D2572F" w:rsidP="00D20BF1">
                  <w:pPr>
                    <w:rPr>
                      <w:iCs/>
                    </w:rPr>
                  </w:pPr>
                </w:p>
              </w:tc>
              <w:tc>
                <w:tcPr>
                  <w:tcW w:w="2468" w:type="dxa"/>
                  <w:tcBorders>
                    <w:top w:val="single" w:sz="4" w:space="0" w:color="auto"/>
                    <w:left w:val="single" w:sz="4" w:space="0" w:color="auto"/>
                    <w:bottom w:val="single" w:sz="4" w:space="0" w:color="auto"/>
                    <w:right w:val="single" w:sz="4" w:space="0" w:color="auto"/>
                  </w:tcBorders>
                </w:tcPr>
                <w:p w14:paraId="6281B831" w14:textId="77777777" w:rsidR="00D2572F" w:rsidRPr="005370BD" w:rsidRDefault="00D2572F" w:rsidP="00D20BF1">
                  <w:pPr>
                    <w:rPr>
                      <w:i/>
                      <w:sz w:val="16"/>
                      <w:szCs w:val="16"/>
                    </w:rPr>
                  </w:pPr>
                </w:p>
              </w:tc>
            </w:tr>
            <w:tr w:rsidR="00D2572F" w:rsidRPr="005370BD" w14:paraId="498C524F" w14:textId="77777777" w:rsidTr="00D20BF1">
              <w:tc>
                <w:tcPr>
                  <w:tcW w:w="2467" w:type="dxa"/>
                  <w:tcBorders>
                    <w:top w:val="single" w:sz="4" w:space="0" w:color="auto"/>
                    <w:left w:val="single" w:sz="4" w:space="0" w:color="auto"/>
                    <w:bottom w:val="single" w:sz="4" w:space="0" w:color="auto"/>
                    <w:right w:val="single" w:sz="4" w:space="0" w:color="auto"/>
                  </w:tcBorders>
                </w:tcPr>
                <w:p w14:paraId="56B1BBE5" w14:textId="77777777" w:rsidR="00D2572F" w:rsidRPr="005370BD" w:rsidRDefault="00D2572F" w:rsidP="00D20BF1">
                  <w:pPr>
                    <w:rPr>
                      <w:iCs/>
                    </w:rPr>
                  </w:pPr>
                </w:p>
              </w:tc>
              <w:tc>
                <w:tcPr>
                  <w:tcW w:w="2468" w:type="dxa"/>
                  <w:tcBorders>
                    <w:top w:val="single" w:sz="4" w:space="0" w:color="auto"/>
                    <w:left w:val="single" w:sz="4" w:space="0" w:color="auto"/>
                    <w:bottom w:val="single" w:sz="4" w:space="0" w:color="auto"/>
                    <w:right w:val="single" w:sz="4" w:space="0" w:color="auto"/>
                  </w:tcBorders>
                </w:tcPr>
                <w:p w14:paraId="7B821C80" w14:textId="77777777" w:rsidR="00D2572F" w:rsidRPr="005370BD" w:rsidRDefault="00D2572F" w:rsidP="00D20BF1">
                  <w:pPr>
                    <w:jc w:val="center"/>
                    <w:rPr>
                      <w:i/>
                      <w:sz w:val="20"/>
                      <w:szCs w:val="20"/>
                    </w:rPr>
                  </w:pPr>
                </w:p>
              </w:tc>
            </w:tr>
            <w:tr w:rsidR="00D2572F" w:rsidRPr="005370BD" w14:paraId="51D6DE87" w14:textId="77777777" w:rsidTr="00D20BF1">
              <w:tc>
                <w:tcPr>
                  <w:tcW w:w="2467" w:type="dxa"/>
                  <w:tcBorders>
                    <w:top w:val="single" w:sz="4" w:space="0" w:color="auto"/>
                    <w:left w:val="single" w:sz="4" w:space="0" w:color="auto"/>
                    <w:bottom w:val="single" w:sz="4" w:space="0" w:color="auto"/>
                    <w:right w:val="single" w:sz="4" w:space="0" w:color="auto"/>
                  </w:tcBorders>
                </w:tcPr>
                <w:p w14:paraId="273E8BA0" w14:textId="77777777" w:rsidR="00D2572F" w:rsidRPr="005370BD" w:rsidRDefault="00D2572F" w:rsidP="00D20BF1">
                  <w:pPr>
                    <w:rPr>
                      <w:b/>
                      <w:i/>
                      <w:sz w:val="20"/>
                      <w:szCs w:val="20"/>
                    </w:rPr>
                  </w:pPr>
                  <w:r w:rsidRPr="005370BD">
                    <w:rPr>
                      <w:b/>
                      <w:i/>
                      <w:sz w:val="20"/>
                      <w:szCs w:val="20"/>
                    </w:rPr>
                    <w:t xml:space="preserve">Σύνολο Μαθήματος </w:t>
                  </w:r>
                </w:p>
                <w:p w14:paraId="257F3452" w14:textId="77777777" w:rsidR="00D2572F" w:rsidRPr="005370BD" w:rsidRDefault="00D2572F" w:rsidP="00D20BF1">
                  <w:pPr>
                    <w:rPr>
                      <w:i/>
                      <w:iCs/>
                    </w:rPr>
                  </w:pPr>
                  <w:r w:rsidRPr="005370BD">
                    <w:rPr>
                      <w:b/>
                      <w:i/>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14:paraId="1C06F44D" w14:textId="77777777" w:rsidR="00D2572F" w:rsidRPr="005370BD" w:rsidRDefault="00D2572F" w:rsidP="00D20BF1">
                  <w:pPr>
                    <w:jc w:val="center"/>
                    <w:rPr>
                      <w:rFonts w:eastAsia="MS Mincho"/>
                      <w:b/>
                      <w:i/>
                      <w:sz w:val="20"/>
                      <w:szCs w:val="20"/>
                      <w:lang w:eastAsia="ja-JP"/>
                    </w:rPr>
                  </w:pPr>
                  <w:r w:rsidRPr="005370BD">
                    <w:rPr>
                      <w:rFonts w:eastAsia="MS Mincho"/>
                      <w:b/>
                      <w:i/>
                      <w:sz w:val="20"/>
                      <w:szCs w:val="20"/>
                      <w:lang w:eastAsia="ja-JP"/>
                    </w:rPr>
                    <w:t>125</w:t>
                  </w:r>
                </w:p>
              </w:tc>
            </w:tr>
          </w:tbl>
          <w:p w14:paraId="3B23AF7E" w14:textId="77777777" w:rsidR="00D2572F" w:rsidRPr="005370BD" w:rsidRDefault="00D2572F" w:rsidP="00D20BF1"/>
        </w:tc>
      </w:tr>
      <w:tr w:rsidR="00D2572F" w:rsidRPr="005370BD" w14:paraId="1D46C514" w14:textId="77777777" w:rsidTr="00D20BF1">
        <w:trPr>
          <w:trHeight w:val="3388"/>
        </w:trPr>
        <w:tc>
          <w:tcPr>
            <w:tcW w:w="3306" w:type="dxa"/>
          </w:tcPr>
          <w:p w14:paraId="04AA42F1" w14:textId="77777777" w:rsidR="00D2572F" w:rsidRPr="005370BD" w:rsidRDefault="00D2572F" w:rsidP="00D20BF1">
            <w:pPr>
              <w:jc w:val="right"/>
              <w:rPr>
                <w:b/>
                <w:sz w:val="20"/>
                <w:szCs w:val="20"/>
              </w:rPr>
            </w:pPr>
            <w:r w:rsidRPr="005370BD">
              <w:rPr>
                <w:b/>
                <w:sz w:val="20"/>
                <w:szCs w:val="20"/>
              </w:rPr>
              <w:t xml:space="preserve">ΑΞΙΟΛΟΓΗΣΗ ΦΟΙΤΗΤΩΝ </w:t>
            </w:r>
          </w:p>
          <w:p w14:paraId="12D6D332" w14:textId="77777777" w:rsidR="00D2572F" w:rsidRPr="005370BD" w:rsidRDefault="00D2572F" w:rsidP="00D20BF1">
            <w:pPr>
              <w:jc w:val="both"/>
              <w:rPr>
                <w:i/>
                <w:sz w:val="16"/>
                <w:szCs w:val="16"/>
              </w:rPr>
            </w:pPr>
            <w:r w:rsidRPr="005370BD">
              <w:rPr>
                <w:i/>
                <w:sz w:val="16"/>
                <w:szCs w:val="16"/>
              </w:rPr>
              <w:t>Περιγραφή της διαδικασίας αξιολόγησης</w:t>
            </w:r>
          </w:p>
          <w:p w14:paraId="5670EF1E" w14:textId="77777777" w:rsidR="00D2572F" w:rsidRPr="005370BD" w:rsidRDefault="00D2572F" w:rsidP="00D20BF1">
            <w:pPr>
              <w:jc w:val="both"/>
              <w:rPr>
                <w:i/>
                <w:sz w:val="16"/>
                <w:szCs w:val="16"/>
              </w:rPr>
            </w:pPr>
          </w:p>
          <w:p w14:paraId="45923674" w14:textId="77777777" w:rsidR="00D2572F" w:rsidRPr="005370BD" w:rsidRDefault="00D2572F" w:rsidP="00D20BF1">
            <w:pPr>
              <w:jc w:val="both"/>
              <w:rPr>
                <w:i/>
                <w:sz w:val="16"/>
                <w:szCs w:val="16"/>
              </w:rPr>
            </w:pPr>
            <w:r w:rsidRPr="005370BD">
              <w:rPr>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153FD0D7" w14:textId="77777777" w:rsidR="00D2572F" w:rsidRPr="005370BD" w:rsidRDefault="00D2572F" w:rsidP="00D20BF1">
            <w:pPr>
              <w:jc w:val="both"/>
              <w:rPr>
                <w:i/>
                <w:sz w:val="16"/>
                <w:szCs w:val="16"/>
              </w:rPr>
            </w:pPr>
          </w:p>
          <w:p w14:paraId="4C3B93A2" w14:textId="77777777" w:rsidR="00D2572F" w:rsidRPr="005370BD" w:rsidRDefault="00D2572F" w:rsidP="00D20BF1">
            <w:pPr>
              <w:jc w:val="both"/>
              <w:rPr>
                <w:i/>
                <w:sz w:val="16"/>
                <w:szCs w:val="16"/>
              </w:rPr>
            </w:pPr>
            <w:r w:rsidRPr="005370BD">
              <w:rPr>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14:paraId="249B8B4A" w14:textId="77777777" w:rsidR="00D2572F" w:rsidRPr="005370BD" w:rsidRDefault="00D2572F" w:rsidP="00D20BF1">
            <w:pPr>
              <w:spacing w:before="120"/>
              <w:jc w:val="both"/>
            </w:pPr>
            <w:r w:rsidRPr="005370BD">
              <w:rPr>
                <w:sz w:val="22"/>
                <w:szCs w:val="22"/>
              </w:rPr>
              <w:t>Γλώσσα αξιολόγησης: Ελληνική.</w:t>
            </w:r>
          </w:p>
          <w:p w14:paraId="7E3B5CC3" w14:textId="77777777" w:rsidR="00D2572F" w:rsidRPr="005370BD" w:rsidRDefault="00D2572F" w:rsidP="00D20BF1">
            <w:pPr>
              <w:jc w:val="both"/>
            </w:pPr>
          </w:p>
          <w:p w14:paraId="46629E99" w14:textId="77777777" w:rsidR="00D2572F" w:rsidRPr="005370BD" w:rsidRDefault="00D2572F" w:rsidP="00D20BF1">
            <w:pPr>
              <w:jc w:val="both"/>
            </w:pPr>
            <w:r w:rsidRPr="005370BD">
              <w:rPr>
                <w:rFonts w:eastAsia="Malgun Gothic"/>
                <w:sz w:val="22"/>
                <w:szCs w:val="22"/>
                <w:lang w:eastAsia="ko-KR"/>
              </w:rPr>
              <w:t>Μέθοδοι αξιολόγησης</w:t>
            </w:r>
            <w:r w:rsidRPr="005370BD">
              <w:rPr>
                <w:sz w:val="22"/>
                <w:szCs w:val="22"/>
              </w:rPr>
              <w:t>:</w:t>
            </w:r>
          </w:p>
          <w:p w14:paraId="506B33DD" w14:textId="77777777" w:rsidR="00D2572F" w:rsidRPr="005370BD" w:rsidRDefault="00D2572F" w:rsidP="00D20BF1">
            <w:pPr>
              <w:ind w:left="238" w:hanging="238"/>
              <w:jc w:val="both"/>
            </w:pPr>
            <w:r w:rsidRPr="005370BD">
              <w:rPr>
                <w:sz w:val="22"/>
                <w:szCs w:val="22"/>
              </w:rPr>
              <w:t xml:space="preserve">1) Γραπτή τελική εξέταση (60%) ή </w:t>
            </w:r>
            <w:r w:rsidRPr="005370BD">
              <w:rPr>
                <w:rFonts w:eastAsia="MS Mincho"/>
                <w:sz w:val="22"/>
                <w:szCs w:val="22"/>
                <w:lang w:eastAsia="ja-JP"/>
              </w:rPr>
              <w:t>(</w:t>
            </w:r>
            <w:r w:rsidRPr="005370BD">
              <w:rPr>
                <w:sz w:val="22"/>
                <w:szCs w:val="22"/>
              </w:rPr>
              <w:t>εναλλακτικά</w:t>
            </w:r>
            <w:r w:rsidRPr="005370BD">
              <w:rPr>
                <w:rFonts w:eastAsia="MS Mincho"/>
                <w:sz w:val="22"/>
                <w:szCs w:val="22"/>
                <w:lang w:eastAsia="ja-JP"/>
              </w:rPr>
              <w:t xml:space="preserve">) </w:t>
            </w:r>
            <w:r w:rsidRPr="005370BD">
              <w:rPr>
                <w:sz w:val="22"/>
                <w:szCs w:val="22"/>
              </w:rPr>
              <w:t xml:space="preserve">Ενδιάμεση γραπτή εξέταση προόδου (30%) και Τελική γραπτή εξέταση προόδου (30%). </w:t>
            </w:r>
          </w:p>
          <w:p w14:paraId="3BB18EC9" w14:textId="77777777" w:rsidR="00D2572F" w:rsidRPr="005370BD" w:rsidRDefault="00D2572F" w:rsidP="00D20BF1">
            <w:pPr>
              <w:ind w:left="238" w:hanging="238"/>
              <w:jc w:val="both"/>
            </w:pPr>
            <w:r w:rsidRPr="005370BD">
              <w:rPr>
                <w:sz w:val="22"/>
                <w:szCs w:val="22"/>
              </w:rPr>
              <w:t>2) Γραπτές εργασίες (40%).</w:t>
            </w:r>
          </w:p>
          <w:p w14:paraId="25BF8545" w14:textId="77777777" w:rsidR="00D2572F" w:rsidRPr="005370BD" w:rsidRDefault="00D2572F" w:rsidP="00D20BF1">
            <w:pPr>
              <w:jc w:val="both"/>
            </w:pPr>
          </w:p>
          <w:p w14:paraId="3F687026" w14:textId="77777777" w:rsidR="00D2572F" w:rsidRPr="005370BD" w:rsidRDefault="00D2572F" w:rsidP="00D20BF1">
            <w:pPr>
              <w:jc w:val="both"/>
            </w:pPr>
          </w:p>
          <w:p w14:paraId="24A3319B" w14:textId="77777777" w:rsidR="00D2572F" w:rsidRPr="005370BD" w:rsidRDefault="00D2572F" w:rsidP="00D20BF1">
            <w:pPr>
              <w:jc w:val="both"/>
              <w:rPr>
                <w:sz w:val="20"/>
                <w:szCs w:val="20"/>
              </w:rPr>
            </w:pPr>
            <w:r w:rsidRPr="005370BD">
              <w:rPr>
                <w:sz w:val="22"/>
                <w:szCs w:val="22"/>
              </w:rPr>
              <w:t xml:space="preserve">Τα κριτήρια αξιολόγησης αναφέρονται αναλυτικά στην πλατφόρμα eclass του μαθήματος: </w:t>
            </w:r>
            <w:hyperlink r:id="rId44" w:history="1">
              <w:r w:rsidRPr="005370BD">
                <w:rPr>
                  <w:rStyle w:val="-"/>
                  <w:color w:val="auto"/>
                  <w:sz w:val="22"/>
                  <w:szCs w:val="22"/>
                </w:rPr>
                <w:t>https://eclass.upatras.gr/courses/CIV1528/</w:t>
              </w:r>
            </w:hyperlink>
          </w:p>
          <w:p w14:paraId="23B2CBF2" w14:textId="77777777" w:rsidR="00D2572F" w:rsidRPr="005370BD" w:rsidRDefault="00D2572F" w:rsidP="00D20BF1"/>
        </w:tc>
      </w:tr>
    </w:tbl>
    <w:p w14:paraId="3F0352A7" w14:textId="77777777" w:rsidR="00D2572F" w:rsidRPr="005370BD" w:rsidRDefault="00D2572F" w:rsidP="006250B3"/>
    <w:p w14:paraId="7D86A7F5" w14:textId="77777777" w:rsidR="00D2572F" w:rsidRPr="005370BD" w:rsidRDefault="00D2572F" w:rsidP="00102973">
      <w:pPr>
        <w:widowControl w:val="0"/>
        <w:numPr>
          <w:ilvl w:val="0"/>
          <w:numId w:val="109"/>
        </w:numPr>
        <w:autoSpaceDE w:val="0"/>
        <w:autoSpaceDN w:val="0"/>
        <w:adjustRightInd w:val="0"/>
        <w:spacing w:before="120" w:after="200"/>
        <w:rPr>
          <w:b/>
          <w:sz w:val="22"/>
          <w:szCs w:val="22"/>
        </w:rPr>
      </w:pPr>
      <w:r w:rsidRPr="005370BD">
        <w:rPr>
          <w:b/>
          <w:sz w:val="22"/>
          <w:szCs w:val="22"/>
        </w:rPr>
        <w:t>ΣΥΝΙΣΤΩΜΕΝΗ</w:t>
      </w:r>
      <w:r w:rsidRPr="005370BD">
        <w:rPr>
          <w:rFonts w:eastAsia="MS Mincho"/>
          <w:b/>
          <w:sz w:val="22"/>
          <w:szCs w:val="22"/>
          <w:lang w:eastAsia="ja-JP"/>
        </w:rPr>
        <w:t xml:space="preserve"> </w:t>
      </w:r>
      <w:r w:rsidRPr="005370BD">
        <w:rPr>
          <w:b/>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572F" w:rsidRPr="00926221" w14:paraId="19404E42" w14:textId="77777777" w:rsidTr="00D20BF1">
        <w:tc>
          <w:tcPr>
            <w:tcW w:w="8472" w:type="dxa"/>
          </w:tcPr>
          <w:p w14:paraId="31E6534C" w14:textId="77777777" w:rsidR="00D2572F" w:rsidRPr="005370BD" w:rsidRDefault="00D2572F" w:rsidP="00D20BF1">
            <w:pPr>
              <w:spacing w:before="120" w:after="120" w:line="276" w:lineRule="auto"/>
              <w:jc w:val="both"/>
              <w:rPr>
                <w:i/>
              </w:rPr>
            </w:pPr>
            <w:r w:rsidRPr="005370BD">
              <w:rPr>
                <w:i/>
                <w:sz w:val="22"/>
                <w:szCs w:val="22"/>
              </w:rPr>
              <w:t>-</w:t>
            </w:r>
            <w:r w:rsidRPr="005370BD">
              <w:rPr>
                <w:rFonts w:eastAsia="MS Mincho"/>
                <w:i/>
                <w:sz w:val="22"/>
                <w:szCs w:val="22"/>
                <w:lang w:eastAsia="ja-JP"/>
              </w:rPr>
              <w:t xml:space="preserve"> </w:t>
            </w:r>
            <w:r w:rsidRPr="005370BD">
              <w:rPr>
                <w:i/>
                <w:sz w:val="22"/>
                <w:szCs w:val="22"/>
              </w:rPr>
              <w:t>Προτεινόμενη Βιβλιογραφία :</w:t>
            </w:r>
          </w:p>
          <w:p w14:paraId="6C1656A9" w14:textId="77777777" w:rsidR="00D2572F" w:rsidRPr="006E38FC" w:rsidRDefault="00D2572F" w:rsidP="00102973">
            <w:pPr>
              <w:pStyle w:val="ab"/>
              <w:numPr>
                <w:ilvl w:val="0"/>
                <w:numId w:val="102"/>
              </w:numPr>
              <w:autoSpaceDE w:val="0"/>
              <w:autoSpaceDN w:val="0"/>
              <w:adjustRightInd w:val="0"/>
              <w:spacing w:after="0"/>
              <w:ind w:left="284" w:hanging="284"/>
              <w:contextualSpacing w:val="0"/>
              <w:rPr>
                <w:rFonts w:ascii="Times New Roman" w:hAnsi="Times New Roman"/>
                <w:szCs w:val="22"/>
              </w:rPr>
            </w:pPr>
            <w:r w:rsidRPr="006E38FC">
              <w:rPr>
                <w:rFonts w:ascii="Times New Roman" w:hAnsi="Times New Roman"/>
                <w:szCs w:val="22"/>
              </w:rPr>
              <w:t>Α. Καστρινάκης, “Διεύθυνση Κατασκευών Τεχνικών Έργων”, Εκδόσεις Παπασωτηρίου, 2002</w:t>
            </w:r>
          </w:p>
          <w:p w14:paraId="3007793F" w14:textId="77777777" w:rsidR="00D2572F" w:rsidRPr="005370BD" w:rsidRDefault="00D2572F" w:rsidP="00D20BF1">
            <w:pPr>
              <w:spacing w:before="120" w:after="120" w:line="276" w:lineRule="auto"/>
              <w:jc w:val="both"/>
              <w:rPr>
                <w:i/>
              </w:rPr>
            </w:pPr>
            <w:r w:rsidRPr="005370BD">
              <w:rPr>
                <w:i/>
                <w:sz w:val="22"/>
                <w:szCs w:val="22"/>
              </w:rPr>
              <w:t>-</w:t>
            </w:r>
            <w:r w:rsidRPr="005370BD">
              <w:rPr>
                <w:rFonts w:eastAsia="MS Mincho"/>
                <w:i/>
                <w:sz w:val="22"/>
                <w:szCs w:val="22"/>
                <w:lang w:eastAsia="ja-JP"/>
              </w:rPr>
              <w:t xml:space="preserve"> </w:t>
            </w:r>
            <w:r w:rsidRPr="005370BD">
              <w:rPr>
                <w:i/>
                <w:sz w:val="22"/>
                <w:szCs w:val="22"/>
              </w:rPr>
              <w:t>Συναφή επιστημονικά περιοδικά:</w:t>
            </w:r>
          </w:p>
          <w:p w14:paraId="29C33670" w14:textId="77777777" w:rsidR="00D2572F" w:rsidRPr="005370BD" w:rsidRDefault="00D2572F" w:rsidP="00102973">
            <w:pPr>
              <w:pStyle w:val="Default"/>
              <w:numPr>
                <w:ilvl w:val="0"/>
                <w:numId w:val="103"/>
              </w:numPr>
              <w:spacing w:line="276" w:lineRule="auto"/>
              <w:ind w:left="284" w:hanging="284"/>
              <w:rPr>
                <w:color w:val="auto"/>
                <w:sz w:val="22"/>
                <w:szCs w:val="22"/>
                <w:lang w:val="en-GB"/>
              </w:rPr>
            </w:pPr>
            <w:r w:rsidRPr="005370BD">
              <w:rPr>
                <w:color w:val="auto"/>
                <w:sz w:val="22"/>
                <w:szCs w:val="22"/>
                <w:lang w:val="en-GB"/>
              </w:rPr>
              <w:t xml:space="preserve">ASCE Journal of Construction Engineering and Management </w:t>
            </w:r>
          </w:p>
          <w:p w14:paraId="410C2447" w14:textId="77777777" w:rsidR="00D2572F" w:rsidRPr="005370BD" w:rsidRDefault="00D2572F" w:rsidP="00102973">
            <w:pPr>
              <w:pStyle w:val="Default"/>
              <w:numPr>
                <w:ilvl w:val="0"/>
                <w:numId w:val="103"/>
              </w:numPr>
              <w:spacing w:line="276" w:lineRule="auto"/>
              <w:ind w:left="284" w:hanging="284"/>
              <w:rPr>
                <w:color w:val="auto"/>
                <w:sz w:val="22"/>
                <w:szCs w:val="22"/>
                <w:lang w:val="el-GR"/>
              </w:rPr>
            </w:pPr>
            <w:r w:rsidRPr="005370BD">
              <w:rPr>
                <w:color w:val="auto"/>
                <w:sz w:val="22"/>
                <w:szCs w:val="22"/>
                <w:lang w:val="el-GR"/>
              </w:rPr>
              <w:t xml:space="preserve">ASCE Journal of Infrastructure Systems </w:t>
            </w:r>
          </w:p>
          <w:p w14:paraId="09D89D79" w14:textId="77777777" w:rsidR="00D2572F" w:rsidRPr="005370BD" w:rsidRDefault="00D2572F" w:rsidP="00102973">
            <w:pPr>
              <w:pStyle w:val="Default"/>
              <w:numPr>
                <w:ilvl w:val="0"/>
                <w:numId w:val="103"/>
              </w:numPr>
              <w:spacing w:line="276" w:lineRule="auto"/>
              <w:ind w:left="284" w:hanging="284"/>
              <w:rPr>
                <w:color w:val="auto"/>
                <w:sz w:val="22"/>
                <w:szCs w:val="22"/>
                <w:lang w:val="el-GR"/>
              </w:rPr>
            </w:pPr>
            <w:r w:rsidRPr="005370BD">
              <w:rPr>
                <w:color w:val="auto"/>
                <w:sz w:val="22"/>
                <w:szCs w:val="22"/>
                <w:lang w:val="el-GR"/>
              </w:rPr>
              <w:t xml:space="preserve">Automation in Construction </w:t>
            </w:r>
          </w:p>
          <w:p w14:paraId="561DF117" w14:textId="77777777" w:rsidR="00D2572F" w:rsidRPr="005370BD" w:rsidRDefault="00D2572F" w:rsidP="00102973">
            <w:pPr>
              <w:pStyle w:val="Default"/>
              <w:numPr>
                <w:ilvl w:val="0"/>
                <w:numId w:val="103"/>
              </w:numPr>
              <w:spacing w:line="276" w:lineRule="auto"/>
              <w:ind w:left="284" w:hanging="284"/>
              <w:rPr>
                <w:color w:val="auto"/>
                <w:sz w:val="22"/>
                <w:szCs w:val="22"/>
              </w:rPr>
            </w:pPr>
            <w:r w:rsidRPr="005370BD">
              <w:rPr>
                <w:color w:val="auto"/>
                <w:sz w:val="22"/>
                <w:szCs w:val="22"/>
              </w:rPr>
              <w:t xml:space="preserve">Information Technology in Construction (ITcon) </w:t>
            </w:r>
          </w:p>
          <w:p w14:paraId="55B6D9CB" w14:textId="77777777" w:rsidR="00D2572F" w:rsidRPr="005370BD" w:rsidRDefault="00D2572F" w:rsidP="00102973">
            <w:pPr>
              <w:pStyle w:val="Default"/>
              <w:numPr>
                <w:ilvl w:val="0"/>
                <w:numId w:val="103"/>
              </w:numPr>
              <w:spacing w:line="276" w:lineRule="auto"/>
              <w:ind w:left="284" w:hanging="284"/>
              <w:rPr>
                <w:color w:val="auto"/>
                <w:sz w:val="22"/>
                <w:szCs w:val="22"/>
                <w:lang w:val="en-GB"/>
              </w:rPr>
            </w:pPr>
            <w:r w:rsidRPr="005370BD">
              <w:rPr>
                <w:color w:val="auto"/>
                <w:sz w:val="22"/>
                <w:szCs w:val="22"/>
                <w:lang w:val="en-GB"/>
              </w:rPr>
              <w:t xml:space="preserve">Computer-Aided Civil and Infrastructure Engineering </w:t>
            </w:r>
          </w:p>
          <w:p w14:paraId="62CE23CD" w14:textId="77777777" w:rsidR="00D2572F" w:rsidRPr="005370BD" w:rsidRDefault="00D2572F" w:rsidP="00D20BF1">
            <w:pPr>
              <w:pStyle w:val="Default"/>
              <w:rPr>
                <w:color w:val="auto"/>
                <w:sz w:val="20"/>
                <w:szCs w:val="20"/>
                <w:lang w:val="en-GB"/>
              </w:rPr>
            </w:pPr>
          </w:p>
        </w:tc>
      </w:tr>
    </w:tbl>
    <w:p w14:paraId="53070B33" w14:textId="77777777" w:rsidR="00D2572F" w:rsidRPr="005370BD" w:rsidRDefault="00D2572F" w:rsidP="006250B3">
      <w:pPr>
        <w:rPr>
          <w:lang w:val="en-GB"/>
        </w:rPr>
      </w:pPr>
    </w:p>
    <w:p w14:paraId="50457978" w14:textId="77777777" w:rsidR="00D2572F" w:rsidRPr="005370BD" w:rsidRDefault="00D2572F" w:rsidP="00110F8F">
      <w:pPr>
        <w:spacing w:before="120"/>
        <w:jc w:val="center"/>
        <w:rPr>
          <w:rFonts w:cs="Arial"/>
        </w:rPr>
      </w:pPr>
      <w:r w:rsidRPr="005370BD">
        <w:rPr>
          <w:lang w:val="en-GB"/>
        </w:rPr>
        <w:br w:type="page"/>
      </w:r>
      <w:r w:rsidRPr="005370BD">
        <w:rPr>
          <w:b/>
        </w:rPr>
        <w:t>Π</w:t>
      </w:r>
      <w:r w:rsidRPr="005370BD">
        <w:rPr>
          <w:rFonts w:cs="Arial"/>
          <w:b/>
        </w:rPr>
        <w:t>ΕΡΙΓΡΑΜΜΑ ΜΑΘΗΜΑΤΟΣ</w:t>
      </w:r>
    </w:p>
    <w:p w14:paraId="1451D78C" w14:textId="77777777" w:rsidR="00D2572F" w:rsidRPr="005370BD" w:rsidRDefault="00D2572F" w:rsidP="00102973">
      <w:pPr>
        <w:widowControl w:val="0"/>
        <w:numPr>
          <w:ilvl w:val="0"/>
          <w:numId w:val="114"/>
        </w:numPr>
        <w:autoSpaceDE w:val="0"/>
        <w:autoSpaceDN w:val="0"/>
        <w:adjustRightInd w:val="0"/>
        <w:spacing w:before="120"/>
        <w:rPr>
          <w:rFonts w:cs="Arial"/>
          <w:b/>
        </w:rPr>
      </w:pPr>
      <w:r w:rsidRPr="005370BD">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3"/>
        <w:gridCol w:w="1304"/>
        <w:gridCol w:w="1102"/>
        <w:gridCol w:w="1472"/>
        <w:gridCol w:w="336"/>
        <w:gridCol w:w="1505"/>
      </w:tblGrid>
      <w:tr w:rsidR="00D2572F" w:rsidRPr="005370BD" w14:paraId="7094BB40" w14:textId="77777777" w:rsidTr="00FF7162">
        <w:tc>
          <w:tcPr>
            <w:tcW w:w="3205" w:type="dxa"/>
            <w:shd w:val="clear" w:color="auto" w:fill="DDD9C3"/>
          </w:tcPr>
          <w:p w14:paraId="22C6DF5E" w14:textId="77777777" w:rsidR="00D2572F" w:rsidRPr="005370BD" w:rsidRDefault="00D2572F" w:rsidP="00FF7162">
            <w:pPr>
              <w:jc w:val="right"/>
              <w:rPr>
                <w:rFonts w:cs="Arial"/>
                <w:b/>
                <w:sz w:val="20"/>
                <w:szCs w:val="20"/>
              </w:rPr>
            </w:pPr>
            <w:r w:rsidRPr="005370BD">
              <w:rPr>
                <w:rFonts w:cs="Arial"/>
                <w:b/>
                <w:sz w:val="20"/>
                <w:szCs w:val="20"/>
              </w:rPr>
              <w:t>ΣΧΟΛΗ</w:t>
            </w:r>
          </w:p>
        </w:tc>
        <w:tc>
          <w:tcPr>
            <w:tcW w:w="5231" w:type="dxa"/>
            <w:gridSpan w:val="5"/>
          </w:tcPr>
          <w:p w14:paraId="4273D3E4" w14:textId="77777777" w:rsidR="00D2572F" w:rsidRPr="005370BD" w:rsidRDefault="00D2572F" w:rsidP="00FF7162">
            <w:pPr>
              <w:rPr>
                <w:rFonts w:cs="Arial"/>
                <w:caps/>
              </w:rPr>
            </w:pPr>
            <w:r w:rsidRPr="005370BD">
              <w:rPr>
                <w:rFonts w:cs="Arial"/>
                <w:caps/>
                <w:sz w:val="22"/>
                <w:szCs w:val="22"/>
              </w:rPr>
              <w:t>ΠΟΛΥΤΕΧΝΙΚΗ</w:t>
            </w:r>
          </w:p>
        </w:tc>
      </w:tr>
      <w:tr w:rsidR="00D2572F" w:rsidRPr="005370BD" w14:paraId="5F2A17DB" w14:textId="77777777" w:rsidTr="00730CC7">
        <w:trPr>
          <w:trHeight w:val="108"/>
        </w:trPr>
        <w:tc>
          <w:tcPr>
            <w:tcW w:w="3205" w:type="dxa"/>
            <w:shd w:val="clear" w:color="auto" w:fill="DDD9C3"/>
          </w:tcPr>
          <w:p w14:paraId="14E075E5" w14:textId="77777777" w:rsidR="00D2572F" w:rsidRPr="005370BD" w:rsidRDefault="00D2572F" w:rsidP="00FF7162">
            <w:pPr>
              <w:jc w:val="right"/>
              <w:rPr>
                <w:rFonts w:cs="Arial"/>
                <w:b/>
                <w:sz w:val="20"/>
                <w:szCs w:val="20"/>
              </w:rPr>
            </w:pPr>
            <w:r w:rsidRPr="005370BD">
              <w:rPr>
                <w:rFonts w:cs="Arial"/>
                <w:b/>
                <w:sz w:val="20"/>
                <w:szCs w:val="20"/>
              </w:rPr>
              <w:t>ΤΜΗΜΑ</w:t>
            </w:r>
          </w:p>
        </w:tc>
        <w:tc>
          <w:tcPr>
            <w:tcW w:w="5231" w:type="dxa"/>
            <w:gridSpan w:val="5"/>
          </w:tcPr>
          <w:p w14:paraId="02179E8C" w14:textId="77777777" w:rsidR="00D2572F" w:rsidRPr="005370BD" w:rsidRDefault="00D2572F" w:rsidP="00FF7162">
            <w:pPr>
              <w:rPr>
                <w:rFonts w:cs="Arial"/>
                <w:caps/>
              </w:rPr>
            </w:pPr>
            <w:r w:rsidRPr="005370BD">
              <w:rPr>
                <w:rFonts w:cs="Arial"/>
                <w:caps/>
                <w:sz w:val="22"/>
                <w:szCs w:val="22"/>
              </w:rPr>
              <w:t>ΠΟΛΙΤΙΚΩΝ ΜΗΧΑΝΙΚΩΝ</w:t>
            </w:r>
          </w:p>
        </w:tc>
      </w:tr>
      <w:tr w:rsidR="00D2572F" w:rsidRPr="005370BD" w14:paraId="7B3A032E" w14:textId="77777777" w:rsidTr="00FF7162">
        <w:tc>
          <w:tcPr>
            <w:tcW w:w="3205" w:type="dxa"/>
            <w:shd w:val="clear" w:color="auto" w:fill="DDD9C3"/>
          </w:tcPr>
          <w:p w14:paraId="6CE212D6" w14:textId="77777777" w:rsidR="00D2572F" w:rsidRPr="005370BD" w:rsidRDefault="00D2572F" w:rsidP="00FF7162">
            <w:pPr>
              <w:jc w:val="right"/>
              <w:rPr>
                <w:rFonts w:cs="Arial"/>
                <w:b/>
                <w:sz w:val="20"/>
                <w:szCs w:val="20"/>
              </w:rPr>
            </w:pPr>
            <w:r w:rsidRPr="005370BD">
              <w:rPr>
                <w:rFonts w:cs="Arial"/>
                <w:b/>
                <w:sz w:val="20"/>
                <w:szCs w:val="20"/>
              </w:rPr>
              <w:t xml:space="preserve">ΕΠΙΠΕΔΟ ΣΠΟΥΔΩΝ </w:t>
            </w:r>
          </w:p>
        </w:tc>
        <w:tc>
          <w:tcPr>
            <w:tcW w:w="5231" w:type="dxa"/>
            <w:gridSpan w:val="5"/>
          </w:tcPr>
          <w:p w14:paraId="37F98A43" w14:textId="77777777" w:rsidR="00D2572F" w:rsidRPr="005370BD" w:rsidRDefault="00D2572F" w:rsidP="00FF7162">
            <w:pPr>
              <w:rPr>
                <w:rFonts w:cs="Arial"/>
                <w:caps/>
              </w:rPr>
            </w:pPr>
            <w:r w:rsidRPr="005370BD">
              <w:rPr>
                <w:rFonts w:cs="Arial"/>
                <w:caps/>
                <w:sz w:val="22"/>
                <w:szCs w:val="22"/>
              </w:rPr>
              <w:t>Προπτυχιακό</w:t>
            </w:r>
          </w:p>
        </w:tc>
      </w:tr>
      <w:tr w:rsidR="00D2572F" w:rsidRPr="005370BD" w14:paraId="14C60BA2" w14:textId="77777777" w:rsidTr="005921CE">
        <w:tc>
          <w:tcPr>
            <w:tcW w:w="3205" w:type="dxa"/>
            <w:shd w:val="clear" w:color="auto" w:fill="DDD9C3"/>
          </w:tcPr>
          <w:p w14:paraId="7B98E98D" w14:textId="77777777" w:rsidR="00D2572F" w:rsidRPr="005370BD" w:rsidRDefault="00D2572F" w:rsidP="00FF7162">
            <w:pPr>
              <w:jc w:val="right"/>
              <w:rPr>
                <w:rFonts w:cs="Arial"/>
                <w:b/>
                <w:sz w:val="20"/>
                <w:szCs w:val="20"/>
              </w:rPr>
            </w:pPr>
            <w:r w:rsidRPr="005370BD">
              <w:rPr>
                <w:rFonts w:cs="Arial"/>
                <w:b/>
                <w:sz w:val="20"/>
                <w:szCs w:val="20"/>
              </w:rPr>
              <w:t>ΚΩΔΙΚΟΣ ΜΑΘΗΜΑΤΟΣ</w:t>
            </w:r>
          </w:p>
        </w:tc>
        <w:tc>
          <w:tcPr>
            <w:tcW w:w="1135" w:type="dxa"/>
          </w:tcPr>
          <w:p w14:paraId="3444D184" w14:textId="77777777" w:rsidR="00D2572F" w:rsidRPr="005370BD" w:rsidRDefault="00D2572F" w:rsidP="00FF7162">
            <w:pPr>
              <w:rPr>
                <w:rFonts w:cs="Arial"/>
              </w:rPr>
            </w:pPr>
            <w:r w:rsidRPr="005370BD">
              <w:rPr>
                <w:rFonts w:cs="Arial"/>
                <w:sz w:val="22"/>
                <w:szCs w:val="22"/>
              </w:rPr>
              <w:t>CIV_8658A</w:t>
            </w:r>
          </w:p>
        </w:tc>
        <w:tc>
          <w:tcPr>
            <w:tcW w:w="2505" w:type="dxa"/>
            <w:gridSpan w:val="2"/>
            <w:shd w:val="clear" w:color="auto" w:fill="DDD9C3"/>
          </w:tcPr>
          <w:p w14:paraId="4F268234" w14:textId="77777777" w:rsidR="00D2572F" w:rsidRPr="005370BD" w:rsidRDefault="00D2572F" w:rsidP="00FF7162">
            <w:pPr>
              <w:jc w:val="right"/>
              <w:rPr>
                <w:rFonts w:cs="Arial"/>
                <w:b/>
                <w:sz w:val="20"/>
                <w:szCs w:val="20"/>
              </w:rPr>
            </w:pPr>
            <w:r w:rsidRPr="005370BD">
              <w:rPr>
                <w:rFonts w:cs="Arial"/>
                <w:b/>
                <w:sz w:val="20"/>
                <w:szCs w:val="20"/>
              </w:rPr>
              <w:t>ΕΞΑΜΗΝΟ ΣΠΟΥΔΩΝ</w:t>
            </w:r>
          </w:p>
        </w:tc>
        <w:tc>
          <w:tcPr>
            <w:tcW w:w="1591" w:type="dxa"/>
            <w:gridSpan w:val="2"/>
          </w:tcPr>
          <w:p w14:paraId="135DE926" w14:textId="77777777" w:rsidR="00D2572F" w:rsidRPr="005370BD" w:rsidRDefault="00D2572F" w:rsidP="00FF7162">
            <w:pPr>
              <w:rPr>
                <w:rFonts w:cs="Arial"/>
              </w:rPr>
            </w:pPr>
            <w:r w:rsidRPr="005370BD">
              <w:rPr>
                <w:rFonts w:cs="Arial"/>
                <w:sz w:val="22"/>
                <w:szCs w:val="22"/>
              </w:rPr>
              <w:t>8</w:t>
            </w:r>
            <w:r w:rsidRPr="005370BD">
              <w:rPr>
                <w:rFonts w:cs="Arial"/>
                <w:sz w:val="22"/>
                <w:szCs w:val="22"/>
                <w:vertAlign w:val="superscript"/>
              </w:rPr>
              <w:t xml:space="preserve">ο </w:t>
            </w:r>
            <w:r w:rsidRPr="005370BD">
              <w:rPr>
                <w:rFonts w:cs="Arial"/>
                <w:sz w:val="22"/>
                <w:szCs w:val="22"/>
              </w:rPr>
              <w:t>ή 10</w:t>
            </w:r>
            <w:r w:rsidRPr="005370BD">
              <w:rPr>
                <w:rFonts w:cs="Arial"/>
                <w:sz w:val="22"/>
                <w:szCs w:val="22"/>
                <w:vertAlign w:val="superscript"/>
              </w:rPr>
              <w:t>Ο</w:t>
            </w:r>
            <w:r w:rsidRPr="005370BD">
              <w:rPr>
                <w:rFonts w:cs="Arial"/>
                <w:sz w:val="22"/>
                <w:szCs w:val="22"/>
              </w:rPr>
              <w:t xml:space="preserve"> </w:t>
            </w:r>
          </w:p>
        </w:tc>
      </w:tr>
      <w:tr w:rsidR="00D2572F" w:rsidRPr="005370BD" w14:paraId="0AC952A9" w14:textId="77777777" w:rsidTr="00FF7162">
        <w:trPr>
          <w:trHeight w:val="375"/>
        </w:trPr>
        <w:tc>
          <w:tcPr>
            <w:tcW w:w="3205" w:type="dxa"/>
            <w:shd w:val="clear" w:color="auto" w:fill="DDD9C3"/>
            <w:vAlign w:val="center"/>
          </w:tcPr>
          <w:p w14:paraId="0CB8FB81" w14:textId="77777777" w:rsidR="00D2572F" w:rsidRPr="005370BD" w:rsidRDefault="00D2572F" w:rsidP="00FF7162">
            <w:pPr>
              <w:jc w:val="right"/>
              <w:rPr>
                <w:rFonts w:cs="Arial"/>
                <w:b/>
                <w:sz w:val="20"/>
                <w:szCs w:val="20"/>
              </w:rPr>
            </w:pPr>
            <w:r w:rsidRPr="005370BD">
              <w:rPr>
                <w:rFonts w:cs="Arial"/>
                <w:b/>
                <w:sz w:val="20"/>
                <w:szCs w:val="20"/>
              </w:rPr>
              <w:t>ΤΙΤΛΟΣ ΜΑΘΗΜΑΤΟΣ</w:t>
            </w:r>
          </w:p>
        </w:tc>
        <w:tc>
          <w:tcPr>
            <w:tcW w:w="5231" w:type="dxa"/>
            <w:gridSpan w:val="5"/>
            <w:vAlign w:val="center"/>
          </w:tcPr>
          <w:p w14:paraId="2F953970" w14:textId="77777777" w:rsidR="00D2572F" w:rsidRPr="005370BD" w:rsidRDefault="00D2572F" w:rsidP="00FF7162">
            <w:pPr>
              <w:rPr>
                <w:rFonts w:cs="Arial"/>
              </w:rPr>
            </w:pPr>
            <w:r w:rsidRPr="005370BD">
              <w:rPr>
                <w:rFonts w:cs="Arial"/>
                <w:sz w:val="22"/>
                <w:szCs w:val="22"/>
              </w:rPr>
              <w:t>ΕΥΦΥΕΙΣ ΠΟΛΕΙΣ, ΥΠΟΔΟΜΕΣ ΚΑΙ ΜΕΤΑΦΟΡΕΣ</w:t>
            </w:r>
          </w:p>
        </w:tc>
      </w:tr>
      <w:tr w:rsidR="00D2572F" w:rsidRPr="005370BD" w14:paraId="1E7565EE" w14:textId="77777777" w:rsidTr="005921CE">
        <w:trPr>
          <w:trHeight w:val="196"/>
        </w:trPr>
        <w:tc>
          <w:tcPr>
            <w:tcW w:w="5637" w:type="dxa"/>
            <w:gridSpan w:val="3"/>
            <w:shd w:val="clear" w:color="auto" w:fill="DDD9C3"/>
            <w:vAlign w:val="center"/>
          </w:tcPr>
          <w:p w14:paraId="6874D01E" w14:textId="77777777" w:rsidR="00D2572F" w:rsidRPr="005370BD" w:rsidRDefault="00D2572F" w:rsidP="00730CC7">
            <w:pPr>
              <w:rPr>
                <w:rFonts w:cs="Arial"/>
                <w:b/>
                <w:sz w:val="20"/>
                <w:szCs w:val="20"/>
              </w:rPr>
            </w:pPr>
            <w:r w:rsidRPr="005370BD">
              <w:rPr>
                <w:rFonts w:cs="Arial"/>
                <w:b/>
                <w:sz w:val="20"/>
                <w:szCs w:val="20"/>
              </w:rPr>
              <w:t xml:space="preserve">ΑΥΤΟΤΕΛΕΙΣ ΔΙΔΑΚΤΙΚΕΣ ΔΡΑΣΤΗΡΙΟΤΗΤΕΣ </w:t>
            </w:r>
            <w:r w:rsidRPr="005370BD">
              <w:rPr>
                <w:rFonts w:cs="Arial"/>
                <w:b/>
                <w:sz w:val="20"/>
                <w:szCs w:val="20"/>
              </w:rPr>
              <w:br/>
            </w:r>
            <w:r w:rsidRPr="005370BD">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64610DFA" w14:textId="77777777" w:rsidR="00D2572F" w:rsidRPr="005370BD" w:rsidRDefault="00D2572F" w:rsidP="00FF7162">
            <w:pPr>
              <w:jc w:val="center"/>
              <w:rPr>
                <w:rFonts w:cs="Arial"/>
                <w:b/>
                <w:sz w:val="20"/>
                <w:szCs w:val="20"/>
              </w:rPr>
            </w:pPr>
            <w:r w:rsidRPr="005370BD">
              <w:rPr>
                <w:rFonts w:cs="Arial"/>
                <w:b/>
                <w:sz w:val="20"/>
                <w:szCs w:val="20"/>
              </w:rPr>
              <w:t>ΕΒΔΟΜΑΔΙΑΙΕΣ</w:t>
            </w:r>
            <w:r w:rsidRPr="005370BD">
              <w:rPr>
                <w:rFonts w:cs="Arial"/>
                <w:b/>
                <w:sz w:val="20"/>
                <w:szCs w:val="20"/>
              </w:rPr>
              <w:br/>
              <w:t>ΩΡΕΣ Δ</w:t>
            </w:r>
            <w:r w:rsidRPr="005370BD">
              <w:rPr>
                <w:rFonts w:cs="Arial"/>
                <w:b/>
                <w:sz w:val="20"/>
                <w:szCs w:val="20"/>
                <w:shd w:val="clear" w:color="auto" w:fill="DDD9C3"/>
              </w:rPr>
              <w:t>ΙΔ</w:t>
            </w:r>
            <w:r w:rsidRPr="005370BD">
              <w:rPr>
                <w:rFonts w:cs="Arial"/>
                <w:b/>
                <w:sz w:val="20"/>
                <w:szCs w:val="20"/>
              </w:rPr>
              <w:t>ΑΣΚΑΛΙΑΣ</w:t>
            </w:r>
          </w:p>
        </w:tc>
        <w:tc>
          <w:tcPr>
            <w:tcW w:w="1240" w:type="dxa"/>
            <w:shd w:val="clear" w:color="auto" w:fill="DDD9C3"/>
            <w:vAlign w:val="center"/>
          </w:tcPr>
          <w:p w14:paraId="7A620C0E" w14:textId="77777777" w:rsidR="00D2572F" w:rsidRPr="005370BD" w:rsidRDefault="00D2572F" w:rsidP="00FF7162">
            <w:pPr>
              <w:jc w:val="center"/>
              <w:rPr>
                <w:rFonts w:cs="Arial"/>
                <w:b/>
                <w:sz w:val="20"/>
                <w:szCs w:val="20"/>
              </w:rPr>
            </w:pPr>
            <w:r w:rsidRPr="005370BD">
              <w:rPr>
                <w:rFonts w:cs="Arial"/>
                <w:b/>
                <w:sz w:val="20"/>
                <w:szCs w:val="20"/>
              </w:rPr>
              <w:t>ΠΙΣΤΩΤΙΚΕΣ ΜΟΝΑΔΕΣ</w:t>
            </w:r>
          </w:p>
        </w:tc>
      </w:tr>
      <w:tr w:rsidR="00D2572F" w:rsidRPr="005370BD" w14:paraId="3675FFE0" w14:textId="77777777" w:rsidTr="005921CE">
        <w:trPr>
          <w:trHeight w:val="194"/>
        </w:trPr>
        <w:tc>
          <w:tcPr>
            <w:tcW w:w="5637" w:type="dxa"/>
            <w:gridSpan w:val="3"/>
          </w:tcPr>
          <w:p w14:paraId="18D42438" w14:textId="77777777" w:rsidR="00D2572F" w:rsidRPr="005370BD" w:rsidRDefault="00D2572F" w:rsidP="00FF7162">
            <w:pPr>
              <w:jc w:val="right"/>
              <w:rPr>
                <w:rFonts w:cs="Arial"/>
              </w:rPr>
            </w:pPr>
            <w:r w:rsidRPr="005370BD">
              <w:rPr>
                <w:rFonts w:cs="Arial"/>
                <w:sz w:val="22"/>
                <w:szCs w:val="22"/>
              </w:rPr>
              <w:t>Διαλέξεις και Ασκήσεις Πράξης</w:t>
            </w:r>
          </w:p>
        </w:tc>
        <w:tc>
          <w:tcPr>
            <w:tcW w:w="1559" w:type="dxa"/>
            <w:gridSpan w:val="2"/>
          </w:tcPr>
          <w:p w14:paraId="1D7E3A22" w14:textId="77777777" w:rsidR="00D2572F" w:rsidRPr="005370BD" w:rsidRDefault="00D2572F" w:rsidP="00FF7162">
            <w:pPr>
              <w:jc w:val="center"/>
              <w:rPr>
                <w:rFonts w:cs="Arial"/>
              </w:rPr>
            </w:pPr>
            <w:r w:rsidRPr="005370BD">
              <w:rPr>
                <w:rFonts w:cs="Arial"/>
                <w:sz w:val="22"/>
                <w:szCs w:val="22"/>
              </w:rPr>
              <w:t>3</w:t>
            </w:r>
          </w:p>
        </w:tc>
        <w:tc>
          <w:tcPr>
            <w:tcW w:w="1240" w:type="dxa"/>
          </w:tcPr>
          <w:p w14:paraId="0E88F043" w14:textId="77777777" w:rsidR="00D2572F" w:rsidRPr="005370BD" w:rsidRDefault="00D2572F" w:rsidP="00FF7162">
            <w:pPr>
              <w:jc w:val="center"/>
              <w:rPr>
                <w:rFonts w:cs="Arial"/>
              </w:rPr>
            </w:pPr>
            <w:r w:rsidRPr="005370BD">
              <w:rPr>
                <w:rFonts w:cs="Arial"/>
                <w:sz w:val="22"/>
                <w:szCs w:val="22"/>
              </w:rPr>
              <w:t>5</w:t>
            </w:r>
          </w:p>
        </w:tc>
      </w:tr>
      <w:tr w:rsidR="00D2572F" w:rsidRPr="005370BD" w14:paraId="01554D55" w14:textId="77777777" w:rsidTr="00FF7162">
        <w:trPr>
          <w:trHeight w:val="194"/>
        </w:trPr>
        <w:tc>
          <w:tcPr>
            <w:tcW w:w="5637" w:type="dxa"/>
            <w:gridSpan w:val="3"/>
          </w:tcPr>
          <w:p w14:paraId="67E5FD6E" w14:textId="77777777" w:rsidR="00D2572F" w:rsidRPr="005370BD" w:rsidRDefault="00D2572F" w:rsidP="00FF7162">
            <w:pPr>
              <w:jc w:val="right"/>
              <w:rPr>
                <w:rFonts w:cs="Arial"/>
                <w:b/>
                <w:sz w:val="20"/>
                <w:szCs w:val="20"/>
              </w:rPr>
            </w:pPr>
          </w:p>
        </w:tc>
        <w:tc>
          <w:tcPr>
            <w:tcW w:w="1559" w:type="dxa"/>
            <w:gridSpan w:val="2"/>
          </w:tcPr>
          <w:p w14:paraId="7D38429E" w14:textId="77777777" w:rsidR="00D2572F" w:rsidRPr="005370BD" w:rsidRDefault="00D2572F" w:rsidP="00FF7162">
            <w:pPr>
              <w:jc w:val="right"/>
              <w:rPr>
                <w:rFonts w:cs="Arial"/>
                <w:sz w:val="20"/>
                <w:szCs w:val="20"/>
              </w:rPr>
            </w:pPr>
          </w:p>
        </w:tc>
        <w:tc>
          <w:tcPr>
            <w:tcW w:w="1240" w:type="dxa"/>
          </w:tcPr>
          <w:p w14:paraId="7260A98C" w14:textId="77777777" w:rsidR="00D2572F" w:rsidRPr="005370BD" w:rsidRDefault="00D2572F" w:rsidP="00FF7162">
            <w:pPr>
              <w:rPr>
                <w:rFonts w:cs="Arial"/>
                <w:sz w:val="20"/>
                <w:szCs w:val="20"/>
              </w:rPr>
            </w:pPr>
          </w:p>
        </w:tc>
      </w:tr>
      <w:tr w:rsidR="00D2572F" w:rsidRPr="005370BD" w14:paraId="269FF5EE" w14:textId="77777777" w:rsidTr="00FF7162">
        <w:trPr>
          <w:trHeight w:val="194"/>
        </w:trPr>
        <w:tc>
          <w:tcPr>
            <w:tcW w:w="5637" w:type="dxa"/>
            <w:gridSpan w:val="3"/>
          </w:tcPr>
          <w:p w14:paraId="408477E4" w14:textId="77777777" w:rsidR="00D2572F" w:rsidRPr="005370BD" w:rsidRDefault="00D2572F" w:rsidP="00FF7162">
            <w:pPr>
              <w:rPr>
                <w:rFonts w:cs="Arial"/>
                <w:b/>
                <w:sz w:val="20"/>
                <w:szCs w:val="20"/>
              </w:rPr>
            </w:pPr>
          </w:p>
        </w:tc>
        <w:tc>
          <w:tcPr>
            <w:tcW w:w="1559" w:type="dxa"/>
            <w:gridSpan w:val="2"/>
          </w:tcPr>
          <w:p w14:paraId="34F840A5" w14:textId="77777777" w:rsidR="00D2572F" w:rsidRPr="005370BD" w:rsidRDefault="00D2572F" w:rsidP="00FF7162">
            <w:pPr>
              <w:jc w:val="right"/>
              <w:rPr>
                <w:rFonts w:cs="Arial"/>
                <w:sz w:val="20"/>
                <w:szCs w:val="20"/>
              </w:rPr>
            </w:pPr>
          </w:p>
        </w:tc>
        <w:tc>
          <w:tcPr>
            <w:tcW w:w="1240" w:type="dxa"/>
          </w:tcPr>
          <w:p w14:paraId="32D4BE94" w14:textId="77777777" w:rsidR="00D2572F" w:rsidRPr="005370BD" w:rsidRDefault="00D2572F" w:rsidP="00FF7162">
            <w:pPr>
              <w:rPr>
                <w:rFonts w:cs="Arial"/>
                <w:sz w:val="20"/>
                <w:szCs w:val="20"/>
              </w:rPr>
            </w:pPr>
          </w:p>
        </w:tc>
      </w:tr>
      <w:tr w:rsidR="00D2572F" w:rsidRPr="005370BD" w14:paraId="68CEEEA3" w14:textId="77777777" w:rsidTr="00FF7162">
        <w:trPr>
          <w:trHeight w:val="194"/>
        </w:trPr>
        <w:tc>
          <w:tcPr>
            <w:tcW w:w="5637" w:type="dxa"/>
            <w:gridSpan w:val="3"/>
            <w:shd w:val="clear" w:color="auto" w:fill="DDD9C3"/>
          </w:tcPr>
          <w:p w14:paraId="61AA6DD8" w14:textId="77777777" w:rsidR="00D2572F" w:rsidRPr="005370BD" w:rsidRDefault="00D2572F" w:rsidP="00FF7162">
            <w:pPr>
              <w:rPr>
                <w:rFonts w:cs="Arial"/>
                <w:i/>
                <w:sz w:val="18"/>
                <w:szCs w:val="18"/>
              </w:rPr>
            </w:pPr>
            <w:r w:rsidRPr="005370BD">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6244F51F" w14:textId="77777777" w:rsidR="00D2572F" w:rsidRPr="005370BD" w:rsidRDefault="00D2572F" w:rsidP="00FF7162">
            <w:pPr>
              <w:jc w:val="right"/>
              <w:rPr>
                <w:rFonts w:cs="Arial"/>
                <w:sz w:val="20"/>
                <w:szCs w:val="20"/>
              </w:rPr>
            </w:pPr>
          </w:p>
        </w:tc>
        <w:tc>
          <w:tcPr>
            <w:tcW w:w="1240" w:type="dxa"/>
          </w:tcPr>
          <w:p w14:paraId="0A7C978F" w14:textId="77777777" w:rsidR="00D2572F" w:rsidRPr="005370BD" w:rsidRDefault="00D2572F" w:rsidP="00FF7162">
            <w:pPr>
              <w:rPr>
                <w:rFonts w:cs="Arial"/>
                <w:sz w:val="20"/>
                <w:szCs w:val="20"/>
              </w:rPr>
            </w:pPr>
          </w:p>
        </w:tc>
      </w:tr>
      <w:tr w:rsidR="00D2572F" w:rsidRPr="005370BD" w14:paraId="316572CB" w14:textId="77777777" w:rsidTr="00FF7162">
        <w:trPr>
          <w:trHeight w:val="599"/>
        </w:trPr>
        <w:tc>
          <w:tcPr>
            <w:tcW w:w="3205" w:type="dxa"/>
            <w:shd w:val="clear" w:color="auto" w:fill="DDD9C3"/>
          </w:tcPr>
          <w:p w14:paraId="65A5CB10" w14:textId="77777777" w:rsidR="00D2572F" w:rsidRPr="005370BD" w:rsidRDefault="00D2572F" w:rsidP="00730CC7">
            <w:pPr>
              <w:rPr>
                <w:rFonts w:cs="Arial"/>
                <w:i/>
                <w:sz w:val="16"/>
                <w:szCs w:val="16"/>
              </w:rPr>
            </w:pPr>
            <w:r w:rsidRPr="005370BD">
              <w:rPr>
                <w:rFonts w:cs="Arial"/>
                <w:b/>
                <w:sz w:val="20"/>
                <w:szCs w:val="20"/>
              </w:rPr>
              <w:t>ΤΥΠΟΣ ΜΑΘΗΜΑΤΟΣ</w:t>
            </w:r>
            <w:r w:rsidRPr="005370BD">
              <w:rPr>
                <w:rFonts w:cs="Arial"/>
                <w:i/>
                <w:sz w:val="16"/>
                <w:szCs w:val="16"/>
              </w:rPr>
              <w:t xml:space="preserve"> </w:t>
            </w:r>
          </w:p>
          <w:p w14:paraId="246C1B93" w14:textId="77777777" w:rsidR="00D2572F" w:rsidRPr="005370BD" w:rsidRDefault="00D2572F" w:rsidP="00730CC7">
            <w:pPr>
              <w:rPr>
                <w:rFonts w:cs="Arial"/>
                <w:b/>
                <w:sz w:val="20"/>
                <w:szCs w:val="20"/>
              </w:rPr>
            </w:pPr>
            <w:r w:rsidRPr="005370BD">
              <w:rPr>
                <w:rFonts w:cs="Arial"/>
                <w:i/>
                <w:sz w:val="16"/>
                <w:szCs w:val="16"/>
              </w:rPr>
              <w:t>Υποβάθρου, Γενικών Γνώσεων, Επιστημονικής Περιοχής, Ανάπτυξης Δεξιοτήτων</w:t>
            </w:r>
          </w:p>
        </w:tc>
        <w:tc>
          <w:tcPr>
            <w:tcW w:w="5231" w:type="dxa"/>
            <w:gridSpan w:val="5"/>
          </w:tcPr>
          <w:p w14:paraId="626AAC6B" w14:textId="77777777" w:rsidR="00D2572F" w:rsidRPr="005370BD" w:rsidRDefault="00D2572F" w:rsidP="00FF7162">
            <w:pPr>
              <w:rPr>
                <w:rFonts w:cs="Arial"/>
              </w:rPr>
            </w:pPr>
            <w:r w:rsidRPr="005370BD">
              <w:rPr>
                <w:rFonts w:cs="Arial"/>
                <w:sz w:val="22"/>
                <w:szCs w:val="22"/>
              </w:rPr>
              <w:t>Επιστημονικής Περιοχής</w:t>
            </w:r>
          </w:p>
        </w:tc>
      </w:tr>
      <w:tr w:rsidR="00D2572F" w:rsidRPr="005370BD" w14:paraId="6F53522C" w14:textId="77777777" w:rsidTr="00FF7162">
        <w:tc>
          <w:tcPr>
            <w:tcW w:w="3205" w:type="dxa"/>
            <w:shd w:val="clear" w:color="auto" w:fill="DDD9C3"/>
          </w:tcPr>
          <w:p w14:paraId="1BF19B22" w14:textId="77777777" w:rsidR="00D2572F" w:rsidRPr="005370BD" w:rsidRDefault="00D2572F" w:rsidP="00730CC7">
            <w:pPr>
              <w:rPr>
                <w:rFonts w:cs="Arial"/>
                <w:b/>
                <w:sz w:val="20"/>
                <w:szCs w:val="20"/>
              </w:rPr>
            </w:pPr>
            <w:r w:rsidRPr="005370BD">
              <w:rPr>
                <w:rFonts w:cs="Arial"/>
                <w:b/>
                <w:sz w:val="20"/>
                <w:szCs w:val="20"/>
              </w:rPr>
              <w:t>ΠΡΟΑΠΑΙΤΟΥΜΕΝΑ ΜΑΘΗΜΑΤΑ:</w:t>
            </w:r>
          </w:p>
          <w:p w14:paraId="1ED92279" w14:textId="77777777" w:rsidR="00D2572F" w:rsidRPr="005370BD" w:rsidRDefault="00D2572F" w:rsidP="00730CC7">
            <w:pPr>
              <w:rPr>
                <w:rFonts w:cs="Arial"/>
                <w:b/>
                <w:sz w:val="20"/>
                <w:szCs w:val="20"/>
              </w:rPr>
            </w:pPr>
          </w:p>
        </w:tc>
        <w:tc>
          <w:tcPr>
            <w:tcW w:w="5231" w:type="dxa"/>
            <w:gridSpan w:val="5"/>
          </w:tcPr>
          <w:p w14:paraId="0B0C3B80" w14:textId="77777777" w:rsidR="00D2572F" w:rsidRPr="005370BD" w:rsidRDefault="00D2572F" w:rsidP="00FF7162">
            <w:pPr>
              <w:rPr>
                <w:rFonts w:cs="Arial"/>
              </w:rPr>
            </w:pPr>
            <w:r w:rsidRPr="005370BD">
              <w:rPr>
                <w:rFonts w:cs="Arial"/>
                <w:sz w:val="22"/>
                <w:szCs w:val="22"/>
              </w:rPr>
              <w:t>Επιθυμητή η γνώση μαθήματος σε ανάλυση μεταφορών/ενέργειας ή υποδομών/κτηρίων ή τουλάχιστον η να παρακολουθείται ταυτόχρονα</w:t>
            </w:r>
          </w:p>
        </w:tc>
      </w:tr>
      <w:tr w:rsidR="00D2572F" w:rsidRPr="005370BD" w14:paraId="44E9E378" w14:textId="77777777" w:rsidTr="00FF7162">
        <w:tc>
          <w:tcPr>
            <w:tcW w:w="3205" w:type="dxa"/>
            <w:shd w:val="clear" w:color="auto" w:fill="DDD9C3"/>
          </w:tcPr>
          <w:p w14:paraId="6A84566C" w14:textId="77777777" w:rsidR="00D2572F" w:rsidRPr="005370BD" w:rsidRDefault="00D2572F" w:rsidP="00730CC7">
            <w:pPr>
              <w:rPr>
                <w:rFonts w:cs="Arial"/>
                <w:b/>
                <w:sz w:val="20"/>
                <w:szCs w:val="20"/>
              </w:rPr>
            </w:pPr>
            <w:r w:rsidRPr="005370BD">
              <w:rPr>
                <w:rFonts w:cs="Arial"/>
                <w:b/>
                <w:sz w:val="20"/>
                <w:szCs w:val="20"/>
              </w:rPr>
              <w:t>ΓΛΩΣΣΑ ΔΙΔΑΣΚΑΛΙΑΣ και ΕΞΕΤΑΣΕΩΝ:</w:t>
            </w:r>
          </w:p>
        </w:tc>
        <w:tc>
          <w:tcPr>
            <w:tcW w:w="5231" w:type="dxa"/>
            <w:gridSpan w:val="5"/>
          </w:tcPr>
          <w:p w14:paraId="71F45190" w14:textId="77777777" w:rsidR="00D2572F" w:rsidRPr="005370BD" w:rsidRDefault="00D2572F" w:rsidP="00FF7162">
            <w:pPr>
              <w:rPr>
                <w:rFonts w:cs="Arial"/>
              </w:rPr>
            </w:pPr>
            <w:r w:rsidRPr="005370BD">
              <w:rPr>
                <w:rFonts w:cs="Arial"/>
                <w:sz w:val="22"/>
                <w:szCs w:val="22"/>
              </w:rPr>
              <w:t>Ελληνική</w:t>
            </w:r>
          </w:p>
        </w:tc>
      </w:tr>
      <w:tr w:rsidR="00D2572F" w:rsidRPr="005370BD" w14:paraId="21BD95A7" w14:textId="77777777" w:rsidTr="00FF7162">
        <w:tc>
          <w:tcPr>
            <w:tcW w:w="3205" w:type="dxa"/>
            <w:shd w:val="clear" w:color="auto" w:fill="DDD9C3"/>
          </w:tcPr>
          <w:p w14:paraId="5BC84AA2" w14:textId="77777777" w:rsidR="00D2572F" w:rsidRPr="005370BD" w:rsidRDefault="00D2572F" w:rsidP="00730CC7">
            <w:pPr>
              <w:rPr>
                <w:rFonts w:cs="Arial"/>
                <w:b/>
                <w:sz w:val="20"/>
                <w:szCs w:val="20"/>
              </w:rPr>
            </w:pPr>
            <w:r w:rsidRPr="005370BD">
              <w:rPr>
                <w:rFonts w:cs="Arial"/>
                <w:b/>
                <w:sz w:val="20"/>
                <w:szCs w:val="20"/>
              </w:rPr>
              <w:t xml:space="preserve">ΤΟ ΜΑΘΗΜΑ ΠΡΟΣΦΕΡΕΤΑΙ ΣΕ ΦΟΙΤΗΤΕΣ ERASMUS </w:t>
            </w:r>
          </w:p>
        </w:tc>
        <w:tc>
          <w:tcPr>
            <w:tcW w:w="5231" w:type="dxa"/>
            <w:gridSpan w:val="5"/>
          </w:tcPr>
          <w:p w14:paraId="2DE4131A" w14:textId="69A5DAD2" w:rsidR="00D2572F" w:rsidRPr="005370BD" w:rsidRDefault="00443CFC" w:rsidP="00FF7162">
            <w:pPr>
              <w:rPr>
                <w:rFonts w:cs="Arial"/>
              </w:rPr>
            </w:pPr>
            <w:r>
              <w:rPr>
                <w:rFonts w:cs="Arial"/>
                <w:sz w:val="22"/>
                <w:szCs w:val="22"/>
              </w:rPr>
              <w:t>ΟΧΙ</w:t>
            </w:r>
          </w:p>
        </w:tc>
      </w:tr>
      <w:tr w:rsidR="00D2572F" w:rsidRPr="005370BD" w14:paraId="46C7F603" w14:textId="77777777" w:rsidTr="00FF7162">
        <w:tc>
          <w:tcPr>
            <w:tcW w:w="3205" w:type="dxa"/>
            <w:shd w:val="clear" w:color="auto" w:fill="DDD9C3"/>
          </w:tcPr>
          <w:p w14:paraId="0122ECE8" w14:textId="77777777" w:rsidR="00D2572F" w:rsidRPr="005370BD" w:rsidRDefault="00D2572F" w:rsidP="00730CC7">
            <w:pPr>
              <w:rPr>
                <w:rFonts w:cs="Arial"/>
                <w:b/>
                <w:sz w:val="20"/>
                <w:szCs w:val="20"/>
              </w:rPr>
            </w:pPr>
            <w:r w:rsidRPr="005370BD">
              <w:rPr>
                <w:rFonts w:cs="Arial"/>
                <w:b/>
                <w:sz w:val="20"/>
                <w:szCs w:val="20"/>
              </w:rPr>
              <w:t>ΗΛΕΚΤΡΟΝΙΚΗ ΣΕΛΙΔΑ ΜΑΘΗΜΑΤΟΣ (URL)</w:t>
            </w:r>
          </w:p>
        </w:tc>
        <w:tc>
          <w:tcPr>
            <w:tcW w:w="5231" w:type="dxa"/>
            <w:gridSpan w:val="5"/>
          </w:tcPr>
          <w:p w14:paraId="33E72D77" w14:textId="77777777" w:rsidR="00D2572F" w:rsidRPr="005370BD" w:rsidRDefault="00D2572F" w:rsidP="00FF7162">
            <w:pPr>
              <w:rPr>
                <w:rFonts w:cs="Arial"/>
                <w:sz w:val="20"/>
                <w:szCs w:val="20"/>
              </w:rPr>
            </w:pPr>
          </w:p>
        </w:tc>
      </w:tr>
    </w:tbl>
    <w:p w14:paraId="0035B6E2" w14:textId="77777777" w:rsidR="00D2572F" w:rsidRPr="005370BD" w:rsidRDefault="00D2572F" w:rsidP="00102973">
      <w:pPr>
        <w:widowControl w:val="0"/>
        <w:numPr>
          <w:ilvl w:val="0"/>
          <w:numId w:val="114"/>
        </w:numPr>
        <w:autoSpaceDE w:val="0"/>
        <w:autoSpaceDN w:val="0"/>
        <w:adjustRightInd w:val="0"/>
        <w:spacing w:before="120"/>
        <w:ind w:left="357" w:hanging="357"/>
        <w:rPr>
          <w:rFonts w:cs="Arial"/>
          <w:b/>
        </w:rPr>
      </w:pPr>
      <w:r w:rsidRPr="005370BD">
        <w:rPr>
          <w:rFonts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8"/>
        <w:gridCol w:w="3864"/>
      </w:tblGrid>
      <w:tr w:rsidR="00D2572F" w:rsidRPr="005370BD" w14:paraId="019BE13E" w14:textId="77777777" w:rsidTr="00FF7162">
        <w:tc>
          <w:tcPr>
            <w:tcW w:w="8472" w:type="dxa"/>
            <w:gridSpan w:val="2"/>
            <w:tcBorders>
              <w:bottom w:val="nil"/>
            </w:tcBorders>
            <w:shd w:val="clear" w:color="auto" w:fill="DDD9C3"/>
          </w:tcPr>
          <w:p w14:paraId="27B5B98B" w14:textId="77777777" w:rsidR="00D2572F" w:rsidRPr="005370BD" w:rsidRDefault="00D2572F" w:rsidP="00FF7162">
            <w:pPr>
              <w:rPr>
                <w:rFonts w:cs="Arial"/>
                <w:i/>
                <w:sz w:val="16"/>
                <w:szCs w:val="16"/>
              </w:rPr>
            </w:pPr>
            <w:r w:rsidRPr="005370BD">
              <w:rPr>
                <w:rFonts w:cs="Arial"/>
                <w:b/>
                <w:sz w:val="20"/>
                <w:szCs w:val="20"/>
              </w:rPr>
              <w:t>Μαθησιακά Αποτελέσματα</w:t>
            </w:r>
          </w:p>
        </w:tc>
      </w:tr>
      <w:tr w:rsidR="00D2572F" w:rsidRPr="005370BD" w14:paraId="1B2798EE" w14:textId="77777777" w:rsidTr="00FF7162">
        <w:tc>
          <w:tcPr>
            <w:tcW w:w="8472" w:type="dxa"/>
            <w:gridSpan w:val="2"/>
            <w:tcBorders>
              <w:top w:val="nil"/>
            </w:tcBorders>
            <w:shd w:val="clear" w:color="auto" w:fill="DDD9C3"/>
          </w:tcPr>
          <w:p w14:paraId="541CBDEC" w14:textId="77777777" w:rsidR="00D2572F" w:rsidRPr="005370BD" w:rsidRDefault="00D2572F" w:rsidP="00FF7162">
            <w:pPr>
              <w:widowControl w:val="0"/>
              <w:autoSpaceDE w:val="0"/>
              <w:autoSpaceDN w:val="0"/>
              <w:adjustRightInd w:val="0"/>
              <w:spacing w:after="60"/>
              <w:rPr>
                <w:rFonts w:cs="Arial"/>
                <w:i/>
                <w:sz w:val="16"/>
                <w:szCs w:val="16"/>
              </w:rPr>
            </w:pPr>
            <w:r w:rsidRPr="005370BD">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6DAEDBA0" w14:textId="77777777" w:rsidR="00D2572F" w:rsidRPr="005370BD" w:rsidRDefault="00D2572F" w:rsidP="00FF7162">
            <w:pPr>
              <w:autoSpaceDE w:val="0"/>
              <w:autoSpaceDN w:val="0"/>
              <w:adjustRightInd w:val="0"/>
              <w:rPr>
                <w:rFonts w:cs="Arial"/>
                <w:i/>
                <w:sz w:val="16"/>
                <w:szCs w:val="16"/>
              </w:rPr>
            </w:pPr>
            <w:r w:rsidRPr="005370BD">
              <w:rPr>
                <w:rFonts w:cs="Arial"/>
                <w:i/>
                <w:sz w:val="16"/>
                <w:szCs w:val="16"/>
              </w:rPr>
              <w:t xml:space="preserve">Συμβουλευτείτε το Παράρτημα Α </w:t>
            </w:r>
          </w:p>
          <w:p w14:paraId="682C8D12" w14:textId="77777777" w:rsidR="00D2572F" w:rsidRPr="005370BD" w:rsidRDefault="00D2572F" w:rsidP="00102973">
            <w:pPr>
              <w:widowControl w:val="0"/>
              <w:numPr>
                <w:ilvl w:val="0"/>
                <w:numId w:val="14"/>
              </w:numPr>
              <w:autoSpaceDE w:val="0"/>
              <w:autoSpaceDN w:val="0"/>
              <w:adjustRightInd w:val="0"/>
              <w:ind w:left="313" w:hanging="219"/>
              <w:contextualSpacing/>
              <w:rPr>
                <w:rFonts w:cs="Arial"/>
                <w:i/>
                <w:sz w:val="16"/>
                <w:szCs w:val="16"/>
              </w:rPr>
            </w:pPr>
            <w:r w:rsidRPr="005370BD">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102CE6CD" w14:textId="684C22AE" w:rsidR="00D2572F" w:rsidRPr="005370BD" w:rsidRDefault="00D2572F" w:rsidP="00102973">
            <w:pPr>
              <w:widowControl w:val="0"/>
              <w:numPr>
                <w:ilvl w:val="0"/>
                <w:numId w:val="14"/>
              </w:numPr>
              <w:autoSpaceDE w:val="0"/>
              <w:autoSpaceDN w:val="0"/>
              <w:adjustRightInd w:val="0"/>
              <w:spacing w:after="60"/>
              <w:ind w:left="313" w:hanging="219"/>
              <w:contextualSpacing/>
              <w:rPr>
                <w:rFonts w:cs="Arial"/>
                <w:i/>
                <w:sz w:val="16"/>
                <w:szCs w:val="16"/>
              </w:rPr>
            </w:pPr>
            <w:r w:rsidRPr="005370BD">
              <w:rPr>
                <w:rFonts w:cs="Arial"/>
                <w:i/>
                <w:sz w:val="16"/>
                <w:szCs w:val="16"/>
              </w:rPr>
              <w:t xml:space="preserve">Περιγραφικοί Δείκτες Επιπέδων 6, 7 </w:t>
            </w:r>
            <w:r w:rsidR="005D0917">
              <w:rPr>
                <w:rFonts w:cs="Arial"/>
                <w:i/>
                <w:sz w:val="16"/>
                <w:szCs w:val="16"/>
              </w:rPr>
              <w:t>και</w:t>
            </w:r>
            <w:r w:rsidRPr="005370BD">
              <w:rPr>
                <w:rFonts w:cs="Arial"/>
                <w:i/>
                <w:sz w:val="16"/>
                <w:szCs w:val="16"/>
              </w:rPr>
              <w:t xml:space="preserve"> 8 του Ευρωπαϊκού Πλαισίου Προσόντων Διά Βίου Μάθησης</w:t>
            </w:r>
          </w:p>
          <w:p w14:paraId="259EF23C" w14:textId="77777777" w:rsidR="00D2572F" w:rsidRPr="005370BD" w:rsidRDefault="00D2572F" w:rsidP="00FF7162">
            <w:pPr>
              <w:widowControl w:val="0"/>
              <w:autoSpaceDE w:val="0"/>
              <w:autoSpaceDN w:val="0"/>
              <w:adjustRightInd w:val="0"/>
              <w:rPr>
                <w:rFonts w:cs="Arial"/>
                <w:i/>
                <w:sz w:val="16"/>
                <w:szCs w:val="16"/>
              </w:rPr>
            </w:pPr>
            <w:r w:rsidRPr="005370BD">
              <w:rPr>
                <w:rFonts w:cs="Arial"/>
                <w:i/>
                <w:sz w:val="16"/>
                <w:szCs w:val="16"/>
              </w:rPr>
              <w:t>και Παράρτημα Β</w:t>
            </w:r>
          </w:p>
          <w:p w14:paraId="5DBF9E45" w14:textId="77777777" w:rsidR="00D2572F" w:rsidRPr="005370BD" w:rsidRDefault="00D2572F" w:rsidP="00102973">
            <w:pPr>
              <w:widowControl w:val="0"/>
              <w:numPr>
                <w:ilvl w:val="0"/>
                <w:numId w:val="14"/>
              </w:numPr>
              <w:autoSpaceDE w:val="0"/>
              <w:autoSpaceDN w:val="0"/>
              <w:adjustRightInd w:val="0"/>
              <w:ind w:left="313" w:hanging="219"/>
              <w:contextualSpacing/>
              <w:rPr>
                <w:rFonts w:cs="Arial"/>
                <w:i/>
                <w:sz w:val="16"/>
                <w:szCs w:val="16"/>
              </w:rPr>
            </w:pPr>
            <w:r w:rsidRPr="005370BD">
              <w:rPr>
                <w:rFonts w:cs="Arial"/>
                <w:i/>
                <w:sz w:val="16"/>
                <w:szCs w:val="16"/>
              </w:rPr>
              <w:t>Περιληπτικός Οδηγός συγγραφής Μαθησιακών Αποτελεσμάτων</w:t>
            </w:r>
          </w:p>
        </w:tc>
      </w:tr>
      <w:tr w:rsidR="00D2572F" w:rsidRPr="005370BD" w14:paraId="22D87C15" w14:textId="77777777" w:rsidTr="00FF7162">
        <w:tc>
          <w:tcPr>
            <w:tcW w:w="8472" w:type="dxa"/>
            <w:gridSpan w:val="2"/>
          </w:tcPr>
          <w:p w14:paraId="5922B076" w14:textId="77777777" w:rsidR="00D2572F" w:rsidRPr="005370BD" w:rsidRDefault="00D2572F" w:rsidP="00FF7162">
            <w:pPr>
              <w:pStyle w:val="ListParagraph1"/>
              <w:spacing w:after="0"/>
              <w:ind w:left="0"/>
              <w:jc w:val="both"/>
              <w:rPr>
                <w:rFonts w:ascii="Times New Roman" w:hAnsi="Times New Roman"/>
                <w:lang w:val="el-GR"/>
              </w:rPr>
            </w:pPr>
          </w:p>
        </w:tc>
      </w:tr>
      <w:tr w:rsidR="00D2572F" w:rsidRPr="005370BD" w14:paraId="526B433B" w14:textId="77777777" w:rsidTr="00FF7162">
        <w:tc>
          <w:tcPr>
            <w:tcW w:w="8472" w:type="dxa"/>
            <w:gridSpan w:val="2"/>
          </w:tcPr>
          <w:p w14:paraId="661CE39B" w14:textId="77777777" w:rsidR="00D2572F" w:rsidRPr="005370BD" w:rsidRDefault="00D2572F" w:rsidP="00FF7162">
            <w:pPr>
              <w:pStyle w:val="ListParagraph1"/>
              <w:spacing w:after="0"/>
              <w:ind w:left="0"/>
              <w:jc w:val="both"/>
              <w:rPr>
                <w:rFonts w:ascii="Times New Roman" w:hAnsi="Times New Roman"/>
                <w:lang w:val="el-GR"/>
              </w:rPr>
            </w:pPr>
            <w:r w:rsidRPr="005370BD">
              <w:rPr>
                <w:rFonts w:ascii="Times New Roman" w:hAnsi="Times New Roman"/>
                <w:sz w:val="22"/>
                <w:szCs w:val="22"/>
                <w:lang w:val="el-GR"/>
              </w:rPr>
              <w:t>1. Γνώση γενικών στοιχείων ευφυών συστημάτων μεταφορών ή ενέργειας ή υποδομών</w:t>
            </w:r>
          </w:p>
          <w:p w14:paraId="7D549110" w14:textId="77777777" w:rsidR="00D2572F" w:rsidRPr="005370BD" w:rsidRDefault="00D2572F" w:rsidP="00FF7162">
            <w:pPr>
              <w:pStyle w:val="ListParagraph1"/>
              <w:spacing w:after="0"/>
              <w:ind w:left="0"/>
              <w:jc w:val="both"/>
              <w:rPr>
                <w:rFonts w:ascii="Times New Roman" w:hAnsi="Times New Roman"/>
                <w:lang w:val="el-GR"/>
              </w:rPr>
            </w:pPr>
            <w:r w:rsidRPr="005370BD">
              <w:rPr>
                <w:rFonts w:ascii="Times New Roman" w:hAnsi="Times New Roman"/>
                <w:sz w:val="22"/>
                <w:szCs w:val="22"/>
                <w:lang w:val="el-GR"/>
              </w:rPr>
              <w:t>2. Εφαρμογή των αρχών ευφυών πόλεων στον σχεδιασμό των συστημάτων μεταφορών ή ενέργειας ή υποδομών</w:t>
            </w:r>
          </w:p>
          <w:p w14:paraId="304E1843" w14:textId="77777777" w:rsidR="00D2572F" w:rsidRPr="005370BD" w:rsidRDefault="00D2572F" w:rsidP="00FF7162">
            <w:pPr>
              <w:pStyle w:val="ListParagraph1"/>
              <w:spacing w:after="0"/>
              <w:ind w:left="0"/>
              <w:jc w:val="both"/>
              <w:rPr>
                <w:rFonts w:ascii="Times New Roman" w:hAnsi="Times New Roman"/>
                <w:lang w:val="el-GR"/>
              </w:rPr>
            </w:pPr>
            <w:r w:rsidRPr="005370BD">
              <w:rPr>
                <w:rFonts w:ascii="Times New Roman" w:hAnsi="Times New Roman"/>
                <w:sz w:val="22"/>
                <w:szCs w:val="22"/>
                <w:lang w:val="el-GR"/>
              </w:rPr>
              <w:t>3. Εφαρμογή των αρχών ευφυών πόλεων στην συλλογή και εκτίμηση δεδομένων.</w:t>
            </w:r>
          </w:p>
          <w:p w14:paraId="3F058926" w14:textId="77777777" w:rsidR="00D2572F" w:rsidRPr="005370BD" w:rsidRDefault="00D2572F" w:rsidP="00FF7162">
            <w:pPr>
              <w:pStyle w:val="ListParagraph1"/>
              <w:spacing w:after="0"/>
              <w:ind w:left="0"/>
              <w:jc w:val="both"/>
              <w:rPr>
                <w:rFonts w:ascii="Times New Roman" w:hAnsi="Times New Roman"/>
                <w:lang w:val="el-GR"/>
              </w:rPr>
            </w:pPr>
            <w:r w:rsidRPr="005370BD">
              <w:rPr>
                <w:rFonts w:ascii="Times New Roman" w:hAnsi="Times New Roman"/>
                <w:sz w:val="22"/>
                <w:szCs w:val="22"/>
                <w:lang w:val="el-GR"/>
              </w:rPr>
              <w:t>4. Αξιολόγηση των συστημάτων ευφυών πόλεων σε σχέση με δυναμικές συναρτήσεις απόδοσης.</w:t>
            </w:r>
          </w:p>
        </w:tc>
      </w:tr>
      <w:tr w:rsidR="00D2572F" w:rsidRPr="005370BD" w14:paraId="0F7FA500" w14:textId="77777777" w:rsidTr="00FF7162">
        <w:tblPrEx>
          <w:tblLook w:val="0000" w:firstRow="0" w:lastRow="0" w:firstColumn="0" w:lastColumn="0" w:noHBand="0" w:noVBand="0"/>
        </w:tblPrEx>
        <w:tc>
          <w:tcPr>
            <w:tcW w:w="8454" w:type="dxa"/>
            <w:gridSpan w:val="2"/>
            <w:tcBorders>
              <w:bottom w:val="nil"/>
            </w:tcBorders>
            <w:shd w:val="clear" w:color="auto" w:fill="DDD9C3"/>
          </w:tcPr>
          <w:p w14:paraId="77FF12C2" w14:textId="77777777" w:rsidR="00D2572F" w:rsidRPr="005370BD" w:rsidRDefault="00D2572F" w:rsidP="00FF7162">
            <w:pPr>
              <w:rPr>
                <w:rFonts w:cs="Arial"/>
                <w:b/>
                <w:sz w:val="20"/>
                <w:szCs w:val="20"/>
              </w:rPr>
            </w:pPr>
            <w:r w:rsidRPr="005370BD">
              <w:rPr>
                <w:rFonts w:cs="Arial"/>
                <w:b/>
                <w:sz w:val="20"/>
                <w:szCs w:val="20"/>
              </w:rPr>
              <w:t>Γενικές Ικανότητες</w:t>
            </w:r>
          </w:p>
        </w:tc>
      </w:tr>
      <w:tr w:rsidR="00D2572F" w:rsidRPr="005370BD" w14:paraId="5412B118" w14:textId="77777777" w:rsidTr="00FF7162">
        <w:tc>
          <w:tcPr>
            <w:tcW w:w="8472" w:type="dxa"/>
            <w:gridSpan w:val="2"/>
            <w:tcBorders>
              <w:top w:val="nil"/>
              <w:bottom w:val="nil"/>
            </w:tcBorders>
            <w:shd w:val="clear" w:color="auto" w:fill="DDD9C3"/>
          </w:tcPr>
          <w:p w14:paraId="2EE9A2AE" w14:textId="77777777" w:rsidR="00D2572F" w:rsidRPr="005370BD" w:rsidRDefault="00D2572F" w:rsidP="00FF7162">
            <w:pPr>
              <w:widowControl w:val="0"/>
              <w:autoSpaceDE w:val="0"/>
              <w:autoSpaceDN w:val="0"/>
              <w:adjustRightInd w:val="0"/>
              <w:spacing w:after="60"/>
              <w:rPr>
                <w:rFonts w:cs="Arial"/>
                <w:i/>
                <w:sz w:val="16"/>
                <w:szCs w:val="16"/>
              </w:rPr>
            </w:pPr>
            <w:r w:rsidRPr="005370BD">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2572F" w:rsidRPr="005370BD" w14:paraId="0A641B43" w14:textId="77777777" w:rsidTr="00FF7162">
        <w:tblPrEx>
          <w:tblLook w:val="0000" w:firstRow="0" w:lastRow="0" w:firstColumn="0" w:lastColumn="0" w:noHBand="0" w:noVBand="0"/>
        </w:tblPrEx>
        <w:tc>
          <w:tcPr>
            <w:tcW w:w="4608" w:type="dxa"/>
            <w:tcBorders>
              <w:top w:val="nil"/>
              <w:right w:val="nil"/>
            </w:tcBorders>
            <w:shd w:val="clear" w:color="auto" w:fill="DDD9C3"/>
          </w:tcPr>
          <w:p w14:paraId="6C20D549" w14:textId="77777777" w:rsidR="00D2572F" w:rsidRPr="005370BD" w:rsidRDefault="00D2572F" w:rsidP="00730CC7">
            <w:pPr>
              <w:pStyle w:val="ListParagraph1"/>
              <w:spacing w:after="0"/>
              <w:ind w:left="71"/>
              <w:jc w:val="both"/>
              <w:rPr>
                <w:rFonts w:ascii="Times New Roman" w:hAnsi="Times New Roman"/>
                <w:sz w:val="18"/>
                <w:szCs w:val="18"/>
                <w:lang w:val="el-GR"/>
              </w:rPr>
            </w:pPr>
            <w:r w:rsidRPr="005370BD">
              <w:rPr>
                <w:rFonts w:ascii="Times New Roman" w:hAnsi="Times New Roman"/>
                <w:sz w:val="18"/>
                <w:szCs w:val="18"/>
                <w:lang w:val="el-GR"/>
              </w:rPr>
              <w:t>Ικανότητα επίδειξης γνώσης και κατανόησης των ουσιωδών ιδιοτήτων, εννοιών και μηχανισμών που σχετίζονται με τον σχεδιασμό καινοτόμων συστημάτων ευφυών πόλεων.</w:t>
            </w:r>
          </w:p>
          <w:p w14:paraId="42A33D1E" w14:textId="77777777" w:rsidR="00D2572F" w:rsidRPr="005370BD" w:rsidRDefault="00D2572F" w:rsidP="00730CC7">
            <w:pPr>
              <w:pStyle w:val="ListParagraph1"/>
              <w:spacing w:after="0"/>
              <w:ind w:left="71"/>
              <w:jc w:val="both"/>
              <w:rPr>
                <w:rFonts w:ascii="Times New Roman" w:hAnsi="Times New Roman"/>
                <w:sz w:val="18"/>
                <w:szCs w:val="18"/>
                <w:lang w:val="el-GR"/>
              </w:rPr>
            </w:pPr>
            <w:r w:rsidRPr="005370BD">
              <w:rPr>
                <w:rFonts w:ascii="Times New Roman" w:hAnsi="Times New Roman"/>
                <w:sz w:val="18"/>
                <w:szCs w:val="18"/>
                <w:lang w:val="el-GR"/>
              </w:rPr>
              <w:t>Ικανότητα εφαρμογής αυτής της γνώσης και κατανόησης στην περιγραφή, προσομοίωση και λύση μη οικείων ποιοτικών και ποσοτικών προβλημάτων.</w:t>
            </w:r>
          </w:p>
          <w:p w14:paraId="0B6C7B72" w14:textId="77777777" w:rsidR="00D2572F" w:rsidRPr="005370BD" w:rsidRDefault="00D2572F" w:rsidP="00730CC7">
            <w:pPr>
              <w:pStyle w:val="ListParagraph1"/>
              <w:spacing w:after="0"/>
              <w:ind w:left="71"/>
              <w:jc w:val="both"/>
              <w:rPr>
                <w:rFonts w:ascii="Times New Roman" w:hAnsi="Times New Roman"/>
                <w:sz w:val="18"/>
                <w:szCs w:val="18"/>
                <w:lang w:val="el-GR"/>
              </w:rPr>
            </w:pPr>
            <w:r w:rsidRPr="005370BD">
              <w:rPr>
                <w:rFonts w:ascii="Times New Roman" w:hAnsi="Times New Roman"/>
                <w:sz w:val="18"/>
                <w:szCs w:val="18"/>
                <w:lang w:val="el-GR"/>
              </w:rPr>
              <w:t>Ικανότητα υιοθέτησης και εφαρμογής σχετικής μεθοδολογίας σε ποικίλα προβλήματα και μελέτες, όπως της ανάπτυξης ευφυών συστημάτων μεταφορών, ενέργειας και υποδομών, αξιολόγησης επικινδυνότητας και απόδοσης καινοτόμων συστημάτων ευφυών πόλεων.</w:t>
            </w:r>
          </w:p>
        </w:tc>
        <w:tc>
          <w:tcPr>
            <w:tcW w:w="3864" w:type="dxa"/>
            <w:tcBorders>
              <w:top w:val="nil"/>
              <w:left w:val="nil"/>
            </w:tcBorders>
            <w:shd w:val="clear" w:color="auto" w:fill="DDD9C3"/>
          </w:tcPr>
          <w:p w14:paraId="5BC88C32" w14:textId="77777777" w:rsidR="00D2572F" w:rsidRPr="005370BD" w:rsidRDefault="00D2572F" w:rsidP="00730CC7">
            <w:pPr>
              <w:pStyle w:val="ListParagraph1"/>
              <w:spacing w:after="0"/>
              <w:ind w:left="71"/>
              <w:jc w:val="both"/>
              <w:rPr>
                <w:rFonts w:ascii="Times New Roman" w:hAnsi="Times New Roman"/>
                <w:sz w:val="18"/>
                <w:szCs w:val="18"/>
                <w:lang w:val="el-GR"/>
              </w:rPr>
            </w:pPr>
            <w:r w:rsidRPr="005370BD">
              <w:rPr>
                <w:rFonts w:ascii="Times New Roman" w:hAnsi="Times New Roman"/>
                <w:sz w:val="18"/>
                <w:szCs w:val="18"/>
                <w:lang w:val="el-GR"/>
              </w:rPr>
              <w:t>Ικανότητα για μελέτη, δια βίου μάθηση και συνεχιζόμενη επαγγελματική ανάπτυξη.</w:t>
            </w:r>
          </w:p>
          <w:p w14:paraId="37B73474" w14:textId="77777777" w:rsidR="00D2572F" w:rsidRPr="005370BD" w:rsidRDefault="00D2572F" w:rsidP="00730CC7">
            <w:pPr>
              <w:pStyle w:val="ListParagraph1"/>
              <w:spacing w:after="0"/>
              <w:ind w:left="71"/>
              <w:jc w:val="both"/>
              <w:rPr>
                <w:rFonts w:ascii="Times New Roman" w:hAnsi="Times New Roman"/>
                <w:sz w:val="18"/>
                <w:szCs w:val="18"/>
                <w:lang w:val="el-GR"/>
              </w:rPr>
            </w:pPr>
            <w:r w:rsidRPr="005370BD">
              <w:rPr>
                <w:rFonts w:ascii="Times New Roman" w:hAnsi="Times New Roman"/>
                <w:sz w:val="18"/>
                <w:szCs w:val="18"/>
                <w:lang w:val="el-GR"/>
              </w:rPr>
              <w:t>Ικανότητα χρησιμοποίησης αυτών των γνώσεων για την εκπόνηση σύνθετων μελετών καθώς και για διαθεματική συνεργασία σε καινοτόμους λύσεις σύνθετων προβλημάτων καθώς και σε μελέτες διεπιστημονικής φύσεως.</w:t>
            </w:r>
          </w:p>
        </w:tc>
      </w:tr>
      <w:tr w:rsidR="00D2572F" w:rsidRPr="005370BD" w14:paraId="483B675E" w14:textId="77777777" w:rsidTr="00FF7162">
        <w:tc>
          <w:tcPr>
            <w:tcW w:w="8472" w:type="dxa"/>
            <w:gridSpan w:val="2"/>
          </w:tcPr>
          <w:p w14:paraId="3D769A01" w14:textId="77777777" w:rsidR="00D2572F" w:rsidRPr="005370BD" w:rsidRDefault="00D2572F" w:rsidP="00FF7162">
            <w:pPr>
              <w:widowControl w:val="0"/>
              <w:autoSpaceDE w:val="0"/>
              <w:autoSpaceDN w:val="0"/>
              <w:adjustRightInd w:val="0"/>
              <w:ind w:left="454" w:hanging="454"/>
            </w:pPr>
            <w:r w:rsidRPr="005370BD">
              <w:t>•</w:t>
            </w:r>
            <w:r w:rsidRPr="005370BD">
              <w:tab/>
            </w:r>
            <w:r w:rsidRPr="005370BD">
              <w:rPr>
                <w:sz w:val="22"/>
                <w:szCs w:val="22"/>
              </w:rPr>
              <w:t>Αυτόνομη Εργασία</w:t>
            </w:r>
          </w:p>
          <w:p w14:paraId="09FEE8D7" w14:textId="77777777" w:rsidR="00D2572F" w:rsidRPr="005370BD" w:rsidRDefault="00D2572F" w:rsidP="00FF7162">
            <w:pPr>
              <w:widowControl w:val="0"/>
              <w:autoSpaceDE w:val="0"/>
              <w:autoSpaceDN w:val="0"/>
              <w:adjustRightInd w:val="0"/>
              <w:ind w:left="454" w:hanging="454"/>
            </w:pPr>
            <w:r w:rsidRPr="005370BD">
              <w:rPr>
                <w:sz w:val="22"/>
                <w:szCs w:val="22"/>
              </w:rPr>
              <w:t>•</w:t>
            </w:r>
            <w:r w:rsidRPr="005370BD">
              <w:rPr>
                <w:sz w:val="22"/>
                <w:szCs w:val="22"/>
              </w:rPr>
              <w:tab/>
              <w:t>Ομαδική Εργασία</w:t>
            </w:r>
          </w:p>
          <w:p w14:paraId="133736BB" w14:textId="77777777" w:rsidR="00D2572F" w:rsidRPr="005370BD" w:rsidRDefault="00D2572F" w:rsidP="00FF7162">
            <w:pPr>
              <w:widowControl w:val="0"/>
              <w:autoSpaceDE w:val="0"/>
              <w:autoSpaceDN w:val="0"/>
              <w:adjustRightInd w:val="0"/>
              <w:spacing w:after="60"/>
              <w:ind w:left="454" w:hanging="454"/>
              <w:rPr>
                <w:rFonts w:cs="Arial"/>
                <w:i/>
                <w:sz w:val="16"/>
                <w:szCs w:val="16"/>
              </w:rPr>
            </w:pPr>
            <w:r w:rsidRPr="005370BD">
              <w:rPr>
                <w:sz w:val="22"/>
                <w:szCs w:val="22"/>
              </w:rPr>
              <w:t>•</w:t>
            </w:r>
            <w:r w:rsidRPr="005370BD">
              <w:rPr>
                <w:sz w:val="22"/>
                <w:szCs w:val="22"/>
              </w:rPr>
              <w:tab/>
              <w:t>Σχεδιασμός Έργων</w:t>
            </w:r>
          </w:p>
        </w:tc>
      </w:tr>
    </w:tbl>
    <w:p w14:paraId="29F96D46" w14:textId="77777777" w:rsidR="00D2572F" w:rsidRPr="005370BD" w:rsidRDefault="00D2572F" w:rsidP="00102973">
      <w:pPr>
        <w:widowControl w:val="0"/>
        <w:numPr>
          <w:ilvl w:val="0"/>
          <w:numId w:val="114"/>
        </w:numPr>
        <w:autoSpaceDE w:val="0"/>
        <w:autoSpaceDN w:val="0"/>
        <w:adjustRightInd w:val="0"/>
        <w:spacing w:before="120"/>
        <w:ind w:left="357" w:hanging="357"/>
        <w:rPr>
          <w:rFonts w:cs="Arial"/>
          <w:b/>
        </w:rPr>
      </w:pPr>
      <w:r w:rsidRPr="005370BD">
        <w:rPr>
          <w:rFonts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572F" w:rsidRPr="005370BD" w14:paraId="51A9B3D7" w14:textId="77777777" w:rsidTr="00FF7162">
        <w:tc>
          <w:tcPr>
            <w:tcW w:w="8472" w:type="dxa"/>
          </w:tcPr>
          <w:p w14:paraId="60E1CE06" w14:textId="77777777" w:rsidR="00D2572F" w:rsidRPr="005370BD" w:rsidRDefault="00D2572F" w:rsidP="00730CC7">
            <w:pPr>
              <w:jc w:val="both"/>
              <w:rPr>
                <w:rFonts w:cs="Arial"/>
              </w:rPr>
            </w:pPr>
            <w:r w:rsidRPr="005370BD">
              <w:rPr>
                <w:sz w:val="22"/>
                <w:szCs w:val="22"/>
              </w:rPr>
              <w:t xml:space="preserve">Εισαγωγή στην έννοια της βιώσιμης πόλης. Εισαγωγή στην έννοια της έξυπνης πόλης. Οδικός χάρτης. Στάδια ανάπτυξης. Βασικοί δείκτες αξιολόγησης. Παραδείγματα συστημάτων έξυπνων πόλεων. Αλγόριθμοι και μέθοδοι ευφυών συστημάτων για την έξυπνη πόλη. </w:t>
            </w:r>
          </w:p>
        </w:tc>
      </w:tr>
    </w:tbl>
    <w:p w14:paraId="76651C03" w14:textId="77777777" w:rsidR="00D2572F" w:rsidRPr="005370BD" w:rsidRDefault="00D2572F" w:rsidP="00102973">
      <w:pPr>
        <w:widowControl w:val="0"/>
        <w:numPr>
          <w:ilvl w:val="0"/>
          <w:numId w:val="114"/>
        </w:numPr>
        <w:autoSpaceDE w:val="0"/>
        <w:autoSpaceDN w:val="0"/>
        <w:adjustRightInd w:val="0"/>
        <w:spacing w:before="120"/>
        <w:ind w:left="357" w:hanging="357"/>
        <w:rPr>
          <w:rFonts w:cs="Arial"/>
          <w:b/>
        </w:rPr>
      </w:pPr>
      <w:r w:rsidRPr="005370BD">
        <w:rPr>
          <w:rFonts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572F" w:rsidRPr="005370BD" w14:paraId="10558084" w14:textId="77777777" w:rsidTr="00FF7162">
        <w:tc>
          <w:tcPr>
            <w:tcW w:w="3306" w:type="dxa"/>
            <w:shd w:val="clear" w:color="auto" w:fill="DDD9C3"/>
          </w:tcPr>
          <w:p w14:paraId="1FF0A849" w14:textId="77777777" w:rsidR="00D2572F" w:rsidRPr="005370BD" w:rsidRDefault="00D2572F" w:rsidP="00FF7162">
            <w:pPr>
              <w:jc w:val="right"/>
              <w:rPr>
                <w:rFonts w:cs="Arial"/>
                <w:b/>
                <w:sz w:val="20"/>
                <w:szCs w:val="20"/>
              </w:rPr>
            </w:pPr>
            <w:r w:rsidRPr="005370BD">
              <w:rPr>
                <w:rFonts w:cs="Arial"/>
                <w:b/>
                <w:sz w:val="20"/>
                <w:szCs w:val="20"/>
              </w:rPr>
              <w:t>ΤΡΟΠΟΣ ΠΑΡΑΔΟΣΗΣ</w:t>
            </w:r>
            <w:r w:rsidRPr="005370BD">
              <w:rPr>
                <w:rFonts w:cs="Arial"/>
                <w:b/>
                <w:sz w:val="20"/>
                <w:szCs w:val="20"/>
              </w:rPr>
              <w:br/>
            </w:r>
            <w:r w:rsidRPr="005370BD">
              <w:rPr>
                <w:rFonts w:cs="Arial"/>
                <w:i/>
                <w:sz w:val="16"/>
                <w:szCs w:val="16"/>
              </w:rPr>
              <w:t>Πρόσωπο με πρόσωπο, Εξ αποστάσεως εκπαίδευση κ.λπ.</w:t>
            </w:r>
          </w:p>
        </w:tc>
        <w:tc>
          <w:tcPr>
            <w:tcW w:w="5166" w:type="dxa"/>
          </w:tcPr>
          <w:p w14:paraId="6E74C279" w14:textId="77777777" w:rsidR="00D2572F" w:rsidRPr="005370BD" w:rsidRDefault="00D2572F" w:rsidP="00730CC7">
            <w:pPr>
              <w:jc w:val="both"/>
              <w:rPr>
                <w:iCs/>
              </w:rPr>
            </w:pPr>
            <w:r w:rsidRPr="005370BD">
              <w:rPr>
                <w:iCs/>
                <w:sz w:val="22"/>
                <w:szCs w:val="22"/>
              </w:rPr>
              <w:t xml:space="preserve">Στην τάξη. </w:t>
            </w:r>
            <w:r w:rsidRPr="005370BD">
              <w:rPr>
                <w:sz w:val="22"/>
                <w:szCs w:val="22"/>
              </w:rPr>
              <w:t>Παράδοση, υποδειγματική επίλυση προβλημάτων, συνεργατική έρευνα και ανάλυση προβλημάτων σε ομάδες 5-8 φοιτητών.</w:t>
            </w:r>
          </w:p>
        </w:tc>
      </w:tr>
      <w:tr w:rsidR="00D2572F" w:rsidRPr="005370BD" w14:paraId="526F7C6A" w14:textId="77777777" w:rsidTr="00FF7162">
        <w:tc>
          <w:tcPr>
            <w:tcW w:w="3306" w:type="dxa"/>
            <w:shd w:val="clear" w:color="auto" w:fill="DDD9C3"/>
          </w:tcPr>
          <w:p w14:paraId="3B2FF270" w14:textId="77777777" w:rsidR="00D2572F" w:rsidRPr="005370BD" w:rsidRDefault="00D2572F" w:rsidP="00FF7162">
            <w:pPr>
              <w:jc w:val="right"/>
              <w:rPr>
                <w:rFonts w:cs="Arial"/>
                <w:i/>
                <w:sz w:val="16"/>
                <w:szCs w:val="16"/>
              </w:rPr>
            </w:pPr>
            <w:r w:rsidRPr="005370BD">
              <w:rPr>
                <w:rFonts w:cs="Arial"/>
                <w:b/>
                <w:sz w:val="20"/>
                <w:szCs w:val="20"/>
              </w:rPr>
              <w:t>ΧΡΗΣΗ ΤΕΧΝΟΛΟΓΙΩΝ ΠΛΗΡΟΦΟΡΙΑΣ ΚΑΙ ΕΠΙΚΟΙΝΩΝΙΩΝ</w:t>
            </w:r>
            <w:r w:rsidRPr="005370BD">
              <w:rPr>
                <w:rFonts w:cs="Arial"/>
                <w:b/>
                <w:sz w:val="20"/>
                <w:szCs w:val="20"/>
              </w:rPr>
              <w:br/>
            </w:r>
            <w:r w:rsidRPr="005370BD">
              <w:rPr>
                <w:rFonts w:cs="Arial"/>
                <w:i/>
                <w:sz w:val="16"/>
                <w:szCs w:val="16"/>
              </w:rPr>
              <w:t>Χρήση Τ.Π.Ε. στη Διδασκαλία, στην Εργαστηριακή Εκπαίδευση, στην Επικοινωνία με τους φοιτητές</w:t>
            </w:r>
          </w:p>
        </w:tc>
        <w:tc>
          <w:tcPr>
            <w:tcW w:w="5166" w:type="dxa"/>
          </w:tcPr>
          <w:p w14:paraId="39748C27" w14:textId="77777777" w:rsidR="00D2572F" w:rsidRPr="005370BD" w:rsidRDefault="00D2572F" w:rsidP="00730CC7">
            <w:pPr>
              <w:jc w:val="both"/>
              <w:rPr>
                <w:iCs/>
              </w:rPr>
            </w:pPr>
            <w:r w:rsidRPr="005370BD">
              <w:rPr>
                <w:iCs/>
                <w:sz w:val="22"/>
                <w:szCs w:val="22"/>
              </w:rPr>
              <w:t>- Εξειδικευμένο Λογισμικό σχεδιασμού συστημάτων ευφυών πόλεων, όπως ευφυών συστημάτων μεταφορών, ενέργειας και υποδομών</w:t>
            </w:r>
          </w:p>
          <w:p w14:paraId="4731895C" w14:textId="77777777" w:rsidR="00D2572F" w:rsidRPr="005370BD" w:rsidRDefault="00D2572F" w:rsidP="00730CC7">
            <w:pPr>
              <w:jc w:val="both"/>
              <w:rPr>
                <w:rFonts w:cs="Arial"/>
                <w:b/>
              </w:rPr>
            </w:pPr>
            <w:r w:rsidRPr="005370BD">
              <w:rPr>
                <w:iCs/>
                <w:sz w:val="22"/>
                <w:szCs w:val="22"/>
              </w:rPr>
              <w:t>- Υποστήριξη Μαθησιακής διαδικασίας μέσω της ηλεκτρονικής πλατφόρμας e-class</w:t>
            </w:r>
          </w:p>
        </w:tc>
      </w:tr>
      <w:tr w:rsidR="00D2572F" w:rsidRPr="005370BD" w14:paraId="49F815E1" w14:textId="77777777" w:rsidTr="00FF7162">
        <w:tc>
          <w:tcPr>
            <w:tcW w:w="3306" w:type="dxa"/>
            <w:shd w:val="clear" w:color="auto" w:fill="DDD9C3"/>
          </w:tcPr>
          <w:p w14:paraId="1A04E13A" w14:textId="77777777" w:rsidR="00D2572F" w:rsidRPr="005370BD" w:rsidRDefault="00D2572F" w:rsidP="00FF7162">
            <w:pPr>
              <w:jc w:val="right"/>
              <w:rPr>
                <w:rFonts w:cs="Arial"/>
                <w:b/>
                <w:sz w:val="20"/>
                <w:szCs w:val="20"/>
              </w:rPr>
            </w:pPr>
            <w:r w:rsidRPr="005370BD">
              <w:rPr>
                <w:rFonts w:cs="Arial"/>
                <w:b/>
                <w:sz w:val="20"/>
                <w:szCs w:val="20"/>
              </w:rPr>
              <w:t>ΟΡΓΑΝΩΣΗ ΔΙΔΑΣΚΑΛΙΑΣ</w:t>
            </w:r>
          </w:p>
          <w:p w14:paraId="48412511" w14:textId="77777777" w:rsidR="00D2572F" w:rsidRPr="005370BD" w:rsidRDefault="00D2572F" w:rsidP="00FF7162">
            <w:pPr>
              <w:jc w:val="both"/>
              <w:rPr>
                <w:rFonts w:cs="Arial"/>
                <w:i/>
                <w:sz w:val="16"/>
                <w:szCs w:val="16"/>
              </w:rPr>
            </w:pPr>
            <w:r w:rsidRPr="005370BD">
              <w:rPr>
                <w:rFonts w:cs="Arial"/>
                <w:i/>
                <w:sz w:val="16"/>
                <w:szCs w:val="16"/>
              </w:rPr>
              <w:t>Περιγράφονται αναλυτικά ο τρόπος και μέθοδοι διδασκαλίας.</w:t>
            </w:r>
          </w:p>
          <w:p w14:paraId="0637E375" w14:textId="375862DA" w:rsidR="00D2572F" w:rsidRPr="005370BD" w:rsidRDefault="00D2572F" w:rsidP="00FF7162">
            <w:pPr>
              <w:jc w:val="both"/>
              <w:rPr>
                <w:rFonts w:cs="Arial"/>
                <w:i/>
                <w:sz w:val="16"/>
                <w:szCs w:val="16"/>
              </w:rPr>
            </w:pPr>
            <w:r w:rsidRPr="005370BD">
              <w:rPr>
                <w:rFonts w:cs="Arial"/>
                <w:i/>
                <w:sz w:val="16"/>
                <w:szCs w:val="16"/>
              </w:rPr>
              <w:t xml:space="preserve">Διαλέξεις, Σεμινάρια, Εργαστηριακή Άσκηση, Άσκηση Πεδίου, Μελέτη </w:t>
            </w:r>
            <w:r w:rsidR="005D0917">
              <w:rPr>
                <w:rFonts w:cs="Arial"/>
                <w:i/>
                <w:sz w:val="16"/>
                <w:szCs w:val="16"/>
              </w:rPr>
              <w:t>και</w:t>
            </w:r>
            <w:r w:rsidRPr="005370BD">
              <w:rPr>
                <w:rFonts w:cs="Arial"/>
                <w:i/>
                <w:sz w:val="16"/>
                <w:szCs w:val="16"/>
              </w:rPr>
              <w:t xml:space="preserve">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14:paraId="291DB0A9" w14:textId="77777777" w:rsidR="00D2572F" w:rsidRPr="005370BD" w:rsidRDefault="00D2572F" w:rsidP="00FF7162">
            <w:pPr>
              <w:jc w:val="both"/>
              <w:rPr>
                <w:rFonts w:cs="Arial"/>
                <w:i/>
                <w:sz w:val="16"/>
                <w:szCs w:val="16"/>
              </w:rPr>
            </w:pPr>
          </w:p>
          <w:p w14:paraId="730EFCDD" w14:textId="77777777" w:rsidR="00D2572F" w:rsidRPr="005370BD" w:rsidRDefault="00D2572F" w:rsidP="00FF7162">
            <w:pPr>
              <w:jc w:val="both"/>
              <w:rPr>
                <w:rFonts w:cs="Arial"/>
                <w:i/>
                <w:sz w:val="16"/>
                <w:szCs w:val="16"/>
              </w:rPr>
            </w:pPr>
            <w:r w:rsidRPr="005370BD">
              <w:rPr>
                <w:rFonts w:cs="Arial"/>
                <w:i/>
                <w:sz w:val="16"/>
                <w:szCs w:val="16"/>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2572F" w:rsidRPr="005370BD" w14:paraId="3C0215EB" w14:textId="77777777" w:rsidTr="00FF7162">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21079057" w14:textId="77777777" w:rsidR="00D2572F" w:rsidRPr="005370BD" w:rsidRDefault="00D2572F" w:rsidP="00FF7162">
                  <w:pPr>
                    <w:jc w:val="center"/>
                    <w:rPr>
                      <w:rFonts w:cs="Arial"/>
                      <w:b/>
                      <w:i/>
                      <w:sz w:val="20"/>
                      <w:szCs w:val="20"/>
                    </w:rPr>
                  </w:pPr>
                  <w:r w:rsidRPr="005370BD">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3A391C5E" w14:textId="77777777" w:rsidR="00D2572F" w:rsidRPr="005370BD" w:rsidRDefault="00D2572F" w:rsidP="00FF7162">
                  <w:pPr>
                    <w:jc w:val="center"/>
                    <w:rPr>
                      <w:rFonts w:cs="Arial"/>
                      <w:b/>
                      <w:i/>
                      <w:sz w:val="20"/>
                      <w:szCs w:val="20"/>
                    </w:rPr>
                  </w:pPr>
                  <w:r w:rsidRPr="005370BD">
                    <w:rPr>
                      <w:rFonts w:cs="Arial"/>
                      <w:b/>
                      <w:i/>
                      <w:sz w:val="20"/>
                      <w:szCs w:val="20"/>
                    </w:rPr>
                    <w:t>Φόρτος Εργασίας Εξαμήνου</w:t>
                  </w:r>
                </w:p>
              </w:tc>
            </w:tr>
            <w:tr w:rsidR="00D2572F" w:rsidRPr="005370BD" w14:paraId="0A770F1F" w14:textId="77777777" w:rsidTr="00FF7162">
              <w:tc>
                <w:tcPr>
                  <w:tcW w:w="2467" w:type="dxa"/>
                  <w:tcBorders>
                    <w:top w:val="single" w:sz="4" w:space="0" w:color="auto"/>
                    <w:left w:val="single" w:sz="4" w:space="0" w:color="auto"/>
                    <w:bottom w:val="single" w:sz="4" w:space="0" w:color="auto"/>
                    <w:right w:val="single" w:sz="4" w:space="0" w:color="auto"/>
                  </w:tcBorders>
                </w:tcPr>
                <w:p w14:paraId="370FB50F" w14:textId="77777777" w:rsidR="00D2572F" w:rsidRPr="005370BD" w:rsidRDefault="00D2572F" w:rsidP="00FF7162">
                  <w:pPr>
                    <w:rPr>
                      <w:rFonts w:cs="Arial"/>
                      <w:sz w:val="20"/>
                      <w:szCs w:val="20"/>
                    </w:rPr>
                  </w:pPr>
                  <w:r w:rsidRPr="005370BD">
                    <w:rPr>
                      <w:rFonts w:cs="Arial"/>
                      <w:sz w:val="20"/>
                      <w:szCs w:val="20"/>
                    </w:rPr>
                    <w:t>Διαλέξεις</w:t>
                  </w:r>
                </w:p>
              </w:tc>
              <w:tc>
                <w:tcPr>
                  <w:tcW w:w="2468" w:type="dxa"/>
                  <w:tcBorders>
                    <w:top w:val="single" w:sz="4" w:space="0" w:color="auto"/>
                    <w:left w:val="single" w:sz="4" w:space="0" w:color="auto"/>
                    <w:bottom w:val="single" w:sz="4" w:space="0" w:color="auto"/>
                    <w:right w:val="single" w:sz="4" w:space="0" w:color="auto"/>
                  </w:tcBorders>
                </w:tcPr>
                <w:p w14:paraId="70A1CE5F" w14:textId="77777777" w:rsidR="00D2572F" w:rsidRPr="005370BD" w:rsidRDefault="00D2572F" w:rsidP="00FF7162">
                  <w:pPr>
                    <w:jc w:val="center"/>
                    <w:rPr>
                      <w:rFonts w:cs="Arial"/>
                      <w:sz w:val="20"/>
                      <w:szCs w:val="20"/>
                    </w:rPr>
                  </w:pPr>
                  <w:r w:rsidRPr="005370BD">
                    <w:rPr>
                      <w:rFonts w:cs="Arial"/>
                      <w:sz w:val="20"/>
                      <w:szCs w:val="20"/>
                    </w:rPr>
                    <w:t>35</w:t>
                  </w:r>
                </w:p>
              </w:tc>
            </w:tr>
            <w:tr w:rsidR="00D2572F" w:rsidRPr="005370BD" w14:paraId="61EBF155" w14:textId="77777777" w:rsidTr="00FF7162">
              <w:tc>
                <w:tcPr>
                  <w:tcW w:w="2467" w:type="dxa"/>
                  <w:tcBorders>
                    <w:top w:val="single" w:sz="4" w:space="0" w:color="auto"/>
                    <w:left w:val="single" w:sz="4" w:space="0" w:color="auto"/>
                    <w:bottom w:val="single" w:sz="4" w:space="0" w:color="auto"/>
                    <w:right w:val="single" w:sz="4" w:space="0" w:color="auto"/>
                  </w:tcBorders>
                </w:tcPr>
                <w:p w14:paraId="148BCE70" w14:textId="77777777" w:rsidR="00D2572F" w:rsidRPr="005370BD" w:rsidRDefault="00D2572F" w:rsidP="00FF7162">
                  <w:pPr>
                    <w:rPr>
                      <w:rFonts w:cs="Arial"/>
                      <w:i/>
                      <w:sz w:val="20"/>
                      <w:szCs w:val="20"/>
                    </w:rPr>
                  </w:pPr>
                  <w:r w:rsidRPr="005370BD">
                    <w:rPr>
                      <w:rFonts w:cs="Arial"/>
                      <w:sz w:val="20"/>
                      <w:szCs w:val="20"/>
                    </w:rPr>
                    <w:t>Ασκήσεις Πράξης που εστιάζουν στην εφαρμογή μεθοδολογιών και ανάλυση μελετών περίπτωσης σε μικρότερες ομάδες φοιτητών</w:t>
                  </w:r>
                </w:p>
              </w:tc>
              <w:tc>
                <w:tcPr>
                  <w:tcW w:w="2468" w:type="dxa"/>
                  <w:tcBorders>
                    <w:top w:val="single" w:sz="4" w:space="0" w:color="auto"/>
                    <w:left w:val="single" w:sz="4" w:space="0" w:color="auto"/>
                    <w:bottom w:val="single" w:sz="4" w:space="0" w:color="auto"/>
                    <w:right w:val="single" w:sz="4" w:space="0" w:color="auto"/>
                  </w:tcBorders>
                </w:tcPr>
                <w:p w14:paraId="527B5EAD" w14:textId="77777777" w:rsidR="00D2572F" w:rsidRPr="005370BD" w:rsidRDefault="00D2572F" w:rsidP="00FF7162">
                  <w:pPr>
                    <w:jc w:val="center"/>
                    <w:rPr>
                      <w:rFonts w:cs="Arial"/>
                      <w:sz w:val="20"/>
                      <w:szCs w:val="20"/>
                    </w:rPr>
                  </w:pPr>
                  <w:r w:rsidRPr="005370BD">
                    <w:rPr>
                      <w:rFonts w:cs="Arial"/>
                      <w:sz w:val="20"/>
                      <w:szCs w:val="20"/>
                    </w:rPr>
                    <w:t>10</w:t>
                  </w:r>
                </w:p>
              </w:tc>
            </w:tr>
            <w:tr w:rsidR="00D2572F" w:rsidRPr="005370BD" w14:paraId="071F8344" w14:textId="77777777" w:rsidTr="00FF7162">
              <w:tc>
                <w:tcPr>
                  <w:tcW w:w="2467" w:type="dxa"/>
                  <w:tcBorders>
                    <w:top w:val="single" w:sz="4" w:space="0" w:color="auto"/>
                    <w:left w:val="single" w:sz="4" w:space="0" w:color="auto"/>
                    <w:bottom w:val="single" w:sz="4" w:space="0" w:color="auto"/>
                    <w:right w:val="single" w:sz="4" w:space="0" w:color="auto"/>
                  </w:tcBorders>
                </w:tcPr>
                <w:p w14:paraId="33962598" w14:textId="77777777" w:rsidR="00D2572F" w:rsidRPr="005370BD" w:rsidRDefault="00D2572F" w:rsidP="00FF7162">
                  <w:pPr>
                    <w:rPr>
                      <w:rFonts w:cs="Arial"/>
                      <w:i/>
                      <w:sz w:val="20"/>
                      <w:szCs w:val="20"/>
                    </w:rPr>
                  </w:pPr>
                  <w:r w:rsidRPr="005370BD">
                    <w:rPr>
                      <w:rFonts w:cs="Arial"/>
                      <w:sz w:val="20"/>
                      <w:szCs w:val="20"/>
                    </w:rPr>
                    <w:t>Ομαδική Εργασία σε μελέτη περίπτωσης. Εκπόνηση εργασίας σχεδιασμού συστημάτων</w:t>
                  </w:r>
                </w:p>
              </w:tc>
              <w:tc>
                <w:tcPr>
                  <w:tcW w:w="2468" w:type="dxa"/>
                  <w:tcBorders>
                    <w:top w:val="single" w:sz="4" w:space="0" w:color="auto"/>
                    <w:left w:val="single" w:sz="4" w:space="0" w:color="auto"/>
                    <w:bottom w:val="single" w:sz="4" w:space="0" w:color="auto"/>
                    <w:right w:val="single" w:sz="4" w:space="0" w:color="auto"/>
                  </w:tcBorders>
                </w:tcPr>
                <w:p w14:paraId="222CF849" w14:textId="77777777" w:rsidR="00D2572F" w:rsidRPr="005370BD" w:rsidRDefault="00D2572F" w:rsidP="00FF7162">
                  <w:pPr>
                    <w:jc w:val="center"/>
                    <w:rPr>
                      <w:rFonts w:cs="Arial"/>
                      <w:sz w:val="20"/>
                      <w:szCs w:val="20"/>
                    </w:rPr>
                  </w:pPr>
                  <w:r w:rsidRPr="005370BD">
                    <w:rPr>
                      <w:rFonts w:cs="Arial"/>
                      <w:sz w:val="20"/>
                      <w:szCs w:val="20"/>
                    </w:rPr>
                    <w:t>35</w:t>
                  </w:r>
                </w:p>
                <w:p w14:paraId="323DC79C" w14:textId="77777777" w:rsidR="00D2572F" w:rsidRPr="005370BD" w:rsidRDefault="00D2572F" w:rsidP="00FF7162">
                  <w:pPr>
                    <w:jc w:val="center"/>
                    <w:rPr>
                      <w:rFonts w:cs="Arial"/>
                      <w:sz w:val="20"/>
                      <w:szCs w:val="20"/>
                    </w:rPr>
                  </w:pPr>
                </w:p>
              </w:tc>
            </w:tr>
            <w:tr w:rsidR="00D2572F" w:rsidRPr="005370BD" w14:paraId="6620C913" w14:textId="77777777" w:rsidTr="00FF7162">
              <w:tc>
                <w:tcPr>
                  <w:tcW w:w="2467" w:type="dxa"/>
                  <w:tcBorders>
                    <w:top w:val="single" w:sz="4" w:space="0" w:color="auto"/>
                    <w:left w:val="single" w:sz="4" w:space="0" w:color="auto"/>
                    <w:bottom w:val="single" w:sz="4" w:space="0" w:color="auto"/>
                    <w:right w:val="single" w:sz="4" w:space="0" w:color="auto"/>
                  </w:tcBorders>
                </w:tcPr>
                <w:p w14:paraId="5EFB8824" w14:textId="77777777" w:rsidR="00D2572F" w:rsidRPr="005370BD" w:rsidRDefault="00D2572F" w:rsidP="00FF7162">
                  <w:pPr>
                    <w:rPr>
                      <w:rFonts w:cs="Arial"/>
                      <w:i/>
                      <w:sz w:val="20"/>
                      <w:szCs w:val="20"/>
                    </w:rPr>
                  </w:pPr>
                  <w:r w:rsidRPr="005370BD">
                    <w:rPr>
                      <w:rFonts w:cs="Arial"/>
                      <w:sz w:val="20"/>
                      <w:szCs w:val="20"/>
                    </w:rPr>
                    <w:t>Εκπαιδευτική εκδρομή / Ατομικές εργασίες εξάσκησης/άσκησης</w:t>
                  </w:r>
                </w:p>
              </w:tc>
              <w:tc>
                <w:tcPr>
                  <w:tcW w:w="2468" w:type="dxa"/>
                  <w:tcBorders>
                    <w:top w:val="single" w:sz="4" w:space="0" w:color="auto"/>
                    <w:left w:val="single" w:sz="4" w:space="0" w:color="auto"/>
                    <w:bottom w:val="single" w:sz="4" w:space="0" w:color="auto"/>
                    <w:right w:val="single" w:sz="4" w:space="0" w:color="auto"/>
                  </w:tcBorders>
                </w:tcPr>
                <w:p w14:paraId="72A2AF02" w14:textId="77777777" w:rsidR="00D2572F" w:rsidRPr="005370BD" w:rsidRDefault="00D2572F" w:rsidP="00FF7162">
                  <w:pPr>
                    <w:jc w:val="center"/>
                    <w:rPr>
                      <w:rFonts w:cs="Arial"/>
                      <w:sz w:val="20"/>
                      <w:szCs w:val="20"/>
                    </w:rPr>
                  </w:pPr>
                  <w:r w:rsidRPr="005370BD">
                    <w:rPr>
                      <w:rFonts w:cs="Arial"/>
                      <w:sz w:val="20"/>
                      <w:szCs w:val="20"/>
                    </w:rPr>
                    <w:t>10</w:t>
                  </w:r>
                </w:p>
              </w:tc>
            </w:tr>
            <w:tr w:rsidR="00D2572F" w:rsidRPr="005370BD" w14:paraId="2B8ED130" w14:textId="77777777" w:rsidTr="00FF7162">
              <w:tc>
                <w:tcPr>
                  <w:tcW w:w="2467" w:type="dxa"/>
                  <w:tcBorders>
                    <w:top w:val="single" w:sz="4" w:space="0" w:color="auto"/>
                    <w:left w:val="single" w:sz="4" w:space="0" w:color="auto"/>
                    <w:bottom w:val="single" w:sz="4" w:space="0" w:color="auto"/>
                    <w:right w:val="single" w:sz="4" w:space="0" w:color="auto"/>
                  </w:tcBorders>
                </w:tcPr>
                <w:p w14:paraId="12CEC6BB" w14:textId="77777777" w:rsidR="00D2572F" w:rsidRPr="005370BD" w:rsidRDefault="00D2572F" w:rsidP="00FF7162">
                  <w:pPr>
                    <w:rPr>
                      <w:rFonts w:cs="Arial"/>
                      <w:i/>
                      <w:sz w:val="20"/>
                      <w:szCs w:val="20"/>
                    </w:rPr>
                  </w:pPr>
                </w:p>
              </w:tc>
              <w:tc>
                <w:tcPr>
                  <w:tcW w:w="2468" w:type="dxa"/>
                  <w:tcBorders>
                    <w:top w:val="single" w:sz="4" w:space="0" w:color="auto"/>
                    <w:left w:val="single" w:sz="4" w:space="0" w:color="auto"/>
                    <w:bottom w:val="single" w:sz="4" w:space="0" w:color="auto"/>
                    <w:right w:val="single" w:sz="4" w:space="0" w:color="auto"/>
                  </w:tcBorders>
                </w:tcPr>
                <w:p w14:paraId="21AAABD5" w14:textId="77777777" w:rsidR="00D2572F" w:rsidRPr="005370BD" w:rsidRDefault="00D2572F" w:rsidP="00FF7162">
                  <w:pPr>
                    <w:jc w:val="center"/>
                    <w:rPr>
                      <w:rFonts w:cs="Arial"/>
                      <w:sz w:val="20"/>
                      <w:szCs w:val="20"/>
                    </w:rPr>
                  </w:pPr>
                </w:p>
              </w:tc>
            </w:tr>
            <w:tr w:rsidR="00D2572F" w:rsidRPr="005370BD" w14:paraId="46B3DD31" w14:textId="77777777" w:rsidTr="00FF7162">
              <w:tc>
                <w:tcPr>
                  <w:tcW w:w="2467" w:type="dxa"/>
                  <w:tcBorders>
                    <w:top w:val="single" w:sz="4" w:space="0" w:color="auto"/>
                    <w:left w:val="single" w:sz="4" w:space="0" w:color="auto"/>
                    <w:bottom w:val="single" w:sz="4" w:space="0" w:color="auto"/>
                    <w:right w:val="single" w:sz="4" w:space="0" w:color="auto"/>
                  </w:tcBorders>
                </w:tcPr>
                <w:p w14:paraId="20FBEADE" w14:textId="77777777" w:rsidR="00D2572F" w:rsidRPr="005370BD" w:rsidRDefault="00D2572F" w:rsidP="00FF7162">
                  <w:pPr>
                    <w:rPr>
                      <w:rFonts w:cs="Arial"/>
                      <w:i/>
                      <w:sz w:val="20"/>
                      <w:szCs w:val="20"/>
                    </w:rPr>
                  </w:pPr>
                </w:p>
              </w:tc>
              <w:tc>
                <w:tcPr>
                  <w:tcW w:w="2468" w:type="dxa"/>
                  <w:tcBorders>
                    <w:top w:val="single" w:sz="4" w:space="0" w:color="auto"/>
                    <w:left w:val="single" w:sz="4" w:space="0" w:color="auto"/>
                    <w:bottom w:val="single" w:sz="4" w:space="0" w:color="auto"/>
                    <w:right w:val="single" w:sz="4" w:space="0" w:color="auto"/>
                  </w:tcBorders>
                </w:tcPr>
                <w:p w14:paraId="7B6E049C" w14:textId="77777777" w:rsidR="00D2572F" w:rsidRPr="005370BD" w:rsidRDefault="00D2572F" w:rsidP="00FF7162">
                  <w:pPr>
                    <w:rPr>
                      <w:rFonts w:cs="Arial"/>
                      <w:i/>
                      <w:sz w:val="20"/>
                      <w:szCs w:val="20"/>
                    </w:rPr>
                  </w:pPr>
                </w:p>
              </w:tc>
            </w:tr>
            <w:tr w:rsidR="00D2572F" w:rsidRPr="005370BD" w14:paraId="7542FE69" w14:textId="77777777" w:rsidTr="00FF7162">
              <w:tc>
                <w:tcPr>
                  <w:tcW w:w="2467" w:type="dxa"/>
                  <w:tcBorders>
                    <w:top w:val="single" w:sz="4" w:space="0" w:color="auto"/>
                    <w:left w:val="single" w:sz="4" w:space="0" w:color="auto"/>
                    <w:bottom w:val="single" w:sz="4" w:space="0" w:color="auto"/>
                    <w:right w:val="single" w:sz="4" w:space="0" w:color="auto"/>
                  </w:tcBorders>
                </w:tcPr>
                <w:p w14:paraId="7D3978D7" w14:textId="77777777" w:rsidR="00D2572F" w:rsidRPr="005370BD" w:rsidRDefault="00D2572F" w:rsidP="00FF7162">
                  <w:pPr>
                    <w:rPr>
                      <w:rFonts w:cs="Arial"/>
                      <w:i/>
                      <w:sz w:val="20"/>
                      <w:szCs w:val="20"/>
                    </w:rPr>
                  </w:pPr>
                </w:p>
              </w:tc>
              <w:tc>
                <w:tcPr>
                  <w:tcW w:w="2468" w:type="dxa"/>
                  <w:tcBorders>
                    <w:top w:val="single" w:sz="4" w:space="0" w:color="auto"/>
                    <w:left w:val="single" w:sz="4" w:space="0" w:color="auto"/>
                    <w:bottom w:val="single" w:sz="4" w:space="0" w:color="auto"/>
                    <w:right w:val="single" w:sz="4" w:space="0" w:color="auto"/>
                  </w:tcBorders>
                </w:tcPr>
                <w:p w14:paraId="20DDBA5B" w14:textId="77777777" w:rsidR="00D2572F" w:rsidRPr="005370BD" w:rsidRDefault="00D2572F" w:rsidP="00FF7162">
                  <w:pPr>
                    <w:rPr>
                      <w:rFonts w:cs="Arial"/>
                      <w:i/>
                      <w:sz w:val="20"/>
                      <w:szCs w:val="20"/>
                    </w:rPr>
                  </w:pPr>
                </w:p>
              </w:tc>
            </w:tr>
            <w:tr w:rsidR="00D2572F" w:rsidRPr="005370BD" w14:paraId="3E23093A" w14:textId="77777777" w:rsidTr="00FF7162">
              <w:tc>
                <w:tcPr>
                  <w:tcW w:w="2467" w:type="dxa"/>
                  <w:tcBorders>
                    <w:top w:val="single" w:sz="4" w:space="0" w:color="auto"/>
                    <w:left w:val="single" w:sz="4" w:space="0" w:color="auto"/>
                    <w:bottom w:val="single" w:sz="4" w:space="0" w:color="auto"/>
                    <w:right w:val="single" w:sz="4" w:space="0" w:color="auto"/>
                  </w:tcBorders>
                </w:tcPr>
                <w:p w14:paraId="2626FBAE" w14:textId="77777777" w:rsidR="00D2572F" w:rsidRPr="005370BD" w:rsidRDefault="00D2572F" w:rsidP="00FF7162">
                  <w:pPr>
                    <w:rPr>
                      <w:rFonts w:cs="Arial"/>
                      <w:i/>
                      <w:sz w:val="20"/>
                      <w:szCs w:val="20"/>
                    </w:rPr>
                  </w:pPr>
                </w:p>
              </w:tc>
              <w:tc>
                <w:tcPr>
                  <w:tcW w:w="2468" w:type="dxa"/>
                  <w:tcBorders>
                    <w:top w:val="single" w:sz="4" w:space="0" w:color="auto"/>
                    <w:left w:val="single" w:sz="4" w:space="0" w:color="auto"/>
                    <w:bottom w:val="single" w:sz="4" w:space="0" w:color="auto"/>
                    <w:right w:val="single" w:sz="4" w:space="0" w:color="auto"/>
                  </w:tcBorders>
                </w:tcPr>
                <w:p w14:paraId="40920DAA" w14:textId="77777777" w:rsidR="00D2572F" w:rsidRPr="005370BD" w:rsidRDefault="00D2572F" w:rsidP="00FF7162">
                  <w:pPr>
                    <w:rPr>
                      <w:rFonts w:cs="Arial"/>
                      <w:i/>
                      <w:sz w:val="20"/>
                      <w:szCs w:val="20"/>
                    </w:rPr>
                  </w:pPr>
                </w:p>
              </w:tc>
            </w:tr>
            <w:tr w:rsidR="00D2572F" w:rsidRPr="005370BD" w14:paraId="6864E976" w14:textId="77777777" w:rsidTr="00FF7162">
              <w:tc>
                <w:tcPr>
                  <w:tcW w:w="2467" w:type="dxa"/>
                  <w:tcBorders>
                    <w:top w:val="single" w:sz="4" w:space="0" w:color="auto"/>
                    <w:left w:val="single" w:sz="4" w:space="0" w:color="auto"/>
                    <w:bottom w:val="single" w:sz="4" w:space="0" w:color="auto"/>
                    <w:right w:val="single" w:sz="4" w:space="0" w:color="auto"/>
                  </w:tcBorders>
                </w:tcPr>
                <w:p w14:paraId="6125C112" w14:textId="77777777" w:rsidR="00D2572F" w:rsidRPr="005370BD" w:rsidRDefault="00D2572F" w:rsidP="00FF7162">
                  <w:pPr>
                    <w:rPr>
                      <w:rFonts w:cs="Arial"/>
                      <w:sz w:val="20"/>
                      <w:szCs w:val="20"/>
                    </w:rPr>
                  </w:pPr>
                  <w:r w:rsidRPr="005370BD">
                    <w:rPr>
                      <w:rFonts w:cs="Arial"/>
                      <w:sz w:val="20"/>
                      <w:szCs w:val="20"/>
                    </w:rPr>
                    <w:t>Αυτοτελής Μελέτη</w:t>
                  </w:r>
                </w:p>
              </w:tc>
              <w:tc>
                <w:tcPr>
                  <w:tcW w:w="2468" w:type="dxa"/>
                  <w:tcBorders>
                    <w:top w:val="single" w:sz="4" w:space="0" w:color="auto"/>
                    <w:left w:val="single" w:sz="4" w:space="0" w:color="auto"/>
                    <w:bottom w:val="single" w:sz="4" w:space="0" w:color="auto"/>
                    <w:right w:val="single" w:sz="4" w:space="0" w:color="auto"/>
                  </w:tcBorders>
                </w:tcPr>
                <w:p w14:paraId="006CC8ED" w14:textId="77777777" w:rsidR="00D2572F" w:rsidRPr="005370BD" w:rsidRDefault="00D2572F" w:rsidP="00FF7162">
                  <w:pPr>
                    <w:jc w:val="center"/>
                    <w:rPr>
                      <w:rFonts w:cs="Arial"/>
                      <w:sz w:val="20"/>
                      <w:szCs w:val="20"/>
                    </w:rPr>
                  </w:pPr>
                  <w:r w:rsidRPr="005370BD">
                    <w:rPr>
                      <w:rFonts w:cs="Arial"/>
                      <w:sz w:val="20"/>
                      <w:szCs w:val="20"/>
                    </w:rPr>
                    <w:t>35</w:t>
                  </w:r>
                </w:p>
              </w:tc>
            </w:tr>
            <w:tr w:rsidR="00D2572F" w:rsidRPr="005370BD" w14:paraId="478767B1" w14:textId="77777777" w:rsidTr="00FF7162">
              <w:tc>
                <w:tcPr>
                  <w:tcW w:w="2467" w:type="dxa"/>
                  <w:tcBorders>
                    <w:top w:val="single" w:sz="4" w:space="0" w:color="auto"/>
                    <w:left w:val="single" w:sz="4" w:space="0" w:color="auto"/>
                    <w:bottom w:val="single" w:sz="4" w:space="0" w:color="auto"/>
                    <w:right w:val="single" w:sz="4" w:space="0" w:color="auto"/>
                  </w:tcBorders>
                </w:tcPr>
                <w:p w14:paraId="025D4B02" w14:textId="77777777" w:rsidR="00D2572F" w:rsidRPr="005370BD" w:rsidRDefault="00D2572F" w:rsidP="00FF7162">
                  <w:pPr>
                    <w:rPr>
                      <w:rFonts w:cs="Arial"/>
                      <w:b/>
                      <w:i/>
                      <w:sz w:val="20"/>
                      <w:szCs w:val="20"/>
                    </w:rPr>
                  </w:pPr>
                  <w:r w:rsidRPr="005370BD">
                    <w:rPr>
                      <w:rFonts w:cs="Arial"/>
                      <w:b/>
                      <w:i/>
                      <w:sz w:val="20"/>
                      <w:szCs w:val="20"/>
                    </w:rPr>
                    <w:t xml:space="preserve">Σύνολο Μαθήματος </w:t>
                  </w:r>
                </w:p>
                <w:p w14:paraId="50134353" w14:textId="77777777" w:rsidR="00D2572F" w:rsidRPr="005370BD" w:rsidRDefault="00D2572F" w:rsidP="00FF7162">
                  <w:pPr>
                    <w:rPr>
                      <w:rFonts w:cs="Arial"/>
                      <w:b/>
                      <w:i/>
                      <w:sz w:val="20"/>
                      <w:szCs w:val="20"/>
                    </w:rPr>
                  </w:pPr>
                  <w:r w:rsidRPr="005370BD">
                    <w:rPr>
                      <w:rFonts w:cs="Arial"/>
                      <w:b/>
                      <w:i/>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14:paraId="0E0A9875" w14:textId="77777777" w:rsidR="00D2572F" w:rsidRPr="005370BD" w:rsidRDefault="00D2572F" w:rsidP="00FF7162">
                  <w:pPr>
                    <w:jc w:val="center"/>
                    <w:rPr>
                      <w:rFonts w:cs="Arial"/>
                      <w:b/>
                      <w:i/>
                      <w:sz w:val="20"/>
                      <w:szCs w:val="20"/>
                    </w:rPr>
                  </w:pPr>
                  <w:r w:rsidRPr="005370BD">
                    <w:rPr>
                      <w:rFonts w:cs="Arial"/>
                      <w:b/>
                      <w:i/>
                      <w:sz w:val="20"/>
                      <w:szCs w:val="20"/>
                    </w:rPr>
                    <w:t>125</w:t>
                  </w:r>
                </w:p>
              </w:tc>
            </w:tr>
          </w:tbl>
          <w:p w14:paraId="30A1CB11" w14:textId="77777777" w:rsidR="00D2572F" w:rsidRPr="005370BD" w:rsidRDefault="00D2572F" w:rsidP="00FF7162">
            <w:pPr>
              <w:rPr>
                <w:rFonts w:ascii="Tahoma" w:hAnsi="Tahoma" w:cs="Tahoma"/>
              </w:rPr>
            </w:pPr>
          </w:p>
        </w:tc>
      </w:tr>
      <w:tr w:rsidR="00D2572F" w:rsidRPr="005370BD" w14:paraId="5E06AF49" w14:textId="77777777" w:rsidTr="00FF7162">
        <w:tc>
          <w:tcPr>
            <w:tcW w:w="3306" w:type="dxa"/>
          </w:tcPr>
          <w:p w14:paraId="4D6C3640" w14:textId="77777777" w:rsidR="00D2572F" w:rsidRPr="005370BD" w:rsidRDefault="00D2572F" w:rsidP="00FF7162">
            <w:pPr>
              <w:jc w:val="right"/>
              <w:rPr>
                <w:rFonts w:cs="Arial"/>
                <w:b/>
                <w:sz w:val="20"/>
                <w:szCs w:val="20"/>
              </w:rPr>
            </w:pPr>
            <w:r w:rsidRPr="005370BD">
              <w:rPr>
                <w:rFonts w:cs="Arial"/>
                <w:b/>
                <w:sz w:val="20"/>
                <w:szCs w:val="20"/>
              </w:rPr>
              <w:t xml:space="preserve">ΑΞΙΟΛΟΓΗΣΗ ΦΟΙΤΗΤΩΝ </w:t>
            </w:r>
          </w:p>
          <w:p w14:paraId="4B6A031A" w14:textId="77777777" w:rsidR="00D2572F" w:rsidRPr="005370BD" w:rsidRDefault="00D2572F" w:rsidP="00FF7162">
            <w:pPr>
              <w:jc w:val="both"/>
              <w:rPr>
                <w:rFonts w:cs="Arial"/>
                <w:i/>
                <w:sz w:val="16"/>
                <w:szCs w:val="16"/>
              </w:rPr>
            </w:pPr>
            <w:r w:rsidRPr="005370BD">
              <w:rPr>
                <w:rFonts w:cs="Arial"/>
                <w:i/>
                <w:sz w:val="16"/>
                <w:szCs w:val="16"/>
              </w:rPr>
              <w:t>Περιγραφή της διαδικασίας αξιολόγησης</w:t>
            </w:r>
          </w:p>
          <w:p w14:paraId="3D05CBB8" w14:textId="77777777" w:rsidR="00D2572F" w:rsidRPr="005370BD" w:rsidRDefault="00D2572F" w:rsidP="00FF7162">
            <w:pPr>
              <w:jc w:val="both"/>
              <w:rPr>
                <w:rFonts w:cs="Arial"/>
                <w:i/>
                <w:sz w:val="16"/>
                <w:szCs w:val="16"/>
              </w:rPr>
            </w:pPr>
          </w:p>
          <w:p w14:paraId="2265326E" w14:textId="77777777" w:rsidR="00D2572F" w:rsidRPr="005370BD" w:rsidRDefault="00D2572F" w:rsidP="00FF7162">
            <w:pPr>
              <w:jc w:val="both"/>
              <w:rPr>
                <w:rFonts w:cs="Arial"/>
                <w:i/>
                <w:sz w:val="16"/>
                <w:szCs w:val="16"/>
              </w:rPr>
            </w:pPr>
            <w:r w:rsidRPr="005370BD">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1F4C5E9C" w14:textId="77777777" w:rsidR="00D2572F" w:rsidRPr="005370BD" w:rsidRDefault="00D2572F" w:rsidP="00FF7162">
            <w:pPr>
              <w:jc w:val="both"/>
              <w:rPr>
                <w:rFonts w:cs="Arial"/>
                <w:i/>
                <w:sz w:val="16"/>
                <w:szCs w:val="16"/>
              </w:rPr>
            </w:pPr>
          </w:p>
          <w:p w14:paraId="4FD6466F" w14:textId="77777777" w:rsidR="00D2572F" w:rsidRPr="005370BD" w:rsidRDefault="00D2572F" w:rsidP="00FF7162">
            <w:pPr>
              <w:jc w:val="both"/>
              <w:rPr>
                <w:rFonts w:cs="Arial"/>
                <w:i/>
                <w:sz w:val="16"/>
                <w:szCs w:val="16"/>
              </w:rPr>
            </w:pPr>
            <w:r w:rsidRPr="005370BD">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14:paraId="6A590044" w14:textId="77777777" w:rsidR="00D2572F" w:rsidRPr="005370BD" w:rsidRDefault="00D2572F" w:rsidP="00FF7162">
            <w:pPr>
              <w:rPr>
                <w:iCs/>
              </w:rPr>
            </w:pPr>
          </w:p>
          <w:p w14:paraId="736C18C7" w14:textId="77777777" w:rsidR="00D2572F" w:rsidRPr="005370BD" w:rsidRDefault="00D2572F" w:rsidP="00FF7162">
            <w:r w:rsidRPr="005370BD">
              <w:rPr>
                <w:sz w:val="22"/>
                <w:szCs w:val="22"/>
              </w:rPr>
              <w:t>+ Τρεις γραπτές πρόοδοι (47.5% τελικού βαθμού)</w:t>
            </w:r>
          </w:p>
          <w:p w14:paraId="14FF6F99" w14:textId="77777777" w:rsidR="00D2572F" w:rsidRPr="005370BD" w:rsidRDefault="00D2572F" w:rsidP="00FF7162">
            <w:r w:rsidRPr="005370BD">
              <w:rPr>
                <w:sz w:val="22"/>
                <w:szCs w:val="22"/>
              </w:rPr>
              <w:t>+ Τελική Εργασία (47.5%)</w:t>
            </w:r>
          </w:p>
          <w:p w14:paraId="26690A3D" w14:textId="77777777" w:rsidR="00D2572F" w:rsidRPr="005370BD" w:rsidRDefault="00D2572F" w:rsidP="00FF7162">
            <w:r w:rsidRPr="005370BD">
              <w:rPr>
                <w:sz w:val="22"/>
                <w:szCs w:val="22"/>
              </w:rPr>
              <w:t>+ Συμμετοχή στην τάξη (5%)</w:t>
            </w:r>
          </w:p>
          <w:p w14:paraId="26BA8ED8" w14:textId="77777777" w:rsidR="00D2572F" w:rsidRPr="005370BD" w:rsidRDefault="00D2572F" w:rsidP="00FF7162">
            <w:r w:rsidRPr="005370BD">
              <w:rPr>
                <w:sz w:val="22"/>
                <w:szCs w:val="22"/>
              </w:rPr>
              <w:t>Απαιτείται η επιτυχία σε όλες τις προόδους και την εργασία.  Για την επιτυχία απαιτείται βαθμός τουλάχιστον 60/100.</w:t>
            </w:r>
            <w:r w:rsidRPr="005370BD">
              <w:t xml:space="preserve"> </w:t>
            </w:r>
          </w:p>
        </w:tc>
      </w:tr>
    </w:tbl>
    <w:p w14:paraId="417F73EA" w14:textId="77777777" w:rsidR="00D2572F" w:rsidRPr="005370BD" w:rsidRDefault="00D2572F" w:rsidP="00102973">
      <w:pPr>
        <w:widowControl w:val="0"/>
        <w:numPr>
          <w:ilvl w:val="0"/>
          <w:numId w:val="114"/>
        </w:numPr>
        <w:autoSpaceDE w:val="0"/>
        <w:autoSpaceDN w:val="0"/>
        <w:adjustRightInd w:val="0"/>
        <w:spacing w:before="240"/>
        <w:ind w:left="357" w:hanging="357"/>
        <w:rPr>
          <w:rFonts w:cs="Arial"/>
          <w:b/>
        </w:rPr>
      </w:pPr>
      <w:r w:rsidRPr="005370BD">
        <w:rPr>
          <w:rFonts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572F" w:rsidRPr="00926221" w14:paraId="32A08BF5" w14:textId="77777777" w:rsidTr="00FF7162">
        <w:tc>
          <w:tcPr>
            <w:tcW w:w="8472" w:type="dxa"/>
          </w:tcPr>
          <w:p w14:paraId="518E9D2A" w14:textId="77777777" w:rsidR="00D2572F" w:rsidRPr="005370BD" w:rsidRDefault="00D2572F" w:rsidP="00FF7162">
            <w:pPr>
              <w:jc w:val="both"/>
              <w:rPr>
                <w:rFonts w:cs="Arial"/>
                <w:i/>
                <w:sz w:val="16"/>
                <w:szCs w:val="16"/>
              </w:rPr>
            </w:pPr>
            <w:r w:rsidRPr="005370BD">
              <w:rPr>
                <w:rFonts w:cs="Arial"/>
                <w:i/>
                <w:sz w:val="16"/>
                <w:szCs w:val="16"/>
              </w:rPr>
              <w:t>-Προτεινόμενη Βιβλιογραφία:</w:t>
            </w:r>
          </w:p>
          <w:p w14:paraId="67304732" w14:textId="77777777" w:rsidR="00D2572F" w:rsidRPr="005370BD" w:rsidRDefault="00D2572F" w:rsidP="00FF7162">
            <w:pPr>
              <w:jc w:val="both"/>
              <w:rPr>
                <w:lang w:val="en-GB"/>
              </w:rPr>
            </w:pPr>
            <w:r w:rsidRPr="005370BD">
              <w:rPr>
                <w:sz w:val="22"/>
                <w:szCs w:val="22"/>
                <w:lang w:val="en-GB"/>
              </w:rPr>
              <w:t>Stephanedes, Y.J. (2004).  Intelligent Transportation Systems. Chapter 86, The Engineering Handbook, 2</w:t>
            </w:r>
            <w:r w:rsidRPr="005370BD">
              <w:rPr>
                <w:sz w:val="22"/>
                <w:szCs w:val="22"/>
                <w:vertAlign w:val="superscript"/>
                <w:lang w:val="en-GB"/>
              </w:rPr>
              <w:t>nd</w:t>
            </w:r>
            <w:r w:rsidRPr="005370BD">
              <w:rPr>
                <w:sz w:val="22"/>
                <w:szCs w:val="22"/>
                <w:lang w:val="en-GB"/>
              </w:rPr>
              <w:t xml:space="preserve"> Edition, Ed. R. C. Dorf.  CRC Press, Boca Raton, Florida.</w:t>
            </w:r>
          </w:p>
          <w:p w14:paraId="42283B6E" w14:textId="77777777" w:rsidR="00D2572F" w:rsidRPr="005370BD" w:rsidRDefault="00D2572F" w:rsidP="00FF7162">
            <w:pPr>
              <w:pStyle w:val="ab"/>
              <w:spacing w:after="0" w:line="240" w:lineRule="auto"/>
              <w:ind w:left="0"/>
              <w:jc w:val="both"/>
              <w:rPr>
                <w:rFonts w:ascii="Times New Roman" w:hAnsi="Times New Roman"/>
                <w:szCs w:val="22"/>
                <w:lang w:val="en-GB"/>
              </w:rPr>
            </w:pPr>
            <w:r w:rsidRPr="005370BD">
              <w:rPr>
                <w:rFonts w:ascii="Times New Roman" w:hAnsi="Times New Roman"/>
                <w:szCs w:val="22"/>
                <w:lang w:val="en-GB"/>
              </w:rPr>
              <w:t>Cocchia, A. (2014) “</w:t>
            </w:r>
            <w:r w:rsidRPr="005370BD">
              <w:rPr>
                <w:rFonts w:ascii="Times New Roman" w:hAnsi="Times New Roman"/>
                <w:bCs/>
                <w:szCs w:val="22"/>
                <w:lang w:val="en-GB"/>
              </w:rPr>
              <w:t>Smart and Digital City: A Systematic Literature Review</w:t>
            </w:r>
            <w:r w:rsidRPr="005370BD">
              <w:rPr>
                <w:rFonts w:ascii="Times New Roman" w:hAnsi="Times New Roman"/>
                <w:szCs w:val="22"/>
                <w:lang w:val="en-GB"/>
              </w:rPr>
              <w:t xml:space="preserve">” </w:t>
            </w:r>
            <w:r w:rsidRPr="005370BD">
              <w:rPr>
                <w:rFonts w:ascii="Times New Roman" w:hAnsi="Times New Roman"/>
                <w:i/>
                <w:iCs/>
                <w:szCs w:val="22"/>
                <w:lang w:val="en-GB"/>
              </w:rPr>
              <w:t>Smart city</w:t>
            </w:r>
            <w:r w:rsidRPr="005370BD">
              <w:rPr>
                <w:rFonts w:ascii="Times New Roman" w:hAnsi="Times New Roman"/>
                <w:szCs w:val="22"/>
                <w:lang w:val="en-GB"/>
              </w:rPr>
              <w:t xml:space="preserve"> (2014): 13–43.</w:t>
            </w:r>
          </w:p>
          <w:p w14:paraId="1C7CC4E1" w14:textId="77777777" w:rsidR="00D2572F" w:rsidRPr="005370BD" w:rsidRDefault="00D2572F" w:rsidP="00FF7162">
            <w:pPr>
              <w:jc w:val="both"/>
              <w:rPr>
                <w:rFonts w:cs="Arial"/>
                <w:i/>
                <w:lang w:val="en-GB"/>
              </w:rPr>
            </w:pPr>
            <w:r w:rsidRPr="005370BD">
              <w:rPr>
                <w:rFonts w:cs="Arial"/>
                <w:i/>
                <w:sz w:val="22"/>
                <w:szCs w:val="22"/>
                <w:lang w:val="en-GB"/>
              </w:rPr>
              <w:t>-</w:t>
            </w:r>
            <w:r w:rsidRPr="005370BD">
              <w:rPr>
                <w:rFonts w:cs="Arial"/>
                <w:i/>
                <w:sz w:val="22"/>
                <w:szCs w:val="22"/>
              </w:rPr>
              <w:t>Συναφή</w:t>
            </w:r>
            <w:r w:rsidRPr="005370BD">
              <w:rPr>
                <w:rFonts w:cs="Arial"/>
                <w:i/>
                <w:sz w:val="22"/>
                <w:szCs w:val="22"/>
                <w:lang w:val="en-GB"/>
              </w:rPr>
              <w:t xml:space="preserve"> </w:t>
            </w:r>
            <w:r w:rsidRPr="005370BD">
              <w:rPr>
                <w:rFonts w:cs="Arial"/>
                <w:i/>
                <w:sz w:val="22"/>
                <w:szCs w:val="22"/>
              </w:rPr>
              <w:t>επιστημονικά</w:t>
            </w:r>
            <w:r w:rsidRPr="005370BD">
              <w:rPr>
                <w:rFonts w:cs="Arial"/>
                <w:i/>
                <w:sz w:val="22"/>
                <w:szCs w:val="22"/>
                <w:lang w:val="en-GB"/>
              </w:rPr>
              <w:t xml:space="preserve"> </w:t>
            </w:r>
            <w:r w:rsidRPr="005370BD">
              <w:rPr>
                <w:rFonts w:cs="Arial"/>
                <w:i/>
                <w:sz w:val="22"/>
                <w:szCs w:val="22"/>
              </w:rPr>
              <w:t>περιοδικά</w:t>
            </w:r>
            <w:r w:rsidRPr="005370BD">
              <w:rPr>
                <w:rFonts w:cs="Arial"/>
                <w:i/>
                <w:sz w:val="22"/>
                <w:szCs w:val="22"/>
                <w:lang w:val="en-GB"/>
              </w:rPr>
              <w:t>:</w:t>
            </w:r>
          </w:p>
          <w:p w14:paraId="79999E03" w14:textId="77777777" w:rsidR="00D2572F" w:rsidRPr="005370BD" w:rsidRDefault="00D2572F" w:rsidP="00FF7162">
            <w:pPr>
              <w:jc w:val="both"/>
              <w:rPr>
                <w:lang w:val="en-GB"/>
              </w:rPr>
            </w:pPr>
            <w:r w:rsidRPr="005370BD">
              <w:rPr>
                <w:sz w:val="22"/>
                <w:szCs w:val="22"/>
                <w:lang w:val="en-GB"/>
              </w:rPr>
              <w:t>Transportation Research, Pergamon.</w:t>
            </w:r>
          </w:p>
          <w:p w14:paraId="154FD4B9" w14:textId="77777777" w:rsidR="00D2572F" w:rsidRPr="005370BD" w:rsidRDefault="00D2572F" w:rsidP="00FF7162">
            <w:pPr>
              <w:jc w:val="both"/>
              <w:rPr>
                <w:rFonts w:cs="Arial"/>
                <w:b/>
                <w:sz w:val="20"/>
                <w:szCs w:val="20"/>
                <w:lang w:val="en-GB"/>
              </w:rPr>
            </w:pPr>
          </w:p>
        </w:tc>
      </w:tr>
    </w:tbl>
    <w:p w14:paraId="54260C2C" w14:textId="77777777" w:rsidR="00D2572F" w:rsidRPr="005370BD" w:rsidRDefault="00D2572F" w:rsidP="00110F8F">
      <w:pPr>
        <w:jc w:val="both"/>
        <w:rPr>
          <w:rFonts w:ascii="Cambria" w:hAnsi="Cambria"/>
          <w:sz w:val="20"/>
          <w:lang w:val="en-GB"/>
        </w:rPr>
      </w:pPr>
    </w:p>
    <w:p w14:paraId="52ADC97A" w14:textId="77777777" w:rsidR="00D2572F" w:rsidRPr="005370BD" w:rsidRDefault="00D2572F" w:rsidP="00110F8F">
      <w:pPr>
        <w:rPr>
          <w:lang w:val="en-GB"/>
        </w:rPr>
      </w:pPr>
    </w:p>
    <w:p w14:paraId="12B8760B" w14:textId="0D31985A" w:rsidR="00D2572F" w:rsidRPr="00F97E83" w:rsidRDefault="00D2572F" w:rsidP="00F97E83">
      <w:pPr>
        <w:pStyle w:val="Default"/>
        <w:jc w:val="center"/>
        <w:rPr>
          <w:sz w:val="32"/>
          <w:szCs w:val="32"/>
          <w:lang w:val="el-GR"/>
        </w:rPr>
      </w:pPr>
      <w:r w:rsidRPr="00926221">
        <w:rPr>
          <w:lang w:val="el-GR"/>
        </w:rPr>
        <w:br w:type="page"/>
      </w:r>
      <w:r w:rsidRPr="008C0BAA">
        <w:rPr>
          <w:b/>
          <w:sz w:val="28"/>
          <w:szCs w:val="28"/>
          <w:u w:val="single"/>
          <w:lang w:val="el-GR"/>
        </w:rPr>
        <w:t>ΜΑΘΗΜΑΤΑ ΕΠΙΛΟΓΗΣ 9</w:t>
      </w:r>
      <w:r w:rsidRPr="008C0BAA">
        <w:rPr>
          <w:b/>
          <w:sz w:val="28"/>
          <w:szCs w:val="28"/>
          <w:u w:val="single"/>
          <w:vertAlign w:val="superscript"/>
          <w:lang w:val="el-GR"/>
        </w:rPr>
        <w:t>ου</w:t>
      </w:r>
      <w:r w:rsidRPr="008C0BAA">
        <w:rPr>
          <w:b/>
          <w:sz w:val="28"/>
          <w:szCs w:val="28"/>
          <w:u w:val="single"/>
          <w:lang w:val="el-GR"/>
        </w:rPr>
        <w:t xml:space="preserve"> ΕΞΑΜΗΝΟΥ</w:t>
      </w:r>
    </w:p>
    <w:p w14:paraId="499543D6" w14:textId="77777777" w:rsidR="00D2572F" w:rsidRPr="005370BD" w:rsidRDefault="00D2572F" w:rsidP="008946ED">
      <w:pPr>
        <w:spacing w:before="120"/>
        <w:jc w:val="center"/>
        <w:rPr>
          <w:rFonts w:cs="Arial"/>
        </w:rPr>
      </w:pPr>
      <w:r w:rsidRPr="005370BD">
        <w:rPr>
          <w:rFonts w:cs="Arial"/>
          <w:b/>
        </w:rPr>
        <w:t>ΠΕΡΙΓΡΑΜΜΑ ΜΑΘΗΜΑΤΟΣ</w:t>
      </w:r>
    </w:p>
    <w:p w14:paraId="7E583949" w14:textId="77777777" w:rsidR="00D2572F" w:rsidRPr="005370BD" w:rsidRDefault="00D2572F" w:rsidP="00102973">
      <w:pPr>
        <w:widowControl w:val="0"/>
        <w:numPr>
          <w:ilvl w:val="0"/>
          <w:numId w:val="84"/>
        </w:numPr>
        <w:autoSpaceDE w:val="0"/>
        <w:autoSpaceDN w:val="0"/>
        <w:adjustRightInd w:val="0"/>
        <w:spacing w:before="120"/>
        <w:rPr>
          <w:rFonts w:cs="Arial"/>
          <w:b/>
        </w:rPr>
      </w:pPr>
      <w:r w:rsidRPr="005370BD">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4"/>
        <w:gridCol w:w="1329"/>
        <w:gridCol w:w="1142"/>
        <w:gridCol w:w="1410"/>
        <w:gridCol w:w="402"/>
        <w:gridCol w:w="1505"/>
      </w:tblGrid>
      <w:tr w:rsidR="00D2572F" w:rsidRPr="005370BD" w14:paraId="05C8D71D" w14:textId="77777777" w:rsidTr="00D34B38">
        <w:tc>
          <w:tcPr>
            <w:tcW w:w="2806" w:type="dxa"/>
            <w:shd w:val="clear" w:color="auto" w:fill="DDD9C3"/>
          </w:tcPr>
          <w:p w14:paraId="199AAFD7" w14:textId="77777777" w:rsidR="00D2572F" w:rsidRPr="005370BD" w:rsidRDefault="00D2572F" w:rsidP="00D34B38">
            <w:pPr>
              <w:jc w:val="right"/>
              <w:rPr>
                <w:rFonts w:cs="Arial"/>
                <w:b/>
                <w:sz w:val="20"/>
                <w:szCs w:val="20"/>
              </w:rPr>
            </w:pPr>
            <w:r w:rsidRPr="005370BD">
              <w:rPr>
                <w:rFonts w:cs="Arial"/>
                <w:b/>
                <w:sz w:val="20"/>
                <w:szCs w:val="20"/>
              </w:rPr>
              <w:t>ΣΧΟΛΗ</w:t>
            </w:r>
          </w:p>
        </w:tc>
        <w:tc>
          <w:tcPr>
            <w:tcW w:w="5716" w:type="dxa"/>
            <w:gridSpan w:val="5"/>
          </w:tcPr>
          <w:p w14:paraId="5E588A91" w14:textId="77777777" w:rsidR="00D2572F" w:rsidRPr="005370BD" w:rsidRDefault="00D2572F" w:rsidP="00D34B38">
            <w:pPr>
              <w:rPr>
                <w:rFonts w:cs="Arial"/>
              </w:rPr>
            </w:pPr>
            <w:r w:rsidRPr="005370BD">
              <w:rPr>
                <w:rFonts w:cs="Arial"/>
                <w:sz w:val="22"/>
                <w:szCs w:val="22"/>
              </w:rPr>
              <w:t>ΠΟΛΥΤΕΧΝΙΚΗ</w:t>
            </w:r>
          </w:p>
        </w:tc>
      </w:tr>
      <w:tr w:rsidR="00D2572F" w:rsidRPr="005370BD" w14:paraId="7B283461" w14:textId="77777777" w:rsidTr="00D34B38">
        <w:tc>
          <w:tcPr>
            <w:tcW w:w="2806" w:type="dxa"/>
            <w:shd w:val="clear" w:color="auto" w:fill="DDD9C3"/>
          </w:tcPr>
          <w:p w14:paraId="04F11F5F" w14:textId="77777777" w:rsidR="00D2572F" w:rsidRPr="005370BD" w:rsidRDefault="00D2572F" w:rsidP="00D34B38">
            <w:pPr>
              <w:jc w:val="right"/>
              <w:rPr>
                <w:rFonts w:cs="Arial"/>
                <w:b/>
                <w:sz w:val="20"/>
                <w:szCs w:val="20"/>
              </w:rPr>
            </w:pPr>
            <w:r w:rsidRPr="005370BD">
              <w:rPr>
                <w:rFonts w:cs="Arial"/>
                <w:b/>
                <w:sz w:val="20"/>
                <w:szCs w:val="20"/>
              </w:rPr>
              <w:t>ΤΜΗΜΑ</w:t>
            </w:r>
          </w:p>
        </w:tc>
        <w:tc>
          <w:tcPr>
            <w:tcW w:w="5716" w:type="dxa"/>
            <w:gridSpan w:val="5"/>
          </w:tcPr>
          <w:p w14:paraId="314D3CF4" w14:textId="77777777" w:rsidR="00D2572F" w:rsidRPr="005370BD" w:rsidRDefault="00D2572F" w:rsidP="00D34B38">
            <w:pPr>
              <w:rPr>
                <w:rFonts w:cs="Arial"/>
              </w:rPr>
            </w:pPr>
            <w:r w:rsidRPr="005370BD">
              <w:rPr>
                <w:rFonts w:cs="Arial"/>
                <w:sz w:val="22"/>
                <w:szCs w:val="22"/>
              </w:rPr>
              <w:t>ΠΟΛΙΤΙΚΩΝ ΜΗΧΑΝΙΚΩΝ</w:t>
            </w:r>
          </w:p>
        </w:tc>
      </w:tr>
      <w:tr w:rsidR="00D2572F" w:rsidRPr="005370BD" w14:paraId="77945E10" w14:textId="77777777" w:rsidTr="00D34B38">
        <w:tc>
          <w:tcPr>
            <w:tcW w:w="2806" w:type="dxa"/>
            <w:shd w:val="clear" w:color="auto" w:fill="DDD9C3"/>
          </w:tcPr>
          <w:p w14:paraId="506E61FA" w14:textId="77777777" w:rsidR="00D2572F" w:rsidRPr="005370BD" w:rsidRDefault="00D2572F" w:rsidP="00D34B38">
            <w:pPr>
              <w:jc w:val="right"/>
              <w:rPr>
                <w:rFonts w:cs="Arial"/>
                <w:b/>
                <w:sz w:val="20"/>
                <w:szCs w:val="20"/>
              </w:rPr>
            </w:pPr>
            <w:r w:rsidRPr="005370BD">
              <w:rPr>
                <w:rFonts w:cs="Arial"/>
                <w:b/>
                <w:sz w:val="20"/>
                <w:szCs w:val="20"/>
              </w:rPr>
              <w:t xml:space="preserve">ΕΠΙΠΕΔΟ ΣΠΟΥΔΩΝ </w:t>
            </w:r>
          </w:p>
        </w:tc>
        <w:tc>
          <w:tcPr>
            <w:tcW w:w="5716" w:type="dxa"/>
            <w:gridSpan w:val="5"/>
          </w:tcPr>
          <w:p w14:paraId="35B18DA9" w14:textId="77777777" w:rsidR="00D2572F" w:rsidRPr="005370BD" w:rsidRDefault="00D2572F" w:rsidP="00D34B38">
            <w:pPr>
              <w:rPr>
                <w:rFonts w:cs="Arial"/>
                <w:caps/>
              </w:rPr>
            </w:pPr>
            <w:r w:rsidRPr="005370BD">
              <w:rPr>
                <w:rFonts w:cs="Arial"/>
                <w:caps/>
                <w:sz w:val="22"/>
                <w:szCs w:val="22"/>
              </w:rPr>
              <w:t>Προπτυχιακό</w:t>
            </w:r>
          </w:p>
        </w:tc>
      </w:tr>
      <w:tr w:rsidR="00D2572F" w:rsidRPr="005370BD" w14:paraId="755C7DF3" w14:textId="77777777" w:rsidTr="00D34B38">
        <w:tc>
          <w:tcPr>
            <w:tcW w:w="2806" w:type="dxa"/>
            <w:shd w:val="clear" w:color="auto" w:fill="DDD9C3"/>
          </w:tcPr>
          <w:p w14:paraId="11E98B92" w14:textId="77777777" w:rsidR="00D2572F" w:rsidRPr="005370BD" w:rsidRDefault="00D2572F" w:rsidP="00D34B38">
            <w:pPr>
              <w:jc w:val="right"/>
              <w:rPr>
                <w:rFonts w:cs="Arial"/>
                <w:b/>
                <w:sz w:val="20"/>
                <w:szCs w:val="20"/>
              </w:rPr>
            </w:pPr>
            <w:r w:rsidRPr="005370BD">
              <w:rPr>
                <w:rFonts w:cs="Arial"/>
                <w:b/>
                <w:sz w:val="20"/>
                <w:szCs w:val="20"/>
              </w:rPr>
              <w:t>ΚΩΔΙΚΟΣ ΜΑΘΗΜΑΤΟΣ</w:t>
            </w:r>
          </w:p>
        </w:tc>
        <w:tc>
          <w:tcPr>
            <w:tcW w:w="1329" w:type="dxa"/>
          </w:tcPr>
          <w:p w14:paraId="479C07FA" w14:textId="77777777" w:rsidR="00D2572F" w:rsidRPr="005370BD" w:rsidRDefault="00D2572F" w:rsidP="00D34B38">
            <w:pPr>
              <w:rPr>
                <w:rFonts w:cs="Arial"/>
                <w:b/>
              </w:rPr>
            </w:pPr>
            <w:r w:rsidRPr="005370BD">
              <w:rPr>
                <w:sz w:val="22"/>
                <w:szCs w:val="22"/>
              </w:rPr>
              <w:t>CIV_8270Α</w:t>
            </w:r>
          </w:p>
        </w:tc>
        <w:tc>
          <w:tcPr>
            <w:tcW w:w="2565" w:type="dxa"/>
            <w:gridSpan w:val="2"/>
            <w:shd w:val="clear" w:color="auto" w:fill="DDD9C3"/>
          </w:tcPr>
          <w:p w14:paraId="47EAD48A" w14:textId="77777777" w:rsidR="00D2572F" w:rsidRPr="005370BD" w:rsidRDefault="00D2572F" w:rsidP="00D34B38">
            <w:pPr>
              <w:jc w:val="right"/>
              <w:rPr>
                <w:rFonts w:cs="Arial"/>
                <w:b/>
                <w:sz w:val="20"/>
                <w:szCs w:val="20"/>
              </w:rPr>
            </w:pPr>
            <w:r w:rsidRPr="005370BD">
              <w:rPr>
                <w:rFonts w:cs="Arial"/>
                <w:b/>
                <w:sz w:val="20"/>
                <w:szCs w:val="20"/>
              </w:rPr>
              <w:t>ΕΞΑΜΗΝΟ ΣΠΟΥΔΩΝ</w:t>
            </w:r>
          </w:p>
        </w:tc>
        <w:tc>
          <w:tcPr>
            <w:tcW w:w="1822" w:type="dxa"/>
            <w:gridSpan w:val="2"/>
          </w:tcPr>
          <w:p w14:paraId="16E8A05B" w14:textId="77777777" w:rsidR="00D2572F" w:rsidRPr="005370BD" w:rsidRDefault="00D2572F" w:rsidP="00D34B38">
            <w:pPr>
              <w:rPr>
                <w:rFonts w:cs="Arial"/>
              </w:rPr>
            </w:pPr>
            <w:r w:rsidRPr="005370BD">
              <w:rPr>
                <w:rFonts w:cs="Arial"/>
                <w:sz w:val="22"/>
                <w:szCs w:val="22"/>
              </w:rPr>
              <w:t>9</w:t>
            </w:r>
            <w:r w:rsidRPr="005370BD">
              <w:rPr>
                <w:rFonts w:cs="Arial"/>
                <w:sz w:val="22"/>
                <w:szCs w:val="22"/>
                <w:vertAlign w:val="superscript"/>
              </w:rPr>
              <w:t>ο</w:t>
            </w:r>
          </w:p>
        </w:tc>
      </w:tr>
      <w:tr w:rsidR="00D2572F" w:rsidRPr="005370BD" w14:paraId="4307784C" w14:textId="77777777" w:rsidTr="00D34B38">
        <w:trPr>
          <w:trHeight w:val="375"/>
        </w:trPr>
        <w:tc>
          <w:tcPr>
            <w:tcW w:w="2806" w:type="dxa"/>
            <w:shd w:val="clear" w:color="auto" w:fill="DDD9C3"/>
            <w:vAlign w:val="center"/>
          </w:tcPr>
          <w:p w14:paraId="7858CAA3" w14:textId="77777777" w:rsidR="00D2572F" w:rsidRPr="005370BD" w:rsidRDefault="00D2572F" w:rsidP="00D34B38">
            <w:pPr>
              <w:jc w:val="right"/>
              <w:rPr>
                <w:rFonts w:cs="Arial"/>
                <w:b/>
                <w:sz w:val="20"/>
                <w:szCs w:val="20"/>
              </w:rPr>
            </w:pPr>
            <w:r w:rsidRPr="005370BD">
              <w:rPr>
                <w:rFonts w:cs="Arial"/>
                <w:b/>
                <w:sz w:val="20"/>
                <w:szCs w:val="20"/>
              </w:rPr>
              <w:t>ΤΙΤΛΟΣ ΜΑΘΗΜΑΤΟΣ</w:t>
            </w:r>
          </w:p>
        </w:tc>
        <w:tc>
          <w:tcPr>
            <w:tcW w:w="5716" w:type="dxa"/>
            <w:gridSpan w:val="5"/>
            <w:vAlign w:val="center"/>
          </w:tcPr>
          <w:p w14:paraId="0162B6B2" w14:textId="77777777" w:rsidR="00D2572F" w:rsidRPr="005370BD" w:rsidRDefault="00D2572F" w:rsidP="00D34B38">
            <w:pPr>
              <w:rPr>
                <w:rFonts w:cs="Arial"/>
              </w:rPr>
            </w:pPr>
            <w:r w:rsidRPr="005370BD">
              <w:rPr>
                <w:rFonts w:cs="Arial"/>
                <w:sz w:val="22"/>
                <w:szCs w:val="22"/>
              </w:rPr>
              <w:t>ΑΝΩΤΕΡΗ ΜΗΧΑΝΙΚΗ ΤΩΝ ΥΛΙΚΩΝ</w:t>
            </w:r>
          </w:p>
        </w:tc>
      </w:tr>
      <w:tr w:rsidR="00D2572F" w:rsidRPr="005370BD" w14:paraId="76C67093" w14:textId="77777777" w:rsidTr="00D34B38">
        <w:trPr>
          <w:trHeight w:val="196"/>
        </w:trPr>
        <w:tc>
          <w:tcPr>
            <w:tcW w:w="5290" w:type="dxa"/>
            <w:gridSpan w:val="3"/>
            <w:shd w:val="clear" w:color="auto" w:fill="DDD9C3"/>
            <w:vAlign w:val="center"/>
          </w:tcPr>
          <w:p w14:paraId="109EC6D7" w14:textId="77777777" w:rsidR="00D2572F" w:rsidRPr="005370BD" w:rsidRDefault="00D2572F" w:rsidP="00264550">
            <w:pPr>
              <w:rPr>
                <w:rFonts w:cs="Arial"/>
                <w:b/>
                <w:sz w:val="20"/>
                <w:szCs w:val="20"/>
              </w:rPr>
            </w:pPr>
            <w:r w:rsidRPr="005370BD">
              <w:rPr>
                <w:rFonts w:cs="Arial"/>
                <w:b/>
                <w:sz w:val="20"/>
                <w:szCs w:val="20"/>
              </w:rPr>
              <w:t xml:space="preserve">ΑΥΤΟΤΕΛΕΙΣ ΔΙΔΑΚΤΙΚΕΣ ΔΡΑΣΤΗΡΙΟΤΗΤΕΣ </w:t>
            </w:r>
            <w:r w:rsidRPr="005370BD">
              <w:rPr>
                <w:rFonts w:cs="Arial"/>
                <w:b/>
                <w:sz w:val="20"/>
                <w:szCs w:val="20"/>
              </w:rPr>
              <w:br/>
            </w:r>
            <w:r w:rsidRPr="005370BD">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812" w:type="dxa"/>
            <w:gridSpan w:val="2"/>
            <w:shd w:val="clear" w:color="auto" w:fill="DDD9C3"/>
            <w:vAlign w:val="center"/>
          </w:tcPr>
          <w:p w14:paraId="363EF322" w14:textId="77777777" w:rsidR="00D2572F" w:rsidRPr="005370BD" w:rsidRDefault="00D2572F" w:rsidP="00D34B38">
            <w:pPr>
              <w:jc w:val="center"/>
              <w:rPr>
                <w:rFonts w:cs="Arial"/>
                <w:b/>
                <w:sz w:val="20"/>
                <w:szCs w:val="20"/>
              </w:rPr>
            </w:pPr>
            <w:r w:rsidRPr="005370BD">
              <w:rPr>
                <w:rFonts w:cs="Arial"/>
                <w:b/>
                <w:sz w:val="20"/>
                <w:szCs w:val="20"/>
              </w:rPr>
              <w:t>ΕΒΔΟΜΑΔΙΑΙΕΣ</w:t>
            </w:r>
            <w:r w:rsidRPr="005370BD">
              <w:rPr>
                <w:rFonts w:cs="Arial"/>
                <w:b/>
                <w:sz w:val="20"/>
                <w:szCs w:val="20"/>
              </w:rPr>
              <w:br/>
              <w:t>ΩΡΕΣ Δ</w:t>
            </w:r>
            <w:r w:rsidRPr="005370BD">
              <w:rPr>
                <w:rFonts w:cs="Arial"/>
                <w:b/>
                <w:sz w:val="20"/>
                <w:szCs w:val="20"/>
                <w:shd w:val="clear" w:color="auto" w:fill="DDD9C3"/>
              </w:rPr>
              <w:t>ΙΔ</w:t>
            </w:r>
            <w:r w:rsidRPr="005370BD">
              <w:rPr>
                <w:rFonts w:cs="Arial"/>
                <w:b/>
                <w:sz w:val="20"/>
                <w:szCs w:val="20"/>
              </w:rPr>
              <w:t>ΑΣΚΑΛΙΑΣ</w:t>
            </w:r>
          </w:p>
        </w:tc>
        <w:tc>
          <w:tcPr>
            <w:tcW w:w="1420" w:type="dxa"/>
            <w:shd w:val="clear" w:color="auto" w:fill="DDD9C3"/>
            <w:vAlign w:val="center"/>
          </w:tcPr>
          <w:p w14:paraId="28022EB4" w14:textId="77777777" w:rsidR="00D2572F" w:rsidRPr="005370BD" w:rsidRDefault="00D2572F" w:rsidP="00D34B38">
            <w:pPr>
              <w:jc w:val="center"/>
              <w:rPr>
                <w:rFonts w:cs="Arial"/>
                <w:b/>
                <w:sz w:val="20"/>
                <w:szCs w:val="20"/>
              </w:rPr>
            </w:pPr>
            <w:r w:rsidRPr="005370BD">
              <w:rPr>
                <w:rFonts w:cs="Arial"/>
                <w:b/>
                <w:sz w:val="20"/>
                <w:szCs w:val="20"/>
              </w:rPr>
              <w:t>ΠΙΣΤΩΤΙΚΕΣ ΜΟΝΑΔΕΣ</w:t>
            </w:r>
          </w:p>
        </w:tc>
      </w:tr>
      <w:tr w:rsidR="00D2572F" w:rsidRPr="005370BD" w14:paraId="3012B65C" w14:textId="77777777" w:rsidTr="00D34B38">
        <w:trPr>
          <w:trHeight w:val="194"/>
        </w:trPr>
        <w:tc>
          <w:tcPr>
            <w:tcW w:w="5290" w:type="dxa"/>
            <w:gridSpan w:val="3"/>
          </w:tcPr>
          <w:p w14:paraId="35D9B8A8" w14:textId="77777777" w:rsidR="00D2572F" w:rsidRPr="005370BD" w:rsidRDefault="00D2572F" w:rsidP="00D34B38">
            <w:pPr>
              <w:jc w:val="right"/>
              <w:rPr>
                <w:rFonts w:cs="Arial"/>
              </w:rPr>
            </w:pPr>
            <w:r w:rsidRPr="005370BD">
              <w:rPr>
                <w:rFonts w:cs="Arial"/>
                <w:sz w:val="22"/>
                <w:szCs w:val="22"/>
              </w:rPr>
              <w:t>Διαλέξεις και επίλυση θεματικών ασκήσεων</w:t>
            </w:r>
          </w:p>
        </w:tc>
        <w:tc>
          <w:tcPr>
            <w:tcW w:w="1812" w:type="dxa"/>
            <w:gridSpan w:val="2"/>
          </w:tcPr>
          <w:p w14:paraId="7C8DC53E" w14:textId="77777777" w:rsidR="00D2572F" w:rsidRPr="005370BD" w:rsidRDefault="00D2572F" w:rsidP="00D34B38">
            <w:pPr>
              <w:jc w:val="center"/>
              <w:rPr>
                <w:rFonts w:cs="Arial"/>
              </w:rPr>
            </w:pPr>
            <w:r w:rsidRPr="005370BD">
              <w:rPr>
                <w:rFonts w:cs="Arial"/>
                <w:sz w:val="22"/>
                <w:szCs w:val="22"/>
              </w:rPr>
              <w:t>3</w:t>
            </w:r>
          </w:p>
        </w:tc>
        <w:tc>
          <w:tcPr>
            <w:tcW w:w="1420" w:type="dxa"/>
          </w:tcPr>
          <w:p w14:paraId="65D4CEE9" w14:textId="77777777" w:rsidR="00D2572F" w:rsidRPr="005370BD" w:rsidRDefault="00D2572F" w:rsidP="00D34B38">
            <w:pPr>
              <w:jc w:val="center"/>
              <w:rPr>
                <w:rFonts w:cs="Arial"/>
                <w:b/>
              </w:rPr>
            </w:pPr>
            <w:r w:rsidRPr="005370BD">
              <w:rPr>
                <w:rFonts w:cs="Arial"/>
                <w:b/>
                <w:sz w:val="22"/>
                <w:szCs w:val="22"/>
              </w:rPr>
              <w:t>5</w:t>
            </w:r>
          </w:p>
        </w:tc>
      </w:tr>
      <w:tr w:rsidR="00D2572F" w:rsidRPr="005370BD" w14:paraId="2AE54733" w14:textId="77777777" w:rsidTr="00D34B38">
        <w:trPr>
          <w:trHeight w:val="194"/>
        </w:trPr>
        <w:tc>
          <w:tcPr>
            <w:tcW w:w="5290" w:type="dxa"/>
            <w:gridSpan w:val="3"/>
            <w:shd w:val="clear" w:color="auto" w:fill="DDD9C3"/>
          </w:tcPr>
          <w:p w14:paraId="58EAA89C" w14:textId="77777777" w:rsidR="00D2572F" w:rsidRPr="005370BD" w:rsidRDefault="00D2572F" w:rsidP="00D34B38">
            <w:pPr>
              <w:rPr>
                <w:rFonts w:cs="Arial"/>
                <w:i/>
                <w:sz w:val="18"/>
                <w:szCs w:val="18"/>
              </w:rPr>
            </w:pPr>
            <w:r w:rsidRPr="005370BD">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812" w:type="dxa"/>
            <w:gridSpan w:val="2"/>
          </w:tcPr>
          <w:p w14:paraId="3D53438F" w14:textId="77777777" w:rsidR="00D2572F" w:rsidRPr="005370BD" w:rsidRDefault="00D2572F" w:rsidP="00D34B38">
            <w:pPr>
              <w:jc w:val="right"/>
              <w:rPr>
                <w:rFonts w:cs="Arial"/>
                <w:sz w:val="20"/>
                <w:szCs w:val="20"/>
              </w:rPr>
            </w:pPr>
          </w:p>
        </w:tc>
        <w:tc>
          <w:tcPr>
            <w:tcW w:w="1420" w:type="dxa"/>
          </w:tcPr>
          <w:p w14:paraId="3E53AB74" w14:textId="77777777" w:rsidR="00D2572F" w:rsidRPr="005370BD" w:rsidRDefault="00D2572F" w:rsidP="00D34B38">
            <w:pPr>
              <w:rPr>
                <w:rFonts w:cs="Arial"/>
                <w:sz w:val="20"/>
                <w:szCs w:val="20"/>
              </w:rPr>
            </w:pPr>
          </w:p>
        </w:tc>
      </w:tr>
      <w:tr w:rsidR="00D2572F" w:rsidRPr="005370BD" w14:paraId="7C307933" w14:textId="77777777" w:rsidTr="00D34B38">
        <w:trPr>
          <w:trHeight w:val="599"/>
        </w:trPr>
        <w:tc>
          <w:tcPr>
            <w:tcW w:w="2806" w:type="dxa"/>
            <w:shd w:val="clear" w:color="auto" w:fill="DDD9C3"/>
          </w:tcPr>
          <w:p w14:paraId="38E94300" w14:textId="77777777" w:rsidR="00D2572F" w:rsidRPr="005370BD" w:rsidRDefault="00D2572F" w:rsidP="00264550">
            <w:pPr>
              <w:rPr>
                <w:rFonts w:cs="Arial"/>
                <w:i/>
                <w:sz w:val="16"/>
                <w:szCs w:val="16"/>
              </w:rPr>
            </w:pPr>
            <w:r w:rsidRPr="005370BD">
              <w:rPr>
                <w:rFonts w:cs="Arial"/>
                <w:b/>
                <w:sz w:val="20"/>
                <w:szCs w:val="20"/>
              </w:rPr>
              <w:t>ΤΥΠΟΣ ΜΑΘΗΜΑΤΟΣ</w:t>
            </w:r>
            <w:r w:rsidRPr="005370BD">
              <w:rPr>
                <w:rFonts w:cs="Arial"/>
                <w:i/>
                <w:sz w:val="16"/>
                <w:szCs w:val="16"/>
              </w:rPr>
              <w:t xml:space="preserve"> </w:t>
            </w:r>
          </w:p>
          <w:p w14:paraId="67BC17D0" w14:textId="77777777" w:rsidR="00D2572F" w:rsidRPr="005370BD" w:rsidRDefault="00D2572F" w:rsidP="00264550">
            <w:pPr>
              <w:rPr>
                <w:rFonts w:cs="Arial"/>
                <w:b/>
                <w:sz w:val="20"/>
                <w:szCs w:val="20"/>
              </w:rPr>
            </w:pPr>
            <w:r w:rsidRPr="005370BD">
              <w:rPr>
                <w:rFonts w:cs="Arial"/>
                <w:i/>
                <w:sz w:val="16"/>
                <w:szCs w:val="16"/>
              </w:rPr>
              <w:t>Υποβάθρου , Γενικών Γνώσεων, Επιστημονικής Περιοχής, Ανάπτυξης Δεξιοτήτων</w:t>
            </w:r>
          </w:p>
        </w:tc>
        <w:tc>
          <w:tcPr>
            <w:tcW w:w="5716" w:type="dxa"/>
            <w:gridSpan w:val="5"/>
          </w:tcPr>
          <w:p w14:paraId="35EA64F9" w14:textId="77777777" w:rsidR="00D2572F" w:rsidRPr="005370BD" w:rsidRDefault="00D2572F" w:rsidP="00D34B38">
            <w:pPr>
              <w:rPr>
                <w:rFonts w:cs="Arial"/>
              </w:rPr>
            </w:pPr>
            <w:r w:rsidRPr="005370BD">
              <w:rPr>
                <w:rFonts w:cs="Arial"/>
                <w:sz w:val="22"/>
                <w:szCs w:val="22"/>
              </w:rPr>
              <w:t>Επιστημονικής Περιοχής</w:t>
            </w:r>
          </w:p>
        </w:tc>
      </w:tr>
      <w:tr w:rsidR="00D2572F" w:rsidRPr="005370BD" w14:paraId="62178C34" w14:textId="77777777" w:rsidTr="00D34B38">
        <w:tc>
          <w:tcPr>
            <w:tcW w:w="2806" w:type="dxa"/>
            <w:shd w:val="clear" w:color="auto" w:fill="DDD9C3"/>
          </w:tcPr>
          <w:p w14:paraId="6AA68413" w14:textId="77777777" w:rsidR="00D2572F" w:rsidRPr="005370BD" w:rsidRDefault="00D2572F" w:rsidP="00264550">
            <w:pPr>
              <w:rPr>
                <w:rFonts w:cs="Arial"/>
                <w:b/>
                <w:sz w:val="20"/>
                <w:szCs w:val="20"/>
              </w:rPr>
            </w:pPr>
            <w:r w:rsidRPr="005370BD">
              <w:rPr>
                <w:rFonts w:cs="Arial"/>
                <w:b/>
                <w:sz w:val="20"/>
                <w:szCs w:val="20"/>
              </w:rPr>
              <w:t>ΠΡΟΑΠΑΙΤΟΥΜΕΝΑ ΜΑΘΗΜΑΤΑ:</w:t>
            </w:r>
          </w:p>
          <w:p w14:paraId="1125B222" w14:textId="77777777" w:rsidR="00D2572F" w:rsidRPr="005370BD" w:rsidRDefault="00D2572F" w:rsidP="00264550">
            <w:pPr>
              <w:rPr>
                <w:rFonts w:cs="Arial"/>
                <w:b/>
                <w:sz w:val="20"/>
                <w:szCs w:val="20"/>
              </w:rPr>
            </w:pPr>
          </w:p>
        </w:tc>
        <w:tc>
          <w:tcPr>
            <w:tcW w:w="5716" w:type="dxa"/>
            <w:gridSpan w:val="5"/>
          </w:tcPr>
          <w:p w14:paraId="6E2F8509" w14:textId="77777777" w:rsidR="00D2572F" w:rsidRPr="005370BD" w:rsidRDefault="00D2572F" w:rsidP="00D34B38">
            <w:pPr>
              <w:autoSpaceDE w:val="0"/>
              <w:autoSpaceDN w:val="0"/>
              <w:adjustRightInd w:val="0"/>
              <w:rPr>
                <w:rFonts w:eastAsia="Times New Roman" w:cs="TimesNewRomanPSMT"/>
                <w:lang w:eastAsia="el-GR"/>
              </w:rPr>
            </w:pPr>
            <w:r w:rsidRPr="005370BD">
              <w:rPr>
                <w:rFonts w:cs="TimesNewRomanPSMT"/>
                <w:sz w:val="22"/>
                <w:szCs w:val="22"/>
                <w:lang w:eastAsia="el-GR"/>
              </w:rPr>
              <w:t>«Εισαγωγή στη Μηχανική των Υλικών» και</w:t>
            </w:r>
          </w:p>
          <w:p w14:paraId="300F9D70" w14:textId="77777777" w:rsidR="00D2572F" w:rsidRPr="005370BD" w:rsidRDefault="00D2572F" w:rsidP="00D34B38">
            <w:pPr>
              <w:rPr>
                <w:rFonts w:cs="Arial"/>
              </w:rPr>
            </w:pPr>
            <w:r w:rsidRPr="005370BD">
              <w:rPr>
                <w:rFonts w:cs="TimesNewRomanPSMT"/>
                <w:sz w:val="22"/>
                <w:szCs w:val="22"/>
                <w:lang w:eastAsia="el-GR"/>
              </w:rPr>
              <w:t>«Μηχανική των Υλικών»</w:t>
            </w:r>
          </w:p>
        </w:tc>
      </w:tr>
      <w:tr w:rsidR="00D2572F" w:rsidRPr="005370BD" w14:paraId="104F187C" w14:textId="77777777" w:rsidTr="00D34B38">
        <w:tc>
          <w:tcPr>
            <w:tcW w:w="2806" w:type="dxa"/>
            <w:shd w:val="clear" w:color="auto" w:fill="DDD9C3"/>
          </w:tcPr>
          <w:p w14:paraId="3C6AA1C6" w14:textId="77777777" w:rsidR="00D2572F" w:rsidRPr="005370BD" w:rsidRDefault="00D2572F" w:rsidP="00264550">
            <w:pPr>
              <w:rPr>
                <w:rFonts w:cs="Arial"/>
                <w:b/>
                <w:sz w:val="20"/>
                <w:szCs w:val="20"/>
              </w:rPr>
            </w:pPr>
            <w:r w:rsidRPr="005370BD">
              <w:rPr>
                <w:rFonts w:cs="Arial"/>
                <w:b/>
                <w:sz w:val="20"/>
                <w:szCs w:val="20"/>
              </w:rPr>
              <w:t>ΓΛΩΣΣΑ ΔΙΔΑΣΚΑΛΙΑΣ και ΕΞΕΤΑΣΕΩΝ:</w:t>
            </w:r>
          </w:p>
        </w:tc>
        <w:tc>
          <w:tcPr>
            <w:tcW w:w="5716" w:type="dxa"/>
            <w:gridSpan w:val="5"/>
          </w:tcPr>
          <w:p w14:paraId="61CCFE92" w14:textId="77777777" w:rsidR="00D2572F" w:rsidRPr="005370BD" w:rsidRDefault="00D2572F" w:rsidP="00D34B38">
            <w:pPr>
              <w:rPr>
                <w:rFonts w:cs="Arial"/>
              </w:rPr>
            </w:pPr>
            <w:r w:rsidRPr="005370BD">
              <w:rPr>
                <w:rFonts w:cs="Arial"/>
                <w:sz w:val="22"/>
                <w:szCs w:val="22"/>
              </w:rPr>
              <w:t>Ελληνική</w:t>
            </w:r>
          </w:p>
        </w:tc>
      </w:tr>
      <w:tr w:rsidR="00D2572F" w:rsidRPr="005370BD" w14:paraId="34C1B7DE" w14:textId="77777777" w:rsidTr="00D34B38">
        <w:tc>
          <w:tcPr>
            <w:tcW w:w="2806" w:type="dxa"/>
            <w:shd w:val="clear" w:color="auto" w:fill="DDD9C3"/>
          </w:tcPr>
          <w:p w14:paraId="456B00AC" w14:textId="77777777" w:rsidR="00D2572F" w:rsidRPr="005370BD" w:rsidRDefault="00D2572F" w:rsidP="00264550">
            <w:pPr>
              <w:rPr>
                <w:rFonts w:cs="Arial"/>
                <w:b/>
                <w:sz w:val="20"/>
                <w:szCs w:val="20"/>
              </w:rPr>
            </w:pPr>
            <w:r w:rsidRPr="005370BD">
              <w:rPr>
                <w:rFonts w:cs="Arial"/>
                <w:b/>
                <w:sz w:val="20"/>
                <w:szCs w:val="20"/>
              </w:rPr>
              <w:t xml:space="preserve">ΤΟ ΜΑΘΗΜΑ ΠΡΟΣΦΕΡΕΤΑΙ ΣΕ ΦΟΙΤΗΤΕΣ ERASMUS </w:t>
            </w:r>
          </w:p>
        </w:tc>
        <w:tc>
          <w:tcPr>
            <w:tcW w:w="5716" w:type="dxa"/>
            <w:gridSpan w:val="5"/>
          </w:tcPr>
          <w:p w14:paraId="3505A618" w14:textId="77777777" w:rsidR="00D2572F" w:rsidRPr="005370BD" w:rsidRDefault="00D2572F" w:rsidP="00D34B38">
            <w:pPr>
              <w:rPr>
                <w:rFonts w:cs="Arial"/>
              </w:rPr>
            </w:pPr>
            <w:r w:rsidRPr="005370BD">
              <w:rPr>
                <w:rFonts w:cs="Arial"/>
                <w:sz w:val="22"/>
                <w:szCs w:val="22"/>
              </w:rPr>
              <w:t>ΟΧΙ</w:t>
            </w:r>
          </w:p>
        </w:tc>
      </w:tr>
      <w:tr w:rsidR="00D2572F" w:rsidRPr="005370BD" w14:paraId="27AE5EE0" w14:textId="77777777" w:rsidTr="00D34B38">
        <w:tc>
          <w:tcPr>
            <w:tcW w:w="2806" w:type="dxa"/>
            <w:shd w:val="clear" w:color="auto" w:fill="DDD9C3"/>
          </w:tcPr>
          <w:p w14:paraId="06B78EA0" w14:textId="77777777" w:rsidR="00D2572F" w:rsidRPr="005370BD" w:rsidRDefault="00D2572F" w:rsidP="00264550">
            <w:pPr>
              <w:rPr>
                <w:rFonts w:cs="Arial"/>
                <w:b/>
                <w:sz w:val="20"/>
                <w:szCs w:val="20"/>
              </w:rPr>
            </w:pPr>
            <w:r w:rsidRPr="005370BD">
              <w:rPr>
                <w:rFonts w:cs="Arial"/>
                <w:b/>
                <w:sz w:val="20"/>
                <w:szCs w:val="20"/>
              </w:rPr>
              <w:t>ΗΛΕΚΤΡΟΝΙΚΗ ΣΕΛΙΔΑ ΜΑΘΗΜΑΤΟΣ (URL)</w:t>
            </w:r>
          </w:p>
        </w:tc>
        <w:tc>
          <w:tcPr>
            <w:tcW w:w="5716" w:type="dxa"/>
            <w:gridSpan w:val="5"/>
          </w:tcPr>
          <w:p w14:paraId="4AE754D5" w14:textId="77777777" w:rsidR="00D2572F" w:rsidRPr="005370BD" w:rsidRDefault="00D2572F" w:rsidP="00D34B38">
            <w:pPr>
              <w:rPr>
                <w:rFonts w:cs="Arial"/>
              </w:rPr>
            </w:pPr>
            <w:r w:rsidRPr="005370BD">
              <w:rPr>
                <w:rFonts w:cs="Arial"/>
                <w:sz w:val="22"/>
                <w:szCs w:val="22"/>
              </w:rPr>
              <w:t>https://eclass.upatras.gr/modules/document/?course=CIV1550</w:t>
            </w:r>
          </w:p>
        </w:tc>
      </w:tr>
    </w:tbl>
    <w:p w14:paraId="677A75A3" w14:textId="77777777" w:rsidR="00D2572F" w:rsidRPr="005370BD" w:rsidRDefault="00D2572F" w:rsidP="00102973">
      <w:pPr>
        <w:widowControl w:val="0"/>
        <w:numPr>
          <w:ilvl w:val="0"/>
          <w:numId w:val="84"/>
        </w:numPr>
        <w:autoSpaceDE w:val="0"/>
        <w:autoSpaceDN w:val="0"/>
        <w:adjustRightInd w:val="0"/>
        <w:spacing w:before="120"/>
        <w:ind w:left="357" w:hanging="357"/>
        <w:rPr>
          <w:rFonts w:cs="Arial"/>
          <w:b/>
        </w:rPr>
      </w:pPr>
      <w:r w:rsidRPr="005370BD">
        <w:rPr>
          <w:rFonts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572F" w:rsidRPr="005370BD" w14:paraId="7816F44A" w14:textId="77777777" w:rsidTr="00D34B38">
        <w:tc>
          <w:tcPr>
            <w:tcW w:w="8472" w:type="dxa"/>
            <w:gridSpan w:val="2"/>
            <w:tcBorders>
              <w:bottom w:val="nil"/>
            </w:tcBorders>
            <w:shd w:val="clear" w:color="auto" w:fill="DDD9C3"/>
          </w:tcPr>
          <w:p w14:paraId="5FFFEC3E" w14:textId="77777777" w:rsidR="00D2572F" w:rsidRPr="005370BD" w:rsidRDefault="00D2572F" w:rsidP="00D34B38">
            <w:pPr>
              <w:rPr>
                <w:rFonts w:cs="Arial"/>
                <w:i/>
                <w:sz w:val="16"/>
                <w:szCs w:val="16"/>
              </w:rPr>
            </w:pPr>
            <w:r w:rsidRPr="005370BD">
              <w:rPr>
                <w:rFonts w:cs="Arial"/>
                <w:b/>
                <w:sz w:val="20"/>
                <w:szCs w:val="20"/>
              </w:rPr>
              <w:t>Μαθησιακά Αποτελέσματα</w:t>
            </w:r>
          </w:p>
        </w:tc>
      </w:tr>
      <w:tr w:rsidR="00D2572F" w:rsidRPr="005370BD" w14:paraId="54D6F594" w14:textId="77777777" w:rsidTr="00D34B38">
        <w:tc>
          <w:tcPr>
            <w:tcW w:w="8472" w:type="dxa"/>
            <w:gridSpan w:val="2"/>
            <w:tcBorders>
              <w:top w:val="nil"/>
            </w:tcBorders>
            <w:shd w:val="clear" w:color="auto" w:fill="DDD9C3"/>
          </w:tcPr>
          <w:p w14:paraId="23A6BF0F" w14:textId="77777777" w:rsidR="00D2572F" w:rsidRPr="005370BD" w:rsidRDefault="00D2572F" w:rsidP="00D34B38">
            <w:pPr>
              <w:widowControl w:val="0"/>
              <w:autoSpaceDE w:val="0"/>
              <w:autoSpaceDN w:val="0"/>
              <w:adjustRightInd w:val="0"/>
              <w:spacing w:after="60"/>
              <w:rPr>
                <w:rFonts w:cs="Arial"/>
                <w:i/>
                <w:sz w:val="16"/>
                <w:szCs w:val="16"/>
              </w:rPr>
            </w:pPr>
            <w:r w:rsidRPr="005370BD">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4EFC65CF" w14:textId="77777777" w:rsidR="00D2572F" w:rsidRPr="005370BD" w:rsidRDefault="00D2572F" w:rsidP="00D34B38">
            <w:pPr>
              <w:autoSpaceDE w:val="0"/>
              <w:autoSpaceDN w:val="0"/>
              <w:adjustRightInd w:val="0"/>
              <w:rPr>
                <w:rFonts w:cs="Arial"/>
                <w:i/>
                <w:sz w:val="16"/>
                <w:szCs w:val="16"/>
              </w:rPr>
            </w:pPr>
            <w:r w:rsidRPr="005370BD">
              <w:rPr>
                <w:rFonts w:cs="Arial"/>
                <w:i/>
                <w:sz w:val="16"/>
                <w:szCs w:val="16"/>
              </w:rPr>
              <w:t xml:space="preserve">Συμβουλευτείτε το Παράρτημα Α </w:t>
            </w:r>
          </w:p>
          <w:p w14:paraId="43DA9B5A" w14:textId="77777777" w:rsidR="00D2572F" w:rsidRPr="005370BD" w:rsidRDefault="00D2572F" w:rsidP="00102973">
            <w:pPr>
              <w:widowControl w:val="0"/>
              <w:numPr>
                <w:ilvl w:val="0"/>
                <w:numId w:val="14"/>
              </w:numPr>
              <w:autoSpaceDE w:val="0"/>
              <w:autoSpaceDN w:val="0"/>
              <w:adjustRightInd w:val="0"/>
              <w:ind w:left="313" w:hanging="219"/>
              <w:contextualSpacing/>
              <w:rPr>
                <w:rFonts w:cs="Arial"/>
                <w:i/>
                <w:sz w:val="16"/>
                <w:szCs w:val="16"/>
              </w:rPr>
            </w:pPr>
            <w:r w:rsidRPr="005370BD">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3486ADC7" w14:textId="4A4D69E2" w:rsidR="00D2572F" w:rsidRPr="005370BD" w:rsidRDefault="00D2572F" w:rsidP="00102973">
            <w:pPr>
              <w:widowControl w:val="0"/>
              <w:numPr>
                <w:ilvl w:val="0"/>
                <w:numId w:val="14"/>
              </w:numPr>
              <w:autoSpaceDE w:val="0"/>
              <w:autoSpaceDN w:val="0"/>
              <w:adjustRightInd w:val="0"/>
              <w:spacing w:after="60"/>
              <w:ind w:left="313" w:hanging="219"/>
              <w:contextualSpacing/>
              <w:rPr>
                <w:rFonts w:cs="Arial"/>
                <w:i/>
                <w:sz w:val="16"/>
                <w:szCs w:val="16"/>
              </w:rPr>
            </w:pPr>
            <w:r w:rsidRPr="005370BD">
              <w:rPr>
                <w:rFonts w:cs="Arial"/>
                <w:i/>
                <w:sz w:val="16"/>
                <w:szCs w:val="16"/>
              </w:rPr>
              <w:t xml:space="preserve">Περιγραφικοί Δείκτες Επιπέδων 6, 7 </w:t>
            </w:r>
            <w:r w:rsidR="005D0917">
              <w:rPr>
                <w:rFonts w:cs="Arial"/>
                <w:i/>
                <w:sz w:val="16"/>
                <w:szCs w:val="16"/>
              </w:rPr>
              <w:t>και</w:t>
            </w:r>
            <w:r w:rsidRPr="005370BD">
              <w:rPr>
                <w:rFonts w:cs="Arial"/>
                <w:i/>
                <w:sz w:val="16"/>
                <w:szCs w:val="16"/>
              </w:rPr>
              <w:t xml:space="preserve"> 8 του Ευρωπαϊκού Πλαισίου Προσόντων Διά Βίου Μάθησης</w:t>
            </w:r>
          </w:p>
          <w:p w14:paraId="2DC57C38" w14:textId="77777777" w:rsidR="00D2572F" w:rsidRPr="005370BD" w:rsidRDefault="00D2572F" w:rsidP="00D34B38">
            <w:pPr>
              <w:widowControl w:val="0"/>
              <w:autoSpaceDE w:val="0"/>
              <w:autoSpaceDN w:val="0"/>
              <w:adjustRightInd w:val="0"/>
              <w:rPr>
                <w:rFonts w:cs="Arial"/>
                <w:i/>
                <w:sz w:val="16"/>
                <w:szCs w:val="16"/>
              </w:rPr>
            </w:pPr>
            <w:r w:rsidRPr="005370BD">
              <w:rPr>
                <w:rFonts w:cs="Arial"/>
                <w:i/>
                <w:sz w:val="16"/>
                <w:szCs w:val="16"/>
              </w:rPr>
              <w:t>και Παράρτημα Β</w:t>
            </w:r>
          </w:p>
          <w:p w14:paraId="0C3B2A6B" w14:textId="77777777" w:rsidR="00D2572F" w:rsidRPr="005370BD" w:rsidRDefault="00D2572F" w:rsidP="00102973">
            <w:pPr>
              <w:widowControl w:val="0"/>
              <w:numPr>
                <w:ilvl w:val="0"/>
                <w:numId w:val="14"/>
              </w:numPr>
              <w:autoSpaceDE w:val="0"/>
              <w:autoSpaceDN w:val="0"/>
              <w:adjustRightInd w:val="0"/>
              <w:ind w:left="313" w:hanging="219"/>
              <w:contextualSpacing/>
              <w:rPr>
                <w:rFonts w:cs="Arial"/>
                <w:i/>
                <w:sz w:val="16"/>
                <w:szCs w:val="16"/>
              </w:rPr>
            </w:pPr>
            <w:r w:rsidRPr="005370BD">
              <w:rPr>
                <w:rFonts w:cs="Arial"/>
                <w:i/>
                <w:sz w:val="16"/>
                <w:szCs w:val="16"/>
              </w:rPr>
              <w:t>Περιληπτικός Οδηγός συγγραφής Μαθησιακών Αποτελεσμάτων</w:t>
            </w:r>
          </w:p>
        </w:tc>
      </w:tr>
      <w:tr w:rsidR="00D2572F" w:rsidRPr="005370BD" w14:paraId="2C4D5630" w14:textId="77777777" w:rsidTr="00D34B38">
        <w:tc>
          <w:tcPr>
            <w:tcW w:w="8472" w:type="dxa"/>
            <w:gridSpan w:val="2"/>
          </w:tcPr>
          <w:p w14:paraId="55981D22" w14:textId="77777777" w:rsidR="00D2572F" w:rsidRPr="005370BD" w:rsidRDefault="00D2572F" w:rsidP="00D34B38">
            <w:pPr>
              <w:autoSpaceDE w:val="0"/>
              <w:autoSpaceDN w:val="0"/>
              <w:adjustRightInd w:val="0"/>
              <w:rPr>
                <w:rFonts w:eastAsia="Times New Roman" w:cs="TimesNewRomanPSMT"/>
                <w:lang w:eastAsia="el-GR"/>
              </w:rPr>
            </w:pPr>
            <w:r w:rsidRPr="005370BD">
              <w:rPr>
                <w:rFonts w:cs="TimesNewRomanPSMT"/>
                <w:sz w:val="22"/>
                <w:szCs w:val="22"/>
                <w:lang w:eastAsia="el-GR"/>
              </w:rPr>
              <w:t>Στο τέλος αυτού του μαθήματος ο φοιτητής θα μπορεί να:</w:t>
            </w:r>
          </w:p>
          <w:p w14:paraId="47A2908C" w14:textId="77777777" w:rsidR="00D2572F" w:rsidRPr="005370BD" w:rsidRDefault="00D2572F" w:rsidP="00D34B38">
            <w:pPr>
              <w:autoSpaceDE w:val="0"/>
              <w:autoSpaceDN w:val="0"/>
              <w:adjustRightInd w:val="0"/>
              <w:rPr>
                <w:rFonts w:eastAsia="Times New Roman" w:cs="TimesNewRomanPSMT"/>
                <w:lang w:eastAsia="el-GR"/>
              </w:rPr>
            </w:pPr>
            <w:r w:rsidRPr="005370BD">
              <w:rPr>
                <w:rFonts w:cs="TimesNewRomanPSMT"/>
                <w:sz w:val="22"/>
                <w:szCs w:val="22"/>
                <w:lang w:eastAsia="el-GR"/>
              </w:rPr>
              <w:t>1. Γνωρίζει βασικές έννοιες της μηχανικής παραμορφωσίμων στερεών (θεωρία ελαστικότητας).</w:t>
            </w:r>
          </w:p>
          <w:p w14:paraId="4290139D" w14:textId="77777777" w:rsidR="00D2572F" w:rsidRPr="005370BD" w:rsidRDefault="00D2572F" w:rsidP="00D34B38">
            <w:pPr>
              <w:widowControl w:val="0"/>
              <w:autoSpaceDE w:val="0"/>
              <w:autoSpaceDN w:val="0"/>
              <w:adjustRightInd w:val="0"/>
              <w:spacing w:after="60"/>
              <w:rPr>
                <w:rFonts w:cs="Arial"/>
                <w:i/>
                <w:sz w:val="16"/>
                <w:szCs w:val="16"/>
              </w:rPr>
            </w:pPr>
            <w:r w:rsidRPr="005370BD">
              <w:rPr>
                <w:rFonts w:cs="TimesNewRomanPSMT"/>
                <w:sz w:val="22"/>
                <w:szCs w:val="22"/>
                <w:lang w:eastAsia="el-GR"/>
              </w:rPr>
              <w:t>2. Επιλύει κλασσικά προβλήματα ελαστικότητας.</w:t>
            </w:r>
            <w:r w:rsidRPr="005370BD">
              <w:rPr>
                <w:rFonts w:cs="Arial"/>
                <w:i/>
                <w:sz w:val="16"/>
                <w:szCs w:val="16"/>
              </w:rPr>
              <w:t xml:space="preserve"> </w:t>
            </w:r>
          </w:p>
        </w:tc>
      </w:tr>
      <w:tr w:rsidR="00D2572F" w:rsidRPr="005370BD" w14:paraId="733B5CDD" w14:textId="77777777" w:rsidTr="00D34B38">
        <w:tblPrEx>
          <w:tblLook w:val="0000" w:firstRow="0" w:lastRow="0" w:firstColumn="0" w:lastColumn="0" w:noHBand="0" w:noVBand="0"/>
        </w:tblPrEx>
        <w:tc>
          <w:tcPr>
            <w:tcW w:w="8454" w:type="dxa"/>
            <w:gridSpan w:val="2"/>
            <w:tcBorders>
              <w:bottom w:val="nil"/>
            </w:tcBorders>
            <w:shd w:val="clear" w:color="auto" w:fill="DDD9C3"/>
          </w:tcPr>
          <w:p w14:paraId="2DF03559" w14:textId="77777777" w:rsidR="00D2572F" w:rsidRPr="005370BD" w:rsidRDefault="00D2572F" w:rsidP="00D34B38">
            <w:pPr>
              <w:rPr>
                <w:rFonts w:cs="Arial"/>
                <w:b/>
                <w:sz w:val="20"/>
                <w:szCs w:val="20"/>
              </w:rPr>
            </w:pPr>
            <w:r w:rsidRPr="005370BD">
              <w:rPr>
                <w:rFonts w:cs="Arial"/>
                <w:b/>
                <w:sz w:val="20"/>
                <w:szCs w:val="20"/>
              </w:rPr>
              <w:t>Γενικές Ικανότητες</w:t>
            </w:r>
          </w:p>
        </w:tc>
      </w:tr>
      <w:tr w:rsidR="00D2572F" w:rsidRPr="005370BD" w14:paraId="4157CC20" w14:textId="77777777" w:rsidTr="00D34B38">
        <w:tc>
          <w:tcPr>
            <w:tcW w:w="8472" w:type="dxa"/>
            <w:gridSpan w:val="2"/>
            <w:tcBorders>
              <w:top w:val="nil"/>
              <w:bottom w:val="nil"/>
            </w:tcBorders>
            <w:shd w:val="clear" w:color="auto" w:fill="DDD9C3"/>
          </w:tcPr>
          <w:p w14:paraId="476679B4" w14:textId="77777777" w:rsidR="00D2572F" w:rsidRPr="005370BD" w:rsidRDefault="00D2572F" w:rsidP="00D34B38">
            <w:pPr>
              <w:widowControl w:val="0"/>
              <w:autoSpaceDE w:val="0"/>
              <w:autoSpaceDN w:val="0"/>
              <w:adjustRightInd w:val="0"/>
              <w:spacing w:after="60"/>
              <w:rPr>
                <w:rFonts w:cs="Arial"/>
                <w:i/>
                <w:sz w:val="16"/>
                <w:szCs w:val="16"/>
              </w:rPr>
            </w:pPr>
            <w:r w:rsidRPr="005370BD">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2572F" w:rsidRPr="005370BD" w14:paraId="3436C290" w14:textId="77777777" w:rsidTr="00D34B38">
        <w:tblPrEx>
          <w:tblLook w:val="0000" w:firstRow="0" w:lastRow="0" w:firstColumn="0" w:lastColumn="0" w:noHBand="0" w:noVBand="0"/>
        </w:tblPrEx>
        <w:tc>
          <w:tcPr>
            <w:tcW w:w="3964" w:type="dxa"/>
            <w:tcBorders>
              <w:top w:val="nil"/>
              <w:right w:val="nil"/>
            </w:tcBorders>
            <w:shd w:val="clear" w:color="auto" w:fill="DDD9C3"/>
          </w:tcPr>
          <w:p w14:paraId="603ECA61" w14:textId="77777777" w:rsidR="00D2572F" w:rsidRPr="005370BD" w:rsidRDefault="00D2572F" w:rsidP="00D34B38">
            <w:pPr>
              <w:widowControl w:val="0"/>
              <w:autoSpaceDE w:val="0"/>
              <w:autoSpaceDN w:val="0"/>
              <w:adjustRightInd w:val="0"/>
              <w:rPr>
                <w:rFonts w:cs="Arial"/>
                <w:i/>
                <w:sz w:val="16"/>
                <w:szCs w:val="16"/>
              </w:rPr>
            </w:pPr>
            <w:r w:rsidRPr="005370BD">
              <w:rPr>
                <w:rFonts w:cs="Arial"/>
                <w:i/>
                <w:sz w:val="16"/>
                <w:szCs w:val="16"/>
              </w:rPr>
              <w:t xml:space="preserve">Αναζήτηση, ανάλυση και σύνθεση δεδομένων και πληροφοριών, με τη χρήση και των απαραίτητων τεχνολογιών </w:t>
            </w:r>
          </w:p>
          <w:p w14:paraId="63E6D483" w14:textId="77777777" w:rsidR="00D2572F" w:rsidRPr="005370BD" w:rsidRDefault="00D2572F" w:rsidP="00D34B38">
            <w:pPr>
              <w:widowControl w:val="0"/>
              <w:autoSpaceDE w:val="0"/>
              <w:autoSpaceDN w:val="0"/>
              <w:adjustRightInd w:val="0"/>
              <w:rPr>
                <w:rFonts w:cs="Arial"/>
                <w:i/>
                <w:sz w:val="16"/>
                <w:szCs w:val="16"/>
              </w:rPr>
            </w:pPr>
            <w:r w:rsidRPr="005370BD">
              <w:rPr>
                <w:rFonts w:cs="Arial"/>
                <w:i/>
                <w:sz w:val="16"/>
                <w:szCs w:val="16"/>
              </w:rPr>
              <w:t xml:space="preserve">Προσαρμογή σε νέες καταστάσεις </w:t>
            </w:r>
          </w:p>
          <w:p w14:paraId="2973874C" w14:textId="77777777" w:rsidR="00D2572F" w:rsidRPr="005370BD" w:rsidRDefault="00D2572F" w:rsidP="00D34B38">
            <w:pPr>
              <w:widowControl w:val="0"/>
              <w:autoSpaceDE w:val="0"/>
              <w:autoSpaceDN w:val="0"/>
              <w:adjustRightInd w:val="0"/>
              <w:rPr>
                <w:rFonts w:cs="Arial"/>
                <w:i/>
                <w:sz w:val="16"/>
                <w:szCs w:val="16"/>
              </w:rPr>
            </w:pPr>
            <w:r w:rsidRPr="005370BD">
              <w:rPr>
                <w:rFonts w:cs="Arial"/>
                <w:i/>
                <w:sz w:val="16"/>
                <w:szCs w:val="16"/>
              </w:rPr>
              <w:t xml:space="preserve">Λήψη αποφάσεων </w:t>
            </w:r>
          </w:p>
          <w:p w14:paraId="501A430E" w14:textId="77777777" w:rsidR="00D2572F" w:rsidRPr="005370BD" w:rsidRDefault="00D2572F" w:rsidP="00D34B38">
            <w:pPr>
              <w:widowControl w:val="0"/>
              <w:autoSpaceDE w:val="0"/>
              <w:autoSpaceDN w:val="0"/>
              <w:adjustRightInd w:val="0"/>
              <w:rPr>
                <w:rFonts w:cs="Arial"/>
                <w:i/>
                <w:sz w:val="16"/>
                <w:szCs w:val="16"/>
              </w:rPr>
            </w:pPr>
            <w:r w:rsidRPr="005370BD">
              <w:rPr>
                <w:rFonts w:cs="Arial"/>
                <w:i/>
                <w:sz w:val="16"/>
                <w:szCs w:val="16"/>
              </w:rPr>
              <w:t xml:space="preserve">Αυτόνομη εργασία </w:t>
            </w:r>
          </w:p>
          <w:p w14:paraId="1A8B3EC3" w14:textId="77777777" w:rsidR="00D2572F" w:rsidRPr="005370BD" w:rsidRDefault="00D2572F" w:rsidP="00D34B38">
            <w:pPr>
              <w:widowControl w:val="0"/>
              <w:autoSpaceDE w:val="0"/>
              <w:autoSpaceDN w:val="0"/>
              <w:adjustRightInd w:val="0"/>
              <w:rPr>
                <w:rFonts w:cs="Arial"/>
                <w:i/>
                <w:sz w:val="16"/>
                <w:szCs w:val="16"/>
              </w:rPr>
            </w:pPr>
            <w:r w:rsidRPr="005370BD">
              <w:rPr>
                <w:rFonts w:cs="Arial"/>
                <w:i/>
                <w:sz w:val="16"/>
                <w:szCs w:val="16"/>
              </w:rPr>
              <w:t xml:space="preserve">Ομαδική εργασία </w:t>
            </w:r>
          </w:p>
          <w:p w14:paraId="6AF38E09" w14:textId="77777777" w:rsidR="00D2572F" w:rsidRPr="005370BD" w:rsidRDefault="00D2572F" w:rsidP="00D34B38">
            <w:pPr>
              <w:widowControl w:val="0"/>
              <w:autoSpaceDE w:val="0"/>
              <w:autoSpaceDN w:val="0"/>
              <w:adjustRightInd w:val="0"/>
              <w:rPr>
                <w:rFonts w:cs="Arial"/>
                <w:i/>
                <w:sz w:val="16"/>
                <w:szCs w:val="16"/>
              </w:rPr>
            </w:pPr>
            <w:r w:rsidRPr="005370BD">
              <w:rPr>
                <w:rFonts w:cs="Arial"/>
                <w:i/>
                <w:sz w:val="16"/>
                <w:szCs w:val="16"/>
              </w:rPr>
              <w:t xml:space="preserve">Εργασία σε διεθνές περιβάλλον </w:t>
            </w:r>
          </w:p>
          <w:p w14:paraId="1C9CEF40" w14:textId="77777777" w:rsidR="00D2572F" w:rsidRPr="005370BD" w:rsidRDefault="00D2572F" w:rsidP="00D34B38">
            <w:pPr>
              <w:widowControl w:val="0"/>
              <w:autoSpaceDE w:val="0"/>
              <w:autoSpaceDN w:val="0"/>
              <w:adjustRightInd w:val="0"/>
              <w:rPr>
                <w:rFonts w:cs="Arial"/>
                <w:i/>
                <w:sz w:val="16"/>
                <w:szCs w:val="16"/>
              </w:rPr>
            </w:pPr>
            <w:r w:rsidRPr="005370BD">
              <w:rPr>
                <w:rFonts w:cs="Arial"/>
                <w:i/>
                <w:sz w:val="16"/>
                <w:szCs w:val="16"/>
              </w:rPr>
              <w:t xml:space="preserve">Εργασία σε διεπιστημονικό περιβάλλον </w:t>
            </w:r>
          </w:p>
          <w:p w14:paraId="4B932704" w14:textId="77777777" w:rsidR="00D2572F" w:rsidRPr="005370BD" w:rsidRDefault="00D2572F" w:rsidP="00D34B38">
            <w:pPr>
              <w:widowControl w:val="0"/>
              <w:autoSpaceDE w:val="0"/>
              <w:autoSpaceDN w:val="0"/>
              <w:adjustRightInd w:val="0"/>
              <w:rPr>
                <w:rFonts w:cs="Arial"/>
                <w:i/>
                <w:sz w:val="16"/>
                <w:szCs w:val="16"/>
              </w:rPr>
            </w:pPr>
            <w:r w:rsidRPr="005370BD">
              <w:rPr>
                <w:rFonts w:cs="Arial"/>
                <w:i/>
                <w:sz w:val="16"/>
                <w:szCs w:val="16"/>
              </w:rPr>
              <w:t xml:space="preserve">Παράγωγή νέων ερευνητικών ιδεών </w:t>
            </w:r>
          </w:p>
        </w:tc>
        <w:tc>
          <w:tcPr>
            <w:tcW w:w="4508" w:type="dxa"/>
            <w:tcBorders>
              <w:top w:val="nil"/>
              <w:left w:val="nil"/>
            </w:tcBorders>
            <w:shd w:val="clear" w:color="auto" w:fill="DDD9C3"/>
          </w:tcPr>
          <w:p w14:paraId="674CAA34" w14:textId="77777777" w:rsidR="00D2572F" w:rsidRPr="005370BD" w:rsidRDefault="00D2572F" w:rsidP="00D34B38">
            <w:pPr>
              <w:widowControl w:val="0"/>
              <w:autoSpaceDE w:val="0"/>
              <w:autoSpaceDN w:val="0"/>
              <w:adjustRightInd w:val="0"/>
              <w:rPr>
                <w:rFonts w:cs="Arial"/>
                <w:i/>
                <w:sz w:val="16"/>
                <w:szCs w:val="16"/>
              </w:rPr>
            </w:pPr>
            <w:r w:rsidRPr="005370BD">
              <w:rPr>
                <w:rFonts w:cs="Arial"/>
                <w:i/>
                <w:sz w:val="16"/>
                <w:szCs w:val="16"/>
              </w:rPr>
              <w:t xml:space="preserve">Σχεδιασμός και διαχείριση έργων </w:t>
            </w:r>
          </w:p>
          <w:p w14:paraId="032A805C" w14:textId="77777777" w:rsidR="00D2572F" w:rsidRPr="005370BD" w:rsidRDefault="00D2572F" w:rsidP="00D34B38">
            <w:pPr>
              <w:widowControl w:val="0"/>
              <w:autoSpaceDE w:val="0"/>
              <w:autoSpaceDN w:val="0"/>
              <w:adjustRightInd w:val="0"/>
              <w:rPr>
                <w:rFonts w:cs="Arial"/>
                <w:i/>
                <w:sz w:val="16"/>
                <w:szCs w:val="16"/>
              </w:rPr>
            </w:pPr>
            <w:r w:rsidRPr="005370BD">
              <w:rPr>
                <w:rFonts w:cs="Arial"/>
                <w:i/>
                <w:sz w:val="16"/>
                <w:szCs w:val="16"/>
              </w:rPr>
              <w:t xml:space="preserve">Σεβασμός στη διαφορετικότητα και στην πολυπολιτισμικότητα </w:t>
            </w:r>
          </w:p>
          <w:p w14:paraId="108AF961" w14:textId="77777777" w:rsidR="00D2572F" w:rsidRPr="005370BD" w:rsidRDefault="00D2572F" w:rsidP="00D34B38">
            <w:pPr>
              <w:widowControl w:val="0"/>
              <w:autoSpaceDE w:val="0"/>
              <w:autoSpaceDN w:val="0"/>
              <w:adjustRightInd w:val="0"/>
              <w:rPr>
                <w:rFonts w:cs="Arial"/>
                <w:i/>
                <w:sz w:val="16"/>
                <w:szCs w:val="16"/>
              </w:rPr>
            </w:pPr>
            <w:r w:rsidRPr="005370BD">
              <w:rPr>
                <w:rFonts w:cs="Arial"/>
                <w:i/>
                <w:sz w:val="16"/>
                <w:szCs w:val="16"/>
              </w:rPr>
              <w:t xml:space="preserve">Σεβασμός στο φυσικό περιβάλλον </w:t>
            </w:r>
          </w:p>
          <w:p w14:paraId="3E8DBB4F" w14:textId="77777777" w:rsidR="00D2572F" w:rsidRPr="005370BD" w:rsidRDefault="00D2572F" w:rsidP="00D34B38">
            <w:pPr>
              <w:widowControl w:val="0"/>
              <w:autoSpaceDE w:val="0"/>
              <w:autoSpaceDN w:val="0"/>
              <w:adjustRightInd w:val="0"/>
              <w:rPr>
                <w:rFonts w:cs="Arial"/>
                <w:i/>
                <w:sz w:val="16"/>
                <w:szCs w:val="16"/>
              </w:rPr>
            </w:pPr>
            <w:r w:rsidRPr="005370BD">
              <w:rPr>
                <w:rFonts w:cs="Arial"/>
                <w:i/>
                <w:sz w:val="16"/>
                <w:szCs w:val="16"/>
              </w:rPr>
              <w:t xml:space="preserve">Επίδειξη κοινωνικής, επαγγελματικής και ηθικής υπευθυνότητας και ευαισθησίας σε θέματα φύλου </w:t>
            </w:r>
          </w:p>
          <w:p w14:paraId="5E57919A" w14:textId="77777777" w:rsidR="00D2572F" w:rsidRPr="005370BD" w:rsidRDefault="00D2572F" w:rsidP="00D34B38">
            <w:pPr>
              <w:widowControl w:val="0"/>
              <w:autoSpaceDE w:val="0"/>
              <w:autoSpaceDN w:val="0"/>
              <w:adjustRightInd w:val="0"/>
              <w:rPr>
                <w:rFonts w:cs="Arial"/>
                <w:i/>
                <w:sz w:val="16"/>
                <w:szCs w:val="16"/>
              </w:rPr>
            </w:pPr>
            <w:r w:rsidRPr="005370BD">
              <w:rPr>
                <w:rFonts w:cs="Arial"/>
                <w:i/>
                <w:sz w:val="16"/>
                <w:szCs w:val="16"/>
              </w:rPr>
              <w:t xml:space="preserve">Άσκηση κριτικής και αυτοκριτικής </w:t>
            </w:r>
          </w:p>
          <w:p w14:paraId="60799ADC" w14:textId="77777777" w:rsidR="00D2572F" w:rsidRPr="005370BD" w:rsidRDefault="00D2572F" w:rsidP="00D34B38">
            <w:pPr>
              <w:rPr>
                <w:rFonts w:cs="Arial"/>
                <w:b/>
                <w:sz w:val="20"/>
                <w:szCs w:val="20"/>
              </w:rPr>
            </w:pPr>
            <w:r w:rsidRPr="005370BD">
              <w:rPr>
                <w:rFonts w:cs="Arial"/>
                <w:i/>
                <w:sz w:val="16"/>
                <w:szCs w:val="16"/>
              </w:rPr>
              <w:t>Προαγωγή της ελεύθερης, δημιουργικής και επαγωγικής σκέψης</w:t>
            </w:r>
          </w:p>
        </w:tc>
      </w:tr>
      <w:tr w:rsidR="00D2572F" w:rsidRPr="005370BD" w14:paraId="6D236329" w14:textId="77777777" w:rsidTr="00D34B38">
        <w:tc>
          <w:tcPr>
            <w:tcW w:w="8472" w:type="dxa"/>
            <w:gridSpan w:val="2"/>
          </w:tcPr>
          <w:p w14:paraId="33D2E395" w14:textId="77777777" w:rsidR="00D2572F" w:rsidRPr="005370BD" w:rsidRDefault="00D2572F" w:rsidP="00D34B38">
            <w:pPr>
              <w:widowControl w:val="0"/>
              <w:autoSpaceDE w:val="0"/>
              <w:autoSpaceDN w:val="0"/>
              <w:adjustRightInd w:val="0"/>
              <w:spacing w:after="60"/>
              <w:ind w:left="454" w:hanging="454"/>
            </w:pPr>
            <w:r w:rsidRPr="005370BD">
              <w:t>•</w:t>
            </w:r>
            <w:r w:rsidRPr="005370BD">
              <w:tab/>
            </w:r>
            <w:r w:rsidRPr="005370BD">
              <w:rPr>
                <w:sz w:val="22"/>
                <w:szCs w:val="22"/>
              </w:rPr>
              <w:t>Σχεδιασμός και Διαχείριση Έργων</w:t>
            </w:r>
          </w:p>
          <w:p w14:paraId="3C7199BB" w14:textId="77777777" w:rsidR="00D2572F" w:rsidRPr="005370BD" w:rsidRDefault="00D2572F" w:rsidP="00D34B38">
            <w:pPr>
              <w:widowControl w:val="0"/>
              <w:autoSpaceDE w:val="0"/>
              <w:autoSpaceDN w:val="0"/>
              <w:adjustRightInd w:val="0"/>
              <w:spacing w:after="60"/>
              <w:ind w:left="454" w:hanging="454"/>
              <w:rPr>
                <w:rFonts w:cs="Arial"/>
                <w:sz w:val="20"/>
                <w:szCs w:val="20"/>
              </w:rPr>
            </w:pPr>
            <w:r w:rsidRPr="005370BD">
              <w:rPr>
                <w:sz w:val="22"/>
                <w:szCs w:val="22"/>
              </w:rPr>
              <w:t>•</w:t>
            </w:r>
            <w:r w:rsidRPr="005370BD">
              <w:rPr>
                <w:sz w:val="22"/>
                <w:szCs w:val="22"/>
              </w:rPr>
              <w:tab/>
            </w:r>
            <w:r w:rsidRPr="005370BD">
              <w:rPr>
                <w:rFonts w:cs="Arial"/>
                <w:sz w:val="22"/>
                <w:szCs w:val="22"/>
              </w:rPr>
              <w:t>Προαγωγή της ελεύθερης, δημιουργικής και επαγωγικής σκέψης</w:t>
            </w:r>
          </w:p>
        </w:tc>
      </w:tr>
    </w:tbl>
    <w:p w14:paraId="01A01FFF" w14:textId="77777777" w:rsidR="00D2572F" w:rsidRPr="005370BD" w:rsidRDefault="00D2572F" w:rsidP="00102973">
      <w:pPr>
        <w:widowControl w:val="0"/>
        <w:numPr>
          <w:ilvl w:val="0"/>
          <w:numId w:val="84"/>
        </w:numPr>
        <w:autoSpaceDE w:val="0"/>
        <w:autoSpaceDN w:val="0"/>
        <w:adjustRightInd w:val="0"/>
        <w:spacing w:before="120"/>
        <w:ind w:left="357" w:hanging="357"/>
        <w:rPr>
          <w:rFonts w:cs="Arial"/>
          <w:b/>
        </w:rPr>
      </w:pPr>
      <w:r w:rsidRPr="005370BD">
        <w:rPr>
          <w:rFonts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572F" w:rsidRPr="005370BD" w14:paraId="76F875D0" w14:textId="77777777" w:rsidTr="00D34B38">
        <w:tc>
          <w:tcPr>
            <w:tcW w:w="8472" w:type="dxa"/>
          </w:tcPr>
          <w:p w14:paraId="76F8361A" w14:textId="77777777" w:rsidR="00D2572F" w:rsidRPr="005370BD" w:rsidRDefault="00D2572F" w:rsidP="00264550">
            <w:pPr>
              <w:autoSpaceDE w:val="0"/>
              <w:autoSpaceDN w:val="0"/>
              <w:adjustRightInd w:val="0"/>
              <w:ind w:left="360"/>
              <w:jc w:val="both"/>
              <w:rPr>
                <w:rFonts w:eastAsia="Times New Roman" w:cs="TimesNewRomanPSMT"/>
                <w:lang w:eastAsia="el-GR"/>
              </w:rPr>
            </w:pPr>
            <w:r w:rsidRPr="005370BD">
              <w:rPr>
                <w:rFonts w:cs="TimesNewRomanPSMT"/>
                <w:sz w:val="22"/>
                <w:szCs w:val="22"/>
                <w:lang w:eastAsia="el-GR"/>
              </w:rPr>
              <w:t>Γενικευμένος νόμος του Hooke για γραμμικά ελαστικά υλικά, Ισότροπο - ανισότροπο και ομοιογενές - ανομοιογενές σώμα.</w:t>
            </w:r>
          </w:p>
          <w:p w14:paraId="2B4073B1" w14:textId="77777777" w:rsidR="00D2572F" w:rsidRPr="005370BD" w:rsidRDefault="00D2572F" w:rsidP="00264550">
            <w:pPr>
              <w:autoSpaceDE w:val="0"/>
              <w:autoSpaceDN w:val="0"/>
              <w:adjustRightInd w:val="0"/>
              <w:ind w:left="360"/>
              <w:jc w:val="both"/>
              <w:rPr>
                <w:rFonts w:eastAsia="Times New Roman" w:cs="TimesNewRomanPSMT"/>
                <w:lang w:eastAsia="el-GR"/>
              </w:rPr>
            </w:pPr>
            <w:r w:rsidRPr="005370BD">
              <w:rPr>
                <w:rFonts w:cs="TimesNewRomanPSMT"/>
                <w:sz w:val="22"/>
                <w:szCs w:val="22"/>
                <w:lang w:eastAsia="el-GR"/>
              </w:rPr>
              <w:t>Αρχή Saint Venant. Ακριβής θεωρία εφελκυσμού και κάμψης ευθύγραμμων και καμπύλων δοκών.</w:t>
            </w:r>
          </w:p>
          <w:p w14:paraId="62A3100F" w14:textId="77777777" w:rsidR="00D2572F" w:rsidRPr="005370BD" w:rsidRDefault="00D2572F" w:rsidP="00264550">
            <w:pPr>
              <w:autoSpaceDE w:val="0"/>
              <w:autoSpaceDN w:val="0"/>
              <w:adjustRightInd w:val="0"/>
              <w:ind w:left="360"/>
              <w:jc w:val="both"/>
              <w:rPr>
                <w:rFonts w:eastAsia="Times New Roman" w:cs="TimesNewRomanPSMT"/>
                <w:lang w:eastAsia="el-GR"/>
              </w:rPr>
            </w:pPr>
            <w:r w:rsidRPr="005370BD">
              <w:rPr>
                <w:rFonts w:cs="TimesNewRomanPSMT"/>
                <w:sz w:val="22"/>
                <w:szCs w:val="22"/>
                <w:lang w:eastAsia="el-GR"/>
              </w:rPr>
              <w:t>Δοκοί σε ελαστικό υπέδαφος. Απλά προβλήματα διδιάστατης ελαστικότητας (τριγωνικά και ορθογωνικά τοιχεία υπό υδροστατική πίεση, χονδρότοιχα κυλινδρικά κελύφη υπό εσωτερική και εξωτερική ομοιόμορφη πίεση, συγκέντρωση τάσεων σε οπές πλακών υπό επίπεδη καταπόνηση). Απλά προβλήματα δοκού επί ελαστικού εδάφους, τρισδιάστατης ελαστικότητας</w:t>
            </w:r>
          </w:p>
          <w:p w14:paraId="24AC0996" w14:textId="77777777" w:rsidR="00D2572F" w:rsidRPr="005370BD" w:rsidRDefault="00D2572F" w:rsidP="00264550">
            <w:pPr>
              <w:autoSpaceDE w:val="0"/>
              <w:autoSpaceDN w:val="0"/>
              <w:adjustRightInd w:val="0"/>
              <w:ind w:left="360"/>
              <w:jc w:val="both"/>
              <w:rPr>
                <w:rFonts w:cs="Arial"/>
                <w:sz w:val="20"/>
                <w:szCs w:val="20"/>
              </w:rPr>
            </w:pPr>
            <w:r w:rsidRPr="005370BD">
              <w:rPr>
                <w:rFonts w:cs="TimesNewRomanPSMT"/>
                <w:sz w:val="22"/>
                <w:szCs w:val="22"/>
                <w:lang w:eastAsia="el-GR"/>
              </w:rPr>
              <w:t>(χονδρότοιχα σφαιρικά κελύφη υπό ομοιόμορφη εσωτερική και εξωτερική πίεση, θεωρία στρέψης κυκλικών δοκών). Θεωρία λεπτών πλακών και κελυφών και απλές εφαρμογές.</w:t>
            </w:r>
          </w:p>
        </w:tc>
      </w:tr>
    </w:tbl>
    <w:p w14:paraId="34CCA0DA" w14:textId="77777777" w:rsidR="00D2572F" w:rsidRPr="005370BD" w:rsidRDefault="00D2572F" w:rsidP="00102973">
      <w:pPr>
        <w:widowControl w:val="0"/>
        <w:numPr>
          <w:ilvl w:val="0"/>
          <w:numId w:val="84"/>
        </w:numPr>
        <w:autoSpaceDE w:val="0"/>
        <w:autoSpaceDN w:val="0"/>
        <w:adjustRightInd w:val="0"/>
        <w:spacing w:before="120"/>
        <w:ind w:left="357" w:hanging="357"/>
        <w:rPr>
          <w:rFonts w:cs="Arial"/>
          <w:b/>
        </w:rPr>
      </w:pPr>
      <w:r w:rsidRPr="005370BD">
        <w:rPr>
          <w:rFonts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572F" w:rsidRPr="005370BD" w14:paraId="4E4BEB30" w14:textId="77777777" w:rsidTr="00D34B38">
        <w:tc>
          <w:tcPr>
            <w:tcW w:w="3306" w:type="dxa"/>
            <w:shd w:val="clear" w:color="auto" w:fill="DDD9C3"/>
          </w:tcPr>
          <w:p w14:paraId="2943A171" w14:textId="77777777" w:rsidR="00D2572F" w:rsidRPr="005370BD" w:rsidRDefault="00D2572F" w:rsidP="00264550">
            <w:pPr>
              <w:rPr>
                <w:rFonts w:cs="Arial"/>
                <w:b/>
                <w:sz w:val="20"/>
                <w:szCs w:val="20"/>
              </w:rPr>
            </w:pPr>
            <w:r w:rsidRPr="005370BD">
              <w:rPr>
                <w:rFonts w:cs="Arial"/>
                <w:b/>
                <w:sz w:val="20"/>
                <w:szCs w:val="20"/>
              </w:rPr>
              <w:t>ΤΡΟΠΟΣ ΠΑΡΑΔΟΣΗΣ</w:t>
            </w:r>
            <w:r w:rsidRPr="005370BD">
              <w:rPr>
                <w:rFonts w:cs="Arial"/>
                <w:b/>
                <w:sz w:val="20"/>
                <w:szCs w:val="20"/>
              </w:rPr>
              <w:br/>
            </w:r>
            <w:r w:rsidRPr="005370BD">
              <w:rPr>
                <w:rFonts w:cs="Arial"/>
                <w:i/>
                <w:sz w:val="16"/>
                <w:szCs w:val="16"/>
              </w:rPr>
              <w:t>Πρόσωπο με πρόσωπο, Εξ αποστάσεως εκπαίδευση κ.λπ.</w:t>
            </w:r>
          </w:p>
        </w:tc>
        <w:tc>
          <w:tcPr>
            <w:tcW w:w="5166" w:type="dxa"/>
          </w:tcPr>
          <w:p w14:paraId="22952227" w14:textId="77777777" w:rsidR="00D2572F" w:rsidRPr="005370BD" w:rsidRDefault="00D2572F" w:rsidP="00D34B38">
            <w:pPr>
              <w:rPr>
                <w:iCs/>
              </w:rPr>
            </w:pPr>
            <w:r w:rsidRPr="005370BD">
              <w:rPr>
                <w:rFonts w:cs="Arial"/>
                <w:sz w:val="22"/>
                <w:szCs w:val="22"/>
              </w:rPr>
              <w:t>Πρόσωπο με πρόσωπο – στην αίθουσα</w:t>
            </w:r>
          </w:p>
        </w:tc>
      </w:tr>
      <w:tr w:rsidR="00D2572F" w:rsidRPr="005370BD" w14:paraId="7F4E6EB5" w14:textId="77777777" w:rsidTr="00D34B38">
        <w:tc>
          <w:tcPr>
            <w:tcW w:w="3306" w:type="dxa"/>
            <w:shd w:val="clear" w:color="auto" w:fill="DDD9C3"/>
          </w:tcPr>
          <w:p w14:paraId="518A730B" w14:textId="77777777" w:rsidR="00D2572F" w:rsidRPr="005370BD" w:rsidRDefault="00D2572F" w:rsidP="00264550">
            <w:pPr>
              <w:rPr>
                <w:rFonts w:cs="Arial"/>
                <w:i/>
                <w:sz w:val="16"/>
                <w:szCs w:val="16"/>
              </w:rPr>
            </w:pPr>
            <w:r w:rsidRPr="005370BD">
              <w:rPr>
                <w:rFonts w:cs="Arial"/>
                <w:b/>
                <w:sz w:val="20"/>
                <w:szCs w:val="20"/>
              </w:rPr>
              <w:t>ΧΡΗΣΗ ΤΕΧΝΟΛΟΓΙΩΝ ΠΛΗΡΟΦΟΡΙΑΣ ΚΑΙ ΕΠΙΚΟΙΝΩΝΙΩΝ</w:t>
            </w:r>
            <w:r w:rsidRPr="005370BD">
              <w:rPr>
                <w:rFonts w:cs="Arial"/>
                <w:b/>
                <w:sz w:val="20"/>
                <w:szCs w:val="20"/>
              </w:rPr>
              <w:br/>
            </w:r>
            <w:r w:rsidRPr="005370BD">
              <w:rPr>
                <w:rFonts w:cs="Arial"/>
                <w:i/>
                <w:sz w:val="16"/>
                <w:szCs w:val="16"/>
              </w:rPr>
              <w:t>Χρήση Τ.Π.Ε. στη Διδασκαλία, στην Εργαστηριακή Εκπαίδευση, στην Επικοινωνία με τους φοιτητές</w:t>
            </w:r>
          </w:p>
        </w:tc>
        <w:tc>
          <w:tcPr>
            <w:tcW w:w="5166" w:type="dxa"/>
          </w:tcPr>
          <w:p w14:paraId="476C4855" w14:textId="77777777" w:rsidR="00D2572F" w:rsidRPr="005370BD" w:rsidRDefault="00D2572F" w:rsidP="00D34B38">
            <w:pPr>
              <w:rPr>
                <w:iCs/>
              </w:rPr>
            </w:pPr>
            <w:r w:rsidRPr="005370BD">
              <w:rPr>
                <w:iCs/>
                <w:sz w:val="22"/>
                <w:szCs w:val="22"/>
              </w:rPr>
              <w:t>Εξειδικευμένο λογισμικό ανάλυσης κατασκευών.</w:t>
            </w:r>
          </w:p>
          <w:p w14:paraId="201FCED4" w14:textId="77777777" w:rsidR="00D2572F" w:rsidRPr="005370BD" w:rsidRDefault="00D2572F" w:rsidP="00D34B38">
            <w:pPr>
              <w:rPr>
                <w:rFonts w:cs="Arial"/>
                <w:b/>
              </w:rPr>
            </w:pPr>
            <w:r w:rsidRPr="005370BD">
              <w:rPr>
                <w:iCs/>
                <w:sz w:val="22"/>
                <w:szCs w:val="22"/>
              </w:rPr>
              <w:t>Υποστήριξη της μαθησιακής διαδικασίας μέσω της ηλεκτρονικής πλατφόρμας e-class.</w:t>
            </w:r>
          </w:p>
        </w:tc>
      </w:tr>
      <w:tr w:rsidR="00D2572F" w:rsidRPr="005370BD" w14:paraId="59C888C3" w14:textId="77777777" w:rsidTr="00D34B38">
        <w:tc>
          <w:tcPr>
            <w:tcW w:w="3306" w:type="dxa"/>
            <w:shd w:val="clear" w:color="auto" w:fill="DDD9C3"/>
          </w:tcPr>
          <w:p w14:paraId="7EFA11D5" w14:textId="77777777" w:rsidR="00D2572F" w:rsidRPr="005370BD" w:rsidRDefault="00D2572F" w:rsidP="00264550">
            <w:pPr>
              <w:rPr>
                <w:rFonts w:cs="Arial"/>
                <w:b/>
                <w:sz w:val="20"/>
                <w:szCs w:val="20"/>
              </w:rPr>
            </w:pPr>
            <w:r w:rsidRPr="005370BD">
              <w:rPr>
                <w:rFonts w:cs="Arial"/>
                <w:b/>
                <w:sz w:val="20"/>
                <w:szCs w:val="20"/>
              </w:rPr>
              <w:t>ΟΡΓΑΝΩΣΗ ΔΙΔΑΣΚΑΛΙΑΣ</w:t>
            </w:r>
          </w:p>
          <w:p w14:paraId="5A8B10CA" w14:textId="77777777" w:rsidR="00D2572F" w:rsidRPr="005370BD" w:rsidRDefault="00D2572F" w:rsidP="00264550">
            <w:pPr>
              <w:rPr>
                <w:rFonts w:cs="Arial"/>
                <w:i/>
                <w:sz w:val="16"/>
                <w:szCs w:val="16"/>
              </w:rPr>
            </w:pPr>
            <w:r w:rsidRPr="005370BD">
              <w:rPr>
                <w:rFonts w:cs="Arial"/>
                <w:i/>
                <w:sz w:val="16"/>
                <w:szCs w:val="16"/>
              </w:rPr>
              <w:t>Περιγράφονται αναλυτικά ο τρόπος και μέθοδοι διδασκαλίας.</w:t>
            </w:r>
          </w:p>
          <w:p w14:paraId="240FEB54" w14:textId="40438857" w:rsidR="00D2572F" w:rsidRPr="005370BD" w:rsidRDefault="00D2572F" w:rsidP="00264550">
            <w:pPr>
              <w:rPr>
                <w:rFonts w:cs="Arial"/>
                <w:i/>
                <w:sz w:val="16"/>
                <w:szCs w:val="16"/>
              </w:rPr>
            </w:pPr>
            <w:r w:rsidRPr="005370BD">
              <w:rPr>
                <w:rFonts w:cs="Arial"/>
                <w:i/>
                <w:sz w:val="16"/>
                <w:szCs w:val="16"/>
              </w:rPr>
              <w:t xml:space="preserve">Διαλέξεις, Σεμινάρια, Εργαστηριακή Άσκηση, Άσκηση Πεδίου, Μελέτη </w:t>
            </w:r>
            <w:r w:rsidR="005D0917">
              <w:rPr>
                <w:rFonts w:cs="Arial"/>
                <w:i/>
                <w:sz w:val="16"/>
                <w:szCs w:val="16"/>
              </w:rPr>
              <w:t>και</w:t>
            </w:r>
            <w:r w:rsidRPr="005370BD">
              <w:rPr>
                <w:rFonts w:cs="Arial"/>
                <w:i/>
                <w:sz w:val="16"/>
                <w:szCs w:val="16"/>
              </w:rPr>
              <w:t xml:space="preserve">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14:paraId="11C3B61B" w14:textId="77777777" w:rsidR="00D2572F" w:rsidRPr="005370BD" w:rsidRDefault="00D2572F" w:rsidP="00264550">
            <w:pPr>
              <w:rPr>
                <w:rFonts w:cs="Arial"/>
                <w:i/>
                <w:sz w:val="16"/>
                <w:szCs w:val="16"/>
              </w:rPr>
            </w:pPr>
          </w:p>
          <w:p w14:paraId="1C2DF351" w14:textId="77777777" w:rsidR="00D2572F" w:rsidRPr="005370BD" w:rsidRDefault="00D2572F" w:rsidP="00264550">
            <w:pPr>
              <w:rPr>
                <w:rFonts w:cs="Arial"/>
                <w:i/>
                <w:sz w:val="16"/>
                <w:szCs w:val="16"/>
              </w:rPr>
            </w:pPr>
            <w:r w:rsidRPr="005370BD">
              <w:rPr>
                <w:rFonts w:cs="Arial"/>
                <w:i/>
                <w:sz w:val="16"/>
                <w:szCs w:val="16"/>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2572F" w:rsidRPr="005370BD" w14:paraId="50C2B1A3" w14:textId="77777777" w:rsidTr="00D34B38">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29DC252C" w14:textId="77777777" w:rsidR="00D2572F" w:rsidRPr="005370BD" w:rsidRDefault="00D2572F" w:rsidP="00D34B38">
                  <w:pPr>
                    <w:jc w:val="center"/>
                    <w:rPr>
                      <w:rFonts w:cs="Arial"/>
                      <w:b/>
                      <w:i/>
                      <w:sz w:val="20"/>
                      <w:szCs w:val="20"/>
                    </w:rPr>
                  </w:pPr>
                  <w:r w:rsidRPr="005370BD">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7D8ACC0B" w14:textId="77777777" w:rsidR="00D2572F" w:rsidRPr="005370BD" w:rsidRDefault="00D2572F" w:rsidP="00D34B38">
                  <w:pPr>
                    <w:jc w:val="center"/>
                    <w:rPr>
                      <w:rFonts w:cs="Arial"/>
                      <w:b/>
                      <w:i/>
                      <w:sz w:val="20"/>
                      <w:szCs w:val="20"/>
                    </w:rPr>
                  </w:pPr>
                  <w:r w:rsidRPr="005370BD">
                    <w:rPr>
                      <w:rFonts w:cs="Arial"/>
                      <w:b/>
                      <w:i/>
                      <w:sz w:val="20"/>
                      <w:szCs w:val="20"/>
                    </w:rPr>
                    <w:t>Φόρτος Εργασίας Εξαμήνου</w:t>
                  </w:r>
                </w:p>
              </w:tc>
            </w:tr>
            <w:tr w:rsidR="00D2572F" w:rsidRPr="005370BD" w14:paraId="09677592" w14:textId="77777777" w:rsidTr="00D34B38">
              <w:tc>
                <w:tcPr>
                  <w:tcW w:w="2467" w:type="dxa"/>
                  <w:tcBorders>
                    <w:top w:val="single" w:sz="4" w:space="0" w:color="auto"/>
                    <w:left w:val="single" w:sz="4" w:space="0" w:color="auto"/>
                    <w:bottom w:val="single" w:sz="4" w:space="0" w:color="auto"/>
                    <w:right w:val="single" w:sz="4" w:space="0" w:color="auto"/>
                  </w:tcBorders>
                </w:tcPr>
                <w:p w14:paraId="5825ACEE" w14:textId="77777777" w:rsidR="00D2572F" w:rsidRPr="005370BD" w:rsidRDefault="00D2572F" w:rsidP="00D34B38">
                  <w:pPr>
                    <w:rPr>
                      <w:rFonts w:cs="Arial"/>
                      <w:sz w:val="20"/>
                      <w:szCs w:val="20"/>
                    </w:rPr>
                  </w:pPr>
                  <w:r w:rsidRPr="005370BD">
                    <w:rPr>
                      <w:rFonts w:cs="Arial"/>
                      <w:sz w:val="20"/>
                      <w:szCs w:val="20"/>
                    </w:rPr>
                    <w:t>Διαλέξεις</w:t>
                  </w:r>
                </w:p>
              </w:tc>
              <w:tc>
                <w:tcPr>
                  <w:tcW w:w="2468" w:type="dxa"/>
                  <w:tcBorders>
                    <w:top w:val="single" w:sz="4" w:space="0" w:color="auto"/>
                    <w:left w:val="single" w:sz="4" w:space="0" w:color="auto"/>
                    <w:bottom w:val="single" w:sz="4" w:space="0" w:color="auto"/>
                    <w:right w:val="single" w:sz="4" w:space="0" w:color="auto"/>
                  </w:tcBorders>
                </w:tcPr>
                <w:p w14:paraId="386803D3" w14:textId="77777777" w:rsidR="00D2572F" w:rsidRPr="005370BD" w:rsidRDefault="00D2572F" w:rsidP="00D34B38">
                  <w:pPr>
                    <w:jc w:val="center"/>
                    <w:rPr>
                      <w:rFonts w:cs="Arial"/>
                      <w:sz w:val="20"/>
                      <w:szCs w:val="20"/>
                    </w:rPr>
                  </w:pPr>
                  <w:r w:rsidRPr="005370BD">
                    <w:rPr>
                      <w:rFonts w:cs="Arial"/>
                      <w:sz w:val="20"/>
                      <w:szCs w:val="20"/>
                    </w:rPr>
                    <w:t>39</w:t>
                  </w:r>
                </w:p>
              </w:tc>
            </w:tr>
            <w:tr w:rsidR="00D2572F" w:rsidRPr="005370BD" w14:paraId="250312E8" w14:textId="77777777" w:rsidTr="00D34B38">
              <w:tc>
                <w:tcPr>
                  <w:tcW w:w="2467" w:type="dxa"/>
                  <w:tcBorders>
                    <w:top w:val="single" w:sz="4" w:space="0" w:color="auto"/>
                    <w:left w:val="single" w:sz="4" w:space="0" w:color="auto"/>
                    <w:bottom w:val="single" w:sz="4" w:space="0" w:color="auto"/>
                    <w:right w:val="single" w:sz="4" w:space="0" w:color="auto"/>
                  </w:tcBorders>
                </w:tcPr>
                <w:p w14:paraId="61161331" w14:textId="77777777" w:rsidR="00D2572F" w:rsidRPr="005370BD" w:rsidRDefault="00D2572F" w:rsidP="00D34B38">
                  <w:pPr>
                    <w:rPr>
                      <w:rFonts w:cs="Arial"/>
                      <w:i/>
                      <w:sz w:val="20"/>
                      <w:szCs w:val="20"/>
                    </w:rPr>
                  </w:pPr>
                  <w:r w:rsidRPr="005370BD">
                    <w:rPr>
                      <w:rFonts w:cs="Arial"/>
                      <w:sz w:val="20"/>
                      <w:szCs w:val="20"/>
                    </w:rPr>
                    <w:t>Εκπόνηση Θεματικών Ασκήσεων</w:t>
                  </w:r>
                </w:p>
              </w:tc>
              <w:tc>
                <w:tcPr>
                  <w:tcW w:w="2468" w:type="dxa"/>
                  <w:tcBorders>
                    <w:top w:val="single" w:sz="4" w:space="0" w:color="auto"/>
                    <w:left w:val="single" w:sz="4" w:space="0" w:color="auto"/>
                    <w:bottom w:val="single" w:sz="4" w:space="0" w:color="auto"/>
                    <w:right w:val="single" w:sz="4" w:space="0" w:color="auto"/>
                  </w:tcBorders>
                </w:tcPr>
                <w:p w14:paraId="26EB1EA3" w14:textId="77777777" w:rsidR="00D2572F" w:rsidRPr="005370BD" w:rsidRDefault="00D2572F" w:rsidP="00D34B38">
                  <w:pPr>
                    <w:jc w:val="center"/>
                    <w:rPr>
                      <w:rFonts w:cs="Arial"/>
                      <w:sz w:val="20"/>
                      <w:szCs w:val="20"/>
                    </w:rPr>
                  </w:pPr>
                  <w:r w:rsidRPr="005370BD">
                    <w:rPr>
                      <w:rFonts w:cs="Arial"/>
                      <w:sz w:val="20"/>
                      <w:szCs w:val="20"/>
                    </w:rPr>
                    <w:t>30</w:t>
                  </w:r>
                </w:p>
              </w:tc>
            </w:tr>
            <w:tr w:rsidR="00D2572F" w:rsidRPr="005370BD" w14:paraId="55F0B61C" w14:textId="77777777" w:rsidTr="00D34B38">
              <w:tc>
                <w:tcPr>
                  <w:tcW w:w="2467" w:type="dxa"/>
                  <w:tcBorders>
                    <w:top w:val="single" w:sz="4" w:space="0" w:color="auto"/>
                    <w:left w:val="single" w:sz="4" w:space="0" w:color="auto"/>
                    <w:bottom w:val="single" w:sz="4" w:space="0" w:color="auto"/>
                    <w:right w:val="single" w:sz="4" w:space="0" w:color="auto"/>
                  </w:tcBorders>
                </w:tcPr>
                <w:p w14:paraId="01F910E6" w14:textId="77777777" w:rsidR="00D2572F" w:rsidRPr="005370BD" w:rsidRDefault="00D2572F" w:rsidP="00D34B38">
                  <w:pPr>
                    <w:rPr>
                      <w:rFonts w:cs="Arial"/>
                      <w:sz w:val="20"/>
                      <w:szCs w:val="20"/>
                    </w:rPr>
                  </w:pPr>
                  <w:r w:rsidRPr="005370BD">
                    <w:rPr>
                      <w:rFonts w:cs="Arial"/>
                      <w:sz w:val="20"/>
                      <w:szCs w:val="20"/>
                    </w:rPr>
                    <w:t>Αυτοτελής Μελέτη</w:t>
                  </w:r>
                </w:p>
              </w:tc>
              <w:tc>
                <w:tcPr>
                  <w:tcW w:w="2468" w:type="dxa"/>
                  <w:tcBorders>
                    <w:top w:val="single" w:sz="4" w:space="0" w:color="auto"/>
                    <w:left w:val="single" w:sz="4" w:space="0" w:color="auto"/>
                    <w:bottom w:val="single" w:sz="4" w:space="0" w:color="auto"/>
                    <w:right w:val="single" w:sz="4" w:space="0" w:color="auto"/>
                  </w:tcBorders>
                </w:tcPr>
                <w:p w14:paraId="4B09E706" w14:textId="77777777" w:rsidR="00D2572F" w:rsidRPr="005370BD" w:rsidRDefault="00D2572F" w:rsidP="00D34B38">
                  <w:pPr>
                    <w:jc w:val="center"/>
                    <w:rPr>
                      <w:rFonts w:cs="Arial"/>
                      <w:sz w:val="20"/>
                      <w:szCs w:val="20"/>
                    </w:rPr>
                  </w:pPr>
                  <w:r w:rsidRPr="005370BD">
                    <w:rPr>
                      <w:rFonts w:cs="Arial"/>
                      <w:sz w:val="20"/>
                      <w:szCs w:val="20"/>
                    </w:rPr>
                    <w:t>56</w:t>
                  </w:r>
                </w:p>
              </w:tc>
            </w:tr>
            <w:tr w:rsidR="00D2572F" w:rsidRPr="005370BD" w14:paraId="433FA1B7" w14:textId="77777777" w:rsidTr="00D34B38">
              <w:tc>
                <w:tcPr>
                  <w:tcW w:w="2467" w:type="dxa"/>
                  <w:tcBorders>
                    <w:top w:val="single" w:sz="4" w:space="0" w:color="auto"/>
                    <w:left w:val="single" w:sz="4" w:space="0" w:color="auto"/>
                    <w:bottom w:val="single" w:sz="4" w:space="0" w:color="auto"/>
                    <w:right w:val="single" w:sz="4" w:space="0" w:color="auto"/>
                  </w:tcBorders>
                </w:tcPr>
                <w:p w14:paraId="0E87345B" w14:textId="77777777" w:rsidR="00D2572F" w:rsidRPr="005370BD" w:rsidRDefault="00D2572F" w:rsidP="00D34B38">
                  <w:pPr>
                    <w:rPr>
                      <w:rFonts w:cs="Arial"/>
                      <w:b/>
                      <w:i/>
                      <w:sz w:val="20"/>
                      <w:szCs w:val="20"/>
                    </w:rPr>
                  </w:pPr>
                  <w:r w:rsidRPr="005370BD">
                    <w:rPr>
                      <w:rFonts w:cs="Arial"/>
                      <w:b/>
                      <w:i/>
                      <w:sz w:val="20"/>
                      <w:szCs w:val="20"/>
                    </w:rPr>
                    <w:t xml:space="preserve">Σύνολο Μαθήματος </w:t>
                  </w:r>
                </w:p>
                <w:p w14:paraId="73F034E9" w14:textId="77777777" w:rsidR="00D2572F" w:rsidRPr="005370BD" w:rsidRDefault="00D2572F" w:rsidP="00D34B38">
                  <w:pPr>
                    <w:rPr>
                      <w:rFonts w:cs="Arial"/>
                      <w:b/>
                      <w:i/>
                      <w:sz w:val="20"/>
                      <w:szCs w:val="20"/>
                    </w:rPr>
                  </w:pPr>
                  <w:r w:rsidRPr="005370BD">
                    <w:rPr>
                      <w:rFonts w:cs="Arial"/>
                      <w:b/>
                      <w:i/>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14:paraId="612AD524" w14:textId="77777777" w:rsidR="00D2572F" w:rsidRPr="005370BD" w:rsidRDefault="00D2572F" w:rsidP="00D34B38">
                  <w:pPr>
                    <w:jc w:val="center"/>
                    <w:rPr>
                      <w:rFonts w:cs="Arial"/>
                      <w:b/>
                      <w:i/>
                      <w:sz w:val="20"/>
                      <w:szCs w:val="20"/>
                    </w:rPr>
                  </w:pPr>
                  <w:r w:rsidRPr="005370BD">
                    <w:rPr>
                      <w:rFonts w:cs="Arial"/>
                      <w:b/>
                      <w:i/>
                      <w:sz w:val="20"/>
                      <w:szCs w:val="20"/>
                    </w:rPr>
                    <w:t>125</w:t>
                  </w:r>
                </w:p>
              </w:tc>
            </w:tr>
          </w:tbl>
          <w:p w14:paraId="7B2BC8F0" w14:textId="77777777" w:rsidR="00D2572F" w:rsidRPr="005370BD" w:rsidRDefault="00D2572F" w:rsidP="00D34B38">
            <w:pPr>
              <w:rPr>
                <w:rFonts w:ascii="Tahoma" w:hAnsi="Tahoma" w:cs="Tahoma"/>
              </w:rPr>
            </w:pPr>
          </w:p>
        </w:tc>
      </w:tr>
      <w:tr w:rsidR="00D2572F" w:rsidRPr="005370BD" w14:paraId="0EDB744F" w14:textId="77777777" w:rsidTr="00D34B38">
        <w:tc>
          <w:tcPr>
            <w:tcW w:w="3306" w:type="dxa"/>
          </w:tcPr>
          <w:p w14:paraId="7D337821" w14:textId="77777777" w:rsidR="00D2572F" w:rsidRPr="005370BD" w:rsidRDefault="00D2572F" w:rsidP="00D34B38">
            <w:pPr>
              <w:jc w:val="right"/>
              <w:rPr>
                <w:rFonts w:cs="Arial"/>
                <w:b/>
                <w:sz w:val="20"/>
                <w:szCs w:val="20"/>
              </w:rPr>
            </w:pPr>
            <w:r w:rsidRPr="005370BD">
              <w:rPr>
                <w:rFonts w:cs="Arial"/>
                <w:b/>
                <w:sz w:val="20"/>
                <w:szCs w:val="20"/>
              </w:rPr>
              <w:t xml:space="preserve">ΑΞΙΟΛΟΓΗΣΗ ΦΟΙΤΗΤΩΝ </w:t>
            </w:r>
          </w:p>
          <w:p w14:paraId="3A947B48" w14:textId="77777777" w:rsidR="00D2572F" w:rsidRPr="005370BD" w:rsidRDefault="00D2572F" w:rsidP="00D34B38">
            <w:pPr>
              <w:jc w:val="both"/>
              <w:rPr>
                <w:rFonts w:cs="Arial"/>
                <w:i/>
                <w:sz w:val="16"/>
                <w:szCs w:val="16"/>
              </w:rPr>
            </w:pPr>
            <w:r w:rsidRPr="005370BD">
              <w:rPr>
                <w:rFonts w:cs="Arial"/>
                <w:i/>
                <w:sz w:val="16"/>
                <w:szCs w:val="16"/>
              </w:rPr>
              <w:t>Περιγραφή της διαδικασίας αξιολόγησης</w:t>
            </w:r>
          </w:p>
          <w:p w14:paraId="6D4A4535" w14:textId="77777777" w:rsidR="00D2572F" w:rsidRPr="005370BD" w:rsidRDefault="00D2572F" w:rsidP="00D34B38">
            <w:pPr>
              <w:jc w:val="both"/>
              <w:rPr>
                <w:rFonts w:cs="Arial"/>
                <w:i/>
                <w:sz w:val="16"/>
                <w:szCs w:val="16"/>
              </w:rPr>
            </w:pPr>
            <w:r w:rsidRPr="005370BD">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554DEA1B" w14:textId="77777777" w:rsidR="00D2572F" w:rsidRPr="005370BD" w:rsidRDefault="00D2572F" w:rsidP="00D34B38">
            <w:pPr>
              <w:jc w:val="both"/>
              <w:rPr>
                <w:rFonts w:cs="Arial"/>
                <w:i/>
                <w:sz w:val="16"/>
                <w:szCs w:val="16"/>
              </w:rPr>
            </w:pPr>
            <w:r w:rsidRPr="005370BD">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14:paraId="291ADE5C" w14:textId="77777777" w:rsidR="00D2572F" w:rsidRPr="005370BD" w:rsidRDefault="00D2572F" w:rsidP="00D34B38">
            <w:pPr>
              <w:rPr>
                <w:iCs/>
              </w:rPr>
            </w:pPr>
          </w:p>
          <w:p w14:paraId="06D12D04" w14:textId="77777777" w:rsidR="00D2572F" w:rsidRPr="005370BD" w:rsidRDefault="00D2572F" w:rsidP="00D34B38">
            <w:pPr>
              <w:rPr>
                <w:iCs/>
              </w:rPr>
            </w:pPr>
            <w:r w:rsidRPr="005370BD">
              <w:rPr>
                <w:iCs/>
                <w:sz w:val="22"/>
                <w:szCs w:val="22"/>
              </w:rPr>
              <w:t>Ι. Γραπτή τελική εξέταση (70%) που περιλαμβάνει:</w:t>
            </w:r>
          </w:p>
          <w:p w14:paraId="21B8B1C5" w14:textId="77777777" w:rsidR="00D2572F" w:rsidRPr="005370BD" w:rsidRDefault="00D2572F" w:rsidP="00D34B38">
            <w:pPr>
              <w:ind w:left="267" w:hanging="267"/>
              <w:rPr>
                <w:iCs/>
              </w:rPr>
            </w:pPr>
            <w:r w:rsidRPr="005370BD">
              <w:rPr>
                <w:iCs/>
                <w:sz w:val="22"/>
                <w:szCs w:val="22"/>
              </w:rPr>
              <w:t xml:space="preserve">   -</w:t>
            </w:r>
            <w:r w:rsidRPr="005370BD">
              <w:rPr>
                <w:iCs/>
                <w:sz w:val="22"/>
                <w:szCs w:val="22"/>
              </w:rPr>
              <w:tab/>
              <w:t>Επίλυση 2 ή 3 ασκήσεων.</w:t>
            </w:r>
          </w:p>
          <w:p w14:paraId="458898B3" w14:textId="77777777" w:rsidR="00D2572F" w:rsidRPr="005370BD" w:rsidRDefault="00D2572F" w:rsidP="00D34B38">
            <w:pPr>
              <w:ind w:left="814"/>
              <w:rPr>
                <w:iCs/>
              </w:rPr>
            </w:pPr>
            <w:r w:rsidRPr="005370BD">
              <w:rPr>
                <w:iCs/>
                <w:sz w:val="22"/>
                <w:szCs w:val="22"/>
              </w:rPr>
              <w:tab/>
            </w:r>
          </w:p>
          <w:p w14:paraId="2456E578" w14:textId="77777777" w:rsidR="00D2572F" w:rsidRPr="005370BD" w:rsidRDefault="00D2572F" w:rsidP="00D34B38">
            <w:pPr>
              <w:rPr>
                <w:iCs/>
              </w:rPr>
            </w:pPr>
            <w:r w:rsidRPr="005370BD">
              <w:rPr>
                <w:iCs/>
                <w:sz w:val="22"/>
                <w:szCs w:val="22"/>
              </w:rPr>
              <w:t>ΙΙ. Παράδοση θεματικών ασκήσεων (30%)</w:t>
            </w:r>
          </w:p>
          <w:p w14:paraId="34ADE949" w14:textId="77777777" w:rsidR="00D2572F" w:rsidRPr="005370BD" w:rsidRDefault="00D2572F" w:rsidP="00D34B38">
            <w:pPr>
              <w:rPr>
                <w:iCs/>
              </w:rPr>
            </w:pPr>
          </w:p>
        </w:tc>
      </w:tr>
    </w:tbl>
    <w:p w14:paraId="1409A590" w14:textId="77777777" w:rsidR="00D2572F" w:rsidRPr="005370BD" w:rsidRDefault="00D2572F" w:rsidP="00102973">
      <w:pPr>
        <w:widowControl w:val="0"/>
        <w:numPr>
          <w:ilvl w:val="0"/>
          <w:numId w:val="84"/>
        </w:numPr>
        <w:autoSpaceDE w:val="0"/>
        <w:autoSpaceDN w:val="0"/>
        <w:adjustRightInd w:val="0"/>
        <w:spacing w:before="240"/>
        <w:ind w:left="357" w:hanging="357"/>
        <w:rPr>
          <w:rFonts w:cs="Arial"/>
          <w:b/>
        </w:rPr>
      </w:pPr>
      <w:r w:rsidRPr="005370BD">
        <w:rPr>
          <w:rFonts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572F" w:rsidRPr="005370BD" w14:paraId="4FE14980" w14:textId="77777777" w:rsidTr="00D34B38">
        <w:tc>
          <w:tcPr>
            <w:tcW w:w="8472" w:type="dxa"/>
          </w:tcPr>
          <w:p w14:paraId="512134E4" w14:textId="77777777" w:rsidR="00D2572F" w:rsidRPr="005370BD" w:rsidRDefault="00D2572F" w:rsidP="00D34B38">
            <w:pPr>
              <w:jc w:val="both"/>
              <w:rPr>
                <w:rFonts w:cs="Arial"/>
                <w:i/>
                <w:sz w:val="16"/>
                <w:szCs w:val="16"/>
              </w:rPr>
            </w:pPr>
            <w:r w:rsidRPr="005370BD">
              <w:rPr>
                <w:rFonts w:cs="Arial"/>
                <w:i/>
                <w:sz w:val="16"/>
                <w:szCs w:val="16"/>
              </w:rPr>
              <w:t>-Προτεινόμενη Βιβλιογραφία :</w:t>
            </w:r>
          </w:p>
          <w:p w14:paraId="01F6F5C9" w14:textId="77777777" w:rsidR="00D2572F" w:rsidRPr="005370BD" w:rsidRDefault="00D2572F" w:rsidP="00D34B38">
            <w:pPr>
              <w:jc w:val="both"/>
              <w:rPr>
                <w:rFonts w:cs="Arial"/>
                <w:i/>
                <w:sz w:val="16"/>
                <w:szCs w:val="16"/>
              </w:rPr>
            </w:pPr>
            <w:r w:rsidRPr="005370BD">
              <w:rPr>
                <w:rFonts w:cs="Arial"/>
                <w:i/>
                <w:sz w:val="16"/>
                <w:szCs w:val="16"/>
              </w:rPr>
              <w:t>-Συναφή επιστημονικά περιοδικά:</w:t>
            </w:r>
          </w:p>
          <w:p w14:paraId="7A3FC328" w14:textId="57D122D1" w:rsidR="00D2572F" w:rsidRPr="005370BD" w:rsidRDefault="00D2572F" w:rsidP="00D34B38">
            <w:pPr>
              <w:autoSpaceDE w:val="0"/>
              <w:autoSpaceDN w:val="0"/>
              <w:adjustRightInd w:val="0"/>
              <w:rPr>
                <w:rFonts w:eastAsia="Times New Roman" w:cs="TimesNewRomanPSMT"/>
                <w:lang w:eastAsia="el-GR"/>
              </w:rPr>
            </w:pPr>
            <w:r w:rsidRPr="005370BD">
              <w:rPr>
                <w:rFonts w:cs="TimesNewRomanPSMT"/>
                <w:sz w:val="22"/>
                <w:szCs w:val="22"/>
                <w:lang w:eastAsia="el-GR"/>
              </w:rPr>
              <w:t>Πανεπιστημιακές Σημειώσεις «Ανώτερη Μηχανική των Υλικών», υπό Μ. Σφακιανάκη και Αικ.</w:t>
            </w:r>
            <w:r w:rsidR="00F97E83">
              <w:rPr>
                <w:rFonts w:cs="TimesNewRomanPSMT"/>
                <w:sz w:val="22"/>
                <w:szCs w:val="22"/>
                <w:lang w:eastAsia="el-GR"/>
              </w:rPr>
              <w:t xml:space="preserve"> Παπανικολάου</w:t>
            </w:r>
          </w:p>
          <w:p w14:paraId="7B2EDD00" w14:textId="77777777" w:rsidR="00D2572F" w:rsidRPr="005370BD" w:rsidRDefault="00D2572F" w:rsidP="00D34B38">
            <w:pPr>
              <w:jc w:val="both"/>
              <w:rPr>
                <w:rFonts w:cs="Arial"/>
                <w:b/>
                <w:sz w:val="20"/>
                <w:szCs w:val="20"/>
              </w:rPr>
            </w:pPr>
            <w:r w:rsidRPr="005370BD">
              <w:rPr>
                <w:rFonts w:cs="TimesNewRomanPSMT"/>
                <w:sz w:val="22"/>
                <w:szCs w:val="22"/>
                <w:lang w:eastAsia="el-GR"/>
              </w:rPr>
              <w:t>Παπανικολάου, Πανεπιστήμιο Πατρών, 2009.</w:t>
            </w:r>
          </w:p>
        </w:tc>
      </w:tr>
    </w:tbl>
    <w:p w14:paraId="10CDA120" w14:textId="77777777" w:rsidR="00D2572F" w:rsidRPr="005370BD" w:rsidRDefault="00D2572F" w:rsidP="00E97D6E">
      <w:pPr>
        <w:spacing w:before="120"/>
        <w:jc w:val="center"/>
        <w:outlineLvl w:val="0"/>
        <w:rPr>
          <w:rFonts w:cs="Arial"/>
        </w:rPr>
      </w:pPr>
      <w:r w:rsidRPr="005370BD">
        <w:br w:type="page"/>
      </w:r>
      <w:r w:rsidRPr="005370BD">
        <w:rPr>
          <w:rFonts w:cs="Arial"/>
          <w:b/>
        </w:rPr>
        <w:t>ΠΕΡΙΓΡΑΜΜΑ ΜΑΘΗΜΑΤΟΣ</w:t>
      </w:r>
    </w:p>
    <w:p w14:paraId="3BAAF223" w14:textId="77777777" w:rsidR="00D2572F" w:rsidRPr="005370BD" w:rsidRDefault="00D2572F" w:rsidP="00B61475">
      <w:pPr>
        <w:widowControl w:val="0"/>
        <w:numPr>
          <w:ilvl w:val="0"/>
          <w:numId w:val="221"/>
        </w:numPr>
        <w:autoSpaceDE w:val="0"/>
        <w:autoSpaceDN w:val="0"/>
        <w:adjustRightInd w:val="0"/>
        <w:spacing w:before="120"/>
        <w:rPr>
          <w:rFonts w:cs="Arial"/>
          <w:b/>
        </w:rPr>
      </w:pPr>
      <w:r w:rsidRPr="005370BD">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3"/>
        <w:gridCol w:w="1304"/>
        <w:gridCol w:w="1102"/>
        <w:gridCol w:w="1472"/>
        <w:gridCol w:w="336"/>
        <w:gridCol w:w="1505"/>
      </w:tblGrid>
      <w:tr w:rsidR="00D2572F" w:rsidRPr="005370BD" w14:paraId="6040CD23" w14:textId="77777777" w:rsidTr="00E97D6E">
        <w:tc>
          <w:tcPr>
            <w:tcW w:w="3205" w:type="dxa"/>
            <w:shd w:val="clear" w:color="auto" w:fill="DDD9C3"/>
          </w:tcPr>
          <w:p w14:paraId="2817F452" w14:textId="77777777" w:rsidR="00D2572F" w:rsidRPr="005370BD" w:rsidRDefault="00D2572F">
            <w:pPr>
              <w:jc w:val="right"/>
              <w:rPr>
                <w:rFonts w:cs="Arial"/>
                <w:b/>
                <w:sz w:val="20"/>
                <w:szCs w:val="20"/>
              </w:rPr>
            </w:pPr>
            <w:r w:rsidRPr="005370BD">
              <w:rPr>
                <w:rFonts w:cs="Arial"/>
                <w:b/>
                <w:sz w:val="20"/>
                <w:szCs w:val="20"/>
              </w:rPr>
              <w:t>ΣΧΟΛΗ</w:t>
            </w:r>
          </w:p>
        </w:tc>
        <w:tc>
          <w:tcPr>
            <w:tcW w:w="5231" w:type="dxa"/>
            <w:gridSpan w:val="5"/>
          </w:tcPr>
          <w:p w14:paraId="3A04ABD5" w14:textId="77777777" w:rsidR="00D2572F" w:rsidRPr="005370BD" w:rsidRDefault="00D2572F">
            <w:pPr>
              <w:rPr>
                <w:rFonts w:cs="Arial"/>
                <w:caps/>
              </w:rPr>
            </w:pPr>
            <w:r w:rsidRPr="005370BD">
              <w:rPr>
                <w:rFonts w:cs="Arial"/>
                <w:caps/>
                <w:sz w:val="22"/>
                <w:szCs w:val="22"/>
              </w:rPr>
              <w:t>ΠΟΛΥΤΕΧΝΙΚΗ</w:t>
            </w:r>
          </w:p>
        </w:tc>
      </w:tr>
      <w:tr w:rsidR="00D2572F" w:rsidRPr="005370BD" w14:paraId="2C14F23E" w14:textId="77777777" w:rsidTr="00E97D6E">
        <w:tc>
          <w:tcPr>
            <w:tcW w:w="3205" w:type="dxa"/>
            <w:shd w:val="clear" w:color="auto" w:fill="DDD9C3"/>
          </w:tcPr>
          <w:p w14:paraId="310AB1D9" w14:textId="77777777" w:rsidR="00D2572F" w:rsidRPr="005370BD" w:rsidRDefault="00D2572F">
            <w:pPr>
              <w:jc w:val="right"/>
              <w:rPr>
                <w:rFonts w:cs="Arial"/>
                <w:b/>
                <w:sz w:val="20"/>
                <w:szCs w:val="20"/>
              </w:rPr>
            </w:pPr>
            <w:r w:rsidRPr="005370BD">
              <w:rPr>
                <w:rFonts w:cs="Arial"/>
                <w:b/>
                <w:sz w:val="20"/>
                <w:szCs w:val="20"/>
              </w:rPr>
              <w:t>ΤΜΗΜΑ</w:t>
            </w:r>
          </w:p>
        </w:tc>
        <w:tc>
          <w:tcPr>
            <w:tcW w:w="5231" w:type="dxa"/>
            <w:gridSpan w:val="5"/>
          </w:tcPr>
          <w:p w14:paraId="0255AE86" w14:textId="77777777" w:rsidR="00D2572F" w:rsidRPr="005370BD" w:rsidRDefault="00D2572F">
            <w:pPr>
              <w:rPr>
                <w:rFonts w:cs="Arial"/>
                <w:caps/>
              </w:rPr>
            </w:pPr>
            <w:r w:rsidRPr="005370BD">
              <w:rPr>
                <w:rFonts w:cs="Arial"/>
                <w:caps/>
                <w:sz w:val="22"/>
                <w:szCs w:val="22"/>
              </w:rPr>
              <w:t>ΠΟΛΙΤΙΚΩΝ ΜΗΧΑΝΙΚΩΝ</w:t>
            </w:r>
          </w:p>
        </w:tc>
      </w:tr>
      <w:tr w:rsidR="00D2572F" w:rsidRPr="005370BD" w14:paraId="6B2A1A70" w14:textId="77777777" w:rsidTr="00E97D6E">
        <w:tc>
          <w:tcPr>
            <w:tcW w:w="3205" w:type="dxa"/>
            <w:shd w:val="clear" w:color="auto" w:fill="DDD9C3"/>
          </w:tcPr>
          <w:p w14:paraId="3A9E0AC5" w14:textId="77777777" w:rsidR="00D2572F" w:rsidRPr="005370BD" w:rsidRDefault="00D2572F">
            <w:pPr>
              <w:jc w:val="right"/>
              <w:rPr>
                <w:rFonts w:cs="Arial"/>
                <w:b/>
                <w:sz w:val="20"/>
                <w:szCs w:val="20"/>
              </w:rPr>
            </w:pPr>
            <w:r w:rsidRPr="005370BD">
              <w:rPr>
                <w:rFonts w:cs="Arial"/>
                <w:b/>
                <w:sz w:val="20"/>
                <w:szCs w:val="20"/>
              </w:rPr>
              <w:t xml:space="preserve">ΕΠΙΠΕΔΟ ΣΠΟΥΔΩΝ </w:t>
            </w:r>
          </w:p>
        </w:tc>
        <w:tc>
          <w:tcPr>
            <w:tcW w:w="5231" w:type="dxa"/>
            <w:gridSpan w:val="5"/>
          </w:tcPr>
          <w:p w14:paraId="5C0FF4AB" w14:textId="77777777" w:rsidR="00D2572F" w:rsidRPr="005370BD" w:rsidRDefault="00D2572F">
            <w:pPr>
              <w:rPr>
                <w:rFonts w:cs="Arial"/>
                <w:caps/>
              </w:rPr>
            </w:pPr>
            <w:r w:rsidRPr="005370BD">
              <w:rPr>
                <w:rFonts w:cs="Arial"/>
                <w:caps/>
                <w:sz w:val="22"/>
                <w:szCs w:val="22"/>
              </w:rPr>
              <w:t>Προπτυχιακό</w:t>
            </w:r>
          </w:p>
        </w:tc>
      </w:tr>
      <w:tr w:rsidR="00D2572F" w:rsidRPr="005370BD" w14:paraId="0D1A212B" w14:textId="77777777" w:rsidTr="00E97D6E">
        <w:tc>
          <w:tcPr>
            <w:tcW w:w="3205" w:type="dxa"/>
            <w:shd w:val="clear" w:color="auto" w:fill="DDD9C3"/>
          </w:tcPr>
          <w:p w14:paraId="49451E1E" w14:textId="77777777" w:rsidR="00D2572F" w:rsidRPr="005370BD" w:rsidRDefault="00D2572F">
            <w:pPr>
              <w:jc w:val="right"/>
              <w:rPr>
                <w:rFonts w:cs="Arial"/>
                <w:b/>
                <w:sz w:val="20"/>
                <w:szCs w:val="20"/>
              </w:rPr>
            </w:pPr>
            <w:r w:rsidRPr="005370BD">
              <w:rPr>
                <w:rFonts w:cs="Arial"/>
                <w:b/>
                <w:sz w:val="20"/>
                <w:szCs w:val="20"/>
              </w:rPr>
              <w:t>ΚΩΔΙΚΟΣ ΜΑΘΗΜΑΤΟΣ</w:t>
            </w:r>
          </w:p>
        </w:tc>
        <w:tc>
          <w:tcPr>
            <w:tcW w:w="1135" w:type="dxa"/>
          </w:tcPr>
          <w:p w14:paraId="7BA1403C" w14:textId="77777777" w:rsidR="00D2572F" w:rsidRPr="005370BD" w:rsidRDefault="00D2572F">
            <w:pPr>
              <w:jc w:val="center"/>
              <w:rPr>
                <w:rFonts w:cs="Arial"/>
              </w:rPr>
            </w:pPr>
            <w:r w:rsidRPr="005370BD">
              <w:rPr>
                <w:rFonts w:cs="Arial"/>
                <w:sz w:val="22"/>
                <w:szCs w:val="22"/>
              </w:rPr>
              <w:t>CIV_9260Α</w:t>
            </w:r>
          </w:p>
        </w:tc>
        <w:tc>
          <w:tcPr>
            <w:tcW w:w="2505" w:type="dxa"/>
            <w:gridSpan w:val="2"/>
            <w:shd w:val="clear" w:color="auto" w:fill="DDD9C3"/>
          </w:tcPr>
          <w:p w14:paraId="742A27BE" w14:textId="77777777" w:rsidR="00D2572F" w:rsidRPr="005370BD" w:rsidRDefault="00D2572F">
            <w:pPr>
              <w:jc w:val="right"/>
              <w:rPr>
                <w:rFonts w:cs="Arial"/>
                <w:b/>
                <w:sz w:val="20"/>
                <w:szCs w:val="20"/>
              </w:rPr>
            </w:pPr>
            <w:r w:rsidRPr="005370BD">
              <w:rPr>
                <w:rFonts w:cs="Arial"/>
                <w:b/>
                <w:sz w:val="20"/>
                <w:szCs w:val="20"/>
              </w:rPr>
              <w:t>ΕΞΑΜΗΝΟ ΣΠΟΥΔΩΝ</w:t>
            </w:r>
          </w:p>
        </w:tc>
        <w:tc>
          <w:tcPr>
            <w:tcW w:w="1591" w:type="dxa"/>
            <w:gridSpan w:val="2"/>
          </w:tcPr>
          <w:p w14:paraId="10439E3C" w14:textId="77777777" w:rsidR="00D2572F" w:rsidRPr="005370BD" w:rsidRDefault="00D2572F">
            <w:pPr>
              <w:jc w:val="center"/>
              <w:rPr>
                <w:rFonts w:cs="Arial"/>
              </w:rPr>
            </w:pPr>
            <w:r w:rsidRPr="005370BD">
              <w:rPr>
                <w:rFonts w:cs="Arial"/>
                <w:sz w:val="22"/>
                <w:szCs w:val="22"/>
              </w:rPr>
              <w:t>9</w:t>
            </w:r>
            <w:r w:rsidRPr="005370BD">
              <w:rPr>
                <w:rFonts w:cs="Arial"/>
                <w:sz w:val="22"/>
                <w:szCs w:val="22"/>
                <w:vertAlign w:val="superscript"/>
              </w:rPr>
              <w:t>ο</w:t>
            </w:r>
          </w:p>
        </w:tc>
      </w:tr>
      <w:tr w:rsidR="00D2572F" w:rsidRPr="005370BD" w14:paraId="23E9BABC" w14:textId="77777777" w:rsidTr="00E97D6E">
        <w:trPr>
          <w:trHeight w:val="375"/>
        </w:trPr>
        <w:tc>
          <w:tcPr>
            <w:tcW w:w="3205" w:type="dxa"/>
            <w:shd w:val="clear" w:color="auto" w:fill="DDD9C3"/>
            <w:vAlign w:val="center"/>
          </w:tcPr>
          <w:p w14:paraId="3E771908" w14:textId="77777777" w:rsidR="00D2572F" w:rsidRPr="005370BD" w:rsidRDefault="00D2572F">
            <w:pPr>
              <w:jc w:val="right"/>
              <w:rPr>
                <w:rFonts w:cs="Arial"/>
                <w:b/>
                <w:sz w:val="20"/>
                <w:szCs w:val="20"/>
              </w:rPr>
            </w:pPr>
            <w:r w:rsidRPr="005370BD">
              <w:rPr>
                <w:rFonts w:cs="Arial"/>
                <w:b/>
                <w:sz w:val="20"/>
                <w:szCs w:val="20"/>
              </w:rPr>
              <w:t>ΤΙΤΛΟΣ ΜΑΘΗΜΑΤΟΣ</w:t>
            </w:r>
          </w:p>
        </w:tc>
        <w:tc>
          <w:tcPr>
            <w:tcW w:w="5231" w:type="dxa"/>
            <w:gridSpan w:val="5"/>
            <w:vAlign w:val="center"/>
          </w:tcPr>
          <w:p w14:paraId="7A081A66" w14:textId="77777777" w:rsidR="00D2572F" w:rsidRPr="005370BD" w:rsidRDefault="00D2572F">
            <w:pPr>
              <w:rPr>
                <w:rFonts w:cs="Arial"/>
                <w:caps/>
              </w:rPr>
            </w:pPr>
            <w:r w:rsidRPr="005370BD">
              <w:rPr>
                <w:rFonts w:cs="Arial"/>
                <w:caps/>
                <w:sz w:val="22"/>
                <w:szCs w:val="22"/>
                <w:lang w:val="en-US"/>
              </w:rPr>
              <w:t>σχεδιασμοσ γεφυρων</w:t>
            </w:r>
            <w:r w:rsidRPr="005370BD">
              <w:rPr>
                <w:rFonts w:cs="Arial"/>
                <w:caps/>
                <w:sz w:val="22"/>
                <w:szCs w:val="22"/>
              </w:rPr>
              <w:t xml:space="preserve"> Σκυροδέματος</w:t>
            </w:r>
          </w:p>
        </w:tc>
      </w:tr>
      <w:tr w:rsidR="00D2572F" w:rsidRPr="005370BD" w14:paraId="0757DA00" w14:textId="77777777" w:rsidTr="00E97D6E">
        <w:trPr>
          <w:trHeight w:val="196"/>
        </w:trPr>
        <w:tc>
          <w:tcPr>
            <w:tcW w:w="5637" w:type="dxa"/>
            <w:gridSpan w:val="3"/>
            <w:shd w:val="clear" w:color="auto" w:fill="DDD9C3"/>
            <w:vAlign w:val="center"/>
          </w:tcPr>
          <w:p w14:paraId="58AD858D" w14:textId="77777777" w:rsidR="00D2572F" w:rsidRPr="005370BD" w:rsidRDefault="00D2572F">
            <w:pPr>
              <w:rPr>
                <w:rFonts w:cs="Arial"/>
                <w:b/>
                <w:sz w:val="20"/>
                <w:szCs w:val="20"/>
              </w:rPr>
            </w:pPr>
            <w:r w:rsidRPr="005370BD">
              <w:rPr>
                <w:rFonts w:cs="Arial"/>
                <w:b/>
                <w:sz w:val="20"/>
                <w:szCs w:val="20"/>
              </w:rPr>
              <w:t xml:space="preserve">ΑΥΤΟΤΕΛΕΙΣ ΔΙΔΑΚΤΙΚΕΣ ΔΡΑΣΤΗΡΙΟΤΗΤΕΣ </w:t>
            </w:r>
            <w:r w:rsidRPr="005370BD">
              <w:rPr>
                <w:rFonts w:cs="Arial"/>
                <w:b/>
                <w:sz w:val="20"/>
                <w:szCs w:val="20"/>
              </w:rPr>
              <w:br/>
            </w:r>
            <w:r w:rsidRPr="005370BD">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13E96876" w14:textId="77777777" w:rsidR="00D2572F" w:rsidRPr="005370BD" w:rsidRDefault="00D2572F">
            <w:pPr>
              <w:jc w:val="center"/>
              <w:rPr>
                <w:rFonts w:cs="Arial"/>
                <w:b/>
                <w:sz w:val="20"/>
                <w:szCs w:val="20"/>
              </w:rPr>
            </w:pPr>
            <w:r w:rsidRPr="005370BD">
              <w:rPr>
                <w:rFonts w:cs="Arial"/>
                <w:b/>
                <w:sz w:val="20"/>
                <w:szCs w:val="20"/>
              </w:rPr>
              <w:t>ΕΒΔΟΜΑΔΙΑΙΕΣ</w:t>
            </w:r>
            <w:r w:rsidRPr="005370BD">
              <w:rPr>
                <w:rFonts w:cs="Arial"/>
                <w:b/>
                <w:sz w:val="20"/>
                <w:szCs w:val="20"/>
              </w:rPr>
              <w:br/>
              <w:t>ΩΡΕΣ Δ</w:t>
            </w:r>
            <w:r w:rsidRPr="005370BD">
              <w:rPr>
                <w:rFonts w:cs="Arial"/>
                <w:b/>
                <w:sz w:val="20"/>
                <w:szCs w:val="20"/>
                <w:shd w:val="clear" w:color="auto" w:fill="DDD9C3"/>
              </w:rPr>
              <w:t>ΙΔ</w:t>
            </w:r>
            <w:r w:rsidRPr="005370BD">
              <w:rPr>
                <w:rFonts w:cs="Arial"/>
                <w:b/>
                <w:sz w:val="20"/>
                <w:szCs w:val="20"/>
              </w:rPr>
              <w:t>ΑΣΚΑΛΙΑΣ</w:t>
            </w:r>
          </w:p>
        </w:tc>
        <w:tc>
          <w:tcPr>
            <w:tcW w:w="1240" w:type="dxa"/>
            <w:shd w:val="clear" w:color="auto" w:fill="DDD9C3"/>
            <w:vAlign w:val="center"/>
          </w:tcPr>
          <w:p w14:paraId="7C594277" w14:textId="77777777" w:rsidR="00D2572F" w:rsidRPr="005370BD" w:rsidRDefault="00D2572F">
            <w:pPr>
              <w:jc w:val="center"/>
              <w:rPr>
                <w:rFonts w:cs="Arial"/>
                <w:b/>
                <w:sz w:val="20"/>
                <w:szCs w:val="20"/>
              </w:rPr>
            </w:pPr>
            <w:r w:rsidRPr="005370BD">
              <w:rPr>
                <w:rFonts w:cs="Arial"/>
                <w:b/>
                <w:sz w:val="20"/>
                <w:szCs w:val="20"/>
              </w:rPr>
              <w:t>ΠΙΣΤΩΤΙΚΕΣ ΜΟΝΑΔΕΣ</w:t>
            </w:r>
          </w:p>
        </w:tc>
      </w:tr>
      <w:tr w:rsidR="00D2572F" w:rsidRPr="005370BD" w14:paraId="2770F059" w14:textId="77777777" w:rsidTr="00E97D6E">
        <w:trPr>
          <w:trHeight w:val="194"/>
        </w:trPr>
        <w:tc>
          <w:tcPr>
            <w:tcW w:w="5637" w:type="dxa"/>
            <w:gridSpan w:val="3"/>
          </w:tcPr>
          <w:p w14:paraId="5052F4C3" w14:textId="77777777" w:rsidR="00D2572F" w:rsidRPr="005370BD" w:rsidRDefault="00D2572F">
            <w:pPr>
              <w:jc w:val="right"/>
              <w:rPr>
                <w:rFonts w:cs="Arial"/>
              </w:rPr>
            </w:pPr>
            <w:r w:rsidRPr="005370BD">
              <w:rPr>
                <w:rFonts w:cs="Arial"/>
                <w:sz w:val="22"/>
                <w:szCs w:val="22"/>
              </w:rPr>
              <w:t>Διαλέξεις και Ασκήσεις Πράξης</w:t>
            </w:r>
          </w:p>
        </w:tc>
        <w:tc>
          <w:tcPr>
            <w:tcW w:w="1559" w:type="dxa"/>
            <w:gridSpan w:val="2"/>
          </w:tcPr>
          <w:p w14:paraId="1984B09D" w14:textId="77777777" w:rsidR="00D2572F" w:rsidRPr="005370BD" w:rsidRDefault="00D2572F">
            <w:pPr>
              <w:jc w:val="center"/>
              <w:rPr>
                <w:rFonts w:cs="Arial"/>
              </w:rPr>
            </w:pPr>
            <w:r w:rsidRPr="005370BD">
              <w:rPr>
                <w:rFonts w:cs="Arial"/>
                <w:sz w:val="22"/>
                <w:szCs w:val="22"/>
              </w:rPr>
              <w:t>3</w:t>
            </w:r>
          </w:p>
        </w:tc>
        <w:tc>
          <w:tcPr>
            <w:tcW w:w="1240" w:type="dxa"/>
          </w:tcPr>
          <w:p w14:paraId="12782D5C" w14:textId="77777777" w:rsidR="00D2572F" w:rsidRPr="005370BD" w:rsidRDefault="00D2572F">
            <w:pPr>
              <w:jc w:val="center"/>
              <w:rPr>
                <w:rFonts w:cs="Arial"/>
              </w:rPr>
            </w:pPr>
            <w:r w:rsidRPr="005370BD">
              <w:rPr>
                <w:rFonts w:cs="Arial"/>
                <w:sz w:val="22"/>
                <w:szCs w:val="22"/>
              </w:rPr>
              <w:t>5</w:t>
            </w:r>
          </w:p>
        </w:tc>
      </w:tr>
      <w:tr w:rsidR="00D2572F" w:rsidRPr="005370BD" w14:paraId="1D0B72BB" w14:textId="77777777" w:rsidTr="00E97D6E">
        <w:trPr>
          <w:trHeight w:val="194"/>
        </w:trPr>
        <w:tc>
          <w:tcPr>
            <w:tcW w:w="5637" w:type="dxa"/>
            <w:gridSpan w:val="3"/>
          </w:tcPr>
          <w:p w14:paraId="32C15C93" w14:textId="77777777" w:rsidR="00D2572F" w:rsidRPr="005370BD" w:rsidRDefault="00D2572F">
            <w:pPr>
              <w:jc w:val="right"/>
              <w:rPr>
                <w:rFonts w:cs="Arial"/>
                <w:b/>
                <w:sz w:val="20"/>
                <w:szCs w:val="20"/>
              </w:rPr>
            </w:pPr>
          </w:p>
        </w:tc>
        <w:tc>
          <w:tcPr>
            <w:tcW w:w="1559" w:type="dxa"/>
            <w:gridSpan w:val="2"/>
          </w:tcPr>
          <w:p w14:paraId="3F094FDD" w14:textId="77777777" w:rsidR="00D2572F" w:rsidRPr="005370BD" w:rsidRDefault="00D2572F">
            <w:pPr>
              <w:jc w:val="right"/>
              <w:rPr>
                <w:rFonts w:cs="Arial"/>
                <w:sz w:val="20"/>
                <w:szCs w:val="20"/>
              </w:rPr>
            </w:pPr>
          </w:p>
        </w:tc>
        <w:tc>
          <w:tcPr>
            <w:tcW w:w="1240" w:type="dxa"/>
          </w:tcPr>
          <w:p w14:paraId="6349B0AB" w14:textId="77777777" w:rsidR="00D2572F" w:rsidRPr="005370BD" w:rsidRDefault="00D2572F">
            <w:pPr>
              <w:rPr>
                <w:rFonts w:cs="Arial"/>
                <w:sz w:val="20"/>
                <w:szCs w:val="20"/>
              </w:rPr>
            </w:pPr>
          </w:p>
        </w:tc>
      </w:tr>
      <w:tr w:rsidR="00D2572F" w:rsidRPr="005370BD" w14:paraId="3F8A38B5" w14:textId="77777777" w:rsidTr="00E97D6E">
        <w:trPr>
          <w:trHeight w:val="194"/>
        </w:trPr>
        <w:tc>
          <w:tcPr>
            <w:tcW w:w="5637" w:type="dxa"/>
            <w:gridSpan w:val="3"/>
          </w:tcPr>
          <w:p w14:paraId="5B3D24E8" w14:textId="77777777" w:rsidR="00D2572F" w:rsidRPr="005370BD" w:rsidRDefault="00D2572F">
            <w:pPr>
              <w:rPr>
                <w:rFonts w:cs="Arial"/>
                <w:b/>
                <w:sz w:val="20"/>
                <w:szCs w:val="20"/>
              </w:rPr>
            </w:pPr>
          </w:p>
        </w:tc>
        <w:tc>
          <w:tcPr>
            <w:tcW w:w="1559" w:type="dxa"/>
            <w:gridSpan w:val="2"/>
          </w:tcPr>
          <w:p w14:paraId="53BDC23B" w14:textId="77777777" w:rsidR="00D2572F" w:rsidRPr="005370BD" w:rsidRDefault="00D2572F">
            <w:pPr>
              <w:jc w:val="right"/>
              <w:rPr>
                <w:rFonts w:cs="Arial"/>
                <w:sz w:val="20"/>
                <w:szCs w:val="20"/>
              </w:rPr>
            </w:pPr>
          </w:p>
        </w:tc>
        <w:tc>
          <w:tcPr>
            <w:tcW w:w="1240" w:type="dxa"/>
          </w:tcPr>
          <w:p w14:paraId="31D12521" w14:textId="77777777" w:rsidR="00D2572F" w:rsidRPr="005370BD" w:rsidRDefault="00D2572F">
            <w:pPr>
              <w:rPr>
                <w:rFonts w:cs="Arial"/>
                <w:sz w:val="20"/>
                <w:szCs w:val="20"/>
              </w:rPr>
            </w:pPr>
          </w:p>
        </w:tc>
      </w:tr>
      <w:tr w:rsidR="00D2572F" w:rsidRPr="005370BD" w14:paraId="169AFE7C" w14:textId="77777777" w:rsidTr="00E97D6E">
        <w:trPr>
          <w:trHeight w:val="194"/>
        </w:trPr>
        <w:tc>
          <w:tcPr>
            <w:tcW w:w="5637" w:type="dxa"/>
            <w:gridSpan w:val="3"/>
            <w:shd w:val="clear" w:color="auto" w:fill="DDD9C3"/>
          </w:tcPr>
          <w:p w14:paraId="34AE49CD" w14:textId="77777777" w:rsidR="00D2572F" w:rsidRPr="005370BD" w:rsidRDefault="00D2572F">
            <w:pPr>
              <w:rPr>
                <w:rFonts w:cs="Arial"/>
                <w:i/>
                <w:sz w:val="18"/>
                <w:szCs w:val="18"/>
              </w:rPr>
            </w:pPr>
            <w:r w:rsidRPr="005370BD">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1D521358" w14:textId="77777777" w:rsidR="00D2572F" w:rsidRPr="005370BD" w:rsidRDefault="00D2572F">
            <w:pPr>
              <w:jc w:val="right"/>
              <w:rPr>
                <w:rFonts w:cs="Arial"/>
                <w:sz w:val="20"/>
                <w:szCs w:val="20"/>
              </w:rPr>
            </w:pPr>
          </w:p>
        </w:tc>
        <w:tc>
          <w:tcPr>
            <w:tcW w:w="1240" w:type="dxa"/>
          </w:tcPr>
          <w:p w14:paraId="70BCD096" w14:textId="77777777" w:rsidR="00D2572F" w:rsidRPr="005370BD" w:rsidRDefault="00D2572F">
            <w:pPr>
              <w:rPr>
                <w:rFonts w:cs="Arial"/>
                <w:sz w:val="20"/>
                <w:szCs w:val="20"/>
              </w:rPr>
            </w:pPr>
          </w:p>
        </w:tc>
      </w:tr>
      <w:tr w:rsidR="00D2572F" w:rsidRPr="005370BD" w14:paraId="1D0C86E0" w14:textId="77777777" w:rsidTr="00E97D6E">
        <w:trPr>
          <w:trHeight w:val="599"/>
        </w:trPr>
        <w:tc>
          <w:tcPr>
            <w:tcW w:w="3205" w:type="dxa"/>
            <w:shd w:val="clear" w:color="auto" w:fill="DDD9C3"/>
          </w:tcPr>
          <w:p w14:paraId="5321956A" w14:textId="77777777" w:rsidR="00D2572F" w:rsidRPr="005370BD" w:rsidRDefault="00D2572F">
            <w:pPr>
              <w:rPr>
                <w:rFonts w:cs="Arial"/>
                <w:i/>
                <w:sz w:val="16"/>
                <w:szCs w:val="16"/>
              </w:rPr>
            </w:pPr>
            <w:r w:rsidRPr="005370BD">
              <w:rPr>
                <w:rFonts w:cs="Arial"/>
                <w:b/>
                <w:sz w:val="20"/>
                <w:szCs w:val="20"/>
              </w:rPr>
              <w:t>ΤΥΠΟΣ ΜΑΘΗΜΑΤΟΣ</w:t>
            </w:r>
            <w:r w:rsidRPr="005370BD">
              <w:rPr>
                <w:rFonts w:cs="Arial"/>
                <w:i/>
                <w:sz w:val="16"/>
                <w:szCs w:val="16"/>
              </w:rPr>
              <w:t xml:space="preserve"> </w:t>
            </w:r>
          </w:p>
          <w:p w14:paraId="4A6DF074" w14:textId="77777777" w:rsidR="00D2572F" w:rsidRPr="005370BD" w:rsidRDefault="00D2572F">
            <w:pPr>
              <w:rPr>
                <w:rFonts w:cs="Arial"/>
                <w:b/>
                <w:sz w:val="20"/>
                <w:szCs w:val="20"/>
              </w:rPr>
            </w:pPr>
            <w:r w:rsidRPr="005370BD">
              <w:rPr>
                <w:rFonts w:cs="Arial"/>
                <w:i/>
                <w:sz w:val="16"/>
                <w:szCs w:val="16"/>
              </w:rPr>
              <w:t>Υποβάθρου , Γενικών Γνώσεων, Επιστημονικής Περιοχής, Ανάπτυξης Δεξιοτήτων</w:t>
            </w:r>
          </w:p>
        </w:tc>
        <w:tc>
          <w:tcPr>
            <w:tcW w:w="5231" w:type="dxa"/>
            <w:gridSpan w:val="5"/>
          </w:tcPr>
          <w:p w14:paraId="76AE7006" w14:textId="77777777" w:rsidR="00D2572F" w:rsidRPr="005370BD" w:rsidRDefault="00D2572F">
            <w:pPr>
              <w:rPr>
                <w:rFonts w:cs="Arial"/>
              </w:rPr>
            </w:pPr>
            <w:r w:rsidRPr="005370BD">
              <w:rPr>
                <w:rFonts w:cs="Arial"/>
                <w:sz w:val="22"/>
                <w:szCs w:val="22"/>
              </w:rPr>
              <w:t>Επιστημονικής Περιοχής</w:t>
            </w:r>
          </w:p>
        </w:tc>
      </w:tr>
      <w:tr w:rsidR="00D2572F" w:rsidRPr="005370BD" w14:paraId="394E5D53" w14:textId="77777777" w:rsidTr="00E97D6E">
        <w:tc>
          <w:tcPr>
            <w:tcW w:w="3205" w:type="dxa"/>
            <w:shd w:val="clear" w:color="auto" w:fill="DDD9C3"/>
          </w:tcPr>
          <w:p w14:paraId="049EFA0C" w14:textId="77777777" w:rsidR="00D2572F" w:rsidRPr="005370BD" w:rsidRDefault="00D2572F">
            <w:pPr>
              <w:rPr>
                <w:rFonts w:cs="Arial"/>
                <w:b/>
                <w:sz w:val="20"/>
                <w:szCs w:val="20"/>
              </w:rPr>
            </w:pPr>
            <w:r w:rsidRPr="005370BD">
              <w:rPr>
                <w:rFonts w:cs="Arial"/>
                <w:b/>
                <w:sz w:val="20"/>
                <w:szCs w:val="20"/>
              </w:rPr>
              <w:t>ΠΡΟΑΠΑΙΤΟΥΜΕΝΑ ΜΑΘΗΜΑΤΑ:</w:t>
            </w:r>
          </w:p>
          <w:p w14:paraId="61EB5A73" w14:textId="77777777" w:rsidR="00D2572F" w:rsidRPr="005370BD" w:rsidRDefault="00D2572F">
            <w:pPr>
              <w:rPr>
                <w:rFonts w:cs="Arial"/>
                <w:b/>
                <w:sz w:val="20"/>
                <w:szCs w:val="20"/>
              </w:rPr>
            </w:pPr>
          </w:p>
        </w:tc>
        <w:tc>
          <w:tcPr>
            <w:tcW w:w="5231" w:type="dxa"/>
            <w:gridSpan w:val="5"/>
          </w:tcPr>
          <w:p w14:paraId="1CF9E18B" w14:textId="77777777" w:rsidR="00D2572F" w:rsidRPr="005370BD" w:rsidRDefault="00D2572F">
            <w:pPr>
              <w:rPr>
                <w:rFonts w:cs="Arial"/>
              </w:rPr>
            </w:pPr>
            <w:r w:rsidRPr="005370BD">
              <w:rPr>
                <w:rFonts w:cs="Arial"/>
                <w:sz w:val="22"/>
                <w:szCs w:val="22"/>
              </w:rPr>
              <w:t>ΟΧΙ</w:t>
            </w:r>
          </w:p>
        </w:tc>
      </w:tr>
      <w:tr w:rsidR="00D2572F" w:rsidRPr="005370BD" w14:paraId="4FB3EE5D" w14:textId="77777777" w:rsidTr="00E97D6E">
        <w:tc>
          <w:tcPr>
            <w:tcW w:w="3205" w:type="dxa"/>
            <w:shd w:val="clear" w:color="auto" w:fill="DDD9C3"/>
          </w:tcPr>
          <w:p w14:paraId="0E5F0C1A" w14:textId="77777777" w:rsidR="00D2572F" w:rsidRPr="005370BD" w:rsidRDefault="00D2572F">
            <w:pPr>
              <w:rPr>
                <w:rFonts w:cs="Arial"/>
                <w:b/>
                <w:sz w:val="20"/>
                <w:szCs w:val="20"/>
              </w:rPr>
            </w:pPr>
            <w:r w:rsidRPr="005370BD">
              <w:rPr>
                <w:rFonts w:cs="Arial"/>
                <w:b/>
                <w:sz w:val="20"/>
                <w:szCs w:val="20"/>
              </w:rPr>
              <w:t>ΓΛΩΣΣΑ ΔΙΔΑΣΚΑΛΙΑΣ και ΕΞΕΤΑΣΕΩΝ:</w:t>
            </w:r>
          </w:p>
        </w:tc>
        <w:tc>
          <w:tcPr>
            <w:tcW w:w="5231" w:type="dxa"/>
            <w:gridSpan w:val="5"/>
          </w:tcPr>
          <w:p w14:paraId="6F5FF7D7" w14:textId="77777777" w:rsidR="00D2572F" w:rsidRPr="005370BD" w:rsidRDefault="00D2572F">
            <w:pPr>
              <w:rPr>
                <w:rFonts w:cs="Arial"/>
              </w:rPr>
            </w:pPr>
            <w:r w:rsidRPr="005370BD">
              <w:rPr>
                <w:rFonts w:cs="Arial"/>
                <w:sz w:val="22"/>
                <w:szCs w:val="22"/>
              </w:rPr>
              <w:t>Ελληνική</w:t>
            </w:r>
          </w:p>
        </w:tc>
      </w:tr>
      <w:tr w:rsidR="00D2572F" w:rsidRPr="005370BD" w14:paraId="4D7D70A7" w14:textId="77777777" w:rsidTr="00E97D6E">
        <w:tc>
          <w:tcPr>
            <w:tcW w:w="3205" w:type="dxa"/>
            <w:shd w:val="clear" w:color="auto" w:fill="DDD9C3"/>
          </w:tcPr>
          <w:p w14:paraId="44CC37FB" w14:textId="77777777" w:rsidR="00D2572F" w:rsidRPr="005370BD" w:rsidRDefault="00D2572F">
            <w:pPr>
              <w:rPr>
                <w:rFonts w:cs="Arial"/>
                <w:b/>
                <w:sz w:val="20"/>
                <w:szCs w:val="20"/>
              </w:rPr>
            </w:pPr>
            <w:r w:rsidRPr="005370BD">
              <w:rPr>
                <w:rFonts w:cs="Arial"/>
                <w:b/>
                <w:sz w:val="20"/>
                <w:szCs w:val="20"/>
              </w:rPr>
              <w:t xml:space="preserve">ΤΟ ΜΑΘΗΜΑ ΠΡΟΣΦΕΡΕΤΑΙ ΣΕ ΦΟΙΤΗΤΕΣ ERASMUS </w:t>
            </w:r>
          </w:p>
        </w:tc>
        <w:tc>
          <w:tcPr>
            <w:tcW w:w="5231" w:type="dxa"/>
            <w:gridSpan w:val="5"/>
          </w:tcPr>
          <w:p w14:paraId="698C7BFC" w14:textId="77777777" w:rsidR="00D2572F" w:rsidRPr="005370BD" w:rsidRDefault="00D2572F">
            <w:pPr>
              <w:rPr>
                <w:rFonts w:cs="Arial"/>
              </w:rPr>
            </w:pPr>
            <w:r w:rsidRPr="005370BD">
              <w:rPr>
                <w:rFonts w:cs="Arial"/>
                <w:sz w:val="22"/>
                <w:szCs w:val="22"/>
              </w:rPr>
              <w:t>ΟΧΙ</w:t>
            </w:r>
          </w:p>
        </w:tc>
      </w:tr>
      <w:tr w:rsidR="00D2572F" w:rsidRPr="005370BD" w14:paraId="132DB3AD" w14:textId="77777777" w:rsidTr="00E97D6E">
        <w:tc>
          <w:tcPr>
            <w:tcW w:w="3205" w:type="dxa"/>
            <w:shd w:val="clear" w:color="auto" w:fill="DDD9C3"/>
          </w:tcPr>
          <w:p w14:paraId="6057850B" w14:textId="77777777" w:rsidR="00D2572F" w:rsidRPr="005370BD" w:rsidRDefault="00D2572F">
            <w:pPr>
              <w:rPr>
                <w:rFonts w:cs="Arial"/>
                <w:b/>
                <w:sz w:val="20"/>
                <w:szCs w:val="20"/>
              </w:rPr>
            </w:pPr>
            <w:r w:rsidRPr="005370BD">
              <w:rPr>
                <w:rFonts w:cs="Arial"/>
                <w:b/>
                <w:sz w:val="20"/>
                <w:szCs w:val="20"/>
              </w:rPr>
              <w:t>ΗΛΕΚΤΡΟΝΙΚΗ ΣΕΛΙΔΑ ΜΑΘΗΜΑΤΟΣ (URL)</w:t>
            </w:r>
          </w:p>
        </w:tc>
        <w:tc>
          <w:tcPr>
            <w:tcW w:w="5231" w:type="dxa"/>
            <w:gridSpan w:val="5"/>
          </w:tcPr>
          <w:p w14:paraId="1897D0B0" w14:textId="77777777" w:rsidR="00D2572F" w:rsidRPr="005370BD" w:rsidRDefault="00D2572F">
            <w:pPr>
              <w:rPr>
                <w:rFonts w:cs="Arial"/>
              </w:rPr>
            </w:pPr>
            <w:r w:rsidRPr="005370BD">
              <w:rPr>
                <w:rFonts w:cs="Arial"/>
                <w:sz w:val="22"/>
                <w:szCs w:val="22"/>
              </w:rPr>
              <w:t>https://eclass.upatras.gr/courses/CIV1511/</w:t>
            </w:r>
          </w:p>
        </w:tc>
      </w:tr>
    </w:tbl>
    <w:p w14:paraId="5B52AF1D" w14:textId="77777777" w:rsidR="00D2572F" w:rsidRPr="005370BD" w:rsidRDefault="00D2572F" w:rsidP="00B61475">
      <w:pPr>
        <w:widowControl w:val="0"/>
        <w:numPr>
          <w:ilvl w:val="0"/>
          <w:numId w:val="221"/>
        </w:numPr>
        <w:autoSpaceDE w:val="0"/>
        <w:autoSpaceDN w:val="0"/>
        <w:adjustRightInd w:val="0"/>
        <w:spacing w:before="120"/>
        <w:ind w:left="357" w:hanging="357"/>
        <w:rPr>
          <w:rFonts w:cs="Arial"/>
          <w:b/>
        </w:rPr>
      </w:pPr>
      <w:r w:rsidRPr="005370BD">
        <w:rPr>
          <w:rFonts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572F" w:rsidRPr="005370BD" w14:paraId="51CA38AC" w14:textId="77777777" w:rsidTr="00E97D6E">
        <w:tc>
          <w:tcPr>
            <w:tcW w:w="8472" w:type="dxa"/>
            <w:gridSpan w:val="2"/>
            <w:tcBorders>
              <w:bottom w:val="nil"/>
            </w:tcBorders>
            <w:shd w:val="clear" w:color="auto" w:fill="DDD9C3"/>
          </w:tcPr>
          <w:p w14:paraId="0E14DF61" w14:textId="77777777" w:rsidR="00D2572F" w:rsidRPr="005370BD" w:rsidRDefault="00D2572F">
            <w:pPr>
              <w:rPr>
                <w:rFonts w:cs="Arial"/>
                <w:i/>
                <w:sz w:val="16"/>
                <w:szCs w:val="16"/>
              </w:rPr>
            </w:pPr>
            <w:r w:rsidRPr="005370BD">
              <w:rPr>
                <w:rFonts w:cs="Arial"/>
                <w:b/>
                <w:sz w:val="20"/>
                <w:szCs w:val="20"/>
              </w:rPr>
              <w:t>Μαθησιακά Αποτελέσματα</w:t>
            </w:r>
          </w:p>
        </w:tc>
      </w:tr>
      <w:tr w:rsidR="00D2572F" w:rsidRPr="005370BD" w14:paraId="1A88020E" w14:textId="77777777" w:rsidTr="00E97D6E">
        <w:tc>
          <w:tcPr>
            <w:tcW w:w="8472" w:type="dxa"/>
            <w:gridSpan w:val="2"/>
            <w:tcBorders>
              <w:top w:val="nil"/>
            </w:tcBorders>
            <w:shd w:val="clear" w:color="auto" w:fill="DDD9C3"/>
          </w:tcPr>
          <w:p w14:paraId="55ECED4F" w14:textId="77777777" w:rsidR="00D2572F" w:rsidRPr="005370BD" w:rsidRDefault="00D2572F">
            <w:pPr>
              <w:widowControl w:val="0"/>
              <w:autoSpaceDE w:val="0"/>
              <w:autoSpaceDN w:val="0"/>
              <w:adjustRightInd w:val="0"/>
              <w:spacing w:after="60"/>
              <w:rPr>
                <w:rFonts w:cs="Arial"/>
                <w:i/>
                <w:sz w:val="16"/>
                <w:szCs w:val="16"/>
              </w:rPr>
            </w:pPr>
            <w:r w:rsidRPr="005370BD">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7D58CCD5" w14:textId="77777777" w:rsidR="00D2572F" w:rsidRPr="005370BD" w:rsidRDefault="00D2572F">
            <w:pPr>
              <w:autoSpaceDE w:val="0"/>
              <w:autoSpaceDN w:val="0"/>
              <w:adjustRightInd w:val="0"/>
              <w:rPr>
                <w:rFonts w:cs="Arial"/>
                <w:i/>
                <w:sz w:val="16"/>
                <w:szCs w:val="16"/>
              </w:rPr>
            </w:pPr>
            <w:r w:rsidRPr="005370BD">
              <w:rPr>
                <w:rFonts w:cs="Arial"/>
                <w:i/>
                <w:sz w:val="16"/>
                <w:szCs w:val="16"/>
              </w:rPr>
              <w:t xml:space="preserve">Συμβουλευτείτε το Παράρτημα Α </w:t>
            </w:r>
          </w:p>
          <w:p w14:paraId="52B6FF1D" w14:textId="77777777" w:rsidR="00D2572F" w:rsidRPr="005370BD" w:rsidRDefault="00D2572F" w:rsidP="00B61475">
            <w:pPr>
              <w:pStyle w:val="msonormalcxspmiddle"/>
              <w:widowControl w:val="0"/>
              <w:numPr>
                <w:ilvl w:val="0"/>
                <w:numId w:val="214"/>
              </w:numPr>
              <w:autoSpaceDE w:val="0"/>
              <w:autoSpaceDN w:val="0"/>
              <w:adjustRightInd w:val="0"/>
              <w:ind w:left="313" w:hanging="219"/>
              <w:contextualSpacing/>
              <w:rPr>
                <w:rFonts w:cs="Arial"/>
                <w:i/>
                <w:sz w:val="16"/>
                <w:szCs w:val="16"/>
              </w:rPr>
            </w:pPr>
            <w:r w:rsidRPr="005370BD">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5165DF90" w14:textId="156591EA" w:rsidR="00D2572F" w:rsidRPr="005370BD" w:rsidRDefault="00D2572F" w:rsidP="00B61475">
            <w:pPr>
              <w:pStyle w:val="msonormalcxspmiddle"/>
              <w:widowControl w:val="0"/>
              <w:numPr>
                <w:ilvl w:val="0"/>
                <w:numId w:val="214"/>
              </w:numPr>
              <w:autoSpaceDE w:val="0"/>
              <w:autoSpaceDN w:val="0"/>
              <w:adjustRightInd w:val="0"/>
              <w:spacing w:before="0" w:beforeAutospacing="0" w:after="60" w:afterAutospacing="0"/>
              <w:ind w:left="313" w:hanging="219"/>
              <w:contextualSpacing/>
              <w:rPr>
                <w:rFonts w:cs="Arial"/>
                <w:i/>
                <w:sz w:val="16"/>
                <w:szCs w:val="16"/>
              </w:rPr>
            </w:pPr>
            <w:r w:rsidRPr="005370BD">
              <w:rPr>
                <w:rFonts w:cs="Arial"/>
                <w:i/>
                <w:sz w:val="16"/>
                <w:szCs w:val="16"/>
              </w:rPr>
              <w:t xml:space="preserve">Περιγραφικοί Δείκτες Επιπέδων 6, 7 </w:t>
            </w:r>
            <w:r w:rsidR="005D0917">
              <w:rPr>
                <w:rFonts w:cs="Arial"/>
                <w:i/>
                <w:sz w:val="16"/>
                <w:szCs w:val="16"/>
              </w:rPr>
              <w:t>και</w:t>
            </w:r>
            <w:r w:rsidRPr="005370BD">
              <w:rPr>
                <w:rFonts w:cs="Arial"/>
                <w:i/>
                <w:sz w:val="16"/>
                <w:szCs w:val="16"/>
              </w:rPr>
              <w:t xml:space="preserve"> 8 του Ευρωπαϊκού Πλαισίου Προσόντων Διά Βίου Μάθησης</w:t>
            </w:r>
          </w:p>
          <w:p w14:paraId="4C3E83F5" w14:textId="77777777" w:rsidR="00D2572F" w:rsidRPr="005370BD" w:rsidRDefault="00D2572F">
            <w:pPr>
              <w:widowControl w:val="0"/>
              <w:autoSpaceDE w:val="0"/>
              <w:autoSpaceDN w:val="0"/>
              <w:adjustRightInd w:val="0"/>
              <w:rPr>
                <w:rFonts w:cs="Arial"/>
                <w:i/>
                <w:sz w:val="16"/>
                <w:szCs w:val="16"/>
              </w:rPr>
            </w:pPr>
            <w:r w:rsidRPr="005370BD">
              <w:rPr>
                <w:rFonts w:cs="Arial"/>
                <w:i/>
                <w:sz w:val="16"/>
                <w:szCs w:val="16"/>
              </w:rPr>
              <w:t>και Παράρτημα Β</w:t>
            </w:r>
          </w:p>
          <w:p w14:paraId="15593662" w14:textId="77777777" w:rsidR="00D2572F" w:rsidRPr="005370BD" w:rsidRDefault="00D2572F" w:rsidP="00B61475">
            <w:pPr>
              <w:pStyle w:val="msonormalcxspmiddle"/>
              <w:widowControl w:val="0"/>
              <w:numPr>
                <w:ilvl w:val="0"/>
                <w:numId w:val="214"/>
              </w:numPr>
              <w:autoSpaceDE w:val="0"/>
              <w:autoSpaceDN w:val="0"/>
              <w:adjustRightInd w:val="0"/>
              <w:ind w:left="313" w:hanging="219"/>
              <w:contextualSpacing/>
              <w:rPr>
                <w:rFonts w:cs="Arial"/>
                <w:i/>
                <w:sz w:val="16"/>
                <w:szCs w:val="16"/>
              </w:rPr>
            </w:pPr>
            <w:r w:rsidRPr="005370BD">
              <w:rPr>
                <w:rFonts w:cs="Arial"/>
                <w:i/>
                <w:sz w:val="16"/>
                <w:szCs w:val="16"/>
              </w:rPr>
              <w:t>Περιληπτικός Οδηγός συγγραφής Μαθησιακών Αποτελεσμάτων</w:t>
            </w:r>
          </w:p>
        </w:tc>
      </w:tr>
      <w:tr w:rsidR="00D2572F" w:rsidRPr="005370BD" w14:paraId="7213E511" w14:textId="77777777" w:rsidTr="00E97D6E">
        <w:tc>
          <w:tcPr>
            <w:tcW w:w="8472" w:type="dxa"/>
            <w:gridSpan w:val="2"/>
          </w:tcPr>
          <w:p w14:paraId="6EC38C41" w14:textId="77777777" w:rsidR="00D2572F" w:rsidRPr="005370BD" w:rsidRDefault="00D2572F">
            <w:pPr>
              <w:jc w:val="both"/>
            </w:pPr>
            <w:r w:rsidRPr="005370BD">
              <w:rPr>
                <w:sz w:val="22"/>
                <w:szCs w:val="22"/>
              </w:rPr>
              <w:t>Στο τέλος αυτού του μαθήματος ο φοιτητής θα μπορεί να γνωρίζει:</w:t>
            </w:r>
          </w:p>
          <w:p w14:paraId="5EE88A27" w14:textId="77777777" w:rsidR="00D2572F" w:rsidRPr="005370BD" w:rsidRDefault="00D2572F" w:rsidP="00B61475">
            <w:pPr>
              <w:pStyle w:val="ListParagraph1"/>
              <w:numPr>
                <w:ilvl w:val="0"/>
                <w:numId w:val="222"/>
              </w:numPr>
              <w:spacing w:after="0"/>
              <w:jc w:val="both"/>
              <w:rPr>
                <w:rFonts w:ascii="Times New Roman" w:hAnsi="Times New Roman"/>
                <w:lang w:val="el-GR"/>
              </w:rPr>
            </w:pPr>
            <w:r w:rsidRPr="005370BD">
              <w:rPr>
                <w:rFonts w:ascii="Times New Roman" w:hAnsi="Times New Roman"/>
                <w:sz w:val="22"/>
                <w:szCs w:val="22"/>
                <w:lang w:val="el-GR"/>
              </w:rPr>
              <w:t>τα είδη και την κατηγοριοποίηση των γεφυρών</w:t>
            </w:r>
          </w:p>
          <w:p w14:paraId="1A08F3C7" w14:textId="77777777" w:rsidR="00D2572F" w:rsidRPr="005370BD" w:rsidRDefault="00D2572F" w:rsidP="00B61475">
            <w:pPr>
              <w:numPr>
                <w:ilvl w:val="0"/>
                <w:numId w:val="222"/>
              </w:numPr>
              <w:contextualSpacing/>
              <w:jc w:val="both"/>
              <w:rPr>
                <w:rFonts w:eastAsia="MS Mincho"/>
                <w:sz w:val="20"/>
                <w:szCs w:val="20"/>
                <w:lang w:eastAsia="ja-JP"/>
              </w:rPr>
            </w:pPr>
            <w:r w:rsidRPr="005370BD">
              <w:rPr>
                <w:rFonts w:eastAsia="MS Mincho"/>
                <w:sz w:val="22"/>
                <w:szCs w:val="22"/>
                <w:lang w:eastAsia="ja-JP"/>
              </w:rPr>
              <w:t>τα στατικά συστήματα και τα δομικά μέρη των γεφυρών</w:t>
            </w:r>
          </w:p>
          <w:p w14:paraId="647CEB90" w14:textId="77777777" w:rsidR="00D2572F" w:rsidRPr="005370BD" w:rsidRDefault="00D2572F" w:rsidP="00B61475">
            <w:pPr>
              <w:numPr>
                <w:ilvl w:val="0"/>
                <w:numId w:val="222"/>
              </w:numPr>
              <w:contextualSpacing/>
              <w:jc w:val="both"/>
              <w:rPr>
                <w:rFonts w:eastAsia="MS Mincho"/>
                <w:sz w:val="20"/>
                <w:szCs w:val="20"/>
                <w:lang w:eastAsia="ja-JP"/>
              </w:rPr>
            </w:pPr>
            <w:r w:rsidRPr="005370BD">
              <w:rPr>
                <w:rFonts w:eastAsia="MS Mincho"/>
                <w:sz w:val="22"/>
                <w:szCs w:val="22"/>
                <w:lang w:eastAsia="ja-JP"/>
              </w:rPr>
              <w:t xml:space="preserve">τις μεθόδους κατασκευής γεφυρών </w:t>
            </w:r>
          </w:p>
          <w:p w14:paraId="2765DE16" w14:textId="77777777" w:rsidR="00D2572F" w:rsidRPr="005370BD" w:rsidRDefault="00D2572F" w:rsidP="00B61475">
            <w:pPr>
              <w:numPr>
                <w:ilvl w:val="0"/>
                <w:numId w:val="222"/>
              </w:numPr>
              <w:contextualSpacing/>
              <w:jc w:val="both"/>
              <w:rPr>
                <w:rFonts w:eastAsia="MS Mincho"/>
                <w:sz w:val="20"/>
                <w:szCs w:val="20"/>
                <w:lang w:eastAsia="ja-JP"/>
              </w:rPr>
            </w:pPr>
            <w:r w:rsidRPr="005370BD">
              <w:rPr>
                <w:rFonts w:eastAsia="MS Mincho"/>
                <w:sz w:val="22"/>
                <w:szCs w:val="22"/>
                <w:lang w:eastAsia="ja-JP"/>
              </w:rPr>
              <w:t>τις αρχές σχεδιασμού γεφυρών</w:t>
            </w:r>
          </w:p>
          <w:p w14:paraId="0A05C59E" w14:textId="77777777" w:rsidR="00D2572F" w:rsidRPr="005370BD" w:rsidRDefault="00D2572F" w:rsidP="00B61475">
            <w:pPr>
              <w:numPr>
                <w:ilvl w:val="0"/>
                <w:numId w:val="222"/>
              </w:numPr>
              <w:contextualSpacing/>
              <w:jc w:val="both"/>
              <w:rPr>
                <w:rFonts w:eastAsia="MS Mincho"/>
                <w:sz w:val="20"/>
                <w:szCs w:val="20"/>
                <w:lang w:eastAsia="ja-JP"/>
              </w:rPr>
            </w:pPr>
            <w:r w:rsidRPr="005370BD">
              <w:rPr>
                <w:rFonts w:eastAsia="MS Mincho"/>
                <w:sz w:val="22"/>
                <w:szCs w:val="22"/>
                <w:lang w:eastAsia="ja-JP"/>
              </w:rPr>
              <w:t>το κανονιστικό πλαίσιο σχεδιασμού γεφυρών</w:t>
            </w:r>
          </w:p>
          <w:p w14:paraId="1A7AE6CA" w14:textId="77777777" w:rsidR="00D2572F" w:rsidRPr="005370BD" w:rsidRDefault="00D2572F" w:rsidP="00B61475">
            <w:pPr>
              <w:numPr>
                <w:ilvl w:val="0"/>
                <w:numId w:val="222"/>
              </w:numPr>
              <w:contextualSpacing/>
              <w:jc w:val="both"/>
              <w:rPr>
                <w:rFonts w:eastAsia="MS Mincho"/>
                <w:sz w:val="20"/>
                <w:szCs w:val="20"/>
                <w:lang w:eastAsia="ja-JP"/>
              </w:rPr>
            </w:pPr>
            <w:r w:rsidRPr="005370BD">
              <w:rPr>
                <w:rFonts w:eastAsia="MS Mincho"/>
                <w:sz w:val="22"/>
                <w:szCs w:val="22"/>
                <w:lang w:eastAsia="ja-JP"/>
              </w:rPr>
              <w:t>τις δράσεις σχεδιασμού γεφυρών (φορτία κυκλοφορίας, ανέμου, σεισμικές δράσεις κτλ)</w:t>
            </w:r>
          </w:p>
          <w:p w14:paraId="77F4832F" w14:textId="77777777" w:rsidR="00D2572F" w:rsidRPr="005370BD" w:rsidRDefault="00D2572F" w:rsidP="00B61475">
            <w:pPr>
              <w:numPr>
                <w:ilvl w:val="0"/>
                <w:numId w:val="222"/>
              </w:numPr>
              <w:contextualSpacing/>
              <w:jc w:val="both"/>
              <w:rPr>
                <w:rFonts w:eastAsia="MS Mincho"/>
                <w:sz w:val="20"/>
                <w:szCs w:val="20"/>
                <w:lang w:eastAsia="ja-JP"/>
              </w:rPr>
            </w:pPr>
            <w:r w:rsidRPr="005370BD">
              <w:rPr>
                <w:rFonts w:eastAsia="MS Mincho"/>
                <w:sz w:val="22"/>
                <w:szCs w:val="22"/>
                <w:lang w:eastAsia="ja-JP"/>
              </w:rPr>
              <w:t>τις μεθόδους προσομοίωσης και ανάλυση γεφυρών</w:t>
            </w:r>
          </w:p>
          <w:p w14:paraId="7A599DED" w14:textId="77777777" w:rsidR="00D2572F" w:rsidRPr="005370BD" w:rsidRDefault="00D2572F" w:rsidP="00B61475">
            <w:pPr>
              <w:numPr>
                <w:ilvl w:val="0"/>
                <w:numId w:val="222"/>
              </w:numPr>
              <w:contextualSpacing/>
              <w:jc w:val="both"/>
              <w:rPr>
                <w:rFonts w:eastAsia="MS Mincho"/>
                <w:sz w:val="20"/>
                <w:szCs w:val="20"/>
                <w:lang w:eastAsia="ja-JP"/>
              </w:rPr>
            </w:pPr>
            <w:r w:rsidRPr="005370BD">
              <w:rPr>
                <w:rFonts w:eastAsia="MS Mincho"/>
                <w:sz w:val="22"/>
                <w:szCs w:val="22"/>
                <w:lang w:eastAsia="ja-JP"/>
              </w:rPr>
              <w:t>τις μεθόδους σχεδιασμού των ανωδομής και υποδομής γεφυρών</w:t>
            </w:r>
          </w:p>
          <w:p w14:paraId="5B0C970A" w14:textId="77777777" w:rsidR="00D2572F" w:rsidRPr="005370BD" w:rsidRDefault="00D2572F" w:rsidP="00B61475">
            <w:pPr>
              <w:numPr>
                <w:ilvl w:val="0"/>
                <w:numId w:val="222"/>
              </w:numPr>
              <w:contextualSpacing/>
              <w:jc w:val="both"/>
              <w:rPr>
                <w:rFonts w:eastAsia="MS Mincho"/>
                <w:sz w:val="20"/>
                <w:szCs w:val="20"/>
                <w:lang w:eastAsia="ja-JP"/>
              </w:rPr>
            </w:pPr>
            <w:r w:rsidRPr="005370BD">
              <w:rPr>
                <w:rFonts w:eastAsia="MS Mincho"/>
                <w:sz w:val="22"/>
                <w:szCs w:val="22"/>
                <w:lang w:eastAsia="ja-JP"/>
              </w:rPr>
              <w:t>τον αντισεισμικό σχεδιασμό και τη σεισμική μόνωση γεφυρών</w:t>
            </w:r>
          </w:p>
          <w:p w14:paraId="0D0B43E9" w14:textId="77777777" w:rsidR="00D2572F" w:rsidRPr="005370BD" w:rsidRDefault="00D2572F" w:rsidP="00B61475">
            <w:pPr>
              <w:numPr>
                <w:ilvl w:val="0"/>
                <w:numId w:val="222"/>
              </w:numPr>
              <w:contextualSpacing/>
              <w:jc w:val="both"/>
              <w:rPr>
                <w:rFonts w:eastAsia="MS Mincho"/>
                <w:sz w:val="20"/>
                <w:szCs w:val="20"/>
                <w:lang w:eastAsia="ja-JP"/>
              </w:rPr>
            </w:pPr>
            <w:r w:rsidRPr="005370BD">
              <w:rPr>
                <w:rFonts w:eastAsia="MS Mincho"/>
                <w:sz w:val="22"/>
                <w:szCs w:val="22"/>
                <w:lang w:eastAsia="ja-JP"/>
              </w:rPr>
              <w:t xml:space="preserve">το ρόλο και τους στόχους της προέντασης </w:t>
            </w:r>
          </w:p>
          <w:p w14:paraId="0438FCFE" w14:textId="77777777" w:rsidR="00D2572F" w:rsidRPr="005370BD" w:rsidRDefault="00D2572F" w:rsidP="00B61475">
            <w:pPr>
              <w:numPr>
                <w:ilvl w:val="0"/>
                <w:numId w:val="222"/>
              </w:numPr>
              <w:contextualSpacing/>
              <w:jc w:val="both"/>
              <w:rPr>
                <w:rFonts w:eastAsia="MS Mincho"/>
                <w:sz w:val="20"/>
                <w:szCs w:val="20"/>
                <w:lang w:eastAsia="ja-JP"/>
              </w:rPr>
            </w:pPr>
            <w:r w:rsidRPr="005370BD">
              <w:rPr>
                <w:rFonts w:eastAsia="MS Mincho"/>
                <w:sz w:val="22"/>
                <w:szCs w:val="22"/>
                <w:lang w:eastAsia="ja-JP"/>
              </w:rPr>
              <w:t>τα υλικά και τις απαιτήσεις  για την επιλογή του συστήματος προέντασης</w:t>
            </w:r>
          </w:p>
          <w:p w14:paraId="194E4A5B" w14:textId="77777777" w:rsidR="00D2572F" w:rsidRPr="005370BD" w:rsidRDefault="00D2572F" w:rsidP="00B61475">
            <w:pPr>
              <w:numPr>
                <w:ilvl w:val="0"/>
                <w:numId w:val="222"/>
              </w:numPr>
              <w:contextualSpacing/>
              <w:jc w:val="both"/>
              <w:rPr>
                <w:rFonts w:eastAsia="MS Mincho"/>
                <w:sz w:val="20"/>
                <w:szCs w:val="20"/>
                <w:lang w:eastAsia="ja-JP"/>
              </w:rPr>
            </w:pPr>
            <w:r w:rsidRPr="005370BD">
              <w:rPr>
                <w:rFonts w:eastAsia="MS Mincho"/>
                <w:sz w:val="22"/>
                <w:szCs w:val="22"/>
                <w:lang w:eastAsia="ja-JP"/>
              </w:rPr>
              <w:t xml:space="preserve">τις μεθόδους υπολογισμού των εντατικών μεγεθών και των απωλειών προέντασης </w:t>
            </w:r>
          </w:p>
          <w:p w14:paraId="6B8753BB" w14:textId="77777777" w:rsidR="00D2572F" w:rsidRPr="005370BD" w:rsidRDefault="00D2572F" w:rsidP="00B61475">
            <w:pPr>
              <w:numPr>
                <w:ilvl w:val="0"/>
                <w:numId w:val="222"/>
              </w:numPr>
              <w:contextualSpacing/>
              <w:jc w:val="both"/>
              <w:rPr>
                <w:rFonts w:eastAsia="MS Mincho"/>
                <w:sz w:val="20"/>
                <w:szCs w:val="20"/>
                <w:lang w:eastAsia="ja-JP"/>
              </w:rPr>
            </w:pPr>
            <w:r w:rsidRPr="005370BD">
              <w:rPr>
                <w:rFonts w:eastAsia="MS Mincho"/>
                <w:sz w:val="22"/>
                <w:szCs w:val="22"/>
                <w:lang w:eastAsia="ja-JP"/>
              </w:rPr>
              <w:t>τη μεθοδολογία σχεδιασμού προεντεταμένων φορέων στις οριακές καταστάσεις αστοχίας σε κάμψη και διάτμηση και την εφαρμογή των ελέγχων λειτουργικότητας</w:t>
            </w:r>
          </w:p>
          <w:p w14:paraId="41A4227F" w14:textId="77777777" w:rsidR="00D2572F" w:rsidRPr="005370BD" w:rsidRDefault="00D2572F" w:rsidP="00B61475">
            <w:pPr>
              <w:numPr>
                <w:ilvl w:val="0"/>
                <w:numId w:val="222"/>
              </w:numPr>
              <w:contextualSpacing/>
              <w:jc w:val="both"/>
              <w:rPr>
                <w:rFonts w:eastAsia="MS Mincho"/>
                <w:sz w:val="20"/>
                <w:szCs w:val="20"/>
                <w:lang w:eastAsia="ja-JP"/>
              </w:rPr>
            </w:pPr>
            <w:r w:rsidRPr="005370BD">
              <w:rPr>
                <w:rFonts w:eastAsia="MS Mincho"/>
                <w:sz w:val="22"/>
                <w:szCs w:val="22"/>
                <w:lang w:eastAsia="ja-JP"/>
              </w:rPr>
              <w:t>τον υπολογισμό και κατασκευαστική διαμόρφωση των περιοχών αγκύρωσης τενόντων</w:t>
            </w:r>
          </w:p>
          <w:p w14:paraId="50CC3BD3" w14:textId="77777777" w:rsidR="00D2572F" w:rsidRPr="005370BD" w:rsidRDefault="00D2572F">
            <w:pPr>
              <w:widowControl w:val="0"/>
              <w:autoSpaceDE w:val="0"/>
              <w:autoSpaceDN w:val="0"/>
              <w:adjustRightInd w:val="0"/>
              <w:spacing w:after="60"/>
            </w:pPr>
          </w:p>
          <w:p w14:paraId="461FF7C0" w14:textId="77777777" w:rsidR="00D2572F" w:rsidRPr="005370BD" w:rsidRDefault="00D2572F">
            <w:pPr>
              <w:jc w:val="both"/>
            </w:pPr>
            <w:r w:rsidRPr="005370BD">
              <w:rPr>
                <w:sz w:val="22"/>
                <w:szCs w:val="22"/>
              </w:rPr>
              <w:t>Στο τέλος αυτού του μαθήματος ο φοιτητής θα έχει αναπτύξει τις ακόλουθες δεξιότητες:</w:t>
            </w:r>
          </w:p>
          <w:p w14:paraId="53706261" w14:textId="77777777" w:rsidR="00D2572F" w:rsidRPr="005370BD" w:rsidRDefault="00D2572F" w:rsidP="00B61475">
            <w:pPr>
              <w:pStyle w:val="ListParagraph1"/>
              <w:numPr>
                <w:ilvl w:val="0"/>
                <w:numId w:val="223"/>
              </w:numPr>
              <w:spacing w:after="0"/>
              <w:jc w:val="both"/>
              <w:rPr>
                <w:rFonts w:ascii="Times New Roman" w:hAnsi="Times New Roman"/>
                <w:lang w:val="el-GR"/>
              </w:rPr>
            </w:pPr>
            <w:r w:rsidRPr="005370BD">
              <w:rPr>
                <w:rFonts w:ascii="Times New Roman" w:hAnsi="Times New Roman"/>
                <w:sz w:val="22"/>
                <w:szCs w:val="22"/>
                <w:lang w:val="el-GR"/>
              </w:rPr>
              <w:t>ικανότητα σύνθεσης και σχεδιασμού γεφυρών,</w:t>
            </w:r>
          </w:p>
          <w:p w14:paraId="197B1715" w14:textId="77777777" w:rsidR="00D2572F" w:rsidRPr="005370BD" w:rsidRDefault="00D2572F" w:rsidP="00B61475">
            <w:pPr>
              <w:numPr>
                <w:ilvl w:val="0"/>
                <w:numId w:val="223"/>
              </w:numPr>
              <w:contextualSpacing/>
              <w:jc w:val="both"/>
              <w:rPr>
                <w:rFonts w:eastAsia="MS Mincho"/>
                <w:sz w:val="20"/>
                <w:szCs w:val="20"/>
                <w:lang w:eastAsia="ja-JP"/>
              </w:rPr>
            </w:pPr>
            <w:r w:rsidRPr="005370BD">
              <w:rPr>
                <w:rFonts w:eastAsia="MS Mincho"/>
                <w:sz w:val="22"/>
                <w:szCs w:val="22"/>
                <w:lang w:eastAsia="ja-JP"/>
              </w:rPr>
              <w:t>ικανότητα εφαρμογής των δράσεων σχεδιασμού σύμφωνα προς τους Ευρωκώδικες,</w:t>
            </w:r>
          </w:p>
          <w:p w14:paraId="22312D10" w14:textId="77777777" w:rsidR="00D2572F" w:rsidRPr="005370BD" w:rsidRDefault="00D2572F" w:rsidP="00B61475">
            <w:pPr>
              <w:numPr>
                <w:ilvl w:val="0"/>
                <w:numId w:val="223"/>
              </w:numPr>
              <w:contextualSpacing/>
              <w:jc w:val="both"/>
              <w:rPr>
                <w:rFonts w:eastAsia="MS Mincho"/>
                <w:sz w:val="20"/>
                <w:szCs w:val="20"/>
                <w:lang w:eastAsia="ja-JP"/>
              </w:rPr>
            </w:pPr>
            <w:r w:rsidRPr="005370BD">
              <w:rPr>
                <w:rFonts w:eastAsia="MS Mincho"/>
                <w:sz w:val="22"/>
                <w:szCs w:val="22"/>
                <w:lang w:eastAsia="ja-JP"/>
              </w:rPr>
              <w:t>ικανότητα σχεδιασμού ανωδομής και υποδομής γεφυρών σύμφωνα προς τους Ευρωκώδικες.</w:t>
            </w:r>
          </w:p>
          <w:p w14:paraId="539A8DA3" w14:textId="77777777" w:rsidR="00D2572F" w:rsidRPr="005370BD" w:rsidRDefault="00D2572F" w:rsidP="00B61475">
            <w:pPr>
              <w:numPr>
                <w:ilvl w:val="0"/>
                <w:numId w:val="223"/>
              </w:numPr>
              <w:contextualSpacing/>
              <w:jc w:val="both"/>
              <w:rPr>
                <w:rFonts w:eastAsia="MS Mincho"/>
                <w:sz w:val="20"/>
                <w:szCs w:val="20"/>
                <w:lang w:eastAsia="ja-JP"/>
              </w:rPr>
            </w:pPr>
            <w:r w:rsidRPr="005370BD">
              <w:rPr>
                <w:rFonts w:eastAsia="MS Mincho"/>
                <w:sz w:val="22"/>
                <w:szCs w:val="22"/>
                <w:lang w:eastAsia="ja-JP"/>
              </w:rPr>
              <w:t>ικανότητα επιλογής του κατάλληλου συστήματος προέντασης και εκτέλεσης των ελέγχων που προβλέπονται από τους Ευρωκώδικες</w:t>
            </w:r>
          </w:p>
          <w:p w14:paraId="6B388359" w14:textId="77777777" w:rsidR="00D2572F" w:rsidRPr="005370BD" w:rsidRDefault="00D2572F">
            <w:pPr>
              <w:widowControl w:val="0"/>
              <w:autoSpaceDE w:val="0"/>
              <w:autoSpaceDN w:val="0"/>
              <w:adjustRightInd w:val="0"/>
              <w:spacing w:after="60"/>
              <w:rPr>
                <w:rFonts w:cs="Arial"/>
                <w:i/>
                <w:sz w:val="16"/>
                <w:szCs w:val="16"/>
              </w:rPr>
            </w:pPr>
          </w:p>
        </w:tc>
      </w:tr>
      <w:tr w:rsidR="00D2572F" w:rsidRPr="005370BD" w14:paraId="5700349C" w14:textId="77777777" w:rsidTr="00E97D6E">
        <w:tc>
          <w:tcPr>
            <w:tcW w:w="8454" w:type="dxa"/>
            <w:gridSpan w:val="2"/>
            <w:tcBorders>
              <w:bottom w:val="nil"/>
            </w:tcBorders>
            <w:shd w:val="clear" w:color="auto" w:fill="DDD9C3"/>
          </w:tcPr>
          <w:p w14:paraId="0047A136" w14:textId="77777777" w:rsidR="00D2572F" w:rsidRPr="005370BD" w:rsidRDefault="00D2572F">
            <w:pPr>
              <w:rPr>
                <w:rFonts w:cs="Arial"/>
                <w:b/>
                <w:sz w:val="20"/>
                <w:szCs w:val="20"/>
              </w:rPr>
            </w:pPr>
            <w:r w:rsidRPr="005370BD">
              <w:rPr>
                <w:rFonts w:cs="Arial"/>
                <w:b/>
                <w:sz w:val="20"/>
                <w:szCs w:val="20"/>
              </w:rPr>
              <w:t>Γενικές Ικανότητες</w:t>
            </w:r>
          </w:p>
        </w:tc>
      </w:tr>
      <w:tr w:rsidR="00D2572F" w:rsidRPr="005370BD" w14:paraId="1CAB6289" w14:textId="77777777" w:rsidTr="00E97D6E">
        <w:tc>
          <w:tcPr>
            <w:tcW w:w="8472" w:type="dxa"/>
            <w:gridSpan w:val="2"/>
            <w:tcBorders>
              <w:top w:val="nil"/>
              <w:bottom w:val="nil"/>
            </w:tcBorders>
            <w:shd w:val="clear" w:color="auto" w:fill="DDD9C3"/>
          </w:tcPr>
          <w:p w14:paraId="3DEF3404" w14:textId="77777777" w:rsidR="00D2572F" w:rsidRPr="005370BD" w:rsidRDefault="00D2572F">
            <w:pPr>
              <w:widowControl w:val="0"/>
              <w:autoSpaceDE w:val="0"/>
              <w:autoSpaceDN w:val="0"/>
              <w:adjustRightInd w:val="0"/>
              <w:spacing w:after="60"/>
              <w:rPr>
                <w:rFonts w:cs="Arial"/>
                <w:i/>
                <w:sz w:val="16"/>
                <w:szCs w:val="16"/>
              </w:rPr>
            </w:pPr>
            <w:r w:rsidRPr="005370BD">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2572F" w:rsidRPr="005370BD" w14:paraId="57A82301" w14:textId="77777777" w:rsidTr="00E97D6E">
        <w:tc>
          <w:tcPr>
            <w:tcW w:w="3964" w:type="dxa"/>
            <w:tcBorders>
              <w:top w:val="nil"/>
              <w:right w:val="nil"/>
            </w:tcBorders>
            <w:shd w:val="clear" w:color="auto" w:fill="DDD9C3"/>
          </w:tcPr>
          <w:p w14:paraId="75EFD684" w14:textId="77777777" w:rsidR="00D2572F" w:rsidRPr="005370BD" w:rsidRDefault="00D2572F">
            <w:pPr>
              <w:widowControl w:val="0"/>
              <w:autoSpaceDE w:val="0"/>
              <w:autoSpaceDN w:val="0"/>
              <w:adjustRightInd w:val="0"/>
              <w:rPr>
                <w:rFonts w:cs="Arial"/>
                <w:i/>
                <w:sz w:val="16"/>
                <w:szCs w:val="16"/>
              </w:rPr>
            </w:pPr>
            <w:r w:rsidRPr="005370BD">
              <w:rPr>
                <w:rFonts w:cs="Arial"/>
                <w:i/>
                <w:sz w:val="16"/>
                <w:szCs w:val="16"/>
              </w:rPr>
              <w:t xml:space="preserve">Αναζήτηση, ανάλυση και σύνθεση δεδομένων και πληροφοριών, με τη χρήση και των απαραίτητων τεχνολογιών </w:t>
            </w:r>
          </w:p>
          <w:p w14:paraId="0D05815D" w14:textId="77777777" w:rsidR="00D2572F" w:rsidRPr="005370BD" w:rsidRDefault="00D2572F">
            <w:pPr>
              <w:widowControl w:val="0"/>
              <w:autoSpaceDE w:val="0"/>
              <w:autoSpaceDN w:val="0"/>
              <w:adjustRightInd w:val="0"/>
              <w:rPr>
                <w:rFonts w:cs="Arial"/>
                <w:i/>
                <w:sz w:val="16"/>
                <w:szCs w:val="16"/>
              </w:rPr>
            </w:pPr>
            <w:r w:rsidRPr="005370BD">
              <w:rPr>
                <w:rFonts w:cs="Arial"/>
                <w:i/>
                <w:sz w:val="16"/>
                <w:szCs w:val="16"/>
              </w:rPr>
              <w:t xml:space="preserve">Προσαρμογή σε νέες καταστάσεις </w:t>
            </w:r>
          </w:p>
          <w:p w14:paraId="2740868F" w14:textId="77777777" w:rsidR="00D2572F" w:rsidRPr="005370BD" w:rsidRDefault="00D2572F">
            <w:pPr>
              <w:widowControl w:val="0"/>
              <w:autoSpaceDE w:val="0"/>
              <w:autoSpaceDN w:val="0"/>
              <w:adjustRightInd w:val="0"/>
              <w:rPr>
                <w:rFonts w:cs="Arial"/>
                <w:i/>
                <w:sz w:val="16"/>
                <w:szCs w:val="16"/>
              </w:rPr>
            </w:pPr>
            <w:r w:rsidRPr="005370BD">
              <w:rPr>
                <w:rFonts w:cs="Arial"/>
                <w:i/>
                <w:sz w:val="16"/>
                <w:szCs w:val="16"/>
              </w:rPr>
              <w:t xml:space="preserve">Λήψη αποφάσεων </w:t>
            </w:r>
          </w:p>
          <w:p w14:paraId="7176D125" w14:textId="77777777" w:rsidR="00D2572F" w:rsidRPr="005370BD" w:rsidRDefault="00D2572F">
            <w:pPr>
              <w:widowControl w:val="0"/>
              <w:autoSpaceDE w:val="0"/>
              <w:autoSpaceDN w:val="0"/>
              <w:adjustRightInd w:val="0"/>
              <w:rPr>
                <w:rFonts w:cs="Arial"/>
                <w:i/>
                <w:sz w:val="16"/>
                <w:szCs w:val="16"/>
              </w:rPr>
            </w:pPr>
            <w:r w:rsidRPr="005370BD">
              <w:rPr>
                <w:rFonts w:cs="Arial"/>
                <w:i/>
                <w:sz w:val="16"/>
                <w:szCs w:val="16"/>
              </w:rPr>
              <w:t xml:space="preserve">Αυτόνομη εργασία </w:t>
            </w:r>
          </w:p>
          <w:p w14:paraId="7642774B" w14:textId="77777777" w:rsidR="00D2572F" w:rsidRPr="005370BD" w:rsidRDefault="00D2572F">
            <w:pPr>
              <w:widowControl w:val="0"/>
              <w:autoSpaceDE w:val="0"/>
              <w:autoSpaceDN w:val="0"/>
              <w:adjustRightInd w:val="0"/>
              <w:rPr>
                <w:rFonts w:cs="Arial"/>
                <w:i/>
                <w:sz w:val="16"/>
                <w:szCs w:val="16"/>
              </w:rPr>
            </w:pPr>
            <w:r w:rsidRPr="005370BD">
              <w:rPr>
                <w:rFonts w:cs="Arial"/>
                <w:i/>
                <w:sz w:val="16"/>
                <w:szCs w:val="16"/>
              </w:rPr>
              <w:t xml:space="preserve">Ομαδική εργασία </w:t>
            </w:r>
          </w:p>
          <w:p w14:paraId="6EE76603" w14:textId="77777777" w:rsidR="00D2572F" w:rsidRPr="005370BD" w:rsidRDefault="00D2572F">
            <w:pPr>
              <w:widowControl w:val="0"/>
              <w:autoSpaceDE w:val="0"/>
              <w:autoSpaceDN w:val="0"/>
              <w:adjustRightInd w:val="0"/>
              <w:rPr>
                <w:rFonts w:cs="Arial"/>
                <w:i/>
                <w:sz w:val="16"/>
                <w:szCs w:val="16"/>
              </w:rPr>
            </w:pPr>
            <w:r w:rsidRPr="005370BD">
              <w:rPr>
                <w:rFonts w:cs="Arial"/>
                <w:i/>
                <w:sz w:val="16"/>
                <w:szCs w:val="16"/>
              </w:rPr>
              <w:t xml:space="preserve">Εργασία σε διεθνές περιβάλλον </w:t>
            </w:r>
          </w:p>
          <w:p w14:paraId="3E418557" w14:textId="77777777" w:rsidR="00D2572F" w:rsidRPr="005370BD" w:rsidRDefault="00D2572F">
            <w:pPr>
              <w:widowControl w:val="0"/>
              <w:autoSpaceDE w:val="0"/>
              <w:autoSpaceDN w:val="0"/>
              <w:adjustRightInd w:val="0"/>
              <w:rPr>
                <w:rFonts w:cs="Arial"/>
                <w:i/>
                <w:sz w:val="16"/>
                <w:szCs w:val="16"/>
              </w:rPr>
            </w:pPr>
            <w:r w:rsidRPr="005370BD">
              <w:rPr>
                <w:rFonts w:cs="Arial"/>
                <w:i/>
                <w:sz w:val="16"/>
                <w:szCs w:val="16"/>
              </w:rPr>
              <w:t xml:space="preserve">Εργασία σε διεπιστημονικό περιβάλλον </w:t>
            </w:r>
          </w:p>
          <w:p w14:paraId="72A52502" w14:textId="77777777" w:rsidR="00D2572F" w:rsidRPr="005370BD" w:rsidRDefault="00D2572F">
            <w:pPr>
              <w:widowControl w:val="0"/>
              <w:autoSpaceDE w:val="0"/>
              <w:autoSpaceDN w:val="0"/>
              <w:adjustRightInd w:val="0"/>
              <w:rPr>
                <w:rFonts w:cs="Arial"/>
                <w:i/>
                <w:sz w:val="16"/>
                <w:szCs w:val="16"/>
              </w:rPr>
            </w:pPr>
            <w:r w:rsidRPr="005370BD">
              <w:rPr>
                <w:rFonts w:cs="Arial"/>
                <w:i/>
                <w:sz w:val="16"/>
                <w:szCs w:val="16"/>
              </w:rPr>
              <w:t xml:space="preserve">Παράγωγή νέων ερευνητικών ιδεών </w:t>
            </w:r>
          </w:p>
        </w:tc>
        <w:tc>
          <w:tcPr>
            <w:tcW w:w="4508" w:type="dxa"/>
            <w:tcBorders>
              <w:top w:val="nil"/>
              <w:left w:val="nil"/>
            </w:tcBorders>
            <w:shd w:val="clear" w:color="auto" w:fill="DDD9C3"/>
          </w:tcPr>
          <w:p w14:paraId="4489A5BA" w14:textId="77777777" w:rsidR="00D2572F" w:rsidRPr="005370BD" w:rsidRDefault="00D2572F">
            <w:pPr>
              <w:widowControl w:val="0"/>
              <w:autoSpaceDE w:val="0"/>
              <w:autoSpaceDN w:val="0"/>
              <w:adjustRightInd w:val="0"/>
              <w:rPr>
                <w:rFonts w:cs="Arial"/>
                <w:i/>
                <w:sz w:val="16"/>
                <w:szCs w:val="16"/>
              </w:rPr>
            </w:pPr>
            <w:r w:rsidRPr="005370BD">
              <w:rPr>
                <w:rFonts w:cs="Arial"/>
                <w:i/>
                <w:sz w:val="16"/>
                <w:szCs w:val="16"/>
              </w:rPr>
              <w:t xml:space="preserve">Σχεδιασμός και διαχείριση έργων </w:t>
            </w:r>
          </w:p>
          <w:p w14:paraId="6FA7AEE7" w14:textId="77777777" w:rsidR="00D2572F" w:rsidRPr="005370BD" w:rsidRDefault="00D2572F">
            <w:pPr>
              <w:widowControl w:val="0"/>
              <w:autoSpaceDE w:val="0"/>
              <w:autoSpaceDN w:val="0"/>
              <w:adjustRightInd w:val="0"/>
              <w:rPr>
                <w:rFonts w:cs="Arial"/>
                <w:i/>
                <w:sz w:val="16"/>
                <w:szCs w:val="16"/>
              </w:rPr>
            </w:pPr>
            <w:r w:rsidRPr="005370BD">
              <w:rPr>
                <w:rFonts w:cs="Arial"/>
                <w:i/>
                <w:sz w:val="16"/>
                <w:szCs w:val="16"/>
              </w:rPr>
              <w:t xml:space="preserve">Σεβασμός στη διαφορετικότητα και στην πολυπολιτισμικότητα </w:t>
            </w:r>
          </w:p>
          <w:p w14:paraId="0EEDC80F" w14:textId="77777777" w:rsidR="00D2572F" w:rsidRPr="005370BD" w:rsidRDefault="00D2572F">
            <w:pPr>
              <w:widowControl w:val="0"/>
              <w:autoSpaceDE w:val="0"/>
              <w:autoSpaceDN w:val="0"/>
              <w:adjustRightInd w:val="0"/>
              <w:rPr>
                <w:rFonts w:cs="Arial"/>
                <w:i/>
                <w:sz w:val="16"/>
                <w:szCs w:val="16"/>
              </w:rPr>
            </w:pPr>
            <w:r w:rsidRPr="005370BD">
              <w:rPr>
                <w:rFonts w:cs="Arial"/>
                <w:i/>
                <w:sz w:val="16"/>
                <w:szCs w:val="16"/>
              </w:rPr>
              <w:t xml:space="preserve">Σεβασμός στο φυσικό περιβάλλον </w:t>
            </w:r>
          </w:p>
          <w:p w14:paraId="5320AFE7" w14:textId="77777777" w:rsidR="00D2572F" w:rsidRPr="005370BD" w:rsidRDefault="00D2572F">
            <w:pPr>
              <w:widowControl w:val="0"/>
              <w:autoSpaceDE w:val="0"/>
              <w:autoSpaceDN w:val="0"/>
              <w:adjustRightInd w:val="0"/>
              <w:rPr>
                <w:rFonts w:cs="Arial"/>
                <w:i/>
                <w:sz w:val="16"/>
                <w:szCs w:val="16"/>
              </w:rPr>
            </w:pPr>
            <w:r w:rsidRPr="005370BD">
              <w:rPr>
                <w:rFonts w:cs="Arial"/>
                <w:i/>
                <w:sz w:val="16"/>
                <w:szCs w:val="16"/>
              </w:rPr>
              <w:t xml:space="preserve">Επίδειξη κοινωνικής, επαγγελματικής και ηθικής υπευθυνότητας και ευαισθησίας σε θέματα φύλου </w:t>
            </w:r>
          </w:p>
          <w:p w14:paraId="2809238F" w14:textId="77777777" w:rsidR="00D2572F" w:rsidRPr="005370BD" w:rsidRDefault="00D2572F">
            <w:pPr>
              <w:widowControl w:val="0"/>
              <w:autoSpaceDE w:val="0"/>
              <w:autoSpaceDN w:val="0"/>
              <w:adjustRightInd w:val="0"/>
              <w:rPr>
                <w:rFonts w:cs="Arial"/>
                <w:i/>
                <w:sz w:val="16"/>
                <w:szCs w:val="16"/>
              </w:rPr>
            </w:pPr>
            <w:r w:rsidRPr="005370BD">
              <w:rPr>
                <w:rFonts w:cs="Arial"/>
                <w:i/>
                <w:sz w:val="16"/>
                <w:szCs w:val="16"/>
              </w:rPr>
              <w:t xml:space="preserve">Άσκηση κριτικής και αυτοκριτικής </w:t>
            </w:r>
          </w:p>
          <w:p w14:paraId="01A5FB58" w14:textId="77777777" w:rsidR="00D2572F" w:rsidRPr="005370BD" w:rsidRDefault="00D2572F">
            <w:pPr>
              <w:rPr>
                <w:rFonts w:cs="Arial"/>
                <w:b/>
                <w:sz w:val="20"/>
                <w:szCs w:val="20"/>
              </w:rPr>
            </w:pPr>
            <w:r w:rsidRPr="005370BD">
              <w:rPr>
                <w:rFonts w:cs="Arial"/>
                <w:i/>
                <w:sz w:val="16"/>
                <w:szCs w:val="16"/>
              </w:rPr>
              <w:t>Προαγωγή της ελεύθερης, δημιουργικής και επαγωγικής σκέψης</w:t>
            </w:r>
          </w:p>
        </w:tc>
      </w:tr>
      <w:tr w:rsidR="00D2572F" w:rsidRPr="005370BD" w14:paraId="3ACB75CF" w14:textId="77777777" w:rsidTr="00E97D6E">
        <w:tc>
          <w:tcPr>
            <w:tcW w:w="8472" w:type="dxa"/>
            <w:gridSpan w:val="2"/>
          </w:tcPr>
          <w:p w14:paraId="6853B481" w14:textId="77777777" w:rsidR="00D2572F" w:rsidRPr="005370BD" w:rsidRDefault="00D2572F" w:rsidP="00B61475">
            <w:pPr>
              <w:widowControl w:val="0"/>
              <w:numPr>
                <w:ilvl w:val="0"/>
                <w:numId w:val="224"/>
              </w:numPr>
              <w:autoSpaceDE w:val="0"/>
              <w:autoSpaceDN w:val="0"/>
              <w:adjustRightInd w:val="0"/>
              <w:spacing w:after="60"/>
            </w:pPr>
            <w:r w:rsidRPr="005370BD">
              <w:rPr>
                <w:sz w:val="22"/>
                <w:szCs w:val="22"/>
              </w:rPr>
              <w:t>Αναζήτηση, ανάλυση και σύνθεση δεδομένων και πληροφοριών, με τη χρήση και των απαραίτητων τεχνολογιών</w:t>
            </w:r>
          </w:p>
          <w:p w14:paraId="6E40A7AE" w14:textId="77777777" w:rsidR="00D2572F" w:rsidRPr="005370BD" w:rsidRDefault="00D2572F" w:rsidP="00B61475">
            <w:pPr>
              <w:widowControl w:val="0"/>
              <w:numPr>
                <w:ilvl w:val="0"/>
                <w:numId w:val="224"/>
              </w:numPr>
              <w:autoSpaceDE w:val="0"/>
              <w:autoSpaceDN w:val="0"/>
              <w:adjustRightInd w:val="0"/>
              <w:spacing w:after="60"/>
            </w:pPr>
            <w:r w:rsidRPr="005370BD">
              <w:rPr>
                <w:sz w:val="22"/>
                <w:szCs w:val="22"/>
              </w:rPr>
              <w:t>Λήψη αποφάσεων</w:t>
            </w:r>
          </w:p>
          <w:p w14:paraId="416DB0DA" w14:textId="77777777" w:rsidR="00D2572F" w:rsidRPr="005370BD" w:rsidRDefault="00D2572F" w:rsidP="00B61475">
            <w:pPr>
              <w:widowControl w:val="0"/>
              <w:numPr>
                <w:ilvl w:val="0"/>
                <w:numId w:val="224"/>
              </w:numPr>
              <w:autoSpaceDE w:val="0"/>
              <w:autoSpaceDN w:val="0"/>
              <w:adjustRightInd w:val="0"/>
              <w:spacing w:after="60"/>
            </w:pPr>
            <w:r w:rsidRPr="005370BD">
              <w:rPr>
                <w:sz w:val="22"/>
                <w:szCs w:val="22"/>
              </w:rPr>
              <w:t xml:space="preserve">Αυτόνομη εργασία </w:t>
            </w:r>
          </w:p>
          <w:p w14:paraId="282671BD" w14:textId="77777777" w:rsidR="00D2572F" w:rsidRPr="005370BD" w:rsidRDefault="00D2572F" w:rsidP="00B61475">
            <w:pPr>
              <w:widowControl w:val="0"/>
              <w:numPr>
                <w:ilvl w:val="0"/>
                <w:numId w:val="224"/>
              </w:numPr>
              <w:autoSpaceDE w:val="0"/>
              <w:autoSpaceDN w:val="0"/>
              <w:adjustRightInd w:val="0"/>
              <w:spacing w:after="60"/>
            </w:pPr>
            <w:r w:rsidRPr="005370BD">
              <w:rPr>
                <w:sz w:val="22"/>
                <w:szCs w:val="22"/>
              </w:rPr>
              <w:t>Ομαδική εργασία</w:t>
            </w:r>
          </w:p>
          <w:p w14:paraId="65E631A1" w14:textId="77777777" w:rsidR="00D2572F" w:rsidRPr="005370BD" w:rsidRDefault="00D2572F" w:rsidP="00B61475">
            <w:pPr>
              <w:widowControl w:val="0"/>
              <w:numPr>
                <w:ilvl w:val="0"/>
                <w:numId w:val="224"/>
              </w:numPr>
              <w:autoSpaceDE w:val="0"/>
              <w:autoSpaceDN w:val="0"/>
              <w:adjustRightInd w:val="0"/>
              <w:spacing w:after="60"/>
            </w:pPr>
            <w:r w:rsidRPr="005370BD">
              <w:rPr>
                <w:sz w:val="22"/>
                <w:szCs w:val="22"/>
              </w:rPr>
              <w:t>Σχεδιασμός και Διαχείριση Έργων</w:t>
            </w:r>
          </w:p>
          <w:p w14:paraId="4B0AE2C0" w14:textId="77777777" w:rsidR="00D2572F" w:rsidRPr="005370BD" w:rsidRDefault="00D2572F" w:rsidP="00B61475">
            <w:pPr>
              <w:widowControl w:val="0"/>
              <w:numPr>
                <w:ilvl w:val="0"/>
                <w:numId w:val="224"/>
              </w:numPr>
              <w:autoSpaceDE w:val="0"/>
              <w:autoSpaceDN w:val="0"/>
              <w:adjustRightInd w:val="0"/>
              <w:spacing w:after="60"/>
            </w:pPr>
            <w:r w:rsidRPr="005370BD">
              <w:rPr>
                <w:sz w:val="22"/>
                <w:szCs w:val="22"/>
              </w:rPr>
              <w:t>Άσκηση κριτικής και αυτοκριτικής</w:t>
            </w:r>
          </w:p>
          <w:p w14:paraId="7BA9C3DA" w14:textId="77777777" w:rsidR="00D2572F" w:rsidRPr="005370BD" w:rsidRDefault="00D2572F" w:rsidP="00B61475">
            <w:pPr>
              <w:widowControl w:val="0"/>
              <w:numPr>
                <w:ilvl w:val="0"/>
                <w:numId w:val="224"/>
              </w:numPr>
              <w:autoSpaceDE w:val="0"/>
              <w:autoSpaceDN w:val="0"/>
              <w:adjustRightInd w:val="0"/>
              <w:spacing w:after="60"/>
            </w:pPr>
            <w:r w:rsidRPr="005370BD">
              <w:rPr>
                <w:sz w:val="22"/>
                <w:szCs w:val="22"/>
              </w:rPr>
              <w:t>Προαγωγή της ελεύθερης, δημιουργικής και επαγωγικής σκέψης</w:t>
            </w:r>
          </w:p>
        </w:tc>
      </w:tr>
    </w:tbl>
    <w:p w14:paraId="2A736A88" w14:textId="77777777" w:rsidR="00D2572F" w:rsidRPr="005370BD" w:rsidRDefault="00D2572F" w:rsidP="00B61475">
      <w:pPr>
        <w:widowControl w:val="0"/>
        <w:numPr>
          <w:ilvl w:val="0"/>
          <w:numId w:val="221"/>
        </w:numPr>
        <w:autoSpaceDE w:val="0"/>
        <w:autoSpaceDN w:val="0"/>
        <w:adjustRightInd w:val="0"/>
        <w:spacing w:before="120"/>
        <w:ind w:left="357" w:hanging="357"/>
        <w:rPr>
          <w:rFonts w:cs="Arial"/>
          <w:b/>
        </w:rPr>
      </w:pPr>
      <w:r w:rsidRPr="005370BD">
        <w:rPr>
          <w:rFonts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572F" w:rsidRPr="005370BD" w14:paraId="5A381CD1" w14:textId="77777777" w:rsidTr="00E97D6E">
        <w:tc>
          <w:tcPr>
            <w:tcW w:w="8472" w:type="dxa"/>
          </w:tcPr>
          <w:p w14:paraId="28CA9F33" w14:textId="77777777" w:rsidR="00D2572F" w:rsidRPr="005370BD" w:rsidRDefault="00D2572F">
            <w:pPr>
              <w:jc w:val="both"/>
              <w:rPr>
                <w:iCs/>
              </w:rPr>
            </w:pPr>
          </w:p>
          <w:p w14:paraId="004A3F6C" w14:textId="77777777" w:rsidR="00D2572F" w:rsidRPr="005370BD" w:rsidRDefault="00D2572F" w:rsidP="00B61475">
            <w:pPr>
              <w:numPr>
                <w:ilvl w:val="0"/>
                <w:numId w:val="225"/>
              </w:numPr>
              <w:jc w:val="both"/>
              <w:rPr>
                <w:iCs/>
              </w:rPr>
            </w:pPr>
            <w:r w:rsidRPr="005370BD">
              <w:rPr>
                <w:iCs/>
              </w:rPr>
              <w:t>Στοιχεία γεφυρών και βασικοί παράγοντες σχεδιασμού</w:t>
            </w:r>
          </w:p>
          <w:p w14:paraId="3B6FC82F" w14:textId="77777777" w:rsidR="00D2572F" w:rsidRPr="005370BD" w:rsidRDefault="00D2572F" w:rsidP="00B61475">
            <w:pPr>
              <w:numPr>
                <w:ilvl w:val="0"/>
                <w:numId w:val="225"/>
              </w:numPr>
              <w:jc w:val="both"/>
              <w:rPr>
                <w:iCs/>
              </w:rPr>
            </w:pPr>
            <w:r w:rsidRPr="005370BD">
              <w:rPr>
                <w:iCs/>
              </w:rPr>
              <w:t>Δράσεις σχεδιασμού γεφυρών: φορτία κυκλοφορίας, σεισμική δράση</w:t>
            </w:r>
          </w:p>
          <w:p w14:paraId="4A5F8486" w14:textId="77777777" w:rsidR="00D2572F" w:rsidRPr="005370BD" w:rsidRDefault="00D2572F" w:rsidP="00B61475">
            <w:pPr>
              <w:numPr>
                <w:ilvl w:val="0"/>
                <w:numId w:val="225"/>
              </w:numPr>
              <w:jc w:val="both"/>
              <w:rPr>
                <w:iCs/>
              </w:rPr>
            </w:pPr>
            <w:r w:rsidRPr="005370BD">
              <w:rPr>
                <w:iCs/>
              </w:rPr>
              <w:t>Φορείς καταστρώματος γεφυρών: προκατασκευή σε τμήματα κατά πλάτος, κατασκευή πλακογεφυρών σε σταθερά ικριώματα, σταδιακή σκυροδέτηση σε προωθούμενο ικρίωμα, σταδιακή δόμηση σε πρόβολο με επιτόπου σκυροδέτηση ή προκατασκευασμένους σπονδύλους, σταδιακή προώθηση από το ακρόβαθρο</w:t>
            </w:r>
          </w:p>
          <w:p w14:paraId="4D6BDB8D" w14:textId="77777777" w:rsidR="00D2572F" w:rsidRPr="005370BD" w:rsidRDefault="00D2572F" w:rsidP="00B61475">
            <w:pPr>
              <w:numPr>
                <w:ilvl w:val="0"/>
                <w:numId w:val="225"/>
              </w:numPr>
              <w:jc w:val="both"/>
              <w:rPr>
                <w:iCs/>
              </w:rPr>
            </w:pPr>
            <w:r w:rsidRPr="005370BD">
              <w:rPr>
                <w:iCs/>
              </w:rPr>
              <w:t>Σχεδιασμός βάθρων γεφυρών: σχεδιασμός ακροβάθρων και μεσοβάθρων, ικανοτικός σχεδιασμός των βάθρων και των στοιχείων τους κατά τον Ευρωκώδικα 8</w:t>
            </w:r>
          </w:p>
          <w:p w14:paraId="3DD28604" w14:textId="77777777" w:rsidR="00D2572F" w:rsidRPr="005370BD" w:rsidRDefault="00D2572F" w:rsidP="00B61475">
            <w:pPr>
              <w:numPr>
                <w:ilvl w:val="0"/>
                <w:numId w:val="225"/>
              </w:numPr>
              <w:jc w:val="both"/>
              <w:rPr>
                <w:iCs/>
              </w:rPr>
            </w:pPr>
            <w:r w:rsidRPr="005370BD">
              <w:rPr>
                <w:iCs/>
              </w:rPr>
              <w:t>Εισαγωγή και βασικές αρχές προεντεταμένου σκυροδέματος</w:t>
            </w:r>
          </w:p>
          <w:p w14:paraId="506C2078" w14:textId="77777777" w:rsidR="00D2572F" w:rsidRPr="005370BD" w:rsidRDefault="00D2572F" w:rsidP="00B61475">
            <w:pPr>
              <w:numPr>
                <w:ilvl w:val="0"/>
                <w:numId w:val="225"/>
              </w:numPr>
              <w:jc w:val="both"/>
              <w:rPr>
                <w:iCs/>
              </w:rPr>
            </w:pPr>
            <w:r w:rsidRPr="005370BD">
              <w:rPr>
                <w:iCs/>
              </w:rPr>
              <w:t>Υλικά και τεχνολογία του προεντεταμένου σκυροδέματος</w:t>
            </w:r>
          </w:p>
          <w:p w14:paraId="5F266D57" w14:textId="77777777" w:rsidR="00D2572F" w:rsidRPr="005370BD" w:rsidRDefault="00D2572F" w:rsidP="00B61475">
            <w:pPr>
              <w:numPr>
                <w:ilvl w:val="0"/>
                <w:numId w:val="225"/>
              </w:numPr>
              <w:jc w:val="both"/>
              <w:rPr>
                <w:iCs/>
              </w:rPr>
            </w:pPr>
            <w:r w:rsidRPr="005370BD">
              <w:rPr>
                <w:iCs/>
              </w:rPr>
              <w:t>Απώλειες προέντασης</w:t>
            </w:r>
          </w:p>
          <w:p w14:paraId="603D82F6" w14:textId="77777777" w:rsidR="00D2572F" w:rsidRPr="005370BD" w:rsidRDefault="00D2572F" w:rsidP="00B61475">
            <w:pPr>
              <w:numPr>
                <w:ilvl w:val="0"/>
                <w:numId w:val="225"/>
              </w:numPr>
              <w:jc w:val="both"/>
              <w:rPr>
                <w:iCs/>
              </w:rPr>
            </w:pPr>
            <w:r w:rsidRPr="005370BD">
              <w:rPr>
                <w:iCs/>
              </w:rPr>
              <w:t>Προσδιορισμός των εντατικών μεγεθών σχεδιασμού</w:t>
            </w:r>
          </w:p>
          <w:p w14:paraId="32D607D6" w14:textId="77777777" w:rsidR="00D2572F" w:rsidRPr="005370BD" w:rsidRDefault="00D2572F" w:rsidP="00B61475">
            <w:pPr>
              <w:numPr>
                <w:ilvl w:val="0"/>
                <w:numId w:val="225"/>
              </w:numPr>
              <w:jc w:val="both"/>
              <w:rPr>
                <w:iCs/>
              </w:rPr>
            </w:pPr>
            <w:r w:rsidRPr="005370BD">
              <w:rPr>
                <w:iCs/>
              </w:rPr>
              <w:t xml:space="preserve">Ελεγχος οριακών καταστάσεων αστοχίας </w:t>
            </w:r>
          </w:p>
          <w:p w14:paraId="57F768DE" w14:textId="77777777" w:rsidR="00D2572F" w:rsidRPr="005370BD" w:rsidRDefault="00D2572F" w:rsidP="00B61475">
            <w:pPr>
              <w:numPr>
                <w:ilvl w:val="0"/>
                <w:numId w:val="225"/>
              </w:numPr>
              <w:jc w:val="both"/>
              <w:rPr>
                <w:iCs/>
              </w:rPr>
            </w:pPr>
            <w:r w:rsidRPr="005370BD">
              <w:rPr>
                <w:iCs/>
              </w:rPr>
              <w:t xml:space="preserve">Ελεγχος οριακών καταστάσεων λειτουργικότητας </w:t>
            </w:r>
          </w:p>
          <w:p w14:paraId="497EFB78" w14:textId="77777777" w:rsidR="00D2572F" w:rsidRPr="005370BD" w:rsidRDefault="00D2572F" w:rsidP="00B61475">
            <w:pPr>
              <w:numPr>
                <w:ilvl w:val="0"/>
                <w:numId w:val="225"/>
              </w:numPr>
              <w:jc w:val="both"/>
            </w:pPr>
            <w:r w:rsidRPr="005370BD">
              <w:rPr>
                <w:iCs/>
              </w:rPr>
              <w:t>Σύνθεση του προεντεταμένου σκυροδέματος</w:t>
            </w:r>
          </w:p>
          <w:p w14:paraId="2781F6DF" w14:textId="77777777" w:rsidR="00D2572F" w:rsidRPr="005370BD" w:rsidRDefault="00D2572F" w:rsidP="00B61475">
            <w:pPr>
              <w:numPr>
                <w:ilvl w:val="0"/>
                <w:numId w:val="225"/>
              </w:numPr>
              <w:jc w:val="both"/>
            </w:pPr>
            <w:r w:rsidRPr="005370BD">
              <w:rPr>
                <w:iCs/>
              </w:rPr>
              <w:t xml:space="preserve">Υπολογισμός και διαμόρφωση των περιοχών αγκύρωσης τενόντων </w:t>
            </w:r>
          </w:p>
          <w:p w14:paraId="3FE89F68" w14:textId="77777777" w:rsidR="00D2572F" w:rsidRPr="005370BD" w:rsidRDefault="00D2572F">
            <w:pPr>
              <w:jc w:val="both"/>
              <w:rPr>
                <w:rFonts w:cs="Arial"/>
                <w:sz w:val="20"/>
                <w:szCs w:val="20"/>
              </w:rPr>
            </w:pPr>
          </w:p>
        </w:tc>
      </w:tr>
    </w:tbl>
    <w:p w14:paraId="35B65511" w14:textId="77777777" w:rsidR="00D2572F" w:rsidRPr="005370BD" w:rsidRDefault="00D2572F" w:rsidP="00B61475">
      <w:pPr>
        <w:widowControl w:val="0"/>
        <w:numPr>
          <w:ilvl w:val="0"/>
          <w:numId w:val="221"/>
        </w:numPr>
        <w:autoSpaceDE w:val="0"/>
        <w:autoSpaceDN w:val="0"/>
        <w:adjustRightInd w:val="0"/>
        <w:spacing w:before="120"/>
        <w:ind w:left="357" w:hanging="357"/>
        <w:rPr>
          <w:rFonts w:cs="Arial"/>
          <w:b/>
        </w:rPr>
      </w:pPr>
      <w:r w:rsidRPr="005370BD">
        <w:rPr>
          <w:rFonts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572F" w:rsidRPr="005370BD" w14:paraId="2363886F" w14:textId="77777777" w:rsidTr="00E97D6E">
        <w:tc>
          <w:tcPr>
            <w:tcW w:w="3306" w:type="dxa"/>
            <w:shd w:val="clear" w:color="auto" w:fill="DDD9C3"/>
          </w:tcPr>
          <w:p w14:paraId="2EEA5088" w14:textId="77777777" w:rsidR="00D2572F" w:rsidRPr="005370BD" w:rsidRDefault="00D2572F">
            <w:pPr>
              <w:rPr>
                <w:rFonts w:cs="Arial"/>
                <w:b/>
                <w:sz w:val="20"/>
                <w:szCs w:val="20"/>
              </w:rPr>
            </w:pPr>
            <w:r w:rsidRPr="005370BD">
              <w:rPr>
                <w:rFonts w:cs="Arial"/>
                <w:b/>
                <w:sz w:val="20"/>
                <w:szCs w:val="20"/>
              </w:rPr>
              <w:t>ΤΡΟΠΟΣ ΠΑΡΑΔΟΣΗΣ</w:t>
            </w:r>
            <w:r w:rsidRPr="005370BD">
              <w:rPr>
                <w:rFonts w:cs="Arial"/>
                <w:b/>
                <w:sz w:val="20"/>
                <w:szCs w:val="20"/>
              </w:rPr>
              <w:br/>
            </w:r>
            <w:r w:rsidRPr="005370BD">
              <w:rPr>
                <w:rFonts w:cs="Arial"/>
                <w:i/>
                <w:sz w:val="16"/>
                <w:szCs w:val="16"/>
              </w:rPr>
              <w:t>Πρόσωπο με πρόσωπο, Εξ αποστάσεως εκπαίδευση κ.λπ.</w:t>
            </w:r>
          </w:p>
        </w:tc>
        <w:tc>
          <w:tcPr>
            <w:tcW w:w="5166" w:type="dxa"/>
          </w:tcPr>
          <w:p w14:paraId="6E2045B3" w14:textId="77777777" w:rsidR="00D2572F" w:rsidRPr="005370BD" w:rsidRDefault="00D2572F">
            <w:pPr>
              <w:rPr>
                <w:iCs/>
              </w:rPr>
            </w:pPr>
            <w:r w:rsidRPr="005370BD">
              <w:rPr>
                <w:iCs/>
                <w:sz w:val="22"/>
                <w:szCs w:val="22"/>
              </w:rPr>
              <w:t>Στην τάξη (παρουσίαση διαφανειών από υπολογιστή, επικουρική χρήση πίνακα για επεξηγήσεις και επίλυση ασκήσεων και αποριών)</w:t>
            </w:r>
          </w:p>
          <w:p w14:paraId="671ECB20" w14:textId="77777777" w:rsidR="00D2572F" w:rsidRPr="005370BD" w:rsidRDefault="00D2572F">
            <w:pPr>
              <w:rPr>
                <w:iCs/>
              </w:rPr>
            </w:pPr>
            <w:r w:rsidRPr="005370BD">
              <w:rPr>
                <w:iCs/>
                <w:sz w:val="22"/>
                <w:szCs w:val="22"/>
              </w:rPr>
              <w:t>Εξ αποστάσεως (με απόφαση του Πανεπιστημίου) (παρουσίαση διαφανειών από υπολογιστή, επικουρική χρήση ταμπλέτας για επεξηγήσεις και επίλυση ασκήσεων και αποριών)</w:t>
            </w:r>
          </w:p>
        </w:tc>
      </w:tr>
      <w:tr w:rsidR="00D2572F" w:rsidRPr="005370BD" w14:paraId="2EE3D202" w14:textId="77777777" w:rsidTr="00E97D6E">
        <w:tc>
          <w:tcPr>
            <w:tcW w:w="3306" w:type="dxa"/>
            <w:shd w:val="clear" w:color="auto" w:fill="DDD9C3"/>
          </w:tcPr>
          <w:p w14:paraId="3C75BCD4" w14:textId="77777777" w:rsidR="00D2572F" w:rsidRPr="005370BD" w:rsidRDefault="00D2572F">
            <w:pPr>
              <w:rPr>
                <w:rFonts w:cs="Arial"/>
                <w:i/>
                <w:sz w:val="16"/>
                <w:szCs w:val="16"/>
              </w:rPr>
            </w:pPr>
            <w:r w:rsidRPr="005370BD">
              <w:rPr>
                <w:rFonts w:cs="Arial"/>
                <w:b/>
                <w:sz w:val="20"/>
                <w:szCs w:val="20"/>
              </w:rPr>
              <w:t>ΧΡΗΣΗ ΤΕΧΝΟΛΟΓΙΩΝ ΠΛΗΡΟΦΟΡΙΑΣ ΚΑΙ ΕΠΙΚΟΙΝΩΝΙΩΝ</w:t>
            </w:r>
            <w:r w:rsidRPr="005370BD">
              <w:rPr>
                <w:rFonts w:cs="Arial"/>
                <w:b/>
                <w:sz w:val="20"/>
                <w:szCs w:val="20"/>
              </w:rPr>
              <w:br/>
            </w:r>
            <w:r w:rsidRPr="005370BD">
              <w:rPr>
                <w:rFonts w:cs="Arial"/>
                <w:i/>
                <w:sz w:val="16"/>
                <w:szCs w:val="16"/>
              </w:rPr>
              <w:t>Χρήση Τ.Π.Ε. στη Διδασκαλία, στην Εργαστηριακή Εκπαίδευση, στην Επικοινωνία με τους φοιτητές</w:t>
            </w:r>
          </w:p>
        </w:tc>
        <w:tc>
          <w:tcPr>
            <w:tcW w:w="5166" w:type="dxa"/>
          </w:tcPr>
          <w:p w14:paraId="0BD9D4D4" w14:textId="77777777" w:rsidR="00D2572F" w:rsidRPr="005370BD" w:rsidRDefault="00D2572F">
            <w:pPr>
              <w:rPr>
                <w:iCs/>
              </w:rPr>
            </w:pPr>
            <w:r w:rsidRPr="005370BD">
              <w:rPr>
                <w:iCs/>
                <w:sz w:val="22"/>
                <w:szCs w:val="22"/>
              </w:rPr>
              <w:t>Υποστήριξη Μαθησιακής διαδικασίας μέσω της ηλεκτρονικής πλατφόρμας e-class όπου αναρτώνται οι διαλέξεις του μαθήματος, ασκήσεις, βιβλιογραφία και άλλο βοηθητικό υλικό.</w:t>
            </w:r>
          </w:p>
          <w:p w14:paraId="3EC68B41" w14:textId="77777777" w:rsidR="00D2572F" w:rsidRPr="005370BD" w:rsidRDefault="00D2572F">
            <w:pPr>
              <w:rPr>
                <w:iCs/>
              </w:rPr>
            </w:pPr>
          </w:p>
          <w:p w14:paraId="61D905F7" w14:textId="77777777" w:rsidR="00D2572F" w:rsidRPr="005370BD" w:rsidRDefault="00D2572F">
            <w:pPr>
              <w:rPr>
                <w:iCs/>
              </w:rPr>
            </w:pPr>
            <w:r w:rsidRPr="005370BD">
              <w:rPr>
                <w:iCs/>
                <w:sz w:val="22"/>
                <w:szCs w:val="22"/>
              </w:rPr>
              <w:t xml:space="preserve">Χρήση εφαρμογών τηλεδιάσκεψης (πχ. </w:t>
            </w:r>
            <w:r w:rsidRPr="005370BD">
              <w:rPr>
                <w:iCs/>
                <w:sz w:val="22"/>
                <w:szCs w:val="22"/>
                <w:lang w:val="en-US"/>
              </w:rPr>
              <w:t>MS</w:t>
            </w:r>
            <w:r w:rsidRPr="005370BD">
              <w:rPr>
                <w:iCs/>
                <w:sz w:val="22"/>
                <w:szCs w:val="22"/>
              </w:rPr>
              <w:t xml:space="preserve"> </w:t>
            </w:r>
            <w:r w:rsidRPr="005370BD">
              <w:rPr>
                <w:iCs/>
                <w:sz w:val="22"/>
                <w:szCs w:val="22"/>
                <w:lang w:val="en-US"/>
              </w:rPr>
              <w:t>Teams</w:t>
            </w:r>
            <w:r w:rsidRPr="005370BD">
              <w:rPr>
                <w:iCs/>
                <w:sz w:val="22"/>
                <w:szCs w:val="22"/>
              </w:rPr>
              <w:t xml:space="preserve">, </w:t>
            </w:r>
            <w:r w:rsidRPr="005370BD">
              <w:rPr>
                <w:iCs/>
                <w:sz w:val="22"/>
                <w:szCs w:val="22"/>
                <w:lang w:val="en-US"/>
              </w:rPr>
              <w:t>Zoom</w:t>
            </w:r>
            <w:r w:rsidRPr="005370BD">
              <w:rPr>
                <w:iCs/>
                <w:sz w:val="22"/>
                <w:szCs w:val="22"/>
              </w:rPr>
              <w:t xml:space="preserve"> κτλ) για την εξ αποστάσεως διδασκαλία και επικοινωνία με τους φοιτητές.</w:t>
            </w:r>
          </w:p>
          <w:p w14:paraId="5DC6CE43" w14:textId="77777777" w:rsidR="00D2572F" w:rsidRPr="005370BD" w:rsidRDefault="00D2572F">
            <w:pPr>
              <w:rPr>
                <w:rFonts w:cs="Arial"/>
                <w:b/>
              </w:rPr>
            </w:pPr>
          </w:p>
        </w:tc>
      </w:tr>
      <w:tr w:rsidR="00D2572F" w:rsidRPr="005370BD" w14:paraId="4411817D" w14:textId="77777777" w:rsidTr="00E97D6E">
        <w:tc>
          <w:tcPr>
            <w:tcW w:w="3306" w:type="dxa"/>
            <w:shd w:val="clear" w:color="auto" w:fill="DDD9C3"/>
          </w:tcPr>
          <w:p w14:paraId="74FC5F41" w14:textId="77777777" w:rsidR="00D2572F" w:rsidRPr="005370BD" w:rsidRDefault="00D2572F">
            <w:pPr>
              <w:rPr>
                <w:rFonts w:cs="Arial"/>
                <w:b/>
                <w:sz w:val="20"/>
                <w:szCs w:val="20"/>
              </w:rPr>
            </w:pPr>
            <w:r w:rsidRPr="005370BD">
              <w:rPr>
                <w:rFonts w:cs="Arial"/>
                <w:b/>
                <w:sz w:val="20"/>
                <w:szCs w:val="20"/>
              </w:rPr>
              <w:t>ΟΡΓΑΝΩΣΗ ΔΙΔΑΣΚΑΛΙΑΣ</w:t>
            </w:r>
          </w:p>
          <w:p w14:paraId="10DF3A3A" w14:textId="77777777" w:rsidR="00D2572F" w:rsidRPr="005370BD" w:rsidRDefault="00D2572F">
            <w:pPr>
              <w:rPr>
                <w:rFonts w:cs="Arial"/>
                <w:i/>
                <w:sz w:val="16"/>
                <w:szCs w:val="16"/>
              </w:rPr>
            </w:pPr>
            <w:r w:rsidRPr="005370BD">
              <w:rPr>
                <w:rFonts w:cs="Arial"/>
                <w:i/>
                <w:sz w:val="16"/>
                <w:szCs w:val="16"/>
              </w:rPr>
              <w:t>Περιγράφονται αναλυτικά ο τρόπος και μέθοδοι διδασκαλίας.</w:t>
            </w:r>
          </w:p>
          <w:p w14:paraId="5EC96F0D" w14:textId="0BB66434" w:rsidR="00D2572F" w:rsidRPr="005370BD" w:rsidRDefault="00D2572F">
            <w:pPr>
              <w:rPr>
                <w:rFonts w:cs="Arial"/>
                <w:i/>
                <w:sz w:val="16"/>
                <w:szCs w:val="16"/>
              </w:rPr>
            </w:pPr>
            <w:r w:rsidRPr="005370BD">
              <w:rPr>
                <w:rFonts w:cs="Arial"/>
                <w:i/>
                <w:sz w:val="16"/>
                <w:szCs w:val="16"/>
              </w:rPr>
              <w:t xml:space="preserve">Διαλέξεις, Σεμινάρια, Εργαστηριακή Άσκηση, Άσκηση Πεδίου, Μελέτη </w:t>
            </w:r>
            <w:r w:rsidR="005D0917">
              <w:rPr>
                <w:rFonts w:cs="Arial"/>
                <w:i/>
                <w:sz w:val="16"/>
                <w:szCs w:val="16"/>
              </w:rPr>
              <w:t>και</w:t>
            </w:r>
            <w:r w:rsidRPr="005370BD">
              <w:rPr>
                <w:rFonts w:cs="Arial"/>
                <w:i/>
                <w:sz w:val="16"/>
                <w:szCs w:val="16"/>
              </w:rPr>
              <w:t xml:space="preserve">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14:paraId="70B63776" w14:textId="77777777" w:rsidR="00D2572F" w:rsidRPr="005370BD" w:rsidRDefault="00D2572F">
            <w:pPr>
              <w:rPr>
                <w:rFonts w:cs="Arial"/>
                <w:i/>
                <w:sz w:val="16"/>
                <w:szCs w:val="16"/>
              </w:rPr>
            </w:pPr>
          </w:p>
          <w:p w14:paraId="197A9FBB" w14:textId="77777777" w:rsidR="00D2572F" w:rsidRPr="005370BD" w:rsidRDefault="00D2572F">
            <w:pPr>
              <w:rPr>
                <w:rFonts w:cs="Arial"/>
                <w:i/>
                <w:sz w:val="16"/>
                <w:szCs w:val="16"/>
              </w:rPr>
            </w:pPr>
            <w:r w:rsidRPr="005370BD">
              <w:rPr>
                <w:rFonts w:cs="Arial"/>
                <w:i/>
                <w:sz w:val="16"/>
                <w:szCs w:val="16"/>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07"/>
              <w:gridCol w:w="1728"/>
            </w:tblGrid>
            <w:tr w:rsidR="00D2572F" w:rsidRPr="005370BD" w14:paraId="5669CBDC" w14:textId="77777777">
              <w:tc>
                <w:tcPr>
                  <w:tcW w:w="3207" w:type="dxa"/>
                  <w:tcBorders>
                    <w:top w:val="single" w:sz="4" w:space="0" w:color="auto"/>
                    <w:left w:val="single" w:sz="4" w:space="0" w:color="auto"/>
                    <w:bottom w:val="single" w:sz="4" w:space="0" w:color="auto"/>
                    <w:right w:val="single" w:sz="4" w:space="0" w:color="auto"/>
                  </w:tcBorders>
                  <w:shd w:val="clear" w:color="auto" w:fill="DDD9C3"/>
                  <w:vAlign w:val="center"/>
                </w:tcPr>
                <w:p w14:paraId="104E9823" w14:textId="77777777" w:rsidR="00D2572F" w:rsidRPr="005370BD" w:rsidRDefault="00D2572F">
                  <w:pPr>
                    <w:jc w:val="center"/>
                    <w:rPr>
                      <w:rFonts w:cs="Arial"/>
                      <w:b/>
                      <w:i/>
                      <w:sz w:val="20"/>
                      <w:szCs w:val="20"/>
                    </w:rPr>
                  </w:pPr>
                  <w:r w:rsidRPr="005370BD">
                    <w:rPr>
                      <w:rFonts w:cs="Arial"/>
                      <w:b/>
                      <w:i/>
                      <w:sz w:val="20"/>
                      <w:szCs w:val="20"/>
                    </w:rPr>
                    <w:t>Δραστηριότητα</w:t>
                  </w:r>
                </w:p>
              </w:tc>
              <w:tc>
                <w:tcPr>
                  <w:tcW w:w="1728" w:type="dxa"/>
                  <w:tcBorders>
                    <w:top w:val="single" w:sz="4" w:space="0" w:color="auto"/>
                    <w:left w:val="single" w:sz="4" w:space="0" w:color="auto"/>
                    <w:bottom w:val="single" w:sz="4" w:space="0" w:color="auto"/>
                    <w:right w:val="single" w:sz="4" w:space="0" w:color="auto"/>
                  </w:tcBorders>
                  <w:shd w:val="clear" w:color="auto" w:fill="DDD9C3"/>
                  <w:vAlign w:val="center"/>
                </w:tcPr>
                <w:p w14:paraId="322F29F8" w14:textId="77777777" w:rsidR="00D2572F" w:rsidRPr="005370BD" w:rsidRDefault="00D2572F">
                  <w:pPr>
                    <w:jc w:val="center"/>
                    <w:rPr>
                      <w:rFonts w:cs="Arial"/>
                      <w:b/>
                      <w:i/>
                      <w:sz w:val="20"/>
                      <w:szCs w:val="20"/>
                    </w:rPr>
                  </w:pPr>
                  <w:r w:rsidRPr="005370BD">
                    <w:rPr>
                      <w:rFonts w:cs="Arial"/>
                      <w:b/>
                      <w:i/>
                      <w:sz w:val="20"/>
                      <w:szCs w:val="20"/>
                    </w:rPr>
                    <w:t>Φόρτος Εργασίας Εξαμήνου</w:t>
                  </w:r>
                </w:p>
              </w:tc>
            </w:tr>
            <w:tr w:rsidR="00D2572F" w:rsidRPr="005370BD" w14:paraId="758CF197" w14:textId="77777777">
              <w:tc>
                <w:tcPr>
                  <w:tcW w:w="3207" w:type="dxa"/>
                  <w:tcBorders>
                    <w:top w:val="single" w:sz="4" w:space="0" w:color="auto"/>
                    <w:left w:val="single" w:sz="4" w:space="0" w:color="auto"/>
                    <w:bottom w:val="single" w:sz="4" w:space="0" w:color="auto"/>
                    <w:right w:val="single" w:sz="4" w:space="0" w:color="auto"/>
                  </w:tcBorders>
                </w:tcPr>
                <w:p w14:paraId="33BE9CAD" w14:textId="77777777" w:rsidR="00D2572F" w:rsidRPr="005370BD" w:rsidRDefault="00D2572F">
                  <w:pPr>
                    <w:rPr>
                      <w:rFonts w:cs="Arial"/>
                      <w:sz w:val="20"/>
                      <w:szCs w:val="20"/>
                    </w:rPr>
                  </w:pPr>
                  <w:r w:rsidRPr="005370BD">
                    <w:rPr>
                      <w:rFonts w:cs="Arial"/>
                      <w:sz w:val="20"/>
                      <w:szCs w:val="20"/>
                    </w:rPr>
                    <w:t>Διαλέξεις</w:t>
                  </w:r>
                </w:p>
              </w:tc>
              <w:tc>
                <w:tcPr>
                  <w:tcW w:w="1728" w:type="dxa"/>
                  <w:tcBorders>
                    <w:top w:val="single" w:sz="4" w:space="0" w:color="auto"/>
                    <w:left w:val="single" w:sz="4" w:space="0" w:color="auto"/>
                    <w:bottom w:val="single" w:sz="4" w:space="0" w:color="auto"/>
                    <w:right w:val="single" w:sz="4" w:space="0" w:color="auto"/>
                  </w:tcBorders>
                </w:tcPr>
                <w:p w14:paraId="328D65F3" w14:textId="77777777" w:rsidR="00D2572F" w:rsidRPr="005370BD" w:rsidRDefault="00D2572F">
                  <w:pPr>
                    <w:jc w:val="center"/>
                    <w:rPr>
                      <w:rFonts w:cs="Arial"/>
                      <w:sz w:val="20"/>
                      <w:szCs w:val="20"/>
                    </w:rPr>
                  </w:pPr>
                  <w:r w:rsidRPr="005370BD">
                    <w:rPr>
                      <w:rFonts w:cs="Arial"/>
                      <w:sz w:val="20"/>
                      <w:szCs w:val="20"/>
                    </w:rPr>
                    <w:t>39</w:t>
                  </w:r>
                </w:p>
              </w:tc>
            </w:tr>
            <w:tr w:rsidR="00D2572F" w:rsidRPr="005370BD" w14:paraId="16279B88" w14:textId="77777777">
              <w:trPr>
                <w:trHeight w:val="71"/>
              </w:trPr>
              <w:tc>
                <w:tcPr>
                  <w:tcW w:w="3207" w:type="dxa"/>
                  <w:tcBorders>
                    <w:top w:val="single" w:sz="4" w:space="0" w:color="auto"/>
                    <w:left w:val="single" w:sz="4" w:space="0" w:color="auto"/>
                    <w:bottom w:val="single" w:sz="4" w:space="0" w:color="auto"/>
                    <w:right w:val="single" w:sz="4" w:space="0" w:color="auto"/>
                  </w:tcBorders>
                </w:tcPr>
                <w:p w14:paraId="3B1D37A6" w14:textId="77777777" w:rsidR="00D2572F" w:rsidRPr="005370BD" w:rsidRDefault="00D2572F">
                  <w:pPr>
                    <w:rPr>
                      <w:rFonts w:cs="Arial"/>
                      <w:sz w:val="20"/>
                      <w:szCs w:val="20"/>
                    </w:rPr>
                  </w:pPr>
                  <w:r w:rsidRPr="005370BD">
                    <w:rPr>
                      <w:rFonts w:cs="Arial"/>
                      <w:sz w:val="20"/>
                      <w:szCs w:val="20"/>
                    </w:rPr>
                    <w:t>Εκπαιδευτική εκδρομή</w:t>
                  </w:r>
                </w:p>
              </w:tc>
              <w:tc>
                <w:tcPr>
                  <w:tcW w:w="1728" w:type="dxa"/>
                  <w:tcBorders>
                    <w:top w:val="single" w:sz="4" w:space="0" w:color="auto"/>
                    <w:left w:val="single" w:sz="4" w:space="0" w:color="auto"/>
                    <w:bottom w:val="single" w:sz="4" w:space="0" w:color="auto"/>
                    <w:right w:val="single" w:sz="4" w:space="0" w:color="auto"/>
                  </w:tcBorders>
                </w:tcPr>
                <w:p w14:paraId="6AECB6A4" w14:textId="77777777" w:rsidR="00D2572F" w:rsidRPr="005370BD" w:rsidRDefault="00D2572F">
                  <w:pPr>
                    <w:jc w:val="center"/>
                    <w:rPr>
                      <w:rFonts w:cs="Arial"/>
                      <w:sz w:val="20"/>
                      <w:szCs w:val="20"/>
                    </w:rPr>
                  </w:pPr>
                  <w:r w:rsidRPr="005370BD">
                    <w:rPr>
                      <w:rFonts w:cs="Arial"/>
                      <w:sz w:val="20"/>
                      <w:szCs w:val="20"/>
                    </w:rPr>
                    <w:t>4</w:t>
                  </w:r>
                </w:p>
              </w:tc>
            </w:tr>
            <w:tr w:rsidR="00D2572F" w:rsidRPr="005370BD" w14:paraId="38B3BC11" w14:textId="77777777">
              <w:tc>
                <w:tcPr>
                  <w:tcW w:w="3207" w:type="dxa"/>
                  <w:tcBorders>
                    <w:top w:val="single" w:sz="4" w:space="0" w:color="auto"/>
                    <w:left w:val="single" w:sz="4" w:space="0" w:color="auto"/>
                    <w:bottom w:val="single" w:sz="4" w:space="0" w:color="auto"/>
                    <w:right w:val="single" w:sz="4" w:space="0" w:color="auto"/>
                  </w:tcBorders>
                </w:tcPr>
                <w:p w14:paraId="08865DE4" w14:textId="77777777" w:rsidR="00D2572F" w:rsidRPr="005370BD" w:rsidRDefault="00D2572F">
                  <w:pPr>
                    <w:rPr>
                      <w:rFonts w:cs="Arial"/>
                      <w:sz w:val="20"/>
                      <w:szCs w:val="20"/>
                    </w:rPr>
                  </w:pPr>
                  <w:r w:rsidRPr="005370BD">
                    <w:rPr>
                      <w:rFonts w:cs="Arial"/>
                      <w:sz w:val="20"/>
                      <w:szCs w:val="20"/>
                    </w:rPr>
                    <w:t>Αυτοτελής Μελέτη</w:t>
                  </w:r>
                </w:p>
              </w:tc>
              <w:tc>
                <w:tcPr>
                  <w:tcW w:w="1728" w:type="dxa"/>
                  <w:tcBorders>
                    <w:top w:val="single" w:sz="4" w:space="0" w:color="auto"/>
                    <w:left w:val="single" w:sz="4" w:space="0" w:color="auto"/>
                    <w:bottom w:val="single" w:sz="4" w:space="0" w:color="auto"/>
                    <w:right w:val="single" w:sz="4" w:space="0" w:color="auto"/>
                  </w:tcBorders>
                </w:tcPr>
                <w:p w14:paraId="25CCB11F" w14:textId="77777777" w:rsidR="00D2572F" w:rsidRPr="005370BD" w:rsidRDefault="00D2572F">
                  <w:pPr>
                    <w:jc w:val="center"/>
                    <w:rPr>
                      <w:rFonts w:cs="Arial"/>
                      <w:sz w:val="20"/>
                      <w:szCs w:val="20"/>
                    </w:rPr>
                  </w:pPr>
                  <w:r w:rsidRPr="005370BD">
                    <w:rPr>
                      <w:rFonts w:cs="Arial"/>
                      <w:sz w:val="20"/>
                      <w:szCs w:val="20"/>
                    </w:rPr>
                    <w:t>54</w:t>
                  </w:r>
                </w:p>
              </w:tc>
            </w:tr>
            <w:tr w:rsidR="00D2572F" w:rsidRPr="005370BD" w14:paraId="18C77CB8" w14:textId="77777777">
              <w:tc>
                <w:tcPr>
                  <w:tcW w:w="3207" w:type="dxa"/>
                  <w:tcBorders>
                    <w:top w:val="single" w:sz="4" w:space="0" w:color="auto"/>
                    <w:left w:val="single" w:sz="4" w:space="0" w:color="auto"/>
                    <w:bottom w:val="single" w:sz="4" w:space="0" w:color="auto"/>
                    <w:right w:val="single" w:sz="4" w:space="0" w:color="auto"/>
                  </w:tcBorders>
                </w:tcPr>
                <w:p w14:paraId="6242AECB" w14:textId="77777777" w:rsidR="00D2572F" w:rsidRPr="005370BD" w:rsidRDefault="00D2572F">
                  <w:pPr>
                    <w:rPr>
                      <w:rFonts w:cs="Arial"/>
                      <w:sz w:val="20"/>
                      <w:szCs w:val="20"/>
                    </w:rPr>
                  </w:pPr>
                  <w:r w:rsidRPr="005370BD">
                    <w:rPr>
                      <w:rFonts w:cs="Arial"/>
                      <w:sz w:val="20"/>
                      <w:szCs w:val="20"/>
                    </w:rPr>
                    <w:t>Εκπόνηση μελέτης (project)</w:t>
                  </w:r>
                </w:p>
              </w:tc>
              <w:tc>
                <w:tcPr>
                  <w:tcW w:w="1728" w:type="dxa"/>
                  <w:tcBorders>
                    <w:top w:val="single" w:sz="4" w:space="0" w:color="auto"/>
                    <w:left w:val="single" w:sz="4" w:space="0" w:color="auto"/>
                    <w:bottom w:val="single" w:sz="4" w:space="0" w:color="auto"/>
                    <w:right w:val="single" w:sz="4" w:space="0" w:color="auto"/>
                  </w:tcBorders>
                </w:tcPr>
                <w:p w14:paraId="33387AB0" w14:textId="77777777" w:rsidR="00D2572F" w:rsidRPr="005370BD" w:rsidRDefault="00D2572F">
                  <w:pPr>
                    <w:jc w:val="center"/>
                    <w:rPr>
                      <w:rFonts w:cs="Arial"/>
                      <w:sz w:val="20"/>
                      <w:szCs w:val="20"/>
                    </w:rPr>
                  </w:pPr>
                  <w:r w:rsidRPr="005370BD">
                    <w:rPr>
                      <w:rFonts w:cs="Arial"/>
                      <w:sz w:val="20"/>
                      <w:szCs w:val="20"/>
                    </w:rPr>
                    <w:t>25</w:t>
                  </w:r>
                </w:p>
              </w:tc>
            </w:tr>
            <w:tr w:rsidR="00D2572F" w:rsidRPr="005370BD" w14:paraId="296075BC" w14:textId="77777777">
              <w:tc>
                <w:tcPr>
                  <w:tcW w:w="3207" w:type="dxa"/>
                  <w:tcBorders>
                    <w:top w:val="single" w:sz="4" w:space="0" w:color="auto"/>
                    <w:left w:val="single" w:sz="4" w:space="0" w:color="auto"/>
                    <w:bottom w:val="single" w:sz="4" w:space="0" w:color="auto"/>
                    <w:right w:val="single" w:sz="4" w:space="0" w:color="auto"/>
                  </w:tcBorders>
                </w:tcPr>
                <w:p w14:paraId="38085CF6" w14:textId="77777777" w:rsidR="00D2572F" w:rsidRPr="005370BD" w:rsidRDefault="00D2572F">
                  <w:pPr>
                    <w:rPr>
                      <w:rFonts w:cs="Arial"/>
                      <w:sz w:val="20"/>
                      <w:szCs w:val="20"/>
                    </w:rPr>
                  </w:pPr>
                  <w:r w:rsidRPr="005370BD">
                    <w:rPr>
                      <w:rFonts w:cs="Arial"/>
                      <w:sz w:val="20"/>
                      <w:szCs w:val="20"/>
                    </w:rPr>
                    <w:t>Τελική εξέταση</w:t>
                  </w:r>
                </w:p>
              </w:tc>
              <w:tc>
                <w:tcPr>
                  <w:tcW w:w="1728" w:type="dxa"/>
                  <w:tcBorders>
                    <w:top w:val="single" w:sz="4" w:space="0" w:color="auto"/>
                    <w:left w:val="single" w:sz="4" w:space="0" w:color="auto"/>
                    <w:bottom w:val="single" w:sz="4" w:space="0" w:color="auto"/>
                    <w:right w:val="single" w:sz="4" w:space="0" w:color="auto"/>
                  </w:tcBorders>
                </w:tcPr>
                <w:p w14:paraId="33E31319" w14:textId="77777777" w:rsidR="00D2572F" w:rsidRPr="005370BD" w:rsidRDefault="00D2572F">
                  <w:pPr>
                    <w:jc w:val="center"/>
                    <w:rPr>
                      <w:rFonts w:cs="Arial"/>
                      <w:sz w:val="20"/>
                      <w:szCs w:val="20"/>
                    </w:rPr>
                  </w:pPr>
                  <w:r w:rsidRPr="005370BD">
                    <w:rPr>
                      <w:rFonts w:cs="Arial"/>
                      <w:sz w:val="20"/>
                      <w:szCs w:val="20"/>
                    </w:rPr>
                    <w:t>3</w:t>
                  </w:r>
                </w:p>
              </w:tc>
            </w:tr>
            <w:tr w:rsidR="00D2572F" w:rsidRPr="005370BD" w14:paraId="49A5280F" w14:textId="77777777">
              <w:tc>
                <w:tcPr>
                  <w:tcW w:w="3207" w:type="dxa"/>
                  <w:tcBorders>
                    <w:top w:val="single" w:sz="4" w:space="0" w:color="auto"/>
                    <w:left w:val="single" w:sz="4" w:space="0" w:color="auto"/>
                    <w:bottom w:val="single" w:sz="4" w:space="0" w:color="auto"/>
                    <w:right w:val="single" w:sz="4" w:space="0" w:color="auto"/>
                  </w:tcBorders>
                </w:tcPr>
                <w:p w14:paraId="749163FE" w14:textId="77777777" w:rsidR="00D2572F" w:rsidRPr="005370BD" w:rsidRDefault="00D2572F">
                  <w:pPr>
                    <w:rPr>
                      <w:rFonts w:cs="Arial"/>
                      <w:b/>
                      <w:i/>
                      <w:sz w:val="20"/>
                      <w:szCs w:val="20"/>
                    </w:rPr>
                  </w:pPr>
                  <w:r w:rsidRPr="005370BD">
                    <w:rPr>
                      <w:rFonts w:cs="Arial"/>
                      <w:b/>
                      <w:i/>
                      <w:sz w:val="20"/>
                      <w:szCs w:val="20"/>
                    </w:rPr>
                    <w:t xml:space="preserve">Σύνολο Μαθήματος </w:t>
                  </w:r>
                </w:p>
                <w:p w14:paraId="08B5F80B" w14:textId="77777777" w:rsidR="00D2572F" w:rsidRPr="005370BD" w:rsidRDefault="00D2572F">
                  <w:pPr>
                    <w:rPr>
                      <w:rFonts w:cs="Arial"/>
                      <w:b/>
                      <w:i/>
                      <w:sz w:val="20"/>
                      <w:szCs w:val="20"/>
                    </w:rPr>
                  </w:pPr>
                  <w:r w:rsidRPr="005370BD">
                    <w:rPr>
                      <w:rFonts w:cs="Arial"/>
                      <w:b/>
                      <w:i/>
                      <w:sz w:val="20"/>
                      <w:szCs w:val="20"/>
                    </w:rPr>
                    <w:t>(25 ώρες φόρτου εργασίας ανά πιστωτική μονάδα)</w:t>
                  </w:r>
                </w:p>
              </w:tc>
              <w:tc>
                <w:tcPr>
                  <w:tcW w:w="1728" w:type="dxa"/>
                  <w:tcBorders>
                    <w:top w:val="single" w:sz="4" w:space="0" w:color="auto"/>
                    <w:left w:val="single" w:sz="4" w:space="0" w:color="auto"/>
                    <w:bottom w:val="single" w:sz="4" w:space="0" w:color="auto"/>
                    <w:right w:val="single" w:sz="4" w:space="0" w:color="auto"/>
                  </w:tcBorders>
                  <w:vAlign w:val="center"/>
                </w:tcPr>
                <w:p w14:paraId="47F97FB5" w14:textId="77777777" w:rsidR="00D2572F" w:rsidRPr="005370BD" w:rsidRDefault="00D2572F">
                  <w:pPr>
                    <w:jc w:val="center"/>
                    <w:rPr>
                      <w:rFonts w:cs="Arial"/>
                      <w:b/>
                      <w:i/>
                      <w:sz w:val="20"/>
                      <w:szCs w:val="20"/>
                    </w:rPr>
                  </w:pPr>
                  <w:r w:rsidRPr="005370BD">
                    <w:rPr>
                      <w:rFonts w:cs="Arial"/>
                      <w:b/>
                      <w:i/>
                      <w:sz w:val="20"/>
                      <w:szCs w:val="20"/>
                    </w:rPr>
                    <w:t>125</w:t>
                  </w:r>
                </w:p>
              </w:tc>
            </w:tr>
          </w:tbl>
          <w:p w14:paraId="5FFE911A" w14:textId="77777777" w:rsidR="00D2572F" w:rsidRPr="005370BD" w:rsidRDefault="00D2572F">
            <w:pPr>
              <w:rPr>
                <w:rFonts w:ascii="Tahoma" w:hAnsi="Tahoma" w:cs="Tahoma"/>
              </w:rPr>
            </w:pPr>
          </w:p>
        </w:tc>
      </w:tr>
      <w:tr w:rsidR="00D2572F" w:rsidRPr="005370BD" w14:paraId="0FF3CE69" w14:textId="77777777" w:rsidTr="00E97D6E">
        <w:tc>
          <w:tcPr>
            <w:tcW w:w="3306" w:type="dxa"/>
          </w:tcPr>
          <w:p w14:paraId="6EA17997" w14:textId="77777777" w:rsidR="00D2572F" w:rsidRPr="005370BD" w:rsidRDefault="00D2572F">
            <w:pPr>
              <w:jc w:val="right"/>
              <w:rPr>
                <w:rFonts w:cs="Arial"/>
                <w:b/>
                <w:sz w:val="20"/>
                <w:szCs w:val="20"/>
              </w:rPr>
            </w:pPr>
            <w:r w:rsidRPr="005370BD">
              <w:rPr>
                <w:rFonts w:cs="Arial"/>
                <w:b/>
                <w:sz w:val="20"/>
                <w:szCs w:val="20"/>
              </w:rPr>
              <w:t xml:space="preserve">ΑΞΙΟΛΟΓΗΣΗ ΦΟΙΤΗΤΩΝ </w:t>
            </w:r>
          </w:p>
          <w:p w14:paraId="43C2863F" w14:textId="77777777" w:rsidR="00D2572F" w:rsidRPr="005370BD" w:rsidRDefault="00D2572F">
            <w:pPr>
              <w:jc w:val="both"/>
              <w:rPr>
                <w:rFonts w:cs="Arial"/>
                <w:i/>
                <w:sz w:val="16"/>
                <w:szCs w:val="16"/>
              </w:rPr>
            </w:pPr>
            <w:r w:rsidRPr="005370BD">
              <w:rPr>
                <w:rFonts w:cs="Arial"/>
                <w:i/>
                <w:sz w:val="16"/>
                <w:szCs w:val="16"/>
              </w:rPr>
              <w:t>Περιγραφή της διαδικασίας αξιολόγησης</w:t>
            </w:r>
          </w:p>
          <w:p w14:paraId="18A50A69" w14:textId="77777777" w:rsidR="00D2572F" w:rsidRPr="005370BD" w:rsidRDefault="00D2572F">
            <w:pPr>
              <w:jc w:val="both"/>
              <w:rPr>
                <w:rFonts w:cs="Arial"/>
                <w:i/>
                <w:sz w:val="16"/>
                <w:szCs w:val="16"/>
              </w:rPr>
            </w:pPr>
          </w:p>
          <w:p w14:paraId="0E8D2AB9" w14:textId="77777777" w:rsidR="00D2572F" w:rsidRPr="005370BD" w:rsidRDefault="00D2572F">
            <w:pPr>
              <w:jc w:val="both"/>
              <w:rPr>
                <w:rFonts w:cs="Arial"/>
                <w:i/>
                <w:sz w:val="16"/>
                <w:szCs w:val="16"/>
              </w:rPr>
            </w:pPr>
            <w:r w:rsidRPr="005370BD">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58ACC71C" w14:textId="77777777" w:rsidR="00D2572F" w:rsidRPr="005370BD" w:rsidRDefault="00D2572F">
            <w:pPr>
              <w:jc w:val="both"/>
              <w:rPr>
                <w:rFonts w:cs="Arial"/>
                <w:i/>
                <w:sz w:val="16"/>
                <w:szCs w:val="16"/>
              </w:rPr>
            </w:pPr>
          </w:p>
          <w:p w14:paraId="775F5715" w14:textId="77777777" w:rsidR="00D2572F" w:rsidRPr="005370BD" w:rsidRDefault="00D2572F">
            <w:pPr>
              <w:jc w:val="both"/>
              <w:rPr>
                <w:rFonts w:cs="Arial"/>
                <w:i/>
                <w:sz w:val="16"/>
                <w:szCs w:val="16"/>
              </w:rPr>
            </w:pPr>
            <w:r w:rsidRPr="005370BD">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14:paraId="1F9CBFA2" w14:textId="77777777" w:rsidR="00D2572F" w:rsidRPr="005370BD" w:rsidRDefault="00D2572F">
            <w:pPr>
              <w:rPr>
                <w:iCs/>
              </w:rPr>
            </w:pPr>
          </w:p>
          <w:p w14:paraId="5B707F32" w14:textId="77777777" w:rsidR="00D2572F" w:rsidRPr="005370BD" w:rsidRDefault="00D2572F">
            <w:pPr>
              <w:ind w:left="238" w:hanging="238"/>
              <w:rPr>
                <w:iCs/>
              </w:rPr>
            </w:pPr>
            <w:r w:rsidRPr="005370BD">
              <w:rPr>
                <w:iCs/>
                <w:sz w:val="22"/>
                <w:szCs w:val="22"/>
              </w:rPr>
              <w:t>1. Μελέτη θέματος (project) με σύνταξη τεχνικής έκθεσης, τεύχους υπολογισμών και απαραίτητων σχεδίων (60% του τελικού βαθμού)</w:t>
            </w:r>
          </w:p>
          <w:p w14:paraId="05CC76BC" w14:textId="77777777" w:rsidR="00D2572F" w:rsidRPr="005370BD" w:rsidRDefault="00D2572F">
            <w:pPr>
              <w:ind w:left="238" w:hanging="238"/>
              <w:rPr>
                <w:iCs/>
              </w:rPr>
            </w:pPr>
            <w:r w:rsidRPr="005370BD">
              <w:rPr>
                <w:iCs/>
                <w:sz w:val="22"/>
                <w:szCs w:val="22"/>
              </w:rPr>
              <w:t xml:space="preserve">2. Προφορική τελική εξέταση (40% του τελικού βαθμού) </w:t>
            </w:r>
          </w:p>
        </w:tc>
      </w:tr>
    </w:tbl>
    <w:p w14:paraId="174249E5" w14:textId="77777777" w:rsidR="00D2572F" w:rsidRPr="005370BD" w:rsidRDefault="00D2572F" w:rsidP="00B61475">
      <w:pPr>
        <w:widowControl w:val="0"/>
        <w:numPr>
          <w:ilvl w:val="0"/>
          <w:numId w:val="221"/>
        </w:numPr>
        <w:autoSpaceDE w:val="0"/>
        <w:autoSpaceDN w:val="0"/>
        <w:adjustRightInd w:val="0"/>
        <w:spacing w:before="240"/>
        <w:ind w:left="357" w:hanging="357"/>
        <w:rPr>
          <w:rFonts w:cs="Arial"/>
          <w:b/>
        </w:rPr>
      </w:pPr>
      <w:r w:rsidRPr="005370BD">
        <w:rPr>
          <w:rFonts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572F" w:rsidRPr="00926221" w14:paraId="232AC3F7" w14:textId="77777777" w:rsidTr="00E97D6E">
        <w:tc>
          <w:tcPr>
            <w:tcW w:w="8472" w:type="dxa"/>
          </w:tcPr>
          <w:p w14:paraId="65198F0F" w14:textId="77777777" w:rsidR="00D2572F" w:rsidRPr="005370BD" w:rsidRDefault="00D2572F">
            <w:pPr>
              <w:jc w:val="both"/>
              <w:rPr>
                <w:rFonts w:cs="Arial"/>
                <w:i/>
                <w:sz w:val="16"/>
                <w:szCs w:val="16"/>
              </w:rPr>
            </w:pPr>
            <w:r w:rsidRPr="005370BD">
              <w:rPr>
                <w:rFonts w:cs="Arial"/>
                <w:i/>
                <w:sz w:val="16"/>
                <w:szCs w:val="16"/>
              </w:rPr>
              <w:t>-Προτεινόμενη Βιβλιογραφία :</w:t>
            </w:r>
          </w:p>
          <w:p w14:paraId="20922D7C" w14:textId="77777777" w:rsidR="00D2572F" w:rsidRPr="005370BD" w:rsidRDefault="00D2572F">
            <w:pPr>
              <w:jc w:val="both"/>
              <w:rPr>
                <w:rFonts w:cs="Arial"/>
                <w:i/>
                <w:sz w:val="16"/>
                <w:szCs w:val="16"/>
              </w:rPr>
            </w:pPr>
            <w:r w:rsidRPr="005370BD">
              <w:rPr>
                <w:rFonts w:cs="Arial"/>
                <w:i/>
                <w:sz w:val="16"/>
                <w:szCs w:val="16"/>
              </w:rPr>
              <w:t>-Συναφή επιστημονικά περιοδικά:</w:t>
            </w:r>
          </w:p>
          <w:p w14:paraId="22E7AB44" w14:textId="77777777" w:rsidR="00D2572F" w:rsidRPr="005370BD" w:rsidRDefault="00D2572F">
            <w:pPr>
              <w:jc w:val="both"/>
              <w:rPr>
                <w:rFonts w:cs="Arial"/>
                <w:sz w:val="20"/>
                <w:szCs w:val="20"/>
              </w:rPr>
            </w:pPr>
          </w:p>
          <w:p w14:paraId="2CA2128A" w14:textId="77777777" w:rsidR="00D2572F" w:rsidRPr="005370BD" w:rsidRDefault="00D2572F" w:rsidP="00B61475">
            <w:pPr>
              <w:numPr>
                <w:ilvl w:val="0"/>
                <w:numId w:val="226"/>
              </w:numPr>
              <w:jc w:val="both"/>
              <w:rPr>
                <w:rFonts w:cs="Arial"/>
              </w:rPr>
            </w:pPr>
            <w:r w:rsidRPr="005370BD">
              <w:rPr>
                <w:sz w:val="22"/>
                <w:szCs w:val="22"/>
              </w:rPr>
              <w:t>Μ</w:t>
            </w:r>
            <w:r w:rsidRPr="005370BD">
              <w:rPr>
                <w:rFonts w:cs="Arial"/>
                <w:sz w:val="22"/>
                <w:szCs w:val="22"/>
              </w:rPr>
              <w:t>.Ν. Φαρδής, «Προεντεταμένο σκυρόδεμα». Εκδοτικός Οίκος Πανεπιστημίου Πατρών 2018</w:t>
            </w:r>
          </w:p>
          <w:p w14:paraId="60AE12DF" w14:textId="77777777" w:rsidR="00D2572F" w:rsidRPr="005370BD" w:rsidRDefault="00D2572F" w:rsidP="00B61475">
            <w:pPr>
              <w:numPr>
                <w:ilvl w:val="0"/>
                <w:numId w:val="226"/>
              </w:numPr>
              <w:jc w:val="both"/>
              <w:rPr>
                <w:rFonts w:cs="Arial"/>
              </w:rPr>
            </w:pPr>
            <w:r w:rsidRPr="005370BD">
              <w:rPr>
                <w:rFonts w:cs="Arial"/>
                <w:sz w:val="22"/>
                <w:szCs w:val="22"/>
              </w:rPr>
              <w:t>Μ.Ν. Φαρδής, «Αντισεισμικός σχεδιασμός κατασκευών οπλισμένου σκυροδέματος». Ελληνικό Ανοικτό Πανεπιστήμιο 2003, ISBN 960-538-351-9</w:t>
            </w:r>
          </w:p>
          <w:p w14:paraId="1116CD95" w14:textId="77777777" w:rsidR="00D2572F" w:rsidRPr="005370BD" w:rsidRDefault="00D2572F" w:rsidP="00B61475">
            <w:pPr>
              <w:numPr>
                <w:ilvl w:val="0"/>
                <w:numId w:val="226"/>
              </w:numPr>
              <w:jc w:val="both"/>
              <w:rPr>
                <w:rFonts w:cs="Arial"/>
              </w:rPr>
            </w:pPr>
            <w:r w:rsidRPr="005370BD">
              <w:rPr>
                <w:rFonts w:cs="Arial"/>
                <w:sz w:val="22"/>
                <w:szCs w:val="22"/>
              </w:rPr>
              <w:t>Μ.Ν. Φαρδής, «Μαθήματα οπλισμένου σκυροδέματος». 3η Έκδοση, Εκδοτικός Οίκος Πανεπιστημίου Πατρών 2003: Τόμοι  Ι, ΙΙ, ΙΙΙ</w:t>
            </w:r>
          </w:p>
          <w:p w14:paraId="32D97511" w14:textId="77777777" w:rsidR="00D2572F" w:rsidRPr="005370BD" w:rsidRDefault="00D2572F" w:rsidP="00B61475">
            <w:pPr>
              <w:numPr>
                <w:ilvl w:val="0"/>
                <w:numId w:val="226"/>
              </w:numPr>
              <w:jc w:val="both"/>
              <w:rPr>
                <w:rFonts w:cs="Arial"/>
              </w:rPr>
            </w:pPr>
            <w:r w:rsidRPr="005370BD">
              <w:rPr>
                <w:rFonts w:cs="Arial"/>
                <w:sz w:val="22"/>
                <w:szCs w:val="22"/>
                <w:lang w:val="en-GB"/>
              </w:rPr>
              <w:t xml:space="preserve">M.N. Fardis, “Seismic design, assessment and retrofitting of concrete buildings (based on EN-Eurocode 8)”. </w:t>
            </w:r>
            <w:r w:rsidRPr="005370BD">
              <w:rPr>
                <w:rFonts w:cs="Arial"/>
                <w:sz w:val="22"/>
                <w:szCs w:val="22"/>
              </w:rPr>
              <w:t>Springer 2009, ISBN 978-1-4020-9841-3</w:t>
            </w:r>
          </w:p>
          <w:p w14:paraId="5B6CDFE5" w14:textId="77777777" w:rsidR="00D2572F" w:rsidRPr="005370BD" w:rsidRDefault="00D2572F" w:rsidP="00B61475">
            <w:pPr>
              <w:numPr>
                <w:ilvl w:val="0"/>
                <w:numId w:val="226"/>
              </w:numPr>
              <w:jc w:val="both"/>
              <w:rPr>
                <w:rFonts w:cs="Arial"/>
              </w:rPr>
            </w:pPr>
            <w:r w:rsidRPr="005370BD">
              <w:rPr>
                <w:rFonts w:cs="Arial"/>
                <w:sz w:val="22"/>
                <w:szCs w:val="22"/>
              </w:rPr>
              <w:t>Μ.Ν. Φαρδής, «Σύνθεση γεφυρών σκυροδέματος». 2η Έκδοση, Εκδοτικός Οίκος Πανεπιστημίου Πατρών 2006</w:t>
            </w:r>
          </w:p>
          <w:p w14:paraId="7AD64268" w14:textId="77777777" w:rsidR="00D2572F" w:rsidRPr="005370BD" w:rsidRDefault="00D2572F" w:rsidP="00B61475">
            <w:pPr>
              <w:numPr>
                <w:ilvl w:val="0"/>
                <w:numId w:val="226"/>
              </w:numPr>
              <w:jc w:val="both"/>
              <w:rPr>
                <w:rFonts w:cs="Arial"/>
                <w:lang w:val="en-US"/>
              </w:rPr>
            </w:pPr>
            <w:r w:rsidRPr="005370BD">
              <w:rPr>
                <w:rFonts w:cs="Arial"/>
                <w:sz w:val="22"/>
                <w:szCs w:val="22"/>
              </w:rPr>
              <w:t>Μ.Ν. Φαρδής, Β. Κόλιας, Τ. Παναγιωτάκος, Χ. Κατσάρας, Θ. Ψυχογιός, «Αντισεισμικός σχεδιασμός γεφυρών από σκυρόδεμα κατά τον Ευρωκώδικα 8». Εκδοτικός</w:t>
            </w:r>
            <w:r w:rsidRPr="005370BD">
              <w:rPr>
                <w:rFonts w:cs="Arial"/>
                <w:sz w:val="22"/>
                <w:szCs w:val="22"/>
                <w:lang w:val="en-US"/>
              </w:rPr>
              <w:t xml:space="preserve"> </w:t>
            </w:r>
            <w:r w:rsidRPr="005370BD">
              <w:rPr>
                <w:rFonts w:cs="Arial"/>
                <w:sz w:val="22"/>
                <w:szCs w:val="22"/>
              </w:rPr>
              <w:t>Οίκος</w:t>
            </w:r>
            <w:r w:rsidRPr="005370BD">
              <w:rPr>
                <w:rFonts w:cs="Arial"/>
                <w:sz w:val="22"/>
                <w:szCs w:val="22"/>
                <w:lang w:val="en-US"/>
              </w:rPr>
              <w:t xml:space="preserve"> </w:t>
            </w:r>
            <w:r w:rsidRPr="005370BD">
              <w:rPr>
                <w:rFonts w:cs="Arial"/>
                <w:sz w:val="22"/>
                <w:szCs w:val="22"/>
              </w:rPr>
              <w:t>Πανεπιστημίου</w:t>
            </w:r>
            <w:r w:rsidRPr="005370BD">
              <w:rPr>
                <w:rFonts w:cs="Arial"/>
                <w:sz w:val="22"/>
                <w:szCs w:val="22"/>
                <w:lang w:val="en-US"/>
              </w:rPr>
              <w:t xml:space="preserve"> </w:t>
            </w:r>
            <w:r w:rsidRPr="005370BD">
              <w:rPr>
                <w:rFonts w:cs="Arial"/>
                <w:sz w:val="22"/>
                <w:szCs w:val="22"/>
              </w:rPr>
              <w:t>Πατρών</w:t>
            </w:r>
            <w:r w:rsidRPr="005370BD">
              <w:rPr>
                <w:rFonts w:cs="Arial"/>
                <w:sz w:val="22"/>
                <w:szCs w:val="22"/>
                <w:lang w:val="en-US"/>
              </w:rPr>
              <w:t xml:space="preserve"> 2011, ISBN 978-960-89691-9-3</w:t>
            </w:r>
          </w:p>
          <w:p w14:paraId="08BE9768" w14:textId="77777777" w:rsidR="00D2572F" w:rsidRPr="005370BD" w:rsidRDefault="00D2572F" w:rsidP="00B61475">
            <w:pPr>
              <w:numPr>
                <w:ilvl w:val="0"/>
                <w:numId w:val="226"/>
              </w:numPr>
              <w:jc w:val="both"/>
              <w:rPr>
                <w:rFonts w:cs="Arial"/>
              </w:rPr>
            </w:pPr>
            <w:r w:rsidRPr="005370BD">
              <w:rPr>
                <w:rFonts w:cs="Arial"/>
                <w:sz w:val="22"/>
                <w:szCs w:val="22"/>
              </w:rPr>
              <w:t>Β</w:t>
            </w:r>
            <w:r w:rsidRPr="005370BD">
              <w:rPr>
                <w:rFonts w:cs="Arial"/>
                <w:sz w:val="22"/>
                <w:szCs w:val="22"/>
                <w:lang w:val="en-US"/>
              </w:rPr>
              <w:t xml:space="preserve">. Kolias, M.N. Fardis and </w:t>
            </w:r>
            <w:r w:rsidRPr="005370BD">
              <w:rPr>
                <w:rFonts w:cs="Arial"/>
                <w:sz w:val="22"/>
                <w:szCs w:val="22"/>
              </w:rPr>
              <w:t>Α</w:t>
            </w:r>
            <w:r w:rsidRPr="005370BD">
              <w:rPr>
                <w:rFonts w:cs="Arial"/>
                <w:sz w:val="22"/>
                <w:szCs w:val="22"/>
                <w:lang w:val="en-US"/>
              </w:rPr>
              <w:t xml:space="preserve">. Pecker, “Designers’ guide to Eurocode 8: Design of bridges for earthquake resistance, EN 1998-2”. </w:t>
            </w:r>
            <w:r w:rsidRPr="005370BD">
              <w:rPr>
                <w:rFonts w:cs="Arial"/>
                <w:sz w:val="22"/>
                <w:szCs w:val="22"/>
              </w:rPr>
              <w:t>Institution of Civil Engineers (ICE) Publishing 2012, ISBN 978-0-7277-5735-7</w:t>
            </w:r>
          </w:p>
          <w:p w14:paraId="12C31B92" w14:textId="77777777" w:rsidR="00D2572F" w:rsidRPr="005370BD" w:rsidRDefault="00D2572F" w:rsidP="00B61475">
            <w:pPr>
              <w:numPr>
                <w:ilvl w:val="0"/>
                <w:numId w:val="226"/>
              </w:numPr>
              <w:jc w:val="both"/>
              <w:rPr>
                <w:rFonts w:cs="Arial"/>
                <w:lang w:val="en-GB"/>
              </w:rPr>
            </w:pPr>
            <w:r w:rsidRPr="005370BD">
              <w:rPr>
                <w:rFonts w:cs="Arial"/>
                <w:sz w:val="22"/>
                <w:szCs w:val="22"/>
                <w:lang w:val="en-GB"/>
              </w:rPr>
              <w:t>M. J. N. Priestley, F. Seible, G. M. Calvi-Seismic Design and Retrofit of Bridges-Wiley-Interscience ISBN: 978-0-471-57998-4 (1996)</w:t>
            </w:r>
          </w:p>
          <w:p w14:paraId="620558A6" w14:textId="77777777" w:rsidR="00D2572F" w:rsidRPr="005370BD" w:rsidRDefault="00D2572F" w:rsidP="00B61475">
            <w:pPr>
              <w:numPr>
                <w:ilvl w:val="0"/>
                <w:numId w:val="226"/>
              </w:numPr>
              <w:jc w:val="both"/>
              <w:rPr>
                <w:rFonts w:cs="Arial"/>
                <w:lang w:val="en-GB"/>
              </w:rPr>
            </w:pPr>
            <w:r w:rsidRPr="005370BD">
              <w:rPr>
                <w:rFonts w:cs="Arial"/>
                <w:sz w:val="22"/>
                <w:szCs w:val="22"/>
                <w:lang w:val="en-GB"/>
              </w:rPr>
              <w:t>C. Menn “Prestressed Concrete Bridges” ISBN 978-3-0348-9131-8 (1990)</w:t>
            </w:r>
          </w:p>
          <w:p w14:paraId="0226C362" w14:textId="77777777" w:rsidR="00D2572F" w:rsidRPr="005370BD" w:rsidRDefault="00D2572F" w:rsidP="00B61475">
            <w:pPr>
              <w:numPr>
                <w:ilvl w:val="0"/>
                <w:numId w:val="226"/>
              </w:numPr>
              <w:jc w:val="both"/>
              <w:rPr>
                <w:rFonts w:cs="Arial"/>
                <w:lang w:val="en-GB"/>
              </w:rPr>
            </w:pPr>
            <w:r w:rsidRPr="005370BD">
              <w:rPr>
                <w:rFonts w:cs="Arial"/>
                <w:sz w:val="22"/>
                <w:szCs w:val="22"/>
                <w:lang w:val="en-GB"/>
              </w:rPr>
              <w:t>W. Lin and T. Yoda “Bridge Engineering” ISBN-13: 978-0128044322 (2017)</w:t>
            </w:r>
          </w:p>
          <w:p w14:paraId="2422295F" w14:textId="77777777" w:rsidR="00D2572F" w:rsidRPr="005370BD" w:rsidRDefault="00D2572F" w:rsidP="00B61475">
            <w:pPr>
              <w:numPr>
                <w:ilvl w:val="0"/>
                <w:numId w:val="226"/>
              </w:numPr>
              <w:jc w:val="both"/>
              <w:rPr>
                <w:rFonts w:cs="Arial"/>
                <w:lang w:val="en-US"/>
              </w:rPr>
            </w:pPr>
            <w:r w:rsidRPr="005370BD">
              <w:rPr>
                <w:rFonts w:cs="Arial"/>
                <w:sz w:val="22"/>
                <w:szCs w:val="22"/>
                <w:lang w:val="en-US"/>
              </w:rPr>
              <w:t>A.J. Reis and J.J. Oliveira Pedro “Bridge Design: Concepts and Analysis” ISBN:9780470843635 (2019)</w:t>
            </w:r>
          </w:p>
          <w:p w14:paraId="4D99DFC7" w14:textId="77777777" w:rsidR="00D2572F" w:rsidRPr="005370BD" w:rsidRDefault="00D2572F" w:rsidP="00B61475">
            <w:pPr>
              <w:numPr>
                <w:ilvl w:val="0"/>
                <w:numId w:val="226"/>
              </w:numPr>
              <w:jc w:val="both"/>
              <w:rPr>
                <w:rFonts w:cs="Arial"/>
                <w:b/>
                <w:sz w:val="20"/>
                <w:szCs w:val="20"/>
                <w:lang w:val="en-US"/>
              </w:rPr>
            </w:pPr>
            <w:r w:rsidRPr="005370BD">
              <w:rPr>
                <w:rFonts w:cs="Arial"/>
                <w:sz w:val="22"/>
                <w:szCs w:val="22"/>
                <w:lang w:val="en-GB"/>
              </w:rPr>
              <w:t>“Structural Engineering International (SEI)” the quarterly Journal of International Association For Bridge And Structural Engineering (IABSE), ISSN 1016-8664 and E-ISSN 1683-0350</w:t>
            </w:r>
          </w:p>
        </w:tc>
      </w:tr>
    </w:tbl>
    <w:p w14:paraId="3AAC9912" w14:textId="77777777" w:rsidR="00D2572F" w:rsidRPr="005370BD" w:rsidRDefault="00D2572F" w:rsidP="00C16698">
      <w:pPr>
        <w:spacing w:before="120"/>
        <w:jc w:val="center"/>
        <w:outlineLvl w:val="0"/>
        <w:rPr>
          <w:lang w:val="en-GB"/>
        </w:rPr>
      </w:pPr>
    </w:p>
    <w:p w14:paraId="0A79262D" w14:textId="77777777" w:rsidR="00D2572F" w:rsidRPr="005370BD" w:rsidRDefault="00D2572F" w:rsidP="00C16698">
      <w:pPr>
        <w:jc w:val="both"/>
        <w:rPr>
          <w:rFonts w:ascii="Cambria" w:hAnsi="Cambria"/>
          <w:sz w:val="20"/>
          <w:lang w:val="en-GB"/>
        </w:rPr>
      </w:pPr>
    </w:p>
    <w:p w14:paraId="64BA4FA2" w14:textId="77777777" w:rsidR="00D2572F" w:rsidRPr="005370BD" w:rsidRDefault="00D2572F" w:rsidP="00C16698">
      <w:pPr>
        <w:rPr>
          <w:lang w:val="en-GB"/>
        </w:rPr>
      </w:pPr>
    </w:p>
    <w:p w14:paraId="5A8DD809" w14:textId="77777777" w:rsidR="00D2572F" w:rsidRPr="005370BD" w:rsidRDefault="00D2572F" w:rsidP="00C16698">
      <w:pPr>
        <w:rPr>
          <w:lang w:val="en-GB"/>
        </w:rPr>
      </w:pPr>
    </w:p>
    <w:p w14:paraId="0EA5B77A" w14:textId="77777777" w:rsidR="00D2572F" w:rsidRPr="005370BD" w:rsidRDefault="00D2572F" w:rsidP="007240B1">
      <w:pPr>
        <w:spacing w:before="120"/>
        <w:jc w:val="center"/>
        <w:rPr>
          <w:rFonts w:cs="Arial"/>
        </w:rPr>
      </w:pPr>
      <w:r w:rsidRPr="005370BD">
        <w:rPr>
          <w:lang w:val="en-GB"/>
        </w:rPr>
        <w:br w:type="page"/>
      </w:r>
      <w:r w:rsidRPr="005370BD">
        <w:rPr>
          <w:rFonts w:cs="Arial"/>
          <w:b/>
        </w:rPr>
        <w:t>ΠΕΡΙΓΡΑΜΜΑ ΜΑΘΗΜΑΤΟΣ</w:t>
      </w:r>
    </w:p>
    <w:p w14:paraId="067C6D82" w14:textId="77777777" w:rsidR="00D2572F" w:rsidRPr="005370BD" w:rsidRDefault="00D2572F" w:rsidP="00102973">
      <w:pPr>
        <w:widowControl w:val="0"/>
        <w:numPr>
          <w:ilvl w:val="0"/>
          <w:numId w:val="85"/>
        </w:numPr>
        <w:autoSpaceDE w:val="0"/>
        <w:autoSpaceDN w:val="0"/>
        <w:adjustRightInd w:val="0"/>
        <w:spacing w:before="120"/>
        <w:rPr>
          <w:rFonts w:cs="Arial"/>
          <w:b/>
        </w:rPr>
      </w:pPr>
      <w:r w:rsidRPr="005370BD">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3"/>
        <w:gridCol w:w="1304"/>
        <w:gridCol w:w="1102"/>
        <w:gridCol w:w="1472"/>
        <w:gridCol w:w="336"/>
        <w:gridCol w:w="1505"/>
      </w:tblGrid>
      <w:tr w:rsidR="00D2572F" w:rsidRPr="005370BD" w14:paraId="14981485" w14:textId="77777777" w:rsidTr="00D34B38">
        <w:tc>
          <w:tcPr>
            <w:tcW w:w="3205" w:type="dxa"/>
            <w:shd w:val="clear" w:color="auto" w:fill="DDD9C3"/>
          </w:tcPr>
          <w:p w14:paraId="6E81D1D1" w14:textId="77777777" w:rsidR="00D2572F" w:rsidRPr="005370BD" w:rsidRDefault="00D2572F" w:rsidP="00D34B38">
            <w:pPr>
              <w:jc w:val="right"/>
              <w:rPr>
                <w:rFonts w:cs="Arial"/>
                <w:b/>
                <w:sz w:val="20"/>
                <w:szCs w:val="20"/>
              </w:rPr>
            </w:pPr>
            <w:r w:rsidRPr="005370BD">
              <w:rPr>
                <w:rFonts w:cs="Arial"/>
                <w:b/>
                <w:sz w:val="20"/>
                <w:szCs w:val="20"/>
              </w:rPr>
              <w:t>ΣΧΟΛΗ</w:t>
            </w:r>
          </w:p>
        </w:tc>
        <w:tc>
          <w:tcPr>
            <w:tcW w:w="5231" w:type="dxa"/>
            <w:gridSpan w:val="5"/>
          </w:tcPr>
          <w:p w14:paraId="055B249B" w14:textId="77777777" w:rsidR="00D2572F" w:rsidRPr="005370BD" w:rsidRDefault="00D2572F" w:rsidP="00D34B38">
            <w:pPr>
              <w:rPr>
                <w:rFonts w:cs="Arial"/>
                <w:caps/>
              </w:rPr>
            </w:pPr>
            <w:r w:rsidRPr="005370BD">
              <w:rPr>
                <w:rFonts w:cs="Arial"/>
                <w:caps/>
                <w:sz w:val="22"/>
                <w:szCs w:val="22"/>
              </w:rPr>
              <w:t>ΠΟΛΥΤΕΧΝΙΚΗ</w:t>
            </w:r>
          </w:p>
        </w:tc>
      </w:tr>
      <w:tr w:rsidR="00D2572F" w:rsidRPr="005370BD" w14:paraId="1BBB9F38" w14:textId="77777777" w:rsidTr="00D34B38">
        <w:tc>
          <w:tcPr>
            <w:tcW w:w="3205" w:type="dxa"/>
            <w:shd w:val="clear" w:color="auto" w:fill="DDD9C3"/>
          </w:tcPr>
          <w:p w14:paraId="2957ED5D" w14:textId="77777777" w:rsidR="00D2572F" w:rsidRPr="005370BD" w:rsidRDefault="00D2572F" w:rsidP="00D34B38">
            <w:pPr>
              <w:jc w:val="right"/>
              <w:rPr>
                <w:rFonts w:cs="Arial"/>
                <w:b/>
                <w:sz w:val="20"/>
                <w:szCs w:val="20"/>
              </w:rPr>
            </w:pPr>
            <w:r w:rsidRPr="005370BD">
              <w:rPr>
                <w:rFonts w:cs="Arial"/>
                <w:b/>
                <w:sz w:val="20"/>
                <w:szCs w:val="20"/>
              </w:rPr>
              <w:t>ΤΜΗΜΑ</w:t>
            </w:r>
          </w:p>
        </w:tc>
        <w:tc>
          <w:tcPr>
            <w:tcW w:w="5231" w:type="dxa"/>
            <w:gridSpan w:val="5"/>
          </w:tcPr>
          <w:p w14:paraId="2D39C15C" w14:textId="77777777" w:rsidR="00D2572F" w:rsidRPr="005370BD" w:rsidRDefault="00D2572F" w:rsidP="00D34B38">
            <w:pPr>
              <w:rPr>
                <w:rFonts w:cs="Arial"/>
                <w:caps/>
              </w:rPr>
            </w:pPr>
            <w:r w:rsidRPr="005370BD">
              <w:rPr>
                <w:rFonts w:cs="Arial"/>
                <w:caps/>
                <w:sz w:val="22"/>
                <w:szCs w:val="22"/>
              </w:rPr>
              <w:t>ΠΟΛΙΤΙΚΩΝ ΜΗΧΑΝΙΚΩΝ</w:t>
            </w:r>
          </w:p>
        </w:tc>
      </w:tr>
      <w:tr w:rsidR="00D2572F" w:rsidRPr="005370BD" w14:paraId="7BCF2B7C" w14:textId="77777777" w:rsidTr="00D34B38">
        <w:tc>
          <w:tcPr>
            <w:tcW w:w="3205" w:type="dxa"/>
            <w:shd w:val="clear" w:color="auto" w:fill="DDD9C3"/>
          </w:tcPr>
          <w:p w14:paraId="07D7F50C" w14:textId="77777777" w:rsidR="00D2572F" w:rsidRPr="005370BD" w:rsidRDefault="00D2572F" w:rsidP="00D34B38">
            <w:pPr>
              <w:jc w:val="right"/>
              <w:rPr>
                <w:rFonts w:cs="Arial"/>
                <w:b/>
                <w:sz w:val="20"/>
                <w:szCs w:val="20"/>
              </w:rPr>
            </w:pPr>
            <w:r w:rsidRPr="005370BD">
              <w:rPr>
                <w:rFonts w:cs="Arial"/>
                <w:b/>
                <w:sz w:val="20"/>
                <w:szCs w:val="20"/>
              </w:rPr>
              <w:t xml:space="preserve">ΕΠΙΠΕΔΟ ΣΠΟΥΔΩΝ </w:t>
            </w:r>
          </w:p>
        </w:tc>
        <w:tc>
          <w:tcPr>
            <w:tcW w:w="5231" w:type="dxa"/>
            <w:gridSpan w:val="5"/>
          </w:tcPr>
          <w:p w14:paraId="02E08EB3" w14:textId="77777777" w:rsidR="00D2572F" w:rsidRPr="005370BD" w:rsidRDefault="00D2572F" w:rsidP="00D34B38">
            <w:pPr>
              <w:rPr>
                <w:rFonts w:cs="Arial"/>
                <w:caps/>
              </w:rPr>
            </w:pPr>
            <w:r w:rsidRPr="005370BD">
              <w:rPr>
                <w:rFonts w:cs="Arial"/>
                <w:caps/>
                <w:sz w:val="22"/>
                <w:szCs w:val="22"/>
              </w:rPr>
              <w:t>προπτυχιακό</w:t>
            </w:r>
          </w:p>
        </w:tc>
      </w:tr>
      <w:tr w:rsidR="00D2572F" w:rsidRPr="005370BD" w14:paraId="3D6AD82C" w14:textId="77777777" w:rsidTr="00D34B38">
        <w:tc>
          <w:tcPr>
            <w:tcW w:w="3205" w:type="dxa"/>
            <w:shd w:val="clear" w:color="auto" w:fill="DDD9C3"/>
          </w:tcPr>
          <w:p w14:paraId="55C438AC" w14:textId="77777777" w:rsidR="00D2572F" w:rsidRPr="005370BD" w:rsidRDefault="00D2572F" w:rsidP="00D34B38">
            <w:pPr>
              <w:jc w:val="right"/>
              <w:rPr>
                <w:rFonts w:cs="Arial"/>
                <w:b/>
                <w:sz w:val="20"/>
                <w:szCs w:val="20"/>
              </w:rPr>
            </w:pPr>
            <w:r w:rsidRPr="005370BD">
              <w:rPr>
                <w:rFonts w:cs="Arial"/>
                <w:b/>
                <w:sz w:val="20"/>
                <w:szCs w:val="20"/>
              </w:rPr>
              <w:t>ΚΩΔΙΚΟΣ ΜΑΘΗΜΑΤΟΣ</w:t>
            </w:r>
          </w:p>
        </w:tc>
        <w:tc>
          <w:tcPr>
            <w:tcW w:w="1135" w:type="dxa"/>
          </w:tcPr>
          <w:p w14:paraId="63BEFC5E" w14:textId="77777777" w:rsidR="00D2572F" w:rsidRPr="005370BD" w:rsidRDefault="00D2572F" w:rsidP="00D34B38">
            <w:pPr>
              <w:rPr>
                <w:rFonts w:cs="Arial"/>
                <w:b/>
              </w:rPr>
            </w:pPr>
            <w:r w:rsidRPr="005370BD">
              <w:rPr>
                <w:rFonts w:cs="Arial"/>
                <w:sz w:val="22"/>
                <w:szCs w:val="22"/>
              </w:rPr>
              <w:t>CIV_9263Α</w:t>
            </w:r>
          </w:p>
        </w:tc>
        <w:tc>
          <w:tcPr>
            <w:tcW w:w="2505" w:type="dxa"/>
            <w:gridSpan w:val="2"/>
            <w:shd w:val="clear" w:color="auto" w:fill="DDD9C3"/>
          </w:tcPr>
          <w:p w14:paraId="30E492D8" w14:textId="77777777" w:rsidR="00D2572F" w:rsidRPr="005370BD" w:rsidRDefault="00D2572F" w:rsidP="00D34B38">
            <w:pPr>
              <w:jc w:val="right"/>
              <w:rPr>
                <w:rFonts w:cs="Arial"/>
                <w:b/>
                <w:sz w:val="20"/>
                <w:szCs w:val="20"/>
              </w:rPr>
            </w:pPr>
            <w:r w:rsidRPr="005370BD">
              <w:rPr>
                <w:rFonts w:cs="Arial"/>
                <w:b/>
                <w:sz w:val="20"/>
                <w:szCs w:val="20"/>
              </w:rPr>
              <w:t>ΕΞΑΜΗΝΟ ΣΠΟΥΔΩΝ</w:t>
            </w:r>
          </w:p>
        </w:tc>
        <w:tc>
          <w:tcPr>
            <w:tcW w:w="1591" w:type="dxa"/>
            <w:gridSpan w:val="2"/>
          </w:tcPr>
          <w:p w14:paraId="4BE22323" w14:textId="77777777" w:rsidR="00D2572F" w:rsidRPr="005370BD" w:rsidRDefault="00D2572F" w:rsidP="00D34B38">
            <w:pPr>
              <w:rPr>
                <w:rFonts w:cs="Arial"/>
              </w:rPr>
            </w:pPr>
            <w:r w:rsidRPr="005370BD">
              <w:rPr>
                <w:rFonts w:cs="Arial"/>
                <w:sz w:val="22"/>
                <w:szCs w:val="22"/>
              </w:rPr>
              <w:t>9</w:t>
            </w:r>
            <w:r w:rsidRPr="005370BD">
              <w:rPr>
                <w:rFonts w:cs="Arial"/>
                <w:sz w:val="22"/>
                <w:szCs w:val="22"/>
                <w:vertAlign w:val="superscript"/>
              </w:rPr>
              <w:t>ο</w:t>
            </w:r>
          </w:p>
        </w:tc>
      </w:tr>
      <w:tr w:rsidR="00D2572F" w:rsidRPr="005370BD" w14:paraId="30BC40B1" w14:textId="77777777" w:rsidTr="00D34B38">
        <w:trPr>
          <w:trHeight w:val="375"/>
        </w:trPr>
        <w:tc>
          <w:tcPr>
            <w:tcW w:w="3205" w:type="dxa"/>
            <w:shd w:val="clear" w:color="auto" w:fill="DDD9C3"/>
            <w:vAlign w:val="center"/>
          </w:tcPr>
          <w:p w14:paraId="46F3DD63" w14:textId="77777777" w:rsidR="00D2572F" w:rsidRPr="005370BD" w:rsidRDefault="00D2572F" w:rsidP="00D34B38">
            <w:pPr>
              <w:jc w:val="right"/>
              <w:rPr>
                <w:rFonts w:cs="Arial"/>
                <w:b/>
                <w:sz w:val="20"/>
                <w:szCs w:val="20"/>
              </w:rPr>
            </w:pPr>
            <w:r w:rsidRPr="005370BD">
              <w:rPr>
                <w:rFonts w:cs="Arial"/>
                <w:b/>
                <w:sz w:val="20"/>
                <w:szCs w:val="20"/>
              </w:rPr>
              <w:t>ΤΙΤΛΟΣ ΜΑΘΗΜΑΤΟΣ</w:t>
            </w:r>
          </w:p>
        </w:tc>
        <w:tc>
          <w:tcPr>
            <w:tcW w:w="5231" w:type="dxa"/>
            <w:gridSpan w:val="5"/>
            <w:vAlign w:val="center"/>
          </w:tcPr>
          <w:p w14:paraId="1480EACC" w14:textId="77777777" w:rsidR="00D2572F" w:rsidRPr="005370BD" w:rsidRDefault="00D2572F" w:rsidP="00D34B38">
            <w:pPr>
              <w:rPr>
                <w:rFonts w:cs="Arial"/>
              </w:rPr>
            </w:pPr>
            <w:r w:rsidRPr="005370BD">
              <w:rPr>
                <w:rFonts w:cs="Arial"/>
                <w:sz w:val="22"/>
                <w:szCs w:val="22"/>
              </w:rPr>
              <w:t>ΕΝΙΣΧΥΣΕΙΣ – ΕΠΙΣΚΕΥΕΣ ΚΑΤΑΣΚΕΥΩΝ ΟΠΛΙΣΜΕΝΟΥ ΣΚΥΡΟΔΕΜΑΤΟΣ</w:t>
            </w:r>
          </w:p>
        </w:tc>
      </w:tr>
      <w:tr w:rsidR="00D2572F" w:rsidRPr="005370BD" w14:paraId="16CAB437" w14:textId="77777777" w:rsidTr="00D34B38">
        <w:trPr>
          <w:trHeight w:val="196"/>
        </w:trPr>
        <w:tc>
          <w:tcPr>
            <w:tcW w:w="5637" w:type="dxa"/>
            <w:gridSpan w:val="3"/>
            <w:shd w:val="clear" w:color="auto" w:fill="DDD9C3"/>
            <w:vAlign w:val="center"/>
          </w:tcPr>
          <w:p w14:paraId="410AA310" w14:textId="77777777" w:rsidR="00D2572F" w:rsidRPr="005370BD" w:rsidRDefault="00D2572F" w:rsidP="00F7430F">
            <w:pPr>
              <w:rPr>
                <w:rFonts w:cs="Arial"/>
                <w:b/>
                <w:sz w:val="20"/>
                <w:szCs w:val="20"/>
              </w:rPr>
            </w:pPr>
            <w:r w:rsidRPr="005370BD">
              <w:rPr>
                <w:rFonts w:cs="Arial"/>
                <w:b/>
                <w:sz w:val="20"/>
                <w:szCs w:val="20"/>
              </w:rPr>
              <w:t xml:space="preserve">ΑΥΤΟΤΕΛΕΙΣ ΔΙΔΑΚΤΙΚΕΣ ΔΡΑΣΤΗΡΙΟΤΗΤΕΣ </w:t>
            </w:r>
            <w:r w:rsidRPr="005370BD">
              <w:rPr>
                <w:rFonts w:cs="Arial"/>
                <w:b/>
                <w:sz w:val="20"/>
                <w:szCs w:val="20"/>
              </w:rPr>
              <w:br/>
            </w:r>
            <w:r w:rsidRPr="005370BD">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501E71B5" w14:textId="77777777" w:rsidR="00D2572F" w:rsidRPr="005370BD" w:rsidRDefault="00D2572F" w:rsidP="00D34B38">
            <w:pPr>
              <w:jc w:val="center"/>
              <w:rPr>
                <w:rFonts w:cs="Arial"/>
                <w:b/>
                <w:sz w:val="20"/>
                <w:szCs w:val="20"/>
              </w:rPr>
            </w:pPr>
            <w:r w:rsidRPr="005370BD">
              <w:rPr>
                <w:rFonts w:cs="Arial"/>
                <w:b/>
                <w:sz w:val="20"/>
                <w:szCs w:val="20"/>
              </w:rPr>
              <w:t>ΕΒΔΟΜΑΔΙΑΙΕΣ</w:t>
            </w:r>
            <w:r w:rsidRPr="005370BD">
              <w:rPr>
                <w:rFonts w:cs="Arial"/>
                <w:b/>
                <w:sz w:val="20"/>
                <w:szCs w:val="20"/>
              </w:rPr>
              <w:br/>
              <w:t>ΩΡΕΣ Δ</w:t>
            </w:r>
            <w:r w:rsidRPr="005370BD">
              <w:rPr>
                <w:rFonts w:cs="Arial"/>
                <w:b/>
                <w:sz w:val="20"/>
                <w:szCs w:val="20"/>
                <w:shd w:val="clear" w:color="auto" w:fill="DDD9C3"/>
              </w:rPr>
              <w:t>ΙΔ</w:t>
            </w:r>
            <w:r w:rsidRPr="005370BD">
              <w:rPr>
                <w:rFonts w:cs="Arial"/>
                <w:b/>
                <w:sz w:val="20"/>
                <w:szCs w:val="20"/>
              </w:rPr>
              <w:t>ΑΣΚΑΛΙΑΣ</w:t>
            </w:r>
          </w:p>
        </w:tc>
        <w:tc>
          <w:tcPr>
            <w:tcW w:w="1240" w:type="dxa"/>
            <w:shd w:val="clear" w:color="auto" w:fill="DDD9C3"/>
            <w:vAlign w:val="center"/>
          </w:tcPr>
          <w:p w14:paraId="3AFCFEE0" w14:textId="77777777" w:rsidR="00D2572F" w:rsidRPr="005370BD" w:rsidRDefault="00D2572F" w:rsidP="00D34B38">
            <w:pPr>
              <w:jc w:val="center"/>
              <w:rPr>
                <w:rFonts w:cs="Arial"/>
                <w:b/>
                <w:sz w:val="20"/>
                <w:szCs w:val="20"/>
              </w:rPr>
            </w:pPr>
            <w:r w:rsidRPr="005370BD">
              <w:rPr>
                <w:rFonts w:cs="Arial"/>
                <w:b/>
                <w:sz w:val="20"/>
                <w:szCs w:val="20"/>
              </w:rPr>
              <w:t>ΠΙΣΤΩΤΙΚΕΣ ΜΟΝΑΔΕΣ</w:t>
            </w:r>
          </w:p>
        </w:tc>
      </w:tr>
      <w:tr w:rsidR="00D2572F" w:rsidRPr="005370BD" w14:paraId="3CA0A43B" w14:textId="77777777" w:rsidTr="00D34B38">
        <w:trPr>
          <w:trHeight w:val="194"/>
        </w:trPr>
        <w:tc>
          <w:tcPr>
            <w:tcW w:w="5637" w:type="dxa"/>
            <w:gridSpan w:val="3"/>
          </w:tcPr>
          <w:p w14:paraId="7970577A" w14:textId="77777777" w:rsidR="00D2572F" w:rsidRPr="005370BD" w:rsidRDefault="00D2572F" w:rsidP="00D34B38">
            <w:pPr>
              <w:jc w:val="right"/>
              <w:rPr>
                <w:rFonts w:cs="Arial"/>
              </w:rPr>
            </w:pPr>
            <w:r w:rsidRPr="005370BD">
              <w:rPr>
                <w:rFonts w:cs="Arial"/>
                <w:sz w:val="22"/>
                <w:szCs w:val="22"/>
              </w:rPr>
              <w:t>Διαλέξεις + Εργαστήριο</w:t>
            </w:r>
          </w:p>
        </w:tc>
        <w:tc>
          <w:tcPr>
            <w:tcW w:w="1559" w:type="dxa"/>
            <w:gridSpan w:val="2"/>
          </w:tcPr>
          <w:p w14:paraId="65D8D7AF" w14:textId="77777777" w:rsidR="00D2572F" w:rsidRPr="005370BD" w:rsidRDefault="00D2572F" w:rsidP="00D34B38">
            <w:pPr>
              <w:jc w:val="center"/>
              <w:rPr>
                <w:rFonts w:cs="Arial"/>
              </w:rPr>
            </w:pPr>
            <w:r w:rsidRPr="005370BD">
              <w:rPr>
                <w:rFonts w:cs="Arial"/>
                <w:sz w:val="22"/>
                <w:szCs w:val="22"/>
              </w:rPr>
              <w:t>3+0</w:t>
            </w:r>
          </w:p>
        </w:tc>
        <w:tc>
          <w:tcPr>
            <w:tcW w:w="1240" w:type="dxa"/>
          </w:tcPr>
          <w:p w14:paraId="4AD731DC" w14:textId="77777777" w:rsidR="00D2572F" w:rsidRPr="005370BD" w:rsidRDefault="00D2572F" w:rsidP="00D34B38">
            <w:pPr>
              <w:jc w:val="center"/>
              <w:rPr>
                <w:rFonts w:cs="Arial"/>
              </w:rPr>
            </w:pPr>
            <w:r w:rsidRPr="005370BD">
              <w:rPr>
                <w:rFonts w:cs="Arial"/>
                <w:sz w:val="22"/>
                <w:szCs w:val="22"/>
              </w:rPr>
              <w:t>5</w:t>
            </w:r>
          </w:p>
        </w:tc>
      </w:tr>
      <w:tr w:rsidR="00D2572F" w:rsidRPr="005370BD" w14:paraId="25198A94" w14:textId="77777777" w:rsidTr="00D34B38">
        <w:trPr>
          <w:trHeight w:val="194"/>
        </w:trPr>
        <w:tc>
          <w:tcPr>
            <w:tcW w:w="5637" w:type="dxa"/>
            <w:gridSpan w:val="3"/>
          </w:tcPr>
          <w:p w14:paraId="79C94711" w14:textId="77777777" w:rsidR="00D2572F" w:rsidRPr="005370BD" w:rsidRDefault="00D2572F" w:rsidP="00D34B38">
            <w:pPr>
              <w:jc w:val="right"/>
              <w:rPr>
                <w:rFonts w:cs="Arial"/>
                <w:b/>
                <w:sz w:val="20"/>
                <w:szCs w:val="20"/>
              </w:rPr>
            </w:pPr>
          </w:p>
        </w:tc>
        <w:tc>
          <w:tcPr>
            <w:tcW w:w="1559" w:type="dxa"/>
            <w:gridSpan w:val="2"/>
          </w:tcPr>
          <w:p w14:paraId="39B85D00" w14:textId="77777777" w:rsidR="00D2572F" w:rsidRPr="005370BD" w:rsidRDefault="00D2572F" w:rsidP="00D34B38">
            <w:pPr>
              <w:jc w:val="right"/>
              <w:rPr>
                <w:rFonts w:cs="Arial"/>
                <w:sz w:val="20"/>
                <w:szCs w:val="20"/>
              </w:rPr>
            </w:pPr>
          </w:p>
        </w:tc>
        <w:tc>
          <w:tcPr>
            <w:tcW w:w="1240" w:type="dxa"/>
          </w:tcPr>
          <w:p w14:paraId="70D48C5C" w14:textId="77777777" w:rsidR="00D2572F" w:rsidRPr="005370BD" w:rsidRDefault="00D2572F" w:rsidP="00D34B38">
            <w:pPr>
              <w:rPr>
                <w:rFonts w:cs="Arial"/>
                <w:sz w:val="20"/>
                <w:szCs w:val="20"/>
              </w:rPr>
            </w:pPr>
          </w:p>
        </w:tc>
      </w:tr>
      <w:tr w:rsidR="00D2572F" w:rsidRPr="005370BD" w14:paraId="6DB0D285" w14:textId="77777777" w:rsidTr="00D34B38">
        <w:trPr>
          <w:trHeight w:val="194"/>
        </w:trPr>
        <w:tc>
          <w:tcPr>
            <w:tcW w:w="5637" w:type="dxa"/>
            <w:gridSpan w:val="3"/>
          </w:tcPr>
          <w:p w14:paraId="5FE60BA2" w14:textId="77777777" w:rsidR="00D2572F" w:rsidRPr="005370BD" w:rsidRDefault="00D2572F" w:rsidP="00D34B38">
            <w:pPr>
              <w:rPr>
                <w:rFonts w:cs="Arial"/>
                <w:b/>
                <w:sz w:val="20"/>
                <w:szCs w:val="20"/>
              </w:rPr>
            </w:pPr>
          </w:p>
        </w:tc>
        <w:tc>
          <w:tcPr>
            <w:tcW w:w="1559" w:type="dxa"/>
            <w:gridSpan w:val="2"/>
          </w:tcPr>
          <w:p w14:paraId="175924B7" w14:textId="77777777" w:rsidR="00D2572F" w:rsidRPr="005370BD" w:rsidRDefault="00D2572F" w:rsidP="00D34B38">
            <w:pPr>
              <w:jc w:val="right"/>
              <w:rPr>
                <w:rFonts w:cs="Arial"/>
                <w:sz w:val="20"/>
                <w:szCs w:val="20"/>
              </w:rPr>
            </w:pPr>
          </w:p>
        </w:tc>
        <w:tc>
          <w:tcPr>
            <w:tcW w:w="1240" w:type="dxa"/>
          </w:tcPr>
          <w:p w14:paraId="51E2324F" w14:textId="77777777" w:rsidR="00D2572F" w:rsidRPr="005370BD" w:rsidRDefault="00D2572F" w:rsidP="00D34B38">
            <w:pPr>
              <w:rPr>
                <w:rFonts w:cs="Arial"/>
                <w:sz w:val="20"/>
                <w:szCs w:val="20"/>
              </w:rPr>
            </w:pPr>
          </w:p>
        </w:tc>
      </w:tr>
      <w:tr w:rsidR="00D2572F" w:rsidRPr="005370BD" w14:paraId="04F0A4C6" w14:textId="77777777" w:rsidTr="00D34B38">
        <w:trPr>
          <w:trHeight w:val="194"/>
        </w:trPr>
        <w:tc>
          <w:tcPr>
            <w:tcW w:w="5637" w:type="dxa"/>
            <w:gridSpan w:val="3"/>
            <w:shd w:val="clear" w:color="auto" w:fill="DDD9C3"/>
          </w:tcPr>
          <w:p w14:paraId="33891FA5" w14:textId="77777777" w:rsidR="00D2572F" w:rsidRPr="005370BD" w:rsidRDefault="00D2572F" w:rsidP="00D34B38">
            <w:pPr>
              <w:rPr>
                <w:rFonts w:cs="Arial"/>
                <w:i/>
                <w:sz w:val="18"/>
                <w:szCs w:val="18"/>
              </w:rPr>
            </w:pPr>
            <w:r w:rsidRPr="005370BD">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2E8FC300" w14:textId="77777777" w:rsidR="00D2572F" w:rsidRPr="005370BD" w:rsidRDefault="00D2572F" w:rsidP="00D34B38">
            <w:pPr>
              <w:jc w:val="right"/>
              <w:rPr>
                <w:rFonts w:cs="Arial"/>
                <w:sz w:val="20"/>
                <w:szCs w:val="20"/>
              </w:rPr>
            </w:pPr>
          </w:p>
        </w:tc>
        <w:tc>
          <w:tcPr>
            <w:tcW w:w="1240" w:type="dxa"/>
          </w:tcPr>
          <w:p w14:paraId="5C38AA78" w14:textId="77777777" w:rsidR="00D2572F" w:rsidRPr="005370BD" w:rsidRDefault="00D2572F" w:rsidP="00D34B38">
            <w:pPr>
              <w:rPr>
                <w:rFonts w:cs="Arial"/>
                <w:sz w:val="20"/>
                <w:szCs w:val="20"/>
              </w:rPr>
            </w:pPr>
          </w:p>
        </w:tc>
      </w:tr>
      <w:tr w:rsidR="00D2572F" w:rsidRPr="005370BD" w14:paraId="1EE35901" w14:textId="77777777" w:rsidTr="00D34B38">
        <w:trPr>
          <w:trHeight w:val="599"/>
        </w:trPr>
        <w:tc>
          <w:tcPr>
            <w:tcW w:w="3205" w:type="dxa"/>
            <w:shd w:val="clear" w:color="auto" w:fill="DDD9C3"/>
          </w:tcPr>
          <w:p w14:paraId="1EEDF7FA" w14:textId="77777777" w:rsidR="00D2572F" w:rsidRPr="005370BD" w:rsidRDefault="00D2572F" w:rsidP="00F7430F">
            <w:pPr>
              <w:rPr>
                <w:rFonts w:cs="Arial"/>
                <w:i/>
                <w:sz w:val="16"/>
                <w:szCs w:val="16"/>
              </w:rPr>
            </w:pPr>
            <w:r w:rsidRPr="005370BD">
              <w:rPr>
                <w:rFonts w:cs="Arial"/>
                <w:b/>
                <w:sz w:val="20"/>
                <w:szCs w:val="20"/>
              </w:rPr>
              <w:t>ΤΥΠΟΣ ΜΑΘΗΜΑΤΟΣ</w:t>
            </w:r>
            <w:r w:rsidRPr="005370BD">
              <w:rPr>
                <w:rFonts w:cs="Arial"/>
                <w:i/>
                <w:sz w:val="16"/>
                <w:szCs w:val="16"/>
              </w:rPr>
              <w:t xml:space="preserve"> </w:t>
            </w:r>
          </w:p>
          <w:p w14:paraId="2A4F0691" w14:textId="77777777" w:rsidR="00D2572F" w:rsidRPr="005370BD" w:rsidRDefault="00D2572F" w:rsidP="00F7430F">
            <w:pPr>
              <w:rPr>
                <w:rFonts w:cs="Arial"/>
                <w:b/>
                <w:sz w:val="20"/>
                <w:szCs w:val="20"/>
              </w:rPr>
            </w:pPr>
            <w:r w:rsidRPr="005370BD">
              <w:rPr>
                <w:rFonts w:cs="Arial"/>
                <w:i/>
                <w:sz w:val="16"/>
                <w:szCs w:val="16"/>
              </w:rPr>
              <w:t>Υποβάθρου , Γενικών Γνώσεων, Επιστημονικής Περιοχής, Ανάπτυξης Δεξιοτήτων</w:t>
            </w:r>
          </w:p>
        </w:tc>
        <w:tc>
          <w:tcPr>
            <w:tcW w:w="5231" w:type="dxa"/>
            <w:gridSpan w:val="5"/>
          </w:tcPr>
          <w:p w14:paraId="34BBACDD" w14:textId="77777777" w:rsidR="00D2572F" w:rsidRPr="005370BD" w:rsidRDefault="00D2572F" w:rsidP="00D34B38">
            <w:pPr>
              <w:rPr>
                <w:rFonts w:cs="Arial"/>
              </w:rPr>
            </w:pPr>
            <w:r w:rsidRPr="005370BD">
              <w:rPr>
                <w:rFonts w:cs="Arial"/>
                <w:sz w:val="22"/>
                <w:szCs w:val="22"/>
              </w:rPr>
              <w:t>Επιστημονικής Περιοχής</w:t>
            </w:r>
          </w:p>
        </w:tc>
      </w:tr>
      <w:tr w:rsidR="00D2572F" w:rsidRPr="005370BD" w14:paraId="104E7140" w14:textId="77777777" w:rsidTr="00D34B38">
        <w:tc>
          <w:tcPr>
            <w:tcW w:w="3205" w:type="dxa"/>
            <w:shd w:val="clear" w:color="auto" w:fill="DDD9C3"/>
          </w:tcPr>
          <w:p w14:paraId="12DA301E" w14:textId="77777777" w:rsidR="00D2572F" w:rsidRPr="005370BD" w:rsidRDefault="00D2572F" w:rsidP="00F7430F">
            <w:pPr>
              <w:rPr>
                <w:rFonts w:cs="Arial"/>
                <w:b/>
                <w:sz w:val="20"/>
                <w:szCs w:val="20"/>
              </w:rPr>
            </w:pPr>
            <w:r w:rsidRPr="005370BD">
              <w:rPr>
                <w:rFonts w:cs="Arial"/>
                <w:b/>
                <w:sz w:val="20"/>
                <w:szCs w:val="20"/>
              </w:rPr>
              <w:t>ΠΡΟΑΠΑΙΤΟΥΜΕΝΑ ΜΑΘΗΜΑΤΑ:</w:t>
            </w:r>
          </w:p>
          <w:p w14:paraId="57749D94" w14:textId="77777777" w:rsidR="00D2572F" w:rsidRPr="005370BD" w:rsidRDefault="00D2572F" w:rsidP="00F7430F">
            <w:pPr>
              <w:rPr>
                <w:rFonts w:cs="Arial"/>
                <w:b/>
                <w:sz w:val="20"/>
                <w:szCs w:val="20"/>
              </w:rPr>
            </w:pPr>
          </w:p>
        </w:tc>
        <w:tc>
          <w:tcPr>
            <w:tcW w:w="5231" w:type="dxa"/>
            <w:gridSpan w:val="5"/>
          </w:tcPr>
          <w:p w14:paraId="2FCE16D3" w14:textId="77777777" w:rsidR="00D2572F" w:rsidRPr="005370BD" w:rsidRDefault="00D2572F" w:rsidP="00D34B38">
            <w:pPr>
              <w:jc w:val="both"/>
              <w:rPr>
                <w:rFonts w:cs="Arial"/>
              </w:rPr>
            </w:pPr>
            <w:r w:rsidRPr="005370BD">
              <w:rPr>
                <w:sz w:val="22"/>
                <w:szCs w:val="22"/>
              </w:rPr>
              <w:t>Δεν υπάρχουν προαπαιτούμενα μαθήματα. Οι φοιτητές πρέπει να έχουν τουλάχιστον βασική γνώση Τεχνικής Μηχανικής – Στατικής και Μηχανικής των Υλικών και μαθημάτων Οπλισμένου Σκυροδέματος</w:t>
            </w:r>
          </w:p>
        </w:tc>
      </w:tr>
      <w:tr w:rsidR="00D2572F" w:rsidRPr="005370BD" w14:paraId="1F440DDF" w14:textId="77777777" w:rsidTr="00D34B38">
        <w:tc>
          <w:tcPr>
            <w:tcW w:w="3205" w:type="dxa"/>
            <w:shd w:val="clear" w:color="auto" w:fill="DDD9C3"/>
          </w:tcPr>
          <w:p w14:paraId="2C5B5A80" w14:textId="77777777" w:rsidR="00D2572F" w:rsidRPr="005370BD" w:rsidRDefault="00D2572F" w:rsidP="00F7430F">
            <w:pPr>
              <w:rPr>
                <w:rFonts w:cs="Arial"/>
                <w:b/>
                <w:sz w:val="20"/>
                <w:szCs w:val="20"/>
              </w:rPr>
            </w:pPr>
            <w:r w:rsidRPr="005370BD">
              <w:rPr>
                <w:rFonts w:cs="Arial"/>
                <w:b/>
                <w:sz w:val="20"/>
                <w:szCs w:val="20"/>
              </w:rPr>
              <w:t>ΓΛΩΣΣΑ ΔΙΔΑΣΚΑΛΙΑΣ και ΕΞΕΤΑΣΕΩΝ:</w:t>
            </w:r>
          </w:p>
        </w:tc>
        <w:tc>
          <w:tcPr>
            <w:tcW w:w="5231" w:type="dxa"/>
            <w:gridSpan w:val="5"/>
          </w:tcPr>
          <w:p w14:paraId="47ABA775" w14:textId="77777777" w:rsidR="00D2572F" w:rsidRPr="005370BD" w:rsidRDefault="00D2572F" w:rsidP="00D34B38">
            <w:pPr>
              <w:rPr>
                <w:rFonts w:cs="Arial"/>
              </w:rPr>
            </w:pPr>
            <w:r w:rsidRPr="005370BD">
              <w:rPr>
                <w:rFonts w:cs="Arial"/>
                <w:sz w:val="22"/>
                <w:szCs w:val="22"/>
              </w:rPr>
              <w:t>Ελληνική</w:t>
            </w:r>
          </w:p>
        </w:tc>
      </w:tr>
      <w:tr w:rsidR="00D2572F" w:rsidRPr="005370BD" w14:paraId="538C6FBD" w14:textId="77777777" w:rsidTr="00D34B38">
        <w:tc>
          <w:tcPr>
            <w:tcW w:w="3205" w:type="dxa"/>
            <w:shd w:val="clear" w:color="auto" w:fill="DDD9C3"/>
          </w:tcPr>
          <w:p w14:paraId="10D4D9BD" w14:textId="77777777" w:rsidR="00D2572F" w:rsidRPr="005370BD" w:rsidRDefault="00D2572F" w:rsidP="00F7430F">
            <w:pPr>
              <w:rPr>
                <w:rFonts w:cs="Arial"/>
                <w:b/>
                <w:sz w:val="20"/>
                <w:szCs w:val="20"/>
              </w:rPr>
            </w:pPr>
            <w:r w:rsidRPr="005370BD">
              <w:rPr>
                <w:rFonts w:cs="Arial"/>
                <w:b/>
                <w:sz w:val="20"/>
                <w:szCs w:val="20"/>
              </w:rPr>
              <w:t xml:space="preserve">ΤΟ ΜΑΘΗΜΑ ΠΡΟΣΦΕΡΕΤΑΙ ΣΕ ΦΟΙΤΗΤΕΣ ERASMUS </w:t>
            </w:r>
          </w:p>
        </w:tc>
        <w:tc>
          <w:tcPr>
            <w:tcW w:w="5231" w:type="dxa"/>
            <w:gridSpan w:val="5"/>
          </w:tcPr>
          <w:p w14:paraId="50B1E434" w14:textId="4331D4B8" w:rsidR="00D2572F" w:rsidRPr="005370BD" w:rsidRDefault="00443CFC" w:rsidP="00D34B38">
            <w:pPr>
              <w:rPr>
                <w:rFonts w:cs="Arial"/>
              </w:rPr>
            </w:pPr>
            <w:r>
              <w:rPr>
                <w:rFonts w:cs="Arial"/>
                <w:sz w:val="22"/>
                <w:szCs w:val="22"/>
              </w:rPr>
              <w:t>ΟΧΙ</w:t>
            </w:r>
          </w:p>
        </w:tc>
      </w:tr>
      <w:tr w:rsidR="00D2572F" w:rsidRPr="005370BD" w14:paraId="709916EB" w14:textId="77777777" w:rsidTr="00D34B38">
        <w:tc>
          <w:tcPr>
            <w:tcW w:w="3205" w:type="dxa"/>
            <w:shd w:val="clear" w:color="auto" w:fill="DDD9C3"/>
          </w:tcPr>
          <w:p w14:paraId="4DA77F20" w14:textId="77777777" w:rsidR="00D2572F" w:rsidRPr="005370BD" w:rsidRDefault="00D2572F" w:rsidP="00F7430F">
            <w:pPr>
              <w:rPr>
                <w:rFonts w:cs="Arial"/>
                <w:b/>
                <w:sz w:val="20"/>
                <w:szCs w:val="20"/>
              </w:rPr>
            </w:pPr>
            <w:r w:rsidRPr="005370BD">
              <w:rPr>
                <w:rFonts w:cs="Arial"/>
                <w:b/>
                <w:sz w:val="20"/>
                <w:szCs w:val="20"/>
              </w:rPr>
              <w:t>ΗΛΕΚΤΡΟΝΙΚΗ ΣΕΛΙΔΑ ΜΑΘΗΜΑΤΟΣ (URL)</w:t>
            </w:r>
          </w:p>
        </w:tc>
        <w:tc>
          <w:tcPr>
            <w:tcW w:w="5231" w:type="dxa"/>
            <w:gridSpan w:val="5"/>
          </w:tcPr>
          <w:p w14:paraId="2DC4C3D2" w14:textId="77777777" w:rsidR="00D2572F" w:rsidRPr="005370BD" w:rsidRDefault="00D2572F" w:rsidP="00D34B38">
            <w:pPr>
              <w:rPr>
                <w:rFonts w:cs="Arial"/>
              </w:rPr>
            </w:pPr>
            <w:r w:rsidRPr="005370BD">
              <w:rPr>
                <w:rFonts w:cs="Arial"/>
                <w:sz w:val="22"/>
                <w:szCs w:val="22"/>
              </w:rPr>
              <w:t>https://eclass.upatras.gr/courses/ARCH148/</w:t>
            </w:r>
          </w:p>
        </w:tc>
      </w:tr>
    </w:tbl>
    <w:p w14:paraId="3C112816" w14:textId="77777777" w:rsidR="00D2572F" w:rsidRPr="005370BD" w:rsidRDefault="00D2572F" w:rsidP="00102973">
      <w:pPr>
        <w:widowControl w:val="0"/>
        <w:numPr>
          <w:ilvl w:val="0"/>
          <w:numId w:val="85"/>
        </w:numPr>
        <w:autoSpaceDE w:val="0"/>
        <w:autoSpaceDN w:val="0"/>
        <w:adjustRightInd w:val="0"/>
        <w:spacing w:before="120"/>
        <w:ind w:left="357" w:hanging="357"/>
        <w:rPr>
          <w:rFonts w:cs="Arial"/>
          <w:b/>
        </w:rPr>
      </w:pPr>
      <w:r w:rsidRPr="005370BD">
        <w:rPr>
          <w:rFonts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572F" w:rsidRPr="005370BD" w14:paraId="02128FD9" w14:textId="77777777" w:rsidTr="00D34B38">
        <w:tc>
          <w:tcPr>
            <w:tcW w:w="8472" w:type="dxa"/>
            <w:gridSpan w:val="2"/>
            <w:tcBorders>
              <w:bottom w:val="nil"/>
            </w:tcBorders>
            <w:shd w:val="clear" w:color="auto" w:fill="DDD9C3"/>
          </w:tcPr>
          <w:p w14:paraId="793BB16D" w14:textId="77777777" w:rsidR="00D2572F" w:rsidRPr="005370BD" w:rsidRDefault="00D2572F" w:rsidP="00D34B38">
            <w:pPr>
              <w:rPr>
                <w:rFonts w:cs="Arial"/>
                <w:i/>
                <w:sz w:val="16"/>
                <w:szCs w:val="16"/>
              </w:rPr>
            </w:pPr>
            <w:r w:rsidRPr="005370BD">
              <w:rPr>
                <w:rFonts w:cs="Arial"/>
                <w:b/>
                <w:sz w:val="20"/>
                <w:szCs w:val="20"/>
              </w:rPr>
              <w:t>Μαθησιακά Αποτελέσματα</w:t>
            </w:r>
          </w:p>
        </w:tc>
      </w:tr>
      <w:tr w:rsidR="00D2572F" w:rsidRPr="005370BD" w14:paraId="3BC2AC58" w14:textId="77777777" w:rsidTr="00D34B38">
        <w:tc>
          <w:tcPr>
            <w:tcW w:w="8472" w:type="dxa"/>
            <w:gridSpan w:val="2"/>
            <w:tcBorders>
              <w:top w:val="nil"/>
            </w:tcBorders>
            <w:shd w:val="clear" w:color="auto" w:fill="DDD9C3"/>
          </w:tcPr>
          <w:p w14:paraId="1D252504" w14:textId="77777777" w:rsidR="00D2572F" w:rsidRPr="005370BD" w:rsidRDefault="00D2572F" w:rsidP="00D34B38">
            <w:pPr>
              <w:widowControl w:val="0"/>
              <w:autoSpaceDE w:val="0"/>
              <w:autoSpaceDN w:val="0"/>
              <w:adjustRightInd w:val="0"/>
              <w:spacing w:after="60"/>
              <w:rPr>
                <w:rFonts w:cs="Arial"/>
                <w:i/>
                <w:sz w:val="16"/>
                <w:szCs w:val="16"/>
              </w:rPr>
            </w:pPr>
            <w:r w:rsidRPr="005370BD">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3509D23D" w14:textId="77777777" w:rsidR="00D2572F" w:rsidRPr="005370BD" w:rsidRDefault="00D2572F" w:rsidP="00D34B38">
            <w:pPr>
              <w:autoSpaceDE w:val="0"/>
              <w:autoSpaceDN w:val="0"/>
              <w:adjustRightInd w:val="0"/>
              <w:rPr>
                <w:rFonts w:cs="Arial"/>
                <w:i/>
                <w:sz w:val="16"/>
                <w:szCs w:val="16"/>
              </w:rPr>
            </w:pPr>
            <w:r w:rsidRPr="005370BD">
              <w:rPr>
                <w:rFonts w:cs="Arial"/>
                <w:i/>
                <w:sz w:val="16"/>
                <w:szCs w:val="16"/>
              </w:rPr>
              <w:t xml:space="preserve">Συμβουλευτείτε το Παράρτημα Α </w:t>
            </w:r>
          </w:p>
          <w:p w14:paraId="54D33916" w14:textId="77777777" w:rsidR="00D2572F" w:rsidRPr="005370BD" w:rsidRDefault="00D2572F" w:rsidP="00102973">
            <w:pPr>
              <w:widowControl w:val="0"/>
              <w:numPr>
                <w:ilvl w:val="0"/>
                <w:numId w:val="14"/>
              </w:numPr>
              <w:autoSpaceDE w:val="0"/>
              <w:autoSpaceDN w:val="0"/>
              <w:adjustRightInd w:val="0"/>
              <w:ind w:left="313" w:hanging="219"/>
              <w:contextualSpacing/>
              <w:rPr>
                <w:rFonts w:cs="Arial"/>
                <w:i/>
                <w:sz w:val="16"/>
                <w:szCs w:val="16"/>
              </w:rPr>
            </w:pPr>
            <w:r w:rsidRPr="005370BD">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4641F368" w14:textId="72DEAB18" w:rsidR="00D2572F" w:rsidRPr="005370BD" w:rsidRDefault="00D2572F" w:rsidP="00102973">
            <w:pPr>
              <w:widowControl w:val="0"/>
              <w:numPr>
                <w:ilvl w:val="0"/>
                <w:numId w:val="14"/>
              </w:numPr>
              <w:autoSpaceDE w:val="0"/>
              <w:autoSpaceDN w:val="0"/>
              <w:adjustRightInd w:val="0"/>
              <w:spacing w:after="60"/>
              <w:ind w:left="313" w:hanging="219"/>
              <w:contextualSpacing/>
              <w:rPr>
                <w:rFonts w:cs="Arial"/>
                <w:i/>
                <w:sz w:val="16"/>
                <w:szCs w:val="16"/>
              </w:rPr>
            </w:pPr>
            <w:r w:rsidRPr="005370BD">
              <w:rPr>
                <w:rFonts w:cs="Arial"/>
                <w:i/>
                <w:sz w:val="16"/>
                <w:szCs w:val="16"/>
              </w:rPr>
              <w:t xml:space="preserve">Περιγραφικοί Δείκτες Επιπέδων 6, 7 </w:t>
            </w:r>
            <w:r w:rsidR="005D0917">
              <w:rPr>
                <w:rFonts w:cs="Arial"/>
                <w:i/>
                <w:sz w:val="16"/>
                <w:szCs w:val="16"/>
              </w:rPr>
              <w:t>και</w:t>
            </w:r>
            <w:r w:rsidRPr="005370BD">
              <w:rPr>
                <w:rFonts w:cs="Arial"/>
                <w:i/>
                <w:sz w:val="16"/>
                <w:szCs w:val="16"/>
              </w:rPr>
              <w:t xml:space="preserve"> 8 του Ευρωπαϊκού Πλαισίου Προσόντων Διά Βίου Μάθησης</w:t>
            </w:r>
          </w:p>
          <w:p w14:paraId="6B23C4A1" w14:textId="77777777" w:rsidR="00D2572F" w:rsidRPr="005370BD" w:rsidRDefault="00D2572F" w:rsidP="00D34B38">
            <w:pPr>
              <w:widowControl w:val="0"/>
              <w:autoSpaceDE w:val="0"/>
              <w:autoSpaceDN w:val="0"/>
              <w:adjustRightInd w:val="0"/>
              <w:rPr>
                <w:rFonts w:cs="Arial"/>
                <w:i/>
                <w:sz w:val="16"/>
                <w:szCs w:val="16"/>
              </w:rPr>
            </w:pPr>
            <w:r w:rsidRPr="005370BD">
              <w:rPr>
                <w:rFonts w:cs="Arial"/>
                <w:i/>
                <w:sz w:val="16"/>
                <w:szCs w:val="16"/>
              </w:rPr>
              <w:t>και Παράρτημα Β</w:t>
            </w:r>
          </w:p>
          <w:p w14:paraId="563B4B40" w14:textId="77777777" w:rsidR="00D2572F" w:rsidRPr="005370BD" w:rsidRDefault="00D2572F" w:rsidP="00102973">
            <w:pPr>
              <w:widowControl w:val="0"/>
              <w:numPr>
                <w:ilvl w:val="0"/>
                <w:numId w:val="14"/>
              </w:numPr>
              <w:autoSpaceDE w:val="0"/>
              <w:autoSpaceDN w:val="0"/>
              <w:adjustRightInd w:val="0"/>
              <w:ind w:left="313" w:hanging="219"/>
              <w:contextualSpacing/>
              <w:rPr>
                <w:rFonts w:cs="Arial"/>
                <w:i/>
                <w:sz w:val="16"/>
                <w:szCs w:val="16"/>
              </w:rPr>
            </w:pPr>
            <w:r w:rsidRPr="005370BD">
              <w:rPr>
                <w:rFonts w:cs="Arial"/>
                <w:i/>
                <w:sz w:val="16"/>
                <w:szCs w:val="16"/>
              </w:rPr>
              <w:t>Περιληπτικός Οδηγός συγγραφής Μαθησιακών Αποτελεσμάτων</w:t>
            </w:r>
          </w:p>
        </w:tc>
      </w:tr>
      <w:tr w:rsidR="00D2572F" w:rsidRPr="005370BD" w14:paraId="5FD0CABE" w14:textId="77777777" w:rsidTr="00D34B38">
        <w:tc>
          <w:tcPr>
            <w:tcW w:w="8472" w:type="dxa"/>
            <w:gridSpan w:val="2"/>
          </w:tcPr>
          <w:p w14:paraId="365A7A7F" w14:textId="77777777" w:rsidR="00D2572F" w:rsidRPr="005370BD" w:rsidRDefault="00D2572F" w:rsidP="00D34B38">
            <w:pPr>
              <w:jc w:val="both"/>
            </w:pPr>
            <w:r w:rsidRPr="005370BD">
              <w:rPr>
                <w:sz w:val="22"/>
                <w:szCs w:val="22"/>
              </w:rPr>
              <w:t xml:space="preserve">Στο τέλος αυτού του μαθήματος ο φοιτητής θα μπορεί να </w:t>
            </w:r>
          </w:p>
          <w:p w14:paraId="481A1B66" w14:textId="77777777" w:rsidR="00D2572F" w:rsidRPr="005370BD" w:rsidRDefault="00D2572F" w:rsidP="003F17A6">
            <w:pPr>
              <w:numPr>
                <w:ilvl w:val="0"/>
                <w:numId w:val="8"/>
              </w:numPr>
              <w:tabs>
                <w:tab w:val="clear" w:pos="720"/>
                <w:tab w:val="num" w:pos="16"/>
              </w:tabs>
              <w:ind w:left="441" w:hanging="283"/>
              <w:jc w:val="both"/>
            </w:pPr>
            <w:r w:rsidRPr="005370BD">
              <w:rPr>
                <w:sz w:val="22"/>
                <w:szCs w:val="22"/>
              </w:rPr>
              <w:t>Αναγνωρίζει την παθολογία των κατασκευών και τις βλάβες, σε δομικά στοιχεία κατασκευών οπλισμένου σκυροδέματος.</w:t>
            </w:r>
          </w:p>
          <w:p w14:paraId="2C99F9EA" w14:textId="77777777" w:rsidR="00D2572F" w:rsidRPr="005370BD" w:rsidRDefault="00D2572F" w:rsidP="003F17A6">
            <w:pPr>
              <w:numPr>
                <w:ilvl w:val="0"/>
                <w:numId w:val="8"/>
              </w:numPr>
              <w:tabs>
                <w:tab w:val="clear" w:pos="720"/>
                <w:tab w:val="num" w:pos="16"/>
              </w:tabs>
              <w:ind w:left="441" w:hanging="283"/>
              <w:jc w:val="both"/>
            </w:pPr>
            <w:r w:rsidRPr="005370BD">
              <w:rPr>
                <w:sz w:val="22"/>
                <w:szCs w:val="22"/>
              </w:rPr>
              <w:t>Γνωρίζει και επιλέγει τις κατάλληλες στρατηγικές και τις μεθόδους ανασχεδιασμού υφισταμένων κατασκευών.</w:t>
            </w:r>
          </w:p>
          <w:p w14:paraId="2A154207" w14:textId="77777777" w:rsidR="00D2572F" w:rsidRPr="005370BD" w:rsidRDefault="00D2572F" w:rsidP="003F17A6">
            <w:pPr>
              <w:numPr>
                <w:ilvl w:val="0"/>
                <w:numId w:val="8"/>
              </w:numPr>
              <w:tabs>
                <w:tab w:val="clear" w:pos="720"/>
                <w:tab w:val="num" w:pos="16"/>
              </w:tabs>
              <w:ind w:left="441" w:hanging="283"/>
              <w:jc w:val="both"/>
            </w:pPr>
            <w:r w:rsidRPr="005370BD">
              <w:rPr>
                <w:sz w:val="22"/>
                <w:szCs w:val="22"/>
              </w:rPr>
              <w:t>Γνωρίζει τα υλικά και τις τεχνολογίες επεμβάσεων.</w:t>
            </w:r>
          </w:p>
          <w:p w14:paraId="5D7C32C1" w14:textId="77777777" w:rsidR="00F97E83" w:rsidRDefault="00D2572F" w:rsidP="00D34B38">
            <w:pPr>
              <w:numPr>
                <w:ilvl w:val="0"/>
                <w:numId w:val="8"/>
              </w:numPr>
              <w:tabs>
                <w:tab w:val="clear" w:pos="720"/>
                <w:tab w:val="num" w:pos="16"/>
              </w:tabs>
              <w:ind w:left="441" w:hanging="283"/>
              <w:jc w:val="both"/>
            </w:pPr>
            <w:r w:rsidRPr="005370BD">
              <w:rPr>
                <w:sz w:val="22"/>
                <w:szCs w:val="22"/>
              </w:rPr>
              <w:t>Γνωρίζει τα προσομοιώματα συνδέσμων παλαιών και νέων στοιχείων.</w:t>
            </w:r>
          </w:p>
          <w:p w14:paraId="06E90927" w14:textId="00153E1E" w:rsidR="00D2572F" w:rsidRPr="005370BD" w:rsidRDefault="00D2572F" w:rsidP="003C3366">
            <w:pPr>
              <w:numPr>
                <w:ilvl w:val="0"/>
                <w:numId w:val="8"/>
              </w:numPr>
              <w:tabs>
                <w:tab w:val="clear" w:pos="720"/>
                <w:tab w:val="num" w:pos="16"/>
              </w:tabs>
              <w:ind w:left="441" w:hanging="283"/>
              <w:jc w:val="both"/>
            </w:pPr>
            <w:r w:rsidRPr="00F97E83">
              <w:rPr>
                <w:sz w:val="22"/>
                <w:szCs w:val="22"/>
              </w:rPr>
              <w:t>Διαστασιολογεί επισκευασμένα και ενισχυμένα δομικά στοιχεία ανάλογα με την επιλεγμένη επέμβαση.</w:t>
            </w:r>
          </w:p>
          <w:p w14:paraId="3510C7E1" w14:textId="77777777" w:rsidR="00D2572F" w:rsidRPr="005370BD" w:rsidRDefault="00D2572F" w:rsidP="00D34B38">
            <w:pPr>
              <w:jc w:val="both"/>
            </w:pPr>
          </w:p>
        </w:tc>
      </w:tr>
      <w:tr w:rsidR="00D2572F" w:rsidRPr="005370BD" w14:paraId="34A08F1A" w14:textId="77777777" w:rsidTr="00D34B38">
        <w:tblPrEx>
          <w:tblLook w:val="0000" w:firstRow="0" w:lastRow="0" w:firstColumn="0" w:lastColumn="0" w:noHBand="0" w:noVBand="0"/>
        </w:tblPrEx>
        <w:tc>
          <w:tcPr>
            <w:tcW w:w="8454" w:type="dxa"/>
            <w:gridSpan w:val="2"/>
            <w:tcBorders>
              <w:bottom w:val="nil"/>
            </w:tcBorders>
            <w:shd w:val="clear" w:color="auto" w:fill="DDD9C3"/>
          </w:tcPr>
          <w:p w14:paraId="67FECA37" w14:textId="77777777" w:rsidR="00D2572F" w:rsidRPr="005370BD" w:rsidRDefault="00D2572F" w:rsidP="00D34B38">
            <w:pPr>
              <w:rPr>
                <w:rFonts w:cs="Arial"/>
                <w:b/>
                <w:sz w:val="20"/>
                <w:szCs w:val="20"/>
              </w:rPr>
            </w:pPr>
            <w:r w:rsidRPr="005370BD">
              <w:rPr>
                <w:rFonts w:cs="Arial"/>
                <w:b/>
                <w:sz w:val="20"/>
                <w:szCs w:val="20"/>
              </w:rPr>
              <w:t>Γενικές Ικανότητες</w:t>
            </w:r>
          </w:p>
        </w:tc>
      </w:tr>
      <w:tr w:rsidR="00D2572F" w:rsidRPr="005370BD" w14:paraId="758FB5B4" w14:textId="77777777" w:rsidTr="00D34B38">
        <w:tc>
          <w:tcPr>
            <w:tcW w:w="8472" w:type="dxa"/>
            <w:gridSpan w:val="2"/>
            <w:tcBorders>
              <w:top w:val="nil"/>
              <w:bottom w:val="nil"/>
            </w:tcBorders>
            <w:shd w:val="clear" w:color="auto" w:fill="DDD9C3"/>
          </w:tcPr>
          <w:p w14:paraId="0E9E9A3C" w14:textId="77777777" w:rsidR="00D2572F" w:rsidRPr="005370BD" w:rsidRDefault="00D2572F" w:rsidP="00D34B38">
            <w:pPr>
              <w:widowControl w:val="0"/>
              <w:autoSpaceDE w:val="0"/>
              <w:autoSpaceDN w:val="0"/>
              <w:adjustRightInd w:val="0"/>
              <w:spacing w:after="60"/>
              <w:rPr>
                <w:rFonts w:cs="Arial"/>
                <w:i/>
                <w:sz w:val="16"/>
                <w:szCs w:val="16"/>
              </w:rPr>
            </w:pPr>
            <w:r w:rsidRPr="005370BD">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2572F" w:rsidRPr="005370BD" w14:paraId="2677CEE6" w14:textId="77777777" w:rsidTr="00D34B38">
        <w:tblPrEx>
          <w:tblLook w:val="0000" w:firstRow="0" w:lastRow="0" w:firstColumn="0" w:lastColumn="0" w:noHBand="0" w:noVBand="0"/>
        </w:tblPrEx>
        <w:tc>
          <w:tcPr>
            <w:tcW w:w="3964" w:type="dxa"/>
            <w:tcBorders>
              <w:top w:val="nil"/>
              <w:right w:val="nil"/>
            </w:tcBorders>
            <w:shd w:val="clear" w:color="auto" w:fill="DDD9C3"/>
          </w:tcPr>
          <w:p w14:paraId="253AA64A" w14:textId="77777777" w:rsidR="00D2572F" w:rsidRPr="005370BD" w:rsidRDefault="00D2572F" w:rsidP="00D34B38">
            <w:pPr>
              <w:widowControl w:val="0"/>
              <w:autoSpaceDE w:val="0"/>
              <w:autoSpaceDN w:val="0"/>
              <w:adjustRightInd w:val="0"/>
              <w:rPr>
                <w:rFonts w:cs="Arial"/>
                <w:i/>
                <w:sz w:val="16"/>
                <w:szCs w:val="16"/>
              </w:rPr>
            </w:pPr>
            <w:r w:rsidRPr="005370BD">
              <w:rPr>
                <w:rFonts w:cs="Arial"/>
                <w:i/>
                <w:sz w:val="16"/>
                <w:szCs w:val="16"/>
              </w:rPr>
              <w:t xml:space="preserve">Αναζήτηση, ανάλυση και σύνθεση δεδομένων και πληροφοριών, με τη χρήση και των απαραίτητων τεχνολογιών </w:t>
            </w:r>
          </w:p>
          <w:p w14:paraId="560A2DF0" w14:textId="77777777" w:rsidR="00D2572F" w:rsidRPr="005370BD" w:rsidRDefault="00D2572F" w:rsidP="00D34B38">
            <w:pPr>
              <w:widowControl w:val="0"/>
              <w:autoSpaceDE w:val="0"/>
              <w:autoSpaceDN w:val="0"/>
              <w:adjustRightInd w:val="0"/>
              <w:rPr>
                <w:rFonts w:cs="Arial"/>
                <w:i/>
                <w:sz w:val="16"/>
                <w:szCs w:val="16"/>
              </w:rPr>
            </w:pPr>
            <w:r w:rsidRPr="005370BD">
              <w:rPr>
                <w:rFonts w:cs="Arial"/>
                <w:i/>
                <w:sz w:val="16"/>
                <w:szCs w:val="16"/>
              </w:rPr>
              <w:t xml:space="preserve">Προσαρμογή σε νέες καταστάσεις </w:t>
            </w:r>
          </w:p>
          <w:p w14:paraId="5F912DD9" w14:textId="77777777" w:rsidR="00D2572F" w:rsidRPr="005370BD" w:rsidRDefault="00D2572F" w:rsidP="00D34B38">
            <w:pPr>
              <w:widowControl w:val="0"/>
              <w:autoSpaceDE w:val="0"/>
              <w:autoSpaceDN w:val="0"/>
              <w:adjustRightInd w:val="0"/>
              <w:rPr>
                <w:rFonts w:cs="Arial"/>
                <w:i/>
                <w:sz w:val="16"/>
                <w:szCs w:val="16"/>
              </w:rPr>
            </w:pPr>
            <w:r w:rsidRPr="005370BD">
              <w:rPr>
                <w:rFonts w:cs="Arial"/>
                <w:i/>
                <w:sz w:val="16"/>
                <w:szCs w:val="16"/>
              </w:rPr>
              <w:t xml:space="preserve">Λήψη αποφάσεων </w:t>
            </w:r>
          </w:p>
          <w:p w14:paraId="5F98B99E" w14:textId="77777777" w:rsidR="00D2572F" w:rsidRPr="005370BD" w:rsidRDefault="00D2572F" w:rsidP="00D34B38">
            <w:pPr>
              <w:widowControl w:val="0"/>
              <w:autoSpaceDE w:val="0"/>
              <w:autoSpaceDN w:val="0"/>
              <w:adjustRightInd w:val="0"/>
              <w:rPr>
                <w:rFonts w:cs="Arial"/>
                <w:i/>
                <w:sz w:val="16"/>
                <w:szCs w:val="16"/>
              </w:rPr>
            </w:pPr>
            <w:r w:rsidRPr="005370BD">
              <w:rPr>
                <w:rFonts w:cs="Arial"/>
                <w:i/>
                <w:sz w:val="16"/>
                <w:szCs w:val="16"/>
              </w:rPr>
              <w:t xml:space="preserve">Αυτόνομη εργασία </w:t>
            </w:r>
          </w:p>
          <w:p w14:paraId="0115CFCC" w14:textId="77777777" w:rsidR="00D2572F" w:rsidRPr="005370BD" w:rsidRDefault="00D2572F" w:rsidP="00D34B38">
            <w:pPr>
              <w:widowControl w:val="0"/>
              <w:autoSpaceDE w:val="0"/>
              <w:autoSpaceDN w:val="0"/>
              <w:adjustRightInd w:val="0"/>
              <w:rPr>
                <w:rFonts w:cs="Arial"/>
                <w:i/>
                <w:sz w:val="16"/>
                <w:szCs w:val="16"/>
              </w:rPr>
            </w:pPr>
            <w:r w:rsidRPr="005370BD">
              <w:rPr>
                <w:rFonts w:cs="Arial"/>
                <w:i/>
                <w:sz w:val="16"/>
                <w:szCs w:val="16"/>
              </w:rPr>
              <w:t xml:space="preserve">Ομαδική εργασία </w:t>
            </w:r>
          </w:p>
          <w:p w14:paraId="3CD18014" w14:textId="77777777" w:rsidR="00D2572F" w:rsidRPr="005370BD" w:rsidRDefault="00D2572F" w:rsidP="00D34B38">
            <w:pPr>
              <w:widowControl w:val="0"/>
              <w:autoSpaceDE w:val="0"/>
              <w:autoSpaceDN w:val="0"/>
              <w:adjustRightInd w:val="0"/>
              <w:rPr>
                <w:rFonts w:cs="Arial"/>
                <w:i/>
                <w:sz w:val="16"/>
                <w:szCs w:val="16"/>
              </w:rPr>
            </w:pPr>
            <w:r w:rsidRPr="005370BD">
              <w:rPr>
                <w:rFonts w:cs="Arial"/>
                <w:i/>
                <w:sz w:val="16"/>
                <w:szCs w:val="16"/>
              </w:rPr>
              <w:t xml:space="preserve">Εργασία σε διεθνές περιβάλλον </w:t>
            </w:r>
          </w:p>
          <w:p w14:paraId="4C2B573B" w14:textId="77777777" w:rsidR="00D2572F" w:rsidRPr="005370BD" w:rsidRDefault="00D2572F" w:rsidP="00D34B38">
            <w:pPr>
              <w:widowControl w:val="0"/>
              <w:autoSpaceDE w:val="0"/>
              <w:autoSpaceDN w:val="0"/>
              <w:adjustRightInd w:val="0"/>
              <w:rPr>
                <w:rFonts w:cs="Arial"/>
                <w:i/>
                <w:sz w:val="16"/>
                <w:szCs w:val="16"/>
              </w:rPr>
            </w:pPr>
            <w:r w:rsidRPr="005370BD">
              <w:rPr>
                <w:rFonts w:cs="Arial"/>
                <w:i/>
                <w:sz w:val="16"/>
                <w:szCs w:val="16"/>
              </w:rPr>
              <w:t xml:space="preserve">Εργασία σε διεπιστημονικό περιβάλλον </w:t>
            </w:r>
          </w:p>
          <w:p w14:paraId="35BE612E" w14:textId="77777777" w:rsidR="00D2572F" w:rsidRPr="005370BD" w:rsidRDefault="00D2572F" w:rsidP="00D34B38">
            <w:pPr>
              <w:widowControl w:val="0"/>
              <w:autoSpaceDE w:val="0"/>
              <w:autoSpaceDN w:val="0"/>
              <w:adjustRightInd w:val="0"/>
              <w:rPr>
                <w:rFonts w:cs="Arial"/>
                <w:i/>
                <w:sz w:val="16"/>
                <w:szCs w:val="16"/>
              </w:rPr>
            </w:pPr>
            <w:r w:rsidRPr="005370BD">
              <w:rPr>
                <w:rFonts w:cs="Arial"/>
                <w:i/>
                <w:sz w:val="16"/>
                <w:szCs w:val="16"/>
              </w:rPr>
              <w:t xml:space="preserve">Παράγωγή νέων ερευνητικών ιδεών </w:t>
            </w:r>
          </w:p>
        </w:tc>
        <w:tc>
          <w:tcPr>
            <w:tcW w:w="4508" w:type="dxa"/>
            <w:tcBorders>
              <w:top w:val="nil"/>
              <w:left w:val="nil"/>
            </w:tcBorders>
            <w:shd w:val="clear" w:color="auto" w:fill="DDD9C3"/>
          </w:tcPr>
          <w:p w14:paraId="63A2E705" w14:textId="77777777" w:rsidR="00D2572F" w:rsidRPr="005370BD" w:rsidRDefault="00D2572F" w:rsidP="00D34B38">
            <w:pPr>
              <w:widowControl w:val="0"/>
              <w:autoSpaceDE w:val="0"/>
              <w:autoSpaceDN w:val="0"/>
              <w:adjustRightInd w:val="0"/>
              <w:rPr>
                <w:rFonts w:cs="Arial"/>
                <w:i/>
                <w:sz w:val="16"/>
                <w:szCs w:val="16"/>
              </w:rPr>
            </w:pPr>
            <w:r w:rsidRPr="005370BD">
              <w:rPr>
                <w:rFonts w:cs="Arial"/>
                <w:i/>
                <w:sz w:val="16"/>
                <w:szCs w:val="16"/>
              </w:rPr>
              <w:t xml:space="preserve">Σχεδιασμός και διαχείριση έργων </w:t>
            </w:r>
          </w:p>
          <w:p w14:paraId="7B858554" w14:textId="77777777" w:rsidR="00D2572F" w:rsidRPr="005370BD" w:rsidRDefault="00D2572F" w:rsidP="00D34B38">
            <w:pPr>
              <w:widowControl w:val="0"/>
              <w:autoSpaceDE w:val="0"/>
              <w:autoSpaceDN w:val="0"/>
              <w:adjustRightInd w:val="0"/>
              <w:rPr>
                <w:rFonts w:cs="Arial"/>
                <w:i/>
                <w:sz w:val="16"/>
                <w:szCs w:val="16"/>
              </w:rPr>
            </w:pPr>
            <w:r w:rsidRPr="005370BD">
              <w:rPr>
                <w:rFonts w:cs="Arial"/>
                <w:i/>
                <w:sz w:val="16"/>
                <w:szCs w:val="16"/>
              </w:rPr>
              <w:t xml:space="preserve">Σεβασμός στη διαφορετικότητα και στην πολυπολιτισμικότητα </w:t>
            </w:r>
          </w:p>
          <w:p w14:paraId="4C58D18A" w14:textId="77777777" w:rsidR="00D2572F" w:rsidRPr="005370BD" w:rsidRDefault="00D2572F" w:rsidP="00D34B38">
            <w:pPr>
              <w:widowControl w:val="0"/>
              <w:autoSpaceDE w:val="0"/>
              <w:autoSpaceDN w:val="0"/>
              <w:adjustRightInd w:val="0"/>
              <w:rPr>
                <w:rFonts w:cs="Arial"/>
                <w:i/>
                <w:sz w:val="16"/>
                <w:szCs w:val="16"/>
              </w:rPr>
            </w:pPr>
            <w:r w:rsidRPr="005370BD">
              <w:rPr>
                <w:rFonts w:cs="Arial"/>
                <w:i/>
                <w:sz w:val="16"/>
                <w:szCs w:val="16"/>
              </w:rPr>
              <w:t xml:space="preserve">Σεβασμός στο φυσικό περιβάλλον </w:t>
            </w:r>
          </w:p>
          <w:p w14:paraId="066B75E0" w14:textId="77777777" w:rsidR="00D2572F" w:rsidRPr="005370BD" w:rsidRDefault="00D2572F" w:rsidP="00D34B38">
            <w:pPr>
              <w:widowControl w:val="0"/>
              <w:autoSpaceDE w:val="0"/>
              <w:autoSpaceDN w:val="0"/>
              <w:adjustRightInd w:val="0"/>
              <w:rPr>
                <w:rFonts w:cs="Arial"/>
                <w:i/>
                <w:sz w:val="16"/>
                <w:szCs w:val="16"/>
              </w:rPr>
            </w:pPr>
            <w:r w:rsidRPr="005370BD">
              <w:rPr>
                <w:rFonts w:cs="Arial"/>
                <w:i/>
                <w:sz w:val="16"/>
                <w:szCs w:val="16"/>
              </w:rPr>
              <w:t xml:space="preserve">Επίδειξη κοινωνικής, επαγγελματικής και ηθικής υπευθυνότητας και ευαισθησίας σε θέματα φύλου </w:t>
            </w:r>
          </w:p>
          <w:p w14:paraId="6395C493" w14:textId="77777777" w:rsidR="00D2572F" w:rsidRPr="005370BD" w:rsidRDefault="00D2572F" w:rsidP="00D34B38">
            <w:pPr>
              <w:widowControl w:val="0"/>
              <w:autoSpaceDE w:val="0"/>
              <w:autoSpaceDN w:val="0"/>
              <w:adjustRightInd w:val="0"/>
              <w:rPr>
                <w:rFonts w:cs="Arial"/>
                <w:i/>
                <w:sz w:val="16"/>
                <w:szCs w:val="16"/>
              </w:rPr>
            </w:pPr>
            <w:r w:rsidRPr="005370BD">
              <w:rPr>
                <w:rFonts w:cs="Arial"/>
                <w:i/>
                <w:sz w:val="16"/>
                <w:szCs w:val="16"/>
              </w:rPr>
              <w:t xml:space="preserve">Άσκηση κριτικής και αυτοκριτικής </w:t>
            </w:r>
          </w:p>
          <w:p w14:paraId="03A33012" w14:textId="77777777" w:rsidR="00D2572F" w:rsidRPr="005370BD" w:rsidRDefault="00D2572F" w:rsidP="00D34B38">
            <w:pPr>
              <w:rPr>
                <w:rFonts w:cs="Arial"/>
                <w:b/>
                <w:sz w:val="20"/>
                <w:szCs w:val="20"/>
              </w:rPr>
            </w:pPr>
            <w:r w:rsidRPr="005370BD">
              <w:rPr>
                <w:rFonts w:cs="Arial"/>
                <w:i/>
                <w:sz w:val="16"/>
                <w:szCs w:val="16"/>
              </w:rPr>
              <w:t>Προαγωγή της ελεύθερης, δημιουργικής και επαγωγικής σκέψης</w:t>
            </w:r>
          </w:p>
        </w:tc>
      </w:tr>
      <w:tr w:rsidR="00D2572F" w:rsidRPr="005370BD" w14:paraId="183D3299" w14:textId="77777777" w:rsidTr="00D34B38">
        <w:tc>
          <w:tcPr>
            <w:tcW w:w="8472" w:type="dxa"/>
            <w:gridSpan w:val="2"/>
          </w:tcPr>
          <w:p w14:paraId="5D491569" w14:textId="77777777" w:rsidR="00D2572F" w:rsidRPr="005370BD" w:rsidRDefault="00D2572F" w:rsidP="00D34B38">
            <w:pPr>
              <w:jc w:val="both"/>
            </w:pPr>
            <w:r w:rsidRPr="005370BD">
              <w:rPr>
                <w:sz w:val="22"/>
                <w:szCs w:val="22"/>
              </w:rPr>
              <w:t>Στο τέλος αυτού του μαθήματος ο φοιτητής θα έχει περαιτέρω αναπτύξει τις ακόλουθες δεξιότητες</w:t>
            </w:r>
          </w:p>
          <w:p w14:paraId="57C73E66" w14:textId="77777777" w:rsidR="00D2572F" w:rsidRPr="005370BD" w:rsidRDefault="00D2572F" w:rsidP="003F17A6">
            <w:pPr>
              <w:numPr>
                <w:ilvl w:val="0"/>
                <w:numId w:val="9"/>
              </w:numPr>
              <w:tabs>
                <w:tab w:val="clear" w:pos="720"/>
                <w:tab w:val="num" w:pos="0"/>
              </w:tabs>
              <w:ind w:left="441" w:hanging="425"/>
              <w:jc w:val="both"/>
            </w:pPr>
            <w:r w:rsidRPr="005370BD">
              <w:rPr>
                <w:sz w:val="22"/>
                <w:szCs w:val="22"/>
              </w:rPr>
              <w:t>Αναγνώριση αιτιών βλάβης και εκτίμηση πιθανής αδυναμίας κατασκευών από οπλισμένο σκυρόδεμα με βάση την εικόνα των βλαβών τους και ελέγχους αποτίμησης αντοχής.</w:t>
            </w:r>
          </w:p>
          <w:p w14:paraId="11B1C66B" w14:textId="77777777" w:rsidR="00D2572F" w:rsidRPr="005370BD" w:rsidRDefault="00D2572F" w:rsidP="003F17A6">
            <w:pPr>
              <w:numPr>
                <w:ilvl w:val="0"/>
                <w:numId w:val="9"/>
              </w:numPr>
              <w:tabs>
                <w:tab w:val="clear" w:pos="720"/>
                <w:tab w:val="num" w:pos="0"/>
              </w:tabs>
              <w:ind w:left="441" w:hanging="425"/>
              <w:jc w:val="both"/>
            </w:pPr>
            <w:r w:rsidRPr="005370BD">
              <w:rPr>
                <w:sz w:val="22"/>
                <w:szCs w:val="22"/>
              </w:rPr>
              <w:t>Ικανότητα να επιλέγει την κατάλληλη στρατηγική και μέθοδο επέμβασης καθώς και την εξειδικευμένη τεχνολογία εφαρμογής ανάλογα με την αδυναμία της κατασκευής.</w:t>
            </w:r>
          </w:p>
          <w:p w14:paraId="6C15B7E8" w14:textId="77777777" w:rsidR="00D2572F" w:rsidRPr="005370BD" w:rsidRDefault="00D2572F" w:rsidP="003F17A6">
            <w:pPr>
              <w:numPr>
                <w:ilvl w:val="0"/>
                <w:numId w:val="9"/>
              </w:numPr>
              <w:tabs>
                <w:tab w:val="clear" w:pos="720"/>
                <w:tab w:val="num" w:pos="0"/>
              </w:tabs>
              <w:ind w:left="441" w:hanging="425"/>
              <w:jc w:val="both"/>
            </w:pPr>
            <w:r w:rsidRPr="005370BD">
              <w:rPr>
                <w:sz w:val="22"/>
                <w:szCs w:val="22"/>
              </w:rPr>
              <w:t>Ικανότητα να διαστασιολογεί υποστυλώματα, τοιχώματα, πλάκες, δοκούς, κόμβους δοκών-υποστυλωμάτων και στοιχεία θεμελίωσης ανάλογα με την διαπιστωμένη αδυναμία και την επιλεγείσα τεχνική επέμβασης.</w:t>
            </w:r>
          </w:p>
        </w:tc>
      </w:tr>
    </w:tbl>
    <w:p w14:paraId="7ECAE009" w14:textId="77777777" w:rsidR="00D2572F" w:rsidRPr="005370BD" w:rsidRDefault="00D2572F" w:rsidP="00102973">
      <w:pPr>
        <w:widowControl w:val="0"/>
        <w:numPr>
          <w:ilvl w:val="0"/>
          <w:numId w:val="85"/>
        </w:numPr>
        <w:autoSpaceDE w:val="0"/>
        <w:autoSpaceDN w:val="0"/>
        <w:adjustRightInd w:val="0"/>
        <w:spacing w:before="120"/>
        <w:ind w:left="357" w:hanging="357"/>
        <w:rPr>
          <w:rFonts w:cs="Arial"/>
          <w:b/>
        </w:rPr>
      </w:pPr>
      <w:r w:rsidRPr="005370BD">
        <w:rPr>
          <w:rFonts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572F" w:rsidRPr="005370BD" w14:paraId="49353756" w14:textId="77777777" w:rsidTr="00D34B38">
        <w:tc>
          <w:tcPr>
            <w:tcW w:w="8472" w:type="dxa"/>
          </w:tcPr>
          <w:p w14:paraId="4801ABE9" w14:textId="77777777" w:rsidR="00D2572F" w:rsidRPr="005370BD" w:rsidRDefault="00D2572F" w:rsidP="00D34B38">
            <w:pPr>
              <w:jc w:val="both"/>
              <w:rPr>
                <w:rFonts w:cs="Arial"/>
                <w:sz w:val="20"/>
                <w:szCs w:val="20"/>
              </w:rPr>
            </w:pPr>
          </w:p>
          <w:p w14:paraId="032CE031" w14:textId="77777777" w:rsidR="00D2572F" w:rsidRPr="005370BD" w:rsidRDefault="00D2572F" w:rsidP="00D34B38">
            <w:pPr>
              <w:pStyle w:val="6"/>
              <w:spacing w:line="240" w:lineRule="auto"/>
              <w:rPr>
                <w:i/>
                <w:szCs w:val="22"/>
                <w:lang w:eastAsia="el-GR"/>
              </w:rPr>
            </w:pPr>
            <w:r w:rsidRPr="005370BD">
              <w:rPr>
                <w:i/>
                <w:szCs w:val="22"/>
                <w:lang w:eastAsia="el-GR"/>
              </w:rPr>
              <w:t>1. Παθολογία Κατασκευών</w:t>
            </w:r>
          </w:p>
          <w:p w14:paraId="6BA16368" w14:textId="77777777" w:rsidR="00D2572F" w:rsidRPr="005370BD" w:rsidRDefault="00D2572F" w:rsidP="00D34B38">
            <w:pPr>
              <w:tabs>
                <w:tab w:val="left" w:pos="426"/>
              </w:tabs>
              <w:jc w:val="both"/>
            </w:pPr>
            <w:r w:rsidRPr="005370BD">
              <w:rPr>
                <w:sz w:val="22"/>
                <w:szCs w:val="22"/>
              </w:rPr>
              <w:t>Βλάβες σε Υποστυλώματα,  Βλάβες σε Κόμβους Δοκών-Υποστυλωμάτων, Βλάβες σε Τοιχώματα, Βλάβες σε Δοκούς, Βλάβες σε Στοιχεία Θεμελίωσης, Βλάβες σε Πλάκες, Εμπειρικός Τρόπος Εκτίμησης Απομένουσας Αντοχής και Δυσκαμψίας Δομικών Στοιχείων και Κατασκευής.</w:t>
            </w:r>
          </w:p>
          <w:p w14:paraId="296F820C" w14:textId="77777777" w:rsidR="00D2572F" w:rsidRPr="005370BD" w:rsidRDefault="00D2572F" w:rsidP="00D34B38">
            <w:pPr>
              <w:pStyle w:val="3"/>
              <w:spacing w:line="240" w:lineRule="auto"/>
              <w:rPr>
                <w:rFonts w:ascii="Times New Roman" w:hAnsi="Times New Roman"/>
                <w:i/>
                <w:szCs w:val="22"/>
              </w:rPr>
            </w:pPr>
            <w:r w:rsidRPr="005370BD">
              <w:rPr>
                <w:rFonts w:ascii="Times New Roman" w:hAnsi="Times New Roman"/>
                <w:i/>
                <w:sz w:val="22"/>
                <w:szCs w:val="22"/>
              </w:rPr>
              <w:t>2. Στρατηγική  και  Διαδικασίες  Ανασχεδιασμού των Κατασκευών</w:t>
            </w:r>
          </w:p>
          <w:p w14:paraId="35DCDB1B" w14:textId="77777777" w:rsidR="00D2572F" w:rsidRPr="005370BD" w:rsidRDefault="00D2572F" w:rsidP="00D34B38">
            <w:pPr>
              <w:tabs>
                <w:tab w:val="left" w:pos="426"/>
              </w:tabs>
              <w:jc w:val="both"/>
            </w:pPr>
            <w:r w:rsidRPr="005370BD">
              <w:rPr>
                <w:sz w:val="22"/>
                <w:szCs w:val="22"/>
              </w:rPr>
              <w:t>Ανασχεδιασμός ως Πρόβλημα Πολλών Διαστάσεων, Στρατηγική για τις Επεμβάσεις, Ενίσχυση Κατασκευής ως Συνόλου.</w:t>
            </w:r>
            <w:r w:rsidRPr="005370BD">
              <w:rPr>
                <w:b/>
                <w:sz w:val="22"/>
                <w:szCs w:val="22"/>
              </w:rPr>
              <w:tab/>
            </w:r>
          </w:p>
          <w:p w14:paraId="74CE5EFE" w14:textId="77777777" w:rsidR="00D2572F" w:rsidRPr="005370BD" w:rsidRDefault="00D2572F" w:rsidP="00D34B38">
            <w:pPr>
              <w:pStyle w:val="7"/>
              <w:spacing w:line="240" w:lineRule="auto"/>
              <w:jc w:val="both"/>
              <w:rPr>
                <w:i/>
                <w:szCs w:val="22"/>
                <w:lang w:eastAsia="el-GR"/>
              </w:rPr>
            </w:pPr>
            <w:r w:rsidRPr="005370BD">
              <w:rPr>
                <w:i/>
                <w:szCs w:val="22"/>
                <w:lang w:eastAsia="el-GR"/>
              </w:rPr>
              <w:t>3. Υλικά και Τεχνολογίες Επεμβάσεων</w:t>
            </w:r>
          </w:p>
          <w:p w14:paraId="2C1F1B5A" w14:textId="77777777" w:rsidR="00D2572F" w:rsidRPr="005370BD" w:rsidRDefault="00D2572F" w:rsidP="00D34B38">
            <w:pPr>
              <w:tabs>
                <w:tab w:val="left" w:pos="426"/>
              </w:tabs>
              <w:jc w:val="both"/>
              <w:rPr>
                <w:b/>
              </w:rPr>
            </w:pPr>
            <w:r w:rsidRPr="005370BD">
              <w:rPr>
                <w:sz w:val="22"/>
                <w:szCs w:val="22"/>
              </w:rPr>
              <w:t>Ειδικοί Τύποι Σκυροδέματος, Πολυμερικές Κόλλες, Επισκευαστικά Κονιάματα, Επικολλητά Φύλλα από Χάλυβα ή Ινοπλισμένα Πολυμερή, Διατμητικοί Σύνδεσμοι-Αγκύρια, Αγκυρώσεις και Συγκολλήσεις Νέων Ράβδων Οπλισμού.</w:t>
            </w:r>
            <w:r w:rsidRPr="005370BD">
              <w:rPr>
                <w:b/>
                <w:sz w:val="22"/>
                <w:szCs w:val="22"/>
              </w:rPr>
              <w:tab/>
            </w:r>
          </w:p>
          <w:p w14:paraId="406926E2" w14:textId="77777777" w:rsidR="00D2572F" w:rsidRPr="005370BD" w:rsidRDefault="00D2572F" w:rsidP="00D34B38">
            <w:pPr>
              <w:tabs>
                <w:tab w:val="left" w:pos="426"/>
              </w:tabs>
              <w:jc w:val="both"/>
              <w:rPr>
                <w:b/>
                <w:i/>
              </w:rPr>
            </w:pPr>
            <w:r w:rsidRPr="005370BD">
              <w:rPr>
                <w:b/>
                <w:i/>
                <w:sz w:val="22"/>
                <w:szCs w:val="22"/>
              </w:rPr>
              <w:t>4. Οι  Βάσεις για την Αναδιαστασιολόγηση</w:t>
            </w:r>
          </w:p>
          <w:p w14:paraId="1D05881E" w14:textId="77777777" w:rsidR="00D2572F" w:rsidRPr="005370BD" w:rsidRDefault="00D2572F" w:rsidP="00D34B38">
            <w:pPr>
              <w:tabs>
                <w:tab w:val="left" w:pos="426"/>
              </w:tabs>
              <w:jc w:val="both"/>
            </w:pPr>
            <w:r w:rsidRPr="005370BD">
              <w:rPr>
                <w:sz w:val="22"/>
                <w:szCs w:val="22"/>
              </w:rPr>
              <w:t xml:space="preserve">Συντελεστές Ασφάλειας Υλικών,  Διορθωτικοί Συντελεστές Μονολιθικότητας, Σχεδιασμός Μεταλλικών Συνδέσμων, Έλεγχος Αγκυρώσεων και Συγκολλήσεων Νέων Ράβδων Οπλισμού, Σχεδιασμός Διεπιφανειών Παλαιού-Νέου Σκυροδέματος. </w:t>
            </w:r>
          </w:p>
          <w:p w14:paraId="78439C78" w14:textId="77777777" w:rsidR="00D2572F" w:rsidRPr="005370BD" w:rsidRDefault="00D2572F" w:rsidP="00D34B38">
            <w:pPr>
              <w:pStyle w:val="6"/>
              <w:spacing w:line="240" w:lineRule="auto"/>
              <w:rPr>
                <w:i/>
                <w:szCs w:val="22"/>
                <w:lang w:eastAsia="el-GR"/>
              </w:rPr>
            </w:pPr>
            <w:r w:rsidRPr="005370BD">
              <w:rPr>
                <w:i/>
                <w:szCs w:val="22"/>
                <w:lang w:eastAsia="el-GR"/>
              </w:rPr>
              <w:t>5. Επισκευές-Ενισχύσεις Δομικών Στοιχείων</w:t>
            </w:r>
          </w:p>
          <w:p w14:paraId="54D6A2ED" w14:textId="77777777" w:rsidR="00D2572F" w:rsidRPr="005370BD" w:rsidRDefault="00D2572F" w:rsidP="00D34B38">
            <w:pPr>
              <w:jc w:val="both"/>
              <w:rPr>
                <w:rFonts w:cs="Arial"/>
                <w:sz w:val="20"/>
                <w:szCs w:val="20"/>
              </w:rPr>
            </w:pPr>
            <w:r w:rsidRPr="005370BD">
              <w:rPr>
                <w:sz w:val="22"/>
                <w:szCs w:val="22"/>
              </w:rPr>
              <w:t>Επισκευές –Ενισχύσεις Υποστυλωμάτων, Επισκευές- Ενισχύσεις Τοιχωμάτων, Επισκευές-Ενισχύσεις Δοκών και Πλακών, Επισκευές–Ενισχύσεις Κόμβων Δοκών-Υποστυλωμάτων, Ενισχύσεις Στοιχείων Θεμελίωσης.</w:t>
            </w:r>
          </w:p>
        </w:tc>
      </w:tr>
    </w:tbl>
    <w:p w14:paraId="1998C4E6" w14:textId="77777777" w:rsidR="00D2572F" w:rsidRPr="005370BD" w:rsidRDefault="00D2572F" w:rsidP="00B61475">
      <w:pPr>
        <w:widowControl w:val="0"/>
        <w:numPr>
          <w:ilvl w:val="0"/>
          <w:numId w:val="193"/>
        </w:numPr>
        <w:autoSpaceDE w:val="0"/>
        <w:autoSpaceDN w:val="0"/>
        <w:adjustRightInd w:val="0"/>
        <w:spacing w:before="120"/>
        <w:rPr>
          <w:rFonts w:cs="Arial"/>
          <w:b/>
        </w:rPr>
      </w:pPr>
      <w:r w:rsidRPr="005370BD">
        <w:rPr>
          <w:rFonts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572F" w:rsidRPr="005370BD" w14:paraId="0F41CEB0" w14:textId="77777777" w:rsidTr="00D34B38">
        <w:tc>
          <w:tcPr>
            <w:tcW w:w="3306" w:type="dxa"/>
            <w:shd w:val="clear" w:color="auto" w:fill="DDD9C3"/>
          </w:tcPr>
          <w:p w14:paraId="14C65930" w14:textId="77777777" w:rsidR="00D2572F" w:rsidRPr="005370BD" w:rsidRDefault="00D2572F" w:rsidP="00D34B38">
            <w:pPr>
              <w:jc w:val="right"/>
              <w:rPr>
                <w:rFonts w:cs="Arial"/>
                <w:b/>
                <w:sz w:val="20"/>
                <w:szCs w:val="20"/>
              </w:rPr>
            </w:pPr>
            <w:r w:rsidRPr="005370BD">
              <w:rPr>
                <w:rFonts w:cs="Arial"/>
                <w:b/>
                <w:sz w:val="20"/>
                <w:szCs w:val="20"/>
              </w:rPr>
              <w:t>ΤΡΟΠΟΣ ΠΑΡΑΔΟΣΗΣ</w:t>
            </w:r>
            <w:r w:rsidRPr="005370BD">
              <w:rPr>
                <w:rFonts w:cs="Arial"/>
                <w:b/>
                <w:sz w:val="20"/>
                <w:szCs w:val="20"/>
              </w:rPr>
              <w:br/>
            </w:r>
            <w:r w:rsidRPr="005370BD">
              <w:rPr>
                <w:rFonts w:cs="Arial"/>
                <w:i/>
                <w:sz w:val="16"/>
                <w:szCs w:val="16"/>
              </w:rPr>
              <w:t>Πρόσωπο με πρόσωπο, Εξ αποστάσεως εκπαίδευση κ.λπ.</w:t>
            </w:r>
          </w:p>
        </w:tc>
        <w:tc>
          <w:tcPr>
            <w:tcW w:w="5166" w:type="dxa"/>
          </w:tcPr>
          <w:p w14:paraId="185851AB" w14:textId="77777777" w:rsidR="00D2572F" w:rsidRPr="005370BD" w:rsidRDefault="00D2572F" w:rsidP="00D34B38">
            <w:pPr>
              <w:jc w:val="both"/>
              <w:rPr>
                <w:iCs/>
              </w:rPr>
            </w:pPr>
            <w:r w:rsidRPr="005370BD">
              <w:rPr>
                <w:sz w:val="22"/>
                <w:szCs w:val="22"/>
              </w:rPr>
              <w:t>Παρουσιάσεις με powerpoint και παραδόσεις από πίνακα. Φροντιστήρια με υποδειγματική επίλυση ασκήσεων. Εκπόνηση θέματος και παρουσίαση σε ανοικτό ακροατήριο στα πλαίσια ενός φοιτητικού συνεδρίου.</w:t>
            </w:r>
          </w:p>
        </w:tc>
      </w:tr>
      <w:tr w:rsidR="00D2572F" w:rsidRPr="005370BD" w14:paraId="614FBEA3" w14:textId="77777777" w:rsidTr="00D34B38">
        <w:tc>
          <w:tcPr>
            <w:tcW w:w="3306" w:type="dxa"/>
            <w:shd w:val="clear" w:color="auto" w:fill="DDD9C3"/>
          </w:tcPr>
          <w:p w14:paraId="6AA2E6F0" w14:textId="77777777" w:rsidR="00D2572F" w:rsidRPr="005370BD" w:rsidRDefault="00D2572F" w:rsidP="00D34B38">
            <w:pPr>
              <w:jc w:val="right"/>
              <w:rPr>
                <w:rFonts w:cs="Arial"/>
                <w:i/>
                <w:sz w:val="16"/>
                <w:szCs w:val="16"/>
              </w:rPr>
            </w:pPr>
            <w:r w:rsidRPr="005370BD">
              <w:rPr>
                <w:rFonts w:cs="Arial"/>
                <w:b/>
                <w:sz w:val="20"/>
                <w:szCs w:val="20"/>
              </w:rPr>
              <w:t>ΧΡΗΣΗ ΤΕΧΝΟΛΟΓΙΩΝ ΠΛΗΡΟΦΟΡΙΑΣ ΚΑΙ ΕΠΙΚΟΙΝΩΝΙΩΝ</w:t>
            </w:r>
            <w:r w:rsidRPr="005370BD">
              <w:rPr>
                <w:rFonts w:cs="Arial"/>
                <w:b/>
                <w:sz w:val="20"/>
                <w:szCs w:val="20"/>
              </w:rPr>
              <w:br/>
            </w:r>
            <w:r w:rsidRPr="005370BD">
              <w:rPr>
                <w:rFonts w:cs="Arial"/>
                <w:i/>
                <w:sz w:val="16"/>
                <w:szCs w:val="16"/>
              </w:rPr>
              <w:t>Χρήση Τ.Π.Ε. στη Διδασκαλία, στην Εργαστηριακή Εκπαίδευση, στην Επικοινωνία με τους φοιτητές</w:t>
            </w:r>
          </w:p>
        </w:tc>
        <w:tc>
          <w:tcPr>
            <w:tcW w:w="5166" w:type="dxa"/>
          </w:tcPr>
          <w:p w14:paraId="06827D74" w14:textId="77777777" w:rsidR="00D2572F" w:rsidRPr="005370BD" w:rsidRDefault="00D2572F" w:rsidP="00D34B38">
            <w:pPr>
              <w:jc w:val="both"/>
              <w:rPr>
                <w:iCs/>
              </w:rPr>
            </w:pPr>
            <w:r w:rsidRPr="005370BD">
              <w:rPr>
                <w:iCs/>
                <w:sz w:val="22"/>
                <w:szCs w:val="22"/>
              </w:rPr>
              <w:t>Εξειδικευμένο Λογισμικό διαχείρισης έργων</w:t>
            </w:r>
          </w:p>
          <w:p w14:paraId="57136CB5" w14:textId="77777777" w:rsidR="00D2572F" w:rsidRPr="005370BD" w:rsidRDefault="00D2572F" w:rsidP="00D34B38">
            <w:pPr>
              <w:jc w:val="both"/>
              <w:rPr>
                <w:iCs/>
              </w:rPr>
            </w:pPr>
            <w:r w:rsidRPr="005370BD">
              <w:rPr>
                <w:iCs/>
                <w:sz w:val="22"/>
                <w:szCs w:val="22"/>
              </w:rPr>
              <w:t>Υποστήριξη Μαθησιακής διαδικασίας μέσω της ηλεκτρονικής πλατφόρμας e-class.</w:t>
            </w:r>
          </w:p>
          <w:p w14:paraId="1F3E43FB" w14:textId="77777777" w:rsidR="00D2572F" w:rsidRPr="005370BD" w:rsidRDefault="00D2572F" w:rsidP="00D34B38">
            <w:pPr>
              <w:jc w:val="both"/>
              <w:rPr>
                <w:iCs/>
              </w:rPr>
            </w:pPr>
          </w:p>
          <w:p w14:paraId="32C2C110" w14:textId="77777777" w:rsidR="00D2572F" w:rsidRPr="005370BD" w:rsidRDefault="00D2572F" w:rsidP="00D34B38">
            <w:pPr>
              <w:jc w:val="both"/>
              <w:rPr>
                <w:iCs/>
              </w:rPr>
            </w:pPr>
          </w:p>
          <w:p w14:paraId="74754439" w14:textId="77777777" w:rsidR="00D2572F" w:rsidRPr="005370BD" w:rsidRDefault="00D2572F" w:rsidP="00D34B38">
            <w:pPr>
              <w:jc w:val="both"/>
              <w:rPr>
                <w:iCs/>
              </w:rPr>
            </w:pPr>
          </w:p>
          <w:p w14:paraId="51C72E80" w14:textId="77777777" w:rsidR="00D2572F" w:rsidRPr="005370BD" w:rsidRDefault="00D2572F" w:rsidP="00D34B38">
            <w:pPr>
              <w:jc w:val="both"/>
              <w:rPr>
                <w:rFonts w:cs="Arial"/>
                <w:b/>
              </w:rPr>
            </w:pPr>
          </w:p>
        </w:tc>
      </w:tr>
      <w:tr w:rsidR="00D2572F" w:rsidRPr="005370BD" w14:paraId="4F7D75D3" w14:textId="77777777" w:rsidTr="00D34B38">
        <w:tc>
          <w:tcPr>
            <w:tcW w:w="3306" w:type="dxa"/>
            <w:shd w:val="clear" w:color="auto" w:fill="DDD9C3"/>
          </w:tcPr>
          <w:p w14:paraId="4B5160C2" w14:textId="77777777" w:rsidR="00D2572F" w:rsidRPr="005370BD" w:rsidRDefault="00D2572F" w:rsidP="00D34B38">
            <w:pPr>
              <w:jc w:val="right"/>
              <w:rPr>
                <w:rFonts w:cs="Arial"/>
                <w:b/>
                <w:sz w:val="20"/>
                <w:szCs w:val="20"/>
              </w:rPr>
            </w:pPr>
            <w:r w:rsidRPr="005370BD">
              <w:rPr>
                <w:rFonts w:cs="Arial"/>
                <w:b/>
                <w:sz w:val="20"/>
                <w:szCs w:val="20"/>
              </w:rPr>
              <w:t>ΟΡΓΑΝΩΣΗ ΔΙΔΑΣΚΑΛΙΑΣ</w:t>
            </w:r>
          </w:p>
          <w:p w14:paraId="0BF9E1C0" w14:textId="77777777" w:rsidR="00D2572F" w:rsidRPr="005370BD" w:rsidRDefault="00D2572F" w:rsidP="00D34B38">
            <w:pPr>
              <w:jc w:val="both"/>
              <w:rPr>
                <w:rFonts w:cs="Arial"/>
                <w:i/>
                <w:sz w:val="16"/>
                <w:szCs w:val="16"/>
              </w:rPr>
            </w:pPr>
            <w:r w:rsidRPr="005370BD">
              <w:rPr>
                <w:rFonts w:cs="Arial"/>
                <w:i/>
                <w:sz w:val="16"/>
                <w:szCs w:val="16"/>
              </w:rPr>
              <w:t>Περιγράφονται αναλυτικά ο τρόπος και μέθοδοι διδασκαλίας.</w:t>
            </w:r>
          </w:p>
          <w:p w14:paraId="0C562C1D" w14:textId="0D70D1CD" w:rsidR="00D2572F" w:rsidRPr="005370BD" w:rsidRDefault="00D2572F" w:rsidP="00D34B38">
            <w:pPr>
              <w:jc w:val="both"/>
              <w:rPr>
                <w:rFonts w:cs="Arial"/>
                <w:i/>
                <w:sz w:val="16"/>
                <w:szCs w:val="16"/>
              </w:rPr>
            </w:pPr>
            <w:r w:rsidRPr="005370BD">
              <w:rPr>
                <w:rFonts w:cs="Arial"/>
                <w:i/>
                <w:sz w:val="16"/>
                <w:szCs w:val="16"/>
              </w:rPr>
              <w:t xml:space="preserve">Διαλέξεις, Σεμινάρια, Εργαστηριακή Άσκηση, Άσκηση Πεδίου, Μελέτη </w:t>
            </w:r>
            <w:r w:rsidR="005D0917">
              <w:rPr>
                <w:rFonts w:cs="Arial"/>
                <w:i/>
                <w:sz w:val="16"/>
                <w:szCs w:val="16"/>
              </w:rPr>
              <w:t>και</w:t>
            </w:r>
            <w:r w:rsidRPr="005370BD">
              <w:rPr>
                <w:rFonts w:cs="Arial"/>
                <w:i/>
                <w:sz w:val="16"/>
                <w:szCs w:val="16"/>
              </w:rPr>
              <w:t xml:space="preserve">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14:paraId="60E71233" w14:textId="77777777" w:rsidR="00D2572F" w:rsidRPr="005370BD" w:rsidRDefault="00D2572F" w:rsidP="00D34B38">
            <w:pPr>
              <w:jc w:val="both"/>
              <w:rPr>
                <w:rFonts w:cs="Arial"/>
                <w:i/>
                <w:sz w:val="16"/>
                <w:szCs w:val="16"/>
              </w:rPr>
            </w:pPr>
          </w:p>
          <w:p w14:paraId="1BB21B2D" w14:textId="77777777" w:rsidR="00D2572F" w:rsidRPr="005370BD" w:rsidRDefault="00D2572F" w:rsidP="00D34B38">
            <w:pPr>
              <w:jc w:val="both"/>
              <w:rPr>
                <w:rFonts w:cs="Arial"/>
                <w:i/>
                <w:sz w:val="16"/>
                <w:szCs w:val="16"/>
              </w:rPr>
            </w:pPr>
            <w:r w:rsidRPr="005370BD">
              <w:rPr>
                <w:rFonts w:cs="Arial"/>
                <w:i/>
                <w:sz w:val="16"/>
                <w:szCs w:val="16"/>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2572F" w:rsidRPr="005370BD" w14:paraId="007D7856" w14:textId="77777777" w:rsidTr="00D34B38">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1AC94F5D" w14:textId="77777777" w:rsidR="00D2572F" w:rsidRPr="005370BD" w:rsidRDefault="00D2572F" w:rsidP="00D34B38">
                  <w:pPr>
                    <w:jc w:val="center"/>
                    <w:rPr>
                      <w:rFonts w:cs="Arial"/>
                      <w:b/>
                      <w:i/>
                      <w:sz w:val="20"/>
                      <w:szCs w:val="20"/>
                    </w:rPr>
                  </w:pPr>
                  <w:r w:rsidRPr="005370BD">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37F6573C" w14:textId="77777777" w:rsidR="00D2572F" w:rsidRPr="005370BD" w:rsidRDefault="00D2572F" w:rsidP="00D34B38">
                  <w:pPr>
                    <w:jc w:val="center"/>
                    <w:rPr>
                      <w:rFonts w:cs="Arial"/>
                      <w:b/>
                      <w:i/>
                      <w:sz w:val="20"/>
                      <w:szCs w:val="20"/>
                    </w:rPr>
                  </w:pPr>
                  <w:r w:rsidRPr="005370BD">
                    <w:rPr>
                      <w:rFonts w:cs="Arial"/>
                      <w:b/>
                      <w:i/>
                      <w:sz w:val="20"/>
                      <w:szCs w:val="20"/>
                    </w:rPr>
                    <w:t>Φόρτος Εργασίας Εξαμήνου</w:t>
                  </w:r>
                </w:p>
              </w:tc>
            </w:tr>
            <w:tr w:rsidR="00D2572F" w:rsidRPr="005370BD" w14:paraId="7530ABA8" w14:textId="77777777" w:rsidTr="00D34B38">
              <w:tc>
                <w:tcPr>
                  <w:tcW w:w="2467" w:type="dxa"/>
                  <w:tcBorders>
                    <w:top w:val="single" w:sz="4" w:space="0" w:color="auto"/>
                    <w:left w:val="single" w:sz="4" w:space="0" w:color="auto"/>
                    <w:bottom w:val="single" w:sz="4" w:space="0" w:color="auto"/>
                    <w:right w:val="single" w:sz="4" w:space="0" w:color="auto"/>
                  </w:tcBorders>
                </w:tcPr>
                <w:p w14:paraId="687E1F0E" w14:textId="77777777" w:rsidR="00D2572F" w:rsidRPr="005370BD" w:rsidRDefault="00D2572F" w:rsidP="00D34B38">
                  <w:pPr>
                    <w:rPr>
                      <w:rFonts w:cs="Arial"/>
                      <w:sz w:val="20"/>
                      <w:szCs w:val="20"/>
                    </w:rPr>
                  </w:pPr>
                  <w:r w:rsidRPr="005370BD">
                    <w:rPr>
                      <w:rFonts w:cs="Arial"/>
                      <w:sz w:val="20"/>
                      <w:szCs w:val="20"/>
                    </w:rPr>
                    <w:t>Διαλέξεις</w:t>
                  </w:r>
                </w:p>
              </w:tc>
              <w:tc>
                <w:tcPr>
                  <w:tcW w:w="2468" w:type="dxa"/>
                  <w:tcBorders>
                    <w:top w:val="single" w:sz="4" w:space="0" w:color="auto"/>
                    <w:left w:val="single" w:sz="4" w:space="0" w:color="auto"/>
                    <w:bottom w:val="single" w:sz="4" w:space="0" w:color="auto"/>
                    <w:right w:val="single" w:sz="4" w:space="0" w:color="auto"/>
                  </w:tcBorders>
                </w:tcPr>
                <w:p w14:paraId="497A558C" w14:textId="77777777" w:rsidR="00D2572F" w:rsidRPr="005370BD" w:rsidRDefault="00D2572F" w:rsidP="00D34B38">
                  <w:pPr>
                    <w:jc w:val="center"/>
                    <w:rPr>
                      <w:rFonts w:cs="Arial"/>
                      <w:sz w:val="20"/>
                      <w:szCs w:val="20"/>
                    </w:rPr>
                  </w:pPr>
                  <w:r w:rsidRPr="005370BD">
                    <w:rPr>
                      <w:rFonts w:cs="Arial"/>
                      <w:sz w:val="20"/>
                      <w:szCs w:val="20"/>
                    </w:rPr>
                    <w:t>39</w:t>
                  </w:r>
                </w:p>
              </w:tc>
            </w:tr>
            <w:tr w:rsidR="00D2572F" w:rsidRPr="005370BD" w14:paraId="1AABA4EE" w14:textId="77777777" w:rsidTr="00D34B38">
              <w:tc>
                <w:tcPr>
                  <w:tcW w:w="2467" w:type="dxa"/>
                  <w:tcBorders>
                    <w:top w:val="single" w:sz="4" w:space="0" w:color="auto"/>
                    <w:left w:val="single" w:sz="4" w:space="0" w:color="auto"/>
                    <w:bottom w:val="single" w:sz="4" w:space="0" w:color="auto"/>
                    <w:right w:val="single" w:sz="4" w:space="0" w:color="auto"/>
                  </w:tcBorders>
                </w:tcPr>
                <w:p w14:paraId="67363707" w14:textId="77777777" w:rsidR="00D2572F" w:rsidRPr="005370BD" w:rsidRDefault="00D2572F" w:rsidP="00D34B38">
                  <w:pPr>
                    <w:rPr>
                      <w:rFonts w:cs="Arial"/>
                      <w:sz w:val="20"/>
                      <w:szCs w:val="20"/>
                    </w:rPr>
                  </w:pPr>
                  <w:r w:rsidRPr="005370BD">
                    <w:rPr>
                      <w:rFonts w:cs="Arial"/>
                      <w:sz w:val="20"/>
                      <w:szCs w:val="20"/>
                    </w:rPr>
                    <w:t>Εκπόνηση μελέτης (project)</w:t>
                  </w:r>
                </w:p>
              </w:tc>
              <w:tc>
                <w:tcPr>
                  <w:tcW w:w="2468" w:type="dxa"/>
                  <w:tcBorders>
                    <w:top w:val="single" w:sz="4" w:space="0" w:color="auto"/>
                    <w:left w:val="single" w:sz="4" w:space="0" w:color="auto"/>
                    <w:bottom w:val="single" w:sz="4" w:space="0" w:color="auto"/>
                    <w:right w:val="single" w:sz="4" w:space="0" w:color="auto"/>
                  </w:tcBorders>
                </w:tcPr>
                <w:p w14:paraId="25E9F012" w14:textId="77777777" w:rsidR="00D2572F" w:rsidRPr="005370BD" w:rsidRDefault="00D2572F" w:rsidP="00D34B38">
                  <w:pPr>
                    <w:jc w:val="center"/>
                    <w:rPr>
                      <w:rFonts w:cs="Arial"/>
                      <w:sz w:val="20"/>
                      <w:szCs w:val="20"/>
                    </w:rPr>
                  </w:pPr>
                  <w:r w:rsidRPr="005370BD">
                    <w:rPr>
                      <w:rFonts w:cs="Arial"/>
                      <w:sz w:val="20"/>
                      <w:szCs w:val="20"/>
                    </w:rPr>
                    <w:t>36</w:t>
                  </w:r>
                </w:p>
              </w:tc>
            </w:tr>
            <w:tr w:rsidR="00D2572F" w:rsidRPr="005370BD" w14:paraId="4E58A207" w14:textId="77777777" w:rsidTr="00D34B38">
              <w:tc>
                <w:tcPr>
                  <w:tcW w:w="2467" w:type="dxa"/>
                  <w:tcBorders>
                    <w:top w:val="single" w:sz="4" w:space="0" w:color="auto"/>
                    <w:left w:val="single" w:sz="4" w:space="0" w:color="auto"/>
                    <w:bottom w:val="single" w:sz="4" w:space="0" w:color="auto"/>
                    <w:right w:val="single" w:sz="4" w:space="0" w:color="auto"/>
                  </w:tcBorders>
                </w:tcPr>
                <w:p w14:paraId="45E2EF64" w14:textId="77777777" w:rsidR="00D2572F" w:rsidRPr="005370BD" w:rsidRDefault="00D2572F" w:rsidP="00D34B38">
                  <w:pPr>
                    <w:rPr>
                      <w:rFonts w:cs="Arial"/>
                      <w:sz w:val="20"/>
                      <w:szCs w:val="20"/>
                    </w:rPr>
                  </w:pPr>
                  <w:r w:rsidRPr="005370BD">
                    <w:rPr>
                      <w:rFonts w:cs="Arial"/>
                      <w:sz w:val="20"/>
                      <w:szCs w:val="20"/>
                    </w:rPr>
                    <w:t>Συγγραφή εργασίας/εργασιών</w:t>
                  </w:r>
                </w:p>
              </w:tc>
              <w:tc>
                <w:tcPr>
                  <w:tcW w:w="2468" w:type="dxa"/>
                  <w:tcBorders>
                    <w:top w:val="single" w:sz="4" w:space="0" w:color="auto"/>
                    <w:left w:val="single" w:sz="4" w:space="0" w:color="auto"/>
                    <w:bottom w:val="single" w:sz="4" w:space="0" w:color="auto"/>
                    <w:right w:val="single" w:sz="4" w:space="0" w:color="auto"/>
                  </w:tcBorders>
                </w:tcPr>
                <w:p w14:paraId="2E069A42" w14:textId="77777777" w:rsidR="00D2572F" w:rsidRPr="005370BD" w:rsidRDefault="00D2572F" w:rsidP="00D34B38">
                  <w:pPr>
                    <w:jc w:val="center"/>
                    <w:rPr>
                      <w:rFonts w:cs="Arial"/>
                      <w:sz w:val="20"/>
                      <w:szCs w:val="20"/>
                    </w:rPr>
                  </w:pPr>
                  <w:r w:rsidRPr="005370BD">
                    <w:rPr>
                      <w:rFonts w:cs="Arial"/>
                      <w:sz w:val="20"/>
                      <w:szCs w:val="20"/>
                    </w:rPr>
                    <w:t>15</w:t>
                  </w:r>
                </w:p>
              </w:tc>
            </w:tr>
            <w:tr w:rsidR="00D2572F" w:rsidRPr="005370BD" w14:paraId="7DAD4D5F" w14:textId="77777777" w:rsidTr="00D34B38">
              <w:tc>
                <w:tcPr>
                  <w:tcW w:w="2467" w:type="dxa"/>
                  <w:tcBorders>
                    <w:top w:val="single" w:sz="4" w:space="0" w:color="auto"/>
                    <w:left w:val="single" w:sz="4" w:space="0" w:color="auto"/>
                    <w:bottom w:val="single" w:sz="4" w:space="0" w:color="auto"/>
                    <w:right w:val="single" w:sz="4" w:space="0" w:color="auto"/>
                  </w:tcBorders>
                </w:tcPr>
                <w:p w14:paraId="394CCE65" w14:textId="77777777" w:rsidR="00D2572F" w:rsidRPr="005370BD" w:rsidRDefault="00D2572F" w:rsidP="00D34B38">
                  <w:pPr>
                    <w:rPr>
                      <w:rFonts w:cs="Arial"/>
                      <w:sz w:val="20"/>
                      <w:szCs w:val="20"/>
                    </w:rPr>
                  </w:pPr>
                  <w:r w:rsidRPr="005370BD">
                    <w:rPr>
                      <w:rFonts w:cs="Arial"/>
                      <w:sz w:val="20"/>
                      <w:szCs w:val="20"/>
                    </w:rPr>
                    <w:t>Αυτοτελής Μελέτη</w:t>
                  </w:r>
                </w:p>
              </w:tc>
              <w:tc>
                <w:tcPr>
                  <w:tcW w:w="2468" w:type="dxa"/>
                  <w:tcBorders>
                    <w:top w:val="single" w:sz="4" w:space="0" w:color="auto"/>
                    <w:left w:val="single" w:sz="4" w:space="0" w:color="auto"/>
                    <w:bottom w:val="single" w:sz="4" w:space="0" w:color="auto"/>
                    <w:right w:val="single" w:sz="4" w:space="0" w:color="auto"/>
                  </w:tcBorders>
                </w:tcPr>
                <w:p w14:paraId="5296C917" w14:textId="77777777" w:rsidR="00D2572F" w:rsidRPr="005370BD" w:rsidRDefault="00D2572F" w:rsidP="00D34B38">
                  <w:pPr>
                    <w:jc w:val="center"/>
                    <w:rPr>
                      <w:rFonts w:cs="Arial"/>
                      <w:sz w:val="20"/>
                      <w:szCs w:val="20"/>
                    </w:rPr>
                  </w:pPr>
                  <w:r w:rsidRPr="005370BD">
                    <w:rPr>
                      <w:rFonts w:cs="Arial"/>
                      <w:sz w:val="20"/>
                      <w:szCs w:val="20"/>
                    </w:rPr>
                    <w:t>35</w:t>
                  </w:r>
                </w:p>
              </w:tc>
            </w:tr>
            <w:tr w:rsidR="00D2572F" w:rsidRPr="005370BD" w14:paraId="01FD1877" w14:textId="77777777" w:rsidTr="00D34B38">
              <w:tc>
                <w:tcPr>
                  <w:tcW w:w="2467" w:type="dxa"/>
                  <w:tcBorders>
                    <w:top w:val="single" w:sz="4" w:space="0" w:color="auto"/>
                    <w:left w:val="single" w:sz="4" w:space="0" w:color="auto"/>
                    <w:bottom w:val="single" w:sz="4" w:space="0" w:color="auto"/>
                    <w:right w:val="single" w:sz="4" w:space="0" w:color="auto"/>
                  </w:tcBorders>
                </w:tcPr>
                <w:p w14:paraId="7C7E236E" w14:textId="77777777" w:rsidR="00D2572F" w:rsidRPr="005370BD" w:rsidRDefault="00D2572F" w:rsidP="00D34B38">
                  <w:pPr>
                    <w:rPr>
                      <w:rFonts w:cs="Arial"/>
                      <w:b/>
                      <w:i/>
                      <w:sz w:val="20"/>
                      <w:szCs w:val="20"/>
                    </w:rPr>
                  </w:pPr>
                  <w:r w:rsidRPr="005370BD">
                    <w:rPr>
                      <w:rFonts w:cs="Arial"/>
                      <w:b/>
                      <w:i/>
                      <w:sz w:val="20"/>
                      <w:szCs w:val="20"/>
                    </w:rPr>
                    <w:t xml:space="preserve">Σύνολο Μαθήματος </w:t>
                  </w:r>
                </w:p>
                <w:p w14:paraId="0E221EC9" w14:textId="77777777" w:rsidR="00D2572F" w:rsidRPr="005370BD" w:rsidRDefault="00D2572F" w:rsidP="00D34B38">
                  <w:pPr>
                    <w:rPr>
                      <w:rFonts w:cs="Arial"/>
                      <w:b/>
                      <w:i/>
                      <w:sz w:val="20"/>
                      <w:szCs w:val="20"/>
                    </w:rPr>
                  </w:pPr>
                  <w:r w:rsidRPr="005370BD">
                    <w:rPr>
                      <w:rFonts w:cs="Arial"/>
                      <w:b/>
                      <w:i/>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14:paraId="4E03C72E" w14:textId="77777777" w:rsidR="00D2572F" w:rsidRPr="005370BD" w:rsidRDefault="00D2572F" w:rsidP="00D34B38">
                  <w:pPr>
                    <w:jc w:val="center"/>
                    <w:rPr>
                      <w:rFonts w:cs="Arial"/>
                      <w:b/>
                      <w:i/>
                      <w:sz w:val="20"/>
                      <w:szCs w:val="20"/>
                    </w:rPr>
                  </w:pPr>
                  <w:r w:rsidRPr="005370BD">
                    <w:rPr>
                      <w:rFonts w:cs="Arial"/>
                      <w:b/>
                      <w:i/>
                      <w:sz w:val="20"/>
                      <w:szCs w:val="20"/>
                    </w:rPr>
                    <w:t>125</w:t>
                  </w:r>
                </w:p>
              </w:tc>
            </w:tr>
          </w:tbl>
          <w:p w14:paraId="65A03E28" w14:textId="77777777" w:rsidR="00D2572F" w:rsidRPr="005370BD" w:rsidRDefault="00D2572F" w:rsidP="00D34B38">
            <w:pPr>
              <w:rPr>
                <w:rFonts w:ascii="Tahoma" w:hAnsi="Tahoma" w:cs="Tahoma"/>
              </w:rPr>
            </w:pPr>
          </w:p>
        </w:tc>
      </w:tr>
      <w:tr w:rsidR="00D2572F" w:rsidRPr="005370BD" w14:paraId="576935AC" w14:textId="77777777" w:rsidTr="00D34B38">
        <w:tc>
          <w:tcPr>
            <w:tcW w:w="3306" w:type="dxa"/>
          </w:tcPr>
          <w:p w14:paraId="1B1E02B6" w14:textId="77777777" w:rsidR="00D2572F" w:rsidRPr="005370BD" w:rsidRDefault="00D2572F" w:rsidP="00D34B38">
            <w:pPr>
              <w:jc w:val="right"/>
              <w:rPr>
                <w:rFonts w:cs="Arial"/>
                <w:b/>
                <w:sz w:val="20"/>
                <w:szCs w:val="20"/>
              </w:rPr>
            </w:pPr>
            <w:r w:rsidRPr="005370BD">
              <w:rPr>
                <w:rFonts w:cs="Arial"/>
                <w:b/>
                <w:sz w:val="20"/>
                <w:szCs w:val="20"/>
              </w:rPr>
              <w:t xml:space="preserve">ΑΞΙΟΛΟΓΗΣΗ ΦΟΙΤΗΤΩΝ </w:t>
            </w:r>
          </w:p>
          <w:p w14:paraId="695AB889" w14:textId="77777777" w:rsidR="00D2572F" w:rsidRPr="005370BD" w:rsidRDefault="00D2572F" w:rsidP="00D34B38">
            <w:pPr>
              <w:jc w:val="both"/>
              <w:rPr>
                <w:rFonts w:cs="Arial"/>
                <w:i/>
                <w:sz w:val="16"/>
                <w:szCs w:val="16"/>
              </w:rPr>
            </w:pPr>
            <w:r w:rsidRPr="005370BD">
              <w:rPr>
                <w:rFonts w:cs="Arial"/>
                <w:i/>
                <w:sz w:val="16"/>
                <w:szCs w:val="16"/>
              </w:rPr>
              <w:t>Περιγραφή της διαδικασίας αξιολόγησης</w:t>
            </w:r>
          </w:p>
          <w:p w14:paraId="5866575B" w14:textId="77777777" w:rsidR="00D2572F" w:rsidRPr="005370BD" w:rsidRDefault="00D2572F" w:rsidP="00D34B38">
            <w:pPr>
              <w:jc w:val="both"/>
              <w:rPr>
                <w:rFonts w:cs="Arial"/>
                <w:i/>
                <w:sz w:val="16"/>
                <w:szCs w:val="16"/>
              </w:rPr>
            </w:pPr>
          </w:p>
          <w:p w14:paraId="69321400" w14:textId="77777777" w:rsidR="00D2572F" w:rsidRPr="005370BD" w:rsidRDefault="00D2572F" w:rsidP="00D34B38">
            <w:pPr>
              <w:jc w:val="both"/>
              <w:rPr>
                <w:rFonts w:cs="Arial"/>
                <w:i/>
                <w:sz w:val="16"/>
                <w:szCs w:val="16"/>
              </w:rPr>
            </w:pPr>
            <w:r w:rsidRPr="005370BD">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41362AF4" w14:textId="77777777" w:rsidR="00D2572F" w:rsidRPr="005370BD" w:rsidRDefault="00D2572F" w:rsidP="00D34B38">
            <w:pPr>
              <w:jc w:val="both"/>
              <w:rPr>
                <w:rFonts w:cs="Arial"/>
                <w:i/>
                <w:sz w:val="16"/>
                <w:szCs w:val="16"/>
              </w:rPr>
            </w:pPr>
          </w:p>
          <w:p w14:paraId="561A9C25" w14:textId="77777777" w:rsidR="00D2572F" w:rsidRPr="005370BD" w:rsidRDefault="00D2572F" w:rsidP="00D34B38">
            <w:pPr>
              <w:jc w:val="both"/>
              <w:rPr>
                <w:rFonts w:cs="Arial"/>
                <w:i/>
                <w:sz w:val="16"/>
                <w:szCs w:val="16"/>
              </w:rPr>
            </w:pPr>
            <w:r w:rsidRPr="005370BD">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14:paraId="55E5188C" w14:textId="77777777" w:rsidR="00D2572F" w:rsidRPr="005370BD" w:rsidRDefault="00D2572F" w:rsidP="00180730">
            <w:pPr>
              <w:jc w:val="both"/>
              <w:rPr>
                <w:sz w:val="20"/>
                <w:szCs w:val="20"/>
              </w:rPr>
            </w:pPr>
          </w:p>
          <w:p w14:paraId="50EB9C48" w14:textId="77777777" w:rsidR="00D2572F" w:rsidRPr="005370BD" w:rsidRDefault="00D2572F" w:rsidP="00180730">
            <w:pPr>
              <w:jc w:val="both"/>
            </w:pPr>
            <w:r w:rsidRPr="005370BD">
              <w:rPr>
                <w:sz w:val="22"/>
                <w:szCs w:val="22"/>
              </w:rPr>
              <w:t xml:space="preserve">Εργασία προόδου με ποσοστό συμμετοχής 70% στη διαμόρφωση του τελικού βαθμού. Η τελική εξέταση είναι προφορική ή/και γραπτή.  </w:t>
            </w:r>
          </w:p>
          <w:p w14:paraId="79D765CC" w14:textId="77777777" w:rsidR="00D2572F" w:rsidRPr="005370BD" w:rsidRDefault="00D2572F" w:rsidP="00F7430F">
            <w:pPr>
              <w:jc w:val="both"/>
              <w:rPr>
                <w:iCs/>
              </w:rPr>
            </w:pPr>
          </w:p>
        </w:tc>
      </w:tr>
    </w:tbl>
    <w:p w14:paraId="7A3CFD58" w14:textId="77777777" w:rsidR="00D2572F" w:rsidRPr="005370BD" w:rsidRDefault="00D2572F" w:rsidP="00B61475">
      <w:pPr>
        <w:widowControl w:val="0"/>
        <w:numPr>
          <w:ilvl w:val="0"/>
          <w:numId w:val="193"/>
        </w:numPr>
        <w:autoSpaceDE w:val="0"/>
        <w:autoSpaceDN w:val="0"/>
        <w:adjustRightInd w:val="0"/>
        <w:spacing w:before="240"/>
        <w:rPr>
          <w:rFonts w:cs="Arial"/>
          <w:b/>
        </w:rPr>
      </w:pPr>
      <w:r w:rsidRPr="005370BD">
        <w:rPr>
          <w:rFonts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572F" w:rsidRPr="00926221" w14:paraId="27053A03" w14:textId="77777777" w:rsidTr="00D34B38">
        <w:tc>
          <w:tcPr>
            <w:tcW w:w="8472" w:type="dxa"/>
          </w:tcPr>
          <w:p w14:paraId="10D00E76" w14:textId="77777777" w:rsidR="00D2572F" w:rsidRPr="005370BD" w:rsidRDefault="00D2572F" w:rsidP="00D34B38">
            <w:pPr>
              <w:jc w:val="both"/>
              <w:rPr>
                <w:rFonts w:cs="Arial"/>
                <w:i/>
                <w:sz w:val="16"/>
                <w:szCs w:val="16"/>
              </w:rPr>
            </w:pPr>
            <w:r w:rsidRPr="005370BD">
              <w:rPr>
                <w:rFonts w:cs="Arial"/>
                <w:i/>
                <w:sz w:val="16"/>
                <w:szCs w:val="16"/>
              </w:rPr>
              <w:t>-Προτεινόμενη Βιβλιογραφία :</w:t>
            </w:r>
          </w:p>
          <w:p w14:paraId="18C77127" w14:textId="77777777" w:rsidR="00D2572F" w:rsidRPr="005370BD" w:rsidRDefault="00D2572F" w:rsidP="00D34B38">
            <w:pPr>
              <w:jc w:val="both"/>
              <w:rPr>
                <w:rFonts w:cs="Arial"/>
                <w:i/>
                <w:sz w:val="16"/>
                <w:szCs w:val="16"/>
              </w:rPr>
            </w:pPr>
            <w:r w:rsidRPr="005370BD">
              <w:rPr>
                <w:rFonts w:cs="Arial"/>
                <w:i/>
                <w:sz w:val="16"/>
                <w:szCs w:val="16"/>
              </w:rPr>
              <w:t>-Συναφή επιστημονικά περιοδικά:</w:t>
            </w:r>
          </w:p>
          <w:p w14:paraId="364CA60F" w14:textId="77777777" w:rsidR="00D2572F" w:rsidRPr="005370BD" w:rsidRDefault="00D2572F" w:rsidP="003F17A6">
            <w:pPr>
              <w:numPr>
                <w:ilvl w:val="0"/>
                <w:numId w:val="10"/>
              </w:numPr>
              <w:tabs>
                <w:tab w:val="clear" w:pos="792"/>
                <w:tab w:val="num" w:pos="0"/>
              </w:tabs>
              <w:ind w:left="441" w:hanging="441"/>
              <w:jc w:val="both"/>
            </w:pPr>
            <w:r w:rsidRPr="005370BD">
              <w:rPr>
                <w:sz w:val="22"/>
                <w:szCs w:val="22"/>
              </w:rPr>
              <w:t>“Θεωρία Σχεδιασμού Επισκευών και Ενισχύσεων” Θ. Τάσιος, Τεχνικές Εκδόσεις Πολιτικών Μηχανικών, 2009.</w:t>
            </w:r>
          </w:p>
          <w:p w14:paraId="358B4C77" w14:textId="77777777" w:rsidR="00D2572F" w:rsidRPr="005370BD" w:rsidRDefault="00D2572F" w:rsidP="003F17A6">
            <w:pPr>
              <w:numPr>
                <w:ilvl w:val="0"/>
                <w:numId w:val="10"/>
              </w:numPr>
              <w:tabs>
                <w:tab w:val="clear" w:pos="792"/>
                <w:tab w:val="num" w:pos="0"/>
              </w:tabs>
              <w:ind w:left="441" w:hanging="441"/>
              <w:jc w:val="both"/>
            </w:pPr>
            <w:r w:rsidRPr="005370BD">
              <w:rPr>
                <w:bCs/>
                <w:sz w:val="22"/>
                <w:szCs w:val="22"/>
              </w:rPr>
              <w:t xml:space="preserve">“Κανονισμός  Επεμβάσεων (ΚΑΝΕΠΕ), 2η Αναθεώρηση 2017 </w:t>
            </w:r>
            <w:r w:rsidRPr="005370BD">
              <w:rPr>
                <w:sz w:val="22"/>
                <w:szCs w:val="22"/>
                <w:u w:val="single"/>
              </w:rPr>
              <w:t>ΦΕΚ 2984/Β/30-08-2017</w:t>
            </w:r>
          </w:p>
          <w:p w14:paraId="3C0141DB" w14:textId="77777777" w:rsidR="00D2572F" w:rsidRPr="005370BD" w:rsidRDefault="00D2572F" w:rsidP="003F17A6">
            <w:pPr>
              <w:numPr>
                <w:ilvl w:val="0"/>
                <w:numId w:val="10"/>
              </w:numPr>
              <w:tabs>
                <w:tab w:val="clear" w:pos="792"/>
                <w:tab w:val="num" w:pos="0"/>
              </w:tabs>
              <w:ind w:left="441" w:hanging="441"/>
              <w:jc w:val="both"/>
            </w:pPr>
            <w:r w:rsidRPr="005370BD">
              <w:rPr>
                <w:sz w:val="22"/>
                <w:szCs w:val="22"/>
              </w:rPr>
              <w:t>“Προσωρινές Εθνικές Τεχνικές Προδιαγραφές (ΠΕΤΕΠ): Εργασίες Αποκατάστασης Ζημιών Κατασκευών από τον Σεισμό και λοιπούς Βλαπτικούς Παράγοντες”, Σ. Δρίτσος, Σ. Θεοδωράκης, Χ. Σπανός, Γ. Τζανέτος, εκδ. Τ.Ε.Ε., 2008.</w:t>
            </w:r>
          </w:p>
          <w:p w14:paraId="1748331F" w14:textId="77777777" w:rsidR="00D2572F" w:rsidRPr="005370BD" w:rsidRDefault="00D2572F" w:rsidP="003F17A6">
            <w:pPr>
              <w:numPr>
                <w:ilvl w:val="0"/>
                <w:numId w:val="10"/>
              </w:numPr>
              <w:tabs>
                <w:tab w:val="clear" w:pos="792"/>
                <w:tab w:val="num" w:pos="0"/>
              </w:tabs>
              <w:ind w:left="441" w:hanging="441"/>
              <w:jc w:val="both"/>
            </w:pPr>
            <w:r w:rsidRPr="005370BD">
              <w:rPr>
                <w:sz w:val="22"/>
                <w:szCs w:val="22"/>
              </w:rPr>
              <w:t>“Επισκευές και Ενισχύσεις Κατασκευών από Οπλισμένο Σκυρόδεμα” Σ.Η. Δρίτσος, Πάτρα 2005.</w:t>
            </w:r>
          </w:p>
          <w:p w14:paraId="47DDE774" w14:textId="77777777" w:rsidR="00D2572F" w:rsidRPr="005370BD" w:rsidRDefault="00D2572F" w:rsidP="003F17A6">
            <w:pPr>
              <w:numPr>
                <w:ilvl w:val="0"/>
                <w:numId w:val="10"/>
              </w:numPr>
              <w:tabs>
                <w:tab w:val="clear" w:pos="792"/>
                <w:tab w:val="num" w:pos="0"/>
              </w:tabs>
              <w:ind w:left="441" w:hanging="441"/>
              <w:jc w:val="both"/>
              <w:rPr>
                <w:lang w:val="en-GB"/>
              </w:rPr>
            </w:pPr>
            <w:r w:rsidRPr="005370BD">
              <w:rPr>
                <w:rFonts w:eastAsia="MS Mincho"/>
                <w:sz w:val="22"/>
                <w:szCs w:val="22"/>
                <w:lang w:val="en-GB" w:eastAsia="ja-JP"/>
              </w:rPr>
              <w:t xml:space="preserve">Comite Europeen de Normalisation, </w:t>
            </w:r>
            <w:r w:rsidRPr="005370BD">
              <w:rPr>
                <w:rFonts w:eastAsia="MS Mincho"/>
                <w:i/>
                <w:iCs/>
                <w:sz w:val="22"/>
                <w:szCs w:val="22"/>
                <w:lang w:val="en-GB" w:eastAsia="ja-JP"/>
              </w:rPr>
              <w:t>European Standard EN 1998-3:2005</w:t>
            </w:r>
            <w:r w:rsidRPr="005370BD">
              <w:rPr>
                <w:sz w:val="22"/>
                <w:szCs w:val="22"/>
                <w:lang w:val="en-GB"/>
              </w:rPr>
              <w:t xml:space="preserve"> </w:t>
            </w:r>
            <w:r w:rsidRPr="005370BD">
              <w:rPr>
                <w:rFonts w:eastAsia="MS Mincho"/>
                <w:i/>
                <w:iCs/>
                <w:sz w:val="22"/>
                <w:szCs w:val="22"/>
                <w:lang w:val="en-GB" w:eastAsia="ja-JP"/>
              </w:rPr>
              <w:t>Eurocode 8: Design of structures for earthquake resistance - Part 3: Assessment and Retrofitting of Buildings</w:t>
            </w:r>
            <w:r w:rsidRPr="005370BD">
              <w:rPr>
                <w:rFonts w:eastAsia="MS Mincho"/>
                <w:sz w:val="22"/>
                <w:szCs w:val="22"/>
                <w:lang w:val="en-GB" w:eastAsia="ja-JP"/>
              </w:rPr>
              <w:t>, 2005</w:t>
            </w:r>
          </w:p>
        </w:tc>
      </w:tr>
    </w:tbl>
    <w:p w14:paraId="0E8F5C03" w14:textId="77777777" w:rsidR="00D2572F" w:rsidRPr="005370BD" w:rsidRDefault="00D2572F" w:rsidP="007240B1">
      <w:pPr>
        <w:jc w:val="both"/>
        <w:rPr>
          <w:rFonts w:ascii="Cambria" w:hAnsi="Cambria"/>
          <w:sz w:val="20"/>
          <w:lang w:val="en-GB"/>
        </w:rPr>
      </w:pPr>
    </w:p>
    <w:p w14:paraId="2CC9872E" w14:textId="77777777" w:rsidR="00D2572F" w:rsidRPr="005370BD" w:rsidRDefault="00D2572F" w:rsidP="007240B1">
      <w:pPr>
        <w:rPr>
          <w:lang w:val="en-GB"/>
        </w:rPr>
      </w:pPr>
    </w:p>
    <w:p w14:paraId="4A53AA01" w14:textId="77777777" w:rsidR="00D2572F" w:rsidRPr="005370BD" w:rsidRDefault="00D2572F" w:rsidP="007240B1">
      <w:pPr>
        <w:rPr>
          <w:lang w:val="en-GB"/>
        </w:rPr>
      </w:pPr>
    </w:p>
    <w:p w14:paraId="2B753982" w14:textId="27EBABAF" w:rsidR="00D2572F" w:rsidRPr="005370BD" w:rsidRDefault="00D2572F" w:rsidP="00692EF8">
      <w:pPr>
        <w:spacing w:before="120"/>
        <w:jc w:val="center"/>
        <w:rPr>
          <w:lang w:val="en-GB"/>
        </w:rPr>
      </w:pPr>
      <w:r w:rsidRPr="005370BD">
        <w:rPr>
          <w:lang w:val="en-GB"/>
        </w:rPr>
        <w:br w:type="page"/>
      </w:r>
      <w:r w:rsidR="00692EF8" w:rsidRPr="005370BD">
        <w:rPr>
          <w:lang w:val="en-GB"/>
        </w:rPr>
        <w:t xml:space="preserve"> </w:t>
      </w:r>
    </w:p>
    <w:p w14:paraId="4B2BF84F" w14:textId="77777777" w:rsidR="00D2572F" w:rsidRPr="005370BD" w:rsidRDefault="00D2572F" w:rsidP="009A4BBA">
      <w:pPr>
        <w:spacing w:before="120"/>
        <w:jc w:val="center"/>
        <w:rPr>
          <w:lang w:val="en-GB"/>
        </w:rPr>
      </w:pPr>
    </w:p>
    <w:p w14:paraId="70E1BE7F" w14:textId="77777777" w:rsidR="00D2572F" w:rsidRPr="005370BD" w:rsidRDefault="00D2572F" w:rsidP="009A4BBA">
      <w:pPr>
        <w:spacing w:before="120"/>
        <w:jc w:val="center"/>
        <w:rPr>
          <w:lang w:val="en-GB"/>
        </w:rPr>
      </w:pPr>
    </w:p>
    <w:p w14:paraId="1F55F923" w14:textId="77777777" w:rsidR="00D2572F" w:rsidRPr="00926221" w:rsidRDefault="00D2572F" w:rsidP="009A4BBA">
      <w:pPr>
        <w:rPr>
          <w:lang w:val="en-US"/>
        </w:rPr>
      </w:pPr>
    </w:p>
    <w:p w14:paraId="404375E0" w14:textId="77777777" w:rsidR="00D2572F" w:rsidRPr="005370BD" w:rsidRDefault="00D2572F" w:rsidP="001D49ED">
      <w:pPr>
        <w:spacing w:before="120"/>
        <w:jc w:val="center"/>
        <w:rPr>
          <w:rFonts w:cs="Arial"/>
        </w:rPr>
      </w:pPr>
      <w:r w:rsidRPr="00926221">
        <w:rPr>
          <w:lang w:val="en-US"/>
        </w:rPr>
        <w:br w:type="page"/>
      </w:r>
      <w:r w:rsidRPr="005370BD">
        <w:rPr>
          <w:rFonts w:cs="Arial"/>
          <w:b/>
        </w:rPr>
        <w:t>ΠΕΡΙΓΡΑΜΜΑ ΜΑΘΗΜΑΤΟΣ</w:t>
      </w:r>
    </w:p>
    <w:p w14:paraId="770DFB1F" w14:textId="77777777" w:rsidR="00D2572F" w:rsidRPr="005370BD" w:rsidRDefault="00D2572F" w:rsidP="00102973">
      <w:pPr>
        <w:widowControl w:val="0"/>
        <w:numPr>
          <w:ilvl w:val="0"/>
          <w:numId w:val="122"/>
        </w:numPr>
        <w:autoSpaceDE w:val="0"/>
        <w:autoSpaceDN w:val="0"/>
        <w:adjustRightInd w:val="0"/>
        <w:spacing w:before="120"/>
        <w:rPr>
          <w:rFonts w:cs="Arial"/>
          <w:b/>
        </w:rPr>
      </w:pPr>
      <w:r w:rsidRPr="005370BD">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4"/>
        <w:gridCol w:w="1304"/>
        <w:gridCol w:w="1051"/>
        <w:gridCol w:w="1519"/>
        <w:gridCol w:w="319"/>
        <w:gridCol w:w="1505"/>
      </w:tblGrid>
      <w:tr w:rsidR="00D2572F" w:rsidRPr="005370BD" w14:paraId="5FA808F8" w14:textId="77777777" w:rsidTr="00FE0E74">
        <w:tc>
          <w:tcPr>
            <w:tcW w:w="2824" w:type="dxa"/>
            <w:shd w:val="clear" w:color="auto" w:fill="DDD9C3"/>
          </w:tcPr>
          <w:p w14:paraId="6E67D1EA" w14:textId="77777777" w:rsidR="00D2572F" w:rsidRPr="005370BD" w:rsidRDefault="00D2572F" w:rsidP="00FF7162">
            <w:pPr>
              <w:jc w:val="right"/>
              <w:rPr>
                <w:rFonts w:cs="Arial"/>
                <w:b/>
                <w:sz w:val="20"/>
                <w:szCs w:val="20"/>
              </w:rPr>
            </w:pPr>
            <w:r w:rsidRPr="005370BD">
              <w:rPr>
                <w:rFonts w:cs="Arial"/>
                <w:b/>
                <w:sz w:val="20"/>
                <w:szCs w:val="20"/>
              </w:rPr>
              <w:t>ΣΧΟΛΗ</w:t>
            </w:r>
          </w:p>
        </w:tc>
        <w:tc>
          <w:tcPr>
            <w:tcW w:w="5698" w:type="dxa"/>
            <w:gridSpan w:val="5"/>
          </w:tcPr>
          <w:p w14:paraId="1FECEF60" w14:textId="77777777" w:rsidR="00D2572F" w:rsidRPr="005370BD" w:rsidRDefault="00D2572F" w:rsidP="00FF7162">
            <w:pPr>
              <w:rPr>
                <w:rFonts w:cs="Arial"/>
              </w:rPr>
            </w:pPr>
            <w:r w:rsidRPr="005370BD">
              <w:rPr>
                <w:rFonts w:cs="Arial"/>
                <w:sz w:val="22"/>
                <w:szCs w:val="22"/>
              </w:rPr>
              <w:t>ΠΟΛΥΤΕΧΝΙΚΗ ΣΧΟΛΗ</w:t>
            </w:r>
          </w:p>
        </w:tc>
      </w:tr>
      <w:tr w:rsidR="00D2572F" w:rsidRPr="005370BD" w14:paraId="5FBD4FEC" w14:textId="77777777" w:rsidTr="00FE0E74">
        <w:tc>
          <w:tcPr>
            <w:tcW w:w="2824" w:type="dxa"/>
            <w:shd w:val="clear" w:color="auto" w:fill="DDD9C3"/>
          </w:tcPr>
          <w:p w14:paraId="4C6CFCCB" w14:textId="77777777" w:rsidR="00D2572F" w:rsidRPr="005370BD" w:rsidRDefault="00D2572F" w:rsidP="00FF7162">
            <w:pPr>
              <w:jc w:val="right"/>
              <w:rPr>
                <w:rFonts w:cs="Arial"/>
                <w:b/>
                <w:sz w:val="20"/>
                <w:szCs w:val="20"/>
              </w:rPr>
            </w:pPr>
            <w:r w:rsidRPr="005370BD">
              <w:rPr>
                <w:rFonts w:cs="Arial"/>
                <w:b/>
                <w:sz w:val="20"/>
                <w:szCs w:val="20"/>
              </w:rPr>
              <w:t>ΤΜΗΜΑ</w:t>
            </w:r>
          </w:p>
        </w:tc>
        <w:tc>
          <w:tcPr>
            <w:tcW w:w="5698" w:type="dxa"/>
            <w:gridSpan w:val="5"/>
          </w:tcPr>
          <w:p w14:paraId="0C2AC467" w14:textId="77777777" w:rsidR="00D2572F" w:rsidRPr="005370BD" w:rsidRDefault="00D2572F" w:rsidP="00FF7162">
            <w:pPr>
              <w:rPr>
                <w:rFonts w:cs="Arial"/>
              </w:rPr>
            </w:pPr>
            <w:r w:rsidRPr="005370BD">
              <w:rPr>
                <w:rFonts w:cs="Arial"/>
                <w:sz w:val="22"/>
                <w:szCs w:val="22"/>
              </w:rPr>
              <w:t>ΠΟΛΙΤΙΚΩΝ ΜΗΧΑΝΙΚΩΝ</w:t>
            </w:r>
          </w:p>
        </w:tc>
      </w:tr>
      <w:tr w:rsidR="00D2572F" w:rsidRPr="005370BD" w14:paraId="48C8B337" w14:textId="77777777" w:rsidTr="00FE0E74">
        <w:tc>
          <w:tcPr>
            <w:tcW w:w="2824" w:type="dxa"/>
            <w:shd w:val="clear" w:color="auto" w:fill="DDD9C3"/>
          </w:tcPr>
          <w:p w14:paraId="7CB00CE3" w14:textId="77777777" w:rsidR="00D2572F" w:rsidRPr="005370BD" w:rsidRDefault="00D2572F" w:rsidP="00FF7162">
            <w:pPr>
              <w:jc w:val="right"/>
              <w:rPr>
                <w:rFonts w:cs="Arial"/>
                <w:b/>
                <w:sz w:val="20"/>
                <w:szCs w:val="20"/>
              </w:rPr>
            </w:pPr>
            <w:r w:rsidRPr="005370BD">
              <w:rPr>
                <w:rFonts w:cs="Arial"/>
                <w:b/>
                <w:sz w:val="20"/>
                <w:szCs w:val="20"/>
              </w:rPr>
              <w:t xml:space="preserve">ΕΠΙΠΕΔΟ ΣΠΟΥΔΩΝ </w:t>
            </w:r>
          </w:p>
        </w:tc>
        <w:tc>
          <w:tcPr>
            <w:tcW w:w="5698" w:type="dxa"/>
            <w:gridSpan w:val="5"/>
          </w:tcPr>
          <w:p w14:paraId="08EB5FD9" w14:textId="77777777" w:rsidR="00D2572F" w:rsidRPr="005370BD" w:rsidRDefault="00D2572F" w:rsidP="00FF7162">
            <w:pPr>
              <w:rPr>
                <w:rFonts w:cs="Arial"/>
                <w:caps/>
              </w:rPr>
            </w:pPr>
            <w:r w:rsidRPr="005370BD">
              <w:rPr>
                <w:rFonts w:cs="Arial"/>
                <w:caps/>
                <w:sz w:val="22"/>
                <w:szCs w:val="22"/>
              </w:rPr>
              <w:t>Προπτυχιακό</w:t>
            </w:r>
          </w:p>
        </w:tc>
      </w:tr>
      <w:tr w:rsidR="00D2572F" w:rsidRPr="005370BD" w14:paraId="7C4D273E" w14:textId="77777777" w:rsidTr="00FE0E74">
        <w:tc>
          <w:tcPr>
            <w:tcW w:w="2824" w:type="dxa"/>
            <w:shd w:val="clear" w:color="auto" w:fill="DDD9C3"/>
          </w:tcPr>
          <w:p w14:paraId="56902556" w14:textId="77777777" w:rsidR="00D2572F" w:rsidRPr="005370BD" w:rsidRDefault="00D2572F" w:rsidP="00FF7162">
            <w:pPr>
              <w:jc w:val="right"/>
              <w:rPr>
                <w:rFonts w:cs="Arial"/>
                <w:b/>
                <w:sz w:val="20"/>
                <w:szCs w:val="20"/>
              </w:rPr>
            </w:pPr>
            <w:r w:rsidRPr="005370BD">
              <w:rPr>
                <w:rFonts w:cs="Arial"/>
                <w:b/>
                <w:sz w:val="20"/>
                <w:szCs w:val="20"/>
              </w:rPr>
              <w:t>ΚΩΔΙΚΟΣ ΜΑΘΗΜΑΤΟΣ</w:t>
            </w:r>
          </w:p>
        </w:tc>
        <w:tc>
          <w:tcPr>
            <w:tcW w:w="1304" w:type="dxa"/>
          </w:tcPr>
          <w:p w14:paraId="72F544B5" w14:textId="77777777" w:rsidR="00D2572F" w:rsidRPr="005370BD" w:rsidRDefault="00D2572F" w:rsidP="001D49ED">
            <w:pPr>
              <w:rPr>
                <w:rFonts w:cs="Arial"/>
                <w:b/>
              </w:rPr>
            </w:pPr>
            <w:r w:rsidRPr="005370BD">
              <w:rPr>
                <w:sz w:val="22"/>
                <w:szCs w:val="22"/>
              </w:rPr>
              <w:t>CIV_0268A</w:t>
            </w:r>
          </w:p>
        </w:tc>
        <w:tc>
          <w:tcPr>
            <w:tcW w:w="2570" w:type="dxa"/>
            <w:gridSpan w:val="2"/>
            <w:shd w:val="clear" w:color="auto" w:fill="DDD9C3"/>
          </w:tcPr>
          <w:p w14:paraId="4659C63F" w14:textId="77777777" w:rsidR="00D2572F" w:rsidRPr="005370BD" w:rsidRDefault="00D2572F" w:rsidP="00FF7162">
            <w:pPr>
              <w:jc w:val="right"/>
              <w:rPr>
                <w:rFonts w:cs="Arial"/>
                <w:b/>
                <w:sz w:val="20"/>
                <w:szCs w:val="20"/>
              </w:rPr>
            </w:pPr>
            <w:r w:rsidRPr="005370BD">
              <w:rPr>
                <w:rFonts w:cs="Arial"/>
                <w:b/>
                <w:sz w:val="20"/>
                <w:szCs w:val="20"/>
              </w:rPr>
              <w:t>ΕΞΑΜΗΝΟ ΣΠΟΥΔΩΝ</w:t>
            </w:r>
          </w:p>
        </w:tc>
        <w:tc>
          <w:tcPr>
            <w:tcW w:w="1824" w:type="dxa"/>
            <w:gridSpan w:val="2"/>
          </w:tcPr>
          <w:p w14:paraId="7D172757" w14:textId="77777777" w:rsidR="00D2572F" w:rsidRPr="005370BD" w:rsidRDefault="00D2572F" w:rsidP="00FF7162">
            <w:pPr>
              <w:rPr>
                <w:rFonts w:cs="Arial"/>
              </w:rPr>
            </w:pPr>
            <w:r w:rsidRPr="005370BD">
              <w:rPr>
                <w:rFonts w:cs="Arial"/>
                <w:sz w:val="22"/>
                <w:szCs w:val="22"/>
              </w:rPr>
              <w:t>9</w:t>
            </w:r>
            <w:r w:rsidRPr="005370BD">
              <w:rPr>
                <w:rFonts w:cs="Arial"/>
                <w:sz w:val="22"/>
                <w:szCs w:val="22"/>
                <w:vertAlign w:val="superscript"/>
              </w:rPr>
              <w:t>ο</w:t>
            </w:r>
          </w:p>
        </w:tc>
      </w:tr>
      <w:tr w:rsidR="00D2572F" w:rsidRPr="005370BD" w14:paraId="5728FA98" w14:textId="77777777" w:rsidTr="00FE0E74">
        <w:trPr>
          <w:trHeight w:val="375"/>
        </w:trPr>
        <w:tc>
          <w:tcPr>
            <w:tcW w:w="2824" w:type="dxa"/>
            <w:shd w:val="clear" w:color="auto" w:fill="DDD9C3"/>
            <w:vAlign w:val="center"/>
          </w:tcPr>
          <w:p w14:paraId="36E7726E" w14:textId="77777777" w:rsidR="00D2572F" w:rsidRPr="005370BD" w:rsidRDefault="00D2572F" w:rsidP="00FF7162">
            <w:pPr>
              <w:jc w:val="right"/>
              <w:rPr>
                <w:rFonts w:cs="Arial"/>
                <w:b/>
                <w:sz w:val="20"/>
                <w:szCs w:val="20"/>
              </w:rPr>
            </w:pPr>
            <w:r w:rsidRPr="005370BD">
              <w:rPr>
                <w:rFonts w:cs="Arial"/>
                <w:b/>
                <w:sz w:val="20"/>
                <w:szCs w:val="20"/>
              </w:rPr>
              <w:t>ΤΙΤΛΟΣ ΜΑΘΗΜΑΤΟΣ</w:t>
            </w:r>
          </w:p>
        </w:tc>
        <w:tc>
          <w:tcPr>
            <w:tcW w:w="5698" w:type="dxa"/>
            <w:gridSpan w:val="5"/>
            <w:vAlign w:val="center"/>
          </w:tcPr>
          <w:p w14:paraId="681DB801" w14:textId="77777777" w:rsidR="00D2572F" w:rsidRPr="005370BD" w:rsidRDefault="00D2572F" w:rsidP="00FF7162">
            <w:pPr>
              <w:rPr>
                <w:rFonts w:cs="Arial"/>
                <w:caps/>
              </w:rPr>
            </w:pPr>
            <w:r w:rsidRPr="005370BD">
              <w:rPr>
                <w:rFonts w:cs="Arial"/>
                <w:caps/>
                <w:sz w:val="22"/>
                <w:szCs w:val="22"/>
              </w:rPr>
              <w:t>Θεωρία Πλακών και Κελυφών</w:t>
            </w:r>
          </w:p>
        </w:tc>
      </w:tr>
      <w:tr w:rsidR="00D2572F" w:rsidRPr="005370BD" w14:paraId="1A8BE399" w14:textId="77777777" w:rsidTr="00FE0E74">
        <w:trPr>
          <w:trHeight w:val="196"/>
        </w:trPr>
        <w:tc>
          <w:tcPr>
            <w:tcW w:w="5179" w:type="dxa"/>
            <w:gridSpan w:val="3"/>
            <w:shd w:val="clear" w:color="auto" w:fill="DDD9C3"/>
            <w:vAlign w:val="center"/>
          </w:tcPr>
          <w:p w14:paraId="5A227933" w14:textId="77777777" w:rsidR="00D2572F" w:rsidRPr="005370BD" w:rsidRDefault="00D2572F" w:rsidP="008A5A97">
            <w:pPr>
              <w:rPr>
                <w:rFonts w:cs="Arial"/>
                <w:b/>
                <w:sz w:val="20"/>
                <w:szCs w:val="20"/>
              </w:rPr>
            </w:pPr>
            <w:r w:rsidRPr="005370BD">
              <w:rPr>
                <w:rFonts w:cs="Arial"/>
                <w:b/>
                <w:sz w:val="20"/>
                <w:szCs w:val="20"/>
              </w:rPr>
              <w:t xml:space="preserve">ΑΥΤΟΤΕΛΕΙΣ ΔΙΔΑΚΤΙΚΕΣ ΔΡΑΣΤΗΡΙΟΤΗΤΕΣ </w:t>
            </w:r>
            <w:r w:rsidRPr="005370BD">
              <w:rPr>
                <w:rFonts w:cs="Arial"/>
                <w:b/>
                <w:sz w:val="20"/>
                <w:szCs w:val="20"/>
              </w:rPr>
              <w:br/>
            </w:r>
            <w:r w:rsidRPr="005370BD">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838" w:type="dxa"/>
            <w:gridSpan w:val="2"/>
            <w:shd w:val="clear" w:color="auto" w:fill="DDD9C3"/>
            <w:vAlign w:val="center"/>
          </w:tcPr>
          <w:p w14:paraId="77908D83" w14:textId="77777777" w:rsidR="00D2572F" w:rsidRPr="005370BD" w:rsidRDefault="00D2572F" w:rsidP="00FF7162">
            <w:pPr>
              <w:jc w:val="center"/>
              <w:rPr>
                <w:rFonts w:cs="Arial"/>
                <w:b/>
                <w:sz w:val="20"/>
                <w:szCs w:val="20"/>
              </w:rPr>
            </w:pPr>
            <w:r w:rsidRPr="005370BD">
              <w:rPr>
                <w:rFonts w:cs="Arial"/>
                <w:b/>
                <w:sz w:val="20"/>
                <w:szCs w:val="20"/>
              </w:rPr>
              <w:t>ΕΒΔΟΜΑΔΙΑΙΕΣ</w:t>
            </w:r>
            <w:r w:rsidRPr="005370BD">
              <w:rPr>
                <w:rFonts w:cs="Arial"/>
                <w:b/>
                <w:sz w:val="20"/>
                <w:szCs w:val="20"/>
              </w:rPr>
              <w:br/>
              <w:t>ΩΡΕΣ Δ</w:t>
            </w:r>
            <w:r w:rsidRPr="005370BD">
              <w:rPr>
                <w:rFonts w:cs="Arial"/>
                <w:b/>
                <w:sz w:val="20"/>
                <w:szCs w:val="20"/>
                <w:shd w:val="clear" w:color="auto" w:fill="DDD9C3"/>
              </w:rPr>
              <w:t>ΙΔ</w:t>
            </w:r>
            <w:r w:rsidRPr="005370BD">
              <w:rPr>
                <w:rFonts w:cs="Arial"/>
                <w:b/>
                <w:sz w:val="20"/>
                <w:szCs w:val="20"/>
              </w:rPr>
              <w:t>ΑΣΚΑΛΙΑΣ</w:t>
            </w:r>
          </w:p>
        </w:tc>
        <w:tc>
          <w:tcPr>
            <w:tcW w:w="1505" w:type="dxa"/>
            <w:shd w:val="clear" w:color="auto" w:fill="DDD9C3"/>
            <w:vAlign w:val="center"/>
          </w:tcPr>
          <w:p w14:paraId="7F91E1AF" w14:textId="77777777" w:rsidR="00D2572F" w:rsidRPr="005370BD" w:rsidRDefault="00D2572F" w:rsidP="00FF7162">
            <w:pPr>
              <w:jc w:val="center"/>
              <w:rPr>
                <w:rFonts w:cs="Arial"/>
                <w:b/>
                <w:sz w:val="20"/>
                <w:szCs w:val="20"/>
              </w:rPr>
            </w:pPr>
            <w:r w:rsidRPr="005370BD">
              <w:rPr>
                <w:rFonts w:cs="Arial"/>
                <w:b/>
                <w:sz w:val="20"/>
                <w:szCs w:val="20"/>
              </w:rPr>
              <w:t>ΠΙΣΤΩΤΙΚΕΣ ΜΟΝΑΔΕΣ</w:t>
            </w:r>
          </w:p>
        </w:tc>
      </w:tr>
      <w:tr w:rsidR="00D2572F" w:rsidRPr="005370BD" w14:paraId="63B7C9E7" w14:textId="77777777" w:rsidTr="00FE0E74">
        <w:trPr>
          <w:trHeight w:val="194"/>
        </w:trPr>
        <w:tc>
          <w:tcPr>
            <w:tcW w:w="5179" w:type="dxa"/>
            <w:gridSpan w:val="3"/>
          </w:tcPr>
          <w:p w14:paraId="03A72327" w14:textId="77777777" w:rsidR="00D2572F" w:rsidRPr="005370BD" w:rsidRDefault="00D2572F" w:rsidP="00FF7162">
            <w:pPr>
              <w:jc w:val="right"/>
              <w:rPr>
                <w:rFonts w:cs="Arial"/>
              </w:rPr>
            </w:pPr>
            <w:r w:rsidRPr="005370BD">
              <w:rPr>
                <w:rFonts w:cs="Arial"/>
                <w:sz w:val="22"/>
                <w:szCs w:val="22"/>
              </w:rPr>
              <w:t>Διαλέξεις και Ασκήσεις Πράξης</w:t>
            </w:r>
          </w:p>
        </w:tc>
        <w:tc>
          <w:tcPr>
            <w:tcW w:w="1838" w:type="dxa"/>
            <w:gridSpan w:val="2"/>
          </w:tcPr>
          <w:p w14:paraId="3DFC35FB" w14:textId="77777777" w:rsidR="00D2572F" w:rsidRPr="005370BD" w:rsidRDefault="00D2572F" w:rsidP="00FF7162">
            <w:pPr>
              <w:jc w:val="center"/>
              <w:rPr>
                <w:rFonts w:cs="Arial"/>
              </w:rPr>
            </w:pPr>
            <w:r w:rsidRPr="005370BD">
              <w:rPr>
                <w:rFonts w:cs="Arial"/>
                <w:sz w:val="22"/>
                <w:szCs w:val="22"/>
              </w:rPr>
              <w:t>3</w:t>
            </w:r>
          </w:p>
        </w:tc>
        <w:tc>
          <w:tcPr>
            <w:tcW w:w="1505" w:type="dxa"/>
          </w:tcPr>
          <w:p w14:paraId="0FAFBB79" w14:textId="77777777" w:rsidR="00D2572F" w:rsidRPr="005370BD" w:rsidRDefault="00D2572F" w:rsidP="00FF7162">
            <w:pPr>
              <w:jc w:val="center"/>
              <w:rPr>
                <w:rFonts w:cs="Arial"/>
              </w:rPr>
            </w:pPr>
            <w:r w:rsidRPr="005370BD">
              <w:rPr>
                <w:rFonts w:cs="Arial"/>
                <w:sz w:val="22"/>
                <w:szCs w:val="22"/>
              </w:rPr>
              <w:t>5</w:t>
            </w:r>
          </w:p>
        </w:tc>
      </w:tr>
      <w:tr w:rsidR="00D2572F" w:rsidRPr="005370BD" w14:paraId="0AA1C056" w14:textId="77777777" w:rsidTr="00FE0E74">
        <w:trPr>
          <w:trHeight w:val="194"/>
        </w:trPr>
        <w:tc>
          <w:tcPr>
            <w:tcW w:w="5179" w:type="dxa"/>
            <w:gridSpan w:val="3"/>
            <w:shd w:val="clear" w:color="auto" w:fill="DDD9C3"/>
          </w:tcPr>
          <w:p w14:paraId="1CC97E8F" w14:textId="77777777" w:rsidR="00D2572F" w:rsidRPr="005370BD" w:rsidRDefault="00D2572F" w:rsidP="00FF7162">
            <w:pPr>
              <w:rPr>
                <w:rFonts w:cs="Arial"/>
                <w:i/>
                <w:sz w:val="18"/>
                <w:szCs w:val="18"/>
              </w:rPr>
            </w:pPr>
            <w:r w:rsidRPr="005370BD">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838" w:type="dxa"/>
            <w:gridSpan w:val="2"/>
          </w:tcPr>
          <w:p w14:paraId="7908ED0B" w14:textId="77777777" w:rsidR="00D2572F" w:rsidRPr="005370BD" w:rsidRDefault="00D2572F" w:rsidP="00FF7162">
            <w:pPr>
              <w:jc w:val="right"/>
              <w:rPr>
                <w:rFonts w:cs="Arial"/>
                <w:sz w:val="20"/>
                <w:szCs w:val="20"/>
              </w:rPr>
            </w:pPr>
          </w:p>
        </w:tc>
        <w:tc>
          <w:tcPr>
            <w:tcW w:w="1505" w:type="dxa"/>
          </w:tcPr>
          <w:p w14:paraId="667AA891" w14:textId="77777777" w:rsidR="00D2572F" w:rsidRPr="005370BD" w:rsidRDefault="00D2572F" w:rsidP="00FF7162">
            <w:pPr>
              <w:rPr>
                <w:rFonts w:cs="Arial"/>
                <w:sz w:val="20"/>
                <w:szCs w:val="20"/>
              </w:rPr>
            </w:pPr>
          </w:p>
        </w:tc>
      </w:tr>
      <w:tr w:rsidR="00D2572F" w:rsidRPr="005370BD" w14:paraId="671334B6" w14:textId="77777777" w:rsidTr="00FE0E74">
        <w:trPr>
          <w:trHeight w:val="599"/>
        </w:trPr>
        <w:tc>
          <w:tcPr>
            <w:tcW w:w="2824" w:type="dxa"/>
            <w:shd w:val="clear" w:color="auto" w:fill="DDD9C3"/>
          </w:tcPr>
          <w:p w14:paraId="7A5C47CE" w14:textId="77777777" w:rsidR="00D2572F" w:rsidRPr="005370BD" w:rsidRDefault="00D2572F" w:rsidP="00FE0E74">
            <w:pPr>
              <w:rPr>
                <w:rFonts w:cs="Arial"/>
                <w:i/>
                <w:sz w:val="16"/>
                <w:szCs w:val="16"/>
              </w:rPr>
            </w:pPr>
            <w:r w:rsidRPr="005370BD">
              <w:rPr>
                <w:rFonts w:cs="Arial"/>
                <w:b/>
                <w:sz w:val="20"/>
                <w:szCs w:val="20"/>
              </w:rPr>
              <w:t>ΤΥΠΟΣ ΜΑΘΗΜΑΤΟΣ</w:t>
            </w:r>
            <w:r w:rsidRPr="005370BD">
              <w:rPr>
                <w:rFonts w:cs="Arial"/>
                <w:i/>
                <w:sz w:val="16"/>
                <w:szCs w:val="16"/>
              </w:rPr>
              <w:t xml:space="preserve"> </w:t>
            </w:r>
          </w:p>
          <w:p w14:paraId="413B9C40" w14:textId="77777777" w:rsidR="00D2572F" w:rsidRPr="005370BD" w:rsidRDefault="00D2572F" w:rsidP="00FE0E74">
            <w:pPr>
              <w:rPr>
                <w:rFonts w:cs="Arial"/>
                <w:b/>
                <w:sz w:val="20"/>
                <w:szCs w:val="20"/>
              </w:rPr>
            </w:pPr>
            <w:r w:rsidRPr="005370BD">
              <w:rPr>
                <w:rFonts w:cs="Arial"/>
                <w:i/>
                <w:sz w:val="16"/>
                <w:szCs w:val="16"/>
              </w:rPr>
              <w:t>Υποβάθρου , Γενικών Γνώσεων, Επιστημονικής Περιοχής, Ανάπτυξης Δεξιοτήτων</w:t>
            </w:r>
          </w:p>
        </w:tc>
        <w:tc>
          <w:tcPr>
            <w:tcW w:w="5698" w:type="dxa"/>
            <w:gridSpan w:val="5"/>
          </w:tcPr>
          <w:p w14:paraId="26E62B2D" w14:textId="77777777" w:rsidR="00D2572F" w:rsidRPr="005370BD" w:rsidRDefault="00D2572F" w:rsidP="00FF7162">
            <w:pPr>
              <w:rPr>
                <w:rFonts w:cs="Arial"/>
              </w:rPr>
            </w:pPr>
            <w:r w:rsidRPr="005370BD">
              <w:rPr>
                <w:rFonts w:cs="Arial"/>
                <w:sz w:val="22"/>
                <w:szCs w:val="22"/>
              </w:rPr>
              <w:t>Επιστημονικής Περιοχής</w:t>
            </w:r>
          </w:p>
        </w:tc>
      </w:tr>
      <w:tr w:rsidR="00D2572F" w:rsidRPr="005370BD" w14:paraId="257CE9B6" w14:textId="77777777" w:rsidTr="00FE0E74">
        <w:tc>
          <w:tcPr>
            <w:tcW w:w="2824" w:type="dxa"/>
            <w:shd w:val="clear" w:color="auto" w:fill="DDD9C3"/>
          </w:tcPr>
          <w:p w14:paraId="66DA2260" w14:textId="77777777" w:rsidR="00D2572F" w:rsidRPr="005370BD" w:rsidRDefault="00D2572F" w:rsidP="00FE0E74">
            <w:pPr>
              <w:rPr>
                <w:rFonts w:cs="Arial"/>
                <w:b/>
                <w:sz w:val="20"/>
                <w:szCs w:val="20"/>
              </w:rPr>
            </w:pPr>
            <w:r w:rsidRPr="005370BD">
              <w:rPr>
                <w:rFonts w:cs="Arial"/>
                <w:b/>
                <w:sz w:val="20"/>
                <w:szCs w:val="20"/>
              </w:rPr>
              <w:t>ΠΡΟΑΠΑΙΤΟΥΜΕΝΑ ΜΑΘΗΜΑΤΑ:</w:t>
            </w:r>
          </w:p>
          <w:p w14:paraId="5965AB2B" w14:textId="77777777" w:rsidR="00D2572F" w:rsidRPr="005370BD" w:rsidRDefault="00D2572F" w:rsidP="00FE0E74">
            <w:pPr>
              <w:rPr>
                <w:rFonts w:cs="Arial"/>
                <w:b/>
                <w:sz w:val="20"/>
                <w:szCs w:val="20"/>
              </w:rPr>
            </w:pPr>
          </w:p>
        </w:tc>
        <w:tc>
          <w:tcPr>
            <w:tcW w:w="5698" w:type="dxa"/>
            <w:gridSpan w:val="5"/>
          </w:tcPr>
          <w:p w14:paraId="2C6478D9" w14:textId="77777777" w:rsidR="00D2572F" w:rsidRPr="005370BD" w:rsidRDefault="00D2572F" w:rsidP="00FF7162">
            <w:pPr>
              <w:rPr>
                <w:rFonts w:cs="Arial"/>
              </w:rPr>
            </w:pPr>
          </w:p>
        </w:tc>
      </w:tr>
      <w:tr w:rsidR="00D2572F" w:rsidRPr="005370BD" w14:paraId="578639E1" w14:textId="77777777" w:rsidTr="00FE0E74">
        <w:tc>
          <w:tcPr>
            <w:tcW w:w="2824" w:type="dxa"/>
            <w:shd w:val="clear" w:color="auto" w:fill="DDD9C3"/>
          </w:tcPr>
          <w:p w14:paraId="441EAC88" w14:textId="77777777" w:rsidR="00D2572F" w:rsidRPr="005370BD" w:rsidRDefault="00D2572F" w:rsidP="00FE0E74">
            <w:pPr>
              <w:rPr>
                <w:rFonts w:cs="Arial"/>
                <w:b/>
                <w:sz w:val="20"/>
                <w:szCs w:val="20"/>
              </w:rPr>
            </w:pPr>
            <w:r w:rsidRPr="005370BD">
              <w:rPr>
                <w:rFonts w:cs="Arial"/>
                <w:b/>
                <w:sz w:val="20"/>
                <w:szCs w:val="20"/>
              </w:rPr>
              <w:t>ΓΛΩΣΣΑ ΔΙΔΑΣΚΑΛΙΑΣ και ΕΞΕΤΑΣΕΩΝ:</w:t>
            </w:r>
          </w:p>
        </w:tc>
        <w:tc>
          <w:tcPr>
            <w:tcW w:w="5698" w:type="dxa"/>
            <w:gridSpan w:val="5"/>
          </w:tcPr>
          <w:p w14:paraId="67CDA6D5" w14:textId="77777777" w:rsidR="00D2572F" w:rsidRPr="005370BD" w:rsidRDefault="00D2572F" w:rsidP="00FF7162">
            <w:pPr>
              <w:rPr>
                <w:rFonts w:cs="Arial"/>
              </w:rPr>
            </w:pPr>
            <w:r w:rsidRPr="005370BD">
              <w:rPr>
                <w:rFonts w:cs="Arial"/>
                <w:sz w:val="22"/>
                <w:szCs w:val="22"/>
              </w:rPr>
              <w:t>Ελληνική</w:t>
            </w:r>
          </w:p>
        </w:tc>
      </w:tr>
      <w:tr w:rsidR="00D2572F" w:rsidRPr="005370BD" w14:paraId="67C90452" w14:textId="77777777" w:rsidTr="00FE0E74">
        <w:tc>
          <w:tcPr>
            <w:tcW w:w="2824" w:type="dxa"/>
            <w:shd w:val="clear" w:color="auto" w:fill="DDD9C3"/>
          </w:tcPr>
          <w:p w14:paraId="53675A48" w14:textId="77777777" w:rsidR="00D2572F" w:rsidRPr="005370BD" w:rsidRDefault="00D2572F" w:rsidP="00FE0E74">
            <w:pPr>
              <w:rPr>
                <w:rFonts w:cs="Arial"/>
                <w:b/>
                <w:sz w:val="20"/>
                <w:szCs w:val="20"/>
              </w:rPr>
            </w:pPr>
            <w:r w:rsidRPr="005370BD">
              <w:rPr>
                <w:rFonts w:cs="Arial"/>
                <w:b/>
                <w:sz w:val="20"/>
                <w:szCs w:val="20"/>
              </w:rPr>
              <w:t xml:space="preserve">ΤΟ ΜΑΘΗΜΑ ΠΡΟΣΦΕΡΕΤΑΙ ΣΕ ΦΟΙΤΗΤΕΣ ERASMUS </w:t>
            </w:r>
          </w:p>
        </w:tc>
        <w:tc>
          <w:tcPr>
            <w:tcW w:w="5698" w:type="dxa"/>
            <w:gridSpan w:val="5"/>
          </w:tcPr>
          <w:p w14:paraId="3EFF6B6D" w14:textId="014D9E9E" w:rsidR="00D2572F" w:rsidRPr="005370BD" w:rsidRDefault="00443CFC" w:rsidP="00FF7162">
            <w:pPr>
              <w:rPr>
                <w:rFonts w:cs="Arial"/>
              </w:rPr>
            </w:pPr>
            <w:r>
              <w:rPr>
                <w:rFonts w:cs="Arial"/>
                <w:sz w:val="22"/>
                <w:szCs w:val="22"/>
              </w:rPr>
              <w:t>ΟΧΙ</w:t>
            </w:r>
          </w:p>
        </w:tc>
      </w:tr>
      <w:tr w:rsidR="00D2572F" w:rsidRPr="005370BD" w14:paraId="5973B86A" w14:textId="77777777" w:rsidTr="00FE0E74">
        <w:tc>
          <w:tcPr>
            <w:tcW w:w="2824" w:type="dxa"/>
            <w:shd w:val="clear" w:color="auto" w:fill="DDD9C3"/>
          </w:tcPr>
          <w:p w14:paraId="25B7A1D2" w14:textId="77777777" w:rsidR="00D2572F" w:rsidRPr="005370BD" w:rsidRDefault="00D2572F" w:rsidP="00FE0E74">
            <w:pPr>
              <w:rPr>
                <w:rFonts w:cs="Arial"/>
                <w:b/>
                <w:sz w:val="20"/>
                <w:szCs w:val="20"/>
              </w:rPr>
            </w:pPr>
            <w:r w:rsidRPr="005370BD">
              <w:rPr>
                <w:rFonts w:cs="Arial"/>
                <w:b/>
                <w:sz w:val="20"/>
                <w:szCs w:val="20"/>
              </w:rPr>
              <w:t>ΗΛΕΚΤΡΟΝΙΚΗ ΣΕΛΙΔΑ ΜΑΘΗΜΑΤΟΣ (URL)</w:t>
            </w:r>
          </w:p>
        </w:tc>
        <w:tc>
          <w:tcPr>
            <w:tcW w:w="5698" w:type="dxa"/>
            <w:gridSpan w:val="5"/>
          </w:tcPr>
          <w:p w14:paraId="10C7BB93" w14:textId="77777777" w:rsidR="00D2572F" w:rsidRPr="005370BD" w:rsidRDefault="00D2572F" w:rsidP="00FF7162">
            <w:pPr>
              <w:rPr>
                <w:rFonts w:cs="Arial"/>
              </w:rPr>
            </w:pPr>
            <w:r w:rsidRPr="005370BD">
              <w:rPr>
                <w:rFonts w:cs="Arial"/>
                <w:sz w:val="22"/>
                <w:szCs w:val="22"/>
              </w:rPr>
              <w:t>https://eclass.upatras.gr/courses/CIV1745/</w:t>
            </w:r>
          </w:p>
        </w:tc>
      </w:tr>
    </w:tbl>
    <w:p w14:paraId="47769552" w14:textId="77777777" w:rsidR="00D2572F" w:rsidRPr="005370BD" w:rsidRDefault="00D2572F" w:rsidP="00102973">
      <w:pPr>
        <w:widowControl w:val="0"/>
        <w:numPr>
          <w:ilvl w:val="0"/>
          <w:numId w:val="122"/>
        </w:numPr>
        <w:autoSpaceDE w:val="0"/>
        <w:autoSpaceDN w:val="0"/>
        <w:adjustRightInd w:val="0"/>
        <w:spacing w:before="120"/>
        <w:ind w:left="357" w:hanging="357"/>
        <w:rPr>
          <w:rFonts w:cs="Arial"/>
          <w:b/>
        </w:rPr>
      </w:pPr>
      <w:r w:rsidRPr="005370BD">
        <w:rPr>
          <w:rFonts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572F" w:rsidRPr="005370BD" w14:paraId="026F1C56" w14:textId="77777777" w:rsidTr="00FF7162">
        <w:tc>
          <w:tcPr>
            <w:tcW w:w="8472" w:type="dxa"/>
            <w:gridSpan w:val="2"/>
            <w:tcBorders>
              <w:bottom w:val="nil"/>
            </w:tcBorders>
            <w:shd w:val="clear" w:color="auto" w:fill="DDD9C3"/>
          </w:tcPr>
          <w:p w14:paraId="2B4B4A53" w14:textId="77777777" w:rsidR="00D2572F" w:rsidRPr="005370BD" w:rsidRDefault="00D2572F" w:rsidP="00FF7162">
            <w:pPr>
              <w:rPr>
                <w:rFonts w:cs="Arial"/>
                <w:i/>
                <w:sz w:val="16"/>
                <w:szCs w:val="16"/>
              </w:rPr>
            </w:pPr>
            <w:r w:rsidRPr="005370BD">
              <w:rPr>
                <w:rFonts w:cs="Arial"/>
                <w:b/>
                <w:sz w:val="20"/>
                <w:szCs w:val="20"/>
              </w:rPr>
              <w:t>Μαθησιακά Αποτελέσματα</w:t>
            </w:r>
          </w:p>
        </w:tc>
      </w:tr>
      <w:tr w:rsidR="00D2572F" w:rsidRPr="005370BD" w14:paraId="3A591BF7" w14:textId="77777777" w:rsidTr="00FF7162">
        <w:tc>
          <w:tcPr>
            <w:tcW w:w="8472" w:type="dxa"/>
            <w:gridSpan w:val="2"/>
            <w:tcBorders>
              <w:top w:val="nil"/>
            </w:tcBorders>
            <w:shd w:val="clear" w:color="auto" w:fill="DDD9C3"/>
          </w:tcPr>
          <w:p w14:paraId="7B9EBBF9" w14:textId="77777777" w:rsidR="00D2572F" w:rsidRPr="005370BD" w:rsidRDefault="00D2572F" w:rsidP="00FF7162">
            <w:pPr>
              <w:widowControl w:val="0"/>
              <w:autoSpaceDE w:val="0"/>
              <w:autoSpaceDN w:val="0"/>
              <w:adjustRightInd w:val="0"/>
              <w:spacing w:after="60"/>
              <w:rPr>
                <w:rFonts w:cs="Arial"/>
                <w:i/>
                <w:sz w:val="16"/>
                <w:szCs w:val="16"/>
              </w:rPr>
            </w:pPr>
            <w:r w:rsidRPr="005370BD">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139E2A29" w14:textId="77777777" w:rsidR="00D2572F" w:rsidRPr="005370BD" w:rsidRDefault="00D2572F" w:rsidP="00FF7162">
            <w:pPr>
              <w:autoSpaceDE w:val="0"/>
              <w:autoSpaceDN w:val="0"/>
              <w:adjustRightInd w:val="0"/>
              <w:rPr>
                <w:rFonts w:cs="Arial"/>
                <w:i/>
                <w:sz w:val="16"/>
                <w:szCs w:val="16"/>
              </w:rPr>
            </w:pPr>
            <w:r w:rsidRPr="005370BD">
              <w:rPr>
                <w:rFonts w:cs="Arial"/>
                <w:i/>
                <w:sz w:val="16"/>
                <w:szCs w:val="16"/>
              </w:rPr>
              <w:t xml:space="preserve">Συμβουλευτείτε το Παράρτημα Α </w:t>
            </w:r>
          </w:p>
          <w:p w14:paraId="35C42443" w14:textId="77777777" w:rsidR="00D2572F" w:rsidRPr="005370BD" w:rsidRDefault="00D2572F" w:rsidP="00102973">
            <w:pPr>
              <w:widowControl w:val="0"/>
              <w:numPr>
                <w:ilvl w:val="0"/>
                <w:numId w:val="14"/>
              </w:numPr>
              <w:autoSpaceDE w:val="0"/>
              <w:autoSpaceDN w:val="0"/>
              <w:adjustRightInd w:val="0"/>
              <w:ind w:left="313" w:hanging="219"/>
              <w:contextualSpacing/>
              <w:rPr>
                <w:rFonts w:cs="Arial"/>
                <w:i/>
                <w:sz w:val="16"/>
                <w:szCs w:val="16"/>
              </w:rPr>
            </w:pPr>
            <w:r w:rsidRPr="005370BD">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40AFEF1D" w14:textId="5D467F72" w:rsidR="00D2572F" w:rsidRPr="005370BD" w:rsidRDefault="00D2572F" w:rsidP="00102973">
            <w:pPr>
              <w:widowControl w:val="0"/>
              <w:numPr>
                <w:ilvl w:val="0"/>
                <w:numId w:val="14"/>
              </w:numPr>
              <w:autoSpaceDE w:val="0"/>
              <w:autoSpaceDN w:val="0"/>
              <w:adjustRightInd w:val="0"/>
              <w:spacing w:after="60"/>
              <w:ind w:left="313" w:hanging="219"/>
              <w:contextualSpacing/>
              <w:rPr>
                <w:rFonts w:cs="Arial"/>
                <w:i/>
                <w:sz w:val="16"/>
                <w:szCs w:val="16"/>
              </w:rPr>
            </w:pPr>
            <w:r w:rsidRPr="005370BD">
              <w:rPr>
                <w:rFonts w:cs="Arial"/>
                <w:i/>
                <w:sz w:val="16"/>
                <w:szCs w:val="16"/>
              </w:rPr>
              <w:t xml:space="preserve">Περιγραφικοί Δείκτες Επιπέδων 6, 7 </w:t>
            </w:r>
            <w:r w:rsidR="005D0917">
              <w:rPr>
                <w:rFonts w:cs="Arial"/>
                <w:i/>
                <w:sz w:val="16"/>
                <w:szCs w:val="16"/>
              </w:rPr>
              <w:t>και</w:t>
            </w:r>
            <w:r w:rsidRPr="005370BD">
              <w:rPr>
                <w:rFonts w:cs="Arial"/>
                <w:i/>
                <w:sz w:val="16"/>
                <w:szCs w:val="16"/>
              </w:rPr>
              <w:t xml:space="preserve"> 8 του Ευρωπαϊκού Πλαισίου Προσόντων Διά Βίου Μάθησης</w:t>
            </w:r>
          </w:p>
          <w:p w14:paraId="3874FE08" w14:textId="77777777" w:rsidR="00D2572F" w:rsidRPr="005370BD" w:rsidRDefault="00D2572F" w:rsidP="00FF7162">
            <w:pPr>
              <w:widowControl w:val="0"/>
              <w:autoSpaceDE w:val="0"/>
              <w:autoSpaceDN w:val="0"/>
              <w:adjustRightInd w:val="0"/>
              <w:rPr>
                <w:rFonts w:cs="Arial"/>
                <w:i/>
                <w:sz w:val="16"/>
                <w:szCs w:val="16"/>
              </w:rPr>
            </w:pPr>
            <w:r w:rsidRPr="005370BD">
              <w:rPr>
                <w:rFonts w:cs="Arial"/>
                <w:i/>
                <w:sz w:val="16"/>
                <w:szCs w:val="16"/>
              </w:rPr>
              <w:t>και Παράρτημα Β</w:t>
            </w:r>
          </w:p>
          <w:p w14:paraId="7B425238" w14:textId="77777777" w:rsidR="00D2572F" w:rsidRPr="005370BD" w:rsidRDefault="00D2572F" w:rsidP="00102973">
            <w:pPr>
              <w:widowControl w:val="0"/>
              <w:numPr>
                <w:ilvl w:val="0"/>
                <w:numId w:val="14"/>
              </w:numPr>
              <w:autoSpaceDE w:val="0"/>
              <w:autoSpaceDN w:val="0"/>
              <w:adjustRightInd w:val="0"/>
              <w:ind w:left="313" w:hanging="219"/>
              <w:contextualSpacing/>
              <w:rPr>
                <w:rFonts w:cs="Arial"/>
                <w:i/>
                <w:sz w:val="16"/>
                <w:szCs w:val="16"/>
              </w:rPr>
            </w:pPr>
            <w:r w:rsidRPr="005370BD">
              <w:rPr>
                <w:rFonts w:cs="Arial"/>
                <w:i/>
                <w:sz w:val="16"/>
                <w:szCs w:val="16"/>
              </w:rPr>
              <w:t>Περιληπτικός Οδηγός συγγραφής Μαθησιακών Αποτελεσμάτων</w:t>
            </w:r>
          </w:p>
        </w:tc>
      </w:tr>
      <w:tr w:rsidR="00D2572F" w:rsidRPr="005370BD" w14:paraId="1F627099" w14:textId="77777777" w:rsidTr="00FF7162">
        <w:tc>
          <w:tcPr>
            <w:tcW w:w="8472" w:type="dxa"/>
            <w:gridSpan w:val="2"/>
          </w:tcPr>
          <w:p w14:paraId="0792A2AF" w14:textId="77777777" w:rsidR="00D2572F" w:rsidRPr="005370BD" w:rsidRDefault="00D2572F" w:rsidP="00FF7162">
            <w:pPr>
              <w:jc w:val="both"/>
            </w:pPr>
            <w:r w:rsidRPr="005370BD">
              <w:rPr>
                <w:sz w:val="22"/>
                <w:szCs w:val="22"/>
              </w:rPr>
              <w:t>Μέσω του μαθήματος αυτού ο φοιτητής θα έρθει σε επαφή με:</w:t>
            </w:r>
          </w:p>
          <w:p w14:paraId="1F77BFC9" w14:textId="77777777" w:rsidR="00D2572F" w:rsidRPr="005370BD" w:rsidRDefault="00D2572F" w:rsidP="00B61475">
            <w:pPr>
              <w:numPr>
                <w:ilvl w:val="0"/>
                <w:numId w:val="164"/>
              </w:numPr>
              <w:tabs>
                <w:tab w:val="clear" w:pos="2880"/>
                <w:tab w:val="num" w:pos="-142"/>
              </w:tabs>
              <w:ind w:left="312" w:hanging="284"/>
              <w:jc w:val="both"/>
            </w:pPr>
            <w:r w:rsidRPr="005370BD">
              <w:rPr>
                <w:sz w:val="22"/>
                <w:szCs w:val="22"/>
              </w:rPr>
              <w:t>Τις βασικές εξισώσεις ορθογωνικών πλακών κατά τη θεωρία των Kirchhoff – Love .</w:t>
            </w:r>
          </w:p>
          <w:p w14:paraId="50053BF0" w14:textId="77777777" w:rsidR="00D2572F" w:rsidRPr="005370BD" w:rsidRDefault="00D2572F" w:rsidP="00B61475">
            <w:pPr>
              <w:numPr>
                <w:ilvl w:val="0"/>
                <w:numId w:val="164"/>
              </w:numPr>
              <w:tabs>
                <w:tab w:val="clear" w:pos="2880"/>
                <w:tab w:val="num" w:pos="-142"/>
              </w:tabs>
              <w:ind w:left="312" w:hanging="284"/>
              <w:jc w:val="both"/>
            </w:pPr>
            <w:r w:rsidRPr="005370BD">
              <w:rPr>
                <w:sz w:val="22"/>
                <w:szCs w:val="22"/>
              </w:rPr>
              <w:t>Τη μεμβρανική θεωρία κυλινδρικών και σφαιρικών κελυφών.</w:t>
            </w:r>
          </w:p>
          <w:p w14:paraId="73D94FAF" w14:textId="77777777" w:rsidR="00D2572F" w:rsidRPr="005370BD" w:rsidRDefault="00D2572F" w:rsidP="00B61475">
            <w:pPr>
              <w:numPr>
                <w:ilvl w:val="0"/>
                <w:numId w:val="164"/>
              </w:numPr>
              <w:tabs>
                <w:tab w:val="clear" w:pos="2880"/>
                <w:tab w:val="num" w:pos="-142"/>
              </w:tabs>
              <w:ind w:left="312" w:hanging="284"/>
              <w:jc w:val="both"/>
            </w:pPr>
            <w:r w:rsidRPr="005370BD">
              <w:rPr>
                <w:sz w:val="22"/>
                <w:szCs w:val="22"/>
              </w:rPr>
              <w:t>Τη γενική μεμβρανική θεωρία κελυφών.</w:t>
            </w:r>
          </w:p>
          <w:p w14:paraId="72D2E32F" w14:textId="77777777" w:rsidR="00D2572F" w:rsidRPr="005370BD" w:rsidRDefault="00D2572F" w:rsidP="00B61475">
            <w:pPr>
              <w:numPr>
                <w:ilvl w:val="0"/>
                <w:numId w:val="164"/>
              </w:numPr>
              <w:tabs>
                <w:tab w:val="clear" w:pos="2880"/>
                <w:tab w:val="num" w:pos="-142"/>
              </w:tabs>
              <w:ind w:left="312" w:hanging="284"/>
              <w:jc w:val="both"/>
            </w:pPr>
            <w:r w:rsidRPr="005370BD">
              <w:rPr>
                <w:sz w:val="22"/>
                <w:szCs w:val="22"/>
              </w:rPr>
              <w:t>Την καμπτική θεωρία κυλινδρικών και σφαιρικών κελυφών.</w:t>
            </w:r>
          </w:p>
        </w:tc>
      </w:tr>
      <w:tr w:rsidR="00D2572F" w:rsidRPr="005370BD" w14:paraId="216D834C" w14:textId="77777777" w:rsidTr="00FF7162">
        <w:tblPrEx>
          <w:tblLook w:val="0000" w:firstRow="0" w:lastRow="0" w:firstColumn="0" w:lastColumn="0" w:noHBand="0" w:noVBand="0"/>
        </w:tblPrEx>
        <w:tc>
          <w:tcPr>
            <w:tcW w:w="8454" w:type="dxa"/>
            <w:gridSpan w:val="2"/>
            <w:tcBorders>
              <w:bottom w:val="nil"/>
            </w:tcBorders>
            <w:shd w:val="clear" w:color="auto" w:fill="DDD9C3"/>
          </w:tcPr>
          <w:p w14:paraId="1E864E10" w14:textId="77777777" w:rsidR="00D2572F" w:rsidRPr="005370BD" w:rsidRDefault="00D2572F" w:rsidP="00FF7162">
            <w:pPr>
              <w:rPr>
                <w:rFonts w:cs="Arial"/>
                <w:b/>
                <w:sz w:val="20"/>
                <w:szCs w:val="20"/>
              </w:rPr>
            </w:pPr>
            <w:r w:rsidRPr="005370BD">
              <w:rPr>
                <w:rFonts w:cs="Arial"/>
                <w:b/>
                <w:sz w:val="20"/>
                <w:szCs w:val="20"/>
              </w:rPr>
              <w:t>Γενικές Ικανότητες</w:t>
            </w:r>
          </w:p>
        </w:tc>
      </w:tr>
      <w:tr w:rsidR="00D2572F" w:rsidRPr="005370BD" w14:paraId="5D9100C8" w14:textId="77777777" w:rsidTr="00FF7162">
        <w:tc>
          <w:tcPr>
            <w:tcW w:w="8472" w:type="dxa"/>
            <w:gridSpan w:val="2"/>
            <w:tcBorders>
              <w:top w:val="nil"/>
              <w:bottom w:val="nil"/>
            </w:tcBorders>
            <w:shd w:val="clear" w:color="auto" w:fill="DDD9C3"/>
          </w:tcPr>
          <w:p w14:paraId="0152B907" w14:textId="77777777" w:rsidR="00D2572F" w:rsidRPr="005370BD" w:rsidRDefault="00D2572F" w:rsidP="00FF7162">
            <w:pPr>
              <w:widowControl w:val="0"/>
              <w:autoSpaceDE w:val="0"/>
              <w:autoSpaceDN w:val="0"/>
              <w:adjustRightInd w:val="0"/>
              <w:spacing w:after="60"/>
              <w:rPr>
                <w:rFonts w:cs="Arial"/>
                <w:i/>
                <w:sz w:val="16"/>
                <w:szCs w:val="16"/>
              </w:rPr>
            </w:pPr>
            <w:r w:rsidRPr="005370BD">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2572F" w:rsidRPr="005370BD" w14:paraId="299DE801" w14:textId="77777777" w:rsidTr="00FF7162">
        <w:tblPrEx>
          <w:tblLook w:val="0000" w:firstRow="0" w:lastRow="0" w:firstColumn="0" w:lastColumn="0" w:noHBand="0" w:noVBand="0"/>
        </w:tblPrEx>
        <w:tc>
          <w:tcPr>
            <w:tcW w:w="3964" w:type="dxa"/>
            <w:tcBorders>
              <w:top w:val="nil"/>
              <w:right w:val="nil"/>
            </w:tcBorders>
            <w:shd w:val="clear" w:color="auto" w:fill="DDD9C3"/>
          </w:tcPr>
          <w:p w14:paraId="1ED7DE30" w14:textId="77777777" w:rsidR="00D2572F" w:rsidRPr="005370BD" w:rsidRDefault="00D2572F" w:rsidP="00FF7162">
            <w:pPr>
              <w:widowControl w:val="0"/>
              <w:autoSpaceDE w:val="0"/>
              <w:autoSpaceDN w:val="0"/>
              <w:adjustRightInd w:val="0"/>
              <w:rPr>
                <w:rFonts w:cs="Arial"/>
                <w:i/>
                <w:sz w:val="16"/>
                <w:szCs w:val="16"/>
              </w:rPr>
            </w:pPr>
            <w:r w:rsidRPr="005370BD">
              <w:rPr>
                <w:rFonts w:cs="Arial"/>
                <w:i/>
                <w:sz w:val="16"/>
                <w:szCs w:val="16"/>
              </w:rPr>
              <w:t xml:space="preserve">Αναζήτηση, ανάλυση και σύνθεση δεδομένων και πληροφοριών, με τη χρήση και των απαραίτητων τεχνολογιών </w:t>
            </w:r>
          </w:p>
          <w:p w14:paraId="5A739B19" w14:textId="77777777" w:rsidR="00D2572F" w:rsidRPr="005370BD" w:rsidRDefault="00D2572F" w:rsidP="00FF7162">
            <w:pPr>
              <w:widowControl w:val="0"/>
              <w:autoSpaceDE w:val="0"/>
              <w:autoSpaceDN w:val="0"/>
              <w:adjustRightInd w:val="0"/>
              <w:rPr>
                <w:rFonts w:cs="Arial"/>
                <w:i/>
                <w:sz w:val="16"/>
                <w:szCs w:val="16"/>
              </w:rPr>
            </w:pPr>
            <w:r w:rsidRPr="005370BD">
              <w:rPr>
                <w:rFonts w:cs="Arial"/>
                <w:i/>
                <w:sz w:val="16"/>
                <w:szCs w:val="16"/>
              </w:rPr>
              <w:t xml:space="preserve">Προσαρμογή σε νέες καταστάσεις </w:t>
            </w:r>
          </w:p>
          <w:p w14:paraId="2011E8BF" w14:textId="77777777" w:rsidR="00D2572F" w:rsidRPr="005370BD" w:rsidRDefault="00D2572F" w:rsidP="00FF7162">
            <w:pPr>
              <w:widowControl w:val="0"/>
              <w:autoSpaceDE w:val="0"/>
              <w:autoSpaceDN w:val="0"/>
              <w:adjustRightInd w:val="0"/>
              <w:rPr>
                <w:rFonts w:cs="Arial"/>
                <w:i/>
                <w:sz w:val="16"/>
                <w:szCs w:val="16"/>
              </w:rPr>
            </w:pPr>
            <w:r w:rsidRPr="005370BD">
              <w:rPr>
                <w:rFonts w:cs="Arial"/>
                <w:i/>
                <w:sz w:val="16"/>
                <w:szCs w:val="16"/>
              </w:rPr>
              <w:t xml:space="preserve">Λήψη αποφάσεων </w:t>
            </w:r>
          </w:p>
          <w:p w14:paraId="6A1AB8FB" w14:textId="77777777" w:rsidR="00D2572F" w:rsidRPr="005370BD" w:rsidRDefault="00D2572F" w:rsidP="00FF7162">
            <w:pPr>
              <w:widowControl w:val="0"/>
              <w:autoSpaceDE w:val="0"/>
              <w:autoSpaceDN w:val="0"/>
              <w:adjustRightInd w:val="0"/>
              <w:rPr>
                <w:rFonts w:cs="Arial"/>
                <w:i/>
                <w:sz w:val="16"/>
                <w:szCs w:val="16"/>
              </w:rPr>
            </w:pPr>
            <w:r w:rsidRPr="005370BD">
              <w:rPr>
                <w:rFonts w:cs="Arial"/>
                <w:i/>
                <w:sz w:val="16"/>
                <w:szCs w:val="16"/>
              </w:rPr>
              <w:t xml:space="preserve">Αυτόνομη εργασία </w:t>
            </w:r>
          </w:p>
          <w:p w14:paraId="1E376DF8" w14:textId="77777777" w:rsidR="00D2572F" w:rsidRPr="005370BD" w:rsidRDefault="00D2572F" w:rsidP="00FF7162">
            <w:pPr>
              <w:widowControl w:val="0"/>
              <w:autoSpaceDE w:val="0"/>
              <w:autoSpaceDN w:val="0"/>
              <w:adjustRightInd w:val="0"/>
              <w:rPr>
                <w:rFonts w:cs="Arial"/>
                <w:i/>
                <w:sz w:val="16"/>
                <w:szCs w:val="16"/>
              </w:rPr>
            </w:pPr>
            <w:r w:rsidRPr="005370BD">
              <w:rPr>
                <w:rFonts w:cs="Arial"/>
                <w:i/>
                <w:sz w:val="16"/>
                <w:szCs w:val="16"/>
              </w:rPr>
              <w:t xml:space="preserve">Ομαδική εργασία </w:t>
            </w:r>
          </w:p>
          <w:p w14:paraId="4F829570" w14:textId="77777777" w:rsidR="00D2572F" w:rsidRPr="005370BD" w:rsidRDefault="00D2572F" w:rsidP="00FF7162">
            <w:pPr>
              <w:widowControl w:val="0"/>
              <w:autoSpaceDE w:val="0"/>
              <w:autoSpaceDN w:val="0"/>
              <w:adjustRightInd w:val="0"/>
              <w:rPr>
                <w:rFonts w:cs="Arial"/>
                <w:i/>
                <w:sz w:val="16"/>
                <w:szCs w:val="16"/>
              </w:rPr>
            </w:pPr>
            <w:r w:rsidRPr="005370BD">
              <w:rPr>
                <w:rFonts w:cs="Arial"/>
                <w:i/>
                <w:sz w:val="16"/>
                <w:szCs w:val="16"/>
              </w:rPr>
              <w:t xml:space="preserve">Εργασία σε διεθνές περιβάλλον </w:t>
            </w:r>
          </w:p>
          <w:p w14:paraId="5FABDB6D" w14:textId="77777777" w:rsidR="00D2572F" w:rsidRPr="005370BD" w:rsidRDefault="00D2572F" w:rsidP="00FF7162">
            <w:pPr>
              <w:widowControl w:val="0"/>
              <w:autoSpaceDE w:val="0"/>
              <w:autoSpaceDN w:val="0"/>
              <w:adjustRightInd w:val="0"/>
              <w:rPr>
                <w:rFonts w:cs="Arial"/>
                <w:i/>
                <w:sz w:val="16"/>
                <w:szCs w:val="16"/>
              </w:rPr>
            </w:pPr>
            <w:r w:rsidRPr="005370BD">
              <w:rPr>
                <w:rFonts w:cs="Arial"/>
                <w:i/>
                <w:sz w:val="16"/>
                <w:szCs w:val="16"/>
              </w:rPr>
              <w:t xml:space="preserve">Εργασία σε διεπιστημονικό περιβάλλον </w:t>
            </w:r>
          </w:p>
          <w:p w14:paraId="5F0DDA75" w14:textId="77777777" w:rsidR="00D2572F" w:rsidRPr="005370BD" w:rsidRDefault="00D2572F" w:rsidP="00FF7162">
            <w:pPr>
              <w:widowControl w:val="0"/>
              <w:autoSpaceDE w:val="0"/>
              <w:autoSpaceDN w:val="0"/>
              <w:adjustRightInd w:val="0"/>
              <w:rPr>
                <w:rFonts w:cs="Arial"/>
                <w:i/>
                <w:sz w:val="16"/>
                <w:szCs w:val="16"/>
              </w:rPr>
            </w:pPr>
            <w:r w:rsidRPr="005370BD">
              <w:rPr>
                <w:rFonts w:cs="Arial"/>
                <w:i/>
                <w:sz w:val="16"/>
                <w:szCs w:val="16"/>
              </w:rPr>
              <w:t xml:space="preserve">Παράγωγή νέων ερευνητικών ιδεών </w:t>
            </w:r>
          </w:p>
        </w:tc>
        <w:tc>
          <w:tcPr>
            <w:tcW w:w="4508" w:type="dxa"/>
            <w:tcBorders>
              <w:top w:val="nil"/>
              <w:left w:val="nil"/>
            </w:tcBorders>
            <w:shd w:val="clear" w:color="auto" w:fill="DDD9C3"/>
          </w:tcPr>
          <w:p w14:paraId="3182AFFE" w14:textId="77777777" w:rsidR="00D2572F" w:rsidRPr="005370BD" w:rsidRDefault="00D2572F" w:rsidP="00FF7162">
            <w:pPr>
              <w:widowControl w:val="0"/>
              <w:autoSpaceDE w:val="0"/>
              <w:autoSpaceDN w:val="0"/>
              <w:adjustRightInd w:val="0"/>
              <w:rPr>
                <w:rFonts w:cs="Arial"/>
                <w:i/>
                <w:sz w:val="16"/>
                <w:szCs w:val="16"/>
              </w:rPr>
            </w:pPr>
            <w:r w:rsidRPr="005370BD">
              <w:rPr>
                <w:rFonts w:cs="Arial"/>
                <w:i/>
                <w:sz w:val="16"/>
                <w:szCs w:val="16"/>
              </w:rPr>
              <w:t xml:space="preserve">Σχεδιασμός και διαχείριση έργων </w:t>
            </w:r>
          </w:p>
          <w:p w14:paraId="7DA675EA" w14:textId="77777777" w:rsidR="00D2572F" w:rsidRPr="005370BD" w:rsidRDefault="00D2572F" w:rsidP="00FF7162">
            <w:pPr>
              <w:widowControl w:val="0"/>
              <w:autoSpaceDE w:val="0"/>
              <w:autoSpaceDN w:val="0"/>
              <w:adjustRightInd w:val="0"/>
              <w:rPr>
                <w:rFonts w:cs="Arial"/>
                <w:i/>
                <w:sz w:val="16"/>
                <w:szCs w:val="16"/>
              </w:rPr>
            </w:pPr>
            <w:r w:rsidRPr="005370BD">
              <w:rPr>
                <w:rFonts w:cs="Arial"/>
                <w:i/>
                <w:sz w:val="16"/>
                <w:szCs w:val="16"/>
              </w:rPr>
              <w:t xml:space="preserve">Σεβασμός στη διαφορετικότητα και στην πολυπολιτισμικότητα </w:t>
            </w:r>
          </w:p>
          <w:p w14:paraId="76069F9F" w14:textId="77777777" w:rsidR="00D2572F" w:rsidRPr="005370BD" w:rsidRDefault="00D2572F" w:rsidP="00FF7162">
            <w:pPr>
              <w:widowControl w:val="0"/>
              <w:autoSpaceDE w:val="0"/>
              <w:autoSpaceDN w:val="0"/>
              <w:adjustRightInd w:val="0"/>
              <w:rPr>
                <w:rFonts w:cs="Arial"/>
                <w:i/>
                <w:sz w:val="16"/>
                <w:szCs w:val="16"/>
              </w:rPr>
            </w:pPr>
            <w:r w:rsidRPr="005370BD">
              <w:rPr>
                <w:rFonts w:cs="Arial"/>
                <w:i/>
                <w:sz w:val="16"/>
                <w:szCs w:val="16"/>
              </w:rPr>
              <w:t xml:space="preserve">Σεβασμός στο φυσικό περιβάλλον </w:t>
            </w:r>
          </w:p>
          <w:p w14:paraId="77267C49" w14:textId="77777777" w:rsidR="00D2572F" w:rsidRPr="005370BD" w:rsidRDefault="00D2572F" w:rsidP="00FF7162">
            <w:pPr>
              <w:widowControl w:val="0"/>
              <w:autoSpaceDE w:val="0"/>
              <w:autoSpaceDN w:val="0"/>
              <w:adjustRightInd w:val="0"/>
              <w:rPr>
                <w:rFonts w:cs="Arial"/>
                <w:i/>
                <w:sz w:val="16"/>
                <w:szCs w:val="16"/>
              </w:rPr>
            </w:pPr>
            <w:r w:rsidRPr="005370BD">
              <w:rPr>
                <w:rFonts w:cs="Arial"/>
                <w:i/>
                <w:sz w:val="16"/>
                <w:szCs w:val="16"/>
              </w:rPr>
              <w:t xml:space="preserve">Επίδειξη κοινωνικής, επαγγελματικής και ηθικής υπευθυνότητας και ευαισθησίας σε θέματα φύλου </w:t>
            </w:r>
          </w:p>
          <w:p w14:paraId="1A7B0185" w14:textId="77777777" w:rsidR="00D2572F" w:rsidRPr="005370BD" w:rsidRDefault="00D2572F" w:rsidP="00FF7162">
            <w:pPr>
              <w:widowControl w:val="0"/>
              <w:autoSpaceDE w:val="0"/>
              <w:autoSpaceDN w:val="0"/>
              <w:adjustRightInd w:val="0"/>
              <w:rPr>
                <w:rFonts w:cs="Arial"/>
                <w:i/>
                <w:sz w:val="16"/>
                <w:szCs w:val="16"/>
              </w:rPr>
            </w:pPr>
            <w:r w:rsidRPr="005370BD">
              <w:rPr>
                <w:rFonts w:cs="Arial"/>
                <w:i/>
                <w:sz w:val="16"/>
                <w:szCs w:val="16"/>
              </w:rPr>
              <w:t xml:space="preserve">Άσκηση κριτικής και αυτοκριτικής </w:t>
            </w:r>
          </w:p>
          <w:p w14:paraId="7BF60EAC" w14:textId="77777777" w:rsidR="00D2572F" w:rsidRPr="005370BD" w:rsidRDefault="00D2572F" w:rsidP="00FF7162">
            <w:pPr>
              <w:rPr>
                <w:rFonts w:cs="Arial"/>
                <w:b/>
                <w:sz w:val="20"/>
                <w:szCs w:val="20"/>
              </w:rPr>
            </w:pPr>
            <w:r w:rsidRPr="005370BD">
              <w:rPr>
                <w:rFonts w:cs="Arial"/>
                <w:i/>
                <w:sz w:val="16"/>
                <w:szCs w:val="16"/>
              </w:rPr>
              <w:t>Προαγωγή της ελεύθερης, δημιουργικής και επαγωγικής σκέψης</w:t>
            </w:r>
          </w:p>
        </w:tc>
      </w:tr>
      <w:tr w:rsidR="00D2572F" w:rsidRPr="005370BD" w14:paraId="43C5A98E" w14:textId="77777777" w:rsidTr="00FF7162">
        <w:tc>
          <w:tcPr>
            <w:tcW w:w="8472" w:type="dxa"/>
            <w:gridSpan w:val="2"/>
          </w:tcPr>
          <w:p w14:paraId="29DA2A3C" w14:textId="77777777" w:rsidR="00D2572F" w:rsidRPr="005370BD" w:rsidRDefault="00D2572F" w:rsidP="00FF7162">
            <w:pPr>
              <w:widowControl w:val="0"/>
              <w:autoSpaceDE w:val="0"/>
              <w:autoSpaceDN w:val="0"/>
              <w:adjustRightInd w:val="0"/>
              <w:ind w:left="454" w:hanging="454"/>
            </w:pPr>
            <w:r w:rsidRPr="005370BD">
              <w:t>•</w:t>
            </w:r>
            <w:r w:rsidRPr="005370BD">
              <w:tab/>
            </w:r>
            <w:r w:rsidRPr="005370BD">
              <w:rPr>
                <w:sz w:val="22"/>
                <w:szCs w:val="22"/>
              </w:rPr>
              <w:t>Αυτόνομη Εργασία</w:t>
            </w:r>
          </w:p>
          <w:p w14:paraId="3192F84B" w14:textId="77777777" w:rsidR="00D2572F" w:rsidRPr="005370BD" w:rsidRDefault="00D2572F" w:rsidP="00FF7162">
            <w:pPr>
              <w:widowControl w:val="0"/>
              <w:autoSpaceDE w:val="0"/>
              <w:autoSpaceDN w:val="0"/>
              <w:adjustRightInd w:val="0"/>
            </w:pPr>
            <w:r w:rsidRPr="005370BD">
              <w:rPr>
                <w:sz w:val="22"/>
                <w:szCs w:val="22"/>
              </w:rPr>
              <w:t xml:space="preserve">•       Λήψη Αποφάσεων </w:t>
            </w:r>
          </w:p>
          <w:p w14:paraId="6E4C2D6F" w14:textId="77777777" w:rsidR="00D2572F" w:rsidRPr="005370BD" w:rsidRDefault="00D2572F" w:rsidP="00FF7162">
            <w:pPr>
              <w:widowControl w:val="0"/>
              <w:autoSpaceDE w:val="0"/>
              <w:autoSpaceDN w:val="0"/>
              <w:adjustRightInd w:val="0"/>
              <w:ind w:left="454" w:hanging="454"/>
            </w:pPr>
            <w:r w:rsidRPr="005370BD">
              <w:rPr>
                <w:sz w:val="22"/>
                <w:szCs w:val="22"/>
              </w:rPr>
              <w:t>•</w:t>
            </w:r>
            <w:r w:rsidRPr="005370BD">
              <w:rPr>
                <w:sz w:val="22"/>
                <w:szCs w:val="22"/>
              </w:rPr>
              <w:tab/>
              <w:t>Ομαδική Εργασία</w:t>
            </w:r>
          </w:p>
          <w:p w14:paraId="7B77F382" w14:textId="77777777" w:rsidR="00D2572F" w:rsidRPr="005370BD" w:rsidRDefault="00D2572F" w:rsidP="00FF7162">
            <w:pPr>
              <w:widowControl w:val="0"/>
              <w:autoSpaceDE w:val="0"/>
              <w:autoSpaceDN w:val="0"/>
              <w:adjustRightInd w:val="0"/>
              <w:spacing w:after="60"/>
              <w:ind w:left="454" w:hanging="454"/>
              <w:rPr>
                <w:rFonts w:cs="Arial"/>
                <w:i/>
                <w:sz w:val="16"/>
                <w:szCs w:val="16"/>
              </w:rPr>
            </w:pPr>
            <w:r w:rsidRPr="005370BD">
              <w:rPr>
                <w:sz w:val="22"/>
                <w:szCs w:val="22"/>
              </w:rPr>
              <w:t>•</w:t>
            </w:r>
            <w:r w:rsidRPr="005370BD">
              <w:rPr>
                <w:sz w:val="22"/>
                <w:szCs w:val="22"/>
              </w:rPr>
              <w:tab/>
              <w:t>Σχεδιασμός και Διαχείριση Έργων</w:t>
            </w:r>
          </w:p>
        </w:tc>
      </w:tr>
    </w:tbl>
    <w:p w14:paraId="110672A6" w14:textId="77777777" w:rsidR="00D2572F" w:rsidRPr="005370BD" w:rsidRDefault="00D2572F" w:rsidP="00102973">
      <w:pPr>
        <w:widowControl w:val="0"/>
        <w:numPr>
          <w:ilvl w:val="0"/>
          <w:numId w:val="122"/>
        </w:numPr>
        <w:autoSpaceDE w:val="0"/>
        <w:autoSpaceDN w:val="0"/>
        <w:adjustRightInd w:val="0"/>
        <w:spacing w:before="120"/>
        <w:ind w:left="357" w:hanging="357"/>
        <w:rPr>
          <w:rFonts w:cs="Arial"/>
          <w:b/>
        </w:rPr>
      </w:pPr>
      <w:r w:rsidRPr="005370BD">
        <w:rPr>
          <w:rFonts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572F" w:rsidRPr="005370BD" w14:paraId="40E2D264" w14:textId="77777777" w:rsidTr="00FF7162">
        <w:tc>
          <w:tcPr>
            <w:tcW w:w="8472" w:type="dxa"/>
          </w:tcPr>
          <w:p w14:paraId="3F68F769" w14:textId="77777777" w:rsidR="00D2572F" w:rsidRPr="006E38FC" w:rsidRDefault="00D2572F" w:rsidP="00B61475">
            <w:pPr>
              <w:pStyle w:val="ab"/>
              <w:numPr>
                <w:ilvl w:val="0"/>
                <w:numId w:val="165"/>
              </w:numPr>
              <w:spacing w:after="0" w:line="240" w:lineRule="auto"/>
              <w:rPr>
                <w:rFonts w:ascii="Times New Roman" w:hAnsi="Times New Roman"/>
                <w:szCs w:val="22"/>
              </w:rPr>
            </w:pPr>
            <w:r w:rsidRPr="006E38FC">
              <w:rPr>
                <w:rFonts w:ascii="Times New Roman" w:hAnsi="Times New Roman"/>
                <w:szCs w:val="22"/>
              </w:rPr>
              <w:t>Εισαγωγή στη θεωρία πλακών και κελυφών.</w:t>
            </w:r>
          </w:p>
          <w:p w14:paraId="38E85E52" w14:textId="77777777" w:rsidR="00D2572F" w:rsidRPr="006E38FC" w:rsidRDefault="00D2572F" w:rsidP="00B61475">
            <w:pPr>
              <w:pStyle w:val="ab"/>
              <w:numPr>
                <w:ilvl w:val="0"/>
                <w:numId w:val="165"/>
              </w:numPr>
              <w:spacing w:after="0" w:line="240" w:lineRule="auto"/>
              <w:rPr>
                <w:rFonts w:ascii="Times New Roman" w:hAnsi="Times New Roman"/>
                <w:szCs w:val="22"/>
              </w:rPr>
            </w:pPr>
            <w:r w:rsidRPr="006E38FC">
              <w:rPr>
                <w:rFonts w:ascii="Times New Roman" w:hAnsi="Times New Roman"/>
                <w:szCs w:val="22"/>
              </w:rPr>
              <w:t xml:space="preserve"> Στοιχεία θεωρίας ελαστικότητας. </w:t>
            </w:r>
          </w:p>
          <w:p w14:paraId="45774E33" w14:textId="77777777" w:rsidR="00D2572F" w:rsidRPr="006E38FC" w:rsidRDefault="00D2572F" w:rsidP="00B61475">
            <w:pPr>
              <w:pStyle w:val="ab"/>
              <w:numPr>
                <w:ilvl w:val="0"/>
                <w:numId w:val="165"/>
              </w:numPr>
              <w:spacing w:after="0" w:line="240" w:lineRule="auto"/>
              <w:rPr>
                <w:rFonts w:ascii="Times New Roman" w:hAnsi="Times New Roman"/>
                <w:szCs w:val="22"/>
              </w:rPr>
            </w:pPr>
            <w:r w:rsidRPr="006E38FC">
              <w:rPr>
                <w:rFonts w:ascii="Times New Roman" w:hAnsi="Times New Roman"/>
                <w:szCs w:val="22"/>
              </w:rPr>
              <w:t xml:space="preserve">Βασικές εξισώσεις ορθογωνικών πλακών κατά τη θεωρία των Kirchhoff – Love. </w:t>
            </w:r>
          </w:p>
          <w:p w14:paraId="0CFFCF46" w14:textId="77777777" w:rsidR="00D2572F" w:rsidRPr="006E38FC" w:rsidRDefault="00D2572F" w:rsidP="00B61475">
            <w:pPr>
              <w:pStyle w:val="ab"/>
              <w:numPr>
                <w:ilvl w:val="0"/>
                <w:numId w:val="165"/>
              </w:numPr>
              <w:spacing w:after="0" w:line="240" w:lineRule="auto"/>
              <w:rPr>
                <w:rFonts w:ascii="Times New Roman" w:hAnsi="Times New Roman"/>
                <w:szCs w:val="22"/>
              </w:rPr>
            </w:pPr>
            <w:r w:rsidRPr="006E38FC">
              <w:rPr>
                <w:rFonts w:ascii="Times New Roman" w:hAnsi="Times New Roman"/>
                <w:szCs w:val="22"/>
              </w:rPr>
              <w:t>Ανάλυση ορθογωνικών πλακών με τη μέθοδο των σειρών Fourier.</w:t>
            </w:r>
          </w:p>
          <w:p w14:paraId="4CBF749D" w14:textId="77777777" w:rsidR="00D2572F" w:rsidRPr="006E38FC" w:rsidRDefault="00D2572F" w:rsidP="00B61475">
            <w:pPr>
              <w:pStyle w:val="ab"/>
              <w:numPr>
                <w:ilvl w:val="0"/>
                <w:numId w:val="165"/>
              </w:numPr>
              <w:spacing w:after="0" w:line="240" w:lineRule="auto"/>
              <w:rPr>
                <w:rFonts w:ascii="Times New Roman" w:hAnsi="Times New Roman"/>
                <w:szCs w:val="22"/>
              </w:rPr>
            </w:pPr>
            <w:r w:rsidRPr="006E38FC">
              <w:rPr>
                <w:rFonts w:ascii="Times New Roman" w:hAnsi="Times New Roman"/>
                <w:szCs w:val="22"/>
              </w:rPr>
              <w:t xml:space="preserve"> Ανάλυση κυκλικών πλακών. </w:t>
            </w:r>
          </w:p>
          <w:p w14:paraId="67E9901C" w14:textId="77777777" w:rsidR="00D2572F" w:rsidRPr="006E38FC" w:rsidRDefault="00D2572F" w:rsidP="00B61475">
            <w:pPr>
              <w:pStyle w:val="ab"/>
              <w:numPr>
                <w:ilvl w:val="0"/>
                <w:numId w:val="165"/>
              </w:numPr>
              <w:spacing w:after="0" w:line="240" w:lineRule="auto"/>
              <w:rPr>
                <w:rFonts w:ascii="Times New Roman" w:hAnsi="Times New Roman"/>
                <w:szCs w:val="22"/>
              </w:rPr>
            </w:pPr>
            <w:r w:rsidRPr="006E38FC">
              <w:rPr>
                <w:rFonts w:ascii="Times New Roman" w:hAnsi="Times New Roman"/>
                <w:szCs w:val="22"/>
              </w:rPr>
              <w:t>Μεμβρανική θεωρία κυλινδρικών και σφαιρικών κελυφών.</w:t>
            </w:r>
          </w:p>
          <w:p w14:paraId="064A83A7" w14:textId="77777777" w:rsidR="00D2572F" w:rsidRPr="006E38FC" w:rsidRDefault="00D2572F" w:rsidP="00B61475">
            <w:pPr>
              <w:pStyle w:val="ab"/>
              <w:numPr>
                <w:ilvl w:val="0"/>
                <w:numId w:val="165"/>
              </w:numPr>
              <w:spacing w:after="0" w:line="240" w:lineRule="auto"/>
              <w:rPr>
                <w:rFonts w:ascii="Times New Roman" w:hAnsi="Times New Roman"/>
                <w:szCs w:val="22"/>
              </w:rPr>
            </w:pPr>
            <w:r w:rsidRPr="006E38FC">
              <w:rPr>
                <w:rFonts w:ascii="Times New Roman" w:hAnsi="Times New Roman"/>
                <w:szCs w:val="22"/>
              </w:rPr>
              <w:t xml:space="preserve"> Γενική μεμβρανική θεωρία κελυφών. </w:t>
            </w:r>
          </w:p>
          <w:p w14:paraId="73A94C58" w14:textId="77777777" w:rsidR="00D2572F" w:rsidRPr="006E38FC" w:rsidRDefault="00D2572F" w:rsidP="00B61475">
            <w:pPr>
              <w:pStyle w:val="ab"/>
              <w:numPr>
                <w:ilvl w:val="0"/>
                <w:numId w:val="165"/>
              </w:numPr>
              <w:spacing w:after="0" w:line="240" w:lineRule="auto"/>
              <w:rPr>
                <w:rFonts w:cs="Arial"/>
                <w:szCs w:val="22"/>
              </w:rPr>
            </w:pPr>
            <w:r w:rsidRPr="006E38FC">
              <w:rPr>
                <w:rFonts w:ascii="Times New Roman" w:hAnsi="Times New Roman"/>
                <w:szCs w:val="22"/>
              </w:rPr>
              <w:t>Καμπτική θεωρία κυλινδρικών και σφαιρικών κελυφών.</w:t>
            </w:r>
          </w:p>
        </w:tc>
      </w:tr>
    </w:tbl>
    <w:p w14:paraId="58AE1B12" w14:textId="77777777" w:rsidR="00D2572F" w:rsidRPr="005370BD" w:rsidRDefault="00D2572F" w:rsidP="00102973">
      <w:pPr>
        <w:widowControl w:val="0"/>
        <w:numPr>
          <w:ilvl w:val="0"/>
          <w:numId w:val="122"/>
        </w:numPr>
        <w:autoSpaceDE w:val="0"/>
        <w:autoSpaceDN w:val="0"/>
        <w:adjustRightInd w:val="0"/>
        <w:spacing w:before="120"/>
        <w:ind w:left="357" w:hanging="357"/>
        <w:rPr>
          <w:rFonts w:cs="Arial"/>
          <w:b/>
        </w:rPr>
      </w:pPr>
      <w:r w:rsidRPr="005370BD">
        <w:rPr>
          <w:rFonts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572F" w:rsidRPr="005370BD" w14:paraId="41E126A7" w14:textId="77777777" w:rsidTr="00FF7162">
        <w:tc>
          <w:tcPr>
            <w:tcW w:w="3306" w:type="dxa"/>
            <w:shd w:val="clear" w:color="auto" w:fill="DDD9C3"/>
          </w:tcPr>
          <w:p w14:paraId="2A516C17" w14:textId="77777777" w:rsidR="00D2572F" w:rsidRPr="005370BD" w:rsidRDefault="00D2572F" w:rsidP="006A4893">
            <w:pPr>
              <w:rPr>
                <w:rFonts w:cs="Arial"/>
                <w:b/>
                <w:sz w:val="20"/>
                <w:szCs w:val="20"/>
              </w:rPr>
            </w:pPr>
            <w:r w:rsidRPr="005370BD">
              <w:rPr>
                <w:rFonts w:cs="Arial"/>
                <w:b/>
                <w:sz w:val="20"/>
                <w:szCs w:val="20"/>
              </w:rPr>
              <w:t>ΤΡΟΠΟΣ ΠΑΡΑΔΟΣΗΣ</w:t>
            </w:r>
            <w:r w:rsidRPr="005370BD">
              <w:rPr>
                <w:rFonts w:cs="Arial"/>
                <w:b/>
                <w:sz w:val="20"/>
                <w:szCs w:val="20"/>
              </w:rPr>
              <w:br/>
            </w:r>
            <w:r w:rsidRPr="005370BD">
              <w:rPr>
                <w:rFonts w:cs="Arial"/>
                <w:i/>
                <w:sz w:val="16"/>
                <w:szCs w:val="16"/>
              </w:rPr>
              <w:t>Πρόσωπο με πρόσωπο, Εξ αποστάσεως εκπαίδευση κ.λπ.</w:t>
            </w:r>
          </w:p>
        </w:tc>
        <w:tc>
          <w:tcPr>
            <w:tcW w:w="5166" w:type="dxa"/>
          </w:tcPr>
          <w:p w14:paraId="10AC6D13" w14:textId="77777777" w:rsidR="00D2572F" w:rsidRPr="005370BD" w:rsidRDefault="00D2572F" w:rsidP="00FF7162">
            <w:pPr>
              <w:rPr>
                <w:iCs/>
              </w:rPr>
            </w:pPr>
            <w:r w:rsidRPr="005370BD">
              <w:rPr>
                <w:iCs/>
                <w:sz w:val="22"/>
                <w:szCs w:val="22"/>
              </w:rPr>
              <w:t>Διαλέξεις στην Αίθουσα</w:t>
            </w:r>
          </w:p>
        </w:tc>
      </w:tr>
      <w:tr w:rsidR="00D2572F" w:rsidRPr="005370BD" w14:paraId="17CB1218" w14:textId="77777777" w:rsidTr="00FF7162">
        <w:tc>
          <w:tcPr>
            <w:tcW w:w="3306" w:type="dxa"/>
            <w:shd w:val="clear" w:color="auto" w:fill="DDD9C3"/>
          </w:tcPr>
          <w:p w14:paraId="7594A9B5" w14:textId="77777777" w:rsidR="00D2572F" w:rsidRPr="005370BD" w:rsidRDefault="00D2572F" w:rsidP="006A4893">
            <w:pPr>
              <w:rPr>
                <w:rFonts w:cs="Arial"/>
                <w:i/>
                <w:sz w:val="16"/>
                <w:szCs w:val="16"/>
              </w:rPr>
            </w:pPr>
            <w:r w:rsidRPr="005370BD">
              <w:rPr>
                <w:rFonts w:cs="Arial"/>
                <w:b/>
                <w:sz w:val="20"/>
                <w:szCs w:val="20"/>
              </w:rPr>
              <w:t>ΧΡΗΣΗ ΤΕΧΝΟΛΟΓΙΩΝ ΠΛΗΡΟΦΟΡΙΑΣ ΚΑΙ ΕΠΙΚΟΙΝΩΝΙΩΝ</w:t>
            </w:r>
            <w:r w:rsidRPr="005370BD">
              <w:rPr>
                <w:rFonts w:cs="Arial"/>
                <w:b/>
                <w:sz w:val="20"/>
                <w:szCs w:val="20"/>
              </w:rPr>
              <w:br/>
            </w:r>
            <w:r w:rsidRPr="005370BD">
              <w:rPr>
                <w:rFonts w:cs="Arial"/>
                <w:i/>
                <w:sz w:val="16"/>
                <w:szCs w:val="16"/>
              </w:rPr>
              <w:t>Χρήση Τ.Π.Ε. στη Διδασκαλία, στην Εργαστηριακή Εκπαίδευση, στην Επικοινωνία με τους φοιτητές</w:t>
            </w:r>
          </w:p>
        </w:tc>
        <w:tc>
          <w:tcPr>
            <w:tcW w:w="5166" w:type="dxa"/>
          </w:tcPr>
          <w:p w14:paraId="633F8B2C" w14:textId="77777777" w:rsidR="00D2572F" w:rsidRPr="005370BD" w:rsidRDefault="00D2572F" w:rsidP="00FF7162">
            <w:pPr>
              <w:rPr>
                <w:rFonts w:cs="Arial"/>
                <w:b/>
              </w:rPr>
            </w:pPr>
            <w:r w:rsidRPr="005370BD">
              <w:rPr>
                <w:iCs/>
                <w:sz w:val="22"/>
                <w:szCs w:val="22"/>
              </w:rPr>
              <w:t>Υποστήριξη Μαθησιακής διαδικασίας μέσω της ηλεκτρονικής πλατφόρμας e-class</w:t>
            </w:r>
          </w:p>
        </w:tc>
      </w:tr>
      <w:tr w:rsidR="00D2572F" w:rsidRPr="005370BD" w14:paraId="4378EAC0" w14:textId="77777777" w:rsidTr="00FF7162">
        <w:tc>
          <w:tcPr>
            <w:tcW w:w="3306" w:type="dxa"/>
            <w:shd w:val="clear" w:color="auto" w:fill="DDD9C3"/>
          </w:tcPr>
          <w:p w14:paraId="6481E6E7" w14:textId="77777777" w:rsidR="00D2572F" w:rsidRPr="005370BD" w:rsidRDefault="00D2572F" w:rsidP="006A4893">
            <w:pPr>
              <w:rPr>
                <w:rFonts w:cs="Arial"/>
                <w:b/>
                <w:sz w:val="20"/>
                <w:szCs w:val="20"/>
              </w:rPr>
            </w:pPr>
            <w:r w:rsidRPr="005370BD">
              <w:rPr>
                <w:rFonts w:cs="Arial"/>
                <w:b/>
                <w:sz w:val="20"/>
                <w:szCs w:val="20"/>
              </w:rPr>
              <w:t>ΟΡΓΑΝΩΣΗ ΔΙΔΑΣΚΑΛΙΑΣ</w:t>
            </w:r>
          </w:p>
          <w:p w14:paraId="668410FF" w14:textId="77777777" w:rsidR="00D2572F" w:rsidRPr="005370BD" w:rsidRDefault="00D2572F" w:rsidP="006A4893">
            <w:pPr>
              <w:rPr>
                <w:rFonts w:cs="Arial"/>
                <w:i/>
                <w:sz w:val="16"/>
                <w:szCs w:val="16"/>
              </w:rPr>
            </w:pPr>
            <w:r w:rsidRPr="005370BD">
              <w:rPr>
                <w:rFonts w:cs="Arial"/>
                <w:i/>
                <w:sz w:val="16"/>
                <w:szCs w:val="16"/>
              </w:rPr>
              <w:t>Περιγράφονται αναλυτικά ο τρόπος και μέθοδοι διδασκαλίας.</w:t>
            </w:r>
          </w:p>
          <w:p w14:paraId="738CE1BF" w14:textId="70B52BF6" w:rsidR="00D2572F" w:rsidRPr="005370BD" w:rsidRDefault="00D2572F" w:rsidP="006A4893">
            <w:pPr>
              <w:rPr>
                <w:rFonts w:cs="Arial"/>
                <w:i/>
                <w:sz w:val="16"/>
                <w:szCs w:val="16"/>
              </w:rPr>
            </w:pPr>
            <w:r w:rsidRPr="005370BD">
              <w:rPr>
                <w:rFonts w:cs="Arial"/>
                <w:i/>
                <w:sz w:val="16"/>
                <w:szCs w:val="16"/>
              </w:rPr>
              <w:t xml:space="preserve">Διαλέξεις, Σεμινάρια, Εργαστηριακή Άσκηση, Άσκηση Πεδίου, Μελέτη </w:t>
            </w:r>
            <w:r w:rsidR="005D0917">
              <w:rPr>
                <w:rFonts w:cs="Arial"/>
                <w:i/>
                <w:sz w:val="16"/>
                <w:szCs w:val="16"/>
              </w:rPr>
              <w:t>και</w:t>
            </w:r>
            <w:r w:rsidRPr="005370BD">
              <w:rPr>
                <w:rFonts w:cs="Arial"/>
                <w:i/>
                <w:sz w:val="16"/>
                <w:szCs w:val="16"/>
              </w:rPr>
              <w:t xml:space="preserve">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14:paraId="7EBD57CA" w14:textId="77777777" w:rsidR="00D2572F" w:rsidRPr="005370BD" w:rsidRDefault="00D2572F" w:rsidP="006A4893">
            <w:pPr>
              <w:rPr>
                <w:rFonts w:cs="Arial"/>
                <w:i/>
                <w:sz w:val="16"/>
                <w:szCs w:val="16"/>
              </w:rPr>
            </w:pPr>
            <w:r w:rsidRPr="005370BD">
              <w:rPr>
                <w:rFonts w:cs="Arial"/>
                <w:i/>
                <w:sz w:val="16"/>
                <w:szCs w:val="16"/>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2572F" w:rsidRPr="005370BD" w14:paraId="3FE03F55" w14:textId="77777777" w:rsidTr="00FF7162">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40DDE6E1" w14:textId="77777777" w:rsidR="00D2572F" w:rsidRPr="005370BD" w:rsidRDefault="00D2572F" w:rsidP="00FF7162">
                  <w:pPr>
                    <w:jc w:val="center"/>
                    <w:rPr>
                      <w:rFonts w:cs="Arial"/>
                      <w:b/>
                      <w:i/>
                      <w:sz w:val="20"/>
                      <w:szCs w:val="20"/>
                    </w:rPr>
                  </w:pPr>
                  <w:r w:rsidRPr="005370BD">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1BEF2161" w14:textId="77777777" w:rsidR="00D2572F" w:rsidRPr="005370BD" w:rsidRDefault="00D2572F" w:rsidP="00FF7162">
                  <w:pPr>
                    <w:jc w:val="center"/>
                    <w:rPr>
                      <w:rFonts w:cs="Arial"/>
                      <w:b/>
                      <w:i/>
                      <w:sz w:val="20"/>
                      <w:szCs w:val="20"/>
                    </w:rPr>
                  </w:pPr>
                  <w:r w:rsidRPr="005370BD">
                    <w:rPr>
                      <w:rFonts w:cs="Arial"/>
                      <w:b/>
                      <w:i/>
                      <w:sz w:val="20"/>
                      <w:szCs w:val="20"/>
                    </w:rPr>
                    <w:t>Φόρτος Εργασίας Εξαμήνου</w:t>
                  </w:r>
                </w:p>
              </w:tc>
            </w:tr>
            <w:tr w:rsidR="00D2572F" w:rsidRPr="005370BD" w14:paraId="5FD5D361" w14:textId="77777777" w:rsidTr="00FF7162">
              <w:tc>
                <w:tcPr>
                  <w:tcW w:w="2467" w:type="dxa"/>
                  <w:tcBorders>
                    <w:top w:val="single" w:sz="4" w:space="0" w:color="auto"/>
                    <w:left w:val="single" w:sz="4" w:space="0" w:color="auto"/>
                    <w:bottom w:val="single" w:sz="4" w:space="0" w:color="auto"/>
                    <w:right w:val="single" w:sz="4" w:space="0" w:color="auto"/>
                  </w:tcBorders>
                </w:tcPr>
                <w:p w14:paraId="18EA8975" w14:textId="77777777" w:rsidR="00D2572F" w:rsidRPr="005370BD" w:rsidRDefault="00D2572F" w:rsidP="00FF7162">
                  <w:pPr>
                    <w:rPr>
                      <w:rFonts w:cs="Arial"/>
                      <w:sz w:val="20"/>
                      <w:szCs w:val="20"/>
                    </w:rPr>
                  </w:pPr>
                  <w:r w:rsidRPr="005370BD">
                    <w:rPr>
                      <w:rFonts w:cs="Arial"/>
                      <w:sz w:val="20"/>
                      <w:szCs w:val="20"/>
                    </w:rPr>
                    <w:t>Διαλέξεις</w:t>
                  </w:r>
                </w:p>
              </w:tc>
              <w:tc>
                <w:tcPr>
                  <w:tcW w:w="2468" w:type="dxa"/>
                  <w:tcBorders>
                    <w:top w:val="single" w:sz="4" w:space="0" w:color="auto"/>
                    <w:left w:val="single" w:sz="4" w:space="0" w:color="auto"/>
                    <w:bottom w:val="single" w:sz="4" w:space="0" w:color="auto"/>
                    <w:right w:val="single" w:sz="4" w:space="0" w:color="auto"/>
                  </w:tcBorders>
                </w:tcPr>
                <w:p w14:paraId="78A7FE5B" w14:textId="77777777" w:rsidR="00D2572F" w:rsidRPr="005370BD" w:rsidRDefault="00D2572F" w:rsidP="008F5DE1">
                  <w:pPr>
                    <w:jc w:val="center"/>
                    <w:rPr>
                      <w:rFonts w:cs="Arial"/>
                      <w:sz w:val="20"/>
                      <w:szCs w:val="20"/>
                    </w:rPr>
                  </w:pPr>
                  <w:r w:rsidRPr="005370BD">
                    <w:rPr>
                      <w:rFonts w:cs="Arial"/>
                      <w:sz w:val="20"/>
                      <w:szCs w:val="20"/>
                    </w:rPr>
                    <w:t>39</w:t>
                  </w:r>
                </w:p>
              </w:tc>
            </w:tr>
            <w:tr w:rsidR="00D2572F" w:rsidRPr="005370BD" w14:paraId="74885BDA" w14:textId="77777777" w:rsidTr="00FF7162">
              <w:tc>
                <w:tcPr>
                  <w:tcW w:w="2467" w:type="dxa"/>
                  <w:tcBorders>
                    <w:top w:val="single" w:sz="4" w:space="0" w:color="auto"/>
                    <w:left w:val="single" w:sz="4" w:space="0" w:color="auto"/>
                    <w:bottom w:val="single" w:sz="4" w:space="0" w:color="auto"/>
                    <w:right w:val="single" w:sz="4" w:space="0" w:color="auto"/>
                  </w:tcBorders>
                </w:tcPr>
                <w:p w14:paraId="291B26DA" w14:textId="77777777" w:rsidR="00D2572F" w:rsidRPr="005370BD" w:rsidRDefault="00D2572F" w:rsidP="00FF7162">
                  <w:pPr>
                    <w:rPr>
                      <w:rFonts w:cs="Arial"/>
                      <w:i/>
                      <w:sz w:val="16"/>
                      <w:szCs w:val="16"/>
                    </w:rPr>
                  </w:pPr>
                  <w:r w:rsidRPr="005370BD">
                    <w:rPr>
                      <w:rFonts w:cs="Arial"/>
                      <w:sz w:val="20"/>
                      <w:szCs w:val="20"/>
                    </w:rPr>
                    <w:t>Ομαδική Εργασία σε μελέτη περίπτωσης</w:t>
                  </w:r>
                </w:p>
              </w:tc>
              <w:tc>
                <w:tcPr>
                  <w:tcW w:w="2468" w:type="dxa"/>
                  <w:tcBorders>
                    <w:top w:val="single" w:sz="4" w:space="0" w:color="auto"/>
                    <w:left w:val="single" w:sz="4" w:space="0" w:color="auto"/>
                    <w:bottom w:val="single" w:sz="4" w:space="0" w:color="auto"/>
                    <w:right w:val="single" w:sz="4" w:space="0" w:color="auto"/>
                  </w:tcBorders>
                </w:tcPr>
                <w:p w14:paraId="11AE4148" w14:textId="77777777" w:rsidR="00D2572F" w:rsidRPr="005370BD" w:rsidRDefault="00D2572F" w:rsidP="008F5DE1">
                  <w:pPr>
                    <w:jc w:val="center"/>
                    <w:rPr>
                      <w:rFonts w:cs="Arial"/>
                      <w:sz w:val="20"/>
                      <w:szCs w:val="20"/>
                    </w:rPr>
                  </w:pPr>
                  <w:r w:rsidRPr="005370BD">
                    <w:rPr>
                      <w:rFonts w:cs="Arial"/>
                      <w:sz w:val="20"/>
                      <w:szCs w:val="20"/>
                    </w:rPr>
                    <w:t>31</w:t>
                  </w:r>
                </w:p>
                <w:p w14:paraId="650B1097" w14:textId="77777777" w:rsidR="00D2572F" w:rsidRPr="005370BD" w:rsidRDefault="00D2572F" w:rsidP="008F5DE1">
                  <w:pPr>
                    <w:jc w:val="center"/>
                    <w:rPr>
                      <w:rFonts w:cs="Arial"/>
                      <w:sz w:val="20"/>
                      <w:szCs w:val="20"/>
                    </w:rPr>
                  </w:pPr>
                </w:p>
              </w:tc>
            </w:tr>
            <w:tr w:rsidR="00D2572F" w:rsidRPr="005370BD" w14:paraId="732E5F61" w14:textId="77777777" w:rsidTr="00FF7162">
              <w:tc>
                <w:tcPr>
                  <w:tcW w:w="2467" w:type="dxa"/>
                  <w:tcBorders>
                    <w:top w:val="single" w:sz="4" w:space="0" w:color="auto"/>
                    <w:left w:val="single" w:sz="4" w:space="0" w:color="auto"/>
                    <w:bottom w:val="single" w:sz="4" w:space="0" w:color="auto"/>
                    <w:right w:val="single" w:sz="4" w:space="0" w:color="auto"/>
                  </w:tcBorders>
                </w:tcPr>
                <w:p w14:paraId="2E38A2B9" w14:textId="77777777" w:rsidR="00D2572F" w:rsidRPr="005370BD" w:rsidRDefault="00D2572F" w:rsidP="00FF7162">
                  <w:pPr>
                    <w:rPr>
                      <w:rFonts w:cs="Arial"/>
                      <w:sz w:val="20"/>
                      <w:szCs w:val="20"/>
                    </w:rPr>
                  </w:pPr>
                  <w:r w:rsidRPr="005370BD">
                    <w:rPr>
                      <w:rFonts w:cs="Arial"/>
                      <w:sz w:val="20"/>
                      <w:szCs w:val="20"/>
                    </w:rPr>
                    <w:t>Αυτοτελής Μελέτη</w:t>
                  </w:r>
                </w:p>
              </w:tc>
              <w:tc>
                <w:tcPr>
                  <w:tcW w:w="2468" w:type="dxa"/>
                  <w:tcBorders>
                    <w:top w:val="single" w:sz="4" w:space="0" w:color="auto"/>
                    <w:left w:val="single" w:sz="4" w:space="0" w:color="auto"/>
                    <w:bottom w:val="single" w:sz="4" w:space="0" w:color="auto"/>
                    <w:right w:val="single" w:sz="4" w:space="0" w:color="auto"/>
                  </w:tcBorders>
                </w:tcPr>
                <w:p w14:paraId="4DC755AB" w14:textId="77777777" w:rsidR="00D2572F" w:rsidRPr="005370BD" w:rsidRDefault="00D2572F" w:rsidP="008F5DE1">
                  <w:pPr>
                    <w:jc w:val="center"/>
                    <w:rPr>
                      <w:rFonts w:cs="Arial"/>
                      <w:sz w:val="20"/>
                      <w:szCs w:val="20"/>
                    </w:rPr>
                  </w:pPr>
                  <w:r w:rsidRPr="005370BD">
                    <w:rPr>
                      <w:rFonts w:cs="Arial"/>
                      <w:sz w:val="20"/>
                      <w:szCs w:val="20"/>
                    </w:rPr>
                    <w:t>55</w:t>
                  </w:r>
                </w:p>
              </w:tc>
            </w:tr>
            <w:tr w:rsidR="00D2572F" w:rsidRPr="005370BD" w14:paraId="2EDD9832" w14:textId="77777777" w:rsidTr="00FF7162">
              <w:tc>
                <w:tcPr>
                  <w:tcW w:w="2467" w:type="dxa"/>
                  <w:tcBorders>
                    <w:top w:val="single" w:sz="4" w:space="0" w:color="auto"/>
                    <w:left w:val="single" w:sz="4" w:space="0" w:color="auto"/>
                    <w:bottom w:val="single" w:sz="4" w:space="0" w:color="auto"/>
                    <w:right w:val="single" w:sz="4" w:space="0" w:color="auto"/>
                  </w:tcBorders>
                </w:tcPr>
                <w:p w14:paraId="550DF968" w14:textId="77777777" w:rsidR="00D2572F" w:rsidRPr="005370BD" w:rsidRDefault="00D2572F" w:rsidP="00FF7162">
                  <w:pPr>
                    <w:rPr>
                      <w:rFonts w:cs="Arial"/>
                      <w:b/>
                      <w:i/>
                      <w:sz w:val="20"/>
                      <w:szCs w:val="20"/>
                    </w:rPr>
                  </w:pPr>
                  <w:r w:rsidRPr="005370BD">
                    <w:rPr>
                      <w:rFonts w:cs="Arial"/>
                      <w:b/>
                      <w:i/>
                      <w:sz w:val="20"/>
                      <w:szCs w:val="20"/>
                    </w:rPr>
                    <w:t xml:space="preserve">Σύνολο Μαθήματος </w:t>
                  </w:r>
                </w:p>
                <w:p w14:paraId="1425FDA6" w14:textId="77777777" w:rsidR="00D2572F" w:rsidRPr="005370BD" w:rsidRDefault="00D2572F" w:rsidP="00FF7162">
                  <w:pPr>
                    <w:rPr>
                      <w:rFonts w:cs="Arial"/>
                      <w:b/>
                      <w:i/>
                      <w:sz w:val="20"/>
                      <w:szCs w:val="20"/>
                    </w:rPr>
                  </w:pPr>
                  <w:r w:rsidRPr="005370BD">
                    <w:rPr>
                      <w:rFonts w:cs="Arial"/>
                      <w:b/>
                      <w:i/>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14:paraId="10808E3E" w14:textId="77777777" w:rsidR="00D2572F" w:rsidRPr="005370BD" w:rsidRDefault="00D2572F" w:rsidP="00FF7162">
                  <w:pPr>
                    <w:jc w:val="center"/>
                    <w:rPr>
                      <w:rFonts w:cs="Arial"/>
                      <w:b/>
                      <w:i/>
                      <w:sz w:val="20"/>
                      <w:szCs w:val="20"/>
                    </w:rPr>
                  </w:pPr>
                  <w:r w:rsidRPr="005370BD">
                    <w:rPr>
                      <w:rFonts w:cs="Arial"/>
                      <w:b/>
                      <w:i/>
                      <w:sz w:val="20"/>
                      <w:szCs w:val="20"/>
                    </w:rPr>
                    <w:t>125</w:t>
                  </w:r>
                </w:p>
              </w:tc>
            </w:tr>
          </w:tbl>
          <w:p w14:paraId="06248E6F" w14:textId="77777777" w:rsidR="00D2572F" w:rsidRPr="005370BD" w:rsidRDefault="00D2572F" w:rsidP="00FF7162">
            <w:pPr>
              <w:rPr>
                <w:rFonts w:ascii="Tahoma" w:hAnsi="Tahoma" w:cs="Tahoma"/>
              </w:rPr>
            </w:pPr>
          </w:p>
        </w:tc>
      </w:tr>
      <w:tr w:rsidR="00D2572F" w:rsidRPr="005370BD" w14:paraId="23ED49B7" w14:textId="77777777" w:rsidTr="00FF7162">
        <w:tc>
          <w:tcPr>
            <w:tcW w:w="3306" w:type="dxa"/>
          </w:tcPr>
          <w:p w14:paraId="10D2AAF5" w14:textId="77777777" w:rsidR="00D2572F" w:rsidRPr="005370BD" w:rsidRDefault="00D2572F" w:rsidP="00FF7162">
            <w:pPr>
              <w:jc w:val="right"/>
              <w:rPr>
                <w:rFonts w:cs="Arial"/>
                <w:b/>
                <w:sz w:val="20"/>
                <w:szCs w:val="20"/>
              </w:rPr>
            </w:pPr>
            <w:r w:rsidRPr="005370BD">
              <w:rPr>
                <w:rFonts w:cs="Arial"/>
                <w:b/>
                <w:sz w:val="20"/>
                <w:szCs w:val="20"/>
              </w:rPr>
              <w:t xml:space="preserve">ΑΞΙΟΛΟΓΗΣΗ ΦΟΙΤΗΤΩΝ </w:t>
            </w:r>
          </w:p>
          <w:p w14:paraId="7CF53F5C" w14:textId="77777777" w:rsidR="00D2572F" w:rsidRPr="005370BD" w:rsidRDefault="00D2572F" w:rsidP="00FF7162">
            <w:pPr>
              <w:jc w:val="both"/>
              <w:rPr>
                <w:rFonts w:cs="Arial"/>
                <w:i/>
                <w:sz w:val="16"/>
                <w:szCs w:val="16"/>
              </w:rPr>
            </w:pPr>
            <w:r w:rsidRPr="005370BD">
              <w:rPr>
                <w:rFonts w:cs="Arial"/>
                <w:i/>
                <w:sz w:val="16"/>
                <w:szCs w:val="16"/>
              </w:rPr>
              <w:t>Περιγραφή της διαδικασίας αξιολόγησης</w:t>
            </w:r>
          </w:p>
          <w:p w14:paraId="678C9BC3" w14:textId="77777777" w:rsidR="00D2572F" w:rsidRPr="005370BD" w:rsidRDefault="00D2572F" w:rsidP="00FF7162">
            <w:pPr>
              <w:jc w:val="both"/>
              <w:rPr>
                <w:rFonts w:cs="Arial"/>
                <w:i/>
                <w:sz w:val="16"/>
                <w:szCs w:val="16"/>
              </w:rPr>
            </w:pPr>
          </w:p>
          <w:p w14:paraId="1840850C" w14:textId="77777777" w:rsidR="00D2572F" w:rsidRPr="005370BD" w:rsidRDefault="00D2572F" w:rsidP="00FF7162">
            <w:pPr>
              <w:jc w:val="both"/>
              <w:rPr>
                <w:rFonts w:cs="Arial"/>
                <w:i/>
                <w:sz w:val="16"/>
                <w:szCs w:val="16"/>
              </w:rPr>
            </w:pPr>
            <w:r w:rsidRPr="005370BD">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7E3CE4D6" w14:textId="77777777" w:rsidR="00D2572F" w:rsidRPr="005370BD" w:rsidRDefault="00D2572F" w:rsidP="00FF7162">
            <w:pPr>
              <w:jc w:val="both"/>
              <w:rPr>
                <w:rFonts w:cs="Arial"/>
                <w:i/>
                <w:sz w:val="16"/>
                <w:szCs w:val="16"/>
              </w:rPr>
            </w:pPr>
          </w:p>
          <w:p w14:paraId="0123F0E3" w14:textId="77777777" w:rsidR="00D2572F" w:rsidRPr="005370BD" w:rsidRDefault="00D2572F" w:rsidP="00FF7162">
            <w:pPr>
              <w:jc w:val="both"/>
              <w:rPr>
                <w:rFonts w:cs="Arial"/>
                <w:i/>
                <w:sz w:val="16"/>
                <w:szCs w:val="16"/>
              </w:rPr>
            </w:pPr>
            <w:r w:rsidRPr="005370BD">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14:paraId="5ADCF3C7" w14:textId="77777777" w:rsidR="00D2572F" w:rsidRPr="005370BD" w:rsidRDefault="00D2572F" w:rsidP="00FF7162">
            <w:pPr>
              <w:rPr>
                <w:iCs/>
              </w:rPr>
            </w:pPr>
          </w:p>
          <w:p w14:paraId="698105CA" w14:textId="77777777" w:rsidR="00D2572F" w:rsidRPr="005370BD" w:rsidRDefault="00D2572F" w:rsidP="00FF7162">
            <w:pPr>
              <w:rPr>
                <w:iCs/>
              </w:rPr>
            </w:pPr>
            <w:r w:rsidRPr="005370BD">
              <w:rPr>
                <w:iCs/>
                <w:sz w:val="22"/>
                <w:szCs w:val="22"/>
              </w:rPr>
              <w:t>Ι. Γραπτή τελική εξέταση (70%) που περιλαμβάνει:</w:t>
            </w:r>
          </w:p>
          <w:p w14:paraId="15C7FC4A" w14:textId="77777777" w:rsidR="00D2572F" w:rsidRPr="005370BD" w:rsidRDefault="00D2572F" w:rsidP="00FF7162">
            <w:pPr>
              <w:ind w:left="267" w:hanging="267"/>
              <w:rPr>
                <w:iCs/>
              </w:rPr>
            </w:pPr>
            <w:r w:rsidRPr="005370BD">
              <w:rPr>
                <w:iCs/>
                <w:sz w:val="22"/>
                <w:szCs w:val="22"/>
              </w:rPr>
              <w:t>-</w:t>
            </w:r>
            <w:r w:rsidRPr="005370BD">
              <w:rPr>
                <w:iCs/>
                <w:sz w:val="22"/>
                <w:szCs w:val="22"/>
              </w:rPr>
              <w:tab/>
              <w:t>Ερωτήσεις πολλαπλής επιλογής</w:t>
            </w:r>
          </w:p>
          <w:p w14:paraId="3426578F" w14:textId="77777777" w:rsidR="00D2572F" w:rsidRPr="005370BD" w:rsidRDefault="00D2572F" w:rsidP="00FF7162">
            <w:pPr>
              <w:ind w:left="267" w:hanging="267"/>
              <w:rPr>
                <w:iCs/>
              </w:rPr>
            </w:pPr>
            <w:r w:rsidRPr="005370BD">
              <w:rPr>
                <w:iCs/>
                <w:sz w:val="22"/>
                <w:szCs w:val="22"/>
              </w:rPr>
              <w:t>-</w:t>
            </w:r>
            <w:r w:rsidRPr="005370BD">
              <w:rPr>
                <w:iCs/>
                <w:sz w:val="22"/>
                <w:szCs w:val="22"/>
              </w:rPr>
              <w:tab/>
              <w:t>Ερωτήσεις σύντομης απάντησης</w:t>
            </w:r>
          </w:p>
          <w:p w14:paraId="3DF9D706" w14:textId="77777777" w:rsidR="00D2572F" w:rsidRPr="005370BD" w:rsidRDefault="00D2572F" w:rsidP="00FF7162">
            <w:pPr>
              <w:ind w:left="267" w:hanging="267"/>
              <w:rPr>
                <w:iCs/>
              </w:rPr>
            </w:pPr>
            <w:r w:rsidRPr="005370BD">
              <w:rPr>
                <w:iCs/>
                <w:sz w:val="22"/>
                <w:szCs w:val="22"/>
              </w:rPr>
              <w:t>-</w:t>
            </w:r>
            <w:r w:rsidRPr="005370BD">
              <w:rPr>
                <w:iCs/>
                <w:sz w:val="22"/>
                <w:szCs w:val="22"/>
              </w:rPr>
              <w:tab/>
              <w:t>Επίλυση προβλημάτων</w:t>
            </w:r>
          </w:p>
          <w:p w14:paraId="34BAE55C" w14:textId="77777777" w:rsidR="00D2572F" w:rsidRPr="005370BD" w:rsidRDefault="00D2572F" w:rsidP="00FF7162">
            <w:pPr>
              <w:rPr>
                <w:iCs/>
              </w:rPr>
            </w:pPr>
            <w:r w:rsidRPr="005370BD">
              <w:rPr>
                <w:iCs/>
                <w:sz w:val="22"/>
                <w:szCs w:val="22"/>
              </w:rPr>
              <w:t>ΙΙ. Ομαδική Εργασία (30%)</w:t>
            </w:r>
          </w:p>
          <w:p w14:paraId="00FDCEA5" w14:textId="77777777" w:rsidR="00D2572F" w:rsidRPr="005370BD" w:rsidRDefault="00D2572F" w:rsidP="00FF7162">
            <w:pPr>
              <w:rPr>
                <w:iCs/>
              </w:rPr>
            </w:pPr>
          </w:p>
        </w:tc>
      </w:tr>
    </w:tbl>
    <w:p w14:paraId="6131A6AE" w14:textId="77777777" w:rsidR="00D2572F" w:rsidRPr="005370BD" w:rsidRDefault="00D2572F" w:rsidP="00102973">
      <w:pPr>
        <w:widowControl w:val="0"/>
        <w:numPr>
          <w:ilvl w:val="0"/>
          <w:numId w:val="122"/>
        </w:numPr>
        <w:autoSpaceDE w:val="0"/>
        <w:autoSpaceDN w:val="0"/>
        <w:adjustRightInd w:val="0"/>
        <w:spacing w:before="240"/>
        <w:ind w:left="357" w:hanging="357"/>
        <w:rPr>
          <w:rFonts w:cs="Arial"/>
          <w:b/>
        </w:rPr>
      </w:pPr>
      <w:r w:rsidRPr="005370BD">
        <w:rPr>
          <w:rFonts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572F" w:rsidRPr="005370BD" w14:paraId="25686FA2" w14:textId="77777777" w:rsidTr="00FF7162">
        <w:tc>
          <w:tcPr>
            <w:tcW w:w="8472" w:type="dxa"/>
          </w:tcPr>
          <w:p w14:paraId="48D44534" w14:textId="77777777" w:rsidR="00D2572F" w:rsidRPr="005370BD" w:rsidRDefault="00D2572F" w:rsidP="00FF7162">
            <w:pPr>
              <w:jc w:val="both"/>
              <w:rPr>
                <w:rFonts w:cs="Arial"/>
                <w:i/>
                <w:sz w:val="16"/>
                <w:szCs w:val="16"/>
              </w:rPr>
            </w:pPr>
            <w:r w:rsidRPr="005370BD">
              <w:rPr>
                <w:rFonts w:cs="Arial"/>
                <w:i/>
                <w:sz w:val="16"/>
                <w:szCs w:val="16"/>
              </w:rPr>
              <w:t>-Προτεινόμενη Βιβλιογραφία :</w:t>
            </w:r>
          </w:p>
          <w:p w14:paraId="126FB1E9" w14:textId="77777777" w:rsidR="00D2572F" w:rsidRPr="005370BD" w:rsidRDefault="00D2572F" w:rsidP="00FF7162">
            <w:pPr>
              <w:jc w:val="both"/>
              <w:rPr>
                <w:rFonts w:cs="Arial"/>
                <w:i/>
                <w:sz w:val="16"/>
                <w:szCs w:val="16"/>
              </w:rPr>
            </w:pPr>
            <w:r w:rsidRPr="005370BD">
              <w:rPr>
                <w:rFonts w:cs="Arial"/>
                <w:i/>
                <w:sz w:val="16"/>
                <w:szCs w:val="16"/>
              </w:rPr>
              <w:t>-Συναφή επιστημονικά περιοδικά:</w:t>
            </w:r>
          </w:p>
          <w:p w14:paraId="6208FF33" w14:textId="77777777" w:rsidR="00D2572F" w:rsidRPr="006E38FC" w:rsidRDefault="00D2572F" w:rsidP="00B61475">
            <w:pPr>
              <w:pStyle w:val="ab"/>
              <w:numPr>
                <w:ilvl w:val="0"/>
                <w:numId w:val="166"/>
              </w:numPr>
              <w:spacing w:after="0" w:line="240" w:lineRule="auto"/>
              <w:jc w:val="both"/>
              <w:rPr>
                <w:rFonts w:ascii="Times New Roman" w:hAnsi="Times New Roman"/>
                <w:sz w:val="20"/>
              </w:rPr>
            </w:pPr>
            <w:r w:rsidRPr="006E38FC">
              <w:rPr>
                <w:rFonts w:ascii="Times New Roman" w:hAnsi="Times New Roman"/>
                <w:szCs w:val="22"/>
              </w:rPr>
              <w:t>“Στατική των Κατασκευών , Μέρος Α’” , Αρίσταρχος Οικονόμου</w:t>
            </w:r>
          </w:p>
          <w:p w14:paraId="0E333347" w14:textId="77777777" w:rsidR="00D2572F" w:rsidRPr="006E38FC" w:rsidRDefault="00D2572F" w:rsidP="00B61475">
            <w:pPr>
              <w:pStyle w:val="ab"/>
              <w:numPr>
                <w:ilvl w:val="0"/>
                <w:numId w:val="166"/>
              </w:numPr>
              <w:spacing w:after="0" w:line="240" w:lineRule="auto"/>
              <w:jc w:val="both"/>
              <w:rPr>
                <w:rFonts w:ascii="Times New Roman" w:hAnsi="Times New Roman"/>
                <w:sz w:val="20"/>
              </w:rPr>
            </w:pPr>
            <w:r w:rsidRPr="006E38FC">
              <w:rPr>
                <w:rFonts w:ascii="Times New Roman" w:hAnsi="Times New Roman"/>
                <w:szCs w:val="22"/>
              </w:rPr>
              <w:t>“Στατική των Κατασκευών , Μέρος Β’” , Αρίσταρχος Οικονόμου</w:t>
            </w:r>
          </w:p>
          <w:p w14:paraId="5D42E5E9" w14:textId="77777777" w:rsidR="00D2572F" w:rsidRPr="006E38FC" w:rsidRDefault="00D2572F" w:rsidP="00B61475">
            <w:pPr>
              <w:pStyle w:val="ab"/>
              <w:numPr>
                <w:ilvl w:val="0"/>
                <w:numId w:val="166"/>
              </w:numPr>
              <w:spacing w:after="0" w:line="240" w:lineRule="auto"/>
              <w:jc w:val="both"/>
              <w:rPr>
                <w:rFonts w:ascii="Times New Roman" w:hAnsi="Times New Roman"/>
                <w:sz w:val="20"/>
              </w:rPr>
            </w:pPr>
            <w:r w:rsidRPr="006E38FC">
              <w:rPr>
                <w:rFonts w:ascii="Times New Roman" w:hAnsi="Times New Roman"/>
                <w:szCs w:val="22"/>
              </w:rPr>
              <w:t>“Ανάλυση Γραμμικών Φορέων” , Πέτρος Μαραθιάς</w:t>
            </w:r>
          </w:p>
          <w:p w14:paraId="6A7B018B" w14:textId="77777777" w:rsidR="00D2572F" w:rsidRPr="005370BD" w:rsidRDefault="00D2572F" w:rsidP="00B61475">
            <w:pPr>
              <w:pStyle w:val="ab"/>
              <w:numPr>
                <w:ilvl w:val="0"/>
                <w:numId w:val="166"/>
              </w:numPr>
              <w:spacing w:after="0" w:line="240" w:lineRule="auto"/>
              <w:jc w:val="both"/>
              <w:rPr>
                <w:rFonts w:ascii="Times New Roman" w:hAnsi="Times New Roman"/>
                <w:sz w:val="20"/>
                <w:lang w:val="en-GB"/>
              </w:rPr>
            </w:pPr>
            <w:r w:rsidRPr="005370BD">
              <w:rPr>
                <w:rFonts w:ascii="Times New Roman" w:hAnsi="Times New Roman"/>
                <w:szCs w:val="22"/>
                <w:lang w:val="en-GB"/>
              </w:rPr>
              <w:t>“Theory of Plates and Shells”, Stephen Timoshenko, S. Woinowsky-Krieger</w:t>
            </w:r>
          </w:p>
          <w:p w14:paraId="0BF732E7" w14:textId="77777777" w:rsidR="00D2572F" w:rsidRPr="006E38FC" w:rsidRDefault="00D2572F" w:rsidP="00B61475">
            <w:pPr>
              <w:pStyle w:val="ab"/>
              <w:numPr>
                <w:ilvl w:val="0"/>
                <w:numId w:val="166"/>
              </w:numPr>
              <w:spacing w:after="0" w:line="240" w:lineRule="auto"/>
              <w:jc w:val="both"/>
              <w:rPr>
                <w:rFonts w:ascii="Times New Roman" w:hAnsi="Times New Roman"/>
                <w:sz w:val="20"/>
              </w:rPr>
            </w:pPr>
            <w:r w:rsidRPr="006E38FC">
              <w:rPr>
                <w:rFonts w:ascii="Times New Roman" w:hAnsi="Times New Roman"/>
              </w:rPr>
              <w:t>“Κελύφη”, Alf Pfluger</w:t>
            </w:r>
          </w:p>
        </w:tc>
      </w:tr>
    </w:tbl>
    <w:p w14:paraId="328F57AB" w14:textId="77777777" w:rsidR="00D2572F" w:rsidRPr="005370BD" w:rsidRDefault="00D2572F" w:rsidP="001D49ED">
      <w:pPr>
        <w:jc w:val="both"/>
        <w:rPr>
          <w:rFonts w:ascii="Cambria" w:hAnsi="Cambria"/>
          <w:sz w:val="20"/>
        </w:rPr>
      </w:pPr>
    </w:p>
    <w:p w14:paraId="40230F57" w14:textId="77777777" w:rsidR="00D2572F" w:rsidRPr="005370BD" w:rsidRDefault="00D2572F" w:rsidP="00CF4F9C">
      <w:pPr>
        <w:widowControl w:val="0"/>
        <w:autoSpaceDE w:val="0"/>
        <w:autoSpaceDN w:val="0"/>
        <w:adjustRightInd w:val="0"/>
        <w:spacing w:before="120"/>
        <w:jc w:val="center"/>
        <w:rPr>
          <w:rFonts w:cs="Arial"/>
          <w:b/>
        </w:rPr>
      </w:pPr>
      <w:r w:rsidRPr="005370BD">
        <w:rPr>
          <w:lang w:val="en-GB"/>
        </w:rPr>
        <w:br w:type="page"/>
      </w:r>
      <w:r w:rsidRPr="005370BD">
        <w:rPr>
          <w:rFonts w:cs="Arial"/>
          <w:b/>
        </w:rPr>
        <w:t>ΠΕΡΙΓΡΑΜΜΑ ΜΑΘΗΜΑΤΟΣ</w:t>
      </w:r>
    </w:p>
    <w:p w14:paraId="1C105CBE" w14:textId="77777777" w:rsidR="00D2572F" w:rsidRPr="005370BD" w:rsidRDefault="00D2572F" w:rsidP="00CF4F9C">
      <w:pPr>
        <w:widowControl w:val="0"/>
        <w:autoSpaceDE w:val="0"/>
        <w:autoSpaceDN w:val="0"/>
        <w:adjustRightInd w:val="0"/>
        <w:spacing w:before="120"/>
        <w:jc w:val="center"/>
        <w:rPr>
          <w:rFonts w:cs="Arial"/>
          <w:b/>
        </w:rPr>
      </w:pPr>
    </w:p>
    <w:p w14:paraId="3AC29A39" w14:textId="77777777" w:rsidR="00D2572F" w:rsidRPr="005370BD" w:rsidRDefault="00D2572F" w:rsidP="00CF4F9C">
      <w:pPr>
        <w:widowControl w:val="0"/>
        <w:autoSpaceDE w:val="0"/>
        <w:autoSpaceDN w:val="0"/>
        <w:adjustRightInd w:val="0"/>
        <w:spacing w:before="120"/>
        <w:rPr>
          <w:rFonts w:cs="Arial"/>
          <w:b/>
        </w:rPr>
      </w:pPr>
      <w:r w:rsidRPr="005370BD">
        <w:rPr>
          <w:rFonts w:cs="Arial"/>
          <w:b/>
        </w:rPr>
        <w:t>1. ΓΕΝΙΚΑ</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6"/>
        <w:gridCol w:w="336"/>
        <w:gridCol w:w="1230"/>
        <w:gridCol w:w="862"/>
        <w:gridCol w:w="1511"/>
        <w:gridCol w:w="308"/>
        <w:gridCol w:w="1901"/>
      </w:tblGrid>
      <w:tr w:rsidR="00D2572F" w:rsidRPr="005370BD" w14:paraId="00796AC5" w14:textId="77777777" w:rsidTr="00D07374">
        <w:tc>
          <w:tcPr>
            <w:tcW w:w="2216" w:type="dxa"/>
            <w:shd w:val="clear" w:color="auto" w:fill="DDD9C3"/>
          </w:tcPr>
          <w:p w14:paraId="56A35532" w14:textId="77777777" w:rsidR="00D2572F" w:rsidRPr="005370BD" w:rsidRDefault="00D2572F" w:rsidP="00D07374">
            <w:pPr>
              <w:jc w:val="right"/>
              <w:rPr>
                <w:rFonts w:cs="Arial"/>
                <w:b/>
                <w:sz w:val="20"/>
                <w:szCs w:val="20"/>
              </w:rPr>
            </w:pPr>
            <w:r w:rsidRPr="005370BD">
              <w:rPr>
                <w:rFonts w:cs="Arial"/>
                <w:b/>
                <w:sz w:val="20"/>
                <w:szCs w:val="20"/>
              </w:rPr>
              <w:t>ΣΧΟΛΗ</w:t>
            </w:r>
          </w:p>
        </w:tc>
        <w:tc>
          <w:tcPr>
            <w:tcW w:w="6148" w:type="dxa"/>
            <w:gridSpan w:val="6"/>
          </w:tcPr>
          <w:p w14:paraId="53084CDC" w14:textId="77777777" w:rsidR="00D2572F" w:rsidRPr="005370BD" w:rsidRDefault="00D2572F" w:rsidP="00D07374">
            <w:pPr>
              <w:rPr>
                <w:rFonts w:cs="Arial"/>
              </w:rPr>
            </w:pPr>
            <w:r w:rsidRPr="005370BD">
              <w:rPr>
                <w:rFonts w:cs="Arial"/>
                <w:sz w:val="22"/>
                <w:szCs w:val="22"/>
              </w:rPr>
              <w:t>ΠΟΛΥΤΕΧΝΙΚΗ</w:t>
            </w:r>
          </w:p>
        </w:tc>
      </w:tr>
      <w:tr w:rsidR="00D2572F" w:rsidRPr="005370BD" w14:paraId="4E193BC3" w14:textId="77777777" w:rsidTr="00D07374">
        <w:tc>
          <w:tcPr>
            <w:tcW w:w="2216" w:type="dxa"/>
            <w:shd w:val="clear" w:color="auto" w:fill="DDD9C3"/>
          </w:tcPr>
          <w:p w14:paraId="4D01A8AF" w14:textId="77777777" w:rsidR="00D2572F" w:rsidRPr="005370BD" w:rsidRDefault="00D2572F" w:rsidP="00D07374">
            <w:pPr>
              <w:jc w:val="right"/>
              <w:rPr>
                <w:rFonts w:cs="Arial"/>
                <w:b/>
                <w:sz w:val="20"/>
                <w:szCs w:val="20"/>
              </w:rPr>
            </w:pPr>
            <w:r w:rsidRPr="005370BD">
              <w:rPr>
                <w:rFonts w:cs="Arial"/>
                <w:b/>
                <w:sz w:val="20"/>
                <w:szCs w:val="20"/>
              </w:rPr>
              <w:t>ΤΜΗΜΑ</w:t>
            </w:r>
          </w:p>
        </w:tc>
        <w:tc>
          <w:tcPr>
            <w:tcW w:w="6148" w:type="dxa"/>
            <w:gridSpan w:val="6"/>
          </w:tcPr>
          <w:p w14:paraId="53B1265A" w14:textId="77777777" w:rsidR="00D2572F" w:rsidRPr="005370BD" w:rsidRDefault="00D2572F" w:rsidP="00D07374">
            <w:pPr>
              <w:rPr>
                <w:rFonts w:cs="Arial"/>
              </w:rPr>
            </w:pPr>
            <w:r w:rsidRPr="005370BD">
              <w:rPr>
                <w:rFonts w:cs="Arial"/>
                <w:sz w:val="22"/>
                <w:szCs w:val="22"/>
              </w:rPr>
              <w:t>ΠΟΛΙΤΙΚΩΝ ΜΗΧΑΝΙΚΩΝ</w:t>
            </w:r>
          </w:p>
        </w:tc>
      </w:tr>
      <w:tr w:rsidR="00D2572F" w:rsidRPr="005370BD" w14:paraId="088A1923" w14:textId="77777777" w:rsidTr="00D07374">
        <w:tc>
          <w:tcPr>
            <w:tcW w:w="2216" w:type="dxa"/>
            <w:shd w:val="clear" w:color="auto" w:fill="DDD9C3"/>
          </w:tcPr>
          <w:p w14:paraId="3916855A" w14:textId="77777777" w:rsidR="00D2572F" w:rsidRPr="005370BD" w:rsidRDefault="00D2572F" w:rsidP="00D07374">
            <w:pPr>
              <w:jc w:val="right"/>
              <w:rPr>
                <w:rFonts w:cs="Arial"/>
                <w:b/>
                <w:sz w:val="20"/>
                <w:szCs w:val="20"/>
              </w:rPr>
            </w:pPr>
            <w:r w:rsidRPr="005370BD">
              <w:rPr>
                <w:rFonts w:cs="Arial"/>
                <w:b/>
                <w:sz w:val="20"/>
                <w:szCs w:val="20"/>
              </w:rPr>
              <w:t xml:space="preserve">ΕΠΙΠΕΔΟ ΣΠΟΥΔΩΝ </w:t>
            </w:r>
          </w:p>
        </w:tc>
        <w:tc>
          <w:tcPr>
            <w:tcW w:w="6148" w:type="dxa"/>
            <w:gridSpan w:val="6"/>
          </w:tcPr>
          <w:p w14:paraId="30069B8C" w14:textId="77777777" w:rsidR="00D2572F" w:rsidRPr="005370BD" w:rsidRDefault="00D2572F" w:rsidP="00D07374">
            <w:pPr>
              <w:rPr>
                <w:rFonts w:cs="Arial"/>
                <w:caps/>
              </w:rPr>
            </w:pPr>
            <w:r w:rsidRPr="005370BD">
              <w:rPr>
                <w:rFonts w:cs="Arial"/>
                <w:caps/>
                <w:sz w:val="22"/>
                <w:szCs w:val="22"/>
              </w:rPr>
              <w:t>Προπτυχιακό</w:t>
            </w:r>
          </w:p>
        </w:tc>
      </w:tr>
      <w:tr w:rsidR="00D2572F" w:rsidRPr="005370BD" w14:paraId="6C449981" w14:textId="77777777" w:rsidTr="00D07374">
        <w:tc>
          <w:tcPr>
            <w:tcW w:w="2216" w:type="dxa"/>
            <w:shd w:val="clear" w:color="auto" w:fill="DDD9C3"/>
          </w:tcPr>
          <w:p w14:paraId="34F30DEF" w14:textId="77777777" w:rsidR="00D2572F" w:rsidRPr="005370BD" w:rsidRDefault="00D2572F" w:rsidP="00D07374">
            <w:pPr>
              <w:jc w:val="right"/>
              <w:rPr>
                <w:rFonts w:cs="Arial"/>
                <w:b/>
                <w:sz w:val="20"/>
                <w:szCs w:val="20"/>
              </w:rPr>
            </w:pPr>
            <w:r w:rsidRPr="005370BD">
              <w:rPr>
                <w:rFonts w:cs="Arial"/>
                <w:b/>
                <w:sz w:val="20"/>
                <w:szCs w:val="20"/>
              </w:rPr>
              <w:t>ΚΑΤ. ΜΑΘΗΜΑΤΟΣ</w:t>
            </w:r>
          </w:p>
        </w:tc>
        <w:tc>
          <w:tcPr>
            <w:tcW w:w="6148" w:type="dxa"/>
            <w:gridSpan w:val="6"/>
          </w:tcPr>
          <w:p w14:paraId="6B6A68D5" w14:textId="77777777" w:rsidR="00D2572F" w:rsidRPr="005370BD" w:rsidRDefault="00D2572F" w:rsidP="00D07374">
            <w:pPr>
              <w:rPr>
                <w:rFonts w:cs="Arial"/>
                <w:bCs/>
                <w:i/>
                <w:sz w:val="20"/>
                <w:szCs w:val="20"/>
              </w:rPr>
            </w:pPr>
            <w:r w:rsidRPr="005370BD">
              <w:rPr>
                <w:rFonts w:cs="Arial"/>
                <w:bCs/>
                <w:sz w:val="20"/>
                <w:szCs w:val="20"/>
              </w:rPr>
              <w:t xml:space="preserve">ΕΠΙΛΟΓΗΣ </w:t>
            </w:r>
          </w:p>
        </w:tc>
      </w:tr>
      <w:tr w:rsidR="00D2572F" w:rsidRPr="005370BD" w14:paraId="1007D614" w14:textId="77777777" w:rsidTr="00D07374">
        <w:tc>
          <w:tcPr>
            <w:tcW w:w="2216" w:type="dxa"/>
            <w:shd w:val="clear" w:color="auto" w:fill="DDD9C3"/>
          </w:tcPr>
          <w:p w14:paraId="1EC1D9E2" w14:textId="77777777" w:rsidR="00D2572F" w:rsidRPr="005370BD" w:rsidRDefault="00D2572F" w:rsidP="00D07374">
            <w:pPr>
              <w:jc w:val="right"/>
              <w:rPr>
                <w:rFonts w:cs="Arial"/>
                <w:b/>
                <w:sz w:val="20"/>
                <w:szCs w:val="20"/>
              </w:rPr>
            </w:pPr>
            <w:r w:rsidRPr="005370BD">
              <w:rPr>
                <w:rFonts w:cs="Arial"/>
                <w:b/>
                <w:sz w:val="20"/>
                <w:szCs w:val="20"/>
              </w:rPr>
              <w:t>ΚΩΔΙΚΟΣ ΜΑΘΗΜΑΤΟΣ</w:t>
            </w:r>
          </w:p>
        </w:tc>
        <w:tc>
          <w:tcPr>
            <w:tcW w:w="1566" w:type="dxa"/>
            <w:gridSpan w:val="2"/>
          </w:tcPr>
          <w:p w14:paraId="0DD07BDC" w14:textId="77777777" w:rsidR="00D2572F" w:rsidRPr="005370BD" w:rsidRDefault="00D2572F" w:rsidP="00D07374">
            <w:pPr>
              <w:rPr>
                <w:rFonts w:cs="Arial"/>
                <w:bCs/>
                <w:sz w:val="20"/>
                <w:szCs w:val="20"/>
              </w:rPr>
            </w:pPr>
            <w:r w:rsidRPr="005370BD">
              <w:rPr>
                <w:rFonts w:cs="Arial"/>
                <w:bCs/>
                <w:sz w:val="20"/>
                <w:szCs w:val="20"/>
              </w:rPr>
              <w:t>CIV_8357A</w:t>
            </w:r>
          </w:p>
        </w:tc>
        <w:tc>
          <w:tcPr>
            <w:tcW w:w="2373" w:type="dxa"/>
            <w:gridSpan w:val="2"/>
            <w:shd w:val="clear" w:color="auto" w:fill="DDD9C3"/>
          </w:tcPr>
          <w:p w14:paraId="122C68B6" w14:textId="77777777" w:rsidR="00D2572F" w:rsidRPr="005370BD" w:rsidRDefault="00D2572F" w:rsidP="00D07374">
            <w:pPr>
              <w:jc w:val="right"/>
              <w:rPr>
                <w:rFonts w:cs="Arial"/>
                <w:b/>
                <w:sz w:val="20"/>
                <w:szCs w:val="20"/>
              </w:rPr>
            </w:pPr>
            <w:r w:rsidRPr="005370BD">
              <w:rPr>
                <w:rFonts w:cs="Arial"/>
                <w:b/>
                <w:sz w:val="20"/>
                <w:szCs w:val="20"/>
              </w:rPr>
              <w:t>ΕΞΑΜΗΝΟ ΣΠΟΥΔΩΝ</w:t>
            </w:r>
          </w:p>
        </w:tc>
        <w:tc>
          <w:tcPr>
            <w:tcW w:w="2209" w:type="dxa"/>
            <w:gridSpan w:val="2"/>
          </w:tcPr>
          <w:p w14:paraId="4CB9D406" w14:textId="77777777" w:rsidR="00D2572F" w:rsidRPr="005370BD" w:rsidRDefault="00D2572F" w:rsidP="00D07374">
            <w:pPr>
              <w:rPr>
                <w:rFonts w:cs="Arial"/>
                <w:sz w:val="20"/>
                <w:szCs w:val="20"/>
              </w:rPr>
            </w:pPr>
            <w:r w:rsidRPr="005370BD">
              <w:rPr>
                <w:rFonts w:cs="Arial"/>
                <w:sz w:val="20"/>
                <w:szCs w:val="20"/>
                <w:lang w:val="en-US"/>
              </w:rPr>
              <w:t>9</w:t>
            </w:r>
            <w:r w:rsidRPr="005370BD">
              <w:rPr>
                <w:rFonts w:cs="Arial"/>
                <w:sz w:val="22"/>
                <w:szCs w:val="22"/>
                <w:vertAlign w:val="superscript"/>
              </w:rPr>
              <w:t>ο</w:t>
            </w:r>
          </w:p>
        </w:tc>
      </w:tr>
      <w:tr w:rsidR="00D2572F" w:rsidRPr="005370BD" w14:paraId="1E6E7891" w14:textId="77777777" w:rsidTr="00D07374">
        <w:trPr>
          <w:trHeight w:val="375"/>
        </w:trPr>
        <w:tc>
          <w:tcPr>
            <w:tcW w:w="2216" w:type="dxa"/>
            <w:shd w:val="clear" w:color="auto" w:fill="DDD9C3"/>
            <w:vAlign w:val="center"/>
          </w:tcPr>
          <w:p w14:paraId="17AC8653" w14:textId="77777777" w:rsidR="00D2572F" w:rsidRPr="005370BD" w:rsidRDefault="00D2572F" w:rsidP="00D07374">
            <w:pPr>
              <w:jc w:val="right"/>
              <w:rPr>
                <w:rFonts w:cs="Arial"/>
                <w:b/>
                <w:sz w:val="20"/>
                <w:szCs w:val="20"/>
              </w:rPr>
            </w:pPr>
            <w:r w:rsidRPr="005370BD">
              <w:rPr>
                <w:rFonts w:cs="Arial"/>
                <w:b/>
                <w:sz w:val="20"/>
                <w:szCs w:val="20"/>
              </w:rPr>
              <w:t>ΤΙΤΛΟΣ ΜΑΘΗΜΑΤΟΣ</w:t>
            </w:r>
          </w:p>
        </w:tc>
        <w:tc>
          <w:tcPr>
            <w:tcW w:w="6148" w:type="dxa"/>
            <w:gridSpan w:val="6"/>
            <w:vAlign w:val="center"/>
          </w:tcPr>
          <w:p w14:paraId="50A9D573" w14:textId="77777777" w:rsidR="00D2572F" w:rsidRPr="005370BD" w:rsidRDefault="00D2572F" w:rsidP="00D07374">
            <w:pPr>
              <w:rPr>
                <w:rFonts w:cs="Arial"/>
                <w:bCs/>
                <w:sz w:val="20"/>
                <w:szCs w:val="20"/>
              </w:rPr>
            </w:pPr>
            <w:r w:rsidRPr="005370BD">
              <w:rPr>
                <w:rFonts w:cs="Arial"/>
                <w:bCs/>
                <w:sz w:val="20"/>
                <w:szCs w:val="20"/>
              </w:rPr>
              <w:t>ΓΕΩΛΟΓΙΑ ΤΕΧΝΙΚΩΝ ΕΡΓΩΝ ΚΑΙ ΒΡΑΧΟΜΗΧΑΝΙΚΗ</w:t>
            </w:r>
          </w:p>
        </w:tc>
      </w:tr>
      <w:tr w:rsidR="00D2572F" w:rsidRPr="005370BD" w14:paraId="0952974A" w14:textId="77777777" w:rsidTr="00D07374">
        <w:trPr>
          <w:trHeight w:val="196"/>
        </w:trPr>
        <w:tc>
          <w:tcPr>
            <w:tcW w:w="4644" w:type="dxa"/>
            <w:gridSpan w:val="4"/>
            <w:shd w:val="clear" w:color="auto" w:fill="DDD9C3"/>
            <w:vAlign w:val="center"/>
          </w:tcPr>
          <w:p w14:paraId="0F1419B6" w14:textId="77777777" w:rsidR="00D2572F" w:rsidRPr="005370BD" w:rsidRDefault="00D2572F" w:rsidP="00D07374">
            <w:pPr>
              <w:rPr>
                <w:rFonts w:cs="Arial"/>
                <w:b/>
                <w:sz w:val="20"/>
                <w:szCs w:val="20"/>
              </w:rPr>
            </w:pPr>
            <w:r w:rsidRPr="005370BD">
              <w:rPr>
                <w:rFonts w:cs="Arial"/>
                <w:b/>
                <w:sz w:val="20"/>
                <w:szCs w:val="20"/>
              </w:rPr>
              <w:t xml:space="preserve">ΑΥΤΟΤΕΛΕΙΣ ΔΙΔΑΚΤΙΚΕΣ ΔΡΑΣΤΗΡΙΟΤΗΤΕΣ </w:t>
            </w:r>
            <w:r w:rsidRPr="005370BD">
              <w:rPr>
                <w:rFonts w:cs="Arial"/>
                <w:b/>
                <w:sz w:val="20"/>
                <w:szCs w:val="20"/>
              </w:rPr>
              <w:br/>
            </w:r>
            <w:r w:rsidRPr="005370BD">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819" w:type="dxa"/>
            <w:gridSpan w:val="2"/>
            <w:shd w:val="clear" w:color="auto" w:fill="DDD9C3"/>
            <w:vAlign w:val="center"/>
          </w:tcPr>
          <w:p w14:paraId="112B1617" w14:textId="77777777" w:rsidR="00D2572F" w:rsidRPr="005370BD" w:rsidRDefault="00D2572F" w:rsidP="00D07374">
            <w:pPr>
              <w:jc w:val="center"/>
              <w:rPr>
                <w:rFonts w:cs="Arial"/>
                <w:b/>
                <w:sz w:val="20"/>
                <w:szCs w:val="20"/>
              </w:rPr>
            </w:pPr>
            <w:r w:rsidRPr="005370BD">
              <w:rPr>
                <w:rFonts w:cs="Arial"/>
                <w:b/>
                <w:sz w:val="20"/>
                <w:szCs w:val="20"/>
              </w:rPr>
              <w:t>ΕΒΔΟΜΑΔΙΑΙΕΣ</w:t>
            </w:r>
            <w:r w:rsidRPr="005370BD">
              <w:rPr>
                <w:rFonts w:cs="Arial"/>
                <w:b/>
                <w:sz w:val="20"/>
                <w:szCs w:val="20"/>
              </w:rPr>
              <w:br/>
              <w:t>ΩΡΕΣ Δ</w:t>
            </w:r>
            <w:r w:rsidRPr="005370BD">
              <w:rPr>
                <w:rFonts w:cs="Arial"/>
                <w:b/>
                <w:sz w:val="20"/>
                <w:szCs w:val="20"/>
                <w:shd w:val="clear" w:color="auto" w:fill="DDD9C3"/>
              </w:rPr>
              <w:t>ΙΔ</w:t>
            </w:r>
            <w:r w:rsidRPr="005370BD">
              <w:rPr>
                <w:rFonts w:cs="Arial"/>
                <w:b/>
                <w:sz w:val="20"/>
                <w:szCs w:val="20"/>
              </w:rPr>
              <w:t>ΑΣΚΑΛΙΑΣ</w:t>
            </w:r>
          </w:p>
        </w:tc>
        <w:tc>
          <w:tcPr>
            <w:tcW w:w="1901" w:type="dxa"/>
            <w:shd w:val="clear" w:color="auto" w:fill="DDD9C3"/>
            <w:vAlign w:val="center"/>
          </w:tcPr>
          <w:p w14:paraId="3CFB21F5" w14:textId="77777777" w:rsidR="00D2572F" w:rsidRPr="005370BD" w:rsidRDefault="00D2572F" w:rsidP="00D07374">
            <w:pPr>
              <w:jc w:val="center"/>
              <w:rPr>
                <w:rFonts w:cs="Arial"/>
                <w:b/>
                <w:sz w:val="20"/>
                <w:szCs w:val="20"/>
              </w:rPr>
            </w:pPr>
            <w:r w:rsidRPr="005370BD">
              <w:rPr>
                <w:rFonts w:cs="Arial"/>
                <w:b/>
                <w:sz w:val="20"/>
                <w:szCs w:val="20"/>
              </w:rPr>
              <w:t>ΠΙΣΤΩΤΙΚΕΣ ΜΟΝΑΔΕΣ</w:t>
            </w:r>
          </w:p>
        </w:tc>
      </w:tr>
      <w:tr w:rsidR="00D2572F" w:rsidRPr="005370BD" w14:paraId="1DF604B0" w14:textId="77777777" w:rsidTr="00D07374">
        <w:trPr>
          <w:trHeight w:val="194"/>
        </w:trPr>
        <w:tc>
          <w:tcPr>
            <w:tcW w:w="4644" w:type="dxa"/>
            <w:gridSpan w:val="4"/>
          </w:tcPr>
          <w:p w14:paraId="408298D9" w14:textId="77777777" w:rsidR="00D2572F" w:rsidRPr="005370BD" w:rsidRDefault="00D2572F" w:rsidP="00D07374">
            <w:pPr>
              <w:jc w:val="right"/>
              <w:rPr>
                <w:rFonts w:cs="Arial"/>
              </w:rPr>
            </w:pPr>
            <w:r w:rsidRPr="005370BD">
              <w:rPr>
                <w:rFonts w:cs="Arial"/>
                <w:sz w:val="22"/>
                <w:szCs w:val="22"/>
              </w:rPr>
              <w:t>Διαλέξεις , Εργαστηριακές Ασκήσεις</w:t>
            </w:r>
          </w:p>
        </w:tc>
        <w:tc>
          <w:tcPr>
            <w:tcW w:w="1819" w:type="dxa"/>
            <w:gridSpan w:val="2"/>
          </w:tcPr>
          <w:p w14:paraId="6D2E81B0" w14:textId="77777777" w:rsidR="00D2572F" w:rsidRPr="005370BD" w:rsidRDefault="00D2572F" w:rsidP="00D07374">
            <w:pPr>
              <w:jc w:val="center"/>
              <w:rPr>
                <w:rFonts w:cs="Arial"/>
              </w:rPr>
            </w:pPr>
            <w:r w:rsidRPr="005370BD">
              <w:rPr>
                <w:rFonts w:cs="Arial"/>
                <w:sz w:val="22"/>
                <w:szCs w:val="22"/>
              </w:rPr>
              <w:t>2Δ, 2ΕΡΓ</w:t>
            </w:r>
          </w:p>
        </w:tc>
        <w:tc>
          <w:tcPr>
            <w:tcW w:w="1901" w:type="dxa"/>
          </w:tcPr>
          <w:p w14:paraId="2C323A5E" w14:textId="77777777" w:rsidR="00D2572F" w:rsidRPr="005370BD" w:rsidRDefault="00D2572F" w:rsidP="00D07374">
            <w:pPr>
              <w:jc w:val="center"/>
              <w:rPr>
                <w:rFonts w:cs="Arial"/>
              </w:rPr>
            </w:pPr>
            <w:r w:rsidRPr="005370BD">
              <w:rPr>
                <w:rFonts w:cs="Arial"/>
                <w:sz w:val="22"/>
                <w:szCs w:val="22"/>
              </w:rPr>
              <w:t>5</w:t>
            </w:r>
          </w:p>
        </w:tc>
      </w:tr>
      <w:tr w:rsidR="00D2572F" w:rsidRPr="005370BD" w14:paraId="75B71988" w14:textId="77777777" w:rsidTr="00D07374">
        <w:trPr>
          <w:trHeight w:val="599"/>
        </w:trPr>
        <w:tc>
          <w:tcPr>
            <w:tcW w:w="2552" w:type="dxa"/>
            <w:gridSpan w:val="2"/>
            <w:shd w:val="clear" w:color="auto" w:fill="DDD9C3"/>
          </w:tcPr>
          <w:p w14:paraId="021E93EE" w14:textId="77777777" w:rsidR="00D2572F" w:rsidRPr="005370BD" w:rsidRDefault="00D2572F" w:rsidP="00D07374">
            <w:pPr>
              <w:rPr>
                <w:rFonts w:cs="Arial"/>
                <w:i/>
                <w:sz w:val="16"/>
                <w:szCs w:val="16"/>
              </w:rPr>
            </w:pPr>
            <w:r w:rsidRPr="005370BD">
              <w:rPr>
                <w:rFonts w:cs="Arial"/>
                <w:b/>
                <w:sz w:val="20"/>
                <w:szCs w:val="20"/>
              </w:rPr>
              <w:t>ΤΥΠΟΣ ΜΑΘΗΜΑΤΟΣ</w:t>
            </w:r>
            <w:r w:rsidRPr="005370BD">
              <w:rPr>
                <w:rFonts w:cs="Arial"/>
                <w:i/>
                <w:sz w:val="16"/>
                <w:szCs w:val="16"/>
              </w:rPr>
              <w:t xml:space="preserve"> </w:t>
            </w:r>
          </w:p>
          <w:p w14:paraId="6A1DC994" w14:textId="77777777" w:rsidR="00D2572F" w:rsidRPr="005370BD" w:rsidRDefault="00D2572F" w:rsidP="00D07374">
            <w:pPr>
              <w:rPr>
                <w:rFonts w:cs="Arial"/>
                <w:b/>
                <w:sz w:val="20"/>
                <w:szCs w:val="20"/>
              </w:rPr>
            </w:pPr>
            <w:r w:rsidRPr="005370BD">
              <w:rPr>
                <w:rFonts w:cs="Arial"/>
                <w:i/>
                <w:sz w:val="16"/>
                <w:szCs w:val="16"/>
              </w:rPr>
              <w:t>Υποβάθρου , Γενικών Γνώσεων, Επιστημονικής Περιοχής, Ανάπτυξης Δεξιοτήτων</w:t>
            </w:r>
          </w:p>
        </w:tc>
        <w:tc>
          <w:tcPr>
            <w:tcW w:w="5812" w:type="dxa"/>
            <w:gridSpan w:val="5"/>
          </w:tcPr>
          <w:p w14:paraId="13CB34D9" w14:textId="77777777" w:rsidR="00D2572F" w:rsidRPr="005370BD" w:rsidRDefault="00D2572F" w:rsidP="00D07374">
            <w:pPr>
              <w:rPr>
                <w:rFonts w:cs="Arial"/>
              </w:rPr>
            </w:pPr>
            <w:r w:rsidRPr="005370BD">
              <w:rPr>
                <w:rFonts w:cs="Arial"/>
                <w:sz w:val="22"/>
                <w:szCs w:val="22"/>
              </w:rPr>
              <w:t>Επιστημονικής Περιοχής (Γεωλογία) και Ανάπτυξης Δεξιοτήτων (Τεχνικά Έργα και Βραχομηχανική)</w:t>
            </w:r>
          </w:p>
        </w:tc>
      </w:tr>
      <w:tr w:rsidR="00D2572F" w:rsidRPr="005370BD" w14:paraId="799D7D6E" w14:textId="77777777" w:rsidTr="00D07374">
        <w:tc>
          <w:tcPr>
            <w:tcW w:w="2552" w:type="dxa"/>
            <w:gridSpan w:val="2"/>
            <w:shd w:val="clear" w:color="auto" w:fill="DDD9C3"/>
          </w:tcPr>
          <w:p w14:paraId="0C5B7929" w14:textId="77777777" w:rsidR="00D2572F" w:rsidRPr="005370BD" w:rsidRDefault="00D2572F" w:rsidP="00D07374">
            <w:pPr>
              <w:rPr>
                <w:rFonts w:cs="Arial"/>
                <w:b/>
                <w:sz w:val="20"/>
                <w:szCs w:val="20"/>
              </w:rPr>
            </w:pPr>
            <w:r w:rsidRPr="005370BD">
              <w:rPr>
                <w:rFonts w:cs="Arial"/>
                <w:b/>
                <w:sz w:val="20"/>
                <w:szCs w:val="20"/>
              </w:rPr>
              <w:t>ΠΡΟΑΠΑΙΤΟΥΜΕΝΑ ΜΑΘΗΜΑΤΑ:</w:t>
            </w:r>
          </w:p>
          <w:p w14:paraId="2C43CC06" w14:textId="77777777" w:rsidR="00D2572F" w:rsidRPr="005370BD" w:rsidRDefault="00D2572F" w:rsidP="00D07374">
            <w:pPr>
              <w:rPr>
                <w:rFonts w:cs="Arial"/>
                <w:b/>
                <w:sz w:val="20"/>
                <w:szCs w:val="20"/>
              </w:rPr>
            </w:pPr>
          </w:p>
        </w:tc>
        <w:tc>
          <w:tcPr>
            <w:tcW w:w="5812" w:type="dxa"/>
            <w:gridSpan w:val="5"/>
          </w:tcPr>
          <w:p w14:paraId="3FF6C983" w14:textId="77777777" w:rsidR="00D2572F" w:rsidRPr="005370BD" w:rsidRDefault="00D2572F" w:rsidP="00D07374">
            <w:pPr>
              <w:rPr>
                <w:rFonts w:cs="Arial"/>
              </w:rPr>
            </w:pPr>
            <w:r w:rsidRPr="005370BD">
              <w:rPr>
                <w:rFonts w:cs="Arial"/>
                <w:sz w:val="22"/>
                <w:szCs w:val="22"/>
              </w:rPr>
              <w:t>Κανένα. Είναι επιθυμητό ο φοιτητής να έχει τις βασικές γνώσεις Τεχνικής Γεωλογίας</w:t>
            </w:r>
          </w:p>
        </w:tc>
      </w:tr>
      <w:tr w:rsidR="00D2572F" w:rsidRPr="005370BD" w14:paraId="4159E561" w14:textId="77777777" w:rsidTr="00D07374">
        <w:tc>
          <w:tcPr>
            <w:tcW w:w="2552" w:type="dxa"/>
            <w:gridSpan w:val="2"/>
            <w:shd w:val="clear" w:color="auto" w:fill="DDD9C3"/>
          </w:tcPr>
          <w:p w14:paraId="29E1D2CF" w14:textId="77777777" w:rsidR="00D2572F" w:rsidRPr="005370BD" w:rsidRDefault="00D2572F" w:rsidP="00D07374">
            <w:pPr>
              <w:rPr>
                <w:rFonts w:cs="Arial"/>
                <w:b/>
                <w:sz w:val="20"/>
                <w:szCs w:val="20"/>
              </w:rPr>
            </w:pPr>
            <w:r w:rsidRPr="005370BD">
              <w:rPr>
                <w:rFonts w:cs="Arial"/>
                <w:b/>
                <w:sz w:val="20"/>
                <w:szCs w:val="20"/>
              </w:rPr>
              <w:t>ΓΛΩΣΣΑ ΔΙΔΑΣΚΑΛΙΑΣ και ΕΞΕΤΑΣΕΩΝ:</w:t>
            </w:r>
          </w:p>
        </w:tc>
        <w:tc>
          <w:tcPr>
            <w:tcW w:w="5812" w:type="dxa"/>
            <w:gridSpan w:val="5"/>
          </w:tcPr>
          <w:p w14:paraId="57610DC3" w14:textId="77777777" w:rsidR="00D2572F" w:rsidRPr="005370BD" w:rsidRDefault="00D2572F" w:rsidP="00D07374">
            <w:pPr>
              <w:tabs>
                <w:tab w:val="left" w:pos="1545"/>
              </w:tabs>
              <w:rPr>
                <w:rFonts w:cs="Arial"/>
              </w:rPr>
            </w:pPr>
            <w:r w:rsidRPr="005370BD">
              <w:rPr>
                <w:rFonts w:cs="Arial"/>
                <w:sz w:val="22"/>
                <w:szCs w:val="22"/>
              </w:rPr>
              <w:t>Ελληνική. Η διδασκαλία μπορεί να γίνει και στην Αγγλική στην περίπτωση παρουσίας αλλοδαπών φοιτητών</w:t>
            </w:r>
          </w:p>
        </w:tc>
      </w:tr>
      <w:tr w:rsidR="00D2572F" w:rsidRPr="005370BD" w14:paraId="37B79B8C" w14:textId="77777777" w:rsidTr="00D07374">
        <w:tc>
          <w:tcPr>
            <w:tcW w:w="2552" w:type="dxa"/>
            <w:gridSpan w:val="2"/>
            <w:shd w:val="clear" w:color="auto" w:fill="DDD9C3"/>
          </w:tcPr>
          <w:p w14:paraId="30C19786" w14:textId="77777777" w:rsidR="00D2572F" w:rsidRPr="005370BD" w:rsidRDefault="00D2572F" w:rsidP="00D07374">
            <w:pPr>
              <w:rPr>
                <w:rFonts w:cs="Arial"/>
                <w:b/>
                <w:sz w:val="20"/>
                <w:szCs w:val="20"/>
              </w:rPr>
            </w:pPr>
            <w:r w:rsidRPr="005370BD">
              <w:rPr>
                <w:rFonts w:cs="Arial"/>
                <w:b/>
                <w:sz w:val="20"/>
                <w:szCs w:val="20"/>
              </w:rPr>
              <w:t xml:space="preserve">ΤΟ ΜΑΘΗΜΑ ΠΡΟΣΦΕΡΕΤΑΙ ΣΕ ΦΟΙΤΗΤΕΣ ERASMUS </w:t>
            </w:r>
          </w:p>
        </w:tc>
        <w:tc>
          <w:tcPr>
            <w:tcW w:w="5812" w:type="dxa"/>
            <w:gridSpan w:val="5"/>
          </w:tcPr>
          <w:p w14:paraId="0DDECEFE" w14:textId="5CAF12F4" w:rsidR="00D2572F" w:rsidRPr="005370BD" w:rsidRDefault="00443CFC" w:rsidP="00D07374">
            <w:pPr>
              <w:rPr>
                <w:rFonts w:cs="Arial"/>
              </w:rPr>
            </w:pPr>
            <w:r>
              <w:rPr>
                <w:rFonts w:cs="Arial"/>
                <w:sz w:val="22"/>
                <w:szCs w:val="22"/>
              </w:rPr>
              <w:t>ΟΧΙ</w:t>
            </w:r>
          </w:p>
        </w:tc>
      </w:tr>
      <w:tr w:rsidR="00D2572F" w:rsidRPr="005370BD" w14:paraId="6548C137" w14:textId="77777777" w:rsidTr="00D07374">
        <w:tc>
          <w:tcPr>
            <w:tcW w:w="2552" w:type="dxa"/>
            <w:gridSpan w:val="2"/>
            <w:shd w:val="clear" w:color="auto" w:fill="DDD9C3"/>
          </w:tcPr>
          <w:p w14:paraId="19D72952" w14:textId="77777777" w:rsidR="00D2572F" w:rsidRPr="005370BD" w:rsidRDefault="00D2572F" w:rsidP="00D07374">
            <w:pPr>
              <w:rPr>
                <w:rFonts w:cs="Arial"/>
                <w:b/>
                <w:sz w:val="20"/>
                <w:szCs w:val="20"/>
              </w:rPr>
            </w:pPr>
            <w:r w:rsidRPr="005370BD">
              <w:rPr>
                <w:rFonts w:cs="Arial"/>
                <w:b/>
                <w:sz w:val="20"/>
                <w:szCs w:val="20"/>
              </w:rPr>
              <w:t>ΗΛΕΚΤΡΟΝΙΚΗ ΣΕΛΙΔΑ ΜΑΘΗΜΑΤΟΣ (URL)</w:t>
            </w:r>
          </w:p>
        </w:tc>
        <w:tc>
          <w:tcPr>
            <w:tcW w:w="5812" w:type="dxa"/>
            <w:gridSpan w:val="5"/>
          </w:tcPr>
          <w:p w14:paraId="6E58F1FF" w14:textId="77777777" w:rsidR="00D2572F" w:rsidRPr="005370BD" w:rsidRDefault="00BB7706" w:rsidP="00D07374">
            <w:pPr>
              <w:rPr>
                <w:rFonts w:cs="Arial"/>
              </w:rPr>
            </w:pPr>
            <w:hyperlink r:id="rId45" w:history="1">
              <w:r w:rsidR="00D2572F" w:rsidRPr="005370BD">
                <w:rPr>
                  <w:rStyle w:val="-"/>
                  <w:color w:val="auto"/>
                  <w:sz w:val="22"/>
                  <w:szCs w:val="22"/>
                </w:rPr>
                <w:t>https://eclass.upatras.gr/courses/GEO349/</w:t>
              </w:r>
            </w:hyperlink>
          </w:p>
        </w:tc>
      </w:tr>
    </w:tbl>
    <w:p w14:paraId="3329454E" w14:textId="77777777" w:rsidR="00D2572F" w:rsidRPr="005370BD" w:rsidRDefault="00D2572F" w:rsidP="00CF4F9C">
      <w:pPr>
        <w:widowControl w:val="0"/>
        <w:autoSpaceDE w:val="0"/>
        <w:autoSpaceDN w:val="0"/>
        <w:adjustRightInd w:val="0"/>
        <w:spacing w:before="120"/>
        <w:rPr>
          <w:rFonts w:cs="Arial"/>
          <w:b/>
        </w:rPr>
      </w:pPr>
      <w:r w:rsidRPr="005370BD">
        <w:rPr>
          <w:rFonts w:cs="Arial"/>
          <w:b/>
        </w:rPr>
        <w:t>2. ΜΑΘΗΣΙΑΚΑ ΑΠΟΤΕΛΕΣΜΑΤΑ</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364"/>
      </w:tblGrid>
      <w:tr w:rsidR="00D2572F" w:rsidRPr="005370BD" w14:paraId="1A6087E4" w14:textId="77777777" w:rsidTr="00D07374">
        <w:tc>
          <w:tcPr>
            <w:tcW w:w="8364" w:type="dxa"/>
            <w:tcBorders>
              <w:bottom w:val="nil"/>
            </w:tcBorders>
            <w:shd w:val="clear" w:color="auto" w:fill="DDD9C3"/>
          </w:tcPr>
          <w:p w14:paraId="51549182" w14:textId="77777777" w:rsidR="00D2572F" w:rsidRPr="005370BD" w:rsidRDefault="00D2572F" w:rsidP="00D07374">
            <w:pPr>
              <w:rPr>
                <w:rFonts w:cs="Arial"/>
                <w:b/>
                <w:sz w:val="20"/>
                <w:szCs w:val="20"/>
              </w:rPr>
            </w:pPr>
            <w:r w:rsidRPr="005370BD">
              <w:rPr>
                <w:rFonts w:cs="Arial"/>
                <w:b/>
                <w:sz w:val="20"/>
                <w:szCs w:val="20"/>
              </w:rPr>
              <w:t>Μαθησιακά Αποτελέσματα</w:t>
            </w:r>
          </w:p>
          <w:p w14:paraId="345F0FB4" w14:textId="77777777" w:rsidR="00D2572F" w:rsidRPr="005370BD" w:rsidRDefault="00D2572F" w:rsidP="00D07374">
            <w:pPr>
              <w:widowControl w:val="0"/>
              <w:autoSpaceDE w:val="0"/>
              <w:autoSpaceDN w:val="0"/>
              <w:adjustRightInd w:val="0"/>
              <w:spacing w:after="60"/>
              <w:rPr>
                <w:rFonts w:cs="Arial"/>
                <w:i/>
                <w:sz w:val="16"/>
                <w:szCs w:val="16"/>
              </w:rPr>
            </w:pPr>
            <w:r w:rsidRPr="005370BD">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3DEA4050" w14:textId="77777777" w:rsidR="00D2572F" w:rsidRPr="005370BD" w:rsidRDefault="00D2572F" w:rsidP="00D07374">
            <w:pPr>
              <w:autoSpaceDE w:val="0"/>
              <w:autoSpaceDN w:val="0"/>
              <w:adjustRightInd w:val="0"/>
              <w:rPr>
                <w:rFonts w:cs="Arial"/>
                <w:i/>
                <w:sz w:val="16"/>
                <w:szCs w:val="16"/>
              </w:rPr>
            </w:pPr>
            <w:r w:rsidRPr="005370BD">
              <w:rPr>
                <w:rFonts w:cs="Arial"/>
                <w:i/>
                <w:sz w:val="16"/>
                <w:szCs w:val="16"/>
              </w:rPr>
              <w:t xml:space="preserve">Συμβουλευτείτε το Παράρτημα Α </w:t>
            </w:r>
          </w:p>
          <w:p w14:paraId="5EB20152" w14:textId="77777777" w:rsidR="00D2572F" w:rsidRPr="005370BD" w:rsidRDefault="00D2572F" w:rsidP="00102973">
            <w:pPr>
              <w:widowControl w:val="0"/>
              <w:numPr>
                <w:ilvl w:val="0"/>
                <w:numId w:val="14"/>
              </w:numPr>
              <w:autoSpaceDE w:val="0"/>
              <w:autoSpaceDN w:val="0"/>
              <w:adjustRightInd w:val="0"/>
              <w:ind w:left="313" w:hanging="219"/>
              <w:contextualSpacing/>
              <w:rPr>
                <w:rFonts w:cs="Arial"/>
                <w:i/>
                <w:sz w:val="16"/>
                <w:szCs w:val="16"/>
              </w:rPr>
            </w:pPr>
            <w:r w:rsidRPr="005370BD">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6DE992D5" w14:textId="369E83B3" w:rsidR="00D2572F" w:rsidRPr="005370BD" w:rsidRDefault="00D2572F" w:rsidP="00102973">
            <w:pPr>
              <w:widowControl w:val="0"/>
              <w:numPr>
                <w:ilvl w:val="0"/>
                <w:numId w:val="14"/>
              </w:numPr>
              <w:autoSpaceDE w:val="0"/>
              <w:autoSpaceDN w:val="0"/>
              <w:adjustRightInd w:val="0"/>
              <w:spacing w:after="60"/>
              <w:ind w:left="313" w:hanging="219"/>
              <w:contextualSpacing/>
              <w:rPr>
                <w:rFonts w:cs="Arial"/>
                <w:i/>
                <w:sz w:val="16"/>
                <w:szCs w:val="16"/>
              </w:rPr>
            </w:pPr>
            <w:r w:rsidRPr="005370BD">
              <w:rPr>
                <w:rFonts w:cs="Arial"/>
                <w:i/>
                <w:sz w:val="16"/>
                <w:szCs w:val="16"/>
              </w:rPr>
              <w:t xml:space="preserve">Περιγραφικοί Δείκτες Επιπέδων 6, 7 </w:t>
            </w:r>
            <w:r w:rsidR="005D0917">
              <w:rPr>
                <w:rFonts w:cs="Arial"/>
                <w:i/>
                <w:sz w:val="16"/>
                <w:szCs w:val="16"/>
              </w:rPr>
              <w:t>και</w:t>
            </w:r>
            <w:r w:rsidRPr="005370BD">
              <w:rPr>
                <w:rFonts w:cs="Arial"/>
                <w:i/>
                <w:sz w:val="16"/>
                <w:szCs w:val="16"/>
              </w:rPr>
              <w:t xml:space="preserve"> 8 του Ευρωπαϊκού Πλαισίου Προσόντων Διά Βίου Μάθησης</w:t>
            </w:r>
          </w:p>
          <w:p w14:paraId="34B2F2BC" w14:textId="77777777" w:rsidR="00D2572F" w:rsidRPr="005370BD" w:rsidRDefault="00D2572F" w:rsidP="00D07374">
            <w:pPr>
              <w:widowControl w:val="0"/>
              <w:autoSpaceDE w:val="0"/>
              <w:autoSpaceDN w:val="0"/>
              <w:adjustRightInd w:val="0"/>
              <w:rPr>
                <w:rFonts w:cs="Arial"/>
                <w:i/>
                <w:sz w:val="16"/>
                <w:szCs w:val="16"/>
              </w:rPr>
            </w:pPr>
            <w:r w:rsidRPr="005370BD">
              <w:rPr>
                <w:rFonts w:cs="Arial"/>
                <w:i/>
                <w:sz w:val="16"/>
                <w:szCs w:val="16"/>
              </w:rPr>
              <w:t>και Παράρτημα Β</w:t>
            </w:r>
          </w:p>
          <w:p w14:paraId="5016EBCA" w14:textId="77777777" w:rsidR="00D2572F" w:rsidRPr="005370BD" w:rsidRDefault="00D2572F" w:rsidP="00D07374">
            <w:pPr>
              <w:rPr>
                <w:rFonts w:cs="Arial"/>
                <w:i/>
                <w:sz w:val="16"/>
                <w:szCs w:val="16"/>
              </w:rPr>
            </w:pPr>
            <w:r w:rsidRPr="005370BD">
              <w:rPr>
                <w:rFonts w:cs="Arial"/>
                <w:i/>
                <w:sz w:val="16"/>
                <w:szCs w:val="16"/>
              </w:rPr>
              <w:t>Περιληπτικός Οδηγός συγγραφής Μαθησιακών Αποτελεσμάτων</w:t>
            </w:r>
          </w:p>
        </w:tc>
      </w:tr>
      <w:tr w:rsidR="00D2572F" w:rsidRPr="005370BD" w14:paraId="7EDB0A30" w14:textId="77777777" w:rsidTr="00D07374">
        <w:tc>
          <w:tcPr>
            <w:tcW w:w="8364" w:type="dxa"/>
          </w:tcPr>
          <w:p w14:paraId="0449F1B3" w14:textId="77777777" w:rsidR="00D2572F" w:rsidRPr="005370BD" w:rsidRDefault="00D2572F" w:rsidP="00D07374">
            <w:pPr>
              <w:jc w:val="both"/>
            </w:pPr>
            <w:r w:rsidRPr="005370BD">
              <w:rPr>
                <w:sz w:val="22"/>
                <w:szCs w:val="22"/>
              </w:rPr>
              <w:t>Το μάθημα δίνει τη θεωρητική και αντικειμενική γνώση που σχετίζεται με την αναγνώριση και περιγραφή των τεχνικογεωλογικών συνθηκών που οριοθετούν και καθορίζουν το σχεδιασμό των τεχνικών έργων και εστιάζει σε ζητήματα βραχομηχανικής. Ιδιαίτερη έμφαση δίνεται στην επιλογή και τον ασφαλή προσδιορισμό των πλέον «κρίσιμων» τεχνικογεωλογικών παραμέτρων που επηρεάζουν την κατασκευή και τη λειτουργικότητα των έργων.</w:t>
            </w:r>
          </w:p>
          <w:p w14:paraId="23CA1886" w14:textId="77777777" w:rsidR="00D2572F" w:rsidRPr="005370BD" w:rsidRDefault="00D2572F" w:rsidP="00D07374">
            <w:pPr>
              <w:jc w:val="both"/>
            </w:pPr>
            <w:r w:rsidRPr="005370BD">
              <w:rPr>
                <w:sz w:val="22"/>
                <w:szCs w:val="22"/>
              </w:rPr>
              <w:t>Με το συγκεκριμένο μάθημα ο φοιτητής θα αποκτήσει νοητικές και πρακτικές δεξιότητες και θα έχει τη δυνατότητα:</w:t>
            </w:r>
          </w:p>
          <w:p w14:paraId="1B1BA4DF" w14:textId="77777777" w:rsidR="00D2572F" w:rsidRPr="006E38FC" w:rsidRDefault="00D2572F" w:rsidP="00102973">
            <w:pPr>
              <w:pStyle w:val="ab"/>
              <w:widowControl w:val="0"/>
              <w:numPr>
                <w:ilvl w:val="0"/>
                <w:numId w:val="77"/>
              </w:numPr>
              <w:autoSpaceDE w:val="0"/>
              <w:autoSpaceDN w:val="0"/>
              <w:adjustRightInd w:val="0"/>
              <w:spacing w:after="0" w:line="240" w:lineRule="auto"/>
              <w:jc w:val="both"/>
              <w:rPr>
                <w:rFonts w:ascii="Times New Roman" w:hAnsi="Times New Roman"/>
                <w:szCs w:val="22"/>
              </w:rPr>
            </w:pPr>
            <w:r w:rsidRPr="006E38FC">
              <w:rPr>
                <w:rFonts w:ascii="Times New Roman" w:hAnsi="Times New Roman"/>
                <w:szCs w:val="22"/>
              </w:rPr>
              <w:t>Αξιοποίησης τεχνογνωσίας για την εκτίμηση των φυσικών και μηχανικών παραμέτρων των βράχων (βραχώδους υλικού και βραχομάζας) μέσω εργαστηριακών και επιτόπου μεθοδολογιών και προσομοιώσεων (χρήση κατάλληλων μεθόδων, υλικών και οργάνων)</w:t>
            </w:r>
          </w:p>
          <w:p w14:paraId="0E90D0D6" w14:textId="77777777" w:rsidR="00D2572F" w:rsidRPr="006E38FC" w:rsidRDefault="00D2572F" w:rsidP="00102973">
            <w:pPr>
              <w:pStyle w:val="ab"/>
              <w:widowControl w:val="0"/>
              <w:numPr>
                <w:ilvl w:val="0"/>
                <w:numId w:val="77"/>
              </w:numPr>
              <w:autoSpaceDE w:val="0"/>
              <w:autoSpaceDN w:val="0"/>
              <w:adjustRightInd w:val="0"/>
              <w:spacing w:after="0" w:line="240" w:lineRule="auto"/>
              <w:jc w:val="both"/>
              <w:rPr>
                <w:rFonts w:ascii="Times New Roman" w:hAnsi="Times New Roman"/>
                <w:szCs w:val="22"/>
              </w:rPr>
            </w:pPr>
            <w:r w:rsidRPr="006E38FC">
              <w:rPr>
                <w:rFonts w:ascii="Times New Roman" w:hAnsi="Times New Roman"/>
                <w:szCs w:val="22"/>
              </w:rPr>
              <w:t xml:space="preserve">Εφαρμογής γνώσεων και δημιουργικής σκέψης για την επίλυση προβλημάτων και την πραγματοποίηση τεχνικών επιλογών σε κρίσιμα θέματα μελέτης και κατασκευής τεχνικών έργων (προστασία πρανών, υποστήριξη σηράγγων, στεγανοποίηση φραγμάτων κ.λπ.) </w:t>
            </w:r>
          </w:p>
          <w:p w14:paraId="64A862B4" w14:textId="77777777" w:rsidR="00D2572F" w:rsidRPr="005370BD" w:rsidRDefault="00D2572F" w:rsidP="00D07374">
            <w:pPr>
              <w:jc w:val="both"/>
            </w:pPr>
            <w:r w:rsidRPr="005370BD">
              <w:rPr>
                <w:sz w:val="22"/>
                <w:szCs w:val="22"/>
              </w:rPr>
              <w:t>Επίσης ο φοιτητής στο εργασιακό περιβάλλον θα αποκτήσει την ικανότητα να ανταποκριθεί:</w:t>
            </w:r>
          </w:p>
          <w:p w14:paraId="2ADF7FBD" w14:textId="77777777" w:rsidR="00D2572F" w:rsidRPr="006E38FC" w:rsidRDefault="00D2572F" w:rsidP="00102973">
            <w:pPr>
              <w:pStyle w:val="ab"/>
              <w:widowControl w:val="0"/>
              <w:numPr>
                <w:ilvl w:val="0"/>
                <w:numId w:val="78"/>
              </w:numPr>
              <w:autoSpaceDE w:val="0"/>
              <w:autoSpaceDN w:val="0"/>
              <w:adjustRightInd w:val="0"/>
              <w:spacing w:after="0" w:line="240" w:lineRule="auto"/>
              <w:ind w:hanging="763"/>
              <w:jc w:val="both"/>
              <w:rPr>
                <w:rFonts w:ascii="Times New Roman" w:hAnsi="Times New Roman"/>
                <w:szCs w:val="22"/>
              </w:rPr>
            </w:pPr>
            <w:r w:rsidRPr="006E38FC">
              <w:rPr>
                <w:rFonts w:ascii="Times New Roman" w:hAnsi="Times New Roman"/>
                <w:szCs w:val="22"/>
              </w:rPr>
              <w:t>με επάρκεια στη διεπιστημονικότητα που απαιτούν τα τεχνικά έργα (μελέτη - κατασκευή)</w:t>
            </w:r>
          </w:p>
          <w:p w14:paraId="5B344229" w14:textId="77777777" w:rsidR="00D2572F" w:rsidRPr="006E38FC" w:rsidRDefault="00D2572F" w:rsidP="00102973">
            <w:pPr>
              <w:pStyle w:val="ab"/>
              <w:widowControl w:val="0"/>
              <w:numPr>
                <w:ilvl w:val="0"/>
                <w:numId w:val="78"/>
              </w:numPr>
              <w:autoSpaceDE w:val="0"/>
              <w:autoSpaceDN w:val="0"/>
              <w:adjustRightInd w:val="0"/>
              <w:spacing w:after="0" w:line="240" w:lineRule="auto"/>
              <w:ind w:hanging="763"/>
              <w:jc w:val="both"/>
            </w:pPr>
            <w:r w:rsidRPr="006E38FC">
              <w:rPr>
                <w:rFonts w:ascii="Times New Roman" w:hAnsi="Times New Roman"/>
                <w:szCs w:val="22"/>
              </w:rPr>
              <w:t>με υπευθυνότητα και αξιοπιστία στην περίπτωση αυτόνομης απασχόλησης</w:t>
            </w:r>
          </w:p>
        </w:tc>
      </w:tr>
      <w:tr w:rsidR="00D2572F" w:rsidRPr="005370BD" w14:paraId="39BBCF72" w14:textId="77777777" w:rsidTr="00D07374">
        <w:tblPrEx>
          <w:tblLook w:val="0000" w:firstRow="0" w:lastRow="0" w:firstColumn="0" w:lastColumn="0" w:noHBand="0" w:noVBand="0"/>
        </w:tblPrEx>
        <w:tc>
          <w:tcPr>
            <w:tcW w:w="8364" w:type="dxa"/>
            <w:tcBorders>
              <w:bottom w:val="nil"/>
            </w:tcBorders>
            <w:shd w:val="clear" w:color="auto" w:fill="DDD9C3"/>
          </w:tcPr>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4"/>
              <w:gridCol w:w="4508"/>
            </w:tblGrid>
            <w:tr w:rsidR="00D2572F" w:rsidRPr="005370BD" w14:paraId="37BF0515" w14:textId="77777777" w:rsidTr="00D07374">
              <w:tc>
                <w:tcPr>
                  <w:tcW w:w="8454" w:type="dxa"/>
                  <w:gridSpan w:val="2"/>
                  <w:tcBorders>
                    <w:top w:val="single" w:sz="4" w:space="0" w:color="auto"/>
                    <w:left w:val="single" w:sz="4" w:space="0" w:color="auto"/>
                    <w:bottom w:val="single" w:sz="4" w:space="0" w:color="auto"/>
                    <w:right w:val="single" w:sz="4" w:space="0" w:color="auto"/>
                  </w:tcBorders>
                  <w:shd w:val="clear" w:color="auto" w:fill="DDD9C3"/>
                </w:tcPr>
                <w:p w14:paraId="3422D7D6" w14:textId="77777777" w:rsidR="00D2572F" w:rsidRPr="005370BD" w:rsidRDefault="00D2572F" w:rsidP="00D07374">
                  <w:pPr>
                    <w:rPr>
                      <w:rFonts w:cs="Arial"/>
                      <w:b/>
                      <w:sz w:val="20"/>
                      <w:szCs w:val="20"/>
                    </w:rPr>
                  </w:pPr>
                  <w:r w:rsidRPr="005370BD">
                    <w:rPr>
                      <w:rFonts w:cs="Arial"/>
                      <w:b/>
                      <w:sz w:val="20"/>
                      <w:szCs w:val="20"/>
                    </w:rPr>
                    <w:t>Γενικές Ικανότητες</w:t>
                  </w:r>
                </w:p>
              </w:tc>
            </w:tr>
            <w:tr w:rsidR="00D2572F" w:rsidRPr="005370BD" w14:paraId="5757730C" w14:textId="77777777" w:rsidTr="00D07374">
              <w:tblPrEx>
                <w:tblLook w:val="00A0" w:firstRow="1" w:lastRow="0" w:firstColumn="1" w:lastColumn="0" w:noHBand="0" w:noVBand="0"/>
              </w:tblPrEx>
              <w:tc>
                <w:tcPr>
                  <w:tcW w:w="8472" w:type="dxa"/>
                  <w:gridSpan w:val="2"/>
                  <w:tcBorders>
                    <w:top w:val="single" w:sz="4" w:space="0" w:color="auto"/>
                    <w:left w:val="single" w:sz="4" w:space="0" w:color="auto"/>
                    <w:bottom w:val="single" w:sz="4" w:space="0" w:color="auto"/>
                    <w:right w:val="single" w:sz="4" w:space="0" w:color="auto"/>
                  </w:tcBorders>
                  <w:shd w:val="clear" w:color="auto" w:fill="DDD9C3"/>
                </w:tcPr>
                <w:p w14:paraId="3632D663" w14:textId="77777777" w:rsidR="00D2572F" w:rsidRPr="005370BD" w:rsidRDefault="00D2572F" w:rsidP="00D07374">
                  <w:pPr>
                    <w:widowControl w:val="0"/>
                    <w:autoSpaceDE w:val="0"/>
                    <w:autoSpaceDN w:val="0"/>
                    <w:adjustRightInd w:val="0"/>
                    <w:spacing w:after="60"/>
                    <w:rPr>
                      <w:rFonts w:cs="Arial"/>
                      <w:i/>
                      <w:sz w:val="16"/>
                      <w:szCs w:val="16"/>
                    </w:rPr>
                  </w:pPr>
                  <w:r w:rsidRPr="005370BD">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2572F" w:rsidRPr="005370BD" w14:paraId="448EA776" w14:textId="77777777" w:rsidTr="00D07374">
              <w:tc>
                <w:tcPr>
                  <w:tcW w:w="3964" w:type="dxa"/>
                  <w:tcBorders>
                    <w:top w:val="single" w:sz="4" w:space="0" w:color="auto"/>
                    <w:left w:val="single" w:sz="4" w:space="0" w:color="auto"/>
                    <w:bottom w:val="single" w:sz="4" w:space="0" w:color="auto"/>
                    <w:right w:val="single" w:sz="4" w:space="0" w:color="auto"/>
                  </w:tcBorders>
                  <w:shd w:val="clear" w:color="auto" w:fill="DDD9C3"/>
                </w:tcPr>
                <w:p w14:paraId="50E58074" w14:textId="77777777" w:rsidR="00D2572F" w:rsidRPr="005370BD" w:rsidRDefault="00D2572F" w:rsidP="00D07374">
                  <w:pPr>
                    <w:widowControl w:val="0"/>
                    <w:autoSpaceDE w:val="0"/>
                    <w:autoSpaceDN w:val="0"/>
                    <w:adjustRightInd w:val="0"/>
                    <w:rPr>
                      <w:rFonts w:cs="Arial"/>
                      <w:i/>
                      <w:sz w:val="16"/>
                      <w:szCs w:val="16"/>
                    </w:rPr>
                  </w:pPr>
                  <w:r w:rsidRPr="005370BD">
                    <w:rPr>
                      <w:rFonts w:cs="Arial"/>
                      <w:i/>
                      <w:sz w:val="16"/>
                      <w:szCs w:val="16"/>
                    </w:rPr>
                    <w:t xml:space="preserve">Αναζήτηση, ανάλυση και σύνθεση δεδομένων και πληροφοριών, με τη χρήση και των απαραίτητων τεχνολογιών </w:t>
                  </w:r>
                </w:p>
                <w:p w14:paraId="0F7DCDF7" w14:textId="77777777" w:rsidR="00D2572F" w:rsidRPr="005370BD" w:rsidRDefault="00D2572F" w:rsidP="00D07374">
                  <w:pPr>
                    <w:widowControl w:val="0"/>
                    <w:autoSpaceDE w:val="0"/>
                    <w:autoSpaceDN w:val="0"/>
                    <w:adjustRightInd w:val="0"/>
                    <w:rPr>
                      <w:rFonts w:cs="Arial"/>
                      <w:i/>
                      <w:sz w:val="16"/>
                      <w:szCs w:val="16"/>
                    </w:rPr>
                  </w:pPr>
                  <w:r w:rsidRPr="005370BD">
                    <w:rPr>
                      <w:rFonts w:cs="Arial"/>
                      <w:i/>
                      <w:sz w:val="16"/>
                      <w:szCs w:val="16"/>
                    </w:rPr>
                    <w:t xml:space="preserve">Προσαρμογή σε νέες καταστάσεις </w:t>
                  </w:r>
                </w:p>
                <w:p w14:paraId="68533ED1" w14:textId="77777777" w:rsidR="00D2572F" w:rsidRPr="005370BD" w:rsidRDefault="00D2572F" w:rsidP="00D07374">
                  <w:pPr>
                    <w:widowControl w:val="0"/>
                    <w:autoSpaceDE w:val="0"/>
                    <w:autoSpaceDN w:val="0"/>
                    <w:adjustRightInd w:val="0"/>
                    <w:rPr>
                      <w:rFonts w:cs="Arial"/>
                      <w:i/>
                      <w:sz w:val="16"/>
                      <w:szCs w:val="16"/>
                    </w:rPr>
                  </w:pPr>
                  <w:r w:rsidRPr="005370BD">
                    <w:rPr>
                      <w:rFonts w:cs="Arial"/>
                      <w:i/>
                      <w:sz w:val="16"/>
                      <w:szCs w:val="16"/>
                    </w:rPr>
                    <w:t xml:space="preserve">Λήψη αποφάσεων </w:t>
                  </w:r>
                </w:p>
                <w:p w14:paraId="5C9DB9B5" w14:textId="77777777" w:rsidR="00D2572F" w:rsidRPr="005370BD" w:rsidRDefault="00D2572F" w:rsidP="00D07374">
                  <w:pPr>
                    <w:widowControl w:val="0"/>
                    <w:autoSpaceDE w:val="0"/>
                    <w:autoSpaceDN w:val="0"/>
                    <w:adjustRightInd w:val="0"/>
                    <w:rPr>
                      <w:rFonts w:cs="Arial"/>
                      <w:i/>
                      <w:sz w:val="16"/>
                      <w:szCs w:val="16"/>
                    </w:rPr>
                  </w:pPr>
                  <w:r w:rsidRPr="005370BD">
                    <w:rPr>
                      <w:rFonts w:cs="Arial"/>
                      <w:i/>
                      <w:sz w:val="16"/>
                      <w:szCs w:val="16"/>
                    </w:rPr>
                    <w:t xml:space="preserve">Αυτόνομη εργασία </w:t>
                  </w:r>
                </w:p>
                <w:p w14:paraId="29EA302B" w14:textId="77777777" w:rsidR="00D2572F" w:rsidRPr="005370BD" w:rsidRDefault="00D2572F" w:rsidP="00D07374">
                  <w:pPr>
                    <w:widowControl w:val="0"/>
                    <w:autoSpaceDE w:val="0"/>
                    <w:autoSpaceDN w:val="0"/>
                    <w:adjustRightInd w:val="0"/>
                    <w:rPr>
                      <w:rFonts w:cs="Arial"/>
                      <w:i/>
                      <w:sz w:val="16"/>
                      <w:szCs w:val="16"/>
                    </w:rPr>
                  </w:pPr>
                  <w:r w:rsidRPr="005370BD">
                    <w:rPr>
                      <w:rFonts w:cs="Arial"/>
                      <w:i/>
                      <w:sz w:val="16"/>
                      <w:szCs w:val="16"/>
                    </w:rPr>
                    <w:t xml:space="preserve">Ομαδική εργασία </w:t>
                  </w:r>
                </w:p>
                <w:p w14:paraId="1846AC2D" w14:textId="77777777" w:rsidR="00D2572F" w:rsidRPr="005370BD" w:rsidRDefault="00D2572F" w:rsidP="00D07374">
                  <w:pPr>
                    <w:widowControl w:val="0"/>
                    <w:autoSpaceDE w:val="0"/>
                    <w:autoSpaceDN w:val="0"/>
                    <w:adjustRightInd w:val="0"/>
                    <w:rPr>
                      <w:rFonts w:cs="Arial"/>
                      <w:i/>
                      <w:sz w:val="16"/>
                      <w:szCs w:val="16"/>
                    </w:rPr>
                  </w:pPr>
                  <w:r w:rsidRPr="005370BD">
                    <w:rPr>
                      <w:rFonts w:cs="Arial"/>
                      <w:i/>
                      <w:sz w:val="16"/>
                      <w:szCs w:val="16"/>
                    </w:rPr>
                    <w:t xml:space="preserve">Εργασία σε διεθνές περιβάλλον </w:t>
                  </w:r>
                </w:p>
                <w:p w14:paraId="6A4809EB" w14:textId="77777777" w:rsidR="00D2572F" w:rsidRPr="005370BD" w:rsidRDefault="00D2572F" w:rsidP="00D07374">
                  <w:pPr>
                    <w:widowControl w:val="0"/>
                    <w:autoSpaceDE w:val="0"/>
                    <w:autoSpaceDN w:val="0"/>
                    <w:adjustRightInd w:val="0"/>
                    <w:rPr>
                      <w:rFonts w:cs="Arial"/>
                      <w:i/>
                      <w:sz w:val="16"/>
                      <w:szCs w:val="16"/>
                    </w:rPr>
                  </w:pPr>
                  <w:r w:rsidRPr="005370BD">
                    <w:rPr>
                      <w:rFonts w:cs="Arial"/>
                      <w:i/>
                      <w:sz w:val="16"/>
                      <w:szCs w:val="16"/>
                    </w:rPr>
                    <w:t xml:space="preserve">Εργασία σε διεπιστημονικό περιβάλλον </w:t>
                  </w:r>
                </w:p>
                <w:p w14:paraId="68B178D3" w14:textId="77777777" w:rsidR="00D2572F" w:rsidRPr="005370BD" w:rsidRDefault="00D2572F" w:rsidP="00D07374">
                  <w:pPr>
                    <w:widowControl w:val="0"/>
                    <w:autoSpaceDE w:val="0"/>
                    <w:autoSpaceDN w:val="0"/>
                    <w:adjustRightInd w:val="0"/>
                    <w:rPr>
                      <w:rFonts w:cs="Arial"/>
                      <w:i/>
                      <w:sz w:val="16"/>
                      <w:szCs w:val="16"/>
                    </w:rPr>
                  </w:pPr>
                  <w:r w:rsidRPr="005370BD">
                    <w:rPr>
                      <w:rFonts w:cs="Arial"/>
                      <w:i/>
                      <w:sz w:val="16"/>
                      <w:szCs w:val="16"/>
                    </w:rPr>
                    <w:t xml:space="preserve">Παράγωγή νέων ερευνητικών ιδεών </w:t>
                  </w:r>
                </w:p>
              </w:tc>
              <w:tc>
                <w:tcPr>
                  <w:tcW w:w="4508" w:type="dxa"/>
                  <w:tcBorders>
                    <w:top w:val="single" w:sz="4" w:space="0" w:color="auto"/>
                    <w:left w:val="single" w:sz="4" w:space="0" w:color="auto"/>
                    <w:bottom w:val="single" w:sz="4" w:space="0" w:color="auto"/>
                    <w:right w:val="single" w:sz="4" w:space="0" w:color="auto"/>
                  </w:tcBorders>
                  <w:shd w:val="clear" w:color="auto" w:fill="DDD9C3"/>
                </w:tcPr>
                <w:p w14:paraId="7B752B8A" w14:textId="77777777" w:rsidR="00D2572F" w:rsidRPr="005370BD" w:rsidRDefault="00D2572F" w:rsidP="00D07374">
                  <w:pPr>
                    <w:widowControl w:val="0"/>
                    <w:autoSpaceDE w:val="0"/>
                    <w:autoSpaceDN w:val="0"/>
                    <w:adjustRightInd w:val="0"/>
                    <w:rPr>
                      <w:rFonts w:cs="Arial"/>
                      <w:i/>
                      <w:sz w:val="16"/>
                      <w:szCs w:val="16"/>
                    </w:rPr>
                  </w:pPr>
                  <w:r w:rsidRPr="005370BD">
                    <w:rPr>
                      <w:rFonts w:cs="Arial"/>
                      <w:i/>
                      <w:sz w:val="16"/>
                      <w:szCs w:val="16"/>
                    </w:rPr>
                    <w:t xml:space="preserve">Σχεδιασμός και διαχείριση έργων </w:t>
                  </w:r>
                </w:p>
                <w:p w14:paraId="591434C2" w14:textId="77777777" w:rsidR="00D2572F" w:rsidRPr="005370BD" w:rsidRDefault="00D2572F" w:rsidP="00D07374">
                  <w:pPr>
                    <w:widowControl w:val="0"/>
                    <w:autoSpaceDE w:val="0"/>
                    <w:autoSpaceDN w:val="0"/>
                    <w:adjustRightInd w:val="0"/>
                    <w:rPr>
                      <w:rFonts w:cs="Arial"/>
                      <w:i/>
                      <w:sz w:val="16"/>
                      <w:szCs w:val="16"/>
                    </w:rPr>
                  </w:pPr>
                  <w:r w:rsidRPr="005370BD">
                    <w:rPr>
                      <w:rFonts w:cs="Arial"/>
                      <w:i/>
                      <w:sz w:val="16"/>
                      <w:szCs w:val="16"/>
                    </w:rPr>
                    <w:t xml:space="preserve">Σεβασμός στη διαφορετικότητα και στην πολυπολιτισμικότητα </w:t>
                  </w:r>
                </w:p>
                <w:p w14:paraId="7738D868" w14:textId="77777777" w:rsidR="00D2572F" w:rsidRPr="005370BD" w:rsidRDefault="00D2572F" w:rsidP="00D07374">
                  <w:pPr>
                    <w:widowControl w:val="0"/>
                    <w:autoSpaceDE w:val="0"/>
                    <w:autoSpaceDN w:val="0"/>
                    <w:adjustRightInd w:val="0"/>
                    <w:rPr>
                      <w:rFonts w:cs="Arial"/>
                      <w:i/>
                      <w:sz w:val="16"/>
                      <w:szCs w:val="16"/>
                    </w:rPr>
                  </w:pPr>
                  <w:r w:rsidRPr="005370BD">
                    <w:rPr>
                      <w:rFonts w:cs="Arial"/>
                      <w:i/>
                      <w:sz w:val="16"/>
                      <w:szCs w:val="16"/>
                    </w:rPr>
                    <w:t xml:space="preserve">Σεβασμός στο φυσικό περιβάλλον </w:t>
                  </w:r>
                </w:p>
                <w:p w14:paraId="5AD2F721" w14:textId="77777777" w:rsidR="00D2572F" w:rsidRPr="005370BD" w:rsidRDefault="00D2572F" w:rsidP="00D07374">
                  <w:pPr>
                    <w:widowControl w:val="0"/>
                    <w:autoSpaceDE w:val="0"/>
                    <w:autoSpaceDN w:val="0"/>
                    <w:adjustRightInd w:val="0"/>
                    <w:rPr>
                      <w:rFonts w:cs="Arial"/>
                      <w:i/>
                      <w:sz w:val="16"/>
                      <w:szCs w:val="16"/>
                    </w:rPr>
                  </w:pPr>
                  <w:r w:rsidRPr="005370BD">
                    <w:rPr>
                      <w:rFonts w:cs="Arial"/>
                      <w:i/>
                      <w:sz w:val="16"/>
                      <w:szCs w:val="16"/>
                    </w:rPr>
                    <w:t xml:space="preserve">Επίδειξη κοινωνικής, επαγγελματικής και ηθικής υπευθυνότητας και ευαισθησίας σε θέματα φύλου </w:t>
                  </w:r>
                </w:p>
                <w:p w14:paraId="6A5F95D0" w14:textId="77777777" w:rsidR="00D2572F" w:rsidRPr="005370BD" w:rsidRDefault="00D2572F" w:rsidP="00D07374">
                  <w:pPr>
                    <w:widowControl w:val="0"/>
                    <w:autoSpaceDE w:val="0"/>
                    <w:autoSpaceDN w:val="0"/>
                    <w:adjustRightInd w:val="0"/>
                    <w:rPr>
                      <w:rFonts w:cs="Arial"/>
                      <w:i/>
                      <w:sz w:val="16"/>
                      <w:szCs w:val="16"/>
                    </w:rPr>
                  </w:pPr>
                  <w:r w:rsidRPr="005370BD">
                    <w:rPr>
                      <w:rFonts w:cs="Arial"/>
                      <w:i/>
                      <w:sz w:val="16"/>
                      <w:szCs w:val="16"/>
                    </w:rPr>
                    <w:t xml:space="preserve">Άσκηση κριτικής και αυτοκριτικής </w:t>
                  </w:r>
                </w:p>
                <w:p w14:paraId="70032AD2" w14:textId="77777777" w:rsidR="00D2572F" w:rsidRPr="005370BD" w:rsidRDefault="00D2572F" w:rsidP="00D07374">
                  <w:pPr>
                    <w:rPr>
                      <w:rFonts w:cs="Arial"/>
                      <w:b/>
                      <w:sz w:val="20"/>
                      <w:szCs w:val="20"/>
                    </w:rPr>
                  </w:pPr>
                  <w:r w:rsidRPr="005370BD">
                    <w:rPr>
                      <w:rFonts w:cs="Arial"/>
                      <w:i/>
                      <w:sz w:val="16"/>
                      <w:szCs w:val="16"/>
                    </w:rPr>
                    <w:t>Προαγωγή της ελεύθερης, δημιουργικής και επαγωγικής σκέψης</w:t>
                  </w:r>
                </w:p>
              </w:tc>
            </w:tr>
          </w:tbl>
          <w:p w14:paraId="2FBB265F" w14:textId="77777777" w:rsidR="00D2572F" w:rsidRPr="005370BD" w:rsidRDefault="00D2572F" w:rsidP="00D07374">
            <w:pPr>
              <w:rPr>
                <w:rFonts w:cs="Arial"/>
                <w:b/>
                <w:sz w:val="20"/>
                <w:szCs w:val="20"/>
              </w:rPr>
            </w:pPr>
          </w:p>
        </w:tc>
      </w:tr>
      <w:tr w:rsidR="00D2572F" w:rsidRPr="005370BD" w14:paraId="12B9653F" w14:textId="77777777" w:rsidTr="00D07374">
        <w:tc>
          <w:tcPr>
            <w:tcW w:w="8364" w:type="dxa"/>
          </w:tcPr>
          <w:p w14:paraId="75122672" w14:textId="77777777" w:rsidR="00D2572F" w:rsidRPr="005370BD" w:rsidRDefault="00D2572F" w:rsidP="00102973">
            <w:pPr>
              <w:pStyle w:val="10"/>
              <w:numPr>
                <w:ilvl w:val="0"/>
                <w:numId w:val="76"/>
              </w:numPr>
              <w:spacing w:after="0" w:line="240" w:lineRule="auto"/>
              <w:jc w:val="both"/>
              <w:rPr>
                <w:rFonts w:ascii="Times New Roman" w:hAnsi="Times New Roman"/>
              </w:rPr>
            </w:pPr>
            <w:r w:rsidRPr="005370BD">
              <w:rPr>
                <w:rFonts w:ascii="Times New Roman" w:hAnsi="Times New Roman"/>
              </w:rPr>
              <w:t xml:space="preserve">Αναζήτηση, ανάλυση και σύνθεση δεδομένων και πληροφοριών, με τη χρήση και των απαραίτητων τεχνολογιών </w:t>
            </w:r>
          </w:p>
          <w:p w14:paraId="5459E20B" w14:textId="77777777" w:rsidR="00D2572F" w:rsidRPr="005370BD" w:rsidRDefault="00D2572F" w:rsidP="00102973">
            <w:pPr>
              <w:pStyle w:val="10"/>
              <w:numPr>
                <w:ilvl w:val="0"/>
                <w:numId w:val="76"/>
              </w:numPr>
              <w:spacing w:after="0" w:line="240" w:lineRule="auto"/>
              <w:jc w:val="both"/>
              <w:rPr>
                <w:rFonts w:ascii="Times New Roman" w:hAnsi="Times New Roman"/>
              </w:rPr>
            </w:pPr>
            <w:r w:rsidRPr="005370BD">
              <w:rPr>
                <w:rFonts w:ascii="Times New Roman" w:hAnsi="Times New Roman"/>
              </w:rPr>
              <w:t>Λήψη αποφάσεων</w:t>
            </w:r>
          </w:p>
          <w:p w14:paraId="174198F0" w14:textId="77777777" w:rsidR="00D2572F" w:rsidRPr="005370BD" w:rsidRDefault="00D2572F" w:rsidP="00102973">
            <w:pPr>
              <w:pStyle w:val="10"/>
              <w:numPr>
                <w:ilvl w:val="0"/>
                <w:numId w:val="76"/>
              </w:numPr>
              <w:spacing w:after="0" w:line="240" w:lineRule="auto"/>
              <w:jc w:val="both"/>
              <w:rPr>
                <w:rFonts w:ascii="Times New Roman" w:hAnsi="Times New Roman"/>
              </w:rPr>
            </w:pPr>
            <w:r w:rsidRPr="005370BD">
              <w:rPr>
                <w:rFonts w:ascii="Times New Roman" w:hAnsi="Times New Roman"/>
              </w:rPr>
              <w:t>Προσαρμογή σε νέες καταστάσεις</w:t>
            </w:r>
          </w:p>
          <w:p w14:paraId="4A94F9F7" w14:textId="77777777" w:rsidR="00D2572F" w:rsidRPr="005370BD" w:rsidRDefault="00D2572F" w:rsidP="00102973">
            <w:pPr>
              <w:pStyle w:val="10"/>
              <w:numPr>
                <w:ilvl w:val="0"/>
                <w:numId w:val="76"/>
              </w:numPr>
              <w:spacing w:after="0" w:line="240" w:lineRule="auto"/>
              <w:jc w:val="both"/>
              <w:rPr>
                <w:rFonts w:ascii="Times New Roman" w:hAnsi="Times New Roman"/>
              </w:rPr>
            </w:pPr>
            <w:r w:rsidRPr="005370BD">
              <w:rPr>
                <w:rFonts w:ascii="Times New Roman" w:hAnsi="Times New Roman"/>
              </w:rPr>
              <w:t>Αυτόνομη εργασία</w:t>
            </w:r>
          </w:p>
          <w:p w14:paraId="50465D35" w14:textId="77777777" w:rsidR="00D2572F" w:rsidRPr="005370BD" w:rsidRDefault="00D2572F" w:rsidP="00102973">
            <w:pPr>
              <w:pStyle w:val="10"/>
              <w:numPr>
                <w:ilvl w:val="0"/>
                <w:numId w:val="76"/>
              </w:numPr>
              <w:spacing w:after="0" w:line="240" w:lineRule="auto"/>
              <w:jc w:val="both"/>
              <w:rPr>
                <w:rFonts w:cs="Arial"/>
                <w:sz w:val="20"/>
                <w:szCs w:val="20"/>
              </w:rPr>
            </w:pPr>
            <w:r w:rsidRPr="005370BD">
              <w:rPr>
                <w:rFonts w:ascii="Times New Roman" w:hAnsi="Times New Roman"/>
              </w:rPr>
              <w:t>Εργασία σε διεπιστημονικό περιβάλλον</w:t>
            </w:r>
            <w:r w:rsidRPr="005370BD">
              <w:rPr>
                <w:rFonts w:ascii="Times New Roman" w:hAnsi="Times New Roman"/>
                <w:i/>
                <w:sz w:val="18"/>
                <w:szCs w:val="18"/>
              </w:rPr>
              <w:t xml:space="preserve"> </w:t>
            </w:r>
          </w:p>
          <w:p w14:paraId="3672AA59" w14:textId="77777777" w:rsidR="00D2572F" w:rsidRPr="005370BD" w:rsidRDefault="00D2572F" w:rsidP="00102973">
            <w:pPr>
              <w:pStyle w:val="10"/>
              <w:numPr>
                <w:ilvl w:val="0"/>
                <w:numId w:val="76"/>
              </w:numPr>
              <w:spacing w:after="0" w:line="240" w:lineRule="auto"/>
              <w:jc w:val="both"/>
              <w:rPr>
                <w:rFonts w:cs="Arial"/>
                <w:sz w:val="20"/>
                <w:szCs w:val="20"/>
              </w:rPr>
            </w:pPr>
            <w:r w:rsidRPr="005370BD">
              <w:rPr>
                <w:rFonts w:ascii="Times New Roman" w:hAnsi="Times New Roman"/>
              </w:rPr>
              <w:t>Σχεδιασμός και διαχείριση έργων</w:t>
            </w:r>
          </w:p>
          <w:p w14:paraId="67FDE7FB" w14:textId="77777777" w:rsidR="00D2572F" w:rsidRPr="005370BD" w:rsidRDefault="00D2572F" w:rsidP="00102973">
            <w:pPr>
              <w:pStyle w:val="10"/>
              <w:numPr>
                <w:ilvl w:val="0"/>
                <w:numId w:val="76"/>
              </w:numPr>
              <w:spacing w:after="0" w:line="240" w:lineRule="auto"/>
              <w:jc w:val="both"/>
              <w:rPr>
                <w:rFonts w:cs="Arial"/>
                <w:sz w:val="20"/>
                <w:szCs w:val="20"/>
              </w:rPr>
            </w:pPr>
            <w:r w:rsidRPr="005370BD">
              <w:rPr>
                <w:rFonts w:ascii="Times New Roman" w:hAnsi="Times New Roman"/>
              </w:rPr>
              <w:t>Σεβασμός στο φυσικό περιβάλλον</w:t>
            </w:r>
          </w:p>
        </w:tc>
      </w:tr>
    </w:tbl>
    <w:p w14:paraId="6D6DEC4A" w14:textId="77777777" w:rsidR="00D2572F" w:rsidRPr="005370BD" w:rsidRDefault="00D2572F" w:rsidP="00CF4F9C">
      <w:pPr>
        <w:widowControl w:val="0"/>
        <w:autoSpaceDE w:val="0"/>
        <w:autoSpaceDN w:val="0"/>
        <w:adjustRightInd w:val="0"/>
        <w:spacing w:before="120"/>
        <w:rPr>
          <w:rFonts w:cs="Arial"/>
          <w:b/>
        </w:rPr>
      </w:pPr>
      <w:r w:rsidRPr="005370BD">
        <w:rPr>
          <w:rFonts w:cs="Arial"/>
          <w:b/>
        </w:rPr>
        <w:t>3. ΠΕΡΙΕΧΟΜΕΝΟ ΜΑΘΗΜΑΤΟΣ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64"/>
      </w:tblGrid>
      <w:tr w:rsidR="00D2572F" w:rsidRPr="005370BD" w14:paraId="2D09FD77" w14:textId="77777777" w:rsidTr="00D07374">
        <w:trPr>
          <w:trHeight w:val="272"/>
        </w:trPr>
        <w:tc>
          <w:tcPr>
            <w:tcW w:w="8364" w:type="dxa"/>
          </w:tcPr>
          <w:p w14:paraId="2D0EBAE2" w14:textId="77777777" w:rsidR="00D2572F" w:rsidRPr="005370BD" w:rsidRDefault="00D2572F" w:rsidP="00102973">
            <w:pPr>
              <w:widowControl w:val="0"/>
              <w:numPr>
                <w:ilvl w:val="1"/>
                <w:numId w:val="142"/>
              </w:numPr>
              <w:tabs>
                <w:tab w:val="clear" w:pos="1440"/>
                <w:tab w:val="num" w:pos="-392"/>
              </w:tabs>
              <w:autoSpaceDE w:val="0"/>
              <w:autoSpaceDN w:val="0"/>
              <w:adjustRightInd w:val="0"/>
              <w:ind w:left="601" w:hanging="601"/>
              <w:jc w:val="both"/>
            </w:pPr>
            <w:r w:rsidRPr="005370BD">
              <w:rPr>
                <w:sz w:val="22"/>
                <w:szCs w:val="22"/>
              </w:rPr>
              <w:t>Μηχανική συμπεριφορά βραχομάζας: συστήματα ταξινόμησης βραχομάζας RMR και Q, γεωλογικός δείκτης αντοχής GSI. Εφαρμογές στην κατασκευή σηράγγων, πρανών και θεμελιώσεων τεχνικών έργων</w:t>
            </w:r>
          </w:p>
          <w:p w14:paraId="29244E70" w14:textId="77777777" w:rsidR="00D2572F" w:rsidRPr="005370BD" w:rsidRDefault="00D2572F" w:rsidP="00102973">
            <w:pPr>
              <w:widowControl w:val="0"/>
              <w:numPr>
                <w:ilvl w:val="1"/>
                <w:numId w:val="142"/>
              </w:numPr>
              <w:tabs>
                <w:tab w:val="clear" w:pos="1440"/>
                <w:tab w:val="num" w:pos="-392"/>
              </w:tabs>
              <w:autoSpaceDE w:val="0"/>
              <w:autoSpaceDN w:val="0"/>
              <w:adjustRightInd w:val="0"/>
              <w:ind w:left="601" w:hanging="601"/>
              <w:jc w:val="both"/>
            </w:pPr>
            <w:r w:rsidRPr="005370BD">
              <w:rPr>
                <w:sz w:val="22"/>
                <w:szCs w:val="22"/>
              </w:rPr>
              <w:t>Κατολισθήσεις: ονοματολογία και ταξινόμηση, παράγοντες που συμβάλλουν στην εκδήλωσή τους, μέτρα προστασίας και σταθεροποίησης</w:t>
            </w:r>
          </w:p>
          <w:p w14:paraId="70E1EC76" w14:textId="77777777" w:rsidR="00D2572F" w:rsidRPr="005370BD" w:rsidRDefault="00D2572F" w:rsidP="00102973">
            <w:pPr>
              <w:widowControl w:val="0"/>
              <w:numPr>
                <w:ilvl w:val="1"/>
                <w:numId w:val="142"/>
              </w:numPr>
              <w:tabs>
                <w:tab w:val="clear" w:pos="1440"/>
                <w:tab w:val="num" w:pos="-392"/>
              </w:tabs>
              <w:autoSpaceDE w:val="0"/>
              <w:autoSpaceDN w:val="0"/>
              <w:adjustRightInd w:val="0"/>
              <w:ind w:left="601" w:hanging="601"/>
              <w:jc w:val="both"/>
            </w:pPr>
            <w:r w:rsidRPr="005370BD">
              <w:rPr>
                <w:sz w:val="22"/>
                <w:szCs w:val="22"/>
              </w:rPr>
              <w:t xml:space="preserve">Φράγματα: ταξινόμηση, συναφή – συνοδά έργα, κριτήρια σχεδιασμού και επιλογής θέσης, τεχνικογεωλογικές απαιτήσεις κατασκευής, στεγανοποίηση ταμιευτήρα, ενόργανη παρακολούθηση </w:t>
            </w:r>
          </w:p>
          <w:p w14:paraId="2639598A" w14:textId="77777777" w:rsidR="00D2572F" w:rsidRPr="005370BD" w:rsidRDefault="00D2572F" w:rsidP="00102973">
            <w:pPr>
              <w:widowControl w:val="0"/>
              <w:numPr>
                <w:ilvl w:val="1"/>
                <w:numId w:val="142"/>
              </w:numPr>
              <w:tabs>
                <w:tab w:val="clear" w:pos="1440"/>
                <w:tab w:val="num" w:pos="-392"/>
              </w:tabs>
              <w:autoSpaceDE w:val="0"/>
              <w:autoSpaceDN w:val="0"/>
              <w:adjustRightInd w:val="0"/>
              <w:ind w:left="601" w:hanging="601"/>
              <w:jc w:val="both"/>
            </w:pPr>
            <w:r w:rsidRPr="005370BD">
              <w:rPr>
                <w:sz w:val="22"/>
                <w:szCs w:val="22"/>
              </w:rPr>
              <w:t>Υπόγεια έργα – σήραγγες: μεταβολή - κατανομή τάσεων κατά τη διάνοιξη, γεωλογικές συνθήκες και διάνοιξη, μηχανισμοί θραύσης και παραμόρφωσης περιβάλλουσας βραχομάζας, μέθοδοι κατασκευής και μέτρα υποστήριξης, μέθοδος ΝΑΤΜ και μέθοδος TBM.</w:t>
            </w:r>
          </w:p>
          <w:p w14:paraId="012CC18D" w14:textId="77777777" w:rsidR="00D2572F" w:rsidRPr="005370BD" w:rsidRDefault="00D2572F" w:rsidP="00102973">
            <w:pPr>
              <w:widowControl w:val="0"/>
              <w:numPr>
                <w:ilvl w:val="1"/>
                <w:numId w:val="142"/>
              </w:numPr>
              <w:tabs>
                <w:tab w:val="clear" w:pos="1440"/>
                <w:tab w:val="num" w:pos="-392"/>
              </w:tabs>
              <w:autoSpaceDE w:val="0"/>
              <w:autoSpaceDN w:val="0"/>
              <w:adjustRightInd w:val="0"/>
              <w:ind w:left="601" w:hanging="601"/>
              <w:jc w:val="both"/>
              <w:rPr>
                <w:sz w:val="20"/>
                <w:szCs w:val="20"/>
              </w:rPr>
            </w:pPr>
            <w:r w:rsidRPr="005370BD">
              <w:rPr>
                <w:sz w:val="22"/>
                <w:szCs w:val="22"/>
              </w:rPr>
              <w:t>Εργαστηριακές δοκιμές βραχωδών σχηματισμών (Βραχομηχανικής) σύμφωνα με τις πρότυπες προδιαγραφές  ASTM, ISRM και Ε103-84</w:t>
            </w:r>
          </w:p>
        </w:tc>
      </w:tr>
    </w:tbl>
    <w:p w14:paraId="734D7D65" w14:textId="77777777" w:rsidR="00D2572F" w:rsidRPr="005370BD" w:rsidRDefault="00D2572F" w:rsidP="00CF4F9C">
      <w:pPr>
        <w:widowControl w:val="0"/>
        <w:autoSpaceDE w:val="0"/>
        <w:autoSpaceDN w:val="0"/>
        <w:adjustRightInd w:val="0"/>
        <w:spacing w:before="120"/>
        <w:rPr>
          <w:rFonts w:cs="Arial"/>
          <w:b/>
        </w:rPr>
      </w:pPr>
      <w:r w:rsidRPr="005370BD">
        <w:rPr>
          <w:rFonts w:cs="Arial"/>
          <w:b/>
        </w:rPr>
        <w:t>4. ΔΙΔΑΚΤΙΚΕΣ και ΜΑΘΗΣΙΑΚΕΣ ΜΕΘΟΔΟΙ - ΑΞΙΟΛΟΓΗΣΗ</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7"/>
        <w:gridCol w:w="5767"/>
      </w:tblGrid>
      <w:tr w:rsidR="00D2572F" w:rsidRPr="005370BD" w14:paraId="6D6FA9FE" w14:textId="77777777" w:rsidTr="00D07374">
        <w:tc>
          <w:tcPr>
            <w:tcW w:w="2597" w:type="dxa"/>
            <w:shd w:val="clear" w:color="auto" w:fill="DDD9C3"/>
          </w:tcPr>
          <w:p w14:paraId="7ED075C0" w14:textId="77777777" w:rsidR="00D2572F" w:rsidRPr="005370BD" w:rsidRDefault="00D2572F" w:rsidP="00D07374">
            <w:pPr>
              <w:jc w:val="right"/>
              <w:rPr>
                <w:rFonts w:cs="Arial"/>
                <w:b/>
                <w:sz w:val="20"/>
                <w:szCs w:val="20"/>
              </w:rPr>
            </w:pPr>
            <w:r w:rsidRPr="005370BD">
              <w:rPr>
                <w:rFonts w:cs="Arial"/>
                <w:b/>
                <w:sz w:val="20"/>
                <w:szCs w:val="20"/>
              </w:rPr>
              <w:t>ΤΡΟΠΟΣ ΠΑΡΑΔΟΣΗΣ</w:t>
            </w:r>
            <w:r w:rsidRPr="005370BD">
              <w:rPr>
                <w:rFonts w:cs="Arial"/>
                <w:b/>
                <w:sz w:val="20"/>
                <w:szCs w:val="20"/>
              </w:rPr>
              <w:br/>
            </w:r>
            <w:r w:rsidRPr="005370BD">
              <w:rPr>
                <w:rFonts w:cs="Arial"/>
                <w:i/>
                <w:sz w:val="16"/>
                <w:szCs w:val="16"/>
              </w:rPr>
              <w:t>Πρόσωπο με πρόσωπο, Εξ αποστάσεως εκπαίδευση κ.λπ.</w:t>
            </w:r>
          </w:p>
        </w:tc>
        <w:tc>
          <w:tcPr>
            <w:tcW w:w="5767" w:type="dxa"/>
          </w:tcPr>
          <w:p w14:paraId="1E42381E" w14:textId="77777777" w:rsidR="00D2572F" w:rsidRPr="005370BD" w:rsidRDefault="00D2572F" w:rsidP="00D07374">
            <w:r w:rsidRPr="005370BD">
              <w:rPr>
                <w:sz w:val="22"/>
                <w:szCs w:val="22"/>
              </w:rPr>
              <w:t>Πρόσωπο με πρόσωπο και εξ αποστάσεως εκπαίδευση</w:t>
            </w:r>
          </w:p>
        </w:tc>
      </w:tr>
      <w:tr w:rsidR="00D2572F" w:rsidRPr="005370BD" w14:paraId="4B564FCA" w14:textId="77777777" w:rsidTr="00D07374">
        <w:tc>
          <w:tcPr>
            <w:tcW w:w="2597" w:type="dxa"/>
            <w:shd w:val="clear" w:color="auto" w:fill="DDD9C3"/>
          </w:tcPr>
          <w:p w14:paraId="6FD95FF8" w14:textId="77777777" w:rsidR="00D2572F" w:rsidRPr="005370BD" w:rsidRDefault="00D2572F" w:rsidP="00D07374">
            <w:pPr>
              <w:jc w:val="right"/>
              <w:rPr>
                <w:rFonts w:cs="Arial"/>
                <w:i/>
                <w:sz w:val="16"/>
                <w:szCs w:val="16"/>
              </w:rPr>
            </w:pPr>
            <w:r w:rsidRPr="005370BD">
              <w:rPr>
                <w:rFonts w:cs="Arial"/>
                <w:b/>
                <w:sz w:val="20"/>
                <w:szCs w:val="20"/>
              </w:rPr>
              <w:t>ΧΡΗΣΗ ΤΕΧΝΟΛΟΓΙΩΝ ΠΛΗΡΟΦΟΡΙΑΣ ΚΑΙ ΕΠΙΚΟΙΝΩΝΙΩΝ</w:t>
            </w:r>
            <w:r w:rsidRPr="005370BD">
              <w:rPr>
                <w:rFonts w:cs="Arial"/>
                <w:b/>
                <w:sz w:val="20"/>
                <w:szCs w:val="20"/>
              </w:rPr>
              <w:br/>
            </w:r>
            <w:r w:rsidRPr="005370BD">
              <w:rPr>
                <w:rFonts w:cs="Arial"/>
                <w:i/>
                <w:sz w:val="16"/>
                <w:szCs w:val="16"/>
              </w:rPr>
              <w:t>Χρήση Τ.Π.Ε. στη Διδασκαλία, στην Εργαστηριακή Εκπαίδευση, στην Επικοινωνία με τους φοιτητές</w:t>
            </w:r>
          </w:p>
        </w:tc>
        <w:tc>
          <w:tcPr>
            <w:tcW w:w="5767" w:type="dxa"/>
          </w:tcPr>
          <w:p w14:paraId="0143A01D" w14:textId="77777777" w:rsidR="00D2572F" w:rsidRPr="006E38FC" w:rsidRDefault="00D2572F" w:rsidP="00102973">
            <w:pPr>
              <w:pStyle w:val="ab"/>
              <w:numPr>
                <w:ilvl w:val="0"/>
                <w:numId w:val="14"/>
              </w:numPr>
              <w:spacing w:after="0" w:line="240" w:lineRule="auto"/>
              <w:ind w:left="380" w:hanging="284"/>
              <w:rPr>
                <w:rFonts w:ascii="Times New Roman" w:hAnsi="Times New Roman"/>
                <w:szCs w:val="22"/>
              </w:rPr>
            </w:pPr>
            <w:r w:rsidRPr="006E38FC">
              <w:rPr>
                <w:rFonts w:ascii="Times New Roman" w:hAnsi="Times New Roman"/>
                <w:szCs w:val="22"/>
              </w:rPr>
              <w:t>Χρήση Τεχνολογιών Πληροφορίας και Επικοινωνίας (</w:t>
            </w:r>
            <w:r w:rsidRPr="005370BD">
              <w:rPr>
                <w:rFonts w:ascii="Times New Roman" w:hAnsi="Times New Roman"/>
                <w:szCs w:val="22"/>
                <w:lang w:val="en-US"/>
              </w:rPr>
              <w:t>zoom</w:t>
            </w:r>
            <w:r w:rsidRPr="006E38FC">
              <w:rPr>
                <w:rFonts w:ascii="Times New Roman" w:hAnsi="Times New Roman"/>
                <w:szCs w:val="22"/>
              </w:rPr>
              <w:t xml:space="preserve"> και power point) στη διδασκαλία</w:t>
            </w:r>
          </w:p>
          <w:p w14:paraId="1A62251F" w14:textId="77777777" w:rsidR="00D2572F" w:rsidRPr="006E38FC" w:rsidRDefault="00D2572F" w:rsidP="00102973">
            <w:pPr>
              <w:pStyle w:val="ab"/>
              <w:numPr>
                <w:ilvl w:val="0"/>
                <w:numId w:val="14"/>
              </w:numPr>
              <w:spacing w:after="0" w:line="240" w:lineRule="auto"/>
              <w:ind w:left="380" w:hanging="284"/>
              <w:rPr>
                <w:rFonts w:ascii="Times New Roman" w:hAnsi="Times New Roman"/>
                <w:szCs w:val="22"/>
              </w:rPr>
            </w:pPr>
            <w:r w:rsidRPr="006E38FC">
              <w:rPr>
                <w:rFonts w:ascii="Times New Roman" w:hAnsi="Times New Roman"/>
                <w:szCs w:val="22"/>
              </w:rPr>
              <w:t xml:space="preserve">Ηλεκτρονική Παράδοση και Παραλαβή των Εργαστηριακών Ασκήσεων ατομικά σε κάθε φοιτητή, σε εβδομαδιαία βάση, μέσω του </w:t>
            </w:r>
            <w:r w:rsidRPr="005370BD">
              <w:rPr>
                <w:rFonts w:ascii="Times New Roman" w:hAnsi="Times New Roman"/>
                <w:szCs w:val="22"/>
                <w:lang w:val="en-US"/>
              </w:rPr>
              <w:t>e</w:t>
            </w:r>
            <w:r w:rsidRPr="006E38FC">
              <w:rPr>
                <w:rFonts w:ascii="Times New Roman" w:hAnsi="Times New Roman"/>
                <w:szCs w:val="22"/>
              </w:rPr>
              <w:t>-</w:t>
            </w:r>
            <w:r w:rsidRPr="005370BD">
              <w:rPr>
                <w:rFonts w:ascii="Times New Roman" w:hAnsi="Times New Roman"/>
                <w:szCs w:val="22"/>
                <w:lang w:val="en-US"/>
              </w:rPr>
              <w:t>class</w:t>
            </w:r>
            <w:r w:rsidRPr="006E38FC">
              <w:rPr>
                <w:rFonts w:ascii="Times New Roman" w:hAnsi="Times New Roman"/>
                <w:szCs w:val="22"/>
              </w:rPr>
              <w:t>.</w:t>
            </w:r>
          </w:p>
          <w:p w14:paraId="4236CCA9" w14:textId="77777777" w:rsidR="00D2572F" w:rsidRPr="006E38FC" w:rsidRDefault="00D2572F" w:rsidP="00102973">
            <w:pPr>
              <w:pStyle w:val="ab"/>
              <w:numPr>
                <w:ilvl w:val="0"/>
                <w:numId w:val="14"/>
              </w:numPr>
              <w:spacing w:after="0" w:line="240" w:lineRule="auto"/>
              <w:ind w:left="380" w:hanging="284"/>
              <w:rPr>
                <w:rFonts w:ascii="Times New Roman" w:hAnsi="Times New Roman"/>
                <w:szCs w:val="22"/>
              </w:rPr>
            </w:pPr>
            <w:r w:rsidRPr="006E38FC">
              <w:rPr>
                <w:rFonts w:ascii="Times New Roman" w:hAnsi="Times New Roman"/>
                <w:szCs w:val="22"/>
              </w:rPr>
              <w:t>Υποστήριξη Μαθησιακής διαδικασίας και Διάχυση του εκπαιδευτικού υλικού μέσω της ηλεκτρονικής πλατφόρμας  e-class</w:t>
            </w:r>
          </w:p>
        </w:tc>
      </w:tr>
      <w:tr w:rsidR="00D2572F" w:rsidRPr="005370BD" w14:paraId="049285D8" w14:textId="77777777" w:rsidTr="00D07374">
        <w:tc>
          <w:tcPr>
            <w:tcW w:w="2597" w:type="dxa"/>
            <w:shd w:val="clear" w:color="auto" w:fill="DDD9C3"/>
          </w:tcPr>
          <w:p w14:paraId="493FD931" w14:textId="77777777" w:rsidR="00D2572F" w:rsidRPr="005370BD" w:rsidRDefault="00D2572F" w:rsidP="00D07374">
            <w:pPr>
              <w:rPr>
                <w:rFonts w:cs="Arial"/>
                <w:b/>
                <w:sz w:val="20"/>
                <w:szCs w:val="20"/>
              </w:rPr>
            </w:pPr>
            <w:r w:rsidRPr="005370BD">
              <w:rPr>
                <w:rFonts w:cs="Arial"/>
                <w:b/>
                <w:sz w:val="20"/>
                <w:szCs w:val="20"/>
              </w:rPr>
              <w:t>ΟΡΓΑΝΩΣΗ ΔΙΔΑΣΚΑΛΙΑΣ</w:t>
            </w:r>
          </w:p>
          <w:p w14:paraId="317BFA5A" w14:textId="77777777" w:rsidR="00D2572F" w:rsidRPr="005370BD" w:rsidRDefault="00D2572F" w:rsidP="00D07374">
            <w:pPr>
              <w:jc w:val="both"/>
              <w:rPr>
                <w:rFonts w:cs="Arial"/>
                <w:i/>
                <w:sz w:val="16"/>
                <w:szCs w:val="16"/>
              </w:rPr>
            </w:pPr>
            <w:r w:rsidRPr="005370BD">
              <w:rPr>
                <w:rFonts w:cs="Arial"/>
                <w:i/>
                <w:sz w:val="16"/>
                <w:szCs w:val="16"/>
              </w:rPr>
              <w:t>Περιγράφονται αναλυτικά ο τρόπος και μέθοδοι διδασκαλίας.</w:t>
            </w:r>
          </w:p>
          <w:p w14:paraId="7C402875" w14:textId="03C11C83" w:rsidR="00D2572F" w:rsidRPr="005370BD" w:rsidRDefault="00D2572F" w:rsidP="00D07374">
            <w:pPr>
              <w:jc w:val="both"/>
              <w:rPr>
                <w:rFonts w:cs="Arial"/>
                <w:i/>
                <w:sz w:val="16"/>
                <w:szCs w:val="16"/>
              </w:rPr>
            </w:pPr>
            <w:r w:rsidRPr="005370BD">
              <w:rPr>
                <w:rFonts w:cs="Arial"/>
                <w:i/>
                <w:sz w:val="16"/>
                <w:szCs w:val="16"/>
              </w:rPr>
              <w:t xml:space="preserve">Διαλέξεις, Σεμινάρια, Εργαστηριακή Άσκηση, Άσκηση Πεδίου, Μελέτη </w:t>
            </w:r>
            <w:r w:rsidR="005D0917">
              <w:rPr>
                <w:rFonts w:cs="Arial"/>
                <w:i/>
                <w:sz w:val="16"/>
                <w:szCs w:val="16"/>
              </w:rPr>
              <w:t>και</w:t>
            </w:r>
            <w:r w:rsidRPr="005370BD">
              <w:rPr>
                <w:rFonts w:cs="Arial"/>
                <w:i/>
                <w:sz w:val="16"/>
                <w:szCs w:val="16"/>
              </w:rPr>
              <w:t xml:space="preserve">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14:paraId="445D0192" w14:textId="77777777" w:rsidR="00D2572F" w:rsidRPr="005370BD" w:rsidRDefault="00D2572F" w:rsidP="00D07374">
            <w:pPr>
              <w:jc w:val="both"/>
              <w:rPr>
                <w:rFonts w:cs="Arial"/>
                <w:i/>
                <w:sz w:val="16"/>
                <w:szCs w:val="16"/>
              </w:rPr>
            </w:pPr>
          </w:p>
          <w:p w14:paraId="3F121BA0" w14:textId="77777777" w:rsidR="00D2572F" w:rsidRPr="005370BD" w:rsidRDefault="00D2572F" w:rsidP="00D07374">
            <w:pPr>
              <w:jc w:val="both"/>
              <w:rPr>
                <w:rFonts w:cs="Arial"/>
                <w:i/>
                <w:sz w:val="16"/>
                <w:szCs w:val="16"/>
              </w:rPr>
            </w:pPr>
            <w:r w:rsidRPr="005370BD">
              <w:rPr>
                <w:rFonts w:cs="Arial"/>
                <w:i/>
                <w:sz w:val="16"/>
                <w:szCs w:val="16"/>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5767"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4"/>
              <w:gridCol w:w="2177"/>
            </w:tblGrid>
            <w:tr w:rsidR="00D2572F" w:rsidRPr="005370BD" w14:paraId="138A2523" w14:textId="77777777" w:rsidTr="00D07374">
              <w:tc>
                <w:tcPr>
                  <w:tcW w:w="3919" w:type="dxa"/>
                  <w:tcBorders>
                    <w:top w:val="single" w:sz="4" w:space="0" w:color="auto"/>
                    <w:left w:val="single" w:sz="4" w:space="0" w:color="auto"/>
                    <w:bottom w:val="single" w:sz="4" w:space="0" w:color="auto"/>
                    <w:right w:val="single" w:sz="4" w:space="0" w:color="auto"/>
                  </w:tcBorders>
                  <w:shd w:val="clear" w:color="auto" w:fill="DDD9C3"/>
                  <w:vAlign w:val="center"/>
                </w:tcPr>
                <w:p w14:paraId="34BA9DF2" w14:textId="77777777" w:rsidR="00D2572F" w:rsidRPr="005370BD" w:rsidRDefault="00D2572F" w:rsidP="00D07374">
                  <w:pPr>
                    <w:jc w:val="center"/>
                    <w:rPr>
                      <w:rFonts w:cs="Arial"/>
                      <w:b/>
                      <w:i/>
                    </w:rPr>
                  </w:pPr>
                  <w:r w:rsidRPr="005370BD">
                    <w:rPr>
                      <w:rFonts w:cs="Arial"/>
                      <w:b/>
                      <w:i/>
                      <w:sz w:val="22"/>
                      <w:szCs w:val="22"/>
                    </w:rPr>
                    <w:t>Δραστηριότητα</w:t>
                  </w:r>
                </w:p>
              </w:tc>
              <w:tc>
                <w:tcPr>
                  <w:tcW w:w="2551" w:type="dxa"/>
                  <w:tcBorders>
                    <w:top w:val="single" w:sz="4" w:space="0" w:color="auto"/>
                    <w:left w:val="single" w:sz="4" w:space="0" w:color="auto"/>
                    <w:bottom w:val="single" w:sz="4" w:space="0" w:color="auto"/>
                    <w:right w:val="single" w:sz="4" w:space="0" w:color="auto"/>
                  </w:tcBorders>
                  <w:shd w:val="clear" w:color="auto" w:fill="DDD9C3"/>
                  <w:vAlign w:val="center"/>
                </w:tcPr>
                <w:p w14:paraId="764A1810" w14:textId="77777777" w:rsidR="00D2572F" w:rsidRPr="005370BD" w:rsidRDefault="00D2572F" w:rsidP="00D07374">
                  <w:pPr>
                    <w:jc w:val="center"/>
                    <w:rPr>
                      <w:rFonts w:cs="Arial"/>
                      <w:b/>
                      <w:i/>
                    </w:rPr>
                  </w:pPr>
                  <w:r w:rsidRPr="005370BD">
                    <w:rPr>
                      <w:rFonts w:cs="Arial"/>
                      <w:b/>
                      <w:i/>
                      <w:sz w:val="22"/>
                      <w:szCs w:val="22"/>
                    </w:rPr>
                    <w:t>Φόρτος Εργασίας Εξαμήνου</w:t>
                  </w:r>
                </w:p>
              </w:tc>
            </w:tr>
            <w:tr w:rsidR="00D2572F" w:rsidRPr="005370BD" w14:paraId="227D88B9" w14:textId="77777777" w:rsidTr="00D07374">
              <w:tc>
                <w:tcPr>
                  <w:tcW w:w="3919" w:type="dxa"/>
                  <w:tcBorders>
                    <w:top w:val="single" w:sz="4" w:space="0" w:color="auto"/>
                    <w:left w:val="single" w:sz="4" w:space="0" w:color="auto"/>
                    <w:bottom w:val="single" w:sz="4" w:space="0" w:color="auto"/>
                    <w:right w:val="single" w:sz="4" w:space="0" w:color="auto"/>
                  </w:tcBorders>
                </w:tcPr>
                <w:p w14:paraId="35BF64FD" w14:textId="77777777" w:rsidR="00D2572F" w:rsidRPr="005370BD" w:rsidRDefault="00D2572F" w:rsidP="00D07374">
                  <w:pPr>
                    <w:rPr>
                      <w:rFonts w:cs="Arial"/>
                    </w:rPr>
                  </w:pPr>
                  <w:r w:rsidRPr="005370BD">
                    <w:rPr>
                      <w:rFonts w:cs="Arial"/>
                      <w:sz w:val="22"/>
                      <w:szCs w:val="22"/>
                    </w:rPr>
                    <w:t>Διαλέξεις (2 ώρες κάθε εβδομάδα για 13 εβδομάδες)</w:t>
                  </w:r>
                </w:p>
              </w:tc>
              <w:tc>
                <w:tcPr>
                  <w:tcW w:w="2551" w:type="dxa"/>
                  <w:tcBorders>
                    <w:top w:val="single" w:sz="4" w:space="0" w:color="auto"/>
                    <w:left w:val="single" w:sz="4" w:space="0" w:color="auto"/>
                    <w:bottom w:val="single" w:sz="4" w:space="0" w:color="auto"/>
                    <w:right w:val="single" w:sz="4" w:space="0" w:color="auto"/>
                  </w:tcBorders>
                </w:tcPr>
                <w:p w14:paraId="0A921D5F" w14:textId="77777777" w:rsidR="00D2572F" w:rsidRPr="005370BD" w:rsidRDefault="00D2572F" w:rsidP="00D07374">
                  <w:pPr>
                    <w:jc w:val="center"/>
                    <w:rPr>
                      <w:rFonts w:cs="Arial"/>
                    </w:rPr>
                  </w:pPr>
                  <w:r w:rsidRPr="005370BD">
                    <w:rPr>
                      <w:w w:val="99"/>
                      <w:position w:val="1"/>
                      <w:sz w:val="22"/>
                      <w:szCs w:val="22"/>
                    </w:rPr>
                    <w:t>2×</w:t>
                  </w:r>
                  <w:r w:rsidRPr="005370BD">
                    <w:rPr>
                      <w:rFonts w:cs="Calibri"/>
                      <w:w w:val="99"/>
                      <w:position w:val="1"/>
                      <w:sz w:val="22"/>
                      <w:szCs w:val="22"/>
                    </w:rPr>
                    <w:t>13=</w:t>
                  </w:r>
                  <w:r w:rsidRPr="005370BD">
                    <w:rPr>
                      <w:rFonts w:cs="Arial"/>
                      <w:sz w:val="22"/>
                      <w:szCs w:val="22"/>
                    </w:rPr>
                    <w:t>26</w:t>
                  </w:r>
                </w:p>
              </w:tc>
            </w:tr>
            <w:tr w:rsidR="00D2572F" w:rsidRPr="005370BD" w14:paraId="52470B1F" w14:textId="77777777" w:rsidTr="00D07374">
              <w:tc>
                <w:tcPr>
                  <w:tcW w:w="3919" w:type="dxa"/>
                  <w:tcBorders>
                    <w:top w:val="single" w:sz="4" w:space="0" w:color="auto"/>
                    <w:left w:val="single" w:sz="4" w:space="0" w:color="auto"/>
                    <w:bottom w:val="single" w:sz="4" w:space="0" w:color="auto"/>
                    <w:right w:val="single" w:sz="4" w:space="0" w:color="auto"/>
                  </w:tcBorders>
                </w:tcPr>
                <w:p w14:paraId="44F2F86C" w14:textId="77777777" w:rsidR="00D2572F" w:rsidRPr="005370BD" w:rsidRDefault="00D2572F" w:rsidP="00D07374">
                  <w:pPr>
                    <w:rPr>
                      <w:rFonts w:cs="Arial"/>
                    </w:rPr>
                  </w:pPr>
                  <w:r w:rsidRPr="005370BD">
                    <w:rPr>
                      <w:rFonts w:cs="Arial"/>
                      <w:sz w:val="22"/>
                      <w:szCs w:val="22"/>
                    </w:rPr>
                    <w:t>Εργαστηριακές Ασκήσεις (2 ώρες κάθε εβδομάδα για 13 εβδομάδες): σε: (α) βράχους (Βραχομηχανική), και (β) επιτόπου μετρήσεις στη βραχόμαζα για γεωτεχνικό σχεδιασμό</w:t>
                  </w:r>
                </w:p>
              </w:tc>
              <w:tc>
                <w:tcPr>
                  <w:tcW w:w="2551" w:type="dxa"/>
                  <w:tcBorders>
                    <w:top w:val="single" w:sz="4" w:space="0" w:color="auto"/>
                    <w:left w:val="single" w:sz="4" w:space="0" w:color="auto"/>
                    <w:bottom w:val="single" w:sz="4" w:space="0" w:color="auto"/>
                    <w:right w:val="single" w:sz="4" w:space="0" w:color="auto"/>
                  </w:tcBorders>
                </w:tcPr>
                <w:p w14:paraId="3831318F" w14:textId="77777777" w:rsidR="00D2572F" w:rsidRPr="005370BD" w:rsidRDefault="00D2572F" w:rsidP="00D07374">
                  <w:pPr>
                    <w:jc w:val="center"/>
                    <w:rPr>
                      <w:rFonts w:cs="Arial"/>
                    </w:rPr>
                  </w:pPr>
                  <w:r w:rsidRPr="005370BD">
                    <w:rPr>
                      <w:w w:val="99"/>
                      <w:position w:val="1"/>
                      <w:sz w:val="22"/>
                      <w:szCs w:val="22"/>
                    </w:rPr>
                    <w:t>2×</w:t>
                  </w:r>
                  <w:r w:rsidRPr="005370BD">
                    <w:rPr>
                      <w:rFonts w:cs="Calibri"/>
                      <w:w w:val="99"/>
                      <w:position w:val="1"/>
                      <w:sz w:val="22"/>
                      <w:szCs w:val="22"/>
                    </w:rPr>
                    <w:t>13=</w:t>
                  </w:r>
                  <w:r w:rsidRPr="005370BD">
                    <w:rPr>
                      <w:rFonts w:cs="Arial"/>
                      <w:sz w:val="22"/>
                      <w:szCs w:val="22"/>
                    </w:rPr>
                    <w:t>26</w:t>
                  </w:r>
                </w:p>
              </w:tc>
            </w:tr>
            <w:tr w:rsidR="00D2572F" w:rsidRPr="005370BD" w14:paraId="6AD80963" w14:textId="77777777" w:rsidTr="00D07374">
              <w:tc>
                <w:tcPr>
                  <w:tcW w:w="3919" w:type="dxa"/>
                  <w:tcBorders>
                    <w:top w:val="single" w:sz="4" w:space="0" w:color="auto"/>
                    <w:left w:val="single" w:sz="4" w:space="0" w:color="auto"/>
                    <w:bottom w:val="single" w:sz="4" w:space="0" w:color="auto"/>
                    <w:right w:val="single" w:sz="4" w:space="0" w:color="auto"/>
                  </w:tcBorders>
                </w:tcPr>
                <w:p w14:paraId="0A828BBE" w14:textId="77777777" w:rsidR="00D2572F" w:rsidRPr="005370BD" w:rsidRDefault="00D2572F" w:rsidP="00D07374">
                  <w:pPr>
                    <w:rPr>
                      <w:rFonts w:cs="Arial"/>
                    </w:rPr>
                  </w:pPr>
                  <w:r w:rsidRPr="005370BD">
                    <w:rPr>
                      <w:rFonts w:cs="Arial"/>
                      <w:sz w:val="22"/>
                      <w:szCs w:val="22"/>
                    </w:rPr>
                    <w:t>Αυτοτελής Μελέτη</w:t>
                  </w:r>
                </w:p>
              </w:tc>
              <w:tc>
                <w:tcPr>
                  <w:tcW w:w="2551" w:type="dxa"/>
                  <w:tcBorders>
                    <w:top w:val="single" w:sz="4" w:space="0" w:color="auto"/>
                    <w:left w:val="single" w:sz="4" w:space="0" w:color="auto"/>
                    <w:bottom w:val="single" w:sz="4" w:space="0" w:color="auto"/>
                    <w:right w:val="single" w:sz="4" w:space="0" w:color="auto"/>
                  </w:tcBorders>
                </w:tcPr>
                <w:p w14:paraId="4D37A594" w14:textId="77777777" w:rsidR="00D2572F" w:rsidRPr="005370BD" w:rsidRDefault="00D2572F" w:rsidP="00D07374">
                  <w:pPr>
                    <w:jc w:val="center"/>
                    <w:rPr>
                      <w:rFonts w:cs="Arial"/>
                    </w:rPr>
                  </w:pPr>
                  <w:r w:rsidRPr="005370BD">
                    <w:rPr>
                      <w:rFonts w:cs="Arial"/>
                      <w:sz w:val="22"/>
                      <w:szCs w:val="22"/>
                    </w:rPr>
                    <w:t>73</w:t>
                  </w:r>
                </w:p>
              </w:tc>
            </w:tr>
            <w:tr w:rsidR="00D2572F" w:rsidRPr="005370BD" w14:paraId="352B1BDD" w14:textId="77777777" w:rsidTr="00D07374">
              <w:tc>
                <w:tcPr>
                  <w:tcW w:w="3919" w:type="dxa"/>
                  <w:tcBorders>
                    <w:top w:val="single" w:sz="4" w:space="0" w:color="auto"/>
                    <w:left w:val="single" w:sz="4" w:space="0" w:color="auto"/>
                    <w:bottom w:val="single" w:sz="4" w:space="0" w:color="auto"/>
                    <w:right w:val="single" w:sz="4" w:space="0" w:color="auto"/>
                  </w:tcBorders>
                </w:tcPr>
                <w:p w14:paraId="7CED0702" w14:textId="77777777" w:rsidR="00D2572F" w:rsidRPr="005370BD" w:rsidRDefault="00D2572F" w:rsidP="00D07374">
                  <w:pPr>
                    <w:rPr>
                      <w:rFonts w:cs="Arial"/>
                      <w:b/>
                    </w:rPr>
                  </w:pPr>
                  <w:r w:rsidRPr="005370BD">
                    <w:rPr>
                      <w:rFonts w:cs="Arial"/>
                      <w:b/>
                      <w:sz w:val="22"/>
                      <w:szCs w:val="22"/>
                    </w:rPr>
                    <w:t xml:space="preserve">Σύνολο Μαθήματος </w:t>
                  </w:r>
                </w:p>
              </w:tc>
              <w:tc>
                <w:tcPr>
                  <w:tcW w:w="2551" w:type="dxa"/>
                  <w:tcBorders>
                    <w:top w:val="single" w:sz="4" w:space="0" w:color="auto"/>
                    <w:left w:val="single" w:sz="4" w:space="0" w:color="auto"/>
                    <w:bottom w:val="single" w:sz="4" w:space="0" w:color="auto"/>
                    <w:right w:val="single" w:sz="4" w:space="0" w:color="auto"/>
                  </w:tcBorders>
                  <w:vAlign w:val="center"/>
                </w:tcPr>
                <w:p w14:paraId="2C32D53C" w14:textId="77777777" w:rsidR="00D2572F" w:rsidRPr="005370BD" w:rsidRDefault="00D2572F" w:rsidP="00D07374">
                  <w:pPr>
                    <w:jc w:val="center"/>
                    <w:rPr>
                      <w:rFonts w:cs="Arial"/>
                      <w:b/>
                    </w:rPr>
                  </w:pPr>
                  <w:r w:rsidRPr="005370BD">
                    <w:rPr>
                      <w:rFonts w:cs="Arial"/>
                      <w:b/>
                      <w:sz w:val="22"/>
                      <w:szCs w:val="22"/>
                    </w:rPr>
                    <w:t>125</w:t>
                  </w:r>
                </w:p>
              </w:tc>
            </w:tr>
          </w:tbl>
          <w:p w14:paraId="51D8C88C" w14:textId="77777777" w:rsidR="00D2572F" w:rsidRPr="005370BD" w:rsidRDefault="00D2572F" w:rsidP="00D07374">
            <w:pPr>
              <w:rPr>
                <w:rFonts w:ascii="Tahoma" w:hAnsi="Tahoma" w:cs="Tahoma"/>
              </w:rPr>
            </w:pPr>
          </w:p>
        </w:tc>
      </w:tr>
      <w:tr w:rsidR="00D2572F" w:rsidRPr="005370BD" w14:paraId="3320611A" w14:textId="77777777" w:rsidTr="00D07374">
        <w:tc>
          <w:tcPr>
            <w:tcW w:w="2597" w:type="dxa"/>
          </w:tcPr>
          <w:p w14:paraId="042560ED" w14:textId="77777777" w:rsidR="00D2572F" w:rsidRPr="005370BD" w:rsidRDefault="00D2572F" w:rsidP="00D07374">
            <w:pPr>
              <w:jc w:val="right"/>
              <w:rPr>
                <w:rFonts w:cs="Arial"/>
                <w:b/>
                <w:sz w:val="20"/>
                <w:szCs w:val="20"/>
              </w:rPr>
            </w:pPr>
            <w:r w:rsidRPr="005370BD">
              <w:rPr>
                <w:rFonts w:cs="Arial"/>
                <w:b/>
                <w:sz w:val="20"/>
                <w:szCs w:val="20"/>
              </w:rPr>
              <w:t xml:space="preserve">ΑΞΙΟΛΟΓΗΣΗ ΦΟΙΤΗΤΩΝ </w:t>
            </w:r>
          </w:p>
          <w:p w14:paraId="29041314" w14:textId="77777777" w:rsidR="00D2572F" w:rsidRPr="005370BD" w:rsidRDefault="00D2572F" w:rsidP="00D07374">
            <w:pPr>
              <w:jc w:val="both"/>
              <w:rPr>
                <w:rFonts w:cs="Arial"/>
                <w:i/>
                <w:sz w:val="16"/>
                <w:szCs w:val="16"/>
              </w:rPr>
            </w:pPr>
            <w:r w:rsidRPr="005370BD">
              <w:rPr>
                <w:rFonts w:cs="Arial"/>
                <w:i/>
                <w:sz w:val="16"/>
                <w:szCs w:val="16"/>
              </w:rPr>
              <w:t>Περιγραφή της διαδικασίας αξιολόγησης</w:t>
            </w:r>
          </w:p>
          <w:p w14:paraId="1C5CBBD6" w14:textId="77777777" w:rsidR="00D2572F" w:rsidRPr="005370BD" w:rsidRDefault="00D2572F" w:rsidP="00D07374">
            <w:pPr>
              <w:jc w:val="both"/>
              <w:rPr>
                <w:rFonts w:cs="Arial"/>
                <w:i/>
                <w:sz w:val="16"/>
                <w:szCs w:val="16"/>
              </w:rPr>
            </w:pPr>
          </w:p>
          <w:p w14:paraId="2C9EC4DB" w14:textId="77777777" w:rsidR="00D2572F" w:rsidRPr="005370BD" w:rsidRDefault="00D2572F" w:rsidP="00D07374">
            <w:pPr>
              <w:jc w:val="both"/>
              <w:rPr>
                <w:rFonts w:cs="Arial"/>
                <w:i/>
                <w:sz w:val="16"/>
                <w:szCs w:val="16"/>
              </w:rPr>
            </w:pPr>
            <w:r w:rsidRPr="005370BD">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61F2BD4E" w14:textId="77777777" w:rsidR="00D2572F" w:rsidRPr="005370BD" w:rsidRDefault="00D2572F" w:rsidP="00D07374">
            <w:pPr>
              <w:jc w:val="both"/>
              <w:rPr>
                <w:rFonts w:cs="Arial"/>
                <w:i/>
                <w:sz w:val="16"/>
                <w:szCs w:val="16"/>
              </w:rPr>
            </w:pPr>
          </w:p>
          <w:p w14:paraId="38553892" w14:textId="77777777" w:rsidR="00D2572F" w:rsidRPr="005370BD" w:rsidRDefault="00D2572F" w:rsidP="00D07374">
            <w:pPr>
              <w:jc w:val="both"/>
              <w:rPr>
                <w:rFonts w:cs="Arial"/>
                <w:i/>
                <w:sz w:val="16"/>
                <w:szCs w:val="16"/>
              </w:rPr>
            </w:pPr>
            <w:r w:rsidRPr="005370BD">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767" w:type="dxa"/>
          </w:tcPr>
          <w:p w14:paraId="38680DB5" w14:textId="77777777" w:rsidR="00D2572F" w:rsidRPr="005370BD" w:rsidRDefault="00D2572F" w:rsidP="00D07374">
            <w:pPr>
              <w:jc w:val="both"/>
            </w:pPr>
            <w:r w:rsidRPr="005370BD">
              <w:rPr>
                <w:sz w:val="22"/>
                <w:szCs w:val="22"/>
              </w:rPr>
              <w:t>Γλώσσα αξιολόγησης: Ελληνικά (Αγγλικά για φοιτητές Erasmus)</w:t>
            </w:r>
          </w:p>
          <w:p w14:paraId="0AE2BC56" w14:textId="77777777" w:rsidR="00D2572F" w:rsidRPr="005370BD" w:rsidRDefault="00D2572F" w:rsidP="00D07374">
            <w:pPr>
              <w:jc w:val="both"/>
            </w:pPr>
            <w:r w:rsidRPr="005370BD">
              <w:rPr>
                <w:sz w:val="22"/>
                <w:szCs w:val="22"/>
              </w:rPr>
              <w:t xml:space="preserve">Ι) Αξιολόγηση Εργαστηριακών Ασκήσεων (50%): </w:t>
            </w:r>
          </w:p>
          <w:p w14:paraId="375FF214" w14:textId="77777777" w:rsidR="00D2572F" w:rsidRPr="005370BD" w:rsidRDefault="00D2572F" w:rsidP="00D07374">
            <w:pPr>
              <w:jc w:val="both"/>
            </w:pPr>
            <w:r w:rsidRPr="005370BD">
              <w:rPr>
                <w:sz w:val="22"/>
                <w:szCs w:val="22"/>
              </w:rPr>
              <w:t>(α) Κάθε Εργαστηριακή Άσκηση παραδίδεται επιλυμένη την επόμενη εβδομάδα από την εκπαιδευτική της διαδικασία, διορθώνεται, βαθμολογείται και επιστρέφεται στο φοιτητή. Υπολογίζεται ο μέσος όρος  όλων των ασκήσεων</w:t>
            </w:r>
          </w:p>
          <w:p w14:paraId="76D6C400" w14:textId="77777777" w:rsidR="00D2572F" w:rsidRPr="005370BD" w:rsidRDefault="00D2572F" w:rsidP="00D07374">
            <w:pPr>
              <w:jc w:val="both"/>
            </w:pPr>
            <w:r w:rsidRPr="005370BD">
              <w:rPr>
                <w:sz w:val="22"/>
                <w:szCs w:val="22"/>
              </w:rPr>
              <w:t>(β) Γραπτή εξέταση με την επίλυση εργαστηριακών ασκήσεων</w:t>
            </w:r>
          </w:p>
          <w:p w14:paraId="282A32EE" w14:textId="77777777" w:rsidR="00D2572F" w:rsidRPr="005370BD" w:rsidRDefault="00D2572F" w:rsidP="00D07374">
            <w:pPr>
              <w:spacing w:before="60"/>
              <w:jc w:val="both"/>
            </w:pPr>
            <w:r w:rsidRPr="005370BD">
              <w:rPr>
                <w:sz w:val="22"/>
                <w:szCs w:val="22"/>
              </w:rPr>
              <w:t>Τελικός βαθμός εργαστηριακής αξιολόγησης (50%) = (α)*20% + (β)*30%</w:t>
            </w:r>
          </w:p>
          <w:p w14:paraId="75F0A2E8" w14:textId="77777777" w:rsidR="00D2572F" w:rsidRPr="005370BD" w:rsidRDefault="00D2572F" w:rsidP="00D07374">
            <w:pPr>
              <w:spacing w:before="120"/>
              <w:jc w:val="both"/>
            </w:pPr>
            <w:r w:rsidRPr="005370BD">
              <w:rPr>
                <w:sz w:val="22"/>
                <w:szCs w:val="22"/>
              </w:rPr>
              <w:t xml:space="preserve">ΙΙ) Τελική Γραπτή Εξέταση Μαθήματος (50%): </w:t>
            </w:r>
          </w:p>
          <w:p w14:paraId="2BA6A54E" w14:textId="77777777" w:rsidR="00D2572F" w:rsidRPr="005370BD" w:rsidRDefault="00D2572F" w:rsidP="00D07374">
            <w:pPr>
              <w:jc w:val="both"/>
            </w:pPr>
            <w:r w:rsidRPr="005370BD">
              <w:rPr>
                <w:sz w:val="22"/>
                <w:szCs w:val="22"/>
              </w:rPr>
              <w:t>Δέκα (10) Ερωτήσεις Σύντομης Απάντησης που αφορούν στις διαλέξεις</w:t>
            </w:r>
          </w:p>
        </w:tc>
      </w:tr>
    </w:tbl>
    <w:p w14:paraId="7C39EC06" w14:textId="77777777" w:rsidR="00D2572F" w:rsidRPr="005370BD" w:rsidRDefault="00D2572F" w:rsidP="00CF4F9C">
      <w:pPr>
        <w:widowControl w:val="0"/>
        <w:autoSpaceDE w:val="0"/>
        <w:autoSpaceDN w:val="0"/>
        <w:adjustRightInd w:val="0"/>
        <w:spacing w:before="240"/>
        <w:rPr>
          <w:rFonts w:cs="Arial"/>
          <w:b/>
        </w:rPr>
      </w:pPr>
      <w:r w:rsidRPr="005370BD">
        <w:rPr>
          <w:rFonts w:cs="Arial"/>
          <w:b/>
        </w:rPr>
        <w:t>5. ΣΥΝΙΣΤΩΜΕΝΗ ΒΙΒΛΙΟΓΡΑΦΙΑ</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64"/>
      </w:tblGrid>
      <w:tr w:rsidR="00D2572F" w:rsidRPr="005370BD" w14:paraId="7CE52D91" w14:textId="77777777" w:rsidTr="00D07374">
        <w:tc>
          <w:tcPr>
            <w:tcW w:w="8364" w:type="dxa"/>
          </w:tcPr>
          <w:p w14:paraId="55208A41" w14:textId="77777777" w:rsidR="00D2572F" w:rsidRPr="005370BD" w:rsidRDefault="00D2572F" w:rsidP="00D07374">
            <w:pPr>
              <w:jc w:val="both"/>
              <w:rPr>
                <w:rFonts w:cs="Arial"/>
              </w:rPr>
            </w:pPr>
            <w:r w:rsidRPr="005370BD">
              <w:rPr>
                <w:rFonts w:cs="Arial"/>
                <w:i/>
                <w:sz w:val="22"/>
                <w:szCs w:val="22"/>
              </w:rPr>
              <w:t>-</w:t>
            </w:r>
            <w:r w:rsidRPr="005370BD">
              <w:rPr>
                <w:rFonts w:cs="Arial"/>
                <w:sz w:val="22"/>
                <w:szCs w:val="22"/>
              </w:rPr>
              <w:t>Προτεινόμενη Βιβλιογραφία :</w:t>
            </w:r>
          </w:p>
          <w:p w14:paraId="5C64C4FD" w14:textId="77777777" w:rsidR="00D2572F" w:rsidRPr="005370BD" w:rsidRDefault="00D2572F" w:rsidP="00D07374">
            <w:pPr>
              <w:widowControl w:val="0"/>
              <w:shd w:val="clear" w:color="auto" w:fill="FFFFFF"/>
              <w:autoSpaceDE w:val="0"/>
              <w:autoSpaceDN w:val="0"/>
              <w:adjustRightInd w:val="0"/>
              <w:jc w:val="both"/>
              <w:rPr>
                <w:rFonts w:cs="Arial"/>
              </w:rPr>
            </w:pPr>
            <w:r w:rsidRPr="005370BD">
              <w:rPr>
                <w:rFonts w:cs="Arial"/>
                <w:sz w:val="22"/>
                <w:szCs w:val="22"/>
              </w:rPr>
              <w:t>1) Γεωλογία Τεχνικών Έργων (2007). Γ. Κούκης, Ν. Σαμπατακάκης Εκδόσεις Παπασωτηρίου, σελ. 575.</w:t>
            </w:r>
          </w:p>
          <w:p w14:paraId="20E614E6" w14:textId="77777777" w:rsidR="00D2572F" w:rsidRPr="005370BD" w:rsidRDefault="00D2572F" w:rsidP="00D07374">
            <w:pPr>
              <w:widowControl w:val="0"/>
              <w:shd w:val="clear" w:color="auto" w:fill="FFFFFF"/>
              <w:autoSpaceDE w:val="0"/>
              <w:autoSpaceDN w:val="0"/>
              <w:adjustRightInd w:val="0"/>
              <w:jc w:val="both"/>
              <w:rPr>
                <w:rFonts w:cs="Arial"/>
                <w:lang w:val="en-GB"/>
              </w:rPr>
            </w:pPr>
            <w:r w:rsidRPr="005370BD">
              <w:rPr>
                <w:rFonts w:cs="Arial"/>
                <w:sz w:val="22"/>
                <w:szCs w:val="22"/>
                <w:lang w:val="en-GB"/>
              </w:rPr>
              <w:t>2) Engineering Geology. Principle and practice (2009). D.G. Price, Springer.</w:t>
            </w:r>
          </w:p>
          <w:p w14:paraId="35BC801D" w14:textId="77777777" w:rsidR="00D2572F" w:rsidRPr="005370BD" w:rsidRDefault="00D2572F" w:rsidP="00D07374">
            <w:pPr>
              <w:widowControl w:val="0"/>
              <w:shd w:val="clear" w:color="auto" w:fill="FFFFFF"/>
              <w:autoSpaceDE w:val="0"/>
              <w:autoSpaceDN w:val="0"/>
              <w:adjustRightInd w:val="0"/>
              <w:jc w:val="both"/>
              <w:rPr>
                <w:rFonts w:cs="Arial"/>
                <w:lang w:val="en-GB"/>
              </w:rPr>
            </w:pPr>
            <w:r w:rsidRPr="005370BD">
              <w:rPr>
                <w:rFonts w:cs="Arial"/>
                <w:sz w:val="22"/>
                <w:szCs w:val="22"/>
                <w:lang w:val="en-GB"/>
              </w:rPr>
              <w:t>3) Engineering Geology (2007). F.G. Bell. Second edition. B.H.</w:t>
            </w:r>
          </w:p>
          <w:p w14:paraId="1B8BBA18" w14:textId="77777777" w:rsidR="00D2572F" w:rsidRPr="005370BD" w:rsidRDefault="00D2572F" w:rsidP="00D07374">
            <w:pPr>
              <w:widowControl w:val="0"/>
              <w:shd w:val="clear" w:color="auto" w:fill="FFFFFF"/>
              <w:autoSpaceDE w:val="0"/>
              <w:autoSpaceDN w:val="0"/>
              <w:adjustRightInd w:val="0"/>
              <w:rPr>
                <w:rFonts w:cs="Arial"/>
                <w:lang w:val="nl-NL"/>
              </w:rPr>
            </w:pPr>
            <w:r w:rsidRPr="005370BD">
              <w:rPr>
                <w:rFonts w:cs="Arial"/>
                <w:sz w:val="22"/>
                <w:szCs w:val="22"/>
                <w:lang w:val="en-GB"/>
              </w:rPr>
              <w:t xml:space="preserve">4) Practical Rock Engineering. </w:t>
            </w:r>
            <w:r w:rsidRPr="005370BD">
              <w:rPr>
                <w:rFonts w:cs="Arial"/>
                <w:sz w:val="22"/>
                <w:szCs w:val="22"/>
                <w:lang w:val="nl-NL"/>
              </w:rPr>
              <w:t xml:space="preserve">E. Hoek. </w:t>
            </w:r>
            <w:hyperlink r:id="rId46" w:history="1">
              <w:r w:rsidRPr="005370BD">
                <w:rPr>
                  <w:rStyle w:val="-"/>
                  <w:rFonts w:cs="Arial"/>
                  <w:color w:val="auto"/>
                  <w:sz w:val="20"/>
                  <w:szCs w:val="20"/>
                  <w:lang w:val="nl-NL"/>
                </w:rPr>
                <w:t>https://www.rocscience.com/documents/hoek/corner/Practical-Rock-Engineering-Full-Text.pdf</w:t>
              </w:r>
            </w:hyperlink>
          </w:p>
          <w:p w14:paraId="5A6EF13A" w14:textId="77777777" w:rsidR="00D2572F" w:rsidRPr="005370BD" w:rsidRDefault="00D2572F" w:rsidP="00D07374">
            <w:pPr>
              <w:jc w:val="both"/>
              <w:rPr>
                <w:rFonts w:cs="Arial"/>
                <w:lang w:val="nl-NL"/>
              </w:rPr>
            </w:pPr>
          </w:p>
          <w:p w14:paraId="6D2914FC" w14:textId="77777777" w:rsidR="00D2572F" w:rsidRPr="005370BD" w:rsidRDefault="00D2572F" w:rsidP="00D07374">
            <w:pPr>
              <w:jc w:val="both"/>
              <w:rPr>
                <w:rFonts w:cs="Arial"/>
                <w:lang w:val="en-GB"/>
              </w:rPr>
            </w:pPr>
            <w:r w:rsidRPr="005370BD">
              <w:rPr>
                <w:rFonts w:cs="Arial"/>
                <w:sz w:val="22"/>
                <w:szCs w:val="22"/>
                <w:lang w:val="en-GB"/>
              </w:rPr>
              <w:t>-</w:t>
            </w:r>
            <w:r w:rsidRPr="005370BD">
              <w:rPr>
                <w:rFonts w:cs="Arial"/>
                <w:sz w:val="22"/>
                <w:szCs w:val="22"/>
              </w:rPr>
              <w:t>Συναφή</w:t>
            </w:r>
            <w:r w:rsidRPr="005370BD">
              <w:rPr>
                <w:rFonts w:cs="Arial"/>
                <w:sz w:val="22"/>
                <w:szCs w:val="22"/>
                <w:lang w:val="en-GB"/>
              </w:rPr>
              <w:t xml:space="preserve"> </w:t>
            </w:r>
            <w:r w:rsidRPr="005370BD">
              <w:rPr>
                <w:rFonts w:cs="Arial"/>
                <w:sz w:val="22"/>
                <w:szCs w:val="22"/>
              </w:rPr>
              <w:t>επιστημονικά</w:t>
            </w:r>
            <w:r w:rsidRPr="005370BD">
              <w:rPr>
                <w:rFonts w:cs="Arial"/>
                <w:sz w:val="22"/>
                <w:szCs w:val="22"/>
                <w:lang w:val="en-GB"/>
              </w:rPr>
              <w:t xml:space="preserve"> </w:t>
            </w:r>
            <w:r w:rsidRPr="005370BD">
              <w:rPr>
                <w:rFonts w:cs="Arial"/>
                <w:sz w:val="22"/>
                <w:szCs w:val="22"/>
              </w:rPr>
              <w:t>περιοδικά</w:t>
            </w:r>
            <w:r w:rsidRPr="005370BD">
              <w:rPr>
                <w:rFonts w:cs="Arial"/>
                <w:sz w:val="22"/>
                <w:szCs w:val="22"/>
                <w:lang w:val="en-GB"/>
              </w:rPr>
              <w:t>:</w:t>
            </w:r>
          </w:p>
          <w:p w14:paraId="5C16FC5C" w14:textId="77777777" w:rsidR="00D2572F" w:rsidRPr="005370BD" w:rsidRDefault="00D2572F" w:rsidP="00D07374">
            <w:pPr>
              <w:pStyle w:val="ab"/>
              <w:spacing w:after="0" w:line="240" w:lineRule="auto"/>
              <w:ind w:left="0"/>
              <w:jc w:val="both"/>
              <w:rPr>
                <w:rFonts w:ascii="Times New Roman" w:hAnsi="Times New Roman"/>
                <w:szCs w:val="22"/>
                <w:lang w:val="en-GB"/>
              </w:rPr>
            </w:pPr>
            <w:r w:rsidRPr="005370BD">
              <w:rPr>
                <w:rFonts w:ascii="Times New Roman" w:hAnsi="Times New Roman"/>
                <w:szCs w:val="22"/>
                <w:lang w:val="en-GB"/>
              </w:rPr>
              <w:t xml:space="preserve">1) Bulletin of Engineering Geology and the Environment. Springer </w:t>
            </w:r>
          </w:p>
          <w:p w14:paraId="78DC3627" w14:textId="77777777" w:rsidR="00D2572F" w:rsidRPr="005370BD" w:rsidRDefault="00D2572F" w:rsidP="00D07374">
            <w:pPr>
              <w:pStyle w:val="ab"/>
              <w:spacing w:after="0" w:line="240" w:lineRule="auto"/>
              <w:ind w:left="0"/>
              <w:jc w:val="both"/>
              <w:rPr>
                <w:rFonts w:ascii="Times New Roman" w:hAnsi="Times New Roman"/>
                <w:szCs w:val="22"/>
                <w:lang w:val="en-GB"/>
              </w:rPr>
            </w:pPr>
            <w:r w:rsidRPr="005370BD">
              <w:rPr>
                <w:rFonts w:ascii="Times New Roman" w:hAnsi="Times New Roman"/>
                <w:szCs w:val="22"/>
                <w:lang w:val="en-GB"/>
              </w:rPr>
              <w:t>2) Engineering Geology. Elsevier.</w:t>
            </w:r>
          </w:p>
          <w:p w14:paraId="3316631D" w14:textId="77777777" w:rsidR="00D2572F" w:rsidRPr="005370BD" w:rsidRDefault="00D2572F" w:rsidP="00D07374">
            <w:pPr>
              <w:pStyle w:val="ab"/>
              <w:spacing w:after="0" w:line="240" w:lineRule="auto"/>
              <w:ind w:left="0"/>
              <w:jc w:val="both"/>
              <w:rPr>
                <w:rFonts w:cs="Arial"/>
                <w:i/>
                <w:sz w:val="16"/>
                <w:szCs w:val="16"/>
                <w:lang w:val="en-GB"/>
              </w:rPr>
            </w:pPr>
            <w:r w:rsidRPr="005370BD">
              <w:rPr>
                <w:rFonts w:ascii="Times New Roman" w:hAnsi="Times New Roman"/>
                <w:szCs w:val="22"/>
                <w:lang w:val="en-GB"/>
              </w:rPr>
              <w:t>3) Geotechnical and Geological Engineering. Springer</w:t>
            </w:r>
          </w:p>
        </w:tc>
      </w:tr>
    </w:tbl>
    <w:p w14:paraId="7F12124D" w14:textId="77777777" w:rsidR="00D2572F" w:rsidRPr="005370BD" w:rsidRDefault="00D2572F" w:rsidP="00CF4F9C"/>
    <w:p w14:paraId="73551346" w14:textId="77777777" w:rsidR="00D2572F" w:rsidRPr="005370BD" w:rsidRDefault="00D2572F" w:rsidP="00BC3C1A">
      <w:pPr>
        <w:widowControl w:val="0"/>
        <w:autoSpaceDE w:val="0"/>
        <w:autoSpaceDN w:val="0"/>
        <w:adjustRightInd w:val="0"/>
        <w:spacing w:before="120"/>
        <w:jc w:val="center"/>
        <w:rPr>
          <w:lang w:val="en-GB"/>
        </w:rPr>
      </w:pPr>
    </w:p>
    <w:p w14:paraId="21D155A6" w14:textId="77777777" w:rsidR="00D2572F" w:rsidRPr="005370BD" w:rsidRDefault="00D2572F" w:rsidP="00BC3C1A">
      <w:pPr>
        <w:rPr>
          <w:strike/>
        </w:rPr>
        <w:sectPr w:rsidR="00D2572F" w:rsidRPr="005370BD" w:rsidSect="00E00CA1">
          <w:pgSz w:w="11906" w:h="16838"/>
          <w:pgMar w:top="1440" w:right="1800" w:bottom="1440" w:left="1800" w:header="708" w:footer="708" w:gutter="0"/>
          <w:cols w:space="708"/>
          <w:docGrid w:linePitch="360"/>
        </w:sectPr>
      </w:pPr>
    </w:p>
    <w:p w14:paraId="0283980B" w14:textId="77777777" w:rsidR="00C7705E" w:rsidRPr="00050B81" w:rsidRDefault="00C7705E" w:rsidP="00C7705E">
      <w:pPr>
        <w:spacing w:before="120"/>
        <w:jc w:val="center"/>
        <w:rPr>
          <w:rFonts w:cs="Arial"/>
        </w:rPr>
      </w:pPr>
      <w:r w:rsidRPr="00050B81">
        <w:rPr>
          <w:rFonts w:cs="Arial"/>
          <w:b/>
        </w:rPr>
        <w:t>ΠΕΡΙΓΡΑΜΜΑ ΜΑΘΗΜΑΤΟΣ</w:t>
      </w:r>
    </w:p>
    <w:p w14:paraId="0D6C9286" w14:textId="77777777" w:rsidR="00C7705E" w:rsidRPr="00050B81" w:rsidRDefault="00C7705E" w:rsidP="00C7705E">
      <w:pPr>
        <w:widowControl w:val="0"/>
        <w:numPr>
          <w:ilvl w:val="0"/>
          <w:numId w:val="13"/>
        </w:numPr>
        <w:autoSpaceDE w:val="0"/>
        <w:autoSpaceDN w:val="0"/>
        <w:adjustRightInd w:val="0"/>
        <w:spacing w:before="120"/>
        <w:ind w:left="357" w:hanging="357"/>
        <w:rPr>
          <w:rFonts w:cs="Arial"/>
          <w:b/>
          <w:color w:val="000000"/>
          <w:lang w:val="en-US"/>
        </w:rPr>
      </w:pPr>
      <w:r w:rsidRPr="00050B81">
        <w:rPr>
          <w:rFonts w:cs="Arial"/>
          <w:b/>
          <w:color w:val="000000"/>
          <w:lang w:val="en-US"/>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8"/>
        <w:gridCol w:w="1205"/>
        <w:gridCol w:w="1133"/>
        <w:gridCol w:w="1472"/>
        <w:gridCol w:w="339"/>
        <w:gridCol w:w="1505"/>
      </w:tblGrid>
      <w:tr w:rsidR="00C7705E" w:rsidRPr="006D6484" w14:paraId="2F4C761A" w14:textId="77777777" w:rsidTr="003C3366">
        <w:tc>
          <w:tcPr>
            <w:tcW w:w="3205" w:type="dxa"/>
            <w:shd w:val="clear" w:color="auto" w:fill="DDD9C3"/>
          </w:tcPr>
          <w:p w14:paraId="193DDED3" w14:textId="77777777" w:rsidR="00C7705E" w:rsidRPr="00050B81" w:rsidRDefault="00C7705E" w:rsidP="003C3366">
            <w:pPr>
              <w:jc w:val="right"/>
              <w:rPr>
                <w:rFonts w:cs="Arial"/>
                <w:b/>
                <w:sz w:val="20"/>
                <w:szCs w:val="20"/>
              </w:rPr>
            </w:pPr>
            <w:r w:rsidRPr="00050B81">
              <w:rPr>
                <w:rFonts w:cs="Arial"/>
                <w:b/>
                <w:sz w:val="20"/>
                <w:szCs w:val="20"/>
              </w:rPr>
              <w:t>ΣΧΟΛΗ</w:t>
            </w:r>
          </w:p>
        </w:tc>
        <w:tc>
          <w:tcPr>
            <w:tcW w:w="5231" w:type="dxa"/>
            <w:gridSpan w:val="5"/>
          </w:tcPr>
          <w:p w14:paraId="7599FB59" w14:textId="77777777" w:rsidR="00C7705E" w:rsidRPr="008E513B" w:rsidRDefault="00C7705E" w:rsidP="003C3366">
            <w:pPr>
              <w:rPr>
                <w:rFonts w:cs="Arial"/>
                <w:color w:val="002060"/>
                <w:sz w:val="20"/>
                <w:szCs w:val="20"/>
              </w:rPr>
            </w:pPr>
            <w:r>
              <w:rPr>
                <w:rFonts w:cs="Arial"/>
                <w:color w:val="002060"/>
                <w:sz w:val="20"/>
                <w:szCs w:val="20"/>
              </w:rPr>
              <w:t>ΠΟΛΥΤΕΧΝΙΚΗ ΣΧΟΛΗ</w:t>
            </w:r>
          </w:p>
        </w:tc>
      </w:tr>
      <w:tr w:rsidR="00C7705E" w:rsidRPr="006D6484" w14:paraId="4DC7BF65" w14:textId="77777777" w:rsidTr="003C3366">
        <w:tc>
          <w:tcPr>
            <w:tcW w:w="3205" w:type="dxa"/>
            <w:shd w:val="clear" w:color="auto" w:fill="DDD9C3"/>
          </w:tcPr>
          <w:p w14:paraId="235B8529" w14:textId="77777777" w:rsidR="00C7705E" w:rsidRPr="00050B81" w:rsidRDefault="00C7705E" w:rsidP="003C3366">
            <w:pPr>
              <w:jc w:val="right"/>
              <w:rPr>
                <w:rFonts w:cs="Arial"/>
                <w:b/>
                <w:sz w:val="20"/>
                <w:szCs w:val="20"/>
              </w:rPr>
            </w:pPr>
            <w:r w:rsidRPr="00050B81">
              <w:rPr>
                <w:rFonts w:cs="Arial"/>
                <w:b/>
                <w:sz w:val="20"/>
                <w:szCs w:val="20"/>
              </w:rPr>
              <w:t>ΤΜΗΜΑ</w:t>
            </w:r>
          </w:p>
        </w:tc>
        <w:tc>
          <w:tcPr>
            <w:tcW w:w="5231" w:type="dxa"/>
            <w:gridSpan w:val="5"/>
          </w:tcPr>
          <w:p w14:paraId="091034D7" w14:textId="77777777" w:rsidR="00C7705E" w:rsidRPr="00050B81" w:rsidRDefault="00C7705E" w:rsidP="003C3366">
            <w:pPr>
              <w:rPr>
                <w:rFonts w:cs="Arial"/>
                <w:color w:val="002060"/>
                <w:sz w:val="20"/>
                <w:szCs w:val="20"/>
                <w:lang w:val="en-US"/>
              </w:rPr>
            </w:pPr>
            <w:r>
              <w:rPr>
                <w:rFonts w:cs="Arial"/>
                <w:color w:val="002060"/>
                <w:sz w:val="20"/>
                <w:szCs w:val="20"/>
              </w:rPr>
              <w:t>ΤΜΗΜΑ ΠΟΛΙΤΙΚΩΝ ΜΗΧΑΝΙΚΩΝ</w:t>
            </w:r>
          </w:p>
        </w:tc>
      </w:tr>
      <w:tr w:rsidR="00C7705E" w:rsidRPr="006D6484" w14:paraId="40AC05B7" w14:textId="77777777" w:rsidTr="003C3366">
        <w:tc>
          <w:tcPr>
            <w:tcW w:w="3205" w:type="dxa"/>
            <w:shd w:val="clear" w:color="auto" w:fill="DDD9C3"/>
          </w:tcPr>
          <w:p w14:paraId="030674BD" w14:textId="77777777" w:rsidR="00C7705E" w:rsidRPr="00050B81" w:rsidRDefault="00C7705E" w:rsidP="003C3366">
            <w:pPr>
              <w:jc w:val="right"/>
              <w:rPr>
                <w:rFonts w:cs="Arial"/>
                <w:b/>
                <w:sz w:val="20"/>
                <w:szCs w:val="20"/>
              </w:rPr>
            </w:pPr>
            <w:r w:rsidRPr="00050B81">
              <w:rPr>
                <w:rFonts w:cs="Arial"/>
                <w:b/>
                <w:sz w:val="20"/>
                <w:szCs w:val="20"/>
              </w:rPr>
              <w:t xml:space="preserve">ΕΠΙΠΕΔΟ ΣΠΟΥΔΩΝ </w:t>
            </w:r>
          </w:p>
        </w:tc>
        <w:tc>
          <w:tcPr>
            <w:tcW w:w="5231" w:type="dxa"/>
            <w:gridSpan w:val="5"/>
          </w:tcPr>
          <w:p w14:paraId="29B9317B" w14:textId="77777777" w:rsidR="00C7705E" w:rsidRPr="00050B81" w:rsidRDefault="00C7705E" w:rsidP="003C3366">
            <w:pPr>
              <w:rPr>
                <w:rFonts w:cs="Arial"/>
                <w:color w:val="002060"/>
                <w:sz w:val="20"/>
                <w:szCs w:val="20"/>
              </w:rPr>
            </w:pPr>
            <w:r>
              <w:rPr>
                <w:rFonts w:cs="Arial"/>
                <w:i/>
                <w:color w:val="002060"/>
                <w:sz w:val="18"/>
                <w:szCs w:val="18"/>
              </w:rPr>
              <w:t>Προπτυχιακό</w:t>
            </w:r>
          </w:p>
        </w:tc>
      </w:tr>
      <w:tr w:rsidR="00C7705E" w:rsidRPr="006D6484" w14:paraId="0A276B16" w14:textId="77777777" w:rsidTr="003C3366">
        <w:tc>
          <w:tcPr>
            <w:tcW w:w="3205" w:type="dxa"/>
            <w:shd w:val="clear" w:color="auto" w:fill="DDD9C3"/>
          </w:tcPr>
          <w:p w14:paraId="226419A5" w14:textId="77777777" w:rsidR="00C7705E" w:rsidRPr="001A3F9B" w:rsidRDefault="00C7705E" w:rsidP="003C3366">
            <w:pPr>
              <w:jc w:val="right"/>
              <w:rPr>
                <w:rFonts w:cs="Arial"/>
                <w:b/>
                <w:sz w:val="20"/>
                <w:szCs w:val="20"/>
                <w:lang w:val="en-US"/>
              </w:rPr>
            </w:pPr>
            <w:r>
              <w:rPr>
                <w:rFonts w:cs="Arial"/>
                <w:b/>
                <w:sz w:val="20"/>
                <w:szCs w:val="20"/>
              </w:rPr>
              <w:t>ΚΩΔΙΚΟΣ ΜΑΘΗΜΑΤΟΣ</w:t>
            </w:r>
          </w:p>
        </w:tc>
        <w:tc>
          <w:tcPr>
            <w:tcW w:w="1135" w:type="dxa"/>
            <w:shd w:val="clear" w:color="auto" w:fill="auto"/>
          </w:tcPr>
          <w:p w14:paraId="75389273" w14:textId="77777777" w:rsidR="00C7705E" w:rsidRPr="001C68EE" w:rsidRDefault="00C7705E" w:rsidP="003C3366">
            <w:pPr>
              <w:rPr>
                <w:rFonts w:cs="Arial"/>
                <w:b/>
                <w:sz w:val="20"/>
                <w:szCs w:val="20"/>
              </w:rPr>
            </w:pPr>
            <w:r w:rsidRPr="001C68EE">
              <w:rPr>
                <w:rFonts w:cs="Arial"/>
                <w:color w:val="002060"/>
                <w:sz w:val="20"/>
                <w:szCs w:val="20"/>
              </w:rPr>
              <w:t>CIV_</w:t>
            </w:r>
            <w:r>
              <w:rPr>
                <w:rFonts w:cs="Arial"/>
                <w:color w:val="002060"/>
                <w:sz w:val="20"/>
                <w:szCs w:val="20"/>
              </w:rPr>
              <w:t>9372</w:t>
            </w:r>
            <w:r w:rsidRPr="001C68EE">
              <w:rPr>
                <w:rFonts w:cs="Arial"/>
                <w:color w:val="002060"/>
                <w:sz w:val="20"/>
                <w:szCs w:val="20"/>
              </w:rPr>
              <w:t>Α</w:t>
            </w:r>
          </w:p>
        </w:tc>
        <w:tc>
          <w:tcPr>
            <w:tcW w:w="2505" w:type="dxa"/>
            <w:gridSpan w:val="2"/>
            <w:shd w:val="clear" w:color="auto" w:fill="DDD9C3"/>
          </w:tcPr>
          <w:p w14:paraId="165738DF" w14:textId="77777777" w:rsidR="00C7705E" w:rsidRPr="001A3F9B" w:rsidRDefault="00C7705E" w:rsidP="003C3366">
            <w:pPr>
              <w:jc w:val="right"/>
              <w:rPr>
                <w:rFonts w:cs="Arial"/>
                <w:b/>
                <w:sz w:val="20"/>
                <w:szCs w:val="20"/>
                <w:lang w:val="en-US"/>
              </w:rPr>
            </w:pPr>
            <w:r>
              <w:rPr>
                <w:rFonts w:cs="Arial"/>
                <w:b/>
                <w:sz w:val="20"/>
                <w:szCs w:val="20"/>
              </w:rPr>
              <w:t>ΕΞΑΜΗΝΟ ΣΠΟΥΔΩΝ</w:t>
            </w:r>
          </w:p>
        </w:tc>
        <w:tc>
          <w:tcPr>
            <w:tcW w:w="1591" w:type="dxa"/>
            <w:gridSpan w:val="2"/>
            <w:shd w:val="clear" w:color="auto" w:fill="auto"/>
          </w:tcPr>
          <w:p w14:paraId="2B2D767D" w14:textId="77777777" w:rsidR="00C7705E" w:rsidRPr="001D341B" w:rsidRDefault="00C7705E" w:rsidP="003C3366">
            <w:pPr>
              <w:rPr>
                <w:rFonts w:cs="Arial"/>
                <w:color w:val="002060"/>
                <w:sz w:val="20"/>
                <w:szCs w:val="20"/>
              </w:rPr>
            </w:pPr>
            <w:r w:rsidRPr="0011689F">
              <w:rPr>
                <w:rFonts w:cs="Arial"/>
                <w:color w:val="002060"/>
                <w:sz w:val="20"/>
                <w:szCs w:val="20"/>
                <w:lang w:val="en-US"/>
              </w:rPr>
              <w:t>9</w:t>
            </w:r>
            <w:r w:rsidRPr="0011689F">
              <w:rPr>
                <w:rFonts w:cs="Arial"/>
                <w:color w:val="002060"/>
                <w:sz w:val="20"/>
                <w:szCs w:val="20"/>
                <w:vertAlign w:val="superscript"/>
              </w:rPr>
              <w:t>ο</w:t>
            </w:r>
          </w:p>
        </w:tc>
      </w:tr>
      <w:tr w:rsidR="00C7705E" w:rsidRPr="006D6484" w14:paraId="713E55BF" w14:textId="77777777" w:rsidTr="003C3366">
        <w:trPr>
          <w:trHeight w:val="375"/>
        </w:trPr>
        <w:tc>
          <w:tcPr>
            <w:tcW w:w="3205" w:type="dxa"/>
            <w:shd w:val="clear" w:color="auto" w:fill="DDD9C3"/>
            <w:vAlign w:val="center"/>
          </w:tcPr>
          <w:p w14:paraId="2543DE05" w14:textId="77777777" w:rsidR="00C7705E" w:rsidRPr="00050B81" w:rsidRDefault="00C7705E" w:rsidP="003C3366">
            <w:pPr>
              <w:jc w:val="right"/>
              <w:rPr>
                <w:rFonts w:cs="Arial"/>
                <w:b/>
                <w:sz w:val="20"/>
                <w:szCs w:val="20"/>
              </w:rPr>
            </w:pPr>
            <w:r w:rsidRPr="00050B81">
              <w:rPr>
                <w:rFonts w:cs="Arial"/>
                <w:b/>
                <w:sz w:val="20"/>
                <w:szCs w:val="20"/>
              </w:rPr>
              <w:t>ΤΙΤΛΟΣ ΜΑΘΗΜΑΤΟΣ</w:t>
            </w:r>
          </w:p>
        </w:tc>
        <w:tc>
          <w:tcPr>
            <w:tcW w:w="5231" w:type="dxa"/>
            <w:gridSpan w:val="5"/>
            <w:vAlign w:val="center"/>
          </w:tcPr>
          <w:p w14:paraId="37A9340B" w14:textId="77777777" w:rsidR="00C7705E" w:rsidRPr="00086D8F" w:rsidRDefault="00C7705E" w:rsidP="003C3366">
            <w:pPr>
              <w:rPr>
                <w:rFonts w:cs="Arial"/>
                <w:sz w:val="20"/>
                <w:szCs w:val="20"/>
              </w:rPr>
            </w:pPr>
            <w:r w:rsidRPr="002B1B99">
              <w:rPr>
                <w:rFonts w:cs="Arial"/>
                <w:color w:val="002060"/>
                <w:sz w:val="20"/>
                <w:szCs w:val="20"/>
              </w:rPr>
              <w:t>ΥΠΟΛΟΓΙΣΤΙΚΗ ΓΕΩΤΕΧΝΙΚΗ ΜΗΧΑΝΙΚΗ</w:t>
            </w:r>
          </w:p>
        </w:tc>
      </w:tr>
      <w:tr w:rsidR="00C7705E" w:rsidRPr="006D6484" w14:paraId="22A074C4" w14:textId="77777777" w:rsidTr="003C3366">
        <w:trPr>
          <w:trHeight w:val="196"/>
        </w:trPr>
        <w:tc>
          <w:tcPr>
            <w:tcW w:w="5637" w:type="dxa"/>
            <w:gridSpan w:val="3"/>
            <w:shd w:val="clear" w:color="auto" w:fill="DDD9C3"/>
            <w:vAlign w:val="center"/>
          </w:tcPr>
          <w:p w14:paraId="7F6C72B9" w14:textId="77777777" w:rsidR="00C7705E" w:rsidRPr="00050B81" w:rsidRDefault="00C7705E" w:rsidP="003C3366">
            <w:pPr>
              <w:jc w:val="center"/>
              <w:rPr>
                <w:rFonts w:cs="Arial"/>
                <w:b/>
                <w:sz w:val="20"/>
                <w:szCs w:val="20"/>
              </w:rPr>
            </w:pPr>
            <w:r w:rsidRPr="00050B81">
              <w:rPr>
                <w:rFonts w:cs="Arial"/>
                <w:b/>
                <w:sz w:val="20"/>
                <w:szCs w:val="20"/>
              </w:rPr>
              <w:t>ΑΥΤΟΤΕΛΕΙΣ ΔΙΔΑΚΤΙΚΕΣ ΔΡΑ</w:t>
            </w:r>
            <w:r>
              <w:rPr>
                <w:rFonts w:cs="Arial"/>
                <w:b/>
                <w:sz w:val="20"/>
                <w:szCs w:val="20"/>
              </w:rPr>
              <w:t>Σ</w:t>
            </w:r>
            <w:r w:rsidRPr="00050B81">
              <w:rPr>
                <w:rFonts w:cs="Arial"/>
                <w:b/>
                <w:sz w:val="20"/>
                <w:szCs w:val="20"/>
              </w:rPr>
              <w:t xml:space="preserve">ΤΗΡΙΟΤΗΤΕΣ </w:t>
            </w:r>
            <w:r w:rsidRPr="00050B81">
              <w:rPr>
                <w:rFonts w:cs="Arial"/>
                <w:b/>
                <w:sz w:val="20"/>
                <w:szCs w:val="20"/>
              </w:rPr>
              <w:br/>
            </w:r>
            <w:r w:rsidRPr="00050B81">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7E7A2A99" w14:textId="77777777" w:rsidR="00C7705E" w:rsidRPr="00050B81" w:rsidRDefault="00C7705E" w:rsidP="003C3366">
            <w:pPr>
              <w:jc w:val="center"/>
              <w:rPr>
                <w:rFonts w:cs="Arial"/>
                <w:b/>
                <w:sz w:val="20"/>
                <w:szCs w:val="20"/>
              </w:rPr>
            </w:pPr>
            <w:r w:rsidRPr="00050B81">
              <w:rPr>
                <w:rFonts w:cs="Arial"/>
                <w:b/>
                <w:sz w:val="20"/>
                <w:szCs w:val="20"/>
              </w:rPr>
              <w:t>ΕΒΔΟΜΑΔΙΑΙΕΣ</w:t>
            </w:r>
            <w:r w:rsidRPr="00050B81">
              <w:rPr>
                <w:rFonts w:cs="Arial"/>
                <w:b/>
                <w:sz w:val="20"/>
                <w:szCs w:val="20"/>
              </w:rPr>
              <w:br/>
              <w:t>ΩΡΕΣ Δ</w:t>
            </w:r>
            <w:r w:rsidRPr="001A3F9B">
              <w:rPr>
                <w:rFonts w:cs="Arial"/>
                <w:b/>
                <w:sz w:val="20"/>
                <w:szCs w:val="20"/>
                <w:shd w:val="clear" w:color="auto" w:fill="DDD9C3"/>
              </w:rPr>
              <w:t>ΙΔ</w:t>
            </w:r>
            <w:r w:rsidRPr="00050B81">
              <w:rPr>
                <w:rFonts w:cs="Arial"/>
                <w:b/>
                <w:sz w:val="20"/>
                <w:szCs w:val="20"/>
              </w:rPr>
              <w:t>ΑΣΚΑΛΙΑΣ</w:t>
            </w:r>
          </w:p>
        </w:tc>
        <w:tc>
          <w:tcPr>
            <w:tcW w:w="1240" w:type="dxa"/>
            <w:shd w:val="clear" w:color="auto" w:fill="DDD9C3"/>
            <w:vAlign w:val="center"/>
          </w:tcPr>
          <w:p w14:paraId="2FC1387A" w14:textId="77777777" w:rsidR="00C7705E" w:rsidRPr="00050B81" w:rsidRDefault="00C7705E" w:rsidP="003C3366">
            <w:pPr>
              <w:jc w:val="center"/>
              <w:rPr>
                <w:rFonts w:cs="Arial"/>
                <w:b/>
                <w:sz w:val="20"/>
                <w:szCs w:val="20"/>
              </w:rPr>
            </w:pPr>
            <w:r w:rsidRPr="00050B81">
              <w:rPr>
                <w:rFonts w:cs="Arial"/>
                <w:b/>
                <w:sz w:val="20"/>
                <w:szCs w:val="20"/>
              </w:rPr>
              <w:t>ΠΙΣΤΩΤΙΚΕΣ ΜΟΝΑΔΕΣ</w:t>
            </w:r>
          </w:p>
        </w:tc>
      </w:tr>
      <w:tr w:rsidR="00C7705E" w:rsidRPr="006D6484" w14:paraId="4AE20224" w14:textId="77777777" w:rsidTr="003C3366">
        <w:trPr>
          <w:trHeight w:val="194"/>
        </w:trPr>
        <w:tc>
          <w:tcPr>
            <w:tcW w:w="5637" w:type="dxa"/>
            <w:gridSpan w:val="3"/>
          </w:tcPr>
          <w:p w14:paraId="00AC51E2" w14:textId="77777777" w:rsidR="00C7705E" w:rsidRPr="00726337" w:rsidRDefault="00C7705E" w:rsidP="003C3366">
            <w:pPr>
              <w:jc w:val="right"/>
              <w:rPr>
                <w:rFonts w:cs="Arial"/>
                <w:color w:val="002060"/>
                <w:sz w:val="20"/>
                <w:szCs w:val="20"/>
              </w:rPr>
            </w:pPr>
            <w:r>
              <w:rPr>
                <w:rFonts w:cs="Arial"/>
                <w:color w:val="002060"/>
                <w:sz w:val="20"/>
                <w:szCs w:val="20"/>
              </w:rPr>
              <w:t>Διαλέξεις και Ασκήσεις Πράξης</w:t>
            </w:r>
          </w:p>
        </w:tc>
        <w:tc>
          <w:tcPr>
            <w:tcW w:w="1559" w:type="dxa"/>
            <w:gridSpan w:val="2"/>
          </w:tcPr>
          <w:p w14:paraId="6DCDF3EF" w14:textId="77777777" w:rsidR="00C7705E" w:rsidRPr="00726337" w:rsidRDefault="00C7705E" w:rsidP="003C3366">
            <w:pPr>
              <w:jc w:val="center"/>
              <w:rPr>
                <w:rFonts w:cs="Arial"/>
                <w:color w:val="002060"/>
                <w:sz w:val="20"/>
                <w:szCs w:val="20"/>
              </w:rPr>
            </w:pPr>
            <w:r>
              <w:rPr>
                <w:rFonts w:cs="Arial"/>
                <w:color w:val="002060"/>
                <w:sz w:val="20"/>
                <w:szCs w:val="20"/>
              </w:rPr>
              <w:t>3</w:t>
            </w:r>
          </w:p>
        </w:tc>
        <w:tc>
          <w:tcPr>
            <w:tcW w:w="1240" w:type="dxa"/>
          </w:tcPr>
          <w:p w14:paraId="111417CE" w14:textId="77777777" w:rsidR="00C7705E" w:rsidRPr="00086D8F" w:rsidRDefault="00C7705E" w:rsidP="003C3366">
            <w:pPr>
              <w:jc w:val="center"/>
              <w:rPr>
                <w:rFonts w:cs="Arial"/>
                <w:color w:val="002060"/>
                <w:sz w:val="20"/>
                <w:szCs w:val="20"/>
                <w:lang w:val="en-US"/>
              </w:rPr>
            </w:pPr>
            <w:r>
              <w:rPr>
                <w:rFonts w:cs="Arial"/>
                <w:color w:val="002060"/>
                <w:sz w:val="20"/>
                <w:szCs w:val="20"/>
              </w:rPr>
              <w:t>5</w:t>
            </w:r>
          </w:p>
        </w:tc>
      </w:tr>
      <w:tr w:rsidR="00C7705E" w:rsidRPr="006D6484" w14:paraId="2DEC1D98" w14:textId="77777777" w:rsidTr="003C3366">
        <w:trPr>
          <w:trHeight w:val="194"/>
        </w:trPr>
        <w:tc>
          <w:tcPr>
            <w:tcW w:w="5637" w:type="dxa"/>
            <w:gridSpan w:val="3"/>
          </w:tcPr>
          <w:p w14:paraId="5B7903C8" w14:textId="77777777" w:rsidR="00C7705E" w:rsidRPr="00B62841" w:rsidRDefault="00C7705E" w:rsidP="003C3366">
            <w:pPr>
              <w:jc w:val="right"/>
              <w:rPr>
                <w:rFonts w:cs="Arial"/>
                <w:color w:val="002060"/>
                <w:sz w:val="20"/>
                <w:szCs w:val="20"/>
              </w:rPr>
            </w:pPr>
          </w:p>
        </w:tc>
        <w:tc>
          <w:tcPr>
            <w:tcW w:w="1559" w:type="dxa"/>
            <w:gridSpan w:val="2"/>
          </w:tcPr>
          <w:p w14:paraId="4C92EE4A" w14:textId="77777777" w:rsidR="00C7705E" w:rsidRPr="00726337" w:rsidRDefault="00C7705E" w:rsidP="003C3366">
            <w:pPr>
              <w:jc w:val="center"/>
              <w:rPr>
                <w:rFonts w:cs="Arial"/>
                <w:color w:val="002060"/>
                <w:sz w:val="20"/>
                <w:szCs w:val="20"/>
              </w:rPr>
            </w:pPr>
          </w:p>
        </w:tc>
        <w:tc>
          <w:tcPr>
            <w:tcW w:w="1240" w:type="dxa"/>
          </w:tcPr>
          <w:p w14:paraId="3BCC7688" w14:textId="77777777" w:rsidR="00C7705E" w:rsidRPr="00726337" w:rsidRDefault="00C7705E" w:rsidP="003C3366">
            <w:pPr>
              <w:rPr>
                <w:rFonts w:cs="Arial"/>
                <w:color w:val="002060"/>
                <w:sz w:val="20"/>
                <w:szCs w:val="20"/>
              </w:rPr>
            </w:pPr>
          </w:p>
        </w:tc>
      </w:tr>
      <w:tr w:rsidR="00C7705E" w:rsidRPr="006D6484" w14:paraId="4C0E0F88" w14:textId="77777777" w:rsidTr="003C3366">
        <w:trPr>
          <w:trHeight w:val="194"/>
        </w:trPr>
        <w:tc>
          <w:tcPr>
            <w:tcW w:w="5637" w:type="dxa"/>
            <w:gridSpan w:val="3"/>
          </w:tcPr>
          <w:p w14:paraId="5638100E" w14:textId="77777777" w:rsidR="00C7705E" w:rsidRPr="00726337" w:rsidRDefault="00C7705E" w:rsidP="003C3366">
            <w:pPr>
              <w:rPr>
                <w:rFonts w:cs="Arial"/>
                <w:b/>
                <w:color w:val="002060"/>
                <w:sz w:val="20"/>
                <w:szCs w:val="20"/>
              </w:rPr>
            </w:pPr>
          </w:p>
        </w:tc>
        <w:tc>
          <w:tcPr>
            <w:tcW w:w="1559" w:type="dxa"/>
            <w:gridSpan w:val="2"/>
          </w:tcPr>
          <w:p w14:paraId="3FCCDFFF" w14:textId="77777777" w:rsidR="00C7705E" w:rsidRPr="00726337" w:rsidRDefault="00C7705E" w:rsidP="003C3366">
            <w:pPr>
              <w:jc w:val="right"/>
              <w:rPr>
                <w:rFonts w:cs="Arial"/>
                <w:color w:val="002060"/>
                <w:sz w:val="20"/>
                <w:szCs w:val="20"/>
              </w:rPr>
            </w:pPr>
          </w:p>
        </w:tc>
        <w:tc>
          <w:tcPr>
            <w:tcW w:w="1240" w:type="dxa"/>
          </w:tcPr>
          <w:p w14:paraId="31BA1D98" w14:textId="77777777" w:rsidR="00C7705E" w:rsidRPr="00726337" w:rsidRDefault="00C7705E" w:rsidP="003C3366">
            <w:pPr>
              <w:rPr>
                <w:rFonts w:cs="Arial"/>
                <w:color w:val="002060"/>
                <w:sz w:val="20"/>
                <w:szCs w:val="20"/>
              </w:rPr>
            </w:pPr>
          </w:p>
        </w:tc>
      </w:tr>
      <w:tr w:rsidR="00C7705E" w:rsidRPr="006D6484" w14:paraId="71C6DD51" w14:textId="77777777" w:rsidTr="003C3366">
        <w:trPr>
          <w:trHeight w:val="194"/>
        </w:trPr>
        <w:tc>
          <w:tcPr>
            <w:tcW w:w="5637" w:type="dxa"/>
            <w:gridSpan w:val="3"/>
            <w:shd w:val="clear" w:color="auto" w:fill="DDD9C3"/>
          </w:tcPr>
          <w:p w14:paraId="5276C0E7" w14:textId="77777777" w:rsidR="00C7705E" w:rsidRPr="00050B81" w:rsidRDefault="00C7705E" w:rsidP="003C3366">
            <w:pPr>
              <w:rPr>
                <w:rFonts w:cs="Arial"/>
                <w:i/>
                <w:sz w:val="18"/>
                <w:szCs w:val="18"/>
              </w:rPr>
            </w:pPr>
            <w:r w:rsidRPr="00050B81">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30D3385C" w14:textId="77777777" w:rsidR="00C7705E" w:rsidRPr="00050B81" w:rsidRDefault="00C7705E" w:rsidP="003C3366">
            <w:pPr>
              <w:jc w:val="right"/>
              <w:rPr>
                <w:rFonts w:cs="Arial"/>
                <w:color w:val="002060"/>
                <w:sz w:val="20"/>
                <w:szCs w:val="20"/>
              </w:rPr>
            </w:pPr>
          </w:p>
        </w:tc>
        <w:tc>
          <w:tcPr>
            <w:tcW w:w="1240" w:type="dxa"/>
          </w:tcPr>
          <w:p w14:paraId="3225DE1D" w14:textId="77777777" w:rsidR="00C7705E" w:rsidRPr="00050B81" w:rsidRDefault="00C7705E" w:rsidP="003C3366">
            <w:pPr>
              <w:rPr>
                <w:rFonts w:cs="Arial"/>
                <w:color w:val="002060"/>
                <w:sz w:val="20"/>
                <w:szCs w:val="20"/>
              </w:rPr>
            </w:pPr>
          </w:p>
        </w:tc>
      </w:tr>
      <w:tr w:rsidR="00C7705E" w:rsidRPr="006D6484" w14:paraId="7633FB4B" w14:textId="77777777" w:rsidTr="003C3366">
        <w:trPr>
          <w:trHeight w:val="599"/>
        </w:trPr>
        <w:tc>
          <w:tcPr>
            <w:tcW w:w="3205" w:type="dxa"/>
            <w:shd w:val="clear" w:color="auto" w:fill="DDD9C3"/>
          </w:tcPr>
          <w:p w14:paraId="75256402" w14:textId="77777777" w:rsidR="00C7705E" w:rsidRPr="00050B81" w:rsidRDefault="00C7705E" w:rsidP="003C3366">
            <w:pPr>
              <w:jc w:val="right"/>
              <w:rPr>
                <w:rFonts w:cs="Arial"/>
                <w:i/>
                <w:sz w:val="16"/>
                <w:szCs w:val="16"/>
              </w:rPr>
            </w:pPr>
            <w:r w:rsidRPr="00050B81">
              <w:rPr>
                <w:rFonts w:cs="Arial"/>
                <w:b/>
                <w:sz w:val="20"/>
                <w:szCs w:val="20"/>
              </w:rPr>
              <w:t>ΤΥΠΟΣ ΜΑΘΗΜΑΤΟΣ</w:t>
            </w:r>
            <w:r w:rsidRPr="00050B81">
              <w:rPr>
                <w:rFonts w:cs="Arial"/>
                <w:i/>
                <w:sz w:val="16"/>
                <w:szCs w:val="16"/>
              </w:rPr>
              <w:t xml:space="preserve"> </w:t>
            </w:r>
          </w:p>
          <w:p w14:paraId="367A9D09" w14:textId="77777777" w:rsidR="00C7705E" w:rsidRPr="00050B81" w:rsidRDefault="00C7705E" w:rsidP="003C3366">
            <w:pPr>
              <w:jc w:val="right"/>
              <w:rPr>
                <w:rFonts w:cs="Arial"/>
                <w:b/>
                <w:sz w:val="20"/>
                <w:szCs w:val="20"/>
              </w:rPr>
            </w:pPr>
            <w:r w:rsidRPr="00050B81">
              <w:rPr>
                <w:rFonts w:cs="Arial"/>
                <w:i/>
                <w:sz w:val="16"/>
                <w:szCs w:val="16"/>
              </w:rPr>
              <w:t>Υποβάθρου , Γενικών Γνώσεων, Επιστημονικής Περιοχής, Ανάπτυξης Δεξιοτήτων</w:t>
            </w:r>
          </w:p>
        </w:tc>
        <w:tc>
          <w:tcPr>
            <w:tcW w:w="5231" w:type="dxa"/>
            <w:gridSpan w:val="5"/>
          </w:tcPr>
          <w:p w14:paraId="18E722EF" w14:textId="77777777" w:rsidR="00C7705E" w:rsidRPr="00050B81" w:rsidRDefault="00C7705E" w:rsidP="003C3366">
            <w:pPr>
              <w:rPr>
                <w:rFonts w:cs="Arial"/>
                <w:color w:val="002060"/>
                <w:sz w:val="20"/>
                <w:szCs w:val="20"/>
              </w:rPr>
            </w:pPr>
            <w:r w:rsidRPr="006D6484">
              <w:rPr>
                <w:rFonts w:cs="Arial"/>
                <w:color w:val="002060"/>
                <w:sz w:val="20"/>
                <w:szCs w:val="20"/>
              </w:rPr>
              <w:t>Επιστημονικής Περιοχής</w:t>
            </w:r>
          </w:p>
        </w:tc>
      </w:tr>
      <w:tr w:rsidR="00C7705E" w:rsidRPr="006D6484" w14:paraId="1AA9C442" w14:textId="77777777" w:rsidTr="003C3366">
        <w:tc>
          <w:tcPr>
            <w:tcW w:w="3205" w:type="dxa"/>
            <w:shd w:val="clear" w:color="auto" w:fill="DDD9C3"/>
          </w:tcPr>
          <w:p w14:paraId="433C6F98" w14:textId="77777777" w:rsidR="00C7705E" w:rsidRPr="00050B81" w:rsidRDefault="00C7705E" w:rsidP="003C3366">
            <w:pPr>
              <w:jc w:val="right"/>
              <w:rPr>
                <w:rFonts w:cs="Arial"/>
                <w:b/>
                <w:sz w:val="20"/>
                <w:szCs w:val="20"/>
              </w:rPr>
            </w:pPr>
            <w:r w:rsidRPr="00050B81">
              <w:rPr>
                <w:rFonts w:cs="Arial"/>
                <w:b/>
                <w:sz w:val="20"/>
                <w:szCs w:val="20"/>
              </w:rPr>
              <w:t>ΠΡΟΑΠΑΙΤΟΥΜΕΝΑ ΜΑΘΗΜΑΤΑ:</w:t>
            </w:r>
          </w:p>
          <w:p w14:paraId="00920419" w14:textId="77777777" w:rsidR="00C7705E" w:rsidRPr="00050B81" w:rsidRDefault="00C7705E" w:rsidP="003C3366">
            <w:pPr>
              <w:jc w:val="right"/>
              <w:rPr>
                <w:rFonts w:cs="Arial"/>
                <w:b/>
                <w:sz w:val="20"/>
                <w:szCs w:val="20"/>
              </w:rPr>
            </w:pPr>
          </w:p>
        </w:tc>
        <w:tc>
          <w:tcPr>
            <w:tcW w:w="5231" w:type="dxa"/>
            <w:gridSpan w:val="5"/>
          </w:tcPr>
          <w:p w14:paraId="7CB3D971" w14:textId="77777777" w:rsidR="00C7705E" w:rsidRPr="00050B81" w:rsidRDefault="00C7705E" w:rsidP="003C3366">
            <w:pPr>
              <w:rPr>
                <w:rFonts w:cs="Arial"/>
                <w:color w:val="002060"/>
                <w:sz w:val="20"/>
                <w:szCs w:val="20"/>
              </w:rPr>
            </w:pPr>
            <w:r w:rsidRPr="00E34EC8">
              <w:rPr>
                <w:rFonts w:cs="Arial"/>
                <w:color w:val="002060"/>
                <w:sz w:val="20"/>
                <w:szCs w:val="20"/>
              </w:rPr>
              <w:t>Δεν υπάρχουν προαπαιτούμενα μαθήματα.  Οι φοιτητές πρέπει να έχουν τουλάχιστον βασική γνώση εδαφομηχανικής</w:t>
            </w:r>
            <w:r>
              <w:rPr>
                <w:rFonts w:cs="Arial"/>
                <w:color w:val="002060"/>
                <w:sz w:val="20"/>
                <w:szCs w:val="20"/>
              </w:rPr>
              <w:t>.</w:t>
            </w:r>
          </w:p>
        </w:tc>
      </w:tr>
      <w:tr w:rsidR="00C7705E" w:rsidRPr="006D6484" w14:paraId="0F05F5ED" w14:textId="77777777" w:rsidTr="003C3366">
        <w:tc>
          <w:tcPr>
            <w:tcW w:w="3205" w:type="dxa"/>
            <w:shd w:val="clear" w:color="auto" w:fill="DDD9C3"/>
          </w:tcPr>
          <w:p w14:paraId="7DDACEE5" w14:textId="77777777" w:rsidR="00C7705E" w:rsidRPr="00050B81" w:rsidRDefault="00C7705E" w:rsidP="003C3366">
            <w:pPr>
              <w:jc w:val="right"/>
              <w:rPr>
                <w:rFonts w:cs="Arial"/>
                <w:b/>
                <w:sz w:val="20"/>
                <w:szCs w:val="20"/>
                <w:lang w:val="en-US"/>
              </w:rPr>
            </w:pPr>
            <w:r w:rsidRPr="00050B81">
              <w:rPr>
                <w:rFonts w:cs="Arial"/>
                <w:b/>
                <w:sz w:val="20"/>
                <w:szCs w:val="20"/>
              </w:rPr>
              <w:t>Γ</w:t>
            </w:r>
            <w:r w:rsidRPr="00050B81">
              <w:rPr>
                <w:rFonts w:cs="Arial"/>
                <w:b/>
                <w:sz w:val="20"/>
                <w:szCs w:val="20"/>
                <w:lang w:val="en-US"/>
              </w:rPr>
              <w:t>ΛΩΣΣΑ ΔΙΔΑΣΚΑΛΙΑΣ</w:t>
            </w:r>
            <w:r w:rsidRPr="00050B81">
              <w:rPr>
                <w:rFonts w:cs="Arial"/>
                <w:b/>
                <w:sz w:val="20"/>
                <w:szCs w:val="20"/>
              </w:rPr>
              <w:t xml:space="preserve"> και ΕΞΕΤΑΣΕΩΝ</w:t>
            </w:r>
            <w:r w:rsidRPr="00050B81">
              <w:rPr>
                <w:rFonts w:cs="Arial"/>
                <w:b/>
                <w:sz w:val="20"/>
                <w:szCs w:val="20"/>
                <w:lang w:val="en-US"/>
              </w:rPr>
              <w:t>:</w:t>
            </w:r>
          </w:p>
        </w:tc>
        <w:tc>
          <w:tcPr>
            <w:tcW w:w="5231" w:type="dxa"/>
            <w:gridSpan w:val="5"/>
          </w:tcPr>
          <w:p w14:paraId="4E402CDD" w14:textId="77777777" w:rsidR="00C7705E" w:rsidRPr="00050B81" w:rsidRDefault="00C7705E" w:rsidP="003C3366">
            <w:pPr>
              <w:rPr>
                <w:rFonts w:cs="Arial"/>
                <w:color w:val="002060"/>
                <w:sz w:val="20"/>
                <w:szCs w:val="20"/>
                <w:lang w:val="en-US"/>
              </w:rPr>
            </w:pPr>
            <w:r w:rsidRPr="006D6484">
              <w:rPr>
                <w:rFonts w:cs="Arial"/>
                <w:color w:val="002060"/>
                <w:sz w:val="20"/>
                <w:szCs w:val="20"/>
              </w:rPr>
              <w:t>Ελληνική</w:t>
            </w:r>
          </w:p>
        </w:tc>
      </w:tr>
      <w:tr w:rsidR="00C7705E" w:rsidRPr="006D6484" w14:paraId="4D8B852A" w14:textId="77777777" w:rsidTr="003C3366">
        <w:tc>
          <w:tcPr>
            <w:tcW w:w="3205" w:type="dxa"/>
            <w:shd w:val="clear" w:color="auto" w:fill="DDD9C3"/>
          </w:tcPr>
          <w:p w14:paraId="72B83E31" w14:textId="77777777" w:rsidR="00C7705E" w:rsidRPr="00050B81" w:rsidRDefault="00C7705E" w:rsidP="003C3366">
            <w:pPr>
              <w:jc w:val="right"/>
              <w:rPr>
                <w:rFonts w:cs="Arial"/>
                <w:b/>
                <w:sz w:val="20"/>
                <w:szCs w:val="20"/>
              </w:rPr>
            </w:pPr>
            <w:r w:rsidRPr="00050B81">
              <w:rPr>
                <w:rFonts w:cs="Arial"/>
                <w:b/>
                <w:sz w:val="20"/>
                <w:szCs w:val="20"/>
              </w:rPr>
              <w:t xml:space="preserve">ΤΟ ΜΑΘΗΜΑ ΠΡΟΣΦΕΡΕΤΑΙ ΣΕ ΦΟΙΤΗΤΕΣ </w:t>
            </w:r>
            <w:r w:rsidRPr="00050B81">
              <w:rPr>
                <w:rFonts w:cs="Arial"/>
                <w:b/>
                <w:sz w:val="20"/>
                <w:szCs w:val="20"/>
                <w:lang w:val="en-GB"/>
              </w:rPr>
              <w:t>ERASMUS</w:t>
            </w:r>
            <w:r w:rsidRPr="00050B81">
              <w:rPr>
                <w:rFonts w:cs="Arial"/>
                <w:b/>
                <w:sz w:val="20"/>
                <w:szCs w:val="20"/>
              </w:rPr>
              <w:t xml:space="preserve"> </w:t>
            </w:r>
          </w:p>
        </w:tc>
        <w:tc>
          <w:tcPr>
            <w:tcW w:w="5231" w:type="dxa"/>
            <w:gridSpan w:val="5"/>
            <w:shd w:val="clear" w:color="auto" w:fill="auto"/>
          </w:tcPr>
          <w:p w14:paraId="2136C761" w14:textId="688FAAFE" w:rsidR="00C7705E" w:rsidRPr="00273408" w:rsidRDefault="00443CFC" w:rsidP="003C3366">
            <w:pPr>
              <w:rPr>
                <w:rFonts w:cs="Arial"/>
                <w:color w:val="002060"/>
                <w:sz w:val="20"/>
                <w:szCs w:val="20"/>
              </w:rPr>
            </w:pPr>
            <w:r>
              <w:rPr>
                <w:rFonts w:cs="Arial"/>
                <w:color w:val="002060"/>
                <w:sz w:val="20"/>
                <w:szCs w:val="20"/>
              </w:rPr>
              <w:t>ΟΧΙ</w:t>
            </w:r>
          </w:p>
        </w:tc>
      </w:tr>
      <w:tr w:rsidR="00C7705E" w:rsidRPr="00926221" w14:paraId="5BA0335B" w14:textId="77777777" w:rsidTr="003C3366">
        <w:tc>
          <w:tcPr>
            <w:tcW w:w="3205" w:type="dxa"/>
            <w:shd w:val="clear" w:color="auto" w:fill="DDD9C3"/>
          </w:tcPr>
          <w:p w14:paraId="7C808D8C" w14:textId="77777777" w:rsidR="00C7705E" w:rsidRPr="00050B81" w:rsidRDefault="00C7705E" w:rsidP="003C3366">
            <w:pPr>
              <w:jc w:val="right"/>
              <w:rPr>
                <w:rFonts w:cs="Arial"/>
                <w:b/>
                <w:sz w:val="20"/>
                <w:szCs w:val="20"/>
                <w:lang w:val="en-GB"/>
              </w:rPr>
            </w:pPr>
            <w:r w:rsidRPr="00050B81">
              <w:rPr>
                <w:rFonts w:cs="Arial"/>
                <w:b/>
                <w:sz w:val="20"/>
                <w:szCs w:val="20"/>
              </w:rPr>
              <w:t>ΗΛΕΚΤΡΟΝΙΚΗ ΣΕΛΙΔΑ ΜΑΘΗΜΑΤΟΣ (</w:t>
            </w:r>
            <w:r w:rsidRPr="00050B81">
              <w:rPr>
                <w:rFonts w:cs="Arial"/>
                <w:b/>
                <w:sz w:val="20"/>
                <w:szCs w:val="20"/>
                <w:lang w:val="en-GB"/>
              </w:rPr>
              <w:t>URL)</w:t>
            </w:r>
          </w:p>
        </w:tc>
        <w:tc>
          <w:tcPr>
            <w:tcW w:w="5231" w:type="dxa"/>
            <w:gridSpan w:val="5"/>
          </w:tcPr>
          <w:p w14:paraId="6AC32646" w14:textId="77777777" w:rsidR="00C7705E" w:rsidRPr="004436E2" w:rsidRDefault="00C7705E" w:rsidP="003C3366">
            <w:pPr>
              <w:rPr>
                <w:rFonts w:cs="Arial"/>
                <w:color w:val="002060"/>
                <w:sz w:val="20"/>
                <w:szCs w:val="20"/>
                <w:lang w:val="en-GB"/>
              </w:rPr>
            </w:pPr>
            <w:r w:rsidRPr="00A62C05">
              <w:rPr>
                <w:rFonts w:cs="Arial"/>
                <w:color w:val="FF0000"/>
                <w:sz w:val="20"/>
                <w:szCs w:val="20"/>
                <w:lang w:val="en-GB"/>
              </w:rPr>
              <w:t>https://eclass.upatras.gr/courses/CIV1859</w:t>
            </w:r>
          </w:p>
        </w:tc>
      </w:tr>
    </w:tbl>
    <w:p w14:paraId="2BDF016D" w14:textId="77777777" w:rsidR="00C7705E" w:rsidRPr="00050B81" w:rsidRDefault="00C7705E" w:rsidP="00C7705E">
      <w:pPr>
        <w:widowControl w:val="0"/>
        <w:numPr>
          <w:ilvl w:val="0"/>
          <w:numId w:val="13"/>
        </w:numPr>
        <w:autoSpaceDE w:val="0"/>
        <w:autoSpaceDN w:val="0"/>
        <w:adjustRightInd w:val="0"/>
        <w:spacing w:before="120"/>
        <w:ind w:left="357" w:hanging="357"/>
        <w:rPr>
          <w:rFonts w:cs="Arial"/>
          <w:b/>
          <w:color w:val="000000"/>
          <w:lang w:val="en-US"/>
        </w:rPr>
      </w:pPr>
      <w:r w:rsidRPr="00050B81">
        <w:rPr>
          <w:rFonts w:cs="Arial"/>
          <w:b/>
          <w:color w:val="000000"/>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3946"/>
        <w:gridCol w:w="4508"/>
      </w:tblGrid>
      <w:tr w:rsidR="00C7705E" w:rsidRPr="006D6484" w14:paraId="1D55C412" w14:textId="77777777" w:rsidTr="003C3366">
        <w:tc>
          <w:tcPr>
            <w:tcW w:w="8472" w:type="dxa"/>
            <w:gridSpan w:val="3"/>
            <w:tcBorders>
              <w:bottom w:val="nil"/>
            </w:tcBorders>
            <w:shd w:val="clear" w:color="auto" w:fill="DDD9C3"/>
          </w:tcPr>
          <w:p w14:paraId="2546847F" w14:textId="77777777" w:rsidR="00C7705E" w:rsidRPr="00050B81" w:rsidRDefault="00C7705E" w:rsidP="003C3366">
            <w:pPr>
              <w:rPr>
                <w:rFonts w:cs="Arial"/>
                <w:i/>
                <w:sz w:val="16"/>
                <w:szCs w:val="16"/>
              </w:rPr>
            </w:pPr>
            <w:r w:rsidRPr="00050B81">
              <w:rPr>
                <w:rFonts w:cs="Arial"/>
                <w:b/>
                <w:sz w:val="20"/>
                <w:szCs w:val="20"/>
              </w:rPr>
              <w:t>Μαθησιακά Αποτελέσματα</w:t>
            </w:r>
          </w:p>
        </w:tc>
      </w:tr>
      <w:tr w:rsidR="00C7705E" w:rsidRPr="006D6484" w14:paraId="1C2EF2D0" w14:textId="77777777" w:rsidTr="003C3366">
        <w:tc>
          <w:tcPr>
            <w:tcW w:w="8472" w:type="dxa"/>
            <w:gridSpan w:val="3"/>
            <w:tcBorders>
              <w:top w:val="nil"/>
            </w:tcBorders>
            <w:shd w:val="clear" w:color="auto" w:fill="DDD9C3"/>
          </w:tcPr>
          <w:p w14:paraId="7E4FA866" w14:textId="77777777" w:rsidR="00C7705E" w:rsidRPr="00050B81" w:rsidRDefault="00C7705E" w:rsidP="003C3366">
            <w:pPr>
              <w:widowControl w:val="0"/>
              <w:autoSpaceDE w:val="0"/>
              <w:autoSpaceDN w:val="0"/>
              <w:adjustRightInd w:val="0"/>
              <w:spacing w:after="60"/>
              <w:rPr>
                <w:rFonts w:cs="Arial"/>
                <w:i/>
                <w:sz w:val="16"/>
                <w:szCs w:val="16"/>
              </w:rPr>
            </w:pPr>
            <w:r w:rsidRPr="00050B81">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50FC444B" w14:textId="77777777" w:rsidR="00C7705E" w:rsidRPr="00050B81" w:rsidRDefault="00C7705E" w:rsidP="003C3366">
            <w:pPr>
              <w:autoSpaceDE w:val="0"/>
              <w:autoSpaceDN w:val="0"/>
              <w:adjustRightInd w:val="0"/>
              <w:rPr>
                <w:rFonts w:cs="Arial"/>
                <w:i/>
                <w:sz w:val="16"/>
                <w:szCs w:val="16"/>
              </w:rPr>
            </w:pPr>
            <w:r w:rsidRPr="00050B81">
              <w:rPr>
                <w:rFonts w:cs="Arial"/>
                <w:i/>
                <w:sz w:val="16"/>
                <w:szCs w:val="16"/>
              </w:rPr>
              <w:t xml:space="preserve">Συμβουλευτείτε το Παράρτημα Α </w:t>
            </w:r>
          </w:p>
          <w:p w14:paraId="78D4D92B" w14:textId="77777777" w:rsidR="00C7705E" w:rsidRPr="00050B81" w:rsidRDefault="00C7705E" w:rsidP="00C7705E">
            <w:pPr>
              <w:widowControl w:val="0"/>
              <w:numPr>
                <w:ilvl w:val="0"/>
                <w:numId w:val="14"/>
              </w:numPr>
              <w:autoSpaceDE w:val="0"/>
              <w:autoSpaceDN w:val="0"/>
              <w:adjustRightInd w:val="0"/>
              <w:ind w:left="313" w:hanging="219"/>
              <w:contextualSpacing/>
              <w:rPr>
                <w:rFonts w:cs="Arial"/>
                <w:i/>
                <w:sz w:val="16"/>
                <w:szCs w:val="16"/>
              </w:rPr>
            </w:pPr>
            <w:r w:rsidRPr="00050B81">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189C445A" w14:textId="77777777" w:rsidR="00C7705E" w:rsidRPr="00050B81" w:rsidRDefault="00C7705E" w:rsidP="00C7705E">
            <w:pPr>
              <w:widowControl w:val="0"/>
              <w:numPr>
                <w:ilvl w:val="0"/>
                <w:numId w:val="14"/>
              </w:numPr>
              <w:autoSpaceDE w:val="0"/>
              <w:autoSpaceDN w:val="0"/>
              <w:adjustRightInd w:val="0"/>
              <w:spacing w:after="60"/>
              <w:ind w:left="313" w:hanging="219"/>
              <w:contextualSpacing/>
              <w:rPr>
                <w:rFonts w:cs="Arial"/>
                <w:i/>
                <w:sz w:val="16"/>
                <w:szCs w:val="16"/>
              </w:rPr>
            </w:pPr>
            <w:r w:rsidRPr="00050B81">
              <w:rPr>
                <w:rFonts w:cs="Arial"/>
                <w:i/>
                <w:sz w:val="16"/>
                <w:szCs w:val="16"/>
              </w:rPr>
              <w:t>Περιγραφικοί Δείκτες Επιπέδων 6, 7 &amp; 8 του Ευρωπαϊκού Πλαισίου Προσόντων Διά Βίου Μάθησης</w:t>
            </w:r>
          </w:p>
          <w:p w14:paraId="3DF702BE" w14:textId="77777777" w:rsidR="00C7705E" w:rsidRPr="00050B81" w:rsidRDefault="00C7705E" w:rsidP="003C3366">
            <w:pPr>
              <w:widowControl w:val="0"/>
              <w:autoSpaceDE w:val="0"/>
              <w:autoSpaceDN w:val="0"/>
              <w:adjustRightInd w:val="0"/>
              <w:rPr>
                <w:rFonts w:cs="Arial"/>
                <w:i/>
                <w:sz w:val="16"/>
                <w:szCs w:val="16"/>
                <w:lang w:val="en-US"/>
              </w:rPr>
            </w:pPr>
            <w:r w:rsidRPr="00050B81">
              <w:rPr>
                <w:rFonts w:cs="Arial"/>
                <w:i/>
                <w:sz w:val="16"/>
                <w:szCs w:val="16"/>
              </w:rPr>
              <w:t xml:space="preserve">και </w:t>
            </w:r>
            <w:r w:rsidRPr="008343A9">
              <w:rPr>
                <w:rFonts w:cs="Arial"/>
                <w:i/>
                <w:sz w:val="16"/>
                <w:szCs w:val="16"/>
              </w:rPr>
              <w:t>Παράρτημα</w:t>
            </w:r>
            <w:r w:rsidRPr="00050B81">
              <w:rPr>
                <w:rFonts w:cs="Arial"/>
                <w:i/>
                <w:sz w:val="16"/>
                <w:szCs w:val="16"/>
                <w:lang w:val="en-US"/>
              </w:rPr>
              <w:t xml:space="preserve"> Β</w:t>
            </w:r>
          </w:p>
          <w:p w14:paraId="483108E4" w14:textId="77777777" w:rsidR="00C7705E" w:rsidRPr="001A3F9B" w:rsidRDefault="00C7705E" w:rsidP="00C7705E">
            <w:pPr>
              <w:widowControl w:val="0"/>
              <w:numPr>
                <w:ilvl w:val="0"/>
                <w:numId w:val="14"/>
              </w:numPr>
              <w:autoSpaceDE w:val="0"/>
              <w:autoSpaceDN w:val="0"/>
              <w:adjustRightInd w:val="0"/>
              <w:ind w:left="313" w:hanging="219"/>
              <w:contextualSpacing/>
              <w:rPr>
                <w:rFonts w:cs="Arial"/>
                <w:i/>
                <w:sz w:val="16"/>
                <w:szCs w:val="16"/>
              </w:rPr>
            </w:pPr>
            <w:r w:rsidRPr="00050B81">
              <w:rPr>
                <w:rFonts w:cs="Arial"/>
                <w:i/>
                <w:sz w:val="16"/>
                <w:szCs w:val="16"/>
              </w:rPr>
              <w:t>Περιληπτικός Οδηγός συγγραφής Μαθησιακών Αποτελεσμάτων</w:t>
            </w:r>
          </w:p>
        </w:tc>
      </w:tr>
      <w:tr w:rsidR="00C7705E" w:rsidRPr="006D6484" w14:paraId="26DFB5CE" w14:textId="77777777" w:rsidTr="003C3366">
        <w:tc>
          <w:tcPr>
            <w:tcW w:w="8472" w:type="dxa"/>
            <w:gridSpan w:val="3"/>
          </w:tcPr>
          <w:p w14:paraId="5025E330" w14:textId="77777777" w:rsidR="00C7705E" w:rsidRDefault="00C7705E" w:rsidP="003C3366">
            <w:pPr>
              <w:ind w:left="284" w:hanging="284"/>
              <w:jc w:val="both"/>
              <w:rPr>
                <w:rFonts w:cs="Arial"/>
                <w:color w:val="002060"/>
                <w:sz w:val="20"/>
                <w:szCs w:val="20"/>
              </w:rPr>
            </w:pPr>
          </w:p>
          <w:p w14:paraId="5889892B" w14:textId="77777777" w:rsidR="00C7705E" w:rsidRDefault="00C7705E" w:rsidP="003C3366">
            <w:pPr>
              <w:ind w:left="284" w:hanging="284"/>
              <w:jc w:val="both"/>
              <w:rPr>
                <w:rFonts w:cs="Arial"/>
                <w:color w:val="002060"/>
                <w:sz w:val="20"/>
                <w:szCs w:val="20"/>
              </w:rPr>
            </w:pPr>
            <w:r w:rsidRPr="004436E2">
              <w:rPr>
                <w:rFonts w:cs="Arial"/>
                <w:color w:val="002060"/>
                <w:sz w:val="20"/>
                <w:szCs w:val="20"/>
              </w:rPr>
              <w:t>Με την επιτυχή ολοκλήρωση του παρόντος μαθήματος ο φοιτητής θα μπορεί να</w:t>
            </w:r>
            <w:r w:rsidRPr="00A34C37">
              <w:rPr>
                <w:rFonts w:cs="Arial"/>
                <w:color w:val="002060"/>
                <w:sz w:val="20"/>
                <w:szCs w:val="20"/>
              </w:rPr>
              <w:t>:</w:t>
            </w:r>
          </w:p>
          <w:p w14:paraId="2F602391" w14:textId="77777777" w:rsidR="00C7705E" w:rsidRDefault="00C7705E" w:rsidP="00C7705E">
            <w:pPr>
              <w:numPr>
                <w:ilvl w:val="0"/>
                <w:numId w:val="149"/>
              </w:numPr>
              <w:jc w:val="both"/>
              <w:rPr>
                <w:rFonts w:cs="Arial"/>
                <w:color w:val="002060"/>
                <w:sz w:val="20"/>
                <w:szCs w:val="20"/>
              </w:rPr>
            </w:pPr>
            <w:r w:rsidRPr="004436E2">
              <w:rPr>
                <w:rFonts w:cs="Arial"/>
                <w:color w:val="002060"/>
                <w:sz w:val="20"/>
                <w:szCs w:val="20"/>
              </w:rPr>
              <w:t>Αντιμετωπίζει προβλήματα ευστάθειας πρανών και κατολισθήσεων με εφαρμογή μεθόδων οριακής ισορροπίας</w:t>
            </w:r>
            <w:r>
              <w:rPr>
                <w:rFonts w:cs="Arial"/>
                <w:color w:val="002060"/>
                <w:sz w:val="20"/>
                <w:szCs w:val="20"/>
              </w:rPr>
              <w:t>.</w:t>
            </w:r>
          </w:p>
          <w:p w14:paraId="16414F90" w14:textId="77777777" w:rsidR="00C7705E" w:rsidRPr="001C68EE" w:rsidRDefault="00C7705E" w:rsidP="00C7705E">
            <w:pPr>
              <w:numPr>
                <w:ilvl w:val="0"/>
                <w:numId w:val="149"/>
              </w:numPr>
              <w:jc w:val="both"/>
              <w:rPr>
                <w:rFonts w:cs="Arial"/>
                <w:color w:val="002060"/>
                <w:sz w:val="20"/>
                <w:szCs w:val="20"/>
              </w:rPr>
            </w:pPr>
            <w:r>
              <w:rPr>
                <w:rFonts w:cs="Arial"/>
                <w:color w:val="002060"/>
                <w:sz w:val="20"/>
                <w:szCs w:val="20"/>
              </w:rPr>
              <w:t>Κατανοεί</w:t>
            </w:r>
            <w:r w:rsidRPr="004436E2">
              <w:rPr>
                <w:rFonts w:cs="Arial"/>
                <w:color w:val="002060"/>
                <w:sz w:val="20"/>
                <w:szCs w:val="20"/>
              </w:rPr>
              <w:t xml:space="preserve"> τις βασικές αρχές που διέπουν την εφαρμογή της μεθόδου των πεπερασμένων στοιχείων σε γεωτεχνικά έργα</w:t>
            </w:r>
            <w:r>
              <w:rPr>
                <w:rFonts w:cs="Arial"/>
                <w:color w:val="002060"/>
                <w:sz w:val="20"/>
                <w:szCs w:val="20"/>
              </w:rPr>
              <w:t>.</w:t>
            </w:r>
          </w:p>
          <w:p w14:paraId="629611A4" w14:textId="77777777" w:rsidR="00C7705E" w:rsidRDefault="00C7705E" w:rsidP="00C7705E">
            <w:pPr>
              <w:pStyle w:val="ab"/>
              <w:numPr>
                <w:ilvl w:val="0"/>
                <w:numId w:val="149"/>
              </w:numPr>
              <w:rPr>
                <w:rFonts w:cs="Arial"/>
                <w:color w:val="002060"/>
                <w:sz w:val="20"/>
              </w:rPr>
            </w:pPr>
            <w:r>
              <w:rPr>
                <w:rFonts w:cs="Arial"/>
                <w:color w:val="002060"/>
                <w:sz w:val="20"/>
              </w:rPr>
              <w:t>Ν</w:t>
            </w:r>
            <w:r w:rsidRPr="004436E2">
              <w:rPr>
                <w:rFonts w:cs="Arial"/>
                <w:color w:val="002060"/>
                <w:sz w:val="20"/>
              </w:rPr>
              <w:t>α επιλέγει, βαθμονομεί και χρησιμοποιεί τ</w:t>
            </w:r>
            <w:r>
              <w:rPr>
                <w:rFonts w:cs="Arial"/>
                <w:color w:val="002060"/>
                <w:sz w:val="20"/>
              </w:rPr>
              <w:t>α</w:t>
            </w:r>
            <w:r w:rsidRPr="004436E2">
              <w:rPr>
                <w:rFonts w:cs="Arial"/>
                <w:color w:val="002060"/>
                <w:sz w:val="20"/>
              </w:rPr>
              <w:t xml:space="preserve"> κατάλληλ</w:t>
            </w:r>
            <w:r>
              <w:rPr>
                <w:rFonts w:cs="Arial"/>
                <w:color w:val="002060"/>
                <w:sz w:val="20"/>
              </w:rPr>
              <w:t>α</w:t>
            </w:r>
            <w:r w:rsidRPr="004436E2">
              <w:rPr>
                <w:rFonts w:cs="Arial"/>
                <w:color w:val="002060"/>
                <w:sz w:val="20"/>
              </w:rPr>
              <w:t xml:space="preserve"> καταστατικ</w:t>
            </w:r>
            <w:r>
              <w:rPr>
                <w:rFonts w:cs="Arial"/>
                <w:color w:val="002060"/>
                <w:sz w:val="20"/>
              </w:rPr>
              <w:t>ά</w:t>
            </w:r>
            <w:r w:rsidRPr="004436E2">
              <w:rPr>
                <w:rFonts w:cs="Arial"/>
                <w:color w:val="002060"/>
                <w:sz w:val="20"/>
              </w:rPr>
              <w:t xml:space="preserve"> </w:t>
            </w:r>
            <w:r>
              <w:rPr>
                <w:rFonts w:cs="Arial"/>
                <w:color w:val="002060"/>
                <w:sz w:val="20"/>
              </w:rPr>
              <w:t xml:space="preserve">προσομοιώματα </w:t>
            </w:r>
            <w:r w:rsidRPr="004436E2">
              <w:rPr>
                <w:rFonts w:cs="Arial"/>
                <w:color w:val="002060"/>
                <w:sz w:val="20"/>
              </w:rPr>
              <w:t xml:space="preserve">για την περιγραφή της μηχανικής συμπεριφοράς </w:t>
            </w:r>
            <w:r>
              <w:rPr>
                <w:rFonts w:cs="Arial"/>
                <w:color w:val="002060"/>
                <w:sz w:val="20"/>
              </w:rPr>
              <w:t>των</w:t>
            </w:r>
            <w:r w:rsidRPr="004436E2">
              <w:rPr>
                <w:rFonts w:cs="Arial"/>
                <w:color w:val="002060"/>
                <w:sz w:val="20"/>
              </w:rPr>
              <w:t xml:space="preserve"> </w:t>
            </w:r>
            <w:r>
              <w:rPr>
                <w:rFonts w:cs="Arial"/>
                <w:color w:val="002060"/>
                <w:sz w:val="20"/>
              </w:rPr>
              <w:t>εδαφών.</w:t>
            </w:r>
          </w:p>
          <w:p w14:paraId="322FA19D" w14:textId="77777777" w:rsidR="00C7705E" w:rsidRDefault="00C7705E" w:rsidP="00C7705E">
            <w:pPr>
              <w:pStyle w:val="ab"/>
              <w:numPr>
                <w:ilvl w:val="0"/>
                <w:numId w:val="149"/>
              </w:numPr>
              <w:spacing w:after="0" w:line="240" w:lineRule="auto"/>
              <w:jc w:val="both"/>
              <w:rPr>
                <w:rFonts w:cs="Arial"/>
                <w:color w:val="002060"/>
                <w:sz w:val="20"/>
              </w:rPr>
            </w:pPr>
            <w:r w:rsidRPr="00A441D1">
              <w:rPr>
                <w:rFonts w:cs="Arial"/>
                <w:color w:val="002060"/>
                <w:sz w:val="20"/>
              </w:rPr>
              <w:t>Να πραγματοποιεί μη-γραμμικές αριθμητικές αναλύσεις γεωτεχνικών έργων με τη μέθοδο των πεπερασμένων στοιχείων.</w:t>
            </w:r>
          </w:p>
          <w:p w14:paraId="6857C020" w14:textId="77777777" w:rsidR="00C7705E" w:rsidRDefault="00C7705E" w:rsidP="003C3366">
            <w:pPr>
              <w:pStyle w:val="ab"/>
              <w:spacing w:after="0" w:line="240" w:lineRule="auto"/>
              <w:jc w:val="both"/>
              <w:rPr>
                <w:rFonts w:cs="Arial"/>
                <w:color w:val="002060"/>
                <w:sz w:val="20"/>
              </w:rPr>
            </w:pPr>
          </w:p>
          <w:p w14:paraId="09727F65" w14:textId="77777777" w:rsidR="00C7705E" w:rsidRDefault="00C7705E" w:rsidP="003C3366">
            <w:pPr>
              <w:pStyle w:val="ab"/>
              <w:spacing w:after="0" w:line="240" w:lineRule="auto"/>
              <w:jc w:val="both"/>
              <w:rPr>
                <w:rFonts w:cs="Arial"/>
                <w:color w:val="002060"/>
                <w:sz w:val="20"/>
              </w:rPr>
            </w:pPr>
          </w:p>
          <w:p w14:paraId="088DEB29" w14:textId="77777777" w:rsidR="00C7705E" w:rsidRDefault="00C7705E" w:rsidP="003C3366">
            <w:pPr>
              <w:pStyle w:val="ab"/>
              <w:spacing w:after="0" w:line="240" w:lineRule="auto"/>
              <w:jc w:val="both"/>
              <w:rPr>
                <w:rFonts w:cs="Arial"/>
                <w:color w:val="002060"/>
                <w:sz w:val="20"/>
              </w:rPr>
            </w:pPr>
          </w:p>
          <w:p w14:paraId="4783307A" w14:textId="77777777" w:rsidR="00C7705E" w:rsidRPr="00A441D1" w:rsidRDefault="00C7705E" w:rsidP="003C3366">
            <w:pPr>
              <w:pStyle w:val="ab"/>
              <w:spacing w:after="0" w:line="240" w:lineRule="auto"/>
              <w:jc w:val="both"/>
              <w:rPr>
                <w:rFonts w:cs="Arial"/>
                <w:color w:val="002060"/>
                <w:sz w:val="20"/>
              </w:rPr>
            </w:pPr>
          </w:p>
          <w:p w14:paraId="0EE79516" w14:textId="77777777" w:rsidR="00C7705E" w:rsidRDefault="00C7705E" w:rsidP="003C3366">
            <w:pPr>
              <w:jc w:val="both"/>
              <w:rPr>
                <w:rFonts w:cs="Arial"/>
                <w:color w:val="002060"/>
                <w:sz w:val="20"/>
                <w:szCs w:val="20"/>
              </w:rPr>
            </w:pPr>
            <w:r w:rsidRPr="004436E2">
              <w:rPr>
                <w:rFonts w:cs="Arial"/>
                <w:color w:val="002060"/>
                <w:sz w:val="20"/>
                <w:szCs w:val="20"/>
              </w:rPr>
              <w:t>Με την επιτυχή ολοκλήρωση του παρόντος μαθήματος ο φοιτητής θα</w:t>
            </w:r>
            <w:r w:rsidRPr="00261661">
              <w:rPr>
                <w:rFonts w:cs="Arial"/>
                <w:color w:val="002060"/>
                <w:sz w:val="20"/>
                <w:szCs w:val="20"/>
              </w:rPr>
              <w:t xml:space="preserve"> έχει περαιτέρω αναπτύξει τις ακόλουθες </w:t>
            </w:r>
            <w:r>
              <w:rPr>
                <w:rFonts w:cs="Arial"/>
                <w:color w:val="002060"/>
                <w:sz w:val="20"/>
                <w:szCs w:val="20"/>
              </w:rPr>
              <w:t>ικανότητες</w:t>
            </w:r>
            <w:r w:rsidRPr="00261661">
              <w:rPr>
                <w:rFonts w:cs="Arial"/>
                <w:color w:val="002060"/>
                <w:sz w:val="20"/>
                <w:szCs w:val="20"/>
              </w:rPr>
              <w:t>:</w:t>
            </w:r>
          </w:p>
          <w:p w14:paraId="654F1B85" w14:textId="77777777" w:rsidR="00C7705E" w:rsidRPr="001D341B" w:rsidRDefault="00C7705E" w:rsidP="00B61475">
            <w:pPr>
              <w:pStyle w:val="ab"/>
              <w:numPr>
                <w:ilvl w:val="0"/>
                <w:numId w:val="252"/>
              </w:numPr>
              <w:spacing w:after="0" w:line="240" w:lineRule="auto"/>
              <w:jc w:val="both"/>
              <w:rPr>
                <w:rFonts w:cs="Arial"/>
                <w:i/>
                <w:sz w:val="16"/>
                <w:szCs w:val="16"/>
              </w:rPr>
            </w:pPr>
            <w:r>
              <w:rPr>
                <w:rFonts w:cs="Arial"/>
                <w:color w:val="002060"/>
                <w:sz w:val="20"/>
              </w:rPr>
              <w:t>Ν</w:t>
            </w:r>
            <w:r w:rsidRPr="00E5459F">
              <w:rPr>
                <w:rFonts w:cs="Arial"/>
                <w:color w:val="002060"/>
                <w:sz w:val="20"/>
              </w:rPr>
              <w:t xml:space="preserve">α </w:t>
            </w:r>
            <w:r>
              <w:rPr>
                <w:rFonts w:cs="Arial"/>
                <w:color w:val="002060"/>
                <w:sz w:val="20"/>
              </w:rPr>
              <w:t>χρησιμοποιεί για τη μελέτη γεωτεχνικών έργων λογισμικά οριακής ισορροπίας και</w:t>
            </w:r>
            <w:r w:rsidRPr="00B94AA6">
              <w:rPr>
                <w:rFonts w:cs="Arial"/>
                <w:color w:val="002060"/>
                <w:sz w:val="20"/>
              </w:rPr>
              <w:t xml:space="preserve"> </w:t>
            </w:r>
            <w:r>
              <w:rPr>
                <w:rFonts w:cs="Arial"/>
                <w:color w:val="002060"/>
                <w:sz w:val="20"/>
              </w:rPr>
              <w:t xml:space="preserve">πεπερασμένων στοιχείων, όπως </w:t>
            </w:r>
            <w:r>
              <w:rPr>
                <w:rFonts w:cs="Arial"/>
                <w:color w:val="002060"/>
                <w:sz w:val="20"/>
                <w:lang w:val="en-US"/>
              </w:rPr>
              <w:t>PLAXIS</w:t>
            </w:r>
            <w:r w:rsidRPr="00B94AA6">
              <w:rPr>
                <w:rFonts w:cs="Arial"/>
                <w:color w:val="002060"/>
                <w:sz w:val="20"/>
              </w:rPr>
              <w:t xml:space="preserve"> </w:t>
            </w:r>
            <w:r>
              <w:rPr>
                <w:rFonts w:cs="Arial"/>
                <w:color w:val="002060"/>
                <w:sz w:val="20"/>
                <w:lang w:val="en-US"/>
              </w:rPr>
              <w:t>LE</w:t>
            </w:r>
            <w:r>
              <w:rPr>
                <w:rFonts w:cs="Arial"/>
                <w:color w:val="002060"/>
                <w:sz w:val="20"/>
              </w:rPr>
              <w:t xml:space="preserve"> και </w:t>
            </w:r>
            <w:r>
              <w:rPr>
                <w:rFonts w:cs="Arial"/>
                <w:color w:val="002060"/>
                <w:sz w:val="20"/>
                <w:lang w:val="en-US"/>
              </w:rPr>
              <w:t>PLAXIS</w:t>
            </w:r>
            <w:r w:rsidRPr="00C06CCF">
              <w:rPr>
                <w:rFonts w:cs="Arial"/>
                <w:color w:val="002060"/>
                <w:sz w:val="20"/>
              </w:rPr>
              <w:t xml:space="preserve"> </w:t>
            </w:r>
            <w:r>
              <w:rPr>
                <w:rFonts w:cs="Arial"/>
                <w:color w:val="002060"/>
                <w:sz w:val="20"/>
                <w:lang w:val="en-US"/>
              </w:rPr>
              <w:t>FE</w:t>
            </w:r>
            <w:r>
              <w:rPr>
                <w:rFonts w:cs="Arial"/>
                <w:color w:val="002060"/>
                <w:sz w:val="20"/>
              </w:rPr>
              <w:t xml:space="preserve"> αντίστοιχα.</w:t>
            </w:r>
          </w:p>
        </w:tc>
      </w:tr>
      <w:tr w:rsidR="00C7705E" w:rsidRPr="006D6484" w14:paraId="2B51F090" w14:textId="77777777" w:rsidTr="003C3366">
        <w:tblPrEx>
          <w:tblLook w:val="0000" w:firstRow="0" w:lastRow="0" w:firstColumn="0" w:lastColumn="0" w:noHBand="0" w:noVBand="0"/>
        </w:tblPrEx>
        <w:trPr>
          <w:gridBefore w:val="1"/>
          <w:wBefore w:w="18" w:type="dxa"/>
        </w:trPr>
        <w:tc>
          <w:tcPr>
            <w:tcW w:w="8454" w:type="dxa"/>
            <w:gridSpan w:val="2"/>
            <w:tcBorders>
              <w:bottom w:val="nil"/>
            </w:tcBorders>
            <w:shd w:val="clear" w:color="auto" w:fill="DDD9C3"/>
          </w:tcPr>
          <w:p w14:paraId="6F4E564E" w14:textId="77777777" w:rsidR="00C7705E" w:rsidRPr="00050B81" w:rsidRDefault="00C7705E" w:rsidP="003C3366">
            <w:pPr>
              <w:rPr>
                <w:rFonts w:cs="Arial"/>
                <w:b/>
                <w:sz w:val="20"/>
                <w:szCs w:val="20"/>
              </w:rPr>
            </w:pPr>
            <w:r w:rsidRPr="00050B81">
              <w:rPr>
                <w:rFonts w:cs="Arial"/>
                <w:b/>
                <w:sz w:val="20"/>
                <w:szCs w:val="20"/>
              </w:rPr>
              <w:t>Γενικές Ικανότητες</w:t>
            </w:r>
          </w:p>
        </w:tc>
      </w:tr>
      <w:tr w:rsidR="00C7705E" w:rsidRPr="006D6484" w14:paraId="22ADA404" w14:textId="77777777" w:rsidTr="003C3366">
        <w:tc>
          <w:tcPr>
            <w:tcW w:w="8472" w:type="dxa"/>
            <w:gridSpan w:val="3"/>
            <w:tcBorders>
              <w:top w:val="nil"/>
              <w:bottom w:val="nil"/>
            </w:tcBorders>
            <w:shd w:val="clear" w:color="auto" w:fill="DDD9C3"/>
          </w:tcPr>
          <w:p w14:paraId="01869278" w14:textId="77777777" w:rsidR="00C7705E" w:rsidRPr="00050B81" w:rsidRDefault="00C7705E" w:rsidP="003C3366">
            <w:pPr>
              <w:widowControl w:val="0"/>
              <w:autoSpaceDE w:val="0"/>
              <w:autoSpaceDN w:val="0"/>
              <w:adjustRightInd w:val="0"/>
              <w:spacing w:after="60"/>
              <w:rPr>
                <w:rFonts w:cs="Arial"/>
                <w:i/>
                <w:sz w:val="16"/>
                <w:szCs w:val="16"/>
              </w:rPr>
            </w:pPr>
            <w:r w:rsidRPr="00050B81">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C7705E" w:rsidRPr="006D6484" w14:paraId="4FA600D7" w14:textId="77777777" w:rsidTr="003C3366">
        <w:tblPrEx>
          <w:tblLook w:val="0000" w:firstRow="0" w:lastRow="0" w:firstColumn="0" w:lastColumn="0" w:noHBand="0" w:noVBand="0"/>
        </w:tblPrEx>
        <w:tc>
          <w:tcPr>
            <w:tcW w:w="3964" w:type="dxa"/>
            <w:gridSpan w:val="2"/>
            <w:tcBorders>
              <w:top w:val="nil"/>
              <w:right w:val="nil"/>
            </w:tcBorders>
            <w:shd w:val="clear" w:color="auto" w:fill="DDD9C3"/>
          </w:tcPr>
          <w:p w14:paraId="7A79FD8D" w14:textId="77777777" w:rsidR="00C7705E" w:rsidRPr="00050B81" w:rsidRDefault="00C7705E" w:rsidP="003C3366">
            <w:pPr>
              <w:widowControl w:val="0"/>
              <w:autoSpaceDE w:val="0"/>
              <w:autoSpaceDN w:val="0"/>
              <w:adjustRightInd w:val="0"/>
              <w:rPr>
                <w:rFonts w:cs="Arial"/>
                <w:i/>
                <w:sz w:val="16"/>
                <w:szCs w:val="16"/>
              </w:rPr>
            </w:pPr>
            <w:r w:rsidRPr="00050B81">
              <w:rPr>
                <w:rFonts w:cs="Arial"/>
                <w:i/>
                <w:sz w:val="16"/>
                <w:szCs w:val="16"/>
              </w:rPr>
              <w:t xml:space="preserve">Αναζήτηση, ανάλυση και σύνθεση δεδομένων και πληροφοριών, με τη χρήση και των απαραίτητων τεχνολογιών </w:t>
            </w:r>
          </w:p>
          <w:p w14:paraId="3500F63C" w14:textId="77777777" w:rsidR="00C7705E" w:rsidRPr="00050B81" w:rsidRDefault="00C7705E" w:rsidP="003C3366">
            <w:pPr>
              <w:widowControl w:val="0"/>
              <w:autoSpaceDE w:val="0"/>
              <w:autoSpaceDN w:val="0"/>
              <w:adjustRightInd w:val="0"/>
              <w:rPr>
                <w:rFonts w:cs="Arial"/>
                <w:i/>
                <w:sz w:val="16"/>
                <w:szCs w:val="16"/>
              </w:rPr>
            </w:pPr>
            <w:r w:rsidRPr="00050B81">
              <w:rPr>
                <w:rFonts w:cs="Arial"/>
                <w:i/>
                <w:sz w:val="16"/>
                <w:szCs w:val="16"/>
              </w:rPr>
              <w:t xml:space="preserve">Προσαρμογή σε νέες καταστάσεις </w:t>
            </w:r>
          </w:p>
          <w:p w14:paraId="00F31C2A" w14:textId="77777777" w:rsidR="00C7705E" w:rsidRPr="00050B81" w:rsidRDefault="00C7705E" w:rsidP="003C3366">
            <w:pPr>
              <w:widowControl w:val="0"/>
              <w:autoSpaceDE w:val="0"/>
              <w:autoSpaceDN w:val="0"/>
              <w:adjustRightInd w:val="0"/>
              <w:rPr>
                <w:rFonts w:cs="Arial"/>
                <w:i/>
                <w:sz w:val="16"/>
                <w:szCs w:val="16"/>
              </w:rPr>
            </w:pPr>
            <w:r w:rsidRPr="00050B81">
              <w:rPr>
                <w:rFonts w:cs="Arial"/>
                <w:i/>
                <w:sz w:val="16"/>
                <w:szCs w:val="16"/>
              </w:rPr>
              <w:t xml:space="preserve">Λήψη αποφάσεων </w:t>
            </w:r>
          </w:p>
          <w:p w14:paraId="098C2BDC" w14:textId="77777777" w:rsidR="00C7705E" w:rsidRPr="00050B81" w:rsidRDefault="00C7705E" w:rsidP="003C3366">
            <w:pPr>
              <w:widowControl w:val="0"/>
              <w:autoSpaceDE w:val="0"/>
              <w:autoSpaceDN w:val="0"/>
              <w:adjustRightInd w:val="0"/>
              <w:rPr>
                <w:rFonts w:cs="Arial"/>
                <w:i/>
                <w:sz w:val="16"/>
                <w:szCs w:val="16"/>
              </w:rPr>
            </w:pPr>
            <w:r w:rsidRPr="00050B81">
              <w:rPr>
                <w:rFonts w:cs="Arial"/>
                <w:i/>
                <w:sz w:val="16"/>
                <w:szCs w:val="16"/>
              </w:rPr>
              <w:t xml:space="preserve">Αυτόνομη εργασία </w:t>
            </w:r>
          </w:p>
          <w:p w14:paraId="617B5E07" w14:textId="77777777" w:rsidR="00C7705E" w:rsidRPr="00050B81" w:rsidRDefault="00C7705E" w:rsidP="003C3366">
            <w:pPr>
              <w:widowControl w:val="0"/>
              <w:autoSpaceDE w:val="0"/>
              <w:autoSpaceDN w:val="0"/>
              <w:adjustRightInd w:val="0"/>
              <w:rPr>
                <w:rFonts w:cs="Arial"/>
                <w:i/>
                <w:sz w:val="16"/>
                <w:szCs w:val="16"/>
              </w:rPr>
            </w:pPr>
            <w:r w:rsidRPr="00050B81">
              <w:rPr>
                <w:rFonts w:cs="Arial"/>
                <w:i/>
                <w:sz w:val="16"/>
                <w:szCs w:val="16"/>
              </w:rPr>
              <w:t xml:space="preserve">Ομαδική εργασία </w:t>
            </w:r>
          </w:p>
          <w:p w14:paraId="54D32658" w14:textId="77777777" w:rsidR="00C7705E" w:rsidRPr="00050B81" w:rsidRDefault="00C7705E" w:rsidP="003C3366">
            <w:pPr>
              <w:widowControl w:val="0"/>
              <w:autoSpaceDE w:val="0"/>
              <w:autoSpaceDN w:val="0"/>
              <w:adjustRightInd w:val="0"/>
              <w:rPr>
                <w:rFonts w:cs="Arial"/>
                <w:i/>
                <w:sz w:val="16"/>
                <w:szCs w:val="16"/>
              </w:rPr>
            </w:pPr>
            <w:r w:rsidRPr="00050B81">
              <w:rPr>
                <w:rFonts w:cs="Arial"/>
                <w:i/>
                <w:sz w:val="16"/>
                <w:szCs w:val="16"/>
              </w:rPr>
              <w:t xml:space="preserve">Εργασία σε διεθνές περιβάλλον </w:t>
            </w:r>
          </w:p>
          <w:p w14:paraId="4372E06D" w14:textId="77777777" w:rsidR="00C7705E" w:rsidRPr="00050B81" w:rsidRDefault="00C7705E" w:rsidP="003C3366">
            <w:pPr>
              <w:widowControl w:val="0"/>
              <w:autoSpaceDE w:val="0"/>
              <w:autoSpaceDN w:val="0"/>
              <w:adjustRightInd w:val="0"/>
              <w:rPr>
                <w:rFonts w:cs="Arial"/>
                <w:i/>
                <w:sz w:val="16"/>
                <w:szCs w:val="16"/>
              </w:rPr>
            </w:pPr>
            <w:r w:rsidRPr="00050B81">
              <w:rPr>
                <w:rFonts w:cs="Arial"/>
                <w:i/>
                <w:sz w:val="16"/>
                <w:szCs w:val="16"/>
              </w:rPr>
              <w:t xml:space="preserve">Εργασία σε διεπιστημονικό περιβάλλον </w:t>
            </w:r>
          </w:p>
          <w:p w14:paraId="29188300" w14:textId="77777777" w:rsidR="00C7705E" w:rsidRPr="00050B81" w:rsidRDefault="00C7705E" w:rsidP="003C3366">
            <w:pPr>
              <w:widowControl w:val="0"/>
              <w:autoSpaceDE w:val="0"/>
              <w:autoSpaceDN w:val="0"/>
              <w:adjustRightInd w:val="0"/>
              <w:rPr>
                <w:rFonts w:cs="Arial"/>
                <w:i/>
                <w:sz w:val="16"/>
                <w:szCs w:val="16"/>
              </w:rPr>
            </w:pPr>
            <w:r w:rsidRPr="00050B81">
              <w:rPr>
                <w:rFonts w:cs="Arial"/>
                <w:i/>
                <w:sz w:val="16"/>
                <w:szCs w:val="16"/>
              </w:rPr>
              <w:t xml:space="preserve">Παράγωγή νέων ερευνητικών ιδεών </w:t>
            </w:r>
          </w:p>
        </w:tc>
        <w:tc>
          <w:tcPr>
            <w:tcW w:w="4508" w:type="dxa"/>
            <w:tcBorders>
              <w:top w:val="nil"/>
              <w:left w:val="nil"/>
            </w:tcBorders>
            <w:shd w:val="clear" w:color="auto" w:fill="DDD9C3"/>
          </w:tcPr>
          <w:p w14:paraId="2C6662D4" w14:textId="77777777" w:rsidR="00C7705E" w:rsidRPr="00050B81" w:rsidRDefault="00C7705E" w:rsidP="003C3366">
            <w:pPr>
              <w:widowControl w:val="0"/>
              <w:autoSpaceDE w:val="0"/>
              <w:autoSpaceDN w:val="0"/>
              <w:adjustRightInd w:val="0"/>
              <w:rPr>
                <w:rFonts w:cs="Arial"/>
                <w:i/>
                <w:sz w:val="16"/>
                <w:szCs w:val="16"/>
              </w:rPr>
            </w:pPr>
            <w:r w:rsidRPr="00050B81">
              <w:rPr>
                <w:rFonts w:cs="Arial"/>
                <w:i/>
                <w:sz w:val="16"/>
                <w:szCs w:val="16"/>
              </w:rPr>
              <w:t xml:space="preserve">Σχεδιασμός και διαχείριση έργων </w:t>
            </w:r>
          </w:p>
          <w:p w14:paraId="6EEA31F5" w14:textId="77777777" w:rsidR="00C7705E" w:rsidRPr="00050B81" w:rsidRDefault="00C7705E" w:rsidP="003C3366">
            <w:pPr>
              <w:widowControl w:val="0"/>
              <w:autoSpaceDE w:val="0"/>
              <w:autoSpaceDN w:val="0"/>
              <w:adjustRightInd w:val="0"/>
              <w:rPr>
                <w:rFonts w:cs="Arial"/>
                <w:i/>
                <w:sz w:val="16"/>
                <w:szCs w:val="16"/>
              </w:rPr>
            </w:pPr>
            <w:r w:rsidRPr="00050B81">
              <w:rPr>
                <w:rFonts w:cs="Arial"/>
                <w:i/>
                <w:sz w:val="16"/>
                <w:szCs w:val="16"/>
              </w:rPr>
              <w:t xml:space="preserve">Σεβασμός στη διαφορετικότητα και στην πολυπολιτισμικότητα </w:t>
            </w:r>
          </w:p>
          <w:p w14:paraId="298B8721" w14:textId="77777777" w:rsidR="00C7705E" w:rsidRPr="00050B81" w:rsidRDefault="00C7705E" w:rsidP="003C3366">
            <w:pPr>
              <w:widowControl w:val="0"/>
              <w:autoSpaceDE w:val="0"/>
              <w:autoSpaceDN w:val="0"/>
              <w:adjustRightInd w:val="0"/>
              <w:rPr>
                <w:rFonts w:cs="Arial"/>
                <w:i/>
                <w:sz w:val="16"/>
                <w:szCs w:val="16"/>
              </w:rPr>
            </w:pPr>
            <w:r w:rsidRPr="00050B81">
              <w:rPr>
                <w:rFonts w:cs="Arial"/>
                <w:i/>
                <w:sz w:val="16"/>
                <w:szCs w:val="16"/>
              </w:rPr>
              <w:t xml:space="preserve">Σεβασμός στο φυσικό περιβάλλον </w:t>
            </w:r>
          </w:p>
          <w:p w14:paraId="68CBD208" w14:textId="77777777" w:rsidR="00C7705E" w:rsidRPr="00050B81" w:rsidRDefault="00C7705E" w:rsidP="003C3366">
            <w:pPr>
              <w:widowControl w:val="0"/>
              <w:autoSpaceDE w:val="0"/>
              <w:autoSpaceDN w:val="0"/>
              <w:adjustRightInd w:val="0"/>
              <w:rPr>
                <w:rFonts w:cs="Arial"/>
                <w:i/>
                <w:sz w:val="16"/>
                <w:szCs w:val="16"/>
              </w:rPr>
            </w:pPr>
            <w:r w:rsidRPr="00050B81">
              <w:rPr>
                <w:rFonts w:cs="Arial"/>
                <w:i/>
                <w:sz w:val="16"/>
                <w:szCs w:val="16"/>
              </w:rPr>
              <w:t xml:space="preserve">Επίδειξη κοινωνικής, επαγγελματικής και ηθικής υπευθυνότητας και ευαισθησίας σε θέματα φύλου </w:t>
            </w:r>
          </w:p>
          <w:p w14:paraId="6E455CF6" w14:textId="77777777" w:rsidR="00C7705E" w:rsidRPr="00050B81" w:rsidRDefault="00C7705E" w:rsidP="003C3366">
            <w:pPr>
              <w:widowControl w:val="0"/>
              <w:autoSpaceDE w:val="0"/>
              <w:autoSpaceDN w:val="0"/>
              <w:adjustRightInd w:val="0"/>
              <w:rPr>
                <w:rFonts w:cs="Arial"/>
                <w:i/>
                <w:sz w:val="16"/>
                <w:szCs w:val="16"/>
              </w:rPr>
            </w:pPr>
            <w:r w:rsidRPr="00050B81">
              <w:rPr>
                <w:rFonts w:cs="Arial"/>
                <w:i/>
                <w:sz w:val="16"/>
                <w:szCs w:val="16"/>
              </w:rPr>
              <w:t xml:space="preserve">Άσκηση κριτικής και αυτοκριτικής </w:t>
            </w:r>
          </w:p>
          <w:p w14:paraId="760C4452" w14:textId="77777777" w:rsidR="00C7705E" w:rsidRPr="00050B81" w:rsidRDefault="00C7705E" w:rsidP="003C3366">
            <w:pPr>
              <w:rPr>
                <w:rFonts w:cs="Arial"/>
                <w:b/>
                <w:sz w:val="20"/>
                <w:szCs w:val="20"/>
              </w:rPr>
            </w:pPr>
            <w:r w:rsidRPr="00050B81">
              <w:rPr>
                <w:rFonts w:cs="Arial"/>
                <w:i/>
                <w:sz w:val="16"/>
                <w:szCs w:val="16"/>
              </w:rPr>
              <w:t>Προαγωγή της ελεύθερης, δημιουργικής και επαγωγικής σκέψης</w:t>
            </w:r>
          </w:p>
        </w:tc>
      </w:tr>
      <w:tr w:rsidR="00C7705E" w:rsidRPr="006D6484" w14:paraId="3ECDF328" w14:textId="77777777" w:rsidTr="003C3366">
        <w:tc>
          <w:tcPr>
            <w:tcW w:w="8472" w:type="dxa"/>
            <w:gridSpan w:val="3"/>
          </w:tcPr>
          <w:p w14:paraId="2E7B061B" w14:textId="77777777" w:rsidR="00C7705E" w:rsidRPr="00E34EC8" w:rsidRDefault="00C7705E" w:rsidP="003C3366">
            <w:pPr>
              <w:widowControl w:val="0"/>
              <w:autoSpaceDE w:val="0"/>
              <w:autoSpaceDN w:val="0"/>
              <w:adjustRightInd w:val="0"/>
              <w:ind w:left="454" w:hanging="454"/>
              <w:rPr>
                <w:color w:val="002060"/>
                <w:sz w:val="20"/>
                <w:szCs w:val="20"/>
              </w:rPr>
            </w:pPr>
            <w:r w:rsidRPr="001D341B">
              <w:rPr>
                <w:color w:val="002060"/>
              </w:rPr>
              <w:t>•</w:t>
            </w:r>
            <w:r w:rsidRPr="001D341B">
              <w:rPr>
                <w:color w:val="002060"/>
              </w:rPr>
              <w:tab/>
            </w:r>
            <w:r w:rsidRPr="00E34EC8">
              <w:rPr>
                <w:color w:val="002060"/>
                <w:sz w:val="20"/>
                <w:szCs w:val="20"/>
              </w:rPr>
              <w:t>Αναζήτηση, ανάλυση και σύνθεση δεδομένων και πληροφοριών, με τη χρήση και των απαραίτητων τεχνολογιών</w:t>
            </w:r>
          </w:p>
          <w:p w14:paraId="40A61705" w14:textId="77777777" w:rsidR="00C7705E" w:rsidRPr="00050B81" w:rsidRDefault="00C7705E" w:rsidP="003C3366">
            <w:pPr>
              <w:widowControl w:val="0"/>
              <w:autoSpaceDE w:val="0"/>
              <w:autoSpaceDN w:val="0"/>
              <w:adjustRightInd w:val="0"/>
              <w:ind w:left="454" w:hanging="454"/>
              <w:rPr>
                <w:rFonts w:cs="Arial"/>
                <w:i/>
                <w:sz w:val="16"/>
                <w:szCs w:val="16"/>
              </w:rPr>
            </w:pPr>
            <w:r w:rsidRPr="00E34EC8">
              <w:rPr>
                <w:color w:val="002060"/>
                <w:sz w:val="20"/>
                <w:szCs w:val="20"/>
              </w:rPr>
              <w:t>•</w:t>
            </w:r>
            <w:r w:rsidRPr="00E34EC8">
              <w:rPr>
                <w:color w:val="002060"/>
                <w:sz w:val="20"/>
                <w:szCs w:val="20"/>
              </w:rPr>
              <w:tab/>
              <w:t>Ομαδική εργασία</w:t>
            </w:r>
          </w:p>
        </w:tc>
      </w:tr>
    </w:tbl>
    <w:p w14:paraId="7DF62549" w14:textId="77777777" w:rsidR="00C7705E" w:rsidRPr="00050B81" w:rsidRDefault="00C7705E" w:rsidP="00C7705E">
      <w:pPr>
        <w:widowControl w:val="0"/>
        <w:numPr>
          <w:ilvl w:val="0"/>
          <w:numId w:val="13"/>
        </w:numPr>
        <w:autoSpaceDE w:val="0"/>
        <w:autoSpaceDN w:val="0"/>
        <w:adjustRightInd w:val="0"/>
        <w:spacing w:before="120"/>
        <w:ind w:left="357" w:hanging="357"/>
        <w:rPr>
          <w:rFonts w:cs="Arial"/>
          <w:b/>
          <w:color w:val="000000"/>
        </w:rPr>
      </w:pPr>
      <w:r w:rsidRPr="00050B81">
        <w:rPr>
          <w:rFonts w:cs="Arial"/>
          <w:b/>
          <w:color w:val="000000"/>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C7705E" w:rsidRPr="003C774D" w14:paraId="24F5BB14" w14:textId="77777777" w:rsidTr="003C3366">
        <w:tc>
          <w:tcPr>
            <w:tcW w:w="8472" w:type="dxa"/>
          </w:tcPr>
          <w:p w14:paraId="670166F7" w14:textId="77777777" w:rsidR="00C7705E" w:rsidRPr="00E34EC8" w:rsidRDefault="00C7705E" w:rsidP="00B61475">
            <w:pPr>
              <w:pStyle w:val="ab"/>
              <w:numPr>
                <w:ilvl w:val="0"/>
                <w:numId w:val="251"/>
              </w:numPr>
              <w:spacing w:after="0" w:line="240" w:lineRule="auto"/>
              <w:ind w:left="314" w:hanging="314"/>
              <w:rPr>
                <w:b/>
                <w:iCs/>
                <w:color w:val="002060"/>
                <w:sz w:val="20"/>
              </w:rPr>
            </w:pPr>
            <w:r w:rsidRPr="00E34EC8">
              <w:rPr>
                <w:b/>
                <w:iCs/>
                <w:color w:val="002060"/>
                <w:sz w:val="20"/>
              </w:rPr>
              <w:t xml:space="preserve">ΕΙΣΑΓΩΓΗ </w:t>
            </w:r>
          </w:p>
          <w:p w14:paraId="3BD7FEE7" w14:textId="77777777" w:rsidR="00C7705E" w:rsidRDefault="00C7705E" w:rsidP="003C3366">
            <w:pPr>
              <w:ind w:left="314"/>
              <w:rPr>
                <w:bCs/>
                <w:iCs/>
                <w:color w:val="002060"/>
                <w:sz w:val="20"/>
                <w:szCs w:val="20"/>
              </w:rPr>
            </w:pPr>
            <w:r w:rsidRPr="008844D4">
              <w:rPr>
                <w:bCs/>
                <w:iCs/>
                <w:color w:val="002060"/>
                <w:sz w:val="20"/>
                <w:szCs w:val="20"/>
              </w:rPr>
              <w:t>Εφαρμογές αριθμητικών μεθόδων</w:t>
            </w:r>
            <w:r w:rsidRPr="00574B31">
              <w:rPr>
                <w:bCs/>
                <w:iCs/>
                <w:color w:val="002060"/>
                <w:sz w:val="20"/>
                <w:szCs w:val="20"/>
              </w:rPr>
              <w:t xml:space="preserve"> </w:t>
            </w:r>
            <w:r w:rsidRPr="008844D4">
              <w:rPr>
                <w:bCs/>
                <w:iCs/>
                <w:color w:val="002060"/>
                <w:sz w:val="20"/>
                <w:szCs w:val="20"/>
              </w:rPr>
              <w:t>(πεπερασμένων στοιχείων, πεπερασμένων διαφορών,</w:t>
            </w:r>
            <w:r>
              <w:rPr>
                <w:bCs/>
                <w:iCs/>
                <w:color w:val="002060"/>
                <w:sz w:val="20"/>
                <w:szCs w:val="20"/>
              </w:rPr>
              <w:t xml:space="preserve"> </w:t>
            </w:r>
            <w:r w:rsidRPr="008844D4">
              <w:rPr>
                <w:bCs/>
                <w:iCs/>
                <w:color w:val="002060"/>
                <w:sz w:val="20"/>
                <w:szCs w:val="20"/>
              </w:rPr>
              <w:t xml:space="preserve"> </w:t>
            </w:r>
            <w:r w:rsidRPr="00574B31">
              <w:rPr>
                <w:bCs/>
                <w:iCs/>
                <w:color w:val="002060"/>
                <w:sz w:val="20"/>
                <w:szCs w:val="20"/>
              </w:rPr>
              <w:t xml:space="preserve">διακριτών στοιχείων, </w:t>
            </w:r>
            <w:r w:rsidRPr="008844D4">
              <w:rPr>
                <w:bCs/>
                <w:iCs/>
                <w:color w:val="002060"/>
                <w:sz w:val="20"/>
                <w:szCs w:val="20"/>
              </w:rPr>
              <w:t>οριακής ισορροπίας</w:t>
            </w:r>
            <w:r>
              <w:rPr>
                <w:bCs/>
                <w:iCs/>
                <w:color w:val="002060"/>
                <w:sz w:val="20"/>
                <w:szCs w:val="20"/>
              </w:rPr>
              <w:t>, ορ</w:t>
            </w:r>
            <w:r w:rsidRPr="00574B31">
              <w:rPr>
                <w:bCs/>
                <w:iCs/>
                <w:color w:val="002060"/>
                <w:sz w:val="20"/>
                <w:szCs w:val="20"/>
              </w:rPr>
              <w:t>ιακής ανάλυσης</w:t>
            </w:r>
            <w:r w:rsidRPr="008844D4">
              <w:rPr>
                <w:bCs/>
                <w:iCs/>
                <w:color w:val="002060"/>
                <w:sz w:val="20"/>
                <w:szCs w:val="20"/>
              </w:rPr>
              <w:t>)</w:t>
            </w:r>
            <w:r w:rsidRPr="00574B31">
              <w:rPr>
                <w:bCs/>
                <w:iCs/>
                <w:color w:val="002060"/>
                <w:sz w:val="20"/>
                <w:szCs w:val="20"/>
              </w:rPr>
              <w:t xml:space="preserve"> </w:t>
            </w:r>
            <w:r w:rsidRPr="008844D4">
              <w:rPr>
                <w:bCs/>
                <w:iCs/>
                <w:color w:val="002060"/>
                <w:sz w:val="20"/>
                <w:szCs w:val="20"/>
              </w:rPr>
              <w:t>σε γεωτεχνικά</w:t>
            </w:r>
            <w:r w:rsidRPr="00574B31">
              <w:rPr>
                <w:bCs/>
                <w:iCs/>
                <w:color w:val="002060"/>
                <w:sz w:val="20"/>
                <w:szCs w:val="20"/>
              </w:rPr>
              <w:t xml:space="preserve"> προβληματα</w:t>
            </w:r>
            <w:r w:rsidRPr="008844D4">
              <w:rPr>
                <w:bCs/>
                <w:iCs/>
                <w:color w:val="002060"/>
                <w:sz w:val="20"/>
                <w:szCs w:val="20"/>
              </w:rPr>
              <w:t xml:space="preserve">. Παραδείγματα εφαρμογής σε </w:t>
            </w:r>
            <w:r>
              <w:rPr>
                <w:bCs/>
                <w:iCs/>
                <w:color w:val="002060"/>
                <w:sz w:val="20"/>
                <w:szCs w:val="20"/>
              </w:rPr>
              <w:t xml:space="preserve">σύνθετα γεωτεχνικά έργα και </w:t>
            </w:r>
            <w:r w:rsidRPr="008844D4">
              <w:rPr>
                <w:bCs/>
                <w:iCs/>
                <w:color w:val="002060"/>
                <w:sz w:val="20"/>
                <w:szCs w:val="20"/>
              </w:rPr>
              <w:t xml:space="preserve">ιστορικά περιστατικά </w:t>
            </w:r>
            <w:r>
              <w:rPr>
                <w:bCs/>
                <w:iCs/>
                <w:color w:val="002060"/>
                <w:sz w:val="20"/>
                <w:szCs w:val="20"/>
              </w:rPr>
              <w:t xml:space="preserve">αστοχιών </w:t>
            </w:r>
            <w:r w:rsidRPr="008844D4">
              <w:rPr>
                <w:bCs/>
                <w:iCs/>
                <w:color w:val="002060"/>
                <w:sz w:val="20"/>
                <w:szCs w:val="20"/>
              </w:rPr>
              <w:t>(case studies).</w:t>
            </w:r>
          </w:p>
          <w:p w14:paraId="685AB058" w14:textId="77777777" w:rsidR="00C7705E" w:rsidRPr="008844D4" w:rsidRDefault="00C7705E" w:rsidP="003C3366">
            <w:pPr>
              <w:ind w:left="426" w:hanging="284"/>
              <w:rPr>
                <w:bCs/>
                <w:iCs/>
                <w:color w:val="002060"/>
                <w:sz w:val="20"/>
                <w:szCs w:val="20"/>
              </w:rPr>
            </w:pPr>
          </w:p>
          <w:p w14:paraId="7A2C044B" w14:textId="77777777" w:rsidR="00C7705E" w:rsidRPr="00E34EC8" w:rsidRDefault="00C7705E" w:rsidP="00B61475">
            <w:pPr>
              <w:pStyle w:val="ab"/>
              <w:numPr>
                <w:ilvl w:val="0"/>
                <w:numId w:val="251"/>
              </w:numPr>
              <w:spacing w:after="0" w:line="240" w:lineRule="auto"/>
              <w:ind w:left="314" w:hanging="314"/>
              <w:rPr>
                <w:b/>
                <w:iCs/>
                <w:color w:val="002060"/>
                <w:sz w:val="20"/>
              </w:rPr>
            </w:pPr>
            <w:r>
              <w:rPr>
                <w:b/>
                <w:iCs/>
                <w:color w:val="002060"/>
                <w:sz w:val="20"/>
              </w:rPr>
              <w:t>ΣΤΟΙΧΕΙΑ ΜΗΧΑΝΙΚΗΣ ΣΥΜΠΕΡΙΦΟΡΑΣ ΤΟΥ ΕΔΑΦΟΥΣ ΚΑΙ ΑΠΛΑ ΚΑΤΑΣΤΑΤΙΚΑ ΠΡΟΣΟΜΟΙΩΜΑΤΑ</w:t>
            </w:r>
          </w:p>
          <w:p w14:paraId="05ADB9C5" w14:textId="77777777" w:rsidR="00C7705E" w:rsidRPr="00D16194" w:rsidRDefault="00C7705E" w:rsidP="003C3366">
            <w:pPr>
              <w:ind w:left="314"/>
              <w:rPr>
                <w:bCs/>
                <w:iCs/>
                <w:color w:val="00B0F0"/>
                <w:sz w:val="20"/>
                <w:szCs w:val="20"/>
              </w:rPr>
            </w:pPr>
            <w:r w:rsidRPr="00213DD2">
              <w:rPr>
                <w:bCs/>
                <w:iCs/>
                <w:color w:val="002060"/>
                <w:sz w:val="20"/>
                <w:szCs w:val="20"/>
              </w:rPr>
              <w:t>Γραμμική και μη γραμμική συμπεριφορά εδάφους</w:t>
            </w:r>
            <w:r>
              <w:rPr>
                <w:bCs/>
                <w:iCs/>
                <w:color w:val="002060"/>
                <w:sz w:val="20"/>
                <w:szCs w:val="20"/>
              </w:rPr>
              <w:t xml:space="preserve">. </w:t>
            </w:r>
            <w:r w:rsidRPr="0032479D">
              <w:rPr>
                <w:bCs/>
                <w:iCs/>
                <w:color w:val="002060"/>
                <w:sz w:val="20"/>
                <w:szCs w:val="20"/>
              </w:rPr>
              <w:t>Καταστατικά προσομοιώματα ελαστοπλαστικής συμπεριφοράς εδάφους</w:t>
            </w:r>
            <w:r>
              <w:rPr>
                <w:bCs/>
                <w:iCs/>
                <w:color w:val="002060"/>
                <w:sz w:val="20"/>
                <w:szCs w:val="20"/>
              </w:rPr>
              <w:t xml:space="preserve"> (</w:t>
            </w:r>
            <w:r>
              <w:rPr>
                <w:bCs/>
                <w:iCs/>
                <w:color w:val="002060"/>
                <w:sz w:val="20"/>
                <w:szCs w:val="20"/>
                <w:lang w:val="en-US"/>
              </w:rPr>
              <w:t>Mohr</w:t>
            </w:r>
            <w:r w:rsidRPr="0011796A">
              <w:rPr>
                <w:bCs/>
                <w:iCs/>
                <w:color w:val="002060"/>
                <w:sz w:val="20"/>
                <w:szCs w:val="20"/>
              </w:rPr>
              <w:t>-</w:t>
            </w:r>
            <w:r>
              <w:rPr>
                <w:bCs/>
                <w:iCs/>
                <w:color w:val="002060"/>
                <w:sz w:val="20"/>
                <w:szCs w:val="20"/>
                <w:lang w:val="en-US"/>
              </w:rPr>
              <w:t>Coulomb</w:t>
            </w:r>
            <w:r w:rsidRPr="0011796A">
              <w:rPr>
                <w:bCs/>
                <w:iCs/>
                <w:color w:val="002060"/>
                <w:sz w:val="20"/>
                <w:szCs w:val="20"/>
              </w:rPr>
              <w:t xml:space="preserve">, </w:t>
            </w:r>
            <w:r>
              <w:rPr>
                <w:bCs/>
                <w:iCs/>
                <w:color w:val="002060"/>
                <w:sz w:val="20"/>
                <w:szCs w:val="20"/>
                <w:lang w:val="en-US"/>
              </w:rPr>
              <w:t>Tresca</w:t>
            </w:r>
            <w:r>
              <w:rPr>
                <w:bCs/>
                <w:iCs/>
                <w:color w:val="002060"/>
                <w:sz w:val="20"/>
                <w:szCs w:val="20"/>
              </w:rPr>
              <w:t>,</w:t>
            </w:r>
            <w:r w:rsidRPr="00264003">
              <w:rPr>
                <w:bCs/>
                <w:iCs/>
                <w:color w:val="002060"/>
                <w:sz w:val="20"/>
                <w:szCs w:val="20"/>
              </w:rPr>
              <w:t xml:space="preserve"> </w:t>
            </w:r>
            <w:r>
              <w:rPr>
                <w:bCs/>
                <w:iCs/>
                <w:color w:val="002060"/>
                <w:sz w:val="20"/>
                <w:szCs w:val="20"/>
                <w:lang w:val="en-US"/>
              </w:rPr>
              <w:t>Hardening</w:t>
            </w:r>
            <w:r w:rsidRPr="00264003">
              <w:rPr>
                <w:bCs/>
                <w:iCs/>
                <w:color w:val="002060"/>
                <w:sz w:val="20"/>
                <w:szCs w:val="20"/>
              </w:rPr>
              <w:t xml:space="preserve"> </w:t>
            </w:r>
            <w:r>
              <w:rPr>
                <w:bCs/>
                <w:iCs/>
                <w:color w:val="002060"/>
                <w:sz w:val="20"/>
                <w:szCs w:val="20"/>
                <w:lang w:val="en-US"/>
              </w:rPr>
              <w:t>Soil</w:t>
            </w:r>
            <w:r w:rsidRPr="0011796A">
              <w:rPr>
                <w:bCs/>
                <w:iCs/>
                <w:color w:val="002060"/>
                <w:sz w:val="20"/>
                <w:szCs w:val="20"/>
              </w:rPr>
              <w:t>)</w:t>
            </w:r>
            <w:r w:rsidRPr="00BE01CB">
              <w:rPr>
                <w:bCs/>
                <w:iCs/>
                <w:color w:val="002060"/>
              </w:rPr>
              <w:t xml:space="preserve">. </w:t>
            </w:r>
          </w:p>
          <w:p w14:paraId="74BC6C3E" w14:textId="77777777" w:rsidR="00C7705E" w:rsidRDefault="00C7705E" w:rsidP="003C3366">
            <w:pPr>
              <w:ind w:left="426" w:hanging="284"/>
              <w:rPr>
                <w:rFonts w:asciiTheme="minorHAnsi" w:hAnsiTheme="minorHAnsi"/>
                <w:color w:val="333333"/>
                <w:sz w:val="21"/>
                <w:szCs w:val="21"/>
                <w:shd w:val="clear" w:color="auto" w:fill="FFFFFF"/>
              </w:rPr>
            </w:pPr>
          </w:p>
          <w:p w14:paraId="7B9170C5" w14:textId="77777777" w:rsidR="00C7705E" w:rsidRPr="005956C0" w:rsidRDefault="00C7705E" w:rsidP="00B61475">
            <w:pPr>
              <w:pStyle w:val="ab"/>
              <w:numPr>
                <w:ilvl w:val="0"/>
                <w:numId w:val="251"/>
              </w:numPr>
              <w:spacing w:after="0" w:line="240" w:lineRule="auto"/>
              <w:ind w:left="314" w:hanging="314"/>
              <w:rPr>
                <w:b/>
                <w:bCs/>
                <w:iCs/>
                <w:color w:val="002060"/>
                <w:sz w:val="20"/>
              </w:rPr>
            </w:pPr>
            <w:r w:rsidRPr="003F3141">
              <w:rPr>
                <w:b/>
                <w:iCs/>
                <w:color w:val="002060"/>
                <w:sz w:val="20"/>
              </w:rPr>
              <w:t>ΕΦΑΡΜΟΓΗ</w:t>
            </w:r>
            <w:r w:rsidRPr="005956C0">
              <w:rPr>
                <w:b/>
                <w:bCs/>
                <w:iCs/>
                <w:color w:val="002060"/>
                <w:sz w:val="20"/>
              </w:rPr>
              <w:t xml:space="preserve"> ΤΗΣ ΜΕΘΟΔΟΥ ΟΡΙΑΚΗΣ ΙΣΟΡΡΟΠΙΑΣ ΣΤΗΝ ΑΝΑΛΥΣΗ ΕΥΣΤΑΘΕΙΑΣ ΠΡΑΝΩΝ</w:t>
            </w:r>
          </w:p>
          <w:p w14:paraId="15A0254A" w14:textId="77777777" w:rsidR="00C7705E" w:rsidRPr="005956C0" w:rsidRDefault="00C7705E" w:rsidP="003C3366">
            <w:pPr>
              <w:ind w:left="314"/>
              <w:rPr>
                <w:iCs/>
                <w:color w:val="002060"/>
                <w:sz w:val="20"/>
                <w:szCs w:val="20"/>
              </w:rPr>
            </w:pPr>
            <w:r w:rsidRPr="00FD7C53">
              <w:rPr>
                <w:bCs/>
                <w:iCs/>
                <w:color w:val="002060"/>
                <w:sz w:val="20"/>
                <w:szCs w:val="20"/>
              </w:rPr>
              <w:t>Αριθμητική ανάλυση της ευστάθειας πρα</w:t>
            </w:r>
            <w:r>
              <w:rPr>
                <w:bCs/>
                <w:iCs/>
                <w:color w:val="002060"/>
                <w:sz w:val="20"/>
                <w:szCs w:val="20"/>
              </w:rPr>
              <w:t>νών</w:t>
            </w:r>
            <w:r w:rsidRPr="00FD7C53">
              <w:rPr>
                <w:bCs/>
                <w:iCs/>
                <w:color w:val="002060"/>
                <w:sz w:val="20"/>
                <w:szCs w:val="20"/>
              </w:rPr>
              <w:t xml:space="preserve"> με τη μέθοδο των λωρίδων</w:t>
            </w:r>
            <w:r>
              <w:rPr>
                <w:bCs/>
                <w:iCs/>
                <w:color w:val="002060"/>
                <w:sz w:val="20"/>
                <w:szCs w:val="20"/>
              </w:rPr>
              <w:t xml:space="preserve"> κατά</w:t>
            </w:r>
            <w:r w:rsidRPr="00FD7C53">
              <w:rPr>
                <w:bCs/>
                <w:iCs/>
                <w:color w:val="002060"/>
                <w:sz w:val="20"/>
                <w:szCs w:val="20"/>
              </w:rPr>
              <w:t xml:space="preserve"> Bishop</w:t>
            </w:r>
            <w:r w:rsidRPr="00D31119">
              <w:rPr>
                <w:bCs/>
                <w:iCs/>
                <w:color w:val="002060"/>
                <w:sz w:val="20"/>
                <w:szCs w:val="20"/>
              </w:rPr>
              <w:t xml:space="preserve">, </w:t>
            </w:r>
            <w:r w:rsidRPr="00FD7C53">
              <w:rPr>
                <w:bCs/>
                <w:iCs/>
                <w:color w:val="002060"/>
                <w:sz w:val="20"/>
                <w:szCs w:val="20"/>
              </w:rPr>
              <w:t>Janbu</w:t>
            </w:r>
            <w:r w:rsidRPr="00D31119">
              <w:rPr>
                <w:bCs/>
                <w:iCs/>
                <w:color w:val="002060"/>
                <w:sz w:val="20"/>
                <w:szCs w:val="20"/>
              </w:rPr>
              <w:t xml:space="preserve"> </w:t>
            </w:r>
            <w:r>
              <w:rPr>
                <w:bCs/>
                <w:iCs/>
                <w:color w:val="002060"/>
                <w:sz w:val="20"/>
                <w:szCs w:val="20"/>
              </w:rPr>
              <w:t xml:space="preserve">και </w:t>
            </w:r>
            <w:r w:rsidRPr="00D31119">
              <w:rPr>
                <w:bCs/>
                <w:iCs/>
                <w:color w:val="002060"/>
                <w:sz w:val="20"/>
                <w:szCs w:val="20"/>
                <w:lang w:val="en-GB"/>
              </w:rPr>
              <w:t>Morgenstern</w:t>
            </w:r>
            <w:r w:rsidRPr="00D31119">
              <w:rPr>
                <w:bCs/>
                <w:iCs/>
                <w:color w:val="002060"/>
                <w:sz w:val="20"/>
                <w:szCs w:val="20"/>
              </w:rPr>
              <w:t>-</w:t>
            </w:r>
            <w:r w:rsidRPr="00D31119">
              <w:rPr>
                <w:bCs/>
                <w:iCs/>
                <w:color w:val="002060"/>
                <w:sz w:val="20"/>
                <w:szCs w:val="20"/>
                <w:lang w:val="en-GB"/>
              </w:rPr>
              <w:t>Price</w:t>
            </w:r>
            <w:r w:rsidRPr="00FD7C53">
              <w:rPr>
                <w:bCs/>
                <w:iCs/>
                <w:color w:val="002060"/>
                <w:sz w:val="20"/>
                <w:szCs w:val="20"/>
              </w:rPr>
              <w:t>.</w:t>
            </w:r>
            <w:r w:rsidRPr="00E42B0C">
              <w:rPr>
                <w:iCs/>
                <w:color w:val="002060"/>
                <w:sz w:val="20"/>
                <w:szCs w:val="20"/>
              </w:rPr>
              <w:t xml:space="preserve"> Εφαρμογή λογισμικού οριακής ισορροπίας (PLAXIS LE) στη σταθεροποίηση κατολίσθησης με χρήση</w:t>
            </w:r>
            <w:r>
              <w:rPr>
                <w:bCs/>
                <w:iCs/>
                <w:color w:val="002060"/>
                <w:sz w:val="20"/>
                <w:szCs w:val="20"/>
              </w:rPr>
              <w:t xml:space="preserve"> διαφορετικών μεθόδων </w:t>
            </w:r>
            <w:r w:rsidRPr="00FD7C53">
              <w:rPr>
                <w:bCs/>
                <w:iCs/>
                <w:color w:val="002060"/>
                <w:sz w:val="20"/>
                <w:szCs w:val="20"/>
              </w:rPr>
              <w:t>(π.χ. επιχώματα</w:t>
            </w:r>
            <w:r>
              <w:rPr>
                <w:bCs/>
                <w:iCs/>
                <w:color w:val="002060"/>
                <w:sz w:val="20"/>
                <w:szCs w:val="20"/>
              </w:rPr>
              <w:t>, στράγγιση, πάσσαλοι, αγκύρια</w:t>
            </w:r>
            <w:r w:rsidRPr="00FD7C53">
              <w:rPr>
                <w:bCs/>
                <w:iCs/>
                <w:color w:val="002060"/>
                <w:sz w:val="20"/>
                <w:szCs w:val="20"/>
              </w:rPr>
              <w:t>).</w:t>
            </w:r>
          </w:p>
          <w:p w14:paraId="3BC334C4" w14:textId="77777777" w:rsidR="00C7705E" w:rsidRPr="00E42B0C" w:rsidRDefault="00C7705E" w:rsidP="003C3366">
            <w:pPr>
              <w:rPr>
                <w:b/>
                <w:iCs/>
                <w:color w:val="002060"/>
                <w:sz w:val="20"/>
                <w:szCs w:val="20"/>
              </w:rPr>
            </w:pPr>
          </w:p>
          <w:p w14:paraId="4ACC1579" w14:textId="77777777" w:rsidR="00C7705E" w:rsidRPr="00E727CD" w:rsidRDefault="00C7705E" w:rsidP="00B61475">
            <w:pPr>
              <w:pStyle w:val="ab"/>
              <w:numPr>
                <w:ilvl w:val="0"/>
                <w:numId w:val="251"/>
              </w:numPr>
              <w:spacing w:after="0" w:line="240" w:lineRule="auto"/>
              <w:ind w:left="314" w:hanging="314"/>
              <w:rPr>
                <w:b/>
                <w:iCs/>
                <w:color w:val="002060"/>
                <w:sz w:val="20"/>
              </w:rPr>
            </w:pPr>
            <w:r>
              <w:rPr>
                <w:b/>
                <w:iCs/>
                <w:color w:val="002060"/>
                <w:sz w:val="20"/>
              </w:rPr>
              <w:t>ΕΦΑΡΜΟΓΗ ΤΗΣ ΜΕΘΟΔΟΥ ΠΕΠΕΡΑΣΜΕΝΩ</w:t>
            </w:r>
            <w:r>
              <w:rPr>
                <w:b/>
                <w:iCs/>
                <w:color w:val="002060"/>
                <w:sz w:val="20"/>
                <w:lang w:val="en-GB"/>
              </w:rPr>
              <w:t>N</w:t>
            </w:r>
            <w:r>
              <w:rPr>
                <w:b/>
                <w:iCs/>
                <w:color w:val="002060"/>
                <w:sz w:val="20"/>
              </w:rPr>
              <w:t xml:space="preserve"> ΣΤΟΙΧΕΙΩΝ ΣΕ ΓΕΩΤΕΧΝΙΚΑ ΠΡΟΒΛΗΜΑΤΑ </w:t>
            </w:r>
            <w:r w:rsidRPr="00E727CD">
              <w:rPr>
                <w:b/>
                <w:iCs/>
                <w:color w:val="002060"/>
                <w:sz w:val="20"/>
              </w:rPr>
              <w:tab/>
            </w:r>
          </w:p>
          <w:p w14:paraId="1260ADBC" w14:textId="77777777" w:rsidR="00C7705E" w:rsidRPr="003F3141" w:rsidRDefault="00C7705E" w:rsidP="003C3366">
            <w:pPr>
              <w:ind w:left="314"/>
              <w:rPr>
                <w:bCs/>
                <w:iCs/>
                <w:color w:val="002060"/>
                <w:sz w:val="20"/>
                <w:szCs w:val="20"/>
              </w:rPr>
            </w:pPr>
            <w:r w:rsidRPr="003F3141">
              <w:rPr>
                <w:bCs/>
                <w:iCs/>
                <w:color w:val="002060"/>
                <w:sz w:val="20"/>
                <w:szCs w:val="20"/>
              </w:rPr>
              <w:t>Βασικές αρχές διακριτοποίησης και προσομοίωσης χαρακτηριστικών γεωτεχνικών</w:t>
            </w:r>
          </w:p>
          <w:p w14:paraId="21F5B28E" w14:textId="77777777" w:rsidR="00C7705E" w:rsidRPr="003F3141" w:rsidRDefault="00C7705E" w:rsidP="003C3366">
            <w:pPr>
              <w:ind w:left="314"/>
              <w:rPr>
                <w:bCs/>
                <w:iCs/>
                <w:color w:val="002060"/>
                <w:sz w:val="20"/>
                <w:szCs w:val="20"/>
              </w:rPr>
            </w:pPr>
            <w:r w:rsidRPr="003F3141">
              <w:rPr>
                <w:bCs/>
                <w:iCs/>
                <w:color w:val="002060"/>
                <w:sz w:val="20"/>
                <w:szCs w:val="20"/>
              </w:rPr>
              <w:t>προβλημάτων. Ισοπαραμετρικά πεπερασμένα στοιχεία, γραμμικά στοιχεία, στοιχεία διεπιφάνειας. Συνοριακές συνθήκες και εισαγωγή τασικού πεδίου – αρχικής εντατικής</w:t>
            </w:r>
          </w:p>
          <w:p w14:paraId="69CFC055" w14:textId="77777777" w:rsidR="00C7705E" w:rsidRPr="003F3141" w:rsidRDefault="00C7705E" w:rsidP="003C3366">
            <w:pPr>
              <w:ind w:left="314"/>
              <w:rPr>
                <w:bCs/>
                <w:iCs/>
                <w:color w:val="002060"/>
                <w:sz w:val="20"/>
                <w:szCs w:val="20"/>
              </w:rPr>
            </w:pPr>
            <w:r w:rsidRPr="003F3141">
              <w:rPr>
                <w:bCs/>
                <w:iCs/>
                <w:color w:val="002060"/>
                <w:sz w:val="20"/>
                <w:szCs w:val="20"/>
              </w:rPr>
              <w:t>κατάστασης.</w:t>
            </w:r>
          </w:p>
          <w:p w14:paraId="62127968" w14:textId="77777777" w:rsidR="00C7705E" w:rsidRPr="00E42B0C" w:rsidRDefault="00C7705E" w:rsidP="003C3366">
            <w:pPr>
              <w:rPr>
                <w:bCs/>
                <w:iCs/>
                <w:color w:val="002060"/>
                <w:sz w:val="20"/>
                <w:szCs w:val="20"/>
              </w:rPr>
            </w:pPr>
          </w:p>
          <w:p w14:paraId="79C886A2" w14:textId="77777777" w:rsidR="00C7705E" w:rsidRPr="00E34EC8" w:rsidRDefault="00C7705E" w:rsidP="00B61475">
            <w:pPr>
              <w:pStyle w:val="ab"/>
              <w:numPr>
                <w:ilvl w:val="0"/>
                <w:numId w:val="251"/>
              </w:numPr>
              <w:spacing w:after="0" w:line="240" w:lineRule="auto"/>
              <w:ind w:left="314" w:hanging="314"/>
              <w:rPr>
                <w:b/>
                <w:iCs/>
                <w:color w:val="002060"/>
                <w:sz w:val="20"/>
              </w:rPr>
            </w:pPr>
            <w:r w:rsidRPr="005956C0">
              <w:rPr>
                <w:b/>
                <w:iCs/>
                <w:color w:val="002060"/>
                <w:sz w:val="20"/>
              </w:rPr>
              <w:t xml:space="preserve">ΑΡΙΘΜΗΤΙΚΗ ΠΡΟΣΟΜΟΙΩΣΗ ΚΑΙ ΑΝΑΛΥΣΗ ΓΕΩΤΕΧΝΙΚΩΝ ΕΡΓΩΝ </w:t>
            </w:r>
          </w:p>
          <w:p w14:paraId="1CE1FEB9" w14:textId="77777777" w:rsidR="00C7705E" w:rsidRPr="001B7B42" w:rsidRDefault="00C7705E" w:rsidP="003C3366">
            <w:pPr>
              <w:ind w:left="314"/>
              <w:rPr>
                <w:rFonts w:cs="Arial"/>
                <w:color w:val="002060"/>
                <w:sz w:val="20"/>
                <w:szCs w:val="20"/>
              </w:rPr>
            </w:pPr>
            <w:r w:rsidRPr="003F3141">
              <w:rPr>
                <w:bCs/>
                <w:iCs/>
                <w:color w:val="002060"/>
                <w:sz w:val="20"/>
                <w:szCs w:val="20"/>
              </w:rPr>
              <w:t>Παραδείγματα</w:t>
            </w:r>
            <w:r>
              <w:rPr>
                <w:iCs/>
                <w:color w:val="002060"/>
                <w:sz w:val="20"/>
                <w:szCs w:val="20"/>
              </w:rPr>
              <w:t xml:space="preserve"> ε</w:t>
            </w:r>
            <w:r w:rsidRPr="00EA3B94">
              <w:rPr>
                <w:iCs/>
                <w:color w:val="002060"/>
                <w:sz w:val="20"/>
                <w:szCs w:val="20"/>
              </w:rPr>
              <w:t>φαρμογή</w:t>
            </w:r>
            <w:r>
              <w:rPr>
                <w:iCs/>
                <w:color w:val="002060"/>
                <w:sz w:val="20"/>
                <w:szCs w:val="20"/>
              </w:rPr>
              <w:t>ς πεπερασμένων στοιχείων</w:t>
            </w:r>
            <w:r w:rsidRPr="00EA3B94">
              <w:rPr>
                <w:iCs/>
                <w:color w:val="002060"/>
                <w:sz w:val="20"/>
                <w:szCs w:val="20"/>
              </w:rPr>
              <w:t xml:space="preserve"> </w:t>
            </w:r>
            <w:r>
              <w:rPr>
                <w:iCs/>
                <w:color w:val="002060"/>
                <w:sz w:val="20"/>
                <w:szCs w:val="20"/>
              </w:rPr>
              <w:t>(</w:t>
            </w:r>
            <w:r>
              <w:rPr>
                <w:iCs/>
                <w:color w:val="002060"/>
                <w:sz w:val="20"/>
                <w:szCs w:val="20"/>
                <w:lang w:val="en-US"/>
              </w:rPr>
              <w:t>PLAXIS</w:t>
            </w:r>
            <w:r w:rsidRPr="005956C0">
              <w:rPr>
                <w:iCs/>
                <w:color w:val="002060"/>
                <w:sz w:val="20"/>
                <w:szCs w:val="20"/>
              </w:rPr>
              <w:t xml:space="preserve"> </w:t>
            </w:r>
            <w:r>
              <w:rPr>
                <w:iCs/>
                <w:color w:val="002060"/>
                <w:sz w:val="20"/>
                <w:szCs w:val="20"/>
                <w:lang w:val="en-US"/>
              </w:rPr>
              <w:t>FE</w:t>
            </w:r>
            <w:r w:rsidRPr="005956C0">
              <w:rPr>
                <w:iCs/>
                <w:color w:val="002060"/>
                <w:sz w:val="20"/>
                <w:szCs w:val="20"/>
              </w:rPr>
              <w:t xml:space="preserve">) </w:t>
            </w:r>
            <w:r w:rsidRPr="00EA3B94">
              <w:rPr>
                <w:iCs/>
                <w:color w:val="002060"/>
                <w:sz w:val="20"/>
                <w:szCs w:val="20"/>
              </w:rPr>
              <w:t>στην ανάλυση γεωτεχνικών έργων</w:t>
            </w:r>
            <w:r w:rsidRPr="005956C0">
              <w:rPr>
                <w:iCs/>
                <w:color w:val="002060"/>
                <w:sz w:val="20"/>
                <w:szCs w:val="20"/>
              </w:rPr>
              <w:t>:</w:t>
            </w:r>
            <w:r w:rsidRPr="00EA3B94">
              <w:rPr>
                <w:iCs/>
                <w:color w:val="002060"/>
                <w:sz w:val="20"/>
                <w:szCs w:val="20"/>
              </w:rPr>
              <w:t xml:space="preserve"> </w:t>
            </w:r>
            <w:r>
              <w:rPr>
                <w:iCs/>
                <w:color w:val="002060"/>
                <w:sz w:val="20"/>
                <w:szCs w:val="20"/>
              </w:rPr>
              <w:t>θ</w:t>
            </w:r>
            <w:r w:rsidRPr="00EA3B94">
              <w:rPr>
                <w:iCs/>
                <w:color w:val="002060"/>
                <w:sz w:val="20"/>
                <w:szCs w:val="20"/>
              </w:rPr>
              <w:t xml:space="preserve">εμελιώσεις, εκσκαφές, επιχώματα, αντιστηρίξεις, </w:t>
            </w:r>
            <w:r w:rsidRPr="00E42B0C">
              <w:rPr>
                <w:iCs/>
                <w:color w:val="002060"/>
                <w:sz w:val="20"/>
                <w:szCs w:val="20"/>
              </w:rPr>
              <w:t>υπόγεια έργα</w:t>
            </w:r>
            <w:r>
              <w:rPr>
                <w:iCs/>
                <w:color w:val="002060"/>
                <w:sz w:val="20"/>
                <w:szCs w:val="20"/>
              </w:rPr>
              <w:t xml:space="preserve">. </w:t>
            </w:r>
          </w:p>
        </w:tc>
      </w:tr>
      <w:tr w:rsidR="00C7705E" w:rsidRPr="006D6484" w14:paraId="3A085F08" w14:textId="77777777" w:rsidTr="003C3366">
        <w:tc>
          <w:tcPr>
            <w:tcW w:w="8472" w:type="dxa"/>
          </w:tcPr>
          <w:p w14:paraId="0216A6C4" w14:textId="77777777" w:rsidR="00C7705E" w:rsidRPr="001C68EE" w:rsidRDefault="00C7705E" w:rsidP="003C3366">
            <w:pPr>
              <w:ind w:left="426" w:hanging="284"/>
              <w:rPr>
                <w:b/>
                <w:iCs/>
                <w:color w:val="002060"/>
              </w:rPr>
            </w:pPr>
          </w:p>
        </w:tc>
      </w:tr>
    </w:tbl>
    <w:p w14:paraId="6E3287BA" w14:textId="77777777" w:rsidR="00C7705E" w:rsidRDefault="00C7705E" w:rsidP="00B61475">
      <w:pPr>
        <w:widowControl w:val="0"/>
        <w:numPr>
          <w:ilvl w:val="0"/>
          <w:numId w:val="251"/>
        </w:numPr>
        <w:autoSpaceDE w:val="0"/>
        <w:autoSpaceDN w:val="0"/>
        <w:adjustRightInd w:val="0"/>
        <w:spacing w:before="120"/>
        <w:ind w:left="357" w:hanging="357"/>
        <w:rPr>
          <w:rFonts w:cs="Arial"/>
          <w:b/>
          <w:color w:val="000000"/>
        </w:rPr>
        <w:sectPr w:rsidR="00C7705E" w:rsidSect="003C3366">
          <w:pgSz w:w="11906" w:h="16838"/>
          <w:pgMar w:top="1440" w:right="1800" w:bottom="1440" w:left="1800" w:header="708" w:footer="708" w:gutter="0"/>
          <w:cols w:space="708"/>
          <w:docGrid w:linePitch="360"/>
        </w:sectPr>
      </w:pPr>
    </w:p>
    <w:p w14:paraId="238DE8E7" w14:textId="77777777" w:rsidR="00C7705E" w:rsidRPr="00050B81" w:rsidRDefault="00C7705E" w:rsidP="00B61475">
      <w:pPr>
        <w:widowControl w:val="0"/>
        <w:numPr>
          <w:ilvl w:val="0"/>
          <w:numId w:val="253"/>
        </w:numPr>
        <w:autoSpaceDE w:val="0"/>
        <w:autoSpaceDN w:val="0"/>
        <w:adjustRightInd w:val="0"/>
        <w:spacing w:before="120"/>
        <w:rPr>
          <w:rFonts w:cs="Arial"/>
          <w:b/>
          <w:color w:val="000000"/>
        </w:rPr>
      </w:pPr>
      <w:r w:rsidRPr="00050B81">
        <w:rPr>
          <w:rFonts w:cs="Arial"/>
          <w:b/>
          <w:color w:val="000000"/>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C7705E" w:rsidRPr="006D6484" w14:paraId="3AA8802E" w14:textId="77777777" w:rsidTr="003C3366">
        <w:tc>
          <w:tcPr>
            <w:tcW w:w="3306" w:type="dxa"/>
            <w:shd w:val="clear" w:color="auto" w:fill="DDD9C3"/>
          </w:tcPr>
          <w:p w14:paraId="162CA2FD" w14:textId="77777777" w:rsidR="00C7705E" w:rsidRPr="00050B81" w:rsidRDefault="00C7705E" w:rsidP="003C3366">
            <w:pPr>
              <w:jc w:val="right"/>
              <w:rPr>
                <w:rFonts w:cs="Arial"/>
                <w:b/>
                <w:sz w:val="20"/>
                <w:szCs w:val="20"/>
              </w:rPr>
            </w:pPr>
            <w:r w:rsidRPr="00050B81">
              <w:rPr>
                <w:rFonts w:cs="Arial"/>
                <w:b/>
                <w:sz w:val="20"/>
                <w:szCs w:val="20"/>
              </w:rPr>
              <w:t>ΤΡΟΠΟΣ ΠΑΡΑΔΟΣΗΣ</w:t>
            </w:r>
            <w:r>
              <w:rPr>
                <w:rFonts w:cs="Arial"/>
                <w:b/>
                <w:sz w:val="20"/>
                <w:szCs w:val="20"/>
              </w:rPr>
              <w:br/>
            </w:r>
            <w:r w:rsidRPr="00050B81">
              <w:rPr>
                <w:rFonts w:cs="Arial"/>
                <w:i/>
                <w:sz w:val="16"/>
                <w:szCs w:val="16"/>
              </w:rPr>
              <w:t xml:space="preserve">Πρόσωπο με πρόσωπο, Εξ αποστάσεως εκπαίδευση </w:t>
            </w:r>
            <w:r>
              <w:rPr>
                <w:rFonts w:cs="Arial"/>
                <w:i/>
                <w:sz w:val="16"/>
                <w:szCs w:val="16"/>
              </w:rPr>
              <w:t>κ.λπ.</w:t>
            </w:r>
          </w:p>
        </w:tc>
        <w:tc>
          <w:tcPr>
            <w:tcW w:w="5166" w:type="dxa"/>
          </w:tcPr>
          <w:p w14:paraId="497578CF" w14:textId="77777777" w:rsidR="00C7705E" w:rsidRPr="00E34EC8" w:rsidRDefault="00C7705E" w:rsidP="003C3366">
            <w:pPr>
              <w:rPr>
                <w:iCs/>
                <w:color w:val="002060"/>
                <w:sz w:val="20"/>
                <w:szCs w:val="20"/>
              </w:rPr>
            </w:pPr>
            <w:r w:rsidRPr="00E34EC8">
              <w:rPr>
                <w:iCs/>
                <w:color w:val="002060"/>
                <w:sz w:val="20"/>
                <w:szCs w:val="20"/>
              </w:rPr>
              <w:t xml:space="preserve">Στην </w:t>
            </w:r>
            <w:r>
              <w:rPr>
                <w:iCs/>
                <w:color w:val="002060"/>
                <w:sz w:val="20"/>
                <w:szCs w:val="20"/>
              </w:rPr>
              <w:t>αίθουσα</w:t>
            </w:r>
          </w:p>
        </w:tc>
      </w:tr>
      <w:tr w:rsidR="00C7705E" w:rsidRPr="006D6484" w14:paraId="4013979C" w14:textId="77777777" w:rsidTr="003C3366">
        <w:tc>
          <w:tcPr>
            <w:tcW w:w="3306" w:type="dxa"/>
            <w:shd w:val="clear" w:color="auto" w:fill="DDD9C3"/>
          </w:tcPr>
          <w:p w14:paraId="6D4A3C86" w14:textId="77777777" w:rsidR="00C7705E" w:rsidRPr="00B25922" w:rsidRDefault="00C7705E" w:rsidP="003C3366">
            <w:pPr>
              <w:jc w:val="right"/>
              <w:rPr>
                <w:rFonts w:cs="Arial"/>
                <w:i/>
                <w:sz w:val="16"/>
                <w:szCs w:val="16"/>
              </w:rPr>
            </w:pPr>
            <w:r w:rsidRPr="00050B81">
              <w:rPr>
                <w:rFonts w:cs="Arial"/>
                <w:b/>
                <w:sz w:val="20"/>
                <w:szCs w:val="20"/>
              </w:rPr>
              <w:t>ΧΡΗΣΗ ΤΕΧΝΟΛΟΓΙΩΝ ΠΛΗΡΟΦΟΡΙΑΣ ΚΑΙ ΕΠΙΚΟΙΝΩΝΙΩΝ</w:t>
            </w:r>
            <w:r>
              <w:rPr>
                <w:rFonts w:cs="Arial"/>
                <w:b/>
                <w:sz w:val="20"/>
                <w:szCs w:val="20"/>
              </w:rPr>
              <w:br/>
            </w:r>
            <w:r w:rsidRPr="00050B81">
              <w:rPr>
                <w:rFonts w:cs="Arial"/>
                <w:i/>
                <w:sz w:val="16"/>
                <w:szCs w:val="16"/>
              </w:rPr>
              <w:t>Χρήση Τ.Π.Ε. στη Διδασκαλία, στην Εργαστηριακή Εκπαίδευση, στην Επικοινωνία με τους φοιτητές</w:t>
            </w:r>
          </w:p>
        </w:tc>
        <w:tc>
          <w:tcPr>
            <w:tcW w:w="5166" w:type="dxa"/>
          </w:tcPr>
          <w:p w14:paraId="5400DC63" w14:textId="77777777" w:rsidR="00C7705E" w:rsidRPr="00E34EC8" w:rsidRDefault="00C7705E" w:rsidP="003C3366">
            <w:pPr>
              <w:rPr>
                <w:rFonts w:cs="Arial"/>
                <w:b/>
                <w:color w:val="002060"/>
                <w:sz w:val="20"/>
                <w:szCs w:val="20"/>
              </w:rPr>
            </w:pPr>
            <w:r w:rsidRPr="009E70BC">
              <w:rPr>
                <w:iCs/>
                <w:color w:val="002060"/>
                <w:sz w:val="20"/>
                <w:szCs w:val="20"/>
              </w:rPr>
              <w:t>Υποστήριξη μαθησιακής διαδικασίας μέσω της πλατφόρμας ασύγχρονης εκπαίδευσης e-class και της πλατφόρμας MS-Teams</w:t>
            </w:r>
          </w:p>
        </w:tc>
      </w:tr>
      <w:tr w:rsidR="00C7705E" w:rsidRPr="006D6484" w14:paraId="3AA5EC91" w14:textId="77777777" w:rsidTr="003C3366">
        <w:tc>
          <w:tcPr>
            <w:tcW w:w="3306" w:type="dxa"/>
            <w:shd w:val="clear" w:color="auto" w:fill="DDD9C3"/>
          </w:tcPr>
          <w:p w14:paraId="4AAC06C0" w14:textId="77777777" w:rsidR="00C7705E" w:rsidRPr="00050B81" w:rsidRDefault="00C7705E" w:rsidP="003C3366">
            <w:pPr>
              <w:jc w:val="right"/>
              <w:rPr>
                <w:rFonts w:cs="Arial"/>
                <w:b/>
                <w:sz w:val="20"/>
                <w:szCs w:val="20"/>
              </w:rPr>
            </w:pPr>
            <w:r w:rsidRPr="00050B81">
              <w:rPr>
                <w:rFonts w:cs="Arial"/>
                <w:b/>
                <w:sz w:val="20"/>
                <w:szCs w:val="20"/>
              </w:rPr>
              <w:t>ΟΡΓΑΝΩΣΗ ΔΙΔΑΣΚΑΛΙΑΣ</w:t>
            </w:r>
          </w:p>
          <w:p w14:paraId="448BCDBD" w14:textId="77777777" w:rsidR="00C7705E" w:rsidRDefault="00C7705E" w:rsidP="003C3366">
            <w:pPr>
              <w:jc w:val="both"/>
              <w:rPr>
                <w:rFonts w:cs="Arial"/>
                <w:i/>
                <w:sz w:val="16"/>
                <w:szCs w:val="16"/>
              </w:rPr>
            </w:pPr>
            <w:r w:rsidRPr="00050B81">
              <w:rPr>
                <w:rFonts w:cs="Arial"/>
                <w:i/>
                <w:sz w:val="16"/>
                <w:szCs w:val="16"/>
              </w:rPr>
              <w:t>Περιγράφονται αναλυτικά ο τρόπος και μέθοδοι διδασκαλίας.</w:t>
            </w:r>
          </w:p>
          <w:p w14:paraId="4260AB45" w14:textId="77777777" w:rsidR="00C7705E" w:rsidRDefault="00C7705E" w:rsidP="003C3366">
            <w:pPr>
              <w:jc w:val="both"/>
              <w:rPr>
                <w:rFonts w:cs="Arial"/>
                <w:i/>
                <w:sz w:val="16"/>
                <w:szCs w:val="16"/>
              </w:rPr>
            </w:pPr>
            <w:r w:rsidRPr="00050B81">
              <w:rPr>
                <w:rFonts w:cs="Arial"/>
                <w:i/>
                <w:sz w:val="16"/>
                <w:szCs w:val="16"/>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8343A9">
              <w:rPr>
                <w:rFonts w:cs="Arial"/>
                <w:i/>
                <w:sz w:val="16"/>
                <w:szCs w:val="16"/>
                <w:lang w:val="en-US"/>
              </w:rPr>
              <w:t>project</w:t>
            </w:r>
            <w:r w:rsidRPr="00050B81">
              <w:rPr>
                <w:rFonts w:cs="Arial"/>
                <w:i/>
                <w:sz w:val="16"/>
                <w:szCs w:val="16"/>
              </w:rPr>
              <w:t>), Συγγραφή εργασίας / εργασιών, Καλλιτεχνική δημιουργία, κ.λπ.</w:t>
            </w:r>
          </w:p>
          <w:p w14:paraId="11974738" w14:textId="77777777" w:rsidR="00C7705E" w:rsidRPr="00050B81" w:rsidRDefault="00C7705E" w:rsidP="003C3366">
            <w:pPr>
              <w:jc w:val="both"/>
              <w:rPr>
                <w:rFonts w:cs="Arial"/>
                <w:i/>
                <w:sz w:val="16"/>
                <w:szCs w:val="16"/>
              </w:rPr>
            </w:pPr>
          </w:p>
          <w:p w14:paraId="7393D7F4" w14:textId="77777777" w:rsidR="00C7705E" w:rsidRPr="00050B81" w:rsidRDefault="00C7705E" w:rsidP="003C3366">
            <w:pPr>
              <w:jc w:val="both"/>
              <w:rPr>
                <w:rFonts w:cs="Arial"/>
                <w:i/>
                <w:sz w:val="16"/>
                <w:szCs w:val="16"/>
              </w:rPr>
            </w:pPr>
            <w:r w:rsidRPr="00050B81">
              <w:rPr>
                <w:rFonts w:cs="Arial"/>
                <w:i/>
                <w:sz w:val="16"/>
                <w:szCs w:val="16"/>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050B81">
              <w:rPr>
                <w:rFonts w:cs="Arial"/>
                <w:i/>
                <w:sz w:val="16"/>
                <w:szCs w:val="16"/>
                <w:lang w:val="en-US"/>
              </w:rPr>
              <w:t>standards</w:t>
            </w:r>
            <w:r w:rsidRPr="00050B81">
              <w:rPr>
                <w:rFonts w:cs="Arial"/>
                <w:i/>
                <w:sz w:val="16"/>
                <w:szCs w:val="16"/>
              </w:rPr>
              <w:t xml:space="preserve"> του </w:t>
            </w:r>
            <w:r w:rsidRPr="00050B81">
              <w:rPr>
                <w:rFonts w:cs="Arial"/>
                <w:i/>
                <w:sz w:val="16"/>
                <w:szCs w:val="16"/>
                <w:lang w:val="en-US"/>
              </w:rPr>
              <w:t>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C7705E" w:rsidRPr="006D6484" w14:paraId="0E242C2D" w14:textId="77777777" w:rsidTr="003C3366">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09D096B7" w14:textId="77777777" w:rsidR="00C7705E" w:rsidRPr="006D6484" w:rsidRDefault="00C7705E" w:rsidP="003C3366">
                  <w:pPr>
                    <w:jc w:val="center"/>
                    <w:rPr>
                      <w:rFonts w:cs="Arial"/>
                      <w:b/>
                      <w:i/>
                      <w:sz w:val="20"/>
                      <w:szCs w:val="20"/>
                    </w:rPr>
                  </w:pPr>
                  <w:r w:rsidRPr="006D6484">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2232B3B0" w14:textId="77777777" w:rsidR="00C7705E" w:rsidRPr="006D6484" w:rsidRDefault="00C7705E" w:rsidP="003C3366">
                  <w:pPr>
                    <w:jc w:val="center"/>
                    <w:rPr>
                      <w:rFonts w:cs="Arial"/>
                      <w:b/>
                      <w:i/>
                      <w:sz w:val="20"/>
                      <w:szCs w:val="20"/>
                    </w:rPr>
                  </w:pPr>
                  <w:r w:rsidRPr="006D6484">
                    <w:rPr>
                      <w:rFonts w:cs="Arial"/>
                      <w:b/>
                      <w:i/>
                      <w:sz w:val="20"/>
                      <w:szCs w:val="20"/>
                    </w:rPr>
                    <w:t>Φόρτος Εργασίας Εξαμήνου</w:t>
                  </w:r>
                </w:p>
              </w:tc>
            </w:tr>
            <w:tr w:rsidR="00C7705E" w:rsidRPr="006D6484" w14:paraId="1C88CFBB" w14:textId="77777777" w:rsidTr="003C3366">
              <w:tc>
                <w:tcPr>
                  <w:tcW w:w="2467" w:type="dxa"/>
                  <w:tcBorders>
                    <w:top w:val="single" w:sz="4" w:space="0" w:color="auto"/>
                    <w:left w:val="single" w:sz="4" w:space="0" w:color="auto"/>
                    <w:bottom w:val="single" w:sz="4" w:space="0" w:color="auto"/>
                    <w:right w:val="single" w:sz="4" w:space="0" w:color="auto"/>
                  </w:tcBorders>
                </w:tcPr>
                <w:p w14:paraId="1CBF6788" w14:textId="77777777" w:rsidR="00C7705E" w:rsidRPr="006D6484" w:rsidRDefault="00C7705E" w:rsidP="003C3366">
                  <w:pPr>
                    <w:rPr>
                      <w:rFonts w:cs="Arial"/>
                      <w:color w:val="002060"/>
                      <w:sz w:val="20"/>
                      <w:szCs w:val="20"/>
                    </w:rPr>
                  </w:pPr>
                  <w:r w:rsidRPr="006D6484">
                    <w:rPr>
                      <w:rFonts w:cs="Arial"/>
                      <w:color w:val="002060"/>
                      <w:sz w:val="20"/>
                      <w:szCs w:val="20"/>
                    </w:rPr>
                    <w:t>Διαλέξεις</w:t>
                  </w:r>
                </w:p>
              </w:tc>
              <w:tc>
                <w:tcPr>
                  <w:tcW w:w="2468" w:type="dxa"/>
                  <w:tcBorders>
                    <w:top w:val="single" w:sz="4" w:space="0" w:color="auto"/>
                    <w:left w:val="single" w:sz="4" w:space="0" w:color="auto"/>
                    <w:bottom w:val="single" w:sz="4" w:space="0" w:color="auto"/>
                    <w:right w:val="single" w:sz="4" w:space="0" w:color="auto"/>
                  </w:tcBorders>
                </w:tcPr>
                <w:p w14:paraId="75F3942F" w14:textId="77777777" w:rsidR="00C7705E" w:rsidRPr="006D6484" w:rsidRDefault="00C7705E" w:rsidP="003C3366">
                  <w:pPr>
                    <w:jc w:val="center"/>
                    <w:rPr>
                      <w:rFonts w:cs="Arial"/>
                      <w:color w:val="002060"/>
                      <w:sz w:val="20"/>
                      <w:szCs w:val="20"/>
                    </w:rPr>
                  </w:pPr>
                  <w:r w:rsidRPr="006D6484">
                    <w:rPr>
                      <w:rFonts w:cs="Arial"/>
                      <w:color w:val="002060"/>
                      <w:sz w:val="20"/>
                      <w:szCs w:val="20"/>
                    </w:rPr>
                    <w:t>26</w:t>
                  </w:r>
                </w:p>
              </w:tc>
            </w:tr>
            <w:tr w:rsidR="00C7705E" w:rsidRPr="006D6484" w14:paraId="745E0B17" w14:textId="77777777" w:rsidTr="003C3366">
              <w:tc>
                <w:tcPr>
                  <w:tcW w:w="2467" w:type="dxa"/>
                  <w:tcBorders>
                    <w:top w:val="single" w:sz="4" w:space="0" w:color="auto"/>
                    <w:left w:val="single" w:sz="4" w:space="0" w:color="auto"/>
                    <w:bottom w:val="single" w:sz="4" w:space="0" w:color="auto"/>
                    <w:right w:val="single" w:sz="4" w:space="0" w:color="auto"/>
                  </w:tcBorders>
                </w:tcPr>
                <w:p w14:paraId="4795E7C3" w14:textId="77777777" w:rsidR="00C7705E" w:rsidRPr="006D6484" w:rsidRDefault="00C7705E" w:rsidP="003C3366">
                  <w:pPr>
                    <w:rPr>
                      <w:rFonts w:cs="Arial"/>
                      <w:i/>
                      <w:color w:val="002060"/>
                      <w:sz w:val="16"/>
                      <w:szCs w:val="16"/>
                    </w:rPr>
                  </w:pPr>
                  <w:r w:rsidRPr="006D6484">
                    <w:rPr>
                      <w:rFonts w:cs="Arial"/>
                      <w:color w:val="002060"/>
                      <w:sz w:val="20"/>
                      <w:szCs w:val="20"/>
                    </w:rPr>
                    <w:t xml:space="preserve">Ασκήσεις Πράξης που εστιάζουν στην εφαρμογή </w:t>
                  </w:r>
                  <w:r>
                    <w:rPr>
                      <w:rFonts w:cs="Arial"/>
                      <w:color w:val="002060"/>
                      <w:sz w:val="20"/>
                      <w:szCs w:val="20"/>
                    </w:rPr>
                    <w:t>του θεωρητικού σκέλους του μαθήματος</w:t>
                  </w:r>
                </w:p>
              </w:tc>
              <w:tc>
                <w:tcPr>
                  <w:tcW w:w="2468" w:type="dxa"/>
                  <w:tcBorders>
                    <w:top w:val="single" w:sz="4" w:space="0" w:color="auto"/>
                    <w:left w:val="single" w:sz="4" w:space="0" w:color="auto"/>
                    <w:bottom w:val="single" w:sz="4" w:space="0" w:color="auto"/>
                    <w:right w:val="single" w:sz="4" w:space="0" w:color="auto"/>
                  </w:tcBorders>
                </w:tcPr>
                <w:p w14:paraId="5CE911D5" w14:textId="77777777" w:rsidR="00C7705E" w:rsidRPr="006D6484" w:rsidRDefault="00C7705E" w:rsidP="003C3366">
                  <w:pPr>
                    <w:jc w:val="center"/>
                    <w:rPr>
                      <w:rFonts w:cs="Arial"/>
                      <w:color w:val="002060"/>
                      <w:sz w:val="20"/>
                      <w:szCs w:val="20"/>
                    </w:rPr>
                  </w:pPr>
                  <w:r>
                    <w:rPr>
                      <w:rFonts w:cs="Arial"/>
                      <w:color w:val="002060"/>
                      <w:sz w:val="20"/>
                      <w:szCs w:val="20"/>
                    </w:rPr>
                    <w:t>13</w:t>
                  </w:r>
                </w:p>
              </w:tc>
            </w:tr>
            <w:tr w:rsidR="00C7705E" w:rsidRPr="006D6484" w14:paraId="0C6479C2" w14:textId="77777777" w:rsidTr="003C3366">
              <w:tc>
                <w:tcPr>
                  <w:tcW w:w="2467" w:type="dxa"/>
                  <w:tcBorders>
                    <w:top w:val="single" w:sz="4" w:space="0" w:color="auto"/>
                    <w:left w:val="single" w:sz="4" w:space="0" w:color="auto"/>
                    <w:bottom w:val="single" w:sz="4" w:space="0" w:color="auto"/>
                    <w:right w:val="single" w:sz="4" w:space="0" w:color="auto"/>
                  </w:tcBorders>
                </w:tcPr>
                <w:p w14:paraId="56DC7514" w14:textId="77777777" w:rsidR="00C7705E" w:rsidRPr="00C7488C" w:rsidRDefault="00C7705E" w:rsidP="003C3366">
                  <w:pPr>
                    <w:rPr>
                      <w:rFonts w:cs="Arial"/>
                      <w:color w:val="002060"/>
                      <w:sz w:val="20"/>
                      <w:szCs w:val="20"/>
                    </w:rPr>
                  </w:pPr>
                  <w:r>
                    <w:rPr>
                      <w:rFonts w:cs="Arial"/>
                      <w:color w:val="002060"/>
                      <w:sz w:val="20"/>
                      <w:szCs w:val="20"/>
                    </w:rPr>
                    <w:t>Ομαδική Εργασία</w:t>
                  </w:r>
                </w:p>
              </w:tc>
              <w:tc>
                <w:tcPr>
                  <w:tcW w:w="2468" w:type="dxa"/>
                  <w:tcBorders>
                    <w:top w:val="single" w:sz="4" w:space="0" w:color="auto"/>
                    <w:left w:val="single" w:sz="4" w:space="0" w:color="auto"/>
                    <w:bottom w:val="single" w:sz="4" w:space="0" w:color="auto"/>
                    <w:right w:val="single" w:sz="4" w:space="0" w:color="auto"/>
                  </w:tcBorders>
                </w:tcPr>
                <w:p w14:paraId="628466B1" w14:textId="77777777" w:rsidR="00C7705E" w:rsidRPr="006D6484" w:rsidRDefault="00C7705E" w:rsidP="003C3366">
                  <w:pPr>
                    <w:jc w:val="center"/>
                    <w:rPr>
                      <w:rFonts w:cs="Arial"/>
                      <w:color w:val="002060"/>
                      <w:sz w:val="20"/>
                      <w:szCs w:val="20"/>
                    </w:rPr>
                  </w:pPr>
                  <w:r>
                    <w:rPr>
                      <w:rFonts w:cs="Arial"/>
                      <w:color w:val="002060"/>
                      <w:sz w:val="20"/>
                      <w:szCs w:val="20"/>
                    </w:rPr>
                    <w:t>39</w:t>
                  </w:r>
                </w:p>
              </w:tc>
            </w:tr>
            <w:tr w:rsidR="00C7705E" w:rsidRPr="006D6484" w14:paraId="011011BC" w14:textId="77777777" w:rsidTr="003C3366">
              <w:tc>
                <w:tcPr>
                  <w:tcW w:w="2467" w:type="dxa"/>
                  <w:tcBorders>
                    <w:top w:val="single" w:sz="4" w:space="0" w:color="auto"/>
                    <w:left w:val="single" w:sz="4" w:space="0" w:color="auto"/>
                    <w:bottom w:val="single" w:sz="4" w:space="0" w:color="auto"/>
                    <w:right w:val="single" w:sz="4" w:space="0" w:color="auto"/>
                  </w:tcBorders>
                </w:tcPr>
                <w:p w14:paraId="059FB8B5" w14:textId="77777777" w:rsidR="00C7705E" w:rsidRPr="006D6484" w:rsidRDefault="00C7705E" w:rsidP="003C3366">
                  <w:pPr>
                    <w:rPr>
                      <w:rFonts w:cs="Arial"/>
                      <w:color w:val="002060"/>
                      <w:sz w:val="20"/>
                      <w:szCs w:val="20"/>
                    </w:rPr>
                  </w:pPr>
                  <w:r w:rsidRPr="006D6484">
                    <w:rPr>
                      <w:rFonts w:cs="Arial"/>
                      <w:color w:val="002060"/>
                      <w:sz w:val="20"/>
                      <w:szCs w:val="20"/>
                    </w:rPr>
                    <w:t>Αυτοτελής Μελέτη</w:t>
                  </w:r>
                </w:p>
              </w:tc>
              <w:tc>
                <w:tcPr>
                  <w:tcW w:w="2468" w:type="dxa"/>
                  <w:tcBorders>
                    <w:top w:val="single" w:sz="4" w:space="0" w:color="auto"/>
                    <w:left w:val="single" w:sz="4" w:space="0" w:color="auto"/>
                    <w:bottom w:val="single" w:sz="4" w:space="0" w:color="auto"/>
                    <w:right w:val="single" w:sz="4" w:space="0" w:color="auto"/>
                  </w:tcBorders>
                </w:tcPr>
                <w:p w14:paraId="5B7DB831" w14:textId="77777777" w:rsidR="00C7705E" w:rsidRPr="006D6484" w:rsidRDefault="00C7705E" w:rsidP="003C3366">
                  <w:pPr>
                    <w:jc w:val="center"/>
                    <w:rPr>
                      <w:rFonts w:cs="Arial"/>
                      <w:color w:val="002060"/>
                      <w:sz w:val="20"/>
                      <w:szCs w:val="20"/>
                    </w:rPr>
                  </w:pPr>
                  <w:r>
                    <w:rPr>
                      <w:rFonts w:cs="Arial"/>
                      <w:color w:val="002060"/>
                      <w:sz w:val="20"/>
                      <w:szCs w:val="20"/>
                    </w:rPr>
                    <w:t>47</w:t>
                  </w:r>
                </w:p>
              </w:tc>
            </w:tr>
            <w:tr w:rsidR="00C7705E" w:rsidRPr="006D6484" w14:paraId="69636D2A" w14:textId="77777777" w:rsidTr="003C3366">
              <w:tc>
                <w:tcPr>
                  <w:tcW w:w="2467" w:type="dxa"/>
                  <w:tcBorders>
                    <w:top w:val="single" w:sz="4" w:space="0" w:color="auto"/>
                    <w:left w:val="single" w:sz="4" w:space="0" w:color="auto"/>
                    <w:bottom w:val="single" w:sz="4" w:space="0" w:color="auto"/>
                    <w:right w:val="single" w:sz="4" w:space="0" w:color="auto"/>
                  </w:tcBorders>
                </w:tcPr>
                <w:p w14:paraId="60851C48" w14:textId="77777777" w:rsidR="00C7705E" w:rsidRPr="006D6484" w:rsidRDefault="00C7705E" w:rsidP="003C3366">
                  <w:pPr>
                    <w:rPr>
                      <w:rFonts w:cs="Arial"/>
                      <w:i/>
                      <w:color w:val="002060"/>
                      <w:sz w:val="16"/>
                      <w:szCs w:val="16"/>
                    </w:rPr>
                  </w:pPr>
                </w:p>
              </w:tc>
              <w:tc>
                <w:tcPr>
                  <w:tcW w:w="2468" w:type="dxa"/>
                  <w:tcBorders>
                    <w:top w:val="single" w:sz="4" w:space="0" w:color="auto"/>
                    <w:left w:val="single" w:sz="4" w:space="0" w:color="auto"/>
                    <w:bottom w:val="single" w:sz="4" w:space="0" w:color="auto"/>
                    <w:right w:val="single" w:sz="4" w:space="0" w:color="auto"/>
                  </w:tcBorders>
                </w:tcPr>
                <w:p w14:paraId="6D9ADED4" w14:textId="77777777" w:rsidR="00C7705E" w:rsidRPr="006D6484" w:rsidRDefault="00C7705E" w:rsidP="003C3366">
                  <w:pPr>
                    <w:jc w:val="center"/>
                    <w:rPr>
                      <w:rFonts w:cs="Arial"/>
                      <w:color w:val="002060"/>
                      <w:sz w:val="20"/>
                      <w:szCs w:val="20"/>
                    </w:rPr>
                  </w:pPr>
                </w:p>
              </w:tc>
            </w:tr>
            <w:tr w:rsidR="00C7705E" w:rsidRPr="006D6484" w14:paraId="5410A2DB" w14:textId="77777777" w:rsidTr="003C3366">
              <w:tc>
                <w:tcPr>
                  <w:tcW w:w="2467" w:type="dxa"/>
                  <w:tcBorders>
                    <w:top w:val="single" w:sz="4" w:space="0" w:color="auto"/>
                    <w:left w:val="single" w:sz="4" w:space="0" w:color="auto"/>
                    <w:bottom w:val="single" w:sz="4" w:space="0" w:color="auto"/>
                    <w:right w:val="single" w:sz="4" w:space="0" w:color="auto"/>
                  </w:tcBorders>
                </w:tcPr>
                <w:p w14:paraId="265FD1BB" w14:textId="77777777" w:rsidR="00C7705E" w:rsidRPr="006D6484" w:rsidRDefault="00C7705E" w:rsidP="003C3366">
                  <w:pPr>
                    <w:rPr>
                      <w:rFonts w:cs="Arial"/>
                      <w:i/>
                      <w:color w:val="002060"/>
                      <w:sz w:val="16"/>
                      <w:szCs w:val="16"/>
                    </w:rPr>
                  </w:pPr>
                </w:p>
              </w:tc>
              <w:tc>
                <w:tcPr>
                  <w:tcW w:w="2468" w:type="dxa"/>
                  <w:tcBorders>
                    <w:top w:val="single" w:sz="4" w:space="0" w:color="auto"/>
                    <w:left w:val="single" w:sz="4" w:space="0" w:color="auto"/>
                    <w:bottom w:val="single" w:sz="4" w:space="0" w:color="auto"/>
                    <w:right w:val="single" w:sz="4" w:space="0" w:color="auto"/>
                  </w:tcBorders>
                </w:tcPr>
                <w:p w14:paraId="44FDB4DF" w14:textId="77777777" w:rsidR="00C7705E" w:rsidRPr="006D6484" w:rsidRDefault="00C7705E" w:rsidP="003C3366">
                  <w:pPr>
                    <w:rPr>
                      <w:rFonts w:cs="Arial"/>
                      <w:i/>
                      <w:color w:val="002060"/>
                      <w:sz w:val="16"/>
                      <w:szCs w:val="16"/>
                    </w:rPr>
                  </w:pPr>
                </w:p>
              </w:tc>
            </w:tr>
            <w:tr w:rsidR="00C7705E" w:rsidRPr="006D6484" w14:paraId="5A3FC7A3" w14:textId="77777777" w:rsidTr="003C3366">
              <w:tc>
                <w:tcPr>
                  <w:tcW w:w="2467" w:type="dxa"/>
                  <w:tcBorders>
                    <w:top w:val="single" w:sz="4" w:space="0" w:color="auto"/>
                    <w:left w:val="single" w:sz="4" w:space="0" w:color="auto"/>
                    <w:bottom w:val="single" w:sz="4" w:space="0" w:color="auto"/>
                    <w:right w:val="single" w:sz="4" w:space="0" w:color="auto"/>
                  </w:tcBorders>
                </w:tcPr>
                <w:p w14:paraId="1D448F37" w14:textId="77777777" w:rsidR="00C7705E" w:rsidRPr="006D6484" w:rsidRDefault="00C7705E" w:rsidP="003C3366">
                  <w:pPr>
                    <w:rPr>
                      <w:rFonts w:cs="Arial"/>
                      <w:i/>
                      <w:color w:val="002060"/>
                      <w:sz w:val="16"/>
                      <w:szCs w:val="16"/>
                    </w:rPr>
                  </w:pPr>
                </w:p>
              </w:tc>
              <w:tc>
                <w:tcPr>
                  <w:tcW w:w="2468" w:type="dxa"/>
                  <w:tcBorders>
                    <w:top w:val="single" w:sz="4" w:space="0" w:color="auto"/>
                    <w:left w:val="single" w:sz="4" w:space="0" w:color="auto"/>
                    <w:bottom w:val="single" w:sz="4" w:space="0" w:color="auto"/>
                    <w:right w:val="single" w:sz="4" w:space="0" w:color="auto"/>
                  </w:tcBorders>
                </w:tcPr>
                <w:p w14:paraId="6A36FAC8" w14:textId="77777777" w:rsidR="00C7705E" w:rsidRPr="006D6484" w:rsidRDefault="00C7705E" w:rsidP="003C3366">
                  <w:pPr>
                    <w:rPr>
                      <w:rFonts w:cs="Arial"/>
                      <w:i/>
                      <w:color w:val="002060"/>
                      <w:sz w:val="16"/>
                      <w:szCs w:val="16"/>
                    </w:rPr>
                  </w:pPr>
                </w:p>
              </w:tc>
            </w:tr>
            <w:tr w:rsidR="00C7705E" w:rsidRPr="006D6484" w14:paraId="656A992D" w14:textId="77777777" w:rsidTr="003C3366">
              <w:tc>
                <w:tcPr>
                  <w:tcW w:w="2467" w:type="dxa"/>
                  <w:tcBorders>
                    <w:top w:val="single" w:sz="4" w:space="0" w:color="auto"/>
                    <w:left w:val="single" w:sz="4" w:space="0" w:color="auto"/>
                    <w:bottom w:val="single" w:sz="4" w:space="0" w:color="auto"/>
                    <w:right w:val="single" w:sz="4" w:space="0" w:color="auto"/>
                  </w:tcBorders>
                </w:tcPr>
                <w:p w14:paraId="5BDA9127" w14:textId="77777777" w:rsidR="00C7705E" w:rsidRPr="006D6484" w:rsidRDefault="00C7705E" w:rsidP="003C3366">
                  <w:pPr>
                    <w:rPr>
                      <w:rFonts w:cs="Arial"/>
                      <w:color w:val="002060"/>
                      <w:sz w:val="20"/>
                      <w:szCs w:val="20"/>
                    </w:rPr>
                  </w:pPr>
                </w:p>
              </w:tc>
              <w:tc>
                <w:tcPr>
                  <w:tcW w:w="2468" w:type="dxa"/>
                  <w:tcBorders>
                    <w:top w:val="single" w:sz="4" w:space="0" w:color="auto"/>
                    <w:left w:val="single" w:sz="4" w:space="0" w:color="auto"/>
                    <w:bottom w:val="single" w:sz="4" w:space="0" w:color="auto"/>
                    <w:right w:val="single" w:sz="4" w:space="0" w:color="auto"/>
                  </w:tcBorders>
                </w:tcPr>
                <w:p w14:paraId="6AFF764F" w14:textId="77777777" w:rsidR="00C7705E" w:rsidRPr="006D6484" w:rsidRDefault="00C7705E" w:rsidP="003C3366">
                  <w:pPr>
                    <w:jc w:val="center"/>
                    <w:rPr>
                      <w:rFonts w:cs="Arial"/>
                      <w:color w:val="002060"/>
                      <w:sz w:val="20"/>
                      <w:szCs w:val="20"/>
                    </w:rPr>
                  </w:pPr>
                </w:p>
              </w:tc>
            </w:tr>
            <w:tr w:rsidR="00C7705E" w:rsidRPr="006D6484" w14:paraId="026FF9F7" w14:textId="77777777" w:rsidTr="003C3366">
              <w:tc>
                <w:tcPr>
                  <w:tcW w:w="2467" w:type="dxa"/>
                  <w:tcBorders>
                    <w:top w:val="single" w:sz="4" w:space="0" w:color="auto"/>
                    <w:left w:val="single" w:sz="4" w:space="0" w:color="auto"/>
                    <w:bottom w:val="single" w:sz="4" w:space="0" w:color="auto"/>
                    <w:right w:val="single" w:sz="4" w:space="0" w:color="auto"/>
                  </w:tcBorders>
                </w:tcPr>
                <w:p w14:paraId="45834384" w14:textId="77777777" w:rsidR="00C7705E" w:rsidRPr="006D6484" w:rsidRDefault="00C7705E" w:rsidP="003C3366">
                  <w:pPr>
                    <w:rPr>
                      <w:rFonts w:cs="Arial"/>
                      <w:b/>
                      <w:i/>
                      <w:color w:val="002060"/>
                      <w:sz w:val="20"/>
                      <w:szCs w:val="20"/>
                    </w:rPr>
                  </w:pPr>
                  <w:r w:rsidRPr="006D6484">
                    <w:rPr>
                      <w:rFonts w:cs="Arial"/>
                      <w:b/>
                      <w:i/>
                      <w:color w:val="002060"/>
                      <w:sz w:val="20"/>
                      <w:szCs w:val="20"/>
                    </w:rPr>
                    <w:t xml:space="preserve">Σύνολο Μαθήματος </w:t>
                  </w:r>
                </w:p>
                <w:p w14:paraId="57C1F592" w14:textId="77777777" w:rsidR="00C7705E" w:rsidRPr="006D6484" w:rsidRDefault="00C7705E" w:rsidP="003C3366">
                  <w:pPr>
                    <w:rPr>
                      <w:rFonts w:cs="Arial"/>
                      <w:b/>
                      <w:i/>
                      <w:color w:val="002060"/>
                      <w:sz w:val="20"/>
                      <w:szCs w:val="20"/>
                    </w:rPr>
                  </w:pPr>
                  <w:r w:rsidRPr="006D6484">
                    <w:rPr>
                      <w:rFonts w:cs="Arial"/>
                      <w:b/>
                      <w:i/>
                      <w:color w:val="002060"/>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14:paraId="46F6BAFB" w14:textId="77777777" w:rsidR="00C7705E" w:rsidRPr="00C7488C" w:rsidRDefault="00C7705E" w:rsidP="003C3366">
                  <w:pPr>
                    <w:jc w:val="center"/>
                    <w:rPr>
                      <w:rFonts w:cs="Arial"/>
                      <w:b/>
                      <w:i/>
                      <w:color w:val="002060"/>
                      <w:sz w:val="20"/>
                      <w:szCs w:val="20"/>
                      <w:lang w:val="en-US"/>
                    </w:rPr>
                  </w:pPr>
                  <w:r>
                    <w:rPr>
                      <w:rFonts w:cs="Arial"/>
                      <w:b/>
                      <w:i/>
                      <w:color w:val="002060"/>
                      <w:sz w:val="20"/>
                      <w:szCs w:val="20"/>
                      <w:lang w:val="en-US"/>
                    </w:rPr>
                    <w:t>125</w:t>
                  </w:r>
                </w:p>
              </w:tc>
            </w:tr>
          </w:tbl>
          <w:p w14:paraId="1CD536D9" w14:textId="77777777" w:rsidR="00C7705E" w:rsidRPr="00050B81" w:rsidRDefault="00C7705E" w:rsidP="003C3366">
            <w:pPr>
              <w:rPr>
                <w:rFonts w:ascii="Tahoma" w:hAnsi="Tahoma" w:cs="Tahoma"/>
                <w:lang w:val="en-US"/>
              </w:rPr>
            </w:pPr>
          </w:p>
        </w:tc>
      </w:tr>
      <w:tr w:rsidR="00C7705E" w:rsidRPr="006D6484" w14:paraId="01821E2B" w14:textId="77777777" w:rsidTr="003C3366">
        <w:tc>
          <w:tcPr>
            <w:tcW w:w="3306" w:type="dxa"/>
          </w:tcPr>
          <w:p w14:paraId="0A7136F8" w14:textId="77777777" w:rsidR="00C7705E" w:rsidRPr="00050B81" w:rsidRDefault="00C7705E" w:rsidP="003C3366">
            <w:pPr>
              <w:jc w:val="right"/>
              <w:rPr>
                <w:rFonts w:cs="Arial"/>
                <w:b/>
                <w:sz w:val="20"/>
                <w:szCs w:val="20"/>
              </w:rPr>
            </w:pPr>
            <w:r w:rsidRPr="00050B81">
              <w:rPr>
                <w:rFonts w:cs="Arial"/>
                <w:b/>
                <w:sz w:val="20"/>
                <w:szCs w:val="20"/>
              </w:rPr>
              <w:t xml:space="preserve">ΑΞΙΟΛΟΓΗΣΗ ΦΟΙΤΗΤΩΝ </w:t>
            </w:r>
          </w:p>
          <w:p w14:paraId="345675BA" w14:textId="77777777" w:rsidR="00C7705E" w:rsidRPr="00050B81" w:rsidRDefault="00C7705E" w:rsidP="003C3366">
            <w:pPr>
              <w:jc w:val="both"/>
              <w:rPr>
                <w:rFonts w:cs="Arial"/>
                <w:i/>
                <w:sz w:val="16"/>
                <w:szCs w:val="16"/>
              </w:rPr>
            </w:pPr>
            <w:r w:rsidRPr="00050B81">
              <w:rPr>
                <w:rFonts w:cs="Arial"/>
                <w:i/>
                <w:sz w:val="16"/>
                <w:szCs w:val="16"/>
              </w:rPr>
              <w:t>Περιγραφή της διαδικασίας αξιολόγησης</w:t>
            </w:r>
          </w:p>
          <w:p w14:paraId="73EF2BCC" w14:textId="77777777" w:rsidR="00C7705E" w:rsidRDefault="00C7705E" w:rsidP="003C3366">
            <w:pPr>
              <w:jc w:val="both"/>
              <w:rPr>
                <w:rFonts w:cs="Arial"/>
                <w:i/>
                <w:sz w:val="16"/>
                <w:szCs w:val="16"/>
              </w:rPr>
            </w:pPr>
          </w:p>
          <w:p w14:paraId="39701909" w14:textId="77777777" w:rsidR="00C7705E" w:rsidRPr="00050B81" w:rsidRDefault="00C7705E" w:rsidP="003C3366">
            <w:pPr>
              <w:jc w:val="both"/>
              <w:rPr>
                <w:rFonts w:cs="Arial"/>
                <w:i/>
                <w:sz w:val="16"/>
                <w:szCs w:val="16"/>
              </w:rPr>
            </w:pPr>
            <w:r w:rsidRPr="00050B81">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1C7D45B7" w14:textId="77777777" w:rsidR="00C7705E" w:rsidRPr="00050B81" w:rsidRDefault="00C7705E" w:rsidP="003C3366">
            <w:pPr>
              <w:jc w:val="both"/>
              <w:rPr>
                <w:rFonts w:cs="Arial"/>
                <w:i/>
                <w:sz w:val="16"/>
                <w:szCs w:val="16"/>
              </w:rPr>
            </w:pPr>
          </w:p>
          <w:p w14:paraId="0CE82FFC" w14:textId="77777777" w:rsidR="00C7705E" w:rsidRPr="00050B81" w:rsidRDefault="00C7705E" w:rsidP="003C3366">
            <w:pPr>
              <w:jc w:val="both"/>
              <w:rPr>
                <w:rFonts w:cs="Arial"/>
                <w:i/>
                <w:sz w:val="16"/>
                <w:szCs w:val="16"/>
              </w:rPr>
            </w:pPr>
            <w:r w:rsidRPr="00050B81">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14:paraId="42859A5B" w14:textId="77777777" w:rsidR="00C7705E" w:rsidRPr="00C7488C" w:rsidRDefault="00C7705E" w:rsidP="003C3366">
            <w:pPr>
              <w:rPr>
                <w:iCs/>
                <w:color w:val="002060"/>
                <w:sz w:val="20"/>
                <w:szCs w:val="20"/>
              </w:rPr>
            </w:pPr>
          </w:p>
          <w:p w14:paraId="1A7F7DA9" w14:textId="77777777" w:rsidR="00C7705E" w:rsidRDefault="00C7705E" w:rsidP="003C3366">
            <w:pPr>
              <w:rPr>
                <w:iCs/>
                <w:color w:val="002060"/>
                <w:sz w:val="20"/>
                <w:szCs w:val="20"/>
              </w:rPr>
            </w:pPr>
          </w:p>
          <w:p w14:paraId="280485C0" w14:textId="77777777" w:rsidR="00C7705E" w:rsidRDefault="00C7705E" w:rsidP="003C3366">
            <w:pPr>
              <w:rPr>
                <w:iCs/>
                <w:color w:val="002060"/>
                <w:sz w:val="20"/>
                <w:szCs w:val="20"/>
              </w:rPr>
            </w:pPr>
          </w:p>
          <w:p w14:paraId="508BE9EB" w14:textId="77777777" w:rsidR="00C7705E" w:rsidRPr="00E82594" w:rsidRDefault="00C7705E" w:rsidP="003C3366">
            <w:pPr>
              <w:rPr>
                <w:iCs/>
                <w:color w:val="002060"/>
                <w:sz w:val="20"/>
                <w:szCs w:val="20"/>
              </w:rPr>
            </w:pPr>
            <w:r w:rsidRPr="00E82594">
              <w:rPr>
                <w:iCs/>
                <w:color w:val="002060"/>
                <w:sz w:val="20"/>
                <w:szCs w:val="20"/>
              </w:rPr>
              <w:t xml:space="preserve">Αξιολόγηση εργασιών </w:t>
            </w:r>
            <w:r w:rsidRPr="00574B31">
              <w:rPr>
                <w:iCs/>
                <w:color w:val="002060"/>
                <w:sz w:val="20"/>
                <w:szCs w:val="20"/>
              </w:rPr>
              <w:t>και θέματος εξαμ</w:t>
            </w:r>
            <w:r w:rsidRPr="00574B31">
              <w:rPr>
                <w:rFonts w:cs="Arial"/>
                <w:bCs/>
                <w:sz w:val="20"/>
                <w:szCs w:val="20"/>
              </w:rPr>
              <w:t>ή</w:t>
            </w:r>
            <w:r w:rsidRPr="00574B31">
              <w:rPr>
                <w:iCs/>
                <w:color w:val="002060"/>
                <w:sz w:val="20"/>
                <w:szCs w:val="20"/>
              </w:rPr>
              <w:t xml:space="preserve">νου </w:t>
            </w:r>
            <w:r w:rsidRPr="00E82594">
              <w:rPr>
                <w:iCs/>
                <w:color w:val="002060"/>
                <w:sz w:val="20"/>
                <w:szCs w:val="20"/>
              </w:rPr>
              <w:t>(100%)</w:t>
            </w:r>
          </w:p>
          <w:p w14:paraId="2299CE0A" w14:textId="77777777" w:rsidR="00C7705E" w:rsidRPr="00C8429C" w:rsidRDefault="00C7705E" w:rsidP="003C3366">
            <w:pPr>
              <w:rPr>
                <w:iCs/>
                <w:color w:val="002060"/>
                <w:sz w:val="20"/>
                <w:szCs w:val="20"/>
              </w:rPr>
            </w:pPr>
          </w:p>
        </w:tc>
      </w:tr>
    </w:tbl>
    <w:p w14:paraId="77CC0480" w14:textId="77777777" w:rsidR="00C7705E" w:rsidRPr="00050B81" w:rsidRDefault="00C7705E" w:rsidP="00B61475">
      <w:pPr>
        <w:widowControl w:val="0"/>
        <w:numPr>
          <w:ilvl w:val="0"/>
          <w:numId w:val="253"/>
        </w:numPr>
        <w:autoSpaceDE w:val="0"/>
        <w:autoSpaceDN w:val="0"/>
        <w:adjustRightInd w:val="0"/>
        <w:spacing w:before="240"/>
        <w:ind w:left="357" w:hanging="357"/>
        <w:rPr>
          <w:rFonts w:cs="Arial"/>
          <w:b/>
          <w:color w:val="000000"/>
          <w:lang w:val="en-US"/>
        </w:rPr>
      </w:pPr>
      <w:r w:rsidRPr="00050B81">
        <w:rPr>
          <w:rFonts w:cs="Arial"/>
          <w:b/>
          <w:color w:val="000000"/>
        </w:rPr>
        <w:t>ΣΥΝΙΣΤΩΜΕΝΗ</w:t>
      </w:r>
      <w:r w:rsidRPr="00050B81">
        <w:rPr>
          <w:rFonts w:cs="Arial"/>
          <w:b/>
          <w:color w:val="000000"/>
          <w:lang w:val="en-US"/>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C7705E" w:rsidRPr="00853FD9" w14:paraId="75D41004" w14:textId="77777777" w:rsidTr="003C3366">
        <w:tc>
          <w:tcPr>
            <w:tcW w:w="8472" w:type="dxa"/>
          </w:tcPr>
          <w:p w14:paraId="68D59B22" w14:textId="77777777" w:rsidR="00C7705E" w:rsidRPr="00050B81" w:rsidRDefault="00C7705E" w:rsidP="003C3366">
            <w:pPr>
              <w:jc w:val="both"/>
              <w:rPr>
                <w:rFonts w:cs="Arial"/>
                <w:i/>
                <w:sz w:val="16"/>
                <w:szCs w:val="16"/>
              </w:rPr>
            </w:pPr>
            <w:r w:rsidRPr="00050B81">
              <w:rPr>
                <w:rFonts w:cs="Arial"/>
                <w:i/>
                <w:sz w:val="16"/>
                <w:szCs w:val="16"/>
              </w:rPr>
              <w:t>-Προτεινόμενη Βιβλιογραφία :</w:t>
            </w:r>
          </w:p>
          <w:p w14:paraId="65AD5DA9" w14:textId="77777777" w:rsidR="00C7705E" w:rsidRDefault="00C7705E" w:rsidP="003C3366">
            <w:pPr>
              <w:jc w:val="both"/>
              <w:rPr>
                <w:rFonts w:cs="Arial"/>
                <w:i/>
                <w:sz w:val="16"/>
                <w:szCs w:val="16"/>
              </w:rPr>
            </w:pPr>
            <w:r w:rsidRPr="00050B81">
              <w:rPr>
                <w:rFonts w:cs="Arial"/>
                <w:i/>
                <w:sz w:val="16"/>
                <w:szCs w:val="16"/>
              </w:rPr>
              <w:t>-Συναφή επιστημονικά περιοδικά:</w:t>
            </w:r>
          </w:p>
          <w:p w14:paraId="46EF1554" w14:textId="77777777" w:rsidR="00C7705E" w:rsidRDefault="00C7705E" w:rsidP="003C3366">
            <w:pPr>
              <w:jc w:val="both"/>
              <w:rPr>
                <w:rFonts w:cs="Arial"/>
                <w:color w:val="002060"/>
                <w:sz w:val="20"/>
                <w:szCs w:val="20"/>
              </w:rPr>
            </w:pPr>
          </w:p>
          <w:p w14:paraId="5D1217CC" w14:textId="77777777" w:rsidR="00C7705E" w:rsidRDefault="00C7705E" w:rsidP="00C7705E">
            <w:pPr>
              <w:pStyle w:val="ab"/>
              <w:numPr>
                <w:ilvl w:val="3"/>
                <w:numId w:val="13"/>
              </w:numPr>
              <w:spacing w:after="0" w:line="240" w:lineRule="auto"/>
              <w:ind w:left="450"/>
              <w:jc w:val="both"/>
              <w:rPr>
                <w:rFonts w:cs="Arial"/>
                <w:bCs/>
                <w:sz w:val="20"/>
              </w:rPr>
            </w:pPr>
            <w:r w:rsidRPr="00C647BF">
              <w:rPr>
                <w:rFonts w:cs="Arial"/>
                <w:bCs/>
                <w:sz w:val="20"/>
              </w:rPr>
              <w:t>Σημειώσει</w:t>
            </w:r>
            <w:r>
              <w:rPr>
                <w:rFonts w:cs="Arial"/>
                <w:bCs/>
                <w:sz w:val="20"/>
              </w:rPr>
              <w:t>ς</w:t>
            </w:r>
            <w:r w:rsidRPr="00C647BF">
              <w:rPr>
                <w:rFonts w:cs="Arial"/>
                <w:bCs/>
                <w:sz w:val="20"/>
              </w:rPr>
              <w:t xml:space="preserve"> μαθήματος (από e-class)</w:t>
            </w:r>
          </w:p>
          <w:p w14:paraId="1A27D69C" w14:textId="77777777" w:rsidR="00C7705E" w:rsidRPr="00A62C05" w:rsidRDefault="00C7705E" w:rsidP="00C7705E">
            <w:pPr>
              <w:pStyle w:val="ab"/>
              <w:numPr>
                <w:ilvl w:val="3"/>
                <w:numId w:val="13"/>
              </w:numPr>
              <w:spacing w:after="0" w:line="240" w:lineRule="auto"/>
              <w:ind w:left="450"/>
              <w:jc w:val="both"/>
              <w:rPr>
                <w:rFonts w:cs="Arial"/>
                <w:bCs/>
                <w:sz w:val="20"/>
              </w:rPr>
            </w:pPr>
            <w:r w:rsidRPr="00574B31">
              <w:rPr>
                <w:rFonts w:cs="Arial"/>
                <w:bCs/>
                <w:sz w:val="20"/>
              </w:rPr>
              <w:t>Υπολογιστική Γεωτεχνική: Αλληλεπίδραση Εδάφους--Κατασκευών, Εκδόσεις Κλειδάριθμος, ISBN-13: 9789604612017.</w:t>
            </w:r>
          </w:p>
          <w:p w14:paraId="0560EEED" w14:textId="77777777" w:rsidR="00C7705E" w:rsidRPr="00574B31" w:rsidRDefault="00C7705E" w:rsidP="00C7705E">
            <w:pPr>
              <w:pStyle w:val="ab"/>
              <w:numPr>
                <w:ilvl w:val="3"/>
                <w:numId w:val="13"/>
              </w:numPr>
              <w:spacing w:after="0" w:line="240" w:lineRule="auto"/>
              <w:ind w:left="450"/>
              <w:jc w:val="both"/>
              <w:rPr>
                <w:rFonts w:cs="Arial"/>
                <w:bCs/>
                <w:sz w:val="20"/>
                <w:lang w:val="en-GB"/>
              </w:rPr>
            </w:pPr>
            <w:r w:rsidRPr="00C05617">
              <w:rPr>
                <w:rFonts w:cs="Arial"/>
                <w:bCs/>
                <w:sz w:val="20"/>
                <w:lang w:val="en-US"/>
              </w:rPr>
              <w:t>Potts</w:t>
            </w:r>
            <w:r w:rsidRPr="00574B31">
              <w:rPr>
                <w:rFonts w:cs="Arial"/>
                <w:bCs/>
                <w:sz w:val="20"/>
                <w:lang w:val="en-GB"/>
              </w:rPr>
              <w:t xml:space="preserve">, </w:t>
            </w:r>
            <w:r w:rsidRPr="00C05617">
              <w:rPr>
                <w:rFonts w:cs="Arial"/>
                <w:bCs/>
                <w:sz w:val="20"/>
                <w:lang w:val="en-US"/>
              </w:rPr>
              <w:t>D</w:t>
            </w:r>
            <w:r w:rsidRPr="00574B31">
              <w:rPr>
                <w:rFonts w:cs="Arial"/>
                <w:bCs/>
                <w:sz w:val="20"/>
                <w:lang w:val="en-GB"/>
              </w:rPr>
              <w:t xml:space="preserve">. </w:t>
            </w:r>
            <w:r w:rsidRPr="00C05617">
              <w:rPr>
                <w:rFonts w:cs="Arial"/>
                <w:bCs/>
                <w:sz w:val="20"/>
                <w:lang w:val="en-US"/>
              </w:rPr>
              <w:t>M</w:t>
            </w:r>
            <w:r w:rsidRPr="00574B31">
              <w:rPr>
                <w:rFonts w:cs="Arial"/>
                <w:bCs/>
                <w:sz w:val="20"/>
                <w:lang w:val="en-GB"/>
              </w:rPr>
              <w:t xml:space="preserve">., &amp; </w:t>
            </w:r>
            <w:r w:rsidRPr="00C05617">
              <w:rPr>
                <w:rFonts w:cs="Arial"/>
                <w:bCs/>
                <w:sz w:val="20"/>
                <w:lang w:val="en-US"/>
              </w:rPr>
              <w:t>Zdravkovi</w:t>
            </w:r>
            <w:r w:rsidRPr="00574B31">
              <w:rPr>
                <w:rFonts w:cs="Arial"/>
                <w:bCs/>
                <w:sz w:val="20"/>
                <w:lang w:val="en-GB"/>
              </w:rPr>
              <w:t xml:space="preserve">ć, </w:t>
            </w:r>
            <w:r w:rsidRPr="00C05617">
              <w:rPr>
                <w:rFonts w:cs="Arial"/>
                <w:bCs/>
                <w:sz w:val="20"/>
                <w:lang w:val="en-US"/>
              </w:rPr>
              <w:t>L</w:t>
            </w:r>
            <w:r w:rsidRPr="00574B31">
              <w:rPr>
                <w:rFonts w:cs="Arial"/>
                <w:bCs/>
                <w:sz w:val="20"/>
                <w:lang w:val="en-GB"/>
              </w:rPr>
              <w:t xml:space="preserve">. (1999). </w:t>
            </w:r>
            <w:r w:rsidRPr="00C05617">
              <w:rPr>
                <w:rFonts w:cs="Arial"/>
                <w:bCs/>
                <w:sz w:val="20"/>
                <w:lang w:val="en-US"/>
              </w:rPr>
              <w:t xml:space="preserve">Finite element analysis in geotechnical engineering: Theory. </w:t>
            </w:r>
            <w:r w:rsidRPr="00574B31">
              <w:rPr>
                <w:rFonts w:cs="Arial"/>
                <w:bCs/>
                <w:sz w:val="20"/>
                <w:lang w:val="en-GB"/>
              </w:rPr>
              <w:t xml:space="preserve">Thomas Telford. </w:t>
            </w:r>
            <w:hyperlink r:id="rId47" w:history="1">
              <w:r w:rsidRPr="00574B31">
                <w:rPr>
                  <w:rStyle w:val="-"/>
                  <w:rFonts w:cs="Arial"/>
                  <w:bCs/>
                  <w:sz w:val="20"/>
                  <w:lang w:val="en-GB"/>
                </w:rPr>
                <w:t>https://doi.org/10.1680/feaiget.27534</w:t>
              </w:r>
            </w:hyperlink>
          </w:p>
          <w:p w14:paraId="72BA9BD0" w14:textId="77777777" w:rsidR="00C7705E" w:rsidRDefault="00C7705E" w:rsidP="00C7705E">
            <w:pPr>
              <w:pStyle w:val="ab"/>
              <w:numPr>
                <w:ilvl w:val="3"/>
                <w:numId w:val="13"/>
              </w:numPr>
              <w:spacing w:after="0" w:line="240" w:lineRule="auto"/>
              <w:ind w:left="450"/>
              <w:jc w:val="both"/>
              <w:rPr>
                <w:rFonts w:cs="Arial"/>
                <w:bCs/>
                <w:sz w:val="20"/>
                <w:lang w:val="en-US"/>
              </w:rPr>
            </w:pPr>
            <w:r w:rsidRPr="00C05617">
              <w:rPr>
                <w:rFonts w:cs="Arial"/>
                <w:bCs/>
                <w:sz w:val="20"/>
                <w:lang w:val="en-US"/>
              </w:rPr>
              <w:t>Potts, D. M., &amp; Zdravković, L. (</w:t>
            </w:r>
            <w:r>
              <w:rPr>
                <w:rFonts w:cs="Arial"/>
                <w:bCs/>
                <w:sz w:val="20"/>
                <w:lang w:val="en-US"/>
              </w:rPr>
              <w:t>2001</w:t>
            </w:r>
            <w:r w:rsidRPr="00C05617">
              <w:rPr>
                <w:rFonts w:cs="Arial"/>
                <w:bCs/>
                <w:sz w:val="20"/>
                <w:lang w:val="en-US"/>
              </w:rPr>
              <w:t xml:space="preserve">). </w:t>
            </w:r>
            <w:r w:rsidRPr="00F26E82">
              <w:rPr>
                <w:rFonts w:cs="Arial"/>
                <w:bCs/>
                <w:sz w:val="20"/>
                <w:lang w:val="en-US"/>
              </w:rPr>
              <w:t>Finite Element Analysis in Geotechnical Engineering: Application</w:t>
            </w:r>
            <w:r w:rsidRPr="00853FD9">
              <w:rPr>
                <w:rFonts w:cs="Arial"/>
                <w:bCs/>
                <w:sz w:val="20"/>
                <w:lang w:val="en-US"/>
              </w:rPr>
              <w:t xml:space="preserve">. </w:t>
            </w:r>
            <w:r w:rsidRPr="00C05617">
              <w:rPr>
                <w:rFonts w:cs="Arial"/>
                <w:bCs/>
                <w:sz w:val="20"/>
              </w:rPr>
              <w:t>Thomas Telford</w:t>
            </w:r>
            <w:r>
              <w:rPr>
                <w:rFonts w:cs="Arial"/>
                <w:bCs/>
                <w:sz w:val="20"/>
                <w:lang w:val="en-US"/>
              </w:rPr>
              <w:t>.</w:t>
            </w:r>
            <w:r w:rsidRPr="00853FD9">
              <w:rPr>
                <w:lang w:val="en-US"/>
              </w:rPr>
              <w:t xml:space="preserve"> </w:t>
            </w:r>
            <w:hyperlink r:id="rId48" w:history="1">
              <w:r w:rsidRPr="00402A72">
                <w:rPr>
                  <w:rStyle w:val="-"/>
                  <w:rFonts w:cs="Arial"/>
                  <w:bCs/>
                  <w:sz w:val="20"/>
                  <w:lang w:val="en-US"/>
                </w:rPr>
                <w:t>https://doi.org/10.1680/feaigea.27831</w:t>
              </w:r>
            </w:hyperlink>
          </w:p>
          <w:p w14:paraId="7BF870B9" w14:textId="77777777" w:rsidR="00C7705E" w:rsidRPr="00853FD9" w:rsidRDefault="00C7705E" w:rsidP="003C3366">
            <w:pPr>
              <w:jc w:val="both"/>
              <w:rPr>
                <w:rFonts w:cs="Arial"/>
                <w:bCs/>
                <w:sz w:val="20"/>
                <w:szCs w:val="20"/>
                <w:lang w:val="en-US"/>
              </w:rPr>
            </w:pPr>
          </w:p>
          <w:p w14:paraId="05095449" w14:textId="77777777" w:rsidR="00C7705E" w:rsidRPr="00853FD9" w:rsidRDefault="00C7705E" w:rsidP="003C3366">
            <w:pPr>
              <w:pStyle w:val="ab"/>
              <w:spacing w:after="0" w:line="240" w:lineRule="auto"/>
              <w:ind w:left="450"/>
              <w:jc w:val="both"/>
              <w:rPr>
                <w:rFonts w:cs="Arial"/>
                <w:bCs/>
                <w:sz w:val="20"/>
                <w:lang w:val="en-US"/>
              </w:rPr>
            </w:pPr>
          </w:p>
          <w:p w14:paraId="51F3175C" w14:textId="77777777" w:rsidR="00C7705E" w:rsidRPr="00853FD9" w:rsidRDefault="00C7705E" w:rsidP="003C3366">
            <w:pPr>
              <w:pStyle w:val="ab"/>
              <w:spacing w:after="0" w:line="240" w:lineRule="auto"/>
              <w:ind w:left="2160"/>
              <w:jc w:val="both"/>
              <w:rPr>
                <w:rFonts w:cs="Arial"/>
                <w:bCs/>
                <w:sz w:val="20"/>
                <w:lang w:val="en-US"/>
              </w:rPr>
            </w:pPr>
          </w:p>
        </w:tc>
      </w:tr>
    </w:tbl>
    <w:p w14:paraId="6377635C" w14:textId="77777777" w:rsidR="00C7705E" w:rsidRPr="00853FD9" w:rsidRDefault="00C7705E" w:rsidP="00C7705E">
      <w:pPr>
        <w:rPr>
          <w:lang w:val="en-US"/>
        </w:rPr>
      </w:pPr>
    </w:p>
    <w:p w14:paraId="6E5A1750" w14:textId="77777777" w:rsidR="00C7705E" w:rsidRDefault="00C7705E" w:rsidP="00DD7B10">
      <w:pPr>
        <w:autoSpaceDE w:val="0"/>
        <w:autoSpaceDN w:val="0"/>
        <w:adjustRightInd w:val="0"/>
        <w:jc w:val="center"/>
        <w:rPr>
          <w:b/>
          <w:bCs/>
          <w:lang w:val="en-US" w:eastAsia="en-US"/>
        </w:rPr>
      </w:pPr>
    </w:p>
    <w:p w14:paraId="5F7B3641" w14:textId="77777777" w:rsidR="00C7705E" w:rsidRDefault="00C7705E" w:rsidP="00DD7B10">
      <w:pPr>
        <w:autoSpaceDE w:val="0"/>
        <w:autoSpaceDN w:val="0"/>
        <w:adjustRightInd w:val="0"/>
        <w:jc w:val="center"/>
        <w:rPr>
          <w:b/>
          <w:bCs/>
          <w:lang w:val="en-US" w:eastAsia="en-US"/>
        </w:rPr>
      </w:pPr>
    </w:p>
    <w:p w14:paraId="04816124" w14:textId="77777777" w:rsidR="00C7705E" w:rsidRDefault="00C7705E" w:rsidP="00DD7B10">
      <w:pPr>
        <w:autoSpaceDE w:val="0"/>
        <w:autoSpaceDN w:val="0"/>
        <w:adjustRightInd w:val="0"/>
        <w:jc w:val="center"/>
        <w:rPr>
          <w:b/>
          <w:bCs/>
          <w:lang w:val="en-US" w:eastAsia="en-US"/>
        </w:rPr>
      </w:pPr>
    </w:p>
    <w:p w14:paraId="754CAC60" w14:textId="77777777" w:rsidR="00C7705E" w:rsidRDefault="00C7705E" w:rsidP="00DD7B10">
      <w:pPr>
        <w:autoSpaceDE w:val="0"/>
        <w:autoSpaceDN w:val="0"/>
        <w:adjustRightInd w:val="0"/>
        <w:jc w:val="center"/>
        <w:rPr>
          <w:b/>
          <w:bCs/>
          <w:lang w:val="en-US" w:eastAsia="en-US"/>
        </w:rPr>
      </w:pPr>
    </w:p>
    <w:p w14:paraId="3445CBEF" w14:textId="77777777" w:rsidR="00154AFD" w:rsidRPr="005370BD" w:rsidRDefault="00154AFD" w:rsidP="00154AFD">
      <w:pPr>
        <w:pStyle w:val="Default"/>
        <w:jc w:val="center"/>
        <w:rPr>
          <w:b/>
          <w:bCs/>
          <w:color w:val="auto"/>
        </w:rPr>
      </w:pPr>
      <w:r w:rsidRPr="005370BD">
        <w:rPr>
          <w:b/>
          <w:bCs/>
          <w:color w:val="auto"/>
        </w:rPr>
        <w:t>ΠΕΡΙΓΡΑΜΜΑ ΜΑΘΗΜΑΤΟΣ</w:t>
      </w:r>
    </w:p>
    <w:p w14:paraId="74AD617E" w14:textId="77777777" w:rsidR="00154AFD" w:rsidRPr="005370BD" w:rsidRDefault="00154AFD" w:rsidP="00154AFD">
      <w:pPr>
        <w:widowControl w:val="0"/>
        <w:numPr>
          <w:ilvl w:val="0"/>
          <w:numId w:val="144"/>
        </w:numPr>
        <w:autoSpaceDE w:val="0"/>
        <w:autoSpaceDN w:val="0"/>
        <w:adjustRightInd w:val="0"/>
        <w:spacing w:before="120"/>
        <w:rPr>
          <w:rFonts w:cs="Arial"/>
          <w:b/>
        </w:rPr>
      </w:pPr>
      <w:r w:rsidRPr="005370BD">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3"/>
        <w:gridCol w:w="1304"/>
        <w:gridCol w:w="1102"/>
        <w:gridCol w:w="1472"/>
        <w:gridCol w:w="336"/>
        <w:gridCol w:w="1505"/>
      </w:tblGrid>
      <w:tr w:rsidR="00154AFD" w:rsidRPr="005370BD" w14:paraId="3FBFD5B1" w14:textId="77777777" w:rsidTr="003C3366">
        <w:tc>
          <w:tcPr>
            <w:tcW w:w="3205" w:type="dxa"/>
            <w:shd w:val="clear" w:color="auto" w:fill="DDD9C3"/>
          </w:tcPr>
          <w:p w14:paraId="3A821E87" w14:textId="77777777" w:rsidR="00154AFD" w:rsidRPr="005370BD" w:rsidRDefault="00154AFD" w:rsidP="003C3366">
            <w:pPr>
              <w:jc w:val="right"/>
              <w:rPr>
                <w:rFonts w:cs="Arial"/>
                <w:b/>
                <w:sz w:val="20"/>
                <w:szCs w:val="20"/>
              </w:rPr>
            </w:pPr>
            <w:r w:rsidRPr="005370BD">
              <w:rPr>
                <w:rFonts w:cs="Arial"/>
                <w:b/>
                <w:sz w:val="20"/>
                <w:szCs w:val="20"/>
              </w:rPr>
              <w:t>ΣΧΟΛΗ</w:t>
            </w:r>
          </w:p>
        </w:tc>
        <w:tc>
          <w:tcPr>
            <w:tcW w:w="5293" w:type="dxa"/>
            <w:gridSpan w:val="5"/>
          </w:tcPr>
          <w:p w14:paraId="2CD9EF58" w14:textId="77777777" w:rsidR="00154AFD" w:rsidRPr="005370BD" w:rsidRDefault="00154AFD" w:rsidP="003C3366">
            <w:pPr>
              <w:rPr>
                <w:rFonts w:cs="Arial"/>
                <w:caps/>
              </w:rPr>
            </w:pPr>
            <w:r w:rsidRPr="005370BD">
              <w:rPr>
                <w:rFonts w:cs="Arial"/>
                <w:caps/>
                <w:sz w:val="22"/>
                <w:szCs w:val="22"/>
              </w:rPr>
              <w:t>ΠΟΛΥΤΕΧΝΙΚΗ</w:t>
            </w:r>
          </w:p>
        </w:tc>
      </w:tr>
      <w:tr w:rsidR="00154AFD" w:rsidRPr="005370BD" w14:paraId="72B98061" w14:textId="77777777" w:rsidTr="003C3366">
        <w:tc>
          <w:tcPr>
            <w:tcW w:w="3205" w:type="dxa"/>
            <w:shd w:val="clear" w:color="auto" w:fill="DDD9C3"/>
          </w:tcPr>
          <w:p w14:paraId="3D75AF28" w14:textId="77777777" w:rsidR="00154AFD" w:rsidRPr="005370BD" w:rsidRDefault="00154AFD" w:rsidP="003C3366">
            <w:pPr>
              <w:jc w:val="right"/>
              <w:rPr>
                <w:rFonts w:cs="Arial"/>
                <w:b/>
                <w:sz w:val="20"/>
                <w:szCs w:val="20"/>
              </w:rPr>
            </w:pPr>
            <w:r w:rsidRPr="005370BD">
              <w:rPr>
                <w:rFonts w:cs="Arial"/>
                <w:b/>
                <w:sz w:val="20"/>
                <w:szCs w:val="20"/>
              </w:rPr>
              <w:t>ΤΜΗΜΑ</w:t>
            </w:r>
          </w:p>
        </w:tc>
        <w:tc>
          <w:tcPr>
            <w:tcW w:w="5293" w:type="dxa"/>
            <w:gridSpan w:val="5"/>
          </w:tcPr>
          <w:p w14:paraId="66CD72C9" w14:textId="77777777" w:rsidR="00154AFD" w:rsidRPr="005370BD" w:rsidRDefault="00154AFD" w:rsidP="003C3366">
            <w:pPr>
              <w:rPr>
                <w:rFonts w:cs="Arial"/>
                <w:caps/>
              </w:rPr>
            </w:pPr>
            <w:r w:rsidRPr="005370BD">
              <w:rPr>
                <w:rFonts w:cs="Arial"/>
                <w:caps/>
                <w:sz w:val="22"/>
                <w:szCs w:val="22"/>
              </w:rPr>
              <w:t>ΠΟΛΙΤΙΚΩΝ ΜΗΧΑΝΙΚΩΝ</w:t>
            </w:r>
          </w:p>
        </w:tc>
      </w:tr>
      <w:tr w:rsidR="00154AFD" w:rsidRPr="005370BD" w14:paraId="47CF79C9" w14:textId="77777777" w:rsidTr="003C3366">
        <w:tc>
          <w:tcPr>
            <w:tcW w:w="3205" w:type="dxa"/>
            <w:shd w:val="clear" w:color="auto" w:fill="DDD9C3"/>
          </w:tcPr>
          <w:p w14:paraId="517EF0A3" w14:textId="77777777" w:rsidR="00154AFD" w:rsidRPr="005370BD" w:rsidRDefault="00154AFD" w:rsidP="003C3366">
            <w:pPr>
              <w:jc w:val="right"/>
              <w:rPr>
                <w:rFonts w:cs="Arial"/>
                <w:b/>
                <w:sz w:val="20"/>
                <w:szCs w:val="20"/>
              </w:rPr>
            </w:pPr>
            <w:r w:rsidRPr="005370BD">
              <w:rPr>
                <w:rFonts w:cs="Arial"/>
                <w:b/>
                <w:sz w:val="20"/>
                <w:szCs w:val="20"/>
              </w:rPr>
              <w:t xml:space="preserve">ΕΠΙΠΕΔΟ ΣΠΟΥΔΩΝ </w:t>
            </w:r>
          </w:p>
        </w:tc>
        <w:tc>
          <w:tcPr>
            <w:tcW w:w="5293" w:type="dxa"/>
            <w:gridSpan w:val="5"/>
          </w:tcPr>
          <w:p w14:paraId="0DE29088" w14:textId="77777777" w:rsidR="00154AFD" w:rsidRPr="005370BD" w:rsidRDefault="00154AFD" w:rsidP="003C3366">
            <w:pPr>
              <w:rPr>
                <w:rFonts w:cs="Arial"/>
                <w:caps/>
              </w:rPr>
            </w:pPr>
            <w:r w:rsidRPr="005370BD">
              <w:rPr>
                <w:rFonts w:cs="Arial"/>
                <w:caps/>
                <w:sz w:val="22"/>
                <w:szCs w:val="22"/>
              </w:rPr>
              <w:t>Προπτυχιακό</w:t>
            </w:r>
          </w:p>
        </w:tc>
      </w:tr>
      <w:tr w:rsidR="00154AFD" w:rsidRPr="005370BD" w14:paraId="01813D22" w14:textId="77777777" w:rsidTr="003C3366">
        <w:tc>
          <w:tcPr>
            <w:tcW w:w="3205" w:type="dxa"/>
            <w:shd w:val="clear" w:color="auto" w:fill="DDD9C3"/>
          </w:tcPr>
          <w:p w14:paraId="7D7FFFB0" w14:textId="77777777" w:rsidR="00154AFD" w:rsidRPr="005370BD" w:rsidRDefault="00154AFD" w:rsidP="003C3366">
            <w:pPr>
              <w:jc w:val="right"/>
              <w:rPr>
                <w:rFonts w:cs="Arial"/>
                <w:b/>
                <w:sz w:val="20"/>
                <w:szCs w:val="20"/>
              </w:rPr>
            </w:pPr>
            <w:r w:rsidRPr="005370BD">
              <w:rPr>
                <w:rFonts w:cs="Arial"/>
                <w:b/>
                <w:sz w:val="20"/>
                <w:szCs w:val="20"/>
              </w:rPr>
              <w:t>ΚΩΔΙΚΟΣ ΜΑΘΗΜΑΤΟΣ</w:t>
            </w:r>
          </w:p>
        </w:tc>
        <w:tc>
          <w:tcPr>
            <w:tcW w:w="1197" w:type="dxa"/>
          </w:tcPr>
          <w:p w14:paraId="328103D1" w14:textId="77777777" w:rsidR="00154AFD" w:rsidRPr="006151AB" w:rsidRDefault="00154AFD" w:rsidP="003C3366">
            <w:pPr>
              <w:rPr>
                <w:rFonts w:cs="Arial"/>
                <w:b/>
              </w:rPr>
            </w:pPr>
            <w:r w:rsidRPr="006151AB">
              <w:rPr>
                <w:sz w:val="22"/>
                <w:szCs w:val="22"/>
              </w:rPr>
              <w:t>CIV_9810Α</w:t>
            </w:r>
          </w:p>
        </w:tc>
        <w:tc>
          <w:tcPr>
            <w:tcW w:w="2505" w:type="dxa"/>
            <w:gridSpan w:val="2"/>
            <w:shd w:val="clear" w:color="auto" w:fill="DDD9C3"/>
          </w:tcPr>
          <w:p w14:paraId="1A7C2C97" w14:textId="77777777" w:rsidR="00154AFD" w:rsidRPr="005370BD" w:rsidRDefault="00154AFD" w:rsidP="003C3366">
            <w:pPr>
              <w:jc w:val="right"/>
              <w:rPr>
                <w:rFonts w:cs="Arial"/>
                <w:b/>
                <w:sz w:val="20"/>
                <w:szCs w:val="20"/>
              </w:rPr>
            </w:pPr>
            <w:r w:rsidRPr="005370BD">
              <w:rPr>
                <w:rFonts w:cs="Arial"/>
                <w:b/>
                <w:sz w:val="20"/>
                <w:szCs w:val="20"/>
              </w:rPr>
              <w:t>ΕΞΑΜΗΝΟ ΣΠΟΥΔΩΝ</w:t>
            </w:r>
          </w:p>
        </w:tc>
        <w:tc>
          <w:tcPr>
            <w:tcW w:w="1591" w:type="dxa"/>
            <w:gridSpan w:val="2"/>
          </w:tcPr>
          <w:p w14:paraId="28C75128" w14:textId="77777777" w:rsidR="00154AFD" w:rsidRPr="005370BD" w:rsidRDefault="00154AFD" w:rsidP="003C3366">
            <w:pPr>
              <w:rPr>
                <w:rFonts w:cs="Arial"/>
              </w:rPr>
            </w:pPr>
            <w:r w:rsidRPr="005370BD">
              <w:rPr>
                <w:rFonts w:cs="Arial"/>
                <w:sz w:val="22"/>
                <w:szCs w:val="22"/>
              </w:rPr>
              <w:t>9</w:t>
            </w:r>
            <w:r w:rsidRPr="005370BD">
              <w:rPr>
                <w:rFonts w:cs="Arial"/>
                <w:sz w:val="22"/>
                <w:szCs w:val="22"/>
                <w:vertAlign w:val="superscript"/>
              </w:rPr>
              <w:t>ο</w:t>
            </w:r>
          </w:p>
        </w:tc>
      </w:tr>
      <w:tr w:rsidR="00154AFD" w:rsidRPr="005370BD" w14:paraId="1268639E" w14:textId="77777777" w:rsidTr="003C3366">
        <w:trPr>
          <w:trHeight w:val="375"/>
        </w:trPr>
        <w:tc>
          <w:tcPr>
            <w:tcW w:w="3205" w:type="dxa"/>
            <w:shd w:val="clear" w:color="auto" w:fill="DDD9C3"/>
            <w:vAlign w:val="center"/>
          </w:tcPr>
          <w:p w14:paraId="5612ED69" w14:textId="77777777" w:rsidR="00154AFD" w:rsidRPr="005370BD" w:rsidRDefault="00154AFD" w:rsidP="003C3366">
            <w:pPr>
              <w:jc w:val="right"/>
              <w:rPr>
                <w:rFonts w:cs="Arial"/>
                <w:b/>
                <w:sz w:val="20"/>
                <w:szCs w:val="20"/>
              </w:rPr>
            </w:pPr>
            <w:r w:rsidRPr="005370BD">
              <w:rPr>
                <w:rFonts w:cs="Arial"/>
                <w:b/>
                <w:sz w:val="20"/>
                <w:szCs w:val="20"/>
              </w:rPr>
              <w:t>ΤΙΤΛΟΣ ΜΑΘΗΜΑΤΟΣ</w:t>
            </w:r>
          </w:p>
        </w:tc>
        <w:tc>
          <w:tcPr>
            <w:tcW w:w="5293" w:type="dxa"/>
            <w:gridSpan w:val="5"/>
            <w:vAlign w:val="center"/>
          </w:tcPr>
          <w:p w14:paraId="2F2AA77E" w14:textId="77777777" w:rsidR="00154AFD" w:rsidRPr="005370BD" w:rsidRDefault="00154AFD" w:rsidP="003C3366">
            <w:pPr>
              <w:rPr>
                <w:rFonts w:cs="Arial"/>
              </w:rPr>
            </w:pPr>
            <w:r w:rsidRPr="004E63A2">
              <w:rPr>
                <w:rFonts w:cs="Arial"/>
                <w:sz w:val="22"/>
                <w:szCs w:val="22"/>
              </w:rPr>
              <w:t>ΓΕΩΔΑΙΤΙΚΕΣ ΕΦΑΡΜΟΓΕΣ</w:t>
            </w:r>
          </w:p>
        </w:tc>
      </w:tr>
      <w:tr w:rsidR="00154AFD" w:rsidRPr="005370BD" w14:paraId="79D7991C" w14:textId="77777777" w:rsidTr="003C3366">
        <w:trPr>
          <w:trHeight w:val="196"/>
        </w:trPr>
        <w:tc>
          <w:tcPr>
            <w:tcW w:w="5699" w:type="dxa"/>
            <w:gridSpan w:val="3"/>
            <w:shd w:val="clear" w:color="auto" w:fill="DDD9C3"/>
            <w:vAlign w:val="center"/>
          </w:tcPr>
          <w:p w14:paraId="49C26BE1" w14:textId="77777777" w:rsidR="00154AFD" w:rsidRPr="005370BD" w:rsidRDefault="00154AFD" w:rsidP="003C3366">
            <w:pPr>
              <w:rPr>
                <w:rFonts w:cs="Arial"/>
                <w:b/>
                <w:sz w:val="20"/>
                <w:szCs w:val="20"/>
              </w:rPr>
            </w:pPr>
            <w:r w:rsidRPr="005370BD">
              <w:rPr>
                <w:rFonts w:cs="Arial"/>
                <w:b/>
                <w:sz w:val="20"/>
                <w:szCs w:val="20"/>
              </w:rPr>
              <w:t xml:space="preserve">ΑΥΤΟΤΕΛΕΙΣ ΔΙΔΑΚΤΙΚΕΣ ΔΡΑΣΤΗΡΙΟΤΗΤΕΣ </w:t>
            </w:r>
            <w:r w:rsidRPr="005370BD">
              <w:rPr>
                <w:rFonts w:cs="Arial"/>
                <w:b/>
                <w:sz w:val="20"/>
                <w:szCs w:val="20"/>
              </w:rPr>
              <w:br/>
            </w:r>
            <w:r w:rsidRPr="005370BD">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42B17B84" w14:textId="77777777" w:rsidR="00154AFD" w:rsidRPr="005370BD" w:rsidRDefault="00154AFD" w:rsidP="003C3366">
            <w:pPr>
              <w:jc w:val="center"/>
              <w:rPr>
                <w:rFonts w:cs="Arial"/>
                <w:b/>
                <w:sz w:val="20"/>
                <w:szCs w:val="20"/>
              </w:rPr>
            </w:pPr>
            <w:r w:rsidRPr="005370BD">
              <w:rPr>
                <w:rFonts w:cs="Arial"/>
                <w:b/>
                <w:sz w:val="20"/>
                <w:szCs w:val="20"/>
              </w:rPr>
              <w:t>ΕΒΔΟΜΑΔΙΑΙΕΣ</w:t>
            </w:r>
            <w:r w:rsidRPr="005370BD">
              <w:rPr>
                <w:rFonts w:cs="Arial"/>
                <w:b/>
                <w:sz w:val="20"/>
                <w:szCs w:val="20"/>
              </w:rPr>
              <w:br/>
              <w:t>ΩΡΕΣ Δ</w:t>
            </w:r>
            <w:r w:rsidRPr="005370BD">
              <w:rPr>
                <w:rFonts w:cs="Arial"/>
                <w:b/>
                <w:sz w:val="20"/>
                <w:szCs w:val="20"/>
                <w:shd w:val="clear" w:color="auto" w:fill="DDD9C3"/>
              </w:rPr>
              <w:t>ΙΔ</w:t>
            </w:r>
            <w:r w:rsidRPr="005370BD">
              <w:rPr>
                <w:rFonts w:cs="Arial"/>
                <w:b/>
                <w:sz w:val="20"/>
                <w:szCs w:val="20"/>
              </w:rPr>
              <w:t>ΑΣΚΑΛΙΑΣ</w:t>
            </w:r>
          </w:p>
        </w:tc>
        <w:tc>
          <w:tcPr>
            <w:tcW w:w="1240" w:type="dxa"/>
            <w:shd w:val="clear" w:color="auto" w:fill="DDD9C3"/>
            <w:vAlign w:val="center"/>
          </w:tcPr>
          <w:p w14:paraId="2DDC5C8F" w14:textId="77777777" w:rsidR="00154AFD" w:rsidRPr="005370BD" w:rsidRDefault="00154AFD" w:rsidP="003C3366">
            <w:pPr>
              <w:jc w:val="center"/>
              <w:rPr>
                <w:rFonts w:cs="Arial"/>
                <w:b/>
                <w:sz w:val="20"/>
                <w:szCs w:val="20"/>
              </w:rPr>
            </w:pPr>
            <w:r w:rsidRPr="005370BD">
              <w:rPr>
                <w:rFonts w:cs="Arial"/>
                <w:b/>
                <w:sz w:val="20"/>
                <w:szCs w:val="20"/>
              </w:rPr>
              <w:t>ΠΙΣΤΩΤΙΚΕΣ ΜΟΝΑΔΕΣ</w:t>
            </w:r>
          </w:p>
        </w:tc>
      </w:tr>
      <w:tr w:rsidR="00154AFD" w:rsidRPr="005370BD" w14:paraId="55E5B12E" w14:textId="77777777" w:rsidTr="003C3366">
        <w:trPr>
          <w:trHeight w:val="194"/>
        </w:trPr>
        <w:tc>
          <w:tcPr>
            <w:tcW w:w="5699" w:type="dxa"/>
            <w:gridSpan w:val="3"/>
          </w:tcPr>
          <w:p w14:paraId="5F19CC18" w14:textId="77777777" w:rsidR="00154AFD" w:rsidRPr="005370BD" w:rsidRDefault="00154AFD" w:rsidP="003C3366">
            <w:pPr>
              <w:jc w:val="right"/>
              <w:rPr>
                <w:rFonts w:cs="Arial"/>
              </w:rPr>
            </w:pPr>
            <w:r w:rsidRPr="005370BD">
              <w:rPr>
                <w:rFonts w:cs="Arial"/>
                <w:sz w:val="22"/>
                <w:szCs w:val="22"/>
              </w:rPr>
              <w:t xml:space="preserve">Διαλέξεις </w:t>
            </w:r>
          </w:p>
        </w:tc>
        <w:tc>
          <w:tcPr>
            <w:tcW w:w="1559" w:type="dxa"/>
            <w:gridSpan w:val="2"/>
          </w:tcPr>
          <w:p w14:paraId="7BB7978C" w14:textId="77777777" w:rsidR="00154AFD" w:rsidRPr="005370BD" w:rsidRDefault="00154AFD" w:rsidP="003C3366">
            <w:pPr>
              <w:jc w:val="center"/>
              <w:rPr>
                <w:rFonts w:cs="Arial"/>
              </w:rPr>
            </w:pPr>
            <w:r w:rsidRPr="005370BD">
              <w:rPr>
                <w:rFonts w:cs="Arial"/>
                <w:sz w:val="22"/>
                <w:szCs w:val="22"/>
              </w:rPr>
              <w:t>3</w:t>
            </w:r>
          </w:p>
        </w:tc>
        <w:tc>
          <w:tcPr>
            <w:tcW w:w="1240" w:type="dxa"/>
          </w:tcPr>
          <w:p w14:paraId="4D3DC61A" w14:textId="77777777" w:rsidR="00154AFD" w:rsidRPr="005370BD" w:rsidRDefault="00154AFD" w:rsidP="003C3366">
            <w:pPr>
              <w:jc w:val="center"/>
              <w:rPr>
                <w:rFonts w:cs="Arial"/>
              </w:rPr>
            </w:pPr>
            <w:r>
              <w:rPr>
                <w:rFonts w:cs="Arial"/>
                <w:sz w:val="22"/>
                <w:szCs w:val="22"/>
              </w:rPr>
              <w:t>4</w:t>
            </w:r>
          </w:p>
        </w:tc>
      </w:tr>
      <w:tr w:rsidR="00154AFD" w:rsidRPr="005370BD" w14:paraId="27DAE57C" w14:textId="77777777" w:rsidTr="003C3366">
        <w:trPr>
          <w:trHeight w:val="194"/>
        </w:trPr>
        <w:tc>
          <w:tcPr>
            <w:tcW w:w="5699" w:type="dxa"/>
            <w:gridSpan w:val="3"/>
          </w:tcPr>
          <w:p w14:paraId="67CB1477" w14:textId="77777777" w:rsidR="00154AFD" w:rsidRPr="005370BD" w:rsidRDefault="00154AFD" w:rsidP="003C3366">
            <w:pPr>
              <w:jc w:val="right"/>
              <w:rPr>
                <w:rFonts w:cs="Arial"/>
              </w:rPr>
            </w:pPr>
            <w:r w:rsidRPr="0055391E">
              <w:rPr>
                <w:rFonts w:cs="Arial"/>
                <w:sz w:val="22"/>
                <w:szCs w:val="22"/>
              </w:rPr>
              <w:t>Ολοκληρωμένη Εργασία Πεδίου</w:t>
            </w:r>
          </w:p>
        </w:tc>
        <w:tc>
          <w:tcPr>
            <w:tcW w:w="1559" w:type="dxa"/>
            <w:gridSpan w:val="2"/>
          </w:tcPr>
          <w:p w14:paraId="74DD0280" w14:textId="77777777" w:rsidR="00154AFD" w:rsidRPr="005370BD" w:rsidRDefault="00154AFD" w:rsidP="003C3366">
            <w:pPr>
              <w:jc w:val="center"/>
              <w:rPr>
                <w:rFonts w:cs="Arial"/>
              </w:rPr>
            </w:pPr>
            <w:r>
              <w:rPr>
                <w:rFonts w:cs="Arial"/>
              </w:rPr>
              <w:t>1</w:t>
            </w:r>
          </w:p>
        </w:tc>
        <w:tc>
          <w:tcPr>
            <w:tcW w:w="1240" w:type="dxa"/>
          </w:tcPr>
          <w:p w14:paraId="5DB5F091" w14:textId="77777777" w:rsidR="00154AFD" w:rsidRPr="005370BD" w:rsidRDefault="00154AFD" w:rsidP="003C3366">
            <w:pPr>
              <w:jc w:val="center"/>
              <w:rPr>
                <w:rFonts w:cs="Arial"/>
              </w:rPr>
            </w:pPr>
            <w:r>
              <w:rPr>
                <w:rFonts w:cs="Arial"/>
              </w:rPr>
              <w:t>1</w:t>
            </w:r>
          </w:p>
        </w:tc>
      </w:tr>
      <w:tr w:rsidR="00154AFD" w:rsidRPr="005370BD" w14:paraId="45F204D2" w14:textId="77777777" w:rsidTr="003C3366">
        <w:trPr>
          <w:trHeight w:val="194"/>
        </w:trPr>
        <w:tc>
          <w:tcPr>
            <w:tcW w:w="5699" w:type="dxa"/>
            <w:gridSpan w:val="3"/>
          </w:tcPr>
          <w:p w14:paraId="13A294BA" w14:textId="77777777" w:rsidR="00154AFD" w:rsidRPr="005370BD" w:rsidRDefault="00154AFD" w:rsidP="003C3366">
            <w:pPr>
              <w:rPr>
                <w:rFonts w:cs="Arial"/>
                <w:b/>
              </w:rPr>
            </w:pPr>
            <w:r w:rsidRPr="005370BD">
              <w:rPr>
                <w:rFonts w:cs="Arial"/>
                <w:b/>
                <w:sz w:val="22"/>
                <w:szCs w:val="22"/>
              </w:rPr>
              <w:t>Σύνολο Πιστωτικών Μονάδων</w:t>
            </w:r>
          </w:p>
        </w:tc>
        <w:tc>
          <w:tcPr>
            <w:tcW w:w="1559" w:type="dxa"/>
            <w:gridSpan w:val="2"/>
          </w:tcPr>
          <w:p w14:paraId="5F304C68" w14:textId="77777777" w:rsidR="00154AFD" w:rsidRPr="005370BD" w:rsidRDefault="00154AFD" w:rsidP="003C3366">
            <w:pPr>
              <w:jc w:val="right"/>
              <w:rPr>
                <w:rFonts w:cs="Arial"/>
              </w:rPr>
            </w:pPr>
          </w:p>
        </w:tc>
        <w:tc>
          <w:tcPr>
            <w:tcW w:w="1240" w:type="dxa"/>
          </w:tcPr>
          <w:p w14:paraId="5AF00B65" w14:textId="77777777" w:rsidR="00154AFD" w:rsidRPr="005370BD" w:rsidRDefault="00154AFD" w:rsidP="003C3366">
            <w:pPr>
              <w:jc w:val="center"/>
              <w:rPr>
                <w:rFonts w:cs="Arial"/>
              </w:rPr>
            </w:pPr>
            <w:r w:rsidRPr="005370BD">
              <w:rPr>
                <w:rFonts w:cs="Arial"/>
                <w:sz w:val="22"/>
                <w:szCs w:val="22"/>
              </w:rPr>
              <w:t>5</w:t>
            </w:r>
          </w:p>
        </w:tc>
      </w:tr>
      <w:tr w:rsidR="00154AFD" w:rsidRPr="005370BD" w14:paraId="4201925B" w14:textId="77777777" w:rsidTr="003C3366">
        <w:trPr>
          <w:trHeight w:val="194"/>
        </w:trPr>
        <w:tc>
          <w:tcPr>
            <w:tcW w:w="5699" w:type="dxa"/>
            <w:gridSpan w:val="3"/>
            <w:shd w:val="clear" w:color="auto" w:fill="DDD9C3"/>
          </w:tcPr>
          <w:p w14:paraId="70AFD20A" w14:textId="77777777" w:rsidR="00154AFD" w:rsidRPr="005370BD" w:rsidRDefault="00154AFD" w:rsidP="003C3366">
            <w:pPr>
              <w:rPr>
                <w:rFonts w:cs="Arial"/>
                <w:i/>
                <w:sz w:val="18"/>
                <w:szCs w:val="18"/>
              </w:rPr>
            </w:pPr>
            <w:r w:rsidRPr="005370BD">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2419BD19" w14:textId="77777777" w:rsidR="00154AFD" w:rsidRPr="005370BD" w:rsidRDefault="00154AFD" w:rsidP="003C3366">
            <w:pPr>
              <w:jc w:val="right"/>
              <w:rPr>
                <w:rFonts w:cs="Arial"/>
                <w:sz w:val="20"/>
                <w:szCs w:val="20"/>
              </w:rPr>
            </w:pPr>
          </w:p>
        </w:tc>
        <w:tc>
          <w:tcPr>
            <w:tcW w:w="1240" w:type="dxa"/>
          </w:tcPr>
          <w:p w14:paraId="0A783E7A" w14:textId="77777777" w:rsidR="00154AFD" w:rsidRPr="005370BD" w:rsidRDefault="00154AFD" w:rsidP="003C3366">
            <w:pPr>
              <w:rPr>
                <w:rFonts w:cs="Arial"/>
                <w:sz w:val="20"/>
                <w:szCs w:val="20"/>
              </w:rPr>
            </w:pPr>
          </w:p>
        </w:tc>
      </w:tr>
      <w:tr w:rsidR="00154AFD" w:rsidRPr="005370BD" w14:paraId="172246CC" w14:textId="77777777" w:rsidTr="003C3366">
        <w:trPr>
          <w:trHeight w:val="599"/>
        </w:trPr>
        <w:tc>
          <w:tcPr>
            <w:tcW w:w="3205" w:type="dxa"/>
            <w:shd w:val="clear" w:color="auto" w:fill="DDD9C3"/>
          </w:tcPr>
          <w:p w14:paraId="51588433" w14:textId="77777777" w:rsidR="00154AFD" w:rsidRPr="005370BD" w:rsidRDefault="00154AFD" w:rsidP="003C3366">
            <w:pPr>
              <w:rPr>
                <w:rFonts w:cs="Arial"/>
                <w:i/>
                <w:sz w:val="16"/>
                <w:szCs w:val="16"/>
              </w:rPr>
            </w:pPr>
            <w:r w:rsidRPr="005370BD">
              <w:rPr>
                <w:rFonts w:cs="Arial"/>
                <w:b/>
                <w:sz w:val="20"/>
                <w:szCs w:val="20"/>
              </w:rPr>
              <w:t>ΤΥΠΟΣ ΜΑΘΗΜΑΤΟΣ</w:t>
            </w:r>
            <w:r w:rsidRPr="005370BD">
              <w:rPr>
                <w:rFonts w:cs="Arial"/>
                <w:i/>
                <w:sz w:val="16"/>
                <w:szCs w:val="16"/>
              </w:rPr>
              <w:t xml:space="preserve"> </w:t>
            </w:r>
          </w:p>
          <w:p w14:paraId="4BD47BE2" w14:textId="77777777" w:rsidR="00154AFD" w:rsidRPr="005370BD" w:rsidRDefault="00154AFD" w:rsidP="003C3366">
            <w:pPr>
              <w:rPr>
                <w:rFonts w:cs="Arial"/>
                <w:b/>
                <w:sz w:val="20"/>
                <w:szCs w:val="20"/>
              </w:rPr>
            </w:pPr>
            <w:r w:rsidRPr="005370BD">
              <w:rPr>
                <w:rFonts w:cs="Arial"/>
                <w:i/>
                <w:sz w:val="16"/>
                <w:szCs w:val="16"/>
              </w:rPr>
              <w:t>Υποβάθρου , Γενικών Γνώσεων, Επιστημονικής Περιοχής, Ανάπτυξης Δεξιοτήτων</w:t>
            </w:r>
          </w:p>
        </w:tc>
        <w:tc>
          <w:tcPr>
            <w:tcW w:w="5293" w:type="dxa"/>
            <w:gridSpan w:val="5"/>
          </w:tcPr>
          <w:p w14:paraId="31A16166" w14:textId="77777777" w:rsidR="00154AFD" w:rsidRPr="005370BD" w:rsidRDefault="00154AFD" w:rsidP="003C3366">
            <w:pPr>
              <w:jc w:val="both"/>
              <w:rPr>
                <w:rFonts w:cs="Arial"/>
              </w:rPr>
            </w:pPr>
            <w:r w:rsidRPr="005370BD">
              <w:rPr>
                <w:rFonts w:cs="Arial"/>
                <w:sz w:val="22"/>
                <w:szCs w:val="22"/>
              </w:rPr>
              <w:t>Επιστημονικής Περιοχής</w:t>
            </w:r>
          </w:p>
        </w:tc>
      </w:tr>
      <w:tr w:rsidR="00154AFD" w:rsidRPr="005370BD" w14:paraId="129FE70B" w14:textId="77777777" w:rsidTr="003C3366">
        <w:tc>
          <w:tcPr>
            <w:tcW w:w="3205" w:type="dxa"/>
            <w:shd w:val="clear" w:color="auto" w:fill="DDD9C3"/>
          </w:tcPr>
          <w:p w14:paraId="1902B131" w14:textId="77777777" w:rsidR="00154AFD" w:rsidRPr="005370BD" w:rsidRDefault="00154AFD" w:rsidP="003C3366">
            <w:pPr>
              <w:rPr>
                <w:rFonts w:cs="Arial"/>
                <w:b/>
                <w:sz w:val="20"/>
                <w:szCs w:val="20"/>
              </w:rPr>
            </w:pPr>
            <w:r w:rsidRPr="005370BD">
              <w:rPr>
                <w:rFonts w:cs="Arial"/>
                <w:b/>
                <w:sz w:val="20"/>
                <w:szCs w:val="20"/>
              </w:rPr>
              <w:t>ΠΡΟΑΠΑΙΤΟΥΜΕΝΑ ΜΑΘΗΜΑΤΑ:</w:t>
            </w:r>
          </w:p>
          <w:p w14:paraId="1754574E" w14:textId="77777777" w:rsidR="00154AFD" w:rsidRPr="005370BD" w:rsidRDefault="00154AFD" w:rsidP="003C3366">
            <w:pPr>
              <w:rPr>
                <w:rFonts w:cs="Arial"/>
                <w:b/>
                <w:sz w:val="20"/>
                <w:szCs w:val="20"/>
              </w:rPr>
            </w:pPr>
          </w:p>
        </w:tc>
        <w:tc>
          <w:tcPr>
            <w:tcW w:w="5293" w:type="dxa"/>
            <w:gridSpan w:val="5"/>
          </w:tcPr>
          <w:p w14:paraId="19A60F26" w14:textId="77777777" w:rsidR="00154AFD" w:rsidRPr="005370BD" w:rsidRDefault="00154AFD" w:rsidP="003C3366">
            <w:pPr>
              <w:jc w:val="both"/>
              <w:rPr>
                <w:rFonts w:cs="Arial"/>
              </w:rPr>
            </w:pPr>
            <w:r>
              <w:rPr>
                <w:rFonts w:cs="Arial"/>
                <w:sz w:val="22"/>
                <w:szCs w:val="22"/>
              </w:rPr>
              <w:t xml:space="preserve">Βασικές γνώσεις Γεωδαιτικών Μεθόδων και Γεωπληροφορικής </w:t>
            </w:r>
            <w:r w:rsidRPr="005370BD">
              <w:rPr>
                <w:rFonts w:cs="Arial"/>
                <w:sz w:val="22"/>
                <w:szCs w:val="22"/>
              </w:rPr>
              <w:t>(</w:t>
            </w:r>
            <w:r>
              <w:rPr>
                <w:rFonts w:cs="Arial"/>
                <w:sz w:val="22"/>
                <w:szCs w:val="22"/>
              </w:rPr>
              <w:t xml:space="preserve">π.χ., ΕΙΣΑΓΩΓΗ ΣΤΗ ΓΕΩΔΑΙΣΙΑ/ </w:t>
            </w:r>
            <w:r w:rsidRPr="005370BD">
              <w:rPr>
                <w:rFonts w:cs="Arial"/>
                <w:sz w:val="22"/>
                <w:szCs w:val="22"/>
              </w:rPr>
              <w:t>CIV_3803</w:t>
            </w:r>
            <w:r w:rsidRPr="00154AFD">
              <w:rPr>
                <w:rFonts w:cs="Arial"/>
                <w:sz w:val="22"/>
                <w:szCs w:val="22"/>
              </w:rPr>
              <w:t xml:space="preserve">, </w:t>
            </w:r>
            <w:r>
              <w:rPr>
                <w:rFonts w:cs="Arial"/>
                <w:sz w:val="22"/>
                <w:szCs w:val="22"/>
              </w:rPr>
              <w:t xml:space="preserve">ΓΕΩΔΑΙΣΙΑ/ </w:t>
            </w:r>
            <w:r>
              <w:rPr>
                <w:rFonts w:cs="Arial"/>
                <w:sz w:val="22"/>
                <w:szCs w:val="22"/>
                <w:lang w:val="en-US"/>
              </w:rPr>
              <w:t>CIV</w:t>
            </w:r>
            <w:r w:rsidRPr="00154AFD">
              <w:rPr>
                <w:rFonts w:cs="Arial"/>
                <w:sz w:val="22"/>
                <w:szCs w:val="22"/>
              </w:rPr>
              <w:t>_8356</w:t>
            </w:r>
            <w:r>
              <w:rPr>
                <w:rFonts w:cs="Arial"/>
                <w:sz w:val="22"/>
                <w:szCs w:val="22"/>
                <w:lang w:val="en-US"/>
              </w:rPr>
              <w:t>A</w:t>
            </w:r>
            <w:r w:rsidRPr="005370BD">
              <w:rPr>
                <w:rFonts w:cs="Arial"/>
                <w:sz w:val="22"/>
                <w:szCs w:val="22"/>
              </w:rPr>
              <w:t>)</w:t>
            </w:r>
            <w:r w:rsidRPr="009E68A5">
              <w:rPr>
                <w:rFonts w:cs="Arial"/>
                <w:sz w:val="22"/>
                <w:szCs w:val="22"/>
              </w:rPr>
              <w:t>.</w:t>
            </w:r>
          </w:p>
        </w:tc>
      </w:tr>
      <w:tr w:rsidR="00154AFD" w:rsidRPr="005370BD" w14:paraId="41566CF4" w14:textId="77777777" w:rsidTr="003C3366">
        <w:tc>
          <w:tcPr>
            <w:tcW w:w="3205" w:type="dxa"/>
            <w:shd w:val="clear" w:color="auto" w:fill="DDD9C3"/>
          </w:tcPr>
          <w:p w14:paraId="1B6F5A5A" w14:textId="77777777" w:rsidR="00154AFD" w:rsidRPr="005370BD" w:rsidRDefault="00154AFD" w:rsidP="003C3366">
            <w:pPr>
              <w:rPr>
                <w:rFonts w:cs="Arial"/>
                <w:b/>
                <w:sz w:val="20"/>
                <w:szCs w:val="20"/>
              </w:rPr>
            </w:pPr>
            <w:r w:rsidRPr="005370BD">
              <w:rPr>
                <w:rFonts w:cs="Arial"/>
                <w:b/>
                <w:sz w:val="20"/>
                <w:szCs w:val="20"/>
              </w:rPr>
              <w:t>ΓΛΩΣΣΑ ΔΙΔΑΣΚΑΛΙΑΣ και ΕΞΕΤΑΣΕΩΝ:</w:t>
            </w:r>
          </w:p>
        </w:tc>
        <w:tc>
          <w:tcPr>
            <w:tcW w:w="5293" w:type="dxa"/>
            <w:gridSpan w:val="5"/>
          </w:tcPr>
          <w:p w14:paraId="19EA01DE" w14:textId="77777777" w:rsidR="00154AFD" w:rsidRPr="005370BD" w:rsidRDefault="00154AFD" w:rsidP="003C3366">
            <w:pPr>
              <w:jc w:val="both"/>
              <w:rPr>
                <w:rFonts w:cs="Arial"/>
              </w:rPr>
            </w:pPr>
            <w:r w:rsidRPr="005370BD">
              <w:rPr>
                <w:rFonts w:cs="Arial"/>
                <w:sz w:val="22"/>
                <w:szCs w:val="22"/>
              </w:rPr>
              <w:t>Ελληνική</w:t>
            </w:r>
          </w:p>
        </w:tc>
      </w:tr>
      <w:tr w:rsidR="00154AFD" w:rsidRPr="005370BD" w14:paraId="518985B4" w14:textId="77777777" w:rsidTr="003C3366">
        <w:tc>
          <w:tcPr>
            <w:tcW w:w="3205" w:type="dxa"/>
            <w:shd w:val="clear" w:color="auto" w:fill="DDD9C3"/>
          </w:tcPr>
          <w:p w14:paraId="2B9E952C" w14:textId="77777777" w:rsidR="00154AFD" w:rsidRPr="005370BD" w:rsidRDefault="00154AFD" w:rsidP="003C3366">
            <w:pPr>
              <w:rPr>
                <w:rFonts w:cs="Arial"/>
                <w:b/>
                <w:sz w:val="20"/>
                <w:szCs w:val="20"/>
              </w:rPr>
            </w:pPr>
            <w:r w:rsidRPr="005370BD">
              <w:rPr>
                <w:rFonts w:cs="Arial"/>
                <w:b/>
                <w:sz w:val="20"/>
                <w:szCs w:val="20"/>
              </w:rPr>
              <w:t xml:space="preserve">ΤΟ ΜΑΘΗΜΑ ΠΡΟΣΦΕΡΕΤΑΙ ΣΕ ΦΟΙΤΗΤΕΣ ERASMUS </w:t>
            </w:r>
          </w:p>
        </w:tc>
        <w:tc>
          <w:tcPr>
            <w:tcW w:w="5293" w:type="dxa"/>
            <w:gridSpan w:val="5"/>
          </w:tcPr>
          <w:p w14:paraId="7DCD8C3A" w14:textId="77777777" w:rsidR="00154AFD" w:rsidRPr="005370BD" w:rsidRDefault="00154AFD" w:rsidP="003C3366">
            <w:pPr>
              <w:jc w:val="both"/>
              <w:rPr>
                <w:rFonts w:cs="Arial"/>
              </w:rPr>
            </w:pPr>
            <w:r w:rsidRPr="005370BD">
              <w:rPr>
                <w:rFonts w:cs="Arial"/>
                <w:sz w:val="22"/>
                <w:szCs w:val="22"/>
              </w:rPr>
              <w:t>ΝΑΙ</w:t>
            </w:r>
          </w:p>
        </w:tc>
      </w:tr>
      <w:tr w:rsidR="00154AFD" w:rsidRPr="005370BD" w14:paraId="2C5EDD45" w14:textId="77777777" w:rsidTr="003C3366">
        <w:tc>
          <w:tcPr>
            <w:tcW w:w="3205" w:type="dxa"/>
            <w:shd w:val="clear" w:color="auto" w:fill="DDD9C3"/>
          </w:tcPr>
          <w:p w14:paraId="23DB3551" w14:textId="77777777" w:rsidR="00154AFD" w:rsidRPr="005370BD" w:rsidRDefault="00154AFD" w:rsidP="003C3366">
            <w:pPr>
              <w:rPr>
                <w:rFonts w:cs="Arial"/>
                <w:b/>
                <w:sz w:val="20"/>
                <w:szCs w:val="20"/>
              </w:rPr>
            </w:pPr>
            <w:r w:rsidRPr="005370BD">
              <w:rPr>
                <w:rFonts w:cs="Arial"/>
                <w:b/>
                <w:sz w:val="20"/>
                <w:szCs w:val="20"/>
              </w:rPr>
              <w:t>ΗΛΕΚΤΡΟΝΙΚΗ ΣΕΛΙΔΑ ΜΑΘΗΜΑΤΟΣ (URL)</w:t>
            </w:r>
          </w:p>
        </w:tc>
        <w:tc>
          <w:tcPr>
            <w:tcW w:w="5293" w:type="dxa"/>
            <w:gridSpan w:val="5"/>
          </w:tcPr>
          <w:p w14:paraId="2B991F9F" w14:textId="77777777" w:rsidR="00154AFD" w:rsidRPr="005370BD" w:rsidRDefault="00154AFD" w:rsidP="003C3366">
            <w:pPr>
              <w:jc w:val="both"/>
              <w:rPr>
                <w:rFonts w:cs="Arial"/>
              </w:rPr>
            </w:pPr>
            <w:r w:rsidRPr="005370BD">
              <w:rPr>
                <w:rFonts w:cs="Arial"/>
                <w:sz w:val="22"/>
                <w:szCs w:val="22"/>
              </w:rPr>
              <w:t>https://eclass.upatras.gr/courses/</w:t>
            </w:r>
            <w:r w:rsidRPr="006E7FCF">
              <w:rPr>
                <w:rFonts w:cs="Arial"/>
                <w:sz w:val="22"/>
                <w:szCs w:val="22"/>
              </w:rPr>
              <w:t>CIV1552</w:t>
            </w:r>
            <w:r w:rsidRPr="005370BD">
              <w:rPr>
                <w:rFonts w:cs="Arial"/>
                <w:sz w:val="22"/>
                <w:szCs w:val="22"/>
              </w:rPr>
              <w:t>/</w:t>
            </w:r>
          </w:p>
        </w:tc>
      </w:tr>
    </w:tbl>
    <w:p w14:paraId="4E5B76FC" w14:textId="77777777" w:rsidR="00154AFD" w:rsidRPr="005370BD" w:rsidRDefault="00154AFD" w:rsidP="00154AFD">
      <w:pPr>
        <w:widowControl w:val="0"/>
        <w:numPr>
          <w:ilvl w:val="0"/>
          <w:numId w:val="144"/>
        </w:numPr>
        <w:autoSpaceDE w:val="0"/>
        <w:autoSpaceDN w:val="0"/>
        <w:adjustRightInd w:val="0"/>
        <w:spacing w:before="120"/>
        <w:ind w:left="357" w:hanging="357"/>
        <w:rPr>
          <w:rFonts w:cs="Arial"/>
          <w:b/>
        </w:rPr>
      </w:pPr>
      <w:r w:rsidRPr="005370BD">
        <w:rPr>
          <w:rFonts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154AFD" w:rsidRPr="005370BD" w14:paraId="14056A4C" w14:textId="77777777" w:rsidTr="003C3366">
        <w:tc>
          <w:tcPr>
            <w:tcW w:w="8472" w:type="dxa"/>
            <w:gridSpan w:val="2"/>
            <w:tcBorders>
              <w:bottom w:val="nil"/>
            </w:tcBorders>
            <w:shd w:val="clear" w:color="auto" w:fill="DDD9C3"/>
          </w:tcPr>
          <w:p w14:paraId="25F07000" w14:textId="77777777" w:rsidR="00154AFD" w:rsidRPr="005370BD" w:rsidRDefault="00154AFD" w:rsidP="003C3366">
            <w:pPr>
              <w:rPr>
                <w:rFonts w:cs="Arial"/>
                <w:i/>
                <w:sz w:val="16"/>
                <w:szCs w:val="16"/>
              </w:rPr>
            </w:pPr>
            <w:r w:rsidRPr="005370BD">
              <w:rPr>
                <w:rFonts w:cs="Arial"/>
                <w:b/>
                <w:sz w:val="20"/>
                <w:szCs w:val="20"/>
              </w:rPr>
              <w:t>Μαθησιακά Αποτελέσματα</w:t>
            </w:r>
          </w:p>
        </w:tc>
      </w:tr>
      <w:tr w:rsidR="00154AFD" w:rsidRPr="005370BD" w14:paraId="1DA6746B" w14:textId="77777777" w:rsidTr="003C3366">
        <w:tc>
          <w:tcPr>
            <w:tcW w:w="8472" w:type="dxa"/>
            <w:gridSpan w:val="2"/>
            <w:tcBorders>
              <w:top w:val="nil"/>
            </w:tcBorders>
            <w:shd w:val="clear" w:color="auto" w:fill="DDD9C3"/>
          </w:tcPr>
          <w:p w14:paraId="2ECBA53A" w14:textId="77777777" w:rsidR="00154AFD" w:rsidRPr="005370BD" w:rsidRDefault="00154AFD" w:rsidP="003C3366">
            <w:pPr>
              <w:widowControl w:val="0"/>
              <w:autoSpaceDE w:val="0"/>
              <w:autoSpaceDN w:val="0"/>
              <w:adjustRightInd w:val="0"/>
              <w:spacing w:after="60"/>
              <w:rPr>
                <w:rFonts w:cs="Arial"/>
                <w:i/>
                <w:sz w:val="16"/>
                <w:szCs w:val="16"/>
              </w:rPr>
            </w:pPr>
            <w:r w:rsidRPr="005370BD">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558E5DB6" w14:textId="77777777" w:rsidR="00154AFD" w:rsidRPr="005370BD" w:rsidRDefault="00154AFD" w:rsidP="003C3366">
            <w:pPr>
              <w:autoSpaceDE w:val="0"/>
              <w:autoSpaceDN w:val="0"/>
              <w:adjustRightInd w:val="0"/>
              <w:rPr>
                <w:rFonts w:cs="Arial"/>
                <w:i/>
                <w:sz w:val="16"/>
                <w:szCs w:val="16"/>
              </w:rPr>
            </w:pPr>
            <w:r w:rsidRPr="005370BD">
              <w:rPr>
                <w:rFonts w:cs="Arial"/>
                <w:i/>
                <w:sz w:val="16"/>
                <w:szCs w:val="16"/>
              </w:rPr>
              <w:t xml:space="preserve">Συμβουλευτείτε το Παράρτημα Α </w:t>
            </w:r>
          </w:p>
          <w:p w14:paraId="51ADFF6F" w14:textId="77777777" w:rsidR="00154AFD" w:rsidRPr="005370BD" w:rsidRDefault="00154AFD" w:rsidP="00154AFD">
            <w:pPr>
              <w:widowControl w:val="0"/>
              <w:numPr>
                <w:ilvl w:val="0"/>
                <w:numId w:val="14"/>
              </w:numPr>
              <w:autoSpaceDE w:val="0"/>
              <w:autoSpaceDN w:val="0"/>
              <w:adjustRightInd w:val="0"/>
              <w:ind w:left="313" w:hanging="219"/>
              <w:contextualSpacing/>
              <w:rPr>
                <w:rFonts w:cs="Arial"/>
                <w:i/>
                <w:sz w:val="16"/>
                <w:szCs w:val="16"/>
              </w:rPr>
            </w:pPr>
            <w:r w:rsidRPr="005370BD">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1B2D29E1" w14:textId="77777777" w:rsidR="00154AFD" w:rsidRPr="005370BD" w:rsidRDefault="00154AFD" w:rsidP="00154AFD">
            <w:pPr>
              <w:widowControl w:val="0"/>
              <w:numPr>
                <w:ilvl w:val="0"/>
                <w:numId w:val="14"/>
              </w:numPr>
              <w:autoSpaceDE w:val="0"/>
              <w:autoSpaceDN w:val="0"/>
              <w:adjustRightInd w:val="0"/>
              <w:spacing w:after="60"/>
              <w:ind w:left="313" w:hanging="219"/>
              <w:contextualSpacing/>
              <w:rPr>
                <w:rFonts w:cs="Arial"/>
                <w:i/>
                <w:sz w:val="16"/>
                <w:szCs w:val="16"/>
              </w:rPr>
            </w:pPr>
            <w:r w:rsidRPr="005370BD">
              <w:rPr>
                <w:rFonts w:cs="Arial"/>
                <w:i/>
                <w:sz w:val="16"/>
                <w:szCs w:val="16"/>
              </w:rPr>
              <w:t xml:space="preserve">Περιγραφικοί Δείκτες Επιπέδων 6, 7 </w:t>
            </w:r>
            <w:r>
              <w:rPr>
                <w:rFonts w:cs="Arial"/>
                <w:i/>
                <w:sz w:val="16"/>
                <w:szCs w:val="16"/>
              </w:rPr>
              <w:t>και</w:t>
            </w:r>
            <w:r w:rsidRPr="005370BD">
              <w:rPr>
                <w:rFonts w:cs="Arial"/>
                <w:i/>
                <w:sz w:val="16"/>
                <w:szCs w:val="16"/>
              </w:rPr>
              <w:t xml:space="preserve"> 8 του Ευρωπαϊκού Πλαισίου Προσόντων Διά Βίου Μάθησης</w:t>
            </w:r>
          </w:p>
          <w:p w14:paraId="2EAC6D70" w14:textId="77777777" w:rsidR="00154AFD" w:rsidRPr="005370BD" w:rsidRDefault="00154AFD" w:rsidP="003C3366">
            <w:pPr>
              <w:widowControl w:val="0"/>
              <w:autoSpaceDE w:val="0"/>
              <w:autoSpaceDN w:val="0"/>
              <w:adjustRightInd w:val="0"/>
              <w:rPr>
                <w:rFonts w:cs="Arial"/>
                <w:i/>
                <w:sz w:val="16"/>
                <w:szCs w:val="16"/>
              </w:rPr>
            </w:pPr>
            <w:r w:rsidRPr="005370BD">
              <w:rPr>
                <w:rFonts w:cs="Arial"/>
                <w:i/>
                <w:sz w:val="16"/>
                <w:szCs w:val="16"/>
              </w:rPr>
              <w:t>και Παράρτημα Β</w:t>
            </w:r>
          </w:p>
          <w:p w14:paraId="27EF2D38" w14:textId="77777777" w:rsidR="00154AFD" w:rsidRPr="005370BD" w:rsidRDefault="00154AFD" w:rsidP="00154AFD">
            <w:pPr>
              <w:widowControl w:val="0"/>
              <w:numPr>
                <w:ilvl w:val="0"/>
                <w:numId w:val="14"/>
              </w:numPr>
              <w:autoSpaceDE w:val="0"/>
              <w:autoSpaceDN w:val="0"/>
              <w:adjustRightInd w:val="0"/>
              <w:ind w:left="313" w:hanging="219"/>
              <w:contextualSpacing/>
              <w:rPr>
                <w:rFonts w:cs="Arial"/>
                <w:i/>
                <w:sz w:val="16"/>
                <w:szCs w:val="16"/>
              </w:rPr>
            </w:pPr>
            <w:r w:rsidRPr="005370BD">
              <w:rPr>
                <w:rFonts w:cs="Arial"/>
                <w:i/>
                <w:sz w:val="16"/>
                <w:szCs w:val="16"/>
              </w:rPr>
              <w:t>Περιληπτικός Οδηγός συγγραφής Μαθησιακών Αποτελεσμάτων</w:t>
            </w:r>
          </w:p>
        </w:tc>
      </w:tr>
      <w:tr w:rsidR="00154AFD" w:rsidRPr="005370BD" w14:paraId="6D1C7208" w14:textId="77777777" w:rsidTr="003C3366">
        <w:tc>
          <w:tcPr>
            <w:tcW w:w="8472" w:type="dxa"/>
            <w:gridSpan w:val="2"/>
          </w:tcPr>
          <w:p w14:paraId="15CCF3C2" w14:textId="77777777" w:rsidR="00154AFD" w:rsidRPr="009E68A5" w:rsidRDefault="00154AFD" w:rsidP="003C3366">
            <w:pPr>
              <w:rPr>
                <w:sz w:val="22"/>
                <w:szCs w:val="22"/>
              </w:rPr>
            </w:pPr>
            <w:r>
              <w:rPr>
                <w:sz w:val="22"/>
                <w:szCs w:val="22"/>
              </w:rPr>
              <w:t>Η επιτυχής ολοκλήρωση του μαθήματος προσφέρει τις ακόλουθες γνώσεις και δεξιότητες</w:t>
            </w:r>
            <w:r w:rsidRPr="009E68A5">
              <w:rPr>
                <w:sz w:val="22"/>
                <w:szCs w:val="22"/>
              </w:rPr>
              <w:t>:</w:t>
            </w:r>
          </w:p>
          <w:p w14:paraId="72B00681" w14:textId="77777777" w:rsidR="00154AFD" w:rsidRDefault="00154AFD" w:rsidP="003C3366">
            <w:pPr>
              <w:rPr>
                <w:sz w:val="22"/>
                <w:szCs w:val="22"/>
              </w:rPr>
            </w:pPr>
            <w:r>
              <w:rPr>
                <w:sz w:val="22"/>
                <w:szCs w:val="22"/>
              </w:rPr>
              <w:t>(</w:t>
            </w:r>
            <w:r w:rsidRPr="009E68A5">
              <w:rPr>
                <w:sz w:val="22"/>
                <w:szCs w:val="22"/>
              </w:rPr>
              <w:t>1</w:t>
            </w:r>
            <w:r>
              <w:rPr>
                <w:sz w:val="22"/>
                <w:szCs w:val="22"/>
              </w:rPr>
              <w:t>)</w:t>
            </w:r>
            <w:r w:rsidRPr="0049278E">
              <w:rPr>
                <w:sz w:val="22"/>
                <w:szCs w:val="22"/>
              </w:rPr>
              <w:t xml:space="preserve"> </w:t>
            </w:r>
            <w:r>
              <w:rPr>
                <w:sz w:val="22"/>
                <w:szCs w:val="22"/>
              </w:rPr>
              <w:t>Εμβάθυνση στη χρήση Συστημάτων Γεωγραφικών Πληροφοριών (</w:t>
            </w:r>
            <w:r>
              <w:rPr>
                <w:sz w:val="22"/>
                <w:szCs w:val="22"/>
                <w:lang w:val="en-US"/>
              </w:rPr>
              <w:t>GIS</w:t>
            </w:r>
            <w:r>
              <w:rPr>
                <w:sz w:val="22"/>
                <w:szCs w:val="22"/>
              </w:rPr>
              <w:t>) σε προβλήματα Πολιτικού Μηχανικού.</w:t>
            </w:r>
          </w:p>
          <w:p w14:paraId="65F6896F" w14:textId="77777777" w:rsidR="00154AFD" w:rsidRDefault="00154AFD" w:rsidP="003C3366">
            <w:pPr>
              <w:rPr>
                <w:sz w:val="22"/>
                <w:szCs w:val="22"/>
              </w:rPr>
            </w:pPr>
            <w:r>
              <w:rPr>
                <w:sz w:val="22"/>
                <w:szCs w:val="22"/>
              </w:rPr>
              <w:t>(2) Εξοικείωση με μεθόδους Γεωστατιστικής για την ανάλυση</w:t>
            </w:r>
            <w:r w:rsidRPr="00154AFD">
              <w:rPr>
                <w:sz w:val="22"/>
                <w:szCs w:val="22"/>
              </w:rPr>
              <w:t xml:space="preserve"> </w:t>
            </w:r>
            <w:r>
              <w:rPr>
                <w:sz w:val="22"/>
                <w:szCs w:val="22"/>
              </w:rPr>
              <w:t>χωροχρονικών παρατηρήσεων.</w:t>
            </w:r>
          </w:p>
          <w:p w14:paraId="3E0349DB" w14:textId="77777777" w:rsidR="00154AFD" w:rsidRDefault="00154AFD" w:rsidP="003C3366">
            <w:pPr>
              <w:rPr>
                <w:sz w:val="22"/>
                <w:szCs w:val="22"/>
              </w:rPr>
            </w:pPr>
            <w:r>
              <w:rPr>
                <w:sz w:val="22"/>
                <w:szCs w:val="22"/>
              </w:rPr>
              <w:t>(</w:t>
            </w:r>
            <w:r w:rsidRPr="00154AFD">
              <w:rPr>
                <w:sz w:val="22"/>
                <w:szCs w:val="22"/>
              </w:rPr>
              <w:t>3</w:t>
            </w:r>
            <w:r>
              <w:rPr>
                <w:sz w:val="22"/>
                <w:szCs w:val="22"/>
              </w:rPr>
              <w:t>)</w:t>
            </w:r>
            <w:r w:rsidRPr="0049278E">
              <w:rPr>
                <w:sz w:val="22"/>
                <w:szCs w:val="22"/>
              </w:rPr>
              <w:t xml:space="preserve"> Βασικές αρχές Δορυφορικής Γεωδαισίας</w:t>
            </w:r>
            <w:r w:rsidRPr="00154AFD">
              <w:rPr>
                <w:sz w:val="22"/>
                <w:szCs w:val="22"/>
              </w:rPr>
              <w:t>.</w:t>
            </w:r>
          </w:p>
          <w:p w14:paraId="1F352AEE" w14:textId="77777777" w:rsidR="00154AFD" w:rsidRDefault="00154AFD" w:rsidP="003C3366">
            <w:pPr>
              <w:rPr>
                <w:sz w:val="22"/>
                <w:szCs w:val="22"/>
              </w:rPr>
            </w:pPr>
            <w:r>
              <w:rPr>
                <w:sz w:val="22"/>
                <w:szCs w:val="22"/>
              </w:rPr>
              <w:t xml:space="preserve">(4) Χρήση σύγχρονων Γεωδαιτικών οργάνων (π.χ., </w:t>
            </w:r>
            <w:r w:rsidRPr="0049278E">
              <w:rPr>
                <w:sz w:val="22"/>
                <w:szCs w:val="22"/>
              </w:rPr>
              <w:t>σαρωτές λέιζερ</w:t>
            </w:r>
            <w:r>
              <w:rPr>
                <w:sz w:val="22"/>
                <w:szCs w:val="22"/>
              </w:rPr>
              <w:t xml:space="preserve">) στη αποτύπωση και μελέτη κατασκευών. </w:t>
            </w:r>
          </w:p>
          <w:p w14:paraId="55BCB42B" w14:textId="77777777" w:rsidR="00154AFD" w:rsidRPr="00A35FE3" w:rsidRDefault="00154AFD" w:rsidP="003C3366">
            <w:pPr>
              <w:rPr>
                <w:sz w:val="22"/>
                <w:szCs w:val="22"/>
              </w:rPr>
            </w:pPr>
            <w:r>
              <w:rPr>
                <w:sz w:val="22"/>
                <w:szCs w:val="22"/>
              </w:rPr>
              <w:t>(</w:t>
            </w:r>
            <w:r w:rsidRPr="00154AFD">
              <w:rPr>
                <w:sz w:val="22"/>
                <w:szCs w:val="22"/>
              </w:rPr>
              <w:t>5</w:t>
            </w:r>
            <w:r>
              <w:rPr>
                <w:sz w:val="22"/>
                <w:szCs w:val="22"/>
              </w:rPr>
              <w:t>)</w:t>
            </w:r>
            <w:r w:rsidRPr="0049278E">
              <w:rPr>
                <w:sz w:val="22"/>
                <w:szCs w:val="22"/>
              </w:rPr>
              <w:t xml:space="preserve"> Εξοικείωση με ψηφιακές τεχνικές επεξεργασίας και απεικόνισης του αναγλύφου με άντληση δεδομένων από ψηφιακές βάσεις δεδομένων</w:t>
            </w:r>
            <w:r>
              <w:rPr>
                <w:sz w:val="22"/>
                <w:szCs w:val="22"/>
              </w:rPr>
              <w:t>.</w:t>
            </w:r>
          </w:p>
          <w:p w14:paraId="4358A8F1" w14:textId="77777777" w:rsidR="00154AFD" w:rsidRPr="00A35FE3" w:rsidRDefault="00154AFD" w:rsidP="003C3366">
            <w:pPr>
              <w:rPr>
                <w:sz w:val="22"/>
                <w:szCs w:val="22"/>
              </w:rPr>
            </w:pPr>
            <w:r>
              <w:rPr>
                <w:sz w:val="22"/>
                <w:szCs w:val="22"/>
              </w:rPr>
              <w:t>(</w:t>
            </w:r>
            <w:r w:rsidRPr="00154AFD">
              <w:rPr>
                <w:sz w:val="22"/>
                <w:szCs w:val="22"/>
              </w:rPr>
              <w:t>6</w:t>
            </w:r>
            <w:r>
              <w:rPr>
                <w:sz w:val="22"/>
                <w:szCs w:val="22"/>
              </w:rPr>
              <w:t>)</w:t>
            </w:r>
            <w:r w:rsidRPr="0049278E">
              <w:rPr>
                <w:sz w:val="22"/>
                <w:szCs w:val="22"/>
              </w:rPr>
              <w:t xml:space="preserve"> </w:t>
            </w:r>
            <w:r>
              <w:rPr>
                <w:sz w:val="22"/>
                <w:szCs w:val="22"/>
              </w:rPr>
              <w:t>Βασικές Γ</w:t>
            </w:r>
            <w:r w:rsidRPr="0049278E">
              <w:rPr>
                <w:sz w:val="22"/>
                <w:szCs w:val="22"/>
              </w:rPr>
              <w:t xml:space="preserve">εωδαιτικές τεχνικές μελέτης </w:t>
            </w:r>
            <w:r>
              <w:rPr>
                <w:sz w:val="22"/>
                <w:szCs w:val="22"/>
              </w:rPr>
              <w:t>γεω</w:t>
            </w:r>
            <w:r w:rsidRPr="0049278E">
              <w:rPr>
                <w:sz w:val="22"/>
                <w:szCs w:val="22"/>
              </w:rPr>
              <w:t>φυσικών φαινομένων</w:t>
            </w:r>
            <w:r>
              <w:rPr>
                <w:sz w:val="22"/>
                <w:szCs w:val="22"/>
              </w:rPr>
              <w:t xml:space="preserve"> και φυσικών καταστροφών (κατολισθήσεις, σεισμοί, πυρκαγιές, πλημμύρες, κα.) με χρήση επίγειων και δορυφορικών παρατηρήσεων.</w:t>
            </w:r>
          </w:p>
          <w:p w14:paraId="3B55FECA" w14:textId="77777777" w:rsidR="00154AFD" w:rsidRPr="005370BD" w:rsidRDefault="00154AFD" w:rsidP="003C3366">
            <w:pPr>
              <w:rPr>
                <w:rFonts w:cs="Arial"/>
                <w:i/>
                <w:sz w:val="16"/>
                <w:szCs w:val="16"/>
              </w:rPr>
            </w:pPr>
            <w:r>
              <w:rPr>
                <w:sz w:val="22"/>
                <w:szCs w:val="22"/>
              </w:rPr>
              <w:t>(7)</w:t>
            </w:r>
            <w:r w:rsidRPr="0049278E">
              <w:rPr>
                <w:sz w:val="22"/>
                <w:szCs w:val="22"/>
              </w:rPr>
              <w:t xml:space="preserve"> Γεωδαιτικές τεχνικές ελέγχου δομικής ακεραιότητας και ασφάλειας κατασκευών (Structural Health Monitoring)</w:t>
            </w:r>
            <w:r>
              <w:rPr>
                <w:sz w:val="22"/>
                <w:szCs w:val="22"/>
              </w:rPr>
              <w:t>.</w:t>
            </w:r>
          </w:p>
        </w:tc>
      </w:tr>
      <w:tr w:rsidR="00154AFD" w:rsidRPr="005370BD" w14:paraId="436AD702" w14:textId="77777777" w:rsidTr="003C3366">
        <w:tblPrEx>
          <w:tblLook w:val="0000" w:firstRow="0" w:lastRow="0" w:firstColumn="0" w:lastColumn="0" w:noHBand="0" w:noVBand="0"/>
        </w:tblPrEx>
        <w:tc>
          <w:tcPr>
            <w:tcW w:w="8454" w:type="dxa"/>
            <w:gridSpan w:val="2"/>
            <w:tcBorders>
              <w:bottom w:val="nil"/>
            </w:tcBorders>
            <w:shd w:val="clear" w:color="auto" w:fill="DDD9C3"/>
          </w:tcPr>
          <w:p w14:paraId="774F9743" w14:textId="77777777" w:rsidR="00154AFD" w:rsidRPr="005370BD" w:rsidRDefault="00154AFD" w:rsidP="003C3366">
            <w:pPr>
              <w:rPr>
                <w:rFonts w:cs="Arial"/>
                <w:b/>
                <w:sz w:val="20"/>
                <w:szCs w:val="20"/>
              </w:rPr>
            </w:pPr>
            <w:r w:rsidRPr="005370BD">
              <w:rPr>
                <w:rFonts w:cs="Arial"/>
                <w:b/>
                <w:sz w:val="20"/>
                <w:szCs w:val="20"/>
              </w:rPr>
              <w:t>Γενικές Ικανότητες</w:t>
            </w:r>
          </w:p>
        </w:tc>
      </w:tr>
      <w:tr w:rsidR="00154AFD" w:rsidRPr="005370BD" w14:paraId="18960718" w14:textId="77777777" w:rsidTr="003C3366">
        <w:tc>
          <w:tcPr>
            <w:tcW w:w="8472" w:type="dxa"/>
            <w:gridSpan w:val="2"/>
            <w:tcBorders>
              <w:top w:val="nil"/>
              <w:bottom w:val="nil"/>
            </w:tcBorders>
            <w:shd w:val="clear" w:color="auto" w:fill="DDD9C3"/>
          </w:tcPr>
          <w:p w14:paraId="74C73054" w14:textId="77777777" w:rsidR="00154AFD" w:rsidRPr="005370BD" w:rsidRDefault="00154AFD" w:rsidP="003C3366">
            <w:pPr>
              <w:widowControl w:val="0"/>
              <w:autoSpaceDE w:val="0"/>
              <w:autoSpaceDN w:val="0"/>
              <w:adjustRightInd w:val="0"/>
              <w:spacing w:after="60"/>
              <w:rPr>
                <w:rFonts w:cs="Arial"/>
                <w:i/>
                <w:sz w:val="16"/>
                <w:szCs w:val="16"/>
              </w:rPr>
            </w:pPr>
            <w:r w:rsidRPr="005370BD">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154AFD" w:rsidRPr="005370BD" w14:paraId="4C63E75F" w14:textId="77777777" w:rsidTr="003C3366">
        <w:tblPrEx>
          <w:tblLook w:val="0000" w:firstRow="0" w:lastRow="0" w:firstColumn="0" w:lastColumn="0" w:noHBand="0" w:noVBand="0"/>
        </w:tblPrEx>
        <w:tc>
          <w:tcPr>
            <w:tcW w:w="3964" w:type="dxa"/>
            <w:tcBorders>
              <w:top w:val="nil"/>
              <w:right w:val="nil"/>
            </w:tcBorders>
            <w:shd w:val="clear" w:color="auto" w:fill="DDD9C3"/>
          </w:tcPr>
          <w:p w14:paraId="4E9AF1DE" w14:textId="77777777" w:rsidR="00154AFD" w:rsidRPr="005370BD" w:rsidRDefault="00154AFD" w:rsidP="003C3366">
            <w:pPr>
              <w:widowControl w:val="0"/>
              <w:autoSpaceDE w:val="0"/>
              <w:autoSpaceDN w:val="0"/>
              <w:adjustRightInd w:val="0"/>
              <w:rPr>
                <w:rFonts w:cs="Arial"/>
                <w:i/>
                <w:sz w:val="16"/>
                <w:szCs w:val="16"/>
              </w:rPr>
            </w:pPr>
            <w:r w:rsidRPr="005370BD">
              <w:rPr>
                <w:rFonts w:cs="Arial"/>
                <w:i/>
                <w:sz w:val="16"/>
                <w:szCs w:val="16"/>
              </w:rPr>
              <w:t xml:space="preserve">Αναζήτηση, ανάλυση και σύνθεση δεδομένων και πληροφοριών, με τη χρήση και των απαραίτητων τεχνολογιών </w:t>
            </w:r>
          </w:p>
          <w:p w14:paraId="293DBCCC" w14:textId="77777777" w:rsidR="00154AFD" w:rsidRPr="005370BD" w:rsidRDefault="00154AFD" w:rsidP="003C3366">
            <w:pPr>
              <w:widowControl w:val="0"/>
              <w:autoSpaceDE w:val="0"/>
              <w:autoSpaceDN w:val="0"/>
              <w:adjustRightInd w:val="0"/>
              <w:rPr>
                <w:rFonts w:cs="Arial"/>
                <w:i/>
                <w:sz w:val="16"/>
                <w:szCs w:val="16"/>
              </w:rPr>
            </w:pPr>
            <w:r w:rsidRPr="005370BD">
              <w:rPr>
                <w:rFonts w:cs="Arial"/>
                <w:i/>
                <w:sz w:val="16"/>
                <w:szCs w:val="16"/>
              </w:rPr>
              <w:t xml:space="preserve">Προσαρμογή σε νέες καταστάσεις </w:t>
            </w:r>
          </w:p>
          <w:p w14:paraId="4080AE35" w14:textId="77777777" w:rsidR="00154AFD" w:rsidRPr="005370BD" w:rsidRDefault="00154AFD" w:rsidP="003C3366">
            <w:pPr>
              <w:widowControl w:val="0"/>
              <w:autoSpaceDE w:val="0"/>
              <w:autoSpaceDN w:val="0"/>
              <w:adjustRightInd w:val="0"/>
              <w:rPr>
                <w:rFonts w:cs="Arial"/>
                <w:i/>
                <w:sz w:val="16"/>
                <w:szCs w:val="16"/>
              </w:rPr>
            </w:pPr>
            <w:r w:rsidRPr="005370BD">
              <w:rPr>
                <w:rFonts w:cs="Arial"/>
                <w:i/>
                <w:sz w:val="16"/>
                <w:szCs w:val="16"/>
              </w:rPr>
              <w:t xml:space="preserve">Λήψη αποφάσεων </w:t>
            </w:r>
          </w:p>
          <w:p w14:paraId="23A807C3" w14:textId="77777777" w:rsidR="00154AFD" w:rsidRPr="005370BD" w:rsidRDefault="00154AFD" w:rsidP="003C3366">
            <w:pPr>
              <w:widowControl w:val="0"/>
              <w:autoSpaceDE w:val="0"/>
              <w:autoSpaceDN w:val="0"/>
              <w:adjustRightInd w:val="0"/>
              <w:rPr>
                <w:rFonts w:cs="Arial"/>
                <w:i/>
                <w:sz w:val="16"/>
                <w:szCs w:val="16"/>
              </w:rPr>
            </w:pPr>
            <w:r w:rsidRPr="005370BD">
              <w:rPr>
                <w:rFonts w:cs="Arial"/>
                <w:i/>
                <w:sz w:val="16"/>
                <w:szCs w:val="16"/>
              </w:rPr>
              <w:t xml:space="preserve">Αυτόνομη εργασία </w:t>
            </w:r>
          </w:p>
          <w:p w14:paraId="003E9BE3" w14:textId="77777777" w:rsidR="00154AFD" w:rsidRPr="005370BD" w:rsidRDefault="00154AFD" w:rsidP="003C3366">
            <w:pPr>
              <w:widowControl w:val="0"/>
              <w:autoSpaceDE w:val="0"/>
              <w:autoSpaceDN w:val="0"/>
              <w:adjustRightInd w:val="0"/>
              <w:rPr>
                <w:rFonts w:cs="Arial"/>
                <w:i/>
                <w:sz w:val="16"/>
                <w:szCs w:val="16"/>
              </w:rPr>
            </w:pPr>
            <w:r w:rsidRPr="005370BD">
              <w:rPr>
                <w:rFonts w:cs="Arial"/>
                <w:i/>
                <w:sz w:val="16"/>
                <w:szCs w:val="16"/>
              </w:rPr>
              <w:t xml:space="preserve">Ομαδική εργασία </w:t>
            </w:r>
          </w:p>
          <w:p w14:paraId="7CEEF0FC" w14:textId="77777777" w:rsidR="00154AFD" w:rsidRPr="005370BD" w:rsidRDefault="00154AFD" w:rsidP="003C3366">
            <w:pPr>
              <w:widowControl w:val="0"/>
              <w:autoSpaceDE w:val="0"/>
              <w:autoSpaceDN w:val="0"/>
              <w:adjustRightInd w:val="0"/>
              <w:rPr>
                <w:rFonts w:cs="Arial"/>
                <w:i/>
                <w:sz w:val="16"/>
                <w:szCs w:val="16"/>
              </w:rPr>
            </w:pPr>
            <w:r w:rsidRPr="005370BD">
              <w:rPr>
                <w:rFonts w:cs="Arial"/>
                <w:i/>
                <w:sz w:val="16"/>
                <w:szCs w:val="16"/>
              </w:rPr>
              <w:t xml:space="preserve">Εργασία σε διεθνές περιβάλλον </w:t>
            </w:r>
          </w:p>
          <w:p w14:paraId="759FE31D" w14:textId="77777777" w:rsidR="00154AFD" w:rsidRPr="005370BD" w:rsidRDefault="00154AFD" w:rsidP="003C3366">
            <w:pPr>
              <w:widowControl w:val="0"/>
              <w:autoSpaceDE w:val="0"/>
              <w:autoSpaceDN w:val="0"/>
              <w:adjustRightInd w:val="0"/>
              <w:rPr>
                <w:rFonts w:cs="Arial"/>
                <w:i/>
                <w:sz w:val="16"/>
                <w:szCs w:val="16"/>
              </w:rPr>
            </w:pPr>
            <w:r w:rsidRPr="005370BD">
              <w:rPr>
                <w:rFonts w:cs="Arial"/>
                <w:i/>
                <w:sz w:val="16"/>
                <w:szCs w:val="16"/>
              </w:rPr>
              <w:t xml:space="preserve">Εργασία σε διεπιστημονικό περιβάλλον </w:t>
            </w:r>
          </w:p>
          <w:p w14:paraId="11D8C999" w14:textId="77777777" w:rsidR="00154AFD" w:rsidRPr="005370BD" w:rsidRDefault="00154AFD" w:rsidP="003C3366">
            <w:pPr>
              <w:widowControl w:val="0"/>
              <w:autoSpaceDE w:val="0"/>
              <w:autoSpaceDN w:val="0"/>
              <w:adjustRightInd w:val="0"/>
              <w:rPr>
                <w:rFonts w:cs="Arial"/>
                <w:i/>
                <w:sz w:val="16"/>
                <w:szCs w:val="16"/>
              </w:rPr>
            </w:pPr>
            <w:r w:rsidRPr="005370BD">
              <w:rPr>
                <w:rFonts w:cs="Arial"/>
                <w:i/>
                <w:sz w:val="16"/>
                <w:szCs w:val="16"/>
              </w:rPr>
              <w:t xml:space="preserve">Παράγωγή νέων ερευνητικών ιδεών </w:t>
            </w:r>
          </w:p>
        </w:tc>
        <w:tc>
          <w:tcPr>
            <w:tcW w:w="4508" w:type="dxa"/>
            <w:tcBorders>
              <w:top w:val="nil"/>
              <w:left w:val="nil"/>
            </w:tcBorders>
            <w:shd w:val="clear" w:color="auto" w:fill="DDD9C3"/>
          </w:tcPr>
          <w:p w14:paraId="44BAA203" w14:textId="77777777" w:rsidR="00154AFD" w:rsidRPr="005370BD" w:rsidRDefault="00154AFD" w:rsidP="003C3366">
            <w:pPr>
              <w:widowControl w:val="0"/>
              <w:autoSpaceDE w:val="0"/>
              <w:autoSpaceDN w:val="0"/>
              <w:adjustRightInd w:val="0"/>
              <w:rPr>
                <w:rFonts w:cs="Arial"/>
                <w:i/>
                <w:sz w:val="16"/>
                <w:szCs w:val="16"/>
              </w:rPr>
            </w:pPr>
            <w:r w:rsidRPr="005370BD">
              <w:rPr>
                <w:rFonts w:cs="Arial"/>
                <w:i/>
                <w:sz w:val="16"/>
                <w:szCs w:val="16"/>
              </w:rPr>
              <w:t xml:space="preserve">Σχεδιασμός και διαχείριση έργων </w:t>
            </w:r>
          </w:p>
          <w:p w14:paraId="46E6261B" w14:textId="77777777" w:rsidR="00154AFD" w:rsidRPr="005370BD" w:rsidRDefault="00154AFD" w:rsidP="003C3366">
            <w:pPr>
              <w:widowControl w:val="0"/>
              <w:autoSpaceDE w:val="0"/>
              <w:autoSpaceDN w:val="0"/>
              <w:adjustRightInd w:val="0"/>
              <w:rPr>
                <w:rFonts w:cs="Arial"/>
                <w:i/>
                <w:sz w:val="16"/>
                <w:szCs w:val="16"/>
              </w:rPr>
            </w:pPr>
            <w:r w:rsidRPr="005370BD">
              <w:rPr>
                <w:rFonts w:cs="Arial"/>
                <w:i/>
                <w:sz w:val="16"/>
                <w:szCs w:val="16"/>
              </w:rPr>
              <w:t xml:space="preserve">Σεβασμός στη διαφορετικότητα και στην πολυπολιτισμικότητα </w:t>
            </w:r>
          </w:p>
          <w:p w14:paraId="0650AB8F" w14:textId="77777777" w:rsidR="00154AFD" w:rsidRPr="005370BD" w:rsidRDefault="00154AFD" w:rsidP="003C3366">
            <w:pPr>
              <w:widowControl w:val="0"/>
              <w:autoSpaceDE w:val="0"/>
              <w:autoSpaceDN w:val="0"/>
              <w:adjustRightInd w:val="0"/>
              <w:rPr>
                <w:rFonts w:cs="Arial"/>
                <w:i/>
                <w:sz w:val="16"/>
                <w:szCs w:val="16"/>
              </w:rPr>
            </w:pPr>
            <w:r w:rsidRPr="005370BD">
              <w:rPr>
                <w:rFonts w:cs="Arial"/>
                <w:i/>
                <w:sz w:val="16"/>
                <w:szCs w:val="16"/>
              </w:rPr>
              <w:t xml:space="preserve">Σεβασμός στο φυσικό περιβάλλον </w:t>
            </w:r>
          </w:p>
          <w:p w14:paraId="5FD246F1" w14:textId="77777777" w:rsidR="00154AFD" w:rsidRPr="005370BD" w:rsidRDefault="00154AFD" w:rsidP="003C3366">
            <w:pPr>
              <w:widowControl w:val="0"/>
              <w:autoSpaceDE w:val="0"/>
              <w:autoSpaceDN w:val="0"/>
              <w:adjustRightInd w:val="0"/>
              <w:rPr>
                <w:rFonts w:cs="Arial"/>
                <w:i/>
                <w:sz w:val="16"/>
                <w:szCs w:val="16"/>
              </w:rPr>
            </w:pPr>
            <w:r w:rsidRPr="005370BD">
              <w:rPr>
                <w:rFonts w:cs="Arial"/>
                <w:i/>
                <w:sz w:val="16"/>
                <w:szCs w:val="16"/>
              </w:rPr>
              <w:t xml:space="preserve">Επίδειξη κοινωνικής, επαγγελματικής και ηθικής υπευθυνότητας και ευαισθησίας σε θέματα φύλου </w:t>
            </w:r>
          </w:p>
          <w:p w14:paraId="20F87C05" w14:textId="77777777" w:rsidR="00154AFD" w:rsidRPr="005370BD" w:rsidRDefault="00154AFD" w:rsidP="003C3366">
            <w:pPr>
              <w:widowControl w:val="0"/>
              <w:autoSpaceDE w:val="0"/>
              <w:autoSpaceDN w:val="0"/>
              <w:adjustRightInd w:val="0"/>
              <w:rPr>
                <w:rFonts w:cs="Arial"/>
                <w:i/>
                <w:sz w:val="16"/>
                <w:szCs w:val="16"/>
              </w:rPr>
            </w:pPr>
            <w:r w:rsidRPr="005370BD">
              <w:rPr>
                <w:rFonts w:cs="Arial"/>
                <w:i/>
                <w:sz w:val="16"/>
                <w:szCs w:val="16"/>
              </w:rPr>
              <w:t xml:space="preserve">Άσκηση κριτικής και αυτοκριτικής </w:t>
            </w:r>
          </w:p>
          <w:p w14:paraId="77BA97F1" w14:textId="77777777" w:rsidR="00154AFD" w:rsidRPr="005370BD" w:rsidRDefault="00154AFD" w:rsidP="003C3366">
            <w:pPr>
              <w:rPr>
                <w:rFonts w:cs="Arial"/>
                <w:b/>
                <w:sz w:val="20"/>
                <w:szCs w:val="20"/>
              </w:rPr>
            </w:pPr>
            <w:r w:rsidRPr="005370BD">
              <w:rPr>
                <w:rFonts w:cs="Arial"/>
                <w:i/>
                <w:sz w:val="16"/>
                <w:szCs w:val="16"/>
              </w:rPr>
              <w:t>Προαγωγή της ελεύθερης, δημιουργικής και επαγωγικής σκέψης</w:t>
            </w:r>
          </w:p>
        </w:tc>
      </w:tr>
      <w:tr w:rsidR="00154AFD" w:rsidRPr="005370BD" w14:paraId="64474873" w14:textId="77777777" w:rsidTr="003C3366">
        <w:tc>
          <w:tcPr>
            <w:tcW w:w="8472" w:type="dxa"/>
            <w:gridSpan w:val="2"/>
          </w:tcPr>
          <w:p w14:paraId="2FAFF3DD" w14:textId="77777777" w:rsidR="00154AFD" w:rsidRPr="00B96414" w:rsidRDefault="00154AFD" w:rsidP="003C3366">
            <w:pPr>
              <w:widowControl w:val="0"/>
              <w:autoSpaceDE w:val="0"/>
              <w:autoSpaceDN w:val="0"/>
              <w:adjustRightInd w:val="0"/>
              <w:rPr>
                <w:szCs w:val="22"/>
              </w:rPr>
            </w:pPr>
            <w:r w:rsidRPr="009E68A5">
              <w:rPr>
                <w:sz w:val="22"/>
                <w:szCs w:val="22"/>
              </w:rPr>
              <w:t>- Αναζήτηση, ανάλυση και σύνθεση δεδομένων και πληροφοριών, με τη χρήση και των απαραίτητων τεχνολογιών</w:t>
            </w:r>
            <w:r>
              <w:rPr>
                <w:sz w:val="22"/>
                <w:szCs w:val="22"/>
              </w:rPr>
              <w:t>.</w:t>
            </w:r>
          </w:p>
          <w:p w14:paraId="0C2B42A6" w14:textId="77777777" w:rsidR="00154AFD" w:rsidRPr="00B96414" w:rsidRDefault="00154AFD" w:rsidP="003C3366">
            <w:pPr>
              <w:widowControl w:val="0"/>
              <w:autoSpaceDE w:val="0"/>
              <w:autoSpaceDN w:val="0"/>
              <w:adjustRightInd w:val="0"/>
              <w:rPr>
                <w:szCs w:val="22"/>
              </w:rPr>
            </w:pPr>
            <w:r w:rsidRPr="009E68A5">
              <w:rPr>
                <w:sz w:val="22"/>
                <w:szCs w:val="22"/>
              </w:rPr>
              <w:t>- Προσαρμογή σε νέες καταστάσεις</w:t>
            </w:r>
            <w:r>
              <w:rPr>
                <w:sz w:val="22"/>
                <w:szCs w:val="22"/>
              </w:rPr>
              <w:t>.</w:t>
            </w:r>
          </w:p>
          <w:p w14:paraId="72A89A37" w14:textId="77777777" w:rsidR="00154AFD" w:rsidRPr="00B96414" w:rsidRDefault="00154AFD" w:rsidP="003C3366">
            <w:pPr>
              <w:widowControl w:val="0"/>
              <w:autoSpaceDE w:val="0"/>
              <w:autoSpaceDN w:val="0"/>
              <w:adjustRightInd w:val="0"/>
              <w:rPr>
                <w:szCs w:val="22"/>
              </w:rPr>
            </w:pPr>
            <w:r w:rsidRPr="009E68A5">
              <w:rPr>
                <w:sz w:val="22"/>
                <w:szCs w:val="22"/>
              </w:rPr>
              <w:t>- Λήψη αποφάσεων</w:t>
            </w:r>
            <w:r>
              <w:rPr>
                <w:sz w:val="22"/>
                <w:szCs w:val="22"/>
              </w:rPr>
              <w:t>.</w:t>
            </w:r>
          </w:p>
          <w:p w14:paraId="49312DDC" w14:textId="77777777" w:rsidR="00154AFD" w:rsidRPr="00B96414" w:rsidRDefault="00154AFD" w:rsidP="003C3366">
            <w:pPr>
              <w:widowControl w:val="0"/>
              <w:autoSpaceDE w:val="0"/>
              <w:autoSpaceDN w:val="0"/>
              <w:adjustRightInd w:val="0"/>
              <w:rPr>
                <w:szCs w:val="22"/>
              </w:rPr>
            </w:pPr>
            <w:r w:rsidRPr="009E68A5">
              <w:rPr>
                <w:sz w:val="22"/>
                <w:szCs w:val="22"/>
              </w:rPr>
              <w:t>- Αυτόνομη εργασία</w:t>
            </w:r>
            <w:r>
              <w:rPr>
                <w:sz w:val="22"/>
                <w:szCs w:val="22"/>
              </w:rPr>
              <w:t>.</w:t>
            </w:r>
          </w:p>
          <w:p w14:paraId="7EB930C0" w14:textId="77777777" w:rsidR="00154AFD" w:rsidRPr="00B96414" w:rsidRDefault="00154AFD" w:rsidP="003C3366">
            <w:pPr>
              <w:widowControl w:val="0"/>
              <w:autoSpaceDE w:val="0"/>
              <w:autoSpaceDN w:val="0"/>
              <w:adjustRightInd w:val="0"/>
              <w:rPr>
                <w:szCs w:val="22"/>
              </w:rPr>
            </w:pPr>
            <w:r w:rsidRPr="009E68A5">
              <w:rPr>
                <w:sz w:val="22"/>
                <w:szCs w:val="22"/>
              </w:rPr>
              <w:t>- Ομαδική εργασία</w:t>
            </w:r>
            <w:r>
              <w:rPr>
                <w:sz w:val="22"/>
                <w:szCs w:val="22"/>
              </w:rPr>
              <w:t>.</w:t>
            </w:r>
          </w:p>
          <w:p w14:paraId="2190422B" w14:textId="77777777" w:rsidR="00154AFD" w:rsidRPr="00B96414" w:rsidRDefault="00154AFD" w:rsidP="003C3366">
            <w:pPr>
              <w:widowControl w:val="0"/>
              <w:autoSpaceDE w:val="0"/>
              <w:autoSpaceDN w:val="0"/>
              <w:adjustRightInd w:val="0"/>
              <w:rPr>
                <w:szCs w:val="22"/>
              </w:rPr>
            </w:pPr>
            <w:r w:rsidRPr="009E68A5">
              <w:rPr>
                <w:sz w:val="22"/>
                <w:szCs w:val="22"/>
              </w:rPr>
              <w:t>- Εργασία σε διεθνές περιβάλλον</w:t>
            </w:r>
            <w:r>
              <w:rPr>
                <w:sz w:val="22"/>
                <w:szCs w:val="22"/>
              </w:rPr>
              <w:t>.</w:t>
            </w:r>
          </w:p>
          <w:p w14:paraId="36472E62" w14:textId="77777777" w:rsidR="00154AFD" w:rsidRPr="00B96414" w:rsidRDefault="00154AFD" w:rsidP="003C3366">
            <w:pPr>
              <w:widowControl w:val="0"/>
              <w:autoSpaceDE w:val="0"/>
              <w:autoSpaceDN w:val="0"/>
              <w:adjustRightInd w:val="0"/>
              <w:rPr>
                <w:szCs w:val="22"/>
              </w:rPr>
            </w:pPr>
            <w:r w:rsidRPr="009E68A5">
              <w:rPr>
                <w:sz w:val="22"/>
                <w:szCs w:val="22"/>
              </w:rPr>
              <w:t>- Εργασία σε διεπιστημονικό περιβάλλον</w:t>
            </w:r>
            <w:r>
              <w:rPr>
                <w:sz w:val="22"/>
                <w:szCs w:val="22"/>
              </w:rPr>
              <w:t>.</w:t>
            </w:r>
          </w:p>
          <w:p w14:paraId="63CB395F" w14:textId="77777777" w:rsidR="00154AFD" w:rsidRPr="00B96414" w:rsidRDefault="00154AFD" w:rsidP="003C3366">
            <w:pPr>
              <w:widowControl w:val="0"/>
              <w:autoSpaceDE w:val="0"/>
              <w:autoSpaceDN w:val="0"/>
              <w:adjustRightInd w:val="0"/>
              <w:rPr>
                <w:szCs w:val="22"/>
              </w:rPr>
            </w:pPr>
            <w:r w:rsidRPr="009E68A5">
              <w:rPr>
                <w:sz w:val="22"/>
                <w:szCs w:val="22"/>
              </w:rPr>
              <w:t>- Άσκηση κριτικής και αυτοκριτικής</w:t>
            </w:r>
            <w:r>
              <w:rPr>
                <w:sz w:val="22"/>
                <w:szCs w:val="22"/>
              </w:rPr>
              <w:t>.</w:t>
            </w:r>
          </w:p>
          <w:p w14:paraId="0664CE34" w14:textId="77777777" w:rsidR="00154AFD" w:rsidRPr="00165382" w:rsidRDefault="00154AFD" w:rsidP="003C3366">
            <w:pPr>
              <w:widowControl w:val="0"/>
              <w:autoSpaceDE w:val="0"/>
              <w:autoSpaceDN w:val="0"/>
              <w:adjustRightInd w:val="0"/>
              <w:rPr>
                <w:rFonts w:cs="Arial"/>
                <w:i/>
                <w:sz w:val="16"/>
                <w:szCs w:val="16"/>
              </w:rPr>
            </w:pPr>
            <w:r w:rsidRPr="009E68A5">
              <w:rPr>
                <w:sz w:val="22"/>
                <w:szCs w:val="22"/>
              </w:rPr>
              <w:t>- Προαγωγή της ελεύθερης, δημιουργικής και επαγωγικής σκέψης</w:t>
            </w:r>
            <w:r>
              <w:rPr>
                <w:sz w:val="22"/>
                <w:szCs w:val="22"/>
              </w:rPr>
              <w:t>.</w:t>
            </w:r>
          </w:p>
        </w:tc>
      </w:tr>
    </w:tbl>
    <w:p w14:paraId="1DB36063" w14:textId="77777777" w:rsidR="00154AFD" w:rsidRPr="005370BD" w:rsidRDefault="00154AFD" w:rsidP="00154AFD">
      <w:pPr>
        <w:widowControl w:val="0"/>
        <w:numPr>
          <w:ilvl w:val="0"/>
          <w:numId w:val="144"/>
        </w:numPr>
        <w:autoSpaceDE w:val="0"/>
        <w:autoSpaceDN w:val="0"/>
        <w:adjustRightInd w:val="0"/>
        <w:spacing w:before="120"/>
        <w:ind w:left="357" w:hanging="357"/>
        <w:rPr>
          <w:rFonts w:cs="Arial"/>
          <w:b/>
        </w:rPr>
      </w:pPr>
      <w:r w:rsidRPr="005370BD">
        <w:rPr>
          <w:rFonts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154AFD" w:rsidRPr="005370BD" w14:paraId="53BA89E7" w14:textId="77777777" w:rsidTr="003C3366">
        <w:tc>
          <w:tcPr>
            <w:tcW w:w="8472" w:type="dxa"/>
          </w:tcPr>
          <w:p w14:paraId="05856C11" w14:textId="77777777" w:rsidR="00154AFD" w:rsidRPr="009E68A5" w:rsidRDefault="00154AFD" w:rsidP="003C3366">
            <w:pPr>
              <w:ind w:left="454" w:hanging="454"/>
              <w:rPr>
                <w:rFonts w:cs="Arial"/>
                <w:sz w:val="22"/>
                <w:szCs w:val="22"/>
              </w:rPr>
            </w:pPr>
            <w:r w:rsidRPr="00936DBC">
              <w:rPr>
                <w:rFonts w:cs="Arial"/>
                <w:sz w:val="22"/>
                <w:szCs w:val="22"/>
              </w:rPr>
              <w:t>Το μάθημα έχει δύο συνιστώσες</w:t>
            </w:r>
            <w:r>
              <w:rPr>
                <w:rFonts w:cs="Arial"/>
                <w:sz w:val="22"/>
                <w:szCs w:val="22"/>
              </w:rPr>
              <w:t>:</w:t>
            </w:r>
          </w:p>
          <w:p w14:paraId="6A8F8132" w14:textId="77777777" w:rsidR="00154AFD" w:rsidRPr="009E68A5" w:rsidRDefault="00154AFD" w:rsidP="003C3366">
            <w:pPr>
              <w:rPr>
                <w:rFonts w:cs="Arial"/>
                <w:sz w:val="22"/>
                <w:szCs w:val="22"/>
              </w:rPr>
            </w:pPr>
            <w:r>
              <w:rPr>
                <w:rFonts w:cs="Arial"/>
                <w:sz w:val="22"/>
                <w:szCs w:val="22"/>
              </w:rPr>
              <w:t>(</w:t>
            </w:r>
            <w:r w:rsidRPr="00936DBC">
              <w:rPr>
                <w:rFonts w:cs="Arial"/>
                <w:sz w:val="22"/>
                <w:szCs w:val="22"/>
              </w:rPr>
              <w:t xml:space="preserve">1) </w:t>
            </w:r>
            <w:r>
              <w:rPr>
                <w:rFonts w:cs="Arial"/>
                <w:sz w:val="22"/>
                <w:szCs w:val="22"/>
              </w:rPr>
              <w:t>Σ</w:t>
            </w:r>
            <w:r w:rsidRPr="00936DBC">
              <w:rPr>
                <w:rFonts w:cs="Arial"/>
                <w:sz w:val="22"/>
                <w:szCs w:val="22"/>
              </w:rPr>
              <w:t xml:space="preserve">εμιναριακού τύπου </w:t>
            </w:r>
            <w:r>
              <w:rPr>
                <w:rFonts w:cs="Arial"/>
                <w:sz w:val="22"/>
                <w:szCs w:val="22"/>
              </w:rPr>
              <w:t xml:space="preserve">με παρουσιάσεις ειδικών θεμάτων Γεωδαισίας και Γεωπληροφορικής </w:t>
            </w:r>
            <w:r w:rsidRPr="00936DBC">
              <w:rPr>
                <w:rFonts w:cs="Arial"/>
                <w:sz w:val="22"/>
                <w:szCs w:val="22"/>
              </w:rPr>
              <w:t>με</w:t>
            </w:r>
            <w:r>
              <w:rPr>
                <w:rFonts w:cs="Arial"/>
                <w:sz w:val="22"/>
                <w:szCs w:val="22"/>
              </w:rPr>
              <w:t xml:space="preserve"> εκτενείς</w:t>
            </w:r>
            <w:r w:rsidRPr="00936DBC">
              <w:rPr>
                <w:rFonts w:cs="Arial"/>
                <w:sz w:val="22"/>
                <w:szCs w:val="22"/>
              </w:rPr>
              <w:t xml:space="preserve"> α</w:t>
            </w:r>
            <w:r w:rsidRPr="009E68A5">
              <w:rPr>
                <w:rFonts w:cs="Arial"/>
                <w:sz w:val="22"/>
                <w:szCs w:val="22"/>
              </w:rPr>
              <w:t>ναφορ</w:t>
            </w:r>
            <w:r>
              <w:rPr>
                <w:rFonts w:cs="Arial"/>
                <w:sz w:val="22"/>
                <w:szCs w:val="22"/>
              </w:rPr>
              <w:t>ές</w:t>
            </w:r>
            <w:r w:rsidRPr="009E68A5">
              <w:rPr>
                <w:rFonts w:cs="Arial"/>
                <w:sz w:val="22"/>
                <w:szCs w:val="22"/>
              </w:rPr>
              <w:t xml:space="preserve"> σε επίκαιρα γεωφυσικά και κλιματικά γεγονότα σε εθνική και παγκόσμια κλίμακα (π.χ., πυρκαγιές, πλημμύρες, ξηρασίες, σεισμοί).</w:t>
            </w:r>
            <w:r>
              <w:rPr>
                <w:rFonts w:cs="Arial"/>
                <w:sz w:val="22"/>
                <w:szCs w:val="22"/>
              </w:rPr>
              <w:t xml:space="preserve"> Δ</w:t>
            </w:r>
            <w:r w:rsidRPr="00936DBC">
              <w:rPr>
                <w:rFonts w:cs="Arial"/>
                <w:sz w:val="22"/>
                <w:szCs w:val="22"/>
              </w:rPr>
              <w:t>ιαδραστική παρουσίαση θεματικών ενοτήτων</w:t>
            </w:r>
            <w:r>
              <w:rPr>
                <w:rFonts w:cs="Arial"/>
                <w:sz w:val="22"/>
                <w:szCs w:val="22"/>
              </w:rPr>
              <w:t xml:space="preserve"> με χρήση ερευνητικών δημοσιεύσεων και εφαρμογή υπολογιστικών εργαλείων</w:t>
            </w:r>
            <w:r w:rsidRPr="009E68A5">
              <w:rPr>
                <w:rFonts w:cs="Arial"/>
                <w:sz w:val="22"/>
                <w:szCs w:val="22"/>
              </w:rPr>
              <w:t xml:space="preserve"> </w:t>
            </w:r>
            <w:r>
              <w:rPr>
                <w:rFonts w:cs="Arial"/>
                <w:sz w:val="22"/>
                <w:szCs w:val="22"/>
              </w:rPr>
              <w:t xml:space="preserve">και εξειδικευμένου λογισμικού (π.χ., </w:t>
            </w:r>
            <w:r>
              <w:rPr>
                <w:rFonts w:cs="Arial"/>
                <w:sz w:val="22"/>
                <w:szCs w:val="22"/>
                <w:lang w:val="en-CA"/>
              </w:rPr>
              <w:t>R</w:t>
            </w:r>
            <w:r w:rsidRPr="009E68A5">
              <w:rPr>
                <w:rFonts w:cs="Arial"/>
                <w:sz w:val="22"/>
                <w:szCs w:val="22"/>
              </w:rPr>
              <w:t>/</w:t>
            </w:r>
            <w:r>
              <w:rPr>
                <w:rFonts w:cs="Arial"/>
                <w:sz w:val="22"/>
                <w:szCs w:val="22"/>
                <w:lang w:val="en-CA"/>
              </w:rPr>
              <w:t>Rstudio</w:t>
            </w:r>
            <w:r w:rsidRPr="009E68A5">
              <w:rPr>
                <w:rFonts w:cs="Arial"/>
                <w:sz w:val="22"/>
                <w:szCs w:val="22"/>
              </w:rPr>
              <w:t xml:space="preserve">, </w:t>
            </w:r>
            <w:r>
              <w:rPr>
                <w:rFonts w:cs="Arial"/>
                <w:sz w:val="22"/>
                <w:szCs w:val="22"/>
                <w:lang w:val="en-CA"/>
              </w:rPr>
              <w:t>QGIS</w:t>
            </w:r>
            <w:r w:rsidRPr="009E68A5">
              <w:rPr>
                <w:rFonts w:cs="Arial"/>
                <w:sz w:val="22"/>
                <w:szCs w:val="22"/>
              </w:rPr>
              <w:t xml:space="preserve">, </w:t>
            </w:r>
            <w:r>
              <w:rPr>
                <w:rFonts w:cs="Arial"/>
                <w:sz w:val="22"/>
                <w:szCs w:val="22"/>
                <w:lang w:val="en-CA"/>
              </w:rPr>
              <w:t>Google</w:t>
            </w:r>
            <w:r w:rsidRPr="00E23C43">
              <w:rPr>
                <w:rFonts w:cs="Arial"/>
                <w:sz w:val="22"/>
                <w:szCs w:val="22"/>
              </w:rPr>
              <w:t xml:space="preserve"> </w:t>
            </w:r>
            <w:r>
              <w:rPr>
                <w:rFonts w:cs="Arial"/>
                <w:sz w:val="22"/>
                <w:szCs w:val="22"/>
                <w:lang w:val="en-CA"/>
              </w:rPr>
              <w:t>Earth</w:t>
            </w:r>
            <w:r w:rsidRPr="00E23C43">
              <w:rPr>
                <w:rFonts w:cs="Arial"/>
                <w:sz w:val="22"/>
                <w:szCs w:val="22"/>
              </w:rPr>
              <w:t xml:space="preserve"> </w:t>
            </w:r>
            <w:r>
              <w:rPr>
                <w:rFonts w:cs="Arial"/>
                <w:sz w:val="22"/>
                <w:szCs w:val="22"/>
                <w:lang w:val="en-CA"/>
              </w:rPr>
              <w:t>Engine</w:t>
            </w:r>
            <w:r w:rsidRPr="009E68A5">
              <w:rPr>
                <w:rFonts w:cs="Arial"/>
                <w:sz w:val="22"/>
                <w:szCs w:val="22"/>
              </w:rPr>
              <w:t xml:space="preserve">) </w:t>
            </w:r>
            <w:r>
              <w:rPr>
                <w:rFonts w:cs="Arial"/>
                <w:sz w:val="22"/>
                <w:szCs w:val="22"/>
              </w:rPr>
              <w:t>χρησιμοποιώντας παραδείγματα με μετρήσεις πεδίου, δορυφορικά δεδομένα και συμπληρωματικές χωροχρονικές παρατηρήσεις.</w:t>
            </w:r>
            <w:r w:rsidRPr="00936DBC">
              <w:rPr>
                <w:rFonts w:cs="Arial"/>
                <w:sz w:val="22"/>
                <w:szCs w:val="22"/>
              </w:rPr>
              <w:t xml:space="preserve"> Οι ενότητες αυτές καλύπτουν </w:t>
            </w:r>
            <w:r>
              <w:rPr>
                <w:rFonts w:cs="Arial"/>
                <w:sz w:val="22"/>
                <w:szCs w:val="22"/>
              </w:rPr>
              <w:t>ένα ευρύ φάσμα γεωφυσικών φαινομένων με εφαρμογές στα ενδιαφέροντα του συνεχώς εξελισσόμενου αντικειμένου του Πολιτικού Μηχανικού και αποσκοπούν στην εξοικείωση των φοιτητών/ριών με την ανάλυση χωροχρονικών δεδομένων.</w:t>
            </w:r>
          </w:p>
          <w:p w14:paraId="1E5C3DC6" w14:textId="77777777" w:rsidR="00154AFD" w:rsidRPr="005370BD" w:rsidRDefault="00154AFD" w:rsidP="003C3366">
            <w:pPr>
              <w:rPr>
                <w:rFonts w:cs="Arial"/>
                <w:sz w:val="20"/>
                <w:szCs w:val="20"/>
              </w:rPr>
            </w:pPr>
            <w:r>
              <w:rPr>
                <w:rFonts w:cs="Arial"/>
                <w:sz w:val="22"/>
                <w:szCs w:val="22"/>
              </w:rPr>
              <w:t>(</w:t>
            </w:r>
            <w:r w:rsidRPr="00936DBC">
              <w:rPr>
                <w:rFonts w:cs="Arial"/>
                <w:sz w:val="22"/>
                <w:szCs w:val="22"/>
              </w:rPr>
              <w:t>2) Εκπόνηση θέματος (</w:t>
            </w:r>
            <w:r>
              <w:rPr>
                <w:rFonts w:cs="Arial"/>
                <w:sz w:val="22"/>
                <w:szCs w:val="22"/>
                <w:lang w:val="en-US"/>
              </w:rPr>
              <w:t>project</w:t>
            </w:r>
            <w:r w:rsidRPr="00936DBC">
              <w:rPr>
                <w:rFonts w:cs="Arial"/>
                <w:sz w:val="22"/>
                <w:szCs w:val="22"/>
              </w:rPr>
              <w:t>) κατά τη διάρκεια του εξαμήνου και παρουσίαση του σε ειδική ημερίδα. Το θέμα βασίζεται σε πειραματικά δεδομένα, βιβλιογραφική έρευνα, επεξεργασία υπαρχόντων δεδομένων ή ανάπτυξη αλγορίθμων. Ο</w:t>
            </w:r>
            <w:r>
              <w:rPr>
                <w:rFonts w:cs="Arial"/>
                <w:sz w:val="22"/>
                <w:szCs w:val="22"/>
              </w:rPr>
              <w:t>/η</w:t>
            </w:r>
            <w:r w:rsidRPr="00936DBC">
              <w:rPr>
                <w:rFonts w:cs="Arial"/>
                <w:sz w:val="22"/>
                <w:szCs w:val="22"/>
              </w:rPr>
              <w:t xml:space="preserve"> φοιτητής</w:t>
            </w:r>
            <w:r>
              <w:rPr>
                <w:rFonts w:cs="Arial"/>
                <w:sz w:val="22"/>
                <w:szCs w:val="22"/>
              </w:rPr>
              <w:t>/α</w:t>
            </w:r>
            <w:r w:rsidRPr="00936DBC">
              <w:rPr>
                <w:rFonts w:cs="Arial"/>
                <w:sz w:val="22"/>
                <w:szCs w:val="22"/>
              </w:rPr>
              <w:t xml:space="preserve"> αντλεί γνώση και από την βαθμιαία πρόοδο, παρουσίαση και αξιολόγηση όλων των θεμάτων.</w:t>
            </w:r>
          </w:p>
        </w:tc>
      </w:tr>
    </w:tbl>
    <w:p w14:paraId="36494CDE" w14:textId="77777777" w:rsidR="00154AFD" w:rsidRPr="005370BD" w:rsidRDefault="00154AFD" w:rsidP="00154AFD">
      <w:pPr>
        <w:widowControl w:val="0"/>
        <w:numPr>
          <w:ilvl w:val="0"/>
          <w:numId w:val="144"/>
        </w:numPr>
        <w:autoSpaceDE w:val="0"/>
        <w:autoSpaceDN w:val="0"/>
        <w:adjustRightInd w:val="0"/>
        <w:spacing w:before="120"/>
        <w:ind w:left="357" w:hanging="357"/>
        <w:rPr>
          <w:rFonts w:cs="Arial"/>
          <w:b/>
        </w:rPr>
      </w:pPr>
      <w:r w:rsidRPr="005370BD">
        <w:rPr>
          <w:rFonts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154AFD" w:rsidRPr="005370BD" w14:paraId="4385DD7E" w14:textId="77777777" w:rsidTr="003C3366">
        <w:tc>
          <w:tcPr>
            <w:tcW w:w="3306" w:type="dxa"/>
            <w:shd w:val="clear" w:color="auto" w:fill="DDD9C3"/>
          </w:tcPr>
          <w:p w14:paraId="3516B458" w14:textId="77777777" w:rsidR="00154AFD" w:rsidRPr="005370BD" w:rsidRDefault="00154AFD" w:rsidP="003C3366">
            <w:pPr>
              <w:rPr>
                <w:rFonts w:cs="Arial"/>
                <w:b/>
                <w:sz w:val="20"/>
                <w:szCs w:val="20"/>
              </w:rPr>
            </w:pPr>
            <w:r w:rsidRPr="005370BD">
              <w:rPr>
                <w:rFonts w:cs="Arial"/>
                <w:b/>
                <w:sz w:val="20"/>
                <w:szCs w:val="20"/>
              </w:rPr>
              <w:t>ΤΡΟΠΟΣ ΠΑΡΑΔΟΣΗΣ</w:t>
            </w:r>
            <w:r w:rsidRPr="005370BD">
              <w:rPr>
                <w:rFonts w:cs="Arial"/>
                <w:b/>
                <w:sz w:val="20"/>
                <w:szCs w:val="20"/>
              </w:rPr>
              <w:br/>
            </w:r>
            <w:r w:rsidRPr="005370BD">
              <w:rPr>
                <w:rFonts w:cs="Arial"/>
                <w:i/>
                <w:sz w:val="16"/>
                <w:szCs w:val="16"/>
              </w:rPr>
              <w:t>Πρόσωπο με πρόσωπο, Εξ αποστάσεως εκπαίδευση κ.λπ.</w:t>
            </w:r>
          </w:p>
        </w:tc>
        <w:tc>
          <w:tcPr>
            <w:tcW w:w="5166" w:type="dxa"/>
          </w:tcPr>
          <w:p w14:paraId="431169B0" w14:textId="77777777" w:rsidR="00154AFD" w:rsidRPr="00B96414" w:rsidRDefault="00154AFD" w:rsidP="003C3366">
            <w:pPr>
              <w:rPr>
                <w:iCs/>
                <w:szCs w:val="22"/>
              </w:rPr>
            </w:pPr>
            <w:r>
              <w:rPr>
                <w:iCs/>
                <w:sz w:val="22"/>
                <w:szCs w:val="22"/>
              </w:rPr>
              <w:t>(</w:t>
            </w:r>
            <w:r w:rsidRPr="009E68A5">
              <w:rPr>
                <w:iCs/>
                <w:sz w:val="22"/>
                <w:szCs w:val="22"/>
              </w:rPr>
              <w:t>1</w:t>
            </w:r>
            <w:r>
              <w:rPr>
                <w:iCs/>
                <w:sz w:val="22"/>
                <w:szCs w:val="22"/>
              </w:rPr>
              <w:t>)</w:t>
            </w:r>
            <w:r w:rsidRPr="009E68A5">
              <w:rPr>
                <w:iCs/>
                <w:sz w:val="22"/>
                <w:szCs w:val="22"/>
              </w:rPr>
              <w:t xml:space="preserve"> Σεμιναριακού τύπου διαδραστικές διαλέξεις με βάση </w:t>
            </w:r>
            <w:r w:rsidRPr="00E37C74">
              <w:rPr>
                <w:iCs/>
                <w:sz w:val="22"/>
                <w:szCs w:val="22"/>
              </w:rPr>
              <w:t>οπτικό</w:t>
            </w:r>
            <w:r w:rsidRPr="009E68A5">
              <w:rPr>
                <w:iCs/>
                <w:sz w:val="22"/>
                <w:szCs w:val="22"/>
              </w:rPr>
              <w:t xml:space="preserve"> υλικό.</w:t>
            </w:r>
          </w:p>
          <w:p w14:paraId="0E1056FD" w14:textId="77777777" w:rsidR="00154AFD" w:rsidRPr="009E68A5" w:rsidRDefault="00154AFD" w:rsidP="003C3366">
            <w:pPr>
              <w:rPr>
                <w:iCs/>
                <w:sz w:val="22"/>
                <w:szCs w:val="22"/>
              </w:rPr>
            </w:pPr>
            <w:r>
              <w:rPr>
                <w:iCs/>
                <w:sz w:val="22"/>
                <w:szCs w:val="22"/>
              </w:rPr>
              <w:t>(</w:t>
            </w:r>
            <w:r w:rsidRPr="009E68A5">
              <w:rPr>
                <w:iCs/>
                <w:sz w:val="22"/>
                <w:szCs w:val="22"/>
              </w:rPr>
              <w:t>2</w:t>
            </w:r>
            <w:r>
              <w:rPr>
                <w:iCs/>
                <w:sz w:val="22"/>
                <w:szCs w:val="22"/>
              </w:rPr>
              <w:t>)</w:t>
            </w:r>
            <w:r w:rsidRPr="009E68A5">
              <w:rPr>
                <w:iCs/>
                <w:sz w:val="22"/>
                <w:szCs w:val="22"/>
              </w:rPr>
              <w:t xml:space="preserve"> </w:t>
            </w:r>
            <w:r>
              <w:rPr>
                <w:iCs/>
                <w:sz w:val="22"/>
                <w:szCs w:val="22"/>
              </w:rPr>
              <w:t>Παρουσίαση θέματος εξαμήνου/</w:t>
            </w:r>
            <w:r>
              <w:rPr>
                <w:rFonts w:cs="Arial"/>
                <w:sz w:val="22"/>
                <w:szCs w:val="22"/>
                <w:lang w:val="en-US"/>
              </w:rPr>
              <w:t>project</w:t>
            </w:r>
            <w:r w:rsidRPr="009E68A5">
              <w:rPr>
                <w:iCs/>
                <w:sz w:val="22"/>
                <w:szCs w:val="22"/>
              </w:rPr>
              <w:t>.</w:t>
            </w:r>
          </w:p>
          <w:p w14:paraId="23E5D76B" w14:textId="77777777" w:rsidR="00154AFD" w:rsidRPr="00B96414" w:rsidRDefault="00154AFD" w:rsidP="003C3366">
            <w:pPr>
              <w:rPr>
                <w:iCs/>
                <w:szCs w:val="22"/>
              </w:rPr>
            </w:pPr>
            <w:r>
              <w:rPr>
                <w:iCs/>
                <w:sz w:val="22"/>
                <w:szCs w:val="22"/>
              </w:rPr>
              <w:t>(</w:t>
            </w:r>
            <w:r w:rsidRPr="009E68A5">
              <w:rPr>
                <w:iCs/>
                <w:sz w:val="22"/>
                <w:szCs w:val="22"/>
              </w:rPr>
              <w:t>3</w:t>
            </w:r>
            <w:r>
              <w:rPr>
                <w:iCs/>
                <w:sz w:val="22"/>
                <w:szCs w:val="22"/>
              </w:rPr>
              <w:t>)</w:t>
            </w:r>
            <w:r w:rsidRPr="009E68A5">
              <w:rPr>
                <w:iCs/>
                <w:sz w:val="22"/>
                <w:szCs w:val="22"/>
              </w:rPr>
              <w:t xml:space="preserve"> </w:t>
            </w:r>
            <w:r>
              <w:rPr>
                <w:iCs/>
                <w:sz w:val="22"/>
                <w:szCs w:val="22"/>
              </w:rPr>
              <w:t>Ολοκληρωμένη εργασία πεδίου.</w:t>
            </w:r>
          </w:p>
        </w:tc>
      </w:tr>
      <w:tr w:rsidR="00154AFD" w:rsidRPr="005370BD" w14:paraId="70D4A8F7" w14:textId="77777777" w:rsidTr="003C3366">
        <w:tc>
          <w:tcPr>
            <w:tcW w:w="3306" w:type="dxa"/>
            <w:shd w:val="clear" w:color="auto" w:fill="DDD9C3"/>
          </w:tcPr>
          <w:p w14:paraId="018EF867" w14:textId="77777777" w:rsidR="00154AFD" w:rsidRPr="005370BD" w:rsidRDefault="00154AFD" w:rsidP="003C3366">
            <w:pPr>
              <w:rPr>
                <w:rFonts w:cs="Arial"/>
                <w:i/>
                <w:sz w:val="16"/>
                <w:szCs w:val="16"/>
              </w:rPr>
            </w:pPr>
            <w:r w:rsidRPr="005370BD">
              <w:rPr>
                <w:rFonts w:cs="Arial"/>
                <w:b/>
                <w:sz w:val="20"/>
                <w:szCs w:val="20"/>
              </w:rPr>
              <w:t>ΧΡΗΣΗ ΤΕΧΝΟΛΟΓΙΩΝ ΠΛΗΡΟΦΟΡΙΑΣ ΚΑΙ ΕΠΙΚΟΙΝΩΝΙΩΝ</w:t>
            </w:r>
            <w:r w:rsidRPr="005370BD">
              <w:rPr>
                <w:rFonts w:cs="Arial"/>
                <w:b/>
                <w:sz w:val="20"/>
                <w:szCs w:val="20"/>
              </w:rPr>
              <w:br/>
            </w:r>
            <w:r w:rsidRPr="005370BD">
              <w:rPr>
                <w:rFonts w:cs="Arial"/>
                <w:i/>
                <w:sz w:val="16"/>
                <w:szCs w:val="16"/>
              </w:rPr>
              <w:t>Χρήση Τ.Π.Ε. στη Διδασκαλία, στην Εργαστηριακή Εκπαίδευση, στην Επικοινωνία με τους φοιτητές</w:t>
            </w:r>
          </w:p>
        </w:tc>
        <w:tc>
          <w:tcPr>
            <w:tcW w:w="5166" w:type="dxa"/>
          </w:tcPr>
          <w:p w14:paraId="64DC41C9" w14:textId="77777777" w:rsidR="00154AFD" w:rsidRPr="007C27EC" w:rsidRDefault="00154AFD" w:rsidP="003C3366">
            <w:pPr>
              <w:rPr>
                <w:b/>
                <w:sz w:val="20"/>
              </w:rPr>
            </w:pPr>
            <w:r w:rsidRPr="009E68A5">
              <w:rPr>
                <w:iCs/>
                <w:sz w:val="22"/>
                <w:szCs w:val="22"/>
              </w:rPr>
              <w:t>Υποστήριξη Μαθησιακής διαδικασίας μέσω της ηλεκτρονικής πλατφόρμας e-class</w:t>
            </w:r>
            <w:r>
              <w:rPr>
                <w:iCs/>
                <w:sz w:val="22"/>
                <w:szCs w:val="22"/>
              </w:rPr>
              <w:t xml:space="preserve"> και με παραπομπές</w:t>
            </w:r>
            <w:r w:rsidRPr="009E68A5">
              <w:rPr>
                <w:iCs/>
                <w:sz w:val="22"/>
                <w:szCs w:val="22"/>
              </w:rPr>
              <w:t xml:space="preserve"> σε ειδικές εκπαιδευτικές </w:t>
            </w:r>
            <w:r>
              <w:rPr>
                <w:iCs/>
                <w:sz w:val="22"/>
                <w:szCs w:val="22"/>
              </w:rPr>
              <w:t>κ</w:t>
            </w:r>
            <w:r w:rsidRPr="009E68A5">
              <w:rPr>
                <w:iCs/>
                <w:sz w:val="22"/>
                <w:szCs w:val="22"/>
              </w:rPr>
              <w:t>αι επιστημονικές ιστοσελίδες.</w:t>
            </w:r>
          </w:p>
        </w:tc>
      </w:tr>
      <w:tr w:rsidR="00154AFD" w:rsidRPr="005370BD" w14:paraId="4DA2042D" w14:textId="77777777" w:rsidTr="003C3366">
        <w:tc>
          <w:tcPr>
            <w:tcW w:w="3306" w:type="dxa"/>
            <w:shd w:val="clear" w:color="auto" w:fill="DDD9C3"/>
          </w:tcPr>
          <w:p w14:paraId="2962F515" w14:textId="77777777" w:rsidR="00154AFD" w:rsidRPr="005370BD" w:rsidRDefault="00154AFD" w:rsidP="003C3366">
            <w:pPr>
              <w:jc w:val="right"/>
              <w:rPr>
                <w:rFonts w:cs="Arial"/>
                <w:b/>
                <w:sz w:val="20"/>
                <w:szCs w:val="20"/>
              </w:rPr>
            </w:pPr>
            <w:r w:rsidRPr="005370BD">
              <w:rPr>
                <w:rFonts w:cs="Arial"/>
                <w:b/>
                <w:sz w:val="20"/>
                <w:szCs w:val="20"/>
              </w:rPr>
              <w:t>ΟΡΓΑΝΩΣΗ ΔΙΔΑΣΚΑΛΙΑΣ</w:t>
            </w:r>
          </w:p>
          <w:p w14:paraId="5460E917" w14:textId="77777777" w:rsidR="00154AFD" w:rsidRPr="005370BD" w:rsidRDefault="00154AFD" w:rsidP="003C3366">
            <w:pPr>
              <w:jc w:val="both"/>
              <w:rPr>
                <w:rFonts w:cs="Arial"/>
                <w:i/>
                <w:sz w:val="16"/>
                <w:szCs w:val="16"/>
              </w:rPr>
            </w:pPr>
            <w:r w:rsidRPr="005370BD">
              <w:rPr>
                <w:rFonts w:cs="Arial"/>
                <w:i/>
                <w:sz w:val="16"/>
                <w:szCs w:val="16"/>
              </w:rPr>
              <w:t>Περιγράφονται αναλυτικά ο τρόπος και μέθοδοι διδασκαλίας.</w:t>
            </w:r>
          </w:p>
          <w:p w14:paraId="24DAF59E" w14:textId="77777777" w:rsidR="00154AFD" w:rsidRPr="005370BD" w:rsidRDefault="00154AFD" w:rsidP="003C3366">
            <w:pPr>
              <w:jc w:val="both"/>
              <w:rPr>
                <w:rFonts w:cs="Arial"/>
                <w:i/>
                <w:sz w:val="16"/>
                <w:szCs w:val="16"/>
              </w:rPr>
            </w:pPr>
            <w:r w:rsidRPr="005370BD">
              <w:rPr>
                <w:rFonts w:cs="Arial"/>
                <w:i/>
                <w:sz w:val="16"/>
                <w:szCs w:val="16"/>
              </w:rPr>
              <w:t xml:space="preserve">Διαλέξεις, Σεμινάρια, Εργαστηριακή Άσκηση, Άσκηση Πεδίου, Μελέτη </w:t>
            </w:r>
            <w:r>
              <w:rPr>
                <w:rFonts w:cs="Arial"/>
                <w:i/>
                <w:sz w:val="16"/>
                <w:szCs w:val="16"/>
              </w:rPr>
              <w:t>και</w:t>
            </w:r>
            <w:r w:rsidRPr="005370BD">
              <w:rPr>
                <w:rFonts w:cs="Arial"/>
                <w:i/>
                <w:sz w:val="16"/>
                <w:szCs w:val="16"/>
              </w:rPr>
              <w:t xml:space="preserve">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14:paraId="7F0D7534" w14:textId="77777777" w:rsidR="00154AFD" w:rsidRPr="005370BD" w:rsidRDefault="00154AFD" w:rsidP="003C3366">
            <w:pPr>
              <w:jc w:val="both"/>
              <w:rPr>
                <w:rFonts w:cs="Arial"/>
                <w:i/>
                <w:sz w:val="16"/>
                <w:szCs w:val="16"/>
              </w:rPr>
            </w:pPr>
          </w:p>
          <w:p w14:paraId="42563EAE" w14:textId="77777777" w:rsidR="00154AFD" w:rsidRPr="005370BD" w:rsidRDefault="00154AFD" w:rsidP="003C3366">
            <w:pPr>
              <w:jc w:val="both"/>
              <w:rPr>
                <w:rFonts w:cs="Arial"/>
                <w:i/>
                <w:sz w:val="16"/>
                <w:szCs w:val="16"/>
              </w:rPr>
            </w:pPr>
            <w:r w:rsidRPr="005370BD">
              <w:rPr>
                <w:rFonts w:cs="Arial"/>
                <w:i/>
                <w:sz w:val="16"/>
                <w:szCs w:val="16"/>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154AFD" w:rsidRPr="005370BD" w14:paraId="16BB63C7" w14:textId="77777777" w:rsidTr="003C3366">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01AF7D8B" w14:textId="77777777" w:rsidR="00154AFD" w:rsidRPr="005370BD" w:rsidRDefault="00154AFD" w:rsidP="003C3366">
                  <w:pPr>
                    <w:jc w:val="center"/>
                    <w:rPr>
                      <w:rFonts w:cs="Arial"/>
                      <w:b/>
                      <w:i/>
                      <w:sz w:val="20"/>
                      <w:szCs w:val="20"/>
                    </w:rPr>
                  </w:pPr>
                  <w:r w:rsidRPr="005370BD">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446FF94A" w14:textId="77777777" w:rsidR="00154AFD" w:rsidRPr="005370BD" w:rsidRDefault="00154AFD" w:rsidP="003C3366">
                  <w:pPr>
                    <w:jc w:val="center"/>
                    <w:rPr>
                      <w:rFonts w:cs="Arial"/>
                      <w:b/>
                      <w:i/>
                      <w:sz w:val="20"/>
                      <w:szCs w:val="20"/>
                    </w:rPr>
                  </w:pPr>
                  <w:r w:rsidRPr="005370BD">
                    <w:rPr>
                      <w:rFonts w:cs="Arial"/>
                      <w:b/>
                      <w:i/>
                      <w:sz w:val="20"/>
                      <w:szCs w:val="20"/>
                    </w:rPr>
                    <w:t>Φόρτος Εργασίας Εξαμήνου</w:t>
                  </w:r>
                </w:p>
              </w:tc>
            </w:tr>
            <w:tr w:rsidR="00154AFD" w:rsidRPr="005370BD" w14:paraId="1B7A9761" w14:textId="77777777" w:rsidTr="003C3366">
              <w:tc>
                <w:tcPr>
                  <w:tcW w:w="2467" w:type="dxa"/>
                  <w:tcBorders>
                    <w:top w:val="single" w:sz="4" w:space="0" w:color="auto"/>
                    <w:left w:val="single" w:sz="4" w:space="0" w:color="auto"/>
                    <w:bottom w:val="single" w:sz="4" w:space="0" w:color="auto"/>
                    <w:right w:val="single" w:sz="4" w:space="0" w:color="auto"/>
                  </w:tcBorders>
                </w:tcPr>
                <w:p w14:paraId="2DEF963F" w14:textId="77777777" w:rsidR="00154AFD" w:rsidRPr="005370BD" w:rsidRDefault="00154AFD" w:rsidP="003C3366">
                  <w:pPr>
                    <w:rPr>
                      <w:rFonts w:cs="Arial"/>
                      <w:sz w:val="20"/>
                      <w:szCs w:val="20"/>
                    </w:rPr>
                  </w:pPr>
                  <w:r w:rsidRPr="005370BD">
                    <w:rPr>
                      <w:rFonts w:cs="Arial"/>
                      <w:sz w:val="20"/>
                      <w:szCs w:val="20"/>
                    </w:rPr>
                    <w:t xml:space="preserve">Διαλέξεις και Διαδραστική Διδασκαλία </w:t>
                  </w:r>
                </w:p>
              </w:tc>
              <w:tc>
                <w:tcPr>
                  <w:tcW w:w="2468" w:type="dxa"/>
                  <w:tcBorders>
                    <w:top w:val="single" w:sz="4" w:space="0" w:color="auto"/>
                    <w:left w:val="single" w:sz="4" w:space="0" w:color="auto"/>
                    <w:bottom w:val="single" w:sz="4" w:space="0" w:color="auto"/>
                    <w:right w:val="single" w:sz="4" w:space="0" w:color="auto"/>
                  </w:tcBorders>
                </w:tcPr>
                <w:p w14:paraId="5B63B744" w14:textId="77777777" w:rsidR="00154AFD" w:rsidRPr="005370BD" w:rsidRDefault="00154AFD" w:rsidP="003C3366">
                  <w:pPr>
                    <w:jc w:val="center"/>
                    <w:rPr>
                      <w:rFonts w:cs="Arial"/>
                      <w:sz w:val="20"/>
                      <w:szCs w:val="20"/>
                    </w:rPr>
                  </w:pPr>
                  <w:r>
                    <w:rPr>
                      <w:rFonts w:cs="Arial"/>
                      <w:sz w:val="20"/>
                      <w:szCs w:val="20"/>
                    </w:rPr>
                    <w:t>40</w:t>
                  </w:r>
                </w:p>
              </w:tc>
            </w:tr>
            <w:tr w:rsidR="00154AFD" w:rsidRPr="005370BD" w14:paraId="3E69FF93" w14:textId="77777777" w:rsidTr="003C3366">
              <w:tc>
                <w:tcPr>
                  <w:tcW w:w="2467" w:type="dxa"/>
                  <w:tcBorders>
                    <w:top w:val="single" w:sz="4" w:space="0" w:color="auto"/>
                    <w:left w:val="single" w:sz="4" w:space="0" w:color="auto"/>
                    <w:bottom w:val="single" w:sz="4" w:space="0" w:color="auto"/>
                    <w:right w:val="single" w:sz="4" w:space="0" w:color="auto"/>
                  </w:tcBorders>
                </w:tcPr>
                <w:p w14:paraId="490E1863" w14:textId="77777777" w:rsidR="00154AFD" w:rsidRPr="005370BD" w:rsidRDefault="00154AFD" w:rsidP="003C3366">
                  <w:pPr>
                    <w:rPr>
                      <w:rFonts w:cs="Arial"/>
                      <w:sz w:val="20"/>
                      <w:szCs w:val="20"/>
                    </w:rPr>
                  </w:pPr>
                  <w:r w:rsidRPr="005370BD">
                    <w:rPr>
                      <w:rFonts w:cs="Arial"/>
                      <w:sz w:val="20"/>
                      <w:szCs w:val="20"/>
                    </w:rPr>
                    <w:t xml:space="preserve">Εκπόνηση </w:t>
                  </w:r>
                  <w:r>
                    <w:rPr>
                      <w:rFonts w:cs="Arial"/>
                      <w:sz w:val="20"/>
                      <w:szCs w:val="20"/>
                    </w:rPr>
                    <w:t>θέματος</w:t>
                  </w:r>
                </w:p>
              </w:tc>
              <w:tc>
                <w:tcPr>
                  <w:tcW w:w="2468" w:type="dxa"/>
                  <w:tcBorders>
                    <w:top w:val="single" w:sz="4" w:space="0" w:color="auto"/>
                    <w:left w:val="single" w:sz="4" w:space="0" w:color="auto"/>
                    <w:bottom w:val="single" w:sz="4" w:space="0" w:color="auto"/>
                    <w:right w:val="single" w:sz="4" w:space="0" w:color="auto"/>
                  </w:tcBorders>
                </w:tcPr>
                <w:p w14:paraId="3CCA77FD" w14:textId="77777777" w:rsidR="00154AFD" w:rsidRPr="005370BD" w:rsidRDefault="00154AFD" w:rsidP="003C3366">
                  <w:pPr>
                    <w:jc w:val="center"/>
                    <w:rPr>
                      <w:rFonts w:cs="Arial"/>
                      <w:sz w:val="20"/>
                      <w:szCs w:val="20"/>
                    </w:rPr>
                  </w:pPr>
                  <w:r>
                    <w:rPr>
                      <w:rFonts w:cs="Arial"/>
                      <w:sz w:val="20"/>
                      <w:szCs w:val="20"/>
                    </w:rPr>
                    <w:t>75</w:t>
                  </w:r>
                </w:p>
              </w:tc>
            </w:tr>
            <w:tr w:rsidR="00154AFD" w:rsidRPr="005370BD" w14:paraId="79CCA794" w14:textId="77777777" w:rsidTr="003C3366">
              <w:tc>
                <w:tcPr>
                  <w:tcW w:w="2467" w:type="dxa"/>
                  <w:tcBorders>
                    <w:top w:val="single" w:sz="4" w:space="0" w:color="auto"/>
                    <w:left w:val="single" w:sz="4" w:space="0" w:color="auto"/>
                    <w:bottom w:val="single" w:sz="4" w:space="0" w:color="auto"/>
                    <w:right w:val="single" w:sz="4" w:space="0" w:color="auto"/>
                  </w:tcBorders>
                </w:tcPr>
                <w:p w14:paraId="037E7C01" w14:textId="77777777" w:rsidR="00154AFD" w:rsidRPr="005370BD" w:rsidRDefault="00154AFD" w:rsidP="003C3366">
                  <w:pPr>
                    <w:rPr>
                      <w:rFonts w:cs="Arial"/>
                      <w:i/>
                      <w:sz w:val="16"/>
                      <w:szCs w:val="16"/>
                    </w:rPr>
                  </w:pPr>
                  <w:r>
                    <w:rPr>
                      <w:rFonts w:cs="Arial"/>
                      <w:sz w:val="20"/>
                      <w:szCs w:val="20"/>
                    </w:rPr>
                    <w:t>Ολοκληρωμένη εργασία πεδίου</w:t>
                  </w:r>
                </w:p>
              </w:tc>
              <w:tc>
                <w:tcPr>
                  <w:tcW w:w="2468" w:type="dxa"/>
                  <w:tcBorders>
                    <w:top w:val="single" w:sz="4" w:space="0" w:color="auto"/>
                    <w:left w:val="single" w:sz="4" w:space="0" w:color="auto"/>
                    <w:bottom w:val="single" w:sz="4" w:space="0" w:color="auto"/>
                    <w:right w:val="single" w:sz="4" w:space="0" w:color="auto"/>
                  </w:tcBorders>
                </w:tcPr>
                <w:p w14:paraId="2667DE6C" w14:textId="77777777" w:rsidR="00154AFD" w:rsidRPr="005370BD" w:rsidRDefault="00154AFD" w:rsidP="003C3366">
                  <w:pPr>
                    <w:jc w:val="center"/>
                    <w:rPr>
                      <w:rFonts w:cs="Arial"/>
                      <w:sz w:val="20"/>
                      <w:szCs w:val="20"/>
                    </w:rPr>
                  </w:pPr>
                  <w:r w:rsidRPr="005370BD">
                    <w:rPr>
                      <w:rFonts w:cs="Arial"/>
                      <w:sz w:val="20"/>
                      <w:szCs w:val="20"/>
                    </w:rPr>
                    <w:t>10</w:t>
                  </w:r>
                </w:p>
              </w:tc>
            </w:tr>
            <w:tr w:rsidR="00154AFD" w:rsidRPr="005370BD" w14:paraId="6478953D" w14:textId="77777777" w:rsidTr="003C3366">
              <w:tc>
                <w:tcPr>
                  <w:tcW w:w="2467" w:type="dxa"/>
                  <w:tcBorders>
                    <w:top w:val="single" w:sz="4" w:space="0" w:color="auto"/>
                    <w:left w:val="single" w:sz="4" w:space="0" w:color="auto"/>
                    <w:bottom w:val="single" w:sz="4" w:space="0" w:color="auto"/>
                    <w:right w:val="single" w:sz="4" w:space="0" w:color="auto"/>
                  </w:tcBorders>
                </w:tcPr>
                <w:p w14:paraId="3B45CA82" w14:textId="77777777" w:rsidR="00154AFD" w:rsidRPr="005370BD" w:rsidRDefault="00154AFD" w:rsidP="003C3366">
                  <w:pPr>
                    <w:rPr>
                      <w:rFonts w:cs="Arial"/>
                      <w:b/>
                      <w:i/>
                      <w:sz w:val="20"/>
                      <w:szCs w:val="20"/>
                    </w:rPr>
                  </w:pPr>
                  <w:r w:rsidRPr="005370BD">
                    <w:rPr>
                      <w:rFonts w:cs="Arial"/>
                      <w:b/>
                      <w:i/>
                      <w:sz w:val="20"/>
                      <w:szCs w:val="20"/>
                    </w:rPr>
                    <w:t xml:space="preserve">Σύνολο Μαθήματος </w:t>
                  </w:r>
                </w:p>
                <w:p w14:paraId="7F76ACDF" w14:textId="77777777" w:rsidR="00154AFD" w:rsidRPr="005370BD" w:rsidRDefault="00154AFD" w:rsidP="003C3366">
                  <w:pPr>
                    <w:rPr>
                      <w:rFonts w:cs="Arial"/>
                      <w:b/>
                      <w:i/>
                      <w:sz w:val="20"/>
                      <w:szCs w:val="20"/>
                    </w:rPr>
                  </w:pPr>
                  <w:r w:rsidRPr="005370BD">
                    <w:rPr>
                      <w:rFonts w:cs="Arial"/>
                      <w:b/>
                      <w:i/>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14:paraId="06D2EA71" w14:textId="77777777" w:rsidR="00154AFD" w:rsidRPr="005370BD" w:rsidRDefault="00154AFD" w:rsidP="003C3366">
                  <w:pPr>
                    <w:jc w:val="center"/>
                    <w:rPr>
                      <w:rFonts w:cs="Arial"/>
                      <w:b/>
                      <w:i/>
                      <w:sz w:val="20"/>
                      <w:szCs w:val="20"/>
                    </w:rPr>
                  </w:pPr>
                  <w:r w:rsidRPr="005370BD">
                    <w:rPr>
                      <w:rFonts w:cs="Arial"/>
                      <w:b/>
                      <w:i/>
                      <w:sz w:val="20"/>
                      <w:szCs w:val="20"/>
                    </w:rPr>
                    <w:t>125</w:t>
                  </w:r>
                </w:p>
              </w:tc>
            </w:tr>
          </w:tbl>
          <w:p w14:paraId="01023B1A" w14:textId="77777777" w:rsidR="00154AFD" w:rsidRPr="005370BD" w:rsidRDefault="00154AFD" w:rsidP="003C3366">
            <w:pPr>
              <w:rPr>
                <w:rFonts w:ascii="Tahoma" w:hAnsi="Tahoma" w:cs="Tahoma"/>
              </w:rPr>
            </w:pPr>
          </w:p>
        </w:tc>
      </w:tr>
      <w:tr w:rsidR="00154AFD" w:rsidRPr="005370BD" w14:paraId="19EED597" w14:textId="77777777" w:rsidTr="003C3366">
        <w:tc>
          <w:tcPr>
            <w:tcW w:w="3306" w:type="dxa"/>
          </w:tcPr>
          <w:p w14:paraId="5B8700DF" w14:textId="77777777" w:rsidR="00154AFD" w:rsidRPr="005370BD" w:rsidRDefault="00154AFD" w:rsidP="003C3366">
            <w:pPr>
              <w:jc w:val="right"/>
              <w:rPr>
                <w:rFonts w:cs="Arial"/>
                <w:b/>
                <w:sz w:val="20"/>
                <w:szCs w:val="20"/>
              </w:rPr>
            </w:pPr>
            <w:r w:rsidRPr="005370BD">
              <w:rPr>
                <w:rFonts w:cs="Arial"/>
                <w:b/>
                <w:sz w:val="20"/>
                <w:szCs w:val="20"/>
              </w:rPr>
              <w:t xml:space="preserve">ΑΞΙΟΛΟΓΗΣΗ ΦΟΙΤΗΤΩΝ </w:t>
            </w:r>
          </w:p>
          <w:p w14:paraId="65395E1A" w14:textId="77777777" w:rsidR="00154AFD" w:rsidRPr="005370BD" w:rsidRDefault="00154AFD" w:rsidP="003C3366">
            <w:pPr>
              <w:jc w:val="both"/>
              <w:rPr>
                <w:rFonts w:cs="Arial"/>
                <w:i/>
                <w:sz w:val="16"/>
                <w:szCs w:val="16"/>
              </w:rPr>
            </w:pPr>
            <w:r w:rsidRPr="005370BD">
              <w:rPr>
                <w:rFonts w:cs="Arial"/>
                <w:i/>
                <w:sz w:val="16"/>
                <w:szCs w:val="16"/>
              </w:rPr>
              <w:t>Περιγραφή της διαδικασίας αξιολόγησης</w:t>
            </w:r>
          </w:p>
          <w:p w14:paraId="64DBE548" w14:textId="77777777" w:rsidR="00154AFD" w:rsidRPr="005370BD" w:rsidRDefault="00154AFD" w:rsidP="003C3366">
            <w:pPr>
              <w:jc w:val="both"/>
              <w:rPr>
                <w:rFonts w:cs="Arial"/>
                <w:i/>
                <w:sz w:val="16"/>
                <w:szCs w:val="16"/>
              </w:rPr>
            </w:pPr>
          </w:p>
          <w:p w14:paraId="62F7F331" w14:textId="77777777" w:rsidR="00154AFD" w:rsidRPr="005370BD" w:rsidRDefault="00154AFD" w:rsidP="003C3366">
            <w:pPr>
              <w:jc w:val="both"/>
              <w:rPr>
                <w:rFonts w:cs="Arial"/>
                <w:i/>
                <w:sz w:val="16"/>
                <w:szCs w:val="16"/>
              </w:rPr>
            </w:pPr>
            <w:r w:rsidRPr="005370BD">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5D397830" w14:textId="77777777" w:rsidR="00154AFD" w:rsidRPr="005370BD" w:rsidRDefault="00154AFD" w:rsidP="003C3366">
            <w:pPr>
              <w:jc w:val="both"/>
              <w:rPr>
                <w:rFonts w:cs="Arial"/>
                <w:i/>
                <w:sz w:val="16"/>
                <w:szCs w:val="16"/>
              </w:rPr>
            </w:pPr>
          </w:p>
          <w:p w14:paraId="00C4BE08" w14:textId="77777777" w:rsidR="00154AFD" w:rsidRPr="005370BD" w:rsidRDefault="00154AFD" w:rsidP="003C3366">
            <w:pPr>
              <w:jc w:val="both"/>
              <w:rPr>
                <w:rFonts w:cs="Arial"/>
                <w:i/>
                <w:sz w:val="16"/>
                <w:szCs w:val="16"/>
              </w:rPr>
            </w:pPr>
            <w:r w:rsidRPr="005370BD">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14:paraId="16BADE4C" w14:textId="77777777" w:rsidR="00154AFD" w:rsidRPr="005370BD" w:rsidRDefault="00154AFD" w:rsidP="003C3366">
            <w:pPr>
              <w:jc w:val="both"/>
              <w:rPr>
                <w:iCs/>
              </w:rPr>
            </w:pPr>
            <w:r w:rsidRPr="005370BD">
              <w:rPr>
                <w:iCs/>
                <w:sz w:val="22"/>
                <w:szCs w:val="22"/>
              </w:rPr>
              <w:t>Βαθμολόγηση της ενεργού συμμετοχής στο μάθημα (</w:t>
            </w:r>
            <w:r>
              <w:rPr>
                <w:iCs/>
                <w:sz w:val="22"/>
                <w:szCs w:val="22"/>
              </w:rPr>
              <w:t>4</w:t>
            </w:r>
            <w:r w:rsidRPr="005370BD">
              <w:rPr>
                <w:iCs/>
                <w:sz w:val="22"/>
                <w:szCs w:val="22"/>
              </w:rPr>
              <w:t xml:space="preserve">0%) και </w:t>
            </w:r>
            <w:r>
              <w:rPr>
                <w:iCs/>
                <w:sz w:val="22"/>
                <w:szCs w:val="22"/>
              </w:rPr>
              <w:t>παράδοση</w:t>
            </w:r>
            <w:r w:rsidRPr="005370BD">
              <w:rPr>
                <w:iCs/>
                <w:sz w:val="22"/>
                <w:szCs w:val="22"/>
              </w:rPr>
              <w:t xml:space="preserve"> ασκήσε</w:t>
            </w:r>
            <w:r>
              <w:rPr>
                <w:iCs/>
                <w:sz w:val="22"/>
                <w:szCs w:val="22"/>
              </w:rPr>
              <w:t xml:space="preserve">ων </w:t>
            </w:r>
            <w:r w:rsidRPr="005370BD">
              <w:rPr>
                <w:iCs/>
                <w:sz w:val="22"/>
                <w:szCs w:val="22"/>
              </w:rPr>
              <w:t xml:space="preserve">και του </w:t>
            </w:r>
            <w:r>
              <w:rPr>
                <w:rFonts w:cs="Arial"/>
                <w:sz w:val="22"/>
                <w:szCs w:val="22"/>
                <w:lang w:val="en-US"/>
              </w:rPr>
              <w:t>project</w:t>
            </w:r>
            <w:r w:rsidRPr="005370BD" w:rsidDel="00D47916">
              <w:rPr>
                <w:iCs/>
                <w:sz w:val="22"/>
                <w:szCs w:val="22"/>
              </w:rPr>
              <w:t xml:space="preserve"> </w:t>
            </w:r>
            <w:r w:rsidRPr="005370BD">
              <w:rPr>
                <w:iCs/>
                <w:sz w:val="22"/>
                <w:szCs w:val="22"/>
              </w:rPr>
              <w:t>(</w:t>
            </w:r>
            <w:r>
              <w:rPr>
                <w:iCs/>
                <w:sz w:val="22"/>
                <w:szCs w:val="22"/>
              </w:rPr>
              <w:t>6</w:t>
            </w:r>
            <w:r w:rsidRPr="005370BD">
              <w:rPr>
                <w:iCs/>
                <w:sz w:val="22"/>
                <w:szCs w:val="22"/>
              </w:rPr>
              <w:t>0%)</w:t>
            </w:r>
            <w:r>
              <w:rPr>
                <w:iCs/>
              </w:rPr>
              <w:t>.</w:t>
            </w:r>
          </w:p>
        </w:tc>
      </w:tr>
    </w:tbl>
    <w:p w14:paraId="7A84C7DF" w14:textId="77777777" w:rsidR="00154AFD" w:rsidRPr="005370BD" w:rsidRDefault="00154AFD" w:rsidP="00154AFD">
      <w:pPr>
        <w:widowControl w:val="0"/>
        <w:numPr>
          <w:ilvl w:val="0"/>
          <w:numId w:val="144"/>
        </w:numPr>
        <w:autoSpaceDE w:val="0"/>
        <w:autoSpaceDN w:val="0"/>
        <w:adjustRightInd w:val="0"/>
        <w:spacing w:before="240"/>
        <w:ind w:left="357" w:hanging="357"/>
        <w:rPr>
          <w:rFonts w:cs="Arial"/>
          <w:b/>
        </w:rPr>
      </w:pPr>
      <w:r w:rsidRPr="005370BD">
        <w:rPr>
          <w:rFonts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154AFD" w:rsidRPr="005370BD" w14:paraId="5B1CFDB6" w14:textId="77777777" w:rsidTr="003C3366">
        <w:tc>
          <w:tcPr>
            <w:tcW w:w="8472" w:type="dxa"/>
          </w:tcPr>
          <w:p w14:paraId="52F4BF8B" w14:textId="77777777" w:rsidR="00154AFD" w:rsidRDefault="00154AFD" w:rsidP="003C3366">
            <w:pPr>
              <w:rPr>
                <w:iCs/>
                <w:sz w:val="22"/>
                <w:szCs w:val="22"/>
              </w:rPr>
            </w:pPr>
            <w:r w:rsidRPr="005370BD">
              <w:rPr>
                <w:rFonts w:cs="Arial"/>
                <w:sz w:val="22"/>
                <w:szCs w:val="22"/>
              </w:rPr>
              <w:t>Σημειώσεις στην</w:t>
            </w:r>
            <w:r w:rsidRPr="005370BD">
              <w:rPr>
                <w:rFonts w:cs="Arial"/>
                <w:i/>
                <w:sz w:val="22"/>
                <w:szCs w:val="22"/>
              </w:rPr>
              <w:t xml:space="preserve"> </w:t>
            </w:r>
            <w:r w:rsidRPr="005370BD">
              <w:rPr>
                <w:iCs/>
                <w:sz w:val="22"/>
                <w:szCs w:val="22"/>
              </w:rPr>
              <w:t>ηλεκτρονική πλατφόρμα e-class</w:t>
            </w:r>
          </w:p>
          <w:p w14:paraId="12650D98" w14:textId="77777777" w:rsidR="00154AFD" w:rsidRDefault="00154AFD" w:rsidP="003C3366">
            <w:pPr>
              <w:rPr>
                <w:iCs/>
                <w:sz w:val="22"/>
                <w:szCs w:val="22"/>
              </w:rPr>
            </w:pPr>
            <w:r w:rsidRPr="005370BD">
              <w:rPr>
                <w:iCs/>
                <w:sz w:val="22"/>
                <w:szCs w:val="22"/>
              </w:rPr>
              <w:t>Βιβλία επιλεγμένα μέσω του Συστήματος ΕΥΔΟΞΟΣ</w:t>
            </w:r>
            <w:r>
              <w:rPr>
                <w:iCs/>
                <w:sz w:val="22"/>
                <w:szCs w:val="22"/>
              </w:rPr>
              <w:t xml:space="preserve"> (σε αλφαβητική σειρά):</w:t>
            </w:r>
          </w:p>
          <w:p w14:paraId="49C72861" w14:textId="77777777" w:rsidR="00154AFD" w:rsidRDefault="00154AFD" w:rsidP="003C3366">
            <w:pPr>
              <w:rPr>
                <w:b/>
                <w:bCs/>
                <w:iCs/>
                <w:sz w:val="22"/>
                <w:szCs w:val="22"/>
              </w:rPr>
            </w:pPr>
            <w:r w:rsidRPr="00945A3F">
              <w:rPr>
                <w:b/>
                <w:bCs/>
                <w:iCs/>
                <w:sz w:val="22"/>
                <w:szCs w:val="22"/>
              </w:rPr>
              <w:t>Γεωχωροπληροφορική Τοπογραφία</w:t>
            </w:r>
          </w:p>
          <w:p w14:paraId="7864F8DC" w14:textId="77777777" w:rsidR="00154AFD" w:rsidRPr="00D77AB4" w:rsidRDefault="00154AFD" w:rsidP="003C3366">
            <w:pPr>
              <w:rPr>
                <w:iCs/>
                <w:sz w:val="22"/>
                <w:szCs w:val="22"/>
              </w:rPr>
            </w:pPr>
            <w:r w:rsidRPr="00D77AB4">
              <w:rPr>
                <w:iCs/>
                <w:sz w:val="22"/>
                <w:szCs w:val="22"/>
              </w:rPr>
              <w:t>Χατζόπουλος Ι.</w:t>
            </w:r>
          </w:p>
          <w:p w14:paraId="54AC1824" w14:textId="77777777" w:rsidR="00154AFD" w:rsidRPr="00D77AB4" w:rsidRDefault="00154AFD" w:rsidP="003C3366">
            <w:pPr>
              <w:rPr>
                <w:iCs/>
                <w:sz w:val="22"/>
                <w:szCs w:val="22"/>
              </w:rPr>
            </w:pPr>
            <w:r>
              <w:rPr>
                <w:iCs/>
                <w:sz w:val="22"/>
                <w:szCs w:val="22"/>
                <w:lang w:val="en-US"/>
              </w:rPr>
              <w:t>ISBN</w:t>
            </w:r>
            <w:r w:rsidRPr="00154AFD">
              <w:rPr>
                <w:iCs/>
                <w:sz w:val="22"/>
                <w:szCs w:val="22"/>
              </w:rPr>
              <w:t>: 978</w:t>
            </w:r>
            <w:r>
              <w:rPr>
                <w:iCs/>
                <w:sz w:val="22"/>
                <w:szCs w:val="22"/>
              </w:rPr>
              <w:t>-</w:t>
            </w:r>
            <w:r w:rsidRPr="00154AFD">
              <w:rPr>
                <w:iCs/>
                <w:sz w:val="22"/>
                <w:szCs w:val="22"/>
              </w:rPr>
              <w:t>960</w:t>
            </w:r>
            <w:r>
              <w:rPr>
                <w:iCs/>
                <w:sz w:val="22"/>
                <w:szCs w:val="22"/>
              </w:rPr>
              <w:t>-</w:t>
            </w:r>
            <w:r w:rsidRPr="00154AFD">
              <w:rPr>
                <w:iCs/>
                <w:sz w:val="22"/>
                <w:szCs w:val="22"/>
              </w:rPr>
              <w:t>4186</w:t>
            </w:r>
            <w:r>
              <w:rPr>
                <w:iCs/>
                <w:sz w:val="22"/>
                <w:szCs w:val="22"/>
              </w:rPr>
              <w:t>-</w:t>
            </w:r>
            <w:r w:rsidRPr="00154AFD">
              <w:rPr>
                <w:iCs/>
                <w:sz w:val="22"/>
                <w:szCs w:val="22"/>
              </w:rPr>
              <w:t>53</w:t>
            </w:r>
            <w:r>
              <w:rPr>
                <w:iCs/>
                <w:sz w:val="22"/>
                <w:szCs w:val="22"/>
              </w:rPr>
              <w:t>-</w:t>
            </w:r>
            <w:r w:rsidRPr="00154AFD">
              <w:rPr>
                <w:iCs/>
                <w:sz w:val="22"/>
                <w:szCs w:val="22"/>
              </w:rPr>
              <w:t xml:space="preserve">2, </w:t>
            </w:r>
            <w:r w:rsidRPr="00D55E7A">
              <w:rPr>
                <w:iCs/>
                <w:sz w:val="22"/>
                <w:szCs w:val="22"/>
              </w:rPr>
              <w:t xml:space="preserve">Κωδικός </w:t>
            </w:r>
            <w:r w:rsidRPr="006C1EA9">
              <w:rPr>
                <w:iCs/>
                <w:sz w:val="22"/>
                <w:szCs w:val="22"/>
              </w:rPr>
              <w:t>Ευδόξου</w:t>
            </w:r>
            <w:r>
              <w:rPr>
                <w:iCs/>
                <w:sz w:val="22"/>
                <w:szCs w:val="22"/>
              </w:rPr>
              <w:t>:</w:t>
            </w:r>
            <w:r w:rsidRPr="00154AFD">
              <w:rPr>
                <w:iCs/>
                <w:sz w:val="22"/>
                <w:szCs w:val="22"/>
              </w:rPr>
              <w:t xml:space="preserve"> </w:t>
            </w:r>
            <w:r w:rsidRPr="00154AFD">
              <w:rPr>
                <w:b/>
                <w:bCs/>
                <w:iCs/>
                <w:sz w:val="22"/>
                <w:szCs w:val="22"/>
              </w:rPr>
              <w:t>86054829</w:t>
            </w:r>
          </w:p>
          <w:p w14:paraId="6926FF9B" w14:textId="77777777" w:rsidR="00154AFD" w:rsidRDefault="00154AFD" w:rsidP="003C3366">
            <w:pPr>
              <w:rPr>
                <w:b/>
                <w:bCs/>
                <w:iCs/>
                <w:sz w:val="22"/>
                <w:szCs w:val="22"/>
              </w:rPr>
            </w:pPr>
            <w:r>
              <w:rPr>
                <w:b/>
                <w:bCs/>
                <w:iCs/>
                <w:sz w:val="22"/>
                <w:szCs w:val="22"/>
              </w:rPr>
              <w:t>Τοπογραφία</w:t>
            </w:r>
          </w:p>
          <w:p w14:paraId="1828D80B" w14:textId="77777777" w:rsidR="00154AFD" w:rsidRPr="00154AFD" w:rsidRDefault="00154AFD" w:rsidP="003C3366">
            <w:pPr>
              <w:rPr>
                <w:iCs/>
                <w:sz w:val="22"/>
                <w:szCs w:val="22"/>
              </w:rPr>
            </w:pPr>
            <w:r>
              <w:rPr>
                <w:iCs/>
                <w:sz w:val="22"/>
                <w:szCs w:val="22"/>
                <w:lang w:val="en-US"/>
              </w:rPr>
              <w:t>Ghilani</w:t>
            </w:r>
            <w:r w:rsidRPr="00154AFD">
              <w:rPr>
                <w:iCs/>
                <w:sz w:val="22"/>
                <w:szCs w:val="22"/>
              </w:rPr>
              <w:t xml:space="preserve"> </w:t>
            </w:r>
            <w:r>
              <w:rPr>
                <w:iCs/>
                <w:sz w:val="22"/>
                <w:szCs w:val="22"/>
                <w:lang w:val="en-US"/>
              </w:rPr>
              <w:t>W</w:t>
            </w:r>
            <w:r w:rsidRPr="00154AFD">
              <w:rPr>
                <w:iCs/>
                <w:sz w:val="22"/>
                <w:szCs w:val="22"/>
              </w:rPr>
              <w:t>.</w:t>
            </w:r>
          </w:p>
          <w:p w14:paraId="71F4E5B3" w14:textId="77777777" w:rsidR="00154AFD" w:rsidRPr="005370BD" w:rsidRDefault="00154AFD" w:rsidP="003C3366">
            <w:pPr>
              <w:jc w:val="both"/>
              <w:rPr>
                <w:rFonts w:cs="Arial"/>
                <w:b/>
                <w:sz w:val="20"/>
                <w:szCs w:val="20"/>
              </w:rPr>
            </w:pPr>
            <w:r>
              <w:rPr>
                <w:iCs/>
                <w:sz w:val="22"/>
                <w:szCs w:val="22"/>
                <w:lang w:val="en-US"/>
              </w:rPr>
              <w:t>ISBN</w:t>
            </w:r>
            <w:r w:rsidRPr="00154AFD">
              <w:rPr>
                <w:iCs/>
                <w:sz w:val="22"/>
                <w:szCs w:val="22"/>
              </w:rPr>
              <w:t xml:space="preserve">: 978-960-3307-70-9, </w:t>
            </w:r>
            <w:r w:rsidRPr="00D55E7A">
              <w:rPr>
                <w:iCs/>
                <w:sz w:val="22"/>
                <w:szCs w:val="22"/>
              </w:rPr>
              <w:t xml:space="preserve">Κωδικός </w:t>
            </w:r>
            <w:r w:rsidRPr="006C1EA9">
              <w:rPr>
                <w:iCs/>
                <w:sz w:val="22"/>
                <w:szCs w:val="22"/>
              </w:rPr>
              <w:t>Ευδόξου</w:t>
            </w:r>
            <w:r>
              <w:rPr>
                <w:iCs/>
                <w:sz w:val="22"/>
                <w:szCs w:val="22"/>
              </w:rPr>
              <w:t>:</w:t>
            </w:r>
            <w:r w:rsidRPr="00154AFD">
              <w:rPr>
                <w:iCs/>
                <w:sz w:val="22"/>
                <w:szCs w:val="22"/>
              </w:rPr>
              <w:t xml:space="preserve"> </w:t>
            </w:r>
            <w:r w:rsidRPr="00154AFD">
              <w:rPr>
                <w:b/>
                <w:bCs/>
                <w:iCs/>
                <w:sz w:val="22"/>
                <w:szCs w:val="22"/>
              </w:rPr>
              <w:t>59375461</w:t>
            </w:r>
          </w:p>
        </w:tc>
      </w:tr>
    </w:tbl>
    <w:p w14:paraId="023E085C" w14:textId="77777777" w:rsidR="00154AFD" w:rsidRDefault="00154AFD" w:rsidP="00154AFD"/>
    <w:p w14:paraId="4DD98A92" w14:textId="77777777" w:rsidR="00154AFD" w:rsidRDefault="00154AFD" w:rsidP="00340351">
      <w:pPr>
        <w:spacing w:before="120"/>
        <w:jc w:val="center"/>
        <w:rPr>
          <w:rFonts w:cs="Arial"/>
          <w:b/>
        </w:rPr>
      </w:pPr>
    </w:p>
    <w:p w14:paraId="2DBDD0A9" w14:textId="77777777" w:rsidR="00154AFD" w:rsidRDefault="00154AFD" w:rsidP="00340351">
      <w:pPr>
        <w:spacing w:before="120"/>
        <w:jc w:val="center"/>
        <w:rPr>
          <w:rFonts w:cs="Arial"/>
          <w:b/>
        </w:rPr>
      </w:pPr>
    </w:p>
    <w:p w14:paraId="53A10FD5" w14:textId="77777777" w:rsidR="00154AFD" w:rsidRDefault="00154AFD" w:rsidP="00340351">
      <w:pPr>
        <w:spacing w:before="120"/>
        <w:jc w:val="center"/>
        <w:rPr>
          <w:rFonts w:cs="Arial"/>
          <w:b/>
        </w:rPr>
      </w:pPr>
    </w:p>
    <w:p w14:paraId="3255DDC6" w14:textId="77777777" w:rsidR="00154AFD" w:rsidRDefault="00154AFD" w:rsidP="00340351">
      <w:pPr>
        <w:spacing w:before="120"/>
        <w:jc w:val="center"/>
        <w:rPr>
          <w:rFonts w:cs="Arial"/>
          <w:b/>
        </w:rPr>
      </w:pPr>
    </w:p>
    <w:p w14:paraId="2CEAF1A3" w14:textId="77777777" w:rsidR="00154AFD" w:rsidRDefault="00154AFD" w:rsidP="00340351">
      <w:pPr>
        <w:spacing w:before="120"/>
        <w:jc w:val="center"/>
        <w:rPr>
          <w:rFonts w:cs="Arial"/>
          <w:b/>
        </w:rPr>
      </w:pPr>
    </w:p>
    <w:p w14:paraId="7BFB5E05" w14:textId="77777777" w:rsidR="00154AFD" w:rsidRDefault="00154AFD" w:rsidP="00340351">
      <w:pPr>
        <w:spacing w:before="120"/>
        <w:jc w:val="center"/>
        <w:rPr>
          <w:rFonts w:cs="Arial"/>
          <w:b/>
        </w:rPr>
      </w:pPr>
    </w:p>
    <w:p w14:paraId="50925213" w14:textId="77777777" w:rsidR="00154AFD" w:rsidRDefault="00154AFD" w:rsidP="00340351">
      <w:pPr>
        <w:spacing w:before="120"/>
        <w:jc w:val="center"/>
        <w:rPr>
          <w:rFonts w:cs="Arial"/>
          <w:b/>
        </w:rPr>
      </w:pPr>
    </w:p>
    <w:p w14:paraId="0E7D71EC" w14:textId="77777777" w:rsidR="00154AFD" w:rsidRDefault="00154AFD" w:rsidP="00340351">
      <w:pPr>
        <w:spacing w:before="120"/>
        <w:jc w:val="center"/>
        <w:rPr>
          <w:rFonts w:cs="Arial"/>
          <w:b/>
        </w:rPr>
      </w:pPr>
    </w:p>
    <w:p w14:paraId="4BC3615B" w14:textId="77777777" w:rsidR="00154AFD" w:rsidRDefault="00154AFD" w:rsidP="00340351">
      <w:pPr>
        <w:spacing w:before="120"/>
        <w:jc w:val="center"/>
        <w:rPr>
          <w:rFonts w:cs="Arial"/>
          <w:b/>
        </w:rPr>
      </w:pPr>
    </w:p>
    <w:p w14:paraId="52F10FE1" w14:textId="77777777" w:rsidR="00154AFD" w:rsidRDefault="00154AFD" w:rsidP="00340351">
      <w:pPr>
        <w:spacing w:before="120"/>
        <w:jc w:val="center"/>
        <w:rPr>
          <w:rFonts w:cs="Arial"/>
          <w:b/>
        </w:rPr>
      </w:pPr>
    </w:p>
    <w:p w14:paraId="06D98910" w14:textId="77777777" w:rsidR="00154AFD" w:rsidRDefault="00154AFD" w:rsidP="00340351">
      <w:pPr>
        <w:spacing w:before="120"/>
        <w:jc w:val="center"/>
        <w:rPr>
          <w:rFonts w:cs="Arial"/>
          <w:b/>
        </w:rPr>
      </w:pPr>
    </w:p>
    <w:p w14:paraId="56E9BBC7" w14:textId="77777777" w:rsidR="00154AFD" w:rsidRDefault="00154AFD" w:rsidP="00340351">
      <w:pPr>
        <w:spacing w:before="120"/>
        <w:jc w:val="center"/>
        <w:rPr>
          <w:rFonts w:cs="Arial"/>
          <w:b/>
        </w:rPr>
      </w:pPr>
    </w:p>
    <w:p w14:paraId="72EF339A" w14:textId="77777777" w:rsidR="00154AFD" w:rsidRDefault="00154AFD" w:rsidP="00340351">
      <w:pPr>
        <w:spacing w:before="120"/>
        <w:jc w:val="center"/>
        <w:rPr>
          <w:rFonts w:cs="Arial"/>
          <w:b/>
        </w:rPr>
      </w:pPr>
    </w:p>
    <w:p w14:paraId="4470E4A6" w14:textId="77777777" w:rsidR="00154AFD" w:rsidRDefault="00154AFD" w:rsidP="00340351">
      <w:pPr>
        <w:spacing w:before="120"/>
        <w:jc w:val="center"/>
        <w:rPr>
          <w:rFonts w:cs="Arial"/>
          <w:b/>
        </w:rPr>
      </w:pPr>
    </w:p>
    <w:p w14:paraId="32565C38" w14:textId="77777777" w:rsidR="00154AFD" w:rsidRDefault="00154AFD" w:rsidP="00340351">
      <w:pPr>
        <w:spacing w:before="120"/>
        <w:jc w:val="center"/>
        <w:rPr>
          <w:rFonts w:cs="Arial"/>
          <w:b/>
        </w:rPr>
      </w:pPr>
    </w:p>
    <w:p w14:paraId="73BF10E2" w14:textId="0B3CB0C6" w:rsidR="00D2572F" w:rsidRPr="005370BD" w:rsidRDefault="00D2572F" w:rsidP="00340351">
      <w:pPr>
        <w:spacing w:before="120"/>
        <w:jc w:val="center"/>
        <w:rPr>
          <w:rFonts w:cs="Arial"/>
        </w:rPr>
      </w:pPr>
      <w:r w:rsidRPr="005370BD">
        <w:rPr>
          <w:rFonts w:cs="Arial"/>
          <w:b/>
        </w:rPr>
        <w:t>ΠΕΡΙΓΡΑΜΜΑ ΜΑΘΗΜΑΤΟΣ</w:t>
      </w:r>
    </w:p>
    <w:p w14:paraId="03F7A7F0" w14:textId="77777777" w:rsidR="00D2572F" w:rsidRPr="005370BD" w:rsidRDefault="00D2572F" w:rsidP="00102973">
      <w:pPr>
        <w:widowControl w:val="0"/>
        <w:numPr>
          <w:ilvl w:val="0"/>
          <w:numId w:val="87"/>
        </w:numPr>
        <w:autoSpaceDE w:val="0"/>
        <w:autoSpaceDN w:val="0"/>
        <w:adjustRightInd w:val="0"/>
        <w:spacing w:before="120"/>
        <w:rPr>
          <w:rFonts w:cs="Arial"/>
          <w:b/>
        </w:rPr>
      </w:pPr>
      <w:r w:rsidRPr="005370BD">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8"/>
        <w:gridCol w:w="1595"/>
        <w:gridCol w:w="508"/>
        <w:gridCol w:w="1519"/>
        <w:gridCol w:w="321"/>
        <w:gridCol w:w="1505"/>
      </w:tblGrid>
      <w:tr w:rsidR="00D2572F" w:rsidRPr="005370BD" w14:paraId="00B0C5AD" w14:textId="77777777" w:rsidTr="00184863">
        <w:tc>
          <w:tcPr>
            <w:tcW w:w="2848" w:type="dxa"/>
            <w:shd w:val="clear" w:color="auto" w:fill="DDD9C3"/>
          </w:tcPr>
          <w:p w14:paraId="4EF26326" w14:textId="77777777" w:rsidR="00D2572F" w:rsidRPr="005370BD" w:rsidRDefault="00D2572F" w:rsidP="00D07374">
            <w:pPr>
              <w:jc w:val="right"/>
              <w:rPr>
                <w:rFonts w:cs="Arial"/>
                <w:b/>
                <w:sz w:val="20"/>
                <w:szCs w:val="20"/>
              </w:rPr>
            </w:pPr>
            <w:r w:rsidRPr="005370BD">
              <w:rPr>
                <w:rFonts w:cs="Arial"/>
                <w:b/>
                <w:sz w:val="20"/>
                <w:szCs w:val="20"/>
              </w:rPr>
              <w:t>ΣΧΟΛΗ</w:t>
            </w:r>
          </w:p>
        </w:tc>
        <w:tc>
          <w:tcPr>
            <w:tcW w:w="5448" w:type="dxa"/>
            <w:gridSpan w:val="5"/>
          </w:tcPr>
          <w:p w14:paraId="43D29527" w14:textId="77777777" w:rsidR="00D2572F" w:rsidRPr="005370BD" w:rsidRDefault="00D2572F" w:rsidP="00D07374">
            <w:pPr>
              <w:rPr>
                <w:caps/>
              </w:rPr>
            </w:pPr>
            <w:r w:rsidRPr="005370BD">
              <w:rPr>
                <w:caps/>
                <w:sz w:val="22"/>
                <w:szCs w:val="22"/>
              </w:rPr>
              <w:t>ΠΟΛΥΤΕΧΝΙΚΗ ΣΧΟΛΗ</w:t>
            </w:r>
          </w:p>
        </w:tc>
      </w:tr>
      <w:tr w:rsidR="00D2572F" w:rsidRPr="005370BD" w14:paraId="3611320D" w14:textId="77777777" w:rsidTr="00184863">
        <w:tc>
          <w:tcPr>
            <w:tcW w:w="2848" w:type="dxa"/>
            <w:shd w:val="clear" w:color="auto" w:fill="DDD9C3"/>
          </w:tcPr>
          <w:p w14:paraId="189C1C6C" w14:textId="77777777" w:rsidR="00D2572F" w:rsidRPr="005370BD" w:rsidRDefault="00D2572F" w:rsidP="00D07374">
            <w:pPr>
              <w:jc w:val="right"/>
              <w:rPr>
                <w:rFonts w:cs="Arial"/>
                <w:b/>
                <w:sz w:val="20"/>
                <w:szCs w:val="20"/>
              </w:rPr>
            </w:pPr>
            <w:r w:rsidRPr="005370BD">
              <w:rPr>
                <w:rFonts w:cs="Arial"/>
                <w:b/>
                <w:sz w:val="20"/>
                <w:szCs w:val="20"/>
              </w:rPr>
              <w:t>ΤΜΗΜΑ</w:t>
            </w:r>
          </w:p>
        </w:tc>
        <w:tc>
          <w:tcPr>
            <w:tcW w:w="5448" w:type="dxa"/>
            <w:gridSpan w:val="5"/>
          </w:tcPr>
          <w:p w14:paraId="37FB12E8" w14:textId="77777777" w:rsidR="00D2572F" w:rsidRPr="005370BD" w:rsidRDefault="00D2572F" w:rsidP="00D07374">
            <w:pPr>
              <w:rPr>
                <w:caps/>
              </w:rPr>
            </w:pPr>
            <w:r w:rsidRPr="005370BD">
              <w:rPr>
                <w:caps/>
                <w:sz w:val="22"/>
                <w:szCs w:val="22"/>
              </w:rPr>
              <w:t>ΠΟΛΙΤΙΚΩΝ ΜΗΧΑΝΙΚΩΝ</w:t>
            </w:r>
          </w:p>
        </w:tc>
      </w:tr>
      <w:tr w:rsidR="00D2572F" w:rsidRPr="005370BD" w14:paraId="0F448A21" w14:textId="77777777" w:rsidTr="00184863">
        <w:tc>
          <w:tcPr>
            <w:tcW w:w="2848" w:type="dxa"/>
            <w:shd w:val="clear" w:color="auto" w:fill="DDD9C3"/>
          </w:tcPr>
          <w:p w14:paraId="4CB9DDC3" w14:textId="77777777" w:rsidR="00D2572F" w:rsidRPr="005370BD" w:rsidRDefault="00D2572F" w:rsidP="00D07374">
            <w:pPr>
              <w:jc w:val="right"/>
              <w:rPr>
                <w:rFonts w:cs="Arial"/>
                <w:b/>
                <w:sz w:val="20"/>
                <w:szCs w:val="20"/>
              </w:rPr>
            </w:pPr>
            <w:r w:rsidRPr="005370BD">
              <w:rPr>
                <w:rFonts w:cs="Arial"/>
                <w:b/>
                <w:sz w:val="20"/>
                <w:szCs w:val="20"/>
              </w:rPr>
              <w:t xml:space="preserve">ΕΠΙΠΕΔΟ ΣΠΟΥΔΩΝ </w:t>
            </w:r>
          </w:p>
        </w:tc>
        <w:tc>
          <w:tcPr>
            <w:tcW w:w="5448" w:type="dxa"/>
            <w:gridSpan w:val="5"/>
          </w:tcPr>
          <w:p w14:paraId="117D4ECB" w14:textId="77777777" w:rsidR="00D2572F" w:rsidRPr="005370BD" w:rsidRDefault="00D2572F" w:rsidP="00D07374">
            <w:pPr>
              <w:rPr>
                <w:caps/>
              </w:rPr>
            </w:pPr>
            <w:r w:rsidRPr="005370BD">
              <w:rPr>
                <w:caps/>
                <w:sz w:val="22"/>
                <w:szCs w:val="22"/>
              </w:rPr>
              <w:t>Προπτυχιακό</w:t>
            </w:r>
          </w:p>
        </w:tc>
      </w:tr>
      <w:tr w:rsidR="00D2572F" w:rsidRPr="005370BD" w14:paraId="530341AC" w14:textId="77777777" w:rsidTr="00184863">
        <w:tc>
          <w:tcPr>
            <w:tcW w:w="2848" w:type="dxa"/>
            <w:shd w:val="clear" w:color="auto" w:fill="DDD9C3"/>
          </w:tcPr>
          <w:p w14:paraId="5373D94C" w14:textId="77777777" w:rsidR="00D2572F" w:rsidRPr="005370BD" w:rsidRDefault="00D2572F" w:rsidP="00D07374">
            <w:pPr>
              <w:jc w:val="right"/>
              <w:rPr>
                <w:rFonts w:cs="Arial"/>
                <w:b/>
                <w:sz w:val="20"/>
                <w:szCs w:val="20"/>
              </w:rPr>
            </w:pPr>
            <w:r w:rsidRPr="005370BD">
              <w:rPr>
                <w:rFonts w:cs="Arial"/>
                <w:b/>
                <w:sz w:val="20"/>
                <w:szCs w:val="20"/>
              </w:rPr>
              <w:t>ΚΩΔΙΚΟΣ ΜΑΘΗΜΑΤΟΣ</w:t>
            </w:r>
          </w:p>
        </w:tc>
        <w:tc>
          <w:tcPr>
            <w:tcW w:w="1595" w:type="dxa"/>
          </w:tcPr>
          <w:p w14:paraId="1E641320" w14:textId="77777777" w:rsidR="00D2572F" w:rsidRPr="005370BD" w:rsidRDefault="00D2572F" w:rsidP="00D07374">
            <w:pPr>
              <w:rPr>
                <w:rFonts w:cs="Arial"/>
                <w:b/>
              </w:rPr>
            </w:pPr>
            <w:r w:rsidRPr="005370BD">
              <w:rPr>
                <w:rFonts w:cs="Arial"/>
                <w:sz w:val="22"/>
                <w:szCs w:val="22"/>
              </w:rPr>
              <w:t>CIV_7430Α</w:t>
            </w:r>
          </w:p>
        </w:tc>
        <w:tc>
          <w:tcPr>
            <w:tcW w:w="2027" w:type="dxa"/>
            <w:gridSpan w:val="2"/>
            <w:shd w:val="clear" w:color="auto" w:fill="DDD9C3"/>
          </w:tcPr>
          <w:p w14:paraId="003E764A" w14:textId="77777777" w:rsidR="00D2572F" w:rsidRPr="005370BD" w:rsidRDefault="00D2572F" w:rsidP="00D07374">
            <w:pPr>
              <w:jc w:val="right"/>
              <w:rPr>
                <w:rFonts w:cs="Arial"/>
                <w:b/>
                <w:sz w:val="20"/>
                <w:szCs w:val="20"/>
              </w:rPr>
            </w:pPr>
            <w:r w:rsidRPr="005370BD">
              <w:rPr>
                <w:rFonts w:cs="Arial"/>
                <w:b/>
                <w:sz w:val="20"/>
                <w:szCs w:val="20"/>
              </w:rPr>
              <w:t>ΕΞΑΜΗΝΟ ΣΠΟΥΔΩΝ</w:t>
            </w:r>
          </w:p>
        </w:tc>
        <w:tc>
          <w:tcPr>
            <w:tcW w:w="1826" w:type="dxa"/>
            <w:gridSpan w:val="2"/>
          </w:tcPr>
          <w:p w14:paraId="774CA92E" w14:textId="77777777" w:rsidR="00D2572F" w:rsidRPr="005370BD" w:rsidRDefault="00D2572F" w:rsidP="00D07374">
            <w:pPr>
              <w:rPr>
                <w:rFonts w:cs="Arial"/>
              </w:rPr>
            </w:pPr>
            <w:r w:rsidRPr="005370BD">
              <w:rPr>
                <w:rFonts w:cs="Arial"/>
                <w:sz w:val="22"/>
                <w:szCs w:val="22"/>
              </w:rPr>
              <w:t>9</w:t>
            </w:r>
            <w:r w:rsidRPr="005370BD">
              <w:rPr>
                <w:rFonts w:cs="Arial"/>
                <w:sz w:val="22"/>
                <w:szCs w:val="22"/>
                <w:vertAlign w:val="superscript"/>
              </w:rPr>
              <w:t>ο</w:t>
            </w:r>
          </w:p>
        </w:tc>
      </w:tr>
      <w:tr w:rsidR="00184863" w:rsidRPr="005370BD" w14:paraId="2325DBC4" w14:textId="77777777" w:rsidTr="00184863">
        <w:trPr>
          <w:trHeight w:val="375"/>
        </w:trPr>
        <w:tc>
          <w:tcPr>
            <w:tcW w:w="2848" w:type="dxa"/>
            <w:shd w:val="clear" w:color="auto" w:fill="DDD9C3"/>
            <w:vAlign w:val="center"/>
          </w:tcPr>
          <w:p w14:paraId="3EFB445E" w14:textId="77777777" w:rsidR="00184863" w:rsidRPr="005370BD" w:rsidRDefault="00184863" w:rsidP="00184863">
            <w:pPr>
              <w:jc w:val="right"/>
              <w:rPr>
                <w:rFonts w:cs="Arial"/>
                <w:b/>
                <w:sz w:val="20"/>
                <w:szCs w:val="20"/>
              </w:rPr>
            </w:pPr>
            <w:r w:rsidRPr="005370BD">
              <w:rPr>
                <w:rFonts w:cs="Arial"/>
                <w:b/>
                <w:sz w:val="20"/>
                <w:szCs w:val="20"/>
              </w:rPr>
              <w:t>ΤΙΤΛΟΣ ΜΑΘΗΜΑΤΟΣ</w:t>
            </w:r>
          </w:p>
        </w:tc>
        <w:tc>
          <w:tcPr>
            <w:tcW w:w="5448" w:type="dxa"/>
            <w:gridSpan w:val="5"/>
            <w:vAlign w:val="center"/>
          </w:tcPr>
          <w:p w14:paraId="487A9EAB" w14:textId="227055E2" w:rsidR="00184863" w:rsidRPr="005370BD" w:rsidRDefault="00184863" w:rsidP="00184863">
            <w:pPr>
              <w:rPr>
                <w:rFonts w:cs="Arial"/>
              </w:rPr>
            </w:pPr>
            <w:r w:rsidRPr="00A0752D">
              <w:rPr>
                <w:rFonts w:cs="Arial"/>
                <w:sz w:val="22"/>
                <w:szCs w:val="22"/>
              </w:rPr>
              <w:t>ΥΔΡΑΥΛΙΚ</w:t>
            </w:r>
            <w:r>
              <w:rPr>
                <w:rFonts w:cs="Arial"/>
                <w:sz w:val="22"/>
                <w:szCs w:val="22"/>
              </w:rPr>
              <w:t>Α</w:t>
            </w:r>
            <w:r w:rsidRPr="00A0752D">
              <w:rPr>
                <w:rFonts w:cs="Arial"/>
                <w:sz w:val="22"/>
                <w:szCs w:val="22"/>
              </w:rPr>
              <w:t xml:space="preserve"> </w:t>
            </w:r>
            <w:r>
              <w:rPr>
                <w:rFonts w:cs="Arial"/>
                <w:sz w:val="22"/>
                <w:szCs w:val="22"/>
              </w:rPr>
              <w:t xml:space="preserve">ΚΑΙ ΑΝΤΙΠΛΗΜΜΥΡΙΚΑ </w:t>
            </w:r>
            <w:r w:rsidRPr="00A0752D">
              <w:rPr>
                <w:rFonts w:cs="Arial"/>
                <w:sz w:val="22"/>
                <w:szCs w:val="22"/>
              </w:rPr>
              <w:t>ΕΡΓ</w:t>
            </w:r>
            <w:r>
              <w:rPr>
                <w:rFonts w:cs="Arial"/>
                <w:sz w:val="22"/>
                <w:szCs w:val="22"/>
              </w:rPr>
              <w:t>Α</w:t>
            </w:r>
          </w:p>
        </w:tc>
      </w:tr>
      <w:tr w:rsidR="00184863" w:rsidRPr="005370BD" w14:paraId="25EFE3BE" w14:textId="77777777" w:rsidTr="00184863">
        <w:trPr>
          <w:trHeight w:val="196"/>
        </w:trPr>
        <w:tc>
          <w:tcPr>
            <w:tcW w:w="4951" w:type="dxa"/>
            <w:gridSpan w:val="3"/>
            <w:shd w:val="clear" w:color="auto" w:fill="DDD9C3"/>
            <w:vAlign w:val="center"/>
          </w:tcPr>
          <w:p w14:paraId="7E6CB947" w14:textId="77777777" w:rsidR="00184863" w:rsidRPr="005370BD" w:rsidRDefault="00184863" w:rsidP="00184863">
            <w:pPr>
              <w:rPr>
                <w:rFonts w:cs="Arial"/>
                <w:b/>
                <w:sz w:val="20"/>
                <w:szCs w:val="20"/>
              </w:rPr>
            </w:pPr>
            <w:r w:rsidRPr="005370BD">
              <w:rPr>
                <w:rFonts w:cs="Arial"/>
                <w:b/>
                <w:sz w:val="20"/>
                <w:szCs w:val="20"/>
              </w:rPr>
              <w:t xml:space="preserve">ΑΥΤΟΤΕΛΕΙΣ ΔΙΔΑΚΤΙΚΕΣ ΔΡΑΣΤΗΡΙΟΤΗΤΕΣ </w:t>
            </w:r>
            <w:r w:rsidRPr="005370BD">
              <w:rPr>
                <w:rFonts w:cs="Arial"/>
                <w:b/>
                <w:sz w:val="20"/>
                <w:szCs w:val="20"/>
              </w:rPr>
              <w:br/>
            </w:r>
            <w:r w:rsidRPr="005370BD">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840" w:type="dxa"/>
            <w:gridSpan w:val="2"/>
            <w:shd w:val="clear" w:color="auto" w:fill="DDD9C3"/>
            <w:vAlign w:val="center"/>
          </w:tcPr>
          <w:p w14:paraId="2C0CD926" w14:textId="77777777" w:rsidR="00184863" w:rsidRPr="005370BD" w:rsidRDefault="00184863" w:rsidP="00184863">
            <w:pPr>
              <w:jc w:val="center"/>
              <w:rPr>
                <w:rFonts w:cs="Arial"/>
                <w:b/>
                <w:sz w:val="20"/>
                <w:szCs w:val="20"/>
              </w:rPr>
            </w:pPr>
            <w:r w:rsidRPr="005370BD">
              <w:rPr>
                <w:rFonts w:cs="Arial"/>
                <w:b/>
                <w:sz w:val="20"/>
                <w:szCs w:val="20"/>
              </w:rPr>
              <w:t>ΕΒΔΟΜΑΔΙΑΙΕΣ</w:t>
            </w:r>
            <w:r w:rsidRPr="005370BD">
              <w:rPr>
                <w:rFonts w:cs="Arial"/>
                <w:b/>
                <w:sz w:val="20"/>
                <w:szCs w:val="20"/>
              </w:rPr>
              <w:br/>
              <w:t>ΩΡΕΣ Δ</w:t>
            </w:r>
            <w:r w:rsidRPr="005370BD">
              <w:rPr>
                <w:rFonts w:cs="Arial"/>
                <w:b/>
                <w:sz w:val="20"/>
                <w:szCs w:val="20"/>
                <w:shd w:val="clear" w:color="auto" w:fill="DDD9C3"/>
              </w:rPr>
              <w:t>ΙΔ</w:t>
            </w:r>
            <w:r w:rsidRPr="005370BD">
              <w:rPr>
                <w:rFonts w:cs="Arial"/>
                <w:b/>
                <w:sz w:val="20"/>
                <w:szCs w:val="20"/>
              </w:rPr>
              <w:t>ΑΣΚΑΛΙΑΣ</w:t>
            </w:r>
          </w:p>
        </w:tc>
        <w:tc>
          <w:tcPr>
            <w:tcW w:w="1505" w:type="dxa"/>
            <w:shd w:val="clear" w:color="auto" w:fill="DDD9C3"/>
            <w:vAlign w:val="center"/>
          </w:tcPr>
          <w:p w14:paraId="03F34021" w14:textId="77777777" w:rsidR="00184863" w:rsidRPr="005370BD" w:rsidRDefault="00184863" w:rsidP="00184863">
            <w:pPr>
              <w:jc w:val="center"/>
              <w:rPr>
                <w:rFonts w:cs="Arial"/>
                <w:b/>
                <w:sz w:val="20"/>
                <w:szCs w:val="20"/>
              </w:rPr>
            </w:pPr>
            <w:r w:rsidRPr="005370BD">
              <w:rPr>
                <w:rFonts w:cs="Arial"/>
                <w:b/>
                <w:sz w:val="20"/>
                <w:szCs w:val="20"/>
              </w:rPr>
              <w:t>ΠΙΣΤΩΤΙΚΕΣ ΜΟΝΑΔΕΣ</w:t>
            </w:r>
          </w:p>
        </w:tc>
      </w:tr>
      <w:tr w:rsidR="00184863" w:rsidRPr="005370BD" w14:paraId="1873EC1B" w14:textId="77777777" w:rsidTr="00184863">
        <w:trPr>
          <w:trHeight w:val="194"/>
        </w:trPr>
        <w:tc>
          <w:tcPr>
            <w:tcW w:w="4951" w:type="dxa"/>
            <w:gridSpan w:val="3"/>
          </w:tcPr>
          <w:p w14:paraId="7F00BAE0" w14:textId="77777777" w:rsidR="00184863" w:rsidRPr="005370BD" w:rsidRDefault="00184863" w:rsidP="00184863">
            <w:pPr>
              <w:jc w:val="right"/>
              <w:rPr>
                <w:rFonts w:cs="Arial"/>
              </w:rPr>
            </w:pPr>
            <w:r w:rsidRPr="005370BD">
              <w:rPr>
                <w:rFonts w:cs="Arial"/>
                <w:sz w:val="22"/>
                <w:szCs w:val="22"/>
              </w:rPr>
              <w:t xml:space="preserve">Διαλέξεις </w:t>
            </w:r>
          </w:p>
        </w:tc>
        <w:tc>
          <w:tcPr>
            <w:tcW w:w="1840" w:type="dxa"/>
            <w:gridSpan w:val="2"/>
          </w:tcPr>
          <w:p w14:paraId="5A0E0ED2" w14:textId="77777777" w:rsidR="00184863" w:rsidRPr="005370BD" w:rsidRDefault="00184863" w:rsidP="00184863">
            <w:pPr>
              <w:jc w:val="center"/>
              <w:rPr>
                <w:rFonts w:cs="Arial"/>
              </w:rPr>
            </w:pPr>
            <w:r w:rsidRPr="005370BD">
              <w:rPr>
                <w:rFonts w:cs="Arial"/>
                <w:sz w:val="22"/>
                <w:szCs w:val="22"/>
              </w:rPr>
              <w:t>3</w:t>
            </w:r>
          </w:p>
        </w:tc>
        <w:tc>
          <w:tcPr>
            <w:tcW w:w="1505" w:type="dxa"/>
          </w:tcPr>
          <w:p w14:paraId="685B7A69" w14:textId="77777777" w:rsidR="00184863" w:rsidRPr="005370BD" w:rsidRDefault="00184863" w:rsidP="00184863">
            <w:pPr>
              <w:jc w:val="center"/>
              <w:rPr>
                <w:rFonts w:cs="Arial"/>
              </w:rPr>
            </w:pPr>
            <w:r w:rsidRPr="005370BD">
              <w:rPr>
                <w:rFonts w:cs="Arial"/>
                <w:sz w:val="22"/>
                <w:szCs w:val="22"/>
              </w:rPr>
              <w:t>5</w:t>
            </w:r>
          </w:p>
        </w:tc>
      </w:tr>
      <w:tr w:rsidR="00184863" w:rsidRPr="005370BD" w14:paraId="43595CBA" w14:textId="77777777" w:rsidTr="00184863">
        <w:trPr>
          <w:trHeight w:val="194"/>
        </w:trPr>
        <w:tc>
          <w:tcPr>
            <w:tcW w:w="4951" w:type="dxa"/>
            <w:gridSpan w:val="3"/>
          </w:tcPr>
          <w:p w14:paraId="3235991B" w14:textId="77777777" w:rsidR="00184863" w:rsidRPr="005370BD" w:rsidRDefault="00184863" w:rsidP="00184863">
            <w:pPr>
              <w:jc w:val="right"/>
              <w:rPr>
                <w:rFonts w:cs="Arial"/>
                <w:b/>
              </w:rPr>
            </w:pPr>
          </w:p>
        </w:tc>
        <w:tc>
          <w:tcPr>
            <w:tcW w:w="1840" w:type="dxa"/>
            <w:gridSpan w:val="2"/>
          </w:tcPr>
          <w:p w14:paraId="4D3F7DB8" w14:textId="77777777" w:rsidR="00184863" w:rsidRPr="005370BD" w:rsidRDefault="00184863" w:rsidP="00184863">
            <w:pPr>
              <w:jc w:val="right"/>
              <w:rPr>
                <w:rFonts w:cs="Arial"/>
              </w:rPr>
            </w:pPr>
          </w:p>
        </w:tc>
        <w:tc>
          <w:tcPr>
            <w:tcW w:w="1505" w:type="dxa"/>
          </w:tcPr>
          <w:p w14:paraId="17C6DEAD" w14:textId="77777777" w:rsidR="00184863" w:rsidRPr="005370BD" w:rsidRDefault="00184863" w:rsidP="00184863">
            <w:pPr>
              <w:rPr>
                <w:rFonts w:cs="Arial"/>
              </w:rPr>
            </w:pPr>
          </w:p>
        </w:tc>
      </w:tr>
      <w:tr w:rsidR="00184863" w:rsidRPr="005370BD" w14:paraId="013DA8CC" w14:textId="77777777" w:rsidTr="00184863">
        <w:trPr>
          <w:trHeight w:val="194"/>
        </w:trPr>
        <w:tc>
          <w:tcPr>
            <w:tcW w:w="4951" w:type="dxa"/>
            <w:gridSpan w:val="3"/>
          </w:tcPr>
          <w:p w14:paraId="56472928" w14:textId="77777777" w:rsidR="00184863" w:rsidRPr="005370BD" w:rsidRDefault="00184863" w:rsidP="00184863">
            <w:pPr>
              <w:rPr>
                <w:rFonts w:cs="Arial"/>
                <w:b/>
                <w:sz w:val="20"/>
                <w:szCs w:val="20"/>
              </w:rPr>
            </w:pPr>
          </w:p>
        </w:tc>
        <w:tc>
          <w:tcPr>
            <w:tcW w:w="1840" w:type="dxa"/>
            <w:gridSpan w:val="2"/>
          </w:tcPr>
          <w:p w14:paraId="0302B85B" w14:textId="77777777" w:rsidR="00184863" w:rsidRPr="005370BD" w:rsidRDefault="00184863" w:rsidP="00184863">
            <w:pPr>
              <w:jc w:val="right"/>
              <w:rPr>
                <w:rFonts w:cs="Arial"/>
                <w:sz w:val="20"/>
                <w:szCs w:val="20"/>
              </w:rPr>
            </w:pPr>
          </w:p>
        </w:tc>
        <w:tc>
          <w:tcPr>
            <w:tcW w:w="1505" w:type="dxa"/>
          </w:tcPr>
          <w:p w14:paraId="1A671FDA" w14:textId="77777777" w:rsidR="00184863" w:rsidRPr="005370BD" w:rsidRDefault="00184863" w:rsidP="00184863">
            <w:pPr>
              <w:rPr>
                <w:rFonts w:cs="Arial"/>
                <w:sz w:val="20"/>
                <w:szCs w:val="20"/>
              </w:rPr>
            </w:pPr>
          </w:p>
        </w:tc>
      </w:tr>
      <w:tr w:rsidR="00184863" w:rsidRPr="005370BD" w14:paraId="071D66A4" w14:textId="77777777" w:rsidTr="00184863">
        <w:trPr>
          <w:trHeight w:val="194"/>
        </w:trPr>
        <w:tc>
          <w:tcPr>
            <w:tcW w:w="4951" w:type="dxa"/>
            <w:gridSpan w:val="3"/>
            <w:shd w:val="clear" w:color="auto" w:fill="DDD9C3"/>
          </w:tcPr>
          <w:p w14:paraId="35813FE0" w14:textId="77777777" w:rsidR="00184863" w:rsidRPr="005370BD" w:rsidRDefault="00184863" w:rsidP="00184863">
            <w:pPr>
              <w:rPr>
                <w:rFonts w:cs="Arial"/>
                <w:i/>
                <w:sz w:val="18"/>
                <w:szCs w:val="18"/>
              </w:rPr>
            </w:pPr>
            <w:r w:rsidRPr="005370BD">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840" w:type="dxa"/>
            <w:gridSpan w:val="2"/>
          </w:tcPr>
          <w:p w14:paraId="3A7C3CD5" w14:textId="77777777" w:rsidR="00184863" w:rsidRPr="005370BD" w:rsidRDefault="00184863" w:rsidP="00184863">
            <w:pPr>
              <w:jc w:val="right"/>
              <w:rPr>
                <w:rFonts w:cs="Arial"/>
                <w:sz w:val="20"/>
                <w:szCs w:val="20"/>
              </w:rPr>
            </w:pPr>
          </w:p>
        </w:tc>
        <w:tc>
          <w:tcPr>
            <w:tcW w:w="1505" w:type="dxa"/>
          </w:tcPr>
          <w:p w14:paraId="4B368F1F" w14:textId="77777777" w:rsidR="00184863" w:rsidRPr="005370BD" w:rsidRDefault="00184863" w:rsidP="00184863">
            <w:pPr>
              <w:rPr>
                <w:rFonts w:cs="Arial"/>
                <w:sz w:val="20"/>
                <w:szCs w:val="20"/>
              </w:rPr>
            </w:pPr>
          </w:p>
        </w:tc>
      </w:tr>
      <w:tr w:rsidR="00184863" w:rsidRPr="005370BD" w14:paraId="12663479" w14:textId="77777777" w:rsidTr="00184863">
        <w:trPr>
          <w:trHeight w:val="599"/>
        </w:trPr>
        <w:tc>
          <w:tcPr>
            <w:tcW w:w="2848" w:type="dxa"/>
            <w:shd w:val="clear" w:color="auto" w:fill="DDD9C3"/>
          </w:tcPr>
          <w:p w14:paraId="0DF754E8" w14:textId="77777777" w:rsidR="00184863" w:rsidRPr="005370BD" w:rsidRDefault="00184863" w:rsidP="00184863">
            <w:pPr>
              <w:rPr>
                <w:rFonts w:cs="Arial"/>
                <w:i/>
                <w:sz w:val="16"/>
                <w:szCs w:val="16"/>
              </w:rPr>
            </w:pPr>
            <w:r w:rsidRPr="005370BD">
              <w:rPr>
                <w:rFonts w:cs="Arial"/>
                <w:b/>
                <w:sz w:val="20"/>
                <w:szCs w:val="20"/>
              </w:rPr>
              <w:t>ΤΥΠΟΣ ΜΑΘΗΜΑΤΟΣ</w:t>
            </w:r>
            <w:r w:rsidRPr="005370BD">
              <w:rPr>
                <w:rFonts w:cs="Arial"/>
                <w:i/>
                <w:sz w:val="16"/>
                <w:szCs w:val="16"/>
              </w:rPr>
              <w:t xml:space="preserve"> </w:t>
            </w:r>
          </w:p>
          <w:p w14:paraId="64810C04" w14:textId="77777777" w:rsidR="00184863" w:rsidRPr="005370BD" w:rsidRDefault="00184863" w:rsidP="00184863">
            <w:pPr>
              <w:rPr>
                <w:rFonts w:cs="Arial"/>
                <w:b/>
                <w:sz w:val="20"/>
                <w:szCs w:val="20"/>
              </w:rPr>
            </w:pPr>
            <w:r w:rsidRPr="005370BD">
              <w:rPr>
                <w:rFonts w:cs="Arial"/>
                <w:i/>
                <w:sz w:val="16"/>
                <w:szCs w:val="16"/>
              </w:rPr>
              <w:t>Υποβάθρου , Γενικών Γνώσεων, Επιστημονικής Περιοχής, Ανάπτυξης Δεξιοτήτων</w:t>
            </w:r>
          </w:p>
        </w:tc>
        <w:tc>
          <w:tcPr>
            <w:tcW w:w="5448" w:type="dxa"/>
            <w:gridSpan w:val="5"/>
          </w:tcPr>
          <w:p w14:paraId="45B6D716" w14:textId="77777777" w:rsidR="00184863" w:rsidRPr="005370BD" w:rsidRDefault="00184863" w:rsidP="00184863">
            <w:pPr>
              <w:rPr>
                <w:rFonts w:cs="Arial"/>
              </w:rPr>
            </w:pPr>
            <w:r w:rsidRPr="005370BD">
              <w:rPr>
                <w:rFonts w:cs="Arial"/>
                <w:sz w:val="22"/>
                <w:szCs w:val="22"/>
              </w:rPr>
              <w:t>Επιστημονικής Περιοχής</w:t>
            </w:r>
          </w:p>
        </w:tc>
      </w:tr>
      <w:tr w:rsidR="00184863" w:rsidRPr="005370BD" w14:paraId="015A1FB6" w14:textId="77777777" w:rsidTr="00184863">
        <w:tc>
          <w:tcPr>
            <w:tcW w:w="2848" w:type="dxa"/>
            <w:shd w:val="clear" w:color="auto" w:fill="DDD9C3"/>
          </w:tcPr>
          <w:p w14:paraId="75F7B263" w14:textId="77777777" w:rsidR="00184863" w:rsidRPr="005370BD" w:rsidRDefault="00184863" w:rsidP="00184863">
            <w:pPr>
              <w:rPr>
                <w:rFonts w:cs="Arial"/>
                <w:b/>
                <w:sz w:val="20"/>
                <w:szCs w:val="20"/>
              </w:rPr>
            </w:pPr>
            <w:r w:rsidRPr="005370BD">
              <w:rPr>
                <w:rFonts w:cs="Arial"/>
                <w:b/>
                <w:sz w:val="20"/>
                <w:szCs w:val="20"/>
              </w:rPr>
              <w:t>ΠΡΟΑΠΑΙΤΟΥΜΕΝΑ ΜΑΘΗΜΑΤΑ:</w:t>
            </w:r>
          </w:p>
          <w:p w14:paraId="3A837527" w14:textId="77777777" w:rsidR="00184863" w:rsidRPr="005370BD" w:rsidRDefault="00184863" w:rsidP="00184863">
            <w:pPr>
              <w:rPr>
                <w:rFonts w:cs="Arial"/>
                <w:b/>
                <w:sz w:val="20"/>
                <w:szCs w:val="20"/>
              </w:rPr>
            </w:pPr>
          </w:p>
        </w:tc>
        <w:tc>
          <w:tcPr>
            <w:tcW w:w="5448" w:type="dxa"/>
            <w:gridSpan w:val="5"/>
          </w:tcPr>
          <w:p w14:paraId="6032364D" w14:textId="77777777" w:rsidR="00184863" w:rsidRPr="005370BD" w:rsidRDefault="00184863" w:rsidP="00184863">
            <w:pPr>
              <w:rPr>
                <w:rFonts w:cs="Arial"/>
              </w:rPr>
            </w:pPr>
            <w:r w:rsidRPr="005370BD">
              <w:rPr>
                <w:rFonts w:cs="Arial"/>
                <w:sz w:val="22"/>
                <w:szCs w:val="22"/>
              </w:rPr>
              <w:t>Δεν υπάρχουν προαπαιτούμενα μαθήματα. Ο φοιτητής πρέπει να έχει ικανοποιητικές γνώσεις Υδραυλικής.</w:t>
            </w:r>
          </w:p>
        </w:tc>
      </w:tr>
      <w:tr w:rsidR="00184863" w:rsidRPr="005370BD" w14:paraId="10BAD11C" w14:textId="77777777" w:rsidTr="00184863">
        <w:tc>
          <w:tcPr>
            <w:tcW w:w="2848" w:type="dxa"/>
            <w:shd w:val="clear" w:color="auto" w:fill="DDD9C3"/>
          </w:tcPr>
          <w:p w14:paraId="797F46A1" w14:textId="77777777" w:rsidR="00184863" w:rsidRPr="005370BD" w:rsidRDefault="00184863" w:rsidP="00184863">
            <w:pPr>
              <w:rPr>
                <w:rFonts w:cs="Arial"/>
                <w:b/>
                <w:sz w:val="20"/>
                <w:szCs w:val="20"/>
              </w:rPr>
            </w:pPr>
            <w:r w:rsidRPr="005370BD">
              <w:rPr>
                <w:rFonts w:cs="Arial"/>
                <w:b/>
                <w:sz w:val="20"/>
                <w:szCs w:val="20"/>
              </w:rPr>
              <w:t>ΓΛΩΣΣΑ ΔΙΔΑΣΚΑΛΙΑΣ και ΕΞΕΤΑΣΕΩΝ:</w:t>
            </w:r>
          </w:p>
        </w:tc>
        <w:tc>
          <w:tcPr>
            <w:tcW w:w="5448" w:type="dxa"/>
            <w:gridSpan w:val="5"/>
          </w:tcPr>
          <w:p w14:paraId="22C59390" w14:textId="77777777" w:rsidR="00184863" w:rsidRPr="005370BD" w:rsidRDefault="00184863" w:rsidP="00184863">
            <w:pPr>
              <w:rPr>
                <w:rFonts w:cs="Arial"/>
              </w:rPr>
            </w:pPr>
            <w:r w:rsidRPr="005370BD">
              <w:rPr>
                <w:rFonts w:cs="Arial"/>
                <w:sz w:val="22"/>
                <w:szCs w:val="22"/>
              </w:rPr>
              <w:t>Ελληνική</w:t>
            </w:r>
          </w:p>
        </w:tc>
      </w:tr>
      <w:tr w:rsidR="00184863" w:rsidRPr="005370BD" w14:paraId="7165F269" w14:textId="77777777" w:rsidTr="00184863">
        <w:tc>
          <w:tcPr>
            <w:tcW w:w="2848" w:type="dxa"/>
            <w:shd w:val="clear" w:color="auto" w:fill="DDD9C3"/>
          </w:tcPr>
          <w:p w14:paraId="69F4D1D2" w14:textId="77777777" w:rsidR="00184863" w:rsidRPr="005370BD" w:rsidRDefault="00184863" w:rsidP="00184863">
            <w:pPr>
              <w:rPr>
                <w:rFonts w:cs="Arial"/>
                <w:b/>
                <w:sz w:val="20"/>
                <w:szCs w:val="20"/>
              </w:rPr>
            </w:pPr>
            <w:r w:rsidRPr="005370BD">
              <w:rPr>
                <w:rFonts w:cs="Arial"/>
                <w:b/>
                <w:sz w:val="20"/>
                <w:szCs w:val="20"/>
              </w:rPr>
              <w:t xml:space="preserve">ΤΟ ΜΑΘΗΜΑ ΠΡΟΣΦΕΡΕΤΑΙ ΣΕ ΦΟΙΤΗΤΕΣ ERASMUS </w:t>
            </w:r>
          </w:p>
        </w:tc>
        <w:tc>
          <w:tcPr>
            <w:tcW w:w="5448" w:type="dxa"/>
            <w:gridSpan w:val="5"/>
          </w:tcPr>
          <w:p w14:paraId="70225D66" w14:textId="6BA42D86" w:rsidR="00184863" w:rsidRPr="005370BD" w:rsidRDefault="00184863" w:rsidP="004035AD">
            <w:pPr>
              <w:rPr>
                <w:rFonts w:cs="Arial"/>
              </w:rPr>
            </w:pPr>
            <w:r w:rsidRPr="005370BD">
              <w:rPr>
                <w:rFonts w:cs="Arial"/>
                <w:sz w:val="22"/>
                <w:szCs w:val="22"/>
              </w:rPr>
              <w:t xml:space="preserve">ΝΑΙ </w:t>
            </w:r>
          </w:p>
        </w:tc>
      </w:tr>
      <w:tr w:rsidR="00184863" w:rsidRPr="005370BD" w14:paraId="52B3B471" w14:textId="77777777" w:rsidTr="00184863">
        <w:tc>
          <w:tcPr>
            <w:tcW w:w="2848" w:type="dxa"/>
            <w:shd w:val="clear" w:color="auto" w:fill="DDD9C3"/>
          </w:tcPr>
          <w:p w14:paraId="6F1196C2" w14:textId="77777777" w:rsidR="00184863" w:rsidRPr="005370BD" w:rsidRDefault="00184863" w:rsidP="00184863">
            <w:pPr>
              <w:rPr>
                <w:rFonts w:cs="Arial"/>
                <w:b/>
                <w:sz w:val="20"/>
                <w:szCs w:val="20"/>
              </w:rPr>
            </w:pPr>
            <w:r w:rsidRPr="005370BD">
              <w:rPr>
                <w:rFonts w:cs="Arial"/>
                <w:b/>
                <w:sz w:val="20"/>
                <w:szCs w:val="20"/>
              </w:rPr>
              <w:t>ΗΛΕΚΤΡΟΝΙΚΗ ΣΕΛΙΔΑ ΜΑΘΗΜΑΤΟΣ (URL)</w:t>
            </w:r>
          </w:p>
        </w:tc>
        <w:tc>
          <w:tcPr>
            <w:tcW w:w="5448" w:type="dxa"/>
            <w:gridSpan w:val="5"/>
          </w:tcPr>
          <w:p w14:paraId="10D190FB" w14:textId="77777777" w:rsidR="00184863" w:rsidRPr="005370BD" w:rsidRDefault="00184863" w:rsidP="00184863">
            <w:pPr>
              <w:rPr>
                <w:rFonts w:cs="Arial"/>
              </w:rPr>
            </w:pPr>
            <w:r w:rsidRPr="005370BD">
              <w:rPr>
                <w:rFonts w:cs="Arial"/>
                <w:sz w:val="22"/>
                <w:szCs w:val="22"/>
              </w:rPr>
              <w:t>https://eclass.upatras.gr/courses/CIV1749/</w:t>
            </w:r>
          </w:p>
        </w:tc>
      </w:tr>
    </w:tbl>
    <w:p w14:paraId="531E22EC" w14:textId="77777777" w:rsidR="00D2572F" w:rsidRPr="005370BD" w:rsidRDefault="00D2572F" w:rsidP="00102973">
      <w:pPr>
        <w:widowControl w:val="0"/>
        <w:numPr>
          <w:ilvl w:val="0"/>
          <w:numId w:val="87"/>
        </w:numPr>
        <w:autoSpaceDE w:val="0"/>
        <w:autoSpaceDN w:val="0"/>
        <w:adjustRightInd w:val="0"/>
        <w:spacing w:before="120"/>
        <w:ind w:left="357" w:hanging="357"/>
        <w:rPr>
          <w:rFonts w:cs="Arial"/>
          <w:b/>
        </w:rPr>
      </w:pPr>
      <w:r w:rsidRPr="005370BD">
        <w:rPr>
          <w:rFonts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572F" w:rsidRPr="005370BD" w14:paraId="07311C6F" w14:textId="77777777" w:rsidTr="00D07374">
        <w:tc>
          <w:tcPr>
            <w:tcW w:w="8472" w:type="dxa"/>
            <w:gridSpan w:val="2"/>
            <w:tcBorders>
              <w:bottom w:val="nil"/>
            </w:tcBorders>
            <w:shd w:val="clear" w:color="auto" w:fill="DDD9C3"/>
          </w:tcPr>
          <w:p w14:paraId="462EA9B3" w14:textId="77777777" w:rsidR="00D2572F" w:rsidRPr="005370BD" w:rsidRDefault="00D2572F" w:rsidP="00D07374">
            <w:pPr>
              <w:rPr>
                <w:rFonts w:cs="Arial"/>
                <w:i/>
                <w:sz w:val="16"/>
                <w:szCs w:val="16"/>
              </w:rPr>
            </w:pPr>
            <w:r w:rsidRPr="005370BD">
              <w:rPr>
                <w:rFonts w:cs="Arial"/>
                <w:b/>
                <w:sz w:val="20"/>
                <w:szCs w:val="20"/>
              </w:rPr>
              <w:t>Μαθησιακά Αποτελέσματα</w:t>
            </w:r>
          </w:p>
        </w:tc>
      </w:tr>
      <w:tr w:rsidR="00D2572F" w:rsidRPr="005370BD" w14:paraId="5EA09319" w14:textId="77777777" w:rsidTr="00D07374">
        <w:tc>
          <w:tcPr>
            <w:tcW w:w="8472" w:type="dxa"/>
            <w:gridSpan w:val="2"/>
            <w:tcBorders>
              <w:top w:val="nil"/>
            </w:tcBorders>
            <w:shd w:val="clear" w:color="auto" w:fill="DDD9C3"/>
          </w:tcPr>
          <w:p w14:paraId="021C9117" w14:textId="77777777" w:rsidR="00D2572F" w:rsidRPr="005370BD" w:rsidRDefault="00D2572F" w:rsidP="00D07374">
            <w:pPr>
              <w:widowControl w:val="0"/>
              <w:autoSpaceDE w:val="0"/>
              <w:autoSpaceDN w:val="0"/>
              <w:adjustRightInd w:val="0"/>
              <w:spacing w:after="60"/>
              <w:rPr>
                <w:rFonts w:cs="Arial"/>
                <w:i/>
                <w:sz w:val="16"/>
                <w:szCs w:val="16"/>
              </w:rPr>
            </w:pPr>
            <w:r w:rsidRPr="005370BD">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1CF6CCC4" w14:textId="77777777" w:rsidR="00D2572F" w:rsidRPr="005370BD" w:rsidRDefault="00D2572F" w:rsidP="00D07374">
            <w:pPr>
              <w:autoSpaceDE w:val="0"/>
              <w:autoSpaceDN w:val="0"/>
              <w:adjustRightInd w:val="0"/>
              <w:rPr>
                <w:rFonts w:cs="Arial"/>
                <w:i/>
                <w:sz w:val="16"/>
                <w:szCs w:val="16"/>
              </w:rPr>
            </w:pPr>
            <w:r w:rsidRPr="005370BD">
              <w:rPr>
                <w:rFonts w:cs="Arial"/>
                <w:i/>
                <w:sz w:val="16"/>
                <w:szCs w:val="16"/>
              </w:rPr>
              <w:t xml:space="preserve">Συμβουλευτείτε το Παράρτημα Α </w:t>
            </w:r>
          </w:p>
          <w:p w14:paraId="431A3187" w14:textId="77777777" w:rsidR="00D2572F" w:rsidRPr="005370BD" w:rsidRDefault="00D2572F" w:rsidP="00102973">
            <w:pPr>
              <w:widowControl w:val="0"/>
              <w:numPr>
                <w:ilvl w:val="0"/>
                <w:numId w:val="14"/>
              </w:numPr>
              <w:autoSpaceDE w:val="0"/>
              <w:autoSpaceDN w:val="0"/>
              <w:adjustRightInd w:val="0"/>
              <w:ind w:left="313" w:hanging="219"/>
              <w:contextualSpacing/>
              <w:rPr>
                <w:rFonts w:cs="Arial"/>
                <w:i/>
                <w:sz w:val="16"/>
                <w:szCs w:val="16"/>
              </w:rPr>
            </w:pPr>
            <w:r w:rsidRPr="005370BD">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5EEAECF8" w14:textId="10B810B3" w:rsidR="00D2572F" w:rsidRPr="005370BD" w:rsidRDefault="00D2572F" w:rsidP="00102973">
            <w:pPr>
              <w:widowControl w:val="0"/>
              <w:numPr>
                <w:ilvl w:val="0"/>
                <w:numId w:val="14"/>
              </w:numPr>
              <w:autoSpaceDE w:val="0"/>
              <w:autoSpaceDN w:val="0"/>
              <w:adjustRightInd w:val="0"/>
              <w:spacing w:after="60"/>
              <w:ind w:left="313" w:hanging="219"/>
              <w:contextualSpacing/>
              <w:rPr>
                <w:rFonts w:cs="Arial"/>
                <w:i/>
                <w:sz w:val="16"/>
                <w:szCs w:val="16"/>
              </w:rPr>
            </w:pPr>
            <w:r w:rsidRPr="005370BD">
              <w:rPr>
                <w:rFonts w:cs="Arial"/>
                <w:i/>
                <w:sz w:val="16"/>
                <w:szCs w:val="16"/>
              </w:rPr>
              <w:t xml:space="preserve">Περιγραφικοί Δείκτες Επιπέδων 6, 7 </w:t>
            </w:r>
            <w:r w:rsidR="005D0917">
              <w:rPr>
                <w:rFonts w:cs="Arial"/>
                <w:i/>
                <w:sz w:val="16"/>
                <w:szCs w:val="16"/>
              </w:rPr>
              <w:t>και</w:t>
            </w:r>
            <w:r w:rsidRPr="005370BD">
              <w:rPr>
                <w:rFonts w:cs="Arial"/>
                <w:i/>
                <w:sz w:val="16"/>
                <w:szCs w:val="16"/>
              </w:rPr>
              <w:t xml:space="preserve"> 8 του Ευρωπαϊκού Πλαισίου Προσόντων Διά Βίου Μάθησης</w:t>
            </w:r>
          </w:p>
          <w:p w14:paraId="7591D9A1" w14:textId="77777777" w:rsidR="00D2572F" w:rsidRPr="005370BD" w:rsidRDefault="00D2572F" w:rsidP="00D07374">
            <w:pPr>
              <w:widowControl w:val="0"/>
              <w:autoSpaceDE w:val="0"/>
              <w:autoSpaceDN w:val="0"/>
              <w:adjustRightInd w:val="0"/>
              <w:rPr>
                <w:rFonts w:cs="Arial"/>
                <w:i/>
                <w:sz w:val="16"/>
                <w:szCs w:val="16"/>
              </w:rPr>
            </w:pPr>
            <w:r w:rsidRPr="005370BD">
              <w:rPr>
                <w:rFonts w:cs="Arial"/>
                <w:i/>
                <w:sz w:val="16"/>
                <w:szCs w:val="16"/>
              </w:rPr>
              <w:t>και Παράρτημα Β</w:t>
            </w:r>
          </w:p>
          <w:p w14:paraId="7756F922" w14:textId="77777777" w:rsidR="00D2572F" w:rsidRPr="005370BD" w:rsidRDefault="00D2572F" w:rsidP="00102973">
            <w:pPr>
              <w:widowControl w:val="0"/>
              <w:numPr>
                <w:ilvl w:val="0"/>
                <w:numId w:val="14"/>
              </w:numPr>
              <w:autoSpaceDE w:val="0"/>
              <w:autoSpaceDN w:val="0"/>
              <w:adjustRightInd w:val="0"/>
              <w:ind w:left="313" w:hanging="219"/>
              <w:contextualSpacing/>
              <w:rPr>
                <w:rFonts w:cs="Arial"/>
                <w:i/>
                <w:sz w:val="16"/>
                <w:szCs w:val="16"/>
              </w:rPr>
            </w:pPr>
            <w:r w:rsidRPr="005370BD">
              <w:rPr>
                <w:rFonts w:cs="Arial"/>
                <w:i/>
                <w:sz w:val="16"/>
                <w:szCs w:val="16"/>
              </w:rPr>
              <w:t>Περιληπτικός Οδηγός συγγραφής Μαθησιακών Αποτελεσμάτων</w:t>
            </w:r>
          </w:p>
        </w:tc>
      </w:tr>
      <w:tr w:rsidR="00D2572F" w:rsidRPr="005370BD" w14:paraId="18AA57C9" w14:textId="77777777" w:rsidTr="00D07374">
        <w:tc>
          <w:tcPr>
            <w:tcW w:w="8472" w:type="dxa"/>
            <w:gridSpan w:val="2"/>
          </w:tcPr>
          <w:p w14:paraId="5B1208CA" w14:textId="77777777" w:rsidR="00184863" w:rsidRPr="00A0752D" w:rsidRDefault="00184863" w:rsidP="00184863">
            <w:pPr>
              <w:pStyle w:val="ListParagraph1"/>
              <w:spacing w:after="0"/>
              <w:ind w:left="284"/>
              <w:jc w:val="both"/>
              <w:rPr>
                <w:rFonts w:ascii="Times New Roman" w:hAnsi="Times New Roman"/>
                <w:lang w:val="el-GR"/>
              </w:rPr>
            </w:pPr>
            <w:r w:rsidRPr="00A0752D">
              <w:rPr>
                <w:rFonts w:ascii="Times New Roman" w:hAnsi="Times New Roman"/>
                <w:sz w:val="22"/>
                <w:szCs w:val="22"/>
                <w:lang w:val="el-GR"/>
              </w:rPr>
              <w:t xml:space="preserve">Ο φοιτητής έρχεται σε επαφή με τις μεθόδους της εφαρμοσμένης υδραυλικής, όπως αυτές χρησιμοποιούνται στον σχεδιασμό των υδραυλικών </w:t>
            </w:r>
            <w:r>
              <w:rPr>
                <w:rFonts w:ascii="Times New Roman" w:hAnsi="Times New Roman"/>
                <w:sz w:val="22"/>
                <w:szCs w:val="22"/>
                <w:lang w:val="el-GR"/>
              </w:rPr>
              <w:t xml:space="preserve">και αντιπλημμυρικών </w:t>
            </w:r>
            <w:r w:rsidRPr="00A0752D">
              <w:rPr>
                <w:rFonts w:ascii="Times New Roman" w:hAnsi="Times New Roman"/>
                <w:sz w:val="22"/>
                <w:szCs w:val="22"/>
                <w:lang w:val="el-GR"/>
              </w:rPr>
              <w:t>έργων. Έμφαση δίδεται στην μελέτη της χωρικά μεταβαλλόμενης ροής με ελεύθερη επιφάνεια, συνδυάζοντας θεωρητικές μεθόδους με τεχνικές σχεδιασμού. Η προσέγγιση του θέματος γίνεται τόσο θεωρητικά (δηλ. μέσω της ανάλυσης και κατανόησης των ισχύοντων κανονισμών και αρχών σχεδιασμού), όσο και πρακτικά (δηλ. μέσω αναλυτικών παραδειγμάτων και την επίλυση συγκεντρωτικών ασκήσεων από πίνακος).</w:t>
            </w:r>
          </w:p>
          <w:p w14:paraId="5DE811B6" w14:textId="77777777" w:rsidR="00184863" w:rsidRPr="00A0752D" w:rsidRDefault="00184863" w:rsidP="00184863">
            <w:pPr>
              <w:pStyle w:val="ListParagraph1"/>
              <w:spacing w:after="0"/>
              <w:ind w:left="284"/>
              <w:jc w:val="both"/>
              <w:rPr>
                <w:rFonts w:ascii="Times New Roman" w:hAnsi="Times New Roman"/>
                <w:lang w:val="el-GR"/>
              </w:rPr>
            </w:pPr>
          </w:p>
          <w:p w14:paraId="54468845" w14:textId="2AFC5546" w:rsidR="00D2572F" w:rsidRPr="005370BD" w:rsidRDefault="00184863" w:rsidP="00184863">
            <w:pPr>
              <w:pStyle w:val="ListParagraph1"/>
              <w:spacing w:after="0"/>
              <w:ind w:left="284"/>
              <w:jc w:val="both"/>
              <w:rPr>
                <w:rFonts w:ascii="Times New Roman" w:hAnsi="Times New Roman"/>
                <w:lang w:val="el-GR"/>
              </w:rPr>
            </w:pPr>
            <w:r w:rsidRPr="00A0752D">
              <w:rPr>
                <w:rFonts w:ascii="Times New Roman" w:hAnsi="Times New Roman"/>
                <w:sz w:val="22"/>
                <w:szCs w:val="22"/>
                <w:lang w:val="el-GR"/>
              </w:rPr>
              <w:t xml:space="preserve">Στο τέλος του μαθήματος, ο φοιτητής έχει αναπτύξει την δεξιότητα να αναλύει ορισμένα από τα πιο ενδιαφέροντα και δύσκολα προβλήματα της υδραυλικής μηχανικής, καθώς και τις απαραίτητες ικανότητες για να συμμετέχει ουσιαστικά στην μελέτη και στον σχεδιασμό βασικών στοιχείων και κατασκευών, τα οποία εμφανίζονται με μεγάλη συχνότητα σε υδραυλικά </w:t>
            </w:r>
            <w:r>
              <w:rPr>
                <w:rFonts w:ascii="Times New Roman" w:hAnsi="Times New Roman"/>
                <w:sz w:val="22"/>
                <w:szCs w:val="22"/>
                <w:lang w:val="el-GR"/>
              </w:rPr>
              <w:t xml:space="preserve">και αντιπλημμυρικά </w:t>
            </w:r>
            <w:r w:rsidRPr="00A0752D">
              <w:rPr>
                <w:rFonts w:ascii="Times New Roman" w:hAnsi="Times New Roman"/>
                <w:sz w:val="22"/>
                <w:szCs w:val="22"/>
                <w:lang w:val="el-GR"/>
              </w:rPr>
              <w:t>έργα.</w:t>
            </w:r>
            <w:r w:rsidR="00D2572F" w:rsidRPr="005370BD">
              <w:rPr>
                <w:rFonts w:ascii="Times New Roman" w:hAnsi="Times New Roman"/>
                <w:sz w:val="22"/>
                <w:szCs w:val="22"/>
                <w:lang w:val="el-GR"/>
              </w:rPr>
              <w:t xml:space="preserve"> </w:t>
            </w:r>
          </w:p>
          <w:p w14:paraId="30E69336" w14:textId="77777777" w:rsidR="00D2572F" w:rsidRPr="005370BD" w:rsidRDefault="00D2572F" w:rsidP="00D07374">
            <w:pPr>
              <w:pStyle w:val="ListParagraph1"/>
              <w:spacing w:after="0"/>
              <w:ind w:left="284"/>
              <w:jc w:val="both"/>
              <w:rPr>
                <w:rFonts w:cs="Arial"/>
                <w:i/>
                <w:sz w:val="16"/>
                <w:szCs w:val="16"/>
                <w:lang w:val="el-GR"/>
              </w:rPr>
            </w:pPr>
          </w:p>
        </w:tc>
      </w:tr>
      <w:tr w:rsidR="00D2572F" w:rsidRPr="005370BD" w14:paraId="5EB3A8B8" w14:textId="77777777" w:rsidTr="00D07374">
        <w:tblPrEx>
          <w:tblLook w:val="0000" w:firstRow="0" w:lastRow="0" w:firstColumn="0" w:lastColumn="0" w:noHBand="0" w:noVBand="0"/>
        </w:tblPrEx>
        <w:tc>
          <w:tcPr>
            <w:tcW w:w="8454" w:type="dxa"/>
            <w:gridSpan w:val="2"/>
            <w:tcBorders>
              <w:bottom w:val="nil"/>
            </w:tcBorders>
            <w:shd w:val="clear" w:color="auto" w:fill="DDD9C3"/>
          </w:tcPr>
          <w:p w14:paraId="59F67357" w14:textId="77777777" w:rsidR="00D2572F" w:rsidRPr="005370BD" w:rsidRDefault="00D2572F" w:rsidP="00D07374">
            <w:pPr>
              <w:rPr>
                <w:rFonts w:cs="Arial"/>
                <w:b/>
                <w:sz w:val="20"/>
                <w:szCs w:val="20"/>
              </w:rPr>
            </w:pPr>
            <w:r w:rsidRPr="005370BD">
              <w:rPr>
                <w:rFonts w:cs="Arial"/>
                <w:b/>
                <w:sz w:val="20"/>
                <w:szCs w:val="20"/>
              </w:rPr>
              <w:t>Γενικές Ικανότητες</w:t>
            </w:r>
          </w:p>
        </w:tc>
      </w:tr>
      <w:tr w:rsidR="00D2572F" w:rsidRPr="005370BD" w14:paraId="527606E5" w14:textId="77777777" w:rsidTr="00D07374">
        <w:tc>
          <w:tcPr>
            <w:tcW w:w="8472" w:type="dxa"/>
            <w:gridSpan w:val="2"/>
            <w:tcBorders>
              <w:top w:val="nil"/>
              <w:bottom w:val="nil"/>
            </w:tcBorders>
            <w:shd w:val="clear" w:color="auto" w:fill="DDD9C3"/>
          </w:tcPr>
          <w:p w14:paraId="2D5C8C10" w14:textId="77777777" w:rsidR="00D2572F" w:rsidRPr="005370BD" w:rsidRDefault="00D2572F" w:rsidP="00D07374">
            <w:pPr>
              <w:widowControl w:val="0"/>
              <w:autoSpaceDE w:val="0"/>
              <w:autoSpaceDN w:val="0"/>
              <w:adjustRightInd w:val="0"/>
              <w:spacing w:after="60"/>
              <w:rPr>
                <w:rFonts w:cs="Arial"/>
                <w:i/>
                <w:sz w:val="16"/>
                <w:szCs w:val="16"/>
              </w:rPr>
            </w:pPr>
            <w:r w:rsidRPr="005370BD">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2572F" w:rsidRPr="005370BD" w14:paraId="140D3792" w14:textId="77777777" w:rsidTr="00D07374">
        <w:tblPrEx>
          <w:tblLook w:val="0000" w:firstRow="0" w:lastRow="0" w:firstColumn="0" w:lastColumn="0" w:noHBand="0" w:noVBand="0"/>
        </w:tblPrEx>
        <w:tc>
          <w:tcPr>
            <w:tcW w:w="3964" w:type="dxa"/>
            <w:tcBorders>
              <w:top w:val="nil"/>
              <w:right w:val="nil"/>
            </w:tcBorders>
            <w:shd w:val="clear" w:color="auto" w:fill="DDD9C3"/>
          </w:tcPr>
          <w:p w14:paraId="14F36B2B" w14:textId="77777777" w:rsidR="00D2572F" w:rsidRPr="005370BD" w:rsidRDefault="00D2572F" w:rsidP="00D07374">
            <w:pPr>
              <w:widowControl w:val="0"/>
              <w:autoSpaceDE w:val="0"/>
              <w:autoSpaceDN w:val="0"/>
              <w:adjustRightInd w:val="0"/>
              <w:rPr>
                <w:rFonts w:cs="Arial"/>
                <w:i/>
                <w:sz w:val="16"/>
                <w:szCs w:val="16"/>
              </w:rPr>
            </w:pPr>
            <w:r w:rsidRPr="005370BD">
              <w:rPr>
                <w:rFonts w:cs="Arial"/>
                <w:i/>
                <w:sz w:val="16"/>
                <w:szCs w:val="16"/>
              </w:rPr>
              <w:t xml:space="preserve">Αναζήτηση, ανάλυση και σύνθεση δεδομένων και πληροφοριών, με τη χρήση και των απαραίτητων τεχνολογιών </w:t>
            </w:r>
          </w:p>
          <w:p w14:paraId="5962FA48" w14:textId="77777777" w:rsidR="00D2572F" w:rsidRPr="005370BD" w:rsidRDefault="00D2572F" w:rsidP="00D07374">
            <w:pPr>
              <w:widowControl w:val="0"/>
              <w:autoSpaceDE w:val="0"/>
              <w:autoSpaceDN w:val="0"/>
              <w:adjustRightInd w:val="0"/>
              <w:rPr>
                <w:rFonts w:cs="Arial"/>
                <w:i/>
                <w:sz w:val="16"/>
                <w:szCs w:val="16"/>
              </w:rPr>
            </w:pPr>
            <w:r w:rsidRPr="005370BD">
              <w:rPr>
                <w:rFonts w:cs="Arial"/>
                <w:i/>
                <w:sz w:val="16"/>
                <w:szCs w:val="16"/>
              </w:rPr>
              <w:t xml:space="preserve">Προσαρμογή σε νέες καταστάσεις </w:t>
            </w:r>
          </w:p>
          <w:p w14:paraId="452875B2" w14:textId="77777777" w:rsidR="00D2572F" w:rsidRPr="005370BD" w:rsidRDefault="00D2572F" w:rsidP="00D07374">
            <w:pPr>
              <w:widowControl w:val="0"/>
              <w:autoSpaceDE w:val="0"/>
              <w:autoSpaceDN w:val="0"/>
              <w:adjustRightInd w:val="0"/>
              <w:rPr>
                <w:rFonts w:cs="Arial"/>
                <w:i/>
                <w:sz w:val="16"/>
                <w:szCs w:val="16"/>
              </w:rPr>
            </w:pPr>
            <w:r w:rsidRPr="005370BD">
              <w:rPr>
                <w:rFonts w:cs="Arial"/>
                <w:i/>
                <w:sz w:val="16"/>
                <w:szCs w:val="16"/>
              </w:rPr>
              <w:t xml:space="preserve">Λήψη αποφάσεων </w:t>
            </w:r>
          </w:p>
          <w:p w14:paraId="3C3809D4" w14:textId="77777777" w:rsidR="00D2572F" w:rsidRPr="005370BD" w:rsidRDefault="00D2572F" w:rsidP="00D07374">
            <w:pPr>
              <w:widowControl w:val="0"/>
              <w:autoSpaceDE w:val="0"/>
              <w:autoSpaceDN w:val="0"/>
              <w:adjustRightInd w:val="0"/>
              <w:rPr>
                <w:rFonts w:cs="Arial"/>
                <w:i/>
                <w:sz w:val="16"/>
                <w:szCs w:val="16"/>
              </w:rPr>
            </w:pPr>
            <w:r w:rsidRPr="005370BD">
              <w:rPr>
                <w:rFonts w:cs="Arial"/>
                <w:i/>
                <w:sz w:val="16"/>
                <w:szCs w:val="16"/>
              </w:rPr>
              <w:t xml:space="preserve">Αυτόνομη εργασία </w:t>
            </w:r>
          </w:p>
          <w:p w14:paraId="4CDDCD87" w14:textId="77777777" w:rsidR="00D2572F" w:rsidRPr="005370BD" w:rsidRDefault="00D2572F" w:rsidP="00D07374">
            <w:pPr>
              <w:widowControl w:val="0"/>
              <w:autoSpaceDE w:val="0"/>
              <w:autoSpaceDN w:val="0"/>
              <w:adjustRightInd w:val="0"/>
              <w:rPr>
                <w:rFonts w:cs="Arial"/>
                <w:i/>
                <w:sz w:val="16"/>
                <w:szCs w:val="16"/>
              </w:rPr>
            </w:pPr>
            <w:r w:rsidRPr="005370BD">
              <w:rPr>
                <w:rFonts w:cs="Arial"/>
                <w:i/>
                <w:sz w:val="16"/>
                <w:szCs w:val="16"/>
              </w:rPr>
              <w:t xml:space="preserve">Ομαδική εργασία </w:t>
            </w:r>
          </w:p>
          <w:p w14:paraId="742280C4" w14:textId="77777777" w:rsidR="00D2572F" w:rsidRPr="005370BD" w:rsidRDefault="00D2572F" w:rsidP="00D07374">
            <w:pPr>
              <w:widowControl w:val="0"/>
              <w:autoSpaceDE w:val="0"/>
              <w:autoSpaceDN w:val="0"/>
              <w:adjustRightInd w:val="0"/>
              <w:rPr>
                <w:rFonts w:cs="Arial"/>
                <w:i/>
                <w:sz w:val="16"/>
                <w:szCs w:val="16"/>
              </w:rPr>
            </w:pPr>
            <w:r w:rsidRPr="005370BD">
              <w:rPr>
                <w:rFonts w:cs="Arial"/>
                <w:i/>
                <w:sz w:val="16"/>
                <w:szCs w:val="16"/>
              </w:rPr>
              <w:t xml:space="preserve">Εργασία σε διεθνές περιβάλλον </w:t>
            </w:r>
          </w:p>
          <w:p w14:paraId="6AB2DF67" w14:textId="77777777" w:rsidR="00D2572F" w:rsidRPr="005370BD" w:rsidRDefault="00D2572F" w:rsidP="00D07374">
            <w:pPr>
              <w:widowControl w:val="0"/>
              <w:autoSpaceDE w:val="0"/>
              <w:autoSpaceDN w:val="0"/>
              <w:adjustRightInd w:val="0"/>
              <w:rPr>
                <w:rFonts w:cs="Arial"/>
                <w:i/>
                <w:sz w:val="16"/>
                <w:szCs w:val="16"/>
              </w:rPr>
            </w:pPr>
            <w:r w:rsidRPr="005370BD">
              <w:rPr>
                <w:rFonts w:cs="Arial"/>
                <w:i/>
                <w:sz w:val="16"/>
                <w:szCs w:val="16"/>
              </w:rPr>
              <w:t xml:space="preserve">Εργασία σε διεπιστημονικό περιβάλλον </w:t>
            </w:r>
          </w:p>
          <w:p w14:paraId="6B316A87" w14:textId="77777777" w:rsidR="00D2572F" w:rsidRPr="005370BD" w:rsidRDefault="00D2572F" w:rsidP="00D07374">
            <w:pPr>
              <w:widowControl w:val="0"/>
              <w:autoSpaceDE w:val="0"/>
              <w:autoSpaceDN w:val="0"/>
              <w:adjustRightInd w:val="0"/>
              <w:rPr>
                <w:rFonts w:cs="Arial"/>
                <w:i/>
                <w:sz w:val="16"/>
                <w:szCs w:val="16"/>
              </w:rPr>
            </w:pPr>
            <w:r w:rsidRPr="005370BD">
              <w:rPr>
                <w:rFonts w:cs="Arial"/>
                <w:i/>
                <w:sz w:val="16"/>
                <w:szCs w:val="16"/>
              </w:rPr>
              <w:t xml:space="preserve">Παράγωγή νέων ερευνητικών ιδεών </w:t>
            </w:r>
          </w:p>
        </w:tc>
        <w:tc>
          <w:tcPr>
            <w:tcW w:w="4508" w:type="dxa"/>
            <w:tcBorders>
              <w:top w:val="nil"/>
              <w:left w:val="nil"/>
            </w:tcBorders>
            <w:shd w:val="clear" w:color="auto" w:fill="DDD9C3"/>
          </w:tcPr>
          <w:p w14:paraId="61D09D66" w14:textId="77777777" w:rsidR="00D2572F" w:rsidRPr="005370BD" w:rsidRDefault="00D2572F" w:rsidP="00D07374">
            <w:pPr>
              <w:widowControl w:val="0"/>
              <w:autoSpaceDE w:val="0"/>
              <w:autoSpaceDN w:val="0"/>
              <w:adjustRightInd w:val="0"/>
              <w:rPr>
                <w:rFonts w:cs="Arial"/>
                <w:i/>
                <w:sz w:val="16"/>
                <w:szCs w:val="16"/>
              </w:rPr>
            </w:pPr>
            <w:r w:rsidRPr="005370BD">
              <w:rPr>
                <w:rFonts w:cs="Arial"/>
                <w:i/>
                <w:sz w:val="16"/>
                <w:szCs w:val="16"/>
              </w:rPr>
              <w:t xml:space="preserve">Σχεδιασμός και διαχείριση έργων </w:t>
            </w:r>
          </w:p>
          <w:p w14:paraId="1B3342AD" w14:textId="77777777" w:rsidR="00D2572F" w:rsidRPr="005370BD" w:rsidRDefault="00D2572F" w:rsidP="00D07374">
            <w:pPr>
              <w:widowControl w:val="0"/>
              <w:autoSpaceDE w:val="0"/>
              <w:autoSpaceDN w:val="0"/>
              <w:adjustRightInd w:val="0"/>
              <w:rPr>
                <w:rFonts w:cs="Arial"/>
                <w:i/>
                <w:sz w:val="16"/>
                <w:szCs w:val="16"/>
              </w:rPr>
            </w:pPr>
            <w:r w:rsidRPr="005370BD">
              <w:rPr>
                <w:rFonts w:cs="Arial"/>
                <w:i/>
                <w:sz w:val="16"/>
                <w:szCs w:val="16"/>
              </w:rPr>
              <w:t xml:space="preserve">Σεβασμός στη διαφορετικότητα και στην πολυπολιτισμικότητα </w:t>
            </w:r>
          </w:p>
          <w:p w14:paraId="18919A8D" w14:textId="77777777" w:rsidR="00D2572F" w:rsidRPr="005370BD" w:rsidRDefault="00D2572F" w:rsidP="00D07374">
            <w:pPr>
              <w:widowControl w:val="0"/>
              <w:autoSpaceDE w:val="0"/>
              <w:autoSpaceDN w:val="0"/>
              <w:adjustRightInd w:val="0"/>
              <w:rPr>
                <w:rFonts w:cs="Arial"/>
                <w:i/>
                <w:sz w:val="16"/>
                <w:szCs w:val="16"/>
              </w:rPr>
            </w:pPr>
            <w:r w:rsidRPr="005370BD">
              <w:rPr>
                <w:rFonts w:cs="Arial"/>
                <w:i/>
                <w:sz w:val="16"/>
                <w:szCs w:val="16"/>
              </w:rPr>
              <w:t xml:space="preserve">Σεβασμός στο φυσικό περιβάλλον </w:t>
            </w:r>
          </w:p>
          <w:p w14:paraId="24E2D370" w14:textId="77777777" w:rsidR="00D2572F" w:rsidRPr="005370BD" w:rsidRDefault="00D2572F" w:rsidP="00D07374">
            <w:pPr>
              <w:widowControl w:val="0"/>
              <w:autoSpaceDE w:val="0"/>
              <w:autoSpaceDN w:val="0"/>
              <w:adjustRightInd w:val="0"/>
              <w:rPr>
                <w:rFonts w:cs="Arial"/>
                <w:i/>
                <w:sz w:val="16"/>
                <w:szCs w:val="16"/>
              </w:rPr>
            </w:pPr>
            <w:r w:rsidRPr="005370BD">
              <w:rPr>
                <w:rFonts w:cs="Arial"/>
                <w:i/>
                <w:sz w:val="16"/>
                <w:szCs w:val="16"/>
              </w:rPr>
              <w:t xml:space="preserve">Επίδειξη κοινωνικής, επαγγελματικής και ηθικής υπευθυνότητας και ευαισθησίας σε θέματα φύλου </w:t>
            </w:r>
          </w:p>
          <w:p w14:paraId="2CD63CB7" w14:textId="77777777" w:rsidR="00D2572F" w:rsidRPr="005370BD" w:rsidRDefault="00D2572F" w:rsidP="00D07374">
            <w:pPr>
              <w:widowControl w:val="0"/>
              <w:autoSpaceDE w:val="0"/>
              <w:autoSpaceDN w:val="0"/>
              <w:adjustRightInd w:val="0"/>
              <w:rPr>
                <w:rFonts w:cs="Arial"/>
                <w:i/>
                <w:sz w:val="16"/>
                <w:szCs w:val="16"/>
              </w:rPr>
            </w:pPr>
            <w:r w:rsidRPr="005370BD">
              <w:rPr>
                <w:rFonts w:cs="Arial"/>
                <w:i/>
                <w:sz w:val="16"/>
                <w:szCs w:val="16"/>
              </w:rPr>
              <w:t xml:space="preserve">Άσκηση κριτικής και αυτοκριτικής </w:t>
            </w:r>
          </w:p>
          <w:p w14:paraId="31E407D5" w14:textId="77777777" w:rsidR="00D2572F" w:rsidRPr="005370BD" w:rsidRDefault="00D2572F" w:rsidP="00D07374">
            <w:pPr>
              <w:rPr>
                <w:rFonts w:cs="Arial"/>
                <w:b/>
                <w:sz w:val="20"/>
                <w:szCs w:val="20"/>
              </w:rPr>
            </w:pPr>
            <w:r w:rsidRPr="005370BD">
              <w:rPr>
                <w:rFonts w:cs="Arial"/>
                <w:i/>
                <w:sz w:val="16"/>
                <w:szCs w:val="16"/>
              </w:rPr>
              <w:t>Προαγωγή της ελεύθερης, δημιουργικής και επαγωγικής σκέψης</w:t>
            </w:r>
          </w:p>
        </w:tc>
      </w:tr>
      <w:tr w:rsidR="00D2572F" w:rsidRPr="005370BD" w14:paraId="37A3CE4D" w14:textId="77777777" w:rsidTr="00D07374">
        <w:tc>
          <w:tcPr>
            <w:tcW w:w="8472" w:type="dxa"/>
            <w:gridSpan w:val="2"/>
          </w:tcPr>
          <w:p w14:paraId="5A199090" w14:textId="77777777" w:rsidR="00D2572F" w:rsidRPr="005370BD" w:rsidRDefault="00D2572F" w:rsidP="00D07374">
            <w:pPr>
              <w:rPr>
                <w:rFonts w:cs="Arial"/>
                <w:sz w:val="20"/>
                <w:szCs w:val="20"/>
              </w:rPr>
            </w:pPr>
          </w:p>
          <w:p w14:paraId="21CBCAD1" w14:textId="77777777" w:rsidR="00D2572F" w:rsidRPr="005370BD" w:rsidRDefault="00D2572F" w:rsidP="00D07374">
            <w:pPr>
              <w:widowControl w:val="0"/>
              <w:autoSpaceDE w:val="0"/>
              <w:autoSpaceDN w:val="0"/>
              <w:adjustRightInd w:val="0"/>
              <w:ind w:left="454" w:hanging="454"/>
            </w:pPr>
            <w:r w:rsidRPr="005370BD">
              <w:t>•</w:t>
            </w:r>
            <w:r w:rsidRPr="005370BD">
              <w:rPr>
                <w:sz w:val="22"/>
                <w:szCs w:val="22"/>
              </w:rPr>
              <w:tab/>
              <w:t>Αναζήτηση, Ανάλυση και Σύνθεση Δεδομένων και Πληροφοριών, με τη Χρήση και των Απαραίτητων Τεχνολογιών</w:t>
            </w:r>
          </w:p>
          <w:p w14:paraId="223079FC" w14:textId="77777777" w:rsidR="00D2572F" w:rsidRPr="005370BD" w:rsidRDefault="00D2572F" w:rsidP="00D07374">
            <w:pPr>
              <w:widowControl w:val="0"/>
              <w:autoSpaceDE w:val="0"/>
              <w:autoSpaceDN w:val="0"/>
              <w:adjustRightInd w:val="0"/>
              <w:spacing w:after="60"/>
              <w:ind w:left="454" w:hanging="454"/>
            </w:pPr>
            <w:r w:rsidRPr="005370BD">
              <w:rPr>
                <w:sz w:val="22"/>
                <w:szCs w:val="22"/>
              </w:rPr>
              <w:t>•</w:t>
            </w:r>
            <w:r w:rsidRPr="005370BD">
              <w:rPr>
                <w:sz w:val="22"/>
                <w:szCs w:val="22"/>
              </w:rPr>
              <w:tab/>
              <w:t>Σχεδιασμός και Διαχείριση Έργων</w:t>
            </w:r>
          </w:p>
          <w:p w14:paraId="38C48C05" w14:textId="77777777" w:rsidR="00D2572F" w:rsidRPr="005370BD" w:rsidRDefault="00D2572F" w:rsidP="00D07374">
            <w:pPr>
              <w:widowControl w:val="0"/>
              <w:autoSpaceDE w:val="0"/>
              <w:autoSpaceDN w:val="0"/>
              <w:adjustRightInd w:val="0"/>
              <w:spacing w:after="60"/>
              <w:ind w:left="454" w:hanging="454"/>
            </w:pPr>
            <w:r w:rsidRPr="005370BD">
              <w:rPr>
                <w:sz w:val="22"/>
                <w:szCs w:val="22"/>
              </w:rPr>
              <w:t>•</w:t>
            </w:r>
            <w:r w:rsidRPr="005370BD">
              <w:rPr>
                <w:sz w:val="22"/>
                <w:szCs w:val="22"/>
              </w:rPr>
              <w:tab/>
              <w:t>Αυτόνομη Εργασία</w:t>
            </w:r>
          </w:p>
          <w:p w14:paraId="673C5CA1" w14:textId="77777777" w:rsidR="00D2572F" w:rsidRPr="005370BD" w:rsidRDefault="00D2572F" w:rsidP="00D07374">
            <w:pPr>
              <w:widowControl w:val="0"/>
              <w:autoSpaceDE w:val="0"/>
              <w:autoSpaceDN w:val="0"/>
              <w:adjustRightInd w:val="0"/>
              <w:spacing w:after="60"/>
              <w:ind w:left="454" w:hanging="454"/>
            </w:pPr>
            <w:r w:rsidRPr="005370BD">
              <w:rPr>
                <w:sz w:val="22"/>
                <w:szCs w:val="22"/>
              </w:rPr>
              <w:t>•</w:t>
            </w:r>
            <w:r w:rsidRPr="005370BD">
              <w:rPr>
                <w:sz w:val="22"/>
                <w:szCs w:val="22"/>
              </w:rPr>
              <w:tab/>
              <w:t>Λήψη Αποφάσεων</w:t>
            </w:r>
          </w:p>
          <w:p w14:paraId="11BA6AE7" w14:textId="77777777" w:rsidR="00D2572F" w:rsidRPr="005370BD" w:rsidRDefault="00D2572F" w:rsidP="00D07374">
            <w:pPr>
              <w:widowControl w:val="0"/>
              <w:autoSpaceDE w:val="0"/>
              <w:autoSpaceDN w:val="0"/>
              <w:adjustRightInd w:val="0"/>
              <w:spacing w:after="60"/>
              <w:ind w:left="454" w:hanging="454"/>
              <w:rPr>
                <w:rFonts w:cs="Arial"/>
                <w:i/>
                <w:sz w:val="16"/>
                <w:szCs w:val="16"/>
              </w:rPr>
            </w:pPr>
          </w:p>
        </w:tc>
      </w:tr>
    </w:tbl>
    <w:p w14:paraId="222E2429" w14:textId="77777777" w:rsidR="00D2572F" w:rsidRPr="005370BD" w:rsidRDefault="00D2572F" w:rsidP="00102973">
      <w:pPr>
        <w:widowControl w:val="0"/>
        <w:numPr>
          <w:ilvl w:val="0"/>
          <w:numId w:val="87"/>
        </w:numPr>
        <w:autoSpaceDE w:val="0"/>
        <w:autoSpaceDN w:val="0"/>
        <w:adjustRightInd w:val="0"/>
        <w:spacing w:before="120"/>
        <w:ind w:left="357" w:hanging="357"/>
        <w:rPr>
          <w:rFonts w:cs="Arial"/>
          <w:b/>
        </w:rPr>
      </w:pPr>
      <w:r w:rsidRPr="005370BD">
        <w:rPr>
          <w:rFonts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572F" w:rsidRPr="005370BD" w14:paraId="0180F6CA" w14:textId="77777777" w:rsidTr="00D07374">
        <w:tc>
          <w:tcPr>
            <w:tcW w:w="8472" w:type="dxa"/>
          </w:tcPr>
          <w:p w14:paraId="5F2DF79C" w14:textId="0D381304" w:rsidR="00D2572F" w:rsidRPr="005370BD" w:rsidRDefault="00CA7D8F" w:rsidP="00D07374">
            <w:pPr>
              <w:jc w:val="both"/>
              <w:rPr>
                <w:iCs/>
              </w:rPr>
            </w:pPr>
            <w:r w:rsidRPr="00CA7D8F">
              <w:rPr>
                <w:iCs/>
                <w:sz w:val="22"/>
                <w:szCs w:val="22"/>
              </w:rPr>
              <w:t>Εισαγωγή και ταξινόμηση υδραυλικών έργων. Διατάξεις μέτρησης παροχής, υπερχειλιστές λεπτής και ευρείας στέψης, πλευρικοί υπερχειλιστές, θυροφράγματα, αναβαθμοί ελεύθερης πτώσης, υπερχειλιστές φραγμάτων. Έλεγχος υδραυλικού άλματος. Καταστροφή ενέργειας. Λεκάνες ηρεμίας. Σχεδιασμός συναρμογών σε υποκρίσιμη ροή. Καμπύλες και συναρμογές σε υπερκρίσιμη ροή, λοξά υδραυλικά άλματα. Βάθρα γεφυρών. Οχετοί. Συμβολές και διακλαδώσεις αγωγών.</w:t>
            </w:r>
          </w:p>
        </w:tc>
      </w:tr>
    </w:tbl>
    <w:p w14:paraId="4B885210" w14:textId="77777777" w:rsidR="00D2572F" w:rsidRPr="005370BD" w:rsidRDefault="00D2572F" w:rsidP="00102973">
      <w:pPr>
        <w:widowControl w:val="0"/>
        <w:numPr>
          <w:ilvl w:val="0"/>
          <w:numId w:val="87"/>
        </w:numPr>
        <w:autoSpaceDE w:val="0"/>
        <w:autoSpaceDN w:val="0"/>
        <w:adjustRightInd w:val="0"/>
        <w:spacing w:before="120"/>
        <w:ind w:left="357" w:hanging="357"/>
        <w:rPr>
          <w:rFonts w:cs="Arial"/>
          <w:b/>
        </w:rPr>
      </w:pPr>
      <w:r w:rsidRPr="005370BD">
        <w:rPr>
          <w:rFonts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572F" w:rsidRPr="005370BD" w14:paraId="69AA8D22" w14:textId="77777777" w:rsidTr="00D07374">
        <w:tc>
          <w:tcPr>
            <w:tcW w:w="3306" w:type="dxa"/>
            <w:shd w:val="clear" w:color="auto" w:fill="DDD9C3"/>
          </w:tcPr>
          <w:p w14:paraId="47C10FDF" w14:textId="77777777" w:rsidR="00D2572F" w:rsidRPr="005370BD" w:rsidRDefault="00D2572F" w:rsidP="00D07374">
            <w:pPr>
              <w:rPr>
                <w:rFonts w:cs="Arial"/>
                <w:b/>
                <w:sz w:val="20"/>
                <w:szCs w:val="20"/>
              </w:rPr>
            </w:pPr>
            <w:r w:rsidRPr="005370BD">
              <w:rPr>
                <w:rFonts w:cs="Arial"/>
                <w:b/>
                <w:sz w:val="20"/>
                <w:szCs w:val="20"/>
              </w:rPr>
              <w:t>ΤΡΟΠΟΣ ΠΑΡΑΔΟΣΗΣ</w:t>
            </w:r>
            <w:r w:rsidRPr="005370BD">
              <w:rPr>
                <w:rFonts w:cs="Arial"/>
                <w:b/>
                <w:sz w:val="20"/>
                <w:szCs w:val="20"/>
              </w:rPr>
              <w:br/>
            </w:r>
            <w:r w:rsidRPr="005370BD">
              <w:rPr>
                <w:rFonts w:cs="Arial"/>
                <w:i/>
                <w:sz w:val="16"/>
                <w:szCs w:val="16"/>
              </w:rPr>
              <w:t>Πρόσωπο με πρόσωπο, Εξ αποστάσεως εκπαίδευση κ.λπ.</w:t>
            </w:r>
          </w:p>
        </w:tc>
        <w:tc>
          <w:tcPr>
            <w:tcW w:w="5166" w:type="dxa"/>
          </w:tcPr>
          <w:p w14:paraId="548ABE12" w14:textId="77777777" w:rsidR="00D2572F" w:rsidRPr="005370BD" w:rsidRDefault="00D2572F" w:rsidP="00D07374">
            <w:pPr>
              <w:rPr>
                <w:iCs/>
              </w:rPr>
            </w:pPr>
            <w:r w:rsidRPr="005370BD">
              <w:rPr>
                <w:iCs/>
                <w:sz w:val="22"/>
                <w:szCs w:val="22"/>
              </w:rPr>
              <w:t xml:space="preserve">Πρόσωπο με πρόσωπο </w:t>
            </w:r>
          </w:p>
        </w:tc>
      </w:tr>
      <w:tr w:rsidR="00D2572F" w:rsidRPr="005370BD" w14:paraId="73F2F14C" w14:textId="77777777" w:rsidTr="00D07374">
        <w:tc>
          <w:tcPr>
            <w:tcW w:w="3306" w:type="dxa"/>
            <w:shd w:val="clear" w:color="auto" w:fill="DDD9C3"/>
          </w:tcPr>
          <w:p w14:paraId="4EF52DF6" w14:textId="77777777" w:rsidR="00D2572F" w:rsidRPr="005370BD" w:rsidRDefault="00D2572F" w:rsidP="00D07374">
            <w:pPr>
              <w:rPr>
                <w:rFonts w:cs="Arial"/>
                <w:i/>
                <w:sz w:val="16"/>
                <w:szCs w:val="16"/>
              </w:rPr>
            </w:pPr>
            <w:r w:rsidRPr="005370BD">
              <w:rPr>
                <w:rFonts w:cs="Arial"/>
                <w:b/>
                <w:sz w:val="20"/>
                <w:szCs w:val="20"/>
              </w:rPr>
              <w:t>ΧΡΗΣΗ ΤΕΧΝΟΛΟΓΙΩΝ ΠΛΗΡΟΦΟΡΙΑΣ ΚΑΙ ΕΠΙΚΟΙΝΩΝΙΩΝ</w:t>
            </w:r>
            <w:r w:rsidRPr="005370BD">
              <w:rPr>
                <w:rFonts w:cs="Arial"/>
                <w:b/>
                <w:sz w:val="20"/>
                <w:szCs w:val="20"/>
              </w:rPr>
              <w:br/>
            </w:r>
            <w:r w:rsidRPr="005370BD">
              <w:rPr>
                <w:rFonts w:cs="Arial"/>
                <w:i/>
                <w:sz w:val="16"/>
                <w:szCs w:val="16"/>
              </w:rPr>
              <w:t>Χρήση Τ.Π.Ε. στη Διδασκαλία, στην Εργαστηριακή Εκπαίδευση, στην Επικοινωνία με τους φοιτητές</w:t>
            </w:r>
          </w:p>
        </w:tc>
        <w:tc>
          <w:tcPr>
            <w:tcW w:w="5166" w:type="dxa"/>
          </w:tcPr>
          <w:p w14:paraId="2EF123B0" w14:textId="77777777" w:rsidR="00D2572F" w:rsidRPr="005370BD" w:rsidRDefault="00D2572F" w:rsidP="00D07374">
            <w:pPr>
              <w:rPr>
                <w:rFonts w:cs="Arial"/>
                <w:b/>
              </w:rPr>
            </w:pPr>
            <w:r w:rsidRPr="005370BD">
              <w:rPr>
                <w:iCs/>
                <w:sz w:val="22"/>
                <w:szCs w:val="22"/>
              </w:rPr>
              <w:t>Ελεύθερα προσβάσιμο λογισμικό υδραυλικών υπολογισμών. Υποστήριξη μαθησιακής διαδικασίας μέσω της ηλεκτρονικής πλατφόρμας e-class.</w:t>
            </w:r>
          </w:p>
        </w:tc>
      </w:tr>
      <w:tr w:rsidR="00D2572F" w:rsidRPr="005370BD" w14:paraId="63C5368B" w14:textId="77777777" w:rsidTr="00D07374">
        <w:tc>
          <w:tcPr>
            <w:tcW w:w="3306" w:type="dxa"/>
            <w:shd w:val="clear" w:color="auto" w:fill="DDD9C3"/>
          </w:tcPr>
          <w:p w14:paraId="4A1FF30F" w14:textId="77777777" w:rsidR="00D2572F" w:rsidRPr="005370BD" w:rsidRDefault="00D2572F" w:rsidP="00D07374">
            <w:pPr>
              <w:rPr>
                <w:rFonts w:cs="Arial"/>
                <w:b/>
                <w:sz w:val="20"/>
                <w:szCs w:val="20"/>
              </w:rPr>
            </w:pPr>
            <w:r w:rsidRPr="005370BD">
              <w:rPr>
                <w:rFonts w:cs="Arial"/>
                <w:b/>
                <w:sz w:val="20"/>
                <w:szCs w:val="20"/>
              </w:rPr>
              <w:t>ΟΡΓΑΝΩΣΗ ΔΙΔΑΣΚΑΛΙΑΣ</w:t>
            </w:r>
          </w:p>
          <w:p w14:paraId="46BC696E" w14:textId="77777777" w:rsidR="00D2572F" w:rsidRPr="005370BD" w:rsidRDefault="00D2572F" w:rsidP="00D07374">
            <w:pPr>
              <w:rPr>
                <w:rFonts w:cs="Arial"/>
                <w:i/>
                <w:sz w:val="16"/>
                <w:szCs w:val="16"/>
              </w:rPr>
            </w:pPr>
            <w:r w:rsidRPr="005370BD">
              <w:rPr>
                <w:rFonts w:cs="Arial"/>
                <w:i/>
                <w:sz w:val="16"/>
                <w:szCs w:val="16"/>
              </w:rPr>
              <w:t>Περιγράφονται αναλυτικά ο τρόπος και μέθοδοι διδασκαλίας.</w:t>
            </w:r>
          </w:p>
          <w:p w14:paraId="452578C7" w14:textId="4A6C87C5" w:rsidR="00D2572F" w:rsidRPr="005370BD" w:rsidRDefault="00D2572F" w:rsidP="00D07374">
            <w:pPr>
              <w:rPr>
                <w:rFonts w:cs="Arial"/>
                <w:i/>
                <w:sz w:val="16"/>
                <w:szCs w:val="16"/>
              </w:rPr>
            </w:pPr>
            <w:r w:rsidRPr="005370BD">
              <w:rPr>
                <w:rFonts w:cs="Arial"/>
                <w:i/>
                <w:sz w:val="16"/>
                <w:szCs w:val="16"/>
              </w:rPr>
              <w:t xml:space="preserve">Διαλέξεις, Σεμινάρια, Εργαστηριακή Άσκηση, Άσκηση Πεδίου, Μελέτη </w:t>
            </w:r>
            <w:r w:rsidR="005D0917">
              <w:rPr>
                <w:rFonts w:cs="Arial"/>
                <w:i/>
                <w:sz w:val="16"/>
                <w:szCs w:val="16"/>
              </w:rPr>
              <w:t>και</w:t>
            </w:r>
            <w:r w:rsidRPr="005370BD">
              <w:rPr>
                <w:rFonts w:cs="Arial"/>
                <w:i/>
                <w:sz w:val="16"/>
                <w:szCs w:val="16"/>
              </w:rPr>
              <w:t xml:space="preserve">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14:paraId="49973FA3" w14:textId="77777777" w:rsidR="00D2572F" w:rsidRPr="005370BD" w:rsidRDefault="00D2572F" w:rsidP="00D07374">
            <w:pPr>
              <w:rPr>
                <w:rFonts w:cs="Arial"/>
                <w:i/>
                <w:sz w:val="16"/>
                <w:szCs w:val="16"/>
              </w:rPr>
            </w:pPr>
          </w:p>
          <w:p w14:paraId="4A7125C8" w14:textId="77777777" w:rsidR="00D2572F" w:rsidRPr="005370BD" w:rsidRDefault="00D2572F" w:rsidP="00D07374">
            <w:pPr>
              <w:rPr>
                <w:rFonts w:cs="Arial"/>
                <w:i/>
                <w:sz w:val="16"/>
                <w:szCs w:val="16"/>
              </w:rPr>
            </w:pPr>
            <w:r w:rsidRPr="005370BD">
              <w:rPr>
                <w:rFonts w:cs="Arial"/>
                <w:i/>
                <w:sz w:val="16"/>
                <w:szCs w:val="16"/>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2572F" w:rsidRPr="005370BD" w14:paraId="48CA2251" w14:textId="77777777" w:rsidTr="00D07374">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71C35420" w14:textId="77777777" w:rsidR="00D2572F" w:rsidRPr="005370BD" w:rsidRDefault="00D2572F" w:rsidP="00D07374">
                  <w:pPr>
                    <w:jc w:val="center"/>
                    <w:rPr>
                      <w:rFonts w:cs="Arial"/>
                      <w:b/>
                      <w:i/>
                      <w:sz w:val="20"/>
                      <w:szCs w:val="20"/>
                    </w:rPr>
                  </w:pPr>
                  <w:r w:rsidRPr="005370BD">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6D7F5419" w14:textId="77777777" w:rsidR="00D2572F" w:rsidRPr="005370BD" w:rsidRDefault="00D2572F" w:rsidP="00D07374">
                  <w:pPr>
                    <w:jc w:val="center"/>
                    <w:rPr>
                      <w:rFonts w:cs="Arial"/>
                      <w:b/>
                      <w:i/>
                      <w:sz w:val="20"/>
                      <w:szCs w:val="20"/>
                    </w:rPr>
                  </w:pPr>
                  <w:r w:rsidRPr="005370BD">
                    <w:rPr>
                      <w:rFonts w:cs="Arial"/>
                      <w:b/>
                      <w:i/>
                      <w:sz w:val="20"/>
                      <w:szCs w:val="20"/>
                    </w:rPr>
                    <w:t>Φόρτος Εργασίας Εξαμήνου</w:t>
                  </w:r>
                </w:p>
              </w:tc>
            </w:tr>
            <w:tr w:rsidR="00D2572F" w:rsidRPr="005370BD" w14:paraId="6AF924B2" w14:textId="77777777" w:rsidTr="00D07374">
              <w:tc>
                <w:tcPr>
                  <w:tcW w:w="2467" w:type="dxa"/>
                  <w:tcBorders>
                    <w:top w:val="single" w:sz="4" w:space="0" w:color="auto"/>
                    <w:left w:val="single" w:sz="4" w:space="0" w:color="auto"/>
                    <w:bottom w:val="single" w:sz="4" w:space="0" w:color="auto"/>
                    <w:right w:val="single" w:sz="4" w:space="0" w:color="auto"/>
                  </w:tcBorders>
                </w:tcPr>
                <w:p w14:paraId="0D93522C" w14:textId="77777777" w:rsidR="00D2572F" w:rsidRPr="005370BD" w:rsidRDefault="00D2572F" w:rsidP="00D07374">
                  <w:pPr>
                    <w:rPr>
                      <w:rFonts w:cs="Arial"/>
                      <w:sz w:val="20"/>
                      <w:szCs w:val="20"/>
                    </w:rPr>
                  </w:pPr>
                  <w:r w:rsidRPr="005370BD">
                    <w:rPr>
                      <w:rFonts w:cs="Arial"/>
                      <w:sz w:val="20"/>
                      <w:szCs w:val="20"/>
                    </w:rPr>
                    <w:t>Παραδόσεις από πίνακος. Φροντιστηριακή επίλυση ασκήσεων. Διανομή εκπαιδευτικού υλικού μέσω του e-class.</w:t>
                  </w:r>
                </w:p>
              </w:tc>
              <w:tc>
                <w:tcPr>
                  <w:tcW w:w="2468" w:type="dxa"/>
                  <w:tcBorders>
                    <w:top w:val="single" w:sz="4" w:space="0" w:color="auto"/>
                    <w:left w:val="single" w:sz="4" w:space="0" w:color="auto"/>
                    <w:bottom w:val="single" w:sz="4" w:space="0" w:color="auto"/>
                    <w:right w:val="single" w:sz="4" w:space="0" w:color="auto"/>
                  </w:tcBorders>
                </w:tcPr>
                <w:p w14:paraId="67C4262B" w14:textId="77777777" w:rsidR="00D2572F" w:rsidRPr="005370BD" w:rsidRDefault="00D2572F" w:rsidP="00D07374">
                  <w:pPr>
                    <w:jc w:val="center"/>
                    <w:rPr>
                      <w:rFonts w:cs="Arial"/>
                      <w:sz w:val="20"/>
                      <w:szCs w:val="20"/>
                    </w:rPr>
                  </w:pPr>
                  <w:r w:rsidRPr="005370BD">
                    <w:rPr>
                      <w:rFonts w:cs="Arial"/>
                      <w:sz w:val="20"/>
                      <w:szCs w:val="20"/>
                    </w:rPr>
                    <w:t>39</w:t>
                  </w:r>
                </w:p>
              </w:tc>
            </w:tr>
            <w:tr w:rsidR="00D2572F" w:rsidRPr="005370BD" w14:paraId="7BE7E964" w14:textId="77777777" w:rsidTr="00D07374">
              <w:tc>
                <w:tcPr>
                  <w:tcW w:w="2467" w:type="dxa"/>
                  <w:tcBorders>
                    <w:top w:val="single" w:sz="4" w:space="0" w:color="auto"/>
                    <w:left w:val="single" w:sz="4" w:space="0" w:color="auto"/>
                    <w:bottom w:val="single" w:sz="4" w:space="0" w:color="auto"/>
                    <w:right w:val="single" w:sz="4" w:space="0" w:color="auto"/>
                  </w:tcBorders>
                </w:tcPr>
                <w:p w14:paraId="7301C223" w14:textId="77777777" w:rsidR="00D2572F" w:rsidRPr="005370BD" w:rsidRDefault="00D2572F" w:rsidP="00D07374">
                  <w:pPr>
                    <w:rPr>
                      <w:rFonts w:cs="Arial"/>
                      <w:i/>
                      <w:sz w:val="16"/>
                      <w:szCs w:val="16"/>
                    </w:rPr>
                  </w:pPr>
                  <w:r w:rsidRPr="005370BD">
                    <w:rPr>
                      <w:rFonts w:cs="Arial"/>
                      <w:sz w:val="20"/>
                      <w:szCs w:val="20"/>
                    </w:rPr>
                    <w:t>Ατομική μελέτη του διανεμηθέντος υλικού, και επίλυση παραδειγμάτων και εφαρμογών.</w:t>
                  </w:r>
                </w:p>
              </w:tc>
              <w:tc>
                <w:tcPr>
                  <w:tcW w:w="2468" w:type="dxa"/>
                  <w:tcBorders>
                    <w:top w:val="single" w:sz="4" w:space="0" w:color="auto"/>
                    <w:left w:val="single" w:sz="4" w:space="0" w:color="auto"/>
                    <w:bottom w:val="single" w:sz="4" w:space="0" w:color="auto"/>
                    <w:right w:val="single" w:sz="4" w:space="0" w:color="auto"/>
                  </w:tcBorders>
                </w:tcPr>
                <w:p w14:paraId="2581B420" w14:textId="77777777" w:rsidR="00D2572F" w:rsidRPr="005370BD" w:rsidRDefault="00D2572F" w:rsidP="00D07374">
                  <w:pPr>
                    <w:jc w:val="center"/>
                    <w:rPr>
                      <w:rFonts w:cs="Arial"/>
                      <w:sz w:val="20"/>
                      <w:szCs w:val="20"/>
                    </w:rPr>
                  </w:pPr>
                  <w:r w:rsidRPr="005370BD">
                    <w:rPr>
                      <w:rFonts w:cs="Arial"/>
                      <w:sz w:val="20"/>
                      <w:szCs w:val="20"/>
                    </w:rPr>
                    <w:t>86</w:t>
                  </w:r>
                </w:p>
              </w:tc>
            </w:tr>
            <w:tr w:rsidR="00D2572F" w:rsidRPr="005370BD" w14:paraId="669F0BE1" w14:textId="77777777" w:rsidTr="00D07374">
              <w:tc>
                <w:tcPr>
                  <w:tcW w:w="2467" w:type="dxa"/>
                  <w:tcBorders>
                    <w:top w:val="single" w:sz="4" w:space="0" w:color="auto"/>
                    <w:left w:val="single" w:sz="4" w:space="0" w:color="auto"/>
                    <w:bottom w:val="single" w:sz="4" w:space="0" w:color="auto"/>
                    <w:right w:val="single" w:sz="4" w:space="0" w:color="auto"/>
                  </w:tcBorders>
                </w:tcPr>
                <w:p w14:paraId="0AF1A342" w14:textId="77777777" w:rsidR="00D2572F" w:rsidRPr="005370BD" w:rsidRDefault="00D2572F" w:rsidP="00D07374">
                  <w:pPr>
                    <w:rPr>
                      <w:rFonts w:cs="Arial"/>
                      <w:i/>
                      <w:sz w:val="16"/>
                      <w:szCs w:val="16"/>
                    </w:rPr>
                  </w:pPr>
                </w:p>
              </w:tc>
              <w:tc>
                <w:tcPr>
                  <w:tcW w:w="2468" w:type="dxa"/>
                  <w:tcBorders>
                    <w:top w:val="single" w:sz="4" w:space="0" w:color="auto"/>
                    <w:left w:val="single" w:sz="4" w:space="0" w:color="auto"/>
                    <w:bottom w:val="single" w:sz="4" w:space="0" w:color="auto"/>
                    <w:right w:val="single" w:sz="4" w:space="0" w:color="auto"/>
                  </w:tcBorders>
                </w:tcPr>
                <w:p w14:paraId="7310CD40" w14:textId="77777777" w:rsidR="00D2572F" w:rsidRPr="005370BD" w:rsidRDefault="00D2572F" w:rsidP="00D07374">
                  <w:pPr>
                    <w:rPr>
                      <w:rFonts w:cs="Arial"/>
                      <w:i/>
                      <w:sz w:val="16"/>
                      <w:szCs w:val="16"/>
                    </w:rPr>
                  </w:pPr>
                </w:p>
              </w:tc>
            </w:tr>
            <w:tr w:rsidR="00D2572F" w:rsidRPr="005370BD" w14:paraId="2F1CE56E" w14:textId="77777777" w:rsidTr="00D07374">
              <w:tc>
                <w:tcPr>
                  <w:tcW w:w="2467" w:type="dxa"/>
                  <w:tcBorders>
                    <w:top w:val="single" w:sz="4" w:space="0" w:color="auto"/>
                    <w:left w:val="single" w:sz="4" w:space="0" w:color="auto"/>
                    <w:bottom w:val="single" w:sz="4" w:space="0" w:color="auto"/>
                    <w:right w:val="single" w:sz="4" w:space="0" w:color="auto"/>
                  </w:tcBorders>
                </w:tcPr>
                <w:p w14:paraId="7E97ABD9" w14:textId="77777777" w:rsidR="00D2572F" w:rsidRPr="005370BD" w:rsidRDefault="00D2572F" w:rsidP="00D07374">
                  <w:pPr>
                    <w:rPr>
                      <w:rFonts w:cs="Arial"/>
                      <w:sz w:val="20"/>
                      <w:szCs w:val="20"/>
                    </w:rPr>
                  </w:pPr>
                </w:p>
              </w:tc>
              <w:tc>
                <w:tcPr>
                  <w:tcW w:w="2468" w:type="dxa"/>
                  <w:tcBorders>
                    <w:top w:val="single" w:sz="4" w:space="0" w:color="auto"/>
                    <w:left w:val="single" w:sz="4" w:space="0" w:color="auto"/>
                    <w:bottom w:val="single" w:sz="4" w:space="0" w:color="auto"/>
                    <w:right w:val="single" w:sz="4" w:space="0" w:color="auto"/>
                  </w:tcBorders>
                </w:tcPr>
                <w:p w14:paraId="1BA8A05E" w14:textId="77777777" w:rsidR="00D2572F" w:rsidRPr="005370BD" w:rsidRDefault="00D2572F" w:rsidP="00D07374">
                  <w:pPr>
                    <w:jc w:val="center"/>
                    <w:rPr>
                      <w:rFonts w:cs="Arial"/>
                      <w:sz w:val="20"/>
                      <w:szCs w:val="20"/>
                    </w:rPr>
                  </w:pPr>
                </w:p>
              </w:tc>
            </w:tr>
            <w:tr w:rsidR="00D2572F" w:rsidRPr="005370BD" w14:paraId="49BF64BD" w14:textId="77777777" w:rsidTr="00D07374">
              <w:tc>
                <w:tcPr>
                  <w:tcW w:w="2467" w:type="dxa"/>
                  <w:tcBorders>
                    <w:top w:val="single" w:sz="4" w:space="0" w:color="auto"/>
                    <w:left w:val="single" w:sz="4" w:space="0" w:color="auto"/>
                    <w:bottom w:val="single" w:sz="4" w:space="0" w:color="auto"/>
                    <w:right w:val="single" w:sz="4" w:space="0" w:color="auto"/>
                  </w:tcBorders>
                </w:tcPr>
                <w:p w14:paraId="029A780B" w14:textId="77777777" w:rsidR="00D2572F" w:rsidRPr="005370BD" w:rsidRDefault="00D2572F" w:rsidP="00D07374">
                  <w:pPr>
                    <w:rPr>
                      <w:rFonts w:cs="Arial"/>
                      <w:b/>
                      <w:i/>
                      <w:sz w:val="20"/>
                      <w:szCs w:val="20"/>
                    </w:rPr>
                  </w:pPr>
                  <w:r w:rsidRPr="005370BD">
                    <w:rPr>
                      <w:rFonts w:cs="Arial"/>
                      <w:b/>
                      <w:i/>
                      <w:sz w:val="20"/>
                      <w:szCs w:val="20"/>
                    </w:rPr>
                    <w:t xml:space="preserve">Σύνολο Μαθήματος </w:t>
                  </w:r>
                </w:p>
                <w:p w14:paraId="7AFBF19E" w14:textId="77777777" w:rsidR="00D2572F" w:rsidRPr="005370BD" w:rsidRDefault="00D2572F" w:rsidP="00D07374">
                  <w:pPr>
                    <w:rPr>
                      <w:rFonts w:cs="Arial"/>
                      <w:b/>
                      <w:i/>
                      <w:sz w:val="20"/>
                      <w:szCs w:val="20"/>
                    </w:rPr>
                  </w:pPr>
                  <w:r w:rsidRPr="005370BD">
                    <w:rPr>
                      <w:rFonts w:cs="Arial"/>
                      <w:b/>
                      <w:i/>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14:paraId="2E714060" w14:textId="77777777" w:rsidR="00D2572F" w:rsidRPr="005370BD" w:rsidRDefault="00D2572F" w:rsidP="00D07374">
                  <w:pPr>
                    <w:jc w:val="center"/>
                    <w:rPr>
                      <w:rFonts w:cs="Arial"/>
                      <w:b/>
                      <w:i/>
                      <w:sz w:val="20"/>
                      <w:szCs w:val="20"/>
                    </w:rPr>
                  </w:pPr>
                  <w:r w:rsidRPr="005370BD">
                    <w:rPr>
                      <w:rFonts w:cs="Arial"/>
                      <w:b/>
                      <w:i/>
                      <w:sz w:val="20"/>
                      <w:szCs w:val="20"/>
                    </w:rPr>
                    <w:t>125</w:t>
                  </w:r>
                </w:p>
              </w:tc>
            </w:tr>
          </w:tbl>
          <w:p w14:paraId="4E887389" w14:textId="77777777" w:rsidR="00D2572F" w:rsidRPr="005370BD" w:rsidRDefault="00D2572F" w:rsidP="00D07374">
            <w:pPr>
              <w:rPr>
                <w:rFonts w:ascii="Tahoma" w:hAnsi="Tahoma" w:cs="Tahoma"/>
              </w:rPr>
            </w:pPr>
          </w:p>
        </w:tc>
      </w:tr>
      <w:tr w:rsidR="00D2572F" w:rsidRPr="005370BD" w14:paraId="798A1083" w14:textId="77777777" w:rsidTr="00D07374">
        <w:tc>
          <w:tcPr>
            <w:tcW w:w="3306" w:type="dxa"/>
          </w:tcPr>
          <w:p w14:paraId="1FCA624B" w14:textId="77777777" w:rsidR="00D2572F" w:rsidRPr="005370BD" w:rsidRDefault="00D2572F" w:rsidP="00D07374">
            <w:pPr>
              <w:jc w:val="right"/>
              <w:rPr>
                <w:rFonts w:cs="Arial"/>
                <w:b/>
                <w:sz w:val="20"/>
                <w:szCs w:val="20"/>
              </w:rPr>
            </w:pPr>
            <w:r w:rsidRPr="005370BD">
              <w:rPr>
                <w:rFonts w:cs="Arial"/>
                <w:b/>
                <w:sz w:val="20"/>
                <w:szCs w:val="20"/>
              </w:rPr>
              <w:t xml:space="preserve">ΑΞΙΟΛΟΓΗΣΗ ΦΟΙΤΗΤΩΝ </w:t>
            </w:r>
          </w:p>
          <w:p w14:paraId="32298B06" w14:textId="77777777" w:rsidR="00D2572F" w:rsidRPr="005370BD" w:rsidRDefault="00D2572F" w:rsidP="00D07374">
            <w:pPr>
              <w:jc w:val="both"/>
              <w:rPr>
                <w:rFonts w:cs="Arial"/>
                <w:i/>
                <w:sz w:val="16"/>
                <w:szCs w:val="16"/>
              </w:rPr>
            </w:pPr>
            <w:r w:rsidRPr="005370BD">
              <w:rPr>
                <w:rFonts w:cs="Arial"/>
                <w:i/>
                <w:sz w:val="16"/>
                <w:szCs w:val="16"/>
              </w:rPr>
              <w:t>Περιγραφή της διαδικασίας αξιολόγησης</w:t>
            </w:r>
          </w:p>
          <w:p w14:paraId="7EC72C5C" w14:textId="77777777" w:rsidR="00D2572F" w:rsidRPr="005370BD" w:rsidRDefault="00D2572F" w:rsidP="00D07374">
            <w:pPr>
              <w:jc w:val="both"/>
              <w:rPr>
                <w:rFonts w:cs="Arial"/>
                <w:i/>
                <w:sz w:val="16"/>
                <w:szCs w:val="16"/>
              </w:rPr>
            </w:pPr>
          </w:p>
          <w:p w14:paraId="39FDB4B1" w14:textId="77777777" w:rsidR="00D2572F" w:rsidRPr="005370BD" w:rsidRDefault="00D2572F" w:rsidP="00D07374">
            <w:pPr>
              <w:jc w:val="both"/>
              <w:rPr>
                <w:rFonts w:cs="Arial"/>
                <w:i/>
                <w:sz w:val="16"/>
                <w:szCs w:val="16"/>
              </w:rPr>
            </w:pPr>
            <w:r w:rsidRPr="005370BD">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5509BA19" w14:textId="77777777" w:rsidR="00D2572F" w:rsidRPr="005370BD" w:rsidRDefault="00D2572F" w:rsidP="00D07374">
            <w:pPr>
              <w:jc w:val="both"/>
              <w:rPr>
                <w:rFonts w:cs="Arial"/>
                <w:i/>
                <w:sz w:val="16"/>
                <w:szCs w:val="16"/>
              </w:rPr>
            </w:pPr>
          </w:p>
          <w:p w14:paraId="71353C14" w14:textId="77777777" w:rsidR="00D2572F" w:rsidRPr="005370BD" w:rsidRDefault="00D2572F" w:rsidP="00D07374">
            <w:pPr>
              <w:jc w:val="both"/>
              <w:rPr>
                <w:rFonts w:cs="Arial"/>
                <w:i/>
                <w:sz w:val="16"/>
                <w:szCs w:val="16"/>
              </w:rPr>
            </w:pPr>
            <w:r w:rsidRPr="005370BD">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14:paraId="224EB3CB" w14:textId="77777777" w:rsidR="00D2572F" w:rsidRPr="005370BD" w:rsidRDefault="00D2572F" w:rsidP="00D07374">
            <w:pPr>
              <w:rPr>
                <w:iCs/>
              </w:rPr>
            </w:pPr>
          </w:p>
          <w:p w14:paraId="40543535" w14:textId="77777777" w:rsidR="00D2572F" w:rsidRPr="005370BD" w:rsidRDefault="00D2572F" w:rsidP="00D07374">
            <w:pPr>
              <w:rPr>
                <w:iCs/>
              </w:rPr>
            </w:pPr>
            <w:r w:rsidRPr="005370BD">
              <w:rPr>
                <w:iCs/>
                <w:sz w:val="22"/>
                <w:szCs w:val="22"/>
              </w:rPr>
              <w:t>Γραπτή τελική εξέταση: Επίλυση προβλημάτων</w:t>
            </w:r>
          </w:p>
        </w:tc>
      </w:tr>
    </w:tbl>
    <w:p w14:paraId="40A85EC3" w14:textId="77777777" w:rsidR="00D2572F" w:rsidRPr="005370BD" w:rsidRDefault="00D2572F" w:rsidP="00102973">
      <w:pPr>
        <w:widowControl w:val="0"/>
        <w:numPr>
          <w:ilvl w:val="0"/>
          <w:numId w:val="87"/>
        </w:numPr>
        <w:autoSpaceDE w:val="0"/>
        <w:autoSpaceDN w:val="0"/>
        <w:adjustRightInd w:val="0"/>
        <w:spacing w:before="240"/>
        <w:ind w:left="357" w:hanging="357"/>
        <w:rPr>
          <w:rFonts w:cs="Arial"/>
          <w:b/>
        </w:rPr>
      </w:pPr>
      <w:r w:rsidRPr="005370BD">
        <w:rPr>
          <w:rFonts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572F" w:rsidRPr="00926221" w14:paraId="38E73E0E" w14:textId="77777777" w:rsidTr="00D07374">
        <w:tc>
          <w:tcPr>
            <w:tcW w:w="8472" w:type="dxa"/>
          </w:tcPr>
          <w:p w14:paraId="16482B58" w14:textId="77777777" w:rsidR="00D2572F" w:rsidRPr="005370BD" w:rsidRDefault="00D2572F" w:rsidP="00D07374">
            <w:pPr>
              <w:jc w:val="both"/>
              <w:rPr>
                <w:rFonts w:cs="Arial"/>
                <w:i/>
                <w:sz w:val="16"/>
                <w:szCs w:val="16"/>
              </w:rPr>
            </w:pPr>
            <w:r w:rsidRPr="005370BD">
              <w:rPr>
                <w:rFonts w:cs="Arial"/>
                <w:i/>
                <w:sz w:val="16"/>
                <w:szCs w:val="16"/>
              </w:rPr>
              <w:t>-Προτεινόμενη Βιβλιογραφία :</w:t>
            </w:r>
          </w:p>
          <w:p w14:paraId="69B393E7" w14:textId="77777777" w:rsidR="00D2572F" w:rsidRPr="005370BD" w:rsidRDefault="00D2572F" w:rsidP="00D07374">
            <w:pPr>
              <w:jc w:val="both"/>
              <w:rPr>
                <w:rFonts w:cs="Arial"/>
                <w:i/>
                <w:sz w:val="16"/>
                <w:szCs w:val="16"/>
              </w:rPr>
            </w:pPr>
            <w:r w:rsidRPr="005370BD">
              <w:rPr>
                <w:rFonts w:cs="Arial"/>
                <w:i/>
                <w:sz w:val="16"/>
                <w:szCs w:val="16"/>
              </w:rPr>
              <w:t>-Συναφή επιστημονικά περιοδικά:</w:t>
            </w:r>
          </w:p>
          <w:p w14:paraId="293DE2F4" w14:textId="77777777" w:rsidR="00D2572F" w:rsidRPr="005370BD" w:rsidRDefault="00D2572F" w:rsidP="00D07374">
            <w:pPr>
              <w:jc w:val="both"/>
              <w:rPr>
                <w:rFonts w:cs="Arial"/>
                <w:sz w:val="20"/>
                <w:szCs w:val="20"/>
              </w:rPr>
            </w:pPr>
          </w:p>
          <w:p w14:paraId="463882E8" w14:textId="77777777" w:rsidR="00D2572F" w:rsidRPr="005370BD" w:rsidRDefault="00D2572F" w:rsidP="00D07374">
            <w:pPr>
              <w:jc w:val="both"/>
              <w:rPr>
                <w:rFonts w:cs="Arial"/>
              </w:rPr>
            </w:pPr>
            <w:r w:rsidRPr="005370BD">
              <w:rPr>
                <w:rFonts w:cs="Arial"/>
                <w:sz w:val="22"/>
                <w:szCs w:val="22"/>
              </w:rPr>
              <w:t xml:space="preserve">1. Νουτσόπουλος, Γ., Γ. Χριστοδούλου, και Τ. Παπαθανασιάδης (2007) </w:t>
            </w:r>
            <w:r w:rsidRPr="005370BD">
              <w:rPr>
                <w:rFonts w:cs="Arial"/>
                <w:i/>
                <w:sz w:val="22"/>
                <w:szCs w:val="22"/>
              </w:rPr>
              <w:t>Υδραυλική Ανοικτών Αγωγών</w:t>
            </w:r>
            <w:r w:rsidRPr="005370BD">
              <w:rPr>
                <w:rFonts w:cs="Arial"/>
                <w:sz w:val="22"/>
                <w:szCs w:val="22"/>
              </w:rPr>
              <w:t>, Εκδόσεις Φούντας, Αθήνα, Ελλάς, σελ. 325.</w:t>
            </w:r>
          </w:p>
          <w:p w14:paraId="0102D713" w14:textId="77777777" w:rsidR="00D2572F" w:rsidRPr="005370BD" w:rsidRDefault="00D2572F" w:rsidP="00D07374">
            <w:pPr>
              <w:jc w:val="both"/>
              <w:rPr>
                <w:rFonts w:cs="Arial"/>
                <w:lang w:val="en-GB"/>
              </w:rPr>
            </w:pPr>
            <w:r w:rsidRPr="005370BD">
              <w:rPr>
                <w:rFonts w:cs="Arial"/>
                <w:sz w:val="22"/>
                <w:szCs w:val="22"/>
                <w:lang w:val="en-GB"/>
              </w:rPr>
              <w:t xml:space="preserve">2. Chow, V.T. (1988) </w:t>
            </w:r>
            <w:r w:rsidRPr="005370BD">
              <w:rPr>
                <w:rFonts w:cs="Arial"/>
                <w:i/>
                <w:sz w:val="22"/>
                <w:szCs w:val="22"/>
                <w:lang w:val="en-GB"/>
              </w:rPr>
              <w:t>Open Channel Hydraulics</w:t>
            </w:r>
            <w:r w:rsidRPr="005370BD">
              <w:rPr>
                <w:rFonts w:cs="Arial"/>
                <w:sz w:val="22"/>
                <w:szCs w:val="22"/>
                <w:lang w:val="en-GB"/>
              </w:rPr>
              <w:t>, McGraw Hill, NY, p. 680.</w:t>
            </w:r>
          </w:p>
          <w:p w14:paraId="6501B0BE" w14:textId="77777777" w:rsidR="00D2572F" w:rsidRPr="005370BD" w:rsidRDefault="00D2572F" w:rsidP="00D07374">
            <w:pPr>
              <w:jc w:val="both"/>
              <w:rPr>
                <w:rFonts w:cs="Arial"/>
                <w:lang w:val="en-GB"/>
              </w:rPr>
            </w:pPr>
            <w:r w:rsidRPr="005370BD">
              <w:rPr>
                <w:rFonts w:cs="Arial"/>
                <w:sz w:val="22"/>
                <w:szCs w:val="22"/>
                <w:lang w:val="en-GB"/>
              </w:rPr>
              <w:t xml:space="preserve">3. Morris, H.M. (1972) </w:t>
            </w:r>
            <w:r w:rsidRPr="005370BD">
              <w:rPr>
                <w:rFonts w:cs="Arial"/>
                <w:i/>
                <w:sz w:val="22"/>
                <w:szCs w:val="22"/>
                <w:lang w:val="en-GB"/>
              </w:rPr>
              <w:t>Applied Hydraulics in Engineering</w:t>
            </w:r>
            <w:r w:rsidRPr="005370BD">
              <w:rPr>
                <w:rFonts w:cs="Arial"/>
                <w:sz w:val="22"/>
                <w:szCs w:val="22"/>
                <w:lang w:val="en-GB"/>
              </w:rPr>
              <w:t>, 2</w:t>
            </w:r>
            <w:r w:rsidRPr="005370BD">
              <w:rPr>
                <w:rFonts w:cs="Arial"/>
                <w:sz w:val="22"/>
                <w:szCs w:val="22"/>
                <w:vertAlign w:val="superscript"/>
                <w:lang w:val="en-GB"/>
              </w:rPr>
              <w:t>nd</w:t>
            </w:r>
            <w:r w:rsidRPr="005370BD">
              <w:rPr>
                <w:rFonts w:cs="Arial"/>
                <w:sz w:val="22"/>
                <w:szCs w:val="22"/>
                <w:lang w:val="en-GB"/>
              </w:rPr>
              <w:t xml:space="preserve"> Edition, Ronald Press, N.Y., p. 629.</w:t>
            </w:r>
          </w:p>
          <w:p w14:paraId="0CE655C0" w14:textId="77777777" w:rsidR="00D2572F" w:rsidRPr="005370BD" w:rsidRDefault="00D2572F" w:rsidP="00D07374">
            <w:pPr>
              <w:jc w:val="both"/>
              <w:rPr>
                <w:rFonts w:cs="Arial"/>
                <w:lang w:val="en-GB"/>
              </w:rPr>
            </w:pPr>
            <w:r w:rsidRPr="005370BD">
              <w:rPr>
                <w:rFonts w:cs="Arial"/>
                <w:sz w:val="22"/>
                <w:szCs w:val="22"/>
                <w:lang w:val="en-GB"/>
              </w:rPr>
              <w:t xml:space="preserve">4. Novak, P., A.I.B. Moffat, C. Nalluri and R. Narayanan (2007) </w:t>
            </w:r>
            <w:r w:rsidRPr="005370BD">
              <w:rPr>
                <w:rFonts w:cs="Arial"/>
                <w:i/>
                <w:sz w:val="22"/>
                <w:szCs w:val="22"/>
                <w:lang w:val="en-GB"/>
              </w:rPr>
              <w:t>Hydraulic Structures</w:t>
            </w:r>
            <w:r w:rsidRPr="005370BD">
              <w:rPr>
                <w:rFonts w:cs="Arial"/>
                <w:sz w:val="22"/>
                <w:szCs w:val="22"/>
                <w:lang w:val="en-GB"/>
              </w:rPr>
              <w:t xml:space="preserve">, Taylor &amp; Francis, NY, p. 700.   </w:t>
            </w:r>
          </w:p>
          <w:p w14:paraId="7B7454D4" w14:textId="77777777" w:rsidR="00D2572F" w:rsidRPr="005370BD" w:rsidRDefault="00D2572F" w:rsidP="00D07374">
            <w:pPr>
              <w:jc w:val="both"/>
              <w:rPr>
                <w:rFonts w:cs="Arial"/>
                <w:sz w:val="20"/>
                <w:szCs w:val="20"/>
                <w:lang w:val="en-GB"/>
              </w:rPr>
            </w:pPr>
            <w:r w:rsidRPr="005370BD">
              <w:rPr>
                <w:rFonts w:cs="Arial"/>
                <w:sz w:val="22"/>
                <w:szCs w:val="22"/>
                <w:lang w:val="en-GB"/>
              </w:rPr>
              <w:t xml:space="preserve">5. Roberson, J.A., J.J. Cassidy and M.H. </w:t>
            </w:r>
            <w:r w:rsidRPr="005370BD">
              <w:rPr>
                <w:rFonts w:eastAsia="Times New Roman"/>
                <w:sz w:val="22"/>
                <w:szCs w:val="22"/>
                <w:lang w:val="en-GB"/>
              </w:rPr>
              <w:t>Chaudhry</w:t>
            </w:r>
            <w:r w:rsidRPr="005370BD">
              <w:rPr>
                <w:rFonts w:cs="Arial"/>
                <w:sz w:val="22"/>
                <w:szCs w:val="22"/>
                <w:lang w:val="en-GB"/>
              </w:rPr>
              <w:t xml:space="preserve"> (1998) </w:t>
            </w:r>
            <w:r w:rsidRPr="005370BD">
              <w:rPr>
                <w:rFonts w:cs="Arial"/>
                <w:i/>
                <w:sz w:val="22"/>
                <w:szCs w:val="22"/>
                <w:lang w:val="en-GB"/>
              </w:rPr>
              <w:t>Hydraulic Engineering</w:t>
            </w:r>
            <w:r w:rsidRPr="005370BD">
              <w:rPr>
                <w:rFonts w:cs="Arial"/>
                <w:sz w:val="22"/>
                <w:szCs w:val="22"/>
                <w:lang w:val="en-GB"/>
              </w:rPr>
              <w:t>, John Wiley &amp; Sons, Inc., 2nd Edition, p. 653.</w:t>
            </w:r>
          </w:p>
        </w:tc>
      </w:tr>
    </w:tbl>
    <w:p w14:paraId="1A446E70" w14:textId="77777777" w:rsidR="00D2572F" w:rsidRPr="005370BD" w:rsidRDefault="00D2572F" w:rsidP="00340351">
      <w:pPr>
        <w:jc w:val="both"/>
        <w:rPr>
          <w:rFonts w:ascii="Cambria" w:hAnsi="Cambria"/>
          <w:sz w:val="20"/>
          <w:lang w:val="en-GB"/>
        </w:rPr>
      </w:pPr>
    </w:p>
    <w:p w14:paraId="4E4D7FE0" w14:textId="77777777" w:rsidR="00D2572F" w:rsidRPr="005370BD" w:rsidRDefault="00D2572F" w:rsidP="00340351">
      <w:pPr>
        <w:rPr>
          <w:lang w:val="en-GB"/>
        </w:rPr>
      </w:pPr>
    </w:p>
    <w:p w14:paraId="0E2F8F44" w14:textId="77777777" w:rsidR="00D2572F" w:rsidRPr="005370BD" w:rsidRDefault="00D2572F" w:rsidP="009E0AAA">
      <w:pPr>
        <w:spacing w:before="120"/>
        <w:jc w:val="center"/>
        <w:rPr>
          <w:lang w:val="en-GB"/>
        </w:rPr>
      </w:pPr>
    </w:p>
    <w:p w14:paraId="5197E3D7" w14:textId="77777777" w:rsidR="00D2572F" w:rsidRPr="005370BD" w:rsidRDefault="00D2572F" w:rsidP="009E0AAA">
      <w:pPr>
        <w:jc w:val="both"/>
        <w:rPr>
          <w:rFonts w:ascii="Cambria" w:hAnsi="Cambria"/>
          <w:strike/>
          <w:sz w:val="20"/>
          <w:lang w:val="en-GB"/>
        </w:rPr>
      </w:pPr>
    </w:p>
    <w:p w14:paraId="4B0C9B87" w14:textId="77777777" w:rsidR="00D2572F" w:rsidRPr="005370BD" w:rsidRDefault="00D2572F" w:rsidP="009E0AAA">
      <w:pPr>
        <w:rPr>
          <w:strike/>
          <w:lang w:val="en-GB"/>
        </w:rPr>
      </w:pPr>
    </w:p>
    <w:p w14:paraId="3DB75D83" w14:textId="77777777" w:rsidR="00D2572F" w:rsidRPr="005370BD" w:rsidRDefault="00D2572F" w:rsidP="009E0AAA">
      <w:pPr>
        <w:rPr>
          <w:strike/>
          <w:lang w:val="en-GB"/>
        </w:rPr>
        <w:sectPr w:rsidR="00D2572F" w:rsidRPr="005370BD" w:rsidSect="00E00CA1">
          <w:pgSz w:w="11906" w:h="16838"/>
          <w:pgMar w:top="1440" w:right="1800" w:bottom="1440" w:left="1800" w:header="708" w:footer="708" w:gutter="0"/>
          <w:cols w:space="708"/>
          <w:docGrid w:linePitch="360"/>
        </w:sectPr>
      </w:pPr>
    </w:p>
    <w:p w14:paraId="3E8B51C4" w14:textId="77777777" w:rsidR="00D2572F" w:rsidRPr="005370BD" w:rsidRDefault="00D2572F" w:rsidP="00E35C4E">
      <w:pPr>
        <w:spacing w:before="120"/>
        <w:jc w:val="center"/>
        <w:rPr>
          <w:rFonts w:cs="Arial"/>
        </w:rPr>
      </w:pPr>
      <w:r w:rsidRPr="005370BD">
        <w:rPr>
          <w:rFonts w:cs="Arial"/>
          <w:b/>
        </w:rPr>
        <w:t>ΠΕΡΙΓΡΑΜΜΑ ΜΑΘΗΜΑΤΟΣ</w:t>
      </w:r>
    </w:p>
    <w:p w14:paraId="01CCAA9E" w14:textId="77777777" w:rsidR="00D2572F" w:rsidRPr="005370BD" w:rsidRDefault="00D2572F" w:rsidP="00102973">
      <w:pPr>
        <w:widowControl w:val="0"/>
        <w:numPr>
          <w:ilvl w:val="0"/>
          <w:numId w:val="81"/>
        </w:numPr>
        <w:autoSpaceDE w:val="0"/>
        <w:autoSpaceDN w:val="0"/>
        <w:adjustRightInd w:val="0"/>
        <w:spacing w:before="120"/>
        <w:rPr>
          <w:rFonts w:cs="Arial"/>
          <w:b/>
        </w:rPr>
      </w:pPr>
      <w:r w:rsidRPr="005370BD">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3"/>
        <w:gridCol w:w="1304"/>
        <w:gridCol w:w="1102"/>
        <w:gridCol w:w="1472"/>
        <w:gridCol w:w="336"/>
        <w:gridCol w:w="1505"/>
      </w:tblGrid>
      <w:tr w:rsidR="00D2572F" w:rsidRPr="005370BD" w14:paraId="6925452F" w14:textId="77777777" w:rsidTr="00912E10">
        <w:tc>
          <w:tcPr>
            <w:tcW w:w="3205" w:type="dxa"/>
            <w:shd w:val="clear" w:color="auto" w:fill="DDD9C3"/>
          </w:tcPr>
          <w:p w14:paraId="23BA1DC8" w14:textId="77777777" w:rsidR="00D2572F" w:rsidRPr="005370BD" w:rsidRDefault="00D2572F" w:rsidP="00912E10">
            <w:pPr>
              <w:jc w:val="right"/>
              <w:rPr>
                <w:rFonts w:cs="Arial"/>
                <w:b/>
                <w:sz w:val="20"/>
                <w:szCs w:val="20"/>
              </w:rPr>
            </w:pPr>
            <w:r w:rsidRPr="005370BD">
              <w:rPr>
                <w:rFonts w:cs="Arial"/>
                <w:b/>
                <w:sz w:val="20"/>
                <w:szCs w:val="20"/>
              </w:rPr>
              <w:t>ΣΧΟΛΗ</w:t>
            </w:r>
          </w:p>
        </w:tc>
        <w:tc>
          <w:tcPr>
            <w:tcW w:w="5231" w:type="dxa"/>
            <w:gridSpan w:val="5"/>
          </w:tcPr>
          <w:p w14:paraId="361545D8" w14:textId="77777777" w:rsidR="00D2572F" w:rsidRPr="005370BD" w:rsidRDefault="00D2572F" w:rsidP="00912E10">
            <w:pPr>
              <w:rPr>
                <w:rFonts w:cs="Arial"/>
              </w:rPr>
            </w:pPr>
            <w:r w:rsidRPr="005370BD">
              <w:rPr>
                <w:rFonts w:cs="Arial"/>
                <w:sz w:val="22"/>
                <w:szCs w:val="22"/>
              </w:rPr>
              <w:t>ΠΟΛΥΤΕΧΝΙΚΗ</w:t>
            </w:r>
          </w:p>
        </w:tc>
      </w:tr>
      <w:tr w:rsidR="00D2572F" w:rsidRPr="005370BD" w14:paraId="6FE526FD" w14:textId="77777777" w:rsidTr="00912E10">
        <w:tc>
          <w:tcPr>
            <w:tcW w:w="3205" w:type="dxa"/>
            <w:shd w:val="clear" w:color="auto" w:fill="DDD9C3"/>
          </w:tcPr>
          <w:p w14:paraId="55DC147C" w14:textId="77777777" w:rsidR="00D2572F" w:rsidRPr="005370BD" w:rsidRDefault="00D2572F" w:rsidP="00912E10">
            <w:pPr>
              <w:jc w:val="right"/>
              <w:rPr>
                <w:rFonts w:cs="Arial"/>
                <w:b/>
                <w:sz w:val="20"/>
                <w:szCs w:val="20"/>
              </w:rPr>
            </w:pPr>
            <w:r w:rsidRPr="005370BD">
              <w:rPr>
                <w:rFonts w:cs="Arial"/>
                <w:b/>
                <w:sz w:val="20"/>
                <w:szCs w:val="20"/>
              </w:rPr>
              <w:t>ΤΜΗΜΑ</w:t>
            </w:r>
          </w:p>
        </w:tc>
        <w:tc>
          <w:tcPr>
            <w:tcW w:w="5231" w:type="dxa"/>
            <w:gridSpan w:val="5"/>
          </w:tcPr>
          <w:p w14:paraId="770AAEE9" w14:textId="77777777" w:rsidR="00D2572F" w:rsidRPr="005370BD" w:rsidRDefault="00D2572F" w:rsidP="00912E10">
            <w:pPr>
              <w:rPr>
                <w:rFonts w:cs="Arial"/>
              </w:rPr>
            </w:pPr>
            <w:r w:rsidRPr="005370BD">
              <w:rPr>
                <w:rFonts w:cs="Arial"/>
                <w:sz w:val="22"/>
                <w:szCs w:val="22"/>
              </w:rPr>
              <w:t>ΠΟΛΙΤΙΚΩΝ ΜΗΧΑΝΙΚΩΝ</w:t>
            </w:r>
          </w:p>
        </w:tc>
      </w:tr>
      <w:tr w:rsidR="00D2572F" w:rsidRPr="005370BD" w14:paraId="42E6623A" w14:textId="77777777" w:rsidTr="00912E10">
        <w:tc>
          <w:tcPr>
            <w:tcW w:w="3205" w:type="dxa"/>
            <w:shd w:val="clear" w:color="auto" w:fill="DDD9C3"/>
          </w:tcPr>
          <w:p w14:paraId="4515ABF9" w14:textId="77777777" w:rsidR="00D2572F" w:rsidRPr="005370BD" w:rsidRDefault="00D2572F" w:rsidP="00912E10">
            <w:pPr>
              <w:jc w:val="right"/>
              <w:rPr>
                <w:rFonts w:cs="Arial"/>
                <w:b/>
                <w:sz w:val="20"/>
                <w:szCs w:val="20"/>
              </w:rPr>
            </w:pPr>
            <w:r w:rsidRPr="005370BD">
              <w:rPr>
                <w:rFonts w:cs="Arial"/>
                <w:b/>
                <w:sz w:val="20"/>
                <w:szCs w:val="20"/>
              </w:rPr>
              <w:t xml:space="preserve">ΕΠΙΠΕΔΟ ΣΠΟΥΔΩΝ </w:t>
            </w:r>
          </w:p>
        </w:tc>
        <w:tc>
          <w:tcPr>
            <w:tcW w:w="5231" w:type="dxa"/>
            <w:gridSpan w:val="5"/>
          </w:tcPr>
          <w:p w14:paraId="6B73573B" w14:textId="77777777" w:rsidR="00D2572F" w:rsidRPr="005370BD" w:rsidRDefault="00D2572F" w:rsidP="00912E10">
            <w:pPr>
              <w:rPr>
                <w:rFonts w:cs="Arial"/>
                <w:caps/>
              </w:rPr>
            </w:pPr>
            <w:r w:rsidRPr="005370BD">
              <w:rPr>
                <w:rFonts w:cs="Arial"/>
                <w:caps/>
                <w:sz w:val="22"/>
                <w:szCs w:val="22"/>
              </w:rPr>
              <w:t>Προπτυχιακό</w:t>
            </w:r>
          </w:p>
        </w:tc>
      </w:tr>
      <w:tr w:rsidR="00D2572F" w:rsidRPr="005370BD" w14:paraId="67328D65" w14:textId="77777777" w:rsidTr="00912E10">
        <w:tc>
          <w:tcPr>
            <w:tcW w:w="3205" w:type="dxa"/>
            <w:shd w:val="clear" w:color="auto" w:fill="DDD9C3"/>
          </w:tcPr>
          <w:p w14:paraId="1B532536" w14:textId="77777777" w:rsidR="00D2572F" w:rsidRPr="005370BD" w:rsidRDefault="00D2572F" w:rsidP="00912E10">
            <w:pPr>
              <w:jc w:val="right"/>
              <w:rPr>
                <w:rFonts w:cs="Arial"/>
                <w:b/>
                <w:sz w:val="20"/>
                <w:szCs w:val="20"/>
              </w:rPr>
            </w:pPr>
            <w:r w:rsidRPr="005370BD">
              <w:rPr>
                <w:rFonts w:cs="Arial"/>
                <w:b/>
                <w:sz w:val="20"/>
                <w:szCs w:val="20"/>
              </w:rPr>
              <w:t>ΚΩΔΙΚΟΣ ΜΑΘΗΜΑΤΟΣ</w:t>
            </w:r>
          </w:p>
        </w:tc>
        <w:tc>
          <w:tcPr>
            <w:tcW w:w="1135" w:type="dxa"/>
          </w:tcPr>
          <w:p w14:paraId="5FC74FCC" w14:textId="77777777" w:rsidR="00D2572F" w:rsidRPr="005370BD" w:rsidRDefault="00D2572F" w:rsidP="00912E10">
            <w:pPr>
              <w:rPr>
                <w:rFonts w:cs="Arial"/>
                <w:b/>
              </w:rPr>
            </w:pPr>
            <w:r w:rsidRPr="005370BD">
              <w:rPr>
                <w:rFonts w:cs="Arial"/>
                <w:sz w:val="22"/>
                <w:szCs w:val="22"/>
              </w:rPr>
              <w:t>CIV_9485Α</w:t>
            </w:r>
          </w:p>
        </w:tc>
        <w:tc>
          <w:tcPr>
            <w:tcW w:w="2505" w:type="dxa"/>
            <w:gridSpan w:val="2"/>
            <w:shd w:val="clear" w:color="auto" w:fill="DDD9C3"/>
          </w:tcPr>
          <w:p w14:paraId="7C4D3460" w14:textId="77777777" w:rsidR="00D2572F" w:rsidRPr="005370BD" w:rsidRDefault="00D2572F" w:rsidP="00912E10">
            <w:pPr>
              <w:jc w:val="right"/>
              <w:rPr>
                <w:rFonts w:cs="Arial"/>
                <w:b/>
                <w:sz w:val="20"/>
                <w:szCs w:val="20"/>
              </w:rPr>
            </w:pPr>
            <w:r w:rsidRPr="005370BD">
              <w:rPr>
                <w:rFonts w:cs="Arial"/>
                <w:b/>
                <w:sz w:val="20"/>
                <w:szCs w:val="20"/>
              </w:rPr>
              <w:t>ΕΞΑΜΗΝΟ ΣΠΟΥΔΩΝ</w:t>
            </w:r>
          </w:p>
        </w:tc>
        <w:tc>
          <w:tcPr>
            <w:tcW w:w="1591" w:type="dxa"/>
            <w:gridSpan w:val="2"/>
          </w:tcPr>
          <w:p w14:paraId="38DF3CF6" w14:textId="77777777" w:rsidR="00D2572F" w:rsidRPr="005370BD" w:rsidRDefault="00D2572F" w:rsidP="00912E10">
            <w:pPr>
              <w:rPr>
                <w:rFonts w:cs="Arial"/>
                <w:lang w:val="en-US"/>
              </w:rPr>
            </w:pPr>
            <w:r w:rsidRPr="005370BD">
              <w:rPr>
                <w:rFonts w:cs="Arial"/>
                <w:sz w:val="22"/>
                <w:szCs w:val="22"/>
                <w:lang w:val="en-US"/>
              </w:rPr>
              <w:t>9</w:t>
            </w:r>
            <w:r w:rsidRPr="005370BD">
              <w:rPr>
                <w:rFonts w:cs="Arial"/>
                <w:sz w:val="22"/>
                <w:szCs w:val="22"/>
                <w:vertAlign w:val="superscript"/>
              </w:rPr>
              <w:t>ο</w:t>
            </w:r>
            <w:r w:rsidRPr="005370BD">
              <w:rPr>
                <w:rFonts w:cs="Arial"/>
                <w:sz w:val="22"/>
                <w:szCs w:val="22"/>
              </w:rPr>
              <w:t xml:space="preserve"> </w:t>
            </w:r>
          </w:p>
        </w:tc>
      </w:tr>
      <w:tr w:rsidR="00D2572F" w:rsidRPr="005370BD" w14:paraId="31E4CF36" w14:textId="77777777" w:rsidTr="00912E10">
        <w:trPr>
          <w:trHeight w:val="375"/>
        </w:trPr>
        <w:tc>
          <w:tcPr>
            <w:tcW w:w="3205" w:type="dxa"/>
            <w:shd w:val="clear" w:color="auto" w:fill="DDD9C3"/>
            <w:vAlign w:val="center"/>
          </w:tcPr>
          <w:p w14:paraId="19674857" w14:textId="77777777" w:rsidR="00D2572F" w:rsidRPr="005370BD" w:rsidRDefault="00D2572F" w:rsidP="00912E10">
            <w:pPr>
              <w:jc w:val="right"/>
              <w:rPr>
                <w:rFonts w:cs="Arial"/>
                <w:b/>
                <w:sz w:val="20"/>
                <w:szCs w:val="20"/>
              </w:rPr>
            </w:pPr>
            <w:r w:rsidRPr="005370BD">
              <w:rPr>
                <w:rFonts w:cs="Arial"/>
                <w:b/>
                <w:sz w:val="20"/>
                <w:szCs w:val="20"/>
              </w:rPr>
              <w:t>ΤΙΤΛΟΣ ΜΑΘΗΜΑΤΟΣ</w:t>
            </w:r>
          </w:p>
        </w:tc>
        <w:tc>
          <w:tcPr>
            <w:tcW w:w="5231" w:type="dxa"/>
            <w:gridSpan w:val="5"/>
            <w:vAlign w:val="center"/>
          </w:tcPr>
          <w:p w14:paraId="2A4EF39E" w14:textId="77777777" w:rsidR="00D2572F" w:rsidRPr="005370BD" w:rsidRDefault="00D2572F" w:rsidP="00912E10">
            <w:pPr>
              <w:rPr>
                <w:rFonts w:cs="Arial"/>
              </w:rPr>
            </w:pPr>
            <w:r w:rsidRPr="005370BD">
              <w:rPr>
                <w:rFonts w:cs="Arial"/>
                <w:sz w:val="22"/>
                <w:szCs w:val="22"/>
              </w:rPr>
              <w:t>ΠΑΡΑΚΤΙΑ ΥΔΡΑΥΛΙΚΗ</w:t>
            </w:r>
          </w:p>
        </w:tc>
      </w:tr>
      <w:tr w:rsidR="00D2572F" w:rsidRPr="005370BD" w14:paraId="5F66294B" w14:textId="77777777" w:rsidTr="00912E10">
        <w:trPr>
          <w:trHeight w:val="196"/>
        </w:trPr>
        <w:tc>
          <w:tcPr>
            <w:tcW w:w="5637" w:type="dxa"/>
            <w:gridSpan w:val="3"/>
            <w:shd w:val="clear" w:color="auto" w:fill="DDD9C3"/>
            <w:vAlign w:val="center"/>
          </w:tcPr>
          <w:p w14:paraId="31EE2A27" w14:textId="77777777" w:rsidR="00D2572F" w:rsidRPr="005370BD" w:rsidRDefault="00D2572F" w:rsidP="00912E10">
            <w:pPr>
              <w:jc w:val="center"/>
              <w:rPr>
                <w:rFonts w:cs="Arial"/>
                <w:b/>
                <w:sz w:val="20"/>
                <w:szCs w:val="20"/>
              </w:rPr>
            </w:pPr>
            <w:r w:rsidRPr="005370BD">
              <w:rPr>
                <w:rFonts w:cs="Arial"/>
                <w:b/>
                <w:sz w:val="20"/>
                <w:szCs w:val="20"/>
              </w:rPr>
              <w:t xml:space="preserve">ΑΥΤΟΤΕΛΕΙΣ ΔΙΔΑΚΤΙΚΕΣ ΔΡΑΣΤΗΡΙΟΤΗΤΕΣ </w:t>
            </w:r>
            <w:r w:rsidRPr="005370BD">
              <w:rPr>
                <w:rFonts w:cs="Arial"/>
                <w:b/>
                <w:sz w:val="20"/>
                <w:szCs w:val="20"/>
              </w:rPr>
              <w:br/>
            </w:r>
            <w:r w:rsidRPr="005370BD">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18D3E45A" w14:textId="77777777" w:rsidR="00D2572F" w:rsidRPr="005370BD" w:rsidRDefault="00D2572F" w:rsidP="00912E10">
            <w:pPr>
              <w:jc w:val="center"/>
              <w:rPr>
                <w:rFonts w:cs="Arial"/>
                <w:b/>
                <w:sz w:val="20"/>
                <w:szCs w:val="20"/>
              </w:rPr>
            </w:pPr>
            <w:r w:rsidRPr="005370BD">
              <w:rPr>
                <w:rFonts w:cs="Arial"/>
                <w:b/>
                <w:sz w:val="20"/>
                <w:szCs w:val="20"/>
              </w:rPr>
              <w:t>ΕΒΔΟΜΑΔΙΑΙΕΣ</w:t>
            </w:r>
            <w:r w:rsidRPr="005370BD">
              <w:rPr>
                <w:rFonts w:cs="Arial"/>
                <w:b/>
                <w:sz w:val="20"/>
                <w:szCs w:val="20"/>
              </w:rPr>
              <w:br/>
              <w:t>ΩΡΕΣ Δ</w:t>
            </w:r>
            <w:r w:rsidRPr="005370BD">
              <w:rPr>
                <w:rFonts w:cs="Arial"/>
                <w:b/>
                <w:sz w:val="20"/>
                <w:szCs w:val="20"/>
                <w:shd w:val="clear" w:color="auto" w:fill="DDD9C3"/>
              </w:rPr>
              <w:t>ΙΔ</w:t>
            </w:r>
            <w:r w:rsidRPr="005370BD">
              <w:rPr>
                <w:rFonts w:cs="Arial"/>
                <w:b/>
                <w:sz w:val="20"/>
                <w:szCs w:val="20"/>
              </w:rPr>
              <w:t>ΑΣΚΑΛΙΑΣ</w:t>
            </w:r>
          </w:p>
        </w:tc>
        <w:tc>
          <w:tcPr>
            <w:tcW w:w="1240" w:type="dxa"/>
            <w:shd w:val="clear" w:color="auto" w:fill="DDD9C3"/>
            <w:vAlign w:val="center"/>
          </w:tcPr>
          <w:p w14:paraId="13EBFD6E" w14:textId="77777777" w:rsidR="00D2572F" w:rsidRPr="005370BD" w:rsidRDefault="00D2572F" w:rsidP="00912E10">
            <w:pPr>
              <w:jc w:val="center"/>
              <w:rPr>
                <w:rFonts w:cs="Arial"/>
                <w:b/>
                <w:sz w:val="20"/>
                <w:szCs w:val="20"/>
              </w:rPr>
            </w:pPr>
            <w:r w:rsidRPr="005370BD">
              <w:rPr>
                <w:rFonts w:cs="Arial"/>
                <w:b/>
                <w:sz w:val="20"/>
                <w:szCs w:val="20"/>
              </w:rPr>
              <w:t>ΠΙΣΤΩΤΙΚΕΣ ΜΟΝΑΔΕΣ</w:t>
            </w:r>
          </w:p>
        </w:tc>
      </w:tr>
      <w:tr w:rsidR="00D2572F" w:rsidRPr="005370BD" w14:paraId="2FE65BFA" w14:textId="77777777" w:rsidTr="00912E10">
        <w:trPr>
          <w:trHeight w:val="194"/>
        </w:trPr>
        <w:tc>
          <w:tcPr>
            <w:tcW w:w="5637" w:type="dxa"/>
            <w:gridSpan w:val="3"/>
          </w:tcPr>
          <w:p w14:paraId="6D4B1542" w14:textId="77777777" w:rsidR="00D2572F" w:rsidRPr="005370BD" w:rsidRDefault="00D2572F" w:rsidP="00912E10">
            <w:pPr>
              <w:jc w:val="right"/>
              <w:rPr>
                <w:rFonts w:cs="Arial"/>
              </w:rPr>
            </w:pPr>
            <w:r w:rsidRPr="005370BD">
              <w:rPr>
                <w:rFonts w:cs="Arial"/>
                <w:sz w:val="22"/>
                <w:szCs w:val="22"/>
              </w:rPr>
              <w:t>Διαλέξεις</w:t>
            </w:r>
          </w:p>
        </w:tc>
        <w:tc>
          <w:tcPr>
            <w:tcW w:w="1559" w:type="dxa"/>
            <w:gridSpan w:val="2"/>
          </w:tcPr>
          <w:p w14:paraId="747B7E35" w14:textId="77777777" w:rsidR="00D2572F" w:rsidRPr="005370BD" w:rsidRDefault="00D2572F" w:rsidP="00912E10">
            <w:pPr>
              <w:jc w:val="center"/>
              <w:rPr>
                <w:rFonts w:cs="Arial"/>
              </w:rPr>
            </w:pPr>
            <w:r w:rsidRPr="005370BD">
              <w:rPr>
                <w:rFonts w:cs="Arial"/>
                <w:sz w:val="22"/>
                <w:szCs w:val="22"/>
              </w:rPr>
              <w:t>3</w:t>
            </w:r>
          </w:p>
        </w:tc>
        <w:tc>
          <w:tcPr>
            <w:tcW w:w="1240" w:type="dxa"/>
          </w:tcPr>
          <w:p w14:paraId="40A5B38F" w14:textId="77777777" w:rsidR="00D2572F" w:rsidRPr="005370BD" w:rsidRDefault="00D2572F" w:rsidP="00912E10">
            <w:pPr>
              <w:jc w:val="center"/>
              <w:rPr>
                <w:rFonts w:cs="Arial"/>
              </w:rPr>
            </w:pPr>
            <w:r w:rsidRPr="005370BD">
              <w:rPr>
                <w:rFonts w:cs="Arial"/>
                <w:sz w:val="22"/>
                <w:szCs w:val="22"/>
              </w:rPr>
              <w:t>5</w:t>
            </w:r>
          </w:p>
        </w:tc>
      </w:tr>
      <w:tr w:rsidR="00D2572F" w:rsidRPr="005370BD" w14:paraId="21E1F88F" w14:textId="77777777" w:rsidTr="00912E10">
        <w:trPr>
          <w:trHeight w:val="194"/>
        </w:trPr>
        <w:tc>
          <w:tcPr>
            <w:tcW w:w="5637" w:type="dxa"/>
            <w:gridSpan w:val="3"/>
          </w:tcPr>
          <w:p w14:paraId="3363564B" w14:textId="77777777" w:rsidR="00D2572F" w:rsidRPr="005370BD" w:rsidRDefault="00D2572F" w:rsidP="00912E10">
            <w:pPr>
              <w:jc w:val="right"/>
              <w:rPr>
                <w:rFonts w:cs="Arial"/>
                <w:b/>
              </w:rPr>
            </w:pPr>
          </w:p>
        </w:tc>
        <w:tc>
          <w:tcPr>
            <w:tcW w:w="1559" w:type="dxa"/>
            <w:gridSpan w:val="2"/>
          </w:tcPr>
          <w:p w14:paraId="04F2583C" w14:textId="77777777" w:rsidR="00D2572F" w:rsidRPr="005370BD" w:rsidRDefault="00D2572F" w:rsidP="00912E10">
            <w:pPr>
              <w:jc w:val="right"/>
              <w:rPr>
                <w:rFonts w:cs="Arial"/>
              </w:rPr>
            </w:pPr>
          </w:p>
        </w:tc>
        <w:tc>
          <w:tcPr>
            <w:tcW w:w="1240" w:type="dxa"/>
          </w:tcPr>
          <w:p w14:paraId="602FB93B" w14:textId="77777777" w:rsidR="00D2572F" w:rsidRPr="005370BD" w:rsidRDefault="00D2572F" w:rsidP="00912E10">
            <w:pPr>
              <w:rPr>
                <w:rFonts w:cs="Arial"/>
              </w:rPr>
            </w:pPr>
          </w:p>
        </w:tc>
      </w:tr>
      <w:tr w:rsidR="00D2572F" w:rsidRPr="005370BD" w14:paraId="7A779DD3" w14:textId="77777777" w:rsidTr="00912E10">
        <w:trPr>
          <w:trHeight w:val="194"/>
        </w:trPr>
        <w:tc>
          <w:tcPr>
            <w:tcW w:w="5637" w:type="dxa"/>
            <w:gridSpan w:val="3"/>
          </w:tcPr>
          <w:p w14:paraId="75093D8B" w14:textId="77777777" w:rsidR="00D2572F" w:rsidRPr="005370BD" w:rsidRDefault="00D2572F" w:rsidP="00912E10">
            <w:pPr>
              <w:rPr>
                <w:rFonts w:cs="Arial"/>
                <w:b/>
                <w:sz w:val="20"/>
                <w:szCs w:val="20"/>
              </w:rPr>
            </w:pPr>
          </w:p>
        </w:tc>
        <w:tc>
          <w:tcPr>
            <w:tcW w:w="1559" w:type="dxa"/>
            <w:gridSpan w:val="2"/>
          </w:tcPr>
          <w:p w14:paraId="7E8AF527" w14:textId="77777777" w:rsidR="00D2572F" w:rsidRPr="005370BD" w:rsidRDefault="00D2572F" w:rsidP="00912E10">
            <w:pPr>
              <w:jc w:val="right"/>
              <w:rPr>
                <w:rFonts w:cs="Arial"/>
                <w:sz w:val="20"/>
                <w:szCs w:val="20"/>
              </w:rPr>
            </w:pPr>
          </w:p>
        </w:tc>
        <w:tc>
          <w:tcPr>
            <w:tcW w:w="1240" w:type="dxa"/>
          </w:tcPr>
          <w:p w14:paraId="33EBDC85" w14:textId="77777777" w:rsidR="00D2572F" w:rsidRPr="005370BD" w:rsidRDefault="00D2572F" w:rsidP="00912E10">
            <w:pPr>
              <w:rPr>
                <w:rFonts w:cs="Arial"/>
                <w:sz w:val="20"/>
                <w:szCs w:val="20"/>
              </w:rPr>
            </w:pPr>
          </w:p>
        </w:tc>
      </w:tr>
      <w:tr w:rsidR="00D2572F" w:rsidRPr="005370BD" w14:paraId="674FC764" w14:textId="77777777" w:rsidTr="00912E10">
        <w:trPr>
          <w:trHeight w:val="194"/>
        </w:trPr>
        <w:tc>
          <w:tcPr>
            <w:tcW w:w="5637" w:type="dxa"/>
            <w:gridSpan w:val="3"/>
            <w:shd w:val="clear" w:color="auto" w:fill="DDD9C3"/>
          </w:tcPr>
          <w:p w14:paraId="59EE9ABE" w14:textId="77777777" w:rsidR="00D2572F" w:rsidRPr="005370BD" w:rsidRDefault="00D2572F" w:rsidP="00912E10">
            <w:pPr>
              <w:rPr>
                <w:rFonts w:cs="Arial"/>
                <w:i/>
                <w:sz w:val="18"/>
                <w:szCs w:val="18"/>
              </w:rPr>
            </w:pPr>
            <w:r w:rsidRPr="005370BD">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31B344DD" w14:textId="77777777" w:rsidR="00D2572F" w:rsidRPr="005370BD" w:rsidRDefault="00D2572F" w:rsidP="00912E10">
            <w:pPr>
              <w:jc w:val="right"/>
              <w:rPr>
                <w:rFonts w:cs="Arial"/>
                <w:sz w:val="20"/>
                <w:szCs w:val="20"/>
              </w:rPr>
            </w:pPr>
          </w:p>
        </w:tc>
        <w:tc>
          <w:tcPr>
            <w:tcW w:w="1240" w:type="dxa"/>
          </w:tcPr>
          <w:p w14:paraId="4565A3F5" w14:textId="77777777" w:rsidR="00D2572F" w:rsidRPr="005370BD" w:rsidRDefault="00D2572F" w:rsidP="00912E10">
            <w:pPr>
              <w:rPr>
                <w:rFonts w:cs="Arial"/>
                <w:sz w:val="20"/>
                <w:szCs w:val="20"/>
              </w:rPr>
            </w:pPr>
          </w:p>
        </w:tc>
      </w:tr>
      <w:tr w:rsidR="00D2572F" w:rsidRPr="005370BD" w14:paraId="111C31B4" w14:textId="77777777" w:rsidTr="00912E10">
        <w:trPr>
          <w:trHeight w:val="599"/>
        </w:trPr>
        <w:tc>
          <w:tcPr>
            <w:tcW w:w="3205" w:type="dxa"/>
            <w:shd w:val="clear" w:color="auto" w:fill="DDD9C3"/>
          </w:tcPr>
          <w:p w14:paraId="7AA13BEA" w14:textId="77777777" w:rsidR="00D2572F" w:rsidRPr="005370BD" w:rsidRDefault="00D2572F" w:rsidP="00912E10">
            <w:pPr>
              <w:rPr>
                <w:rFonts w:cs="Arial"/>
                <w:i/>
                <w:sz w:val="16"/>
                <w:szCs w:val="16"/>
              </w:rPr>
            </w:pPr>
            <w:r w:rsidRPr="005370BD">
              <w:rPr>
                <w:rFonts w:cs="Arial"/>
                <w:b/>
                <w:sz w:val="20"/>
                <w:szCs w:val="20"/>
              </w:rPr>
              <w:t>ΤΥΠΟΣ ΜΑΘΗΜΑΤΟΣ</w:t>
            </w:r>
            <w:r w:rsidRPr="005370BD">
              <w:rPr>
                <w:rFonts w:cs="Arial"/>
                <w:i/>
                <w:sz w:val="16"/>
                <w:szCs w:val="16"/>
              </w:rPr>
              <w:t xml:space="preserve"> </w:t>
            </w:r>
          </w:p>
          <w:p w14:paraId="16847220" w14:textId="77777777" w:rsidR="00D2572F" w:rsidRPr="005370BD" w:rsidRDefault="00D2572F" w:rsidP="00912E10">
            <w:pPr>
              <w:rPr>
                <w:rFonts w:cs="Arial"/>
                <w:b/>
                <w:sz w:val="20"/>
                <w:szCs w:val="20"/>
              </w:rPr>
            </w:pPr>
            <w:r w:rsidRPr="005370BD">
              <w:rPr>
                <w:rFonts w:cs="Arial"/>
                <w:i/>
                <w:sz w:val="16"/>
                <w:szCs w:val="16"/>
              </w:rPr>
              <w:t>Υποβάθρου , Γενικών Γνώσεων, Επιστημονικής Περιοχής, Ανάπτυξης Δεξιοτήτων</w:t>
            </w:r>
          </w:p>
        </w:tc>
        <w:tc>
          <w:tcPr>
            <w:tcW w:w="5231" w:type="dxa"/>
            <w:gridSpan w:val="5"/>
          </w:tcPr>
          <w:p w14:paraId="721B01AD" w14:textId="77777777" w:rsidR="00D2572F" w:rsidRPr="005370BD" w:rsidRDefault="00D2572F" w:rsidP="00912E10">
            <w:pPr>
              <w:rPr>
                <w:rFonts w:cs="Arial"/>
              </w:rPr>
            </w:pPr>
            <w:r w:rsidRPr="005370BD">
              <w:rPr>
                <w:rFonts w:cs="Arial"/>
                <w:sz w:val="22"/>
                <w:szCs w:val="22"/>
              </w:rPr>
              <w:t>Επιστημονικής Περιοχής</w:t>
            </w:r>
          </w:p>
        </w:tc>
      </w:tr>
      <w:tr w:rsidR="00D2572F" w:rsidRPr="005370BD" w14:paraId="16BF4ACD" w14:textId="77777777" w:rsidTr="00912E10">
        <w:tc>
          <w:tcPr>
            <w:tcW w:w="3205" w:type="dxa"/>
            <w:shd w:val="clear" w:color="auto" w:fill="DDD9C3"/>
          </w:tcPr>
          <w:p w14:paraId="01AB7094" w14:textId="77777777" w:rsidR="00D2572F" w:rsidRPr="005370BD" w:rsidRDefault="00D2572F" w:rsidP="00912E10">
            <w:pPr>
              <w:rPr>
                <w:rFonts w:cs="Arial"/>
                <w:b/>
                <w:sz w:val="20"/>
                <w:szCs w:val="20"/>
              </w:rPr>
            </w:pPr>
            <w:r w:rsidRPr="005370BD">
              <w:rPr>
                <w:rFonts w:cs="Arial"/>
                <w:b/>
                <w:sz w:val="20"/>
                <w:szCs w:val="20"/>
              </w:rPr>
              <w:t>ΠΡΟΑΠΑΙΤΟΥΜΕΝΑ ΜΑΘΗΜΑΤΑ:</w:t>
            </w:r>
          </w:p>
          <w:p w14:paraId="290A9B5C" w14:textId="77777777" w:rsidR="00D2572F" w:rsidRPr="005370BD" w:rsidRDefault="00D2572F" w:rsidP="00912E10">
            <w:pPr>
              <w:rPr>
                <w:rFonts w:cs="Arial"/>
                <w:b/>
                <w:sz w:val="20"/>
                <w:szCs w:val="20"/>
              </w:rPr>
            </w:pPr>
          </w:p>
        </w:tc>
        <w:tc>
          <w:tcPr>
            <w:tcW w:w="5231" w:type="dxa"/>
            <w:gridSpan w:val="5"/>
          </w:tcPr>
          <w:p w14:paraId="16F6D7BE" w14:textId="77777777" w:rsidR="00D2572F" w:rsidRPr="005370BD" w:rsidRDefault="00D2572F" w:rsidP="00912E10">
            <w:pPr>
              <w:rPr>
                <w:rFonts w:cs="Arial"/>
              </w:rPr>
            </w:pPr>
          </w:p>
        </w:tc>
      </w:tr>
      <w:tr w:rsidR="00D2572F" w:rsidRPr="005370BD" w14:paraId="37636A06" w14:textId="77777777" w:rsidTr="00912E10">
        <w:tc>
          <w:tcPr>
            <w:tcW w:w="3205" w:type="dxa"/>
            <w:shd w:val="clear" w:color="auto" w:fill="DDD9C3"/>
          </w:tcPr>
          <w:p w14:paraId="43A5457B" w14:textId="77777777" w:rsidR="00D2572F" w:rsidRPr="005370BD" w:rsidRDefault="00D2572F" w:rsidP="00912E10">
            <w:pPr>
              <w:rPr>
                <w:rFonts w:cs="Arial"/>
                <w:b/>
                <w:sz w:val="20"/>
                <w:szCs w:val="20"/>
              </w:rPr>
            </w:pPr>
            <w:r w:rsidRPr="005370BD">
              <w:rPr>
                <w:rFonts w:cs="Arial"/>
                <w:b/>
                <w:sz w:val="20"/>
                <w:szCs w:val="20"/>
              </w:rPr>
              <w:t>ΓΛΩΣΣΑ ΔΙΔΑΣΚΑΛΙΑΣ και ΕΞΕΤΑΣΕΩΝ:</w:t>
            </w:r>
          </w:p>
        </w:tc>
        <w:tc>
          <w:tcPr>
            <w:tcW w:w="5231" w:type="dxa"/>
            <w:gridSpan w:val="5"/>
          </w:tcPr>
          <w:p w14:paraId="36676390" w14:textId="77777777" w:rsidR="00D2572F" w:rsidRPr="005370BD" w:rsidRDefault="00D2572F" w:rsidP="00912E10">
            <w:pPr>
              <w:rPr>
                <w:rFonts w:cs="Arial"/>
              </w:rPr>
            </w:pPr>
            <w:r w:rsidRPr="005370BD">
              <w:rPr>
                <w:rFonts w:cs="Arial"/>
                <w:sz w:val="22"/>
                <w:szCs w:val="22"/>
              </w:rPr>
              <w:t>Ελληνική</w:t>
            </w:r>
          </w:p>
        </w:tc>
      </w:tr>
      <w:tr w:rsidR="00D2572F" w:rsidRPr="005370BD" w14:paraId="1BAA0AB2" w14:textId="77777777" w:rsidTr="00912E10">
        <w:tc>
          <w:tcPr>
            <w:tcW w:w="3205" w:type="dxa"/>
            <w:shd w:val="clear" w:color="auto" w:fill="DDD9C3"/>
          </w:tcPr>
          <w:p w14:paraId="7BE7326E" w14:textId="77777777" w:rsidR="00D2572F" w:rsidRPr="005370BD" w:rsidRDefault="00D2572F" w:rsidP="00912E10">
            <w:pPr>
              <w:rPr>
                <w:rFonts w:cs="Arial"/>
                <w:b/>
                <w:sz w:val="20"/>
                <w:szCs w:val="20"/>
              </w:rPr>
            </w:pPr>
            <w:r w:rsidRPr="005370BD">
              <w:rPr>
                <w:rFonts w:cs="Arial"/>
                <w:b/>
                <w:sz w:val="20"/>
                <w:szCs w:val="20"/>
              </w:rPr>
              <w:t xml:space="preserve">ΤΟ ΜΑΘΗΜΑ ΠΡΟΣΦΕΡΕΤΑΙ ΣΕ ΦΟΙΤΗΤΕΣ ERASMUS </w:t>
            </w:r>
          </w:p>
        </w:tc>
        <w:tc>
          <w:tcPr>
            <w:tcW w:w="5231" w:type="dxa"/>
            <w:gridSpan w:val="5"/>
          </w:tcPr>
          <w:p w14:paraId="6F86A663" w14:textId="718487CF" w:rsidR="00D2572F" w:rsidRPr="005370BD" w:rsidRDefault="00443CFC" w:rsidP="00912E10">
            <w:pPr>
              <w:rPr>
                <w:rFonts w:cs="Arial"/>
              </w:rPr>
            </w:pPr>
            <w:r>
              <w:rPr>
                <w:rFonts w:cs="Arial"/>
                <w:sz w:val="22"/>
                <w:szCs w:val="22"/>
              </w:rPr>
              <w:t>ΟΧΙ</w:t>
            </w:r>
          </w:p>
        </w:tc>
      </w:tr>
      <w:tr w:rsidR="00D2572F" w:rsidRPr="005370BD" w14:paraId="2D1E6D64" w14:textId="77777777" w:rsidTr="00912E10">
        <w:tc>
          <w:tcPr>
            <w:tcW w:w="3205" w:type="dxa"/>
            <w:shd w:val="clear" w:color="auto" w:fill="DDD9C3"/>
          </w:tcPr>
          <w:p w14:paraId="65690356" w14:textId="77777777" w:rsidR="00D2572F" w:rsidRPr="005370BD" w:rsidRDefault="00D2572F" w:rsidP="00912E10">
            <w:pPr>
              <w:rPr>
                <w:rFonts w:cs="Arial"/>
                <w:b/>
                <w:sz w:val="20"/>
                <w:szCs w:val="20"/>
              </w:rPr>
            </w:pPr>
            <w:r w:rsidRPr="005370BD">
              <w:rPr>
                <w:rFonts w:cs="Arial"/>
                <w:b/>
                <w:sz w:val="20"/>
                <w:szCs w:val="20"/>
              </w:rPr>
              <w:t>ΗΛΕΚΤΡΟΝΙΚΗ ΣΕΛΙΔΑ ΜΑΘΗΜΑΤΟΣ (URL)</w:t>
            </w:r>
          </w:p>
        </w:tc>
        <w:tc>
          <w:tcPr>
            <w:tcW w:w="5231" w:type="dxa"/>
            <w:gridSpan w:val="5"/>
          </w:tcPr>
          <w:p w14:paraId="08B1EEAF" w14:textId="77777777" w:rsidR="00D2572F" w:rsidRPr="005370BD" w:rsidRDefault="00D2572F" w:rsidP="00912E10">
            <w:pPr>
              <w:rPr>
                <w:rFonts w:cs="Arial"/>
              </w:rPr>
            </w:pPr>
            <w:r w:rsidRPr="005370BD">
              <w:rPr>
                <w:rFonts w:cs="Arial"/>
                <w:sz w:val="22"/>
                <w:szCs w:val="22"/>
              </w:rPr>
              <w:t>https://eclass.upatras.gr/courses/CIV1517/</w:t>
            </w:r>
          </w:p>
        </w:tc>
      </w:tr>
    </w:tbl>
    <w:p w14:paraId="0357698D" w14:textId="77777777" w:rsidR="00D2572F" w:rsidRPr="005370BD" w:rsidRDefault="00D2572F" w:rsidP="00102973">
      <w:pPr>
        <w:widowControl w:val="0"/>
        <w:numPr>
          <w:ilvl w:val="0"/>
          <w:numId w:val="81"/>
        </w:numPr>
        <w:autoSpaceDE w:val="0"/>
        <w:autoSpaceDN w:val="0"/>
        <w:adjustRightInd w:val="0"/>
        <w:spacing w:before="120"/>
        <w:ind w:left="357" w:hanging="357"/>
        <w:rPr>
          <w:rFonts w:cs="Arial"/>
          <w:b/>
        </w:rPr>
      </w:pPr>
      <w:r w:rsidRPr="005370BD">
        <w:rPr>
          <w:rFonts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572F" w:rsidRPr="005370BD" w14:paraId="7C018ED5" w14:textId="77777777" w:rsidTr="00912E10">
        <w:tc>
          <w:tcPr>
            <w:tcW w:w="8472" w:type="dxa"/>
            <w:gridSpan w:val="2"/>
            <w:tcBorders>
              <w:bottom w:val="nil"/>
            </w:tcBorders>
            <w:shd w:val="clear" w:color="auto" w:fill="DDD9C3"/>
          </w:tcPr>
          <w:p w14:paraId="4B78FFFE" w14:textId="77777777" w:rsidR="00D2572F" w:rsidRPr="005370BD" w:rsidRDefault="00D2572F" w:rsidP="00912E10">
            <w:pPr>
              <w:rPr>
                <w:rFonts w:cs="Arial"/>
                <w:i/>
                <w:sz w:val="16"/>
                <w:szCs w:val="16"/>
              </w:rPr>
            </w:pPr>
            <w:r w:rsidRPr="005370BD">
              <w:rPr>
                <w:rFonts w:cs="Arial"/>
                <w:b/>
                <w:sz w:val="20"/>
                <w:szCs w:val="20"/>
              </w:rPr>
              <w:t>Μαθησιακά Αποτελέσματα</w:t>
            </w:r>
          </w:p>
        </w:tc>
      </w:tr>
      <w:tr w:rsidR="00D2572F" w:rsidRPr="005370BD" w14:paraId="2934C9B0" w14:textId="77777777" w:rsidTr="00912E10">
        <w:tc>
          <w:tcPr>
            <w:tcW w:w="8472" w:type="dxa"/>
            <w:gridSpan w:val="2"/>
            <w:tcBorders>
              <w:top w:val="nil"/>
            </w:tcBorders>
            <w:shd w:val="clear" w:color="auto" w:fill="DDD9C3"/>
          </w:tcPr>
          <w:p w14:paraId="62D1803B" w14:textId="77777777" w:rsidR="00D2572F" w:rsidRPr="005370BD" w:rsidRDefault="00D2572F" w:rsidP="00912E10">
            <w:pPr>
              <w:widowControl w:val="0"/>
              <w:autoSpaceDE w:val="0"/>
              <w:autoSpaceDN w:val="0"/>
              <w:adjustRightInd w:val="0"/>
              <w:spacing w:after="60"/>
              <w:rPr>
                <w:rFonts w:cs="Arial"/>
                <w:i/>
                <w:sz w:val="16"/>
                <w:szCs w:val="16"/>
              </w:rPr>
            </w:pPr>
            <w:r w:rsidRPr="005370BD">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1A314535" w14:textId="77777777" w:rsidR="00D2572F" w:rsidRPr="005370BD" w:rsidRDefault="00D2572F" w:rsidP="00912E10">
            <w:pPr>
              <w:autoSpaceDE w:val="0"/>
              <w:autoSpaceDN w:val="0"/>
              <w:adjustRightInd w:val="0"/>
              <w:rPr>
                <w:rFonts w:cs="Arial"/>
                <w:i/>
                <w:sz w:val="16"/>
                <w:szCs w:val="16"/>
              </w:rPr>
            </w:pPr>
            <w:r w:rsidRPr="005370BD">
              <w:rPr>
                <w:rFonts w:cs="Arial"/>
                <w:i/>
                <w:sz w:val="16"/>
                <w:szCs w:val="16"/>
              </w:rPr>
              <w:t xml:space="preserve">Συμβουλευτείτε το Παράρτημα Α </w:t>
            </w:r>
          </w:p>
          <w:p w14:paraId="6F38B9B3" w14:textId="77777777" w:rsidR="00D2572F" w:rsidRPr="005370BD" w:rsidRDefault="00D2572F" w:rsidP="00102973">
            <w:pPr>
              <w:widowControl w:val="0"/>
              <w:numPr>
                <w:ilvl w:val="0"/>
                <w:numId w:val="14"/>
              </w:numPr>
              <w:autoSpaceDE w:val="0"/>
              <w:autoSpaceDN w:val="0"/>
              <w:adjustRightInd w:val="0"/>
              <w:ind w:left="313" w:hanging="219"/>
              <w:contextualSpacing/>
              <w:rPr>
                <w:rFonts w:cs="Arial"/>
                <w:i/>
                <w:sz w:val="16"/>
                <w:szCs w:val="16"/>
              </w:rPr>
            </w:pPr>
            <w:r w:rsidRPr="005370BD">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6E38F1C0" w14:textId="099BED71" w:rsidR="00D2572F" w:rsidRPr="005370BD" w:rsidRDefault="00D2572F" w:rsidP="00102973">
            <w:pPr>
              <w:widowControl w:val="0"/>
              <w:numPr>
                <w:ilvl w:val="0"/>
                <w:numId w:val="14"/>
              </w:numPr>
              <w:autoSpaceDE w:val="0"/>
              <w:autoSpaceDN w:val="0"/>
              <w:adjustRightInd w:val="0"/>
              <w:spacing w:after="60"/>
              <w:ind w:left="313" w:hanging="219"/>
              <w:contextualSpacing/>
              <w:rPr>
                <w:rFonts w:cs="Arial"/>
                <w:i/>
                <w:sz w:val="16"/>
                <w:szCs w:val="16"/>
              </w:rPr>
            </w:pPr>
            <w:r w:rsidRPr="005370BD">
              <w:rPr>
                <w:rFonts w:cs="Arial"/>
                <w:i/>
                <w:sz w:val="16"/>
                <w:szCs w:val="16"/>
              </w:rPr>
              <w:t xml:space="preserve">Περιγραφικοί Δείκτες Επιπέδων 6, 7 </w:t>
            </w:r>
            <w:r w:rsidR="005D0917">
              <w:rPr>
                <w:rFonts w:cs="Arial"/>
                <w:i/>
                <w:sz w:val="16"/>
                <w:szCs w:val="16"/>
              </w:rPr>
              <w:t>και</w:t>
            </w:r>
            <w:r w:rsidRPr="005370BD">
              <w:rPr>
                <w:rFonts w:cs="Arial"/>
                <w:i/>
                <w:sz w:val="16"/>
                <w:szCs w:val="16"/>
              </w:rPr>
              <w:t xml:space="preserve"> 8 του Ευρωπαϊκού Πλαισίου Προσόντων Διά Βίου Μάθησης</w:t>
            </w:r>
          </w:p>
          <w:p w14:paraId="199F37FB" w14:textId="77777777"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και Παράρτημα Β</w:t>
            </w:r>
          </w:p>
          <w:p w14:paraId="0C335AF3" w14:textId="77777777" w:rsidR="00D2572F" w:rsidRPr="005370BD" w:rsidRDefault="00D2572F" w:rsidP="00102973">
            <w:pPr>
              <w:widowControl w:val="0"/>
              <w:numPr>
                <w:ilvl w:val="0"/>
                <w:numId w:val="14"/>
              </w:numPr>
              <w:autoSpaceDE w:val="0"/>
              <w:autoSpaceDN w:val="0"/>
              <w:adjustRightInd w:val="0"/>
              <w:ind w:left="313" w:hanging="219"/>
              <w:contextualSpacing/>
              <w:rPr>
                <w:rFonts w:cs="Arial"/>
                <w:i/>
                <w:sz w:val="16"/>
                <w:szCs w:val="16"/>
              </w:rPr>
            </w:pPr>
            <w:r w:rsidRPr="005370BD">
              <w:rPr>
                <w:rFonts w:cs="Arial"/>
                <w:i/>
                <w:sz w:val="16"/>
                <w:szCs w:val="16"/>
              </w:rPr>
              <w:t>Περιληπτικός Οδηγός συγγραφής Μαθησιακών Αποτελεσμάτων</w:t>
            </w:r>
          </w:p>
        </w:tc>
      </w:tr>
      <w:tr w:rsidR="00D2572F" w:rsidRPr="005370BD" w14:paraId="0AA3228D" w14:textId="77777777" w:rsidTr="00912E10">
        <w:tc>
          <w:tcPr>
            <w:tcW w:w="8472" w:type="dxa"/>
            <w:gridSpan w:val="2"/>
          </w:tcPr>
          <w:p w14:paraId="692A1B42" w14:textId="77777777" w:rsidR="00D2572F" w:rsidRPr="005370BD" w:rsidRDefault="00D2572F" w:rsidP="00912E10">
            <w:pPr>
              <w:jc w:val="both"/>
              <w:rPr>
                <w:rFonts w:cs="Arial"/>
              </w:rPr>
            </w:pPr>
            <w:r w:rsidRPr="005370BD">
              <w:rPr>
                <w:rFonts w:cs="Arial"/>
                <w:sz w:val="22"/>
                <w:szCs w:val="22"/>
              </w:rPr>
              <w:t>Επιδιωκόμενα μαθησιακά αποτελέσματα:</w:t>
            </w:r>
          </w:p>
          <w:p w14:paraId="0F64A745" w14:textId="77777777" w:rsidR="00D2572F" w:rsidRPr="006E38FC" w:rsidRDefault="00D2572F" w:rsidP="00B61475">
            <w:pPr>
              <w:pStyle w:val="ab"/>
              <w:numPr>
                <w:ilvl w:val="0"/>
                <w:numId w:val="204"/>
              </w:numPr>
              <w:jc w:val="both"/>
              <w:rPr>
                <w:rFonts w:ascii="Times New Roman" w:hAnsi="Times New Roman"/>
              </w:rPr>
            </w:pPr>
            <w:r w:rsidRPr="006E38FC">
              <w:rPr>
                <w:rFonts w:ascii="Times New Roman" w:hAnsi="Times New Roman"/>
                <w:szCs w:val="22"/>
              </w:rPr>
              <w:t>Βασικές αρχές συμπεριφοράς μη-αρμονικών κυματισμών στην παράκτια ζώνη συμπεριλαμβανομένων των φαινομένων ρήχωσης, θραύσης, ανύψωσης, αναρρίχησης, διάθλασης, περίθλασης, ανάκλασης και μετάδοσης.</w:t>
            </w:r>
          </w:p>
          <w:p w14:paraId="2371B1F3" w14:textId="77777777" w:rsidR="00D2572F" w:rsidRPr="006E38FC" w:rsidRDefault="00D2572F" w:rsidP="00B61475">
            <w:pPr>
              <w:pStyle w:val="ab"/>
              <w:numPr>
                <w:ilvl w:val="0"/>
                <w:numId w:val="204"/>
              </w:numPr>
              <w:jc w:val="both"/>
              <w:rPr>
                <w:rFonts w:ascii="Times New Roman" w:hAnsi="Times New Roman"/>
              </w:rPr>
            </w:pPr>
            <w:r w:rsidRPr="006E38FC">
              <w:rPr>
                <w:rFonts w:ascii="Times New Roman" w:hAnsi="Times New Roman"/>
                <w:szCs w:val="22"/>
              </w:rPr>
              <w:t>Συσχέτιση χαρακτηριστικών ανέμων και πρόβλεψης κυματικών δεδομένων.</w:t>
            </w:r>
          </w:p>
          <w:p w14:paraId="5BC46D60" w14:textId="77777777" w:rsidR="00D2572F" w:rsidRPr="006E38FC" w:rsidRDefault="00D2572F" w:rsidP="00B61475">
            <w:pPr>
              <w:pStyle w:val="ab"/>
              <w:numPr>
                <w:ilvl w:val="0"/>
                <w:numId w:val="204"/>
              </w:numPr>
              <w:rPr>
                <w:rFonts w:ascii="Times New Roman" w:hAnsi="Times New Roman"/>
              </w:rPr>
            </w:pPr>
            <w:r w:rsidRPr="006E38FC">
              <w:rPr>
                <w:rFonts w:ascii="Times New Roman" w:hAnsi="Times New Roman"/>
                <w:szCs w:val="22"/>
              </w:rPr>
              <w:t>Βασικές αρχές κυματογενών ρευμάτων και στερεομεταφοράς στην παράκτια ζώνη.</w:t>
            </w:r>
          </w:p>
          <w:p w14:paraId="19A4DB43" w14:textId="77777777" w:rsidR="00D2572F" w:rsidRPr="005370BD" w:rsidRDefault="00D2572F" w:rsidP="00912E10">
            <w:pPr>
              <w:rPr>
                <w:rFonts w:cs="Arial"/>
              </w:rPr>
            </w:pPr>
            <w:r w:rsidRPr="005370BD">
              <w:rPr>
                <w:rFonts w:cs="Arial"/>
                <w:sz w:val="22"/>
                <w:szCs w:val="22"/>
              </w:rPr>
              <w:t>Γνώση και δεξιότητες:</w:t>
            </w:r>
          </w:p>
          <w:p w14:paraId="647C5595" w14:textId="77777777" w:rsidR="00D2572F" w:rsidRPr="005370BD" w:rsidRDefault="00D2572F" w:rsidP="00B61475">
            <w:pPr>
              <w:numPr>
                <w:ilvl w:val="0"/>
                <w:numId w:val="163"/>
              </w:numPr>
              <w:rPr>
                <w:rFonts w:cs="Arial"/>
              </w:rPr>
            </w:pPr>
            <w:r w:rsidRPr="005370BD">
              <w:rPr>
                <w:rFonts w:cs="Arial"/>
                <w:sz w:val="22"/>
                <w:szCs w:val="22"/>
              </w:rPr>
              <w:t>Γνώση και κατανόηση των διεργασιών που λαμβάνουν χώρα στην παράκτια ζώνη υπό την επίδραση ανεμογενών κυμάτων.</w:t>
            </w:r>
          </w:p>
          <w:p w14:paraId="10EC1078" w14:textId="77777777" w:rsidR="00D2572F" w:rsidRPr="005370BD" w:rsidRDefault="00D2572F" w:rsidP="00B61475">
            <w:pPr>
              <w:numPr>
                <w:ilvl w:val="0"/>
                <w:numId w:val="163"/>
              </w:numPr>
              <w:rPr>
                <w:rFonts w:cs="Arial"/>
              </w:rPr>
            </w:pPr>
            <w:r w:rsidRPr="005370BD">
              <w:rPr>
                <w:rFonts w:cs="Arial"/>
                <w:sz w:val="22"/>
                <w:szCs w:val="22"/>
              </w:rPr>
              <w:t>Ανάλυση ανεμολογικών δεδομένων για τον υπολογισμό του κυματικού κλίματος.</w:t>
            </w:r>
          </w:p>
          <w:p w14:paraId="4B408F2E" w14:textId="77777777" w:rsidR="00D2572F" w:rsidRPr="005370BD" w:rsidRDefault="00D2572F" w:rsidP="00B61475">
            <w:pPr>
              <w:numPr>
                <w:ilvl w:val="0"/>
                <w:numId w:val="163"/>
              </w:numPr>
              <w:rPr>
                <w:rFonts w:cs="Arial"/>
              </w:rPr>
            </w:pPr>
            <w:r w:rsidRPr="005370BD">
              <w:rPr>
                <w:rFonts w:cs="Arial"/>
                <w:sz w:val="22"/>
                <w:szCs w:val="22"/>
              </w:rPr>
              <w:t>Ικανότητα υπολογισμού παράλληλης στερεομεταφοράς στην παράκτια ζώνη και εκτίμηση διάβρωσης/πρόσχωσης ακτών.</w:t>
            </w:r>
          </w:p>
          <w:p w14:paraId="06C1AB69" w14:textId="77777777" w:rsidR="00D2572F" w:rsidRPr="005370BD" w:rsidRDefault="00D2572F" w:rsidP="00B61475">
            <w:pPr>
              <w:numPr>
                <w:ilvl w:val="0"/>
                <w:numId w:val="163"/>
              </w:numPr>
              <w:rPr>
                <w:rFonts w:cs="Arial"/>
              </w:rPr>
            </w:pPr>
            <w:r w:rsidRPr="005370BD">
              <w:rPr>
                <w:rFonts w:cs="Arial"/>
                <w:sz w:val="22"/>
                <w:szCs w:val="22"/>
              </w:rPr>
              <w:t>Σύνθεση των ανωτέρω και εφαρμογή στην εκπόνηση προκαταρκτικής ακτομηχανικής μελέτης.</w:t>
            </w:r>
          </w:p>
          <w:p w14:paraId="4ED98A80" w14:textId="77777777" w:rsidR="00D2572F" w:rsidRPr="005370BD" w:rsidRDefault="00D2572F" w:rsidP="00912E10">
            <w:pPr>
              <w:ind w:left="360"/>
              <w:rPr>
                <w:rFonts w:cs="Arial"/>
                <w:sz w:val="20"/>
                <w:szCs w:val="20"/>
              </w:rPr>
            </w:pPr>
          </w:p>
        </w:tc>
      </w:tr>
      <w:tr w:rsidR="00D2572F" w:rsidRPr="005370BD" w14:paraId="2381018E" w14:textId="77777777" w:rsidTr="00912E10">
        <w:tblPrEx>
          <w:tblLook w:val="0000" w:firstRow="0" w:lastRow="0" w:firstColumn="0" w:lastColumn="0" w:noHBand="0" w:noVBand="0"/>
        </w:tblPrEx>
        <w:tc>
          <w:tcPr>
            <w:tcW w:w="8454" w:type="dxa"/>
            <w:gridSpan w:val="2"/>
            <w:tcBorders>
              <w:bottom w:val="nil"/>
            </w:tcBorders>
            <w:shd w:val="clear" w:color="auto" w:fill="DDD9C3"/>
          </w:tcPr>
          <w:p w14:paraId="2F712ABB" w14:textId="77777777" w:rsidR="00D2572F" w:rsidRPr="005370BD" w:rsidRDefault="00D2572F" w:rsidP="00912E10">
            <w:pPr>
              <w:rPr>
                <w:rFonts w:cs="Arial"/>
                <w:b/>
                <w:sz w:val="20"/>
                <w:szCs w:val="20"/>
              </w:rPr>
            </w:pPr>
            <w:r w:rsidRPr="005370BD">
              <w:rPr>
                <w:rFonts w:cs="Arial"/>
                <w:b/>
                <w:sz w:val="20"/>
                <w:szCs w:val="20"/>
              </w:rPr>
              <w:t>Γενικές Ικανότητες</w:t>
            </w:r>
          </w:p>
        </w:tc>
      </w:tr>
      <w:tr w:rsidR="00D2572F" w:rsidRPr="005370BD" w14:paraId="629B6259" w14:textId="77777777" w:rsidTr="00912E10">
        <w:tc>
          <w:tcPr>
            <w:tcW w:w="8472" w:type="dxa"/>
            <w:gridSpan w:val="2"/>
            <w:tcBorders>
              <w:top w:val="nil"/>
              <w:bottom w:val="nil"/>
            </w:tcBorders>
            <w:shd w:val="clear" w:color="auto" w:fill="DDD9C3"/>
          </w:tcPr>
          <w:p w14:paraId="27257237" w14:textId="77777777" w:rsidR="00D2572F" w:rsidRPr="005370BD" w:rsidRDefault="00D2572F" w:rsidP="00912E10">
            <w:pPr>
              <w:widowControl w:val="0"/>
              <w:autoSpaceDE w:val="0"/>
              <w:autoSpaceDN w:val="0"/>
              <w:adjustRightInd w:val="0"/>
              <w:spacing w:after="60"/>
              <w:rPr>
                <w:rFonts w:cs="Arial"/>
                <w:i/>
                <w:sz w:val="16"/>
                <w:szCs w:val="16"/>
              </w:rPr>
            </w:pPr>
            <w:r w:rsidRPr="005370BD">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2572F" w:rsidRPr="005370BD" w14:paraId="2266B9F1" w14:textId="77777777" w:rsidTr="00912E10">
        <w:tblPrEx>
          <w:tblLook w:val="0000" w:firstRow="0" w:lastRow="0" w:firstColumn="0" w:lastColumn="0" w:noHBand="0" w:noVBand="0"/>
        </w:tblPrEx>
        <w:tc>
          <w:tcPr>
            <w:tcW w:w="3964" w:type="dxa"/>
            <w:tcBorders>
              <w:top w:val="nil"/>
              <w:right w:val="nil"/>
            </w:tcBorders>
            <w:shd w:val="clear" w:color="auto" w:fill="DDD9C3"/>
          </w:tcPr>
          <w:p w14:paraId="7E18DD46" w14:textId="77777777"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 xml:space="preserve">Αναζήτηση, ανάλυση και σύνθεση δεδομένων και πληροφοριών, με τη χρήση και των απαραίτητων τεχνολογιών </w:t>
            </w:r>
          </w:p>
          <w:p w14:paraId="1AEDCAAE" w14:textId="77777777"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 xml:space="preserve">Προσαρμογή σε νέες καταστάσεις </w:t>
            </w:r>
          </w:p>
          <w:p w14:paraId="2F853F9E" w14:textId="77777777"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 xml:space="preserve">Λήψη αποφάσεων </w:t>
            </w:r>
          </w:p>
          <w:p w14:paraId="25E6520A" w14:textId="77777777"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 xml:space="preserve">Αυτόνομη εργασία </w:t>
            </w:r>
          </w:p>
          <w:p w14:paraId="0FE6019C" w14:textId="77777777"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 xml:space="preserve">Ομαδική εργασία </w:t>
            </w:r>
          </w:p>
          <w:p w14:paraId="05D86517" w14:textId="77777777"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 xml:space="preserve">Εργασία σε διεθνές περιβάλλον </w:t>
            </w:r>
          </w:p>
          <w:p w14:paraId="59AAC54C" w14:textId="77777777"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 xml:space="preserve">Εργασία σε διεπιστημονικό περιβάλλον </w:t>
            </w:r>
          </w:p>
          <w:p w14:paraId="075FD951" w14:textId="77777777"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 xml:space="preserve">Παράγωγή νέων ερευνητικών ιδεών </w:t>
            </w:r>
          </w:p>
        </w:tc>
        <w:tc>
          <w:tcPr>
            <w:tcW w:w="4508" w:type="dxa"/>
            <w:tcBorders>
              <w:top w:val="nil"/>
              <w:left w:val="nil"/>
            </w:tcBorders>
            <w:shd w:val="clear" w:color="auto" w:fill="DDD9C3"/>
          </w:tcPr>
          <w:p w14:paraId="0320B0B3" w14:textId="77777777"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 xml:space="preserve">Σχεδιασμός και διαχείριση έργων </w:t>
            </w:r>
          </w:p>
          <w:p w14:paraId="18278651" w14:textId="77777777"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 xml:space="preserve">Σεβασμός στη διαφορετικότητα και στην πολυπολιτισμικότητα </w:t>
            </w:r>
          </w:p>
          <w:p w14:paraId="3F588940" w14:textId="77777777"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 xml:space="preserve">Σεβασμός στο φυσικό περιβάλλον </w:t>
            </w:r>
          </w:p>
          <w:p w14:paraId="42963318" w14:textId="77777777"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 xml:space="preserve">Επίδειξη κοινωνικής, επαγγελματικής και ηθικής υπευθυνότητας και ευαισθησίας σε θέματα φύλου </w:t>
            </w:r>
          </w:p>
          <w:p w14:paraId="1732E734" w14:textId="77777777"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 xml:space="preserve">Άσκηση κριτικής και αυτοκριτικής </w:t>
            </w:r>
          </w:p>
          <w:p w14:paraId="16DC744F" w14:textId="77777777" w:rsidR="00D2572F" w:rsidRPr="005370BD" w:rsidRDefault="00D2572F" w:rsidP="00912E10">
            <w:pPr>
              <w:rPr>
                <w:rFonts w:cs="Arial"/>
                <w:b/>
                <w:sz w:val="20"/>
                <w:szCs w:val="20"/>
              </w:rPr>
            </w:pPr>
            <w:r w:rsidRPr="005370BD">
              <w:rPr>
                <w:rFonts w:cs="Arial"/>
                <w:i/>
                <w:sz w:val="16"/>
                <w:szCs w:val="16"/>
              </w:rPr>
              <w:t>Προαγωγή της ελεύθερης, δημιουργικής και επαγωγικής σκέψης</w:t>
            </w:r>
          </w:p>
        </w:tc>
      </w:tr>
      <w:tr w:rsidR="00D2572F" w:rsidRPr="005370BD" w14:paraId="4A7972E4" w14:textId="77777777" w:rsidTr="00912E10">
        <w:tc>
          <w:tcPr>
            <w:tcW w:w="8472" w:type="dxa"/>
            <w:gridSpan w:val="2"/>
          </w:tcPr>
          <w:p w14:paraId="59F811B7" w14:textId="77777777" w:rsidR="00D2572F" w:rsidRPr="005370BD" w:rsidRDefault="00D2572F" w:rsidP="00102973">
            <w:pPr>
              <w:widowControl w:val="0"/>
              <w:numPr>
                <w:ilvl w:val="0"/>
                <w:numId w:val="61"/>
              </w:numPr>
              <w:autoSpaceDE w:val="0"/>
              <w:autoSpaceDN w:val="0"/>
              <w:adjustRightInd w:val="0"/>
            </w:pPr>
            <w:r w:rsidRPr="005370BD">
              <w:rPr>
                <w:sz w:val="22"/>
                <w:szCs w:val="22"/>
              </w:rPr>
              <w:t>Αυτόνομη Εργασία</w:t>
            </w:r>
          </w:p>
          <w:p w14:paraId="1CCC780B" w14:textId="77777777" w:rsidR="00D2572F" w:rsidRPr="005370BD" w:rsidRDefault="00D2572F" w:rsidP="00102973">
            <w:pPr>
              <w:widowControl w:val="0"/>
              <w:numPr>
                <w:ilvl w:val="0"/>
                <w:numId w:val="61"/>
              </w:numPr>
              <w:autoSpaceDE w:val="0"/>
              <w:autoSpaceDN w:val="0"/>
              <w:adjustRightInd w:val="0"/>
            </w:pPr>
            <w:r w:rsidRPr="005370BD">
              <w:rPr>
                <w:sz w:val="22"/>
                <w:szCs w:val="22"/>
              </w:rPr>
              <w:t>Ομαδική Εργασία</w:t>
            </w:r>
          </w:p>
          <w:p w14:paraId="6B25FA50" w14:textId="77777777" w:rsidR="00D2572F" w:rsidRPr="005370BD" w:rsidRDefault="00D2572F" w:rsidP="00102973">
            <w:pPr>
              <w:widowControl w:val="0"/>
              <w:numPr>
                <w:ilvl w:val="0"/>
                <w:numId w:val="61"/>
              </w:numPr>
              <w:autoSpaceDE w:val="0"/>
              <w:autoSpaceDN w:val="0"/>
              <w:adjustRightInd w:val="0"/>
            </w:pPr>
            <w:r w:rsidRPr="005370BD">
              <w:rPr>
                <w:sz w:val="22"/>
                <w:szCs w:val="22"/>
              </w:rPr>
              <w:t>Σχεδιασμός και Διαχείριση Έργων</w:t>
            </w:r>
          </w:p>
          <w:p w14:paraId="2B00B15F" w14:textId="77777777" w:rsidR="00D2572F" w:rsidRPr="005370BD" w:rsidRDefault="00D2572F" w:rsidP="00102973">
            <w:pPr>
              <w:widowControl w:val="0"/>
              <w:numPr>
                <w:ilvl w:val="0"/>
                <w:numId w:val="61"/>
              </w:numPr>
              <w:autoSpaceDE w:val="0"/>
              <w:autoSpaceDN w:val="0"/>
              <w:adjustRightInd w:val="0"/>
            </w:pPr>
            <w:r w:rsidRPr="005370BD">
              <w:rPr>
                <w:sz w:val="22"/>
                <w:szCs w:val="22"/>
              </w:rPr>
              <w:t>Σεβασμός στο φυσικό περιβάλλον</w:t>
            </w:r>
          </w:p>
          <w:p w14:paraId="54A148FA" w14:textId="77777777" w:rsidR="00D2572F" w:rsidRPr="005370BD" w:rsidRDefault="00D2572F" w:rsidP="00912E10">
            <w:pPr>
              <w:widowControl w:val="0"/>
              <w:autoSpaceDE w:val="0"/>
              <w:autoSpaceDN w:val="0"/>
              <w:adjustRightInd w:val="0"/>
              <w:spacing w:after="60"/>
              <w:ind w:left="454" w:hanging="454"/>
              <w:rPr>
                <w:rFonts w:cs="Arial"/>
                <w:i/>
                <w:sz w:val="16"/>
                <w:szCs w:val="16"/>
              </w:rPr>
            </w:pPr>
          </w:p>
        </w:tc>
      </w:tr>
    </w:tbl>
    <w:p w14:paraId="30396707" w14:textId="77777777" w:rsidR="00D2572F" w:rsidRPr="005370BD" w:rsidRDefault="00D2572F" w:rsidP="00102973">
      <w:pPr>
        <w:widowControl w:val="0"/>
        <w:numPr>
          <w:ilvl w:val="0"/>
          <w:numId w:val="81"/>
        </w:numPr>
        <w:autoSpaceDE w:val="0"/>
        <w:autoSpaceDN w:val="0"/>
        <w:adjustRightInd w:val="0"/>
        <w:spacing w:before="120"/>
        <w:ind w:left="357" w:hanging="357"/>
        <w:rPr>
          <w:rFonts w:cs="Arial"/>
          <w:b/>
        </w:rPr>
      </w:pPr>
      <w:r w:rsidRPr="005370BD">
        <w:rPr>
          <w:rFonts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572F" w:rsidRPr="005370BD" w14:paraId="3F52C413" w14:textId="77777777" w:rsidTr="00912E10">
        <w:tc>
          <w:tcPr>
            <w:tcW w:w="8472" w:type="dxa"/>
          </w:tcPr>
          <w:p w14:paraId="253234FC" w14:textId="77777777" w:rsidR="00D2572F" w:rsidRPr="005370BD" w:rsidRDefault="00D2572F" w:rsidP="00912E10">
            <w:pPr>
              <w:rPr>
                <w:iCs/>
              </w:rPr>
            </w:pPr>
          </w:p>
          <w:p w14:paraId="12277F4B" w14:textId="77777777" w:rsidR="00D2572F" w:rsidRPr="005370BD" w:rsidRDefault="00D2572F" w:rsidP="00102973">
            <w:pPr>
              <w:numPr>
                <w:ilvl w:val="0"/>
                <w:numId w:val="80"/>
              </w:numPr>
              <w:rPr>
                <w:iCs/>
              </w:rPr>
            </w:pPr>
            <w:r w:rsidRPr="005370BD">
              <w:rPr>
                <w:iCs/>
                <w:sz w:val="22"/>
                <w:szCs w:val="22"/>
              </w:rPr>
              <w:t>Ενέργεια, ισχύς και τάσεις ακτινοβολίας κυμάτων.</w:t>
            </w:r>
          </w:p>
          <w:p w14:paraId="104B0843" w14:textId="77777777" w:rsidR="00D2572F" w:rsidRPr="005370BD" w:rsidRDefault="00D2572F" w:rsidP="00102973">
            <w:pPr>
              <w:numPr>
                <w:ilvl w:val="0"/>
                <w:numId w:val="80"/>
              </w:numPr>
              <w:rPr>
                <w:iCs/>
              </w:rPr>
            </w:pPr>
            <w:r w:rsidRPr="005370BD">
              <w:rPr>
                <w:iCs/>
                <w:sz w:val="22"/>
                <w:szCs w:val="22"/>
              </w:rPr>
              <w:t>Κυματογενής ανύψωση και αναρρίχηση μέσης στάθμης ελεύθερης επιφάνειας.</w:t>
            </w:r>
          </w:p>
          <w:p w14:paraId="2988A5AB" w14:textId="77777777" w:rsidR="00D2572F" w:rsidRPr="005370BD" w:rsidRDefault="00D2572F" w:rsidP="00102973">
            <w:pPr>
              <w:numPr>
                <w:ilvl w:val="0"/>
                <w:numId w:val="80"/>
              </w:numPr>
              <w:rPr>
                <w:iCs/>
              </w:rPr>
            </w:pPr>
            <w:r w:rsidRPr="005370BD">
              <w:rPr>
                <w:iCs/>
                <w:sz w:val="22"/>
                <w:szCs w:val="22"/>
              </w:rPr>
              <w:t xml:space="preserve">Μη-αρμονικοί κυματισμοί: φάσματα και παράκτιες διεργασίες. </w:t>
            </w:r>
          </w:p>
          <w:p w14:paraId="7A4854DA" w14:textId="77777777" w:rsidR="00D2572F" w:rsidRPr="005370BD" w:rsidRDefault="00D2572F" w:rsidP="00102973">
            <w:pPr>
              <w:numPr>
                <w:ilvl w:val="0"/>
                <w:numId w:val="80"/>
              </w:numPr>
              <w:rPr>
                <w:iCs/>
              </w:rPr>
            </w:pPr>
            <w:r w:rsidRPr="005370BD">
              <w:rPr>
                <w:iCs/>
                <w:sz w:val="22"/>
                <w:szCs w:val="22"/>
              </w:rPr>
              <w:t>Κυματογενή παράκτια ρεύματα.</w:t>
            </w:r>
          </w:p>
          <w:p w14:paraId="43EC3731" w14:textId="77777777" w:rsidR="00D2572F" w:rsidRPr="005370BD" w:rsidRDefault="00D2572F" w:rsidP="00102973">
            <w:pPr>
              <w:numPr>
                <w:ilvl w:val="0"/>
                <w:numId w:val="80"/>
              </w:numPr>
              <w:rPr>
                <w:rFonts w:cs="Arial"/>
              </w:rPr>
            </w:pPr>
            <w:r w:rsidRPr="005370BD">
              <w:rPr>
                <w:iCs/>
                <w:sz w:val="22"/>
                <w:szCs w:val="22"/>
              </w:rPr>
              <w:t>Μεταφορά φερτών υλών στην παράκτια ζώνη.</w:t>
            </w:r>
          </w:p>
          <w:p w14:paraId="580E205A" w14:textId="77777777" w:rsidR="00D2572F" w:rsidRPr="005370BD" w:rsidRDefault="00D2572F" w:rsidP="00102973">
            <w:pPr>
              <w:numPr>
                <w:ilvl w:val="0"/>
                <w:numId w:val="80"/>
              </w:numPr>
              <w:rPr>
                <w:rFonts w:cs="Arial"/>
              </w:rPr>
            </w:pPr>
            <w:r w:rsidRPr="005370BD">
              <w:rPr>
                <w:iCs/>
                <w:sz w:val="22"/>
                <w:szCs w:val="22"/>
              </w:rPr>
              <w:t>Μορφοδυναμική πυθμένα.</w:t>
            </w:r>
          </w:p>
          <w:p w14:paraId="30FBF676" w14:textId="77777777" w:rsidR="00D2572F" w:rsidRPr="005370BD" w:rsidRDefault="00D2572F" w:rsidP="00102973">
            <w:pPr>
              <w:numPr>
                <w:ilvl w:val="0"/>
                <w:numId w:val="80"/>
              </w:numPr>
              <w:rPr>
                <w:rFonts w:cs="Arial"/>
              </w:rPr>
            </w:pPr>
            <w:r w:rsidRPr="005370BD">
              <w:rPr>
                <w:iCs/>
                <w:sz w:val="22"/>
                <w:szCs w:val="22"/>
              </w:rPr>
              <w:t>Έργα προστασίας ακτών.</w:t>
            </w:r>
          </w:p>
          <w:p w14:paraId="4D2AD792" w14:textId="77777777" w:rsidR="00D2572F" w:rsidRPr="005370BD" w:rsidRDefault="00D2572F" w:rsidP="00102973">
            <w:pPr>
              <w:numPr>
                <w:ilvl w:val="0"/>
                <w:numId w:val="80"/>
              </w:numPr>
              <w:rPr>
                <w:rFonts w:cs="Arial"/>
              </w:rPr>
            </w:pPr>
            <w:r w:rsidRPr="005370BD">
              <w:rPr>
                <w:iCs/>
                <w:sz w:val="22"/>
                <w:szCs w:val="22"/>
              </w:rPr>
              <w:t>Αριθμητικές μεθοδολογίες</w:t>
            </w:r>
            <w:r w:rsidRPr="005370BD">
              <w:rPr>
                <w:iCs/>
                <w:sz w:val="22"/>
                <w:szCs w:val="22"/>
                <w:lang w:val="en-US"/>
              </w:rPr>
              <w:t xml:space="preserve"> </w:t>
            </w:r>
            <w:r w:rsidRPr="005370BD">
              <w:rPr>
                <w:iCs/>
                <w:sz w:val="22"/>
                <w:szCs w:val="22"/>
              </w:rPr>
              <w:t>ακτομηχανικής.</w:t>
            </w:r>
          </w:p>
          <w:p w14:paraId="7F9CD98C" w14:textId="77777777" w:rsidR="00D2572F" w:rsidRPr="005370BD" w:rsidRDefault="00D2572F" w:rsidP="00912E10">
            <w:pPr>
              <w:rPr>
                <w:rFonts w:cs="Arial"/>
                <w:sz w:val="20"/>
                <w:szCs w:val="20"/>
              </w:rPr>
            </w:pPr>
          </w:p>
        </w:tc>
      </w:tr>
      <w:tr w:rsidR="00D2572F" w:rsidRPr="005370BD" w14:paraId="51666ACD" w14:textId="77777777" w:rsidTr="00912E10">
        <w:tc>
          <w:tcPr>
            <w:tcW w:w="8472" w:type="dxa"/>
          </w:tcPr>
          <w:p w14:paraId="6538DC40" w14:textId="77777777" w:rsidR="00D2572F" w:rsidRPr="005370BD" w:rsidRDefault="00D2572F" w:rsidP="00912E10">
            <w:pPr>
              <w:rPr>
                <w:iCs/>
              </w:rPr>
            </w:pPr>
          </w:p>
        </w:tc>
      </w:tr>
    </w:tbl>
    <w:p w14:paraId="611C155C" w14:textId="77777777" w:rsidR="00D2572F" w:rsidRPr="005370BD" w:rsidRDefault="00D2572F" w:rsidP="00102973">
      <w:pPr>
        <w:widowControl w:val="0"/>
        <w:numPr>
          <w:ilvl w:val="0"/>
          <w:numId w:val="81"/>
        </w:numPr>
        <w:autoSpaceDE w:val="0"/>
        <w:autoSpaceDN w:val="0"/>
        <w:adjustRightInd w:val="0"/>
        <w:spacing w:before="120"/>
        <w:ind w:left="357" w:hanging="357"/>
        <w:rPr>
          <w:rFonts w:cs="Arial"/>
          <w:b/>
        </w:rPr>
      </w:pPr>
      <w:r w:rsidRPr="005370BD">
        <w:rPr>
          <w:rFonts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572F" w:rsidRPr="005370BD" w14:paraId="57B48400" w14:textId="77777777" w:rsidTr="00912E10">
        <w:tc>
          <w:tcPr>
            <w:tcW w:w="3306" w:type="dxa"/>
            <w:shd w:val="clear" w:color="auto" w:fill="DDD9C3"/>
          </w:tcPr>
          <w:p w14:paraId="0D6C50ED" w14:textId="77777777" w:rsidR="00D2572F" w:rsidRPr="005370BD" w:rsidRDefault="00D2572F" w:rsidP="00912E10">
            <w:pPr>
              <w:rPr>
                <w:rFonts w:cs="Arial"/>
                <w:b/>
                <w:sz w:val="20"/>
                <w:szCs w:val="20"/>
              </w:rPr>
            </w:pPr>
            <w:r w:rsidRPr="005370BD">
              <w:rPr>
                <w:rFonts w:cs="Arial"/>
                <w:b/>
                <w:sz w:val="20"/>
                <w:szCs w:val="20"/>
              </w:rPr>
              <w:t>ΤΡΟΠΟΣ ΠΑΡΑΔΟΣΗΣ</w:t>
            </w:r>
            <w:r w:rsidRPr="005370BD">
              <w:rPr>
                <w:rFonts w:cs="Arial"/>
                <w:b/>
                <w:sz w:val="20"/>
                <w:szCs w:val="20"/>
              </w:rPr>
              <w:br/>
            </w:r>
            <w:r w:rsidRPr="005370BD">
              <w:rPr>
                <w:rFonts w:cs="Arial"/>
                <w:i/>
                <w:sz w:val="16"/>
                <w:szCs w:val="16"/>
              </w:rPr>
              <w:t>Πρόσωπο με πρόσωπο, Εξ αποστάσεως εκπαίδευση κ.λπ.</w:t>
            </w:r>
          </w:p>
        </w:tc>
        <w:tc>
          <w:tcPr>
            <w:tcW w:w="5166" w:type="dxa"/>
          </w:tcPr>
          <w:p w14:paraId="0F695A29" w14:textId="77777777" w:rsidR="00D2572F" w:rsidRPr="005370BD" w:rsidRDefault="00D2572F" w:rsidP="00912E10">
            <w:pPr>
              <w:rPr>
                <w:iCs/>
              </w:rPr>
            </w:pPr>
            <w:r w:rsidRPr="005370BD">
              <w:rPr>
                <w:iCs/>
                <w:sz w:val="22"/>
                <w:szCs w:val="22"/>
              </w:rPr>
              <w:t>Πρόσωπο με πρόσωπο</w:t>
            </w:r>
          </w:p>
        </w:tc>
      </w:tr>
      <w:tr w:rsidR="00D2572F" w:rsidRPr="005370BD" w14:paraId="00C4863A" w14:textId="77777777" w:rsidTr="00912E10">
        <w:tc>
          <w:tcPr>
            <w:tcW w:w="3306" w:type="dxa"/>
            <w:shd w:val="clear" w:color="auto" w:fill="DDD9C3"/>
          </w:tcPr>
          <w:p w14:paraId="4338DB2D" w14:textId="77777777" w:rsidR="00D2572F" w:rsidRPr="005370BD" w:rsidRDefault="00D2572F" w:rsidP="00912E10">
            <w:pPr>
              <w:rPr>
                <w:rFonts w:cs="Arial"/>
                <w:i/>
                <w:sz w:val="16"/>
                <w:szCs w:val="16"/>
              </w:rPr>
            </w:pPr>
            <w:r w:rsidRPr="005370BD">
              <w:rPr>
                <w:rFonts w:cs="Arial"/>
                <w:b/>
                <w:sz w:val="20"/>
                <w:szCs w:val="20"/>
              </w:rPr>
              <w:t>ΧΡΗΣΗ ΤΕΧΝΟΛΟΓΙΩΝ ΠΛΗΡΟΦΟΡΙΑΣ ΚΑΙ ΕΠΙΚΟΙΝΩΝΙΩΝ</w:t>
            </w:r>
            <w:r w:rsidRPr="005370BD">
              <w:rPr>
                <w:rFonts w:cs="Arial"/>
                <w:b/>
                <w:sz w:val="20"/>
                <w:szCs w:val="20"/>
              </w:rPr>
              <w:br/>
            </w:r>
            <w:r w:rsidRPr="005370BD">
              <w:rPr>
                <w:rFonts w:cs="Arial"/>
                <w:i/>
                <w:sz w:val="16"/>
                <w:szCs w:val="16"/>
              </w:rPr>
              <w:t>Χρήση Τ.Π.Ε. στη Διδασκαλία, στην Εργαστηριακή Εκπαίδευση, στην Επικοινωνία με τους φοιτητές</w:t>
            </w:r>
          </w:p>
        </w:tc>
        <w:tc>
          <w:tcPr>
            <w:tcW w:w="5166" w:type="dxa"/>
          </w:tcPr>
          <w:p w14:paraId="773D2BC1" w14:textId="77777777" w:rsidR="00D2572F" w:rsidRPr="005370BD" w:rsidRDefault="00D2572F" w:rsidP="00912E10">
            <w:pPr>
              <w:rPr>
                <w:rFonts w:cs="Arial"/>
                <w:b/>
              </w:rPr>
            </w:pPr>
            <w:r w:rsidRPr="005370BD">
              <w:rPr>
                <w:iCs/>
                <w:sz w:val="22"/>
                <w:szCs w:val="22"/>
              </w:rPr>
              <w:t>Υποστήριξη Μαθησιακής διαδικασίας μέσω της ηλεκτρονικής πλατφόρμας e-class</w:t>
            </w:r>
          </w:p>
        </w:tc>
      </w:tr>
      <w:tr w:rsidR="00D2572F" w:rsidRPr="005370BD" w14:paraId="189BA373" w14:textId="77777777" w:rsidTr="00912E10">
        <w:tc>
          <w:tcPr>
            <w:tcW w:w="3306" w:type="dxa"/>
            <w:shd w:val="clear" w:color="auto" w:fill="DDD9C3"/>
          </w:tcPr>
          <w:p w14:paraId="0E5DFCF8" w14:textId="77777777" w:rsidR="00D2572F" w:rsidRPr="005370BD" w:rsidRDefault="00D2572F" w:rsidP="00912E10">
            <w:pPr>
              <w:rPr>
                <w:rFonts w:cs="Arial"/>
                <w:b/>
                <w:sz w:val="20"/>
                <w:szCs w:val="20"/>
              </w:rPr>
            </w:pPr>
            <w:r w:rsidRPr="005370BD">
              <w:rPr>
                <w:rFonts w:cs="Arial"/>
                <w:b/>
                <w:sz w:val="20"/>
                <w:szCs w:val="20"/>
              </w:rPr>
              <w:t>ΟΡΓΑΝΩΣΗ ΔΙΔΑΣΚΑΛΙΑΣ</w:t>
            </w:r>
          </w:p>
          <w:p w14:paraId="46BE7BC7" w14:textId="77777777" w:rsidR="00D2572F" w:rsidRPr="005370BD" w:rsidRDefault="00D2572F" w:rsidP="00912E10">
            <w:pPr>
              <w:rPr>
                <w:rFonts w:cs="Arial"/>
                <w:i/>
                <w:sz w:val="16"/>
                <w:szCs w:val="16"/>
              </w:rPr>
            </w:pPr>
            <w:r w:rsidRPr="005370BD">
              <w:rPr>
                <w:rFonts w:cs="Arial"/>
                <w:i/>
                <w:sz w:val="16"/>
                <w:szCs w:val="16"/>
              </w:rPr>
              <w:t>Περιγράφονται αναλυτικά ο τρόπος και μέθοδοι διδασκαλίας.</w:t>
            </w:r>
          </w:p>
          <w:p w14:paraId="149F63CA" w14:textId="5634A8C7" w:rsidR="00D2572F" w:rsidRPr="005370BD" w:rsidRDefault="00D2572F" w:rsidP="00912E10">
            <w:pPr>
              <w:rPr>
                <w:rFonts w:cs="Arial"/>
                <w:i/>
                <w:sz w:val="16"/>
                <w:szCs w:val="16"/>
              </w:rPr>
            </w:pPr>
            <w:r w:rsidRPr="005370BD">
              <w:rPr>
                <w:rFonts w:cs="Arial"/>
                <w:i/>
                <w:sz w:val="16"/>
                <w:szCs w:val="16"/>
              </w:rPr>
              <w:t xml:space="preserve">Διαλέξεις, Σεμινάρια, Εργαστηριακή Άσκηση, Άσκηση Πεδίου, Μελέτη </w:t>
            </w:r>
            <w:r w:rsidR="005D0917">
              <w:rPr>
                <w:rFonts w:cs="Arial"/>
                <w:i/>
                <w:sz w:val="16"/>
                <w:szCs w:val="16"/>
              </w:rPr>
              <w:t>και</w:t>
            </w:r>
            <w:r w:rsidRPr="005370BD">
              <w:rPr>
                <w:rFonts w:cs="Arial"/>
                <w:i/>
                <w:sz w:val="16"/>
                <w:szCs w:val="16"/>
              </w:rPr>
              <w:t xml:space="preserve">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14:paraId="41C3FA20" w14:textId="77777777" w:rsidR="00D2572F" w:rsidRPr="005370BD" w:rsidRDefault="00D2572F" w:rsidP="00912E10">
            <w:pPr>
              <w:rPr>
                <w:rFonts w:cs="Arial"/>
                <w:i/>
                <w:sz w:val="16"/>
                <w:szCs w:val="16"/>
              </w:rPr>
            </w:pPr>
          </w:p>
          <w:p w14:paraId="165F6AE1" w14:textId="77777777" w:rsidR="00D2572F" w:rsidRPr="005370BD" w:rsidRDefault="00D2572F" w:rsidP="00912E10">
            <w:pPr>
              <w:rPr>
                <w:rFonts w:cs="Arial"/>
                <w:i/>
                <w:sz w:val="16"/>
                <w:szCs w:val="16"/>
              </w:rPr>
            </w:pPr>
            <w:r w:rsidRPr="005370BD">
              <w:rPr>
                <w:rFonts w:cs="Arial"/>
                <w:i/>
                <w:sz w:val="16"/>
                <w:szCs w:val="16"/>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2572F" w:rsidRPr="005370BD" w14:paraId="3C5FE6DC" w14:textId="77777777" w:rsidTr="00912E10">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6593F7A1" w14:textId="77777777" w:rsidR="00D2572F" w:rsidRPr="005370BD" w:rsidRDefault="00D2572F" w:rsidP="00912E10">
                  <w:pPr>
                    <w:jc w:val="center"/>
                    <w:rPr>
                      <w:rFonts w:cs="Arial"/>
                      <w:b/>
                      <w:i/>
                      <w:sz w:val="20"/>
                      <w:szCs w:val="20"/>
                    </w:rPr>
                  </w:pPr>
                  <w:r w:rsidRPr="005370BD">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788FB6AC" w14:textId="77777777" w:rsidR="00D2572F" w:rsidRPr="005370BD" w:rsidRDefault="00D2572F" w:rsidP="00912E10">
                  <w:pPr>
                    <w:jc w:val="center"/>
                    <w:rPr>
                      <w:rFonts w:cs="Arial"/>
                      <w:b/>
                      <w:i/>
                      <w:sz w:val="20"/>
                      <w:szCs w:val="20"/>
                    </w:rPr>
                  </w:pPr>
                  <w:r w:rsidRPr="005370BD">
                    <w:rPr>
                      <w:rFonts w:cs="Arial"/>
                      <w:b/>
                      <w:i/>
                      <w:sz w:val="20"/>
                      <w:szCs w:val="20"/>
                    </w:rPr>
                    <w:t>Φόρτος Εργασίας Εξαμήνου</w:t>
                  </w:r>
                </w:p>
              </w:tc>
            </w:tr>
            <w:tr w:rsidR="00D2572F" w:rsidRPr="005370BD" w14:paraId="0B6B48EC" w14:textId="77777777" w:rsidTr="00912E10">
              <w:tc>
                <w:tcPr>
                  <w:tcW w:w="2467" w:type="dxa"/>
                  <w:tcBorders>
                    <w:top w:val="single" w:sz="4" w:space="0" w:color="auto"/>
                    <w:left w:val="single" w:sz="4" w:space="0" w:color="auto"/>
                    <w:bottom w:val="single" w:sz="4" w:space="0" w:color="auto"/>
                    <w:right w:val="single" w:sz="4" w:space="0" w:color="auto"/>
                  </w:tcBorders>
                </w:tcPr>
                <w:p w14:paraId="462861DC" w14:textId="77777777" w:rsidR="00D2572F" w:rsidRPr="005370BD" w:rsidRDefault="00D2572F" w:rsidP="00912E10">
                  <w:pPr>
                    <w:rPr>
                      <w:rFonts w:cs="Arial"/>
                      <w:sz w:val="20"/>
                      <w:szCs w:val="20"/>
                    </w:rPr>
                  </w:pPr>
                  <w:r w:rsidRPr="005370BD">
                    <w:rPr>
                      <w:rFonts w:cs="Arial"/>
                      <w:sz w:val="20"/>
                      <w:szCs w:val="20"/>
                    </w:rPr>
                    <w:t>Διαλέξεις</w:t>
                  </w:r>
                </w:p>
              </w:tc>
              <w:tc>
                <w:tcPr>
                  <w:tcW w:w="2468" w:type="dxa"/>
                  <w:tcBorders>
                    <w:top w:val="single" w:sz="4" w:space="0" w:color="auto"/>
                    <w:left w:val="single" w:sz="4" w:space="0" w:color="auto"/>
                    <w:bottom w:val="single" w:sz="4" w:space="0" w:color="auto"/>
                    <w:right w:val="single" w:sz="4" w:space="0" w:color="auto"/>
                  </w:tcBorders>
                </w:tcPr>
                <w:p w14:paraId="163F09E5" w14:textId="77777777" w:rsidR="00D2572F" w:rsidRPr="005370BD" w:rsidRDefault="00D2572F" w:rsidP="00912E10">
                  <w:pPr>
                    <w:jc w:val="center"/>
                    <w:rPr>
                      <w:rFonts w:cs="Arial"/>
                      <w:sz w:val="20"/>
                      <w:szCs w:val="20"/>
                    </w:rPr>
                  </w:pPr>
                  <w:r w:rsidRPr="005370BD">
                    <w:rPr>
                      <w:rFonts w:cs="Arial"/>
                      <w:sz w:val="20"/>
                      <w:szCs w:val="20"/>
                    </w:rPr>
                    <w:t>39</w:t>
                  </w:r>
                </w:p>
              </w:tc>
            </w:tr>
            <w:tr w:rsidR="00D2572F" w:rsidRPr="005370BD" w14:paraId="6E26D69D" w14:textId="77777777" w:rsidTr="00912E10">
              <w:tc>
                <w:tcPr>
                  <w:tcW w:w="2467" w:type="dxa"/>
                  <w:tcBorders>
                    <w:top w:val="single" w:sz="4" w:space="0" w:color="auto"/>
                    <w:left w:val="single" w:sz="4" w:space="0" w:color="auto"/>
                    <w:bottom w:val="single" w:sz="4" w:space="0" w:color="auto"/>
                    <w:right w:val="single" w:sz="4" w:space="0" w:color="auto"/>
                  </w:tcBorders>
                </w:tcPr>
                <w:p w14:paraId="2DD93816" w14:textId="77777777" w:rsidR="00D2572F" w:rsidRPr="005370BD" w:rsidRDefault="00D2572F" w:rsidP="00912E10">
                  <w:pPr>
                    <w:rPr>
                      <w:rFonts w:cs="Arial"/>
                      <w:i/>
                      <w:sz w:val="16"/>
                      <w:szCs w:val="16"/>
                    </w:rPr>
                  </w:pPr>
                  <w:r w:rsidRPr="005370BD">
                    <w:rPr>
                      <w:rFonts w:cs="Arial"/>
                      <w:sz w:val="20"/>
                      <w:szCs w:val="20"/>
                    </w:rPr>
                    <w:t>Ατομική Εργασία σε μελέτη περίπτωσης. Ισοζύγιο φερτών υλών στην παράκτια ζώνη.</w:t>
                  </w:r>
                </w:p>
              </w:tc>
              <w:tc>
                <w:tcPr>
                  <w:tcW w:w="2468" w:type="dxa"/>
                  <w:tcBorders>
                    <w:top w:val="single" w:sz="4" w:space="0" w:color="auto"/>
                    <w:left w:val="single" w:sz="4" w:space="0" w:color="auto"/>
                    <w:bottom w:val="single" w:sz="4" w:space="0" w:color="auto"/>
                    <w:right w:val="single" w:sz="4" w:space="0" w:color="auto"/>
                  </w:tcBorders>
                </w:tcPr>
                <w:p w14:paraId="0149803C" w14:textId="77777777" w:rsidR="00D2572F" w:rsidRPr="005370BD" w:rsidRDefault="00D2572F" w:rsidP="00912E10">
                  <w:pPr>
                    <w:jc w:val="center"/>
                    <w:rPr>
                      <w:rFonts w:cs="Arial"/>
                      <w:sz w:val="20"/>
                      <w:szCs w:val="20"/>
                    </w:rPr>
                  </w:pPr>
                  <w:r w:rsidRPr="005370BD">
                    <w:rPr>
                      <w:rFonts w:cs="Arial"/>
                      <w:sz w:val="20"/>
                      <w:szCs w:val="20"/>
                    </w:rPr>
                    <w:t>30</w:t>
                  </w:r>
                </w:p>
                <w:p w14:paraId="7BC921E9" w14:textId="77777777" w:rsidR="00D2572F" w:rsidRPr="005370BD" w:rsidRDefault="00D2572F" w:rsidP="00912E10">
                  <w:pPr>
                    <w:jc w:val="center"/>
                    <w:rPr>
                      <w:rFonts w:cs="Arial"/>
                      <w:sz w:val="20"/>
                      <w:szCs w:val="20"/>
                    </w:rPr>
                  </w:pPr>
                </w:p>
              </w:tc>
            </w:tr>
            <w:tr w:rsidR="00D2572F" w:rsidRPr="005370BD" w14:paraId="7401391F" w14:textId="77777777" w:rsidTr="00912E10">
              <w:tc>
                <w:tcPr>
                  <w:tcW w:w="2467" w:type="dxa"/>
                  <w:tcBorders>
                    <w:top w:val="single" w:sz="4" w:space="0" w:color="auto"/>
                    <w:left w:val="single" w:sz="4" w:space="0" w:color="auto"/>
                    <w:bottom w:val="single" w:sz="4" w:space="0" w:color="auto"/>
                    <w:right w:val="single" w:sz="4" w:space="0" w:color="auto"/>
                  </w:tcBorders>
                </w:tcPr>
                <w:p w14:paraId="63042ADC" w14:textId="77777777" w:rsidR="00D2572F" w:rsidRPr="005370BD" w:rsidRDefault="00D2572F" w:rsidP="00912E10">
                  <w:pPr>
                    <w:rPr>
                      <w:rFonts w:cs="Arial"/>
                      <w:sz w:val="20"/>
                      <w:szCs w:val="20"/>
                    </w:rPr>
                  </w:pPr>
                  <w:r w:rsidRPr="005370BD">
                    <w:rPr>
                      <w:rFonts w:cs="Arial"/>
                      <w:sz w:val="20"/>
                      <w:szCs w:val="20"/>
                    </w:rPr>
                    <w:t>Αυτοτελής Μελέτη</w:t>
                  </w:r>
                </w:p>
              </w:tc>
              <w:tc>
                <w:tcPr>
                  <w:tcW w:w="2468" w:type="dxa"/>
                  <w:tcBorders>
                    <w:top w:val="single" w:sz="4" w:space="0" w:color="auto"/>
                    <w:left w:val="single" w:sz="4" w:space="0" w:color="auto"/>
                    <w:bottom w:val="single" w:sz="4" w:space="0" w:color="auto"/>
                    <w:right w:val="single" w:sz="4" w:space="0" w:color="auto"/>
                  </w:tcBorders>
                </w:tcPr>
                <w:p w14:paraId="31ED346E" w14:textId="77777777" w:rsidR="00D2572F" w:rsidRPr="005370BD" w:rsidRDefault="00D2572F" w:rsidP="00912E10">
                  <w:pPr>
                    <w:jc w:val="center"/>
                    <w:rPr>
                      <w:rFonts w:cs="Arial"/>
                      <w:sz w:val="20"/>
                      <w:szCs w:val="20"/>
                    </w:rPr>
                  </w:pPr>
                  <w:r w:rsidRPr="005370BD">
                    <w:rPr>
                      <w:rFonts w:cs="Arial"/>
                      <w:sz w:val="20"/>
                      <w:szCs w:val="20"/>
                    </w:rPr>
                    <w:t>56</w:t>
                  </w:r>
                </w:p>
              </w:tc>
            </w:tr>
            <w:tr w:rsidR="00D2572F" w:rsidRPr="005370BD" w14:paraId="5E57B180" w14:textId="77777777" w:rsidTr="00912E10">
              <w:tc>
                <w:tcPr>
                  <w:tcW w:w="2467" w:type="dxa"/>
                  <w:tcBorders>
                    <w:top w:val="single" w:sz="4" w:space="0" w:color="auto"/>
                    <w:left w:val="single" w:sz="4" w:space="0" w:color="auto"/>
                    <w:bottom w:val="single" w:sz="4" w:space="0" w:color="auto"/>
                    <w:right w:val="single" w:sz="4" w:space="0" w:color="auto"/>
                  </w:tcBorders>
                </w:tcPr>
                <w:p w14:paraId="6DF9604E" w14:textId="77777777" w:rsidR="00D2572F" w:rsidRPr="005370BD" w:rsidRDefault="00D2572F" w:rsidP="00912E10">
                  <w:pPr>
                    <w:rPr>
                      <w:rFonts w:cs="Arial"/>
                      <w:b/>
                      <w:i/>
                      <w:sz w:val="20"/>
                      <w:szCs w:val="20"/>
                    </w:rPr>
                  </w:pPr>
                  <w:r w:rsidRPr="005370BD">
                    <w:rPr>
                      <w:rFonts w:cs="Arial"/>
                      <w:b/>
                      <w:i/>
                      <w:sz w:val="20"/>
                      <w:szCs w:val="20"/>
                    </w:rPr>
                    <w:t xml:space="preserve">Σύνολο Μαθήματος </w:t>
                  </w:r>
                </w:p>
                <w:p w14:paraId="12F08EE5" w14:textId="77777777" w:rsidR="00D2572F" w:rsidRPr="005370BD" w:rsidRDefault="00D2572F" w:rsidP="00912E10">
                  <w:pPr>
                    <w:rPr>
                      <w:rFonts w:cs="Arial"/>
                      <w:b/>
                      <w:i/>
                      <w:sz w:val="20"/>
                      <w:szCs w:val="20"/>
                    </w:rPr>
                  </w:pPr>
                  <w:r w:rsidRPr="005370BD">
                    <w:rPr>
                      <w:rFonts w:cs="Arial"/>
                      <w:b/>
                      <w:i/>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14:paraId="31A692BA" w14:textId="77777777" w:rsidR="00D2572F" w:rsidRPr="005370BD" w:rsidRDefault="00D2572F" w:rsidP="00912E10">
                  <w:pPr>
                    <w:jc w:val="center"/>
                    <w:rPr>
                      <w:rFonts w:cs="Arial"/>
                      <w:b/>
                      <w:i/>
                      <w:sz w:val="20"/>
                      <w:szCs w:val="20"/>
                    </w:rPr>
                  </w:pPr>
                  <w:r w:rsidRPr="005370BD">
                    <w:rPr>
                      <w:rFonts w:cs="Arial"/>
                      <w:b/>
                      <w:i/>
                      <w:sz w:val="20"/>
                      <w:szCs w:val="20"/>
                    </w:rPr>
                    <w:t>125</w:t>
                  </w:r>
                </w:p>
              </w:tc>
            </w:tr>
          </w:tbl>
          <w:p w14:paraId="654163B9" w14:textId="77777777" w:rsidR="00D2572F" w:rsidRPr="005370BD" w:rsidRDefault="00D2572F" w:rsidP="00912E10">
            <w:pPr>
              <w:rPr>
                <w:rFonts w:ascii="Tahoma" w:hAnsi="Tahoma" w:cs="Tahoma"/>
              </w:rPr>
            </w:pPr>
          </w:p>
        </w:tc>
      </w:tr>
      <w:tr w:rsidR="00D2572F" w:rsidRPr="005370BD" w14:paraId="79B772E9" w14:textId="77777777" w:rsidTr="00912E10">
        <w:tc>
          <w:tcPr>
            <w:tcW w:w="3306" w:type="dxa"/>
          </w:tcPr>
          <w:p w14:paraId="25DA3431" w14:textId="77777777" w:rsidR="00D2572F" w:rsidRPr="005370BD" w:rsidRDefault="00D2572F" w:rsidP="00912E10">
            <w:pPr>
              <w:jc w:val="right"/>
              <w:rPr>
                <w:rFonts w:cs="Arial"/>
                <w:b/>
                <w:sz w:val="20"/>
                <w:szCs w:val="20"/>
              </w:rPr>
            </w:pPr>
            <w:r w:rsidRPr="005370BD">
              <w:rPr>
                <w:rFonts w:cs="Arial"/>
                <w:b/>
                <w:sz w:val="20"/>
                <w:szCs w:val="20"/>
              </w:rPr>
              <w:t xml:space="preserve">ΑΞΙΟΛΟΓΗΣΗ ΦΟΙΤΗΤΩΝ </w:t>
            </w:r>
          </w:p>
          <w:p w14:paraId="3F11053B" w14:textId="77777777" w:rsidR="00D2572F" w:rsidRPr="005370BD" w:rsidRDefault="00D2572F" w:rsidP="00912E10">
            <w:pPr>
              <w:jc w:val="both"/>
              <w:rPr>
                <w:rFonts w:cs="Arial"/>
                <w:i/>
                <w:sz w:val="16"/>
                <w:szCs w:val="16"/>
              </w:rPr>
            </w:pPr>
            <w:r w:rsidRPr="005370BD">
              <w:rPr>
                <w:rFonts w:cs="Arial"/>
                <w:i/>
                <w:sz w:val="16"/>
                <w:szCs w:val="16"/>
              </w:rPr>
              <w:t>Περιγραφή της διαδικασίας αξιολόγησης</w:t>
            </w:r>
          </w:p>
          <w:p w14:paraId="0B028293" w14:textId="77777777" w:rsidR="00D2572F" w:rsidRPr="005370BD" w:rsidRDefault="00D2572F" w:rsidP="00912E10">
            <w:pPr>
              <w:jc w:val="both"/>
              <w:rPr>
                <w:rFonts w:cs="Arial"/>
                <w:i/>
                <w:sz w:val="16"/>
                <w:szCs w:val="16"/>
              </w:rPr>
            </w:pPr>
          </w:p>
          <w:p w14:paraId="7A580895" w14:textId="77777777" w:rsidR="00D2572F" w:rsidRPr="005370BD" w:rsidRDefault="00D2572F" w:rsidP="00912E10">
            <w:pPr>
              <w:jc w:val="both"/>
              <w:rPr>
                <w:rFonts w:cs="Arial"/>
                <w:i/>
                <w:sz w:val="16"/>
                <w:szCs w:val="16"/>
              </w:rPr>
            </w:pPr>
            <w:r w:rsidRPr="005370BD">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1E4E2B66" w14:textId="77777777" w:rsidR="00D2572F" w:rsidRPr="005370BD" w:rsidRDefault="00D2572F" w:rsidP="00912E10">
            <w:pPr>
              <w:jc w:val="both"/>
              <w:rPr>
                <w:rFonts w:cs="Arial"/>
                <w:i/>
                <w:sz w:val="16"/>
                <w:szCs w:val="16"/>
              </w:rPr>
            </w:pPr>
          </w:p>
          <w:p w14:paraId="37E3B7DB" w14:textId="77777777" w:rsidR="00D2572F" w:rsidRPr="005370BD" w:rsidRDefault="00D2572F" w:rsidP="00912E10">
            <w:pPr>
              <w:jc w:val="both"/>
              <w:rPr>
                <w:rFonts w:cs="Arial"/>
                <w:i/>
                <w:sz w:val="16"/>
                <w:szCs w:val="16"/>
              </w:rPr>
            </w:pPr>
            <w:r w:rsidRPr="005370BD">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14:paraId="36111132" w14:textId="77777777" w:rsidR="00D2572F" w:rsidRPr="005370BD" w:rsidRDefault="00D2572F" w:rsidP="00912E10">
            <w:pPr>
              <w:rPr>
                <w:iCs/>
                <w:sz w:val="20"/>
                <w:szCs w:val="20"/>
              </w:rPr>
            </w:pPr>
          </w:p>
          <w:p w14:paraId="47CD6D53" w14:textId="77777777" w:rsidR="00D2572F" w:rsidRPr="005370BD" w:rsidRDefault="00D2572F" w:rsidP="00912E10">
            <w:pPr>
              <w:jc w:val="both"/>
              <w:rPr>
                <w:iCs/>
              </w:rPr>
            </w:pPr>
            <w:r w:rsidRPr="005370BD">
              <w:rPr>
                <w:iCs/>
                <w:sz w:val="22"/>
                <w:szCs w:val="22"/>
              </w:rPr>
              <w:t>Ι. Γραπτή τελική εξέταση που περιλαμβάνει επίλυση περιβαλλοντικών και σχεδιαστικών προβλημάτων (75%).</w:t>
            </w:r>
          </w:p>
          <w:p w14:paraId="2EE7F1E7" w14:textId="77777777" w:rsidR="00D2572F" w:rsidRPr="005370BD" w:rsidRDefault="00D2572F" w:rsidP="00912E10">
            <w:pPr>
              <w:ind w:left="267" w:hanging="267"/>
              <w:jc w:val="both"/>
              <w:rPr>
                <w:iCs/>
              </w:rPr>
            </w:pPr>
          </w:p>
          <w:p w14:paraId="13380236" w14:textId="77777777" w:rsidR="00D2572F" w:rsidRPr="005370BD" w:rsidRDefault="00D2572F" w:rsidP="00912E10">
            <w:pPr>
              <w:jc w:val="both"/>
              <w:rPr>
                <w:iCs/>
              </w:rPr>
            </w:pPr>
            <w:r w:rsidRPr="005370BD">
              <w:rPr>
                <w:iCs/>
                <w:sz w:val="22"/>
                <w:szCs w:val="22"/>
              </w:rPr>
              <w:t>ΙΙ. Σύνθετο θέμα σε επίπεδο προκαταρκτικής ακτομηχανικής μελέτης στερεομεταφοράς (παράδοση ατομικής τεχνικής έκθεσης) (25%).</w:t>
            </w:r>
          </w:p>
          <w:p w14:paraId="66B99C8B" w14:textId="77777777" w:rsidR="00D2572F" w:rsidRPr="005370BD" w:rsidRDefault="00D2572F" w:rsidP="00912E10">
            <w:pPr>
              <w:rPr>
                <w:iCs/>
              </w:rPr>
            </w:pPr>
          </w:p>
        </w:tc>
      </w:tr>
    </w:tbl>
    <w:p w14:paraId="0DC03C80" w14:textId="77777777" w:rsidR="00D2572F" w:rsidRPr="005370BD" w:rsidRDefault="00D2572F" w:rsidP="00102973">
      <w:pPr>
        <w:widowControl w:val="0"/>
        <w:numPr>
          <w:ilvl w:val="0"/>
          <w:numId w:val="81"/>
        </w:numPr>
        <w:autoSpaceDE w:val="0"/>
        <w:autoSpaceDN w:val="0"/>
        <w:adjustRightInd w:val="0"/>
        <w:spacing w:before="240"/>
        <w:ind w:left="357" w:hanging="357"/>
        <w:rPr>
          <w:rFonts w:cs="Arial"/>
          <w:b/>
        </w:rPr>
      </w:pPr>
      <w:r w:rsidRPr="005370BD">
        <w:rPr>
          <w:rFonts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572F" w:rsidRPr="005370BD" w14:paraId="1B44D79E" w14:textId="77777777" w:rsidTr="00912E10">
        <w:tc>
          <w:tcPr>
            <w:tcW w:w="8472" w:type="dxa"/>
          </w:tcPr>
          <w:p w14:paraId="22DDA4B0" w14:textId="77777777" w:rsidR="00D2572F" w:rsidRPr="005370BD" w:rsidRDefault="00D2572F" w:rsidP="00912E10">
            <w:pPr>
              <w:jc w:val="both"/>
              <w:rPr>
                <w:rFonts w:cs="Arial"/>
                <w:i/>
              </w:rPr>
            </w:pPr>
            <w:r w:rsidRPr="005370BD">
              <w:rPr>
                <w:rFonts w:cs="Arial"/>
                <w:i/>
                <w:sz w:val="22"/>
                <w:szCs w:val="22"/>
              </w:rPr>
              <w:t>-Προτεινόμενη Βιβλιογραφία :</w:t>
            </w:r>
          </w:p>
          <w:p w14:paraId="2C03B188" w14:textId="77777777" w:rsidR="00D2572F" w:rsidRPr="005370BD" w:rsidRDefault="00D2572F" w:rsidP="00B61475">
            <w:pPr>
              <w:numPr>
                <w:ilvl w:val="0"/>
                <w:numId w:val="203"/>
              </w:numPr>
              <w:jc w:val="both"/>
            </w:pPr>
            <w:r w:rsidRPr="005370BD">
              <w:rPr>
                <w:sz w:val="22"/>
                <w:szCs w:val="22"/>
              </w:rPr>
              <w:t>Ακτομηχανική και Λιμενικά Έργα. Καραμπάς, Θ, Δημας, Α., και Λουκογεργάκη, Ε., Εκδόσεις Δἰσιγμα, Θεσσαλονίκη 2020.</w:t>
            </w:r>
          </w:p>
          <w:p w14:paraId="24BE6DB9" w14:textId="77777777" w:rsidR="00D2572F" w:rsidRPr="005370BD" w:rsidRDefault="00D2572F" w:rsidP="00B61475">
            <w:pPr>
              <w:numPr>
                <w:ilvl w:val="0"/>
                <w:numId w:val="203"/>
              </w:numPr>
              <w:jc w:val="both"/>
              <w:rPr>
                <w:lang w:val="en-GB"/>
              </w:rPr>
            </w:pPr>
            <w:r w:rsidRPr="005370BD">
              <w:rPr>
                <w:sz w:val="22"/>
                <w:szCs w:val="22"/>
                <w:lang w:val="en-GB"/>
              </w:rPr>
              <w:t>Coastal Engineering Manual. Engineer Manual 1110–2-1100, U.S. Army Corps of Engineers, Washington, D.C., 2002.</w:t>
            </w:r>
          </w:p>
          <w:p w14:paraId="38841857" w14:textId="358BB8C2" w:rsidR="00D2572F" w:rsidRPr="005370BD" w:rsidRDefault="00D2572F" w:rsidP="00B61475">
            <w:pPr>
              <w:numPr>
                <w:ilvl w:val="0"/>
                <w:numId w:val="203"/>
              </w:numPr>
              <w:jc w:val="both"/>
            </w:pPr>
            <w:r w:rsidRPr="005370BD">
              <w:rPr>
                <w:sz w:val="22"/>
                <w:szCs w:val="22"/>
              </w:rPr>
              <w:t xml:space="preserve">Εισαγωγή στην Παράκτια Τεχνική </w:t>
            </w:r>
            <w:r w:rsidR="005D0917">
              <w:rPr>
                <w:sz w:val="22"/>
                <w:szCs w:val="22"/>
              </w:rPr>
              <w:t>και</w:t>
            </w:r>
            <w:r w:rsidRPr="005370BD">
              <w:rPr>
                <w:sz w:val="22"/>
                <w:szCs w:val="22"/>
              </w:rPr>
              <w:t xml:space="preserve"> τα Λιμενικά Έργα. Κουτίτας, Χ., Εκδόσεις Ζήτη, Θεσσαλονίκη, 1998.</w:t>
            </w:r>
          </w:p>
          <w:p w14:paraId="3EA69C0B" w14:textId="77777777" w:rsidR="00D2572F" w:rsidRPr="005370BD" w:rsidRDefault="00D2572F" w:rsidP="00912E10">
            <w:pPr>
              <w:jc w:val="both"/>
              <w:rPr>
                <w:b/>
              </w:rPr>
            </w:pPr>
          </w:p>
          <w:p w14:paraId="18BD350E" w14:textId="77777777" w:rsidR="00D2572F" w:rsidRPr="005370BD" w:rsidRDefault="00D2572F" w:rsidP="00912E10">
            <w:pPr>
              <w:jc w:val="both"/>
              <w:rPr>
                <w:i/>
              </w:rPr>
            </w:pPr>
            <w:r w:rsidRPr="005370BD">
              <w:rPr>
                <w:i/>
                <w:sz w:val="22"/>
                <w:szCs w:val="22"/>
              </w:rPr>
              <w:t>-Συναφή επιστημονικά περιοδικά:</w:t>
            </w:r>
          </w:p>
          <w:p w14:paraId="2DA91282" w14:textId="77777777" w:rsidR="00D2572F" w:rsidRPr="006E38FC" w:rsidRDefault="00D2572F" w:rsidP="00B61475">
            <w:pPr>
              <w:pStyle w:val="ab"/>
              <w:numPr>
                <w:ilvl w:val="0"/>
                <w:numId w:val="205"/>
              </w:numPr>
              <w:jc w:val="both"/>
              <w:rPr>
                <w:rFonts w:ascii="Times New Roman" w:hAnsi="Times New Roman"/>
              </w:rPr>
            </w:pPr>
            <w:r w:rsidRPr="006E38FC">
              <w:rPr>
                <w:rFonts w:ascii="Times New Roman" w:hAnsi="Times New Roman"/>
                <w:szCs w:val="22"/>
              </w:rPr>
              <w:t>Coastal Engineering</w:t>
            </w:r>
          </w:p>
          <w:p w14:paraId="4A37D673" w14:textId="77777777" w:rsidR="00D2572F" w:rsidRPr="005370BD" w:rsidRDefault="00D2572F" w:rsidP="00B61475">
            <w:pPr>
              <w:pStyle w:val="ab"/>
              <w:numPr>
                <w:ilvl w:val="0"/>
                <w:numId w:val="205"/>
              </w:numPr>
              <w:jc w:val="both"/>
              <w:rPr>
                <w:rFonts w:ascii="Times New Roman" w:hAnsi="Times New Roman"/>
                <w:lang w:val="en-GB"/>
              </w:rPr>
            </w:pPr>
            <w:r w:rsidRPr="005370BD">
              <w:rPr>
                <w:rFonts w:ascii="Times New Roman" w:hAnsi="Times New Roman"/>
                <w:szCs w:val="22"/>
                <w:lang w:val="en-GB"/>
              </w:rPr>
              <w:t>Journal of Waterways, Port, Coastal and Ocean Engineering</w:t>
            </w:r>
          </w:p>
          <w:p w14:paraId="5B2ACFB8" w14:textId="77777777" w:rsidR="00D2572F" w:rsidRPr="006E38FC" w:rsidRDefault="00D2572F" w:rsidP="00B61475">
            <w:pPr>
              <w:pStyle w:val="ab"/>
              <w:numPr>
                <w:ilvl w:val="0"/>
                <w:numId w:val="205"/>
              </w:numPr>
              <w:jc w:val="both"/>
              <w:rPr>
                <w:rFonts w:ascii="Times New Roman" w:hAnsi="Times New Roman"/>
              </w:rPr>
            </w:pPr>
            <w:r w:rsidRPr="006E38FC">
              <w:rPr>
                <w:rFonts w:ascii="Times New Roman" w:hAnsi="Times New Roman"/>
                <w:szCs w:val="22"/>
              </w:rPr>
              <w:t>Ocean Engineering</w:t>
            </w:r>
          </w:p>
          <w:p w14:paraId="146FACCC" w14:textId="77777777" w:rsidR="00D2572F" w:rsidRPr="006E38FC" w:rsidRDefault="00D2572F" w:rsidP="00B61475">
            <w:pPr>
              <w:pStyle w:val="ab"/>
              <w:numPr>
                <w:ilvl w:val="0"/>
                <w:numId w:val="205"/>
              </w:numPr>
              <w:jc w:val="both"/>
              <w:rPr>
                <w:rFonts w:ascii="Times New Roman" w:hAnsi="Times New Roman"/>
              </w:rPr>
            </w:pPr>
            <w:r w:rsidRPr="006E38FC">
              <w:rPr>
                <w:rFonts w:ascii="Times New Roman" w:hAnsi="Times New Roman"/>
                <w:szCs w:val="22"/>
              </w:rPr>
              <w:t>Journal of Coastal Research</w:t>
            </w:r>
          </w:p>
        </w:tc>
      </w:tr>
    </w:tbl>
    <w:p w14:paraId="3B108325" w14:textId="77777777" w:rsidR="00D2572F" w:rsidRPr="005370BD" w:rsidRDefault="00D2572F" w:rsidP="00E35C4E"/>
    <w:p w14:paraId="0383E582" w14:textId="77777777" w:rsidR="00D2572F" w:rsidRPr="005370BD" w:rsidRDefault="00D2572F" w:rsidP="00E35C4E">
      <w:pPr>
        <w:rPr>
          <w:lang w:val="en-GB"/>
        </w:rPr>
      </w:pPr>
    </w:p>
    <w:p w14:paraId="76084F24" w14:textId="77777777" w:rsidR="00D2572F" w:rsidRPr="005370BD" w:rsidRDefault="00D2572F" w:rsidP="00840796">
      <w:pPr>
        <w:rPr>
          <w:strike/>
        </w:rPr>
      </w:pPr>
    </w:p>
    <w:p w14:paraId="37D10AA5" w14:textId="77777777" w:rsidR="00D2572F" w:rsidRPr="005370BD" w:rsidRDefault="00D2572F" w:rsidP="009E0AAA">
      <w:pPr>
        <w:rPr>
          <w:lang w:val="en-GB"/>
        </w:rPr>
      </w:pPr>
    </w:p>
    <w:p w14:paraId="69922B70" w14:textId="77777777" w:rsidR="00D2572F" w:rsidRPr="005370BD" w:rsidRDefault="00D2572F" w:rsidP="00EE216F">
      <w:pPr>
        <w:rPr>
          <w:lang w:val="en-GB"/>
        </w:rPr>
      </w:pPr>
    </w:p>
    <w:p w14:paraId="27995D2D" w14:textId="77777777" w:rsidR="00D2572F" w:rsidRPr="005370BD" w:rsidRDefault="00D2572F" w:rsidP="003C6BFD">
      <w:pPr>
        <w:spacing w:before="120"/>
        <w:jc w:val="center"/>
        <w:rPr>
          <w:rFonts w:cs="Arial"/>
        </w:rPr>
      </w:pPr>
      <w:r w:rsidRPr="005370BD">
        <w:rPr>
          <w:lang w:val="en-GB"/>
        </w:rPr>
        <w:br w:type="page"/>
      </w:r>
      <w:r w:rsidRPr="005370BD">
        <w:rPr>
          <w:rFonts w:cs="Arial"/>
          <w:b/>
        </w:rPr>
        <w:t>ΠΕΡΙΓΡΑΜΜΑ ΜΑΘΗΜΑΤΟΣ</w:t>
      </w:r>
    </w:p>
    <w:p w14:paraId="419859FE" w14:textId="77777777" w:rsidR="00D2572F" w:rsidRPr="005370BD" w:rsidRDefault="00D2572F" w:rsidP="00102973">
      <w:pPr>
        <w:widowControl w:val="0"/>
        <w:numPr>
          <w:ilvl w:val="0"/>
          <w:numId w:val="125"/>
        </w:numPr>
        <w:autoSpaceDE w:val="0"/>
        <w:autoSpaceDN w:val="0"/>
        <w:adjustRightInd w:val="0"/>
        <w:spacing w:before="120"/>
        <w:rPr>
          <w:rFonts w:cs="Arial"/>
          <w:b/>
        </w:rPr>
      </w:pPr>
      <w:r w:rsidRPr="005370BD">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8"/>
        <w:gridCol w:w="1304"/>
        <w:gridCol w:w="927"/>
        <w:gridCol w:w="1519"/>
        <w:gridCol w:w="329"/>
        <w:gridCol w:w="1505"/>
      </w:tblGrid>
      <w:tr w:rsidR="00D2572F" w:rsidRPr="005370BD" w14:paraId="48068E12" w14:textId="77777777" w:rsidTr="003F5C07">
        <w:tc>
          <w:tcPr>
            <w:tcW w:w="2985" w:type="dxa"/>
            <w:shd w:val="clear" w:color="auto" w:fill="DDD9C3"/>
          </w:tcPr>
          <w:p w14:paraId="0CC14C87" w14:textId="77777777" w:rsidR="00D2572F" w:rsidRPr="005370BD" w:rsidRDefault="00D2572F" w:rsidP="00FF7162">
            <w:pPr>
              <w:jc w:val="right"/>
              <w:rPr>
                <w:rFonts w:cs="Arial"/>
                <w:b/>
                <w:sz w:val="20"/>
                <w:szCs w:val="20"/>
              </w:rPr>
            </w:pPr>
            <w:r w:rsidRPr="005370BD">
              <w:rPr>
                <w:rFonts w:cs="Arial"/>
                <w:b/>
                <w:sz w:val="20"/>
                <w:szCs w:val="20"/>
              </w:rPr>
              <w:t>ΣΧΟΛΗ</w:t>
            </w:r>
          </w:p>
        </w:tc>
        <w:tc>
          <w:tcPr>
            <w:tcW w:w="5537" w:type="dxa"/>
            <w:gridSpan w:val="5"/>
          </w:tcPr>
          <w:p w14:paraId="6EA1960E" w14:textId="77777777" w:rsidR="00D2572F" w:rsidRPr="005370BD" w:rsidRDefault="00D2572F" w:rsidP="00FF7162">
            <w:pPr>
              <w:rPr>
                <w:rFonts w:cs="Arial"/>
              </w:rPr>
            </w:pPr>
            <w:r w:rsidRPr="005370BD">
              <w:rPr>
                <w:rFonts w:cs="Arial"/>
                <w:sz w:val="22"/>
                <w:szCs w:val="22"/>
              </w:rPr>
              <w:t>ΠΟΛΥΤΕΧΝΙΚΗ</w:t>
            </w:r>
          </w:p>
        </w:tc>
      </w:tr>
      <w:tr w:rsidR="00D2572F" w:rsidRPr="005370BD" w14:paraId="78D3771A" w14:textId="77777777" w:rsidTr="003F5C07">
        <w:tc>
          <w:tcPr>
            <w:tcW w:w="2985" w:type="dxa"/>
            <w:shd w:val="clear" w:color="auto" w:fill="DDD9C3"/>
          </w:tcPr>
          <w:p w14:paraId="3E853376" w14:textId="77777777" w:rsidR="00D2572F" w:rsidRPr="005370BD" w:rsidRDefault="00D2572F" w:rsidP="00FF7162">
            <w:pPr>
              <w:jc w:val="right"/>
              <w:rPr>
                <w:rFonts w:cs="Arial"/>
                <w:b/>
                <w:sz w:val="20"/>
                <w:szCs w:val="20"/>
              </w:rPr>
            </w:pPr>
            <w:r w:rsidRPr="005370BD">
              <w:rPr>
                <w:rFonts w:cs="Arial"/>
                <w:b/>
                <w:sz w:val="20"/>
                <w:szCs w:val="20"/>
              </w:rPr>
              <w:t>ΤΜΗΜΑ</w:t>
            </w:r>
          </w:p>
        </w:tc>
        <w:tc>
          <w:tcPr>
            <w:tcW w:w="5537" w:type="dxa"/>
            <w:gridSpan w:val="5"/>
          </w:tcPr>
          <w:p w14:paraId="1714176D" w14:textId="77777777" w:rsidR="00D2572F" w:rsidRPr="005370BD" w:rsidRDefault="00D2572F" w:rsidP="00FF7162">
            <w:pPr>
              <w:rPr>
                <w:rFonts w:cs="Arial"/>
              </w:rPr>
            </w:pPr>
            <w:r w:rsidRPr="005370BD">
              <w:rPr>
                <w:rFonts w:cs="Arial"/>
                <w:sz w:val="22"/>
                <w:szCs w:val="22"/>
              </w:rPr>
              <w:t xml:space="preserve">ΠΟΛΙΤΙΚΩΝ ΜΗΧΑΝΙΚΩΝ </w:t>
            </w:r>
          </w:p>
        </w:tc>
      </w:tr>
      <w:tr w:rsidR="00D2572F" w:rsidRPr="005370BD" w14:paraId="7DDD9B78" w14:textId="77777777" w:rsidTr="003F5C07">
        <w:tc>
          <w:tcPr>
            <w:tcW w:w="2985" w:type="dxa"/>
            <w:shd w:val="clear" w:color="auto" w:fill="DDD9C3"/>
          </w:tcPr>
          <w:p w14:paraId="638D1DB9" w14:textId="77777777" w:rsidR="00D2572F" w:rsidRPr="005370BD" w:rsidRDefault="00D2572F" w:rsidP="00FF7162">
            <w:pPr>
              <w:jc w:val="right"/>
              <w:rPr>
                <w:rFonts w:cs="Arial"/>
                <w:b/>
                <w:sz w:val="20"/>
                <w:szCs w:val="20"/>
              </w:rPr>
            </w:pPr>
            <w:r w:rsidRPr="005370BD">
              <w:rPr>
                <w:rFonts w:cs="Arial"/>
                <w:b/>
                <w:sz w:val="20"/>
                <w:szCs w:val="20"/>
              </w:rPr>
              <w:t xml:space="preserve">ΕΠΙΠΕΔΟ ΣΠΟΥΔΩΝ </w:t>
            </w:r>
          </w:p>
        </w:tc>
        <w:tc>
          <w:tcPr>
            <w:tcW w:w="5537" w:type="dxa"/>
            <w:gridSpan w:val="5"/>
          </w:tcPr>
          <w:p w14:paraId="37BA3705" w14:textId="77777777" w:rsidR="00D2572F" w:rsidRPr="005370BD" w:rsidRDefault="00D2572F" w:rsidP="00FF7162">
            <w:pPr>
              <w:rPr>
                <w:rFonts w:cs="Arial"/>
              </w:rPr>
            </w:pPr>
            <w:r w:rsidRPr="005370BD">
              <w:rPr>
                <w:rFonts w:cs="Arial"/>
                <w:sz w:val="22"/>
                <w:szCs w:val="22"/>
              </w:rPr>
              <w:t>ΠΡΟΠΤΥΧΙΑΚΟ</w:t>
            </w:r>
          </w:p>
        </w:tc>
      </w:tr>
      <w:tr w:rsidR="00D2572F" w:rsidRPr="005370BD" w14:paraId="0E800D4E" w14:textId="77777777" w:rsidTr="003F5C07">
        <w:tc>
          <w:tcPr>
            <w:tcW w:w="2985" w:type="dxa"/>
            <w:shd w:val="clear" w:color="auto" w:fill="DDD9C3"/>
          </w:tcPr>
          <w:p w14:paraId="39A256EF" w14:textId="77777777" w:rsidR="00D2572F" w:rsidRPr="005370BD" w:rsidRDefault="00D2572F" w:rsidP="00FF7162">
            <w:pPr>
              <w:jc w:val="right"/>
              <w:rPr>
                <w:rFonts w:cs="Arial"/>
                <w:b/>
                <w:sz w:val="20"/>
                <w:szCs w:val="20"/>
              </w:rPr>
            </w:pPr>
            <w:r w:rsidRPr="005370BD">
              <w:rPr>
                <w:rFonts w:cs="Arial"/>
                <w:b/>
                <w:sz w:val="20"/>
                <w:szCs w:val="20"/>
              </w:rPr>
              <w:t>ΚΩΔΙΚΟΣ ΜΑΘΗΜΑΤΟΣ</w:t>
            </w:r>
          </w:p>
        </w:tc>
        <w:tc>
          <w:tcPr>
            <w:tcW w:w="1234" w:type="dxa"/>
          </w:tcPr>
          <w:p w14:paraId="23EDF0E8" w14:textId="77777777" w:rsidR="00D2572F" w:rsidRPr="005370BD" w:rsidRDefault="00D2572F" w:rsidP="00FF7162">
            <w:pPr>
              <w:rPr>
                <w:rFonts w:cs="Arial"/>
                <w:b/>
              </w:rPr>
            </w:pPr>
            <w:r w:rsidRPr="005370BD">
              <w:rPr>
                <w:rFonts w:cs="Arial"/>
                <w:sz w:val="22"/>
                <w:szCs w:val="22"/>
              </w:rPr>
              <w:t>CIV_9480Α</w:t>
            </w:r>
          </w:p>
        </w:tc>
        <w:tc>
          <w:tcPr>
            <w:tcW w:w="2465" w:type="dxa"/>
            <w:gridSpan w:val="2"/>
            <w:shd w:val="clear" w:color="auto" w:fill="DDD9C3"/>
          </w:tcPr>
          <w:p w14:paraId="7A3FC533" w14:textId="77777777" w:rsidR="00D2572F" w:rsidRPr="005370BD" w:rsidRDefault="00D2572F" w:rsidP="00FF7162">
            <w:pPr>
              <w:jc w:val="right"/>
              <w:rPr>
                <w:rFonts w:cs="Arial"/>
                <w:b/>
                <w:sz w:val="20"/>
                <w:szCs w:val="20"/>
              </w:rPr>
            </w:pPr>
            <w:r w:rsidRPr="005370BD">
              <w:rPr>
                <w:rFonts w:cs="Arial"/>
                <w:b/>
                <w:sz w:val="20"/>
                <w:szCs w:val="20"/>
              </w:rPr>
              <w:t>ΕΞΑΜΗΝΟ ΣΠΟΥΔΩΝ</w:t>
            </w:r>
          </w:p>
        </w:tc>
        <w:tc>
          <w:tcPr>
            <w:tcW w:w="1838" w:type="dxa"/>
            <w:gridSpan w:val="2"/>
          </w:tcPr>
          <w:p w14:paraId="7B7D3C52" w14:textId="77777777" w:rsidR="00D2572F" w:rsidRPr="005370BD" w:rsidRDefault="00D2572F" w:rsidP="00FF7162">
            <w:pPr>
              <w:rPr>
                <w:rFonts w:cs="Arial"/>
              </w:rPr>
            </w:pPr>
            <w:r w:rsidRPr="005370BD">
              <w:rPr>
                <w:rFonts w:cs="Arial"/>
                <w:sz w:val="22"/>
                <w:szCs w:val="22"/>
              </w:rPr>
              <w:t>9</w:t>
            </w:r>
            <w:r w:rsidRPr="005370BD">
              <w:rPr>
                <w:rFonts w:cs="Arial"/>
                <w:sz w:val="22"/>
                <w:szCs w:val="22"/>
                <w:vertAlign w:val="superscript"/>
              </w:rPr>
              <w:t>ο</w:t>
            </w:r>
          </w:p>
        </w:tc>
      </w:tr>
      <w:tr w:rsidR="00D2572F" w:rsidRPr="005370BD" w14:paraId="27E82BEF" w14:textId="77777777" w:rsidTr="003F5C07">
        <w:trPr>
          <w:trHeight w:val="375"/>
        </w:trPr>
        <w:tc>
          <w:tcPr>
            <w:tcW w:w="2985" w:type="dxa"/>
            <w:shd w:val="clear" w:color="auto" w:fill="DDD9C3"/>
            <w:vAlign w:val="center"/>
          </w:tcPr>
          <w:p w14:paraId="618B1205" w14:textId="77777777" w:rsidR="00D2572F" w:rsidRPr="005370BD" w:rsidRDefault="00D2572F" w:rsidP="00FF7162">
            <w:pPr>
              <w:jc w:val="right"/>
              <w:rPr>
                <w:rFonts w:cs="Arial"/>
                <w:b/>
                <w:sz w:val="20"/>
                <w:szCs w:val="20"/>
              </w:rPr>
            </w:pPr>
            <w:r w:rsidRPr="005370BD">
              <w:rPr>
                <w:rFonts w:cs="Arial"/>
                <w:b/>
                <w:sz w:val="20"/>
                <w:szCs w:val="20"/>
              </w:rPr>
              <w:t>ΤΙΤΛΟΣ ΜΑΘΗΜΑΤΟΣ</w:t>
            </w:r>
          </w:p>
        </w:tc>
        <w:tc>
          <w:tcPr>
            <w:tcW w:w="5537" w:type="dxa"/>
            <w:gridSpan w:val="5"/>
            <w:vAlign w:val="center"/>
          </w:tcPr>
          <w:p w14:paraId="2F3F3BDC" w14:textId="77777777" w:rsidR="00D2572F" w:rsidRPr="005370BD" w:rsidRDefault="00D2572F" w:rsidP="00FF7162">
            <w:pPr>
              <w:rPr>
                <w:rFonts w:cs="Arial"/>
              </w:rPr>
            </w:pPr>
            <w:r w:rsidRPr="005370BD">
              <w:rPr>
                <w:rFonts w:cs="Arial"/>
                <w:sz w:val="22"/>
                <w:szCs w:val="22"/>
              </w:rPr>
              <w:t>ΕΡΓΑΣΤΗΡΙΑΚΑ ΘΕΜΑΤΑ ΥΔΡΑΥΛΙΚΗΣ ΜΗΧΑΝΙΚΗΣ</w:t>
            </w:r>
          </w:p>
        </w:tc>
      </w:tr>
      <w:tr w:rsidR="00D2572F" w:rsidRPr="005370BD" w14:paraId="3635C252" w14:textId="77777777" w:rsidTr="003F5C07">
        <w:trPr>
          <w:trHeight w:val="196"/>
        </w:trPr>
        <w:tc>
          <w:tcPr>
            <w:tcW w:w="5165" w:type="dxa"/>
            <w:gridSpan w:val="3"/>
            <w:shd w:val="clear" w:color="auto" w:fill="DDD9C3"/>
            <w:vAlign w:val="center"/>
          </w:tcPr>
          <w:p w14:paraId="10EA2E78" w14:textId="77777777" w:rsidR="00D2572F" w:rsidRPr="005370BD" w:rsidRDefault="00D2572F" w:rsidP="00A04ED9">
            <w:pPr>
              <w:rPr>
                <w:rFonts w:cs="Arial"/>
                <w:b/>
                <w:sz w:val="20"/>
                <w:szCs w:val="20"/>
              </w:rPr>
            </w:pPr>
            <w:r w:rsidRPr="005370BD">
              <w:rPr>
                <w:rFonts w:cs="Arial"/>
                <w:b/>
                <w:sz w:val="20"/>
                <w:szCs w:val="20"/>
              </w:rPr>
              <w:t xml:space="preserve">ΑΥΤΟΤΕΛΕΙΣ ΔΙΔΑΚΤΙΚΕΣ ΔΡΑΣΤΗΡΙΟΤΗΤΕΣ </w:t>
            </w:r>
            <w:r w:rsidRPr="005370BD">
              <w:rPr>
                <w:rFonts w:cs="Arial"/>
                <w:b/>
                <w:sz w:val="20"/>
                <w:szCs w:val="20"/>
              </w:rPr>
              <w:br/>
            </w:r>
            <w:r w:rsidRPr="005370BD">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852" w:type="dxa"/>
            <w:gridSpan w:val="2"/>
            <w:shd w:val="clear" w:color="auto" w:fill="DDD9C3"/>
            <w:vAlign w:val="center"/>
          </w:tcPr>
          <w:p w14:paraId="03055F61" w14:textId="77777777" w:rsidR="00D2572F" w:rsidRPr="005370BD" w:rsidRDefault="00D2572F" w:rsidP="00FF7162">
            <w:pPr>
              <w:jc w:val="center"/>
              <w:rPr>
                <w:rFonts w:cs="Arial"/>
                <w:b/>
                <w:sz w:val="20"/>
                <w:szCs w:val="20"/>
              </w:rPr>
            </w:pPr>
            <w:r w:rsidRPr="005370BD">
              <w:rPr>
                <w:rFonts w:cs="Arial"/>
                <w:b/>
                <w:sz w:val="20"/>
                <w:szCs w:val="20"/>
              </w:rPr>
              <w:t>ΕΒΔΟΜΑΔΙΑΙΕΣ</w:t>
            </w:r>
            <w:r w:rsidRPr="005370BD">
              <w:rPr>
                <w:rFonts w:cs="Arial"/>
                <w:b/>
                <w:sz w:val="20"/>
                <w:szCs w:val="20"/>
              </w:rPr>
              <w:br/>
              <w:t>ΩΡΕΣ Δ</w:t>
            </w:r>
            <w:r w:rsidRPr="005370BD">
              <w:rPr>
                <w:rFonts w:cs="Arial"/>
                <w:b/>
                <w:sz w:val="20"/>
                <w:szCs w:val="20"/>
                <w:shd w:val="clear" w:color="auto" w:fill="DDD9C3"/>
              </w:rPr>
              <w:t>ΙΔ</w:t>
            </w:r>
            <w:r w:rsidRPr="005370BD">
              <w:rPr>
                <w:rFonts w:cs="Arial"/>
                <w:b/>
                <w:sz w:val="20"/>
                <w:szCs w:val="20"/>
              </w:rPr>
              <w:t>ΑΣΚΑΛΙΑΣ</w:t>
            </w:r>
          </w:p>
        </w:tc>
        <w:tc>
          <w:tcPr>
            <w:tcW w:w="1505" w:type="dxa"/>
            <w:shd w:val="clear" w:color="auto" w:fill="DDD9C3"/>
            <w:vAlign w:val="center"/>
          </w:tcPr>
          <w:p w14:paraId="0028BF0B" w14:textId="77777777" w:rsidR="00D2572F" w:rsidRPr="005370BD" w:rsidRDefault="00D2572F" w:rsidP="00FF7162">
            <w:pPr>
              <w:jc w:val="center"/>
              <w:rPr>
                <w:rFonts w:cs="Arial"/>
                <w:b/>
                <w:sz w:val="20"/>
                <w:szCs w:val="20"/>
              </w:rPr>
            </w:pPr>
            <w:r w:rsidRPr="005370BD">
              <w:rPr>
                <w:rFonts w:cs="Arial"/>
                <w:b/>
                <w:sz w:val="20"/>
                <w:szCs w:val="20"/>
              </w:rPr>
              <w:t>ΠΙΣΤΩΤΙΚΕΣ ΜΟΝΑΔΕΣ</w:t>
            </w:r>
          </w:p>
        </w:tc>
      </w:tr>
      <w:tr w:rsidR="00D2572F" w:rsidRPr="005370BD" w14:paraId="17AA1F39" w14:textId="77777777" w:rsidTr="003F5C07">
        <w:trPr>
          <w:trHeight w:val="194"/>
        </w:trPr>
        <w:tc>
          <w:tcPr>
            <w:tcW w:w="5165" w:type="dxa"/>
            <w:gridSpan w:val="3"/>
          </w:tcPr>
          <w:p w14:paraId="476C8C8A" w14:textId="77777777" w:rsidR="00D2572F" w:rsidRPr="005370BD" w:rsidRDefault="00D2572F" w:rsidP="00FF7162">
            <w:pPr>
              <w:jc w:val="right"/>
              <w:rPr>
                <w:rFonts w:cs="Arial"/>
              </w:rPr>
            </w:pPr>
            <w:r w:rsidRPr="005370BD">
              <w:rPr>
                <w:rFonts w:cs="Arial"/>
                <w:sz w:val="22"/>
                <w:szCs w:val="22"/>
              </w:rPr>
              <w:t xml:space="preserve">Διαλέξεις και Εργαστηριακές Ασκήσεις </w:t>
            </w:r>
          </w:p>
        </w:tc>
        <w:tc>
          <w:tcPr>
            <w:tcW w:w="1852" w:type="dxa"/>
            <w:gridSpan w:val="2"/>
          </w:tcPr>
          <w:p w14:paraId="2A586206" w14:textId="77777777" w:rsidR="00D2572F" w:rsidRPr="005370BD" w:rsidRDefault="00D2572F" w:rsidP="00FF7162">
            <w:pPr>
              <w:jc w:val="center"/>
              <w:rPr>
                <w:rFonts w:cs="Arial"/>
              </w:rPr>
            </w:pPr>
            <w:r w:rsidRPr="005370BD">
              <w:rPr>
                <w:rFonts w:cs="Arial"/>
                <w:sz w:val="22"/>
                <w:szCs w:val="22"/>
              </w:rPr>
              <w:t>2+2</w:t>
            </w:r>
          </w:p>
        </w:tc>
        <w:tc>
          <w:tcPr>
            <w:tcW w:w="1505" w:type="dxa"/>
          </w:tcPr>
          <w:p w14:paraId="1BB55C7E" w14:textId="77777777" w:rsidR="00D2572F" w:rsidRPr="005370BD" w:rsidRDefault="00D2572F" w:rsidP="00FF7162">
            <w:pPr>
              <w:jc w:val="center"/>
              <w:rPr>
                <w:rFonts w:cs="Arial"/>
              </w:rPr>
            </w:pPr>
            <w:r w:rsidRPr="005370BD">
              <w:rPr>
                <w:rFonts w:cs="Arial"/>
                <w:sz w:val="22"/>
                <w:szCs w:val="22"/>
              </w:rPr>
              <w:t>5</w:t>
            </w:r>
          </w:p>
        </w:tc>
      </w:tr>
      <w:tr w:rsidR="00D2572F" w:rsidRPr="005370BD" w14:paraId="7BF3776A" w14:textId="77777777" w:rsidTr="003F5C07">
        <w:trPr>
          <w:trHeight w:val="194"/>
        </w:trPr>
        <w:tc>
          <w:tcPr>
            <w:tcW w:w="5165" w:type="dxa"/>
            <w:gridSpan w:val="3"/>
          </w:tcPr>
          <w:p w14:paraId="747C9230" w14:textId="77777777" w:rsidR="00D2572F" w:rsidRPr="005370BD" w:rsidRDefault="00D2572F" w:rsidP="00FF7162">
            <w:pPr>
              <w:jc w:val="right"/>
              <w:rPr>
                <w:rFonts w:cs="Arial"/>
                <w:b/>
              </w:rPr>
            </w:pPr>
          </w:p>
        </w:tc>
        <w:tc>
          <w:tcPr>
            <w:tcW w:w="1852" w:type="dxa"/>
            <w:gridSpan w:val="2"/>
          </w:tcPr>
          <w:p w14:paraId="6A013C63" w14:textId="77777777" w:rsidR="00D2572F" w:rsidRPr="005370BD" w:rsidRDefault="00D2572F" w:rsidP="00FF7162">
            <w:pPr>
              <w:jc w:val="right"/>
              <w:rPr>
                <w:rFonts w:cs="Arial"/>
              </w:rPr>
            </w:pPr>
          </w:p>
        </w:tc>
        <w:tc>
          <w:tcPr>
            <w:tcW w:w="1505" w:type="dxa"/>
          </w:tcPr>
          <w:p w14:paraId="4C769308" w14:textId="77777777" w:rsidR="00D2572F" w:rsidRPr="005370BD" w:rsidRDefault="00D2572F" w:rsidP="00FF7162">
            <w:pPr>
              <w:rPr>
                <w:rFonts w:cs="Arial"/>
              </w:rPr>
            </w:pPr>
          </w:p>
        </w:tc>
      </w:tr>
      <w:tr w:rsidR="00D2572F" w:rsidRPr="005370BD" w14:paraId="3817499B" w14:textId="77777777" w:rsidTr="003F5C07">
        <w:trPr>
          <w:trHeight w:val="194"/>
        </w:trPr>
        <w:tc>
          <w:tcPr>
            <w:tcW w:w="5165" w:type="dxa"/>
            <w:gridSpan w:val="3"/>
          </w:tcPr>
          <w:p w14:paraId="463911B9" w14:textId="77777777" w:rsidR="00D2572F" w:rsidRPr="005370BD" w:rsidRDefault="00D2572F" w:rsidP="00FF7162">
            <w:pPr>
              <w:rPr>
                <w:rFonts w:cs="Arial"/>
                <w:b/>
                <w:sz w:val="20"/>
                <w:szCs w:val="20"/>
              </w:rPr>
            </w:pPr>
          </w:p>
        </w:tc>
        <w:tc>
          <w:tcPr>
            <w:tcW w:w="1852" w:type="dxa"/>
            <w:gridSpan w:val="2"/>
          </w:tcPr>
          <w:p w14:paraId="1669B58F" w14:textId="77777777" w:rsidR="00D2572F" w:rsidRPr="005370BD" w:rsidRDefault="00D2572F" w:rsidP="00FF7162">
            <w:pPr>
              <w:jc w:val="right"/>
              <w:rPr>
                <w:rFonts w:cs="Arial"/>
                <w:sz w:val="20"/>
                <w:szCs w:val="20"/>
              </w:rPr>
            </w:pPr>
          </w:p>
        </w:tc>
        <w:tc>
          <w:tcPr>
            <w:tcW w:w="1505" w:type="dxa"/>
          </w:tcPr>
          <w:p w14:paraId="7066F022" w14:textId="77777777" w:rsidR="00D2572F" w:rsidRPr="005370BD" w:rsidRDefault="00D2572F" w:rsidP="00FF7162">
            <w:pPr>
              <w:rPr>
                <w:rFonts w:cs="Arial"/>
                <w:sz w:val="20"/>
                <w:szCs w:val="20"/>
              </w:rPr>
            </w:pPr>
          </w:p>
        </w:tc>
      </w:tr>
      <w:tr w:rsidR="00D2572F" w:rsidRPr="005370BD" w14:paraId="525FC3FF" w14:textId="77777777" w:rsidTr="003F5C07">
        <w:trPr>
          <w:trHeight w:val="194"/>
        </w:trPr>
        <w:tc>
          <w:tcPr>
            <w:tcW w:w="5165" w:type="dxa"/>
            <w:gridSpan w:val="3"/>
            <w:shd w:val="clear" w:color="auto" w:fill="DDD9C3"/>
          </w:tcPr>
          <w:p w14:paraId="706F7F85" w14:textId="77777777" w:rsidR="00D2572F" w:rsidRPr="005370BD" w:rsidRDefault="00D2572F" w:rsidP="00FF7162">
            <w:pPr>
              <w:rPr>
                <w:rFonts w:cs="Arial"/>
                <w:i/>
                <w:sz w:val="18"/>
                <w:szCs w:val="18"/>
              </w:rPr>
            </w:pPr>
            <w:r w:rsidRPr="005370BD">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852" w:type="dxa"/>
            <w:gridSpan w:val="2"/>
          </w:tcPr>
          <w:p w14:paraId="007C04B6" w14:textId="77777777" w:rsidR="00D2572F" w:rsidRPr="005370BD" w:rsidRDefault="00D2572F" w:rsidP="00FF7162">
            <w:pPr>
              <w:jc w:val="right"/>
              <w:rPr>
                <w:rFonts w:cs="Arial"/>
                <w:sz w:val="20"/>
                <w:szCs w:val="20"/>
              </w:rPr>
            </w:pPr>
          </w:p>
        </w:tc>
        <w:tc>
          <w:tcPr>
            <w:tcW w:w="1505" w:type="dxa"/>
          </w:tcPr>
          <w:p w14:paraId="30CD631B" w14:textId="77777777" w:rsidR="00D2572F" w:rsidRPr="005370BD" w:rsidRDefault="00D2572F" w:rsidP="00FF7162">
            <w:pPr>
              <w:rPr>
                <w:rFonts w:cs="Arial"/>
                <w:sz w:val="20"/>
                <w:szCs w:val="20"/>
              </w:rPr>
            </w:pPr>
          </w:p>
        </w:tc>
      </w:tr>
      <w:tr w:rsidR="00D2572F" w:rsidRPr="005370BD" w14:paraId="56CEBFF7" w14:textId="77777777" w:rsidTr="003F5C07">
        <w:trPr>
          <w:trHeight w:val="599"/>
        </w:trPr>
        <w:tc>
          <w:tcPr>
            <w:tcW w:w="2985" w:type="dxa"/>
            <w:shd w:val="clear" w:color="auto" w:fill="DDD9C3"/>
          </w:tcPr>
          <w:p w14:paraId="3EEEF407" w14:textId="77777777" w:rsidR="00D2572F" w:rsidRPr="005370BD" w:rsidRDefault="00D2572F" w:rsidP="00A04ED9">
            <w:pPr>
              <w:rPr>
                <w:rFonts w:cs="Arial"/>
                <w:i/>
                <w:sz w:val="16"/>
                <w:szCs w:val="16"/>
              </w:rPr>
            </w:pPr>
            <w:r w:rsidRPr="005370BD">
              <w:rPr>
                <w:rFonts w:cs="Arial"/>
                <w:b/>
                <w:sz w:val="20"/>
                <w:szCs w:val="20"/>
              </w:rPr>
              <w:t>ΤΥΠΟΣ ΜΑΘΗΜΑΤΟΣ</w:t>
            </w:r>
            <w:r w:rsidRPr="005370BD">
              <w:rPr>
                <w:rFonts w:cs="Arial"/>
                <w:i/>
                <w:sz w:val="16"/>
                <w:szCs w:val="16"/>
              </w:rPr>
              <w:t xml:space="preserve"> </w:t>
            </w:r>
          </w:p>
          <w:p w14:paraId="70147F5D" w14:textId="77777777" w:rsidR="00D2572F" w:rsidRPr="005370BD" w:rsidRDefault="00D2572F" w:rsidP="00A04ED9">
            <w:pPr>
              <w:rPr>
                <w:rFonts w:cs="Arial"/>
                <w:b/>
                <w:sz w:val="20"/>
                <w:szCs w:val="20"/>
              </w:rPr>
            </w:pPr>
            <w:r w:rsidRPr="005370BD">
              <w:rPr>
                <w:rFonts w:cs="Arial"/>
                <w:i/>
                <w:sz w:val="16"/>
                <w:szCs w:val="16"/>
              </w:rPr>
              <w:t>Υποβάθρου , Γενικών Γνώσεων, Επιστημονικής Περιοχής, Ανάπτυξης Δεξιοτήτων</w:t>
            </w:r>
          </w:p>
        </w:tc>
        <w:tc>
          <w:tcPr>
            <w:tcW w:w="5537" w:type="dxa"/>
            <w:gridSpan w:val="5"/>
          </w:tcPr>
          <w:p w14:paraId="5D671648" w14:textId="77777777" w:rsidR="00D2572F" w:rsidRPr="005370BD" w:rsidRDefault="00D2572F" w:rsidP="00FF7162">
            <w:pPr>
              <w:rPr>
                <w:rFonts w:cs="Arial"/>
              </w:rPr>
            </w:pPr>
            <w:r w:rsidRPr="005370BD">
              <w:rPr>
                <w:rFonts w:cs="Arial"/>
                <w:sz w:val="22"/>
                <w:szCs w:val="22"/>
              </w:rPr>
              <w:t>Επιστημονικής Περιοχής</w:t>
            </w:r>
          </w:p>
        </w:tc>
      </w:tr>
      <w:tr w:rsidR="00D2572F" w:rsidRPr="005370BD" w14:paraId="24E4AC7B" w14:textId="77777777" w:rsidTr="003F5C07">
        <w:tc>
          <w:tcPr>
            <w:tcW w:w="2985" w:type="dxa"/>
            <w:shd w:val="clear" w:color="auto" w:fill="DDD9C3"/>
          </w:tcPr>
          <w:p w14:paraId="54A75194" w14:textId="77777777" w:rsidR="00D2572F" w:rsidRPr="005370BD" w:rsidRDefault="00D2572F" w:rsidP="00A04ED9">
            <w:pPr>
              <w:rPr>
                <w:rFonts w:cs="Arial"/>
                <w:b/>
                <w:sz w:val="20"/>
                <w:szCs w:val="20"/>
              </w:rPr>
            </w:pPr>
            <w:r w:rsidRPr="005370BD">
              <w:rPr>
                <w:rFonts w:cs="Arial"/>
                <w:b/>
                <w:sz w:val="20"/>
                <w:szCs w:val="20"/>
              </w:rPr>
              <w:t>ΠΡΟΑΠΑΙΤΟΥΜΕΝΑ ΜΑΘΗΜΑΤΑ:</w:t>
            </w:r>
          </w:p>
          <w:p w14:paraId="31F1755B" w14:textId="77777777" w:rsidR="00D2572F" w:rsidRPr="005370BD" w:rsidRDefault="00D2572F" w:rsidP="00A04ED9">
            <w:pPr>
              <w:rPr>
                <w:rFonts w:cs="Arial"/>
                <w:b/>
                <w:sz w:val="20"/>
                <w:szCs w:val="20"/>
              </w:rPr>
            </w:pPr>
          </w:p>
        </w:tc>
        <w:tc>
          <w:tcPr>
            <w:tcW w:w="5537" w:type="dxa"/>
            <w:gridSpan w:val="5"/>
          </w:tcPr>
          <w:p w14:paraId="172FEEB1" w14:textId="77777777" w:rsidR="00D2572F" w:rsidRPr="005370BD" w:rsidRDefault="00D2572F" w:rsidP="00FF7162">
            <w:pPr>
              <w:rPr>
                <w:rFonts w:cs="Arial"/>
              </w:rPr>
            </w:pPr>
            <w:r w:rsidRPr="005370BD">
              <w:rPr>
                <w:rFonts w:cs="Arial"/>
                <w:sz w:val="22"/>
                <w:szCs w:val="22"/>
              </w:rPr>
              <w:t>Δεν υπάρχουν τυπικά προαπαιτούμενα.  Προϋποτίθενται όμως οι βασικές έννοιες της Ρευστομηχανικής και της Υδραυλικής.</w:t>
            </w:r>
          </w:p>
        </w:tc>
      </w:tr>
      <w:tr w:rsidR="00D2572F" w:rsidRPr="005370BD" w14:paraId="5BDF59A4" w14:textId="77777777" w:rsidTr="003F5C07">
        <w:tc>
          <w:tcPr>
            <w:tcW w:w="2985" w:type="dxa"/>
            <w:shd w:val="clear" w:color="auto" w:fill="DDD9C3"/>
          </w:tcPr>
          <w:p w14:paraId="73B9BCA7" w14:textId="77777777" w:rsidR="00D2572F" w:rsidRPr="005370BD" w:rsidRDefault="00D2572F" w:rsidP="00A04ED9">
            <w:pPr>
              <w:rPr>
                <w:rFonts w:cs="Arial"/>
                <w:b/>
                <w:sz w:val="20"/>
                <w:szCs w:val="20"/>
              </w:rPr>
            </w:pPr>
            <w:r w:rsidRPr="005370BD">
              <w:rPr>
                <w:rFonts w:cs="Arial"/>
                <w:b/>
                <w:sz w:val="20"/>
                <w:szCs w:val="20"/>
              </w:rPr>
              <w:t>ΓΛΩΣΣΑ ΔΙΔΑΣΚΑΛΙΑΣ και ΕΞΕΤΑΣΕΩΝ:</w:t>
            </w:r>
          </w:p>
        </w:tc>
        <w:tc>
          <w:tcPr>
            <w:tcW w:w="5537" w:type="dxa"/>
            <w:gridSpan w:val="5"/>
          </w:tcPr>
          <w:p w14:paraId="378747EE" w14:textId="77777777" w:rsidR="00D2572F" w:rsidRPr="005370BD" w:rsidRDefault="00D2572F" w:rsidP="00FF7162">
            <w:pPr>
              <w:rPr>
                <w:rFonts w:cs="Arial"/>
              </w:rPr>
            </w:pPr>
            <w:r w:rsidRPr="005370BD">
              <w:rPr>
                <w:rFonts w:cs="Arial"/>
                <w:sz w:val="22"/>
                <w:szCs w:val="22"/>
              </w:rPr>
              <w:t>Ελληνική</w:t>
            </w:r>
          </w:p>
        </w:tc>
      </w:tr>
      <w:tr w:rsidR="00D2572F" w:rsidRPr="005370BD" w14:paraId="57182C16" w14:textId="77777777" w:rsidTr="003F5C07">
        <w:tc>
          <w:tcPr>
            <w:tcW w:w="2985" w:type="dxa"/>
            <w:shd w:val="clear" w:color="auto" w:fill="DDD9C3"/>
          </w:tcPr>
          <w:p w14:paraId="227EBCCD" w14:textId="77777777" w:rsidR="00D2572F" w:rsidRPr="005370BD" w:rsidRDefault="00D2572F" w:rsidP="00A04ED9">
            <w:pPr>
              <w:rPr>
                <w:rFonts w:cs="Arial"/>
                <w:b/>
                <w:sz w:val="20"/>
                <w:szCs w:val="20"/>
              </w:rPr>
            </w:pPr>
            <w:r w:rsidRPr="005370BD">
              <w:rPr>
                <w:rFonts w:cs="Arial"/>
                <w:b/>
                <w:sz w:val="20"/>
                <w:szCs w:val="20"/>
              </w:rPr>
              <w:t xml:space="preserve">ΤΟ ΜΑΘΗΜΑ ΠΡΟΣΦΕΡΕΤΑΙ ΣΕ ΦΟΙΤΗΤΕΣ ERASMUS </w:t>
            </w:r>
          </w:p>
        </w:tc>
        <w:tc>
          <w:tcPr>
            <w:tcW w:w="5537" w:type="dxa"/>
            <w:gridSpan w:val="5"/>
          </w:tcPr>
          <w:p w14:paraId="731DBE3D" w14:textId="372D14A5" w:rsidR="00D2572F" w:rsidRPr="005370BD" w:rsidRDefault="00443CFC" w:rsidP="00FF7162">
            <w:pPr>
              <w:rPr>
                <w:rFonts w:cs="Arial"/>
              </w:rPr>
            </w:pPr>
            <w:r>
              <w:rPr>
                <w:rFonts w:cs="Arial"/>
                <w:sz w:val="22"/>
                <w:szCs w:val="22"/>
              </w:rPr>
              <w:t>ΟΧΙ</w:t>
            </w:r>
          </w:p>
        </w:tc>
      </w:tr>
      <w:tr w:rsidR="00D2572F" w:rsidRPr="005370BD" w14:paraId="45464984" w14:textId="77777777" w:rsidTr="003F5C07">
        <w:tc>
          <w:tcPr>
            <w:tcW w:w="2985" w:type="dxa"/>
            <w:shd w:val="clear" w:color="auto" w:fill="DDD9C3"/>
          </w:tcPr>
          <w:p w14:paraId="556020A2" w14:textId="77777777" w:rsidR="00D2572F" w:rsidRPr="005370BD" w:rsidRDefault="00D2572F" w:rsidP="00A04ED9">
            <w:pPr>
              <w:rPr>
                <w:rFonts w:cs="Arial"/>
                <w:b/>
                <w:sz w:val="20"/>
                <w:szCs w:val="20"/>
              </w:rPr>
            </w:pPr>
            <w:r w:rsidRPr="005370BD">
              <w:rPr>
                <w:rFonts w:cs="Arial"/>
                <w:b/>
                <w:sz w:val="20"/>
                <w:szCs w:val="20"/>
              </w:rPr>
              <w:t>ΗΛΕΚΤΡΟΝΙΚΗ ΣΕΛΙΔΑ ΜΑΘΗΜΑΤΟΣ (URL)</w:t>
            </w:r>
          </w:p>
        </w:tc>
        <w:tc>
          <w:tcPr>
            <w:tcW w:w="5537" w:type="dxa"/>
            <w:gridSpan w:val="5"/>
          </w:tcPr>
          <w:p w14:paraId="63D0BC1E" w14:textId="77777777" w:rsidR="00D2572F" w:rsidRPr="005370BD" w:rsidRDefault="00D2572F" w:rsidP="00FF7162">
            <w:pPr>
              <w:rPr>
                <w:rFonts w:cs="Arial"/>
              </w:rPr>
            </w:pPr>
          </w:p>
          <w:p w14:paraId="59CDBFDC" w14:textId="77777777" w:rsidR="00D2572F" w:rsidRPr="005370BD" w:rsidRDefault="00BB7706" w:rsidP="00FF7162">
            <w:pPr>
              <w:rPr>
                <w:rFonts w:cs="Arial"/>
              </w:rPr>
            </w:pPr>
            <w:hyperlink r:id="rId49" w:history="1">
              <w:r w:rsidR="00D2572F" w:rsidRPr="005370BD">
                <w:rPr>
                  <w:rFonts w:eastAsia="Times New Roman" w:cs="Arial"/>
                  <w:sz w:val="22"/>
                  <w:szCs w:val="22"/>
                  <w:u w:val="single"/>
                </w:rPr>
                <w:t>https://eclass.upatras.gr/courses/CIV1551/</w:t>
              </w:r>
            </w:hyperlink>
          </w:p>
        </w:tc>
      </w:tr>
    </w:tbl>
    <w:p w14:paraId="347F2AB0" w14:textId="77777777" w:rsidR="00D2572F" w:rsidRPr="005370BD" w:rsidRDefault="00D2572F" w:rsidP="00102973">
      <w:pPr>
        <w:widowControl w:val="0"/>
        <w:numPr>
          <w:ilvl w:val="0"/>
          <w:numId w:val="125"/>
        </w:numPr>
        <w:autoSpaceDE w:val="0"/>
        <w:autoSpaceDN w:val="0"/>
        <w:adjustRightInd w:val="0"/>
        <w:spacing w:before="120"/>
        <w:ind w:left="357" w:hanging="357"/>
        <w:rPr>
          <w:rFonts w:cs="Arial"/>
          <w:b/>
        </w:rPr>
      </w:pPr>
      <w:r w:rsidRPr="005370BD">
        <w:rPr>
          <w:rFonts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572F" w:rsidRPr="005370BD" w14:paraId="3C106393" w14:textId="77777777" w:rsidTr="00FF7162">
        <w:tc>
          <w:tcPr>
            <w:tcW w:w="8472" w:type="dxa"/>
            <w:gridSpan w:val="2"/>
            <w:tcBorders>
              <w:bottom w:val="nil"/>
            </w:tcBorders>
            <w:shd w:val="clear" w:color="auto" w:fill="DDD9C3"/>
          </w:tcPr>
          <w:p w14:paraId="0D9584B2" w14:textId="77777777" w:rsidR="00D2572F" w:rsidRPr="005370BD" w:rsidRDefault="00D2572F" w:rsidP="00FF7162">
            <w:pPr>
              <w:rPr>
                <w:rFonts w:cs="Arial"/>
                <w:i/>
                <w:sz w:val="16"/>
                <w:szCs w:val="16"/>
              </w:rPr>
            </w:pPr>
            <w:r w:rsidRPr="005370BD">
              <w:rPr>
                <w:rFonts w:cs="Arial"/>
                <w:b/>
                <w:sz w:val="20"/>
                <w:szCs w:val="20"/>
              </w:rPr>
              <w:t>Μαθησιακά Αποτελέσματα</w:t>
            </w:r>
          </w:p>
        </w:tc>
      </w:tr>
      <w:tr w:rsidR="00D2572F" w:rsidRPr="005370BD" w14:paraId="7C21C068" w14:textId="77777777" w:rsidTr="00FF7162">
        <w:tc>
          <w:tcPr>
            <w:tcW w:w="8472" w:type="dxa"/>
            <w:gridSpan w:val="2"/>
            <w:tcBorders>
              <w:top w:val="nil"/>
            </w:tcBorders>
            <w:shd w:val="clear" w:color="auto" w:fill="DDD9C3"/>
          </w:tcPr>
          <w:p w14:paraId="5BC8E01C" w14:textId="77777777" w:rsidR="00D2572F" w:rsidRPr="005370BD" w:rsidRDefault="00D2572F" w:rsidP="00FF7162">
            <w:pPr>
              <w:widowControl w:val="0"/>
              <w:autoSpaceDE w:val="0"/>
              <w:autoSpaceDN w:val="0"/>
              <w:adjustRightInd w:val="0"/>
              <w:spacing w:after="60"/>
              <w:rPr>
                <w:rFonts w:cs="Arial"/>
                <w:i/>
                <w:sz w:val="16"/>
                <w:szCs w:val="16"/>
              </w:rPr>
            </w:pPr>
            <w:r w:rsidRPr="005370BD">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444A669E" w14:textId="77777777" w:rsidR="00D2572F" w:rsidRPr="005370BD" w:rsidRDefault="00D2572F" w:rsidP="00FF7162">
            <w:pPr>
              <w:autoSpaceDE w:val="0"/>
              <w:autoSpaceDN w:val="0"/>
              <w:adjustRightInd w:val="0"/>
              <w:rPr>
                <w:rFonts w:cs="Arial"/>
                <w:i/>
                <w:sz w:val="16"/>
                <w:szCs w:val="16"/>
              </w:rPr>
            </w:pPr>
            <w:r w:rsidRPr="005370BD">
              <w:rPr>
                <w:rFonts w:cs="Arial"/>
                <w:i/>
                <w:sz w:val="16"/>
                <w:szCs w:val="16"/>
              </w:rPr>
              <w:t xml:space="preserve">Συμβουλευτείτε το Παράρτημα Α </w:t>
            </w:r>
          </w:p>
          <w:p w14:paraId="754F8A12" w14:textId="77777777" w:rsidR="00D2572F" w:rsidRPr="005370BD" w:rsidRDefault="00D2572F" w:rsidP="00102973">
            <w:pPr>
              <w:widowControl w:val="0"/>
              <w:numPr>
                <w:ilvl w:val="0"/>
                <w:numId w:val="14"/>
              </w:numPr>
              <w:autoSpaceDE w:val="0"/>
              <w:autoSpaceDN w:val="0"/>
              <w:adjustRightInd w:val="0"/>
              <w:ind w:left="313" w:hanging="219"/>
              <w:contextualSpacing/>
              <w:rPr>
                <w:rFonts w:cs="Arial"/>
                <w:i/>
                <w:sz w:val="16"/>
                <w:szCs w:val="16"/>
              </w:rPr>
            </w:pPr>
            <w:r w:rsidRPr="005370BD">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0770CA1B" w14:textId="2B5A4F70" w:rsidR="00D2572F" w:rsidRPr="005370BD" w:rsidRDefault="00D2572F" w:rsidP="00102973">
            <w:pPr>
              <w:widowControl w:val="0"/>
              <w:numPr>
                <w:ilvl w:val="0"/>
                <w:numId w:val="14"/>
              </w:numPr>
              <w:autoSpaceDE w:val="0"/>
              <w:autoSpaceDN w:val="0"/>
              <w:adjustRightInd w:val="0"/>
              <w:spacing w:after="60"/>
              <w:ind w:left="313" w:hanging="219"/>
              <w:contextualSpacing/>
              <w:rPr>
                <w:rFonts w:cs="Arial"/>
                <w:i/>
                <w:sz w:val="16"/>
                <w:szCs w:val="16"/>
              </w:rPr>
            </w:pPr>
            <w:r w:rsidRPr="005370BD">
              <w:rPr>
                <w:rFonts w:cs="Arial"/>
                <w:i/>
                <w:sz w:val="16"/>
                <w:szCs w:val="16"/>
              </w:rPr>
              <w:t xml:space="preserve">Περιγραφικοί Δείκτες Επιπέδων 6, 7 </w:t>
            </w:r>
            <w:r w:rsidR="005D0917">
              <w:rPr>
                <w:rFonts w:cs="Arial"/>
                <w:i/>
                <w:sz w:val="16"/>
                <w:szCs w:val="16"/>
              </w:rPr>
              <w:t>και</w:t>
            </w:r>
            <w:r w:rsidRPr="005370BD">
              <w:rPr>
                <w:rFonts w:cs="Arial"/>
                <w:i/>
                <w:sz w:val="16"/>
                <w:szCs w:val="16"/>
              </w:rPr>
              <w:t xml:space="preserve"> 8 του Ευρωπαϊκού Πλαισίου Προσόντων Διά Βίου Μάθησης</w:t>
            </w:r>
          </w:p>
          <w:p w14:paraId="0D062123" w14:textId="77777777" w:rsidR="00D2572F" w:rsidRPr="005370BD" w:rsidRDefault="00D2572F" w:rsidP="00FF7162">
            <w:pPr>
              <w:widowControl w:val="0"/>
              <w:autoSpaceDE w:val="0"/>
              <w:autoSpaceDN w:val="0"/>
              <w:adjustRightInd w:val="0"/>
              <w:rPr>
                <w:rFonts w:cs="Arial"/>
                <w:i/>
                <w:sz w:val="16"/>
                <w:szCs w:val="16"/>
              </w:rPr>
            </w:pPr>
            <w:r w:rsidRPr="005370BD">
              <w:rPr>
                <w:rFonts w:cs="Arial"/>
                <w:i/>
                <w:sz w:val="16"/>
                <w:szCs w:val="16"/>
              </w:rPr>
              <w:t>και Παράρτημα Β</w:t>
            </w:r>
          </w:p>
          <w:p w14:paraId="3F31FF73" w14:textId="77777777" w:rsidR="00D2572F" w:rsidRPr="005370BD" w:rsidRDefault="00D2572F" w:rsidP="00102973">
            <w:pPr>
              <w:widowControl w:val="0"/>
              <w:numPr>
                <w:ilvl w:val="0"/>
                <w:numId w:val="14"/>
              </w:numPr>
              <w:autoSpaceDE w:val="0"/>
              <w:autoSpaceDN w:val="0"/>
              <w:adjustRightInd w:val="0"/>
              <w:ind w:left="313" w:hanging="219"/>
              <w:contextualSpacing/>
              <w:rPr>
                <w:rFonts w:cs="Arial"/>
                <w:i/>
                <w:sz w:val="16"/>
                <w:szCs w:val="16"/>
              </w:rPr>
            </w:pPr>
            <w:r w:rsidRPr="005370BD">
              <w:rPr>
                <w:rFonts w:cs="Arial"/>
                <w:i/>
                <w:sz w:val="16"/>
                <w:szCs w:val="16"/>
              </w:rPr>
              <w:t>Περιληπτικός Οδηγός συγγραφής Μαθησιακών Αποτελεσμάτων</w:t>
            </w:r>
          </w:p>
        </w:tc>
      </w:tr>
      <w:tr w:rsidR="00D2572F" w:rsidRPr="005370BD" w14:paraId="15AFB5F5" w14:textId="77777777" w:rsidTr="00FF7162">
        <w:tc>
          <w:tcPr>
            <w:tcW w:w="8472" w:type="dxa"/>
            <w:gridSpan w:val="2"/>
          </w:tcPr>
          <w:p w14:paraId="35DF499F" w14:textId="77777777" w:rsidR="00D2572F" w:rsidRPr="005370BD" w:rsidRDefault="00D2572F" w:rsidP="00FF7162">
            <w:pPr>
              <w:jc w:val="both"/>
            </w:pPr>
            <w:r w:rsidRPr="005370BD">
              <w:rPr>
                <w:sz w:val="22"/>
                <w:szCs w:val="22"/>
              </w:rPr>
              <w:t>Στο τέλος αυτού του μαθήματος ο φοιτητής θα είναι εξοικειωμένος με:</w:t>
            </w:r>
          </w:p>
          <w:p w14:paraId="52182BB5" w14:textId="77777777" w:rsidR="00D2572F" w:rsidRPr="006E38FC" w:rsidRDefault="00D2572F" w:rsidP="00102973">
            <w:pPr>
              <w:pStyle w:val="ab"/>
              <w:numPr>
                <w:ilvl w:val="0"/>
                <w:numId w:val="116"/>
              </w:numPr>
              <w:jc w:val="both"/>
              <w:rPr>
                <w:rFonts w:ascii="Times New Roman" w:hAnsi="Times New Roman"/>
                <w:szCs w:val="22"/>
              </w:rPr>
            </w:pPr>
            <w:r w:rsidRPr="006E38FC">
              <w:rPr>
                <w:rFonts w:ascii="Times New Roman" w:hAnsi="Times New Roman"/>
                <w:szCs w:val="22"/>
              </w:rPr>
              <w:t>Βασικές εργαστηριακές μεθόδους της Υδραυλικής Μηχανικής.</w:t>
            </w:r>
          </w:p>
          <w:p w14:paraId="04519B85" w14:textId="77777777" w:rsidR="00D2572F" w:rsidRPr="006E38FC" w:rsidRDefault="00D2572F" w:rsidP="00102973">
            <w:pPr>
              <w:pStyle w:val="ab"/>
              <w:numPr>
                <w:ilvl w:val="0"/>
                <w:numId w:val="116"/>
              </w:numPr>
              <w:jc w:val="both"/>
              <w:rPr>
                <w:rFonts w:ascii="Times New Roman" w:hAnsi="Times New Roman"/>
                <w:szCs w:val="22"/>
              </w:rPr>
            </w:pPr>
            <w:r w:rsidRPr="006E38FC">
              <w:rPr>
                <w:rFonts w:ascii="Times New Roman" w:hAnsi="Times New Roman"/>
                <w:szCs w:val="22"/>
              </w:rPr>
              <w:t>Την επεξεργασία πειραματικών μετρήσεων και την αξιολόγησή τους με βάση αντίστοιχες θεωρίες.</w:t>
            </w:r>
          </w:p>
          <w:p w14:paraId="49C7EBD9" w14:textId="77777777" w:rsidR="00D2572F" w:rsidRPr="006E38FC" w:rsidRDefault="00D2572F" w:rsidP="00102973">
            <w:pPr>
              <w:pStyle w:val="ab"/>
              <w:numPr>
                <w:ilvl w:val="0"/>
                <w:numId w:val="116"/>
              </w:numPr>
              <w:jc w:val="both"/>
              <w:rPr>
                <w:rFonts w:ascii="Times New Roman" w:hAnsi="Times New Roman"/>
                <w:szCs w:val="22"/>
              </w:rPr>
            </w:pPr>
            <w:r w:rsidRPr="006E38FC">
              <w:rPr>
                <w:rFonts w:ascii="Times New Roman" w:hAnsi="Times New Roman"/>
                <w:szCs w:val="22"/>
              </w:rPr>
              <w:t>Την άσκηση στη συγγραφή τεχνικών εκθέσεων.</w:t>
            </w:r>
          </w:p>
        </w:tc>
      </w:tr>
      <w:tr w:rsidR="00D2572F" w:rsidRPr="005370BD" w14:paraId="1CD7DA2F" w14:textId="77777777" w:rsidTr="00FF7162">
        <w:tblPrEx>
          <w:tblLook w:val="0000" w:firstRow="0" w:lastRow="0" w:firstColumn="0" w:lastColumn="0" w:noHBand="0" w:noVBand="0"/>
        </w:tblPrEx>
        <w:tc>
          <w:tcPr>
            <w:tcW w:w="8454" w:type="dxa"/>
            <w:gridSpan w:val="2"/>
            <w:tcBorders>
              <w:bottom w:val="nil"/>
            </w:tcBorders>
            <w:shd w:val="clear" w:color="auto" w:fill="DDD9C3"/>
          </w:tcPr>
          <w:p w14:paraId="10E42E7B" w14:textId="77777777" w:rsidR="00D2572F" w:rsidRPr="005370BD" w:rsidRDefault="00D2572F" w:rsidP="00FF7162">
            <w:pPr>
              <w:rPr>
                <w:rFonts w:cs="Arial"/>
                <w:b/>
                <w:sz w:val="20"/>
                <w:szCs w:val="20"/>
              </w:rPr>
            </w:pPr>
            <w:r w:rsidRPr="005370BD">
              <w:rPr>
                <w:rFonts w:cs="Arial"/>
                <w:b/>
                <w:sz w:val="20"/>
                <w:szCs w:val="20"/>
              </w:rPr>
              <w:t>Γενικές Ικανότητες</w:t>
            </w:r>
          </w:p>
        </w:tc>
      </w:tr>
      <w:tr w:rsidR="00D2572F" w:rsidRPr="005370BD" w14:paraId="0AE7B51E" w14:textId="77777777" w:rsidTr="00FF7162">
        <w:tc>
          <w:tcPr>
            <w:tcW w:w="8472" w:type="dxa"/>
            <w:gridSpan w:val="2"/>
            <w:tcBorders>
              <w:top w:val="nil"/>
              <w:bottom w:val="nil"/>
            </w:tcBorders>
            <w:shd w:val="clear" w:color="auto" w:fill="DDD9C3"/>
          </w:tcPr>
          <w:p w14:paraId="1FDA0B14" w14:textId="77777777" w:rsidR="00D2572F" w:rsidRPr="005370BD" w:rsidRDefault="00D2572F" w:rsidP="00FF7162">
            <w:pPr>
              <w:widowControl w:val="0"/>
              <w:autoSpaceDE w:val="0"/>
              <w:autoSpaceDN w:val="0"/>
              <w:adjustRightInd w:val="0"/>
              <w:spacing w:after="60"/>
              <w:rPr>
                <w:rFonts w:cs="Arial"/>
                <w:i/>
                <w:sz w:val="16"/>
                <w:szCs w:val="16"/>
              </w:rPr>
            </w:pPr>
            <w:r w:rsidRPr="005370BD">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2572F" w:rsidRPr="005370BD" w14:paraId="1C6407A7" w14:textId="77777777" w:rsidTr="00FF7162">
        <w:tblPrEx>
          <w:tblLook w:val="0000" w:firstRow="0" w:lastRow="0" w:firstColumn="0" w:lastColumn="0" w:noHBand="0" w:noVBand="0"/>
        </w:tblPrEx>
        <w:tc>
          <w:tcPr>
            <w:tcW w:w="3964" w:type="dxa"/>
            <w:tcBorders>
              <w:top w:val="nil"/>
              <w:right w:val="nil"/>
            </w:tcBorders>
            <w:shd w:val="clear" w:color="auto" w:fill="DDD9C3"/>
          </w:tcPr>
          <w:p w14:paraId="761BF1DF" w14:textId="77777777" w:rsidR="00D2572F" w:rsidRPr="005370BD" w:rsidRDefault="00D2572F" w:rsidP="00FF7162">
            <w:pPr>
              <w:widowControl w:val="0"/>
              <w:autoSpaceDE w:val="0"/>
              <w:autoSpaceDN w:val="0"/>
              <w:adjustRightInd w:val="0"/>
              <w:rPr>
                <w:rFonts w:cs="Arial"/>
                <w:i/>
                <w:sz w:val="16"/>
                <w:szCs w:val="16"/>
              </w:rPr>
            </w:pPr>
            <w:r w:rsidRPr="005370BD">
              <w:rPr>
                <w:rFonts w:cs="Arial"/>
                <w:i/>
                <w:sz w:val="16"/>
                <w:szCs w:val="16"/>
              </w:rPr>
              <w:t xml:space="preserve">Αναζήτηση, ανάλυση και σύνθεση δεδομένων και πληροφοριών, με τη χρήση και των απαραίτητων τεχνολογιών </w:t>
            </w:r>
          </w:p>
          <w:p w14:paraId="291AFE23" w14:textId="77777777" w:rsidR="00D2572F" w:rsidRPr="005370BD" w:rsidRDefault="00D2572F" w:rsidP="00FF7162">
            <w:pPr>
              <w:widowControl w:val="0"/>
              <w:autoSpaceDE w:val="0"/>
              <w:autoSpaceDN w:val="0"/>
              <w:adjustRightInd w:val="0"/>
              <w:rPr>
                <w:rFonts w:cs="Arial"/>
                <w:i/>
                <w:sz w:val="16"/>
                <w:szCs w:val="16"/>
              </w:rPr>
            </w:pPr>
            <w:r w:rsidRPr="005370BD">
              <w:rPr>
                <w:rFonts w:cs="Arial"/>
                <w:i/>
                <w:sz w:val="16"/>
                <w:szCs w:val="16"/>
              </w:rPr>
              <w:t xml:space="preserve">Προσαρμογή σε νέες καταστάσεις </w:t>
            </w:r>
          </w:p>
          <w:p w14:paraId="0B943D97" w14:textId="77777777" w:rsidR="00D2572F" w:rsidRPr="005370BD" w:rsidRDefault="00D2572F" w:rsidP="00FF7162">
            <w:pPr>
              <w:widowControl w:val="0"/>
              <w:autoSpaceDE w:val="0"/>
              <w:autoSpaceDN w:val="0"/>
              <w:adjustRightInd w:val="0"/>
              <w:rPr>
                <w:rFonts w:cs="Arial"/>
                <w:i/>
                <w:sz w:val="16"/>
                <w:szCs w:val="16"/>
              </w:rPr>
            </w:pPr>
            <w:r w:rsidRPr="005370BD">
              <w:rPr>
                <w:rFonts w:cs="Arial"/>
                <w:i/>
                <w:sz w:val="16"/>
                <w:szCs w:val="16"/>
              </w:rPr>
              <w:t xml:space="preserve">Λήψη αποφάσεων </w:t>
            </w:r>
          </w:p>
          <w:p w14:paraId="510B7829" w14:textId="77777777" w:rsidR="00D2572F" w:rsidRPr="005370BD" w:rsidRDefault="00D2572F" w:rsidP="00FF7162">
            <w:pPr>
              <w:widowControl w:val="0"/>
              <w:autoSpaceDE w:val="0"/>
              <w:autoSpaceDN w:val="0"/>
              <w:adjustRightInd w:val="0"/>
              <w:rPr>
                <w:rFonts w:cs="Arial"/>
                <w:i/>
                <w:sz w:val="16"/>
                <w:szCs w:val="16"/>
              </w:rPr>
            </w:pPr>
            <w:r w:rsidRPr="005370BD">
              <w:rPr>
                <w:rFonts w:cs="Arial"/>
                <w:i/>
                <w:sz w:val="16"/>
                <w:szCs w:val="16"/>
              </w:rPr>
              <w:t xml:space="preserve">Αυτόνομη εργασία </w:t>
            </w:r>
          </w:p>
          <w:p w14:paraId="400DA079" w14:textId="77777777" w:rsidR="00D2572F" w:rsidRPr="005370BD" w:rsidRDefault="00D2572F" w:rsidP="00FF7162">
            <w:pPr>
              <w:widowControl w:val="0"/>
              <w:autoSpaceDE w:val="0"/>
              <w:autoSpaceDN w:val="0"/>
              <w:adjustRightInd w:val="0"/>
              <w:rPr>
                <w:rFonts w:cs="Arial"/>
                <w:i/>
                <w:sz w:val="16"/>
                <w:szCs w:val="16"/>
              </w:rPr>
            </w:pPr>
            <w:r w:rsidRPr="005370BD">
              <w:rPr>
                <w:rFonts w:cs="Arial"/>
                <w:i/>
                <w:sz w:val="16"/>
                <w:szCs w:val="16"/>
              </w:rPr>
              <w:t xml:space="preserve">Ομαδική εργασία </w:t>
            </w:r>
          </w:p>
          <w:p w14:paraId="65D22B28" w14:textId="77777777" w:rsidR="00D2572F" w:rsidRPr="005370BD" w:rsidRDefault="00D2572F" w:rsidP="00FF7162">
            <w:pPr>
              <w:widowControl w:val="0"/>
              <w:autoSpaceDE w:val="0"/>
              <w:autoSpaceDN w:val="0"/>
              <w:adjustRightInd w:val="0"/>
              <w:rPr>
                <w:rFonts w:cs="Arial"/>
                <w:i/>
                <w:sz w:val="16"/>
                <w:szCs w:val="16"/>
              </w:rPr>
            </w:pPr>
            <w:r w:rsidRPr="005370BD">
              <w:rPr>
                <w:rFonts w:cs="Arial"/>
                <w:i/>
                <w:sz w:val="16"/>
                <w:szCs w:val="16"/>
              </w:rPr>
              <w:t xml:space="preserve">Εργασία σε διεθνές περιβάλλον </w:t>
            </w:r>
          </w:p>
          <w:p w14:paraId="4ACE7845" w14:textId="77777777" w:rsidR="00D2572F" w:rsidRPr="005370BD" w:rsidRDefault="00D2572F" w:rsidP="00FF7162">
            <w:pPr>
              <w:widowControl w:val="0"/>
              <w:autoSpaceDE w:val="0"/>
              <w:autoSpaceDN w:val="0"/>
              <w:adjustRightInd w:val="0"/>
              <w:rPr>
                <w:rFonts w:cs="Arial"/>
                <w:i/>
                <w:sz w:val="16"/>
                <w:szCs w:val="16"/>
              </w:rPr>
            </w:pPr>
            <w:r w:rsidRPr="005370BD">
              <w:rPr>
                <w:rFonts w:cs="Arial"/>
                <w:i/>
                <w:sz w:val="16"/>
                <w:szCs w:val="16"/>
              </w:rPr>
              <w:t xml:space="preserve">Εργασία σε διεπιστημονικό περιβάλλον </w:t>
            </w:r>
          </w:p>
          <w:p w14:paraId="6DE8C7A1" w14:textId="77777777" w:rsidR="00D2572F" w:rsidRPr="005370BD" w:rsidRDefault="00D2572F" w:rsidP="00FF7162">
            <w:pPr>
              <w:widowControl w:val="0"/>
              <w:autoSpaceDE w:val="0"/>
              <w:autoSpaceDN w:val="0"/>
              <w:adjustRightInd w:val="0"/>
              <w:rPr>
                <w:rFonts w:cs="Arial"/>
                <w:i/>
                <w:sz w:val="16"/>
                <w:szCs w:val="16"/>
              </w:rPr>
            </w:pPr>
            <w:r w:rsidRPr="005370BD">
              <w:rPr>
                <w:rFonts w:cs="Arial"/>
                <w:i/>
                <w:sz w:val="16"/>
                <w:szCs w:val="16"/>
              </w:rPr>
              <w:t xml:space="preserve">Παράγωγή νέων ερευνητικών ιδεών </w:t>
            </w:r>
          </w:p>
        </w:tc>
        <w:tc>
          <w:tcPr>
            <w:tcW w:w="4508" w:type="dxa"/>
            <w:tcBorders>
              <w:top w:val="nil"/>
              <w:left w:val="nil"/>
            </w:tcBorders>
            <w:shd w:val="clear" w:color="auto" w:fill="DDD9C3"/>
          </w:tcPr>
          <w:p w14:paraId="163F6028" w14:textId="77777777" w:rsidR="00D2572F" w:rsidRPr="005370BD" w:rsidRDefault="00D2572F" w:rsidP="00FF7162">
            <w:pPr>
              <w:widowControl w:val="0"/>
              <w:autoSpaceDE w:val="0"/>
              <w:autoSpaceDN w:val="0"/>
              <w:adjustRightInd w:val="0"/>
              <w:rPr>
                <w:rFonts w:cs="Arial"/>
                <w:i/>
                <w:sz w:val="16"/>
                <w:szCs w:val="16"/>
              </w:rPr>
            </w:pPr>
            <w:r w:rsidRPr="005370BD">
              <w:rPr>
                <w:rFonts w:cs="Arial"/>
                <w:i/>
                <w:sz w:val="16"/>
                <w:szCs w:val="16"/>
              </w:rPr>
              <w:t xml:space="preserve">Σχεδιασμός και διαχείριση έργων </w:t>
            </w:r>
          </w:p>
          <w:p w14:paraId="18588AF7" w14:textId="77777777" w:rsidR="00D2572F" w:rsidRPr="005370BD" w:rsidRDefault="00D2572F" w:rsidP="00FF7162">
            <w:pPr>
              <w:widowControl w:val="0"/>
              <w:autoSpaceDE w:val="0"/>
              <w:autoSpaceDN w:val="0"/>
              <w:adjustRightInd w:val="0"/>
              <w:rPr>
                <w:rFonts w:cs="Arial"/>
                <w:i/>
                <w:sz w:val="16"/>
                <w:szCs w:val="16"/>
              </w:rPr>
            </w:pPr>
            <w:r w:rsidRPr="005370BD">
              <w:rPr>
                <w:rFonts w:cs="Arial"/>
                <w:i/>
                <w:sz w:val="16"/>
                <w:szCs w:val="16"/>
              </w:rPr>
              <w:t xml:space="preserve">Σεβασμός στη διαφορετικότητα και στην πολυπολιτισμικότητα </w:t>
            </w:r>
          </w:p>
          <w:p w14:paraId="17D7F48F" w14:textId="77777777" w:rsidR="00D2572F" w:rsidRPr="005370BD" w:rsidRDefault="00D2572F" w:rsidP="00FF7162">
            <w:pPr>
              <w:widowControl w:val="0"/>
              <w:autoSpaceDE w:val="0"/>
              <w:autoSpaceDN w:val="0"/>
              <w:adjustRightInd w:val="0"/>
              <w:rPr>
                <w:rFonts w:cs="Arial"/>
                <w:i/>
                <w:sz w:val="16"/>
                <w:szCs w:val="16"/>
              </w:rPr>
            </w:pPr>
            <w:r w:rsidRPr="005370BD">
              <w:rPr>
                <w:rFonts w:cs="Arial"/>
                <w:i/>
                <w:sz w:val="16"/>
                <w:szCs w:val="16"/>
              </w:rPr>
              <w:t xml:space="preserve">Σεβασμός στο φυσικό περιβάλλον </w:t>
            </w:r>
          </w:p>
          <w:p w14:paraId="52CDC8B9" w14:textId="77777777" w:rsidR="00D2572F" w:rsidRPr="005370BD" w:rsidRDefault="00D2572F" w:rsidP="00FF7162">
            <w:pPr>
              <w:widowControl w:val="0"/>
              <w:autoSpaceDE w:val="0"/>
              <w:autoSpaceDN w:val="0"/>
              <w:adjustRightInd w:val="0"/>
              <w:rPr>
                <w:rFonts w:cs="Arial"/>
                <w:i/>
                <w:sz w:val="16"/>
                <w:szCs w:val="16"/>
              </w:rPr>
            </w:pPr>
            <w:r w:rsidRPr="005370BD">
              <w:rPr>
                <w:rFonts w:cs="Arial"/>
                <w:i/>
                <w:sz w:val="16"/>
                <w:szCs w:val="16"/>
              </w:rPr>
              <w:t xml:space="preserve">Επίδειξη κοινωνικής, επαγγελματικής και ηθικής υπευθυνότητας και ευαισθησίας σε θέματα φύλου </w:t>
            </w:r>
          </w:p>
          <w:p w14:paraId="3B9A3294" w14:textId="77777777" w:rsidR="00D2572F" w:rsidRPr="005370BD" w:rsidRDefault="00D2572F" w:rsidP="00FF7162">
            <w:pPr>
              <w:widowControl w:val="0"/>
              <w:autoSpaceDE w:val="0"/>
              <w:autoSpaceDN w:val="0"/>
              <w:adjustRightInd w:val="0"/>
              <w:rPr>
                <w:rFonts w:cs="Arial"/>
                <w:i/>
                <w:sz w:val="16"/>
                <w:szCs w:val="16"/>
              </w:rPr>
            </w:pPr>
            <w:r w:rsidRPr="005370BD">
              <w:rPr>
                <w:rFonts w:cs="Arial"/>
                <w:i/>
                <w:sz w:val="16"/>
                <w:szCs w:val="16"/>
              </w:rPr>
              <w:t xml:space="preserve">Άσκηση κριτικής και αυτοκριτικής </w:t>
            </w:r>
          </w:p>
          <w:p w14:paraId="25933BA6" w14:textId="77777777" w:rsidR="00D2572F" w:rsidRPr="005370BD" w:rsidRDefault="00D2572F" w:rsidP="00FF7162">
            <w:pPr>
              <w:rPr>
                <w:rFonts w:cs="Arial"/>
                <w:b/>
                <w:sz w:val="20"/>
                <w:szCs w:val="20"/>
              </w:rPr>
            </w:pPr>
            <w:r w:rsidRPr="005370BD">
              <w:rPr>
                <w:rFonts w:cs="Arial"/>
                <w:i/>
                <w:sz w:val="16"/>
                <w:szCs w:val="16"/>
              </w:rPr>
              <w:t>Προαγωγή της ελεύθερης, δημιουργικής και επαγωγικής σκέψης</w:t>
            </w:r>
          </w:p>
        </w:tc>
      </w:tr>
      <w:tr w:rsidR="00D2572F" w:rsidRPr="005370BD" w14:paraId="344D01B5" w14:textId="77777777" w:rsidTr="00FF7162">
        <w:tc>
          <w:tcPr>
            <w:tcW w:w="8472" w:type="dxa"/>
            <w:gridSpan w:val="2"/>
          </w:tcPr>
          <w:p w14:paraId="44865BEC" w14:textId="77777777" w:rsidR="00D2572F" w:rsidRPr="005370BD" w:rsidRDefault="00D2572F" w:rsidP="00FF7162">
            <w:pPr>
              <w:rPr>
                <w:rFonts w:cs="Arial"/>
                <w:sz w:val="20"/>
                <w:szCs w:val="20"/>
              </w:rPr>
            </w:pPr>
          </w:p>
          <w:p w14:paraId="718146CC" w14:textId="77777777" w:rsidR="00D2572F" w:rsidRPr="006E38FC" w:rsidRDefault="00D2572F" w:rsidP="00102973">
            <w:pPr>
              <w:pStyle w:val="ab"/>
              <w:widowControl w:val="0"/>
              <w:numPr>
                <w:ilvl w:val="0"/>
                <w:numId w:val="124"/>
              </w:numPr>
              <w:autoSpaceDE w:val="0"/>
              <w:autoSpaceDN w:val="0"/>
              <w:adjustRightInd w:val="0"/>
              <w:spacing w:after="0" w:line="240" w:lineRule="auto"/>
              <w:rPr>
                <w:rFonts w:ascii="Times New Roman" w:hAnsi="Times New Roman"/>
                <w:szCs w:val="22"/>
              </w:rPr>
            </w:pPr>
            <w:r w:rsidRPr="006E38FC">
              <w:rPr>
                <w:rFonts w:ascii="Times New Roman" w:hAnsi="Times New Roman"/>
                <w:szCs w:val="22"/>
              </w:rPr>
              <w:t>Ομαδική εργασία με σκοπό την εκπόνηση πειραμάτων</w:t>
            </w:r>
          </w:p>
          <w:p w14:paraId="0785E6B1" w14:textId="77777777" w:rsidR="00D2572F" w:rsidRPr="006E38FC" w:rsidRDefault="00D2572F" w:rsidP="00102973">
            <w:pPr>
              <w:pStyle w:val="ab"/>
              <w:widowControl w:val="0"/>
              <w:numPr>
                <w:ilvl w:val="0"/>
                <w:numId w:val="124"/>
              </w:numPr>
              <w:autoSpaceDE w:val="0"/>
              <w:autoSpaceDN w:val="0"/>
              <w:adjustRightInd w:val="0"/>
              <w:spacing w:after="0" w:line="240" w:lineRule="auto"/>
              <w:rPr>
                <w:rFonts w:ascii="Times New Roman" w:hAnsi="Times New Roman"/>
                <w:szCs w:val="22"/>
              </w:rPr>
            </w:pPr>
            <w:r w:rsidRPr="006E38FC">
              <w:rPr>
                <w:rFonts w:ascii="Times New Roman" w:hAnsi="Times New Roman"/>
                <w:szCs w:val="22"/>
              </w:rPr>
              <w:t>Ομαδική συνεργασία με σκοπό την συγγραφή τεχνικών εκθέσεων</w:t>
            </w:r>
          </w:p>
          <w:p w14:paraId="36EFBB0A" w14:textId="77777777" w:rsidR="00D2572F" w:rsidRPr="006E38FC" w:rsidRDefault="00D2572F" w:rsidP="00102973">
            <w:pPr>
              <w:pStyle w:val="ab"/>
              <w:widowControl w:val="0"/>
              <w:numPr>
                <w:ilvl w:val="0"/>
                <w:numId w:val="124"/>
              </w:numPr>
              <w:autoSpaceDE w:val="0"/>
              <w:autoSpaceDN w:val="0"/>
              <w:adjustRightInd w:val="0"/>
              <w:spacing w:after="0" w:line="240" w:lineRule="auto"/>
              <w:rPr>
                <w:rFonts w:ascii="Times New Roman" w:hAnsi="Times New Roman"/>
                <w:szCs w:val="22"/>
              </w:rPr>
            </w:pPr>
            <w:r w:rsidRPr="006E38FC">
              <w:rPr>
                <w:rFonts w:ascii="Times New Roman" w:hAnsi="Times New Roman"/>
                <w:szCs w:val="22"/>
              </w:rPr>
              <w:t>Αυτόνομη, προσωπική εργασία</w:t>
            </w:r>
          </w:p>
          <w:p w14:paraId="25E744F4" w14:textId="77777777" w:rsidR="00D2572F" w:rsidRPr="005370BD" w:rsidRDefault="00D2572F" w:rsidP="00FF7162">
            <w:pPr>
              <w:widowControl w:val="0"/>
              <w:autoSpaceDE w:val="0"/>
              <w:autoSpaceDN w:val="0"/>
              <w:adjustRightInd w:val="0"/>
              <w:ind w:left="454" w:hanging="454"/>
              <w:rPr>
                <w:rFonts w:cs="Arial"/>
                <w:i/>
                <w:sz w:val="16"/>
                <w:szCs w:val="16"/>
              </w:rPr>
            </w:pPr>
          </w:p>
        </w:tc>
      </w:tr>
    </w:tbl>
    <w:p w14:paraId="09475805" w14:textId="77777777" w:rsidR="00D2572F" w:rsidRPr="005370BD" w:rsidRDefault="00D2572F" w:rsidP="00102973">
      <w:pPr>
        <w:widowControl w:val="0"/>
        <w:numPr>
          <w:ilvl w:val="0"/>
          <w:numId w:val="125"/>
        </w:numPr>
        <w:autoSpaceDE w:val="0"/>
        <w:autoSpaceDN w:val="0"/>
        <w:adjustRightInd w:val="0"/>
        <w:spacing w:before="120"/>
        <w:ind w:left="357" w:hanging="357"/>
        <w:rPr>
          <w:rFonts w:cs="Arial"/>
          <w:b/>
        </w:rPr>
      </w:pPr>
      <w:r w:rsidRPr="005370BD">
        <w:rPr>
          <w:rFonts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572F" w:rsidRPr="005370BD" w14:paraId="4A77B8AA" w14:textId="77777777" w:rsidTr="00FF7162">
        <w:tc>
          <w:tcPr>
            <w:tcW w:w="8472" w:type="dxa"/>
          </w:tcPr>
          <w:p w14:paraId="11087470" w14:textId="77777777" w:rsidR="00D2572F" w:rsidRPr="006E38FC" w:rsidRDefault="00D2572F" w:rsidP="00102973">
            <w:pPr>
              <w:pStyle w:val="ab"/>
              <w:numPr>
                <w:ilvl w:val="0"/>
                <w:numId w:val="123"/>
              </w:numPr>
              <w:spacing w:after="0" w:line="240" w:lineRule="auto"/>
              <w:rPr>
                <w:rFonts w:ascii="Times New Roman" w:hAnsi="Times New Roman"/>
                <w:szCs w:val="22"/>
              </w:rPr>
            </w:pPr>
            <w:r w:rsidRPr="006E38FC">
              <w:rPr>
                <w:rFonts w:ascii="Times New Roman" w:hAnsi="Times New Roman"/>
                <w:szCs w:val="22"/>
              </w:rPr>
              <w:t xml:space="preserve">Επιλεκτική επανάληψη στοιχείων Ρευστομηχανικής και Υδραυλικής. </w:t>
            </w:r>
          </w:p>
          <w:p w14:paraId="0C679E25" w14:textId="77777777" w:rsidR="00D2572F" w:rsidRPr="006E38FC" w:rsidRDefault="00D2572F" w:rsidP="00102973">
            <w:pPr>
              <w:pStyle w:val="ab"/>
              <w:numPr>
                <w:ilvl w:val="0"/>
                <w:numId w:val="123"/>
              </w:numPr>
              <w:spacing w:after="0" w:line="240" w:lineRule="auto"/>
              <w:rPr>
                <w:rFonts w:ascii="Times New Roman" w:hAnsi="Times New Roman"/>
                <w:szCs w:val="22"/>
              </w:rPr>
            </w:pPr>
            <w:r w:rsidRPr="006E38FC">
              <w:rPr>
                <w:rFonts w:ascii="Times New Roman" w:hAnsi="Times New Roman"/>
                <w:szCs w:val="22"/>
              </w:rPr>
              <w:t>1</w:t>
            </w:r>
            <w:r w:rsidRPr="006E38FC">
              <w:rPr>
                <w:rFonts w:ascii="Times New Roman" w:hAnsi="Times New Roman"/>
                <w:szCs w:val="22"/>
                <w:vertAlign w:val="superscript"/>
              </w:rPr>
              <w:t>ο</w:t>
            </w:r>
            <w:r w:rsidRPr="006E38FC">
              <w:rPr>
                <w:rFonts w:ascii="Times New Roman" w:hAnsi="Times New Roman"/>
                <w:szCs w:val="22"/>
              </w:rPr>
              <w:t xml:space="preserve"> Πείραμα. Πρόσκρουση ελεύθερης φλέβας σε διάφορες επιφάνειες. </w:t>
            </w:r>
          </w:p>
          <w:p w14:paraId="7E2AA06B" w14:textId="77777777" w:rsidR="00D2572F" w:rsidRPr="006E38FC" w:rsidRDefault="00D2572F" w:rsidP="00102973">
            <w:pPr>
              <w:pStyle w:val="ab"/>
              <w:numPr>
                <w:ilvl w:val="0"/>
                <w:numId w:val="123"/>
              </w:numPr>
              <w:spacing w:after="0" w:line="240" w:lineRule="auto"/>
              <w:rPr>
                <w:rFonts w:ascii="Times New Roman" w:hAnsi="Times New Roman"/>
                <w:szCs w:val="22"/>
              </w:rPr>
            </w:pPr>
            <w:r w:rsidRPr="006E38FC">
              <w:rPr>
                <w:rFonts w:ascii="Times New Roman" w:hAnsi="Times New Roman"/>
                <w:szCs w:val="22"/>
              </w:rPr>
              <w:t>2</w:t>
            </w:r>
            <w:r w:rsidRPr="006E38FC">
              <w:rPr>
                <w:rFonts w:ascii="Times New Roman" w:hAnsi="Times New Roman"/>
                <w:szCs w:val="22"/>
                <w:vertAlign w:val="superscript"/>
              </w:rPr>
              <w:t>ο</w:t>
            </w:r>
            <w:r w:rsidRPr="006E38FC">
              <w:rPr>
                <w:rFonts w:ascii="Times New Roman" w:hAnsi="Times New Roman"/>
                <w:szCs w:val="22"/>
              </w:rPr>
              <w:t xml:space="preserve"> Πείραμα. Παροχόμετρα για ανοικτούς αγωγούς: Εκχειλιστές λεπτής στέψης.</w:t>
            </w:r>
          </w:p>
          <w:p w14:paraId="445924CD" w14:textId="77777777" w:rsidR="00D2572F" w:rsidRPr="006E38FC" w:rsidRDefault="00D2572F" w:rsidP="00102973">
            <w:pPr>
              <w:pStyle w:val="ab"/>
              <w:numPr>
                <w:ilvl w:val="0"/>
                <w:numId w:val="123"/>
              </w:numPr>
              <w:spacing w:after="0" w:line="240" w:lineRule="auto"/>
              <w:rPr>
                <w:rFonts w:ascii="Times New Roman" w:hAnsi="Times New Roman"/>
                <w:szCs w:val="22"/>
              </w:rPr>
            </w:pPr>
            <w:r w:rsidRPr="006E38FC">
              <w:rPr>
                <w:rFonts w:ascii="Times New Roman" w:hAnsi="Times New Roman"/>
                <w:szCs w:val="22"/>
              </w:rPr>
              <w:t>3</w:t>
            </w:r>
            <w:r w:rsidRPr="006E38FC">
              <w:rPr>
                <w:rFonts w:ascii="Times New Roman" w:hAnsi="Times New Roman"/>
                <w:szCs w:val="22"/>
                <w:vertAlign w:val="superscript"/>
              </w:rPr>
              <w:t>ο</w:t>
            </w:r>
            <w:r w:rsidRPr="006E38FC">
              <w:rPr>
                <w:rFonts w:ascii="Times New Roman" w:hAnsi="Times New Roman"/>
                <w:szCs w:val="22"/>
              </w:rPr>
              <w:t xml:space="preserve"> Πείραμα. Εκροή λεπτής φλέβας από δοχείο: συντελεστές παροχής και ταχύτητας.  Τροχιές φλεβών.</w:t>
            </w:r>
          </w:p>
          <w:p w14:paraId="2AE5B719" w14:textId="77777777" w:rsidR="00D2572F" w:rsidRPr="006E38FC" w:rsidRDefault="00D2572F" w:rsidP="00102973">
            <w:pPr>
              <w:pStyle w:val="ab"/>
              <w:numPr>
                <w:ilvl w:val="0"/>
                <w:numId w:val="123"/>
              </w:numPr>
              <w:spacing w:after="0" w:line="240" w:lineRule="auto"/>
              <w:rPr>
                <w:rFonts w:ascii="Times New Roman" w:hAnsi="Times New Roman"/>
                <w:szCs w:val="22"/>
              </w:rPr>
            </w:pPr>
            <w:r w:rsidRPr="006E38FC">
              <w:rPr>
                <w:rFonts w:ascii="Times New Roman" w:hAnsi="Times New Roman"/>
                <w:szCs w:val="22"/>
              </w:rPr>
              <w:t>4</w:t>
            </w:r>
            <w:r w:rsidRPr="006E38FC">
              <w:rPr>
                <w:rFonts w:ascii="Times New Roman" w:hAnsi="Times New Roman"/>
                <w:szCs w:val="22"/>
                <w:vertAlign w:val="superscript"/>
              </w:rPr>
              <w:t>ο</w:t>
            </w:r>
            <w:r w:rsidRPr="006E38FC">
              <w:rPr>
                <w:rFonts w:ascii="Times New Roman" w:hAnsi="Times New Roman"/>
                <w:szCs w:val="22"/>
              </w:rPr>
              <w:t xml:space="preserve"> Πείραμα. Απώλειες ενέργειας σε κλειστούς αγωγούς. </w:t>
            </w:r>
          </w:p>
          <w:p w14:paraId="49ADFFC4" w14:textId="77777777" w:rsidR="00D2572F" w:rsidRPr="006E38FC" w:rsidRDefault="00D2572F" w:rsidP="00102973">
            <w:pPr>
              <w:pStyle w:val="ab"/>
              <w:numPr>
                <w:ilvl w:val="0"/>
                <w:numId w:val="123"/>
              </w:numPr>
              <w:spacing w:after="0" w:line="240" w:lineRule="auto"/>
              <w:rPr>
                <w:rFonts w:ascii="Times New Roman" w:hAnsi="Times New Roman"/>
                <w:szCs w:val="22"/>
              </w:rPr>
            </w:pPr>
            <w:r w:rsidRPr="006E38FC">
              <w:rPr>
                <w:rFonts w:ascii="Times New Roman" w:hAnsi="Times New Roman"/>
                <w:szCs w:val="22"/>
              </w:rPr>
              <w:t>5</w:t>
            </w:r>
            <w:r w:rsidRPr="006E38FC">
              <w:rPr>
                <w:rFonts w:ascii="Times New Roman" w:hAnsi="Times New Roman"/>
                <w:szCs w:val="22"/>
                <w:vertAlign w:val="superscript"/>
              </w:rPr>
              <w:t>ο</w:t>
            </w:r>
            <w:r w:rsidRPr="006E38FC">
              <w:rPr>
                <w:rFonts w:ascii="Times New Roman" w:hAnsi="Times New Roman"/>
                <w:szCs w:val="22"/>
              </w:rPr>
              <w:t xml:space="preserve"> Πείραμα. Ροή σε ανοικτούς αγωγούς και δύναμη σε θυρόφραγμα.</w:t>
            </w:r>
          </w:p>
          <w:p w14:paraId="3339D932" w14:textId="77777777" w:rsidR="00D2572F" w:rsidRPr="006E38FC" w:rsidRDefault="00D2572F" w:rsidP="00102973">
            <w:pPr>
              <w:pStyle w:val="ab"/>
              <w:numPr>
                <w:ilvl w:val="0"/>
                <w:numId w:val="123"/>
              </w:numPr>
              <w:spacing w:after="0" w:line="240" w:lineRule="auto"/>
              <w:rPr>
                <w:rFonts w:ascii="Times New Roman" w:hAnsi="Times New Roman"/>
                <w:szCs w:val="22"/>
              </w:rPr>
            </w:pPr>
            <w:r w:rsidRPr="006E38FC">
              <w:rPr>
                <w:rFonts w:ascii="Times New Roman" w:hAnsi="Times New Roman"/>
                <w:szCs w:val="22"/>
              </w:rPr>
              <w:t>6</w:t>
            </w:r>
            <w:r w:rsidRPr="006E38FC">
              <w:rPr>
                <w:rFonts w:ascii="Times New Roman" w:hAnsi="Times New Roman"/>
                <w:szCs w:val="22"/>
                <w:vertAlign w:val="superscript"/>
              </w:rPr>
              <w:t>ο</w:t>
            </w:r>
            <w:r w:rsidRPr="006E38FC">
              <w:rPr>
                <w:rFonts w:ascii="Times New Roman" w:hAnsi="Times New Roman"/>
                <w:szCs w:val="22"/>
              </w:rPr>
              <w:t xml:space="preserve"> Πείραμα. Παροχόμετρα κλειστών αγωγών:  Venturi και Διάφραγμα με Οπή.</w:t>
            </w:r>
          </w:p>
          <w:p w14:paraId="4D4E2895" w14:textId="77777777" w:rsidR="00D2572F" w:rsidRPr="006E38FC" w:rsidRDefault="00D2572F" w:rsidP="00102973">
            <w:pPr>
              <w:pStyle w:val="ab"/>
              <w:numPr>
                <w:ilvl w:val="0"/>
                <w:numId w:val="123"/>
              </w:numPr>
              <w:spacing w:after="0" w:line="240" w:lineRule="auto"/>
              <w:rPr>
                <w:rFonts w:cs="Arial"/>
                <w:sz w:val="20"/>
              </w:rPr>
            </w:pPr>
            <w:r w:rsidRPr="006E38FC">
              <w:rPr>
                <w:rFonts w:ascii="Times New Roman" w:hAnsi="Times New Roman"/>
                <w:szCs w:val="22"/>
              </w:rPr>
              <w:t>Εισαγωγή στην έννοια της οπισθέλκουσας δύναμης και υδροδυναμικής άνωσεως.</w:t>
            </w:r>
          </w:p>
        </w:tc>
      </w:tr>
    </w:tbl>
    <w:p w14:paraId="6DF4381B" w14:textId="77777777" w:rsidR="00D2572F" w:rsidRPr="005370BD" w:rsidRDefault="00D2572F" w:rsidP="00102973">
      <w:pPr>
        <w:widowControl w:val="0"/>
        <w:numPr>
          <w:ilvl w:val="0"/>
          <w:numId w:val="125"/>
        </w:numPr>
        <w:autoSpaceDE w:val="0"/>
        <w:autoSpaceDN w:val="0"/>
        <w:adjustRightInd w:val="0"/>
        <w:spacing w:before="120"/>
        <w:ind w:left="357" w:hanging="357"/>
        <w:rPr>
          <w:rFonts w:cs="Arial"/>
          <w:b/>
        </w:rPr>
      </w:pPr>
      <w:r w:rsidRPr="005370BD">
        <w:rPr>
          <w:rFonts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572F" w:rsidRPr="005370BD" w14:paraId="7B095E1E" w14:textId="77777777" w:rsidTr="00FF7162">
        <w:tc>
          <w:tcPr>
            <w:tcW w:w="3306" w:type="dxa"/>
            <w:shd w:val="clear" w:color="auto" w:fill="DDD9C3"/>
          </w:tcPr>
          <w:p w14:paraId="4D1968A8" w14:textId="77777777" w:rsidR="00D2572F" w:rsidRPr="005370BD" w:rsidRDefault="00D2572F" w:rsidP="00A04ED9">
            <w:pPr>
              <w:rPr>
                <w:rFonts w:cs="Arial"/>
                <w:b/>
                <w:sz w:val="20"/>
                <w:szCs w:val="20"/>
              </w:rPr>
            </w:pPr>
            <w:r w:rsidRPr="005370BD">
              <w:rPr>
                <w:rFonts w:cs="Arial"/>
                <w:b/>
                <w:sz w:val="20"/>
                <w:szCs w:val="20"/>
              </w:rPr>
              <w:t>ΤΡΟΠΟΣ ΠΑΡΑΔΟΣΗΣ</w:t>
            </w:r>
            <w:r w:rsidRPr="005370BD">
              <w:rPr>
                <w:rFonts w:cs="Arial"/>
                <w:b/>
                <w:sz w:val="20"/>
                <w:szCs w:val="20"/>
              </w:rPr>
              <w:br/>
            </w:r>
            <w:r w:rsidRPr="005370BD">
              <w:rPr>
                <w:rFonts w:cs="Arial"/>
                <w:i/>
                <w:sz w:val="16"/>
                <w:szCs w:val="16"/>
              </w:rPr>
              <w:t>Πρόσωπο με πρόσωπο, Εξ αποστάσεως εκπαίδευση κ.λπ.</w:t>
            </w:r>
          </w:p>
        </w:tc>
        <w:tc>
          <w:tcPr>
            <w:tcW w:w="5166" w:type="dxa"/>
          </w:tcPr>
          <w:p w14:paraId="62D0D0D1" w14:textId="77777777" w:rsidR="00D2572F" w:rsidRPr="005370BD" w:rsidRDefault="00D2572F" w:rsidP="00FF7162">
            <w:pPr>
              <w:rPr>
                <w:iCs/>
              </w:rPr>
            </w:pPr>
            <w:r w:rsidRPr="005370BD">
              <w:rPr>
                <w:iCs/>
                <w:sz w:val="22"/>
                <w:szCs w:val="22"/>
              </w:rPr>
              <w:t>Παραδόσεις από πίνακος διανθισμένες με προβολή πειραμάτων ρευστομηχανικής (Video, Britannica, NSF, USA).</w:t>
            </w:r>
          </w:p>
          <w:p w14:paraId="7FE7CF51" w14:textId="77777777" w:rsidR="00D2572F" w:rsidRPr="005370BD" w:rsidRDefault="00D2572F" w:rsidP="00FF7162">
            <w:pPr>
              <w:rPr>
                <w:iCs/>
              </w:rPr>
            </w:pPr>
            <w:r w:rsidRPr="005370BD">
              <w:rPr>
                <w:iCs/>
                <w:sz w:val="22"/>
                <w:szCs w:val="22"/>
              </w:rPr>
              <w:t>Επίδειξη εργαστηριακών μεθόδων.  Ποσοτικά εργαστηριακά πειράματα.</w:t>
            </w:r>
          </w:p>
        </w:tc>
      </w:tr>
      <w:tr w:rsidR="00D2572F" w:rsidRPr="005370BD" w14:paraId="33D552C9" w14:textId="77777777" w:rsidTr="00FF7162">
        <w:tc>
          <w:tcPr>
            <w:tcW w:w="3306" w:type="dxa"/>
            <w:shd w:val="clear" w:color="auto" w:fill="DDD9C3"/>
          </w:tcPr>
          <w:p w14:paraId="316CA34E" w14:textId="77777777" w:rsidR="00D2572F" w:rsidRPr="005370BD" w:rsidRDefault="00D2572F" w:rsidP="00A04ED9">
            <w:pPr>
              <w:rPr>
                <w:rFonts w:cs="Arial"/>
                <w:i/>
                <w:sz w:val="16"/>
                <w:szCs w:val="16"/>
              </w:rPr>
            </w:pPr>
            <w:r w:rsidRPr="005370BD">
              <w:rPr>
                <w:rFonts w:cs="Arial"/>
                <w:b/>
                <w:sz w:val="20"/>
                <w:szCs w:val="20"/>
              </w:rPr>
              <w:t>ΧΡΗΣΗ ΤΕΧΝΟΛΟΓΙΩΝ ΠΛΗΡΟΦΟΡΙΑΣ ΚΑΙ ΕΠΙΚΟΙΝΩΝΙΩΝ</w:t>
            </w:r>
            <w:r w:rsidRPr="005370BD">
              <w:rPr>
                <w:rFonts w:cs="Arial"/>
                <w:b/>
                <w:sz w:val="20"/>
                <w:szCs w:val="20"/>
              </w:rPr>
              <w:br/>
            </w:r>
            <w:r w:rsidRPr="005370BD">
              <w:rPr>
                <w:rFonts w:cs="Arial"/>
                <w:i/>
                <w:sz w:val="16"/>
                <w:szCs w:val="16"/>
              </w:rPr>
              <w:t>Χρήση Τ.Π.Ε. στη Διδασκαλία, στην Εργαστηριακή Εκπαίδευση, στην Επικοινωνία με τους φοιτητές</w:t>
            </w:r>
          </w:p>
        </w:tc>
        <w:tc>
          <w:tcPr>
            <w:tcW w:w="5166" w:type="dxa"/>
          </w:tcPr>
          <w:p w14:paraId="2FC1AB4C" w14:textId="77777777" w:rsidR="00D2572F" w:rsidRPr="005370BD" w:rsidRDefault="00D2572F" w:rsidP="00FF7162">
            <w:pPr>
              <w:rPr>
                <w:rFonts w:cs="Arial"/>
                <w:b/>
              </w:rPr>
            </w:pPr>
            <w:r w:rsidRPr="005370BD">
              <w:rPr>
                <w:iCs/>
                <w:sz w:val="22"/>
                <w:szCs w:val="22"/>
              </w:rPr>
              <w:t>Ταινίες video.  Υποστήριξη Μαθησιακής διαδικασίας μέσω της ηλεκτρονικής πλατφόρμας e-class</w:t>
            </w:r>
          </w:p>
        </w:tc>
      </w:tr>
      <w:tr w:rsidR="00D2572F" w:rsidRPr="005370BD" w14:paraId="4803AAFB" w14:textId="77777777" w:rsidTr="00FF7162">
        <w:tc>
          <w:tcPr>
            <w:tcW w:w="3306" w:type="dxa"/>
            <w:shd w:val="clear" w:color="auto" w:fill="DDD9C3"/>
          </w:tcPr>
          <w:p w14:paraId="19D5AA23" w14:textId="77777777" w:rsidR="00D2572F" w:rsidRPr="005370BD" w:rsidRDefault="00D2572F" w:rsidP="00A04ED9">
            <w:pPr>
              <w:rPr>
                <w:rFonts w:cs="Arial"/>
                <w:b/>
                <w:sz w:val="20"/>
                <w:szCs w:val="20"/>
              </w:rPr>
            </w:pPr>
            <w:r w:rsidRPr="005370BD">
              <w:rPr>
                <w:rFonts w:cs="Arial"/>
                <w:b/>
                <w:sz w:val="20"/>
                <w:szCs w:val="20"/>
              </w:rPr>
              <w:t>ΟΡΓΑΝΩΣΗ ΔΙΔΑΣΚΑΛΙΑΣ</w:t>
            </w:r>
          </w:p>
          <w:p w14:paraId="34ECAE46" w14:textId="77777777" w:rsidR="00D2572F" w:rsidRPr="005370BD" w:rsidRDefault="00D2572F" w:rsidP="00A04ED9">
            <w:pPr>
              <w:rPr>
                <w:rFonts w:cs="Arial"/>
                <w:i/>
                <w:sz w:val="16"/>
                <w:szCs w:val="16"/>
              </w:rPr>
            </w:pPr>
            <w:r w:rsidRPr="005370BD">
              <w:rPr>
                <w:rFonts w:cs="Arial"/>
                <w:i/>
                <w:sz w:val="16"/>
                <w:szCs w:val="16"/>
              </w:rPr>
              <w:t>Περιγράφονται αναλυτικά ο τρόπος και μέθοδοι διδασκαλίας.</w:t>
            </w:r>
          </w:p>
          <w:p w14:paraId="76E677B0" w14:textId="7DDEFF3E" w:rsidR="00D2572F" w:rsidRPr="005370BD" w:rsidRDefault="00D2572F" w:rsidP="00A04ED9">
            <w:pPr>
              <w:rPr>
                <w:rFonts w:cs="Arial"/>
                <w:i/>
                <w:sz w:val="16"/>
                <w:szCs w:val="16"/>
              </w:rPr>
            </w:pPr>
            <w:r w:rsidRPr="005370BD">
              <w:rPr>
                <w:rFonts w:cs="Arial"/>
                <w:i/>
                <w:sz w:val="16"/>
                <w:szCs w:val="16"/>
              </w:rPr>
              <w:t xml:space="preserve">Διαλέξεις, Σεμινάρια, Εργαστηριακή Άσκηση, Άσκηση Πεδίου, Μελέτη </w:t>
            </w:r>
            <w:r w:rsidR="005D0917">
              <w:rPr>
                <w:rFonts w:cs="Arial"/>
                <w:i/>
                <w:sz w:val="16"/>
                <w:szCs w:val="16"/>
              </w:rPr>
              <w:t>και</w:t>
            </w:r>
            <w:r w:rsidRPr="005370BD">
              <w:rPr>
                <w:rFonts w:cs="Arial"/>
                <w:i/>
                <w:sz w:val="16"/>
                <w:szCs w:val="16"/>
              </w:rPr>
              <w:t xml:space="preserve">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14:paraId="028A86FD" w14:textId="77777777" w:rsidR="00D2572F" w:rsidRPr="005370BD" w:rsidRDefault="00D2572F" w:rsidP="00A04ED9">
            <w:pPr>
              <w:rPr>
                <w:rFonts w:cs="Arial"/>
                <w:i/>
                <w:sz w:val="16"/>
                <w:szCs w:val="16"/>
              </w:rPr>
            </w:pPr>
          </w:p>
          <w:p w14:paraId="176948B1" w14:textId="77777777" w:rsidR="00D2572F" w:rsidRPr="005370BD" w:rsidRDefault="00D2572F" w:rsidP="00A04ED9">
            <w:pPr>
              <w:rPr>
                <w:rFonts w:cs="Arial"/>
                <w:i/>
                <w:sz w:val="16"/>
                <w:szCs w:val="16"/>
              </w:rPr>
            </w:pPr>
            <w:r w:rsidRPr="005370BD">
              <w:rPr>
                <w:rFonts w:cs="Arial"/>
                <w:i/>
                <w:sz w:val="16"/>
                <w:szCs w:val="16"/>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2572F" w:rsidRPr="005370BD" w14:paraId="61713D88" w14:textId="77777777" w:rsidTr="00FF7162">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3D166B4C" w14:textId="77777777" w:rsidR="00D2572F" w:rsidRPr="005370BD" w:rsidRDefault="00D2572F" w:rsidP="00FF7162">
                  <w:pPr>
                    <w:jc w:val="center"/>
                    <w:rPr>
                      <w:rFonts w:cs="Arial"/>
                      <w:b/>
                      <w:i/>
                      <w:sz w:val="20"/>
                      <w:szCs w:val="20"/>
                    </w:rPr>
                  </w:pPr>
                  <w:r w:rsidRPr="005370BD">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201F078C" w14:textId="77777777" w:rsidR="00D2572F" w:rsidRPr="005370BD" w:rsidRDefault="00D2572F" w:rsidP="00FF7162">
                  <w:pPr>
                    <w:jc w:val="center"/>
                    <w:rPr>
                      <w:rFonts w:cs="Arial"/>
                      <w:b/>
                      <w:i/>
                      <w:sz w:val="20"/>
                      <w:szCs w:val="20"/>
                    </w:rPr>
                  </w:pPr>
                  <w:r w:rsidRPr="005370BD">
                    <w:rPr>
                      <w:rFonts w:cs="Arial"/>
                      <w:b/>
                      <w:i/>
                      <w:sz w:val="20"/>
                      <w:szCs w:val="20"/>
                    </w:rPr>
                    <w:t>Φόρτος Εργασίας Εξαμήνου</w:t>
                  </w:r>
                </w:p>
              </w:tc>
            </w:tr>
            <w:tr w:rsidR="00D2572F" w:rsidRPr="005370BD" w14:paraId="34C215A3" w14:textId="77777777" w:rsidTr="00FF7162">
              <w:tc>
                <w:tcPr>
                  <w:tcW w:w="2467" w:type="dxa"/>
                  <w:tcBorders>
                    <w:top w:val="single" w:sz="4" w:space="0" w:color="auto"/>
                    <w:left w:val="single" w:sz="4" w:space="0" w:color="auto"/>
                    <w:bottom w:val="single" w:sz="4" w:space="0" w:color="auto"/>
                    <w:right w:val="single" w:sz="4" w:space="0" w:color="auto"/>
                  </w:tcBorders>
                </w:tcPr>
                <w:p w14:paraId="505262AC" w14:textId="77777777" w:rsidR="00D2572F" w:rsidRPr="005370BD" w:rsidRDefault="00D2572F" w:rsidP="00FF7162">
                  <w:pPr>
                    <w:rPr>
                      <w:rFonts w:cs="Arial"/>
                      <w:sz w:val="20"/>
                      <w:szCs w:val="20"/>
                    </w:rPr>
                  </w:pPr>
                  <w:r w:rsidRPr="005370BD">
                    <w:rPr>
                      <w:rFonts w:cs="Arial"/>
                      <w:sz w:val="20"/>
                      <w:szCs w:val="20"/>
                    </w:rPr>
                    <w:t>Διαλέξεις</w:t>
                  </w:r>
                </w:p>
              </w:tc>
              <w:tc>
                <w:tcPr>
                  <w:tcW w:w="2468" w:type="dxa"/>
                  <w:tcBorders>
                    <w:top w:val="single" w:sz="4" w:space="0" w:color="auto"/>
                    <w:left w:val="single" w:sz="4" w:space="0" w:color="auto"/>
                    <w:bottom w:val="single" w:sz="4" w:space="0" w:color="auto"/>
                    <w:right w:val="single" w:sz="4" w:space="0" w:color="auto"/>
                  </w:tcBorders>
                </w:tcPr>
                <w:p w14:paraId="03A03947" w14:textId="77777777" w:rsidR="00D2572F" w:rsidRPr="005370BD" w:rsidRDefault="00D2572F" w:rsidP="00FF7162">
                  <w:pPr>
                    <w:jc w:val="center"/>
                    <w:rPr>
                      <w:rFonts w:cs="Arial"/>
                      <w:sz w:val="20"/>
                      <w:szCs w:val="20"/>
                    </w:rPr>
                  </w:pPr>
                  <w:r w:rsidRPr="005370BD">
                    <w:rPr>
                      <w:rFonts w:cs="Arial"/>
                      <w:sz w:val="20"/>
                      <w:szCs w:val="20"/>
                    </w:rPr>
                    <w:t>26</w:t>
                  </w:r>
                </w:p>
              </w:tc>
            </w:tr>
            <w:tr w:rsidR="00D2572F" w:rsidRPr="005370BD" w14:paraId="6CAF8A4B" w14:textId="77777777" w:rsidTr="00FF7162">
              <w:tc>
                <w:tcPr>
                  <w:tcW w:w="2467" w:type="dxa"/>
                  <w:tcBorders>
                    <w:top w:val="single" w:sz="4" w:space="0" w:color="auto"/>
                    <w:left w:val="single" w:sz="4" w:space="0" w:color="auto"/>
                    <w:bottom w:val="single" w:sz="4" w:space="0" w:color="auto"/>
                    <w:right w:val="single" w:sz="4" w:space="0" w:color="auto"/>
                  </w:tcBorders>
                </w:tcPr>
                <w:p w14:paraId="14C4D493" w14:textId="77777777" w:rsidR="00D2572F" w:rsidRPr="005370BD" w:rsidRDefault="00D2572F" w:rsidP="00FF7162">
                  <w:pPr>
                    <w:rPr>
                      <w:rFonts w:cs="Arial"/>
                      <w:i/>
                      <w:sz w:val="16"/>
                      <w:szCs w:val="16"/>
                    </w:rPr>
                  </w:pPr>
                  <w:r w:rsidRPr="005370BD">
                    <w:rPr>
                      <w:rFonts w:cs="Arial"/>
                      <w:sz w:val="20"/>
                      <w:szCs w:val="20"/>
                    </w:rPr>
                    <w:t>Εργαστηριακά Πειράματα</w:t>
                  </w:r>
                </w:p>
              </w:tc>
              <w:tc>
                <w:tcPr>
                  <w:tcW w:w="2468" w:type="dxa"/>
                  <w:tcBorders>
                    <w:top w:val="single" w:sz="4" w:space="0" w:color="auto"/>
                    <w:left w:val="single" w:sz="4" w:space="0" w:color="auto"/>
                    <w:bottom w:val="single" w:sz="4" w:space="0" w:color="auto"/>
                    <w:right w:val="single" w:sz="4" w:space="0" w:color="auto"/>
                  </w:tcBorders>
                </w:tcPr>
                <w:p w14:paraId="5E1BD462" w14:textId="77777777" w:rsidR="00D2572F" w:rsidRPr="005370BD" w:rsidRDefault="00D2572F" w:rsidP="00FF7162">
                  <w:pPr>
                    <w:jc w:val="center"/>
                    <w:rPr>
                      <w:rFonts w:cs="Arial"/>
                      <w:sz w:val="20"/>
                      <w:szCs w:val="20"/>
                    </w:rPr>
                  </w:pPr>
                  <w:r w:rsidRPr="005370BD">
                    <w:rPr>
                      <w:rFonts w:cs="Arial"/>
                      <w:sz w:val="20"/>
                      <w:szCs w:val="20"/>
                    </w:rPr>
                    <w:t>26</w:t>
                  </w:r>
                </w:p>
              </w:tc>
            </w:tr>
            <w:tr w:rsidR="00D2572F" w:rsidRPr="005370BD" w14:paraId="65CBE99A" w14:textId="77777777" w:rsidTr="00FF7162">
              <w:tc>
                <w:tcPr>
                  <w:tcW w:w="2467" w:type="dxa"/>
                  <w:tcBorders>
                    <w:top w:val="single" w:sz="4" w:space="0" w:color="auto"/>
                    <w:left w:val="single" w:sz="4" w:space="0" w:color="auto"/>
                    <w:bottom w:val="single" w:sz="4" w:space="0" w:color="auto"/>
                    <w:right w:val="single" w:sz="4" w:space="0" w:color="auto"/>
                  </w:tcBorders>
                </w:tcPr>
                <w:p w14:paraId="25593F28" w14:textId="77777777" w:rsidR="00D2572F" w:rsidRPr="005370BD" w:rsidRDefault="00D2572F" w:rsidP="00FF7162">
                  <w:pPr>
                    <w:rPr>
                      <w:rFonts w:cs="Arial"/>
                      <w:i/>
                      <w:sz w:val="16"/>
                      <w:szCs w:val="16"/>
                    </w:rPr>
                  </w:pPr>
                  <w:r w:rsidRPr="005370BD">
                    <w:rPr>
                      <w:rFonts w:cs="Arial"/>
                      <w:sz w:val="20"/>
                      <w:szCs w:val="20"/>
                    </w:rPr>
                    <w:t>Ομαδική συγγραφή τεχνικών εκθέσεων σε κάθε πείραμα</w:t>
                  </w:r>
                </w:p>
              </w:tc>
              <w:tc>
                <w:tcPr>
                  <w:tcW w:w="2468" w:type="dxa"/>
                  <w:tcBorders>
                    <w:top w:val="single" w:sz="4" w:space="0" w:color="auto"/>
                    <w:left w:val="single" w:sz="4" w:space="0" w:color="auto"/>
                    <w:bottom w:val="single" w:sz="4" w:space="0" w:color="auto"/>
                    <w:right w:val="single" w:sz="4" w:space="0" w:color="auto"/>
                  </w:tcBorders>
                </w:tcPr>
                <w:p w14:paraId="6BD8A830" w14:textId="77777777" w:rsidR="00D2572F" w:rsidRPr="005370BD" w:rsidRDefault="00D2572F" w:rsidP="00FF7162">
                  <w:pPr>
                    <w:jc w:val="center"/>
                    <w:rPr>
                      <w:rFonts w:cs="Arial"/>
                      <w:sz w:val="20"/>
                      <w:szCs w:val="20"/>
                    </w:rPr>
                  </w:pPr>
                  <w:r w:rsidRPr="005370BD">
                    <w:rPr>
                      <w:rFonts w:cs="Arial"/>
                      <w:sz w:val="20"/>
                      <w:szCs w:val="20"/>
                    </w:rPr>
                    <w:t>60</w:t>
                  </w:r>
                </w:p>
                <w:p w14:paraId="71B91E4A" w14:textId="77777777" w:rsidR="00D2572F" w:rsidRPr="005370BD" w:rsidRDefault="00D2572F" w:rsidP="00FF7162">
                  <w:pPr>
                    <w:jc w:val="center"/>
                    <w:rPr>
                      <w:rFonts w:cs="Arial"/>
                      <w:sz w:val="20"/>
                      <w:szCs w:val="20"/>
                    </w:rPr>
                  </w:pPr>
                </w:p>
              </w:tc>
            </w:tr>
            <w:tr w:rsidR="00D2572F" w:rsidRPr="005370BD" w14:paraId="66C95233" w14:textId="77777777" w:rsidTr="00FF7162">
              <w:tc>
                <w:tcPr>
                  <w:tcW w:w="2467" w:type="dxa"/>
                  <w:tcBorders>
                    <w:top w:val="single" w:sz="4" w:space="0" w:color="auto"/>
                    <w:left w:val="single" w:sz="4" w:space="0" w:color="auto"/>
                    <w:bottom w:val="single" w:sz="4" w:space="0" w:color="auto"/>
                    <w:right w:val="single" w:sz="4" w:space="0" w:color="auto"/>
                  </w:tcBorders>
                </w:tcPr>
                <w:p w14:paraId="5ACDA85D" w14:textId="77777777" w:rsidR="00D2572F" w:rsidRPr="005370BD" w:rsidRDefault="00D2572F" w:rsidP="00FF7162">
                  <w:pPr>
                    <w:rPr>
                      <w:rFonts w:cs="Arial"/>
                      <w:sz w:val="20"/>
                      <w:szCs w:val="20"/>
                    </w:rPr>
                  </w:pPr>
                  <w:r w:rsidRPr="005370BD">
                    <w:rPr>
                      <w:rFonts w:cs="Arial"/>
                      <w:sz w:val="20"/>
                      <w:szCs w:val="20"/>
                    </w:rPr>
                    <w:t>Αυτοτελής Μελέτη</w:t>
                  </w:r>
                </w:p>
              </w:tc>
              <w:tc>
                <w:tcPr>
                  <w:tcW w:w="2468" w:type="dxa"/>
                  <w:tcBorders>
                    <w:top w:val="single" w:sz="4" w:space="0" w:color="auto"/>
                    <w:left w:val="single" w:sz="4" w:space="0" w:color="auto"/>
                    <w:bottom w:val="single" w:sz="4" w:space="0" w:color="auto"/>
                    <w:right w:val="single" w:sz="4" w:space="0" w:color="auto"/>
                  </w:tcBorders>
                </w:tcPr>
                <w:p w14:paraId="1EC0D573" w14:textId="77777777" w:rsidR="00D2572F" w:rsidRPr="005370BD" w:rsidRDefault="00D2572F" w:rsidP="00FF7162">
                  <w:pPr>
                    <w:jc w:val="center"/>
                    <w:rPr>
                      <w:rFonts w:cs="Arial"/>
                      <w:sz w:val="20"/>
                      <w:szCs w:val="20"/>
                    </w:rPr>
                  </w:pPr>
                  <w:r w:rsidRPr="005370BD">
                    <w:rPr>
                      <w:rFonts w:cs="Arial"/>
                      <w:sz w:val="20"/>
                      <w:szCs w:val="20"/>
                    </w:rPr>
                    <w:t>13</w:t>
                  </w:r>
                </w:p>
              </w:tc>
            </w:tr>
            <w:tr w:rsidR="00D2572F" w:rsidRPr="005370BD" w14:paraId="76EEDA5C" w14:textId="77777777" w:rsidTr="00FF7162">
              <w:tc>
                <w:tcPr>
                  <w:tcW w:w="2467" w:type="dxa"/>
                  <w:tcBorders>
                    <w:top w:val="single" w:sz="4" w:space="0" w:color="auto"/>
                    <w:left w:val="single" w:sz="4" w:space="0" w:color="auto"/>
                    <w:bottom w:val="single" w:sz="4" w:space="0" w:color="auto"/>
                    <w:right w:val="single" w:sz="4" w:space="0" w:color="auto"/>
                  </w:tcBorders>
                </w:tcPr>
                <w:p w14:paraId="54635BEC" w14:textId="77777777" w:rsidR="00D2572F" w:rsidRPr="005370BD" w:rsidRDefault="00D2572F" w:rsidP="00FF7162">
                  <w:pPr>
                    <w:rPr>
                      <w:rFonts w:cs="Arial"/>
                      <w:b/>
                      <w:i/>
                      <w:sz w:val="20"/>
                      <w:szCs w:val="20"/>
                    </w:rPr>
                  </w:pPr>
                  <w:r w:rsidRPr="005370BD">
                    <w:rPr>
                      <w:rFonts w:cs="Arial"/>
                      <w:b/>
                      <w:i/>
                      <w:sz w:val="20"/>
                      <w:szCs w:val="20"/>
                    </w:rPr>
                    <w:t xml:space="preserve">Σύνολο Μαθήματος </w:t>
                  </w:r>
                </w:p>
                <w:p w14:paraId="02CA4E12" w14:textId="77777777" w:rsidR="00D2572F" w:rsidRPr="005370BD" w:rsidRDefault="00D2572F" w:rsidP="00FF7162">
                  <w:pPr>
                    <w:rPr>
                      <w:rFonts w:cs="Arial"/>
                      <w:b/>
                      <w:i/>
                      <w:sz w:val="20"/>
                      <w:szCs w:val="20"/>
                    </w:rPr>
                  </w:pPr>
                  <w:r w:rsidRPr="005370BD">
                    <w:rPr>
                      <w:rFonts w:cs="Arial"/>
                      <w:b/>
                      <w:i/>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14:paraId="2621BA25" w14:textId="77777777" w:rsidR="00D2572F" w:rsidRPr="005370BD" w:rsidRDefault="00D2572F" w:rsidP="00FF7162">
                  <w:pPr>
                    <w:jc w:val="center"/>
                    <w:rPr>
                      <w:rFonts w:cs="Arial"/>
                      <w:b/>
                      <w:i/>
                      <w:sz w:val="20"/>
                      <w:szCs w:val="20"/>
                    </w:rPr>
                  </w:pPr>
                  <w:r w:rsidRPr="005370BD">
                    <w:rPr>
                      <w:rFonts w:cs="Arial"/>
                      <w:b/>
                      <w:i/>
                      <w:sz w:val="20"/>
                      <w:szCs w:val="20"/>
                    </w:rPr>
                    <w:t>125</w:t>
                  </w:r>
                </w:p>
              </w:tc>
            </w:tr>
          </w:tbl>
          <w:p w14:paraId="443BDFC0" w14:textId="77777777" w:rsidR="00D2572F" w:rsidRPr="005370BD" w:rsidRDefault="00D2572F" w:rsidP="00FF7162">
            <w:pPr>
              <w:rPr>
                <w:rFonts w:ascii="Tahoma" w:hAnsi="Tahoma" w:cs="Tahoma"/>
              </w:rPr>
            </w:pPr>
          </w:p>
        </w:tc>
      </w:tr>
      <w:tr w:rsidR="00D2572F" w:rsidRPr="005370BD" w14:paraId="7A954074" w14:textId="77777777" w:rsidTr="00FF7162">
        <w:tc>
          <w:tcPr>
            <w:tcW w:w="3306" w:type="dxa"/>
          </w:tcPr>
          <w:p w14:paraId="4FC33E0B" w14:textId="77777777" w:rsidR="00D2572F" w:rsidRPr="005370BD" w:rsidRDefault="00D2572F" w:rsidP="00FF7162">
            <w:pPr>
              <w:jc w:val="right"/>
              <w:rPr>
                <w:rFonts w:cs="Arial"/>
                <w:b/>
                <w:sz w:val="20"/>
                <w:szCs w:val="20"/>
              </w:rPr>
            </w:pPr>
            <w:r w:rsidRPr="005370BD">
              <w:rPr>
                <w:rFonts w:cs="Arial"/>
                <w:b/>
                <w:sz w:val="20"/>
                <w:szCs w:val="20"/>
              </w:rPr>
              <w:t xml:space="preserve">ΑΞΙΟΛΟΓΗΣΗ ΦΟΙΤΗΤΩΝ </w:t>
            </w:r>
          </w:p>
          <w:p w14:paraId="10300431" w14:textId="77777777" w:rsidR="00D2572F" w:rsidRPr="005370BD" w:rsidRDefault="00D2572F" w:rsidP="00FF7162">
            <w:pPr>
              <w:jc w:val="both"/>
              <w:rPr>
                <w:rFonts w:cs="Arial"/>
                <w:i/>
                <w:sz w:val="16"/>
                <w:szCs w:val="16"/>
              </w:rPr>
            </w:pPr>
            <w:r w:rsidRPr="005370BD">
              <w:rPr>
                <w:rFonts w:cs="Arial"/>
                <w:i/>
                <w:sz w:val="16"/>
                <w:szCs w:val="16"/>
              </w:rPr>
              <w:t>Περιγραφή της διαδικασίας αξιολόγησης</w:t>
            </w:r>
          </w:p>
          <w:p w14:paraId="1D1D7743" w14:textId="77777777" w:rsidR="00D2572F" w:rsidRPr="005370BD" w:rsidRDefault="00D2572F" w:rsidP="00FF7162">
            <w:pPr>
              <w:jc w:val="both"/>
              <w:rPr>
                <w:rFonts w:cs="Arial"/>
                <w:i/>
                <w:sz w:val="16"/>
                <w:szCs w:val="16"/>
              </w:rPr>
            </w:pPr>
          </w:p>
          <w:p w14:paraId="0E75064E" w14:textId="77777777" w:rsidR="00D2572F" w:rsidRPr="005370BD" w:rsidRDefault="00D2572F" w:rsidP="00FF7162">
            <w:pPr>
              <w:jc w:val="both"/>
              <w:rPr>
                <w:rFonts w:cs="Arial"/>
                <w:i/>
                <w:sz w:val="16"/>
                <w:szCs w:val="16"/>
              </w:rPr>
            </w:pPr>
            <w:r w:rsidRPr="005370BD">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3A7FA452" w14:textId="77777777" w:rsidR="00D2572F" w:rsidRPr="005370BD" w:rsidRDefault="00D2572F" w:rsidP="00FF7162">
            <w:pPr>
              <w:jc w:val="both"/>
              <w:rPr>
                <w:rFonts w:cs="Arial"/>
                <w:i/>
                <w:sz w:val="16"/>
                <w:szCs w:val="16"/>
              </w:rPr>
            </w:pPr>
          </w:p>
          <w:p w14:paraId="4DCFAA4A" w14:textId="77777777" w:rsidR="00D2572F" w:rsidRPr="005370BD" w:rsidRDefault="00D2572F" w:rsidP="00FF7162">
            <w:pPr>
              <w:jc w:val="both"/>
              <w:rPr>
                <w:rFonts w:cs="Arial"/>
                <w:i/>
                <w:sz w:val="16"/>
                <w:szCs w:val="16"/>
              </w:rPr>
            </w:pPr>
            <w:r w:rsidRPr="005370BD">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14:paraId="32C4C42E" w14:textId="77777777" w:rsidR="00D2572F" w:rsidRPr="005370BD" w:rsidRDefault="00D2572F" w:rsidP="00FF7162">
            <w:pPr>
              <w:rPr>
                <w:iCs/>
              </w:rPr>
            </w:pPr>
          </w:p>
          <w:p w14:paraId="41A6F6BF" w14:textId="77777777" w:rsidR="00D2572F" w:rsidRPr="005370BD" w:rsidRDefault="00D2572F" w:rsidP="00FF7162">
            <w:pPr>
              <w:rPr>
                <w:iCs/>
              </w:rPr>
            </w:pPr>
            <w:r w:rsidRPr="005370BD">
              <w:rPr>
                <w:iCs/>
                <w:sz w:val="22"/>
                <w:szCs w:val="22"/>
              </w:rPr>
              <w:t>Ι. Αξιολόγηση ομαδικών Τεχνικών Εκθέσεων για κάθε πείραμα, οι οποίες περιέχουν το θεωρητικό υπόβαθρο, περιγραφές των εργαστηριακών οργάνων και μεθόδων, καθώς και την ανάπτυξη και ανάλυση των πειραματικών αποτελεσμάτων (50%)</w:t>
            </w:r>
          </w:p>
          <w:p w14:paraId="3D54D5A7" w14:textId="77777777" w:rsidR="00D2572F" w:rsidRPr="005370BD" w:rsidRDefault="00D2572F" w:rsidP="00FF7162">
            <w:pPr>
              <w:rPr>
                <w:iCs/>
              </w:rPr>
            </w:pPr>
            <w:r w:rsidRPr="005370BD">
              <w:rPr>
                <w:iCs/>
                <w:sz w:val="22"/>
                <w:szCs w:val="22"/>
              </w:rPr>
              <w:t>ΙΙ. Ατομική προφορική εξέταση (50%).</w:t>
            </w:r>
          </w:p>
        </w:tc>
      </w:tr>
    </w:tbl>
    <w:p w14:paraId="4AD6ABB5" w14:textId="77777777" w:rsidR="00D2572F" w:rsidRPr="005370BD" w:rsidRDefault="00D2572F" w:rsidP="00102973">
      <w:pPr>
        <w:widowControl w:val="0"/>
        <w:numPr>
          <w:ilvl w:val="0"/>
          <w:numId w:val="125"/>
        </w:numPr>
        <w:autoSpaceDE w:val="0"/>
        <w:autoSpaceDN w:val="0"/>
        <w:adjustRightInd w:val="0"/>
        <w:spacing w:before="240"/>
        <w:ind w:left="357" w:hanging="357"/>
        <w:rPr>
          <w:rFonts w:cs="Arial"/>
          <w:b/>
        </w:rPr>
      </w:pPr>
      <w:r w:rsidRPr="005370BD">
        <w:rPr>
          <w:rFonts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572F" w:rsidRPr="005370BD" w14:paraId="15F55293" w14:textId="77777777" w:rsidTr="00FF7162">
        <w:tc>
          <w:tcPr>
            <w:tcW w:w="8472" w:type="dxa"/>
          </w:tcPr>
          <w:p w14:paraId="28862B7A" w14:textId="77777777" w:rsidR="00D2572F" w:rsidRPr="005370BD" w:rsidRDefault="00D2572F" w:rsidP="00FF7162">
            <w:pPr>
              <w:jc w:val="both"/>
              <w:rPr>
                <w:rFonts w:cs="Arial"/>
                <w:i/>
                <w:sz w:val="16"/>
                <w:szCs w:val="16"/>
              </w:rPr>
            </w:pPr>
            <w:r w:rsidRPr="005370BD">
              <w:rPr>
                <w:rFonts w:cs="Arial"/>
                <w:i/>
                <w:sz w:val="16"/>
                <w:szCs w:val="16"/>
              </w:rPr>
              <w:t>-Προτεινόμενη Βιβλιογραφία :</w:t>
            </w:r>
          </w:p>
          <w:p w14:paraId="3E3EB04D" w14:textId="77777777" w:rsidR="00D2572F" w:rsidRPr="005370BD" w:rsidRDefault="00D2572F" w:rsidP="00FF7162">
            <w:pPr>
              <w:jc w:val="both"/>
              <w:rPr>
                <w:rFonts w:cs="Arial"/>
                <w:i/>
                <w:sz w:val="16"/>
                <w:szCs w:val="16"/>
              </w:rPr>
            </w:pPr>
            <w:r w:rsidRPr="005370BD">
              <w:rPr>
                <w:rFonts w:cs="Arial"/>
                <w:i/>
                <w:sz w:val="16"/>
                <w:szCs w:val="16"/>
              </w:rPr>
              <w:t>-Συναφή επιστημονικά περιοδικά:</w:t>
            </w:r>
          </w:p>
          <w:p w14:paraId="05FE50AB" w14:textId="77777777" w:rsidR="00D2572F" w:rsidRPr="005370BD" w:rsidRDefault="00D2572F" w:rsidP="00FF7162">
            <w:pPr>
              <w:jc w:val="both"/>
              <w:rPr>
                <w:rFonts w:cs="Arial"/>
                <w:sz w:val="20"/>
                <w:szCs w:val="20"/>
              </w:rPr>
            </w:pPr>
          </w:p>
          <w:p w14:paraId="086969AB" w14:textId="77777777" w:rsidR="00D2572F" w:rsidRPr="005370BD" w:rsidRDefault="00D2572F" w:rsidP="00102973">
            <w:pPr>
              <w:numPr>
                <w:ilvl w:val="0"/>
                <w:numId w:val="94"/>
              </w:numPr>
              <w:jc w:val="both"/>
              <w:rPr>
                <w:rFonts w:cs="Arial"/>
              </w:rPr>
            </w:pPr>
            <w:r w:rsidRPr="005370BD">
              <w:rPr>
                <w:rFonts w:cs="Arial"/>
                <w:sz w:val="22"/>
                <w:szCs w:val="22"/>
              </w:rPr>
              <w:t>Streeter, V.L., Wylie, E.B., Bedford, K.W., Μηχανική των Ρευστών, μετάφρ. Γ.Χ. Φουντας</w:t>
            </w:r>
          </w:p>
          <w:p w14:paraId="4F078BC7" w14:textId="77777777" w:rsidR="00D2572F" w:rsidRPr="005370BD" w:rsidRDefault="00D2572F" w:rsidP="00102973">
            <w:pPr>
              <w:numPr>
                <w:ilvl w:val="0"/>
                <w:numId w:val="94"/>
              </w:numPr>
              <w:jc w:val="both"/>
              <w:rPr>
                <w:rFonts w:cs="Arial"/>
              </w:rPr>
            </w:pPr>
            <w:r w:rsidRPr="005370BD">
              <w:rPr>
                <w:rFonts w:cs="Arial"/>
                <w:sz w:val="22"/>
                <w:szCs w:val="22"/>
              </w:rPr>
              <w:t>Λιακόπουλος, Α. (2011) Μηχανική των Ρευστών,  Εκδόσεις Τζιόλα.</w:t>
            </w:r>
          </w:p>
          <w:p w14:paraId="6F8A3625" w14:textId="77777777" w:rsidR="00D2572F" w:rsidRPr="005370BD" w:rsidRDefault="00D2572F" w:rsidP="00102973">
            <w:pPr>
              <w:numPr>
                <w:ilvl w:val="0"/>
                <w:numId w:val="94"/>
              </w:numPr>
              <w:jc w:val="both"/>
              <w:rPr>
                <w:rFonts w:cs="Arial"/>
              </w:rPr>
            </w:pPr>
            <w:r w:rsidRPr="005370BD">
              <w:rPr>
                <w:rFonts w:cs="Arial"/>
                <w:sz w:val="22"/>
                <w:szCs w:val="22"/>
              </w:rPr>
              <w:t>Πρίνος, Π. (2014) Μηχανική Ρευστών, Εκδόσεις Ζήτη.</w:t>
            </w:r>
          </w:p>
          <w:p w14:paraId="244C1604" w14:textId="77777777" w:rsidR="00D2572F" w:rsidRPr="005370BD" w:rsidRDefault="00D2572F" w:rsidP="00FF7162">
            <w:pPr>
              <w:ind w:left="720"/>
              <w:jc w:val="both"/>
              <w:rPr>
                <w:rFonts w:cs="Arial"/>
                <w:b/>
                <w:sz w:val="20"/>
                <w:szCs w:val="20"/>
              </w:rPr>
            </w:pPr>
          </w:p>
        </w:tc>
      </w:tr>
    </w:tbl>
    <w:p w14:paraId="7F6D90F0" w14:textId="77777777" w:rsidR="00D2572F" w:rsidRPr="005370BD" w:rsidRDefault="00D2572F" w:rsidP="003C6BFD"/>
    <w:p w14:paraId="295E4897" w14:textId="77777777" w:rsidR="00D2572F" w:rsidRPr="005370BD" w:rsidRDefault="00D2572F" w:rsidP="001E408A">
      <w:pPr>
        <w:pStyle w:val="Default"/>
        <w:rPr>
          <w:b/>
          <w:color w:val="auto"/>
          <w:sz w:val="40"/>
          <w:szCs w:val="40"/>
          <w:lang w:val="el-GR"/>
        </w:rPr>
      </w:pPr>
    </w:p>
    <w:p w14:paraId="2741EDDC" w14:textId="0CA29BBA" w:rsidR="00D2572F" w:rsidRPr="00926221" w:rsidRDefault="00D2572F" w:rsidP="00692EF8">
      <w:pPr>
        <w:spacing w:before="120"/>
        <w:jc w:val="center"/>
        <w:rPr>
          <w:rFonts w:cs="Arial"/>
        </w:rPr>
      </w:pPr>
      <w:r w:rsidRPr="005370BD">
        <w:br w:type="page"/>
      </w:r>
      <w:r w:rsidR="00692EF8" w:rsidRPr="00926221">
        <w:rPr>
          <w:rFonts w:cs="Arial"/>
        </w:rPr>
        <w:t xml:space="preserve"> </w:t>
      </w:r>
    </w:p>
    <w:p w14:paraId="274EE298" w14:textId="77777777" w:rsidR="00D2572F" w:rsidRPr="005370BD" w:rsidRDefault="00D2572F" w:rsidP="00B009B6">
      <w:pPr>
        <w:spacing w:before="120"/>
        <w:jc w:val="center"/>
        <w:rPr>
          <w:rFonts w:cs="Arial"/>
        </w:rPr>
      </w:pPr>
      <w:r w:rsidRPr="005370BD">
        <w:rPr>
          <w:rFonts w:cs="Arial"/>
          <w:b/>
        </w:rPr>
        <w:t>ΠΕΡΙΓΡΑΜΜΑ ΜΑΘΗΜΑΤΟΣ</w:t>
      </w:r>
    </w:p>
    <w:p w14:paraId="1857BA9C" w14:textId="77777777" w:rsidR="00D2572F" w:rsidRPr="005370BD" w:rsidRDefault="00D2572F" w:rsidP="00102973">
      <w:pPr>
        <w:widowControl w:val="0"/>
        <w:numPr>
          <w:ilvl w:val="0"/>
          <w:numId w:val="126"/>
        </w:numPr>
        <w:autoSpaceDE w:val="0"/>
        <w:autoSpaceDN w:val="0"/>
        <w:adjustRightInd w:val="0"/>
        <w:spacing w:before="120"/>
        <w:rPr>
          <w:rFonts w:cs="Arial"/>
          <w:b/>
        </w:rPr>
      </w:pPr>
      <w:r w:rsidRPr="005370BD">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3"/>
        <w:gridCol w:w="1388"/>
        <w:gridCol w:w="806"/>
        <w:gridCol w:w="1519"/>
        <w:gridCol w:w="331"/>
        <w:gridCol w:w="1505"/>
      </w:tblGrid>
      <w:tr w:rsidR="00D2572F" w:rsidRPr="005370BD" w14:paraId="279AB9C1" w14:textId="77777777" w:rsidTr="00B009B6">
        <w:tc>
          <w:tcPr>
            <w:tcW w:w="2973" w:type="dxa"/>
            <w:shd w:val="clear" w:color="auto" w:fill="DDD9C3"/>
          </w:tcPr>
          <w:p w14:paraId="789EC0E5" w14:textId="77777777" w:rsidR="00D2572F" w:rsidRPr="005370BD" w:rsidRDefault="00D2572F" w:rsidP="00FF7162">
            <w:pPr>
              <w:jc w:val="right"/>
              <w:rPr>
                <w:rFonts w:cs="Arial"/>
                <w:b/>
                <w:sz w:val="20"/>
                <w:szCs w:val="20"/>
              </w:rPr>
            </w:pPr>
            <w:r w:rsidRPr="005370BD">
              <w:rPr>
                <w:rFonts w:cs="Arial"/>
                <w:b/>
                <w:sz w:val="20"/>
                <w:szCs w:val="20"/>
              </w:rPr>
              <w:t>ΣΧΟΛΗ</w:t>
            </w:r>
          </w:p>
        </w:tc>
        <w:tc>
          <w:tcPr>
            <w:tcW w:w="5549" w:type="dxa"/>
            <w:gridSpan w:val="5"/>
          </w:tcPr>
          <w:p w14:paraId="7D5B034E" w14:textId="77777777" w:rsidR="00D2572F" w:rsidRPr="005370BD" w:rsidRDefault="00D2572F" w:rsidP="00FF7162">
            <w:pPr>
              <w:rPr>
                <w:rFonts w:cs="Arial"/>
                <w:caps/>
              </w:rPr>
            </w:pPr>
            <w:r w:rsidRPr="005370BD">
              <w:rPr>
                <w:rFonts w:cs="Arial"/>
                <w:caps/>
                <w:sz w:val="22"/>
                <w:szCs w:val="22"/>
              </w:rPr>
              <w:t>ΠΟΛΥΤΕΧΝΙΚΗ</w:t>
            </w:r>
          </w:p>
        </w:tc>
      </w:tr>
      <w:tr w:rsidR="00D2572F" w:rsidRPr="005370BD" w14:paraId="0641B608" w14:textId="77777777" w:rsidTr="007611C4">
        <w:trPr>
          <w:trHeight w:val="90"/>
        </w:trPr>
        <w:tc>
          <w:tcPr>
            <w:tcW w:w="2973" w:type="dxa"/>
            <w:shd w:val="clear" w:color="auto" w:fill="DDD9C3"/>
          </w:tcPr>
          <w:p w14:paraId="75D4E2AC" w14:textId="77777777" w:rsidR="00D2572F" w:rsidRPr="005370BD" w:rsidRDefault="00D2572F" w:rsidP="00FF7162">
            <w:pPr>
              <w:jc w:val="right"/>
              <w:rPr>
                <w:rFonts w:cs="Arial"/>
                <w:b/>
                <w:sz w:val="20"/>
                <w:szCs w:val="20"/>
              </w:rPr>
            </w:pPr>
            <w:r w:rsidRPr="005370BD">
              <w:rPr>
                <w:rFonts w:cs="Arial"/>
                <w:b/>
                <w:sz w:val="20"/>
                <w:szCs w:val="20"/>
              </w:rPr>
              <w:t>ΤΜΗΜΑ</w:t>
            </w:r>
          </w:p>
        </w:tc>
        <w:tc>
          <w:tcPr>
            <w:tcW w:w="5549" w:type="dxa"/>
            <w:gridSpan w:val="5"/>
          </w:tcPr>
          <w:p w14:paraId="0308DE38" w14:textId="77777777" w:rsidR="00D2572F" w:rsidRPr="005370BD" w:rsidRDefault="00D2572F" w:rsidP="00FF7162">
            <w:pPr>
              <w:rPr>
                <w:rFonts w:cs="Arial"/>
                <w:caps/>
              </w:rPr>
            </w:pPr>
            <w:r w:rsidRPr="005370BD">
              <w:rPr>
                <w:rFonts w:cs="Arial"/>
                <w:caps/>
                <w:sz w:val="22"/>
                <w:szCs w:val="22"/>
              </w:rPr>
              <w:t xml:space="preserve">ΤΜΗΜΑ ΠΟΛΙΤΙΚΩΝ ΜΗΧΑΝΙΚΩΝ </w:t>
            </w:r>
          </w:p>
        </w:tc>
      </w:tr>
      <w:tr w:rsidR="00D2572F" w:rsidRPr="005370BD" w14:paraId="4A4987F0" w14:textId="77777777" w:rsidTr="00B009B6">
        <w:tc>
          <w:tcPr>
            <w:tcW w:w="2973" w:type="dxa"/>
            <w:shd w:val="clear" w:color="auto" w:fill="DDD9C3"/>
          </w:tcPr>
          <w:p w14:paraId="21F1006A" w14:textId="77777777" w:rsidR="00D2572F" w:rsidRPr="005370BD" w:rsidRDefault="00D2572F" w:rsidP="00FF7162">
            <w:pPr>
              <w:jc w:val="right"/>
              <w:rPr>
                <w:rFonts w:cs="Arial"/>
                <w:b/>
                <w:sz w:val="20"/>
                <w:szCs w:val="20"/>
              </w:rPr>
            </w:pPr>
            <w:r w:rsidRPr="005370BD">
              <w:rPr>
                <w:rFonts w:cs="Arial"/>
                <w:b/>
                <w:sz w:val="20"/>
                <w:szCs w:val="20"/>
              </w:rPr>
              <w:t xml:space="preserve">ΕΠΙΠΕΔΟ ΣΠΟΥΔΩΝ </w:t>
            </w:r>
          </w:p>
        </w:tc>
        <w:tc>
          <w:tcPr>
            <w:tcW w:w="5549" w:type="dxa"/>
            <w:gridSpan w:val="5"/>
          </w:tcPr>
          <w:p w14:paraId="35A9B31F" w14:textId="77777777" w:rsidR="00D2572F" w:rsidRPr="005370BD" w:rsidRDefault="00D2572F" w:rsidP="00FF7162">
            <w:pPr>
              <w:rPr>
                <w:rFonts w:cs="Arial"/>
                <w:caps/>
              </w:rPr>
            </w:pPr>
            <w:r w:rsidRPr="005370BD">
              <w:rPr>
                <w:rFonts w:cs="Arial"/>
                <w:caps/>
                <w:sz w:val="22"/>
                <w:szCs w:val="22"/>
              </w:rPr>
              <w:t xml:space="preserve">Προπτυχιακό Επιλογής </w:t>
            </w:r>
          </w:p>
        </w:tc>
      </w:tr>
      <w:tr w:rsidR="00D2572F" w:rsidRPr="005370BD" w14:paraId="4F7FA6E5" w14:textId="77777777" w:rsidTr="00B009B6">
        <w:tc>
          <w:tcPr>
            <w:tcW w:w="2973" w:type="dxa"/>
            <w:shd w:val="clear" w:color="auto" w:fill="DDD9C3"/>
          </w:tcPr>
          <w:p w14:paraId="01F0D1EA" w14:textId="77777777" w:rsidR="00D2572F" w:rsidRPr="005370BD" w:rsidRDefault="00D2572F" w:rsidP="00FF7162">
            <w:pPr>
              <w:jc w:val="right"/>
              <w:rPr>
                <w:rFonts w:cs="Arial"/>
                <w:b/>
                <w:sz w:val="20"/>
                <w:szCs w:val="20"/>
              </w:rPr>
            </w:pPr>
            <w:r w:rsidRPr="005370BD">
              <w:rPr>
                <w:rFonts w:cs="Arial"/>
                <w:b/>
                <w:sz w:val="20"/>
                <w:szCs w:val="20"/>
              </w:rPr>
              <w:t>ΚΩΔΙΚΟΣ ΜΑΘΗΜΑΤΟΣ</w:t>
            </w:r>
          </w:p>
        </w:tc>
        <w:tc>
          <w:tcPr>
            <w:tcW w:w="1388" w:type="dxa"/>
          </w:tcPr>
          <w:p w14:paraId="0EB1BBAD" w14:textId="77777777" w:rsidR="00D2572F" w:rsidRPr="005370BD" w:rsidRDefault="00D2572F" w:rsidP="00FF7162">
            <w:pPr>
              <w:rPr>
                <w:rFonts w:cs="Arial"/>
                <w:b/>
              </w:rPr>
            </w:pPr>
            <w:r w:rsidRPr="005370BD">
              <w:rPr>
                <w:rFonts w:cs="Arial"/>
                <w:sz w:val="22"/>
                <w:szCs w:val="22"/>
              </w:rPr>
              <w:t>CIV_9576Α</w:t>
            </w:r>
          </w:p>
        </w:tc>
        <w:tc>
          <w:tcPr>
            <w:tcW w:w="2325" w:type="dxa"/>
            <w:gridSpan w:val="2"/>
            <w:shd w:val="clear" w:color="auto" w:fill="DDD9C3"/>
          </w:tcPr>
          <w:p w14:paraId="5379A222" w14:textId="77777777" w:rsidR="00D2572F" w:rsidRPr="005370BD" w:rsidRDefault="00D2572F" w:rsidP="00FF7162">
            <w:pPr>
              <w:jc w:val="right"/>
              <w:rPr>
                <w:rFonts w:cs="Arial"/>
                <w:b/>
                <w:sz w:val="20"/>
                <w:szCs w:val="20"/>
              </w:rPr>
            </w:pPr>
            <w:r w:rsidRPr="005370BD">
              <w:rPr>
                <w:rFonts w:cs="Arial"/>
                <w:b/>
                <w:sz w:val="20"/>
                <w:szCs w:val="20"/>
              </w:rPr>
              <w:t>ΕΞΑΜΗΝΟ ΣΠΟΥΔΩΝ</w:t>
            </w:r>
          </w:p>
        </w:tc>
        <w:tc>
          <w:tcPr>
            <w:tcW w:w="1836" w:type="dxa"/>
            <w:gridSpan w:val="2"/>
          </w:tcPr>
          <w:p w14:paraId="7C4DCB5D" w14:textId="77777777" w:rsidR="00D2572F" w:rsidRPr="005370BD" w:rsidRDefault="00D2572F" w:rsidP="00FF7162">
            <w:pPr>
              <w:rPr>
                <w:rFonts w:cs="Arial"/>
              </w:rPr>
            </w:pPr>
            <w:r w:rsidRPr="005370BD">
              <w:rPr>
                <w:rFonts w:cs="Arial"/>
                <w:sz w:val="22"/>
                <w:szCs w:val="22"/>
              </w:rPr>
              <w:t>9</w:t>
            </w:r>
            <w:r w:rsidRPr="005370BD">
              <w:rPr>
                <w:rFonts w:cs="Arial"/>
                <w:sz w:val="22"/>
                <w:szCs w:val="22"/>
                <w:vertAlign w:val="superscript"/>
              </w:rPr>
              <w:t>ο</w:t>
            </w:r>
          </w:p>
        </w:tc>
      </w:tr>
      <w:tr w:rsidR="00D2572F" w:rsidRPr="005370BD" w14:paraId="44FCE2AF" w14:textId="77777777" w:rsidTr="00B009B6">
        <w:trPr>
          <w:trHeight w:val="375"/>
        </w:trPr>
        <w:tc>
          <w:tcPr>
            <w:tcW w:w="2973" w:type="dxa"/>
            <w:shd w:val="clear" w:color="auto" w:fill="DDD9C3"/>
            <w:vAlign w:val="center"/>
          </w:tcPr>
          <w:p w14:paraId="6F327F9F" w14:textId="77777777" w:rsidR="00D2572F" w:rsidRPr="005370BD" w:rsidRDefault="00D2572F" w:rsidP="00FF7162">
            <w:pPr>
              <w:jc w:val="right"/>
              <w:rPr>
                <w:rFonts w:cs="Arial"/>
                <w:b/>
                <w:sz w:val="20"/>
                <w:szCs w:val="20"/>
              </w:rPr>
            </w:pPr>
            <w:r w:rsidRPr="005370BD">
              <w:rPr>
                <w:rFonts w:cs="Arial"/>
                <w:b/>
                <w:sz w:val="20"/>
                <w:szCs w:val="20"/>
              </w:rPr>
              <w:t>ΤΙΤΛΟΣ ΜΑΘΗΜΑΤΟΣ</w:t>
            </w:r>
          </w:p>
        </w:tc>
        <w:tc>
          <w:tcPr>
            <w:tcW w:w="5549" w:type="dxa"/>
            <w:gridSpan w:val="5"/>
            <w:vAlign w:val="center"/>
          </w:tcPr>
          <w:p w14:paraId="7F56EE32" w14:textId="77777777" w:rsidR="00D2572F" w:rsidRPr="005370BD" w:rsidRDefault="00D2572F" w:rsidP="00FF7162">
            <w:pPr>
              <w:rPr>
                <w:rFonts w:cs="Arial"/>
              </w:rPr>
            </w:pPr>
            <w:r w:rsidRPr="005370BD">
              <w:rPr>
                <w:rFonts w:cs="Arial"/>
                <w:sz w:val="22"/>
                <w:szCs w:val="22"/>
              </w:rPr>
              <w:t xml:space="preserve">ΦΥΣΙΚΑ ΣΥΣΤΗΜΑΤΑ ΕΠΕΞΕΡΓΑΣΙΑΣ ΛΥΜΑΤΩΝ </w:t>
            </w:r>
          </w:p>
        </w:tc>
      </w:tr>
      <w:tr w:rsidR="00D2572F" w:rsidRPr="005370BD" w14:paraId="2AEF6690" w14:textId="77777777" w:rsidTr="00B009B6">
        <w:trPr>
          <w:trHeight w:val="196"/>
        </w:trPr>
        <w:tc>
          <w:tcPr>
            <w:tcW w:w="5167" w:type="dxa"/>
            <w:gridSpan w:val="3"/>
            <w:shd w:val="clear" w:color="auto" w:fill="DDD9C3"/>
            <w:vAlign w:val="center"/>
          </w:tcPr>
          <w:p w14:paraId="34912A6B" w14:textId="77777777" w:rsidR="00D2572F" w:rsidRPr="005370BD" w:rsidRDefault="00D2572F" w:rsidP="00FF7162">
            <w:pPr>
              <w:jc w:val="center"/>
              <w:rPr>
                <w:rFonts w:cs="Arial"/>
                <w:b/>
                <w:sz w:val="20"/>
                <w:szCs w:val="20"/>
              </w:rPr>
            </w:pPr>
            <w:r w:rsidRPr="005370BD">
              <w:rPr>
                <w:rFonts w:cs="Arial"/>
                <w:b/>
                <w:sz w:val="20"/>
                <w:szCs w:val="20"/>
              </w:rPr>
              <w:t xml:space="preserve">ΑΥΤΟΤΕΛΕΙΣ ΔΙΔΑΚΤΙΚΕΣ ΔΡΑΣΤΗΡΙΟΤΗΤΕΣ </w:t>
            </w:r>
            <w:r w:rsidRPr="005370BD">
              <w:rPr>
                <w:rFonts w:cs="Arial"/>
                <w:b/>
                <w:sz w:val="20"/>
                <w:szCs w:val="20"/>
              </w:rPr>
              <w:br/>
            </w:r>
            <w:r w:rsidRPr="005370BD">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850" w:type="dxa"/>
            <w:gridSpan w:val="2"/>
            <w:shd w:val="clear" w:color="auto" w:fill="DDD9C3"/>
            <w:vAlign w:val="center"/>
          </w:tcPr>
          <w:p w14:paraId="4015125A" w14:textId="77777777" w:rsidR="00D2572F" w:rsidRPr="005370BD" w:rsidRDefault="00D2572F" w:rsidP="00FF7162">
            <w:pPr>
              <w:jc w:val="center"/>
              <w:rPr>
                <w:rFonts w:cs="Arial"/>
                <w:b/>
                <w:sz w:val="20"/>
                <w:szCs w:val="20"/>
              </w:rPr>
            </w:pPr>
            <w:r w:rsidRPr="005370BD">
              <w:rPr>
                <w:rFonts w:cs="Arial"/>
                <w:b/>
                <w:sz w:val="20"/>
                <w:szCs w:val="20"/>
              </w:rPr>
              <w:t>ΕΒΔΟΜΑΔΙΑΙΕΣ</w:t>
            </w:r>
            <w:r w:rsidRPr="005370BD">
              <w:rPr>
                <w:rFonts w:cs="Arial"/>
                <w:b/>
                <w:sz w:val="20"/>
                <w:szCs w:val="20"/>
              </w:rPr>
              <w:br/>
              <w:t>ΩΡΕΣ Δ</w:t>
            </w:r>
            <w:r w:rsidRPr="005370BD">
              <w:rPr>
                <w:rFonts w:cs="Arial"/>
                <w:b/>
                <w:sz w:val="20"/>
                <w:szCs w:val="20"/>
                <w:shd w:val="clear" w:color="auto" w:fill="DDD9C3"/>
              </w:rPr>
              <w:t>ΙΔ</w:t>
            </w:r>
            <w:r w:rsidRPr="005370BD">
              <w:rPr>
                <w:rFonts w:cs="Arial"/>
                <w:b/>
                <w:sz w:val="20"/>
                <w:szCs w:val="20"/>
              </w:rPr>
              <w:t>ΑΣΚΑΛΙΑΣ</w:t>
            </w:r>
          </w:p>
        </w:tc>
        <w:tc>
          <w:tcPr>
            <w:tcW w:w="1505" w:type="dxa"/>
            <w:shd w:val="clear" w:color="auto" w:fill="DDD9C3"/>
            <w:vAlign w:val="center"/>
          </w:tcPr>
          <w:p w14:paraId="036DEB7A" w14:textId="77777777" w:rsidR="00D2572F" w:rsidRPr="005370BD" w:rsidRDefault="00D2572F" w:rsidP="00FF7162">
            <w:pPr>
              <w:jc w:val="center"/>
              <w:rPr>
                <w:rFonts w:cs="Arial"/>
                <w:b/>
                <w:sz w:val="20"/>
                <w:szCs w:val="20"/>
              </w:rPr>
            </w:pPr>
            <w:r w:rsidRPr="005370BD">
              <w:rPr>
                <w:rFonts w:cs="Arial"/>
                <w:b/>
                <w:sz w:val="20"/>
                <w:szCs w:val="20"/>
              </w:rPr>
              <w:t>ΠΙΣΤΩΤΙΚΕΣ ΜΟΝΑΔΕΣ</w:t>
            </w:r>
          </w:p>
        </w:tc>
      </w:tr>
      <w:tr w:rsidR="00D2572F" w:rsidRPr="005370BD" w14:paraId="6B69982D" w14:textId="77777777" w:rsidTr="00B009B6">
        <w:trPr>
          <w:trHeight w:val="194"/>
        </w:trPr>
        <w:tc>
          <w:tcPr>
            <w:tcW w:w="5167" w:type="dxa"/>
            <w:gridSpan w:val="3"/>
          </w:tcPr>
          <w:p w14:paraId="3D3E617A" w14:textId="77777777" w:rsidR="00D2572F" w:rsidRPr="005370BD" w:rsidRDefault="00D2572F" w:rsidP="00FF7162">
            <w:pPr>
              <w:jc w:val="right"/>
              <w:rPr>
                <w:rFonts w:cs="Arial"/>
              </w:rPr>
            </w:pPr>
            <w:r w:rsidRPr="005370BD">
              <w:rPr>
                <w:rFonts w:cs="Arial"/>
                <w:sz w:val="22"/>
                <w:szCs w:val="22"/>
              </w:rPr>
              <w:t xml:space="preserve">Διαλέξεις </w:t>
            </w:r>
          </w:p>
        </w:tc>
        <w:tc>
          <w:tcPr>
            <w:tcW w:w="1850" w:type="dxa"/>
            <w:gridSpan w:val="2"/>
          </w:tcPr>
          <w:p w14:paraId="1D2E63E2" w14:textId="77777777" w:rsidR="00D2572F" w:rsidRPr="005370BD" w:rsidRDefault="00D2572F" w:rsidP="00FF7162">
            <w:pPr>
              <w:jc w:val="center"/>
              <w:rPr>
                <w:rFonts w:cs="Arial"/>
              </w:rPr>
            </w:pPr>
            <w:r w:rsidRPr="005370BD">
              <w:rPr>
                <w:rFonts w:cs="Arial"/>
                <w:sz w:val="22"/>
                <w:szCs w:val="22"/>
              </w:rPr>
              <w:t>3</w:t>
            </w:r>
          </w:p>
        </w:tc>
        <w:tc>
          <w:tcPr>
            <w:tcW w:w="1505" w:type="dxa"/>
          </w:tcPr>
          <w:p w14:paraId="17BA916C" w14:textId="77777777" w:rsidR="00D2572F" w:rsidRPr="005370BD" w:rsidRDefault="00D2572F" w:rsidP="00FF7162">
            <w:pPr>
              <w:jc w:val="center"/>
              <w:rPr>
                <w:rFonts w:cs="Arial"/>
              </w:rPr>
            </w:pPr>
            <w:r w:rsidRPr="005370BD">
              <w:rPr>
                <w:rFonts w:cs="Arial"/>
                <w:sz w:val="22"/>
                <w:szCs w:val="22"/>
              </w:rPr>
              <w:t>5</w:t>
            </w:r>
          </w:p>
        </w:tc>
      </w:tr>
      <w:tr w:rsidR="00D2572F" w:rsidRPr="005370BD" w14:paraId="075A56E0" w14:textId="77777777" w:rsidTr="00B009B6">
        <w:trPr>
          <w:trHeight w:val="194"/>
        </w:trPr>
        <w:tc>
          <w:tcPr>
            <w:tcW w:w="5167" w:type="dxa"/>
            <w:gridSpan w:val="3"/>
          </w:tcPr>
          <w:p w14:paraId="4CFFDC2D" w14:textId="77777777" w:rsidR="00D2572F" w:rsidRPr="005370BD" w:rsidRDefault="00D2572F" w:rsidP="00FF7162">
            <w:pPr>
              <w:jc w:val="right"/>
              <w:rPr>
                <w:rFonts w:cs="Arial"/>
                <w:b/>
              </w:rPr>
            </w:pPr>
          </w:p>
        </w:tc>
        <w:tc>
          <w:tcPr>
            <w:tcW w:w="1850" w:type="dxa"/>
            <w:gridSpan w:val="2"/>
          </w:tcPr>
          <w:p w14:paraId="0EAE7E7F" w14:textId="77777777" w:rsidR="00D2572F" w:rsidRPr="005370BD" w:rsidRDefault="00D2572F" w:rsidP="00FF7162">
            <w:pPr>
              <w:jc w:val="right"/>
              <w:rPr>
                <w:rFonts w:cs="Arial"/>
              </w:rPr>
            </w:pPr>
          </w:p>
        </w:tc>
        <w:tc>
          <w:tcPr>
            <w:tcW w:w="1505" w:type="dxa"/>
          </w:tcPr>
          <w:p w14:paraId="573780F0" w14:textId="77777777" w:rsidR="00D2572F" w:rsidRPr="005370BD" w:rsidRDefault="00D2572F" w:rsidP="00FF7162">
            <w:pPr>
              <w:rPr>
                <w:rFonts w:cs="Arial"/>
              </w:rPr>
            </w:pPr>
          </w:p>
        </w:tc>
      </w:tr>
      <w:tr w:rsidR="00D2572F" w:rsidRPr="005370BD" w14:paraId="490BE558" w14:textId="77777777" w:rsidTr="00B009B6">
        <w:trPr>
          <w:trHeight w:val="194"/>
        </w:trPr>
        <w:tc>
          <w:tcPr>
            <w:tcW w:w="5167" w:type="dxa"/>
            <w:gridSpan w:val="3"/>
          </w:tcPr>
          <w:p w14:paraId="2FC38121" w14:textId="77777777" w:rsidR="00D2572F" w:rsidRPr="005370BD" w:rsidRDefault="00D2572F" w:rsidP="00FF7162">
            <w:pPr>
              <w:rPr>
                <w:rFonts w:cs="Arial"/>
                <w:b/>
                <w:sz w:val="20"/>
                <w:szCs w:val="20"/>
              </w:rPr>
            </w:pPr>
          </w:p>
        </w:tc>
        <w:tc>
          <w:tcPr>
            <w:tcW w:w="1850" w:type="dxa"/>
            <w:gridSpan w:val="2"/>
          </w:tcPr>
          <w:p w14:paraId="7A3D99D7" w14:textId="77777777" w:rsidR="00D2572F" w:rsidRPr="005370BD" w:rsidRDefault="00D2572F" w:rsidP="00FF7162">
            <w:pPr>
              <w:jc w:val="right"/>
              <w:rPr>
                <w:rFonts w:cs="Arial"/>
                <w:sz w:val="20"/>
                <w:szCs w:val="20"/>
              </w:rPr>
            </w:pPr>
          </w:p>
        </w:tc>
        <w:tc>
          <w:tcPr>
            <w:tcW w:w="1505" w:type="dxa"/>
          </w:tcPr>
          <w:p w14:paraId="2843B88E" w14:textId="77777777" w:rsidR="00D2572F" w:rsidRPr="005370BD" w:rsidRDefault="00D2572F" w:rsidP="00FF7162">
            <w:pPr>
              <w:rPr>
                <w:rFonts w:cs="Arial"/>
                <w:sz w:val="20"/>
                <w:szCs w:val="20"/>
              </w:rPr>
            </w:pPr>
          </w:p>
        </w:tc>
      </w:tr>
      <w:tr w:rsidR="00D2572F" w:rsidRPr="005370BD" w14:paraId="403454CC" w14:textId="77777777" w:rsidTr="00B009B6">
        <w:trPr>
          <w:trHeight w:val="194"/>
        </w:trPr>
        <w:tc>
          <w:tcPr>
            <w:tcW w:w="5167" w:type="dxa"/>
            <w:gridSpan w:val="3"/>
            <w:shd w:val="clear" w:color="auto" w:fill="DDD9C3"/>
          </w:tcPr>
          <w:p w14:paraId="686A3EED" w14:textId="77777777" w:rsidR="00D2572F" w:rsidRPr="005370BD" w:rsidRDefault="00D2572F" w:rsidP="00FF7162">
            <w:pPr>
              <w:rPr>
                <w:rFonts w:cs="Arial"/>
                <w:i/>
                <w:sz w:val="18"/>
                <w:szCs w:val="18"/>
              </w:rPr>
            </w:pPr>
            <w:r w:rsidRPr="005370BD">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850" w:type="dxa"/>
            <w:gridSpan w:val="2"/>
          </w:tcPr>
          <w:p w14:paraId="4EFD01C2" w14:textId="77777777" w:rsidR="00D2572F" w:rsidRPr="005370BD" w:rsidRDefault="00D2572F" w:rsidP="00FF7162">
            <w:pPr>
              <w:jc w:val="right"/>
              <w:rPr>
                <w:rFonts w:cs="Arial"/>
                <w:sz w:val="20"/>
                <w:szCs w:val="20"/>
              </w:rPr>
            </w:pPr>
          </w:p>
        </w:tc>
        <w:tc>
          <w:tcPr>
            <w:tcW w:w="1505" w:type="dxa"/>
          </w:tcPr>
          <w:p w14:paraId="5B394C63" w14:textId="77777777" w:rsidR="00D2572F" w:rsidRPr="005370BD" w:rsidRDefault="00D2572F" w:rsidP="00FF7162">
            <w:pPr>
              <w:rPr>
                <w:rFonts w:cs="Arial"/>
                <w:sz w:val="20"/>
                <w:szCs w:val="20"/>
              </w:rPr>
            </w:pPr>
          </w:p>
        </w:tc>
      </w:tr>
      <w:tr w:rsidR="00D2572F" w:rsidRPr="005370BD" w14:paraId="61AB0828" w14:textId="77777777" w:rsidTr="00B009B6">
        <w:trPr>
          <w:trHeight w:val="599"/>
        </w:trPr>
        <w:tc>
          <w:tcPr>
            <w:tcW w:w="2973" w:type="dxa"/>
            <w:shd w:val="clear" w:color="auto" w:fill="DDD9C3"/>
          </w:tcPr>
          <w:p w14:paraId="32A5DFFD" w14:textId="77777777" w:rsidR="00D2572F" w:rsidRPr="005370BD" w:rsidRDefault="00D2572F" w:rsidP="007611C4">
            <w:pPr>
              <w:rPr>
                <w:rFonts w:cs="Arial"/>
                <w:i/>
                <w:sz w:val="16"/>
                <w:szCs w:val="16"/>
              </w:rPr>
            </w:pPr>
            <w:r w:rsidRPr="005370BD">
              <w:rPr>
                <w:rFonts w:cs="Arial"/>
                <w:b/>
                <w:sz w:val="20"/>
                <w:szCs w:val="20"/>
              </w:rPr>
              <w:t>ΤΥΠΟΣ ΜΑΘΗΜΑΤΟΣ</w:t>
            </w:r>
            <w:r w:rsidRPr="005370BD">
              <w:rPr>
                <w:rFonts w:cs="Arial"/>
                <w:i/>
                <w:sz w:val="16"/>
                <w:szCs w:val="16"/>
              </w:rPr>
              <w:t xml:space="preserve"> </w:t>
            </w:r>
          </w:p>
          <w:p w14:paraId="208ECA7F" w14:textId="77777777" w:rsidR="00D2572F" w:rsidRPr="005370BD" w:rsidRDefault="00D2572F" w:rsidP="007611C4">
            <w:pPr>
              <w:rPr>
                <w:rFonts w:cs="Arial"/>
                <w:b/>
                <w:sz w:val="20"/>
                <w:szCs w:val="20"/>
              </w:rPr>
            </w:pPr>
            <w:r w:rsidRPr="005370BD">
              <w:rPr>
                <w:rFonts w:cs="Arial"/>
                <w:i/>
                <w:sz w:val="16"/>
                <w:szCs w:val="16"/>
              </w:rPr>
              <w:t>Υποβάθρου , Γενικών Γνώσεων, Επιστημονικής Περιοχής, Ανάπτυξης Δεξιοτήτων</w:t>
            </w:r>
          </w:p>
        </w:tc>
        <w:tc>
          <w:tcPr>
            <w:tcW w:w="5549" w:type="dxa"/>
            <w:gridSpan w:val="5"/>
          </w:tcPr>
          <w:p w14:paraId="20FB3EF5" w14:textId="77777777" w:rsidR="00D2572F" w:rsidRPr="005370BD" w:rsidRDefault="00D2572F" w:rsidP="00FF7162">
            <w:pPr>
              <w:rPr>
                <w:rFonts w:cs="Arial"/>
              </w:rPr>
            </w:pPr>
            <w:r w:rsidRPr="005370BD">
              <w:rPr>
                <w:rFonts w:cs="Arial"/>
                <w:sz w:val="22"/>
                <w:szCs w:val="22"/>
              </w:rPr>
              <w:t>Επιστημονικής Περιοχής</w:t>
            </w:r>
          </w:p>
        </w:tc>
      </w:tr>
      <w:tr w:rsidR="00D2572F" w:rsidRPr="005370BD" w14:paraId="2710D897" w14:textId="77777777" w:rsidTr="00B009B6">
        <w:tc>
          <w:tcPr>
            <w:tcW w:w="2973" w:type="dxa"/>
            <w:shd w:val="clear" w:color="auto" w:fill="DDD9C3"/>
          </w:tcPr>
          <w:p w14:paraId="7964C77C" w14:textId="77777777" w:rsidR="00D2572F" w:rsidRPr="005370BD" w:rsidRDefault="00D2572F" w:rsidP="007611C4">
            <w:pPr>
              <w:rPr>
                <w:rFonts w:cs="Arial"/>
                <w:b/>
                <w:sz w:val="20"/>
                <w:szCs w:val="20"/>
              </w:rPr>
            </w:pPr>
            <w:r w:rsidRPr="005370BD">
              <w:rPr>
                <w:rFonts w:cs="Arial"/>
                <w:b/>
                <w:sz w:val="20"/>
                <w:szCs w:val="20"/>
              </w:rPr>
              <w:t>ΠΡΟΑΠΑΙΤΟΥΜΕΝΑ ΜΑΘΗΜΑΤΑ:</w:t>
            </w:r>
          </w:p>
          <w:p w14:paraId="2A45E1E6" w14:textId="77777777" w:rsidR="00D2572F" w:rsidRPr="005370BD" w:rsidRDefault="00D2572F" w:rsidP="007611C4">
            <w:pPr>
              <w:rPr>
                <w:rFonts w:cs="Arial"/>
                <w:b/>
                <w:sz w:val="20"/>
                <w:szCs w:val="20"/>
              </w:rPr>
            </w:pPr>
          </w:p>
        </w:tc>
        <w:tc>
          <w:tcPr>
            <w:tcW w:w="5549" w:type="dxa"/>
            <w:gridSpan w:val="5"/>
          </w:tcPr>
          <w:p w14:paraId="55F80627" w14:textId="77777777" w:rsidR="00D2572F" w:rsidRPr="005370BD" w:rsidRDefault="00D2572F" w:rsidP="00FF7162">
            <w:pPr>
              <w:rPr>
                <w:rFonts w:cs="Arial"/>
              </w:rPr>
            </w:pPr>
            <w:r w:rsidRPr="005370BD">
              <w:rPr>
                <w:rFonts w:cs="Arial"/>
                <w:sz w:val="22"/>
                <w:szCs w:val="22"/>
              </w:rPr>
              <w:t xml:space="preserve">Επεξεργασία Λυμάτων  </w:t>
            </w:r>
          </w:p>
        </w:tc>
      </w:tr>
      <w:tr w:rsidR="00D2572F" w:rsidRPr="005370BD" w14:paraId="3BA62791" w14:textId="77777777" w:rsidTr="00B009B6">
        <w:tc>
          <w:tcPr>
            <w:tcW w:w="2973" w:type="dxa"/>
            <w:shd w:val="clear" w:color="auto" w:fill="DDD9C3"/>
          </w:tcPr>
          <w:p w14:paraId="4C51EB34" w14:textId="77777777" w:rsidR="00D2572F" w:rsidRPr="005370BD" w:rsidRDefault="00D2572F" w:rsidP="007611C4">
            <w:pPr>
              <w:rPr>
                <w:rFonts w:cs="Arial"/>
                <w:b/>
                <w:sz w:val="20"/>
                <w:szCs w:val="20"/>
              </w:rPr>
            </w:pPr>
            <w:r w:rsidRPr="005370BD">
              <w:rPr>
                <w:rFonts w:cs="Arial"/>
                <w:b/>
                <w:sz w:val="20"/>
                <w:szCs w:val="20"/>
              </w:rPr>
              <w:t>ΓΛΩΣΣΑ ΔΙΔΑΣΚΑΛΙΑΣ και ΕΞΕΤΑΣΕΩΝ:</w:t>
            </w:r>
          </w:p>
        </w:tc>
        <w:tc>
          <w:tcPr>
            <w:tcW w:w="5549" w:type="dxa"/>
            <w:gridSpan w:val="5"/>
          </w:tcPr>
          <w:p w14:paraId="7DB8F544" w14:textId="77777777" w:rsidR="00D2572F" w:rsidRPr="005370BD" w:rsidRDefault="00D2572F" w:rsidP="00FF7162">
            <w:pPr>
              <w:rPr>
                <w:rFonts w:cs="Arial"/>
              </w:rPr>
            </w:pPr>
            <w:r w:rsidRPr="005370BD">
              <w:rPr>
                <w:rFonts w:cs="Arial"/>
                <w:sz w:val="22"/>
                <w:szCs w:val="22"/>
              </w:rPr>
              <w:t>Ελληνική</w:t>
            </w:r>
          </w:p>
        </w:tc>
      </w:tr>
      <w:tr w:rsidR="00D2572F" w:rsidRPr="005370BD" w14:paraId="00C4A30B" w14:textId="77777777" w:rsidTr="007611C4">
        <w:trPr>
          <w:trHeight w:val="70"/>
        </w:trPr>
        <w:tc>
          <w:tcPr>
            <w:tcW w:w="2973" w:type="dxa"/>
            <w:shd w:val="clear" w:color="auto" w:fill="DDD9C3"/>
          </w:tcPr>
          <w:p w14:paraId="7048B4DF" w14:textId="77777777" w:rsidR="00D2572F" w:rsidRPr="005370BD" w:rsidRDefault="00D2572F" w:rsidP="007611C4">
            <w:pPr>
              <w:rPr>
                <w:rFonts w:cs="Arial"/>
                <w:b/>
                <w:sz w:val="20"/>
                <w:szCs w:val="20"/>
              </w:rPr>
            </w:pPr>
            <w:r w:rsidRPr="005370BD">
              <w:rPr>
                <w:rFonts w:cs="Arial"/>
                <w:b/>
                <w:sz w:val="20"/>
                <w:szCs w:val="20"/>
              </w:rPr>
              <w:t xml:space="preserve">ΤΟ ΜΑΘΗΜΑ ΠΡΟΣΦΕΡΕΤΑΙ ΣΕ ΦΟΙΤΗΤΕΣ ERASMUS </w:t>
            </w:r>
          </w:p>
        </w:tc>
        <w:tc>
          <w:tcPr>
            <w:tcW w:w="5549" w:type="dxa"/>
            <w:gridSpan w:val="5"/>
          </w:tcPr>
          <w:p w14:paraId="304FCEFE" w14:textId="7AFE365B" w:rsidR="00D2572F" w:rsidRPr="005370BD" w:rsidRDefault="00443CFC" w:rsidP="00FF7162">
            <w:pPr>
              <w:rPr>
                <w:rFonts w:cs="Arial"/>
              </w:rPr>
            </w:pPr>
            <w:r>
              <w:rPr>
                <w:rFonts w:cs="Arial"/>
                <w:sz w:val="22"/>
                <w:szCs w:val="22"/>
              </w:rPr>
              <w:t>ΟΧΙ</w:t>
            </w:r>
            <w:r w:rsidR="00D2572F" w:rsidRPr="005370BD">
              <w:rPr>
                <w:rFonts w:cs="Arial"/>
                <w:sz w:val="22"/>
                <w:szCs w:val="22"/>
              </w:rPr>
              <w:t xml:space="preserve"> </w:t>
            </w:r>
          </w:p>
        </w:tc>
      </w:tr>
      <w:tr w:rsidR="00D2572F" w:rsidRPr="005370BD" w14:paraId="445920FF" w14:textId="77777777" w:rsidTr="00B009B6">
        <w:tc>
          <w:tcPr>
            <w:tcW w:w="2973" w:type="dxa"/>
            <w:shd w:val="clear" w:color="auto" w:fill="DDD9C3"/>
          </w:tcPr>
          <w:p w14:paraId="12AF9C63" w14:textId="77777777" w:rsidR="00D2572F" w:rsidRPr="005370BD" w:rsidRDefault="00D2572F" w:rsidP="007611C4">
            <w:pPr>
              <w:rPr>
                <w:rFonts w:cs="Arial"/>
                <w:b/>
                <w:sz w:val="20"/>
                <w:szCs w:val="20"/>
              </w:rPr>
            </w:pPr>
            <w:r w:rsidRPr="005370BD">
              <w:rPr>
                <w:rFonts w:cs="Arial"/>
                <w:b/>
                <w:sz w:val="20"/>
                <w:szCs w:val="20"/>
              </w:rPr>
              <w:t>ΗΛΕΚΤΡΟΝΙΚΗ ΣΕΛΙΔΑ ΜΑΘΗΜΑΤΟΣ (URL)</w:t>
            </w:r>
          </w:p>
        </w:tc>
        <w:tc>
          <w:tcPr>
            <w:tcW w:w="5549" w:type="dxa"/>
            <w:gridSpan w:val="5"/>
          </w:tcPr>
          <w:p w14:paraId="760F4F10" w14:textId="77777777" w:rsidR="00D2572F" w:rsidRPr="005370BD" w:rsidRDefault="00D2572F" w:rsidP="00FF7162">
            <w:pPr>
              <w:rPr>
                <w:rFonts w:cs="Arial"/>
              </w:rPr>
            </w:pPr>
            <w:r w:rsidRPr="005370BD">
              <w:rPr>
                <w:rFonts w:cs="Arial"/>
                <w:sz w:val="22"/>
                <w:szCs w:val="22"/>
              </w:rPr>
              <w:t>https://eclass.upatras.gr/courses/CIV1743/</w:t>
            </w:r>
          </w:p>
        </w:tc>
      </w:tr>
    </w:tbl>
    <w:p w14:paraId="2A53A264" w14:textId="77777777" w:rsidR="00D2572F" w:rsidRPr="005370BD" w:rsidRDefault="00D2572F" w:rsidP="00102973">
      <w:pPr>
        <w:widowControl w:val="0"/>
        <w:numPr>
          <w:ilvl w:val="0"/>
          <w:numId w:val="126"/>
        </w:numPr>
        <w:autoSpaceDE w:val="0"/>
        <w:autoSpaceDN w:val="0"/>
        <w:adjustRightInd w:val="0"/>
        <w:spacing w:before="120"/>
        <w:ind w:left="357" w:hanging="357"/>
        <w:rPr>
          <w:rFonts w:cs="Arial"/>
          <w:b/>
        </w:rPr>
      </w:pPr>
      <w:r w:rsidRPr="005370BD">
        <w:rPr>
          <w:rFonts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572F" w:rsidRPr="005370BD" w14:paraId="6C246B37" w14:textId="77777777" w:rsidTr="00FF7162">
        <w:tc>
          <w:tcPr>
            <w:tcW w:w="8472" w:type="dxa"/>
            <w:gridSpan w:val="2"/>
            <w:tcBorders>
              <w:bottom w:val="nil"/>
            </w:tcBorders>
            <w:shd w:val="clear" w:color="auto" w:fill="DDD9C3"/>
          </w:tcPr>
          <w:p w14:paraId="6589A24E" w14:textId="77777777" w:rsidR="00D2572F" w:rsidRPr="005370BD" w:rsidRDefault="00D2572F" w:rsidP="00FF7162">
            <w:pPr>
              <w:rPr>
                <w:rFonts w:cs="Arial"/>
                <w:i/>
                <w:sz w:val="16"/>
                <w:szCs w:val="16"/>
              </w:rPr>
            </w:pPr>
            <w:r w:rsidRPr="005370BD">
              <w:rPr>
                <w:rFonts w:cs="Arial"/>
                <w:b/>
                <w:sz w:val="20"/>
                <w:szCs w:val="20"/>
              </w:rPr>
              <w:t>Μαθησιακά Αποτελέσματα</w:t>
            </w:r>
          </w:p>
        </w:tc>
      </w:tr>
      <w:tr w:rsidR="00D2572F" w:rsidRPr="005370BD" w14:paraId="4F17C6DE" w14:textId="77777777" w:rsidTr="00FF7162">
        <w:tc>
          <w:tcPr>
            <w:tcW w:w="8472" w:type="dxa"/>
            <w:gridSpan w:val="2"/>
            <w:tcBorders>
              <w:top w:val="nil"/>
            </w:tcBorders>
            <w:shd w:val="clear" w:color="auto" w:fill="DDD9C3"/>
          </w:tcPr>
          <w:p w14:paraId="4C3217DD" w14:textId="77777777" w:rsidR="00D2572F" w:rsidRPr="005370BD" w:rsidRDefault="00D2572F" w:rsidP="00FF7162">
            <w:pPr>
              <w:widowControl w:val="0"/>
              <w:autoSpaceDE w:val="0"/>
              <w:autoSpaceDN w:val="0"/>
              <w:adjustRightInd w:val="0"/>
              <w:spacing w:after="60"/>
              <w:rPr>
                <w:rFonts w:cs="Arial"/>
                <w:i/>
                <w:sz w:val="16"/>
                <w:szCs w:val="16"/>
              </w:rPr>
            </w:pPr>
            <w:r w:rsidRPr="005370BD">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38CA4EEE" w14:textId="77777777" w:rsidR="00D2572F" w:rsidRPr="005370BD" w:rsidRDefault="00D2572F" w:rsidP="00FF7162">
            <w:pPr>
              <w:autoSpaceDE w:val="0"/>
              <w:autoSpaceDN w:val="0"/>
              <w:adjustRightInd w:val="0"/>
              <w:rPr>
                <w:rFonts w:cs="Arial"/>
                <w:i/>
                <w:sz w:val="16"/>
                <w:szCs w:val="16"/>
              </w:rPr>
            </w:pPr>
            <w:r w:rsidRPr="005370BD">
              <w:rPr>
                <w:rFonts w:cs="Arial"/>
                <w:i/>
                <w:sz w:val="16"/>
                <w:szCs w:val="16"/>
              </w:rPr>
              <w:t xml:space="preserve">Συμβουλευτείτε το Παράρτημα Α </w:t>
            </w:r>
          </w:p>
          <w:p w14:paraId="4442CB8A" w14:textId="77777777" w:rsidR="00D2572F" w:rsidRPr="005370BD" w:rsidRDefault="00D2572F" w:rsidP="00102973">
            <w:pPr>
              <w:widowControl w:val="0"/>
              <w:numPr>
                <w:ilvl w:val="0"/>
                <w:numId w:val="14"/>
              </w:numPr>
              <w:autoSpaceDE w:val="0"/>
              <w:autoSpaceDN w:val="0"/>
              <w:adjustRightInd w:val="0"/>
              <w:ind w:left="313" w:hanging="219"/>
              <w:contextualSpacing/>
              <w:rPr>
                <w:rFonts w:cs="Arial"/>
                <w:i/>
                <w:sz w:val="16"/>
                <w:szCs w:val="16"/>
              </w:rPr>
            </w:pPr>
            <w:r w:rsidRPr="005370BD">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5187471F" w14:textId="3ADA8DC3" w:rsidR="00D2572F" w:rsidRPr="005370BD" w:rsidRDefault="00D2572F" w:rsidP="00102973">
            <w:pPr>
              <w:widowControl w:val="0"/>
              <w:numPr>
                <w:ilvl w:val="0"/>
                <w:numId w:val="14"/>
              </w:numPr>
              <w:autoSpaceDE w:val="0"/>
              <w:autoSpaceDN w:val="0"/>
              <w:adjustRightInd w:val="0"/>
              <w:spacing w:after="60"/>
              <w:ind w:left="313" w:hanging="219"/>
              <w:contextualSpacing/>
              <w:rPr>
                <w:rFonts w:cs="Arial"/>
                <w:i/>
                <w:sz w:val="16"/>
                <w:szCs w:val="16"/>
              </w:rPr>
            </w:pPr>
            <w:r w:rsidRPr="005370BD">
              <w:rPr>
                <w:rFonts w:cs="Arial"/>
                <w:i/>
                <w:sz w:val="16"/>
                <w:szCs w:val="16"/>
              </w:rPr>
              <w:t xml:space="preserve">Περιγραφικοί Δείκτες Επιπέδων 6, 7 </w:t>
            </w:r>
            <w:r w:rsidR="005D0917">
              <w:rPr>
                <w:rFonts w:cs="Arial"/>
                <w:i/>
                <w:sz w:val="16"/>
                <w:szCs w:val="16"/>
              </w:rPr>
              <w:t>και</w:t>
            </w:r>
            <w:r w:rsidRPr="005370BD">
              <w:rPr>
                <w:rFonts w:cs="Arial"/>
                <w:i/>
                <w:sz w:val="16"/>
                <w:szCs w:val="16"/>
              </w:rPr>
              <w:t xml:space="preserve"> 8 του Ευρωπαϊκού Πλαισίου Προσόντων Διά Βίου Μάθησης</w:t>
            </w:r>
          </w:p>
          <w:p w14:paraId="4DC04FDF" w14:textId="77777777" w:rsidR="00D2572F" w:rsidRPr="005370BD" w:rsidRDefault="00D2572F" w:rsidP="00FF7162">
            <w:pPr>
              <w:widowControl w:val="0"/>
              <w:autoSpaceDE w:val="0"/>
              <w:autoSpaceDN w:val="0"/>
              <w:adjustRightInd w:val="0"/>
              <w:rPr>
                <w:rFonts w:cs="Arial"/>
                <w:i/>
                <w:sz w:val="16"/>
                <w:szCs w:val="16"/>
              </w:rPr>
            </w:pPr>
            <w:r w:rsidRPr="005370BD">
              <w:rPr>
                <w:rFonts w:cs="Arial"/>
                <w:i/>
                <w:sz w:val="16"/>
                <w:szCs w:val="16"/>
              </w:rPr>
              <w:t>και Παράρτημα Β</w:t>
            </w:r>
          </w:p>
          <w:p w14:paraId="65C4EF28" w14:textId="77777777" w:rsidR="00D2572F" w:rsidRPr="005370BD" w:rsidRDefault="00D2572F" w:rsidP="00102973">
            <w:pPr>
              <w:widowControl w:val="0"/>
              <w:numPr>
                <w:ilvl w:val="0"/>
                <w:numId w:val="14"/>
              </w:numPr>
              <w:autoSpaceDE w:val="0"/>
              <w:autoSpaceDN w:val="0"/>
              <w:adjustRightInd w:val="0"/>
              <w:ind w:left="313" w:hanging="219"/>
              <w:contextualSpacing/>
              <w:rPr>
                <w:rFonts w:cs="Arial"/>
                <w:i/>
                <w:sz w:val="16"/>
                <w:szCs w:val="16"/>
              </w:rPr>
            </w:pPr>
            <w:r w:rsidRPr="005370BD">
              <w:rPr>
                <w:rFonts w:cs="Arial"/>
                <w:i/>
                <w:sz w:val="16"/>
                <w:szCs w:val="16"/>
              </w:rPr>
              <w:t>Περιληπτικός Οδηγός συγγραφής Μαθησιακών Αποτελεσμάτων</w:t>
            </w:r>
          </w:p>
        </w:tc>
      </w:tr>
      <w:tr w:rsidR="00D2572F" w:rsidRPr="005370BD" w14:paraId="4DDC8C8A" w14:textId="77777777" w:rsidTr="00FF7162">
        <w:tc>
          <w:tcPr>
            <w:tcW w:w="8472" w:type="dxa"/>
            <w:gridSpan w:val="2"/>
          </w:tcPr>
          <w:p w14:paraId="5E351DB8" w14:textId="77777777" w:rsidR="00D2572F" w:rsidRPr="005370BD" w:rsidRDefault="00D2572F" w:rsidP="00FF7162">
            <w:pPr>
              <w:jc w:val="both"/>
              <w:rPr>
                <w:rFonts w:cs="Arial"/>
              </w:rPr>
            </w:pPr>
            <w:r w:rsidRPr="005370BD">
              <w:rPr>
                <w:rFonts w:cs="Arial"/>
                <w:sz w:val="22"/>
                <w:szCs w:val="22"/>
              </w:rPr>
              <w:t xml:space="preserve">Το μάθημα στοχεύει να παρέχει στους φοιτητές ένα ισχυρό υπόβαθρο σε τεχνολογίες χαμηλού κόστους για την επεξεργασία, διάθεση και επαναχρησιμοποίηση λυμάτων σε μικρού πληθυσμού κοινότητες και σε περιαστικές και αγροτικές περιοχές. </w:t>
            </w:r>
          </w:p>
          <w:p w14:paraId="36C20B57" w14:textId="77777777" w:rsidR="00D2572F" w:rsidRPr="005370BD" w:rsidRDefault="00D2572F" w:rsidP="00FF7162">
            <w:pPr>
              <w:jc w:val="both"/>
              <w:rPr>
                <w:rFonts w:cs="Arial"/>
              </w:rPr>
            </w:pPr>
          </w:p>
          <w:p w14:paraId="4D39C6DF" w14:textId="77777777" w:rsidR="00D2572F" w:rsidRPr="005370BD" w:rsidRDefault="00D2572F" w:rsidP="00FF7162">
            <w:pPr>
              <w:jc w:val="both"/>
              <w:rPr>
                <w:rFonts w:cs="Arial"/>
              </w:rPr>
            </w:pPr>
            <w:r w:rsidRPr="005370BD">
              <w:rPr>
                <w:rFonts w:cs="Arial"/>
                <w:sz w:val="22"/>
                <w:szCs w:val="22"/>
              </w:rPr>
              <w:t>Με την επιτυχή ολοκλήρωση του μαθήματος ο φοιτητής / τρια θα είναι σε θέση να:</w:t>
            </w:r>
          </w:p>
          <w:p w14:paraId="3C8F30AE" w14:textId="77777777" w:rsidR="00D2572F" w:rsidRPr="005370BD" w:rsidRDefault="00D2572F" w:rsidP="00102973">
            <w:pPr>
              <w:numPr>
                <w:ilvl w:val="0"/>
                <w:numId w:val="53"/>
              </w:numPr>
              <w:ind w:left="318" w:hanging="318"/>
              <w:jc w:val="both"/>
              <w:rPr>
                <w:rFonts w:cs="Arial"/>
              </w:rPr>
            </w:pPr>
            <w:r w:rsidRPr="005370BD">
              <w:rPr>
                <w:rFonts w:cs="Arial"/>
                <w:sz w:val="22"/>
                <w:szCs w:val="22"/>
              </w:rPr>
              <w:t xml:space="preserve">Κατανοεί τις κύριες φυσικοχημικές και βιολογικές διεργασίες φυσικών συστημάτων επεξεργασίας. </w:t>
            </w:r>
          </w:p>
          <w:p w14:paraId="5C4B4A9E" w14:textId="77777777" w:rsidR="00D2572F" w:rsidRPr="005370BD" w:rsidRDefault="00D2572F" w:rsidP="00102973">
            <w:pPr>
              <w:numPr>
                <w:ilvl w:val="0"/>
                <w:numId w:val="53"/>
              </w:numPr>
              <w:ind w:left="318" w:hanging="318"/>
              <w:jc w:val="both"/>
              <w:rPr>
                <w:rFonts w:cs="Arial"/>
              </w:rPr>
            </w:pPr>
            <w:r w:rsidRPr="005370BD">
              <w:rPr>
                <w:rFonts w:cs="Arial"/>
                <w:sz w:val="22"/>
                <w:szCs w:val="22"/>
              </w:rPr>
              <w:t xml:space="preserve">Γνωρίζει τις βασικές αρχές σχεδιασμού φυσικών συστημάτων επεξεργασίας χαμηλού κόστους (λίμνες σταθεροποίησης, φίλτρα, τεχνητοί υγρότοποι, εδαφικά συστήματα).   </w:t>
            </w:r>
          </w:p>
          <w:p w14:paraId="4F7A6D35" w14:textId="77777777" w:rsidR="00D2572F" w:rsidRPr="005370BD" w:rsidRDefault="00D2572F" w:rsidP="00102973">
            <w:pPr>
              <w:numPr>
                <w:ilvl w:val="0"/>
                <w:numId w:val="53"/>
              </w:numPr>
              <w:ind w:left="318" w:hanging="318"/>
              <w:jc w:val="both"/>
              <w:rPr>
                <w:rFonts w:cs="Arial"/>
              </w:rPr>
            </w:pPr>
            <w:r w:rsidRPr="005370BD">
              <w:rPr>
                <w:rFonts w:cs="Arial"/>
                <w:sz w:val="22"/>
                <w:szCs w:val="22"/>
              </w:rPr>
              <w:t>Γνωρίζει τα πλεονεκτήματα και μειονεκτήματα των διαφόρων συστημάτων.</w:t>
            </w:r>
          </w:p>
          <w:p w14:paraId="26BC73FB" w14:textId="77777777" w:rsidR="00D2572F" w:rsidRPr="005370BD" w:rsidRDefault="00D2572F" w:rsidP="00102973">
            <w:pPr>
              <w:numPr>
                <w:ilvl w:val="0"/>
                <w:numId w:val="53"/>
              </w:numPr>
              <w:ind w:left="318" w:hanging="318"/>
              <w:jc w:val="both"/>
              <w:rPr>
                <w:rFonts w:cs="Arial"/>
              </w:rPr>
            </w:pPr>
            <w:r w:rsidRPr="005370BD">
              <w:rPr>
                <w:rFonts w:cs="Arial"/>
                <w:sz w:val="22"/>
                <w:szCs w:val="22"/>
              </w:rPr>
              <w:t xml:space="preserve"> Έχει ολοκληρωμένη κατανόηση και κριτική αντίληψη των τεχνικών θεμάτων που σχετίζονται με την αειφόρο διαχείριση των λυμάτων. </w:t>
            </w:r>
          </w:p>
          <w:p w14:paraId="26BA22FA" w14:textId="77777777" w:rsidR="00D2572F" w:rsidRPr="005370BD" w:rsidRDefault="00D2572F" w:rsidP="00FF7162">
            <w:pPr>
              <w:pStyle w:val="ListParagraph1"/>
              <w:spacing w:after="0"/>
              <w:ind w:left="0"/>
              <w:jc w:val="both"/>
              <w:rPr>
                <w:rFonts w:cs="Arial"/>
                <w:i/>
                <w:sz w:val="16"/>
                <w:szCs w:val="16"/>
                <w:lang w:val="el-GR"/>
              </w:rPr>
            </w:pPr>
          </w:p>
        </w:tc>
      </w:tr>
      <w:tr w:rsidR="00D2572F" w:rsidRPr="005370BD" w14:paraId="589A0884" w14:textId="77777777" w:rsidTr="00FF7162">
        <w:tblPrEx>
          <w:tblLook w:val="0000" w:firstRow="0" w:lastRow="0" w:firstColumn="0" w:lastColumn="0" w:noHBand="0" w:noVBand="0"/>
        </w:tblPrEx>
        <w:tc>
          <w:tcPr>
            <w:tcW w:w="8454" w:type="dxa"/>
            <w:gridSpan w:val="2"/>
            <w:tcBorders>
              <w:bottom w:val="nil"/>
            </w:tcBorders>
            <w:shd w:val="clear" w:color="auto" w:fill="DDD9C3"/>
          </w:tcPr>
          <w:p w14:paraId="21085B0F" w14:textId="77777777" w:rsidR="00D2572F" w:rsidRPr="005370BD" w:rsidRDefault="00D2572F" w:rsidP="00FF7162">
            <w:pPr>
              <w:rPr>
                <w:rFonts w:cs="Arial"/>
                <w:b/>
                <w:sz w:val="20"/>
                <w:szCs w:val="20"/>
              </w:rPr>
            </w:pPr>
            <w:r w:rsidRPr="005370BD">
              <w:rPr>
                <w:rFonts w:cs="Arial"/>
                <w:b/>
                <w:sz w:val="20"/>
                <w:szCs w:val="20"/>
              </w:rPr>
              <w:t>Γενικές Ικανότητες</w:t>
            </w:r>
          </w:p>
        </w:tc>
      </w:tr>
      <w:tr w:rsidR="00D2572F" w:rsidRPr="005370BD" w14:paraId="13336F56" w14:textId="77777777" w:rsidTr="00FF7162">
        <w:tc>
          <w:tcPr>
            <w:tcW w:w="8472" w:type="dxa"/>
            <w:gridSpan w:val="2"/>
            <w:tcBorders>
              <w:top w:val="nil"/>
              <w:bottom w:val="nil"/>
            </w:tcBorders>
            <w:shd w:val="clear" w:color="auto" w:fill="DDD9C3"/>
          </w:tcPr>
          <w:p w14:paraId="2845A764" w14:textId="77777777" w:rsidR="00D2572F" w:rsidRPr="005370BD" w:rsidRDefault="00D2572F" w:rsidP="00FF7162">
            <w:pPr>
              <w:widowControl w:val="0"/>
              <w:autoSpaceDE w:val="0"/>
              <w:autoSpaceDN w:val="0"/>
              <w:adjustRightInd w:val="0"/>
              <w:spacing w:after="60"/>
              <w:rPr>
                <w:rFonts w:cs="Arial"/>
                <w:i/>
                <w:sz w:val="16"/>
                <w:szCs w:val="16"/>
              </w:rPr>
            </w:pPr>
            <w:r w:rsidRPr="005370BD">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2572F" w:rsidRPr="005370BD" w14:paraId="12944ADB" w14:textId="77777777" w:rsidTr="00FF7162">
        <w:tblPrEx>
          <w:tblLook w:val="0000" w:firstRow="0" w:lastRow="0" w:firstColumn="0" w:lastColumn="0" w:noHBand="0" w:noVBand="0"/>
        </w:tblPrEx>
        <w:tc>
          <w:tcPr>
            <w:tcW w:w="3964" w:type="dxa"/>
            <w:tcBorders>
              <w:top w:val="nil"/>
              <w:right w:val="nil"/>
            </w:tcBorders>
            <w:shd w:val="clear" w:color="auto" w:fill="DDD9C3"/>
          </w:tcPr>
          <w:p w14:paraId="3742FF13" w14:textId="77777777" w:rsidR="00D2572F" w:rsidRPr="005370BD" w:rsidRDefault="00D2572F" w:rsidP="00FF7162">
            <w:pPr>
              <w:widowControl w:val="0"/>
              <w:autoSpaceDE w:val="0"/>
              <w:autoSpaceDN w:val="0"/>
              <w:adjustRightInd w:val="0"/>
              <w:rPr>
                <w:rFonts w:cs="Arial"/>
                <w:i/>
                <w:sz w:val="16"/>
                <w:szCs w:val="16"/>
              </w:rPr>
            </w:pPr>
            <w:r w:rsidRPr="005370BD">
              <w:rPr>
                <w:rFonts w:cs="Arial"/>
                <w:i/>
                <w:sz w:val="16"/>
                <w:szCs w:val="16"/>
              </w:rPr>
              <w:t xml:space="preserve">Αναζήτηση, ανάλυση και σύνθεση δεδομένων και πληροφοριών, με τη χρήση και των απαραίτητων τεχνολογιών </w:t>
            </w:r>
          </w:p>
          <w:p w14:paraId="204044A9" w14:textId="77777777" w:rsidR="00D2572F" w:rsidRPr="005370BD" w:rsidRDefault="00D2572F" w:rsidP="00FF7162">
            <w:pPr>
              <w:widowControl w:val="0"/>
              <w:autoSpaceDE w:val="0"/>
              <w:autoSpaceDN w:val="0"/>
              <w:adjustRightInd w:val="0"/>
              <w:rPr>
                <w:rFonts w:cs="Arial"/>
                <w:i/>
                <w:sz w:val="16"/>
                <w:szCs w:val="16"/>
              </w:rPr>
            </w:pPr>
            <w:r w:rsidRPr="005370BD">
              <w:rPr>
                <w:rFonts w:cs="Arial"/>
                <w:i/>
                <w:sz w:val="16"/>
                <w:szCs w:val="16"/>
              </w:rPr>
              <w:t xml:space="preserve">Προσαρμογή σε νέες καταστάσεις </w:t>
            </w:r>
          </w:p>
          <w:p w14:paraId="5C96C92E" w14:textId="77777777" w:rsidR="00D2572F" w:rsidRPr="005370BD" w:rsidRDefault="00D2572F" w:rsidP="00FF7162">
            <w:pPr>
              <w:widowControl w:val="0"/>
              <w:autoSpaceDE w:val="0"/>
              <w:autoSpaceDN w:val="0"/>
              <w:adjustRightInd w:val="0"/>
              <w:rPr>
                <w:rFonts w:cs="Arial"/>
                <w:i/>
                <w:sz w:val="16"/>
                <w:szCs w:val="16"/>
              </w:rPr>
            </w:pPr>
            <w:r w:rsidRPr="005370BD">
              <w:rPr>
                <w:rFonts w:cs="Arial"/>
                <w:i/>
                <w:sz w:val="16"/>
                <w:szCs w:val="16"/>
              </w:rPr>
              <w:t xml:space="preserve">Λήψη αποφάσεων </w:t>
            </w:r>
          </w:p>
          <w:p w14:paraId="1FB0D5FC" w14:textId="77777777" w:rsidR="00D2572F" w:rsidRPr="005370BD" w:rsidRDefault="00D2572F" w:rsidP="00FF7162">
            <w:pPr>
              <w:widowControl w:val="0"/>
              <w:autoSpaceDE w:val="0"/>
              <w:autoSpaceDN w:val="0"/>
              <w:adjustRightInd w:val="0"/>
              <w:rPr>
                <w:rFonts w:cs="Arial"/>
                <w:i/>
                <w:sz w:val="16"/>
                <w:szCs w:val="16"/>
              </w:rPr>
            </w:pPr>
            <w:r w:rsidRPr="005370BD">
              <w:rPr>
                <w:rFonts w:cs="Arial"/>
                <w:i/>
                <w:sz w:val="16"/>
                <w:szCs w:val="16"/>
              </w:rPr>
              <w:t xml:space="preserve">Αυτόνομη εργασία </w:t>
            </w:r>
          </w:p>
          <w:p w14:paraId="5E0DEA14" w14:textId="77777777" w:rsidR="00D2572F" w:rsidRPr="005370BD" w:rsidRDefault="00D2572F" w:rsidP="00FF7162">
            <w:pPr>
              <w:widowControl w:val="0"/>
              <w:autoSpaceDE w:val="0"/>
              <w:autoSpaceDN w:val="0"/>
              <w:adjustRightInd w:val="0"/>
              <w:rPr>
                <w:rFonts w:cs="Arial"/>
                <w:i/>
                <w:sz w:val="16"/>
                <w:szCs w:val="16"/>
              </w:rPr>
            </w:pPr>
            <w:r w:rsidRPr="005370BD">
              <w:rPr>
                <w:rFonts w:cs="Arial"/>
                <w:i/>
                <w:sz w:val="16"/>
                <w:szCs w:val="16"/>
              </w:rPr>
              <w:t xml:space="preserve">Ομαδική εργασία </w:t>
            </w:r>
          </w:p>
          <w:p w14:paraId="56D9F0AF" w14:textId="77777777" w:rsidR="00D2572F" w:rsidRPr="005370BD" w:rsidRDefault="00D2572F" w:rsidP="00FF7162">
            <w:pPr>
              <w:widowControl w:val="0"/>
              <w:autoSpaceDE w:val="0"/>
              <w:autoSpaceDN w:val="0"/>
              <w:adjustRightInd w:val="0"/>
              <w:rPr>
                <w:rFonts w:cs="Arial"/>
                <w:i/>
                <w:sz w:val="16"/>
                <w:szCs w:val="16"/>
              </w:rPr>
            </w:pPr>
            <w:r w:rsidRPr="005370BD">
              <w:rPr>
                <w:rFonts w:cs="Arial"/>
                <w:i/>
                <w:sz w:val="16"/>
                <w:szCs w:val="16"/>
              </w:rPr>
              <w:t xml:space="preserve">Εργασία σε διεθνές περιβάλλον </w:t>
            </w:r>
          </w:p>
          <w:p w14:paraId="01F3473D" w14:textId="77777777" w:rsidR="00D2572F" w:rsidRPr="005370BD" w:rsidRDefault="00D2572F" w:rsidP="00FF7162">
            <w:pPr>
              <w:widowControl w:val="0"/>
              <w:autoSpaceDE w:val="0"/>
              <w:autoSpaceDN w:val="0"/>
              <w:adjustRightInd w:val="0"/>
              <w:rPr>
                <w:rFonts w:cs="Arial"/>
                <w:i/>
                <w:sz w:val="16"/>
                <w:szCs w:val="16"/>
              </w:rPr>
            </w:pPr>
            <w:r w:rsidRPr="005370BD">
              <w:rPr>
                <w:rFonts w:cs="Arial"/>
                <w:i/>
                <w:sz w:val="16"/>
                <w:szCs w:val="16"/>
              </w:rPr>
              <w:t xml:space="preserve">Εργασία σε διεπιστημονικό περιβάλλον </w:t>
            </w:r>
          </w:p>
          <w:p w14:paraId="6D00A495" w14:textId="77777777" w:rsidR="00D2572F" w:rsidRPr="005370BD" w:rsidRDefault="00D2572F" w:rsidP="00FF7162">
            <w:pPr>
              <w:widowControl w:val="0"/>
              <w:autoSpaceDE w:val="0"/>
              <w:autoSpaceDN w:val="0"/>
              <w:adjustRightInd w:val="0"/>
              <w:rPr>
                <w:rFonts w:cs="Arial"/>
                <w:i/>
                <w:sz w:val="16"/>
                <w:szCs w:val="16"/>
              </w:rPr>
            </w:pPr>
            <w:r w:rsidRPr="005370BD">
              <w:rPr>
                <w:rFonts w:cs="Arial"/>
                <w:i/>
                <w:sz w:val="16"/>
                <w:szCs w:val="16"/>
              </w:rPr>
              <w:t xml:space="preserve">Παράγωγή νέων ερευνητικών ιδεών </w:t>
            </w:r>
          </w:p>
        </w:tc>
        <w:tc>
          <w:tcPr>
            <w:tcW w:w="4508" w:type="dxa"/>
            <w:tcBorders>
              <w:top w:val="nil"/>
              <w:left w:val="nil"/>
            </w:tcBorders>
            <w:shd w:val="clear" w:color="auto" w:fill="DDD9C3"/>
          </w:tcPr>
          <w:p w14:paraId="4CB6D587" w14:textId="77777777" w:rsidR="00D2572F" w:rsidRPr="005370BD" w:rsidRDefault="00D2572F" w:rsidP="00FF7162">
            <w:pPr>
              <w:widowControl w:val="0"/>
              <w:autoSpaceDE w:val="0"/>
              <w:autoSpaceDN w:val="0"/>
              <w:adjustRightInd w:val="0"/>
              <w:rPr>
                <w:rFonts w:cs="Arial"/>
                <w:i/>
                <w:sz w:val="16"/>
                <w:szCs w:val="16"/>
              </w:rPr>
            </w:pPr>
            <w:r w:rsidRPr="005370BD">
              <w:rPr>
                <w:rFonts w:cs="Arial"/>
                <w:i/>
                <w:sz w:val="16"/>
                <w:szCs w:val="16"/>
              </w:rPr>
              <w:t xml:space="preserve">Σχεδιασμός και διαχείριση έργων </w:t>
            </w:r>
          </w:p>
          <w:p w14:paraId="1D2A6E18" w14:textId="77777777" w:rsidR="00D2572F" w:rsidRPr="005370BD" w:rsidRDefault="00D2572F" w:rsidP="00FF7162">
            <w:pPr>
              <w:widowControl w:val="0"/>
              <w:autoSpaceDE w:val="0"/>
              <w:autoSpaceDN w:val="0"/>
              <w:adjustRightInd w:val="0"/>
              <w:rPr>
                <w:rFonts w:cs="Arial"/>
                <w:i/>
                <w:sz w:val="16"/>
                <w:szCs w:val="16"/>
              </w:rPr>
            </w:pPr>
            <w:r w:rsidRPr="005370BD">
              <w:rPr>
                <w:rFonts w:cs="Arial"/>
                <w:i/>
                <w:sz w:val="16"/>
                <w:szCs w:val="16"/>
              </w:rPr>
              <w:t xml:space="preserve">Σεβασμός στη διαφορετικότητα και στην πολυπολιτισμικότητα </w:t>
            </w:r>
          </w:p>
          <w:p w14:paraId="7FCE3E38" w14:textId="77777777" w:rsidR="00D2572F" w:rsidRPr="005370BD" w:rsidRDefault="00D2572F" w:rsidP="00FF7162">
            <w:pPr>
              <w:widowControl w:val="0"/>
              <w:autoSpaceDE w:val="0"/>
              <w:autoSpaceDN w:val="0"/>
              <w:adjustRightInd w:val="0"/>
              <w:rPr>
                <w:rFonts w:cs="Arial"/>
                <w:i/>
                <w:sz w:val="16"/>
                <w:szCs w:val="16"/>
              </w:rPr>
            </w:pPr>
            <w:r w:rsidRPr="005370BD">
              <w:rPr>
                <w:rFonts w:cs="Arial"/>
                <w:i/>
                <w:sz w:val="16"/>
                <w:szCs w:val="16"/>
              </w:rPr>
              <w:t xml:space="preserve">Σεβασμός στο φυσικό περιβάλλον </w:t>
            </w:r>
          </w:p>
          <w:p w14:paraId="2635F0B1" w14:textId="77777777" w:rsidR="00D2572F" w:rsidRPr="005370BD" w:rsidRDefault="00D2572F" w:rsidP="00FF7162">
            <w:pPr>
              <w:widowControl w:val="0"/>
              <w:autoSpaceDE w:val="0"/>
              <w:autoSpaceDN w:val="0"/>
              <w:adjustRightInd w:val="0"/>
              <w:rPr>
                <w:rFonts w:cs="Arial"/>
                <w:i/>
                <w:sz w:val="16"/>
                <w:szCs w:val="16"/>
              </w:rPr>
            </w:pPr>
            <w:r w:rsidRPr="005370BD">
              <w:rPr>
                <w:rFonts w:cs="Arial"/>
                <w:i/>
                <w:sz w:val="16"/>
                <w:szCs w:val="16"/>
              </w:rPr>
              <w:t xml:space="preserve">Επίδειξη κοινωνικής, επαγγελματικής και ηθικής υπευθυνότητας και ευαισθησίας σε θέματα φύλου </w:t>
            </w:r>
          </w:p>
          <w:p w14:paraId="7E5F83FF" w14:textId="77777777" w:rsidR="00D2572F" w:rsidRPr="005370BD" w:rsidRDefault="00D2572F" w:rsidP="00FF7162">
            <w:pPr>
              <w:widowControl w:val="0"/>
              <w:autoSpaceDE w:val="0"/>
              <w:autoSpaceDN w:val="0"/>
              <w:adjustRightInd w:val="0"/>
              <w:rPr>
                <w:rFonts w:cs="Arial"/>
                <w:i/>
                <w:sz w:val="16"/>
                <w:szCs w:val="16"/>
              </w:rPr>
            </w:pPr>
            <w:r w:rsidRPr="005370BD">
              <w:rPr>
                <w:rFonts w:cs="Arial"/>
                <w:i/>
                <w:sz w:val="16"/>
                <w:szCs w:val="16"/>
              </w:rPr>
              <w:t xml:space="preserve">Άσκηση κριτικής και αυτοκριτικής </w:t>
            </w:r>
          </w:p>
          <w:p w14:paraId="3157DBB4" w14:textId="77777777" w:rsidR="00D2572F" w:rsidRPr="005370BD" w:rsidRDefault="00D2572F" w:rsidP="00FF7162">
            <w:pPr>
              <w:rPr>
                <w:rFonts w:cs="Arial"/>
                <w:b/>
                <w:sz w:val="20"/>
                <w:szCs w:val="20"/>
              </w:rPr>
            </w:pPr>
            <w:r w:rsidRPr="005370BD">
              <w:rPr>
                <w:rFonts w:cs="Arial"/>
                <w:i/>
                <w:sz w:val="16"/>
                <w:szCs w:val="16"/>
              </w:rPr>
              <w:t>Προαγωγή της ελεύθερης, δημιουργικής και επαγωγικής σκέψης</w:t>
            </w:r>
          </w:p>
        </w:tc>
      </w:tr>
      <w:tr w:rsidR="00D2572F" w:rsidRPr="005370BD" w14:paraId="3FD1B13D" w14:textId="77777777" w:rsidTr="00FF7162">
        <w:tc>
          <w:tcPr>
            <w:tcW w:w="8472" w:type="dxa"/>
            <w:gridSpan w:val="2"/>
          </w:tcPr>
          <w:p w14:paraId="040F2E51" w14:textId="77777777" w:rsidR="00D2572F" w:rsidRPr="005370BD" w:rsidRDefault="00D2572F" w:rsidP="00FF7162">
            <w:pPr>
              <w:widowControl w:val="0"/>
              <w:autoSpaceDE w:val="0"/>
              <w:autoSpaceDN w:val="0"/>
              <w:adjustRightInd w:val="0"/>
              <w:ind w:left="454" w:hanging="454"/>
            </w:pPr>
            <w:r w:rsidRPr="005370BD">
              <w:rPr>
                <w:sz w:val="22"/>
                <w:szCs w:val="22"/>
              </w:rPr>
              <w:t>•</w:t>
            </w:r>
            <w:r w:rsidRPr="005370BD">
              <w:rPr>
                <w:sz w:val="22"/>
                <w:szCs w:val="22"/>
              </w:rPr>
              <w:tab/>
              <w:t>Αυτόνομη Εργασία</w:t>
            </w:r>
          </w:p>
          <w:p w14:paraId="55707F7D" w14:textId="77777777" w:rsidR="00D2572F" w:rsidRPr="005370BD" w:rsidRDefault="00D2572F" w:rsidP="00FF7162">
            <w:pPr>
              <w:widowControl w:val="0"/>
              <w:autoSpaceDE w:val="0"/>
              <w:autoSpaceDN w:val="0"/>
              <w:adjustRightInd w:val="0"/>
              <w:ind w:left="454" w:hanging="454"/>
            </w:pPr>
            <w:r w:rsidRPr="005370BD">
              <w:rPr>
                <w:sz w:val="22"/>
                <w:szCs w:val="22"/>
              </w:rPr>
              <w:t>•</w:t>
            </w:r>
            <w:r w:rsidRPr="005370BD">
              <w:rPr>
                <w:sz w:val="22"/>
                <w:szCs w:val="22"/>
              </w:rPr>
              <w:tab/>
              <w:t>Ομαδική Εργασία</w:t>
            </w:r>
          </w:p>
          <w:p w14:paraId="57D7C2BD" w14:textId="77777777" w:rsidR="00D2572F" w:rsidRPr="005370BD" w:rsidRDefault="00D2572F" w:rsidP="00FF7162">
            <w:pPr>
              <w:widowControl w:val="0"/>
              <w:autoSpaceDE w:val="0"/>
              <w:autoSpaceDN w:val="0"/>
              <w:adjustRightInd w:val="0"/>
              <w:spacing w:after="60"/>
              <w:ind w:left="454" w:hanging="454"/>
            </w:pPr>
            <w:r w:rsidRPr="005370BD">
              <w:rPr>
                <w:sz w:val="22"/>
                <w:szCs w:val="22"/>
              </w:rPr>
              <w:t>•</w:t>
            </w:r>
            <w:r w:rsidRPr="005370BD">
              <w:rPr>
                <w:sz w:val="22"/>
                <w:szCs w:val="22"/>
              </w:rPr>
              <w:tab/>
              <w:t>Σχεδιασμός και Διαχείριση Έργων</w:t>
            </w:r>
          </w:p>
          <w:p w14:paraId="0B56AED2" w14:textId="77777777" w:rsidR="00D2572F" w:rsidRPr="005370BD" w:rsidRDefault="00D2572F" w:rsidP="00FF7162">
            <w:pPr>
              <w:widowControl w:val="0"/>
              <w:autoSpaceDE w:val="0"/>
              <w:autoSpaceDN w:val="0"/>
              <w:adjustRightInd w:val="0"/>
              <w:spacing w:after="60"/>
              <w:ind w:left="454" w:hanging="454"/>
            </w:pPr>
            <w:r w:rsidRPr="005370BD">
              <w:rPr>
                <w:sz w:val="22"/>
                <w:szCs w:val="22"/>
              </w:rPr>
              <w:t>•</w:t>
            </w:r>
            <w:r w:rsidRPr="005370BD">
              <w:rPr>
                <w:sz w:val="22"/>
                <w:szCs w:val="22"/>
              </w:rPr>
              <w:tab/>
              <w:t xml:space="preserve">Εργασία σε διεπιστημονικό περιβάλλον </w:t>
            </w:r>
          </w:p>
          <w:p w14:paraId="177D5FD2" w14:textId="77777777" w:rsidR="00D2572F" w:rsidRPr="005370BD" w:rsidRDefault="00D2572F" w:rsidP="00FF7162">
            <w:pPr>
              <w:widowControl w:val="0"/>
              <w:autoSpaceDE w:val="0"/>
              <w:autoSpaceDN w:val="0"/>
              <w:adjustRightInd w:val="0"/>
              <w:spacing w:after="60"/>
              <w:ind w:left="454" w:hanging="454"/>
              <w:rPr>
                <w:sz w:val="20"/>
                <w:szCs w:val="20"/>
              </w:rPr>
            </w:pPr>
            <w:r w:rsidRPr="005370BD">
              <w:rPr>
                <w:sz w:val="22"/>
                <w:szCs w:val="22"/>
              </w:rPr>
              <w:t>•</w:t>
            </w:r>
            <w:r w:rsidRPr="005370BD">
              <w:rPr>
                <w:sz w:val="22"/>
                <w:szCs w:val="22"/>
              </w:rPr>
              <w:tab/>
              <w:t>Σεβασμός στο φυσικό περιβάλλον</w:t>
            </w:r>
            <w:r w:rsidRPr="005370BD">
              <w:rPr>
                <w:sz w:val="20"/>
                <w:szCs w:val="20"/>
              </w:rPr>
              <w:t xml:space="preserve"> </w:t>
            </w:r>
          </w:p>
        </w:tc>
      </w:tr>
    </w:tbl>
    <w:p w14:paraId="6A89429B" w14:textId="77777777" w:rsidR="00D2572F" w:rsidRPr="005370BD" w:rsidRDefault="00D2572F" w:rsidP="00102973">
      <w:pPr>
        <w:widowControl w:val="0"/>
        <w:numPr>
          <w:ilvl w:val="0"/>
          <w:numId w:val="126"/>
        </w:numPr>
        <w:autoSpaceDE w:val="0"/>
        <w:autoSpaceDN w:val="0"/>
        <w:adjustRightInd w:val="0"/>
        <w:spacing w:before="120"/>
        <w:ind w:left="357" w:hanging="357"/>
        <w:rPr>
          <w:rFonts w:cs="Arial"/>
          <w:b/>
        </w:rPr>
      </w:pPr>
      <w:r w:rsidRPr="005370BD">
        <w:rPr>
          <w:rFonts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572F" w:rsidRPr="005370BD" w14:paraId="00867E6F" w14:textId="77777777" w:rsidTr="00FF7162">
        <w:tc>
          <w:tcPr>
            <w:tcW w:w="8472" w:type="dxa"/>
          </w:tcPr>
          <w:p w14:paraId="2ECD1F28" w14:textId="77777777" w:rsidR="00D2572F" w:rsidRPr="005370BD" w:rsidRDefault="00D2572F" w:rsidP="00B61475">
            <w:pPr>
              <w:numPr>
                <w:ilvl w:val="0"/>
                <w:numId w:val="169"/>
              </w:numPr>
              <w:jc w:val="both"/>
            </w:pPr>
            <w:r w:rsidRPr="005370BD">
              <w:rPr>
                <w:sz w:val="22"/>
                <w:szCs w:val="22"/>
              </w:rPr>
              <w:t xml:space="preserve">Εισαγωγή. </w:t>
            </w:r>
          </w:p>
          <w:p w14:paraId="0E311C1F" w14:textId="77777777" w:rsidR="00D2572F" w:rsidRPr="005370BD" w:rsidRDefault="00D2572F" w:rsidP="00B61475">
            <w:pPr>
              <w:numPr>
                <w:ilvl w:val="0"/>
                <w:numId w:val="169"/>
              </w:numPr>
              <w:jc w:val="both"/>
            </w:pPr>
            <w:r w:rsidRPr="005370BD">
              <w:rPr>
                <w:sz w:val="22"/>
                <w:szCs w:val="22"/>
              </w:rPr>
              <w:t xml:space="preserve">Παροχή και ποιοτικά χαρακτηριστικά λυμάτων. </w:t>
            </w:r>
          </w:p>
          <w:p w14:paraId="0D109BE5" w14:textId="77777777" w:rsidR="00D2572F" w:rsidRPr="005370BD" w:rsidRDefault="00D2572F" w:rsidP="00B61475">
            <w:pPr>
              <w:numPr>
                <w:ilvl w:val="0"/>
                <w:numId w:val="169"/>
              </w:numPr>
              <w:jc w:val="both"/>
            </w:pPr>
            <w:r w:rsidRPr="005370BD">
              <w:rPr>
                <w:sz w:val="22"/>
                <w:szCs w:val="22"/>
              </w:rPr>
              <w:t>Επιλογή θέσης.</w:t>
            </w:r>
          </w:p>
          <w:p w14:paraId="5139505F" w14:textId="77777777" w:rsidR="00D2572F" w:rsidRPr="005370BD" w:rsidRDefault="00D2572F" w:rsidP="00B61475">
            <w:pPr>
              <w:numPr>
                <w:ilvl w:val="0"/>
                <w:numId w:val="169"/>
              </w:numPr>
              <w:jc w:val="both"/>
            </w:pPr>
            <w:r w:rsidRPr="005370BD">
              <w:rPr>
                <w:sz w:val="22"/>
                <w:szCs w:val="22"/>
              </w:rPr>
              <w:t xml:space="preserve">Επισκόπηση λιμνών σταθεροποίησης, αναερόβιες λίμνες, αναερόβιοι αντιδραστήρες, επαμφοτερίζουσες λίμνες, λίμνες ωρίμανσης, φίλτρα, τεχνητοί υγρότοποι. </w:t>
            </w:r>
          </w:p>
          <w:p w14:paraId="1ECD1E7C" w14:textId="77777777" w:rsidR="00D2572F" w:rsidRPr="005370BD" w:rsidRDefault="00D2572F" w:rsidP="00B61475">
            <w:pPr>
              <w:numPr>
                <w:ilvl w:val="0"/>
                <w:numId w:val="169"/>
              </w:numPr>
              <w:jc w:val="both"/>
            </w:pPr>
            <w:r w:rsidRPr="005370BD">
              <w:rPr>
                <w:sz w:val="22"/>
                <w:szCs w:val="22"/>
              </w:rPr>
              <w:t xml:space="preserve">Εδαφικά συστήματα επεξεργασίας. </w:t>
            </w:r>
          </w:p>
          <w:p w14:paraId="3E1749F2" w14:textId="77777777" w:rsidR="00D2572F" w:rsidRPr="005370BD" w:rsidRDefault="00D2572F" w:rsidP="00B61475">
            <w:pPr>
              <w:numPr>
                <w:ilvl w:val="0"/>
                <w:numId w:val="169"/>
              </w:numPr>
              <w:jc w:val="both"/>
            </w:pPr>
            <w:r w:rsidRPr="005370BD">
              <w:rPr>
                <w:sz w:val="22"/>
                <w:szCs w:val="22"/>
              </w:rPr>
              <w:t xml:space="preserve">Χωριστικά συστήματα επεξεργασίας. </w:t>
            </w:r>
          </w:p>
          <w:p w14:paraId="1E7CAD05" w14:textId="77777777" w:rsidR="00D2572F" w:rsidRPr="005370BD" w:rsidRDefault="00D2572F" w:rsidP="00B61475">
            <w:pPr>
              <w:numPr>
                <w:ilvl w:val="0"/>
                <w:numId w:val="169"/>
              </w:numPr>
              <w:jc w:val="both"/>
            </w:pPr>
            <w:r w:rsidRPr="005370BD">
              <w:rPr>
                <w:sz w:val="22"/>
                <w:szCs w:val="22"/>
              </w:rPr>
              <w:t xml:space="preserve">Διάθεση και επαναχρησιμοποίηση λυμάτων. </w:t>
            </w:r>
          </w:p>
          <w:p w14:paraId="30066612" w14:textId="77777777" w:rsidR="00D2572F" w:rsidRPr="005370BD" w:rsidRDefault="00D2572F" w:rsidP="00B61475">
            <w:pPr>
              <w:numPr>
                <w:ilvl w:val="0"/>
                <w:numId w:val="169"/>
              </w:numPr>
              <w:jc w:val="both"/>
              <w:rPr>
                <w:sz w:val="20"/>
                <w:szCs w:val="20"/>
              </w:rPr>
            </w:pPr>
            <w:r w:rsidRPr="005370BD">
              <w:rPr>
                <w:sz w:val="22"/>
                <w:szCs w:val="22"/>
              </w:rPr>
              <w:t xml:space="preserve">Αξιοποίηση παραγόμενης βιομάζας. </w:t>
            </w:r>
          </w:p>
        </w:tc>
      </w:tr>
    </w:tbl>
    <w:p w14:paraId="42AD1D26" w14:textId="77777777" w:rsidR="00D2572F" w:rsidRPr="005370BD" w:rsidRDefault="00D2572F" w:rsidP="00102973">
      <w:pPr>
        <w:widowControl w:val="0"/>
        <w:numPr>
          <w:ilvl w:val="0"/>
          <w:numId w:val="126"/>
        </w:numPr>
        <w:autoSpaceDE w:val="0"/>
        <w:autoSpaceDN w:val="0"/>
        <w:adjustRightInd w:val="0"/>
        <w:spacing w:before="120"/>
        <w:ind w:left="357" w:hanging="357"/>
        <w:rPr>
          <w:rFonts w:cs="Arial"/>
          <w:b/>
        </w:rPr>
      </w:pPr>
      <w:r w:rsidRPr="005370BD">
        <w:rPr>
          <w:rFonts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572F" w:rsidRPr="005370BD" w14:paraId="24535E78" w14:textId="77777777" w:rsidTr="00FF7162">
        <w:tc>
          <w:tcPr>
            <w:tcW w:w="3306" w:type="dxa"/>
            <w:shd w:val="clear" w:color="auto" w:fill="DDD9C3"/>
          </w:tcPr>
          <w:p w14:paraId="064416D2" w14:textId="77777777" w:rsidR="00D2572F" w:rsidRPr="005370BD" w:rsidRDefault="00D2572F" w:rsidP="002C38E7">
            <w:pPr>
              <w:rPr>
                <w:rFonts w:cs="Arial"/>
                <w:b/>
                <w:sz w:val="20"/>
                <w:szCs w:val="20"/>
              </w:rPr>
            </w:pPr>
            <w:r w:rsidRPr="005370BD">
              <w:rPr>
                <w:rFonts w:cs="Arial"/>
                <w:b/>
                <w:sz w:val="20"/>
                <w:szCs w:val="20"/>
              </w:rPr>
              <w:t>ΤΡΟΠΟΣ ΠΑΡΑΔΟΣΗΣ</w:t>
            </w:r>
            <w:r w:rsidRPr="005370BD">
              <w:rPr>
                <w:rFonts w:cs="Arial"/>
                <w:b/>
                <w:sz w:val="20"/>
                <w:szCs w:val="20"/>
              </w:rPr>
              <w:br/>
            </w:r>
            <w:r w:rsidRPr="005370BD">
              <w:rPr>
                <w:rFonts w:cs="Arial"/>
                <w:i/>
                <w:sz w:val="16"/>
                <w:szCs w:val="16"/>
              </w:rPr>
              <w:t>Πρόσωπο με πρόσωπο, Εξ αποστάσεως εκπαίδευση κ.λπ.</w:t>
            </w:r>
          </w:p>
        </w:tc>
        <w:tc>
          <w:tcPr>
            <w:tcW w:w="5166" w:type="dxa"/>
          </w:tcPr>
          <w:p w14:paraId="7D2C3753" w14:textId="77777777" w:rsidR="00D2572F" w:rsidRPr="005370BD" w:rsidRDefault="00D2572F" w:rsidP="00FF7162">
            <w:pPr>
              <w:rPr>
                <w:rFonts w:cs="Arial"/>
              </w:rPr>
            </w:pPr>
            <w:r w:rsidRPr="005370BD">
              <w:rPr>
                <w:rFonts w:cs="Arial"/>
                <w:sz w:val="22"/>
                <w:szCs w:val="22"/>
              </w:rPr>
              <w:t xml:space="preserve">Στην τάξη </w:t>
            </w:r>
          </w:p>
        </w:tc>
      </w:tr>
      <w:tr w:rsidR="00D2572F" w:rsidRPr="005370BD" w14:paraId="2EAEF365" w14:textId="77777777" w:rsidTr="00FF7162">
        <w:tc>
          <w:tcPr>
            <w:tcW w:w="3306" w:type="dxa"/>
            <w:shd w:val="clear" w:color="auto" w:fill="DDD9C3"/>
          </w:tcPr>
          <w:p w14:paraId="2D5BEA0D" w14:textId="77777777" w:rsidR="00D2572F" w:rsidRPr="005370BD" w:rsidRDefault="00D2572F" w:rsidP="002C38E7">
            <w:pPr>
              <w:rPr>
                <w:rFonts w:cs="Arial"/>
                <w:i/>
                <w:sz w:val="16"/>
                <w:szCs w:val="16"/>
              </w:rPr>
            </w:pPr>
            <w:r w:rsidRPr="005370BD">
              <w:rPr>
                <w:rFonts w:cs="Arial"/>
                <w:b/>
                <w:sz w:val="20"/>
                <w:szCs w:val="20"/>
              </w:rPr>
              <w:t>ΧΡΗΣΗ ΤΕΧΝΟΛΟΓΙΩΝ ΠΛΗΡΟΦΟΡΙΑΣ ΚΑΙ ΕΠΙΚΟΙΝΩΝΙΩΝ</w:t>
            </w:r>
            <w:r w:rsidRPr="005370BD">
              <w:rPr>
                <w:rFonts w:cs="Arial"/>
                <w:b/>
                <w:sz w:val="20"/>
                <w:szCs w:val="20"/>
              </w:rPr>
              <w:br/>
            </w:r>
            <w:r w:rsidRPr="005370BD">
              <w:rPr>
                <w:rFonts w:cs="Arial"/>
                <w:i/>
                <w:sz w:val="16"/>
                <w:szCs w:val="16"/>
              </w:rPr>
              <w:t>Χρήση Τ.Π.Ε. στη Διδασκαλία, στην Εργαστηριακή Εκπαίδευση, στην Επικοινωνία με τους φοιτητές</w:t>
            </w:r>
          </w:p>
        </w:tc>
        <w:tc>
          <w:tcPr>
            <w:tcW w:w="5166" w:type="dxa"/>
          </w:tcPr>
          <w:p w14:paraId="3A2EC100" w14:textId="77777777" w:rsidR="00D2572F" w:rsidRPr="005370BD" w:rsidRDefault="00D2572F" w:rsidP="00FF7162">
            <w:pPr>
              <w:rPr>
                <w:rFonts w:cs="Arial"/>
              </w:rPr>
            </w:pPr>
            <w:r w:rsidRPr="005370BD">
              <w:rPr>
                <w:rFonts w:cs="Arial"/>
                <w:sz w:val="22"/>
                <w:szCs w:val="22"/>
              </w:rPr>
              <w:t>Υποστήριξη Μαθησιακής διαδικασίας μέσω της ηλεκτρονικής πλατφόρμας e-class</w:t>
            </w:r>
          </w:p>
        </w:tc>
      </w:tr>
      <w:tr w:rsidR="00D2572F" w:rsidRPr="005370BD" w14:paraId="627BD72F" w14:textId="77777777" w:rsidTr="00FF7162">
        <w:tc>
          <w:tcPr>
            <w:tcW w:w="3306" w:type="dxa"/>
            <w:shd w:val="clear" w:color="auto" w:fill="DDD9C3"/>
          </w:tcPr>
          <w:p w14:paraId="08BC2DBB" w14:textId="77777777" w:rsidR="00D2572F" w:rsidRPr="005370BD" w:rsidRDefault="00D2572F" w:rsidP="002C38E7">
            <w:pPr>
              <w:rPr>
                <w:rFonts w:cs="Arial"/>
                <w:b/>
                <w:sz w:val="20"/>
                <w:szCs w:val="20"/>
              </w:rPr>
            </w:pPr>
            <w:r w:rsidRPr="005370BD">
              <w:rPr>
                <w:rFonts w:cs="Arial"/>
                <w:b/>
                <w:sz w:val="20"/>
                <w:szCs w:val="20"/>
              </w:rPr>
              <w:t>ΟΡΓΑΝΩΣΗ ΔΙΔΑΣΚΑΛΙΑΣ</w:t>
            </w:r>
          </w:p>
          <w:p w14:paraId="36330FB6" w14:textId="77777777" w:rsidR="00D2572F" w:rsidRPr="005370BD" w:rsidRDefault="00D2572F" w:rsidP="002C38E7">
            <w:pPr>
              <w:rPr>
                <w:rFonts w:cs="Arial"/>
                <w:i/>
                <w:sz w:val="16"/>
                <w:szCs w:val="16"/>
              </w:rPr>
            </w:pPr>
            <w:r w:rsidRPr="005370BD">
              <w:rPr>
                <w:rFonts w:cs="Arial"/>
                <w:i/>
                <w:sz w:val="16"/>
                <w:szCs w:val="16"/>
              </w:rPr>
              <w:t>Περιγράφονται αναλυτικά ο τρόπος και μέθοδοι διδασκαλίας.</w:t>
            </w:r>
          </w:p>
          <w:p w14:paraId="5FEE9C78" w14:textId="7C84F018" w:rsidR="00D2572F" w:rsidRPr="005370BD" w:rsidRDefault="00D2572F" w:rsidP="002C38E7">
            <w:pPr>
              <w:rPr>
                <w:rFonts w:cs="Arial"/>
                <w:i/>
                <w:sz w:val="16"/>
                <w:szCs w:val="16"/>
              </w:rPr>
            </w:pPr>
            <w:r w:rsidRPr="005370BD">
              <w:rPr>
                <w:rFonts w:cs="Arial"/>
                <w:i/>
                <w:sz w:val="16"/>
                <w:szCs w:val="16"/>
              </w:rPr>
              <w:t xml:space="preserve">Διαλέξεις, Σεμινάρια, Εργαστηριακή Άσκηση, Άσκηση Πεδίου, Μελέτη </w:t>
            </w:r>
            <w:r w:rsidR="005D0917">
              <w:rPr>
                <w:rFonts w:cs="Arial"/>
                <w:i/>
                <w:sz w:val="16"/>
                <w:szCs w:val="16"/>
              </w:rPr>
              <w:t>και</w:t>
            </w:r>
            <w:r w:rsidRPr="005370BD">
              <w:rPr>
                <w:rFonts w:cs="Arial"/>
                <w:i/>
                <w:sz w:val="16"/>
                <w:szCs w:val="16"/>
              </w:rPr>
              <w:t xml:space="preserve">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14:paraId="5FF5A240" w14:textId="77777777" w:rsidR="00D2572F" w:rsidRPr="005370BD" w:rsidRDefault="00D2572F" w:rsidP="002C38E7">
            <w:pPr>
              <w:rPr>
                <w:rFonts w:cs="Arial"/>
                <w:i/>
                <w:sz w:val="16"/>
                <w:szCs w:val="16"/>
              </w:rPr>
            </w:pPr>
          </w:p>
          <w:p w14:paraId="6D5E5859" w14:textId="77777777" w:rsidR="00D2572F" w:rsidRPr="005370BD" w:rsidRDefault="00D2572F" w:rsidP="002C38E7">
            <w:pPr>
              <w:rPr>
                <w:rFonts w:cs="Arial"/>
                <w:i/>
                <w:sz w:val="16"/>
                <w:szCs w:val="16"/>
              </w:rPr>
            </w:pPr>
            <w:r w:rsidRPr="005370BD">
              <w:rPr>
                <w:rFonts w:cs="Arial"/>
                <w:i/>
                <w:sz w:val="16"/>
                <w:szCs w:val="16"/>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2572F" w:rsidRPr="005370BD" w14:paraId="6369FECF" w14:textId="77777777" w:rsidTr="00FF7162">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57704C23" w14:textId="77777777" w:rsidR="00D2572F" w:rsidRPr="005370BD" w:rsidRDefault="00D2572F" w:rsidP="00FF7162">
                  <w:pPr>
                    <w:jc w:val="center"/>
                    <w:rPr>
                      <w:rFonts w:cs="Arial"/>
                      <w:b/>
                      <w:i/>
                      <w:sz w:val="20"/>
                      <w:szCs w:val="20"/>
                    </w:rPr>
                  </w:pPr>
                  <w:r w:rsidRPr="005370BD">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0A25B3A9" w14:textId="77777777" w:rsidR="00D2572F" w:rsidRPr="005370BD" w:rsidRDefault="00D2572F" w:rsidP="00FF7162">
                  <w:pPr>
                    <w:jc w:val="center"/>
                    <w:rPr>
                      <w:rFonts w:cs="Arial"/>
                      <w:b/>
                      <w:i/>
                      <w:sz w:val="20"/>
                      <w:szCs w:val="20"/>
                    </w:rPr>
                  </w:pPr>
                  <w:r w:rsidRPr="005370BD">
                    <w:rPr>
                      <w:rFonts w:cs="Arial"/>
                      <w:b/>
                      <w:i/>
                      <w:sz w:val="20"/>
                      <w:szCs w:val="20"/>
                    </w:rPr>
                    <w:t>Φόρτος Εργασίας Εξαμήνου</w:t>
                  </w:r>
                </w:p>
              </w:tc>
            </w:tr>
            <w:tr w:rsidR="00D2572F" w:rsidRPr="005370BD" w14:paraId="6DF7C032" w14:textId="77777777" w:rsidTr="00FF7162">
              <w:tc>
                <w:tcPr>
                  <w:tcW w:w="2467" w:type="dxa"/>
                  <w:tcBorders>
                    <w:top w:val="single" w:sz="4" w:space="0" w:color="auto"/>
                    <w:left w:val="single" w:sz="4" w:space="0" w:color="auto"/>
                    <w:bottom w:val="single" w:sz="4" w:space="0" w:color="auto"/>
                    <w:right w:val="single" w:sz="4" w:space="0" w:color="auto"/>
                  </w:tcBorders>
                </w:tcPr>
                <w:p w14:paraId="74612FAD" w14:textId="77777777" w:rsidR="00D2572F" w:rsidRPr="005370BD" w:rsidRDefault="00D2572F" w:rsidP="00FF7162">
                  <w:pPr>
                    <w:rPr>
                      <w:rFonts w:cs="Arial"/>
                      <w:sz w:val="20"/>
                      <w:szCs w:val="20"/>
                    </w:rPr>
                  </w:pPr>
                  <w:r w:rsidRPr="005370BD">
                    <w:rPr>
                      <w:rFonts w:cs="Arial"/>
                      <w:sz w:val="20"/>
                      <w:szCs w:val="20"/>
                    </w:rPr>
                    <w:t>Διαλέξεις</w:t>
                  </w:r>
                </w:p>
              </w:tc>
              <w:tc>
                <w:tcPr>
                  <w:tcW w:w="2468" w:type="dxa"/>
                  <w:tcBorders>
                    <w:top w:val="single" w:sz="4" w:space="0" w:color="auto"/>
                    <w:left w:val="single" w:sz="4" w:space="0" w:color="auto"/>
                    <w:bottom w:val="single" w:sz="4" w:space="0" w:color="auto"/>
                    <w:right w:val="single" w:sz="4" w:space="0" w:color="auto"/>
                  </w:tcBorders>
                </w:tcPr>
                <w:p w14:paraId="4F6EEFF1" w14:textId="77777777" w:rsidR="00D2572F" w:rsidRPr="005370BD" w:rsidRDefault="00D2572F" w:rsidP="00FF7162">
                  <w:pPr>
                    <w:jc w:val="center"/>
                    <w:rPr>
                      <w:rFonts w:cs="Arial"/>
                      <w:sz w:val="20"/>
                      <w:szCs w:val="20"/>
                    </w:rPr>
                  </w:pPr>
                  <w:r w:rsidRPr="005370BD">
                    <w:rPr>
                      <w:rFonts w:cs="Arial"/>
                      <w:sz w:val="20"/>
                      <w:szCs w:val="20"/>
                    </w:rPr>
                    <w:t>35</w:t>
                  </w:r>
                </w:p>
              </w:tc>
            </w:tr>
            <w:tr w:rsidR="00D2572F" w:rsidRPr="005370BD" w14:paraId="520973B8" w14:textId="77777777" w:rsidTr="00FF7162">
              <w:tc>
                <w:tcPr>
                  <w:tcW w:w="2467" w:type="dxa"/>
                  <w:tcBorders>
                    <w:top w:val="single" w:sz="4" w:space="0" w:color="auto"/>
                    <w:left w:val="single" w:sz="4" w:space="0" w:color="auto"/>
                    <w:bottom w:val="single" w:sz="4" w:space="0" w:color="auto"/>
                    <w:right w:val="single" w:sz="4" w:space="0" w:color="auto"/>
                  </w:tcBorders>
                </w:tcPr>
                <w:p w14:paraId="54954196" w14:textId="77777777" w:rsidR="00D2572F" w:rsidRPr="005370BD" w:rsidRDefault="00D2572F" w:rsidP="00FF7162">
                  <w:pPr>
                    <w:rPr>
                      <w:rFonts w:cs="Arial"/>
                      <w:i/>
                      <w:sz w:val="16"/>
                      <w:szCs w:val="16"/>
                    </w:rPr>
                  </w:pPr>
                  <w:r w:rsidRPr="005370BD">
                    <w:rPr>
                      <w:rFonts w:cs="Arial"/>
                      <w:sz w:val="20"/>
                      <w:szCs w:val="20"/>
                    </w:rPr>
                    <w:t>Ατομικές και ομαδικές εργασίες</w:t>
                  </w:r>
                </w:p>
              </w:tc>
              <w:tc>
                <w:tcPr>
                  <w:tcW w:w="2468" w:type="dxa"/>
                  <w:tcBorders>
                    <w:top w:val="single" w:sz="4" w:space="0" w:color="auto"/>
                    <w:left w:val="single" w:sz="4" w:space="0" w:color="auto"/>
                    <w:bottom w:val="single" w:sz="4" w:space="0" w:color="auto"/>
                    <w:right w:val="single" w:sz="4" w:space="0" w:color="auto"/>
                  </w:tcBorders>
                </w:tcPr>
                <w:p w14:paraId="7D020868" w14:textId="77777777" w:rsidR="00D2572F" w:rsidRPr="005370BD" w:rsidRDefault="00D2572F" w:rsidP="00FF7162">
                  <w:pPr>
                    <w:jc w:val="center"/>
                    <w:rPr>
                      <w:rFonts w:cs="Arial"/>
                      <w:sz w:val="20"/>
                      <w:szCs w:val="20"/>
                    </w:rPr>
                  </w:pPr>
                  <w:r w:rsidRPr="005370BD">
                    <w:rPr>
                      <w:rFonts w:cs="Arial"/>
                      <w:sz w:val="20"/>
                      <w:szCs w:val="20"/>
                    </w:rPr>
                    <w:t>45</w:t>
                  </w:r>
                </w:p>
              </w:tc>
            </w:tr>
            <w:tr w:rsidR="00D2572F" w:rsidRPr="005370BD" w14:paraId="1A337987" w14:textId="77777777" w:rsidTr="00FF7162">
              <w:tc>
                <w:tcPr>
                  <w:tcW w:w="2467" w:type="dxa"/>
                  <w:tcBorders>
                    <w:top w:val="single" w:sz="4" w:space="0" w:color="auto"/>
                    <w:left w:val="single" w:sz="4" w:space="0" w:color="auto"/>
                    <w:bottom w:val="single" w:sz="4" w:space="0" w:color="auto"/>
                    <w:right w:val="single" w:sz="4" w:space="0" w:color="auto"/>
                  </w:tcBorders>
                </w:tcPr>
                <w:p w14:paraId="4FA93016" w14:textId="77777777" w:rsidR="00D2572F" w:rsidRPr="005370BD" w:rsidRDefault="00D2572F" w:rsidP="00FF7162">
                  <w:pPr>
                    <w:rPr>
                      <w:rFonts w:cs="Arial"/>
                      <w:sz w:val="20"/>
                      <w:szCs w:val="20"/>
                    </w:rPr>
                  </w:pPr>
                  <w:r w:rsidRPr="005370BD">
                    <w:rPr>
                      <w:rFonts w:cs="Arial"/>
                      <w:sz w:val="20"/>
                      <w:szCs w:val="20"/>
                    </w:rPr>
                    <w:t>Αυτοτελής Μελέτη</w:t>
                  </w:r>
                </w:p>
              </w:tc>
              <w:tc>
                <w:tcPr>
                  <w:tcW w:w="2468" w:type="dxa"/>
                  <w:tcBorders>
                    <w:top w:val="single" w:sz="4" w:space="0" w:color="auto"/>
                    <w:left w:val="single" w:sz="4" w:space="0" w:color="auto"/>
                    <w:bottom w:val="single" w:sz="4" w:space="0" w:color="auto"/>
                    <w:right w:val="single" w:sz="4" w:space="0" w:color="auto"/>
                  </w:tcBorders>
                </w:tcPr>
                <w:p w14:paraId="28A69875" w14:textId="77777777" w:rsidR="00D2572F" w:rsidRPr="005370BD" w:rsidRDefault="00D2572F" w:rsidP="00FF7162">
                  <w:pPr>
                    <w:jc w:val="center"/>
                    <w:rPr>
                      <w:rFonts w:cs="Arial"/>
                      <w:sz w:val="20"/>
                      <w:szCs w:val="20"/>
                    </w:rPr>
                  </w:pPr>
                  <w:r w:rsidRPr="005370BD">
                    <w:rPr>
                      <w:rFonts w:cs="Arial"/>
                      <w:sz w:val="20"/>
                      <w:szCs w:val="20"/>
                    </w:rPr>
                    <w:t>45</w:t>
                  </w:r>
                </w:p>
              </w:tc>
            </w:tr>
            <w:tr w:rsidR="00D2572F" w:rsidRPr="005370BD" w14:paraId="275E3CEC" w14:textId="77777777" w:rsidTr="00FF7162">
              <w:tc>
                <w:tcPr>
                  <w:tcW w:w="2467" w:type="dxa"/>
                  <w:tcBorders>
                    <w:top w:val="single" w:sz="4" w:space="0" w:color="auto"/>
                    <w:left w:val="single" w:sz="4" w:space="0" w:color="auto"/>
                    <w:bottom w:val="single" w:sz="4" w:space="0" w:color="auto"/>
                    <w:right w:val="single" w:sz="4" w:space="0" w:color="auto"/>
                  </w:tcBorders>
                </w:tcPr>
                <w:p w14:paraId="43C9EC49" w14:textId="77777777" w:rsidR="00D2572F" w:rsidRPr="005370BD" w:rsidRDefault="00D2572F" w:rsidP="00FF7162">
                  <w:pPr>
                    <w:rPr>
                      <w:rFonts w:cs="Arial"/>
                      <w:b/>
                      <w:i/>
                      <w:sz w:val="20"/>
                      <w:szCs w:val="20"/>
                    </w:rPr>
                  </w:pPr>
                  <w:r w:rsidRPr="005370BD">
                    <w:rPr>
                      <w:rFonts w:cs="Arial"/>
                      <w:b/>
                      <w:i/>
                      <w:sz w:val="20"/>
                      <w:szCs w:val="20"/>
                    </w:rPr>
                    <w:t xml:space="preserve">Σύνολο Μαθήματος </w:t>
                  </w:r>
                </w:p>
                <w:p w14:paraId="347A87DC" w14:textId="77777777" w:rsidR="00D2572F" w:rsidRPr="005370BD" w:rsidRDefault="00D2572F" w:rsidP="00FF7162">
                  <w:pPr>
                    <w:rPr>
                      <w:rFonts w:cs="Arial"/>
                      <w:b/>
                      <w:i/>
                      <w:sz w:val="20"/>
                      <w:szCs w:val="20"/>
                    </w:rPr>
                  </w:pPr>
                  <w:r w:rsidRPr="005370BD">
                    <w:rPr>
                      <w:rFonts w:cs="Arial"/>
                      <w:b/>
                      <w:i/>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14:paraId="5BBAC681" w14:textId="77777777" w:rsidR="00D2572F" w:rsidRPr="005370BD" w:rsidRDefault="00D2572F" w:rsidP="00FF7162">
                  <w:pPr>
                    <w:jc w:val="center"/>
                    <w:rPr>
                      <w:rFonts w:cs="Arial"/>
                      <w:b/>
                      <w:i/>
                      <w:sz w:val="20"/>
                      <w:szCs w:val="20"/>
                    </w:rPr>
                  </w:pPr>
                  <w:r w:rsidRPr="005370BD">
                    <w:rPr>
                      <w:rFonts w:cs="Arial"/>
                      <w:b/>
                      <w:i/>
                      <w:sz w:val="20"/>
                      <w:szCs w:val="20"/>
                    </w:rPr>
                    <w:t>125</w:t>
                  </w:r>
                </w:p>
              </w:tc>
            </w:tr>
          </w:tbl>
          <w:p w14:paraId="6553FF73" w14:textId="77777777" w:rsidR="00D2572F" w:rsidRPr="005370BD" w:rsidRDefault="00D2572F" w:rsidP="00FF7162">
            <w:pPr>
              <w:rPr>
                <w:rFonts w:ascii="Tahoma" w:hAnsi="Tahoma" w:cs="Tahoma"/>
              </w:rPr>
            </w:pPr>
          </w:p>
        </w:tc>
      </w:tr>
      <w:tr w:rsidR="00D2572F" w:rsidRPr="005370BD" w14:paraId="1AF1BCBB" w14:textId="77777777" w:rsidTr="00FF7162">
        <w:tc>
          <w:tcPr>
            <w:tcW w:w="3306" w:type="dxa"/>
          </w:tcPr>
          <w:p w14:paraId="43FB224E" w14:textId="77777777" w:rsidR="00D2572F" w:rsidRPr="005370BD" w:rsidRDefault="00D2572F" w:rsidP="00FF7162">
            <w:pPr>
              <w:jc w:val="right"/>
              <w:rPr>
                <w:rFonts w:cs="Arial"/>
                <w:b/>
                <w:sz w:val="20"/>
                <w:szCs w:val="20"/>
              </w:rPr>
            </w:pPr>
            <w:r w:rsidRPr="005370BD">
              <w:rPr>
                <w:rFonts w:cs="Arial"/>
                <w:b/>
                <w:sz w:val="20"/>
                <w:szCs w:val="20"/>
              </w:rPr>
              <w:t xml:space="preserve">ΑΞΙΟΛΟΓΗΣΗ ΦΟΙΤΗΤΩΝ </w:t>
            </w:r>
          </w:p>
          <w:p w14:paraId="145FEA52" w14:textId="77777777" w:rsidR="00D2572F" w:rsidRPr="005370BD" w:rsidRDefault="00D2572F" w:rsidP="00FF7162">
            <w:pPr>
              <w:jc w:val="both"/>
              <w:rPr>
                <w:rFonts w:cs="Arial"/>
                <w:i/>
                <w:sz w:val="16"/>
                <w:szCs w:val="16"/>
              </w:rPr>
            </w:pPr>
            <w:r w:rsidRPr="005370BD">
              <w:rPr>
                <w:rFonts w:cs="Arial"/>
                <w:i/>
                <w:sz w:val="16"/>
                <w:szCs w:val="16"/>
              </w:rPr>
              <w:t>Περιγραφή της διαδικασίας αξιολόγησης</w:t>
            </w:r>
          </w:p>
          <w:p w14:paraId="3EAD196A" w14:textId="77777777" w:rsidR="00D2572F" w:rsidRPr="005370BD" w:rsidRDefault="00D2572F" w:rsidP="00FF7162">
            <w:pPr>
              <w:jc w:val="both"/>
              <w:rPr>
                <w:rFonts w:cs="Arial"/>
                <w:i/>
                <w:sz w:val="16"/>
                <w:szCs w:val="16"/>
              </w:rPr>
            </w:pPr>
          </w:p>
          <w:p w14:paraId="11B4D83E" w14:textId="77777777" w:rsidR="00D2572F" w:rsidRPr="005370BD" w:rsidRDefault="00D2572F" w:rsidP="00FF7162">
            <w:pPr>
              <w:jc w:val="both"/>
              <w:rPr>
                <w:rFonts w:cs="Arial"/>
                <w:i/>
                <w:sz w:val="16"/>
                <w:szCs w:val="16"/>
              </w:rPr>
            </w:pPr>
            <w:r w:rsidRPr="005370BD">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61D8891B" w14:textId="77777777" w:rsidR="00D2572F" w:rsidRPr="005370BD" w:rsidRDefault="00D2572F" w:rsidP="00FF7162">
            <w:pPr>
              <w:jc w:val="both"/>
              <w:rPr>
                <w:rFonts w:cs="Arial"/>
                <w:i/>
                <w:sz w:val="16"/>
                <w:szCs w:val="16"/>
              </w:rPr>
            </w:pPr>
          </w:p>
          <w:p w14:paraId="4B10AEB2" w14:textId="77777777" w:rsidR="00D2572F" w:rsidRPr="005370BD" w:rsidRDefault="00D2572F" w:rsidP="00FF7162">
            <w:pPr>
              <w:jc w:val="both"/>
              <w:rPr>
                <w:rFonts w:cs="Arial"/>
                <w:i/>
                <w:sz w:val="16"/>
                <w:szCs w:val="16"/>
              </w:rPr>
            </w:pPr>
            <w:r w:rsidRPr="005370BD">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14:paraId="5A0AACFE" w14:textId="77777777" w:rsidR="00D2572F" w:rsidRPr="005370BD" w:rsidRDefault="00D2572F" w:rsidP="00FF7162">
            <w:pPr>
              <w:rPr>
                <w:iCs/>
              </w:rPr>
            </w:pPr>
          </w:p>
          <w:p w14:paraId="669B6D4E" w14:textId="77777777" w:rsidR="00D2572F" w:rsidRPr="005370BD" w:rsidRDefault="00D2572F" w:rsidP="00FF7162">
            <w:pPr>
              <w:rPr>
                <w:iCs/>
              </w:rPr>
            </w:pPr>
            <w:r w:rsidRPr="005370BD">
              <w:rPr>
                <w:iCs/>
                <w:sz w:val="22"/>
                <w:szCs w:val="22"/>
              </w:rPr>
              <w:t>Ι. Γραπτή τελική εξέταση (60%) που περιλαμβάνει:</w:t>
            </w:r>
          </w:p>
          <w:p w14:paraId="73BD2BCA" w14:textId="77777777" w:rsidR="00D2572F" w:rsidRPr="005370BD" w:rsidRDefault="00D2572F" w:rsidP="00FF7162">
            <w:pPr>
              <w:ind w:left="267" w:hanging="267"/>
              <w:rPr>
                <w:iCs/>
              </w:rPr>
            </w:pPr>
            <w:r w:rsidRPr="005370BD">
              <w:rPr>
                <w:iCs/>
                <w:sz w:val="22"/>
                <w:szCs w:val="22"/>
              </w:rPr>
              <w:t>-</w:t>
            </w:r>
            <w:r w:rsidRPr="005370BD">
              <w:rPr>
                <w:iCs/>
                <w:sz w:val="22"/>
                <w:szCs w:val="22"/>
              </w:rPr>
              <w:tab/>
              <w:t>Ερωτήσεις πολλαπλής επιλογής</w:t>
            </w:r>
          </w:p>
          <w:p w14:paraId="3B45D826" w14:textId="77777777" w:rsidR="00D2572F" w:rsidRPr="005370BD" w:rsidRDefault="00D2572F" w:rsidP="00FF7162">
            <w:pPr>
              <w:ind w:left="267" w:hanging="267"/>
              <w:rPr>
                <w:iCs/>
              </w:rPr>
            </w:pPr>
            <w:r w:rsidRPr="005370BD">
              <w:rPr>
                <w:iCs/>
                <w:sz w:val="22"/>
                <w:szCs w:val="22"/>
              </w:rPr>
              <w:t>-</w:t>
            </w:r>
            <w:r w:rsidRPr="005370BD">
              <w:rPr>
                <w:iCs/>
                <w:sz w:val="22"/>
                <w:szCs w:val="22"/>
              </w:rPr>
              <w:tab/>
              <w:t xml:space="preserve">Επίλυση προβλημάτων </w:t>
            </w:r>
          </w:p>
          <w:p w14:paraId="0181F5B6" w14:textId="77777777" w:rsidR="00D2572F" w:rsidRPr="005370BD" w:rsidRDefault="00D2572F" w:rsidP="00FF7162">
            <w:pPr>
              <w:ind w:left="267" w:hanging="267"/>
              <w:rPr>
                <w:iCs/>
              </w:rPr>
            </w:pPr>
            <w:r w:rsidRPr="005370BD">
              <w:rPr>
                <w:iCs/>
                <w:sz w:val="22"/>
                <w:szCs w:val="22"/>
              </w:rPr>
              <w:t>-</w:t>
            </w:r>
            <w:r w:rsidRPr="005370BD">
              <w:rPr>
                <w:iCs/>
                <w:sz w:val="22"/>
                <w:szCs w:val="22"/>
              </w:rPr>
              <w:tab/>
              <w:t>Συγκριτική αξιολόγηση στοιχείων θεωρίας</w:t>
            </w:r>
          </w:p>
          <w:p w14:paraId="71BBFAAA" w14:textId="77777777" w:rsidR="00D2572F" w:rsidRPr="005370BD" w:rsidRDefault="00D2572F" w:rsidP="00FF7162">
            <w:pPr>
              <w:ind w:left="267" w:hanging="267"/>
              <w:rPr>
                <w:iCs/>
              </w:rPr>
            </w:pPr>
          </w:p>
          <w:p w14:paraId="538C4AC3" w14:textId="77777777" w:rsidR="00D2572F" w:rsidRPr="005370BD" w:rsidRDefault="00D2572F" w:rsidP="00FF7162">
            <w:pPr>
              <w:rPr>
                <w:iCs/>
              </w:rPr>
            </w:pPr>
            <w:r w:rsidRPr="005370BD">
              <w:rPr>
                <w:iCs/>
                <w:sz w:val="22"/>
                <w:szCs w:val="22"/>
              </w:rPr>
              <w:t>ΙΙ. Γραπτές εργασίες (40%)</w:t>
            </w:r>
            <w:r w:rsidRPr="005370BD">
              <w:rPr>
                <w:iCs/>
              </w:rPr>
              <w:t xml:space="preserve">  </w:t>
            </w:r>
          </w:p>
          <w:p w14:paraId="481CFBB9" w14:textId="77777777" w:rsidR="00D2572F" w:rsidRPr="005370BD" w:rsidRDefault="00D2572F" w:rsidP="00FF7162">
            <w:pPr>
              <w:rPr>
                <w:iCs/>
              </w:rPr>
            </w:pPr>
          </w:p>
        </w:tc>
      </w:tr>
    </w:tbl>
    <w:p w14:paraId="46E20137" w14:textId="77777777" w:rsidR="00D2572F" w:rsidRPr="005370BD" w:rsidRDefault="00D2572F" w:rsidP="00102973">
      <w:pPr>
        <w:widowControl w:val="0"/>
        <w:numPr>
          <w:ilvl w:val="0"/>
          <w:numId w:val="126"/>
        </w:numPr>
        <w:autoSpaceDE w:val="0"/>
        <w:autoSpaceDN w:val="0"/>
        <w:adjustRightInd w:val="0"/>
        <w:spacing w:before="240"/>
        <w:ind w:left="357" w:hanging="357"/>
        <w:rPr>
          <w:rFonts w:cs="Arial"/>
          <w:b/>
        </w:rPr>
      </w:pPr>
      <w:r w:rsidRPr="005370BD">
        <w:rPr>
          <w:rFonts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572F" w:rsidRPr="00926221" w14:paraId="340D41A0" w14:textId="77777777" w:rsidTr="00FF7162">
        <w:tc>
          <w:tcPr>
            <w:tcW w:w="8472" w:type="dxa"/>
          </w:tcPr>
          <w:p w14:paraId="6755660E" w14:textId="77777777" w:rsidR="00D2572F" w:rsidRPr="005370BD" w:rsidRDefault="00D2572F" w:rsidP="00FF7162">
            <w:pPr>
              <w:jc w:val="both"/>
              <w:rPr>
                <w:rFonts w:cs="Arial"/>
                <w:i/>
                <w:sz w:val="16"/>
                <w:szCs w:val="16"/>
              </w:rPr>
            </w:pPr>
            <w:r w:rsidRPr="005370BD">
              <w:rPr>
                <w:rFonts w:cs="Arial"/>
                <w:i/>
                <w:sz w:val="16"/>
                <w:szCs w:val="16"/>
              </w:rPr>
              <w:t>-Προτεινόμενη Βιβλιογραφία :</w:t>
            </w:r>
          </w:p>
          <w:p w14:paraId="52392770" w14:textId="77777777" w:rsidR="00D2572F" w:rsidRPr="005370BD" w:rsidRDefault="00D2572F" w:rsidP="00FF7162">
            <w:pPr>
              <w:jc w:val="both"/>
            </w:pPr>
          </w:p>
          <w:p w14:paraId="75AAD34B" w14:textId="77777777" w:rsidR="00D2572F" w:rsidRPr="005370BD" w:rsidRDefault="00D2572F" w:rsidP="00102973">
            <w:pPr>
              <w:pStyle w:val="ab"/>
              <w:numPr>
                <w:ilvl w:val="0"/>
                <w:numId w:val="54"/>
              </w:numPr>
              <w:spacing w:after="0" w:line="240" w:lineRule="auto"/>
              <w:ind w:left="176" w:hanging="142"/>
              <w:jc w:val="both"/>
              <w:rPr>
                <w:rFonts w:ascii="Times New Roman" w:hAnsi="Times New Roman"/>
                <w:iCs/>
                <w:szCs w:val="22"/>
                <w:lang w:val="en-GB"/>
              </w:rPr>
            </w:pPr>
            <w:r w:rsidRPr="005370BD">
              <w:rPr>
                <w:rFonts w:ascii="Times New Roman" w:hAnsi="Times New Roman"/>
                <w:iCs/>
                <w:szCs w:val="22"/>
                <w:lang w:val="en-GB"/>
              </w:rPr>
              <w:t xml:space="preserve">Crites, R.W., Middlebrooks, J. and Reed, S.W. (2006). Natural Wastewater Treatment Systems. Taylor &amp; Francis Group, CRC Press, Boca Raton, FL. </w:t>
            </w:r>
          </w:p>
          <w:p w14:paraId="3578DBC2" w14:textId="77777777" w:rsidR="00D2572F" w:rsidRPr="006E38FC" w:rsidRDefault="00D2572F" w:rsidP="00102973">
            <w:pPr>
              <w:pStyle w:val="ab"/>
              <w:numPr>
                <w:ilvl w:val="0"/>
                <w:numId w:val="54"/>
              </w:numPr>
              <w:spacing w:after="0" w:line="240" w:lineRule="auto"/>
              <w:ind w:left="176" w:hanging="142"/>
              <w:jc w:val="both"/>
              <w:rPr>
                <w:rFonts w:ascii="Times New Roman" w:hAnsi="Times New Roman"/>
                <w:iCs/>
                <w:szCs w:val="22"/>
              </w:rPr>
            </w:pPr>
            <w:r w:rsidRPr="005370BD">
              <w:rPr>
                <w:rFonts w:ascii="Times New Roman" w:hAnsi="Times New Roman"/>
                <w:iCs/>
                <w:szCs w:val="22"/>
                <w:lang w:val="en-GB"/>
              </w:rPr>
              <w:t xml:space="preserve">Mara, D.  (2003). Domestic Wastewater Treatment in Developing Countries. </w:t>
            </w:r>
            <w:r w:rsidRPr="006E38FC">
              <w:rPr>
                <w:rFonts w:ascii="Times New Roman" w:hAnsi="Times New Roman"/>
                <w:iCs/>
                <w:szCs w:val="22"/>
              </w:rPr>
              <w:t xml:space="preserve">Earthscan, UK. </w:t>
            </w:r>
          </w:p>
          <w:p w14:paraId="78937086" w14:textId="77777777" w:rsidR="00D2572F" w:rsidRPr="006E38FC" w:rsidRDefault="00D2572F" w:rsidP="00102973">
            <w:pPr>
              <w:pStyle w:val="ab"/>
              <w:numPr>
                <w:ilvl w:val="0"/>
                <w:numId w:val="54"/>
              </w:numPr>
              <w:spacing w:after="0" w:line="240" w:lineRule="auto"/>
              <w:ind w:left="176" w:hanging="142"/>
              <w:jc w:val="both"/>
              <w:rPr>
                <w:rFonts w:ascii="Times New Roman" w:hAnsi="Times New Roman"/>
                <w:iCs/>
                <w:szCs w:val="22"/>
              </w:rPr>
            </w:pPr>
            <w:r w:rsidRPr="005370BD">
              <w:rPr>
                <w:rFonts w:ascii="Times New Roman" w:hAnsi="Times New Roman"/>
                <w:iCs/>
                <w:szCs w:val="22"/>
                <w:lang w:val="en-GB"/>
              </w:rPr>
              <w:t xml:space="preserve">Parten, S.M. (2010). Planning and Installing Sustainable Onsite Wastewater Systems. </w:t>
            </w:r>
            <w:r w:rsidRPr="006E38FC">
              <w:rPr>
                <w:rFonts w:ascii="Times New Roman" w:hAnsi="Times New Roman"/>
                <w:iCs/>
                <w:szCs w:val="22"/>
              </w:rPr>
              <w:t xml:space="preserve">McGraw-Hill Companies, USA. </w:t>
            </w:r>
          </w:p>
          <w:p w14:paraId="4B50B6B8" w14:textId="77777777" w:rsidR="00D2572F" w:rsidRPr="006E38FC" w:rsidRDefault="00D2572F" w:rsidP="00C6189C">
            <w:pPr>
              <w:pStyle w:val="ab"/>
              <w:spacing w:after="0" w:line="240" w:lineRule="auto"/>
              <w:ind w:left="34"/>
              <w:jc w:val="both"/>
              <w:rPr>
                <w:rFonts w:ascii="Times New Roman" w:hAnsi="Times New Roman"/>
                <w:iCs/>
                <w:szCs w:val="22"/>
              </w:rPr>
            </w:pPr>
          </w:p>
          <w:p w14:paraId="727E9C5D" w14:textId="77777777" w:rsidR="00D2572F" w:rsidRPr="005370BD" w:rsidRDefault="00D2572F" w:rsidP="00FF7162">
            <w:pPr>
              <w:jc w:val="both"/>
              <w:rPr>
                <w:i/>
              </w:rPr>
            </w:pPr>
            <w:r w:rsidRPr="005370BD">
              <w:rPr>
                <w:i/>
                <w:sz w:val="22"/>
                <w:szCs w:val="22"/>
              </w:rPr>
              <w:t>-Συναφή επιστημονικά περιοδικά:</w:t>
            </w:r>
          </w:p>
          <w:p w14:paraId="7E418EB9" w14:textId="77777777" w:rsidR="00D2572F" w:rsidRPr="005370BD" w:rsidRDefault="00D2572F" w:rsidP="00FF7162">
            <w:pPr>
              <w:pStyle w:val="ab"/>
              <w:spacing w:after="0" w:line="240" w:lineRule="auto"/>
              <w:ind w:left="176"/>
              <w:jc w:val="both"/>
              <w:rPr>
                <w:iCs/>
                <w:sz w:val="16"/>
                <w:szCs w:val="16"/>
                <w:lang w:val="en-GB"/>
              </w:rPr>
            </w:pPr>
            <w:r w:rsidRPr="005370BD">
              <w:rPr>
                <w:rFonts w:ascii="Times New Roman" w:hAnsi="Times New Roman"/>
                <w:iCs/>
                <w:szCs w:val="22"/>
                <w:lang w:val="en-GB"/>
              </w:rPr>
              <w:t>Ecological Engineering, Bioresource Technology, Journal of Water and Health, Journal of Environmental Engineering-ASCE, Water Environment Research</w:t>
            </w:r>
            <w:r w:rsidRPr="005370BD">
              <w:rPr>
                <w:iCs/>
                <w:sz w:val="16"/>
                <w:szCs w:val="16"/>
                <w:lang w:val="en-GB"/>
              </w:rPr>
              <w:t xml:space="preserve"> </w:t>
            </w:r>
          </w:p>
        </w:tc>
      </w:tr>
    </w:tbl>
    <w:p w14:paraId="7B9B58AF" w14:textId="77777777" w:rsidR="00D2572F" w:rsidRPr="005370BD" w:rsidRDefault="00D2572F" w:rsidP="00B009B6">
      <w:pPr>
        <w:jc w:val="both"/>
        <w:rPr>
          <w:rFonts w:ascii="Cambria" w:hAnsi="Cambria"/>
          <w:sz w:val="20"/>
          <w:lang w:val="en-GB"/>
        </w:rPr>
      </w:pPr>
    </w:p>
    <w:p w14:paraId="11A62F4F" w14:textId="77777777" w:rsidR="00D2572F" w:rsidRPr="005370BD" w:rsidRDefault="00D2572F" w:rsidP="00B009B6">
      <w:pPr>
        <w:rPr>
          <w:lang w:val="en-GB"/>
        </w:rPr>
      </w:pPr>
    </w:p>
    <w:p w14:paraId="2F719562" w14:textId="77777777" w:rsidR="00D2572F" w:rsidRPr="005370BD" w:rsidRDefault="00D2572F" w:rsidP="00B009B6">
      <w:pPr>
        <w:rPr>
          <w:lang w:val="en-GB"/>
        </w:rPr>
      </w:pPr>
    </w:p>
    <w:p w14:paraId="337CA678" w14:textId="77777777" w:rsidR="00D2572F" w:rsidRPr="005370BD" w:rsidRDefault="00D2572F" w:rsidP="00AF7988">
      <w:pPr>
        <w:spacing w:before="120"/>
        <w:jc w:val="center"/>
        <w:rPr>
          <w:lang w:val="en-GB"/>
        </w:rPr>
      </w:pPr>
    </w:p>
    <w:p w14:paraId="500B2994" w14:textId="77777777" w:rsidR="00D2572F" w:rsidRPr="005370BD" w:rsidRDefault="00D2572F" w:rsidP="00EB7376">
      <w:pPr>
        <w:spacing w:before="120"/>
        <w:jc w:val="center"/>
        <w:rPr>
          <w:rFonts w:cs="Arial"/>
        </w:rPr>
      </w:pPr>
      <w:r w:rsidRPr="005370BD">
        <w:rPr>
          <w:b/>
          <w:sz w:val="28"/>
          <w:szCs w:val="28"/>
          <w:lang w:val="en-GB"/>
        </w:rPr>
        <w:br w:type="page"/>
      </w:r>
      <w:r w:rsidRPr="005370BD">
        <w:rPr>
          <w:rFonts w:cs="Arial"/>
          <w:b/>
        </w:rPr>
        <w:t>ΠΕΡΙΓΡΑΜΜΑ ΜΑΘΗΜΑΤΟΣ</w:t>
      </w:r>
    </w:p>
    <w:p w14:paraId="5746E064" w14:textId="77777777" w:rsidR="00D2572F" w:rsidRPr="005370BD" w:rsidRDefault="00D2572F" w:rsidP="00102973">
      <w:pPr>
        <w:widowControl w:val="0"/>
        <w:numPr>
          <w:ilvl w:val="0"/>
          <w:numId w:val="129"/>
        </w:numPr>
        <w:autoSpaceDE w:val="0"/>
        <w:autoSpaceDN w:val="0"/>
        <w:adjustRightInd w:val="0"/>
        <w:spacing w:before="120"/>
        <w:rPr>
          <w:rFonts w:cs="Arial"/>
          <w:b/>
        </w:rPr>
      </w:pPr>
      <w:r w:rsidRPr="005370BD">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7"/>
        <w:gridCol w:w="1145"/>
        <w:gridCol w:w="1153"/>
        <w:gridCol w:w="1472"/>
        <w:gridCol w:w="340"/>
        <w:gridCol w:w="1505"/>
      </w:tblGrid>
      <w:tr w:rsidR="00D2572F" w:rsidRPr="005370BD" w14:paraId="2192E194" w14:textId="77777777" w:rsidTr="00FF7162">
        <w:tc>
          <w:tcPr>
            <w:tcW w:w="3205" w:type="dxa"/>
            <w:shd w:val="clear" w:color="auto" w:fill="DDD9C3"/>
          </w:tcPr>
          <w:p w14:paraId="551B3D0F" w14:textId="77777777" w:rsidR="00D2572F" w:rsidRPr="005370BD" w:rsidRDefault="00D2572F" w:rsidP="00FF7162">
            <w:pPr>
              <w:jc w:val="right"/>
              <w:rPr>
                <w:rFonts w:cs="Arial"/>
                <w:b/>
                <w:sz w:val="20"/>
                <w:szCs w:val="20"/>
              </w:rPr>
            </w:pPr>
            <w:r w:rsidRPr="005370BD">
              <w:rPr>
                <w:rFonts w:cs="Arial"/>
                <w:b/>
                <w:sz w:val="20"/>
                <w:szCs w:val="20"/>
              </w:rPr>
              <w:t>ΣΧΟΛΗ</w:t>
            </w:r>
          </w:p>
        </w:tc>
        <w:tc>
          <w:tcPr>
            <w:tcW w:w="5231" w:type="dxa"/>
            <w:gridSpan w:val="5"/>
          </w:tcPr>
          <w:p w14:paraId="11025566" w14:textId="77777777" w:rsidR="00D2572F" w:rsidRPr="005370BD" w:rsidRDefault="00D2572F" w:rsidP="00FF7162">
            <w:pPr>
              <w:rPr>
                <w:rFonts w:cs="Arial"/>
              </w:rPr>
            </w:pPr>
            <w:r w:rsidRPr="005370BD">
              <w:rPr>
                <w:rFonts w:cs="Arial"/>
                <w:sz w:val="22"/>
                <w:szCs w:val="22"/>
              </w:rPr>
              <w:t>ΠΟΛΥΤΕΧΝΙΚΗ</w:t>
            </w:r>
          </w:p>
        </w:tc>
      </w:tr>
      <w:tr w:rsidR="00D2572F" w:rsidRPr="005370BD" w14:paraId="644EBA34" w14:textId="77777777" w:rsidTr="00FF7162">
        <w:tc>
          <w:tcPr>
            <w:tcW w:w="3205" w:type="dxa"/>
            <w:shd w:val="clear" w:color="auto" w:fill="DDD9C3"/>
          </w:tcPr>
          <w:p w14:paraId="1AE4B519" w14:textId="77777777" w:rsidR="00D2572F" w:rsidRPr="005370BD" w:rsidRDefault="00D2572F" w:rsidP="00FF7162">
            <w:pPr>
              <w:jc w:val="right"/>
              <w:rPr>
                <w:rFonts w:cs="Arial"/>
                <w:b/>
                <w:sz w:val="20"/>
                <w:szCs w:val="20"/>
              </w:rPr>
            </w:pPr>
            <w:r w:rsidRPr="005370BD">
              <w:rPr>
                <w:rFonts w:cs="Arial"/>
                <w:b/>
                <w:sz w:val="20"/>
                <w:szCs w:val="20"/>
              </w:rPr>
              <w:t>ΤΜΗΜΑ</w:t>
            </w:r>
          </w:p>
        </w:tc>
        <w:tc>
          <w:tcPr>
            <w:tcW w:w="5231" w:type="dxa"/>
            <w:gridSpan w:val="5"/>
          </w:tcPr>
          <w:p w14:paraId="53043AC0" w14:textId="77777777" w:rsidR="00D2572F" w:rsidRPr="005370BD" w:rsidRDefault="00D2572F" w:rsidP="00FF7162">
            <w:pPr>
              <w:rPr>
                <w:rFonts w:cs="Arial"/>
              </w:rPr>
            </w:pPr>
            <w:r w:rsidRPr="005370BD">
              <w:rPr>
                <w:rFonts w:cs="Arial"/>
                <w:sz w:val="22"/>
                <w:szCs w:val="22"/>
              </w:rPr>
              <w:t>ΠΟΛΙΤΙΚΩΝ ΜΗΧΑΝΙΚΩΝ</w:t>
            </w:r>
          </w:p>
        </w:tc>
      </w:tr>
      <w:tr w:rsidR="00D2572F" w:rsidRPr="005370BD" w14:paraId="3531B2DE" w14:textId="77777777" w:rsidTr="00FF7162">
        <w:tc>
          <w:tcPr>
            <w:tcW w:w="3205" w:type="dxa"/>
            <w:shd w:val="clear" w:color="auto" w:fill="DDD9C3"/>
          </w:tcPr>
          <w:p w14:paraId="3B4A50A8" w14:textId="77777777" w:rsidR="00D2572F" w:rsidRPr="005370BD" w:rsidRDefault="00D2572F" w:rsidP="00FF7162">
            <w:pPr>
              <w:jc w:val="right"/>
              <w:rPr>
                <w:rFonts w:cs="Arial"/>
                <w:b/>
                <w:sz w:val="20"/>
                <w:szCs w:val="20"/>
              </w:rPr>
            </w:pPr>
            <w:r w:rsidRPr="005370BD">
              <w:rPr>
                <w:rFonts w:cs="Arial"/>
                <w:b/>
                <w:sz w:val="20"/>
                <w:szCs w:val="20"/>
              </w:rPr>
              <w:t xml:space="preserve">ΕΠΙΠΕΔΟ ΣΠΟΥΔΩΝ </w:t>
            </w:r>
          </w:p>
        </w:tc>
        <w:tc>
          <w:tcPr>
            <w:tcW w:w="5231" w:type="dxa"/>
            <w:gridSpan w:val="5"/>
          </w:tcPr>
          <w:p w14:paraId="2D0508DC" w14:textId="77777777" w:rsidR="00D2572F" w:rsidRPr="005370BD" w:rsidRDefault="00D2572F" w:rsidP="00FF7162">
            <w:pPr>
              <w:rPr>
                <w:rFonts w:cs="Arial"/>
              </w:rPr>
            </w:pPr>
            <w:r w:rsidRPr="005370BD">
              <w:rPr>
                <w:rFonts w:cs="Arial"/>
                <w:sz w:val="22"/>
                <w:szCs w:val="22"/>
              </w:rPr>
              <w:t>ΠΡΟΠΤΥΧΙΑΚΟ</w:t>
            </w:r>
          </w:p>
        </w:tc>
      </w:tr>
      <w:tr w:rsidR="00D2572F" w:rsidRPr="005370BD" w14:paraId="619A1723" w14:textId="77777777" w:rsidTr="00FF7162">
        <w:tc>
          <w:tcPr>
            <w:tcW w:w="3205" w:type="dxa"/>
            <w:shd w:val="clear" w:color="auto" w:fill="DDD9C3"/>
          </w:tcPr>
          <w:p w14:paraId="4EA7CB69" w14:textId="77777777" w:rsidR="00D2572F" w:rsidRPr="005370BD" w:rsidRDefault="00D2572F" w:rsidP="00FF7162">
            <w:pPr>
              <w:jc w:val="right"/>
              <w:rPr>
                <w:rFonts w:cs="Arial"/>
                <w:b/>
                <w:sz w:val="20"/>
                <w:szCs w:val="20"/>
              </w:rPr>
            </w:pPr>
            <w:r w:rsidRPr="005370BD">
              <w:rPr>
                <w:rFonts w:cs="Arial"/>
                <w:b/>
                <w:sz w:val="20"/>
                <w:szCs w:val="20"/>
              </w:rPr>
              <w:t>ΚΩΔΙΚΟΣ ΜΑΘΗΜΑΤΟΣ</w:t>
            </w:r>
          </w:p>
        </w:tc>
        <w:tc>
          <w:tcPr>
            <w:tcW w:w="1135" w:type="dxa"/>
          </w:tcPr>
          <w:p w14:paraId="1633500B" w14:textId="77777777" w:rsidR="00D2572F" w:rsidRPr="005370BD" w:rsidRDefault="00D2572F" w:rsidP="00FF7162">
            <w:pPr>
              <w:rPr>
                <w:rFonts w:cs="Arial"/>
                <w:b/>
              </w:rPr>
            </w:pPr>
            <w:r w:rsidRPr="005370BD">
              <w:rPr>
                <w:rFonts w:cs="Arial"/>
                <w:sz w:val="22"/>
                <w:szCs w:val="22"/>
              </w:rPr>
              <w:t>CIV_8558</w:t>
            </w:r>
          </w:p>
        </w:tc>
        <w:tc>
          <w:tcPr>
            <w:tcW w:w="2505" w:type="dxa"/>
            <w:gridSpan w:val="2"/>
            <w:shd w:val="clear" w:color="auto" w:fill="DDD9C3"/>
          </w:tcPr>
          <w:p w14:paraId="499261C1" w14:textId="77777777" w:rsidR="00D2572F" w:rsidRPr="005370BD" w:rsidRDefault="00D2572F" w:rsidP="00FF7162">
            <w:pPr>
              <w:jc w:val="right"/>
              <w:rPr>
                <w:rFonts w:cs="Arial"/>
                <w:b/>
                <w:sz w:val="20"/>
                <w:szCs w:val="20"/>
              </w:rPr>
            </w:pPr>
            <w:r w:rsidRPr="005370BD">
              <w:rPr>
                <w:rFonts w:cs="Arial"/>
                <w:b/>
                <w:sz w:val="20"/>
                <w:szCs w:val="20"/>
              </w:rPr>
              <w:t>ΕΞΑΜΗΝΟ ΣΠΟΥΔΩΝ</w:t>
            </w:r>
          </w:p>
        </w:tc>
        <w:tc>
          <w:tcPr>
            <w:tcW w:w="1591" w:type="dxa"/>
            <w:gridSpan w:val="2"/>
          </w:tcPr>
          <w:p w14:paraId="0FBD05F4" w14:textId="77777777" w:rsidR="00D2572F" w:rsidRPr="005370BD" w:rsidRDefault="00D2572F" w:rsidP="00FF7162">
            <w:pPr>
              <w:rPr>
                <w:rFonts w:cs="Arial"/>
              </w:rPr>
            </w:pPr>
            <w:r w:rsidRPr="005370BD">
              <w:rPr>
                <w:rFonts w:cs="Arial"/>
                <w:sz w:val="22"/>
                <w:szCs w:val="22"/>
              </w:rPr>
              <w:t>9</w:t>
            </w:r>
            <w:r w:rsidRPr="005370BD">
              <w:rPr>
                <w:rFonts w:cs="Arial"/>
                <w:sz w:val="22"/>
                <w:szCs w:val="22"/>
                <w:vertAlign w:val="superscript"/>
              </w:rPr>
              <w:t>ο</w:t>
            </w:r>
          </w:p>
        </w:tc>
      </w:tr>
      <w:tr w:rsidR="00D2572F" w:rsidRPr="005370BD" w14:paraId="47758AA9" w14:textId="77777777" w:rsidTr="00FF7162">
        <w:trPr>
          <w:trHeight w:val="375"/>
        </w:trPr>
        <w:tc>
          <w:tcPr>
            <w:tcW w:w="3205" w:type="dxa"/>
            <w:shd w:val="clear" w:color="auto" w:fill="DDD9C3"/>
            <w:vAlign w:val="center"/>
          </w:tcPr>
          <w:p w14:paraId="6F768E13" w14:textId="77777777" w:rsidR="00D2572F" w:rsidRPr="005370BD" w:rsidRDefault="00D2572F" w:rsidP="00FF7162">
            <w:pPr>
              <w:jc w:val="right"/>
              <w:rPr>
                <w:rFonts w:cs="Arial"/>
                <w:b/>
                <w:sz w:val="20"/>
                <w:szCs w:val="20"/>
              </w:rPr>
            </w:pPr>
            <w:r w:rsidRPr="005370BD">
              <w:rPr>
                <w:rFonts w:cs="Arial"/>
                <w:b/>
                <w:sz w:val="20"/>
                <w:szCs w:val="20"/>
              </w:rPr>
              <w:t>ΤΙΤΛΟΣ ΜΑΘΗΜΑΤΟΣ</w:t>
            </w:r>
          </w:p>
        </w:tc>
        <w:tc>
          <w:tcPr>
            <w:tcW w:w="5231" w:type="dxa"/>
            <w:gridSpan w:val="5"/>
            <w:vAlign w:val="center"/>
          </w:tcPr>
          <w:p w14:paraId="3235727A" w14:textId="77777777" w:rsidR="00D2572F" w:rsidRPr="005370BD" w:rsidRDefault="00D2572F" w:rsidP="00FF7162">
            <w:pPr>
              <w:rPr>
                <w:rFonts w:cs="Arial"/>
              </w:rPr>
            </w:pPr>
            <w:r w:rsidRPr="005370BD">
              <w:rPr>
                <w:rFonts w:cs="Arial"/>
                <w:sz w:val="22"/>
                <w:szCs w:val="22"/>
              </w:rPr>
              <w:t>ΡΥΠΑΝΣΗ ΕΣΩΤΕΡΙΚΩΝ ΚΑΙ ΠΑΡΑΚΤΙΩΝ ΥΔΑΤΩΝ</w:t>
            </w:r>
          </w:p>
        </w:tc>
      </w:tr>
      <w:tr w:rsidR="00D2572F" w:rsidRPr="005370BD" w14:paraId="2FBF7EDF" w14:textId="77777777" w:rsidTr="00FF7162">
        <w:trPr>
          <w:trHeight w:val="196"/>
        </w:trPr>
        <w:tc>
          <w:tcPr>
            <w:tcW w:w="5637" w:type="dxa"/>
            <w:gridSpan w:val="3"/>
            <w:shd w:val="clear" w:color="auto" w:fill="DDD9C3"/>
            <w:vAlign w:val="center"/>
          </w:tcPr>
          <w:p w14:paraId="03555528" w14:textId="77777777" w:rsidR="00D2572F" w:rsidRPr="005370BD" w:rsidRDefault="00D2572F" w:rsidP="00C6189C">
            <w:pPr>
              <w:rPr>
                <w:rFonts w:cs="Arial"/>
                <w:b/>
                <w:sz w:val="20"/>
                <w:szCs w:val="20"/>
              </w:rPr>
            </w:pPr>
            <w:r w:rsidRPr="005370BD">
              <w:rPr>
                <w:rFonts w:cs="Arial"/>
                <w:b/>
                <w:sz w:val="20"/>
                <w:szCs w:val="20"/>
              </w:rPr>
              <w:t xml:space="preserve">ΑΥΤΟΤΕΛΕΙΣ ΔΙΔΑΚΤΙΚΕΣ ΔΡΑΣΤΗΡΙΟΤΗΤΕΣ </w:t>
            </w:r>
            <w:r w:rsidRPr="005370BD">
              <w:rPr>
                <w:rFonts w:cs="Arial"/>
                <w:b/>
                <w:sz w:val="20"/>
                <w:szCs w:val="20"/>
              </w:rPr>
              <w:br/>
            </w:r>
            <w:r w:rsidRPr="005370BD">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7BB09840" w14:textId="77777777" w:rsidR="00D2572F" w:rsidRPr="005370BD" w:rsidRDefault="00D2572F" w:rsidP="00FF7162">
            <w:pPr>
              <w:jc w:val="center"/>
              <w:rPr>
                <w:rFonts w:cs="Arial"/>
                <w:b/>
                <w:sz w:val="20"/>
                <w:szCs w:val="20"/>
              </w:rPr>
            </w:pPr>
            <w:r w:rsidRPr="005370BD">
              <w:rPr>
                <w:rFonts w:cs="Arial"/>
                <w:b/>
                <w:sz w:val="20"/>
                <w:szCs w:val="20"/>
              </w:rPr>
              <w:t>ΕΒΔΟΜΑΔΙΑΙΕΣ</w:t>
            </w:r>
            <w:r w:rsidRPr="005370BD">
              <w:rPr>
                <w:rFonts w:cs="Arial"/>
                <w:b/>
                <w:sz w:val="20"/>
                <w:szCs w:val="20"/>
              </w:rPr>
              <w:br/>
              <w:t>ΩΡΕΣ Δ</w:t>
            </w:r>
            <w:r w:rsidRPr="005370BD">
              <w:rPr>
                <w:rFonts w:cs="Arial"/>
                <w:b/>
                <w:sz w:val="20"/>
                <w:szCs w:val="20"/>
                <w:shd w:val="clear" w:color="auto" w:fill="DDD9C3"/>
              </w:rPr>
              <w:t>ΙΔ</w:t>
            </w:r>
            <w:r w:rsidRPr="005370BD">
              <w:rPr>
                <w:rFonts w:cs="Arial"/>
                <w:b/>
                <w:sz w:val="20"/>
                <w:szCs w:val="20"/>
              </w:rPr>
              <w:t>ΑΣΚΑΛΙΑΣ</w:t>
            </w:r>
          </w:p>
        </w:tc>
        <w:tc>
          <w:tcPr>
            <w:tcW w:w="1240" w:type="dxa"/>
            <w:shd w:val="clear" w:color="auto" w:fill="DDD9C3"/>
            <w:vAlign w:val="center"/>
          </w:tcPr>
          <w:p w14:paraId="40CDBC59" w14:textId="77777777" w:rsidR="00D2572F" w:rsidRPr="005370BD" w:rsidRDefault="00D2572F" w:rsidP="00FF7162">
            <w:pPr>
              <w:jc w:val="center"/>
              <w:rPr>
                <w:rFonts w:cs="Arial"/>
                <w:b/>
                <w:sz w:val="20"/>
                <w:szCs w:val="20"/>
              </w:rPr>
            </w:pPr>
            <w:r w:rsidRPr="005370BD">
              <w:rPr>
                <w:rFonts w:cs="Arial"/>
                <w:b/>
                <w:sz w:val="20"/>
                <w:szCs w:val="20"/>
              </w:rPr>
              <w:t>ΠΙΣΤΩΤΙΚΕΣ ΜΟΝΑΔΕΣ</w:t>
            </w:r>
          </w:p>
        </w:tc>
      </w:tr>
      <w:tr w:rsidR="00D2572F" w:rsidRPr="005370BD" w14:paraId="50BCABE7" w14:textId="77777777" w:rsidTr="00FF7162">
        <w:trPr>
          <w:trHeight w:val="194"/>
        </w:trPr>
        <w:tc>
          <w:tcPr>
            <w:tcW w:w="5637" w:type="dxa"/>
            <w:gridSpan w:val="3"/>
          </w:tcPr>
          <w:p w14:paraId="6072F100" w14:textId="77777777" w:rsidR="00D2572F" w:rsidRPr="005370BD" w:rsidRDefault="00D2572F" w:rsidP="00FF7162">
            <w:pPr>
              <w:jc w:val="right"/>
              <w:rPr>
                <w:rFonts w:cs="Arial"/>
              </w:rPr>
            </w:pPr>
            <w:r w:rsidRPr="005370BD">
              <w:rPr>
                <w:rFonts w:cs="Arial"/>
                <w:sz w:val="22"/>
                <w:szCs w:val="22"/>
              </w:rPr>
              <w:t xml:space="preserve">Διαλέξεις και Ασκήσεις </w:t>
            </w:r>
          </w:p>
        </w:tc>
        <w:tc>
          <w:tcPr>
            <w:tcW w:w="1559" w:type="dxa"/>
            <w:gridSpan w:val="2"/>
          </w:tcPr>
          <w:p w14:paraId="34946B7C" w14:textId="77777777" w:rsidR="00D2572F" w:rsidRPr="005370BD" w:rsidRDefault="00D2572F" w:rsidP="00FF7162">
            <w:pPr>
              <w:jc w:val="center"/>
              <w:rPr>
                <w:rFonts w:cs="Arial"/>
              </w:rPr>
            </w:pPr>
            <w:r w:rsidRPr="005370BD">
              <w:rPr>
                <w:rFonts w:cs="Arial"/>
                <w:sz w:val="22"/>
                <w:szCs w:val="22"/>
              </w:rPr>
              <w:t>3</w:t>
            </w:r>
          </w:p>
        </w:tc>
        <w:tc>
          <w:tcPr>
            <w:tcW w:w="1240" w:type="dxa"/>
          </w:tcPr>
          <w:p w14:paraId="3CEC4FC2" w14:textId="77777777" w:rsidR="00D2572F" w:rsidRPr="005370BD" w:rsidRDefault="00D2572F" w:rsidP="00FF7162">
            <w:pPr>
              <w:jc w:val="center"/>
              <w:rPr>
                <w:rFonts w:cs="Arial"/>
              </w:rPr>
            </w:pPr>
            <w:r w:rsidRPr="005370BD">
              <w:rPr>
                <w:rFonts w:cs="Arial"/>
                <w:sz w:val="22"/>
                <w:szCs w:val="22"/>
              </w:rPr>
              <w:t>5</w:t>
            </w:r>
          </w:p>
        </w:tc>
      </w:tr>
      <w:tr w:rsidR="00D2572F" w:rsidRPr="005370BD" w14:paraId="729C2CB0" w14:textId="77777777" w:rsidTr="00FF7162">
        <w:trPr>
          <w:trHeight w:val="194"/>
        </w:trPr>
        <w:tc>
          <w:tcPr>
            <w:tcW w:w="5637" w:type="dxa"/>
            <w:gridSpan w:val="3"/>
          </w:tcPr>
          <w:p w14:paraId="711BA25E" w14:textId="77777777" w:rsidR="00D2572F" w:rsidRPr="005370BD" w:rsidRDefault="00D2572F" w:rsidP="00FF7162">
            <w:pPr>
              <w:jc w:val="right"/>
              <w:rPr>
                <w:rFonts w:cs="Arial"/>
                <w:b/>
              </w:rPr>
            </w:pPr>
          </w:p>
        </w:tc>
        <w:tc>
          <w:tcPr>
            <w:tcW w:w="1559" w:type="dxa"/>
            <w:gridSpan w:val="2"/>
          </w:tcPr>
          <w:p w14:paraId="4C30EE1A" w14:textId="77777777" w:rsidR="00D2572F" w:rsidRPr="005370BD" w:rsidRDefault="00D2572F" w:rsidP="00FF7162">
            <w:pPr>
              <w:jc w:val="right"/>
              <w:rPr>
                <w:rFonts w:cs="Arial"/>
              </w:rPr>
            </w:pPr>
          </w:p>
        </w:tc>
        <w:tc>
          <w:tcPr>
            <w:tcW w:w="1240" w:type="dxa"/>
          </w:tcPr>
          <w:p w14:paraId="0C2B4253" w14:textId="77777777" w:rsidR="00D2572F" w:rsidRPr="005370BD" w:rsidRDefault="00D2572F" w:rsidP="00FF7162">
            <w:pPr>
              <w:rPr>
                <w:rFonts w:cs="Arial"/>
              </w:rPr>
            </w:pPr>
          </w:p>
        </w:tc>
      </w:tr>
      <w:tr w:rsidR="00D2572F" w:rsidRPr="005370BD" w14:paraId="40E6A912" w14:textId="77777777" w:rsidTr="00FF7162">
        <w:trPr>
          <w:trHeight w:val="194"/>
        </w:trPr>
        <w:tc>
          <w:tcPr>
            <w:tcW w:w="5637" w:type="dxa"/>
            <w:gridSpan w:val="3"/>
          </w:tcPr>
          <w:p w14:paraId="6C6B412A" w14:textId="77777777" w:rsidR="00D2572F" w:rsidRPr="005370BD" w:rsidRDefault="00D2572F" w:rsidP="00FF7162">
            <w:pPr>
              <w:rPr>
                <w:rFonts w:cs="Arial"/>
                <w:b/>
                <w:sz w:val="20"/>
                <w:szCs w:val="20"/>
              </w:rPr>
            </w:pPr>
          </w:p>
        </w:tc>
        <w:tc>
          <w:tcPr>
            <w:tcW w:w="1559" w:type="dxa"/>
            <w:gridSpan w:val="2"/>
          </w:tcPr>
          <w:p w14:paraId="69AFD161" w14:textId="77777777" w:rsidR="00D2572F" w:rsidRPr="005370BD" w:rsidRDefault="00D2572F" w:rsidP="00FF7162">
            <w:pPr>
              <w:jc w:val="right"/>
              <w:rPr>
                <w:rFonts w:cs="Arial"/>
                <w:sz w:val="20"/>
                <w:szCs w:val="20"/>
              </w:rPr>
            </w:pPr>
          </w:p>
        </w:tc>
        <w:tc>
          <w:tcPr>
            <w:tcW w:w="1240" w:type="dxa"/>
          </w:tcPr>
          <w:p w14:paraId="19007073" w14:textId="77777777" w:rsidR="00D2572F" w:rsidRPr="005370BD" w:rsidRDefault="00D2572F" w:rsidP="00FF7162">
            <w:pPr>
              <w:rPr>
                <w:rFonts w:cs="Arial"/>
                <w:sz w:val="20"/>
                <w:szCs w:val="20"/>
              </w:rPr>
            </w:pPr>
          </w:p>
        </w:tc>
      </w:tr>
      <w:tr w:rsidR="00D2572F" w:rsidRPr="005370BD" w14:paraId="6B9DAF1A" w14:textId="77777777" w:rsidTr="00FF7162">
        <w:trPr>
          <w:trHeight w:val="194"/>
        </w:trPr>
        <w:tc>
          <w:tcPr>
            <w:tcW w:w="5637" w:type="dxa"/>
            <w:gridSpan w:val="3"/>
            <w:shd w:val="clear" w:color="auto" w:fill="DDD9C3"/>
          </w:tcPr>
          <w:p w14:paraId="6BF0E157" w14:textId="77777777" w:rsidR="00D2572F" w:rsidRPr="005370BD" w:rsidRDefault="00D2572F" w:rsidP="00FF7162">
            <w:pPr>
              <w:rPr>
                <w:rFonts w:cs="Arial"/>
                <w:i/>
                <w:sz w:val="18"/>
                <w:szCs w:val="18"/>
              </w:rPr>
            </w:pPr>
            <w:r w:rsidRPr="005370BD">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1301C397" w14:textId="77777777" w:rsidR="00D2572F" w:rsidRPr="005370BD" w:rsidRDefault="00D2572F" w:rsidP="00FF7162">
            <w:pPr>
              <w:jc w:val="right"/>
              <w:rPr>
                <w:rFonts w:cs="Arial"/>
                <w:sz w:val="20"/>
                <w:szCs w:val="20"/>
              </w:rPr>
            </w:pPr>
          </w:p>
        </w:tc>
        <w:tc>
          <w:tcPr>
            <w:tcW w:w="1240" w:type="dxa"/>
          </w:tcPr>
          <w:p w14:paraId="45B92A6F" w14:textId="77777777" w:rsidR="00D2572F" w:rsidRPr="005370BD" w:rsidRDefault="00D2572F" w:rsidP="00FF7162">
            <w:pPr>
              <w:rPr>
                <w:rFonts w:cs="Arial"/>
                <w:sz w:val="20"/>
                <w:szCs w:val="20"/>
              </w:rPr>
            </w:pPr>
          </w:p>
        </w:tc>
      </w:tr>
      <w:tr w:rsidR="00D2572F" w:rsidRPr="005370BD" w14:paraId="77DCC5B5" w14:textId="77777777" w:rsidTr="00FF7162">
        <w:trPr>
          <w:trHeight w:val="599"/>
        </w:trPr>
        <w:tc>
          <w:tcPr>
            <w:tcW w:w="3205" w:type="dxa"/>
            <w:shd w:val="clear" w:color="auto" w:fill="DDD9C3"/>
          </w:tcPr>
          <w:p w14:paraId="1B535CED" w14:textId="77777777" w:rsidR="00D2572F" w:rsidRPr="005370BD" w:rsidRDefault="00D2572F" w:rsidP="00C6189C">
            <w:pPr>
              <w:rPr>
                <w:rFonts w:cs="Arial"/>
                <w:i/>
                <w:sz w:val="16"/>
                <w:szCs w:val="16"/>
              </w:rPr>
            </w:pPr>
            <w:r w:rsidRPr="005370BD">
              <w:rPr>
                <w:rFonts w:cs="Arial"/>
                <w:b/>
                <w:sz w:val="20"/>
                <w:szCs w:val="20"/>
              </w:rPr>
              <w:t>ΤΥΠΟΣ ΜΑΘΗΜΑΤΟΣ</w:t>
            </w:r>
            <w:r w:rsidRPr="005370BD">
              <w:rPr>
                <w:rFonts w:cs="Arial"/>
                <w:i/>
                <w:sz w:val="16"/>
                <w:szCs w:val="16"/>
              </w:rPr>
              <w:t xml:space="preserve"> </w:t>
            </w:r>
          </w:p>
          <w:p w14:paraId="6820B9E6" w14:textId="77777777" w:rsidR="00D2572F" w:rsidRPr="005370BD" w:rsidRDefault="00D2572F" w:rsidP="00C6189C">
            <w:pPr>
              <w:rPr>
                <w:rFonts w:cs="Arial"/>
                <w:b/>
                <w:sz w:val="20"/>
                <w:szCs w:val="20"/>
              </w:rPr>
            </w:pPr>
            <w:r w:rsidRPr="005370BD">
              <w:rPr>
                <w:rFonts w:cs="Arial"/>
                <w:i/>
                <w:sz w:val="16"/>
                <w:szCs w:val="16"/>
              </w:rPr>
              <w:t>Υποβάθρου , Γενικών Γνώσεων, Επιστημονικής Περιοχής, Ανάπτυξης Δεξιοτήτων</w:t>
            </w:r>
          </w:p>
        </w:tc>
        <w:tc>
          <w:tcPr>
            <w:tcW w:w="5231" w:type="dxa"/>
            <w:gridSpan w:val="5"/>
          </w:tcPr>
          <w:p w14:paraId="4A88A989" w14:textId="77777777" w:rsidR="00D2572F" w:rsidRPr="005370BD" w:rsidRDefault="00D2572F" w:rsidP="00FF7162">
            <w:pPr>
              <w:rPr>
                <w:rFonts w:cs="Arial"/>
              </w:rPr>
            </w:pPr>
            <w:r w:rsidRPr="005370BD">
              <w:rPr>
                <w:rFonts w:cs="Arial"/>
                <w:sz w:val="22"/>
                <w:szCs w:val="22"/>
              </w:rPr>
              <w:t>Επιστημονικής Περιοχής</w:t>
            </w:r>
          </w:p>
        </w:tc>
      </w:tr>
      <w:tr w:rsidR="00D2572F" w:rsidRPr="005370BD" w14:paraId="1E00D35C" w14:textId="77777777" w:rsidTr="00FF7162">
        <w:tc>
          <w:tcPr>
            <w:tcW w:w="3205" w:type="dxa"/>
            <w:shd w:val="clear" w:color="auto" w:fill="DDD9C3"/>
          </w:tcPr>
          <w:p w14:paraId="6B99A1E5" w14:textId="77777777" w:rsidR="00D2572F" w:rsidRPr="005370BD" w:rsidRDefault="00D2572F" w:rsidP="00C6189C">
            <w:pPr>
              <w:rPr>
                <w:rFonts w:cs="Arial"/>
                <w:b/>
                <w:sz w:val="20"/>
                <w:szCs w:val="20"/>
              </w:rPr>
            </w:pPr>
            <w:r w:rsidRPr="005370BD">
              <w:rPr>
                <w:rFonts w:cs="Arial"/>
                <w:b/>
                <w:sz w:val="20"/>
                <w:szCs w:val="20"/>
              </w:rPr>
              <w:t>ΠΡΟΑΠΑΙΤΟΥΜΕΝΑ ΜΑΘΗΜΑΤΑ:</w:t>
            </w:r>
          </w:p>
          <w:p w14:paraId="7FE4B2D1" w14:textId="77777777" w:rsidR="00D2572F" w:rsidRPr="005370BD" w:rsidRDefault="00D2572F" w:rsidP="00C6189C">
            <w:pPr>
              <w:rPr>
                <w:rFonts w:cs="Arial"/>
                <w:b/>
                <w:sz w:val="20"/>
                <w:szCs w:val="20"/>
              </w:rPr>
            </w:pPr>
          </w:p>
        </w:tc>
        <w:tc>
          <w:tcPr>
            <w:tcW w:w="5231" w:type="dxa"/>
            <w:gridSpan w:val="5"/>
          </w:tcPr>
          <w:p w14:paraId="03ACFA09" w14:textId="77777777" w:rsidR="00D2572F" w:rsidRPr="005370BD" w:rsidRDefault="00D2572F" w:rsidP="00FF7162">
            <w:pPr>
              <w:rPr>
                <w:rFonts w:cs="Arial"/>
              </w:rPr>
            </w:pPr>
            <w:r w:rsidRPr="005370BD">
              <w:rPr>
                <w:rFonts w:cs="Arial"/>
                <w:sz w:val="22"/>
                <w:szCs w:val="22"/>
              </w:rPr>
              <w:t>Χημεία περιβάλλοντος</w:t>
            </w:r>
          </w:p>
        </w:tc>
      </w:tr>
      <w:tr w:rsidR="00D2572F" w:rsidRPr="005370BD" w14:paraId="30542E83" w14:textId="77777777" w:rsidTr="00FF7162">
        <w:tc>
          <w:tcPr>
            <w:tcW w:w="3205" w:type="dxa"/>
            <w:shd w:val="clear" w:color="auto" w:fill="DDD9C3"/>
          </w:tcPr>
          <w:p w14:paraId="20B92AB8" w14:textId="77777777" w:rsidR="00D2572F" w:rsidRPr="005370BD" w:rsidRDefault="00D2572F" w:rsidP="00C6189C">
            <w:pPr>
              <w:rPr>
                <w:rFonts w:cs="Arial"/>
                <w:b/>
                <w:sz w:val="20"/>
                <w:szCs w:val="20"/>
              </w:rPr>
            </w:pPr>
            <w:r w:rsidRPr="005370BD">
              <w:rPr>
                <w:rFonts w:cs="Arial"/>
                <w:b/>
                <w:sz w:val="20"/>
                <w:szCs w:val="20"/>
              </w:rPr>
              <w:t>ΓΛΩΣΣΑ ΔΙΔΑΣΚΑΛΙΑΣ και ΕΞΕΤΑΣΕΩΝ:</w:t>
            </w:r>
          </w:p>
        </w:tc>
        <w:tc>
          <w:tcPr>
            <w:tcW w:w="5231" w:type="dxa"/>
            <w:gridSpan w:val="5"/>
          </w:tcPr>
          <w:p w14:paraId="7AA89474" w14:textId="77777777" w:rsidR="00D2572F" w:rsidRPr="005370BD" w:rsidRDefault="00D2572F" w:rsidP="00FF7162">
            <w:pPr>
              <w:rPr>
                <w:rFonts w:cs="Arial"/>
              </w:rPr>
            </w:pPr>
            <w:r w:rsidRPr="005370BD">
              <w:rPr>
                <w:rFonts w:cs="Arial"/>
                <w:sz w:val="22"/>
                <w:szCs w:val="22"/>
              </w:rPr>
              <w:t>Ελληνική</w:t>
            </w:r>
          </w:p>
        </w:tc>
      </w:tr>
      <w:tr w:rsidR="00D2572F" w:rsidRPr="005370BD" w14:paraId="27CCE16C" w14:textId="77777777" w:rsidTr="00FF7162">
        <w:tc>
          <w:tcPr>
            <w:tcW w:w="3205" w:type="dxa"/>
            <w:shd w:val="clear" w:color="auto" w:fill="DDD9C3"/>
          </w:tcPr>
          <w:p w14:paraId="2889218C" w14:textId="77777777" w:rsidR="00D2572F" w:rsidRPr="005370BD" w:rsidRDefault="00D2572F" w:rsidP="00C6189C">
            <w:pPr>
              <w:rPr>
                <w:rFonts w:cs="Arial"/>
                <w:b/>
                <w:sz w:val="20"/>
                <w:szCs w:val="20"/>
              </w:rPr>
            </w:pPr>
            <w:r w:rsidRPr="005370BD">
              <w:rPr>
                <w:rFonts w:cs="Arial"/>
                <w:b/>
                <w:sz w:val="20"/>
                <w:szCs w:val="20"/>
              </w:rPr>
              <w:t xml:space="preserve">ΤΟ ΜΑΘΗΜΑ ΠΡΟΣΦΕΡΕΤΑΙ ΣΕ ΦΟΙΤΗΤΕΣ ERASMUS </w:t>
            </w:r>
          </w:p>
        </w:tc>
        <w:tc>
          <w:tcPr>
            <w:tcW w:w="5231" w:type="dxa"/>
            <w:gridSpan w:val="5"/>
          </w:tcPr>
          <w:p w14:paraId="2FD8B60D" w14:textId="750E1F7D" w:rsidR="00D2572F" w:rsidRPr="005370BD" w:rsidRDefault="00D2572F" w:rsidP="002F6735">
            <w:pPr>
              <w:rPr>
                <w:rFonts w:cs="Arial"/>
              </w:rPr>
            </w:pPr>
            <w:r w:rsidRPr="005370BD">
              <w:rPr>
                <w:rFonts w:cs="Arial"/>
                <w:sz w:val="22"/>
                <w:szCs w:val="22"/>
              </w:rPr>
              <w:t xml:space="preserve">ΝΑΙ </w:t>
            </w:r>
          </w:p>
        </w:tc>
      </w:tr>
      <w:tr w:rsidR="00D2572F" w:rsidRPr="005370BD" w14:paraId="36C017C0" w14:textId="77777777" w:rsidTr="00FF7162">
        <w:tc>
          <w:tcPr>
            <w:tcW w:w="3205" w:type="dxa"/>
            <w:shd w:val="clear" w:color="auto" w:fill="DDD9C3"/>
          </w:tcPr>
          <w:p w14:paraId="79F0B7C2" w14:textId="77777777" w:rsidR="00D2572F" w:rsidRPr="005370BD" w:rsidRDefault="00D2572F" w:rsidP="00C6189C">
            <w:pPr>
              <w:rPr>
                <w:rFonts w:cs="Arial"/>
                <w:b/>
                <w:sz w:val="20"/>
                <w:szCs w:val="20"/>
              </w:rPr>
            </w:pPr>
            <w:r w:rsidRPr="005370BD">
              <w:rPr>
                <w:rFonts w:cs="Arial"/>
                <w:b/>
                <w:sz w:val="20"/>
                <w:szCs w:val="20"/>
              </w:rPr>
              <w:t>ΗΛΕΚΤΡΟΝΙΚΗ ΣΕΛΙΔΑ ΜΑΘΗΜΑΤΟΣ (URL)</w:t>
            </w:r>
          </w:p>
        </w:tc>
        <w:tc>
          <w:tcPr>
            <w:tcW w:w="5231" w:type="dxa"/>
            <w:gridSpan w:val="5"/>
          </w:tcPr>
          <w:p w14:paraId="22C69147" w14:textId="77777777" w:rsidR="00D2572F" w:rsidRPr="005370BD" w:rsidRDefault="00BB7706" w:rsidP="00FF7162">
            <w:pPr>
              <w:rPr>
                <w:rFonts w:cs="Arial"/>
              </w:rPr>
            </w:pPr>
            <w:hyperlink r:id="rId50" w:history="1">
              <w:r w:rsidR="00D2572F" w:rsidRPr="005370BD">
                <w:rPr>
                  <w:rStyle w:val="-"/>
                  <w:rFonts w:cs="Arial"/>
                  <w:color w:val="auto"/>
                  <w:sz w:val="22"/>
                  <w:szCs w:val="22"/>
                </w:rPr>
                <w:t>https://eclass.upatras.gr/courses/CIV1746</w:t>
              </w:r>
            </w:hyperlink>
          </w:p>
        </w:tc>
      </w:tr>
    </w:tbl>
    <w:p w14:paraId="025BFB1E" w14:textId="77777777" w:rsidR="00D2572F" w:rsidRPr="005370BD" w:rsidRDefault="00D2572F" w:rsidP="00102973">
      <w:pPr>
        <w:widowControl w:val="0"/>
        <w:numPr>
          <w:ilvl w:val="0"/>
          <w:numId w:val="129"/>
        </w:numPr>
        <w:autoSpaceDE w:val="0"/>
        <w:autoSpaceDN w:val="0"/>
        <w:adjustRightInd w:val="0"/>
        <w:spacing w:before="120"/>
        <w:ind w:left="357" w:hanging="357"/>
        <w:rPr>
          <w:rFonts w:cs="Arial"/>
          <w:b/>
        </w:rPr>
      </w:pPr>
      <w:r w:rsidRPr="005370BD">
        <w:rPr>
          <w:rFonts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572F" w:rsidRPr="005370BD" w14:paraId="05A3ADAC" w14:textId="77777777" w:rsidTr="00FF7162">
        <w:tc>
          <w:tcPr>
            <w:tcW w:w="8472" w:type="dxa"/>
            <w:gridSpan w:val="2"/>
            <w:tcBorders>
              <w:bottom w:val="nil"/>
            </w:tcBorders>
            <w:shd w:val="clear" w:color="auto" w:fill="DDD9C3"/>
          </w:tcPr>
          <w:p w14:paraId="1DBD63A0" w14:textId="77777777" w:rsidR="00D2572F" w:rsidRPr="005370BD" w:rsidRDefault="00D2572F" w:rsidP="00FF7162">
            <w:pPr>
              <w:rPr>
                <w:rFonts w:cs="Arial"/>
                <w:i/>
                <w:sz w:val="16"/>
                <w:szCs w:val="16"/>
              </w:rPr>
            </w:pPr>
            <w:r w:rsidRPr="005370BD">
              <w:rPr>
                <w:rFonts w:cs="Arial"/>
                <w:b/>
                <w:sz w:val="20"/>
                <w:szCs w:val="20"/>
              </w:rPr>
              <w:t>Μαθησιακά Αποτελέσματα</w:t>
            </w:r>
          </w:p>
        </w:tc>
      </w:tr>
      <w:tr w:rsidR="00D2572F" w:rsidRPr="005370BD" w14:paraId="62171664" w14:textId="77777777" w:rsidTr="00FF7162">
        <w:tc>
          <w:tcPr>
            <w:tcW w:w="8472" w:type="dxa"/>
            <w:gridSpan w:val="2"/>
            <w:tcBorders>
              <w:top w:val="nil"/>
            </w:tcBorders>
            <w:shd w:val="clear" w:color="auto" w:fill="DDD9C3"/>
          </w:tcPr>
          <w:p w14:paraId="734A60F8" w14:textId="77777777" w:rsidR="00D2572F" w:rsidRPr="005370BD" w:rsidRDefault="00D2572F" w:rsidP="00FF7162">
            <w:pPr>
              <w:widowControl w:val="0"/>
              <w:autoSpaceDE w:val="0"/>
              <w:autoSpaceDN w:val="0"/>
              <w:adjustRightInd w:val="0"/>
              <w:spacing w:after="60"/>
              <w:rPr>
                <w:rFonts w:cs="Arial"/>
                <w:i/>
                <w:sz w:val="16"/>
                <w:szCs w:val="16"/>
              </w:rPr>
            </w:pPr>
            <w:r w:rsidRPr="005370BD">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077700DC" w14:textId="77777777" w:rsidR="00D2572F" w:rsidRPr="005370BD" w:rsidRDefault="00D2572F" w:rsidP="00FF7162">
            <w:pPr>
              <w:autoSpaceDE w:val="0"/>
              <w:autoSpaceDN w:val="0"/>
              <w:adjustRightInd w:val="0"/>
              <w:rPr>
                <w:rFonts w:cs="Arial"/>
                <w:i/>
                <w:sz w:val="16"/>
                <w:szCs w:val="16"/>
              </w:rPr>
            </w:pPr>
            <w:r w:rsidRPr="005370BD">
              <w:rPr>
                <w:rFonts w:cs="Arial"/>
                <w:i/>
                <w:sz w:val="16"/>
                <w:szCs w:val="16"/>
              </w:rPr>
              <w:t xml:space="preserve">Συμβουλευτείτε το Παράρτημα Α </w:t>
            </w:r>
          </w:p>
          <w:p w14:paraId="7B68A7A6" w14:textId="77777777" w:rsidR="00D2572F" w:rsidRPr="005370BD" w:rsidRDefault="00D2572F" w:rsidP="00102973">
            <w:pPr>
              <w:widowControl w:val="0"/>
              <w:numPr>
                <w:ilvl w:val="0"/>
                <w:numId w:val="14"/>
              </w:numPr>
              <w:autoSpaceDE w:val="0"/>
              <w:autoSpaceDN w:val="0"/>
              <w:adjustRightInd w:val="0"/>
              <w:ind w:left="313" w:hanging="219"/>
              <w:contextualSpacing/>
              <w:rPr>
                <w:rFonts w:cs="Arial"/>
                <w:i/>
                <w:sz w:val="16"/>
                <w:szCs w:val="16"/>
              </w:rPr>
            </w:pPr>
            <w:r w:rsidRPr="005370BD">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78F48031" w14:textId="5DC874F7" w:rsidR="00D2572F" w:rsidRPr="005370BD" w:rsidRDefault="00D2572F" w:rsidP="00102973">
            <w:pPr>
              <w:widowControl w:val="0"/>
              <w:numPr>
                <w:ilvl w:val="0"/>
                <w:numId w:val="14"/>
              </w:numPr>
              <w:autoSpaceDE w:val="0"/>
              <w:autoSpaceDN w:val="0"/>
              <w:adjustRightInd w:val="0"/>
              <w:spacing w:after="60"/>
              <w:ind w:left="313" w:hanging="219"/>
              <w:contextualSpacing/>
              <w:rPr>
                <w:rFonts w:cs="Arial"/>
                <w:i/>
                <w:sz w:val="16"/>
                <w:szCs w:val="16"/>
              </w:rPr>
            </w:pPr>
            <w:r w:rsidRPr="005370BD">
              <w:rPr>
                <w:rFonts w:cs="Arial"/>
                <w:i/>
                <w:sz w:val="16"/>
                <w:szCs w:val="16"/>
              </w:rPr>
              <w:t xml:space="preserve">Περιγραφικοί Δείκτες Επιπέδων 6, 7 </w:t>
            </w:r>
            <w:r w:rsidR="005D0917">
              <w:rPr>
                <w:rFonts w:cs="Arial"/>
                <w:i/>
                <w:sz w:val="16"/>
                <w:szCs w:val="16"/>
              </w:rPr>
              <w:t>και</w:t>
            </w:r>
            <w:r w:rsidRPr="005370BD">
              <w:rPr>
                <w:rFonts w:cs="Arial"/>
                <w:i/>
                <w:sz w:val="16"/>
                <w:szCs w:val="16"/>
              </w:rPr>
              <w:t xml:space="preserve"> 8 του Ευρωπαϊκού Πλαισίου Προσόντων Διά Βίου Μάθησης</w:t>
            </w:r>
          </w:p>
          <w:p w14:paraId="56E6BF6D" w14:textId="77777777" w:rsidR="00D2572F" w:rsidRPr="005370BD" w:rsidRDefault="00D2572F" w:rsidP="00FF7162">
            <w:pPr>
              <w:widowControl w:val="0"/>
              <w:autoSpaceDE w:val="0"/>
              <w:autoSpaceDN w:val="0"/>
              <w:adjustRightInd w:val="0"/>
              <w:rPr>
                <w:rFonts w:cs="Arial"/>
                <w:i/>
                <w:sz w:val="16"/>
                <w:szCs w:val="16"/>
              </w:rPr>
            </w:pPr>
            <w:r w:rsidRPr="005370BD">
              <w:rPr>
                <w:rFonts w:cs="Arial"/>
                <w:i/>
                <w:sz w:val="16"/>
                <w:szCs w:val="16"/>
              </w:rPr>
              <w:t>και Παράρτημα Β</w:t>
            </w:r>
          </w:p>
          <w:p w14:paraId="6D4A9A87" w14:textId="77777777" w:rsidR="00D2572F" w:rsidRPr="005370BD" w:rsidRDefault="00D2572F" w:rsidP="00102973">
            <w:pPr>
              <w:widowControl w:val="0"/>
              <w:numPr>
                <w:ilvl w:val="0"/>
                <w:numId w:val="14"/>
              </w:numPr>
              <w:autoSpaceDE w:val="0"/>
              <w:autoSpaceDN w:val="0"/>
              <w:adjustRightInd w:val="0"/>
              <w:ind w:left="313" w:hanging="219"/>
              <w:contextualSpacing/>
              <w:rPr>
                <w:rFonts w:cs="Arial"/>
                <w:i/>
                <w:sz w:val="16"/>
                <w:szCs w:val="16"/>
              </w:rPr>
            </w:pPr>
            <w:r w:rsidRPr="005370BD">
              <w:rPr>
                <w:rFonts w:cs="Arial"/>
                <w:i/>
                <w:sz w:val="16"/>
                <w:szCs w:val="16"/>
              </w:rPr>
              <w:t>Περιληπτικός Οδηγός συγγραφής Μαθησιακών Αποτελεσμάτων</w:t>
            </w:r>
          </w:p>
        </w:tc>
      </w:tr>
      <w:tr w:rsidR="00D2572F" w:rsidRPr="005370BD" w14:paraId="0EFC4F66" w14:textId="77777777" w:rsidTr="00FF7162">
        <w:tc>
          <w:tcPr>
            <w:tcW w:w="8472" w:type="dxa"/>
            <w:gridSpan w:val="2"/>
          </w:tcPr>
          <w:p w14:paraId="2AC2E328" w14:textId="77777777" w:rsidR="00D2572F" w:rsidRPr="005370BD" w:rsidRDefault="00D2572F" w:rsidP="00FF7162">
            <w:pPr>
              <w:jc w:val="both"/>
              <w:rPr>
                <w:rFonts w:cs="Arial"/>
                <w:sz w:val="20"/>
                <w:szCs w:val="20"/>
              </w:rPr>
            </w:pPr>
          </w:p>
          <w:p w14:paraId="11912D6E" w14:textId="77777777" w:rsidR="00D2572F" w:rsidRPr="005370BD" w:rsidRDefault="00D2572F" w:rsidP="00FF7162">
            <w:pPr>
              <w:jc w:val="both"/>
            </w:pPr>
            <w:r w:rsidRPr="005370BD">
              <w:rPr>
                <w:sz w:val="22"/>
                <w:szCs w:val="22"/>
              </w:rPr>
              <w:t xml:space="preserve">Το μάθημα αυτό εισάγει τους φοιτητές στην ποιότητα των εσωτερικών και των παράκτιων υδάτων. Το μάθημα θα βοηθήσει τους φοιτητές να γνωρίζουν τα σημαντικότερα περιβαλλοντικά προβλήματα ρύπανσης υδάτων, ποιες μετρήσεις είναι απαραίτητες για συγκεκριμένα περιβαλλοντικά προβλήματα, να οργανώνουν δειγματοληψίες σε υδάτινους σχηματισμούς, να αξιολογούν και ερμηνεύουν στατιστικά τα πειραματικά αποτελέσματα, και να εφαρμόσουν πειραματικά αποτελέσματα για την αναγνώριση και εντοπισμό προβλημάτων και να προτείνουν τεχνικές λύσεις. </w:t>
            </w:r>
          </w:p>
          <w:p w14:paraId="09889BC6" w14:textId="77777777" w:rsidR="00D2572F" w:rsidRPr="005370BD" w:rsidRDefault="00D2572F" w:rsidP="00FF7162">
            <w:pPr>
              <w:pStyle w:val="10"/>
              <w:spacing w:after="0" w:line="240" w:lineRule="auto"/>
              <w:ind w:left="0"/>
              <w:jc w:val="both"/>
              <w:rPr>
                <w:rFonts w:ascii="Times New Roman" w:hAnsi="Times New Roman"/>
              </w:rPr>
            </w:pPr>
          </w:p>
          <w:p w14:paraId="58CCA0FE" w14:textId="77777777" w:rsidR="00D2572F" w:rsidRPr="005370BD" w:rsidRDefault="00D2572F" w:rsidP="00FF7162">
            <w:pPr>
              <w:pStyle w:val="10"/>
              <w:spacing w:after="0" w:line="240" w:lineRule="auto"/>
              <w:ind w:left="0"/>
              <w:jc w:val="both"/>
              <w:rPr>
                <w:rFonts w:ascii="Times New Roman" w:hAnsi="Times New Roman"/>
              </w:rPr>
            </w:pPr>
            <w:r w:rsidRPr="005370BD">
              <w:rPr>
                <w:rFonts w:ascii="Times New Roman" w:hAnsi="Times New Roman"/>
              </w:rPr>
              <w:t>Στο τέλος αυτού του μαθήματος ο φοιτητής θα είναι σε θέση να:</w:t>
            </w:r>
          </w:p>
          <w:p w14:paraId="3D49149A" w14:textId="77777777" w:rsidR="00D2572F" w:rsidRPr="005370BD" w:rsidRDefault="00D2572F" w:rsidP="00FF7162">
            <w:pPr>
              <w:pStyle w:val="10"/>
              <w:spacing w:after="0" w:line="240" w:lineRule="auto"/>
              <w:jc w:val="both"/>
              <w:rPr>
                <w:rFonts w:ascii="Times New Roman" w:hAnsi="Times New Roman"/>
              </w:rPr>
            </w:pPr>
            <w:r w:rsidRPr="005370BD">
              <w:rPr>
                <w:rFonts w:ascii="Times New Roman" w:hAnsi="Times New Roman"/>
              </w:rPr>
              <w:t>1. Εξηγήσει τις βασικές αρχές της υδατικής ρύπανσης</w:t>
            </w:r>
          </w:p>
          <w:p w14:paraId="37A83A1A" w14:textId="77777777" w:rsidR="00D2572F" w:rsidRPr="005370BD" w:rsidRDefault="00D2572F" w:rsidP="00FF7162">
            <w:pPr>
              <w:pStyle w:val="10"/>
              <w:spacing w:after="0" w:line="240" w:lineRule="auto"/>
              <w:jc w:val="both"/>
              <w:rPr>
                <w:rFonts w:ascii="Times New Roman" w:hAnsi="Times New Roman"/>
              </w:rPr>
            </w:pPr>
            <w:r w:rsidRPr="005370BD">
              <w:rPr>
                <w:rFonts w:ascii="Times New Roman" w:hAnsi="Times New Roman"/>
              </w:rPr>
              <w:t>2. Αναλύσει τη Χημεία των Διεργασιών στην υδρόσφαιρα</w:t>
            </w:r>
          </w:p>
          <w:p w14:paraId="4BC9CF56" w14:textId="77777777" w:rsidR="00D2572F" w:rsidRPr="005370BD" w:rsidRDefault="00D2572F" w:rsidP="00FF7162">
            <w:pPr>
              <w:pStyle w:val="10"/>
              <w:spacing w:after="0" w:line="240" w:lineRule="auto"/>
              <w:jc w:val="both"/>
              <w:rPr>
                <w:rFonts w:ascii="Times New Roman" w:hAnsi="Times New Roman"/>
              </w:rPr>
            </w:pPr>
            <w:r w:rsidRPr="005370BD">
              <w:rPr>
                <w:rFonts w:ascii="Times New Roman" w:hAnsi="Times New Roman"/>
              </w:rPr>
              <w:t>3.Συλλέξει όλες τις απαραίτητες πληροφορίες για βιοχημικές διεργασίες στην υδρόσφαιρα</w:t>
            </w:r>
          </w:p>
          <w:p w14:paraId="1823F28E" w14:textId="77777777" w:rsidR="00D2572F" w:rsidRPr="005370BD" w:rsidRDefault="00D2572F" w:rsidP="00FF7162">
            <w:pPr>
              <w:pStyle w:val="10"/>
              <w:spacing w:after="0" w:line="240" w:lineRule="auto"/>
              <w:jc w:val="both"/>
              <w:rPr>
                <w:rFonts w:ascii="Times New Roman" w:hAnsi="Times New Roman"/>
              </w:rPr>
            </w:pPr>
            <w:r w:rsidRPr="005370BD">
              <w:rPr>
                <w:rFonts w:ascii="Times New Roman" w:hAnsi="Times New Roman"/>
              </w:rPr>
              <w:t xml:space="preserve">4. Εξηγήσει τις επιδράσεις των ρύπων στη χημεία της υδρόσφαιρας </w:t>
            </w:r>
          </w:p>
          <w:p w14:paraId="361D0309" w14:textId="77777777" w:rsidR="00D2572F" w:rsidRPr="005370BD" w:rsidRDefault="00D2572F" w:rsidP="00FF7162">
            <w:pPr>
              <w:pStyle w:val="10"/>
              <w:spacing w:after="0" w:line="240" w:lineRule="auto"/>
              <w:jc w:val="both"/>
              <w:rPr>
                <w:rFonts w:ascii="Times New Roman" w:hAnsi="Times New Roman"/>
              </w:rPr>
            </w:pPr>
            <w:r w:rsidRPr="005370BD">
              <w:rPr>
                <w:rFonts w:ascii="Times New Roman" w:hAnsi="Times New Roman"/>
              </w:rPr>
              <w:t>5. Εξηγήσει τις επιπτώσεις των ρύπων καθώς και την τοξικότητα τους</w:t>
            </w:r>
          </w:p>
          <w:p w14:paraId="120A34C2" w14:textId="77777777" w:rsidR="00D2572F" w:rsidRPr="005370BD" w:rsidRDefault="00D2572F" w:rsidP="00FF7162">
            <w:pPr>
              <w:pStyle w:val="10"/>
              <w:spacing w:after="0" w:line="240" w:lineRule="auto"/>
              <w:jc w:val="both"/>
              <w:rPr>
                <w:rFonts w:ascii="Times New Roman" w:hAnsi="Times New Roman"/>
              </w:rPr>
            </w:pPr>
            <w:r w:rsidRPr="005370BD">
              <w:rPr>
                <w:rFonts w:ascii="Times New Roman" w:hAnsi="Times New Roman"/>
              </w:rPr>
              <w:t xml:space="preserve">6. Χρησιμοποιήσει τη φυσικοχημική και φυσική επεξεργασία των ρύπων </w:t>
            </w:r>
          </w:p>
          <w:p w14:paraId="2C96AAB4" w14:textId="77777777" w:rsidR="00D2572F" w:rsidRPr="005370BD" w:rsidRDefault="00D2572F" w:rsidP="00FF7162">
            <w:pPr>
              <w:pStyle w:val="10"/>
              <w:spacing w:after="0" w:line="240" w:lineRule="auto"/>
              <w:ind w:left="0"/>
              <w:jc w:val="both"/>
              <w:rPr>
                <w:rFonts w:ascii="Times New Roman" w:hAnsi="Times New Roman"/>
              </w:rPr>
            </w:pPr>
            <w:r w:rsidRPr="005370BD">
              <w:rPr>
                <w:rFonts w:ascii="Times New Roman" w:hAnsi="Times New Roman"/>
              </w:rPr>
              <w:t xml:space="preserve">              7. Εξηγήσει την ελαχιστοποίηση και την πρόληψη της ρύπανσης </w:t>
            </w:r>
          </w:p>
          <w:p w14:paraId="2B1F8605" w14:textId="77777777" w:rsidR="00D2572F" w:rsidRPr="005370BD" w:rsidRDefault="00D2572F" w:rsidP="00FF7162">
            <w:pPr>
              <w:pStyle w:val="10"/>
              <w:spacing w:after="0" w:line="240" w:lineRule="auto"/>
              <w:ind w:left="0"/>
              <w:jc w:val="both"/>
              <w:rPr>
                <w:rFonts w:ascii="Times New Roman" w:hAnsi="Times New Roman"/>
              </w:rPr>
            </w:pPr>
            <w:r w:rsidRPr="005370BD">
              <w:rPr>
                <w:rFonts w:ascii="Times New Roman" w:hAnsi="Times New Roman"/>
              </w:rPr>
              <w:t xml:space="preserve">              8. Λάβει μέτρα απορρύπανσης των υδάτινων σωμάτων</w:t>
            </w:r>
          </w:p>
          <w:p w14:paraId="7365445B" w14:textId="77777777" w:rsidR="00D2572F" w:rsidRPr="005370BD" w:rsidRDefault="00D2572F" w:rsidP="00FF7162">
            <w:pPr>
              <w:pStyle w:val="10"/>
              <w:spacing w:after="0" w:line="240" w:lineRule="auto"/>
              <w:ind w:left="0"/>
              <w:jc w:val="both"/>
              <w:rPr>
                <w:rFonts w:cs="Arial"/>
                <w:i/>
                <w:sz w:val="16"/>
                <w:szCs w:val="16"/>
              </w:rPr>
            </w:pPr>
          </w:p>
        </w:tc>
      </w:tr>
      <w:tr w:rsidR="00D2572F" w:rsidRPr="005370BD" w14:paraId="1582D8B4" w14:textId="77777777" w:rsidTr="00FF7162">
        <w:tblPrEx>
          <w:tblLook w:val="0000" w:firstRow="0" w:lastRow="0" w:firstColumn="0" w:lastColumn="0" w:noHBand="0" w:noVBand="0"/>
        </w:tblPrEx>
        <w:tc>
          <w:tcPr>
            <w:tcW w:w="8454" w:type="dxa"/>
            <w:gridSpan w:val="2"/>
            <w:tcBorders>
              <w:bottom w:val="nil"/>
            </w:tcBorders>
            <w:shd w:val="clear" w:color="auto" w:fill="DDD9C3"/>
          </w:tcPr>
          <w:p w14:paraId="007EA4BF" w14:textId="77777777" w:rsidR="00D2572F" w:rsidRPr="005370BD" w:rsidRDefault="00D2572F" w:rsidP="00FF7162">
            <w:pPr>
              <w:rPr>
                <w:rFonts w:cs="Arial"/>
                <w:b/>
                <w:sz w:val="20"/>
                <w:szCs w:val="20"/>
              </w:rPr>
            </w:pPr>
            <w:r w:rsidRPr="005370BD">
              <w:rPr>
                <w:rFonts w:cs="Arial"/>
                <w:b/>
                <w:sz w:val="20"/>
                <w:szCs w:val="20"/>
              </w:rPr>
              <w:t>Γενικές Ικανότητες</w:t>
            </w:r>
          </w:p>
        </w:tc>
      </w:tr>
      <w:tr w:rsidR="00D2572F" w:rsidRPr="005370BD" w14:paraId="03F3D790" w14:textId="77777777" w:rsidTr="00FF7162">
        <w:tc>
          <w:tcPr>
            <w:tcW w:w="8472" w:type="dxa"/>
            <w:gridSpan w:val="2"/>
            <w:tcBorders>
              <w:top w:val="nil"/>
              <w:bottom w:val="nil"/>
            </w:tcBorders>
            <w:shd w:val="clear" w:color="auto" w:fill="DDD9C3"/>
          </w:tcPr>
          <w:p w14:paraId="57C03666" w14:textId="77777777" w:rsidR="00D2572F" w:rsidRPr="005370BD" w:rsidRDefault="00D2572F" w:rsidP="00FF7162">
            <w:pPr>
              <w:widowControl w:val="0"/>
              <w:autoSpaceDE w:val="0"/>
              <w:autoSpaceDN w:val="0"/>
              <w:adjustRightInd w:val="0"/>
              <w:spacing w:after="60"/>
              <w:rPr>
                <w:rFonts w:cs="Arial"/>
                <w:i/>
                <w:sz w:val="16"/>
                <w:szCs w:val="16"/>
              </w:rPr>
            </w:pPr>
            <w:r w:rsidRPr="005370BD">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2572F" w:rsidRPr="005370BD" w14:paraId="1F3DC91E" w14:textId="77777777" w:rsidTr="00FF7162">
        <w:tblPrEx>
          <w:tblLook w:val="0000" w:firstRow="0" w:lastRow="0" w:firstColumn="0" w:lastColumn="0" w:noHBand="0" w:noVBand="0"/>
        </w:tblPrEx>
        <w:tc>
          <w:tcPr>
            <w:tcW w:w="3964" w:type="dxa"/>
            <w:tcBorders>
              <w:top w:val="nil"/>
              <w:right w:val="nil"/>
            </w:tcBorders>
            <w:shd w:val="clear" w:color="auto" w:fill="DDD9C3"/>
          </w:tcPr>
          <w:p w14:paraId="3CA16BB5" w14:textId="77777777" w:rsidR="00D2572F" w:rsidRPr="005370BD" w:rsidRDefault="00D2572F" w:rsidP="00FF7162">
            <w:pPr>
              <w:widowControl w:val="0"/>
              <w:autoSpaceDE w:val="0"/>
              <w:autoSpaceDN w:val="0"/>
              <w:adjustRightInd w:val="0"/>
              <w:rPr>
                <w:rFonts w:cs="Arial"/>
                <w:i/>
                <w:sz w:val="16"/>
                <w:szCs w:val="16"/>
              </w:rPr>
            </w:pPr>
            <w:r w:rsidRPr="005370BD">
              <w:rPr>
                <w:rFonts w:cs="Arial"/>
                <w:i/>
                <w:sz w:val="16"/>
                <w:szCs w:val="16"/>
              </w:rPr>
              <w:t xml:space="preserve">Αναζήτηση, ανάλυση και σύνθεση δεδομένων και πληροφοριών, με τη χρήση και των απαραίτητων τεχνολογιών </w:t>
            </w:r>
          </w:p>
          <w:p w14:paraId="17ADC1AB" w14:textId="77777777" w:rsidR="00D2572F" w:rsidRPr="005370BD" w:rsidRDefault="00D2572F" w:rsidP="00FF7162">
            <w:pPr>
              <w:widowControl w:val="0"/>
              <w:autoSpaceDE w:val="0"/>
              <w:autoSpaceDN w:val="0"/>
              <w:adjustRightInd w:val="0"/>
              <w:rPr>
                <w:rFonts w:cs="Arial"/>
                <w:i/>
                <w:sz w:val="16"/>
                <w:szCs w:val="16"/>
              </w:rPr>
            </w:pPr>
            <w:r w:rsidRPr="005370BD">
              <w:rPr>
                <w:rFonts w:cs="Arial"/>
                <w:i/>
                <w:sz w:val="16"/>
                <w:szCs w:val="16"/>
              </w:rPr>
              <w:t xml:space="preserve">Προσαρμογή σε νέες καταστάσεις </w:t>
            </w:r>
          </w:p>
          <w:p w14:paraId="7FEB7876" w14:textId="77777777" w:rsidR="00D2572F" w:rsidRPr="005370BD" w:rsidRDefault="00D2572F" w:rsidP="00FF7162">
            <w:pPr>
              <w:widowControl w:val="0"/>
              <w:autoSpaceDE w:val="0"/>
              <w:autoSpaceDN w:val="0"/>
              <w:adjustRightInd w:val="0"/>
              <w:rPr>
                <w:rFonts w:cs="Arial"/>
                <w:i/>
                <w:sz w:val="16"/>
                <w:szCs w:val="16"/>
              </w:rPr>
            </w:pPr>
            <w:r w:rsidRPr="005370BD">
              <w:rPr>
                <w:rFonts w:cs="Arial"/>
                <w:i/>
                <w:sz w:val="16"/>
                <w:szCs w:val="16"/>
              </w:rPr>
              <w:t xml:space="preserve">Λήψη αποφάσεων </w:t>
            </w:r>
          </w:p>
          <w:p w14:paraId="077941AE" w14:textId="77777777" w:rsidR="00D2572F" w:rsidRPr="005370BD" w:rsidRDefault="00D2572F" w:rsidP="00FF7162">
            <w:pPr>
              <w:widowControl w:val="0"/>
              <w:autoSpaceDE w:val="0"/>
              <w:autoSpaceDN w:val="0"/>
              <w:adjustRightInd w:val="0"/>
              <w:rPr>
                <w:rFonts w:cs="Arial"/>
                <w:i/>
                <w:sz w:val="16"/>
                <w:szCs w:val="16"/>
              </w:rPr>
            </w:pPr>
            <w:r w:rsidRPr="005370BD">
              <w:rPr>
                <w:rFonts w:cs="Arial"/>
                <w:i/>
                <w:sz w:val="16"/>
                <w:szCs w:val="16"/>
              </w:rPr>
              <w:t xml:space="preserve">Αυτόνομη εργασία </w:t>
            </w:r>
          </w:p>
          <w:p w14:paraId="51D95899" w14:textId="77777777" w:rsidR="00D2572F" w:rsidRPr="005370BD" w:rsidRDefault="00D2572F" w:rsidP="00FF7162">
            <w:pPr>
              <w:widowControl w:val="0"/>
              <w:autoSpaceDE w:val="0"/>
              <w:autoSpaceDN w:val="0"/>
              <w:adjustRightInd w:val="0"/>
              <w:rPr>
                <w:rFonts w:cs="Arial"/>
                <w:i/>
                <w:sz w:val="16"/>
                <w:szCs w:val="16"/>
              </w:rPr>
            </w:pPr>
            <w:r w:rsidRPr="005370BD">
              <w:rPr>
                <w:rFonts w:cs="Arial"/>
                <w:i/>
                <w:sz w:val="16"/>
                <w:szCs w:val="16"/>
              </w:rPr>
              <w:t xml:space="preserve">Ομαδική εργασία </w:t>
            </w:r>
          </w:p>
          <w:p w14:paraId="1A28BBC1" w14:textId="77777777" w:rsidR="00D2572F" w:rsidRPr="005370BD" w:rsidRDefault="00D2572F" w:rsidP="00FF7162">
            <w:pPr>
              <w:widowControl w:val="0"/>
              <w:autoSpaceDE w:val="0"/>
              <w:autoSpaceDN w:val="0"/>
              <w:adjustRightInd w:val="0"/>
              <w:rPr>
                <w:rFonts w:cs="Arial"/>
                <w:i/>
                <w:sz w:val="16"/>
                <w:szCs w:val="16"/>
              </w:rPr>
            </w:pPr>
            <w:r w:rsidRPr="005370BD">
              <w:rPr>
                <w:rFonts w:cs="Arial"/>
                <w:i/>
                <w:sz w:val="16"/>
                <w:szCs w:val="16"/>
              </w:rPr>
              <w:t xml:space="preserve">Εργασία σε διεθνές περιβάλλον </w:t>
            </w:r>
          </w:p>
          <w:p w14:paraId="27B78A3F" w14:textId="77777777" w:rsidR="00D2572F" w:rsidRPr="005370BD" w:rsidRDefault="00D2572F" w:rsidP="00FF7162">
            <w:pPr>
              <w:widowControl w:val="0"/>
              <w:autoSpaceDE w:val="0"/>
              <w:autoSpaceDN w:val="0"/>
              <w:adjustRightInd w:val="0"/>
              <w:rPr>
                <w:rFonts w:cs="Arial"/>
                <w:i/>
                <w:sz w:val="16"/>
                <w:szCs w:val="16"/>
              </w:rPr>
            </w:pPr>
            <w:r w:rsidRPr="005370BD">
              <w:rPr>
                <w:rFonts w:cs="Arial"/>
                <w:i/>
                <w:sz w:val="16"/>
                <w:szCs w:val="16"/>
              </w:rPr>
              <w:t xml:space="preserve">Εργασία σε διεπιστημονικό περιβάλλον </w:t>
            </w:r>
          </w:p>
          <w:p w14:paraId="473F5007" w14:textId="77777777" w:rsidR="00D2572F" w:rsidRPr="005370BD" w:rsidRDefault="00D2572F" w:rsidP="00FF7162">
            <w:pPr>
              <w:widowControl w:val="0"/>
              <w:autoSpaceDE w:val="0"/>
              <w:autoSpaceDN w:val="0"/>
              <w:adjustRightInd w:val="0"/>
              <w:rPr>
                <w:rFonts w:cs="Arial"/>
                <w:i/>
                <w:sz w:val="16"/>
                <w:szCs w:val="16"/>
              </w:rPr>
            </w:pPr>
            <w:r w:rsidRPr="005370BD">
              <w:rPr>
                <w:rFonts w:cs="Arial"/>
                <w:i/>
                <w:sz w:val="16"/>
                <w:szCs w:val="16"/>
              </w:rPr>
              <w:t xml:space="preserve">Παράγωγή νέων ερευνητικών ιδεών </w:t>
            </w:r>
          </w:p>
        </w:tc>
        <w:tc>
          <w:tcPr>
            <w:tcW w:w="4508" w:type="dxa"/>
            <w:tcBorders>
              <w:top w:val="nil"/>
              <w:left w:val="nil"/>
            </w:tcBorders>
            <w:shd w:val="clear" w:color="auto" w:fill="DDD9C3"/>
          </w:tcPr>
          <w:p w14:paraId="62EDFEC6" w14:textId="77777777" w:rsidR="00D2572F" w:rsidRPr="005370BD" w:rsidRDefault="00D2572F" w:rsidP="00FF7162">
            <w:pPr>
              <w:widowControl w:val="0"/>
              <w:autoSpaceDE w:val="0"/>
              <w:autoSpaceDN w:val="0"/>
              <w:adjustRightInd w:val="0"/>
              <w:rPr>
                <w:rFonts w:cs="Arial"/>
                <w:i/>
                <w:sz w:val="16"/>
                <w:szCs w:val="16"/>
              </w:rPr>
            </w:pPr>
            <w:r w:rsidRPr="005370BD">
              <w:rPr>
                <w:rFonts w:cs="Arial"/>
                <w:i/>
                <w:sz w:val="16"/>
                <w:szCs w:val="16"/>
              </w:rPr>
              <w:t xml:space="preserve">Σχεδιασμός και διαχείριση έργων </w:t>
            </w:r>
          </w:p>
          <w:p w14:paraId="5F53D0CA" w14:textId="77777777" w:rsidR="00D2572F" w:rsidRPr="005370BD" w:rsidRDefault="00D2572F" w:rsidP="00FF7162">
            <w:pPr>
              <w:widowControl w:val="0"/>
              <w:autoSpaceDE w:val="0"/>
              <w:autoSpaceDN w:val="0"/>
              <w:adjustRightInd w:val="0"/>
              <w:rPr>
                <w:rFonts w:cs="Arial"/>
                <w:i/>
                <w:sz w:val="16"/>
                <w:szCs w:val="16"/>
              </w:rPr>
            </w:pPr>
            <w:r w:rsidRPr="005370BD">
              <w:rPr>
                <w:rFonts w:cs="Arial"/>
                <w:i/>
                <w:sz w:val="16"/>
                <w:szCs w:val="16"/>
              </w:rPr>
              <w:t xml:space="preserve">Σεβασμός στη διαφορετικότητα και στην πολυπολιτισμικότητα </w:t>
            </w:r>
          </w:p>
          <w:p w14:paraId="2D7DAD93" w14:textId="77777777" w:rsidR="00D2572F" w:rsidRPr="005370BD" w:rsidRDefault="00D2572F" w:rsidP="00FF7162">
            <w:pPr>
              <w:widowControl w:val="0"/>
              <w:autoSpaceDE w:val="0"/>
              <w:autoSpaceDN w:val="0"/>
              <w:adjustRightInd w:val="0"/>
              <w:rPr>
                <w:rFonts w:cs="Arial"/>
                <w:i/>
                <w:sz w:val="16"/>
                <w:szCs w:val="16"/>
              </w:rPr>
            </w:pPr>
            <w:r w:rsidRPr="005370BD">
              <w:rPr>
                <w:rFonts w:cs="Arial"/>
                <w:i/>
                <w:sz w:val="16"/>
                <w:szCs w:val="16"/>
              </w:rPr>
              <w:t xml:space="preserve">Σεβασμός στο φυσικό περιβάλλον </w:t>
            </w:r>
          </w:p>
          <w:p w14:paraId="4978B239" w14:textId="77777777" w:rsidR="00D2572F" w:rsidRPr="005370BD" w:rsidRDefault="00D2572F" w:rsidP="00FF7162">
            <w:pPr>
              <w:widowControl w:val="0"/>
              <w:autoSpaceDE w:val="0"/>
              <w:autoSpaceDN w:val="0"/>
              <w:adjustRightInd w:val="0"/>
              <w:rPr>
                <w:rFonts w:cs="Arial"/>
                <w:i/>
                <w:sz w:val="16"/>
                <w:szCs w:val="16"/>
              </w:rPr>
            </w:pPr>
            <w:r w:rsidRPr="005370BD">
              <w:rPr>
                <w:rFonts w:cs="Arial"/>
                <w:i/>
                <w:sz w:val="16"/>
                <w:szCs w:val="16"/>
              </w:rPr>
              <w:t xml:space="preserve">Επίδειξη κοινωνικής, επαγγελματικής και ηθικής υπευθυνότητας και ευαισθησίας σε θέματα φύλου </w:t>
            </w:r>
          </w:p>
          <w:p w14:paraId="365A1C09" w14:textId="77777777" w:rsidR="00D2572F" w:rsidRPr="005370BD" w:rsidRDefault="00D2572F" w:rsidP="00FF7162">
            <w:pPr>
              <w:widowControl w:val="0"/>
              <w:autoSpaceDE w:val="0"/>
              <w:autoSpaceDN w:val="0"/>
              <w:adjustRightInd w:val="0"/>
              <w:rPr>
                <w:rFonts w:cs="Arial"/>
                <w:i/>
                <w:sz w:val="16"/>
                <w:szCs w:val="16"/>
              </w:rPr>
            </w:pPr>
            <w:r w:rsidRPr="005370BD">
              <w:rPr>
                <w:rFonts w:cs="Arial"/>
                <w:i/>
                <w:sz w:val="16"/>
                <w:szCs w:val="16"/>
              </w:rPr>
              <w:t xml:space="preserve">Άσκηση κριτικής και αυτοκριτικής </w:t>
            </w:r>
          </w:p>
          <w:p w14:paraId="39F24B41" w14:textId="77777777" w:rsidR="00D2572F" w:rsidRPr="005370BD" w:rsidRDefault="00D2572F" w:rsidP="00FF7162">
            <w:pPr>
              <w:rPr>
                <w:rFonts w:cs="Arial"/>
                <w:b/>
                <w:sz w:val="20"/>
                <w:szCs w:val="20"/>
              </w:rPr>
            </w:pPr>
            <w:r w:rsidRPr="005370BD">
              <w:rPr>
                <w:rFonts w:cs="Arial"/>
                <w:i/>
                <w:sz w:val="16"/>
                <w:szCs w:val="16"/>
              </w:rPr>
              <w:t>Προαγωγή της ελεύθερης, δημιουργικής και επαγωγικής σκέψης</w:t>
            </w:r>
          </w:p>
        </w:tc>
      </w:tr>
      <w:tr w:rsidR="00D2572F" w:rsidRPr="005370BD" w14:paraId="67BACA41" w14:textId="77777777" w:rsidTr="00FF7162">
        <w:tc>
          <w:tcPr>
            <w:tcW w:w="8472" w:type="dxa"/>
            <w:gridSpan w:val="2"/>
          </w:tcPr>
          <w:p w14:paraId="205948D6" w14:textId="77777777" w:rsidR="00D2572F" w:rsidRPr="005370BD" w:rsidRDefault="00D2572F" w:rsidP="00FF7162">
            <w:pPr>
              <w:rPr>
                <w:rFonts w:cs="Arial"/>
                <w:sz w:val="21"/>
                <w:szCs w:val="20"/>
              </w:rPr>
            </w:pPr>
          </w:p>
          <w:p w14:paraId="1C4BF16B" w14:textId="77777777" w:rsidR="00D2572F" w:rsidRPr="005370BD" w:rsidRDefault="00D2572F" w:rsidP="00FF7162">
            <w:pPr>
              <w:rPr>
                <w:rFonts w:cs="Arial"/>
              </w:rPr>
            </w:pPr>
            <w:r w:rsidRPr="005370BD">
              <w:rPr>
                <w:rFonts w:cs="Arial"/>
                <w:sz w:val="22"/>
                <w:szCs w:val="22"/>
              </w:rPr>
              <w:t>Στο τέλος αυτού του μαθήματος ο σπουδαστής θα έχει επιπλέον αναπτύξει τις παρακάτω δεξιότητες (γενικές ικανότητες):</w:t>
            </w:r>
          </w:p>
          <w:p w14:paraId="287947C6" w14:textId="77777777" w:rsidR="00D2572F" w:rsidRPr="005370BD" w:rsidRDefault="00D2572F" w:rsidP="00FF7162">
            <w:pPr>
              <w:rPr>
                <w:rFonts w:cs="Arial"/>
              </w:rPr>
            </w:pPr>
            <w:r w:rsidRPr="005370BD">
              <w:rPr>
                <w:rFonts w:cs="Arial"/>
                <w:sz w:val="22"/>
                <w:szCs w:val="22"/>
              </w:rPr>
              <w:t>1. Ικανότητα εκδήλωσης γνώσης και κατανόησης των βασικών γεγονότων, εννοιών, θεωριών και εφαρμογών που σχετίζονται με την Υδατική Ρύπανση.</w:t>
            </w:r>
          </w:p>
          <w:p w14:paraId="4FC34FB8" w14:textId="77777777" w:rsidR="00D2572F" w:rsidRPr="005370BD" w:rsidRDefault="00D2572F" w:rsidP="00FF7162">
            <w:pPr>
              <w:rPr>
                <w:rFonts w:cs="Arial"/>
              </w:rPr>
            </w:pPr>
            <w:r w:rsidRPr="005370BD">
              <w:rPr>
                <w:rFonts w:cs="Arial"/>
                <w:sz w:val="22"/>
                <w:szCs w:val="22"/>
              </w:rPr>
              <w:t>2. Δυνατότητα εφαρμογής αυτής της γνώσης και κατανόησης για την επίλυση προβλημάτων που σχετίζονται με την Υδατική Ρύπανση.</w:t>
            </w:r>
          </w:p>
          <w:p w14:paraId="12D6290D" w14:textId="77777777" w:rsidR="00D2572F" w:rsidRPr="005370BD" w:rsidRDefault="00D2572F" w:rsidP="00FF7162">
            <w:pPr>
              <w:rPr>
                <w:rFonts w:cs="Arial"/>
              </w:rPr>
            </w:pPr>
            <w:r w:rsidRPr="005370BD">
              <w:rPr>
                <w:rFonts w:cs="Arial"/>
                <w:sz w:val="22"/>
                <w:szCs w:val="22"/>
              </w:rPr>
              <w:t>3. Αδυναμία υιοθέτησης και εφαρμογής μεθοδολογίας για την επίλυση μη οικείων προβλημάτων της Υδατικής Ρύπανσης.</w:t>
            </w:r>
          </w:p>
          <w:p w14:paraId="3CF19E15" w14:textId="77777777" w:rsidR="00D2572F" w:rsidRPr="005370BD" w:rsidRDefault="00D2572F" w:rsidP="00FF7162">
            <w:pPr>
              <w:rPr>
                <w:rFonts w:cs="Arial"/>
              </w:rPr>
            </w:pPr>
            <w:r w:rsidRPr="005370BD">
              <w:rPr>
                <w:rFonts w:cs="Arial"/>
                <w:sz w:val="22"/>
                <w:szCs w:val="22"/>
              </w:rPr>
              <w:t>4. Ικανότητες μελέτης που απαιτούνται για συνεχή επαγγελματική ανάπτυξη.</w:t>
            </w:r>
          </w:p>
          <w:p w14:paraId="1C4A549D" w14:textId="77777777" w:rsidR="00D2572F" w:rsidRPr="005370BD" w:rsidRDefault="00D2572F" w:rsidP="00FF7162">
            <w:pPr>
              <w:rPr>
                <w:rFonts w:cs="Arial"/>
              </w:rPr>
            </w:pPr>
            <w:r w:rsidRPr="005370BD">
              <w:rPr>
                <w:rFonts w:cs="Arial"/>
                <w:sz w:val="22"/>
                <w:szCs w:val="22"/>
              </w:rPr>
              <w:t>5. Ικανότητα αλληλεπίδρασης με άλλους σε περιβαλλοντικά ή διεπιστημονικά προβλήματα.</w:t>
            </w:r>
          </w:p>
          <w:p w14:paraId="6A9CBB5D" w14:textId="77777777" w:rsidR="00D2572F" w:rsidRPr="005370BD" w:rsidRDefault="00D2572F" w:rsidP="00FF7162">
            <w:pPr>
              <w:rPr>
                <w:rFonts w:cs="Arial"/>
              </w:rPr>
            </w:pPr>
          </w:p>
          <w:p w14:paraId="19CCBEB2" w14:textId="77777777" w:rsidR="00D2572F" w:rsidRPr="005370BD" w:rsidRDefault="00D2572F" w:rsidP="00FF7162">
            <w:pPr>
              <w:rPr>
                <w:rFonts w:cs="Arial"/>
              </w:rPr>
            </w:pPr>
            <w:r w:rsidRPr="005370BD">
              <w:rPr>
                <w:rFonts w:cs="Arial"/>
                <w:sz w:val="22"/>
                <w:szCs w:val="22"/>
              </w:rPr>
              <w:t>Γενικά, στο τέλος αυτού του μαθήματος ο σπουδαστής θα έχει επιπλέον τις ακόλουθες γενικές ικανότητες (από την παραπάνω λίστα):</w:t>
            </w:r>
          </w:p>
          <w:p w14:paraId="5EBC7952" w14:textId="77777777" w:rsidR="00D2572F" w:rsidRPr="005370BD" w:rsidRDefault="00D2572F" w:rsidP="00FF7162">
            <w:pPr>
              <w:rPr>
                <w:rFonts w:cs="Arial"/>
              </w:rPr>
            </w:pPr>
            <w:r w:rsidRPr="005370BD">
              <w:rPr>
                <w:rFonts w:cs="Arial"/>
                <w:sz w:val="22"/>
                <w:szCs w:val="22"/>
              </w:rPr>
              <w:t>Αναζήτηση, ανάλυση και σύνθεση γεγονότων και πληροφοριών, καθώς και χρήση των απαραίτητων τεχνολογιών</w:t>
            </w:r>
          </w:p>
          <w:p w14:paraId="7F8723A4" w14:textId="77777777" w:rsidR="00D2572F" w:rsidRPr="005370BD" w:rsidRDefault="00D2572F" w:rsidP="00FF7162">
            <w:pPr>
              <w:rPr>
                <w:rFonts w:cs="Arial"/>
              </w:rPr>
            </w:pPr>
            <w:r w:rsidRPr="005370BD">
              <w:rPr>
                <w:rFonts w:cs="Arial"/>
                <w:sz w:val="22"/>
                <w:szCs w:val="22"/>
              </w:rPr>
              <w:t>Προσαρμογή σε νέες καταστάσεις</w:t>
            </w:r>
          </w:p>
          <w:p w14:paraId="7E6F3725" w14:textId="77777777" w:rsidR="00D2572F" w:rsidRPr="005370BD" w:rsidRDefault="00D2572F" w:rsidP="00FF7162">
            <w:pPr>
              <w:rPr>
                <w:rFonts w:cs="Arial"/>
              </w:rPr>
            </w:pPr>
            <w:r w:rsidRPr="005370BD">
              <w:rPr>
                <w:rFonts w:cs="Arial"/>
                <w:sz w:val="22"/>
                <w:szCs w:val="22"/>
              </w:rPr>
              <w:t>Λήψη αποφάσεων</w:t>
            </w:r>
          </w:p>
          <w:p w14:paraId="0BA38E4A" w14:textId="77777777" w:rsidR="00D2572F" w:rsidRPr="005370BD" w:rsidRDefault="00D2572F" w:rsidP="00FF7162">
            <w:pPr>
              <w:rPr>
                <w:rFonts w:cs="Arial"/>
              </w:rPr>
            </w:pPr>
            <w:r w:rsidRPr="005370BD">
              <w:rPr>
                <w:rFonts w:cs="Arial"/>
                <w:sz w:val="22"/>
                <w:szCs w:val="22"/>
              </w:rPr>
              <w:t>Αυτόνομη εργασία</w:t>
            </w:r>
          </w:p>
          <w:p w14:paraId="1C966C80" w14:textId="77777777" w:rsidR="00D2572F" w:rsidRPr="005370BD" w:rsidRDefault="00D2572F" w:rsidP="00FF7162">
            <w:pPr>
              <w:rPr>
                <w:rFonts w:cs="Arial"/>
              </w:rPr>
            </w:pPr>
            <w:r w:rsidRPr="005370BD">
              <w:rPr>
                <w:rFonts w:cs="Arial"/>
                <w:sz w:val="22"/>
                <w:szCs w:val="22"/>
              </w:rPr>
              <w:t>Ομαδική εργασία</w:t>
            </w:r>
          </w:p>
          <w:p w14:paraId="51CD2624" w14:textId="77777777" w:rsidR="00D2572F" w:rsidRPr="005370BD" w:rsidRDefault="00D2572F" w:rsidP="00FF7162">
            <w:pPr>
              <w:rPr>
                <w:rFonts w:cs="Arial"/>
              </w:rPr>
            </w:pPr>
            <w:r w:rsidRPr="005370BD">
              <w:rPr>
                <w:rFonts w:cs="Arial"/>
                <w:sz w:val="22"/>
                <w:szCs w:val="22"/>
              </w:rPr>
              <w:t>Άσκηση κριτικής και αυτοκριτικής</w:t>
            </w:r>
          </w:p>
          <w:p w14:paraId="463D2365" w14:textId="77777777" w:rsidR="00D2572F" w:rsidRPr="005370BD" w:rsidRDefault="00D2572F" w:rsidP="00FF7162">
            <w:pPr>
              <w:rPr>
                <w:rFonts w:cs="Arial"/>
              </w:rPr>
            </w:pPr>
            <w:r w:rsidRPr="005370BD">
              <w:rPr>
                <w:rFonts w:cs="Arial"/>
                <w:sz w:val="22"/>
                <w:szCs w:val="22"/>
              </w:rPr>
              <w:t>Προώθηση της ελεύθερης, δημιουργικής και επαγωγικής σκέψης</w:t>
            </w:r>
          </w:p>
          <w:p w14:paraId="3283BE3F" w14:textId="77777777" w:rsidR="00D2572F" w:rsidRPr="005370BD" w:rsidRDefault="00D2572F" w:rsidP="00FF7162">
            <w:pPr>
              <w:rPr>
                <w:rFonts w:cs="Arial"/>
              </w:rPr>
            </w:pPr>
            <w:r w:rsidRPr="005370BD">
              <w:rPr>
                <w:rFonts w:cs="Arial"/>
                <w:sz w:val="22"/>
                <w:szCs w:val="22"/>
              </w:rPr>
              <w:t>Σεβασμός στο φυσικό περιβάλλον</w:t>
            </w:r>
          </w:p>
          <w:p w14:paraId="03264797" w14:textId="77777777" w:rsidR="00D2572F" w:rsidRPr="005370BD" w:rsidRDefault="00D2572F" w:rsidP="00FF7162">
            <w:pPr>
              <w:rPr>
                <w:rFonts w:cs="Arial"/>
              </w:rPr>
            </w:pPr>
            <w:r w:rsidRPr="005370BD">
              <w:rPr>
                <w:rFonts w:cs="Arial"/>
                <w:sz w:val="22"/>
                <w:szCs w:val="22"/>
              </w:rPr>
              <w:t>Σχεδιασμός και διαχείριση έργων</w:t>
            </w:r>
          </w:p>
          <w:p w14:paraId="6E951104" w14:textId="77777777" w:rsidR="00D2572F" w:rsidRPr="005370BD" w:rsidRDefault="00D2572F" w:rsidP="00FF7162">
            <w:pPr>
              <w:rPr>
                <w:rFonts w:cs="Arial"/>
                <w:i/>
                <w:sz w:val="21"/>
                <w:szCs w:val="16"/>
              </w:rPr>
            </w:pPr>
          </w:p>
        </w:tc>
      </w:tr>
    </w:tbl>
    <w:p w14:paraId="03EDFD81" w14:textId="77777777" w:rsidR="00D2572F" w:rsidRPr="005370BD" w:rsidRDefault="00D2572F" w:rsidP="00102973">
      <w:pPr>
        <w:widowControl w:val="0"/>
        <w:numPr>
          <w:ilvl w:val="0"/>
          <w:numId w:val="129"/>
        </w:numPr>
        <w:autoSpaceDE w:val="0"/>
        <w:autoSpaceDN w:val="0"/>
        <w:adjustRightInd w:val="0"/>
        <w:spacing w:before="120"/>
        <w:ind w:left="357" w:hanging="357"/>
        <w:rPr>
          <w:rFonts w:cs="Arial"/>
          <w:b/>
        </w:rPr>
      </w:pPr>
      <w:r w:rsidRPr="005370BD">
        <w:rPr>
          <w:rFonts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572F" w:rsidRPr="005370BD" w14:paraId="1AB13941" w14:textId="77777777" w:rsidTr="00FF7162">
        <w:tc>
          <w:tcPr>
            <w:tcW w:w="8472" w:type="dxa"/>
          </w:tcPr>
          <w:p w14:paraId="5C22E1D4" w14:textId="77777777" w:rsidR="00D2572F" w:rsidRPr="006E38FC" w:rsidRDefault="00D2572F" w:rsidP="00FF7162">
            <w:pPr>
              <w:pStyle w:val="ab"/>
              <w:spacing w:after="0" w:line="240" w:lineRule="auto"/>
              <w:rPr>
                <w:rFonts w:ascii="Times New Roman" w:hAnsi="Times New Roman"/>
                <w:iCs/>
                <w:szCs w:val="22"/>
              </w:rPr>
            </w:pPr>
            <w:r w:rsidRPr="006E38FC">
              <w:rPr>
                <w:rFonts w:ascii="Times New Roman" w:hAnsi="Times New Roman"/>
                <w:iCs/>
                <w:szCs w:val="22"/>
              </w:rPr>
              <w:t>Τα περιεχόμενα του μαθήματος είναι τα εξής:</w:t>
            </w:r>
          </w:p>
          <w:p w14:paraId="413E630C" w14:textId="77777777" w:rsidR="00D2572F" w:rsidRPr="005370BD" w:rsidRDefault="00D2572F" w:rsidP="00102973">
            <w:pPr>
              <w:pStyle w:val="m7467244598314137487m-6636388255701935743gmail-m5220027840600795905gmail-msolistparagraph"/>
              <w:numPr>
                <w:ilvl w:val="0"/>
                <w:numId w:val="127"/>
              </w:numPr>
              <w:shd w:val="clear" w:color="auto" w:fill="FFFFFF"/>
              <w:spacing w:after="0" w:afterAutospacing="0"/>
            </w:pPr>
            <w:r w:rsidRPr="005370BD">
              <w:rPr>
                <w:sz w:val="22"/>
              </w:rPr>
              <w:t>Φυσικοχημικά χαρακτηριστικά γλυκού και θαλασσινού νερού</w:t>
            </w:r>
          </w:p>
          <w:p w14:paraId="116AA5D1" w14:textId="77777777" w:rsidR="00D2572F" w:rsidRPr="005370BD" w:rsidRDefault="00D2572F" w:rsidP="00102973">
            <w:pPr>
              <w:pStyle w:val="m7467244598314137487m-6636388255701935743gmail-m5220027840600795905gmail-msolistparagraph"/>
              <w:numPr>
                <w:ilvl w:val="0"/>
                <w:numId w:val="127"/>
              </w:numPr>
              <w:shd w:val="clear" w:color="auto" w:fill="FFFFFF"/>
              <w:spacing w:after="0" w:afterAutospacing="0"/>
            </w:pPr>
            <w:r w:rsidRPr="005370BD">
              <w:rPr>
                <w:sz w:val="22"/>
              </w:rPr>
              <w:t>Η ζωή στο υδάτινο περιβάλλον – Το οικοσύστημα</w:t>
            </w:r>
          </w:p>
          <w:p w14:paraId="43681054" w14:textId="77777777" w:rsidR="00D2572F" w:rsidRPr="005370BD" w:rsidRDefault="00D2572F" w:rsidP="00102973">
            <w:pPr>
              <w:pStyle w:val="m7467244598314137487m-6636388255701935743gmail-m5220027840600795905gmail-msolistparagraph"/>
              <w:numPr>
                <w:ilvl w:val="0"/>
                <w:numId w:val="127"/>
              </w:numPr>
              <w:shd w:val="clear" w:color="auto" w:fill="FFFFFF"/>
              <w:spacing w:after="0" w:afterAutospacing="0"/>
            </w:pPr>
            <w:r w:rsidRPr="005370BD">
              <w:rPr>
                <w:sz w:val="22"/>
              </w:rPr>
              <w:t>Μορφές και συμπεριφορές των στοιχείων στο υδάτινο περιβάλλον</w:t>
            </w:r>
          </w:p>
          <w:p w14:paraId="0A473259" w14:textId="77777777" w:rsidR="00D2572F" w:rsidRPr="005370BD" w:rsidRDefault="00D2572F" w:rsidP="00102973">
            <w:pPr>
              <w:pStyle w:val="m7467244598314137487m-6636388255701935743gmail-m5220027840600795905gmail-msolistparagraph"/>
              <w:numPr>
                <w:ilvl w:val="0"/>
                <w:numId w:val="127"/>
              </w:numPr>
              <w:shd w:val="clear" w:color="auto" w:fill="FFFFFF"/>
              <w:spacing w:after="0" w:afterAutospacing="0"/>
            </w:pPr>
            <w:r w:rsidRPr="005370BD">
              <w:rPr>
                <w:sz w:val="22"/>
              </w:rPr>
              <w:t>Φυσικές και χημικές διεργασίες στο νερό</w:t>
            </w:r>
          </w:p>
          <w:p w14:paraId="68632CEA" w14:textId="77777777" w:rsidR="00D2572F" w:rsidRPr="005370BD" w:rsidRDefault="00D2572F" w:rsidP="00102973">
            <w:pPr>
              <w:pStyle w:val="m7467244598314137487m-6636388255701935743gmail-m5220027840600795905gmail-msolistparagraph"/>
              <w:numPr>
                <w:ilvl w:val="0"/>
                <w:numId w:val="127"/>
              </w:numPr>
              <w:shd w:val="clear" w:color="auto" w:fill="FFFFFF"/>
              <w:spacing w:after="0" w:afterAutospacing="0"/>
            </w:pPr>
            <w:r w:rsidRPr="005370BD">
              <w:rPr>
                <w:sz w:val="22"/>
              </w:rPr>
              <w:t>Οι κύριοι βιο-γεωχημικοί κύκλοι</w:t>
            </w:r>
          </w:p>
          <w:p w14:paraId="3FBEE9C5" w14:textId="77777777" w:rsidR="00D2572F" w:rsidRPr="005370BD" w:rsidRDefault="00D2572F" w:rsidP="00102973">
            <w:pPr>
              <w:pStyle w:val="m7467244598314137487m-6636388255701935743gmail-m5220027840600795905gmail-msolistparagraph"/>
              <w:numPr>
                <w:ilvl w:val="0"/>
                <w:numId w:val="127"/>
              </w:numPr>
              <w:shd w:val="clear" w:color="auto" w:fill="FFFFFF"/>
              <w:spacing w:after="0" w:afterAutospacing="0"/>
            </w:pPr>
            <w:r w:rsidRPr="005370BD">
              <w:rPr>
                <w:sz w:val="22"/>
              </w:rPr>
              <w:t>Χημικές διεργασίες στις περιβαλλοντικές διεπιφάνειες</w:t>
            </w:r>
          </w:p>
          <w:p w14:paraId="1A1AFF76" w14:textId="77777777" w:rsidR="00D2572F" w:rsidRPr="005370BD" w:rsidRDefault="00D2572F" w:rsidP="00102973">
            <w:pPr>
              <w:pStyle w:val="m7467244598314137487m-6636388255701935743gmail-m5220027840600795905gmail-msolistparagraph"/>
              <w:numPr>
                <w:ilvl w:val="0"/>
                <w:numId w:val="127"/>
              </w:numPr>
              <w:shd w:val="clear" w:color="auto" w:fill="FFFFFF"/>
              <w:spacing w:after="0" w:afterAutospacing="0"/>
            </w:pPr>
            <w:r w:rsidRPr="005370BD">
              <w:rPr>
                <w:sz w:val="22"/>
              </w:rPr>
              <w:t>Χημική υδατική ρύπανση</w:t>
            </w:r>
          </w:p>
          <w:p w14:paraId="18C723FE" w14:textId="77777777" w:rsidR="00D2572F" w:rsidRPr="005370BD" w:rsidRDefault="00D2572F" w:rsidP="00102973">
            <w:pPr>
              <w:pStyle w:val="m7467244598314137487m-6636388255701935743gmail-m5220027840600795905gmail-msolistparagraph"/>
              <w:numPr>
                <w:ilvl w:val="0"/>
                <w:numId w:val="127"/>
              </w:numPr>
              <w:shd w:val="clear" w:color="auto" w:fill="FFFFFF"/>
              <w:spacing w:after="0" w:afterAutospacing="0"/>
            </w:pPr>
            <w:r w:rsidRPr="005370BD">
              <w:rPr>
                <w:sz w:val="22"/>
                <w:shd w:val="clear" w:color="auto" w:fill="FFFFFF"/>
              </w:rPr>
              <w:t>Προσομοίωση φυσικών και βιοχημικών διεργασιών σε υδάτινα οικοσυστήματα</w:t>
            </w:r>
          </w:p>
          <w:p w14:paraId="2ABC7DBF" w14:textId="77777777" w:rsidR="00D2572F" w:rsidRPr="006E38FC" w:rsidRDefault="00D2572F" w:rsidP="00FF7162">
            <w:pPr>
              <w:pStyle w:val="ab"/>
              <w:spacing w:after="0" w:line="240" w:lineRule="auto"/>
              <w:rPr>
                <w:iCs/>
                <w:sz w:val="21"/>
                <w:szCs w:val="22"/>
              </w:rPr>
            </w:pPr>
          </w:p>
          <w:p w14:paraId="1C30E440" w14:textId="77777777" w:rsidR="00D2572F" w:rsidRPr="005370BD" w:rsidRDefault="00D2572F" w:rsidP="00FF7162">
            <w:pPr>
              <w:rPr>
                <w:rFonts w:cs="Arial"/>
                <w:sz w:val="20"/>
                <w:szCs w:val="20"/>
              </w:rPr>
            </w:pPr>
          </w:p>
        </w:tc>
      </w:tr>
    </w:tbl>
    <w:p w14:paraId="1BEE2977" w14:textId="77777777" w:rsidR="00D2572F" w:rsidRPr="005370BD" w:rsidRDefault="00D2572F" w:rsidP="00102973">
      <w:pPr>
        <w:widowControl w:val="0"/>
        <w:numPr>
          <w:ilvl w:val="0"/>
          <w:numId w:val="129"/>
        </w:numPr>
        <w:autoSpaceDE w:val="0"/>
        <w:autoSpaceDN w:val="0"/>
        <w:adjustRightInd w:val="0"/>
        <w:spacing w:before="120"/>
        <w:ind w:left="357" w:hanging="357"/>
        <w:rPr>
          <w:rFonts w:cs="Arial"/>
          <w:b/>
        </w:rPr>
      </w:pPr>
      <w:r w:rsidRPr="005370BD">
        <w:rPr>
          <w:rFonts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572F" w:rsidRPr="005370BD" w14:paraId="7CF50B2C" w14:textId="77777777" w:rsidTr="00FF7162">
        <w:tc>
          <w:tcPr>
            <w:tcW w:w="3306" w:type="dxa"/>
            <w:shd w:val="clear" w:color="auto" w:fill="DDD9C3"/>
          </w:tcPr>
          <w:p w14:paraId="1AB96C36" w14:textId="77777777" w:rsidR="00D2572F" w:rsidRPr="005370BD" w:rsidRDefault="00D2572F" w:rsidP="00C6189C">
            <w:pPr>
              <w:rPr>
                <w:rFonts w:cs="Arial"/>
                <w:b/>
                <w:sz w:val="20"/>
                <w:szCs w:val="20"/>
              </w:rPr>
            </w:pPr>
            <w:r w:rsidRPr="005370BD">
              <w:rPr>
                <w:rFonts w:cs="Arial"/>
                <w:b/>
                <w:sz w:val="20"/>
                <w:szCs w:val="20"/>
              </w:rPr>
              <w:t>ΤΡΟΠΟΣ ΠΑΡΑΔΟΣΗΣ</w:t>
            </w:r>
            <w:r w:rsidRPr="005370BD">
              <w:rPr>
                <w:rFonts w:cs="Arial"/>
                <w:b/>
                <w:sz w:val="20"/>
                <w:szCs w:val="20"/>
              </w:rPr>
              <w:br/>
            </w:r>
            <w:r w:rsidRPr="005370BD">
              <w:rPr>
                <w:rFonts w:cs="Arial"/>
                <w:i/>
                <w:sz w:val="16"/>
                <w:szCs w:val="16"/>
              </w:rPr>
              <w:t>Πρόσωπο με πρόσωπο, Εξ αποστάσεως εκπαίδευση κ.λπ.</w:t>
            </w:r>
          </w:p>
        </w:tc>
        <w:tc>
          <w:tcPr>
            <w:tcW w:w="5166" w:type="dxa"/>
          </w:tcPr>
          <w:p w14:paraId="56790D03" w14:textId="77777777" w:rsidR="00D2572F" w:rsidRPr="005370BD" w:rsidRDefault="00D2572F" w:rsidP="00FF7162">
            <w:pPr>
              <w:rPr>
                <w:iCs/>
              </w:rPr>
            </w:pPr>
            <w:r w:rsidRPr="005370BD">
              <w:rPr>
                <w:iCs/>
                <w:sz w:val="22"/>
                <w:szCs w:val="22"/>
              </w:rPr>
              <w:t>Στην αίθουσα με παραδόσεις και σεμινάρια</w:t>
            </w:r>
          </w:p>
        </w:tc>
      </w:tr>
      <w:tr w:rsidR="00D2572F" w:rsidRPr="005370BD" w14:paraId="25A03772" w14:textId="77777777" w:rsidTr="00FF7162">
        <w:tc>
          <w:tcPr>
            <w:tcW w:w="3306" w:type="dxa"/>
            <w:shd w:val="clear" w:color="auto" w:fill="DDD9C3"/>
          </w:tcPr>
          <w:p w14:paraId="5FBA8414" w14:textId="77777777" w:rsidR="00D2572F" w:rsidRPr="005370BD" w:rsidRDefault="00D2572F" w:rsidP="00C6189C">
            <w:pPr>
              <w:rPr>
                <w:rFonts w:cs="Arial"/>
                <w:i/>
                <w:sz w:val="16"/>
                <w:szCs w:val="16"/>
              </w:rPr>
            </w:pPr>
            <w:r w:rsidRPr="005370BD">
              <w:rPr>
                <w:rFonts w:cs="Arial"/>
                <w:b/>
                <w:sz w:val="20"/>
                <w:szCs w:val="20"/>
              </w:rPr>
              <w:t>ΧΡΗΣΗ ΤΕΧΝΟΛΟΓΙΩΝ ΠΛΗΡΟΦΟΡΙΑΣ ΚΑΙ ΕΠΙΚΟΙΝΩΝΙΩΝ</w:t>
            </w:r>
            <w:r w:rsidRPr="005370BD">
              <w:rPr>
                <w:rFonts w:cs="Arial"/>
                <w:b/>
                <w:sz w:val="20"/>
                <w:szCs w:val="20"/>
              </w:rPr>
              <w:br/>
            </w:r>
            <w:r w:rsidRPr="005370BD">
              <w:rPr>
                <w:rFonts w:cs="Arial"/>
                <w:i/>
                <w:sz w:val="16"/>
                <w:szCs w:val="16"/>
              </w:rPr>
              <w:t>Χρήση Τ.Π.Ε. στη Διδασκαλία, στην Εργαστηριακή Εκπαίδευση, στην Επικοινωνία με τους φοιτητές</w:t>
            </w:r>
          </w:p>
        </w:tc>
        <w:tc>
          <w:tcPr>
            <w:tcW w:w="5166" w:type="dxa"/>
          </w:tcPr>
          <w:p w14:paraId="1169DF17" w14:textId="77777777" w:rsidR="00D2572F" w:rsidRPr="005370BD" w:rsidRDefault="00D2572F" w:rsidP="00FF7162">
            <w:pPr>
              <w:rPr>
                <w:rFonts w:cs="Arial"/>
                <w:b/>
              </w:rPr>
            </w:pPr>
            <w:r w:rsidRPr="005370BD">
              <w:rPr>
                <w:iCs/>
                <w:sz w:val="22"/>
                <w:szCs w:val="22"/>
              </w:rPr>
              <w:t>Χρήση των Τεχνολογιών Πληροφορίας και Επικοινωνιών (ΤΠΕ) (π.χ. powerpoint) στη διδασκαλία. Τα περιεχόμενα διαλέξεων του μαθήματος για κάθε κεφάλαιο μεταφορτώνονται στο διαδίκτυο, με τη μορφή μιας σειράς αρχείων pdf, όπου οι φοιτητές μπορούν να τα κατεβάσουν ελεύθερα χρησιμοποιώντας έναν κωδικό που τους παρέχεται στην αρχή του μαθήματος.</w:t>
            </w:r>
          </w:p>
        </w:tc>
      </w:tr>
      <w:tr w:rsidR="00D2572F" w:rsidRPr="005370BD" w14:paraId="411671B1" w14:textId="77777777" w:rsidTr="00FF7162">
        <w:tc>
          <w:tcPr>
            <w:tcW w:w="3306" w:type="dxa"/>
            <w:shd w:val="clear" w:color="auto" w:fill="DDD9C3"/>
          </w:tcPr>
          <w:p w14:paraId="0E7BCBD6" w14:textId="77777777" w:rsidR="00D2572F" w:rsidRPr="005370BD" w:rsidRDefault="00D2572F" w:rsidP="00FF7162">
            <w:pPr>
              <w:jc w:val="right"/>
              <w:rPr>
                <w:rFonts w:cs="Arial"/>
                <w:b/>
                <w:sz w:val="20"/>
                <w:szCs w:val="20"/>
              </w:rPr>
            </w:pPr>
            <w:r w:rsidRPr="005370BD">
              <w:rPr>
                <w:rFonts w:cs="Arial"/>
                <w:b/>
                <w:sz w:val="20"/>
                <w:szCs w:val="20"/>
              </w:rPr>
              <w:t>ΟΡΓΑΝΩΣΗ ΔΙΔΑΣΚΑΛΙΑΣ</w:t>
            </w:r>
          </w:p>
          <w:p w14:paraId="3E4785CB" w14:textId="77777777" w:rsidR="00D2572F" w:rsidRPr="005370BD" w:rsidRDefault="00D2572F" w:rsidP="00FF7162">
            <w:pPr>
              <w:jc w:val="both"/>
              <w:rPr>
                <w:rFonts w:cs="Arial"/>
                <w:i/>
                <w:sz w:val="16"/>
                <w:szCs w:val="16"/>
              </w:rPr>
            </w:pPr>
            <w:r w:rsidRPr="005370BD">
              <w:rPr>
                <w:rFonts w:cs="Arial"/>
                <w:i/>
                <w:sz w:val="16"/>
                <w:szCs w:val="16"/>
              </w:rPr>
              <w:t>Περιγράφονται αναλυτικά ο τρόπος και μέθοδοι διδασκαλίας.</w:t>
            </w:r>
          </w:p>
          <w:p w14:paraId="58E4874C" w14:textId="12E383DF" w:rsidR="00D2572F" w:rsidRPr="005370BD" w:rsidRDefault="00D2572F" w:rsidP="00FF7162">
            <w:pPr>
              <w:jc w:val="both"/>
              <w:rPr>
                <w:rFonts w:cs="Arial"/>
                <w:i/>
                <w:sz w:val="16"/>
                <w:szCs w:val="16"/>
              </w:rPr>
            </w:pPr>
            <w:r w:rsidRPr="005370BD">
              <w:rPr>
                <w:rFonts w:cs="Arial"/>
                <w:i/>
                <w:sz w:val="16"/>
                <w:szCs w:val="16"/>
              </w:rPr>
              <w:t xml:space="preserve">Διαλέξεις, Σεμινάρια, Εργαστηριακή Άσκηση, Άσκηση Πεδίου, Μελέτη </w:t>
            </w:r>
            <w:r w:rsidR="005D0917">
              <w:rPr>
                <w:rFonts w:cs="Arial"/>
                <w:i/>
                <w:sz w:val="16"/>
                <w:szCs w:val="16"/>
              </w:rPr>
              <w:t>και</w:t>
            </w:r>
            <w:r w:rsidRPr="005370BD">
              <w:rPr>
                <w:rFonts w:cs="Arial"/>
                <w:i/>
                <w:sz w:val="16"/>
                <w:szCs w:val="16"/>
              </w:rPr>
              <w:t xml:space="preserve">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14:paraId="5227648C" w14:textId="77777777" w:rsidR="00D2572F" w:rsidRPr="005370BD" w:rsidRDefault="00D2572F" w:rsidP="00FF7162">
            <w:pPr>
              <w:jc w:val="both"/>
              <w:rPr>
                <w:rFonts w:cs="Arial"/>
                <w:i/>
                <w:sz w:val="16"/>
                <w:szCs w:val="16"/>
              </w:rPr>
            </w:pPr>
          </w:p>
          <w:p w14:paraId="4C4924F4" w14:textId="77777777" w:rsidR="00D2572F" w:rsidRPr="005370BD" w:rsidRDefault="00D2572F" w:rsidP="00FF7162">
            <w:pPr>
              <w:jc w:val="both"/>
              <w:rPr>
                <w:rFonts w:cs="Arial"/>
                <w:i/>
                <w:sz w:val="16"/>
                <w:szCs w:val="16"/>
              </w:rPr>
            </w:pPr>
            <w:r w:rsidRPr="005370BD">
              <w:rPr>
                <w:rFonts w:cs="Arial"/>
                <w:i/>
                <w:sz w:val="16"/>
                <w:szCs w:val="16"/>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2572F" w:rsidRPr="005370BD" w14:paraId="460834F5" w14:textId="77777777" w:rsidTr="00FF7162">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2D1B732B" w14:textId="77777777" w:rsidR="00D2572F" w:rsidRPr="005370BD" w:rsidRDefault="00D2572F" w:rsidP="00FF7162">
                  <w:pPr>
                    <w:jc w:val="center"/>
                    <w:rPr>
                      <w:rFonts w:cs="Arial"/>
                      <w:b/>
                      <w:i/>
                      <w:sz w:val="20"/>
                      <w:szCs w:val="20"/>
                    </w:rPr>
                  </w:pPr>
                  <w:r w:rsidRPr="005370BD">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111DF9E3" w14:textId="77777777" w:rsidR="00D2572F" w:rsidRPr="005370BD" w:rsidRDefault="00D2572F" w:rsidP="00FF7162">
                  <w:pPr>
                    <w:jc w:val="center"/>
                    <w:rPr>
                      <w:rFonts w:cs="Arial"/>
                      <w:b/>
                      <w:i/>
                      <w:sz w:val="20"/>
                      <w:szCs w:val="20"/>
                    </w:rPr>
                  </w:pPr>
                  <w:r w:rsidRPr="005370BD">
                    <w:rPr>
                      <w:rFonts w:cs="Arial"/>
                      <w:b/>
                      <w:i/>
                      <w:sz w:val="20"/>
                      <w:szCs w:val="20"/>
                    </w:rPr>
                    <w:t>Φόρτος Εργασίας Εξαμήνου</w:t>
                  </w:r>
                </w:p>
              </w:tc>
            </w:tr>
            <w:tr w:rsidR="00D2572F" w:rsidRPr="005370BD" w14:paraId="4EFAEA01" w14:textId="77777777" w:rsidTr="00FF7162">
              <w:tc>
                <w:tcPr>
                  <w:tcW w:w="2467" w:type="dxa"/>
                  <w:tcBorders>
                    <w:top w:val="single" w:sz="4" w:space="0" w:color="auto"/>
                    <w:left w:val="single" w:sz="4" w:space="0" w:color="auto"/>
                    <w:bottom w:val="single" w:sz="4" w:space="0" w:color="auto"/>
                    <w:right w:val="single" w:sz="4" w:space="0" w:color="auto"/>
                  </w:tcBorders>
                </w:tcPr>
                <w:p w14:paraId="43E47D63" w14:textId="77777777" w:rsidR="00D2572F" w:rsidRPr="005370BD" w:rsidRDefault="00D2572F" w:rsidP="00FF7162">
                  <w:pPr>
                    <w:rPr>
                      <w:rFonts w:cs="Arial"/>
                      <w:sz w:val="20"/>
                      <w:szCs w:val="20"/>
                    </w:rPr>
                  </w:pPr>
                  <w:r w:rsidRPr="005370BD">
                    <w:rPr>
                      <w:rFonts w:cs="Arial"/>
                      <w:sz w:val="20"/>
                      <w:szCs w:val="20"/>
                    </w:rPr>
                    <w:t>Διαλέξεις (3ωρες για 13 εβδομάδες)</w:t>
                  </w:r>
                </w:p>
              </w:tc>
              <w:tc>
                <w:tcPr>
                  <w:tcW w:w="2468" w:type="dxa"/>
                  <w:tcBorders>
                    <w:top w:val="single" w:sz="4" w:space="0" w:color="auto"/>
                    <w:left w:val="single" w:sz="4" w:space="0" w:color="auto"/>
                    <w:bottom w:val="single" w:sz="4" w:space="0" w:color="auto"/>
                    <w:right w:val="single" w:sz="4" w:space="0" w:color="auto"/>
                  </w:tcBorders>
                </w:tcPr>
                <w:p w14:paraId="2FAB0566" w14:textId="77777777" w:rsidR="00D2572F" w:rsidRPr="005370BD" w:rsidRDefault="00D2572F" w:rsidP="00FF7162">
                  <w:pPr>
                    <w:jc w:val="center"/>
                    <w:rPr>
                      <w:rFonts w:cs="Arial"/>
                      <w:sz w:val="20"/>
                      <w:szCs w:val="20"/>
                    </w:rPr>
                  </w:pPr>
                  <w:r w:rsidRPr="005370BD">
                    <w:rPr>
                      <w:rFonts w:cs="Arial"/>
                      <w:sz w:val="20"/>
                      <w:szCs w:val="20"/>
                    </w:rPr>
                    <w:t>39</w:t>
                  </w:r>
                </w:p>
              </w:tc>
            </w:tr>
            <w:tr w:rsidR="00D2572F" w:rsidRPr="005370BD" w14:paraId="7E048C4E" w14:textId="77777777" w:rsidTr="00FF7162">
              <w:tc>
                <w:tcPr>
                  <w:tcW w:w="2467" w:type="dxa"/>
                  <w:tcBorders>
                    <w:top w:val="single" w:sz="4" w:space="0" w:color="auto"/>
                    <w:left w:val="single" w:sz="4" w:space="0" w:color="auto"/>
                    <w:bottom w:val="single" w:sz="4" w:space="0" w:color="auto"/>
                    <w:right w:val="single" w:sz="4" w:space="0" w:color="auto"/>
                  </w:tcBorders>
                </w:tcPr>
                <w:p w14:paraId="0AEFFAF0" w14:textId="77777777" w:rsidR="00D2572F" w:rsidRPr="005370BD" w:rsidRDefault="00D2572F" w:rsidP="00FF7162">
                  <w:pPr>
                    <w:rPr>
                      <w:rFonts w:cs="Arial"/>
                      <w:i/>
                      <w:sz w:val="20"/>
                      <w:szCs w:val="20"/>
                    </w:rPr>
                  </w:pPr>
                  <w:r w:rsidRPr="005370BD">
                    <w:rPr>
                      <w:rFonts w:cs="Arial"/>
                      <w:i/>
                      <w:sz w:val="20"/>
                      <w:szCs w:val="20"/>
                    </w:rPr>
                    <w:t>Τελική εξέταση (3ωρη)</w:t>
                  </w:r>
                </w:p>
              </w:tc>
              <w:tc>
                <w:tcPr>
                  <w:tcW w:w="2468" w:type="dxa"/>
                  <w:tcBorders>
                    <w:top w:val="single" w:sz="4" w:space="0" w:color="auto"/>
                    <w:left w:val="single" w:sz="4" w:space="0" w:color="auto"/>
                    <w:bottom w:val="single" w:sz="4" w:space="0" w:color="auto"/>
                    <w:right w:val="single" w:sz="4" w:space="0" w:color="auto"/>
                  </w:tcBorders>
                </w:tcPr>
                <w:p w14:paraId="337A831C" w14:textId="77777777" w:rsidR="00D2572F" w:rsidRPr="005370BD" w:rsidRDefault="00D2572F" w:rsidP="00FF7162">
                  <w:pPr>
                    <w:jc w:val="center"/>
                    <w:rPr>
                      <w:rFonts w:cs="Arial"/>
                      <w:sz w:val="20"/>
                      <w:szCs w:val="20"/>
                    </w:rPr>
                  </w:pPr>
                  <w:r w:rsidRPr="005370BD">
                    <w:rPr>
                      <w:rFonts w:cs="Arial"/>
                      <w:sz w:val="20"/>
                      <w:szCs w:val="20"/>
                    </w:rPr>
                    <w:t>3</w:t>
                  </w:r>
                </w:p>
              </w:tc>
            </w:tr>
            <w:tr w:rsidR="00D2572F" w:rsidRPr="005370BD" w14:paraId="03C7B518" w14:textId="77777777" w:rsidTr="00FF7162">
              <w:tc>
                <w:tcPr>
                  <w:tcW w:w="2467" w:type="dxa"/>
                  <w:tcBorders>
                    <w:top w:val="single" w:sz="4" w:space="0" w:color="auto"/>
                    <w:left w:val="single" w:sz="4" w:space="0" w:color="auto"/>
                    <w:bottom w:val="single" w:sz="4" w:space="0" w:color="auto"/>
                    <w:right w:val="single" w:sz="4" w:space="0" w:color="auto"/>
                  </w:tcBorders>
                </w:tcPr>
                <w:p w14:paraId="0F8782F3" w14:textId="77777777" w:rsidR="00D2572F" w:rsidRPr="005370BD" w:rsidRDefault="00D2572F" w:rsidP="00FF7162">
                  <w:pPr>
                    <w:rPr>
                      <w:rFonts w:cs="Arial"/>
                      <w:i/>
                      <w:sz w:val="20"/>
                      <w:szCs w:val="20"/>
                    </w:rPr>
                  </w:pPr>
                  <w:r w:rsidRPr="005370BD">
                    <w:rPr>
                      <w:rFonts w:cs="Arial"/>
                      <w:i/>
                      <w:sz w:val="20"/>
                      <w:szCs w:val="20"/>
                    </w:rPr>
                    <w:t>Ώρες για προσωπική μελέτη του σπουδαστή και προετοιμασία εργασιών (3 ανά εξάμηνο)</w:t>
                  </w:r>
                </w:p>
              </w:tc>
              <w:tc>
                <w:tcPr>
                  <w:tcW w:w="2468" w:type="dxa"/>
                  <w:tcBorders>
                    <w:top w:val="single" w:sz="4" w:space="0" w:color="auto"/>
                    <w:left w:val="single" w:sz="4" w:space="0" w:color="auto"/>
                    <w:bottom w:val="single" w:sz="4" w:space="0" w:color="auto"/>
                    <w:right w:val="single" w:sz="4" w:space="0" w:color="auto"/>
                  </w:tcBorders>
                </w:tcPr>
                <w:p w14:paraId="5CB76C6F" w14:textId="77777777" w:rsidR="00D2572F" w:rsidRPr="005370BD" w:rsidRDefault="00D2572F" w:rsidP="00FF7162">
                  <w:pPr>
                    <w:jc w:val="center"/>
                    <w:rPr>
                      <w:rFonts w:cs="Arial"/>
                      <w:sz w:val="20"/>
                      <w:szCs w:val="20"/>
                    </w:rPr>
                  </w:pPr>
                  <w:r w:rsidRPr="005370BD">
                    <w:rPr>
                      <w:rFonts w:cs="Arial"/>
                      <w:sz w:val="20"/>
                      <w:szCs w:val="20"/>
                    </w:rPr>
                    <w:t>83</w:t>
                  </w:r>
                </w:p>
              </w:tc>
            </w:tr>
            <w:tr w:rsidR="00D2572F" w:rsidRPr="005370BD" w14:paraId="2C59CC1C" w14:textId="77777777" w:rsidTr="00FF7162">
              <w:tc>
                <w:tcPr>
                  <w:tcW w:w="2467" w:type="dxa"/>
                  <w:tcBorders>
                    <w:top w:val="single" w:sz="4" w:space="0" w:color="auto"/>
                    <w:left w:val="single" w:sz="4" w:space="0" w:color="auto"/>
                    <w:bottom w:val="single" w:sz="4" w:space="0" w:color="auto"/>
                    <w:right w:val="single" w:sz="4" w:space="0" w:color="auto"/>
                  </w:tcBorders>
                </w:tcPr>
                <w:p w14:paraId="1F7B1A3C" w14:textId="77777777" w:rsidR="00D2572F" w:rsidRPr="005370BD" w:rsidRDefault="00D2572F" w:rsidP="00FF7162">
                  <w:pPr>
                    <w:rPr>
                      <w:rFonts w:cs="Arial"/>
                      <w:i/>
                      <w:sz w:val="20"/>
                      <w:szCs w:val="20"/>
                    </w:rPr>
                  </w:pPr>
                </w:p>
              </w:tc>
              <w:tc>
                <w:tcPr>
                  <w:tcW w:w="2468" w:type="dxa"/>
                  <w:tcBorders>
                    <w:top w:val="single" w:sz="4" w:space="0" w:color="auto"/>
                    <w:left w:val="single" w:sz="4" w:space="0" w:color="auto"/>
                    <w:bottom w:val="single" w:sz="4" w:space="0" w:color="auto"/>
                    <w:right w:val="single" w:sz="4" w:space="0" w:color="auto"/>
                  </w:tcBorders>
                </w:tcPr>
                <w:p w14:paraId="50AA3255" w14:textId="77777777" w:rsidR="00D2572F" w:rsidRPr="005370BD" w:rsidRDefault="00D2572F" w:rsidP="00FF7162">
                  <w:pPr>
                    <w:jc w:val="center"/>
                    <w:rPr>
                      <w:rFonts w:cs="Arial"/>
                      <w:sz w:val="20"/>
                      <w:szCs w:val="20"/>
                    </w:rPr>
                  </w:pPr>
                </w:p>
              </w:tc>
            </w:tr>
            <w:tr w:rsidR="00D2572F" w:rsidRPr="005370BD" w14:paraId="14A48D02" w14:textId="77777777" w:rsidTr="00FF7162">
              <w:tc>
                <w:tcPr>
                  <w:tcW w:w="2467" w:type="dxa"/>
                  <w:tcBorders>
                    <w:top w:val="single" w:sz="4" w:space="0" w:color="auto"/>
                    <w:left w:val="single" w:sz="4" w:space="0" w:color="auto"/>
                    <w:bottom w:val="single" w:sz="4" w:space="0" w:color="auto"/>
                    <w:right w:val="single" w:sz="4" w:space="0" w:color="auto"/>
                  </w:tcBorders>
                </w:tcPr>
                <w:p w14:paraId="0BF810DD" w14:textId="77777777" w:rsidR="00D2572F" w:rsidRPr="005370BD" w:rsidRDefault="00D2572F" w:rsidP="00FF7162">
                  <w:pPr>
                    <w:rPr>
                      <w:rFonts w:cs="Arial"/>
                      <w:b/>
                      <w:i/>
                      <w:sz w:val="20"/>
                      <w:szCs w:val="20"/>
                    </w:rPr>
                  </w:pPr>
                  <w:r w:rsidRPr="005370BD">
                    <w:rPr>
                      <w:rFonts w:cs="Arial"/>
                      <w:b/>
                      <w:i/>
                      <w:sz w:val="20"/>
                      <w:szCs w:val="20"/>
                    </w:rPr>
                    <w:t xml:space="preserve">Σύνολο Μαθήματος </w:t>
                  </w:r>
                </w:p>
                <w:p w14:paraId="46AB94B9" w14:textId="77777777" w:rsidR="00D2572F" w:rsidRPr="005370BD" w:rsidRDefault="00D2572F" w:rsidP="00FF7162">
                  <w:pPr>
                    <w:rPr>
                      <w:rFonts w:cs="Arial"/>
                      <w:i/>
                      <w:sz w:val="20"/>
                      <w:szCs w:val="20"/>
                    </w:rPr>
                  </w:pPr>
                  <w:r w:rsidRPr="005370BD">
                    <w:rPr>
                      <w:rFonts w:cs="Arial"/>
                      <w:b/>
                      <w:i/>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14:paraId="3F755E04" w14:textId="77777777" w:rsidR="00D2572F" w:rsidRPr="005370BD" w:rsidRDefault="00D2572F" w:rsidP="00FF7162">
                  <w:pPr>
                    <w:jc w:val="center"/>
                    <w:rPr>
                      <w:rFonts w:cs="Arial"/>
                      <w:sz w:val="20"/>
                      <w:szCs w:val="20"/>
                    </w:rPr>
                  </w:pPr>
                  <w:r w:rsidRPr="005370BD">
                    <w:rPr>
                      <w:rFonts w:cs="Arial"/>
                      <w:b/>
                      <w:i/>
                      <w:sz w:val="20"/>
                      <w:szCs w:val="20"/>
                    </w:rPr>
                    <w:t>125</w:t>
                  </w:r>
                </w:p>
              </w:tc>
            </w:tr>
          </w:tbl>
          <w:p w14:paraId="07C23922" w14:textId="77777777" w:rsidR="00D2572F" w:rsidRPr="005370BD" w:rsidRDefault="00D2572F" w:rsidP="00FF7162">
            <w:pPr>
              <w:rPr>
                <w:rFonts w:ascii="Tahoma" w:hAnsi="Tahoma" w:cs="Tahoma"/>
              </w:rPr>
            </w:pPr>
          </w:p>
        </w:tc>
      </w:tr>
      <w:tr w:rsidR="00D2572F" w:rsidRPr="005370BD" w14:paraId="78A78659" w14:textId="77777777" w:rsidTr="00FF7162">
        <w:tc>
          <w:tcPr>
            <w:tcW w:w="3306" w:type="dxa"/>
          </w:tcPr>
          <w:p w14:paraId="151470D0" w14:textId="77777777" w:rsidR="00D2572F" w:rsidRPr="005370BD" w:rsidRDefault="00D2572F" w:rsidP="00FF7162">
            <w:pPr>
              <w:jc w:val="right"/>
              <w:rPr>
                <w:rFonts w:cs="Arial"/>
                <w:b/>
                <w:sz w:val="20"/>
                <w:szCs w:val="20"/>
              </w:rPr>
            </w:pPr>
            <w:r w:rsidRPr="005370BD">
              <w:rPr>
                <w:rFonts w:cs="Arial"/>
                <w:b/>
                <w:sz w:val="20"/>
                <w:szCs w:val="20"/>
              </w:rPr>
              <w:t xml:space="preserve">ΑΞΙΟΛΟΓΗΣΗ ΦΟΙΤΗΤΩΝ </w:t>
            </w:r>
          </w:p>
          <w:p w14:paraId="4C38A96A" w14:textId="77777777" w:rsidR="00D2572F" w:rsidRPr="005370BD" w:rsidRDefault="00D2572F" w:rsidP="00FF7162">
            <w:pPr>
              <w:jc w:val="both"/>
              <w:rPr>
                <w:rFonts w:cs="Arial"/>
                <w:i/>
                <w:sz w:val="16"/>
                <w:szCs w:val="16"/>
              </w:rPr>
            </w:pPr>
            <w:r w:rsidRPr="005370BD">
              <w:rPr>
                <w:rFonts w:cs="Arial"/>
                <w:i/>
                <w:sz w:val="16"/>
                <w:szCs w:val="16"/>
              </w:rPr>
              <w:t>Περιγραφή της διαδικασίας αξιολόγησης</w:t>
            </w:r>
          </w:p>
          <w:p w14:paraId="34C816C8" w14:textId="77777777" w:rsidR="00D2572F" w:rsidRPr="005370BD" w:rsidRDefault="00D2572F" w:rsidP="00FF7162">
            <w:pPr>
              <w:jc w:val="both"/>
              <w:rPr>
                <w:rFonts w:cs="Arial"/>
                <w:i/>
                <w:sz w:val="16"/>
                <w:szCs w:val="16"/>
              </w:rPr>
            </w:pPr>
          </w:p>
          <w:p w14:paraId="7B1ED73C" w14:textId="77777777" w:rsidR="00D2572F" w:rsidRPr="005370BD" w:rsidRDefault="00D2572F" w:rsidP="00FF7162">
            <w:pPr>
              <w:jc w:val="both"/>
              <w:rPr>
                <w:rFonts w:cs="Arial"/>
                <w:i/>
                <w:sz w:val="16"/>
                <w:szCs w:val="16"/>
              </w:rPr>
            </w:pPr>
            <w:r w:rsidRPr="005370BD">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69341E2B" w14:textId="77777777" w:rsidR="00D2572F" w:rsidRPr="005370BD" w:rsidRDefault="00D2572F" w:rsidP="00FF7162">
            <w:pPr>
              <w:jc w:val="both"/>
              <w:rPr>
                <w:rFonts w:cs="Arial"/>
                <w:i/>
                <w:sz w:val="16"/>
                <w:szCs w:val="16"/>
              </w:rPr>
            </w:pPr>
          </w:p>
          <w:p w14:paraId="0F763DC0" w14:textId="77777777" w:rsidR="00D2572F" w:rsidRPr="005370BD" w:rsidRDefault="00D2572F" w:rsidP="00FF7162">
            <w:pPr>
              <w:jc w:val="both"/>
              <w:rPr>
                <w:rFonts w:cs="Arial"/>
                <w:i/>
                <w:sz w:val="16"/>
                <w:szCs w:val="16"/>
              </w:rPr>
            </w:pPr>
            <w:r w:rsidRPr="005370BD">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14:paraId="462BB854" w14:textId="77777777" w:rsidR="00D2572F" w:rsidRPr="005370BD" w:rsidRDefault="00D2572F" w:rsidP="00FF7162">
            <w:pPr>
              <w:rPr>
                <w:iCs/>
              </w:rPr>
            </w:pPr>
            <w:r w:rsidRPr="005370BD">
              <w:rPr>
                <w:iCs/>
                <w:sz w:val="22"/>
                <w:szCs w:val="22"/>
              </w:rPr>
              <w:t>1. Υποχρεωτική προετοιμασία της προσωπικής εργασίας από κάθε φοιτητή. Μετά από κάθε διάλεξη υπάρχει μία άσκηση που πρέπει να απαντηθεί-λυθεί προκειμένου να κατανοηθεί καλύτερα η διάλεξη. Οι φοιτητές είναι υποχρεωμένοι να λύσουν και να παραδώσουν τις ασκήσεις προκειμένου να δώσουν εξετάσεις.</w:t>
            </w:r>
          </w:p>
          <w:p w14:paraId="164B5698" w14:textId="77777777" w:rsidR="00D2572F" w:rsidRPr="005370BD" w:rsidRDefault="00D2572F" w:rsidP="00FF7162">
            <w:pPr>
              <w:rPr>
                <w:iCs/>
              </w:rPr>
            </w:pPr>
          </w:p>
          <w:p w14:paraId="6345C428" w14:textId="77777777" w:rsidR="00D2572F" w:rsidRPr="005370BD" w:rsidRDefault="00D2572F" w:rsidP="00FF7162">
            <w:pPr>
              <w:rPr>
                <w:iCs/>
              </w:rPr>
            </w:pPr>
            <w:r w:rsidRPr="005370BD">
              <w:rPr>
                <w:iCs/>
                <w:sz w:val="22"/>
                <w:szCs w:val="22"/>
              </w:rPr>
              <w:t>2. Υπάρχουν δύο υποχρεωτικές πρόοδοι με 35% βάρος η κάθε μία και μία τελική γραπτή εξέταση μετά το τέλος του εξαμήνου με βάρος 30%. Ο τελικός βαθμός βγαίνει από το άθροισμα των τριών βαθμολογιών.</w:t>
            </w:r>
          </w:p>
          <w:p w14:paraId="0683228E" w14:textId="77777777" w:rsidR="00D2572F" w:rsidRPr="005370BD" w:rsidRDefault="00D2572F" w:rsidP="00FF7162">
            <w:pPr>
              <w:rPr>
                <w:iCs/>
              </w:rPr>
            </w:pPr>
          </w:p>
          <w:p w14:paraId="6FD143E7" w14:textId="77777777" w:rsidR="00D2572F" w:rsidRPr="005370BD" w:rsidRDefault="00D2572F" w:rsidP="00FF7162">
            <w:pPr>
              <w:rPr>
                <w:iCs/>
              </w:rPr>
            </w:pPr>
            <w:r w:rsidRPr="005370BD">
              <w:rPr>
                <w:iCs/>
                <w:sz w:val="22"/>
                <w:szCs w:val="22"/>
              </w:rPr>
              <w:t>3. Αν ο φοιτητής δεν περάσει το μάθημα τον Ιούνιο τότε ο βαθμός των προόδων δεν ισχύει.</w:t>
            </w:r>
          </w:p>
          <w:p w14:paraId="4A26D61A" w14:textId="77777777" w:rsidR="00D2572F" w:rsidRPr="005370BD" w:rsidRDefault="00D2572F" w:rsidP="00FF7162">
            <w:pPr>
              <w:rPr>
                <w:iCs/>
              </w:rPr>
            </w:pPr>
          </w:p>
          <w:p w14:paraId="4EF06D8C" w14:textId="77777777" w:rsidR="00D2572F" w:rsidRPr="005370BD" w:rsidRDefault="00D2572F" w:rsidP="00FF7162">
            <w:pPr>
              <w:rPr>
                <w:iCs/>
              </w:rPr>
            </w:pPr>
            <w:r w:rsidRPr="005370BD">
              <w:rPr>
                <w:iCs/>
                <w:sz w:val="22"/>
                <w:szCs w:val="22"/>
              </w:rPr>
              <w:t>Ελάχιστος βαθμός εξέτασης: 5.</w:t>
            </w:r>
          </w:p>
        </w:tc>
      </w:tr>
    </w:tbl>
    <w:p w14:paraId="4DD9F327" w14:textId="77777777" w:rsidR="00D2572F" w:rsidRPr="005370BD" w:rsidRDefault="00D2572F" w:rsidP="00102973">
      <w:pPr>
        <w:widowControl w:val="0"/>
        <w:numPr>
          <w:ilvl w:val="0"/>
          <w:numId w:val="129"/>
        </w:numPr>
        <w:autoSpaceDE w:val="0"/>
        <w:autoSpaceDN w:val="0"/>
        <w:adjustRightInd w:val="0"/>
        <w:spacing w:before="240"/>
        <w:ind w:left="357" w:hanging="357"/>
        <w:rPr>
          <w:rFonts w:cs="Arial"/>
          <w:b/>
        </w:rPr>
      </w:pPr>
      <w:r w:rsidRPr="005370BD">
        <w:rPr>
          <w:rFonts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572F" w:rsidRPr="005370BD" w14:paraId="7B085513" w14:textId="77777777" w:rsidTr="00FF7162">
        <w:tc>
          <w:tcPr>
            <w:tcW w:w="8472" w:type="dxa"/>
          </w:tcPr>
          <w:p w14:paraId="3D51EB85" w14:textId="77777777" w:rsidR="00D2572F" w:rsidRPr="005370BD" w:rsidRDefault="00D2572F" w:rsidP="00FF7162">
            <w:pPr>
              <w:jc w:val="both"/>
              <w:rPr>
                <w:rFonts w:cs="Arial"/>
                <w:i/>
                <w:sz w:val="16"/>
                <w:szCs w:val="16"/>
              </w:rPr>
            </w:pPr>
            <w:r w:rsidRPr="005370BD">
              <w:rPr>
                <w:rFonts w:cs="Arial"/>
                <w:i/>
                <w:sz w:val="16"/>
                <w:szCs w:val="16"/>
              </w:rPr>
              <w:t>-Προτεινόμενη Βιβλιογραφία :</w:t>
            </w:r>
          </w:p>
          <w:p w14:paraId="0AC52AAE" w14:textId="77777777" w:rsidR="00D2572F" w:rsidRPr="005370BD" w:rsidRDefault="00D2572F" w:rsidP="00FF7162">
            <w:pPr>
              <w:jc w:val="both"/>
              <w:rPr>
                <w:rFonts w:cs="Arial"/>
                <w:i/>
                <w:sz w:val="16"/>
                <w:szCs w:val="16"/>
              </w:rPr>
            </w:pPr>
            <w:r w:rsidRPr="005370BD">
              <w:rPr>
                <w:rFonts w:cs="Arial"/>
                <w:i/>
                <w:sz w:val="16"/>
                <w:szCs w:val="16"/>
              </w:rPr>
              <w:t>-Συναφή επιστημονικά περιοδικά:</w:t>
            </w:r>
          </w:p>
          <w:p w14:paraId="49031520" w14:textId="77777777" w:rsidR="00D2572F" w:rsidRPr="005370BD" w:rsidRDefault="00D2572F" w:rsidP="00FF7162">
            <w:pPr>
              <w:jc w:val="both"/>
              <w:rPr>
                <w:rFonts w:cs="Arial"/>
                <w:sz w:val="20"/>
                <w:szCs w:val="20"/>
              </w:rPr>
            </w:pPr>
          </w:p>
          <w:p w14:paraId="164E4425" w14:textId="77777777" w:rsidR="00D2572F" w:rsidRPr="006E38FC" w:rsidRDefault="00D2572F" w:rsidP="00102973">
            <w:pPr>
              <w:pStyle w:val="ab"/>
              <w:numPr>
                <w:ilvl w:val="0"/>
                <w:numId w:val="128"/>
              </w:numPr>
              <w:autoSpaceDE w:val="0"/>
              <w:autoSpaceDN w:val="0"/>
              <w:adjustRightInd w:val="0"/>
              <w:spacing w:after="0" w:line="240" w:lineRule="auto"/>
              <w:rPr>
                <w:rFonts w:ascii="Times New Roman" w:hAnsi="Times New Roman"/>
                <w:bCs/>
                <w:szCs w:val="22"/>
              </w:rPr>
            </w:pPr>
            <w:r w:rsidRPr="006E38FC">
              <w:rPr>
                <w:rFonts w:ascii="Times New Roman" w:hAnsi="Times New Roman"/>
                <w:bCs/>
                <w:szCs w:val="22"/>
              </w:rPr>
              <w:t>«Υδατική Χημεία», Νικολαίδης Ν., Εκδόσεις Ζήτη, ISBN: 960-431-957-4, 2005.</w:t>
            </w:r>
          </w:p>
          <w:p w14:paraId="5398F8E9" w14:textId="77777777" w:rsidR="00D2572F" w:rsidRPr="006E38FC" w:rsidRDefault="00D2572F" w:rsidP="00102973">
            <w:pPr>
              <w:pStyle w:val="ab"/>
              <w:numPr>
                <w:ilvl w:val="0"/>
                <w:numId w:val="128"/>
              </w:numPr>
              <w:autoSpaceDE w:val="0"/>
              <w:autoSpaceDN w:val="0"/>
              <w:adjustRightInd w:val="0"/>
              <w:spacing w:after="0" w:line="240" w:lineRule="auto"/>
              <w:rPr>
                <w:rFonts w:ascii="Times New Roman" w:hAnsi="Times New Roman"/>
                <w:bCs/>
                <w:szCs w:val="22"/>
              </w:rPr>
            </w:pPr>
            <w:r w:rsidRPr="006E38FC">
              <w:rPr>
                <w:rFonts w:ascii="Times New Roman" w:hAnsi="Times New Roman"/>
                <w:bCs/>
                <w:szCs w:val="22"/>
              </w:rPr>
              <w:t xml:space="preserve">«Θαλάσσια Περιβαλλοντική Υδραυλική», Ι. Κρεστενίτης, Ελληνικά Ακαδημαϊκά Συγγράμματα και Βοηθήματα, </w:t>
            </w:r>
            <w:r w:rsidRPr="006E38FC">
              <w:rPr>
                <w:rFonts w:ascii="Times New Roman" w:hAnsi="Times New Roman"/>
                <w:szCs w:val="22"/>
                <w:lang w:eastAsia="el-GR"/>
              </w:rPr>
              <w:t>ISBN: 978-960-603-253-0</w:t>
            </w:r>
          </w:p>
          <w:p w14:paraId="2E91E8B3" w14:textId="77777777" w:rsidR="00D2572F" w:rsidRPr="006E38FC" w:rsidRDefault="00D2572F" w:rsidP="00102973">
            <w:pPr>
              <w:pStyle w:val="ab"/>
              <w:numPr>
                <w:ilvl w:val="0"/>
                <w:numId w:val="128"/>
              </w:numPr>
              <w:autoSpaceDE w:val="0"/>
              <w:autoSpaceDN w:val="0"/>
              <w:adjustRightInd w:val="0"/>
              <w:spacing w:after="0" w:line="240" w:lineRule="auto"/>
              <w:jc w:val="both"/>
              <w:rPr>
                <w:rFonts w:ascii="Times New Roman" w:hAnsi="Times New Roman"/>
                <w:szCs w:val="22"/>
              </w:rPr>
            </w:pPr>
            <w:r w:rsidRPr="006E38FC">
              <w:rPr>
                <w:rFonts w:ascii="Times New Roman" w:hAnsi="Times New Roman"/>
                <w:bCs/>
                <w:szCs w:val="22"/>
              </w:rPr>
              <w:t xml:space="preserve">«Χημική Ωκεανογραφία», Δασενάκης Μ., Ελληνικά Ακαδημαϊκά Συγγράμματα και Βοηθήματα, </w:t>
            </w:r>
            <w:r w:rsidRPr="006E38FC">
              <w:rPr>
                <w:rFonts w:ascii="Times New Roman" w:hAnsi="Times New Roman"/>
                <w:szCs w:val="22"/>
                <w:lang w:eastAsia="el-GR"/>
              </w:rPr>
              <w:t>ISBN: 978-960-603-234-9</w:t>
            </w:r>
          </w:p>
          <w:p w14:paraId="2E98DDA4" w14:textId="77777777" w:rsidR="00D2572F" w:rsidRPr="006E38FC" w:rsidRDefault="00D2572F" w:rsidP="00102973">
            <w:pPr>
              <w:pStyle w:val="ab"/>
              <w:numPr>
                <w:ilvl w:val="0"/>
                <w:numId w:val="128"/>
              </w:numPr>
              <w:autoSpaceDE w:val="0"/>
              <w:autoSpaceDN w:val="0"/>
              <w:adjustRightInd w:val="0"/>
              <w:spacing w:after="0" w:line="240" w:lineRule="auto"/>
              <w:jc w:val="both"/>
              <w:rPr>
                <w:rFonts w:ascii="Times New Roman" w:hAnsi="Times New Roman"/>
                <w:szCs w:val="22"/>
              </w:rPr>
            </w:pPr>
            <w:r w:rsidRPr="006E38FC">
              <w:rPr>
                <w:rFonts w:ascii="Times New Roman" w:hAnsi="Times New Roman"/>
                <w:szCs w:val="22"/>
              </w:rPr>
              <w:t>PDF από τα ppt's των διαλέξεων</w:t>
            </w:r>
          </w:p>
          <w:p w14:paraId="397BA269" w14:textId="77777777" w:rsidR="00D2572F" w:rsidRPr="006E38FC" w:rsidRDefault="00D2572F" w:rsidP="00102973">
            <w:pPr>
              <w:pStyle w:val="ab"/>
              <w:numPr>
                <w:ilvl w:val="0"/>
                <w:numId w:val="128"/>
              </w:numPr>
              <w:autoSpaceDE w:val="0"/>
              <w:autoSpaceDN w:val="0"/>
              <w:adjustRightInd w:val="0"/>
              <w:spacing w:after="0" w:line="240" w:lineRule="auto"/>
              <w:jc w:val="both"/>
              <w:rPr>
                <w:rFonts w:ascii="Times New Roman" w:hAnsi="Times New Roman"/>
                <w:szCs w:val="22"/>
              </w:rPr>
            </w:pPr>
            <w:r w:rsidRPr="006E38FC">
              <w:rPr>
                <w:rFonts w:ascii="Times New Roman" w:hAnsi="Times New Roman"/>
                <w:szCs w:val="22"/>
              </w:rPr>
              <w:t xml:space="preserve">13 ασκήσεις από τις διαλέξεις </w:t>
            </w:r>
          </w:p>
          <w:p w14:paraId="57127B12" w14:textId="77777777" w:rsidR="00D2572F" w:rsidRPr="006E38FC" w:rsidRDefault="00D2572F" w:rsidP="00102973">
            <w:pPr>
              <w:pStyle w:val="ab"/>
              <w:numPr>
                <w:ilvl w:val="0"/>
                <w:numId w:val="128"/>
              </w:numPr>
              <w:autoSpaceDE w:val="0"/>
              <w:autoSpaceDN w:val="0"/>
              <w:adjustRightInd w:val="0"/>
              <w:spacing w:after="0" w:line="240" w:lineRule="auto"/>
              <w:jc w:val="both"/>
              <w:rPr>
                <w:rFonts w:cs="Arial"/>
                <w:b/>
                <w:sz w:val="20"/>
              </w:rPr>
            </w:pPr>
            <w:r w:rsidRPr="006E38FC">
              <w:rPr>
                <w:rFonts w:ascii="Times New Roman" w:hAnsi="Times New Roman"/>
                <w:szCs w:val="22"/>
              </w:rPr>
              <w:t>Σημειώσεις του διδάσκοντα στα ελληνικά.</w:t>
            </w:r>
          </w:p>
        </w:tc>
      </w:tr>
    </w:tbl>
    <w:p w14:paraId="09B4BD8E" w14:textId="77777777" w:rsidR="00D2572F" w:rsidRPr="005370BD" w:rsidRDefault="00D2572F" w:rsidP="004A5643">
      <w:pPr>
        <w:spacing w:before="120"/>
        <w:jc w:val="center"/>
        <w:rPr>
          <w:rFonts w:cs="Arial"/>
        </w:rPr>
      </w:pPr>
      <w:r w:rsidRPr="005370BD">
        <w:br w:type="page"/>
      </w:r>
      <w:r w:rsidRPr="005370BD">
        <w:rPr>
          <w:rFonts w:cs="Arial"/>
          <w:b/>
        </w:rPr>
        <w:t>ΠΕΡΙΓΡΑΜΜΑ ΜΑΘΗΜΑΤΟΣ</w:t>
      </w:r>
    </w:p>
    <w:p w14:paraId="75D8A99A" w14:textId="77777777" w:rsidR="00D2572F" w:rsidRPr="005370BD" w:rsidRDefault="00D2572F" w:rsidP="00102973">
      <w:pPr>
        <w:widowControl w:val="0"/>
        <w:numPr>
          <w:ilvl w:val="0"/>
          <w:numId w:val="130"/>
        </w:numPr>
        <w:autoSpaceDE w:val="0"/>
        <w:autoSpaceDN w:val="0"/>
        <w:adjustRightInd w:val="0"/>
        <w:spacing w:before="120"/>
        <w:rPr>
          <w:rFonts w:cs="Arial"/>
          <w:b/>
        </w:rPr>
      </w:pPr>
      <w:r w:rsidRPr="005370BD">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4"/>
        <w:gridCol w:w="1304"/>
        <w:gridCol w:w="932"/>
        <w:gridCol w:w="1519"/>
        <w:gridCol w:w="328"/>
        <w:gridCol w:w="1505"/>
      </w:tblGrid>
      <w:tr w:rsidR="00D2572F" w:rsidRPr="005370BD" w14:paraId="50D41EEB" w14:textId="77777777" w:rsidTr="00806208">
        <w:tc>
          <w:tcPr>
            <w:tcW w:w="2973" w:type="dxa"/>
            <w:shd w:val="clear" w:color="auto" w:fill="DDD9C3"/>
          </w:tcPr>
          <w:p w14:paraId="13EF81EB" w14:textId="77777777" w:rsidR="00D2572F" w:rsidRPr="005370BD" w:rsidRDefault="00D2572F" w:rsidP="00806208">
            <w:pPr>
              <w:jc w:val="right"/>
              <w:rPr>
                <w:rFonts w:cs="Arial"/>
                <w:b/>
                <w:sz w:val="20"/>
                <w:szCs w:val="20"/>
              </w:rPr>
            </w:pPr>
            <w:r w:rsidRPr="005370BD">
              <w:rPr>
                <w:rFonts w:cs="Arial"/>
                <w:b/>
                <w:sz w:val="20"/>
                <w:szCs w:val="20"/>
              </w:rPr>
              <w:t>ΣΧΟΛΗ</w:t>
            </w:r>
          </w:p>
        </w:tc>
        <w:tc>
          <w:tcPr>
            <w:tcW w:w="5549" w:type="dxa"/>
            <w:gridSpan w:val="5"/>
          </w:tcPr>
          <w:p w14:paraId="6657C958" w14:textId="77777777" w:rsidR="00D2572F" w:rsidRPr="005370BD" w:rsidRDefault="00D2572F" w:rsidP="00806208">
            <w:pPr>
              <w:rPr>
                <w:rFonts w:cs="Arial"/>
                <w:caps/>
              </w:rPr>
            </w:pPr>
            <w:r w:rsidRPr="005370BD">
              <w:rPr>
                <w:rFonts w:cs="Arial"/>
                <w:caps/>
                <w:sz w:val="22"/>
                <w:szCs w:val="22"/>
              </w:rPr>
              <w:t>ΠΟΛΥΤΕΧΝΙΚΗ</w:t>
            </w:r>
          </w:p>
        </w:tc>
      </w:tr>
      <w:tr w:rsidR="00D2572F" w:rsidRPr="005370BD" w14:paraId="4397993D" w14:textId="77777777" w:rsidTr="00806208">
        <w:tc>
          <w:tcPr>
            <w:tcW w:w="2973" w:type="dxa"/>
            <w:shd w:val="clear" w:color="auto" w:fill="DDD9C3"/>
          </w:tcPr>
          <w:p w14:paraId="74B2F110" w14:textId="77777777" w:rsidR="00D2572F" w:rsidRPr="005370BD" w:rsidRDefault="00D2572F" w:rsidP="00806208">
            <w:pPr>
              <w:jc w:val="right"/>
              <w:rPr>
                <w:rFonts w:cs="Arial"/>
                <w:b/>
                <w:sz w:val="20"/>
                <w:szCs w:val="20"/>
              </w:rPr>
            </w:pPr>
            <w:r w:rsidRPr="005370BD">
              <w:rPr>
                <w:rFonts w:cs="Arial"/>
                <w:b/>
                <w:sz w:val="20"/>
                <w:szCs w:val="20"/>
              </w:rPr>
              <w:t>ΤΜΗΜΑ</w:t>
            </w:r>
          </w:p>
        </w:tc>
        <w:tc>
          <w:tcPr>
            <w:tcW w:w="5549" w:type="dxa"/>
            <w:gridSpan w:val="5"/>
          </w:tcPr>
          <w:p w14:paraId="0FD6EEE6" w14:textId="77777777" w:rsidR="00D2572F" w:rsidRPr="005370BD" w:rsidRDefault="00D2572F" w:rsidP="00806208">
            <w:pPr>
              <w:rPr>
                <w:rFonts w:cs="Arial"/>
                <w:caps/>
              </w:rPr>
            </w:pPr>
            <w:r w:rsidRPr="005370BD">
              <w:rPr>
                <w:rFonts w:cs="Arial"/>
                <w:caps/>
                <w:sz w:val="22"/>
                <w:szCs w:val="22"/>
              </w:rPr>
              <w:t xml:space="preserve">ΤΜΗΜΑ ΠΟΛΙΤΙΚΩΝ ΜΗΧΑΝΙΚΩΝ </w:t>
            </w:r>
          </w:p>
        </w:tc>
      </w:tr>
      <w:tr w:rsidR="00D2572F" w:rsidRPr="005370BD" w14:paraId="60890BAB" w14:textId="77777777" w:rsidTr="00806208">
        <w:tc>
          <w:tcPr>
            <w:tcW w:w="2973" w:type="dxa"/>
            <w:shd w:val="clear" w:color="auto" w:fill="DDD9C3"/>
          </w:tcPr>
          <w:p w14:paraId="29DE8F08" w14:textId="77777777" w:rsidR="00D2572F" w:rsidRPr="005370BD" w:rsidRDefault="00D2572F" w:rsidP="00806208">
            <w:pPr>
              <w:jc w:val="right"/>
              <w:rPr>
                <w:rFonts w:cs="Arial"/>
                <w:b/>
                <w:sz w:val="20"/>
                <w:szCs w:val="20"/>
              </w:rPr>
            </w:pPr>
            <w:r w:rsidRPr="005370BD">
              <w:rPr>
                <w:rFonts w:cs="Arial"/>
                <w:b/>
                <w:sz w:val="20"/>
                <w:szCs w:val="20"/>
              </w:rPr>
              <w:t xml:space="preserve">ΕΠΙΠΕΔΟ ΣΠΟΥΔΩΝ </w:t>
            </w:r>
          </w:p>
        </w:tc>
        <w:tc>
          <w:tcPr>
            <w:tcW w:w="5549" w:type="dxa"/>
            <w:gridSpan w:val="5"/>
          </w:tcPr>
          <w:p w14:paraId="5A21DF86" w14:textId="77777777" w:rsidR="00D2572F" w:rsidRPr="005370BD" w:rsidRDefault="00D2572F" w:rsidP="00806208">
            <w:pPr>
              <w:rPr>
                <w:rFonts w:cs="Arial"/>
                <w:caps/>
              </w:rPr>
            </w:pPr>
            <w:r w:rsidRPr="005370BD">
              <w:rPr>
                <w:rFonts w:cs="Arial"/>
                <w:caps/>
                <w:sz w:val="22"/>
                <w:szCs w:val="22"/>
              </w:rPr>
              <w:t xml:space="preserve">Προπτυχιακό Επιλογής </w:t>
            </w:r>
          </w:p>
        </w:tc>
      </w:tr>
      <w:tr w:rsidR="00D2572F" w:rsidRPr="005370BD" w14:paraId="6E506F7B" w14:textId="77777777" w:rsidTr="00806208">
        <w:tc>
          <w:tcPr>
            <w:tcW w:w="2973" w:type="dxa"/>
            <w:shd w:val="clear" w:color="auto" w:fill="DDD9C3"/>
          </w:tcPr>
          <w:p w14:paraId="04917FDC" w14:textId="77777777" w:rsidR="00D2572F" w:rsidRPr="005370BD" w:rsidRDefault="00D2572F" w:rsidP="00806208">
            <w:pPr>
              <w:jc w:val="right"/>
              <w:rPr>
                <w:rFonts w:cs="Arial"/>
                <w:b/>
                <w:sz w:val="20"/>
                <w:szCs w:val="20"/>
              </w:rPr>
            </w:pPr>
            <w:r w:rsidRPr="005370BD">
              <w:rPr>
                <w:rFonts w:cs="Arial"/>
                <w:b/>
                <w:sz w:val="20"/>
                <w:szCs w:val="20"/>
              </w:rPr>
              <w:t>ΚΩΔΙΚΟΣ ΜΑΘΗΜΑΤΟΣ</w:t>
            </w:r>
          </w:p>
        </w:tc>
        <w:tc>
          <w:tcPr>
            <w:tcW w:w="1246" w:type="dxa"/>
          </w:tcPr>
          <w:p w14:paraId="5CE2BB24" w14:textId="77777777" w:rsidR="00D2572F" w:rsidRPr="005370BD" w:rsidRDefault="00D2572F" w:rsidP="00806208">
            <w:pPr>
              <w:rPr>
                <w:rFonts w:cs="Arial"/>
                <w:b/>
              </w:rPr>
            </w:pPr>
            <w:r w:rsidRPr="005370BD">
              <w:rPr>
                <w:rFonts w:cs="Arial"/>
                <w:sz w:val="22"/>
                <w:szCs w:val="22"/>
              </w:rPr>
              <w:t>CIV_9562A</w:t>
            </w:r>
          </w:p>
        </w:tc>
        <w:tc>
          <w:tcPr>
            <w:tcW w:w="2467" w:type="dxa"/>
            <w:gridSpan w:val="2"/>
            <w:shd w:val="clear" w:color="auto" w:fill="DDD9C3"/>
          </w:tcPr>
          <w:p w14:paraId="013231F8" w14:textId="77777777" w:rsidR="00D2572F" w:rsidRPr="005370BD" w:rsidRDefault="00D2572F" w:rsidP="00806208">
            <w:pPr>
              <w:jc w:val="right"/>
              <w:rPr>
                <w:rFonts w:cs="Arial"/>
                <w:b/>
                <w:sz w:val="20"/>
                <w:szCs w:val="20"/>
              </w:rPr>
            </w:pPr>
            <w:r w:rsidRPr="005370BD">
              <w:rPr>
                <w:rFonts w:cs="Arial"/>
                <w:b/>
                <w:sz w:val="20"/>
                <w:szCs w:val="20"/>
              </w:rPr>
              <w:t>ΕΞΑΜΗΝΟ ΣΠΟΥΔΩΝ</w:t>
            </w:r>
          </w:p>
        </w:tc>
        <w:tc>
          <w:tcPr>
            <w:tcW w:w="1836" w:type="dxa"/>
            <w:gridSpan w:val="2"/>
          </w:tcPr>
          <w:p w14:paraId="7DB39B0E" w14:textId="77777777" w:rsidR="00D2572F" w:rsidRPr="005370BD" w:rsidRDefault="00D2572F" w:rsidP="00806208">
            <w:pPr>
              <w:rPr>
                <w:rFonts w:cs="Arial"/>
                <w:sz w:val="20"/>
                <w:szCs w:val="20"/>
              </w:rPr>
            </w:pPr>
            <w:r w:rsidRPr="005370BD">
              <w:rPr>
                <w:rFonts w:cs="Arial"/>
                <w:sz w:val="20"/>
                <w:szCs w:val="20"/>
              </w:rPr>
              <w:t>9</w:t>
            </w:r>
            <w:r w:rsidRPr="005370BD">
              <w:rPr>
                <w:rFonts w:cs="Arial"/>
                <w:sz w:val="20"/>
                <w:szCs w:val="20"/>
                <w:vertAlign w:val="superscript"/>
              </w:rPr>
              <w:t>ο</w:t>
            </w:r>
          </w:p>
        </w:tc>
      </w:tr>
      <w:tr w:rsidR="00D2572F" w:rsidRPr="005370BD" w14:paraId="3D7A256F" w14:textId="77777777" w:rsidTr="00806208">
        <w:trPr>
          <w:trHeight w:val="375"/>
        </w:trPr>
        <w:tc>
          <w:tcPr>
            <w:tcW w:w="2973" w:type="dxa"/>
            <w:shd w:val="clear" w:color="auto" w:fill="DDD9C3"/>
            <w:vAlign w:val="center"/>
          </w:tcPr>
          <w:p w14:paraId="1ED1AFC1" w14:textId="77777777" w:rsidR="00D2572F" w:rsidRPr="005370BD" w:rsidRDefault="00D2572F" w:rsidP="00806208">
            <w:pPr>
              <w:jc w:val="right"/>
              <w:rPr>
                <w:rFonts w:cs="Arial"/>
                <w:b/>
                <w:sz w:val="20"/>
                <w:szCs w:val="20"/>
              </w:rPr>
            </w:pPr>
            <w:r w:rsidRPr="005370BD">
              <w:rPr>
                <w:rFonts w:cs="Arial"/>
                <w:b/>
                <w:sz w:val="20"/>
                <w:szCs w:val="20"/>
              </w:rPr>
              <w:t>ΤΙΤΛΟΣ ΜΑΘΗΜΑΤΟΣ</w:t>
            </w:r>
          </w:p>
        </w:tc>
        <w:tc>
          <w:tcPr>
            <w:tcW w:w="5549" w:type="dxa"/>
            <w:gridSpan w:val="5"/>
            <w:vAlign w:val="center"/>
          </w:tcPr>
          <w:p w14:paraId="6D505282" w14:textId="77777777" w:rsidR="00D2572F" w:rsidRPr="005370BD" w:rsidRDefault="00D2572F" w:rsidP="00806208">
            <w:pPr>
              <w:rPr>
                <w:rFonts w:cs="Arial"/>
              </w:rPr>
            </w:pPr>
            <w:r w:rsidRPr="005370BD">
              <w:rPr>
                <w:rFonts w:cs="Arial"/>
                <w:sz w:val="22"/>
                <w:szCs w:val="22"/>
              </w:rPr>
              <w:t xml:space="preserve">ΠΕΡΙΒΑΛΛΟΝΤΙΚΕΣ  ΜΕΤΡΗΣΕΙΣ  </w:t>
            </w:r>
          </w:p>
        </w:tc>
      </w:tr>
      <w:tr w:rsidR="00D2572F" w:rsidRPr="005370BD" w14:paraId="298F04F1" w14:textId="77777777" w:rsidTr="00806208">
        <w:trPr>
          <w:trHeight w:val="196"/>
        </w:trPr>
        <w:tc>
          <w:tcPr>
            <w:tcW w:w="5167" w:type="dxa"/>
            <w:gridSpan w:val="3"/>
            <w:shd w:val="clear" w:color="auto" w:fill="DDD9C3"/>
            <w:vAlign w:val="center"/>
          </w:tcPr>
          <w:p w14:paraId="11FAF5DC" w14:textId="77777777" w:rsidR="00D2572F" w:rsidRPr="005370BD" w:rsidRDefault="00D2572F" w:rsidP="00806208">
            <w:pPr>
              <w:rPr>
                <w:rFonts w:cs="Arial"/>
                <w:b/>
                <w:sz w:val="20"/>
                <w:szCs w:val="20"/>
              </w:rPr>
            </w:pPr>
            <w:r w:rsidRPr="005370BD">
              <w:rPr>
                <w:rFonts w:cs="Arial"/>
                <w:b/>
                <w:sz w:val="20"/>
                <w:szCs w:val="20"/>
              </w:rPr>
              <w:t xml:space="preserve">ΑΥΤΟΤΕΛΕΙΣ ΔΙΔΑΚΤΙΚΕΣ ΔΡΑΣΤΗΡΙΟΤΗΤΕΣ </w:t>
            </w:r>
            <w:r w:rsidRPr="005370BD">
              <w:rPr>
                <w:rFonts w:cs="Arial"/>
                <w:b/>
                <w:sz w:val="20"/>
                <w:szCs w:val="20"/>
              </w:rPr>
              <w:br/>
            </w:r>
            <w:r w:rsidRPr="005370BD">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850" w:type="dxa"/>
            <w:gridSpan w:val="2"/>
            <w:shd w:val="clear" w:color="auto" w:fill="DDD9C3"/>
            <w:vAlign w:val="center"/>
          </w:tcPr>
          <w:p w14:paraId="63B6A6ED" w14:textId="77777777" w:rsidR="00D2572F" w:rsidRPr="005370BD" w:rsidRDefault="00D2572F" w:rsidP="00806208">
            <w:pPr>
              <w:jc w:val="center"/>
              <w:rPr>
                <w:rFonts w:cs="Arial"/>
                <w:b/>
                <w:sz w:val="20"/>
                <w:szCs w:val="20"/>
              </w:rPr>
            </w:pPr>
            <w:r w:rsidRPr="005370BD">
              <w:rPr>
                <w:rFonts w:cs="Arial"/>
                <w:b/>
                <w:sz w:val="20"/>
                <w:szCs w:val="20"/>
              </w:rPr>
              <w:t>ΕΒΔΟΜΑΔΙΑΙΕΣ</w:t>
            </w:r>
            <w:r w:rsidRPr="005370BD">
              <w:rPr>
                <w:rFonts w:cs="Arial"/>
                <w:b/>
                <w:sz w:val="20"/>
                <w:szCs w:val="20"/>
              </w:rPr>
              <w:br/>
              <w:t>ΩΡΕΣ Δ</w:t>
            </w:r>
            <w:r w:rsidRPr="005370BD">
              <w:rPr>
                <w:rFonts w:cs="Arial"/>
                <w:b/>
                <w:sz w:val="20"/>
                <w:szCs w:val="20"/>
                <w:shd w:val="clear" w:color="auto" w:fill="DDD9C3"/>
              </w:rPr>
              <w:t>ΙΔ</w:t>
            </w:r>
            <w:r w:rsidRPr="005370BD">
              <w:rPr>
                <w:rFonts w:cs="Arial"/>
                <w:b/>
                <w:sz w:val="20"/>
                <w:szCs w:val="20"/>
              </w:rPr>
              <w:t>ΑΣΚΑΛΙΑΣ</w:t>
            </w:r>
          </w:p>
        </w:tc>
        <w:tc>
          <w:tcPr>
            <w:tcW w:w="1505" w:type="dxa"/>
            <w:shd w:val="clear" w:color="auto" w:fill="DDD9C3"/>
            <w:vAlign w:val="center"/>
          </w:tcPr>
          <w:p w14:paraId="712EC02A" w14:textId="77777777" w:rsidR="00D2572F" w:rsidRPr="005370BD" w:rsidRDefault="00D2572F" w:rsidP="00806208">
            <w:pPr>
              <w:jc w:val="center"/>
              <w:rPr>
                <w:rFonts w:cs="Arial"/>
                <w:b/>
                <w:sz w:val="20"/>
                <w:szCs w:val="20"/>
              </w:rPr>
            </w:pPr>
            <w:r w:rsidRPr="005370BD">
              <w:rPr>
                <w:rFonts w:cs="Arial"/>
                <w:b/>
                <w:sz w:val="20"/>
                <w:szCs w:val="20"/>
              </w:rPr>
              <w:t>ΠΙΣΤΩΤΙΚΕΣ ΜΟΝΑΔΕΣ</w:t>
            </w:r>
          </w:p>
        </w:tc>
      </w:tr>
      <w:tr w:rsidR="00D2572F" w:rsidRPr="005370BD" w14:paraId="14D5B2C0" w14:textId="77777777" w:rsidTr="00806208">
        <w:trPr>
          <w:trHeight w:val="194"/>
        </w:trPr>
        <w:tc>
          <w:tcPr>
            <w:tcW w:w="5167" w:type="dxa"/>
            <w:gridSpan w:val="3"/>
          </w:tcPr>
          <w:p w14:paraId="6EBD6ACA" w14:textId="77777777" w:rsidR="00D2572F" w:rsidRPr="005370BD" w:rsidRDefault="00D2572F" w:rsidP="00806208">
            <w:pPr>
              <w:jc w:val="right"/>
              <w:rPr>
                <w:rFonts w:cs="Arial"/>
              </w:rPr>
            </w:pPr>
            <w:r w:rsidRPr="005370BD">
              <w:rPr>
                <w:rFonts w:cs="Arial"/>
                <w:sz w:val="22"/>
                <w:szCs w:val="22"/>
              </w:rPr>
              <w:t>Διαλέξεις και Εργαστήριο</w:t>
            </w:r>
          </w:p>
        </w:tc>
        <w:tc>
          <w:tcPr>
            <w:tcW w:w="1850" w:type="dxa"/>
            <w:gridSpan w:val="2"/>
          </w:tcPr>
          <w:p w14:paraId="73B6AE08" w14:textId="77777777" w:rsidR="00D2572F" w:rsidRPr="005370BD" w:rsidRDefault="00D2572F" w:rsidP="00806208">
            <w:pPr>
              <w:jc w:val="center"/>
              <w:rPr>
                <w:rFonts w:cs="Arial"/>
              </w:rPr>
            </w:pPr>
            <w:r w:rsidRPr="005370BD">
              <w:rPr>
                <w:rFonts w:cs="Arial"/>
                <w:sz w:val="22"/>
                <w:szCs w:val="22"/>
              </w:rPr>
              <w:t>2+4</w:t>
            </w:r>
          </w:p>
        </w:tc>
        <w:tc>
          <w:tcPr>
            <w:tcW w:w="1505" w:type="dxa"/>
          </w:tcPr>
          <w:p w14:paraId="423F636A" w14:textId="77777777" w:rsidR="00D2572F" w:rsidRPr="005370BD" w:rsidRDefault="00D2572F" w:rsidP="00806208">
            <w:pPr>
              <w:jc w:val="center"/>
              <w:rPr>
                <w:rFonts w:cs="Arial"/>
              </w:rPr>
            </w:pPr>
            <w:r w:rsidRPr="005370BD">
              <w:rPr>
                <w:rFonts w:cs="Arial"/>
                <w:sz w:val="22"/>
                <w:szCs w:val="22"/>
              </w:rPr>
              <w:t>5</w:t>
            </w:r>
          </w:p>
        </w:tc>
      </w:tr>
      <w:tr w:rsidR="00D2572F" w:rsidRPr="005370BD" w14:paraId="588DCE68" w14:textId="77777777" w:rsidTr="00806208">
        <w:trPr>
          <w:trHeight w:val="194"/>
        </w:trPr>
        <w:tc>
          <w:tcPr>
            <w:tcW w:w="5167" w:type="dxa"/>
            <w:gridSpan w:val="3"/>
          </w:tcPr>
          <w:p w14:paraId="65373009" w14:textId="77777777" w:rsidR="00D2572F" w:rsidRPr="005370BD" w:rsidRDefault="00D2572F" w:rsidP="00806208">
            <w:pPr>
              <w:jc w:val="right"/>
              <w:rPr>
                <w:rFonts w:cs="Arial"/>
                <w:b/>
                <w:sz w:val="20"/>
                <w:szCs w:val="20"/>
              </w:rPr>
            </w:pPr>
          </w:p>
        </w:tc>
        <w:tc>
          <w:tcPr>
            <w:tcW w:w="1850" w:type="dxa"/>
            <w:gridSpan w:val="2"/>
          </w:tcPr>
          <w:p w14:paraId="113AC3A1" w14:textId="77777777" w:rsidR="00D2572F" w:rsidRPr="005370BD" w:rsidRDefault="00D2572F" w:rsidP="00806208">
            <w:pPr>
              <w:jc w:val="right"/>
              <w:rPr>
                <w:rFonts w:cs="Arial"/>
                <w:sz w:val="20"/>
                <w:szCs w:val="20"/>
              </w:rPr>
            </w:pPr>
          </w:p>
        </w:tc>
        <w:tc>
          <w:tcPr>
            <w:tcW w:w="1505" w:type="dxa"/>
          </w:tcPr>
          <w:p w14:paraId="166FC2B8" w14:textId="77777777" w:rsidR="00D2572F" w:rsidRPr="005370BD" w:rsidRDefault="00D2572F" w:rsidP="00806208">
            <w:pPr>
              <w:rPr>
                <w:rFonts w:cs="Arial"/>
                <w:sz w:val="20"/>
                <w:szCs w:val="20"/>
              </w:rPr>
            </w:pPr>
          </w:p>
        </w:tc>
      </w:tr>
      <w:tr w:rsidR="00D2572F" w:rsidRPr="005370BD" w14:paraId="35CD7904" w14:textId="77777777" w:rsidTr="00806208">
        <w:trPr>
          <w:trHeight w:val="194"/>
        </w:trPr>
        <w:tc>
          <w:tcPr>
            <w:tcW w:w="5167" w:type="dxa"/>
            <w:gridSpan w:val="3"/>
          </w:tcPr>
          <w:p w14:paraId="53344326" w14:textId="77777777" w:rsidR="00D2572F" w:rsidRPr="005370BD" w:rsidRDefault="00D2572F" w:rsidP="00806208">
            <w:pPr>
              <w:rPr>
                <w:rFonts w:cs="Arial"/>
                <w:b/>
                <w:sz w:val="20"/>
                <w:szCs w:val="20"/>
              </w:rPr>
            </w:pPr>
          </w:p>
        </w:tc>
        <w:tc>
          <w:tcPr>
            <w:tcW w:w="1850" w:type="dxa"/>
            <w:gridSpan w:val="2"/>
          </w:tcPr>
          <w:p w14:paraId="1700DAB4" w14:textId="77777777" w:rsidR="00D2572F" w:rsidRPr="005370BD" w:rsidRDefault="00D2572F" w:rsidP="00806208">
            <w:pPr>
              <w:jc w:val="right"/>
              <w:rPr>
                <w:rFonts w:cs="Arial"/>
                <w:sz w:val="20"/>
                <w:szCs w:val="20"/>
              </w:rPr>
            </w:pPr>
          </w:p>
        </w:tc>
        <w:tc>
          <w:tcPr>
            <w:tcW w:w="1505" w:type="dxa"/>
          </w:tcPr>
          <w:p w14:paraId="16D2F353" w14:textId="77777777" w:rsidR="00D2572F" w:rsidRPr="005370BD" w:rsidRDefault="00D2572F" w:rsidP="00806208">
            <w:pPr>
              <w:rPr>
                <w:rFonts w:cs="Arial"/>
                <w:sz w:val="20"/>
                <w:szCs w:val="20"/>
              </w:rPr>
            </w:pPr>
          </w:p>
        </w:tc>
      </w:tr>
      <w:tr w:rsidR="00D2572F" w:rsidRPr="005370BD" w14:paraId="6830A9FC" w14:textId="77777777" w:rsidTr="00806208">
        <w:trPr>
          <w:trHeight w:val="194"/>
        </w:trPr>
        <w:tc>
          <w:tcPr>
            <w:tcW w:w="5167" w:type="dxa"/>
            <w:gridSpan w:val="3"/>
            <w:shd w:val="clear" w:color="auto" w:fill="DDD9C3"/>
          </w:tcPr>
          <w:p w14:paraId="26A85B55" w14:textId="77777777" w:rsidR="00D2572F" w:rsidRPr="005370BD" w:rsidRDefault="00D2572F" w:rsidP="00806208">
            <w:pPr>
              <w:rPr>
                <w:rFonts w:cs="Arial"/>
                <w:i/>
                <w:sz w:val="18"/>
                <w:szCs w:val="18"/>
              </w:rPr>
            </w:pPr>
            <w:r w:rsidRPr="005370BD">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850" w:type="dxa"/>
            <w:gridSpan w:val="2"/>
          </w:tcPr>
          <w:p w14:paraId="23C48D4B" w14:textId="77777777" w:rsidR="00D2572F" w:rsidRPr="005370BD" w:rsidRDefault="00D2572F" w:rsidP="00806208">
            <w:pPr>
              <w:jc w:val="right"/>
              <w:rPr>
                <w:rFonts w:cs="Arial"/>
                <w:sz w:val="20"/>
                <w:szCs w:val="20"/>
              </w:rPr>
            </w:pPr>
          </w:p>
        </w:tc>
        <w:tc>
          <w:tcPr>
            <w:tcW w:w="1505" w:type="dxa"/>
          </w:tcPr>
          <w:p w14:paraId="466D3FAD" w14:textId="77777777" w:rsidR="00D2572F" w:rsidRPr="005370BD" w:rsidRDefault="00D2572F" w:rsidP="00806208">
            <w:pPr>
              <w:rPr>
                <w:rFonts w:cs="Arial"/>
                <w:sz w:val="20"/>
                <w:szCs w:val="20"/>
              </w:rPr>
            </w:pPr>
          </w:p>
        </w:tc>
      </w:tr>
      <w:tr w:rsidR="00D2572F" w:rsidRPr="005370BD" w14:paraId="6CD804DC" w14:textId="77777777" w:rsidTr="00806208">
        <w:trPr>
          <w:trHeight w:val="599"/>
        </w:trPr>
        <w:tc>
          <w:tcPr>
            <w:tcW w:w="2973" w:type="dxa"/>
            <w:shd w:val="clear" w:color="auto" w:fill="DDD9C3"/>
          </w:tcPr>
          <w:p w14:paraId="2DF61618" w14:textId="77777777" w:rsidR="00D2572F" w:rsidRPr="005370BD" w:rsidRDefault="00D2572F" w:rsidP="00806208">
            <w:pPr>
              <w:rPr>
                <w:rFonts w:cs="Arial"/>
                <w:i/>
                <w:sz w:val="16"/>
                <w:szCs w:val="16"/>
              </w:rPr>
            </w:pPr>
            <w:r w:rsidRPr="005370BD">
              <w:rPr>
                <w:rFonts w:cs="Arial"/>
                <w:b/>
                <w:sz w:val="20"/>
                <w:szCs w:val="20"/>
              </w:rPr>
              <w:t>ΤΥΠΟΣ ΜΑΘΗΜΑΤΟΣ</w:t>
            </w:r>
            <w:r w:rsidRPr="005370BD">
              <w:rPr>
                <w:rFonts w:cs="Arial"/>
                <w:i/>
                <w:sz w:val="16"/>
                <w:szCs w:val="16"/>
              </w:rPr>
              <w:t xml:space="preserve"> </w:t>
            </w:r>
          </w:p>
          <w:p w14:paraId="54BA5F9F" w14:textId="77777777" w:rsidR="00D2572F" w:rsidRPr="005370BD" w:rsidRDefault="00D2572F" w:rsidP="00806208">
            <w:pPr>
              <w:rPr>
                <w:rFonts w:cs="Arial"/>
                <w:b/>
                <w:sz w:val="20"/>
                <w:szCs w:val="20"/>
              </w:rPr>
            </w:pPr>
            <w:r w:rsidRPr="005370BD">
              <w:rPr>
                <w:rFonts w:cs="Arial"/>
                <w:i/>
                <w:sz w:val="16"/>
                <w:szCs w:val="16"/>
              </w:rPr>
              <w:t>Υποβάθρου , Γενικών Γνώσεων, Επιστημονικής Περιοχής, Ανάπτυξης Δεξιοτήτων</w:t>
            </w:r>
          </w:p>
        </w:tc>
        <w:tc>
          <w:tcPr>
            <w:tcW w:w="5549" w:type="dxa"/>
            <w:gridSpan w:val="5"/>
          </w:tcPr>
          <w:p w14:paraId="0CF34CDA" w14:textId="77777777" w:rsidR="00D2572F" w:rsidRPr="005370BD" w:rsidRDefault="00D2572F" w:rsidP="00806208">
            <w:pPr>
              <w:rPr>
                <w:rFonts w:cs="Arial"/>
              </w:rPr>
            </w:pPr>
            <w:r w:rsidRPr="005370BD">
              <w:rPr>
                <w:rFonts w:cs="Arial"/>
                <w:sz w:val="22"/>
                <w:szCs w:val="22"/>
              </w:rPr>
              <w:t>Επιστημονικής Περιοχής</w:t>
            </w:r>
          </w:p>
        </w:tc>
      </w:tr>
      <w:tr w:rsidR="00D2572F" w:rsidRPr="005370BD" w14:paraId="10026716" w14:textId="77777777" w:rsidTr="00806208">
        <w:tc>
          <w:tcPr>
            <w:tcW w:w="2973" w:type="dxa"/>
            <w:shd w:val="clear" w:color="auto" w:fill="DDD9C3"/>
          </w:tcPr>
          <w:p w14:paraId="363F5892" w14:textId="77777777" w:rsidR="00D2572F" w:rsidRPr="005370BD" w:rsidRDefault="00D2572F" w:rsidP="00806208">
            <w:pPr>
              <w:rPr>
                <w:rFonts w:cs="Arial"/>
                <w:b/>
                <w:sz w:val="20"/>
                <w:szCs w:val="20"/>
              </w:rPr>
            </w:pPr>
            <w:r w:rsidRPr="005370BD">
              <w:rPr>
                <w:rFonts w:cs="Arial"/>
                <w:b/>
                <w:sz w:val="20"/>
                <w:szCs w:val="20"/>
              </w:rPr>
              <w:t>ΠΡΟΑΠΑΙΤΟΥΜΕΝΑ ΜΑΘΗΜΑΤΑ:</w:t>
            </w:r>
          </w:p>
          <w:p w14:paraId="37359B34" w14:textId="77777777" w:rsidR="00D2572F" w:rsidRPr="005370BD" w:rsidRDefault="00D2572F" w:rsidP="00806208">
            <w:pPr>
              <w:rPr>
                <w:rFonts w:cs="Arial"/>
                <w:b/>
                <w:sz w:val="20"/>
                <w:szCs w:val="20"/>
              </w:rPr>
            </w:pPr>
          </w:p>
        </w:tc>
        <w:tc>
          <w:tcPr>
            <w:tcW w:w="5549" w:type="dxa"/>
            <w:gridSpan w:val="5"/>
          </w:tcPr>
          <w:p w14:paraId="1E8FDC48" w14:textId="77777777" w:rsidR="00D2572F" w:rsidRPr="005370BD" w:rsidRDefault="00D2572F" w:rsidP="00806208">
            <w:pPr>
              <w:rPr>
                <w:rFonts w:cs="Arial"/>
              </w:rPr>
            </w:pPr>
            <w:r w:rsidRPr="005370BD">
              <w:rPr>
                <w:rFonts w:cs="Arial"/>
                <w:sz w:val="22"/>
                <w:szCs w:val="22"/>
              </w:rPr>
              <w:t xml:space="preserve">Χημεία Περιβάλλοντος, Καθαρισμός Νερού, Επεξεργασία Λυμάτων </w:t>
            </w:r>
          </w:p>
        </w:tc>
      </w:tr>
      <w:tr w:rsidR="00D2572F" w:rsidRPr="005370BD" w14:paraId="412334DF" w14:textId="77777777" w:rsidTr="00806208">
        <w:tc>
          <w:tcPr>
            <w:tcW w:w="2973" w:type="dxa"/>
            <w:shd w:val="clear" w:color="auto" w:fill="DDD9C3"/>
          </w:tcPr>
          <w:p w14:paraId="473981EC" w14:textId="77777777" w:rsidR="00D2572F" w:rsidRPr="005370BD" w:rsidRDefault="00D2572F" w:rsidP="00806208">
            <w:pPr>
              <w:rPr>
                <w:rFonts w:cs="Arial"/>
                <w:b/>
                <w:sz w:val="20"/>
                <w:szCs w:val="20"/>
              </w:rPr>
            </w:pPr>
            <w:r w:rsidRPr="005370BD">
              <w:rPr>
                <w:rFonts w:cs="Arial"/>
                <w:b/>
                <w:sz w:val="20"/>
                <w:szCs w:val="20"/>
              </w:rPr>
              <w:t>ΓΛΩΣΣΑ ΔΙΔΑΣΚΑΛΙΑΣ και ΕΞΕΤΑΣΕΩΝ:</w:t>
            </w:r>
          </w:p>
        </w:tc>
        <w:tc>
          <w:tcPr>
            <w:tcW w:w="5549" w:type="dxa"/>
            <w:gridSpan w:val="5"/>
          </w:tcPr>
          <w:p w14:paraId="043A06CA" w14:textId="77777777" w:rsidR="00D2572F" w:rsidRPr="005370BD" w:rsidRDefault="00D2572F" w:rsidP="00806208">
            <w:pPr>
              <w:rPr>
                <w:rFonts w:cs="Arial"/>
              </w:rPr>
            </w:pPr>
            <w:r w:rsidRPr="005370BD">
              <w:rPr>
                <w:rFonts w:cs="Arial"/>
                <w:sz w:val="22"/>
                <w:szCs w:val="22"/>
              </w:rPr>
              <w:t>Ελληνική</w:t>
            </w:r>
          </w:p>
        </w:tc>
      </w:tr>
      <w:tr w:rsidR="00D2572F" w:rsidRPr="005370BD" w14:paraId="524B73D0" w14:textId="77777777" w:rsidTr="00806208">
        <w:tc>
          <w:tcPr>
            <w:tcW w:w="2973" w:type="dxa"/>
            <w:shd w:val="clear" w:color="auto" w:fill="DDD9C3"/>
          </w:tcPr>
          <w:p w14:paraId="7EB01F68" w14:textId="77777777" w:rsidR="00D2572F" w:rsidRPr="005370BD" w:rsidRDefault="00D2572F" w:rsidP="00806208">
            <w:pPr>
              <w:rPr>
                <w:rFonts w:cs="Arial"/>
                <w:b/>
                <w:sz w:val="20"/>
                <w:szCs w:val="20"/>
              </w:rPr>
            </w:pPr>
            <w:r w:rsidRPr="005370BD">
              <w:rPr>
                <w:rFonts w:cs="Arial"/>
                <w:b/>
                <w:sz w:val="20"/>
                <w:szCs w:val="20"/>
              </w:rPr>
              <w:t xml:space="preserve">ΤΟ ΜΑΘΗΜΑ ΠΡΟΣΦΕΡΕΤΑΙ ΣΕ ΦΟΙΤΗΤΕΣ ERASMUS </w:t>
            </w:r>
          </w:p>
        </w:tc>
        <w:tc>
          <w:tcPr>
            <w:tcW w:w="5549" w:type="dxa"/>
            <w:gridSpan w:val="5"/>
          </w:tcPr>
          <w:p w14:paraId="45B1D52A" w14:textId="78A9079B" w:rsidR="00D2572F" w:rsidRPr="005370BD" w:rsidRDefault="00443CFC" w:rsidP="00806208">
            <w:pPr>
              <w:rPr>
                <w:rFonts w:cs="Arial"/>
              </w:rPr>
            </w:pPr>
            <w:r>
              <w:rPr>
                <w:rFonts w:cs="Arial"/>
                <w:sz w:val="22"/>
                <w:szCs w:val="22"/>
              </w:rPr>
              <w:t>ΟΧΙ</w:t>
            </w:r>
            <w:r w:rsidR="00D2572F" w:rsidRPr="005370BD">
              <w:rPr>
                <w:rFonts w:cs="Arial"/>
                <w:sz w:val="22"/>
                <w:szCs w:val="22"/>
              </w:rPr>
              <w:t xml:space="preserve"> </w:t>
            </w:r>
          </w:p>
        </w:tc>
      </w:tr>
      <w:tr w:rsidR="00D2572F" w:rsidRPr="005370BD" w14:paraId="0048F09E" w14:textId="77777777" w:rsidTr="00806208">
        <w:tc>
          <w:tcPr>
            <w:tcW w:w="2973" w:type="dxa"/>
            <w:shd w:val="clear" w:color="auto" w:fill="DDD9C3"/>
          </w:tcPr>
          <w:p w14:paraId="33A6DE4F" w14:textId="77777777" w:rsidR="00D2572F" w:rsidRPr="005370BD" w:rsidRDefault="00D2572F" w:rsidP="00806208">
            <w:pPr>
              <w:rPr>
                <w:rFonts w:cs="Arial"/>
                <w:b/>
                <w:sz w:val="20"/>
                <w:szCs w:val="20"/>
              </w:rPr>
            </w:pPr>
            <w:r w:rsidRPr="005370BD">
              <w:rPr>
                <w:rFonts w:cs="Arial"/>
                <w:b/>
                <w:sz w:val="20"/>
                <w:szCs w:val="20"/>
              </w:rPr>
              <w:t>ΗΛΕΚΤΡΟΝΙΚΗ ΣΕΛΙΔΑ ΜΑΘΗΜΑΤΟΣ (URL)</w:t>
            </w:r>
          </w:p>
        </w:tc>
        <w:tc>
          <w:tcPr>
            <w:tcW w:w="5549" w:type="dxa"/>
            <w:gridSpan w:val="5"/>
          </w:tcPr>
          <w:p w14:paraId="23AB5E2F" w14:textId="77777777" w:rsidR="00D2572F" w:rsidRPr="005370BD" w:rsidRDefault="00D2572F" w:rsidP="00806208">
            <w:pPr>
              <w:rPr>
                <w:rFonts w:cs="Arial"/>
              </w:rPr>
            </w:pPr>
            <w:r w:rsidRPr="005370BD">
              <w:rPr>
                <w:rFonts w:cs="Arial"/>
                <w:sz w:val="22"/>
                <w:szCs w:val="22"/>
              </w:rPr>
              <w:t>https://eclass.upatras.gr/courses/CIV1740/</w:t>
            </w:r>
          </w:p>
        </w:tc>
      </w:tr>
    </w:tbl>
    <w:p w14:paraId="09439214" w14:textId="77777777" w:rsidR="00D2572F" w:rsidRPr="005370BD" w:rsidRDefault="00D2572F" w:rsidP="00102973">
      <w:pPr>
        <w:widowControl w:val="0"/>
        <w:numPr>
          <w:ilvl w:val="0"/>
          <w:numId w:val="130"/>
        </w:numPr>
        <w:autoSpaceDE w:val="0"/>
        <w:autoSpaceDN w:val="0"/>
        <w:adjustRightInd w:val="0"/>
        <w:spacing w:before="120"/>
        <w:ind w:left="357" w:hanging="357"/>
        <w:rPr>
          <w:rFonts w:cs="Arial"/>
          <w:b/>
        </w:rPr>
      </w:pPr>
      <w:r w:rsidRPr="005370BD">
        <w:rPr>
          <w:rFonts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572F" w:rsidRPr="005370BD" w14:paraId="595D5960" w14:textId="77777777" w:rsidTr="00806208">
        <w:tc>
          <w:tcPr>
            <w:tcW w:w="8472" w:type="dxa"/>
            <w:gridSpan w:val="2"/>
            <w:tcBorders>
              <w:bottom w:val="nil"/>
            </w:tcBorders>
            <w:shd w:val="clear" w:color="auto" w:fill="DDD9C3"/>
          </w:tcPr>
          <w:p w14:paraId="0047B0FC" w14:textId="77777777" w:rsidR="00D2572F" w:rsidRPr="005370BD" w:rsidRDefault="00D2572F" w:rsidP="00806208">
            <w:pPr>
              <w:rPr>
                <w:rFonts w:cs="Arial"/>
                <w:i/>
                <w:sz w:val="16"/>
                <w:szCs w:val="16"/>
              </w:rPr>
            </w:pPr>
            <w:r w:rsidRPr="005370BD">
              <w:rPr>
                <w:rFonts w:cs="Arial"/>
                <w:b/>
                <w:sz w:val="20"/>
                <w:szCs w:val="20"/>
              </w:rPr>
              <w:t>Μαθησιακά Αποτελέσματα</w:t>
            </w:r>
          </w:p>
        </w:tc>
      </w:tr>
      <w:tr w:rsidR="00D2572F" w:rsidRPr="005370BD" w14:paraId="2A2A8A9F" w14:textId="77777777" w:rsidTr="00806208">
        <w:tc>
          <w:tcPr>
            <w:tcW w:w="8472" w:type="dxa"/>
            <w:gridSpan w:val="2"/>
            <w:tcBorders>
              <w:top w:val="nil"/>
            </w:tcBorders>
            <w:shd w:val="clear" w:color="auto" w:fill="DDD9C3"/>
          </w:tcPr>
          <w:p w14:paraId="6D3A9E67" w14:textId="77777777" w:rsidR="00D2572F" w:rsidRPr="005370BD" w:rsidRDefault="00D2572F" w:rsidP="00806208">
            <w:pPr>
              <w:widowControl w:val="0"/>
              <w:autoSpaceDE w:val="0"/>
              <w:autoSpaceDN w:val="0"/>
              <w:adjustRightInd w:val="0"/>
              <w:spacing w:after="60"/>
              <w:rPr>
                <w:rFonts w:cs="Arial"/>
                <w:i/>
                <w:sz w:val="16"/>
                <w:szCs w:val="16"/>
              </w:rPr>
            </w:pPr>
            <w:r w:rsidRPr="005370BD">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7CDBD7A4" w14:textId="77777777" w:rsidR="00D2572F" w:rsidRPr="005370BD" w:rsidRDefault="00D2572F" w:rsidP="00806208">
            <w:pPr>
              <w:autoSpaceDE w:val="0"/>
              <w:autoSpaceDN w:val="0"/>
              <w:adjustRightInd w:val="0"/>
              <w:rPr>
                <w:rFonts w:cs="Arial"/>
                <w:i/>
                <w:sz w:val="16"/>
                <w:szCs w:val="16"/>
              </w:rPr>
            </w:pPr>
            <w:r w:rsidRPr="005370BD">
              <w:rPr>
                <w:rFonts w:cs="Arial"/>
                <w:i/>
                <w:sz w:val="16"/>
                <w:szCs w:val="16"/>
              </w:rPr>
              <w:t xml:space="preserve">Συμβουλευτείτε το Παράρτημα Α </w:t>
            </w:r>
          </w:p>
          <w:p w14:paraId="18ECA318" w14:textId="77777777" w:rsidR="00D2572F" w:rsidRPr="005370BD" w:rsidRDefault="00D2572F" w:rsidP="00102973">
            <w:pPr>
              <w:widowControl w:val="0"/>
              <w:numPr>
                <w:ilvl w:val="0"/>
                <w:numId w:val="14"/>
              </w:numPr>
              <w:autoSpaceDE w:val="0"/>
              <w:autoSpaceDN w:val="0"/>
              <w:adjustRightInd w:val="0"/>
              <w:ind w:left="313" w:hanging="219"/>
              <w:contextualSpacing/>
              <w:rPr>
                <w:rFonts w:cs="Arial"/>
                <w:i/>
                <w:sz w:val="16"/>
                <w:szCs w:val="16"/>
              </w:rPr>
            </w:pPr>
            <w:r w:rsidRPr="005370BD">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49399494" w14:textId="5FFA680F" w:rsidR="00D2572F" w:rsidRPr="005370BD" w:rsidRDefault="00D2572F" w:rsidP="00102973">
            <w:pPr>
              <w:widowControl w:val="0"/>
              <w:numPr>
                <w:ilvl w:val="0"/>
                <w:numId w:val="14"/>
              </w:numPr>
              <w:autoSpaceDE w:val="0"/>
              <w:autoSpaceDN w:val="0"/>
              <w:adjustRightInd w:val="0"/>
              <w:spacing w:after="60"/>
              <w:ind w:left="313" w:hanging="219"/>
              <w:contextualSpacing/>
              <w:rPr>
                <w:rFonts w:cs="Arial"/>
                <w:i/>
                <w:sz w:val="16"/>
                <w:szCs w:val="16"/>
              </w:rPr>
            </w:pPr>
            <w:r w:rsidRPr="005370BD">
              <w:rPr>
                <w:rFonts w:cs="Arial"/>
                <w:i/>
                <w:sz w:val="16"/>
                <w:szCs w:val="16"/>
              </w:rPr>
              <w:t xml:space="preserve">Περιγραφικοί Δείκτες Επιπέδων 6, 7 </w:t>
            </w:r>
            <w:r w:rsidR="005D0917">
              <w:rPr>
                <w:rFonts w:cs="Arial"/>
                <w:i/>
                <w:sz w:val="16"/>
                <w:szCs w:val="16"/>
              </w:rPr>
              <w:t>και</w:t>
            </w:r>
            <w:r w:rsidRPr="005370BD">
              <w:rPr>
                <w:rFonts w:cs="Arial"/>
                <w:i/>
                <w:sz w:val="16"/>
                <w:szCs w:val="16"/>
              </w:rPr>
              <w:t xml:space="preserve"> 8 του Ευρωπαϊκού Πλαισίου Προσόντων Διά Βίου Μάθησης</w:t>
            </w:r>
          </w:p>
          <w:p w14:paraId="4105C8D5" w14:textId="77777777" w:rsidR="00D2572F" w:rsidRPr="005370BD" w:rsidRDefault="00D2572F" w:rsidP="00806208">
            <w:pPr>
              <w:widowControl w:val="0"/>
              <w:autoSpaceDE w:val="0"/>
              <w:autoSpaceDN w:val="0"/>
              <w:adjustRightInd w:val="0"/>
              <w:rPr>
                <w:rFonts w:cs="Arial"/>
                <w:i/>
                <w:sz w:val="16"/>
                <w:szCs w:val="16"/>
              </w:rPr>
            </w:pPr>
            <w:r w:rsidRPr="005370BD">
              <w:rPr>
                <w:rFonts w:cs="Arial"/>
                <w:i/>
                <w:sz w:val="16"/>
                <w:szCs w:val="16"/>
              </w:rPr>
              <w:t>και Παράρτημα Β</w:t>
            </w:r>
          </w:p>
          <w:p w14:paraId="15F66FC5" w14:textId="77777777" w:rsidR="00D2572F" w:rsidRPr="005370BD" w:rsidRDefault="00D2572F" w:rsidP="00102973">
            <w:pPr>
              <w:widowControl w:val="0"/>
              <w:numPr>
                <w:ilvl w:val="0"/>
                <w:numId w:val="14"/>
              </w:numPr>
              <w:autoSpaceDE w:val="0"/>
              <w:autoSpaceDN w:val="0"/>
              <w:adjustRightInd w:val="0"/>
              <w:ind w:left="313" w:hanging="219"/>
              <w:contextualSpacing/>
              <w:rPr>
                <w:rFonts w:cs="Arial"/>
                <w:i/>
                <w:sz w:val="16"/>
                <w:szCs w:val="16"/>
              </w:rPr>
            </w:pPr>
            <w:r w:rsidRPr="005370BD">
              <w:rPr>
                <w:rFonts w:cs="Arial"/>
                <w:i/>
                <w:sz w:val="16"/>
                <w:szCs w:val="16"/>
              </w:rPr>
              <w:t>Περιληπτικός Οδηγός συγγραφής Μαθησιακών Αποτελεσμάτων</w:t>
            </w:r>
          </w:p>
        </w:tc>
      </w:tr>
      <w:tr w:rsidR="00D2572F" w:rsidRPr="005370BD" w14:paraId="70BAA2BC" w14:textId="77777777" w:rsidTr="00806208">
        <w:tc>
          <w:tcPr>
            <w:tcW w:w="8472" w:type="dxa"/>
            <w:gridSpan w:val="2"/>
          </w:tcPr>
          <w:p w14:paraId="3D14B620" w14:textId="77777777" w:rsidR="00D2572F" w:rsidRPr="005370BD" w:rsidRDefault="00D2572F" w:rsidP="00806208">
            <w:pPr>
              <w:jc w:val="both"/>
              <w:rPr>
                <w:rFonts w:cs="Arial"/>
              </w:rPr>
            </w:pPr>
            <w:r w:rsidRPr="005370BD">
              <w:rPr>
                <w:rFonts w:cs="Arial"/>
                <w:sz w:val="22"/>
                <w:szCs w:val="22"/>
              </w:rPr>
              <w:t xml:space="preserve">Το μάθημα αυτό εισάγει τους μαθητές στο πως διεξάγονται οι μετρήσεις σχετικά με την ποιότητα νερού και λυμάτων. Το μάθημα θα βοηθήσει τους φοιτητές να γνωρίζουν ποιες μετρήσεις είναι απαραίτητες για συγκεκριμένα περιβαλλοντικά προβλήματα, να οργανώνουν δειγματοληψίες σε εγκαταστάσεις επεξεργασίας νερού και λυμάτων και υδάτινους σχηματισμούς, να αξιολογούν και ερμηνεύουν στατιστικά τα πειραματικά αποτελέσματα, και να εφαρμόσουν πειραματικά αποτελέσματα για την αναγνώριση και εντοπισμό προβλημάτων και να προτείνουν τεχνικές λύσεις. </w:t>
            </w:r>
          </w:p>
          <w:p w14:paraId="5E9BC496" w14:textId="77777777" w:rsidR="00D2572F" w:rsidRPr="005370BD" w:rsidRDefault="00D2572F" w:rsidP="00806208">
            <w:pPr>
              <w:jc w:val="both"/>
              <w:rPr>
                <w:rFonts w:cs="Arial"/>
              </w:rPr>
            </w:pPr>
          </w:p>
          <w:p w14:paraId="18D19BF7" w14:textId="77777777" w:rsidR="00D2572F" w:rsidRPr="005370BD" w:rsidRDefault="00D2572F" w:rsidP="00806208">
            <w:pPr>
              <w:jc w:val="both"/>
              <w:rPr>
                <w:rFonts w:cs="Arial"/>
              </w:rPr>
            </w:pPr>
            <w:r w:rsidRPr="005370BD">
              <w:rPr>
                <w:rFonts w:cs="Arial"/>
                <w:sz w:val="22"/>
                <w:szCs w:val="22"/>
              </w:rPr>
              <w:t>Με την επιτυχή ολοκλήρωση του μαθήματος ο φοιτητής / τρια θα είναι σε θέση να:</w:t>
            </w:r>
          </w:p>
          <w:p w14:paraId="3C5914AB" w14:textId="77777777" w:rsidR="00D2572F" w:rsidRPr="005370BD" w:rsidRDefault="00D2572F" w:rsidP="00102973">
            <w:pPr>
              <w:numPr>
                <w:ilvl w:val="0"/>
                <w:numId w:val="53"/>
              </w:numPr>
              <w:ind w:left="318" w:hanging="318"/>
              <w:jc w:val="both"/>
              <w:rPr>
                <w:rFonts w:cs="Arial"/>
              </w:rPr>
            </w:pPr>
            <w:r w:rsidRPr="005370BD">
              <w:rPr>
                <w:rFonts w:cs="Arial"/>
                <w:sz w:val="22"/>
                <w:szCs w:val="22"/>
              </w:rPr>
              <w:t xml:space="preserve">Διεξάγει συνήθεις προσδιορισμούς σχετικά με την ποιότητα νερού και λυμάτων. </w:t>
            </w:r>
          </w:p>
          <w:p w14:paraId="407AB7F7" w14:textId="77777777" w:rsidR="00D2572F" w:rsidRPr="005370BD" w:rsidRDefault="00D2572F" w:rsidP="00102973">
            <w:pPr>
              <w:numPr>
                <w:ilvl w:val="0"/>
                <w:numId w:val="53"/>
              </w:numPr>
              <w:ind w:left="318" w:hanging="318"/>
              <w:jc w:val="both"/>
              <w:rPr>
                <w:rFonts w:cs="Arial"/>
              </w:rPr>
            </w:pPr>
            <w:r w:rsidRPr="005370BD">
              <w:rPr>
                <w:rFonts w:cs="Arial"/>
                <w:sz w:val="22"/>
                <w:szCs w:val="22"/>
              </w:rPr>
              <w:t>Γνωρίζει ποιες παράμετροι είναι κατάλληλες για συγκεκριμένα περιβαλλοντικά προβλήματα.</w:t>
            </w:r>
          </w:p>
          <w:p w14:paraId="3EF06263" w14:textId="77777777" w:rsidR="00D2572F" w:rsidRPr="005370BD" w:rsidRDefault="00D2572F" w:rsidP="00102973">
            <w:pPr>
              <w:numPr>
                <w:ilvl w:val="0"/>
                <w:numId w:val="53"/>
              </w:numPr>
              <w:ind w:left="318" w:hanging="318"/>
              <w:jc w:val="both"/>
              <w:rPr>
                <w:rFonts w:cs="Arial"/>
              </w:rPr>
            </w:pPr>
            <w:r w:rsidRPr="005370BD">
              <w:rPr>
                <w:rFonts w:cs="Arial"/>
                <w:sz w:val="22"/>
                <w:szCs w:val="22"/>
              </w:rPr>
              <w:t xml:space="preserve">Να αξιολογεί και αναλύει στατιστικά τα εργαστηριακά αποτελέσματα. </w:t>
            </w:r>
          </w:p>
          <w:p w14:paraId="26FB39C5" w14:textId="77777777" w:rsidR="00D2572F" w:rsidRPr="005370BD" w:rsidRDefault="00D2572F" w:rsidP="00102973">
            <w:pPr>
              <w:numPr>
                <w:ilvl w:val="0"/>
                <w:numId w:val="53"/>
              </w:numPr>
              <w:ind w:left="318" w:hanging="318"/>
              <w:jc w:val="both"/>
              <w:rPr>
                <w:rFonts w:cs="Arial"/>
              </w:rPr>
            </w:pPr>
            <w:r w:rsidRPr="005370BD">
              <w:rPr>
                <w:rFonts w:cs="Arial"/>
                <w:sz w:val="22"/>
                <w:szCs w:val="22"/>
              </w:rPr>
              <w:t xml:space="preserve">Να εφαρμόζει τα εργαστηριακά αποτελέσματα για την αναγνώριση και εκτίμηση περιβαλλοντικών προβλημάτων. </w:t>
            </w:r>
          </w:p>
          <w:p w14:paraId="0EE41130" w14:textId="77777777" w:rsidR="00D2572F" w:rsidRPr="005370BD" w:rsidRDefault="00D2572F" w:rsidP="00102973">
            <w:pPr>
              <w:numPr>
                <w:ilvl w:val="0"/>
                <w:numId w:val="53"/>
              </w:numPr>
              <w:ind w:left="318" w:hanging="318"/>
              <w:jc w:val="both"/>
              <w:rPr>
                <w:rFonts w:cs="Arial"/>
              </w:rPr>
            </w:pPr>
            <w:r w:rsidRPr="005370BD">
              <w:rPr>
                <w:rFonts w:cs="Arial"/>
                <w:sz w:val="22"/>
                <w:szCs w:val="22"/>
              </w:rPr>
              <w:t xml:space="preserve">Να γνωρίζει τις διαδικασίες δειγματοληψίας και συντήρησης δειγμάτων. </w:t>
            </w:r>
          </w:p>
          <w:p w14:paraId="5E741103" w14:textId="77777777" w:rsidR="00D2572F" w:rsidRPr="005370BD" w:rsidRDefault="00D2572F" w:rsidP="00102973">
            <w:pPr>
              <w:numPr>
                <w:ilvl w:val="0"/>
                <w:numId w:val="53"/>
              </w:numPr>
              <w:ind w:left="318" w:hanging="318"/>
              <w:jc w:val="both"/>
              <w:rPr>
                <w:rFonts w:cs="Arial"/>
              </w:rPr>
            </w:pPr>
            <w:r w:rsidRPr="005370BD">
              <w:rPr>
                <w:rFonts w:cs="Arial"/>
                <w:sz w:val="22"/>
                <w:szCs w:val="22"/>
              </w:rPr>
              <w:t xml:space="preserve">Να έχει την ικανότητα να συντάσσει τεχνικές εργαστηριακές αναφορές. </w:t>
            </w:r>
          </w:p>
          <w:p w14:paraId="25BD913C" w14:textId="77777777" w:rsidR="00D2572F" w:rsidRPr="005370BD" w:rsidRDefault="00D2572F" w:rsidP="00102973">
            <w:pPr>
              <w:numPr>
                <w:ilvl w:val="0"/>
                <w:numId w:val="53"/>
              </w:numPr>
              <w:ind w:left="318" w:hanging="318"/>
              <w:jc w:val="both"/>
              <w:rPr>
                <w:rFonts w:cs="Arial"/>
              </w:rPr>
            </w:pPr>
            <w:r w:rsidRPr="005370BD">
              <w:rPr>
                <w:rFonts w:cs="Arial"/>
                <w:sz w:val="22"/>
                <w:szCs w:val="22"/>
              </w:rPr>
              <w:t>Να εργάζεται σε ομάδες.</w:t>
            </w:r>
          </w:p>
          <w:p w14:paraId="747968E9" w14:textId="77777777" w:rsidR="00D2572F" w:rsidRPr="005370BD" w:rsidRDefault="00D2572F" w:rsidP="00806208">
            <w:pPr>
              <w:ind w:left="318"/>
              <w:jc w:val="both"/>
              <w:rPr>
                <w:rFonts w:cs="Arial"/>
                <w:sz w:val="20"/>
                <w:szCs w:val="20"/>
              </w:rPr>
            </w:pPr>
          </w:p>
        </w:tc>
      </w:tr>
      <w:tr w:rsidR="00D2572F" w:rsidRPr="005370BD" w14:paraId="3E393FD6" w14:textId="77777777" w:rsidTr="00806208">
        <w:tblPrEx>
          <w:tblLook w:val="0000" w:firstRow="0" w:lastRow="0" w:firstColumn="0" w:lastColumn="0" w:noHBand="0" w:noVBand="0"/>
        </w:tblPrEx>
        <w:tc>
          <w:tcPr>
            <w:tcW w:w="8454" w:type="dxa"/>
            <w:gridSpan w:val="2"/>
            <w:tcBorders>
              <w:bottom w:val="nil"/>
            </w:tcBorders>
            <w:shd w:val="clear" w:color="auto" w:fill="DDD9C3"/>
          </w:tcPr>
          <w:p w14:paraId="4301FC4F" w14:textId="77777777" w:rsidR="00D2572F" w:rsidRPr="005370BD" w:rsidRDefault="00D2572F" w:rsidP="00806208">
            <w:pPr>
              <w:rPr>
                <w:rFonts w:cs="Arial"/>
                <w:b/>
                <w:sz w:val="20"/>
                <w:szCs w:val="20"/>
              </w:rPr>
            </w:pPr>
            <w:r w:rsidRPr="005370BD">
              <w:rPr>
                <w:rFonts w:cs="Arial"/>
                <w:b/>
                <w:sz w:val="20"/>
                <w:szCs w:val="20"/>
              </w:rPr>
              <w:t>Γενικές Ικανότητες</w:t>
            </w:r>
          </w:p>
        </w:tc>
      </w:tr>
      <w:tr w:rsidR="00D2572F" w:rsidRPr="005370BD" w14:paraId="43872A6A" w14:textId="77777777" w:rsidTr="00806208">
        <w:tc>
          <w:tcPr>
            <w:tcW w:w="8472" w:type="dxa"/>
            <w:gridSpan w:val="2"/>
            <w:tcBorders>
              <w:top w:val="nil"/>
              <w:bottom w:val="nil"/>
            </w:tcBorders>
            <w:shd w:val="clear" w:color="auto" w:fill="DDD9C3"/>
          </w:tcPr>
          <w:p w14:paraId="3552C61E" w14:textId="77777777" w:rsidR="00D2572F" w:rsidRPr="005370BD" w:rsidRDefault="00D2572F" w:rsidP="00806208">
            <w:pPr>
              <w:widowControl w:val="0"/>
              <w:autoSpaceDE w:val="0"/>
              <w:autoSpaceDN w:val="0"/>
              <w:adjustRightInd w:val="0"/>
              <w:spacing w:after="60"/>
              <w:rPr>
                <w:rFonts w:cs="Arial"/>
                <w:i/>
                <w:sz w:val="16"/>
                <w:szCs w:val="16"/>
              </w:rPr>
            </w:pPr>
            <w:r w:rsidRPr="005370BD">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2572F" w:rsidRPr="005370BD" w14:paraId="3CD81F59" w14:textId="77777777" w:rsidTr="00806208">
        <w:tblPrEx>
          <w:tblLook w:val="0000" w:firstRow="0" w:lastRow="0" w:firstColumn="0" w:lastColumn="0" w:noHBand="0" w:noVBand="0"/>
        </w:tblPrEx>
        <w:tc>
          <w:tcPr>
            <w:tcW w:w="3964" w:type="dxa"/>
            <w:tcBorders>
              <w:top w:val="nil"/>
              <w:right w:val="nil"/>
            </w:tcBorders>
            <w:shd w:val="clear" w:color="auto" w:fill="DDD9C3"/>
          </w:tcPr>
          <w:p w14:paraId="33730338" w14:textId="77777777" w:rsidR="00D2572F" w:rsidRPr="005370BD" w:rsidRDefault="00D2572F" w:rsidP="00806208">
            <w:pPr>
              <w:widowControl w:val="0"/>
              <w:autoSpaceDE w:val="0"/>
              <w:autoSpaceDN w:val="0"/>
              <w:adjustRightInd w:val="0"/>
              <w:rPr>
                <w:rFonts w:cs="Arial"/>
                <w:i/>
                <w:sz w:val="16"/>
                <w:szCs w:val="16"/>
              </w:rPr>
            </w:pPr>
            <w:r w:rsidRPr="005370BD">
              <w:rPr>
                <w:rFonts w:cs="Arial"/>
                <w:i/>
                <w:sz w:val="16"/>
                <w:szCs w:val="16"/>
              </w:rPr>
              <w:t xml:space="preserve">Αναζήτηση, ανάλυση και σύνθεση δεδομένων και πληροφοριών, με τη χρήση και των απαραίτητων τεχνολογιών </w:t>
            </w:r>
          </w:p>
          <w:p w14:paraId="5E4F4599" w14:textId="77777777" w:rsidR="00D2572F" w:rsidRPr="005370BD" w:rsidRDefault="00D2572F" w:rsidP="00806208">
            <w:pPr>
              <w:widowControl w:val="0"/>
              <w:autoSpaceDE w:val="0"/>
              <w:autoSpaceDN w:val="0"/>
              <w:adjustRightInd w:val="0"/>
              <w:rPr>
                <w:rFonts w:cs="Arial"/>
                <w:i/>
                <w:sz w:val="16"/>
                <w:szCs w:val="16"/>
              </w:rPr>
            </w:pPr>
            <w:r w:rsidRPr="005370BD">
              <w:rPr>
                <w:rFonts w:cs="Arial"/>
                <w:i/>
                <w:sz w:val="16"/>
                <w:szCs w:val="16"/>
              </w:rPr>
              <w:t xml:space="preserve">Προσαρμογή σε νέες καταστάσεις </w:t>
            </w:r>
          </w:p>
          <w:p w14:paraId="222DD8A6" w14:textId="77777777" w:rsidR="00D2572F" w:rsidRPr="005370BD" w:rsidRDefault="00D2572F" w:rsidP="00806208">
            <w:pPr>
              <w:widowControl w:val="0"/>
              <w:autoSpaceDE w:val="0"/>
              <w:autoSpaceDN w:val="0"/>
              <w:adjustRightInd w:val="0"/>
              <w:rPr>
                <w:rFonts w:cs="Arial"/>
                <w:i/>
                <w:sz w:val="16"/>
                <w:szCs w:val="16"/>
              </w:rPr>
            </w:pPr>
            <w:r w:rsidRPr="005370BD">
              <w:rPr>
                <w:rFonts w:cs="Arial"/>
                <w:i/>
                <w:sz w:val="16"/>
                <w:szCs w:val="16"/>
              </w:rPr>
              <w:t xml:space="preserve">Λήψη αποφάσεων </w:t>
            </w:r>
          </w:p>
          <w:p w14:paraId="53DD1884" w14:textId="77777777" w:rsidR="00D2572F" w:rsidRPr="005370BD" w:rsidRDefault="00D2572F" w:rsidP="00806208">
            <w:pPr>
              <w:widowControl w:val="0"/>
              <w:autoSpaceDE w:val="0"/>
              <w:autoSpaceDN w:val="0"/>
              <w:adjustRightInd w:val="0"/>
              <w:rPr>
                <w:rFonts w:cs="Arial"/>
                <w:i/>
                <w:sz w:val="16"/>
                <w:szCs w:val="16"/>
              </w:rPr>
            </w:pPr>
            <w:r w:rsidRPr="005370BD">
              <w:rPr>
                <w:rFonts w:cs="Arial"/>
                <w:i/>
                <w:sz w:val="16"/>
                <w:szCs w:val="16"/>
              </w:rPr>
              <w:t xml:space="preserve">Αυτόνομη εργασία </w:t>
            </w:r>
          </w:p>
          <w:p w14:paraId="64027357" w14:textId="77777777" w:rsidR="00D2572F" w:rsidRPr="005370BD" w:rsidRDefault="00D2572F" w:rsidP="00806208">
            <w:pPr>
              <w:widowControl w:val="0"/>
              <w:autoSpaceDE w:val="0"/>
              <w:autoSpaceDN w:val="0"/>
              <w:adjustRightInd w:val="0"/>
              <w:rPr>
                <w:rFonts w:cs="Arial"/>
                <w:i/>
                <w:sz w:val="16"/>
                <w:szCs w:val="16"/>
              </w:rPr>
            </w:pPr>
            <w:r w:rsidRPr="005370BD">
              <w:rPr>
                <w:rFonts w:cs="Arial"/>
                <w:i/>
                <w:sz w:val="16"/>
                <w:szCs w:val="16"/>
              </w:rPr>
              <w:t xml:space="preserve">Ομαδική εργασία </w:t>
            </w:r>
          </w:p>
          <w:p w14:paraId="4D0FC651" w14:textId="77777777" w:rsidR="00D2572F" w:rsidRPr="005370BD" w:rsidRDefault="00D2572F" w:rsidP="00806208">
            <w:pPr>
              <w:widowControl w:val="0"/>
              <w:autoSpaceDE w:val="0"/>
              <w:autoSpaceDN w:val="0"/>
              <w:adjustRightInd w:val="0"/>
              <w:rPr>
                <w:rFonts w:cs="Arial"/>
                <w:i/>
                <w:sz w:val="16"/>
                <w:szCs w:val="16"/>
              </w:rPr>
            </w:pPr>
            <w:r w:rsidRPr="005370BD">
              <w:rPr>
                <w:rFonts w:cs="Arial"/>
                <w:i/>
                <w:sz w:val="16"/>
                <w:szCs w:val="16"/>
              </w:rPr>
              <w:t xml:space="preserve">Εργασία σε διεθνές περιβάλλον </w:t>
            </w:r>
          </w:p>
          <w:p w14:paraId="7137F8F9" w14:textId="77777777" w:rsidR="00D2572F" w:rsidRPr="005370BD" w:rsidRDefault="00D2572F" w:rsidP="00806208">
            <w:pPr>
              <w:widowControl w:val="0"/>
              <w:autoSpaceDE w:val="0"/>
              <w:autoSpaceDN w:val="0"/>
              <w:adjustRightInd w:val="0"/>
              <w:rPr>
                <w:rFonts w:cs="Arial"/>
                <w:i/>
                <w:sz w:val="16"/>
                <w:szCs w:val="16"/>
              </w:rPr>
            </w:pPr>
            <w:r w:rsidRPr="005370BD">
              <w:rPr>
                <w:rFonts w:cs="Arial"/>
                <w:i/>
                <w:sz w:val="16"/>
                <w:szCs w:val="16"/>
              </w:rPr>
              <w:t xml:space="preserve">Εργασία σε διεπιστημονικό περιβάλλον </w:t>
            </w:r>
          </w:p>
          <w:p w14:paraId="0B5769B6" w14:textId="77777777" w:rsidR="00D2572F" w:rsidRPr="005370BD" w:rsidRDefault="00D2572F" w:rsidP="00806208">
            <w:pPr>
              <w:widowControl w:val="0"/>
              <w:autoSpaceDE w:val="0"/>
              <w:autoSpaceDN w:val="0"/>
              <w:adjustRightInd w:val="0"/>
              <w:rPr>
                <w:rFonts w:cs="Arial"/>
                <w:i/>
                <w:sz w:val="16"/>
                <w:szCs w:val="16"/>
              </w:rPr>
            </w:pPr>
            <w:r w:rsidRPr="005370BD">
              <w:rPr>
                <w:rFonts w:cs="Arial"/>
                <w:i/>
                <w:sz w:val="16"/>
                <w:szCs w:val="16"/>
              </w:rPr>
              <w:t xml:space="preserve">Παράγωγή νέων ερευνητικών ιδεών </w:t>
            </w:r>
          </w:p>
        </w:tc>
        <w:tc>
          <w:tcPr>
            <w:tcW w:w="4508" w:type="dxa"/>
            <w:tcBorders>
              <w:top w:val="nil"/>
              <w:left w:val="nil"/>
            </w:tcBorders>
            <w:shd w:val="clear" w:color="auto" w:fill="DDD9C3"/>
          </w:tcPr>
          <w:p w14:paraId="337F2B55" w14:textId="77777777" w:rsidR="00D2572F" w:rsidRPr="005370BD" w:rsidRDefault="00D2572F" w:rsidP="00806208">
            <w:pPr>
              <w:widowControl w:val="0"/>
              <w:autoSpaceDE w:val="0"/>
              <w:autoSpaceDN w:val="0"/>
              <w:adjustRightInd w:val="0"/>
              <w:rPr>
                <w:rFonts w:cs="Arial"/>
                <w:i/>
                <w:sz w:val="16"/>
                <w:szCs w:val="16"/>
              </w:rPr>
            </w:pPr>
            <w:r w:rsidRPr="005370BD">
              <w:rPr>
                <w:rFonts w:cs="Arial"/>
                <w:i/>
                <w:sz w:val="16"/>
                <w:szCs w:val="16"/>
              </w:rPr>
              <w:t xml:space="preserve">Σχεδιασμός και διαχείριση έργων </w:t>
            </w:r>
          </w:p>
          <w:p w14:paraId="30AE28E8" w14:textId="77777777" w:rsidR="00D2572F" w:rsidRPr="005370BD" w:rsidRDefault="00D2572F" w:rsidP="00806208">
            <w:pPr>
              <w:widowControl w:val="0"/>
              <w:autoSpaceDE w:val="0"/>
              <w:autoSpaceDN w:val="0"/>
              <w:adjustRightInd w:val="0"/>
              <w:rPr>
                <w:rFonts w:cs="Arial"/>
                <w:i/>
                <w:sz w:val="16"/>
                <w:szCs w:val="16"/>
              </w:rPr>
            </w:pPr>
            <w:r w:rsidRPr="005370BD">
              <w:rPr>
                <w:rFonts w:cs="Arial"/>
                <w:i/>
                <w:sz w:val="16"/>
                <w:szCs w:val="16"/>
              </w:rPr>
              <w:t xml:space="preserve">Σεβασμός στη διαφορετικότητα και στην πολυπολιτισμικότητα </w:t>
            </w:r>
          </w:p>
          <w:p w14:paraId="24641BA2" w14:textId="77777777" w:rsidR="00D2572F" w:rsidRPr="005370BD" w:rsidRDefault="00D2572F" w:rsidP="00806208">
            <w:pPr>
              <w:widowControl w:val="0"/>
              <w:autoSpaceDE w:val="0"/>
              <w:autoSpaceDN w:val="0"/>
              <w:adjustRightInd w:val="0"/>
              <w:rPr>
                <w:rFonts w:cs="Arial"/>
                <w:i/>
                <w:sz w:val="16"/>
                <w:szCs w:val="16"/>
              </w:rPr>
            </w:pPr>
            <w:r w:rsidRPr="005370BD">
              <w:rPr>
                <w:rFonts w:cs="Arial"/>
                <w:i/>
                <w:sz w:val="16"/>
                <w:szCs w:val="16"/>
              </w:rPr>
              <w:t xml:space="preserve">Σεβασμός στο φυσικό περιβάλλον </w:t>
            </w:r>
          </w:p>
          <w:p w14:paraId="2F84D70A" w14:textId="77777777" w:rsidR="00D2572F" w:rsidRPr="005370BD" w:rsidRDefault="00D2572F" w:rsidP="00806208">
            <w:pPr>
              <w:widowControl w:val="0"/>
              <w:autoSpaceDE w:val="0"/>
              <w:autoSpaceDN w:val="0"/>
              <w:adjustRightInd w:val="0"/>
              <w:rPr>
                <w:rFonts w:cs="Arial"/>
                <w:i/>
                <w:sz w:val="16"/>
                <w:szCs w:val="16"/>
              </w:rPr>
            </w:pPr>
            <w:r w:rsidRPr="005370BD">
              <w:rPr>
                <w:rFonts w:cs="Arial"/>
                <w:i/>
                <w:sz w:val="16"/>
                <w:szCs w:val="16"/>
              </w:rPr>
              <w:t xml:space="preserve">Επίδειξη κοινωνικής, επαγγελματικής και ηθικής υπευθυνότητας και ευαισθησίας σε θέματα φύλου </w:t>
            </w:r>
          </w:p>
          <w:p w14:paraId="163A7586" w14:textId="77777777" w:rsidR="00D2572F" w:rsidRPr="005370BD" w:rsidRDefault="00D2572F" w:rsidP="00806208">
            <w:pPr>
              <w:widowControl w:val="0"/>
              <w:autoSpaceDE w:val="0"/>
              <w:autoSpaceDN w:val="0"/>
              <w:adjustRightInd w:val="0"/>
              <w:rPr>
                <w:rFonts w:cs="Arial"/>
                <w:i/>
                <w:sz w:val="16"/>
                <w:szCs w:val="16"/>
              </w:rPr>
            </w:pPr>
            <w:r w:rsidRPr="005370BD">
              <w:rPr>
                <w:rFonts w:cs="Arial"/>
                <w:i/>
                <w:sz w:val="16"/>
                <w:szCs w:val="16"/>
              </w:rPr>
              <w:t xml:space="preserve">Άσκηση κριτικής και αυτοκριτικής </w:t>
            </w:r>
          </w:p>
          <w:p w14:paraId="5BBB55D1" w14:textId="77777777" w:rsidR="00D2572F" w:rsidRPr="005370BD" w:rsidRDefault="00D2572F" w:rsidP="00806208">
            <w:pPr>
              <w:rPr>
                <w:rFonts w:cs="Arial"/>
                <w:b/>
                <w:sz w:val="20"/>
                <w:szCs w:val="20"/>
              </w:rPr>
            </w:pPr>
            <w:r w:rsidRPr="005370BD">
              <w:rPr>
                <w:rFonts w:cs="Arial"/>
                <w:i/>
                <w:sz w:val="16"/>
                <w:szCs w:val="16"/>
              </w:rPr>
              <w:t>Προαγωγή της ελεύθερης, δημιουργικής και επαγωγικής σκέψης</w:t>
            </w:r>
          </w:p>
        </w:tc>
      </w:tr>
      <w:tr w:rsidR="00D2572F" w:rsidRPr="005370BD" w14:paraId="00C948E1" w14:textId="77777777" w:rsidTr="00806208">
        <w:tc>
          <w:tcPr>
            <w:tcW w:w="8472" w:type="dxa"/>
            <w:gridSpan w:val="2"/>
          </w:tcPr>
          <w:p w14:paraId="4A376CCD" w14:textId="77777777" w:rsidR="00D2572F" w:rsidRPr="005370BD" w:rsidRDefault="00D2572F" w:rsidP="00806208">
            <w:pPr>
              <w:rPr>
                <w:rFonts w:cs="Arial"/>
                <w:sz w:val="20"/>
                <w:szCs w:val="20"/>
              </w:rPr>
            </w:pPr>
          </w:p>
          <w:p w14:paraId="4B55DBA6" w14:textId="77777777" w:rsidR="00D2572F" w:rsidRPr="005370BD" w:rsidRDefault="00D2572F" w:rsidP="00806208">
            <w:pPr>
              <w:widowControl w:val="0"/>
              <w:autoSpaceDE w:val="0"/>
              <w:autoSpaceDN w:val="0"/>
              <w:adjustRightInd w:val="0"/>
              <w:ind w:left="454" w:hanging="454"/>
            </w:pPr>
            <w:r w:rsidRPr="005370BD">
              <w:rPr>
                <w:sz w:val="20"/>
                <w:szCs w:val="20"/>
              </w:rPr>
              <w:t>•</w:t>
            </w:r>
            <w:r w:rsidRPr="005370BD">
              <w:rPr>
                <w:sz w:val="22"/>
                <w:szCs w:val="22"/>
              </w:rPr>
              <w:tab/>
              <w:t>Αυτόνομη Εργασία</w:t>
            </w:r>
          </w:p>
          <w:p w14:paraId="37D84DB7" w14:textId="77777777" w:rsidR="00D2572F" w:rsidRPr="005370BD" w:rsidRDefault="00D2572F" w:rsidP="00806208">
            <w:pPr>
              <w:widowControl w:val="0"/>
              <w:autoSpaceDE w:val="0"/>
              <w:autoSpaceDN w:val="0"/>
              <w:adjustRightInd w:val="0"/>
              <w:ind w:left="454" w:hanging="454"/>
            </w:pPr>
            <w:r w:rsidRPr="005370BD">
              <w:rPr>
                <w:sz w:val="22"/>
                <w:szCs w:val="22"/>
              </w:rPr>
              <w:t>•</w:t>
            </w:r>
            <w:r w:rsidRPr="005370BD">
              <w:rPr>
                <w:sz w:val="22"/>
                <w:szCs w:val="22"/>
              </w:rPr>
              <w:tab/>
              <w:t>Ομαδική Εργασία</w:t>
            </w:r>
          </w:p>
          <w:p w14:paraId="002A3A3B" w14:textId="77777777" w:rsidR="00D2572F" w:rsidRPr="005370BD" w:rsidRDefault="00D2572F" w:rsidP="00806208">
            <w:pPr>
              <w:widowControl w:val="0"/>
              <w:autoSpaceDE w:val="0"/>
              <w:autoSpaceDN w:val="0"/>
              <w:adjustRightInd w:val="0"/>
              <w:spacing w:after="60"/>
              <w:ind w:left="454" w:hanging="454"/>
            </w:pPr>
            <w:r w:rsidRPr="005370BD">
              <w:rPr>
                <w:sz w:val="22"/>
                <w:szCs w:val="22"/>
              </w:rPr>
              <w:t>•</w:t>
            </w:r>
            <w:r w:rsidRPr="005370BD">
              <w:rPr>
                <w:sz w:val="22"/>
                <w:szCs w:val="22"/>
              </w:rPr>
              <w:tab/>
              <w:t>Σχεδιασμός και Διαχείριση Έργων</w:t>
            </w:r>
          </w:p>
          <w:p w14:paraId="6F088741" w14:textId="77777777" w:rsidR="00D2572F" w:rsidRPr="005370BD" w:rsidRDefault="00D2572F" w:rsidP="00806208">
            <w:pPr>
              <w:widowControl w:val="0"/>
              <w:autoSpaceDE w:val="0"/>
              <w:autoSpaceDN w:val="0"/>
              <w:adjustRightInd w:val="0"/>
              <w:spacing w:after="60"/>
              <w:ind w:left="454" w:hanging="454"/>
            </w:pPr>
            <w:r w:rsidRPr="005370BD">
              <w:rPr>
                <w:sz w:val="22"/>
                <w:szCs w:val="22"/>
              </w:rPr>
              <w:t>•</w:t>
            </w:r>
            <w:r w:rsidRPr="005370BD">
              <w:rPr>
                <w:sz w:val="22"/>
                <w:szCs w:val="22"/>
              </w:rPr>
              <w:tab/>
              <w:t xml:space="preserve">Εργασία σε διεπιστημονικό περιβάλλον </w:t>
            </w:r>
          </w:p>
          <w:p w14:paraId="3539ADB2" w14:textId="77777777" w:rsidR="00D2572F" w:rsidRPr="005370BD" w:rsidRDefault="00D2572F" w:rsidP="00806208">
            <w:pPr>
              <w:widowControl w:val="0"/>
              <w:autoSpaceDE w:val="0"/>
              <w:autoSpaceDN w:val="0"/>
              <w:adjustRightInd w:val="0"/>
              <w:spacing w:after="60"/>
              <w:ind w:left="454" w:hanging="454"/>
              <w:rPr>
                <w:sz w:val="20"/>
                <w:szCs w:val="20"/>
              </w:rPr>
            </w:pPr>
            <w:r w:rsidRPr="005370BD">
              <w:rPr>
                <w:sz w:val="22"/>
                <w:szCs w:val="22"/>
              </w:rPr>
              <w:t>•</w:t>
            </w:r>
            <w:r w:rsidRPr="005370BD">
              <w:rPr>
                <w:sz w:val="22"/>
                <w:szCs w:val="22"/>
              </w:rPr>
              <w:tab/>
              <w:t>Σεβασμός στο φυσικό περιβάλλον</w:t>
            </w:r>
            <w:r w:rsidRPr="005370BD">
              <w:rPr>
                <w:sz w:val="20"/>
                <w:szCs w:val="20"/>
              </w:rPr>
              <w:t xml:space="preserve"> </w:t>
            </w:r>
          </w:p>
        </w:tc>
      </w:tr>
    </w:tbl>
    <w:p w14:paraId="44FD9097" w14:textId="77777777" w:rsidR="00D2572F" w:rsidRPr="005370BD" w:rsidRDefault="00D2572F" w:rsidP="00102973">
      <w:pPr>
        <w:widowControl w:val="0"/>
        <w:numPr>
          <w:ilvl w:val="0"/>
          <w:numId w:val="130"/>
        </w:numPr>
        <w:autoSpaceDE w:val="0"/>
        <w:autoSpaceDN w:val="0"/>
        <w:adjustRightInd w:val="0"/>
        <w:spacing w:before="120"/>
        <w:ind w:left="357" w:hanging="357"/>
        <w:rPr>
          <w:rFonts w:cs="Arial"/>
          <w:b/>
        </w:rPr>
      </w:pPr>
      <w:r w:rsidRPr="005370BD">
        <w:rPr>
          <w:rFonts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572F" w:rsidRPr="005370BD" w14:paraId="56F548D1" w14:textId="77777777" w:rsidTr="00806208">
        <w:tc>
          <w:tcPr>
            <w:tcW w:w="8472" w:type="dxa"/>
          </w:tcPr>
          <w:p w14:paraId="4EA0DB2E" w14:textId="77777777" w:rsidR="00D2572F" w:rsidRPr="006E38FC" w:rsidRDefault="00D2572F" w:rsidP="00102973">
            <w:pPr>
              <w:pStyle w:val="ab"/>
              <w:numPr>
                <w:ilvl w:val="0"/>
                <w:numId w:val="89"/>
              </w:numPr>
              <w:spacing w:after="0" w:line="240" w:lineRule="auto"/>
              <w:ind w:left="310" w:hanging="310"/>
              <w:rPr>
                <w:rFonts w:ascii="Times New Roman" w:hAnsi="Times New Roman"/>
                <w:szCs w:val="22"/>
              </w:rPr>
            </w:pPr>
            <w:r w:rsidRPr="006E38FC">
              <w:rPr>
                <w:rFonts w:ascii="Times New Roman" w:hAnsi="Times New Roman"/>
                <w:szCs w:val="22"/>
              </w:rPr>
              <w:t xml:space="preserve">Εισαγωγή και ασφάλεια εργαστηρίου. </w:t>
            </w:r>
          </w:p>
          <w:p w14:paraId="0C054F5A" w14:textId="77777777" w:rsidR="00D2572F" w:rsidRPr="006E38FC" w:rsidRDefault="00D2572F" w:rsidP="00102973">
            <w:pPr>
              <w:pStyle w:val="ab"/>
              <w:numPr>
                <w:ilvl w:val="0"/>
                <w:numId w:val="89"/>
              </w:numPr>
              <w:spacing w:after="0" w:line="240" w:lineRule="auto"/>
              <w:ind w:left="310" w:hanging="310"/>
              <w:rPr>
                <w:rFonts w:ascii="Times New Roman" w:hAnsi="Times New Roman"/>
                <w:szCs w:val="22"/>
              </w:rPr>
            </w:pPr>
            <w:r w:rsidRPr="006E38FC">
              <w:rPr>
                <w:rFonts w:ascii="Times New Roman" w:hAnsi="Times New Roman"/>
                <w:szCs w:val="22"/>
              </w:rPr>
              <w:t>Κατηγορίες ρύπων και σχεδιασμός δειγματοληψιών.</w:t>
            </w:r>
          </w:p>
          <w:p w14:paraId="42C1E8CA" w14:textId="77777777" w:rsidR="00D2572F" w:rsidRPr="006E38FC" w:rsidRDefault="00D2572F" w:rsidP="00102973">
            <w:pPr>
              <w:pStyle w:val="ab"/>
              <w:numPr>
                <w:ilvl w:val="0"/>
                <w:numId w:val="89"/>
              </w:numPr>
              <w:spacing w:after="0" w:line="240" w:lineRule="auto"/>
              <w:ind w:left="310" w:hanging="310"/>
              <w:rPr>
                <w:rFonts w:ascii="Times New Roman" w:hAnsi="Times New Roman"/>
                <w:szCs w:val="22"/>
              </w:rPr>
            </w:pPr>
            <w:r w:rsidRPr="006E38FC">
              <w:rPr>
                <w:rFonts w:ascii="Times New Roman" w:hAnsi="Times New Roman"/>
                <w:szCs w:val="22"/>
              </w:rPr>
              <w:t>Σχεδιασμός δειγματοληψιών και προετοιμασία δειγμάτων.</w:t>
            </w:r>
          </w:p>
          <w:p w14:paraId="240C76F5" w14:textId="77777777" w:rsidR="00D2572F" w:rsidRPr="006E38FC" w:rsidRDefault="00D2572F" w:rsidP="00102973">
            <w:pPr>
              <w:pStyle w:val="ab"/>
              <w:numPr>
                <w:ilvl w:val="0"/>
                <w:numId w:val="89"/>
              </w:numPr>
              <w:spacing w:after="0" w:line="240" w:lineRule="auto"/>
              <w:ind w:left="310" w:hanging="310"/>
              <w:rPr>
                <w:rFonts w:ascii="Times New Roman" w:hAnsi="Times New Roman"/>
                <w:szCs w:val="22"/>
              </w:rPr>
            </w:pPr>
            <w:r w:rsidRPr="006E38FC">
              <w:rPr>
                <w:rFonts w:ascii="Times New Roman" w:hAnsi="Times New Roman"/>
                <w:szCs w:val="22"/>
              </w:rPr>
              <w:t>Σφάλματα και ακρίβεια μετρήσεων.</w:t>
            </w:r>
          </w:p>
          <w:p w14:paraId="0D3C6C39" w14:textId="77777777" w:rsidR="00D2572F" w:rsidRPr="006E38FC" w:rsidRDefault="00D2572F" w:rsidP="00102973">
            <w:pPr>
              <w:pStyle w:val="ab"/>
              <w:numPr>
                <w:ilvl w:val="0"/>
                <w:numId w:val="89"/>
              </w:numPr>
              <w:spacing w:after="0" w:line="240" w:lineRule="auto"/>
              <w:ind w:left="310" w:hanging="310"/>
              <w:rPr>
                <w:rFonts w:ascii="Times New Roman" w:hAnsi="Times New Roman"/>
                <w:szCs w:val="22"/>
              </w:rPr>
            </w:pPr>
            <w:r w:rsidRPr="006E38FC">
              <w:rPr>
                <w:rFonts w:ascii="Times New Roman" w:hAnsi="Times New Roman"/>
                <w:szCs w:val="22"/>
              </w:rPr>
              <w:t xml:space="preserve">Προσδιορισμός pH, διαλυμένου οξυγόνου, ηλεκτρικής αγωγιμότητας και αλατότητας. </w:t>
            </w:r>
          </w:p>
          <w:p w14:paraId="62108AAA" w14:textId="77777777" w:rsidR="00D2572F" w:rsidRPr="006E38FC" w:rsidRDefault="00D2572F" w:rsidP="00102973">
            <w:pPr>
              <w:pStyle w:val="ab"/>
              <w:numPr>
                <w:ilvl w:val="0"/>
                <w:numId w:val="89"/>
              </w:numPr>
              <w:spacing w:after="0" w:line="240" w:lineRule="auto"/>
              <w:ind w:left="310" w:hanging="310"/>
              <w:rPr>
                <w:rFonts w:ascii="Times New Roman" w:hAnsi="Times New Roman"/>
                <w:szCs w:val="22"/>
              </w:rPr>
            </w:pPr>
            <w:r w:rsidRPr="006E38FC">
              <w:rPr>
                <w:rFonts w:ascii="Times New Roman" w:hAnsi="Times New Roman"/>
                <w:szCs w:val="22"/>
              </w:rPr>
              <w:t>Προσδιορισμός χημικά και βιοχημικά απαιτούμενου οξυγόνου.</w:t>
            </w:r>
          </w:p>
          <w:p w14:paraId="2FA4924C" w14:textId="77777777" w:rsidR="00D2572F" w:rsidRPr="006E38FC" w:rsidRDefault="00D2572F" w:rsidP="00102973">
            <w:pPr>
              <w:pStyle w:val="ab"/>
              <w:numPr>
                <w:ilvl w:val="0"/>
                <w:numId w:val="89"/>
              </w:numPr>
              <w:spacing w:after="0" w:line="240" w:lineRule="auto"/>
              <w:ind w:left="310" w:hanging="310"/>
              <w:rPr>
                <w:rFonts w:ascii="Times New Roman" w:hAnsi="Times New Roman"/>
                <w:szCs w:val="22"/>
              </w:rPr>
            </w:pPr>
            <w:r w:rsidRPr="006E38FC">
              <w:rPr>
                <w:rFonts w:ascii="Times New Roman" w:hAnsi="Times New Roman"/>
                <w:szCs w:val="22"/>
              </w:rPr>
              <w:t xml:space="preserve">Προσδιορισμός αμμωνιακού αζώτου, νιτρικών και ολικού αζώτου κατά Kjeldahl και φωσφόρου. </w:t>
            </w:r>
          </w:p>
          <w:p w14:paraId="578D2EB9" w14:textId="77777777" w:rsidR="00D2572F" w:rsidRPr="006E38FC" w:rsidRDefault="00D2572F" w:rsidP="00102973">
            <w:pPr>
              <w:pStyle w:val="ab"/>
              <w:numPr>
                <w:ilvl w:val="0"/>
                <w:numId w:val="89"/>
              </w:numPr>
              <w:spacing w:after="0" w:line="240" w:lineRule="auto"/>
              <w:ind w:left="310" w:hanging="310"/>
              <w:rPr>
                <w:rFonts w:ascii="Times New Roman" w:hAnsi="Times New Roman"/>
                <w:szCs w:val="22"/>
              </w:rPr>
            </w:pPr>
            <w:r w:rsidRPr="006E38FC">
              <w:rPr>
                <w:rFonts w:ascii="Times New Roman" w:hAnsi="Times New Roman"/>
                <w:szCs w:val="22"/>
              </w:rPr>
              <w:t>Φασματοσκοπικές μέθοδοι ανάλυσης.</w:t>
            </w:r>
          </w:p>
          <w:p w14:paraId="5E464320" w14:textId="77777777" w:rsidR="00D2572F" w:rsidRPr="006E38FC" w:rsidRDefault="00D2572F" w:rsidP="00102973">
            <w:pPr>
              <w:pStyle w:val="ab"/>
              <w:numPr>
                <w:ilvl w:val="0"/>
                <w:numId w:val="89"/>
              </w:numPr>
              <w:spacing w:after="0" w:line="240" w:lineRule="auto"/>
              <w:ind w:left="310" w:hanging="310"/>
              <w:rPr>
                <w:rFonts w:ascii="Times New Roman" w:hAnsi="Times New Roman"/>
                <w:szCs w:val="22"/>
              </w:rPr>
            </w:pPr>
            <w:r w:rsidRPr="006E38FC">
              <w:rPr>
                <w:rFonts w:ascii="Times New Roman" w:hAnsi="Times New Roman"/>
                <w:szCs w:val="22"/>
              </w:rPr>
              <w:t>Ιοντική χρωματογραφία.</w:t>
            </w:r>
          </w:p>
          <w:p w14:paraId="488A0D3F" w14:textId="77777777" w:rsidR="00D2572F" w:rsidRPr="006E38FC" w:rsidRDefault="00D2572F" w:rsidP="00102973">
            <w:pPr>
              <w:pStyle w:val="ab"/>
              <w:numPr>
                <w:ilvl w:val="0"/>
                <w:numId w:val="89"/>
              </w:numPr>
              <w:spacing w:after="0" w:line="240" w:lineRule="auto"/>
              <w:ind w:left="310" w:hanging="310"/>
              <w:rPr>
                <w:rFonts w:ascii="Times New Roman" w:hAnsi="Times New Roman"/>
                <w:szCs w:val="22"/>
              </w:rPr>
            </w:pPr>
            <w:r w:rsidRPr="006E38FC">
              <w:rPr>
                <w:rFonts w:ascii="Times New Roman" w:hAnsi="Times New Roman"/>
                <w:szCs w:val="22"/>
              </w:rPr>
              <w:t>Φασματοσκοπία ατομικής απορρόφησης και εκπομπής. </w:t>
            </w:r>
          </w:p>
          <w:p w14:paraId="732B15EE" w14:textId="77777777" w:rsidR="00D2572F" w:rsidRPr="005370BD" w:rsidRDefault="00D2572F" w:rsidP="00806208">
            <w:pPr>
              <w:ind w:left="454" w:hanging="454"/>
              <w:rPr>
                <w:rFonts w:cs="Arial"/>
                <w:sz w:val="20"/>
                <w:szCs w:val="20"/>
              </w:rPr>
            </w:pPr>
          </w:p>
        </w:tc>
      </w:tr>
    </w:tbl>
    <w:p w14:paraId="1AF74F6C" w14:textId="77777777" w:rsidR="00D2572F" w:rsidRPr="005370BD" w:rsidRDefault="00D2572F" w:rsidP="00102973">
      <w:pPr>
        <w:widowControl w:val="0"/>
        <w:numPr>
          <w:ilvl w:val="0"/>
          <w:numId w:val="130"/>
        </w:numPr>
        <w:autoSpaceDE w:val="0"/>
        <w:autoSpaceDN w:val="0"/>
        <w:adjustRightInd w:val="0"/>
        <w:spacing w:before="120"/>
        <w:ind w:left="357" w:hanging="357"/>
        <w:rPr>
          <w:rFonts w:cs="Arial"/>
          <w:b/>
        </w:rPr>
      </w:pPr>
      <w:r w:rsidRPr="005370BD">
        <w:rPr>
          <w:rFonts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572F" w:rsidRPr="005370BD" w14:paraId="11B4D2AC" w14:textId="77777777" w:rsidTr="00806208">
        <w:tc>
          <w:tcPr>
            <w:tcW w:w="3306" w:type="dxa"/>
            <w:shd w:val="clear" w:color="auto" w:fill="DDD9C3"/>
          </w:tcPr>
          <w:p w14:paraId="1CAE9F61" w14:textId="77777777" w:rsidR="00D2572F" w:rsidRPr="005370BD" w:rsidRDefault="00D2572F" w:rsidP="00806208">
            <w:pPr>
              <w:rPr>
                <w:rFonts w:cs="Arial"/>
                <w:b/>
                <w:sz w:val="20"/>
                <w:szCs w:val="20"/>
              </w:rPr>
            </w:pPr>
            <w:r w:rsidRPr="005370BD">
              <w:rPr>
                <w:rFonts w:cs="Arial"/>
                <w:b/>
                <w:sz w:val="20"/>
                <w:szCs w:val="20"/>
              </w:rPr>
              <w:t>ΤΡΟΠΟΣ ΠΑΡΑΔΟΣΗΣ</w:t>
            </w:r>
            <w:r w:rsidRPr="005370BD">
              <w:rPr>
                <w:rFonts w:cs="Arial"/>
                <w:b/>
                <w:sz w:val="20"/>
                <w:szCs w:val="20"/>
              </w:rPr>
              <w:br/>
            </w:r>
            <w:r w:rsidRPr="005370BD">
              <w:rPr>
                <w:rFonts w:cs="Arial"/>
                <w:i/>
                <w:sz w:val="16"/>
                <w:szCs w:val="16"/>
              </w:rPr>
              <w:t>Πρόσωπο με πρόσωπο, Εξ αποστάσεως εκπαίδευση κ.λπ.</w:t>
            </w:r>
          </w:p>
        </w:tc>
        <w:tc>
          <w:tcPr>
            <w:tcW w:w="5166" w:type="dxa"/>
          </w:tcPr>
          <w:p w14:paraId="7225081A" w14:textId="77777777" w:rsidR="00D2572F" w:rsidRPr="005370BD" w:rsidRDefault="00D2572F" w:rsidP="00806208">
            <w:pPr>
              <w:rPr>
                <w:rFonts w:cs="Arial"/>
              </w:rPr>
            </w:pPr>
            <w:r w:rsidRPr="005370BD">
              <w:rPr>
                <w:rFonts w:cs="Arial"/>
                <w:sz w:val="22"/>
                <w:szCs w:val="22"/>
              </w:rPr>
              <w:t xml:space="preserve">Στην τάξη και στο εργαστήριο </w:t>
            </w:r>
          </w:p>
        </w:tc>
      </w:tr>
      <w:tr w:rsidR="00D2572F" w:rsidRPr="005370BD" w14:paraId="70B6C135" w14:textId="77777777" w:rsidTr="00806208">
        <w:tc>
          <w:tcPr>
            <w:tcW w:w="3306" w:type="dxa"/>
            <w:shd w:val="clear" w:color="auto" w:fill="DDD9C3"/>
          </w:tcPr>
          <w:p w14:paraId="6102C276" w14:textId="77777777" w:rsidR="00D2572F" w:rsidRPr="005370BD" w:rsidRDefault="00D2572F" w:rsidP="00806208">
            <w:pPr>
              <w:rPr>
                <w:rFonts w:cs="Arial"/>
                <w:i/>
                <w:sz w:val="16"/>
                <w:szCs w:val="16"/>
              </w:rPr>
            </w:pPr>
            <w:r w:rsidRPr="005370BD">
              <w:rPr>
                <w:rFonts w:cs="Arial"/>
                <w:b/>
                <w:sz w:val="20"/>
                <w:szCs w:val="20"/>
              </w:rPr>
              <w:t>ΧΡΗΣΗ ΤΕΧΝΟΛΟΓΙΩΝ ΠΛΗΡΟΦΟΡΙΑΣ ΚΑΙ ΕΠΙΚΟΙΝΩΝΙΩΝ</w:t>
            </w:r>
            <w:r w:rsidRPr="005370BD">
              <w:rPr>
                <w:rFonts w:cs="Arial"/>
                <w:b/>
                <w:sz w:val="20"/>
                <w:szCs w:val="20"/>
              </w:rPr>
              <w:br/>
            </w:r>
            <w:r w:rsidRPr="005370BD">
              <w:rPr>
                <w:rFonts w:cs="Arial"/>
                <w:i/>
                <w:sz w:val="16"/>
                <w:szCs w:val="16"/>
              </w:rPr>
              <w:t>Χρήση Τ.Π.Ε. στη Διδασκαλία, στην Εργαστηριακή Εκπαίδευση, στην Επικοινωνία με τους φοιτητές</w:t>
            </w:r>
          </w:p>
        </w:tc>
        <w:tc>
          <w:tcPr>
            <w:tcW w:w="5166" w:type="dxa"/>
          </w:tcPr>
          <w:p w14:paraId="41EB08A0" w14:textId="77777777" w:rsidR="00D2572F" w:rsidRPr="005370BD" w:rsidRDefault="00D2572F" w:rsidP="00806208">
            <w:pPr>
              <w:rPr>
                <w:rFonts w:cs="Arial"/>
              </w:rPr>
            </w:pPr>
            <w:r w:rsidRPr="005370BD">
              <w:rPr>
                <w:rFonts w:cs="Arial"/>
                <w:sz w:val="22"/>
                <w:szCs w:val="22"/>
              </w:rPr>
              <w:t>Υποστήριξη Μαθησιακής διαδικασίας μέσω της ηλεκτρονικής πλατφόρμας e-class</w:t>
            </w:r>
          </w:p>
        </w:tc>
      </w:tr>
      <w:tr w:rsidR="00D2572F" w:rsidRPr="005370BD" w14:paraId="7B2EDF0C" w14:textId="77777777" w:rsidTr="00806208">
        <w:tc>
          <w:tcPr>
            <w:tcW w:w="3306" w:type="dxa"/>
            <w:shd w:val="clear" w:color="auto" w:fill="DDD9C3"/>
          </w:tcPr>
          <w:p w14:paraId="2E1EFB5A" w14:textId="77777777" w:rsidR="00D2572F" w:rsidRPr="005370BD" w:rsidRDefault="00D2572F" w:rsidP="00806208">
            <w:pPr>
              <w:jc w:val="right"/>
              <w:rPr>
                <w:rFonts w:cs="Arial"/>
                <w:b/>
                <w:sz w:val="20"/>
                <w:szCs w:val="20"/>
              </w:rPr>
            </w:pPr>
            <w:r w:rsidRPr="005370BD">
              <w:rPr>
                <w:rFonts w:cs="Arial"/>
                <w:b/>
                <w:sz w:val="20"/>
                <w:szCs w:val="20"/>
              </w:rPr>
              <w:t>ΟΡΓΑΝΩΣΗ ΔΙΔΑΣΚΑΛΙΑΣ</w:t>
            </w:r>
          </w:p>
          <w:p w14:paraId="759D7127" w14:textId="77777777" w:rsidR="00D2572F" w:rsidRPr="005370BD" w:rsidRDefault="00D2572F" w:rsidP="00806208">
            <w:pPr>
              <w:jc w:val="both"/>
              <w:rPr>
                <w:rFonts w:cs="Arial"/>
                <w:i/>
                <w:sz w:val="16"/>
                <w:szCs w:val="16"/>
              </w:rPr>
            </w:pPr>
            <w:r w:rsidRPr="005370BD">
              <w:rPr>
                <w:rFonts w:cs="Arial"/>
                <w:i/>
                <w:sz w:val="16"/>
                <w:szCs w:val="16"/>
              </w:rPr>
              <w:t>Περιγράφονται αναλυτικά ο τρόπος και μέθοδοι διδασκαλίας.</w:t>
            </w:r>
          </w:p>
          <w:p w14:paraId="340ACD9E" w14:textId="02038AA9" w:rsidR="00D2572F" w:rsidRPr="005370BD" w:rsidRDefault="00D2572F" w:rsidP="00806208">
            <w:pPr>
              <w:jc w:val="both"/>
              <w:rPr>
                <w:rFonts w:cs="Arial"/>
                <w:i/>
                <w:sz w:val="16"/>
                <w:szCs w:val="16"/>
              </w:rPr>
            </w:pPr>
            <w:r w:rsidRPr="005370BD">
              <w:rPr>
                <w:rFonts w:cs="Arial"/>
                <w:i/>
                <w:sz w:val="16"/>
                <w:szCs w:val="16"/>
              </w:rPr>
              <w:t xml:space="preserve">Διαλέξεις, Σεμινάρια, Εργαστηριακή Άσκηση, Άσκηση Πεδίου, Μελέτη </w:t>
            </w:r>
            <w:r w:rsidR="005D0917">
              <w:rPr>
                <w:rFonts w:cs="Arial"/>
                <w:i/>
                <w:sz w:val="16"/>
                <w:szCs w:val="16"/>
              </w:rPr>
              <w:t>και</w:t>
            </w:r>
            <w:r w:rsidRPr="005370BD">
              <w:rPr>
                <w:rFonts w:cs="Arial"/>
                <w:i/>
                <w:sz w:val="16"/>
                <w:szCs w:val="16"/>
              </w:rPr>
              <w:t xml:space="preserve">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14:paraId="1D7F0855" w14:textId="77777777" w:rsidR="00D2572F" w:rsidRPr="005370BD" w:rsidRDefault="00D2572F" w:rsidP="00806208">
            <w:pPr>
              <w:jc w:val="both"/>
              <w:rPr>
                <w:rFonts w:cs="Arial"/>
                <w:i/>
                <w:sz w:val="16"/>
                <w:szCs w:val="16"/>
              </w:rPr>
            </w:pPr>
          </w:p>
          <w:p w14:paraId="2D6F67DE" w14:textId="77777777" w:rsidR="00D2572F" w:rsidRPr="005370BD" w:rsidRDefault="00D2572F" w:rsidP="00806208">
            <w:pPr>
              <w:jc w:val="both"/>
              <w:rPr>
                <w:rFonts w:cs="Arial"/>
                <w:i/>
                <w:sz w:val="16"/>
                <w:szCs w:val="16"/>
              </w:rPr>
            </w:pPr>
            <w:r w:rsidRPr="005370BD">
              <w:rPr>
                <w:rFonts w:cs="Arial"/>
                <w:i/>
                <w:sz w:val="16"/>
                <w:szCs w:val="16"/>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2572F" w:rsidRPr="005370BD" w14:paraId="7816E759" w14:textId="77777777" w:rsidTr="00806208">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25F071F6" w14:textId="77777777" w:rsidR="00D2572F" w:rsidRPr="005370BD" w:rsidRDefault="00D2572F" w:rsidP="00806208">
                  <w:pPr>
                    <w:jc w:val="center"/>
                    <w:rPr>
                      <w:rFonts w:cs="Arial"/>
                      <w:b/>
                      <w:i/>
                      <w:sz w:val="20"/>
                      <w:szCs w:val="20"/>
                    </w:rPr>
                  </w:pPr>
                  <w:r w:rsidRPr="005370BD">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1450BAB1" w14:textId="77777777" w:rsidR="00D2572F" w:rsidRPr="005370BD" w:rsidRDefault="00D2572F" w:rsidP="00806208">
                  <w:pPr>
                    <w:jc w:val="center"/>
                    <w:rPr>
                      <w:rFonts w:cs="Arial"/>
                      <w:b/>
                      <w:i/>
                      <w:sz w:val="20"/>
                      <w:szCs w:val="20"/>
                    </w:rPr>
                  </w:pPr>
                  <w:r w:rsidRPr="005370BD">
                    <w:rPr>
                      <w:rFonts w:cs="Arial"/>
                      <w:b/>
                      <w:i/>
                      <w:sz w:val="20"/>
                      <w:szCs w:val="20"/>
                    </w:rPr>
                    <w:t>Φόρτος Εργασίας Εξαμήνου</w:t>
                  </w:r>
                </w:p>
              </w:tc>
            </w:tr>
            <w:tr w:rsidR="00D2572F" w:rsidRPr="005370BD" w14:paraId="0490B8DA" w14:textId="77777777" w:rsidTr="00806208">
              <w:tc>
                <w:tcPr>
                  <w:tcW w:w="2467" w:type="dxa"/>
                  <w:tcBorders>
                    <w:top w:val="single" w:sz="4" w:space="0" w:color="auto"/>
                    <w:left w:val="single" w:sz="4" w:space="0" w:color="auto"/>
                    <w:bottom w:val="single" w:sz="4" w:space="0" w:color="auto"/>
                    <w:right w:val="single" w:sz="4" w:space="0" w:color="auto"/>
                  </w:tcBorders>
                </w:tcPr>
                <w:p w14:paraId="21B63360" w14:textId="77777777" w:rsidR="00D2572F" w:rsidRPr="005370BD" w:rsidRDefault="00D2572F" w:rsidP="00806208">
                  <w:pPr>
                    <w:rPr>
                      <w:rFonts w:cs="Arial"/>
                      <w:sz w:val="20"/>
                      <w:szCs w:val="20"/>
                    </w:rPr>
                  </w:pPr>
                  <w:r w:rsidRPr="005370BD">
                    <w:rPr>
                      <w:rFonts w:cs="Arial"/>
                      <w:sz w:val="20"/>
                      <w:szCs w:val="20"/>
                    </w:rPr>
                    <w:t>Διαλέξεις</w:t>
                  </w:r>
                </w:p>
              </w:tc>
              <w:tc>
                <w:tcPr>
                  <w:tcW w:w="2468" w:type="dxa"/>
                  <w:tcBorders>
                    <w:top w:val="single" w:sz="4" w:space="0" w:color="auto"/>
                    <w:left w:val="single" w:sz="4" w:space="0" w:color="auto"/>
                    <w:bottom w:val="single" w:sz="4" w:space="0" w:color="auto"/>
                    <w:right w:val="single" w:sz="4" w:space="0" w:color="auto"/>
                  </w:tcBorders>
                </w:tcPr>
                <w:p w14:paraId="65DDAF08" w14:textId="77777777" w:rsidR="00D2572F" w:rsidRPr="005370BD" w:rsidRDefault="00D2572F" w:rsidP="00806208">
                  <w:pPr>
                    <w:jc w:val="center"/>
                    <w:rPr>
                      <w:rFonts w:cs="Arial"/>
                      <w:sz w:val="20"/>
                      <w:szCs w:val="20"/>
                    </w:rPr>
                  </w:pPr>
                  <w:r w:rsidRPr="005370BD">
                    <w:rPr>
                      <w:rFonts w:cs="Arial"/>
                      <w:sz w:val="20"/>
                      <w:szCs w:val="20"/>
                    </w:rPr>
                    <w:t>20</w:t>
                  </w:r>
                </w:p>
              </w:tc>
            </w:tr>
            <w:tr w:rsidR="00D2572F" w:rsidRPr="005370BD" w14:paraId="59178642" w14:textId="77777777" w:rsidTr="00806208">
              <w:tc>
                <w:tcPr>
                  <w:tcW w:w="2467" w:type="dxa"/>
                  <w:tcBorders>
                    <w:top w:val="single" w:sz="4" w:space="0" w:color="auto"/>
                    <w:left w:val="single" w:sz="4" w:space="0" w:color="auto"/>
                    <w:bottom w:val="single" w:sz="4" w:space="0" w:color="auto"/>
                    <w:right w:val="single" w:sz="4" w:space="0" w:color="auto"/>
                  </w:tcBorders>
                </w:tcPr>
                <w:p w14:paraId="3F1028BC" w14:textId="77777777" w:rsidR="00D2572F" w:rsidRPr="005370BD" w:rsidRDefault="00D2572F" w:rsidP="00806208">
                  <w:pPr>
                    <w:rPr>
                      <w:rFonts w:cs="Arial"/>
                      <w:i/>
                      <w:sz w:val="16"/>
                      <w:szCs w:val="16"/>
                    </w:rPr>
                  </w:pPr>
                  <w:r w:rsidRPr="005370BD">
                    <w:rPr>
                      <w:rFonts w:cs="Arial"/>
                      <w:sz w:val="20"/>
                      <w:szCs w:val="20"/>
                    </w:rPr>
                    <w:t xml:space="preserve">Εργαστηριακή άσκηση </w:t>
                  </w:r>
                </w:p>
              </w:tc>
              <w:tc>
                <w:tcPr>
                  <w:tcW w:w="2468" w:type="dxa"/>
                  <w:tcBorders>
                    <w:top w:val="single" w:sz="4" w:space="0" w:color="auto"/>
                    <w:left w:val="single" w:sz="4" w:space="0" w:color="auto"/>
                    <w:bottom w:val="single" w:sz="4" w:space="0" w:color="auto"/>
                    <w:right w:val="single" w:sz="4" w:space="0" w:color="auto"/>
                  </w:tcBorders>
                </w:tcPr>
                <w:p w14:paraId="69F78E35" w14:textId="77777777" w:rsidR="00D2572F" w:rsidRPr="005370BD" w:rsidRDefault="00D2572F" w:rsidP="00806208">
                  <w:pPr>
                    <w:jc w:val="center"/>
                    <w:rPr>
                      <w:rFonts w:cs="Arial"/>
                      <w:sz w:val="20"/>
                      <w:szCs w:val="20"/>
                    </w:rPr>
                  </w:pPr>
                  <w:r w:rsidRPr="005370BD">
                    <w:rPr>
                      <w:rFonts w:cs="Arial"/>
                      <w:sz w:val="20"/>
                      <w:szCs w:val="20"/>
                    </w:rPr>
                    <w:t>40</w:t>
                  </w:r>
                </w:p>
              </w:tc>
            </w:tr>
            <w:tr w:rsidR="00D2572F" w:rsidRPr="005370BD" w14:paraId="622045B7" w14:textId="77777777" w:rsidTr="00806208">
              <w:tc>
                <w:tcPr>
                  <w:tcW w:w="2467" w:type="dxa"/>
                  <w:tcBorders>
                    <w:top w:val="single" w:sz="4" w:space="0" w:color="auto"/>
                    <w:left w:val="single" w:sz="4" w:space="0" w:color="auto"/>
                    <w:bottom w:val="single" w:sz="4" w:space="0" w:color="auto"/>
                    <w:right w:val="single" w:sz="4" w:space="0" w:color="auto"/>
                  </w:tcBorders>
                </w:tcPr>
                <w:p w14:paraId="7686673E" w14:textId="77777777" w:rsidR="00D2572F" w:rsidRPr="005370BD" w:rsidRDefault="00D2572F" w:rsidP="00806208">
                  <w:pPr>
                    <w:rPr>
                      <w:rFonts w:cs="Arial"/>
                      <w:i/>
                      <w:sz w:val="16"/>
                      <w:szCs w:val="16"/>
                    </w:rPr>
                  </w:pPr>
                  <w:r w:rsidRPr="005370BD">
                    <w:rPr>
                      <w:rFonts w:cs="Arial"/>
                      <w:sz w:val="20"/>
                      <w:szCs w:val="20"/>
                    </w:rPr>
                    <w:t xml:space="preserve">Συγγραφή εργασιών </w:t>
                  </w:r>
                </w:p>
              </w:tc>
              <w:tc>
                <w:tcPr>
                  <w:tcW w:w="2468" w:type="dxa"/>
                  <w:tcBorders>
                    <w:top w:val="single" w:sz="4" w:space="0" w:color="auto"/>
                    <w:left w:val="single" w:sz="4" w:space="0" w:color="auto"/>
                    <w:bottom w:val="single" w:sz="4" w:space="0" w:color="auto"/>
                    <w:right w:val="single" w:sz="4" w:space="0" w:color="auto"/>
                  </w:tcBorders>
                </w:tcPr>
                <w:p w14:paraId="1D33AA7D" w14:textId="77777777" w:rsidR="00D2572F" w:rsidRPr="005370BD" w:rsidRDefault="00D2572F" w:rsidP="00806208">
                  <w:pPr>
                    <w:jc w:val="center"/>
                    <w:rPr>
                      <w:rFonts w:cs="Arial"/>
                      <w:sz w:val="20"/>
                      <w:szCs w:val="20"/>
                    </w:rPr>
                  </w:pPr>
                  <w:r w:rsidRPr="005370BD">
                    <w:rPr>
                      <w:rFonts w:cs="Arial"/>
                      <w:sz w:val="20"/>
                      <w:szCs w:val="20"/>
                    </w:rPr>
                    <w:t>30</w:t>
                  </w:r>
                </w:p>
              </w:tc>
            </w:tr>
            <w:tr w:rsidR="00D2572F" w:rsidRPr="005370BD" w14:paraId="6AF7A067" w14:textId="77777777" w:rsidTr="00806208">
              <w:tc>
                <w:tcPr>
                  <w:tcW w:w="2467" w:type="dxa"/>
                  <w:tcBorders>
                    <w:top w:val="single" w:sz="4" w:space="0" w:color="auto"/>
                    <w:left w:val="single" w:sz="4" w:space="0" w:color="auto"/>
                    <w:bottom w:val="single" w:sz="4" w:space="0" w:color="auto"/>
                    <w:right w:val="single" w:sz="4" w:space="0" w:color="auto"/>
                  </w:tcBorders>
                </w:tcPr>
                <w:p w14:paraId="0B1F6230" w14:textId="77777777" w:rsidR="00D2572F" w:rsidRPr="005370BD" w:rsidRDefault="00D2572F" w:rsidP="00806208">
                  <w:pPr>
                    <w:rPr>
                      <w:rFonts w:cs="Arial"/>
                      <w:sz w:val="20"/>
                      <w:szCs w:val="20"/>
                    </w:rPr>
                  </w:pPr>
                  <w:r w:rsidRPr="005370BD">
                    <w:rPr>
                      <w:rFonts w:cs="Arial"/>
                      <w:sz w:val="20"/>
                      <w:szCs w:val="20"/>
                    </w:rPr>
                    <w:t>Αυτοτελής Μελέτη</w:t>
                  </w:r>
                </w:p>
              </w:tc>
              <w:tc>
                <w:tcPr>
                  <w:tcW w:w="2468" w:type="dxa"/>
                  <w:tcBorders>
                    <w:top w:val="single" w:sz="4" w:space="0" w:color="auto"/>
                    <w:left w:val="single" w:sz="4" w:space="0" w:color="auto"/>
                    <w:bottom w:val="single" w:sz="4" w:space="0" w:color="auto"/>
                    <w:right w:val="single" w:sz="4" w:space="0" w:color="auto"/>
                  </w:tcBorders>
                </w:tcPr>
                <w:p w14:paraId="4E0683B5" w14:textId="77777777" w:rsidR="00D2572F" w:rsidRPr="005370BD" w:rsidRDefault="00D2572F" w:rsidP="00806208">
                  <w:pPr>
                    <w:jc w:val="center"/>
                    <w:rPr>
                      <w:rFonts w:cs="Arial"/>
                      <w:sz w:val="20"/>
                      <w:szCs w:val="20"/>
                    </w:rPr>
                  </w:pPr>
                  <w:r w:rsidRPr="005370BD">
                    <w:rPr>
                      <w:rFonts w:cs="Arial"/>
                      <w:sz w:val="20"/>
                      <w:szCs w:val="20"/>
                    </w:rPr>
                    <w:t>35</w:t>
                  </w:r>
                </w:p>
              </w:tc>
            </w:tr>
            <w:tr w:rsidR="00D2572F" w:rsidRPr="005370BD" w14:paraId="13766F8B" w14:textId="77777777" w:rsidTr="00806208">
              <w:tc>
                <w:tcPr>
                  <w:tcW w:w="2467" w:type="dxa"/>
                  <w:tcBorders>
                    <w:top w:val="single" w:sz="4" w:space="0" w:color="auto"/>
                    <w:left w:val="single" w:sz="4" w:space="0" w:color="auto"/>
                    <w:bottom w:val="single" w:sz="4" w:space="0" w:color="auto"/>
                    <w:right w:val="single" w:sz="4" w:space="0" w:color="auto"/>
                  </w:tcBorders>
                </w:tcPr>
                <w:p w14:paraId="38D16D9B" w14:textId="77777777" w:rsidR="00D2572F" w:rsidRPr="005370BD" w:rsidRDefault="00D2572F" w:rsidP="00806208">
                  <w:pPr>
                    <w:rPr>
                      <w:rFonts w:cs="Arial"/>
                      <w:b/>
                      <w:i/>
                      <w:sz w:val="20"/>
                      <w:szCs w:val="20"/>
                    </w:rPr>
                  </w:pPr>
                  <w:r w:rsidRPr="005370BD">
                    <w:rPr>
                      <w:rFonts w:cs="Arial"/>
                      <w:b/>
                      <w:i/>
                      <w:sz w:val="20"/>
                      <w:szCs w:val="20"/>
                    </w:rPr>
                    <w:t xml:space="preserve">Σύνολο Μαθήματος </w:t>
                  </w:r>
                </w:p>
                <w:p w14:paraId="55669339" w14:textId="77777777" w:rsidR="00D2572F" w:rsidRPr="005370BD" w:rsidRDefault="00D2572F" w:rsidP="00806208">
                  <w:pPr>
                    <w:rPr>
                      <w:rFonts w:cs="Arial"/>
                      <w:b/>
                      <w:i/>
                      <w:sz w:val="20"/>
                      <w:szCs w:val="20"/>
                    </w:rPr>
                  </w:pPr>
                  <w:r w:rsidRPr="005370BD">
                    <w:rPr>
                      <w:rFonts w:cs="Arial"/>
                      <w:b/>
                      <w:i/>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14:paraId="5B2AC939" w14:textId="77777777" w:rsidR="00D2572F" w:rsidRPr="005370BD" w:rsidRDefault="00D2572F" w:rsidP="00806208">
                  <w:pPr>
                    <w:jc w:val="center"/>
                    <w:rPr>
                      <w:rFonts w:cs="Arial"/>
                      <w:b/>
                      <w:i/>
                      <w:sz w:val="20"/>
                      <w:szCs w:val="20"/>
                    </w:rPr>
                  </w:pPr>
                  <w:r w:rsidRPr="005370BD">
                    <w:rPr>
                      <w:rFonts w:cs="Arial"/>
                      <w:b/>
                      <w:i/>
                      <w:sz w:val="20"/>
                      <w:szCs w:val="20"/>
                    </w:rPr>
                    <w:t>125</w:t>
                  </w:r>
                </w:p>
              </w:tc>
            </w:tr>
          </w:tbl>
          <w:p w14:paraId="41A1E72F" w14:textId="77777777" w:rsidR="00D2572F" w:rsidRPr="005370BD" w:rsidRDefault="00D2572F" w:rsidP="00806208">
            <w:pPr>
              <w:rPr>
                <w:rFonts w:ascii="Tahoma" w:hAnsi="Tahoma" w:cs="Tahoma"/>
              </w:rPr>
            </w:pPr>
          </w:p>
        </w:tc>
      </w:tr>
      <w:tr w:rsidR="00D2572F" w:rsidRPr="005370BD" w14:paraId="4A3071D9" w14:textId="77777777" w:rsidTr="00806208">
        <w:tc>
          <w:tcPr>
            <w:tcW w:w="3306" w:type="dxa"/>
          </w:tcPr>
          <w:p w14:paraId="502FBB8E" w14:textId="77777777" w:rsidR="00D2572F" w:rsidRPr="005370BD" w:rsidRDefault="00D2572F" w:rsidP="00806208">
            <w:pPr>
              <w:jc w:val="right"/>
              <w:rPr>
                <w:rFonts w:cs="Arial"/>
                <w:b/>
                <w:sz w:val="20"/>
                <w:szCs w:val="20"/>
              </w:rPr>
            </w:pPr>
            <w:r w:rsidRPr="005370BD">
              <w:rPr>
                <w:rFonts w:cs="Arial"/>
                <w:b/>
                <w:sz w:val="20"/>
                <w:szCs w:val="20"/>
              </w:rPr>
              <w:t xml:space="preserve">ΑΞΙΟΛΟΓΗΣΗ ΦΟΙΤΗΤΩΝ </w:t>
            </w:r>
          </w:p>
          <w:p w14:paraId="523B1B83" w14:textId="77777777" w:rsidR="00D2572F" w:rsidRPr="005370BD" w:rsidRDefault="00D2572F" w:rsidP="00806208">
            <w:pPr>
              <w:jc w:val="both"/>
              <w:rPr>
                <w:rFonts w:cs="Arial"/>
                <w:i/>
                <w:sz w:val="16"/>
                <w:szCs w:val="16"/>
              </w:rPr>
            </w:pPr>
            <w:r w:rsidRPr="005370BD">
              <w:rPr>
                <w:rFonts w:cs="Arial"/>
                <w:i/>
                <w:sz w:val="16"/>
                <w:szCs w:val="16"/>
              </w:rPr>
              <w:t>Περιγραφή της διαδικασίας αξιολόγησης</w:t>
            </w:r>
          </w:p>
          <w:p w14:paraId="409B6421" w14:textId="77777777" w:rsidR="00D2572F" w:rsidRPr="005370BD" w:rsidRDefault="00D2572F" w:rsidP="00806208">
            <w:pPr>
              <w:jc w:val="both"/>
              <w:rPr>
                <w:rFonts w:cs="Arial"/>
                <w:i/>
                <w:sz w:val="16"/>
                <w:szCs w:val="16"/>
              </w:rPr>
            </w:pPr>
          </w:p>
          <w:p w14:paraId="245D2347" w14:textId="77777777" w:rsidR="00D2572F" w:rsidRPr="005370BD" w:rsidRDefault="00D2572F" w:rsidP="00806208">
            <w:pPr>
              <w:jc w:val="both"/>
              <w:rPr>
                <w:rFonts w:cs="Arial"/>
                <w:i/>
                <w:sz w:val="16"/>
                <w:szCs w:val="16"/>
              </w:rPr>
            </w:pPr>
            <w:r w:rsidRPr="005370BD">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241F13BE" w14:textId="77777777" w:rsidR="00D2572F" w:rsidRPr="005370BD" w:rsidRDefault="00D2572F" w:rsidP="00806208">
            <w:pPr>
              <w:jc w:val="both"/>
              <w:rPr>
                <w:rFonts w:cs="Arial"/>
                <w:i/>
                <w:sz w:val="16"/>
                <w:szCs w:val="16"/>
              </w:rPr>
            </w:pPr>
          </w:p>
          <w:p w14:paraId="5745154C" w14:textId="77777777" w:rsidR="00D2572F" w:rsidRPr="005370BD" w:rsidRDefault="00D2572F" w:rsidP="00806208">
            <w:pPr>
              <w:jc w:val="both"/>
              <w:rPr>
                <w:rFonts w:cs="Arial"/>
                <w:i/>
                <w:sz w:val="16"/>
                <w:szCs w:val="16"/>
              </w:rPr>
            </w:pPr>
            <w:r w:rsidRPr="005370BD">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14:paraId="104EE412" w14:textId="77777777" w:rsidR="00D2572F" w:rsidRPr="005370BD" w:rsidRDefault="00D2572F" w:rsidP="00806208">
            <w:pPr>
              <w:rPr>
                <w:iCs/>
              </w:rPr>
            </w:pPr>
          </w:p>
          <w:p w14:paraId="3D9049C0" w14:textId="77777777" w:rsidR="00D2572F" w:rsidRPr="005370BD" w:rsidRDefault="00D2572F" w:rsidP="00806208">
            <w:pPr>
              <w:rPr>
                <w:iCs/>
              </w:rPr>
            </w:pPr>
            <w:r w:rsidRPr="005370BD">
              <w:rPr>
                <w:iCs/>
                <w:sz w:val="22"/>
                <w:szCs w:val="22"/>
              </w:rPr>
              <w:t>Ι. Γραπτή τελική εξέταση (50%) που περιλαμβάνει:</w:t>
            </w:r>
          </w:p>
          <w:p w14:paraId="636A21F7" w14:textId="77777777" w:rsidR="00D2572F" w:rsidRPr="005370BD" w:rsidRDefault="00D2572F" w:rsidP="00806208">
            <w:pPr>
              <w:ind w:left="267" w:hanging="267"/>
              <w:rPr>
                <w:iCs/>
              </w:rPr>
            </w:pPr>
            <w:r w:rsidRPr="005370BD">
              <w:rPr>
                <w:iCs/>
                <w:sz w:val="22"/>
                <w:szCs w:val="22"/>
              </w:rPr>
              <w:t>-</w:t>
            </w:r>
            <w:r w:rsidRPr="005370BD">
              <w:rPr>
                <w:iCs/>
                <w:sz w:val="22"/>
                <w:szCs w:val="22"/>
              </w:rPr>
              <w:tab/>
              <w:t>Ερωτήσεις πολλαπλής επιλογής</w:t>
            </w:r>
          </w:p>
          <w:p w14:paraId="79A5EB0D" w14:textId="77777777" w:rsidR="00D2572F" w:rsidRPr="005370BD" w:rsidRDefault="00D2572F" w:rsidP="00806208">
            <w:pPr>
              <w:ind w:left="267" w:hanging="267"/>
              <w:rPr>
                <w:iCs/>
              </w:rPr>
            </w:pPr>
            <w:r w:rsidRPr="005370BD">
              <w:rPr>
                <w:iCs/>
                <w:sz w:val="22"/>
                <w:szCs w:val="22"/>
              </w:rPr>
              <w:t>-</w:t>
            </w:r>
            <w:r w:rsidRPr="005370BD">
              <w:rPr>
                <w:iCs/>
                <w:sz w:val="22"/>
                <w:szCs w:val="22"/>
              </w:rPr>
              <w:tab/>
              <w:t xml:space="preserve">Επίλυση προβλημάτων </w:t>
            </w:r>
          </w:p>
          <w:p w14:paraId="6D374842" w14:textId="77777777" w:rsidR="00D2572F" w:rsidRPr="005370BD" w:rsidRDefault="00D2572F" w:rsidP="00806208">
            <w:pPr>
              <w:ind w:left="267" w:hanging="267"/>
              <w:rPr>
                <w:iCs/>
              </w:rPr>
            </w:pPr>
            <w:r w:rsidRPr="005370BD">
              <w:rPr>
                <w:iCs/>
                <w:sz w:val="22"/>
                <w:szCs w:val="22"/>
              </w:rPr>
              <w:t>-</w:t>
            </w:r>
            <w:r w:rsidRPr="005370BD">
              <w:rPr>
                <w:iCs/>
                <w:sz w:val="22"/>
                <w:szCs w:val="22"/>
              </w:rPr>
              <w:tab/>
              <w:t>Συγκριτική αξιολόγηση στοιχείων θεωρίας</w:t>
            </w:r>
          </w:p>
          <w:p w14:paraId="7CDBF399" w14:textId="77777777" w:rsidR="00D2572F" w:rsidRPr="005370BD" w:rsidRDefault="00D2572F" w:rsidP="00806208">
            <w:pPr>
              <w:ind w:left="267" w:hanging="267"/>
              <w:rPr>
                <w:iCs/>
              </w:rPr>
            </w:pPr>
          </w:p>
          <w:p w14:paraId="1D1D3CE1" w14:textId="77777777" w:rsidR="00D2572F" w:rsidRPr="005370BD" w:rsidRDefault="00D2572F" w:rsidP="00806208">
            <w:pPr>
              <w:rPr>
                <w:iCs/>
              </w:rPr>
            </w:pPr>
            <w:r w:rsidRPr="005370BD">
              <w:rPr>
                <w:iCs/>
                <w:sz w:val="22"/>
                <w:szCs w:val="22"/>
              </w:rPr>
              <w:t xml:space="preserve">ΙΙ. Εργαστήριο (50%)  που περιλαμβάνει </w:t>
            </w:r>
          </w:p>
          <w:p w14:paraId="05B546CE" w14:textId="77777777" w:rsidR="00D2572F" w:rsidRPr="006E38FC" w:rsidRDefault="00D2572F" w:rsidP="00102973">
            <w:pPr>
              <w:pStyle w:val="ab"/>
              <w:numPr>
                <w:ilvl w:val="0"/>
                <w:numId w:val="54"/>
              </w:numPr>
              <w:spacing w:after="0" w:line="240" w:lineRule="auto"/>
              <w:ind w:left="269" w:hanging="269"/>
              <w:rPr>
                <w:rFonts w:ascii="Times New Roman" w:hAnsi="Times New Roman"/>
                <w:iCs/>
                <w:szCs w:val="22"/>
              </w:rPr>
            </w:pPr>
            <w:r w:rsidRPr="006E38FC">
              <w:rPr>
                <w:rFonts w:ascii="Times New Roman" w:hAnsi="Times New Roman"/>
                <w:iCs/>
                <w:szCs w:val="22"/>
              </w:rPr>
              <w:t xml:space="preserve">Γραπτές εργασίες </w:t>
            </w:r>
          </w:p>
          <w:p w14:paraId="1669EFC1" w14:textId="77777777" w:rsidR="00D2572F" w:rsidRPr="006E38FC" w:rsidRDefault="00D2572F" w:rsidP="00806208">
            <w:pPr>
              <w:pStyle w:val="ab"/>
              <w:spacing w:after="0" w:line="240" w:lineRule="auto"/>
              <w:ind w:left="269"/>
              <w:rPr>
                <w:iCs/>
                <w:szCs w:val="22"/>
              </w:rPr>
            </w:pPr>
          </w:p>
          <w:p w14:paraId="791F8B50" w14:textId="77777777" w:rsidR="00D2572F" w:rsidRPr="005370BD" w:rsidRDefault="00D2572F" w:rsidP="00806208">
            <w:pPr>
              <w:rPr>
                <w:iCs/>
              </w:rPr>
            </w:pPr>
          </w:p>
        </w:tc>
      </w:tr>
    </w:tbl>
    <w:p w14:paraId="3F8C805A" w14:textId="77777777" w:rsidR="00D2572F" w:rsidRPr="005370BD" w:rsidRDefault="00D2572F" w:rsidP="00102973">
      <w:pPr>
        <w:widowControl w:val="0"/>
        <w:numPr>
          <w:ilvl w:val="0"/>
          <w:numId w:val="130"/>
        </w:numPr>
        <w:autoSpaceDE w:val="0"/>
        <w:autoSpaceDN w:val="0"/>
        <w:adjustRightInd w:val="0"/>
        <w:spacing w:before="240"/>
        <w:ind w:left="357" w:hanging="357"/>
        <w:rPr>
          <w:rFonts w:cs="Arial"/>
          <w:b/>
        </w:rPr>
      </w:pPr>
      <w:r w:rsidRPr="005370BD">
        <w:rPr>
          <w:rFonts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572F" w:rsidRPr="005370BD" w14:paraId="6BF97ADF" w14:textId="77777777" w:rsidTr="00806208">
        <w:tc>
          <w:tcPr>
            <w:tcW w:w="8472" w:type="dxa"/>
          </w:tcPr>
          <w:p w14:paraId="0C24D377" w14:textId="77777777" w:rsidR="00D2572F" w:rsidRPr="005370BD" w:rsidRDefault="00D2572F" w:rsidP="00806208">
            <w:pPr>
              <w:jc w:val="both"/>
              <w:rPr>
                <w:rFonts w:cs="Arial"/>
                <w:i/>
                <w:sz w:val="16"/>
                <w:szCs w:val="16"/>
              </w:rPr>
            </w:pPr>
            <w:r w:rsidRPr="005370BD">
              <w:rPr>
                <w:rFonts w:cs="Arial"/>
                <w:i/>
                <w:sz w:val="16"/>
                <w:szCs w:val="16"/>
              </w:rPr>
              <w:t>-Προτεινόμενη Βιβλιογραφία :</w:t>
            </w:r>
          </w:p>
          <w:p w14:paraId="7BD13CBE" w14:textId="77777777" w:rsidR="00D2572F" w:rsidRPr="005370BD" w:rsidRDefault="00D2572F" w:rsidP="00806208">
            <w:pPr>
              <w:jc w:val="both"/>
              <w:rPr>
                <w:rFonts w:cs="Arial"/>
                <w:i/>
                <w:sz w:val="16"/>
                <w:szCs w:val="16"/>
              </w:rPr>
            </w:pPr>
            <w:r w:rsidRPr="005370BD">
              <w:rPr>
                <w:rFonts w:cs="Arial"/>
                <w:i/>
                <w:sz w:val="16"/>
                <w:szCs w:val="16"/>
              </w:rPr>
              <w:t>-Συναφή επιστημονικά περιοδικά:</w:t>
            </w:r>
          </w:p>
          <w:p w14:paraId="25142DED" w14:textId="77777777" w:rsidR="00D2572F" w:rsidRPr="005370BD" w:rsidRDefault="00D2572F" w:rsidP="00806208">
            <w:pPr>
              <w:jc w:val="both"/>
              <w:rPr>
                <w:rFonts w:cs="Arial"/>
                <w:i/>
                <w:sz w:val="16"/>
                <w:szCs w:val="16"/>
              </w:rPr>
            </w:pPr>
          </w:p>
          <w:p w14:paraId="12329BF7" w14:textId="77777777" w:rsidR="00D2572F" w:rsidRPr="006E38FC" w:rsidRDefault="00D2572F" w:rsidP="00102973">
            <w:pPr>
              <w:pStyle w:val="ab"/>
              <w:numPr>
                <w:ilvl w:val="0"/>
                <w:numId w:val="54"/>
              </w:numPr>
              <w:spacing w:after="0" w:line="240" w:lineRule="auto"/>
              <w:ind w:left="176" w:hanging="142"/>
              <w:jc w:val="both"/>
              <w:rPr>
                <w:rFonts w:ascii="Times New Roman" w:hAnsi="Times New Roman"/>
                <w:iCs/>
                <w:szCs w:val="22"/>
              </w:rPr>
            </w:pPr>
            <w:r w:rsidRPr="005370BD">
              <w:rPr>
                <w:rFonts w:ascii="Times New Roman" w:hAnsi="Times New Roman"/>
                <w:iCs/>
                <w:szCs w:val="22"/>
                <w:lang w:val="en-GB"/>
              </w:rPr>
              <w:t xml:space="preserve">APHA, AWWA, WEF. 2012. Standard Methods for the Examination of Water and Wastewater, 22nd ed. </w:t>
            </w:r>
            <w:r w:rsidRPr="006E38FC">
              <w:rPr>
                <w:rFonts w:ascii="Times New Roman" w:hAnsi="Times New Roman"/>
                <w:iCs/>
                <w:szCs w:val="22"/>
              </w:rPr>
              <w:t>American Public Health Association, Washington, DC.</w:t>
            </w:r>
          </w:p>
          <w:p w14:paraId="3A96156B" w14:textId="77777777" w:rsidR="00D2572F" w:rsidRPr="006E38FC" w:rsidRDefault="00D2572F" w:rsidP="00102973">
            <w:pPr>
              <w:pStyle w:val="ab"/>
              <w:numPr>
                <w:ilvl w:val="0"/>
                <w:numId w:val="54"/>
              </w:numPr>
              <w:spacing w:after="0" w:line="240" w:lineRule="auto"/>
              <w:ind w:left="176" w:hanging="142"/>
              <w:jc w:val="both"/>
              <w:rPr>
                <w:rFonts w:ascii="Times New Roman" w:hAnsi="Times New Roman"/>
                <w:iCs/>
                <w:szCs w:val="22"/>
              </w:rPr>
            </w:pPr>
            <w:r w:rsidRPr="005370BD">
              <w:rPr>
                <w:rFonts w:ascii="Times New Roman" w:hAnsi="Times New Roman"/>
                <w:iCs/>
                <w:szCs w:val="22"/>
                <w:lang w:val="en-GB"/>
              </w:rPr>
              <w:t xml:space="preserve">Sawyer, C.N., P.L. McCarty, G.F. Parkin (2003) Chemistry for Environmental Engineering and Science. </w:t>
            </w:r>
            <w:r w:rsidRPr="006E38FC">
              <w:rPr>
                <w:rFonts w:ascii="Times New Roman" w:hAnsi="Times New Roman"/>
                <w:iCs/>
                <w:szCs w:val="22"/>
              </w:rPr>
              <w:t xml:space="preserve">5th Edition, McGraw-Hill. </w:t>
            </w:r>
          </w:p>
          <w:p w14:paraId="2AC076AD" w14:textId="77777777" w:rsidR="00D2572F" w:rsidRPr="006E38FC" w:rsidRDefault="00D2572F" w:rsidP="00102973">
            <w:pPr>
              <w:pStyle w:val="ab"/>
              <w:numPr>
                <w:ilvl w:val="0"/>
                <w:numId w:val="54"/>
              </w:numPr>
              <w:spacing w:after="0" w:line="240" w:lineRule="auto"/>
              <w:ind w:left="176" w:hanging="142"/>
              <w:jc w:val="both"/>
              <w:rPr>
                <w:rFonts w:ascii="Times New Roman" w:hAnsi="Times New Roman"/>
                <w:iCs/>
                <w:szCs w:val="22"/>
              </w:rPr>
            </w:pPr>
            <w:r w:rsidRPr="006E38FC">
              <w:rPr>
                <w:rFonts w:ascii="Times New Roman" w:hAnsi="Times New Roman"/>
                <w:iCs/>
                <w:szCs w:val="22"/>
              </w:rPr>
              <w:t>Harris, D.C. (2010). Ποσοτική χημική ανάλυση, Τόμος Β. Επιστημονική Επιμέλεια Νίκος Χανιωτάκης, Μαρία Φουσάκη, Πανεπιστημιακές εκδόσεις Κρήτης, ISBN Β Τόμος:  978-960-524-281-7 </w:t>
            </w:r>
          </w:p>
          <w:p w14:paraId="3495854B" w14:textId="77777777" w:rsidR="00D2572F" w:rsidRPr="006E38FC" w:rsidRDefault="00D2572F" w:rsidP="00102973">
            <w:pPr>
              <w:pStyle w:val="ab"/>
              <w:numPr>
                <w:ilvl w:val="0"/>
                <w:numId w:val="54"/>
              </w:numPr>
              <w:spacing w:after="0" w:line="240" w:lineRule="auto"/>
              <w:ind w:left="176" w:hanging="142"/>
              <w:jc w:val="both"/>
              <w:rPr>
                <w:rFonts w:ascii="Times New Roman" w:hAnsi="Times New Roman"/>
                <w:iCs/>
                <w:szCs w:val="22"/>
              </w:rPr>
            </w:pPr>
            <w:r w:rsidRPr="005370BD">
              <w:rPr>
                <w:rFonts w:ascii="Times New Roman" w:hAnsi="Times New Roman"/>
                <w:iCs/>
                <w:szCs w:val="22"/>
                <w:lang w:val="en-US"/>
              </w:rPr>
              <w:t>van</w:t>
            </w:r>
            <w:r w:rsidRPr="00280B24">
              <w:rPr>
                <w:rFonts w:ascii="Times New Roman" w:hAnsi="Times New Roman"/>
                <w:iCs/>
                <w:szCs w:val="22"/>
                <w:lang w:val="en-US"/>
              </w:rPr>
              <w:t xml:space="preserve"> </w:t>
            </w:r>
            <w:r w:rsidRPr="005370BD">
              <w:rPr>
                <w:rFonts w:ascii="Times New Roman" w:hAnsi="Times New Roman"/>
                <w:iCs/>
                <w:szCs w:val="22"/>
                <w:lang w:val="en-US"/>
              </w:rPr>
              <w:t>Loosdrecht</w:t>
            </w:r>
            <w:r w:rsidRPr="00280B24">
              <w:rPr>
                <w:rFonts w:ascii="Times New Roman" w:hAnsi="Times New Roman"/>
                <w:iCs/>
                <w:szCs w:val="22"/>
                <w:lang w:val="en-US"/>
              </w:rPr>
              <w:t xml:space="preserve">, </w:t>
            </w:r>
            <w:r w:rsidRPr="005370BD">
              <w:rPr>
                <w:rFonts w:ascii="Times New Roman" w:hAnsi="Times New Roman"/>
                <w:iCs/>
                <w:szCs w:val="22"/>
                <w:lang w:val="en-US"/>
              </w:rPr>
              <w:t>M</w:t>
            </w:r>
            <w:r w:rsidRPr="00280B24">
              <w:rPr>
                <w:rFonts w:ascii="Times New Roman" w:hAnsi="Times New Roman"/>
                <w:iCs/>
                <w:szCs w:val="22"/>
                <w:lang w:val="en-US"/>
              </w:rPr>
              <w:t>.</w:t>
            </w:r>
            <w:r w:rsidRPr="005370BD">
              <w:rPr>
                <w:rFonts w:ascii="Times New Roman" w:hAnsi="Times New Roman"/>
                <w:iCs/>
                <w:szCs w:val="22"/>
                <w:lang w:val="en-US"/>
              </w:rPr>
              <w:t>C</w:t>
            </w:r>
            <w:r w:rsidRPr="00280B24">
              <w:rPr>
                <w:rFonts w:ascii="Times New Roman" w:hAnsi="Times New Roman"/>
                <w:iCs/>
                <w:szCs w:val="22"/>
                <w:lang w:val="en-US"/>
              </w:rPr>
              <w:t>.</w:t>
            </w:r>
            <w:r w:rsidRPr="005370BD">
              <w:rPr>
                <w:rFonts w:ascii="Times New Roman" w:hAnsi="Times New Roman"/>
                <w:iCs/>
                <w:szCs w:val="22"/>
                <w:lang w:val="en-US"/>
              </w:rPr>
              <w:t>M</w:t>
            </w:r>
            <w:r w:rsidRPr="00280B24">
              <w:rPr>
                <w:rFonts w:ascii="Times New Roman" w:hAnsi="Times New Roman"/>
                <w:iCs/>
                <w:szCs w:val="22"/>
                <w:lang w:val="en-US"/>
              </w:rPr>
              <w:t xml:space="preserve">, </w:t>
            </w:r>
            <w:r w:rsidRPr="005370BD">
              <w:rPr>
                <w:rFonts w:ascii="Times New Roman" w:hAnsi="Times New Roman"/>
                <w:iCs/>
                <w:szCs w:val="22"/>
                <w:lang w:val="en-US"/>
              </w:rPr>
              <w:t>Nielsen</w:t>
            </w:r>
            <w:r w:rsidRPr="00280B24">
              <w:rPr>
                <w:rFonts w:ascii="Times New Roman" w:hAnsi="Times New Roman"/>
                <w:iCs/>
                <w:szCs w:val="22"/>
                <w:lang w:val="en-US"/>
              </w:rPr>
              <w:t xml:space="preserve">, </w:t>
            </w:r>
            <w:r w:rsidRPr="005370BD">
              <w:rPr>
                <w:rFonts w:ascii="Times New Roman" w:hAnsi="Times New Roman"/>
                <w:iCs/>
                <w:szCs w:val="22"/>
                <w:lang w:val="en-US"/>
              </w:rPr>
              <w:t>P</w:t>
            </w:r>
            <w:r w:rsidRPr="00280B24">
              <w:rPr>
                <w:rFonts w:ascii="Times New Roman" w:hAnsi="Times New Roman"/>
                <w:iCs/>
                <w:szCs w:val="22"/>
                <w:lang w:val="en-US"/>
              </w:rPr>
              <w:t>.</w:t>
            </w:r>
            <w:r w:rsidRPr="005370BD">
              <w:rPr>
                <w:rFonts w:ascii="Times New Roman" w:hAnsi="Times New Roman"/>
                <w:iCs/>
                <w:szCs w:val="22"/>
                <w:lang w:val="en-US"/>
              </w:rPr>
              <w:t>H</w:t>
            </w:r>
            <w:r w:rsidRPr="00280B24">
              <w:rPr>
                <w:rFonts w:ascii="Times New Roman" w:hAnsi="Times New Roman"/>
                <w:iCs/>
                <w:szCs w:val="22"/>
                <w:lang w:val="en-US"/>
              </w:rPr>
              <w:t xml:space="preserve">., </w:t>
            </w:r>
            <w:r w:rsidRPr="005370BD">
              <w:rPr>
                <w:rFonts w:ascii="Times New Roman" w:hAnsi="Times New Roman"/>
                <w:iCs/>
                <w:szCs w:val="22"/>
                <w:lang w:val="en-US"/>
              </w:rPr>
              <w:t>Lopez</w:t>
            </w:r>
            <w:r w:rsidRPr="00280B24">
              <w:rPr>
                <w:rFonts w:ascii="Times New Roman" w:hAnsi="Times New Roman"/>
                <w:iCs/>
                <w:szCs w:val="22"/>
                <w:lang w:val="en-US"/>
              </w:rPr>
              <w:t>-</w:t>
            </w:r>
            <w:r w:rsidRPr="005370BD">
              <w:rPr>
                <w:rFonts w:ascii="Times New Roman" w:hAnsi="Times New Roman"/>
                <w:iCs/>
                <w:szCs w:val="22"/>
                <w:lang w:val="en-US"/>
              </w:rPr>
              <w:t>Vasqeuz</w:t>
            </w:r>
            <w:r w:rsidRPr="00280B24">
              <w:rPr>
                <w:rFonts w:ascii="Times New Roman" w:hAnsi="Times New Roman"/>
                <w:iCs/>
                <w:szCs w:val="22"/>
                <w:lang w:val="en-US"/>
              </w:rPr>
              <w:t xml:space="preserve">, </w:t>
            </w:r>
            <w:r w:rsidRPr="005370BD">
              <w:rPr>
                <w:rFonts w:ascii="Times New Roman" w:hAnsi="Times New Roman"/>
                <w:iCs/>
                <w:szCs w:val="22"/>
                <w:lang w:val="en-US"/>
              </w:rPr>
              <w:t>C</w:t>
            </w:r>
            <w:r w:rsidRPr="00280B24">
              <w:rPr>
                <w:rFonts w:ascii="Times New Roman" w:hAnsi="Times New Roman"/>
                <w:iCs/>
                <w:szCs w:val="22"/>
                <w:lang w:val="en-US"/>
              </w:rPr>
              <w:t>.</w:t>
            </w:r>
            <w:r w:rsidRPr="005370BD">
              <w:rPr>
                <w:rFonts w:ascii="Times New Roman" w:hAnsi="Times New Roman"/>
                <w:iCs/>
                <w:szCs w:val="22"/>
                <w:lang w:val="en-US"/>
              </w:rPr>
              <w:t>M</w:t>
            </w:r>
            <w:r w:rsidRPr="00280B24">
              <w:rPr>
                <w:rFonts w:ascii="Times New Roman" w:hAnsi="Times New Roman"/>
                <w:iCs/>
                <w:szCs w:val="22"/>
                <w:lang w:val="en-US"/>
              </w:rPr>
              <w:t xml:space="preserve">. </w:t>
            </w:r>
            <w:r w:rsidRPr="005370BD">
              <w:rPr>
                <w:rFonts w:ascii="Times New Roman" w:hAnsi="Times New Roman"/>
                <w:iCs/>
                <w:szCs w:val="22"/>
                <w:lang w:val="en-US"/>
              </w:rPr>
              <w:t>and</w:t>
            </w:r>
            <w:r w:rsidRPr="00280B24">
              <w:rPr>
                <w:rFonts w:ascii="Times New Roman" w:hAnsi="Times New Roman"/>
                <w:iCs/>
                <w:szCs w:val="22"/>
                <w:lang w:val="en-US"/>
              </w:rPr>
              <w:t xml:space="preserve"> </w:t>
            </w:r>
            <w:r w:rsidRPr="005370BD">
              <w:rPr>
                <w:rFonts w:ascii="Times New Roman" w:hAnsi="Times New Roman"/>
                <w:iCs/>
                <w:szCs w:val="22"/>
                <w:lang w:val="en-US"/>
              </w:rPr>
              <w:t>Brdjanovic</w:t>
            </w:r>
            <w:r w:rsidRPr="00280B24">
              <w:rPr>
                <w:rFonts w:ascii="Times New Roman" w:hAnsi="Times New Roman"/>
                <w:iCs/>
                <w:szCs w:val="22"/>
                <w:lang w:val="en-US"/>
              </w:rPr>
              <w:t xml:space="preserve">, </w:t>
            </w:r>
            <w:r w:rsidRPr="005370BD">
              <w:rPr>
                <w:rFonts w:ascii="Times New Roman" w:hAnsi="Times New Roman"/>
                <w:iCs/>
                <w:szCs w:val="22"/>
                <w:lang w:val="en-US"/>
              </w:rPr>
              <w:t>D</w:t>
            </w:r>
            <w:r w:rsidRPr="00280B24">
              <w:rPr>
                <w:rFonts w:ascii="Times New Roman" w:hAnsi="Times New Roman"/>
                <w:iCs/>
                <w:szCs w:val="22"/>
                <w:lang w:val="en-US"/>
              </w:rPr>
              <w:t xml:space="preserve">. (2016.). </w:t>
            </w:r>
            <w:r w:rsidRPr="006E38FC">
              <w:rPr>
                <w:rFonts w:ascii="Times New Roman" w:hAnsi="Times New Roman"/>
                <w:iCs/>
                <w:szCs w:val="22"/>
              </w:rPr>
              <w:t xml:space="preserve">Experimental Methods in Wastewater Treatment. IWA Publishing, UK. </w:t>
            </w:r>
          </w:p>
          <w:p w14:paraId="67275BCB" w14:textId="77777777" w:rsidR="00D2572F" w:rsidRPr="006E38FC" w:rsidRDefault="00D2572F" w:rsidP="00102973">
            <w:pPr>
              <w:pStyle w:val="ab"/>
              <w:numPr>
                <w:ilvl w:val="0"/>
                <w:numId w:val="54"/>
              </w:numPr>
              <w:spacing w:after="0" w:line="240" w:lineRule="auto"/>
              <w:ind w:left="176" w:hanging="142"/>
              <w:jc w:val="both"/>
              <w:rPr>
                <w:iCs/>
                <w:sz w:val="16"/>
                <w:szCs w:val="16"/>
              </w:rPr>
            </w:pPr>
            <w:r w:rsidRPr="006E38FC">
              <w:rPr>
                <w:rFonts w:ascii="Times New Roman" w:hAnsi="Times New Roman"/>
                <w:iCs/>
                <w:szCs w:val="22"/>
              </w:rPr>
              <w:t xml:space="preserve">Λιοδάκης, Σ. (2001). Αναλυτική Χημεία-Θέματα και Προβλήματα, Στυλιανός, Εκδόσεις Παπασωτηρίου, Αθήνα, ISBN:  960-7510-86-0 </w:t>
            </w:r>
          </w:p>
        </w:tc>
      </w:tr>
    </w:tbl>
    <w:p w14:paraId="5CEBAE14" w14:textId="77777777" w:rsidR="00D2572F" w:rsidRPr="005370BD" w:rsidRDefault="00D2572F" w:rsidP="004A5643">
      <w:pPr>
        <w:jc w:val="both"/>
        <w:rPr>
          <w:rFonts w:ascii="Cambria" w:hAnsi="Cambria"/>
          <w:sz w:val="20"/>
        </w:rPr>
      </w:pPr>
    </w:p>
    <w:p w14:paraId="588212DA" w14:textId="77777777" w:rsidR="00D2572F" w:rsidRPr="005370BD" w:rsidRDefault="00D2572F" w:rsidP="004A5643"/>
    <w:p w14:paraId="111A0A04" w14:textId="77777777" w:rsidR="00D2572F" w:rsidRPr="005370BD" w:rsidRDefault="00D2572F" w:rsidP="004A5643"/>
    <w:p w14:paraId="2EFF069C" w14:textId="77777777" w:rsidR="00D2572F" w:rsidRPr="005370BD" w:rsidRDefault="00D2572F" w:rsidP="004A5643"/>
    <w:p w14:paraId="08AD4945" w14:textId="77777777" w:rsidR="00D2572F" w:rsidRPr="005370BD" w:rsidRDefault="00D2572F" w:rsidP="00AF7988">
      <w:pPr>
        <w:spacing w:before="120"/>
        <w:jc w:val="center"/>
        <w:rPr>
          <w:rFonts w:cs="Arial"/>
        </w:rPr>
      </w:pPr>
    </w:p>
    <w:p w14:paraId="7AE09130" w14:textId="77777777" w:rsidR="00D2572F" w:rsidRPr="005370BD" w:rsidRDefault="00D2572F" w:rsidP="00AF7988">
      <w:pPr>
        <w:jc w:val="both"/>
        <w:rPr>
          <w:rFonts w:ascii="Cambria" w:hAnsi="Cambria"/>
          <w:sz w:val="20"/>
        </w:rPr>
      </w:pPr>
    </w:p>
    <w:p w14:paraId="142ED653" w14:textId="77777777" w:rsidR="00D2572F" w:rsidRPr="005370BD" w:rsidRDefault="00D2572F" w:rsidP="00AF7988"/>
    <w:p w14:paraId="63E0F99A" w14:textId="77777777" w:rsidR="00D2572F" w:rsidRPr="005370BD" w:rsidRDefault="00D2572F" w:rsidP="00AF7988"/>
    <w:p w14:paraId="3153B57C" w14:textId="4CD59EDF" w:rsidR="00D2572F" w:rsidRPr="00926221" w:rsidRDefault="00D2572F" w:rsidP="00692EF8">
      <w:pPr>
        <w:spacing w:before="120"/>
        <w:jc w:val="center"/>
        <w:rPr>
          <w:rFonts w:ascii="Cambria" w:hAnsi="Cambria"/>
          <w:sz w:val="20"/>
        </w:rPr>
      </w:pPr>
      <w:r w:rsidRPr="005370BD">
        <w:br w:type="page"/>
      </w:r>
      <w:r w:rsidR="00692EF8" w:rsidRPr="00926221">
        <w:rPr>
          <w:rFonts w:ascii="Cambria" w:hAnsi="Cambria"/>
          <w:sz w:val="20"/>
        </w:rPr>
        <w:t xml:space="preserve"> </w:t>
      </w:r>
    </w:p>
    <w:p w14:paraId="736632F5" w14:textId="77777777" w:rsidR="00D2572F" w:rsidRPr="005370BD" w:rsidRDefault="00D2572F" w:rsidP="00FB3666">
      <w:pPr>
        <w:jc w:val="center"/>
      </w:pPr>
      <w:r w:rsidRPr="00926221">
        <w:br w:type="page"/>
      </w:r>
      <w:r w:rsidRPr="005370BD">
        <w:rPr>
          <w:b/>
        </w:rPr>
        <w:t>ΠΕΡΙΓΡΑΜΜΑ ΜΑΘΗΜΑΤΟΣ</w:t>
      </w:r>
    </w:p>
    <w:p w14:paraId="32BDC3D6" w14:textId="77777777" w:rsidR="00D2572F" w:rsidRPr="005370BD" w:rsidRDefault="00D2572F" w:rsidP="00102973">
      <w:pPr>
        <w:widowControl w:val="0"/>
        <w:numPr>
          <w:ilvl w:val="0"/>
          <w:numId w:val="132"/>
        </w:numPr>
        <w:autoSpaceDE w:val="0"/>
        <w:autoSpaceDN w:val="0"/>
        <w:adjustRightInd w:val="0"/>
        <w:spacing w:before="120" w:after="200" w:line="276" w:lineRule="auto"/>
        <w:rPr>
          <w:b/>
          <w:sz w:val="22"/>
          <w:szCs w:val="22"/>
        </w:rPr>
      </w:pPr>
      <w:r w:rsidRPr="005370BD">
        <w:rPr>
          <w:b/>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9"/>
        <w:gridCol w:w="1304"/>
        <w:gridCol w:w="1038"/>
        <w:gridCol w:w="1480"/>
        <w:gridCol w:w="336"/>
        <w:gridCol w:w="1505"/>
      </w:tblGrid>
      <w:tr w:rsidR="00D2572F" w:rsidRPr="005370BD" w14:paraId="27EEA40B" w14:textId="77777777" w:rsidTr="00851CEE">
        <w:tc>
          <w:tcPr>
            <w:tcW w:w="3117" w:type="dxa"/>
            <w:shd w:val="clear" w:color="auto" w:fill="DDD9C3"/>
          </w:tcPr>
          <w:p w14:paraId="350EB2B3" w14:textId="77777777" w:rsidR="00D2572F" w:rsidRPr="005370BD" w:rsidRDefault="00D2572F" w:rsidP="00FF7162">
            <w:pPr>
              <w:jc w:val="right"/>
              <w:rPr>
                <w:b/>
                <w:sz w:val="20"/>
                <w:szCs w:val="20"/>
              </w:rPr>
            </w:pPr>
            <w:r w:rsidRPr="005370BD">
              <w:rPr>
                <w:b/>
                <w:sz w:val="20"/>
                <w:szCs w:val="20"/>
              </w:rPr>
              <w:t>ΣΧΟΛΗ</w:t>
            </w:r>
          </w:p>
        </w:tc>
        <w:tc>
          <w:tcPr>
            <w:tcW w:w="5355" w:type="dxa"/>
            <w:gridSpan w:val="5"/>
          </w:tcPr>
          <w:p w14:paraId="0FEA3B39" w14:textId="77777777" w:rsidR="00D2572F" w:rsidRPr="005370BD" w:rsidRDefault="00D2572F" w:rsidP="00FF7162">
            <w:pPr>
              <w:rPr>
                <w:caps/>
              </w:rPr>
            </w:pPr>
            <w:r w:rsidRPr="005370BD">
              <w:rPr>
                <w:caps/>
                <w:sz w:val="22"/>
                <w:szCs w:val="22"/>
              </w:rPr>
              <w:t>Πολυτεχνική</w:t>
            </w:r>
          </w:p>
        </w:tc>
      </w:tr>
      <w:tr w:rsidR="00D2572F" w:rsidRPr="005370BD" w14:paraId="74821CC7" w14:textId="77777777" w:rsidTr="00851CEE">
        <w:tc>
          <w:tcPr>
            <w:tcW w:w="3117" w:type="dxa"/>
            <w:shd w:val="clear" w:color="auto" w:fill="DDD9C3"/>
          </w:tcPr>
          <w:p w14:paraId="09180587" w14:textId="77777777" w:rsidR="00D2572F" w:rsidRPr="005370BD" w:rsidRDefault="00D2572F" w:rsidP="00FF7162">
            <w:pPr>
              <w:jc w:val="right"/>
              <w:rPr>
                <w:b/>
                <w:sz w:val="20"/>
                <w:szCs w:val="20"/>
              </w:rPr>
            </w:pPr>
            <w:r w:rsidRPr="005370BD">
              <w:rPr>
                <w:b/>
                <w:sz w:val="20"/>
                <w:szCs w:val="20"/>
              </w:rPr>
              <w:t>ΤΜΗΜΑ</w:t>
            </w:r>
          </w:p>
        </w:tc>
        <w:tc>
          <w:tcPr>
            <w:tcW w:w="5355" w:type="dxa"/>
            <w:gridSpan w:val="5"/>
          </w:tcPr>
          <w:p w14:paraId="7998C31D" w14:textId="77777777" w:rsidR="00D2572F" w:rsidRPr="005370BD" w:rsidRDefault="00D2572F" w:rsidP="00FF7162">
            <w:pPr>
              <w:rPr>
                <w:caps/>
              </w:rPr>
            </w:pPr>
            <w:r w:rsidRPr="005370BD">
              <w:rPr>
                <w:caps/>
                <w:sz w:val="22"/>
                <w:szCs w:val="22"/>
              </w:rPr>
              <w:t>Πολιτικών Μηχανικών</w:t>
            </w:r>
          </w:p>
        </w:tc>
      </w:tr>
      <w:tr w:rsidR="00D2572F" w:rsidRPr="005370BD" w14:paraId="20EF42A5" w14:textId="77777777" w:rsidTr="00851CEE">
        <w:tc>
          <w:tcPr>
            <w:tcW w:w="3117" w:type="dxa"/>
            <w:shd w:val="clear" w:color="auto" w:fill="DDD9C3"/>
          </w:tcPr>
          <w:p w14:paraId="3E96F834" w14:textId="77777777" w:rsidR="00D2572F" w:rsidRPr="005370BD" w:rsidRDefault="00D2572F" w:rsidP="00FF7162">
            <w:pPr>
              <w:jc w:val="right"/>
              <w:rPr>
                <w:b/>
                <w:sz w:val="20"/>
                <w:szCs w:val="20"/>
              </w:rPr>
            </w:pPr>
            <w:r w:rsidRPr="005370BD">
              <w:rPr>
                <w:b/>
                <w:sz w:val="20"/>
                <w:szCs w:val="20"/>
              </w:rPr>
              <w:t xml:space="preserve">ΕΠΙΠΕΔΟ ΣΠΟΥΔΩΝ </w:t>
            </w:r>
          </w:p>
        </w:tc>
        <w:tc>
          <w:tcPr>
            <w:tcW w:w="5355" w:type="dxa"/>
            <w:gridSpan w:val="5"/>
          </w:tcPr>
          <w:p w14:paraId="40BCAABF" w14:textId="77777777" w:rsidR="00D2572F" w:rsidRPr="005370BD" w:rsidRDefault="00D2572F" w:rsidP="00FF7162">
            <w:pPr>
              <w:spacing w:line="276" w:lineRule="auto"/>
              <w:rPr>
                <w:caps/>
              </w:rPr>
            </w:pPr>
            <w:r w:rsidRPr="005370BD">
              <w:rPr>
                <w:caps/>
                <w:sz w:val="22"/>
                <w:szCs w:val="22"/>
              </w:rPr>
              <w:t>Προπτυχιακό</w:t>
            </w:r>
          </w:p>
        </w:tc>
      </w:tr>
      <w:tr w:rsidR="00D2572F" w:rsidRPr="005370BD" w14:paraId="054C4171" w14:textId="77777777" w:rsidTr="00851CEE">
        <w:tc>
          <w:tcPr>
            <w:tcW w:w="3117" w:type="dxa"/>
            <w:shd w:val="clear" w:color="auto" w:fill="DDD9C3"/>
          </w:tcPr>
          <w:p w14:paraId="15DC84F1" w14:textId="77777777" w:rsidR="00D2572F" w:rsidRPr="005370BD" w:rsidRDefault="00D2572F" w:rsidP="00FF7162">
            <w:pPr>
              <w:jc w:val="right"/>
              <w:rPr>
                <w:b/>
                <w:sz w:val="20"/>
                <w:szCs w:val="20"/>
              </w:rPr>
            </w:pPr>
            <w:r w:rsidRPr="005370BD">
              <w:rPr>
                <w:b/>
                <w:sz w:val="20"/>
                <w:szCs w:val="20"/>
              </w:rPr>
              <w:t>ΚΩΔΙΚΟΣ ΜΑΘΗΜΑΤΟΣ</w:t>
            </w:r>
          </w:p>
        </w:tc>
        <w:tc>
          <w:tcPr>
            <w:tcW w:w="1244" w:type="dxa"/>
          </w:tcPr>
          <w:p w14:paraId="47E4D297" w14:textId="77777777" w:rsidR="00D2572F" w:rsidRPr="005370BD" w:rsidRDefault="00D2572F" w:rsidP="00FF7162">
            <w:pPr>
              <w:rPr>
                <w:b/>
              </w:rPr>
            </w:pPr>
            <w:r w:rsidRPr="005370BD">
              <w:rPr>
                <w:sz w:val="22"/>
                <w:szCs w:val="22"/>
              </w:rPr>
              <w:t>CIV_9670Α</w:t>
            </w:r>
          </w:p>
        </w:tc>
        <w:tc>
          <w:tcPr>
            <w:tcW w:w="2351" w:type="dxa"/>
            <w:gridSpan w:val="2"/>
            <w:shd w:val="clear" w:color="auto" w:fill="DDD9C3"/>
          </w:tcPr>
          <w:p w14:paraId="306FB7CF" w14:textId="77777777" w:rsidR="00D2572F" w:rsidRPr="005370BD" w:rsidRDefault="00D2572F" w:rsidP="00FF7162">
            <w:pPr>
              <w:jc w:val="right"/>
              <w:rPr>
                <w:b/>
                <w:sz w:val="20"/>
                <w:szCs w:val="20"/>
              </w:rPr>
            </w:pPr>
            <w:r w:rsidRPr="005370BD">
              <w:rPr>
                <w:b/>
                <w:sz w:val="20"/>
                <w:szCs w:val="20"/>
              </w:rPr>
              <w:t>ΕΞΑΜΗΝΟ ΣΠΟΥΔΩΝ</w:t>
            </w:r>
          </w:p>
        </w:tc>
        <w:tc>
          <w:tcPr>
            <w:tcW w:w="1760" w:type="dxa"/>
            <w:gridSpan w:val="2"/>
          </w:tcPr>
          <w:p w14:paraId="48EB4894" w14:textId="77777777" w:rsidR="00D2572F" w:rsidRPr="005370BD" w:rsidRDefault="00D2572F" w:rsidP="00FF7162">
            <w:pPr>
              <w:rPr>
                <w:rFonts w:eastAsia="Malgun Gothic"/>
                <w:lang w:eastAsia="ko-KR"/>
              </w:rPr>
            </w:pPr>
            <w:r w:rsidRPr="005370BD">
              <w:rPr>
                <w:sz w:val="22"/>
                <w:szCs w:val="22"/>
              </w:rPr>
              <w:t>9</w:t>
            </w:r>
            <w:r w:rsidRPr="005370BD">
              <w:rPr>
                <w:rFonts w:eastAsia="Malgun Gothic"/>
                <w:sz w:val="22"/>
                <w:szCs w:val="22"/>
                <w:lang w:eastAsia="ko-KR"/>
              </w:rPr>
              <w:t>ο</w:t>
            </w:r>
          </w:p>
        </w:tc>
      </w:tr>
      <w:tr w:rsidR="00D2572F" w:rsidRPr="005370BD" w14:paraId="3D460F3C" w14:textId="77777777" w:rsidTr="00851CEE">
        <w:trPr>
          <w:trHeight w:val="375"/>
        </w:trPr>
        <w:tc>
          <w:tcPr>
            <w:tcW w:w="3117" w:type="dxa"/>
            <w:shd w:val="clear" w:color="auto" w:fill="DDD9C3"/>
            <w:vAlign w:val="center"/>
          </w:tcPr>
          <w:p w14:paraId="59774033" w14:textId="77777777" w:rsidR="00D2572F" w:rsidRPr="005370BD" w:rsidRDefault="00D2572F" w:rsidP="00FF7162">
            <w:pPr>
              <w:jc w:val="right"/>
              <w:rPr>
                <w:b/>
                <w:sz w:val="20"/>
                <w:szCs w:val="20"/>
              </w:rPr>
            </w:pPr>
            <w:r w:rsidRPr="005370BD">
              <w:rPr>
                <w:b/>
                <w:sz w:val="20"/>
                <w:szCs w:val="20"/>
              </w:rPr>
              <w:t>ΤΙΤΛΟΣ ΜΑΘΗΜΑΤΟΣ</w:t>
            </w:r>
          </w:p>
        </w:tc>
        <w:tc>
          <w:tcPr>
            <w:tcW w:w="5355" w:type="dxa"/>
            <w:gridSpan w:val="5"/>
            <w:vAlign w:val="center"/>
          </w:tcPr>
          <w:p w14:paraId="4EE6CE8D" w14:textId="77777777" w:rsidR="00D2572F" w:rsidRPr="005370BD" w:rsidRDefault="00D2572F" w:rsidP="00FF7162">
            <w:pPr>
              <w:rPr>
                <w:sz w:val="20"/>
                <w:szCs w:val="20"/>
              </w:rPr>
            </w:pPr>
          </w:p>
          <w:p w14:paraId="078ED1E4" w14:textId="77777777" w:rsidR="00D2572F" w:rsidRPr="005370BD" w:rsidRDefault="00D2572F" w:rsidP="00FF7162">
            <w:pPr>
              <w:rPr>
                <w:caps/>
                <w:lang w:eastAsia="el-GR"/>
              </w:rPr>
            </w:pPr>
            <w:r w:rsidRPr="005370BD">
              <w:rPr>
                <w:caps/>
                <w:sz w:val="22"/>
                <w:szCs w:val="22"/>
              </w:rPr>
              <w:t>Διαχείριση Υποδομής Συγκοινωνιακών Εργων</w:t>
            </w:r>
          </w:p>
          <w:p w14:paraId="0D16C311" w14:textId="77777777" w:rsidR="00D2572F" w:rsidRPr="005370BD" w:rsidRDefault="00D2572F" w:rsidP="00FF7162">
            <w:pPr>
              <w:rPr>
                <w:sz w:val="20"/>
                <w:szCs w:val="20"/>
                <w:lang w:eastAsia="el-GR"/>
              </w:rPr>
            </w:pPr>
          </w:p>
        </w:tc>
      </w:tr>
      <w:tr w:rsidR="00D2572F" w:rsidRPr="005370BD" w14:paraId="5CD7B1DF" w14:textId="77777777" w:rsidTr="00851CEE">
        <w:trPr>
          <w:trHeight w:val="196"/>
        </w:trPr>
        <w:tc>
          <w:tcPr>
            <w:tcW w:w="5504" w:type="dxa"/>
            <w:gridSpan w:val="3"/>
            <w:shd w:val="clear" w:color="auto" w:fill="DDD9C3"/>
            <w:vAlign w:val="center"/>
          </w:tcPr>
          <w:p w14:paraId="43C34325" w14:textId="77777777" w:rsidR="00D2572F" w:rsidRPr="005370BD" w:rsidRDefault="00D2572F" w:rsidP="005F24DF">
            <w:pPr>
              <w:rPr>
                <w:b/>
                <w:sz w:val="20"/>
                <w:szCs w:val="20"/>
              </w:rPr>
            </w:pPr>
            <w:r w:rsidRPr="005370BD">
              <w:rPr>
                <w:b/>
                <w:sz w:val="20"/>
                <w:szCs w:val="20"/>
              </w:rPr>
              <w:t xml:space="preserve">ΑΥΤΟΤΕΛΕΙΣ ΔΙΔΑΚΤΙΚΕΣ ΔΡΑΣΤΗΡΙΟΤΗΤΕΣ </w:t>
            </w:r>
            <w:r w:rsidRPr="005370BD">
              <w:rPr>
                <w:b/>
                <w:sz w:val="20"/>
                <w:szCs w:val="20"/>
              </w:rPr>
              <w:br/>
            </w:r>
            <w:r w:rsidRPr="005370BD">
              <w:rPr>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6" w:type="dxa"/>
            <w:gridSpan w:val="2"/>
            <w:shd w:val="clear" w:color="auto" w:fill="DDD9C3"/>
            <w:vAlign w:val="center"/>
          </w:tcPr>
          <w:p w14:paraId="34F3ADD2" w14:textId="77777777" w:rsidR="00D2572F" w:rsidRPr="005370BD" w:rsidRDefault="00D2572F" w:rsidP="00FF7162">
            <w:pPr>
              <w:jc w:val="center"/>
              <w:rPr>
                <w:b/>
                <w:sz w:val="20"/>
                <w:szCs w:val="20"/>
              </w:rPr>
            </w:pPr>
            <w:r w:rsidRPr="005370BD">
              <w:rPr>
                <w:b/>
                <w:sz w:val="20"/>
                <w:szCs w:val="20"/>
              </w:rPr>
              <w:t>ΕΒΔΟΜΑΔΙΑΙΕΣ</w:t>
            </w:r>
            <w:r w:rsidRPr="005370BD">
              <w:rPr>
                <w:b/>
                <w:sz w:val="20"/>
                <w:szCs w:val="20"/>
              </w:rPr>
              <w:br/>
              <w:t>ΩΡΕΣ Δ</w:t>
            </w:r>
            <w:r w:rsidRPr="005370BD">
              <w:rPr>
                <w:b/>
                <w:sz w:val="20"/>
                <w:szCs w:val="20"/>
                <w:shd w:val="clear" w:color="auto" w:fill="DDD9C3"/>
              </w:rPr>
              <w:t>ΙΔ</w:t>
            </w:r>
            <w:r w:rsidRPr="005370BD">
              <w:rPr>
                <w:b/>
                <w:sz w:val="20"/>
                <w:szCs w:val="20"/>
              </w:rPr>
              <w:t>ΑΣΚΑΛΙΑΣ</w:t>
            </w:r>
          </w:p>
        </w:tc>
        <w:tc>
          <w:tcPr>
            <w:tcW w:w="1412" w:type="dxa"/>
            <w:shd w:val="clear" w:color="auto" w:fill="DDD9C3"/>
            <w:vAlign w:val="center"/>
          </w:tcPr>
          <w:p w14:paraId="036020CB" w14:textId="77777777" w:rsidR="00D2572F" w:rsidRPr="005370BD" w:rsidRDefault="00D2572F" w:rsidP="00FF7162">
            <w:pPr>
              <w:jc w:val="center"/>
              <w:rPr>
                <w:b/>
                <w:sz w:val="20"/>
                <w:szCs w:val="20"/>
              </w:rPr>
            </w:pPr>
            <w:r w:rsidRPr="005370BD">
              <w:rPr>
                <w:b/>
                <w:sz w:val="20"/>
                <w:szCs w:val="20"/>
              </w:rPr>
              <w:t>ΠΙΣΤΩΤΙΚΕΣ ΜΟΝΑΔΕΣ</w:t>
            </w:r>
          </w:p>
          <w:p w14:paraId="19D6B482" w14:textId="77777777" w:rsidR="00D2572F" w:rsidRPr="005370BD" w:rsidRDefault="00D2572F" w:rsidP="00FF7162">
            <w:pPr>
              <w:jc w:val="center"/>
              <w:rPr>
                <w:b/>
                <w:sz w:val="20"/>
                <w:szCs w:val="20"/>
              </w:rPr>
            </w:pPr>
            <w:r w:rsidRPr="005370BD">
              <w:rPr>
                <w:b/>
                <w:sz w:val="20"/>
                <w:szCs w:val="20"/>
              </w:rPr>
              <w:t>(ECTS)</w:t>
            </w:r>
          </w:p>
        </w:tc>
      </w:tr>
      <w:tr w:rsidR="00D2572F" w:rsidRPr="005370BD" w14:paraId="7E377926" w14:textId="77777777" w:rsidTr="00FF7162">
        <w:trPr>
          <w:trHeight w:val="399"/>
        </w:trPr>
        <w:tc>
          <w:tcPr>
            <w:tcW w:w="5504" w:type="dxa"/>
            <w:gridSpan w:val="3"/>
          </w:tcPr>
          <w:p w14:paraId="59CF9F43" w14:textId="77777777" w:rsidR="00D2572F" w:rsidRPr="005370BD" w:rsidRDefault="00D2572F" w:rsidP="00FF7162">
            <w:pPr>
              <w:jc w:val="right"/>
              <w:rPr>
                <w:rFonts w:eastAsia="Malgun Gothic"/>
                <w:lang w:eastAsia="ko-KR"/>
              </w:rPr>
            </w:pPr>
            <w:r w:rsidRPr="005370BD">
              <w:rPr>
                <w:rFonts w:eastAsia="Malgun Gothic"/>
                <w:sz w:val="22"/>
                <w:szCs w:val="22"/>
                <w:lang w:eastAsia="ko-KR"/>
              </w:rPr>
              <w:t>Διαλέξεις</w:t>
            </w:r>
          </w:p>
        </w:tc>
        <w:tc>
          <w:tcPr>
            <w:tcW w:w="1556" w:type="dxa"/>
            <w:gridSpan w:val="2"/>
          </w:tcPr>
          <w:p w14:paraId="0D1DB2B9" w14:textId="77777777" w:rsidR="00D2572F" w:rsidRPr="005370BD" w:rsidRDefault="00D2572F" w:rsidP="00FF7162">
            <w:pPr>
              <w:jc w:val="center"/>
            </w:pPr>
            <w:r w:rsidRPr="005370BD">
              <w:rPr>
                <w:sz w:val="22"/>
                <w:szCs w:val="22"/>
              </w:rPr>
              <w:t>3</w:t>
            </w:r>
          </w:p>
        </w:tc>
        <w:tc>
          <w:tcPr>
            <w:tcW w:w="1412" w:type="dxa"/>
          </w:tcPr>
          <w:p w14:paraId="475E0D77" w14:textId="77777777" w:rsidR="00D2572F" w:rsidRPr="005370BD" w:rsidRDefault="00D2572F" w:rsidP="00FF7162">
            <w:pPr>
              <w:jc w:val="center"/>
            </w:pPr>
            <w:r w:rsidRPr="005370BD">
              <w:rPr>
                <w:sz w:val="22"/>
                <w:szCs w:val="22"/>
              </w:rPr>
              <w:t>5</w:t>
            </w:r>
          </w:p>
        </w:tc>
      </w:tr>
      <w:tr w:rsidR="00D2572F" w:rsidRPr="005370BD" w14:paraId="757C274D" w14:textId="77777777" w:rsidTr="00FF7162">
        <w:trPr>
          <w:trHeight w:val="418"/>
        </w:trPr>
        <w:tc>
          <w:tcPr>
            <w:tcW w:w="5504" w:type="dxa"/>
            <w:gridSpan w:val="3"/>
          </w:tcPr>
          <w:p w14:paraId="312FAEBA" w14:textId="77777777" w:rsidR="00D2572F" w:rsidRPr="005370BD" w:rsidRDefault="00D2572F" w:rsidP="00FF7162">
            <w:pPr>
              <w:jc w:val="right"/>
              <w:rPr>
                <w:b/>
              </w:rPr>
            </w:pPr>
          </w:p>
        </w:tc>
        <w:tc>
          <w:tcPr>
            <w:tcW w:w="1556" w:type="dxa"/>
            <w:gridSpan w:val="2"/>
          </w:tcPr>
          <w:p w14:paraId="0D4EDC3B" w14:textId="77777777" w:rsidR="00D2572F" w:rsidRPr="005370BD" w:rsidRDefault="00D2572F" w:rsidP="00FF7162">
            <w:pPr>
              <w:jc w:val="right"/>
            </w:pPr>
          </w:p>
        </w:tc>
        <w:tc>
          <w:tcPr>
            <w:tcW w:w="1412" w:type="dxa"/>
          </w:tcPr>
          <w:p w14:paraId="256381ED" w14:textId="77777777" w:rsidR="00D2572F" w:rsidRPr="005370BD" w:rsidRDefault="00D2572F" w:rsidP="00FF7162"/>
        </w:tc>
      </w:tr>
      <w:tr w:rsidR="00D2572F" w:rsidRPr="005370BD" w14:paraId="13DA91F6" w14:textId="77777777" w:rsidTr="00851CEE">
        <w:trPr>
          <w:trHeight w:val="194"/>
        </w:trPr>
        <w:tc>
          <w:tcPr>
            <w:tcW w:w="5504" w:type="dxa"/>
            <w:gridSpan w:val="3"/>
            <w:shd w:val="clear" w:color="auto" w:fill="DDD9C3"/>
          </w:tcPr>
          <w:p w14:paraId="36FCBCBE" w14:textId="77777777" w:rsidR="00D2572F" w:rsidRPr="005370BD" w:rsidRDefault="00D2572F" w:rsidP="00FF7162">
            <w:pPr>
              <w:rPr>
                <w:i/>
                <w:sz w:val="18"/>
                <w:szCs w:val="18"/>
              </w:rPr>
            </w:pPr>
            <w:r w:rsidRPr="005370BD">
              <w:rPr>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6" w:type="dxa"/>
            <w:gridSpan w:val="2"/>
          </w:tcPr>
          <w:p w14:paraId="18E1A3F6" w14:textId="77777777" w:rsidR="00D2572F" w:rsidRPr="005370BD" w:rsidRDefault="00D2572F" w:rsidP="00FF7162">
            <w:pPr>
              <w:jc w:val="right"/>
              <w:rPr>
                <w:sz w:val="20"/>
                <w:szCs w:val="20"/>
              </w:rPr>
            </w:pPr>
          </w:p>
        </w:tc>
        <w:tc>
          <w:tcPr>
            <w:tcW w:w="1412" w:type="dxa"/>
          </w:tcPr>
          <w:p w14:paraId="235BCD2A" w14:textId="77777777" w:rsidR="00D2572F" w:rsidRPr="005370BD" w:rsidRDefault="00D2572F" w:rsidP="00FF7162">
            <w:pPr>
              <w:rPr>
                <w:sz w:val="20"/>
                <w:szCs w:val="20"/>
              </w:rPr>
            </w:pPr>
          </w:p>
        </w:tc>
      </w:tr>
      <w:tr w:rsidR="00D2572F" w:rsidRPr="005370BD" w14:paraId="4143267B" w14:textId="77777777" w:rsidTr="00851CEE">
        <w:trPr>
          <w:trHeight w:val="599"/>
        </w:trPr>
        <w:tc>
          <w:tcPr>
            <w:tcW w:w="3117" w:type="dxa"/>
            <w:shd w:val="clear" w:color="auto" w:fill="DDD9C3"/>
          </w:tcPr>
          <w:p w14:paraId="431E4BB4" w14:textId="77777777" w:rsidR="00D2572F" w:rsidRPr="005370BD" w:rsidRDefault="00D2572F" w:rsidP="005F24DF">
            <w:pPr>
              <w:rPr>
                <w:i/>
                <w:sz w:val="16"/>
                <w:szCs w:val="16"/>
              </w:rPr>
            </w:pPr>
            <w:r w:rsidRPr="005370BD">
              <w:rPr>
                <w:b/>
                <w:sz w:val="20"/>
                <w:szCs w:val="20"/>
              </w:rPr>
              <w:t>ΤΥΠΟΣ ΜΑΘΗΜΑΤΟΣ</w:t>
            </w:r>
            <w:r w:rsidRPr="005370BD">
              <w:rPr>
                <w:i/>
                <w:sz w:val="16"/>
                <w:szCs w:val="16"/>
              </w:rPr>
              <w:t xml:space="preserve"> </w:t>
            </w:r>
          </w:p>
          <w:p w14:paraId="7C4B2136" w14:textId="77777777" w:rsidR="00D2572F" w:rsidRPr="005370BD" w:rsidRDefault="00D2572F" w:rsidP="005F24DF">
            <w:pPr>
              <w:rPr>
                <w:b/>
                <w:sz w:val="20"/>
                <w:szCs w:val="20"/>
              </w:rPr>
            </w:pPr>
            <w:r w:rsidRPr="005370BD">
              <w:rPr>
                <w:i/>
                <w:sz w:val="16"/>
                <w:szCs w:val="16"/>
              </w:rPr>
              <w:t>Υποβάθρου , Γενικών Γνώσεων, Επιστημονικής Περιοχής, Ανάπτυξης Δεξιοτήτων</w:t>
            </w:r>
          </w:p>
        </w:tc>
        <w:tc>
          <w:tcPr>
            <w:tcW w:w="5355" w:type="dxa"/>
            <w:gridSpan w:val="5"/>
          </w:tcPr>
          <w:p w14:paraId="6946193D" w14:textId="77777777" w:rsidR="00D2572F" w:rsidRPr="005370BD" w:rsidRDefault="00D2572F" w:rsidP="00FF7162">
            <w:r w:rsidRPr="005370BD">
              <w:rPr>
                <w:sz w:val="22"/>
                <w:szCs w:val="22"/>
              </w:rPr>
              <w:t>Επιστημονικής Περιοχής, Ανάπτυξης Δεξιοτήτων</w:t>
            </w:r>
          </w:p>
        </w:tc>
      </w:tr>
      <w:tr w:rsidR="00D2572F" w:rsidRPr="005370BD" w14:paraId="00168DA4" w14:textId="77777777" w:rsidTr="00851CEE">
        <w:tc>
          <w:tcPr>
            <w:tcW w:w="3117" w:type="dxa"/>
            <w:shd w:val="clear" w:color="auto" w:fill="DDD9C3"/>
          </w:tcPr>
          <w:p w14:paraId="4828170C" w14:textId="77777777" w:rsidR="00D2572F" w:rsidRPr="005370BD" w:rsidRDefault="00D2572F" w:rsidP="005F24DF">
            <w:pPr>
              <w:rPr>
                <w:b/>
                <w:sz w:val="20"/>
                <w:szCs w:val="20"/>
              </w:rPr>
            </w:pPr>
            <w:r w:rsidRPr="005370BD">
              <w:rPr>
                <w:b/>
                <w:sz w:val="20"/>
                <w:szCs w:val="20"/>
              </w:rPr>
              <w:t>ΠΡΟΑΠΑΙΤΟΥΜΕΝΑ ΜΑΘΗΜΑΤΑ:</w:t>
            </w:r>
          </w:p>
          <w:p w14:paraId="45090372" w14:textId="77777777" w:rsidR="00D2572F" w:rsidRPr="005370BD" w:rsidRDefault="00D2572F" w:rsidP="005F24DF">
            <w:pPr>
              <w:rPr>
                <w:b/>
                <w:sz w:val="20"/>
                <w:szCs w:val="20"/>
              </w:rPr>
            </w:pPr>
          </w:p>
        </w:tc>
        <w:tc>
          <w:tcPr>
            <w:tcW w:w="5355" w:type="dxa"/>
            <w:gridSpan w:val="5"/>
          </w:tcPr>
          <w:p w14:paraId="05D60F53" w14:textId="77777777" w:rsidR="00D2572F" w:rsidRPr="005370BD" w:rsidRDefault="00D2572F" w:rsidP="00FF7162">
            <w:r w:rsidRPr="005370BD">
              <w:rPr>
                <w:sz w:val="22"/>
                <w:szCs w:val="22"/>
              </w:rPr>
              <w:t>Κατασκευή και Συντήρηση Οδών</w:t>
            </w:r>
          </w:p>
        </w:tc>
      </w:tr>
      <w:tr w:rsidR="00D2572F" w:rsidRPr="005370BD" w14:paraId="23396A20" w14:textId="77777777" w:rsidTr="00851CEE">
        <w:tc>
          <w:tcPr>
            <w:tcW w:w="3117" w:type="dxa"/>
            <w:shd w:val="clear" w:color="auto" w:fill="DDD9C3"/>
          </w:tcPr>
          <w:p w14:paraId="7C447FAD" w14:textId="77777777" w:rsidR="00D2572F" w:rsidRPr="005370BD" w:rsidRDefault="00D2572F" w:rsidP="005F24DF">
            <w:pPr>
              <w:rPr>
                <w:b/>
                <w:sz w:val="20"/>
                <w:szCs w:val="20"/>
              </w:rPr>
            </w:pPr>
            <w:r w:rsidRPr="005370BD">
              <w:rPr>
                <w:b/>
                <w:sz w:val="20"/>
                <w:szCs w:val="20"/>
              </w:rPr>
              <w:t>ΓΛΩΣΣΑ ΔΙΔΑΣΚΑΛΙΑΣ και ΕΞΕΤΑΣΕΩΝ:</w:t>
            </w:r>
          </w:p>
        </w:tc>
        <w:tc>
          <w:tcPr>
            <w:tcW w:w="5355" w:type="dxa"/>
            <w:gridSpan w:val="5"/>
          </w:tcPr>
          <w:p w14:paraId="6AE30B67" w14:textId="77777777" w:rsidR="00D2572F" w:rsidRPr="005370BD" w:rsidRDefault="00D2572F" w:rsidP="00FF7162">
            <w:r w:rsidRPr="005370BD">
              <w:rPr>
                <w:sz w:val="22"/>
                <w:szCs w:val="22"/>
              </w:rPr>
              <w:t>Ελληνική</w:t>
            </w:r>
          </w:p>
        </w:tc>
      </w:tr>
      <w:tr w:rsidR="00D2572F" w:rsidRPr="005370BD" w14:paraId="2E293A95" w14:textId="77777777" w:rsidTr="00851CEE">
        <w:tc>
          <w:tcPr>
            <w:tcW w:w="3117" w:type="dxa"/>
            <w:shd w:val="clear" w:color="auto" w:fill="DDD9C3"/>
          </w:tcPr>
          <w:p w14:paraId="6CA92344" w14:textId="77777777" w:rsidR="00D2572F" w:rsidRPr="005370BD" w:rsidRDefault="00D2572F" w:rsidP="005F24DF">
            <w:pPr>
              <w:rPr>
                <w:b/>
                <w:sz w:val="20"/>
                <w:szCs w:val="20"/>
              </w:rPr>
            </w:pPr>
            <w:r w:rsidRPr="005370BD">
              <w:rPr>
                <w:b/>
                <w:sz w:val="20"/>
                <w:szCs w:val="20"/>
              </w:rPr>
              <w:t xml:space="preserve">ΤΟ ΜΑΘΗΜΑ ΠΡΟΣΦΕΡΕΤΑΙ ΣΕ ΦΟΙΤΗΤΕΣ ERASMUS </w:t>
            </w:r>
          </w:p>
        </w:tc>
        <w:tc>
          <w:tcPr>
            <w:tcW w:w="5355" w:type="dxa"/>
            <w:gridSpan w:val="5"/>
          </w:tcPr>
          <w:p w14:paraId="2FBAD925" w14:textId="77777777" w:rsidR="00D2572F" w:rsidRPr="005370BD" w:rsidRDefault="00D2572F" w:rsidP="00FF7162">
            <w:r w:rsidRPr="005370BD">
              <w:rPr>
                <w:sz w:val="22"/>
                <w:szCs w:val="22"/>
              </w:rPr>
              <w:t>Όχι</w:t>
            </w:r>
          </w:p>
        </w:tc>
      </w:tr>
      <w:tr w:rsidR="00D2572F" w:rsidRPr="005370BD" w14:paraId="690CDFE4" w14:textId="77777777" w:rsidTr="00851CEE">
        <w:tc>
          <w:tcPr>
            <w:tcW w:w="3117" w:type="dxa"/>
            <w:shd w:val="clear" w:color="auto" w:fill="DDD9C3"/>
          </w:tcPr>
          <w:p w14:paraId="7EB92D4F" w14:textId="77777777" w:rsidR="00D2572F" w:rsidRPr="005370BD" w:rsidRDefault="00D2572F" w:rsidP="005F24DF">
            <w:pPr>
              <w:rPr>
                <w:b/>
                <w:sz w:val="20"/>
                <w:szCs w:val="20"/>
              </w:rPr>
            </w:pPr>
            <w:r w:rsidRPr="005370BD">
              <w:rPr>
                <w:b/>
                <w:sz w:val="20"/>
                <w:szCs w:val="20"/>
              </w:rPr>
              <w:t>ΗΛΕΚΤΡΟΝΙΚΗ ΣΕΛΙΔΑ ΜΑΘΗΜΑΤΟΣ (URL)</w:t>
            </w:r>
          </w:p>
        </w:tc>
        <w:tc>
          <w:tcPr>
            <w:tcW w:w="5355" w:type="dxa"/>
            <w:gridSpan w:val="5"/>
          </w:tcPr>
          <w:p w14:paraId="210C1EF8" w14:textId="77777777" w:rsidR="00D2572F" w:rsidRPr="005370BD" w:rsidRDefault="00BB7706" w:rsidP="00FF7162">
            <w:hyperlink r:id="rId51" w:history="1">
              <w:r w:rsidR="00D2572F" w:rsidRPr="005370BD">
                <w:rPr>
                  <w:rStyle w:val="-"/>
                  <w:color w:val="auto"/>
                  <w:sz w:val="22"/>
                  <w:szCs w:val="22"/>
                </w:rPr>
                <w:t>https://eclass.upatras.gr/courses/CIV1532/</w:t>
              </w:r>
            </w:hyperlink>
            <w:r w:rsidR="00D2572F" w:rsidRPr="005370BD">
              <w:rPr>
                <w:sz w:val="22"/>
                <w:szCs w:val="22"/>
              </w:rPr>
              <w:t xml:space="preserve"> </w:t>
            </w:r>
          </w:p>
        </w:tc>
      </w:tr>
    </w:tbl>
    <w:p w14:paraId="2DF618D4" w14:textId="77777777" w:rsidR="00D2572F" w:rsidRPr="005370BD" w:rsidRDefault="00D2572F" w:rsidP="00B05021"/>
    <w:p w14:paraId="55233F2D" w14:textId="77777777" w:rsidR="00D2572F" w:rsidRPr="005370BD" w:rsidRDefault="00D2572F" w:rsidP="00102973">
      <w:pPr>
        <w:widowControl w:val="0"/>
        <w:numPr>
          <w:ilvl w:val="0"/>
          <w:numId w:val="132"/>
        </w:numPr>
        <w:autoSpaceDE w:val="0"/>
        <w:autoSpaceDN w:val="0"/>
        <w:adjustRightInd w:val="0"/>
        <w:spacing w:before="120" w:after="200" w:line="276" w:lineRule="auto"/>
        <w:ind w:left="357" w:hanging="357"/>
        <w:rPr>
          <w:b/>
          <w:sz w:val="22"/>
          <w:szCs w:val="22"/>
        </w:rPr>
      </w:pPr>
      <w:r w:rsidRPr="005370BD">
        <w:rPr>
          <w:b/>
          <w:sz w:val="22"/>
          <w:szCs w:val="22"/>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572F" w:rsidRPr="005370BD" w14:paraId="3B2DB860" w14:textId="77777777" w:rsidTr="00851CEE">
        <w:tc>
          <w:tcPr>
            <w:tcW w:w="8472" w:type="dxa"/>
            <w:gridSpan w:val="2"/>
            <w:tcBorders>
              <w:bottom w:val="nil"/>
            </w:tcBorders>
            <w:shd w:val="clear" w:color="auto" w:fill="DDD9C3"/>
          </w:tcPr>
          <w:p w14:paraId="443B8A19" w14:textId="77777777" w:rsidR="00D2572F" w:rsidRPr="005370BD" w:rsidRDefault="00D2572F" w:rsidP="00FF7162">
            <w:pPr>
              <w:rPr>
                <w:i/>
                <w:sz w:val="16"/>
                <w:szCs w:val="16"/>
              </w:rPr>
            </w:pPr>
            <w:r w:rsidRPr="005370BD">
              <w:rPr>
                <w:b/>
                <w:sz w:val="20"/>
                <w:szCs w:val="20"/>
              </w:rPr>
              <w:t>Μαθησιακά Αποτελέσματα</w:t>
            </w:r>
          </w:p>
        </w:tc>
      </w:tr>
      <w:tr w:rsidR="00D2572F" w:rsidRPr="005370BD" w14:paraId="21E2FFCA" w14:textId="77777777" w:rsidTr="00851CEE">
        <w:tc>
          <w:tcPr>
            <w:tcW w:w="8472" w:type="dxa"/>
            <w:gridSpan w:val="2"/>
            <w:tcBorders>
              <w:top w:val="nil"/>
            </w:tcBorders>
            <w:shd w:val="clear" w:color="auto" w:fill="DDD9C3"/>
          </w:tcPr>
          <w:p w14:paraId="640705CD" w14:textId="77777777" w:rsidR="00D2572F" w:rsidRPr="005370BD" w:rsidRDefault="00D2572F" w:rsidP="00FF7162">
            <w:pPr>
              <w:widowControl w:val="0"/>
              <w:autoSpaceDE w:val="0"/>
              <w:autoSpaceDN w:val="0"/>
              <w:adjustRightInd w:val="0"/>
              <w:spacing w:after="60"/>
              <w:rPr>
                <w:i/>
                <w:sz w:val="16"/>
                <w:szCs w:val="16"/>
              </w:rPr>
            </w:pPr>
            <w:r w:rsidRPr="005370BD">
              <w:rPr>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7C767BE3" w14:textId="77777777" w:rsidR="00D2572F" w:rsidRPr="005370BD" w:rsidRDefault="00D2572F" w:rsidP="00FF7162">
            <w:pPr>
              <w:autoSpaceDE w:val="0"/>
              <w:autoSpaceDN w:val="0"/>
              <w:adjustRightInd w:val="0"/>
              <w:rPr>
                <w:i/>
                <w:sz w:val="16"/>
                <w:szCs w:val="16"/>
              </w:rPr>
            </w:pPr>
            <w:r w:rsidRPr="005370BD">
              <w:rPr>
                <w:i/>
                <w:sz w:val="16"/>
                <w:szCs w:val="16"/>
              </w:rPr>
              <w:t xml:space="preserve">Συμβουλευτείτε το Παράρτημα Α </w:t>
            </w:r>
          </w:p>
          <w:p w14:paraId="687B9B50" w14:textId="77777777" w:rsidR="00D2572F" w:rsidRPr="005370BD" w:rsidRDefault="00D2572F" w:rsidP="00102973">
            <w:pPr>
              <w:widowControl w:val="0"/>
              <w:numPr>
                <w:ilvl w:val="0"/>
                <w:numId w:val="14"/>
              </w:numPr>
              <w:autoSpaceDE w:val="0"/>
              <w:autoSpaceDN w:val="0"/>
              <w:adjustRightInd w:val="0"/>
              <w:spacing w:after="200" w:line="276" w:lineRule="auto"/>
              <w:ind w:left="313" w:hanging="219"/>
              <w:contextualSpacing/>
              <w:rPr>
                <w:i/>
                <w:sz w:val="16"/>
                <w:szCs w:val="16"/>
              </w:rPr>
            </w:pPr>
            <w:r w:rsidRPr="005370BD">
              <w:rPr>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690242F9" w14:textId="77772CBA" w:rsidR="00D2572F" w:rsidRPr="005370BD" w:rsidRDefault="00D2572F" w:rsidP="00102973">
            <w:pPr>
              <w:widowControl w:val="0"/>
              <w:numPr>
                <w:ilvl w:val="0"/>
                <w:numId w:val="14"/>
              </w:numPr>
              <w:autoSpaceDE w:val="0"/>
              <w:autoSpaceDN w:val="0"/>
              <w:adjustRightInd w:val="0"/>
              <w:spacing w:after="60" w:line="276" w:lineRule="auto"/>
              <w:ind w:left="313" w:hanging="219"/>
              <w:contextualSpacing/>
              <w:rPr>
                <w:i/>
                <w:sz w:val="16"/>
                <w:szCs w:val="16"/>
              </w:rPr>
            </w:pPr>
            <w:r w:rsidRPr="005370BD">
              <w:rPr>
                <w:i/>
                <w:sz w:val="16"/>
                <w:szCs w:val="16"/>
              </w:rPr>
              <w:t xml:space="preserve">Περιγραφικοί Δείκτες Επιπέδων 6, 7 </w:t>
            </w:r>
            <w:r w:rsidR="005D0917">
              <w:rPr>
                <w:i/>
                <w:sz w:val="16"/>
                <w:szCs w:val="16"/>
              </w:rPr>
              <w:t>και</w:t>
            </w:r>
            <w:r w:rsidRPr="005370BD">
              <w:rPr>
                <w:i/>
                <w:sz w:val="16"/>
                <w:szCs w:val="16"/>
              </w:rPr>
              <w:t xml:space="preserve"> 8 του Ευρωπαϊκού Πλαισίου Προσόντων Διά Βίου Μάθησης</w:t>
            </w:r>
          </w:p>
          <w:p w14:paraId="16D02E6A" w14:textId="77777777" w:rsidR="00D2572F" w:rsidRPr="005370BD" w:rsidRDefault="00D2572F" w:rsidP="00FF7162">
            <w:pPr>
              <w:widowControl w:val="0"/>
              <w:autoSpaceDE w:val="0"/>
              <w:autoSpaceDN w:val="0"/>
              <w:adjustRightInd w:val="0"/>
              <w:rPr>
                <w:i/>
                <w:sz w:val="16"/>
                <w:szCs w:val="16"/>
              </w:rPr>
            </w:pPr>
            <w:r w:rsidRPr="005370BD">
              <w:rPr>
                <w:i/>
                <w:sz w:val="16"/>
                <w:szCs w:val="16"/>
              </w:rPr>
              <w:t>και Παράρτημα Β</w:t>
            </w:r>
          </w:p>
          <w:p w14:paraId="4B9157D2" w14:textId="77777777" w:rsidR="00D2572F" w:rsidRPr="005370BD" w:rsidRDefault="00D2572F" w:rsidP="00102973">
            <w:pPr>
              <w:widowControl w:val="0"/>
              <w:numPr>
                <w:ilvl w:val="0"/>
                <w:numId w:val="14"/>
              </w:numPr>
              <w:autoSpaceDE w:val="0"/>
              <w:autoSpaceDN w:val="0"/>
              <w:adjustRightInd w:val="0"/>
              <w:spacing w:after="200" w:line="276" w:lineRule="auto"/>
              <w:ind w:left="313" w:hanging="219"/>
              <w:contextualSpacing/>
              <w:rPr>
                <w:i/>
                <w:sz w:val="16"/>
                <w:szCs w:val="16"/>
              </w:rPr>
            </w:pPr>
            <w:r w:rsidRPr="005370BD">
              <w:rPr>
                <w:i/>
                <w:sz w:val="16"/>
                <w:szCs w:val="16"/>
              </w:rPr>
              <w:t>Περιληπτικός Οδηγός συγγραφής Μαθησιακών Αποτελεσμάτων</w:t>
            </w:r>
          </w:p>
        </w:tc>
      </w:tr>
      <w:tr w:rsidR="00D2572F" w:rsidRPr="005370BD" w14:paraId="57AA41D6" w14:textId="77777777" w:rsidTr="00FF7162">
        <w:tc>
          <w:tcPr>
            <w:tcW w:w="8472" w:type="dxa"/>
            <w:gridSpan w:val="2"/>
          </w:tcPr>
          <w:p w14:paraId="1C7B9C76" w14:textId="77777777" w:rsidR="00D2572F" w:rsidRPr="005370BD" w:rsidRDefault="00D2572F" w:rsidP="00FF7162">
            <w:pPr>
              <w:spacing w:before="120"/>
              <w:jc w:val="both"/>
            </w:pPr>
            <w:r w:rsidRPr="005370BD">
              <w:rPr>
                <w:sz w:val="22"/>
                <w:szCs w:val="22"/>
              </w:rPr>
              <w:t>Με την επιτυχή ολοκλήρωση του μαθήματος, ο φοιτητής θα είναι σε θέση να:</w:t>
            </w:r>
          </w:p>
          <w:p w14:paraId="4D2E178F" w14:textId="77777777" w:rsidR="00D2572F" w:rsidRPr="006E38FC" w:rsidRDefault="00D2572F" w:rsidP="00102973">
            <w:pPr>
              <w:pStyle w:val="ab"/>
              <w:numPr>
                <w:ilvl w:val="0"/>
                <w:numId w:val="104"/>
              </w:numPr>
              <w:ind w:left="284" w:hanging="284"/>
              <w:jc w:val="both"/>
              <w:rPr>
                <w:rFonts w:ascii="Times New Roman" w:hAnsi="Times New Roman"/>
                <w:szCs w:val="22"/>
              </w:rPr>
            </w:pPr>
            <w:r w:rsidRPr="006E38FC">
              <w:rPr>
                <w:rFonts w:ascii="Times New Roman" w:hAnsi="Times New Roman"/>
                <w:szCs w:val="22"/>
              </w:rPr>
              <w:t>Αναγνωρίζει τις κύριες φθορές των συγκοινωνιακών έργων.</w:t>
            </w:r>
          </w:p>
          <w:p w14:paraId="7C4AA7BB" w14:textId="77777777" w:rsidR="00D2572F" w:rsidRPr="006E38FC" w:rsidRDefault="00D2572F" w:rsidP="00102973">
            <w:pPr>
              <w:pStyle w:val="ab"/>
              <w:numPr>
                <w:ilvl w:val="0"/>
                <w:numId w:val="104"/>
              </w:numPr>
              <w:ind w:left="284" w:hanging="284"/>
              <w:jc w:val="both"/>
              <w:rPr>
                <w:rFonts w:ascii="Times New Roman" w:hAnsi="Times New Roman"/>
                <w:szCs w:val="22"/>
              </w:rPr>
            </w:pPr>
            <w:r w:rsidRPr="006E38FC">
              <w:rPr>
                <w:rFonts w:ascii="Times New Roman" w:hAnsi="Times New Roman"/>
                <w:szCs w:val="22"/>
              </w:rPr>
              <w:t>Καθορίζει τις επιπτώσεις από την επιδείνωση της κατάστασης των έργων.</w:t>
            </w:r>
          </w:p>
          <w:p w14:paraId="5711A885" w14:textId="77777777" w:rsidR="00D2572F" w:rsidRPr="006E38FC" w:rsidRDefault="00D2572F" w:rsidP="00102973">
            <w:pPr>
              <w:pStyle w:val="ab"/>
              <w:numPr>
                <w:ilvl w:val="0"/>
                <w:numId w:val="104"/>
              </w:numPr>
              <w:ind w:left="284" w:hanging="284"/>
              <w:jc w:val="both"/>
              <w:rPr>
                <w:rFonts w:ascii="Times New Roman" w:hAnsi="Times New Roman"/>
                <w:szCs w:val="22"/>
              </w:rPr>
            </w:pPr>
            <w:r w:rsidRPr="006E38FC">
              <w:rPr>
                <w:rFonts w:ascii="Times New Roman" w:hAnsi="Times New Roman"/>
                <w:szCs w:val="22"/>
              </w:rPr>
              <w:t>Προτείνει εναλλακτικούς τρόπους αποκατάστασης των φθορών συγκοινωνιακών έργων.</w:t>
            </w:r>
          </w:p>
          <w:p w14:paraId="5B7ACC42" w14:textId="77777777" w:rsidR="00D2572F" w:rsidRPr="006E38FC" w:rsidRDefault="00D2572F" w:rsidP="00102973">
            <w:pPr>
              <w:pStyle w:val="ab"/>
              <w:numPr>
                <w:ilvl w:val="0"/>
                <w:numId w:val="104"/>
              </w:numPr>
              <w:autoSpaceDE w:val="0"/>
              <w:autoSpaceDN w:val="0"/>
              <w:adjustRightInd w:val="0"/>
              <w:ind w:left="284" w:hanging="284"/>
              <w:rPr>
                <w:rFonts w:ascii="Times New Roman" w:hAnsi="Times New Roman"/>
                <w:szCs w:val="22"/>
              </w:rPr>
            </w:pPr>
            <w:r w:rsidRPr="006E38FC">
              <w:rPr>
                <w:rFonts w:ascii="Times New Roman" w:hAnsi="Times New Roman"/>
                <w:szCs w:val="22"/>
              </w:rPr>
              <w:t>Αξιολογεί και προτείνει βέλτιστες στρατηγικές συντήρησης σε επίπεδο δικτύου έργων.</w:t>
            </w:r>
          </w:p>
          <w:p w14:paraId="10FAE6EE" w14:textId="77777777" w:rsidR="00D2572F" w:rsidRPr="006E38FC" w:rsidRDefault="00D2572F" w:rsidP="00102973">
            <w:pPr>
              <w:pStyle w:val="ab"/>
              <w:numPr>
                <w:ilvl w:val="0"/>
                <w:numId w:val="104"/>
              </w:numPr>
              <w:autoSpaceDE w:val="0"/>
              <w:autoSpaceDN w:val="0"/>
              <w:adjustRightInd w:val="0"/>
              <w:ind w:left="284" w:hanging="284"/>
              <w:rPr>
                <w:rFonts w:ascii="Times New Roman" w:hAnsi="Times New Roman"/>
                <w:szCs w:val="22"/>
              </w:rPr>
            </w:pPr>
            <w:r w:rsidRPr="006E38FC">
              <w:rPr>
                <w:rFonts w:ascii="Times New Roman" w:hAnsi="Times New Roman"/>
                <w:szCs w:val="22"/>
              </w:rPr>
              <w:t>Εφαρμόζει λογισμικό βελτιστοποίησης κατανομής πόρων για συντήρηση έργων στον κύκλο ζωής τους</w:t>
            </w:r>
            <w:r w:rsidRPr="006E38FC">
              <w:rPr>
                <w:rFonts w:ascii="Times New Roman" w:eastAsia="MS Mincho" w:hAnsi="Times New Roman"/>
                <w:szCs w:val="22"/>
                <w:lang w:eastAsia="ja-JP"/>
              </w:rPr>
              <w:t>.</w:t>
            </w:r>
          </w:p>
          <w:p w14:paraId="047A01F8" w14:textId="77777777" w:rsidR="00D2572F" w:rsidRPr="005370BD" w:rsidRDefault="00D2572F" w:rsidP="00FF7162">
            <w:pPr>
              <w:autoSpaceDE w:val="0"/>
              <w:autoSpaceDN w:val="0"/>
              <w:adjustRightInd w:val="0"/>
              <w:rPr>
                <w:sz w:val="20"/>
                <w:szCs w:val="20"/>
              </w:rPr>
            </w:pPr>
          </w:p>
        </w:tc>
      </w:tr>
      <w:tr w:rsidR="00D2572F" w:rsidRPr="005370BD" w14:paraId="2D5672E7" w14:textId="77777777" w:rsidTr="00851CEE">
        <w:tblPrEx>
          <w:tblLook w:val="0000" w:firstRow="0" w:lastRow="0" w:firstColumn="0" w:lastColumn="0" w:noHBand="0" w:noVBand="0"/>
        </w:tblPrEx>
        <w:tc>
          <w:tcPr>
            <w:tcW w:w="8472" w:type="dxa"/>
            <w:gridSpan w:val="2"/>
            <w:tcBorders>
              <w:bottom w:val="nil"/>
            </w:tcBorders>
            <w:shd w:val="clear" w:color="auto" w:fill="DDD9C3"/>
          </w:tcPr>
          <w:p w14:paraId="39AC982B" w14:textId="77777777" w:rsidR="00D2572F" w:rsidRPr="005370BD" w:rsidRDefault="00D2572F" w:rsidP="00FF7162">
            <w:pPr>
              <w:rPr>
                <w:b/>
                <w:sz w:val="20"/>
                <w:szCs w:val="20"/>
              </w:rPr>
            </w:pPr>
            <w:r w:rsidRPr="005370BD">
              <w:rPr>
                <w:b/>
                <w:sz w:val="20"/>
                <w:szCs w:val="20"/>
              </w:rPr>
              <w:t>Γενικές Ικανότητες</w:t>
            </w:r>
          </w:p>
        </w:tc>
      </w:tr>
      <w:tr w:rsidR="00D2572F" w:rsidRPr="005370BD" w14:paraId="7E1078AF" w14:textId="77777777" w:rsidTr="00851CEE">
        <w:tc>
          <w:tcPr>
            <w:tcW w:w="8472" w:type="dxa"/>
            <w:gridSpan w:val="2"/>
            <w:tcBorders>
              <w:top w:val="nil"/>
              <w:bottom w:val="nil"/>
            </w:tcBorders>
            <w:shd w:val="clear" w:color="auto" w:fill="DDD9C3"/>
          </w:tcPr>
          <w:p w14:paraId="6882D41E" w14:textId="77777777" w:rsidR="00D2572F" w:rsidRPr="005370BD" w:rsidRDefault="00D2572F" w:rsidP="00FF7162">
            <w:pPr>
              <w:widowControl w:val="0"/>
              <w:autoSpaceDE w:val="0"/>
              <w:autoSpaceDN w:val="0"/>
              <w:adjustRightInd w:val="0"/>
              <w:spacing w:after="60"/>
              <w:rPr>
                <w:i/>
                <w:sz w:val="16"/>
                <w:szCs w:val="16"/>
              </w:rPr>
            </w:pPr>
            <w:r w:rsidRPr="005370BD">
              <w:rPr>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2572F" w:rsidRPr="005370BD" w14:paraId="575A34FC" w14:textId="77777777" w:rsidTr="00851CEE">
        <w:tblPrEx>
          <w:tblLook w:val="0000" w:firstRow="0" w:lastRow="0" w:firstColumn="0" w:lastColumn="0" w:noHBand="0" w:noVBand="0"/>
        </w:tblPrEx>
        <w:tc>
          <w:tcPr>
            <w:tcW w:w="3964" w:type="dxa"/>
            <w:tcBorders>
              <w:top w:val="nil"/>
              <w:right w:val="nil"/>
            </w:tcBorders>
            <w:shd w:val="clear" w:color="auto" w:fill="DDD9C3"/>
          </w:tcPr>
          <w:p w14:paraId="58F2C018" w14:textId="77777777" w:rsidR="00D2572F" w:rsidRPr="005370BD" w:rsidRDefault="00D2572F" w:rsidP="00FF7162">
            <w:pPr>
              <w:widowControl w:val="0"/>
              <w:autoSpaceDE w:val="0"/>
              <w:autoSpaceDN w:val="0"/>
              <w:adjustRightInd w:val="0"/>
              <w:rPr>
                <w:i/>
                <w:sz w:val="16"/>
                <w:szCs w:val="16"/>
              </w:rPr>
            </w:pPr>
            <w:r w:rsidRPr="005370BD">
              <w:rPr>
                <w:i/>
                <w:sz w:val="16"/>
                <w:szCs w:val="16"/>
              </w:rPr>
              <w:t xml:space="preserve">Αναζήτηση, ανάλυση και σύνθεση δεδομένων και πληροφοριών, με τη χρήση και των απαραίτητων τεχνολογιών </w:t>
            </w:r>
          </w:p>
          <w:p w14:paraId="73C02F8F" w14:textId="77777777" w:rsidR="00D2572F" w:rsidRPr="005370BD" w:rsidRDefault="00D2572F" w:rsidP="00FF7162">
            <w:pPr>
              <w:widowControl w:val="0"/>
              <w:autoSpaceDE w:val="0"/>
              <w:autoSpaceDN w:val="0"/>
              <w:adjustRightInd w:val="0"/>
              <w:rPr>
                <w:i/>
                <w:sz w:val="16"/>
                <w:szCs w:val="16"/>
              </w:rPr>
            </w:pPr>
            <w:r w:rsidRPr="005370BD">
              <w:rPr>
                <w:i/>
                <w:sz w:val="16"/>
                <w:szCs w:val="16"/>
              </w:rPr>
              <w:t xml:space="preserve">Προσαρμογή σε νέες καταστάσεις </w:t>
            </w:r>
          </w:p>
          <w:p w14:paraId="2EED6ECC" w14:textId="77777777" w:rsidR="00D2572F" w:rsidRPr="005370BD" w:rsidRDefault="00D2572F" w:rsidP="00FF7162">
            <w:pPr>
              <w:widowControl w:val="0"/>
              <w:autoSpaceDE w:val="0"/>
              <w:autoSpaceDN w:val="0"/>
              <w:adjustRightInd w:val="0"/>
              <w:rPr>
                <w:i/>
                <w:sz w:val="16"/>
                <w:szCs w:val="16"/>
              </w:rPr>
            </w:pPr>
            <w:r w:rsidRPr="005370BD">
              <w:rPr>
                <w:i/>
                <w:sz w:val="16"/>
                <w:szCs w:val="16"/>
              </w:rPr>
              <w:t xml:space="preserve">Λήψη αποφάσεων </w:t>
            </w:r>
          </w:p>
          <w:p w14:paraId="65C046AC" w14:textId="77777777" w:rsidR="00D2572F" w:rsidRPr="005370BD" w:rsidRDefault="00D2572F" w:rsidP="00FF7162">
            <w:pPr>
              <w:widowControl w:val="0"/>
              <w:autoSpaceDE w:val="0"/>
              <w:autoSpaceDN w:val="0"/>
              <w:adjustRightInd w:val="0"/>
              <w:rPr>
                <w:i/>
                <w:sz w:val="16"/>
                <w:szCs w:val="16"/>
              </w:rPr>
            </w:pPr>
            <w:r w:rsidRPr="005370BD">
              <w:rPr>
                <w:i/>
                <w:sz w:val="16"/>
                <w:szCs w:val="16"/>
              </w:rPr>
              <w:t xml:space="preserve">Αυτόνομη εργασία </w:t>
            </w:r>
          </w:p>
          <w:p w14:paraId="1C642807" w14:textId="77777777" w:rsidR="00D2572F" w:rsidRPr="005370BD" w:rsidRDefault="00D2572F" w:rsidP="00FF7162">
            <w:pPr>
              <w:widowControl w:val="0"/>
              <w:autoSpaceDE w:val="0"/>
              <w:autoSpaceDN w:val="0"/>
              <w:adjustRightInd w:val="0"/>
              <w:rPr>
                <w:i/>
                <w:sz w:val="16"/>
                <w:szCs w:val="16"/>
              </w:rPr>
            </w:pPr>
            <w:r w:rsidRPr="005370BD">
              <w:rPr>
                <w:i/>
                <w:sz w:val="16"/>
                <w:szCs w:val="16"/>
              </w:rPr>
              <w:t xml:space="preserve">Ομαδική εργασία </w:t>
            </w:r>
          </w:p>
          <w:p w14:paraId="49604B77" w14:textId="77777777" w:rsidR="00D2572F" w:rsidRPr="005370BD" w:rsidRDefault="00D2572F" w:rsidP="00FF7162">
            <w:pPr>
              <w:widowControl w:val="0"/>
              <w:autoSpaceDE w:val="0"/>
              <w:autoSpaceDN w:val="0"/>
              <w:adjustRightInd w:val="0"/>
              <w:rPr>
                <w:i/>
                <w:sz w:val="16"/>
                <w:szCs w:val="16"/>
              </w:rPr>
            </w:pPr>
            <w:r w:rsidRPr="005370BD">
              <w:rPr>
                <w:i/>
                <w:sz w:val="16"/>
                <w:szCs w:val="16"/>
              </w:rPr>
              <w:t xml:space="preserve">Εργασία σε διεθνές περιβάλλον </w:t>
            </w:r>
          </w:p>
          <w:p w14:paraId="0E3BF38B" w14:textId="77777777" w:rsidR="00D2572F" w:rsidRPr="005370BD" w:rsidRDefault="00D2572F" w:rsidP="00FF7162">
            <w:pPr>
              <w:widowControl w:val="0"/>
              <w:autoSpaceDE w:val="0"/>
              <w:autoSpaceDN w:val="0"/>
              <w:adjustRightInd w:val="0"/>
              <w:rPr>
                <w:i/>
                <w:sz w:val="16"/>
                <w:szCs w:val="16"/>
              </w:rPr>
            </w:pPr>
            <w:r w:rsidRPr="005370BD">
              <w:rPr>
                <w:i/>
                <w:sz w:val="16"/>
                <w:szCs w:val="16"/>
              </w:rPr>
              <w:t xml:space="preserve">Εργασία σε διεπιστημονικό περιβάλλον </w:t>
            </w:r>
          </w:p>
          <w:p w14:paraId="2CFAD0C6" w14:textId="77777777" w:rsidR="00D2572F" w:rsidRPr="005370BD" w:rsidRDefault="00D2572F" w:rsidP="00FF7162">
            <w:pPr>
              <w:widowControl w:val="0"/>
              <w:autoSpaceDE w:val="0"/>
              <w:autoSpaceDN w:val="0"/>
              <w:adjustRightInd w:val="0"/>
              <w:rPr>
                <w:i/>
                <w:sz w:val="16"/>
                <w:szCs w:val="16"/>
              </w:rPr>
            </w:pPr>
            <w:r w:rsidRPr="005370BD">
              <w:rPr>
                <w:i/>
                <w:sz w:val="16"/>
                <w:szCs w:val="16"/>
              </w:rPr>
              <w:t xml:space="preserve">Παραγωγή νέων ερευνητικών ιδεών </w:t>
            </w:r>
          </w:p>
        </w:tc>
        <w:tc>
          <w:tcPr>
            <w:tcW w:w="4508" w:type="dxa"/>
            <w:tcBorders>
              <w:top w:val="nil"/>
              <w:left w:val="nil"/>
            </w:tcBorders>
            <w:shd w:val="clear" w:color="auto" w:fill="DDD9C3"/>
          </w:tcPr>
          <w:p w14:paraId="2D27F507" w14:textId="77777777" w:rsidR="00D2572F" w:rsidRPr="005370BD" w:rsidRDefault="00D2572F" w:rsidP="00FF7162">
            <w:pPr>
              <w:widowControl w:val="0"/>
              <w:autoSpaceDE w:val="0"/>
              <w:autoSpaceDN w:val="0"/>
              <w:adjustRightInd w:val="0"/>
              <w:rPr>
                <w:i/>
                <w:sz w:val="16"/>
                <w:szCs w:val="16"/>
              </w:rPr>
            </w:pPr>
            <w:r w:rsidRPr="005370BD">
              <w:rPr>
                <w:i/>
                <w:sz w:val="16"/>
                <w:szCs w:val="16"/>
              </w:rPr>
              <w:t xml:space="preserve">Σχεδιασμός και διαχείριση έργων </w:t>
            </w:r>
          </w:p>
          <w:p w14:paraId="70EFD0C0" w14:textId="77777777" w:rsidR="00D2572F" w:rsidRPr="005370BD" w:rsidRDefault="00D2572F" w:rsidP="00FF7162">
            <w:pPr>
              <w:widowControl w:val="0"/>
              <w:autoSpaceDE w:val="0"/>
              <w:autoSpaceDN w:val="0"/>
              <w:adjustRightInd w:val="0"/>
              <w:rPr>
                <w:i/>
                <w:sz w:val="16"/>
                <w:szCs w:val="16"/>
              </w:rPr>
            </w:pPr>
            <w:r w:rsidRPr="005370BD">
              <w:rPr>
                <w:i/>
                <w:sz w:val="16"/>
                <w:szCs w:val="16"/>
              </w:rPr>
              <w:t xml:space="preserve">Σεβασμός στη διαφορετικότητα και στην πολυπολιτισμικότητα </w:t>
            </w:r>
          </w:p>
          <w:p w14:paraId="3B285355" w14:textId="77777777" w:rsidR="00D2572F" w:rsidRPr="005370BD" w:rsidRDefault="00D2572F" w:rsidP="00FF7162">
            <w:pPr>
              <w:widowControl w:val="0"/>
              <w:autoSpaceDE w:val="0"/>
              <w:autoSpaceDN w:val="0"/>
              <w:adjustRightInd w:val="0"/>
              <w:rPr>
                <w:i/>
                <w:sz w:val="16"/>
                <w:szCs w:val="16"/>
              </w:rPr>
            </w:pPr>
            <w:r w:rsidRPr="005370BD">
              <w:rPr>
                <w:i/>
                <w:sz w:val="16"/>
                <w:szCs w:val="16"/>
              </w:rPr>
              <w:t xml:space="preserve">Σεβασμός στο φυσικό περιβάλλον </w:t>
            </w:r>
          </w:p>
          <w:p w14:paraId="1511A7D8" w14:textId="77777777" w:rsidR="00D2572F" w:rsidRPr="005370BD" w:rsidRDefault="00D2572F" w:rsidP="00FF7162">
            <w:pPr>
              <w:widowControl w:val="0"/>
              <w:autoSpaceDE w:val="0"/>
              <w:autoSpaceDN w:val="0"/>
              <w:adjustRightInd w:val="0"/>
              <w:rPr>
                <w:i/>
                <w:sz w:val="16"/>
                <w:szCs w:val="16"/>
              </w:rPr>
            </w:pPr>
            <w:r w:rsidRPr="005370BD">
              <w:rPr>
                <w:i/>
                <w:sz w:val="16"/>
                <w:szCs w:val="16"/>
              </w:rPr>
              <w:t xml:space="preserve">Επίδειξη κοινωνικής, επαγγελματικής και ηθικής υπευθυνότητας και ευαισθησίας σε θέματα φύλου </w:t>
            </w:r>
          </w:p>
          <w:p w14:paraId="6160B347" w14:textId="77777777" w:rsidR="00D2572F" w:rsidRPr="005370BD" w:rsidRDefault="00D2572F" w:rsidP="00FF7162">
            <w:pPr>
              <w:widowControl w:val="0"/>
              <w:autoSpaceDE w:val="0"/>
              <w:autoSpaceDN w:val="0"/>
              <w:adjustRightInd w:val="0"/>
              <w:rPr>
                <w:i/>
                <w:sz w:val="16"/>
                <w:szCs w:val="16"/>
              </w:rPr>
            </w:pPr>
            <w:r w:rsidRPr="005370BD">
              <w:rPr>
                <w:i/>
                <w:sz w:val="16"/>
                <w:szCs w:val="16"/>
              </w:rPr>
              <w:t xml:space="preserve">Άσκηση κριτικής και αυτοκριτικής </w:t>
            </w:r>
          </w:p>
          <w:p w14:paraId="55CA9245" w14:textId="77777777" w:rsidR="00D2572F" w:rsidRPr="005370BD" w:rsidRDefault="00D2572F" w:rsidP="00FF7162">
            <w:pPr>
              <w:rPr>
                <w:b/>
                <w:sz w:val="20"/>
                <w:szCs w:val="20"/>
              </w:rPr>
            </w:pPr>
            <w:r w:rsidRPr="005370BD">
              <w:rPr>
                <w:i/>
                <w:sz w:val="16"/>
                <w:szCs w:val="16"/>
              </w:rPr>
              <w:t>Προαγωγή της ελεύθερης, δημιουργικής και επαγωγικής σκέψης</w:t>
            </w:r>
          </w:p>
        </w:tc>
      </w:tr>
      <w:tr w:rsidR="00D2572F" w:rsidRPr="005370BD" w14:paraId="4040F79B" w14:textId="77777777" w:rsidTr="00FF7162">
        <w:tc>
          <w:tcPr>
            <w:tcW w:w="8472" w:type="dxa"/>
            <w:gridSpan w:val="2"/>
          </w:tcPr>
          <w:p w14:paraId="3AAF922C" w14:textId="77777777" w:rsidR="00D2572F" w:rsidRPr="005370BD" w:rsidRDefault="00D2572F" w:rsidP="00BA27DC">
            <w:pPr>
              <w:spacing w:before="120"/>
              <w:jc w:val="both"/>
            </w:pPr>
            <w:r w:rsidRPr="005370BD">
              <w:rPr>
                <w:sz w:val="22"/>
                <w:szCs w:val="22"/>
              </w:rPr>
              <w:t xml:space="preserve">Με την επιτυχή ολοκλήρωση του μαθήματος, ο φοιτητής θα </w:t>
            </w:r>
            <w:r w:rsidRPr="005370BD">
              <w:rPr>
                <w:rFonts w:eastAsia="Malgun Gothic"/>
                <w:sz w:val="22"/>
                <w:szCs w:val="22"/>
                <w:lang w:eastAsia="ko-KR"/>
              </w:rPr>
              <w:t>έχει αποκτήσει τις ακόλουθες γενικές ικανότητες (από τον παραπάνω κατάλογο)</w:t>
            </w:r>
            <w:r w:rsidRPr="005370BD">
              <w:rPr>
                <w:sz w:val="22"/>
                <w:szCs w:val="22"/>
              </w:rPr>
              <w:t>:</w:t>
            </w:r>
          </w:p>
          <w:p w14:paraId="7C8767AA" w14:textId="77777777" w:rsidR="00D2572F" w:rsidRPr="006E38FC" w:rsidRDefault="00D2572F" w:rsidP="00102973">
            <w:pPr>
              <w:pStyle w:val="ab"/>
              <w:widowControl w:val="0"/>
              <w:numPr>
                <w:ilvl w:val="0"/>
                <w:numId w:val="100"/>
              </w:numPr>
              <w:autoSpaceDE w:val="0"/>
              <w:autoSpaceDN w:val="0"/>
              <w:adjustRightInd w:val="0"/>
              <w:spacing w:after="0" w:line="240" w:lineRule="auto"/>
              <w:ind w:left="284" w:hanging="284"/>
              <w:contextualSpacing w:val="0"/>
              <w:jc w:val="both"/>
              <w:rPr>
                <w:rFonts w:ascii="Times New Roman" w:hAnsi="Times New Roman"/>
                <w:szCs w:val="22"/>
              </w:rPr>
            </w:pPr>
            <w:r w:rsidRPr="006E38FC">
              <w:rPr>
                <w:rFonts w:ascii="Times New Roman" w:hAnsi="Times New Roman"/>
                <w:szCs w:val="22"/>
              </w:rPr>
              <w:t xml:space="preserve">Αναζήτηση, ανάλυση και σύνθεση δεδομένων και πληροφοριών, με τη χρήση και των απαραίτητων τεχνολογιών </w:t>
            </w:r>
          </w:p>
          <w:p w14:paraId="71A0E21C" w14:textId="77777777" w:rsidR="00D2572F" w:rsidRPr="006E38FC" w:rsidRDefault="00D2572F" w:rsidP="00102973">
            <w:pPr>
              <w:pStyle w:val="ab"/>
              <w:widowControl w:val="0"/>
              <w:numPr>
                <w:ilvl w:val="0"/>
                <w:numId w:val="100"/>
              </w:numPr>
              <w:autoSpaceDE w:val="0"/>
              <w:autoSpaceDN w:val="0"/>
              <w:adjustRightInd w:val="0"/>
              <w:spacing w:after="0" w:line="240" w:lineRule="auto"/>
              <w:ind w:left="284" w:hanging="284"/>
              <w:contextualSpacing w:val="0"/>
              <w:jc w:val="both"/>
              <w:rPr>
                <w:rFonts w:ascii="Times New Roman" w:hAnsi="Times New Roman"/>
                <w:szCs w:val="22"/>
              </w:rPr>
            </w:pPr>
            <w:r w:rsidRPr="006E38FC">
              <w:rPr>
                <w:rFonts w:ascii="Times New Roman" w:hAnsi="Times New Roman"/>
                <w:szCs w:val="22"/>
              </w:rPr>
              <w:t xml:space="preserve">Λήψη αποφάσεων </w:t>
            </w:r>
          </w:p>
          <w:p w14:paraId="440F4807" w14:textId="77777777" w:rsidR="00D2572F" w:rsidRPr="006E38FC" w:rsidRDefault="00D2572F" w:rsidP="00102973">
            <w:pPr>
              <w:pStyle w:val="ab"/>
              <w:widowControl w:val="0"/>
              <w:numPr>
                <w:ilvl w:val="0"/>
                <w:numId w:val="100"/>
              </w:numPr>
              <w:autoSpaceDE w:val="0"/>
              <w:autoSpaceDN w:val="0"/>
              <w:adjustRightInd w:val="0"/>
              <w:spacing w:after="0" w:line="240" w:lineRule="auto"/>
              <w:ind w:left="284" w:hanging="284"/>
              <w:contextualSpacing w:val="0"/>
              <w:jc w:val="both"/>
              <w:rPr>
                <w:rFonts w:ascii="Times New Roman" w:hAnsi="Times New Roman"/>
                <w:szCs w:val="22"/>
              </w:rPr>
            </w:pPr>
            <w:r w:rsidRPr="006E38FC">
              <w:rPr>
                <w:rFonts w:ascii="Times New Roman" w:hAnsi="Times New Roman"/>
                <w:szCs w:val="22"/>
              </w:rPr>
              <w:t>Σχεδιασμός και διαχείριση έργων</w:t>
            </w:r>
          </w:p>
          <w:p w14:paraId="194B1820" w14:textId="77777777" w:rsidR="00D2572F" w:rsidRPr="006E38FC" w:rsidRDefault="00D2572F" w:rsidP="00102973">
            <w:pPr>
              <w:pStyle w:val="ab"/>
              <w:widowControl w:val="0"/>
              <w:numPr>
                <w:ilvl w:val="0"/>
                <w:numId w:val="100"/>
              </w:numPr>
              <w:autoSpaceDE w:val="0"/>
              <w:autoSpaceDN w:val="0"/>
              <w:adjustRightInd w:val="0"/>
              <w:spacing w:after="0" w:line="240" w:lineRule="auto"/>
              <w:ind w:left="284" w:hanging="284"/>
              <w:contextualSpacing w:val="0"/>
              <w:jc w:val="both"/>
              <w:rPr>
                <w:rFonts w:ascii="Times New Roman" w:hAnsi="Times New Roman"/>
                <w:szCs w:val="22"/>
              </w:rPr>
            </w:pPr>
            <w:r w:rsidRPr="006E38FC">
              <w:rPr>
                <w:rFonts w:ascii="Times New Roman" w:hAnsi="Times New Roman"/>
                <w:szCs w:val="22"/>
              </w:rPr>
              <w:t>Προαγωγή της ελεύθερης, δημιουργικής και επαγωγικής σκέψης</w:t>
            </w:r>
          </w:p>
          <w:p w14:paraId="70E94675" w14:textId="77777777" w:rsidR="00D2572F" w:rsidRPr="005370BD" w:rsidRDefault="00D2572F" w:rsidP="00FF7162">
            <w:pPr>
              <w:widowControl w:val="0"/>
              <w:autoSpaceDE w:val="0"/>
              <w:autoSpaceDN w:val="0"/>
              <w:adjustRightInd w:val="0"/>
              <w:rPr>
                <w:sz w:val="20"/>
                <w:szCs w:val="20"/>
              </w:rPr>
            </w:pPr>
          </w:p>
        </w:tc>
      </w:tr>
    </w:tbl>
    <w:p w14:paraId="1767CDF4" w14:textId="77777777" w:rsidR="00D2572F" w:rsidRPr="005370BD" w:rsidRDefault="00D2572F" w:rsidP="00B05021"/>
    <w:p w14:paraId="0454B88D" w14:textId="77777777" w:rsidR="00D2572F" w:rsidRPr="005370BD" w:rsidRDefault="00D2572F" w:rsidP="00102973">
      <w:pPr>
        <w:widowControl w:val="0"/>
        <w:numPr>
          <w:ilvl w:val="0"/>
          <w:numId w:val="132"/>
        </w:numPr>
        <w:autoSpaceDE w:val="0"/>
        <w:autoSpaceDN w:val="0"/>
        <w:adjustRightInd w:val="0"/>
        <w:spacing w:before="120" w:after="200"/>
        <w:ind w:left="357" w:hanging="357"/>
        <w:rPr>
          <w:b/>
          <w:sz w:val="22"/>
          <w:szCs w:val="22"/>
        </w:rPr>
      </w:pPr>
      <w:r w:rsidRPr="005370BD">
        <w:rPr>
          <w:b/>
          <w:sz w:val="22"/>
          <w:szCs w:val="22"/>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572F" w:rsidRPr="005370BD" w14:paraId="063702EB" w14:textId="77777777" w:rsidTr="00FF7162">
        <w:trPr>
          <w:trHeight w:val="488"/>
        </w:trPr>
        <w:tc>
          <w:tcPr>
            <w:tcW w:w="8472" w:type="dxa"/>
          </w:tcPr>
          <w:p w14:paraId="4138A176" w14:textId="77777777" w:rsidR="00D2572F" w:rsidRPr="006E38FC" w:rsidRDefault="00D2572F" w:rsidP="00B61475">
            <w:pPr>
              <w:pStyle w:val="ab"/>
              <w:numPr>
                <w:ilvl w:val="0"/>
                <w:numId w:val="172"/>
              </w:numPr>
              <w:spacing w:before="120" w:after="0" w:line="240" w:lineRule="auto"/>
              <w:contextualSpacing w:val="0"/>
              <w:jc w:val="both"/>
              <w:rPr>
                <w:rFonts w:ascii="Times New Roman" w:hAnsi="Times New Roman"/>
                <w:szCs w:val="22"/>
              </w:rPr>
            </w:pPr>
            <w:r w:rsidRPr="006E38FC">
              <w:rPr>
                <w:rFonts w:ascii="Times New Roman" w:hAnsi="Times New Roman"/>
                <w:szCs w:val="22"/>
              </w:rPr>
              <w:t>Εισαγωγή, βασικές έννοιες διαχείρισης συγκοινωνιακών έργων στον κύκλο ζωής τους</w:t>
            </w:r>
          </w:p>
          <w:p w14:paraId="3496F419" w14:textId="77777777" w:rsidR="00D2572F" w:rsidRPr="005370BD" w:rsidRDefault="00D2572F" w:rsidP="00B61475">
            <w:pPr>
              <w:numPr>
                <w:ilvl w:val="0"/>
                <w:numId w:val="172"/>
              </w:numPr>
              <w:jc w:val="both"/>
            </w:pPr>
            <w:r w:rsidRPr="005370BD">
              <w:rPr>
                <w:sz w:val="22"/>
                <w:szCs w:val="22"/>
              </w:rPr>
              <w:t>Οικονομική των συγκοινωνιακών έργων</w:t>
            </w:r>
          </w:p>
          <w:p w14:paraId="1E1F40D2" w14:textId="77777777" w:rsidR="00D2572F" w:rsidRPr="005370BD" w:rsidRDefault="00D2572F" w:rsidP="00B61475">
            <w:pPr>
              <w:numPr>
                <w:ilvl w:val="0"/>
                <w:numId w:val="172"/>
              </w:numPr>
              <w:jc w:val="both"/>
            </w:pPr>
            <w:r w:rsidRPr="005370BD">
              <w:rPr>
                <w:sz w:val="22"/>
                <w:szCs w:val="22"/>
              </w:rPr>
              <w:t>Φθορές οδοστρωμάτων οδικού δικτύου, παράμετροι επιρροής, μέθοδοι επιθεώρησης</w:t>
            </w:r>
          </w:p>
          <w:p w14:paraId="300674AF" w14:textId="77777777" w:rsidR="00D2572F" w:rsidRPr="005370BD" w:rsidRDefault="00D2572F" w:rsidP="00B61475">
            <w:pPr>
              <w:numPr>
                <w:ilvl w:val="0"/>
                <w:numId w:val="172"/>
              </w:numPr>
              <w:jc w:val="both"/>
            </w:pPr>
            <w:r w:rsidRPr="005370BD">
              <w:rPr>
                <w:sz w:val="22"/>
                <w:szCs w:val="22"/>
              </w:rPr>
              <w:t>Αξιολόγηση κατάστασης οδοστρώματος, εκτίμηση επιπτώσεων στον χρήστη και στο περιβάλλον</w:t>
            </w:r>
          </w:p>
          <w:p w14:paraId="02B7207D" w14:textId="77777777" w:rsidR="00D2572F" w:rsidRPr="005370BD" w:rsidRDefault="00D2572F" w:rsidP="00B61475">
            <w:pPr>
              <w:numPr>
                <w:ilvl w:val="0"/>
                <w:numId w:val="172"/>
              </w:numPr>
              <w:jc w:val="both"/>
            </w:pPr>
            <w:r w:rsidRPr="005370BD">
              <w:rPr>
                <w:sz w:val="22"/>
                <w:szCs w:val="22"/>
              </w:rPr>
              <w:t>Εξέλιξη κατάστασης οδοστρώματος στο χρόνο υπό κυκλοφοριακή καταπόνηση</w:t>
            </w:r>
          </w:p>
          <w:p w14:paraId="466616C1" w14:textId="77777777" w:rsidR="00D2572F" w:rsidRPr="005370BD" w:rsidRDefault="00D2572F" w:rsidP="00B61475">
            <w:pPr>
              <w:numPr>
                <w:ilvl w:val="0"/>
                <w:numId w:val="172"/>
              </w:numPr>
              <w:jc w:val="both"/>
            </w:pPr>
            <w:r w:rsidRPr="005370BD">
              <w:rPr>
                <w:sz w:val="22"/>
                <w:szCs w:val="22"/>
              </w:rPr>
              <w:t>Τεχνικές συντήρησης οδοστρωμάτων</w:t>
            </w:r>
          </w:p>
          <w:p w14:paraId="5583BE8F" w14:textId="77777777" w:rsidR="00D2572F" w:rsidRPr="005370BD" w:rsidRDefault="00D2572F" w:rsidP="00B61475">
            <w:pPr>
              <w:numPr>
                <w:ilvl w:val="0"/>
                <w:numId w:val="172"/>
              </w:numPr>
              <w:jc w:val="both"/>
            </w:pPr>
            <w:r w:rsidRPr="005370BD">
              <w:rPr>
                <w:sz w:val="22"/>
                <w:szCs w:val="22"/>
              </w:rPr>
              <w:t>Φθορές και συντήρηση γεφυρών και τεχνικών έργων οδικού δικτύου</w:t>
            </w:r>
          </w:p>
          <w:p w14:paraId="3A3259A1" w14:textId="77777777" w:rsidR="00D2572F" w:rsidRPr="005370BD" w:rsidRDefault="00D2572F" w:rsidP="00B61475">
            <w:pPr>
              <w:numPr>
                <w:ilvl w:val="0"/>
                <w:numId w:val="172"/>
              </w:numPr>
              <w:jc w:val="both"/>
            </w:pPr>
            <w:r w:rsidRPr="005370BD">
              <w:rPr>
                <w:sz w:val="22"/>
                <w:szCs w:val="22"/>
              </w:rPr>
              <w:t>Ιεράρχηση αναγκών συντήρησης, βελτιστοποίηση κατανομής πόρων συντήρησης</w:t>
            </w:r>
          </w:p>
          <w:p w14:paraId="38A53B9F" w14:textId="77777777" w:rsidR="00D2572F" w:rsidRPr="005370BD" w:rsidRDefault="00D2572F" w:rsidP="00B61475">
            <w:pPr>
              <w:numPr>
                <w:ilvl w:val="0"/>
                <w:numId w:val="172"/>
              </w:numPr>
              <w:jc w:val="both"/>
            </w:pPr>
            <w:r w:rsidRPr="005370BD">
              <w:rPr>
                <w:sz w:val="22"/>
                <w:szCs w:val="22"/>
              </w:rPr>
              <w:t>Συντήρηση οδικού δικτύου και οδική ασφάλεια</w:t>
            </w:r>
          </w:p>
          <w:p w14:paraId="35ED1D33" w14:textId="77777777" w:rsidR="00D2572F" w:rsidRPr="006E38FC" w:rsidRDefault="00D2572F" w:rsidP="00B61475">
            <w:pPr>
              <w:pStyle w:val="ab"/>
              <w:numPr>
                <w:ilvl w:val="0"/>
                <w:numId w:val="172"/>
              </w:numPr>
              <w:spacing w:after="0" w:line="240" w:lineRule="auto"/>
              <w:contextualSpacing w:val="0"/>
              <w:jc w:val="both"/>
              <w:rPr>
                <w:rFonts w:ascii="Times New Roman" w:hAnsi="Times New Roman"/>
                <w:szCs w:val="22"/>
              </w:rPr>
            </w:pPr>
            <w:r w:rsidRPr="006E38FC">
              <w:rPr>
                <w:rFonts w:ascii="Times New Roman" w:hAnsi="Times New Roman"/>
                <w:szCs w:val="22"/>
              </w:rPr>
              <w:t>Υπολογιστικά συστήματα διαχείρισης οδοστρωμάτων και γεφυρών</w:t>
            </w:r>
          </w:p>
          <w:p w14:paraId="64861095" w14:textId="77777777" w:rsidR="00D2572F" w:rsidRPr="005370BD" w:rsidRDefault="00D2572F" w:rsidP="00FF7162">
            <w:pPr>
              <w:ind w:left="284"/>
              <w:rPr>
                <w:sz w:val="20"/>
                <w:szCs w:val="20"/>
              </w:rPr>
            </w:pPr>
          </w:p>
        </w:tc>
      </w:tr>
    </w:tbl>
    <w:p w14:paraId="07779C3C" w14:textId="77777777" w:rsidR="00D2572F" w:rsidRPr="005370BD" w:rsidRDefault="00D2572F" w:rsidP="00B05021"/>
    <w:p w14:paraId="12B15961" w14:textId="77777777" w:rsidR="00D2572F" w:rsidRPr="005370BD" w:rsidRDefault="00D2572F" w:rsidP="00102973">
      <w:pPr>
        <w:widowControl w:val="0"/>
        <w:numPr>
          <w:ilvl w:val="0"/>
          <w:numId w:val="132"/>
        </w:numPr>
        <w:autoSpaceDE w:val="0"/>
        <w:autoSpaceDN w:val="0"/>
        <w:adjustRightInd w:val="0"/>
        <w:spacing w:before="120" w:after="200"/>
        <w:ind w:left="357" w:hanging="357"/>
        <w:rPr>
          <w:b/>
          <w:sz w:val="22"/>
          <w:szCs w:val="22"/>
        </w:rPr>
      </w:pPr>
      <w:r w:rsidRPr="005370BD">
        <w:rPr>
          <w:b/>
          <w:sz w:val="22"/>
          <w:szCs w:val="22"/>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572F" w:rsidRPr="005370BD" w14:paraId="41B4736C" w14:textId="77777777" w:rsidTr="00851CEE">
        <w:tc>
          <w:tcPr>
            <w:tcW w:w="3306" w:type="dxa"/>
            <w:shd w:val="clear" w:color="auto" w:fill="DDD9C3"/>
          </w:tcPr>
          <w:p w14:paraId="38BE9ED4" w14:textId="77777777" w:rsidR="00D2572F" w:rsidRPr="005370BD" w:rsidRDefault="00D2572F" w:rsidP="00FF7162">
            <w:pPr>
              <w:jc w:val="right"/>
              <w:rPr>
                <w:b/>
                <w:sz w:val="20"/>
                <w:szCs w:val="20"/>
              </w:rPr>
            </w:pPr>
            <w:r w:rsidRPr="005370BD">
              <w:rPr>
                <w:b/>
                <w:sz w:val="20"/>
                <w:szCs w:val="20"/>
              </w:rPr>
              <w:t>ΤΡΟΠΟΣ ΠΑΡΑΔΟΣΗΣ</w:t>
            </w:r>
            <w:r w:rsidRPr="005370BD">
              <w:rPr>
                <w:b/>
                <w:sz w:val="20"/>
                <w:szCs w:val="20"/>
              </w:rPr>
              <w:br/>
            </w:r>
            <w:r w:rsidRPr="005370BD">
              <w:rPr>
                <w:i/>
                <w:sz w:val="16"/>
                <w:szCs w:val="16"/>
              </w:rPr>
              <w:t>Πρόσωπο με πρόσωπο, Εξ αποστάσεως εκπαίδευση κ.λπ.</w:t>
            </w:r>
          </w:p>
        </w:tc>
        <w:tc>
          <w:tcPr>
            <w:tcW w:w="5166" w:type="dxa"/>
          </w:tcPr>
          <w:p w14:paraId="03DFF486" w14:textId="77777777" w:rsidR="00D2572F" w:rsidRPr="005370BD" w:rsidRDefault="00D2572F" w:rsidP="00BA27DC">
            <w:pPr>
              <w:spacing w:after="200" w:line="276" w:lineRule="auto"/>
              <w:jc w:val="both"/>
              <w:rPr>
                <w:iCs/>
              </w:rPr>
            </w:pPr>
            <w:r w:rsidRPr="005370BD">
              <w:rPr>
                <w:iCs/>
                <w:sz w:val="22"/>
                <w:szCs w:val="22"/>
              </w:rPr>
              <w:t>Πρόσωπο με πρόσωπο</w:t>
            </w:r>
          </w:p>
        </w:tc>
      </w:tr>
      <w:tr w:rsidR="00D2572F" w:rsidRPr="005370BD" w14:paraId="5814FC0C" w14:textId="77777777" w:rsidTr="00851CEE">
        <w:tc>
          <w:tcPr>
            <w:tcW w:w="3306" w:type="dxa"/>
            <w:shd w:val="clear" w:color="auto" w:fill="DDD9C3"/>
          </w:tcPr>
          <w:p w14:paraId="42BCDFA9" w14:textId="77777777" w:rsidR="00D2572F" w:rsidRPr="005370BD" w:rsidRDefault="00D2572F" w:rsidP="00FF7162">
            <w:pPr>
              <w:jc w:val="right"/>
              <w:rPr>
                <w:i/>
                <w:sz w:val="16"/>
                <w:szCs w:val="16"/>
              </w:rPr>
            </w:pPr>
            <w:r w:rsidRPr="005370BD">
              <w:rPr>
                <w:b/>
                <w:sz w:val="20"/>
                <w:szCs w:val="20"/>
              </w:rPr>
              <w:t>ΧΡΗΣΗ ΤΕΧΝΟΛΟΓΙΩΝ ΠΛΗΡΟΦΟΡΙΑΣ ΚΑΙ ΕΠΙΚΟΙΝΩΝΙΩΝ</w:t>
            </w:r>
            <w:r w:rsidRPr="005370BD">
              <w:rPr>
                <w:b/>
                <w:sz w:val="20"/>
                <w:szCs w:val="20"/>
              </w:rPr>
              <w:br/>
            </w:r>
            <w:r w:rsidRPr="005370BD">
              <w:rPr>
                <w:i/>
                <w:sz w:val="16"/>
                <w:szCs w:val="16"/>
              </w:rPr>
              <w:t>Χρήση Τ.Π.Ε. στη Διδασκαλία, στην Εργαστηριακή Εκπαίδευση, στην Επικοινωνία με τους φοιτητές</w:t>
            </w:r>
          </w:p>
        </w:tc>
        <w:tc>
          <w:tcPr>
            <w:tcW w:w="5166" w:type="dxa"/>
          </w:tcPr>
          <w:p w14:paraId="62DD1FAC" w14:textId="77777777" w:rsidR="00D2572F" w:rsidRPr="005370BD" w:rsidRDefault="00D2572F" w:rsidP="00BA27DC">
            <w:pPr>
              <w:jc w:val="both"/>
              <w:rPr>
                <w:b/>
              </w:rPr>
            </w:pPr>
            <w:r w:rsidRPr="005370BD">
              <w:rPr>
                <w:sz w:val="22"/>
                <w:szCs w:val="22"/>
              </w:rPr>
              <w:t xml:space="preserve">Παρουσιάσεις (power point) ως μέρος των διαλέξεων, σεμινάρια-εκπαίδευση σε χρήση λογισμικού βελτιστοποίησης (Palisade Evolver), συστηματική χρήση της πλατφόρμας eclass για ενημέρωση </w:t>
            </w:r>
            <w:r w:rsidRPr="005370BD">
              <w:rPr>
                <w:rFonts w:eastAsia="Malgun Gothic"/>
                <w:sz w:val="22"/>
                <w:szCs w:val="22"/>
                <w:lang w:eastAsia="ko-KR"/>
              </w:rPr>
              <w:t>και διανομή υλικού σ</w:t>
            </w:r>
            <w:r w:rsidRPr="005370BD">
              <w:rPr>
                <w:rFonts w:eastAsia="MS Mincho"/>
                <w:sz w:val="22"/>
                <w:szCs w:val="22"/>
                <w:lang w:eastAsia="ja-JP"/>
              </w:rPr>
              <w:t>τ</w:t>
            </w:r>
            <w:r w:rsidRPr="005370BD">
              <w:rPr>
                <w:rFonts w:eastAsia="Malgun Gothic"/>
                <w:sz w:val="22"/>
                <w:szCs w:val="22"/>
                <w:lang w:eastAsia="ko-KR"/>
              </w:rPr>
              <w:t>ους φοιτητές</w:t>
            </w:r>
            <w:r w:rsidRPr="005370BD">
              <w:rPr>
                <w:sz w:val="22"/>
                <w:szCs w:val="22"/>
              </w:rPr>
              <w:t>, κλπ.</w:t>
            </w:r>
          </w:p>
        </w:tc>
      </w:tr>
      <w:tr w:rsidR="00D2572F" w:rsidRPr="005370BD" w14:paraId="3DBE031C" w14:textId="77777777" w:rsidTr="00851CEE">
        <w:tc>
          <w:tcPr>
            <w:tcW w:w="3306" w:type="dxa"/>
            <w:shd w:val="clear" w:color="auto" w:fill="DDD9C3"/>
          </w:tcPr>
          <w:p w14:paraId="38164E26" w14:textId="77777777" w:rsidR="00D2572F" w:rsidRPr="005370BD" w:rsidRDefault="00D2572F" w:rsidP="00FF7162">
            <w:pPr>
              <w:jc w:val="right"/>
              <w:rPr>
                <w:b/>
                <w:sz w:val="20"/>
                <w:szCs w:val="20"/>
              </w:rPr>
            </w:pPr>
            <w:r w:rsidRPr="005370BD">
              <w:rPr>
                <w:b/>
                <w:sz w:val="20"/>
                <w:szCs w:val="20"/>
              </w:rPr>
              <w:t>ΟΡΓΑΝΩΣΗ ΔΙΔΑΣΚΑΛΙΑΣ</w:t>
            </w:r>
          </w:p>
          <w:p w14:paraId="4AC0CFF6" w14:textId="77777777" w:rsidR="00D2572F" w:rsidRPr="005370BD" w:rsidRDefault="00D2572F" w:rsidP="00FF7162">
            <w:pPr>
              <w:jc w:val="both"/>
              <w:rPr>
                <w:i/>
                <w:sz w:val="16"/>
                <w:szCs w:val="16"/>
              </w:rPr>
            </w:pPr>
            <w:r w:rsidRPr="005370BD">
              <w:rPr>
                <w:i/>
                <w:sz w:val="16"/>
                <w:szCs w:val="16"/>
              </w:rPr>
              <w:t>Περιγράφονται αναλυτικά ο τρόπος και μέθοδοι διδασκαλίας.</w:t>
            </w:r>
          </w:p>
          <w:p w14:paraId="61F6E722" w14:textId="26D4A51F" w:rsidR="00D2572F" w:rsidRPr="005370BD" w:rsidRDefault="00D2572F" w:rsidP="00FF7162">
            <w:pPr>
              <w:jc w:val="both"/>
              <w:rPr>
                <w:i/>
                <w:sz w:val="16"/>
                <w:szCs w:val="16"/>
              </w:rPr>
            </w:pPr>
            <w:r w:rsidRPr="005370BD">
              <w:rPr>
                <w:i/>
                <w:sz w:val="16"/>
                <w:szCs w:val="16"/>
              </w:rPr>
              <w:t xml:space="preserve">Διαλέξεις, Σεμινάρια, Εργαστηριακή Άσκηση, Άσκηση Πεδίου, Μελέτη </w:t>
            </w:r>
            <w:r w:rsidR="005D0917">
              <w:rPr>
                <w:i/>
                <w:sz w:val="16"/>
                <w:szCs w:val="16"/>
              </w:rPr>
              <w:t>και</w:t>
            </w:r>
            <w:r w:rsidRPr="005370BD">
              <w:rPr>
                <w:i/>
                <w:sz w:val="16"/>
                <w:szCs w:val="16"/>
              </w:rPr>
              <w:t xml:space="preserve">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14:paraId="580DEA3A" w14:textId="77777777" w:rsidR="00D2572F" w:rsidRPr="005370BD" w:rsidRDefault="00D2572F" w:rsidP="00FF7162">
            <w:pPr>
              <w:jc w:val="both"/>
              <w:rPr>
                <w:i/>
                <w:sz w:val="16"/>
                <w:szCs w:val="16"/>
              </w:rPr>
            </w:pPr>
          </w:p>
          <w:p w14:paraId="28DF9BF9" w14:textId="77777777" w:rsidR="00D2572F" w:rsidRPr="005370BD" w:rsidRDefault="00D2572F" w:rsidP="00FF7162">
            <w:pPr>
              <w:jc w:val="both"/>
              <w:rPr>
                <w:i/>
                <w:sz w:val="16"/>
                <w:szCs w:val="16"/>
              </w:rPr>
            </w:pPr>
            <w:r w:rsidRPr="005370BD">
              <w:rPr>
                <w:i/>
                <w:sz w:val="16"/>
                <w:szCs w:val="16"/>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2572F" w:rsidRPr="005370BD" w14:paraId="6F96FCE8" w14:textId="77777777" w:rsidTr="00851CEE">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256F5E53" w14:textId="77777777" w:rsidR="00D2572F" w:rsidRPr="005370BD" w:rsidRDefault="00D2572F" w:rsidP="00FF7162">
                  <w:pPr>
                    <w:jc w:val="center"/>
                    <w:rPr>
                      <w:b/>
                      <w:i/>
                      <w:sz w:val="20"/>
                      <w:szCs w:val="20"/>
                    </w:rPr>
                  </w:pPr>
                  <w:r w:rsidRPr="005370BD">
                    <w:rPr>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3C8258D7" w14:textId="77777777" w:rsidR="00D2572F" w:rsidRPr="005370BD" w:rsidRDefault="00D2572F" w:rsidP="00FF7162">
                  <w:pPr>
                    <w:jc w:val="center"/>
                    <w:rPr>
                      <w:b/>
                      <w:i/>
                      <w:sz w:val="20"/>
                      <w:szCs w:val="20"/>
                    </w:rPr>
                  </w:pPr>
                  <w:r w:rsidRPr="005370BD">
                    <w:rPr>
                      <w:b/>
                      <w:i/>
                      <w:sz w:val="20"/>
                      <w:szCs w:val="20"/>
                    </w:rPr>
                    <w:t>Φόρτος Εργασίας Εξαμήνου</w:t>
                  </w:r>
                </w:p>
              </w:tc>
            </w:tr>
            <w:tr w:rsidR="00D2572F" w:rsidRPr="005370BD" w14:paraId="507CFA0B" w14:textId="77777777" w:rsidTr="00FF7162">
              <w:tc>
                <w:tcPr>
                  <w:tcW w:w="2467" w:type="dxa"/>
                  <w:tcBorders>
                    <w:top w:val="single" w:sz="4" w:space="0" w:color="auto"/>
                    <w:left w:val="single" w:sz="4" w:space="0" w:color="auto"/>
                    <w:bottom w:val="single" w:sz="4" w:space="0" w:color="auto"/>
                    <w:right w:val="single" w:sz="4" w:space="0" w:color="auto"/>
                  </w:tcBorders>
                </w:tcPr>
                <w:p w14:paraId="0E713118" w14:textId="77777777" w:rsidR="00D2572F" w:rsidRPr="005370BD" w:rsidRDefault="00D2572F" w:rsidP="00FF7162">
                  <w:pPr>
                    <w:rPr>
                      <w:iCs/>
                      <w:sz w:val="20"/>
                      <w:szCs w:val="20"/>
                    </w:rPr>
                  </w:pPr>
                  <w:r w:rsidRPr="005370BD">
                    <w:rPr>
                      <w:sz w:val="20"/>
                      <w:szCs w:val="20"/>
                    </w:rPr>
                    <w:t>Διαλέξεις</w:t>
                  </w:r>
                </w:p>
              </w:tc>
              <w:tc>
                <w:tcPr>
                  <w:tcW w:w="2468" w:type="dxa"/>
                  <w:tcBorders>
                    <w:top w:val="single" w:sz="4" w:space="0" w:color="auto"/>
                    <w:left w:val="single" w:sz="4" w:space="0" w:color="auto"/>
                    <w:bottom w:val="single" w:sz="4" w:space="0" w:color="auto"/>
                    <w:right w:val="single" w:sz="4" w:space="0" w:color="auto"/>
                  </w:tcBorders>
                </w:tcPr>
                <w:p w14:paraId="27750CE8" w14:textId="77777777" w:rsidR="00D2572F" w:rsidRPr="005370BD" w:rsidRDefault="00D2572F" w:rsidP="00FF7162">
                  <w:pPr>
                    <w:jc w:val="center"/>
                    <w:rPr>
                      <w:sz w:val="20"/>
                      <w:szCs w:val="20"/>
                    </w:rPr>
                  </w:pPr>
                  <w:r w:rsidRPr="005370BD">
                    <w:rPr>
                      <w:sz w:val="20"/>
                      <w:szCs w:val="20"/>
                    </w:rPr>
                    <w:t>39</w:t>
                  </w:r>
                </w:p>
              </w:tc>
            </w:tr>
            <w:tr w:rsidR="00D2572F" w:rsidRPr="005370BD" w14:paraId="24470601" w14:textId="77777777" w:rsidTr="00FF7162">
              <w:tc>
                <w:tcPr>
                  <w:tcW w:w="2467" w:type="dxa"/>
                  <w:tcBorders>
                    <w:top w:val="single" w:sz="4" w:space="0" w:color="auto"/>
                    <w:left w:val="single" w:sz="4" w:space="0" w:color="auto"/>
                    <w:bottom w:val="single" w:sz="4" w:space="0" w:color="auto"/>
                    <w:right w:val="single" w:sz="4" w:space="0" w:color="auto"/>
                  </w:tcBorders>
                </w:tcPr>
                <w:p w14:paraId="65916910" w14:textId="1F208637" w:rsidR="00D2572F" w:rsidRPr="005370BD" w:rsidRDefault="00D2572F" w:rsidP="00FF7162">
                  <w:pPr>
                    <w:rPr>
                      <w:iCs/>
                      <w:sz w:val="20"/>
                      <w:szCs w:val="20"/>
                    </w:rPr>
                  </w:pPr>
                  <w:r w:rsidRPr="005370BD">
                    <w:rPr>
                      <w:sz w:val="20"/>
                      <w:szCs w:val="20"/>
                    </w:rPr>
                    <w:t xml:space="preserve">Μελέτη </w:t>
                  </w:r>
                  <w:r w:rsidR="005D0917">
                    <w:rPr>
                      <w:sz w:val="20"/>
                      <w:szCs w:val="20"/>
                    </w:rPr>
                    <w:t>και</w:t>
                  </w:r>
                  <w:r w:rsidRPr="005370BD">
                    <w:rPr>
                      <w:sz w:val="20"/>
                      <w:szCs w:val="20"/>
                    </w:rPr>
                    <w:t xml:space="preserve"> ανάλυση βιβλιογραφίας</w:t>
                  </w:r>
                </w:p>
              </w:tc>
              <w:tc>
                <w:tcPr>
                  <w:tcW w:w="2468" w:type="dxa"/>
                  <w:tcBorders>
                    <w:top w:val="single" w:sz="4" w:space="0" w:color="auto"/>
                    <w:left w:val="single" w:sz="4" w:space="0" w:color="auto"/>
                    <w:bottom w:val="single" w:sz="4" w:space="0" w:color="auto"/>
                    <w:right w:val="single" w:sz="4" w:space="0" w:color="auto"/>
                  </w:tcBorders>
                </w:tcPr>
                <w:p w14:paraId="16786853" w14:textId="77777777" w:rsidR="00D2572F" w:rsidRPr="005370BD" w:rsidRDefault="00D2572F" w:rsidP="00FF7162">
                  <w:pPr>
                    <w:jc w:val="center"/>
                    <w:rPr>
                      <w:rFonts w:eastAsia="MS Mincho"/>
                      <w:sz w:val="20"/>
                      <w:szCs w:val="20"/>
                      <w:lang w:eastAsia="ja-JP"/>
                    </w:rPr>
                  </w:pPr>
                  <w:r w:rsidRPr="005370BD">
                    <w:rPr>
                      <w:rFonts w:eastAsia="MS Mincho"/>
                      <w:sz w:val="20"/>
                      <w:szCs w:val="20"/>
                      <w:lang w:eastAsia="ja-JP"/>
                    </w:rPr>
                    <w:t>40</w:t>
                  </w:r>
                </w:p>
              </w:tc>
            </w:tr>
            <w:tr w:rsidR="00D2572F" w:rsidRPr="005370BD" w14:paraId="40D09607" w14:textId="77777777" w:rsidTr="00FF7162">
              <w:tc>
                <w:tcPr>
                  <w:tcW w:w="2467" w:type="dxa"/>
                  <w:tcBorders>
                    <w:top w:val="single" w:sz="4" w:space="0" w:color="auto"/>
                    <w:left w:val="single" w:sz="4" w:space="0" w:color="auto"/>
                    <w:bottom w:val="single" w:sz="4" w:space="0" w:color="auto"/>
                    <w:right w:val="single" w:sz="4" w:space="0" w:color="auto"/>
                  </w:tcBorders>
                </w:tcPr>
                <w:p w14:paraId="53BE23A3" w14:textId="77777777" w:rsidR="00D2572F" w:rsidRPr="005370BD" w:rsidRDefault="00D2572F" w:rsidP="00FF7162">
                  <w:pPr>
                    <w:rPr>
                      <w:iCs/>
                      <w:sz w:val="20"/>
                      <w:szCs w:val="20"/>
                    </w:rPr>
                  </w:pPr>
                  <w:r w:rsidRPr="005370BD">
                    <w:rPr>
                      <w:sz w:val="20"/>
                      <w:szCs w:val="20"/>
                    </w:rPr>
                    <w:t>Εκπόνηση μελέτης (project)</w:t>
                  </w:r>
                </w:p>
              </w:tc>
              <w:tc>
                <w:tcPr>
                  <w:tcW w:w="2468" w:type="dxa"/>
                  <w:tcBorders>
                    <w:top w:val="single" w:sz="4" w:space="0" w:color="auto"/>
                    <w:left w:val="single" w:sz="4" w:space="0" w:color="auto"/>
                    <w:bottom w:val="single" w:sz="4" w:space="0" w:color="auto"/>
                    <w:right w:val="single" w:sz="4" w:space="0" w:color="auto"/>
                  </w:tcBorders>
                </w:tcPr>
                <w:p w14:paraId="406A04CC" w14:textId="77777777" w:rsidR="00D2572F" w:rsidRPr="005370BD" w:rsidRDefault="00D2572F" w:rsidP="00FF7162">
                  <w:pPr>
                    <w:jc w:val="center"/>
                    <w:rPr>
                      <w:rFonts w:eastAsia="MS Mincho"/>
                      <w:sz w:val="20"/>
                      <w:szCs w:val="20"/>
                      <w:lang w:eastAsia="ja-JP"/>
                    </w:rPr>
                  </w:pPr>
                  <w:r w:rsidRPr="005370BD">
                    <w:rPr>
                      <w:rFonts w:eastAsia="MS Mincho"/>
                      <w:sz w:val="20"/>
                      <w:szCs w:val="20"/>
                      <w:lang w:eastAsia="ja-JP"/>
                    </w:rPr>
                    <w:t>32</w:t>
                  </w:r>
                </w:p>
                <w:p w14:paraId="3E46E51E" w14:textId="77777777" w:rsidR="00D2572F" w:rsidRPr="005370BD" w:rsidRDefault="00D2572F" w:rsidP="00FF7162">
                  <w:pPr>
                    <w:jc w:val="center"/>
                    <w:rPr>
                      <w:rFonts w:eastAsia="MS Mincho"/>
                      <w:sz w:val="20"/>
                      <w:szCs w:val="20"/>
                      <w:lang w:eastAsia="ja-JP"/>
                    </w:rPr>
                  </w:pPr>
                </w:p>
              </w:tc>
            </w:tr>
            <w:tr w:rsidR="00D2572F" w:rsidRPr="005370BD" w14:paraId="0585F58D" w14:textId="77777777" w:rsidTr="00FF7162">
              <w:tc>
                <w:tcPr>
                  <w:tcW w:w="2467" w:type="dxa"/>
                  <w:tcBorders>
                    <w:top w:val="single" w:sz="4" w:space="0" w:color="auto"/>
                    <w:left w:val="single" w:sz="4" w:space="0" w:color="auto"/>
                    <w:bottom w:val="single" w:sz="4" w:space="0" w:color="auto"/>
                    <w:right w:val="single" w:sz="4" w:space="0" w:color="auto"/>
                  </w:tcBorders>
                </w:tcPr>
                <w:p w14:paraId="1D185420" w14:textId="77777777" w:rsidR="00D2572F" w:rsidRPr="005370BD" w:rsidRDefault="00D2572F" w:rsidP="00FF7162">
                  <w:pPr>
                    <w:rPr>
                      <w:iCs/>
                      <w:sz w:val="20"/>
                      <w:szCs w:val="20"/>
                    </w:rPr>
                  </w:pPr>
                  <w:r w:rsidRPr="005370BD">
                    <w:rPr>
                      <w:sz w:val="20"/>
                      <w:szCs w:val="20"/>
                    </w:rPr>
                    <w:t>Συγγραφή εργασιών</w:t>
                  </w:r>
                </w:p>
              </w:tc>
              <w:tc>
                <w:tcPr>
                  <w:tcW w:w="2468" w:type="dxa"/>
                  <w:tcBorders>
                    <w:top w:val="single" w:sz="4" w:space="0" w:color="auto"/>
                    <w:left w:val="single" w:sz="4" w:space="0" w:color="auto"/>
                    <w:bottom w:val="single" w:sz="4" w:space="0" w:color="auto"/>
                    <w:right w:val="single" w:sz="4" w:space="0" w:color="auto"/>
                  </w:tcBorders>
                </w:tcPr>
                <w:p w14:paraId="49601156" w14:textId="77777777" w:rsidR="00D2572F" w:rsidRPr="005370BD" w:rsidRDefault="00D2572F" w:rsidP="00FF7162">
                  <w:pPr>
                    <w:jc w:val="center"/>
                    <w:rPr>
                      <w:rFonts w:eastAsia="MS Mincho"/>
                      <w:sz w:val="20"/>
                      <w:szCs w:val="20"/>
                      <w:lang w:eastAsia="ja-JP"/>
                    </w:rPr>
                  </w:pPr>
                  <w:r w:rsidRPr="005370BD">
                    <w:rPr>
                      <w:rFonts w:eastAsia="MS Mincho"/>
                      <w:sz w:val="20"/>
                      <w:szCs w:val="20"/>
                      <w:lang w:eastAsia="ja-JP"/>
                    </w:rPr>
                    <w:t>14</w:t>
                  </w:r>
                </w:p>
              </w:tc>
            </w:tr>
            <w:tr w:rsidR="00D2572F" w:rsidRPr="005370BD" w14:paraId="7496252E" w14:textId="77777777" w:rsidTr="00FF7162">
              <w:tc>
                <w:tcPr>
                  <w:tcW w:w="2467" w:type="dxa"/>
                  <w:tcBorders>
                    <w:top w:val="single" w:sz="4" w:space="0" w:color="auto"/>
                    <w:left w:val="single" w:sz="4" w:space="0" w:color="auto"/>
                    <w:bottom w:val="single" w:sz="4" w:space="0" w:color="auto"/>
                    <w:right w:val="single" w:sz="4" w:space="0" w:color="auto"/>
                  </w:tcBorders>
                </w:tcPr>
                <w:p w14:paraId="7F29C583" w14:textId="77777777" w:rsidR="00D2572F" w:rsidRPr="005370BD" w:rsidRDefault="00D2572F" w:rsidP="00FF7162">
                  <w:pPr>
                    <w:rPr>
                      <w:iCs/>
                    </w:rPr>
                  </w:pPr>
                </w:p>
              </w:tc>
              <w:tc>
                <w:tcPr>
                  <w:tcW w:w="2468" w:type="dxa"/>
                  <w:tcBorders>
                    <w:top w:val="single" w:sz="4" w:space="0" w:color="auto"/>
                    <w:left w:val="single" w:sz="4" w:space="0" w:color="auto"/>
                    <w:bottom w:val="single" w:sz="4" w:space="0" w:color="auto"/>
                    <w:right w:val="single" w:sz="4" w:space="0" w:color="auto"/>
                  </w:tcBorders>
                </w:tcPr>
                <w:p w14:paraId="008B21A3" w14:textId="77777777" w:rsidR="00D2572F" w:rsidRPr="005370BD" w:rsidRDefault="00D2572F" w:rsidP="00FF7162">
                  <w:pPr>
                    <w:rPr>
                      <w:i/>
                      <w:sz w:val="16"/>
                      <w:szCs w:val="16"/>
                    </w:rPr>
                  </w:pPr>
                </w:p>
              </w:tc>
            </w:tr>
            <w:tr w:rsidR="00D2572F" w:rsidRPr="005370BD" w14:paraId="74BB186A" w14:textId="77777777" w:rsidTr="00FF7162">
              <w:tc>
                <w:tcPr>
                  <w:tcW w:w="2467" w:type="dxa"/>
                  <w:tcBorders>
                    <w:top w:val="single" w:sz="4" w:space="0" w:color="auto"/>
                    <w:left w:val="single" w:sz="4" w:space="0" w:color="auto"/>
                    <w:bottom w:val="single" w:sz="4" w:space="0" w:color="auto"/>
                    <w:right w:val="single" w:sz="4" w:space="0" w:color="auto"/>
                  </w:tcBorders>
                </w:tcPr>
                <w:p w14:paraId="3F1D540B" w14:textId="77777777" w:rsidR="00D2572F" w:rsidRPr="005370BD" w:rsidRDefault="00D2572F" w:rsidP="00FF7162">
                  <w:pPr>
                    <w:rPr>
                      <w:iCs/>
                    </w:rPr>
                  </w:pPr>
                </w:p>
              </w:tc>
              <w:tc>
                <w:tcPr>
                  <w:tcW w:w="2468" w:type="dxa"/>
                  <w:tcBorders>
                    <w:top w:val="single" w:sz="4" w:space="0" w:color="auto"/>
                    <w:left w:val="single" w:sz="4" w:space="0" w:color="auto"/>
                    <w:bottom w:val="single" w:sz="4" w:space="0" w:color="auto"/>
                    <w:right w:val="single" w:sz="4" w:space="0" w:color="auto"/>
                  </w:tcBorders>
                </w:tcPr>
                <w:p w14:paraId="632DF273" w14:textId="77777777" w:rsidR="00D2572F" w:rsidRPr="005370BD" w:rsidRDefault="00D2572F" w:rsidP="00FF7162">
                  <w:pPr>
                    <w:rPr>
                      <w:i/>
                      <w:sz w:val="16"/>
                      <w:szCs w:val="16"/>
                    </w:rPr>
                  </w:pPr>
                </w:p>
              </w:tc>
            </w:tr>
            <w:tr w:rsidR="00D2572F" w:rsidRPr="005370BD" w14:paraId="10703CAD" w14:textId="77777777" w:rsidTr="00FF7162">
              <w:tc>
                <w:tcPr>
                  <w:tcW w:w="2467" w:type="dxa"/>
                  <w:tcBorders>
                    <w:top w:val="single" w:sz="4" w:space="0" w:color="auto"/>
                    <w:left w:val="single" w:sz="4" w:space="0" w:color="auto"/>
                    <w:bottom w:val="single" w:sz="4" w:space="0" w:color="auto"/>
                    <w:right w:val="single" w:sz="4" w:space="0" w:color="auto"/>
                  </w:tcBorders>
                </w:tcPr>
                <w:p w14:paraId="48A49743" w14:textId="77777777" w:rsidR="00D2572F" w:rsidRPr="005370BD" w:rsidRDefault="00D2572F" w:rsidP="00FF7162">
                  <w:pPr>
                    <w:rPr>
                      <w:iCs/>
                    </w:rPr>
                  </w:pPr>
                </w:p>
              </w:tc>
              <w:tc>
                <w:tcPr>
                  <w:tcW w:w="2468" w:type="dxa"/>
                  <w:tcBorders>
                    <w:top w:val="single" w:sz="4" w:space="0" w:color="auto"/>
                    <w:left w:val="single" w:sz="4" w:space="0" w:color="auto"/>
                    <w:bottom w:val="single" w:sz="4" w:space="0" w:color="auto"/>
                    <w:right w:val="single" w:sz="4" w:space="0" w:color="auto"/>
                  </w:tcBorders>
                </w:tcPr>
                <w:p w14:paraId="6D4BCFCF" w14:textId="77777777" w:rsidR="00D2572F" w:rsidRPr="005370BD" w:rsidRDefault="00D2572F" w:rsidP="00FF7162">
                  <w:pPr>
                    <w:jc w:val="center"/>
                    <w:rPr>
                      <w:i/>
                      <w:sz w:val="20"/>
                      <w:szCs w:val="20"/>
                    </w:rPr>
                  </w:pPr>
                </w:p>
              </w:tc>
            </w:tr>
            <w:tr w:rsidR="00D2572F" w:rsidRPr="005370BD" w14:paraId="14D3BFD3" w14:textId="77777777" w:rsidTr="00FF7162">
              <w:tc>
                <w:tcPr>
                  <w:tcW w:w="2467" w:type="dxa"/>
                  <w:tcBorders>
                    <w:top w:val="single" w:sz="4" w:space="0" w:color="auto"/>
                    <w:left w:val="single" w:sz="4" w:space="0" w:color="auto"/>
                    <w:bottom w:val="single" w:sz="4" w:space="0" w:color="auto"/>
                    <w:right w:val="single" w:sz="4" w:space="0" w:color="auto"/>
                  </w:tcBorders>
                </w:tcPr>
                <w:p w14:paraId="3CD471B8" w14:textId="77777777" w:rsidR="00D2572F" w:rsidRPr="005370BD" w:rsidRDefault="00D2572F" w:rsidP="00FF7162">
                  <w:pPr>
                    <w:rPr>
                      <w:b/>
                      <w:i/>
                      <w:sz w:val="20"/>
                      <w:szCs w:val="20"/>
                    </w:rPr>
                  </w:pPr>
                  <w:r w:rsidRPr="005370BD">
                    <w:rPr>
                      <w:b/>
                      <w:i/>
                      <w:sz w:val="20"/>
                      <w:szCs w:val="20"/>
                    </w:rPr>
                    <w:t xml:space="preserve">Σύνολο Μαθήματος </w:t>
                  </w:r>
                </w:p>
                <w:p w14:paraId="3D1B7483" w14:textId="77777777" w:rsidR="00D2572F" w:rsidRPr="005370BD" w:rsidRDefault="00D2572F" w:rsidP="00FF7162">
                  <w:pPr>
                    <w:rPr>
                      <w:i/>
                      <w:iCs/>
                    </w:rPr>
                  </w:pPr>
                  <w:r w:rsidRPr="005370BD">
                    <w:rPr>
                      <w:b/>
                      <w:i/>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14:paraId="6151A92B" w14:textId="77777777" w:rsidR="00D2572F" w:rsidRPr="005370BD" w:rsidRDefault="00D2572F" w:rsidP="00FF7162">
                  <w:pPr>
                    <w:jc w:val="center"/>
                    <w:rPr>
                      <w:rFonts w:eastAsia="MS Mincho"/>
                      <w:b/>
                      <w:i/>
                      <w:sz w:val="20"/>
                      <w:szCs w:val="20"/>
                      <w:lang w:eastAsia="ja-JP"/>
                    </w:rPr>
                  </w:pPr>
                  <w:r w:rsidRPr="005370BD">
                    <w:rPr>
                      <w:rFonts w:eastAsia="MS Mincho"/>
                      <w:b/>
                      <w:i/>
                      <w:sz w:val="20"/>
                      <w:szCs w:val="20"/>
                      <w:lang w:eastAsia="ja-JP"/>
                    </w:rPr>
                    <w:t>125</w:t>
                  </w:r>
                </w:p>
              </w:tc>
            </w:tr>
          </w:tbl>
          <w:p w14:paraId="1A72B608" w14:textId="77777777" w:rsidR="00D2572F" w:rsidRPr="005370BD" w:rsidRDefault="00D2572F" w:rsidP="00FF7162"/>
        </w:tc>
      </w:tr>
      <w:tr w:rsidR="00D2572F" w:rsidRPr="005370BD" w14:paraId="4272A63D" w14:textId="77777777" w:rsidTr="00FF7162">
        <w:trPr>
          <w:trHeight w:val="3388"/>
        </w:trPr>
        <w:tc>
          <w:tcPr>
            <w:tcW w:w="3306" w:type="dxa"/>
          </w:tcPr>
          <w:p w14:paraId="3D8A1779" w14:textId="77777777" w:rsidR="00D2572F" w:rsidRPr="005370BD" w:rsidRDefault="00D2572F" w:rsidP="00FF7162">
            <w:pPr>
              <w:jc w:val="right"/>
              <w:rPr>
                <w:b/>
                <w:sz w:val="20"/>
                <w:szCs w:val="20"/>
              </w:rPr>
            </w:pPr>
            <w:r w:rsidRPr="005370BD">
              <w:rPr>
                <w:b/>
                <w:sz w:val="20"/>
                <w:szCs w:val="20"/>
              </w:rPr>
              <w:t xml:space="preserve">ΑΞΙΟΛΟΓΗΣΗ ΦΟΙΤΗΤΩΝ </w:t>
            </w:r>
          </w:p>
          <w:p w14:paraId="75B34FAD" w14:textId="77777777" w:rsidR="00D2572F" w:rsidRPr="005370BD" w:rsidRDefault="00D2572F" w:rsidP="00FF7162">
            <w:pPr>
              <w:jc w:val="both"/>
              <w:rPr>
                <w:i/>
                <w:sz w:val="16"/>
                <w:szCs w:val="16"/>
              </w:rPr>
            </w:pPr>
            <w:r w:rsidRPr="005370BD">
              <w:rPr>
                <w:i/>
                <w:sz w:val="16"/>
                <w:szCs w:val="16"/>
              </w:rPr>
              <w:t>Περιγραφή της διαδικασίας αξιολόγησης</w:t>
            </w:r>
          </w:p>
          <w:p w14:paraId="7B048E10" w14:textId="77777777" w:rsidR="00D2572F" w:rsidRPr="005370BD" w:rsidRDefault="00D2572F" w:rsidP="00FF7162">
            <w:pPr>
              <w:jc w:val="both"/>
              <w:rPr>
                <w:i/>
                <w:sz w:val="16"/>
                <w:szCs w:val="16"/>
              </w:rPr>
            </w:pPr>
          </w:p>
          <w:p w14:paraId="78CB0381" w14:textId="77777777" w:rsidR="00D2572F" w:rsidRPr="005370BD" w:rsidRDefault="00D2572F" w:rsidP="00FF7162">
            <w:pPr>
              <w:jc w:val="both"/>
              <w:rPr>
                <w:i/>
                <w:sz w:val="16"/>
                <w:szCs w:val="16"/>
              </w:rPr>
            </w:pPr>
            <w:r w:rsidRPr="005370BD">
              <w:rPr>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1F526A45" w14:textId="77777777" w:rsidR="00D2572F" w:rsidRPr="005370BD" w:rsidRDefault="00D2572F" w:rsidP="00FF7162">
            <w:pPr>
              <w:jc w:val="both"/>
              <w:rPr>
                <w:i/>
                <w:sz w:val="16"/>
                <w:szCs w:val="16"/>
              </w:rPr>
            </w:pPr>
          </w:p>
          <w:p w14:paraId="37C39D07" w14:textId="77777777" w:rsidR="00D2572F" w:rsidRPr="005370BD" w:rsidRDefault="00D2572F" w:rsidP="00FF7162">
            <w:pPr>
              <w:jc w:val="both"/>
              <w:rPr>
                <w:i/>
                <w:sz w:val="16"/>
                <w:szCs w:val="16"/>
              </w:rPr>
            </w:pPr>
            <w:r w:rsidRPr="005370BD">
              <w:rPr>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14:paraId="666BE5B7" w14:textId="77777777" w:rsidR="00D2572F" w:rsidRPr="005370BD" w:rsidRDefault="00D2572F" w:rsidP="00BA27DC">
            <w:pPr>
              <w:spacing w:before="120"/>
              <w:jc w:val="both"/>
            </w:pPr>
            <w:r w:rsidRPr="005370BD">
              <w:rPr>
                <w:sz w:val="22"/>
                <w:szCs w:val="22"/>
              </w:rPr>
              <w:t>Γλώσσα αξιολόγησης: Ελληνική.</w:t>
            </w:r>
          </w:p>
          <w:p w14:paraId="545884F5" w14:textId="77777777" w:rsidR="00D2572F" w:rsidRPr="005370BD" w:rsidRDefault="00D2572F" w:rsidP="00BA27DC">
            <w:pPr>
              <w:jc w:val="both"/>
            </w:pPr>
          </w:p>
          <w:p w14:paraId="62F17EEC" w14:textId="77777777" w:rsidR="00D2572F" w:rsidRPr="005370BD" w:rsidRDefault="00D2572F" w:rsidP="00BA27DC">
            <w:pPr>
              <w:jc w:val="both"/>
            </w:pPr>
            <w:r w:rsidRPr="005370BD">
              <w:rPr>
                <w:rFonts w:eastAsia="Malgun Gothic"/>
                <w:sz w:val="22"/>
                <w:szCs w:val="22"/>
                <w:lang w:eastAsia="ko-KR"/>
              </w:rPr>
              <w:t>Μέθοδοι αξιολόγησης</w:t>
            </w:r>
            <w:r w:rsidRPr="005370BD">
              <w:rPr>
                <w:sz w:val="22"/>
                <w:szCs w:val="22"/>
              </w:rPr>
              <w:t>:</w:t>
            </w:r>
          </w:p>
          <w:p w14:paraId="659F0E5B" w14:textId="77777777" w:rsidR="00D2572F" w:rsidRPr="005370BD" w:rsidRDefault="00D2572F" w:rsidP="00BA27DC">
            <w:pPr>
              <w:jc w:val="both"/>
              <w:rPr>
                <w:rFonts w:eastAsia="MS Mincho"/>
                <w:lang w:eastAsia="ja-JP"/>
              </w:rPr>
            </w:pPr>
            <w:r w:rsidRPr="005370BD">
              <w:rPr>
                <w:sz w:val="22"/>
                <w:szCs w:val="22"/>
              </w:rPr>
              <w:t xml:space="preserve">Γραπτή τελική εξέταση (60%) ή </w:t>
            </w:r>
            <w:r w:rsidRPr="005370BD">
              <w:rPr>
                <w:rFonts w:eastAsia="MS Mincho"/>
                <w:sz w:val="22"/>
                <w:szCs w:val="22"/>
                <w:lang w:eastAsia="ja-JP"/>
              </w:rPr>
              <w:t>(</w:t>
            </w:r>
            <w:r w:rsidRPr="005370BD">
              <w:rPr>
                <w:sz w:val="22"/>
                <w:szCs w:val="22"/>
              </w:rPr>
              <w:t>εναλλακτικά</w:t>
            </w:r>
            <w:r w:rsidRPr="005370BD">
              <w:rPr>
                <w:rFonts w:eastAsia="MS Mincho"/>
                <w:sz w:val="22"/>
                <w:szCs w:val="22"/>
                <w:lang w:eastAsia="ja-JP"/>
              </w:rPr>
              <w:t>)</w:t>
            </w:r>
          </w:p>
          <w:p w14:paraId="21F6A51B" w14:textId="77777777" w:rsidR="00D2572F" w:rsidRPr="005370BD" w:rsidRDefault="00D2572F" w:rsidP="00BA27DC">
            <w:pPr>
              <w:jc w:val="both"/>
            </w:pPr>
            <w:r w:rsidRPr="005370BD">
              <w:rPr>
                <w:sz w:val="22"/>
                <w:szCs w:val="22"/>
              </w:rPr>
              <w:t xml:space="preserve">Ενδιάμεση γραπτή εξέταση προόδου (30%) και Τελική γραπτή εξέταση προόδου (30%). </w:t>
            </w:r>
          </w:p>
          <w:p w14:paraId="0E28D3CE" w14:textId="77777777" w:rsidR="00D2572F" w:rsidRPr="005370BD" w:rsidRDefault="00D2572F" w:rsidP="00BA27DC">
            <w:pPr>
              <w:jc w:val="both"/>
            </w:pPr>
            <w:r w:rsidRPr="005370BD">
              <w:rPr>
                <w:sz w:val="22"/>
                <w:szCs w:val="22"/>
              </w:rPr>
              <w:t>Γραπτές εργασίες (40%).</w:t>
            </w:r>
          </w:p>
          <w:p w14:paraId="4F5234E4" w14:textId="77777777" w:rsidR="00D2572F" w:rsidRPr="005370BD" w:rsidRDefault="00D2572F" w:rsidP="00BA27DC">
            <w:pPr>
              <w:jc w:val="both"/>
            </w:pPr>
          </w:p>
          <w:p w14:paraId="1FC3EB5E" w14:textId="77777777" w:rsidR="00D2572F" w:rsidRPr="005370BD" w:rsidRDefault="00D2572F" w:rsidP="00BA27DC">
            <w:pPr>
              <w:jc w:val="both"/>
            </w:pPr>
            <w:r w:rsidRPr="005370BD">
              <w:rPr>
                <w:sz w:val="22"/>
                <w:szCs w:val="22"/>
              </w:rPr>
              <w:t xml:space="preserve">Τα κριτήρια αξιολόγησης αναφέρονται αναλυτικά στην πλατφόρμα eclass του μαθήματος: </w:t>
            </w:r>
            <w:hyperlink r:id="rId52" w:history="1">
              <w:r w:rsidRPr="005370BD">
                <w:rPr>
                  <w:rStyle w:val="-"/>
                  <w:color w:val="auto"/>
                  <w:sz w:val="22"/>
                  <w:szCs w:val="22"/>
                </w:rPr>
                <w:t>https://eclass.upatras.gr/courses/CIV1532/</w:t>
              </w:r>
            </w:hyperlink>
          </w:p>
          <w:p w14:paraId="3A293523" w14:textId="77777777" w:rsidR="00D2572F" w:rsidRPr="005370BD" w:rsidRDefault="00D2572F" w:rsidP="00FF7162">
            <w:pPr>
              <w:rPr>
                <w:sz w:val="20"/>
                <w:szCs w:val="20"/>
              </w:rPr>
            </w:pPr>
          </w:p>
          <w:p w14:paraId="59E85E33" w14:textId="77777777" w:rsidR="00D2572F" w:rsidRPr="005370BD" w:rsidRDefault="00D2572F" w:rsidP="00FF7162"/>
        </w:tc>
      </w:tr>
    </w:tbl>
    <w:p w14:paraId="43605896" w14:textId="77777777" w:rsidR="00D2572F" w:rsidRPr="005370BD" w:rsidRDefault="00D2572F" w:rsidP="00B05021"/>
    <w:p w14:paraId="623357F1" w14:textId="77777777" w:rsidR="00D2572F" w:rsidRPr="005370BD" w:rsidRDefault="00D2572F" w:rsidP="00102973">
      <w:pPr>
        <w:widowControl w:val="0"/>
        <w:numPr>
          <w:ilvl w:val="0"/>
          <w:numId w:val="132"/>
        </w:numPr>
        <w:autoSpaceDE w:val="0"/>
        <w:autoSpaceDN w:val="0"/>
        <w:adjustRightInd w:val="0"/>
        <w:spacing w:before="120" w:after="200"/>
        <w:ind w:left="357" w:hanging="357"/>
        <w:rPr>
          <w:b/>
          <w:sz w:val="22"/>
          <w:szCs w:val="22"/>
        </w:rPr>
      </w:pPr>
      <w:r w:rsidRPr="005370BD">
        <w:rPr>
          <w:b/>
          <w:sz w:val="22"/>
          <w:szCs w:val="22"/>
        </w:rPr>
        <w:t>ΣΥΝΙΣΤΩΜΕΝΗ</w:t>
      </w:r>
      <w:r w:rsidRPr="005370BD">
        <w:rPr>
          <w:rFonts w:eastAsia="MS Mincho"/>
          <w:b/>
          <w:sz w:val="22"/>
          <w:szCs w:val="22"/>
          <w:lang w:eastAsia="ja-JP"/>
        </w:rPr>
        <w:t xml:space="preserve"> </w:t>
      </w:r>
      <w:r w:rsidRPr="005370BD">
        <w:rPr>
          <w:b/>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572F" w:rsidRPr="005370BD" w14:paraId="26B6EC65" w14:textId="77777777" w:rsidTr="00FF7162">
        <w:tc>
          <w:tcPr>
            <w:tcW w:w="8472" w:type="dxa"/>
          </w:tcPr>
          <w:p w14:paraId="66C1B681" w14:textId="77777777" w:rsidR="00D2572F" w:rsidRPr="005370BD" w:rsidRDefault="00D2572F" w:rsidP="00BA27DC">
            <w:pPr>
              <w:spacing w:before="120" w:after="120"/>
              <w:jc w:val="both"/>
              <w:rPr>
                <w:i/>
              </w:rPr>
            </w:pPr>
            <w:r w:rsidRPr="005370BD">
              <w:rPr>
                <w:i/>
                <w:sz w:val="18"/>
                <w:szCs w:val="18"/>
              </w:rPr>
              <w:t>-</w:t>
            </w:r>
            <w:r w:rsidRPr="005370BD">
              <w:rPr>
                <w:rFonts w:eastAsia="MS Mincho"/>
                <w:i/>
                <w:sz w:val="22"/>
                <w:szCs w:val="22"/>
                <w:lang w:eastAsia="ja-JP"/>
              </w:rPr>
              <w:t xml:space="preserve"> </w:t>
            </w:r>
            <w:r w:rsidRPr="005370BD">
              <w:rPr>
                <w:i/>
                <w:sz w:val="22"/>
                <w:szCs w:val="22"/>
              </w:rPr>
              <w:t>Προτεινόμενη Βιβλιογραφία :</w:t>
            </w:r>
          </w:p>
          <w:p w14:paraId="308359AB" w14:textId="77777777" w:rsidR="00D2572F" w:rsidRPr="006E38FC" w:rsidRDefault="00D2572F" w:rsidP="00102973">
            <w:pPr>
              <w:pStyle w:val="ab"/>
              <w:numPr>
                <w:ilvl w:val="0"/>
                <w:numId w:val="102"/>
              </w:numPr>
              <w:autoSpaceDE w:val="0"/>
              <w:autoSpaceDN w:val="0"/>
              <w:adjustRightInd w:val="0"/>
              <w:spacing w:after="0" w:line="240" w:lineRule="auto"/>
              <w:ind w:left="284" w:hanging="284"/>
              <w:contextualSpacing w:val="0"/>
              <w:jc w:val="both"/>
              <w:rPr>
                <w:rFonts w:ascii="Times New Roman" w:hAnsi="Times New Roman"/>
                <w:szCs w:val="22"/>
              </w:rPr>
            </w:pPr>
            <w:r w:rsidRPr="006E38FC">
              <w:rPr>
                <w:rFonts w:ascii="Times New Roman" w:hAnsi="Times New Roman"/>
                <w:szCs w:val="22"/>
              </w:rPr>
              <w:t>Α. Μουρατίδης, “Οδοποιία: Η Διαχείριση των Οδικών Έργων”, University Studio Press, 2008</w:t>
            </w:r>
          </w:p>
          <w:p w14:paraId="3A13B0B1" w14:textId="77777777" w:rsidR="00D2572F" w:rsidRPr="005370BD" w:rsidRDefault="00D2572F" w:rsidP="00BA27DC">
            <w:pPr>
              <w:spacing w:before="120" w:after="120"/>
              <w:jc w:val="both"/>
              <w:rPr>
                <w:i/>
              </w:rPr>
            </w:pPr>
            <w:r w:rsidRPr="005370BD">
              <w:rPr>
                <w:i/>
                <w:sz w:val="22"/>
                <w:szCs w:val="22"/>
              </w:rPr>
              <w:t>-</w:t>
            </w:r>
            <w:r w:rsidRPr="005370BD">
              <w:rPr>
                <w:rFonts w:eastAsia="MS Mincho"/>
                <w:i/>
                <w:sz w:val="22"/>
                <w:szCs w:val="22"/>
                <w:lang w:eastAsia="ja-JP"/>
              </w:rPr>
              <w:t xml:space="preserve"> </w:t>
            </w:r>
            <w:r w:rsidRPr="005370BD">
              <w:rPr>
                <w:i/>
                <w:sz w:val="22"/>
                <w:szCs w:val="22"/>
              </w:rPr>
              <w:t>Συναφή επιστημονικά περιοδικά:</w:t>
            </w:r>
          </w:p>
          <w:p w14:paraId="206E394A" w14:textId="77777777" w:rsidR="00D2572F" w:rsidRPr="005370BD" w:rsidRDefault="00D2572F" w:rsidP="00102973">
            <w:pPr>
              <w:pStyle w:val="Default"/>
              <w:numPr>
                <w:ilvl w:val="0"/>
                <w:numId w:val="103"/>
              </w:numPr>
              <w:ind w:left="284" w:hanging="284"/>
              <w:jc w:val="both"/>
              <w:rPr>
                <w:color w:val="auto"/>
                <w:sz w:val="22"/>
                <w:szCs w:val="22"/>
                <w:lang w:val="el-GR"/>
              </w:rPr>
            </w:pPr>
            <w:r w:rsidRPr="005370BD">
              <w:rPr>
                <w:color w:val="auto"/>
                <w:sz w:val="22"/>
                <w:szCs w:val="22"/>
                <w:lang w:val="el-GR"/>
              </w:rPr>
              <w:t>ASCE Journal of Infrastructure Systems</w:t>
            </w:r>
          </w:p>
          <w:p w14:paraId="3F988E32" w14:textId="77777777" w:rsidR="00D2572F" w:rsidRPr="005370BD" w:rsidRDefault="00D2572F" w:rsidP="00102973">
            <w:pPr>
              <w:pStyle w:val="Default"/>
              <w:numPr>
                <w:ilvl w:val="0"/>
                <w:numId w:val="103"/>
              </w:numPr>
              <w:ind w:left="284" w:hanging="284"/>
              <w:jc w:val="both"/>
              <w:rPr>
                <w:color w:val="auto"/>
                <w:sz w:val="22"/>
                <w:szCs w:val="22"/>
                <w:lang w:val="en-GB"/>
              </w:rPr>
            </w:pPr>
            <w:r w:rsidRPr="005370BD">
              <w:rPr>
                <w:color w:val="auto"/>
                <w:sz w:val="22"/>
                <w:szCs w:val="22"/>
                <w:lang w:val="en-GB"/>
              </w:rPr>
              <w:t xml:space="preserve">ASCE Journal of Construction Engineering and Management </w:t>
            </w:r>
          </w:p>
          <w:p w14:paraId="5A93E47C" w14:textId="77777777" w:rsidR="00D2572F" w:rsidRPr="005370BD" w:rsidRDefault="00D2572F" w:rsidP="00102973">
            <w:pPr>
              <w:pStyle w:val="Default"/>
              <w:numPr>
                <w:ilvl w:val="0"/>
                <w:numId w:val="103"/>
              </w:numPr>
              <w:ind w:left="284" w:hanging="284"/>
              <w:jc w:val="both"/>
              <w:rPr>
                <w:color w:val="auto"/>
                <w:sz w:val="22"/>
                <w:szCs w:val="22"/>
                <w:lang w:val="el-GR"/>
              </w:rPr>
            </w:pPr>
            <w:r w:rsidRPr="005370BD">
              <w:rPr>
                <w:color w:val="auto"/>
                <w:sz w:val="22"/>
                <w:szCs w:val="22"/>
                <w:lang w:val="el-GR"/>
              </w:rPr>
              <w:t>Journal of Pavement Engineering</w:t>
            </w:r>
          </w:p>
          <w:p w14:paraId="76B15E75" w14:textId="77777777" w:rsidR="00D2572F" w:rsidRPr="005370BD" w:rsidRDefault="00D2572F" w:rsidP="00102973">
            <w:pPr>
              <w:pStyle w:val="Default"/>
              <w:numPr>
                <w:ilvl w:val="0"/>
                <w:numId w:val="103"/>
              </w:numPr>
              <w:ind w:left="284" w:hanging="284"/>
              <w:jc w:val="both"/>
              <w:rPr>
                <w:color w:val="auto"/>
                <w:sz w:val="22"/>
                <w:szCs w:val="22"/>
                <w:lang w:val="en-GB"/>
              </w:rPr>
            </w:pPr>
            <w:r w:rsidRPr="005370BD">
              <w:rPr>
                <w:color w:val="auto"/>
                <w:sz w:val="22"/>
                <w:szCs w:val="22"/>
                <w:lang w:val="en-GB"/>
              </w:rPr>
              <w:t xml:space="preserve">Computer-Aided Civil and Infrastructure Engineering </w:t>
            </w:r>
          </w:p>
          <w:p w14:paraId="0D81A08C" w14:textId="77777777" w:rsidR="00D2572F" w:rsidRPr="005370BD" w:rsidRDefault="00D2572F" w:rsidP="00102973">
            <w:pPr>
              <w:pStyle w:val="Default"/>
              <w:numPr>
                <w:ilvl w:val="0"/>
                <w:numId w:val="103"/>
              </w:numPr>
              <w:ind w:left="284" w:hanging="284"/>
              <w:jc w:val="both"/>
              <w:rPr>
                <w:color w:val="auto"/>
                <w:sz w:val="22"/>
                <w:szCs w:val="22"/>
                <w:lang w:val="el-GR"/>
              </w:rPr>
            </w:pPr>
            <w:r w:rsidRPr="005370BD">
              <w:rPr>
                <w:color w:val="auto"/>
                <w:sz w:val="22"/>
                <w:szCs w:val="22"/>
                <w:lang w:val="el-GR"/>
              </w:rPr>
              <w:t xml:space="preserve">Automation in Construction </w:t>
            </w:r>
          </w:p>
          <w:p w14:paraId="40F8E005" w14:textId="77777777" w:rsidR="00D2572F" w:rsidRPr="005370BD" w:rsidRDefault="00D2572F" w:rsidP="00FF7162">
            <w:pPr>
              <w:pStyle w:val="Default"/>
              <w:rPr>
                <w:color w:val="auto"/>
                <w:sz w:val="20"/>
                <w:szCs w:val="20"/>
                <w:lang w:val="el-GR"/>
              </w:rPr>
            </w:pPr>
          </w:p>
        </w:tc>
      </w:tr>
    </w:tbl>
    <w:p w14:paraId="5297AA98" w14:textId="77777777" w:rsidR="00D2572F" w:rsidRPr="005370BD" w:rsidRDefault="00D2572F" w:rsidP="00B05021"/>
    <w:p w14:paraId="1F786323" w14:textId="77777777" w:rsidR="00D2572F" w:rsidRPr="005370BD" w:rsidRDefault="00D2572F" w:rsidP="00AF7988">
      <w:pPr>
        <w:rPr>
          <w:b/>
          <w:sz w:val="28"/>
          <w:szCs w:val="28"/>
        </w:rPr>
      </w:pPr>
    </w:p>
    <w:p w14:paraId="75B59F70" w14:textId="03FBCB19" w:rsidR="00D2572F" w:rsidRPr="005370BD" w:rsidRDefault="00D2572F" w:rsidP="00692EF8">
      <w:pPr>
        <w:spacing w:before="120"/>
        <w:jc w:val="center"/>
        <w:rPr>
          <w:lang w:val="en-GB"/>
        </w:rPr>
      </w:pPr>
      <w:r w:rsidRPr="005370BD">
        <w:br w:type="page"/>
      </w:r>
      <w:r w:rsidR="00692EF8" w:rsidRPr="005370BD">
        <w:rPr>
          <w:lang w:val="en-GB"/>
        </w:rPr>
        <w:t xml:space="preserve"> </w:t>
      </w:r>
    </w:p>
    <w:p w14:paraId="53B2793B" w14:textId="77777777" w:rsidR="00D2572F" w:rsidRPr="005370BD" w:rsidRDefault="00D2572F" w:rsidP="00E40D10">
      <w:pPr>
        <w:jc w:val="both"/>
        <w:rPr>
          <w:rFonts w:ascii="Cambria" w:hAnsi="Cambria"/>
          <w:sz w:val="20"/>
          <w:lang w:val="en-GB"/>
        </w:rPr>
      </w:pPr>
    </w:p>
    <w:p w14:paraId="00E1BBDB" w14:textId="77777777" w:rsidR="00D2572F" w:rsidRPr="005370BD" w:rsidRDefault="00D2572F" w:rsidP="0063133F">
      <w:pPr>
        <w:jc w:val="center"/>
        <w:rPr>
          <w:lang w:val="en-GB"/>
        </w:rPr>
        <w:sectPr w:rsidR="00D2572F" w:rsidRPr="005370BD" w:rsidSect="00E00CA1">
          <w:pgSz w:w="11906" w:h="16838"/>
          <w:pgMar w:top="1440" w:right="1800" w:bottom="1440" w:left="1800" w:header="708" w:footer="708" w:gutter="0"/>
          <w:cols w:space="708"/>
          <w:docGrid w:linePitch="360"/>
        </w:sectPr>
      </w:pPr>
    </w:p>
    <w:p w14:paraId="6EF077DA" w14:textId="77777777" w:rsidR="00D2572F" w:rsidRPr="005370BD" w:rsidRDefault="00D2572F" w:rsidP="00D0111A">
      <w:pPr>
        <w:spacing w:before="120" w:line="276" w:lineRule="auto"/>
        <w:jc w:val="center"/>
        <w:rPr>
          <w:rFonts w:cs="Arial"/>
        </w:rPr>
      </w:pPr>
      <w:r w:rsidRPr="005370BD">
        <w:rPr>
          <w:rFonts w:cs="Arial"/>
          <w:b/>
        </w:rPr>
        <w:t>ΠΕΡΙΓΡΑΜΜΑ ΜΑΘΗΜΑΤΟΣ</w:t>
      </w:r>
    </w:p>
    <w:p w14:paraId="1A32E859" w14:textId="77777777" w:rsidR="00D2572F" w:rsidRPr="005370BD" w:rsidRDefault="00D2572F" w:rsidP="00B61475">
      <w:pPr>
        <w:widowControl w:val="0"/>
        <w:numPr>
          <w:ilvl w:val="0"/>
          <w:numId w:val="192"/>
        </w:numPr>
        <w:autoSpaceDE w:val="0"/>
        <w:autoSpaceDN w:val="0"/>
        <w:adjustRightInd w:val="0"/>
        <w:spacing w:before="120" w:after="200" w:line="276" w:lineRule="auto"/>
        <w:rPr>
          <w:rFonts w:cs="Arial"/>
          <w:b/>
          <w:sz w:val="22"/>
          <w:szCs w:val="22"/>
        </w:rPr>
      </w:pPr>
      <w:r w:rsidRPr="005370BD">
        <w:rPr>
          <w:rFonts w:cs="Arial"/>
          <w:b/>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3"/>
        <w:gridCol w:w="1408"/>
        <w:gridCol w:w="795"/>
        <w:gridCol w:w="1530"/>
        <w:gridCol w:w="331"/>
        <w:gridCol w:w="1505"/>
      </w:tblGrid>
      <w:tr w:rsidR="00D2572F" w:rsidRPr="005370BD" w14:paraId="659FADEA" w14:textId="77777777" w:rsidTr="00733085">
        <w:tc>
          <w:tcPr>
            <w:tcW w:w="2953" w:type="dxa"/>
            <w:shd w:val="clear" w:color="auto" w:fill="DDD9C3"/>
          </w:tcPr>
          <w:p w14:paraId="2E0870FB" w14:textId="77777777" w:rsidR="00D2572F" w:rsidRPr="005370BD" w:rsidRDefault="00D2572F" w:rsidP="005517B1">
            <w:pPr>
              <w:jc w:val="right"/>
              <w:rPr>
                <w:rFonts w:cs="Arial"/>
                <w:b/>
                <w:sz w:val="20"/>
                <w:szCs w:val="20"/>
              </w:rPr>
            </w:pPr>
            <w:r w:rsidRPr="005370BD">
              <w:rPr>
                <w:rFonts w:cs="Arial"/>
                <w:b/>
                <w:sz w:val="20"/>
                <w:szCs w:val="20"/>
              </w:rPr>
              <w:t>ΣΧΟΛΗ</w:t>
            </w:r>
          </w:p>
        </w:tc>
        <w:tc>
          <w:tcPr>
            <w:tcW w:w="5569" w:type="dxa"/>
            <w:gridSpan w:val="5"/>
          </w:tcPr>
          <w:p w14:paraId="14E30E13" w14:textId="77777777" w:rsidR="00D2572F" w:rsidRPr="005370BD" w:rsidRDefault="00D2572F" w:rsidP="005517B1">
            <w:pPr>
              <w:rPr>
                <w:rFonts w:cs="Arial"/>
                <w:sz w:val="20"/>
                <w:szCs w:val="20"/>
                <w:lang w:val="en-US"/>
              </w:rPr>
            </w:pPr>
            <w:r w:rsidRPr="005370BD">
              <w:rPr>
                <w:rFonts w:cs="Arial"/>
                <w:sz w:val="20"/>
                <w:szCs w:val="20"/>
              </w:rPr>
              <w:t>Π</w:t>
            </w:r>
            <w:r w:rsidRPr="005370BD">
              <w:rPr>
                <w:rFonts w:cs="Arial"/>
                <w:sz w:val="20"/>
                <w:szCs w:val="20"/>
                <w:lang w:val="en-US"/>
              </w:rPr>
              <w:t>ΟΛΥΤΕΧΝΙΚΗ</w:t>
            </w:r>
          </w:p>
        </w:tc>
      </w:tr>
      <w:tr w:rsidR="00D2572F" w:rsidRPr="005370BD" w14:paraId="67026EB8" w14:textId="77777777" w:rsidTr="00733085">
        <w:tc>
          <w:tcPr>
            <w:tcW w:w="2953" w:type="dxa"/>
            <w:shd w:val="clear" w:color="auto" w:fill="DDD9C3"/>
          </w:tcPr>
          <w:p w14:paraId="39DFE0FF" w14:textId="77777777" w:rsidR="00D2572F" w:rsidRPr="005370BD" w:rsidRDefault="00D2572F" w:rsidP="005517B1">
            <w:pPr>
              <w:jc w:val="right"/>
              <w:rPr>
                <w:rFonts w:cs="Arial"/>
                <w:b/>
                <w:sz w:val="20"/>
                <w:szCs w:val="20"/>
              </w:rPr>
            </w:pPr>
            <w:r w:rsidRPr="005370BD">
              <w:rPr>
                <w:rFonts w:cs="Arial"/>
                <w:b/>
                <w:sz w:val="20"/>
                <w:szCs w:val="20"/>
              </w:rPr>
              <w:t>ΤΜΗΜΑ</w:t>
            </w:r>
          </w:p>
        </w:tc>
        <w:tc>
          <w:tcPr>
            <w:tcW w:w="5569" w:type="dxa"/>
            <w:gridSpan w:val="5"/>
          </w:tcPr>
          <w:p w14:paraId="5CC75B32" w14:textId="77777777" w:rsidR="00D2572F" w:rsidRPr="005370BD" w:rsidRDefault="00D2572F" w:rsidP="005517B1">
            <w:pPr>
              <w:rPr>
                <w:rFonts w:cs="Arial"/>
                <w:sz w:val="20"/>
                <w:szCs w:val="20"/>
                <w:lang w:val="en-US"/>
              </w:rPr>
            </w:pPr>
            <w:r w:rsidRPr="005370BD">
              <w:rPr>
                <w:rFonts w:cs="Arial"/>
                <w:sz w:val="20"/>
                <w:szCs w:val="20"/>
              </w:rPr>
              <w:t>Π</w:t>
            </w:r>
            <w:r w:rsidRPr="005370BD">
              <w:rPr>
                <w:rFonts w:cs="Arial"/>
                <w:sz w:val="20"/>
                <w:szCs w:val="20"/>
                <w:lang w:val="en-US"/>
              </w:rPr>
              <w:t>ΟΛΙΤΙΚΩΝ ΜΗΧΑΝΙΚΩΝ</w:t>
            </w:r>
          </w:p>
        </w:tc>
      </w:tr>
      <w:tr w:rsidR="00D2572F" w:rsidRPr="005370BD" w14:paraId="7F394B80" w14:textId="77777777" w:rsidTr="00733085">
        <w:tc>
          <w:tcPr>
            <w:tcW w:w="2953" w:type="dxa"/>
            <w:shd w:val="clear" w:color="auto" w:fill="DDD9C3"/>
          </w:tcPr>
          <w:p w14:paraId="635E75B6" w14:textId="77777777" w:rsidR="00D2572F" w:rsidRPr="005370BD" w:rsidRDefault="00D2572F" w:rsidP="005517B1">
            <w:pPr>
              <w:jc w:val="right"/>
              <w:rPr>
                <w:rFonts w:cs="Arial"/>
                <w:b/>
                <w:sz w:val="20"/>
                <w:szCs w:val="20"/>
              </w:rPr>
            </w:pPr>
            <w:r w:rsidRPr="005370BD">
              <w:rPr>
                <w:rFonts w:cs="Arial"/>
                <w:b/>
                <w:sz w:val="20"/>
                <w:szCs w:val="20"/>
              </w:rPr>
              <w:t xml:space="preserve">ΕΠΙΠΕΔΟ ΣΠΟΥΔΩΝ </w:t>
            </w:r>
          </w:p>
        </w:tc>
        <w:tc>
          <w:tcPr>
            <w:tcW w:w="5569" w:type="dxa"/>
            <w:gridSpan w:val="5"/>
          </w:tcPr>
          <w:p w14:paraId="39D6C466" w14:textId="77777777" w:rsidR="00D2572F" w:rsidRPr="005370BD" w:rsidRDefault="00D2572F" w:rsidP="005517B1">
            <w:pPr>
              <w:spacing w:line="276" w:lineRule="auto"/>
              <w:rPr>
                <w:rFonts w:cs="Calibri"/>
                <w:sz w:val="20"/>
                <w:szCs w:val="20"/>
                <w:lang w:val="en-US"/>
              </w:rPr>
            </w:pPr>
            <w:r w:rsidRPr="005370BD">
              <w:rPr>
                <w:rFonts w:cs="Calibri"/>
                <w:sz w:val="20"/>
                <w:szCs w:val="20"/>
              </w:rPr>
              <w:t>Π</w:t>
            </w:r>
            <w:r w:rsidRPr="005370BD">
              <w:rPr>
                <w:rFonts w:cs="Calibri"/>
                <w:sz w:val="20"/>
                <w:szCs w:val="20"/>
                <w:lang w:val="en-US"/>
              </w:rPr>
              <w:t>ΡΟΠΤΥΧΙΑΚΟ</w:t>
            </w:r>
          </w:p>
        </w:tc>
      </w:tr>
      <w:tr w:rsidR="00D2572F" w:rsidRPr="005370BD" w14:paraId="7FC879A2" w14:textId="77777777" w:rsidTr="00733085">
        <w:tc>
          <w:tcPr>
            <w:tcW w:w="2953" w:type="dxa"/>
            <w:shd w:val="clear" w:color="auto" w:fill="DDD9C3"/>
          </w:tcPr>
          <w:p w14:paraId="54127485" w14:textId="77777777" w:rsidR="00D2572F" w:rsidRPr="005370BD" w:rsidRDefault="00D2572F" w:rsidP="005517B1">
            <w:pPr>
              <w:jc w:val="right"/>
              <w:rPr>
                <w:rFonts w:cs="Arial"/>
                <w:b/>
                <w:sz w:val="20"/>
                <w:szCs w:val="20"/>
              </w:rPr>
            </w:pPr>
            <w:r w:rsidRPr="005370BD">
              <w:rPr>
                <w:rFonts w:cs="Arial"/>
                <w:b/>
                <w:sz w:val="20"/>
                <w:szCs w:val="20"/>
              </w:rPr>
              <w:t>ΚΩΔΙΚΟΣ ΜΑΘΗΜΑΤΟΣ</w:t>
            </w:r>
          </w:p>
        </w:tc>
        <w:tc>
          <w:tcPr>
            <w:tcW w:w="1408" w:type="dxa"/>
          </w:tcPr>
          <w:p w14:paraId="630CF871" w14:textId="77777777" w:rsidR="00D2572F" w:rsidRPr="005370BD" w:rsidRDefault="00D2572F" w:rsidP="005517B1">
            <w:pPr>
              <w:rPr>
                <w:rFonts w:cs="Calibri"/>
                <w:b/>
                <w:sz w:val="20"/>
                <w:szCs w:val="20"/>
                <w:lang w:val="en-US"/>
              </w:rPr>
            </w:pPr>
            <w:r w:rsidRPr="005370BD">
              <w:rPr>
                <w:sz w:val="20"/>
                <w:szCs w:val="20"/>
              </w:rPr>
              <w:t>CIV</w:t>
            </w:r>
            <w:r w:rsidRPr="005370BD">
              <w:rPr>
                <w:sz w:val="20"/>
                <w:szCs w:val="20"/>
                <w:lang w:val="en-US"/>
              </w:rPr>
              <w:t>_9671Α</w:t>
            </w:r>
          </w:p>
        </w:tc>
        <w:tc>
          <w:tcPr>
            <w:tcW w:w="2325" w:type="dxa"/>
            <w:gridSpan w:val="2"/>
            <w:shd w:val="clear" w:color="auto" w:fill="DDD9C3"/>
          </w:tcPr>
          <w:p w14:paraId="03A3F6FF" w14:textId="77777777" w:rsidR="00D2572F" w:rsidRPr="005370BD" w:rsidRDefault="00D2572F" w:rsidP="005517B1">
            <w:pPr>
              <w:jc w:val="right"/>
              <w:rPr>
                <w:rFonts w:cs="Arial"/>
                <w:b/>
                <w:sz w:val="20"/>
                <w:szCs w:val="20"/>
              </w:rPr>
            </w:pPr>
            <w:r w:rsidRPr="005370BD">
              <w:rPr>
                <w:rFonts w:cs="Arial"/>
                <w:b/>
                <w:sz w:val="20"/>
                <w:szCs w:val="20"/>
              </w:rPr>
              <w:t>ΕΞΑΜΗΝΟ ΣΠΟΥΔΩΝ</w:t>
            </w:r>
          </w:p>
        </w:tc>
        <w:tc>
          <w:tcPr>
            <w:tcW w:w="1836" w:type="dxa"/>
            <w:gridSpan w:val="2"/>
          </w:tcPr>
          <w:p w14:paraId="44475659" w14:textId="77777777" w:rsidR="00D2572F" w:rsidRPr="005370BD" w:rsidRDefault="00D2572F" w:rsidP="005517B1">
            <w:pPr>
              <w:rPr>
                <w:rFonts w:eastAsia="Malgun Gothic" w:cs="Arial"/>
                <w:sz w:val="20"/>
                <w:szCs w:val="20"/>
                <w:lang w:eastAsia="ko-KR"/>
              </w:rPr>
            </w:pPr>
            <w:r w:rsidRPr="005370BD">
              <w:rPr>
                <w:rFonts w:cs="Arial"/>
                <w:sz w:val="20"/>
                <w:szCs w:val="20"/>
              </w:rPr>
              <w:t>9</w:t>
            </w:r>
            <w:r w:rsidRPr="005370BD">
              <w:rPr>
                <w:rFonts w:eastAsia="Malgun Gothic" w:cs="Arial"/>
                <w:sz w:val="20"/>
                <w:szCs w:val="20"/>
                <w:vertAlign w:val="superscript"/>
                <w:lang w:eastAsia="ko-KR"/>
              </w:rPr>
              <w:t>ο</w:t>
            </w:r>
          </w:p>
        </w:tc>
      </w:tr>
      <w:tr w:rsidR="00D2572F" w:rsidRPr="005370BD" w14:paraId="312490A1" w14:textId="77777777" w:rsidTr="00733085">
        <w:trPr>
          <w:trHeight w:val="375"/>
        </w:trPr>
        <w:tc>
          <w:tcPr>
            <w:tcW w:w="2953" w:type="dxa"/>
            <w:shd w:val="clear" w:color="auto" w:fill="DDD9C3"/>
            <w:vAlign w:val="center"/>
          </w:tcPr>
          <w:p w14:paraId="48EF2BDF" w14:textId="77777777" w:rsidR="00D2572F" w:rsidRPr="005370BD" w:rsidRDefault="00D2572F" w:rsidP="005517B1">
            <w:pPr>
              <w:jc w:val="right"/>
              <w:rPr>
                <w:rFonts w:cs="Arial"/>
                <w:b/>
                <w:sz w:val="20"/>
                <w:szCs w:val="20"/>
              </w:rPr>
            </w:pPr>
            <w:r w:rsidRPr="005370BD">
              <w:rPr>
                <w:rFonts w:cs="Arial"/>
                <w:b/>
                <w:sz w:val="20"/>
                <w:szCs w:val="20"/>
              </w:rPr>
              <w:t>ΤΙΤΛΟΣ ΜΑΘΗΜΑΤΟΣ</w:t>
            </w:r>
          </w:p>
        </w:tc>
        <w:tc>
          <w:tcPr>
            <w:tcW w:w="5569" w:type="dxa"/>
            <w:gridSpan w:val="5"/>
            <w:vAlign w:val="center"/>
          </w:tcPr>
          <w:p w14:paraId="1A72D2C5" w14:textId="77777777" w:rsidR="00D2572F" w:rsidRPr="005370BD" w:rsidRDefault="00D2572F" w:rsidP="005517B1">
            <w:pPr>
              <w:rPr>
                <w:rFonts w:cs="Calibri"/>
                <w:sz w:val="20"/>
                <w:szCs w:val="20"/>
              </w:rPr>
            </w:pPr>
          </w:p>
          <w:p w14:paraId="420C915B" w14:textId="77777777" w:rsidR="00D2572F" w:rsidRPr="005370BD" w:rsidRDefault="00D2572F" w:rsidP="005517B1">
            <w:pPr>
              <w:rPr>
                <w:rFonts w:cs="Calibri"/>
                <w:sz w:val="20"/>
                <w:szCs w:val="20"/>
                <w:lang w:eastAsia="el-GR"/>
              </w:rPr>
            </w:pPr>
            <w:r w:rsidRPr="005370BD">
              <w:rPr>
                <w:rFonts w:cs="Calibri"/>
                <w:sz w:val="20"/>
                <w:szCs w:val="20"/>
              </w:rPr>
              <w:t>ΣΥΣΤΗΜΑΤΑ ΚΑΙ ΤΕΧΝΟΛΟΓΙΕΣ ΓΙΑ ΨΗΦΙΑΚΕΣ ΚΑΙ ΕΞΥΠΝΕΣ ΠΟΛΕΙΣ</w:t>
            </w:r>
          </w:p>
          <w:p w14:paraId="773115F7" w14:textId="77777777" w:rsidR="00D2572F" w:rsidRPr="005370BD" w:rsidRDefault="00D2572F" w:rsidP="005517B1">
            <w:pPr>
              <w:rPr>
                <w:rFonts w:cs="Calibri"/>
                <w:sz w:val="20"/>
                <w:szCs w:val="20"/>
                <w:lang w:eastAsia="el-GR"/>
              </w:rPr>
            </w:pPr>
          </w:p>
        </w:tc>
      </w:tr>
      <w:tr w:rsidR="00D2572F" w:rsidRPr="005370BD" w14:paraId="6A9C367D" w14:textId="77777777" w:rsidTr="00733085">
        <w:trPr>
          <w:trHeight w:val="196"/>
        </w:trPr>
        <w:tc>
          <w:tcPr>
            <w:tcW w:w="5156" w:type="dxa"/>
            <w:gridSpan w:val="3"/>
            <w:shd w:val="clear" w:color="auto" w:fill="DDD9C3"/>
            <w:vAlign w:val="center"/>
          </w:tcPr>
          <w:p w14:paraId="62CD398B" w14:textId="77777777" w:rsidR="00D2572F" w:rsidRPr="005370BD" w:rsidRDefault="00D2572F" w:rsidP="005517B1">
            <w:pPr>
              <w:jc w:val="center"/>
              <w:rPr>
                <w:rFonts w:cs="Arial"/>
                <w:b/>
                <w:sz w:val="20"/>
                <w:szCs w:val="20"/>
              </w:rPr>
            </w:pPr>
            <w:r w:rsidRPr="005370BD">
              <w:rPr>
                <w:rFonts w:cs="Arial"/>
                <w:b/>
                <w:sz w:val="20"/>
                <w:szCs w:val="20"/>
              </w:rPr>
              <w:t xml:space="preserve">ΑΥΤΟΤΕΛΕΙΣ ΔΙΔΑΚΤΙΚΕΣ ΔΡΑΣΤΗΡΙΟΤΗΤΕΣ </w:t>
            </w:r>
            <w:r w:rsidRPr="005370BD">
              <w:rPr>
                <w:rFonts w:cs="Arial"/>
                <w:b/>
                <w:sz w:val="20"/>
                <w:szCs w:val="20"/>
              </w:rPr>
              <w:br/>
            </w:r>
            <w:r w:rsidRPr="005370BD">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861" w:type="dxa"/>
            <w:gridSpan w:val="2"/>
            <w:shd w:val="clear" w:color="auto" w:fill="DDD9C3"/>
            <w:vAlign w:val="center"/>
          </w:tcPr>
          <w:p w14:paraId="76256727" w14:textId="77777777" w:rsidR="00D2572F" w:rsidRPr="005370BD" w:rsidRDefault="00D2572F" w:rsidP="005517B1">
            <w:pPr>
              <w:jc w:val="center"/>
              <w:rPr>
                <w:rFonts w:cs="Arial"/>
                <w:b/>
                <w:sz w:val="20"/>
                <w:szCs w:val="20"/>
              </w:rPr>
            </w:pPr>
            <w:r w:rsidRPr="005370BD">
              <w:rPr>
                <w:rFonts w:cs="Arial"/>
                <w:b/>
                <w:sz w:val="20"/>
                <w:szCs w:val="20"/>
              </w:rPr>
              <w:t>ΕΒΔΟΜΑΔΙΑΙΕΣ</w:t>
            </w:r>
            <w:r w:rsidRPr="005370BD">
              <w:rPr>
                <w:rFonts w:cs="Arial"/>
                <w:b/>
                <w:sz w:val="20"/>
                <w:szCs w:val="20"/>
              </w:rPr>
              <w:br/>
              <w:t>ΩΡΕΣ Δ</w:t>
            </w:r>
            <w:r w:rsidRPr="005370BD">
              <w:rPr>
                <w:rFonts w:cs="Arial"/>
                <w:b/>
                <w:sz w:val="20"/>
                <w:szCs w:val="20"/>
                <w:shd w:val="clear" w:color="auto" w:fill="DDD9C3"/>
              </w:rPr>
              <w:t>ΙΔ</w:t>
            </w:r>
            <w:r w:rsidRPr="005370BD">
              <w:rPr>
                <w:rFonts w:cs="Arial"/>
                <w:b/>
                <w:sz w:val="20"/>
                <w:szCs w:val="20"/>
              </w:rPr>
              <w:t>ΑΣΚΑΛΙΑΣ</w:t>
            </w:r>
          </w:p>
        </w:tc>
        <w:tc>
          <w:tcPr>
            <w:tcW w:w="1505" w:type="dxa"/>
            <w:shd w:val="clear" w:color="auto" w:fill="DDD9C3"/>
            <w:vAlign w:val="center"/>
          </w:tcPr>
          <w:p w14:paraId="13F34552" w14:textId="77777777" w:rsidR="00D2572F" w:rsidRPr="005370BD" w:rsidRDefault="00D2572F" w:rsidP="005517B1">
            <w:pPr>
              <w:jc w:val="center"/>
              <w:rPr>
                <w:rFonts w:cs="Arial"/>
                <w:b/>
                <w:sz w:val="20"/>
                <w:szCs w:val="20"/>
              </w:rPr>
            </w:pPr>
            <w:r w:rsidRPr="005370BD">
              <w:rPr>
                <w:rFonts w:cs="Arial"/>
                <w:b/>
                <w:sz w:val="20"/>
                <w:szCs w:val="20"/>
              </w:rPr>
              <w:t>ΠΙΣΤΩΤΙΚΕΣ ΜΟΝΑΔΕΣ</w:t>
            </w:r>
          </w:p>
          <w:p w14:paraId="76B721E5" w14:textId="77777777" w:rsidR="00D2572F" w:rsidRPr="005370BD" w:rsidRDefault="00D2572F" w:rsidP="005517B1">
            <w:pPr>
              <w:jc w:val="center"/>
              <w:rPr>
                <w:rFonts w:cs="Arial"/>
                <w:b/>
                <w:sz w:val="20"/>
                <w:szCs w:val="20"/>
              </w:rPr>
            </w:pPr>
            <w:r w:rsidRPr="005370BD">
              <w:rPr>
                <w:rFonts w:cs="Calibri"/>
                <w:b/>
                <w:sz w:val="20"/>
                <w:szCs w:val="20"/>
              </w:rPr>
              <w:t>(ECTS)</w:t>
            </w:r>
          </w:p>
        </w:tc>
      </w:tr>
      <w:tr w:rsidR="00D2572F" w:rsidRPr="005370BD" w14:paraId="422E9385" w14:textId="77777777" w:rsidTr="00733085">
        <w:trPr>
          <w:trHeight w:val="399"/>
        </w:trPr>
        <w:tc>
          <w:tcPr>
            <w:tcW w:w="5156" w:type="dxa"/>
            <w:gridSpan w:val="3"/>
          </w:tcPr>
          <w:p w14:paraId="05E3539F" w14:textId="77777777" w:rsidR="00D2572F" w:rsidRPr="005370BD" w:rsidRDefault="00D2572F" w:rsidP="005517B1">
            <w:pPr>
              <w:jc w:val="right"/>
              <w:rPr>
                <w:rFonts w:eastAsia="Malgun Gothic" w:cs="Arial"/>
                <w:sz w:val="20"/>
                <w:szCs w:val="20"/>
                <w:lang w:eastAsia="ko-KR"/>
              </w:rPr>
            </w:pPr>
            <w:r w:rsidRPr="005370BD">
              <w:rPr>
                <w:rFonts w:eastAsia="Malgun Gothic" w:cs="Arial"/>
                <w:sz w:val="20"/>
                <w:szCs w:val="20"/>
                <w:lang w:eastAsia="ko-KR"/>
              </w:rPr>
              <w:t>Διαλέξεις</w:t>
            </w:r>
          </w:p>
        </w:tc>
        <w:tc>
          <w:tcPr>
            <w:tcW w:w="1861" w:type="dxa"/>
            <w:gridSpan w:val="2"/>
          </w:tcPr>
          <w:p w14:paraId="7D0BB80D" w14:textId="77777777" w:rsidR="00D2572F" w:rsidRPr="005370BD" w:rsidRDefault="00D2572F" w:rsidP="005517B1">
            <w:pPr>
              <w:jc w:val="center"/>
              <w:rPr>
                <w:rFonts w:cs="Arial"/>
                <w:sz w:val="20"/>
                <w:szCs w:val="20"/>
              </w:rPr>
            </w:pPr>
            <w:r w:rsidRPr="005370BD">
              <w:rPr>
                <w:rFonts w:cs="Arial"/>
                <w:sz w:val="20"/>
                <w:szCs w:val="20"/>
              </w:rPr>
              <w:t>3</w:t>
            </w:r>
          </w:p>
        </w:tc>
        <w:tc>
          <w:tcPr>
            <w:tcW w:w="1505" w:type="dxa"/>
          </w:tcPr>
          <w:p w14:paraId="45A0BAE4" w14:textId="77777777" w:rsidR="00D2572F" w:rsidRPr="005370BD" w:rsidRDefault="00D2572F" w:rsidP="005517B1">
            <w:pPr>
              <w:jc w:val="center"/>
              <w:rPr>
                <w:rFonts w:cs="Arial"/>
                <w:sz w:val="20"/>
                <w:szCs w:val="20"/>
              </w:rPr>
            </w:pPr>
            <w:r w:rsidRPr="005370BD">
              <w:rPr>
                <w:rFonts w:cs="Arial"/>
                <w:sz w:val="20"/>
                <w:szCs w:val="20"/>
              </w:rPr>
              <w:t>5</w:t>
            </w:r>
          </w:p>
        </w:tc>
      </w:tr>
      <w:tr w:rsidR="00D2572F" w:rsidRPr="005370BD" w14:paraId="0378C7CF" w14:textId="77777777" w:rsidTr="00733085">
        <w:trPr>
          <w:trHeight w:val="418"/>
        </w:trPr>
        <w:tc>
          <w:tcPr>
            <w:tcW w:w="5156" w:type="dxa"/>
            <w:gridSpan w:val="3"/>
          </w:tcPr>
          <w:p w14:paraId="0FDE353A" w14:textId="77777777" w:rsidR="00D2572F" w:rsidRPr="005370BD" w:rsidRDefault="00D2572F" w:rsidP="005517B1">
            <w:pPr>
              <w:jc w:val="right"/>
              <w:rPr>
                <w:rFonts w:cs="Arial"/>
                <w:b/>
                <w:sz w:val="20"/>
                <w:szCs w:val="20"/>
              </w:rPr>
            </w:pPr>
          </w:p>
        </w:tc>
        <w:tc>
          <w:tcPr>
            <w:tcW w:w="1861" w:type="dxa"/>
            <w:gridSpan w:val="2"/>
          </w:tcPr>
          <w:p w14:paraId="5AACB8BA" w14:textId="77777777" w:rsidR="00D2572F" w:rsidRPr="005370BD" w:rsidRDefault="00D2572F" w:rsidP="005517B1">
            <w:pPr>
              <w:jc w:val="right"/>
              <w:rPr>
                <w:rFonts w:cs="Arial"/>
                <w:sz w:val="20"/>
                <w:szCs w:val="20"/>
              </w:rPr>
            </w:pPr>
          </w:p>
        </w:tc>
        <w:tc>
          <w:tcPr>
            <w:tcW w:w="1505" w:type="dxa"/>
          </w:tcPr>
          <w:p w14:paraId="2F379C6D" w14:textId="77777777" w:rsidR="00D2572F" w:rsidRPr="005370BD" w:rsidRDefault="00D2572F" w:rsidP="005517B1">
            <w:pPr>
              <w:rPr>
                <w:rFonts w:cs="Arial"/>
                <w:sz w:val="20"/>
                <w:szCs w:val="20"/>
              </w:rPr>
            </w:pPr>
          </w:p>
        </w:tc>
      </w:tr>
      <w:tr w:rsidR="00D2572F" w:rsidRPr="005370BD" w14:paraId="73AD1A75" w14:textId="77777777" w:rsidTr="00733085">
        <w:trPr>
          <w:trHeight w:val="194"/>
        </w:trPr>
        <w:tc>
          <w:tcPr>
            <w:tcW w:w="5156" w:type="dxa"/>
            <w:gridSpan w:val="3"/>
            <w:shd w:val="clear" w:color="auto" w:fill="DDD9C3"/>
          </w:tcPr>
          <w:p w14:paraId="4B960B3E" w14:textId="77777777" w:rsidR="00D2572F" w:rsidRPr="005370BD" w:rsidRDefault="00D2572F" w:rsidP="005517B1">
            <w:pPr>
              <w:rPr>
                <w:rFonts w:cs="Arial"/>
                <w:i/>
                <w:sz w:val="18"/>
                <w:szCs w:val="18"/>
              </w:rPr>
            </w:pPr>
            <w:r w:rsidRPr="005370BD">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861" w:type="dxa"/>
            <w:gridSpan w:val="2"/>
          </w:tcPr>
          <w:p w14:paraId="563A2875" w14:textId="77777777" w:rsidR="00D2572F" w:rsidRPr="005370BD" w:rsidRDefault="00D2572F" w:rsidP="005517B1">
            <w:pPr>
              <w:jc w:val="right"/>
              <w:rPr>
                <w:rFonts w:cs="Arial"/>
                <w:sz w:val="20"/>
                <w:szCs w:val="20"/>
              </w:rPr>
            </w:pPr>
          </w:p>
        </w:tc>
        <w:tc>
          <w:tcPr>
            <w:tcW w:w="1505" w:type="dxa"/>
          </w:tcPr>
          <w:p w14:paraId="102EEFAB" w14:textId="77777777" w:rsidR="00D2572F" w:rsidRPr="005370BD" w:rsidRDefault="00D2572F" w:rsidP="005517B1">
            <w:pPr>
              <w:rPr>
                <w:rFonts w:cs="Arial"/>
                <w:sz w:val="20"/>
                <w:szCs w:val="20"/>
              </w:rPr>
            </w:pPr>
          </w:p>
        </w:tc>
      </w:tr>
      <w:tr w:rsidR="00D2572F" w:rsidRPr="005370BD" w14:paraId="011016FC" w14:textId="77777777" w:rsidTr="00733085">
        <w:trPr>
          <w:trHeight w:val="599"/>
        </w:trPr>
        <w:tc>
          <w:tcPr>
            <w:tcW w:w="2953" w:type="dxa"/>
            <w:shd w:val="clear" w:color="auto" w:fill="DDD9C3"/>
          </w:tcPr>
          <w:p w14:paraId="52DCE234" w14:textId="77777777" w:rsidR="00D2572F" w:rsidRPr="005370BD" w:rsidRDefault="00D2572F" w:rsidP="005517B1">
            <w:pPr>
              <w:jc w:val="right"/>
              <w:rPr>
                <w:rFonts w:cs="Arial"/>
                <w:i/>
                <w:sz w:val="16"/>
                <w:szCs w:val="16"/>
              </w:rPr>
            </w:pPr>
            <w:r w:rsidRPr="005370BD">
              <w:rPr>
                <w:rFonts w:cs="Arial"/>
                <w:b/>
                <w:sz w:val="20"/>
                <w:szCs w:val="20"/>
              </w:rPr>
              <w:t>ΤΥΠΟΣ ΜΑΘΗΜΑΤΟΣ</w:t>
            </w:r>
            <w:r w:rsidRPr="005370BD">
              <w:rPr>
                <w:rFonts w:cs="Arial"/>
                <w:i/>
                <w:sz w:val="16"/>
                <w:szCs w:val="16"/>
              </w:rPr>
              <w:t xml:space="preserve"> </w:t>
            </w:r>
          </w:p>
          <w:p w14:paraId="7EDECDB6" w14:textId="77777777" w:rsidR="00D2572F" w:rsidRPr="005370BD" w:rsidRDefault="00D2572F" w:rsidP="005517B1">
            <w:pPr>
              <w:jc w:val="right"/>
              <w:rPr>
                <w:rFonts w:cs="Arial"/>
                <w:b/>
                <w:sz w:val="20"/>
                <w:szCs w:val="20"/>
              </w:rPr>
            </w:pPr>
            <w:r w:rsidRPr="005370BD">
              <w:rPr>
                <w:rFonts w:cs="Arial"/>
                <w:i/>
                <w:sz w:val="16"/>
                <w:szCs w:val="16"/>
              </w:rPr>
              <w:t>Υποβάθρου , Γενικών Γνώσεων, Επιστημονικής Περιοχής, Ανάπτυξης Δεξιοτήτων</w:t>
            </w:r>
          </w:p>
        </w:tc>
        <w:tc>
          <w:tcPr>
            <w:tcW w:w="5569" w:type="dxa"/>
            <w:gridSpan w:val="5"/>
          </w:tcPr>
          <w:p w14:paraId="4486C3BE" w14:textId="77777777" w:rsidR="00D2572F" w:rsidRPr="005370BD" w:rsidRDefault="00D2572F" w:rsidP="005517B1">
            <w:pPr>
              <w:rPr>
                <w:rFonts w:cs="Arial"/>
                <w:sz w:val="20"/>
                <w:szCs w:val="20"/>
              </w:rPr>
            </w:pPr>
            <w:r w:rsidRPr="005370BD">
              <w:rPr>
                <w:rFonts w:cs="Arial"/>
                <w:sz w:val="20"/>
                <w:szCs w:val="20"/>
              </w:rPr>
              <w:t>Επιστημονικής Περιοχής</w:t>
            </w:r>
            <w:r w:rsidRPr="005370BD">
              <w:rPr>
                <w:rFonts w:cs="Arial"/>
                <w:sz w:val="20"/>
                <w:szCs w:val="20"/>
                <w:lang w:val="en-GB"/>
              </w:rPr>
              <w:t xml:space="preserve">, </w:t>
            </w:r>
            <w:r w:rsidRPr="005370BD">
              <w:rPr>
                <w:rFonts w:cs="Arial"/>
                <w:sz w:val="20"/>
                <w:szCs w:val="20"/>
              </w:rPr>
              <w:t>Ανάπτυξης Δεξιοτήτων</w:t>
            </w:r>
          </w:p>
        </w:tc>
      </w:tr>
      <w:tr w:rsidR="00D2572F" w:rsidRPr="005370BD" w14:paraId="5CE23259" w14:textId="77777777" w:rsidTr="00733085">
        <w:tc>
          <w:tcPr>
            <w:tcW w:w="2953" w:type="dxa"/>
            <w:shd w:val="clear" w:color="auto" w:fill="DDD9C3"/>
          </w:tcPr>
          <w:p w14:paraId="614E758C" w14:textId="77777777" w:rsidR="00D2572F" w:rsidRPr="005370BD" w:rsidRDefault="00D2572F" w:rsidP="005517B1">
            <w:pPr>
              <w:jc w:val="right"/>
              <w:rPr>
                <w:rFonts w:cs="Arial"/>
                <w:b/>
                <w:sz w:val="20"/>
                <w:szCs w:val="20"/>
              </w:rPr>
            </w:pPr>
            <w:r w:rsidRPr="005370BD">
              <w:rPr>
                <w:rFonts w:cs="Arial"/>
                <w:b/>
                <w:sz w:val="20"/>
                <w:szCs w:val="20"/>
              </w:rPr>
              <w:t>ΠΡΟΑΠΑΙΤΟΥΜΕΝΑ ΜΑΘΗΜΑΤΑ:</w:t>
            </w:r>
          </w:p>
          <w:p w14:paraId="1A0057F3" w14:textId="77777777" w:rsidR="00D2572F" w:rsidRPr="005370BD" w:rsidRDefault="00D2572F" w:rsidP="005517B1">
            <w:pPr>
              <w:jc w:val="right"/>
              <w:rPr>
                <w:rFonts w:cs="Arial"/>
                <w:b/>
                <w:sz w:val="20"/>
                <w:szCs w:val="20"/>
              </w:rPr>
            </w:pPr>
          </w:p>
        </w:tc>
        <w:tc>
          <w:tcPr>
            <w:tcW w:w="5569" w:type="dxa"/>
            <w:gridSpan w:val="5"/>
          </w:tcPr>
          <w:p w14:paraId="1A3ACD49" w14:textId="77777777" w:rsidR="00D2572F" w:rsidRPr="005370BD" w:rsidRDefault="00D2572F" w:rsidP="005517B1">
            <w:pPr>
              <w:rPr>
                <w:rFonts w:cs="Arial"/>
                <w:sz w:val="20"/>
                <w:szCs w:val="20"/>
              </w:rPr>
            </w:pPr>
            <w:r w:rsidRPr="005370BD">
              <w:rPr>
                <w:rFonts w:cs="Arial"/>
                <w:sz w:val="20"/>
                <w:szCs w:val="20"/>
              </w:rPr>
              <w:t>Ευφυείς Πόλεις, Υποδομές και Μεταφορές</w:t>
            </w:r>
          </w:p>
        </w:tc>
      </w:tr>
      <w:tr w:rsidR="00D2572F" w:rsidRPr="005370BD" w14:paraId="53614E85" w14:textId="77777777" w:rsidTr="00733085">
        <w:tc>
          <w:tcPr>
            <w:tcW w:w="2953" w:type="dxa"/>
            <w:shd w:val="clear" w:color="auto" w:fill="DDD9C3"/>
          </w:tcPr>
          <w:p w14:paraId="6CB26F73" w14:textId="77777777" w:rsidR="00D2572F" w:rsidRPr="005370BD" w:rsidRDefault="00D2572F" w:rsidP="005517B1">
            <w:pPr>
              <w:jc w:val="right"/>
              <w:rPr>
                <w:rFonts w:cs="Arial"/>
                <w:b/>
                <w:sz w:val="20"/>
                <w:szCs w:val="20"/>
              </w:rPr>
            </w:pPr>
            <w:r w:rsidRPr="005370BD">
              <w:rPr>
                <w:rFonts w:cs="Arial"/>
                <w:b/>
                <w:sz w:val="20"/>
                <w:szCs w:val="20"/>
              </w:rPr>
              <w:t>ΓΛΩΣΣΑ ΔΙΔΑΣΚΑΛΙΑΣ και ΕΞΕΤΑΣΕΩΝ:</w:t>
            </w:r>
          </w:p>
        </w:tc>
        <w:tc>
          <w:tcPr>
            <w:tcW w:w="5569" w:type="dxa"/>
            <w:gridSpan w:val="5"/>
          </w:tcPr>
          <w:p w14:paraId="146A76EE" w14:textId="77777777" w:rsidR="00D2572F" w:rsidRPr="005370BD" w:rsidRDefault="00D2572F" w:rsidP="005517B1">
            <w:pPr>
              <w:rPr>
                <w:rFonts w:cs="Arial"/>
                <w:sz w:val="20"/>
                <w:szCs w:val="20"/>
                <w:highlight w:val="yellow"/>
              </w:rPr>
            </w:pPr>
            <w:r w:rsidRPr="005370BD">
              <w:rPr>
                <w:rFonts w:cs="Arial"/>
                <w:sz w:val="20"/>
                <w:szCs w:val="20"/>
              </w:rPr>
              <w:t>Ελληνική</w:t>
            </w:r>
            <w:r w:rsidRPr="005370BD">
              <w:rPr>
                <w:rFonts w:cs="Arial"/>
                <w:sz w:val="20"/>
                <w:szCs w:val="20"/>
                <w:lang w:val="en-GB"/>
              </w:rPr>
              <w:t>/</w:t>
            </w:r>
            <w:r w:rsidRPr="005370BD">
              <w:rPr>
                <w:rFonts w:cs="Arial"/>
                <w:sz w:val="20"/>
                <w:szCs w:val="20"/>
              </w:rPr>
              <w:t>Αγγλική</w:t>
            </w:r>
          </w:p>
        </w:tc>
      </w:tr>
      <w:tr w:rsidR="00D2572F" w:rsidRPr="005370BD" w14:paraId="46A49993" w14:textId="77777777" w:rsidTr="00733085">
        <w:tc>
          <w:tcPr>
            <w:tcW w:w="2953" w:type="dxa"/>
            <w:shd w:val="clear" w:color="auto" w:fill="DDD9C3"/>
          </w:tcPr>
          <w:p w14:paraId="570E17C9" w14:textId="77777777" w:rsidR="00D2572F" w:rsidRPr="005370BD" w:rsidRDefault="00D2572F" w:rsidP="005517B1">
            <w:pPr>
              <w:jc w:val="right"/>
              <w:rPr>
                <w:rFonts w:cs="Arial"/>
                <w:b/>
                <w:sz w:val="20"/>
                <w:szCs w:val="20"/>
              </w:rPr>
            </w:pPr>
            <w:r w:rsidRPr="005370BD">
              <w:rPr>
                <w:rFonts w:cs="Arial"/>
                <w:b/>
                <w:sz w:val="20"/>
                <w:szCs w:val="20"/>
              </w:rPr>
              <w:t xml:space="preserve">ΤΟ ΜΑΘΗΜΑ ΠΡΟΣΦΕΡΕΤΑΙ ΣΕ ΦΟΙΤΗΤΕΣ </w:t>
            </w:r>
            <w:r w:rsidRPr="005370BD">
              <w:rPr>
                <w:rFonts w:cs="Arial"/>
                <w:b/>
                <w:sz w:val="20"/>
                <w:szCs w:val="20"/>
                <w:lang w:val="en-GB"/>
              </w:rPr>
              <w:t>ERASMUS</w:t>
            </w:r>
            <w:r w:rsidRPr="005370BD">
              <w:rPr>
                <w:rFonts w:cs="Arial"/>
                <w:b/>
                <w:sz w:val="20"/>
                <w:szCs w:val="20"/>
              </w:rPr>
              <w:t xml:space="preserve"> </w:t>
            </w:r>
          </w:p>
        </w:tc>
        <w:tc>
          <w:tcPr>
            <w:tcW w:w="5569" w:type="dxa"/>
            <w:gridSpan w:val="5"/>
          </w:tcPr>
          <w:p w14:paraId="52B36132" w14:textId="3EC8E84F" w:rsidR="00D2572F" w:rsidRPr="005370BD" w:rsidRDefault="00443CFC" w:rsidP="005517B1">
            <w:pPr>
              <w:rPr>
                <w:rFonts w:cs="Arial"/>
                <w:sz w:val="20"/>
                <w:szCs w:val="20"/>
              </w:rPr>
            </w:pPr>
            <w:r>
              <w:rPr>
                <w:rFonts w:cs="Arial"/>
                <w:sz w:val="20"/>
                <w:szCs w:val="20"/>
              </w:rPr>
              <w:t>ΟΧΙ</w:t>
            </w:r>
          </w:p>
        </w:tc>
      </w:tr>
      <w:tr w:rsidR="00D2572F" w:rsidRPr="005370BD" w14:paraId="70CF08FC" w14:textId="77777777" w:rsidTr="00733085">
        <w:tc>
          <w:tcPr>
            <w:tcW w:w="2953" w:type="dxa"/>
            <w:shd w:val="clear" w:color="auto" w:fill="DDD9C3"/>
          </w:tcPr>
          <w:p w14:paraId="33A47126" w14:textId="77777777" w:rsidR="00D2572F" w:rsidRPr="005370BD" w:rsidRDefault="00D2572F" w:rsidP="005517B1">
            <w:pPr>
              <w:jc w:val="right"/>
              <w:rPr>
                <w:rFonts w:cs="Arial"/>
                <w:b/>
                <w:sz w:val="20"/>
                <w:szCs w:val="20"/>
                <w:lang w:val="en-GB"/>
              </w:rPr>
            </w:pPr>
            <w:r w:rsidRPr="005370BD">
              <w:rPr>
                <w:rFonts w:cs="Arial"/>
                <w:b/>
                <w:sz w:val="20"/>
                <w:szCs w:val="20"/>
              </w:rPr>
              <w:t>ΗΛΕΚΤΡΟΝΙΚΗ ΣΕΛΙΔΑ ΜΑΘΗΜΑΤΟΣ (</w:t>
            </w:r>
            <w:r w:rsidRPr="005370BD">
              <w:rPr>
                <w:rFonts w:cs="Arial"/>
                <w:b/>
                <w:sz w:val="20"/>
                <w:szCs w:val="20"/>
                <w:lang w:val="en-GB"/>
              </w:rPr>
              <w:t>URL)</w:t>
            </w:r>
          </w:p>
        </w:tc>
        <w:tc>
          <w:tcPr>
            <w:tcW w:w="5569" w:type="dxa"/>
            <w:gridSpan w:val="5"/>
          </w:tcPr>
          <w:p w14:paraId="469582FD" w14:textId="77777777" w:rsidR="00D2572F" w:rsidRPr="005370BD" w:rsidRDefault="00D2572F" w:rsidP="005517B1">
            <w:pPr>
              <w:rPr>
                <w:rFonts w:cs="Arial"/>
                <w:sz w:val="20"/>
                <w:szCs w:val="20"/>
                <w:lang w:val="en-GB"/>
              </w:rPr>
            </w:pPr>
          </w:p>
        </w:tc>
      </w:tr>
    </w:tbl>
    <w:p w14:paraId="5198AD06" w14:textId="77777777" w:rsidR="00D2572F" w:rsidRPr="005370BD" w:rsidRDefault="00D2572F" w:rsidP="00D0111A">
      <w:pPr>
        <w:rPr>
          <w:lang w:val="en-GB"/>
        </w:rPr>
      </w:pPr>
    </w:p>
    <w:p w14:paraId="69329439" w14:textId="77777777" w:rsidR="00D2572F" w:rsidRPr="005370BD" w:rsidRDefault="00D2572F" w:rsidP="00B61475">
      <w:pPr>
        <w:widowControl w:val="0"/>
        <w:numPr>
          <w:ilvl w:val="0"/>
          <w:numId w:val="192"/>
        </w:numPr>
        <w:autoSpaceDE w:val="0"/>
        <w:autoSpaceDN w:val="0"/>
        <w:adjustRightInd w:val="0"/>
        <w:spacing w:before="120" w:after="200" w:line="276" w:lineRule="auto"/>
        <w:rPr>
          <w:rFonts w:cs="Arial"/>
          <w:b/>
          <w:sz w:val="22"/>
          <w:szCs w:val="22"/>
        </w:rPr>
      </w:pPr>
      <w:r w:rsidRPr="005370BD">
        <w:rPr>
          <w:rFonts w:cs="Arial"/>
          <w:b/>
          <w:sz w:val="22"/>
          <w:szCs w:val="22"/>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572F" w:rsidRPr="005370BD" w14:paraId="7BA7E9CB" w14:textId="77777777" w:rsidTr="005517B1">
        <w:tc>
          <w:tcPr>
            <w:tcW w:w="8472" w:type="dxa"/>
            <w:gridSpan w:val="2"/>
            <w:tcBorders>
              <w:bottom w:val="nil"/>
            </w:tcBorders>
            <w:shd w:val="clear" w:color="auto" w:fill="DDD9C3"/>
          </w:tcPr>
          <w:p w14:paraId="546D2EC4" w14:textId="77777777" w:rsidR="00D2572F" w:rsidRPr="005370BD" w:rsidRDefault="00D2572F" w:rsidP="005517B1">
            <w:pPr>
              <w:rPr>
                <w:rFonts w:cs="Arial"/>
                <w:i/>
                <w:sz w:val="16"/>
                <w:szCs w:val="16"/>
              </w:rPr>
            </w:pPr>
            <w:r w:rsidRPr="005370BD">
              <w:rPr>
                <w:rFonts w:cs="Arial"/>
                <w:b/>
                <w:sz w:val="20"/>
                <w:szCs w:val="20"/>
              </w:rPr>
              <w:t>Μαθησιακά Αποτελέσματα</w:t>
            </w:r>
          </w:p>
        </w:tc>
      </w:tr>
      <w:tr w:rsidR="00D2572F" w:rsidRPr="005370BD" w14:paraId="1A52BD10" w14:textId="77777777" w:rsidTr="005517B1">
        <w:tc>
          <w:tcPr>
            <w:tcW w:w="8472" w:type="dxa"/>
            <w:gridSpan w:val="2"/>
            <w:tcBorders>
              <w:top w:val="nil"/>
            </w:tcBorders>
            <w:shd w:val="clear" w:color="auto" w:fill="DDD9C3"/>
          </w:tcPr>
          <w:p w14:paraId="73C113B8" w14:textId="77777777" w:rsidR="00D2572F" w:rsidRPr="005370BD" w:rsidRDefault="00D2572F" w:rsidP="005517B1">
            <w:pPr>
              <w:widowControl w:val="0"/>
              <w:autoSpaceDE w:val="0"/>
              <w:autoSpaceDN w:val="0"/>
              <w:adjustRightInd w:val="0"/>
              <w:spacing w:after="60"/>
              <w:rPr>
                <w:rFonts w:cs="Arial"/>
                <w:i/>
                <w:sz w:val="16"/>
                <w:szCs w:val="16"/>
              </w:rPr>
            </w:pPr>
            <w:r w:rsidRPr="005370BD">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511E672A" w14:textId="77777777" w:rsidR="00D2572F" w:rsidRPr="005370BD" w:rsidRDefault="00D2572F" w:rsidP="005517B1">
            <w:pPr>
              <w:autoSpaceDE w:val="0"/>
              <w:autoSpaceDN w:val="0"/>
              <w:adjustRightInd w:val="0"/>
              <w:rPr>
                <w:rFonts w:cs="Arial"/>
                <w:i/>
                <w:sz w:val="16"/>
                <w:szCs w:val="16"/>
              </w:rPr>
            </w:pPr>
            <w:r w:rsidRPr="005370BD">
              <w:rPr>
                <w:rFonts w:cs="Arial"/>
                <w:i/>
                <w:sz w:val="16"/>
                <w:szCs w:val="16"/>
              </w:rPr>
              <w:t xml:space="preserve">Συμβουλευτείτε το Παράρτημα Α </w:t>
            </w:r>
          </w:p>
          <w:p w14:paraId="166890B3" w14:textId="77777777" w:rsidR="00D2572F" w:rsidRPr="005370BD" w:rsidRDefault="00D2572F" w:rsidP="00102973">
            <w:pPr>
              <w:widowControl w:val="0"/>
              <w:numPr>
                <w:ilvl w:val="0"/>
                <w:numId w:val="14"/>
              </w:numPr>
              <w:autoSpaceDE w:val="0"/>
              <w:autoSpaceDN w:val="0"/>
              <w:adjustRightInd w:val="0"/>
              <w:spacing w:after="200" w:line="276" w:lineRule="auto"/>
              <w:ind w:left="313" w:hanging="219"/>
              <w:contextualSpacing/>
              <w:rPr>
                <w:rFonts w:cs="Arial"/>
                <w:i/>
                <w:sz w:val="16"/>
                <w:szCs w:val="16"/>
              </w:rPr>
            </w:pPr>
            <w:r w:rsidRPr="005370BD">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4483DFB8" w14:textId="4D86F3C8" w:rsidR="00D2572F" w:rsidRPr="005370BD" w:rsidRDefault="00D2572F" w:rsidP="00102973">
            <w:pPr>
              <w:widowControl w:val="0"/>
              <w:numPr>
                <w:ilvl w:val="0"/>
                <w:numId w:val="14"/>
              </w:numPr>
              <w:autoSpaceDE w:val="0"/>
              <w:autoSpaceDN w:val="0"/>
              <w:adjustRightInd w:val="0"/>
              <w:spacing w:after="60" w:line="276" w:lineRule="auto"/>
              <w:ind w:left="313" w:hanging="219"/>
              <w:contextualSpacing/>
              <w:rPr>
                <w:rFonts w:cs="Arial"/>
                <w:i/>
                <w:sz w:val="16"/>
                <w:szCs w:val="16"/>
              </w:rPr>
            </w:pPr>
            <w:r w:rsidRPr="005370BD">
              <w:rPr>
                <w:rFonts w:cs="Arial"/>
                <w:i/>
                <w:sz w:val="16"/>
                <w:szCs w:val="16"/>
              </w:rPr>
              <w:t xml:space="preserve">Περιγραφικοί Δείκτες Επιπέδων 6, 7 </w:t>
            </w:r>
            <w:r w:rsidR="005D0917">
              <w:rPr>
                <w:rFonts w:cs="Arial"/>
                <w:i/>
                <w:sz w:val="16"/>
                <w:szCs w:val="16"/>
              </w:rPr>
              <w:t>και</w:t>
            </w:r>
            <w:r w:rsidRPr="005370BD">
              <w:rPr>
                <w:rFonts w:cs="Arial"/>
                <w:i/>
                <w:sz w:val="16"/>
                <w:szCs w:val="16"/>
              </w:rPr>
              <w:t xml:space="preserve"> 8 του Ευρωπαϊκού Πλαισίου Προσόντων Διά Βίου Μάθησης</w:t>
            </w:r>
          </w:p>
          <w:p w14:paraId="122A74A2" w14:textId="77777777" w:rsidR="00D2572F" w:rsidRPr="005370BD" w:rsidRDefault="00D2572F" w:rsidP="005517B1">
            <w:pPr>
              <w:widowControl w:val="0"/>
              <w:autoSpaceDE w:val="0"/>
              <w:autoSpaceDN w:val="0"/>
              <w:adjustRightInd w:val="0"/>
              <w:rPr>
                <w:rFonts w:cs="Arial"/>
                <w:i/>
                <w:sz w:val="16"/>
                <w:szCs w:val="16"/>
              </w:rPr>
            </w:pPr>
            <w:r w:rsidRPr="005370BD">
              <w:rPr>
                <w:rFonts w:cs="Arial"/>
                <w:i/>
                <w:sz w:val="16"/>
                <w:szCs w:val="16"/>
              </w:rPr>
              <w:t>και Παράρτημα Β</w:t>
            </w:r>
          </w:p>
          <w:p w14:paraId="01C915B7" w14:textId="77777777" w:rsidR="00D2572F" w:rsidRPr="005370BD" w:rsidRDefault="00D2572F" w:rsidP="00102973">
            <w:pPr>
              <w:widowControl w:val="0"/>
              <w:numPr>
                <w:ilvl w:val="0"/>
                <w:numId w:val="14"/>
              </w:numPr>
              <w:autoSpaceDE w:val="0"/>
              <w:autoSpaceDN w:val="0"/>
              <w:adjustRightInd w:val="0"/>
              <w:spacing w:after="200" w:line="276" w:lineRule="auto"/>
              <w:ind w:left="313" w:hanging="219"/>
              <w:contextualSpacing/>
              <w:rPr>
                <w:rFonts w:cs="Arial"/>
                <w:i/>
                <w:sz w:val="16"/>
                <w:szCs w:val="16"/>
              </w:rPr>
            </w:pPr>
            <w:r w:rsidRPr="005370BD">
              <w:rPr>
                <w:rFonts w:cs="Arial"/>
                <w:i/>
                <w:sz w:val="16"/>
                <w:szCs w:val="16"/>
              </w:rPr>
              <w:t>Περιληπτικός Οδηγός συγγραφής Μαθησιακών Αποτελεσμάτων</w:t>
            </w:r>
          </w:p>
        </w:tc>
      </w:tr>
      <w:tr w:rsidR="00D2572F" w:rsidRPr="005370BD" w14:paraId="3DEC1DE2" w14:textId="77777777" w:rsidTr="005517B1">
        <w:tc>
          <w:tcPr>
            <w:tcW w:w="8472" w:type="dxa"/>
            <w:gridSpan w:val="2"/>
          </w:tcPr>
          <w:p w14:paraId="732BCF66" w14:textId="77777777" w:rsidR="00D2572F" w:rsidRPr="005370BD" w:rsidRDefault="00D2572F" w:rsidP="005517B1">
            <w:pPr>
              <w:spacing w:before="120"/>
              <w:ind w:left="284" w:hanging="284"/>
              <w:jc w:val="both"/>
              <w:rPr>
                <w:rFonts w:cs="Arial"/>
                <w:sz w:val="20"/>
                <w:szCs w:val="20"/>
              </w:rPr>
            </w:pPr>
            <w:r w:rsidRPr="005370BD">
              <w:rPr>
                <w:rFonts w:cs="Arial"/>
                <w:sz w:val="20"/>
                <w:szCs w:val="20"/>
              </w:rPr>
              <w:t>Με την επιτυχή ολοκλήρωση του μαθήματος, ο φοιτητής θα είναι σε θέση να:</w:t>
            </w:r>
          </w:p>
          <w:p w14:paraId="72C082EC" w14:textId="77777777" w:rsidR="00D2572F" w:rsidRPr="006E38FC" w:rsidRDefault="00D2572F" w:rsidP="00102973">
            <w:pPr>
              <w:pStyle w:val="ab"/>
              <w:numPr>
                <w:ilvl w:val="0"/>
                <w:numId w:val="104"/>
              </w:numPr>
              <w:autoSpaceDE w:val="0"/>
              <w:autoSpaceDN w:val="0"/>
              <w:adjustRightInd w:val="0"/>
              <w:spacing w:after="0" w:line="240" w:lineRule="auto"/>
              <w:ind w:left="284" w:hanging="284"/>
              <w:contextualSpacing w:val="0"/>
              <w:jc w:val="both"/>
              <w:rPr>
                <w:rFonts w:ascii="Times New Roman" w:hAnsi="Times New Roman"/>
                <w:sz w:val="20"/>
              </w:rPr>
            </w:pPr>
            <w:r w:rsidRPr="006E38FC">
              <w:rPr>
                <w:rFonts w:ascii="Times New Roman" w:hAnsi="Times New Roman"/>
                <w:sz w:val="20"/>
              </w:rPr>
              <w:t>Αξιολογεί τις βασικές προκλήσεις που σχετίζονται με την ανάπτυξη έξυπνων πόλεων.</w:t>
            </w:r>
          </w:p>
          <w:p w14:paraId="5E6B9623" w14:textId="77777777" w:rsidR="00D2572F" w:rsidRPr="006E38FC" w:rsidRDefault="00D2572F" w:rsidP="00102973">
            <w:pPr>
              <w:pStyle w:val="ab"/>
              <w:numPr>
                <w:ilvl w:val="0"/>
                <w:numId w:val="104"/>
              </w:numPr>
              <w:autoSpaceDE w:val="0"/>
              <w:autoSpaceDN w:val="0"/>
              <w:adjustRightInd w:val="0"/>
              <w:spacing w:after="0" w:line="240" w:lineRule="auto"/>
              <w:ind w:left="284" w:hanging="284"/>
              <w:contextualSpacing w:val="0"/>
              <w:jc w:val="both"/>
              <w:rPr>
                <w:rFonts w:ascii="Times New Roman" w:hAnsi="Times New Roman"/>
                <w:sz w:val="20"/>
              </w:rPr>
            </w:pPr>
            <w:r w:rsidRPr="006E38FC">
              <w:rPr>
                <w:rFonts w:ascii="Times New Roman" w:hAnsi="Times New Roman"/>
                <w:sz w:val="20"/>
              </w:rPr>
              <w:t>Σχεδιάζει και αναπτύσσει διασυνδεδεμένα πρότυπα των συστημάτων μιας έξυπνης πόλης.</w:t>
            </w:r>
          </w:p>
          <w:p w14:paraId="606BA709" w14:textId="77777777" w:rsidR="00D2572F" w:rsidRPr="006E38FC" w:rsidRDefault="00D2572F" w:rsidP="00102973">
            <w:pPr>
              <w:pStyle w:val="ab"/>
              <w:numPr>
                <w:ilvl w:val="0"/>
                <w:numId w:val="104"/>
              </w:numPr>
              <w:spacing w:after="0" w:line="240" w:lineRule="auto"/>
              <w:ind w:left="284" w:hanging="284"/>
              <w:contextualSpacing w:val="0"/>
              <w:jc w:val="both"/>
              <w:rPr>
                <w:rFonts w:ascii="Times New Roman" w:hAnsi="Times New Roman"/>
                <w:sz w:val="20"/>
              </w:rPr>
            </w:pPr>
            <w:r w:rsidRPr="006E38FC">
              <w:rPr>
                <w:rFonts w:ascii="Times New Roman" w:hAnsi="Times New Roman"/>
                <w:sz w:val="20"/>
              </w:rPr>
              <w:t>Εφαρμόζει αρχές και εργαλεία διαχείρισης  κινδύνου σε σύνθετα συστήματα.</w:t>
            </w:r>
          </w:p>
          <w:p w14:paraId="1CF3FACF" w14:textId="77777777" w:rsidR="00D2572F" w:rsidRPr="006E38FC" w:rsidRDefault="00D2572F" w:rsidP="00102973">
            <w:pPr>
              <w:pStyle w:val="ab"/>
              <w:numPr>
                <w:ilvl w:val="0"/>
                <w:numId w:val="104"/>
              </w:numPr>
              <w:autoSpaceDE w:val="0"/>
              <w:autoSpaceDN w:val="0"/>
              <w:adjustRightInd w:val="0"/>
              <w:spacing w:after="0" w:line="240" w:lineRule="auto"/>
              <w:ind w:left="284" w:hanging="284"/>
              <w:contextualSpacing w:val="0"/>
              <w:jc w:val="both"/>
              <w:rPr>
                <w:rFonts w:ascii="Times New Roman" w:hAnsi="Times New Roman"/>
                <w:sz w:val="20"/>
              </w:rPr>
            </w:pPr>
            <w:r w:rsidRPr="006E38FC">
              <w:rPr>
                <w:rFonts w:ascii="Times New Roman" w:hAnsi="Times New Roman"/>
                <w:sz w:val="20"/>
              </w:rPr>
              <w:t>Αναλύει και αξιολογεί μοντέλα ανάπτυξης έξυπνων πόλεων.</w:t>
            </w:r>
          </w:p>
          <w:p w14:paraId="56E99850" w14:textId="77777777" w:rsidR="00D2572F" w:rsidRPr="006E38FC" w:rsidRDefault="00D2572F" w:rsidP="00102973">
            <w:pPr>
              <w:pStyle w:val="ab"/>
              <w:numPr>
                <w:ilvl w:val="0"/>
                <w:numId w:val="104"/>
              </w:numPr>
              <w:autoSpaceDE w:val="0"/>
              <w:autoSpaceDN w:val="0"/>
              <w:adjustRightInd w:val="0"/>
              <w:spacing w:after="0" w:line="240" w:lineRule="auto"/>
              <w:ind w:left="284" w:hanging="284"/>
              <w:contextualSpacing w:val="0"/>
              <w:jc w:val="both"/>
              <w:rPr>
                <w:rFonts w:ascii="Times New Roman" w:hAnsi="Times New Roman"/>
                <w:sz w:val="20"/>
              </w:rPr>
            </w:pPr>
            <w:r w:rsidRPr="006E38FC">
              <w:rPr>
                <w:rFonts w:ascii="Times New Roman" w:hAnsi="Times New Roman"/>
                <w:sz w:val="20"/>
              </w:rPr>
              <w:t>Αξιολογεί το ρόλο των ψηφιακών διδύμων σε επίπεδο κτιρίων, υποδομών και λειτουργίας πόλης.</w:t>
            </w:r>
          </w:p>
          <w:p w14:paraId="5A8508FB" w14:textId="77777777" w:rsidR="00D2572F" w:rsidRPr="006E38FC" w:rsidRDefault="00D2572F" w:rsidP="00102973">
            <w:pPr>
              <w:pStyle w:val="ab"/>
              <w:numPr>
                <w:ilvl w:val="0"/>
                <w:numId w:val="104"/>
              </w:numPr>
              <w:autoSpaceDE w:val="0"/>
              <w:autoSpaceDN w:val="0"/>
              <w:adjustRightInd w:val="0"/>
              <w:spacing w:after="0" w:line="240" w:lineRule="auto"/>
              <w:ind w:left="284" w:hanging="284"/>
              <w:contextualSpacing w:val="0"/>
              <w:jc w:val="both"/>
              <w:rPr>
                <w:rFonts w:ascii="Times New Roman" w:hAnsi="Times New Roman"/>
                <w:sz w:val="20"/>
              </w:rPr>
            </w:pPr>
            <w:r w:rsidRPr="006E38FC">
              <w:rPr>
                <w:rFonts w:ascii="Times New Roman" w:hAnsi="Times New Roman"/>
                <w:sz w:val="20"/>
              </w:rPr>
              <w:t>Αναπτύσσει ψηφιακά αντίγραφα των στοιχείων του φυσικού περιβάλλοντος.</w:t>
            </w:r>
          </w:p>
          <w:p w14:paraId="3CB66FCF" w14:textId="77777777" w:rsidR="00D2572F" w:rsidRPr="005370BD" w:rsidRDefault="00D2572F" w:rsidP="005517B1">
            <w:pPr>
              <w:jc w:val="both"/>
              <w:rPr>
                <w:rFonts w:ascii="Calibri" w:hAnsi="Calibri"/>
                <w:sz w:val="20"/>
                <w:szCs w:val="20"/>
              </w:rPr>
            </w:pPr>
          </w:p>
        </w:tc>
      </w:tr>
      <w:tr w:rsidR="00D2572F" w:rsidRPr="005370BD" w14:paraId="7CB1F422" w14:textId="77777777" w:rsidTr="005517B1">
        <w:tblPrEx>
          <w:tblLook w:val="0000" w:firstRow="0" w:lastRow="0" w:firstColumn="0" w:lastColumn="0" w:noHBand="0" w:noVBand="0"/>
        </w:tblPrEx>
        <w:tc>
          <w:tcPr>
            <w:tcW w:w="8472" w:type="dxa"/>
            <w:gridSpan w:val="2"/>
            <w:tcBorders>
              <w:bottom w:val="nil"/>
            </w:tcBorders>
            <w:shd w:val="clear" w:color="auto" w:fill="DDD9C3"/>
          </w:tcPr>
          <w:p w14:paraId="26433E18" w14:textId="77777777" w:rsidR="00D2572F" w:rsidRPr="005370BD" w:rsidRDefault="00D2572F" w:rsidP="005517B1">
            <w:pPr>
              <w:rPr>
                <w:rFonts w:cs="Arial"/>
                <w:b/>
                <w:sz w:val="20"/>
                <w:szCs w:val="20"/>
              </w:rPr>
            </w:pPr>
            <w:r w:rsidRPr="005370BD">
              <w:rPr>
                <w:rFonts w:cs="Arial"/>
                <w:b/>
                <w:sz w:val="20"/>
                <w:szCs w:val="20"/>
              </w:rPr>
              <w:t>Γενικές Ικανότητες</w:t>
            </w:r>
          </w:p>
        </w:tc>
      </w:tr>
      <w:tr w:rsidR="00D2572F" w:rsidRPr="005370BD" w14:paraId="7588E0AD" w14:textId="77777777" w:rsidTr="005517B1">
        <w:tc>
          <w:tcPr>
            <w:tcW w:w="8472" w:type="dxa"/>
            <w:gridSpan w:val="2"/>
            <w:tcBorders>
              <w:top w:val="nil"/>
              <w:bottom w:val="nil"/>
            </w:tcBorders>
            <w:shd w:val="clear" w:color="auto" w:fill="DDD9C3"/>
          </w:tcPr>
          <w:p w14:paraId="51EFBF40" w14:textId="77777777" w:rsidR="00D2572F" w:rsidRPr="005370BD" w:rsidRDefault="00D2572F" w:rsidP="005517B1">
            <w:pPr>
              <w:widowControl w:val="0"/>
              <w:autoSpaceDE w:val="0"/>
              <w:autoSpaceDN w:val="0"/>
              <w:adjustRightInd w:val="0"/>
              <w:spacing w:after="60"/>
              <w:rPr>
                <w:rFonts w:cs="Arial"/>
                <w:i/>
                <w:sz w:val="16"/>
                <w:szCs w:val="16"/>
              </w:rPr>
            </w:pPr>
            <w:r w:rsidRPr="005370BD">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2572F" w:rsidRPr="005370BD" w14:paraId="0EEE9B39" w14:textId="77777777" w:rsidTr="005517B1">
        <w:tblPrEx>
          <w:tblLook w:val="0000" w:firstRow="0" w:lastRow="0" w:firstColumn="0" w:lastColumn="0" w:noHBand="0" w:noVBand="0"/>
        </w:tblPrEx>
        <w:tc>
          <w:tcPr>
            <w:tcW w:w="3964" w:type="dxa"/>
            <w:tcBorders>
              <w:top w:val="nil"/>
              <w:right w:val="nil"/>
            </w:tcBorders>
            <w:shd w:val="clear" w:color="auto" w:fill="DDD9C3"/>
          </w:tcPr>
          <w:p w14:paraId="1F20324E" w14:textId="77777777" w:rsidR="00D2572F" w:rsidRPr="005370BD" w:rsidRDefault="00D2572F" w:rsidP="005517B1">
            <w:pPr>
              <w:widowControl w:val="0"/>
              <w:autoSpaceDE w:val="0"/>
              <w:autoSpaceDN w:val="0"/>
              <w:adjustRightInd w:val="0"/>
              <w:rPr>
                <w:rFonts w:cs="Arial"/>
                <w:i/>
                <w:sz w:val="16"/>
                <w:szCs w:val="16"/>
              </w:rPr>
            </w:pPr>
            <w:r w:rsidRPr="005370BD">
              <w:rPr>
                <w:rFonts w:cs="Arial"/>
                <w:i/>
                <w:sz w:val="16"/>
                <w:szCs w:val="16"/>
              </w:rPr>
              <w:t xml:space="preserve">Αναζήτηση, ανάλυση και σύνθεση δεδομένων και πληροφοριών, με τη χρήση και των απαραίτητων τεχνολογιών </w:t>
            </w:r>
          </w:p>
          <w:p w14:paraId="31368BB7" w14:textId="77777777" w:rsidR="00D2572F" w:rsidRPr="005370BD" w:rsidRDefault="00D2572F" w:rsidP="005517B1">
            <w:pPr>
              <w:widowControl w:val="0"/>
              <w:autoSpaceDE w:val="0"/>
              <w:autoSpaceDN w:val="0"/>
              <w:adjustRightInd w:val="0"/>
              <w:rPr>
                <w:rFonts w:cs="Arial"/>
                <w:i/>
                <w:sz w:val="16"/>
                <w:szCs w:val="16"/>
              </w:rPr>
            </w:pPr>
            <w:r w:rsidRPr="005370BD">
              <w:rPr>
                <w:rFonts w:cs="Arial"/>
                <w:i/>
                <w:sz w:val="16"/>
                <w:szCs w:val="16"/>
              </w:rPr>
              <w:t xml:space="preserve">Προσαρμογή σε νέες καταστάσεις </w:t>
            </w:r>
          </w:p>
          <w:p w14:paraId="149AB9DC" w14:textId="77777777" w:rsidR="00D2572F" w:rsidRPr="005370BD" w:rsidRDefault="00D2572F" w:rsidP="005517B1">
            <w:pPr>
              <w:widowControl w:val="0"/>
              <w:autoSpaceDE w:val="0"/>
              <w:autoSpaceDN w:val="0"/>
              <w:adjustRightInd w:val="0"/>
              <w:rPr>
                <w:rFonts w:cs="Arial"/>
                <w:i/>
                <w:sz w:val="16"/>
                <w:szCs w:val="16"/>
              </w:rPr>
            </w:pPr>
            <w:r w:rsidRPr="005370BD">
              <w:rPr>
                <w:rFonts w:cs="Arial"/>
                <w:i/>
                <w:sz w:val="16"/>
                <w:szCs w:val="16"/>
              </w:rPr>
              <w:t xml:space="preserve">Λήψη αποφάσεων </w:t>
            </w:r>
          </w:p>
          <w:p w14:paraId="0ED8E040" w14:textId="77777777" w:rsidR="00D2572F" w:rsidRPr="005370BD" w:rsidRDefault="00D2572F" w:rsidP="005517B1">
            <w:pPr>
              <w:widowControl w:val="0"/>
              <w:autoSpaceDE w:val="0"/>
              <w:autoSpaceDN w:val="0"/>
              <w:adjustRightInd w:val="0"/>
              <w:rPr>
                <w:rFonts w:cs="Arial"/>
                <w:i/>
                <w:sz w:val="16"/>
                <w:szCs w:val="16"/>
              </w:rPr>
            </w:pPr>
            <w:r w:rsidRPr="005370BD">
              <w:rPr>
                <w:rFonts w:cs="Arial"/>
                <w:i/>
                <w:sz w:val="16"/>
                <w:szCs w:val="16"/>
              </w:rPr>
              <w:t xml:space="preserve">Αυτόνομη εργασία </w:t>
            </w:r>
          </w:p>
          <w:p w14:paraId="311FBAFD" w14:textId="77777777" w:rsidR="00D2572F" w:rsidRPr="005370BD" w:rsidRDefault="00D2572F" w:rsidP="005517B1">
            <w:pPr>
              <w:widowControl w:val="0"/>
              <w:autoSpaceDE w:val="0"/>
              <w:autoSpaceDN w:val="0"/>
              <w:adjustRightInd w:val="0"/>
              <w:rPr>
                <w:rFonts w:cs="Arial"/>
                <w:i/>
                <w:sz w:val="16"/>
                <w:szCs w:val="16"/>
              </w:rPr>
            </w:pPr>
            <w:r w:rsidRPr="005370BD">
              <w:rPr>
                <w:rFonts w:cs="Arial"/>
                <w:i/>
                <w:sz w:val="16"/>
                <w:szCs w:val="16"/>
              </w:rPr>
              <w:t xml:space="preserve">Ομαδική εργασία </w:t>
            </w:r>
          </w:p>
          <w:p w14:paraId="2955372E" w14:textId="77777777" w:rsidR="00D2572F" w:rsidRPr="005370BD" w:rsidRDefault="00D2572F" w:rsidP="005517B1">
            <w:pPr>
              <w:widowControl w:val="0"/>
              <w:autoSpaceDE w:val="0"/>
              <w:autoSpaceDN w:val="0"/>
              <w:adjustRightInd w:val="0"/>
              <w:rPr>
                <w:rFonts w:cs="Arial"/>
                <w:i/>
                <w:sz w:val="16"/>
                <w:szCs w:val="16"/>
              </w:rPr>
            </w:pPr>
            <w:r w:rsidRPr="005370BD">
              <w:rPr>
                <w:rFonts w:cs="Arial"/>
                <w:i/>
                <w:sz w:val="16"/>
                <w:szCs w:val="16"/>
              </w:rPr>
              <w:t xml:space="preserve">Εργασία σε διεθνές περιβάλλον </w:t>
            </w:r>
          </w:p>
          <w:p w14:paraId="4532AD30" w14:textId="77777777" w:rsidR="00D2572F" w:rsidRPr="005370BD" w:rsidRDefault="00D2572F" w:rsidP="005517B1">
            <w:pPr>
              <w:widowControl w:val="0"/>
              <w:autoSpaceDE w:val="0"/>
              <w:autoSpaceDN w:val="0"/>
              <w:adjustRightInd w:val="0"/>
              <w:rPr>
                <w:rFonts w:cs="Arial"/>
                <w:i/>
                <w:sz w:val="16"/>
                <w:szCs w:val="16"/>
              </w:rPr>
            </w:pPr>
            <w:r w:rsidRPr="005370BD">
              <w:rPr>
                <w:rFonts w:cs="Arial"/>
                <w:i/>
                <w:sz w:val="16"/>
                <w:szCs w:val="16"/>
              </w:rPr>
              <w:t xml:space="preserve">Εργασία σε διεπιστημονικό περιβάλλον </w:t>
            </w:r>
          </w:p>
          <w:p w14:paraId="442ADD3C" w14:textId="77777777" w:rsidR="00D2572F" w:rsidRPr="005370BD" w:rsidRDefault="00D2572F" w:rsidP="005517B1">
            <w:pPr>
              <w:widowControl w:val="0"/>
              <w:autoSpaceDE w:val="0"/>
              <w:autoSpaceDN w:val="0"/>
              <w:adjustRightInd w:val="0"/>
              <w:rPr>
                <w:rFonts w:cs="Arial"/>
                <w:i/>
                <w:sz w:val="16"/>
                <w:szCs w:val="16"/>
              </w:rPr>
            </w:pPr>
            <w:r w:rsidRPr="005370BD">
              <w:rPr>
                <w:rFonts w:cs="Arial"/>
                <w:i/>
                <w:sz w:val="16"/>
                <w:szCs w:val="16"/>
              </w:rPr>
              <w:t xml:space="preserve">Παραγωγή νέων ερευνητικών ιδεών </w:t>
            </w:r>
          </w:p>
        </w:tc>
        <w:tc>
          <w:tcPr>
            <w:tcW w:w="4508" w:type="dxa"/>
            <w:tcBorders>
              <w:top w:val="nil"/>
              <w:left w:val="nil"/>
            </w:tcBorders>
            <w:shd w:val="clear" w:color="auto" w:fill="DDD9C3"/>
          </w:tcPr>
          <w:p w14:paraId="3B76159F" w14:textId="77777777" w:rsidR="00D2572F" w:rsidRPr="005370BD" w:rsidRDefault="00D2572F" w:rsidP="005517B1">
            <w:pPr>
              <w:widowControl w:val="0"/>
              <w:autoSpaceDE w:val="0"/>
              <w:autoSpaceDN w:val="0"/>
              <w:adjustRightInd w:val="0"/>
              <w:rPr>
                <w:rFonts w:cs="Arial"/>
                <w:i/>
                <w:sz w:val="16"/>
                <w:szCs w:val="16"/>
              </w:rPr>
            </w:pPr>
            <w:r w:rsidRPr="005370BD">
              <w:rPr>
                <w:rFonts w:cs="Arial"/>
                <w:i/>
                <w:sz w:val="16"/>
                <w:szCs w:val="16"/>
              </w:rPr>
              <w:t xml:space="preserve">Σχεδιασμός και διαχείριση έργων </w:t>
            </w:r>
          </w:p>
          <w:p w14:paraId="3C2851E6" w14:textId="77777777" w:rsidR="00D2572F" w:rsidRPr="005370BD" w:rsidRDefault="00D2572F" w:rsidP="005517B1">
            <w:pPr>
              <w:widowControl w:val="0"/>
              <w:autoSpaceDE w:val="0"/>
              <w:autoSpaceDN w:val="0"/>
              <w:adjustRightInd w:val="0"/>
              <w:rPr>
                <w:rFonts w:cs="Arial"/>
                <w:i/>
                <w:sz w:val="16"/>
                <w:szCs w:val="16"/>
              </w:rPr>
            </w:pPr>
            <w:r w:rsidRPr="005370BD">
              <w:rPr>
                <w:rFonts w:cs="Arial"/>
                <w:i/>
                <w:sz w:val="16"/>
                <w:szCs w:val="16"/>
              </w:rPr>
              <w:t xml:space="preserve">Σεβασμός στη διαφορετικότητα και στην πολυπολιτισμικότητα </w:t>
            </w:r>
          </w:p>
          <w:p w14:paraId="71DAB5ED" w14:textId="77777777" w:rsidR="00D2572F" w:rsidRPr="005370BD" w:rsidRDefault="00D2572F" w:rsidP="005517B1">
            <w:pPr>
              <w:widowControl w:val="0"/>
              <w:autoSpaceDE w:val="0"/>
              <w:autoSpaceDN w:val="0"/>
              <w:adjustRightInd w:val="0"/>
              <w:rPr>
                <w:rFonts w:cs="Arial"/>
                <w:i/>
                <w:sz w:val="16"/>
                <w:szCs w:val="16"/>
              </w:rPr>
            </w:pPr>
            <w:r w:rsidRPr="005370BD">
              <w:rPr>
                <w:rFonts w:cs="Arial"/>
                <w:i/>
                <w:sz w:val="16"/>
                <w:szCs w:val="16"/>
              </w:rPr>
              <w:t xml:space="preserve">Σεβασμός στο φυσικό περιβάλλον </w:t>
            </w:r>
          </w:p>
          <w:p w14:paraId="6E8228F9" w14:textId="77777777" w:rsidR="00D2572F" w:rsidRPr="005370BD" w:rsidRDefault="00D2572F" w:rsidP="005517B1">
            <w:pPr>
              <w:widowControl w:val="0"/>
              <w:autoSpaceDE w:val="0"/>
              <w:autoSpaceDN w:val="0"/>
              <w:adjustRightInd w:val="0"/>
              <w:rPr>
                <w:rFonts w:cs="Arial"/>
                <w:i/>
                <w:sz w:val="16"/>
                <w:szCs w:val="16"/>
              </w:rPr>
            </w:pPr>
            <w:r w:rsidRPr="005370BD">
              <w:rPr>
                <w:rFonts w:cs="Arial"/>
                <w:i/>
                <w:sz w:val="16"/>
                <w:szCs w:val="16"/>
              </w:rPr>
              <w:t xml:space="preserve">Επίδειξη κοινωνικής, επαγγελματικής και ηθικής υπευθυνότητας και ευαισθησίας σε θέματα φύλου </w:t>
            </w:r>
          </w:p>
          <w:p w14:paraId="126ADD9C" w14:textId="77777777" w:rsidR="00D2572F" w:rsidRPr="005370BD" w:rsidRDefault="00D2572F" w:rsidP="005517B1">
            <w:pPr>
              <w:widowControl w:val="0"/>
              <w:autoSpaceDE w:val="0"/>
              <w:autoSpaceDN w:val="0"/>
              <w:adjustRightInd w:val="0"/>
              <w:rPr>
                <w:rFonts w:cs="Arial"/>
                <w:i/>
                <w:sz w:val="16"/>
                <w:szCs w:val="16"/>
              </w:rPr>
            </w:pPr>
            <w:r w:rsidRPr="005370BD">
              <w:rPr>
                <w:rFonts w:cs="Arial"/>
                <w:i/>
                <w:sz w:val="16"/>
                <w:szCs w:val="16"/>
              </w:rPr>
              <w:t xml:space="preserve">Άσκηση κριτικής και αυτοκριτικής </w:t>
            </w:r>
          </w:p>
          <w:p w14:paraId="28C4549C" w14:textId="77777777" w:rsidR="00D2572F" w:rsidRPr="005370BD" w:rsidRDefault="00D2572F" w:rsidP="005517B1">
            <w:pPr>
              <w:rPr>
                <w:rFonts w:cs="Arial"/>
                <w:b/>
                <w:sz w:val="20"/>
                <w:szCs w:val="20"/>
              </w:rPr>
            </w:pPr>
            <w:r w:rsidRPr="005370BD">
              <w:rPr>
                <w:rFonts w:cs="Arial"/>
                <w:i/>
                <w:sz w:val="16"/>
                <w:szCs w:val="16"/>
              </w:rPr>
              <w:t>Προαγωγή της ελεύθερης, δημιουργικής και επαγωγικής σκέψης</w:t>
            </w:r>
          </w:p>
        </w:tc>
      </w:tr>
      <w:tr w:rsidR="00D2572F" w:rsidRPr="005370BD" w14:paraId="73746F2E" w14:textId="77777777" w:rsidTr="005517B1">
        <w:tc>
          <w:tcPr>
            <w:tcW w:w="8472" w:type="dxa"/>
            <w:gridSpan w:val="2"/>
          </w:tcPr>
          <w:p w14:paraId="72C5962C" w14:textId="77777777" w:rsidR="00D2572F" w:rsidRPr="005370BD" w:rsidRDefault="00D2572F" w:rsidP="005517B1">
            <w:pPr>
              <w:spacing w:before="120"/>
              <w:jc w:val="both"/>
              <w:rPr>
                <w:rFonts w:cs="Arial"/>
                <w:sz w:val="20"/>
                <w:szCs w:val="20"/>
              </w:rPr>
            </w:pPr>
            <w:r w:rsidRPr="005370BD">
              <w:rPr>
                <w:rFonts w:cs="Arial"/>
                <w:sz w:val="20"/>
                <w:szCs w:val="20"/>
              </w:rPr>
              <w:t xml:space="preserve">Με την επιτυχή ολοκλήρωση του μαθήματος, ο φοιτητής θα </w:t>
            </w:r>
            <w:r w:rsidRPr="005370BD">
              <w:rPr>
                <w:rFonts w:eastAsia="Malgun Gothic" w:cs="Arial"/>
                <w:sz w:val="20"/>
                <w:szCs w:val="20"/>
                <w:lang w:eastAsia="ko-KR"/>
              </w:rPr>
              <w:t>έχει αποκτήσει τις ακόλουθες γενικές ικανότητες (από τον παραπάνω κατάλογο)</w:t>
            </w:r>
            <w:r w:rsidRPr="005370BD">
              <w:rPr>
                <w:rFonts w:cs="Arial"/>
                <w:sz w:val="20"/>
                <w:szCs w:val="20"/>
              </w:rPr>
              <w:t>:</w:t>
            </w:r>
          </w:p>
          <w:p w14:paraId="211F063B" w14:textId="77777777" w:rsidR="00D2572F" w:rsidRPr="006E38FC" w:rsidRDefault="00D2572F" w:rsidP="00102973">
            <w:pPr>
              <w:pStyle w:val="ab"/>
              <w:widowControl w:val="0"/>
              <w:numPr>
                <w:ilvl w:val="0"/>
                <w:numId w:val="100"/>
              </w:numPr>
              <w:autoSpaceDE w:val="0"/>
              <w:autoSpaceDN w:val="0"/>
              <w:adjustRightInd w:val="0"/>
              <w:spacing w:after="0" w:line="240" w:lineRule="auto"/>
              <w:ind w:left="284" w:hanging="284"/>
              <w:contextualSpacing w:val="0"/>
              <w:rPr>
                <w:rFonts w:ascii="Times New Roman" w:hAnsi="Times New Roman" w:cs="Arial"/>
                <w:sz w:val="20"/>
              </w:rPr>
            </w:pPr>
            <w:r w:rsidRPr="006E38FC">
              <w:rPr>
                <w:rFonts w:ascii="Times New Roman" w:hAnsi="Times New Roman" w:cs="Arial"/>
                <w:sz w:val="20"/>
              </w:rPr>
              <w:t xml:space="preserve">Αναζήτηση, ανάλυση και σύνθεση δεδομένων και πληροφοριών, με τη χρήση και των απαραίτητων τεχνολογιών </w:t>
            </w:r>
          </w:p>
          <w:p w14:paraId="3E3EBCCE" w14:textId="77777777" w:rsidR="00D2572F" w:rsidRPr="006E38FC" w:rsidRDefault="00D2572F" w:rsidP="00102973">
            <w:pPr>
              <w:pStyle w:val="ab"/>
              <w:widowControl w:val="0"/>
              <w:numPr>
                <w:ilvl w:val="0"/>
                <w:numId w:val="100"/>
              </w:numPr>
              <w:autoSpaceDE w:val="0"/>
              <w:autoSpaceDN w:val="0"/>
              <w:adjustRightInd w:val="0"/>
              <w:spacing w:after="0" w:line="240" w:lineRule="auto"/>
              <w:ind w:left="284" w:hanging="284"/>
              <w:contextualSpacing w:val="0"/>
              <w:rPr>
                <w:rFonts w:ascii="Times New Roman" w:hAnsi="Times New Roman" w:cs="Arial"/>
                <w:sz w:val="20"/>
              </w:rPr>
            </w:pPr>
            <w:r w:rsidRPr="006E38FC">
              <w:rPr>
                <w:rFonts w:ascii="Times New Roman" w:hAnsi="Times New Roman" w:cs="Arial"/>
                <w:sz w:val="20"/>
              </w:rPr>
              <w:t xml:space="preserve">Λήψη αποφάσεων </w:t>
            </w:r>
          </w:p>
          <w:p w14:paraId="07DE0D98" w14:textId="77777777" w:rsidR="00D2572F" w:rsidRPr="006E38FC" w:rsidRDefault="00D2572F" w:rsidP="00102973">
            <w:pPr>
              <w:pStyle w:val="ab"/>
              <w:widowControl w:val="0"/>
              <w:numPr>
                <w:ilvl w:val="0"/>
                <w:numId w:val="100"/>
              </w:numPr>
              <w:autoSpaceDE w:val="0"/>
              <w:autoSpaceDN w:val="0"/>
              <w:adjustRightInd w:val="0"/>
              <w:spacing w:after="0" w:line="240" w:lineRule="auto"/>
              <w:ind w:left="284" w:hanging="284"/>
              <w:contextualSpacing w:val="0"/>
              <w:rPr>
                <w:rFonts w:ascii="Times New Roman" w:hAnsi="Times New Roman" w:cs="Arial"/>
                <w:sz w:val="20"/>
              </w:rPr>
            </w:pPr>
            <w:r w:rsidRPr="006E38FC">
              <w:rPr>
                <w:rFonts w:ascii="Times New Roman" w:hAnsi="Times New Roman" w:cs="Arial"/>
                <w:sz w:val="20"/>
              </w:rPr>
              <w:t>Ομαδική εργασία</w:t>
            </w:r>
          </w:p>
          <w:p w14:paraId="6CBC4321" w14:textId="77777777" w:rsidR="00D2572F" w:rsidRPr="006E38FC" w:rsidRDefault="00D2572F" w:rsidP="00102973">
            <w:pPr>
              <w:pStyle w:val="ab"/>
              <w:widowControl w:val="0"/>
              <w:numPr>
                <w:ilvl w:val="0"/>
                <w:numId w:val="100"/>
              </w:numPr>
              <w:autoSpaceDE w:val="0"/>
              <w:autoSpaceDN w:val="0"/>
              <w:adjustRightInd w:val="0"/>
              <w:spacing w:after="0" w:line="240" w:lineRule="auto"/>
              <w:ind w:left="284" w:hanging="284"/>
              <w:contextualSpacing w:val="0"/>
              <w:rPr>
                <w:rFonts w:ascii="Times New Roman" w:hAnsi="Times New Roman" w:cs="Arial"/>
                <w:sz w:val="20"/>
              </w:rPr>
            </w:pPr>
            <w:r w:rsidRPr="006E38FC">
              <w:rPr>
                <w:rFonts w:ascii="Times New Roman" w:hAnsi="Times New Roman" w:cs="Arial"/>
                <w:sz w:val="20"/>
              </w:rPr>
              <w:t>Εργασία σε διεπιστημονικό περιβάλλον</w:t>
            </w:r>
          </w:p>
          <w:p w14:paraId="0D682AB3" w14:textId="77777777" w:rsidR="00D2572F" w:rsidRPr="006E38FC" w:rsidRDefault="00D2572F" w:rsidP="00102973">
            <w:pPr>
              <w:pStyle w:val="ab"/>
              <w:widowControl w:val="0"/>
              <w:numPr>
                <w:ilvl w:val="0"/>
                <w:numId w:val="100"/>
              </w:numPr>
              <w:autoSpaceDE w:val="0"/>
              <w:autoSpaceDN w:val="0"/>
              <w:adjustRightInd w:val="0"/>
              <w:spacing w:after="0" w:line="240" w:lineRule="auto"/>
              <w:ind w:left="284" w:hanging="284"/>
              <w:contextualSpacing w:val="0"/>
              <w:rPr>
                <w:rFonts w:ascii="Times New Roman" w:hAnsi="Times New Roman" w:cs="Arial"/>
                <w:sz w:val="20"/>
              </w:rPr>
            </w:pPr>
            <w:r w:rsidRPr="006E38FC">
              <w:rPr>
                <w:rFonts w:ascii="Times New Roman" w:hAnsi="Times New Roman" w:cs="Arial"/>
                <w:sz w:val="20"/>
              </w:rPr>
              <w:t>Σχεδιασμός και διαχείριση έργων</w:t>
            </w:r>
          </w:p>
          <w:p w14:paraId="703AC31B" w14:textId="77777777" w:rsidR="00D2572F" w:rsidRPr="006E38FC" w:rsidRDefault="00D2572F" w:rsidP="00102973">
            <w:pPr>
              <w:pStyle w:val="ab"/>
              <w:widowControl w:val="0"/>
              <w:numPr>
                <w:ilvl w:val="0"/>
                <w:numId w:val="100"/>
              </w:numPr>
              <w:autoSpaceDE w:val="0"/>
              <w:autoSpaceDN w:val="0"/>
              <w:adjustRightInd w:val="0"/>
              <w:spacing w:after="0" w:line="240" w:lineRule="auto"/>
              <w:ind w:left="284" w:hanging="284"/>
              <w:contextualSpacing w:val="0"/>
              <w:rPr>
                <w:rFonts w:ascii="Times New Roman" w:hAnsi="Times New Roman" w:cs="Arial"/>
                <w:sz w:val="20"/>
              </w:rPr>
            </w:pPr>
            <w:r w:rsidRPr="006E38FC">
              <w:rPr>
                <w:rFonts w:ascii="Times New Roman" w:hAnsi="Times New Roman" w:cs="Arial"/>
                <w:sz w:val="20"/>
              </w:rPr>
              <w:t>Σεβασμός στο φυσικό περιβάλλον</w:t>
            </w:r>
          </w:p>
          <w:p w14:paraId="195BD7D9" w14:textId="77777777" w:rsidR="00D2572F" w:rsidRPr="006E38FC" w:rsidRDefault="00D2572F" w:rsidP="00102973">
            <w:pPr>
              <w:pStyle w:val="ab"/>
              <w:widowControl w:val="0"/>
              <w:numPr>
                <w:ilvl w:val="0"/>
                <w:numId w:val="100"/>
              </w:numPr>
              <w:autoSpaceDE w:val="0"/>
              <w:autoSpaceDN w:val="0"/>
              <w:adjustRightInd w:val="0"/>
              <w:spacing w:after="0" w:line="240" w:lineRule="auto"/>
              <w:ind w:left="284" w:hanging="284"/>
              <w:contextualSpacing w:val="0"/>
              <w:rPr>
                <w:rFonts w:cs="Arial"/>
                <w:sz w:val="20"/>
              </w:rPr>
            </w:pPr>
            <w:r w:rsidRPr="006E38FC">
              <w:rPr>
                <w:rFonts w:ascii="Times New Roman" w:hAnsi="Times New Roman" w:cs="Arial"/>
                <w:sz w:val="20"/>
              </w:rPr>
              <w:t>Προαγωγή της ελεύθερης, δημιουργικής και επαγωγικής σκέψης</w:t>
            </w:r>
          </w:p>
        </w:tc>
      </w:tr>
    </w:tbl>
    <w:p w14:paraId="54DA1F43" w14:textId="77777777" w:rsidR="00D2572F" w:rsidRPr="005370BD" w:rsidRDefault="00D2572F" w:rsidP="00D0111A"/>
    <w:p w14:paraId="4EEE2861" w14:textId="77777777" w:rsidR="00D2572F" w:rsidRPr="005370BD" w:rsidRDefault="00D2572F" w:rsidP="00B61475">
      <w:pPr>
        <w:widowControl w:val="0"/>
        <w:numPr>
          <w:ilvl w:val="0"/>
          <w:numId w:val="192"/>
        </w:numPr>
        <w:autoSpaceDE w:val="0"/>
        <w:autoSpaceDN w:val="0"/>
        <w:adjustRightInd w:val="0"/>
        <w:spacing w:before="120" w:after="200"/>
        <w:rPr>
          <w:rFonts w:cs="Arial"/>
          <w:b/>
          <w:sz w:val="22"/>
          <w:szCs w:val="22"/>
        </w:rPr>
      </w:pPr>
      <w:r w:rsidRPr="005370BD">
        <w:rPr>
          <w:rFonts w:cs="Arial"/>
          <w:b/>
          <w:sz w:val="22"/>
          <w:szCs w:val="22"/>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572F" w:rsidRPr="005370BD" w14:paraId="045B3AA3" w14:textId="77777777" w:rsidTr="005517B1">
        <w:trPr>
          <w:trHeight w:val="488"/>
        </w:trPr>
        <w:tc>
          <w:tcPr>
            <w:tcW w:w="8472" w:type="dxa"/>
          </w:tcPr>
          <w:p w14:paraId="218FDF51" w14:textId="77777777" w:rsidR="00D2572F" w:rsidRPr="006E38FC" w:rsidRDefault="00D2572F" w:rsidP="00B61475">
            <w:pPr>
              <w:pStyle w:val="ab"/>
              <w:numPr>
                <w:ilvl w:val="0"/>
                <w:numId w:val="190"/>
              </w:numPr>
              <w:autoSpaceDE w:val="0"/>
              <w:autoSpaceDN w:val="0"/>
              <w:adjustRightInd w:val="0"/>
              <w:spacing w:after="0" w:line="240" w:lineRule="auto"/>
              <w:ind w:left="567" w:hanging="283"/>
              <w:rPr>
                <w:rFonts w:ascii="Times New Roman" w:hAnsi="Times New Roman"/>
                <w:sz w:val="20"/>
              </w:rPr>
            </w:pPr>
            <w:r w:rsidRPr="006E38FC">
              <w:rPr>
                <w:rFonts w:ascii="Times New Roman" w:hAnsi="Times New Roman"/>
                <w:sz w:val="20"/>
              </w:rPr>
              <w:t xml:space="preserve">Έννοια και προκλήσεις ψηφιακών / έξυπνων πόλεων: </w:t>
            </w:r>
            <w:r w:rsidRPr="005370BD">
              <w:rPr>
                <w:rFonts w:ascii="Times New Roman" w:hAnsi="Times New Roman"/>
                <w:sz w:val="20"/>
                <w:lang w:val="en-US"/>
              </w:rPr>
              <w:t>from</w:t>
            </w:r>
            <w:r w:rsidRPr="006E38FC">
              <w:rPr>
                <w:rFonts w:ascii="Times New Roman" w:hAnsi="Times New Roman"/>
                <w:sz w:val="20"/>
              </w:rPr>
              <w:t xml:space="preserve"> </w:t>
            </w:r>
            <w:r w:rsidRPr="005370BD">
              <w:rPr>
                <w:rFonts w:ascii="Times New Roman" w:hAnsi="Times New Roman"/>
                <w:sz w:val="20"/>
                <w:lang w:val="en-US"/>
              </w:rPr>
              <w:t>Smart</w:t>
            </w:r>
            <w:r w:rsidRPr="006E38FC">
              <w:rPr>
                <w:rFonts w:ascii="Times New Roman" w:hAnsi="Times New Roman"/>
                <w:sz w:val="20"/>
              </w:rPr>
              <w:t xml:space="preserve"> </w:t>
            </w:r>
            <w:r w:rsidRPr="005370BD">
              <w:rPr>
                <w:rFonts w:ascii="Times New Roman" w:hAnsi="Times New Roman"/>
                <w:sz w:val="20"/>
                <w:lang w:val="en-US"/>
              </w:rPr>
              <w:t>towards</w:t>
            </w:r>
            <w:r w:rsidRPr="006E38FC">
              <w:rPr>
                <w:rFonts w:ascii="Times New Roman" w:hAnsi="Times New Roman"/>
                <w:sz w:val="20"/>
              </w:rPr>
              <w:t xml:space="preserve"> </w:t>
            </w:r>
            <w:r w:rsidRPr="005370BD">
              <w:rPr>
                <w:rFonts w:ascii="Times New Roman" w:hAnsi="Times New Roman"/>
                <w:sz w:val="20"/>
                <w:lang w:val="en-US"/>
              </w:rPr>
              <w:t>Responsive</w:t>
            </w:r>
            <w:r w:rsidRPr="006E38FC">
              <w:rPr>
                <w:rFonts w:ascii="Times New Roman" w:hAnsi="Times New Roman"/>
                <w:sz w:val="20"/>
              </w:rPr>
              <w:t xml:space="preserve"> </w:t>
            </w:r>
            <w:r w:rsidRPr="005370BD">
              <w:rPr>
                <w:rFonts w:ascii="Times New Roman" w:hAnsi="Times New Roman"/>
                <w:sz w:val="20"/>
                <w:lang w:val="en-US"/>
              </w:rPr>
              <w:t>Cities</w:t>
            </w:r>
            <w:r w:rsidRPr="006E38FC">
              <w:rPr>
                <w:rFonts w:ascii="Times New Roman" w:hAnsi="Times New Roman"/>
                <w:sz w:val="20"/>
              </w:rPr>
              <w:t>.</w:t>
            </w:r>
          </w:p>
          <w:p w14:paraId="2776E43E" w14:textId="77777777" w:rsidR="00D2572F" w:rsidRPr="006E38FC" w:rsidRDefault="00D2572F" w:rsidP="00B61475">
            <w:pPr>
              <w:pStyle w:val="ab"/>
              <w:numPr>
                <w:ilvl w:val="0"/>
                <w:numId w:val="190"/>
              </w:numPr>
              <w:autoSpaceDE w:val="0"/>
              <w:autoSpaceDN w:val="0"/>
              <w:adjustRightInd w:val="0"/>
              <w:spacing w:after="0" w:line="240" w:lineRule="auto"/>
              <w:ind w:left="567" w:hanging="283"/>
              <w:rPr>
                <w:rFonts w:ascii="Times New Roman" w:hAnsi="Times New Roman"/>
                <w:sz w:val="20"/>
              </w:rPr>
            </w:pPr>
            <w:r w:rsidRPr="006E38FC">
              <w:rPr>
                <w:rFonts w:ascii="Times New Roman" w:hAnsi="Times New Roman"/>
                <w:sz w:val="20"/>
              </w:rPr>
              <w:t>Καλές πρακτικές στο σχεδιασμό και στην ανάπτυξη έξυπνων πόλεων.</w:t>
            </w:r>
          </w:p>
          <w:p w14:paraId="171EF2BF" w14:textId="77777777" w:rsidR="00D2572F" w:rsidRPr="006E38FC" w:rsidRDefault="00D2572F" w:rsidP="00B61475">
            <w:pPr>
              <w:pStyle w:val="ab"/>
              <w:numPr>
                <w:ilvl w:val="0"/>
                <w:numId w:val="190"/>
              </w:numPr>
              <w:autoSpaceDE w:val="0"/>
              <w:autoSpaceDN w:val="0"/>
              <w:adjustRightInd w:val="0"/>
              <w:spacing w:after="0" w:line="240" w:lineRule="auto"/>
              <w:ind w:left="567" w:hanging="283"/>
              <w:rPr>
                <w:rFonts w:ascii="Times New Roman" w:hAnsi="Times New Roman"/>
                <w:sz w:val="20"/>
              </w:rPr>
            </w:pPr>
            <w:r w:rsidRPr="006E38FC">
              <w:rPr>
                <w:rFonts w:ascii="Times New Roman" w:hAnsi="Times New Roman"/>
                <w:sz w:val="20"/>
              </w:rPr>
              <w:t>Έξυπνα δίκτυα και εφαρμογές.</w:t>
            </w:r>
          </w:p>
          <w:p w14:paraId="19534329" w14:textId="77777777" w:rsidR="00D2572F" w:rsidRPr="006E38FC" w:rsidRDefault="00D2572F" w:rsidP="00B61475">
            <w:pPr>
              <w:pStyle w:val="ab"/>
              <w:numPr>
                <w:ilvl w:val="0"/>
                <w:numId w:val="190"/>
              </w:numPr>
              <w:autoSpaceDE w:val="0"/>
              <w:autoSpaceDN w:val="0"/>
              <w:adjustRightInd w:val="0"/>
              <w:spacing w:after="0" w:line="240" w:lineRule="auto"/>
              <w:ind w:left="567" w:hanging="283"/>
              <w:rPr>
                <w:rFonts w:ascii="Times New Roman" w:hAnsi="Times New Roman"/>
                <w:sz w:val="20"/>
              </w:rPr>
            </w:pPr>
            <w:r w:rsidRPr="006E38FC">
              <w:rPr>
                <w:rFonts w:ascii="Times New Roman" w:hAnsi="Times New Roman"/>
                <w:sz w:val="20"/>
              </w:rPr>
              <w:t xml:space="preserve">Εισαγωγή στις έννοιες των Συστημάτων: Systems Thinking, Systems Analysis και System Dynamics. </w:t>
            </w:r>
          </w:p>
          <w:p w14:paraId="2A443118" w14:textId="77777777" w:rsidR="00D2572F" w:rsidRPr="006E38FC" w:rsidRDefault="00D2572F" w:rsidP="00B61475">
            <w:pPr>
              <w:pStyle w:val="ab"/>
              <w:numPr>
                <w:ilvl w:val="0"/>
                <w:numId w:val="190"/>
              </w:numPr>
              <w:autoSpaceDE w:val="0"/>
              <w:autoSpaceDN w:val="0"/>
              <w:adjustRightInd w:val="0"/>
              <w:spacing w:after="0" w:line="240" w:lineRule="auto"/>
              <w:ind w:left="567" w:hanging="283"/>
              <w:rPr>
                <w:rFonts w:ascii="Times New Roman" w:hAnsi="Times New Roman"/>
                <w:sz w:val="20"/>
              </w:rPr>
            </w:pPr>
            <w:r w:rsidRPr="006E38FC">
              <w:rPr>
                <w:rFonts w:ascii="Times New Roman" w:hAnsi="Times New Roman"/>
                <w:sz w:val="20"/>
              </w:rPr>
              <w:t>Αρχιτεκτονική Έξυπνης Πόλης: Η πόλη ως ‘System of Systems’.</w:t>
            </w:r>
          </w:p>
          <w:p w14:paraId="151C3E36" w14:textId="77777777" w:rsidR="00D2572F" w:rsidRPr="006E38FC" w:rsidRDefault="00D2572F" w:rsidP="00B61475">
            <w:pPr>
              <w:pStyle w:val="ab"/>
              <w:numPr>
                <w:ilvl w:val="0"/>
                <w:numId w:val="190"/>
              </w:numPr>
              <w:autoSpaceDE w:val="0"/>
              <w:autoSpaceDN w:val="0"/>
              <w:adjustRightInd w:val="0"/>
              <w:spacing w:after="0" w:line="240" w:lineRule="auto"/>
              <w:ind w:left="567" w:hanging="283"/>
              <w:rPr>
                <w:rFonts w:ascii="Times New Roman" w:hAnsi="Times New Roman"/>
                <w:sz w:val="20"/>
              </w:rPr>
            </w:pPr>
            <w:r w:rsidRPr="006E38FC">
              <w:rPr>
                <w:rFonts w:ascii="Times New Roman" w:hAnsi="Times New Roman"/>
                <w:sz w:val="20"/>
              </w:rPr>
              <w:t xml:space="preserve">Εφαρμογή: Ανάπτυξη μοντέλου δυναμικής συστημάτων για τη λειτουργίας της έξυπνης πόλης. </w:t>
            </w:r>
          </w:p>
          <w:p w14:paraId="778B64F2" w14:textId="77777777" w:rsidR="00D2572F" w:rsidRPr="006E38FC" w:rsidRDefault="00D2572F" w:rsidP="00B61475">
            <w:pPr>
              <w:pStyle w:val="ab"/>
              <w:numPr>
                <w:ilvl w:val="0"/>
                <w:numId w:val="190"/>
              </w:numPr>
              <w:autoSpaceDE w:val="0"/>
              <w:autoSpaceDN w:val="0"/>
              <w:adjustRightInd w:val="0"/>
              <w:spacing w:after="0" w:line="240" w:lineRule="auto"/>
              <w:ind w:left="567" w:hanging="283"/>
              <w:rPr>
                <w:rFonts w:ascii="Times New Roman" w:hAnsi="Times New Roman"/>
                <w:sz w:val="20"/>
              </w:rPr>
            </w:pPr>
            <w:r w:rsidRPr="006E38FC">
              <w:rPr>
                <w:rFonts w:ascii="Times New Roman" w:hAnsi="Times New Roman"/>
                <w:sz w:val="20"/>
              </w:rPr>
              <w:t>Διαχείριση κινδύνων σε πολύπλοκα συστήματα, εφαρμογή σε έξυπνα δίκτυα.</w:t>
            </w:r>
          </w:p>
          <w:p w14:paraId="39AC951F" w14:textId="77777777" w:rsidR="00D2572F" w:rsidRPr="006E38FC" w:rsidRDefault="00D2572F" w:rsidP="00B61475">
            <w:pPr>
              <w:pStyle w:val="ab"/>
              <w:numPr>
                <w:ilvl w:val="0"/>
                <w:numId w:val="190"/>
              </w:numPr>
              <w:autoSpaceDE w:val="0"/>
              <w:autoSpaceDN w:val="0"/>
              <w:adjustRightInd w:val="0"/>
              <w:spacing w:after="0" w:line="240" w:lineRule="auto"/>
              <w:ind w:left="567" w:hanging="283"/>
              <w:rPr>
                <w:rFonts w:ascii="Times New Roman" w:hAnsi="Times New Roman"/>
                <w:sz w:val="20"/>
              </w:rPr>
            </w:pPr>
            <w:r w:rsidRPr="006E38FC">
              <w:rPr>
                <w:rFonts w:ascii="Times New Roman" w:hAnsi="Times New Roman"/>
                <w:sz w:val="20"/>
              </w:rPr>
              <w:t>Εισαγωγή στην τεχνολογία Ψηφιακών Διδύμων (Digital Twins).</w:t>
            </w:r>
          </w:p>
          <w:p w14:paraId="2CE18DD2" w14:textId="77777777" w:rsidR="00D2572F" w:rsidRPr="006E38FC" w:rsidRDefault="00D2572F" w:rsidP="00B61475">
            <w:pPr>
              <w:pStyle w:val="ab"/>
              <w:numPr>
                <w:ilvl w:val="0"/>
                <w:numId w:val="190"/>
              </w:numPr>
              <w:autoSpaceDE w:val="0"/>
              <w:autoSpaceDN w:val="0"/>
              <w:adjustRightInd w:val="0"/>
              <w:spacing w:after="0" w:line="240" w:lineRule="auto"/>
              <w:ind w:left="567" w:hanging="283"/>
              <w:rPr>
                <w:rFonts w:ascii="Times New Roman" w:hAnsi="Times New Roman"/>
                <w:sz w:val="20"/>
              </w:rPr>
            </w:pPr>
            <w:r w:rsidRPr="006E38FC">
              <w:rPr>
                <w:rFonts w:ascii="Times New Roman" w:hAnsi="Times New Roman"/>
                <w:sz w:val="20"/>
              </w:rPr>
              <w:t>Εφαρμογές Ψηφιακών Διδύμων σε κτίρια και υποδομές.</w:t>
            </w:r>
          </w:p>
          <w:p w14:paraId="640A76AC" w14:textId="77777777" w:rsidR="00D2572F" w:rsidRPr="006E38FC" w:rsidRDefault="00D2572F" w:rsidP="00B61475">
            <w:pPr>
              <w:pStyle w:val="ab"/>
              <w:numPr>
                <w:ilvl w:val="0"/>
                <w:numId w:val="190"/>
              </w:numPr>
              <w:autoSpaceDE w:val="0"/>
              <w:autoSpaceDN w:val="0"/>
              <w:adjustRightInd w:val="0"/>
              <w:spacing w:after="0" w:line="240" w:lineRule="auto"/>
              <w:ind w:left="567" w:hanging="283"/>
              <w:rPr>
                <w:rFonts w:ascii="Times New Roman" w:hAnsi="Times New Roman"/>
                <w:sz w:val="20"/>
              </w:rPr>
            </w:pPr>
            <w:r w:rsidRPr="006E38FC">
              <w:rPr>
                <w:rFonts w:ascii="Times New Roman" w:hAnsi="Times New Roman"/>
                <w:sz w:val="20"/>
              </w:rPr>
              <w:t xml:space="preserve">Εφαρμογές Ψηφιακών Διδύμων σε επίπεδο πόλης. </w:t>
            </w:r>
          </w:p>
          <w:p w14:paraId="007785F8" w14:textId="77777777" w:rsidR="00D2572F" w:rsidRPr="005370BD" w:rsidRDefault="00D2572F" w:rsidP="005517B1">
            <w:pPr>
              <w:ind w:left="284"/>
              <w:rPr>
                <w:rFonts w:cs="Arial"/>
                <w:sz w:val="20"/>
                <w:szCs w:val="20"/>
              </w:rPr>
            </w:pPr>
          </w:p>
        </w:tc>
      </w:tr>
    </w:tbl>
    <w:p w14:paraId="3AE533E4" w14:textId="77777777" w:rsidR="00D2572F" w:rsidRPr="005370BD" w:rsidRDefault="00D2572F" w:rsidP="00D0111A"/>
    <w:p w14:paraId="06048B67" w14:textId="77777777" w:rsidR="00D2572F" w:rsidRPr="005370BD" w:rsidRDefault="00D2572F" w:rsidP="00B61475">
      <w:pPr>
        <w:widowControl w:val="0"/>
        <w:numPr>
          <w:ilvl w:val="0"/>
          <w:numId w:val="192"/>
        </w:numPr>
        <w:autoSpaceDE w:val="0"/>
        <w:autoSpaceDN w:val="0"/>
        <w:adjustRightInd w:val="0"/>
        <w:spacing w:before="120" w:after="200"/>
        <w:rPr>
          <w:rFonts w:cs="Arial"/>
          <w:b/>
          <w:sz w:val="22"/>
          <w:szCs w:val="22"/>
        </w:rPr>
      </w:pPr>
      <w:r w:rsidRPr="005370BD">
        <w:rPr>
          <w:rFonts w:cs="Arial"/>
          <w:b/>
          <w:sz w:val="22"/>
          <w:szCs w:val="22"/>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572F" w:rsidRPr="005370BD" w14:paraId="1208B176" w14:textId="77777777" w:rsidTr="005517B1">
        <w:tc>
          <w:tcPr>
            <w:tcW w:w="3306" w:type="dxa"/>
            <w:shd w:val="clear" w:color="auto" w:fill="DDD9C3"/>
          </w:tcPr>
          <w:p w14:paraId="7764B346" w14:textId="77777777" w:rsidR="00D2572F" w:rsidRPr="005370BD" w:rsidRDefault="00D2572F" w:rsidP="005517B1">
            <w:pPr>
              <w:jc w:val="right"/>
              <w:rPr>
                <w:rFonts w:cs="Arial"/>
                <w:b/>
                <w:sz w:val="20"/>
                <w:szCs w:val="20"/>
              </w:rPr>
            </w:pPr>
            <w:r w:rsidRPr="005370BD">
              <w:rPr>
                <w:rFonts w:cs="Arial"/>
                <w:b/>
                <w:sz w:val="20"/>
                <w:szCs w:val="20"/>
              </w:rPr>
              <w:t>ΤΡΟΠΟΣ ΠΑΡΑΔΟΣΗΣ</w:t>
            </w:r>
            <w:r w:rsidRPr="005370BD">
              <w:rPr>
                <w:rFonts w:cs="Arial"/>
                <w:b/>
                <w:sz w:val="20"/>
                <w:szCs w:val="20"/>
              </w:rPr>
              <w:br/>
            </w:r>
            <w:r w:rsidRPr="005370BD">
              <w:rPr>
                <w:rFonts w:cs="Arial"/>
                <w:i/>
                <w:sz w:val="16"/>
                <w:szCs w:val="16"/>
              </w:rPr>
              <w:t>Πρόσωπο με πρόσωπο, Εξ αποστάσεως εκπαίδευση κ.λπ.</w:t>
            </w:r>
          </w:p>
        </w:tc>
        <w:tc>
          <w:tcPr>
            <w:tcW w:w="5166" w:type="dxa"/>
          </w:tcPr>
          <w:p w14:paraId="6D3E81DB" w14:textId="77777777" w:rsidR="00D2572F" w:rsidRPr="005370BD" w:rsidRDefault="00D2572F" w:rsidP="005517B1">
            <w:pPr>
              <w:spacing w:after="200" w:line="276" w:lineRule="auto"/>
              <w:rPr>
                <w:rFonts w:eastAsia="Times New Roman"/>
                <w:iCs/>
                <w:sz w:val="20"/>
                <w:szCs w:val="20"/>
              </w:rPr>
            </w:pPr>
            <w:r w:rsidRPr="005370BD">
              <w:rPr>
                <w:iCs/>
                <w:sz w:val="20"/>
                <w:szCs w:val="20"/>
              </w:rPr>
              <w:t>Πρόσωπο με πρόσωπο, εξ αποστάσεως εκπαίδευση</w:t>
            </w:r>
          </w:p>
        </w:tc>
      </w:tr>
      <w:tr w:rsidR="00D2572F" w:rsidRPr="005370BD" w14:paraId="0C9BAEC1" w14:textId="77777777" w:rsidTr="005517B1">
        <w:tc>
          <w:tcPr>
            <w:tcW w:w="3306" w:type="dxa"/>
            <w:shd w:val="clear" w:color="auto" w:fill="DDD9C3"/>
          </w:tcPr>
          <w:p w14:paraId="728CBBEE" w14:textId="77777777" w:rsidR="00D2572F" w:rsidRPr="005370BD" w:rsidRDefault="00D2572F" w:rsidP="005517B1">
            <w:pPr>
              <w:jc w:val="right"/>
              <w:rPr>
                <w:rFonts w:cs="Arial"/>
                <w:i/>
                <w:sz w:val="16"/>
                <w:szCs w:val="16"/>
              </w:rPr>
            </w:pPr>
            <w:r w:rsidRPr="005370BD">
              <w:rPr>
                <w:rFonts w:cs="Arial"/>
                <w:b/>
                <w:sz w:val="20"/>
                <w:szCs w:val="20"/>
              </w:rPr>
              <w:t>ΧΡΗΣΗ ΤΕΧΝΟΛΟΓΙΩΝ ΠΛΗΡΟΦΟΡΙΑΣ ΚΑΙ ΕΠΙΚΟΙΝΩΝΙΩΝ</w:t>
            </w:r>
            <w:r w:rsidRPr="005370BD">
              <w:rPr>
                <w:rFonts w:cs="Arial"/>
                <w:b/>
                <w:sz w:val="20"/>
                <w:szCs w:val="20"/>
              </w:rPr>
              <w:br/>
            </w:r>
            <w:r w:rsidRPr="005370BD">
              <w:rPr>
                <w:rFonts w:cs="Arial"/>
                <w:i/>
                <w:sz w:val="16"/>
                <w:szCs w:val="16"/>
              </w:rPr>
              <w:t>Χρήση Τ.Π.Ε. στη Διδασκαλία, στην Εργαστηριακή Εκπαίδευση, στην Επικοινωνία με τους φοιτητές</w:t>
            </w:r>
          </w:p>
        </w:tc>
        <w:tc>
          <w:tcPr>
            <w:tcW w:w="5166" w:type="dxa"/>
          </w:tcPr>
          <w:p w14:paraId="1C127EEB" w14:textId="77777777" w:rsidR="00D2572F" w:rsidRPr="005370BD" w:rsidRDefault="00D2572F" w:rsidP="005517B1">
            <w:pPr>
              <w:rPr>
                <w:rFonts w:cs="Arial"/>
                <w:b/>
                <w:sz w:val="20"/>
                <w:szCs w:val="20"/>
              </w:rPr>
            </w:pPr>
            <w:r w:rsidRPr="005370BD">
              <w:rPr>
                <w:rFonts w:cs="Arial"/>
                <w:sz w:val="20"/>
                <w:szCs w:val="20"/>
              </w:rPr>
              <w:t xml:space="preserve">Παρουσιάσεις (power point) ως μέρος των διαλέξεων, σεμινάρια-εκπαίδευση σε χρήση λογισμικού, συστηματική χρήση της πλατφόρμας eclass για ενημέρωση </w:t>
            </w:r>
            <w:r w:rsidRPr="005370BD">
              <w:rPr>
                <w:rFonts w:eastAsia="Malgun Gothic" w:cs="Arial"/>
                <w:sz w:val="20"/>
                <w:szCs w:val="20"/>
                <w:lang w:eastAsia="ko-KR"/>
              </w:rPr>
              <w:t>και διανομή υλικού σ</w:t>
            </w:r>
            <w:r w:rsidRPr="005370BD">
              <w:rPr>
                <w:rFonts w:cs="Arial"/>
                <w:sz w:val="20"/>
                <w:szCs w:val="20"/>
                <w:lang w:eastAsia="ja-JP"/>
              </w:rPr>
              <w:t>τ</w:t>
            </w:r>
            <w:r w:rsidRPr="005370BD">
              <w:rPr>
                <w:rFonts w:eastAsia="Malgun Gothic" w:cs="Arial"/>
                <w:sz w:val="20"/>
                <w:szCs w:val="20"/>
                <w:lang w:eastAsia="ko-KR"/>
              </w:rPr>
              <w:t>ους φοιτητές</w:t>
            </w:r>
            <w:r w:rsidRPr="005370BD">
              <w:rPr>
                <w:rFonts w:cs="Arial"/>
                <w:sz w:val="20"/>
                <w:szCs w:val="20"/>
              </w:rPr>
              <w:t>, κλπ.</w:t>
            </w:r>
          </w:p>
        </w:tc>
      </w:tr>
      <w:tr w:rsidR="00D2572F" w:rsidRPr="005370BD" w14:paraId="251E4119" w14:textId="77777777" w:rsidTr="005517B1">
        <w:tc>
          <w:tcPr>
            <w:tcW w:w="3306" w:type="dxa"/>
            <w:shd w:val="clear" w:color="auto" w:fill="DDD9C3"/>
          </w:tcPr>
          <w:p w14:paraId="4B8BCA20" w14:textId="77777777" w:rsidR="00D2572F" w:rsidRPr="005370BD" w:rsidRDefault="00D2572F" w:rsidP="005517B1">
            <w:pPr>
              <w:jc w:val="right"/>
              <w:rPr>
                <w:rFonts w:cs="Arial"/>
                <w:b/>
                <w:sz w:val="20"/>
                <w:szCs w:val="20"/>
              </w:rPr>
            </w:pPr>
            <w:r w:rsidRPr="005370BD">
              <w:rPr>
                <w:rFonts w:cs="Arial"/>
                <w:b/>
                <w:sz w:val="20"/>
                <w:szCs w:val="20"/>
              </w:rPr>
              <w:t>ΟΡΓΑΝΩΣΗ ΔΙΔΑΣΚΑΛΙΑΣ</w:t>
            </w:r>
          </w:p>
          <w:p w14:paraId="4CD60750" w14:textId="77777777" w:rsidR="00D2572F" w:rsidRPr="005370BD" w:rsidRDefault="00D2572F" w:rsidP="005517B1">
            <w:pPr>
              <w:jc w:val="both"/>
              <w:rPr>
                <w:rFonts w:cs="Arial"/>
                <w:i/>
                <w:sz w:val="16"/>
                <w:szCs w:val="16"/>
              </w:rPr>
            </w:pPr>
            <w:r w:rsidRPr="005370BD">
              <w:rPr>
                <w:rFonts w:cs="Arial"/>
                <w:i/>
                <w:sz w:val="16"/>
                <w:szCs w:val="16"/>
              </w:rPr>
              <w:t>Περιγράφονται αναλυτικά ο τρόπος και μέθοδοι διδασκαλίας.</w:t>
            </w:r>
          </w:p>
          <w:p w14:paraId="49E37229" w14:textId="22DCA74F" w:rsidR="00D2572F" w:rsidRPr="005370BD" w:rsidRDefault="00D2572F" w:rsidP="005517B1">
            <w:pPr>
              <w:jc w:val="both"/>
              <w:rPr>
                <w:rFonts w:cs="Arial"/>
                <w:i/>
                <w:sz w:val="16"/>
                <w:szCs w:val="16"/>
              </w:rPr>
            </w:pPr>
            <w:r w:rsidRPr="005370BD">
              <w:rPr>
                <w:rFonts w:cs="Arial"/>
                <w:i/>
                <w:sz w:val="16"/>
                <w:szCs w:val="16"/>
              </w:rPr>
              <w:t xml:space="preserve">Διαλέξεις, Σεμινάρια, Εργαστηριακή Άσκηση, Άσκηση Πεδίου, Μελέτη </w:t>
            </w:r>
            <w:r w:rsidR="005D0917">
              <w:rPr>
                <w:rFonts w:cs="Arial"/>
                <w:i/>
                <w:sz w:val="16"/>
                <w:szCs w:val="16"/>
              </w:rPr>
              <w:t>και</w:t>
            </w:r>
            <w:r w:rsidRPr="005370BD">
              <w:rPr>
                <w:rFonts w:cs="Arial"/>
                <w:i/>
                <w:sz w:val="16"/>
                <w:szCs w:val="16"/>
              </w:rPr>
              <w:t xml:space="preserve">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14:paraId="359F7087" w14:textId="77777777" w:rsidR="00D2572F" w:rsidRPr="005370BD" w:rsidRDefault="00D2572F" w:rsidP="005517B1">
            <w:pPr>
              <w:jc w:val="both"/>
              <w:rPr>
                <w:rFonts w:cs="Arial"/>
                <w:i/>
                <w:sz w:val="16"/>
                <w:szCs w:val="16"/>
              </w:rPr>
            </w:pPr>
          </w:p>
          <w:p w14:paraId="40ACB885" w14:textId="77777777" w:rsidR="00D2572F" w:rsidRPr="005370BD" w:rsidRDefault="00D2572F" w:rsidP="005517B1">
            <w:pPr>
              <w:jc w:val="both"/>
              <w:rPr>
                <w:rFonts w:cs="Arial"/>
                <w:i/>
                <w:sz w:val="16"/>
                <w:szCs w:val="16"/>
              </w:rPr>
            </w:pPr>
            <w:r w:rsidRPr="005370BD">
              <w:rPr>
                <w:rFonts w:cs="Arial"/>
                <w:i/>
                <w:sz w:val="16"/>
                <w:szCs w:val="16"/>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2572F" w:rsidRPr="005370BD" w14:paraId="5173F28F" w14:textId="77777777" w:rsidTr="005517B1">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3D2F991D" w14:textId="77777777" w:rsidR="00D2572F" w:rsidRPr="005370BD" w:rsidRDefault="00D2572F" w:rsidP="005517B1">
                  <w:pPr>
                    <w:jc w:val="center"/>
                    <w:rPr>
                      <w:rFonts w:cs="Arial"/>
                      <w:b/>
                      <w:i/>
                      <w:sz w:val="20"/>
                      <w:szCs w:val="20"/>
                    </w:rPr>
                  </w:pPr>
                  <w:r w:rsidRPr="005370BD">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6611BC5C" w14:textId="77777777" w:rsidR="00D2572F" w:rsidRPr="005370BD" w:rsidRDefault="00D2572F" w:rsidP="005517B1">
                  <w:pPr>
                    <w:jc w:val="center"/>
                    <w:rPr>
                      <w:rFonts w:cs="Arial"/>
                      <w:b/>
                      <w:i/>
                      <w:sz w:val="20"/>
                      <w:szCs w:val="20"/>
                    </w:rPr>
                  </w:pPr>
                  <w:r w:rsidRPr="005370BD">
                    <w:rPr>
                      <w:rFonts w:cs="Arial"/>
                      <w:b/>
                      <w:i/>
                      <w:sz w:val="20"/>
                      <w:szCs w:val="20"/>
                    </w:rPr>
                    <w:t>Φόρτος Εργασίας Εξαμήνου</w:t>
                  </w:r>
                </w:p>
              </w:tc>
            </w:tr>
            <w:tr w:rsidR="00D2572F" w:rsidRPr="005370BD" w14:paraId="69B408D4" w14:textId="77777777" w:rsidTr="005517B1">
              <w:tc>
                <w:tcPr>
                  <w:tcW w:w="2467" w:type="dxa"/>
                  <w:tcBorders>
                    <w:top w:val="single" w:sz="4" w:space="0" w:color="auto"/>
                    <w:left w:val="single" w:sz="4" w:space="0" w:color="auto"/>
                    <w:bottom w:val="single" w:sz="4" w:space="0" w:color="auto"/>
                    <w:right w:val="single" w:sz="4" w:space="0" w:color="auto"/>
                  </w:tcBorders>
                </w:tcPr>
                <w:p w14:paraId="682D2952" w14:textId="77777777" w:rsidR="00D2572F" w:rsidRPr="005370BD" w:rsidRDefault="00D2572F" w:rsidP="005517B1">
                  <w:pPr>
                    <w:rPr>
                      <w:iCs/>
                      <w:sz w:val="20"/>
                      <w:szCs w:val="20"/>
                    </w:rPr>
                  </w:pPr>
                  <w:r w:rsidRPr="005370BD">
                    <w:rPr>
                      <w:rFonts w:cs="Arial"/>
                      <w:sz w:val="20"/>
                      <w:szCs w:val="20"/>
                    </w:rPr>
                    <w:t>Διαλέξεις</w:t>
                  </w:r>
                </w:p>
              </w:tc>
              <w:tc>
                <w:tcPr>
                  <w:tcW w:w="2468" w:type="dxa"/>
                  <w:tcBorders>
                    <w:top w:val="single" w:sz="4" w:space="0" w:color="auto"/>
                    <w:left w:val="single" w:sz="4" w:space="0" w:color="auto"/>
                    <w:bottom w:val="single" w:sz="4" w:space="0" w:color="auto"/>
                    <w:right w:val="single" w:sz="4" w:space="0" w:color="auto"/>
                  </w:tcBorders>
                </w:tcPr>
                <w:p w14:paraId="279712AC" w14:textId="77777777" w:rsidR="00D2572F" w:rsidRPr="005370BD" w:rsidRDefault="00D2572F" w:rsidP="005517B1">
                  <w:pPr>
                    <w:jc w:val="center"/>
                    <w:rPr>
                      <w:rFonts w:cs="Arial"/>
                      <w:sz w:val="20"/>
                      <w:szCs w:val="20"/>
                    </w:rPr>
                  </w:pPr>
                  <w:r w:rsidRPr="005370BD">
                    <w:rPr>
                      <w:rFonts w:cs="Arial"/>
                      <w:sz w:val="20"/>
                      <w:szCs w:val="20"/>
                    </w:rPr>
                    <w:t>30</w:t>
                  </w:r>
                </w:p>
              </w:tc>
            </w:tr>
            <w:tr w:rsidR="00D2572F" w:rsidRPr="005370BD" w14:paraId="2BEBDC96" w14:textId="77777777" w:rsidTr="005517B1">
              <w:tc>
                <w:tcPr>
                  <w:tcW w:w="2467" w:type="dxa"/>
                  <w:tcBorders>
                    <w:top w:val="single" w:sz="4" w:space="0" w:color="auto"/>
                    <w:left w:val="single" w:sz="4" w:space="0" w:color="auto"/>
                    <w:bottom w:val="single" w:sz="4" w:space="0" w:color="auto"/>
                    <w:right w:val="single" w:sz="4" w:space="0" w:color="auto"/>
                  </w:tcBorders>
                </w:tcPr>
                <w:p w14:paraId="3AC39DA2" w14:textId="77777777" w:rsidR="00D2572F" w:rsidRPr="005370BD" w:rsidRDefault="00D2572F" w:rsidP="005517B1">
                  <w:pPr>
                    <w:rPr>
                      <w:iCs/>
                      <w:sz w:val="20"/>
                      <w:szCs w:val="20"/>
                    </w:rPr>
                  </w:pPr>
                  <w:r w:rsidRPr="005370BD">
                    <w:rPr>
                      <w:rFonts w:cs="Arial"/>
                      <w:sz w:val="20"/>
                      <w:szCs w:val="20"/>
                    </w:rPr>
                    <w:t>Σεμινάρια</w:t>
                  </w:r>
                </w:p>
              </w:tc>
              <w:tc>
                <w:tcPr>
                  <w:tcW w:w="2468" w:type="dxa"/>
                  <w:tcBorders>
                    <w:top w:val="single" w:sz="4" w:space="0" w:color="auto"/>
                    <w:left w:val="single" w:sz="4" w:space="0" w:color="auto"/>
                    <w:bottom w:val="single" w:sz="4" w:space="0" w:color="auto"/>
                    <w:right w:val="single" w:sz="4" w:space="0" w:color="auto"/>
                  </w:tcBorders>
                </w:tcPr>
                <w:p w14:paraId="7D8329E9" w14:textId="77777777" w:rsidR="00D2572F" w:rsidRPr="005370BD" w:rsidRDefault="00D2572F" w:rsidP="005517B1">
                  <w:pPr>
                    <w:jc w:val="center"/>
                    <w:rPr>
                      <w:rFonts w:cs="Arial"/>
                      <w:sz w:val="20"/>
                      <w:szCs w:val="20"/>
                      <w:lang w:eastAsia="ja-JP"/>
                    </w:rPr>
                  </w:pPr>
                  <w:r w:rsidRPr="005370BD">
                    <w:rPr>
                      <w:rFonts w:cs="Arial"/>
                      <w:sz w:val="20"/>
                      <w:szCs w:val="20"/>
                      <w:lang w:eastAsia="ja-JP"/>
                    </w:rPr>
                    <w:t>9</w:t>
                  </w:r>
                </w:p>
              </w:tc>
            </w:tr>
            <w:tr w:rsidR="00D2572F" w:rsidRPr="005370BD" w14:paraId="06F87F34" w14:textId="77777777" w:rsidTr="005517B1">
              <w:tc>
                <w:tcPr>
                  <w:tcW w:w="2467" w:type="dxa"/>
                  <w:tcBorders>
                    <w:top w:val="single" w:sz="4" w:space="0" w:color="auto"/>
                    <w:left w:val="single" w:sz="4" w:space="0" w:color="auto"/>
                    <w:bottom w:val="single" w:sz="4" w:space="0" w:color="auto"/>
                    <w:right w:val="single" w:sz="4" w:space="0" w:color="auto"/>
                  </w:tcBorders>
                </w:tcPr>
                <w:p w14:paraId="127A3399" w14:textId="7B5F1ED6" w:rsidR="00D2572F" w:rsidRPr="005370BD" w:rsidRDefault="00D2572F" w:rsidP="005517B1">
                  <w:pPr>
                    <w:rPr>
                      <w:iCs/>
                      <w:sz w:val="20"/>
                      <w:szCs w:val="20"/>
                    </w:rPr>
                  </w:pPr>
                  <w:r w:rsidRPr="005370BD">
                    <w:rPr>
                      <w:rFonts w:cs="Arial"/>
                      <w:sz w:val="20"/>
                      <w:szCs w:val="20"/>
                    </w:rPr>
                    <w:t xml:space="preserve">Μελέτη </w:t>
                  </w:r>
                  <w:r w:rsidR="005D0917">
                    <w:rPr>
                      <w:rFonts w:cs="Arial"/>
                      <w:sz w:val="20"/>
                      <w:szCs w:val="20"/>
                    </w:rPr>
                    <w:t>και</w:t>
                  </w:r>
                  <w:r w:rsidRPr="005370BD">
                    <w:rPr>
                      <w:rFonts w:cs="Arial"/>
                      <w:sz w:val="20"/>
                      <w:szCs w:val="20"/>
                    </w:rPr>
                    <w:t xml:space="preserve"> ανάλυση βιβλιογραφίας</w:t>
                  </w:r>
                </w:p>
              </w:tc>
              <w:tc>
                <w:tcPr>
                  <w:tcW w:w="2468" w:type="dxa"/>
                  <w:tcBorders>
                    <w:top w:val="single" w:sz="4" w:space="0" w:color="auto"/>
                    <w:left w:val="single" w:sz="4" w:space="0" w:color="auto"/>
                    <w:bottom w:val="single" w:sz="4" w:space="0" w:color="auto"/>
                    <w:right w:val="single" w:sz="4" w:space="0" w:color="auto"/>
                  </w:tcBorders>
                </w:tcPr>
                <w:p w14:paraId="751A2489" w14:textId="77777777" w:rsidR="00D2572F" w:rsidRPr="005370BD" w:rsidRDefault="00D2572F" w:rsidP="005517B1">
                  <w:pPr>
                    <w:jc w:val="center"/>
                    <w:rPr>
                      <w:rFonts w:cs="Arial"/>
                      <w:sz w:val="20"/>
                      <w:szCs w:val="20"/>
                      <w:lang w:eastAsia="ja-JP"/>
                    </w:rPr>
                  </w:pPr>
                  <w:r w:rsidRPr="005370BD">
                    <w:rPr>
                      <w:rFonts w:cs="Arial"/>
                      <w:sz w:val="20"/>
                      <w:szCs w:val="20"/>
                      <w:lang w:eastAsia="ja-JP"/>
                    </w:rPr>
                    <w:t>35</w:t>
                  </w:r>
                </w:p>
              </w:tc>
            </w:tr>
            <w:tr w:rsidR="00D2572F" w:rsidRPr="005370BD" w14:paraId="68EBEB7D" w14:textId="77777777" w:rsidTr="005517B1">
              <w:tc>
                <w:tcPr>
                  <w:tcW w:w="2467" w:type="dxa"/>
                  <w:tcBorders>
                    <w:top w:val="single" w:sz="4" w:space="0" w:color="auto"/>
                    <w:left w:val="single" w:sz="4" w:space="0" w:color="auto"/>
                    <w:bottom w:val="single" w:sz="4" w:space="0" w:color="auto"/>
                    <w:right w:val="single" w:sz="4" w:space="0" w:color="auto"/>
                  </w:tcBorders>
                </w:tcPr>
                <w:p w14:paraId="0634A2DE" w14:textId="77777777" w:rsidR="00D2572F" w:rsidRPr="005370BD" w:rsidRDefault="00D2572F" w:rsidP="005517B1">
                  <w:pPr>
                    <w:rPr>
                      <w:iCs/>
                      <w:sz w:val="20"/>
                      <w:szCs w:val="20"/>
                    </w:rPr>
                  </w:pPr>
                  <w:r w:rsidRPr="005370BD">
                    <w:rPr>
                      <w:rFonts w:cs="Arial"/>
                      <w:sz w:val="20"/>
                      <w:szCs w:val="20"/>
                    </w:rPr>
                    <w:t>Εκπαιδευτικές επισκέψεις</w:t>
                  </w:r>
                </w:p>
              </w:tc>
              <w:tc>
                <w:tcPr>
                  <w:tcW w:w="2468" w:type="dxa"/>
                  <w:tcBorders>
                    <w:top w:val="single" w:sz="4" w:space="0" w:color="auto"/>
                    <w:left w:val="single" w:sz="4" w:space="0" w:color="auto"/>
                    <w:bottom w:val="single" w:sz="4" w:space="0" w:color="auto"/>
                    <w:right w:val="single" w:sz="4" w:space="0" w:color="auto"/>
                  </w:tcBorders>
                </w:tcPr>
                <w:p w14:paraId="2C58E23C" w14:textId="77777777" w:rsidR="00D2572F" w:rsidRPr="005370BD" w:rsidRDefault="00D2572F" w:rsidP="005517B1">
                  <w:pPr>
                    <w:jc w:val="center"/>
                    <w:rPr>
                      <w:rFonts w:cs="Arial"/>
                      <w:sz w:val="20"/>
                      <w:szCs w:val="20"/>
                      <w:lang w:eastAsia="ja-JP"/>
                    </w:rPr>
                  </w:pPr>
                  <w:r w:rsidRPr="005370BD">
                    <w:rPr>
                      <w:rFonts w:cs="Arial"/>
                      <w:sz w:val="20"/>
                      <w:szCs w:val="20"/>
                      <w:lang w:eastAsia="ja-JP"/>
                    </w:rPr>
                    <w:t>5</w:t>
                  </w:r>
                </w:p>
              </w:tc>
            </w:tr>
            <w:tr w:rsidR="00D2572F" w:rsidRPr="005370BD" w14:paraId="65882D83" w14:textId="77777777" w:rsidTr="005517B1">
              <w:tc>
                <w:tcPr>
                  <w:tcW w:w="2467" w:type="dxa"/>
                  <w:tcBorders>
                    <w:top w:val="single" w:sz="4" w:space="0" w:color="auto"/>
                    <w:left w:val="single" w:sz="4" w:space="0" w:color="auto"/>
                    <w:bottom w:val="single" w:sz="4" w:space="0" w:color="auto"/>
                    <w:right w:val="single" w:sz="4" w:space="0" w:color="auto"/>
                  </w:tcBorders>
                </w:tcPr>
                <w:p w14:paraId="3DB6167E" w14:textId="77777777" w:rsidR="00D2572F" w:rsidRPr="005370BD" w:rsidRDefault="00D2572F" w:rsidP="005517B1">
                  <w:pPr>
                    <w:rPr>
                      <w:iCs/>
                    </w:rPr>
                  </w:pPr>
                  <w:r w:rsidRPr="005370BD">
                    <w:rPr>
                      <w:rFonts w:cs="Arial"/>
                      <w:sz w:val="20"/>
                      <w:szCs w:val="20"/>
                    </w:rPr>
                    <w:t>Εκπόνηση μελέτης (project)</w:t>
                  </w:r>
                </w:p>
              </w:tc>
              <w:tc>
                <w:tcPr>
                  <w:tcW w:w="2468" w:type="dxa"/>
                  <w:tcBorders>
                    <w:top w:val="single" w:sz="4" w:space="0" w:color="auto"/>
                    <w:left w:val="single" w:sz="4" w:space="0" w:color="auto"/>
                    <w:bottom w:val="single" w:sz="4" w:space="0" w:color="auto"/>
                    <w:right w:val="single" w:sz="4" w:space="0" w:color="auto"/>
                  </w:tcBorders>
                </w:tcPr>
                <w:p w14:paraId="0D89B1D3" w14:textId="77777777" w:rsidR="00D2572F" w:rsidRPr="005370BD" w:rsidRDefault="00D2572F" w:rsidP="005517B1">
                  <w:pPr>
                    <w:jc w:val="center"/>
                    <w:rPr>
                      <w:rFonts w:cs="Arial"/>
                      <w:sz w:val="20"/>
                      <w:szCs w:val="20"/>
                      <w:lang w:eastAsia="ja-JP"/>
                    </w:rPr>
                  </w:pPr>
                  <w:r w:rsidRPr="005370BD">
                    <w:rPr>
                      <w:rFonts w:cs="Arial"/>
                      <w:sz w:val="20"/>
                      <w:szCs w:val="20"/>
                      <w:lang w:eastAsia="ja-JP"/>
                    </w:rPr>
                    <w:t>32</w:t>
                  </w:r>
                </w:p>
                <w:p w14:paraId="76779B27" w14:textId="77777777" w:rsidR="00D2572F" w:rsidRPr="005370BD" w:rsidRDefault="00D2572F" w:rsidP="005517B1">
                  <w:pPr>
                    <w:jc w:val="center"/>
                    <w:rPr>
                      <w:rFonts w:cs="Arial"/>
                      <w:i/>
                      <w:sz w:val="16"/>
                      <w:szCs w:val="16"/>
                    </w:rPr>
                  </w:pPr>
                </w:p>
              </w:tc>
            </w:tr>
            <w:tr w:rsidR="00D2572F" w:rsidRPr="005370BD" w14:paraId="149D52FA" w14:textId="77777777" w:rsidTr="005517B1">
              <w:tc>
                <w:tcPr>
                  <w:tcW w:w="2467" w:type="dxa"/>
                  <w:tcBorders>
                    <w:top w:val="single" w:sz="4" w:space="0" w:color="auto"/>
                    <w:left w:val="single" w:sz="4" w:space="0" w:color="auto"/>
                    <w:bottom w:val="single" w:sz="4" w:space="0" w:color="auto"/>
                    <w:right w:val="single" w:sz="4" w:space="0" w:color="auto"/>
                  </w:tcBorders>
                </w:tcPr>
                <w:p w14:paraId="3446EEA8" w14:textId="77777777" w:rsidR="00D2572F" w:rsidRPr="005370BD" w:rsidRDefault="00D2572F" w:rsidP="005517B1">
                  <w:pPr>
                    <w:rPr>
                      <w:iCs/>
                    </w:rPr>
                  </w:pPr>
                  <w:r w:rsidRPr="005370BD">
                    <w:rPr>
                      <w:rFonts w:cs="Arial"/>
                      <w:sz w:val="20"/>
                      <w:szCs w:val="20"/>
                    </w:rPr>
                    <w:t>Συγγραφή εργασίας</w:t>
                  </w:r>
                </w:p>
              </w:tc>
              <w:tc>
                <w:tcPr>
                  <w:tcW w:w="2468" w:type="dxa"/>
                  <w:tcBorders>
                    <w:top w:val="single" w:sz="4" w:space="0" w:color="auto"/>
                    <w:left w:val="single" w:sz="4" w:space="0" w:color="auto"/>
                    <w:bottom w:val="single" w:sz="4" w:space="0" w:color="auto"/>
                    <w:right w:val="single" w:sz="4" w:space="0" w:color="auto"/>
                  </w:tcBorders>
                </w:tcPr>
                <w:p w14:paraId="203E645F" w14:textId="77777777" w:rsidR="00D2572F" w:rsidRPr="005370BD" w:rsidRDefault="00D2572F" w:rsidP="005517B1">
                  <w:pPr>
                    <w:jc w:val="center"/>
                    <w:rPr>
                      <w:rFonts w:cs="Arial"/>
                      <w:i/>
                      <w:sz w:val="16"/>
                      <w:szCs w:val="16"/>
                    </w:rPr>
                  </w:pPr>
                  <w:r w:rsidRPr="005370BD">
                    <w:rPr>
                      <w:rFonts w:cs="Arial"/>
                      <w:sz w:val="20"/>
                      <w:szCs w:val="20"/>
                      <w:lang w:eastAsia="ja-JP"/>
                    </w:rPr>
                    <w:t>14</w:t>
                  </w:r>
                </w:p>
              </w:tc>
            </w:tr>
            <w:tr w:rsidR="00D2572F" w:rsidRPr="005370BD" w14:paraId="1382E02C" w14:textId="77777777" w:rsidTr="005517B1">
              <w:tc>
                <w:tcPr>
                  <w:tcW w:w="2467" w:type="dxa"/>
                  <w:tcBorders>
                    <w:top w:val="single" w:sz="4" w:space="0" w:color="auto"/>
                    <w:left w:val="single" w:sz="4" w:space="0" w:color="auto"/>
                    <w:bottom w:val="single" w:sz="4" w:space="0" w:color="auto"/>
                    <w:right w:val="single" w:sz="4" w:space="0" w:color="auto"/>
                  </w:tcBorders>
                </w:tcPr>
                <w:p w14:paraId="7284F8B7" w14:textId="77777777" w:rsidR="00D2572F" w:rsidRPr="005370BD" w:rsidRDefault="00D2572F" w:rsidP="005517B1">
                  <w:pPr>
                    <w:rPr>
                      <w:iCs/>
                    </w:rPr>
                  </w:pPr>
                </w:p>
              </w:tc>
              <w:tc>
                <w:tcPr>
                  <w:tcW w:w="2468" w:type="dxa"/>
                  <w:tcBorders>
                    <w:top w:val="single" w:sz="4" w:space="0" w:color="auto"/>
                    <w:left w:val="single" w:sz="4" w:space="0" w:color="auto"/>
                    <w:bottom w:val="single" w:sz="4" w:space="0" w:color="auto"/>
                    <w:right w:val="single" w:sz="4" w:space="0" w:color="auto"/>
                  </w:tcBorders>
                </w:tcPr>
                <w:p w14:paraId="724671A6" w14:textId="77777777" w:rsidR="00D2572F" w:rsidRPr="005370BD" w:rsidRDefault="00D2572F" w:rsidP="005517B1">
                  <w:pPr>
                    <w:jc w:val="center"/>
                    <w:rPr>
                      <w:rFonts w:cs="Arial"/>
                      <w:i/>
                      <w:sz w:val="20"/>
                      <w:szCs w:val="20"/>
                    </w:rPr>
                  </w:pPr>
                </w:p>
              </w:tc>
            </w:tr>
            <w:tr w:rsidR="00D2572F" w:rsidRPr="005370BD" w14:paraId="447E145A" w14:textId="77777777" w:rsidTr="005517B1">
              <w:tc>
                <w:tcPr>
                  <w:tcW w:w="2467" w:type="dxa"/>
                  <w:tcBorders>
                    <w:top w:val="single" w:sz="4" w:space="0" w:color="auto"/>
                    <w:left w:val="single" w:sz="4" w:space="0" w:color="auto"/>
                    <w:bottom w:val="single" w:sz="4" w:space="0" w:color="auto"/>
                    <w:right w:val="single" w:sz="4" w:space="0" w:color="auto"/>
                  </w:tcBorders>
                </w:tcPr>
                <w:p w14:paraId="1EDEBCFF" w14:textId="77777777" w:rsidR="00D2572F" w:rsidRPr="005370BD" w:rsidRDefault="00D2572F" w:rsidP="005517B1">
                  <w:pPr>
                    <w:rPr>
                      <w:rFonts w:cs="Arial"/>
                      <w:b/>
                      <w:i/>
                      <w:sz w:val="20"/>
                      <w:szCs w:val="20"/>
                    </w:rPr>
                  </w:pPr>
                  <w:r w:rsidRPr="005370BD">
                    <w:rPr>
                      <w:rFonts w:cs="Arial"/>
                      <w:b/>
                      <w:i/>
                      <w:sz w:val="20"/>
                      <w:szCs w:val="20"/>
                    </w:rPr>
                    <w:t xml:space="preserve">Σύνολο Μαθήματος </w:t>
                  </w:r>
                </w:p>
                <w:p w14:paraId="62054146" w14:textId="77777777" w:rsidR="00D2572F" w:rsidRPr="005370BD" w:rsidRDefault="00D2572F" w:rsidP="005517B1">
                  <w:pPr>
                    <w:rPr>
                      <w:i/>
                      <w:iCs/>
                    </w:rPr>
                  </w:pPr>
                  <w:r w:rsidRPr="005370BD">
                    <w:rPr>
                      <w:rFonts w:cs="Arial"/>
                      <w:b/>
                      <w:i/>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14:paraId="7EA614EF" w14:textId="77777777" w:rsidR="00D2572F" w:rsidRPr="005370BD" w:rsidRDefault="00D2572F" w:rsidP="005517B1">
                  <w:pPr>
                    <w:jc w:val="center"/>
                    <w:rPr>
                      <w:rFonts w:cs="Arial"/>
                      <w:b/>
                      <w:i/>
                      <w:sz w:val="20"/>
                      <w:szCs w:val="20"/>
                      <w:lang w:eastAsia="ja-JP"/>
                    </w:rPr>
                  </w:pPr>
                  <w:r w:rsidRPr="005370BD">
                    <w:rPr>
                      <w:rFonts w:cs="Arial"/>
                      <w:b/>
                      <w:i/>
                      <w:sz w:val="20"/>
                      <w:szCs w:val="20"/>
                      <w:lang w:eastAsia="ja-JP"/>
                    </w:rPr>
                    <w:t>125</w:t>
                  </w:r>
                </w:p>
              </w:tc>
            </w:tr>
          </w:tbl>
          <w:p w14:paraId="33DFA088" w14:textId="77777777" w:rsidR="00D2572F" w:rsidRPr="005370BD" w:rsidRDefault="00D2572F" w:rsidP="005517B1">
            <w:pPr>
              <w:rPr>
                <w:rFonts w:cs="Tahoma"/>
              </w:rPr>
            </w:pPr>
          </w:p>
        </w:tc>
      </w:tr>
      <w:tr w:rsidR="00D2572F" w:rsidRPr="005370BD" w14:paraId="082E6BA0" w14:textId="77777777" w:rsidTr="005517B1">
        <w:trPr>
          <w:trHeight w:val="3388"/>
        </w:trPr>
        <w:tc>
          <w:tcPr>
            <w:tcW w:w="3306" w:type="dxa"/>
          </w:tcPr>
          <w:p w14:paraId="14B41EB2" w14:textId="77777777" w:rsidR="00D2572F" w:rsidRPr="005370BD" w:rsidRDefault="00D2572F" w:rsidP="005517B1">
            <w:pPr>
              <w:jc w:val="right"/>
              <w:rPr>
                <w:rFonts w:cs="Arial"/>
                <w:b/>
                <w:sz w:val="20"/>
                <w:szCs w:val="20"/>
              </w:rPr>
            </w:pPr>
            <w:r w:rsidRPr="005370BD">
              <w:rPr>
                <w:rFonts w:cs="Arial"/>
                <w:b/>
                <w:sz w:val="20"/>
                <w:szCs w:val="20"/>
              </w:rPr>
              <w:t xml:space="preserve">ΑΞΙΟΛΟΓΗΣΗ ΦΟΙΤΗΤΩΝ </w:t>
            </w:r>
          </w:p>
          <w:p w14:paraId="5D0A587F" w14:textId="77777777" w:rsidR="00D2572F" w:rsidRPr="005370BD" w:rsidRDefault="00D2572F" w:rsidP="005517B1">
            <w:pPr>
              <w:jc w:val="both"/>
              <w:rPr>
                <w:rFonts w:cs="Arial"/>
                <w:i/>
                <w:sz w:val="16"/>
                <w:szCs w:val="16"/>
              </w:rPr>
            </w:pPr>
            <w:r w:rsidRPr="005370BD">
              <w:rPr>
                <w:rFonts w:cs="Arial"/>
                <w:i/>
                <w:sz w:val="16"/>
                <w:szCs w:val="16"/>
              </w:rPr>
              <w:t>Περιγραφή της διαδικασίας αξιολόγησης</w:t>
            </w:r>
          </w:p>
          <w:p w14:paraId="70F1E510" w14:textId="77777777" w:rsidR="00D2572F" w:rsidRPr="005370BD" w:rsidRDefault="00D2572F" w:rsidP="005517B1">
            <w:pPr>
              <w:jc w:val="both"/>
              <w:rPr>
                <w:rFonts w:cs="Arial"/>
                <w:i/>
                <w:sz w:val="16"/>
                <w:szCs w:val="16"/>
              </w:rPr>
            </w:pPr>
          </w:p>
          <w:p w14:paraId="0AED8A5B" w14:textId="77777777" w:rsidR="00D2572F" w:rsidRPr="005370BD" w:rsidRDefault="00D2572F" w:rsidP="005517B1">
            <w:pPr>
              <w:jc w:val="both"/>
              <w:rPr>
                <w:rFonts w:cs="Arial"/>
                <w:i/>
                <w:sz w:val="16"/>
                <w:szCs w:val="16"/>
              </w:rPr>
            </w:pPr>
            <w:r w:rsidRPr="005370BD">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55E17C21" w14:textId="77777777" w:rsidR="00D2572F" w:rsidRPr="005370BD" w:rsidRDefault="00D2572F" w:rsidP="005517B1">
            <w:pPr>
              <w:jc w:val="both"/>
              <w:rPr>
                <w:rFonts w:cs="Arial"/>
                <w:i/>
                <w:sz w:val="16"/>
                <w:szCs w:val="16"/>
              </w:rPr>
            </w:pPr>
          </w:p>
          <w:p w14:paraId="4663EB3C" w14:textId="77777777" w:rsidR="00D2572F" w:rsidRPr="005370BD" w:rsidRDefault="00D2572F" w:rsidP="005517B1">
            <w:pPr>
              <w:jc w:val="both"/>
              <w:rPr>
                <w:rFonts w:cs="Arial"/>
                <w:i/>
                <w:sz w:val="16"/>
                <w:szCs w:val="16"/>
              </w:rPr>
            </w:pPr>
            <w:r w:rsidRPr="005370BD">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14:paraId="02443032" w14:textId="77777777" w:rsidR="00D2572F" w:rsidRPr="005370BD" w:rsidRDefault="00D2572F" w:rsidP="005517B1">
            <w:pPr>
              <w:spacing w:before="120"/>
              <w:rPr>
                <w:rFonts w:cs="Arial"/>
                <w:sz w:val="20"/>
                <w:szCs w:val="20"/>
              </w:rPr>
            </w:pPr>
            <w:r w:rsidRPr="005370BD">
              <w:rPr>
                <w:rFonts w:cs="Arial"/>
                <w:sz w:val="20"/>
                <w:szCs w:val="20"/>
              </w:rPr>
              <w:t>Γλώσσα αξιολόγησης: Ελληνική/Αγγλική.</w:t>
            </w:r>
          </w:p>
          <w:p w14:paraId="0CF9A803" w14:textId="77777777" w:rsidR="00D2572F" w:rsidRPr="005370BD" w:rsidRDefault="00D2572F" w:rsidP="005517B1">
            <w:pPr>
              <w:rPr>
                <w:rFonts w:cs="Arial"/>
                <w:sz w:val="20"/>
                <w:szCs w:val="20"/>
              </w:rPr>
            </w:pPr>
          </w:p>
          <w:p w14:paraId="60AF3742" w14:textId="77777777" w:rsidR="00D2572F" w:rsidRPr="005370BD" w:rsidRDefault="00D2572F" w:rsidP="005517B1">
            <w:pPr>
              <w:rPr>
                <w:rFonts w:cs="Arial"/>
                <w:sz w:val="20"/>
                <w:szCs w:val="20"/>
              </w:rPr>
            </w:pPr>
            <w:r w:rsidRPr="005370BD">
              <w:rPr>
                <w:rFonts w:eastAsia="Malgun Gothic" w:cs="Arial"/>
                <w:sz w:val="20"/>
                <w:szCs w:val="20"/>
                <w:lang w:eastAsia="ko-KR"/>
              </w:rPr>
              <w:t>Μέθοδοι αξιολόγησης</w:t>
            </w:r>
            <w:r w:rsidRPr="005370BD">
              <w:rPr>
                <w:rFonts w:cs="Arial"/>
                <w:sz w:val="20"/>
                <w:szCs w:val="20"/>
              </w:rPr>
              <w:t>:</w:t>
            </w:r>
          </w:p>
          <w:p w14:paraId="3CE7CA57" w14:textId="77777777" w:rsidR="00D2572F" w:rsidRPr="005370BD" w:rsidRDefault="00D2572F" w:rsidP="005517B1">
            <w:pPr>
              <w:rPr>
                <w:rFonts w:cs="Arial"/>
                <w:sz w:val="20"/>
                <w:szCs w:val="20"/>
                <w:lang w:eastAsia="ja-JP"/>
              </w:rPr>
            </w:pPr>
            <w:r w:rsidRPr="005370BD">
              <w:rPr>
                <w:rFonts w:cs="Arial"/>
                <w:sz w:val="20"/>
                <w:szCs w:val="20"/>
              </w:rPr>
              <w:t xml:space="preserve">Γραπτή ή προφορική τελική εξέταση (40%) ή </w:t>
            </w:r>
            <w:r w:rsidRPr="005370BD">
              <w:rPr>
                <w:rFonts w:cs="Arial"/>
                <w:sz w:val="20"/>
                <w:szCs w:val="20"/>
                <w:lang w:eastAsia="ja-JP"/>
              </w:rPr>
              <w:t>(</w:t>
            </w:r>
            <w:r w:rsidRPr="005370BD">
              <w:rPr>
                <w:rFonts w:cs="Arial"/>
                <w:sz w:val="20"/>
                <w:szCs w:val="20"/>
              </w:rPr>
              <w:t>εναλλακτικά</w:t>
            </w:r>
            <w:r w:rsidRPr="005370BD">
              <w:rPr>
                <w:rFonts w:cs="Arial"/>
                <w:sz w:val="20"/>
                <w:szCs w:val="20"/>
                <w:lang w:eastAsia="ja-JP"/>
              </w:rPr>
              <w:t>)</w:t>
            </w:r>
          </w:p>
          <w:p w14:paraId="234A4153" w14:textId="77777777" w:rsidR="00D2572F" w:rsidRPr="005370BD" w:rsidRDefault="00D2572F" w:rsidP="005517B1">
            <w:pPr>
              <w:rPr>
                <w:rFonts w:cs="Arial"/>
                <w:sz w:val="20"/>
                <w:szCs w:val="20"/>
              </w:rPr>
            </w:pPr>
            <w:r w:rsidRPr="005370BD">
              <w:rPr>
                <w:rFonts w:cs="Arial"/>
                <w:sz w:val="20"/>
                <w:szCs w:val="20"/>
              </w:rPr>
              <w:t xml:space="preserve">Ενδιάμεση γραπτή ή προφορική εξέταση προόδου (20%) και Τελική γραπτή ή προφορική εξέταση προόδου (20%). </w:t>
            </w:r>
          </w:p>
          <w:p w14:paraId="72B8DF32" w14:textId="77777777" w:rsidR="00D2572F" w:rsidRPr="005370BD" w:rsidRDefault="00D2572F" w:rsidP="005517B1">
            <w:pPr>
              <w:rPr>
                <w:sz w:val="20"/>
                <w:szCs w:val="20"/>
              </w:rPr>
            </w:pPr>
            <w:r w:rsidRPr="005370BD">
              <w:rPr>
                <w:sz w:val="20"/>
                <w:szCs w:val="20"/>
              </w:rPr>
              <w:t>Εκπόνηση μελέτης (60%).</w:t>
            </w:r>
          </w:p>
          <w:p w14:paraId="39577D65" w14:textId="77777777" w:rsidR="00D2572F" w:rsidRPr="005370BD" w:rsidRDefault="00D2572F" w:rsidP="005517B1">
            <w:pPr>
              <w:rPr>
                <w:rFonts w:cs="Arial"/>
                <w:sz w:val="20"/>
                <w:szCs w:val="20"/>
              </w:rPr>
            </w:pPr>
          </w:p>
          <w:p w14:paraId="6C726BD2" w14:textId="77777777" w:rsidR="00D2572F" w:rsidRPr="005370BD" w:rsidRDefault="00D2572F" w:rsidP="005517B1">
            <w:pPr>
              <w:rPr>
                <w:rFonts w:cs="Arial"/>
                <w:sz w:val="20"/>
                <w:szCs w:val="20"/>
              </w:rPr>
            </w:pPr>
            <w:r w:rsidRPr="005370BD">
              <w:rPr>
                <w:rFonts w:cs="Arial"/>
                <w:sz w:val="20"/>
                <w:szCs w:val="20"/>
              </w:rPr>
              <w:t xml:space="preserve">Τα κριτήρια αξιολόγησης αναφέρονται αναλυτικά στην πλατφόρμα eclass του μαθήματος: </w:t>
            </w:r>
          </w:p>
          <w:p w14:paraId="7C9F5936" w14:textId="77777777" w:rsidR="00D2572F" w:rsidRPr="005370BD" w:rsidRDefault="00BB7706" w:rsidP="005517B1">
            <w:pPr>
              <w:rPr>
                <w:rFonts w:cs="Arial"/>
              </w:rPr>
            </w:pPr>
            <w:hyperlink r:id="rId53" w:history="1">
              <w:r w:rsidR="00D2572F" w:rsidRPr="005370BD">
                <w:rPr>
                  <w:rStyle w:val="-"/>
                  <w:color w:val="auto"/>
                  <w:sz w:val="20"/>
                  <w:szCs w:val="20"/>
                </w:rPr>
                <w:t>https://eclass.upatras.gr/courses/CIV1782/</w:t>
              </w:r>
            </w:hyperlink>
          </w:p>
        </w:tc>
      </w:tr>
    </w:tbl>
    <w:p w14:paraId="77E3881A" w14:textId="77777777" w:rsidR="00D2572F" w:rsidRPr="005370BD" w:rsidRDefault="00D2572F" w:rsidP="00D0111A"/>
    <w:p w14:paraId="6EE94960" w14:textId="77777777" w:rsidR="00D2572F" w:rsidRPr="005370BD" w:rsidRDefault="00D2572F" w:rsidP="00B61475">
      <w:pPr>
        <w:widowControl w:val="0"/>
        <w:numPr>
          <w:ilvl w:val="0"/>
          <w:numId w:val="192"/>
        </w:numPr>
        <w:autoSpaceDE w:val="0"/>
        <w:autoSpaceDN w:val="0"/>
        <w:adjustRightInd w:val="0"/>
        <w:spacing w:before="120" w:after="200"/>
        <w:rPr>
          <w:rFonts w:cs="Arial"/>
          <w:b/>
          <w:sz w:val="22"/>
          <w:szCs w:val="22"/>
        </w:rPr>
      </w:pPr>
      <w:r w:rsidRPr="005370BD">
        <w:rPr>
          <w:rFonts w:cs="Arial"/>
          <w:b/>
          <w:sz w:val="22"/>
          <w:szCs w:val="22"/>
        </w:rPr>
        <w:t>ΣΥΝΙΣΤΩΜΕΝΗ</w:t>
      </w:r>
      <w:r w:rsidRPr="005370BD">
        <w:rPr>
          <w:rFonts w:cs="Arial"/>
          <w:b/>
          <w:sz w:val="22"/>
          <w:szCs w:val="22"/>
          <w:lang w:eastAsia="ja-JP"/>
        </w:rPr>
        <w:t xml:space="preserve"> </w:t>
      </w:r>
      <w:r w:rsidRPr="005370BD">
        <w:rPr>
          <w:rFonts w:cs="Arial"/>
          <w:b/>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572F" w:rsidRPr="00926221" w14:paraId="0D9C77E1" w14:textId="77777777" w:rsidTr="005517B1">
        <w:tc>
          <w:tcPr>
            <w:tcW w:w="8472" w:type="dxa"/>
          </w:tcPr>
          <w:p w14:paraId="06B0D280" w14:textId="77777777" w:rsidR="00D2572F" w:rsidRPr="005370BD" w:rsidRDefault="00D2572F" w:rsidP="005517B1">
            <w:pPr>
              <w:spacing w:before="120" w:after="120"/>
              <w:jc w:val="both"/>
              <w:rPr>
                <w:rFonts w:cs="Arial"/>
                <w:i/>
                <w:sz w:val="18"/>
                <w:szCs w:val="18"/>
              </w:rPr>
            </w:pPr>
            <w:r w:rsidRPr="005370BD">
              <w:rPr>
                <w:rFonts w:cs="Arial"/>
                <w:i/>
                <w:sz w:val="18"/>
                <w:szCs w:val="18"/>
              </w:rPr>
              <w:t>-</w:t>
            </w:r>
            <w:r w:rsidRPr="005370BD">
              <w:rPr>
                <w:rFonts w:cs="Arial"/>
                <w:i/>
                <w:sz w:val="18"/>
                <w:szCs w:val="18"/>
                <w:lang w:eastAsia="ja-JP"/>
              </w:rPr>
              <w:t xml:space="preserve"> </w:t>
            </w:r>
            <w:r w:rsidRPr="005370BD">
              <w:rPr>
                <w:rFonts w:cs="Arial"/>
                <w:i/>
                <w:sz w:val="18"/>
                <w:szCs w:val="18"/>
              </w:rPr>
              <w:t>Προτεινόμενη Βιβλιογραφία :</w:t>
            </w:r>
          </w:p>
          <w:p w14:paraId="48883E42" w14:textId="77777777" w:rsidR="00D2572F" w:rsidRPr="005370BD" w:rsidRDefault="00D2572F" w:rsidP="00B61475">
            <w:pPr>
              <w:pStyle w:val="ab"/>
              <w:numPr>
                <w:ilvl w:val="0"/>
                <w:numId w:val="191"/>
              </w:numPr>
              <w:autoSpaceDE w:val="0"/>
              <w:autoSpaceDN w:val="0"/>
              <w:adjustRightInd w:val="0"/>
              <w:ind w:left="284" w:hanging="284"/>
              <w:rPr>
                <w:rFonts w:ascii="Times New Roman" w:hAnsi="Times New Roman" w:cs="Arial"/>
                <w:sz w:val="20"/>
                <w:lang w:val="en-GB"/>
              </w:rPr>
            </w:pPr>
            <w:r w:rsidRPr="005370BD">
              <w:rPr>
                <w:rFonts w:ascii="Times New Roman" w:hAnsi="Times New Roman" w:cs="Arial"/>
                <w:sz w:val="20"/>
                <w:lang w:val="en-GB"/>
              </w:rPr>
              <w:t>Juan Martín García “Modeling Sustainable Development: Selected papers on System Dynamics. A book written by experts for beginners”, Kindle Edition, 2019</w:t>
            </w:r>
          </w:p>
          <w:p w14:paraId="2DC947F0" w14:textId="77777777" w:rsidR="00D2572F" w:rsidRPr="005370BD" w:rsidRDefault="00D2572F" w:rsidP="00B61475">
            <w:pPr>
              <w:pStyle w:val="ab"/>
              <w:numPr>
                <w:ilvl w:val="0"/>
                <w:numId w:val="191"/>
              </w:numPr>
              <w:autoSpaceDE w:val="0"/>
              <w:autoSpaceDN w:val="0"/>
              <w:adjustRightInd w:val="0"/>
              <w:ind w:left="284" w:hanging="284"/>
              <w:rPr>
                <w:rFonts w:ascii="Times New Roman" w:hAnsi="Times New Roman" w:cs="Arial"/>
                <w:sz w:val="20"/>
                <w:lang w:val="en-GB"/>
              </w:rPr>
            </w:pPr>
            <w:r w:rsidRPr="005370BD">
              <w:rPr>
                <w:rFonts w:ascii="Times New Roman" w:hAnsi="Times New Roman" w:cs="Arial"/>
                <w:sz w:val="20"/>
                <w:lang w:val="en-GB"/>
              </w:rPr>
              <w:t>“Digital twins for the built environment: An introduction to the opportunities, benefits, challenges and risks”, The Institution of Engineering and Technology, 2019</w:t>
            </w:r>
          </w:p>
          <w:p w14:paraId="1DD9937D" w14:textId="77777777" w:rsidR="00D2572F" w:rsidRPr="005370BD" w:rsidRDefault="00D2572F" w:rsidP="00B61475">
            <w:pPr>
              <w:pStyle w:val="ab"/>
              <w:numPr>
                <w:ilvl w:val="0"/>
                <w:numId w:val="191"/>
              </w:numPr>
              <w:autoSpaceDE w:val="0"/>
              <w:autoSpaceDN w:val="0"/>
              <w:adjustRightInd w:val="0"/>
              <w:ind w:left="284" w:hanging="284"/>
              <w:rPr>
                <w:rFonts w:ascii="Times New Roman" w:hAnsi="Times New Roman" w:cs="Arial"/>
                <w:sz w:val="20"/>
                <w:lang w:val="en-GB"/>
              </w:rPr>
            </w:pPr>
            <w:r w:rsidRPr="005370BD">
              <w:rPr>
                <w:rFonts w:ascii="Times New Roman" w:hAnsi="Times New Roman" w:cs="Arial"/>
                <w:sz w:val="20"/>
                <w:lang w:val="en-GB"/>
              </w:rPr>
              <w:t>Leveson N. and Thomas J. “STPA Handbook”, MIT, 2019</w:t>
            </w:r>
          </w:p>
          <w:p w14:paraId="3EFBD8F5" w14:textId="77777777" w:rsidR="00D2572F" w:rsidRPr="005370BD" w:rsidRDefault="00D2572F" w:rsidP="005517B1">
            <w:pPr>
              <w:spacing w:before="120" w:after="120"/>
              <w:jc w:val="both"/>
              <w:rPr>
                <w:rFonts w:cs="Arial"/>
                <w:i/>
                <w:sz w:val="18"/>
                <w:szCs w:val="18"/>
              </w:rPr>
            </w:pPr>
            <w:r w:rsidRPr="005370BD">
              <w:rPr>
                <w:rFonts w:cs="Arial"/>
                <w:i/>
                <w:sz w:val="18"/>
                <w:szCs w:val="18"/>
              </w:rPr>
              <w:t>-</w:t>
            </w:r>
            <w:r w:rsidRPr="005370BD">
              <w:rPr>
                <w:rFonts w:cs="Arial"/>
                <w:i/>
                <w:sz w:val="18"/>
                <w:szCs w:val="18"/>
                <w:lang w:eastAsia="ja-JP"/>
              </w:rPr>
              <w:t xml:space="preserve"> </w:t>
            </w:r>
            <w:r w:rsidRPr="005370BD">
              <w:rPr>
                <w:rFonts w:cs="Arial"/>
                <w:i/>
                <w:sz w:val="18"/>
                <w:szCs w:val="18"/>
              </w:rPr>
              <w:t>Συναφή επιστημονικά περιοδικά:</w:t>
            </w:r>
          </w:p>
          <w:p w14:paraId="5EBF11D5" w14:textId="77777777" w:rsidR="00D2572F" w:rsidRPr="005370BD" w:rsidRDefault="00D2572F" w:rsidP="00102973">
            <w:pPr>
              <w:pStyle w:val="Default"/>
              <w:numPr>
                <w:ilvl w:val="0"/>
                <w:numId w:val="103"/>
              </w:numPr>
              <w:ind w:left="284" w:hanging="284"/>
              <w:rPr>
                <w:color w:val="auto"/>
                <w:sz w:val="20"/>
                <w:szCs w:val="20"/>
              </w:rPr>
            </w:pPr>
            <w:r w:rsidRPr="005370BD">
              <w:rPr>
                <w:color w:val="auto"/>
                <w:sz w:val="20"/>
                <w:szCs w:val="20"/>
              </w:rPr>
              <w:t>ASCE Journal of Infrastructure Systems</w:t>
            </w:r>
          </w:p>
          <w:p w14:paraId="631C089F" w14:textId="77777777" w:rsidR="00D2572F" w:rsidRPr="005370BD" w:rsidRDefault="00D2572F" w:rsidP="00102973">
            <w:pPr>
              <w:pStyle w:val="Default"/>
              <w:numPr>
                <w:ilvl w:val="0"/>
                <w:numId w:val="103"/>
              </w:numPr>
              <w:ind w:left="284" w:hanging="284"/>
              <w:rPr>
                <w:color w:val="auto"/>
                <w:sz w:val="20"/>
                <w:szCs w:val="20"/>
              </w:rPr>
            </w:pPr>
            <w:r w:rsidRPr="005370BD">
              <w:rPr>
                <w:color w:val="auto"/>
                <w:sz w:val="20"/>
                <w:szCs w:val="20"/>
              </w:rPr>
              <w:t>ICE Smart Infrastructure and Construction Journal</w:t>
            </w:r>
          </w:p>
          <w:p w14:paraId="45839959" w14:textId="77777777" w:rsidR="00D2572F" w:rsidRPr="005370BD" w:rsidRDefault="00D2572F" w:rsidP="00102973">
            <w:pPr>
              <w:pStyle w:val="Default"/>
              <w:numPr>
                <w:ilvl w:val="0"/>
                <w:numId w:val="103"/>
              </w:numPr>
              <w:ind w:left="284" w:hanging="284"/>
              <w:rPr>
                <w:color w:val="auto"/>
                <w:sz w:val="20"/>
                <w:szCs w:val="20"/>
              </w:rPr>
            </w:pPr>
            <w:r w:rsidRPr="005370BD">
              <w:rPr>
                <w:color w:val="auto"/>
                <w:sz w:val="20"/>
                <w:szCs w:val="20"/>
              </w:rPr>
              <w:t>International Journal of Systems of Systems Engineering</w:t>
            </w:r>
          </w:p>
          <w:p w14:paraId="649EC026" w14:textId="77777777" w:rsidR="00D2572F" w:rsidRPr="005370BD" w:rsidRDefault="00D2572F" w:rsidP="00102973">
            <w:pPr>
              <w:pStyle w:val="Default"/>
              <w:numPr>
                <w:ilvl w:val="0"/>
                <w:numId w:val="103"/>
              </w:numPr>
              <w:ind w:left="284" w:hanging="284"/>
              <w:rPr>
                <w:color w:val="auto"/>
                <w:sz w:val="20"/>
                <w:szCs w:val="20"/>
              </w:rPr>
            </w:pPr>
            <w:r w:rsidRPr="005370BD">
              <w:rPr>
                <w:color w:val="auto"/>
                <w:sz w:val="20"/>
                <w:szCs w:val="20"/>
              </w:rPr>
              <w:t>Energy Efficiency</w:t>
            </w:r>
          </w:p>
          <w:p w14:paraId="393E6352" w14:textId="77777777" w:rsidR="00D2572F" w:rsidRPr="005370BD" w:rsidRDefault="00D2572F" w:rsidP="00102973">
            <w:pPr>
              <w:pStyle w:val="Default"/>
              <w:numPr>
                <w:ilvl w:val="0"/>
                <w:numId w:val="103"/>
              </w:numPr>
              <w:ind w:left="284" w:hanging="284"/>
              <w:rPr>
                <w:color w:val="auto"/>
                <w:sz w:val="20"/>
                <w:szCs w:val="20"/>
              </w:rPr>
            </w:pPr>
            <w:r w:rsidRPr="005370BD">
              <w:rPr>
                <w:color w:val="auto"/>
                <w:sz w:val="20"/>
                <w:szCs w:val="20"/>
              </w:rPr>
              <w:t>International Journal of Risk Assessment and Management</w:t>
            </w:r>
          </w:p>
          <w:p w14:paraId="297521BF" w14:textId="77777777" w:rsidR="00D2572F" w:rsidRPr="005370BD" w:rsidRDefault="00D2572F" w:rsidP="005517B1">
            <w:pPr>
              <w:pStyle w:val="Default"/>
              <w:ind w:left="284"/>
              <w:rPr>
                <w:rFonts w:ascii="Calibri" w:hAnsi="Calibri"/>
                <w:color w:val="auto"/>
                <w:sz w:val="20"/>
                <w:szCs w:val="20"/>
              </w:rPr>
            </w:pPr>
          </w:p>
        </w:tc>
      </w:tr>
    </w:tbl>
    <w:p w14:paraId="46AF9DE6" w14:textId="77777777" w:rsidR="00D2572F" w:rsidRPr="005370BD" w:rsidRDefault="00D2572F" w:rsidP="00D0111A">
      <w:pPr>
        <w:rPr>
          <w:lang w:val="en-GB"/>
        </w:rPr>
      </w:pPr>
    </w:p>
    <w:p w14:paraId="5A494C02" w14:textId="77777777" w:rsidR="00D2572F" w:rsidRPr="005370BD" w:rsidRDefault="00D2572F" w:rsidP="0063133F">
      <w:pPr>
        <w:jc w:val="center"/>
        <w:rPr>
          <w:lang w:val="en-GB"/>
        </w:rPr>
        <w:sectPr w:rsidR="00D2572F" w:rsidRPr="005370BD" w:rsidSect="00E00CA1">
          <w:pgSz w:w="11906" w:h="16838"/>
          <w:pgMar w:top="1440" w:right="1800" w:bottom="1440" w:left="1800" w:header="708" w:footer="708" w:gutter="0"/>
          <w:cols w:space="708"/>
          <w:docGrid w:linePitch="360"/>
        </w:sectPr>
      </w:pPr>
    </w:p>
    <w:p w14:paraId="48F5BF32" w14:textId="77777777" w:rsidR="00D2572F" w:rsidRPr="005370BD" w:rsidRDefault="00D2572F" w:rsidP="00B63A71">
      <w:pPr>
        <w:jc w:val="center"/>
        <w:rPr>
          <w:b/>
          <w:sz w:val="28"/>
          <w:szCs w:val="28"/>
          <w:u w:val="single"/>
        </w:rPr>
      </w:pPr>
      <w:r w:rsidRPr="005370BD">
        <w:rPr>
          <w:b/>
          <w:sz w:val="28"/>
          <w:szCs w:val="28"/>
          <w:u w:val="single"/>
        </w:rPr>
        <w:t>ΜΑΘΗΜΑΤΑ ΕΠΙΛΟΓΗΣ 10</w:t>
      </w:r>
      <w:r w:rsidRPr="005370BD">
        <w:rPr>
          <w:b/>
          <w:sz w:val="28"/>
          <w:szCs w:val="28"/>
          <w:u w:val="single"/>
          <w:vertAlign w:val="superscript"/>
        </w:rPr>
        <w:t>ου</w:t>
      </w:r>
      <w:r w:rsidRPr="005370BD">
        <w:rPr>
          <w:b/>
          <w:sz w:val="28"/>
          <w:szCs w:val="28"/>
          <w:u w:val="single"/>
        </w:rPr>
        <w:t xml:space="preserve"> ΕΞΑΜΗΝΟΥ</w:t>
      </w:r>
    </w:p>
    <w:p w14:paraId="16B4AC2C" w14:textId="77777777" w:rsidR="00D2572F" w:rsidRPr="005370BD" w:rsidRDefault="00D2572F" w:rsidP="00B63A71">
      <w:pPr>
        <w:jc w:val="center"/>
        <w:rPr>
          <w:b/>
          <w:sz w:val="28"/>
          <w:szCs w:val="28"/>
          <w:u w:val="single"/>
        </w:rPr>
      </w:pPr>
    </w:p>
    <w:p w14:paraId="2C3DC0A5" w14:textId="77777777" w:rsidR="00D2572F" w:rsidRPr="005370BD" w:rsidRDefault="00D2572F" w:rsidP="00102973">
      <w:pPr>
        <w:widowControl w:val="0"/>
        <w:numPr>
          <w:ilvl w:val="0"/>
          <w:numId w:val="115"/>
        </w:numPr>
        <w:autoSpaceDE w:val="0"/>
        <w:autoSpaceDN w:val="0"/>
        <w:adjustRightInd w:val="0"/>
        <w:spacing w:before="120"/>
        <w:rPr>
          <w:rFonts w:cs="Arial"/>
          <w:b/>
        </w:rPr>
      </w:pPr>
      <w:r w:rsidRPr="005370BD">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4"/>
        <w:gridCol w:w="1304"/>
        <w:gridCol w:w="1028"/>
        <w:gridCol w:w="1476"/>
        <w:gridCol w:w="329"/>
        <w:gridCol w:w="1505"/>
      </w:tblGrid>
      <w:tr w:rsidR="00D2572F" w:rsidRPr="005370BD" w14:paraId="3957CE74" w14:textId="77777777" w:rsidTr="00A366AE">
        <w:tc>
          <w:tcPr>
            <w:tcW w:w="2654" w:type="dxa"/>
            <w:shd w:val="clear" w:color="auto" w:fill="DDD9C3"/>
          </w:tcPr>
          <w:p w14:paraId="5814374E" w14:textId="77777777" w:rsidR="00D2572F" w:rsidRPr="005370BD" w:rsidRDefault="00D2572F" w:rsidP="00154F41">
            <w:pPr>
              <w:jc w:val="right"/>
              <w:rPr>
                <w:rFonts w:cs="Arial"/>
                <w:b/>
                <w:sz w:val="20"/>
                <w:szCs w:val="20"/>
              </w:rPr>
            </w:pPr>
            <w:r w:rsidRPr="005370BD">
              <w:rPr>
                <w:rFonts w:cs="Arial"/>
                <w:b/>
                <w:sz w:val="20"/>
                <w:szCs w:val="20"/>
              </w:rPr>
              <w:t>ΣΧΟΛΗ</w:t>
            </w:r>
          </w:p>
        </w:tc>
        <w:tc>
          <w:tcPr>
            <w:tcW w:w="5642" w:type="dxa"/>
            <w:gridSpan w:val="5"/>
          </w:tcPr>
          <w:p w14:paraId="1A9AA279" w14:textId="77777777" w:rsidR="00D2572F" w:rsidRPr="005370BD" w:rsidRDefault="00D2572F" w:rsidP="00154F41">
            <w:pPr>
              <w:rPr>
                <w:rFonts w:cs="Arial"/>
                <w:caps/>
              </w:rPr>
            </w:pPr>
            <w:r w:rsidRPr="005370BD">
              <w:rPr>
                <w:rFonts w:cs="Arial"/>
                <w:caps/>
                <w:sz w:val="22"/>
                <w:szCs w:val="22"/>
              </w:rPr>
              <w:t>ΠΟΛΥΤΕΧΝΙΚΗ</w:t>
            </w:r>
          </w:p>
        </w:tc>
      </w:tr>
      <w:tr w:rsidR="00D2572F" w:rsidRPr="005370BD" w14:paraId="17D914CB" w14:textId="77777777" w:rsidTr="00A366AE">
        <w:tc>
          <w:tcPr>
            <w:tcW w:w="2654" w:type="dxa"/>
            <w:shd w:val="clear" w:color="auto" w:fill="DDD9C3"/>
          </w:tcPr>
          <w:p w14:paraId="78981174" w14:textId="77777777" w:rsidR="00D2572F" w:rsidRPr="005370BD" w:rsidRDefault="00D2572F" w:rsidP="00154F41">
            <w:pPr>
              <w:jc w:val="right"/>
              <w:rPr>
                <w:rFonts w:cs="Arial"/>
                <w:b/>
                <w:sz w:val="20"/>
                <w:szCs w:val="20"/>
              </w:rPr>
            </w:pPr>
            <w:r w:rsidRPr="005370BD">
              <w:rPr>
                <w:rFonts w:cs="Arial"/>
                <w:b/>
                <w:sz w:val="20"/>
                <w:szCs w:val="20"/>
              </w:rPr>
              <w:t>ΤΜΗΜΑ</w:t>
            </w:r>
          </w:p>
        </w:tc>
        <w:tc>
          <w:tcPr>
            <w:tcW w:w="5642" w:type="dxa"/>
            <w:gridSpan w:val="5"/>
          </w:tcPr>
          <w:p w14:paraId="7CE27CC2" w14:textId="77777777" w:rsidR="00D2572F" w:rsidRPr="005370BD" w:rsidRDefault="00D2572F" w:rsidP="00154F41">
            <w:pPr>
              <w:rPr>
                <w:rFonts w:cs="Arial"/>
                <w:caps/>
              </w:rPr>
            </w:pPr>
            <w:r w:rsidRPr="005370BD">
              <w:rPr>
                <w:rFonts w:cs="Arial"/>
                <w:caps/>
                <w:sz w:val="22"/>
                <w:szCs w:val="22"/>
              </w:rPr>
              <w:t>ΠΟΛΙΤΙΚΩΝ ΜΗΧΑΝΙΚΩΝ</w:t>
            </w:r>
          </w:p>
        </w:tc>
      </w:tr>
      <w:tr w:rsidR="00D2572F" w:rsidRPr="005370BD" w14:paraId="19B9D447" w14:textId="77777777" w:rsidTr="00A366AE">
        <w:tc>
          <w:tcPr>
            <w:tcW w:w="2654" w:type="dxa"/>
            <w:shd w:val="clear" w:color="auto" w:fill="DDD9C3"/>
          </w:tcPr>
          <w:p w14:paraId="7DFF5C06" w14:textId="77777777" w:rsidR="00D2572F" w:rsidRPr="005370BD" w:rsidRDefault="00D2572F" w:rsidP="00154F41">
            <w:pPr>
              <w:jc w:val="right"/>
              <w:rPr>
                <w:rFonts w:cs="Arial"/>
                <w:b/>
                <w:sz w:val="20"/>
                <w:szCs w:val="20"/>
              </w:rPr>
            </w:pPr>
            <w:r w:rsidRPr="005370BD">
              <w:rPr>
                <w:rFonts w:cs="Arial"/>
                <w:b/>
                <w:sz w:val="20"/>
                <w:szCs w:val="20"/>
              </w:rPr>
              <w:t xml:space="preserve">ΕΠΙΠΕΔΟ ΣΠΟΥΔΩΝ </w:t>
            </w:r>
          </w:p>
        </w:tc>
        <w:tc>
          <w:tcPr>
            <w:tcW w:w="5642" w:type="dxa"/>
            <w:gridSpan w:val="5"/>
          </w:tcPr>
          <w:p w14:paraId="487A5FCB" w14:textId="77777777" w:rsidR="00D2572F" w:rsidRPr="005370BD" w:rsidRDefault="00D2572F" w:rsidP="00154F41">
            <w:pPr>
              <w:rPr>
                <w:rFonts w:cs="Arial"/>
                <w:caps/>
              </w:rPr>
            </w:pPr>
            <w:r w:rsidRPr="005370BD">
              <w:rPr>
                <w:rFonts w:cs="Arial"/>
                <w:caps/>
                <w:sz w:val="22"/>
                <w:szCs w:val="22"/>
              </w:rPr>
              <w:t>Προπτυχιακό</w:t>
            </w:r>
          </w:p>
        </w:tc>
      </w:tr>
      <w:tr w:rsidR="00D2572F" w:rsidRPr="005370BD" w14:paraId="27ED9547" w14:textId="77777777" w:rsidTr="00A366AE">
        <w:tc>
          <w:tcPr>
            <w:tcW w:w="2654" w:type="dxa"/>
            <w:shd w:val="clear" w:color="auto" w:fill="DDD9C3"/>
          </w:tcPr>
          <w:p w14:paraId="09115FFE" w14:textId="77777777" w:rsidR="00D2572F" w:rsidRPr="005370BD" w:rsidRDefault="00D2572F" w:rsidP="00154F41">
            <w:pPr>
              <w:jc w:val="right"/>
              <w:rPr>
                <w:rFonts w:cs="Arial"/>
                <w:b/>
                <w:sz w:val="20"/>
                <w:szCs w:val="20"/>
              </w:rPr>
            </w:pPr>
            <w:r w:rsidRPr="005370BD">
              <w:rPr>
                <w:rFonts w:cs="Arial"/>
                <w:b/>
                <w:sz w:val="20"/>
                <w:szCs w:val="20"/>
              </w:rPr>
              <w:t>ΚΩΔΙΚΟΣ ΜΑΘΗΜΑΤΟΣ</w:t>
            </w:r>
          </w:p>
        </w:tc>
        <w:tc>
          <w:tcPr>
            <w:tcW w:w="1304" w:type="dxa"/>
          </w:tcPr>
          <w:p w14:paraId="7A9C4F96" w14:textId="575178BF" w:rsidR="00D2572F" w:rsidRPr="005370BD" w:rsidRDefault="00D2572F" w:rsidP="00154F41">
            <w:pPr>
              <w:rPr>
                <w:rFonts w:cs="Arial"/>
              </w:rPr>
            </w:pPr>
            <w:r w:rsidRPr="005370BD">
              <w:rPr>
                <w:rFonts w:cs="Arial"/>
                <w:sz w:val="22"/>
                <w:szCs w:val="22"/>
              </w:rPr>
              <w:t>CIV_027</w:t>
            </w:r>
            <w:r w:rsidR="00B34D07">
              <w:rPr>
                <w:rFonts w:cs="Arial"/>
                <w:sz w:val="22"/>
                <w:szCs w:val="22"/>
              </w:rPr>
              <w:t>5</w:t>
            </w:r>
            <w:r w:rsidRPr="005370BD">
              <w:rPr>
                <w:rFonts w:cs="Arial"/>
                <w:sz w:val="22"/>
                <w:szCs w:val="22"/>
              </w:rPr>
              <w:t>Α</w:t>
            </w:r>
          </w:p>
        </w:tc>
        <w:tc>
          <w:tcPr>
            <w:tcW w:w="2504" w:type="dxa"/>
            <w:gridSpan w:val="2"/>
            <w:shd w:val="clear" w:color="auto" w:fill="DDD9C3"/>
          </w:tcPr>
          <w:p w14:paraId="59A63629" w14:textId="77777777" w:rsidR="00D2572F" w:rsidRPr="005370BD" w:rsidRDefault="00D2572F" w:rsidP="00154F41">
            <w:pPr>
              <w:jc w:val="right"/>
              <w:rPr>
                <w:rFonts w:cs="Arial"/>
                <w:b/>
                <w:sz w:val="20"/>
                <w:szCs w:val="20"/>
              </w:rPr>
            </w:pPr>
            <w:r w:rsidRPr="005370BD">
              <w:rPr>
                <w:rFonts w:cs="Arial"/>
                <w:b/>
                <w:sz w:val="20"/>
                <w:szCs w:val="20"/>
              </w:rPr>
              <w:t>ΕΞΑΜΗΝΟ ΣΠΟΥΔΩΝ</w:t>
            </w:r>
          </w:p>
        </w:tc>
        <w:tc>
          <w:tcPr>
            <w:tcW w:w="1834" w:type="dxa"/>
            <w:gridSpan w:val="2"/>
          </w:tcPr>
          <w:p w14:paraId="5878A8B9" w14:textId="77777777" w:rsidR="00D2572F" w:rsidRPr="005370BD" w:rsidRDefault="00D2572F" w:rsidP="00154F41">
            <w:pPr>
              <w:rPr>
                <w:rFonts w:cs="Arial"/>
                <w:sz w:val="20"/>
                <w:szCs w:val="20"/>
              </w:rPr>
            </w:pPr>
            <w:r w:rsidRPr="005370BD">
              <w:rPr>
                <w:rFonts w:cs="Arial"/>
                <w:sz w:val="20"/>
                <w:szCs w:val="20"/>
              </w:rPr>
              <w:t>1</w:t>
            </w:r>
            <w:r w:rsidRPr="005370BD">
              <w:rPr>
                <w:rFonts w:cs="Arial"/>
                <w:sz w:val="22"/>
                <w:szCs w:val="22"/>
              </w:rPr>
              <w:t>0</w:t>
            </w:r>
            <w:r w:rsidRPr="005370BD">
              <w:rPr>
                <w:rFonts w:cs="Arial"/>
                <w:sz w:val="22"/>
                <w:szCs w:val="22"/>
                <w:vertAlign w:val="superscript"/>
              </w:rPr>
              <w:t>ο</w:t>
            </w:r>
          </w:p>
        </w:tc>
      </w:tr>
      <w:tr w:rsidR="00D2572F" w:rsidRPr="005370BD" w14:paraId="1BE28339" w14:textId="77777777" w:rsidTr="00A366AE">
        <w:trPr>
          <w:trHeight w:val="375"/>
        </w:trPr>
        <w:tc>
          <w:tcPr>
            <w:tcW w:w="2654" w:type="dxa"/>
            <w:shd w:val="clear" w:color="auto" w:fill="DDD9C3"/>
            <w:vAlign w:val="center"/>
          </w:tcPr>
          <w:p w14:paraId="608496FD" w14:textId="77777777" w:rsidR="00D2572F" w:rsidRPr="005370BD" w:rsidRDefault="00D2572F" w:rsidP="00154F41">
            <w:pPr>
              <w:jc w:val="right"/>
              <w:rPr>
                <w:rFonts w:cs="Arial"/>
                <w:b/>
                <w:sz w:val="20"/>
                <w:szCs w:val="20"/>
              </w:rPr>
            </w:pPr>
            <w:r w:rsidRPr="005370BD">
              <w:rPr>
                <w:rFonts w:cs="Arial"/>
                <w:b/>
                <w:sz w:val="20"/>
                <w:szCs w:val="20"/>
              </w:rPr>
              <w:t>ΤΙΤΛΟΣ ΜΑΘΗΜΑΤΟΣ</w:t>
            </w:r>
          </w:p>
        </w:tc>
        <w:tc>
          <w:tcPr>
            <w:tcW w:w="5642" w:type="dxa"/>
            <w:gridSpan w:val="5"/>
            <w:vAlign w:val="center"/>
          </w:tcPr>
          <w:p w14:paraId="59A14BB7" w14:textId="545184C7" w:rsidR="00D2572F" w:rsidRPr="00A366AE" w:rsidRDefault="00A366AE" w:rsidP="00154F41">
            <w:pPr>
              <w:rPr>
                <w:rFonts w:cs="Arial"/>
                <w:sz w:val="22"/>
                <w:szCs w:val="22"/>
              </w:rPr>
            </w:pPr>
            <w:r w:rsidRPr="00A366AE">
              <w:rPr>
                <w:rFonts w:cs="Arial"/>
                <w:sz w:val="22"/>
                <w:szCs w:val="22"/>
              </w:rPr>
              <w:t>ΑΡΧΕΣ ΒΙΩΣΙΜΗΣ ΔΟΜΗΣΗΣ</w:t>
            </w:r>
          </w:p>
        </w:tc>
      </w:tr>
      <w:tr w:rsidR="00D2572F" w:rsidRPr="005370BD" w14:paraId="518F964F" w14:textId="77777777" w:rsidTr="00A366AE">
        <w:trPr>
          <w:trHeight w:val="196"/>
        </w:trPr>
        <w:tc>
          <w:tcPr>
            <w:tcW w:w="4986" w:type="dxa"/>
            <w:gridSpan w:val="3"/>
            <w:shd w:val="clear" w:color="auto" w:fill="DDD9C3"/>
            <w:vAlign w:val="center"/>
          </w:tcPr>
          <w:p w14:paraId="5BD0F015" w14:textId="77777777" w:rsidR="00D2572F" w:rsidRPr="005370BD" w:rsidRDefault="00D2572F" w:rsidP="00154F41">
            <w:pPr>
              <w:rPr>
                <w:rFonts w:cs="Arial"/>
                <w:b/>
                <w:sz w:val="20"/>
                <w:szCs w:val="20"/>
              </w:rPr>
            </w:pPr>
            <w:r w:rsidRPr="005370BD">
              <w:rPr>
                <w:rFonts w:cs="Arial"/>
                <w:b/>
                <w:sz w:val="20"/>
                <w:szCs w:val="20"/>
              </w:rPr>
              <w:t xml:space="preserve">ΑΥΤΟΤΕΛΕΙΣ ΔΙΔΑΚΤΙΚΕΣ ΔΡΑΣΤΗΡΙΟΤΗΤΕΣ </w:t>
            </w:r>
            <w:r w:rsidRPr="005370BD">
              <w:rPr>
                <w:rFonts w:cs="Arial"/>
                <w:b/>
                <w:sz w:val="20"/>
                <w:szCs w:val="20"/>
              </w:rPr>
              <w:br/>
            </w:r>
            <w:r w:rsidRPr="005370BD">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805" w:type="dxa"/>
            <w:gridSpan w:val="2"/>
            <w:shd w:val="clear" w:color="auto" w:fill="DDD9C3"/>
            <w:vAlign w:val="center"/>
          </w:tcPr>
          <w:p w14:paraId="79972F51" w14:textId="77777777" w:rsidR="00D2572F" w:rsidRPr="005370BD" w:rsidRDefault="00D2572F" w:rsidP="00154F41">
            <w:pPr>
              <w:jc w:val="center"/>
              <w:rPr>
                <w:rFonts w:cs="Arial"/>
                <w:b/>
                <w:sz w:val="20"/>
                <w:szCs w:val="20"/>
              </w:rPr>
            </w:pPr>
            <w:r w:rsidRPr="005370BD">
              <w:rPr>
                <w:rFonts w:cs="Arial"/>
                <w:b/>
                <w:sz w:val="20"/>
                <w:szCs w:val="20"/>
              </w:rPr>
              <w:t>ΕΒΔΟΜΑΔΙΑΙΕΣ</w:t>
            </w:r>
            <w:r w:rsidRPr="005370BD">
              <w:rPr>
                <w:rFonts w:cs="Arial"/>
                <w:b/>
                <w:sz w:val="20"/>
                <w:szCs w:val="20"/>
              </w:rPr>
              <w:br/>
              <w:t>ΩΡΕΣ Δ</w:t>
            </w:r>
            <w:r w:rsidRPr="005370BD">
              <w:rPr>
                <w:rFonts w:cs="Arial"/>
                <w:b/>
                <w:sz w:val="20"/>
                <w:szCs w:val="20"/>
                <w:shd w:val="clear" w:color="auto" w:fill="DDD9C3"/>
              </w:rPr>
              <w:t>ΙΔ</w:t>
            </w:r>
            <w:r w:rsidRPr="005370BD">
              <w:rPr>
                <w:rFonts w:cs="Arial"/>
                <w:b/>
                <w:sz w:val="20"/>
                <w:szCs w:val="20"/>
              </w:rPr>
              <w:t>ΑΣΚΑΛΙΑΣ</w:t>
            </w:r>
          </w:p>
        </w:tc>
        <w:tc>
          <w:tcPr>
            <w:tcW w:w="1505" w:type="dxa"/>
            <w:shd w:val="clear" w:color="auto" w:fill="DDD9C3"/>
            <w:vAlign w:val="center"/>
          </w:tcPr>
          <w:p w14:paraId="37FF2086" w14:textId="77777777" w:rsidR="00D2572F" w:rsidRPr="005370BD" w:rsidRDefault="00D2572F" w:rsidP="00154F41">
            <w:pPr>
              <w:jc w:val="center"/>
              <w:rPr>
                <w:rFonts w:cs="Arial"/>
                <w:b/>
                <w:sz w:val="20"/>
                <w:szCs w:val="20"/>
              </w:rPr>
            </w:pPr>
            <w:r w:rsidRPr="005370BD">
              <w:rPr>
                <w:rFonts w:cs="Arial"/>
                <w:b/>
                <w:sz w:val="20"/>
                <w:szCs w:val="20"/>
              </w:rPr>
              <w:t>ΠΙΣΤΩΤΙΚΕΣ ΜΟΝΑΔΕΣ</w:t>
            </w:r>
          </w:p>
        </w:tc>
      </w:tr>
      <w:tr w:rsidR="00D2572F" w:rsidRPr="005370BD" w14:paraId="3556AAA8" w14:textId="77777777" w:rsidTr="00A366AE">
        <w:trPr>
          <w:trHeight w:val="194"/>
        </w:trPr>
        <w:tc>
          <w:tcPr>
            <w:tcW w:w="4986" w:type="dxa"/>
            <w:gridSpan w:val="3"/>
          </w:tcPr>
          <w:p w14:paraId="0C86488B" w14:textId="55F072E6" w:rsidR="00D2572F" w:rsidRPr="005370BD" w:rsidRDefault="00A366AE" w:rsidP="00A366AE">
            <w:pPr>
              <w:rPr>
                <w:rFonts w:cs="Arial"/>
              </w:rPr>
            </w:pPr>
            <w:r>
              <w:rPr>
                <w:rFonts w:cs="Arial"/>
              </w:rPr>
              <w:t>Διαλέξεις</w:t>
            </w:r>
          </w:p>
        </w:tc>
        <w:tc>
          <w:tcPr>
            <w:tcW w:w="1805" w:type="dxa"/>
            <w:gridSpan w:val="2"/>
          </w:tcPr>
          <w:p w14:paraId="1699A8EE" w14:textId="77777777" w:rsidR="00D2572F" w:rsidRPr="005370BD" w:rsidRDefault="00D2572F" w:rsidP="00A366AE">
            <w:pPr>
              <w:jc w:val="center"/>
              <w:rPr>
                <w:rFonts w:cs="Arial"/>
              </w:rPr>
            </w:pPr>
            <w:r w:rsidRPr="005370BD">
              <w:rPr>
                <w:rFonts w:cs="Arial"/>
                <w:sz w:val="22"/>
                <w:szCs w:val="22"/>
              </w:rPr>
              <w:t>3</w:t>
            </w:r>
          </w:p>
        </w:tc>
        <w:tc>
          <w:tcPr>
            <w:tcW w:w="1505" w:type="dxa"/>
          </w:tcPr>
          <w:p w14:paraId="1FF2814A" w14:textId="6D03CEF8" w:rsidR="00D2572F" w:rsidRPr="005370BD" w:rsidRDefault="00D2572F" w:rsidP="00A366AE">
            <w:pPr>
              <w:jc w:val="center"/>
              <w:rPr>
                <w:rFonts w:cs="Arial"/>
              </w:rPr>
            </w:pPr>
          </w:p>
        </w:tc>
      </w:tr>
      <w:tr w:rsidR="00D2572F" w:rsidRPr="005370BD" w14:paraId="668DF90A" w14:textId="77777777" w:rsidTr="00A366AE">
        <w:trPr>
          <w:trHeight w:val="194"/>
        </w:trPr>
        <w:tc>
          <w:tcPr>
            <w:tcW w:w="4986" w:type="dxa"/>
            <w:gridSpan w:val="3"/>
          </w:tcPr>
          <w:p w14:paraId="58DDC067" w14:textId="77777777" w:rsidR="00D2572F" w:rsidRPr="005370BD" w:rsidRDefault="00D2572F" w:rsidP="00A366AE">
            <w:pPr>
              <w:rPr>
                <w:rFonts w:cs="Arial"/>
                <w:b/>
              </w:rPr>
            </w:pPr>
          </w:p>
        </w:tc>
        <w:tc>
          <w:tcPr>
            <w:tcW w:w="1805" w:type="dxa"/>
            <w:gridSpan w:val="2"/>
          </w:tcPr>
          <w:p w14:paraId="4E2B134C" w14:textId="77777777" w:rsidR="00D2572F" w:rsidRPr="005370BD" w:rsidRDefault="00D2572F" w:rsidP="00A366AE">
            <w:pPr>
              <w:jc w:val="center"/>
              <w:rPr>
                <w:rFonts w:cs="Arial"/>
              </w:rPr>
            </w:pPr>
          </w:p>
        </w:tc>
        <w:tc>
          <w:tcPr>
            <w:tcW w:w="1505" w:type="dxa"/>
          </w:tcPr>
          <w:p w14:paraId="65902951" w14:textId="77777777" w:rsidR="00D2572F" w:rsidRPr="005370BD" w:rsidRDefault="00D2572F" w:rsidP="00A366AE">
            <w:pPr>
              <w:jc w:val="center"/>
              <w:rPr>
                <w:rFonts w:cs="Arial"/>
              </w:rPr>
            </w:pPr>
          </w:p>
        </w:tc>
      </w:tr>
      <w:tr w:rsidR="00D2572F" w:rsidRPr="005370BD" w14:paraId="19B60443" w14:textId="77777777" w:rsidTr="00A366AE">
        <w:trPr>
          <w:trHeight w:val="194"/>
        </w:trPr>
        <w:tc>
          <w:tcPr>
            <w:tcW w:w="4986" w:type="dxa"/>
            <w:gridSpan w:val="3"/>
          </w:tcPr>
          <w:p w14:paraId="6F97F50F" w14:textId="637079F6" w:rsidR="00D2572F" w:rsidRPr="005370BD" w:rsidRDefault="00A366AE" w:rsidP="00A366AE">
            <w:pPr>
              <w:rPr>
                <w:rFonts w:cs="Arial"/>
                <w:b/>
                <w:sz w:val="20"/>
                <w:szCs w:val="20"/>
              </w:rPr>
            </w:pPr>
            <w:r>
              <w:rPr>
                <w:rFonts w:cs="Arial"/>
                <w:b/>
                <w:sz w:val="20"/>
                <w:szCs w:val="20"/>
              </w:rPr>
              <w:t>ΣΥΝΟΛΟ</w:t>
            </w:r>
          </w:p>
        </w:tc>
        <w:tc>
          <w:tcPr>
            <w:tcW w:w="1805" w:type="dxa"/>
            <w:gridSpan w:val="2"/>
          </w:tcPr>
          <w:p w14:paraId="33A12707" w14:textId="462802EB" w:rsidR="00D2572F" w:rsidRPr="00A366AE" w:rsidRDefault="00A366AE" w:rsidP="00A366AE">
            <w:pPr>
              <w:jc w:val="center"/>
              <w:rPr>
                <w:rFonts w:cs="Arial"/>
                <w:b/>
                <w:bCs/>
                <w:sz w:val="20"/>
                <w:szCs w:val="20"/>
              </w:rPr>
            </w:pPr>
            <w:r w:rsidRPr="00A366AE">
              <w:rPr>
                <w:rFonts w:cs="Arial"/>
                <w:b/>
                <w:bCs/>
                <w:sz w:val="20"/>
                <w:szCs w:val="20"/>
              </w:rPr>
              <w:t>3</w:t>
            </w:r>
          </w:p>
        </w:tc>
        <w:tc>
          <w:tcPr>
            <w:tcW w:w="1505" w:type="dxa"/>
          </w:tcPr>
          <w:p w14:paraId="486304A5" w14:textId="0804D0E9" w:rsidR="00D2572F" w:rsidRPr="00A366AE" w:rsidRDefault="00A366AE" w:rsidP="00A366AE">
            <w:pPr>
              <w:jc w:val="center"/>
              <w:rPr>
                <w:rFonts w:cs="Arial"/>
                <w:b/>
                <w:bCs/>
                <w:sz w:val="20"/>
                <w:szCs w:val="20"/>
              </w:rPr>
            </w:pPr>
            <w:r w:rsidRPr="00A366AE">
              <w:rPr>
                <w:rFonts w:cs="Arial"/>
                <w:b/>
                <w:bCs/>
                <w:sz w:val="20"/>
                <w:szCs w:val="20"/>
              </w:rPr>
              <w:t>5</w:t>
            </w:r>
          </w:p>
        </w:tc>
      </w:tr>
      <w:tr w:rsidR="00D2572F" w:rsidRPr="005370BD" w14:paraId="40905661" w14:textId="77777777" w:rsidTr="00A366AE">
        <w:trPr>
          <w:trHeight w:val="194"/>
        </w:trPr>
        <w:tc>
          <w:tcPr>
            <w:tcW w:w="4986" w:type="dxa"/>
            <w:gridSpan w:val="3"/>
            <w:shd w:val="clear" w:color="auto" w:fill="DDD9C3"/>
          </w:tcPr>
          <w:p w14:paraId="76CE3B67" w14:textId="77777777" w:rsidR="00D2572F" w:rsidRPr="005370BD" w:rsidRDefault="00D2572F" w:rsidP="00154F41">
            <w:pPr>
              <w:rPr>
                <w:rFonts w:cs="Arial"/>
                <w:i/>
                <w:sz w:val="18"/>
                <w:szCs w:val="18"/>
              </w:rPr>
            </w:pPr>
            <w:r w:rsidRPr="005370BD">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805" w:type="dxa"/>
            <w:gridSpan w:val="2"/>
          </w:tcPr>
          <w:p w14:paraId="60C9E00B" w14:textId="77777777" w:rsidR="00D2572F" w:rsidRPr="005370BD" w:rsidRDefault="00D2572F" w:rsidP="00154F41">
            <w:pPr>
              <w:jc w:val="right"/>
              <w:rPr>
                <w:rFonts w:cs="Arial"/>
                <w:sz w:val="20"/>
                <w:szCs w:val="20"/>
              </w:rPr>
            </w:pPr>
          </w:p>
        </w:tc>
        <w:tc>
          <w:tcPr>
            <w:tcW w:w="1505" w:type="dxa"/>
          </w:tcPr>
          <w:p w14:paraId="3BA4E920" w14:textId="77777777" w:rsidR="00D2572F" w:rsidRPr="005370BD" w:rsidRDefault="00D2572F" w:rsidP="00154F41">
            <w:pPr>
              <w:rPr>
                <w:rFonts w:cs="Arial"/>
                <w:sz w:val="20"/>
                <w:szCs w:val="20"/>
              </w:rPr>
            </w:pPr>
          </w:p>
        </w:tc>
      </w:tr>
      <w:tr w:rsidR="00D2572F" w:rsidRPr="005370BD" w14:paraId="345CBE99" w14:textId="77777777" w:rsidTr="00A366AE">
        <w:trPr>
          <w:trHeight w:val="599"/>
        </w:trPr>
        <w:tc>
          <w:tcPr>
            <w:tcW w:w="2654" w:type="dxa"/>
            <w:shd w:val="clear" w:color="auto" w:fill="DDD9C3"/>
          </w:tcPr>
          <w:p w14:paraId="7C4E9456" w14:textId="77777777" w:rsidR="00D2572F" w:rsidRPr="005370BD" w:rsidRDefault="00D2572F" w:rsidP="00154F41">
            <w:pPr>
              <w:rPr>
                <w:rFonts w:cs="Arial"/>
                <w:i/>
                <w:sz w:val="16"/>
                <w:szCs w:val="16"/>
              </w:rPr>
            </w:pPr>
            <w:r w:rsidRPr="005370BD">
              <w:rPr>
                <w:rFonts w:cs="Arial"/>
                <w:b/>
                <w:sz w:val="20"/>
                <w:szCs w:val="20"/>
              </w:rPr>
              <w:t>ΤΥΠΟΣ ΜΑΘΗΜΑΤΟΣ</w:t>
            </w:r>
            <w:r w:rsidRPr="005370BD">
              <w:rPr>
                <w:rFonts w:cs="Arial"/>
                <w:i/>
                <w:sz w:val="16"/>
                <w:szCs w:val="16"/>
              </w:rPr>
              <w:t xml:space="preserve"> </w:t>
            </w:r>
          </w:p>
          <w:p w14:paraId="6D9DA3EC" w14:textId="77777777" w:rsidR="00D2572F" w:rsidRPr="005370BD" w:rsidRDefault="00D2572F" w:rsidP="00154F41">
            <w:pPr>
              <w:rPr>
                <w:rFonts w:cs="Arial"/>
                <w:b/>
                <w:sz w:val="20"/>
                <w:szCs w:val="20"/>
              </w:rPr>
            </w:pPr>
            <w:r w:rsidRPr="005370BD">
              <w:rPr>
                <w:rFonts w:cs="Arial"/>
                <w:i/>
                <w:sz w:val="16"/>
                <w:szCs w:val="16"/>
              </w:rPr>
              <w:t>Υποβάθρου , Γενικών Γνώσεων, Επιστημονικής Περιοχής, Ανάπτυξης Δεξιοτήτων</w:t>
            </w:r>
          </w:p>
        </w:tc>
        <w:tc>
          <w:tcPr>
            <w:tcW w:w="5642" w:type="dxa"/>
            <w:gridSpan w:val="5"/>
          </w:tcPr>
          <w:p w14:paraId="53A6782A" w14:textId="6621B630" w:rsidR="00D2572F" w:rsidRPr="005370BD" w:rsidRDefault="00A366AE" w:rsidP="00154F41">
            <w:r>
              <w:rPr>
                <w:sz w:val="22"/>
                <w:szCs w:val="22"/>
              </w:rPr>
              <w:t>Ε</w:t>
            </w:r>
            <w:r w:rsidR="00D2572F" w:rsidRPr="005370BD">
              <w:rPr>
                <w:sz w:val="22"/>
                <w:szCs w:val="22"/>
              </w:rPr>
              <w:t>πιστημονικής περιοχής</w:t>
            </w:r>
          </w:p>
        </w:tc>
      </w:tr>
      <w:tr w:rsidR="00A366AE" w:rsidRPr="005370BD" w14:paraId="3C50927D" w14:textId="77777777" w:rsidTr="00A366AE">
        <w:tc>
          <w:tcPr>
            <w:tcW w:w="2654" w:type="dxa"/>
            <w:shd w:val="clear" w:color="auto" w:fill="DDD9C3"/>
          </w:tcPr>
          <w:p w14:paraId="6508B72A" w14:textId="77777777" w:rsidR="00A366AE" w:rsidRPr="005370BD" w:rsidRDefault="00A366AE" w:rsidP="00A366AE">
            <w:pPr>
              <w:rPr>
                <w:rFonts w:cs="Arial"/>
                <w:b/>
                <w:sz w:val="20"/>
                <w:szCs w:val="20"/>
              </w:rPr>
            </w:pPr>
            <w:r w:rsidRPr="005370BD">
              <w:rPr>
                <w:rFonts w:cs="Arial"/>
                <w:b/>
                <w:sz w:val="20"/>
                <w:szCs w:val="20"/>
              </w:rPr>
              <w:t>ΠΡΟΑΠΑΙΤΟΥΜΕΝΑ ΜΑΘΗΜΑΤΑ:</w:t>
            </w:r>
          </w:p>
          <w:p w14:paraId="1A67C052" w14:textId="77777777" w:rsidR="00A366AE" w:rsidRPr="005370BD" w:rsidRDefault="00A366AE" w:rsidP="00A366AE">
            <w:pPr>
              <w:rPr>
                <w:rFonts w:cs="Arial"/>
                <w:b/>
                <w:sz w:val="20"/>
                <w:szCs w:val="20"/>
              </w:rPr>
            </w:pPr>
          </w:p>
        </w:tc>
        <w:tc>
          <w:tcPr>
            <w:tcW w:w="5642" w:type="dxa"/>
            <w:gridSpan w:val="5"/>
          </w:tcPr>
          <w:p w14:paraId="211023DF" w14:textId="77777777" w:rsidR="00A366AE" w:rsidRDefault="00A366AE" w:rsidP="00A366AE">
            <w:pPr>
              <w:rPr>
                <w:rFonts w:cs="Arial"/>
                <w:i/>
                <w:iCs/>
                <w:sz w:val="20"/>
                <w:szCs w:val="20"/>
              </w:rPr>
            </w:pPr>
            <w:r w:rsidRPr="009562D7">
              <w:rPr>
                <w:rFonts w:cs="Arial"/>
                <w:sz w:val="20"/>
                <w:szCs w:val="20"/>
              </w:rPr>
              <w:t xml:space="preserve">Προαπαιτούμενο για το μάθημα θεωρείται η κατανόηση και εμπέδωση της ύλης </w:t>
            </w:r>
            <w:r>
              <w:rPr>
                <w:rFonts w:cs="Arial"/>
                <w:sz w:val="20"/>
                <w:szCs w:val="20"/>
              </w:rPr>
              <w:t>των μαθημάτων</w:t>
            </w:r>
            <w:r w:rsidRPr="009562D7">
              <w:rPr>
                <w:rFonts w:cs="Arial"/>
                <w:sz w:val="20"/>
                <w:szCs w:val="20"/>
              </w:rPr>
              <w:t xml:space="preserve"> </w:t>
            </w:r>
            <w:r w:rsidRPr="00520D10">
              <w:rPr>
                <w:rFonts w:cs="Arial"/>
                <w:i/>
                <w:iCs/>
                <w:sz w:val="20"/>
                <w:szCs w:val="20"/>
              </w:rPr>
              <w:t>«Δομικά Υλικά»</w:t>
            </w:r>
            <w:r>
              <w:rPr>
                <w:rFonts w:cs="Arial"/>
                <w:sz w:val="20"/>
                <w:szCs w:val="20"/>
              </w:rPr>
              <w:t xml:space="preserve"> και </w:t>
            </w:r>
            <w:r w:rsidRPr="00520D10">
              <w:rPr>
                <w:rFonts w:cs="Arial"/>
                <w:i/>
                <w:iCs/>
                <w:sz w:val="20"/>
                <w:szCs w:val="20"/>
              </w:rPr>
              <w:t>«Διαχείριση Τεχνικών Έργων»</w:t>
            </w:r>
          </w:p>
          <w:p w14:paraId="1949B925" w14:textId="4CA996EF" w:rsidR="00A366AE" w:rsidRPr="005370BD" w:rsidRDefault="00A366AE" w:rsidP="00A366AE"/>
        </w:tc>
      </w:tr>
      <w:tr w:rsidR="00A366AE" w:rsidRPr="005370BD" w14:paraId="2E9FE9FF" w14:textId="77777777" w:rsidTr="00A366AE">
        <w:tc>
          <w:tcPr>
            <w:tcW w:w="2654" w:type="dxa"/>
            <w:shd w:val="clear" w:color="auto" w:fill="DDD9C3"/>
          </w:tcPr>
          <w:p w14:paraId="7A109B46" w14:textId="77777777" w:rsidR="00A366AE" w:rsidRPr="005370BD" w:rsidRDefault="00A366AE" w:rsidP="00A366AE">
            <w:pPr>
              <w:rPr>
                <w:rFonts w:cs="Arial"/>
                <w:b/>
                <w:sz w:val="20"/>
                <w:szCs w:val="20"/>
              </w:rPr>
            </w:pPr>
            <w:r w:rsidRPr="005370BD">
              <w:rPr>
                <w:rFonts w:cs="Arial"/>
                <w:b/>
                <w:sz w:val="20"/>
                <w:szCs w:val="20"/>
              </w:rPr>
              <w:t>ΓΛΩΣΣΑ ΔΙΔΑΣΚΑΛΙΑΣ και ΕΞΕΤΑΣΕΩΝ:</w:t>
            </w:r>
          </w:p>
        </w:tc>
        <w:tc>
          <w:tcPr>
            <w:tcW w:w="5642" w:type="dxa"/>
            <w:gridSpan w:val="5"/>
          </w:tcPr>
          <w:p w14:paraId="50C58359" w14:textId="77777777" w:rsidR="00A366AE" w:rsidRDefault="00A366AE" w:rsidP="00A366AE">
            <w:pPr>
              <w:rPr>
                <w:rFonts w:cs="Arial"/>
                <w:sz w:val="20"/>
                <w:szCs w:val="20"/>
              </w:rPr>
            </w:pPr>
          </w:p>
          <w:p w14:paraId="6A21D2C6" w14:textId="444CC9F2" w:rsidR="00A366AE" w:rsidRPr="005370BD" w:rsidRDefault="00A366AE" w:rsidP="00A366AE">
            <w:r>
              <w:rPr>
                <w:rFonts w:cs="Arial"/>
                <w:sz w:val="20"/>
                <w:szCs w:val="20"/>
              </w:rPr>
              <w:t>Ελληνικά</w:t>
            </w:r>
            <w:r>
              <w:rPr>
                <w:rFonts w:cs="Arial"/>
                <w:sz w:val="20"/>
                <w:szCs w:val="20"/>
              </w:rPr>
              <w:tab/>
            </w:r>
          </w:p>
        </w:tc>
      </w:tr>
      <w:tr w:rsidR="00A366AE" w:rsidRPr="005370BD" w14:paraId="1752D96B" w14:textId="77777777" w:rsidTr="00A366AE">
        <w:tc>
          <w:tcPr>
            <w:tcW w:w="2654" w:type="dxa"/>
            <w:shd w:val="clear" w:color="auto" w:fill="DDD9C3"/>
          </w:tcPr>
          <w:p w14:paraId="47E09CF9" w14:textId="77777777" w:rsidR="00A366AE" w:rsidRPr="005370BD" w:rsidRDefault="00A366AE" w:rsidP="00A366AE">
            <w:pPr>
              <w:rPr>
                <w:rFonts w:cs="Arial"/>
                <w:b/>
                <w:sz w:val="20"/>
                <w:szCs w:val="20"/>
              </w:rPr>
            </w:pPr>
            <w:r w:rsidRPr="005370BD">
              <w:rPr>
                <w:rFonts w:cs="Arial"/>
                <w:b/>
                <w:sz w:val="20"/>
                <w:szCs w:val="20"/>
              </w:rPr>
              <w:t xml:space="preserve">ΤΟ ΜΑΘΗΜΑ ΠΡΟΣΦΕΡΕΤΑΙ ΣΕ ΦΟΙΤΗΤΕΣ ERASMUS </w:t>
            </w:r>
          </w:p>
        </w:tc>
        <w:tc>
          <w:tcPr>
            <w:tcW w:w="5642" w:type="dxa"/>
            <w:gridSpan w:val="5"/>
          </w:tcPr>
          <w:p w14:paraId="0EF2E549" w14:textId="1015E7C8" w:rsidR="00A366AE" w:rsidRPr="005370BD" w:rsidRDefault="00443CFC" w:rsidP="00A366AE">
            <w:r>
              <w:rPr>
                <w:rFonts w:cs="Arial"/>
                <w:sz w:val="20"/>
                <w:szCs w:val="20"/>
              </w:rPr>
              <w:t>ΟΧΙ</w:t>
            </w:r>
          </w:p>
        </w:tc>
      </w:tr>
      <w:tr w:rsidR="00D2572F" w:rsidRPr="005370BD" w14:paraId="45F6188B" w14:textId="77777777" w:rsidTr="00A366AE">
        <w:tc>
          <w:tcPr>
            <w:tcW w:w="2654" w:type="dxa"/>
            <w:shd w:val="clear" w:color="auto" w:fill="DDD9C3"/>
          </w:tcPr>
          <w:p w14:paraId="606BA4AD" w14:textId="77777777" w:rsidR="00D2572F" w:rsidRPr="005370BD" w:rsidRDefault="00D2572F" w:rsidP="00154F41">
            <w:pPr>
              <w:rPr>
                <w:rFonts w:cs="Arial"/>
                <w:b/>
                <w:sz w:val="20"/>
                <w:szCs w:val="20"/>
              </w:rPr>
            </w:pPr>
            <w:r w:rsidRPr="005370BD">
              <w:rPr>
                <w:rFonts w:cs="Arial"/>
                <w:b/>
                <w:sz w:val="20"/>
                <w:szCs w:val="20"/>
              </w:rPr>
              <w:t>ΗΛΕΚΤΡΟΝΙΚΗ ΣΕΛΙΔΑ ΜΑΘΗΜΑΤΟΣ (URL)</w:t>
            </w:r>
          </w:p>
        </w:tc>
        <w:tc>
          <w:tcPr>
            <w:tcW w:w="5642" w:type="dxa"/>
            <w:gridSpan w:val="5"/>
          </w:tcPr>
          <w:p w14:paraId="1C9973A4" w14:textId="19041366" w:rsidR="00D2572F" w:rsidRPr="005370BD" w:rsidRDefault="00D2572F" w:rsidP="00154F41"/>
        </w:tc>
      </w:tr>
    </w:tbl>
    <w:p w14:paraId="0D186EA8" w14:textId="77777777" w:rsidR="00D2572F" w:rsidRPr="005370BD" w:rsidRDefault="00D2572F" w:rsidP="00102973">
      <w:pPr>
        <w:widowControl w:val="0"/>
        <w:numPr>
          <w:ilvl w:val="0"/>
          <w:numId w:val="115"/>
        </w:numPr>
        <w:autoSpaceDE w:val="0"/>
        <w:autoSpaceDN w:val="0"/>
        <w:adjustRightInd w:val="0"/>
        <w:spacing w:before="120"/>
        <w:ind w:left="357" w:hanging="357"/>
        <w:rPr>
          <w:rFonts w:cs="Arial"/>
          <w:b/>
        </w:rPr>
      </w:pPr>
      <w:r w:rsidRPr="005370BD">
        <w:rPr>
          <w:rFonts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572F" w:rsidRPr="005370BD" w14:paraId="7A3C4E42" w14:textId="77777777" w:rsidTr="00154F41">
        <w:tc>
          <w:tcPr>
            <w:tcW w:w="8472" w:type="dxa"/>
            <w:gridSpan w:val="2"/>
            <w:tcBorders>
              <w:bottom w:val="nil"/>
            </w:tcBorders>
            <w:shd w:val="clear" w:color="auto" w:fill="DDD9C3"/>
          </w:tcPr>
          <w:p w14:paraId="7D59D48E" w14:textId="77777777" w:rsidR="00D2572F" w:rsidRPr="005370BD" w:rsidRDefault="00D2572F" w:rsidP="00154F41">
            <w:pPr>
              <w:rPr>
                <w:rFonts w:cs="Arial"/>
                <w:i/>
                <w:sz w:val="16"/>
                <w:szCs w:val="16"/>
              </w:rPr>
            </w:pPr>
            <w:r w:rsidRPr="005370BD">
              <w:rPr>
                <w:rFonts w:cs="Arial"/>
                <w:b/>
                <w:sz w:val="20"/>
                <w:szCs w:val="20"/>
              </w:rPr>
              <w:t>Μαθησιακά Αποτελέσματα</w:t>
            </w:r>
          </w:p>
        </w:tc>
      </w:tr>
      <w:tr w:rsidR="00D2572F" w:rsidRPr="005370BD" w14:paraId="37521FB7" w14:textId="77777777" w:rsidTr="00154F41">
        <w:tc>
          <w:tcPr>
            <w:tcW w:w="8472" w:type="dxa"/>
            <w:gridSpan w:val="2"/>
            <w:tcBorders>
              <w:top w:val="nil"/>
            </w:tcBorders>
            <w:shd w:val="clear" w:color="auto" w:fill="DDD9C3"/>
          </w:tcPr>
          <w:p w14:paraId="769331C9" w14:textId="77777777" w:rsidR="00D2572F" w:rsidRPr="005370BD" w:rsidRDefault="00D2572F" w:rsidP="00154F41">
            <w:pPr>
              <w:widowControl w:val="0"/>
              <w:autoSpaceDE w:val="0"/>
              <w:autoSpaceDN w:val="0"/>
              <w:adjustRightInd w:val="0"/>
              <w:spacing w:after="60"/>
              <w:rPr>
                <w:rFonts w:cs="Arial"/>
                <w:i/>
                <w:sz w:val="16"/>
                <w:szCs w:val="16"/>
              </w:rPr>
            </w:pPr>
            <w:r w:rsidRPr="005370BD">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07E9D6F2" w14:textId="77777777" w:rsidR="00D2572F" w:rsidRPr="005370BD" w:rsidRDefault="00D2572F" w:rsidP="00154F41">
            <w:pPr>
              <w:autoSpaceDE w:val="0"/>
              <w:autoSpaceDN w:val="0"/>
              <w:adjustRightInd w:val="0"/>
              <w:rPr>
                <w:rFonts w:cs="Arial"/>
                <w:i/>
                <w:sz w:val="16"/>
                <w:szCs w:val="16"/>
              </w:rPr>
            </w:pPr>
            <w:r w:rsidRPr="005370BD">
              <w:rPr>
                <w:rFonts w:cs="Arial"/>
                <w:i/>
                <w:sz w:val="16"/>
                <w:szCs w:val="16"/>
              </w:rPr>
              <w:t xml:space="preserve">Συμβουλευτείτε το Παράρτημα Α </w:t>
            </w:r>
          </w:p>
          <w:p w14:paraId="30E7BD2F" w14:textId="77777777" w:rsidR="00D2572F" w:rsidRPr="005370BD" w:rsidRDefault="00D2572F" w:rsidP="00102973">
            <w:pPr>
              <w:widowControl w:val="0"/>
              <w:numPr>
                <w:ilvl w:val="0"/>
                <w:numId w:val="14"/>
              </w:numPr>
              <w:autoSpaceDE w:val="0"/>
              <w:autoSpaceDN w:val="0"/>
              <w:adjustRightInd w:val="0"/>
              <w:ind w:left="313" w:hanging="219"/>
              <w:contextualSpacing/>
              <w:rPr>
                <w:rFonts w:cs="Arial"/>
                <w:i/>
                <w:sz w:val="16"/>
                <w:szCs w:val="16"/>
              </w:rPr>
            </w:pPr>
            <w:r w:rsidRPr="005370BD">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4551818D" w14:textId="25B0FC3B" w:rsidR="00D2572F" w:rsidRPr="005370BD" w:rsidRDefault="00D2572F" w:rsidP="00102973">
            <w:pPr>
              <w:widowControl w:val="0"/>
              <w:numPr>
                <w:ilvl w:val="0"/>
                <w:numId w:val="14"/>
              </w:numPr>
              <w:autoSpaceDE w:val="0"/>
              <w:autoSpaceDN w:val="0"/>
              <w:adjustRightInd w:val="0"/>
              <w:spacing w:after="60"/>
              <w:ind w:left="313" w:hanging="219"/>
              <w:contextualSpacing/>
              <w:rPr>
                <w:rFonts w:cs="Arial"/>
                <w:i/>
                <w:sz w:val="16"/>
                <w:szCs w:val="16"/>
              </w:rPr>
            </w:pPr>
            <w:r w:rsidRPr="005370BD">
              <w:rPr>
                <w:rFonts w:cs="Arial"/>
                <w:i/>
                <w:sz w:val="16"/>
                <w:szCs w:val="16"/>
              </w:rPr>
              <w:t xml:space="preserve">Περιγραφικοί Δείκτες Επιπέδων 6, 7 </w:t>
            </w:r>
            <w:r w:rsidR="005D0917">
              <w:rPr>
                <w:rFonts w:cs="Arial"/>
                <w:i/>
                <w:sz w:val="16"/>
                <w:szCs w:val="16"/>
              </w:rPr>
              <w:t>και</w:t>
            </w:r>
            <w:r w:rsidRPr="005370BD">
              <w:rPr>
                <w:rFonts w:cs="Arial"/>
                <w:i/>
                <w:sz w:val="16"/>
                <w:szCs w:val="16"/>
              </w:rPr>
              <w:t xml:space="preserve"> 8 του Ευρωπαϊκού Πλαισίου Προσόντων Διά Βίου Μάθησης</w:t>
            </w:r>
          </w:p>
          <w:p w14:paraId="62E3D104" w14:textId="77777777" w:rsidR="00D2572F" w:rsidRPr="005370BD" w:rsidRDefault="00D2572F" w:rsidP="00154F41">
            <w:pPr>
              <w:widowControl w:val="0"/>
              <w:autoSpaceDE w:val="0"/>
              <w:autoSpaceDN w:val="0"/>
              <w:adjustRightInd w:val="0"/>
              <w:rPr>
                <w:rFonts w:cs="Arial"/>
                <w:i/>
                <w:sz w:val="16"/>
                <w:szCs w:val="16"/>
              </w:rPr>
            </w:pPr>
            <w:r w:rsidRPr="005370BD">
              <w:rPr>
                <w:rFonts w:cs="Arial"/>
                <w:i/>
                <w:sz w:val="16"/>
                <w:szCs w:val="16"/>
              </w:rPr>
              <w:t>και Παράρτημα Β</w:t>
            </w:r>
          </w:p>
          <w:p w14:paraId="58D67BA4" w14:textId="77777777" w:rsidR="00D2572F" w:rsidRPr="005370BD" w:rsidRDefault="00D2572F" w:rsidP="00102973">
            <w:pPr>
              <w:widowControl w:val="0"/>
              <w:numPr>
                <w:ilvl w:val="0"/>
                <w:numId w:val="14"/>
              </w:numPr>
              <w:autoSpaceDE w:val="0"/>
              <w:autoSpaceDN w:val="0"/>
              <w:adjustRightInd w:val="0"/>
              <w:ind w:left="313" w:hanging="219"/>
              <w:contextualSpacing/>
              <w:rPr>
                <w:rFonts w:cs="Arial"/>
                <w:i/>
                <w:sz w:val="16"/>
                <w:szCs w:val="16"/>
              </w:rPr>
            </w:pPr>
            <w:r w:rsidRPr="005370BD">
              <w:rPr>
                <w:rFonts w:cs="Arial"/>
                <w:i/>
                <w:sz w:val="16"/>
                <w:szCs w:val="16"/>
              </w:rPr>
              <w:t>Περιληπτικός Οδηγός συγγραφής Μαθησιακών Αποτελεσμάτων</w:t>
            </w:r>
          </w:p>
        </w:tc>
      </w:tr>
      <w:tr w:rsidR="00A366AE" w:rsidRPr="005370BD" w14:paraId="7C868D4B" w14:textId="77777777" w:rsidTr="00154F41">
        <w:tc>
          <w:tcPr>
            <w:tcW w:w="8472" w:type="dxa"/>
            <w:gridSpan w:val="2"/>
          </w:tcPr>
          <w:p w14:paraId="7A5122BD" w14:textId="77777777" w:rsidR="00A366AE" w:rsidRPr="00A366AE" w:rsidRDefault="00A366AE" w:rsidP="00A366AE">
            <w:pPr>
              <w:rPr>
                <w:i/>
                <w:sz w:val="16"/>
                <w:szCs w:val="16"/>
              </w:rPr>
            </w:pPr>
          </w:p>
          <w:p w14:paraId="0A06D33E" w14:textId="77777777" w:rsidR="00A366AE" w:rsidRPr="00A366AE" w:rsidRDefault="00A366AE" w:rsidP="00A366AE">
            <w:pPr>
              <w:jc w:val="both"/>
              <w:rPr>
                <w:rFonts w:eastAsia="Calibri"/>
                <w:sz w:val="20"/>
                <w:szCs w:val="20"/>
              </w:rPr>
            </w:pPr>
            <w:r w:rsidRPr="00A366AE">
              <w:rPr>
                <w:rFonts w:eastAsia="Calibri"/>
                <w:sz w:val="20"/>
                <w:szCs w:val="20"/>
              </w:rPr>
              <w:t>Εκτιμάται ότι ο κατασκευαστικός τομέας αντιπροσωπεύει πάνω από το 40% της συνολικής κατανάλωσης ενέργειας στην Ευρωπαϊκή Ένωση και παράγει περισσότερο από το 35% των εκπομπών αερίων του θερμοκηπίου, ενώ τα οικοδομικά υλικά καταναλώνουν παγκοσμίως το 30-50% των διαθέσιμων πρώτων υλών και παράγουν περίπου το 40% των απορριμμάτων σε χώρους υγειονομικής ταφής (χώρες του ΟΟΣΑ). Επιπλέον, μια σημαντική παράμετρος που σχετίζεται άμεσα με μακροχρόνιες περιβαλλοντικές επιπτώσεις, πέραν των τεχνικών και οικονομικών, είναι η ανθεκτικότητα των υλικών και των κατασκευών σε διάρκεια.</w:t>
            </w:r>
          </w:p>
          <w:p w14:paraId="42E2AD8B" w14:textId="77777777" w:rsidR="00A366AE" w:rsidRPr="00A366AE" w:rsidRDefault="00A366AE" w:rsidP="00A366AE">
            <w:pPr>
              <w:jc w:val="both"/>
              <w:rPr>
                <w:rFonts w:eastAsia="Calibri"/>
                <w:sz w:val="20"/>
                <w:szCs w:val="20"/>
              </w:rPr>
            </w:pPr>
          </w:p>
          <w:p w14:paraId="0D2873EF" w14:textId="77777777" w:rsidR="00A366AE" w:rsidRPr="00A366AE" w:rsidRDefault="00A366AE" w:rsidP="00A366AE">
            <w:pPr>
              <w:jc w:val="both"/>
              <w:rPr>
                <w:rFonts w:eastAsia="Calibri"/>
                <w:sz w:val="20"/>
                <w:szCs w:val="20"/>
              </w:rPr>
            </w:pPr>
            <w:r w:rsidRPr="00A366AE">
              <w:rPr>
                <w:rFonts w:eastAsia="Calibri"/>
                <w:sz w:val="20"/>
                <w:szCs w:val="20"/>
              </w:rPr>
              <w:t>Στόχος του μαθήματος είναι καταρχάς να αναδείξει το μέγεθος και την έκταση αυτού του θέματος (δομικά υλικά, κατασκευές και περιβάλλον) και τη θέση που έχει κατά τη δημιουργία και εξέλιξη παγκοσμίων φαινομένων, όπως το φαινόμενο του θερμοκηπίου και η κλιματική αλλαγή. Στη συνέχεια το μάθημα αναπτύσσει και διαθέτει στον φοιτητή μεθοδολογικά εργαλεία ποιοτικής και ποσοτικής εκτίμησης των συνολικών περιβαλλοντικών επιπτώσεων, όπως είναι η Ανάλυση Κύκλου Ζωής (ΑΚΖ), ενισχύοντας επίσης τις γνώσεις μέσω παράθεσης μεθόδων εκτίμησης της ολικής χρήσιμης ζωής κατασκευών και υποδομών. Πέραν αυτής της γενικότερης προσέγγισης, παρουσιάζεται και αναλύεται ο όρος του περιβαλλοντικού κόστους, που μαζί με το οικονομικό κόστος και την τεχνική επάρκεια, δίνουν μέσω βελτιστοποίησης τις βέλτιστες δυνατές λύσεις για τον σχεδιασμό και υλοποίηση των έργων. Επιπλέον, παρουσιάζονται συγκεκριμένες τεχνικές και υλικά μείωσης του περιβαλλοντικού κόστους, εφαρμόζοντας αρχές κυκλικής οικονομίας και βιομηχανικής οικολογίας.</w:t>
            </w:r>
          </w:p>
          <w:p w14:paraId="63F44168" w14:textId="77777777" w:rsidR="00A366AE" w:rsidRPr="00A366AE" w:rsidRDefault="00A366AE" w:rsidP="00A366AE">
            <w:pPr>
              <w:jc w:val="both"/>
              <w:rPr>
                <w:rFonts w:eastAsia="Calibri"/>
                <w:sz w:val="20"/>
                <w:szCs w:val="20"/>
              </w:rPr>
            </w:pPr>
          </w:p>
          <w:p w14:paraId="2C7E2BB8" w14:textId="77777777" w:rsidR="00A366AE" w:rsidRPr="00A366AE" w:rsidRDefault="00A366AE" w:rsidP="00A366AE">
            <w:pPr>
              <w:jc w:val="both"/>
              <w:rPr>
                <w:rFonts w:eastAsia="Calibri"/>
                <w:sz w:val="20"/>
                <w:szCs w:val="20"/>
              </w:rPr>
            </w:pPr>
            <w:r w:rsidRPr="00A366AE">
              <w:rPr>
                <w:rFonts w:eastAsia="Calibri"/>
                <w:sz w:val="20"/>
                <w:szCs w:val="20"/>
              </w:rPr>
              <w:t xml:space="preserve">Συνεπώς, ο γενικότερος στόχος του μαθήματος είναι να δώσει στον φοιτητή Πολιτικό Μηχανικό τις απαραίτητες επιστημονικές γνώσεις που αξιολογούν την επιλογή και χρήση κατασκευαστικών υλικών ως προς τις επιπτώσεις τους στο περιβάλλον, παρέχοντας παράλληλα δεξιότητες ποσοτικής εκτίμησης, ανάλυσης και βελτιστοποίησης. </w:t>
            </w:r>
          </w:p>
          <w:p w14:paraId="7F5FEBC3" w14:textId="77777777" w:rsidR="00A366AE" w:rsidRPr="00A366AE" w:rsidRDefault="00A366AE" w:rsidP="00A366AE">
            <w:pPr>
              <w:jc w:val="both"/>
              <w:rPr>
                <w:i/>
                <w:sz w:val="20"/>
                <w:szCs w:val="20"/>
              </w:rPr>
            </w:pPr>
          </w:p>
          <w:p w14:paraId="1DE48157" w14:textId="77777777" w:rsidR="00A366AE" w:rsidRPr="00A366AE" w:rsidRDefault="00A366AE" w:rsidP="00A366AE">
            <w:pPr>
              <w:jc w:val="both"/>
              <w:rPr>
                <w:i/>
                <w:sz w:val="20"/>
                <w:szCs w:val="20"/>
              </w:rPr>
            </w:pPr>
            <w:r w:rsidRPr="00A366AE">
              <w:rPr>
                <w:i/>
                <w:sz w:val="20"/>
                <w:szCs w:val="20"/>
              </w:rPr>
              <w:t>Με την συμπλήρωση του μαθήματος οι φοιτητές θα πρέπει να είναι σε θέση:</w:t>
            </w:r>
          </w:p>
          <w:p w14:paraId="6242B6DA" w14:textId="77777777" w:rsidR="00A366AE" w:rsidRPr="00A366AE" w:rsidRDefault="00A366AE" w:rsidP="00A366AE">
            <w:pPr>
              <w:jc w:val="both"/>
              <w:rPr>
                <w:rFonts w:eastAsia="Calibri"/>
                <w:sz w:val="20"/>
                <w:szCs w:val="20"/>
              </w:rPr>
            </w:pPr>
          </w:p>
          <w:p w14:paraId="346DB7A4" w14:textId="77777777" w:rsidR="00A366AE" w:rsidRPr="00A366AE" w:rsidRDefault="00A366AE" w:rsidP="00B61475">
            <w:pPr>
              <w:pStyle w:val="ab"/>
              <w:numPr>
                <w:ilvl w:val="0"/>
                <w:numId w:val="236"/>
              </w:numPr>
              <w:spacing w:after="0" w:line="240" w:lineRule="auto"/>
              <w:jc w:val="both"/>
              <w:rPr>
                <w:rFonts w:ascii="Times New Roman" w:hAnsi="Times New Roman"/>
                <w:sz w:val="20"/>
              </w:rPr>
            </w:pPr>
            <w:r w:rsidRPr="00A366AE">
              <w:rPr>
                <w:rFonts w:ascii="Times New Roman" w:hAnsi="Times New Roman"/>
                <w:sz w:val="20"/>
              </w:rPr>
              <w:t>Να γνωρίζουν τι είναι η Ανάλυση Κύκλου Ζωής (ΑΚΖ), ποιο είναι και πώς λειτουργεί αυτό το μεθοδολογικό εργαλείο, αλλά και πώς εφαρμόζεται σε διάφορα θέματα επιλογής δομικών υλικών, συγκεκριμένης κατασκευής, κλπ., μέσω κατάλληλου λογισμικού.</w:t>
            </w:r>
          </w:p>
          <w:p w14:paraId="702ADE60" w14:textId="77777777" w:rsidR="00A366AE" w:rsidRPr="00A366AE" w:rsidRDefault="00A366AE" w:rsidP="00B61475">
            <w:pPr>
              <w:pStyle w:val="ab"/>
              <w:numPr>
                <w:ilvl w:val="0"/>
                <w:numId w:val="236"/>
              </w:numPr>
              <w:spacing w:after="0" w:line="240" w:lineRule="auto"/>
              <w:jc w:val="both"/>
              <w:rPr>
                <w:rFonts w:ascii="Times New Roman" w:hAnsi="Times New Roman"/>
                <w:sz w:val="20"/>
              </w:rPr>
            </w:pPr>
            <w:r w:rsidRPr="00A366AE">
              <w:rPr>
                <w:rFonts w:ascii="Times New Roman" w:hAnsi="Times New Roman"/>
                <w:sz w:val="20"/>
              </w:rPr>
              <w:t>Να μπορούν να εκτιμήσουν τη διάρκεια χρήσιμης ζωής μιας κατασκευής (εφαρμογή σε οπλισμένο σκυρόδεμα), ιδιότητα αναγκαία κατά την ΑΚΖ.</w:t>
            </w:r>
          </w:p>
          <w:p w14:paraId="37A1F3E0" w14:textId="77777777" w:rsidR="00A366AE" w:rsidRPr="00A366AE" w:rsidRDefault="00A366AE" w:rsidP="00B61475">
            <w:pPr>
              <w:pStyle w:val="ab"/>
              <w:numPr>
                <w:ilvl w:val="0"/>
                <w:numId w:val="236"/>
              </w:numPr>
              <w:spacing w:after="0" w:line="240" w:lineRule="auto"/>
              <w:jc w:val="both"/>
              <w:rPr>
                <w:rFonts w:ascii="Times New Roman" w:hAnsi="Times New Roman"/>
                <w:sz w:val="20"/>
              </w:rPr>
            </w:pPr>
            <w:r w:rsidRPr="00A366AE">
              <w:rPr>
                <w:rFonts w:ascii="Times New Roman" w:hAnsi="Times New Roman"/>
                <w:sz w:val="20"/>
              </w:rPr>
              <w:t>Να εξοικειωθούν με μεθόδους/προσομοιώματα περιβαλλοντικής αξιολόγησης κατασκευών.</w:t>
            </w:r>
          </w:p>
          <w:p w14:paraId="5B159A89" w14:textId="77777777" w:rsidR="00A366AE" w:rsidRPr="00A366AE" w:rsidRDefault="00A366AE" w:rsidP="00B61475">
            <w:pPr>
              <w:pStyle w:val="ab"/>
              <w:numPr>
                <w:ilvl w:val="0"/>
                <w:numId w:val="236"/>
              </w:numPr>
              <w:spacing w:after="0" w:line="240" w:lineRule="auto"/>
              <w:jc w:val="both"/>
              <w:rPr>
                <w:rFonts w:ascii="Times New Roman" w:hAnsi="Times New Roman"/>
                <w:sz w:val="20"/>
              </w:rPr>
            </w:pPr>
            <w:r w:rsidRPr="00A366AE">
              <w:rPr>
                <w:rFonts w:ascii="Times New Roman" w:hAnsi="Times New Roman"/>
                <w:sz w:val="20"/>
              </w:rPr>
              <w:t xml:space="preserve">Να μπορούν να υπολογίζουν το πάγιο, λειτουργικό και συνολικό περιβαλλοντικό κόστος δομικών υλικών και κατασκευών, γνωρίζοντας, επίσης, τους αντίστοιχους κανονισμούς και οδηγίες για βιώσιμη δόμηση. </w:t>
            </w:r>
          </w:p>
          <w:p w14:paraId="66D66284" w14:textId="77777777" w:rsidR="00A366AE" w:rsidRPr="00A366AE" w:rsidRDefault="00A366AE" w:rsidP="00B61475">
            <w:pPr>
              <w:pStyle w:val="ab"/>
              <w:numPr>
                <w:ilvl w:val="0"/>
                <w:numId w:val="236"/>
              </w:numPr>
              <w:spacing w:after="0" w:line="240" w:lineRule="auto"/>
              <w:jc w:val="both"/>
              <w:rPr>
                <w:rFonts w:ascii="Times New Roman" w:hAnsi="Times New Roman"/>
                <w:sz w:val="20"/>
              </w:rPr>
            </w:pPr>
            <w:r w:rsidRPr="00A366AE">
              <w:rPr>
                <w:rFonts w:ascii="Times New Roman" w:hAnsi="Times New Roman"/>
                <w:sz w:val="20"/>
              </w:rPr>
              <w:t xml:space="preserve">Να γνωρίζουν τις βασικές αρχές κυκλικής οικονομίας και βιομηχανικής οικολογίας. </w:t>
            </w:r>
          </w:p>
          <w:p w14:paraId="498E5F9C" w14:textId="77777777" w:rsidR="00A366AE" w:rsidRPr="00A366AE" w:rsidRDefault="00A366AE" w:rsidP="00B61475">
            <w:pPr>
              <w:pStyle w:val="ab"/>
              <w:numPr>
                <w:ilvl w:val="0"/>
                <w:numId w:val="236"/>
              </w:numPr>
              <w:spacing w:after="0" w:line="240" w:lineRule="auto"/>
              <w:jc w:val="both"/>
              <w:rPr>
                <w:rFonts w:ascii="Times New Roman" w:hAnsi="Times New Roman"/>
                <w:sz w:val="20"/>
              </w:rPr>
            </w:pPr>
            <w:r w:rsidRPr="00A366AE">
              <w:rPr>
                <w:rFonts w:ascii="Times New Roman" w:hAnsi="Times New Roman"/>
                <w:sz w:val="20"/>
              </w:rPr>
              <w:t>Να έχουν βασική πληροφόρηση για τη χρήση συμπληρωματικών υλικών και βιομηχανικών παραπροϊόντων στη δόμηση.</w:t>
            </w:r>
          </w:p>
          <w:p w14:paraId="75F6AE99" w14:textId="77777777" w:rsidR="00A366AE" w:rsidRPr="00A366AE" w:rsidRDefault="00A366AE" w:rsidP="00B61475">
            <w:pPr>
              <w:pStyle w:val="ab"/>
              <w:numPr>
                <w:ilvl w:val="0"/>
                <w:numId w:val="236"/>
              </w:numPr>
              <w:spacing w:after="0" w:line="240" w:lineRule="auto"/>
              <w:jc w:val="both"/>
              <w:rPr>
                <w:rFonts w:ascii="Times New Roman" w:hAnsi="Times New Roman"/>
                <w:sz w:val="20"/>
              </w:rPr>
            </w:pPr>
            <w:r w:rsidRPr="00A366AE">
              <w:rPr>
                <w:rFonts w:ascii="Times New Roman" w:hAnsi="Times New Roman"/>
                <w:sz w:val="20"/>
              </w:rPr>
              <w:t>Να γνωρίζουν πώς γίνεται η ανακύκλωση αποβλήτων εκσκαφών, κατασκευών και κατεδαφίσεων (ΑΕΚΚ).</w:t>
            </w:r>
          </w:p>
          <w:p w14:paraId="13951600" w14:textId="77777777" w:rsidR="00A366AE" w:rsidRPr="00A366AE" w:rsidRDefault="00A366AE" w:rsidP="00B61475">
            <w:pPr>
              <w:pStyle w:val="ab"/>
              <w:numPr>
                <w:ilvl w:val="0"/>
                <w:numId w:val="236"/>
              </w:numPr>
              <w:spacing w:after="0" w:line="240" w:lineRule="auto"/>
              <w:jc w:val="both"/>
              <w:rPr>
                <w:rFonts w:ascii="Times New Roman" w:hAnsi="Times New Roman"/>
                <w:sz w:val="20"/>
              </w:rPr>
            </w:pPr>
            <w:r w:rsidRPr="00A366AE">
              <w:rPr>
                <w:rFonts w:ascii="Times New Roman" w:hAnsi="Times New Roman"/>
                <w:sz w:val="20"/>
              </w:rPr>
              <w:t>Να ενημερωθουν για τις δυνατότητες δέσμευσης CO</w:t>
            </w:r>
            <w:r w:rsidRPr="00A366AE">
              <w:rPr>
                <w:rFonts w:ascii="Times New Roman" w:hAnsi="Times New Roman"/>
                <w:sz w:val="20"/>
                <w:vertAlign w:val="subscript"/>
              </w:rPr>
              <w:t>2</w:t>
            </w:r>
            <w:r w:rsidRPr="00A366AE">
              <w:rPr>
                <w:rFonts w:ascii="Times New Roman" w:hAnsi="Times New Roman"/>
                <w:sz w:val="20"/>
              </w:rPr>
              <w:t xml:space="preserve"> στις κατασκευές και συμμετοχής των κατασκευών στον μετριασμό της κλιματικής αλλαγής.</w:t>
            </w:r>
          </w:p>
          <w:p w14:paraId="5979BF90" w14:textId="77777777" w:rsidR="00A366AE" w:rsidRPr="00A366AE" w:rsidRDefault="00A366AE" w:rsidP="00A366AE">
            <w:pPr>
              <w:jc w:val="both"/>
              <w:rPr>
                <w:i/>
                <w:sz w:val="16"/>
                <w:szCs w:val="16"/>
              </w:rPr>
            </w:pPr>
          </w:p>
          <w:p w14:paraId="3D6F93D1" w14:textId="77777777" w:rsidR="00A366AE" w:rsidRPr="00A366AE" w:rsidRDefault="00A366AE" w:rsidP="00A366AE">
            <w:pPr>
              <w:widowControl w:val="0"/>
              <w:autoSpaceDE w:val="0"/>
              <w:autoSpaceDN w:val="0"/>
              <w:adjustRightInd w:val="0"/>
              <w:spacing w:after="60"/>
              <w:jc w:val="both"/>
              <w:rPr>
                <w:i/>
                <w:sz w:val="16"/>
                <w:szCs w:val="16"/>
              </w:rPr>
            </w:pPr>
          </w:p>
        </w:tc>
      </w:tr>
      <w:tr w:rsidR="00A366AE" w:rsidRPr="005370BD" w14:paraId="58004AD2" w14:textId="77777777" w:rsidTr="00A366AE">
        <w:tblPrEx>
          <w:tblLook w:val="0000" w:firstRow="0" w:lastRow="0" w:firstColumn="0" w:lastColumn="0" w:noHBand="0" w:noVBand="0"/>
        </w:tblPrEx>
        <w:tc>
          <w:tcPr>
            <w:tcW w:w="8472" w:type="dxa"/>
            <w:gridSpan w:val="2"/>
            <w:tcBorders>
              <w:bottom w:val="nil"/>
            </w:tcBorders>
            <w:shd w:val="clear" w:color="auto" w:fill="DDD9C3"/>
          </w:tcPr>
          <w:p w14:paraId="50E76451" w14:textId="77777777" w:rsidR="00A366AE" w:rsidRPr="005370BD" w:rsidRDefault="00A366AE" w:rsidP="00A366AE">
            <w:pPr>
              <w:rPr>
                <w:rFonts w:cs="Arial"/>
                <w:b/>
                <w:sz w:val="20"/>
                <w:szCs w:val="20"/>
              </w:rPr>
            </w:pPr>
            <w:r w:rsidRPr="005370BD">
              <w:rPr>
                <w:rFonts w:cs="Arial"/>
                <w:b/>
                <w:sz w:val="20"/>
                <w:szCs w:val="20"/>
              </w:rPr>
              <w:t>Γενικές Ικανότητες</w:t>
            </w:r>
          </w:p>
        </w:tc>
      </w:tr>
      <w:tr w:rsidR="00A366AE" w:rsidRPr="005370BD" w14:paraId="1427FCAC" w14:textId="77777777" w:rsidTr="00154F41">
        <w:tc>
          <w:tcPr>
            <w:tcW w:w="8472" w:type="dxa"/>
            <w:gridSpan w:val="2"/>
            <w:tcBorders>
              <w:top w:val="nil"/>
              <w:bottom w:val="nil"/>
            </w:tcBorders>
            <w:shd w:val="clear" w:color="auto" w:fill="DDD9C3"/>
          </w:tcPr>
          <w:p w14:paraId="1E433A80" w14:textId="77777777" w:rsidR="00A366AE" w:rsidRPr="005370BD" w:rsidRDefault="00A366AE" w:rsidP="00A366AE">
            <w:pPr>
              <w:widowControl w:val="0"/>
              <w:autoSpaceDE w:val="0"/>
              <w:autoSpaceDN w:val="0"/>
              <w:adjustRightInd w:val="0"/>
              <w:spacing w:after="60"/>
              <w:rPr>
                <w:rFonts w:cs="Arial"/>
                <w:i/>
                <w:sz w:val="16"/>
                <w:szCs w:val="16"/>
              </w:rPr>
            </w:pPr>
            <w:r w:rsidRPr="005370BD">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A366AE" w:rsidRPr="005370BD" w14:paraId="0664CC09" w14:textId="77777777" w:rsidTr="00154F41">
        <w:tblPrEx>
          <w:tblLook w:val="0000" w:firstRow="0" w:lastRow="0" w:firstColumn="0" w:lastColumn="0" w:noHBand="0" w:noVBand="0"/>
        </w:tblPrEx>
        <w:tc>
          <w:tcPr>
            <w:tcW w:w="3964" w:type="dxa"/>
            <w:tcBorders>
              <w:top w:val="nil"/>
              <w:right w:val="nil"/>
            </w:tcBorders>
            <w:shd w:val="clear" w:color="auto" w:fill="DDD9C3"/>
          </w:tcPr>
          <w:p w14:paraId="5D15007D" w14:textId="77777777" w:rsidR="00A366AE" w:rsidRPr="005370BD" w:rsidRDefault="00A366AE" w:rsidP="00A366AE">
            <w:pPr>
              <w:widowControl w:val="0"/>
              <w:autoSpaceDE w:val="0"/>
              <w:autoSpaceDN w:val="0"/>
              <w:adjustRightInd w:val="0"/>
              <w:rPr>
                <w:rFonts w:cs="Arial"/>
                <w:i/>
                <w:sz w:val="16"/>
                <w:szCs w:val="16"/>
              </w:rPr>
            </w:pPr>
            <w:r w:rsidRPr="005370BD">
              <w:rPr>
                <w:rFonts w:cs="Arial"/>
                <w:i/>
                <w:sz w:val="16"/>
                <w:szCs w:val="16"/>
              </w:rPr>
              <w:t xml:space="preserve">Αναζήτηση, ανάλυση και σύνθεση δεδομένων και πληροφοριών, με τη χρήση και των απαραίτητων τεχνολογιών </w:t>
            </w:r>
          </w:p>
          <w:p w14:paraId="09C0A97C" w14:textId="77777777" w:rsidR="00A366AE" w:rsidRPr="005370BD" w:rsidRDefault="00A366AE" w:rsidP="00A366AE">
            <w:pPr>
              <w:widowControl w:val="0"/>
              <w:autoSpaceDE w:val="0"/>
              <w:autoSpaceDN w:val="0"/>
              <w:adjustRightInd w:val="0"/>
              <w:rPr>
                <w:rFonts w:cs="Arial"/>
                <w:i/>
                <w:sz w:val="16"/>
                <w:szCs w:val="16"/>
              </w:rPr>
            </w:pPr>
            <w:r w:rsidRPr="005370BD">
              <w:rPr>
                <w:rFonts w:cs="Arial"/>
                <w:i/>
                <w:sz w:val="16"/>
                <w:szCs w:val="16"/>
              </w:rPr>
              <w:t xml:space="preserve">Προσαρμογή σε νέες καταστάσεις </w:t>
            </w:r>
          </w:p>
          <w:p w14:paraId="3F32A701" w14:textId="77777777" w:rsidR="00A366AE" w:rsidRPr="005370BD" w:rsidRDefault="00A366AE" w:rsidP="00A366AE">
            <w:pPr>
              <w:widowControl w:val="0"/>
              <w:autoSpaceDE w:val="0"/>
              <w:autoSpaceDN w:val="0"/>
              <w:adjustRightInd w:val="0"/>
              <w:rPr>
                <w:rFonts w:cs="Arial"/>
                <w:i/>
                <w:sz w:val="16"/>
                <w:szCs w:val="16"/>
              </w:rPr>
            </w:pPr>
            <w:r w:rsidRPr="005370BD">
              <w:rPr>
                <w:rFonts w:cs="Arial"/>
                <w:i/>
                <w:sz w:val="16"/>
                <w:szCs w:val="16"/>
              </w:rPr>
              <w:t xml:space="preserve">Λήψη αποφάσεων </w:t>
            </w:r>
          </w:p>
          <w:p w14:paraId="153DAA9B" w14:textId="77777777" w:rsidR="00A366AE" w:rsidRPr="005370BD" w:rsidRDefault="00A366AE" w:rsidP="00A366AE">
            <w:pPr>
              <w:widowControl w:val="0"/>
              <w:autoSpaceDE w:val="0"/>
              <w:autoSpaceDN w:val="0"/>
              <w:adjustRightInd w:val="0"/>
              <w:rPr>
                <w:rFonts w:cs="Arial"/>
                <w:i/>
                <w:sz w:val="16"/>
                <w:szCs w:val="16"/>
              </w:rPr>
            </w:pPr>
            <w:r w:rsidRPr="005370BD">
              <w:rPr>
                <w:rFonts w:cs="Arial"/>
                <w:i/>
                <w:sz w:val="16"/>
                <w:szCs w:val="16"/>
              </w:rPr>
              <w:t xml:space="preserve">Αυτόνομη εργασία </w:t>
            </w:r>
          </w:p>
          <w:p w14:paraId="79C6BC98" w14:textId="77777777" w:rsidR="00A366AE" w:rsidRPr="005370BD" w:rsidRDefault="00A366AE" w:rsidP="00A366AE">
            <w:pPr>
              <w:widowControl w:val="0"/>
              <w:autoSpaceDE w:val="0"/>
              <w:autoSpaceDN w:val="0"/>
              <w:adjustRightInd w:val="0"/>
              <w:rPr>
                <w:rFonts w:cs="Arial"/>
                <w:i/>
                <w:sz w:val="16"/>
                <w:szCs w:val="16"/>
              </w:rPr>
            </w:pPr>
            <w:r w:rsidRPr="005370BD">
              <w:rPr>
                <w:rFonts w:cs="Arial"/>
                <w:i/>
                <w:sz w:val="16"/>
                <w:szCs w:val="16"/>
              </w:rPr>
              <w:t xml:space="preserve">Ομαδική εργασία </w:t>
            </w:r>
          </w:p>
          <w:p w14:paraId="583E0D93" w14:textId="77777777" w:rsidR="00A366AE" w:rsidRPr="005370BD" w:rsidRDefault="00A366AE" w:rsidP="00A366AE">
            <w:pPr>
              <w:widowControl w:val="0"/>
              <w:autoSpaceDE w:val="0"/>
              <w:autoSpaceDN w:val="0"/>
              <w:adjustRightInd w:val="0"/>
              <w:rPr>
                <w:rFonts w:cs="Arial"/>
                <w:i/>
                <w:sz w:val="16"/>
                <w:szCs w:val="16"/>
              </w:rPr>
            </w:pPr>
            <w:r w:rsidRPr="005370BD">
              <w:rPr>
                <w:rFonts w:cs="Arial"/>
                <w:i/>
                <w:sz w:val="16"/>
                <w:szCs w:val="16"/>
              </w:rPr>
              <w:t xml:space="preserve">Εργασία σε διεθνές περιβάλλον </w:t>
            </w:r>
          </w:p>
          <w:p w14:paraId="5F9BB211" w14:textId="77777777" w:rsidR="00A366AE" w:rsidRPr="005370BD" w:rsidRDefault="00A366AE" w:rsidP="00A366AE">
            <w:pPr>
              <w:widowControl w:val="0"/>
              <w:autoSpaceDE w:val="0"/>
              <w:autoSpaceDN w:val="0"/>
              <w:adjustRightInd w:val="0"/>
              <w:rPr>
                <w:rFonts w:cs="Arial"/>
                <w:i/>
                <w:sz w:val="16"/>
                <w:szCs w:val="16"/>
              </w:rPr>
            </w:pPr>
            <w:r w:rsidRPr="005370BD">
              <w:rPr>
                <w:rFonts w:cs="Arial"/>
                <w:i/>
                <w:sz w:val="16"/>
                <w:szCs w:val="16"/>
              </w:rPr>
              <w:t xml:space="preserve">Εργασία σε διεπιστημονικό περιβάλλον </w:t>
            </w:r>
          </w:p>
          <w:p w14:paraId="730B2511" w14:textId="77777777" w:rsidR="00A366AE" w:rsidRPr="005370BD" w:rsidRDefault="00A366AE" w:rsidP="00A366AE">
            <w:pPr>
              <w:widowControl w:val="0"/>
              <w:autoSpaceDE w:val="0"/>
              <w:autoSpaceDN w:val="0"/>
              <w:adjustRightInd w:val="0"/>
              <w:rPr>
                <w:rFonts w:cs="Arial"/>
                <w:i/>
                <w:sz w:val="16"/>
                <w:szCs w:val="16"/>
              </w:rPr>
            </w:pPr>
            <w:r w:rsidRPr="005370BD">
              <w:rPr>
                <w:rFonts w:cs="Arial"/>
                <w:i/>
                <w:sz w:val="16"/>
                <w:szCs w:val="16"/>
              </w:rPr>
              <w:t xml:space="preserve">Παράγωγή νέων ερευνητικών ιδεών </w:t>
            </w:r>
          </w:p>
        </w:tc>
        <w:tc>
          <w:tcPr>
            <w:tcW w:w="4508" w:type="dxa"/>
            <w:tcBorders>
              <w:top w:val="nil"/>
              <w:left w:val="nil"/>
            </w:tcBorders>
            <w:shd w:val="clear" w:color="auto" w:fill="DDD9C3"/>
          </w:tcPr>
          <w:p w14:paraId="0D99F6CA" w14:textId="77777777" w:rsidR="00A366AE" w:rsidRPr="005370BD" w:rsidRDefault="00A366AE" w:rsidP="00A366AE">
            <w:pPr>
              <w:widowControl w:val="0"/>
              <w:autoSpaceDE w:val="0"/>
              <w:autoSpaceDN w:val="0"/>
              <w:adjustRightInd w:val="0"/>
              <w:rPr>
                <w:rFonts w:cs="Arial"/>
                <w:i/>
                <w:sz w:val="16"/>
                <w:szCs w:val="16"/>
              </w:rPr>
            </w:pPr>
            <w:r w:rsidRPr="005370BD">
              <w:rPr>
                <w:rFonts w:cs="Arial"/>
                <w:i/>
                <w:sz w:val="16"/>
                <w:szCs w:val="16"/>
              </w:rPr>
              <w:t xml:space="preserve">Σχεδιασμός και διαχείριση έργων </w:t>
            </w:r>
          </w:p>
          <w:p w14:paraId="669D4F5D" w14:textId="77777777" w:rsidR="00A366AE" w:rsidRPr="005370BD" w:rsidRDefault="00A366AE" w:rsidP="00A366AE">
            <w:pPr>
              <w:widowControl w:val="0"/>
              <w:autoSpaceDE w:val="0"/>
              <w:autoSpaceDN w:val="0"/>
              <w:adjustRightInd w:val="0"/>
              <w:rPr>
                <w:rFonts w:cs="Arial"/>
                <w:i/>
                <w:sz w:val="16"/>
                <w:szCs w:val="16"/>
              </w:rPr>
            </w:pPr>
            <w:r w:rsidRPr="005370BD">
              <w:rPr>
                <w:rFonts w:cs="Arial"/>
                <w:i/>
                <w:sz w:val="16"/>
                <w:szCs w:val="16"/>
              </w:rPr>
              <w:t xml:space="preserve">Σεβασμός στη διαφορετικότητα και στην πολυπολιτισμικότητα </w:t>
            </w:r>
          </w:p>
          <w:p w14:paraId="3BFA9487" w14:textId="77777777" w:rsidR="00A366AE" w:rsidRPr="005370BD" w:rsidRDefault="00A366AE" w:rsidP="00A366AE">
            <w:pPr>
              <w:widowControl w:val="0"/>
              <w:autoSpaceDE w:val="0"/>
              <w:autoSpaceDN w:val="0"/>
              <w:adjustRightInd w:val="0"/>
              <w:rPr>
                <w:rFonts w:cs="Arial"/>
                <w:i/>
                <w:sz w:val="16"/>
                <w:szCs w:val="16"/>
              </w:rPr>
            </w:pPr>
            <w:r w:rsidRPr="005370BD">
              <w:rPr>
                <w:rFonts w:cs="Arial"/>
                <w:i/>
                <w:sz w:val="16"/>
                <w:szCs w:val="16"/>
              </w:rPr>
              <w:t xml:space="preserve">Σεβασμός στο φυσικό περιβάλλον </w:t>
            </w:r>
          </w:p>
          <w:p w14:paraId="1720CE8B" w14:textId="77777777" w:rsidR="00A366AE" w:rsidRPr="005370BD" w:rsidRDefault="00A366AE" w:rsidP="00A366AE">
            <w:pPr>
              <w:widowControl w:val="0"/>
              <w:autoSpaceDE w:val="0"/>
              <w:autoSpaceDN w:val="0"/>
              <w:adjustRightInd w:val="0"/>
              <w:rPr>
                <w:rFonts w:cs="Arial"/>
                <w:i/>
                <w:sz w:val="16"/>
                <w:szCs w:val="16"/>
              </w:rPr>
            </w:pPr>
            <w:r w:rsidRPr="005370BD">
              <w:rPr>
                <w:rFonts w:cs="Arial"/>
                <w:i/>
                <w:sz w:val="16"/>
                <w:szCs w:val="16"/>
              </w:rPr>
              <w:t xml:space="preserve">Επίδειξη κοινωνικής, επαγγελματικής και ηθικής υπευθυνότητας και ευαισθησίας σε θέματα φύλου </w:t>
            </w:r>
          </w:p>
          <w:p w14:paraId="60A0799E" w14:textId="77777777" w:rsidR="00A366AE" w:rsidRPr="005370BD" w:rsidRDefault="00A366AE" w:rsidP="00A366AE">
            <w:pPr>
              <w:widowControl w:val="0"/>
              <w:autoSpaceDE w:val="0"/>
              <w:autoSpaceDN w:val="0"/>
              <w:adjustRightInd w:val="0"/>
              <w:rPr>
                <w:rFonts w:cs="Arial"/>
                <w:i/>
                <w:sz w:val="16"/>
                <w:szCs w:val="16"/>
              </w:rPr>
            </w:pPr>
            <w:r w:rsidRPr="005370BD">
              <w:rPr>
                <w:rFonts w:cs="Arial"/>
                <w:i/>
                <w:sz w:val="16"/>
                <w:szCs w:val="16"/>
              </w:rPr>
              <w:t xml:space="preserve">Άσκηση κριτικής και αυτοκριτικής </w:t>
            </w:r>
          </w:p>
          <w:p w14:paraId="07669B69" w14:textId="77777777" w:rsidR="00A366AE" w:rsidRPr="005370BD" w:rsidRDefault="00A366AE" w:rsidP="00A366AE">
            <w:pPr>
              <w:rPr>
                <w:rFonts w:cs="Arial"/>
                <w:b/>
                <w:sz w:val="20"/>
                <w:szCs w:val="20"/>
              </w:rPr>
            </w:pPr>
            <w:r w:rsidRPr="005370BD">
              <w:rPr>
                <w:rFonts w:cs="Arial"/>
                <w:i/>
                <w:sz w:val="16"/>
                <w:szCs w:val="16"/>
              </w:rPr>
              <w:t>Προαγωγή της ελεύθερης, δημιουργικής και επαγωγικής σκέψης</w:t>
            </w:r>
          </w:p>
        </w:tc>
      </w:tr>
      <w:tr w:rsidR="00A366AE" w:rsidRPr="005370BD" w14:paraId="532FFA75" w14:textId="77777777" w:rsidTr="00154F41">
        <w:tc>
          <w:tcPr>
            <w:tcW w:w="8472" w:type="dxa"/>
            <w:gridSpan w:val="2"/>
          </w:tcPr>
          <w:p w14:paraId="60D17029" w14:textId="77777777" w:rsidR="00A366AE" w:rsidRPr="001D26A3" w:rsidRDefault="00A366AE" w:rsidP="00A366AE">
            <w:pPr>
              <w:widowControl w:val="0"/>
              <w:autoSpaceDE w:val="0"/>
              <w:autoSpaceDN w:val="0"/>
              <w:adjustRightInd w:val="0"/>
              <w:rPr>
                <w:rFonts w:cs="Arial"/>
                <w:sz w:val="20"/>
                <w:szCs w:val="20"/>
              </w:rPr>
            </w:pPr>
            <w:r w:rsidRPr="001D26A3">
              <w:rPr>
                <w:rFonts w:cs="Arial"/>
                <w:sz w:val="20"/>
                <w:szCs w:val="20"/>
              </w:rPr>
              <w:t xml:space="preserve">Αναζήτηση, ανάλυση και σύνθεση δεδομένων και πληροφοριών, με τη χρήση και των απαραίτητων τεχνολογιών </w:t>
            </w:r>
          </w:p>
          <w:p w14:paraId="5DC8B926" w14:textId="77777777" w:rsidR="00A366AE" w:rsidRPr="001D26A3" w:rsidRDefault="00A366AE" w:rsidP="00A366AE">
            <w:pPr>
              <w:widowControl w:val="0"/>
              <w:autoSpaceDE w:val="0"/>
              <w:autoSpaceDN w:val="0"/>
              <w:adjustRightInd w:val="0"/>
              <w:rPr>
                <w:rFonts w:cs="Arial"/>
                <w:sz w:val="20"/>
                <w:szCs w:val="20"/>
              </w:rPr>
            </w:pPr>
            <w:r w:rsidRPr="001D26A3">
              <w:rPr>
                <w:rFonts w:cs="Arial"/>
                <w:sz w:val="20"/>
                <w:szCs w:val="20"/>
              </w:rPr>
              <w:t xml:space="preserve">Προσαρμογή σε νέες καταστάσεις </w:t>
            </w:r>
          </w:p>
          <w:p w14:paraId="7873C1FD" w14:textId="77777777" w:rsidR="00A366AE" w:rsidRPr="001D26A3" w:rsidRDefault="00A366AE" w:rsidP="00A366AE">
            <w:pPr>
              <w:widowControl w:val="0"/>
              <w:autoSpaceDE w:val="0"/>
              <w:autoSpaceDN w:val="0"/>
              <w:adjustRightInd w:val="0"/>
              <w:rPr>
                <w:rFonts w:cs="Arial"/>
                <w:sz w:val="20"/>
                <w:szCs w:val="20"/>
              </w:rPr>
            </w:pPr>
            <w:r w:rsidRPr="001D26A3">
              <w:rPr>
                <w:rFonts w:cs="Arial"/>
                <w:sz w:val="20"/>
                <w:szCs w:val="20"/>
              </w:rPr>
              <w:t xml:space="preserve">Λήψη αποφάσεων </w:t>
            </w:r>
          </w:p>
          <w:p w14:paraId="0BE6094A" w14:textId="77777777" w:rsidR="00A366AE" w:rsidRPr="001D26A3" w:rsidRDefault="00A366AE" w:rsidP="00A366AE">
            <w:pPr>
              <w:widowControl w:val="0"/>
              <w:autoSpaceDE w:val="0"/>
              <w:autoSpaceDN w:val="0"/>
              <w:adjustRightInd w:val="0"/>
              <w:rPr>
                <w:rFonts w:cs="Arial"/>
                <w:sz w:val="20"/>
                <w:szCs w:val="20"/>
              </w:rPr>
            </w:pPr>
            <w:r w:rsidRPr="001D26A3">
              <w:rPr>
                <w:rFonts w:cs="Arial"/>
                <w:sz w:val="20"/>
                <w:szCs w:val="20"/>
              </w:rPr>
              <w:t xml:space="preserve">Αυτόνομη εργασία </w:t>
            </w:r>
          </w:p>
          <w:p w14:paraId="12FF1176" w14:textId="77777777" w:rsidR="00A366AE" w:rsidRPr="001D26A3" w:rsidRDefault="00A366AE" w:rsidP="00A366AE">
            <w:pPr>
              <w:widowControl w:val="0"/>
              <w:autoSpaceDE w:val="0"/>
              <w:autoSpaceDN w:val="0"/>
              <w:adjustRightInd w:val="0"/>
              <w:rPr>
                <w:rFonts w:cs="Arial"/>
                <w:sz w:val="20"/>
                <w:szCs w:val="20"/>
              </w:rPr>
            </w:pPr>
            <w:r w:rsidRPr="001D26A3">
              <w:rPr>
                <w:rFonts w:cs="Arial"/>
                <w:sz w:val="20"/>
                <w:szCs w:val="20"/>
              </w:rPr>
              <w:t xml:space="preserve">Ομαδική εργασία </w:t>
            </w:r>
          </w:p>
          <w:p w14:paraId="5E4D8A79" w14:textId="77777777" w:rsidR="00A366AE" w:rsidRPr="001D26A3" w:rsidRDefault="00A366AE" w:rsidP="00A366AE">
            <w:pPr>
              <w:widowControl w:val="0"/>
              <w:autoSpaceDE w:val="0"/>
              <w:autoSpaceDN w:val="0"/>
              <w:adjustRightInd w:val="0"/>
              <w:rPr>
                <w:rFonts w:cs="Arial"/>
                <w:sz w:val="20"/>
                <w:szCs w:val="20"/>
              </w:rPr>
            </w:pPr>
            <w:r w:rsidRPr="001D26A3">
              <w:rPr>
                <w:rFonts w:cs="Arial"/>
                <w:sz w:val="20"/>
                <w:szCs w:val="20"/>
              </w:rPr>
              <w:t xml:space="preserve">Εργασία σε διεθνές περιβάλλον </w:t>
            </w:r>
          </w:p>
          <w:p w14:paraId="5FC61D0C" w14:textId="77777777" w:rsidR="00A366AE" w:rsidRPr="001D26A3" w:rsidRDefault="00A366AE" w:rsidP="00A366AE">
            <w:pPr>
              <w:widowControl w:val="0"/>
              <w:autoSpaceDE w:val="0"/>
              <w:autoSpaceDN w:val="0"/>
              <w:adjustRightInd w:val="0"/>
              <w:rPr>
                <w:rFonts w:cs="Arial"/>
                <w:sz w:val="20"/>
                <w:szCs w:val="20"/>
              </w:rPr>
            </w:pPr>
            <w:r w:rsidRPr="001D26A3">
              <w:rPr>
                <w:rFonts w:cs="Arial"/>
                <w:sz w:val="20"/>
                <w:szCs w:val="20"/>
              </w:rPr>
              <w:t xml:space="preserve">Εργασία σε διεπιστημονικό περιβάλλον </w:t>
            </w:r>
          </w:p>
          <w:p w14:paraId="4E552E13" w14:textId="77777777" w:rsidR="00A366AE" w:rsidRPr="001D26A3" w:rsidRDefault="00A366AE" w:rsidP="00A366AE">
            <w:pPr>
              <w:widowControl w:val="0"/>
              <w:autoSpaceDE w:val="0"/>
              <w:autoSpaceDN w:val="0"/>
              <w:adjustRightInd w:val="0"/>
              <w:rPr>
                <w:rFonts w:cs="Arial"/>
                <w:sz w:val="20"/>
                <w:szCs w:val="20"/>
              </w:rPr>
            </w:pPr>
            <w:r w:rsidRPr="001D26A3">
              <w:rPr>
                <w:rFonts w:cs="Arial"/>
                <w:sz w:val="20"/>
                <w:szCs w:val="20"/>
              </w:rPr>
              <w:t xml:space="preserve">Σχεδιασμός και διαχείριση έργων </w:t>
            </w:r>
          </w:p>
          <w:p w14:paraId="0F1C7E8F" w14:textId="34D56B24" w:rsidR="00A366AE" w:rsidRPr="00A366AE" w:rsidRDefault="00A366AE" w:rsidP="00A366AE">
            <w:pPr>
              <w:widowControl w:val="0"/>
              <w:autoSpaceDE w:val="0"/>
              <w:autoSpaceDN w:val="0"/>
              <w:adjustRightInd w:val="0"/>
              <w:ind w:left="454" w:hanging="454"/>
              <w:rPr>
                <w:rFonts w:cs="Arial"/>
                <w:iCs/>
                <w:sz w:val="20"/>
                <w:szCs w:val="16"/>
              </w:rPr>
            </w:pPr>
            <w:r w:rsidRPr="001D26A3">
              <w:rPr>
                <w:rFonts w:cs="Arial"/>
                <w:sz w:val="20"/>
                <w:szCs w:val="20"/>
              </w:rPr>
              <w:t xml:space="preserve">Σεβασμός στο φυσικό περιβάλλον </w:t>
            </w:r>
          </w:p>
        </w:tc>
      </w:tr>
    </w:tbl>
    <w:p w14:paraId="72A8316B" w14:textId="77777777" w:rsidR="00D2572F" w:rsidRPr="005370BD" w:rsidRDefault="00D2572F" w:rsidP="00102973">
      <w:pPr>
        <w:widowControl w:val="0"/>
        <w:numPr>
          <w:ilvl w:val="0"/>
          <w:numId w:val="115"/>
        </w:numPr>
        <w:autoSpaceDE w:val="0"/>
        <w:autoSpaceDN w:val="0"/>
        <w:adjustRightInd w:val="0"/>
        <w:spacing w:before="120"/>
        <w:ind w:left="357" w:hanging="357"/>
        <w:rPr>
          <w:rFonts w:cs="Arial"/>
          <w:b/>
        </w:rPr>
      </w:pPr>
      <w:r w:rsidRPr="005370BD">
        <w:rPr>
          <w:rFonts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572F" w:rsidRPr="005370BD" w14:paraId="18C6E9D2" w14:textId="77777777" w:rsidTr="00154F41">
        <w:tc>
          <w:tcPr>
            <w:tcW w:w="8472" w:type="dxa"/>
          </w:tcPr>
          <w:p w14:paraId="737CA798" w14:textId="77777777" w:rsidR="00A366AE" w:rsidRPr="00A366AE" w:rsidRDefault="00A366AE" w:rsidP="00B61475">
            <w:pPr>
              <w:numPr>
                <w:ilvl w:val="0"/>
                <w:numId w:val="240"/>
              </w:numPr>
              <w:tabs>
                <w:tab w:val="left" w:pos="284"/>
              </w:tabs>
              <w:spacing w:after="200" w:line="276" w:lineRule="auto"/>
              <w:ind w:left="170" w:hanging="170"/>
              <w:jc w:val="both"/>
              <w:rPr>
                <w:rFonts w:eastAsia="Calibri"/>
                <w:sz w:val="22"/>
                <w:szCs w:val="22"/>
                <w:lang w:eastAsia="en-US"/>
              </w:rPr>
            </w:pPr>
            <w:r w:rsidRPr="00A366AE">
              <w:rPr>
                <w:rFonts w:eastAsia="Calibri"/>
                <w:b/>
                <w:bCs/>
                <w:sz w:val="22"/>
                <w:szCs w:val="22"/>
                <w:u w:val="single"/>
                <w:lang w:eastAsia="en-US"/>
              </w:rPr>
              <w:t>Εισαγωγή και ανάλυση του αντικειμένου του μαθήματος</w:t>
            </w:r>
            <w:r w:rsidRPr="00A366AE">
              <w:rPr>
                <w:rFonts w:eastAsia="Calibri"/>
                <w:sz w:val="22"/>
                <w:szCs w:val="22"/>
                <w:lang w:eastAsia="en-US"/>
              </w:rPr>
              <w:t>. Περιβαλλοντικές επιπτώσεις του τομέα δόμησης. Παραγωγή δομικών υλικών (ΔΥ) και περιβαλλοντικό αποτύπωμα. Εφαρμογές και χρήση ΔΥ και συσχέτιση με περιβαλλοντικό κόστος.  Συμμετοχή παραγωγής και χρήσης ΔΥ στην κλιματική αλλαγή. Διάρκεια ζωής κατασκευών. Μέθοδοι και εργαλεία εκτίμησης περιβαλλοντικού κόστους (ΠΚ). Κατευθύνσεις μείωσης ολικού περιβαλλοντικού κόστους και σύγχρονες τάσεις. Ορολογία.</w:t>
            </w:r>
          </w:p>
          <w:p w14:paraId="58488164" w14:textId="77777777" w:rsidR="00A366AE" w:rsidRPr="00A366AE" w:rsidRDefault="00A366AE" w:rsidP="00B61475">
            <w:pPr>
              <w:numPr>
                <w:ilvl w:val="0"/>
                <w:numId w:val="240"/>
              </w:numPr>
              <w:tabs>
                <w:tab w:val="left" w:pos="284"/>
              </w:tabs>
              <w:spacing w:after="200" w:line="276" w:lineRule="auto"/>
              <w:ind w:left="170" w:hanging="170"/>
              <w:jc w:val="both"/>
              <w:rPr>
                <w:rFonts w:eastAsia="Calibri"/>
                <w:sz w:val="22"/>
                <w:szCs w:val="22"/>
                <w:lang w:eastAsia="en-US"/>
              </w:rPr>
            </w:pPr>
            <w:r w:rsidRPr="00A366AE">
              <w:rPr>
                <w:rFonts w:eastAsia="Calibri"/>
                <w:b/>
                <w:bCs/>
                <w:sz w:val="22"/>
                <w:szCs w:val="22"/>
                <w:u w:val="single"/>
                <w:lang w:eastAsia="en-US"/>
              </w:rPr>
              <w:t>Ανάλυση κύκλου ζωής (ΑΚΖ)</w:t>
            </w:r>
            <w:r w:rsidRPr="00A366AE">
              <w:rPr>
                <w:rFonts w:eastAsia="Calibri"/>
                <w:sz w:val="22"/>
                <w:szCs w:val="22"/>
                <w:lang w:eastAsia="en-US"/>
              </w:rPr>
              <w:t>. Το μεθοδολογικό πλαίσιο ΑΚΖ. Ορισμός στόχου και πεδίου εφαρμογής. Απογραφή κύκλου ζωής. Εκτίμηση περιβαλλοντικών επιπτώσεων. Ερμηνεία. Εργαλεία λογισμικού ΑΚΖ. Συστήματα αξιολόγησης και πιστοποίησης της βιωσιμότητας των κτιρίων (</w:t>
            </w:r>
            <w:r w:rsidRPr="00A366AE">
              <w:rPr>
                <w:rFonts w:eastAsia="Calibri"/>
                <w:sz w:val="22"/>
                <w:szCs w:val="22"/>
                <w:lang w:val="en-US" w:eastAsia="en-US"/>
              </w:rPr>
              <w:t>BREEAM</w:t>
            </w:r>
            <w:r w:rsidRPr="00A366AE">
              <w:rPr>
                <w:rFonts w:eastAsia="Calibri"/>
                <w:sz w:val="22"/>
                <w:szCs w:val="22"/>
                <w:lang w:eastAsia="en-US"/>
              </w:rPr>
              <w:t xml:space="preserve">, </w:t>
            </w:r>
            <w:r w:rsidRPr="00A366AE">
              <w:rPr>
                <w:rFonts w:eastAsia="Calibri"/>
                <w:sz w:val="22"/>
                <w:szCs w:val="22"/>
                <w:lang w:val="en-US" w:eastAsia="en-US"/>
              </w:rPr>
              <w:t>LEED</w:t>
            </w:r>
            <w:r w:rsidRPr="00A366AE">
              <w:rPr>
                <w:rFonts w:eastAsia="Calibri"/>
                <w:sz w:val="22"/>
                <w:szCs w:val="22"/>
                <w:lang w:eastAsia="en-US"/>
              </w:rPr>
              <w:t>, κλπ.).</w:t>
            </w:r>
          </w:p>
          <w:p w14:paraId="415C2795" w14:textId="77777777" w:rsidR="00A366AE" w:rsidRPr="00A366AE" w:rsidRDefault="00A366AE" w:rsidP="00B61475">
            <w:pPr>
              <w:numPr>
                <w:ilvl w:val="0"/>
                <w:numId w:val="240"/>
              </w:numPr>
              <w:tabs>
                <w:tab w:val="left" w:pos="284"/>
              </w:tabs>
              <w:spacing w:after="200" w:line="276" w:lineRule="auto"/>
              <w:ind w:left="170" w:hanging="170"/>
              <w:jc w:val="both"/>
              <w:rPr>
                <w:rFonts w:eastAsia="Calibri"/>
                <w:sz w:val="22"/>
                <w:szCs w:val="22"/>
                <w:lang w:eastAsia="en-US"/>
              </w:rPr>
            </w:pPr>
            <w:r w:rsidRPr="00A366AE">
              <w:rPr>
                <w:rFonts w:eastAsia="Calibri"/>
                <w:b/>
                <w:bCs/>
                <w:sz w:val="22"/>
                <w:szCs w:val="22"/>
                <w:u w:val="single"/>
                <w:lang w:eastAsia="en-US"/>
              </w:rPr>
              <w:t>Εκτίμηση διάρκειας ζωής</w:t>
            </w:r>
            <w:r w:rsidRPr="00A366AE">
              <w:rPr>
                <w:rFonts w:eastAsia="Calibri"/>
                <w:sz w:val="22"/>
                <w:szCs w:val="22"/>
                <w:lang w:eastAsia="en-US"/>
              </w:rPr>
              <w:t xml:space="preserve">. Ανθεκτικότητα ΔΥ σε διάρκεια. Γενικοί μηχανισμοί μείωσης ανθεκτικότητας ΔΥ και κατασκευών. Συνήθεις μηχανισμοί μείωσης ανθεκτικότητας οπλισμένου σκυροδέματος. Εκτίμηση διάρκειας ζωής μέσω υπολογιστικών προσομοιωμάτων. </w:t>
            </w:r>
          </w:p>
          <w:p w14:paraId="56566F1B" w14:textId="77777777" w:rsidR="00A366AE" w:rsidRPr="00A366AE" w:rsidRDefault="00A366AE" w:rsidP="00B61475">
            <w:pPr>
              <w:numPr>
                <w:ilvl w:val="0"/>
                <w:numId w:val="240"/>
              </w:numPr>
              <w:tabs>
                <w:tab w:val="left" w:pos="284"/>
              </w:tabs>
              <w:spacing w:after="200" w:line="276" w:lineRule="auto"/>
              <w:ind w:left="170" w:hanging="170"/>
              <w:jc w:val="both"/>
              <w:rPr>
                <w:rFonts w:eastAsia="Calibri"/>
                <w:sz w:val="22"/>
                <w:szCs w:val="22"/>
                <w:lang w:eastAsia="en-US"/>
              </w:rPr>
            </w:pPr>
            <w:r w:rsidRPr="00A366AE">
              <w:rPr>
                <w:rFonts w:eastAsia="Calibri"/>
                <w:b/>
                <w:bCs/>
                <w:sz w:val="22"/>
                <w:szCs w:val="22"/>
                <w:u w:val="single"/>
                <w:lang w:eastAsia="en-US"/>
              </w:rPr>
              <w:t>Περιβαλλοντικό κόστος</w:t>
            </w:r>
            <w:r w:rsidRPr="00A366AE">
              <w:rPr>
                <w:rFonts w:eastAsia="Calibri"/>
                <w:sz w:val="22"/>
                <w:szCs w:val="22"/>
                <w:lang w:eastAsia="en-US"/>
              </w:rPr>
              <w:t>. Πάγιο περιβαλλοντικό κόστος (ΠΚ). Λειτουργικό περιβαλλοντικό κόστος. Ολικό περιβαλλοντικό κόστος. Υπολογισμός ΠΚ και βελτιστοποίηση. Ανασκόπηση κανονισμών και οδηγιών για βιώσιμη δόμηση.</w:t>
            </w:r>
          </w:p>
          <w:p w14:paraId="762846F2" w14:textId="77777777" w:rsidR="00A366AE" w:rsidRPr="00A366AE" w:rsidRDefault="00A366AE" w:rsidP="00B61475">
            <w:pPr>
              <w:numPr>
                <w:ilvl w:val="0"/>
                <w:numId w:val="240"/>
              </w:numPr>
              <w:tabs>
                <w:tab w:val="left" w:pos="284"/>
              </w:tabs>
              <w:spacing w:after="200" w:line="276" w:lineRule="auto"/>
              <w:ind w:left="170" w:hanging="170"/>
              <w:jc w:val="both"/>
              <w:rPr>
                <w:rFonts w:eastAsia="Calibri"/>
                <w:sz w:val="22"/>
                <w:szCs w:val="22"/>
                <w:lang w:eastAsia="en-US"/>
              </w:rPr>
            </w:pPr>
            <w:r w:rsidRPr="00A366AE">
              <w:rPr>
                <w:rFonts w:eastAsia="Calibri"/>
                <w:b/>
                <w:bCs/>
                <w:sz w:val="22"/>
                <w:szCs w:val="22"/>
                <w:u w:val="single"/>
                <w:lang w:eastAsia="en-US"/>
              </w:rPr>
              <w:t>Τεχνικές και υλικά μείωσης περιβαλλοντικού κόστους</w:t>
            </w:r>
            <w:r w:rsidRPr="00A366AE">
              <w:rPr>
                <w:rFonts w:eastAsia="Calibri"/>
                <w:sz w:val="22"/>
                <w:szCs w:val="22"/>
                <w:lang w:eastAsia="en-US"/>
              </w:rPr>
              <w:t xml:space="preserve">. Αρχές κυκλικής οικονομίας και βιομηχανικής οικολογίας. Σχεδιασμός και σύντομη αναφορά σε συστήματα βιομηχανικής δόμησης με δυνατότητα αποσυναρμολόγησης / επανάχρησης. Χρήση συμπληρωματικών υλικών και βιομηχανικών προϊόντων στη δόμηση («πράσινα» υποκατάστατα υλικά συμβατικών υλικών δόμησης: ιπτάμενη τέφρα, σκωρίες, τέφρες βιομάζας, κλπ. – Ελληνική πραγματικότητα). Ανακύκλωση αποβλήτων εκσκαφών, κατασκευών και κατεδαφίσεων (ΑΕΚΚ) και νομικό πλαίσιο. Δέσμευση </w:t>
            </w:r>
            <w:r w:rsidRPr="00A366AE">
              <w:rPr>
                <w:rFonts w:eastAsia="Calibri"/>
                <w:sz w:val="22"/>
                <w:szCs w:val="22"/>
                <w:lang w:val="en-US" w:eastAsia="en-US"/>
              </w:rPr>
              <w:t>CO</w:t>
            </w:r>
            <w:r w:rsidRPr="00A366AE">
              <w:rPr>
                <w:rFonts w:eastAsia="Calibri"/>
                <w:sz w:val="22"/>
                <w:szCs w:val="22"/>
                <w:vertAlign w:val="subscript"/>
                <w:lang w:eastAsia="en-US"/>
              </w:rPr>
              <w:t>2</w:t>
            </w:r>
            <w:r w:rsidRPr="00A366AE">
              <w:rPr>
                <w:rFonts w:eastAsia="Calibri"/>
                <w:sz w:val="22"/>
                <w:szCs w:val="22"/>
                <w:lang w:eastAsia="en-US"/>
              </w:rPr>
              <w:t xml:space="preserve"> στις κατασκευές και μετριασμός της κλιματικής αλλαγής</w:t>
            </w:r>
            <w:r w:rsidRPr="00A366AE">
              <w:rPr>
                <w:rFonts w:eastAsia="Calibri"/>
                <w:b/>
                <w:bCs/>
                <w:sz w:val="22"/>
                <w:szCs w:val="22"/>
                <w:u w:val="single"/>
                <w:lang w:eastAsia="en-US"/>
              </w:rPr>
              <w:t>.</w:t>
            </w:r>
          </w:p>
          <w:p w14:paraId="735B833E" w14:textId="0236978F" w:rsidR="00D2572F" w:rsidRPr="00A366AE" w:rsidRDefault="00A366AE" w:rsidP="00B61475">
            <w:pPr>
              <w:numPr>
                <w:ilvl w:val="0"/>
                <w:numId w:val="240"/>
              </w:numPr>
              <w:tabs>
                <w:tab w:val="left" w:pos="284"/>
              </w:tabs>
              <w:spacing w:after="200" w:line="276" w:lineRule="auto"/>
              <w:ind w:left="170" w:hanging="170"/>
              <w:jc w:val="both"/>
            </w:pPr>
            <w:r w:rsidRPr="00A366AE">
              <w:rPr>
                <w:rFonts w:eastAsia="Calibri"/>
                <w:b/>
                <w:bCs/>
                <w:sz w:val="22"/>
                <w:szCs w:val="22"/>
                <w:u w:val="single"/>
                <w:lang w:eastAsia="en-US"/>
              </w:rPr>
              <w:t>Παραδείγματα εφαρμογών και περιπτωσιολογικές μελέτες</w:t>
            </w:r>
            <w:r w:rsidRPr="00A366AE">
              <w:rPr>
                <w:rFonts w:eastAsia="Calibri"/>
                <w:sz w:val="22"/>
                <w:szCs w:val="22"/>
                <w:lang w:eastAsia="en-US"/>
              </w:rPr>
              <w:t xml:space="preserve">. Υπολογισμός διάρκειας ζωής συγκεκριμένων κατασκευών από οπλισμένο σκυρόδεμα. Εφαρμογή ΑΚΖ σε συγκεκριμένα ΔΥ και κατασκευές. </w:t>
            </w:r>
            <w:r w:rsidRPr="00A366AE">
              <w:rPr>
                <w:rFonts w:eastAsia="Calibri"/>
                <w:sz w:val="22"/>
                <w:szCs w:val="22"/>
                <w:lang w:val="en-US" w:eastAsia="en-US"/>
              </w:rPr>
              <w:t>AKZ</w:t>
            </w:r>
            <w:r w:rsidRPr="00A366AE">
              <w:rPr>
                <w:rFonts w:eastAsia="Calibri"/>
                <w:sz w:val="22"/>
                <w:szCs w:val="22"/>
                <w:lang w:eastAsia="en-US"/>
              </w:rPr>
              <w:t xml:space="preserve"> ως μέρος της πολιτικής λήψης αποφάσεων κατά τη φάση του σχεδιασμού. Εφαρμογή συστημάτων πιστοποίησης βιωσιμότητας έργων και κτιρίων (</w:t>
            </w:r>
            <w:r w:rsidRPr="00A366AE">
              <w:rPr>
                <w:rFonts w:eastAsia="Calibri"/>
                <w:sz w:val="22"/>
                <w:szCs w:val="22"/>
                <w:lang w:val="en-US" w:eastAsia="en-US"/>
              </w:rPr>
              <w:t>BREEAM</w:t>
            </w:r>
            <w:r w:rsidRPr="00A366AE">
              <w:rPr>
                <w:rFonts w:eastAsia="Calibri"/>
                <w:sz w:val="22"/>
                <w:szCs w:val="22"/>
                <w:lang w:eastAsia="en-US"/>
              </w:rPr>
              <w:t xml:space="preserve">, </w:t>
            </w:r>
            <w:r w:rsidRPr="00A366AE">
              <w:rPr>
                <w:rFonts w:eastAsia="Calibri"/>
                <w:sz w:val="22"/>
                <w:szCs w:val="22"/>
                <w:lang w:val="en-US" w:eastAsia="en-US"/>
              </w:rPr>
              <w:t>LEED</w:t>
            </w:r>
            <w:r w:rsidRPr="00A366AE">
              <w:rPr>
                <w:rFonts w:eastAsia="Calibri"/>
                <w:sz w:val="22"/>
                <w:szCs w:val="22"/>
                <w:lang w:eastAsia="en-US"/>
              </w:rPr>
              <w:t>, κλπ.). Χρήση συγκεκριμένων βιομηχανικών παραπροϊόντων στη δόμηση. Προτάσεις ανακύκλωσης συγκεκριμένων ρευμάτων ΑΕΚΚ (ανακύκλωση σκυροδέματος, οπτοπλίνθων, γυψοσανίδας, κλπ.).</w:t>
            </w:r>
          </w:p>
        </w:tc>
      </w:tr>
    </w:tbl>
    <w:p w14:paraId="2204E05A" w14:textId="77777777" w:rsidR="00D2572F" w:rsidRPr="005370BD" w:rsidRDefault="00D2572F" w:rsidP="00102973">
      <w:pPr>
        <w:widowControl w:val="0"/>
        <w:numPr>
          <w:ilvl w:val="0"/>
          <w:numId w:val="115"/>
        </w:numPr>
        <w:autoSpaceDE w:val="0"/>
        <w:autoSpaceDN w:val="0"/>
        <w:adjustRightInd w:val="0"/>
        <w:spacing w:before="120"/>
        <w:ind w:left="357" w:hanging="357"/>
        <w:rPr>
          <w:rFonts w:cs="Arial"/>
          <w:b/>
        </w:rPr>
      </w:pPr>
      <w:r w:rsidRPr="005370BD">
        <w:rPr>
          <w:rFonts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A366AE" w:rsidRPr="005370BD" w14:paraId="32EB999B" w14:textId="77777777" w:rsidTr="00154F41">
        <w:tc>
          <w:tcPr>
            <w:tcW w:w="3306" w:type="dxa"/>
            <w:shd w:val="clear" w:color="auto" w:fill="DDD9C3"/>
          </w:tcPr>
          <w:p w14:paraId="301FA5FA" w14:textId="77777777" w:rsidR="00A366AE" w:rsidRPr="005370BD" w:rsidRDefault="00A366AE" w:rsidP="00A366AE">
            <w:pPr>
              <w:rPr>
                <w:rFonts w:cs="Arial"/>
                <w:b/>
                <w:sz w:val="20"/>
                <w:szCs w:val="20"/>
              </w:rPr>
            </w:pPr>
            <w:r w:rsidRPr="005370BD">
              <w:rPr>
                <w:rFonts w:cs="Arial"/>
                <w:b/>
                <w:sz w:val="20"/>
                <w:szCs w:val="20"/>
              </w:rPr>
              <w:t>ΤΡΟΠΟΣ ΠΑΡΑΔΟΣΗΣ</w:t>
            </w:r>
            <w:r w:rsidRPr="005370BD">
              <w:rPr>
                <w:rFonts w:cs="Arial"/>
                <w:b/>
                <w:sz w:val="20"/>
                <w:szCs w:val="20"/>
              </w:rPr>
              <w:br/>
            </w:r>
            <w:r w:rsidRPr="005370BD">
              <w:rPr>
                <w:rFonts w:cs="Arial"/>
                <w:i/>
                <w:sz w:val="16"/>
                <w:szCs w:val="16"/>
              </w:rPr>
              <w:t>Πρόσωπο με πρόσωπο, Εξ αποστάσεως εκπαίδευση κ.λπ.</w:t>
            </w:r>
          </w:p>
        </w:tc>
        <w:tc>
          <w:tcPr>
            <w:tcW w:w="5166" w:type="dxa"/>
          </w:tcPr>
          <w:p w14:paraId="492F3406" w14:textId="24DC094C" w:rsidR="00A366AE" w:rsidRPr="00A366AE" w:rsidRDefault="00A366AE" w:rsidP="00A366AE">
            <w:pPr>
              <w:rPr>
                <w:iCs/>
                <w:sz w:val="22"/>
                <w:szCs w:val="22"/>
              </w:rPr>
            </w:pPr>
            <w:r w:rsidRPr="00A366AE">
              <w:rPr>
                <w:rFonts w:cstheme="minorHAnsi"/>
                <w:sz w:val="22"/>
                <w:szCs w:val="22"/>
              </w:rPr>
              <w:t xml:space="preserve">Παράδοση στην Αίθουσα Διδασκαλίας της </w:t>
            </w:r>
            <w:r w:rsidRPr="00A366AE">
              <w:rPr>
                <w:rFonts w:eastAsia="Calibri" w:cstheme="minorHAnsi"/>
                <w:sz w:val="22"/>
                <w:szCs w:val="22"/>
              </w:rPr>
              <w:t>θεωρίας: τρεις (3) ώρες ανά εβδομάδα.</w:t>
            </w:r>
          </w:p>
        </w:tc>
      </w:tr>
      <w:tr w:rsidR="00A366AE" w:rsidRPr="005370BD" w14:paraId="4CDF48A7" w14:textId="77777777" w:rsidTr="00154F41">
        <w:tc>
          <w:tcPr>
            <w:tcW w:w="3306" w:type="dxa"/>
            <w:shd w:val="clear" w:color="auto" w:fill="DDD9C3"/>
          </w:tcPr>
          <w:p w14:paraId="13709778" w14:textId="77777777" w:rsidR="00A366AE" w:rsidRPr="005370BD" w:rsidRDefault="00A366AE" w:rsidP="00A366AE">
            <w:pPr>
              <w:rPr>
                <w:rFonts w:cs="Arial"/>
                <w:i/>
                <w:sz w:val="16"/>
                <w:szCs w:val="16"/>
              </w:rPr>
            </w:pPr>
            <w:r w:rsidRPr="005370BD">
              <w:rPr>
                <w:rFonts w:cs="Arial"/>
                <w:b/>
                <w:sz w:val="20"/>
                <w:szCs w:val="20"/>
              </w:rPr>
              <w:t>ΧΡΗΣΗ ΤΕΧΝΟΛΟΓΙΩΝ ΠΛΗΡΟΦΟΡΙΑΣ ΚΑΙ ΕΠΙΚΟΙΝΩΝΙΩΝ</w:t>
            </w:r>
            <w:r w:rsidRPr="005370BD">
              <w:rPr>
                <w:rFonts w:cs="Arial"/>
                <w:b/>
                <w:sz w:val="20"/>
                <w:szCs w:val="20"/>
              </w:rPr>
              <w:br/>
            </w:r>
            <w:r w:rsidRPr="005370BD">
              <w:rPr>
                <w:rFonts w:cs="Arial"/>
                <w:i/>
                <w:sz w:val="16"/>
                <w:szCs w:val="16"/>
              </w:rPr>
              <w:t>Χρήση Τ.Π.Ε. στη Διδασκαλία, στην Εργαστηριακή Εκπαίδευση, στην Επικοινωνία με τους φοιτητές</w:t>
            </w:r>
          </w:p>
        </w:tc>
        <w:tc>
          <w:tcPr>
            <w:tcW w:w="5166" w:type="dxa"/>
          </w:tcPr>
          <w:p w14:paraId="786EC743" w14:textId="285D7EEE" w:rsidR="00A366AE" w:rsidRPr="00A366AE" w:rsidRDefault="00A366AE" w:rsidP="00A366AE">
            <w:pPr>
              <w:rPr>
                <w:rFonts w:cs="Arial"/>
                <w:b/>
                <w:sz w:val="22"/>
                <w:szCs w:val="22"/>
              </w:rPr>
            </w:pPr>
            <w:r w:rsidRPr="00A366AE">
              <w:rPr>
                <w:rFonts w:cs="Arial"/>
                <w:sz w:val="22"/>
                <w:szCs w:val="22"/>
              </w:rPr>
              <w:t xml:space="preserve">Προβολή παρουσιάσεων για τη διδασκαλία, χρήση λογισμικού για εκπόνηση ΑΚΖ (πχ. SimaPro) και λογισμικού για εκτίμηση διάρκειας ζωής κατασκευών. </w:t>
            </w:r>
          </w:p>
        </w:tc>
      </w:tr>
      <w:tr w:rsidR="00D2572F" w:rsidRPr="005370BD" w14:paraId="04750A15" w14:textId="77777777" w:rsidTr="00154F41">
        <w:tc>
          <w:tcPr>
            <w:tcW w:w="3306" w:type="dxa"/>
            <w:shd w:val="clear" w:color="auto" w:fill="DDD9C3"/>
          </w:tcPr>
          <w:p w14:paraId="2CF31D7D" w14:textId="77777777" w:rsidR="00D2572F" w:rsidRPr="005370BD" w:rsidRDefault="00D2572F" w:rsidP="00154F41">
            <w:pPr>
              <w:rPr>
                <w:rFonts w:cs="Arial"/>
                <w:b/>
                <w:sz w:val="20"/>
                <w:szCs w:val="20"/>
              </w:rPr>
            </w:pPr>
            <w:r w:rsidRPr="005370BD">
              <w:rPr>
                <w:rFonts w:cs="Arial"/>
                <w:b/>
                <w:sz w:val="20"/>
                <w:szCs w:val="20"/>
              </w:rPr>
              <w:t>ΟΡΓΑΝΩΣΗ ΔΙΔΑΣΚΑΛΙΑΣ</w:t>
            </w:r>
          </w:p>
          <w:p w14:paraId="05BF10B1" w14:textId="77777777" w:rsidR="00D2572F" w:rsidRPr="005370BD" w:rsidRDefault="00D2572F" w:rsidP="00154F41">
            <w:pPr>
              <w:rPr>
                <w:rFonts w:cs="Arial"/>
                <w:i/>
                <w:sz w:val="16"/>
                <w:szCs w:val="16"/>
              </w:rPr>
            </w:pPr>
            <w:r w:rsidRPr="005370BD">
              <w:rPr>
                <w:rFonts w:cs="Arial"/>
                <w:i/>
                <w:sz w:val="16"/>
                <w:szCs w:val="16"/>
              </w:rPr>
              <w:t>Περιγράφονται αναλυτικά ο τρόπος και μέθοδοι διδασκαλίας.</w:t>
            </w:r>
          </w:p>
          <w:p w14:paraId="0DF00655" w14:textId="6BA30D41" w:rsidR="00D2572F" w:rsidRPr="005370BD" w:rsidRDefault="00D2572F" w:rsidP="00154F41">
            <w:pPr>
              <w:rPr>
                <w:rFonts w:cs="Arial"/>
                <w:i/>
                <w:sz w:val="16"/>
                <w:szCs w:val="16"/>
              </w:rPr>
            </w:pPr>
            <w:r w:rsidRPr="005370BD">
              <w:rPr>
                <w:rFonts w:cs="Arial"/>
                <w:i/>
                <w:sz w:val="16"/>
                <w:szCs w:val="16"/>
              </w:rPr>
              <w:t xml:space="preserve">Διαλέξεις, Σεμινάρια, Εργαστηριακή Άσκηση, Άσκηση Πεδίου, Μελέτη </w:t>
            </w:r>
            <w:r w:rsidR="005D0917">
              <w:rPr>
                <w:rFonts w:cs="Arial"/>
                <w:i/>
                <w:sz w:val="16"/>
                <w:szCs w:val="16"/>
              </w:rPr>
              <w:t>και</w:t>
            </w:r>
            <w:r w:rsidRPr="005370BD">
              <w:rPr>
                <w:rFonts w:cs="Arial"/>
                <w:i/>
                <w:sz w:val="16"/>
                <w:szCs w:val="16"/>
              </w:rPr>
              <w:t xml:space="preserve">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14:paraId="4C2FAEEA" w14:textId="77777777" w:rsidR="00D2572F" w:rsidRPr="005370BD" w:rsidRDefault="00D2572F" w:rsidP="00154F41">
            <w:pPr>
              <w:rPr>
                <w:rFonts w:cs="Arial"/>
                <w:i/>
                <w:sz w:val="16"/>
                <w:szCs w:val="16"/>
              </w:rPr>
            </w:pPr>
          </w:p>
          <w:p w14:paraId="5C561E26" w14:textId="77777777" w:rsidR="00D2572F" w:rsidRPr="005370BD" w:rsidRDefault="00D2572F" w:rsidP="00154F41">
            <w:pPr>
              <w:rPr>
                <w:rFonts w:cs="Arial"/>
                <w:i/>
                <w:sz w:val="16"/>
                <w:szCs w:val="16"/>
              </w:rPr>
            </w:pPr>
            <w:r w:rsidRPr="005370BD">
              <w:rPr>
                <w:rFonts w:cs="Arial"/>
                <w:i/>
                <w:sz w:val="16"/>
                <w:szCs w:val="16"/>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2572F" w:rsidRPr="005370BD" w14:paraId="35A5209D" w14:textId="77777777" w:rsidTr="00154F41">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6ECF7B28" w14:textId="77777777" w:rsidR="00D2572F" w:rsidRPr="005370BD" w:rsidRDefault="00D2572F" w:rsidP="00154F41">
                  <w:pPr>
                    <w:jc w:val="center"/>
                    <w:rPr>
                      <w:rFonts w:cs="Arial"/>
                      <w:b/>
                      <w:i/>
                      <w:sz w:val="20"/>
                      <w:szCs w:val="20"/>
                    </w:rPr>
                  </w:pPr>
                  <w:r w:rsidRPr="005370BD">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28B4A831" w14:textId="77777777" w:rsidR="00D2572F" w:rsidRPr="005370BD" w:rsidRDefault="00D2572F" w:rsidP="00154F41">
                  <w:pPr>
                    <w:jc w:val="center"/>
                    <w:rPr>
                      <w:rFonts w:cs="Arial"/>
                      <w:b/>
                      <w:i/>
                      <w:sz w:val="20"/>
                      <w:szCs w:val="20"/>
                    </w:rPr>
                  </w:pPr>
                  <w:r w:rsidRPr="005370BD">
                    <w:rPr>
                      <w:rFonts w:cs="Arial"/>
                      <w:b/>
                      <w:i/>
                      <w:sz w:val="20"/>
                      <w:szCs w:val="20"/>
                    </w:rPr>
                    <w:t>Φόρτος Εργασίας Εξαμήνου</w:t>
                  </w:r>
                </w:p>
              </w:tc>
            </w:tr>
            <w:tr w:rsidR="00A366AE" w:rsidRPr="005370BD" w14:paraId="5C0AD814" w14:textId="77777777" w:rsidTr="00154F41">
              <w:tc>
                <w:tcPr>
                  <w:tcW w:w="2467" w:type="dxa"/>
                  <w:tcBorders>
                    <w:top w:val="single" w:sz="4" w:space="0" w:color="auto"/>
                    <w:left w:val="single" w:sz="4" w:space="0" w:color="auto"/>
                    <w:bottom w:val="single" w:sz="4" w:space="0" w:color="auto"/>
                    <w:right w:val="single" w:sz="4" w:space="0" w:color="auto"/>
                  </w:tcBorders>
                </w:tcPr>
                <w:p w14:paraId="1AE10573" w14:textId="324E8B6E" w:rsidR="00A366AE" w:rsidRPr="00A366AE" w:rsidRDefault="00A366AE" w:rsidP="00A366AE">
                  <w:pPr>
                    <w:rPr>
                      <w:sz w:val="22"/>
                      <w:szCs w:val="22"/>
                    </w:rPr>
                  </w:pPr>
                  <w:r w:rsidRPr="00A366AE">
                    <w:rPr>
                      <w:sz w:val="22"/>
                      <w:szCs w:val="22"/>
                    </w:rPr>
                    <w:t>Διαλέξεις</w:t>
                  </w:r>
                </w:p>
              </w:tc>
              <w:tc>
                <w:tcPr>
                  <w:tcW w:w="2468" w:type="dxa"/>
                  <w:tcBorders>
                    <w:top w:val="single" w:sz="4" w:space="0" w:color="auto"/>
                    <w:left w:val="single" w:sz="4" w:space="0" w:color="auto"/>
                    <w:bottom w:val="single" w:sz="4" w:space="0" w:color="auto"/>
                    <w:right w:val="single" w:sz="4" w:space="0" w:color="auto"/>
                  </w:tcBorders>
                </w:tcPr>
                <w:p w14:paraId="459ABB28" w14:textId="7C68DFEE" w:rsidR="00A366AE" w:rsidRPr="00A366AE" w:rsidRDefault="00A366AE" w:rsidP="00A366AE">
                  <w:pPr>
                    <w:jc w:val="center"/>
                    <w:rPr>
                      <w:sz w:val="22"/>
                      <w:szCs w:val="22"/>
                    </w:rPr>
                  </w:pPr>
                  <w:r w:rsidRPr="00A366AE">
                    <w:rPr>
                      <w:sz w:val="22"/>
                      <w:szCs w:val="22"/>
                    </w:rPr>
                    <w:t>39 ώρες</w:t>
                  </w:r>
                </w:p>
              </w:tc>
            </w:tr>
            <w:tr w:rsidR="00A366AE" w:rsidRPr="005370BD" w14:paraId="64D3E78A" w14:textId="77777777" w:rsidTr="00154F41">
              <w:tc>
                <w:tcPr>
                  <w:tcW w:w="2467" w:type="dxa"/>
                  <w:tcBorders>
                    <w:top w:val="single" w:sz="4" w:space="0" w:color="auto"/>
                    <w:left w:val="single" w:sz="4" w:space="0" w:color="auto"/>
                    <w:bottom w:val="single" w:sz="4" w:space="0" w:color="auto"/>
                    <w:right w:val="single" w:sz="4" w:space="0" w:color="auto"/>
                  </w:tcBorders>
                </w:tcPr>
                <w:p w14:paraId="27105C59" w14:textId="3306ED8A" w:rsidR="00A366AE" w:rsidRPr="00A366AE" w:rsidRDefault="00A366AE" w:rsidP="00A366AE">
                  <w:pPr>
                    <w:rPr>
                      <w:i/>
                      <w:sz w:val="22"/>
                      <w:szCs w:val="22"/>
                    </w:rPr>
                  </w:pPr>
                  <w:r w:rsidRPr="00A366AE">
                    <w:rPr>
                      <w:sz w:val="22"/>
                      <w:szCs w:val="22"/>
                    </w:rPr>
                    <w:t xml:space="preserve">Μελέτη και ανάλυση βιβλιογραφίας </w:t>
                  </w:r>
                </w:p>
              </w:tc>
              <w:tc>
                <w:tcPr>
                  <w:tcW w:w="2468" w:type="dxa"/>
                  <w:tcBorders>
                    <w:top w:val="single" w:sz="4" w:space="0" w:color="auto"/>
                    <w:left w:val="single" w:sz="4" w:space="0" w:color="auto"/>
                    <w:bottom w:val="single" w:sz="4" w:space="0" w:color="auto"/>
                    <w:right w:val="single" w:sz="4" w:space="0" w:color="auto"/>
                  </w:tcBorders>
                </w:tcPr>
                <w:p w14:paraId="34EC35AC" w14:textId="2BD3A000" w:rsidR="00A366AE" w:rsidRPr="00A366AE" w:rsidRDefault="00A366AE" w:rsidP="00A366AE">
                  <w:pPr>
                    <w:jc w:val="center"/>
                    <w:rPr>
                      <w:sz w:val="22"/>
                      <w:szCs w:val="22"/>
                    </w:rPr>
                  </w:pPr>
                  <w:r w:rsidRPr="00A366AE">
                    <w:rPr>
                      <w:sz w:val="22"/>
                      <w:szCs w:val="22"/>
                    </w:rPr>
                    <w:t>40 ώρες</w:t>
                  </w:r>
                </w:p>
              </w:tc>
            </w:tr>
            <w:tr w:rsidR="00A366AE" w:rsidRPr="005370BD" w14:paraId="0FD3B32E" w14:textId="77777777" w:rsidTr="00154F41">
              <w:tc>
                <w:tcPr>
                  <w:tcW w:w="2467" w:type="dxa"/>
                  <w:tcBorders>
                    <w:top w:val="single" w:sz="4" w:space="0" w:color="auto"/>
                    <w:left w:val="single" w:sz="4" w:space="0" w:color="auto"/>
                    <w:bottom w:val="single" w:sz="4" w:space="0" w:color="auto"/>
                    <w:right w:val="single" w:sz="4" w:space="0" w:color="auto"/>
                  </w:tcBorders>
                </w:tcPr>
                <w:p w14:paraId="70ADE3CF" w14:textId="77777777" w:rsidR="00A366AE" w:rsidRPr="00A366AE" w:rsidRDefault="00A366AE" w:rsidP="00A366AE">
                  <w:pPr>
                    <w:pStyle w:val="af1"/>
                    <w:rPr>
                      <w:rFonts w:ascii="Times New Roman" w:hAnsi="Times New Roman"/>
                      <w:sz w:val="22"/>
                      <w:szCs w:val="22"/>
                    </w:rPr>
                  </w:pPr>
                  <w:r w:rsidRPr="00A366AE">
                    <w:rPr>
                      <w:rFonts w:ascii="Times New Roman" w:hAnsi="Times New Roman"/>
                      <w:sz w:val="22"/>
                      <w:szCs w:val="22"/>
                    </w:rPr>
                    <w:t>Εκπόνηση εργασίας εξαμήνου</w:t>
                  </w:r>
                </w:p>
                <w:p w14:paraId="739017C5" w14:textId="5A0964CC" w:rsidR="00A366AE" w:rsidRPr="00A366AE" w:rsidRDefault="00A366AE" w:rsidP="00A366AE">
                  <w:pPr>
                    <w:rPr>
                      <w:sz w:val="22"/>
                      <w:szCs w:val="22"/>
                    </w:rPr>
                  </w:pPr>
                  <w:r w:rsidRPr="00A366AE">
                    <w:rPr>
                      <w:sz w:val="22"/>
                      <w:szCs w:val="22"/>
                    </w:rPr>
                    <w:t>(ή αυτοτελής μελέτη)</w:t>
                  </w:r>
                </w:p>
              </w:tc>
              <w:tc>
                <w:tcPr>
                  <w:tcW w:w="2468" w:type="dxa"/>
                  <w:tcBorders>
                    <w:top w:val="single" w:sz="4" w:space="0" w:color="auto"/>
                    <w:left w:val="single" w:sz="4" w:space="0" w:color="auto"/>
                    <w:bottom w:val="single" w:sz="4" w:space="0" w:color="auto"/>
                    <w:right w:val="single" w:sz="4" w:space="0" w:color="auto"/>
                  </w:tcBorders>
                </w:tcPr>
                <w:p w14:paraId="79ECE32A" w14:textId="356CD5D4" w:rsidR="00A366AE" w:rsidRPr="00A366AE" w:rsidRDefault="00A366AE" w:rsidP="00A366AE">
                  <w:pPr>
                    <w:jc w:val="center"/>
                    <w:rPr>
                      <w:sz w:val="22"/>
                      <w:szCs w:val="22"/>
                    </w:rPr>
                  </w:pPr>
                  <w:r w:rsidRPr="00A366AE">
                    <w:rPr>
                      <w:sz w:val="22"/>
                      <w:szCs w:val="22"/>
                    </w:rPr>
                    <w:t>40 ώρες</w:t>
                  </w:r>
                </w:p>
              </w:tc>
            </w:tr>
            <w:tr w:rsidR="00A366AE" w:rsidRPr="005370BD" w14:paraId="7E8D2AB3" w14:textId="77777777" w:rsidTr="00154F41">
              <w:tc>
                <w:tcPr>
                  <w:tcW w:w="2467" w:type="dxa"/>
                  <w:tcBorders>
                    <w:top w:val="single" w:sz="4" w:space="0" w:color="auto"/>
                    <w:left w:val="single" w:sz="4" w:space="0" w:color="auto"/>
                    <w:bottom w:val="single" w:sz="4" w:space="0" w:color="auto"/>
                    <w:right w:val="single" w:sz="4" w:space="0" w:color="auto"/>
                  </w:tcBorders>
                </w:tcPr>
                <w:p w14:paraId="2B53F930" w14:textId="77777777" w:rsidR="00A366AE" w:rsidRPr="00A366AE" w:rsidRDefault="00A366AE" w:rsidP="00A366AE">
                  <w:pPr>
                    <w:pStyle w:val="af1"/>
                    <w:rPr>
                      <w:rFonts w:ascii="Times New Roman" w:hAnsi="Times New Roman"/>
                      <w:sz w:val="22"/>
                      <w:szCs w:val="22"/>
                    </w:rPr>
                  </w:pPr>
                  <w:r w:rsidRPr="00A366AE">
                    <w:rPr>
                      <w:rFonts w:ascii="Times New Roman" w:hAnsi="Times New Roman"/>
                      <w:sz w:val="22"/>
                      <w:szCs w:val="22"/>
                    </w:rPr>
                    <w:t>Προετοιμασία και παρουσίαση εργασίας</w:t>
                  </w:r>
                </w:p>
                <w:p w14:paraId="31F4B86F" w14:textId="4F8B71BD" w:rsidR="00A366AE" w:rsidRPr="00A366AE" w:rsidRDefault="00A366AE" w:rsidP="00A366AE">
                  <w:pPr>
                    <w:rPr>
                      <w:sz w:val="22"/>
                      <w:szCs w:val="22"/>
                    </w:rPr>
                  </w:pPr>
                  <w:r w:rsidRPr="00A366AE">
                    <w:rPr>
                      <w:sz w:val="22"/>
                      <w:szCs w:val="22"/>
                    </w:rPr>
                    <w:t>(ή αυτοτελής μελέτη)</w:t>
                  </w:r>
                </w:p>
              </w:tc>
              <w:tc>
                <w:tcPr>
                  <w:tcW w:w="2468" w:type="dxa"/>
                  <w:tcBorders>
                    <w:top w:val="single" w:sz="4" w:space="0" w:color="auto"/>
                    <w:left w:val="single" w:sz="4" w:space="0" w:color="auto"/>
                    <w:bottom w:val="single" w:sz="4" w:space="0" w:color="auto"/>
                    <w:right w:val="single" w:sz="4" w:space="0" w:color="auto"/>
                  </w:tcBorders>
                </w:tcPr>
                <w:p w14:paraId="14543BF7" w14:textId="33974E8E" w:rsidR="00A366AE" w:rsidRPr="00A366AE" w:rsidRDefault="00A366AE" w:rsidP="00A366AE">
                  <w:pPr>
                    <w:jc w:val="center"/>
                    <w:rPr>
                      <w:sz w:val="22"/>
                      <w:szCs w:val="22"/>
                    </w:rPr>
                  </w:pPr>
                  <w:r w:rsidRPr="00A366AE">
                    <w:rPr>
                      <w:sz w:val="22"/>
                      <w:szCs w:val="22"/>
                    </w:rPr>
                    <w:t>6 ώρες</w:t>
                  </w:r>
                </w:p>
              </w:tc>
            </w:tr>
            <w:tr w:rsidR="00D2572F" w:rsidRPr="005370BD" w14:paraId="03807B0E" w14:textId="77777777" w:rsidTr="00154F41">
              <w:tc>
                <w:tcPr>
                  <w:tcW w:w="2467" w:type="dxa"/>
                  <w:tcBorders>
                    <w:top w:val="single" w:sz="4" w:space="0" w:color="auto"/>
                    <w:left w:val="single" w:sz="4" w:space="0" w:color="auto"/>
                    <w:bottom w:val="single" w:sz="4" w:space="0" w:color="auto"/>
                    <w:right w:val="single" w:sz="4" w:space="0" w:color="auto"/>
                  </w:tcBorders>
                </w:tcPr>
                <w:p w14:paraId="30669417" w14:textId="4A86905B" w:rsidR="00D2572F" w:rsidRPr="005370BD" w:rsidRDefault="00D2572F" w:rsidP="00154F41">
                  <w:pPr>
                    <w:rPr>
                      <w:rFonts w:cs="Arial"/>
                      <w:sz w:val="20"/>
                      <w:szCs w:val="20"/>
                    </w:rPr>
                  </w:pPr>
                </w:p>
              </w:tc>
              <w:tc>
                <w:tcPr>
                  <w:tcW w:w="2468" w:type="dxa"/>
                  <w:tcBorders>
                    <w:top w:val="single" w:sz="4" w:space="0" w:color="auto"/>
                    <w:left w:val="single" w:sz="4" w:space="0" w:color="auto"/>
                    <w:bottom w:val="single" w:sz="4" w:space="0" w:color="auto"/>
                    <w:right w:val="single" w:sz="4" w:space="0" w:color="auto"/>
                  </w:tcBorders>
                </w:tcPr>
                <w:p w14:paraId="6A4C12F7" w14:textId="54152703" w:rsidR="00D2572F" w:rsidRPr="005370BD" w:rsidRDefault="00D2572F" w:rsidP="00154F41">
                  <w:pPr>
                    <w:jc w:val="center"/>
                    <w:rPr>
                      <w:rFonts w:cs="Arial"/>
                      <w:sz w:val="20"/>
                      <w:szCs w:val="20"/>
                    </w:rPr>
                  </w:pPr>
                </w:p>
              </w:tc>
            </w:tr>
            <w:tr w:rsidR="00D2572F" w:rsidRPr="005370BD" w14:paraId="4C7236B4" w14:textId="77777777" w:rsidTr="00154F41">
              <w:tc>
                <w:tcPr>
                  <w:tcW w:w="2467" w:type="dxa"/>
                  <w:tcBorders>
                    <w:top w:val="single" w:sz="4" w:space="0" w:color="auto"/>
                    <w:left w:val="single" w:sz="4" w:space="0" w:color="auto"/>
                    <w:bottom w:val="single" w:sz="4" w:space="0" w:color="auto"/>
                    <w:right w:val="single" w:sz="4" w:space="0" w:color="auto"/>
                  </w:tcBorders>
                </w:tcPr>
                <w:p w14:paraId="72FD7C15" w14:textId="77777777" w:rsidR="00D2572F" w:rsidRPr="005370BD" w:rsidRDefault="00D2572F" w:rsidP="00154F41">
                  <w:pPr>
                    <w:rPr>
                      <w:rFonts w:cs="Arial"/>
                      <w:b/>
                      <w:i/>
                      <w:sz w:val="20"/>
                      <w:szCs w:val="20"/>
                    </w:rPr>
                  </w:pPr>
                  <w:r w:rsidRPr="005370BD">
                    <w:rPr>
                      <w:rFonts w:cs="Arial"/>
                      <w:b/>
                      <w:i/>
                      <w:sz w:val="20"/>
                      <w:szCs w:val="20"/>
                    </w:rPr>
                    <w:t xml:space="preserve">Σύνολο Μαθήματος </w:t>
                  </w:r>
                </w:p>
                <w:p w14:paraId="018E3415" w14:textId="77777777" w:rsidR="00D2572F" w:rsidRPr="005370BD" w:rsidRDefault="00D2572F" w:rsidP="00154F41">
                  <w:pPr>
                    <w:rPr>
                      <w:rFonts w:cs="Arial"/>
                      <w:b/>
                      <w:i/>
                      <w:sz w:val="20"/>
                      <w:szCs w:val="20"/>
                    </w:rPr>
                  </w:pPr>
                  <w:r w:rsidRPr="005370BD">
                    <w:rPr>
                      <w:rFonts w:cs="Arial"/>
                      <w:b/>
                      <w:i/>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14:paraId="4770C63F" w14:textId="77777777" w:rsidR="00D2572F" w:rsidRPr="005370BD" w:rsidRDefault="00D2572F" w:rsidP="00154F41">
                  <w:pPr>
                    <w:jc w:val="center"/>
                    <w:rPr>
                      <w:rFonts w:cs="Arial"/>
                      <w:b/>
                      <w:i/>
                      <w:sz w:val="20"/>
                      <w:szCs w:val="20"/>
                    </w:rPr>
                  </w:pPr>
                  <w:r w:rsidRPr="005370BD">
                    <w:rPr>
                      <w:rFonts w:cs="Arial"/>
                      <w:b/>
                      <w:i/>
                      <w:sz w:val="20"/>
                      <w:szCs w:val="20"/>
                    </w:rPr>
                    <w:t>125</w:t>
                  </w:r>
                </w:p>
              </w:tc>
            </w:tr>
          </w:tbl>
          <w:p w14:paraId="54A97832" w14:textId="77777777" w:rsidR="00D2572F" w:rsidRPr="005370BD" w:rsidRDefault="00D2572F" w:rsidP="00154F41">
            <w:pPr>
              <w:rPr>
                <w:rFonts w:ascii="Tahoma" w:hAnsi="Tahoma" w:cs="Tahoma"/>
              </w:rPr>
            </w:pPr>
          </w:p>
        </w:tc>
      </w:tr>
      <w:tr w:rsidR="00D2572F" w:rsidRPr="005370BD" w14:paraId="18EB72C2" w14:textId="77777777" w:rsidTr="00154F41">
        <w:tc>
          <w:tcPr>
            <w:tcW w:w="3306" w:type="dxa"/>
          </w:tcPr>
          <w:p w14:paraId="19107B08" w14:textId="77777777" w:rsidR="00D2572F" w:rsidRPr="005370BD" w:rsidRDefault="00D2572F" w:rsidP="00154F41">
            <w:pPr>
              <w:jc w:val="right"/>
              <w:rPr>
                <w:rFonts w:cs="Arial"/>
                <w:b/>
                <w:sz w:val="20"/>
                <w:szCs w:val="20"/>
              </w:rPr>
            </w:pPr>
            <w:r w:rsidRPr="005370BD">
              <w:rPr>
                <w:rFonts w:cs="Arial"/>
                <w:b/>
                <w:sz w:val="20"/>
                <w:szCs w:val="20"/>
              </w:rPr>
              <w:t xml:space="preserve">ΑΞΙΟΛΟΓΗΣΗ ΦΟΙΤΗΤΩΝ </w:t>
            </w:r>
          </w:p>
          <w:p w14:paraId="284CAC9D" w14:textId="77777777" w:rsidR="00D2572F" w:rsidRPr="005370BD" w:rsidRDefault="00D2572F" w:rsidP="00154F41">
            <w:pPr>
              <w:jc w:val="both"/>
              <w:rPr>
                <w:rFonts w:cs="Arial"/>
                <w:i/>
                <w:sz w:val="16"/>
                <w:szCs w:val="16"/>
              </w:rPr>
            </w:pPr>
            <w:r w:rsidRPr="005370BD">
              <w:rPr>
                <w:rFonts w:cs="Arial"/>
                <w:i/>
                <w:sz w:val="16"/>
                <w:szCs w:val="16"/>
              </w:rPr>
              <w:t>Περιγραφή της διαδικασίας αξιολόγησης</w:t>
            </w:r>
          </w:p>
          <w:p w14:paraId="2086BA2F" w14:textId="77777777" w:rsidR="00D2572F" w:rsidRPr="005370BD" w:rsidRDefault="00D2572F" w:rsidP="00154F41">
            <w:pPr>
              <w:jc w:val="both"/>
              <w:rPr>
                <w:rFonts w:cs="Arial"/>
                <w:i/>
                <w:sz w:val="16"/>
                <w:szCs w:val="16"/>
              </w:rPr>
            </w:pPr>
          </w:p>
          <w:p w14:paraId="6BA16AEC" w14:textId="77777777" w:rsidR="00D2572F" w:rsidRPr="005370BD" w:rsidRDefault="00D2572F" w:rsidP="00154F41">
            <w:pPr>
              <w:jc w:val="both"/>
              <w:rPr>
                <w:rFonts w:cs="Arial"/>
                <w:i/>
                <w:sz w:val="16"/>
                <w:szCs w:val="16"/>
              </w:rPr>
            </w:pPr>
            <w:r w:rsidRPr="005370BD">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2A8FD560" w14:textId="77777777" w:rsidR="00D2572F" w:rsidRPr="005370BD" w:rsidRDefault="00D2572F" w:rsidP="00154F41">
            <w:pPr>
              <w:jc w:val="both"/>
              <w:rPr>
                <w:rFonts w:cs="Arial"/>
                <w:i/>
                <w:sz w:val="16"/>
                <w:szCs w:val="16"/>
              </w:rPr>
            </w:pPr>
          </w:p>
          <w:p w14:paraId="6AF97E3E" w14:textId="77777777" w:rsidR="00D2572F" w:rsidRPr="005370BD" w:rsidRDefault="00D2572F" w:rsidP="00154F41">
            <w:pPr>
              <w:jc w:val="both"/>
              <w:rPr>
                <w:rFonts w:cs="Arial"/>
                <w:i/>
                <w:sz w:val="16"/>
                <w:szCs w:val="16"/>
              </w:rPr>
            </w:pPr>
            <w:r w:rsidRPr="005370BD">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14:paraId="006CFD79" w14:textId="77777777" w:rsidR="00D2572F" w:rsidRPr="005370BD" w:rsidRDefault="00D2572F" w:rsidP="00154F41">
            <w:pPr>
              <w:ind w:left="267" w:hanging="267"/>
              <w:rPr>
                <w:iCs/>
                <w:sz w:val="20"/>
              </w:rPr>
            </w:pPr>
          </w:p>
          <w:p w14:paraId="188DA8E9" w14:textId="77777777" w:rsidR="00B34D07" w:rsidRPr="00B34D07" w:rsidRDefault="00B34D07" w:rsidP="00B34D07">
            <w:pPr>
              <w:rPr>
                <w:iCs/>
                <w:sz w:val="22"/>
                <w:szCs w:val="22"/>
              </w:rPr>
            </w:pPr>
            <w:r w:rsidRPr="00B34D07">
              <w:rPr>
                <w:iCs/>
                <w:sz w:val="22"/>
                <w:szCs w:val="22"/>
              </w:rPr>
              <w:t>Εργασία κατά τη διάρκεια του εξαμήνου (30%)</w:t>
            </w:r>
          </w:p>
          <w:p w14:paraId="0D95AA18" w14:textId="77777777" w:rsidR="00B34D07" w:rsidRPr="00B34D07" w:rsidRDefault="00B34D07" w:rsidP="00B34D07">
            <w:pPr>
              <w:rPr>
                <w:iCs/>
                <w:sz w:val="22"/>
                <w:szCs w:val="22"/>
              </w:rPr>
            </w:pPr>
            <w:r w:rsidRPr="00B34D07">
              <w:rPr>
                <w:iCs/>
                <w:sz w:val="22"/>
                <w:szCs w:val="22"/>
              </w:rPr>
              <w:t>Τελική γραπτή εξέταση (70%): Θέματα ανάπτυξης/ασκήσεις και θέματα πολλαπλής επιλογής.</w:t>
            </w:r>
          </w:p>
          <w:p w14:paraId="41AB1E14" w14:textId="77777777" w:rsidR="00B34D07" w:rsidRPr="00B34D07" w:rsidRDefault="00B34D07" w:rsidP="00B34D07">
            <w:pPr>
              <w:rPr>
                <w:iCs/>
                <w:sz w:val="22"/>
                <w:szCs w:val="22"/>
              </w:rPr>
            </w:pPr>
          </w:p>
          <w:p w14:paraId="5CADCA6B" w14:textId="77777777" w:rsidR="00B34D07" w:rsidRPr="00B34D07" w:rsidRDefault="00B34D07" w:rsidP="00B34D07">
            <w:pPr>
              <w:rPr>
                <w:iCs/>
                <w:sz w:val="22"/>
                <w:szCs w:val="22"/>
              </w:rPr>
            </w:pPr>
            <w:r w:rsidRPr="00B34D07">
              <w:rPr>
                <w:iCs/>
                <w:sz w:val="22"/>
                <w:szCs w:val="22"/>
              </w:rPr>
              <w:t xml:space="preserve">Προσφέρεται και ενθαρρύνεται η ανάληψη και εκπόνηση </w:t>
            </w:r>
            <w:r w:rsidRPr="00B34D07">
              <w:rPr>
                <w:b/>
                <w:iCs/>
                <w:sz w:val="22"/>
                <w:szCs w:val="22"/>
              </w:rPr>
              <w:t>Εργασίας Εφαρμογής / Περιπτωσιολογική Μελέτη</w:t>
            </w:r>
            <w:r w:rsidRPr="00B34D07">
              <w:rPr>
                <w:iCs/>
                <w:sz w:val="22"/>
                <w:szCs w:val="22"/>
              </w:rPr>
              <w:t xml:space="preserve"> που αφορά πραγματικό έργο ή δραστηριότητα. Η Εργασία ανατίθεται σε ομάδες φοιτητών (1-3 άτομα), οι οποίες καθοδηγούνται όλο το εξάμηνο για την εκπόνησή της. Τελικά όλες οι εργασίες παρουσιάζονται σε όλους τους φοιτητές που έχουν πάρει το μάθημα και αξιολογούνται από τον διδάσκοντα. Δίνεται η σχετική βιβλιογραφία και κατευθυντήριες οδηγίες υλοποίησης της Εργασίας. Σε όλη την διάρκεια του εξαμήνου σε συγκεκριμένο χρονικό διάστημα, ο Διδάσκων μαζί με όλες τις ομάδες αναλύει τα προβλήματα που συναντώνται ώστε όλοι να μαθαίνουν πως αντιμετωπίζονται οι δυσκολίες κατά την εκπόνηση τέτοιων μελετών. Οι Εργασίες/μελέτες είναι προαιρετικές, βαθμολογούνται (προφορική εξέταση και γραπτή έκθεση), και προσμετρούν κατά 30% στο Συνολικό Βαθμό, εάν βεβαίως ο βαθμός εργασίας είναι ανώτερος της γραπτής εξέτασης. Εάν κάποιος φοιτητής-τρια δεν αναλάβει εργασία, αξιολογείται μόνο βάσει της επίδοσης στην κανονική γραπτή τελική εξέταση (100%).</w:t>
            </w:r>
          </w:p>
          <w:p w14:paraId="7044C2A0" w14:textId="6BEDE808" w:rsidR="00D2572F" w:rsidRPr="005370BD" w:rsidRDefault="00D2572F" w:rsidP="00154F41">
            <w:pPr>
              <w:rPr>
                <w:iCs/>
              </w:rPr>
            </w:pPr>
          </w:p>
        </w:tc>
      </w:tr>
    </w:tbl>
    <w:p w14:paraId="1B9E3A72" w14:textId="77777777" w:rsidR="00D2572F" w:rsidRPr="005370BD" w:rsidRDefault="00D2572F" w:rsidP="00102973">
      <w:pPr>
        <w:widowControl w:val="0"/>
        <w:numPr>
          <w:ilvl w:val="0"/>
          <w:numId w:val="115"/>
        </w:numPr>
        <w:autoSpaceDE w:val="0"/>
        <w:autoSpaceDN w:val="0"/>
        <w:adjustRightInd w:val="0"/>
        <w:spacing w:before="240"/>
        <w:ind w:left="357" w:hanging="357"/>
        <w:rPr>
          <w:rFonts w:cs="Arial"/>
          <w:b/>
        </w:rPr>
      </w:pPr>
      <w:r w:rsidRPr="005370BD">
        <w:rPr>
          <w:rFonts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572F" w:rsidRPr="002265F8" w14:paraId="4A3A688F" w14:textId="77777777" w:rsidTr="00154F41">
        <w:tc>
          <w:tcPr>
            <w:tcW w:w="8472" w:type="dxa"/>
          </w:tcPr>
          <w:p w14:paraId="2034E336" w14:textId="77777777" w:rsidR="00D2572F" w:rsidRPr="005370BD" w:rsidRDefault="00D2572F" w:rsidP="00154F41">
            <w:pPr>
              <w:jc w:val="both"/>
              <w:rPr>
                <w:rFonts w:cs="Arial"/>
                <w:i/>
                <w:sz w:val="16"/>
                <w:szCs w:val="16"/>
              </w:rPr>
            </w:pPr>
            <w:r w:rsidRPr="005370BD">
              <w:rPr>
                <w:rFonts w:cs="Arial"/>
                <w:i/>
                <w:sz w:val="16"/>
                <w:szCs w:val="16"/>
              </w:rPr>
              <w:t>-Προτεινόμενη Βιβλιογραφία :</w:t>
            </w:r>
          </w:p>
          <w:p w14:paraId="7B7F6904" w14:textId="77777777" w:rsidR="00B34D07" w:rsidRPr="00B34D07" w:rsidRDefault="00B34D07" w:rsidP="00B34D07">
            <w:pPr>
              <w:pStyle w:val="af1"/>
              <w:tabs>
                <w:tab w:val="left" w:pos="426"/>
              </w:tabs>
              <w:ind w:left="426" w:hanging="284"/>
              <w:rPr>
                <w:rFonts w:ascii="Times New Roman" w:hAnsi="Times New Roman"/>
                <w:u w:val="single"/>
              </w:rPr>
            </w:pPr>
            <w:r w:rsidRPr="00B34D07">
              <w:rPr>
                <w:rFonts w:ascii="Times New Roman" w:hAnsi="Times New Roman"/>
                <w:u w:val="single"/>
              </w:rPr>
              <w:t>Α.  Ελληνόγλωσση:</w:t>
            </w:r>
          </w:p>
          <w:p w14:paraId="61ECB4EA" w14:textId="77777777" w:rsidR="00B34D07" w:rsidRPr="00B34D07" w:rsidRDefault="00B34D07" w:rsidP="00B61475">
            <w:pPr>
              <w:pStyle w:val="af1"/>
              <w:numPr>
                <w:ilvl w:val="0"/>
                <w:numId w:val="241"/>
              </w:numPr>
              <w:tabs>
                <w:tab w:val="left" w:pos="426"/>
              </w:tabs>
              <w:ind w:left="426" w:hanging="284"/>
              <w:rPr>
                <w:rFonts w:ascii="Times New Roman" w:hAnsi="Times New Roman"/>
              </w:rPr>
            </w:pPr>
            <w:r w:rsidRPr="00B34D07">
              <w:rPr>
                <w:rFonts w:ascii="Times New Roman" w:hAnsi="Times New Roman"/>
              </w:rPr>
              <w:t xml:space="preserve">Ε.Γ. Παπαδάκης, </w:t>
            </w:r>
            <w:r w:rsidRPr="00B34D07">
              <w:rPr>
                <w:rFonts w:ascii="Times New Roman" w:hAnsi="Times New Roman"/>
                <w:i/>
                <w:iCs/>
              </w:rPr>
              <w:t>Αρχές Βιώσιμης Δόμησης</w:t>
            </w:r>
            <w:r w:rsidRPr="00B34D07">
              <w:rPr>
                <w:rFonts w:ascii="Times New Roman" w:hAnsi="Times New Roman"/>
              </w:rPr>
              <w:t>, Σημειώσεις Πανεπιστημιακού Μαθήματος, Πανεπιστήμιο Πατρών, Πάτρα, 2022.</w:t>
            </w:r>
          </w:p>
          <w:p w14:paraId="50E55597" w14:textId="77777777" w:rsidR="00B34D07" w:rsidRPr="00B34D07" w:rsidRDefault="00B34D07" w:rsidP="00B61475">
            <w:pPr>
              <w:pStyle w:val="af1"/>
              <w:numPr>
                <w:ilvl w:val="0"/>
                <w:numId w:val="241"/>
              </w:numPr>
              <w:tabs>
                <w:tab w:val="left" w:pos="426"/>
              </w:tabs>
              <w:ind w:left="426" w:hanging="284"/>
              <w:rPr>
                <w:rFonts w:ascii="Times New Roman" w:hAnsi="Times New Roman"/>
              </w:rPr>
            </w:pPr>
            <w:r w:rsidRPr="00B34D07">
              <w:rPr>
                <w:rFonts w:ascii="Times New Roman" w:hAnsi="Times New Roman"/>
              </w:rPr>
              <w:t xml:space="preserve">Α. Δημούδη, </w:t>
            </w:r>
            <w:r w:rsidRPr="00B34D07">
              <w:rPr>
                <w:rFonts w:ascii="Times New Roman" w:hAnsi="Times New Roman"/>
                <w:i/>
                <w:iCs/>
              </w:rPr>
              <w:t>Οικολογικά Δομικά Υλικά</w:t>
            </w:r>
            <w:r w:rsidRPr="00B34D07">
              <w:rPr>
                <w:rFonts w:ascii="Times New Roman" w:hAnsi="Times New Roman"/>
              </w:rPr>
              <w:t>, Δημοκρίτειο Πανεπιστήμιο Ξάνθης, Ξάνθη, 2011.</w:t>
            </w:r>
          </w:p>
          <w:p w14:paraId="091160DE" w14:textId="77777777" w:rsidR="00B34D07" w:rsidRPr="00B34D07" w:rsidRDefault="00B34D07" w:rsidP="00B34D07">
            <w:pPr>
              <w:pStyle w:val="af1"/>
              <w:tabs>
                <w:tab w:val="left" w:pos="426"/>
              </w:tabs>
              <w:rPr>
                <w:rFonts w:ascii="Times New Roman" w:hAnsi="Times New Roman"/>
              </w:rPr>
            </w:pPr>
          </w:p>
          <w:p w14:paraId="7ABDE469" w14:textId="77777777" w:rsidR="00B34D07" w:rsidRPr="00B34D07" w:rsidRDefault="00B34D07" w:rsidP="00B34D07">
            <w:pPr>
              <w:pStyle w:val="af1"/>
              <w:tabs>
                <w:tab w:val="left" w:pos="426"/>
              </w:tabs>
              <w:ind w:left="426" w:hanging="284"/>
              <w:rPr>
                <w:rFonts w:ascii="Times New Roman" w:hAnsi="Times New Roman"/>
                <w:u w:val="single"/>
                <w:lang w:val="en-US"/>
              </w:rPr>
            </w:pPr>
            <w:r w:rsidRPr="00B34D07">
              <w:rPr>
                <w:rFonts w:ascii="Times New Roman" w:hAnsi="Times New Roman"/>
                <w:u w:val="single"/>
              </w:rPr>
              <w:t>Β</w:t>
            </w:r>
            <w:r w:rsidRPr="00B34D07">
              <w:rPr>
                <w:rFonts w:ascii="Times New Roman" w:hAnsi="Times New Roman"/>
                <w:u w:val="single"/>
                <w:lang w:val="en-US"/>
              </w:rPr>
              <w:t xml:space="preserve">. </w:t>
            </w:r>
            <w:r w:rsidRPr="00B34D07">
              <w:rPr>
                <w:rFonts w:ascii="Times New Roman" w:hAnsi="Times New Roman"/>
                <w:u w:val="single"/>
              </w:rPr>
              <w:t>Αγγλική</w:t>
            </w:r>
            <w:r w:rsidRPr="00B34D07">
              <w:rPr>
                <w:rFonts w:ascii="Times New Roman" w:hAnsi="Times New Roman"/>
                <w:u w:val="single"/>
                <w:lang w:val="en-US"/>
              </w:rPr>
              <w:t>:</w:t>
            </w:r>
          </w:p>
          <w:p w14:paraId="61F08016" w14:textId="77777777" w:rsidR="00B34D07" w:rsidRPr="00B34D07" w:rsidRDefault="00B34D07" w:rsidP="00B61475">
            <w:pPr>
              <w:pStyle w:val="1"/>
              <w:numPr>
                <w:ilvl w:val="0"/>
                <w:numId w:val="241"/>
              </w:numPr>
              <w:shd w:val="clear" w:color="auto" w:fill="FFFFFF"/>
              <w:tabs>
                <w:tab w:val="left" w:pos="426"/>
                <w:tab w:val="num" w:pos="720"/>
              </w:tabs>
              <w:ind w:left="426" w:hanging="284"/>
              <w:rPr>
                <w:rFonts w:ascii="Times New Roman" w:hAnsi="Times New Roman"/>
                <w:b w:val="0"/>
                <w:sz w:val="20"/>
                <w:lang w:val="en-US"/>
              </w:rPr>
            </w:pPr>
            <w:r w:rsidRPr="00B34D07">
              <w:rPr>
                <w:rStyle w:val="a-size-extra-large"/>
                <w:rFonts w:ascii="Times New Roman" w:hAnsi="Times New Roman"/>
                <w:b w:val="0"/>
                <w:sz w:val="20"/>
                <w:lang w:val="en-US"/>
              </w:rPr>
              <w:t xml:space="preserve">C.J. Kibert, </w:t>
            </w:r>
            <w:r w:rsidRPr="00B34D07">
              <w:rPr>
                <w:rStyle w:val="a-size-extra-large"/>
                <w:rFonts w:ascii="Times New Roman" w:hAnsi="Times New Roman"/>
                <w:b w:val="0"/>
                <w:i/>
                <w:iCs/>
                <w:sz w:val="20"/>
                <w:lang w:val="en-US"/>
              </w:rPr>
              <w:t>Sustainable Construction: Green Building Design and Delivery</w:t>
            </w:r>
            <w:r w:rsidRPr="00B34D07">
              <w:rPr>
                <w:rStyle w:val="a-size-extra-large"/>
                <w:rFonts w:ascii="Times New Roman" w:hAnsi="Times New Roman"/>
                <w:b w:val="0"/>
                <w:sz w:val="20"/>
                <w:lang w:val="en-US"/>
              </w:rPr>
              <w:t>, 5</w:t>
            </w:r>
            <w:r w:rsidRPr="00B34D07">
              <w:rPr>
                <w:rStyle w:val="a-size-extra-large"/>
                <w:rFonts w:ascii="Times New Roman" w:hAnsi="Times New Roman"/>
                <w:b w:val="0"/>
                <w:sz w:val="20"/>
                <w:vertAlign w:val="superscript"/>
                <w:lang w:val="en-US"/>
              </w:rPr>
              <w:t>th</w:t>
            </w:r>
            <w:r w:rsidRPr="00B34D07">
              <w:rPr>
                <w:rStyle w:val="a-size-large"/>
                <w:rFonts w:ascii="Times New Roman" w:hAnsi="Times New Roman"/>
                <w:b w:val="0"/>
                <w:sz w:val="20"/>
                <w:lang w:val="en-US"/>
              </w:rPr>
              <w:t xml:space="preserve"> Edition, Wiley, 2022.</w:t>
            </w:r>
          </w:p>
          <w:p w14:paraId="626EB437" w14:textId="77777777" w:rsidR="00B34D07" w:rsidRPr="00B34D07" w:rsidRDefault="00B34D07" w:rsidP="00B61475">
            <w:pPr>
              <w:pStyle w:val="ab"/>
              <w:numPr>
                <w:ilvl w:val="0"/>
                <w:numId w:val="241"/>
              </w:numPr>
              <w:tabs>
                <w:tab w:val="left" w:pos="426"/>
              </w:tabs>
              <w:autoSpaceDE w:val="0"/>
              <w:autoSpaceDN w:val="0"/>
              <w:adjustRightInd w:val="0"/>
              <w:spacing w:after="0" w:line="240" w:lineRule="auto"/>
              <w:ind w:left="426" w:hanging="284"/>
              <w:rPr>
                <w:rFonts w:ascii="Times New Roman" w:hAnsi="Times New Roman"/>
                <w:sz w:val="20"/>
              </w:rPr>
            </w:pPr>
            <w:r w:rsidRPr="00B34D07">
              <w:rPr>
                <w:rFonts w:ascii="Times New Roman" w:hAnsi="Times New Roman"/>
                <w:sz w:val="20"/>
                <w:lang w:val="en-US"/>
              </w:rPr>
              <w:t xml:space="preserve">H.S. Matthews, C.T. Hendrickson, D. Matthews, </w:t>
            </w:r>
            <w:r w:rsidRPr="00B34D07">
              <w:rPr>
                <w:rFonts w:ascii="Times New Roman" w:hAnsi="Times New Roman"/>
                <w:i/>
                <w:iCs/>
                <w:sz w:val="20"/>
                <w:lang w:val="en-US"/>
              </w:rPr>
              <w:t>Life Cycle Assessment: Quantitative Approaches for Decisions that Matter</w:t>
            </w:r>
            <w:r w:rsidRPr="00B34D07">
              <w:rPr>
                <w:rFonts w:ascii="Times New Roman" w:hAnsi="Times New Roman"/>
                <w:sz w:val="20"/>
                <w:lang w:val="en-US"/>
              </w:rPr>
              <w:t xml:space="preserve">, 2014. </w:t>
            </w:r>
            <w:r w:rsidRPr="00B34D07">
              <w:rPr>
                <w:rFonts w:ascii="Times New Roman" w:hAnsi="Times New Roman"/>
                <w:sz w:val="20"/>
              </w:rPr>
              <w:t xml:space="preserve">Open access textbook, retrieved from </w:t>
            </w:r>
            <w:hyperlink r:id="rId54" w:history="1">
              <w:r w:rsidRPr="00B34D07">
                <w:rPr>
                  <w:rStyle w:val="-"/>
                  <w:rFonts w:ascii="Times New Roman" w:hAnsi="Times New Roman"/>
                  <w:sz w:val="20"/>
                </w:rPr>
                <w:t>https://www.lcatextbook.com/</w:t>
              </w:r>
            </w:hyperlink>
          </w:p>
          <w:p w14:paraId="4C049538" w14:textId="77777777" w:rsidR="00B34D07" w:rsidRPr="00B34D07" w:rsidRDefault="00B34D07" w:rsidP="00B61475">
            <w:pPr>
              <w:pStyle w:val="af1"/>
              <w:numPr>
                <w:ilvl w:val="0"/>
                <w:numId w:val="241"/>
              </w:numPr>
              <w:tabs>
                <w:tab w:val="left" w:pos="426"/>
              </w:tabs>
              <w:ind w:left="426" w:hanging="284"/>
              <w:rPr>
                <w:rStyle w:val="-"/>
                <w:rFonts w:ascii="Times New Roman" w:hAnsi="Times New Roman"/>
                <w:lang w:val="en-US"/>
              </w:rPr>
            </w:pPr>
            <w:r w:rsidRPr="00B34D07">
              <w:rPr>
                <w:rFonts w:ascii="Times New Roman" w:hAnsi="Times New Roman"/>
                <w:i/>
                <w:iCs/>
                <w:lang w:val="en-US"/>
              </w:rPr>
              <w:t>Life Cycle Assessment for Buildings: Why it matters and how to use it</w:t>
            </w:r>
            <w:r w:rsidRPr="00B34D07">
              <w:rPr>
                <w:rFonts w:ascii="Times New Roman" w:hAnsi="Times New Roman"/>
                <w:lang w:val="en-US"/>
              </w:rPr>
              <w:t xml:space="preserve">, ebook, </w:t>
            </w:r>
            <w:hyperlink r:id="rId55" w:history="1">
              <w:r w:rsidRPr="00B34D07">
                <w:rPr>
                  <w:rStyle w:val="-"/>
                  <w:rFonts w:ascii="Times New Roman" w:hAnsi="Times New Roman"/>
                  <w:lang w:val="en-US"/>
                </w:rPr>
                <w:t>https://oneclicklca.drift.click/building-lca-ebook</w:t>
              </w:r>
            </w:hyperlink>
            <w:r w:rsidRPr="00B34D07">
              <w:rPr>
                <w:rStyle w:val="-"/>
                <w:rFonts w:ascii="Times New Roman" w:hAnsi="Times New Roman"/>
                <w:lang w:val="en-US"/>
              </w:rPr>
              <w:t xml:space="preserve"> </w:t>
            </w:r>
          </w:p>
          <w:p w14:paraId="66DD6D1E" w14:textId="77777777" w:rsidR="00B34D07" w:rsidRPr="00B34D07" w:rsidRDefault="00B34D07" w:rsidP="00B61475">
            <w:pPr>
              <w:pStyle w:val="1"/>
              <w:numPr>
                <w:ilvl w:val="0"/>
                <w:numId w:val="241"/>
              </w:numPr>
              <w:shd w:val="clear" w:color="auto" w:fill="FFFFFF"/>
              <w:tabs>
                <w:tab w:val="left" w:pos="426"/>
                <w:tab w:val="num" w:pos="720"/>
              </w:tabs>
              <w:ind w:left="426" w:right="301" w:hanging="284"/>
              <w:rPr>
                <w:rFonts w:ascii="Times New Roman" w:hAnsi="Times New Roman"/>
                <w:b w:val="0"/>
                <w:color w:val="000000"/>
                <w:sz w:val="20"/>
                <w:lang w:val="en-US"/>
              </w:rPr>
            </w:pPr>
            <w:r w:rsidRPr="00B34D07">
              <w:rPr>
                <w:rFonts w:ascii="Times New Roman" w:hAnsi="Times New Roman"/>
                <w:b w:val="0"/>
                <w:color w:val="000000"/>
                <w:sz w:val="20"/>
                <w:shd w:val="clear" w:color="auto" w:fill="FFFFFF"/>
                <w:lang w:val="en-US"/>
              </w:rPr>
              <w:t xml:space="preserve">M. Alexander, A. Bentur, S. Mindess, </w:t>
            </w:r>
            <w:r w:rsidRPr="00B34D07">
              <w:rPr>
                <w:rFonts w:ascii="Times New Roman" w:hAnsi="Times New Roman"/>
                <w:b w:val="0"/>
                <w:i/>
                <w:iCs/>
                <w:color w:val="000000"/>
                <w:sz w:val="20"/>
                <w:lang w:val="en-US"/>
              </w:rPr>
              <w:t xml:space="preserve">Durability of Concrete - </w:t>
            </w:r>
            <w:r w:rsidRPr="00B34D07">
              <w:rPr>
                <w:rFonts w:ascii="Times New Roman" w:hAnsi="Times New Roman"/>
                <w:b w:val="0"/>
                <w:i/>
                <w:iCs/>
                <w:color w:val="000000"/>
                <w:sz w:val="20"/>
                <w:shd w:val="clear" w:color="auto" w:fill="FFFFFF"/>
                <w:lang w:val="en-US"/>
              </w:rPr>
              <w:t>Design and Construction</w:t>
            </w:r>
            <w:r w:rsidRPr="00B34D07">
              <w:rPr>
                <w:rFonts w:ascii="Times New Roman" w:hAnsi="Times New Roman"/>
                <w:b w:val="0"/>
                <w:color w:val="000000"/>
                <w:sz w:val="20"/>
                <w:shd w:val="clear" w:color="auto" w:fill="FFFFFF"/>
                <w:lang w:val="en-US"/>
              </w:rPr>
              <w:t>, CRC Press, 2017.</w:t>
            </w:r>
          </w:p>
          <w:p w14:paraId="57B007B1" w14:textId="77777777" w:rsidR="00B34D07" w:rsidRPr="00B34D07" w:rsidRDefault="00B34D07" w:rsidP="00B34D07">
            <w:pPr>
              <w:jc w:val="both"/>
              <w:rPr>
                <w:i/>
                <w:iCs/>
                <w:sz w:val="20"/>
                <w:szCs w:val="20"/>
                <w:lang w:val="en-US"/>
              </w:rPr>
            </w:pPr>
          </w:p>
          <w:p w14:paraId="1723EB71" w14:textId="77777777" w:rsidR="00B34D07" w:rsidRPr="00B34D07" w:rsidRDefault="00B34D07" w:rsidP="00B34D07">
            <w:pPr>
              <w:jc w:val="both"/>
              <w:rPr>
                <w:i/>
                <w:sz w:val="20"/>
                <w:szCs w:val="20"/>
              </w:rPr>
            </w:pPr>
            <w:r w:rsidRPr="00B34D07">
              <w:rPr>
                <w:i/>
                <w:sz w:val="20"/>
                <w:szCs w:val="20"/>
              </w:rPr>
              <w:t>- Συναφή επιστημονικά περιοδικά:</w:t>
            </w:r>
          </w:p>
          <w:p w14:paraId="580C153B" w14:textId="77777777" w:rsidR="00B34D07" w:rsidRPr="00B34D07" w:rsidRDefault="00B34D07" w:rsidP="00102973">
            <w:pPr>
              <w:pStyle w:val="ab"/>
              <w:numPr>
                <w:ilvl w:val="0"/>
                <w:numId w:val="14"/>
              </w:numPr>
              <w:tabs>
                <w:tab w:val="num" w:pos="426"/>
              </w:tabs>
              <w:spacing w:after="0" w:line="240" w:lineRule="auto"/>
              <w:ind w:hanging="1032"/>
              <w:jc w:val="both"/>
              <w:rPr>
                <w:rFonts w:ascii="Times New Roman" w:hAnsi="Times New Roman"/>
                <w:sz w:val="20"/>
              </w:rPr>
            </w:pPr>
            <w:r w:rsidRPr="00B34D07">
              <w:rPr>
                <w:rFonts w:ascii="Times New Roman" w:hAnsi="Times New Roman"/>
                <w:sz w:val="20"/>
                <w:lang w:val="en-US"/>
              </w:rPr>
              <w:t>Building and Environment</w:t>
            </w:r>
          </w:p>
          <w:p w14:paraId="629767B3" w14:textId="77777777" w:rsidR="00B34D07" w:rsidRPr="00B34D07" w:rsidRDefault="00B34D07" w:rsidP="00102973">
            <w:pPr>
              <w:pStyle w:val="ab"/>
              <w:numPr>
                <w:ilvl w:val="0"/>
                <w:numId w:val="14"/>
              </w:numPr>
              <w:tabs>
                <w:tab w:val="num" w:pos="426"/>
              </w:tabs>
              <w:spacing w:after="0" w:line="240" w:lineRule="auto"/>
              <w:ind w:hanging="1032"/>
              <w:jc w:val="both"/>
              <w:rPr>
                <w:rFonts w:ascii="Times New Roman" w:hAnsi="Times New Roman"/>
                <w:sz w:val="20"/>
              </w:rPr>
            </w:pPr>
            <w:r w:rsidRPr="00B34D07">
              <w:rPr>
                <w:rFonts w:ascii="Times New Roman" w:hAnsi="Times New Roman"/>
                <w:sz w:val="20"/>
                <w:lang w:val="en-US"/>
              </w:rPr>
              <w:t>Construction and Building Materials</w:t>
            </w:r>
          </w:p>
          <w:p w14:paraId="6572341D" w14:textId="77777777" w:rsidR="00B34D07" w:rsidRPr="00B34D07" w:rsidRDefault="00B34D07" w:rsidP="00102973">
            <w:pPr>
              <w:pStyle w:val="ab"/>
              <w:numPr>
                <w:ilvl w:val="0"/>
                <w:numId w:val="14"/>
              </w:numPr>
              <w:tabs>
                <w:tab w:val="num" w:pos="426"/>
              </w:tabs>
              <w:spacing w:after="0" w:line="240" w:lineRule="auto"/>
              <w:ind w:hanging="1032"/>
              <w:jc w:val="both"/>
              <w:rPr>
                <w:rFonts w:ascii="Times New Roman" w:hAnsi="Times New Roman"/>
                <w:sz w:val="20"/>
                <w:lang w:val="en-US"/>
              </w:rPr>
            </w:pPr>
            <w:r w:rsidRPr="00B34D07">
              <w:rPr>
                <w:rFonts w:ascii="Times New Roman" w:hAnsi="Times New Roman"/>
                <w:sz w:val="20"/>
                <w:lang w:val="en-US"/>
              </w:rPr>
              <w:t>Case Studies in Construction Materials</w:t>
            </w:r>
          </w:p>
          <w:p w14:paraId="69462090" w14:textId="77777777" w:rsidR="00B34D07" w:rsidRPr="00B34D07" w:rsidRDefault="00B34D07" w:rsidP="00102973">
            <w:pPr>
              <w:pStyle w:val="ab"/>
              <w:numPr>
                <w:ilvl w:val="0"/>
                <w:numId w:val="14"/>
              </w:numPr>
              <w:tabs>
                <w:tab w:val="num" w:pos="426"/>
              </w:tabs>
              <w:spacing w:after="0" w:line="240" w:lineRule="auto"/>
              <w:ind w:hanging="1032"/>
              <w:jc w:val="both"/>
              <w:rPr>
                <w:rFonts w:ascii="Times New Roman" w:hAnsi="Times New Roman"/>
                <w:sz w:val="20"/>
                <w:lang w:val="en-US"/>
              </w:rPr>
            </w:pPr>
            <w:r w:rsidRPr="00B34D07">
              <w:rPr>
                <w:rFonts w:ascii="Times New Roman" w:hAnsi="Times New Roman"/>
                <w:sz w:val="20"/>
                <w:lang w:val="en-US"/>
              </w:rPr>
              <w:t>Developments in the Built Environment</w:t>
            </w:r>
          </w:p>
          <w:p w14:paraId="425C20F5" w14:textId="77777777" w:rsidR="00B34D07" w:rsidRPr="00B34D07" w:rsidRDefault="00B34D07" w:rsidP="00102973">
            <w:pPr>
              <w:pStyle w:val="ab"/>
              <w:numPr>
                <w:ilvl w:val="0"/>
                <w:numId w:val="14"/>
              </w:numPr>
              <w:tabs>
                <w:tab w:val="num" w:pos="426"/>
              </w:tabs>
              <w:spacing w:after="0" w:line="240" w:lineRule="auto"/>
              <w:ind w:hanging="1032"/>
              <w:jc w:val="both"/>
              <w:rPr>
                <w:rFonts w:ascii="Times New Roman" w:hAnsi="Times New Roman"/>
                <w:sz w:val="20"/>
              </w:rPr>
            </w:pPr>
            <w:r w:rsidRPr="00B34D07">
              <w:rPr>
                <w:rFonts w:ascii="Times New Roman" w:hAnsi="Times New Roman"/>
                <w:sz w:val="20"/>
              </w:rPr>
              <w:t xml:space="preserve">Sustainable Environment Research </w:t>
            </w:r>
          </w:p>
          <w:p w14:paraId="63693F61" w14:textId="77777777" w:rsidR="00B34D07" w:rsidRPr="00B34D07" w:rsidRDefault="00B34D07" w:rsidP="00102973">
            <w:pPr>
              <w:pStyle w:val="ab"/>
              <w:numPr>
                <w:ilvl w:val="0"/>
                <w:numId w:val="14"/>
              </w:numPr>
              <w:tabs>
                <w:tab w:val="num" w:pos="426"/>
              </w:tabs>
              <w:spacing w:after="0" w:line="240" w:lineRule="auto"/>
              <w:ind w:hanging="1032"/>
              <w:jc w:val="both"/>
              <w:rPr>
                <w:rFonts w:ascii="Times New Roman" w:hAnsi="Times New Roman"/>
                <w:sz w:val="20"/>
              </w:rPr>
            </w:pPr>
            <w:r w:rsidRPr="00B34D07">
              <w:rPr>
                <w:rFonts w:ascii="Times New Roman" w:hAnsi="Times New Roman"/>
                <w:sz w:val="20"/>
              </w:rPr>
              <w:t>Resource-Efficient Technologies</w:t>
            </w:r>
          </w:p>
          <w:p w14:paraId="57B1470D" w14:textId="77777777" w:rsidR="00B34D07" w:rsidRPr="00B34D07" w:rsidRDefault="00B34D07" w:rsidP="00102973">
            <w:pPr>
              <w:pStyle w:val="ab"/>
              <w:numPr>
                <w:ilvl w:val="0"/>
                <w:numId w:val="14"/>
              </w:numPr>
              <w:tabs>
                <w:tab w:val="num" w:pos="426"/>
              </w:tabs>
              <w:spacing w:after="0" w:line="240" w:lineRule="auto"/>
              <w:ind w:hanging="1032"/>
              <w:jc w:val="both"/>
              <w:rPr>
                <w:rFonts w:ascii="Times New Roman" w:hAnsi="Times New Roman"/>
                <w:sz w:val="20"/>
              </w:rPr>
            </w:pPr>
            <w:r w:rsidRPr="00B34D07">
              <w:rPr>
                <w:rFonts w:ascii="Times New Roman" w:hAnsi="Times New Roman"/>
                <w:sz w:val="20"/>
              </w:rPr>
              <w:t>Journal of Cleaner Production</w:t>
            </w:r>
          </w:p>
          <w:p w14:paraId="6EB9C0BB" w14:textId="77777777" w:rsidR="00B34D07" w:rsidRPr="00B34D07" w:rsidRDefault="00B34D07" w:rsidP="00102973">
            <w:pPr>
              <w:pStyle w:val="ab"/>
              <w:numPr>
                <w:ilvl w:val="0"/>
                <w:numId w:val="14"/>
              </w:numPr>
              <w:tabs>
                <w:tab w:val="num" w:pos="426"/>
              </w:tabs>
              <w:spacing w:after="0" w:line="240" w:lineRule="auto"/>
              <w:ind w:hanging="1032"/>
              <w:jc w:val="both"/>
              <w:rPr>
                <w:rFonts w:ascii="Times New Roman" w:hAnsi="Times New Roman"/>
                <w:sz w:val="20"/>
              </w:rPr>
            </w:pPr>
            <w:r w:rsidRPr="00B34D07">
              <w:rPr>
                <w:rFonts w:ascii="Times New Roman" w:hAnsi="Times New Roman"/>
                <w:sz w:val="20"/>
              </w:rPr>
              <w:t>Resources, Conservation and Recycling</w:t>
            </w:r>
          </w:p>
          <w:p w14:paraId="27FD4026" w14:textId="6723B619" w:rsidR="00D2572F" w:rsidRPr="00B34D07" w:rsidRDefault="00B34D07" w:rsidP="00102973">
            <w:pPr>
              <w:pStyle w:val="ab"/>
              <w:numPr>
                <w:ilvl w:val="0"/>
                <w:numId w:val="14"/>
              </w:numPr>
              <w:tabs>
                <w:tab w:val="num" w:pos="426"/>
              </w:tabs>
              <w:spacing w:after="0" w:line="240" w:lineRule="auto"/>
              <w:ind w:hanging="1032"/>
              <w:jc w:val="both"/>
              <w:rPr>
                <w:rFonts w:ascii="Times New Roman" w:hAnsi="Times New Roman"/>
                <w:sz w:val="20"/>
              </w:rPr>
            </w:pPr>
            <w:r w:rsidRPr="00B34D07">
              <w:rPr>
                <w:rFonts w:ascii="Times New Roman" w:hAnsi="Times New Roman"/>
                <w:sz w:val="20"/>
              </w:rPr>
              <w:t>Waste Management</w:t>
            </w:r>
          </w:p>
          <w:p w14:paraId="3992A7C1" w14:textId="77777777" w:rsidR="00D2572F" w:rsidRPr="005370BD" w:rsidRDefault="00D2572F" w:rsidP="00154F41">
            <w:pPr>
              <w:jc w:val="both"/>
              <w:rPr>
                <w:rFonts w:cs="Arial"/>
                <w:b/>
                <w:sz w:val="20"/>
                <w:szCs w:val="20"/>
                <w:lang w:val="en-GB"/>
              </w:rPr>
            </w:pPr>
          </w:p>
        </w:tc>
      </w:tr>
    </w:tbl>
    <w:p w14:paraId="3DCA20CC" w14:textId="77777777" w:rsidR="00D2572F" w:rsidRPr="005370BD" w:rsidRDefault="00D2572F" w:rsidP="00CA01D5">
      <w:pPr>
        <w:jc w:val="center"/>
        <w:rPr>
          <w:b/>
          <w:sz w:val="28"/>
          <w:szCs w:val="28"/>
          <w:u w:val="single"/>
          <w:lang w:val="en-GB"/>
        </w:rPr>
      </w:pPr>
    </w:p>
    <w:p w14:paraId="0E590CB3" w14:textId="77777777" w:rsidR="00D2572F" w:rsidRPr="005370BD" w:rsidRDefault="00D2572F" w:rsidP="00E90D11">
      <w:pPr>
        <w:spacing w:before="120"/>
        <w:jc w:val="center"/>
        <w:rPr>
          <w:rFonts w:cs="Arial"/>
          <w:b/>
          <w:lang w:val="en-GB"/>
        </w:rPr>
        <w:sectPr w:rsidR="00D2572F" w:rsidRPr="005370BD" w:rsidSect="00E00CA1">
          <w:pgSz w:w="11906" w:h="16838"/>
          <w:pgMar w:top="1440" w:right="1800" w:bottom="1440" w:left="1800" w:header="708" w:footer="708" w:gutter="0"/>
          <w:cols w:space="708"/>
          <w:docGrid w:linePitch="360"/>
        </w:sectPr>
      </w:pPr>
    </w:p>
    <w:p w14:paraId="0948F9A9" w14:textId="77777777" w:rsidR="00D2572F" w:rsidRPr="005370BD" w:rsidRDefault="00D2572F" w:rsidP="00E90D11">
      <w:pPr>
        <w:spacing w:before="120"/>
        <w:jc w:val="center"/>
        <w:rPr>
          <w:rFonts w:cs="Arial"/>
        </w:rPr>
      </w:pPr>
      <w:r w:rsidRPr="005370BD">
        <w:rPr>
          <w:rFonts w:cs="Arial"/>
          <w:b/>
        </w:rPr>
        <w:t>ΠΕΡΙΓΡΑΜΜΑ ΜΑΘΗΜΑΤΟΣ</w:t>
      </w:r>
    </w:p>
    <w:p w14:paraId="4F9E7893" w14:textId="77777777" w:rsidR="00D2572F" w:rsidRPr="005370BD" w:rsidRDefault="00D2572F" w:rsidP="00102973">
      <w:pPr>
        <w:widowControl w:val="0"/>
        <w:numPr>
          <w:ilvl w:val="0"/>
          <w:numId w:val="145"/>
        </w:numPr>
        <w:autoSpaceDE w:val="0"/>
        <w:autoSpaceDN w:val="0"/>
        <w:adjustRightInd w:val="0"/>
        <w:spacing w:before="120"/>
        <w:rPr>
          <w:rFonts w:cs="Arial"/>
          <w:b/>
        </w:rPr>
      </w:pPr>
      <w:r w:rsidRPr="005370BD">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3"/>
        <w:gridCol w:w="1304"/>
        <w:gridCol w:w="1102"/>
        <w:gridCol w:w="1472"/>
        <w:gridCol w:w="336"/>
        <w:gridCol w:w="1505"/>
      </w:tblGrid>
      <w:tr w:rsidR="00D2572F" w:rsidRPr="005370BD" w14:paraId="30BB1609" w14:textId="77777777" w:rsidTr="007C7F13">
        <w:tc>
          <w:tcPr>
            <w:tcW w:w="3205" w:type="dxa"/>
            <w:shd w:val="clear" w:color="auto" w:fill="DDD9C3"/>
          </w:tcPr>
          <w:p w14:paraId="0D847161" w14:textId="77777777" w:rsidR="00D2572F" w:rsidRPr="005370BD" w:rsidRDefault="00D2572F" w:rsidP="007C7F13">
            <w:pPr>
              <w:jc w:val="right"/>
              <w:rPr>
                <w:rFonts w:cs="Arial"/>
                <w:b/>
                <w:sz w:val="20"/>
                <w:szCs w:val="20"/>
              </w:rPr>
            </w:pPr>
            <w:r w:rsidRPr="005370BD">
              <w:rPr>
                <w:rFonts w:cs="Arial"/>
                <w:b/>
                <w:sz w:val="20"/>
                <w:szCs w:val="20"/>
              </w:rPr>
              <w:t>ΣΧΟΛΗ</w:t>
            </w:r>
          </w:p>
        </w:tc>
        <w:tc>
          <w:tcPr>
            <w:tcW w:w="5231" w:type="dxa"/>
            <w:gridSpan w:val="5"/>
          </w:tcPr>
          <w:p w14:paraId="2CFE3EC7" w14:textId="77777777" w:rsidR="00D2572F" w:rsidRPr="005370BD" w:rsidRDefault="00D2572F" w:rsidP="007C7F13">
            <w:pPr>
              <w:rPr>
                <w:rFonts w:cs="Arial"/>
                <w:caps/>
              </w:rPr>
            </w:pPr>
            <w:r w:rsidRPr="005370BD">
              <w:rPr>
                <w:rFonts w:cs="Arial"/>
                <w:caps/>
                <w:sz w:val="22"/>
                <w:szCs w:val="22"/>
              </w:rPr>
              <w:t>ΠΟΛΥΤΕΧΝΙΚΗ</w:t>
            </w:r>
          </w:p>
        </w:tc>
      </w:tr>
      <w:tr w:rsidR="00D2572F" w:rsidRPr="005370BD" w14:paraId="1E3C4A3B" w14:textId="77777777" w:rsidTr="007C7F13">
        <w:tc>
          <w:tcPr>
            <w:tcW w:w="3205" w:type="dxa"/>
            <w:shd w:val="clear" w:color="auto" w:fill="DDD9C3"/>
          </w:tcPr>
          <w:p w14:paraId="14492486" w14:textId="77777777" w:rsidR="00D2572F" w:rsidRPr="005370BD" w:rsidRDefault="00D2572F" w:rsidP="007C7F13">
            <w:pPr>
              <w:jc w:val="right"/>
              <w:rPr>
                <w:rFonts w:cs="Arial"/>
                <w:b/>
                <w:sz w:val="20"/>
                <w:szCs w:val="20"/>
              </w:rPr>
            </w:pPr>
            <w:r w:rsidRPr="005370BD">
              <w:rPr>
                <w:rFonts w:cs="Arial"/>
                <w:b/>
                <w:sz w:val="20"/>
                <w:szCs w:val="20"/>
              </w:rPr>
              <w:t>ΤΜΗΜΑ</w:t>
            </w:r>
          </w:p>
        </w:tc>
        <w:tc>
          <w:tcPr>
            <w:tcW w:w="5231" w:type="dxa"/>
            <w:gridSpan w:val="5"/>
          </w:tcPr>
          <w:p w14:paraId="550AE692" w14:textId="77777777" w:rsidR="00D2572F" w:rsidRPr="005370BD" w:rsidRDefault="00D2572F" w:rsidP="007C7F13">
            <w:pPr>
              <w:rPr>
                <w:rFonts w:cs="Arial"/>
                <w:caps/>
              </w:rPr>
            </w:pPr>
            <w:r w:rsidRPr="005370BD">
              <w:rPr>
                <w:rFonts w:cs="Arial"/>
                <w:caps/>
                <w:sz w:val="22"/>
                <w:szCs w:val="22"/>
              </w:rPr>
              <w:t>ΠΟΛΙΤΙΚΩΝ ΜΗΧΑΝΙΚΩΝ</w:t>
            </w:r>
          </w:p>
        </w:tc>
      </w:tr>
      <w:tr w:rsidR="00D2572F" w:rsidRPr="005370BD" w14:paraId="5F1B13A5" w14:textId="77777777" w:rsidTr="007C7F13">
        <w:tc>
          <w:tcPr>
            <w:tcW w:w="3205" w:type="dxa"/>
            <w:shd w:val="clear" w:color="auto" w:fill="DDD9C3"/>
          </w:tcPr>
          <w:p w14:paraId="09F86F16" w14:textId="77777777" w:rsidR="00D2572F" w:rsidRPr="005370BD" w:rsidRDefault="00D2572F" w:rsidP="007C7F13">
            <w:pPr>
              <w:jc w:val="right"/>
              <w:rPr>
                <w:rFonts w:cs="Arial"/>
                <w:b/>
                <w:sz w:val="20"/>
                <w:szCs w:val="20"/>
              </w:rPr>
            </w:pPr>
            <w:r w:rsidRPr="005370BD">
              <w:rPr>
                <w:rFonts w:cs="Arial"/>
                <w:b/>
                <w:sz w:val="20"/>
                <w:szCs w:val="20"/>
              </w:rPr>
              <w:t xml:space="preserve">ΕΠΙΠΕΔΟ ΣΠΟΥΔΩΝ </w:t>
            </w:r>
          </w:p>
        </w:tc>
        <w:tc>
          <w:tcPr>
            <w:tcW w:w="5231" w:type="dxa"/>
            <w:gridSpan w:val="5"/>
          </w:tcPr>
          <w:p w14:paraId="1ACA5492" w14:textId="77777777" w:rsidR="00D2572F" w:rsidRPr="005370BD" w:rsidRDefault="00D2572F" w:rsidP="007C7F13">
            <w:pPr>
              <w:rPr>
                <w:rFonts w:cs="Arial"/>
                <w:caps/>
              </w:rPr>
            </w:pPr>
            <w:r w:rsidRPr="005370BD">
              <w:rPr>
                <w:rFonts w:cs="Arial"/>
                <w:caps/>
                <w:sz w:val="22"/>
                <w:szCs w:val="22"/>
              </w:rPr>
              <w:t>Προπτυχιακό</w:t>
            </w:r>
          </w:p>
        </w:tc>
      </w:tr>
      <w:tr w:rsidR="00D2572F" w:rsidRPr="005370BD" w14:paraId="1B339A71" w14:textId="77777777" w:rsidTr="007C7F13">
        <w:tc>
          <w:tcPr>
            <w:tcW w:w="3205" w:type="dxa"/>
            <w:shd w:val="clear" w:color="auto" w:fill="DDD9C3"/>
          </w:tcPr>
          <w:p w14:paraId="2CCD7A08" w14:textId="77777777" w:rsidR="00D2572F" w:rsidRPr="005370BD" w:rsidRDefault="00D2572F" w:rsidP="007C7F13">
            <w:pPr>
              <w:jc w:val="right"/>
              <w:rPr>
                <w:rFonts w:cs="Arial"/>
                <w:b/>
                <w:sz w:val="20"/>
                <w:szCs w:val="20"/>
              </w:rPr>
            </w:pPr>
            <w:r w:rsidRPr="005370BD">
              <w:rPr>
                <w:rFonts w:cs="Arial"/>
                <w:b/>
                <w:sz w:val="20"/>
                <w:szCs w:val="20"/>
              </w:rPr>
              <w:t>ΚΩΔΙΚΟΣ ΜΑΘΗΜΑΤΟΣ</w:t>
            </w:r>
          </w:p>
        </w:tc>
        <w:tc>
          <w:tcPr>
            <w:tcW w:w="1135" w:type="dxa"/>
          </w:tcPr>
          <w:p w14:paraId="61CF5D9F" w14:textId="2913547E" w:rsidR="00D2572F" w:rsidRPr="005370BD" w:rsidRDefault="00D2572F" w:rsidP="007C7F13">
            <w:pPr>
              <w:jc w:val="center"/>
              <w:rPr>
                <w:rFonts w:cs="Arial"/>
                <w:b/>
              </w:rPr>
            </w:pPr>
            <w:r w:rsidRPr="005370BD">
              <w:rPr>
                <w:sz w:val="22"/>
                <w:szCs w:val="22"/>
              </w:rPr>
              <w:t>CIV_027</w:t>
            </w:r>
            <w:r w:rsidR="00B34D07">
              <w:rPr>
                <w:sz w:val="22"/>
                <w:szCs w:val="22"/>
              </w:rPr>
              <w:t>6</w:t>
            </w:r>
            <w:r w:rsidRPr="005370BD">
              <w:rPr>
                <w:sz w:val="22"/>
                <w:szCs w:val="22"/>
              </w:rPr>
              <w:t>Α</w:t>
            </w:r>
          </w:p>
        </w:tc>
        <w:tc>
          <w:tcPr>
            <w:tcW w:w="2505" w:type="dxa"/>
            <w:gridSpan w:val="2"/>
            <w:shd w:val="clear" w:color="auto" w:fill="DDD9C3"/>
          </w:tcPr>
          <w:p w14:paraId="6B4778FF" w14:textId="77777777" w:rsidR="00D2572F" w:rsidRPr="005370BD" w:rsidRDefault="00D2572F" w:rsidP="007C7F13">
            <w:pPr>
              <w:jc w:val="right"/>
              <w:rPr>
                <w:rFonts w:cs="Arial"/>
                <w:b/>
                <w:sz w:val="20"/>
                <w:szCs w:val="20"/>
              </w:rPr>
            </w:pPr>
            <w:r w:rsidRPr="005370BD">
              <w:rPr>
                <w:rFonts w:cs="Arial"/>
                <w:b/>
                <w:sz w:val="20"/>
                <w:szCs w:val="20"/>
              </w:rPr>
              <w:t>ΕΞΑΜΗΝΟ ΣΠΟΥΔΩΝ</w:t>
            </w:r>
          </w:p>
        </w:tc>
        <w:tc>
          <w:tcPr>
            <w:tcW w:w="1591" w:type="dxa"/>
            <w:gridSpan w:val="2"/>
          </w:tcPr>
          <w:p w14:paraId="2FF9BF7B" w14:textId="77777777" w:rsidR="00D2572F" w:rsidRPr="005370BD" w:rsidRDefault="00D2572F" w:rsidP="007C7F13">
            <w:pPr>
              <w:jc w:val="center"/>
              <w:rPr>
                <w:rFonts w:cs="Arial"/>
              </w:rPr>
            </w:pPr>
            <w:r w:rsidRPr="005370BD">
              <w:rPr>
                <w:rFonts w:cs="Arial"/>
                <w:sz w:val="22"/>
                <w:szCs w:val="22"/>
              </w:rPr>
              <w:t>10</w:t>
            </w:r>
            <w:r w:rsidRPr="005370BD">
              <w:rPr>
                <w:rFonts w:cs="Arial"/>
                <w:sz w:val="22"/>
                <w:szCs w:val="22"/>
                <w:vertAlign w:val="superscript"/>
              </w:rPr>
              <w:t>ο</w:t>
            </w:r>
          </w:p>
        </w:tc>
      </w:tr>
      <w:tr w:rsidR="00D2572F" w:rsidRPr="005370BD" w14:paraId="73AAD6FC" w14:textId="77777777" w:rsidTr="007C7F13">
        <w:trPr>
          <w:trHeight w:val="375"/>
        </w:trPr>
        <w:tc>
          <w:tcPr>
            <w:tcW w:w="3205" w:type="dxa"/>
            <w:shd w:val="clear" w:color="auto" w:fill="DDD9C3"/>
            <w:vAlign w:val="center"/>
          </w:tcPr>
          <w:p w14:paraId="25B8A2D7" w14:textId="77777777" w:rsidR="00D2572F" w:rsidRPr="005370BD" w:rsidRDefault="00D2572F" w:rsidP="007C7F13">
            <w:pPr>
              <w:jc w:val="right"/>
              <w:rPr>
                <w:rFonts w:cs="Arial"/>
                <w:b/>
                <w:sz w:val="20"/>
                <w:szCs w:val="20"/>
              </w:rPr>
            </w:pPr>
            <w:r w:rsidRPr="005370BD">
              <w:rPr>
                <w:rFonts w:cs="Arial"/>
                <w:b/>
                <w:sz w:val="20"/>
                <w:szCs w:val="20"/>
              </w:rPr>
              <w:t>ΤΙΤΛΟΣ ΜΑΘΗΜΑΤΟΣ</w:t>
            </w:r>
          </w:p>
        </w:tc>
        <w:tc>
          <w:tcPr>
            <w:tcW w:w="5231" w:type="dxa"/>
            <w:gridSpan w:val="5"/>
            <w:vAlign w:val="center"/>
          </w:tcPr>
          <w:p w14:paraId="374BD804" w14:textId="77777777" w:rsidR="00D2572F" w:rsidRPr="005370BD" w:rsidRDefault="00D2572F" w:rsidP="007C7F13">
            <w:pPr>
              <w:rPr>
                <w:rFonts w:cs="Arial"/>
                <w:caps/>
              </w:rPr>
            </w:pPr>
            <w:r w:rsidRPr="005370BD">
              <w:rPr>
                <w:rFonts w:cs="Arial"/>
                <w:caps/>
                <w:sz w:val="22"/>
                <w:szCs w:val="22"/>
              </w:rPr>
              <w:t>Ενεργειακόσ σχεδιασμοσ κτηριων</w:t>
            </w:r>
          </w:p>
        </w:tc>
      </w:tr>
      <w:tr w:rsidR="00D2572F" w:rsidRPr="005370BD" w14:paraId="546EE0B1" w14:textId="77777777" w:rsidTr="007C7F13">
        <w:trPr>
          <w:trHeight w:val="196"/>
        </w:trPr>
        <w:tc>
          <w:tcPr>
            <w:tcW w:w="5637" w:type="dxa"/>
            <w:gridSpan w:val="3"/>
            <w:shd w:val="clear" w:color="auto" w:fill="DDD9C3"/>
            <w:vAlign w:val="center"/>
          </w:tcPr>
          <w:p w14:paraId="7C0670F6" w14:textId="77777777" w:rsidR="00D2572F" w:rsidRPr="005370BD" w:rsidRDefault="00D2572F" w:rsidP="007C7F13">
            <w:pPr>
              <w:jc w:val="center"/>
              <w:rPr>
                <w:rFonts w:cs="Arial"/>
                <w:b/>
                <w:sz w:val="20"/>
                <w:szCs w:val="20"/>
              </w:rPr>
            </w:pPr>
            <w:r w:rsidRPr="005370BD">
              <w:rPr>
                <w:rFonts w:cs="Arial"/>
                <w:b/>
                <w:sz w:val="20"/>
                <w:szCs w:val="20"/>
              </w:rPr>
              <w:t xml:space="preserve">ΑΥΤΟΤΕΛΕΙΣ ΔΙΔΑΚΤΙΚΕΣ ΔΡΑΣΤΗΡΙΟΤΗΤΕΣ </w:t>
            </w:r>
            <w:r w:rsidRPr="005370BD">
              <w:rPr>
                <w:rFonts w:cs="Arial"/>
                <w:b/>
                <w:sz w:val="20"/>
                <w:szCs w:val="20"/>
              </w:rPr>
              <w:br/>
            </w:r>
            <w:r w:rsidRPr="005370BD">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1E289178" w14:textId="77777777" w:rsidR="00D2572F" w:rsidRPr="005370BD" w:rsidRDefault="00D2572F" w:rsidP="007C7F13">
            <w:pPr>
              <w:jc w:val="center"/>
              <w:rPr>
                <w:rFonts w:cs="Arial"/>
                <w:b/>
                <w:sz w:val="20"/>
                <w:szCs w:val="20"/>
              </w:rPr>
            </w:pPr>
            <w:r w:rsidRPr="005370BD">
              <w:rPr>
                <w:rFonts w:cs="Arial"/>
                <w:b/>
                <w:sz w:val="20"/>
                <w:szCs w:val="20"/>
              </w:rPr>
              <w:t>ΕΒΔΟΜΑΔΙΑΙΕΣ</w:t>
            </w:r>
            <w:r w:rsidRPr="005370BD">
              <w:rPr>
                <w:rFonts w:cs="Arial"/>
                <w:b/>
                <w:sz w:val="20"/>
                <w:szCs w:val="20"/>
              </w:rPr>
              <w:br/>
              <w:t>ΩΡΕΣ Δ</w:t>
            </w:r>
            <w:r w:rsidRPr="005370BD">
              <w:rPr>
                <w:rFonts w:cs="Arial"/>
                <w:b/>
                <w:sz w:val="20"/>
                <w:szCs w:val="20"/>
                <w:shd w:val="clear" w:color="auto" w:fill="DDD9C3"/>
              </w:rPr>
              <w:t>ΙΔ</w:t>
            </w:r>
            <w:r w:rsidRPr="005370BD">
              <w:rPr>
                <w:rFonts w:cs="Arial"/>
                <w:b/>
                <w:sz w:val="20"/>
                <w:szCs w:val="20"/>
              </w:rPr>
              <w:t>ΑΣΚΑΛΙΑΣ</w:t>
            </w:r>
          </w:p>
        </w:tc>
        <w:tc>
          <w:tcPr>
            <w:tcW w:w="1240" w:type="dxa"/>
            <w:shd w:val="clear" w:color="auto" w:fill="DDD9C3"/>
            <w:vAlign w:val="center"/>
          </w:tcPr>
          <w:p w14:paraId="15616510" w14:textId="77777777" w:rsidR="00D2572F" w:rsidRPr="005370BD" w:rsidRDefault="00D2572F" w:rsidP="007C7F13">
            <w:pPr>
              <w:jc w:val="center"/>
              <w:rPr>
                <w:rFonts w:cs="Arial"/>
                <w:b/>
                <w:sz w:val="20"/>
                <w:szCs w:val="20"/>
              </w:rPr>
            </w:pPr>
            <w:r w:rsidRPr="005370BD">
              <w:rPr>
                <w:rFonts w:cs="Arial"/>
                <w:b/>
                <w:sz w:val="20"/>
                <w:szCs w:val="20"/>
              </w:rPr>
              <w:t>ΠΙΣΤΩΤΙΚΕΣ ΜΟΝΑΔΕΣ</w:t>
            </w:r>
          </w:p>
        </w:tc>
      </w:tr>
      <w:tr w:rsidR="00D2572F" w:rsidRPr="005370BD" w14:paraId="3E46C671" w14:textId="77777777" w:rsidTr="007C7F13">
        <w:trPr>
          <w:trHeight w:val="194"/>
        </w:trPr>
        <w:tc>
          <w:tcPr>
            <w:tcW w:w="5637" w:type="dxa"/>
            <w:gridSpan w:val="3"/>
          </w:tcPr>
          <w:p w14:paraId="3CAEC3E3" w14:textId="77777777" w:rsidR="00D2572F" w:rsidRPr="005370BD" w:rsidRDefault="00D2572F" w:rsidP="007C7F13">
            <w:pPr>
              <w:jc w:val="right"/>
              <w:rPr>
                <w:rFonts w:cs="Arial"/>
              </w:rPr>
            </w:pPr>
            <w:r w:rsidRPr="005370BD">
              <w:rPr>
                <w:rFonts w:cs="Arial"/>
                <w:sz w:val="22"/>
                <w:szCs w:val="22"/>
              </w:rPr>
              <w:t>Διαλέξεις και Ασκήσεις Πράξης</w:t>
            </w:r>
          </w:p>
        </w:tc>
        <w:tc>
          <w:tcPr>
            <w:tcW w:w="1559" w:type="dxa"/>
            <w:gridSpan w:val="2"/>
          </w:tcPr>
          <w:p w14:paraId="179DB049" w14:textId="77777777" w:rsidR="00D2572F" w:rsidRPr="005370BD" w:rsidRDefault="00D2572F" w:rsidP="007C7F13">
            <w:pPr>
              <w:jc w:val="center"/>
              <w:rPr>
                <w:rFonts w:cs="Arial"/>
              </w:rPr>
            </w:pPr>
            <w:r w:rsidRPr="005370BD">
              <w:rPr>
                <w:rFonts w:cs="Arial"/>
                <w:sz w:val="22"/>
                <w:szCs w:val="22"/>
              </w:rPr>
              <w:t>3</w:t>
            </w:r>
          </w:p>
        </w:tc>
        <w:tc>
          <w:tcPr>
            <w:tcW w:w="1240" w:type="dxa"/>
          </w:tcPr>
          <w:p w14:paraId="1780ABAD" w14:textId="77777777" w:rsidR="00D2572F" w:rsidRPr="005370BD" w:rsidRDefault="00D2572F" w:rsidP="007C7F13">
            <w:pPr>
              <w:jc w:val="center"/>
              <w:rPr>
                <w:rFonts w:cs="Arial"/>
              </w:rPr>
            </w:pPr>
            <w:r w:rsidRPr="005370BD">
              <w:rPr>
                <w:rFonts w:cs="Arial"/>
                <w:sz w:val="22"/>
                <w:szCs w:val="22"/>
              </w:rPr>
              <w:t>5</w:t>
            </w:r>
          </w:p>
        </w:tc>
      </w:tr>
      <w:tr w:rsidR="00D2572F" w:rsidRPr="005370BD" w14:paraId="40A0D284" w14:textId="77777777" w:rsidTr="007C7F13">
        <w:trPr>
          <w:trHeight w:val="194"/>
        </w:trPr>
        <w:tc>
          <w:tcPr>
            <w:tcW w:w="5637" w:type="dxa"/>
            <w:gridSpan w:val="3"/>
          </w:tcPr>
          <w:p w14:paraId="3C37B88A" w14:textId="77777777" w:rsidR="00D2572F" w:rsidRPr="005370BD" w:rsidRDefault="00D2572F" w:rsidP="007C7F13">
            <w:pPr>
              <w:jc w:val="right"/>
              <w:rPr>
                <w:rFonts w:cs="Arial"/>
                <w:b/>
              </w:rPr>
            </w:pPr>
          </w:p>
        </w:tc>
        <w:tc>
          <w:tcPr>
            <w:tcW w:w="1559" w:type="dxa"/>
            <w:gridSpan w:val="2"/>
          </w:tcPr>
          <w:p w14:paraId="40AF57A8" w14:textId="77777777" w:rsidR="00D2572F" w:rsidRPr="005370BD" w:rsidRDefault="00D2572F" w:rsidP="007C7F13">
            <w:pPr>
              <w:jc w:val="right"/>
              <w:rPr>
                <w:rFonts w:cs="Arial"/>
              </w:rPr>
            </w:pPr>
          </w:p>
        </w:tc>
        <w:tc>
          <w:tcPr>
            <w:tcW w:w="1240" w:type="dxa"/>
          </w:tcPr>
          <w:p w14:paraId="21C2937C" w14:textId="77777777" w:rsidR="00D2572F" w:rsidRPr="005370BD" w:rsidRDefault="00D2572F" w:rsidP="007C7F13">
            <w:pPr>
              <w:rPr>
                <w:rFonts w:cs="Arial"/>
              </w:rPr>
            </w:pPr>
          </w:p>
        </w:tc>
      </w:tr>
      <w:tr w:rsidR="00D2572F" w:rsidRPr="005370BD" w14:paraId="654B667D" w14:textId="77777777" w:rsidTr="007C7F13">
        <w:trPr>
          <w:trHeight w:val="194"/>
        </w:trPr>
        <w:tc>
          <w:tcPr>
            <w:tcW w:w="5637" w:type="dxa"/>
            <w:gridSpan w:val="3"/>
          </w:tcPr>
          <w:p w14:paraId="74B8DCF4" w14:textId="77777777" w:rsidR="00D2572F" w:rsidRPr="005370BD" w:rsidRDefault="00D2572F" w:rsidP="007C7F13">
            <w:pPr>
              <w:rPr>
                <w:rFonts w:cs="Arial"/>
                <w:b/>
                <w:sz w:val="20"/>
                <w:szCs w:val="20"/>
              </w:rPr>
            </w:pPr>
          </w:p>
        </w:tc>
        <w:tc>
          <w:tcPr>
            <w:tcW w:w="1559" w:type="dxa"/>
            <w:gridSpan w:val="2"/>
          </w:tcPr>
          <w:p w14:paraId="73017606" w14:textId="77777777" w:rsidR="00D2572F" w:rsidRPr="005370BD" w:rsidRDefault="00D2572F" w:rsidP="007C7F13">
            <w:pPr>
              <w:jc w:val="right"/>
              <w:rPr>
                <w:rFonts w:cs="Arial"/>
                <w:sz w:val="20"/>
                <w:szCs w:val="20"/>
              </w:rPr>
            </w:pPr>
          </w:p>
        </w:tc>
        <w:tc>
          <w:tcPr>
            <w:tcW w:w="1240" w:type="dxa"/>
          </w:tcPr>
          <w:p w14:paraId="1A19A7E9" w14:textId="77777777" w:rsidR="00D2572F" w:rsidRPr="005370BD" w:rsidRDefault="00D2572F" w:rsidP="007C7F13">
            <w:pPr>
              <w:rPr>
                <w:rFonts w:cs="Arial"/>
                <w:sz w:val="20"/>
                <w:szCs w:val="20"/>
              </w:rPr>
            </w:pPr>
          </w:p>
        </w:tc>
      </w:tr>
      <w:tr w:rsidR="00D2572F" w:rsidRPr="005370BD" w14:paraId="5EE042A7" w14:textId="77777777" w:rsidTr="007C7F13">
        <w:trPr>
          <w:trHeight w:val="194"/>
        </w:trPr>
        <w:tc>
          <w:tcPr>
            <w:tcW w:w="5637" w:type="dxa"/>
            <w:gridSpan w:val="3"/>
            <w:shd w:val="clear" w:color="auto" w:fill="DDD9C3"/>
          </w:tcPr>
          <w:p w14:paraId="18A7C93E" w14:textId="77777777" w:rsidR="00D2572F" w:rsidRPr="005370BD" w:rsidRDefault="00D2572F" w:rsidP="007C7F13">
            <w:pPr>
              <w:rPr>
                <w:rFonts w:cs="Arial"/>
                <w:i/>
                <w:sz w:val="18"/>
                <w:szCs w:val="18"/>
              </w:rPr>
            </w:pPr>
            <w:r w:rsidRPr="005370BD">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77DFFE5A" w14:textId="77777777" w:rsidR="00D2572F" w:rsidRPr="005370BD" w:rsidRDefault="00D2572F" w:rsidP="007C7F13">
            <w:pPr>
              <w:jc w:val="right"/>
              <w:rPr>
                <w:rFonts w:cs="Arial"/>
                <w:sz w:val="20"/>
                <w:szCs w:val="20"/>
              </w:rPr>
            </w:pPr>
          </w:p>
        </w:tc>
        <w:tc>
          <w:tcPr>
            <w:tcW w:w="1240" w:type="dxa"/>
          </w:tcPr>
          <w:p w14:paraId="672DB0B0" w14:textId="77777777" w:rsidR="00D2572F" w:rsidRPr="005370BD" w:rsidRDefault="00D2572F" w:rsidP="007C7F13">
            <w:pPr>
              <w:rPr>
                <w:rFonts w:cs="Arial"/>
                <w:sz w:val="20"/>
                <w:szCs w:val="20"/>
              </w:rPr>
            </w:pPr>
          </w:p>
        </w:tc>
      </w:tr>
      <w:tr w:rsidR="00D2572F" w:rsidRPr="005370BD" w14:paraId="231CC9AC" w14:textId="77777777" w:rsidTr="007C7F13">
        <w:trPr>
          <w:trHeight w:val="599"/>
        </w:trPr>
        <w:tc>
          <w:tcPr>
            <w:tcW w:w="3205" w:type="dxa"/>
            <w:shd w:val="clear" w:color="auto" w:fill="DDD9C3"/>
          </w:tcPr>
          <w:p w14:paraId="5C69DE07" w14:textId="77777777" w:rsidR="00D2572F" w:rsidRPr="005370BD" w:rsidRDefault="00D2572F" w:rsidP="00AD7CCA">
            <w:pPr>
              <w:rPr>
                <w:rFonts w:cs="Arial"/>
                <w:i/>
                <w:sz w:val="16"/>
                <w:szCs w:val="16"/>
              </w:rPr>
            </w:pPr>
            <w:r w:rsidRPr="005370BD">
              <w:rPr>
                <w:rFonts w:cs="Arial"/>
                <w:b/>
                <w:sz w:val="20"/>
                <w:szCs w:val="20"/>
              </w:rPr>
              <w:t>ΤΥΠΟΣ ΜΑΘΗΜΑΤΟΣ</w:t>
            </w:r>
            <w:r w:rsidRPr="005370BD">
              <w:rPr>
                <w:rFonts w:cs="Arial"/>
                <w:i/>
                <w:sz w:val="16"/>
                <w:szCs w:val="16"/>
              </w:rPr>
              <w:t xml:space="preserve"> </w:t>
            </w:r>
          </w:p>
          <w:p w14:paraId="647798D1" w14:textId="77777777" w:rsidR="00D2572F" w:rsidRPr="005370BD" w:rsidRDefault="00D2572F" w:rsidP="00AD7CCA">
            <w:pPr>
              <w:rPr>
                <w:rFonts w:cs="Arial"/>
                <w:b/>
                <w:sz w:val="20"/>
                <w:szCs w:val="20"/>
              </w:rPr>
            </w:pPr>
            <w:r w:rsidRPr="005370BD">
              <w:rPr>
                <w:rFonts w:cs="Arial"/>
                <w:i/>
                <w:sz w:val="16"/>
                <w:szCs w:val="16"/>
              </w:rPr>
              <w:t>Υποβάθρου , Γενικών Γνώσεων, Επιστημονικής Περιοχής, Ανάπτυξης Δεξιοτήτων</w:t>
            </w:r>
          </w:p>
        </w:tc>
        <w:tc>
          <w:tcPr>
            <w:tcW w:w="5231" w:type="dxa"/>
            <w:gridSpan w:val="5"/>
          </w:tcPr>
          <w:p w14:paraId="5B2E87CE" w14:textId="77777777" w:rsidR="00D2572F" w:rsidRPr="005370BD" w:rsidRDefault="00D2572F" w:rsidP="007C7F13">
            <w:pPr>
              <w:rPr>
                <w:rFonts w:cs="Arial"/>
              </w:rPr>
            </w:pPr>
            <w:r w:rsidRPr="005370BD">
              <w:rPr>
                <w:rFonts w:cs="Arial"/>
                <w:sz w:val="22"/>
                <w:szCs w:val="22"/>
              </w:rPr>
              <w:t>Επιστημονικής Περιοχής</w:t>
            </w:r>
          </w:p>
        </w:tc>
      </w:tr>
      <w:tr w:rsidR="00D2572F" w:rsidRPr="005370BD" w14:paraId="73EDF774" w14:textId="77777777" w:rsidTr="007C7F13">
        <w:tc>
          <w:tcPr>
            <w:tcW w:w="3205" w:type="dxa"/>
            <w:shd w:val="clear" w:color="auto" w:fill="DDD9C3"/>
          </w:tcPr>
          <w:p w14:paraId="22718B2D" w14:textId="77777777" w:rsidR="00D2572F" w:rsidRPr="005370BD" w:rsidRDefault="00D2572F" w:rsidP="00AD7CCA">
            <w:pPr>
              <w:rPr>
                <w:rFonts w:cs="Arial"/>
                <w:b/>
                <w:sz w:val="20"/>
                <w:szCs w:val="20"/>
              </w:rPr>
            </w:pPr>
            <w:r w:rsidRPr="005370BD">
              <w:rPr>
                <w:rFonts w:cs="Arial"/>
                <w:b/>
                <w:sz w:val="20"/>
                <w:szCs w:val="20"/>
              </w:rPr>
              <w:t>ΠΡΟΑΠΑΙΤΟΥΜΕΝΑ ΜΑΘΗΜΑΤΑ:</w:t>
            </w:r>
          </w:p>
          <w:p w14:paraId="78F4FFF5" w14:textId="77777777" w:rsidR="00D2572F" w:rsidRPr="005370BD" w:rsidRDefault="00D2572F" w:rsidP="00AD7CCA">
            <w:pPr>
              <w:rPr>
                <w:rFonts w:cs="Arial"/>
                <w:b/>
                <w:sz w:val="20"/>
                <w:szCs w:val="20"/>
              </w:rPr>
            </w:pPr>
          </w:p>
        </w:tc>
        <w:tc>
          <w:tcPr>
            <w:tcW w:w="5231" w:type="dxa"/>
            <w:gridSpan w:val="5"/>
          </w:tcPr>
          <w:p w14:paraId="6A0C4633" w14:textId="77777777" w:rsidR="00D2572F" w:rsidRPr="005370BD" w:rsidRDefault="00D2572F" w:rsidP="007C7F13">
            <w:pPr>
              <w:rPr>
                <w:rFonts w:cs="Arial"/>
              </w:rPr>
            </w:pPr>
          </w:p>
        </w:tc>
      </w:tr>
      <w:tr w:rsidR="00D2572F" w:rsidRPr="005370BD" w14:paraId="1C1A6730" w14:textId="77777777" w:rsidTr="007C7F13">
        <w:tc>
          <w:tcPr>
            <w:tcW w:w="3205" w:type="dxa"/>
            <w:shd w:val="clear" w:color="auto" w:fill="DDD9C3"/>
          </w:tcPr>
          <w:p w14:paraId="0B3B10AF" w14:textId="77777777" w:rsidR="00D2572F" w:rsidRPr="005370BD" w:rsidRDefault="00D2572F" w:rsidP="00AD7CCA">
            <w:pPr>
              <w:rPr>
                <w:rFonts w:cs="Arial"/>
                <w:b/>
                <w:sz w:val="20"/>
                <w:szCs w:val="20"/>
              </w:rPr>
            </w:pPr>
            <w:r w:rsidRPr="005370BD">
              <w:rPr>
                <w:rFonts w:cs="Arial"/>
                <w:b/>
                <w:sz w:val="20"/>
                <w:szCs w:val="20"/>
              </w:rPr>
              <w:t>ΓΛΩΣΣΑ ΔΙΔΑΣΚΑΛΙΑΣ και ΕΞΕΤΑΣΕΩΝ:</w:t>
            </w:r>
          </w:p>
        </w:tc>
        <w:tc>
          <w:tcPr>
            <w:tcW w:w="5231" w:type="dxa"/>
            <w:gridSpan w:val="5"/>
          </w:tcPr>
          <w:p w14:paraId="73FBC0A5" w14:textId="77777777" w:rsidR="00D2572F" w:rsidRPr="005370BD" w:rsidRDefault="00D2572F" w:rsidP="007C7F13">
            <w:pPr>
              <w:rPr>
                <w:rFonts w:cs="Arial"/>
              </w:rPr>
            </w:pPr>
            <w:r w:rsidRPr="005370BD">
              <w:rPr>
                <w:rFonts w:cs="Arial"/>
                <w:sz w:val="22"/>
                <w:szCs w:val="22"/>
              </w:rPr>
              <w:t>Ελληνική</w:t>
            </w:r>
          </w:p>
        </w:tc>
      </w:tr>
      <w:tr w:rsidR="00D2572F" w:rsidRPr="005370BD" w14:paraId="14BF16CF" w14:textId="77777777" w:rsidTr="007C7F13">
        <w:tc>
          <w:tcPr>
            <w:tcW w:w="3205" w:type="dxa"/>
            <w:shd w:val="clear" w:color="auto" w:fill="DDD9C3"/>
          </w:tcPr>
          <w:p w14:paraId="3BF56FFC" w14:textId="77777777" w:rsidR="00D2572F" w:rsidRPr="005370BD" w:rsidRDefault="00D2572F" w:rsidP="00AD7CCA">
            <w:pPr>
              <w:rPr>
                <w:rFonts w:cs="Arial"/>
                <w:b/>
                <w:sz w:val="20"/>
                <w:szCs w:val="20"/>
              </w:rPr>
            </w:pPr>
            <w:r w:rsidRPr="005370BD">
              <w:rPr>
                <w:rFonts w:cs="Arial"/>
                <w:b/>
                <w:sz w:val="20"/>
                <w:szCs w:val="20"/>
              </w:rPr>
              <w:t xml:space="preserve">ΤΟ ΜΑΘΗΜΑ ΠΡΟΣΦΕΡΕΤΑΙ ΣΕ ΦΟΙΤΗΤΕΣ ERASMUS </w:t>
            </w:r>
          </w:p>
        </w:tc>
        <w:tc>
          <w:tcPr>
            <w:tcW w:w="5231" w:type="dxa"/>
            <w:gridSpan w:val="5"/>
          </w:tcPr>
          <w:p w14:paraId="51D5DE54" w14:textId="4287A145" w:rsidR="00D2572F" w:rsidRPr="005370BD" w:rsidRDefault="00533C71" w:rsidP="007C7F13">
            <w:pPr>
              <w:rPr>
                <w:rFonts w:cs="Arial"/>
              </w:rPr>
            </w:pPr>
            <w:r>
              <w:rPr>
                <w:rFonts w:cs="Arial"/>
                <w:sz w:val="22"/>
                <w:szCs w:val="22"/>
              </w:rPr>
              <w:t>ΝΑΙ</w:t>
            </w:r>
          </w:p>
        </w:tc>
      </w:tr>
      <w:tr w:rsidR="00D2572F" w:rsidRPr="005370BD" w14:paraId="4C2AA499" w14:textId="77777777" w:rsidTr="007C7F13">
        <w:tc>
          <w:tcPr>
            <w:tcW w:w="3205" w:type="dxa"/>
            <w:shd w:val="clear" w:color="auto" w:fill="DDD9C3"/>
          </w:tcPr>
          <w:p w14:paraId="01DAB1F5" w14:textId="77777777" w:rsidR="00D2572F" w:rsidRPr="005370BD" w:rsidRDefault="00D2572F" w:rsidP="00AD7CCA">
            <w:pPr>
              <w:rPr>
                <w:rFonts w:cs="Arial"/>
                <w:b/>
                <w:sz w:val="20"/>
                <w:szCs w:val="20"/>
              </w:rPr>
            </w:pPr>
            <w:r w:rsidRPr="005370BD">
              <w:rPr>
                <w:rFonts w:cs="Arial"/>
                <w:b/>
                <w:sz w:val="20"/>
                <w:szCs w:val="20"/>
              </w:rPr>
              <w:t>ΗΛΕΚΤΡΟΝΙΚΗ ΣΕΛΙΔΑ ΜΑΘΗΜΑΤΟΣ (URL)</w:t>
            </w:r>
          </w:p>
        </w:tc>
        <w:tc>
          <w:tcPr>
            <w:tcW w:w="5231" w:type="dxa"/>
            <w:gridSpan w:val="5"/>
          </w:tcPr>
          <w:p w14:paraId="3DE9C4AB" w14:textId="77777777" w:rsidR="00D2572F" w:rsidRPr="005370BD" w:rsidRDefault="00D2572F" w:rsidP="007C7F13">
            <w:r w:rsidRPr="005370BD">
              <w:rPr>
                <w:sz w:val="22"/>
                <w:szCs w:val="22"/>
              </w:rPr>
              <w:t>https://eclass.upatras.gr/courses/CIV1735/</w:t>
            </w:r>
          </w:p>
        </w:tc>
      </w:tr>
    </w:tbl>
    <w:p w14:paraId="1AF94F36" w14:textId="77777777" w:rsidR="00D2572F" w:rsidRPr="005370BD" w:rsidRDefault="00D2572F" w:rsidP="00102973">
      <w:pPr>
        <w:widowControl w:val="0"/>
        <w:numPr>
          <w:ilvl w:val="0"/>
          <w:numId w:val="145"/>
        </w:numPr>
        <w:autoSpaceDE w:val="0"/>
        <w:autoSpaceDN w:val="0"/>
        <w:adjustRightInd w:val="0"/>
        <w:spacing w:before="120"/>
        <w:ind w:left="357" w:hanging="357"/>
        <w:rPr>
          <w:rFonts w:cs="Arial"/>
          <w:b/>
        </w:rPr>
      </w:pPr>
      <w:r w:rsidRPr="005370BD">
        <w:rPr>
          <w:rFonts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572F" w:rsidRPr="005370BD" w14:paraId="36DAA47E" w14:textId="77777777" w:rsidTr="007C7F13">
        <w:tc>
          <w:tcPr>
            <w:tcW w:w="8472" w:type="dxa"/>
            <w:gridSpan w:val="2"/>
            <w:tcBorders>
              <w:bottom w:val="nil"/>
            </w:tcBorders>
            <w:shd w:val="clear" w:color="auto" w:fill="DDD9C3"/>
          </w:tcPr>
          <w:p w14:paraId="696084FC" w14:textId="77777777" w:rsidR="00D2572F" w:rsidRPr="005370BD" w:rsidRDefault="00D2572F" w:rsidP="007C7F13">
            <w:pPr>
              <w:rPr>
                <w:rFonts w:cs="Arial"/>
                <w:i/>
                <w:sz w:val="16"/>
                <w:szCs w:val="16"/>
              </w:rPr>
            </w:pPr>
            <w:r w:rsidRPr="005370BD">
              <w:rPr>
                <w:rFonts w:cs="Arial"/>
                <w:b/>
                <w:sz w:val="20"/>
                <w:szCs w:val="20"/>
              </w:rPr>
              <w:t>Μαθησιακά Αποτελέσματα</w:t>
            </w:r>
          </w:p>
        </w:tc>
      </w:tr>
      <w:tr w:rsidR="00D2572F" w:rsidRPr="005370BD" w14:paraId="7A65BAB2" w14:textId="77777777" w:rsidTr="007C7F13">
        <w:tc>
          <w:tcPr>
            <w:tcW w:w="8472" w:type="dxa"/>
            <w:gridSpan w:val="2"/>
            <w:tcBorders>
              <w:top w:val="nil"/>
            </w:tcBorders>
            <w:shd w:val="clear" w:color="auto" w:fill="DDD9C3"/>
          </w:tcPr>
          <w:p w14:paraId="7CE553A8" w14:textId="77777777" w:rsidR="00D2572F" w:rsidRPr="005370BD" w:rsidRDefault="00D2572F" w:rsidP="007C7F13">
            <w:pPr>
              <w:widowControl w:val="0"/>
              <w:autoSpaceDE w:val="0"/>
              <w:autoSpaceDN w:val="0"/>
              <w:adjustRightInd w:val="0"/>
              <w:spacing w:after="60"/>
              <w:rPr>
                <w:rFonts w:cs="Arial"/>
                <w:i/>
                <w:sz w:val="16"/>
                <w:szCs w:val="16"/>
              </w:rPr>
            </w:pPr>
            <w:r w:rsidRPr="005370BD">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04C744BA" w14:textId="77777777" w:rsidR="00D2572F" w:rsidRPr="005370BD" w:rsidRDefault="00D2572F" w:rsidP="007C7F13">
            <w:pPr>
              <w:autoSpaceDE w:val="0"/>
              <w:autoSpaceDN w:val="0"/>
              <w:adjustRightInd w:val="0"/>
              <w:rPr>
                <w:rFonts w:cs="Arial"/>
                <w:i/>
                <w:sz w:val="16"/>
                <w:szCs w:val="16"/>
              </w:rPr>
            </w:pPr>
            <w:r w:rsidRPr="005370BD">
              <w:rPr>
                <w:rFonts w:cs="Arial"/>
                <w:i/>
                <w:sz w:val="16"/>
                <w:szCs w:val="16"/>
              </w:rPr>
              <w:t xml:space="preserve">Συμβουλευτείτε το Παράρτημα Α </w:t>
            </w:r>
          </w:p>
          <w:p w14:paraId="6BA44E3D" w14:textId="77777777" w:rsidR="00D2572F" w:rsidRPr="005370BD" w:rsidRDefault="00D2572F" w:rsidP="00102973">
            <w:pPr>
              <w:widowControl w:val="0"/>
              <w:numPr>
                <w:ilvl w:val="0"/>
                <w:numId w:val="14"/>
              </w:numPr>
              <w:autoSpaceDE w:val="0"/>
              <w:autoSpaceDN w:val="0"/>
              <w:adjustRightInd w:val="0"/>
              <w:ind w:left="313" w:hanging="219"/>
              <w:contextualSpacing/>
              <w:rPr>
                <w:rFonts w:cs="Arial"/>
                <w:i/>
                <w:sz w:val="16"/>
                <w:szCs w:val="16"/>
              </w:rPr>
            </w:pPr>
            <w:r w:rsidRPr="005370BD">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195A5C9E" w14:textId="64275AC7" w:rsidR="00D2572F" w:rsidRPr="005370BD" w:rsidRDefault="00D2572F" w:rsidP="00102973">
            <w:pPr>
              <w:widowControl w:val="0"/>
              <w:numPr>
                <w:ilvl w:val="0"/>
                <w:numId w:val="14"/>
              </w:numPr>
              <w:autoSpaceDE w:val="0"/>
              <w:autoSpaceDN w:val="0"/>
              <w:adjustRightInd w:val="0"/>
              <w:spacing w:after="60"/>
              <w:ind w:left="313" w:hanging="219"/>
              <w:contextualSpacing/>
              <w:rPr>
                <w:rFonts w:cs="Arial"/>
                <w:i/>
                <w:sz w:val="16"/>
                <w:szCs w:val="16"/>
              </w:rPr>
            </w:pPr>
            <w:r w:rsidRPr="005370BD">
              <w:rPr>
                <w:rFonts w:cs="Arial"/>
                <w:i/>
                <w:sz w:val="16"/>
                <w:szCs w:val="16"/>
              </w:rPr>
              <w:t xml:space="preserve">Περιγραφικοί Δείκτες Επιπέδων 6, 7 </w:t>
            </w:r>
            <w:r w:rsidR="005D0917">
              <w:rPr>
                <w:rFonts w:cs="Arial"/>
                <w:i/>
                <w:sz w:val="16"/>
                <w:szCs w:val="16"/>
              </w:rPr>
              <w:t>και</w:t>
            </w:r>
            <w:r w:rsidRPr="005370BD">
              <w:rPr>
                <w:rFonts w:cs="Arial"/>
                <w:i/>
                <w:sz w:val="16"/>
                <w:szCs w:val="16"/>
              </w:rPr>
              <w:t xml:space="preserve"> 8 του Ευρωπαϊκού Πλαισίου Προσόντων Διά Βίου Μάθησης</w:t>
            </w:r>
          </w:p>
          <w:p w14:paraId="3A9FE6F3" w14:textId="77777777" w:rsidR="00D2572F" w:rsidRPr="005370BD" w:rsidRDefault="00D2572F" w:rsidP="007C7F13">
            <w:pPr>
              <w:widowControl w:val="0"/>
              <w:autoSpaceDE w:val="0"/>
              <w:autoSpaceDN w:val="0"/>
              <w:adjustRightInd w:val="0"/>
              <w:rPr>
                <w:rFonts w:cs="Arial"/>
                <w:i/>
                <w:sz w:val="16"/>
                <w:szCs w:val="16"/>
              </w:rPr>
            </w:pPr>
            <w:r w:rsidRPr="005370BD">
              <w:rPr>
                <w:rFonts w:cs="Arial"/>
                <w:i/>
                <w:sz w:val="16"/>
                <w:szCs w:val="16"/>
              </w:rPr>
              <w:t>και Παράρτημα Β</w:t>
            </w:r>
          </w:p>
          <w:p w14:paraId="236BD20B" w14:textId="77777777" w:rsidR="00D2572F" w:rsidRPr="005370BD" w:rsidRDefault="00D2572F" w:rsidP="00102973">
            <w:pPr>
              <w:widowControl w:val="0"/>
              <w:numPr>
                <w:ilvl w:val="0"/>
                <w:numId w:val="14"/>
              </w:numPr>
              <w:autoSpaceDE w:val="0"/>
              <w:autoSpaceDN w:val="0"/>
              <w:adjustRightInd w:val="0"/>
              <w:ind w:left="313" w:hanging="219"/>
              <w:contextualSpacing/>
              <w:rPr>
                <w:rFonts w:cs="Arial"/>
                <w:i/>
                <w:sz w:val="16"/>
                <w:szCs w:val="16"/>
              </w:rPr>
            </w:pPr>
            <w:r w:rsidRPr="005370BD">
              <w:rPr>
                <w:rFonts w:cs="Arial"/>
                <w:i/>
                <w:sz w:val="16"/>
                <w:szCs w:val="16"/>
              </w:rPr>
              <w:t>Περιληπτικός Οδηγός συγγραφής Μαθησιακών Αποτελεσμάτων</w:t>
            </w:r>
          </w:p>
        </w:tc>
      </w:tr>
      <w:tr w:rsidR="00D2572F" w:rsidRPr="005370BD" w14:paraId="2673F0DA" w14:textId="77777777" w:rsidTr="007C7F13">
        <w:tc>
          <w:tcPr>
            <w:tcW w:w="8472" w:type="dxa"/>
            <w:gridSpan w:val="2"/>
          </w:tcPr>
          <w:p w14:paraId="2BB8428A" w14:textId="77777777" w:rsidR="00D2572F" w:rsidRPr="005370BD" w:rsidRDefault="00D2572F" w:rsidP="007C7F13">
            <w:pPr>
              <w:rPr>
                <w:rFonts w:cs="Calibri"/>
                <w:sz w:val="20"/>
                <w:szCs w:val="20"/>
              </w:rPr>
            </w:pPr>
          </w:p>
          <w:p w14:paraId="56DD75FB" w14:textId="77777777" w:rsidR="00D2572F" w:rsidRPr="005370BD" w:rsidRDefault="00D2572F" w:rsidP="00AD7CCA">
            <w:pPr>
              <w:jc w:val="both"/>
            </w:pPr>
            <w:r w:rsidRPr="005370BD">
              <w:rPr>
                <w:sz w:val="22"/>
                <w:szCs w:val="22"/>
              </w:rPr>
              <w:t>Με την επιτυχή ολοκλήρωση του μαθήματος ο φοιτητής/τρια θα έχει:</w:t>
            </w:r>
          </w:p>
          <w:p w14:paraId="090413D3" w14:textId="77777777" w:rsidR="00D2572F" w:rsidRPr="005370BD" w:rsidRDefault="00D2572F" w:rsidP="00102973">
            <w:pPr>
              <w:pStyle w:val="Web"/>
              <w:numPr>
                <w:ilvl w:val="0"/>
                <w:numId w:val="83"/>
              </w:numPr>
              <w:spacing w:before="0" w:beforeAutospacing="0" w:after="0" w:afterAutospacing="0"/>
              <w:ind w:left="567" w:hanging="425"/>
              <w:jc w:val="both"/>
            </w:pPr>
            <w:r w:rsidRPr="005370BD">
              <w:rPr>
                <w:sz w:val="22"/>
                <w:szCs w:val="22"/>
              </w:rPr>
              <w:t xml:space="preserve">κατανοήσει τη θερμική λειτουργία των κτηρίων και τη σημασία της ενεργειακής επίδοσής τους </w:t>
            </w:r>
          </w:p>
          <w:p w14:paraId="7C793FDE" w14:textId="77777777" w:rsidR="00D2572F" w:rsidRPr="005370BD" w:rsidRDefault="00D2572F" w:rsidP="00102973">
            <w:pPr>
              <w:pStyle w:val="Web"/>
              <w:numPr>
                <w:ilvl w:val="0"/>
                <w:numId w:val="83"/>
              </w:numPr>
              <w:spacing w:before="0" w:beforeAutospacing="0" w:after="0" w:afterAutospacing="0"/>
              <w:ind w:left="567" w:hanging="425"/>
              <w:jc w:val="both"/>
            </w:pPr>
            <w:r w:rsidRPr="005370BD">
              <w:rPr>
                <w:sz w:val="22"/>
                <w:szCs w:val="22"/>
              </w:rPr>
              <w:t xml:space="preserve">κατανοήσει τα διαθέσιμα εργαλεία σχεδιασμού και τους σχετικούς κανονισμούς </w:t>
            </w:r>
          </w:p>
          <w:p w14:paraId="52942D05" w14:textId="77777777" w:rsidR="00D2572F" w:rsidRPr="005370BD" w:rsidRDefault="00D2572F" w:rsidP="00102973">
            <w:pPr>
              <w:pStyle w:val="Web"/>
              <w:numPr>
                <w:ilvl w:val="0"/>
                <w:numId w:val="83"/>
              </w:numPr>
              <w:spacing w:before="0" w:beforeAutospacing="0" w:after="0" w:afterAutospacing="0"/>
              <w:ind w:left="567" w:hanging="425"/>
              <w:jc w:val="both"/>
            </w:pPr>
            <w:r w:rsidRPr="005370BD">
              <w:rPr>
                <w:sz w:val="22"/>
                <w:szCs w:val="22"/>
              </w:rPr>
              <w:t>αναπτύξει δεξιότητες στη διαμόρφωση κριτηρίων, την χρήση λογισμικού και sτην κατά βέλτιστο τρόπο επιλογή των κατάλληλων υλικών κατά την μελέτη ενεργειακά αποδοτικών κτιρίων</w:t>
            </w:r>
          </w:p>
          <w:p w14:paraId="198FFEF2" w14:textId="77777777" w:rsidR="00D2572F" w:rsidRPr="005370BD" w:rsidRDefault="00D2572F" w:rsidP="00102973">
            <w:pPr>
              <w:pStyle w:val="Web"/>
              <w:numPr>
                <w:ilvl w:val="0"/>
                <w:numId w:val="83"/>
              </w:numPr>
              <w:spacing w:before="0" w:beforeAutospacing="0" w:after="0" w:afterAutospacing="0"/>
              <w:ind w:left="567" w:hanging="425"/>
              <w:jc w:val="both"/>
            </w:pPr>
            <w:r w:rsidRPr="005370BD">
              <w:rPr>
                <w:sz w:val="22"/>
                <w:szCs w:val="22"/>
              </w:rPr>
              <w:t>αναπτύξει δεξιότητες στην επιλογή των επεμβάσεων για την ενεργειακή βελτίωση υφιστάμενων κτηρίων συμβατικής κατασκευής.</w:t>
            </w:r>
          </w:p>
          <w:p w14:paraId="4434537E" w14:textId="77777777" w:rsidR="00D2572F" w:rsidRPr="005370BD" w:rsidRDefault="00D2572F" w:rsidP="007C7F13">
            <w:pPr>
              <w:pStyle w:val="ListParagraph1"/>
              <w:spacing w:after="0"/>
              <w:jc w:val="both"/>
              <w:rPr>
                <w:rFonts w:cs="Calibri"/>
                <w:i/>
                <w:sz w:val="16"/>
                <w:szCs w:val="16"/>
                <w:lang w:val="el-GR"/>
              </w:rPr>
            </w:pPr>
          </w:p>
        </w:tc>
      </w:tr>
      <w:tr w:rsidR="00D2572F" w:rsidRPr="005370BD" w14:paraId="1184FA5F" w14:textId="77777777" w:rsidTr="007C7F13">
        <w:tblPrEx>
          <w:tblLook w:val="0000" w:firstRow="0" w:lastRow="0" w:firstColumn="0" w:lastColumn="0" w:noHBand="0" w:noVBand="0"/>
        </w:tblPrEx>
        <w:tc>
          <w:tcPr>
            <w:tcW w:w="8454" w:type="dxa"/>
            <w:gridSpan w:val="2"/>
            <w:tcBorders>
              <w:bottom w:val="nil"/>
            </w:tcBorders>
            <w:shd w:val="clear" w:color="auto" w:fill="DDD9C3"/>
          </w:tcPr>
          <w:p w14:paraId="48EB9A23" w14:textId="77777777" w:rsidR="00D2572F" w:rsidRPr="005370BD" w:rsidRDefault="00D2572F" w:rsidP="007C7F13">
            <w:pPr>
              <w:rPr>
                <w:rFonts w:cs="Arial"/>
                <w:b/>
                <w:sz w:val="20"/>
                <w:szCs w:val="20"/>
              </w:rPr>
            </w:pPr>
            <w:r w:rsidRPr="005370BD">
              <w:rPr>
                <w:rFonts w:cs="Arial"/>
                <w:b/>
                <w:sz w:val="20"/>
                <w:szCs w:val="20"/>
              </w:rPr>
              <w:t>Γενικές Ικανότητες</w:t>
            </w:r>
          </w:p>
        </w:tc>
      </w:tr>
      <w:tr w:rsidR="00D2572F" w:rsidRPr="005370BD" w14:paraId="6A9D53FB" w14:textId="77777777" w:rsidTr="007C7F13">
        <w:tc>
          <w:tcPr>
            <w:tcW w:w="8472" w:type="dxa"/>
            <w:gridSpan w:val="2"/>
            <w:tcBorders>
              <w:top w:val="nil"/>
              <w:bottom w:val="nil"/>
            </w:tcBorders>
            <w:shd w:val="clear" w:color="auto" w:fill="DDD9C3"/>
          </w:tcPr>
          <w:p w14:paraId="3585D731" w14:textId="77777777" w:rsidR="00D2572F" w:rsidRPr="005370BD" w:rsidRDefault="00D2572F" w:rsidP="007C7F13">
            <w:pPr>
              <w:widowControl w:val="0"/>
              <w:autoSpaceDE w:val="0"/>
              <w:autoSpaceDN w:val="0"/>
              <w:adjustRightInd w:val="0"/>
              <w:spacing w:after="60"/>
              <w:rPr>
                <w:rFonts w:cs="Arial"/>
                <w:i/>
                <w:sz w:val="16"/>
                <w:szCs w:val="16"/>
              </w:rPr>
            </w:pPr>
            <w:r w:rsidRPr="005370BD">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2572F" w:rsidRPr="005370BD" w14:paraId="45F91C9B" w14:textId="77777777" w:rsidTr="007C7F13">
        <w:tblPrEx>
          <w:tblLook w:val="0000" w:firstRow="0" w:lastRow="0" w:firstColumn="0" w:lastColumn="0" w:noHBand="0" w:noVBand="0"/>
        </w:tblPrEx>
        <w:tc>
          <w:tcPr>
            <w:tcW w:w="3964" w:type="dxa"/>
            <w:tcBorders>
              <w:top w:val="nil"/>
              <w:right w:val="nil"/>
            </w:tcBorders>
            <w:shd w:val="clear" w:color="auto" w:fill="DDD9C3"/>
          </w:tcPr>
          <w:p w14:paraId="30ABB494" w14:textId="77777777" w:rsidR="00D2572F" w:rsidRPr="005370BD" w:rsidRDefault="00D2572F" w:rsidP="007C7F13">
            <w:pPr>
              <w:widowControl w:val="0"/>
              <w:autoSpaceDE w:val="0"/>
              <w:autoSpaceDN w:val="0"/>
              <w:adjustRightInd w:val="0"/>
              <w:rPr>
                <w:rFonts w:cs="Arial"/>
                <w:i/>
                <w:sz w:val="16"/>
                <w:szCs w:val="16"/>
              </w:rPr>
            </w:pPr>
            <w:r w:rsidRPr="005370BD">
              <w:rPr>
                <w:rFonts w:cs="Arial"/>
                <w:i/>
                <w:sz w:val="16"/>
                <w:szCs w:val="16"/>
              </w:rPr>
              <w:t xml:space="preserve">Αναζήτηση, ανάλυση και σύνθεση δεδομένων και πληροφοριών, με τη χρήση και των απαραίτητων τεχνολογιών </w:t>
            </w:r>
          </w:p>
          <w:p w14:paraId="463B56ED" w14:textId="77777777" w:rsidR="00D2572F" w:rsidRPr="005370BD" w:rsidRDefault="00D2572F" w:rsidP="007C7F13">
            <w:pPr>
              <w:widowControl w:val="0"/>
              <w:autoSpaceDE w:val="0"/>
              <w:autoSpaceDN w:val="0"/>
              <w:adjustRightInd w:val="0"/>
              <w:rPr>
                <w:rFonts w:cs="Arial"/>
                <w:i/>
                <w:sz w:val="16"/>
                <w:szCs w:val="16"/>
              </w:rPr>
            </w:pPr>
            <w:r w:rsidRPr="005370BD">
              <w:rPr>
                <w:rFonts w:cs="Arial"/>
                <w:i/>
                <w:sz w:val="16"/>
                <w:szCs w:val="16"/>
              </w:rPr>
              <w:t xml:space="preserve">Προσαρμογή σε νέες καταστάσεις </w:t>
            </w:r>
          </w:p>
          <w:p w14:paraId="6D828EAC" w14:textId="77777777" w:rsidR="00D2572F" w:rsidRPr="005370BD" w:rsidRDefault="00D2572F" w:rsidP="007C7F13">
            <w:pPr>
              <w:widowControl w:val="0"/>
              <w:autoSpaceDE w:val="0"/>
              <w:autoSpaceDN w:val="0"/>
              <w:adjustRightInd w:val="0"/>
              <w:rPr>
                <w:rFonts w:cs="Arial"/>
                <w:i/>
                <w:sz w:val="16"/>
                <w:szCs w:val="16"/>
              </w:rPr>
            </w:pPr>
            <w:r w:rsidRPr="005370BD">
              <w:rPr>
                <w:rFonts w:cs="Arial"/>
                <w:i/>
                <w:sz w:val="16"/>
                <w:szCs w:val="16"/>
              </w:rPr>
              <w:t xml:space="preserve">Λήψη αποφάσεων </w:t>
            </w:r>
          </w:p>
          <w:p w14:paraId="44A84EC0" w14:textId="77777777" w:rsidR="00D2572F" w:rsidRPr="005370BD" w:rsidRDefault="00D2572F" w:rsidP="007C7F13">
            <w:pPr>
              <w:widowControl w:val="0"/>
              <w:autoSpaceDE w:val="0"/>
              <w:autoSpaceDN w:val="0"/>
              <w:adjustRightInd w:val="0"/>
              <w:rPr>
                <w:rFonts w:cs="Arial"/>
                <w:i/>
                <w:sz w:val="16"/>
                <w:szCs w:val="16"/>
              </w:rPr>
            </w:pPr>
            <w:r w:rsidRPr="005370BD">
              <w:rPr>
                <w:rFonts w:cs="Arial"/>
                <w:i/>
                <w:sz w:val="16"/>
                <w:szCs w:val="16"/>
              </w:rPr>
              <w:t xml:space="preserve">Αυτόνομη εργασία </w:t>
            </w:r>
          </w:p>
          <w:p w14:paraId="07E1F5BE" w14:textId="77777777" w:rsidR="00D2572F" w:rsidRPr="005370BD" w:rsidRDefault="00D2572F" w:rsidP="007C7F13">
            <w:pPr>
              <w:widowControl w:val="0"/>
              <w:autoSpaceDE w:val="0"/>
              <w:autoSpaceDN w:val="0"/>
              <w:adjustRightInd w:val="0"/>
              <w:rPr>
                <w:rFonts w:cs="Arial"/>
                <w:i/>
                <w:sz w:val="16"/>
                <w:szCs w:val="16"/>
              </w:rPr>
            </w:pPr>
            <w:r w:rsidRPr="005370BD">
              <w:rPr>
                <w:rFonts w:cs="Arial"/>
                <w:i/>
                <w:sz w:val="16"/>
                <w:szCs w:val="16"/>
              </w:rPr>
              <w:t xml:space="preserve">Ομαδική εργασία </w:t>
            </w:r>
          </w:p>
          <w:p w14:paraId="029D3346" w14:textId="77777777" w:rsidR="00D2572F" w:rsidRPr="005370BD" w:rsidRDefault="00D2572F" w:rsidP="007C7F13">
            <w:pPr>
              <w:widowControl w:val="0"/>
              <w:autoSpaceDE w:val="0"/>
              <w:autoSpaceDN w:val="0"/>
              <w:adjustRightInd w:val="0"/>
              <w:rPr>
                <w:rFonts w:cs="Arial"/>
                <w:i/>
                <w:sz w:val="16"/>
                <w:szCs w:val="16"/>
              </w:rPr>
            </w:pPr>
            <w:r w:rsidRPr="005370BD">
              <w:rPr>
                <w:rFonts w:cs="Arial"/>
                <w:i/>
                <w:sz w:val="16"/>
                <w:szCs w:val="16"/>
              </w:rPr>
              <w:t xml:space="preserve">Εργασία σε διεθνές περιβάλλον </w:t>
            </w:r>
          </w:p>
          <w:p w14:paraId="63C4AF36" w14:textId="77777777" w:rsidR="00D2572F" w:rsidRPr="005370BD" w:rsidRDefault="00D2572F" w:rsidP="007C7F13">
            <w:pPr>
              <w:widowControl w:val="0"/>
              <w:autoSpaceDE w:val="0"/>
              <w:autoSpaceDN w:val="0"/>
              <w:adjustRightInd w:val="0"/>
              <w:rPr>
                <w:rFonts w:cs="Arial"/>
                <w:i/>
                <w:sz w:val="16"/>
                <w:szCs w:val="16"/>
              </w:rPr>
            </w:pPr>
            <w:r w:rsidRPr="005370BD">
              <w:rPr>
                <w:rFonts w:cs="Arial"/>
                <w:i/>
                <w:sz w:val="16"/>
                <w:szCs w:val="16"/>
              </w:rPr>
              <w:t xml:space="preserve">Εργασία σε διεπιστημονικό περιβάλλον </w:t>
            </w:r>
          </w:p>
          <w:p w14:paraId="0B829FF6" w14:textId="77777777" w:rsidR="00D2572F" w:rsidRPr="005370BD" w:rsidRDefault="00D2572F" w:rsidP="007C7F13">
            <w:pPr>
              <w:widowControl w:val="0"/>
              <w:autoSpaceDE w:val="0"/>
              <w:autoSpaceDN w:val="0"/>
              <w:adjustRightInd w:val="0"/>
              <w:rPr>
                <w:rFonts w:cs="Arial"/>
                <w:i/>
                <w:sz w:val="16"/>
                <w:szCs w:val="16"/>
              </w:rPr>
            </w:pPr>
            <w:r w:rsidRPr="005370BD">
              <w:rPr>
                <w:rFonts w:cs="Arial"/>
                <w:i/>
                <w:sz w:val="16"/>
                <w:szCs w:val="16"/>
              </w:rPr>
              <w:t xml:space="preserve">Παράγωγή νέων ερευνητικών ιδεών </w:t>
            </w:r>
          </w:p>
        </w:tc>
        <w:tc>
          <w:tcPr>
            <w:tcW w:w="4508" w:type="dxa"/>
            <w:tcBorders>
              <w:top w:val="nil"/>
              <w:left w:val="nil"/>
            </w:tcBorders>
            <w:shd w:val="clear" w:color="auto" w:fill="DDD9C3"/>
          </w:tcPr>
          <w:p w14:paraId="2D3F55B8" w14:textId="77777777" w:rsidR="00D2572F" w:rsidRPr="005370BD" w:rsidRDefault="00D2572F" w:rsidP="007C7F13">
            <w:pPr>
              <w:widowControl w:val="0"/>
              <w:autoSpaceDE w:val="0"/>
              <w:autoSpaceDN w:val="0"/>
              <w:adjustRightInd w:val="0"/>
              <w:rPr>
                <w:rFonts w:cs="Arial"/>
                <w:i/>
                <w:sz w:val="16"/>
                <w:szCs w:val="16"/>
              </w:rPr>
            </w:pPr>
            <w:r w:rsidRPr="005370BD">
              <w:rPr>
                <w:rFonts w:cs="Arial"/>
                <w:i/>
                <w:sz w:val="16"/>
                <w:szCs w:val="16"/>
              </w:rPr>
              <w:t xml:space="preserve">Σχεδιασμός και διαχείριση έργων </w:t>
            </w:r>
          </w:p>
          <w:p w14:paraId="71C833E8" w14:textId="77777777" w:rsidR="00D2572F" w:rsidRPr="005370BD" w:rsidRDefault="00D2572F" w:rsidP="007C7F13">
            <w:pPr>
              <w:widowControl w:val="0"/>
              <w:autoSpaceDE w:val="0"/>
              <w:autoSpaceDN w:val="0"/>
              <w:adjustRightInd w:val="0"/>
              <w:rPr>
                <w:rFonts w:cs="Arial"/>
                <w:i/>
                <w:sz w:val="16"/>
                <w:szCs w:val="16"/>
              </w:rPr>
            </w:pPr>
            <w:r w:rsidRPr="005370BD">
              <w:rPr>
                <w:rFonts w:cs="Arial"/>
                <w:i/>
                <w:sz w:val="16"/>
                <w:szCs w:val="16"/>
              </w:rPr>
              <w:t xml:space="preserve">Σεβασμός στη διαφορετικότητα και στην πολυπολιτισμικότητα </w:t>
            </w:r>
          </w:p>
          <w:p w14:paraId="287C30BC" w14:textId="77777777" w:rsidR="00D2572F" w:rsidRPr="005370BD" w:rsidRDefault="00D2572F" w:rsidP="007C7F13">
            <w:pPr>
              <w:widowControl w:val="0"/>
              <w:autoSpaceDE w:val="0"/>
              <w:autoSpaceDN w:val="0"/>
              <w:adjustRightInd w:val="0"/>
              <w:rPr>
                <w:rFonts w:cs="Arial"/>
                <w:i/>
                <w:sz w:val="16"/>
                <w:szCs w:val="16"/>
              </w:rPr>
            </w:pPr>
            <w:r w:rsidRPr="005370BD">
              <w:rPr>
                <w:rFonts w:cs="Arial"/>
                <w:i/>
                <w:sz w:val="16"/>
                <w:szCs w:val="16"/>
              </w:rPr>
              <w:t xml:space="preserve">Σεβασμός στο φυσικό περιβάλλον </w:t>
            </w:r>
          </w:p>
          <w:p w14:paraId="3F66740A" w14:textId="77777777" w:rsidR="00D2572F" w:rsidRPr="005370BD" w:rsidRDefault="00D2572F" w:rsidP="007C7F13">
            <w:pPr>
              <w:widowControl w:val="0"/>
              <w:autoSpaceDE w:val="0"/>
              <w:autoSpaceDN w:val="0"/>
              <w:adjustRightInd w:val="0"/>
              <w:rPr>
                <w:rFonts w:cs="Arial"/>
                <w:i/>
                <w:sz w:val="16"/>
                <w:szCs w:val="16"/>
              </w:rPr>
            </w:pPr>
            <w:r w:rsidRPr="005370BD">
              <w:rPr>
                <w:rFonts w:cs="Arial"/>
                <w:i/>
                <w:sz w:val="16"/>
                <w:szCs w:val="16"/>
              </w:rPr>
              <w:t xml:space="preserve">Επίδειξη κοινωνικής, επαγγελματικής και ηθικής υπευθυνότητας και ευαισθησίας σε θέματα φύλου </w:t>
            </w:r>
          </w:p>
          <w:p w14:paraId="587E7202" w14:textId="77777777" w:rsidR="00D2572F" w:rsidRPr="005370BD" w:rsidRDefault="00D2572F" w:rsidP="007C7F13">
            <w:pPr>
              <w:widowControl w:val="0"/>
              <w:autoSpaceDE w:val="0"/>
              <w:autoSpaceDN w:val="0"/>
              <w:adjustRightInd w:val="0"/>
              <w:rPr>
                <w:rFonts w:cs="Arial"/>
                <w:i/>
                <w:sz w:val="16"/>
                <w:szCs w:val="16"/>
              </w:rPr>
            </w:pPr>
            <w:r w:rsidRPr="005370BD">
              <w:rPr>
                <w:rFonts w:cs="Arial"/>
                <w:i/>
                <w:sz w:val="16"/>
                <w:szCs w:val="16"/>
              </w:rPr>
              <w:t xml:space="preserve">Άσκηση κριτικής και αυτοκριτικής </w:t>
            </w:r>
          </w:p>
          <w:p w14:paraId="05E8906B" w14:textId="77777777" w:rsidR="00D2572F" w:rsidRPr="005370BD" w:rsidRDefault="00D2572F" w:rsidP="007C7F13">
            <w:pPr>
              <w:rPr>
                <w:rFonts w:cs="Arial"/>
                <w:b/>
                <w:sz w:val="20"/>
                <w:szCs w:val="20"/>
              </w:rPr>
            </w:pPr>
            <w:r w:rsidRPr="005370BD">
              <w:rPr>
                <w:rFonts w:cs="Arial"/>
                <w:i/>
                <w:sz w:val="16"/>
                <w:szCs w:val="16"/>
              </w:rPr>
              <w:t>Προαγωγή της ελεύθερης, δημιουργικής και επαγωγικής σκέψης</w:t>
            </w:r>
          </w:p>
        </w:tc>
      </w:tr>
      <w:tr w:rsidR="00D2572F" w:rsidRPr="005370BD" w14:paraId="67E3B235" w14:textId="77777777" w:rsidTr="007C7F13">
        <w:tc>
          <w:tcPr>
            <w:tcW w:w="8472" w:type="dxa"/>
            <w:gridSpan w:val="2"/>
          </w:tcPr>
          <w:p w14:paraId="00CB47F2" w14:textId="77777777" w:rsidR="00D2572F" w:rsidRPr="005370BD" w:rsidRDefault="00D2572F" w:rsidP="007C7F13">
            <w:pPr>
              <w:widowControl w:val="0"/>
              <w:autoSpaceDE w:val="0"/>
              <w:autoSpaceDN w:val="0"/>
              <w:adjustRightInd w:val="0"/>
              <w:spacing w:after="60"/>
              <w:ind w:left="454" w:hanging="454"/>
            </w:pPr>
          </w:p>
          <w:p w14:paraId="1193B608" w14:textId="77777777" w:rsidR="00D2572F" w:rsidRPr="005370BD" w:rsidRDefault="00D2572F" w:rsidP="00102973">
            <w:pPr>
              <w:widowControl w:val="0"/>
              <w:numPr>
                <w:ilvl w:val="0"/>
                <w:numId w:val="57"/>
              </w:numPr>
              <w:autoSpaceDE w:val="0"/>
              <w:autoSpaceDN w:val="0"/>
              <w:adjustRightInd w:val="0"/>
              <w:spacing w:after="60"/>
              <w:rPr>
                <w:rFonts w:cs="Arial"/>
              </w:rPr>
            </w:pPr>
            <w:r w:rsidRPr="005370BD">
              <w:rPr>
                <w:rFonts w:cs="Arial"/>
                <w:sz w:val="22"/>
                <w:szCs w:val="22"/>
              </w:rPr>
              <w:t xml:space="preserve">Αυτόνομη εργασία </w:t>
            </w:r>
          </w:p>
          <w:p w14:paraId="6ABAFD56" w14:textId="77777777" w:rsidR="00D2572F" w:rsidRPr="005370BD" w:rsidRDefault="00D2572F" w:rsidP="00102973">
            <w:pPr>
              <w:widowControl w:val="0"/>
              <w:numPr>
                <w:ilvl w:val="0"/>
                <w:numId w:val="57"/>
              </w:numPr>
              <w:autoSpaceDE w:val="0"/>
              <w:autoSpaceDN w:val="0"/>
              <w:adjustRightInd w:val="0"/>
              <w:spacing w:after="60"/>
              <w:rPr>
                <w:rFonts w:cs="Arial"/>
              </w:rPr>
            </w:pPr>
            <w:r w:rsidRPr="005370BD">
              <w:rPr>
                <w:rFonts w:cs="Arial"/>
                <w:sz w:val="22"/>
                <w:szCs w:val="22"/>
              </w:rPr>
              <w:t xml:space="preserve">Ομαδική εργασία </w:t>
            </w:r>
          </w:p>
          <w:p w14:paraId="2295CCEF" w14:textId="77777777" w:rsidR="00D2572F" w:rsidRPr="005370BD" w:rsidRDefault="00D2572F" w:rsidP="00102973">
            <w:pPr>
              <w:widowControl w:val="0"/>
              <w:numPr>
                <w:ilvl w:val="0"/>
                <w:numId w:val="57"/>
              </w:numPr>
              <w:autoSpaceDE w:val="0"/>
              <w:autoSpaceDN w:val="0"/>
              <w:adjustRightInd w:val="0"/>
              <w:spacing w:after="60"/>
              <w:rPr>
                <w:rFonts w:cs="Arial"/>
                <w:i/>
                <w:sz w:val="16"/>
                <w:szCs w:val="16"/>
              </w:rPr>
            </w:pPr>
            <w:r w:rsidRPr="005370BD">
              <w:rPr>
                <w:rFonts w:cs="Arial"/>
                <w:sz w:val="22"/>
                <w:szCs w:val="22"/>
              </w:rPr>
              <w:t>Σχεδιασμός και Διαχείριση Έργων</w:t>
            </w:r>
          </w:p>
        </w:tc>
      </w:tr>
    </w:tbl>
    <w:p w14:paraId="25387CBD" w14:textId="77777777" w:rsidR="00D2572F" w:rsidRPr="005370BD" w:rsidRDefault="00D2572F" w:rsidP="00102973">
      <w:pPr>
        <w:widowControl w:val="0"/>
        <w:numPr>
          <w:ilvl w:val="0"/>
          <w:numId w:val="145"/>
        </w:numPr>
        <w:autoSpaceDE w:val="0"/>
        <w:autoSpaceDN w:val="0"/>
        <w:adjustRightInd w:val="0"/>
        <w:spacing w:before="120"/>
        <w:ind w:left="357" w:hanging="357"/>
        <w:rPr>
          <w:rFonts w:cs="Arial"/>
          <w:b/>
        </w:rPr>
      </w:pPr>
      <w:r w:rsidRPr="005370BD">
        <w:rPr>
          <w:rFonts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572F" w:rsidRPr="005370BD" w14:paraId="2FAA71F8" w14:textId="77777777" w:rsidTr="007C7F13">
        <w:tc>
          <w:tcPr>
            <w:tcW w:w="8472" w:type="dxa"/>
          </w:tcPr>
          <w:p w14:paraId="03161E34" w14:textId="77777777" w:rsidR="00D2572F" w:rsidRPr="005370BD" w:rsidRDefault="00D2572F" w:rsidP="00102973">
            <w:pPr>
              <w:numPr>
                <w:ilvl w:val="0"/>
                <w:numId w:val="82"/>
              </w:numPr>
              <w:ind w:left="0" w:firstLine="0"/>
              <w:rPr>
                <w:rFonts w:cs="Arial"/>
              </w:rPr>
            </w:pPr>
            <w:r w:rsidRPr="005370BD">
              <w:rPr>
                <w:rFonts w:cs="Arial"/>
                <w:sz w:val="22"/>
                <w:szCs w:val="22"/>
              </w:rPr>
              <w:t xml:space="preserve">Εισαγωγή στη θερμοδυναμική </w:t>
            </w:r>
          </w:p>
          <w:p w14:paraId="02916592" w14:textId="77777777" w:rsidR="00D2572F" w:rsidRPr="005370BD" w:rsidRDefault="00D2572F" w:rsidP="007C7F13">
            <w:pPr>
              <w:rPr>
                <w:rFonts w:cs="Arial"/>
              </w:rPr>
            </w:pPr>
            <w:r w:rsidRPr="005370BD">
              <w:rPr>
                <w:rFonts w:cs="Arial"/>
                <w:sz w:val="22"/>
                <w:szCs w:val="22"/>
              </w:rPr>
              <w:t xml:space="preserve">Μετάδοση θερμότητας (αγωγιμότητα, θερμική αντίσταση, θερμοπερατότητα) – Θερμικό ισοζύγιο κτιρίου – Θερμογέφυρες </w:t>
            </w:r>
          </w:p>
          <w:p w14:paraId="1EF239C1" w14:textId="77777777" w:rsidR="00D2572F" w:rsidRPr="005370BD" w:rsidRDefault="00D2572F" w:rsidP="00102973">
            <w:pPr>
              <w:numPr>
                <w:ilvl w:val="0"/>
                <w:numId w:val="82"/>
              </w:numPr>
              <w:ind w:left="0" w:firstLine="0"/>
              <w:rPr>
                <w:rFonts w:cs="Arial"/>
              </w:rPr>
            </w:pPr>
            <w:r w:rsidRPr="005370BD">
              <w:rPr>
                <w:rFonts w:cs="Arial"/>
                <w:sz w:val="22"/>
                <w:szCs w:val="22"/>
              </w:rPr>
              <w:t xml:space="preserve">Ο ρόλος του ενεργειακού σχεδιασμού </w:t>
            </w:r>
          </w:p>
          <w:p w14:paraId="4D9E75ED" w14:textId="77777777" w:rsidR="00D2572F" w:rsidRPr="005370BD" w:rsidRDefault="00D2572F" w:rsidP="007C7F13">
            <w:pPr>
              <w:rPr>
                <w:rFonts w:cs="Arial"/>
              </w:rPr>
            </w:pPr>
            <w:r w:rsidRPr="005370BD">
              <w:rPr>
                <w:rFonts w:cs="Arial"/>
                <w:sz w:val="22"/>
                <w:szCs w:val="22"/>
              </w:rPr>
              <w:t>Κλιματικές παράμετροι –  το κτιριακό κέλυφος –  θερμικές απώλειες –  επίδραση ηλιακής ακτινοβολίας/προσανατολισμός – ενεργητικά και παθητικά συστήματα –  Ευρωπαϊκή οδηγία για την ενεργειακή απόδοση των Κτιρίων  – Σύγχρονες μέθοδοι υπολογισμού ενεργειακής συμπεριφοράς κτιρίων</w:t>
            </w:r>
          </w:p>
          <w:p w14:paraId="531EEEF8" w14:textId="77777777" w:rsidR="00D2572F" w:rsidRPr="005370BD" w:rsidRDefault="00D2572F" w:rsidP="00102973">
            <w:pPr>
              <w:numPr>
                <w:ilvl w:val="0"/>
                <w:numId w:val="82"/>
              </w:numPr>
              <w:ind w:left="0" w:firstLine="0"/>
              <w:rPr>
                <w:rFonts w:cs="Arial"/>
              </w:rPr>
            </w:pPr>
            <w:r w:rsidRPr="005370BD">
              <w:rPr>
                <w:rFonts w:cs="Arial"/>
                <w:sz w:val="22"/>
                <w:szCs w:val="22"/>
              </w:rPr>
              <w:t>Εισαγωγή στη θερμική άνεση</w:t>
            </w:r>
          </w:p>
          <w:p w14:paraId="64C2932F" w14:textId="77777777" w:rsidR="00D2572F" w:rsidRPr="005370BD" w:rsidRDefault="00D2572F" w:rsidP="007C7F13">
            <w:pPr>
              <w:rPr>
                <w:rFonts w:cs="Arial"/>
              </w:rPr>
            </w:pPr>
            <w:r w:rsidRPr="005370BD">
              <w:rPr>
                <w:rFonts w:cs="Arial"/>
                <w:sz w:val="22"/>
                <w:szCs w:val="22"/>
              </w:rPr>
              <w:t>Υπολογισμός θερμικής άνεσης –  μελέτη θερμικής άνεσης</w:t>
            </w:r>
          </w:p>
          <w:p w14:paraId="17954BEB" w14:textId="77777777" w:rsidR="00D2572F" w:rsidRPr="005370BD" w:rsidRDefault="00D2572F" w:rsidP="007C7F13">
            <w:pPr>
              <w:rPr>
                <w:rFonts w:cs="Arial"/>
              </w:rPr>
            </w:pPr>
            <w:r w:rsidRPr="005370BD">
              <w:rPr>
                <w:rFonts w:cs="Arial"/>
                <w:sz w:val="22"/>
                <w:szCs w:val="22"/>
              </w:rPr>
              <w:t xml:space="preserve">Πρότυπα και κανονισμοί </w:t>
            </w:r>
          </w:p>
          <w:p w14:paraId="558E21AE" w14:textId="77777777" w:rsidR="00D2572F" w:rsidRPr="005370BD" w:rsidRDefault="00D2572F" w:rsidP="00102973">
            <w:pPr>
              <w:numPr>
                <w:ilvl w:val="0"/>
                <w:numId w:val="82"/>
              </w:numPr>
              <w:ind w:left="0" w:firstLine="0"/>
              <w:rPr>
                <w:rFonts w:cs="Arial"/>
              </w:rPr>
            </w:pPr>
            <w:r w:rsidRPr="005370BD">
              <w:rPr>
                <w:rFonts w:cs="Arial"/>
                <w:sz w:val="22"/>
                <w:szCs w:val="22"/>
              </w:rPr>
              <w:t>Θέρμανση και Ψύξη κτιρίων</w:t>
            </w:r>
          </w:p>
          <w:p w14:paraId="48AEE99A" w14:textId="77777777" w:rsidR="00D2572F" w:rsidRPr="005370BD" w:rsidRDefault="00D2572F" w:rsidP="007C7F13">
            <w:pPr>
              <w:rPr>
                <w:rFonts w:cs="Arial"/>
              </w:rPr>
            </w:pPr>
            <w:r w:rsidRPr="005370BD">
              <w:rPr>
                <w:rFonts w:cs="Arial"/>
                <w:sz w:val="22"/>
                <w:szCs w:val="22"/>
              </w:rPr>
              <w:t>Συμβατικές και βιοκλιματικές μέθοδοι</w:t>
            </w:r>
          </w:p>
          <w:p w14:paraId="7944872B" w14:textId="77777777" w:rsidR="00D2572F" w:rsidRPr="005370BD" w:rsidRDefault="00D2572F" w:rsidP="007C7F13">
            <w:pPr>
              <w:rPr>
                <w:rFonts w:cs="Arial"/>
              </w:rPr>
            </w:pPr>
            <w:r w:rsidRPr="005370BD">
              <w:rPr>
                <w:rFonts w:cs="Arial"/>
                <w:sz w:val="22"/>
                <w:szCs w:val="22"/>
              </w:rPr>
              <w:t xml:space="preserve">Θερμομονωτική προστασία και παθητικά συστήματα θέρμανσης: αρχές, υλικά, υπολογισμοί </w:t>
            </w:r>
          </w:p>
          <w:p w14:paraId="55026EBC" w14:textId="77777777" w:rsidR="00D2572F" w:rsidRPr="005370BD" w:rsidRDefault="00D2572F" w:rsidP="007C7F13">
            <w:pPr>
              <w:rPr>
                <w:rFonts w:cs="Arial"/>
              </w:rPr>
            </w:pPr>
            <w:r w:rsidRPr="005370BD">
              <w:rPr>
                <w:rFonts w:cs="Arial"/>
                <w:sz w:val="22"/>
                <w:szCs w:val="22"/>
              </w:rPr>
              <w:t>Παθητικά συστήματα δροσισμού</w:t>
            </w:r>
          </w:p>
          <w:p w14:paraId="595F14B6" w14:textId="77777777" w:rsidR="00D2572F" w:rsidRPr="005370BD" w:rsidRDefault="00D2572F" w:rsidP="00102973">
            <w:pPr>
              <w:numPr>
                <w:ilvl w:val="0"/>
                <w:numId w:val="82"/>
              </w:numPr>
              <w:ind w:left="0" w:firstLine="0"/>
              <w:rPr>
                <w:rFonts w:ascii="@ˇÒøw”Î" w:hAnsi="@ˇÒøw”Î" w:cs="@ˇÒøw”Î"/>
                <w:b/>
                <w:sz w:val="23"/>
                <w:szCs w:val="23"/>
              </w:rPr>
            </w:pPr>
            <w:r w:rsidRPr="005370BD">
              <w:rPr>
                <w:rFonts w:cs="Arial"/>
                <w:sz w:val="22"/>
                <w:szCs w:val="22"/>
              </w:rPr>
              <w:t>Ενεργειακή αναβάθμιση υφιστάμενων κτιρίων – Κανονισμοί</w:t>
            </w:r>
            <w:r w:rsidRPr="005370BD">
              <w:rPr>
                <w:rFonts w:ascii="@ˇÒøw”Î" w:hAnsi="@ˇÒøw”Î" w:cs="@ˇÒøw”Î"/>
                <w:b/>
                <w:sz w:val="22"/>
                <w:szCs w:val="22"/>
              </w:rPr>
              <w:t xml:space="preserve"> </w:t>
            </w:r>
          </w:p>
        </w:tc>
      </w:tr>
    </w:tbl>
    <w:p w14:paraId="38E3077E" w14:textId="77777777" w:rsidR="00D2572F" w:rsidRPr="005370BD" w:rsidRDefault="00D2572F" w:rsidP="00102973">
      <w:pPr>
        <w:widowControl w:val="0"/>
        <w:numPr>
          <w:ilvl w:val="0"/>
          <w:numId w:val="82"/>
        </w:numPr>
        <w:autoSpaceDE w:val="0"/>
        <w:autoSpaceDN w:val="0"/>
        <w:adjustRightInd w:val="0"/>
        <w:spacing w:before="120"/>
        <w:ind w:left="357" w:hanging="357"/>
        <w:rPr>
          <w:rFonts w:cs="Arial"/>
          <w:b/>
        </w:rPr>
      </w:pPr>
      <w:r w:rsidRPr="005370BD">
        <w:rPr>
          <w:rFonts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572F" w:rsidRPr="005370BD" w14:paraId="6144CECB" w14:textId="77777777" w:rsidTr="007C7F13">
        <w:tc>
          <w:tcPr>
            <w:tcW w:w="3306" w:type="dxa"/>
            <w:shd w:val="clear" w:color="auto" w:fill="DDD9C3"/>
          </w:tcPr>
          <w:p w14:paraId="78A342CA" w14:textId="77777777" w:rsidR="00D2572F" w:rsidRPr="005370BD" w:rsidRDefault="00D2572F" w:rsidP="00AD7CCA">
            <w:pPr>
              <w:rPr>
                <w:rFonts w:cs="Arial"/>
                <w:b/>
                <w:sz w:val="20"/>
                <w:szCs w:val="20"/>
              </w:rPr>
            </w:pPr>
            <w:r w:rsidRPr="005370BD">
              <w:rPr>
                <w:rFonts w:cs="Arial"/>
                <w:b/>
                <w:sz w:val="20"/>
                <w:szCs w:val="20"/>
              </w:rPr>
              <w:t>ΤΡΟΠΟΣ ΠΑΡΑΔΟΣΗΣ</w:t>
            </w:r>
            <w:r w:rsidRPr="005370BD">
              <w:rPr>
                <w:rFonts w:cs="Arial"/>
                <w:b/>
                <w:sz w:val="20"/>
                <w:szCs w:val="20"/>
              </w:rPr>
              <w:br/>
            </w:r>
            <w:r w:rsidRPr="005370BD">
              <w:rPr>
                <w:rFonts w:cs="Arial"/>
                <w:i/>
                <w:sz w:val="16"/>
                <w:szCs w:val="16"/>
              </w:rPr>
              <w:t>Πρόσωπο με πρόσωπο, Εξ αποστάσεως εκπαίδευση κ.λπ.</w:t>
            </w:r>
          </w:p>
        </w:tc>
        <w:tc>
          <w:tcPr>
            <w:tcW w:w="5166" w:type="dxa"/>
          </w:tcPr>
          <w:p w14:paraId="2A462D4E" w14:textId="77777777" w:rsidR="00D2572F" w:rsidRPr="005370BD" w:rsidRDefault="00D2572F" w:rsidP="007C7F13">
            <w:pPr>
              <w:rPr>
                <w:iCs/>
              </w:rPr>
            </w:pPr>
            <w:r w:rsidRPr="005370BD">
              <w:rPr>
                <w:iCs/>
                <w:sz w:val="22"/>
                <w:szCs w:val="22"/>
              </w:rPr>
              <w:t>Στην τάξη (από πίνακα με επικουρικές παρουσιάσεις)</w:t>
            </w:r>
          </w:p>
        </w:tc>
      </w:tr>
      <w:tr w:rsidR="00D2572F" w:rsidRPr="005370BD" w14:paraId="6A340D11" w14:textId="77777777" w:rsidTr="007C7F13">
        <w:tc>
          <w:tcPr>
            <w:tcW w:w="3306" w:type="dxa"/>
            <w:shd w:val="clear" w:color="auto" w:fill="DDD9C3"/>
          </w:tcPr>
          <w:p w14:paraId="27BE2A33" w14:textId="77777777" w:rsidR="00D2572F" w:rsidRPr="005370BD" w:rsidRDefault="00D2572F" w:rsidP="00AD7CCA">
            <w:pPr>
              <w:rPr>
                <w:rFonts w:cs="Arial"/>
                <w:i/>
                <w:sz w:val="16"/>
                <w:szCs w:val="16"/>
              </w:rPr>
            </w:pPr>
            <w:r w:rsidRPr="005370BD">
              <w:rPr>
                <w:rFonts w:cs="Arial"/>
                <w:b/>
                <w:sz w:val="20"/>
                <w:szCs w:val="20"/>
              </w:rPr>
              <w:t>ΧΡΗΣΗ ΤΕΧΝΟΛΟΓΙΩΝ ΠΛΗΡΟΦΟΡΙΑΣ ΚΑΙ ΕΠΙΚΟΙΝΩΝΙΩΝ</w:t>
            </w:r>
            <w:r w:rsidRPr="005370BD">
              <w:rPr>
                <w:rFonts w:cs="Arial"/>
                <w:b/>
                <w:sz w:val="20"/>
                <w:szCs w:val="20"/>
              </w:rPr>
              <w:br/>
            </w:r>
            <w:r w:rsidRPr="005370BD">
              <w:rPr>
                <w:rFonts w:cs="Arial"/>
                <w:i/>
                <w:sz w:val="16"/>
                <w:szCs w:val="16"/>
              </w:rPr>
              <w:t>Χρήση Τ.Π.Ε. στη Διδασκαλία, στην Εργαστηριακή Εκπαίδευση, στην Επικοινωνία με τους φοιτητές</w:t>
            </w:r>
          </w:p>
        </w:tc>
        <w:tc>
          <w:tcPr>
            <w:tcW w:w="5166" w:type="dxa"/>
          </w:tcPr>
          <w:p w14:paraId="4565A1F2" w14:textId="77777777" w:rsidR="00D2572F" w:rsidRPr="005370BD" w:rsidRDefault="00D2572F" w:rsidP="007C7F13">
            <w:pPr>
              <w:rPr>
                <w:iCs/>
              </w:rPr>
            </w:pPr>
          </w:p>
          <w:p w14:paraId="67029C53" w14:textId="77777777" w:rsidR="00D2572F" w:rsidRPr="005370BD" w:rsidRDefault="00D2572F" w:rsidP="007C7F13">
            <w:pPr>
              <w:rPr>
                <w:iCs/>
              </w:rPr>
            </w:pPr>
            <w:r w:rsidRPr="005370BD">
              <w:rPr>
                <w:iCs/>
                <w:sz w:val="22"/>
                <w:szCs w:val="22"/>
              </w:rPr>
              <w:t>Υποστήριξη Μαθησιακής διαδικασίας μέσω της ηλεκτρονικής πλατφόρμας e-class</w:t>
            </w:r>
          </w:p>
        </w:tc>
      </w:tr>
      <w:tr w:rsidR="00D2572F" w:rsidRPr="005370BD" w14:paraId="607950D6" w14:textId="77777777" w:rsidTr="007C7F13">
        <w:tc>
          <w:tcPr>
            <w:tcW w:w="3306" w:type="dxa"/>
            <w:shd w:val="clear" w:color="auto" w:fill="DDD9C3"/>
          </w:tcPr>
          <w:p w14:paraId="69E63B1C" w14:textId="77777777" w:rsidR="00D2572F" w:rsidRPr="005370BD" w:rsidRDefault="00D2572F" w:rsidP="00AD7CCA">
            <w:pPr>
              <w:rPr>
                <w:rFonts w:cs="Arial"/>
                <w:b/>
                <w:sz w:val="20"/>
                <w:szCs w:val="20"/>
              </w:rPr>
            </w:pPr>
            <w:r w:rsidRPr="005370BD">
              <w:rPr>
                <w:rFonts w:cs="Arial"/>
                <w:b/>
                <w:sz w:val="20"/>
                <w:szCs w:val="20"/>
              </w:rPr>
              <w:t>ΟΡΓΑΝΩΣΗ ΔΙΔΑΣΚΑΛΙΑΣ</w:t>
            </w:r>
          </w:p>
          <w:p w14:paraId="40769DA1" w14:textId="77777777" w:rsidR="00D2572F" w:rsidRPr="005370BD" w:rsidRDefault="00D2572F" w:rsidP="00AD7CCA">
            <w:pPr>
              <w:rPr>
                <w:rFonts w:cs="Arial"/>
                <w:i/>
                <w:sz w:val="16"/>
                <w:szCs w:val="16"/>
              </w:rPr>
            </w:pPr>
            <w:r w:rsidRPr="005370BD">
              <w:rPr>
                <w:rFonts w:cs="Arial"/>
                <w:i/>
                <w:sz w:val="16"/>
                <w:szCs w:val="16"/>
              </w:rPr>
              <w:t>Περιγράφονται αναλυτικά ο τρόπος και μέθοδοι διδασκαλίας.</w:t>
            </w:r>
          </w:p>
          <w:p w14:paraId="2189F804" w14:textId="299C800C" w:rsidR="00D2572F" w:rsidRPr="005370BD" w:rsidRDefault="00D2572F" w:rsidP="00AD7CCA">
            <w:pPr>
              <w:rPr>
                <w:rFonts w:cs="Arial"/>
                <w:i/>
                <w:sz w:val="16"/>
                <w:szCs w:val="16"/>
              </w:rPr>
            </w:pPr>
            <w:r w:rsidRPr="005370BD">
              <w:rPr>
                <w:rFonts w:cs="Arial"/>
                <w:i/>
                <w:sz w:val="16"/>
                <w:szCs w:val="16"/>
              </w:rPr>
              <w:t xml:space="preserve">Διαλέξεις, Σεμινάρια, Εργαστηριακή Άσκηση, Άσκηση Πεδίου, Μελέτη </w:t>
            </w:r>
            <w:r w:rsidR="005D0917">
              <w:rPr>
                <w:rFonts w:cs="Arial"/>
                <w:i/>
                <w:sz w:val="16"/>
                <w:szCs w:val="16"/>
              </w:rPr>
              <w:t>και</w:t>
            </w:r>
            <w:r w:rsidRPr="005370BD">
              <w:rPr>
                <w:rFonts w:cs="Arial"/>
                <w:i/>
                <w:sz w:val="16"/>
                <w:szCs w:val="16"/>
              </w:rPr>
              <w:t xml:space="preserve">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14:paraId="44FC72B7" w14:textId="77777777" w:rsidR="00D2572F" w:rsidRPr="005370BD" w:rsidRDefault="00D2572F" w:rsidP="00AD7CCA">
            <w:pPr>
              <w:rPr>
                <w:rFonts w:cs="Arial"/>
                <w:i/>
                <w:sz w:val="16"/>
                <w:szCs w:val="16"/>
              </w:rPr>
            </w:pPr>
          </w:p>
          <w:p w14:paraId="23C9B857" w14:textId="77777777" w:rsidR="00D2572F" w:rsidRPr="005370BD" w:rsidRDefault="00D2572F" w:rsidP="00AD7CCA">
            <w:pPr>
              <w:rPr>
                <w:rFonts w:cs="Arial"/>
                <w:i/>
                <w:sz w:val="16"/>
                <w:szCs w:val="16"/>
              </w:rPr>
            </w:pPr>
            <w:r w:rsidRPr="005370BD">
              <w:rPr>
                <w:rFonts w:cs="Arial"/>
                <w:i/>
                <w:sz w:val="16"/>
                <w:szCs w:val="16"/>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07"/>
              <w:gridCol w:w="1728"/>
            </w:tblGrid>
            <w:tr w:rsidR="00D2572F" w:rsidRPr="005370BD" w14:paraId="275942E6" w14:textId="77777777" w:rsidTr="007C7F13">
              <w:tc>
                <w:tcPr>
                  <w:tcW w:w="3207" w:type="dxa"/>
                  <w:tcBorders>
                    <w:top w:val="single" w:sz="4" w:space="0" w:color="auto"/>
                    <w:left w:val="single" w:sz="4" w:space="0" w:color="auto"/>
                    <w:bottom w:val="single" w:sz="4" w:space="0" w:color="auto"/>
                    <w:right w:val="single" w:sz="4" w:space="0" w:color="auto"/>
                  </w:tcBorders>
                  <w:shd w:val="clear" w:color="auto" w:fill="DDD9C3"/>
                  <w:vAlign w:val="center"/>
                </w:tcPr>
                <w:p w14:paraId="0CB19DA0" w14:textId="77777777" w:rsidR="00D2572F" w:rsidRPr="005370BD" w:rsidRDefault="00D2572F" w:rsidP="007C7F13">
                  <w:pPr>
                    <w:jc w:val="center"/>
                    <w:rPr>
                      <w:rFonts w:cs="Arial"/>
                      <w:b/>
                      <w:i/>
                      <w:sz w:val="20"/>
                      <w:szCs w:val="20"/>
                    </w:rPr>
                  </w:pPr>
                  <w:r w:rsidRPr="005370BD">
                    <w:rPr>
                      <w:rFonts w:cs="Arial"/>
                      <w:b/>
                      <w:i/>
                      <w:sz w:val="20"/>
                      <w:szCs w:val="20"/>
                    </w:rPr>
                    <w:t>Δραστηριότητα</w:t>
                  </w:r>
                </w:p>
              </w:tc>
              <w:tc>
                <w:tcPr>
                  <w:tcW w:w="1728" w:type="dxa"/>
                  <w:tcBorders>
                    <w:top w:val="single" w:sz="4" w:space="0" w:color="auto"/>
                    <w:left w:val="single" w:sz="4" w:space="0" w:color="auto"/>
                    <w:bottom w:val="single" w:sz="4" w:space="0" w:color="auto"/>
                    <w:right w:val="single" w:sz="4" w:space="0" w:color="auto"/>
                  </w:tcBorders>
                  <w:shd w:val="clear" w:color="auto" w:fill="DDD9C3"/>
                  <w:vAlign w:val="center"/>
                </w:tcPr>
                <w:p w14:paraId="14F8C990" w14:textId="77777777" w:rsidR="00D2572F" w:rsidRPr="005370BD" w:rsidRDefault="00D2572F" w:rsidP="007C7F13">
                  <w:pPr>
                    <w:jc w:val="center"/>
                    <w:rPr>
                      <w:rFonts w:cs="Arial"/>
                      <w:b/>
                      <w:i/>
                      <w:sz w:val="20"/>
                      <w:szCs w:val="20"/>
                    </w:rPr>
                  </w:pPr>
                  <w:r w:rsidRPr="005370BD">
                    <w:rPr>
                      <w:rFonts w:cs="Arial"/>
                      <w:b/>
                      <w:i/>
                      <w:sz w:val="20"/>
                      <w:szCs w:val="20"/>
                    </w:rPr>
                    <w:t>Φόρτος Εργασίας Εξαμήνου</w:t>
                  </w:r>
                </w:p>
              </w:tc>
            </w:tr>
            <w:tr w:rsidR="00D2572F" w:rsidRPr="005370BD" w14:paraId="6E0E30C7" w14:textId="77777777" w:rsidTr="007C7F13">
              <w:tc>
                <w:tcPr>
                  <w:tcW w:w="3207" w:type="dxa"/>
                  <w:tcBorders>
                    <w:top w:val="single" w:sz="4" w:space="0" w:color="auto"/>
                    <w:left w:val="single" w:sz="4" w:space="0" w:color="auto"/>
                    <w:bottom w:val="single" w:sz="4" w:space="0" w:color="auto"/>
                    <w:right w:val="single" w:sz="4" w:space="0" w:color="auto"/>
                  </w:tcBorders>
                </w:tcPr>
                <w:p w14:paraId="26684421" w14:textId="77777777" w:rsidR="00D2572F" w:rsidRPr="005370BD" w:rsidRDefault="00D2572F" w:rsidP="007C7F13">
                  <w:pPr>
                    <w:rPr>
                      <w:rFonts w:cs="Arial"/>
                      <w:sz w:val="20"/>
                      <w:szCs w:val="20"/>
                    </w:rPr>
                  </w:pPr>
                  <w:r w:rsidRPr="005370BD">
                    <w:rPr>
                      <w:rFonts w:cs="Arial"/>
                      <w:sz w:val="20"/>
                      <w:szCs w:val="20"/>
                    </w:rPr>
                    <w:t>Διαλέξεις</w:t>
                  </w:r>
                </w:p>
              </w:tc>
              <w:tc>
                <w:tcPr>
                  <w:tcW w:w="1728" w:type="dxa"/>
                  <w:tcBorders>
                    <w:top w:val="single" w:sz="4" w:space="0" w:color="auto"/>
                    <w:left w:val="single" w:sz="4" w:space="0" w:color="auto"/>
                    <w:bottom w:val="single" w:sz="4" w:space="0" w:color="auto"/>
                    <w:right w:val="single" w:sz="4" w:space="0" w:color="auto"/>
                  </w:tcBorders>
                </w:tcPr>
                <w:p w14:paraId="090A5FE9" w14:textId="77777777" w:rsidR="00D2572F" w:rsidRPr="005370BD" w:rsidRDefault="00D2572F" w:rsidP="007C7F13">
                  <w:pPr>
                    <w:jc w:val="center"/>
                    <w:rPr>
                      <w:rFonts w:cs="Arial"/>
                      <w:sz w:val="20"/>
                      <w:szCs w:val="20"/>
                    </w:rPr>
                  </w:pPr>
                  <w:r w:rsidRPr="005370BD">
                    <w:rPr>
                      <w:rFonts w:cs="Arial"/>
                      <w:sz w:val="20"/>
                      <w:szCs w:val="20"/>
                    </w:rPr>
                    <w:t>39</w:t>
                  </w:r>
                </w:p>
              </w:tc>
            </w:tr>
            <w:tr w:rsidR="00D2572F" w:rsidRPr="005370BD" w14:paraId="78317374" w14:textId="77777777" w:rsidTr="007C7F13">
              <w:tc>
                <w:tcPr>
                  <w:tcW w:w="3207" w:type="dxa"/>
                  <w:tcBorders>
                    <w:top w:val="single" w:sz="4" w:space="0" w:color="auto"/>
                    <w:left w:val="single" w:sz="4" w:space="0" w:color="auto"/>
                    <w:bottom w:val="single" w:sz="4" w:space="0" w:color="auto"/>
                    <w:right w:val="single" w:sz="4" w:space="0" w:color="auto"/>
                  </w:tcBorders>
                </w:tcPr>
                <w:p w14:paraId="317238E8" w14:textId="77777777" w:rsidR="00D2572F" w:rsidRPr="005370BD" w:rsidRDefault="00D2572F" w:rsidP="007C7F13">
                  <w:pPr>
                    <w:rPr>
                      <w:rFonts w:cs="Arial"/>
                      <w:i/>
                      <w:sz w:val="16"/>
                      <w:szCs w:val="16"/>
                    </w:rPr>
                  </w:pPr>
                  <w:r w:rsidRPr="005370BD">
                    <w:rPr>
                      <w:rFonts w:cs="Arial"/>
                      <w:sz w:val="20"/>
                      <w:szCs w:val="20"/>
                    </w:rPr>
                    <w:t>Πρακτικές ασκήσεις που εστιάζουν στην εφαρμογή μεθοδολογιών – Εξάσκηση στη χρήση εξειδικευμένου λογισμικού προσομοίωσης</w:t>
                  </w:r>
                </w:p>
              </w:tc>
              <w:tc>
                <w:tcPr>
                  <w:tcW w:w="1728" w:type="dxa"/>
                  <w:tcBorders>
                    <w:top w:val="single" w:sz="4" w:space="0" w:color="auto"/>
                    <w:left w:val="single" w:sz="4" w:space="0" w:color="auto"/>
                    <w:bottom w:val="single" w:sz="4" w:space="0" w:color="auto"/>
                    <w:right w:val="single" w:sz="4" w:space="0" w:color="auto"/>
                  </w:tcBorders>
                </w:tcPr>
                <w:p w14:paraId="05FDE471" w14:textId="77777777" w:rsidR="00D2572F" w:rsidRPr="005370BD" w:rsidRDefault="00D2572F" w:rsidP="007C7F13">
                  <w:pPr>
                    <w:jc w:val="center"/>
                    <w:rPr>
                      <w:rFonts w:cs="Arial"/>
                      <w:sz w:val="20"/>
                      <w:szCs w:val="20"/>
                    </w:rPr>
                  </w:pPr>
                  <w:r w:rsidRPr="005370BD">
                    <w:rPr>
                      <w:rFonts w:cs="Arial"/>
                      <w:sz w:val="20"/>
                      <w:szCs w:val="20"/>
                    </w:rPr>
                    <w:t>15</w:t>
                  </w:r>
                </w:p>
              </w:tc>
            </w:tr>
            <w:tr w:rsidR="00D2572F" w:rsidRPr="005370BD" w14:paraId="51CD0BCB" w14:textId="77777777" w:rsidTr="007C7F13">
              <w:tc>
                <w:tcPr>
                  <w:tcW w:w="3207" w:type="dxa"/>
                  <w:tcBorders>
                    <w:top w:val="single" w:sz="4" w:space="0" w:color="auto"/>
                    <w:left w:val="single" w:sz="4" w:space="0" w:color="auto"/>
                    <w:bottom w:val="single" w:sz="4" w:space="0" w:color="auto"/>
                    <w:right w:val="single" w:sz="4" w:space="0" w:color="auto"/>
                  </w:tcBorders>
                </w:tcPr>
                <w:p w14:paraId="1C271005" w14:textId="77777777" w:rsidR="00D2572F" w:rsidRPr="005370BD" w:rsidRDefault="00D2572F" w:rsidP="007C7F13">
                  <w:pPr>
                    <w:rPr>
                      <w:rFonts w:cs="Arial"/>
                      <w:sz w:val="20"/>
                      <w:szCs w:val="20"/>
                    </w:rPr>
                  </w:pPr>
                  <w:r w:rsidRPr="005370BD">
                    <w:rPr>
                      <w:rFonts w:cs="Arial"/>
                      <w:sz w:val="20"/>
                      <w:szCs w:val="20"/>
                    </w:rPr>
                    <w:t>Αυτοτελής μελέτη</w:t>
                  </w:r>
                </w:p>
              </w:tc>
              <w:tc>
                <w:tcPr>
                  <w:tcW w:w="1728" w:type="dxa"/>
                  <w:tcBorders>
                    <w:top w:val="single" w:sz="4" w:space="0" w:color="auto"/>
                    <w:left w:val="single" w:sz="4" w:space="0" w:color="auto"/>
                    <w:bottom w:val="single" w:sz="4" w:space="0" w:color="auto"/>
                    <w:right w:val="single" w:sz="4" w:space="0" w:color="auto"/>
                  </w:tcBorders>
                </w:tcPr>
                <w:p w14:paraId="219E526E" w14:textId="77777777" w:rsidR="00D2572F" w:rsidRPr="005370BD" w:rsidRDefault="00D2572F" w:rsidP="007C7F13">
                  <w:pPr>
                    <w:jc w:val="center"/>
                    <w:rPr>
                      <w:rFonts w:cs="Arial"/>
                      <w:sz w:val="20"/>
                      <w:szCs w:val="20"/>
                    </w:rPr>
                  </w:pPr>
                  <w:r w:rsidRPr="005370BD">
                    <w:rPr>
                      <w:rFonts w:cs="Arial"/>
                      <w:sz w:val="20"/>
                      <w:szCs w:val="20"/>
                    </w:rPr>
                    <w:t>68</w:t>
                  </w:r>
                </w:p>
              </w:tc>
            </w:tr>
            <w:tr w:rsidR="00D2572F" w:rsidRPr="005370BD" w14:paraId="11665C78" w14:textId="77777777" w:rsidTr="007C7F13">
              <w:tc>
                <w:tcPr>
                  <w:tcW w:w="3207" w:type="dxa"/>
                  <w:tcBorders>
                    <w:top w:val="single" w:sz="4" w:space="0" w:color="auto"/>
                    <w:left w:val="single" w:sz="4" w:space="0" w:color="auto"/>
                    <w:bottom w:val="single" w:sz="4" w:space="0" w:color="auto"/>
                    <w:right w:val="single" w:sz="4" w:space="0" w:color="auto"/>
                  </w:tcBorders>
                </w:tcPr>
                <w:p w14:paraId="424A4FAD" w14:textId="77777777" w:rsidR="00D2572F" w:rsidRPr="005370BD" w:rsidRDefault="00D2572F" w:rsidP="007C7F13">
                  <w:pPr>
                    <w:rPr>
                      <w:rFonts w:cs="Arial"/>
                      <w:sz w:val="20"/>
                      <w:szCs w:val="20"/>
                    </w:rPr>
                  </w:pPr>
                  <w:r w:rsidRPr="005370BD">
                    <w:rPr>
                      <w:rFonts w:cs="Arial"/>
                      <w:sz w:val="20"/>
                      <w:szCs w:val="20"/>
                    </w:rPr>
                    <w:t>Τελική εξέταση</w:t>
                  </w:r>
                </w:p>
              </w:tc>
              <w:tc>
                <w:tcPr>
                  <w:tcW w:w="1728" w:type="dxa"/>
                  <w:tcBorders>
                    <w:top w:val="single" w:sz="4" w:space="0" w:color="auto"/>
                    <w:left w:val="single" w:sz="4" w:space="0" w:color="auto"/>
                    <w:bottom w:val="single" w:sz="4" w:space="0" w:color="auto"/>
                    <w:right w:val="single" w:sz="4" w:space="0" w:color="auto"/>
                  </w:tcBorders>
                </w:tcPr>
                <w:p w14:paraId="37DF6D06" w14:textId="77777777" w:rsidR="00D2572F" w:rsidRPr="005370BD" w:rsidRDefault="00D2572F" w:rsidP="007C7F13">
                  <w:pPr>
                    <w:jc w:val="center"/>
                    <w:rPr>
                      <w:rFonts w:cs="Arial"/>
                      <w:sz w:val="20"/>
                      <w:szCs w:val="20"/>
                    </w:rPr>
                  </w:pPr>
                  <w:r w:rsidRPr="005370BD">
                    <w:rPr>
                      <w:rFonts w:cs="Arial"/>
                      <w:sz w:val="20"/>
                      <w:szCs w:val="20"/>
                    </w:rPr>
                    <w:t>3</w:t>
                  </w:r>
                </w:p>
              </w:tc>
            </w:tr>
            <w:tr w:rsidR="00D2572F" w:rsidRPr="005370BD" w14:paraId="4EBAB1C1" w14:textId="77777777" w:rsidTr="007C7F13">
              <w:tc>
                <w:tcPr>
                  <w:tcW w:w="3207" w:type="dxa"/>
                  <w:tcBorders>
                    <w:top w:val="single" w:sz="4" w:space="0" w:color="auto"/>
                    <w:left w:val="single" w:sz="4" w:space="0" w:color="auto"/>
                    <w:bottom w:val="single" w:sz="4" w:space="0" w:color="auto"/>
                    <w:right w:val="single" w:sz="4" w:space="0" w:color="auto"/>
                  </w:tcBorders>
                </w:tcPr>
                <w:p w14:paraId="1EF6208B" w14:textId="77777777" w:rsidR="00D2572F" w:rsidRPr="005370BD" w:rsidRDefault="00D2572F" w:rsidP="007C7F13">
                  <w:pPr>
                    <w:rPr>
                      <w:rFonts w:cs="Arial"/>
                      <w:b/>
                      <w:i/>
                      <w:sz w:val="20"/>
                      <w:szCs w:val="20"/>
                    </w:rPr>
                  </w:pPr>
                  <w:r w:rsidRPr="005370BD">
                    <w:rPr>
                      <w:rFonts w:cs="Arial"/>
                      <w:b/>
                      <w:i/>
                      <w:sz w:val="20"/>
                      <w:szCs w:val="20"/>
                    </w:rPr>
                    <w:t xml:space="preserve">Σύνολο Μαθήματος </w:t>
                  </w:r>
                </w:p>
                <w:p w14:paraId="634B29C5" w14:textId="77777777" w:rsidR="00D2572F" w:rsidRPr="005370BD" w:rsidRDefault="00D2572F" w:rsidP="007C7F13">
                  <w:pPr>
                    <w:rPr>
                      <w:rFonts w:cs="Arial"/>
                      <w:b/>
                      <w:i/>
                      <w:sz w:val="20"/>
                      <w:szCs w:val="20"/>
                    </w:rPr>
                  </w:pPr>
                  <w:r w:rsidRPr="005370BD">
                    <w:rPr>
                      <w:rFonts w:cs="Arial"/>
                      <w:b/>
                      <w:i/>
                      <w:sz w:val="20"/>
                      <w:szCs w:val="20"/>
                    </w:rPr>
                    <w:t>(25 ώρες φόρτου εργασίας ανά πιστωτική μονάδα)</w:t>
                  </w:r>
                </w:p>
              </w:tc>
              <w:tc>
                <w:tcPr>
                  <w:tcW w:w="1728" w:type="dxa"/>
                  <w:tcBorders>
                    <w:top w:val="single" w:sz="4" w:space="0" w:color="auto"/>
                    <w:left w:val="single" w:sz="4" w:space="0" w:color="auto"/>
                    <w:bottom w:val="single" w:sz="4" w:space="0" w:color="auto"/>
                    <w:right w:val="single" w:sz="4" w:space="0" w:color="auto"/>
                  </w:tcBorders>
                  <w:vAlign w:val="center"/>
                </w:tcPr>
                <w:p w14:paraId="558E4A06" w14:textId="77777777" w:rsidR="00D2572F" w:rsidRPr="005370BD" w:rsidRDefault="00D2572F" w:rsidP="007C7F13">
                  <w:pPr>
                    <w:jc w:val="center"/>
                    <w:rPr>
                      <w:rFonts w:cs="Arial"/>
                      <w:b/>
                      <w:i/>
                      <w:sz w:val="20"/>
                      <w:szCs w:val="20"/>
                    </w:rPr>
                  </w:pPr>
                  <w:r w:rsidRPr="005370BD">
                    <w:rPr>
                      <w:rFonts w:cs="Arial"/>
                      <w:b/>
                      <w:i/>
                      <w:sz w:val="20"/>
                      <w:szCs w:val="20"/>
                    </w:rPr>
                    <w:t>125</w:t>
                  </w:r>
                </w:p>
              </w:tc>
            </w:tr>
          </w:tbl>
          <w:p w14:paraId="6B421054" w14:textId="77777777" w:rsidR="00D2572F" w:rsidRPr="005370BD" w:rsidRDefault="00D2572F" w:rsidP="007C7F13">
            <w:pPr>
              <w:rPr>
                <w:rFonts w:ascii="Tahoma" w:hAnsi="Tahoma" w:cs="Tahoma"/>
              </w:rPr>
            </w:pPr>
          </w:p>
        </w:tc>
      </w:tr>
      <w:tr w:rsidR="00D2572F" w:rsidRPr="005370BD" w14:paraId="53A46C75" w14:textId="77777777" w:rsidTr="007C7F13">
        <w:tc>
          <w:tcPr>
            <w:tcW w:w="3306" w:type="dxa"/>
          </w:tcPr>
          <w:p w14:paraId="291F185B" w14:textId="77777777" w:rsidR="00D2572F" w:rsidRPr="005370BD" w:rsidRDefault="00D2572F" w:rsidP="007C7F13">
            <w:pPr>
              <w:jc w:val="right"/>
              <w:rPr>
                <w:rFonts w:cs="Arial"/>
                <w:b/>
                <w:sz w:val="20"/>
                <w:szCs w:val="20"/>
              </w:rPr>
            </w:pPr>
            <w:r w:rsidRPr="005370BD">
              <w:rPr>
                <w:rFonts w:cs="Arial"/>
                <w:b/>
                <w:sz w:val="20"/>
                <w:szCs w:val="20"/>
              </w:rPr>
              <w:t xml:space="preserve">ΑΞΙΟΛΟΓΗΣΗ ΦΟΙΤΗΤΩΝ </w:t>
            </w:r>
          </w:p>
          <w:p w14:paraId="28F62324" w14:textId="77777777" w:rsidR="00D2572F" w:rsidRPr="005370BD" w:rsidRDefault="00D2572F" w:rsidP="007C7F13">
            <w:pPr>
              <w:jc w:val="both"/>
              <w:rPr>
                <w:rFonts w:cs="Arial"/>
                <w:i/>
                <w:sz w:val="16"/>
                <w:szCs w:val="16"/>
              </w:rPr>
            </w:pPr>
            <w:r w:rsidRPr="005370BD">
              <w:rPr>
                <w:rFonts w:cs="Arial"/>
                <w:i/>
                <w:sz w:val="16"/>
                <w:szCs w:val="16"/>
              </w:rPr>
              <w:t>Περιγραφή της διαδικασίας αξιολόγησης</w:t>
            </w:r>
          </w:p>
          <w:p w14:paraId="05AEEBE1" w14:textId="77777777" w:rsidR="00D2572F" w:rsidRPr="005370BD" w:rsidRDefault="00D2572F" w:rsidP="007C7F13">
            <w:pPr>
              <w:jc w:val="both"/>
              <w:rPr>
                <w:rFonts w:cs="Arial"/>
                <w:i/>
                <w:sz w:val="16"/>
                <w:szCs w:val="16"/>
              </w:rPr>
            </w:pPr>
          </w:p>
          <w:p w14:paraId="229BDB60" w14:textId="77777777" w:rsidR="00D2572F" w:rsidRPr="005370BD" w:rsidRDefault="00D2572F" w:rsidP="007C7F13">
            <w:pPr>
              <w:jc w:val="both"/>
              <w:rPr>
                <w:rFonts w:cs="Arial"/>
                <w:i/>
                <w:sz w:val="16"/>
                <w:szCs w:val="16"/>
              </w:rPr>
            </w:pPr>
            <w:r w:rsidRPr="005370BD">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503BB409" w14:textId="77777777" w:rsidR="00D2572F" w:rsidRPr="005370BD" w:rsidRDefault="00D2572F" w:rsidP="007C7F13">
            <w:pPr>
              <w:jc w:val="both"/>
              <w:rPr>
                <w:rFonts w:cs="Arial"/>
                <w:i/>
                <w:sz w:val="16"/>
                <w:szCs w:val="16"/>
              </w:rPr>
            </w:pPr>
          </w:p>
          <w:p w14:paraId="1D76A606" w14:textId="77777777" w:rsidR="00D2572F" w:rsidRPr="005370BD" w:rsidRDefault="00D2572F" w:rsidP="007C7F13">
            <w:pPr>
              <w:jc w:val="both"/>
              <w:rPr>
                <w:rFonts w:cs="Arial"/>
                <w:i/>
                <w:sz w:val="16"/>
                <w:szCs w:val="16"/>
              </w:rPr>
            </w:pPr>
            <w:r w:rsidRPr="005370BD">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14:paraId="6BCBE51B" w14:textId="77777777" w:rsidR="00D2572F" w:rsidRPr="005370BD" w:rsidRDefault="00D2572F" w:rsidP="007C7F13">
            <w:pPr>
              <w:rPr>
                <w:iCs/>
              </w:rPr>
            </w:pPr>
          </w:p>
          <w:p w14:paraId="08212E1B" w14:textId="77777777" w:rsidR="00D2572F" w:rsidRPr="005370BD" w:rsidRDefault="00D2572F" w:rsidP="007C7F13">
            <w:pPr>
              <w:rPr>
                <w:iCs/>
              </w:rPr>
            </w:pPr>
            <w:r w:rsidRPr="005370BD">
              <w:rPr>
                <w:iCs/>
                <w:sz w:val="22"/>
                <w:szCs w:val="22"/>
              </w:rPr>
              <w:t>Ι. Γραπτή τελική εξέταση (100%) που περιλαμβάνει:</w:t>
            </w:r>
          </w:p>
          <w:p w14:paraId="7BF2677F" w14:textId="77777777" w:rsidR="00D2572F" w:rsidRPr="005370BD" w:rsidRDefault="00D2572F" w:rsidP="007C7F13">
            <w:pPr>
              <w:ind w:left="267" w:hanging="267"/>
              <w:rPr>
                <w:iCs/>
              </w:rPr>
            </w:pPr>
          </w:p>
          <w:p w14:paraId="1D795AFD" w14:textId="77777777" w:rsidR="00D2572F" w:rsidRPr="005370BD" w:rsidRDefault="00D2572F" w:rsidP="007C7F13">
            <w:pPr>
              <w:ind w:left="267" w:hanging="267"/>
              <w:rPr>
                <w:iCs/>
              </w:rPr>
            </w:pPr>
            <w:r w:rsidRPr="005370BD">
              <w:rPr>
                <w:iCs/>
              </w:rPr>
              <w:t>-</w:t>
            </w:r>
            <w:r w:rsidRPr="005370BD">
              <w:rPr>
                <w:iCs/>
              </w:rPr>
              <w:tab/>
            </w:r>
            <w:r w:rsidRPr="005370BD">
              <w:rPr>
                <w:iCs/>
                <w:sz w:val="22"/>
                <w:szCs w:val="22"/>
              </w:rPr>
              <w:t>Επίλυση προβλημάτων ενεργειακού σχεδιασμού ή ενεργειακής αναβάθμισης κτηρίων</w:t>
            </w:r>
            <w:r w:rsidRPr="005370BD">
              <w:rPr>
                <w:iCs/>
              </w:rPr>
              <w:t xml:space="preserve"> </w:t>
            </w:r>
          </w:p>
        </w:tc>
      </w:tr>
    </w:tbl>
    <w:p w14:paraId="65E1A875" w14:textId="77777777" w:rsidR="00D2572F" w:rsidRPr="005370BD" w:rsidRDefault="00D2572F" w:rsidP="00102973">
      <w:pPr>
        <w:widowControl w:val="0"/>
        <w:numPr>
          <w:ilvl w:val="0"/>
          <w:numId w:val="82"/>
        </w:numPr>
        <w:autoSpaceDE w:val="0"/>
        <w:autoSpaceDN w:val="0"/>
        <w:adjustRightInd w:val="0"/>
        <w:spacing w:before="240"/>
        <w:ind w:left="357" w:hanging="357"/>
        <w:rPr>
          <w:rFonts w:cs="Arial"/>
          <w:b/>
        </w:rPr>
      </w:pPr>
      <w:r w:rsidRPr="005370BD">
        <w:rPr>
          <w:rFonts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572F" w:rsidRPr="005370BD" w14:paraId="013F6891" w14:textId="77777777" w:rsidTr="007C7F13">
        <w:tc>
          <w:tcPr>
            <w:tcW w:w="8472" w:type="dxa"/>
          </w:tcPr>
          <w:p w14:paraId="1D08762F" w14:textId="77777777" w:rsidR="00D2572F" w:rsidRPr="005370BD" w:rsidRDefault="00D2572F" w:rsidP="007C7F13">
            <w:pPr>
              <w:jc w:val="both"/>
              <w:rPr>
                <w:rFonts w:cs="Arial"/>
                <w:i/>
                <w:sz w:val="16"/>
                <w:szCs w:val="16"/>
              </w:rPr>
            </w:pPr>
            <w:r w:rsidRPr="005370BD">
              <w:rPr>
                <w:rFonts w:cs="Arial"/>
                <w:i/>
                <w:sz w:val="16"/>
                <w:szCs w:val="16"/>
              </w:rPr>
              <w:t>-Προτεινόμενη Βιβλιογραφία :</w:t>
            </w:r>
          </w:p>
          <w:p w14:paraId="68AAAF34" w14:textId="77777777" w:rsidR="00D2572F" w:rsidRPr="005370BD" w:rsidRDefault="00D2572F" w:rsidP="007C7F13">
            <w:pPr>
              <w:jc w:val="both"/>
              <w:rPr>
                <w:rFonts w:cs="Arial"/>
                <w:i/>
                <w:sz w:val="16"/>
                <w:szCs w:val="16"/>
              </w:rPr>
            </w:pPr>
            <w:r w:rsidRPr="005370BD">
              <w:rPr>
                <w:rFonts w:cs="Arial"/>
                <w:i/>
                <w:sz w:val="16"/>
                <w:szCs w:val="16"/>
              </w:rPr>
              <w:t>-Συναφή επιστημονικά περιοδικά:</w:t>
            </w:r>
          </w:p>
          <w:p w14:paraId="77105EB0" w14:textId="77777777" w:rsidR="00D2572F" w:rsidRPr="005370BD" w:rsidRDefault="00D2572F" w:rsidP="007C7F13">
            <w:pPr>
              <w:jc w:val="both"/>
              <w:rPr>
                <w:rFonts w:cs="Arial"/>
                <w:sz w:val="20"/>
                <w:szCs w:val="20"/>
              </w:rPr>
            </w:pPr>
          </w:p>
          <w:p w14:paraId="4A0D8F5B" w14:textId="77777777" w:rsidR="00D2572F" w:rsidRPr="005370BD" w:rsidRDefault="00D2572F" w:rsidP="007C7F13">
            <w:pPr>
              <w:jc w:val="both"/>
              <w:rPr>
                <w:rFonts w:cs="Arial"/>
              </w:rPr>
            </w:pPr>
            <w:r w:rsidRPr="005370BD">
              <w:rPr>
                <w:rFonts w:cs="Arial"/>
                <w:sz w:val="22"/>
                <w:szCs w:val="22"/>
              </w:rPr>
              <w:t>Παπαδόπουλος, Α. Μ. (2006) «Θερμική Άνεση στα Κτήρια. Νέα Πρότυπα και βελτίωση θερμικής άνεσης στα κτήρια», Θεσσαλονίκη.</w:t>
            </w:r>
          </w:p>
          <w:p w14:paraId="054174FF" w14:textId="77777777" w:rsidR="00D2572F" w:rsidRPr="005370BD" w:rsidRDefault="00D2572F" w:rsidP="007C7F13">
            <w:pPr>
              <w:jc w:val="both"/>
              <w:rPr>
                <w:rFonts w:cs="Arial"/>
                <w:b/>
              </w:rPr>
            </w:pPr>
          </w:p>
          <w:p w14:paraId="3B32136F" w14:textId="77777777" w:rsidR="00D2572F" w:rsidRPr="005370BD" w:rsidRDefault="00D2572F" w:rsidP="007C7F13">
            <w:pPr>
              <w:jc w:val="both"/>
              <w:rPr>
                <w:rFonts w:cs="Arial"/>
              </w:rPr>
            </w:pPr>
            <w:r w:rsidRPr="005370BD">
              <w:rPr>
                <w:sz w:val="22"/>
                <w:szCs w:val="22"/>
              </w:rPr>
              <w:t>Παπαδόπουλος, Μ. και</w:t>
            </w:r>
            <w:r w:rsidRPr="005370BD">
              <w:rPr>
                <w:rFonts w:cs="Arial"/>
                <w:sz w:val="22"/>
                <w:szCs w:val="22"/>
              </w:rPr>
              <w:t xml:space="preserve"> </w:t>
            </w:r>
            <w:r w:rsidRPr="005370BD">
              <w:rPr>
                <w:sz w:val="22"/>
                <w:szCs w:val="22"/>
              </w:rPr>
              <w:t xml:space="preserve">Αξαρλή, Κ. (2015) </w:t>
            </w:r>
            <w:r w:rsidRPr="005370BD">
              <w:rPr>
                <w:rFonts w:cs="Arial"/>
                <w:sz w:val="22"/>
                <w:szCs w:val="22"/>
              </w:rPr>
              <w:t>Ενεργειακός Σχεδιασμός και Παθητικά Ηλιακά Συστήματα Κτιρίων, ISBN -</w:t>
            </w:r>
            <w:r w:rsidRPr="005370BD">
              <w:rPr>
                <w:sz w:val="22"/>
                <w:szCs w:val="22"/>
              </w:rPr>
              <w:t> </w:t>
            </w:r>
            <w:r w:rsidRPr="005370BD">
              <w:rPr>
                <w:rFonts w:cs="Arial"/>
                <w:sz w:val="22"/>
                <w:szCs w:val="22"/>
              </w:rPr>
              <w:t>978-960-599-019-0.</w:t>
            </w:r>
          </w:p>
          <w:p w14:paraId="0B205707" w14:textId="77777777" w:rsidR="00D2572F" w:rsidRPr="005370BD" w:rsidRDefault="00D2572F" w:rsidP="007C7F13">
            <w:pPr>
              <w:jc w:val="both"/>
              <w:rPr>
                <w:rFonts w:cs="Arial"/>
                <w:b/>
                <w:sz w:val="20"/>
                <w:szCs w:val="20"/>
              </w:rPr>
            </w:pPr>
          </w:p>
          <w:p w14:paraId="72B768E1" w14:textId="77777777" w:rsidR="00D2572F" w:rsidRPr="005370BD" w:rsidRDefault="00D2572F" w:rsidP="007C7F13">
            <w:pPr>
              <w:jc w:val="both"/>
              <w:rPr>
                <w:rFonts w:cs="Arial"/>
                <w:b/>
                <w:sz w:val="20"/>
                <w:szCs w:val="20"/>
              </w:rPr>
            </w:pPr>
          </w:p>
        </w:tc>
      </w:tr>
    </w:tbl>
    <w:p w14:paraId="789B3AA5" w14:textId="77777777" w:rsidR="00D2572F" w:rsidRPr="005370BD" w:rsidRDefault="00D2572F" w:rsidP="00E90D11">
      <w:pPr>
        <w:jc w:val="both"/>
        <w:rPr>
          <w:rFonts w:ascii="Cambria" w:hAnsi="Cambria"/>
          <w:sz w:val="20"/>
        </w:rPr>
      </w:pPr>
    </w:p>
    <w:p w14:paraId="7625C014" w14:textId="77777777" w:rsidR="00D2572F" w:rsidRPr="005370BD" w:rsidRDefault="00D2572F" w:rsidP="00E90D11"/>
    <w:p w14:paraId="2146B97A" w14:textId="77777777" w:rsidR="00D2572F" w:rsidRPr="005370BD" w:rsidRDefault="00D2572F" w:rsidP="00E90D11"/>
    <w:p w14:paraId="2595EDEF" w14:textId="77777777" w:rsidR="00FD44E7" w:rsidRDefault="00FD44E7" w:rsidP="00DE3E90">
      <w:pPr>
        <w:jc w:val="center"/>
      </w:pPr>
    </w:p>
    <w:p w14:paraId="37C0A4F6" w14:textId="77777777" w:rsidR="00FD44E7" w:rsidRDefault="00FD44E7" w:rsidP="00DE3E90">
      <w:pPr>
        <w:jc w:val="center"/>
      </w:pPr>
    </w:p>
    <w:p w14:paraId="36BD37C8" w14:textId="77777777" w:rsidR="00FD44E7" w:rsidRDefault="00FD44E7" w:rsidP="00DE3E90">
      <w:pPr>
        <w:jc w:val="center"/>
      </w:pPr>
    </w:p>
    <w:p w14:paraId="0ADA093E" w14:textId="77777777" w:rsidR="00FD44E7" w:rsidRDefault="00FD44E7" w:rsidP="00DE3E90">
      <w:pPr>
        <w:jc w:val="center"/>
      </w:pPr>
    </w:p>
    <w:p w14:paraId="6ACDA615" w14:textId="77777777" w:rsidR="00FD44E7" w:rsidRDefault="00FD44E7" w:rsidP="00DE3E90">
      <w:pPr>
        <w:jc w:val="center"/>
      </w:pPr>
    </w:p>
    <w:p w14:paraId="5DA1CEBB" w14:textId="77777777" w:rsidR="00FD44E7" w:rsidRDefault="00FD44E7" w:rsidP="00DE3E90">
      <w:pPr>
        <w:jc w:val="center"/>
      </w:pPr>
    </w:p>
    <w:p w14:paraId="35217FE5" w14:textId="77777777" w:rsidR="00FD44E7" w:rsidRDefault="00FD44E7" w:rsidP="00DE3E90">
      <w:pPr>
        <w:jc w:val="center"/>
      </w:pPr>
    </w:p>
    <w:p w14:paraId="2EFE5671" w14:textId="77777777" w:rsidR="00FD44E7" w:rsidRDefault="00FD44E7" w:rsidP="00DE3E90">
      <w:pPr>
        <w:jc w:val="center"/>
      </w:pPr>
    </w:p>
    <w:p w14:paraId="334B083F" w14:textId="77777777" w:rsidR="00FD44E7" w:rsidRDefault="00FD44E7" w:rsidP="00DE3E90">
      <w:pPr>
        <w:jc w:val="center"/>
      </w:pPr>
    </w:p>
    <w:p w14:paraId="7E6B83BF" w14:textId="77777777" w:rsidR="00FD44E7" w:rsidRDefault="00FD44E7" w:rsidP="00FD44E7">
      <w:pPr>
        <w:jc w:val="center"/>
      </w:pPr>
    </w:p>
    <w:p w14:paraId="624E6F6A" w14:textId="7DAA4246" w:rsidR="00FD44E7" w:rsidRDefault="00FD44E7" w:rsidP="00FD44E7">
      <w:pPr>
        <w:jc w:val="center"/>
      </w:pPr>
      <w:r w:rsidRPr="005370BD">
        <w:br w:type="page"/>
      </w:r>
    </w:p>
    <w:p w14:paraId="31463AB0" w14:textId="6E2366DE" w:rsidR="00A8164B" w:rsidRPr="005370BD" w:rsidRDefault="00D2572F" w:rsidP="00A8164B">
      <w:pPr>
        <w:jc w:val="center"/>
        <w:rPr>
          <w:b/>
          <w:sz w:val="36"/>
          <w:szCs w:val="36"/>
        </w:rPr>
      </w:pPr>
      <w:r w:rsidRPr="00FD44E7">
        <w:br w:type="page"/>
      </w:r>
      <w:r w:rsidR="00A8164B" w:rsidRPr="005370BD">
        <w:rPr>
          <w:b/>
          <w:sz w:val="36"/>
          <w:szCs w:val="36"/>
        </w:rPr>
        <w:t xml:space="preserve"> </w:t>
      </w:r>
    </w:p>
    <w:p w14:paraId="3E32EDC5" w14:textId="2223405B" w:rsidR="00D2572F" w:rsidRPr="005370BD" w:rsidRDefault="00D2572F" w:rsidP="000D11F7">
      <w:pPr>
        <w:jc w:val="center"/>
        <w:rPr>
          <w:b/>
          <w:sz w:val="36"/>
          <w:szCs w:val="36"/>
        </w:rPr>
      </w:pPr>
      <w:r w:rsidRPr="005370BD">
        <w:rPr>
          <w:b/>
          <w:sz w:val="36"/>
          <w:szCs w:val="36"/>
        </w:rPr>
        <w:t>ΔΙΠΛΩΜΑΤΙΚΗ ΕΡΓΑΣΙΑ</w:t>
      </w:r>
    </w:p>
    <w:p w14:paraId="42D86F7D" w14:textId="77777777" w:rsidR="00D2572F" w:rsidRPr="005370BD" w:rsidRDefault="00D2572F" w:rsidP="005C6578">
      <w:pPr>
        <w:spacing w:before="120"/>
        <w:jc w:val="center"/>
        <w:rPr>
          <w:rFonts w:cs="Arial"/>
        </w:rPr>
      </w:pPr>
      <w:r w:rsidRPr="005370BD">
        <w:rPr>
          <w:rFonts w:cs="Arial"/>
          <w:b/>
        </w:rPr>
        <w:t>ΠΕΡΙΓΡΑΜΜΑ ΜΑΘΗΜΑΤΟΣ</w:t>
      </w:r>
    </w:p>
    <w:p w14:paraId="0439EED9" w14:textId="77777777" w:rsidR="00D2572F" w:rsidRPr="005370BD" w:rsidRDefault="00D2572F" w:rsidP="00B61475">
      <w:pPr>
        <w:widowControl w:val="0"/>
        <w:numPr>
          <w:ilvl w:val="0"/>
          <w:numId w:val="157"/>
        </w:numPr>
        <w:autoSpaceDE w:val="0"/>
        <w:autoSpaceDN w:val="0"/>
        <w:adjustRightInd w:val="0"/>
        <w:spacing w:before="120"/>
        <w:rPr>
          <w:rFonts w:cs="Arial"/>
          <w:b/>
        </w:rPr>
      </w:pPr>
      <w:r w:rsidRPr="005370BD">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8"/>
        <w:gridCol w:w="1205"/>
        <w:gridCol w:w="1133"/>
        <w:gridCol w:w="1472"/>
        <w:gridCol w:w="339"/>
        <w:gridCol w:w="1505"/>
      </w:tblGrid>
      <w:tr w:rsidR="00D2572F" w:rsidRPr="005370BD" w14:paraId="37BC56B2" w14:textId="77777777" w:rsidTr="00ED2FE1">
        <w:tc>
          <w:tcPr>
            <w:tcW w:w="3205" w:type="dxa"/>
            <w:shd w:val="clear" w:color="auto" w:fill="DDD9C3"/>
          </w:tcPr>
          <w:p w14:paraId="3D8CA58B" w14:textId="77777777" w:rsidR="00D2572F" w:rsidRPr="005370BD" w:rsidRDefault="00D2572F" w:rsidP="00ED2FE1">
            <w:pPr>
              <w:jc w:val="right"/>
              <w:rPr>
                <w:rFonts w:cs="Arial"/>
                <w:b/>
                <w:sz w:val="20"/>
                <w:szCs w:val="20"/>
              </w:rPr>
            </w:pPr>
            <w:r w:rsidRPr="005370BD">
              <w:rPr>
                <w:rFonts w:cs="Arial"/>
                <w:b/>
                <w:sz w:val="20"/>
                <w:szCs w:val="20"/>
              </w:rPr>
              <w:t>ΣΧΟΛΗ</w:t>
            </w:r>
          </w:p>
        </w:tc>
        <w:tc>
          <w:tcPr>
            <w:tcW w:w="5231" w:type="dxa"/>
            <w:gridSpan w:val="5"/>
          </w:tcPr>
          <w:p w14:paraId="57B78D80" w14:textId="77777777" w:rsidR="00D2572F" w:rsidRPr="005370BD" w:rsidRDefault="00D2572F" w:rsidP="00ED2FE1">
            <w:pPr>
              <w:rPr>
                <w:rFonts w:cs="Arial"/>
                <w:caps/>
              </w:rPr>
            </w:pPr>
            <w:r w:rsidRPr="005370BD">
              <w:rPr>
                <w:rFonts w:cs="Arial"/>
                <w:caps/>
                <w:sz w:val="22"/>
                <w:szCs w:val="22"/>
              </w:rPr>
              <w:t>ΠΟΛΥΤΕΧΝΙΚΗ</w:t>
            </w:r>
          </w:p>
        </w:tc>
      </w:tr>
      <w:tr w:rsidR="00D2572F" w:rsidRPr="005370BD" w14:paraId="1A90C417" w14:textId="77777777" w:rsidTr="00ED2FE1">
        <w:tc>
          <w:tcPr>
            <w:tcW w:w="3205" w:type="dxa"/>
            <w:shd w:val="clear" w:color="auto" w:fill="DDD9C3"/>
          </w:tcPr>
          <w:p w14:paraId="4F56B36B" w14:textId="77777777" w:rsidR="00D2572F" w:rsidRPr="005370BD" w:rsidRDefault="00D2572F" w:rsidP="00ED2FE1">
            <w:pPr>
              <w:jc w:val="right"/>
              <w:rPr>
                <w:rFonts w:cs="Arial"/>
                <w:b/>
                <w:sz w:val="20"/>
                <w:szCs w:val="20"/>
              </w:rPr>
            </w:pPr>
            <w:r w:rsidRPr="005370BD">
              <w:rPr>
                <w:rFonts w:cs="Arial"/>
                <w:b/>
                <w:sz w:val="20"/>
                <w:szCs w:val="20"/>
              </w:rPr>
              <w:t>ΤΜΗΜΑ</w:t>
            </w:r>
          </w:p>
        </w:tc>
        <w:tc>
          <w:tcPr>
            <w:tcW w:w="5231" w:type="dxa"/>
            <w:gridSpan w:val="5"/>
          </w:tcPr>
          <w:p w14:paraId="4C2DF805" w14:textId="77777777" w:rsidR="00D2572F" w:rsidRPr="005370BD" w:rsidRDefault="00D2572F" w:rsidP="00ED2FE1">
            <w:pPr>
              <w:rPr>
                <w:rFonts w:cs="Arial"/>
                <w:caps/>
              </w:rPr>
            </w:pPr>
            <w:r w:rsidRPr="005370BD">
              <w:rPr>
                <w:rFonts w:cs="Arial"/>
                <w:caps/>
                <w:sz w:val="22"/>
                <w:szCs w:val="22"/>
              </w:rPr>
              <w:t>ΠΟΛΙΤΙΚΩΝ ΜΗΧΑΝΙΚΩΝ</w:t>
            </w:r>
          </w:p>
        </w:tc>
      </w:tr>
      <w:tr w:rsidR="00D2572F" w:rsidRPr="005370BD" w14:paraId="5E9905C3" w14:textId="77777777" w:rsidTr="00ED2FE1">
        <w:tc>
          <w:tcPr>
            <w:tcW w:w="3205" w:type="dxa"/>
            <w:shd w:val="clear" w:color="auto" w:fill="DDD9C3"/>
          </w:tcPr>
          <w:p w14:paraId="3EBF6BE4" w14:textId="77777777" w:rsidR="00D2572F" w:rsidRPr="005370BD" w:rsidRDefault="00D2572F" w:rsidP="00ED2FE1">
            <w:pPr>
              <w:jc w:val="right"/>
              <w:rPr>
                <w:rFonts w:cs="Arial"/>
                <w:b/>
                <w:sz w:val="20"/>
                <w:szCs w:val="20"/>
              </w:rPr>
            </w:pPr>
            <w:r w:rsidRPr="005370BD">
              <w:rPr>
                <w:rFonts w:cs="Arial"/>
                <w:b/>
                <w:sz w:val="20"/>
                <w:szCs w:val="20"/>
              </w:rPr>
              <w:t xml:space="preserve">ΕΠΙΠΕΔΟ ΣΠΟΥΔΩΝ </w:t>
            </w:r>
          </w:p>
        </w:tc>
        <w:tc>
          <w:tcPr>
            <w:tcW w:w="5231" w:type="dxa"/>
            <w:gridSpan w:val="5"/>
          </w:tcPr>
          <w:p w14:paraId="509AD2E2" w14:textId="77777777" w:rsidR="00D2572F" w:rsidRPr="005370BD" w:rsidRDefault="00D2572F" w:rsidP="00ED2FE1">
            <w:pPr>
              <w:rPr>
                <w:rFonts w:cs="Arial"/>
                <w:caps/>
              </w:rPr>
            </w:pPr>
            <w:r w:rsidRPr="005370BD">
              <w:rPr>
                <w:rFonts w:cs="Arial"/>
                <w:caps/>
                <w:sz w:val="22"/>
                <w:szCs w:val="22"/>
              </w:rPr>
              <w:t>προπτυχιακό</w:t>
            </w:r>
          </w:p>
        </w:tc>
      </w:tr>
      <w:tr w:rsidR="00D2572F" w:rsidRPr="005370BD" w14:paraId="59B62841" w14:textId="77777777" w:rsidTr="00ED2FE1">
        <w:tc>
          <w:tcPr>
            <w:tcW w:w="3205" w:type="dxa"/>
            <w:shd w:val="clear" w:color="auto" w:fill="DDD9C3"/>
          </w:tcPr>
          <w:p w14:paraId="2F7EE5A1" w14:textId="77777777" w:rsidR="00D2572F" w:rsidRPr="005370BD" w:rsidRDefault="00D2572F" w:rsidP="00ED2FE1">
            <w:pPr>
              <w:jc w:val="right"/>
              <w:rPr>
                <w:rFonts w:cs="Arial"/>
                <w:b/>
                <w:sz w:val="20"/>
                <w:szCs w:val="20"/>
              </w:rPr>
            </w:pPr>
            <w:r w:rsidRPr="005370BD">
              <w:rPr>
                <w:rFonts w:cs="Arial"/>
                <w:b/>
                <w:sz w:val="20"/>
                <w:szCs w:val="20"/>
              </w:rPr>
              <w:t>ΚΩΔΙΚΟΣ ΜΑΘΗΜΑΤΟΣ</w:t>
            </w:r>
          </w:p>
        </w:tc>
        <w:tc>
          <w:tcPr>
            <w:tcW w:w="1135" w:type="dxa"/>
          </w:tcPr>
          <w:p w14:paraId="323C1885" w14:textId="08424EDF" w:rsidR="00D2572F" w:rsidRPr="005370BD" w:rsidRDefault="00D2572F" w:rsidP="00ED2FE1">
            <w:pPr>
              <w:rPr>
                <w:rFonts w:cs="Arial"/>
                <w:b/>
                <w:sz w:val="20"/>
                <w:szCs w:val="20"/>
              </w:rPr>
            </w:pPr>
            <w:bookmarkStart w:id="6" w:name="OLE_LINK4"/>
            <w:bookmarkStart w:id="7" w:name="OLE_LINK5"/>
            <w:bookmarkStart w:id="8" w:name="OLE_LINK6"/>
            <w:r w:rsidRPr="005370BD">
              <w:rPr>
                <w:rFonts w:cs="Arial"/>
                <w:sz w:val="20"/>
                <w:szCs w:val="20"/>
              </w:rPr>
              <w:t xml:space="preserve">CIV_9811Α </w:t>
            </w:r>
            <w:bookmarkEnd w:id="6"/>
            <w:bookmarkEnd w:id="7"/>
            <w:bookmarkEnd w:id="8"/>
            <w:r w:rsidR="005D0917">
              <w:rPr>
                <w:rFonts w:cs="Arial"/>
                <w:sz w:val="20"/>
                <w:szCs w:val="20"/>
              </w:rPr>
              <w:t>και</w:t>
            </w:r>
            <w:r w:rsidRPr="005370BD">
              <w:rPr>
                <w:rFonts w:cs="Arial"/>
                <w:sz w:val="20"/>
                <w:szCs w:val="20"/>
              </w:rPr>
              <w:t xml:space="preserve"> CIV_9811Α</w:t>
            </w:r>
          </w:p>
        </w:tc>
        <w:tc>
          <w:tcPr>
            <w:tcW w:w="2505" w:type="dxa"/>
            <w:gridSpan w:val="2"/>
            <w:shd w:val="clear" w:color="auto" w:fill="DDD9C3"/>
          </w:tcPr>
          <w:p w14:paraId="468587A6" w14:textId="77777777" w:rsidR="00D2572F" w:rsidRPr="005370BD" w:rsidRDefault="00D2572F" w:rsidP="00ED2FE1">
            <w:pPr>
              <w:jc w:val="right"/>
              <w:rPr>
                <w:rFonts w:cs="Arial"/>
                <w:b/>
                <w:sz w:val="20"/>
                <w:szCs w:val="20"/>
              </w:rPr>
            </w:pPr>
            <w:r w:rsidRPr="005370BD">
              <w:rPr>
                <w:rFonts w:cs="Arial"/>
                <w:b/>
                <w:sz w:val="20"/>
                <w:szCs w:val="20"/>
              </w:rPr>
              <w:t>ΕΞΑΜΗΝΟ ΣΠΟΥΔΩΝ</w:t>
            </w:r>
          </w:p>
        </w:tc>
        <w:tc>
          <w:tcPr>
            <w:tcW w:w="1591" w:type="dxa"/>
            <w:gridSpan w:val="2"/>
          </w:tcPr>
          <w:p w14:paraId="0BB1C346" w14:textId="77777777" w:rsidR="00D2572F" w:rsidRPr="005370BD" w:rsidRDefault="00D2572F" w:rsidP="00ED2FE1">
            <w:pPr>
              <w:rPr>
                <w:rFonts w:cs="Arial"/>
              </w:rPr>
            </w:pPr>
            <w:r w:rsidRPr="005370BD">
              <w:rPr>
                <w:rFonts w:cs="Arial"/>
                <w:sz w:val="22"/>
                <w:szCs w:val="22"/>
              </w:rPr>
              <w:t>9</w:t>
            </w:r>
            <w:r w:rsidRPr="005370BD">
              <w:rPr>
                <w:rFonts w:cs="Arial"/>
                <w:sz w:val="22"/>
                <w:szCs w:val="22"/>
                <w:vertAlign w:val="superscript"/>
              </w:rPr>
              <w:t xml:space="preserve">ο </w:t>
            </w:r>
          </w:p>
          <w:p w14:paraId="3D9D1159" w14:textId="77A0128F" w:rsidR="00D2572F" w:rsidRPr="005370BD" w:rsidRDefault="005D0917" w:rsidP="00ED2FE1">
            <w:pPr>
              <w:rPr>
                <w:rFonts w:cs="Arial"/>
              </w:rPr>
            </w:pPr>
            <w:r>
              <w:rPr>
                <w:rFonts w:cs="Arial"/>
                <w:sz w:val="22"/>
                <w:szCs w:val="22"/>
              </w:rPr>
              <w:t>και</w:t>
            </w:r>
          </w:p>
          <w:p w14:paraId="4DAF50A8" w14:textId="77777777" w:rsidR="00D2572F" w:rsidRPr="005370BD" w:rsidRDefault="00D2572F" w:rsidP="00ED2FE1">
            <w:pPr>
              <w:rPr>
                <w:rFonts w:cs="Arial"/>
                <w:sz w:val="20"/>
                <w:szCs w:val="20"/>
              </w:rPr>
            </w:pPr>
            <w:r w:rsidRPr="005370BD">
              <w:rPr>
                <w:rFonts w:cs="Arial"/>
                <w:sz w:val="22"/>
                <w:szCs w:val="22"/>
              </w:rPr>
              <w:t>10</w:t>
            </w:r>
            <w:r w:rsidRPr="005370BD">
              <w:rPr>
                <w:rFonts w:cs="Arial"/>
                <w:sz w:val="22"/>
                <w:szCs w:val="22"/>
                <w:vertAlign w:val="superscript"/>
              </w:rPr>
              <w:t>o</w:t>
            </w:r>
            <w:r w:rsidRPr="005370BD">
              <w:rPr>
                <w:rFonts w:cs="Arial"/>
                <w:sz w:val="20"/>
                <w:szCs w:val="20"/>
                <w:vertAlign w:val="superscript"/>
              </w:rPr>
              <w:t xml:space="preserve"> </w:t>
            </w:r>
          </w:p>
        </w:tc>
      </w:tr>
      <w:tr w:rsidR="00D2572F" w:rsidRPr="005370BD" w14:paraId="238F9500" w14:textId="77777777" w:rsidTr="00ED2FE1">
        <w:trPr>
          <w:trHeight w:val="375"/>
        </w:trPr>
        <w:tc>
          <w:tcPr>
            <w:tcW w:w="3205" w:type="dxa"/>
            <w:shd w:val="clear" w:color="auto" w:fill="DDD9C3"/>
            <w:vAlign w:val="center"/>
          </w:tcPr>
          <w:p w14:paraId="3C331CAE" w14:textId="77777777" w:rsidR="00D2572F" w:rsidRPr="005370BD" w:rsidRDefault="00D2572F" w:rsidP="00ED2FE1">
            <w:pPr>
              <w:jc w:val="right"/>
              <w:rPr>
                <w:rFonts w:cs="Arial"/>
                <w:b/>
                <w:sz w:val="20"/>
                <w:szCs w:val="20"/>
              </w:rPr>
            </w:pPr>
            <w:r w:rsidRPr="005370BD">
              <w:rPr>
                <w:rFonts w:cs="Arial"/>
                <w:b/>
                <w:sz w:val="20"/>
                <w:szCs w:val="20"/>
              </w:rPr>
              <w:t>ΤΙΤΛΟΣ ΜΑΘΗΜΑΤΟΣ</w:t>
            </w:r>
          </w:p>
        </w:tc>
        <w:tc>
          <w:tcPr>
            <w:tcW w:w="5231" w:type="dxa"/>
            <w:gridSpan w:val="5"/>
            <w:vAlign w:val="center"/>
          </w:tcPr>
          <w:p w14:paraId="0FE01B9A" w14:textId="77777777" w:rsidR="00D2572F" w:rsidRPr="005370BD" w:rsidRDefault="00D2572F" w:rsidP="00ED2FE1">
            <w:pPr>
              <w:rPr>
                <w:rFonts w:cs="Arial"/>
                <w:sz w:val="20"/>
                <w:szCs w:val="20"/>
              </w:rPr>
            </w:pPr>
            <w:r w:rsidRPr="005370BD">
              <w:rPr>
                <w:rFonts w:cs="Arial"/>
                <w:sz w:val="20"/>
                <w:szCs w:val="20"/>
              </w:rPr>
              <w:t>ΔΙΠΛΩΜΑΤΙΚΗ Ι και ΙΙ</w:t>
            </w:r>
          </w:p>
        </w:tc>
      </w:tr>
      <w:tr w:rsidR="00D2572F" w:rsidRPr="005370BD" w14:paraId="13A394F0" w14:textId="77777777" w:rsidTr="00ED2FE1">
        <w:trPr>
          <w:trHeight w:val="196"/>
        </w:trPr>
        <w:tc>
          <w:tcPr>
            <w:tcW w:w="5637" w:type="dxa"/>
            <w:gridSpan w:val="3"/>
            <w:shd w:val="clear" w:color="auto" w:fill="DDD9C3"/>
            <w:vAlign w:val="center"/>
          </w:tcPr>
          <w:p w14:paraId="5653E15D" w14:textId="77777777" w:rsidR="00D2572F" w:rsidRPr="005370BD" w:rsidRDefault="00D2572F" w:rsidP="00ED2FE1">
            <w:pPr>
              <w:jc w:val="center"/>
              <w:rPr>
                <w:rFonts w:cs="Arial"/>
                <w:b/>
                <w:sz w:val="20"/>
                <w:szCs w:val="20"/>
              </w:rPr>
            </w:pPr>
            <w:r w:rsidRPr="005370BD">
              <w:rPr>
                <w:rFonts w:cs="Arial"/>
                <w:b/>
                <w:sz w:val="20"/>
                <w:szCs w:val="20"/>
              </w:rPr>
              <w:t xml:space="preserve">ΑΥΤΟΤΕΛΕΙΣ ΔΙΔΑΚΤΙΚΕΣ ΔΡΑΣΤΗΡΙΟΤΗΤΕΣ </w:t>
            </w:r>
            <w:r w:rsidRPr="005370BD">
              <w:rPr>
                <w:rFonts w:cs="Arial"/>
                <w:b/>
                <w:sz w:val="20"/>
                <w:szCs w:val="20"/>
              </w:rPr>
              <w:br/>
            </w:r>
            <w:r w:rsidRPr="005370BD">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6AF987BF" w14:textId="77777777" w:rsidR="00D2572F" w:rsidRPr="005370BD" w:rsidRDefault="00D2572F" w:rsidP="00ED2FE1">
            <w:pPr>
              <w:jc w:val="center"/>
              <w:rPr>
                <w:rFonts w:cs="Arial"/>
                <w:b/>
                <w:sz w:val="20"/>
                <w:szCs w:val="20"/>
              </w:rPr>
            </w:pPr>
            <w:r w:rsidRPr="005370BD">
              <w:rPr>
                <w:rFonts w:cs="Arial"/>
                <w:b/>
                <w:sz w:val="20"/>
                <w:szCs w:val="20"/>
              </w:rPr>
              <w:t>ΕΒΔΟΜΑΔΙΑΙΕΣ</w:t>
            </w:r>
            <w:r w:rsidRPr="005370BD">
              <w:rPr>
                <w:rFonts w:cs="Arial"/>
                <w:b/>
                <w:sz w:val="20"/>
                <w:szCs w:val="20"/>
              </w:rPr>
              <w:br/>
              <w:t>ΩΡΕΣ Δ</w:t>
            </w:r>
            <w:r w:rsidRPr="005370BD">
              <w:rPr>
                <w:rFonts w:cs="Arial"/>
                <w:b/>
                <w:sz w:val="20"/>
                <w:szCs w:val="20"/>
                <w:shd w:val="clear" w:color="auto" w:fill="DDD9C3"/>
              </w:rPr>
              <w:t>ΙΔ</w:t>
            </w:r>
            <w:r w:rsidRPr="005370BD">
              <w:rPr>
                <w:rFonts w:cs="Arial"/>
                <w:b/>
                <w:sz w:val="20"/>
                <w:szCs w:val="20"/>
              </w:rPr>
              <w:t>ΑΣΚΑΛΙΑΣ</w:t>
            </w:r>
          </w:p>
        </w:tc>
        <w:tc>
          <w:tcPr>
            <w:tcW w:w="1240" w:type="dxa"/>
            <w:shd w:val="clear" w:color="auto" w:fill="DDD9C3"/>
            <w:vAlign w:val="center"/>
          </w:tcPr>
          <w:p w14:paraId="01D997DC" w14:textId="77777777" w:rsidR="00D2572F" w:rsidRPr="005370BD" w:rsidRDefault="00D2572F" w:rsidP="00ED2FE1">
            <w:pPr>
              <w:jc w:val="center"/>
              <w:rPr>
                <w:rFonts w:cs="Arial"/>
                <w:b/>
                <w:sz w:val="20"/>
                <w:szCs w:val="20"/>
              </w:rPr>
            </w:pPr>
            <w:r w:rsidRPr="005370BD">
              <w:rPr>
                <w:rFonts w:cs="Arial"/>
                <w:b/>
                <w:sz w:val="20"/>
                <w:szCs w:val="20"/>
              </w:rPr>
              <w:t>ΠΙΣΤΩΤΙΚΕΣ ΜΟΝΑΔΕΣ</w:t>
            </w:r>
          </w:p>
        </w:tc>
      </w:tr>
      <w:tr w:rsidR="00D2572F" w:rsidRPr="005370BD" w14:paraId="47FC43FD" w14:textId="77777777" w:rsidTr="00ED2FE1">
        <w:trPr>
          <w:trHeight w:val="194"/>
        </w:trPr>
        <w:tc>
          <w:tcPr>
            <w:tcW w:w="5637" w:type="dxa"/>
            <w:gridSpan w:val="3"/>
          </w:tcPr>
          <w:p w14:paraId="05956FA5" w14:textId="77777777" w:rsidR="00D2572F" w:rsidRPr="005370BD" w:rsidRDefault="00D2572F" w:rsidP="00ED2FE1">
            <w:pPr>
              <w:jc w:val="right"/>
              <w:rPr>
                <w:rFonts w:cs="Arial"/>
                <w:sz w:val="20"/>
                <w:szCs w:val="20"/>
              </w:rPr>
            </w:pPr>
          </w:p>
        </w:tc>
        <w:tc>
          <w:tcPr>
            <w:tcW w:w="1559" w:type="dxa"/>
            <w:gridSpan w:val="2"/>
          </w:tcPr>
          <w:p w14:paraId="50E8B6C0" w14:textId="77777777" w:rsidR="00D2572F" w:rsidRPr="005370BD" w:rsidRDefault="00D2572F" w:rsidP="00ED2FE1">
            <w:pPr>
              <w:jc w:val="center"/>
              <w:rPr>
                <w:rFonts w:cs="Arial"/>
                <w:sz w:val="20"/>
                <w:szCs w:val="20"/>
              </w:rPr>
            </w:pPr>
          </w:p>
        </w:tc>
        <w:tc>
          <w:tcPr>
            <w:tcW w:w="1240" w:type="dxa"/>
          </w:tcPr>
          <w:p w14:paraId="0AB7CB3B" w14:textId="77777777" w:rsidR="00D2572F" w:rsidRPr="005370BD" w:rsidRDefault="00D2572F" w:rsidP="00ED2FE1">
            <w:pPr>
              <w:jc w:val="center"/>
              <w:rPr>
                <w:rFonts w:cs="Arial"/>
                <w:sz w:val="20"/>
                <w:szCs w:val="20"/>
              </w:rPr>
            </w:pPr>
            <w:r w:rsidRPr="005370BD">
              <w:rPr>
                <w:rFonts w:cs="Arial"/>
                <w:sz w:val="20"/>
                <w:szCs w:val="20"/>
              </w:rPr>
              <w:t>30</w:t>
            </w:r>
          </w:p>
        </w:tc>
      </w:tr>
      <w:tr w:rsidR="00D2572F" w:rsidRPr="005370BD" w14:paraId="6506EEC5" w14:textId="77777777" w:rsidTr="00ED2FE1">
        <w:trPr>
          <w:trHeight w:val="194"/>
        </w:trPr>
        <w:tc>
          <w:tcPr>
            <w:tcW w:w="5637" w:type="dxa"/>
            <w:gridSpan w:val="3"/>
          </w:tcPr>
          <w:p w14:paraId="33C92B89" w14:textId="77777777" w:rsidR="00D2572F" w:rsidRPr="005370BD" w:rsidRDefault="00D2572F" w:rsidP="00ED2FE1">
            <w:pPr>
              <w:jc w:val="right"/>
              <w:rPr>
                <w:rFonts w:cs="Arial"/>
                <w:b/>
                <w:sz w:val="20"/>
                <w:szCs w:val="20"/>
              </w:rPr>
            </w:pPr>
          </w:p>
        </w:tc>
        <w:tc>
          <w:tcPr>
            <w:tcW w:w="1559" w:type="dxa"/>
            <w:gridSpan w:val="2"/>
          </w:tcPr>
          <w:p w14:paraId="4797EC74" w14:textId="77777777" w:rsidR="00D2572F" w:rsidRPr="005370BD" w:rsidRDefault="00D2572F" w:rsidP="00ED2FE1">
            <w:pPr>
              <w:jc w:val="right"/>
              <w:rPr>
                <w:rFonts w:cs="Arial"/>
                <w:sz w:val="20"/>
                <w:szCs w:val="20"/>
              </w:rPr>
            </w:pPr>
          </w:p>
        </w:tc>
        <w:tc>
          <w:tcPr>
            <w:tcW w:w="1240" w:type="dxa"/>
          </w:tcPr>
          <w:p w14:paraId="2A56F522" w14:textId="77777777" w:rsidR="00D2572F" w:rsidRPr="005370BD" w:rsidRDefault="00D2572F" w:rsidP="00ED2FE1">
            <w:pPr>
              <w:rPr>
                <w:rFonts w:cs="Arial"/>
                <w:sz w:val="20"/>
                <w:szCs w:val="20"/>
              </w:rPr>
            </w:pPr>
          </w:p>
        </w:tc>
      </w:tr>
      <w:tr w:rsidR="00D2572F" w:rsidRPr="005370BD" w14:paraId="7667EDEE" w14:textId="77777777" w:rsidTr="00ED2FE1">
        <w:trPr>
          <w:trHeight w:val="194"/>
        </w:trPr>
        <w:tc>
          <w:tcPr>
            <w:tcW w:w="5637" w:type="dxa"/>
            <w:gridSpan w:val="3"/>
          </w:tcPr>
          <w:p w14:paraId="5602D81A" w14:textId="77777777" w:rsidR="00D2572F" w:rsidRPr="005370BD" w:rsidRDefault="00D2572F" w:rsidP="00ED2FE1">
            <w:pPr>
              <w:rPr>
                <w:rFonts w:cs="Arial"/>
                <w:b/>
                <w:sz w:val="20"/>
                <w:szCs w:val="20"/>
              </w:rPr>
            </w:pPr>
          </w:p>
        </w:tc>
        <w:tc>
          <w:tcPr>
            <w:tcW w:w="1559" w:type="dxa"/>
            <w:gridSpan w:val="2"/>
          </w:tcPr>
          <w:p w14:paraId="462943CC" w14:textId="77777777" w:rsidR="00D2572F" w:rsidRPr="005370BD" w:rsidRDefault="00D2572F" w:rsidP="00ED2FE1">
            <w:pPr>
              <w:jc w:val="right"/>
              <w:rPr>
                <w:rFonts w:cs="Arial"/>
                <w:sz w:val="20"/>
                <w:szCs w:val="20"/>
              </w:rPr>
            </w:pPr>
          </w:p>
        </w:tc>
        <w:tc>
          <w:tcPr>
            <w:tcW w:w="1240" w:type="dxa"/>
          </w:tcPr>
          <w:p w14:paraId="381AC798" w14:textId="77777777" w:rsidR="00D2572F" w:rsidRPr="005370BD" w:rsidRDefault="00D2572F" w:rsidP="00ED2FE1">
            <w:pPr>
              <w:rPr>
                <w:rFonts w:cs="Arial"/>
                <w:sz w:val="20"/>
                <w:szCs w:val="20"/>
              </w:rPr>
            </w:pPr>
          </w:p>
        </w:tc>
      </w:tr>
      <w:tr w:rsidR="00D2572F" w:rsidRPr="005370BD" w14:paraId="20818210" w14:textId="77777777" w:rsidTr="00ED2FE1">
        <w:trPr>
          <w:trHeight w:val="194"/>
        </w:trPr>
        <w:tc>
          <w:tcPr>
            <w:tcW w:w="5637" w:type="dxa"/>
            <w:gridSpan w:val="3"/>
            <w:shd w:val="clear" w:color="auto" w:fill="DDD9C3"/>
          </w:tcPr>
          <w:p w14:paraId="0C1FA9E4" w14:textId="77777777" w:rsidR="00D2572F" w:rsidRPr="005370BD" w:rsidRDefault="00D2572F" w:rsidP="00ED2FE1">
            <w:pPr>
              <w:rPr>
                <w:rFonts w:cs="Arial"/>
                <w:i/>
                <w:sz w:val="18"/>
                <w:szCs w:val="18"/>
              </w:rPr>
            </w:pPr>
            <w:r w:rsidRPr="005370BD">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35C54EFE" w14:textId="77777777" w:rsidR="00D2572F" w:rsidRPr="005370BD" w:rsidRDefault="00D2572F" w:rsidP="00ED2FE1">
            <w:pPr>
              <w:jc w:val="right"/>
              <w:rPr>
                <w:rFonts w:cs="Arial"/>
                <w:sz w:val="20"/>
                <w:szCs w:val="20"/>
              </w:rPr>
            </w:pPr>
          </w:p>
        </w:tc>
        <w:tc>
          <w:tcPr>
            <w:tcW w:w="1240" w:type="dxa"/>
          </w:tcPr>
          <w:p w14:paraId="6D7444D5" w14:textId="77777777" w:rsidR="00D2572F" w:rsidRPr="005370BD" w:rsidRDefault="00D2572F" w:rsidP="00ED2FE1">
            <w:pPr>
              <w:rPr>
                <w:rFonts w:cs="Arial"/>
                <w:sz w:val="20"/>
                <w:szCs w:val="20"/>
              </w:rPr>
            </w:pPr>
          </w:p>
        </w:tc>
      </w:tr>
      <w:tr w:rsidR="00D2572F" w:rsidRPr="005370BD" w14:paraId="563D6329" w14:textId="77777777" w:rsidTr="00ED2FE1">
        <w:trPr>
          <w:trHeight w:val="599"/>
        </w:trPr>
        <w:tc>
          <w:tcPr>
            <w:tcW w:w="3205" w:type="dxa"/>
            <w:shd w:val="clear" w:color="auto" w:fill="DDD9C3"/>
          </w:tcPr>
          <w:p w14:paraId="23675BD5" w14:textId="77777777" w:rsidR="00D2572F" w:rsidRPr="005370BD" w:rsidRDefault="00D2572F" w:rsidP="00B97EE1">
            <w:pPr>
              <w:rPr>
                <w:rFonts w:cs="Arial"/>
                <w:i/>
                <w:sz w:val="16"/>
                <w:szCs w:val="16"/>
              </w:rPr>
            </w:pPr>
            <w:r w:rsidRPr="005370BD">
              <w:rPr>
                <w:rFonts w:cs="Arial"/>
                <w:b/>
                <w:sz w:val="20"/>
                <w:szCs w:val="20"/>
              </w:rPr>
              <w:t>ΤΥΠΟΣ ΜΑΘΗΜΑΤΟΣ</w:t>
            </w:r>
            <w:r w:rsidRPr="005370BD">
              <w:rPr>
                <w:rFonts w:cs="Arial"/>
                <w:i/>
                <w:sz w:val="16"/>
                <w:szCs w:val="16"/>
              </w:rPr>
              <w:t xml:space="preserve"> </w:t>
            </w:r>
          </w:p>
          <w:p w14:paraId="4F3AC0D0" w14:textId="77777777" w:rsidR="00D2572F" w:rsidRPr="005370BD" w:rsidRDefault="00D2572F" w:rsidP="00B97EE1">
            <w:pPr>
              <w:rPr>
                <w:rFonts w:cs="Arial"/>
                <w:b/>
                <w:sz w:val="20"/>
                <w:szCs w:val="20"/>
              </w:rPr>
            </w:pPr>
            <w:r w:rsidRPr="005370BD">
              <w:rPr>
                <w:rFonts w:cs="Arial"/>
                <w:i/>
                <w:sz w:val="16"/>
                <w:szCs w:val="16"/>
              </w:rPr>
              <w:t>Υποβάθρου , Γενικών Γνώσεων, Επιστημονικής Περιοχής, Ανάπτυξης Δεξιοτήτων</w:t>
            </w:r>
          </w:p>
        </w:tc>
        <w:tc>
          <w:tcPr>
            <w:tcW w:w="5231" w:type="dxa"/>
            <w:gridSpan w:val="5"/>
          </w:tcPr>
          <w:p w14:paraId="1C03BB83" w14:textId="77777777" w:rsidR="00D2572F" w:rsidRPr="005370BD" w:rsidRDefault="00D2572F" w:rsidP="00B97EE1">
            <w:pPr>
              <w:jc w:val="both"/>
              <w:rPr>
                <w:rFonts w:cs="Arial"/>
              </w:rPr>
            </w:pPr>
            <w:r w:rsidRPr="005370BD">
              <w:rPr>
                <w:rFonts w:cs="Arial"/>
                <w:sz w:val="22"/>
                <w:szCs w:val="22"/>
              </w:rPr>
              <w:t>Διπλωματική Εργασία</w:t>
            </w:r>
          </w:p>
        </w:tc>
      </w:tr>
      <w:tr w:rsidR="00D2572F" w:rsidRPr="005370BD" w14:paraId="1018D9B7" w14:textId="77777777" w:rsidTr="00ED2FE1">
        <w:tc>
          <w:tcPr>
            <w:tcW w:w="3205" w:type="dxa"/>
            <w:shd w:val="clear" w:color="auto" w:fill="DDD9C3"/>
          </w:tcPr>
          <w:p w14:paraId="0C11FC2E" w14:textId="77777777" w:rsidR="00D2572F" w:rsidRPr="005370BD" w:rsidRDefault="00D2572F" w:rsidP="00B97EE1">
            <w:pPr>
              <w:rPr>
                <w:rFonts w:cs="Arial"/>
                <w:b/>
                <w:sz w:val="20"/>
                <w:szCs w:val="20"/>
              </w:rPr>
            </w:pPr>
            <w:r w:rsidRPr="005370BD">
              <w:rPr>
                <w:rFonts w:cs="Arial"/>
                <w:b/>
                <w:sz w:val="20"/>
                <w:szCs w:val="20"/>
              </w:rPr>
              <w:t>ΠΡΟΑΠΑΙΤΟΥΜΕΝΑ ΜΑΘΗΜΑΤΑ:</w:t>
            </w:r>
          </w:p>
          <w:p w14:paraId="290433D9" w14:textId="77777777" w:rsidR="00D2572F" w:rsidRPr="005370BD" w:rsidRDefault="00D2572F" w:rsidP="00B97EE1">
            <w:pPr>
              <w:rPr>
                <w:rFonts w:cs="Arial"/>
                <w:b/>
                <w:sz w:val="20"/>
                <w:szCs w:val="20"/>
              </w:rPr>
            </w:pPr>
          </w:p>
        </w:tc>
        <w:tc>
          <w:tcPr>
            <w:tcW w:w="5231" w:type="dxa"/>
            <w:gridSpan w:val="5"/>
          </w:tcPr>
          <w:p w14:paraId="2145DC15" w14:textId="77777777" w:rsidR="00D2572F" w:rsidRPr="005370BD" w:rsidRDefault="00D2572F" w:rsidP="00B97EE1">
            <w:pPr>
              <w:jc w:val="both"/>
              <w:rPr>
                <w:rFonts w:cs="Arial"/>
              </w:rPr>
            </w:pPr>
          </w:p>
        </w:tc>
      </w:tr>
      <w:tr w:rsidR="00D2572F" w:rsidRPr="005370BD" w14:paraId="44E154E3" w14:textId="77777777" w:rsidTr="00ED2FE1">
        <w:tc>
          <w:tcPr>
            <w:tcW w:w="3205" w:type="dxa"/>
            <w:shd w:val="clear" w:color="auto" w:fill="DDD9C3"/>
          </w:tcPr>
          <w:p w14:paraId="2464EAEB" w14:textId="77777777" w:rsidR="00D2572F" w:rsidRPr="005370BD" w:rsidRDefault="00D2572F" w:rsidP="00B97EE1">
            <w:pPr>
              <w:rPr>
                <w:rFonts w:cs="Arial"/>
                <w:b/>
                <w:sz w:val="20"/>
                <w:szCs w:val="20"/>
              </w:rPr>
            </w:pPr>
            <w:r w:rsidRPr="005370BD">
              <w:rPr>
                <w:rFonts w:cs="Arial"/>
                <w:b/>
                <w:sz w:val="20"/>
                <w:szCs w:val="20"/>
              </w:rPr>
              <w:t>ΓΛΩΣΣΑ ΔΙΔΑΣΚΑΛΙΑΣ και ΕΞΕΤΑΣΕΩΝ:</w:t>
            </w:r>
          </w:p>
        </w:tc>
        <w:tc>
          <w:tcPr>
            <w:tcW w:w="5231" w:type="dxa"/>
            <w:gridSpan w:val="5"/>
          </w:tcPr>
          <w:p w14:paraId="4E94FE01" w14:textId="77777777" w:rsidR="00D2572F" w:rsidRPr="005370BD" w:rsidRDefault="00D2572F" w:rsidP="00B97EE1">
            <w:pPr>
              <w:jc w:val="both"/>
              <w:rPr>
                <w:rFonts w:cs="Arial"/>
              </w:rPr>
            </w:pPr>
            <w:r w:rsidRPr="005370BD">
              <w:rPr>
                <w:sz w:val="22"/>
                <w:szCs w:val="22"/>
              </w:rPr>
              <w:t>Ελληνική ή και Αγγλική αν η εργασία (ολόκληρη ή μέρος της) έχει εκπονηθεί σε συνεργασία με ξένο Πανεπιστήμιο.</w:t>
            </w:r>
          </w:p>
        </w:tc>
      </w:tr>
      <w:tr w:rsidR="00D2572F" w:rsidRPr="005370BD" w14:paraId="00B5A25D" w14:textId="77777777" w:rsidTr="00ED2FE1">
        <w:tc>
          <w:tcPr>
            <w:tcW w:w="3205" w:type="dxa"/>
            <w:shd w:val="clear" w:color="auto" w:fill="DDD9C3"/>
          </w:tcPr>
          <w:p w14:paraId="13827138" w14:textId="77777777" w:rsidR="00D2572F" w:rsidRPr="005370BD" w:rsidRDefault="00D2572F" w:rsidP="00B97EE1">
            <w:pPr>
              <w:rPr>
                <w:rFonts w:cs="Arial"/>
                <w:b/>
                <w:sz w:val="20"/>
                <w:szCs w:val="20"/>
              </w:rPr>
            </w:pPr>
            <w:r w:rsidRPr="005370BD">
              <w:rPr>
                <w:rFonts w:cs="Arial"/>
                <w:b/>
                <w:sz w:val="20"/>
                <w:szCs w:val="20"/>
              </w:rPr>
              <w:t xml:space="preserve">ΤΟ ΜΑΘΗΜΑ ΠΡΟΣΦΕΡΕΤΑΙ ΣΕ ΦΟΙΤΗΤΕΣ ERASMUS </w:t>
            </w:r>
          </w:p>
        </w:tc>
        <w:tc>
          <w:tcPr>
            <w:tcW w:w="5231" w:type="dxa"/>
            <w:gridSpan w:val="5"/>
          </w:tcPr>
          <w:p w14:paraId="0E3E2246" w14:textId="77777777" w:rsidR="00D2572F" w:rsidRPr="005370BD" w:rsidRDefault="00D2572F" w:rsidP="00ED2FE1">
            <w:pPr>
              <w:rPr>
                <w:rFonts w:cs="Arial"/>
                <w:sz w:val="20"/>
                <w:szCs w:val="20"/>
              </w:rPr>
            </w:pPr>
          </w:p>
        </w:tc>
      </w:tr>
      <w:tr w:rsidR="00D2572F" w:rsidRPr="005370BD" w14:paraId="13C44D10" w14:textId="77777777" w:rsidTr="00ED2FE1">
        <w:tc>
          <w:tcPr>
            <w:tcW w:w="3205" w:type="dxa"/>
            <w:shd w:val="clear" w:color="auto" w:fill="DDD9C3"/>
          </w:tcPr>
          <w:p w14:paraId="53226F79" w14:textId="77777777" w:rsidR="00D2572F" w:rsidRPr="005370BD" w:rsidRDefault="00D2572F" w:rsidP="00B97EE1">
            <w:pPr>
              <w:rPr>
                <w:rFonts w:cs="Arial"/>
                <w:b/>
                <w:sz w:val="20"/>
                <w:szCs w:val="20"/>
              </w:rPr>
            </w:pPr>
            <w:r w:rsidRPr="005370BD">
              <w:rPr>
                <w:rFonts w:cs="Arial"/>
                <w:b/>
                <w:sz w:val="20"/>
                <w:szCs w:val="20"/>
              </w:rPr>
              <w:t>ΗΛΕΚΤΡΟΝΙΚΗ ΣΕΛΙΔΑ ΜΑΘΗΜΑΤΟΣ (URL)</w:t>
            </w:r>
          </w:p>
        </w:tc>
        <w:tc>
          <w:tcPr>
            <w:tcW w:w="5231" w:type="dxa"/>
            <w:gridSpan w:val="5"/>
          </w:tcPr>
          <w:p w14:paraId="6B1B5CCE" w14:textId="77777777" w:rsidR="00D2572F" w:rsidRPr="005370BD" w:rsidRDefault="00D2572F" w:rsidP="00ED2FE1">
            <w:pPr>
              <w:rPr>
                <w:rFonts w:cs="Arial"/>
                <w:sz w:val="20"/>
                <w:szCs w:val="20"/>
              </w:rPr>
            </w:pPr>
          </w:p>
        </w:tc>
      </w:tr>
    </w:tbl>
    <w:p w14:paraId="6CCD2CF6" w14:textId="77777777" w:rsidR="00D2572F" w:rsidRPr="005370BD" w:rsidRDefault="00D2572F" w:rsidP="00B61475">
      <w:pPr>
        <w:widowControl w:val="0"/>
        <w:numPr>
          <w:ilvl w:val="0"/>
          <w:numId w:val="157"/>
        </w:numPr>
        <w:autoSpaceDE w:val="0"/>
        <w:autoSpaceDN w:val="0"/>
        <w:adjustRightInd w:val="0"/>
        <w:spacing w:before="120"/>
        <w:rPr>
          <w:rFonts w:cs="Arial"/>
          <w:b/>
        </w:rPr>
      </w:pPr>
      <w:r w:rsidRPr="005370BD">
        <w:rPr>
          <w:rFonts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572F" w:rsidRPr="005370BD" w14:paraId="1A79CC34" w14:textId="77777777" w:rsidTr="00ED2FE1">
        <w:tc>
          <w:tcPr>
            <w:tcW w:w="8472" w:type="dxa"/>
            <w:gridSpan w:val="2"/>
            <w:tcBorders>
              <w:bottom w:val="nil"/>
            </w:tcBorders>
            <w:shd w:val="clear" w:color="auto" w:fill="DDD9C3"/>
          </w:tcPr>
          <w:p w14:paraId="1642C484" w14:textId="77777777" w:rsidR="00D2572F" w:rsidRPr="005370BD" w:rsidRDefault="00D2572F" w:rsidP="00ED2FE1">
            <w:pPr>
              <w:rPr>
                <w:rFonts w:cs="Arial"/>
                <w:i/>
                <w:sz w:val="16"/>
                <w:szCs w:val="16"/>
              </w:rPr>
            </w:pPr>
            <w:r w:rsidRPr="005370BD">
              <w:rPr>
                <w:rFonts w:cs="Arial"/>
                <w:b/>
                <w:sz w:val="20"/>
                <w:szCs w:val="20"/>
              </w:rPr>
              <w:t>Μαθησιακά Αποτελέσματα</w:t>
            </w:r>
          </w:p>
        </w:tc>
      </w:tr>
      <w:tr w:rsidR="00D2572F" w:rsidRPr="005370BD" w14:paraId="7F91E5E6" w14:textId="77777777" w:rsidTr="00ED2FE1">
        <w:tc>
          <w:tcPr>
            <w:tcW w:w="8472" w:type="dxa"/>
            <w:gridSpan w:val="2"/>
            <w:tcBorders>
              <w:top w:val="nil"/>
            </w:tcBorders>
            <w:shd w:val="clear" w:color="auto" w:fill="DDD9C3"/>
          </w:tcPr>
          <w:p w14:paraId="4D9BAEF9" w14:textId="77777777" w:rsidR="00D2572F" w:rsidRPr="005370BD" w:rsidRDefault="00D2572F" w:rsidP="00ED2FE1">
            <w:pPr>
              <w:widowControl w:val="0"/>
              <w:autoSpaceDE w:val="0"/>
              <w:autoSpaceDN w:val="0"/>
              <w:adjustRightInd w:val="0"/>
              <w:spacing w:after="60"/>
              <w:rPr>
                <w:rFonts w:cs="Arial"/>
                <w:i/>
                <w:sz w:val="16"/>
                <w:szCs w:val="16"/>
              </w:rPr>
            </w:pPr>
            <w:r w:rsidRPr="005370BD">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68945641" w14:textId="77777777" w:rsidR="00D2572F" w:rsidRPr="005370BD" w:rsidRDefault="00D2572F" w:rsidP="00ED2FE1">
            <w:pPr>
              <w:autoSpaceDE w:val="0"/>
              <w:autoSpaceDN w:val="0"/>
              <w:adjustRightInd w:val="0"/>
              <w:rPr>
                <w:rFonts w:cs="Arial"/>
                <w:i/>
                <w:sz w:val="16"/>
                <w:szCs w:val="16"/>
              </w:rPr>
            </w:pPr>
            <w:r w:rsidRPr="005370BD">
              <w:rPr>
                <w:rFonts w:cs="Arial"/>
                <w:i/>
                <w:sz w:val="16"/>
                <w:szCs w:val="16"/>
              </w:rPr>
              <w:t xml:space="preserve">Συμβουλευτείτε το Παράρτημα Α </w:t>
            </w:r>
          </w:p>
          <w:p w14:paraId="1DBDE69D" w14:textId="77777777" w:rsidR="00D2572F" w:rsidRPr="005370BD" w:rsidRDefault="00D2572F" w:rsidP="00102973">
            <w:pPr>
              <w:widowControl w:val="0"/>
              <w:numPr>
                <w:ilvl w:val="0"/>
                <w:numId w:val="14"/>
              </w:numPr>
              <w:autoSpaceDE w:val="0"/>
              <w:autoSpaceDN w:val="0"/>
              <w:adjustRightInd w:val="0"/>
              <w:ind w:left="313" w:hanging="219"/>
              <w:contextualSpacing/>
              <w:rPr>
                <w:rFonts w:cs="Arial"/>
                <w:i/>
                <w:sz w:val="16"/>
                <w:szCs w:val="16"/>
              </w:rPr>
            </w:pPr>
            <w:r w:rsidRPr="005370BD">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1944D733" w14:textId="18CFD9B7" w:rsidR="00D2572F" w:rsidRPr="005370BD" w:rsidRDefault="00D2572F" w:rsidP="00102973">
            <w:pPr>
              <w:widowControl w:val="0"/>
              <w:numPr>
                <w:ilvl w:val="0"/>
                <w:numId w:val="14"/>
              </w:numPr>
              <w:autoSpaceDE w:val="0"/>
              <w:autoSpaceDN w:val="0"/>
              <w:adjustRightInd w:val="0"/>
              <w:spacing w:after="60"/>
              <w:ind w:left="313" w:hanging="219"/>
              <w:contextualSpacing/>
              <w:rPr>
                <w:rFonts w:cs="Arial"/>
                <w:i/>
                <w:sz w:val="16"/>
                <w:szCs w:val="16"/>
              </w:rPr>
            </w:pPr>
            <w:r w:rsidRPr="005370BD">
              <w:rPr>
                <w:rFonts w:cs="Arial"/>
                <w:i/>
                <w:sz w:val="16"/>
                <w:szCs w:val="16"/>
              </w:rPr>
              <w:t xml:space="preserve">Περιγραφικοί Δείκτες Επιπέδων 6, 7 </w:t>
            </w:r>
            <w:r w:rsidR="005D0917">
              <w:rPr>
                <w:rFonts w:cs="Arial"/>
                <w:i/>
                <w:sz w:val="16"/>
                <w:szCs w:val="16"/>
              </w:rPr>
              <w:t>και</w:t>
            </w:r>
            <w:r w:rsidRPr="005370BD">
              <w:rPr>
                <w:rFonts w:cs="Arial"/>
                <w:i/>
                <w:sz w:val="16"/>
                <w:szCs w:val="16"/>
              </w:rPr>
              <w:t xml:space="preserve"> 8 του Ευρωπαϊκού Πλαισίου Προσόντων Διά Βίου Μάθησης</w:t>
            </w:r>
          </w:p>
          <w:p w14:paraId="010081EB" w14:textId="77777777" w:rsidR="00D2572F" w:rsidRPr="005370BD" w:rsidRDefault="00D2572F" w:rsidP="00ED2FE1">
            <w:pPr>
              <w:widowControl w:val="0"/>
              <w:autoSpaceDE w:val="0"/>
              <w:autoSpaceDN w:val="0"/>
              <w:adjustRightInd w:val="0"/>
              <w:rPr>
                <w:rFonts w:cs="Arial"/>
                <w:i/>
                <w:sz w:val="16"/>
                <w:szCs w:val="16"/>
              </w:rPr>
            </w:pPr>
            <w:r w:rsidRPr="005370BD">
              <w:rPr>
                <w:rFonts w:cs="Arial"/>
                <w:i/>
                <w:sz w:val="16"/>
                <w:szCs w:val="16"/>
              </w:rPr>
              <w:t>και Παράρτημα Β</w:t>
            </w:r>
          </w:p>
          <w:p w14:paraId="0B84C54E" w14:textId="77777777" w:rsidR="00D2572F" w:rsidRPr="005370BD" w:rsidRDefault="00D2572F" w:rsidP="00102973">
            <w:pPr>
              <w:widowControl w:val="0"/>
              <w:numPr>
                <w:ilvl w:val="0"/>
                <w:numId w:val="14"/>
              </w:numPr>
              <w:autoSpaceDE w:val="0"/>
              <w:autoSpaceDN w:val="0"/>
              <w:adjustRightInd w:val="0"/>
              <w:ind w:left="313" w:hanging="219"/>
              <w:contextualSpacing/>
              <w:rPr>
                <w:rFonts w:cs="Arial"/>
                <w:i/>
                <w:sz w:val="16"/>
                <w:szCs w:val="16"/>
              </w:rPr>
            </w:pPr>
            <w:r w:rsidRPr="005370BD">
              <w:rPr>
                <w:rFonts w:cs="Arial"/>
                <w:i/>
                <w:sz w:val="16"/>
                <w:szCs w:val="16"/>
              </w:rPr>
              <w:t>Περιληπτικός Οδηγός συγγραφής Μαθησιακών Αποτελεσμάτων</w:t>
            </w:r>
          </w:p>
        </w:tc>
      </w:tr>
      <w:tr w:rsidR="00D2572F" w:rsidRPr="005370BD" w14:paraId="6E30D2E2" w14:textId="77777777" w:rsidTr="00ED2FE1">
        <w:tc>
          <w:tcPr>
            <w:tcW w:w="8472" w:type="dxa"/>
            <w:gridSpan w:val="2"/>
          </w:tcPr>
          <w:p w14:paraId="1B2DA679" w14:textId="77777777" w:rsidR="00D2572F" w:rsidRPr="005370BD" w:rsidRDefault="00D2572F" w:rsidP="00ED2FE1">
            <w:pPr>
              <w:jc w:val="both"/>
            </w:pPr>
            <w:r w:rsidRPr="005370BD">
              <w:rPr>
                <w:sz w:val="22"/>
                <w:szCs w:val="22"/>
              </w:rPr>
              <w:t xml:space="preserve">Με την εργασία αυτή ο φοιτητής ασχολείται με ένα αντικείμενο έρευνας ή/και εφαρμογής μαθαίνοντας να αναλύει και συνθέτει στοιχεία, διερευνώντας ένα εξειδικευμένο αντικείμενο της κατεύθυνσης εμβάθυνσης που έχει επιλέξει. </w:t>
            </w:r>
          </w:p>
          <w:p w14:paraId="41584035" w14:textId="77777777" w:rsidR="00D2572F" w:rsidRPr="005370BD" w:rsidRDefault="00D2572F" w:rsidP="00B61475">
            <w:pPr>
              <w:numPr>
                <w:ilvl w:val="1"/>
                <w:numId w:val="156"/>
              </w:numPr>
              <w:tabs>
                <w:tab w:val="clear" w:pos="1440"/>
                <w:tab w:val="left" w:pos="0"/>
              </w:tabs>
              <w:ind w:left="441" w:hanging="283"/>
              <w:jc w:val="both"/>
            </w:pPr>
            <w:r w:rsidRPr="005370BD">
              <w:rPr>
                <w:sz w:val="22"/>
                <w:szCs w:val="22"/>
              </w:rPr>
              <w:t>Επιλέγοντας δεδομένα από πειράματα ή μετρήσεις πεδίου και αξιοποιώντας στοιχεία της βιβλιογραφίας.</w:t>
            </w:r>
          </w:p>
          <w:p w14:paraId="71A3F955" w14:textId="77777777" w:rsidR="00D2572F" w:rsidRPr="005370BD" w:rsidRDefault="00D2572F" w:rsidP="00B61475">
            <w:pPr>
              <w:numPr>
                <w:ilvl w:val="1"/>
                <w:numId w:val="156"/>
              </w:numPr>
              <w:tabs>
                <w:tab w:val="clear" w:pos="1440"/>
                <w:tab w:val="left" w:pos="0"/>
              </w:tabs>
              <w:ind w:left="441" w:hanging="283"/>
              <w:jc w:val="both"/>
            </w:pPr>
            <w:r w:rsidRPr="005370BD">
              <w:rPr>
                <w:sz w:val="22"/>
                <w:szCs w:val="22"/>
              </w:rPr>
              <w:t>Με επεξεργασία δεδομένων, με χρήση αναλυτικών προσομοιομώτων ή σχετικού λογισμικού ή με στατική επεξεργασία.</w:t>
            </w:r>
          </w:p>
          <w:p w14:paraId="3AA1280B" w14:textId="77777777" w:rsidR="00D2572F" w:rsidRPr="005370BD" w:rsidRDefault="00D2572F" w:rsidP="00B61475">
            <w:pPr>
              <w:numPr>
                <w:ilvl w:val="1"/>
                <w:numId w:val="156"/>
              </w:numPr>
              <w:tabs>
                <w:tab w:val="clear" w:pos="1440"/>
                <w:tab w:val="left" w:pos="0"/>
              </w:tabs>
              <w:ind w:left="441" w:hanging="283"/>
              <w:jc w:val="both"/>
            </w:pPr>
            <w:r w:rsidRPr="005370BD">
              <w:t>Αξιολογώντας αποτελέσματα με ιδιαίτερο ενδιαφέρον σ’ αυτά που έχουν στοιχεία πρωτοτυπίας</w:t>
            </w:r>
          </w:p>
          <w:p w14:paraId="5389F2B4" w14:textId="77777777" w:rsidR="00D2572F" w:rsidRPr="005370BD" w:rsidRDefault="00D2572F" w:rsidP="008F4A16">
            <w:pPr>
              <w:tabs>
                <w:tab w:val="left" w:pos="0"/>
              </w:tabs>
              <w:ind w:left="158"/>
              <w:jc w:val="both"/>
            </w:pPr>
          </w:p>
        </w:tc>
      </w:tr>
      <w:tr w:rsidR="00D2572F" w:rsidRPr="005370BD" w14:paraId="295039AD" w14:textId="77777777" w:rsidTr="00ED2FE1">
        <w:tblPrEx>
          <w:tblLook w:val="0000" w:firstRow="0" w:lastRow="0" w:firstColumn="0" w:lastColumn="0" w:noHBand="0" w:noVBand="0"/>
        </w:tblPrEx>
        <w:tc>
          <w:tcPr>
            <w:tcW w:w="8454" w:type="dxa"/>
            <w:gridSpan w:val="2"/>
            <w:tcBorders>
              <w:bottom w:val="nil"/>
            </w:tcBorders>
            <w:shd w:val="clear" w:color="auto" w:fill="DDD9C3"/>
          </w:tcPr>
          <w:p w14:paraId="62170CBA" w14:textId="77777777" w:rsidR="00D2572F" w:rsidRPr="005370BD" w:rsidRDefault="00D2572F" w:rsidP="00ED2FE1">
            <w:pPr>
              <w:rPr>
                <w:rFonts w:cs="Arial"/>
                <w:b/>
                <w:sz w:val="20"/>
                <w:szCs w:val="20"/>
              </w:rPr>
            </w:pPr>
            <w:r w:rsidRPr="005370BD">
              <w:rPr>
                <w:rFonts w:cs="Arial"/>
                <w:b/>
                <w:sz w:val="20"/>
                <w:szCs w:val="20"/>
              </w:rPr>
              <w:t>Γενικές Ικανότητες</w:t>
            </w:r>
          </w:p>
        </w:tc>
      </w:tr>
      <w:tr w:rsidR="00D2572F" w:rsidRPr="005370BD" w14:paraId="68FB1465" w14:textId="77777777" w:rsidTr="00ED2FE1">
        <w:tc>
          <w:tcPr>
            <w:tcW w:w="8472" w:type="dxa"/>
            <w:gridSpan w:val="2"/>
            <w:tcBorders>
              <w:top w:val="nil"/>
              <w:bottom w:val="nil"/>
            </w:tcBorders>
            <w:shd w:val="clear" w:color="auto" w:fill="DDD9C3"/>
          </w:tcPr>
          <w:p w14:paraId="05C1703A" w14:textId="77777777" w:rsidR="00D2572F" w:rsidRPr="005370BD" w:rsidRDefault="00D2572F" w:rsidP="00ED2FE1">
            <w:pPr>
              <w:widowControl w:val="0"/>
              <w:autoSpaceDE w:val="0"/>
              <w:autoSpaceDN w:val="0"/>
              <w:adjustRightInd w:val="0"/>
              <w:spacing w:after="60"/>
              <w:rPr>
                <w:rFonts w:cs="Arial"/>
                <w:i/>
                <w:sz w:val="16"/>
                <w:szCs w:val="16"/>
              </w:rPr>
            </w:pPr>
            <w:r w:rsidRPr="005370BD">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2572F" w:rsidRPr="005370BD" w14:paraId="61CA7C68" w14:textId="77777777" w:rsidTr="00ED2FE1">
        <w:tblPrEx>
          <w:tblLook w:val="0000" w:firstRow="0" w:lastRow="0" w:firstColumn="0" w:lastColumn="0" w:noHBand="0" w:noVBand="0"/>
        </w:tblPrEx>
        <w:tc>
          <w:tcPr>
            <w:tcW w:w="3964" w:type="dxa"/>
            <w:tcBorders>
              <w:top w:val="nil"/>
              <w:right w:val="nil"/>
            </w:tcBorders>
            <w:shd w:val="clear" w:color="auto" w:fill="DDD9C3"/>
          </w:tcPr>
          <w:p w14:paraId="034A50CB" w14:textId="77777777" w:rsidR="00D2572F" w:rsidRPr="005370BD" w:rsidRDefault="00D2572F" w:rsidP="00ED2FE1">
            <w:pPr>
              <w:widowControl w:val="0"/>
              <w:autoSpaceDE w:val="0"/>
              <w:autoSpaceDN w:val="0"/>
              <w:adjustRightInd w:val="0"/>
              <w:rPr>
                <w:rFonts w:cs="Arial"/>
                <w:i/>
                <w:sz w:val="16"/>
                <w:szCs w:val="16"/>
              </w:rPr>
            </w:pPr>
            <w:r w:rsidRPr="005370BD">
              <w:rPr>
                <w:rFonts w:cs="Arial"/>
                <w:i/>
                <w:sz w:val="16"/>
                <w:szCs w:val="16"/>
              </w:rPr>
              <w:t xml:space="preserve">Αναζήτηση, ανάλυση και σύνθεση δεδομένων και πληροφοριών, με τη χρήση και των απαραίτητων τεχνολογιών </w:t>
            </w:r>
          </w:p>
          <w:p w14:paraId="550A3703" w14:textId="77777777" w:rsidR="00D2572F" w:rsidRPr="005370BD" w:rsidRDefault="00D2572F" w:rsidP="00ED2FE1">
            <w:pPr>
              <w:widowControl w:val="0"/>
              <w:autoSpaceDE w:val="0"/>
              <w:autoSpaceDN w:val="0"/>
              <w:adjustRightInd w:val="0"/>
              <w:rPr>
                <w:rFonts w:cs="Arial"/>
                <w:i/>
                <w:sz w:val="16"/>
                <w:szCs w:val="16"/>
              </w:rPr>
            </w:pPr>
            <w:r w:rsidRPr="005370BD">
              <w:rPr>
                <w:rFonts w:cs="Arial"/>
                <w:i/>
                <w:sz w:val="16"/>
                <w:szCs w:val="16"/>
              </w:rPr>
              <w:t xml:space="preserve">Προσαρμογή σε νέες καταστάσεις </w:t>
            </w:r>
          </w:p>
          <w:p w14:paraId="03ED61EF" w14:textId="77777777" w:rsidR="00D2572F" w:rsidRPr="005370BD" w:rsidRDefault="00D2572F" w:rsidP="00ED2FE1">
            <w:pPr>
              <w:widowControl w:val="0"/>
              <w:autoSpaceDE w:val="0"/>
              <w:autoSpaceDN w:val="0"/>
              <w:adjustRightInd w:val="0"/>
              <w:rPr>
                <w:rFonts w:cs="Arial"/>
                <w:i/>
                <w:sz w:val="16"/>
                <w:szCs w:val="16"/>
              </w:rPr>
            </w:pPr>
            <w:r w:rsidRPr="005370BD">
              <w:rPr>
                <w:rFonts w:cs="Arial"/>
                <w:i/>
                <w:sz w:val="16"/>
                <w:szCs w:val="16"/>
              </w:rPr>
              <w:t xml:space="preserve">Λήψη αποφάσεων </w:t>
            </w:r>
          </w:p>
          <w:p w14:paraId="44D2D142" w14:textId="77777777" w:rsidR="00D2572F" w:rsidRPr="005370BD" w:rsidRDefault="00D2572F" w:rsidP="00ED2FE1">
            <w:pPr>
              <w:widowControl w:val="0"/>
              <w:autoSpaceDE w:val="0"/>
              <w:autoSpaceDN w:val="0"/>
              <w:adjustRightInd w:val="0"/>
              <w:rPr>
                <w:rFonts w:cs="Arial"/>
                <w:i/>
                <w:sz w:val="16"/>
                <w:szCs w:val="16"/>
              </w:rPr>
            </w:pPr>
            <w:r w:rsidRPr="005370BD">
              <w:rPr>
                <w:rFonts w:cs="Arial"/>
                <w:i/>
                <w:sz w:val="16"/>
                <w:szCs w:val="16"/>
              </w:rPr>
              <w:t xml:space="preserve">Αυτόνομη εργασία </w:t>
            </w:r>
          </w:p>
          <w:p w14:paraId="66B2BD19" w14:textId="77777777" w:rsidR="00D2572F" w:rsidRPr="005370BD" w:rsidRDefault="00D2572F" w:rsidP="00ED2FE1">
            <w:pPr>
              <w:widowControl w:val="0"/>
              <w:autoSpaceDE w:val="0"/>
              <w:autoSpaceDN w:val="0"/>
              <w:adjustRightInd w:val="0"/>
              <w:rPr>
                <w:rFonts w:cs="Arial"/>
                <w:i/>
                <w:sz w:val="16"/>
                <w:szCs w:val="16"/>
              </w:rPr>
            </w:pPr>
            <w:r w:rsidRPr="005370BD">
              <w:rPr>
                <w:rFonts w:cs="Arial"/>
                <w:i/>
                <w:sz w:val="16"/>
                <w:szCs w:val="16"/>
              </w:rPr>
              <w:t xml:space="preserve">Ομαδική εργασία </w:t>
            </w:r>
          </w:p>
          <w:p w14:paraId="720D460A" w14:textId="77777777" w:rsidR="00D2572F" w:rsidRPr="005370BD" w:rsidRDefault="00D2572F" w:rsidP="00ED2FE1">
            <w:pPr>
              <w:widowControl w:val="0"/>
              <w:autoSpaceDE w:val="0"/>
              <w:autoSpaceDN w:val="0"/>
              <w:adjustRightInd w:val="0"/>
              <w:rPr>
                <w:rFonts w:cs="Arial"/>
                <w:i/>
                <w:sz w:val="16"/>
                <w:szCs w:val="16"/>
              </w:rPr>
            </w:pPr>
            <w:r w:rsidRPr="005370BD">
              <w:rPr>
                <w:rFonts w:cs="Arial"/>
                <w:i/>
                <w:sz w:val="16"/>
                <w:szCs w:val="16"/>
              </w:rPr>
              <w:t xml:space="preserve">Εργασία σε διεθνές περιβάλλον </w:t>
            </w:r>
          </w:p>
          <w:p w14:paraId="0244E54C" w14:textId="77777777" w:rsidR="00D2572F" w:rsidRPr="005370BD" w:rsidRDefault="00D2572F" w:rsidP="00ED2FE1">
            <w:pPr>
              <w:widowControl w:val="0"/>
              <w:autoSpaceDE w:val="0"/>
              <w:autoSpaceDN w:val="0"/>
              <w:adjustRightInd w:val="0"/>
              <w:rPr>
                <w:rFonts w:cs="Arial"/>
                <w:i/>
                <w:sz w:val="16"/>
                <w:szCs w:val="16"/>
              </w:rPr>
            </w:pPr>
            <w:r w:rsidRPr="005370BD">
              <w:rPr>
                <w:rFonts w:cs="Arial"/>
                <w:i/>
                <w:sz w:val="16"/>
                <w:szCs w:val="16"/>
              </w:rPr>
              <w:t xml:space="preserve">Εργασία σε διεπιστημονικό περιβάλλον </w:t>
            </w:r>
          </w:p>
          <w:p w14:paraId="281D4B3C" w14:textId="77777777" w:rsidR="00D2572F" w:rsidRPr="005370BD" w:rsidRDefault="00D2572F" w:rsidP="00ED2FE1">
            <w:pPr>
              <w:widowControl w:val="0"/>
              <w:autoSpaceDE w:val="0"/>
              <w:autoSpaceDN w:val="0"/>
              <w:adjustRightInd w:val="0"/>
              <w:rPr>
                <w:rFonts w:cs="Arial"/>
                <w:i/>
                <w:sz w:val="16"/>
                <w:szCs w:val="16"/>
              </w:rPr>
            </w:pPr>
            <w:r w:rsidRPr="005370BD">
              <w:rPr>
                <w:rFonts w:cs="Arial"/>
                <w:i/>
                <w:sz w:val="16"/>
                <w:szCs w:val="16"/>
              </w:rPr>
              <w:t xml:space="preserve">Παράγωγή νέων ερευνητικών ιδεών </w:t>
            </w:r>
          </w:p>
        </w:tc>
        <w:tc>
          <w:tcPr>
            <w:tcW w:w="4508" w:type="dxa"/>
            <w:tcBorders>
              <w:top w:val="nil"/>
              <w:left w:val="nil"/>
            </w:tcBorders>
            <w:shd w:val="clear" w:color="auto" w:fill="DDD9C3"/>
          </w:tcPr>
          <w:p w14:paraId="06DC003D" w14:textId="77777777" w:rsidR="00D2572F" w:rsidRPr="005370BD" w:rsidRDefault="00D2572F" w:rsidP="00ED2FE1">
            <w:pPr>
              <w:widowControl w:val="0"/>
              <w:autoSpaceDE w:val="0"/>
              <w:autoSpaceDN w:val="0"/>
              <w:adjustRightInd w:val="0"/>
              <w:rPr>
                <w:rFonts w:cs="Arial"/>
                <w:i/>
                <w:sz w:val="16"/>
                <w:szCs w:val="16"/>
              </w:rPr>
            </w:pPr>
            <w:r w:rsidRPr="005370BD">
              <w:rPr>
                <w:rFonts w:cs="Arial"/>
                <w:i/>
                <w:sz w:val="16"/>
                <w:szCs w:val="16"/>
              </w:rPr>
              <w:t xml:space="preserve">Σχεδιασμός και διαχείριση έργων </w:t>
            </w:r>
          </w:p>
          <w:p w14:paraId="4101DA8F" w14:textId="77777777" w:rsidR="00D2572F" w:rsidRPr="005370BD" w:rsidRDefault="00D2572F" w:rsidP="00ED2FE1">
            <w:pPr>
              <w:widowControl w:val="0"/>
              <w:autoSpaceDE w:val="0"/>
              <w:autoSpaceDN w:val="0"/>
              <w:adjustRightInd w:val="0"/>
              <w:rPr>
                <w:rFonts w:cs="Arial"/>
                <w:i/>
                <w:sz w:val="16"/>
                <w:szCs w:val="16"/>
              </w:rPr>
            </w:pPr>
            <w:r w:rsidRPr="005370BD">
              <w:rPr>
                <w:rFonts w:cs="Arial"/>
                <w:i/>
                <w:sz w:val="16"/>
                <w:szCs w:val="16"/>
              </w:rPr>
              <w:t xml:space="preserve">Σεβασμός στη διαφορετικότητα και στην πολυπολιτισμικότητα </w:t>
            </w:r>
          </w:p>
          <w:p w14:paraId="7F2A74D7" w14:textId="77777777" w:rsidR="00D2572F" w:rsidRPr="005370BD" w:rsidRDefault="00D2572F" w:rsidP="00ED2FE1">
            <w:pPr>
              <w:widowControl w:val="0"/>
              <w:autoSpaceDE w:val="0"/>
              <w:autoSpaceDN w:val="0"/>
              <w:adjustRightInd w:val="0"/>
              <w:rPr>
                <w:rFonts w:cs="Arial"/>
                <w:i/>
                <w:sz w:val="16"/>
                <w:szCs w:val="16"/>
              </w:rPr>
            </w:pPr>
            <w:r w:rsidRPr="005370BD">
              <w:rPr>
                <w:rFonts w:cs="Arial"/>
                <w:i/>
                <w:sz w:val="16"/>
                <w:szCs w:val="16"/>
              </w:rPr>
              <w:t xml:space="preserve">Σεβασμός στο φυσικό περιβάλλον </w:t>
            </w:r>
          </w:p>
          <w:p w14:paraId="1AD15498" w14:textId="77777777" w:rsidR="00D2572F" w:rsidRPr="005370BD" w:rsidRDefault="00D2572F" w:rsidP="00ED2FE1">
            <w:pPr>
              <w:widowControl w:val="0"/>
              <w:autoSpaceDE w:val="0"/>
              <w:autoSpaceDN w:val="0"/>
              <w:adjustRightInd w:val="0"/>
              <w:rPr>
                <w:rFonts w:cs="Arial"/>
                <w:i/>
                <w:sz w:val="16"/>
                <w:szCs w:val="16"/>
              </w:rPr>
            </w:pPr>
            <w:r w:rsidRPr="005370BD">
              <w:rPr>
                <w:rFonts w:cs="Arial"/>
                <w:i/>
                <w:sz w:val="16"/>
                <w:szCs w:val="16"/>
              </w:rPr>
              <w:t xml:space="preserve">Επίδειξη κοινωνικής, επαγγελματικής και ηθικής υπευθυνότητας και ευαισθησίας σε θέματα φύλου </w:t>
            </w:r>
          </w:p>
          <w:p w14:paraId="6BA701B0" w14:textId="77777777" w:rsidR="00D2572F" w:rsidRPr="005370BD" w:rsidRDefault="00D2572F" w:rsidP="00ED2FE1">
            <w:pPr>
              <w:widowControl w:val="0"/>
              <w:autoSpaceDE w:val="0"/>
              <w:autoSpaceDN w:val="0"/>
              <w:adjustRightInd w:val="0"/>
              <w:rPr>
                <w:rFonts w:cs="Arial"/>
                <w:i/>
                <w:sz w:val="16"/>
                <w:szCs w:val="16"/>
              </w:rPr>
            </w:pPr>
            <w:r w:rsidRPr="005370BD">
              <w:rPr>
                <w:rFonts w:cs="Arial"/>
                <w:i/>
                <w:sz w:val="16"/>
                <w:szCs w:val="16"/>
              </w:rPr>
              <w:t xml:space="preserve">Άσκηση κριτικής και αυτοκριτικής </w:t>
            </w:r>
          </w:p>
          <w:p w14:paraId="00F8BF2B" w14:textId="77777777" w:rsidR="00D2572F" w:rsidRPr="005370BD" w:rsidRDefault="00D2572F" w:rsidP="00ED2FE1">
            <w:pPr>
              <w:rPr>
                <w:rFonts w:cs="Arial"/>
                <w:b/>
                <w:sz w:val="20"/>
                <w:szCs w:val="20"/>
              </w:rPr>
            </w:pPr>
            <w:r w:rsidRPr="005370BD">
              <w:rPr>
                <w:rFonts w:cs="Arial"/>
                <w:i/>
                <w:sz w:val="16"/>
                <w:szCs w:val="16"/>
              </w:rPr>
              <w:t>Προαγωγή της ελεύθερης, δημιουργικής και επαγωγικής σκέψης</w:t>
            </w:r>
          </w:p>
        </w:tc>
      </w:tr>
      <w:tr w:rsidR="00D2572F" w:rsidRPr="005370BD" w14:paraId="79126205" w14:textId="77777777" w:rsidTr="00ED2FE1">
        <w:tc>
          <w:tcPr>
            <w:tcW w:w="8472" w:type="dxa"/>
            <w:gridSpan w:val="2"/>
          </w:tcPr>
          <w:p w14:paraId="30138CEE" w14:textId="77777777" w:rsidR="00D2572F" w:rsidRPr="00F97E83" w:rsidRDefault="00D2572F" w:rsidP="00ED2FE1">
            <w:pPr>
              <w:jc w:val="both"/>
              <w:rPr>
                <w:sz w:val="22"/>
                <w:szCs w:val="22"/>
              </w:rPr>
            </w:pPr>
            <w:r w:rsidRPr="00F97E83">
              <w:rPr>
                <w:sz w:val="22"/>
                <w:szCs w:val="22"/>
              </w:rPr>
              <w:t>Μετά το τέλος αυτής της εργασίας ο φοιτητής αποκτά την ικανότητα να μπορεί να διερευνήσει ένα θέμα της ειδικότητάς του σε βάθος, αξιοποιώντας δεδομένα που έχει παραγάγει ή συλλέξει καταλήγοντας σε συμπεράσματα με στοιχεία πρωτοτυπίας ή/και χρήσιμες εφαρμογές για την πράξη.</w:t>
            </w:r>
          </w:p>
        </w:tc>
      </w:tr>
    </w:tbl>
    <w:p w14:paraId="514758AB" w14:textId="77777777" w:rsidR="00D2572F" w:rsidRPr="005370BD" w:rsidRDefault="00D2572F" w:rsidP="00B61475">
      <w:pPr>
        <w:widowControl w:val="0"/>
        <w:numPr>
          <w:ilvl w:val="0"/>
          <w:numId w:val="157"/>
        </w:numPr>
        <w:autoSpaceDE w:val="0"/>
        <w:autoSpaceDN w:val="0"/>
        <w:adjustRightInd w:val="0"/>
        <w:spacing w:before="120"/>
        <w:rPr>
          <w:rFonts w:cs="Arial"/>
          <w:b/>
        </w:rPr>
      </w:pPr>
      <w:r w:rsidRPr="005370BD">
        <w:rPr>
          <w:rFonts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572F" w:rsidRPr="005370BD" w14:paraId="77E9FB56" w14:textId="77777777" w:rsidTr="00ED2FE1">
        <w:tc>
          <w:tcPr>
            <w:tcW w:w="8472" w:type="dxa"/>
          </w:tcPr>
          <w:p w14:paraId="392185E4" w14:textId="77777777" w:rsidR="00D2572F" w:rsidRPr="005370BD" w:rsidRDefault="00D2572F" w:rsidP="00ED2FE1">
            <w:pPr>
              <w:jc w:val="both"/>
              <w:rPr>
                <w:rFonts w:cs="Arial"/>
                <w:sz w:val="20"/>
                <w:szCs w:val="20"/>
              </w:rPr>
            </w:pPr>
          </w:p>
          <w:p w14:paraId="561A59A3" w14:textId="77777777" w:rsidR="00D2572F" w:rsidRPr="005370BD" w:rsidRDefault="00D2572F" w:rsidP="008F4A16">
            <w:pPr>
              <w:jc w:val="both"/>
              <w:rPr>
                <w:rFonts w:cs="Arial"/>
              </w:rPr>
            </w:pPr>
            <w:r w:rsidRPr="005370BD">
              <w:rPr>
                <w:sz w:val="22"/>
                <w:szCs w:val="22"/>
              </w:rPr>
              <w:t>Η Διπλωματική εργασία – αναλυτική, συνθετική, ερευνητική εκπονείται από τους φοιτητές σε οποιοδήποτε αντικείμενο των διδαχθέντων μαθημάτων προκειμένου να ολοκληρωθεί η εμβάθυνση στην κατεύθυνση που έχουν επιλέξει.</w:t>
            </w:r>
          </w:p>
          <w:p w14:paraId="4BEDABF0" w14:textId="77777777" w:rsidR="00D2572F" w:rsidRPr="005370BD" w:rsidRDefault="00D2572F" w:rsidP="00ED2FE1">
            <w:pPr>
              <w:jc w:val="both"/>
              <w:rPr>
                <w:rFonts w:cs="Arial"/>
                <w:sz w:val="20"/>
                <w:szCs w:val="20"/>
              </w:rPr>
            </w:pPr>
          </w:p>
        </w:tc>
      </w:tr>
    </w:tbl>
    <w:p w14:paraId="665C1AAF" w14:textId="77777777" w:rsidR="00D2572F" w:rsidRPr="005370BD" w:rsidRDefault="00D2572F" w:rsidP="00B61475">
      <w:pPr>
        <w:widowControl w:val="0"/>
        <w:numPr>
          <w:ilvl w:val="0"/>
          <w:numId w:val="157"/>
        </w:numPr>
        <w:autoSpaceDE w:val="0"/>
        <w:autoSpaceDN w:val="0"/>
        <w:adjustRightInd w:val="0"/>
        <w:spacing w:before="120"/>
        <w:rPr>
          <w:rFonts w:cs="Arial"/>
          <w:b/>
        </w:rPr>
      </w:pPr>
      <w:r w:rsidRPr="005370BD">
        <w:rPr>
          <w:rFonts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572F" w:rsidRPr="005370BD" w14:paraId="29698806" w14:textId="77777777" w:rsidTr="00ED2FE1">
        <w:tc>
          <w:tcPr>
            <w:tcW w:w="3306" w:type="dxa"/>
            <w:shd w:val="clear" w:color="auto" w:fill="DDD9C3"/>
          </w:tcPr>
          <w:p w14:paraId="7678A2EF" w14:textId="77777777" w:rsidR="00D2572F" w:rsidRPr="005370BD" w:rsidRDefault="00D2572F" w:rsidP="00B97EE1">
            <w:pPr>
              <w:rPr>
                <w:rFonts w:cs="Arial"/>
                <w:b/>
                <w:sz w:val="20"/>
                <w:szCs w:val="20"/>
              </w:rPr>
            </w:pPr>
            <w:r w:rsidRPr="005370BD">
              <w:rPr>
                <w:rFonts w:cs="Arial"/>
                <w:b/>
                <w:sz w:val="20"/>
                <w:szCs w:val="20"/>
              </w:rPr>
              <w:t>ΤΡΟΠΟΣ ΠΑΡΑΔΟΣΗΣ</w:t>
            </w:r>
            <w:r w:rsidRPr="005370BD">
              <w:rPr>
                <w:rFonts w:cs="Arial"/>
                <w:b/>
                <w:sz w:val="20"/>
                <w:szCs w:val="20"/>
              </w:rPr>
              <w:br/>
            </w:r>
            <w:r w:rsidRPr="005370BD">
              <w:rPr>
                <w:rFonts w:cs="Arial"/>
                <w:i/>
                <w:sz w:val="16"/>
                <w:szCs w:val="16"/>
              </w:rPr>
              <w:t>Πρόσωπο με πρόσωπο, Εξ αποστάσεως εκπαίδευση κ.λπ.</w:t>
            </w:r>
          </w:p>
        </w:tc>
        <w:tc>
          <w:tcPr>
            <w:tcW w:w="5166" w:type="dxa"/>
          </w:tcPr>
          <w:p w14:paraId="0D0F923B" w14:textId="77777777" w:rsidR="00D2572F" w:rsidRPr="005370BD" w:rsidRDefault="00D2572F" w:rsidP="00ED2FE1">
            <w:pPr>
              <w:jc w:val="both"/>
              <w:rPr>
                <w:iCs/>
              </w:rPr>
            </w:pPr>
            <w:r w:rsidRPr="005370BD">
              <w:rPr>
                <w:sz w:val="22"/>
                <w:szCs w:val="22"/>
              </w:rPr>
              <w:t>Συναντήσεις με τον υπεύθυνο καθηγητή, για κατευθύνσεις, έλεγχο προόδου και εντοπισμό αδυναμιών.</w:t>
            </w:r>
          </w:p>
        </w:tc>
      </w:tr>
      <w:tr w:rsidR="00D2572F" w:rsidRPr="005370BD" w14:paraId="573BC86F" w14:textId="77777777" w:rsidTr="00ED2FE1">
        <w:tc>
          <w:tcPr>
            <w:tcW w:w="3306" w:type="dxa"/>
            <w:shd w:val="clear" w:color="auto" w:fill="DDD9C3"/>
          </w:tcPr>
          <w:p w14:paraId="5094168F" w14:textId="77777777" w:rsidR="00D2572F" w:rsidRPr="005370BD" w:rsidRDefault="00D2572F" w:rsidP="00B97EE1">
            <w:pPr>
              <w:rPr>
                <w:rFonts w:cs="Arial"/>
                <w:i/>
                <w:sz w:val="16"/>
                <w:szCs w:val="16"/>
              </w:rPr>
            </w:pPr>
            <w:r w:rsidRPr="005370BD">
              <w:rPr>
                <w:rFonts w:cs="Arial"/>
                <w:b/>
                <w:sz w:val="20"/>
                <w:szCs w:val="20"/>
              </w:rPr>
              <w:t>ΧΡΗΣΗ ΤΕΧΝΟΛΟΓΙΩΝ ΠΛΗΡΟΦΟΡΙΑΣ ΚΑΙ ΕΠΙΚΟΙΝΩΝΙΩΝ</w:t>
            </w:r>
            <w:r w:rsidRPr="005370BD">
              <w:rPr>
                <w:rFonts w:cs="Arial"/>
                <w:b/>
                <w:sz w:val="20"/>
                <w:szCs w:val="20"/>
              </w:rPr>
              <w:br/>
            </w:r>
            <w:r w:rsidRPr="005370BD">
              <w:rPr>
                <w:rFonts w:cs="Arial"/>
                <w:i/>
                <w:sz w:val="16"/>
                <w:szCs w:val="16"/>
              </w:rPr>
              <w:t>Χρήση Τ.Π.Ε. στη Διδασκαλία, στην Εργαστηριακή Εκπαίδευση, στην Επικοινωνία με τους φοιτητές</w:t>
            </w:r>
          </w:p>
        </w:tc>
        <w:tc>
          <w:tcPr>
            <w:tcW w:w="5166" w:type="dxa"/>
          </w:tcPr>
          <w:p w14:paraId="5C32579F" w14:textId="77777777" w:rsidR="00D2572F" w:rsidRPr="005370BD" w:rsidRDefault="00D2572F" w:rsidP="00ED2FE1">
            <w:pPr>
              <w:jc w:val="both"/>
              <w:rPr>
                <w:iCs/>
                <w:sz w:val="20"/>
                <w:szCs w:val="20"/>
              </w:rPr>
            </w:pPr>
          </w:p>
          <w:p w14:paraId="12584947" w14:textId="77777777" w:rsidR="00D2572F" w:rsidRPr="005370BD" w:rsidRDefault="00D2572F" w:rsidP="00ED2FE1">
            <w:pPr>
              <w:jc w:val="both"/>
              <w:rPr>
                <w:iCs/>
                <w:sz w:val="20"/>
                <w:szCs w:val="20"/>
              </w:rPr>
            </w:pPr>
          </w:p>
          <w:p w14:paraId="5FFFEC74" w14:textId="77777777" w:rsidR="00D2572F" w:rsidRPr="005370BD" w:rsidRDefault="00D2572F" w:rsidP="00ED2FE1">
            <w:pPr>
              <w:jc w:val="both"/>
              <w:rPr>
                <w:iCs/>
                <w:sz w:val="20"/>
                <w:szCs w:val="20"/>
              </w:rPr>
            </w:pPr>
          </w:p>
          <w:p w14:paraId="781EF8CD" w14:textId="77777777" w:rsidR="00D2572F" w:rsidRPr="005370BD" w:rsidRDefault="00D2572F" w:rsidP="00ED2FE1">
            <w:pPr>
              <w:jc w:val="both"/>
              <w:rPr>
                <w:rFonts w:cs="Arial"/>
                <w:b/>
                <w:sz w:val="20"/>
                <w:szCs w:val="20"/>
              </w:rPr>
            </w:pPr>
          </w:p>
        </w:tc>
      </w:tr>
      <w:tr w:rsidR="00D2572F" w:rsidRPr="005370BD" w14:paraId="07AB152A" w14:textId="77777777" w:rsidTr="00ED2FE1">
        <w:tc>
          <w:tcPr>
            <w:tcW w:w="3306" w:type="dxa"/>
            <w:shd w:val="clear" w:color="auto" w:fill="DDD9C3"/>
          </w:tcPr>
          <w:p w14:paraId="2B851CD2" w14:textId="77777777" w:rsidR="00D2572F" w:rsidRPr="005370BD" w:rsidRDefault="00D2572F" w:rsidP="00B97EE1">
            <w:pPr>
              <w:rPr>
                <w:rFonts w:cs="Arial"/>
                <w:b/>
                <w:sz w:val="20"/>
                <w:szCs w:val="20"/>
              </w:rPr>
            </w:pPr>
            <w:r w:rsidRPr="005370BD">
              <w:rPr>
                <w:rFonts w:cs="Arial"/>
                <w:b/>
                <w:sz w:val="20"/>
                <w:szCs w:val="20"/>
              </w:rPr>
              <w:t>ΟΡΓΑΝΩΣΗ ΔΙΔΑΣΚΑΛΙΑΣ</w:t>
            </w:r>
          </w:p>
          <w:p w14:paraId="2CAF7D9B" w14:textId="77777777" w:rsidR="00D2572F" w:rsidRPr="005370BD" w:rsidRDefault="00D2572F" w:rsidP="00B97EE1">
            <w:pPr>
              <w:rPr>
                <w:rFonts w:cs="Arial"/>
                <w:i/>
                <w:sz w:val="16"/>
                <w:szCs w:val="16"/>
              </w:rPr>
            </w:pPr>
            <w:r w:rsidRPr="005370BD">
              <w:rPr>
                <w:rFonts w:cs="Arial"/>
                <w:i/>
                <w:sz w:val="16"/>
                <w:szCs w:val="16"/>
              </w:rPr>
              <w:t>Περιγράφονται αναλυτικά ο τρόπος και μέθοδοι διδασκαλίας.</w:t>
            </w:r>
          </w:p>
          <w:p w14:paraId="63726A90" w14:textId="426650F2" w:rsidR="00D2572F" w:rsidRPr="005370BD" w:rsidRDefault="00D2572F" w:rsidP="00B97EE1">
            <w:pPr>
              <w:rPr>
                <w:rFonts w:cs="Arial"/>
                <w:i/>
                <w:sz w:val="16"/>
                <w:szCs w:val="16"/>
              </w:rPr>
            </w:pPr>
            <w:r w:rsidRPr="005370BD">
              <w:rPr>
                <w:rFonts w:cs="Arial"/>
                <w:i/>
                <w:sz w:val="16"/>
                <w:szCs w:val="16"/>
              </w:rPr>
              <w:t xml:space="preserve">Διαλέξεις, Σεμινάρια, Εργαστηριακή Άσκηση, Άσκηση Πεδίου, Μελέτη </w:t>
            </w:r>
            <w:r w:rsidR="005D0917">
              <w:rPr>
                <w:rFonts w:cs="Arial"/>
                <w:i/>
                <w:sz w:val="16"/>
                <w:szCs w:val="16"/>
              </w:rPr>
              <w:t>και</w:t>
            </w:r>
            <w:r w:rsidRPr="005370BD">
              <w:rPr>
                <w:rFonts w:cs="Arial"/>
                <w:i/>
                <w:sz w:val="16"/>
                <w:szCs w:val="16"/>
              </w:rPr>
              <w:t xml:space="preserve">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14:paraId="376F0C8D" w14:textId="77777777" w:rsidR="00D2572F" w:rsidRPr="005370BD" w:rsidRDefault="00D2572F" w:rsidP="00B97EE1">
            <w:pPr>
              <w:rPr>
                <w:rFonts w:cs="Arial"/>
                <w:i/>
                <w:sz w:val="16"/>
                <w:szCs w:val="16"/>
              </w:rPr>
            </w:pPr>
          </w:p>
          <w:p w14:paraId="3A4148D3" w14:textId="77777777" w:rsidR="00D2572F" w:rsidRPr="005370BD" w:rsidRDefault="00D2572F" w:rsidP="00B97EE1">
            <w:pPr>
              <w:rPr>
                <w:rFonts w:cs="Arial"/>
                <w:i/>
                <w:sz w:val="16"/>
                <w:szCs w:val="16"/>
              </w:rPr>
            </w:pPr>
            <w:r w:rsidRPr="005370BD">
              <w:rPr>
                <w:rFonts w:cs="Arial"/>
                <w:i/>
                <w:sz w:val="16"/>
                <w:szCs w:val="16"/>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2572F" w:rsidRPr="005370BD" w14:paraId="1504E877" w14:textId="77777777" w:rsidTr="00ED2FE1">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7593AB0E" w14:textId="77777777" w:rsidR="00D2572F" w:rsidRPr="005370BD" w:rsidRDefault="00D2572F" w:rsidP="00ED2FE1">
                  <w:pPr>
                    <w:jc w:val="center"/>
                    <w:rPr>
                      <w:rFonts w:cs="Arial"/>
                      <w:b/>
                      <w:i/>
                      <w:sz w:val="20"/>
                      <w:szCs w:val="20"/>
                    </w:rPr>
                  </w:pPr>
                  <w:r w:rsidRPr="005370BD">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3D162136" w14:textId="77777777" w:rsidR="00D2572F" w:rsidRPr="005370BD" w:rsidRDefault="00D2572F" w:rsidP="00ED2FE1">
                  <w:pPr>
                    <w:jc w:val="center"/>
                    <w:rPr>
                      <w:rFonts w:cs="Arial"/>
                      <w:b/>
                      <w:i/>
                      <w:sz w:val="20"/>
                      <w:szCs w:val="20"/>
                    </w:rPr>
                  </w:pPr>
                  <w:r w:rsidRPr="005370BD">
                    <w:rPr>
                      <w:rFonts w:cs="Arial"/>
                      <w:b/>
                      <w:i/>
                      <w:sz w:val="20"/>
                      <w:szCs w:val="20"/>
                    </w:rPr>
                    <w:t>Φόρτος Εργασίας Εξαμήνου</w:t>
                  </w:r>
                </w:p>
              </w:tc>
            </w:tr>
            <w:tr w:rsidR="00D2572F" w:rsidRPr="005370BD" w14:paraId="18273BBE" w14:textId="77777777" w:rsidTr="00ED2FE1">
              <w:tc>
                <w:tcPr>
                  <w:tcW w:w="2467" w:type="dxa"/>
                  <w:tcBorders>
                    <w:top w:val="single" w:sz="4" w:space="0" w:color="auto"/>
                    <w:left w:val="single" w:sz="4" w:space="0" w:color="auto"/>
                    <w:bottom w:val="single" w:sz="4" w:space="0" w:color="auto"/>
                    <w:right w:val="single" w:sz="4" w:space="0" w:color="auto"/>
                  </w:tcBorders>
                </w:tcPr>
                <w:p w14:paraId="7856DA85" w14:textId="77777777" w:rsidR="00D2572F" w:rsidRPr="005370BD" w:rsidRDefault="00D2572F" w:rsidP="00ED2FE1">
                  <w:pPr>
                    <w:rPr>
                      <w:rFonts w:cs="Arial"/>
                      <w:sz w:val="20"/>
                      <w:szCs w:val="20"/>
                    </w:rPr>
                  </w:pPr>
                  <w:r w:rsidRPr="005370BD">
                    <w:rPr>
                      <w:rFonts w:cs="Arial"/>
                      <w:sz w:val="20"/>
                      <w:szCs w:val="20"/>
                    </w:rPr>
                    <w:t>Διαλέξεις</w:t>
                  </w:r>
                </w:p>
              </w:tc>
              <w:tc>
                <w:tcPr>
                  <w:tcW w:w="2468" w:type="dxa"/>
                  <w:tcBorders>
                    <w:top w:val="single" w:sz="4" w:space="0" w:color="auto"/>
                    <w:left w:val="single" w:sz="4" w:space="0" w:color="auto"/>
                    <w:bottom w:val="single" w:sz="4" w:space="0" w:color="auto"/>
                    <w:right w:val="single" w:sz="4" w:space="0" w:color="auto"/>
                  </w:tcBorders>
                </w:tcPr>
                <w:p w14:paraId="370A107C" w14:textId="77777777" w:rsidR="00D2572F" w:rsidRPr="005370BD" w:rsidRDefault="00D2572F" w:rsidP="00ED2FE1">
                  <w:pPr>
                    <w:jc w:val="center"/>
                    <w:rPr>
                      <w:rFonts w:cs="Arial"/>
                      <w:sz w:val="20"/>
                      <w:szCs w:val="20"/>
                    </w:rPr>
                  </w:pPr>
                </w:p>
              </w:tc>
            </w:tr>
            <w:tr w:rsidR="00D2572F" w:rsidRPr="005370BD" w14:paraId="66A6A584" w14:textId="77777777" w:rsidTr="00ED2FE1">
              <w:tc>
                <w:tcPr>
                  <w:tcW w:w="2467" w:type="dxa"/>
                  <w:tcBorders>
                    <w:top w:val="single" w:sz="4" w:space="0" w:color="auto"/>
                    <w:left w:val="single" w:sz="4" w:space="0" w:color="auto"/>
                    <w:bottom w:val="single" w:sz="4" w:space="0" w:color="auto"/>
                    <w:right w:val="single" w:sz="4" w:space="0" w:color="auto"/>
                  </w:tcBorders>
                </w:tcPr>
                <w:p w14:paraId="342BA192" w14:textId="77777777" w:rsidR="00D2572F" w:rsidRPr="005370BD" w:rsidRDefault="00D2572F" w:rsidP="00ED2FE1">
                  <w:pPr>
                    <w:rPr>
                      <w:rFonts w:cs="Arial"/>
                      <w:sz w:val="20"/>
                      <w:szCs w:val="20"/>
                    </w:rPr>
                  </w:pPr>
                  <w:r w:rsidRPr="005370BD">
                    <w:rPr>
                      <w:rFonts w:cs="Arial"/>
                      <w:sz w:val="20"/>
                      <w:szCs w:val="20"/>
                    </w:rPr>
                    <w:t>Εκπόνηση μελέτης (project)</w:t>
                  </w:r>
                </w:p>
              </w:tc>
              <w:tc>
                <w:tcPr>
                  <w:tcW w:w="2468" w:type="dxa"/>
                  <w:tcBorders>
                    <w:top w:val="single" w:sz="4" w:space="0" w:color="auto"/>
                    <w:left w:val="single" w:sz="4" w:space="0" w:color="auto"/>
                    <w:bottom w:val="single" w:sz="4" w:space="0" w:color="auto"/>
                    <w:right w:val="single" w:sz="4" w:space="0" w:color="auto"/>
                  </w:tcBorders>
                </w:tcPr>
                <w:p w14:paraId="08E224B3" w14:textId="77777777" w:rsidR="00D2572F" w:rsidRPr="005370BD" w:rsidRDefault="00D2572F" w:rsidP="00ED2FE1">
                  <w:pPr>
                    <w:jc w:val="center"/>
                    <w:rPr>
                      <w:rFonts w:cs="Arial"/>
                      <w:sz w:val="20"/>
                      <w:szCs w:val="20"/>
                    </w:rPr>
                  </w:pPr>
                  <w:r w:rsidRPr="005370BD">
                    <w:rPr>
                      <w:rFonts w:cs="Arial"/>
                      <w:sz w:val="20"/>
                      <w:szCs w:val="20"/>
                    </w:rPr>
                    <w:t>750</w:t>
                  </w:r>
                </w:p>
              </w:tc>
            </w:tr>
            <w:tr w:rsidR="00D2572F" w:rsidRPr="005370BD" w14:paraId="494815ED" w14:textId="77777777" w:rsidTr="00ED2FE1">
              <w:tc>
                <w:tcPr>
                  <w:tcW w:w="2467" w:type="dxa"/>
                  <w:tcBorders>
                    <w:top w:val="single" w:sz="4" w:space="0" w:color="auto"/>
                    <w:left w:val="single" w:sz="4" w:space="0" w:color="auto"/>
                    <w:bottom w:val="single" w:sz="4" w:space="0" w:color="auto"/>
                    <w:right w:val="single" w:sz="4" w:space="0" w:color="auto"/>
                  </w:tcBorders>
                </w:tcPr>
                <w:p w14:paraId="2228A587" w14:textId="77777777" w:rsidR="00D2572F" w:rsidRPr="005370BD" w:rsidRDefault="00D2572F" w:rsidP="00ED2FE1">
                  <w:pPr>
                    <w:rPr>
                      <w:rFonts w:cs="Arial"/>
                      <w:sz w:val="20"/>
                      <w:szCs w:val="20"/>
                    </w:rPr>
                  </w:pPr>
                  <w:r w:rsidRPr="005370BD">
                    <w:rPr>
                      <w:rFonts w:cs="Arial"/>
                      <w:sz w:val="20"/>
                      <w:szCs w:val="20"/>
                    </w:rPr>
                    <w:t>Συγγραφή εργασίας/εργασιών</w:t>
                  </w:r>
                </w:p>
              </w:tc>
              <w:tc>
                <w:tcPr>
                  <w:tcW w:w="2468" w:type="dxa"/>
                  <w:tcBorders>
                    <w:top w:val="single" w:sz="4" w:space="0" w:color="auto"/>
                    <w:left w:val="single" w:sz="4" w:space="0" w:color="auto"/>
                    <w:bottom w:val="single" w:sz="4" w:space="0" w:color="auto"/>
                    <w:right w:val="single" w:sz="4" w:space="0" w:color="auto"/>
                  </w:tcBorders>
                </w:tcPr>
                <w:p w14:paraId="0C62E717" w14:textId="77777777" w:rsidR="00D2572F" w:rsidRPr="005370BD" w:rsidRDefault="00D2572F" w:rsidP="00ED2FE1">
                  <w:pPr>
                    <w:jc w:val="center"/>
                    <w:rPr>
                      <w:rFonts w:cs="Arial"/>
                      <w:sz w:val="20"/>
                      <w:szCs w:val="20"/>
                    </w:rPr>
                  </w:pPr>
                </w:p>
              </w:tc>
            </w:tr>
            <w:tr w:rsidR="00D2572F" w:rsidRPr="005370BD" w14:paraId="4D90459F" w14:textId="77777777" w:rsidTr="00ED2FE1">
              <w:tc>
                <w:tcPr>
                  <w:tcW w:w="2467" w:type="dxa"/>
                  <w:tcBorders>
                    <w:top w:val="single" w:sz="4" w:space="0" w:color="auto"/>
                    <w:left w:val="single" w:sz="4" w:space="0" w:color="auto"/>
                    <w:bottom w:val="single" w:sz="4" w:space="0" w:color="auto"/>
                    <w:right w:val="single" w:sz="4" w:space="0" w:color="auto"/>
                  </w:tcBorders>
                </w:tcPr>
                <w:p w14:paraId="6D7E0441" w14:textId="77777777" w:rsidR="00D2572F" w:rsidRPr="005370BD" w:rsidRDefault="00D2572F" w:rsidP="00ED2FE1">
                  <w:pPr>
                    <w:rPr>
                      <w:rFonts w:cs="Arial"/>
                      <w:sz w:val="20"/>
                      <w:szCs w:val="20"/>
                    </w:rPr>
                  </w:pPr>
                  <w:r w:rsidRPr="005370BD">
                    <w:rPr>
                      <w:rFonts w:cs="Arial"/>
                      <w:sz w:val="20"/>
                      <w:szCs w:val="20"/>
                    </w:rPr>
                    <w:t>Αυτοτελής Μελέτη</w:t>
                  </w:r>
                </w:p>
              </w:tc>
              <w:tc>
                <w:tcPr>
                  <w:tcW w:w="2468" w:type="dxa"/>
                  <w:tcBorders>
                    <w:top w:val="single" w:sz="4" w:space="0" w:color="auto"/>
                    <w:left w:val="single" w:sz="4" w:space="0" w:color="auto"/>
                    <w:bottom w:val="single" w:sz="4" w:space="0" w:color="auto"/>
                    <w:right w:val="single" w:sz="4" w:space="0" w:color="auto"/>
                  </w:tcBorders>
                </w:tcPr>
                <w:p w14:paraId="167625AE" w14:textId="77777777" w:rsidR="00D2572F" w:rsidRPr="005370BD" w:rsidRDefault="00D2572F" w:rsidP="00ED2FE1">
                  <w:pPr>
                    <w:jc w:val="center"/>
                    <w:rPr>
                      <w:rFonts w:cs="Arial"/>
                      <w:sz w:val="20"/>
                      <w:szCs w:val="20"/>
                    </w:rPr>
                  </w:pPr>
                </w:p>
              </w:tc>
            </w:tr>
            <w:tr w:rsidR="00D2572F" w:rsidRPr="005370BD" w14:paraId="18561005" w14:textId="77777777" w:rsidTr="00ED2FE1">
              <w:tc>
                <w:tcPr>
                  <w:tcW w:w="2467" w:type="dxa"/>
                  <w:tcBorders>
                    <w:top w:val="single" w:sz="4" w:space="0" w:color="auto"/>
                    <w:left w:val="single" w:sz="4" w:space="0" w:color="auto"/>
                    <w:bottom w:val="single" w:sz="4" w:space="0" w:color="auto"/>
                    <w:right w:val="single" w:sz="4" w:space="0" w:color="auto"/>
                  </w:tcBorders>
                </w:tcPr>
                <w:p w14:paraId="32CBD48E" w14:textId="77777777" w:rsidR="00D2572F" w:rsidRPr="005370BD" w:rsidRDefault="00D2572F" w:rsidP="00ED2FE1">
                  <w:pPr>
                    <w:rPr>
                      <w:rFonts w:cs="Arial"/>
                      <w:b/>
                      <w:i/>
                      <w:sz w:val="20"/>
                      <w:szCs w:val="20"/>
                    </w:rPr>
                  </w:pPr>
                  <w:r w:rsidRPr="005370BD">
                    <w:rPr>
                      <w:rFonts w:cs="Arial"/>
                      <w:b/>
                      <w:i/>
                      <w:sz w:val="20"/>
                      <w:szCs w:val="20"/>
                    </w:rPr>
                    <w:t xml:space="preserve">Σύνολο Μαθήματος </w:t>
                  </w:r>
                </w:p>
                <w:p w14:paraId="50A625B9" w14:textId="77777777" w:rsidR="00D2572F" w:rsidRPr="005370BD" w:rsidRDefault="00D2572F" w:rsidP="00ED2FE1">
                  <w:pPr>
                    <w:rPr>
                      <w:rFonts w:cs="Arial"/>
                      <w:b/>
                      <w:i/>
                      <w:sz w:val="20"/>
                      <w:szCs w:val="20"/>
                    </w:rPr>
                  </w:pPr>
                  <w:r w:rsidRPr="005370BD">
                    <w:rPr>
                      <w:rFonts w:cs="Arial"/>
                      <w:b/>
                      <w:i/>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14:paraId="110217C1" w14:textId="77777777" w:rsidR="00D2572F" w:rsidRPr="005370BD" w:rsidRDefault="00D2572F" w:rsidP="00ED2FE1">
                  <w:pPr>
                    <w:rPr>
                      <w:rFonts w:cs="Arial"/>
                      <w:b/>
                      <w:i/>
                      <w:sz w:val="20"/>
                      <w:szCs w:val="20"/>
                    </w:rPr>
                  </w:pPr>
                  <w:r w:rsidRPr="005370BD">
                    <w:rPr>
                      <w:rFonts w:cs="Arial"/>
                      <w:b/>
                      <w:i/>
                      <w:sz w:val="20"/>
                      <w:szCs w:val="20"/>
                    </w:rPr>
                    <w:t xml:space="preserve">        750</w:t>
                  </w:r>
                </w:p>
              </w:tc>
            </w:tr>
          </w:tbl>
          <w:p w14:paraId="38B15F8A" w14:textId="77777777" w:rsidR="00D2572F" w:rsidRPr="005370BD" w:rsidRDefault="00D2572F" w:rsidP="00ED2FE1">
            <w:pPr>
              <w:rPr>
                <w:rFonts w:ascii="Tahoma" w:hAnsi="Tahoma" w:cs="Tahoma"/>
              </w:rPr>
            </w:pPr>
          </w:p>
        </w:tc>
      </w:tr>
      <w:tr w:rsidR="00D2572F" w:rsidRPr="005370BD" w14:paraId="0134881F" w14:textId="77777777" w:rsidTr="00ED2FE1">
        <w:tc>
          <w:tcPr>
            <w:tcW w:w="3306" w:type="dxa"/>
          </w:tcPr>
          <w:p w14:paraId="4957B28A" w14:textId="77777777" w:rsidR="00D2572F" w:rsidRPr="005370BD" w:rsidRDefault="00D2572F" w:rsidP="00ED2FE1">
            <w:pPr>
              <w:jc w:val="right"/>
              <w:rPr>
                <w:rFonts w:cs="Arial"/>
                <w:b/>
                <w:sz w:val="20"/>
                <w:szCs w:val="20"/>
              </w:rPr>
            </w:pPr>
            <w:r w:rsidRPr="005370BD">
              <w:rPr>
                <w:rFonts w:cs="Arial"/>
                <w:b/>
                <w:sz w:val="20"/>
                <w:szCs w:val="20"/>
              </w:rPr>
              <w:t xml:space="preserve">ΑΞΙΟΛΟΓΗΣΗ ΦΟΙΤΗΤΩΝ </w:t>
            </w:r>
          </w:p>
          <w:p w14:paraId="44694082" w14:textId="77777777" w:rsidR="00D2572F" w:rsidRPr="005370BD" w:rsidRDefault="00D2572F" w:rsidP="00ED2FE1">
            <w:pPr>
              <w:jc w:val="both"/>
              <w:rPr>
                <w:rFonts w:cs="Arial"/>
                <w:i/>
                <w:sz w:val="16"/>
                <w:szCs w:val="16"/>
              </w:rPr>
            </w:pPr>
            <w:r w:rsidRPr="005370BD">
              <w:rPr>
                <w:rFonts w:cs="Arial"/>
                <w:i/>
                <w:sz w:val="16"/>
                <w:szCs w:val="16"/>
              </w:rPr>
              <w:t>Περιγραφή της διαδικασίας αξιολόγησης</w:t>
            </w:r>
          </w:p>
          <w:p w14:paraId="14DC960B" w14:textId="77777777" w:rsidR="00D2572F" w:rsidRPr="005370BD" w:rsidRDefault="00D2572F" w:rsidP="00ED2FE1">
            <w:pPr>
              <w:jc w:val="both"/>
              <w:rPr>
                <w:rFonts w:cs="Arial"/>
                <w:i/>
                <w:sz w:val="16"/>
                <w:szCs w:val="16"/>
              </w:rPr>
            </w:pPr>
            <w:r w:rsidRPr="005370BD">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6D74DD2A" w14:textId="77777777" w:rsidR="00D2572F" w:rsidRPr="005370BD" w:rsidRDefault="00D2572F" w:rsidP="00ED2FE1">
            <w:pPr>
              <w:jc w:val="both"/>
              <w:rPr>
                <w:rFonts w:cs="Arial"/>
                <w:i/>
                <w:sz w:val="16"/>
                <w:szCs w:val="16"/>
              </w:rPr>
            </w:pPr>
            <w:r w:rsidRPr="005370BD">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14:paraId="375584CD" w14:textId="77777777" w:rsidR="00D2572F" w:rsidRPr="005370BD" w:rsidRDefault="00D2572F" w:rsidP="008F4A16">
            <w:pPr>
              <w:jc w:val="both"/>
              <w:rPr>
                <w:iCs/>
              </w:rPr>
            </w:pPr>
            <w:r w:rsidRPr="005370BD">
              <w:t>Αξιολόγηση του κειμένου της εργασίας και  προφορική εξέταση του φοιτητή.</w:t>
            </w:r>
          </w:p>
          <w:p w14:paraId="66D47FB7" w14:textId="77777777" w:rsidR="00D2572F" w:rsidRPr="005370BD" w:rsidRDefault="00D2572F" w:rsidP="00ED2FE1">
            <w:pPr>
              <w:rPr>
                <w:iCs/>
              </w:rPr>
            </w:pPr>
          </w:p>
        </w:tc>
      </w:tr>
    </w:tbl>
    <w:p w14:paraId="5756AB4F" w14:textId="77777777" w:rsidR="00D2572F" w:rsidRPr="005370BD" w:rsidRDefault="00D2572F" w:rsidP="00B61475">
      <w:pPr>
        <w:widowControl w:val="0"/>
        <w:numPr>
          <w:ilvl w:val="0"/>
          <w:numId w:val="157"/>
        </w:numPr>
        <w:autoSpaceDE w:val="0"/>
        <w:autoSpaceDN w:val="0"/>
        <w:adjustRightInd w:val="0"/>
        <w:spacing w:before="240"/>
        <w:rPr>
          <w:rFonts w:cs="Arial"/>
          <w:b/>
        </w:rPr>
      </w:pPr>
      <w:r w:rsidRPr="005370BD">
        <w:rPr>
          <w:rFonts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572F" w:rsidRPr="005370BD" w14:paraId="043861BE" w14:textId="77777777" w:rsidTr="00ED2FE1">
        <w:tc>
          <w:tcPr>
            <w:tcW w:w="8472" w:type="dxa"/>
          </w:tcPr>
          <w:p w14:paraId="32F6C952" w14:textId="77777777" w:rsidR="00D2572F" w:rsidRPr="005370BD" w:rsidRDefault="00D2572F" w:rsidP="00ED2FE1">
            <w:pPr>
              <w:jc w:val="both"/>
              <w:rPr>
                <w:rFonts w:cs="Arial"/>
                <w:i/>
                <w:sz w:val="16"/>
                <w:szCs w:val="16"/>
              </w:rPr>
            </w:pPr>
            <w:r w:rsidRPr="005370BD">
              <w:rPr>
                <w:rFonts w:cs="Arial"/>
                <w:i/>
                <w:sz w:val="16"/>
                <w:szCs w:val="16"/>
              </w:rPr>
              <w:t>-Προτεινόμενη Βιβλιογραφία :</w:t>
            </w:r>
          </w:p>
          <w:p w14:paraId="40962901" w14:textId="77777777" w:rsidR="00D2572F" w:rsidRPr="005370BD" w:rsidRDefault="00D2572F" w:rsidP="00ED2FE1">
            <w:pPr>
              <w:jc w:val="both"/>
              <w:rPr>
                <w:rFonts w:cs="Arial"/>
                <w:i/>
                <w:sz w:val="16"/>
                <w:szCs w:val="16"/>
              </w:rPr>
            </w:pPr>
            <w:r w:rsidRPr="005370BD">
              <w:rPr>
                <w:rFonts w:cs="Arial"/>
                <w:i/>
                <w:sz w:val="16"/>
                <w:szCs w:val="16"/>
              </w:rPr>
              <w:t>-Συναφή επιστημονικά περιοδικά:</w:t>
            </w:r>
          </w:p>
          <w:p w14:paraId="5BAFD983" w14:textId="77777777" w:rsidR="00D2572F" w:rsidRPr="005370BD" w:rsidRDefault="00D2572F" w:rsidP="00ED2FE1">
            <w:pPr>
              <w:jc w:val="both"/>
            </w:pPr>
            <w:r w:rsidRPr="005370BD">
              <w:rPr>
                <w:sz w:val="22"/>
                <w:szCs w:val="22"/>
              </w:rPr>
              <w:t>Ανάλογη με το θέμα που διερευνάται</w:t>
            </w:r>
          </w:p>
        </w:tc>
      </w:tr>
    </w:tbl>
    <w:p w14:paraId="020A5FC3" w14:textId="77777777" w:rsidR="00D2572F" w:rsidRPr="005370BD" w:rsidRDefault="00D2572F" w:rsidP="005C6578"/>
    <w:p w14:paraId="630875FB" w14:textId="77777777" w:rsidR="00D2572F" w:rsidRPr="005370BD" w:rsidRDefault="00D2572F" w:rsidP="005C6578"/>
    <w:p w14:paraId="56A31C97" w14:textId="77777777" w:rsidR="00D2572F" w:rsidRPr="005370BD" w:rsidRDefault="00D2572F" w:rsidP="005C6578"/>
    <w:p w14:paraId="4A8CA7BE" w14:textId="77777777" w:rsidR="00D2572F" w:rsidRPr="005370BD" w:rsidRDefault="00D2572F" w:rsidP="005C6578"/>
    <w:p w14:paraId="110C0A87" w14:textId="77777777" w:rsidR="00D2572F" w:rsidRPr="005370BD" w:rsidRDefault="00D2572F" w:rsidP="005C6578"/>
    <w:sectPr w:rsidR="00D2572F" w:rsidRPr="005370BD" w:rsidSect="00E00CA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B7B703" w14:textId="77777777" w:rsidR="00BB7706" w:rsidRDefault="00BB7706">
      <w:r>
        <w:separator/>
      </w:r>
    </w:p>
  </w:endnote>
  <w:endnote w:type="continuationSeparator" w:id="0">
    <w:p w14:paraId="17F6EC7F" w14:textId="77777777" w:rsidR="00BB7706" w:rsidRDefault="00BB7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Noto Sans Symbols">
    <w:altName w:val="Times New Roman"/>
    <w:charset w:val="00"/>
    <w:family w:val="auto"/>
    <w:pitch w:val="default"/>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imes">
    <w:altName w:val="Times"/>
    <w:panose1 w:val="02020603050405020304"/>
    <w:charset w:val="A1"/>
    <w:family w:val="roman"/>
    <w:pitch w:val="variable"/>
    <w:sig w:usb0="E0002EFF" w:usb1="C000785B" w:usb2="00000009" w:usb3="00000000" w:csb0="000001FF" w:csb1="00000000"/>
  </w:font>
  <w:font w:name="EMIEDM+TimesNewRoman,Bold">
    <w:altName w:val="Times New Roman"/>
    <w:panose1 w:val="00000000000000000000"/>
    <w:charset w:val="00"/>
    <w:family w:val="roman"/>
    <w:notTrueType/>
    <w:pitch w:val="default"/>
  </w:font>
  <w:font w:name="Segoe UI">
    <w:panose1 w:val="020B0502040204020203"/>
    <w:charset w:val="A1"/>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 w:name="Open Sans">
    <w:altName w:val="Arial"/>
    <w:charset w:val="00"/>
    <w:family w:val="swiss"/>
    <w:pitch w:val="variable"/>
    <w:sig w:usb0="00000001" w:usb1="4000205B" w:usb2="00000028" w:usb3="00000000" w:csb0="0000019F" w:csb1="00000000"/>
  </w:font>
  <w:font w:name="TimesNewRomanPSMT">
    <w:altName w:val="Times New Roman"/>
    <w:panose1 w:val="00000000000000000000"/>
    <w:charset w:val="A1"/>
    <w:family w:val="auto"/>
    <w:notTrueType/>
    <w:pitch w:val="default"/>
    <w:sig w:usb0="00000001" w:usb1="00000000" w:usb2="00000000" w:usb3="00000000" w:csb0="00000009" w:csb1="00000000"/>
  </w:font>
  <w:font w:name="Garamond">
    <w:panose1 w:val="02020404030301010803"/>
    <w:charset w:val="A1"/>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ˇÒøw”Î">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9D92F" w14:textId="77777777" w:rsidR="00B55FA2" w:rsidRDefault="00B55FA2" w:rsidP="00540F5A">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BCDE286" w14:textId="77777777" w:rsidR="00B55FA2" w:rsidRPr="000247FB" w:rsidRDefault="00B55FA2" w:rsidP="005232AC">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A5835" w14:textId="2C1D0480" w:rsidR="00B55FA2" w:rsidRPr="00DA6323" w:rsidRDefault="00B55FA2" w:rsidP="00540F5A">
    <w:pPr>
      <w:pStyle w:val="a4"/>
      <w:framePr w:wrap="around" w:vAnchor="text" w:hAnchor="margin" w:xAlign="right" w:y="1"/>
      <w:rPr>
        <w:rStyle w:val="a5"/>
        <w:sz w:val="22"/>
        <w:szCs w:val="22"/>
      </w:rPr>
    </w:pPr>
    <w:r w:rsidRPr="006F29E0">
      <w:rPr>
        <w:rStyle w:val="a5"/>
        <w:sz w:val="21"/>
        <w:szCs w:val="21"/>
      </w:rPr>
      <w:fldChar w:fldCharType="begin"/>
    </w:r>
    <w:r w:rsidRPr="006F29E0">
      <w:rPr>
        <w:rStyle w:val="a5"/>
        <w:sz w:val="21"/>
        <w:szCs w:val="21"/>
      </w:rPr>
      <w:instrText xml:space="preserve">PAGE  </w:instrText>
    </w:r>
    <w:r w:rsidRPr="006F29E0">
      <w:rPr>
        <w:rStyle w:val="a5"/>
        <w:sz w:val="21"/>
        <w:szCs w:val="21"/>
      </w:rPr>
      <w:fldChar w:fldCharType="separate"/>
    </w:r>
    <w:r w:rsidR="00CA140A">
      <w:rPr>
        <w:rStyle w:val="a5"/>
        <w:noProof/>
        <w:sz w:val="21"/>
        <w:szCs w:val="21"/>
      </w:rPr>
      <w:t>1</w:t>
    </w:r>
    <w:r w:rsidRPr="006F29E0">
      <w:rPr>
        <w:rStyle w:val="a5"/>
        <w:sz w:val="21"/>
        <w:szCs w:val="21"/>
      </w:rPr>
      <w:fldChar w:fldCharType="end"/>
    </w:r>
  </w:p>
  <w:p w14:paraId="5826E4F6" w14:textId="7CB3742A" w:rsidR="00B55FA2" w:rsidRPr="00280B24" w:rsidRDefault="00B55FA2" w:rsidP="005232AC">
    <w:pPr>
      <w:pStyle w:val="a4"/>
      <w:ind w:right="360"/>
      <w:rPr>
        <w:i/>
        <w:sz w:val="18"/>
        <w:szCs w:val="18"/>
      </w:rPr>
    </w:pPr>
    <w:r>
      <w:rPr>
        <w:i/>
        <w:sz w:val="18"/>
        <w:szCs w:val="18"/>
      </w:rPr>
      <w:t>Περιγρά</w:t>
    </w:r>
    <w:r w:rsidRPr="003E220A">
      <w:rPr>
        <w:i/>
        <w:sz w:val="18"/>
        <w:szCs w:val="18"/>
      </w:rPr>
      <w:t>μμα</w:t>
    </w:r>
    <w:r>
      <w:rPr>
        <w:i/>
        <w:sz w:val="18"/>
        <w:szCs w:val="18"/>
      </w:rPr>
      <w:t>τα</w:t>
    </w:r>
    <w:r w:rsidRPr="003E220A">
      <w:rPr>
        <w:i/>
        <w:sz w:val="18"/>
        <w:szCs w:val="18"/>
      </w:rPr>
      <w:t xml:space="preserve"> Μαθημάτων ΠΠΣ – Τμήμα Πολιτικών Μηχανικών – Πανεπιστήμιο Πατρών –</w:t>
    </w:r>
    <w:r>
      <w:rPr>
        <w:i/>
        <w:sz w:val="18"/>
        <w:szCs w:val="18"/>
      </w:rPr>
      <w:t xml:space="preserve"> 01</w:t>
    </w:r>
    <w:r w:rsidRPr="00280B24">
      <w:rPr>
        <w:i/>
        <w:sz w:val="18"/>
        <w:szCs w:val="18"/>
      </w:rPr>
      <w:t>/</w:t>
    </w:r>
    <w:r w:rsidR="000E64D9">
      <w:rPr>
        <w:i/>
        <w:sz w:val="18"/>
        <w:szCs w:val="18"/>
      </w:rPr>
      <w:t>09/2023</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C5AB6" w14:textId="77777777" w:rsidR="000E64D9" w:rsidRDefault="000E64D9">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3E4FD0" w14:textId="77777777" w:rsidR="00BB7706" w:rsidRDefault="00BB7706">
      <w:r>
        <w:separator/>
      </w:r>
    </w:p>
  </w:footnote>
  <w:footnote w:type="continuationSeparator" w:id="0">
    <w:p w14:paraId="6327AA46" w14:textId="77777777" w:rsidR="00BB7706" w:rsidRDefault="00BB770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AC000" w14:textId="77777777" w:rsidR="000E64D9" w:rsidRDefault="000E64D9">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F09E8" w14:textId="77777777" w:rsidR="00B55FA2" w:rsidRDefault="00B55FA2">
    <w:pPr>
      <w:pStyle w:val="a8"/>
    </w:pPr>
  </w:p>
  <w:p w14:paraId="13CC0C42" w14:textId="77777777" w:rsidR="00B55FA2" w:rsidRDefault="00B55FA2">
    <w:pPr>
      <w:pStyle w:val="a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17892" w14:textId="77777777" w:rsidR="000E64D9" w:rsidRDefault="000E64D9">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DAC"/>
    <w:multiLevelType w:val="hybridMultilevel"/>
    <w:tmpl w:val="B7329584"/>
    <w:lvl w:ilvl="0" w:tplc="0409000F">
      <w:start w:val="1"/>
      <w:numFmt w:val="decimal"/>
      <w:lvlText w:val="%1."/>
      <w:lvlJc w:val="left"/>
      <w:pPr>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102455C"/>
    <w:multiLevelType w:val="multilevel"/>
    <w:tmpl w:val="1B8AC6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11233BA"/>
    <w:multiLevelType w:val="hybridMultilevel"/>
    <w:tmpl w:val="01A6A390"/>
    <w:lvl w:ilvl="0" w:tplc="FC665CE0">
      <w:start w:val="1"/>
      <w:numFmt w:val="decimal"/>
      <w:lvlText w:val="%1."/>
      <w:lvlJc w:val="left"/>
      <w:pPr>
        <w:ind w:left="360" w:hanging="360"/>
      </w:pPr>
      <w:rPr>
        <w:rFonts w:cs="Times New Roman" w:hint="default"/>
        <w:color w:val="auto"/>
      </w:rPr>
    </w:lvl>
    <w:lvl w:ilvl="1" w:tplc="3D2C1296">
      <w:start w:val="1"/>
      <w:numFmt w:val="decimal"/>
      <w:lvlText w:val="%2)"/>
      <w:lvlJc w:val="left"/>
      <w:pPr>
        <w:tabs>
          <w:tab w:val="num" w:pos="1440"/>
        </w:tabs>
        <w:ind w:left="1440" w:hanging="360"/>
      </w:pPr>
      <w:rPr>
        <w:rFonts w:cs="Times New Roman" w:hint="default"/>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 w15:restartNumberingAfterBreak="0">
    <w:nsid w:val="01C1770B"/>
    <w:multiLevelType w:val="hybridMultilevel"/>
    <w:tmpl w:val="8708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F00CAB"/>
    <w:multiLevelType w:val="hybridMultilevel"/>
    <w:tmpl w:val="6AC22FD6"/>
    <w:lvl w:ilvl="0" w:tplc="938C05F6">
      <w:start w:val="2"/>
      <w:numFmt w:val="decimal"/>
      <w:lvlText w:val="%1."/>
      <w:lvlJc w:val="left"/>
      <w:pPr>
        <w:tabs>
          <w:tab w:val="num" w:pos="720"/>
        </w:tabs>
        <w:ind w:left="720" w:hanging="360"/>
      </w:pPr>
      <w:rPr>
        <w:rFonts w:ascii="Times New Roman" w:eastAsia="Times New Roman" w:hAnsi="Times New Roman"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2017C08"/>
    <w:multiLevelType w:val="multilevel"/>
    <w:tmpl w:val="0226A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23C767A"/>
    <w:multiLevelType w:val="hybridMultilevel"/>
    <w:tmpl w:val="F850C148"/>
    <w:lvl w:ilvl="0" w:tplc="20DAC598">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7" w15:restartNumberingAfterBreak="0">
    <w:nsid w:val="02801DF3"/>
    <w:multiLevelType w:val="hybridMultilevel"/>
    <w:tmpl w:val="FF388BF4"/>
    <w:lvl w:ilvl="0" w:tplc="0B9A51AE">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15:restartNumberingAfterBreak="0">
    <w:nsid w:val="047816D2"/>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9" w15:restartNumberingAfterBreak="0">
    <w:nsid w:val="0588660B"/>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0" w15:restartNumberingAfterBreak="0">
    <w:nsid w:val="06040A37"/>
    <w:multiLevelType w:val="hybridMultilevel"/>
    <w:tmpl w:val="8A102034"/>
    <w:lvl w:ilvl="0" w:tplc="FFFFFFFF">
      <w:start w:val="1"/>
      <w:numFmt w:val="decimal"/>
      <w:lvlText w:val="%1."/>
      <w:lvlJc w:val="left"/>
      <w:pPr>
        <w:ind w:left="360" w:hanging="360"/>
      </w:pPr>
      <w:rPr>
        <w:rFonts w:cs="Times New Roman"/>
        <w:b/>
      </w:r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11" w15:restartNumberingAfterBreak="0">
    <w:nsid w:val="062D0D79"/>
    <w:multiLevelType w:val="hybridMultilevel"/>
    <w:tmpl w:val="F418C9C2"/>
    <w:lvl w:ilvl="0" w:tplc="1E72757E">
      <w:numFmt w:val="bullet"/>
      <w:lvlText w:val="•"/>
      <w:lvlJc w:val="left"/>
      <w:pPr>
        <w:ind w:left="1080" w:hanging="720"/>
      </w:pPr>
      <w:rPr>
        <w:rFonts w:ascii="Times New Roman" w:eastAsia="SimSun" w:hAnsi="Times New Roman"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9D5963"/>
    <w:multiLevelType w:val="hybridMultilevel"/>
    <w:tmpl w:val="EC40178A"/>
    <w:lvl w:ilvl="0" w:tplc="DCB6C9D2">
      <w:start w:val="1"/>
      <w:numFmt w:val="decimal"/>
      <w:lvlText w:val="%1."/>
      <w:lvlJc w:val="left"/>
      <w:pPr>
        <w:ind w:left="720" w:hanging="360"/>
      </w:pPr>
      <w:rPr>
        <w:rFonts w:cs="Times New Roman"/>
        <w:b/>
      </w:rPr>
    </w:lvl>
    <w:lvl w:ilvl="1" w:tplc="04080019" w:tentative="1">
      <w:start w:val="1"/>
      <w:numFmt w:val="lowerLetter"/>
      <w:lvlText w:val="%2."/>
      <w:lvlJc w:val="left"/>
      <w:pPr>
        <w:tabs>
          <w:tab w:val="num" w:pos="1800"/>
        </w:tabs>
        <w:ind w:left="1800" w:hanging="360"/>
      </w:pPr>
      <w:rPr>
        <w:rFonts w:cs="Times New Roman"/>
      </w:rPr>
    </w:lvl>
    <w:lvl w:ilvl="2" w:tplc="0408001B" w:tentative="1">
      <w:start w:val="1"/>
      <w:numFmt w:val="lowerRoman"/>
      <w:lvlText w:val="%3."/>
      <w:lvlJc w:val="right"/>
      <w:pPr>
        <w:tabs>
          <w:tab w:val="num" w:pos="2520"/>
        </w:tabs>
        <w:ind w:left="2520" w:hanging="180"/>
      </w:pPr>
      <w:rPr>
        <w:rFonts w:cs="Times New Roman"/>
      </w:rPr>
    </w:lvl>
    <w:lvl w:ilvl="3" w:tplc="0408000F" w:tentative="1">
      <w:start w:val="1"/>
      <w:numFmt w:val="decimal"/>
      <w:lvlText w:val="%4."/>
      <w:lvlJc w:val="left"/>
      <w:pPr>
        <w:tabs>
          <w:tab w:val="num" w:pos="3240"/>
        </w:tabs>
        <w:ind w:left="3240" w:hanging="360"/>
      </w:pPr>
      <w:rPr>
        <w:rFonts w:cs="Times New Roman"/>
      </w:rPr>
    </w:lvl>
    <w:lvl w:ilvl="4" w:tplc="04080019" w:tentative="1">
      <w:start w:val="1"/>
      <w:numFmt w:val="lowerLetter"/>
      <w:lvlText w:val="%5."/>
      <w:lvlJc w:val="left"/>
      <w:pPr>
        <w:tabs>
          <w:tab w:val="num" w:pos="3960"/>
        </w:tabs>
        <w:ind w:left="3960" w:hanging="360"/>
      </w:pPr>
      <w:rPr>
        <w:rFonts w:cs="Times New Roman"/>
      </w:rPr>
    </w:lvl>
    <w:lvl w:ilvl="5" w:tplc="0408001B" w:tentative="1">
      <w:start w:val="1"/>
      <w:numFmt w:val="lowerRoman"/>
      <w:lvlText w:val="%6."/>
      <w:lvlJc w:val="right"/>
      <w:pPr>
        <w:tabs>
          <w:tab w:val="num" w:pos="4680"/>
        </w:tabs>
        <w:ind w:left="4680" w:hanging="180"/>
      </w:pPr>
      <w:rPr>
        <w:rFonts w:cs="Times New Roman"/>
      </w:rPr>
    </w:lvl>
    <w:lvl w:ilvl="6" w:tplc="0408000F" w:tentative="1">
      <w:start w:val="1"/>
      <w:numFmt w:val="decimal"/>
      <w:lvlText w:val="%7."/>
      <w:lvlJc w:val="left"/>
      <w:pPr>
        <w:tabs>
          <w:tab w:val="num" w:pos="5400"/>
        </w:tabs>
        <w:ind w:left="5400" w:hanging="360"/>
      </w:pPr>
      <w:rPr>
        <w:rFonts w:cs="Times New Roman"/>
      </w:rPr>
    </w:lvl>
    <w:lvl w:ilvl="7" w:tplc="04080019" w:tentative="1">
      <w:start w:val="1"/>
      <w:numFmt w:val="lowerLetter"/>
      <w:lvlText w:val="%8."/>
      <w:lvlJc w:val="left"/>
      <w:pPr>
        <w:tabs>
          <w:tab w:val="num" w:pos="6120"/>
        </w:tabs>
        <w:ind w:left="6120" w:hanging="360"/>
      </w:pPr>
      <w:rPr>
        <w:rFonts w:cs="Times New Roman"/>
      </w:rPr>
    </w:lvl>
    <w:lvl w:ilvl="8" w:tplc="0408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071200AB"/>
    <w:multiLevelType w:val="hybridMultilevel"/>
    <w:tmpl w:val="B144FCB6"/>
    <w:lvl w:ilvl="0" w:tplc="04080011">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4" w15:restartNumberingAfterBreak="0">
    <w:nsid w:val="07142876"/>
    <w:multiLevelType w:val="hybridMultilevel"/>
    <w:tmpl w:val="FF643F10"/>
    <w:lvl w:ilvl="0" w:tplc="0408000F">
      <w:start w:val="1"/>
      <w:numFmt w:val="decimal"/>
      <w:lvlText w:val="%1."/>
      <w:lvlJc w:val="left"/>
      <w:pPr>
        <w:tabs>
          <w:tab w:val="num" w:pos="2880"/>
        </w:tabs>
        <w:ind w:left="2880" w:hanging="360"/>
      </w:pPr>
      <w:rPr>
        <w:rFonts w:cs="Times New Roman"/>
      </w:rPr>
    </w:lvl>
    <w:lvl w:ilvl="1" w:tplc="04080019" w:tentative="1">
      <w:start w:val="1"/>
      <w:numFmt w:val="lowerLetter"/>
      <w:lvlText w:val="%2."/>
      <w:lvlJc w:val="left"/>
      <w:pPr>
        <w:tabs>
          <w:tab w:val="num" w:pos="3600"/>
        </w:tabs>
        <w:ind w:left="3600" w:hanging="360"/>
      </w:pPr>
      <w:rPr>
        <w:rFonts w:cs="Times New Roman"/>
      </w:rPr>
    </w:lvl>
    <w:lvl w:ilvl="2" w:tplc="0408001B" w:tentative="1">
      <w:start w:val="1"/>
      <w:numFmt w:val="lowerRoman"/>
      <w:lvlText w:val="%3."/>
      <w:lvlJc w:val="right"/>
      <w:pPr>
        <w:tabs>
          <w:tab w:val="num" w:pos="4320"/>
        </w:tabs>
        <w:ind w:left="4320" w:hanging="180"/>
      </w:pPr>
      <w:rPr>
        <w:rFonts w:cs="Times New Roman"/>
      </w:rPr>
    </w:lvl>
    <w:lvl w:ilvl="3" w:tplc="0408000F" w:tentative="1">
      <w:start w:val="1"/>
      <w:numFmt w:val="decimal"/>
      <w:lvlText w:val="%4."/>
      <w:lvlJc w:val="left"/>
      <w:pPr>
        <w:tabs>
          <w:tab w:val="num" w:pos="5040"/>
        </w:tabs>
        <w:ind w:left="5040" w:hanging="360"/>
      </w:pPr>
      <w:rPr>
        <w:rFonts w:cs="Times New Roman"/>
      </w:rPr>
    </w:lvl>
    <w:lvl w:ilvl="4" w:tplc="04080019" w:tentative="1">
      <w:start w:val="1"/>
      <w:numFmt w:val="lowerLetter"/>
      <w:lvlText w:val="%5."/>
      <w:lvlJc w:val="left"/>
      <w:pPr>
        <w:tabs>
          <w:tab w:val="num" w:pos="5760"/>
        </w:tabs>
        <w:ind w:left="5760" w:hanging="360"/>
      </w:pPr>
      <w:rPr>
        <w:rFonts w:cs="Times New Roman"/>
      </w:rPr>
    </w:lvl>
    <w:lvl w:ilvl="5" w:tplc="0408001B" w:tentative="1">
      <w:start w:val="1"/>
      <w:numFmt w:val="lowerRoman"/>
      <w:lvlText w:val="%6."/>
      <w:lvlJc w:val="right"/>
      <w:pPr>
        <w:tabs>
          <w:tab w:val="num" w:pos="6480"/>
        </w:tabs>
        <w:ind w:left="6480" w:hanging="180"/>
      </w:pPr>
      <w:rPr>
        <w:rFonts w:cs="Times New Roman"/>
      </w:rPr>
    </w:lvl>
    <w:lvl w:ilvl="6" w:tplc="0408000F" w:tentative="1">
      <w:start w:val="1"/>
      <w:numFmt w:val="decimal"/>
      <w:lvlText w:val="%7."/>
      <w:lvlJc w:val="left"/>
      <w:pPr>
        <w:tabs>
          <w:tab w:val="num" w:pos="7200"/>
        </w:tabs>
        <w:ind w:left="7200" w:hanging="360"/>
      </w:pPr>
      <w:rPr>
        <w:rFonts w:cs="Times New Roman"/>
      </w:rPr>
    </w:lvl>
    <w:lvl w:ilvl="7" w:tplc="04080019" w:tentative="1">
      <w:start w:val="1"/>
      <w:numFmt w:val="lowerLetter"/>
      <w:lvlText w:val="%8."/>
      <w:lvlJc w:val="left"/>
      <w:pPr>
        <w:tabs>
          <w:tab w:val="num" w:pos="7920"/>
        </w:tabs>
        <w:ind w:left="7920" w:hanging="360"/>
      </w:pPr>
      <w:rPr>
        <w:rFonts w:cs="Times New Roman"/>
      </w:rPr>
    </w:lvl>
    <w:lvl w:ilvl="8" w:tplc="0408001B" w:tentative="1">
      <w:start w:val="1"/>
      <w:numFmt w:val="lowerRoman"/>
      <w:lvlText w:val="%9."/>
      <w:lvlJc w:val="right"/>
      <w:pPr>
        <w:tabs>
          <w:tab w:val="num" w:pos="8640"/>
        </w:tabs>
        <w:ind w:left="8640" w:hanging="180"/>
      </w:pPr>
      <w:rPr>
        <w:rFonts w:cs="Times New Roman"/>
      </w:rPr>
    </w:lvl>
  </w:abstractNum>
  <w:abstractNum w:abstractNumId="15" w15:restartNumberingAfterBreak="0">
    <w:nsid w:val="07C003C0"/>
    <w:multiLevelType w:val="hybridMultilevel"/>
    <w:tmpl w:val="33EEAA90"/>
    <w:lvl w:ilvl="0" w:tplc="252EA986">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6" w15:restartNumberingAfterBreak="0">
    <w:nsid w:val="07C70CFC"/>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7" w15:restartNumberingAfterBreak="0">
    <w:nsid w:val="08AF6351"/>
    <w:multiLevelType w:val="hybridMultilevel"/>
    <w:tmpl w:val="BAE68482"/>
    <w:lvl w:ilvl="0" w:tplc="04090019">
      <w:start w:val="1"/>
      <w:numFmt w:val="decimal"/>
      <w:lvlText w:val="%1."/>
      <w:lvlJc w:val="left"/>
      <w:pPr>
        <w:tabs>
          <w:tab w:val="num" w:pos="360"/>
        </w:tabs>
        <w:ind w:left="360" w:hanging="360"/>
      </w:pPr>
      <w:rPr>
        <w:rFonts w:cs="Times New Roman"/>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18" w15:restartNumberingAfterBreak="0">
    <w:nsid w:val="08B95D38"/>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9" w15:restartNumberingAfterBreak="0">
    <w:nsid w:val="08FA1C7C"/>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0" w15:restartNumberingAfterBreak="0">
    <w:nsid w:val="09006984"/>
    <w:multiLevelType w:val="hybridMultilevel"/>
    <w:tmpl w:val="81ECD786"/>
    <w:lvl w:ilvl="0" w:tplc="DCB6C9D2">
      <w:start w:val="1"/>
      <w:numFmt w:val="decimal"/>
      <w:lvlText w:val="%1."/>
      <w:lvlJc w:val="left"/>
      <w:pPr>
        <w:ind w:left="72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09FE0C59"/>
    <w:multiLevelType w:val="hybridMultilevel"/>
    <w:tmpl w:val="B1D01C4A"/>
    <w:lvl w:ilvl="0" w:tplc="04090001">
      <w:start w:val="1"/>
      <w:numFmt w:val="bullet"/>
      <w:lvlText w:val=""/>
      <w:lvlJc w:val="left"/>
      <w:pPr>
        <w:ind w:left="720" w:hanging="360"/>
      </w:pPr>
      <w:rPr>
        <w:rFonts w:ascii="Symbol" w:hAnsi="Symbol"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0AAD2F4E"/>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3" w15:restartNumberingAfterBreak="0">
    <w:nsid w:val="0BE17215"/>
    <w:multiLevelType w:val="hybridMultilevel"/>
    <w:tmpl w:val="AC282BEA"/>
    <w:lvl w:ilvl="0" w:tplc="04090019">
      <w:start w:val="1"/>
      <w:numFmt w:val="decimal"/>
      <w:lvlText w:val="%1."/>
      <w:lvlJc w:val="left"/>
      <w:pPr>
        <w:tabs>
          <w:tab w:val="num" w:pos="360"/>
        </w:tabs>
        <w:ind w:left="360" w:hanging="360"/>
      </w:pPr>
      <w:rPr>
        <w:rFonts w:cs="Times New Roman"/>
      </w:rPr>
    </w:lvl>
    <w:lvl w:ilvl="1" w:tplc="04080019" w:tentative="1">
      <w:start w:val="1"/>
      <w:numFmt w:val="lowerLetter"/>
      <w:lvlText w:val="%2."/>
      <w:lvlJc w:val="left"/>
      <w:pPr>
        <w:tabs>
          <w:tab w:val="num" w:pos="360"/>
        </w:tabs>
        <w:ind w:left="360" w:hanging="360"/>
      </w:pPr>
      <w:rPr>
        <w:rFonts w:cs="Times New Roman"/>
      </w:rPr>
    </w:lvl>
    <w:lvl w:ilvl="2" w:tplc="0408001B" w:tentative="1">
      <w:start w:val="1"/>
      <w:numFmt w:val="lowerRoman"/>
      <w:lvlText w:val="%3."/>
      <w:lvlJc w:val="right"/>
      <w:pPr>
        <w:tabs>
          <w:tab w:val="num" w:pos="1080"/>
        </w:tabs>
        <w:ind w:left="1080" w:hanging="180"/>
      </w:pPr>
      <w:rPr>
        <w:rFonts w:cs="Times New Roman"/>
      </w:rPr>
    </w:lvl>
    <w:lvl w:ilvl="3" w:tplc="0408000F" w:tentative="1">
      <w:start w:val="1"/>
      <w:numFmt w:val="decimal"/>
      <w:lvlText w:val="%4."/>
      <w:lvlJc w:val="left"/>
      <w:pPr>
        <w:tabs>
          <w:tab w:val="num" w:pos="1800"/>
        </w:tabs>
        <w:ind w:left="1800" w:hanging="360"/>
      </w:pPr>
      <w:rPr>
        <w:rFonts w:cs="Times New Roman"/>
      </w:rPr>
    </w:lvl>
    <w:lvl w:ilvl="4" w:tplc="04080019" w:tentative="1">
      <w:start w:val="1"/>
      <w:numFmt w:val="lowerLetter"/>
      <w:lvlText w:val="%5."/>
      <w:lvlJc w:val="left"/>
      <w:pPr>
        <w:tabs>
          <w:tab w:val="num" w:pos="2520"/>
        </w:tabs>
        <w:ind w:left="2520" w:hanging="360"/>
      </w:pPr>
      <w:rPr>
        <w:rFonts w:cs="Times New Roman"/>
      </w:rPr>
    </w:lvl>
    <w:lvl w:ilvl="5" w:tplc="0408001B" w:tentative="1">
      <w:start w:val="1"/>
      <w:numFmt w:val="lowerRoman"/>
      <w:lvlText w:val="%6."/>
      <w:lvlJc w:val="right"/>
      <w:pPr>
        <w:tabs>
          <w:tab w:val="num" w:pos="3240"/>
        </w:tabs>
        <w:ind w:left="3240" w:hanging="180"/>
      </w:pPr>
      <w:rPr>
        <w:rFonts w:cs="Times New Roman"/>
      </w:rPr>
    </w:lvl>
    <w:lvl w:ilvl="6" w:tplc="0408000F" w:tentative="1">
      <w:start w:val="1"/>
      <w:numFmt w:val="decimal"/>
      <w:lvlText w:val="%7."/>
      <w:lvlJc w:val="left"/>
      <w:pPr>
        <w:tabs>
          <w:tab w:val="num" w:pos="3960"/>
        </w:tabs>
        <w:ind w:left="3960" w:hanging="360"/>
      </w:pPr>
      <w:rPr>
        <w:rFonts w:cs="Times New Roman"/>
      </w:rPr>
    </w:lvl>
    <w:lvl w:ilvl="7" w:tplc="04080019" w:tentative="1">
      <w:start w:val="1"/>
      <w:numFmt w:val="lowerLetter"/>
      <w:lvlText w:val="%8."/>
      <w:lvlJc w:val="left"/>
      <w:pPr>
        <w:tabs>
          <w:tab w:val="num" w:pos="4680"/>
        </w:tabs>
        <w:ind w:left="4680" w:hanging="360"/>
      </w:pPr>
      <w:rPr>
        <w:rFonts w:cs="Times New Roman"/>
      </w:rPr>
    </w:lvl>
    <w:lvl w:ilvl="8" w:tplc="0408001B" w:tentative="1">
      <w:start w:val="1"/>
      <w:numFmt w:val="lowerRoman"/>
      <w:lvlText w:val="%9."/>
      <w:lvlJc w:val="right"/>
      <w:pPr>
        <w:tabs>
          <w:tab w:val="num" w:pos="5400"/>
        </w:tabs>
        <w:ind w:left="5400" w:hanging="180"/>
      </w:pPr>
      <w:rPr>
        <w:rFonts w:cs="Times New Roman"/>
      </w:rPr>
    </w:lvl>
  </w:abstractNum>
  <w:abstractNum w:abstractNumId="24" w15:restartNumberingAfterBreak="0">
    <w:nsid w:val="0D57626D"/>
    <w:multiLevelType w:val="hybridMultilevel"/>
    <w:tmpl w:val="7DAE2180"/>
    <w:lvl w:ilvl="0" w:tplc="5AEC9E7A">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5" w15:restartNumberingAfterBreak="0">
    <w:nsid w:val="0D744103"/>
    <w:multiLevelType w:val="hybridMultilevel"/>
    <w:tmpl w:val="8CC0083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0DBA5D4E"/>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7" w15:restartNumberingAfterBreak="0">
    <w:nsid w:val="0E230347"/>
    <w:multiLevelType w:val="hybridMultilevel"/>
    <w:tmpl w:val="BD4235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0E5D40AF"/>
    <w:multiLevelType w:val="hybridMultilevel"/>
    <w:tmpl w:val="87F8A04C"/>
    <w:lvl w:ilvl="0" w:tplc="DCB6C9D2">
      <w:start w:val="1"/>
      <w:numFmt w:val="decimal"/>
      <w:lvlText w:val="%1."/>
      <w:lvlJc w:val="left"/>
      <w:pPr>
        <w:ind w:left="720" w:hanging="360"/>
      </w:pPr>
      <w:rPr>
        <w:rFonts w:cs="Times New Roman"/>
        <w:b/>
      </w:rPr>
    </w:lvl>
    <w:lvl w:ilvl="1" w:tplc="04080019" w:tentative="1">
      <w:start w:val="1"/>
      <w:numFmt w:val="lowerLetter"/>
      <w:lvlText w:val="%2."/>
      <w:lvlJc w:val="left"/>
      <w:pPr>
        <w:tabs>
          <w:tab w:val="num" w:pos="1800"/>
        </w:tabs>
        <w:ind w:left="1800" w:hanging="360"/>
      </w:pPr>
      <w:rPr>
        <w:rFonts w:cs="Times New Roman"/>
      </w:rPr>
    </w:lvl>
    <w:lvl w:ilvl="2" w:tplc="0408001B" w:tentative="1">
      <w:start w:val="1"/>
      <w:numFmt w:val="lowerRoman"/>
      <w:lvlText w:val="%3."/>
      <w:lvlJc w:val="right"/>
      <w:pPr>
        <w:tabs>
          <w:tab w:val="num" w:pos="2520"/>
        </w:tabs>
        <w:ind w:left="2520" w:hanging="180"/>
      </w:pPr>
      <w:rPr>
        <w:rFonts w:cs="Times New Roman"/>
      </w:rPr>
    </w:lvl>
    <w:lvl w:ilvl="3" w:tplc="0408000F" w:tentative="1">
      <w:start w:val="1"/>
      <w:numFmt w:val="decimal"/>
      <w:lvlText w:val="%4."/>
      <w:lvlJc w:val="left"/>
      <w:pPr>
        <w:tabs>
          <w:tab w:val="num" w:pos="3240"/>
        </w:tabs>
        <w:ind w:left="3240" w:hanging="360"/>
      </w:pPr>
      <w:rPr>
        <w:rFonts w:cs="Times New Roman"/>
      </w:rPr>
    </w:lvl>
    <w:lvl w:ilvl="4" w:tplc="04080019" w:tentative="1">
      <w:start w:val="1"/>
      <w:numFmt w:val="lowerLetter"/>
      <w:lvlText w:val="%5."/>
      <w:lvlJc w:val="left"/>
      <w:pPr>
        <w:tabs>
          <w:tab w:val="num" w:pos="3960"/>
        </w:tabs>
        <w:ind w:left="3960" w:hanging="360"/>
      </w:pPr>
      <w:rPr>
        <w:rFonts w:cs="Times New Roman"/>
      </w:rPr>
    </w:lvl>
    <w:lvl w:ilvl="5" w:tplc="0408001B" w:tentative="1">
      <w:start w:val="1"/>
      <w:numFmt w:val="lowerRoman"/>
      <w:lvlText w:val="%6."/>
      <w:lvlJc w:val="right"/>
      <w:pPr>
        <w:tabs>
          <w:tab w:val="num" w:pos="4680"/>
        </w:tabs>
        <w:ind w:left="4680" w:hanging="180"/>
      </w:pPr>
      <w:rPr>
        <w:rFonts w:cs="Times New Roman"/>
      </w:rPr>
    </w:lvl>
    <w:lvl w:ilvl="6" w:tplc="0408000F" w:tentative="1">
      <w:start w:val="1"/>
      <w:numFmt w:val="decimal"/>
      <w:lvlText w:val="%7."/>
      <w:lvlJc w:val="left"/>
      <w:pPr>
        <w:tabs>
          <w:tab w:val="num" w:pos="5400"/>
        </w:tabs>
        <w:ind w:left="5400" w:hanging="360"/>
      </w:pPr>
      <w:rPr>
        <w:rFonts w:cs="Times New Roman"/>
      </w:rPr>
    </w:lvl>
    <w:lvl w:ilvl="7" w:tplc="04080019" w:tentative="1">
      <w:start w:val="1"/>
      <w:numFmt w:val="lowerLetter"/>
      <w:lvlText w:val="%8."/>
      <w:lvlJc w:val="left"/>
      <w:pPr>
        <w:tabs>
          <w:tab w:val="num" w:pos="6120"/>
        </w:tabs>
        <w:ind w:left="6120" w:hanging="360"/>
      </w:pPr>
      <w:rPr>
        <w:rFonts w:cs="Times New Roman"/>
      </w:rPr>
    </w:lvl>
    <w:lvl w:ilvl="8" w:tplc="0408001B" w:tentative="1">
      <w:start w:val="1"/>
      <w:numFmt w:val="lowerRoman"/>
      <w:lvlText w:val="%9."/>
      <w:lvlJc w:val="right"/>
      <w:pPr>
        <w:tabs>
          <w:tab w:val="num" w:pos="6840"/>
        </w:tabs>
        <w:ind w:left="6840" w:hanging="180"/>
      </w:pPr>
      <w:rPr>
        <w:rFonts w:cs="Times New Roman"/>
      </w:rPr>
    </w:lvl>
  </w:abstractNum>
  <w:abstractNum w:abstractNumId="29" w15:restartNumberingAfterBreak="0">
    <w:nsid w:val="0ED64B13"/>
    <w:multiLevelType w:val="multilevel"/>
    <w:tmpl w:val="B246A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F6C6414"/>
    <w:multiLevelType w:val="hybridMultilevel"/>
    <w:tmpl w:val="44C46DD0"/>
    <w:lvl w:ilvl="0" w:tplc="50A09E6C">
      <w:start w:val="1"/>
      <w:numFmt w:val="decimal"/>
      <w:lvlText w:val="%1."/>
      <w:lvlJc w:val="left"/>
      <w:pPr>
        <w:ind w:left="720" w:hanging="360"/>
      </w:pPr>
      <w:rPr>
        <w:rFonts w:cs="Times New Roman"/>
        <w:b w:val="0"/>
        <w:bCs/>
      </w:rPr>
    </w:lvl>
    <w:lvl w:ilvl="1" w:tplc="04080019">
      <w:start w:val="1"/>
      <w:numFmt w:val="decimal"/>
      <w:lvlText w:val="%2."/>
      <w:lvlJc w:val="left"/>
      <w:pPr>
        <w:tabs>
          <w:tab w:val="num" w:pos="1440"/>
        </w:tabs>
        <w:ind w:left="1440" w:hanging="360"/>
      </w:pPr>
      <w:rPr>
        <w:rFonts w:cs="Times New Roman"/>
      </w:rPr>
    </w:lvl>
    <w:lvl w:ilvl="2" w:tplc="0408001B">
      <w:start w:val="1"/>
      <w:numFmt w:val="decimal"/>
      <w:lvlText w:val="%3."/>
      <w:lvlJc w:val="left"/>
      <w:pPr>
        <w:tabs>
          <w:tab w:val="num" w:pos="2160"/>
        </w:tabs>
        <w:ind w:left="2160" w:hanging="36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decimal"/>
      <w:lvlText w:val="%5."/>
      <w:lvlJc w:val="left"/>
      <w:pPr>
        <w:tabs>
          <w:tab w:val="num" w:pos="3600"/>
        </w:tabs>
        <w:ind w:left="3600" w:hanging="360"/>
      </w:pPr>
      <w:rPr>
        <w:rFonts w:cs="Times New Roman"/>
      </w:rPr>
    </w:lvl>
    <w:lvl w:ilvl="5" w:tplc="0408001B">
      <w:start w:val="1"/>
      <w:numFmt w:val="decimal"/>
      <w:lvlText w:val="%6."/>
      <w:lvlJc w:val="left"/>
      <w:pPr>
        <w:tabs>
          <w:tab w:val="num" w:pos="4320"/>
        </w:tabs>
        <w:ind w:left="4320" w:hanging="36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decimal"/>
      <w:lvlText w:val="%8."/>
      <w:lvlJc w:val="left"/>
      <w:pPr>
        <w:tabs>
          <w:tab w:val="num" w:pos="5760"/>
        </w:tabs>
        <w:ind w:left="5760" w:hanging="360"/>
      </w:pPr>
      <w:rPr>
        <w:rFonts w:cs="Times New Roman"/>
      </w:rPr>
    </w:lvl>
    <w:lvl w:ilvl="8" w:tplc="0408001B">
      <w:start w:val="1"/>
      <w:numFmt w:val="decimal"/>
      <w:lvlText w:val="%9."/>
      <w:lvlJc w:val="left"/>
      <w:pPr>
        <w:tabs>
          <w:tab w:val="num" w:pos="6480"/>
        </w:tabs>
        <w:ind w:left="6480" w:hanging="360"/>
      </w:pPr>
      <w:rPr>
        <w:rFonts w:cs="Times New Roman"/>
      </w:rPr>
    </w:lvl>
  </w:abstractNum>
  <w:abstractNum w:abstractNumId="31" w15:restartNumberingAfterBreak="0">
    <w:nsid w:val="0FC1003E"/>
    <w:multiLevelType w:val="hybridMultilevel"/>
    <w:tmpl w:val="DA6CED4A"/>
    <w:lvl w:ilvl="0" w:tplc="7CD67ABA">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rPr>
        <w:rFonts w:cs="Times New Roman"/>
      </w:rPr>
    </w:lvl>
    <w:lvl w:ilvl="2" w:tplc="0408000F">
      <w:start w:val="1"/>
      <w:numFmt w:val="decimal"/>
      <w:lvlText w:val="%3."/>
      <w:lvlJc w:val="lef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2" w15:restartNumberingAfterBreak="0">
    <w:nsid w:val="0FE85D04"/>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3" w15:restartNumberingAfterBreak="0">
    <w:nsid w:val="108501F9"/>
    <w:multiLevelType w:val="hybridMultilevel"/>
    <w:tmpl w:val="A8C4E4D2"/>
    <w:lvl w:ilvl="0" w:tplc="EA84753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4" w15:restartNumberingAfterBreak="0">
    <w:nsid w:val="10BF2842"/>
    <w:multiLevelType w:val="hybridMultilevel"/>
    <w:tmpl w:val="4AF2A53C"/>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5" w15:restartNumberingAfterBreak="0">
    <w:nsid w:val="112B5683"/>
    <w:multiLevelType w:val="multilevel"/>
    <w:tmpl w:val="362A32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128A7A87"/>
    <w:multiLevelType w:val="hybridMultilevel"/>
    <w:tmpl w:val="A5B6E88A"/>
    <w:lvl w:ilvl="0" w:tplc="114C019E">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800"/>
        </w:tabs>
        <w:ind w:left="1800" w:hanging="360"/>
      </w:pPr>
      <w:rPr>
        <w:rFonts w:cs="Times New Roman"/>
      </w:rPr>
    </w:lvl>
    <w:lvl w:ilvl="2" w:tplc="0408001B" w:tentative="1">
      <w:start w:val="1"/>
      <w:numFmt w:val="lowerRoman"/>
      <w:lvlText w:val="%3."/>
      <w:lvlJc w:val="right"/>
      <w:pPr>
        <w:tabs>
          <w:tab w:val="num" w:pos="2520"/>
        </w:tabs>
        <w:ind w:left="2520" w:hanging="180"/>
      </w:pPr>
      <w:rPr>
        <w:rFonts w:cs="Times New Roman"/>
      </w:rPr>
    </w:lvl>
    <w:lvl w:ilvl="3" w:tplc="0408000F" w:tentative="1">
      <w:start w:val="1"/>
      <w:numFmt w:val="decimal"/>
      <w:lvlText w:val="%4."/>
      <w:lvlJc w:val="left"/>
      <w:pPr>
        <w:tabs>
          <w:tab w:val="num" w:pos="3240"/>
        </w:tabs>
        <w:ind w:left="3240" w:hanging="360"/>
      </w:pPr>
      <w:rPr>
        <w:rFonts w:cs="Times New Roman"/>
      </w:rPr>
    </w:lvl>
    <w:lvl w:ilvl="4" w:tplc="04080019" w:tentative="1">
      <w:start w:val="1"/>
      <w:numFmt w:val="lowerLetter"/>
      <w:lvlText w:val="%5."/>
      <w:lvlJc w:val="left"/>
      <w:pPr>
        <w:tabs>
          <w:tab w:val="num" w:pos="3960"/>
        </w:tabs>
        <w:ind w:left="3960" w:hanging="360"/>
      </w:pPr>
      <w:rPr>
        <w:rFonts w:cs="Times New Roman"/>
      </w:rPr>
    </w:lvl>
    <w:lvl w:ilvl="5" w:tplc="0408001B" w:tentative="1">
      <w:start w:val="1"/>
      <w:numFmt w:val="lowerRoman"/>
      <w:lvlText w:val="%6."/>
      <w:lvlJc w:val="right"/>
      <w:pPr>
        <w:tabs>
          <w:tab w:val="num" w:pos="4680"/>
        </w:tabs>
        <w:ind w:left="4680" w:hanging="180"/>
      </w:pPr>
      <w:rPr>
        <w:rFonts w:cs="Times New Roman"/>
      </w:rPr>
    </w:lvl>
    <w:lvl w:ilvl="6" w:tplc="0408000F" w:tentative="1">
      <w:start w:val="1"/>
      <w:numFmt w:val="decimal"/>
      <w:lvlText w:val="%7."/>
      <w:lvlJc w:val="left"/>
      <w:pPr>
        <w:tabs>
          <w:tab w:val="num" w:pos="5400"/>
        </w:tabs>
        <w:ind w:left="5400" w:hanging="360"/>
      </w:pPr>
      <w:rPr>
        <w:rFonts w:cs="Times New Roman"/>
      </w:rPr>
    </w:lvl>
    <w:lvl w:ilvl="7" w:tplc="04080019" w:tentative="1">
      <w:start w:val="1"/>
      <w:numFmt w:val="lowerLetter"/>
      <w:lvlText w:val="%8."/>
      <w:lvlJc w:val="left"/>
      <w:pPr>
        <w:tabs>
          <w:tab w:val="num" w:pos="6120"/>
        </w:tabs>
        <w:ind w:left="6120" w:hanging="360"/>
      </w:pPr>
      <w:rPr>
        <w:rFonts w:cs="Times New Roman"/>
      </w:rPr>
    </w:lvl>
    <w:lvl w:ilvl="8" w:tplc="0408001B" w:tentative="1">
      <w:start w:val="1"/>
      <w:numFmt w:val="lowerRoman"/>
      <w:lvlText w:val="%9."/>
      <w:lvlJc w:val="right"/>
      <w:pPr>
        <w:tabs>
          <w:tab w:val="num" w:pos="6840"/>
        </w:tabs>
        <w:ind w:left="6840" w:hanging="180"/>
      </w:pPr>
      <w:rPr>
        <w:rFonts w:cs="Times New Roman"/>
      </w:rPr>
    </w:lvl>
  </w:abstractNum>
  <w:abstractNum w:abstractNumId="37" w15:restartNumberingAfterBreak="0">
    <w:nsid w:val="1298141C"/>
    <w:multiLevelType w:val="hybridMultilevel"/>
    <w:tmpl w:val="C6AC458A"/>
    <w:lvl w:ilvl="0" w:tplc="624C7C8E">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3153389"/>
    <w:multiLevelType w:val="hybridMultilevel"/>
    <w:tmpl w:val="B6464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336373E"/>
    <w:multiLevelType w:val="hybridMultilevel"/>
    <w:tmpl w:val="3C760216"/>
    <w:lvl w:ilvl="0" w:tplc="969EB1D8">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0" w15:restartNumberingAfterBreak="0">
    <w:nsid w:val="133C21FF"/>
    <w:multiLevelType w:val="multilevel"/>
    <w:tmpl w:val="508A2D94"/>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3C476E9"/>
    <w:multiLevelType w:val="hybridMultilevel"/>
    <w:tmpl w:val="16948194"/>
    <w:lvl w:ilvl="0" w:tplc="0409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14121FA5"/>
    <w:multiLevelType w:val="hybridMultilevel"/>
    <w:tmpl w:val="8A102034"/>
    <w:lvl w:ilvl="0" w:tplc="DCB6C9D2">
      <w:start w:val="1"/>
      <w:numFmt w:val="decimal"/>
      <w:lvlText w:val="%1."/>
      <w:lvlJc w:val="left"/>
      <w:pPr>
        <w:ind w:left="36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43" w15:restartNumberingAfterBreak="0">
    <w:nsid w:val="14D1392A"/>
    <w:multiLevelType w:val="hybridMultilevel"/>
    <w:tmpl w:val="3B00D5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14EA17EA"/>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45" w15:restartNumberingAfterBreak="0">
    <w:nsid w:val="16C9442A"/>
    <w:multiLevelType w:val="hybridMultilevel"/>
    <w:tmpl w:val="617438CC"/>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6" w15:restartNumberingAfterBreak="0">
    <w:nsid w:val="16FD2828"/>
    <w:multiLevelType w:val="hybridMultilevel"/>
    <w:tmpl w:val="91DAC154"/>
    <w:lvl w:ilvl="0" w:tplc="A4527782">
      <w:start w:val="1"/>
      <w:numFmt w:val="decimal"/>
      <w:lvlText w:val="%1."/>
      <w:lvlJc w:val="right"/>
      <w:pPr>
        <w:ind w:left="1080" w:hanging="360"/>
      </w:pPr>
      <w:rPr>
        <w:rFonts w:ascii="Times New Roman" w:eastAsia="SimSu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7181AC2"/>
    <w:multiLevelType w:val="hybridMultilevel"/>
    <w:tmpl w:val="537C57B0"/>
    <w:lvl w:ilvl="0" w:tplc="DCB6C9D2">
      <w:start w:val="1"/>
      <w:numFmt w:val="decimal"/>
      <w:lvlText w:val="%1."/>
      <w:lvlJc w:val="left"/>
      <w:pPr>
        <w:ind w:left="72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1748647B"/>
    <w:multiLevelType w:val="hybridMultilevel"/>
    <w:tmpl w:val="2C04F106"/>
    <w:lvl w:ilvl="0" w:tplc="0408001B">
      <w:start w:val="1"/>
      <w:numFmt w:val="lowerRoman"/>
      <w:lvlText w:val="%1."/>
      <w:lvlJc w:val="righ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9" w15:restartNumberingAfterBreak="0">
    <w:nsid w:val="17F83B5B"/>
    <w:multiLevelType w:val="hybridMultilevel"/>
    <w:tmpl w:val="8848D50E"/>
    <w:lvl w:ilvl="0" w:tplc="04090019">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720"/>
        </w:tabs>
        <w:ind w:left="720" w:hanging="360"/>
      </w:pPr>
      <w:rPr>
        <w:rFonts w:cs="Times New Roman"/>
      </w:rPr>
    </w:lvl>
    <w:lvl w:ilvl="2" w:tplc="0408001B" w:tentative="1">
      <w:start w:val="1"/>
      <w:numFmt w:val="lowerRoman"/>
      <w:lvlText w:val="%3."/>
      <w:lvlJc w:val="right"/>
      <w:pPr>
        <w:tabs>
          <w:tab w:val="num" w:pos="1440"/>
        </w:tabs>
        <w:ind w:left="1440" w:hanging="180"/>
      </w:pPr>
      <w:rPr>
        <w:rFonts w:cs="Times New Roman"/>
      </w:rPr>
    </w:lvl>
    <w:lvl w:ilvl="3" w:tplc="0408000F" w:tentative="1">
      <w:start w:val="1"/>
      <w:numFmt w:val="decimal"/>
      <w:lvlText w:val="%4."/>
      <w:lvlJc w:val="left"/>
      <w:pPr>
        <w:tabs>
          <w:tab w:val="num" w:pos="2160"/>
        </w:tabs>
        <w:ind w:left="2160" w:hanging="360"/>
      </w:pPr>
      <w:rPr>
        <w:rFonts w:cs="Times New Roman"/>
      </w:rPr>
    </w:lvl>
    <w:lvl w:ilvl="4" w:tplc="04080019" w:tentative="1">
      <w:start w:val="1"/>
      <w:numFmt w:val="lowerLetter"/>
      <w:lvlText w:val="%5."/>
      <w:lvlJc w:val="left"/>
      <w:pPr>
        <w:tabs>
          <w:tab w:val="num" w:pos="2880"/>
        </w:tabs>
        <w:ind w:left="2880" w:hanging="360"/>
      </w:pPr>
      <w:rPr>
        <w:rFonts w:cs="Times New Roman"/>
      </w:rPr>
    </w:lvl>
    <w:lvl w:ilvl="5" w:tplc="0408001B" w:tentative="1">
      <w:start w:val="1"/>
      <w:numFmt w:val="lowerRoman"/>
      <w:lvlText w:val="%6."/>
      <w:lvlJc w:val="right"/>
      <w:pPr>
        <w:tabs>
          <w:tab w:val="num" w:pos="3600"/>
        </w:tabs>
        <w:ind w:left="3600" w:hanging="180"/>
      </w:pPr>
      <w:rPr>
        <w:rFonts w:cs="Times New Roman"/>
      </w:rPr>
    </w:lvl>
    <w:lvl w:ilvl="6" w:tplc="0408000F" w:tentative="1">
      <w:start w:val="1"/>
      <w:numFmt w:val="decimal"/>
      <w:lvlText w:val="%7."/>
      <w:lvlJc w:val="left"/>
      <w:pPr>
        <w:tabs>
          <w:tab w:val="num" w:pos="4320"/>
        </w:tabs>
        <w:ind w:left="4320" w:hanging="360"/>
      </w:pPr>
      <w:rPr>
        <w:rFonts w:cs="Times New Roman"/>
      </w:rPr>
    </w:lvl>
    <w:lvl w:ilvl="7" w:tplc="04080019" w:tentative="1">
      <w:start w:val="1"/>
      <w:numFmt w:val="lowerLetter"/>
      <w:lvlText w:val="%8."/>
      <w:lvlJc w:val="left"/>
      <w:pPr>
        <w:tabs>
          <w:tab w:val="num" w:pos="5040"/>
        </w:tabs>
        <w:ind w:left="5040" w:hanging="360"/>
      </w:pPr>
      <w:rPr>
        <w:rFonts w:cs="Times New Roman"/>
      </w:rPr>
    </w:lvl>
    <w:lvl w:ilvl="8" w:tplc="0408001B" w:tentative="1">
      <w:start w:val="1"/>
      <w:numFmt w:val="lowerRoman"/>
      <w:lvlText w:val="%9."/>
      <w:lvlJc w:val="right"/>
      <w:pPr>
        <w:tabs>
          <w:tab w:val="num" w:pos="5760"/>
        </w:tabs>
        <w:ind w:left="5760" w:hanging="180"/>
      </w:pPr>
      <w:rPr>
        <w:rFonts w:cs="Times New Roman"/>
      </w:rPr>
    </w:lvl>
  </w:abstractNum>
  <w:abstractNum w:abstractNumId="50" w15:restartNumberingAfterBreak="0">
    <w:nsid w:val="181211EE"/>
    <w:multiLevelType w:val="hybridMultilevel"/>
    <w:tmpl w:val="03DC4E9C"/>
    <w:lvl w:ilvl="0" w:tplc="DCB6C9D2">
      <w:start w:val="1"/>
      <w:numFmt w:val="decimal"/>
      <w:lvlText w:val="%1."/>
      <w:lvlJc w:val="left"/>
      <w:pPr>
        <w:ind w:left="720" w:hanging="360"/>
      </w:pPr>
      <w:rPr>
        <w:rFonts w:cs="Times New Roman"/>
        <w:b/>
      </w:rPr>
    </w:lvl>
    <w:lvl w:ilvl="1" w:tplc="04080019" w:tentative="1">
      <w:start w:val="1"/>
      <w:numFmt w:val="lowerLetter"/>
      <w:lvlText w:val="%2."/>
      <w:lvlJc w:val="left"/>
      <w:pPr>
        <w:tabs>
          <w:tab w:val="num" w:pos="1800"/>
        </w:tabs>
        <w:ind w:left="1800" w:hanging="360"/>
      </w:pPr>
      <w:rPr>
        <w:rFonts w:cs="Times New Roman"/>
      </w:rPr>
    </w:lvl>
    <w:lvl w:ilvl="2" w:tplc="0408001B" w:tentative="1">
      <w:start w:val="1"/>
      <w:numFmt w:val="lowerRoman"/>
      <w:lvlText w:val="%3."/>
      <w:lvlJc w:val="right"/>
      <w:pPr>
        <w:tabs>
          <w:tab w:val="num" w:pos="2520"/>
        </w:tabs>
        <w:ind w:left="2520" w:hanging="180"/>
      </w:pPr>
      <w:rPr>
        <w:rFonts w:cs="Times New Roman"/>
      </w:rPr>
    </w:lvl>
    <w:lvl w:ilvl="3" w:tplc="0408000F" w:tentative="1">
      <w:start w:val="1"/>
      <w:numFmt w:val="decimal"/>
      <w:lvlText w:val="%4."/>
      <w:lvlJc w:val="left"/>
      <w:pPr>
        <w:tabs>
          <w:tab w:val="num" w:pos="3240"/>
        </w:tabs>
        <w:ind w:left="3240" w:hanging="360"/>
      </w:pPr>
      <w:rPr>
        <w:rFonts w:cs="Times New Roman"/>
      </w:rPr>
    </w:lvl>
    <w:lvl w:ilvl="4" w:tplc="04080019" w:tentative="1">
      <w:start w:val="1"/>
      <w:numFmt w:val="lowerLetter"/>
      <w:lvlText w:val="%5."/>
      <w:lvlJc w:val="left"/>
      <w:pPr>
        <w:tabs>
          <w:tab w:val="num" w:pos="3960"/>
        </w:tabs>
        <w:ind w:left="3960" w:hanging="360"/>
      </w:pPr>
      <w:rPr>
        <w:rFonts w:cs="Times New Roman"/>
      </w:rPr>
    </w:lvl>
    <w:lvl w:ilvl="5" w:tplc="0408001B" w:tentative="1">
      <w:start w:val="1"/>
      <w:numFmt w:val="lowerRoman"/>
      <w:lvlText w:val="%6."/>
      <w:lvlJc w:val="right"/>
      <w:pPr>
        <w:tabs>
          <w:tab w:val="num" w:pos="4680"/>
        </w:tabs>
        <w:ind w:left="4680" w:hanging="180"/>
      </w:pPr>
      <w:rPr>
        <w:rFonts w:cs="Times New Roman"/>
      </w:rPr>
    </w:lvl>
    <w:lvl w:ilvl="6" w:tplc="0408000F" w:tentative="1">
      <w:start w:val="1"/>
      <w:numFmt w:val="decimal"/>
      <w:lvlText w:val="%7."/>
      <w:lvlJc w:val="left"/>
      <w:pPr>
        <w:tabs>
          <w:tab w:val="num" w:pos="5400"/>
        </w:tabs>
        <w:ind w:left="5400" w:hanging="360"/>
      </w:pPr>
      <w:rPr>
        <w:rFonts w:cs="Times New Roman"/>
      </w:rPr>
    </w:lvl>
    <w:lvl w:ilvl="7" w:tplc="04080019" w:tentative="1">
      <w:start w:val="1"/>
      <w:numFmt w:val="lowerLetter"/>
      <w:lvlText w:val="%8."/>
      <w:lvlJc w:val="left"/>
      <w:pPr>
        <w:tabs>
          <w:tab w:val="num" w:pos="6120"/>
        </w:tabs>
        <w:ind w:left="6120" w:hanging="360"/>
      </w:pPr>
      <w:rPr>
        <w:rFonts w:cs="Times New Roman"/>
      </w:rPr>
    </w:lvl>
    <w:lvl w:ilvl="8" w:tplc="0408001B" w:tentative="1">
      <w:start w:val="1"/>
      <w:numFmt w:val="lowerRoman"/>
      <w:lvlText w:val="%9."/>
      <w:lvlJc w:val="right"/>
      <w:pPr>
        <w:tabs>
          <w:tab w:val="num" w:pos="6840"/>
        </w:tabs>
        <w:ind w:left="6840" w:hanging="180"/>
      </w:pPr>
      <w:rPr>
        <w:rFonts w:cs="Times New Roman"/>
      </w:rPr>
    </w:lvl>
  </w:abstractNum>
  <w:abstractNum w:abstractNumId="51" w15:restartNumberingAfterBreak="0">
    <w:nsid w:val="187E566D"/>
    <w:multiLevelType w:val="hybridMultilevel"/>
    <w:tmpl w:val="F2902942"/>
    <w:lvl w:ilvl="0" w:tplc="BACEE8C2">
      <w:start w:val="1"/>
      <w:numFmt w:val="decimal"/>
      <w:lvlText w:val="%1."/>
      <w:lvlJc w:val="left"/>
      <w:pPr>
        <w:tabs>
          <w:tab w:val="num" w:pos="430"/>
        </w:tabs>
        <w:ind w:left="430" w:hanging="360"/>
      </w:pPr>
      <w:rPr>
        <w:rFonts w:cs="Times New Roman" w:hint="default"/>
      </w:rPr>
    </w:lvl>
    <w:lvl w:ilvl="1" w:tplc="04090019" w:tentative="1">
      <w:start w:val="1"/>
      <w:numFmt w:val="lowerLetter"/>
      <w:lvlText w:val="%2."/>
      <w:lvlJc w:val="left"/>
      <w:pPr>
        <w:tabs>
          <w:tab w:val="num" w:pos="1150"/>
        </w:tabs>
        <w:ind w:left="1150" w:hanging="360"/>
      </w:pPr>
      <w:rPr>
        <w:rFonts w:cs="Times New Roman"/>
      </w:rPr>
    </w:lvl>
    <w:lvl w:ilvl="2" w:tplc="0409001B" w:tentative="1">
      <w:start w:val="1"/>
      <w:numFmt w:val="lowerRoman"/>
      <w:lvlText w:val="%3."/>
      <w:lvlJc w:val="right"/>
      <w:pPr>
        <w:tabs>
          <w:tab w:val="num" w:pos="1870"/>
        </w:tabs>
        <w:ind w:left="1870" w:hanging="180"/>
      </w:pPr>
      <w:rPr>
        <w:rFonts w:cs="Times New Roman"/>
      </w:rPr>
    </w:lvl>
    <w:lvl w:ilvl="3" w:tplc="0409000F" w:tentative="1">
      <w:start w:val="1"/>
      <w:numFmt w:val="decimal"/>
      <w:lvlText w:val="%4."/>
      <w:lvlJc w:val="left"/>
      <w:pPr>
        <w:tabs>
          <w:tab w:val="num" w:pos="2590"/>
        </w:tabs>
        <w:ind w:left="2590" w:hanging="360"/>
      </w:pPr>
      <w:rPr>
        <w:rFonts w:cs="Times New Roman"/>
      </w:rPr>
    </w:lvl>
    <w:lvl w:ilvl="4" w:tplc="04090019" w:tentative="1">
      <w:start w:val="1"/>
      <w:numFmt w:val="lowerLetter"/>
      <w:lvlText w:val="%5."/>
      <w:lvlJc w:val="left"/>
      <w:pPr>
        <w:tabs>
          <w:tab w:val="num" w:pos="3310"/>
        </w:tabs>
        <w:ind w:left="3310" w:hanging="360"/>
      </w:pPr>
      <w:rPr>
        <w:rFonts w:cs="Times New Roman"/>
      </w:rPr>
    </w:lvl>
    <w:lvl w:ilvl="5" w:tplc="0409001B" w:tentative="1">
      <w:start w:val="1"/>
      <w:numFmt w:val="lowerRoman"/>
      <w:lvlText w:val="%6."/>
      <w:lvlJc w:val="right"/>
      <w:pPr>
        <w:tabs>
          <w:tab w:val="num" w:pos="4030"/>
        </w:tabs>
        <w:ind w:left="4030" w:hanging="180"/>
      </w:pPr>
      <w:rPr>
        <w:rFonts w:cs="Times New Roman"/>
      </w:rPr>
    </w:lvl>
    <w:lvl w:ilvl="6" w:tplc="0409000F" w:tentative="1">
      <w:start w:val="1"/>
      <w:numFmt w:val="decimal"/>
      <w:lvlText w:val="%7."/>
      <w:lvlJc w:val="left"/>
      <w:pPr>
        <w:tabs>
          <w:tab w:val="num" w:pos="4750"/>
        </w:tabs>
        <w:ind w:left="4750" w:hanging="360"/>
      </w:pPr>
      <w:rPr>
        <w:rFonts w:cs="Times New Roman"/>
      </w:rPr>
    </w:lvl>
    <w:lvl w:ilvl="7" w:tplc="04090019" w:tentative="1">
      <w:start w:val="1"/>
      <w:numFmt w:val="lowerLetter"/>
      <w:lvlText w:val="%8."/>
      <w:lvlJc w:val="left"/>
      <w:pPr>
        <w:tabs>
          <w:tab w:val="num" w:pos="5470"/>
        </w:tabs>
        <w:ind w:left="5470" w:hanging="360"/>
      </w:pPr>
      <w:rPr>
        <w:rFonts w:cs="Times New Roman"/>
      </w:rPr>
    </w:lvl>
    <w:lvl w:ilvl="8" w:tplc="0409001B" w:tentative="1">
      <w:start w:val="1"/>
      <w:numFmt w:val="lowerRoman"/>
      <w:lvlText w:val="%9."/>
      <w:lvlJc w:val="right"/>
      <w:pPr>
        <w:tabs>
          <w:tab w:val="num" w:pos="6190"/>
        </w:tabs>
        <w:ind w:left="6190" w:hanging="180"/>
      </w:pPr>
      <w:rPr>
        <w:rFonts w:cs="Times New Roman"/>
      </w:rPr>
    </w:lvl>
  </w:abstractNum>
  <w:abstractNum w:abstractNumId="52" w15:restartNumberingAfterBreak="0">
    <w:nsid w:val="19A03796"/>
    <w:multiLevelType w:val="hybridMultilevel"/>
    <w:tmpl w:val="5F360A22"/>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3" w15:restartNumberingAfterBreak="0">
    <w:nsid w:val="1AE1719F"/>
    <w:multiLevelType w:val="hybridMultilevel"/>
    <w:tmpl w:val="7996F75E"/>
    <w:lvl w:ilvl="0" w:tplc="0408000F">
      <w:start w:val="1"/>
      <w:numFmt w:val="decimal"/>
      <w:lvlText w:val="%1."/>
      <w:lvlJc w:val="left"/>
      <w:pPr>
        <w:tabs>
          <w:tab w:val="num" w:pos="792"/>
        </w:tabs>
        <w:ind w:left="792" w:hanging="360"/>
      </w:pPr>
      <w:rPr>
        <w:rFonts w:cs="Times New Roman"/>
      </w:rPr>
    </w:lvl>
    <w:lvl w:ilvl="1" w:tplc="04080019" w:tentative="1">
      <w:start w:val="1"/>
      <w:numFmt w:val="lowerLetter"/>
      <w:lvlText w:val="%2."/>
      <w:lvlJc w:val="left"/>
      <w:pPr>
        <w:tabs>
          <w:tab w:val="num" w:pos="1512"/>
        </w:tabs>
        <w:ind w:left="1512" w:hanging="360"/>
      </w:pPr>
      <w:rPr>
        <w:rFonts w:cs="Times New Roman"/>
      </w:rPr>
    </w:lvl>
    <w:lvl w:ilvl="2" w:tplc="0408001B" w:tentative="1">
      <w:start w:val="1"/>
      <w:numFmt w:val="lowerRoman"/>
      <w:lvlText w:val="%3."/>
      <w:lvlJc w:val="right"/>
      <w:pPr>
        <w:tabs>
          <w:tab w:val="num" w:pos="2232"/>
        </w:tabs>
        <w:ind w:left="2232" w:hanging="180"/>
      </w:pPr>
      <w:rPr>
        <w:rFonts w:cs="Times New Roman"/>
      </w:rPr>
    </w:lvl>
    <w:lvl w:ilvl="3" w:tplc="0408000F" w:tentative="1">
      <w:start w:val="1"/>
      <w:numFmt w:val="decimal"/>
      <w:lvlText w:val="%4."/>
      <w:lvlJc w:val="left"/>
      <w:pPr>
        <w:tabs>
          <w:tab w:val="num" w:pos="2952"/>
        </w:tabs>
        <w:ind w:left="2952" w:hanging="360"/>
      </w:pPr>
      <w:rPr>
        <w:rFonts w:cs="Times New Roman"/>
      </w:rPr>
    </w:lvl>
    <w:lvl w:ilvl="4" w:tplc="04080019" w:tentative="1">
      <w:start w:val="1"/>
      <w:numFmt w:val="lowerLetter"/>
      <w:lvlText w:val="%5."/>
      <w:lvlJc w:val="left"/>
      <w:pPr>
        <w:tabs>
          <w:tab w:val="num" w:pos="3672"/>
        </w:tabs>
        <w:ind w:left="3672" w:hanging="360"/>
      </w:pPr>
      <w:rPr>
        <w:rFonts w:cs="Times New Roman"/>
      </w:rPr>
    </w:lvl>
    <w:lvl w:ilvl="5" w:tplc="0408001B" w:tentative="1">
      <w:start w:val="1"/>
      <w:numFmt w:val="lowerRoman"/>
      <w:lvlText w:val="%6."/>
      <w:lvlJc w:val="right"/>
      <w:pPr>
        <w:tabs>
          <w:tab w:val="num" w:pos="4392"/>
        </w:tabs>
        <w:ind w:left="4392" w:hanging="180"/>
      </w:pPr>
      <w:rPr>
        <w:rFonts w:cs="Times New Roman"/>
      </w:rPr>
    </w:lvl>
    <w:lvl w:ilvl="6" w:tplc="0408000F" w:tentative="1">
      <w:start w:val="1"/>
      <w:numFmt w:val="decimal"/>
      <w:lvlText w:val="%7."/>
      <w:lvlJc w:val="left"/>
      <w:pPr>
        <w:tabs>
          <w:tab w:val="num" w:pos="5112"/>
        </w:tabs>
        <w:ind w:left="5112" w:hanging="360"/>
      </w:pPr>
      <w:rPr>
        <w:rFonts w:cs="Times New Roman"/>
      </w:rPr>
    </w:lvl>
    <w:lvl w:ilvl="7" w:tplc="04080019" w:tentative="1">
      <w:start w:val="1"/>
      <w:numFmt w:val="lowerLetter"/>
      <w:lvlText w:val="%8."/>
      <w:lvlJc w:val="left"/>
      <w:pPr>
        <w:tabs>
          <w:tab w:val="num" w:pos="5832"/>
        </w:tabs>
        <w:ind w:left="5832" w:hanging="360"/>
      </w:pPr>
      <w:rPr>
        <w:rFonts w:cs="Times New Roman"/>
      </w:rPr>
    </w:lvl>
    <w:lvl w:ilvl="8" w:tplc="0408001B" w:tentative="1">
      <w:start w:val="1"/>
      <w:numFmt w:val="lowerRoman"/>
      <w:lvlText w:val="%9."/>
      <w:lvlJc w:val="right"/>
      <w:pPr>
        <w:tabs>
          <w:tab w:val="num" w:pos="6552"/>
        </w:tabs>
        <w:ind w:left="6552" w:hanging="180"/>
      </w:pPr>
      <w:rPr>
        <w:rFonts w:cs="Times New Roman"/>
      </w:rPr>
    </w:lvl>
  </w:abstractNum>
  <w:abstractNum w:abstractNumId="54" w15:restartNumberingAfterBreak="0">
    <w:nsid w:val="1B1058C2"/>
    <w:multiLevelType w:val="hybridMultilevel"/>
    <w:tmpl w:val="6F7C4BAC"/>
    <w:lvl w:ilvl="0" w:tplc="C242074A">
      <w:start w:val="2"/>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1CD02049"/>
    <w:multiLevelType w:val="hybridMultilevel"/>
    <w:tmpl w:val="6E68185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6" w15:restartNumberingAfterBreak="0">
    <w:nsid w:val="1CE07629"/>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57" w15:restartNumberingAfterBreak="0">
    <w:nsid w:val="1D6856C0"/>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58" w15:restartNumberingAfterBreak="0">
    <w:nsid w:val="1DCB2F7F"/>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59" w15:restartNumberingAfterBreak="0">
    <w:nsid w:val="1E460B73"/>
    <w:multiLevelType w:val="hybridMultilevel"/>
    <w:tmpl w:val="F13E6C00"/>
    <w:lvl w:ilvl="0" w:tplc="0408000F">
      <w:start w:val="1"/>
      <w:numFmt w:val="decimal"/>
      <w:lvlText w:val="%1."/>
      <w:lvlJc w:val="left"/>
      <w:pPr>
        <w:ind w:left="720" w:hanging="360"/>
      </w:pPr>
      <w:rPr>
        <w:rFonts w:cs="Times New Roman"/>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60" w15:restartNumberingAfterBreak="0">
    <w:nsid w:val="1F2D47BC"/>
    <w:multiLevelType w:val="hybridMultilevel"/>
    <w:tmpl w:val="C6B0C2A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1" w15:restartNumberingAfterBreak="0">
    <w:nsid w:val="1F7218AB"/>
    <w:multiLevelType w:val="hybridMultilevel"/>
    <w:tmpl w:val="A89623D6"/>
    <w:lvl w:ilvl="0" w:tplc="39EED0E6">
      <w:start w:val="7"/>
      <w:numFmt w:val="bullet"/>
      <w:lvlText w:val="-"/>
      <w:lvlJc w:val="left"/>
      <w:pPr>
        <w:ind w:left="720" w:hanging="360"/>
      </w:pPr>
      <w:rPr>
        <w:rFonts w:ascii="Calibri" w:eastAsia="Times New Roman" w:hAnsi="Calibri" w:hint="default"/>
        <w:color w:val="auto"/>
        <w:sz w:val="22"/>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2" w15:restartNumberingAfterBreak="0">
    <w:nsid w:val="1FF77A50"/>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63" w15:restartNumberingAfterBreak="0">
    <w:nsid w:val="205053DD"/>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64" w15:restartNumberingAfterBreak="0">
    <w:nsid w:val="20F624F6"/>
    <w:multiLevelType w:val="hybridMultilevel"/>
    <w:tmpl w:val="3A3EED5E"/>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65" w15:restartNumberingAfterBreak="0">
    <w:nsid w:val="21085BED"/>
    <w:multiLevelType w:val="hybridMultilevel"/>
    <w:tmpl w:val="CDE44040"/>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6" w15:restartNumberingAfterBreak="0">
    <w:nsid w:val="212C5822"/>
    <w:multiLevelType w:val="hybridMultilevel"/>
    <w:tmpl w:val="758C14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7" w15:restartNumberingAfterBreak="0">
    <w:nsid w:val="21684A3D"/>
    <w:multiLevelType w:val="hybridMultilevel"/>
    <w:tmpl w:val="A2DE8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21F90E05"/>
    <w:multiLevelType w:val="hybridMultilevel"/>
    <w:tmpl w:val="BC9A0CB4"/>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69" w15:restartNumberingAfterBreak="0">
    <w:nsid w:val="22222F47"/>
    <w:multiLevelType w:val="hybridMultilevel"/>
    <w:tmpl w:val="FAB0BA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22315F32"/>
    <w:multiLevelType w:val="hybridMultilevel"/>
    <w:tmpl w:val="898EA870"/>
    <w:lvl w:ilvl="0" w:tplc="0409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71" w15:restartNumberingAfterBreak="0">
    <w:nsid w:val="23036D44"/>
    <w:multiLevelType w:val="hybridMultilevel"/>
    <w:tmpl w:val="A0F68B5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2" w15:restartNumberingAfterBreak="0">
    <w:nsid w:val="238133D6"/>
    <w:multiLevelType w:val="hybridMultilevel"/>
    <w:tmpl w:val="004475B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3" w15:restartNumberingAfterBreak="0">
    <w:nsid w:val="23F23A8E"/>
    <w:multiLevelType w:val="hybridMultilevel"/>
    <w:tmpl w:val="4F40B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23F64585"/>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75" w15:restartNumberingAfterBreak="0">
    <w:nsid w:val="248118D5"/>
    <w:multiLevelType w:val="hybridMultilevel"/>
    <w:tmpl w:val="9C02A104"/>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5305897"/>
    <w:multiLevelType w:val="hybridMultilevel"/>
    <w:tmpl w:val="9D2C2A16"/>
    <w:lvl w:ilvl="0" w:tplc="0409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77" w15:restartNumberingAfterBreak="0">
    <w:nsid w:val="26123795"/>
    <w:multiLevelType w:val="hybridMultilevel"/>
    <w:tmpl w:val="7FAA044C"/>
    <w:lvl w:ilvl="0" w:tplc="DCB6C9D2">
      <w:start w:val="1"/>
      <w:numFmt w:val="decimal"/>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8" w15:restartNumberingAfterBreak="0">
    <w:nsid w:val="26C16E92"/>
    <w:multiLevelType w:val="hybridMultilevel"/>
    <w:tmpl w:val="3892894A"/>
    <w:lvl w:ilvl="0" w:tplc="08090001">
      <w:start w:val="1"/>
      <w:numFmt w:val="bullet"/>
      <w:lvlText w:val=""/>
      <w:lvlJc w:val="left"/>
      <w:pPr>
        <w:tabs>
          <w:tab w:val="num" w:pos="720"/>
        </w:tabs>
        <w:ind w:left="720" w:hanging="360"/>
      </w:pPr>
      <w:rPr>
        <w:rFonts w:ascii="Symbol" w:hAnsi="Symbol"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79" w15:restartNumberingAfterBreak="0">
    <w:nsid w:val="27157E6D"/>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80" w15:restartNumberingAfterBreak="0">
    <w:nsid w:val="27395D8F"/>
    <w:multiLevelType w:val="hybridMultilevel"/>
    <w:tmpl w:val="9954CB66"/>
    <w:lvl w:ilvl="0" w:tplc="A6FA49CE">
      <w:start w:val="1"/>
      <w:numFmt w:val="bullet"/>
      <w:lvlText w:val=""/>
      <w:lvlJc w:val="left"/>
      <w:pPr>
        <w:ind w:left="1080" w:hanging="360"/>
      </w:pPr>
      <w:rPr>
        <w:rFonts w:ascii="Symbol" w:hAnsi="Symbol" w:hint="default"/>
        <w:i w:val="0"/>
        <w:sz w:val="18"/>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1" w15:restartNumberingAfterBreak="0">
    <w:nsid w:val="28545527"/>
    <w:multiLevelType w:val="hybridMultilevel"/>
    <w:tmpl w:val="44B08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28D665ED"/>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83" w15:restartNumberingAfterBreak="0">
    <w:nsid w:val="292F38C5"/>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84" w15:restartNumberingAfterBreak="0">
    <w:nsid w:val="295F5BC5"/>
    <w:multiLevelType w:val="hybridMultilevel"/>
    <w:tmpl w:val="83FAA9B6"/>
    <w:lvl w:ilvl="0" w:tplc="5FD26304">
      <w:start w:val="1"/>
      <w:numFmt w:val="decimal"/>
      <w:lvlText w:val="%1."/>
      <w:lvlJc w:val="left"/>
      <w:pPr>
        <w:ind w:left="360" w:hanging="360"/>
      </w:pPr>
      <w:rPr>
        <w:rFonts w:cs="Times New Roman" w:hint="default"/>
        <w:color w:val="auto"/>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85" w15:restartNumberingAfterBreak="0">
    <w:nsid w:val="2A177E3C"/>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86" w15:restartNumberingAfterBreak="0">
    <w:nsid w:val="2A5245C5"/>
    <w:multiLevelType w:val="hybridMultilevel"/>
    <w:tmpl w:val="C4047B92"/>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87" w15:restartNumberingAfterBreak="0">
    <w:nsid w:val="2AF23492"/>
    <w:multiLevelType w:val="hybridMultilevel"/>
    <w:tmpl w:val="0292F57C"/>
    <w:lvl w:ilvl="0" w:tplc="DCB6C9D2">
      <w:start w:val="1"/>
      <w:numFmt w:val="decimal"/>
      <w:lvlText w:val="%1."/>
      <w:lvlJc w:val="left"/>
      <w:pPr>
        <w:ind w:left="720" w:hanging="360"/>
      </w:pPr>
      <w:rPr>
        <w:rFonts w:cs="Times New Roman"/>
        <w:b/>
      </w:rPr>
    </w:lvl>
    <w:lvl w:ilvl="1" w:tplc="04080019" w:tentative="1">
      <w:start w:val="1"/>
      <w:numFmt w:val="lowerLetter"/>
      <w:lvlText w:val="%2."/>
      <w:lvlJc w:val="left"/>
      <w:pPr>
        <w:tabs>
          <w:tab w:val="num" w:pos="1800"/>
        </w:tabs>
        <w:ind w:left="1800" w:hanging="360"/>
      </w:pPr>
      <w:rPr>
        <w:rFonts w:cs="Times New Roman"/>
      </w:rPr>
    </w:lvl>
    <w:lvl w:ilvl="2" w:tplc="0408001B" w:tentative="1">
      <w:start w:val="1"/>
      <w:numFmt w:val="lowerRoman"/>
      <w:lvlText w:val="%3."/>
      <w:lvlJc w:val="right"/>
      <w:pPr>
        <w:tabs>
          <w:tab w:val="num" w:pos="2520"/>
        </w:tabs>
        <w:ind w:left="2520" w:hanging="180"/>
      </w:pPr>
      <w:rPr>
        <w:rFonts w:cs="Times New Roman"/>
      </w:rPr>
    </w:lvl>
    <w:lvl w:ilvl="3" w:tplc="0408000F" w:tentative="1">
      <w:start w:val="1"/>
      <w:numFmt w:val="decimal"/>
      <w:lvlText w:val="%4."/>
      <w:lvlJc w:val="left"/>
      <w:pPr>
        <w:tabs>
          <w:tab w:val="num" w:pos="3240"/>
        </w:tabs>
        <w:ind w:left="3240" w:hanging="360"/>
      </w:pPr>
      <w:rPr>
        <w:rFonts w:cs="Times New Roman"/>
      </w:rPr>
    </w:lvl>
    <w:lvl w:ilvl="4" w:tplc="04080019" w:tentative="1">
      <w:start w:val="1"/>
      <w:numFmt w:val="lowerLetter"/>
      <w:lvlText w:val="%5."/>
      <w:lvlJc w:val="left"/>
      <w:pPr>
        <w:tabs>
          <w:tab w:val="num" w:pos="3960"/>
        </w:tabs>
        <w:ind w:left="3960" w:hanging="360"/>
      </w:pPr>
      <w:rPr>
        <w:rFonts w:cs="Times New Roman"/>
      </w:rPr>
    </w:lvl>
    <w:lvl w:ilvl="5" w:tplc="0408001B" w:tentative="1">
      <w:start w:val="1"/>
      <w:numFmt w:val="lowerRoman"/>
      <w:lvlText w:val="%6."/>
      <w:lvlJc w:val="right"/>
      <w:pPr>
        <w:tabs>
          <w:tab w:val="num" w:pos="4680"/>
        </w:tabs>
        <w:ind w:left="4680" w:hanging="180"/>
      </w:pPr>
      <w:rPr>
        <w:rFonts w:cs="Times New Roman"/>
      </w:rPr>
    </w:lvl>
    <w:lvl w:ilvl="6" w:tplc="0408000F" w:tentative="1">
      <w:start w:val="1"/>
      <w:numFmt w:val="decimal"/>
      <w:lvlText w:val="%7."/>
      <w:lvlJc w:val="left"/>
      <w:pPr>
        <w:tabs>
          <w:tab w:val="num" w:pos="5400"/>
        </w:tabs>
        <w:ind w:left="5400" w:hanging="360"/>
      </w:pPr>
      <w:rPr>
        <w:rFonts w:cs="Times New Roman"/>
      </w:rPr>
    </w:lvl>
    <w:lvl w:ilvl="7" w:tplc="04080019" w:tentative="1">
      <w:start w:val="1"/>
      <w:numFmt w:val="lowerLetter"/>
      <w:lvlText w:val="%8."/>
      <w:lvlJc w:val="left"/>
      <w:pPr>
        <w:tabs>
          <w:tab w:val="num" w:pos="6120"/>
        </w:tabs>
        <w:ind w:left="6120" w:hanging="360"/>
      </w:pPr>
      <w:rPr>
        <w:rFonts w:cs="Times New Roman"/>
      </w:rPr>
    </w:lvl>
    <w:lvl w:ilvl="8" w:tplc="0408001B" w:tentative="1">
      <w:start w:val="1"/>
      <w:numFmt w:val="lowerRoman"/>
      <w:lvlText w:val="%9."/>
      <w:lvlJc w:val="right"/>
      <w:pPr>
        <w:tabs>
          <w:tab w:val="num" w:pos="6840"/>
        </w:tabs>
        <w:ind w:left="6840" w:hanging="180"/>
      </w:pPr>
      <w:rPr>
        <w:rFonts w:cs="Times New Roman"/>
      </w:rPr>
    </w:lvl>
  </w:abstractNum>
  <w:abstractNum w:abstractNumId="88" w15:restartNumberingAfterBreak="0">
    <w:nsid w:val="2B22738F"/>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89" w15:restartNumberingAfterBreak="0">
    <w:nsid w:val="2B7907E0"/>
    <w:multiLevelType w:val="hybridMultilevel"/>
    <w:tmpl w:val="F22889BC"/>
    <w:lvl w:ilvl="0" w:tplc="381ACF66">
      <w:start w:val="2"/>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0" w15:restartNumberingAfterBreak="0">
    <w:nsid w:val="2CF4417F"/>
    <w:multiLevelType w:val="hybridMultilevel"/>
    <w:tmpl w:val="BA74A760"/>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2E14768A"/>
    <w:multiLevelType w:val="hybridMultilevel"/>
    <w:tmpl w:val="A6D26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2E274571"/>
    <w:multiLevelType w:val="hybridMultilevel"/>
    <w:tmpl w:val="65DAE6A8"/>
    <w:lvl w:ilvl="0" w:tplc="C2F02122">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93" w15:restartNumberingAfterBreak="0">
    <w:nsid w:val="2E623118"/>
    <w:multiLevelType w:val="hybridMultilevel"/>
    <w:tmpl w:val="64FEBB90"/>
    <w:lvl w:ilvl="0" w:tplc="CF8CDA7C">
      <w:start w:val="1"/>
      <w:numFmt w:val="decimal"/>
      <w:lvlText w:val="%1."/>
      <w:lvlJc w:val="left"/>
      <w:pPr>
        <w:ind w:left="360" w:hanging="360"/>
      </w:pPr>
      <w:rPr>
        <w:rFonts w:cs="Times New Roman" w:hint="default"/>
        <w:sz w:val="22"/>
        <w:szCs w:val="2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2E91354D"/>
    <w:multiLevelType w:val="hybridMultilevel"/>
    <w:tmpl w:val="30628C5E"/>
    <w:lvl w:ilvl="0" w:tplc="DCB6C9D2">
      <w:start w:val="1"/>
      <w:numFmt w:val="decimal"/>
      <w:lvlText w:val="%1."/>
      <w:lvlJc w:val="left"/>
      <w:pPr>
        <w:ind w:left="720" w:hanging="360"/>
      </w:pPr>
      <w:rPr>
        <w:rFonts w:cs="Times New Roman"/>
        <w:b/>
      </w:rPr>
    </w:lvl>
    <w:lvl w:ilvl="1" w:tplc="04080019" w:tentative="1">
      <w:start w:val="1"/>
      <w:numFmt w:val="lowerLetter"/>
      <w:lvlText w:val="%2."/>
      <w:lvlJc w:val="left"/>
      <w:pPr>
        <w:tabs>
          <w:tab w:val="num" w:pos="1800"/>
        </w:tabs>
        <w:ind w:left="1800" w:hanging="360"/>
      </w:pPr>
      <w:rPr>
        <w:rFonts w:cs="Times New Roman"/>
      </w:rPr>
    </w:lvl>
    <w:lvl w:ilvl="2" w:tplc="0408001B" w:tentative="1">
      <w:start w:val="1"/>
      <w:numFmt w:val="lowerRoman"/>
      <w:lvlText w:val="%3."/>
      <w:lvlJc w:val="right"/>
      <w:pPr>
        <w:tabs>
          <w:tab w:val="num" w:pos="2520"/>
        </w:tabs>
        <w:ind w:left="2520" w:hanging="180"/>
      </w:pPr>
      <w:rPr>
        <w:rFonts w:cs="Times New Roman"/>
      </w:rPr>
    </w:lvl>
    <w:lvl w:ilvl="3" w:tplc="0408000F" w:tentative="1">
      <w:start w:val="1"/>
      <w:numFmt w:val="decimal"/>
      <w:lvlText w:val="%4."/>
      <w:lvlJc w:val="left"/>
      <w:pPr>
        <w:tabs>
          <w:tab w:val="num" w:pos="3240"/>
        </w:tabs>
        <w:ind w:left="3240" w:hanging="360"/>
      </w:pPr>
      <w:rPr>
        <w:rFonts w:cs="Times New Roman"/>
      </w:rPr>
    </w:lvl>
    <w:lvl w:ilvl="4" w:tplc="04080019" w:tentative="1">
      <w:start w:val="1"/>
      <w:numFmt w:val="lowerLetter"/>
      <w:lvlText w:val="%5."/>
      <w:lvlJc w:val="left"/>
      <w:pPr>
        <w:tabs>
          <w:tab w:val="num" w:pos="3960"/>
        </w:tabs>
        <w:ind w:left="3960" w:hanging="360"/>
      </w:pPr>
      <w:rPr>
        <w:rFonts w:cs="Times New Roman"/>
      </w:rPr>
    </w:lvl>
    <w:lvl w:ilvl="5" w:tplc="0408001B" w:tentative="1">
      <w:start w:val="1"/>
      <w:numFmt w:val="lowerRoman"/>
      <w:lvlText w:val="%6."/>
      <w:lvlJc w:val="right"/>
      <w:pPr>
        <w:tabs>
          <w:tab w:val="num" w:pos="4680"/>
        </w:tabs>
        <w:ind w:left="4680" w:hanging="180"/>
      </w:pPr>
      <w:rPr>
        <w:rFonts w:cs="Times New Roman"/>
      </w:rPr>
    </w:lvl>
    <w:lvl w:ilvl="6" w:tplc="0408000F" w:tentative="1">
      <w:start w:val="1"/>
      <w:numFmt w:val="decimal"/>
      <w:lvlText w:val="%7."/>
      <w:lvlJc w:val="left"/>
      <w:pPr>
        <w:tabs>
          <w:tab w:val="num" w:pos="5400"/>
        </w:tabs>
        <w:ind w:left="5400" w:hanging="360"/>
      </w:pPr>
      <w:rPr>
        <w:rFonts w:cs="Times New Roman"/>
      </w:rPr>
    </w:lvl>
    <w:lvl w:ilvl="7" w:tplc="04080019" w:tentative="1">
      <w:start w:val="1"/>
      <w:numFmt w:val="lowerLetter"/>
      <w:lvlText w:val="%8."/>
      <w:lvlJc w:val="left"/>
      <w:pPr>
        <w:tabs>
          <w:tab w:val="num" w:pos="6120"/>
        </w:tabs>
        <w:ind w:left="6120" w:hanging="360"/>
      </w:pPr>
      <w:rPr>
        <w:rFonts w:cs="Times New Roman"/>
      </w:rPr>
    </w:lvl>
    <w:lvl w:ilvl="8" w:tplc="0408001B" w:tentative="1">
      <w:start w:val="1"/>
      <w:numFmt w:val="lowerRoman"/>
      <w:lvlText w:val="%9."/>
      <w:lvlJc w:val="right"/>
      <w:pPr>
        <w:tabs>
          <w:tab w:val="num" w:pos="6840"/>
        </w:tabs>
        <w:ind w:left="6840" w:hanging="180"/>
      </w:pPr>
      <w:rPr>
        <w:rFonts w:cs="Times New Roman"/>
      </w:rPr>
    </w:lvl>
  </w:abstractNum>
  <w:abstractNum w:abstractNumId="95" w15:restartNumberingAfterBreak="0">
    <w:nsid w:val="2EB57F15"/>
    <w:multiLevelType w:val="hybridMultilevel"/>
    <w:tmpl w:val="57B87EFC"/>
    <w:lvl w:ilvl="0" w:tplc="CF8CDA7C">
      <w:start w:val="1"/>
      <w:numFmt w:val="decimal"/>
      <w:lvlText w:val="%1."/>
      <w:lvlJc w:val="left"/>
      <w:pPr>
        <w:tabs>
          <w:tab w:val="num" w:pos="360"/>
        </w:tabs>
        <w:ind w:left="360" w:hanging="360"/>
      </w:pPr>
      <w:rPr>
        <w:rFonts w:cs="Times New Roman" w:hint="default"/>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6" w15:restartNumberingAfterBreak="0">
    <w:nsid w:val="2F5C2367"/>
    <w:multiLevelType w:val="hybridMultilevel"/>
    <w:tmpl w:val="C2D6286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30E33B96"/>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98" w15:restartNumberingAfterBreak="0">
    <w:nsid w:val="341E19E6"/>
    <w:multiLevelType w:val="hybridMultilevel"/>
    <w:tmpl w:val="A65CB95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9" w15:restartNumberingAfterBreak="0">
    <w:nsid w:val="35872EFD"/>
    <w:multiLevelType w:val="hybridMultilevel"/>
    <w:tmpl w:val="EA86A518"/>
    <w:lvl w:ilvl="0" w:tplc="09B0E878">
      <w:start w:val="2"/>
      <w:numFmt w:val="decimal"/>
      <w:lvlText w:val="%1."/>
      <w:lvlJc w:val="left"/>
      <w:pPr>
        <w:tabs>
          <w:tab w:val="num" w:pos="720"/>
        </w:tabs>
        <w:ind w:left="720" w:hanging="360"/>
      </w:pPr>
      <w:rPr>
        <w:rFonts w:ascii="Times New Roman" w:eastAsia="Times New Roman" w:hAnsi="Times New Roman" w:cs="Times New Roman"/>
      </w:rPr>
    </w:lvl>
    <w:lvl w:ilvl="1" w:tplc="04080019" w:tentative="1">
      <w:start w:val="1"/>
      <w:numFmt w:val="lowerLetter"/>
      <w:lvlText w:val="%2."/>
      <w:lvlJc w:val="left"/>
      <w:pPr>
        <w:tabs>
          <w:tab w:val="num" w:pos="1800"/>
        </w:tabs>
        <w:ind w:left="1800" w:hanging="360"/>
      </w:pPr>
      <w:rPr>
        <w:rFonts w:cs="Times New Roman"/>
      </w:rPr>
    </w:lvl>
    <w:lvl w:ilvl="2" w:tplc="0408001B" w:tentative="1">
      <w:start w:val="1"/>
      <w:numFmt w:val="lowerRoman"/>
      <w:lvlText w:val="%3."/>
      <w:lvlJc w:val="right"/>
      <w:pPr>
        <w:tabs>
          <w:tab w:val="num" w:pos="2520"/>
        </w:tabs>
        <w:ind w:left="2520" w:hanging="180"/>
      </w:pPr>
      <w:rPr>
        <w:rFonts w:cs="Times New Roman"/>
      </w:rPr>
    </w:lvl>
    <w:lvl w:ilvl="3" w:tplc="0408000F" w:tentative="1">
      <w:start w:val="1"/>
      <w:numFmt w:val="decimal"/>
      <w:lvlText w:val="%4."/>
      <w:lvlJc w:val="left"/>
      <w:pPr>
        <w:tabs>
          <w:tab w:val="num" w:pos="3240"/>
        </w:tabs>
        <w:ind w:left="3240" w:hanging="360"/>
      </w:pPr>
      <w:rPr>
        <w:rFonts w:cs="Times New Roman"/>
      </w:rPr>
    </w:lvl>
    <w:lvl w:ilvl="4" w:tplc="04080019" w:tentative="1">
      <w:start w:val="1"/>
      <w:numFmt w:val="lowerLetter"/>
      <w:lvlText w:val="%5."/>
      <w:lvlJc w:val="left"/>
      <w:pPr>
        <w:tabs>
          <w:tab w:val="num" w:pos="3960"/>
        </w:tabs>
        <w:ind w:left="3960" w:hanging="360"/>
      </w:pPr>
      <w:rPr>
        <w:rFonts w:cs="Times New Roman"/>
      </w:rPr>
    </w:lvl>
    <w:lvl w:ilvl="5" w:tplc="0408001B" w:tentative="1">
      <w:start w:val="1"/>
      <w:numFmt w:val="lowerRoman"/>
      <w:lvlText w:val="%6."/>
      <w:lvlJc w:val="right"/>
      <w:pPr>
        <w:tabs>
          <w:tab w:val="num" w:pos="4680"/>
        </w:tabs>
        <w:ind w:left="4680" w:hanging="180"/>
      </w:pPr>
      <w:rPr>
        <w:rFonts w:cs="Times New Roman"/>
      </w:rPr>
    </w:lvl>
    <w:lvl w:ilvl="6" w:tplc="0408000F" w:tentative="1">
      <w:start w:val="1"/>
      <w:numFmt w:val="decimal"/>
      <w:lvlText w:val="%7."/>
      <w:lvlJc w:val="left"/>
      <w:pPr>
        <w:tabs>
          <w:tab w:val="num" w:pos="5400"/>
        </w:tabs>
        <w:ind w:left="5400" w:hanging="360"/>
      </w:pPr>
      <w:rPr>
        <w:rFonts w:cs="Times New Roman"/>
      </w:rPr>
    </w:lvl>
    <w:lvl w:ilvl="7" w:tplc="04080019" w:tentative="1">
      <w:start w:val="1"/>
      <w:numFmt w:val="lowerLetter"/>
      <w:lvlText w:val="%8."/>
      <w:lvlJc w:val="left"/>
      <w:pPr>
        <w:tabs>
          <w:tab w:val="num" w:pos="6120"/>
        </w:tabs>
        <w:ind w:left="6120" w:hanging="360"/>
      </w:pPr>
      <w:rPr>
        <w:rFonts w:cs="Times New Roman"/>
      </w:rPr>
    </w:lvl>
    <w:lvl w:ilvl="8" w:tplc="0408001B" w:tentative="1">
      <w:start w:val="1"/>
      <w:numFmt w:val="lowerRoman"/>
      <w:lvlText w:val="%9."/>
      <w:lvlJc w:val="right"/>
      <w:pPr>
        <w:tabs>
          <w:tab w:val="num" w:pos="6840"/>
        </w:tabs>
        <w:ind w:left="6840" w:hanging="180"/>
      </w:pPr>
      <w:rPr>
        <w:rFonts w:cs="Times New Roman"/>
      </w:rPr>
    </w:lvl>
  </w:abstractNum>
  <w:abstractNum w:abstractNumId="100" w15:restartNumberingAfterBreak="0">
    <w:nsid w:val="35D30B29"/>
    <w:multiLevelType w:val="hybridMultilevel"/>
    <w:tmpl w:val="A93CD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36B506C1"/>
    <w:multiLevelType w:val="hybridMultilevel"/>
    <w:tmpl w:val="8AF2E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370A403F"/>
    <w:multiLevelType w:val="multilevel"/>
    <w:tmpl w:val="DAFEF79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3" w15:restartNumberingAfterBreak="0">
    <w:nsid w:val="37CF3BA7"/>
    <w:multiLevelType w:val="multilevel"/>
    <w:tmpl w:val="69601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3874780E"/>
    <w:multiLevelType w:val="hybridMultilevel"/>
    <w:tmpl w:val="FCA8699A"/>
    <w:lvl w:ilvl="0" w:tplc="0408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cs="Times New Roman" w:hint="default"/>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05" w15:restartNumberingAfterBreak="0">
    <w:nsid w:val="38C75B41"/>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06" w15:restartNumberingAfterBreak="0">
    <w:nsid w:val="39C62C91"/>
    <w:multiLevelType w:val="multilevel"/>
    <w:tmpl w:val="E9BED89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7" w15:restartNumberingAfterBreak="0">
    <w:nsid w:val="3A17314E"/>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08" w15:restartNumberingAfterBreak="0">
    <w:nsid w:val="3A1C7E37"/>
    <w:multiLevelType w:val="hybridMultilevel"/>
    <w:tmpl w:val="8F46D5A2"/>
    <w:lvl w:ilvl="0" w:tplc="04080001">
      <w:start w:val="1"/>
      <w:numFmt w:val="bullet"/>
      <w:lvlText w:val=""/>
      <w:lvlJc w:val="left"/>
      <w:pPr>
        <w:tabs>
          <w:tab w:val="num" w:pos="1174"/>
        </w:tabs>
        <w:ind w:left="1174" w:hanging="360"/>
      </w:pPr>
      <w:rPr>
        <w:rFonts w:ascii="Symbol" w:hAnsi="Symbol" w:hint="default"/>
      </w:rPr>
    </w:lvl>
    <w:lvl w:ilvl="1" w:tplc="04080019" w:tentative="1">
      <w:start w:val="1"/>
      <w:numFmt w:val="lowerLetter"/>
      <w:lvlText w:val="%2."/>
      <w:lvlJc w:val="left"/>
      <w:pPr>
        <w:tabs>
          <w:tab w:val="num" w:pos="1474"/>
        </w:tabs>
        <w:ind w:left="1474" w:hanging="360"/>
      </w:pPr>
      <w:rPr>
        <w:rFonts w:cs="Times New Roman"/>
      </w:rPr>
    </w:lvl>
    <w:lvl w:ilvl="2" w:tplc="0408001B" w:tentative="1">
      <w:start w:val="1"/>
      <w:numFmt w:val="lowerRoman"/>
      <w:lvlText w:val="%3."/>
      <w:lvlJc w:val="right"/>
      <w:pPr>
        <w:tabs>
          <w:tab w:val="num" w:pos="2194"/>
        </w:tabs>
        <w:ind w:left="2194" w:hanging="180"/>
      </w:pPr>
      <w:rPr>
        <w:rFonts w:cs="Times New Roman"/>
      </w:rPr>
    </w:lvl>
    <w:lvl w:ilvl="3" w:tplc="0408000F" w:tentative="1">
      <w:start w:val="1"/>
      <w:numFmt w:val="decimal"/>
      <w:lvlText w:val="%4."/>
      <w:lvlJc w:val="left"/>
      <w:pPr>
        <w:tabs>
          <w:tab w:val="num" w:pos="2914"/>
        </w:tabs>
        <w:ind w:left="2914" w:hanging="360"/>
      </w:pPr>
      <w:rPr>
        <w:rFonts w:cs="Times New Roman"/>
      </w:rPr>
    </w:lvl>
    <w:lvl w:ilvl="4" w:tplc="04080019" w:tentative="1">
      <w:start w:val="1"/>
      <w:numFmt w:val="lowerLetter"/>
      <w:lvlText w:val="%5."/>
      <w:lvlJc w:val="left"/>
      <w:pPr>
        <w:tabs>
          <w:tab w:val="num" w:pos="3634"/>
        </w:tabs>
        <w:ind w:left="3634" w:hanging="360"/>
      </w:pPr>
      <w:rPr>
        <w:rFonts w:cs="Times New Roman"/>
      </w:rPr>
    </w:lvl>
    <w:lvl w:ilvl="5" w:tplc="0408001B" w:tentative="1">
      <w:start w:val="1"/>
      <w:numFmt w:val="lowerRoman"/>
      <w:lvlText w:val="%6."/>
      <w:lvlJc w:val="right"/>
      <w:pPr>
        <w:tabs>
          <w:tab w:val="num" w:pos="4354"/>
        </w:tabs>
        <w:ind w:left="4354" w:hanging="180"/>
      </w:pPr>
      <w:rPr>
        <w:rFonts w:cs="Times New Roman"/>
      </w:rPr>
    </w:lvl>
    <w:lvl w:ilvl="6" w:tplc="0408000F" w:tentative="1">
      <w:start w:val="1"/>
      <w:numFmt w:val="decimal"/>
      <w:lvlText w:val="%7."/>
      <w:lvlJc w:val="left"/>
      <w:pPr>
        <w:tabs>
          <w:tab w:val="num" w:pos="5074"/>
        </w:tabs>
        <w:ind w:left="5074" w:hanging="360"/>
      </w:pPr>
      <w:rPr>
        <w:rFonts w:cs="Times New Roman"/>
      </w:rPr>
    </w:lvl>
    <w:lvl w:ilvl="7" w:tplc="04080019" w:tentative="1">
      <w:start w:val="1"/>
      <w:numFmt w:val="lowerLetter"/>
      <w:lvlText w:val="%8."/>
      <w:lvlJc w:val="left"/>
      <w:pPr>
        <w:tabs>
          <w:tab w:val="num" w:pos="5794"/>
        </w:tabs>
        <w:ind w:left="5794" w:hanging="360"/>
      </w:pPr>
      <w:rPr>
        <w:rFonts w:cs="Times New Roman"/>
      </w:rPr>
    </w:lvl>
    <w:lvl w:ilvl="8" w:tplc="0408001B" w:tentative="1">
      <w:start w:val="1"/>
      <w:numFmt w:val="lowerRoman"/>
      <w:lvlText w:val="%9."/>
      <w:lvlJc w:val="right"/>
      <w:pPr>
        <w:tabs>
          <w:tab w:val="num" w:pos="6514"/>
        </w:tabs>
        <w:ind w:left="6514" w:hanging="180"/>
      </w:pPr>
      <w:rPr>
        <w:rFonts w:cs="Times New Roman"/>
      </w:rPr>
    </w:lvl>
  </w:abstractNum>
  <w:abstractNum w:abstractNumId="109" w15:restartNumberingAfterBreak="0">
    <w:nsid w:val="3A3E1EC0"/>
    <w:multiLevelType w:val="hybridMultilevel"/>
    <w:tmpl w:val="DC3A601A"/>
    <w:lvl w:ilvl="0" w:tplc="2D768B82">
      <w:start w:val="1"/>
      <w:numFmt w:val="decimal"/>
      <w:lvlText w:val="%1."/>
      <w:lvlJc w:val="left"/>
      <w:pPr>
        <w:ind w:left="720" w:hanging="360"/>
      </w:pPr>
      <w:rPr>
        <w:rFonts w:cs="Times New Roman"/>
        <w:b w:val="0"/>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10" w15:restartNumberingAfterBreak="0">
    <w:nsid w:val="3A6B511B"/>
    <w:multiLevelType w:val="hybridMultilevel"/>
    <w:tmpl w:val="38989706"/>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1" w15:restartNumberingAfterBreak="0">
    <w:nsid w:val="3A783E53"/>
    <w:multiLevelType w:val="hybridMultilevel"/>
    <w:tmpl w:val="5B7CF824"/>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12" w15:restartNumberingAfterBreak="0">
    <w:nsid w:val="3AF75B29"/>
    <w:multiLevelType w:val="hybridMultilevel"/>
    <w:tmpl w:val="10E0D6FE"/>
    <w:lvl w:ilvl="0" w:tplc="0032D1EA">
      <w:start w:val="4"/>
      <w:numFmt w:val="decimal"/>
      <w:lvlText w:val="%1."/>
      <w:lvlJc w:val="left"/>
      <w:pPr>
        <w:ind w:left="360" w:hanging="360"/>
      </w:pPr>
      <w:rPr>
        <w:rFonts w:cs="Times New Roman"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3" w15:restartNumberingAfterBreak="0">
    <w:nsid w:val="3BF202B7"/>
    <w:multiLevelType w:val="hybridMultilevel"/>
    <w:tmpl w:val="B2F60092"/>
    <w:lvl w:ilvl="0" w:tplc="0408000F">
      <w:start w:val="1"/>
      <w:numFmt w:val="decimal"/>
      <w:lvlText w:val="%1."/>
      <w:lvlJc w:val="left"/>
      <w:pPr>
        <w:tabs>
          <w:tab w:val="num" w:pos="720"/>
        </w:tabs>
        <w:ind w:left="720" w:hanging="360"/>
      </w:pPr>
      <w:rPr>
        <w:rFonts w:cs="Times New Roman" w:hint="default"/>
      </w:rPr>
    </w:lvl>
    <w:lvl w:ilvl="1" w:tplc="0409000F">
      <w:start w:val="1"/>
      <w:numFmt w:val="decimal"/>
      <w:lvlText w:val="%2."/>
      <w:lvlJc w:val="left"/>
      <w:pPr>
        <w:tabs>
          <w:tab w:val="num" w:pos="1440"/>
        </w:tabs>
        <w:ind w:left="1440" w:hanging="360"/>
      </w:pPr>
      <w:rPr>
        <w:rFonts w:cs="Times New Roman" w:hint="default"/>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14" w15:restartNumberingAfterBreak="0">
    <w:nsid w:val="3C500C58"/>
    <w:multiLevelType w:val="hybridMultilevel"/>
    <w:tmpl w:val="8DFC6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3D5E00BF"/>
    <w:multiLevelType w:val="hybridMultilevel"/>
    <w:tmpl w:val="3660819C"/>
    <w:lvl w:ilvl="0" w:tplc="4C4C8538">
      <w:start w:val="1"/>
      <w:numFmt w:val="decimal"/>
      <w:lvlText w:val="%1."/>
      <w:lvlJc w:val="left"/>
      <w:pPr>
        <w:ind w:left="234" w:hanging="360"/>
      </w:pPr>
      <w:rPr>
        <w:rFonts w:cs="Times New Roman"/>
      </w:rPr>
    </w:lvl>
    <w:lvl w:ilvl="1" w:tplc="04080019">
      <w:start w:val="1"/>
      <w:numFmt w:val="lowerLetter"/>
      <w:lvlText w:val="%2."/>
      <w:lvlJc w:val="left"/>
      <w:pPr>
        <w:ind w:left="954" w:hanging="360"/>
      </w:pPr>
      <w:rPr>
        <w:rFonts w:cs="Times New Roman"/>
      </w:rPr>
    </w:lvl>
    <w:lvl w:ilvl="2" w:tplc="0408001B">
      <w:start w:val="1"/>
      <w:numFmt w:val="lowerRoman"/>
      <w:lvlText w:val="%3."/>
      <w:lvlJc w:val="right"/>
      <w:pPr>
        <w:ind w:left="1674" w:hanging="180"/>
      </w:pPr>
      <w:rPr>
        <w:rFonts w:cs="Times New Roman"/>
      </w:rPr>
    </w:lvl>
    <w:lvl w:ilvl="3" w:tplc="0408000F">
      <w:start w:val="1"/>
      <w:numFmt w:val="decimal"/>
      <w:lvlText w:val="%4."/>
      <w:lvlJc w:val="left"/>
      <w:pPr>
        <w:ind w:left="2394" w:hanging="360"/>
      </w:pPr>
      <w:rPr>
        <w:rFonts w:cs="Times New Roman"/>
      </w:rPr>
    </w:lvl>
    <w:lvl w:ilvl="4" w:tplc="04080019">
      <w:start w:val="1"/>
      <w:numFmt w:val="lowerLetter"/>
      <w:lvlText w:val="%5."/>
      <w:lvlJc w:val="left"/>
      <w:pPr>
        <w:ind w:left="3114" w:hanging="360"/>
      </w:pPr>
      <w:rPr>
        <w:rFonts w:cs="Times New Roman"/>
      </w:rPr>
    </w:lvl>
    <w:lvl w:ilvl="5" w:tplc="0408001B">
      <w:start w:val="1"/>
      <w:numFmt w:val="lowerRoman"/>
      <w:lvlText w:val="%6."/>
      <w:lvlJc w:val="right"/>
      <w:pPr>
        <w:ind w:left="3834" w:hanging="180"/>
      </w:pPr>
      <w:rPr>
        <w:rFonts w:cs="Times New Roman"/>
      </w:rPr>
    </w:lvl>
    <w:lvl w:ilvl="6" w:tplc="0408000F">
      <w:start w:val="1"/>
      <w:numFmt w:val="decimal"/>
      <w:lvlText w:val="%7."/>
      <w:lvlJc w:val="left"/>
      <w:pPr>
        <w:ind w:left="4554" w:hanging="360"/>
      </w:pPr>
      <w:rPr>
        <w:rFonts w:cs="Times New Roman"/>
      </w:rPr>
    </w:lvl>
    <w:lvl w:ilvl="7" w:tplc="04080019">
      <w:start w:val="1"/>
      <w:numFmt w:val="lowerLetter"/>
      <w:lvlText w:val="%8."/>
      <w:lvlJc w:val="left"/>
      <w:pPr>
        <w:ind w:left="5274" w:hanging="360"/>
      </w:pPr>
      <w:rPr>
        <w:rFonts w:cs="Times New Roman"/>
      </w:rPr>
    </w:lvl>
    <w:lvl w:ilvl="8" w:tplc="0408001B">
      <w:start w:val="1"/>
      <w:numFmt w:val="lowerRoman"/>
      <w:lvlText w:val="%9."/>
      <w:lvlJc w:val="right"/>
      <w:pPr>
        <w:ind w:left="5994" w:hanging="180"/>
      </w:pPr>
      <w:rPr>
        <w:rFonts w:cs="Times New Roman"/>
      </w:rPr>
    </w:lvl>
  </w:abstractNum>
  <w:abstractNum w:abstractNumId="116" w15:restartNumberingAfterBreak="0">
    <w:nsid w:val="3E41055D"/>
    <w:multiLevelType w:val="hybridMultilevel"/>
    <w:tmpl w:val="E6981150"/>
    <w:lvl w:ilvl="0" w:tplc="04090001">
      <w:start w:val="1"/>
      <w:numFmt w:val="bullet"/>
      <w:lvlText w:val=""/>
      <w:lvlJc w:val="left"/>
      <w:pPr>
        <w:ind w:left="608" w:hanging="360"/>
      </w:pPr>
      <w:rPr>
        <w:rFonts w:ascii="Symbol" w:hAnsi="Symbol" w:hint="default"/>
      </w:rPr>
    </w:lvl>
    <w:lvl w:ilvl="1" w:tplc="04090003" w:tentative="1">
      <w:start w:val="1"/>
      <w:numFmt w:val="bullet"/>
      <w:lvlText w:val="o"/>
      <w:lvlJc w:val="left"/>
      <w:pPr>
        <w:ind w:left="1328" w:hanging="360"/>
      </w:pPr>
      <w:rPr>
        <w:rFonts w:ascii="Courier New" w:hAnsi="Courier New" w:hint="default"/>
      </w:rPr>
    </w:lvl>
    <w:lvl w:ilvl="2" w:tplc="04090005" w:tentative="1">
      <w:start w:val="1"/>
      <w:numFmt w:val="bullet"/>
      <w:lvlText w:val=""/>
      <w:lvlJc w:val="left"/>
      <w:pPr>
        <w:ind w:left="2048" w:hanging="360"/>
      </w:pPr>
      <w:rPr>
        <w:rFonts w:ascii="Wingdings" w:hAnsi="Wingdings" w:hint="default"/>
      </w:rPr>
    </w:lvl>
    <w:lvl w:ilvl="3" w:tplc="04090001" w:tentative="1">
      <w:start w:val="1"/>
      <w:numFmt w:val="bullet"/>
      <w:lvlText w:val=""/>
      <w:lvlJc w:val="left"/>
      <w:pPr>
        <w:ind w:left="2768" w:hanging="360"/>
      </w:pPr>
      <w:rPr>
        <w:rFonts w:ascii="Symbol" w:hAnsi="Symbol" w:hint="default"/>
      </w:rPr>
    </w:lvl>
    <w:lvl w:ilvl="4" w:tplc="04090003" w:tentative="1">
      <w:start w:val="1"/>
      <w:numFmt w:val="bullet"/>
      <w:lvlText w:val="o"/>
      <w:lvlJc w:val="left"/>
      <w:pPr>
        <w:ind w:left="3488" w:hanging="360"/>
      </w:pPr>
      <w:rPr>
        <w:rFonts w:ascii="Courier New" w:hAnsi="Courier New" w:hint="default"/>
      </w:rPr>
    </w:lvl>
    <w:lvl w:ilvl="5" w:tplc="04090005" w:tentative="1">
      <w:start w:val="1"/>
      <w:numFmt w:val="bullet"/>
      <w:lvlText w:val=""/>
      <w:lvlJc w:val="left"/>
      <w:pPr>
        <w:ind w:left="4208" w:hanging="360"/>
      </w:pPr>
      <w:rPr>
        <w:rFonts w:ascii="Wingdings" w:hAnsi="Wingdings" w:hint="default"/>
      </w:rPr>
    </w:lvl>
    <w:lvl w:ilvl="6" w:tplc="04090001" w:tentative="1">
      <w:start w:val="1"/>
      <w:numFmt w:val="bullet"/>
      <w:lvlText w:val=""/>
      <w:lvlJc w:val="left"/>
      <w:pPr>
        <w:ind w:left="4928" w:hanging="360"/>
      </w:pPr>
      <w:rPr>
        <w:rFonts w:ascii="Symbol" w:hAnsi="Symbol" w:hint="default"/>
      </w:rPr>
    </w:lvl>
    <w:lvl w:ilvl="7" w:tplc="04090003" w:tentative="1">
      <w:start w:val="1"/>
      <w:numFmt w:val="bullet"/>
      <w:lvlText w:val="o"/>
      <w:lvlJc w:val="left"/>
      <w:pPr>
        <w:ind w:left="5648" w:hanging="360"/>
      </w:pPr>
      <w:rPr>
        <w:rFonts w:ascii="Courier New" w:hAnsi="Courier New" w:hint="default"/>
      </w:rPr>
    </w:lvl>
    <w:lvl w:ilvl="8" w:tplc="04090005" w:tentative="1">
      <w:start w:val="1"/>
      <w:numFmt w:val="bullet"/>
      <w:lvlText w:val=""/>
      <w:lvlJc w:val="left"/>
      <w:pPr>
        <w:ind w:left="6368" w:hanging="360"/>
      </w:pPr>
      <w:rPr>
        <w:rFonts w:ascii="Wingdings" w:hAnsi="Wingdings" w:hint="default"/>
      </w:rPr>
    </w:lvl>
  </w:abstractNum>
  <w:abstractNum w:abstractNumId="117" w15:restartNumberingAfterBreak="0">
    <w:nsid w:val="3F3773A7"/>
    <w:multiLevelType w:val="hybridMultilevel"/>
    <w:tmpl w:val="7624D532"/>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18" w15:restartNumberingAfterBreak="0">
    <w:nsid w:val="3F8636F1"/>
    <w:multiLevelType w:val="hybridMultilevel"/>
    <w:tmpl w:val="0F9890C2"/>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9" w15:restartNumberingAfterBreak="0">
    <w:nsid w:val="3FA01602"/>
    <w:multiLevelType w:val="hybridMultilevel"/>
    <w:tmpl w:val="1F9AC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4043028E"/>
    <w:multiLevelType w:val="hybridMultilevel"/>
    <w:tmpl w:val="75EEC8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1" w15:restartNumberingAfterBreak="0">
    <w:nsid w:val="40C62ED3"/>
    <w:multiLevelType w:val="hybridMultilevel"/>
    <w:tmpl w:val="278EFC1E"/>
    <w:lvl w:ilvl="0" w:tplc="0AB4DC42">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22" w15:restartNumberingAfterBreak="0">
    <w:nsid w:val="40D2757E"/>
    <w:multiLevelType w:val="hybridMultilevel"/>
    <w:tmpl w:val="DFAC721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3" w15:restartNumberingAfterBreak="0">
    <w:nsid w:val="41A347C6"/>
    <w:multiLevelType w:val="hybridMultilevel"/>
    <w:tmpl w:val="5D40B39C"/>
    <w:lvl w:ilvl="0" w:tplc="0408001B">
      <w:start w:val="1"/>
      <w:numFmt w:val="lowerRoman"/>
      <w:lvlText w:val="%1."/>
      <w:lvlJc w:val="righ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24" w15:restartNumberingAfterBreak="0">
    <w:nsid w:val="43044112"/>
    <w:multiLevelType w:val="hybridMultilevel"/>
    <w:tmpl w:val="1FF671D6"/>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080"/>
        </w:tabs>
        <w:ind w:left="1080" w:hanging="360"/>
      </w:pPr>
      <w:rPr>
        <w:rFonts w:cs="Times New Roman"/>
      </w:rPr>
    </w:lvl>
    <w:lvl w:ilvl="2" w:tplc="0408001B" w:tentative="1">
      <w:start w:val="1"/>
      <w:numFmt w:val="lowerRoman"/>
      <w:lvlText w:val="%3."/>
      <w:lvlJc w:val="right"/>
      <w:pPr>
        <w:tabs>
          <w:tab w:val="num" w:pos="1800"/>
        </w:tabs>
        <w:ind w:left="1800" w:hanging="180"/>
      </w:pPr>
      <w:rPr>
        <w:rFonts w:cs="Times New Roman"/>
      </w:rPr>
    </w:lvl>
    <w:lvl w:ilvl="3" w:tplc="0408000F" w:tentative="1">
      <w:start w:val="1"/>
      <w:numFmt w:val="decimal"/>
      <w:lvlText w:val="%4."/>
      <w:lvlJc w:val="left"/>
      <w:pPr>
        <w:tabs>
          <w:tab w:val="num" w:pos="2520"/>
        </w:tabs>
        <w:ind w:left="2520" w:hanging="360"/>
      </w:pPr>
      <w:rPr>
        <w:rFonts w:cs="Times New Roman"/>
      </w:rPr>
    </w:lvl>
    <w:lvl w:ilvl="4" w:tplc="04080019" w:tentative="1">
      <w:start w:val="1"/>
      <w:numFmt w:val="lowerLetter"/>
      <w:lvlText w:val="%5."/>
      <w:lvlJc w:val="left"/>
      <w:pPr>
        <w:tabs>
          <w:tab w:val="num" w:pos="3240"/>
        </w:tabs>
        <w:ind w:left="3240" w:hanging="360"/>
      </w:pPr>
      <w:rPr>
        <w:rFonts w:cs="Times New Roman"/>
      </w:rPr>
    </w:lvl>
    <w:lvl w:ilvl="5" w:tplc="0408001B" w:tentative="1">
      <w:start w:val="1"/>
      <w:numFmt w:val="lowerRoman"/>
      <w:lvlText w:val="%6."/>
      <w:lvlJc w:val="right"/>
      <w:pPr>
        <w:tabs>
          <w:tab w:val="num" w:pos="3960"/>
        </w:tabs>
        <w:ind w:left="3960" w:hanging="180"/>
      </w:pPr>
      <w:rPr>
        <w:rFonts w:cs="Times New Roman"/>
      </w:rPr>
    </w:lvl>
    <w:lvl w:ilvl="6" w:tplc="0408000F" w:tentative="1">
      <w:start w:val="1"/>
      <w:numFmt w:val="decimal"/>
      <w:lvlText w:val="%7."/>
      <w:lvlJc w:val="left"/>
      <w:pPr>
        <w:tabs>
          <w:tab w:val="num" w:pos="4680"/>
        </w:tabs>
        <w:ind w:left="4680" w:hanging="360"/>
      </w:pPr>
      <w:rPr>
        <w:rFonts w:cs="Times New Roman"/>
      </w:rPr>
    </w:lvl>
    <w:lvl w:ilvl="7" w:tplc="04080019" w:tentative="1">
      <w:start w:val="1"/>
      <w:numFmt w:val="lowerLetter"/>
      <w:lvlText w:val="%8."/>
      <w:lvlJc w:val="left"/>
      <w:pPr>
        <w:tabs>
          <w:tab w:val="num" w:pos="5400"/>
        </w:tabs>
        <w:ind w:left="5400" w:hanging="360"/>
      </w:pPr>
      <w:rPr>
        <w:rFonts w:cs="Times New Roman"/>
      </w:rPr>
    </w:lvl>
    <w:lvl w:ilvl="8" w:tplc="0408001B" w:tentative="1">
      <w:start w:val="1"/>
      <w:numFmt w:val="lowerRoman"/>
      <w:lvlText w:val="%9."/>
      <w:lvlJc w:val="right"/>
      <w:pPr>
        <w:tabs>
          <w:tab w:val="num" w:pos="6120"/>
        </w:tabs>
        <w:ind w:left="6120" w:hanging="180"/>
      </w:pPr>
      <w:rPr>
        <w:rFonts w:cs="Times New Roman"/>
      </w:rPr>
    </w:lvl>
  </w:abstractNum>
  <w:abstractNum w:abstractNumId="125" w15:restartNumberingAfterBreak="0">
    <w:nsid w:val="441D6051"/>
    <w:multiLevelType w:val="hybridMultilevel"/>
    <w:tmpl w:val="9904AA8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26" w15:restartNumberingAfterBreak="0">
    <w:nsid w:val="44327C73"/>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27" w15:restartNumberingAfterBreak="0">
    <w:nsid w:val="44717645"/>
    <w:multiLevelType w:val="hybridMultilevel"/>
    <w:tmpl w:val="1DDCE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44CF00F5"/>
    <w:multiLevelType w:val="hybridMultilevel"/>
    <w:tmpl w:val="DD386E6E"/>
    <w:lvl w:ilvl="0" w:tplc="DCB6C9D2">
      <w:start w:val="1"/>
      <w:numFmt w:val="decimal"/>
      <w:lvlText w:val="%1."/>
      <w:lvlJc w:val="left"/>
      <w:pPr>
        <w:ind w:left="72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29" w15:restartNumberingAfterBreak="0">
    <w:nsid w:val="4596474A"/>
    <w:multiLevelType w:val="hybridMultilevel"/>
    <w:tmpl w:val="67E43672"/>
    <w:lvl w:ilvl="0" w:tplc="04080001">
      <w:start w:val="1"/>
      <w:numFmt w:val="bullet"/>
      <w:lvlText w:val=""/>
      <w:lvlJc w:val="left"/>
      <w:pPr>
        <w:tabs>
          <w:tab w:val="num" w:pos="1004"/>
        </w:tabs>
        <w:ind w:left="1004" w:hanging="360"/>
      </w:pPr>
      <w:rPr>
        <w:rFonts w:ascii="Symbol" w:hAnsi="Symbol" w:hint="default"/>
      </w:rPr>
    </w:lvl>
    <w:lvl w:ilvl="1" w:tplc="04080003" w:tentative="1">
      <w:start w:val="1"/>
      <w:numFmt w:val="bullet"/>
      <w:lvlText w:val="o"/>
      <w:lvlJc w:val="left"/>
      <w:pPr>
        <w:tabs>
          <w:tab w:val="num" w:pos="1724"/>
        </w:tabs>
        <w:ind w:left="1724" w:hanging="360"/>
      </w:pPr>
      <w:rPr>
        <w:rFonts w:ascii="Courier New" w:hAnsi="Courier New" w:hint="default"/>
      </w:rPr>
    </w:lvl>
    <w:lvl w:ilvl="2" w:tplc="04080005" w:tentative="1">
      <w:start w:val="1"/>
      <w:numFmt w:val="bullet"/>
      <w:lvlText w:val=""/>
      <w:lvlJc w:val="left"/>
      <w:pPr>
        <w:tabs>
          <w:tab w:val="num" w:pos="2444"/>
        </w:tabs>
        <w:ind w:left="2444" w:hanging="360"/>
      </w:pPr>
      <w:rPr>
        <w:rFonts w:ascii="Wingdings" w:hAnsi="Wingdings" w:hint="default"/>
      </w:rPr>
    </w:lvl>
    <w:lvl w:ilvl="3" w:tplc="04080001" w:tentative="1">
      <w:start w:val="1"/>
      <w:numFmt w:val="bullet"/>
      <w:lvlText w:val=""/>
      <w:lvlJc w:val="left"/>
      <w:pPr>
        <w:tabs>
          <w:tab w:val="num" w:pos="3164"/>
        </w:tabs>
        <w:ind w:left="3164" w:hanging="360"/>
      </w:pPr>
      <w:rPr>
        <w:rFonts w:ascii="Symbol" w:hAnsi="Symbol" w:hint="default"/>
      </w:rPr>
    </w:lvl>
    <w:lvl w:ilvl="4" w:tplc="04080003" w:tentative="1">
      <w:start w:val="1"/>
      <w:numFmt w:val="bullet"/>
      <w:lvlText w:val="o"/>
      <w:lvlJc w:val="left"/>
      <w:pPr>
        <w:tabs>
          <w:tab w:val="num" w:pos="3884"/>
        </w:tabs>
        <w:ind w:left="3884" w:hanging="360"/>
      </w:pPr>
      <w:rPr>
        <w:rFonts w:ascii="Courier New" w:hAnsi="Courier New" w:hint="default"/>
      </w:rPr>
    </w:lvl>
    <w:lvl w:ilvl="5" w:tplc="04080005" w:tentative="1">
      <w:start w:val="1"/>
      <w:numFmt w:val="bullet"/>
      <w:lvlText w:val=""/>
      <w:lvlJc w:val="left"/>
      <w:pPr>
        <w:tabs>
          <w:tab w:val="num" w:pos="4604"/>
        </w:tabs>
        <w:ind w:left="4604" w:hanging="360"/>
      </w:pPr>
      <w:rPr>
        <w:rFonts w:ascii="Wingdings" w:hAnsi="Wingdings" w:hint="default"/>
      </w:rPr>
    </w:lvl>
    <w:lvl w:ilvl="6" w:tplc="04080001" w:tentative="1">
      <w:start w:val="1"/>
      <w:numFmt w:val="bullet"/>
      <w:lvlText w:val=""/>
      <w:lvlJc w:val="left"/>
      <w:pPr>
        <w:tabs>
          <w:tab w:val="num" w:pos="5324"/>
        </w:tabs>
        <w:ind w:left="5324" w:hanging="360"/>
      </w:pPr>
      <w:rPr>
        <w:rFonts w:ascii="Symbol" w:hAnsi="Symbol" w:hint="default"/>
      </w:rPr>
    </w:lvl>
    <w:lvl w:ilvl="7" w:tplc="04080003" w:tentative="1">
      <w:start w:val="1"/>
      <w:numFmt w:val="bullet"/>
      <w:lvlText w:val="o"/>
      <w:lvlJc w:val="left"/>
      <w:pPr>
        <w:tabs>
          <w:tab w:val="num" w:pos="6044"/>
        </w:tabs>
        <w:ind w:left="6044" w:hanging="360"/>
      </w:pPr>
      <w:rPr>
        <w:rFonts w:ascii="Courier New" w:hAnsi="Courier New" w:hint="default"/>
      </w:rPr>
    </w:lvl>
    <w:lvl w:ilvl="8" w:tplc="04080005" w:tentative="1">
      <w:start w:val="1"/>
      <w:numFmt w:val="bullet"/>
      <w:lvlText w:val=""/>
      <w:lvlJc w:val="left"/>
      <w:pPr>
        <w:tabs>
          <w:tab w:val="num" w:pos="6764"/>
        </w:tabs>
        <w:ind w:left="6764" w:hanging="360"/>
      </w:pPr>
      <w:rPr>
        <w:rFonts w:ascii="Wingdings" w:hAnsi="Wingdings" w:hint="default"/>
      </w:rPr>
    </w:lvl>
  </w:abstractNum>
  <w:abstractNum w:abstractNumId="130" w15:restartNumberingAfterBreak="0">
    <w:nsid w:val="46527518"/>
    <w:multiLevelType w:val="hybridMultilevel"/>
    <w:tmpl w:val="E9B8C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467E0299"/>
    <w:multiLevelType w:val="hybridMultilevel"/>
    <w:tmpl w:val="A6FCAD0C"/>
    <w:lvl w:ilvl="0" w:tplc="7CD67ABA">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32" w15:restartNumberingAfterBreak="0">
    <w:nsid w:val="4708501D"/>
    <w:multiLevelType w:val="hybridMultilevel"/>
    <w:tmpl w:val="19203DBC"/>
    <w:lvl w:ilvl="0" w:tplc="CA5015E2">
      <w:start w:val="1"/>
      <w:numFmt w:val="decimal"/>
      <w:lvlText w:val="%1."/>
      <w:lvlJc w:val="left"/>
      <w:pPr>
        <w:ind w:left="360" w:hanging="360"/>
      </w:pPr>
      <w:rPr>
        <w:rFonts w:cs="Times New Roman" w:hint="default"/>
        <w:color w:val="auto"/>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33" w15:restartNumberingAfterBreak="0">
    <w:nsid w:val="479139D4"/>
    <w:multiLevelType w:val="hybridMultilevel"/>
    <w:tmpl w:val="5FE8C2FA"/>
    <w:lvl w:ilvl="0" w:tplc="0408000F">
      <w:start w:val="1"/>
      <w:numFmt w:val="decimal"/>
      <w:lvlText w:val="%1."/>
      <w:lvlJc w:val="left"/>
      <w:pPr>
        <w:ind w:left="288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48A11808"/>
    <w:multiLevelType w:val="multilevel"/>
    <w:tmpl w:val="59020DC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5" w15:restartNumberingAfterBreak="0">
    <w:nsid w:val="49F87FEA"/>
    <w:multiLevelType w:val="hybridMultilevel"/>
    <w:tmpl w:val="5386B408"/>
    <w:lvl w:ilvl="0" w:tplc="91C0076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AD85F58">
      <w:start w:val="1"/>
      <w:numFmt w:val="decimal"/>
      <w:lvlText w:val="%4."/>
      <w:lvlJc w:val="left"/>
      <w:pPr>
        <w:ind w:left="2880" w:hanging="360"/>
      </w:pPr>
      <w:rPr>
        <w:b/>
        <w:bC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4A5970DD"/>
    <w:multiLevelType w:val="hybridMultilevel"/>
    <w:tmpl w:val="40AEBD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7" w15:restartNumberingAfterBreak="0">
    <w:nsid w:val="4A9A4091"/>
    <w:multiLevelType w:val="hybridMultilevel"/>
    <w:tmpl w:val="61F6ADBA"/>
    <w:lvl w:ilvl="0" w:tplc="0408001B">
      <w:start w:val="1"/>
      <w:numFmt w:val="lowerRoman"/>
      <w:lvlText w:val="%1."/>
      <w:lvlJc w:val="righ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38" w15:restartNumberingAfterBreak="0">
    <w:nsid w:val="4AFA2FB8"/>
    <w:multiLevelType w:val="hybridMultilevel"/>
    <w:tmpl w:val="C6BEDD5E"/>
    <w:lvl w:ilvl="0" w:tplc="DCB6C9D2">
      <w:start w:val="1"/>
      <w:numFmt w:val="decimal"/>
      <w:lvlText w:val="%1."/>
      <w:lvlJc w:val="left"/>
      <w:pPr>
        <w:ind w:left="720" w:hanging="360"/>
      </w:pPr>
      <w:rPr>
        <w:rFonts w:cs="Times New Roman"/>
        <w:b/>
      </w:rPr>
    </w:lvl>
    <w:lvl w:ilvl="1" w:tplc="04080019" w:tentative="1">
      <w:start w:val="1"/>
      <w:numFmt w:val="lowerLetter"/>
      <w:lvlText w:val="%2."/>
      <w:lvlJc w:val="left"/>
      <w:pPr>
        <w:tabs>
          <w:tab w:val="num" w:pos="1800"/>
        </w:tabs>
        <w:ind w:left="1800" w:hanging="360"/>
      </w:pPr>
      <w:rPr>
        <w:rFonts w:cs="Times New Roman"/>
      </w:rPr>
    </w:lvl>
    <w:lvl w:ilvl="2" w:tplc="0408001B" w:tentative="1">
      <w:start w:val="1"/>
      <w:numFmt w:val="lowerRoman"/>
      <w:lvlText w:val="%3."/>
      <w:lvlJc w:val="right"/>
      <w:pPr>
        <w:tabs>
          <w:tab w:val="num" w:pos="2520"/>
        </w:tabs>
        <w:ind w:left="2520" w:hanging="180"/>
      </w:pPr>
      <w:rPr>
        <w:rFonts w:cs="Times New Roman"/>
      </w:rPr>
    </w:lvl>
    <w:lvl w:ilvl="3" w:tplc="0408000F" w:tentative="1">
      <w:start w:val="1"/>
      <w:numFmt w:val="decimal"/>
      <w:lvlText w:val="%4."/>
      <w:lvlJc w:val="left"/>
      <w:pPr>
        <w:tabs>
          <w:tab w:val="num" w:pos="3240"/>
        </w:tabs>
        <w:ind w:left="3240" w:hanging="360"/>
      </w:pPr>
      <w:rPr>
        <w:rFonts w:cs="Times New Roman"/>
      </w:rPr>
    </w:lvl>
    <w:lvl w:ilvl="4" w:tplc="04080019" w:tentative="1">
      <w:start w:val="1"/>
      <w:numFmt w:val="lowerLetter"/>
      <w:lvlText w:val="%5."/>
      <w:lvlJc w:val="left"/>
      <w:pPr>
        <w:tabs>
          <w:tab w:val="num" w:pos="3960"/>
        </w:tabs>
        <w:ind w:left="3960" w:hanging="360"/>
      </w:pPr>
      <w:rPr>
        <w:rFonts w:cs="Times New Roman"/>
      </w:rPr>
    </w:lvl>
    <w:lvl w:ilvl="5" w:tplc="0408001B" w:tentative="1">
      <w:start w:val="1"/>
      <w:numFmt w:val="lowerRoman"/>
      <w:lvlText w:val="%6."/>
      <w:lvlJc w:val="right"/>
      <w:pPr>
        <w:tabs>
          <w:tab w:val="num" w:pos="4680"/>
        </w:tabs>
        <w:ind w:left="4680" w:hanging="180"/>
      </w:pPr>
      <w:rPr>
        <w:rFonts w:cs="Times New Roman"/>
      </w:rPr>
    </w:lvl>
    <w:lvl w:ilvl="6" w:tplc="0408000F" w:tentative="1">
      <w:start w:val="1"/>
      <w:numFmt w:val="decimal"/>
      <w:lvlText w:val="%7."/>
      <w:lvlJc w:val="left"/>
      <w:pPr>
        <w:tabs>
          <w:tab w:val="num" w:pos="5400"/>
        </w:tabs>
        <w:ind w:left="5400" w:hanging="360"/>
      </w:pPr>
      <w:rPr>
        <w:rFonts w:cs="Times New Roman"/>
      </w:rPr>
    </w:lvl>
    <w:lvl w:ilvl="7" w:tplc="04080019" w:tentative="1">
      <w:start w:val="1"/>
      <w:numFmt w:val="lowerLetter"/>
      <w:lvlText w:val="%8."/>
      <w:lvlJc w:val="left"/>
      <w:pPr>
        <w:tabs>
          <w:tab w:val="num" w:pos="6120"/>
        </w:tabs>
        <w:ind w:left="6120" w:hanging="360"/>
      </w:pPr>
      <w:rPr>
        <w:rFonts w:cs="Times New Roman"/>
      </w:rPr>
    </w:lvl>
    <w:lvl w:ilvl="8" w:tplc="0408001B" w:tentative="1">
      <w:start w:val="1"/>
      <w:numFmt w:val="lowerRoman"/>
      <w:lvlText w:val="%9."/>
      <w:lvlJc w:val="right"/>
      <w:pPr>
        <w:tabs>
          <w:tab w:val="num" w:pos="6840"/>
        </w:tabs>
        <w:ind w:left="6840" w:hanging="180"/>
      </w:pPr>
      <w:rPr>
        <w:rFonts w:cs="Times New Roman"/>
      </w:rPr>
    </w:lvl>
  </w:abstractNum>
  <w:abstractNum w:abstractNumId="139" w15:restartNumberingAfterBreak="0">
    <w:nsid w:val="4B0126BE"/>
    <w:multiLevelType w:val="hybridMultilevel"/>
    <w:tmpl w:val="195EA2D2"/>
    <w:lvl w:ilvl="0" w:tplc="DCB6C9D2">
      <w:start w:val="1"/>
      <w:numFmt w:val="decimal"/>
      <w:lvlText w:val="%1."/>
      <w:lvlJc w:val="left"/>
      <w:pPr>
        <w:ind w:left="720" w:hanging="360"/>
      </w:pPr>
      <w:rPr>
        <w:rFonts w:cs="Times New Roman"/>
        <w:b/>
      </w:rPr>
    </w:lvl>
    <w:lvl w:ilvl="1" w:tplc="04080019" w:tentative="1">
      <w:start w:val="1"/>
      <w:numFmt w:val="lowerLetter"/>
      <w:lvlText w:val="%2."/>
      <w:lvlJc w:val="left"/>
      <w:pPr>
        <w:tabs>
          <w:tab w:val="num" w:pos="1800"/>
        </w:tabs>
        <w:ind w:left="1800" w:hanging="360"/>
      </w:pPr>
      <w:rPr>
        <w:rFonts w:cs="Times New Roman"/>
      </w:rPr>
    </w:lvl>
    <w:lvl w:ilvl="2" w:tplc="0408001B" w:tentative="1">
      <w:start w:val="1"/>
      <w:numFmt w:val="lowerRoman"/>
      <w:lvlText w:val="%3."/>
      <w:lvlJc w:val="right"/>
      <w:pPr>
        <w:tabs>
          <w:tab w:val="num" w:pos="2520"/>
        </w:tabs>
        <w:ind w:left="2520" w:hanging="180"/>
      </w:pPr>
      <w:rPr>
        <w:rFonts w:cs="Times New Roman"/>
      </w:rPr>
    </w:lvl>
    <w:lvl w:ilvl="3" w:tplc="0408000F" w:tentative="1">
      <w:start w:val="1"/>
      <w:numFmt w:val="decimal"/>
      <w:lvlText w:val="%4."/>
      <w:lvlJc w:val="left"/>
      <w:pPr>
        <w:tabs>
          <w:tab w:val="num" w:pos="3240"/>
        </w:tabs>
        <w:ind w:left="3240" w:hanging="360"/>
      </w:pPr>
      <w:rPr>
        <w:rFonts w:cs="Times New Roman"/>
      </w:rPr>
    </w:lvl>
    <w:lvl w:ilvl="4" w:tplc="04080019" w:tentative="1">
      <w:start w:val="1"/>
      <w:numFmt w:val="lowerLetter"/>
      <w:lvlText w:val="%5."/>
      <w:lvlJc w:val="left"/>
      <w:pPr>
        <w:tabs>
          <w:tab w:val="num" w:pos="3960"/>
        </w:tabs>
        <w:ind w:left="3960" w:hanging="360"/>
      </w:pPr>
      <w:rPr>
        <w:rFonts w:cs="Times New Roman"/>
      </w:rPr>
    </w:lvl>
    <w:lvl w:ilvl="5" w:tplc="0408001B" w:tentative="1">
      <w:start w:val="1"/>
      <w:numFmt w:val="lowerRoman"/>
      <w:lvlText w:val="%6."/>
      <w:lvlJc w:val="right"/>
      <w:pPr>
        <w:tabs>
          <w:tab w:val="num" w:pos="4680"/>
        </w:tabs>
        <w:ind w:left="4680" w:hanging="180"/>
      </w:pPr>
      <w:rPr>
        <w:rFonts w:cs="Times New Roman"/>
      </w:rPr>
    </w:lvl>
    <w:lvl w:ilvl="6" w:tplc="0408000F" w:tentative="1">
      <w:start w:val="1"/>
      <w:numFmt w:val="decimal"/>
      <w:lvlText w:val="%7."/>
      <w:lvlJc w:val="left"/>
      <w:pPr>
        <w:tabs>
          <w:tab w:val="num" w:pos="5400"/>
        </w:tabs>
        <w:ind w:left="5400" w:hanging="360"/>
      </w:pPr>
      <w:rPr>
        <w:rFonts w:cs="Times New Roman"/>
      </w:rPr>
    </w:lvl>
    <w:lvl w:ilvl="7" w:tplc="04080019" w:tentative="1">
      <w:start w:val="1"/>
      <w:numFmt w:val="lowerLetter"/>
      <w:lvlText w:val="%8."/>
      <w:lvlJc w:val="left"/>
      <w:pPr>
        <w:tabs>
          <w:tab w:val="num" w:pos="6120"/>
        </w:tabs>
        <w:ind w:left="6120" w:hanging="360"/>
      </w:pPr>
      <w:rPr>
        <w:rFonts w:cs="Times New Roman"/>
      </w:rPr>
    </w:lvl>
    <w:lvl w:ilvl="8" w:tplc="0408001B" w:tentative="1">
      <w:start w:val="1"/>
      <w:numFmt w:val="lowerRoman"/>
      <w:lvlText w:val="%9."/>
      <w:lvlJc w:val="right"/>
      <w:pPr>
        <w:tabs>
          <w:tab w:val="num" w:pos="6840"/>
        </w:tabs>
        <w:ind w:left="6840" w:hanging="180"/>
      </w:pPr>
      <w:rPr>
        <w:rFonts w:cs="Times New Roman"/>
      </w:rPr>
    </w:lvl>
  </w:abstractNum>
  <w:abstractNum w:abstractNumId="140" w15:restartNumberingAfterBreak="0">
    <w:nsid w:val="4B0B3BFF"/>
    <w:multiLevelType w:val="hybridMultilevel"/>
    <w:tmpl w:val="D38AE48E"/>
    <w:lvl w:ilvl="0" w:tplc="04080001">
      <w:start w:val="1"/>
      <w:numFmt w:val="bullet"/>
      <w:lvlText w:val=""/>
      <w:lvlJc w:val="left"/>
      <w:pPr>
        <w:tabs>
          <w:tab w:val="num" w:pos="1080"/>
        </w:tabs>
        <w:ind w:left="1080" w:hanging="360"/>
      </w:pPr>
      <w:rPr>
        <w:rFonts w:ascii="Symbol" w:hAnsi="Symbol" w:hint="default"/>
      </w:rPr>
    </w:lvl>
    <w:lvl w:ilvl="1" w:tplc="502C1868">
      <w:start w:val="1"/>
      <w:numFmt w:val="upperLetter"/>
      <w:lvlText w:val="%2."/>
      <w:lvlJc w:val="left"/>
      <w:pPr>
        <w:ind w:left="1800" w:hanging="360"/>
      </w:pPr>
      <w:rPr>
        <w:rFonts w:cs="Times New Roman" w:hint="default"/>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41" w15:restartNumberingAfterBreak="0">
    <w:nsid w:val="4B281301"/>
    <w:multiLevelType w:val="hybridMultilevel"/>
    <w:tmpl w:val="5F5479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2" w15:restartNumberingAfterBreak="0">
    <w:nsid w:val="4BAA1086"/>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43" w15:restartNumberingAfterBreak="0">
    <w:nsid w:val="4C2908DE"/>
    <w:multiLevelType w:val="hybridMultilevel"/>
    <w:tmpl w:val="A9C09676"/>
    <w:lvl w:ilvl="0" w:tplc="DCB6C9D2">
      <w:start w:val="1"/>
      <w:numFmt w:val="decimal"/>
      <w:lvlText w:val="%1."/>
      <w:lvlJc w:val="left"/>
      <w:pPr>
        <w:ind w:left="720" w:hanging="360"/>
      </w:pPr>
      <w:rPr>
        <w:rFonts w:cs="Times New Roman"/>
        <w:b/>
      </w:rPr>
    </w:lvl>
    <w:lvl w:ilvl="1" w:tplc="04080019" w:tentative="1">
      <w:start w:val="1"/>
      <w:numFmt w:val="lowerLetter"/>
      <w:lvlText w:val="%2."/>
      <w:lvlJc w:val="left"/>
      <w:pPr>
        <w:tabs>
          <w:tab w:val="num" w:pos="1800"/>
        </w:tabs>
        <w:ind w:left="1800" w:hanging="360"/>
      </w:pPr>
      <w:rPr>
        <w:rFonts w:cs="Times New Roman"/>
      </w:rPr>
    </w:lvl>
    <w:lvl w:ilvl="2" w:tplc="0408001B" w:tentative="1">
      <w:start w:val="1"/>
      <w:numFmt w:val="lowerRoman"/>
      <w:lvlText w:val="%3."/>
      <w:lvlJc w:val="right"/>
      <w:pPr>
        <w:tabs>
          <w:tab w:val="num" w:pos="2520"/>
        </w:tabs>
        <w:ind w:left="2520" w:hanging="180"/>
      </w:pPr>
      <w:rPr>
        <w:rFonts w:cs="Times New Roman"/>
      </w:rPr>
    </w:lvl>
    <w:lvl w:ilvl="3" w:tplc="0408000F" w:tentative="1">
      <w:start w:val="1"/>
      <w:numFmt w:val="decimal"/>
      <w:lvlText w:val="%4."/>
      <w:lvlJc w:val="left"/>
      <w:pPr>
        <w:tabs>
          <w:tab w:val="num" w:pos="3240"/>
        </w:tabs>
        <w:ind w:left="3240" w:hanging="360"/>
      </w:pPr>
      <w:rPr>
        <w:rFonts w:cs="Times New Roman"/>
      </w:rPr>
    </w:lvl>
    <w:lvl w:ilvl="4" w:tplc="04080019" w:tentative="1">
      <w:start w:val="1"/>
      <w:numFmt w:val="lowerLetter"/>
      <w:lvlText w:val="%5."/>
      <w:lvlJc w:val="left"/>
      <w:pPr>
        <w:tabs>
          <w:tab w:val="num" w:pos="3960"/>
        </w:tabs>
        <w:ind w:left="3960" w:hanging="360"/>
      </w:pPr>
      <w:rPr>
        <w:rFonts w:cs="Times New Roman"/>
      </w:rPr>
    </w:lvl>
    <w:lvl w:ilvl="5" w:tplc="0408001B" w:tentative="1">
      <w:start w:val="1"/>
      <w:numFmt w:val="lowerRoman"/>
      <w:lvlText w:val="%6."/>
      <w:lvlJc w:val="right"/>
      <w:pPr>
        <w:tabs>
          <w:tab w:val="num" w:pos="4680"/>
        </w:tabs>
        <w:ind w:left="4680" w:hanging="180"/>
      </w:pPr>
      <w:rPr>
        <w:rFonts w:cs="Times New Roman"/>
      </w:rPr>
    </w:lvl>
    <w:lvl w:ilvl="6" w:tplc="0408000F" w:tentative="1">
      <w:start w:val="1"/>
      <w:numFmt w:val="decimal"/>
      <w:lvlText w:val="%7."/>
      <w:lvlJc w:val="left"/>
      <w:pPr>
        <w:tabs>
          <w:tab w:val="num" w:pos="5400"/>
        </w:tabs>
        <w:ind w:left="5400" w:hanging="360"/>
      </w:pPr>
      <w:rPr>
        <w:rFonts w:cs="Times New Roman"/>
      </w:rPr>
    </w:lvl>
    <w:lvl w:ilvl="7" w:tplc="04080019" w:tentative="1">
      <w:start w:val="1"/>
      <w:numFmt w:val="lowerLetter"/>
      <w:lvlText w:val="%8."/>
      <w:lvlJc w:val="left"/>
      <w:pPr>
        <w:tabs>
          <w:tab w:val="num" w:pos="6120"/>
        </w:tabs>
        <w:ind w:left="6120" w:hanging="360"/>
      </w:pPr>
      <w:rPr>
        <w:rFonts w:cs="Times New Roman"/>
      </w:rPr>
    </w:lvl>
    <w:lvl w:ilvl="8" w:tplc="0408001B" w:tentative="1">
      <w:start w:val="1"/>
      <w:numFmt w:val="lowerRoman"/>
      <w:lvlText w:val="%9."/>
      <w:lvlJc w:val="right"/>
      <w:pPr>
        <w:tabs>
          <w:tab w:val="num" w:pos="6840"/>
        </w:tabs>
        <w:ind w:left="6840" w:hanging="180"/>
      </w:pPr>
      <w:rPr>
        <w:rFonts w:cs="Times New Roman"/>
      </w:rPr>
    </w:lvl>
  </w:abstractNum>
  <w:abstractNum w:abstractNumId="144" w15:restartNumberingAfterBreak="0">
    <w:nsid w:val="4C2E4354"/>
    <w:multiLevelType w:val="hybridMultilevel"/>
    <w:tmpl w:val="5142C580"/>
    <w:lvl w:ilvl="0" w:tplc="0809001B">
      <w:start w:val="1"/>
      <w:numFmt w:val="lowerRoman"/>
      <w:lvlText w:val="%1."/>
      <w:lvlJc w:val="right"/>
      <w:pPr>
        <w:ind w:left="786" w:hanging="360"/>
      </w:pPr>
      <w:rPr>
        <w:rFonts w:cs="Times New Roman"/>
      </w:rPr>
    </w:lvl>
    <w:lvl w:ilvl="1" w:tplc="08090019" w:tentative="1">
      <w:start w:val="1"/>
      <w:numFmt w:val="lowerLetter"/>
      <w:lvlText w:val="%2."/>
      <w:lvlJc w:val="left"/>
      <w:pPr>
        <w:ind w:left="1506" w:hanging="360"/>
      </w:pPr>
      <w:rPr>
        <w:rFonts w:cs="Times New Roman"/>
      </w:rPr>
    </w:lvl>
    <w:lvl w:ilvl="2" w:tplc="0809001B" w:tentative="1">
      <w:start w:val="1"/>
      <w:numFmt w:val="lowerRoman"/>
      <w:lvlText w:val="%3."/>
      <w:lvlJc w:val="right"/>
      <w:pPr>
        <w:ind w:left="2226" w:hanging="180"/>
      </w:pPr>
      <w:rPr>
        <w:rFonts w:cs="Times New Roman"/>
      </w:rPr>
    </w:lvl>
    <w:lvl w:ilvl="3" w:tplc="0809000F" w:tentative="1">
      <w:start w:val="1"/>
      <w:numFmt w:val="decimal"/>
      <w:lvlText w:val="%4."/>
      <w:lvlJc w:val="left"/>
      <w:pPr>
        <w:ind w:left="2946" w:hanging="360"/>
      </w:pPr>
      <w:rPr>
        <w:rFonts w:cs="Times New Roman"/>
      </w:rPr>
    </w:lvl>
    <w:lvl w:ilvl="4" w:tplc="08090019" w:tentative="1">
      <w:start w:val="1"/>
      <w:numFmt w:val="lowerLetter"/>
      <w:lvlText w:val="%5."/>
      <w:lvlJc w:val="left"/>
      <w:pPr>
        <w:ind w:left="3666" w:hanging="360"/>
      </w:pPr>
      <w:rPr>
        <w:rFonts w:cs="Times New Roman"/>
      </w:rPr>
    </w:lvl>
    <w:lvl w:ilvl="5" w:tplc="0809001B" w:tentative="1">
      <w:start w:val="1"/>
      <w:numFmt w:val="lowerRoman"/>
      <w:lvlText w:val="%6."/>
      <w:lvlJc w:val="right"/>
      <w:pPr>
        <w:ind w:left="4386" w:hanging="180"/>
      </w:pPr>
      <w:rPr>
        <w:rFonts w:cs="Times New Roman"/>
      </w:rPr>
    </w:lvl>
    <w:lvl w:ilvl="6" w:tplc="0809000F" w:tentative="1">
      <w:start w:val="1"/>
      <w:numFmt w:val="decimal"/>
      <w:lvlText w:val="%7."/>
      <w:lvlJc w:val="left"/>
      <w:pPr>
        <w:ind w:left="5106" w:hanging="360"/>
      </w:pPr>
      <w:rPr>
        <w:rFonts w:cs="Times New Roman"/>
      </w:rPr>
    </w:lvl>
    <w:lvl w:ilvl="7" w:tplc="08090019" w:tentative="1">
      <w:start w:val="1"/>
      <w:numFmt w:val="lowerLetter"/>
      <w:lvlText w:val="%8."/>
      <w:lvlJc w:val="left"/>
      <w:pPr>
        <w:ind w:left="5826" w:hanging="360"/>
      </w:pPr>
      <w:rPr>
        <w:rFonts w:cs="Times New Roman"/>
      </w:rPr>
    </w:lvl>
    <w:lvl w:ilvl="8" w:tplc="0809001B" w:tentative="1">
      <w:start w:val="1"/>
      <w:numFmt w:val="lowerRoman"/>
      <w:lvlText w:val="%9."/>
      <w:lvlJc w:val="right"/>
      <w:pPr>
        <w:ind w:left="6546" w:hanging="180"/>
      </w:pPr>
      <w:rPr>
        <w:rFonts w:cs="Times New Roman"/>
      </w:rPr>
    </w:lvl>
  </w:abstractNum>
  <w:abstractNum w:abstractNumId="145" w15:restartNumberingAfterBreak="0">
    <w:nsid w:val="4C4C3DC8"/>
    <w:multiLevelType w:val="hybridMultilevel"/>
    <w:tmpl w:val="CC1CFD60"/>
    <w:lvl w:ilvl="0" w:tplc="1E72757E">
      <w:numFmt w:val="bullet"/>
      <w:lvlText w:val="•"/>
      <w:lvlJc w:val="left"/>
      <w:pPr>
        <w:ind w:left="1080" w:hanging="720"/>
      </w:pPr>
      <w:rPr>
        <w:rFonts w:ascii="Times New Roman" w:eastAsia="SimSun" w:hAnsi="Times New Roman"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4C774553"/>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47" w15:restartNumberingAfterBreak="0">
    <w:nsid w:val="4D32395A"/>
    <w:multiLevelType w:val="hybridMultilevel"/>
    <w:tmpl w:val="CCAEC276"/>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8" w15:restartNumberingAfterBreak="0">
    <w:nsid w:val="4DAA4406"/>
    <w:multiLevelType w:val="hybridMultilevel"/>
    <w:tmpl w:val="C0A65000"/>
    <w:lvl w:ilvl="0" w:tplc="81A2944C">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49" w15:restartNumberingAfterBreak="0">
    <w:nsid w:val="4DCB3052"/>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50" w15:restartNumberingAfterBreak="0">
    <w:nsid w:val="4DDA6D11"/>
    <w:multiLevelType w:val="hybridMultilevel"/>
    <w:tmpl w:val="FB28F77E"/>
    <w:lvl w:ilvl="0" w:tplc="08090001">
      <w:start w:val="1"/>
      <w:numFmt w:val="bullet"/>
      <w:lvlText w:val=""/>
      <w:lvlJc w:val="left"/>
      <w:pPr>
        <w:tabs>
          <w:tab w:val="num" w:pos="720"/>
        </w:tabs>
        <w:ind w:left="720" w:hanging="360"/>
      </w:pPr>
      <w:rPr>
        <w:rFonts w:ascii="Symbol" w:hAnsi="Symbol"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51" w15:restartNumberingAfterBreak="0">
    <w:nsid w:val="4DFE4F91"/>
    <w:multiLevelType w:val="hybridMultilevel"/>
    <w:tmpl w:val="C4F43630"/>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52" w15:restartNumberingAfterBreak="0">
    <w:nsid w:val="4E27719F"/>
    <w:multiLevelType w:val="hybridMultilevel"/>
    <w:tmpl w:val="7870D992"/>
    <w:lvl w:ilvl="0" w:tplc="0408000F">
      <w:start w:val="1"/>
      <w:numFmt w:val="decimal"/>
      <w:lvlText w:val="%1."/>
      <w:lvlJc w:val="left"/>
      <w:pPr>
        <w:tabs>
          <w:tab w:val="num" w:pos="1080"/>
        </w:tabs>
        <w:ind w:left="1080" w:hanging="360"/>
      </w:pPr>
      <w:rPr>
        <w:rFonts w:cs="Times New Roman"/>
      </w:rPr>
    </w:lvl>
    <w:lvl w:ilvl="1" w:tplc="04080019" w:tentative="1">
      <w:start w:val="1"/>
      <w:numFmt w:val="lowerLetter"/>
      <w:lvlText w:val="%2."/>
      <w:lvlJc w:val="left"/>
      <w:pPr>
        <w:tabs>
          <w:tab w:val="num" w:pos="1800"/>
        </w:tabs>
        <w:ind w:left="1800" w:hanging="360"/>
      </w:pPr>
      <w:rPr>
        <w:rFonts w:cs="Times New Roman"/>
      </w:rPr>
    </w:lvl>
    <w:lvl w:ilvl="2" w:tplc="0408001B" w:tentative="1">
      <w:start w:val="1"/>
      <w:numFmt w:val="lowerRoman"/>
      <w:lvlText w:val="%3."/>
      <w:lvlJc w:val="right"/>
      <w:pPr>
        <w:tabs>
          <w:tab w:val="num" w:pos="2520"/>
        </w:tabs>
        <w:ind w:left="2520" w:hanging="180"/>
      </w:pPr>
      <w:rPr>
        <w:rFonts w:cs="Times New Roman"/>
      </w:rPr>
    </w:lvl>
    <w:lvl w:ilvl="3" w:tplc="0408000F" w:tentative="1">
      <w:start w:val="1"/>
      <w:numFmt w:val="decimal"/>
      <w:lvlText w:val="%4."/>
      <w:lvlJc w:val="left"/>
      <w:pPr>
        <w:tabs>
          <w:tab w:val="num" w:pos="3240"/>
        </w:tabs>
        <w:ind w:left="3240" w:hanging="360"/>
      </w:pPr>
      <w:rPr>
        <w:rFonts w:cs="Times New Roman"/>
      </w:rPr>
    </w:lvl>
    <w:lvl w:ilvl="4" w:tplc="04080019" w:tentative="1">
      <w:start w:val="1"/>
      <w:numFmt w:val="lowerLetter"/>
      <w:lvlText w:val="%5."/>
      <w:lvlJc w:val="left"/>
      <w:pPr>
        <w:tabs>
          <w:tab w:val="num" w:pos="3960"/>
        </w:tabs>
        <w:ind w:left="3960" w:hanging="360"/>
      </w:pPr>
      <w:rPr>
        <w:rFonts w:cs="Times New Roman"/>
      </w:rPr>
    </w:lvl>
    <w:lvl w:ilvl="5" w:tplc="0408001B" w:tentative="1">
      <w:start w:val="1"/>
      <w:numFmt w:val="lowerRoman"/>
      <w:lvlText w:val="%6."/>
      <w:lvlJc w:val="right"/>
      <w:pPr>
        <w:tabs>
          <w:tab w:val="num" w:pos="4680"/>
        </w:tabs>
        <w:ind w:left="4680" w:hanging="180"/>
      </w:pPr>
      <w:rPr>
        <w:rFonts w:cs="Times New Roman"/>
      </w:rPr>
    </w:lvl>
    <w:lvl w:ilvl="6" w:tplc="0408000F" w:tentative="1">
      <w:start w:val="1"/>
      <w:numFmt w:val="decimal"/>
      <w:lvlText w:val="%7."/>
      <w:lvlJc w:val="left"/>
      <w:pPr>
        <w:tabs>
          <w:tab w:val="num" w:pos="5400"/>
        </w:tabs>
        <w:ind w:left="5400" w:hanging="360"/>
      </w:pPr>
      <w:rPr>
        <w:rFonts w:cs="Times New Roman"/>
      </w:rPr>
    </w:lvl>
    <w:lvl w:ilvl="7" w:tplc="04080019" w:tentative="1">
      <w:start w:val="1"/>
      <w:numFmt w:val="lowerLetter"/>
      <w:lvlText w:val="%8."/>
      <w:lvlJc w:val="left"/>
      <w:pPr>
        <w:tabs>
          <w:tab w:val="num" w:pos="6120"/>
        </w:tabs>
        <w:ind w:left="6120" w:hanging="360"/>
      </w:pPr>
      <w:rPr>
        <w:rFonts w:cs="Times New Roman"/>
      </w:rPr>
    </w:lvl>
    <w:lvl w:ilvl="8" w:tplc="0408001B" w:tentative="1">
      <w:start w:val="1"/>
      <w:numFmt w:val="lowerRoman"/>
      <w:lvlText w:val="%9."/>
      <w:lvlJc w:val="right"/>
      <w:pPr>
        <w:tabs>
          <w:tab w:val="num" w:pos="6840"/>
        </w:tabs>
        <w:ind w:left="6840" w:hanging="180"/>
      </w:pPr>
      <w:rPr>
        <w:rFonts w:cs="Times New Roman"/>
      </w:rPr>
    </w:lvl>
  </w:abstractNum>
  <w:abstractNum w:abstractNumId="153" w15:restartNumberingAfterBreak="0">
    <w:nsid w:val="4FA234B6"/>
    <w:multiLevelType w:val="hybridMultilevel"/>
    <w:tmpl w:val="EFE6E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509A6758"/>
    <w:multiLevelType w:val="hybridMultilevel"/>
    <w:tmpl w:val="BDA2707E"/>
    <w:lvl w:ilvl="0" w:tplc="0408000F">
      <w:start w:val="1"/>
      <w:numFmt w:val="decimal"/>
      <w:lvlText w:val="%1."/>
      <w:lvlJc w:val="left"/>
      <w:pPr>
        <w:tabs>
          <w:tab w:val="num" w:pos="754"/>
        </w:tabs>
        <w:ind w:left="754" w:hanging="360"/>
      </w:pPr>
      <w:rPr>
        <w:rFonts w:cs="Times New Roman"/>
      </w:rPr>
    </w:lvl>
    <w:lvl w:ilvl="1" w:tplc="04080019" w:tentative="1">
      <w:start w:val="1"/>
      <w:numFmt w:val="lowerLetter"/>
      <w:lvlText w:val="%2."/>
      <w:lvlJc w:val="left"/>
      <w:pPr>
        <w:tabs>
          <w:tab w:val="num" w:pos="1474"/>
        </w:tabs>
        <w:ind w:left="1474" w:hanging="360"/>
      </w:pPr>
      <w:rPr>
        <w:rFonts w:cs="Times New Roman"/>
      </w:rPr>
    </w:lvl>
    <w:lvl w:ilvl="2" w:tplc="0408001B" w:tentative="1">
      <w:start w:val="1"/>
      <w:numFmt w:val="lowerRoman"/>
      <w:lvlText w:val="%3."/>
      <w:lvlJc w:val="right"/>
      <w:pPr>
        <w:tabs>
          <w:tab w:val="num" w:pos="2194"/>
        </w:tabs>
        <w:ind w:left="2194" w:hanging="180"/>
      </w:pPr>
      <w:rPr>
        <w:rFonts w:cs="Times New Roman"/>
      </w:rPr>
    </w:lvl>
    <w:lvl w:ilvl="3" w:tplc="0408000F" w:tentative="1">
      <w:start w:val="1"/>
      <w:numFmt w:val="decimal"/>
      <w:lvlText w:val="%4."/>
      <w:lvlJc w:val="left"/>
      <w:pPr>
        <w:tabs>
          <w:tab w:val="num" w:pos="2914"/>
        </w:tabs>
        <w:ind w:left="2914" w:hanging="360"/>
      </w:pPr>
      <w:rPr>
        <w:rFonts w:cs="Times New Roman"/>
      </w:rPr>
    </w:lvl>
    <w:lvl w:ilvl="4" w:tplc="04080019" w:tentative="1">
      <w:start w:val="1"/>
      <w:numFmt w:val="lowerLetter"/>
      <w:lvlText w:val="%5."/>
      <w:lvlJc w:val="left"/>
      <w:pPr>
        <w:tabs>
          <w:tab w:val="num" w:pos="3634"/>
        </w:tabs>
        <w:ind w:left="3634" w:hanging="360"/>
      </w:pPr>
      <w:rPr>
        <w:rFonts w:cs="Times New Roman"/>
      </w:rPr>
    </w:lvl>
    <w:lvl w:ilvl="5" w:tplc="0408001B" w:tentative="1">
      <w:start w:val="1"/>
      <w:numFmt w:val="lowerRoman"/>
      <w:lvlText w:val="%6."/>
      <w:lvlJc w:val="right"/>
      <w:pPr>
        <w:tabs>
          <w:tab w:val="num" w:pos="4354"/>
        </w:tabs>
        <w:ind w:left="4354" w:hanging="180"/>
      </w:pPr>
      <w:rPr>
        <w:rFonts w:cs="Times New Roman"/>
      </w:rPr>
    </w:lvl>
    <w:lvl w:ilvl="6" w:tplc="0408000F" w:tentative="1">
      <w:start w:val="1"/>
      <w:numFmt w:val="decimal"/>
      <w:lvlText w:val="%7."/>
      <w:lvlJc w:val="left"/>
      <w:pPr>
        <w:tabs>
          <w:tab w:val="num" w:pos="5074"/>
        </w:tabs>
        <w:ind w:left="5074" w:hanging="360"/>
      </w:pPr>
      <w:rPr>
        <w:rFonts w:cs="Times New Roman"/>
      </w:rPr>
    </w:lvl>
    <w:lvl w:ilvl="7" w:tplc="04080019" w:tentative="1">
      <w:start w:val="1"/>
      <w:numFmt w:val="lowerLetter"/>
      <w:lvlText w:val="%8."/>
      <w:lvlJc w:val="left"/>
      <w:pPr>
        <w:tabs>
          <w:tab w:val="num" w:pos="5794"/>
        </w:tabs>
        <w:ind w:left="5794" w:hanging="360"/>
      </w:pPr>
      <w:rPr>
        <w:rFonts w:cs="Times New Roman"/>
      </w:rPr>
    </w:lvl>
    <w:lvl w:ilvl="8" w:tplc="0408001B" w:tentative="1">
      <w:start w:val="1"/>
      <w:numFmt w:val="lowerRoman"/>
      <w:lvlText w:val="%9."/>
      <w:lvlJc w:val="right"/>
      <w:pPr>
        <w:tabs>
          <w:tab w:val="num" w:pos="6514"/>
        </w:tabs>
        <w:ind w:left="6514" w:hanging="180"/>
      </w:pPr>
      <w:rPr>
        <w:rFonts w:cs="Times New Roman"/>
      </w:rPr>
    </w:lvl>
  </w:abstractNum>
  <w:abstractNum w:abstractNumId="155" w15:restartNumberingAfterBreak="0">
    <w:nsid w:val="512429A2"/>
    <w:multiLevelType w:val="hybridMultilevel"/>
    <w:tmpl w:val="CF4C4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51561391"/>
    <w:multiLevelType w:val="hybridMultilevel"/>
    <w:tmpl w:val="CB0E65AC"/>
    <w:lvl w:ilvl="0" w:tplc="0809000F">
      <w:start w:val="1"/>
      <w:numFmt w:val="decimal"/>
      <w:lvlText w:val="%1."/>
      <w:lvlJc w:val="left"/>
      <w:pPr>
        <w:ind w:left="1080" w:hanging="360"/>
      </w:pPr>
      <w:rPr>
        <w:rFonts w:cs="Times New Roman"/>
      </w:rPr>
    </w:lvl>
    <w:lvl w:ilvl="1" w:tplc="502C1868">
      <w:start w:val="1"/>
      <w:numFmt w:val="upperLetter"/>
      <w:lvlText w:val="%2."/>
      <w:lvlJc w:val="left"/>
      <w:pPr>
        <w:ind w:left="1800" w:hanging="360"/>
      </w:pPr>
      <w:rPr>
        <w:rFonts w:cs="Times New Roman" w:hint="default"/>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57" w15:restartNumberingAfterBreak="0">
    <w:nsid w:val="515911E0"/>
    <w:multiLevelType w:val="hybridMultilevel"/>
    <w:tmpl w:val="04407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51754C7C"/>
    <w:multiLevelType w:val="hybridMultilevel"/>
    <w:tmpl w:val="0BB6B822"/>
    <w:lvl w:ilvl="0" w:tplc="DCB6C9D2">
      <w:start w:val="1"/>
      <w:numFmt w:val="decimal"/>
      <w:lvlText w:val="%1."/>
      <w:lvlJc w:val="left"/>
      <w:pPr>
        <w:ind w:left="72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59" w15:restartNumberingAfterBreak="0">
    <w:nsid w:val="52571AAA"/>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60" w15:restartNumberingAfterBreak="0">
    <w:nsid w:val="535D5767"/>
    <w:multiLevelType w:val="hybridMultilevel"/>
    <w:tmpl w:val="C09A8B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1" w15:restartNumberingAfterBreak="0">
    <w:nsid w:val="54FF7010"/>
    <w:multiLevelType w:val="hybridMultilevel"/>
    <w:tmpl w:val="83B89092"/>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62" w15:restartNumberingAfterBreak="0">
    <w:nsid w:val="555905F7"/>
    <w:multiLevelType w:val="hybridMultilevel"/>
    <w:tmpl w:val="2236D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3" w15:restartNumberingAfterBreak="0">
    <w:nsid w:val="5653799D"/>
    <w:multiLevelType w:val="hybridMultilevel"/>
    <w:tmpl w:val="91AA8C04"/>
    <w:lvl w:ilvl="0" w:tplc="04080001">
      <w:start w:val="1"/>
      <w:numFmt w:val="bullet"/>
      <w:lvlText w:val=""/>
      <w:lvlJc w:val="left"/>
      <w:pPr>
        <w:tabs>
          <w:tab w:val="num" w:pos="1174"/>
        </w:tabs>
        <w:ind w:left="1174" w:hanging="360"/>
      </w:pPr>
      <w:rPr>
        <w:rFonts w:ascii="Symbol" w:hAnsi="Symbol" w:hint="default"/>
      </w:rPr>
    </w:lvl>
    <w:lvl w:ilvl="1" w:tplc="04080019" w:tentative="1">
      <w:start w:val="1"/>
      <w:numFmt w:val="lowerLetter"/>
      <w:lvlText w:val="%2."/>
      <w:lvlJc w:val="left"/>
      <w:pPr>
        <w:tabs>
          <w:tab w:val="num" w:pos="1474"/>
        </w:tabs>
        <w:ind w:left="1474" w:hanging="360"/>
      </w:pPr>
      <w:rPr>
        <w:rFonts w:cs="Times New Roman"/>
      </w:rPr>
    </w:lvl>
    <w:lvl w:ilvl="2" w:tplc="0408001B" w:tentative="1">
      <w:start w:val="1"/>
      <w:numFmt w:val="lowerRoman"/>
      <w:lvlText w:val="%3."/>
      <w:lvlJc w:val="right"/>
      <w:pPr>
        <w:tabs>
          <w:tab w:val="num" w:pos="2194"/>
        </w:tabs>
        <w:ind w:left="2194" w:hanging="180"/>
      </w:pPr>
      <w:rPr>
        <w:rFonts w:cs="Times New Roman"/>
      </w:rPr>
    </w:lvl>
    <w:lvl w:ilvl="3" w:tplc="0408000F" w:tentative="1">
      <w:start w:val="1"/>
      <w:numFmt w:val="decimal"/>
      <w:lvlText w:val="%4."/>
      <w:lvlJc w:val="left"/>
      <w:pPr>
        <w:tabs>
          <w:tab w:val="num" w:pos="2914"/>
        </w:tabs>
        <w:ind w:left="2914" w:hanging="360"/>
      </w:pPr>
      <w:rPr>
        <w:rFonts w:cs="Times New Roman"/>
      </w:rPr>
    </w:lvl>
    <w:lvl w:ilvl="4" w:tplc="04080019" w:tentative="1">
      <w:start w:val="1"/>
      <w:numFmt w:val="lowerLetter"/>
      <w:lvlText w:val="%5."/>
      <w:lvlJc w:val="left"/>
      <w:pPr>
        <w:tabs>
          <w:tab w:val="num" w:pos="3634"/>
        </w:tabs>
        <w:ind w:left="3634" w:hanging="360"/>
      </w:pPr>
      <w:rPr>
        <w:rFonts w:cs="Times New Roman"/>
      </w:rPr>
    </w:lvl>
    <w:lvl w:ilvl="5" w:tplc="0408001B" w:tentative="1">
      <w:start w:val="1"/>
      <w:numFmt w:val="lowerRoman"/>
      <w:lvlText w:val="%6."/>
      <w:lvlJc w:val="right"/>
      <w:pPr>
        <w:tabs>
          <w:tab w:val="num" w:pos="4354"/>
        </w:tabs>
        <w:ind w:left="4354" w:hanging="180"/>
      </w:pPr>
      <w:rPr>
        <w:rFonts w:cs="Times New Roman"/>
      </w:rPr>
    </w:lvl>
    <w:lvl w:ilvl="6" w:tplc="0408000F" w:tentative="1">
      <w:start w:val="1"/>
      <w:numFmt w:val="decimal"/>
      <w:lvlText w:val="%7."/>
      <w:lvlJc w:val="left"/>
      <w:pPr>
        <w:tabs>
          <w:tab w:val="num" w:pos="5074"/>
        </w:tabs>
        <w:ind w:left="5074" w:hanging="360"/>
      </w:pPr>
      <w:rPr>
        <w:rFonts w:cs="Times New Roman"/>
      </w:rPr>
    </w:lvl>
    <w:lvl w:ilvl="7" w:tplc="04080019" w:tentative="1">
      <w:start w:val="1"/>
      <w:numFmt w:val="lowerLetter"/>
      <w:lvlText w:val="%8."/>
      <w:lvlJc w:val="left"/>
      <w:pPr>
        <w:tabs>
          <w:tab w:val="num" w:pos="5794"/>
        </w:tabs>
        <w:ind w:left="5794" w:hanging="360"/>
      </w:pPr>
      <w:rPr>
        <w:rFonts w:cs="Times New Roman"/>
      </w:rPr>
    </w:lvl>
    <w:lvl w:ilvl="8" w:tplc="0408001B" w:tentative="1">
      <w:start w:val="1"/>
      <w:numFmt w:val="lowerRoman"/>
      <w:lvlText w:val="%9."/>
      <w:lvlJc w:val="right"/>
      <w:pPr>
        <w:tabs>
          <w:tab w:val="num" w:pos="6514"/>
        </w:tabs>
        <w:ind w:left="6514" w:hanging="180"/>
      </w:pPr>
      <w:rPr>
        <w:rFonts w:cs="Times New Roman"/>
      </w:rPr>
    </w:lvl>
  </w:abstractNum>
  <w:abstractNum w:abstractNumId="164" w15:restartNumberingAfterBreak="0">
    <w:nsid w:val="572C77C3"/>
    <w:multiLevelType w:val="hybridMultilevel"/>
    <w:tmpl w:val="1BCA6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573669E4"/>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66" w15:restartNumberingAfterBreak="0">
    <w:nsid w:val="576D2604"/>
    <w:multiLevelType w:val="hybridMultilevel"/>
    <w:tmpl w:val="3DA65BD0"/>
    <w:lvl w:ilvl="0" w:tplc="0408000F">
      <w:start w:val="1"/>
      <w:numFmt w:val="decimal"/>
      <w:lvlText w:val="%1."/>
      <w:lvlJc w:val="left"/>
      <w:pPr>
        <w:tabs>
          <w:tab w:val="num" w:pos="754"/>
        </w:tabs>
        <w:ind w:left="754" w:hanging="360"/>
      </w:pPr>
      <w:rPr>
        <w:rFonts w:cs="Times New Roman"/>
      </w:rPr>
    </w:lvl>
    <w:lvl w:ilvl="1" w:tplc="04080019" w:tentative="1">
      <w:start w:val="1"/>
      <w:numFmt w:val="lowerLetter"/>
      <w:lvlText w:val="%2."/>
      <w:lvlJc w:val="left"/>
      <w:pPr>
        <w:tabs>
          <w:tab w:val="num" w:pos="1474"/>
        </w:tabs>
        <w:ind w:left="1474" w:hanging="360"/>
      </w:pPr>
      <w:rPr>
        <w:rFonts w:cs="Times New Roman"/>
      </w:rPr>
    </w:lvl>
    <w:lvl w:ilvl="2" w:tplc="0408001B" w:tentative="1">
      <w:start w:val="1"/>
      <w:numFmt w:val="lowerRoman"/>
      <w:lvlText w:val="%3."/>
      <w:lvlJc w:val="right"/>
      <w:pPr>
        <w:tabs>
          <w:tab w:val="num" w:pos="2194"/>
        </w:tabs>
        <w:ind w:left="2194" w:hanging="180"/>
      </w:pPr>
      <w:rPr>
        <w:rFonts w:cs="Times New Roman"/>
      </w:rPr>
    </w:lvl>
    <w:lvl w:ilvl="3" w:tplc="0408000F" w:tentative="1">
      <w:start w:val="1"/>
      <w:numFmt w:val="decimal"/>
      <w:lvlText w:val="%4."/>
      <w:lvlJc w:val="left"/>
      <w:pPr>
        <w:tabs>
          <w:tab w:val="num" w:pos="2914"/>
        </w:tabs>
        <w:ind w:left="2914" w:hanging="360"/>
      </w:pPr>
      <w:rPr>
        <w:rFonts w:cs="Times New Roman"/>
      </w:rPr>
    </w:lvl>
    <w:lvl w:ilvl="4" w:tplc="04080019" w:tentative="1">
      <w:start w:val="1"/>
      <w:numFmt w:val="lowerLetter"/>
      <w:lvlText w:val="%5."/>
      <w:lvlJc w:val="left"/>
      <w:pPr>
        <w:tabs>
          <w:tab w:val="num" w:pos="3634"/>
        </w:tabs>
        <w:ind w:left="3634" w:hanging="360"/>
      </w:pPr>
      <w:rPr>
        <w:rFonts w:cs="Times New Roman"/>
      </w:rPr>
    </w:lvl>
    <w:lvl w:ilvl="5" w:tplc="0408001B" w:tentative="1">
      <w:start w:val="1"/>
      <w:numFmt w:val="lowerRoman"/>
      <w:lvlText w:val="%6."/>
      <w:lvlJc w:val="right"/>
      <w:pPr>
        <w:tabs>
          <w:tab w:val="num" w:pos="4354"/>
        </w:tabs>
        <w:ind w:left="4354" w:hanging="180"/>
      </w:pPr>
      <w:rPr>
        <w:rFonts w:cs="Times New Roman"/>
      </w:rPr>
    </w:lvl>
    <w:lvl w:ilvl="6" w:tplc="0408000F" w:tentative="1">
      <w:start w:val="1"/>
      <w:numFmt w:val="decimal"/>
      <w:lvlText w:val="%7."/>
      <w:lvlJc w:val="left"/>
      <w:pPr>
        <w:tabs>
          <w:tab w:val="num" w:pos="5074"/>
        </w:tabs>
        <w:ind w:left="5074" w:hanging="360"/>
      </w:pPr>
      <w:rPr>
        <w:rFonts w:cs="Times New Roman"/>
      </w:rPr>
    </w:lvl>
    <w:lvl w:ilvl="7" w:tplc="04080019" w:tentative="1">
      <w:start w:val="1"/>
      <w:numFmt w:val="lowerLetter"/>
      <w:lvlText w:val="%8."/>
      <w:lvlJc w:val="left"/>
      <w:pPr>
        <w:tabs>
          <w:tab w:val="num" w:pos="5794"/>
        </w:tabs>
        <w:ind w:left="5794" w:hanging="360"/>
      </w:pPr>
      <w:rPr>
        <w:rFonts w:cs="Times New Roman"/>
      </w:rPr>
    </w:lvl>
    <w:lvl w:ilvl="8" w:tplc="0408001B" w:tentative="1">
      <w:start w:val="1"/>
      <w:numFmt w:val="lowerRoman"/>
      <w:lvlText w:val="%9."/>
      <w:lvlJc w:val="right"/>
      <w:pPr>
        <w:tabs>
          <w:tab w:val="num" w:pos="6514"/>
        </w:tabs>
        <w:ind w:left="6514" w:hanging="180"/>
      </w:pPr>
      <w:rPr>
        <w:rFonts w:cs="Times New Roman"/>
      </w:rPr>
    </w:lvl>
  </w:abstractNum>
  <w:abstractNum w:abstractNumId="167" w15:restartNumberingAfterBreak="0">
    <w:nsid w:val="577D2D7C"/>
    <w:multiLevelType w:val="hybridMultilevel"/>
    <w:tmpl w:val="335A7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57A8231C"/>
    <w:multiLevelType w:val="hybridMultilevel"/>
    <w:tmpl w:val="4052FE88"/>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69" w15:restartNumberingAfterBreak="0">
    <w:nsid w:val="57FB7659"/>
    <w:multiLevelType w:val="hybridMultilevel"/>
    <w:tmpl w:val="2B3611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0" w15:restartNumberingAfterBreak="0">
    <w:nsid w:val="59560572"/>
    <w:multiLevelType w:val="hybridMultilevel"/>
    <w:tmpl w:val="06C29490"/>
    <w:lvl w:ilvl="0" w:tplc="D414938E">
      <w:start w:val="1"/>
      <w:numFmt w:val="decimal"/>
      <w:lvlText w:val="%1."/>
      <w:lvlJc w:val="left"/>
      <w:pPr>
        <w:tabs>
          <w:tab w:val="num" w:pos="360"/>
        </w:tabs>
        <w:ind w:left="360" w:hanging="360"/>
      </w:pPr>
      <w:rPr>
        <w:rFonts w:cs="Times New Roman" w:hint="default"/>
        <w:b w:val="0"/>
        <w:sz w:val="22"/>
        <w:szCs w:val="22"/>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1" w15:restartNumberingAfterBreak="0">
    <w:nsid w:val="59B94D91"/>
    <w:multiLevelType w:val="hybridMultilevel"/>
    <w:tmpl w:val="20F49144"/>
    <w:lvl w:ilvl="0" w:tplc="67ACC572">
      <w:start w:val="1"/>
      <w:numFmt w:val="lowerRoman"/>
      <w:lvlText w:val="%1."/>
      <w:lvlJc w:val="right"/>
      <w:pPr>
        <w:ind w:left="720" w:hanging="360"/>
      </w:pPr>
      <w:rPr>
        <w:rFonts w:cs="Times New Roman"/>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2" w15:restartNumberingAfterBreak="0">
    <w:nsid w:val="59C47324"/>
    <w:multiLevelType w:val="hybridMultilevel"/>
    <w:tmpl w:val="9D986B08"/>
    <w:lvl w:ilvl="0" w:tplc="A7527A86">
      <w:start w:val="1"/>
      <w:numFmt w:val="decimal"/>
      <w:lvlText w:val="%1."/>
      <w:lvlJc w:val="left"/>
      <w:pPr>
        <w:ind w:left="360" w:hanging="360"/>
      </w:pPr>
      <w:rPr>
        <w:rFonts w:cs="Times New Roman" w:hint="default"/>
        <w:color w:val="auto"/>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73" w15:restartNumberingAfterBreak="0">
    <w:nsid w:val="5A734612"/>
    <w:multiLevelType w:val="hybridMultilevel"/>
    <w:tmpl w:val="D18C7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5B3C6306"/>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75" w15:restartNumberingAfterBreak="0">
    <w:nsid w:val="5CA72B1B"/>
    <w:multiLevelType w:val="hybridMultilevel"/>
    <w:tmpl w:val="E2768EB6"/>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76" w15:restartNumberingAfterBreak="0">
    <w:nsid w:val="5D6F3614"/>
    <w:multiLevelType w:val="hybridMultilevel"/>
    <w:tmpl w:val="DD1E6314"/>
    <w:lvl w:ilvl="0" w:tplc="DCB6C9D2">
      <w:start w:val="1"/>
      <w:numFmt w:val="decimal"/>
      <w:lvlText w:val="%1."/>
      <w:lvlJc w:val="left"/>
      <w:pPr>
        <w:ind w:left="72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77" w15:restartNumberingAfterBreak="0">
    <w:nsid w:val="5DED17CA"/>
    <w:multiLevelType w:val="hybridMultilevel"/>
    <w:tmpl w:val="90C66522"/>
    <w:lvl w:ilvl="0" w:tplc="74B49098">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78" w15:restartNumberingAfterBreak="0">
    <w:nsid w:val="5E900494"/>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79" w15:restartNumberingAfterBreak="0">
    <w:nsid w:val="5E9A7ADC"/>
    <w:multiLevelType w:val="hybridMultilevel"/>
    <w:tmpl w:val="28FCB36A"/>
    <w:lvl w:ilvl="0" w:tplc="5DBA350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5EEE207A"/>
    <w:multiLevelType w:val="hybridMultilevel"/>
    <w:tmpl w:val="B6067F16"/>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81" w15:restartNumberingAfterBreak="0">
    <w:nsid w:val="602360F3"/>
    <w:multiLevelType w:val="hybridMultilevel"/>
    <w:tmpl w:val="B6AC8AB2"/>
    <w:lvl w:ilvl="0" w:tplc="0408000F">
      <w:start w:val="1"/>
      <w:numFmt w:val="decimal"/>
      <w:lvlText w:val="%1."/>
      <w:lvlJc w:val="left"/>
      <w:pPr>
        <w:tabs>
          <w:tab w:val="num" w:pos="720"/>
        </w:tabs>
        <w:ind w:left="720" w:hanging="360"/>
      </w:pPr>
      <w:rPr>
        <w:rFonts w:cs="Times New Roman" w:hint="default"/>
      </w:rPr>
    </w:lvl>
    <w:lvl w:ilvl="1" w:tplc="3B0E09B6">
      <w:start w:val="1"/>
      <w:numFmt w:val="decimal"/>
      <w:lvlText w:val="%2."/>
      <w:lvlJc w:val="left"/>
      <w:pPr>
        <w:tabs>
          <w:tab w:val="num" w:pos="1440"/>
        </w:tabs>
        <w:ind w:left="1440" w:hanging="360"/>
      </w:pPr>
      <w:rPr>
        <w:rFonts w:ascii="Times New Roman" w:eastAsia="Times New Roman" w:hAnsi="Times New Roman" w:cs="Times New Roman" w:hint="default"/>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82" w15:restartNumberingAfterBreak="0">
    <w:nsid w:val="60DB0736"/>
    <w:multiLevelType w:val="hybridMultilevel"/>
    <w:tmpl w:val="C304F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6149090A"/>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84" w15:restartNumberingAfterBreak="0">
    <w:nsid w:val="618D3826"/>
    <w:multiLevelType w:val="hybridMultilevel"/>
    <w:tmpl w:val="88BC372A"/>
    <w:lvl w:ilvl="0" w:tplc="0408001B">
      <w:start w:val="1"/>
      <w:numFmt w:val="lowerRoman"/>
      <w:lvlText w:val="%1."/>
      <w:lvlJc w:val="righ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85" w15:restartNumberingAfterBreak="0">
    <w:nsid w:val="629F2E58"/>
    <w:multiLevelType w:val="hybridMultilevel"/>
    <w:tmpl w:val="59903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6" w15:restartNumberingAfterBreak="0">
    <w:nsid w:val="62AD5B57"/>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87" w15:restartNumberingAfterBreak="0">
    <w:nsid w:val="62B27FC6"/>
    <w:multiLevelType w:val="hybridMultilevel"/>
    <w:tmpl w:val="46BCF6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8" w15:restartNumberingAfterBreak="0">
    <w:nsid w:val="63451794"/>
    <w:multiLevelType w:val="hybridMultilevel"/>
    <w:tmpl w:val="58B80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63DF2D24"/>
    <w:multiLevelType w:val="hybridMultilevel"/>
    <w:tmpl w:val="50FAF4BC"/>
    <w:lvl w:ilvl="0" w:tplc="C242074A">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0" w15:restartNumberingAfterBreak="0">
    <w:nsid w:val="647C30C8"/>
    <w:multiLevelType w:val="multilevel"/>
    <w:tmpl w:val="27A42C7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1" w15:restartNumberingAfterBreak="0">
    <w:nsid w:val="65AB1CC1"/>
    <w:multiLevelType w:val="hybridMultilevel"/>
    <w:tmpl w:val="99AE481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2" w15:restartNumberingAfterBreak="0">
    <w:nsid w:val="65C46950"/>
    <w:multiLevelType w:val="hybridMultilevel"/>
    <w:tmpl w:val="60A05462"/>
    <w:lvl w:ilvl="0" w:tplc="FBB8745C">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65F00032"/>
    <w:multiLevelType w:val="hybridMultilevel"/>
    <w:tmpl w:val="7188F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4" w15:restartNumberingAfterBreak="0">
    <w:nsid w:val="663260AE"/>
    <w:multiLevelType w:val="hybridMultilevel"/>
    <w:tmpl w:val="B06827F4"/>
    <w:lvl w:ilvl="0" w:tplc="988CA8F8">
      <w:start w:val="1"/>
      <w:numFmt w:val="decimal"/>
      <w:lvlText w:val="%1."/>
      <w:lvlJc w:val="left"/>
      <w:pPr>
        <w:ind w:left="720" w:hanging="360"/>
      </w:pPr>
      <w:rPr>
        <w:rFonts w:cs="Arial"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95" w15:restartNumberingAfterBreak="0">
    <w:nsid w:val="668411BC"/>
    <w:multiLevelType w:val="hybridMultilevel"/>
    <w:tmpl w:val="352417E4"/>
    <w:lvl w:ilvl="0" w:tplc="393AE37C">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96" w15:restartNumberingAfterBreak="0">
    <w:nsid w:val="66F92106"/>
    <w:multiLevelType w:val="hybridMultilevel"/>
    <w:tmpl w:val="763C4A28"/>
    <w:lvl w:ilvl="0" w:tplc="09A2C7BE">
      <w:numFmt w:val="bullet"/>
      <w:lvlText w:val="•"/>
      <w:lvlJc w:val="left"/>
      <w:pPr>
        <w:ind w:left="816" w:hanging="456"/>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675203C2"/>
    <w:multiLevelType w:val="multilevel"/>
    <w:tmpl w:val="F064B9E0"/>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198" w15:restartNumberingAfterBreak="0">
    <w:nsid w:val="676D7F72"/>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99" w15:restartNumberingAfterBreak="0">
    <w:nsid w:val="685E1C20"/>
    <w:multiLevelType w:val="hybridMultilevel"/>
    <w:tmpl w:val="6E205F3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0" w15:restartNumberingAfterBreak="0">
    <w:nsid w:val="68E90EC9"/>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01" w15:restartNumberingAfterBreak="0">
    <w:nsid w:val="690071A9"/>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02" w15:restartNumberingAfterBreak="0">
    <w:nsid w:val="69DA2939"/>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03" w15:restartNumberingAfterBreak="0">
    <w:nsid w:val="69E37587"/>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04" w15:restartNumberingAfterBreak="0">
    <w:nsid w:val="6A760072"/>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05" w15:restartNumberingAfterBreak="0">
    <w:nsid w:val="6A9D4D90"/>
    <w:multiLevelType w:val="hybridMultilevel"/>
    <w:tmpl w:val="AB28A6E2"/>
    <w:lvl w:ilvl="0" w:tplc="0809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06" w15:restartNumberingAfterBreak="0">
    <w:nsid w:val="6AA3501F"/>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07" w15:restartNumberingAfterBreak="0">
    <w:nsid w:val="6AFC1BA2"/>
    <w:multiLevelType w:val="hybridMultilevel"/>
    <w:tmpl w:val="FEAE26F6"/>
    <w:lvl w:ilvl="0" w:tplc="04080001">
      <w:start w:val="1"/>
      <w:numFmt w:val="bullet"/>
      <w:lvlText w:val=""/>
      <w:lvlJc w:val="left"/>
      <w:pPr>
        <w:ind w:left="1174" w:hanging="360"/>
      </w:pPr>
      <w:rPr>
        <w:rFonts w:ascii="Symbol" w:hAnsi="Symbol" w:hint="default"/>
      </w:rPr>
    </w:lvl>
    <w:lvl w:ilvl="1" w:tplc="1B120610">
      <w:start w:val="1"/>
      <w:numFmt w:val="decimal"/>
      <w:lvlText w:val="%2."/>
      <w:lvlJc w:val="left"/>
      <w:pPr>
        <w:ind w:left="1894" w:hanging="360"/>
      </w:pPr>
      <w:rPr>
        <w:rFonts w:cs="Times New Roman" w:hint="default"/>
        <w:b w:val="0"/>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208" w15:restartNumberingAfterBreak="0">
    <w:nsid w:val="6BA606C9"/>
    <w:multiLevelType w:val="hybridMultilevel"/>
    <w:tmpl w:val="073AC106"/>
    <w:lvl w:ilvl="0" w:tplc="0409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9" w15:restartNumberingAfterBreak="0">
    <w:nsid w:val="6C2C1344"/>
    <w:multiLevelType w:val="hybridMultilevel"/>
    <w:tmpl w:val="ACB2CA8E"/>
    <w:lvl w:ilvl="0" w:tplc="13E6DB5C">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10" w15:restartNumberingAfterBreak="0">
    <w:nsid w:val="6CDB68F2"/>
    <w:multiLevelType w:val="hybridMultilevel"/>
    <w:tmpl w:val="8EE0D136"/>
    <w:lvl w:ilvl="0" w:tplc="0408000F">
      <w:start w:val="1"/>
      <w:numFmt w:val="decimal"/>
      <w:lvlText w:val="%1."/>
      <w:lvlJc w:val="left"/>
      <w:pPr>
        <w:ind w:left="360" w:hanging="360"/>
      </w:pPr>
      <w:rPr>
        <w:rFonts w:cs="Times New Roman"/>
      </w:rPr>
    </w:lvl>
    <w:lvl w:ilvl="1" w:tplc="97647790">
      <w:start w:val="4"/>
      <w:numFmt w:val="bullet"/>
      <w:lvlText w:val="•"/>
      <w:lvlJc w:val="left"/>
      <w:pPr>
        <w:ind w:left="1080" w:hanging="360"/>
      </w:pPr>
      <w:rPr>
        <w:rFonts w:ascii="Calibri" w:eastAsia="Times New Roman" w:hAnsi="Calibri" w:hint="default"/>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211" w15:restartNumberingAfterBreak="0">
    <w:nsid w:val="6CFD7CB6"/>
    <w:multiLevelType w:val="hybridMultilevel"/>
    <w:tmpl w:val="614AD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2" w15:restartNumberingAfterBreak="0">
    <w:nsid w:val="6D3C738A"/>
    <w:multiLevelType w:val="hybridMultilevel"/>
    <w:tmpl w:val="AB00A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6FFA2493"/>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14" w15:restartNumberingAfterBreak="0">
    <w:nsid w:val="70082C75"/>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15" w15:restartNumberingAfterBreak="0">
    <w:nsid w:val="701A56E1"/>
    <w:multiLevelType w:val="hybridMultilevel"/>
    <w:tmpl w:val="A19C7B90"/>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6" w15:restartNumberingAfterBreak="0">
    <w:nsid w:val="704306F4"/>
    <w:multiLevelType w:val="hybridMultilevel"/>
    <w:tmpl w:val="BC6AA648"/>
    <w:lvl w:ilvl="0" w:tplc="DCB6C9D2">
      <w:start w:val="1"/>
      <w:numFmt w:val="decimal"/>
      <w:lvlText w:val="%1."/>
      <w:lvlJc w:val="left"/>
      <w:pPr>
        <w:ind w:left="720" w:hanging="360"/>
      </w:pPr>
      <w:rPr>
        <w:rFonts w:cs="Times New Roman"/>
        <w:b/>
      </w:rPr>
    </w:lvl>
    <w:lvl w:ilvl="1" w:tplc="04080019" w:tentative="1">
      <w:start w:val="1"/>
      <w:numFmt w:val="lowerLetter"/>
      <w:lvlText w:val="%2."/>
      <w:lvlJc w:val="left"/>
      <w:pPr>
        <w:tabs>
          <w:tab w:val="num" w:pos="1800"/>
        </w:tabs>
        <w:ind w:left="1800" w:hanging="360"/>
      </w:pPr>
      <w:rPr>
        <w:rFonts w:cs="Times New Roman"/>
      </w:rPr>
    </w:lvl>
    <w:lvl w:ilvl="2" w:tplc="0408001B" w:tentative="1">
      <w:start w:val="1"/>
      <w:numFmt w:val="lowerRoman"/>
      <w:lvlText w:val="%3."/>
      <w:lvlJc w:val="right"/>
      <w:pPr>
        <w:tabs>
          <w:tab w:val="num" w:pos="2520"/>
        </w:tabs>
        <w:ind w:left="2520" w:hanging="180"/>
      </w:pPr>
      <w:rPr>
        <w:rFonts w:cs="Times New Roman"/>
      </w:rPr>
    </w:lvl>
    <w:lvl w:ilvl="3" w:tplc="0408000F" w:tentative="1">
      <w:start w:val="1"/>
      <w:numFmt w:val="decimal"/>
      <w:lvlText w:val="%4."/>
      <w:lvlJc w:val="left"/>
      <w:pPr>
        <w:tabs>
          <w:tab w:val="num" w:pos="3240"/>
        </w:tabs>
        <w:ind w:left="3240" w:hanging="360"/>
      </w:pPr>
      <w:rPr>
        <w:rFonts w:cs="Times New Roman"/>
      </w:rPr>
    </w:lvl>
    <w:lvl w:ilvl="4" w:tplc="04080019" w:tentative="1">
      <w:start w:val="1"/>
      <w:numFmt w:val="lowerLetter"/>
      <w:lvlText w:val="%5."/>
      <w:lvlJc w:val="left"/>
      <w:pPr>
        <w:tabs>
          <w:tab w:val="num" w:pos="3960"/>
        </w:tabs>
        <w:ind w:left="3960" w:hanging="360"/>
      </w:pPr>
      <w:rPr>
        <w:rFonts w:cs="Times New Roman"/>
      </w:rPr>
    </w:lvl>
    <w:lvl w:ilvl="5" w:tplc="0408001B" w:tentative="1">
      <w:start w:val="1"/>
      <w:numFmt w:val="lowerRoman"/>
      <w:lvlText w:val="%6."/>
      <w:lvlJc w:val="right"/>
      <w:pPr>
        <w:tabs>
          <w:tab w:val="num" w:pos="4680"/>
        </w:tabs>
        <w:ind w:left="4680" w:hanging="180"/>
      </w:pPr>
      <w:rPr>
        <w:rFonts w:cs="Times New Roman"/>
      </w:rPr>
    </w:lvl>
    <w:lvl w:ilvl="6" w:tplc="0408000F" w:tentative="1">
      <w:start w:val="1"/>
      <w:numFmt w:val="decimal"/>
      <w:lvlText w:val="%7."/>
      <w:lvlJc w:val="left"/>
      <w:pPr>
        <w:tabs>
          <w:tab w:val="num" w:pos="5400"/>
        </w:tabs>
        <w:ind w:left="5400" w:hanging="360"/>
      </w:pPr>
      <w:rPr>
        <w:rFonts w:cs="Times New Roman"/>
      </w:rPr>
    </w:lvl>
    <w:lvl w:ilvl="7" w:tplc="04080019" w:tentative="1">
      <w:start w:val="1"/>
      <w:numFmt w:val="lowerLetter"/>
      <w:lvlText w:val="%8."/>
      <w:lvlJc w:val="left"/>
      <w:pPr>
        <w:tabs>
          <w:tab w:val="num" w:pos="6120"/>
        </w:tabs>
        <w:ind w:left="6120" w:hanging="360"/>
      </w:pPr>
      <w:rPr>
        <w:rFonts w:cs="Times New Roman"/>
      </w:rPr>
    </w:lvl>
    <w:lvl w:ilvl="8" w:tplc="0408001B" w:tentative="1">
      <w:start w:val="1"/>
      <w:numFmt w:val="lowerRoman"/>
      <w:lvlText w:val="%9."/>
      <w:lvlJc w:val="right"/>
      <w:pPr>
        <w:tabs>
          <w:tab w:val="num" w:pos="6840"/>
        </w:tabs>
        <w:ind w:left="6840" w:hanging="180"/>
      </w:pPr>
      <w:rPr>
        <w:rFonts w:cs="Times New Roman"/>
      </w:rPr>
    </w:lvl>
  </w:abstractNum>
  <w:abstractNum w:abstractNumId="217" w15:restartNumberingAfterBreak="0">
    <w:nsid w:val="70A651D7"/>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18" w15:restartNumberingAfterBreak="0">
    <w:nsid w:val="70F70F64"/>
    <w:multiLevelType w:val="hybridMultilevel"/>
    <w:tmpl w:val="2CA624B2"/>
    <w:lvl w:ilvl="0" w:tplc="F0824F34">
      <w:start w:val="1"/>
      <w:numFmt w:val="decimal"/>
      <w:lvlText w:val="%1."/>
      <w:lvlJc w:val="left"/>
      <w:pPr>
        <w:ind w:left="540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19" w15:restartNumberingAfterBreak="0">
    <w:nsid w:val="71256C34"/>
    <w:multiLevelType w:val="hybridMultilevel"/>
    <w:tmpl w:val="CEB8113E"/>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20" w15:restartNumberingAfterBreak="0">
    <w:nsid w:val="728245A9"/>
    <w:multiLevelType w:val="hybridMultilevel"/>
    <w:tmpl w:val="BAA0260C"/>
    <w:lvl w:ilvl="0" w:tplc="E4E8538A">
      <w:start w:val="1"/>
      <w:numFmt w:val="decimal"/>
      <w:lvlText w:val="%1."/>
      <w:lvlJc w:val="right"/>
      <w:pPr>
        <w:ind w:left="1080" w:hanging="360"/>
      </w:pPr>
      <w:rPr>
        <w:rFonts w:ascii="Times New Roman" w:eastAsia="SimSun" w:hAnsi="Times New Roman" w:cs="Times New Roman"/>
      </w:rPr>
    </w:lvl>
    <w:lvl w:ilvl="1" w:tplc="502C1868">
      <w:start w:val="1"/>
      <w:numFmt w:val="upperLetter"/>
      <w:lvlText w:val="%2."/>
      <w:lvlJc w:val="left"/>
      <w:pPr>
        <w:ind w:left="1800" w:hanging="360"/>
      </w:pPr>
      <w:rPr>
        <w:rFonts w:cs="Times New Roman" w:hint="default"/>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21" w15:restartNumberingAfterBreak="0">
    <w:nsid w:val="72A608E0"/>
    <w:multiLevelType w:val="hybridMultilevel"/>
    <w:tmpl w:val="5EA080A0"/>
    <w:lvl w:ilvl="0" w:tplc="0408000F">
      <w:start w:val="1"/>
      <w:numFmt w:val="decimal"/>
      <w:lvlText w:val="%1."/>
      <w:lvlJc w:val="left"/>
      <w:pPr>
        <w:ind w:left="360" w:hanging="360"/>
      </w:pPr>
      <w:rPr>
        <w:rFonts w:cs="Times New Roman"/>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222" w15:restartNumberingAfterBreak="0">
    <w:nsid w:val="74D435F8"/>
    <w:multiLevelType w:val="hybridMultilevel"/>
    <w:tmpl w:val="2EACD8E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3" w15:restartNumberingAfterBreak="0">
    <w:nsid w:val="74E1392B"/>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24" w15:restartNumberingAfterBreak="0">
    <w:nsid w:val="7500608F"/>
    <w:multiLevelType w:val="hybridMultilevel"/>
    <w:tmpl w:val="B98CA2FE"/>
    <w:lvl w:ilvl="0" w:tplc="9E5EE3F4">
      <w:start w:val="4"/>
      <w:numFmt w:val="decimal"/>
      <w:lvlText w:val="%1"/>
      <w:lvlJc w:val="left"/>
      <w:pPr>
        <w:ind w:left="430" w:hanging="360"/>
      </w:pPr>
      <w:rPr>
        <w:rFonts w:cs="Times New Roman" w:hint="default"/>
      </w:rPr>
    </w:lvl>
    <w:lvl w:ilvl="1" w:tplc="04080019">
      <w:start w:val="1"/>
      <w:numFmt w:val="lowerLetter"/>
      <w:lvlText w:val="%2."/>
      <w:lvlJc w:val="left"/>
      <w:pPr>
        <w:ind w:left="1150" w:hanging="360"/>
      </w:pPr>
      <w:rPr>
        <w:rFonts w:cs="Times New Roman"/>
      </w:rPr>
    </w:lvl>
    <w:lvl w:ilvl="2" w:tplc="0408001B" w:tentative="1">
      <w:start w:val="1"/>
      <w:numFmt w:val="lowerRoman"/>
      <w:lvlText w:val="%3."/>
      <w:lvlJc w:val="right"/>
      <w:pPr>
        <w:ind w:left="1870" w:hanging="180"/>
      </w:pPr>
      <w:rPr>
        <w:rFonts w:cs="Times New Roman"/>
      </w:rPr>
    </w:lvl>
    <w:lvl w:ilvl="3" w:tplc="0408000F" w:tentative="1">
      <w:start w:val="1"/>
      <w:numFmt w:val="decimal"/>
      <w:lvlText w:val="%4."/>
      <w:lvlJc w:val="left"/>
      <w:pPr>
        <w:ind w:left="2590" w:hanging="360"/>
      </w:pPr>
      <w:rPr>
        <w:rFonts w:cs="Times New Roman"/>
      </w:rPr>
    </w:lvl>
    <w:lvl w:ilvl="4" w:tplc="04080019" w:tentative="1">
      <w:start w:val="1"/>
      <w:numFmt w:val="lowerLetter"/>
      <w:lvlText w:val="%5."/>
      <w:lvlJc w:val="left"/>
      <w:pPr>
        <w:ind w:left="3310" w:hanging="360"/>
      </w:pPr>
      <w:rPr>
        <w:rFonts w:cs="Times New Roman"/>
      </w:rPr>
    </w:lvl>
    <w:lvl w:ilvl="5" w:tplc="0408001B" w:tentative="1">
      <w:start w:val="1"/>
      <w:numFmt w:val="lowerRoman"/>
      <w:lvlText w:val="%6."/>
      <w:lvlJc w:val="right"/>
      <w:pPr>
        <w:ind w:left="4030" w:hanging="180"/>
      </w:pPr>
      <w:rPr>
        <w:rFonts w:cs="Times New Roman"/>
      </w:rPr>
    </w:lvl>
    <w:lvl w:ilvl="6" w:tplc="0408000F" w:tentative="1">
      <w:start w:val="1"/>
      <w:numFmt w:val="decimal"/>
      <w:lvlText w:val="%7."/>
      <w:lvlJc w:val="left"/>
      <w:pPr>
        <w:ind w:left="4750" w:hanging="360"/>
      </w:pPr>
      <w:rPr>
        <w:rFonts w:cs="Times New Roman"/>
      </w:rPr>
    </w:lvl>
    <w:lvl w:ilvl="7" w:tplc="04080019" w:tentative="1">
      <w:start w:val="1"/>
      <w:numFmt w:val="lowerLetter"/>
      <w:lvlText w:val="%8."/>
      <w:lvlJc w:val="left"/>
      <w:pPr>
        <w:ind w:left="5470" w:hanging="360"/>
      </w:pPr>
      <w:rPr>
        <w:rFonts w:cs="Times New Roman"/>
      </w:rPr>
    </w:lvl>
    <w:lvl w:ilvl="8" w:tplc="0408001B" w:tentative="1">
      <w:start w:val="1"/>
      <w:numFmt w:val="lowerRoman"/>
      <w:lvlText w:val="%9."/>
      <w:lvlJc w:val="right"/>
      <w:pPr>
        <w:ind w:left="6190" w:hanging="180"/>
      </w:pPr>
      <w:rPr>
        <w:rFonts w:cs="Times New Roman"/>
      </w:rPr>
    </w:lvl>
  </w:abstractNum>
  <w:abstractNum w:abstractNumId="225" w15:restartNumberingAfterBreak="0">
    <w:nsid w:val="759D5E4E"/>
    <w:multiLevelType w:val="hybridMultilevel"/>
    <w:tmpl w:val="21DC596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6" w15:restartNumberingAfterBreak="0">
    <w:nsid w:val="76346DE6"/>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27" w15:restartNumberingAfterBreak="0">
    <w:nsid w:val="76852D7E"/>
    <w:multiLevelType w:val="multilevel"/>
    <w:tmpl w:val="00841BA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8" w15:restartNumberingAfterBreak="0">
    <w:nsid w:val="76BE2AC2"/>
    <w:multiLevelType w:val="hybridMultilevel"/>
    <w:tmpl w:val="18D60AFE"/>
    <w:lvl w:ilvl="0" w:tplc="0409000F">
      <w:start w:val="1"/>
      <w:numFmt w:val="decimal"/>
      <w:lvlText w:val="%1."/>
      <w:lvlJc w:val="left"/>
      <w:pPr>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29" w15:restartNumberingAfterBreak="0">
    <w:nsid w:val="77DA3BC1"/>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30" w15:restartNumberingAfterBreak="0">
    <w:nsid w:val="78256E3E"/>
    <w:multiLevelType w:val="multilevel"/>
    <w:tmpl w:val="411E9A5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1" w15:restartNumberingAfterBreak="0">
    <w:nsid w:val="783316BF"/>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32" w15:restartNumberingAfterBreak="0">
    <w:nsid w:val="786050C4"/>
    <w:multiLevelType w:val="hybridMultilevel"/>
    <w:tmpl w:val="BC161BE0"/>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33" w15:restartNumberingAfterBreak="0">
    <w:nsid w:val="78855CFF"/>
    <w:multiLevelType w:val="hybridMultilevel"/>
    <w:tmpl w:val="BFFA8CAA"/>
    <w:lvl w:ilvl="0" w:tplc="04090001">
      <w:start w:val="1"/>
      <w:numFmt w:val="bullet"/>
      <w:lvlText w:val=""/>
      <w:lvlJc w:val="left"/>
      <w:pPr>
        <w:tabs>
          <w:tab w:val="num" w:pos="423"/>
        </w:tabs>
        <w:ind w:left="423"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4" w15:restartNumberingAfterBreak="0">
    <w:nsid w:val="788858E5"/>
    <w:multiLevelType w:val="hybridMultilevel"/>
    <w:tmpl w:val="315E44A8"/>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35" w15:restartNumberingAfterBreak="0">
    <w:nsid w:val="79516C10"/>
    <w:multiLevelType w:val="hybridMultilevel"/>
    <w:tmpl w:val="DFFC7324"/>
    <w:lvl w:ilvl="0" w:tplc="0408000F">
      <w:start w:val="1"/>
      <w:numFmt w:val="decimal"/>
      <w:lvlText w:val="%1."/>
      <w:lvlJc w:val="left"/>
      <w:pPr>
        <w:ind w:left="360" w:hanging="360"/>
      </w:pPr>
      <w:rPr>
        <w:rFonts w:cs="Times New Roman"/>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236" w15:restartNumberingAfterBreak="0">
    <w:nsid w:val="795E6C58"/>
    <w:multiLevelType w:val="hybridMultilevel"/>
    <w:tmpl w:val="8BB4152A"/>
    <w:lvl w:ilvl="0" w:tplc="0409001B">
      <w:start w:val="1"/>
      <w:numFmt w:val="lowerRoman"/>
      <w:lvlText w:val="%1."/>
      <w:lvlJc w:val="righ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7" w15:restartNumberingAfterBreak="0">
    <w:nsid w:val="79835E4C"/>
    <w:multiLevelType w:val="multilevel"/>
    <w:tmpl w:val="BB100F52"/>
    <w:lvl w:ilvl="0">
      <w:start w:val="1"/>
      <w:numFmt w:val="bullet"/>
      <w:lvlText w:val="●"/>
      <w:lvlJc w:val="left"/>
      <w:pPr>
        <w:ind w:left="1174" w:hanging="360"/>
      </w:pPr>
      <w:rPr>
        <w:rFonts w:ascii="Noto Sans Symbols" w:eastAsia="Noto Sans Symbols" w:hAnsi="Noto Sans Symbols" w:cs="Noto Sans Symbols"/>
      </w:rPr>
    </w:lvl>
    <w:lvl w:ilvl="1">
      <w:start w:val="1"/>
      <w:numFmt w:val="decimal"/>
      <w:lvlText w:val="%2."/>
      <w:lvlJc w:val="left"/>
      <w:pPr>
        <w:ind w:left="1894" w:hanging="360"/>
      </w:pPr>
      <w:rPr>
        <w:b w:val="0"/>
      </w:rPr>
    </w:lvl>
    <w:lvl w:ilvl="2">
      <w:start w:val="1"/>
      <w:numFmt w:val="bullet"/>
      <w:lvlText w:val="▪"/>
      <w:lvlJc w:val="left"/>
      <w:pPr>
        <w:ind w:left="2614" w:hanging="360"/>
      </w:pPr>
      <w:rPr>
        <w:rFonts w:ascii="Noto Sans Symbols" w:eastAsia="Noto Sans Symbols" w:hAnsi="Noto Sans Symbols" w:cs="Noto Sans Symbols"/>
      </w:rPr>
    </w:lvl>
    <w:lvl w:ilvl="3">
      <w:start w:val="1"/>
      <w:numFmt w:val="bullet"/>
      <w:lvlText w:val="●"/>
      <w:lvlJc w:val="left"/>
      <w:pPr>
        <w:ind w:left="3334" w:hanging="360"/>
      </w:pPr>
      <w:rPr>
        <w:rFonts w:ascii="Noto Sans Symbols" w:eastAsia="Noto Sans Symbols" w:hAnsi="Noto Sans Symbols" w:cs="Noto Sans Symbols"/>
      </w:rPr>
    </w:lvl>
    <w:lvl w:ilvl="4">
      <w:start w:val="1"/>
      <w:numFmt w:val="bullet"/>
      <w:lvlText w:val="o"/>
      <w:lvlJc w:val="left"/>
      <w:pPr>
        <w:ind w:left="4054" w:hanging="360"/>
      </w:pPr>
      <w:rPr>
        <w:rFonts w:ascii="Courier New" w:eastAsia="Courier New" w:hAnsi="Courier New" w:cs="Courier New"/>
      </w:rPr>
    </w:lvl>
    <w:lvl w:ilvl="5">
      <w:start w:val="1"/>
      <w:numFmt w:val="bullet"/>
      <w:lvlText w:val="▪"/>
      <w:lvlJc w:val="left"/>
      <w:pPr>
        <w:ind w:left="4774" w:hanging="360"/>
      </w:pPr>
      <w:rPr>
        <w:rFonts w:ascii="Noto Sans Symbols" w:eastAsia="Noto Sans Symbols" w:hAnsi="Noto Sans Symbols" w:cs="Noto Sans Symbols"/>
      </w:rPr>
    </w:lvl>
    <w:lvl w:ilvl="6">
      <w:start w:val="1"/>
      <w:numFmt w:val="bullet"/>
      <w:lvlText w:val="●"/>
      <w:lvlJc w:val="left"/>
      <w:pPr>
        <w:ind w:left="5494" w:hanging="360"/>
      </w:pPr>
      <w:rPr>
        <w:rFonts w:ascii="Noto Sans Symbols" w:eastAsia="Noto Sans Symbols" w:hAnsi="Noto Sans Symbols" w:cs="Noto Sans Symbols"/>
      </w:rPr>
    </w:lvl>
    <w:lvl w:ilvl="7">
      <w:start w:val="1"/>
      <w:numFmt w:val="bullet"/>
      <w:lvlText w:val="o"/>
      <w:lvlJc w:val="left"/>
      <w:pPr>
        <w:ind w:left="6214" w:hanging="360"/>
      </w:pPr>
      <w:rPr>
        <w:rFonts w:ascii="Courier New" w:eastAsia="Courier New" w:hAnsi="Courier New" w:cs="Courier New"/>
      </w:rPr>
    </w:lvl>
    <w:lvl w:ilvl="8">
      <w:start w:val="1"/>
      <w:numFmt w:val="bullet"/>
      <w:lvlText w:val="▪"/>
      <w:lvlJc w:val="left"/>
      <w:pPr>
        <w:ind w:left="6934" w:hanging="360"/>
      </w:pPr>
      <w:rPr>
        <w:rFonts w:ascii="Noto Sans Symbols" w:eastAsia="Noto Sans Symbols" w:hAnsi="Noto Sans Symbols" w:cs="Noto Sans Symbols"/>
      </w:rPr>
    </w:lvl>
  </w:abstractNum>
  <w:abstractNum w:abstractNumId="238" w15:restartNumberingAfterBreak="0">
    <w:nsid w:val="79F45031"/>
    <w:multiLevelType w:val="hybridMultilevel"/>
    <w:tmpl w:val="7FA09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15:restartNumberingAfterBreak="0">
    <w:nsid w:val="7A3063C1"/>
    <w:multiLevelType w:val="hybridMultilevel"/>
    <w:tmpl w:val="CC986CDA"/>
    <w:lvl w:ilvl="0" w:tplc="2E3AB42E">
      <w:start w:val="1"/>
      <w:numFmt w:val="decimal"/>
      <w:lvlText w:val="%1."/>
      <w:lvlJc w:val="left"/>
      <w:pPr>
        <w:tabs>
          <w:tab w:val="num" w:pos="360"/>
        </w:tabs>
        <w:ind w:left="643" w:hanging="283"/>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40" w15:restartNumberingAfterBreak="0">
    <w:nsid w:val="7AC358F6"/>
    <w:multiLevelType w:val="hybridMultilevel"/>
    <w:tmpl w:val="40F0BCF4"/>
    <w:lvl w:ilvl="0" w:tplc="CF8CDA7C">
      <w:start w:val="1"/>
      <w:numFmt w:val="decimal"/>
      <w:lvlText w:val="%1."/>
      <w:lvlJc w:val="left"/>
      <w:pPr>
        <w:tabs>
          <w:tab w:val="num" w:pos="360"/>
        </w:tabs>
        <w:ind w:left="360" w:hanging="360"/>
      </w:pPr>
      <w:rPr>
        <w:rFonts w:cs="Times New Roman" w:hint="default"/>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1" w15:restartNumberingAfterBreak="0">
    <w:nsid w:val="7BA70C9D"/>
    <w:multiLevelType w:val="hybridMultilevel"/>
    <w:tmpl w:val="A10CD348"/>
    <w:lvl w:ilvl="0" w:tplc="04090019">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2" w15:restartNumberingAfterBreak="0">
    <w:nsid w:val="7BB23A2B"/>
    <w:multiLevelType w:val="hybridMultilevel"/>
    <w:tmpl w:val="702236B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43" w15:restartNumberingAfterBreak="0">
    <w:nsid w:val="7CDF59D5"/>
    <w:multiLevelType w:val="hybridMultilevel"/>
    <w:tmpl w:val="FF388BF4"/>
    <w:lvl w:ilvl="0" w:tplc="0B9A51AE">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44" w15:restartNumberingAfterBreak="0">
    <w:nsid w:val="7D48063E"/>
    <w:multiLevelType w:val="hybridMultilevel"/>
    <w:tmpl w:val="E7F41D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5" w15:restartNumberingAfterBreak="0">
    <w:nsid w:val="7EC409BB"/>
    <w:multiLevelType w:val="hybridMultilevel"/>
    <w:tmpl w:val="04A0DD1A"/>
    <w:lvl w:ilvl="0" w:tplc="0409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46" w15:restartNumberingAfterBreak="0">
    <w:nsid w:val="7ED033BA"/>
    <w:multiLevelType w:val="hybridMultilevel"/>
    <w:tmpl w:val="26CE0B6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7EEF66B0"/>
    <w:multiLevelType w:val="hybridMultilevel"/>
    <w:tmpl w:val="7124F618"/>
    <w:lvl w:ilvl="0" w:tplc="04080005">
      <w:start w:val="1"/>
      <w:numFmt w:val="bullet"/>
      <w:lvlText w:val=""/>
      <w:lvlJc w:val="left"/>
      <w:pPr>
        <w:tabs>
          <w:tab w:val="num" w:pos="720"/>
        </w:tabs>
        <w:ind w:left="720" w:hanging="360"/>
      </w:pPr>
      <w:rPr>
        <w:rFonts w:ascii="Wingdings" w:hAnsi="Wingdings" w:hint="default"/>
      </w:rPr>
    </w:lvl>
    <w:lvl w:ilvl="1" w:tplc="04080019" w:tentative="1">
      <w:start w:val="1"/>
      <w:numFmt w:val="lowerLetter"/>
      <w:lvlText w:val="%2."/>
      <w:lvlJc w:val="left"/>
      <w:pPr>
        <w:tabs>
          <w:tab w:val="num" w:pos="1474"/>
        </w:tabs>
        <w:ind w:left="1474" w:hanging="360"/>
      </w:pPr>
      <w:rPr>
        <w:rFonts w:cs="Times New Roman"/>
      </w:rPr>
    </w:lvl>
    <w:lvl w:ilvl="2" w:tplc="0408001B" w:tentative="1">
      <w:start w:val="1"/>
      <w:numFmt w:val="lowerRoman"/>
      <w:lvlText w:val="%3."/>
      <w:lvlJc w:val="right"/>
      <w:pPr>
        <w:tabs>
          <w:tab w:val="num" w:pos="2194"/>
        </w:tabs>
        <w:ind w:left="2194" w:hanging="180"/>
      </w:pPr>
      <w:rPr>
        <w:rFonts w:cs="Times New Roman"/>
      </w:rPr>
    </w:lvl>
    <w:lvl w:ilvl="3" w:tplc="0408000F" w:tentative="1">
      <w:start w:val="1"/>
      <w:numFmt w:val="decimal"/>
      <w:lvlText w:val="%4."/>
      <w:lvlJc w:val="left"/>
      <w:pPr>
        <w:tabs>
          <w:tab w:val="num" w:pos="2914"/>
        </w:tabs>
        <w:ind w:left="2914" w:hanging="360"/>
      </w:pPr>
      <w:rPr>
        <w:rFonts w:cs="Times New Roman"/>
      </w:rPr>
    </w:lvl>
    <w:lvl w:ilvl="4" w:tplc="04080019" w:tentative="1">
      <w:start w:val="1"/>
      <w:numFmt w:val="lowerLetter"/>
      <w:lvlText w:val="%5."/>
      <w:lvlJc w:val="left"/>
      <w:pPr>
        <w:tabs>
          <w:tab w:val="num" w:pos="3634"/>
        </w:tabs>
        <w:ind w:left="3634" w:hanging="360"/>
      </w:pPr>
      <w:rPr>
        <w:rFonts w:cs="Times New Roman"/>
      </w:rPr>
    </w:lvl>
    <w:lvl w:ilvl="5" w:tplc="0408001B" w:tentative="1">
      <w:start w:val="1"/>
      <w:numFmt w:val="lowerRoman"/>
      <w:lvlText w:val="%6."/>
      <w:lvlJc w:val="right"/>
      <w:pPr>
        <w:tabs>
          <w:tab w:val="num" w:pos="4354"/>
        </w:tabs>
        <w:ind w:left="4354" w:hanging="180"/>
      </w:pPr>
      <w:rPr>
        <w:rFonts w:cs="Times New Roman"/>
      </w:rPr>
    </w:lvl>
    <w:lvl w:ilvl="6" w:tplc="0408000F" w:tentative="1">
      <w:start w:val="1"/>
      <w:numFmt w:val="decimal"/>
      <w:lvlText w:val="%7."/>
      <w:lvlJc w:val="left"/>
      <w:pPr>
        <w:tabs>
          <w:tab w:val="num" w:pos="5074"/>
        </w:tabs>
        <w:ind w:left="5074" w:hanging="360"/>
      </w:pPr>
      <w:rPr>
        <w:rFonts w:cs="Times New Roman"/>
      </w:rPr>
    </w:lvl>
    <w:lvl w:ilvl="7" w:tplc="04080019" w:tentative="1">
      <w:start w:val="1"/>
      <w:numFmt w:val="lowerLetter"/>
      <w:lvlText w:val="%8."/>
      <w:lvlJc w:val="left"/>
      <w:pPr>
        <w:tabs>
          <w:tab w:val="num" w:pos="5794"/>
        </w:tabs>
        <w:ind w:left="5794" w:hanging="360"/>
      </w:pPr>
      <w:rPr>
        <w:rFonts w:cs="Times New Roman"/>
      </w:rPr>
    </w:lvl>
    <w:lvl w:ilvl="8" w:tplc="0408001B" w:tentative="1">
      <w:start w:val="1"/>
      <w:numFmt w:val="lowerRoman"/>
      <w:lvlText w:val="%9."/>
      <w:lvlJc w:val="right"/>
      <w:pPr>
        <w:tabs>
          <w:tab w:val="num" w:pos="6514"/>
        </w:tabs>
        <w:ind w:left="6514" w:hanging="180"/>
      </w:pPr>
      <w:rPr>
        <w:rFonts w:cs="Times New Roman"/>
      </w:rPr>
    </w:lvl>
  </w:abstractNum>
  <w:abstractNum w:abstractNumId="248" w15:restartNumberingAfterBreak="0">
    <w:nsid w:val="7F165146"/>
    <w:multiLevelType w:val="hybridMultilevel"/>
    <w:tmpl w:val="7088AB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9" w15:restartNumberingAfterBreak="0">
    <w:nsid w:val="7F6463A9"/>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50" w15:restartNumberingAfterBreak="0">
    <w:nsid w:val="7FD26912"/>
    <w:multiLevelType w:val="hybridMultilevel"/>
    <w:tmpl w:val="F0CC89D8"/>
    <w:lvl w:ilvl="0" w:tplc="8ED8781A">
      <w:start w:val="1"/>
      <w:numFmt w:val="decimal"/>
      <w:lvlText w:val="%1."/>
      <w:lvlJc w:val="left"/>
      <w:pPr>
        <w:ind w:left="360" w:hanging="360"/>
      </w:pPr>
      <w:rPr>
        <w:rFonts w:cs="Times New Roman" w:hint="default"/>
        <w:color w:val="auto"/>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num w:numId="1">
    <w:abstractNumId w:val="110"/>
  </w:num>
  <w:num w:numId="2">
    <w:abstractNumId w:val="60"/>
  </w:num>
  <w:num w:numId="3">
    <w:abstractNumId w:val="180"/>
  </w:num>
  <w:num w:numId="4">
    <w:abstractNumId w:val="86"/>
  </w:num>
  <w:num w:numId="5">
    <w:abstractNumId w:val="0"/>
  </w:num>
  <w:num w:numId="6">
    <w:abstractNumId w:val="113"/>
  </w:num>
  <w:num w:numId="7">
    <w:abstractNumId w:val="197"/>
  </w:num>
  <w:num w:numId="8">
    <w:abstractNumId w:val="219"/>
  </w:num>
  <w:num w:numId="9">
    <w:abstractNumId w:val="234"/>
  </w:num>
  <w:num w:numId="10">
    <w:abstractNumId w:val="53"/>
  </w:num>
  <w:num w:numId="11">
    <w:abstractNumId w:val="175"/>
  </w:num>
  <w:num w:numId="12">
    <w:abstractNumId w:val="129"/>
  </w:num>
  <w:num w:numId="1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7"/>
  </w:num>
  <w:num w:numId="15">
    <w:abstractNumId w:val="122"/>
  </w:num>
  <w:num w:numId="16">
    <w:abstractNumId w:val="51"/>
  </w:num>
  <w:num w:numId="17">
    <w:abstractNumId w:val="224"/>
  </w:num>
  <w:num w:numId="18">
    <w:abstractNumId w:val="6"/>
  </w:num>
  <w:num w:numId="19">
    <w:abstractNumId w:val="103"/>
  </w:num>
  <w:num w:numId="20">
    <w:abstractNumId w:val="40"/>
  </w:num>
  <w:num w:numId="21">
    <w:abstractNumId w:val="29"/>
  </w:num>
  <w:num w:numId="22">
    <w:abstractNumId w:val="123"/>
  </w:num>
  <w:num w:numId="23">
    <w:abstractNumId w:val="209"/>
  </w:num>
  <w:num w:numId="24">
    <w:abstractNumId w:val="137"/>
  </w:num>
  <w:num w:numId="25">
    <w:abstractNumId w:val="248"/>
  </w:num>
  <w:num w:numId="26">
    <w:abstractNumId w:val="24"/>
  </w:num>
  <w:num w:numId="27">
    <w:abstractNumId w:val="109"/>
  </w:num>
  <w:num w:numId="28">
    <w:abstractNumId w:val="15"/>
  </w:num>
  <w:num w:numId="29">
    <w:abstractNumId w:val="184"/>
  </w:num>
  <w:num w:numId="30">
    <w:abstractNumId w:val="13"/>
  </w:num>
  <w:num w:numId="31">
    <w:abstractNumId w:val="177"/>
  </w:num>
  <w:num w:numId="32">
    <w:abstractNumId w:val="48"/>
  </w:num>
  <w:num w:numId="33">
    <w:abstractNumId w:val="92"/>
  </w:num>
  <w:num w:numId="34">
    <w:abstractNumId w:val="78"/>
  </w:num>
  <w:num w:numId="35">
    <w:abstractNumId w:val="150"/>
  </w:num>
  <w:num w:numId="36">
    <w:abstractNumId w:val="91"/>
  </w:num>
  <w:num w:numId="37">
    <w:abstractNumId w:val="195"/>
  </w:num>
  <w:num w:numId="38">
    <w:abstractNumId w:val="131"/>
  </w:num>
  <w:num w:numId="39">
    <w:abstractNumId w:val="198"/>
  </w:num>
  <w:num w:numId="40">
    <w:abstractNumId w:val="241"/>
  </w:num>
  <w:num w:numId="41">
    <w:abstractNumId w:val="189"/>
  </w:num>
  <w:num w:numId="42">
    <w:abstractNumId w:val="74"/>
  </w:num>
  <w:num w:numId="43">
    <w:abstractNumId w:val="186"/>
  </w:num>
  <w:num w:numId="44">
    <w:abstractNumId w:val="61"/>
  </w:num>
  <w:num w:numId="45">
    <w:abstractNumId w:val="165"/>
  </w:num>
  <w:num w:numId="46">
    <w:abstractNumId w:val="72"/>
  </w:num>
  <w:num w:numId="47">
    <w:abstractNumId w:val="77"/>
  </w:num>
  <w:num w:numId="48">
    <w:abstractNumId w:val="79"/>
  </w:num>
  <w:num w:numId="49">
    <w:abstractNumId w:val="153"/>
  </w:num>
  <w:num w:numId="50">
    <w:abstractNumId w:val="25"/>
  </w:num>
  <w:num w:numId="51">
    <w:abstractNumId w:val="200"/>
  </w:num>
  <w:num w:numId="52">
    <w:abstractNumId w:val="183"/>
  </w:num>
  <w:num w:numId="53">
    <w:abstractNumId w:val="212"/>
  </w:num>
  <w:num w:numId="54">
    <w:abstractNumId w:val="37"/>
  </w:num>
  <w:num w:numId="55">
    <w:abstractNumId w:val="62"/>
  </w:num>
  <w:num w:numId="56">
    <w:abstractNumId w:val="55"/>
  </w:num>
  <w:num w:numId="57">
    <w:abstractNumId w:val="81"/>
  </w:num>
  <w:num w:numId="58">
    <w:abstractNumId w:val="58"/>
  </w:num>
  <w:num w:numId="59">
    <w:abstractNumId w:val="210"/>
  </w:num>
  <w:num w:numId="60">
    <w:abstractNumId w:val="17"/>
  </w:num>
  <w:num w:numId="61">
    <w:abstractNumId w:val="208"/>
  </w:num>
  <w:num w:numId="62">
    <w:abstractNumId w:val="235"/>
  </w:num>
  <w:num w:numId="63">
    <w:abstractNumId w:val="19"/>
  </w:num>
  <w:num w:numId="64">
    <w:abstractNumId w:val="192"/>
  </w:num>
  <w:num w:numId="65">
    <w:abstractNumId w:val="44"/>
  </w:num>
  <w:num w:numId="66">
    <w:abstractNumId w:val="236"/>
  </w:num>
  <w:num w:numId="67">
    <w:abstractNumId w:val="149"/>
  </w:num>
  <w:num w:numId="68">
    <w:abstractNumId w:val="75"/>
  </w:num>
  <w:num w:numId="69">
    <w:abstractNumId w:val="63"/>
  </w:num>
  <w:num w:numId="70">
    <w:abstractNumId w:val="43"/>
  </w:num>
  <w:num w:numId="71">
    <w:abstractNumId w:val="215"/>
  </w:num>
  <w:num w:numId="72">
    <w:abstractNumId w:val="116"/>
  </w:num>
  <w:num w:numId="73">
    <w:abstractNumId w:val="3"/>
  </w:num>
  <w:num w:numId="74">
    <w:abstractNumId w:val="105"/>
  </w:num>
  <w:num w:numId="75">
    <w:abstractNumId w:val="159"/>
  </w:num>
  <w:num w:numId="76">
    <w:abstractNumId w:val="66"/>
  </w:num>
  <w:num w:numId="77">
    <w:abstractNumId w:val="169"/>
  </w:num>
  <w:num w:numId="78">
    <w:abstractNumId w:val="80"/>
  </w:num>
  <w:num w:numId="79">
    <w:abstractNumId w:val="26"/>
  </w:num>
  <w:num w:numId="80">
    <w:abstractNumId w:val="221"/>
  </w:num>
  <w:num w:numId="81">
    <w:abstractNumId w:val="201"/>
  </w:num>
  <w:num w:numId="82">
    <w:abstractNumId w:val="226"/>
  </w:num>
  <w:num w:numId="83">
    <w:abstractNumId w:val="167"/>
  </w:num>
  <w:num w:numId="84">
    <w:abstractNumId w:val="206"/>
  </w:num>
  <w:num w:numId="85">
    <w:abstractNumId w:val="16"/>
  </w:num>
  <w:num w:numId="86">
    <w:abstractNumId w:val="83"/>
  </w:num>
  <w:num w:numId="87">
    <w:abstractNumId w:val="174"/>
  </w:num>
  <w:num w:numId="88">
    <w:abstractNumId w:val="57"/>
  </w:num>
  <w:num w:numId="89">
    <w:abstractNumId w:val="222"/>
  </w:num>
  <w:num w:numId="90">
    <w:abstractNumId w:val="155"/>
  </w:num>
  <w:num w:numId="91">
    <w:abstractNumId w:val="229"/>
  </w:num>
  <w:num w:numId="92">
    <w:abstractNumId w:val="90"/>
  </w:num>
  <w:num w:numId="93">
    <w:abstractNumId w:val="196"/>
  </w:num>
  <w:num w:numId="94">
    <w:abstractNumId w:val="5"/>
  </w:num>
  <w:num w:numId="95">
    <w:abstractNumId w:val="213"/>
  </w:num>
  <w:num w:numId="96">
    <w:abstractNumId w:val="161"/>
  </w:num>
  <w:num w:numId="97">
    <w:abstractNumId w:val="245"/>
  </w:num>
  <w:num w:numId="98">
    <w:abstractNumId w:val="88"/>
  </w:num>
  <w:num w:numId="99">
    <w:abstractNumId w:val="141"/>
  </w:num>
  <w:num w:numId="100">
    <w:abstractNumId w:val="73"/>
  </w:num>
  <w:num w:numId="101">
    <w:abstractNumId w:val="220"/>
  </w:num>
  <w:num w:numId="102">
    <w:abstractNumId w:val="100"/>
  </w:num>
  <w:num w:numId="103">
    <w:abstractNumId w:val="27"/>
  </w:num>
  <w:num w:numId="104">
    <w:abstractNumId w:val="187"/>
  </w:num>
  <w:num w:numId="105">
    <w:abstractNumId w:val="204"/>
  </w:num>
  <w:num w:numId="106">
    <w:abstractNumId w:val="249"/>
  </w:num>
  <w:num w:numId="107">
    <w:abstractNumId w:val="152"/>
  </w:num>
  <w:num w:numId="108">
    <w:abstractNumId w:val="146"/>
  </w:num>
  <w:num w:numId="109">
    <w:abstractNumId w:val="178"/>
  </w:num>
  <w:num w:numId="110">
    <w:abstractNumId w:val="166"/>
  </w:num>
  <w:num w:numId="111">
    <w:abstractNumId w:val="154"/>
  </w:num>
  <w:num w:numId="112">
    <w:abstractNumId w:val="41"/>
  </w:num>
  <w:num w:numId="113">
    <w:abstractNumId w:val="231"/>
  </w:num>
  <w:num w:numId="114">
    <w:abstractNumId w:val="214"/>
  </w:num>
  <w:num w:numId="115">
    <w:abstractNumId w:val="18"/>
  </w:num>
  <w:num w:numId="116">
    <w:abstractNumId w:val="125"/>
  </w:num>
  <w:num w:numId="117">
    <w:abstractNumId w:val="233"/>
  </w:num>
  <w:num w:numId="118">
    <w:abstractNumId w:val="188"/>
  </w:num>
  <w:num w:numId="119">
    <w:abstractNumId w:val="67"/>
  </w:num>
  <w:num w:numId="120">
    <w:abstractNumId w:val="9"/>
  </w:num>
  <w:num w:numId="121">
    <w:abstractNumId w:val="32"/>
  </w:num>
  <w:num w:numId="122">
    <w:abstractNumId w:val="85"/>
  </w:num>
  <w:num w:numId="123">
    <w:abstractNumId w:val="238"/>
  </w:num>
  <w:num w:numId="124">
    <w:abstractNumId w:val="69"/>
  </w:num>
  <w:num w:numId="125">
    <w:abstractNumId w:val="217"/>
  </w:num>
  <w:num w:numId="126">
    <w:abstractNumId w:val="223"/>
  </w:num>
  <w:num w:numId="127">
    <w:abstractNumId w:val="168"/>
  </w:num>
  <w:num w:numId="128">
    <w:abstractNumId w:val="194"/>
  </w:num>
  <w:num w:numId="129">
    <w:abstractNumId w:val="56"/>
  </w:num>
  <w:num w:numId="130">
    <w:abstractNumId w:val="8"/>
  </w:num>
  <w:num w:numId="131">
    <w:abstractNumId w:val="142"/>
  </w:num>
  <w:num w:numId="132">
    <w:abstractNumId w:val="107"/>
  </w:num>
  <w:num w:numId="133">
    <w:abstractNumId w:val="22"/>
  </w:num>
  <w:num w:numId="134">
    <w:abstractNumId w:val="76"/>
  </w:num>
  <w:num w:numId="135">
    <w:abstractNumId w:val="84"/>
  </w:num>
  <w:num w:numId="136">
    <w:abstractNumId w:val="151"/>
  </w:num>
  <w:num w:numId="137">
    <w:abstractNumId w:val="65"/>
  </w:num>
  <w:num w:numId="138">
    <w:abstractNumId w:val="97"/>
  </w:num>
  <w:num w:numId="139">
    <w:abstractNumId w:val="172"/>
  </w:num>
  <w:num w:numId="140">
    <w:abstractNumId w:val="132"/>
  </w:num>
  <w:num w:numId="141">
    <w:abstractNumId w:val="250"/>
  </w:num>
  <w:num w:numId="142">
    <w:abstractNumId w:val="2"/>
  </w:num>
  <w:num w:numId="143">
    <w:abstractNumId w:val="203"/>
  </w:num>
  <w:num w:numId="144">
    <w:abstractNumId w:val="202"/>
  </w:num>
  <w:num w:numId="145">
    <w:abstractNumId w:val="126"/>
  </w:num>
  <w:num w:numId="146">
    <w:abstractNumId w:val="20"/>
  </w:num>
  <w:num w:numId="147">
    <w:abstractNumId w:val="114"/>
  </w:num>
  <w:num w:numId="148">
    <w:abstractNumId w:val="47"/>
  </w:num>
  <w:num w:numId="149">
    <w:abstractNumId w:val="54"/>
  </w:num>
  <w:num w:numId="150">
    <w:abstractNumId w:val="164"/>
  </w:num>
  <w:num w:numId="151">
    <w:abstractNumId w:val="158"/>
  </w:num>
  <w:num w:numId="152">
    <w:abstractNumId w:val="157"/>
  </w:num>
  <w:num w:numId="153">
    <w:abstractNumId w:val="199"/>
  </w:num>
  <w:num w:numId="154">
    <w:abstractNumId w:val="136"/>
  </w:num>
  <w:num w:numId="155">
    <w:abstractNumId w:val="124"/>
  </w:num>
  <w:num w:numId="156">
    <w:abstractNumId w:val="111"/>
  </w:num>
  <w:num w:numId="157">
    <w:abstractNumId w:val="176"/>
  </w:num>
  <w:num w:numId="158">
    <w:abstractNumId w:val="181"/>
  </w:num>
  <w:num w:numId="159">
    <w:abstractNumId w:val="70"/>
  </w:num>
  <w:num w:numId="160">
    <w:abstractNumId w:val="21"/>
  </w:num>
  <w:num w:numId="161">
    <w:abstractNumId w:val="139"/>
  </w:num>
  <w:num w:numId="162">
    <w:abstractNumId w:val="12"/>
  </w:num>
  <w:num w:numId="163">
    <w:abstractNumId w:val="23"/>
  </w:num>
  <w:num w:numId="164">
    <w:abstractNumId w:val="14"/>
  </w:num>
  <w:num w:numId="165">
    <w:abstractNumId w:val="49"/>
  </w:num>
  <w:num w:numId="166">
    <w:abstractNumId w:val="36"/>
  </w:num>
  <w:num w:numId="167">
    <w:abstractNumId w:val="99"/>
  </w:num>
  <w:num w:numId="168">
    <w:abstractNumId w:val="4"/>
  </w:num>
  <w:num w:numId="169">
    <w:abstractNumId w:val="104"/>
  </w:num>
  <w:num w:numId="170">
    <w:abstractNumId w:val="247"/>
  </w:num>
  <w:num w:numId="171">
    <w:abstractNumId w:val="108"/>
  </w:num>
  <w:num w:numId="172">
    <w:abstractNumId w:val="140"/>
  </w:num>
  <w:num w:numId="173">
    <w:abstractNumId w:val="163"/>
  </w:num>
  <w:num w:numId="174">
    <w:abstractNumId w:val="117"/>
  </w:num>
  <w:num w:numId="175">
    <w:abstractNumId w:val="232"/>
  </w:num>
  <w:num w:numId="176">
    <w:abstractNumId w:val="143"/>
  </w:num>
  <w:num w:numId="177">
    <w:abstractNumId w:val="68"/>
  </w:num>
  <w:num w:numId="178">
    <w:abstractNumId w:val="64"/>
  </w:num>
  <w:num w:numId="179">
    <w:abstractNumId w:val="34"/>
  </w:num>
  <w:num w:numId="180">
    <w:abstractNumId w:val="39"/>
  </w:num>
  <w:num w:numId="181">
    <w:abstractNumId w:val="28"/>
  </w:num>
  <w:num w:numId="18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216"/>
  </w:num>
  <w:num w:numId="187">
    <w:abstractNumId w:val="144"/>
  </w:num>
  <w:num w:numId="188">
    <w:abstractNumId w:val="128"/>
  </w:num>
  <w:num w:numId="189">
    <w:abstractNumId w:val="94"/>
  </w:num>
  <w:num w:numId="190">
    <w:abstractNumId w:val="156"/>
  </w:num>
  <w:num w:numId="191">
    <w:abstractNumId w:val="205"/>
  </w:num>
  <w:num w:numId="192">
    <w:abstractNumId w:val="138"/>
  </w:num>
  <w:num w:numId="193">
    <w:abstractNumId w:val="50"/>
  </w:num>
  <w:num w:numId="194">
    <w:abstractNumId w:val="239"/>
  </w:num>
  <w:num w:numId="195">
    <w:abstractNumId w:val="98"/>
  </w:num>
  <w:num w:numId="196">
    <w:abstractNumId w:val="87"/>
  </w:num>
  <w:num w:numId="197">
    <w:abstractNumId w:val="170"/>
  </w:num>
  <w:num w:numId="198">
    <w:abstractNumId w:val="95"/>
  </w:num>
  <w:num w:numId="199">
    <w:abstractNumId w:val="93"/>
  </w:num>
  <w:num w:numId="200">
    <w:abstractNumId w:val="118"/>
  </w:num>
  <w:num w:numId="201">
    <w:abstractNumId w:val="191"/>
  </w:num>
  <w:num w:numId="202">
    <w:abstractNumId w:val="52"/>
  </w:num>
  <w:num w:numId="203">
    <w:abstractNumId w:val="240"/>
  </w:num>
  <w:num w:numId="204">
    <w:abstractNumId w:val="147"/>
  </w:num>
  <w:num w:numId="205">
    <w:abstractNumId w:val="242"/>
  </w:num>
  <w:num w:numId="206">
    <w:abstractNumId w:val="185"/>
  </w:num>
  <w:num w:numId="207">
    <w:abstractNumId w:val="130"/>
  </w:num>
  <w:num w:numId="208">
    <w:abstractNumId w:val="101"/>
  </w:num>
  <w:num w:numId="209">
    <w:abstractNumId w:val="193"/>
  </w:num>
  <w:num w:numId="210">
    <w:abstractNumId w:val="31"/>
  </w:num>
  <w:num w:numId="211">
    <w:abstractNumId w:val="11"/>
  </w:num>
  <w:num w:numId="212">
    <w:abstractNumId w:val="145"/>
  </w:num>
  <w:num w:numId="213">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2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1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1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2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2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2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160"/>
  </w:num>
  <w:num w:numId="228">
    <w:abstractNumId w:val="173"/>
  </w:num>
  <w:num w:numId="229">
    <w:abstractNumId w:val="246"/>
  </w:num>
  <w:num w:numId="230">
    <w:abstractNumId w:val="179"/>
  </w:num>
  <w:num w:numId="231">
    <w:abstractNumId w:val="218"/>
  </w:num>
  <w:num w:numId="232">
    <w:abstractNumId w:val="96"/>
  </w:num>
  <w:num w:numId="233">
    <w:abstractNumId w:val="46"/>
  </w:num>
  <w:num w:numId="234">
    <w:abstractNumId w:val="119"/>
  </w:num>
  <w:num w:numId="235">
    <w:abstractNumId w:val="211"/>
  </w:num>
  <w:num w:numId="236">
    <w:abstractNumId w:val="89"/>
  </w:num>
  <w:num w:numId="237">
    <w:abstractNumId w:val="120"/>
  </w:num>
  <w:num w:numId="238">
    <w:abstractNumId w:val="71"/>
  </w:num>
  <w:num w:numId="239">
    <w:abstractNumId w:val="135"/>
  </w:num>
  <w:num w:numId="240">
    <w:abstractNumId w:val="133"/>
  </w:num>
  <w:num w:numId="241">
    <w:abstractNumId w:val="244"/>
  </w:num>
  <w:num w:numId="242">
    <w:abstractNumId w:val="33"/>
  </w:num>
  <w:num w:numId="243">
    <w:abstractNumId w:val="102"/>
  </w:num>
  <w:num w:numId="244">
    <w:abstractNumId w:val="227"/>
  </w:num>
  <w:num w:numId="245">
    <w:abstractNumId w:val="1"/>
  </w:num>
  <w:num w:numId="246">
    <w:abstractNumId w:val="237"/>
  </w:num>
  <w:num w:numId="247">
    <w:abstractNumId w:val="35"/>
  </w:num>
  <w:num w:numId="248">
    <w:abstractNumId w:val="106"/>
  </w:num>
  <w:num w:numId="249">
    <w:abstractNumId w:val="230"/>
  </w:num>
  <w:num w:numId="250">
    <w:abstractNumId w:val="134"/>
  </w:num>
  <w:num w:numId="251">
    <w:abstractNumId w:val="10"/>
  </w:num>
  <w:num w:numId="252">
    <w:abstractNumId w:val="127"/>
  </w:num>
  <w:num w:numId="253">
    <w:abstractNumId w:val="112"/>
  </w:num>
  <w:num w:numId="254">
    <w:abstractNumId w:val="207"/>
  </w:num>
  <w:num w:numId="25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136"/>
  </w:num>
  <w:numIdMacAtCleanup w:val="2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2F6"/>
    <w:rsid w:val="00000C58"/>
    <w:rsid w:val="000012C6"/>
    <w:rsid w:val="00001682"/>
    <w:rsid w:val="00002116"/>
    <w:rsid w:val="00002231"/>
    <w:rsid w:val="00002368"/>
    <w:rsid w:val="00002EC9"/>
    <w:rsid w:val="000038E5"/>
    <w:rsid w:val="0000426F"/>
    <w:rsid w:val="00004521"/>
    <w:rsid w:val="00004EE4"/>
    <w:rsid w:val="0000666E"/>
    <w:rsid w:val="00006A75"/>
    <w:rsid w:val="00007030"/>
    <w:rsid w:val="000077C0"/>
    <w:rsid w:val="000100C9"/>
    <w:rsid w:val="0001052D"/>
    <w:rsid w:val="00010617"/>
    <w:rsid w:val="00012253"/>
    <w:rsid w:val="0001238C"/>
    <w:rsid w:val="00012855"/>
    <w:rsid w:val="000134E5"/>
    <w:rsid w:val="0001393C"/>
    <w:rsid w:val="00013F3C"/>
    <w:rsid w:val="000155B7"/>
    <w:rsid w:val="00015BC7"/>
    <w:rsid w:val="00017B46"/>
    <w:rsid w:val="00017DC9"/>
    <w:rsid w:val="000202B0"/>
    <w:rsid w:val="00020D40"/>
    <w:rsid w:val="00021BBC"/>
    <w:rsid w:val="00022780"/>
    <w:rsid w:val="00022B08"/>
    <w:rsid w:val="0002402B"/>
    <w:rsid w:val="00024690"/>
    <w:rsid w:val="000247FB"/>
    <w:rsid w:val="00025C18"/>
    <w:rsid w:val="0003099B"/>
    <w:rsid w:val="00030FEA"/>
    <w:rsid w:val="0003280C"/>
    <w:rsid w:val="00032CD2"/>
    <w:rsid w:val="000331BD"/>
    <w:rsid w:val="00034C61"/>
    <w:rsid w:val="0003509D"/>
    <w:rsid w:val="000350A6"/>
    <w:rsid w:val="000351C4"/>
    <w:rsid w:val="0003593C"/>
    <w:rsid w:val="00035A6D"/>
    <w:rsid w:val="000364EF"/>
    <w:rsid w:val="00036A4F"/>
    <w:rsid w:val="000373D5"/>
    <w:rsid w:val="000376F0"/>
    <w:rsid w:val="00040159"/>
    <w:rsid w:val="000402C8"/>
    <w:rsid w:val="0004040C"/>
    <w:rsid w:val="00041308"/>
    <w:rsid w:val="00042222"/>
    <w:rsid w:val="000426F9"/>
    <w:rsid w:val="00042F44"/>
    <w:rsid w:val="00043679"/>
    <w:rsid w:val="0004369F"/>
    <w:rsid w:val="00043FFB"/>
    <w:rsid w:val="0004485A"/>
    <w:rsid w:val="000453F7"/>
    <w:rsid w:val="00047B2E"/>
    <w:rsid w:val="00050192"/>
    <w:rsid w:val="00050B81"/>
    <w:rsid w:val="0005125A"/>
    <w:rsid w:val="00051FC8"/>
    <w:rsid w:val="0005207D"/>
    <w:rsid w:val="000539BF"/>
    <w:rsid w:val="00053C02"/>
    <w:rsid w:val="00053E92"/>
    <w:rsid w:val="00054700"/>
    <w:rsid w:val="00054D2E"/>
    <w:rsid w:val="00055144"/>
    <w:rsid w:val="000565DD"/>
    <w:rsid w:val="000568DB"/>
    <w:rsid w:val="0005697D"/>
    <w:rsid w:val="00056F8C"/>
    <w:rsid w:val="00057C7F"/>
    <w:rsid w:val="000612D8"/>
    <w:rsid w:val="00061C5C"/>
    <w:rsid w:val="00062864"/>
    <w:rsid w:val="00062BF3"/>
    <w:rsid w:val="00063382"/>
    <w:rsid w:val="00063C4B"/>
    <w:rsid w:val="00063EA3"/>
    <w:rsid w:val="00063F83"/>
    <w:rsid w:val="00064717"/>
    <w:rsid w:val="00065F12"/>
    <w:rsid w:val="00066A50"/>
    <w:rsid w:val="00067746"/>
    <w:rsid w:val="000677CB"/>
    <w:rsid w:val="00067EA8"/>
    <w:rsid w:val="0007056C"/>
    <w:rsid w:val="00070EB6"/>
    <w:rsid w:val="00071049"/>
    <w:rsid w:val="0007178F"/>
    <w:rsid w:val="00071D1A"/>
    <w:rsid w:val="000723E6"/>
    <w:rsid w:val="00072D71"/>
    <w:rsid w:val="000758D3"/>
    <w:rsid w:val="00076540"/>
    <w:rsid w:val="00076BA2"/>
    <w:rsid w:val="0007720B"/>
    <w:rsid w:val="00077924"/>
    <w:rsid w:val="000801F4"/>
    <w:rsid w:val="000804F0"/>
    <w:rsid w:val="000807E7"/>
    <w:rsid w:val="00080CF0"/>
    <w:rsid w:val="00081BA0"/>
    <w:rsid w:val="00082A5B"/>
    <w:rsid w:val="00082B9C"/>
    <w:rsid w:val="00082EE5"/>
    <w:rsid w:val="0008367A"/>
    <w:rsid w:val="00083A3F"/>
    <w:rsid w:val="000840ED"/>
    <w:rsid w:val="000853B0"/>
    <w:rsid w:val="00085E54"/>
    <w:rsid w:val="00086D8F"/>
    <w:rsid w:val="000877C8"/>
    <w:rsid w:val="00091650"/>
    <w:rsid w:val="0009234B"/>
    <w:rsid w:val="0009248F"/>
    <w:rsid w:val="00092725"/>
    <w:rsid w:val="0009407C"/>
    <w:rsid w:val="000941BC"/>
    <w:rsid w:val="00096983"/>
    <w:rsid w:val="0009710B"/>
    <w:rsid w:val="00097421"/>
    <w:rsid w:val="000A0D87"/>
    <w:rsid w:val="000A297C"/>
    <w:rsid w:val="000A32FB"/>
    <w:rsid w:val="000A4D8E"/>
    <w:rsid w:val="000A5ED0"/>
    <w:rsid w:val="000A6618"/>
    <w:rsid w:val="000A66BD"/>
    <w:rsid w:val="000A6A79"/>
    <w:rsid w:val="000A74C3"/>
    <w:rsid w:val="000B059B"/>
    <w:rsid w:val="000B06BC"/>
    <w:rsid w:val="000B1872"/>
    <w:rsid w:val="000B416D"/>
    <w:rsid w:val="000B4DD1"/>
    <w:rsid w:val="000B53ED"/>
    <w:rsid w:val="000B574B"/>
    <w:rsid w:val="000B5D1A"/>
    <w:rsid w:val="000B5D71"/>
    <w:rsid w:val="000B74CF"/>
    <w:rsid w:val="000C19FE"/>
    <w:rsid w:val="000C275B"/>
    <w:rsid w:val="000C4AF3"/>
    <w:rsid w:val="000C5122"/>
    <w:rsid w:val="000C64E3"/>
    <w:rsid w:val="000C67E8"/>
    <w:rsid w:val="000C716F"/>
    <w:rsid w:val="000D0F08"/>
    <w:rsid w:val="000D11F7"/>
    <w:rsid w:val="000D1D4B"/>
    <w:rsid w:val="000D3963"/>
    <w:rsid w:val="000D43CA"/>
    <w:rsid w:val="000D5F8B"/>
    <w:rsid w:val="000D6206"/>
    <w:rsid w:val="000D6211"/>
    <w:rsid w:val="000E0F34"/>
    <w:rsid w:val="000E10D4"/>
    <w:rsid w:val="000E18A2"/>
    <w:rsid w:val="000E2DB7"/>
    <w:rsid w:val="000E347D"/>
    <w:rsid w:val="000E3912"/>
    <w:rsid w:val="000E3C8F"/>
    <w:rsid w:val="000E4165"/>
    <w:rsid w:val="000E4A7E"/>
    <w:rsid w:val="000E53B5"/>
    <w:rsid w:val="000E64D9"/>
    <w:rsid w:val="000E6583"/>
    <w:rsid w:val="000F02D3"/>
    <w:rsid w:val="000F033D"/>
    <w:rsid w:val="000F0B80"/>
    <w:rsid w:val="000F0CB9"/>
    <w:rsid w:val="000F37A1"/>
    <w:rsid w:val="000F4638"/>
    <w:rsid w:val="000F53F3"/>
    <w:rsid w:val="000F623C"/>
    <w:rsid w:val="000F6B8A"/>
    <w:rsid w:val="000F6CAB"/>
    <w:rsid w:val="000F7421"/>
    <w:rsid w:val="000F7A35"/>
    <w:rsid w:val="000F7B59"/>
    <w:rsid w:val="001004C1"/>
    <w:rsid w:val="0010133D"/>
    <w:rsid w:val="00102907"/>
    <w:rsid w:val="00102973"/>
    <w:rsid w:val="00104507"/>
    <w:rsid w:val="00104B3D"/>
    <w:rsid w:val="00106689"/>
    <w:rsid w:val="00110F8F"/>
    <w:rsid w:val="001111D8"/>
    <w:rsid w:val="001115BA"/>
    <w:rsid w:val="00111C8A"/>
    <w:rsid w:val="00111FC7"/>
    <w:rsid w:val="001129A3"/>
    <w:rsid w:val="00113E19"/>
    <w:rsid w:val="00113F25"/>
    <w:rsid w:val="00114DF4"/>
    <w:rsid w:val="001154AD"/>
    <w:rsid w:val="00115637"/>
    <w:rsid w:val="00116C09"/>
    <w:rsid w:val="00117532"/>
    <w:rsid w:val="001175B1"/>
    <w:rsid w:val="001175DA"/>
    <w:rsid w:val="001177A8"/>
    <w:rsid w:val="00120A37"/>
    <w:rsid w:val="00120B23"/>
    <w:rsid w:val="001224ED"/>
    <w:rsid w:val="00122EF2"/>
    <w:rsid w:val="0012314B"/>
    <w:rsid w:val="00123D4F"/>
    <w:rsid w:val="001245D1"/>
    <w:rsid w:val="00124BB4"/>
    <w:rsid w:val="00125551"/>
    <w:rsid w:val="00127141"/>
    <w:rsid w:val="00127215"/>
    <w:rsid w:val="00127301"/>
    <w:rsid w:val="001278B8"/>
    <w:rsid w:val="001303D0"/>
    <w:rsid w:val="00131069"/>
    <w:rsid w:val="0013121E"/>
    <w:rsid w:val="0013214D"/>
    <w:rsid w:val="00132801"/>
    <w:rsid w:val="00132B5A"/>
    <w:rsid w:val="001330B1"/>
    <w:rsid w:val="00134BA0"/>
    <w:rsid w:val="00135C71"/>
    <w:rsid w:val="00135F2E"/>
    <w:rsid w:val="0013694A"/>
    <w:rsid w:val="001377B9"/>
    <w:rsid w:val="00137A8A"/>
    <w:rsid w:val="00137ACD"/>
    <w:rsid w:val="00141198"/>
    <w:rsid w:val="001427A1"/>
    <w:rsid w:val="00142B5B"/>
    <w:rsid w:val="00142B88"/>
    <w:rsid w:val="0014516F"/>
    <w:rsid w:val="001453F0"/>
    <w:rsid w:val="0014571E"/>
    <w:rsid w:val="00145B98"/>
    <w:rsid w:val="00145E92"/>
    <w:rsid w:val="00146034"/>
    <w:rsid w:val="00147350"/>
    <w:rsid w:val="00150091"/>
    <w:rsid w:val="001508EA"/>
    <w:rsid w:val="00150B71"/>
    <w:rsid w:val="001510EF"/>
    <w:rsid w:val="0015140C"/>
    <w:rsid w:val="00151CF9"/>
    <w:rsid w:val="00152246"/>
    <w:rsid w:val="00152943"/>
    <w:rsid w:val="00152F1E"/>
    <w:rsid w:val="00153F76"/>
    <w:rsid w:val="00154013"/>
    <w:rsid w:val="0015488D"/>
    <w:rsid w:val="00154962"/>
    <w:rsid w:val="00154AFD"/>
    <w:rsid w:val="00154BD6"/>
    <w:rsid w:val="00154F41"/>
    <w:rsid w:val="001553D8"/>
    <w:rsid w:val="001556EE"/>
    <w:rsid w:val="00161854"/>
    <w:rsid w:val="00162744"/>
    <w:rsid w:val="001627CE"/>
    <w:rsid w:val="001627D1"/>
    <w:rsid w:val="0016293E"/>
    <w:rsid w:val="00163D54"/>
    <w:rsid w:val="00163FB4"/>
    <w:rsid w:val="00164E84"/>
    <w:rsid w:val="00165D80"/>
    <w:rsid w:val="0016626D"/>
    <w:rsid w:val="00166965"/>
    <w:rsid w:val="00166C60"/>
    <w:rsid w:val="00166F75"/>
    <w:rsid w:val="00167601"/>
    <w:rsid w:val="00167AC1"/>
    <w:rsid w:val="00170471"/>
    <w:rsid w:val="00171866"/>
    <w:rsid w:val="0017235E"/>
    <w:rsid w:val="001730F0"/>
    <w:rsid w:val="00173A10"/>
    <w:rsid w:val="001752F6"/>
    <w:rsid w:val="00175360"/>
    <w:rsid w:val="00176439"/>
    <w:rsid w:val="00176DF8"/>
    <w:rsid w:val="00177626"/>
    <w:rsid w:val="00180730"/>
    <w:rsid w:val="00183470"/>
    <w:rsid w:val="0018476A"/>
    <w:rsid w:val="00184863"/>
    <w:rsid w:val="001850ED"/>
    <w:rsid w:val="0018774C"/>
    <w:rsid w:val="001911A3"/>
    <w:rsid w:val="00191581"/>
    <w:rsid w:val="00192535"/>
    <w:rsid w:val="00193E46"/>
    <w:rsid w:val="001950BE"/>
    <w:rsid w:val="0019701D"/>
    <w:rsid w:val="00197F3D"/>
    <w:rsid w:val="001A0122"/>
    <w:rsid w:val="001A070F"/>
    <w:rsid w:val="001A0B6C"/>
    <w:rsid w:val="001A1EDF"/>
    <w:rsid w:val="001A226B"/>
    <w:rsid w:val="001A30F4"/>
    <w:rsid w:val="001A31FA"/>
    <w:rsid w:val="001A33D9"/>
    <w:rsid w:val="001A3ED5"/>
    <w:rsid w:val="001A3F9B"/>
    <w:rsid w:val="001A400A"/>
    <w:rsid w:val="001A4162"/>
    <w:rsid w:val="001A42DC"/>
    <w:rsid w:val="001A5676"/>
    <w:rsid w:val="001A5EEA"/>
    <w:rsid w:val="001A68B1"/>
    <w:rsid w:val="001A6FDD"/>
    <w:rsid w:val="001A7708"/>
    <w:rsid w:val="001B07CD"/>
    <w:rsid w:val="001B07F7"/>
    <w:rsid w:val="001B0B00"/>
    <w:rsid w:val="001B0E38"/>
    <w:rsid w:val="001B2129"/>
    <w:rsid w:val="001B3046"/>
    <w:rsid w:val="001B4627"/>
    <w:rsid w:val="001B4B15"/>
    <w:rsid w:val="001B526B"/>
    <w:rsid w:val="001B598B"/>
    <w:rsid w:val="001B6791"/>
    <w:rsid w:val="001B6DC4"/>
    <w:rsid w:val="001B7774"/>
    <w:rsid w:val="001B7B42"/>
    <w:rsid w:val="001B7BA8"/>
    <w:rsid w:val="001C08F6"/>
    <w:rsid w:val="001C1718"/>
    <w:rsid w:val="001C18C0"/>
    <w:rsid w:val="001C1E4C"/>
    <w:rsid w:val="001C2B69"/>
    <w:rsid w:val="001C3372"/>
    <w:rsid w:val="001C4702"/>
    <w:rsid w:val="001C4BA6"/>
    <w:rsid w:val="001C4E2D"/>
    <w:rsid w:val="001C4E8D"/>
    <w:rsid w:val="001C4E99"/>
    <w:rsid w:val="001C68EE"/>
    <w:rsid w:val="001C7618"/>
    <w:rsid w:val="001C77F6"/>
    <w:rsid w:val="001D1CA6"/>
    <w:rsid w:val="001D311C"/>
    <w:rsid w:val="001D341B"/>
    <w:rsid w:val="001D3976"/>
    <w:rsid w:val="001D3EFD"/>
    <w:rsid w:val="001D4965"/>
    <w:rsid w:val="001D49ED"/>
    <w:rsid w:val="001D4AD3"/>
    <w:rsid w:val="001D563F"/>
    <w:rsid w:val="001D5AB4"/>
    <w:rsid w:val="001D7469"/>
    <w:rsid w:val="001D7F33"/>
    <w:rsid w:val="001E046B"/>
    <w:rsid w:val="001E0BE9"/>
    <w:rsid w:val="001E0E87"/>
    <w:rsid w:val="001E1A20"/>
    <w:rsid w:val="001E365F"/>
    <w:rsid w:val="001E3738"/>
    <w:rsid w:val="001E408A"/>
    <w:rsid w:val="001E47D4"/>
    <w:rsid w:val="001E5C50"/>
    <w:rsid w:val="001E60DE"/>
    <w:rsid w:val="001E65BD"/>
    <w:rsid w:val="001E76AB"/>
    <w:rsid w:val="001F08AF"/>
    <w:rsid w:val="001F0D86"/>
    <w:rsid w:val="001F1473"/>
    <w:rsid w:val="001F232F"/>
    <w:rsid w:val="001F2F13"/>
    <w:rsid w:val="001F305D"/>
    <w:rsid w:val="001F3099"/>
    <w:rsid w:val="001F32A6"/>
    <w:rsid w:val="001F3635"/>
    <w:rsid w:val="001F3707"/>
    <w:rsid w:val="001F3DAA"/>
    <w:rsid w:val="001F4496"/>
    <w:rsid w:val="001F50DC"/>
    <w:rsid w:val="001F5879"/>
    <w:rsid w:val="001F73EF"/>
    <w:rsid w:val="001F7A8F"/>
    <w:rsid w:val="002010D5"/>
    <w:rsid w:val="00203C0E"/>
    <w:rsid w:val="002046DD"/>
    <w:rsid w:val="00204B4B"/>
    <w:rsid w:val="0020521C"/>
    <w:rsid w:val="00207140"/>
    <w:rsid w:val="002076FA"/>
    <w:rsid w:val="00207A56"/>
    <w:rsid w:val="00207F23"/>
    <w:rsid w:val="00210B74"/>
    <w:rsid w:val="00211651"/>
    <w:rsid w:val="00211CD2"/>
    <w:rsid w:val="0021240B"/>
    <w:rsid w:val="002126AA"/>
    <w:rsid w:val="002126DB"/>
    <w:rsid w:val="00212C78"/>
    <w:rsid w:val="002132A9"/>
    <w:rsid w:val="00213FD2"/>
    <w:rsid w:val="002144EF"/>
    <w:rsid w:val="00214FB1"/>
    <w:rsid w:val="002152E8"/>
    <w:rsid w:val="00215B94"/>
    <w:rsid w:val="00216317"/>
    <w:rsid w:val="00217729"/>
    <w:rsid w:val="0021786F"/>
    <w:rsid w:val="00217F9F"/>
    <w:rsid w:val="002201F5"/>
    <w:rsid w:val="00221559"/>
    <w:rsid w:val="00221E3B"/>
    <w:rsid w:val="00222A96"/>
    <w:rsid w:val="002232FC"/>
    <w:rsid w:val="002250E5"/>
    <w:rsid w:val="00225DFC"/>
    <w:rsid w:val="00226339"/>
    <w:rsid w:val="002265F8"/>
    <w:rsid w:val="0022681F"/>
    <w:rsid w:val="00226BA6"/>
    <w:rsid w:val="00227792"/>
    <w:rsid w:val="0023254B"/>
    <w:rsid w:val="002329C6"/>
    <w:rsid w:val="00232DA1"/>
    <w:rsid w:val="00233638"/>
    <w:rsid w:val="00233691"/>
    <w:rsid w:val="0023378F"/>
    <w:rsid w:val="0023437B"/>
    <w:rsid w:val="002348D6"/>
    <w:rsid w:val="00234FF4"/>
    <w:rsid w:val="002352A6"/>
    <w:rsid w:val="002357BF"/>
    <w:rsid w:val="00235C01"/>
    <w:rsid w:val="00235CAA"/>
    <w:rsid w:val="002368A6"/>
    <w:rsid w:val="00237916"/>
    <w:rsid w:val="0024003B"/>
    <w:rsid w:val="00240E16"/>
    <w:rsid w:val="0024243A"/>
    <w:rsid w:val="00242596"/>
    <w:rsid w:val="00242B6F"/>
    <w:rsid w:val="00242DD8"/>
    <w:rsid w:val="002432F1"/>
    <w:rsid w:val="00243445"/>
    <w:rsid w:val="00243853"/>
    <w:rsid w:val="0024387C"/>
    <w:rsid w:val="00244B1D"/>
    <w:rsid w:val="00244D85"/>
    <w:rsid w:val="00245936"/>
    <w:rsid w:val="00246491"/>
    <w:rsid w:val="002472B0"/>
    <w:rsid w:val="00247A05"/>
    <w:rsid w:val="002518EF"/>
    <w:rsid w:val="00251EFC"/>
    <w:rsid w:val="00252A68"/>
    <w:rsid w:val="002531FA"/>
    <w:rsid w:val="0025326A"/>
    <w:rsid w:val="00253CE6"/>
    <w:rsid w:val="00253FA5"/>
    <w:rsid w:val="00253FAE"/>
    <w:rsid w:val="00255892"/>
    <w:rsid w:val="00256371"/>
    <w:rsid w:val="002564F5"/>
    <w:rsid w:val="00256595"/>
    <w:rsid w:val="00256799"/>
    <w:rsid w:val="00257430"/>
    <w:rsid w:val="00257A82"/>
    <w:rsid w:val="00257ED1"/>
    <w:rsid w:val="00260BD4"/>
    <w:rsid w:val="00261030"/>
    <w:rsid w:val="002613E2"/>
    <w:rsid w:val="0026147A"/>
    <w:rsid w:val="00261B44"/>
    <w:rsid w:val="00262FB9"/>
    <w:rsid w:val="002635D8"/>
    <w:rsid w:val="002636AC"/>
    <w:rsid w:val="00263AD1"/>
    <w:rsid w:val="0026406F"/>
    <w:rsid w:val="002643EA"/>
    <w:rsid w:val="0026440D"/>
    <w:rsid w:val="00264550"/>
    <w:rsid w:val="0026496A"/>
    <w:rsid w:val="00264BD9"/>
    <w:rsid w:val="00265607"/>
    <w:rsid w:val="002669A2"/>
    <w:rsid w:val="002676AD"/>
    <w:rsid w:val="002678EE"/>
    <w:rsid w:val="00267BF7"/>
    <w:rsid w:val="002702AD"/>
    <w:rsid w:val="00270AB2"/>
    <w:rsid w:val="00270AC5"/>
    <w:rsid w:val="00270EF3"/>
    <w:rsid w:val="00271142"/>
    <w:rsid w:val="00271A12"/>
    <w:rsid w:val="00271A44"/>
    <w:rsid w:val="00271D37"/>
    <w:rsid w:val="00272D81"/>
    <w:rsid w:val="00273A11"/>
    <w:rsid w:val="00273A12"/>
    <w:rsid w:val="00273EAC"/>
    <w:rsid w:val="002752CA"/>
    <w:rsid w:val="00275364"/>
    <w:rsid w:val="00275DFA"/>
    <w:rsid w:val="00275E98"/>
    <w:rsid w:val="00276623"/>
    <w:rsid w:val="00277F05"/>
    <w:rsid w:val="0028009E"/>
    <w:rsid w:val="00280B24"/>
    <w:rsid w:val="00280C59"/>
    <w:rsid w:val="0028120C"/>
    <w:rsid w:val="00281741"/>
    <w:rsid w:val="00282143"/>
    <w:rsid w:val="0028318F"/>
    <w:rsid w:val="002835F7"/>
    <w:rsid w:val="00284077"/>
    <w:rsid w:val="00284B2A"/>
    <w:rsid w:val="00284C45"/>
    <w:rsid w:val="00284CB5"/>
    <w:rsid w:val="00284D3F"/>
    <w:rsid w:val="00284F02"/>
    <w:rsid w:val="00285319"/>
    <w:rsid w:val="002853E7"/>
    <w:rsid w:val="002856EF"/>
    <w:rsid w:val="00285A98"/>
    <w:rsid w:val="002866F7"/>
    <w:rsid w:val="00286BBE"/>
    <w:rsid w:val="00286BD5"/>
    <w:rsid w:val="00287606"/>
    <w:rsid w:val="002905BA"/>
    <w:rsid w:val="0029147C"/>
    <w:rsid w:val="00291769"/>
    <w:rsid w:val="00291932"/>
    <w:rsid w:val="0029252B"/>
    <w:rsid w:val="00292779"/>
    <w:rsid w:val="00292AE4"/>
    <w:rsid w:val="00292BD2"/>
    <w:rsid w:val="002934AF"/>
    <w:rsid w:val="0029384D"/>
    <w:rsid w:val="00293FBE"/>
    <w:rsid w:val="00294CD5"/>
    <w:rsid w:val="00295022"/>
    <w:rsid w:val="00296A52"/>
    <w:rsid w:val="00296B5F"/>
    <w:rsid w:val="002974E0"/>
    <w:rsid w:val="002977A8"/>
    <w:rsid w:val="002977D2"/>
    <w:rsid w:val="00297B5A"/>
    <w:rsid w:val="002A0234"/>
    <w:rsid w:val="002A0ED7"/>
    <w:rsid w:val="002A104E"/>
    <w:rsid w:val="002A29B6"/>
    <w:rsid w:val="002A2CA7"/>
    <w:rsid w:val="002A328F"/>
    <w:rsid w:val="002A3A98"/>
    <w:rsid w:val="002A48FD"/>
    <w:rsid w:val="002A490A"/>
    <w:rsid w:val="002A514D"/>
    <w:rsid w:val="002A520F"/>
    <w:rsid w:val="002A58F5"/>
    <w:rsid w:val="002A6AE9"/>
    <w:rsid w:val="002A75F4"/>
    <w:rsid w:val="002A7A3C"/>
    <w:rsid w:val="002A7EE2"/>
    <w:rsid w:val="002B2A8A"/>
    <w:rsid w:val="002B3275"/>
    <w:rsid w:val="002B36DF"/>
    <w:rsid w:val="002B3FB6"/>
    <w:rsid w:val="002B5069"/>
    <w:rsid w:val="002B5822"/>
    <w:rsid w:val="002B5858"/>
    <w:rsid w:val="002B711C"/>
    <w:rsid w:val="002C0473"/>
    <w:rsid w:val="002C06E1"/>
    <w:rsid w:val="002C084D"/>
    <w:rsid w:val="002C1734"/>
    <w:rsid w:val="002C228C"/>
    <w:rsid w:val="002C31EF"/>
    <w:rsid w:val="002C335F"/>
    <w:rsid w:val="002C3535"/>
    <w:rsid w:val="002C38E7"/>
    <w:rsid w:val="002C3C84"/>
    <w:rsid w:val="002C45FB"/>
    <w:rsid w:val="002C46AC"/>
    <w:rsid w:val="002C4949"/>
    <w:rsid w:val="002C4C34"/>
    <w:rsid w:val="002C5063"/>
    <w:rsid w:val="002C5125"/>
    <w:rsid w:val="002C5325"/>
    <w:rsid w:val="002C70B4"/>
    <w:rsid w:val="002C70BE"/>
    <w:rsid w:val="002C7826"/>
    <w:rsid w:val="002C7DA1"/>
    <w:rsid w:val="002D013D"/>
    <w:rsid w:val="002D26A4"/>
    <w:rsid w:val="002D2E5D"/>
    <w:rsid w:val="002D3170"/>
    <w:rsid w:val="002D3725"/>
    <w:rsid w:val="002D374A"/>
    <w:rsid w:val="002D381E"/>
    <w:rsid w:val="002D4262"/>
    <w:rsid w:val="002D4C90"/>
    <w:rsid w:val="002D5174"/>
    <w:rsid w:val="002D5FD9"/>
    <w:rsid w:val="002D61C1"/>
    <w:rsid w:val="002D64B6"/>
    <w:rsid w:val="002D664E"/>
    <w:rsid w:val="002D6C74"/>
    <w:rsid w:val="002D764F"/>
    <w:rsid w:val="002D7832"/>
    <w:rsid w:val="002D78DE"/>
    <w:rsid w:val="002E1066"/>
    <w:rsid w:val="002E170A"/>
    <w:rsid w:val="002E31AF"/>
    <w:rsid w:val="002E3C8D"/>
    <w:rsid w:val="002E3E62"/>
    <w:rsid w:val="002E490C"/>
    <w:rsid w:val="002E51D2"/>
    <w:rsid w:val="002E5BF5"/>
    <w:rsid w:val="002E5E7A"/>
    <w:rsid w:val="002E6459"/>
    <w:rsid w:val="002E64CB"/>
    <w:rsid w:val="002E6AB8"/>
    <w:rsid w:val="002F054D"/>
    <w:rsid w:val="002F0D4D"/>
    <w:rsid w:val="002F2346"/>
    <w:rsid w:val="002F23A9"/>
    <w:rsid w:val="002F2995"/>
    <w:rsid w:val="002F3FE4"/>
    <w:rsid w:val="002F4352"/>
    <w:rsid w:val="002F4924"/>
    <w:rsid w:val="002F5865"/>
    <w:rsid w:val="002F6735"/>
    <w:rsid w:val="002F6B79"/>
    <w:rsid w:val="002F6E67"/>
    <w:rsid w:val="002F76B2"/>
    <w:rsid w:val="00300531"/>
    <w:rsid w:val="00301B38"/>
    <w:rsid w:val="003028D3"/>
    <w:rsid w:val="00303411"/>
    <w:rsid w:val="00304CD9"/>
    <w:rsid w:val="00305F8D"/>
    <w:rsid w:val="00312237"/>
    <w:rsid w:val="003125BD"/>
    <w:rsid w:val="0031385A"/>
    <w:rsid w:val="00314038"/>
    <w:rsid w:val="00316201"/>
    <w:rsid w:val="00316370"/>
    <w:rsid w:val="00316438"/>
    <w:rsid w:val="00317326"/>
    <w:rsid w:val="0031740E"/>
    <w:rsid w:val="00320DEE"/>
    <w:rsid w:val="00321193"/>
    <w:rsid w:val="00321A6F"/>
    <w:rsid w:val="003226D1"/>
    <w:rsid w:val="003227D8"/>
    <w:rsid w:val="00322A7B"/>
    <w:rsid w:val="003231F8"/>
    <w:rsid w:val="0032501D"/>
    <w:rsid w:val="003251E5"/>
    <w:rsid w:val="003278C1"/>
    <w:rsid w:val="00327CA5"/>
    <w:rsid w:val="0033005F"/>
    <w:rsid w:val="00330785"/>
    <w:rsid w:val="00330999"/>
    <w:rsid w:val="0033390C"/>
    <w:rsid w:val="00334ADC"/>
    <w:rsid w:val="00335953"/>
    <w:rsid w:val="00335C80"/>
    <w:rsid w:val="003363B9"/>
    <w:rsid w:val="00337692"/>
    <w:rsid w:val="00340351"/>
    <w:rsid w:val="00340775"/>
    <w:rsid w:val="00340A01"/>
    <w:rsid w:val="00340C59"/>
    <w:rsid w:val="0034144D"/>
    <w:rsid w:val="00342C78"/>
    <w:rsid w:val="003453A5"/>
    <w:rsid w:val="00345DB0"/>
    <w:rsid w:val="0034665E"/>
    <w:rsid w:val="003467F4"/>
    <w:rsid w:val="00346A54"/>
    <w:rsid w:val="00350082"/>
    <w:rsid w:val="0035053B"/>
    <w:rsid w:val="0035102F"/>
    <w:rsid w:val="00351D21"/>
    <w:rsid w:val="00352E73"/>
    <w:rsid w:val="00354ACF"/>
    <w:rsid w:val="00354E4E"/>
    <w:rsid w:val="003555A3"/>
    <w:rsid w:val="003558E8"/>
    <w:rsid w:val="003561CE"/>
    <w:rsid w:val="00356A1B"/>
    <w:rsid w:val="003575EF"/>
    <w:rsid w:val="00360749"/>
    <w:rsid w:val="0036134B"/>
    <w:rsid w:val="00361EF8"/>
    <w:rsid w:val="00361F2F"/>
    <w:rsid w:val="0036217B"/>
    <w:rsid w:val="00362F57"/>
    <w:rsid w:val="003661E2"/>
    <w:rsid w:val="00366AD0"/>
    <w:rsid w:val="003675D2"/>
    <w:rsid w:val="003716B1"/>
    <w:rsid w:val="00372BA5"/>
    <w:rsid w:val="00373B3E"/>
    <w:rsid w:val="00373D1F"/>
    <w:rsid w:val="00373E72"/>
    <w:rsid w:val="003749DF"/>
    <w:rsid w:val="00374E60"/>
    <w:rsid w:val="00375E26"/>
    <w:rsid w:val="00375EF3"/>
    <w:rsid w:val="00376369"/>
    <w:rsid w:val="00376D9D"/>
    <w:rsid w:val="003770EA"/>
    <w:rsid w:val="003805C1"/>
    <w:rsid w:val="00380694"/>
    <w:rsid w:val="00380B5C"/>
    <w:rsid w:val="003810A2"/>
    <w:rsid w:val="003810E0"/>
    <w:rsid w:val="00382574"/>
    <w:rsid w:val="003832EB"/>
    <w:rsid w:val="00383BD4"/>
    <w:rsid w:val="00383D6A"/>
    <w:rsid w:val="00384404"/>
    <w:rsid w:val="003848D1"/>
    <w:rsid w:val="00384D21"/>
    <w:rsid w:val="00384D66"/>
    <w:rsid w:val="00384E88"/>
    <w:rsid w:val="0038700E"/>
    <w:rsid w:val="00387899"/>
    <w:rsid w:val="00387FFA"/>
    <w:rsid w:val="00391A28"/>
    <w:rsid w:val="00393629"/>
    <w:rsid w:val="003944A9"/>
    <w:rsid w:val="00394C39"/>
    <w:rsid w:val="003957BE"/>
    <w:rsid w:val="003967CF"/>
    <w:rsid w:val="00396B1C"/>
    <w:rsid w:val="00397088"/>
    <w:rsid w:val="0039731A"/>
    <w:rsid w:val="003973E5"/>
    <w:rsid w:val="003A023B"/>
    <w:rsid w:val="003A297E"/>
    <w:rsid w:val="003A2FAA"/>
    <w:rsid w:val="003A32FF"/>
    <w:rsid w:val="003A3339"/>
    <w:rsid w:val="003A34AA"/>
    <w:rsid w:val="003A450F"/>
    <w:rsid w:val="003A47CD"/>
    <w:rsid w:val="003A4930"/>
    <w:rsid w:val="003A5EE7"/>
    <w:rsid w:val="003A6003"/>
    <w:rsid w:val="003A623D"/>
    <w:rsid w:val="003A63A9"/>
    <w:rsid w:val="003A6550"/>
    <w:rsid w:val="003A67A5"/>
    <w:rsid w:val="003A6B32"/>
    <w:rsid w:val="003A6B51"/>
    <w:rsid w:val="003B0961"/>
    <w:rsid w:val="003B0D90"/>
    <w:rsid w:val="003B15B2"/>
    <w:rsid w:val="003B1EFD"/>
    <w:rsid w:val="003B2EAB"/>
    <w:rsid w:val="003B309B"/>
    <w:rsid w:val="003B3236"/>
    <w:rsid w:val="003B3532"/>
    <w:rsid w:val="003B4E35"/>
    <w:rsid w:val="003B568A"/>
    <w:rsid w:val="003B56EA"/>
    <w:rsid w:val="003B5727"/>
    <w:rsid w:val="003B5FA7"/>
    <w:rsid w:val="003B61D9"/>
    <w:rsid w:val="003B7605"/>
    <w:rsid w:val="003B79AB"/>
    <w:rsid w:val="003C00A7"/>
    <w:rsid w:val="003C07D4"/>
    <w:rsid w:val="003C1106"/>
    <w:rsid w:val="003C1657"/>
    <w:rsid w:val="003C167D"/>
    <w:rsid w:val="003C2E69"/>
    <w:rsid w:val="003C3366"/>
    <w:rsid w:val="003C3F1E"/>
    <w:rsid w:val="003C6BFD"/>
    <w:rsid w:val="003C6FC5"/>
    <w:rsid w:val="003C73F2"/>
    <w:rsid w:val="003C781D"/>
    <w:rsid w:val="003C7A12"/>
    <w:rsid w:val="003D1664"/>
    <w:rsid w:val="003D18FA"/>
    <w:rsid w:val="003D1D82"/>
    <w:rsid w:val="003D1F09"/>
    <w:rsid w:val="003D2227"/>
    <w:rsid w:val="003D2891"/>
    <w:rsid w:val="003D2A95"/>
    <w:rsid w:val="003D376E"/>
    <w:rsid w:val="003D3D9C"/>
    <w:rsid w:val="003D6BD3"/>
    <w:rsid w:val="003D7347"/>
    <w:rsid w:val="003D7CC4"/>
    <w:rsid w:val="003E14B4"/>
    <w:rsid w:val="003E220A"/>
    <w:rsid w:val="003E2CD9"/>
    <w:rsid w:val="003E2E16"/>
    <w:rsid w:val="003E3099"/>
    <w:rsid w:val="003E3920"/>
    <w:rsid w:val="003E3EFF"/>
    <w:rsid w:val="003E44A3"/>
    <w:rsid w:val="003E4B6F"/>
    <w:rsid w:val="003E4D5A"/>
    <w:rsid w:val="003E7935"/>
    <w:rsid w:val="003E798E"/>
    <w:rsid w:val="003E7F05"/>
    <w:rsid w:val="003F08DB"/>
    <w:rsid w:val="003F1248"/>
    <w:rsid w:val="003F14BA"/>
    <w:rsid w:val="003F17A6"/>
    <w:rsid w:val="003F21A3"/>
    <w:rsid w:val="003F2275"/>
    <w:rsid w:val="003F2710"/>
    <w:rsid w:val="003F3106"/>
    <w:rsid w:val="003F38AD"/>
    <w:rsid w:val="003F5BE8"/>
    <w:rsid w:val="003F5C07"/>
    <w:rsid w:val="003F5FA0"/>
    <w:rsid w:val="003F5FA1"/>
    <w:rsid w:val="003F7406"/>
    <w:rsid w:val="003F78EB"/>
    <w:rsid w:val="003F7ACE"/>
    <w:rsid w:val="00400FF7"/>
    <w:rsid w:val="00402290"/>
    <w:rsid w:val="004022B2"/>
    <w:rsid w:val="00402868"/>
    <w:rsid w:val="00402922"/>
    <w:rsid w:val="0040299D"/>
    <w:rsid w:val="004035AD"/>
    <w:rsid w:val="00403DD4"/>
    <w:rsid w:val="00404634"/>
    <w:rsid w:val="00406269"/>
    <w:rsid w:val="004062B0"/>
    <w:rsid w:val="00406617"/>
    <w:rsid w:val="0040791F"/>
    <w:rsid w:val="004117C1"/>
    <w:rsid w:val="0041252F"/>
    <w:rsid w:val="0041273C"/>
    <w:rsid w:val="00412E28"/>
    <w:rsid w:val="00413D27"/>
    <w:rsid w:val="00414952"/>
    <w:rsid w:val="00414B52"/>
    <w:rsid w:val="0041511D"/>
    <w:rsid w:val="004157EE"/>
    <w:rsid w:val="004159C5"/>
    <w:rsid w:val="004161AC"/>
    <w:rsid w:val="00416782"/>
    <w:rsid w:val="00416993"/>
    <w:rsid w:val="00416FF9"/>
    <w:rsid w:val="004172A2"/>
    <w:rsid w:val="0041781C"/>
    <w:rsid w:val="00417DED"/>
    <w:rsid w:val="004209E7"/>
    <w:rsid w:val="00422631"/>
    <w:rsid w:val="00423ED3"/>
    <w:rsid w:val="00424243"/>
    <w:rsid w:val="00424542"/>
    <w:rsid w:val="00424C14"/>
    <w:rsid w:val="00424E2E"/>
    <w:rsid w:val="004253E2"/>
    <w:rsid w:val="004258EE"/>
    <w:rsid w:val="00425B87"/>
    <w:rsid w:val="00426881"/>
    <w:rsid w:val="00426A43"/>
    <w:rsid w:val="00426A63"/>
    <w:rsid w:val="00427088"/>
    <w:rsid w:val="00427BA6"/>
    <w:rsid w:val="00430231"/>
    <w:rsid w:val="004305AE"/>
    <w:rsid w:val="00431423"/>
    <w:rsid w:val="00432037"/>
    <w:rsid w:val="004329FE"/>
    <w:rsid w:val="00434D5E"/>
    <w:rsid w:val="004368FF"/>
    <w:rsid w:val="0043710D"/>
    <w:rsid w:val="00437B40"/>
    <w:rsid w:val="004410AB"/>
    <w:rsid w:val="004414CD"/>
    <w:rsid w:val="00442BDA"/>
    <w:rsid w:val="004439A5"/>
    <w:rsid w:val="00443C56"/>
    <w:rsid w:val="00443CFC"/>
    <w:rsid w:val="0044434B"/>
    <w:rsid w:val="00444A5C"/>
    <w:rsid w:val="0044577E"/>
    <w:rsid w:val="00446912"/>
    <w:rsid w:val="0044748B"/>
    <w:rsid w:val="004479DE"/>
    <w:rsid w:val="0045024C"/>
    <w:rsid w:val="00450A07"/>
    <w:rsid w:val="00450C5C"/>
    <w:rsid w:val="00451ED6"/>
    <w:rsid w:val="00452987"/>
    <w:rsid w:val="00453AD8"/>
    <w:rsid w:val="00453F47"/>
    <w:rsid w:val="00455461"/>
    <w:rsid w:val="00455697"/>
    <w:rsid w:val="004568FA"/>
    <w:rsid w:val="00456EC3"/>
    <w:rsid w:val="00457523"/>
    <w:rsid w:val="00457FD9"/>
    <w:rsid w:val="00460249"/>
    <w:rsid w:val="004612AB"/>
    <w:rsid w:val="00462674"/>
    <w:rsid w:val="00463927"/>
    <w:rsid w:val="00463A9E"/>
    <w:rsid w:val="00463AE5"/>
    <w:rsid w:val="00463FAF"/>
    <w:rsid w:val="00464463"/>
    <w:rsid w:val="004644B6"/>
    <w:rsid w:val="0046475D"/>
    <w:rsid w:val="004647BC"/>
    <w:rsid w:val="00464894"/>
    <w:rsid w:val="004650E6"/>
    <w:rsid w:val="004657E1"/>
    <w:rsid w:val="00466469"/>
    <w:rsid w:val="0046672D"/>
    <w:rsid w:val="00466901"/>
    <w:rsid w:val="00466D9A"/>
    <w:rsid w:val="0046724C"/>
    <w:rsid w:val="0046791D"/>
    <w:rsid w:val="00467F1B"/>
    <w:rsid w:val="0047111D"/>
    <w:rsid w:val="00471B10"/>
    <w:rsid w:val="00472097"/>
    <w:rsid w:val="00472C78"/>
    <w:rsid w:val="00473AB2"/>
    <w:rsid w:val="00474182"/>
    <w:rsid w:val="004748BD"/>
    <w:rsid w:val="0047495B"/>
    <w:rsid w:val="004749F6"/>
    <w:rsid w:val="00475103"/>
    <w:rsid w:val="0047535E"/>
    <w:rsid w:val="00475B64"/>
    <w:rsid w:val="00475CE7"/>
    <w:rsid w:val="00475DA5"/>
    <w:rsid w:val="00476702"/>
    <w:rsid w:val="004767B5"/>
    <w:rsid w:val="00477039"/>
    <w:rsid w:val="0047752A"/>
    <w:rsid w:val="004776BB"/>
    <w:rsid w:val="00480544"/>
    <w:rsid w:val="004806B7"/>
    <w:rsid w:val="0048121C"/>
    <w:rsid w:val="00481C55"/>
    <w:rsid w:val="0048258C"/>
    <w:rsid w:val="0048268A"/>
    <w:rsid w:val="00482857"/>
    <w:rsid w:val="004828EE"/>
    <w:rsid w:val="004832B0"/>
    <w:rsid w:val="004841B4"/>
    <w:rsid w:val="004841F4"/>
    <w:rsid w:val="004843CB"/>
    <w:rsid w:val="004851AB"/>
    <w:rsid w:val="00485D8D"/>
    <w:rsid w:val="004872E5"/>
    <w:rsid w:val="00487EE7"/>
    <w:rsid w:val="00490558"/>
    <w:rsid w:val="00491504"/>
    <w:rsid w:val="00492AE2"/>
    <w:rsid w:val="0049405D"/>
    <w:rsid w:val="004948D6"/>
    <w:rsid w:val="004948E3"/>
    <w:rsid w:val="00494ABD"/>
    <w:rsid w:val="00496108"/>
    <w:rsid w:val="00496612"/>
    <w:rsid w:val="00496F50"/>
    <w:rsid w:val="00497EDD"/>
    <w:rsid w:val="004A1B1C"/>
    <w:rsid w:val="004A277A"/>
    <w:rsid w:val="004A3911"/>
    <w:rsid w:val="004A3E02"/>
    <w:rsid w:val="004A48B9"/>
    <w:rsid w:val="004A4B6A"/>
    <w:rsid w:val="004A5643"/>
    <w:rsid w:val="004A5CE6"/>
    <w:rsid w:val="004A611A"/>
    <w:rsid w:val="004A61F2"/>
    <w:rsid w:val="004A6460"/>
    <w:rsid w:val="004A65A5"/>
    <w:rsid w:val="004A6CD3"/>
    <w:rsid w:val="004A738E"/>
    <w:rsid w:val="004B01CF"/>
    <w:rsid w:val="004B0552"/>
    <w:rsid w:val="004B15C6"/>
    <w:rsid w:val="004B16A7"/>
    <w:rsid w:val="004B1E61"/>
    <w:rsid w:val="004B1FAB"/>
    <w:rsid w:val="004B2A5D"/>
    <w:rsid w:val="004B2B6B"/>
    <w:rsid w:val="004B32D2"/>
    <w:rsid w:val="004B35D7"/>
    <w:rsid w:val="004B3C60"/>
    <w:rsid w:val="004B4AA7"/>
    <w:rsid w:val="004B51B5"/>
    <w:rsid w:val="004B5383"/>
    <w:rsid w:val="004B5AAB"/>
    <w:rsid w:val="004B6B37"/>
    <w:rsid w:val="004B7053"/>
    <w:rsid w:val="004B757C"/>
    <w:rsid w:val="004C155C"/>
    <w:rsid w:val="004C2067"/>
    <w:rsid w:val="004C2B77"/>
    <w:rsid w:val="004C53D2"/>
    <w:rsid w:val="004C6A7D"/>
    <w:rsid w:val="004D029C"/>
    <w:rsid w:val="004D13B3"/>
    <w:rsid w:val="004D141B"/>
    <w:rsid w:val="004D1A49"/>
    <w:rsid w:val="004D25D2"/>
    <w:rsid w:val="004D34CD"/>
    <w:rsid w:val="004D3B4A"/>
    <w:rsid w:val="004D3E50"/>
    <w:rsid w:val="004D49B8"/>
    <w:rsid w:val="004D4A1D"/>
    <w:rsid w:val="004D4BCE"/>
    <w:rsid w:val="004D4EFA"/>
    <w:rsid w:val="004D5370"/>
    <w:rsid w:val="004D5505"/>
    <w:rsid w:val="004D6347"/>
    <w:rsid w:val="004D79B4"/>
    <w:rsid w:val="004D7C2B"/>
    <w:rsid w:val="004E140F"/>
    <w:rsid w:val="004E24F7"/>
    <w:rsid w:val="004E353D"/>
    <w:rsid w:val="004E3FF8"/>
    <w:rsid w:val="004E44F9"/>
    <w:rsid w:val="004E4C61"/>
    <w:rsid w:val="004E5331"/>
    <w:rsid w:val="004E54BB"/>
    <w:rsid w:val="004E5717"/>
    <w:rsid w:val="004E5AF5"/>
    <w:rsid w:val="004E624B"/>
    <w:rsid w:val="004E72E7"/>
    <w:rsid w:val="004F0334"/>
    <w:rsid w:val="004F0EF1"/>
    <w:rsid w:val="004F2F6C"/>
    <w:rsid w:val="004F372F"/>
    <w:rsid w:val="004F4475"/>
    <w:rsid w:val="004F4A0A"/>
    <w:rsid w:val="004F4D9D"/>
    <w:rsid w:val="004F5FD5"/>
    <w:rsid w:val="004F68E8"/>
    <w:rsid w:val="004F6E18"/>
    <w:rsid w:val="004F7493"/>
    <w:rsid w:val="004F756C"/>
    <w:rsid w:val="004F799C"/>
    <w:rsid w:val="0050157A"/>
    <w:rsid w:val="00501678"/>
    <w:rsid w:val="00501D29"/>
    <w:rsid w:val="00502D2F"/>
    <w:rsid w:val="0050323C"/>
    <w:rsid w:val="00503E49"/>
    <w:rsid w:val="00504CF5"/>
    <w:rsid w:val="00505A50"/>
    <w:rsid w:val="00506945"/>
    <w:rsid w:val="005074B7"/>
    <w:rsid w:val="0050779E"/>
    <w:rsid w:val="005078EF"/>
    <w:rsid w:val="00507B76"/>
    <w:rsid w:val="00510BF5"/>
    <w:rsid w:val="0051135A"/>
    <w:rsid w:val="00511976"/>
    <w:rsid w:val="0051274F"/>
    <w:rsid w:val="0051355D"/>
    <w:rsid w:val="00514A64"/>
    <w:rsid w:val="00514DD7"/>
    <w:rsid w:val="0051617A"/>
    <w:rsid w:val="00516207"/>
    <w:rsid w:val="0051628E"/>
    <w:rsid w:val="00516656"/>
    <w:rsid w:val="00516C84"/>
    <w:rsid w:val="0051707B"/>
    <w:rsid w:val="0052089F"/>
    <w:rsid w:val="00521C82"/>
    <w:rsid w:val="005231FA"/>
    <w:rsid w:val="005232AC"/>
    <w:rsid w:val="00523C36"/>
    <w:rsid w:val="005247F4"/>
    <w:rsid w:val="00524F8F"/>
    <w:rsid w:val="0052621A"/>
    <w:rsid w:val="00526669"/>
    <w:rsid w:val="005268C0"/>
    <w:rsid w:val="00526DF4"/>
    <w:rsid w:val="005278C2"/>
    <w:rsid w:val="005300B2"/>
    <w:rsid w:val="00531B51"/>
    <w:rsid w:val="00531FC3"/>
    <w:rsid w:val="00533717"/>
    <w:rsid w:val="005337F0"/>
    <w:rsid w:val="00533C71"/>
    <w:rsid w:val="0053557C"/>
    <w:rsid w:val="00535984"/>
    <w:rsid w:val="005368BD"/>
    <w:rsid w:val="00536AD2"/>
    <w:rsid w:val="005370BD"/>
    <w:rsid w:val="005379D9"/>
    <w:rsid w:val="00537CDB"/>
    <w:rsid w:val="00540F5A"/>
    <w:rsid w:val="00541102"/>
    <w:rsid w:val="0054132E"/>
    <w:rsid w:val="0054147E"/>
    <w:rsid w:val="00541D9F"/>
    <w:rsid w:val="005421FA"/>
    <w:rsid w:val="005433EE"/>
    <w:rsid w:val="00543957"/>
    <w:rsid w:val="00544A23"/>
    <w:rsid w:val="00544A67"/>
    <w:rsid w:val="00544C3D"/>
    <w:rsid w:val="005459CB"/>
    <w:rsid w:val="00545DC2"/>
    <w:rsid w:val="00546007"/>
    <w:rsid w:val="00546A91"/>
    <w:rsid w:val="00547978"/>
    <w:rsid w:val="00547F50"/>
    <w:rsid w:val="00550E79"/>
    <w:rsid w:val="005517B1"/>
    <w:rsid w:val="00552FE7"/>
    <w:rsid w:val="00554360"/>
    <w:rsid w:val="0055463E"/>
    <w:rsid w:val="00554928"/>
    <w:rsid w:val="0055498D"/>
    <w:rsid w:val="00555F47"/>
    <w:rsid w:val="005566CD"/>
    <w:rsid w:val="005610E5"/>
    <w:rsid w:val="00561322"/>
    <w:rsid w:val="0056164B"/>
    <w:rsid w:val="005617D2"/>
    <w:rsid w:val="00561DAD"/>
    <w:rsid w:val="0056289F"/>
    <w:rsid w:val="00562EB3"/>
    <w:rsid w:val="005651DD"/>
    <w:rsid w:val="00565721"/>
    <w:rsid w:val="0056603C"/>
    <w:rsid w:val="005660C5"/>
    <w:rsid w:val="00566354"/>
    <w:rsid w:val="00566D0A"/>
    <w:rsid w:val="00566FCF"/>
    <w:rsid w:val="00567339"/>
    <w:rsid w:val="0056747D"/>
    <w:rsid w:val="00567786"/>
    <w:rsid w:val="0056784F"/>
    <w:rsid w:val="00567E9E"/>
    <w:rsid w:val="00570651"/>
    <w:rsid w:val="00571E3B"/>
    <w:rsid w:val="00571FEC"/>
    <w:rsid w:val="00572D3F"/>
    <w:rsid w:val="005735E4"/>
    <w:rsid w:val="005736AD"/>
    <w:rsid w:val="005737A9"/>
    <w:rsid w:val="0057456F"/>
    <w:rsid w:val="00575825"/>
    <w:rsid w:val="00575B3C"/>
    <w:rsid w:val="00575BD9"/>
    <w:rsid w:val="00575E12"/>
    <w:rsid w:val="0058001B"/>
    <w:rsid w:val="005803F5"/>
    <w:rsid w:val="00580F83"/>
    <w:rsid w:val="00582187"/>
    <w:rsid w:val="005838BB"/>
    <w:rsid w:val="005839D9"/>
    <w:rsid w:val="00583BC0"/>
    <w:rsid w:val="00584381"/>
    <w:rsid w:val="00584574"/>
    <w:rsid w:val="00584A81"/>
    <w:rsid w:val="00584EA8"/>
    <w:rsid w:val="00584EC3"/>
    <w:rsid w:val="00585837"/>
    <w:rsid w:val="00585951"/>
    <w:rsid w:val="00586119"/>
    <w:rsid w:val="00586513"/>
    <w:rsid w:val="005867F0"/>
    <w:rsid w:val="0058693F"/>
    <w:rsid w:val="00587775"/>
    <w:rsid w:val="00587FEF"/>
    <w:rsid w:val="00590079"/>
    <w:rsid w:val="0059009E"/>
    <w:rsid w:val="005910D1"/>
    <w:rsid w:val="0059127F"/>
    <w:rsid w:val="00591391"/>
    <w:rsid w:val="00591A93"/>
    <w:rsid w:val="005920BF"/>
    <w:rsid w:val="005921CE"/>
    <w:rsid w:val="00592411"/>
    <w:rsid w:val="00592462"/>
    <w:rsid w:val="00594192"/>
    <w:rsid w:val="005945F4"/>
    <w:rsid w:val="0059468C"/>
    <w:rsid w:val="00595946"/>
    <w:rsid w:val="00595BC7"/>
    <w:rsid w:val="0059643C"/>
    <w:rsid w:val="005968B5"/>
    <w:rsid w:val="00596BAC"/>
    <w:rsid w:val="00596E44"/>
    <w:rsid w:val="0059767F"/>
    <w:rsid w:val="005979AC"/>
    <w:rsid w:val="005A0116"/>
    <w:rsid w:val="005A03E0"/>
    <w:rsid w:val="005A08E0"/>
    <w:rsid w:val="005A09C2"/>
    <w:rsid w:val="005A1053"/>
    <w:rsid w:val="005A184D"/>
    <w:rsid w:val="005A1E8B"/>
    <w:rsid w:val="005A24CD"/>
    <w:rsid w:val="005A2AC5"/>
    <w:rsid w:val="005A2C03"/>
    <w:rsid w:val="005A3B34"/>
    <w:rsid w:val="005A3C04"/>
    <w:rsid w:val="005A3C7E"/>
    <w:rsid w:val="005A51F0"/>
    <w:rsid w:val="005A5B2A"/>
    <w:rsid w:val="005A5D8D"/>
    <w:rsid w:val="005A667F"/>
    <w:rsid w:val="005B026D"/>
    <w:rsid w:val="005B0547"/>
    <w:rsid w:val="005B0633"/>
    <w:rsid w:val="005B0F7E"/>
    <w:rsid w:val="005B24B6"/>
    <w:rsid w:val="005B251D"/>
    <w:rsid w:val="005B3508"/>
    <w:rsid w:val="005B3C97"/>
    <w:rsid w:val="005B415C"/>
    <w:rsid w:val="005B4BE4"/>
    <w:rsid w:val="005B509A"/>
    <w:rsid w:val="005B59F0"/>
    <w:rsid w:val="005B5D6B"/>
    <w:rsid w:val="005B631A"/>
    <w:rsid w:val="005B68CD"/>
    <w:rsid w:val="005B6E37"/>
    <w:rsid w:val="005B7FAC"/>
    <w:rsid w:val="005C0B2D"/>
    <w:rsid w:val="005C12D1"/>
    <w:rsid w:val="005C13E7"/>
    <w:rsid w:val="005C1762"/>
    <w:rsid w:val="005C1CB0"/>
    <w:rsid w:val="005C3AEF"/>
    <w:rsid w:val="005C3EC0"/>
    <w:rsid w:val="005C46B3"/>
    <w:rsid w:val="005C51E9"/>
    <w:rsid w:val="005C56F7"/>
    <w:rsid w:val="005C6200"/>
    <w:rsid w:val="005C6249"/>
    <w:rsid w:val="005C630F"/>
    <w:rsid w:val="005C64C0"/>
    <w:rsid w:val="005C6578"/>
    <w:rsid w:val="005C7E57"/>
    <w:rsid w:val="005D0383"/>
    <w:rsid w:val="005D04CF"/>
    <w:rsid w:val="005D05D0"/>
    <w:rsid w:val="005D0917"/>
    <w:rsid w:val="005D0D71"/>
    <w:rsid w:val="005D10F1"/>
    <w:rsid w:val="005D1355"/>
    <w:rsid w:val="005D1961"/>
    <w:rsid w:val="005D210B"/>
    <w:rsid w:val="005D2FCE"/>
    <w:rsid w:val="005D38E8"/>
    <w:rsid w:val="005D3B44"/>
    <w:rsid w:val="005D3B47"/>
    <w:rsid w:val="005D4BBD"/>
    <w:rsid w:val="005D4D05"/>
    <w:rsid w:val="005D52CF"/>
    <w:rsid w:val="005D5A89"/>
    <w:rsid w:val="005D5AC5"/>
    <w:rsid w:val="005D6D61"/>
    <w:rsid w:val="005D6F49"/>
    <w:rsid w:val="005D7CC7"/>
    <w:rsid w:val="005E1A5F"/>
    <w:rsid w:val="005E2504"/>
    <w:rsid w:val="005E34BE"/>
    <w:rsid w:val="005E3694"/>
    <w:rsid w:val="005E3EAB"/>
    <w:rsid w:val="005E40CF"/>
    <w:rsid w:val="005E4B3E"/>
    <w:rsid w:val="005E4BA9"/>
    <w:rsid w:val="005E4CC0"/>
    <w:rsid w:val="005E5077"/>
    <w:rsid w:val="005E6A58"/>
    <w:rsid w:val="005F0664"/>
    <w:rsid w:val="005F08F9"/>
    <w:rsid w:val="005F0BCC"/>
    <w:rsid w:val="005F0D3B"/>
    <w:rsid w:val="005F2076"/>
    <w:rsid w:val="005F24DF"/>
    <w:rsid w:val="005F2954"/>
    <w:rsid w:val="005F33B3"/>
    <w:rsid w:val="005F36DF"/>
    <w:rsid w:val="005F3781"/>
    <w:rsid w:val="005F4CF7"/>
    <w:rsid w:val="005F6764"/>
    <w:rsid w:val="005F73AA"/>
    <w:rsid w:val="005F74E8"/>
    <w:rsid w:val="006012B6"/>
    <w:rsid w:val="006027B0"/>
    <w:rsid w:val="00603361"/>
    <w:rsid w:val="00604012"/>
    <w:rsid w:val="006044E6"/>
    <w:rsid w:val="00604AE7"/>
    <w:rsid w:val="00605DCC"/>
    <w:rsid w:val="00605ED5"/>
    <w:rsid w:val="0060699D"/>
    <w:rsid w:val="00607A1D"/>
    <w:rsid w:val="00612B65"/>
    <w:rsid w:val="0061335E"/>
    <w:rsid w:val="00615F9B"/>
    <w:rsid w:val="00616A28"/>
    <w:rsid w:val="00620042"/>
    <w:rsid w:val="006211A1"/>
    <w:rsid w:val="00622E87"/>
    <w:rsid w:val="00623556"/>
    <w:rsid w:val="00623901"/>
    <w:rsid w:val="00624064"/>
    <w:rsid w:val="006247FA"/>
    <w:rsid w:val="006250B3"/>
    <w:rsid w:val="00626ED2"/>
    <w:rsid w:val="00627BE2"/>
    <w:rsid w:val="00630F1A"/>
    <w:rsid w:val="0063133F"/>
    <w:rsid w:val="00631EDD"/>
    <w:rsid w:val="006328FC"/>
    <w:rsid w:val="00633139"/>
    <w:rsid w:val="0063366F"/>
    <w:rsid w:val="00633927"/>
    <w:rsid w:val="00634278"/>
    <w:rsid w:val="00634AB3"/>
    <w:rsid w:val="00636EFD"/>
    <w:rsid w:val="00637333"/>
    <w:rsid w:val="006375BB"/>
    <w:rsid w:val="00637EC1"/>
    <w:rsid w:val="00637F49"/>
    <w:rsid w:val="00640396"/>
    <w:rsid w:val="006409BE"/>
    <w:rsid w:val="00641A2E"/>
    <w:rsid w:val="00641A96"/>
    <w:rsid w:val="006433ED"/>
    <w:rsid w:val="006448BE"/>
    <w:rsid w:val="00646279"/>
    <w:rsid w:val="006463C0"/>
    <w:rsid w:val="006464E2"/>
    <w:rsid w:val="00646947"/>
    <w:rsid w:val="00646D83"/>
    <w:rsid w:val="0064749F"/>
    <w:rsid w:val="006475F4"/>
    <w:rsid w:val="00647630"/>
    <w:rsid w:val="00647B48"/>
    <w:rsid w:val="00650984"/>
    <w:rsid w:val="00650F25"/>
    <w:rsid w:val="00651A85"/>
    <w:rsid w:val="00651C4A"/>
    <w:rsid w:val="0065224C"/>
    <w:rsid w:val="0065278D"/>
    <w:rsid w:val="00652A21"/>
    <w:rsid w:val="00653580"/>
    <w:rsid w:val="00653778"/>
    <w:rsid w:val="00653B57"/>
    <w:rsid w:val="00654477"/>
    <w:rsid w:val="006544AF"/>
    <w:rsid w:val="00654526"/>
    <w:rsid w:val="00654864"/>
    <w:rsid w:val="00654F6D"/>
    <w:rsid w:val="0065509E"/>
    <w:rsid w:val="00655196"/>
    <w:rsid w:val="00656050"/>
    <w:rsid w:val="00657807"/>
    <w:rsid w:val="006601CC"/>
    <w:rsid w:val="006606A3"/>
    <w:rsid w:val="0066114D"/>
    <w:rsid w:val="00661675"/>
    <w:rsid w:val="0066196D"/>
    <w:rsid w:val="00661984"/>
    <w:rsid w:val="00661AE9"/>
    <w:rsid w:val="0066224D"/>
    <w:rsid w:val="006623A1"/>
    <w:rsid w:val="00662A9B"/>
    <w:rsid w:val="0066370A"/>
    <w:rsid w:val="006642B1"/>
    <w:rsid w:val="0066452B"/>
    <w:rsid w:val="006661AC"/>
    <w:rsid w:val="00666EA8"/>
    <w:rsid w:val="00667368"/>
    <w:rsid w:val="00667B1B"/>
    <w:rsid w:val="006700A4"/>
    <w:rsid w:val="0067063F"/>
    <w:rsid w:val="00671794"/>
    <w:rsid w:val="006717D3"/>
    <w:rsid w:val="0067186D"/>
    <w:rsid w:val="00672C34"/>
    <w:rsid w:val="0067512F"/>
    <w:rsid w:val="006766FF"/>
    <w:rsid w:val="00680682"/>
    <w:rsid w:val="0068084E"/>
    <w:rsid w:val="006815E9"/>
    <w:rsid w:val="00681864"/>
    <w:rsid w:val="0068314E"/>
    <w:rsid w:val="006831A0"/>
    <w:rsid w:val="00683AAD"/>
    <w:rsid w:val="0068478D"/>
    <w:rsid w:val="00684B43"/>
    <w:rsid w:val="00684C67"/>
    <w:rsid w:val="006853BF"/>
    <w:rsid w:val="0068595C"/>
    <w:rsid w:val="00685BD3"/>
    <w:rsid w:val="00686B74"/>
    <w:rsid w:val="00686C86"/>
    <w:rsid w:val="00690759"/>
    <w:rsid w:val="006908E4"/>
    <w:rsid w:val="00690E57"/>
    <w:rsid w:val="00691223"/>
    <w:rsid w:val="006912D2"/>
    <w:rsid w:val="006918E9"/>
    <w:rsid w:val="00691D8F"/>
    <w:rsid w:val="00691F20"/>
    <w:rsid w:val="006921D9"/>
    <w:rsid w:val="00692A3D"/>
    <w:rsid w:val="00692EF8"/>
    <w:rsid w:val="00692FAD"/>
    <w:rsid w:val="00692FAF"/>
    <w:rsid w:val="00693F02"/>
    <w:rsid w:val="00694344"/>
    <w:rsid w:val="006953FD"/>
    <w:rsid w:val="0069662B"/>
    <w:rsid w:val="006978C3"/>
    <w:rsid w:val="006978C4"/>
    <w:rsid w:val="006A0537"/>
    <w:rsid w:val="006A0658"/>
    <w:rsid w:val="006A1073"/>
    <w:rsid w:val="006A234F"/>
    <w:rsid w:val="006A3B4E"/>
    <w:rsid w:val="006A44FF"/>
    <w:rsid w:val="006A4893"/>
    <w:rsid w:val="006A4DB8"/>
    <w:rsid w:val="006A5516"/>
    <w:rsid w:val="006A5C15"/>
    <w:rsid w:val="006A5C53"/>
    <w:rsid w:val="006A685F"/>
    <w:rsid w:val="006A6EE3"/>
    <w:rsid w:val="006A711D"/>
    <w:rsid w:val="006A785C"/>
    <w:rsid w:val="006A7A20"/>
    <w:rsid w:val="006B0F1F"/>
    <w:rsid w:val="006B15F6"/>
    <w:rsid w:val="006B27E3"/>
    <w:rsid w:val="006B28A7"/>
    <w:rsid w:val="006B2C7F"/>
    <w:rsid w:val="006B3AC8"/>
    <w:rsid w:val="006B3D71"/>
    <w:rsid w:val="006B3DDC"/>
    <w:rsid w:val="006B4FF5"/>
    <w:rsid w:val="006B593B"/>
    <w:rsid w:val="006B6376"/>
    <w:rsid w:val="006B774C"/>
    <w:rsid w:val="006C0374"/>
    <w:rsid w:val="006C082E"/>
    <w:rsid w:val="006C1A82"/>
    <w:rsid w:val="006C248E"/>
    <w:rsid w:val="006C3E60"/>
    <w:rsid w:val="006C4400"/>
    <w:rsid w:val="006C4652"/>
    <w:rsid w:val="006C4A47"/>
    <w:rsid w:val="006C4EAB"/>
    <w:rsid w:val="006C50B1"/>
    <w:rsid w:val="006C61EA"/>
    <w:rsid w:val="006C73E0"/>
    <w:rsid w:val="006C7BD1"/>
    <w:rsid w:val="006D1014"/>
    <w:rsid w:val="006D1111"/>
    <w:rsid w:val="006D23EC"/>
    <w:rsid w:val="006D2A43"/>
    <w:rsid w:val="006D2B66"/>
    <w:rsid w:val="006D30C9"/>
    <w:rsid w:val="006D34D3"/>
    <w:rsid w:val="006D4AD9"/>
    <w:rsid w:val="006D4F6F"/>
    <w:rsid w:val="006D5BB5"/>
    <w:rsid w:val="006D604B"/>
    <w:rsid w:val="006D6476"/>
    <w:rsid w:val="006D6484"/>
    <w:rsid w:val="006D65AB"/>
    <w:rsid w:val="006D68E6"/>
    <w:rsid w:val="006D7329"/>
    <w:rsid w:val="006D77E5"/>
    <w:rsid w:val="006D7C8F"/>
    <w:rsid w:val="006D7D6F"/>
    <w:rsid w:val="006E07B8"/>
    <w:rsid w:val="006E0CEA"/>
    <w:rsid w:val="006E1FE6"/>
    <w:rsid w:val="006E38FC"/>
    <w:rsid w:val="006E5AE9"/>
    <w:rsid w:val="006E5C93"/>
    <w:rsid w:val="006E5E09"/>
    <w:rsid w:val="006E66E3"/>
    <w:rsid w:val="006E6794"/>
    <w:rsid w:val="006E68C8"/>
    <w:rsid w:val="006E6D24"/>
    <w:rsid w:val="006E6F92"/>
    <w:rsid w:val="006F07CB"/>
    <w:rsid w:val="006F0DFD"/>
    <w:rsid w:val="006F20DA"/>
    <w:rsid w:val="006F26D6"/>
    <w:rsid w:val="006F29E0"/>
    <w:rsid w:val="006F2B8A"/>
    <w:rsid w:val="006F2C6E"/>
    <w:rsid w:val="006F3300"/>
    <w:rsid w:val="006F3E55"/>
    <w:rsid w:val="006F4BDD"/>
    <w:rsid w:val="006F53D2"/>
    <w:rsid w:val="006F7894"/>
    <w:rsid w:val="006F7E9C"/>
    <w:rsid w:val="006F7FA6"/>
    <w:rsid w:val="00702D42"/>
    <w:rsid w:val="00703006"/>
    <w:rsid w:val="007031D9"/>
    <w:rsid w:val="00703B46"/>
    <w:rsid w:val="00703DCA"/>
    <w:rsid w:val="00705485"/>
    <w:rsid w:val="00705AAD"/>
    <w:rsid w:val="00705F63"/>
    <w:rsid w:val="00705FA1"/>
    <w:rsid w:val="007069C4"/>
    <w:rsid w:val="007074B5"/>
    <w:rsid w:val="00707B36"/>
    <w:rsid w:val="007102E0"/>
    <w:rsid w:val="00710460"/>
    <w:rsid w:val="007104E9"/>
    <w:rsid w:val="007106A1"/>
    <w:rsid w:val="00710A22"/>
    <w:rsid w:val="0071153A"/>
    <w:rsid w:val="00711819"/>
    <w:rsid w:val="00711909"/>
    <w:rsid w:val="00712D24"/>
    <w:rsid w:val="00713633"/>
    <w:rsid w:val="00713BA2"/>
    <w:rsid w:val="007144CD"/>
    <w:rsid w:val="00714550"/>
    <w:rsid w:val="00715FF3"/>
    <w:rsid w:val="007164E7"/>
    <w:rsid w:val="00716971"/>
    <w:rsid w:val="00716A36"/>
    <w:rsid w:val="00716E83"/>
    <w:rsid w:val="00717F2E"/>
    <w:rsid w:val="007211D5"/>
    <w:rsid w:val="007216A3"/>
    <w:rsid w:val="00721F1F"/>
    <w:rsid w:val="0072261E"/>
    <w:rsid w:val="00723083"/>
    <w:rsid w:val="007240B1"/>
    <w:rsid w:val="00724548"/>
    <w:rsid w:val="0072473A"/>
    <w:rsid w:val="00725372"/>
    <w:rsid w:val="0072629E"/>
    <w:rsid w:val="00726337"/>
    <w:rsid w:val="00726DCE"/>
    <w:rsid w:val="00730403"/>
    <w:rsid w:val="00730CC7"/>
    <w:rsid w:val="00730E7E"/>
    <w:rsid w:val="0073117B"/>
    <w:rsid w:val="00732574"/>
    <w:rsid w:val="00733085"/>
    <w:rsid w:val="00733CCA"/>
    <w:rsid w:val="00735A0F"/>
    <w:rsid w:val="00736B5A"/>
    <w:rsid w:val="00737052"/>
    <w:rsid w:val="00737125"/>
    <w:rsid w:val="0073744D"/>
    <w:rsid w:val="00737F96"/>
    <w:rsid w:val="00740158"/>
    <w:rsid w:val="00740E43"/>
    <w:rsid w:val="00740E90"/>
    <w:rsid w:val="00740E9F"/>
    <w:rsid w:val="00741A95"/>
    <w:rsid w:val="00742A9F"/>
    <w:rsid w:val="00742B57"/>
    <w:rsid w:val="007438BC"/>
    <w:rsid w:val="00743BDA"/>
    <w:rsid w:val="007442E3"/>
    <w:rsid w:val="00744778"/>
    <w:rsid w:val="00744DC9"/>
    <w:rsid w:val="00745238"/>
    <w:rsid w:val="0074601F"/>
    <w:rsid w:val="0074740D"/>
    <w:rsid w:val="00747EB0"/>
    <w:rsid w:val="00751736"/>
    <w:rsid w:val="00752145"/>
    <w:rsid w:val="007525E6"/>
    <w:rsid w:val="00753FE8"/>
    <w:rsid w:val="00756647"/>
    <w:rsid w:val="00756D7E"/>
    <w:rsid w:val="00756E71"/>
    <w:rsid w:val="0075722F"/>
    <w:rsid w:val="00757893"/>
    <w:rsid w:val="007611C4"/>
    <w:rsid w:val="00761453"/>
    <w:rsid w:val="00761BB6"/>
    <w:rsid w:val="00762C12"/>
    <w:rsid w:val="00762D3F"/>
    <w:rsid w:val="00764D28"/>
    <w:rsid w:val="007651AD"/>
    <w:rsid w:val="00765DA6"/>
    <w:rsid w:val="00766240"/>
    <w:rsid w:val="00766A81"/>
    <w:rsid w:val="00766CCE"/>
    <w:rsid w:val="007677BC"/>
    <w:rsid w:val="00770C28"/>
    <w:rsid w:val="00770D57"/>
    <w:rsid w:val="007713EA"/>
    <w:rsid w:val="00771A87"/>
    <w:rsid w:val="00771F9C"/>
    <w:rsid w:val="0077303A"/>
    <w:rsid w:val="007731AB"/>
    <w:rsid w:val="00774F4B"/>
    <w:rsid w:val="0077672B"/>
    <w:rsid w:val="00776ED4"/>
    <w:rsid w:val="00777603"/>
    <w:rsid w:val="00777C79"/>
    <w:rsid w:val="00777F35"/>
    <w:rsid w:val="007813ED"/>
    <w:rsid w:val="00783C00"/>
    <w:rsid w:val="0078425E"/>
    <w:rsid w:val="007854E8"/>
    <w:rsid w:val="00786457"/>
    <w:rsid w:val="007869F2"/>
    <w:rsid w:val="00787169"/>
    <w:rsid w:val="00790211"/>
    <w:rsid w:val="0079040E"/>
    <w:rsid w:val="00791A2A"/>
    <w:rsid w:val="00791B5E"/>
    <w:rsid w:val="00791E65"/>
    <w:rsid w:val="0079242F"/>
    <w:rsid w:val="00792CF6"/>
    <w:rsid w:val="00793231"/>
    <w:rsid w:val="00793399"/>
    <w:rsid w:val="00794099"/>
    <w:rsid w:val="007944A9"/>
    <w:rsid w:val="0079709A"/>
    <w:rsid w:val="007970E3"/>
    <w:rsid w:val="007971A5"/>
    <w:rsid w:val="00797215"/>
    <w:rsid w:val="007977D9"/>
    <w:rsid w:val="00797C92"/>
    <w:rsid w:val="007A126A"/>
    <w:rsid w:val="007A2181"/>
    <w:rsid w:val="007A3364"/>
    <w:rsid w:val="007A366A"/>
    <w:rsid w:val="007A3DB5"/>
    <w:rsid w:val="007A446F"/>
    <w:rsid w:val="007A4A92"/>
    <w:rsid w:val="007A538E"/>
    <w:rsid w:val="007A541A"/>
    <w:rsid w:val="007A5431"/>
    <w:rsid w:val="007A56D3"/>
    <w:rsid w:val="007A588F"/>
    <w:rsid w:val="007A5A21"/>
    <w:rsid w:val="007A68B7"/>
    <w:rsid w:val="007A6FBD"/>
    <w:rsid w:val="007A705F"/>
    <w:rsid w:val="007A72B0"/>
    <w:rsid w:val="007A747B"/>
    <w:rsid w:val="007A7CEA"/>
    <w:rsid w:val="007B0683"/>
    <w:rsid w:val="007B0851"/>
    <w:rsid w:val="007B108F"/>
    <w:rsid w:val="007B34D1"/>
    <w:rsid w:val="007B3F54"/>
    <w:rsid w:val="007B4022"/>
    <w:rsid w:val="007B4DCF"/>
    <w:rsid w:val="007B4F45"/>
    <w:rsid w:val="007B603D"/>
    <w:rsid w:val="007B70A8"/>
    <w:rsid w:val="007B75E3"/>
    <w:rsid w:val="007B76CC"/>
    <w:rsid w:val="007B7A21"/>
    <w:rsid w:val="007B7ACB"/>
    <w:rsid w:val="007C0157"/>
    <w:rsid w:val="007C0174"/>
    <w:rsid w:val="007C119B"/>
    <w:rsid w:val="007C203C"/>
    <w:rsid w:val="007C37C1"/>
    <w:rsid w:val="007C3A02"/>
    <w:rsid w:val="007C5F21"/>
    <w:rsid w:val="007C6B4A"/>
    <w:rsid w:val="007C6E6D"/>
    <w:rsid w:val="007C74AB"/>
    <w:rsid w:val="007C7B34"/>
    <w:rsid w:val="007C7C98"/>
    <w:rsid w:val="007C7F13"/>
    <w:rsid w:val="007D03AE"/>
    <w:rsid w:val="007D0403"/>
    <w:rsid w:val="007D04F2"/>
    <w:rsid w:val="007D0EED"/>
    <w:rsid w:val="007D0FBD"/>
    <w:rsid w:val="007D14A2"/>
    <w:rsid w:val="007D2A1B"/>
    <w:rsid w:val="007D2BE4"/>
    <w:rsid w:val="007D2E13"/>
    <w:rsid w:val="007D4184"/>
    <w:rsid w:val="007D538A"/>
    <w:rsid w:val="007D53CE"/>
    <w:rsid w:val="007D5419"/>
    <w:rsid w:val="007D552C"/>
    <w:rsid w:val="007D6885"/>
    <w:rsid w:val="007D6EFA"/>
    <w:rsid w:val="007D7F33"/>
    <w:rsid w:val="007E0E59"/>
    <w:rsid w:val="007E0EDC"/>
    <w:rsid w:val="007E10B4"/>
    <w:rsid w:val="007E1853"/>
    <w:rsid w:val="007E1EE7"/>
    <w:rsid w:val="007E2188"/>
    <w:rsid w:val="007E2748"/>
    <w:rsid w:val="007E39F2"/>
    <w:rsid w:val="007E3C70"/>
    <w:rsid w:val="007E41EB"/>
    <w:rsid w:val="007E51CA"/>
    <w:rsid w:val="007E5718"/>
    <w:rsid w:val="007E575D"/>
    <w:rsid w:val="007E5E97"/>
    <w:rsid w:val="007E6425"/>
    <w:rsid w:val="007E7DD2"/>
    <w:rsid w:val="007F21F6"/>
    <w:rsid w:val="007F2CA5"/>
    <w:rsid w:val="007F3B22"/>
    <w:rsid w:val="007F4364"/>
    <w:rsid w:val="007F4D94"/>
    <w:rsid w:val="007F4DB7"/>
    <w:rsid w:val="007F52BB"/>
    <w:rsid w:val="007F66A6"/>
    <w:rsid w:val="007F67D3"/>
    <w:rsid w:val="007F754B"/>
    <w:rsid w:val="007F78CA"/>
    <w:rsid w:val="007F78DF"/>
    <w:rsid w:val="00801B6E"/>
    <w:rsid w:val="00802054"/>
    <w:rsid w:val="00802250"/>
    <w:rsid w:val="008024B9"/>
    <w:rsid w:val="00802A5D"/>
    <w:rsid w:val="00803165"/>
    <w:rsid w:val="00803743"/>
    <w:rsid w:val="00805763"/>
    <w:rsid w:val="00806208"/>
    <w:rsid w:val="00806276"/>
    <w:rsid w:val="00806E83"/>
    <w:rsid w:val="00807D77"/>
    <w:rsid w:val="00807E03"/>
    <w:rsid w:val="00807EFB"/>
    <w:rsid w:val="00810303"/>
    <w:rsid w:val="008103FD"/>
    <w:rsid w:val="008117E9"/>
    <w:rsid w:val="008148D3"/>
    <w:rsid w:val="00814919"/>
    <w:rsid w:val="00815367"/>
    <w:rsid w:val="00815A12"/>
    <w:rsid w:val="00815E63"/>
    <w:rsid w:val="00816882"/>
    <w:rsid w:val="008169EC"/>
    <w:rsid w:val="00817DA3"/>
    <w:rsid w:val="0082158E"/>
    <w:rsid w:val="00823566"/>
    <w:rsid w:val="00823AE8"/>
    <w:rsid w:val="00823F62"/>
    <w:rsid w:val="0082491D"/>
    <w:rsid w:val="00824FCB"/>
    <w:rsid w:val="008250E9"/>
    <w:rsid w:val="008255CE"/>
    <w:rsid w:val="00825E74"/>
    <w:rsid w:val="00826783"/>
    <w:rsid w:val="00826BC5"/>
    <w:rsid w:val="00827121"/>
    <w:rsid w:val="00827280"/>
    <w:rsid w:val="00827EC8"/>
    <w:rsid w:val="008308D2"/>
    <w:rsid w:val="0083181E"/>
    <w:rsid w:val="00831B96"/>
    <w:rsid w:val="008321D3"/>
    <w:rsid w:val="008325E9"/>
    <w:rsid w:val="00832A0B"/>
    <w:rsid w:val="00832A1C"/>
    <w:rsid w:val="00833B7C"/>
    <w:rsid w:val="008343A9"/>
    <w:rsid w:val="00834896"/>
    <w:rsid w:val="008351CA"/>
    <w:rsid w:val="00835CA6"/>
    <w:rsid w:val="00835E34"/>
    <w:rsid w:val="0083637D"/>
    <w:rsid w:val="0083725E"/>
    <w:rsid w:val="0083742F"/>
    <w:rsid w:val="008400FF"/>
    <w:rsid w:val="00840796"/>
    <w:rsid w:val="0084135C"/>
    <w:rsid w:val="008420F0"/>
    <w:rsid w:val="008424A0"/>
    <w:rsid w:val="00842580"/>
    <w:rsid w:val="00842B17"/>
    <w:rsid w:val="00842BA9"/>
    <w:rsid w:val="00844C75"/>
    <w:rsid w:val="008450AF"/>
    <w:rsid w:val="00847198"/>
    <w:rsid w:val="00847764"/>
    <w:rsid w:val="008503A1"/>
    <w:rsid w:val="00850E2D"/>
    <w:rsid w:val="00851224"/>
    <w:rsid w:val="00851CEE"/>
    <w:rsid w:val="00852EAB"/>
    <w:rsid w:val="00852FFC"/>
    <w:rsid w:val="00853907"/>
    <w:rsid w:val="00854987"/>
    <w:rsid w:val="008554AF"/>
    <w:rsid w:val="0085663A"/>
    <w:rsid w:val="00856877"/>
    <w:rsid w:val="00856ADC"/>
    <w:rsid w:val="00856F54"/>
    <w:rsid w:val="00860891"/>
    <w:rsid w:val="00862017"/>
    <w:rsid w:val="00862220"/>
    <w:rsid w:val="00864578"/>
    <w:rsid w:val="008645A2"/>
    <w:rsid w:val="008653BA"/>
    <w:rsid w:val="00865C17"/>
    <w:rsid w:val="0086751D"/>
    <w:rsid w:val="008706F3"/>
    <w:rsid w:val="008708F5"/>
    <w:rsid w:val="00870CB2"/>
    <w:rsid w:val="008710BF"/>
    <w:rsid w:val="00872366"/>
    <w:rsid w:val="0087247B"/>
    <w:rsid w:val="00872535"/>
    <w:rsid w:val="008725C9"/>
    <w:rsid w:val="0087355D"/>
    <w:rsid w:val="0087447D"/>
    <w:rsid w:val="00874F70"/>
    <w:rsid w:val="0087534A"/>
    <w:rsid w:val="00876796"/>
    <w:rsid w:val="00876C83"/>
    <w:rsid w:val="00877D33"/>
    <w:rsid w:val="008802C1"/>
    <w:rsid w:val="00882FB2"/>
    <w:rsid w:val="008835A6"/>
    <w:rsid w:val="00883DD6"/>
    <w:rsid w:val="00884653"/>
    <w:rsid w:val="00886CF6"/>
    <w:rsid w:val="00887F61"/>
    <w:rsid w:val="008900BB"/>
    <w:rsid w:val="008905AF"/>
    <w:rsid w:val="0089060B"/>
    <w:rsid w:val="008911CA"/>
    <w:rsid w:val="00891B6D"/>
    <w:rsid w:val="008921A0"/>
    <w:rsid w:val="008946ED"/>
    <w:rsid w:val="0089625E"/>
    <w:rsid w:val="0089707D"/>
    <w:rsid w:val="008973E4"/>
    <w:rsid w:val="008979D2"/>
    <w:rsid w:val="008A0C7E"/>
    <w:rsid w:val="008A12E7"/>
    <w:rsid w:val="008A2D9C"/>
    <w:rsid w:val="008A2E05"/>
    <w:rsid w:val="008A378F"/>
    <w:rsid w:val="008A406E"/>
    <w:rsid w:val="008A416E"/>
    <w:rsid w:val="008A4583"/>
    <w:rsid w:val="008A51B1"/>
    <w:rsid w:val="008A522A"/>
    <w:rsid w:val="008A5931"/>
    <w:rsid w:val="008A5A97"/>
    <w:rsid w:val="008A5DFA"/>
    <w:rsid w:val="008A7385"/>
    <w:rsid w:val="008A7732"/>
    <w:rsid w:val="008A7EF1"/>
    <w:rsid w:val="008A7F20"/>
    <w:rsid w:val="008B0569"/>
    <w:rsid w:val="008B15A6"/>
    <w:rsid w:val="008B1DF8"/>
    <w:rsid w:val="008B32A1"/>
    <w:rsid w:val="008B37A1"/>
    <w:rsid w:val="008B4142"/>
    <w:rsid w:val="008B4807"/>
    <w:rsid w:val="008B4B17"/>
    <w:rsid w:val="008B586B"/>
    <w:rsid w:val="008B5C04"/>
    <w:rsid w:val="008B6093"/>
    <w:rsid w:val="008B71D7"/>
    <w:rsid w:val="008B72F6"/>
    <w:rsid w:val="008C0075"/>
    <w:rsid w:val="008C0376"/>
    <w:rsid w:val="008C07E3"/>
    <w:rsid w:val="008C0BAA"/>
    <w:rsid w:val="008C1519"/>
    <w:rsid w:val="008C1AC1"/>
    <w:rsid w:val="008C1EA0"/>
    <w:rsid w:val="008C2D9C"/>
    <w:rsid w:val="008C3320"/>
    <w:rsid w:val="008C366C"/>
    <w:rsid w:val="008C3822"/>
    <w:rsid w:val="008C4769"/>
    <w:rsid w:val="008C58EF"/>
    <w:rsid w:val="008C65EB"/>
    <w:rsid w:val="008C6695"/>
    <w:rsid w:val="008C6AC5"/>
    <w:rsid w:val="008C6ED7"/>
    <w:rsid w:val="008C7C51"/>
    <w:rsid w:val="008D07BE"/>
    <w:rsid w:val="008D0C5C"/>
    <w:rsid w:val="008D0FB9"/>
    <w:rsid w:val="008D1CE9"/>
    <w:rsid w:val="008D219A"/>
    <w:rsid w:val="008D2ADE"/>
    <w:rsid w:val="008D42DF"/>
    <w:rsid w:val="008D5833"/>
    <w:rsid w:val="008D60A4"/>
    <w:rsid w:val="008D6AA2"/>
    <w:rsid w:val="008D6CC6"/>
    <w:rsid w:val="008D7B90"/>
    <w:rsid w:val="008E0310"/>
    <w:rsid w:val="008E11F5"/>
    <w:rsid w:val="008E15E4"/>
    <w:rsid w:val="008E2124"/>
    <w:rsid w:val="008E24AE"/>
    <w:rsid w:val="008E2C1D"/>
    <w:rsid w:val="008E30D1"/>
    <w:rsid w:val="008E36DC"/>
    <w:rsid w:val="008E38B2"/>
    <w:rsid w:val="008E472C"/>
    <w:rsid w:val="008E4AD3"/>
    <w:rsid w:val="008E4C4B"/>
    <w:rsid w:val="008E4DA1"/>
    <w:rsid w:val="008E513B"/>
    <w:rsid w:val="008E5CC9"/>
    <w:rsid w:val="008E619C"/>
    <w:rsid w:val="008E6BFB"/>
    <w:rsid w:val="008F0777"/>
    <w:rsid w:val="008F1527"/>
    <w:rsid w:val="008F1919"/>
    <w:rsid w:val="008F19A0"/>
    <w:rsid w:val="008F1A9E"/>
    <w:rsid w:val="008F251C"/>
    <w:rsid w:val="008F26B4"/>
    <w:rsid w:val="008F29D5"/>
    <w:rsid w:val="008F2CFF"/>
    <w:rsid w:val="008F2F48"/>
    <w:rsid w:val="008F3B0E"/>
    <w:rsid w:val="008F3EFF"/>
    <w:rsid w:val="008F47A8"/>
    <w:rsid w:val="008F4A16"/>
    <w:rsid w:val="008F503E"/>
    <w:rsid w:val="008F54F7"/>
    <w:rsid w:val="008F5C28"/>
    <w:rsid w:val="008F5DE1"/>
    <w:rsid w:val="008F6039"/>
    <w:rsid w:val="008F6DFF"/>
    <w:rsid w:val="008F7CFF"/>
    <w:rsid w:val="00901251"/>
    <w:rsid w:val="00901A19"/>
    <w:rsid w:val="00902C1E"/>
    <w:rsid w:val="00902CD5"/>
    <w:rsid w:val="00903C9B"/>
    <w:rsid w:val="009041E4"/>
    <w:rsid w:val="00904677"/>
    <w:rsid w:val="00904E77"/>
    <w:rsid w:val="009050F7"/>
    <w:rsid w:val="00905144"/>
    <w:rsid w:val="00905673"/>
    <w:rsid w:val="009069E2"/>
    <w:rsid w:val="00906E1D"/>
    <w:rsid w:val="0090786A"/>
    <w:rsid w:val="00910E47"/>
    <w:rsid w:val="009112D0"/>
    <w:rsid w:val="009125EC"/>
    <w:rsid w:val="00912D37"/>
    <w:rsid w:val="00912E10"/>
    <w:rsid w:val="00913641"/>
    <w:rsid w:val="00913E65"/>
    <w:rsid w:val="009140D3"/>
    <w:rsid w:val="00914991"/>
    <w:rsid w:val="00914BB4"/>
    <w:rsid w:val="009156AE"/>
    <w:rsid w:val="009163AC"/>
    <w:rsid w:val="009164CA"/>
    <w:rsid w:val="00916C07"/>
    <w:rsid w:val="009176E1"/>
    <w:rsid w:val="00921690"/>
    <w:rsid w:val="00921AE7"/>
    <w:rsid w:val="00921C98"/>
    <w:rsid w:val="009221D0"/>
    <w:rsid w:val="00924AE1"/>
    <w:rsid w:val="00925A4B"/>
    <w:rsid w:val="00926221"/>
    <w:rsid w:val="0092756B"/>
    <w:rsid w:val="00930C3B"/>
    <w:rsid w:val="00931B13"/>
    <w:rsid w:val="00931C23"/>
    <w:rsid w:val="00932762"/>
    <w:rsid w:val="00932B25"/>
    <w:rsid w:val="00933681"/>
    <w:rsid w:val="00934120"/>
    <w:rsid w:val="009344FE"/>
    <w:rsid w:val="0093486E"/>
    <w:rsid w:val="009349A5"/>
    <w:rsid w:val="00934A59"/>
    <w:rsid w:val="009350E7"/>
    <w:rsid w:val="00935AD9"/>
    <w:rsid w:val="0093681C"/>
    <w:rsid w:val="00936F31"/>
    <w:rsid w:val="009372DE"/>
    <w:rsid w:val="00940537"/>
    <w:rsid w:val="0094078D"/>
    <w:rsid w:val="00940E07"/>
    <w:rsid w:val="009412C2"/>
    <w:rsid w:val="0094191A"/>
    <w:rsid w:val="00942181"/>
    <w:rsid w:val="0094247E"/>
    <w:rsid w:val="00943385"/>
    <w:rsid w:val="00943F21"/>
    <w:rsid w:val="00945442"/>
    <w:rsid w:val="009455F8"/>
    <w:rsid w:val="0094560E"/>
    <w:rsid w:val="009467F3"/>
    <w:rsid w:val="0095066D"/>
    <w:rsid w:val="00950E26"/>
    <w:rsid w:val="0095104F"/>
    <w:rsid w:val="0095113A"/>
    <w:rsid w:val="00951866"/>
    <w:rsid w:val="00951A1E"/>
    <w:rsid w:val="00951E4B"/>
    <w:rsid w:val="00951E84"/>
    <w:rsid w:val="00952024"/>
    <w:rsid w:val="00953A8B"/>
    <w:rsid w:val="00953C3F"/>
    <w:rsid w:val="0095537E"/>
    <w:rsid w:val="00955850"/>
    <w:rsid w:val="00955A92"/>
    <w:rsid w:val="009609AC"/>
    <w:rsid w:val="00960AB2"/>
    <w:rsid w:val="00960F92"/>
    <w:rsid w:val="009611E9"/>
    <w:rsid w:val="00961849"/>
    <w:rsid w:val="00961CAF"/>
    <w:rsid w:val="00962098"/>
    <w:rsid w:val="0096390C"/>
    <w:rsid w:val="0096414B"/>
    <w:rsid w:val="00964183"/>
    <w:rsid w:val="00964869"/>
    <w:rsid w:val="00964F07"/>
    <w:rsid w:val="00965F29"/>
    <w:rsid w:val="0096608A"/>
    <w:rsid w:val="009667C4"/>
    <w:rsid w:val="00966F45"/>
    <w:rsid w:val="00966FB8"/>
    <w:rsid w:val="00967A30"/>
    <w:rsid w:val="009702DC"/>
    <w:rsid w:val="009704C3"/>
    <w:rsid w:val="009716C3"/>
    <w:rsid w:val="009716F9"/>
    <w:rsid w:val="009726C0"/>
    <w:rsid w:val="009731AA"/>
    <w:rsid w:val="0097515B"/>
    <w:rsid w:val="0097538B"/>
    <w:rsid w:val="009762FE"/>
    <w:rsid w:val="00977148"/>
    <w:rsid w:val="00977B55"/>
    <w:rsid w:val="009804AC"/>
    <w:rsid w:val="0098074B"/>
    <w:rsid w:val="009807E9"/>
    <w:rsid w:val="00981D33"/>
    <w:rsid w:val="0098208D"/>
    <w:rsid w:val="009824AE"/>
    <w:rsid w:val="00982510"/>
    <w:rsid w:val="00982FC5"/>
    <w:rsid w:val="009830AA"/>
    <w:rsid w:val="00986754"/>
    <w:rsid w:val="00986F33"/>
    <w:rsid w:val="00987D6C"/>
    <w:rsid w:val="00987FD0"/>
    <w:rsid w:val="009907BE"/>
    <w:rsid w:val="00991B74"/>
    <w:rsid w:val="009922CC"/>
    <w:rsid w:val="0099294E"/>
    <w:rsid w:val="00992C51"/>
    <w:rsid w:val="0099366A"/>
    <w:rsid w:val="0099397A"/>
    <w:rsid w:val="00993C3A"/>
    <w:rsid w:val="00994064"/>
    <w:rsid w:val="0099491D"/>
    <w:rsid w:val="00994A0B"/>
    <w:rsid w:val="00995C42"/>
    <w:rsid w:val="00995E89"/>
    <w:rsid w:val="00996C41"/>
    <w:rsid w:val="00996C5F"/>
    <w:rsid w:val="00996CB7"/>
    <w:rsid w:val="009977FD"/>
    <w:rsid w:val="009A03B2"/>
    <w:rsid w:val="009A0890"/>
    <w:rsid w:val="009A08E0"/>
    <w:rsid w:val="009A0CB8"/>
    <w:rsid w:val="009A14C5"/>
    <w:rsid w:val="009A188C"/>
    <w:rsid w:val="009A2C06"/>
    <w:rsid w:val="009A2D78"/>
    <w:rsid w:val="009A3181"/>
    <w:rsid w:val="009A3BEE"/>
    <w:rsid w:val="009A3E04"/>
    <w:rsid w:val="009A3E49"/>
    <w:rsid w:val="009A4964"/>
    <w:rsid w:val="009A4BBA"/>
    <w:rsid w:val="009A5FEA"/>
    <w:rsid w:val="009A79BA"/>
    <w:rsid w:val="009B1258"/>
    <w:rsid w:val="009B13E8"/>
    <w:rsid w:val="009B1CBD"/>
    <w:rsid w:val="009B2F0B"/>
    <w:rsid w:val="009B33DB"/>
    <w:rsid w:val="009B3B21"/>
    <w:rsid w:val="009B42CB"/>
    <w:rsid w:val="009B5571"/>
    <w:rsid w:val="009B6056"/>
    <w:rsid w:val="009B652D"/>
    <w:rsid w:val="009B75DF"/>
    <w:rsid w:val="009C0410"/>
    <w:rsid w:val="009C2184"/>
    <w:rsid w:val="009C23E7"/>
    <w:rsid w:val="009C2885"/>
    <w:rsid w:val="009C28A8"/>
    <w:rsid w:val="009C2D58"/>
    <w:rsid w:val="009C35EF"/>
    <w:rsid w:val="009C57CE"/>
    <w:rsid w:val="009C60C3"/>
    <w:rsid w:val="009C77BF"/>
    <w:rsid w:val="009C783C"/>
    <w:rsid w:val="009C7965"/>
    <w:rsid w:val="009D0300"/>
    <w:rsid w:val="009D0B99"/>
    <w:rsid w:val="009D1038"/>
    <w:rsid w:val="009D1BF7"/>
    <w:rsid w:val="009D2D5C"/>
    <w:rsid w:val="009D368A"/>
    <w:rsid w:val="009D3EC5"/>
    <w:rsid w:val="009D469A"/>
    <w:rsid w:val="009D4921"/>
    <w:rsid w:val="009D497D"/>
    <w:rsid w:val="009D4FF0"/>
    <w:rsid w:val="009D5A21"/>
    <w:rsid w:val="009D6544"/>
    <w:rsid w:val="009D6AB3"/>
    <w:rsid w:val="009D7304"/>
    <w:rsid w:val="009D7433"/>
    <w:rsid w:val="009E046D"/>
    <w:rsid w:val="009E063B"/>
    <w:rsid w:val="009E07AF"/>
    <w:rsid w:val="009E0AAA"/>
    <w:rsid w:val="009E19DA"/>
    <w:rsid w:val="009E252B"/>
    <w:rsid w:val="009E42C7"/>
    <w:rsid w:val="009E43AF"/>
    <w:rsid w:val="009E58C1"/>
    <w:rsid w:val="009E5CF0"/>
    <w:rsid w:val="009E6B32"/>
    <w:rsid w:val="009E70CC"/>
    <w:rsid w:val="009E750C"/>
    <w:rsid w:val="009E7EEF"/>
    <w:rsid w:val="009F017F"/>
    <w:rsid w:val="009F09E0"/>
    <w:rsid w:val="009F1A66"/>
    <w:rsid w:val="009F1BB8"/>
    <w:rsid w:val="009F1FA9"/>
    <w:rsid w:val="009F2954"/>
    <w:rsid w:val="009F32D9"/>
    <w:rsid w:val="009F3939"/>
    <w:rsid w:val="009F4A40"/>
    <w:rsid w:val="009F549F"/>
    <w:rsid w:val="009F551A"/>
    <w:rsid w:val="009F557A"/>
    <w:rsid w:val="009F5A08"/>
    <w:rsid w:val="009F5A4E"/>
    <w:rsid w:val="00A000CA"/>
    <w:rsid w:val="00A01AA3"/>
    <w:rsid w:val="00A02217"/>
    <w:rsid w:val="00A02867"/>
    <w:rsid w:val="00A0374F"/>
    <w:rsid w:val="00A04AFA"/>
    <w:rsid w:val="00A04ED9"/>
    <w:rsid w:val="00A05966"/>
    <w:rsid w:val="00A06775"/>
    <w:rsid w:val="00A067BB"/>
    <w:rsid w:val="00A0752D"/>
    <w:rsid w:val="00A07955"/>
    <w:rsid w:val="00A07A53"/>
    <w:rsid w:val="00A07B85"/>
    <w:rsid w:val="00A07D27"/>
    <w:rsid w:val="00A108B4"/>
    <w:rsid w:val="00A10B06"/>
    <w:rsid w:val="00A1175E"/>
    <w:rsid w:val="00A12978"/>
    <w:rsid w:val="00A13B64"/>
    <w:rsid w:val="00A160E9"/>
    <w:rsid w:val="00A1692E"/>
    <w:rsid w:val="00A16CDD"/>
    <w:rsid w:val="00A1701F"/>
    <w:rsid w:val="00A171F8"/>
    <w:rsid w:val="00A17D64"/>
    <w:rsid w:val="00A20859"/>
    <w:rsid w:val="00A20C10"/>
    <w:rsid w:val="00A20E72"/>
    <w:rsid w:val="00A21C7E"/>
    <w:rsid w:val="00A2298C"/>
    <w:rsid w:val="00A246A5"/>
    <w:rsid w:val="00A246EA"/>
    <w:rsid w:val="00A24D70"/>
    <w:rsid w:val="00A258AA"/>
    <w:rsid w:val="00A25C9E"/>
    <w:rsid w:val="00A260CE"/>
    <w:rsid w:val="00A26C22"/>
    <w:rsid w:val="00A27992"/>
    <w:rsid w:val="00A3026B"/>
    <w:rsid w:val="00A30510"/>
    <w:rsid w:val="00A30A5D"/>
    <w:rsid w:val="00A31600"/>
    <w:rsid w:val="00A31B8A"/>
    <w:rsid w:val="00A33178"/>
    <w:rsid w:val="00A339C8"/>
    <w:rsid w:val="00A34158"/>
    <w:rsid w:val="00A341E8"/>
    <w:rsid w:val="00A3426D"/>
    <w:rsid w:val="00A34DD0"/>
    <w:rsid w:val="00A352BF"/>
    <w:rsid w:val="00A35CBC"/>
    <w:rsid w:val="00A366AE"/>
    <w:rsid w:val="00A36D55"/>
    <w:rsid w:val="00A376DE"/>
    <w:rsid w:val="00A37F99"/>
    <w:rsid w:val="00A41878"/>
    <w:rsid w:val="00A41B61"/>
    <w:rsid w:val="00A41C3B"/>
    <w:rsid w:val="00A41CDD"/>
    <w:rsid w:val="00A4227C"/>
    <w:rsid w:val="00A42544"/>
    <w:rsid w:val="00A437ED"/>
    <w:rsid w:val="00A43A01"/>
    <w:rsid w:val="00A43D29"/>
    <w:rsid w:val="00A44E2B"/>
    <w:rsid w:val="00A4542D"/>
    <w:rsid w:val="00A45B64"/>
    <w:rsid w:val="00A45BC3"/>
    <w:rsid w:val="00A46035"/>
    <w:rsid w:val="00A47073"/>
    <w:rsid w:val="00A4753C"/>
    <w:rsid w:val="00A50AAC"/>
    <w:rsid w:val="00A51C47"/>
    <w:rsid w:val="00A52027"/>
    <w:rsid w:val="00A52399"/>
    <w:rsid w:val="00A52672"/>
    <w:rsid w:val="00A53D2B"/>
    <w:rsid w:val="00A53D9D"/>
    <w:rsid w:val="00A53EAE"/>
    <w:rsid w:val="00A54278"/>
    <w:rsid w:val="00A54F88"/>
    <w:rsid w:val="00A55083"/>
    <w:rsid w:val="00A558D8"/>
    <w:rsid w:val="00A56C42"/>
    <w:rsid w:val="00A60ECC"/>
    <w:rsid w:val="00A6155A"/>
    <w:rsid w:val="00A63F52"/>
    <w:rsid w:val="00A641EF"/>
    <w:rsid w:val="00A65404"/>
    <w:rsid w:val="00A65D1E"/>
    <w:rsid w:val="00A672F8"/>
    <w:rsid w:val="00A679F1"/>
    <w:rsid w:val="00A67A52"/>
    <w:rsid w:val="00A700F2"/>
    <w:rsid w:val="00A70385"/>
    <w:rsid w:val="00A7065A"/>
    <w:rsid w:val="00A70C04"/>
    <w:rsid w:val="00A722DE"/>
    <w:rsid w:val="00A738B6"/>
    <w:rsid w:val="00A7454C"/>
    <w:rsid w:val="00A74C85"/>
    <w:rsid w:val="00A75268"/>
    <w:rsid w:val="00A75537"/>
    <w:rsid w:val="00A756B9"/>
    <w:rsid w:val="00A7717C"/>
    <w:rsid w:val="00A77CDA"/>
    <w:rsid w:val="00A80242"/>
    <w:rsid w:val="00A8093D"/>
    <w:rsid w:val="00A809A2"/>
    <w:rsid w:val="00A80A74"/>
    <w:rsid w:val="00A80E9A"/>
    <w:rsid w:val="00A80EDD"/>
    <w:rsid w:val="00A81096"/>
    <w:rsid w:val="00A8164B"/>
    <w:rsid w:val="00A83376"/>
    <w:rsid w:val="00A83A11"/>
    <w:rsid w:val="00A84C8F"/>
    <w:rsid w:val="00A85B68"/>
    <w:rsid w:val="00A85DB7"/>
    <w:rsid w:val="00A86244"/>
    <w:rsid w:val="00A863CB"/>
    <w:rsid w:val="00A870C4"/>
    <w:rsid w:val="00A87CFB"/>
    <w:rsid w:val="00A905DB"/>
    <w:rsid w:val="00A90F1D"/>
    <w:rsid w:val="00A90F67"/>
    <w:rsid w:val="00A92C89"/>
    <w:rsid w:val="00A93BC2"/>
    <w:rsid w:val="00A943B8"/>
    <w:rsid w:val="00A9542C"/>
    <w:rsid w:val="00A95B93"/>
    <w:rsid w:val="00A974A8"/>
    <w:rsid w:val="00A97910"/>
    <w:rsid w:val="00A97C01"/>
    <w:rsid w:val="00AA0545"/>
    <w:rsid w:val="00AA0C5E"/>
    <w:rsid w:val="00AA1108"/>
    <w:rsid w:val="00AA141E"/>
    <w:rsid w:val="00AA1F21"/>
    <w:rsid w:val="00AA21B1"/>
    <w:rsid w:val="00AA275E"/>
    <w:rsid w:val="00AA2B10"/>
    <w:rsid w:val="00AA49E3"/>
    <w:rsid w:val="00AA54CB"/>
    <w:rsid w:val="00AA696B"/>
    <w:rsid w:val="00AB0458"/>
    <w:rsid w:val="00AB0875"/>
    <w:rsid w:val="00AB1041"/>
    <w:rsid w:val="00AB3A17"/>
    <w:rsid w:val="00AB3C06"/>
    <w:rsid w:val="00AB4645"/>
    <w:rsid w:val="00AB50BA"/>
    <w:rsid w:val="00AB5211"/>
    <w:rsid w:val="00AB5A22"/>
    <w:rsid w:val="00AB5DD0"/>
    <w:rsid w:val="00AB6FBD"/>
    <w:rsid w:val="00AB71D1"/>
    <w:rsid w:val="00AB752C"/>
    <w:rsid w:val="00AC08EB"/>
    <w:rsid w:val="00AC0ABD"/>
    <w:rsid w:val="00AC103A"/>
    <w:rsid w:val="00AC16E4"/>
    <w:rsid w:val="00AC2882"/>
    <w:rsid w:val="00AC2915"/>
    <w:rsid w:val="00AC458C"/>
    <w:rsid w:val="00AC7FE4"/>
    <w:rsid w:val="00AD0906"/>
    <w:rsid w:val="00AD1119"/>
    <w:rsid w:val="00AD2537"/>
    <w:rsid w:val="00AD2EA4"/>
    <w:rsid w:val="00AD31BB"/>
    <w:rsid w:val="00AD34C8"/>
    <w:rsid w:val="00AD367D"/>
    <w:rsid w:val="00AD3B52"/>
    <w:rsid w:val="00AD4A8E"/>
    <w:rsid w:val="00AD4CD3"/>
    <w:rsid w:val="00AD5A86"/>
    <w:rsid w:val="00AD659D"/>
    <w:rsid w:val="00AD6B48"/>
    <w:rsid w:val="00AD6C79"/>
    <w:rsid w:val="00AD726A"/>
    <w:rsid w:val="00AD7CCA"/>
    <w:rsid w:val="00AD7D75"/>
    <w:rsid w:val="00AE00DC"/>
    <w:rsid w:val="00AE2458"/>
    <w:rsid w:val="00AE28C2"/>
    <w:rsid w:val="00AE28F5"/>
    <w:rsid w:val="00AE293F"/>
    <w:rsid w:val="00AE391D"/>
    <w:rsid w:val="00AE39A7"/>
    <w:rsid w:val="00AE46A8"/>
    <w:rsid w:val="00AE6343"/>
    <w:rsid w:val="00AE7FDD"/>
    <w:rsid w:val="00AF04B9"/>
    <w:rsid w:val="00AF06A5"/>
    <w:rsid w:val="00AF0E5E"/>
    <w:rsid w:val="00AF244C"/>
    <w:rsid w:val="00AF254B"/>
    <w:rsid w:val="00AF3ADC"/>
    <w:rsid w:val="00AF53B8"/>
    <w:rsid w:val="00AF5726"/>
    <w:rsid w:val="00AF5DA2"/>
    <w:rsid w:val="00AF7988"/>
    <w:rsid w:val="00B009B6"/>
    <w:rsid w:val="00B00F33"/>
    <w:rsid w:val="00B01268"/>
    <w:rsid w:val="00B03152"/>
    <w:rsid w:val="00B0368E"/>
    <w:rsid w:val="00B03E1D"/>
    <w:rsid w:val="00B042F9"/>
    <w:rsid w:val="00B04862"/>
    <w:rsid w:val="00B04A99"/>
    <w:rsid w:val="00B0501D"/>
    <w:rsid w:val="00B05021"/>
    <w:rsid w:val="00B057DE"/>
    <w:rsid w:val="00B05A15"/>
    <w:rsid w:val="00B05EC0"/>
    <w:rsid w:val="00B06DDD"/>
    <w:rsid w:val="00B0776B"/>
    <w:rsid w:val="00B10C72"/>
    <w:rsid w:val="00B10D09"/>
    <w:rsid w:val="00B11892"/>
    <w:rsid w:val="00B12438"/>
    <w:rsid w:val="00B14708"/>
    <w:rsid w:val="00B14E31"/>
    <w:rsid w:val="00B16071"/>
    <w:rsid w:val="00B17F9A"/>
    <w:rsid w:val="00B2135F"/>
    <w:rsid w:val="00B21790"/>
    <w:rsid w:val="00B24398"/>
    <w:rsid w:val="00B24B54"/>
    <w:rsid w:val="00B24DF7"/>
    <w:rsid w:val="00B2516F"/>
    <w:rsid w:val="00B25683"/>
    <w:rsid w:val="00B25922"/>
    <w:rsid w:val="00B2699E"/>
    <w:rsid w:val="00B26DB4"/>
    <w:rsid w:val="00B26E5C"/>
    <w:rsid w:val="00B26EF2"/>
    <w:rsid w:val="00B27270"/>
    <w:rsid w:val="00B27A61"/>
    <w:rsid w:val="00B30231"/>
    <w:rsid w:val="00B316E1"/>
    <w:rsid w:val="00B31946"/>
    <w:rsid w:val="00B325B1"/>
    <w:rsid w:val="00B33C37"/>
    <w:rsid w:val="00B33D74"/>
    <w:rsid w:val="00B33D84"/>
    <w:rsid w:val="00B346E6"/>
    <w:rsid w:val="00B3480A"/>
    <w:rsid w:val="00B34D07"/>
    <w:rsid w:val="00B3552B"/>
    <w:rsid w:val="00B35EC3"/>
    <w:rsid w:val="00B363B0"/>
    <w:rsid w:val="00B36493"/>
    <w:rsid w:val="00B40242"/>
    <w:rsid w:val="00B4122C"/>
    <w:rsid w:val="00B4198D"/>
    <w:rsid w:val="00B42084"/>
    <w:rsid w:val="00B42113"/>
    <w:rsid w:val="00B427D2"/>
    <w:rsid w:val="00B42A88"/>
    <w:rsid w:val="00B4379A"/>
    <w:rsid w:val="00B4413B"/>
    <w:rsid w:val="00B44F78"/>
    <w:rsid w:val="00B463DC"/>
    <w:rsid w:val="00B4705F"/>
    <w:rsid w:val="00B4748E"/>
    <w:rsid w:val="00B47B8A"/>
    <w:rsid w:val="00B47D8B"/>
    <w:rsid w:val="00B51D01"/>
    <w:rsid w:val="00B52DC9"/>
    <w:rsid w:val="00B534F9"/>
    <w:rsid w:val="00B53706"/>
    <w:rsid w:val="00B53DCA"/>
    <w:rsid w:val="00B54232"/>
    <w:rsid w:val="00B54B11"/>
    <w:rsid w:val="00B54EB1"/>
    <w:rsid w:val="00B5577A"/>
    <w:rsid w:val="00B55FA2"/>
    <w:rsid w:val="00B5656A"/>
    <w:rsid w:val="00B565FF"/>
    <w:rsid w:val="00B56798"/>
    <w:rsid w:val="00B5744C"/>
    <w:rsid w:val="00B60926"/>
    <w:rsid w:val="00B60B03"/>
    <w:rsid w:val="00B6121A"/>
    <w:rsid w:val="00B61475"/>
    <w:rsid w:val="00B61F9D"/>
    <w:rsid w:val="00B62841"/>
    <w:rsid w:val="00B628B4"/>
    <w:rsid w:val="00B63205"/>
    <w:rsid w:val="00B638DA"/>
    <w:rsid w:val="00B63A71"/>
    <w:rsid w:val="00B64047"/>
    <w:rsid w:val="00B64707"/>
    <w:rsid w:val="00B64BF2"/>
    <w:rsid w:val="00B6523A"/>
    <w:rsid w:val="00B65771"/>
    <w:rsid w:val="00B66C2B"/>
    <w:rsid w:val="00B7163F"/>
    <w:rsid w:val="00B72045"/>
    <w:rsid w:val="00B721C9"/>
    <w:rsid w:val="00B72591"/>
    <w:rsid w:val="00B72945"/>
    <w:rsid w:val="00B72CFA"/>
    <w:rsid w:val="00B73AD9"/>
    <w:rsid w:val="00B73D16"/>
    <w:rsid w:val="00B74303"/>
    <w:rsid w:val="00B74607"/>
    <w:rsid w:val="00B74CA5"/>
    <w:rsid w:val="00B74F71"/>
    <w:rsid w:val="00B76B34"/>
    <w:rsid w:val="00B77459"/>
    <w:rsid w:val="00B775D8"/>
    <w:rsid w:val="00B77A32"/>
    <w:rsid w:val="00B801F2"/>
    <w:rsid w:val="00B8096C"/>
    <w:rsid w:val="00B81A9B"/>
    <w:rsid w:val="00B824F7"/>
    <w:rsid w:val="00B83AB3"/>
    <w:rsid w:val="00B83D0F"/>
    <w:rsid w:val="00B83FB5"/>
    <w:rsid w:val="00B83FC2"/>
    <w:rsid w:val="00B843EF"/>
    <w:rsid w:val="00B84614"/>
    <w:rsid w:val="00B84CAE"/>
    <w:rsid w:val="00B8623F"/>
    <w:rsid w:val="00B86797"/>
    <w:rsid w:val="00B877BB"/>
    <w:rsid w:val="00B87B61"/>
    <w:rsid w:val="00B87EFB"/>
    <w:rsid w:val="00B900FF"/>
    <w:rsid w:val="00B901EF"/>
    <w:rsid w:val="00B90BF3"/>
    <w:rsid w:val="00B9144D"/>
    <w:rsid w:val="00B91683"/>
    <w:rsid w:val="00B916EC"/>
    <w:rsid w:val="00B91983"/>
    <w:rsid w:val="00B91C2D"/>
    <w:rsid w:val="00B92138"/>
    <w:rsid w:val="00B9267D"/>
    <w:rsid w:val="00B936BE"/>
    <w:rsid w:val="00B93D33"/>
    <w:rsid w:val="00B93D73"/>
    <w:rsid w:val="00B9403F"/>
    <w:rsid w:val="00B948AF"/>
    <w:rsid w:val="00B95AEE"/>
    <w:rsid w:val="00B95B4E"/>
    <w:rsid w:val="00B95E0B"/>
    <w:rsid w:val="00B95EE4"/>
    <w:rsid w:val="00B96627"/>
    <w:rsid w:val="00B96C4C"/>
    <w:rsid w:val="00B96C5A"/>
    <w:rsid w:val="00B97585"/>
    <w:rsid w:val="00B97EE1"/>
    <w:rsid w:val="00BA14CB"/>
    <w:rsid w:val="00BA161B"/>
    <w:rsid w:val="00BA1818"/>
    <w:rsid w:val="00BA1A53"/>
    <w:rsid w:val="00BA1D2D"/>
    <w:rsid w:val="00BA24FF"/>
    <w:rsid w:val="00BA257C"/>
    <w:rsid w:val="00BA27DC"/>
    <w:rsid w:val="00BA450C"/>
    <w:rsid w:val="00BA4CEE"/>
    <w:rsid w:val="00BA58D1"/>
    <w:rsid w:val="00BA5988"/>
    <w:rsid w:val="00BA5AF2"/>
    <w:rsid w:val="00BA5BC0"/>
    <w:rsid w:val="00BA693C"/>
    <w:rsid w:val="00BA69A0"/>
    <w:rsid w:val="00BA6C6D"/>
    <w:rsid w:val="00BA7068"/>
    <w:rsid w:val="00BA7EA9"/>
    <w:rsid w:val="00BB000B"/>
    <w:rsid w:val="00BB0896"/>
    <w:rsid w:val="00BB0DBC"/>
    <w:rsid w:val="00BB194C"/>
    <w:rsid w:val="00BB249E"/>
    <w:rsid w:val="00BB2AE7"/>
    <w:rsid w:val="00BB2BAB"/>
    <w:rsid w:val="00BB4FF7"/>
    <w:rsid w:val="00BB64A9"/>
    <w:rsid w:val="00BB7706"/>
    <w:rsid w:val="00BB7F19"/>
    <w:rsid w:val="00BC02B0"/>
    <w:rsid w:val="00BC0402"/>
    <w:rsid w:val="00BC0F52"/>
    <w:rsid w:val="00BC1DB5"/>
    <w:rsid w:val="00BC2584"/>
    <w:rsid w:val="00BC37AD"/>
    <w:rsid w:val="00BC3C1A"/>
    <w:rsid w:val="00BC4375"/>
    <w:rsid w:val="00BC5ABB"/>
    <w:rsid w:val="00BC64C4"/>
    <w:rsid w:val="00BC6643"/>
    <w:rsid w:val="00BC687D"/>
    <w:rsid w:val="00BC6A23"/>
    <w:rsid w:val="00BC7487"/>
    <w:rsid w:val="00BC77D7"/>
    <w:rsid w:val="00BC79CE"/>
    <w:rsid w:val="00BD0171"/>
    <w:rsid w:val="00BD3B8E"/>
    <w:rsid w:val="00BD65D0"/>
    <w:rsid w:val="00BD7DB0"/>
    <w:rsid w:val="00BE01F3"/>
    <w:rsid w:val="00BE0648"/>
    <w:rsid w:val="00BE066B"/>
    <w:rsid w:val="00BE0779"/>
    <w:rsid w:val="00BE078A"/>
    <w:rsid w:val="00BE10D2"/>
    <w:rsid w:val="00BE14B8"/>
    <w:rsid w:val="00BE2C96"/>
    <w:rsid w:val="00BE2F3C"/>
    <w:rsid w:val="00BE371B"/>
    <w:rsid w:val="00BE3C2B"/>
    <w:rsid w:val="00BE419C"/>
    <w:rsid w:val="00BE508E"/>
    <w:rsid w:val="00BE5611"/>
    <w:rsid w:val="00BE5971"/>
    <w:rsid w:val="00BE5F8B"/>
    <w:rsid w:val="00BE6EC0"/>
    <w:rsid w:val="00BE75CC"/>
    <w:rsid w:val="00BE77DD"/>
    <w:rsid w:val="00BE7E19"/>
    <w:rsid w:val="00BF1133"/>
    <w:rsid w:val="00BF17A0"/>
    <w:rsid w:val="00BF2157"/>
    <w:rsid w:val="00BF2343"/>
    <w:rsid w:val="00BF2A4B"/>
    <w:rsid w:val="00BF3ACC"/>
    <w:rsid w:val="00BF3C2C"/>
    <w:rsid w:val="00BF3D8F"/>
    <w:rsid w:val="00BF46BA"/>
    <w:rsid w:val="00BF4CF6"/>
    <w:rsid w:val="00BF5909"/>
    <w:rsid w:val="00BF5A24"/>
    <w:rsid w:val="00BF5F1C"/>
    <w:rsid w:val="00C01980"/>
    <w:rsid w:val="00C019DD"/>
    <w:rsid w:val="00C01F4E"/>
    <w:rsid w:val="00C02BFC"/>
    <w:rsid w:val="00C03458"/>
    <w:rsid w:val="00C03A8C"/>
    <w:rsid w:val="00C03CE1"/>
    <w:rsid w:val="00C046CB"/>
    <w:rsid w:val="00C046F4"/>
    <w:rsid w:val="00C05830"/>
    <w:rsid w:val="00C068C3"/>
    <w:rsid w:val="00C07863"/>
    <w:rsid w:val="00C07BA1"/>
    <w:rsid w:val="00C1148E"/>
    <w:rsid w:val="00C114B1"/>
    <w:rsid w:val="00C11DC3"/>
    <w:rsid w:val="00C120EF"/>
    <w:rsid w:val="00C12831"/>
    <w:rsid w:val="00C12995"/>
    <w:rsid w:val="00C13D69"/>
    <w:rsid w:val="00C1427B"/>
    <w:rsid w:val="00C14669"/>
    <w:rsid w:val="00C14724"/>
    <w:rsid w:val="00C14750"/>
    <w:rsid w:val="00C14AE8"/>
    <w:rsid w:val="00C14D50"/>
    <w:rsid w:val="00C156FC"/>
    <w:rsid w:val="00C15B5B"/>
    <w:rsid w:val="00C161FB"/>
    <w:rsid w:val="00C16698"/>
    <w:rsid w:val="00C16E59"/>
    <w:rsid w:val="00C205CA"/>
    <w:rsid w:val="00C218F7"/>
    <w:rsid w:val="00C228EA"/>
    <w:rsid w:val="00C229FD"/>
    <w:rsid w:val="00C23117"/>
    <w:rsid w:val="00C23C73"/>
    <w:rsid w:val="00C2481E"/>
    <w:rsid w:val="00C26194"/>
    <w:rsid w:val="00C262F1"/>
    <w:rsid w:val="00C26A37"/>
    <w:rsid w:val="00C26AB8"/>
    <w:rsid w:val="00C26E26"/>
    <w:rsid w:val="00C26EA3"/>
    <w:rsid w:val="00C2733C"/>
    <w:rsid w:val="00C279CA"/>
    <w:rsid w:val="00C3052D"/>
    <w:rsid w:val="00C30C18"/>
    <w:rsid w:val="00C31279"/>
    <w:rsid w:val="00C31E58"/>
    <w:rsid w:val="00C33020"/>
    <w:rsid w:val="00C33094"/>
    <w:rsid w:val="00C33343"/>
    <w:rsid w:val="00C335A3"/>
    <w:rsid w:val="00C33D1F"/>
    <w:rsid w:val="00C345A9"/>
    <w:rsid w:val="00C347C4"/>
    <w:rsid w:val="00C36460"/>
    <w:rsid w:val="00C36F7D"/>
    <w:rsid w:val="00C37111"/>
    <w:rsid w:val="00C373B6"/>
    <w:rsid w:val="00C3787F"/>
    <w:rsid w:val="00C37A40"/>
    <w:rsid w:val="00C40CF7"/>
    <w:rsid w:val="00C41DF3"/>
    <w:rsid w:val="00C420AC"/>
    <w:rsid w:val="00C43089"/>
    <w:rsid w:val="00C43305"/>
    <w:rsid w:val="00C4334B"/>
    <w:rsid w:val="00C43515"/>
    <w:rsid w:val="00C43541"/>
    <w:rsid w:val="00C462FC"/>
    <w:rsid w:val="00C475A4"/>
    <w:rsid w:val="00C51DF4"/>
    <w:rsid w:val="00C52CD0"/>
    <w:rsid w:val="00C5398E"/>
    <w:rsid w:val="00C53A84"/>
    <w:rsid w:val="00C53E67"/>
    <w:rsid w:val="00C54788"/>
    <w:rsid w:val="00C54ECD"/>
    <w:rsid w:val="00C54EDA"/>
    <w:rsid w:val="00C550A9"/>
    <w:rsid w:val="00C5637C"/>
    <w:rsid w:val="00C56AFF"/>
    <w:rsid w:val="00C56B08"/>
    <w:rsid w:val="00C56C48"/>
    <w:rsid w:val="00C56E23"/>
    <w:rsid w:val="00C575D7"/>
    <w:rsid w:val="00C57ECB"/>
    <w:rsid w:val="00C6072A"/>
    <w:rsid w:val="00C61013"/>
    <w:rsid w:val="00C61522"/>
    <w:rsid w:val="00C6189C"/>
    <w:rsid w:val="00C62AC8"/>
    <w:rsid w:val="00C63910"/>
    <w:rsid w:val="00C63A11"/>
    <w:rsid w:val="00C63D9A"/>
    <w:rsid w:val="00C6424F"/>
    <w:rsid w:val="00C64358"/>
    <w:rsid w:val="00C66732"/>
    <w:rsid w:val="00C6758D"/>
    <w:rsid w:val="00C70642"/>
    <w:rsid w:val="00C70A68"/>
    <w:rsid w:val="00C70D3D"/>
    <w:rsid w:val="00C70D81"/>
    <w:rsid w:val="00C71985"/>
    <w:rsid w:val="00C71E58"/>
    <w:rsid w:val="00C72E89"/>
    <w:rsid w:val="00C734BD"/>
    <w:rsid w:val="00C7357E"/>
    <w:rsid w:val="00C742D1"/>
    <w:rsid w:val="00C7468D"/>
    <w:rsid w:val="00C7488C"/>
    <w:rsid w:val="00C7632A"/>
    <w:rsid w:val="00C7705E"/>
    <w:rsid w:val="00C770C7"/>
    <w:rsid w:val="00C77B3A"/>
    <w:rsid w:val="00C818CA"/>
    <w:rsid w:val="00C82197"/>
    <w:rsid w:val="00C82761"/>
    <w:rsid w:val="00C82F44"/>
    <w:rsid w:val="00C83757"/>
    <w:rsid w:val="00C8377D"/>
    <w:rsid w:val="00C838A4"/>
    <w:rsid w:val="00C8417F"/>
    <w:rsid w:val="00C842E2"/>
    <w:rsid w:val="00C852AE"/>
    <w:rsid w:val="00C86A1B"/>
    <w:rsid w:val="00C86CB3"/>
    <w:rsid w:val="00C87251"/>
    <w:rsid w:val="00C873B8"/>
    <w:rsid w:val="00C87A8F"/>
    <w:rsid w:val="00C91129"/>
    <w:rsid w:val="00C918D7"/>
    <w:rsid w:val="00C91D71"/>
    <w:rsid w:val="00C92DCB"/>
    <w:rsid w:val="00C93169"/>
    <w:rsid w:val="00C94556"/>
    <w:rsid w:val="00C9583A"/>
    <w:rsid w:val="00C95D80"/>
    <w:rsid w:val="00C96D7C"/>
    <w:rsid w:val="00C972AC"/>
    <w:rsid w:val="00C97330"/>
    <w:rsid w:val="00CA01D5"/>
    <w:rsid w:val="00CA0583"/>
    <w:rsid w:val="00CA05B3"/>
    <w:rsid w:val="00CA0895"/>
    <w:rsid w:val="00CA0E18"/>
    <w:rsid w:val="00CA0E23"/>
    <w:rsid w:val="00CA140A"/>
    <w:rsid w:val="00CA167F"/>
    <w:rsid w:val="00CA1A2B"/>
    <w:rsid w:val="00CA2984"/>
    <w:rsid w:val="00CA337D"/>
    <w:rsid w:val="00CA36AC"/>
    <w:rsid w:val="00CA3F5C"/>
    <w:rsid w:val="00CA40B7"/>
    <w:rsid w:val="00CA456A"/>
    <w:rsid w:val="00CA5C58"/>
    <w:rsid w:val="00CA6AA3"/>
    <w:rsid w:val="00CA6EF9"/>
    <w:rsid w:val="00CA70FC"/>
    <w:rsid w:val="00CA7A64"/>
    <w:rsid w:val="00CA7D8F"/>
    <w:rsid w:val="00CB01FE"/>
    <w:rsid w:val="00CB1DF4"/>
    <w:rsid w:val="00CB2A48"/>
    <w:rsid w:val="00CB2A55"/>
    <w:rsid w:val="00CB2D63"/>
    <w:rsid w:val="00CB3DC3"/>
    <w:rsid w:val="00CB43F3"/>
    <w:rsid w:val="00CB4B03"/>
    <w:rsid w:val="00CB4D33"/>
    <w:rsid w:val="00CB5349"/>
    <w:rsid w:val="00CB7874"/>
    <w:rsid w:val="00CB7969"/>
    <w:rsid w:val="00CB7CA3"/>
    <w:rsid w:val="00CC0148"/>
    <w:rsid w:val="00CC1AB6"/>
    <w:rsid w:val="00CC1E8C"/>
    <w:rsid w:val="00CC2B3A"/>
    <w:rsid w:val="00CC3C54"/>
    <w:rsid w:val="00CC3EF3"/>
    <w:rsid w:val="00CC3F63"/>
    <w:rsid w:val="00CC4334"/>
    <w:rsid w:val="00CC5574"/>
    <w:rsid w:val="00CC65D4"/>
    <w:rsid w:val="00CC6A6C"/>
    <w:rsid w:val="00CC725D"/>
    <w:rsid w:val="00CD176F"/>
    <w:rsid w:val="00CD1A5F"/>
    <w:rsid w:val="00CD2ED5"/>
    <w:rsid w:val="00CD3AD9"/>
    <w:rsid w:val="00CD3ED7"/>
    <w:rsid w:val="00CD51B9"/>
    <w:rsid w:val="00CD5A12"/>
    <w:rsid w:val="00CD5AF6"/>
    <w:rsid w:val="00CD651A"/>
    <w:rsid w:val="00CD6529"/>
    <w:rsid w:val="00CD6FCB"/>
    <w:rsid w:val="00CD74C9"/>
    <w:rsid w:val="00CD79CC"/>
    <w:rsid w:val="00CD7A89"/>
    <w:rsid w:val="00CE0028"/>
    <w:rsid w:val="00CE236A"/>
    <w:rsid w:val="00CE30D8"/>
    <w:rsid w:val="00CE412F"/>
    <w:rsid w:val="00CE43E7"/>
    <w:rsid w:val="00CE4840"/>
    <w:rsid w:val="00CE4ECA"/>
    <w:rsid w:val="00CE5764"/>
    <w:rsid w:val="00CE6833"/>
    <w:rsid w:val="00CE7A3F"/>
    <w:rsid w:val="00CF0033"/>
    <w:rsid w:val="00CF0CB5"/>
    <w:rsid w:val="00CF23CD"/>
    <w:rsid w:val="00CF2B0F"/>
    <w:rsid w:val="00CF3D72"/>
    <w:rsid w:val="00CF4AD4"/>
    <w:rsid w:val="00CF4F9C"/>
    <w:rsid w:val="00CF5A35"/>
    <w:rsid w:val="00CF7B2C"/>
    <w:rsid w:val="00CF7C4B"/>
    <w:rsid w:val="00D00585"/>
    <w:rsid w:val="00D0111A"/>
    <w:rsid w:val="00D014BE"/>
    <w:rsid w:val="00D01D77"/>
    <w:rsid w:val="00D0200A"/>
    <w:rsid w:val="00D02BAF"/>
    <w:rsid w:val="00D03E83"/>
    <w:rsid w:val="00D04E29"/>
    <w:rsid w:val="00D063D7"/>
    <w:rsid w:val="00D068C8"/>
    <w:rsid w:val="00D07374"/>
    <w:rsid w:val="00D10536"/>
    <w:rsid w:val="00D10F5E"/>
    <w:rsid w:val="00D114B7"/>
    <w:rsid w:val="00D11945"/>
    <w:rsid w:val="00D1202A"/>
    <w:rsid w:val="00D124FC"/>
    <w:rsid w:val="00D12827"/>
    <w:rsid w:val="00D1378B"/>
    <w:rsid w:val="00D13CBC"/>
    <w:rsid w:val="00D14840"/>
    <w:rsid w:val="00D15503"/>
    <w:rsid w:val="00D16F03"/>
    <w:rsid w:val="00D17105"/>
    <w:rsid w:val="00D17273"/>
    <w:rsid w:val="00D17637"/>
    <w:rsid w:val="00D17910"/>
    <w:rsid w:val="00D20221"/>
    <w:rsid w:val="00D20435"/>
    <w:rsid w:val="00D20BF1"/>
    <w:rsid w:val="00D20FC1"/>
    <w:rsid w:val="00D21D44"/>
    <w:rsid w:val="00D22223"/>
    <w:rsid w:val="00D228B3"/>
    <w:rsid w:val="00D2308F"/>
    <w:rsid w:val="00D23169"/>
    <w:rsid w:val="00D23F6A"/>
    <w:rsid w:val="00D24F3D"/>
    <w:rsid w:val="00D25048"/>
    <w:rsid w:val="00D250C8"/>
    <w:rsid w:val="00D252C5"/>
    <w:rsid w:val="00D2572F"/>
    <w:rsid w:val="00D25D28"/>
    <w:rsid w:val="00D26D0F"/>
    <w:rsid w:val="00D26F1C"/>
    <w:rsid w:val="00D27697"/>
    <w:rsid w:val="00D3005C"/>
    <w:rsid w:val="00D30782"/>
    <w:rsid w:val="00D318B1"/>
    <w:rsid w:val="00D321DC"/>
    <w:rsid w:val="00D3254B"/>
    <w:rsid w:val="00D32F01"/>
    <w:rsid w:val="00D33A35"/>
    <w:rsid w:val="00D33BD6"/>
    <w:rsid w:val="00D34654"/>
    <w:rsid w:val="00D34B38"/>
    <w:rsid w:val="00D35A38"/>
    <w:rsid w:val="00D35C99"/>
    <w:rsid w:val="00D35CC1"/>
    <w:rsid w:val="00D360AF"/>
    <w:rsid w:val="00D3696D"/>
    <w:rsid w:val="00D36A9C"/>
    <w:rsid w:val="00D37F5B"/>
    <w:rsid w:val="00D4087C"/>
    <w:rsid w:val="00D413D3"/>
    <w:rsid w:val="00D4181F"/>
    <w:rsid w:val="00D41F14"/>
    <w:rsid w:val="00D42F04"/>
    <w:rsid w:val="00D43CCA"/>
    <w:rsid w:val="00D44FA7"/>
    <w:rsid w:val="00D4522B"/>
    <w:rsid w:val="00D45915"/>
    <w:rsid w:val="00D4627C"/>
    <w:rsid w:val="00D47104"/>
    <w:rsid w:val="00D4733A"/>
    <w:rsid w:val="00D47AA5"/>
    <w:rsid w:val="00D47F39"/>
    <w:rsid w:val="00D510A7"/>
    <w:rsid w:val="00D51848"/>
    <w:rsid w:val="00D520EB"/>
    <w:rsid w:val="00D52217"/>
    <w:rsid w:val="00D523D6"/>
    <w:rsid w:val="00D52F15"/>
    <w:rsid w:val="00D533E1"/>
    <w:rsid w:val="00D53674"/>
    <w:rsid w:val="00D55C9F"/>
    <w:rsid w:val="00D56358"/>
    <w:rsid w:val="00D56A42"/>
    <w:rsid w:val="00D56AB9"/>
    <w:rsid w:val="00D56BDF"/>
    <w:rsid w:val="00D56EE0"/>
    <w:rsid w:val="00D57040"/>
    <w:rsid w:val="00D600C7"/>
    <w:rsid w:val="00D6014B"/>
    <w:rsid w:val="00D60CD9"/>
    <w:rsid w:val="00D63486"/>
    <w:rsid w:val="00D6388D"/>
    <w:rsid w:val="00D63CB4"/>
    <w:rsid w:val="00D64DB8"/>
    <w:rsid w:val="00D64E38"/>
    <w:rsid w:val="00D653A3"/>
    <w:rsid w:val="00D660D9"/>
    <w:rsid w:val="00D66D5A"/>
    <w:rsid w:val="00D67A45"/>
    <w:rsid w:val="00D71469"/>
    <w:rsid w:val="00D71E3A"/>
    <w:rsid w:val="00D72308"/>
    <w:rsid w:val="00D72580"/>
    <w:rsid w:val="00D7297F"/>
    <w:rsid w:val="00D729F8"/>
    <w:rsid w:val="00D739C9"/>
    <w:rsid w:val="00D73A75"/>
    <w:rsid w:val="00D73F0A"/>
    <w:rsid w:val="00D74025"/>
    <w:rsid w:val="00D74239"/>
    <w:rsid w:val="00D763FA"/>
    <w:rsid w:val="00D76413"/>
    <w:rsid w:val="00D81FC9"/>
    <w:rsid w:val="00D82339"/>
    <w:rsid w:val="00D836B8"/>
    <w:rsid w:val="00D83875"/>
    <w:rsid w:val="00D83FAC"/>
    <w:rsid w:val="00D852C1"/>
    <w:rsid w:val="00D875F3"/>
    <w:rsid w:val="00D876AE"/>
    <w:rsid w:val="00D90156"/>
    <w:rsid w:val="00D9095A"/>
    <w:rsid w:val="00D91EA9"/>
    <w:rsid w:val="00D9356F"/>
    <w:rsid w:val="00D93AC6"/>
    <w:rsid w:val="00D94833"/>
    <w:rsid w:val="00D94B7F"/>
    <w:rsid w:val="00D95DE9"/>
    <w:rsid w:val="00D95E7D"/>
    <w:rsid w:val="00D96DD3"/>
    <w:rsid w:val="00D974A6"/>
    <w:rsid w:val="00D9758E"/>
    <w:rsid w:val="00D97692"/>
    <w:rsid w:val="00DA0681"/>
    <w:rsid w:val="00DA0E42"/>
    <w:rsid w:val="00DA128F"/>
    <w:rsid w:val="00DA1BFF"/>
    <w:rsid w:val="00DA2772"/>
    <w:rsid w:val="00DA37C4"/>
    <w:rsid w:val="00DA43F5"/>
    <w:rsid w:val="00DA4C83"/>
    <w:rsid w:val="00DA4F0B"/>
    <w:rsid w:val="00DA60B6"/>
    <w:rsid w:val="00DA60CF"/>
    <w:rsid w:val="00DA6323"/>
    <w:rsid w:val="00DA6901"/>
    <w:rsid w:val="00DA6F88"/>
    <w:rsid w:val="00DA78ED"/>
    <w:rsid w:val="00DB13BE"/>
    <w:rsid w:val="00DB167A"/>
    <w:rsid w:val="00DB167C"/>
    <w:rsid w:val="00DB1718"/>
    <w:rsid w:val="00DB2CFA"/>
    <w:rsid w:val="00DB2D2E"/>
    <w:rsid w:val="00DB2F27"/>
    <w:rsid w:val="00DB3439"/>
    <w:rsid w:val="00DB365B"/>
    <w:rsid w:val="00DB3808"/>
    <w:rsid w:val="00DB392E"/>
    <w:rsid w:val="00DB4474"/>
    <w:rsid w:val="00DB7420"/>
    <w:rsid w:val="00DB750D"/>
    <w:rsid w:val="00DC07DE"/>
    <w:rsid w:val="00DC2B05"/>
    <w:rsid w:val="00DC37B7"/>
    <w:rsid w:val="00DC3DC9"/>
    <w:rsid w:val="00DC3DD1"/>
    <w:rsid w:val="00DC3F8D"/>
    <w:rsid w:val="00DC5A4D"/>
    <w:rsid w:val="00DC5B2E"/>
    <w:rsid w:val="00DC62B3"/>
    <w:rsid w:val="00DC64A5"/>
    <w:rsid w:val="00DC661E"/>
    <w:rsid w:val="00DC6BB3"/>
    <w:rsid w:val="00DC71B2"/>
    <w:rsid w:val="00DC7214"/>
    <w:rsid w:val="00DD00C8"/>
    <w:rsid w:val="00DD0129"/>
    <w:rsid w:val="00DD0FD1"/>
    <w:rsid w:val="00DD1070"/>
    <w:rsid w:val="00DD10C2"/>
    <w:rsid w:val="00DD13BF"/>
    <w:rsid w:val="00DD17FB"/>
    <w:rsid w:val="00DD3823"/>
    <w:rsid w:val="00DD5C0E"/>
    <w:rsid w:val="00DD6261"/>
    <w:rsid w:val="00DD6A64"/>
    <w:rsid w:val="00DD6B39"/>
    <w:rsid w:val="00DD6F5E"/>
    <w:rsid w:val="00DD73C5"/>
    <w:rsid w:val="00DD75A9"/>
    <w:rsid w:val="00DD7B10"/>
    <w:rsid w:val="00DD7CD2"/>
    <w:rsid w:val="00DE045B"/>
    <w:rsid w:val="00DE17C5"/>
    <w:rsid w:val="00DE1D1F"/>
    <w:rsid w:val="00DE2300"/>
    <w:rsid w:val="00DE24E9"/>
    <w:rsid w:val="00DE2639"/>
    <w:rsid w:val="00DE27AE"/>
    <w:rsid w:val="00DE2A52"/>
    <w:rsid w:val="00DE2BC2"/>
    <w:rsid w:val="00DE2BD5"/>
    <w:rsid w:val="00DE2D57"/>
    <w:rsid w:val="00DE3A4A"/>
    <w:rsid w:val="00DE3E90"/>
    <w:rsid w:val="00DE42F7"/>
    <w:rsid w:val="00DE4AAD"/>
    <w:rsid w:val="00DE4CFA"/>
    <w:rsid w:val="00DE4ECB"/>
    <w:rsid w:val="00DE5BCB"/>
    <w:rsid w:val="00DE627A"/>
    <w:rsid w:val="00DE644A"/>
    <w:rsid w:val="00DE672F"/>
    <w:rsid w:val="00DE69B3"/>
    <w:rsid w:val="00DE75FF"/>
    <w:rsid w:val="00DE7976"/>
    <w:rsid w:val="00DE79DF"/>
    <w:rsid w:val="00DE7ED6"/>
    <w:rsid w:val="00DF0632"/>
    <w:rsid w:val="00DF0AA5"/>
    <w:rsid w:val="00DF13C4"/>
    <w:rsid w:val="00DF15E4"/>
    <w:rsid w:val="00DF1859"/>
    <w:rsid w:val="00DF243B"/>
    <w:rsid w:val="00DF39D4"/>
    <w:rsid w:val="00DF3DE3"/>
    <w:rsid w:val="00DF4CB2"/>
    <w:rsid w:val="00DF4E9C"/>
    <w:rsid w:val="00DF53B5"/>
    <w:rsid w:val="00DF5927"/>
    <w:rsid w:val="00DF5A6E"/>
    <w:rsid w:val="00DF62F2"/>
    <w:rsid w:val="00DF6DB3"/>
    <w:rsid w:val="00DF747E"/>
    <w:rsid w:val="00DF7E73"/>
    <w:rsid w:val="00E00283"/>
    <w:rsid w:val="00E005BE"/>
    <w:rsid w:val="00E00CA1"/>
    <w:rsid w:val="00E01B76"/>
    <w:rsid w:val="00E022F3"/>
    <w:rsid w:val="00E02A43"/>
    <w:rsid w:val="00E02ED0"/>
    <w:rsid w:val="00E03040"/>
    <w:rsid w:val="00E039DE"/>
    <w:rsid w:val="00E05016"/>
    <w:rsid w:val="00E06F34"/>
    <w:rsid w:val="00E07083"/>
    <w:rsid w:val="00E071CF"/>
    <w:rsid w:val="00E07880"/>
    <w:rsid w:val="00E079B6"/>
    <w:rsid w:val="00E10877"/>
    <w:rsid w:val="00E10BBD"/>
    <w:rsid w:val="00E10F03"/>
    <w:rsid w:val="00E123A6"/>
    <w:rsid w:val="00E12861"/>
    <w:rsid w:val="00E15B40"/>
    <w:rsid w:val="00E1662D"/>
    <w:rsid w:val="00E16A62"/>
    <w:rsid w:val="00E16E79"/>
    <w:rsid w:val="00E17799"/>
    <w:rsid w:val="00E17CAA"/>
    <w:rsid w:val="00E20CE9"/>
    <w:rsid w:val="00E20DC1"/>
    <w:rsid w:val="00E2120D"/>
    <w:rsid w:val="00E22027"/>
    <w:rsid w:val="00E2288B"/>
    <w:rsid w:val="00E23C5D"/>
    <w:rsid w:val="00E247E6"/>
    <w:rsid w:val="00E24D37"/>
    <w:rsid w:val="00E24D4F"/>
    <w:rsid w:val="00E24E5A"/>
    <w:rsid w:val="00E2512B"/>
    <w:rsid w:val="00E256E9"/>
    <w:rsid w:val="00E26705"/>
    <w:rsid w:val="00E276FF"/>
    <w:rsid w:val="00E27ED6"/>
    <w:rsid w:val="00E313CB"/>
    <w:rsid w:val="00E313E7"/>
    <w:rsid w:val="00E32DAD"/>
    <w:rsid w:val="00E33999"/>
    <w:rsid w:val="00E34EC8"/>
    <w:rsid w:val="00E34FF1"/>
    <w:rsid w:val="00E35364"/>
    <w:rsid w:val="00E35A7F"/>
    <w:rsid w:val="00E35C4E"/>
    <w:rsid w:val="00E36C48"/>
    <w:rsid w:val="00E370CE"/>
    <w:rsid w:val="00E40CEF"/>
    <w:rsid w:val="00E40D10"/>
    <w:rsid w:val="00E410D9"/>
    <w:rsid w:val="00E41549"/>
    <w:rsid w:val="00E41DB2"/>
    <w:rsid w:val="00E42CC7"/>
    <w:rsid w:val="00E43360"/>
    <w:rsid w:val="00E43882"/>
    <w:rsid w:val="00E440AC"/>
    <w:rsid w:val="00E45062"/>
    <w:rsid w:val="00E4639B"/>
    <w:rsid w:val="00E47DFB"/>
    <w:rsid w:val="00E47F54"/>
    <w:rsid w:val="00E50BED"/>
    <w:rsid w:val="00E510BC"/>
    <w:rsid w:val="00E5140C"/>
    <w:rsid w:val="00E5213B"/>
    <w:rsid w:val="00E52DEC"/>
    <w:rsid w:val="00E5364E"/>
    <w:rsid w:val="00E53EE3"/>
    <w:rsid w:val="00E54779"/>
    <w:rsid w:val="00E54D70"/>
    <w:rsid w:val="00E55D1A"/>
    <w:rsid w:val="00E5662F"/>
    <w:rsid w:val="00E5681E"/>
    <w:rsid w:val="00E56EFD"/>
    <w:rsid w:val="00E5727C"/>
    <w:rsid w:val="00E5793F"/>
    <w:rsid w:val="00E60991"/>
    <w:rsid w:val="00E60B18"/>
    <w:rsid w:val="00E6151E"/>
    <w:rsid w:val="00E6276F"/>
    <w:rsid w:val="00E62B49"/>
    <w:rsid w:val="00E632A2"/>
    <w:rsid w:val="00E63841"/>
    <w:rsid w:val="00E63A9C"/>
    <w:rsid w:val="00E64CE6"/>
    <w:rsid w:val="00E64D6C"/>
    <w:rsid w:val="00E65B2F"/>
    <w:rsid w:val="00E65B69"/>
    <w:rsid w:val="00E660CE"/>
    <w:rsid w:val="00E6623B"/>
    <w:rsid w:val="00E66E45"/>
    <w:rsid w:val="00E6729B"/>
    <w:rsid w:val="00E67653"/>
    <w:rsid w:val="00E701B3"/>
    <w:rsid w:val="00E705A1"/>
    <w:rsid w:val="00E70686"/>
    <w:rsid w:val="00E71357"/>
    <w:rsid w:val="00E716C4"/>
    <w:rsid w:val="00E73451"/>
    <w:rsid w:val="00E742B6"/>
    <w:rsid w:val="00E7450E"/>
    <w:rsid w:val="00E7478C"/>
    <w:rsid w:val="00E752E4"/>
    <w:rsid w:val="00E754EF"/>
    <w:rsid w:val="00E75952"/>
    <w:rsid w:val="00E76211"/>
    <w:rsid w:val="00E7647C"/>
    <w:rsid w:val="00E77389"/>
    <w:rsid w:val="00E77B8A"/>
    <w:rsid w:val="00E80164"/>
    <w:rsid w:val="00E80CED"/>
    <w:rsid w:val="00E8182F"/>
    <w:rsid w:val="00E8200F"/>
    <w:rsid w:val="00E82651"/>
    <w:rsid w:val="00E82AB4"/>
    <w:rsid w:val="00E83065"/>
    <w:rsid w:val="00E83092"/>
    <w:rsid w:val="00E835CB"/>
    <w:rsid w:val="00E836A2"/>
    <w:rsid w:val="00E839FD"/>
    <w:rsid w:val="00E83BC0"/>
    <w:rsid w:val="00E83D69"/>
    <w:rsid w:val="00E83F8E"/>
    <w:rsid w:val="00E84596"/>
    <w:rsid w:val="00E8585E"/>
    <w:rsid w:val="00E85A83"/>
    <w:rsid w:val="00E85E6F"/>
    <w:rsid w:val="00E861FA"/>
    <w:rsid w:val="00E866FC"/>
    <w:rsid w:val="00E87DEB"/>
    <w:rsid w:val="00E9037D"/>
    <w:rsid w:val="00E90AB6"/>
    <w:rsid w:val="00E90D11"/>
    <w:rsid w:val="00E90ED6"/>
    <w:rsid w:val="00E91E8D"/>
    <w:rsid w:val="00E92C76"/>
    <w:rsid w:val="00E937AA"/>
    <w:rsid w:val="00E93B49"/>
    <w:rsid w:val="00E9442C"/>
    <w:rsid w:val="00E94BF3"/>
    <w:rsid w:val="00E94C40"/>
    <w:rsid w:val="00E94C44"/>
    <w:rsid w:val="00E94D43"/>
    <w:rsid w:val="00E951D4"/>
    <w:rsid w:val="00E96091"/>
    <w:rsid w:val="00E96275"/>
    <w:rsid w:val="00E96494"/>
    <w:rsid w:val="00E96597"/>
    <w:rsid w:val="00E970E5"/>
    <w:rsid w:val="00E9719E"/>
    <w:rsid w:val="00E97D6E"/>
    <w:rsid w:val="00EA04D8"/>
    <w:rsid w:val="00EA06F1"/>
    <w:rsid w:val="00EA0A45"/>
    <w:rsid w:val="00EA2066"/>
    <w:rsid w:val="00EA2CEB"/>
    <w:rsid w:val="00EA2ED8"/>
    <w:rsid w:val="00EA325F"/>
    <w:rsid w:val="00EA4BB5"/>
    <w:rsid w:val="00EA53E6"/>
    <w:rsid w:val="00EA773A"/>
    <w:rsid w:val="00EA77AB"/>
    <w:rsid w:val="00EB1C3E"/>
    <w:rsid w:val="00EB1DE7"/>
    <w:rsid w:val="00EB228C"/>
    <w:rsid w:val="00EB25FA"/>
    <w:rsid w:val="00EB26BB"/>
    <w:rsid w:val="00EB2854"/>
    <w:rsid w:val="00EB2A11"/>
    <w:rsid w:val="00EB3817"/>
    <w:rsid w:val="00EB382A"/>
    <w:rsid w:val="00EB55C7"/>
    <w:rsid w:val="00EB6119"/>
    <w:rsid w:val="00EB649D"/>
    <w:rsid w:val="00EB69A6"/>
    <w:rsid w:val="00EB6AEC"/>
    <w:rsid w:val="00EB6D6C"/>
    <w:rsid w:val="00EB7376"/>
    <w:rsid w:val="00EB7B0D"/>
    <w:rsid w:val="00EB7DD1"/>
    <w:rsid w:val="00EC002A"/>
    <w:rsid w:val="00EC0439"/>
    <w:rsid w:val="00EC0D70"/>
    <w:rsid w:val="00EC14C4"/>
    <w:rsid w:val="00EC18DC"/>
    <w:rsid w:val="00EC2179"/>
    <w:rsid w:val="00EC4FE3"/>
    <w:rsid w:val="00EC5151"/>
    <w:rsid w:val="00EC5577"/>
    <w:rsid w:val="00EC70E9"/>
    <w:rsid w:val="00ED12EE"/>
    <w:rsid w:val="00ED27A1"/>
    <w:rsid w:val="00ED2FE1"/>
    <w:rsid w:val="00ED5795"/>
    <w:rsid w:val="00ED5828"/>
    <w:rsid w:val="00ED6F7E"/>
    <w:rsid w:val="00ED7785"/>
    <w:rsid w:val="00ED7EB2"/>
    <w:rsid w:val="00EE06E2"/>
    <w:rsid w:val="00EE216F"/>
    <w:rsid w:val="00EE238A"/>
    <w:rsid w:val="00EE2C24"/>
    <w:rsid w:val="00EE358C"/>
    <w:rsid w:val="00EE545C"/>
    <w:rsid w:val="00EE5C9B"/>
    <w:rsid w:val="00EE61AC"/>
    <w:rsid w:val="00EE62CE"/>
    <w:rsid w:val="00EE66F6"/>
    <w:rsid w:val="00EE753F"/>
    <w:rsid w:val="00EE759B"/>
    <w:rsid w:val="00EE776E"/>
    <w:rsid w:val="00EE7BCB"/>
    <w:rsid w:val="00EE7C24"/>
    <w:rsid w:val="00EF1BCB"/>
    <w:rsid w:val="00EF1D27"/>
    <w:rsid w:val="00EF1F9B"/>
    <w:rsid w:val="00EF201D"/>
    <w:rsid w:val="00EF30F3"/>
    <w:rsid w:val="00EF4FE1"/>
    <w:rsid w:val="00EF5D39"/>
    <w:rsid w:val="00EF6008"/>
    <w:rsid w:val="00EF62F6"/>
    <w:rsid w:val="00EF67BF"/>
    <w:rsid w:val="00EF69A5"/>
    <w:rsid w:val="00EF781A"/>
    <w:rsid w:val="00F004E9"/>
    <w:rsid w:val="00F00527"/>
    <w:rsid w:val="00F014F5"/>
    <w:rsid w:val="00F0155A"/>
    <w:rsid w:val="00F01948"/>
    <w:rsid w:val="00F01E37"/>
    <w:rsid w:val="00F01FFD"/>
    <w:rsid w:val="00F02341"/>
    <w:rsid w:val="00F02AD2"/>
    <w:rsid w:val="00F02D58"/>
    <w:rsid w:val="00F0341C"/>
    <w:rsid w:val="00F041C8"/>
    <w:rsid w:val="00F04800"/>
    <w:rsid w:val="00F04C89"/>
    <w:rsid w:val="00F05564"/>
    <w:rsid w:val="00F0569A"/>
    <w:rsid w:val="00F0648D"/>
    <w:rsid w:val="00F06742"/>
    <w:rsid w:val="00F069D3"/>
    <w:rsid w:val="00F07AB4"/>
    <w:rsid w:val="00F10248"/>
    <w:rsid w:val="00F119CA"/>
    <w:rsid w:val="00F119CF"/>
    <w:rsid w:val="00F11EF0"/>
    <w:rsid w:val="00F11F82"/>
    <w:rsid w:val="00F12F9F"/>
    <w:rsid w:val="00F13DED"/>
    <w:rsid w:val="00F14A11"/>
    <w:rsid w:val="00F14E61"/>
    <w:rsid w:val="00F1533D"/>
    <w:rsid w:val="00F167AA"/>
    <w:rsid w:val="00F2006C"/>
    <w:rsid w:val="00F212AB"/>
    <w:rsid w:val="00F21F12"/>
    <w:rsid w:val="00F22315"/>
    <w:rsid w:val="00F2352B"/>
    <w:rsid w:val="00F237B9"/>
    <w:rsid w:val="00F249D9"/>
    <w:rsid w:val="00F25604"/>
    <w:rsid w:val="00F2641E"/>
    <w:rsid w:val="00F270FF"/>
    <w:rsid w:val="00F27628"/>
    <w:rsid w:val="00F31A53"/>
    <w:rsid w:val="00F31E13"/>
    <w:rsid w:val="00F3212E"/>
    <w:rsid w:val="00F323C4"/>
    <w:rsid w:val="00F32A12"/>
    <w:rsid w:val="00F331AA"/>
    <w:rsid w:val="00F33C98"/>
    <w:rsid w:val="00F3487B"/>
    <w:rsid w:val="00F35753"/>
    <w:rsid w:val="00F361B2"/>
    <w:rsid w:val="00F362FC"/>
    <w:rsid w:val="00F363F6"/>
    <w:rsid w:val="00F36DEC"/>
    <w:rsid w:val="00F37B5E"/>
    <w:rsid w:val="00F40BED"/>
    <w:rsid w:val="00F40C1B"/>
    <w:rsid w:val="00F412E6"/>
    <w:rsid w:val="00F42417"/>
    <w:rsid w:val="00F427B1"/>
    <w:rsid w:val="00F42AD8"/>
    <w:rsid w:val="00F42F11"/>
    <w:rsid w:val="00F4311F"/>
    <w:rsid w:val="00F433CC"/>
    <w:rsid w:val="00F444FF"/>
    <w:rsid w:val="00F44AE2"/>
    <w:rsid w:val="00F44B55"/>
    <w:rsid w:val="00F45027"/>
    <w:rsid w:val="00F45291"/>
    <w:rsid w:val="00F45323"/>
    <w:rsid w:val="00F468B8"/>
    <w:rsid w:val="00F47F26"/>
    <w:rsid w:val="00F509C3"/>
    <w:rsid w:val="00F50DA6"/>
    <w:rsid w:val="00F50EEC"/>
    <w:rsid w:val="00F527B9"/>
    <w:rsid w:val="00F53697"/>
    <w:rsid w:val="00F53B20"/>
    <w:rsid w:val="00F5403D"/>
    <w:rsid w:val="00F5486F"/>
    <w:rsid w:val="00F55074"/>
    <w:rsid w:val="00F5531F"/>
    <w:rsid w:val="00F55456"/>
    <w:rsid w:val="00F55CA9"/>
    <w:rsid w:val="00F55FA9"/>
    <w:rsid w:val="00F562B3"/>
    <w:rsid w:val="00F563E5"/>
    <w:rsid w:val="00F571B4"/>
    <w:rsid w:val="00F57E88"/>
    <w:rsid w:val="00F604DC"/>
    <w:rsid w:val="00F6081F"/>
    <w:rsid w:val="00F61D21"/>
    <w:rsid w:val="00F620FC"/>
    <w:rsid w:val="00F623F3"/>
    <w:rsid w:val="00F62929"/>
    <w:rsid w:val="00F62F09"/>
    <w:rsid w:val="00F636C0"/>
    <w:rsid w:val="00F63DFF"/>
    <w:rsid w:val="00F64D38"/>
    <w:rsid w:val="00F65A48"/>
    <w:rsid w:val="00F66610"/>
    <w:rsid w:val="00F67ACB"/>
    <w:rsid w:val="00F70D3C"/>
    <w:rsid w:val="00F7114E"/>
    <w:rsid w:val="00F71FCB"/>
    <w:rsid w:val="00F7319C"/>
    <w:rsid w:val="00F73AC1"/>
    <w:rsid w:val="00F7430F"/>
    <w:rsid w:val="00F743BA"/>
    <w:rsid w:val="00F751DA"/>
    <w:rsid w:val="00F75727"/>
    <w:rsid w:val="00F7616F"/>
    <w:rsid w:val="00F766E7"/>
    <w:rsid w:val="00F8037D"/>
    <w:rsid w:val="00F80E96"/>
    <w:rsid w:val="00F816F1"/>
    <w:rsid w:val="00F8207C"/>
    <w:rsid w:val="00F8208E"/>
    <w:rsid w:val="00F824AF"/>
    <w:rsid w:val="00F831C1"/>
    <w:rsid w:val="00F83849"/>
    <w:rsid w:val="00F83FCF"/>
    <w:rsid w:val="00F84094"/>
    <w:rsid w:val="00F879BD"/>
    <w:rsid w:val="00F901B4"/>
    <w:rsid w:val="00F91577"/>
    <w:rsid w:val="00F91641"/>
    <w:rsid w:val="00F926B6"/>
    <w:rsid w:val="00F92E95"/>
    <w:rsid w:val="00F93F07"/>
    <w:rsid w:val="00F941EF"/>
    <w:rsid w:val="00F96986"/>
    <w:rsid w:val="00F97E83"/>
    <w:rsid w:val="00FA1A8A"/>
    <w:rsid w:val="00FA1BD3"/>
    <w:rsid w:val="00FA1E9F"/>
    <w:rsid w:val="00FA395E"/>
    <w:rsid w:val="00FA3B59"/>
    <w:rsid w:val="00FA3E52"/>
    <w:rsid w:val="00FA6FF3"/>
    <w:rsid w:val="00FB0110"/>
    <w:rsid w:val="00FB0319"/>
    <w:rsid w:val="00FB158E"/>
    <w:rsid w:val="00FB1799"/>
    <w:rsid w:val="00FB2CB5"/>
    <w:rsid w:val="00FB3666"/>
    <w:rsid w:val="00FB39D2"/>
    <w:rsid w:val="00FB415E"/>
    <w:rsid w:val="00FB5570"/>
    <w:rsid w:val="00FB560F"/>
    <w:rsid w:val="00FB79BA"/>
    <w:rsid w:val="00FB7DC3"/>
    <w:rsid w:val="00FC0703"/>
    <w:rsid w:val="00FC0E95"/>
    <w:rsid w:val="00FC108D"/>
    <w:rsid w:val="00FC2293"/>
    <w:rsid w:val="00FC2C9A"/>
    <w:rsid w:val="00FC409A"/>
    <w:rsid w:val="00FC539C"/>
    <w:rsid w:val="00FC5B5B"/>
    <w:rsid w:val="00FC6594"/>
    <w:rsid w:val="00FC6CFA"/>
    <w:rsid w:val="00FC7994"/>
    <w:rsid w:val="00FC7B9A"/>
    <w:rsid w:val="00FC7C80"/>
    <w:rsid w:val="00FC7DA6"/>
    <w:rsid w:val="00FD0225"/>
    <w:rsid w:val="00FD0E52"/>
    <w:rsid w:val="00FD2707"/>
    <w:rsid w:val="00FD3FE8"/>
    <w:rsid w:val="00FD44E7"/>
    <w:rsid w:val="00FD4671"/>
    <w:rsid w:val="00FD4B81"/>
    <w:rsid w:val="00FD4BA8"/>
    <w:rsid w:val="00FD5061"/>
    <w:rsid w:val="00FD6A42"/>
    <w:rsid w:val="00FE014F"/>
    <w:rsid w:val="00FE079E"/>
    <w:rsid w:val="00FE0E74"/>
    <w:rsid w:val="00FE13A6"/>
    <w:rsid w:val="00FE265C"/>
    <w:rsid w:val="00FE28CA"/>
    <w:rsid w:val="00FE2A68"/>
    <w:rsid w:val="00FE3776"/>
    <w:rsid w:val="00FE4164"/>
    <w:rsid w:val="00FE5644"/>
    <w:rsid w:val="00FE57C4"/>
    <w:rsid w:val="00FE5880"/>
    <w:rsid w:val="00FE6E54"/>
    <w:rsid w:val="00FE7EB5"/>
    <w:rsid w:val="00FF02AD"/>
    <w:rsid w:val="00FF06CD"/>
    <w:rsid w:val="00FF096F"/>
    <w:rsid w:val="00FF0B0B"/>
    <w:rsid w:val="00FF0C6F"/>
    <w:rsid w:val="00FF1247"/>
    <w:rsid w:val="00FF1852"/>
    <w:rsid w:val="00FF1C8C"/>
    <w:rsid w:val="00FF2701"/>
    <w:rsid w:val="00FF4386"/>
    <w:rsid w:val="00FF4ABA"/>
    <w:rsid w:val="00FF4DD6"/>
    <w:rsid w:val="00FF570C"/>
    <w:rsid w:val="00FF6C47"/>
    <w:rsid w:val="00FF6CEF"/>
    <w:rsid w:val="00FF6E82"/>
    <w:rsid w:val="00FF7162"/>
    <w:rsid w:val="00FF7F9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7AD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sz w:val="22"/>
        <w:szCs w:val="22"/>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4A16"/>
    <w:rPr>
      <w:sz w:val="24"/>
      <w:szCs w:val="24"/>
      <w:lang w:eastAsia="zh-CN"/>
    </w:rPr>
  </w:style>
  <w:style w:type="paragraph" w:styleId="1">
    <w:name w:val="heading 1"/>
    <w:basedOn w:val="a"/>
    <w:next w:val="a"/>
    <w:link w:val="1Char"/>
    <w:uiPriority w:val="99"/>
    <w:qFormat/>
    <w:rsid w:val="00210B74"/>
    <w:pPr>
      <w:keepNext/>
      <w:jc w:val="both"/>
      <w:outlineLvl w:val="0"/>
    </w:pPr>
    <w:rPr>
      <w:rFonts w:ascii="Cambria" w:hAnsi="Cambria"/>
      <w:b/>
      <w:kern w:val="32"/>
      <w:sz w:val="32"/>
      <w:szCs w:val="20"/>
    </w:rPr>
  </w:style>
  <w:style w:type="paragraph" w:styleId="2">
    <w:name w:val="heading 2"/>
    <w:basedOn w:val="a"/>
    <w:next w:val="a"/>
    <w:link w:val="2Char"/>
    <w:uiPriority w:val="99"/>
    <w:qFormat/>
    <w:rsid w:val="0056289F"/>
    <w:pPr>
      <w:keepNext/>
      <w:jc w:val="center"/>
      <w:outlineLvl w:val="1"/>
    </w:pPr>
    <w:rPr>
      <w:b/>
      <w:szCs w:val="20"/>
      <w:lang w:eastAsia="el-GR"/>
    </w:rPr>
  </w:style>
  <w:style w:type="paragraph" w:styleId="3">
    <w:name w:val="heading 3"/>
    <w:basedOn w:val="a"/>
    <w:next w:val="a"/>
    <w:link w:val="3Char"/>
    <w:uiPriority w:val="99"/>
    <w:qFormat/>
    <w:rsid w:val="000A5ED0"/>
    <w:pPr>
      <w:keepNext/>
      <w:spacing w:line="360" w:lineRule="auto"/>
      <w:jc w:val="both"/>
      <w:outlineLvl w:val="2"/>
    </w:pPr>
    <w:rPr>
      <w:rFonts w:ascii="Arial" w:hAnsi="Arial"/>
      <w:b/>
      <w:szCs w:val="20"/>
      <w:lang w:eastAsia="el-GR"/>
    </w:rPr>
  </w:style>
  <w:style w:type="paragraph" w:styleId="5">
    <w:name w:val="heading 5"/>
    <w:basedOn w:val="a"/>
    <w:next w:val="a"/>
    <w:link w:val="5Char"/>
    <w:uiPriority w:val="99"/>
    <w:qFormat/>
    <w:rsid w:val="00934A59"/>
    <w:pPr>
      <w:keepNext/>
      <w:tabs>
        <w:tab w:val="left" w:pos="720"/>
        <w:tab w:val="left" w:pos="2880"/>
        <w:tab w:val="left" w:pos="3312"/>
        <w:tab w:val="left" w:pos="3600"/>
        <w:tab w:val="left" w:pos="3744"/>
        <w:tab w:val="left" w:pos="4464"/>
        <w:tab w:val="left" w:pos="5472"/>
        <w:tab w:val="left" w:pos="6192"/>
      </w:tabs>
      <w:spacing w:after="120"/>
      <w:ind w:right="28"/>
      <w:jc w:val="center"/>
      <w:outlineLvl w:val="4"/>
    </w:pPr>
    <w:rPr>
      <w:sz w:val="26"/>
      <w:szCs w:val="20"/>
      <w:lang w:eastAsia="ja-JP"/>
    </w:rPr>
  </w:style>
  <w:style w:type="paragraph" w:styleId="6">
    <w:name w:val="heading 6"/>
    <w:basedOn w:val="a"/>
    <w:next w:val="a"/>
    <w:link w:val="6Char"/>
    <w:uiPriority w:val="99"/>
    <w:qFormat/>
    <w:rsid w:val="00346A54"/>
    <w:pPr>
      <w:keepNext/>
      <w:spacing w:line="360" w:lineRule="auto"/>
      <w:jc w:val="both"/>
      <w:outlineLvl w:val="5"/>
    </w:pPr>
    <w:rPr>
      <w:b/>
      <w:sz w:val="22"/>
      <w:szCs w:val="20"/>
      <w:lang w:eastAsia="ja-JP"/>
    </w:rPr>
  </w:style>
  <w:style w:type="paragraph" w:styleId="7">
    <w:name w:val="heading 7"/>
    <w:basedOn w:val="a"/>
    <w:next w:val="a"/>
    <w:link w:val="7Char"/>
    <w:uiPriority w:val="99"/>
    <w:qFormat/>
    <w:rsid w:val="00346A54"/>
    <w:pPr>
      <w:keepNext/>
      <w:spacing w:line="360" w:lineRule="auto"/>
      <w:outlineLvl w:val="6"/>
    </w:pPr>
    <w:rPr>
      <w:b/>
      <w:sz w:val="22"/>
      <w:szCs w:val="20"/>
      <w:lang w:eastAsia="ja-JP"/>
    </w:rPr>
  </w:style>
  <w:style w:type="paragraph" w:styleId="8">
    <w:name w:val="heading 8"/>
    <w:basedOn w:val="a"/>
    <w:next w:val="a"/>
    <w:link w:val="8Char"/>
    <w:uiPriority w:val="99"/>
    <w:qFormat/>
    <w:rsid w:val="00934A59"/>
    <w:pPr>
      <w:keepNext/>
      <w:outlineLvl w:val="7"/>
    </w:pPr>
    <w:rPr>
      <w:b/>
      <w:sz w:val="22"/>
      <w:szCs w:val="20"/>
      <w:u w:val="single"/>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B843EF"/>
    <w:rPr>
      <w:rFonts w:ascii="Cambria" w:hAnsi="Cambria" w:cs="Times New Roman"/>
      <w:b/>
      <w:kern w:val="32"/>
      <w:sz w:val="32"/>
      <w:lang w:eastAsia="zh-CN"/>
    </w:rPr>
  </w:style>
  <w:style w:type="character" w:customStyle="1" w:styleId="2Char">
    <w:name w:val="Επικεφαλίδα 2 Char"/>
    <w:basedOn w:val="a0"/>
    <w:link w:val="2"/>
    <w:uiPriority w:val="99"/>
    <w:semiHidden/>
    <w:locked/>
    <w:rsid w:val="000A5ED0"/>
    <w:rPr>
      <w:rFonts w:cs="Times New Roman"/>
      <w:b/>
      <w:sz w:val="24"/>
      <w:lang w:val="el-GR" w:eastAsia="el-GR"/>
    </w:rPr>
  </w:style>
  <w:style w:type="character" w:customStyle="1" w:styleId="3Char">
    <w:name w:val="Επικεφαλίδα 3 Char"/>
    <w:basedOn w:val="a0"/>
    <w:link w:val="3"/>
    <w:uiPriority w:val="99"/>
    <w:semiHidden/>
    <w:locked/>
    <w:rsid w:val="000A5ED0"/>
    <w:rPr>
      <w:rFonts w:ascii="Arial" w:eastAsia="SimSun" w:hAnsi="Arial" w:cs="Times New Roman"/>
      <w:b/>
      <w:sz w:val="24"/>
      <w:lang w:val="el-GR" w:eastAsia="el-GR"/>
    </w:rPr>
  </w:style>
  <w:style w:type="character" w:customStyle="1" w:styleId="5Char">
    <w:name w:val="Επικεφαλίδα 5 Char"/>
    <w:basedOn w:val="a0"/>
    <w:link w:val="5"/>
    <w:uiPriority w:val="99"/>
    <w:locked/>
    <w:rsid w:val="00934A59"/>
    <w:rPr>
      <w:rFonts w:eastAsia="Times New Roman" w:cs="Times New Roman"/>
      <w:sz w:val="26"/>
    </w:rPr>
  </w:style>
  <w:style w:type="character" w:customStyle="1" w:styleId="6Char">
    <w:name w:val="Επικεφαλίδα 6 Char"/>
    <w:basedOn w:val="a0"/>
    <w:link w:val="6"/>
    <w:uiPriority w:val="99"/>
    <w:locked/>
    <w:rsid w:val="00934A59"/>
    <w:rPr>
      <w:rFonts w:eastAsia="Times New Roman" w:cs="Times New Roman"/>
      <w:b/>
      <w:sz w:val="22"/>
    </w:rPr>
  </w:style>
  <w:style w:type="character" w:customStyle="1" w:styleId="7Char">
    <w:name w:val="Επικεφαλίδα 7 Char"/>
    <w:basedOn w:val="a0"/>
    <w:link w:val="7"/>
    <w:uiPriority w:val="99"/>
    <w:locked/>
    <w:rsid w:val="00934A59"/>
    <w:rPr>
      <w:rFonts w:eastAsia="Times New Roman" w:cs="Times New Roman"/>
      <w:b/>
      <w:sz w:val="22"/>
    </w:rPr>
  </w:style>
  <w:style w:type="character" w:customStyle="1" w:styleId="8Char">
    <w:name w:val="Επικεφαλίδα 8 Char"/>
    <w:basedOn w:val="a0"/>
    <w:link w:val="8"/>
    <w:uiPriority w:val="99"/>
    <w:locked/>
    <w:rsid w:val="00934A59"/>
    <w:rPr>
      <w:rFonts w:eastAsia="Times New Roman" w:cs="Times New Roman"/>
      <w:b/>
      <w:sz w:val="22"/>
      <w:u w:val="single"/>
    </w:rPr>
  </w:style>
  <w:style w:type="table" w:styleId="a3">
    <w:name w:val="Table Grid"/>
    <w:basedOn w:val="a1"/>
    <w:uiPriority w:val="99"/>
    <w:rsid w:val="0097515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628E"/>
    <w:pPr>
      <w:autoSpaceDE w:val="0"/>
      <w:autoSpaceDN w:val="0"/>
      <w:adjustRightInd w:val="0"/>
    </w:pPr>
    <w:rPr>
      <w:color w:val="000000"/>
      <w:sz w:val="24"/>
      <w:szCs w:val="24"/>
      <w:lang w:val="en-US" w:eastAsia="en-US"/>
    </w:rPr>
  </w:style>
  <w:style w:type="paragraph" w:customStyle="1" w:styleId="ListParagraph1">
    <w:name w:val="List Paragraph1"/>
    <w:basedOn w:val="a"/>
    <w:rsid w:val="00654F6D"/>
    <w:pPr>
      <w:spacing w:after="200"/>
      <w:ind w:left="720"/>
      <w:contextualSpacing/>
    </w:pPr>
    <w:rPr>
      <w:rFonts w:ascii="Cambria" w:hAnsi="Cambria"/>
      <w:lang w:val="it-IT" w:eastAsia="en-US"/>
    </w:rPr>
  </w:style>
  <w:style w:type="paragraph" w:styleId="a4">
    <w:name w:val="footer"/>
    <w:basedOn w:val="a"/>
    <w:link w:val="Char"/>
    <w:uiPriority w:val="99"/>
    <w:rsid w:val="004C6A7D"/>
    <w:pPr>
      <w:tabs>
        <w:tab w:val="center" w:pos="4153"/>
        <w:tab w:val="right" w:pos="8306"/>
      </w:tabs>
    </w:pPr>
    <w:rPr>
      <w:szCs w:val="20"/>
    </w:rPr>
  </w:style>
  <w:style w:type="character" w:customStyle="1" w:styleId="Char">
    <w:name w:val="Υποσέλιδο Char"/>
    <w:basedOn w:val="a0"/>
    <w:link w:val="a4"/>
    <w:uiPriority w:val="99"/>
    <w:locked/>
    <w:rsid w:val="00934A59"/>
    <w:rPr>
      <w:rFonts w:cs="Times New Roman"/>
      <w:sz w:val="24"/>
      <w:lang w:eastAsia="zh-CN"/>
    </w:rPr>
  </w:style>
  <w:style w:type="character" w:styleId="a5">
    <w:name w:val="page number"/>
    <w:basedOn w:val="a0"/>
    <w:uiPriority w:val="99"/>
    <w:rsid w:val="004C6A7D"/>
    <w:rPr>
      <w:rFonts w:cs="Times New Roman"/>
    </w:rPr>
  </w:style>
  <w:style w:type="paragraph" w:styleId="a6">
    <w:name w:val="Body Text"/>
    <w:basedOn w:val="a"/>
    <w:link w:val="Char0"/>
    <w:uiPriority w:val="99"/>
    <w:rsid w:val="00210B74"/>
    <w:pPr>
      <w:jc w:val="both"/>
    </w:pPr>
    <w:rPr>
      <w:rFonts w:ascii="Arial" w:hAnsi="Arial"/>
      <w:sz w:val="22"/>
      <w:szCs w:val="20"/>
    </w:rPr>
  </w:style>
  <w:style w:type="character" w:customStyle="1" w:styleId="Char0">
    <w:name w:val="Σώμα κειμένου Char"/>
    <w:basedOn w:val="a0"/>
    <w:link w:val="a6"/>
    <w:uiPriority w:val="99"/>
    <w:locked/>
    <w:rsid w:val="000A5ED0"/>
    <w:rPr>
      <w:rFonts w:ascii="Arial" w:eastAsia="SimSun" w:hAnsi="Arial" w:cs="Times New Roman"/>
      <w:sz w:val="22"/>
      <w:lang w:val="el-GR" w:eastAsia="zh-CN"/>
    </w:rPr>
  </w:style>
  <w:style w:type="paragraph" w:styleId="a7">
    <w:name w:val="Body Text Indent"/>
    <w:basedOn w:val="a"/>
    <w:link w:val="Char1"/>
    <w:uiPriority w:val="99"/>
    <w:rsid w:val="004F2F6C"/>
    <w:pPr>
      <w:spacing w:line="360" w:lineRule="auto"/>
      <w:ind w:left="360" w:hanging="360"/>
      <w:jc w:val="both"/>
    </w:pPr>
    <w:rPr>
      <w:szCs w:val="20"/>
      <w:lang w:eastAsia="ja-JP"/>
    </w:rPr>
  </w:style>
  <w:style w:type="character" w:customStyle="1" w:styleId="Char1">
    <w:name w:val="Σώμα κείμενου με εσοχή Char"/>
    <w:basedOn w:val="a0"/>
    <w:link w:val="a7"/>
    <w:uiPriority w:val="99"/>
    <w:locked/>
    <w:rsid w:val="00BF2343"/>
    <w:rPr>
      <w:rFonts w:eastAsia="Times New Roman" w:cs="Times New Roman"/>
      <w:sz w:val="24"/>
    </w:rPr>
  </w:style>
  <w:style w:type="paragraph" w:styleId="a8">
    <w:name w:val="header"/>
    <w:basedOn w:val="a"/>
    <w:link w:val="Char2"/>
    <w:uiPriority w:val="99"/>
    <w:rsid w:val="003F78EB"/>
    <w:pPr>
      <w:tabs>
        <w:tab w:val="center" w:pos="4153"/>
        <w:tab w:val="right" w:pos="8306"/>
      </w:tabs>
    </w:pPr>
    <w:rPr>
      <w:rFonts w:ascii="Times" w:hAnsi="Times"/>
      <w:szCs w:val="20"/>
      <w:lang w:val="en-US" w:eastAsia="ja-JP"/>
    </w:rPr>
  </w:style>
  <w:style w:type="character" w:customStyle="1" w:styleId="Char2">
    <w:name w:val="Κεφαλίδα Char"/>
    <w:basedOn w:val="a0"/>
    <w:link w:val="a8"/>
    <w:uiPriority w:val="99"/>
    <w:locked/>
    <w:rsid w:val="00934A59"/>
    <w:rPr>
      <w:rFonts w:ascii="Times" w:hAnsi="Times" w:cs="Times New Roman"/>
      <w:sz w:val="24"/>
      <w:lang w:val="en-US"/>
    </w:rPr>
  </w:style>
  <w:style w:type="paragraph" w:customStyle="1" w:styleId="CM2">
    <w:name w:val="CM2"/>
    <w:basedOn w:val="Default"/>
    <w:next w:val="Default"/>
    <w:uiPriority w:val="99"/>
    <w:rsid w:val="0056289F"/>
    <w:pPr>
      <w:widowControl w:val="0"/>
    </w:pPr>
    <w:rPr>
      <w:rFonts w:ascii="EMIEDM+TimesNewRoman,Bold" w:hAnsi="EMIEDM+TimesNewRoman,Bold"/>
      <w:color w:val="auto"/>
      <w:lang w:val="el-GR" w:eastAsia="el-GR"/>
    </w:rPr>
  </w:style>
  <w:style w:type="character" w:styleId="a9">
    <w:name w:val="Strong"/>
    <w:basedOn w:val="a0"/>
    <w:uiPriority w:val="99"/>
    <w:qFormat/>
    <w:rsid w:val="00D35C99"/>
    <w:rPr>
      <w:rFonts w:cs="Times New Roman"/>
      <w:b/>
    </w:rPr>
  </w:style>
  <w:style w:type="paragraph" w:customStyle="1" w:styleId="aa">
    <w:name w:val="Âáóéêü"/>
    <w:uiPriority w:val="99"/>
    <w:rsid w:val="00147350"/>
    <w:pPr>
      <w:widowControl w:val="0"/>
    </w:pPr>
    <w:rPr>
      <w:sz w:val="20"/>
      <w:szCs w:val="20"/>
      <w:lang w:eastAsia="en-US"/>
    </w:rPr>
  </w:style>
  <w:style w:type="paragraph" w:customStyle="1" w:styleId="CM9">
    <w:name w:val="CM9"/>
    <w:basedOn w:val="Default"/>
    <w:next w:val="Default"/>
    <w:uiPriority w:val="99"/>
    <w:rsid w:val="003D376E"/>
    <w:pPr>
      <w:widowControl w:val="0"/>
      <w:spacing w:after="283"/>
    </w:pPr>
    <w:rPr>
      <w:rFonts w:ascii="EMIEDM+TimesNewRoman,Bold" w:hAnsi="EMIEDM+TimesNewRoman,Bold" w:cs="EMIEDM+TimesNewRoman,Bold"/>
      <w:color w:val="auto"/>
      <w:lang w:val="el-GR" w:eastAsia="el-GR"/>
    </w:rPr>
  </w:style>
  <w:style w:type="paragraph" w:customStyle="1" w:styleId="CM1">
    <w:name w:val="CM1"/>
    <w:basedOn w:val="Default"/>
    <w:next w:val="Default"/>
    <w:uiPriority w:val="99"/>
    <w:rsid w:val="003D376E"/>
    <w:pPr>
      <w:widowControl w:val="0"/>
      <w:spacing w:line="280" w:lineRule="atLeast"/>
    </w:pPr>
    <w:rPr>
      <w:rFonts w:ascii="EMIEDM+TimesNewRoman,Bold" w:hAnsi="EMIEDM+TimesNewRoman,Bold" w:cs="EMIEDM+TimesNewRoman,Bold"/>
      <w:color w:val="auto"/>
      <w:lang w:val="el-GR" w:eastAsia="el-GR"/>
    </w:rPr>
  </w:style>
  <w:style w:type="paragraph" w:customStyle="1" w:styleId="CM11">
    <w:name w:val="CM11"/>
    <w:basedOn w:val="Default"/>
    <w:next w:val="Default"/>
    <w:uiPriority w:val="99"/>
    <w:rsid w:val="003D376E"/>
    <w:pPr>
      <w:widowControl w:val="0"/>
      <w:spacing w:after="435"/>
    </w:pPr>
    <w:rPr>
      <w:rFonts w:ascii="EMIEDM+TimesNewRoman,Bold" w:hAnsi="EMIEDM+TimesNewRoman,Bold" w:cs="EMIEDM+TimesNewRoman,Bold"/>
      <w:color w:val="auto"/>
      <w:lang w:val="el-GR" w:eastAsia="el-GR"/>
    </w:rPr>
  </w:style>
  <w:style w:type="paragraph" w:customStyle="1" w:styleId="CM10">
    <w:name w:val="CM10"/>
    <w:basedOn w:val="Default"/>
    <w:next w:val="Default"/>
    <w:uiPriority w:val="99"/>
    <w:rsid w:val="00165D80"/>
    <w:pPr>
      <w:widowControl w:val="0"/>
      <w:spacing w:after="570"/>
    </w:pPr>
    <w:rPr>
      <w:rFonts w:ascii="EMIEDM+TimesNewRoman,Bold" w:hAnsi="EMIEDM+TimesNewRoman,Bold" w:cs="EMIEDM+TimesNewRoman,Bold"/>
      <w:color w:val="auto"/>
      <w:lang w:val="el-GR" w:eastAsia="el-GR"/>
    </w:rPr>
  </w:style>
  <w:style w:type="paragraph" w:styleId="Web">
    <w:name w:val="Normal (Web)"/>
    <w:basedOn w:val="a"/>
    <w:uiPriority w:val="99"/>
    <w:rsid w:val="00E96597"/>
    <w:pPr>
      <w:spacing w:before="100" w:beforeAutospacing="1" w:after="100" w:afterAutospacing="1"/>
    </w:pPr>
    <w:rPr>
      <w:lang w:eastAsia="el-GR"/>
    </w:rPr>
  </w:style>
  <w:style w:type="paragraph" w:styleId="ab">
    <w:name w:val="List Paragraph"/>
    <w:basedOn w:val="a"/>
    <w:link w:val="Char3"/>
    <w:uiPriority w:val="34"/>
    <w:qFormat/>
    <w:rsid w:val="00C335A3"/>
    <w:pPr>
      <w:spacing w:after="200" w:line="276" w:lineRule="auto"/>
      <w:ind w:left="720"/>
      <w:contextualSpacing/>
    </w:pPr>
    <w:rPr>
      <w:rFonts w:ascii="Calibri" w:hAnsi="Calibri"/>
      <w:sz w:val="22"/>
      <w:szCs w:val="20"/>
      <w:lang w:eastAsia="en-US"/>
    </w:rPr>
  </w:style>
  <w:style w:type="paragraph" w:styleId="ac">
    <w:name w:val="Balloon Text"/>
    <w:basedOn w:val="a"/>
    <w:link w:val="Char4"/>
    <w:uiPriority w:val="99"/>
    <w:rsid w:val="00451ED6"/>
    <w:rPr>
      <w:rFonts w:ascii="Segoe UI" w:hAnsi="Segoe UI"/>
      <w:sz w:val="18"/>
      <w:szCs w:val="20"/>
    </w:rPr>
  </w:style>
  <w:style w:type="character" w:customStyle="1" w:styleId="Char4">
    <w:name w:val="Κείμενο πλαισίου Char"/>
    <w:basedOn w:val="a0"/>
    <w:link w:val="ac"/>
    <w:uiPriority w:val="99"/>
    <w:locked/>
    <w:rsid w:val="00451ED6"/>
    <w:rPr>
      <w:rFonts w:ascii="Segoe UI" w:hAnsi="Segoe UI" w:cs="Times New Roman"/>
      <w:sz w:val="18"/>
      <w:lang w:eastAsia="zh-CN"/>
    </w:rPr>
  </w:style>
  <w:style w:type="paragraph" w:styleId="ad">
    <w:name w:val="Block Text"/>
    <w:basedOn w:val="a"/>
    <w:uiPriority w:val="99"/>
    <w:rsid w:val="00934A59"/>
    <w:pPr>
      <w:spacing w:after="120"/>
      <w:ind w:left="1276" w:right="27" w:hanging="283"/>
      <w:jc w:val="both"/>
    </w:pPr>
    <w:rPr>
      <w:b/>
      <w:sz w:val="26"/>
      <w:szCs w:val="20"/>
      <w:lang w:val="en-GB" w:eastAsia="el-GR"/>
    </w:rPr>
  </w:style>
  <w:style w:type="paragraph" w:styleId="20">
    <w:name w:val="Body Text 2"/>
    <w:basedOn w:val="a"/>
    <w:link w:val="2Char0"/>
    <w:uiPriority w:val="99"/>
    <w:rsid w:val="00934A59"/>
    <w:pPr>
      <w:jc w:val="both"/>
    </w:pPr>
    <w:rPr>
      <w:sz w:val="26"/>
      <w:szCs w:val="20"/>
      <w:lang w:eastAsia="ja-JP"/>
    </w:rPr>
  </w:style>
  <w:style w:type="character" w:customStyle="1" w:styleId="2Char0">
    <w:name w:val="Σώμα κείμενου 2 Char"/>
    <w:basedOn w:val="a0"/>
    <w:link w:val="20"/>
    <w:uiPriority w:val="99"/>
    <w:locked/>
    <w:rsid w:val="00934A59"/>
    <w:rPr>
      <w:rFonts w:eastAsia="Times New Roman" w:cs="Times New Roman"/>
      <w:sz w:val="26"/>
    </w:rPr>
  </w:style>
  <w:style w:type="paragraph" w:styleId="30">
    <w:name w:val="Body Text Indent 3"/>
    <w:basedOn w:val="a"/>
    <w:link w:val="3Char0"/>
    <w:uiPriority w:val="99"/>
    <w:rsid w:val="00934A59"/>
    <w:pPr>
      <w:tabs>
        <w:tab w:val="left" w:pos="1260"/>
      </w:tabs>
      <w:ind w:left="1260" w:hanging="1260"/>
      <w:jc w:val="both"/>
    </w:pPr>
    <w:rPr>
      <w:szCs w:val="20"/>
      <w:lang w:eastAsia="ja-JP"/>
    </w:rPr>
  </w:style>
  <w:style w:type="character" w:customStyle="1" w:styleId="3Char0">
    <w:name w:val="Σώμα κείμενου με εσοχή 3 Char"/>
    <w:basedOn w:val="a0"/>
    <w:link w:val="30"/>
    <w:uiPriority w:val="99"/>
    <w:locked/>
    <w:rsid w:val="00934A59"/>
    <w:rPr>
      <w:rFonts w:eastAsia="Times New Roman" w:cs="Times New Roman"/>
      <w:sz w:val="24"/>
    </w:rPr>
  </w:style>
  <w:style w:type="paragraph" w:styleId="31">
    <w:name w:val="Body Text 3"/>
    <w:basedOn w:val="a"/>
    <w:link w:val="3Char1"/>
    <w:uiPriority w:val="99"/>
    <w:rsid w:val="00934A59"/>
    <w:pPr>
      <w:jc w:val="both"/>
    </w:pPr>
    <w:rPr>
      <w:b/>
      <w:szCs w:val="20"/>
      <w:u w:val="single"/>
      <w:lang w:eastAsia="ja-JP"/>
    </w:rPr>
  </w:style>
  <w:style w:type="character" w:customStyle="1" w:styleId="3Char1">
    <w:name w:val="Σώμα κείμενου 3 Char"/>
    <w:basedOn w:val="a0"/>
    <w:link w:val="31"/>
    <w:uiPriority w:val="99"/>
    <w:locked/>
    <w:rsid w:val="00934A59"/>
    <w:rPr>
      <w:rFonts w:eastAsia="Times New Roman" w:cs="Times New Roman"/>
      <w:b/>
      <w:sz w:val="24"/>
      <w:u w:val="single"/>
    </w:rPr>
  </w:style>
  <w:style w:type="paragraph" w:styleId="ae">
    <w:name w:val="footnote text"/>
    <w:basedOn w:val="a"/>
    <w:link w:val="Char5"/>
    <w:uiPriority w:val="99"/>
    <w:rsid w:val="00934A59"/>
    <w:rPr>
      <w:rFonts w:ascii="Arial" w:hAnsi="Arial"/>
      <w:sz w:val="20"/>
      <w:szCs w:val="20"/>
      <w:lang w:val="en-GB" w:eastAsia="en-GB"/>
    </w:rPr>
  </w:style>
  <w:style w:type="character" w:customStyle="1" w:styleId="Char5">
    <w:name w:val="Κείμενο υποσημείωσης Char"/>
    <w:basedOn w:val="a0"/>
    <w:link w:val="ae"/>
    <w:uiPriority w:val="99"/>
    <w:locked/>
    <w:rsid w:val="00934A59"/>
    <w:rPr>
      <w:rFonts w:ascii="Arial" w:hAnsi="Arial" w:cs="Times New Roman"/>
      <w:lang w:val="en-GB" w:eastAsia="en-GB"/>
    </w:rPr>
  </w:style>
  <w:style w:type="character" w:styleId="-">
    <w:name w:val="Hyperlink"/>
    <w:basedOn w:val="a0"/>
    <w:uiPriority w:val="99"/>
    <w:rsid w:val="00934A59"/>
    <w:rPr>
      <w:rFonts w:cs="Times New Roman"/>
      <w:color w:val="0000FF"/>
      <w:u w:val="single"/>
    </w:rPr>
  </w:style>
  <w:style w:type="paragraph" w:customStyle="1" w:styleId="10">
    <w:name w:val="Παράγραφος λίστας1"/>
    <w:basedOn w:val="a"/>
    <w:uiPriority w:val="99"/>
    <w:rsid w:val="000853B0"/>
    <w:pPr>
      <w:spacing w:after="200" w:line="276" w:lineRule="auto"/>
      <w:ind w:left="720"/>
      <w:contextualSpacing/>
    </w:pPr>
    <w:rPr>
      <w:rFonts w:ascii="Calibri" w:hAnsi="Calibri"/>
      <w:sz w:val="22"/>
      <w:szCs w:val="22"/>
      <w:lang w:eastAsia="en-US"/>
    </w:rPr>
  </w:style>
  <w:style w:type="paragraph" w:styleId="z-">
    <w:name w:val="HTML Bottom of Form"/>
    <w:basedOn w:val="a"/>
    <w:next w:val="a"/>
    <w:link w:val="z-Char"/>
    <w:hidden/>
    <w:uiPriority w:val="99"/>
    <w:rsid w:val="00A37F99"/>
    <w:pPr>
      <w:pBdr>
        <w:top w:val="single" w:sz="6" w:space="1" w:color="auto"/>
      </w:pBdr>
      <w:jc w:val="center"/>
    </w:pPr>
    <w:rPr>
      <w:rFonts w:ascii="Arial" w:hAnsi="Arial"/>
      <w:vanish/>
      <w:sz w:val="16"/>
      <w:szCs w:val="20"/>
      <w:lang w:val="en-US" w:eastAsia="en-US"/>
    </w:rPr>
  </w:style>
  <w:style w:type="character" w:customStyle="1" w:styleId="z-Char">
    <w:name w:val="z-Τέλος φόρμας Char"/>
    <w:basedOn w:val="a0"/>
    <w:link w:val="z-"/>
    <w:uiPriority w:val="99"/>
    <w:locked/>
    <w:rsid w:val="00A37F99"/>
    <w:rPr>
      <w:rFonts w:ascii="Arial" w:hAnsi="Arial" w:cs="Times New Roman"/>
      <w:vanish/>
      <w:sz w:val="16"/>
      <w:lang w:val="en-US" w:eastAsia="en-US"/>
    </w:rPr>
  </w:style>
  <w:style w:type="table" w:customStyle="1" w:styleId="TableGrid3">
    <w:name w:val="Table Grid3"/>
    <w:uiPriority w:val="99"/>
    <w:rsid w:val="00FD0225"/>
    <w:rPr>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Παράγραφος λίστας Char"/>
    <w:link w:val="ab"/>
    <w:uiPriority w:val="34"/>
    <w:locked/>
    <w:rsid w:val="00110F8F"/>
    <w:rPr>
      <w:rFonts w:ascii="Calibri" w:hAnsi="Calibri"/>
      <w:sz w:val="22"/>
      <w:lang w:eastAsia="en-US"/>
    </w:rPr>
  </w:style>
  <w:style w:type="paragraph" w:customStyle="1" w:styleId="m7467244598314137487m-6636388255701935743gmail-m5220027840600795905gmail-msolistparagraph">
    <w:name w:val="m_7467244598314137487m_-6636388255701935743gmail-m_5220027840600795905gmail-msolistparagraph"/>
    <w:basedOn w:val="a"/>
    <w:uiPriority w:val="99"/>
    <w:rsid w:val="00EB7376"/>
    <w:pPr>
      <w:spacing w:before="100" w:beforeAutospacing="1" w:after="100" w:afterAutospacing="1"/>
    </w:pPr>
    <w:rPr>
      <w:lang w:eastAsia="el-GR"/>
    </w:rPr>
  </w:style>
  <w:style w:type="character" w:customStyle="1" w:styleId="longtext1">
    <w:name w:val="long_text1"/>
    <w:uiPriority w:val="99"/>
    <w:rsid w:val="001C7618"/>
    <w:rPr>
      <w:sz w:val="20"/>
    </w:rPr>
  </w:style>
  <w:style w:type="paragraph" w:customStyle="1" w:styleId="msonormalcxspmiddle">
    <w:name w:val="msonormalcxspmiddle"/>
    <w:basedOn w:val="a"/>
    <w:uiPriority w:val="99"/>
    <w:rsid w:val="00040159"/>
    <w:pPr>
      <w:spacing w:before="100" w:beforeAutospacing="1" w:after="100" w:afterAutospacing="1"/>
    </w:pPr>
    <w:rPr>
      <w:rFonts w:eastAsia="MS Mincho"/>
      <w:lang w:eastAsia="ja-JP"/>
    </w:rPr>
  </w:style>
  <w:style w:type="character" w:customStyle="1" w:styleId="CharChar2">
    <w:name w:val="Char Char2"/>
    <w:uiPriority w:val="99"/>
    <w:rsid w:val="005337F0"/>
    <w:rPr>
      <w:rFonts w:ascii="Courier New" w:hAnsi="Courier New"/>
      <w:lang w:val="en-US"/>
    </w:rPr>
  </w:style>
  <w:style w:type="character" w:customStyle="1" w:styleId="CharChar1">
    <w:name w:val="Char Char1"/>
    <w:uiPriority w:val="99"/>
    <w:rsid w:val="005337F0"/>
    <w:rPr>
      <w:sz w:val="24"/>
      <w:lang w:val="it-IT" w:eastAsia="el-GR"/>
    </w:rPr>
  </w:style>
  <w:style w:type="character" w:customStyle="1" w:styleId="CharChar">
    <w:name w:val="Char Char"/>
    <w:uiPriority w:val="99"/>
    <w:semiHidden/>
    <w:rsid w:val="005337F0"/>
    <w:rPr>
      <w:rFonts w:ascii="Tahoma" w:hAnsi="Tahoma"/>
      <w:sz w:val="16"/>
      <w:lang w:val="it-IT" w:eastAsia="el-GR"/>
    </w:rPr>
  </w:style>
  <w:style w:type="character" w:customStyle="1" w:styleId="UnresolvedMention1">
    <w:name w:val="Unresolved Mention1"/>
    <w:uiPriority w:val="99"/>
    <w:semiHidden/>
    <w:rsid w:val="0029384D"/>
    <w:rPr>
      <w:color w:val="605E5C"/>
      <w:shd w:val="clear" w:color="auto" w:fill="E1DFDD"/>
    </w:rPr>
  </w:style>
  <w:style w:type="character" w:customStyle="1" w:styleId="UnresolvedMention">
    <w:name w:val="Unresolved Mention"/>
    <w:basedOn w:val="a0"/>
    <w:uiPriority w:val="99"/>
    <w:semiHidden/>
    <w:unhideWhenUsed/>
    <w:rsid w:val="00D4087C"/>
    <w:rPr>
      <w:color w:val="605E5C"/>
      <w:shd w:val="clear" w:color="auto" w:fill="E1DFDD"/>
    </w:rPr>
  </w:style>
  <w:style w:type="character" w:styleId="-0">
    <w:name w:val="FollowedHyperlink"/>
    <w:basedOn w:val="a0"/>
    <w:uiPriority w:val="99"/>
    <w:semiHidden/>
    <w:unhideWhenUsed/>
    <w:locked/>
    <w:rsid w:val="00D4087C"/>
    <w:rPr>
      <w:color w:val="800080" w:themeColor="followedHyperlink"/>
      <w:u w:val="single"/>
    </w:rPr>
  </w:style>
  <w:style w:type="paragraph" w:styleId="af">
    <w:name w:val="annotation text"/>
    <w:basedOn w:val="a"/>
    <w:link w:val="Char6"/>
    <w:uiPriority w:val="99"/>
    <w:semiHidden/>
    <w:unhideWhenUsed/>
    <w:locked/>
    <w:rsid w:val="00CF7C4B"/>
    <w:rPr>
      <w:sz w:val="20"/>
      <w:szCs w:val="20"/>
    </w:rPr>
  </w:style>
  <w:style w:type="character" w:customStyle="1" w:styleId="Char6">
    <w:name w:val="Κείμενο σχολίου Char"/>
    <w:basedOn w:val="a0"/>
    <w:link w:val="af"/>
    <w:uiPriority w:val="99"/>
    <w:semiHidden/>
    <w:rsid w:val="00CF7C4B"/>
    <w:rPr>
      <w:sz w:val="20"/>
      <w:szCs w:val="20"/>
      <w:lang w:eastAsia="zh-CN"/>
    </w:rPr>
  </w:style>
  <w:style w:type="paragraph" w:styleId="af0">
    <w:name w:val="annotation subject"/>
    <w:basedOn w:val="af"/>
    <w:next w:val="af"/>
    <w:link w:val="Char7"/>
    <w:uiPriority w:val="99"/>
    <w:semiHidden/>
    <w:unhideWhenUsed/>
    <w:locked/>
    <w:rsid w:val="00CF7C4B"/>
    <w:rPr>
      <w:b/>
      <w:bCs/>
    </w:rPr>
  </w:style>
  <w:style w:type="character" w:customStyle="1" w:styleId="Char7">
    <w:name w:val="Θέμα σχολίου Char"/>
    <w:basedOn w:val="Char6"/>
    <w:link w:val="af0"/>
    <w:uiPriority w:val="99"/>
    <w:semiHidden/>
    <w:rsid w:val="00CF7C4B"/>
    <w:rPr>
      <w:b/>
      <w:bCs/>
      <w:sz w:val="20"/>
      <w:szCs w:val="20"/>
      <w:lang w:eastAsia="zh-CN"/>
    </w:rPr>
  </w:style>
  <w:style w:type="paragraph" w:styleId="af1">
    <w:name w:val="Plain Text"/>
    <w:basedOn w:val="a"/>
    <w:link w:val="Char8"/>
    <w:locked/>
    <w:rsid w:val="00A366AE"/>
    <w:rPr>
      <w:rFonts w:ascii="Courier New" w:eastAsia="Times New Roman" w:hAnsi="Courier New"/>
      <w:sz w:val="20"/>
      <w:szCs w:val="20"/>
      <w:lang w:eastAsia="el-GR"/>
    </w:rPr>
  </w:style>
  <w:style w:type="character" w:customStyle="1" w:styleId="Char8">
    <w:name w:val="Απλό κείμενο Char"/>
    <w:basedOn w:val="a0"/>
    <w:link w:val="af1"/>
    <w:rsid w:val="00A366AE"/>
    <w:rPr>
      <w:rFonts w:ascii="Courier New" w:eastAsia="Times New Roman" w:hAnsi="Courier New"/>
      <w:sz w:val="20"/>
      <w:szCs w:val="20"/>
    </w:rPr>
  </w:style>
  <w:style w:type="character" w:customStyle="1" w:styleId="a-size-extra-large">
    <w:name w:val="a-size-extra-large"/>
    <w:basedOn w:val="a0"/>
    <w:rsid w:val="00B34D07"/>
  </w:style>
  <w:style w:type="character" w:customStyle="1" w:styleId="a-size-large">
    <w:name w:val="a-size-large"/>
    <w:basedOn w:val="a0"/>
    <w:rsid w:val="00B34D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158976">
      <w:marLeft w:val="0"/>
      <w:marRight w:val="0"/>
      <w:marTop w:val="0"/>
      <w:marBottom w:val="0"/>
      <w:divBdr>
        <w:top w:val="none" w:sz="0" w:space="0" w:color="auto"/>
        <w:left w:val="none" w:sz="0" w:space="0" w:color="auto"/>
        <w:bottom w:val="none" w:sz="0" w:space="0" w:color="auto"/>
        <w:right w:val="none" w:sz="0" w:space="0" w:color="auto"/>
      </w:divBdr>
    </w:div>
    <w:div w:id="196158977">
      <w:marLeft w:val="0"/>
      <w:marRight w:val="0"/>
      <w:marTop w:val="0"/>
      <w:marBottom w:val="0"/>
      <w:divBdr>
        <w:top w:val="none" w:sz="0" w:space="0" w:color="auto"/>
        <w:left w:val="none" w:sz="0" w:space="0" w:color="auto"/>
        <w:bottom w:val="none" w:sz="0" w:space="0" w:color="auto"/>
        <w:right w:val="none" w:sz="0" w:space="0" w:color="auto"/>
      </w:divBdr>
    </w:div>
    <w:div w:id="196158978">
      <w:marLeft w:val="0"/>
      <w:marRight w:val="0"/>
      <w:marTop w:val="0"/>
      <w:marBottom w:val="0"/>
      <w:divBdr>
        <w:top w:val="none" w:sz="0" w:space="0" w:color="auto"/>
        <w:left w:val="none" w:sz="0" w:space="0" w:color="auto"/>
        <w:bottom w:val="none" w:sz="0" w:space="0" w:color="auto"/>
        <w:right w:val="none" w:sz="0" w:space="0" w:color="auto"/>
      </w:divBdr>
    </w:div>
    <w:div w:id="196158979">
      <w:marLeft w:val="0"/>
      <w:marRight w:val="0"/>
      <w:marTop w:val="0"/>
      <w:marBottom w:val="0"/>
      <w:divBdr>
        <w:top w:val="none" w:sz="0" w:space="0" w:color="auto"/>
        <w:left w:val="none" w:sz="0" w:space="0" w:color="auto"/>
        <w:bottom w:val="none" w:sz="0" w:space="0" w:color="auto"/>
        <w:right w:val="none" w:sz="0" w:space="0" w:color="auto"/>
      </w:divBdr>
    </w:div>
    <w:div w:id="196158980">
      <w:marLeft w:val="0"/>
      <w:marRight w:val="0"/>
      <w:marTop w:val="0"/>
      <w:marBottom w:val="0"/>
      <w:divBdr>
        <w:top w:val="none" w:sz="0" w:space="0" w:color="auto"/>
        <w:left w:val="none" w:sz="0" w:space="0" w:color="auto"/>
        <w:bottom w:val="none" w:sz="0" w:space="0" w:color="auto"/>
        <w:right w:val="none" w:sz="0" w:space="0" w:color="auto"/>
      </w:divBdr>
    </w:div>
    <w:div w:id="196158981">
      <w:marLeft w:val="0"/>
      <w:marRight w:val="0"/>
      <w:marTop w:val="0"/>
      <w:marBottom w:val="0"/>
      <w:divBdr>
        <w:top w:val="none" w:sz="0" w:space="0" w:color="auto"/>
        <w:left w:val="none" w:sz="0" w:space="0" w:color="auto"/>
        <w:bottom w:val="none" w:sz="0" w:space="0" w:color="auto"/>
        <w:right w:val="none" w:sz="0" w:space="0" w:color="auto"/>
      </w:divBdr>
    </w:div>
    <w:div w:id="196158982">
      <w:marLeft w:val="0"/>
      <w:marRight w:val="0"/>
      <w:marTop w:val="0"/>
      <w:marBottom w:val="0"/>
      <w:divBdr>
        <w:top w:val="none" w:sz="0" w:space="0" w:color="auto"/>
        <w:left w:val="none" w:sz="0" w:space="0" w:color="auto"/>
        <w:bottom w:val="none" w:sz="0" w:space="0" w:color="auto"/>
        <w:right w:val="none" w:sz="0" w:space="0" w:color="auto"/>
      </w:divBdr>
    </w:div>
    <w:div w:id="196158983">
      <w:marLeft w:val="0"/>
      <w:marRight w:val="0"/>
      <w:marTop w:val="0"/>
      <w:marBottom w:val="0"/>
      <w:divBdr>
        <w:top w:val="none" w:sz="0" w:space="0" w:color="auto"/>
        <w:left w:val="none" w:sz="0" w:space="0" w:color="auto"/>
        <w:bottom w:val="none" w:sz="0" w:space="0" w:color="auto"/>
        <w:right w:val="none" w:sz="0" w:space="0" w:color="auto"/>
      </w:divBdr>
    </w:div>
    <w:div w:id="138984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brokenhill.com.cy/authors/dunn-marian/" TargetMode="External"/><Relationship Id="rId26" Type="http://schemas.openxmlformats.org/officeDocument/2006/relationships/hyperlink" Target="https://eclass.upatras.gr/courses/CIV1663/" TargetMode="External"/><Relationship Id="rId39" Type="http://schemas.openxmlformats.org/officeDocument/2006/relationships/hyperlink" Target="http://www.statsref.com/StatsRefSample.pdf" TargetMode="External"/><Relationship Id="rId21" Type="http://schemas.openxmlformats.org/officeDocument/2006/relationships/hyperlink" Target="http://www.brokenhill.com.cy/authors/ilic-amanda/" TargetMode="External"/><Relationship Id="rId34" Type="http://schemas.openxmlformats.org/officeDocument/2006/relationships/hyperlink" Target="https://eclass.upatras.gr/courses/CIV1769/" TargetMode="External"/><Relationship Id="rId42" Type="http://schemas.openxmlformats.org/officeDocument/2006/relationships/hyperlink" Target="http://www.civil.upatras.gr/el/ProptixiakhEkpaideysh/Mathimata/EEtos/entry/179084a7-f2b0-4e4e-9423-21211f5f72ed/?PageNo=0" TargetMode="External"/><Relationship Id="rId47" Type="http://schemas.openxmlformats.org/officeDocument/2006/relationships/hyperlink" Target="https://doi.org/10.1680/feaiget.27534" TargetMode="External"/><Relationship Id="rId50" Type="http://schemas.openxmlformats.org/officeDocument/2006/relationships/hyperlink" Target="https://eclass.upatras.gr/courses/CIV1746" TargetMode="External"/><Relationship Id="rId55" Type="http://schemas.openxmlformats.org/officeDocument/2006/relationships/hyperlink" Target="https://oneclicklca.drift.click/building-lca-ebook" TargetMode="External"/><Relationship Id="rId7" Type="http://schemas.openxmlformats.org/officeDocument/2006/relationships/hyperlink" Target="mailto:ttriant@upatras.gr" TargetMode="External"/><Relationship Id="rId12" Type="http://schemas.openxmlformats.org/officeDocument/2006/relationships/header" Target="header2.xml"/><Relationship Id="rId17" Type="http://schemas.openxmlformats.org/officeDocument/2006/relationships/hyperlink" Target="https://eclass.upatras.gr/courses/CIV1800/" TargetMode="External"/><Relationship Id="rId25" Type="http://schemas.openxmlformats.org/officeDocument/2006/relationships/hyperlink" Target="https://eclass.upatras.gr/courses/CIV1554/" TargetMode="External"/><Relationship Id="rId33" Type="http://schemas.openxmlformats.org/officeDocument/2006/relationships/hyperlink" Target="https://eclass.upatras.gr/courses/CIV1769/" TargetMode="External"/><Relationship Id="rId38" Type="http://schemas.openxmlformats.org/officeDocument/2006/relationships/hyperlink" Target="https://eclass.upatras.gr/courses/CIV1534/" TargetMode="External"/><Relationship Id="rId46" Type="http://schemas.openxmlformats.org/officeDocument/2006/relationships/hyperlink" Target="https://www.rocscience.com/documents/hoek/corner/Practical-Rock-Engineering-Full-Text.pdf" TargetMode="Externa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yperlink" Target="http://www.brokenhill.com.cy/authors/howey-david/" TargetMode="External"/><Relationship Id="rId29" Type="http://schemas.openxmlformats.org/officeDocument/2006/relationships/hyperlink" Target="https://eclass.upatras.gr/courses/CIV1533/" TargetMode="External"/><Relationship Id="rId41" Type="http://schemas.openxmlformats.org/officeDocument/2006/relationships/hyperlink" Target="https://eclass.upatras.gr/courses/CIV1642/" TargetMode="External"/><Relationship Id="rId54" Type="http://schemas.openxmlformats.org/officeDocument/2006/relationships/hyperlink" Target="https://www.lcatextbook.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http://www.brokenhill.com.cy/authors/tabor-carol/" TargetMode="External"/><Relationship Id="rId32" Type="http://schemas.openxmlformats.org/officeDocument/2006/relationships/hyperlink" Target="http://e-class.upatras.gr/courses/CIV_1650" TargetMode="External"/><Relationship Id="rId37" Type="http://schemas.openxmlformats.org/officeDocument/2006/relationships/hyperlink" Target="https://eclass.upatras.gr/courses/CIV1529/" TargetMode="External"/><Relationship Id="rId40" Type="http://schemas.openxmlformats.org/officeDocument/2006/relationships/hyperlink" Target="http://www.civil.upatras.gr/el/ProptixiakhEkpaideysh/Mathimata/EEtos/entry/317fc45d-4ea5-49c6-8e1e-cec8a4db35d3/?PageNo=0" TargetMode="External"/><Relationship Id="rId45" Type="http://schemas.openxmlformats.org/officeDocument/2006/relationships/hyperlink" Target="https://eclass.upatras.gr/courses/GEO349/" TargetMode="External"/><Relationship Id="rId53" Type="http://schemas.openxmlformats.org/officeDocument/2006/relationships/hyperlink" Target="https://eclass.upatras.gr/courses/CIV1782/" TargetMode="Externa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http://www.brokenhill.com.cy/authors/smith-roger/" TargetMode="External"/><Relationship Id="rId28" Type="http://schemas.openxmlformats.org/officeDocument/2006/relationships/hyperlink" Target="https://eclass.upatras.gr/courses/CIV1558/" TargetMode="External"/><Relationship Id="rId36" Type="http://schemas.openxmlformats.org/officeDocument/2006/relationships/hyperlink" Target="https://eclass.upatras.gr/courses/CIV1529/" TargetMode="External"/><Relationship Id="rId49" Type="http://schemas.openxmlformats.org/officeDocument/2006/relationships/hyperlink" Target="https://eclass.upatras.gr/courses/CIV1551/" TargetMode="External"/><Relationship Id="rId57" Type="http://schemas.openxmlformats.org/officeDocument/2006/relationships/theme" Target="theme/theme1.xml"/><Relationship Id="rId10" Type="http://schemas.openxmlformats.org/officeDocument/2006/relationships/hyperlink" Target="mailto:civil@upatras.gr" TargetMode="External"/><Relationship Id="rId19" Type="http://schemas.openxmlformats.org/officeDocument/2006/relationships/hyperlink" Target="http://www.brokenhill.com.cy/authors/fitzgerald-patrick/" TargetMode="External"/><Relationship Id="rId31" Type="http://schemas.openxmlformats.org/officeDocument/2006/relationships/hyperlink" Target="http://www.civil.upatras.gr/el/ProptixiakhEkpaideysh/Mathimata/GEtos/entry/47e0823f-dfd3-4bd0-b651-7c967ff83c9e/?PageNo=0" TargetMode="External"/><Relationship Id="rId44" Type="http://schemas.openxmlformats.org/officeDocument/2006/relationships/hyperlink" Target="https://eclass.upatras.gr/courses/CIV1528/" TargetMode="External"/><Relationship Id="rId52" Type="http://schemas.openxmlformats.org/officeDocument/2006/relationships/hyperlink" Target="https://eclass.upatras.gr/courses/CIV1532/" TargetMode="External"/><Relationship Id="rId4" Type="http://schemas.openxmlformats.org/officeDocument/2006/relationships/webSettings" Target="webSettings.xml"/><Relationship Id="rId9" Type="http://schemas.openxmlformats.org/officeDocument/2006/relationships/hyperlink" Target="mailto:izachari@upatras.gr" TargetMode="External"/><Relationship Id="rId14" Type="http://schemas.openxmlformats.org/officeDocument/2006/relationships/footer" Target="footer2.xml"/><Relationship Id="rId22" Type="http://schemas.openxmlformats.org/officeDocument/2006/relationships/hyperlink" Target="http://www.brokenhill.com.cy/authors/mccullagh-marie/" TargetMode="External"/><Relationship Id="rId27" Type="http://schemas.openxmlformats.org/officeDocument/2006/relationships/hyperlink" Target="http://www.civil.upatras.gr/el/ProptixiakhEkpaideysh/Mathimata/BEtos/entry/cc57b914-e4b4-4087-b819-5e7f9ee002a0/?PageNo=0" TargetMode="External"/><Relationship Id="rId30" Type="http://schemas.openxmlformats.org/officeDocument/2006/relationships/hyperlink" Target="https://eclass.upatras.gr/courses/CIV1611/" TargetMode="External"/><Relationship Id="rId35" Type="http://schemas.openxmlformats.org/officeDocument/2006/relationships/hyperlink" Target="https://eclass.upatras.gr/courses/CIV1685/" TargetMode="External"/><Relationship Id="rId43" Type="http://schemas.openxmlformats.org/officeDocument/2006/relationships/hyperlink" Target="https://eclass.upatras.gr/courses/CIV1528/" TargetMode="External"/><Relationship Id="rId48" Type="http://schemas.openxmlformats.org/officeDocument/2006/relationships/hyperlink" Target="https://doi.org/10.1680/feaigea.27831" TargetMode="External"/><Relationship Id="rId56" Type="http://schemas.openxmlformats.org/officeDocument/2006/relationships/fontTable" Target="fontTable.xml"/><Relationship Id="rId8" Type="http://schemas.openxmlformats.org/officeDocument/2006/relationships/hyperlink" Target="mailto:adimas@upatras.gr" TargetMode="External"/><Relationship Id="rId51" Type="http://schemas.openxmlformats.org/officeDocument/2006/relationships/hyperlink" Target="https://eclass.upatras.gr/courses/CIV1532/"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86508</Words>
  <Characters>467146</Characters>
  <Application>Microsoft Office Word</Application>
  <DocSecurity>0</DocSecurity>
  <Lines>3892</Lines>
  <Paragraphs>1105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ΟΔΗΓΟΣ ECTS</vt:lpstr>
      <vt:lpstr>ΟΔΗΓΟΣ ECTS</vt:lpstr>
    </vt:vector>
  </TitlesOfParts>
  <LinksUpToDate>false</LinksUpToDate>
  <CharactersWithSpaces>552549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ΟΔΗΓΟΣ ECTS</dc:title>
  <dc:creator/>
  <cp:lastModifiedBy/>
  <cp:revision>1</cp:revision>
  <cp:lastPrinted>2020-10-19T08:13:00Z</cp:lastPrinted>
  <dcterms:created xsi:type="dcterms:W3CDTF">2023-07-04T08:23:00Z</dcterms:created>
  <dcterms:modified xsi:type="dcterms:W3CDTF">2023-07-04T08:23:00Z</dcterms:modified>
</cp:coreProperties>
</file>